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C8E11" w14:textId="58ED5E66" w:rsidR="00E54BCB" w:rsidRPr="00FB1751" w:rsidRDefault="00E54BCB" w:rsidP="00FB1751">
      <w:pPr>
        <w:spacing w:after="120" w:line="276" w:lineRule="auto"/>
        <w:jc w:val="center"/>
        <w:rPr>
          <w:b/>
          <w:sz w:val="22"/>
          <w:szCs w:val="24"/>
          <w:u w:val="single"/>
        </w:rPr>
      </w:pPr>
      <w:r w:rsidRPr="00FB1751">
        <w:rPr>
          <w:b/>
          <w:sz w:val="22"/>
          <w:szCs w:val="24"/>
          <w:u w:val="single"/>
        </w:rPr>
        <w:t>DECOMPOSITION EN TEMPS DES ELEMENTS DE MISSION</w:t>
      </w:r>
      <w:r w:rsidR="00BA74AC" w:rsidRPr="00FB1751">
        <w:rPr>
          <w:b/>
          <w:sz w:val="22"/>
          <w:szCs w:val="24"/>
          <w:u w:val="single"/>
        </w:rPr>
        <w:t xml:space="preserve"> (PHASE R</w:t>
      </w:r>
      <w:r w:rsidR="00BA74AC" w:rsidRPr="00FB1751">
        <w:rPr>
          <w:rFonts w:cs="Arial"/>
          <w:b/>
          <w:sz w:val="22"/>
          <w:szCs w:val="24"/>
          <w:u w:val="single"/>
        </w:rPr>
        <w:t>É</w:t>
      </w:r>
      <w:r w:rsidR="00BA74AC" w:rsidRPr="00FB1751">
        <w:rPr>
          <w:b/>
          <w:sz w:val="22"/>
          <w:szCs w:val="24"/>
          <w:u w:val="single"/>
        </w:rPr>
        <w:t>ALISATION)</w:t>
      </w:r>
    </w:p>
    <w:p w14:paraId="625D3F8E" w14:textId="04B8BBCF" w:rsidR="00E54BCB" w:rsidRPr="00FB1751" w:rsidRDefault="00FB1751" w:rsidP="00FB1751">
      <w:pPr>
        <w:spacing w:after="120"/>
        <w:rPr>
          <w:rFonts w:cs="Arial"/>
          <w:bCs/>
          <w:color w:val="FF0000"/>
          <w:sz w:val="16"/>
          <w:szCs w:val="16"/>
        </w:rPr>
      </w:pPr>
      <w:r>
        <w:rPr>
          <w:rFonts w:cs="Arial"/>
          <w:b/>
          <w:bCs/>
          <w:color w:val="FF0000"/>
          <w:sz w:val="16"/>
          <w:szCs w:val="16"/>
        </w:rPr>
        <w:t>Il est rappelé</w:t>
      </w:r>
      <w:bookmarkStart w:id="0" w:name="_GoBack"/>
      <w:bookmarkEnd w:id="0"/>
      <w:r>
        <w:rPr>
          <w:rFonts w:cs="Arial"/>
          <w:b/>
          <w:bCs/>
          <w:color w:val="FF0000"/>
          <w:sz w:val="16"/>
          <w:szCs w:val="16"/>
        </w:rPr>
        <w:t xml:space="preserve"> que l</w:t>
      </w:r>
      <w:r w:rsidRPr="00375F84">
        <w:rPr>
          <w:rFonts w:cs="Arial"/>
          <w:b/>
          <w:bCs/>
          <w:color w:val="FF0000"/>
          <w:sz w:val="16"/>
          <w:szCs w:val="16"/>
        </w:rPr>
        <w:t>es volumes de main d'</w:t>
      </w:r>
      <w:r w:rsidRPr="00FB1751">
        <w:rPr>
          <w:rFonts w:cs="Arial"/>
          <w:b/>
          <w:bCs/>
          <w:color w:val="FF0000"/>
          <w:sz w:val="16"/>
          <w:szCs w:val="16"/>
        </w:rPr>
        <w:t>œuvre</w:t>
      </w:r>
      <w:r w:rsidRPr="00375F84">
        <w:rPr>
          <w:rFonts w:cs="Arial"/>
          <w:b/>
          <w:bCs/>
          <w:color w:val="FF0000"/>
          <w:sz w:val="16"/>
          <w:szCs w:val="16"/>
        </w:rPr>
        <w:t xml:space="preserve"> estimés par le soumissionnaire</w:t>
      </w:r>
      <w:r w:rsidRPr="00FB1751">
        <w:rPr>
          <w:rFonts w:cs="Arial"/>
          <w:b/>
          <w:bCs/>
          <w:color w:val="FF0000"/>
          <w:sz w:val="16"/>
          <w:szCs w:val="16"/>
        </w:rPr>
        <w:t xml:space="preserve"> et indiqués ci-dessous</w:t>
      </w:r>
      <w:r w:rsidRPr="00375F84">
        <w:rPr>
          <w:rFonts w:cs="Arial"/>
          <w:b/>
          <w:bCs/>
          <w:color w:val="FF0000"/>
          <w:sz w:val="16"/>
          <w:szCs w:val="16"/>
        </w:rPr>
        <w:t xml:space="preserve"> sont sous sa responsabilité et relèvent de sa propre appréciation du besoin</w:t>
      </w:r>
      <w:r w:rsidRPr="00375F84">
        <w:rPr>
          <w:rFonts w:cs="Arial"/>
          <w:color w:val="FF0000"/>
          <w:sz w:val="16"/>
          <w:szCs w:val="16"/>
        </w:rPr>
        <w:t>.</w:t>
      </w:r>
      <w:r w:rsidRPr="00FB1751">
        <w:rPr>
          <w:rFonts w:cs="Arial"/>
          <w:b/>
          <w:bCs/>
          <w:color w:val="FF0000"/>
          <w:sz w:val="16"/>
          <w:szCs w:val="16"/>
        </w:rPr>
        <w:t xml:space="preserve"> </w:t>
      </w:r>
      <w:r w:rsidRPr="00375F84">
        <w:rPr>
          <w:rFonts w:cs="Arial"/>
          <w:b/>
          <w:bCs/>
          <w:color w:val="FF0000"/>
          <w:sz w:val="16"/>
          <w:szCs w:val="16"/>
        </w:rPr>
        <w:t>Ils ne sauraient en aucun cas remettre en cause le caractère forfaitaire d</w:t>
      </w:r>
      <w:r w:rsidRPr="00FB1751">
        <w:rPr>
          <w:rFonts w:cs="Arial"/>
          <w:b/>
          <w:bCs/>
          <w:color w:val="FF0000"/>
          <w:sz w:val="16"/>
          <w:szCs w:val="16"/>
        </w:rPr>
        <w:t>e la part</w:t>
      </w:r>
      <w:r w:rsidRPr="00375F84">
        <w:rPr>
          <w:rFonts w:cs="Arial"/>
          <w:b/>
          <w:bCs/>
          <w:color w:val="FF0000"/>
          <w:sz w:val="16"/>
          <w:szCs w:val="16"/>
        </w:rPr>
        <w:t xml:space="preserve"> optionnelle du marché et l'obligation de résultat inhérente à ce dernier</w:t>
      </w:r>
      <w:r w:rsidRPr="00375F84">
        <w:rPr>
          <w:rFonts w:cs="Arial"/>
          <w:bCs/>
          <w:color w:val="FF0000"/>
          <w:sz w:val="16"/>
          <w:szCs w:val="16"/>
        </w:rPr>
        <w:t>.</w:t>
      </w: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531"/>
        <w:gridCol w:w="3714"/>
      </w:tblGrid>
      <w:tr w:rsidR="00E54BCB" w:rsidRPr="00E45AA5" w14:paraId="297D8184" w14:textId="77777777" w:rsidTr="00E45AA5">
        <w:trPr>
          <w:trHeight w:val="689"/>
        </w:trPr>
        <w:tc>
          <w:tcPr>
            <w:tcW w:w="5671" w:type="dxa"/>
            <w:tcBorders>
              <w:bottom w:val="single" w:sz="4" w:space="0" w:color="auto"/>
            </w:tcBorders>
            <w:shd w:val="clear" w:color="auto" w:fill="C0C0C0"/>
          </w:tcPr>
          <w:p w14:paraId="2E5C20AD" w14:textId="1D1350C5" w:rsidR="00E54BCB" w:rsidRPr="00E45AA5" w:rsidRDefault="00E54BCB" w:rsidP="002938E4">
            <w:pPr>
              <w:spacing w:line="276" w:lineRule="auto"/>
              <w:jc w:val="center"/>
              <w:rPr>
                <w:b/>
                <w:szCs w:val="24"/>
              </w:rPr>
            </w:pPr>
          </w:p>
          <w:p w14:paraId="1F5E4A84" w14:textId="13DE716E" w:rsidR="00E54BCB" w:rsidRPr="00E45AA5" w:rsidRDefault="00E54BCB" w:rsidP="002938E4">
            <w:pPr>
              <w:spacing w:line="276" w:lineRule="auto"/>
              <w:jc w:val="center"/>
              <w:rPr>
                <w:szCs w:val="24"/>
              </w:rPr>
            </w:pPr>
            <w:r w:rsidRPr="00E45AA5">
              <w:rPr>
                <w:b/>
                <w:szCs w:val="24"/>
              </w:rPr>
              <w:t>MISSION</w:t>
            </w:r>
            <w:r w:rsidR="0054486E">
              <w:rPr>
                <w:b/>
                <w:szCs w:val="24"/>
              </w:rPr>
              <w:t>S</w:t>
            </w:r>
            <w:r w:rsidRPr="00E45AA5">
              <w:rPr>
                <w:b/>
                <w:szCs w:val="24"/>
              </w:rPr>
              <w:t xml:space="preserve">  DU  CSPS  </w:t>
            </w:r>
            <w:r w:rsidR="00981A03">
              <w:rPr>
                <w:b/>
                <w:szCs w:val="24"/>
              </w:rPr>
              <w:t xml:space="preserve">- PHASE </w:t>
            </w:r>
            <w:r w:rsidRPr="00E45AA5">
              <w:rPr>
                <w:b/>
                <w:szCs w:val="24"/>
              </w:rPr>
              <w:t>REALISATION</w:t>
            </w:r>
          </w:p>
        </w:tc>
        <w:tc>
          <w:tcPr>
            <w:tcW w:w="1531" w:type="dxa"/>
            <w:shd w:val="clear" w:color="auto" w:fill="C0C0C0"/>
          </w:tcPr>
          <w:p w14:paraId="3FA835EB" w14:textId="77777777" w:rsidR="00E45AA5" w:rsidRDefault="00E45AA5" w:rsidP="002938E4">
            <w:pPr>
              <w:spacing w:line="276" w:lineRule="auto"/>
              <w:jc w:val="center"/>
              <w:rPr>
                <w:b/>
                <w:szCs w:val="24"/>
              </w:rPr>
            </w:pPr>
          </w:p>
          <w:p w14:paraId="7F5D703B" w14:textId="17876130" w:rsidR="00E54BCB" w:rsidRPr="00E45AA5" w:rsidRDefault="00E54BCB" w:rsidP="002938E4">
            <w:pPr>
              <w:spacing w:line="276" w:lineRule="auto"/>
              <w:jc w:val="center"/>
              <w:rPr>
                <w:szCs w:val="24"/>
              </w:rPr>
            </w:pPr>
            <w:r w:rsidRPr="00E45AA5">
              <w:rPr>
                <w:b/>
                <w:szCs w:val="24"/>
              </w:rPr>
              <w:t>Nbre de jours</w:t>
            </w:r>
          </w:p>
        </w:tc>
        <w:tc>
          <w:tcPr>
            <w:tcW w:w="3714" w:type="dxa"/>
            <w:shd w:val="clear" w:color="auto" w:fill="C0C0C0"/>
          </w:tcPr>
          <w:p w14:paraId="3EA7962C" w14:textId="77777777" w:rsidR="00E54BCB" w:rsidRPr="00E45AA5" w:rsidRDefault="00E54BCB" w:rsidP="002938E4">
            <w:pPr>
              <w:spacing w:line="276" w:lineRule="auto"/>
              <w:jc w:val="center"/>
              <w:rPr>
                <w:b/>
                <w:bCs/>
                <w:szCs w:val="24"/>
              </w:rPr>
            </w:pPr>
          </w:p>
          <w:p w14:paraId="3E38F0DF" w14:textId="77777777" w:rsidR="00E54BCB" w:rsidRPr="00E45AA5" w:rsidRDefault="00E54BCB" w:rsidP="002938E4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E45AA5">
              <w:rPr>
                <w:b/>
                <w:bCs/>
                <w:szCs w:val="24"/>
              </w:rPr>
              <w:t>Décomposition en unité de temps</w:t>
            </w:r>
          </w:p>
        </w:tc>
      </w:tr>
      <w:tr w:rsidR="00F81E75" w:rsidRPr="00E45AA5" w14:paraId="52329809" w14:textId="77777777" w:rsidTr="007C61ED">
        <w:trPr>
          <w:trHeight w:val="346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DF9C620" w14:textId="7F6584F4" w:rsidR="00F81E75" w:rsidRPr="00483EF0" w:rsidRDefault="00F81E75" w:rsidP="00483EF0">
            <w:pPr>
              <w:pStyle w:val="Paragraphedeliste"/>
              <w:numPr>
                <w:ilvl w:val="0"/>
                <w:numId w:val="67"/>
              </w:numPr>
              <w:spacing w:line="276" w:lineRule="auto"/>
              <w:rPr>
                <w:szCs w:val="24"/>
              </w:rPr>
            </w:pPr>
            <w:r w:rsidRPr="00483EF0">
              <w:rPr>
                <w:b/>
                <w:szCs w:val="24"/>
              </w:rPr>
              <w:t>Phase DCE </w:t>
            </w:r>
          </w:p>
        </w:tc>
      </w:tr>
      <w:tr w:rsidR="00E54BCB" w:rsidRPr="00E45AA5" w14:paraId="7BACA519" w14:textId="77777777" w:rsidTr="00E45AA5">
        <w:trPr>
          <w:trHeight w:val="34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6603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Analyse des DCE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55F96BA3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5CA33171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</w:tr>
      <w:tr w:rsidR="00E54BCB" w:rsidRPr="00E45AA5" w14:paraId="46DA9BA3" w14:textId="77777777" w:rsidTr="00E45AA5">
        <w:trPr>
          <w:trHeight w:val="34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A340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Analyse des offres des entreprises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15F188C6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6E18C215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</w:tr>
      <w:tr w:rsidR="00E54BCB" w:rsidRPr="00E45AA5" w14:paraId="5C5CB221" w14:textId="77777777" w:rsidTr="00E45AA5">
        <w:trPr>
          <w:trHeight w:val="34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875E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Validations des documents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2903021B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7374A14B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</w:tr>
      <w:tr w:rsidR="00E54BCB" w:rsidRPr="00E45AA5" w14:paraId="4735295E" w14:textId="77777777" w:rsidTr="00E45AA5">
        <w:trPr>
          <w:trHeight w:val="34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8DCD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Mise en place de la coordination du CEA avec le chantier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5A8EEE4D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3858F17D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</w:tr>
      <w:tr w:rsidR="00274129" w:rsidRPr="00E45AA5" w14:paraId="012CF102" w14:textId="77777777" w:rsidTr="00EC02C8">
        <w:trPr>
          <w:trHeight w:val="346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10AAA1D" w14:textId="1439FE0D" w:rsidR="00274129" w:rsidRPr="00483EF0" w:rsidRDefault="00274129" w:rsidP="00483EF0">
            <w:pPr>
              <w:pStyle w:val="Paragraphedeliste"/>
              <w:numPr>
                <w:ilvl w:val="0"/>
                <w:numId w:val="67"/>
              </w:numPr>
              <w:spacing w:line="276" w:lineRule="auto"/>
              <w:rPr>
                <w:szCs w:val="24"/>
              </w:rPr>
            </w:pPr>
            <w:r w:rsidRPr="00483EF0">
              <w:rPr>
                <w:b/>
                <w:szCs w:val="24"/>
              </w:rPr>
              <w:t>Mission de coordination générale incluant </w:t>
            </w:r>
          </w:p>
        </w:tc>
      </w:tr>
      <w:tr w:rsidR="00E54BCB" w:rsidRPr="00E45AA5" w14:paraId="3FCDD1A7" w14:textId="77777777" w:rsidTr="00E45AA5">
        <w:trPr>
          <w:trHeight w:val="55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7E5E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 xml:space="preserve">Inspection commune avec chaque entreprise 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14:paraId="43CAAF2C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51AEF3DA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Environ XXX entreprises multipliées par X à X heures</w:t>
            </w:r>
          </w:p>
        </w:tc>
      </w:tr>
      <w:tr w:rsidR="00E54BCB" w:rsidRPr="00E45AA5" w14:paraId="532E99B8" w14:textId="77777777" w:rsidTr="00E45AA5">
        <w:trPr>
          <w:trHeight w:val="567"/>
        </w:trPr>
        <w:tc>
          <w:tcPr>
            <w:tcW w:w="5671" w:type="dxa"/>
            <w:tcBorders>
              <w:top w:val="single" w:sz="4" w:space="0" w:color="auto"/>
            </w:tcBorders>
          </w:tcPr>
          <w:p w14:paraId="55F0DD3E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Examen et harmonisation des PPSPS</w:t>
            </w:r>
          </w:p>
        </w:tc>
        <w:tc>
          <w:tcPr>
            <w:tcW w:w="1531" w:type="dxa"/>
          </w:tcPr>
          <w:p w14:paraId="14646ABE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6B5FBEFB" w14:textId="312776B8" w:rsidR="00E54BCB" w:rsidRPr="00E45AA5" w:rsidRDefault="00274129" w:rsidP="002938E4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Environ XXX PPSPS multiplié</w:t>
            </w:r>
            <w:r w:rsidR="00E54BCB" w:rsidRPr="00E45AA5">
              <w:rPr>
                <w:szCs w:val="24"/>
              </w:rPr>
              <w:t>s par X à X heures</w:t>
            </w:r>
          </w:p>
        </w:tc>
      </w:tr>
      <w:tr w:rsidR="00E54BCB" w:rsidRPr="00E45AA5" w14:paraId="6290A153" w14:textId="77777777" w:rsidTr="00E45AA5">
        <w:trPr>
          <w:trHeight w:val="369"/>
        </w:trPr>
        <w:tc>
          <w:tcPr>
            <w:tcW w:w="5671" w:type="dxa"/>
          </w:tcPr>
          <w:p w14:paraId="3DCC0F78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Tenue à jour et adaptation du PGCSPS</w:t>
            </w:r>
          </w:p>
        </w:tc>
        <w:tc>
          <w:tcPr>
            <w:tcW w:w="1531" w:type="dxa"/>
          </w:tcPr>
          <w:p w14:paraId="587A5073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676D2E28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X fois par mois environ X heures</w:t>
            </w:r>
          </w:p>
        </w:tc>
      </w:tr>
      <w:tr w:rsidR="00E54BCB" w:rsidRPr="00E45AA5" w14:paraId="31F59B9E" w14:textId="77777777" w:rsidTr="00E45AA5">
        <w:trPr>
          <w:trHeight w:val="609"/>
        </w:trPr>
        <w:tc>
          <w:tcPr>
            <w:tcW w:w="5671" w:type="dxa"/>
          </w:tcPr>
          <w:p w14:paraId="6189E376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Participation aux réunions de chantier</w:t>
            </w:r>
          </w:p>
        </w:tc>
        <w:tc>
          <w:tcPr>
            <w:tcW w:w="1531" w:type="dxa"/>
          </w:tcPr>
          <w:p w14:paraId="01E81ECE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40F27EC1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X fois par semaine en moyenne X heures</w:t>
            </w:r>
          </w:p>
        </w:tc>
      </w:tr>
      <w:tr w:rsidR="00E54BCB" w:rsidRPr="00E45AA5" w14:paraId="6B6EBF45" w14:textId="77777777" w:rsidTr="00E45AA5">
        <w:trPr>
          <w:trHeight w:val="561"/>
        </w:trPr>
        <w:tc>
          <w:tcPr>
            <w:tcW w:w="5671" w:type="dxa"/>
          </w:tcPr>
          <w:p w14:paraId="365FBD4A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Coordination SPS du chantier (présence sur site, RJC, réunions,…)</w:t>
            </w:r>
          </w:p>
        </w:tc>
        <w:tc>
          <w:tcPr>
            <w:tcW w:w="1531" w:type="dxa"/>
          </w:tcPr>
          <w:p w14:paraId="11ED7EE7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5F2A0E2D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 xml:space="preserve">Temps de présence résiduel sur site </w:t>
            </w:r>
          </w:p>
        </w:tc>
      </w:tr>
      <w:tr w:rsidR="00E54BCB" w:rsidRPr="00E45AA5" w14:paraId="7F9277CC" w14:textId="77777777" w:rsidTr="00EF3729">
        <w:trPr>
          <w:trHeight w:val="839"/>
        </w:trPr>
        <w:tc>
          <w:tcPr>
            <w:tcW w:w="5671" w:type="dxa"/>
            <w:shd w:val="clear" w:color="auto" w:fill="auto"/>
          </w:tcPr>
          <w:p w14:paraId="12AC9BA0" w14:textId="77777777" w:rsidR="00E54BCB" w:rsidRPr="00EF3729" w:rsidRDefault="00E54BCB" w:rsidP="000953D0">
            <w:pPr>
              <w:spacing w:line="276" w:lineRule="auto"/>
              <w:rPr>
                <w:szCs w:val="24"/>
              </w:rPr>
            </w:pPr>
            <w:r w:rsidRPr="00EF3729">
              <w:rPr>
                <w:szCs w:val="24"/>
              </w:rPr>
              <w:t>Gestion du CISSCT</w:t>
            </w:r>
          </w:p>
        </w:tc>
        <w:tc>
          <w:tcPr>
            <w:tcW w:w="1531" w:type="dxa"/>
            <w:shd w:val="clear" w:color="auto" w:fill="auto"/>
          </w:tcPr>
          <w:p w14:paraId="02DB0FC9" w14:textId="77777777" w:rsidR="00E54BCB" w:rsidRPr="00EF3729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28F95083" w14:textId="77777777" w:rsidR="00E54BCB" w:rsidRPr="00EF3729" w:rsidRDefault="00E54BCB" w:rsidP="002938E4">
            <w:pPr>
              <w:spacing w:line="276" w:lineRule="auto"/>
              <w:rPr>
                <w:szCs w:val="24"/>
              </w:rPr>
            </w:pPr>
            <w:r w:rsidRPr="00EF3729">
              <w:rPr>
                <w:szCs w:val="24"/>
              </w:rPr>
              <w:t>X fois tous les 3 mois environ X heures (compris préparation et visite de chantier préliminaire)</w:t>
            </w:r>
          </w:p>
        </w:tc>
      </w:tr>
      <w:tr w:rsidR="00E54BCB" w:rsidRPr="00E45AA5" w14:paraId="4BFF92F7" w14:textId="77777777" w:rsidTr="00E45AA5">
        <w:trPr>
          <w:trHeight w:val="369"/>
        </w:trPr>
        <w:tc>
          <w:tcPr>
            <w:tcW w:w="5671" w:type="dxa"/>
          </w:tcPr>
          <w:p w14:paraId="310AC585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Rapport d’activités mensuel et présentation</w:t>
            </w:r>
          </w:p>
        </w:tc>
        <w:tc>
          <w:tcPr>
            <w:tcW w:w="1531" w:type="dxa"/>
          </w:tcPr>
          <w:p w14:paraId="05485543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42FBABEE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X heures par rapport</w:t>
            </w:r>
          </w:p>
        </w:tc>
      </w:tr>
      <w:tr w:rsidR="00274129" w:rsidRPr="00E45AA5" w14:paraId="29E5351F" w14:textId="77777777" w:rsidTr="008137F7">
        <w:trPr>
          <w:trHeight w:val="346"/>
        </w:trPr>
        <w:tc>
          <w:tcPr>
            <w:tcW w:w="10916" w:type="dxa"/>
            <w:gridSpan w:val="3"/>
            <w:shd w:val="clear" w:color="auto" w:fill="D9D9D9" w:themeFill="background1" w:themeFillShade="D9"/>
          </w:tcPr>
          <w:p w14:paraId="6F3A47E6" w14:textId="05401BCE" w:rsidR="00274129" w:rsidRPr="00274129" w:rsidRDefault="00274129" w:rsidP="00483EF0">
            <w:pPr>
              <w:pStyle w:val="Paragraphedeliste"/>
              <w:numPr>
                <w:ilvl w:val="0"/>
                <w:numId w:val="67"/>
              </w:numPr>
              <w:spacing w:line="276" w:lineRule="auto"/>
              <w:rPr>
                <w:szCs w:val="24"/>
              </w:rPr>
            </w:pPr>
            <w:r w:rsidRPr="00274129">
              <w:rPr>
                <w:b/>
                <w:szCs w:val="24"/>
              </w:rPr>
              <w:t>DIUO </w:t>
            </w:r>
          </w:p>
        </w:tc>
      </w:tr>
      <w:tr w:rsidR="00E54BCB" w:rsidRPr="00E45AA5" w14:paraId="488F1020" w14:textId="77777777" w:rsidTr="00E45AA5">
        <w:trPr>
          <w:trHeight w:val="487"/>
        </w:trPr>
        <w:tc>
          <w:tcPr>
            <w:tcW w:w="5671" w:type="dxa"/>
          </w:tcPr>
          <w:p w14:paraId="5933B5C2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Compléments du DIUO</w:t>
            </w:r>
          </w:p>
        </w:tc>
        <w:tc>
          <w:tcPr>
            <w:tcW w:w="1531" w:type="dxa"/>
          </w:tcPr>
          <w:p w14:paraId="2FD0C8F7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77BA7E60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X fois par mois environ X heures</w:t>
            </w:r>
          </w:p>
        </w:tc>
      </w:tr>
      <w:tr w:rsidR="00E54BCB" w:rsidRPr="00E45AA5" w14:paraId="6A9C5E8E" w14:textId="77777777" w:rsidTr="00E45AA5">
        <w:trPr>
          <w:trHeight w:val="583"/>
        </w:trPr>
        <w:tc>
          <w:tcPr>
            <w:tcW w:w="5671" w:type="dxa"/>
          </w:tcPr>
          <w:p w14:paraId="336A8127" w14:textId="77777777" w:rsidR="00E54BCB" w:rsidRPr="00E45AA5" w:rsidRDefault="00E54BCB" w:rsidP="000953D0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Finalisation et remise du DIUO à la réception de l’ouvrage, copie DIUO et RJC</w:t>
            </w:r>
          </w:p>
        </w:tc>
        <w:tc>
          <w:tcPr>
            <w:tcW w:w="1531" w:type="dxa"/>
          </w:tcPr>
          <w:p w14:paraId="17E993BB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76D5293F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  <w:r w:rsidRPr="00E45AA5">
              <w:rPr>
                <w:szCs w:val="24"/>
              </w:rPr>
              <w:t>Collationnement des pièces et présentation en X réunions</w:t>
            </w:r>
          </w:p>
        </w:tc>
      </w:tr>
      <w:tr w:rsidR="00E54BCB" w:rsidRPr="00E45AA5" w14:paraId="73F8E92B" w14:textId="77777777" w:rsidTr="00E45AA5">
        <w:trPr>
          <w:trHeight w:val="530"/>
        </w:trPr>
        <w:tc>
          <w:tcPr>
            <w:tcW w:w="5671" w:type="dxa"/>
            <w:shd w:val="clear" w:color="auto" w:fill="D9D9D9" w:themeFill="background1" w:themeFillShade="D9"/>
          </w:tcPr>
          <w:p w14:paraId="0BE4536B" w14:textId="77777777" w:rsidR="00E54BCB" w:rsidRPr="00E45AA5" w:rsidRDefault="00E54BCB" w:rsidP="00483EF0">
            <w:pPr>
              <w:pStyle w:val="Paragraphedeliste"/>
              <w:numPr>
                <w:ilvl w:val="0"/>
                <w:numId w:val="67"/>
              </w:numPr>
              <w:spacing w:line="276" w:lineRule="auto"/>
              <w:rPr>
                <w:b/>
                <w:szCs w:val="24"/>
              </w:rPr>
            </w:pPr>
            <w:r w:rsidRPr="00E45AA5">
              <w:rPr>
                <w:b/>
                <w:szCs w:val="24"/>
              </w:rPr>
              <w:t>Intervention pendant la période de garantie de parfait achèvement</w:t>
            </w:r>
          </w:p>
        </w:tc>
        <w:tc>
          <w:tcPr>
            <w:tcW w:w="1531" w:type="dxa"/>
          </w:tcPr>
          <w:p w14:paraId="5160DD94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0C2148F7" w14:textId="216D3741" w:rsidR="00E54BCB" w:rsidRPr="00E45AA5" w:rsidRDefault="00274129" w:rsidP="002938E4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A la demande du CEA</w:t>
            </w:r>
          </w:p>
        </w:tc>
      </w:tr>
      <w:tr w:rsidR="00E54BCB" w:rsidRPr="00E45AA5" w14:paraId="49472A16" w14:textId="77777777" w:rsidTr="00E45AA5">
        <w:trPr>
          <w:trHeight w:val="346"/>
        </w:trPr>
        <w:tc>
          <w:tcPr>
            <w:tcW w:w="5671" w:type="dxa"/>
            <w:shd w:val="clear" w:color="auto" w:fill="BFBFBF" w:themeFill="background1" w:themeFillShade="BF"/>
          </w:tcPr>
          <w:p w14:paraId="2F1614BA" w14:textId="77777777" w:rsidR="00E54BCB" w:rsidRPr="00E45AA5" w:rsidRDefault="00E54BCB" w:rsidP="00E45AA5">
            <w:pPr>
              <w:spacing w:line="276" w:lineRule="auto"/>
              <w:jc w:val="right"/>
              <w:rPr>
                <w:b/>
                <w:szCs w:val="24"/>
              </w:rPr>
            </w:pPr>
            <w:r w:rsidRPr="00E45AA5">
              <w:rPr>
                <w:b/>
                <w:szCs w:val="24"/>
              </w:rPr>
              <w:t>TOTAL</w:t>
            </w:r>
          </w:p>
        </w:tc>
        <w:tc>
          <w:tcPr>
            <w:tcW w:w="1531" w:type="dxa"/>
          </w:tcPr>
          <w:p w14:paraId="7D25F204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  <w:tc>
          <w:tcPr>
            <w:tcW w:w="3714" w:type="dxa"/>
          </w:tcPr>
          <w:p w14:paraId="33C28A7A" w14:textId="77777777" w:rsidR="00E54BCB" w:rsidRPr="00E45AA5" w:rsidRDefault="00E54BCB" w:rsidP="002938E4">
            <w:pPr>
              <w:spacing w:line="276" w:lineRule="auto"/>
              <w:rPr>
                <w:szCs w:val="24"/>
              </w:rPr>
            </w:pPr>
          </w:p>
        </w:tc>
      </w:tr>
    </w:tbl>
    <w:p w14:paraId="42AEA911" w14:textId="254B4DFE" w:rsidR="00F62B83" w:rsidRPr="00981A03" w:rsidRDefault="00F62B83" w:rsidP="00FB1751">
      <w:pPr>
        <w:spacing w:line="276" w:lineRule="auto"/>
      </w:pPr>
    </w:p>
    <w:sectPr w:rsidR="00F62B83" w:rsidRPr="00981A03" w:rsidSect="00B35907">
      <w:headerReference w:type="default" r:id="rId12"/>
      <w:footerReference w:type="default" r:id="rId13"/>
      <w:pgSz w:w="11906" w:h="16838" w:code="9"/>
      <w:pgMar w:top="2336" w:right="851" w:bottom="902" w:left="851" w:header="90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B5BC5" w14:textId="77777777" w:rsidR="00B56DE8" w:rsidRDefault="00B56DE8">
      <w:r>
        <w:separator/>
      </w:r>
    </w:p>
  </w:endnote>
  <w:endnote w:type="continuationSeparator" w:id="0">
    <w:p w14:paraId="3D91DAC1" w14:textId="77777777" w:rsidR="00B56DE8" w:rsidRDefault="00B5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4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35"/>
      <w:gridCol w:w="281"/>
      <w:gridCol w:w="4229"/>
    </w:tblGrid>
    <w:tr w:rsidR="00B56DE8" w:rsidRPr="00924506" w14:paraId="5B4B81E0" w14:textId="77777777" w:rsidTr="00501C84">
      <w:trPr>
        <w:trHeight w:val="270"/>
      </w:trPr>
      <w:tc>
        <w:tcPr>
          <w:tcW w:w="4935" w:type="dxa"/>
          <w:shd w:val="clear" w:color="auto" w:fill="auto"/>
        </w:tcPr>
        <w:p w14:paraId="1AAF274C" w14:textId="77777777" w:rsidR="00B56DE8" w:rsidRPr="00924506" w:rsidRDefault="00B56DE8" w:rsidP="00501C84">
          <w:pPr>
            <w:spacing w:line="400" w:lineRule="exact"/>
            <w:jc w:val="left"/>
            <w:rPr>
              <w:rFonts w:eastAsia="Arial"/>
              <w:color w:val="666666"/>
              <w:sz w:val="15"/>
              <w:szCs w:val="22"/>
              <w:lang w:eastAsia="en-US"/>
            </w:rPr>
          </w:pPr>
          <w:r>
            <w:rPr>
              <w:rFonts w:eastAsia="Arial"/>
              <w:noProof/>
              <w:color w:val="666666"/>
              <w:sz w:val="15"/>
              <w:szCs w:val="22"/>
            </w:rPr>
            <w:drawing>
              <wp:inline distT="0" distB="0" distL="0" distR="0" wp14:anchorId="10DE7B27" wp14:editId="42275159">
                <wp:extent cx="238125" cy="19050"/>
                <wp:effectExtent l="0" t="0" r="0" b="0"/>
                <wp:docPr id="25" name="Imag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125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968966D" wp14:editId="3C5FBE4C">
                    <wp:simplePos x="0" y="0"/>
                    <wp:positionH relativeFrom="column">
                      <wp:posOffset>1319530</wp:posOffset>
                    </wp:positionH>
                    <wp:positionV relativeFrom="paragraph">
                      <wp:posOffset>9455785</wp:posOffset>
                    </wp:positionV>
                    <wp:extent cx="234315" cy="17780"/>
                    <wp:effectExtent l="0" t="0" r="0" b="0"/>
                    <wp:wrapNone/>
                    <wp:docPr id="11" name="Rectangle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4315" cy="17780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006937">
                                    <a:lumMod val="100000"/>
                                    <a:lumOff val="0"/>
                                  </a:srgbClr>
                                </a:gs>
                                <a:gs pos="100000">
                                  <a:srgbClr val="96C31E">
                                    <a:lumMod val="100000"/>
                                    <a:lumOff val="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19F2A37" id="Rectangle 11" o:spid="_x0000_s1026" style="position:absolute;margin-left:103.9pt;margin-top:744.55pt;width:18.45pt;height: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" fillcolor="#006937" stroked="f">
                    <v:fill color2="#96c31e" angle="90" focus="100%" type="gradient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0143643" wp14:editId="62727B35">
                    <wp:simplePos x="0" y="0"/>
                    <wp:positionH relativeFrom="column">
                      <wp:posOffset>1319530</wp:posOffset>
                    </wp:positionH>
                    <wp:positionV relativeFrom="paragraph">
                      <wp:posOffset>9455785</wp:posOffset>
                    </wp:positionV>
                    <wp:extent cx="234315" cy="17780"/>
                    <wp:effectExtent l="0" t="0" r="0" b="0"/>
                    <wp:wrapNone/>
                    <wp:docPr id="4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4315" cy="17780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006937">
                                    <a:lumMod val="100000"/>
                                    <a:lumOff val="0"/>
                                  </a:srgbClr>
                                </a:gs>
                                <a:gs pos="100000">
                                  <a:srgbClr val="96C31E">
                                    <a:lumMod val="100000"/>
                                    <a:lumOff val="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684C7BE" id="Rectangle 2" o:spid="_x0000_s1026" style="position:absolute;margin-left:103.9pt;margin-top:744.55pt;width:18.45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" fillcolor="#006937" stroked="f">
                    <v:fill color2="#96c31e" angle="90" focus="100%" type="gradient"/>
                  </v:rect>
                </w:pict>
              </mc:Fallback>
            </mc:AlternateContent>
          </w:r>
        </w:p>
        <w:p w14:paraId="4C83411C" w14:textId="77777777" w:rsidR="00B56DE8" w:rsidRPr="00924506" w:rsidRDefault="00B56DE8" w:rsidP="00501C84">
          <w:pPr>
            <w:spacing w:line="220" w:lineRule="exact"/>
            <w:rPr>
              <w:rFonts w:eastAsia="Arial"/>
              <w:color w:val="666666"/>
              <w:sz w:val="15"/>
              <w:szCs w:val="22"/>
              <w:lang w:eastAsia="en-US"/>
            </w:rPr>
          </w:pPr>
          <w:r w:rsidRPr="00924506">
            <w:rPr>
              <w:rFonts w:eastAsia="Arial"/>
              <w:color w:val="666666"/>
              <w:sz w:val="15"/>
              <w:szCs w:val="22"/>
              <w:lang w:eastAsia="en-US"/>
            </w:rPr>
            <w:t>Commissariat à l’énergie atomique et aux énergies alternatives</w:t>
          </w:r>
        </w:p>
        <w:p w14:paraId="6265B958" w14:textId="77777777" w:rsidR="00B56DE8" w:rsidRPr="00924506" w:rsidRDefault="00B56DE8" w:rsidP="00501C84">
          <w:pPr>
            <w:spacing w:line="220" w:lineRule="exact"/>
            <w:rPr>
              <w:rFonts w:eastAsia="Arial"/>
              <w:color w:val="666666"/>
              <w:sz w:val="15"/>
              <w:szCs w:val="22"/>
              <w:lang w:eastAsia="en-US"/>
            </w:rPr>
          </w:pPr>
          <w:r>
            <w:rPr>
              <w:rFonts w:eastAsia="Arial"/>
              <w:color w:val="666666"/>
              <w:sz w:val="15"/>
              <w:szCs w:val="22"/>
              <w:lang w:eastAsia="en-US"/>
            </w:rPr>
            <w:t>Centre de Cadarache – Bât. 351</w:t>
          </w:r>
          <w:r w:rsidRPr="00924506">
            <w:rPr>
              <w:rFonts w:eastAsia="Arial"/>
              <w:color w:val="666666"/>
              <w:sz w:val="15"/>
              <w:szCs w:val="22"/>
              <w:lang w:eastAsia="en-US"/>
            </w:rPr>
            <w:t xml:space="preserve"> - 13108 Saint-Paul-Lez-Durance</w:t>
          </w:r>
        </w:p>
        <w:p w14:paraId="73844D91" w14:textId="77777777" w:rsidR="00B56DE8" w:rsidRDefault="00B56DE8" w:rsidP="00501C84">
          <w:pPr>
            <w:spacing w:line="220" w:lineRule="exact"/>
            <w:rPr>
              <w:color w:val="666666"/>
              <w:sz w:val="15"/>
            </w:rPr>
          </w:pPr>
          <w:r>
            <w:rPr>
              <w:color w:val="666666"/>
              <w:sz w:val="15"/>
            </w:rPr>
            <w:t>T. +33 (0)4 42 25 72 24 - F. +33 (0)4 42 25 33 83</w:t>
          </w:r>
        </w:p>
        <w:p w14:paraId="35A0A365" w14:textId="6F36DFCD" w:rsidR="00B56DE8" w:rsidRPr="00924506" w:rsidRDefault="00B56DE8" w:rsidP="00501C84">
          <w:pPr>
            <w:spacing w:line="180" w:lineRule="exact"/>
            <w:rPr>
              <w:rFonts w:eastAsia="Arial"/>
              <w:color w:val="FF0000"/>
              <w:sz w:val="12"/>
              <w:szCs w:val="22"/>
              <w:lang w:eastAsia="en-US"/>
            </w:rPr>
          </w:pPr>
        </w:p>
      </w:tc>
      <w:tc>
        <w:tcPr>
          <w:tcW w:w="281" w:type="dxa"/>
          <w:shd w:val="clear" w:color="auto" w:fill="auto"/>
        </w:tcPr>
        <w:p w14:paraId="6EA92CEF" w14:textId="77777777" w:rsidR="00B56DE8" w:rsidRPr="00924506" w:rsidRDefault="00B56DE8" w:rsidP="00501C84"/>
      </w:tc>
      <w:tc>
        <w:tcPr>
          <w:tcW w:w="4229" w:type="dxa"/>
          <w:shd w:val="clear" w:color="auto" w:fill="auto"/>
        </w:tcPr>
        <w:p w14:paraId="6B2DC575" w14:textId="77777777" w:rsidR="00B56DE8" w:rsidRPr="00924506" w:rsidRDefault="00B56DE8" w:rsidP="00501C84">
          <w:pPr>
            <w:spacing w:line="400" w:lineRule="exact"/>
            <w:jc w:val="left"/>
            <w:rPr>
              <w:rFonts w:eastAsia="Arial"/>
              <w:color w:val="666666"/>
              <w:sz w:val="15"/>
              <w:szCs w:val="22"/>
              <w:lang w:eastAsia="en-US"/>
            </w:rPr>
          </w:pPr>
        </w:p>
        <w:p w14:paraId="55FD046D" w14:textId="77777777" w:rsidR="00B56DE8" w:rsidRPr="00D3720F" w:rsidRDefault="00B56DE8" w:rsidP="00501C84">
          <w:pPr>
            <w:spacing w:line="220" w:lineRule="exact"/>
            <w:rPr>
              <w:rFonts w:eastAsia="Arial"/>
              <w:color w:val="006937"/>
              <w:sz w:val="15"/>
              <w:szCs w:val="22"/>
              <w:lang w:eastAsia="en-US"/>
            </w:rPr>
          </w:pPr>
          <w:r w:rsidRPr="00D3720F">
            <w:rPr>
              <w:rFonts w:eastAsia="Arial"/>
              <w:color w:val="006937"/>
              <w:sz w:val="15"/>
              <w:szCs w:val="22"/>
              <w:lang w:eastAsia="en-US"/>
            </w:rPr>
            <w:t>Direction des énergies</w:t>
          </w:r>
        </w:p>
        <w:p w14:paraId="669FAB3A" w14:textId="77777777" w:rsidR="00B56DE8" w:rsidRPr="00D3720F" w:rsidRDefault="00B56DE8" w:rsidP="00501C84">
          <w:pPr>
            <w:spacing w:line="220" w:lineRule="exact"/>
            <w:rPr>
              <w:rFonts w:eastAsia="Arial"/>
              <w:color w:val="006937"/>
              <w:sz w:val="15"/>
              <w:szCs w:val="22"/>
              <w:lang w:eastAsia="en-US"/>
            </w:rPr>
          </w:pPr>
          <w:r w:rsidRPr="00D3720F">
            <w:rPr>
              <w:rFonts w:eastAsia="Arial"/>
              <w:color w:val="006937"/>
              <w:sz w:val="15"/>
              <w:szCs w:val="22"/>
              <w:lang w:eastAsia="en-US"/>
            </w:rPr>
            <w:t>Direction de l’ingénierie et de la maîtrise d’œuvre des projets</w:t>
          </w:r>
        </w:p>
        <w:p w14:paraId="1678C3EA" w14:textId="77777777" w:rsidR="00B56DE8" w:rsidRDefault="00B56DE8" w:rsidP="00501C84">
          <w:pPr>
            <w:spacing w:line="220" w:lineRule="exact"/>
            <w:rPr>
              <w:rFonts w:eastAsia="Arial"/>
              <w:color w:val="006937"/>
              <w:sz w:val="15"/>
              <w:szCs w:val="22"/>
              <w:lang w:eastAsia="en-US"/>
            </w:rPr>
          </w:pPr>
          <w:r w:rsidRPr="00D3720F">
            <w:rPr>
              <w:rFonts w:eastAsia="Arial"/>
              <w:color w:val="006937"/>
              <w:sz w:val="15"/>
              <w:szCs w:val="22"/>
              <w:lang w:eastAsia="en-US"/>
            </w:rPr>
            <w:t>Service réalisation suivi de travaux et mise en service</w:t>
          </w:r>
        </w:p>
        <w:p w14:paraId="32009471" w14:textId="77777777" w:rsidR="00B56DE8" w:rsidRPr="00924506" w:rsidRDefault="00B56DE8" w:rsidP="00501C84">
          <w:pPr>
            <w:spacing w:line="220" w:lineRule="exact"/>
            <w:rPr>
              <w:rFonts w:eastAsia="Arial"/>
              <w:color w:val="006937"/>
              <w:sz w:val="15"/>
              <w:szCs w:val="22"/>
              <w:lang w:eastAsia="en-US"/>
            </w:rPr>
          </w:pPr>
          <w:r>
            <w:rPr>
              <w:color w:val="006937"/>
              <w:sz w:val="15"/>
            </w:rPr>
            <w:t>Groupe suivi chantier et sécurité</w:t>
          </w:r>
        </w:p>
      </w:tc>
    </w:tr>
    <w:tr w:rsidR="00B56DE8" w:rsidRPr="00924506" w14:paraId="4E913C9E" w14:textId="77777777" w:rsidTr="00501C84">
      <w:trPr>
        <w:trHeight w:val="390"/>
      </w:trPr>
      <w:tc>
        <w:tcPr>
          <w:tcW w:w="4935" w:type="dxa"/>
          <w:shd w:val="clear" w:color="auto" w:fill="auto"/>
          <w:vAlign w:val="center"/>
        </w:tcPr>
        <w:p w14:paraId="7AC24B82" w14:textId="77777777" w:rsidR="00B56DE8" w:rsidRPr="00924506" w:rsidRDefault="00B56DE8" w:rsidP="00501C84">
          <w:pPr>
            <w:jc w:val="left"/>
            <w:rPr>
              <w:rFonts w:eastAsia="Arial"/>
              <w:color w:val="666666"/>
              <w:sz w:val="14"/>
              <w:szCs w:val="14"/>
              <w:lang w:eastAsia="en-US"/>
            </w:rPr>
          </w:pPr>
          <w:r w:rsidRPr="00924506">
            <w:rPr>
              <w:rFonts w:eastAsia="Arial"/>
              <w:color w:val="666666"/>
              <w:sz w:val="14"/>
              <w:szCs w:val="14"/>
              <w:lang w:eastAsia="en-US"/>
            </w:rPr>
            <w:t xml:space="preserve">Etablissement public à caractère industriel et commercial – </w:t>
          </w:r>
        </w:p>
        <w:p w14:paraId="0AD7B1F7" w14:textId="77777777" w:rsidR="00B56DE8" w:rsidRPr="00924506" w:rsidRDefault="00B56DE8" w:rsidP="00501C84">
          <w:pPr>
            <w:jc w:val="left"/>
            <w:rPr>
              <w:rFonts w:eastAsia="Arial"/>
              <w:noProof/>
              <w:color w:val="666666"/>
              <w:sz w:val="14"/>
              <w:szCs w:val="14"/>
            </w:rPr>
          </w:pPr>
          <w:r w:rsidRPr="00924506">
            <w:rPr>
              <w:rFonts w:eastAsia="Arial"/>
              <w:color w:val="666666"/>
              <w:sz w:val="14"/>
              <w:szCs w:val="14"/>
              <w:lang w:eastAsia="en-US"/>
            </w:rPr>
            <w:t>RCS Paris B 775 685 019</w:t>
          </w:r>
        </w:p>
      </w:tc>
      <w:tc>
        <w:tcPr>
          <w:tcW w:w="281" w:type="dxa"/>
          <w:shd w:val="clear" w:color="auto" w:fill="auto"/>
          <w:vAlign w:val="center"/>
        </w:tcPr>
        <w:p w14:paraId="0FD30E66" w14:textId="77777777" w:rsidR="00B56DE8" w:rsidRPr="00924506" w:rsidRDefault="00B56DE8" w:rsidP="00501C84"/>
      </w:tc>
      <w:tc>
        <w:tcPr>
          <w:tcW w:w="4229" w:type="dxa"/>
          <w:shd w:val="clear" w:color="auto" w:fill="auto"/>
          <w:vAlign w:val="center"/>
        </w:tcPr>
        <w:p w14:paraId="2EDC2557" w14:textId="77777777" w:rsidR="00B56DE8" w:rsidRPr="00924506" w:rsidRDefault="00B56DE8" w:rsidP="00501C84">
          <w:pPr>
            <w:spacing w:line="400" w:lineRule="exact"/>
            <w:jc w:val="left"/>
            <w:rPr>
              <w:rFonts w:eastAsia="Arial"/>
              <w:color w:val="666666"/>
              <w:sz w:val="15"/>
              <w:szCs w:val="22"/>
              <w:lang w:eastAsia="en-US"/>
            </w:rPr>
          </w:pPr>
        </w:p>
      </w:tc>
    </w:tr>
  </w:tbl>
  <w:p w14:paraId="273D66B3" w14:textId="58BEB9DA" w:rsidR="00B56DE8" w:rsidRDefault="00B56DE8" w:rsidP="00501C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3E488" w14:textId="77777777" w:rsidR="00B56DE8" w:rsidRDefault="00B56DE8">
      <w:r>
        <w:separator/>
      </w:r>
    </w:p>
  </w:footnote>
  <w:footnote w:type="continuationSeparator" w:id="0">
    <w:p w14:paraId="55079FE7" w14:textId="77777777" w:rsidR="00B56DE8" w:rsidRDefault="00B5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191"/>
      <w:gridCol w:w="4320"/>
    </w:tblGrid>
    <w:tr w:rsidR="00274129" w14:paraId="7F181F4B" w14:textId="77777777" w:rsidTr="00360CBD">
      <w:trPr>
        <w:cantSplit/>
        <w:trHeight w:val="710"/>
      </w:trPr>
      <w:tc>
        <w:tcPr>
          <w:tcW w:w="6191" w:type="dxa"/>
          <w:vMerge w:val="restart"/>
          <w:tcBorders>
            <w:top w:val="single" w:sz="6" w:space="0" w:color="auto"/>
            <w:right w:val="nil"/>
          </w:tcBorders>
          <w:vAlign w:val="center"/>
        </w:tcPr>
        <w:p w14:paraId="09CB27CE" w14:textId="77777777" w:rsidR="00274129" w:rsidRDefault="00274129" w:rsidP="00501C84">
          <w:pPr>
            <w:pStyle w:val="Pagedegarde"/>
            <w:spacing w:after="40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1D14BF5B" wp14:editId="3FFDC167">
                <wp:extent cx="723900" cy="590550"/>
                <wp:effectExtent l="0" t="0" r="0" b="0"/>
                <wp:docPr id="3" name="Image 3" descr="CEA_logo_quadri-sur-fond-rou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EA_logo_quadri-sur-fond-rou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W w:w="18284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9142"/>
            <w:gridCol w:w="9142"/>
          </w:tblGrid>
          <w:tr w:rsidR="00274129" w14:paraId="376F7187" w14:textId="77777777" w:rsidTr="00750D14">
            <w:tc>
              <w:tcPr>
                <w:tcW w:w="9142" w:type="dxa"/>
              </w:tcPr>
              <w:p w14:paraId="294AAB29" w14:textId="5BEC654B" w:rsidR="00274129" w:rsidRPr="00274129" w:rsidRDefault="00274129" w:rsidP="00750D14">
                <w:pPr>
                  <w:rPr>
                    <w:rFonts w:cs="Arial"/>
                  </w:rPr>
                </w:pPr>
                <w:r w:rsidRPr="00274129">
                  <w:rPr>
                    <w:rFonts w:cs="Arial"/>
                    <w:spacing w:val="20"/>
                    <w:sz w:val="18"/>
                  </w:rPr>
                  <w:t>Direction des énergies</w:t>
                </w:r>
              </w:p>
            </w:tc>
            <w:tc>
              <w:tcPr>
                <w:tcW w:w="9142" w:type="dxa"/>
              </w:tcPr>
              <w:p w14:paraId="51C2C0E8" w14:textId="47E14CC3" w:rsidR="00274129" w:rsidRPr="00E920FA" w:rsidRDefault="00274129" w:rsidP="00750D14">
                <w:r w:rsidRPr="00E920FA">
                  <w:t>Direction des énergies</w:t>
                </w:r>
              </w:p>
            </w:tc>
          </w:tr>
          <w:tr w:rsidR="00274129" w14:paraId="7A2077E4" w14:textId="77777777" w:rsidTr="00750D14">
            <w:tc>
              <w:tcPr>
                <w:tcW w:w="9142" w:type="dxa"/>
              </w:tcPr>
              <w:p w14:paraId="16F6C2EB" w14:textId="77777777" w:rsidR="00274129" w:rsidRPr="00274129" w:rsidRDefault="00274129" w:rsidP="00750D14">
                <w:pPr>
                  <w:pStyle w:val="En-tte"/>
                  <w:tabs>
                    <w:tab w:val="clear" w:pos="4536"/>
                    <w:tab w:val="center" w:pos="6521"/>
                  </w:tabs>
                  <w:spacing w:line="227" w:lineRule="exact"/>
                  <w:rPr>
                    <w:rFonts w:cs="Arial"/>
                    <w:spacing w:val="20"/>
                    <w:sz w:val="18"/>
                  </w:rPr>
                </w:pPr>
                <w:r w:rsidRPr="00274129">
                  <w:rPr>
                    <w:rFonts w:cs="Arial"/>
                    <w:spacing w:val="20"/>
                    <w:sz w:val="18"/>
                  </w:rPr>
                  <w:t>Direction de l’ingénierie et de la maîtrise d’œuvre projet</w:t>
                </w:r>
              </w:p>
              <w:p w14:paraId="13A06E97" w14:textId="77777777" w:rsidR="00274129" w:rsidRPr="00274129" w:rsidRDefault="00274129" w:rsidP="00750D14">
                <w:pPr>
                  <w:pStyle w:val="En-tte"/>
                  <w:tabs>
                    <w:tab w:val="clear" w:pos="4536"/>
                    <w:tab w:val="center" w:pos="6521"/>
                  </w:tabs>
                  <w:spacing w:line="227" w:lineRule="exact"/>
                  <w:rPr>
                    <w:rFonts w:cs="Arial"/>
                    <w:spacing w:val="20"/>
                    <w:sz w:val="18"/>
                  </w:rPr>
                </w:pPr>
                <w:r w:rsidRPr="00274129">
                  <w:rPr>
                    <w:rFonts w:cs="Arial"/>
                    <w:spacing w:val="20"/>
                    <w:sz w:val="18"/>
                  </w:rPr>
                  <w:t>Ligne projet process et génie des procédés</w:t>
                </w:r>
              </w:p>
              <w:p w14:paraId="5F52B8A1" w14:textId="0CBF59B2" w:rsidR="00274129" w:rsidRPr="00274129" w:rsidRDefault="00274129" w:rsidP="00750D14">
                <w:pPr>
                  <w:rPr>
                    <w:rFonts w:cs="Arial"/>
                  </w:rPr>
                </w:pPr>
                <w:r w:rsidRPr="00274129">
                  <w:rPr>
                    <w:rFonts w:cs="Arial"/>
                    <w:spacing w:val="20"/>
                    <w:sz w:val="18"/>
                  </w:rPr>
                  <w:t>Projet BOSTON</w:t>
                </w:r>
              </w:p>
            </w:tc>
            <w:tc>
              <w:tcPr>
                <w:tcW w:w="9142" w:type="dxa"/>
              </w:tcPr>
              <w:p w14:paraId="49631B70" w14:textId="309500F6" w:rsidR="00274129" w:rsidRPr="00E920FA" w:rsidRDefault="00274129" w:rsidP="00750D14">
                <w:r w:rsidRPr="00E920FA">
                  <w:t>Direction de l’ingénierie et de la maîtrise d’œuvre des projets</w:t>
                </w:r>
              </w:p>
            </w:tc>
          </w:tr>
          <w:tr w:rsidR="00274129" w14:paraId="101F6C59" w14:textId="77777777" w:rsidTr="00750D14">
            <w:trPr>
              <w:trHeight w:val="463"/>
            </w:trPr>
            <w:tc>
              <w:tcPr>
                <w:tcW w:w="9142" w:type="dxa"/>
              </w:tcPr>
              <w:p w14:paraId="27CD6269" w14:textId="77777777" w:rsidR="00274129" w:rsidRPr="00274129" w:rsidRDefault="00274129" w:rsidP="00750D14">
                <w:pPr>
                  <w:rPr>
                    <w:rFonts w:cs="Arial"/>
                  </w:rPr>
                </w:pPr>
              </w:p>
            </w:tc>
            <w:tc>
              <w:tcPr>
                <w:tcW w:w="9142" w:type="dxa"/>
              </w:tcPr>
              <w:p w14:paraId="4AA46EB9" w14:textId="0381DB79" w:rsidR="00274129" w:rsidRDefault="00274129" w:rsidP="00750D14">
                <w:r>
                  <w:t>Service Réalisation suivi de Travaux et Mise en service</w:t>
                </w:r>
              </w:p>
              <w:p w14:paraId="213883A7" w14:textId="77777777" w:rsidR="00274129" w:rsidRPr="00E920FA" w:rsidRDefault="00274129" w:rsidP="00750D14">
                <w:r w:rsidRPr="003876A7">
                  <w:t xml:space="preserve">Groupe suivi chantier et sécurité </w:t>
                </w:r>
              </w:p>
            </w:tc>
          </w:tr>
        </w:tbl>
        <w:p w14:paraId="208C3B2C" w14:textId="77777777" w:rsidR="00274129" w:rsidRDefault="00274129" w:rsidP="00501C84">
          <w:pPr>
            <w:pStyle w:val="Pagedegarde"/>
            <w:rPr>
              <w:b/>
              <w:bCs/>
              <w:sz w:val="16"/>
            </w:rPr>
          </w:pPr>
        </w:p>
      </w:tc>
      <w:tc>
        <w:tcPr>
          <w:tcW w:w="4320" w:type="dxa"/>
          <w:tcBorders>
            <w:top w:val="single" w:sz="6" w:space="0" w:color="auto"/>
            <w:left w:val="single" w:sz="6" w:space="0" w:color="auto"/>
            <w:bottom w:val="single" w:sz="4" w:space="0" w:color="auto"/>
          </w:tcBorders>
        </w:tcPr>
        <w:p w14:paraId="6BD7E61A" w14:textId="77777777" w:rsidR="00274129" w:rsidRDefault="00274129" w:rsidP="00274129">
          <w:pPr>
            <w:pStyle w:val="Pagedegarde"/>
            <w:tabs>
              <w:tab w:val="right" w:pos="5882"/>
            </w:tabs>
            <w:spacing w:before="60"/>
            <w:jc w:val="center"/>
            <w:rPr>
              <w:b/>
              <w:bCs/>
              <w:sz w:val="20"/>
            </w:rPr>
          </w:pPr>
        </w:p>
        <w:p w14:paraId="78BCD3D9" w14:textId="54A35A5C" w:rsidR="00274129" w:rsidRDefault="00274129" w:rsidP="00274129">
          <w:pPr>
            <w:pStyle w:val="Pagedegarde"/>
            <w:spacing w:before="60"/>
            <w:jc w:val="center"/>
            <w:rPr>
              <w:bCs/>
              <w:sz w:val="16"/>
            </w:rPr>
          </w:pPr>
          <w:r>
            <w:rPr>
              <w:b/>
              <w:bCs/>
              <w:sz w:val="20"/>
            </w:rPr>
            <w:t>B21-04212-MPA</w:t>
          </w:r>
        </w:p>
      </w:tc>
    </w:tr>
    <w:tr w:rsidR="00274129" w14:paraId="58E32524" w14:textId="77777777" w:rsidTr="0070573D">
      <w:trPr>
        <w:cantSplit/>
        <w:trHeight w:val="1055"/>
      </w:trPr>
      <w:tc>
        <w:tcPr>
          <w:tcW w:w="6191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5B757D00" w14:textId="77777777" w:rsidR="00274129" w:rsidRDefault="00274129" w:rsidP="00501C84">
          <w:pPr>
            <w:pStyle w:val="Pagedegarde"/>
          </w:pPr>
        </w:p>
      </w:tc>
      <w:tc>
        <w:tcPr>
          <w:tcW w:w="43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62CBCB4" w14:textId="77777777" w:rsidR="00274129" w:rsidRDefault="00274129" w:rsidP="00BA74AC">
          <w:pPr>
            <w:pStyle w:val="Pagedegarde"/>
            <w:tabs>
              <w:tab w:val="right" w:pos="5882"/>
            </w:tabs>
            <w:spacing w:before="60"/>
            <w:jc w:val="both"/>
            <w:rPr>
              <w:b/>
              <w:bCs/>
              <w:caps/>
              <w:sz w:val="20"/>
            </w:rPr>
          </w:pPr>
          <w:r w:rsidRPr="00274129">
            <w:rPr>
              <w:b/>
              <w:bCs/>
              <w:caps/>
              <w:sz w:val="20"/>
            </w:rPr>
            <w:t>Ensemble des prestations necessaires aux missions de coordonnateur en matiere de securite et de protection de la sante (CSPS) POUR LA CONCEPTION ET LA REALISATION DE l’INSTALLATION THEMIS (PROJET BOSTON)</w:t>
          </w:r>
        </w:p>
        <w:p w14:paraId="74360ED0" w14:textId="631C3774" w:rsidR="00274129" w:rsidRPr="00BA74AC" w:rsidRDefault="00274129" w:rsidP="00BA74AC">
          <w:pPr>
            <w:pStyle w:val="Pagedegarde"/>
            <w:tabs>
              <w:tab w:val="right" w:pos="5882"/>
            </w:tabs>
            <w:spacing w:before="60"/>
            <w:rPr>
              <w:sz w:val="32"/>
            </w:rPr>
          </w:pPr>
        </w:p>
      </w:tc>
    </w:tr>
  </w:tbl>
  <w:p w14:paraId="4636FDA0" w14:textId="4685A7A0" w:rsidR="00B56DE8" w:rsidRDefault="00B56D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clip_image001"/>
      </v:shape>
    </w:pict>
  </w:numPicBullet>
  <w:abstractNum w:abstractNumId="0" w15:restartNumberingAfterBreak="0">
    <w:nsid w:val="FFFFFF82"/>
    <w:multiLevelType w:val="singleLevel"/>
    <w:tmpl w:val="BBBEFC4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40561E"/>
    <w:multiLevelType w:val="multilevel"/>
    <w:tmpl w:val="25129BB8"/>
    <w:lvl w:ilvl="0">
      <w:start w:val="18"/>
      <w:numFmt w:val="decimal"/>
      <w:lvlText w:val="%1"/>
      <w:lvlJc w:val="left"/>
      <w:pPr>
        <w:ind w:left="465" w:hanging="465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185" w:hanging="46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4"/>
      </w:rPr>
    </w:lvl>
  </w:abstractNum>
  <w:abstractNum w:abstractNumId="2" w15:restartNumberingAfterBreak="0">
    <w:nsid w:val="07AE4CF3"/>
    <w:multiLevelType w:val="hybridMultilevel"/>
    <w:tmpl w:val="B39AC5B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7612B"/>
    <w:multiLevelType w:val="hybridMultilevel"/>
    <w:tmpl w:val="E9C4B80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2F8"/>
    <w:multiLevelType w:val="hybridMultilevel"/>
    <w:tmpl w:val="0F3CE1B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95040"/>
    <w:multiLevelType w:val="multilevel"/>
    <w:tmpl w:val="82EE7CA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AB6D8A"/>
    <w:multiLevelType w:val="multilevel"/>
    <w:tmpl w:val="87B0D3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EA3D4E"/>
    <w:multiLevelType w:val="hybridMultilevel"/>
    <w:tmpl w:val="C3F8BB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13064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C7A0F"/>
    <w:multiLevelType w:val="hybridMultilevel"/>
    <w:tmpl w:val="E0FE323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F8E9BC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D06EC"/>
    <w:multiLevelType w:val="hybridMultilevel"/>
    <w:tmpl w:val="631E0BA4"/>
    <w:lvl w:ilvl="0" w:tplc="040C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EC5E6B"/>
    <w:multiLevelType w:val="hybridMultilevel"/>
    <w:tmpl w:val="0E2C2E10"/>
    <w:lvl w:ilvl="0" w:tplc="46F8E9BC">
      <w:start w:val="1"/>
      <w:numFmt w:val="bullet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</w:rPr>
    </w:lvl>
    <w:lvl w:ilvl="1" w:tplc="040C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3"/>
        </w:tabs>
        <w:ind w:left="2163" w:hanging="363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1083B"/>
    <w:multiLevelType w:val="hybridMultilevel"/>
    <w:tmpl w:val="2B583EF0"/>
    <w:lvl w:ilvl="0" w:tplc="81285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05D03"/>
    <w:multiLevelType w:val="multilevel"/>
    <w:tmpl w:val="32962EAA"/>
    <w:lvl w:ilvl="0">
      <w:start w:val="1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2B534068"/>
    <w:multiLevelType w:val="hybridMultilevel"/>
    <w:tmpl w:val="28F224B0"/>
    <w:lvl w:ilvl="0" w:tplc="46F8E9BC">
      <w:start w:val="1"/>
      <w:numFmt w:val="bullet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45D5C">
      <w:start w:val="1"/>
      <w:numFmt w:val="bullet"/>
      <w:lvlText w:val=""/>
      <w:lvlJc w:val="left"/>
      <w:pPr>
        <w:tabs>
          <w:tab w:val="num" w:pos="2163"/>
        </w:tabs>
        <w:ind w:left="2163" w:hanging="363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03D97"/>
    <w:multiLevelType w:val="hybridMultilevel"/>
    <w:tmpl w:val="F412EFE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529CC"/>
    <w:multiLevelType w:val="hybridMultilevel"/>
    <w:tmpl w:val="547A640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514FD"/>
    <w:multiLevelType w:val="hybridMultilevel"/>
    <w:tmpl w:val="D624C100"/>
    <w:lvl w:ilvl="0" w:tplc="13BC6932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8181F"/>
    <w:multiLevelType w:val="hybridMultilevel"/>
    <w:tmpl w:val="3118AB7A"/>
    <w:lvl w:ilvl="0" w:tplc="97143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63D94"/>
    <w:multiLevelType w:val="hybridMultilevel"/>
    <w:tmpl w:val="406487A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55225"/>
    <w:multiLevelType w:val="hybridMultilevel"/>
    <w:tmpl w:val="40D82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D0ED3"/>
    <w:multiLevelType w:val="hybridMultilevel"/>
    <w:tmpl w:val="E6889EA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B2450"/>
    <w:multiLevelType w:val="hybridMultilevel"/>
    <w:tmpl w:val="AF34F17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F66F6A"/>
    <w:multiLevelType w:val="hybridMultilevel"/>
    <w:tmpl w:val="1AAEC3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367AC9"/>
    <w:multiLevelType w:val="multilevel"/>
    <w:tmpl w:val="82EE7C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D81E5D"/>
    <w:multiLevelType w:val="multilevel"/>
    <w:tmpl w:val="51F0E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9860812"/>
    <w:multiLevelType w:val="hybridMultilevel"/>
    <w:tmpl w:val="9D1A6A5E"/>
    <w:lvl w:ilvl="0" w:tplc="13BC6932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F7125"/>
    <w:multiLevelType w:val="hybridMultilevel"/>
    <w:tmpl w:val="A5C64CF8"/>
    <w:lvl w:ilvl="0" w:tplc="1C96F38C">
      <w:start w:val="1"/>
      <w:numFmt w:val="bullet"/>
      <w:pStyle w:val="Puceniveau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E65C46"/>
    <w:multiLevelType w:val="multilevel"/>
    <w:tmpl w:val="E4D45E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211939"/>
    <w:multiLevelType w:val="singleLevel"/>
    <w:tmpl w:val="8866109E"/>
    <w:lvl w:ilvl="0">
      <w:start w:val="1"/>
      <w:numFmt w:val="bullet"/>
      <w:pStyle w:val="Puce5"/>
      <w:lvlText w:val=""/>
      <w:lvlJc w:val="left"/>
      <w:pPr>
        <w:tabs>
          <w:tab w:val="num" w:pos="-453"/>
        </w:tabs>
        <w:ind w:left="824" w:hanging="284"/>
      </w:pPr>
      <w:rPr>
        <w:rFonts w:ascii="Wingdings" w:hAnsi="Wingdings" w:hint="default"/>
      </w:rPr>
    </w:lvl>
  </w:abstractNum>
  <w:abstractNum w:abstractNumId="29" w15:restartNumberingAfterBreak="0">
    <w:nsid w:val="3B852A3E"/>
    <w:multiLevelType w:val="hybridMultilevel"/>
    <w:tmpl w:val="0F56ABDA"/>
    <w:lvl w:ilvl="0" w:tplc="040C0007">
      <w:start w:val="1"/>
      <w:numFmt w:val="bullet"/>
      <w:lvlText w:val=""/>
      <w:lvlPicBulletId w:val="0"/>
      <w:lvlJc w:val="left"/>
      <w:pPr>
        <w:tabs>
          <w:tab w:val="num" w:pos="1071"/>
        </w:tabs>
        <w:ind w:left="1071" w:hanging="363"/>
      </w:pPr>
      <w:rPr>
        <w:rFonts w:ascii="Symbol" w:hAnsi="Symbol" w:hint="default"/>
      </w:rPr>
    </w:lvl>
    <w:lvl w:ilvl="1" w:tplc="A16C2E42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D64C4"/>
    <w:multiLevelType w:val="hybridMultilevel"/>
    <w:tmpl w:val="F0CEBDD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E841F62"/>
    <w:multiLevelType w:val="hybridMultilevel"/>
    <w:tmpl w:val="4B3EE5AE"/>
    <w:lvl w:ilvl="0" w:tplc="42982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920C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E2189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221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9A9E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1C7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FA8D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A1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6463DDD"/>
    <w:multiLevelType w:val="hybridMultilevel"/>
    <w:tmpl w:val="F76A2E8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880A9E"/>
    <w:multiLevelType w:val="hybridMultilevel"/>
    <w:tmpl w:val="0B0AD37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19428E"/>
    <w:multiLevelType w:val="hybridMultilevel"/>
    <w:tmpl w:val="320676AE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1D491D"/>
    <w:multiLevelType w:val="hybridMultilevel"/>
    <w:tmpl w:val="5A303AF2"/>
    <w:lvl w:ilvl="0" w:tplc="46F8E9BC">
      <w:start w:val="1"/>
      <w:numFmt w:val="bullet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45D5C">
      <w:start w:val="1"/>
      <w:numFmt w:val="bullet"/>
      <w:lvlText w:val=""/>
      <w:lvlJc w:val="left"/>
      <w:pPr>
        <w:tabs>
          <w:tab w:val="num" w:pos="2163"/>
        </w:tabs>
        <w:ind w:left="2163" w:hanging="363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AB2810"/>
    <w:multiLevelType w:val="hybridMultilevel"/>
    <w:tmpl w:val="14C059BC"/>
    <w:lvl w:ilvl="0" w:tplc="1A0223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2A0CE8"/>
    <w:multiLevelType w:val="multilevel"/>
    <w:tmpl w:val="901E5B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DF57FBC"/>
    <w:multiLevelType w:val="hybridMultilevel"/>
    <w:tmpl w:val="4E9E7458"/>
    <w:lvl w:ilvl="0" w:tplc="040C000D">
      <w:start w:val="1"/>
      <w:numFmt w:val="bullet"/>
      <w:lvlText w:val=""/>
      <w:lvlJc w:val="left"/>
      <w:pPr>
        <w:ind w:left="204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09" w:hanging="360"/>
      </w:pPr>
      <w:rPr>
        <w:rFonts w:ascii="Wingdings" w:hAnsi="Wingdings" w:hint="default"/>
      </w:rPr>
    </w:lvl>
  </w:abstractNum>
  <w:abstractNum w:abstractNumId="39" w15:restartNumberingAfterBreak="0">
    <w:nsid w:val="50407228"/>
    <w:multiLevelType w:val="multilevel"/>
    <w:tmpl w:val="87B0D3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209645C"/>
    <w:multiLevelType w:val="hybridMultilevel"/>
    <w:tmpl w:val="DF3C84B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52961A35"/>
    <w:multiLevelType w:val="hybridMultilevel"/>
    <w:tmpl w:val="4DE48CB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5501F67"/>
    <w:multiLevelType w:val="hybridMultilevel"/>
    <w:tmpl w:val="6B18E810"/>
    <w:lvl w:ilvl="0" w:tplc="A95A7A12">
      <w:numFmt w:val="bullet"/>
      <w:lvlText w:val="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746636"/>
    <w:multiLevelType w:val="multilevel"/>
    <w:tmpl w:val="82EE7C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C225D2E"/>
    <w:multiLevelType w:val="multilevel"/>
    <w:tmpl w:val="D494D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C340E1C"/>
    <w:multiLevelType w:val="hybridMultilevel"/>
    <w:tmpl w:val="E5D237B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DAA09D3"/>
    <w:multiLevelType w:val="hybridMultilevel"/>
    <w:tmpl w:val="C5803534"/>
    <w:lvl w:ilvl="0" w:tplc="E6EA6474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A24853CA">
      <w:start w:val="1"/>
      <w:numFmt w:val="bullet"/>
      <w:pStyle w:val="puce2meniveau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" w15:restartNumberingAfterBreak="0">
    <w:nsid w:val="5EE36F21"/>
    <w:multiLevelType w:val="hybridMultilevel"/>
    <w:tmpl w:val="3CBC6A4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C83C6E"/>
    <w:multiLevelType w:val="hybridMultilevel"/>
    <w:tmpl w:val="3C3C3C8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0726BD"/>
    <w:multiLevelType w:val="hybridMultilevel"/>
    <w:tmpl w:val="35DC8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224600"/>
    <w:multiLevelType w:val="hybridMultilevel"/>
    <w:tmpl w:val="6FF206C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F42AC7"/>
    <w:multiLevelType w:val="hybridMultilevel"/>
    <w:tmpl w:val="3B56AD6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2A1401"/>
    <w:multiLevelType w:val="hybridMultilevel"/>
    <w:tmpl w:val="32E4B9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7C42A7"/>
    <w:multiLevelType w:val="hybridMultilevel"/>
    <w:tmpl w:val="988E146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A94ED7"/>
    <w:multiLevelType w:val="hybridMultilevel"/>
    <w:tmpl w:val="9F6EC014"/>
    <w:lvl w:ilvl="0" w:tplc="BA8AC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5757DE"/>
    <w:multiLevelType w:val="multilevel"/>
    <w:tmpl w:val="AA9CB9D8"/>
    <w:lvl w:ilvl="0">
      <w:start w:val="1"/>
      <w:numFmt w:val="decimal"/>
      <w:pStyle w:val="Titre1"/>
      <w:lvlText w:val="%1"/>
      <w:lvlJc w:val="left"/>
      <w:pPr>
        <w:tabs>
          <w:tab w:val="num" w:pos="999"/>
        </w:tabs>
        <w:ind w:left="999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6" w15:restartNumberingAfterBreak="0">
    <w:nsid w:val="79516C30"/>
    <w:multiLevelType w:val="hybridMultilevel"/>
    <w:tmpl w:val="68D67A38"/>
    <w:lvl w:ilvl="0" w:tplc="46F8E9BC">
      <w:start w:val="1"/>
      <w:numFmt w:val="bullet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45D5C">
      <w:start w:val="1"/>
      <w:numFmt w:val="bullet"/>
      <w:lvlText w:val=""/>
      <w:lvlJc w:val="left"/>
      <w:pPr>
        <w:tabs>
          <w:tab w:val="num" w:pos="2163"/>
        </w:tabs>
        <w:ind w:left="2163" w:hanging="363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954894"/>
    <w:multiLevelType w:val="hybridMultilevel"/>
    <w:tmpl w:val="4AC2713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C27437C"/>
    <w:multiLevelType w:val="hybridMultilevel"/>
    <w:tmpl w:val="013E0A4E"/>
    <w:lvl w:ilvl="0" w:tplc="13BC6932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3BC6932">
      <w:start w:val="18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C561C1"/>
    <w:multiLevelType w:val="hybridMultilevel"/>
    <w:tmpl w:val="9B046D2A"/>
    <w:lvl w:ilvl="0" w:tplc="A95A7A12">
      <w:numFmt w:val="bullet"/>
      <w:lvlText w:val="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0D7CE1"/>
    <w:multiLevelType w:val="hybridMultilevel"/>
    <w:tmpl w:val="44062B92"/>
    <w:lvl w:ilvl="0" w:tplc="13BC6932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59"/>
  </w:num>
  <w:num w:numId="3">
    <w:abstractNumId w:val="31"/>
  </w:num>
  <w:num w:numId="4">
    <w:abstractNumId w:val="0"/>
  </w:num>
  <w:num w:numId="5">
    <w:abstractNumId w:val="46"/>
  </w:num>
  <w:num w:numId="6">
    <w:abstractNumId w:val="29"/>
  </w:num>
  <w:num w:numId="7">
    <w:abstractNumId w:val="28"/>
  </w:num>
  <w:num w:numId="8">
    <w:abstractNumId w:val="7"/>
  </w:num>
  <w:num w:numId="9">
    <w:abstractNumId w:val="26"/>
  </w:num>
  <w:num w:numId="10">
    <w:abstractNumId w:val="51"/>
  </w:num>
  <w:num w:numId="11">
    <w:abstractNumId w:val="52"/>
  </w:num>
  <w:num w:numId="12">
    <w:abstractNumId w:val="19"/>
  </w:num>
  <w:num w:numId="13">
    <w:abstractNumId w:val="34"/>
  </w:num>
  <w:num w:numId="14">
    <w:abstractNumId w:val="50"/>
  </w:num>
  <w:num w:numId="15">
    <w:abstractNumId w:val="8"/>
  </w:num>
  <w:num w:numId="16">
    <w:abstractNumId w:val="18"/>
  </w:num>
  <w:num w:numId="17">
    <w:abstractNumId w:val="2"/>
  </w:num>
  <w:num w:numId="18">
    <w:abstractNumId w:val="3"/>
  </w:num>
  <w:num w:numId="19">
    <w:abstractNumId w:val="21"/>
  </w:num>
  <w:num w:numId="20">
    <w:abstractNumId w:val="48"/>
  </w:num>
  <w:num w:numId="21">
    <w:abstractNumId w:val="33"/>
  </w:num>
  <w:num w:numId="22">
    <w:abstractNumId w:val="22"/>
  </w:num>
  <w:num w:numId="23">
    <w:abstractNumId w:val="14"/>
  </w:num>
  <w:num w:numId="24">
    <w:abstractNumId w:val="9"/>
  </w:num>
  <w:num w:numId="25">
    <w:abstractNumId w:val="32"/>
  </w:num>
  <w:num w:numId="26">
    <w:abstractNumId w:val="40"/>
  </w:num>
  <w:num w:numId="27">
    <w:abstractNumId w:val="45"/>
  </w:num>
  <w:num w:numId="28">
    <w:abstractNumId w:val="20"/>
  </w:num>
  <w:num w:numId="29">
    <w:abstractNumId w:val="15"/>
  </w:num>
  <w:num w:numId="30">
    <w:abstractNumId w:val="35"/>
  </w:num>
  <w:num w:numId="31">
    <w:abstractNumId w:val="10"/>
  </w:num>
  <w:num w:numId="32">
    <w:abstractNumId w:val="56"/>
  </w:num>
  <w:num w:numId="33">
    <w:abstractNumId w:val="13"/>
  </w:num>
  <w:num w:numId="34">
    <w:abstractNumId w:val="47"/>
  </w:num>
  <w:num w:numId="35">
    <w:abstractNumId w:val="53"/>
  </w:num>
  <w:num w:numId="36">
    <w:abstractNumId w:val="4"/>
  </w:num>
  <w:num w:numId="37">
    <w:abstractNumId w:val="38"/>
  </w:num>
  <w:num w:numId="38">
    <w:abstractNumId w:val="42"/>
  </w:num>
  <w:num w:numId="39">
    <w:abstractNumId w:val="55"/>
  </w:num>
  <w:num w:numId="40">
    <w:abstractNumId w:val="55"/>
  </w:num>
  <w:num w:numId="41">
    <w:abstractNumId w:val="36"/>
  </w:num>
  <w:num w:numId="42">
    <w:abstractNumId w:val="23"/>
  </w:num>
  <w:num w:numId="43">
    <w:abstractNumId w:val="55"/>
  </w:num>
  <w:num w:numId="44">
    <w:abstractNumId w:val="58"/>
  </w:num>
  <w:num w:numId="45">
    <w:abstractNumId w:val="25"/>
  </w:num>
  <w:num w:numId="46">
    <w:abstractNumId w:val="16"/>
  </w:num>
  <w:num w:numId="47">
    <w:abstractNumId w:val="44"/>
  </w:num>
  <w:num w:numId="48">
    <w:abstractNumId w:val="5"/>
  </w:num>
  <w:num w:numId="49">
    <w:abstractNumId w:val="43"/>
  </w:num>
  <w:num w:numId="50">
    <w:abstractNumId w:val="55"/>
  </w:num>
  <w:num w:numId="51">
    <w:abstractNumId w:val="60"/>
  </w:num>
  <w:num w:numId="52">
    <w:abstractNumId w:val="17"/>
  </w:num>
  <w:num w:numId="53">
    <w:abstractNumId w:val="12"/>
  </w:num>
  <w:num w:numId="54">
    <w:abstractNumId w:val="49"/>
  </w:num>
  <w:num w:numId="55">
    <w:abstractNumId w:val="1"/>
  </w:num>
  <w:num w:numId="56">
    <w:abstractNumId w:val="27"/>
  </w:num>
  <w:num w:numId="57">
    <w:abstractNumId w:val="24"/>
  </w:num>
  <w:num w:numId="58">
    <w:abstractNumId w:val="39"/>
  </w:num>
  <w:num w:numId="59">
    <w:abstractNumId w:val="6"/>
  </w:num>
  <w:num w:numId="60">
    <w:abstractNumId w:val="55"/>
  </w:num>
  <w:num w:numId="61">
    <w:abstractNumId w:val="55"/>
  </w:num>
  <w:num w:numId="62">
    <w:abstractNumId w:val="41"/>
  </w:num>
  <w:num w:numId="63">
    <w:abstractNumId w:val="57"/>
  </w:num>
  <w:num w:numId="64">
    <w:abstractNumId w:val="30"/>
  </w:num>
  <w:num w:numId="65">
    <w:abstractNumId w:val="37"/>
  </w:num>
  <w:num w:numId="66">
    <w:abstractNumId w:val="11"/>
  </w:num>
  <w:num w:numId="67">
    <w:abstractNumId w:val="5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BCC"/>
    <w:rsid w:val="000046E1"/>
    <w:rsid w:val="000054CA"/>
    <w:rsid w:val="00010F38"/>
    <w:rsid w:val="000201DA"/>
    <w:rsid w:val="00021AA3"/>
    <w:rsid w:val="00021C03"/>
    <w:rsid w:val="000371FF"/>
    <w:rsid w:val="00037D62"/>
    <w:rsid w:val="00040A89"/>
    <w:rsid w:val="0004263B"/>
    <w:rsid w:val="000441E8"/>
    <w:rsid w:val="00051932"/>
    <w:rsid w:val="000556F9"/>
    <w:rsid w:val="00060C4F"/>
    <w:rsid w:val="00061B14"/>
    <w:rsid w:val="000678A0"/>
    <w:rsid w:val="00072A9E"/>
    <w:rsid w:val="00076E6F"/>
    <w:rsid w:val="000828AF"/>
    <w:rsid w:val="000953D0"/>
    <w:rsid w:val="000A1443"/>
    <w:rsid w:val="000A35A8"/>
    <w:rsid w:val="000B078C"/>
    <w:rsid w:val="000B4EFB"/>
    <w:rsid w:val="000B7001"/>
    <w:rsid w:val="000E0D11"/>
    <w:rsid w:val="000E172D"/>
    <w:rsid w:val="000F647A"/>
    <w:rsid w:val="00104E70"/>
    <w:rsid w:val="00110461"/>
    <w:rsid w:val="00122B73"/>
    <w:rsid w:val="00123842"/>
    <w:rsid w:val="00127525"/>
    <w:rsid w:val="001354D3"/>
    <w:rsid w:val="0013632C"/>
    <w:rsid w:val="00137638"/>
    <w:rsid w:val="00140B62"/>
    <w:rsid w:val="00146C46"/>
    <w:rsid w:val="001517F1"/>
    <w:rsid w:val="00151B21"/>
    <w:rsid w:val="00153378"/>
    <w:rsid w:val="00153734"/>
    <w:rsid w:val="00160490"/>
    <w:rsid w:val="00163BBB"/>
    <w:rsid w:val="00164300"/>
    <w:rsid w:val="00166F73"/>
    <w:rsid w:val="001672AD"/>
    <w:rsid w:val="00171431"/>
    <w:rsid w:val="00172C87"/>
    <w:rsid w:val="001875E6"/>
    <w:rsid w:val="00187DC4"/>
    <w:rsid w:val="00193066"/>
    <w:rsid w:val="001B023F"/>
    <w:rsid w:val="001B6361"/>
    <w:rsid w:val="001B7287"/>
    <w:rsid w:val="001C1125"/>
    <w:rsid w:val="001C1B3A"/>
    <w:rsid w:val="001C6236"/>
    <w:rsid w:val="001D53D2"/>
    <w:rsid w:val="001D712A"/>
    <w:rsid w:val="001D7E07"/>
    <w:rsid w:val="001E3BBA"/>
    <w:rsid w:val="001F27F3"/>
    <w:rsid w:val="002010DC"/>
    <w:rsid w:val="00212F31"/>
    <w:rsid w:val="00213652"/>
    <w:rsid w:val="00215311"/>
    <w:rsid w:val="002170AE"/>
    <w:rsid w:val="0022102F"/>
    <w:rsid w:val="00221FF8"/>
    <w:rsid w:val="00223EC7"/>
    <w:rsid w:val="00236787"/>
    <w:rsid w:val="00237B59"/>
    <w:rsid w:val="00260FA4"/>
    <w:rsid w:val="002616D0"/>
    <w:rsid w:val="002733B2"/>
    <w:rsid w:val="00273AFB"/>
    <w:rsid w:val="00274129"/>
    <w:rsid w:val="00274DD6"/>
    <w:rsid w:val="00280FE3"/>
    <w:rsid w:val="002815B5"/>
    <w:rsid w:val="00283DBA"/>
    <w:rsid w:val="00284650"/>
    <w:rsid w:val="00284ACA"/>
    <w:rsid w:val="00284B1F"/>
    <w:rsid w:val="002938E4"/>
    <w:rsid w:val="002B2F8D"/>
    <w:rsid w:val="002B64CF"/>
    <w:rsid w:val="002C2B96"/>
    <w:rsid w:val="002C627A"/>
    <w:rsid w:val="002C7172"/>
    <w:rsid w:val="002D2FA6"/>
    <w:rsid w:val="002E51CF"/>
    <w:rsid w:val="002E6CE2"/>
    <w:rsid w:val="002E7AC7"/>
    <w:rsid w:val="002F1499"/>
    <w:rsid w:val="002F4E02"/>
    <w:rsid w:val="003001D5"/>
    <w:rsid w:val="0030396A"/>
    <w:rsid w:val="00304196"/>
    <w:rsid w:val="00305104"/>
    <w:rsid w:val="00320268"/>
    <w:rsid w:val="00322F4D"/>
    <w:rsid w:val="0032437A"/>
    <w:rsid w:val="003263EF"/>
    <w:rsid w:val="00326D9A"/>
    <w:rsid w:val="00330286"/>
    <w:rsid w:val="003310BF"/>
    <w:rsid w:val="003311C0"/>
    <w:rsid w:val="003322CA"/>
    <w:rsid w:val="003339E8"/>
    <w:rsid w:val="00333CD8"/>
    <w:rsid w:val="00341311"/>
    <w:rsid w:val="003456F5"/>
    <w:rsid w:val="00362E40"/>
    <w:rsid w:val="003663B6"/>
    <w:rsid w:val="003701F7"/>
    <w:rsid w:val="00370C63"/>
    <w:rsid w:val="00382A3C"/>
    <w:rsid w:val="00384E7B"/>
    <w:rsid w:val="00390673"/>
    <w:rsid w:val="003A0E71"/>
    <w:rsid w:val="003A43F5"/>
    <w:rsid w:val="003A7439"/>
    <w:rsid w:val="003D42B6"/>
    <w:rsid w:val="003F1185"/>
    <w:rsid w:val="003F132D"/>
    <w:rsid w:val="003F45EC"/>
    <w:rsid w:val="003F6EFF"/>
    <w:rsid w:val="00403D9F"/>
    <w:rsid w:val="004041BE"/>
    <w:rsid w:val="004044D4"/>
    <w:rsid w:val="00405785"/>
    <w:rsid w:val="00416D2A"/>
    <w:rsid w:val="00417223"/>
    <w:rsid w:val="0042125B"/>
    <w:rsid w:val="004258F0"/>
    <w:rsid w:val="004300FE"/>
    <w:rsid w:val="0043737C"/>
    <w:rsid w:val="0044019A"/>
    <w:rsid w:val="00443007"/>
    <w:rsid w:val="004438CE"/>
    <w:rsid w:val="004508F8"/>
    <w:rsid w:val="00454BF9"/>
    <w:rsid w:val="00457B0C"/>
    <w:rsid w:val="0046567A"/>
    <w:rsid w:val="00467127"/>
    <w:rsid w:val="00473BEC"/>
    <w:rsid w:val="004758AB"/>
    <w:rsid w:val="00483EF0"/>
    <w:rsid w:val="00486AF1"/>
    <w:rsid w:val="00490095"/>
    <w:rsid w:val="00491421"/>
    <w:rsid w:val="0049252E"/>
    <w:rsid w:val="0049307A"/>
    <w:rsid w:val="00493E8C"/>
    <w:rsid w:val="004A5497"/>
    <w:rsid w:val="004B2230"/>
    <w:rsid w:val="004B24F5"/>
    <w:rsid w:val="004B6D4C"/>
    <w:rsid w:val="004B72A1"/>
    <w:rsid w:val="004C69AA"/>
    <w:rsid w:val="004D0562"/>
    <w:rsid w:val="004D5A99"/>
    <w:rsid w:val="004E0527"/>
    <w:rsid w:val="004E62B6"/>
    <w:rsid w:val="004F35A7"/>
    <w:rsid w:val="00501C84"/>
    <w:rsid w:val="00503DF2"/>
    <w:rsid w:val="00505CDB"/>
    <w:rsid w:val="00510CE0"/>
    <w:rsid w:val="00511606"/>
    <w:rsid w:val="00517248"/>
    <w:rsid w:val="00520029"/>
    <w:rsid w:val="00520279"/>
    <w:rsid w:val="0053526B"/>
    <w:rsid w:val="00535EB2"/>
    <w:rsid w:val="00543444"/>
    <w:rsid w:val="0054486E"/>
    <w:rsid w:val="00546A8E"/>
    <w:rsid w:val="00547777"/>
    <w:rsid w:val="00552A44"/>
    <w:rsid w:val="00562317"/>
    <w:rsid w:val="0056564A"/>
    <w:rsid w:val="00566945"/>
    <w:rsid w:val="00572E35"/>
    <w:rsid w:val="00575703"/>
    <w:rsid w:val="00580E29"/>
    <w:rsid w:val="00582878"/>
    <w:rsid w:val="0058332F"/>
    <w:rsid w:val="00592362"/>
    <w:rsid w:val="005A068E"/>
    <w:rsid w:val="005A48A8"/>
    <w:rsid w:val="005A601C"/>
    <w:rsid w:val="005C5A67"/>
    <w:rsid w:val="005D489F"/>
    <w:rsid w:val="005D5840"/>
    <w:rsid w:val="005D753A"/>
    <w:rsid w:val="005D79F8"/>
    <w:rsid w:val="005E7B2C"/>
    <w:rsid w:val="00600627"/>
    <w:rsid w:val="00603300"/>
    <w:rsid w:val="006132A3"/>
    <w:rsid w:val="00616134"/>
    <w:rsid w:val="00620818"/>
    <w:rsid w:val="00631BDC"/>
    <w:rsid w:val="00631CCB"/>
    <w:rsid w:val="00633051"/>
    <w:rsid w:val="00635D58"/>
    <w:rsid w:val="00637B9B"/>
    <w:rsid w:val="00640B04"/>
    <w:rsid w:val="0064475C"/>
    <w:rsid w:val="006516C1"/>
    <w:rsid w:val="00652BCC"/>
    <w:rsid w:val="00653556"/>
    <w:rsid w:val="0066377F"/>
    <w:rsid w:val="00671263"/>
    <w:rsid w:val="00671EFA"/>
    <w:rsid w:val="00675324"/>
    <w:rsid w:val="0067678B"/>
    <w:rsid w:val="00692D20"/>
    <w:rsid w:val="00693A92"/>
    <w:rsid w:val="006A0019"/>
    <w:rsid w:val="006A31F3"/>
    <w:rsid w:val="006A7757"/>
    <w:rsid w:val="006B0139"/>
    <w:rsid w:val="006C13A7"/>
    <w:rsid w:val="006D0BFD"/>
    <w:rsid w:val="006D301B"/>
    <w:rsid w:val="006D4F5D"/>
    <w:rsid w:val="006D7530"/>
    <w:rsid w:val="006E1B80"/>
    <w:rsid w:val="006E4CAA"/>
    <w:rsid w:val="006E526E"/>
    <w:rsid w:val="006E7941"/>
    <w:rsid w:val="006F22DA"/>
    <w:rsid w:val="00701558"/>
    <w:rsid w:val="00710D4F"/>
    <w:rsid w:val="00721E5D"/>
    <w:rsid w:val="00727095"/>
    <w:rsid w:val="00733646"/>
    <w:rsid w:val="00733B41"/>
    <w:rsid w:val="0074018D"/>
    <w:rsid w:val="007502DB"/>
    <w:rsid w:val="00750D14"/>
    <w:rsid w:val="007520BA"/>
    <w:rsid w:val="00753458"/>
    <w:rsid w:val="00777B03"/>
    <w:rsid w:val="00784468"/>
    <w:rsid w:val="00791BEC"/>
    <w:rsid w:val="00792616"/>
    <w:rsid w:val="00794EFF"/>
    <w:rsid w:val="00795607"/>
    <w:rsid w:val="007A0ACE"/>
    <w:rsid w:val="007B645A"/>
    <w:rsid w:val="007C3C25"/>
    <w:rsid w:val="007C43B4"/>
    <w:rsid w:val="007C5674"/>
    <w:rsid w:val="007D6C35"/>
    <w:rsid w:val="007D6E30"/>
    <w:rsid w:val="007D7975"/>
    <w:rsid w:val="007E5B1D"/>
    <w:rsid w:val="007E5B7E"/>
    <w:rsid w:val="007F0A70"/>
    <w:rsid w:val="007F102C"/>
    <w:rsid w:val="007F52DB"/>
    <w:rsid w:val="00800F6F"/>
    <w:rsid w:val="0080259A"/>
    <w:rsid w:val="00823A57"/>
    <w:rsid w:val="00825248"/>
    <w:rsid w:val="008349FE"/>
    <w:rsid w:val="0083562C"/>
    <w:rsid w:val="008368AB"/>
    <w:rsid w:val="00841E01"/>
    <w:rsid w:val="00841F1B"/>
    <w:rsid w:val="008442D7"/>
    <w:rsid w:val="00844D57"/>
    <w:rsid w:val="00850C46"/>
    <w:rsid w:val="00863601"/>
    <w:rsid w:val="00863ED5"/>
    <w:rsid w:val="00866334"/>
    <w:rsid w:val="0086768F"/>
    <w:rsid w:val="00873957"/>
    <w:rsid w:val="008759A0"/>
    <w:rsid w:val="00877B2C"/>
    <w:rsid w:val="00884B9D"/>
    <w:rsid w:val="0088756E"/>
    <w:rsid w:val="008904FD"/>
    <w:rsid w:val="00891291"/>
    <w:rsid w:val="008913BF"/>
    <w:rsid w:val="00893E4D"/>
    <w:rsid w:val="00894526"/>
    <w:rsid w:val="008A1D25"/>
    <w:rsid w:val="008A3797"/>
    <w:rsid w:val="008A4AA5"/>
    <w:rsid w:val="008B0B59"/>
    <w:rsid w:val="008B44B0"/>
    <w:rsid w:val="008C787A"/>
    <w:rsid w:val="008D4208"/>
    <w:rsid w:val="008F0E08"/>
    <w:rsid w:val="008F294C"/>
    <w:rsid w:val="008F78B6"/>
    <w:rsid w:val="00900D34"/>
    <w:rsid w:val="00901D15"/>
    <w:rsid w:val="009077D5"/>
    <w:rsid w:val="00911134"/>
    <w:rsid w:val="009134E3"/>
    <w:rsid w:val="009144AC"/>
    <w:rsid w:val="009155E3"/>
    <w:rsid w:val="0091632D"/>
    <w:rsid w:val="0092203A"/>
    <w:rsid w:val="00924506"/>
    <w:rsid w:val="00925B06"/>
    <w:rsid w:val="00930A16"/>
    <w:rsid w:val="00931494"/>
    <w:rsid w:val="00933C3A"/>
    <w:rsid w:val="00933C81"/>
    <w:rsid w:val="009374B0"/>
    <w:rsid w:val="00937E8B"/>
    <w:rsid w:val="00940BDA"/>
    <w:rsid w:val="0095360A"/>
    <w:rsid w:val="00956BA0"/>
    <w:rsid w:val="00957CF1"/>
    <w:rsid w:val="00962A24"/>
    <w:rsid w:val="009674D7"/>
    <w:rsid w:val="009732FD"/>
    <w:rsid w:val="00975036"/>
    <w:rsid w:val="00981056"/>
    <w:rsid w:val="00981A03"/>
    <w:rsid w:val="00992794"/>
    <w:rsid w:val="0099334B"/>
    <w:rsid w:val="0099355F"/>
    <w:rsid w:val="009B47A7"/>
    <w:rsid w:val="009B7F01"/>
    <w:rsid w:val="009C03EE"/>
    <w:rsid w:val="009D1D98"/>
    <w:rsid w:val="009D23BE"/>
    <w:rsid w:val="009D3111"/>
    <w:rsid w:val="009E32CD"/>
    <w:rsid w:val="009E54F4"/>
    <w:rsid w:val="009E7EFF"/>
    <w:rsid w:val="009F134D"/>
    <w:rsid w:val="009F63F6"/>
    <w:rsid w:val="00A10E6A"/>
    <w:rsid w:val="00A1181C"/>
    <w:rsid w:val="00A12152"/>
    <w:rsid w:val="00A127E4"/>
    <w:rsid w:val="00A31666"/>
    <w:rsid w:val="00A31920"/>
    <w:rsid w:val="00A34772"/>
    <w:rsid w:val="00A35F58"/>
    <w:rsid w:val="00A40194"/>
    <w:rsid w:val="00A56192"/>
    <w:rsid w:val="00A61029"/>
    <w:rsid w:val="00A622AE"/>
    <w:rsid w:val="00A635FB"/>
    <w:rsid w:val="00A661F3"/>
    <w:rsid w:val="00A716BC"/>
    <w:rsid w:val="00A72E0C"/>
    <w:rsid w:val="00AB2015"/>
    <w:rsid w:val="00AB2F06"/>
    <w:rsid w:val="00AC217C"/>
    <w:rsid w:val="00AC7401"/>
    <w:rsid w:val="00AD3199"/>
    <w:rsid w:val="00AD5001"/>
    <w:rsid w:val="00AD6ECF"/>
    <w:rsid w:val="00AD7923"/>
    <w:rsid w:val="00AE05E1"/>
    <w:rsid w:val="00AE1052"/>
    <w:rsid w:val="00AE3D31"/>
    <w:rsid w:val="00AF6539"/>
    <w:rsid w:val="00B10DA3"/>
    <w:rsid w:val="00B11427"/>
    <w:rsid w:val="00B128B9"/>
    <w:rsid w:val="00B13C29"/>
    <w:rsid w:val="00B16752"/>
    <w:rsid w:val="00B20996"/>
    <w:rsid w:val="00B302C2"/>
    <w:rsid w:val="00B30D03"/>
    <w:rsid w:val="00B318E8"/>
    <w:rsid w:val="00B31B46"/>
    <w:rsid w:val="00B31EA2"/>
    <w:rsid w:val="00B33161"/>
    <w:rsid w:val="00B35907"/>
    <w:rsid w:val="00B52B18"/>
    <w:rsid w:val="00B550D3"/>
    <w:rsid w:val="00B56DE8"/>
    <w:rsid w:val="00B575B8"/>
    <w:rsid w:val="00B653DC"/>
    <w:rsid w:val="00B6623D"/>
    <w:rsid w:val="00B7210B"/>
    <w:rsid w:val="00B767C7"/>
    <w:rsid w:val="00B93A47"/>
    <w:rsid w:val="00B9771A"/>
    <w:rsid w:val="00BA141E"/>
    <w:rsid w:val="00BA74AC"/>
    <w:rsid w:val="00BB10B9"/>
    <w:rsid w:val="00BB5FFE"/>
    <w:rsid w:val="00BB6402"/>
    <w:rsid w:val="00BC7BFB"/>
    <w:rsid w:val="00BD6DFE"/>
    <w:rsid w:val="00BE1F54"/>
    <w:rsid w:val="00BE5DE3"/>
    <w:rsid w:val="00BF7622"/>
    <w:rsid w:val="00C03509"/>
    <w:rsid w:val="00C061D4"/>
    <w:rsid w:val="00C0744D"/>
    <w:rsid w:val="00C13161"/>
    <w:rsid w:val="00C23B50"/>
    <w:rsid w:val="00C26B32"/>
    <w:rsid w:val="00C26C33"/>
    <w:rsid w:val="00C33EA7"/>
    <w:rsid w:val="00C34F1F"/>
    <w:rsid w:val="00C432BC"/>
    <w:rsid w:val="00C463A7"/>
    <w:rsid w:val="00C670E2"/>
    <w:rsid w:val="00C704E7"/>
    <w:rsid w:val="00C7669F"/>
    <w:rsid w:val="00C77A4B"/>
    <w:rsid w:val="00C85405"/>
    <w:rsid w:val="00C861E6"/>
    <w:rsid w:val="00C86BBD"/>
    <w:rsid w:val="00C86F7E"/>
    <w:rsid w:val="00C93C66"/>
    <w:rsid w:val="00C96067"/>
    <w:rsid w:val="00CA3064"/>
    <w:rsid w:val="00CB011F"/>
    <w:rsid w:val="00CB3508"/>
    <w:rsid w:val="00CB4798"/>
    <w:rsid w:val="00CD2DBB"/>
    <w:rsid w:val="00CD7EC7"/>
    <w:rsid w:val="00CE6591"/>
    <w:rsid w:val="00CF15C1"/>
    <w:rsid w:val="00CF4002"/>
    <w:rsid w:val="00CF6FF1"/>
    <w:rsid w:val="00CF77DA"/>
    <w:rsid w:val="00D039A1"/>
    <w:rsid w:val="00D0426F"/>
    <w:rsid w:val="00D057DC"/>
    <w:rsid w:val="00D06F4B"/>
    <w:rsid w:val="00D1101A"/>
    <w:rsid w:val="00D1680B"/>
    <w:rsid w:val="00D16C1F"/>
    <w:rsid w:val="00D20C73"/>
    <w:rsid w:val="00D219DE"/>
    <w:rsid w:val="00D22CA1"/>
    <w:rsid w:val="00D336C6"/>
    <w:rsid w:val="00D338E9"/>
    <w:rsid w:val="00D36B0A"/>
    <w:rsid w:val="00D3720F"/>
    <w:rsid w:val="00D40552"/>
    <w:rsid w:val="00D41AC3"/>
    <w:rsid w:val="00D42A5E"/>
    <w:rsid w:val="00D4319E"/>
    <w:rsid w:val="00D43F08"/>
    <w:rsid w:val="00D44A91"/>
    <w:rsid w:val="00D461AB"/>
    <w:rsid w:val="00D5267D"/>
    <w:rsid w:val="00D54873"/>
    <w:rsid w:val="00D66A69"/>
    <w:rsid w:val="00D66C52"/>
    <w:rsid w:val="00D75ED5"/>
    <w:rsid w:val="00D87958"/>
    <w:rsid w:val="00D94D8C"/>
    <w:rsid w:val="00D94FE6"/>
    <w:rsid w:val="00D956B3"/>
    <w:rsid w:val="00DA5E9C"/>
    <w:rsid w:val="00DB4167"/>
    <w:rsid w:val="00DB4219"/>
    <w:rsid w:val="00DB4757"/>
    <w:rsid w:val="00DB6D8E"/>
    <w:rsid w:val="00DB7057"/>
    <w:rsid w:val="00DC2F2D"/>
    <w:rsid w:val="00DC740D"/>
    <w:rsid w:val="00DE0700"/>
    <w:rsid w:val="00DE2FC3"/>
    <w:rsid w:val="00DE687D"/>
    <w:rsid w:val="00DF2EC6"/>
    <w:rsid w:val="00DF71E7"/>
    <w:rsid w:val="00E03DAA"/>
    <w:rsid w:val="00E1245D"/>
    <w:rsid w:val="00E25B2E"/>
    <w:rsid w:val="00E264E2"/>
    <w:rsid w:val="00E27C5D"/>
    <w:rsid w:val="00E36A7A"/>
    <w:rsid w:val="00E45AA5"/>
    <w:rsid w:val="00E51CC3"/>
    <w:rsid w:val="00E54BCB"/>
    <w:rsid w:val="00E72141"/>
    <w:rsid w:val="00E73A1F"/>
    <w:rsid w:val="00E827B5"/>
    <w:rsid w:val="00E84D6F"/>
    <w:rsid w:val="00E85667"/>
    <w:rsid w:val="00E90236"/>
    <w:rsid w:val="00EA4D5A"/>
    <w:rsid w:val="00EA66C0"/>
    <w:rsid w:val="00EB1022"/>
    <w:rsid w:val="00EB34A9"/>
    <w:rsid w:val="00EB7F43"/>
    <w:rsid w:val="00EC3D36"/>
    <w:rsid w:val="00ED3B8D"/>
    <w:rsid w:val="00ED78F5"/>
    <w:rsid w:val="00ED79ED"/>
    <w:rsid w:val="00EE0A1A"/>
    <w:rsid w:val="00EE1AA4"/>
    <w:rsid w:val="00EE3068"/>
    <w:rsid w:val="00EE351F"/>
    <w:rsid w:val="00EE376E"/>
    <w:rsid w:val="00EE3908"/>
    <w:rsid w:val="00EF3729"/>
    <w:rsid w:val="00EF3866"/>
    <w:rsid w:val="00EF3BEF"/>
    <w:rsid w:val="00F01174"/>
    <w:rsid w:val="00F16831"/>
    <w:rsid w:val="00F221E5"/>
    <w:rsid w:val="00F22D89"/>
    <w:rsid w:val="00F23BCC"/>
    <w:rsid w:val="00F25A31"/>
    <w:rsid w:val="00F31AD8"/>
    <w:rsid w:val="00F35CD4"/>
    <w:rsid w:val="00F36863"/>
    <w:rsid w:val="00F5618A"/>
    <w:rsid w:val="00F60ACD"/>
    <w:rsid w:val="00F62775"/>
    <w:rsid w:val="00F62B83"/>
    <w:rsid w:val="00F65FD6"/>
    <w:rsid w:val="00F74020"/>
    <w:rsid w:val="00F77478"/>
    <w:rsid w:val="00F81E75"/>
    <w:rsid w:val="00F830EA"/>
    <w:rsid w:val="00F83A5E"/>
    <w:rsid w:val="00F9163C"/>
    <w:rsid w:val="00F92DA1"/>
    <w:rsid w:val="00FA32B9"/>
    <w:rsid w:val="00FA3A8E"/>
    <w:rsid w:val="00FA3E89"/>
    <w:rsid w:val="00FA3F1B"/>
    <w:rsid w:val="00FB0437"/>
    <w:rsid w:val="00FB1751"/>
    <w:rsid w:val="00FC2150"/>
    <w:rsid w:val="00FC50A1"/>
    <w:rsid w:val="00FC5FF3"/>
    <w:rsid w:val="00FC6E3F"/>
    <w:rsid w:val="00FD13FF"/>
    <w:rsid w:val="00FD74E5"/>
    <w:rsid w:val="00FE22C8"/>
    <w:rsid w:val="00FE3675"/>
    <w:rsid w:val="00FE3B2D"/>
    <w:rsid w:val="00FE77CE"/>
    <w:rsid w:val="00FE7E98"/>
    <w:rsid w:val="00FF0D53"/>
    <w:rsid w:val="00FF385D"/>
    <w:rsid w:val="00FF7213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BE4B68"/>
  <w15:docId w15:val="{BC895C14-0337-40F8-9397-DCEB5F18B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4D3"/>
    <w:pPr>
      <w:jc w:val="both"/>
    </w:pPr>
    <w:rPr>
      <w:rFonts w:ascii="Arial" w:hAnsi="Arial"/>
    </w:rPr>
  </w:style>
  <w:style w:type="paragraph" w:styleId="Titre1">
    <w:name w:val="heading 1"/>
    <w:aliases w:val="Titre1.,Titre 24.1,Titre 1.,1,M-Titre 1,CHAP1,Annexe,CHAPITRE,ARTICLE,Titre 1B,Chapitre 1: Titre 1,Titre 1. Car"/>
    <w:basedOn w:val="Normal"/>
    <w:next w:val="Normal"/>
    <w:link w:val="Titre1Car"/>
    <w:qFormat/>
    <w:rsid w:val="00EF3866"/>
    <w:pPr>
      <w:numPr>
        <w:numId w:val="1"/>
      </w:numPr>
      <w:spacing w:before="120" w:after="120" w:line="360" w:lineRule="auto"/>
      <w:outlineLvl w:val="0"/>
    </w:pPr>
    <w:rPr>
      <w:b/>
      <w:caps/>
      <w:sz w:val="24"/>
    </w:rPr>
  </w:style>
  <w:style w:type="paragraph" w:styleId="Titre2">
    <w:name w:val="heading 2"/>
    <w:aliases w:val="Titre 1.1,2,Edf Titre 2,Sociétés - Clients,Clients,M-Titre 2,M-Titre2,Titre 2 Car1,Titre 2 Car Car"/>
    <w:basedOn w:val="Normal"/>
    <w:next w:val="Normal"/>
    <w:link w:val="Titre2Car"/>
    <w:qFormat/>
    <w:rsid w:val="001354D3"/>
    <w:pPr>
      <w:numPr>
        <w:ilvl w:val="1"/>
        <w:numId w:val="1"/>
      </w:numPr>
      <w:spacing w:before="120" w:after="120"/>
      <w:outlineLvl w:val="1"/>
    </w:pPr>
    <w:rPr>
      <w:b/>
      <w:bCs/>
      <w:iCs/>
      <w:smallCaps/>
      <w:sz w:val="22"/>
    </w:rPr>
  </w:style>
  <w:style w:type="paragraph" w:styleId="Titre3">
    <w:name w:val="heading 3"/>
    <w:aliases w:val="Titre 1.1.1,Titre 3annexe,3,3 Car,M-Titre 3,Titre 1.1.1 Car Car,Titre 1.1.1 Car Car Car Car,Titre 3 Car1,Titre 3 Car Car,Titre 3:"/>
    <w:basedOn w:val="Normal"/>
    <w:next w:val="Normal"/>
    <w:link w:val="Titre3Car"/>
    <w:qFormat/>
    <w:rsid w:val="001354D3"/>
    <w:pPr>
      <w:numPr>
        <w:ilvl w:val="2"/>
        <w:numId w:val="1"/>
      </w:numPr>
      <w:spacing w:before="120"/>
      <w:outlineLvl w:val="2"/>
    </w:pPr>
    <w:rPr>
      <w:sz w:val="22"/>
      <w:u w:val="single"/>
    </w:rPr>
  </w:style>
  <w:style w:type="paragraph" w:styleId="Titre4">
    <w:name w:val="heading 4"/>
    <w:aliases w:val="Titre 1.1.1 + Droite :  0,75 cm,Avant : 12 pt,Après : 6 pt,Titre 1.1.1.1,T4,4,M-Titre 4,heading 4,Titre 4 Car1 Car,Titre 4 Car Car Car,Titre 4 Car1,Titre 4 Car Car,Titre 4 Car1 Car Car,Titre 4 Car Car Car Car"/>
    <w:basedOn w:val="Normal"/>
    <w:next w:val="Normal"/>
    <w:qFormat/>
    <w:rsid w:val="001354D3"/>
    <w:pPr>
      <w:keepNext/>
      <w:numPr>
        <w:ilvl w:val="3"/>
        <w:numId w:val="1"/>
      </w:numPr>
      <w:jc w:val="center"/>
      <w:outlineLvl w:val="3"/>
    </w:pPr>
    <w:rPr>
      <w:b/>
      <w:bCs/>
      <w:sz w:val="18"/>
      <w:lang w:val="en-GB"/>
    </w:rPr>
  </w:style>
  <w:style w:type="paragraph" w:styleId="Titre5">
    <w:name w:val="heading 5"/>
    <w:aliases w:val="Corps de texte + Gauche :  1,27 cm,Droite :  1,72 cm,Avant : 6 pt,Titre 1.1.1.1.1,M-Titre 5,M-Titre5"/>
    <w:basedOn w:val="Normal"/>
    <w:next w:val="Normal"/>
    <w:qFormat/>
    <w:rsid w:val="001354D3"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Titre6">
    <w:name w:val="heading 6"/>
    <w:aliases w:val="Titre 1 Annexe,Titre 1.1.1.1.1.1"/>
    <w:basedOn w:val="Normal"/>
    <w:next w:val="Normal"/>
    <w:qFormat/>
    <w:rsid w:val="001354D3"/>
    <w:pPr>
      <w:keepNext/>
      <w:numPr>
        <w:ilvl w:val="5"/>
        <w:numId w:val="1"/>
      </w:numPr>
      <w:jc w:val="center"/>
      <w:outlineLvl w:val="5"/>
    </w:pPr>
    <w:rPr>
      <w:b/>
      <w:bCs/>
      <w:i/>
      <w:iCs/>
      <w:sz w:val="18"/>
    </w:rPr>
  </w:style>
  <w:style w:type="paragraph" w:styleId="Titre7">
    <w:name w:val="heading 7"/>
    <w:basedOn w:val="Normal"/>
    <w:next w:val="Normal"/>
    <w:qFormat/>
    <w:rsid w:val="001354D3"/>
    <w:pPr>
      <w:keepNext/>
      <w:ind w:firstLine="567"/>
      <w:outlineLvl w:val="6"/>
    </w:pPr>
    <w:rPr>
      <w:sz w:val="24"/>
    </w:rPr>
  </w:style>
  <w:style w:type="paragraph" w:styleId="Titre8">
    <w:name w:val="heading 8"/>
    <w:basedOn w:val="Normal"/>
    <w:next w:val="Normal"/>
    <w:qFormat/>
    <w:rsid w:val="001354D3"/>
    <w:pPr>
      <w:keepNext/>
      <w:jc w:val="center"/>
      <w:outlineLvl w:val="7"/>
    </w:pPr>
    <w:rPr>
      <w:b/>
      <w:bCs/>
      <w:u w:val="single"/>
    </w:rPr>
  </w:style>
  <w:style w:type="paragraph" w:styleId="Titre9">
    <w:name w:val="heading 9"/>
    <w:basedOn w:val="Normal"/>
    <w:next w:val="Normal"/>
    <w:qFormat/>
    <w:rsid w:val="001354D3"/>
    <w:pPr>
      <w:keepNext/>
      <w:jc w:val="center"/>
      <w:outlineLvl w:val="8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EF3866"/>
    <w:pPr>
      <w:tabs>
        <w:tab w:val="left" w:pos="400"/>
        <w:tab w:val="right" w:leader="dot" w:pos="10194"/>
      </w:tabs>
      <w:spacing w:before="120"/>
      <w:jc w:val="left"/>
    </w:pPr>
    <w:rPr>
      <w:rFonts w:cs="Arial"/>
      <w:b/>
      <w:bCs/>
      <w:i/>
      <w:i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EF3866"/>
    <w:pPr>
      <w:tabs>
        <w:tab w:val="left" w:pos="800"/>
        <w:tab w:val="right" w:leader="dot" w:pos="10194"/>
      </w:tabs>
      <w:spacing w:before="120"/>
      <w:ind w:left="200"/>
      <w:jc w:val="left"/>
    </w:pPr>
    <w:rPr>
      <w:rFonts w:cs="Arial"/>
      <w:b/>
      <w:bCs/>
      <w:noProof/>
      <w:szCs w:val="26"/>
    </w:rPr>
  </w:style>
  <w:style w:type="paragraph" w:customStyle="1" w:styleId="TitreCentr">
    <w:name w:val="TitreCentré"/>
    <w:basedOn w:val="Normal"/>
    <w:rsid w:val="001354D3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styleId="TM3">
    <w:name w:val="toc 3"/>
    <w:basedOn w:val="Normal"/>
    <w:next w:val="Normal"/>
    <w:autoRedefine/>
    <w:uiPriority w:val="39"/>
    <w:rsid w:val="00EF3866"/>
    <w:pPr>
      <w:tabs>
        <w:tab w:val="left" w:pos="1200"/>
        <w:tab w:val="right" w:leader="dot" w:pos="10194"/>
      </w:tabs>
      <w:ind w:left="400"/>
      <w:jc w:val="left"/>
    </w:pPr>
    <w:rPr>
      <w:rFonts w:cs="Arial"/>
      <w:noProof/>
      <w:szCs w:val="24"/>
    </w:rPr>
  </w:style>
  <w:style w:type="paragraph" w:styleId="TM4">
    <w:name w:val="toc 4"/>
    <w:basedOn w:val="Normal"/>
    <w:next w:val="Normal"/>
    <w:autoRedefine/>
    <w:semiHidden/>
    <w:rsid w:val="001354D3"/>
    <w:pPr>
      <w:ind w:left="600"/>
      <w:jc w:val="left"/>
    </w:pPr>
    <w:rPr>
      <w:rFonts w:ascii="Times New Roman" w:hAnsi="Times New Roman"/>
      <w:szCs w:val="24"/>
    </w:rPr>
  </w:style>
  <w:style w:type="paragraph" w:styleId="TM5">
    <w:name w:val="toc 5"/>
    <w:basedOn w:val="Normal"/>
    <w:next w:val="Normal"/>
    <w:autoRedefine/>
    <w:semiHidden/>
    <w:rsid w:val="001354D3"/>
    <w:pPr>
      <w:ind w:left="800"/>
      <w:jc w:val="left"/>
    </w:pPr>
    <w:rPr>
      <w:rFonts w:ascii="Times New Roman" w:hAnsi="Times New Roman"/>
      <w:szCs w:val="24"/>
    </w:rPr>
  </w:style>
  <w:style w:type="paragraph" w:styleId="TM6">
    <w:name w:val="toc 6"/>
    <w:basedOn w:val="Normal"/>
    <w:next w:val="Normal"/>
    <w:autoRedefine/>
    <w:semiHidden/>
    <w:rsid w:val="001354D3"/>
    <w:pPr>
      <w:ind w:left="1000"/>
      <w:jc w:val="left"/>
    </w:pPr>
    <w:rPr>
      <w:rFonts w:ascii="Times New Roman" w:hAnsi="Times New Roman"/>
      <w:szCs w:val="24"/>
    </w:rPr>
  </w:style>
  <w:style w:type="paragraph" w:styleId="TM7">
    <w:name w:val="toc 7"/>
    <w:basedOn w:val="Normal"/>
    <w:next w:val="Normal"/>
    <w:autoRedefine/>
    <w:semiHidden/>
    <w:rsid w:val="001354D3"/>
    <w:pPr>
      <w:ind w:left="1200"/>
      <w:jc w:val="left"/>
    </w:pPr>
    <w:rPr>
      <w:rFonts w:ascii="Times New Roman" w:hAnsi="Times New Roman"/>
      <w:szCs w:val="24"/>
    </w:rPr>
  </w:style>
  <w:style w:type="paragraph" w:styleId="TM8">
    <w:name w:val="toc 8"/>
    <w:basedOn w:val="Normal"/>
    <w:next w:val="Normal"/>
    <w:autoRedefine/>
    <w:semiHidden/>
    <w:rsid w:val="001354D3"/>
    <w:pPr>
      <w:ind w:left="1400"/>
      <w:jc w:val="left"/>
    </w:pPr>
    <w:rPr>
      <w:rFonts w:ascii="Times New Roman" w:hAnsi="Times New Roman"/>
      <w:szCs w:val="24"/>
    </w:rPr>
  </w:style>
  <w:style w:type="paragraph" w:styleId="TM9">
    <w:name w:val="toc 9"/>
    <w:basedOn w:val="Normal"/>
    <w:next w:val="Normal"/>
    <w:autoRedefine/>
    <w:semiHidden/>
    <w:rsid w:val="001354D3"/>
    <w:pPr>
      <w:ind w:left="1600"/>
      <w:jc w:val="left"/>
    </w:pPr>
    <w:rPr>
      <w:rFonts w:ascii="Times New Roman" w:hAnsi="Times New Roman"/>
      <w:szCs w:val="24"/>
    </w:rPr>
  </w:style>
  <w:style w:type="paragraph" w:styleId="Titreindex">
    <w:name w:val="index heading"/>
    <w:basedOn w:val="Normal"/>
    <w:next w:val="Normal"/>
    <w:semiHidden/>
    <w:rsid w:val="001354D3"/>
  </w:style>
  <w:style w:type="paragraph" w:customStyle="1" w:styleId="Pagedegarde">
    <w:name w:val="Page de garde"/>
    <w:basedOn w:val="Normal"/>
    <w:rsid w:val="001354D3"/>
    <w:pPr>
      <w:jc w:val="left"/>
    </w:pPr>
    <w:rPr>
      <w:sz w:val="18"/>
    </w:rPr>
  </w:style>
  <w:style w:type="paragraph" w:customStyle="1" w:styleId="DocumentsApplicables">
    <w:name w:val="Documents Applicables"/>
    <w:basedOn w:val="Normal"/>
    <w:rsid w:val="001354D3"/>
    <w:pPr>
      <w:tabs>
        <w:tab w:val="num" w:pos="1134"/>
      </w:tabs>
      <w:ind w:left="1134" w:hanging="774"/>
    </w:pPr>
  </w:style>
  <w:style w:type="paragraph" w:customStyle="1" w:styleId="Documentderfrences">
    <w:name w:val="Document de références"/>
    <w:basedOn w:val="Normal"/>
    <w:rsid w:val="001354D3"/>
    <w:pPr>
      <w:tabs>
        <w:tab w:val="num" w:pos="1134"/>
      </w:tabs>
      <w:ind w:left="1134" w:hanging="774"/>
    </w:pPr>
  </w:style>
  <w:style w:type="paragraph" w:styleId="En-tte">
    <w:name w:val="header"/>
    <w:basedOn w:val="Normal"/>
    <w:link w:val="En-tteCar"/>
    <w:rsid w:val="001354D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354D3"/>
    <w:pPr>
      <w:tabs>
        <w:tab w:val="center" w:pos="4536"/>
        <w:tab w:val="right" w:pos="9072"/>
      </w:tabs>
    </w:pPr>
  </w:style>
  <w:style w:type="paragraph" w:customStyle="1" w:styleId="MQn">
    <w:name w:val="MQn"/>
    <w:basedOn w:val="Normal"/>
    <w:rsid w:val="001354D3"/>
    <w:pPr>
      <w:spacing w:before="240"/>
    </w:pPr>
    <w:rPr>
      <w:snapToGrid w:val="0"/>
    </w:rPr>
  </w:style>
  <w:style w:type="character" w:styleId="Numrodepage">
    <w:name w:val="page number"/>
    <w:basedOn w:val="Policepardfaut"/>
    <w:rsid w:val="007C5674"/>
  </w:style>
  <w:style w:type="character" w:customStyle="1" w:styleId="En-tteCar">
    <w:name w:val="En-tête Car"/>
    <w:link w:val="En-tte"/>
    <w:rsid w:val="008F294C"/>
    <w:rPr>
      <w:rFonts w:ascii="Arial" w:hAnsi="Arial"/>
    </w:rPr>
  </w:style>
  <w:style w:type="character" w:customStyle="1" w:styleId="PieddepageCar">
    <w:name w:val="Pied de page Car"/>
    <w:link w:val="Pieddepage"/>
    <w:uiPriority w:val="99"/>
    <w:rsid w:val="000046E1"/>
    <w:rPr>
      <w:rFonts w:ascii="Arial" w:hAnsi="Arial"/>
    </w:rPr>
  </w:style>
  <w:style w:type="character" w:styleId="Lienhypertexte">
    <w:name w:val="Hyperlink"/>
    <w:uiPriority w:val="99"/>
    <w:unhideWhenUsed/>
    <w:rsid w:val="00EF3866"/>
    <w:rPr>
      <w:color w:val="0000FF"/>
      <w:u w:val="single"/>
    </w:rPr>
  </w:style>
  <w:style w:type="table" w:styleId="Grilledutableau">
    <w:name w:val="Table Grid"/>
    <w:basedOn w:val="TableauNormal"/>
    <w:rsid w:val="00EF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jp-puce 1,texte de base,6 pt paragraphe carré,Puce focus,Listes,Normal bullet 2,Paragraph,lp1,Contact,Paragraphe de liste 2,calia titre 3,Paragraphe de liste num,Paragraphe de liste 1,Paragraphe de liste1,List Paragraph1,Bullet list"/>
    <w:basedOn w:val="Normal"/>
    <w:link w:val="ParagraphedelisteCar"/>
    <w:uiPriority w:val="34"/>
    <w:qFormat/>
    <w:rsid w:val="00EF3866"/>
    <w:pPr>
      <w:spacing w:line="360" w:lineRule="auto"/>
      <w:ind w:left="720"/>
      <w:contextualSpacing/>
    </w:pPr>
  </w:style>
  <w:style w:type="paragraph" w:customStyle="1" w:styleId="Mentionslgales">
    <w:name w:val="Mentions légales"/>
    <w:basedOn w:val="Normal"/>
    <w:link w:val="MentionslgalesCar"/>
    <w:uiPriority w:val="99"/>
    <w:qFormat/>
    <w:rsid w:val="00FC5FF3"/>
    <w:pPr>
      <w:framePr w:w="8278" w:h="1140" w:hRule="exact" w:wrap="around" w:vAnchor="page" w:hAnchor="page" w:x="1815" w:y="15168"/>
      <w:spacing w:line="220" w:lineRule="exact"/>
    </w:pPr>
    <w:rPr>
      <w:rFonts w:eastAsia="Arial"/>
      <w:color w:val="666666"/>
      <w:sz w:val="15"/>
      <w:szCs w:val="22"/>
      <w:lang w:eastAsia="en-US"/>
    </w:rPr>
  </w:style>
  <w:style w:type="character" w:customStyle="1" w:styleId="MentionslgalesCar">
    <w:name w:val="Mentions légales Car"/>
    <w:link w:val="Mentionslgales"/>
    <w:uiPriority w:val="99"/>
    <w:rsid w:val="00FC5FF3"/>
    <w:rPr>
      <w:rFonts w:ascii="Arial" w:eastAsia="Arial" w:hAnsi="Arial"/>
      <w:color w:val="666666"/>
      <w:sz w:val="15"/>
      <w:szCs w:val="22"/>
      <w:lang w:eastAsia="en-US"/>
    </w:rPr>
  </w:style>
  <w:style w:type="paragraph" w:customStyle="1" w:styleId="NumroRCS">
    <w:name w:val="Numéro RCS"/>
    <w:basedOn w:val="Normal"/>
    <w:uiPriority w:val="99"/>
    <w:qFormat/>
    <w:rsid w:val="00FC5FF3"/>
    <w:pPr>
      <w:framePr w:w="8278" w:h="1140" w:hRule="exact" w:wrap="around" w:vAnchor="page" w:hAnchor="page" w:x="1815" w:y="15168"/>
      <w:spacing w:line="180" w:lineRule="exact"/>
    </w:pPr>
    <w:rPr>
      <w:rFonts w:eastAsia="Arial"/>
      <w:color w:val="666666"/>
      <w:sz w:val="12"/>
      <w:szCs w:val="22"/>
      <w:lang w:eastAsia="en-US"/>
    </w:rPr>
  </w:style>
  <w:style w:type="paragraph" w:customStyle="1" w:styleId="Dpartement">
    <w:name w:val="Département"/>
    <w:basedOn w:val="Normal"/>
    <w:uiPriority w:val="99"/>
    <w:qFormat/>
    <w:rsid w:val="00FC5FF3"/>
    <w:pPr>
      <w:spacing w:line="220" w:lineRule="exact"/>
    </w:pPr>
    <w:rPr>
      <w:rFonts w:eastAsia="Arial"/>
      <w:color w:val="006937"/>
      <w:sz w:val="15"/>
      <w:szCs w:val="22"/>
      <w:lang w:eastAsia="en-US"/>
    </w:rPr>
  </w:style>
  <w:style w:type="paragraph" w:customStyle="1" w:styleId="Trait">
    <w:name w:val="Trait"/>
    <w:uiPriority w:val="99"/>
    <w:qFormat/>
    <w:rsid w:val="00FC5FF3"/>
    <w:pPr>
      <w:framePr w:h="284" w:wrap="auto" w:hAnchor="page" w:yAlign="bottom" w:anchorLock="1"/>
      <w:spacing w:after="200" w:line="400" w:lineRule="exact"/>
    </w:pPr>
    <w:rPr>
      <w:rFonts w:ascii="Arial" w:eastAsia="Arial" w:hAnsi="Arial"/>
      <w:color w:val="666666"/>
      <w:sz w:val="15"/>
      <w:szCs w:val="22"/>
      <w:lang w:eastAsia="en-US"/>
    </w:rPr>
  </w:style>
  <w:style w:type="character" w:customStyle="1" w:styleId="ParagraphedelisteCar">
    <w:name w:val="Paragraphe de liste Car"/>
    <w:aliases w:val="jp-puce 1 Car,texte de base Car,6 pt paragraphe carré Car,Puce focus Car,Listes Car,Normal bullet 2 Car,Paragraph Car,lp1 Car,Contact Car,Paragraphe de liste 2 Car,calia titre 3 Car,Paragraphe de liste num Car,List Paragraph1 Car"/>
    <w:basedOn w:val="Policepardfaut"/>
    <w:link w:val="Paragraphedeliste"/>
    <w:uiPriority w:val="34"/>
    <w:locked/>
    <w:rsid w:val="004758AB"/>
    <w:rPr>
      <w:rFonts w:ascii="Arial" w:hAnsi="Arial"/>
    </w:rPr>
  </w:style>
  <w:style w:type="character" w:customStyle="1" w:styleId="Titre3Car">
    <w:name w:val="Titre 3 Car"/>
    <w:aliases w:val="Titre 1.1.1 Car,Titre 3annexe Car,3 Car1,3 Car Car,M-Titre 3 Car,Titre 1.1.1 Car Car Car,Titre 1.1.1 Car Car Car Car Car,Titre 3 Car1 Car,Titre 3 Car Car Car,Titre 3: Car"/>
    <w:basedOn w:val="Policepardfaut"/>
    <w:link w:val="Titre3"/>
    <w:rsid w:val="004758AB"/>
    <w:rPr>
      <w:rFonts w:ascii="Arial" w:hAnsi="Arial"/>
      <w:sz w:val="22"/>
      <w:u w:val="single"/>
    </w:rPr>
  </w:style>
  <w:style w:type="paragraph" w:customStyle="1" w:styleId="Corpsdetexte21">
    <w:name w:val="Corps de texte 21"/>
    <w:basedOn w:val="Normal"/>
    <w:rsid w:val="004758AB"/>
    <w:pPr>
      <w:keepNext/>
      <w:widowControl w:val="0"/>
      <w:tabs>
        <w:tab w:val="left" w:pos="1134"/>
        <w:tab w:val="left" w:pos="1418"/>
        <w:tab w:val="left" w:pos="1701"/>
        <w:tab w:val="left" w:pos="8505"/>
      </w:tabs>
      <w:overflowPunct w:val="0"/>
      <w:autoSpaceDE w:val="0"/>
      <w:autoSpaceDN w:val="0"/>
      <w:adjustRightInd w:val="0"/>
      <w:spacing w:before="120"/>
      <w:ind w:left="426" w:firstLine="709"/>
      <w:jc w:val="left"/>
      <w:textAlignment w:val="baseline"/>
    </w:pPr>
    <w:rPr>
      <w:rFonts w:ascii="Times New Roman" w:hAnsi="Times New Roman"/>
      <w:sz w:val="24"/>
    </w:rPr>
  </w:style>
  <w:style w:type="paragraph" w:customStyle="1" w:styleId="Default">
    <w:name w:val="Default"/>
    <w:rsid w:val="004758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3">
    <w:name w:val="List Bullet 3"/>
    <w:basedOn w:val="Normal"/>
    <w:uiPriority w:val="99"/>
    <w:unhideWhenUsed/>
    <w:rsid w:val="004758AB"/>
    <w:pPr>
      <w:numPr>
        <w:numId w:val="4"/>
      </w:numPr>
      <w:contextualSpacing/>
    </w:pPr>
    <w:rPr>
      <w:szCs w:val="24"/>
    </w:rPr>
  </w:style>
  <w:style w:type="paragraph" w:customStyle="1" w:styleId="retrait1">
    <w:name w:val="retrait1"/>
    <w:basedOn w:val="Corpsdetexte"/>
    <w:link w:val="retrait1Car"/>
    <w:qFormat/>
    <w:rsid w:val="004758AB"/>
    <w:pPr>
      <w:spacing w:before="60" w:after="0"/>
      <w:ind w:right="108"/>
    </w:pPr>
    <w:rPr>
      <w:rFonts w:cs="Arial"/>
      <w:sz w:val="22"/>
      <w:szCs w:val="22"/>
    </w:rPr>
  </w:style>
  <w:style w:type="character" w:customStyle="1" w:styleId="retrait1Car">
    <w:name w:val="retrait1 Car"/>
    <w:basedOn w:val="CorpsdetexteCar"/>
    <w:link w:val="retrait1"/>
    <w:rsid w:val="004758AB"/>
    <w:rPr>
      <w:rFonts w:ascii="Arial" w:hAnsi="Arial" w:cs="Arial"/>
      <w:sz w:val="22"/>
      <w:szCs w:val="22"/>
    </w:rPr>
  </w:style>
  <w:style w:type="paragraph" w:customStyle="1" w:styleId="puce2meniveau">
    <w:name w:val="puce 2ème niveau"/>
    <w:basedOn w:val="Normal"/>
    <w:qFormat/>
    <w:rsid w:val="004758AB"/>
    <w:pPr>
      <w:widowControl w:val="0"/>
      <w:numPr>
        <w:ilvl w:val="1"/>
        <w:numId w:val="5"/>
      </w:numPr>
      <w:spacing w:before="60"/>
    </w:pPr>
    <w:rPr>
      <w:rFonts w:cs="Arial"/>
    </w:rPr>
  </w:style>
  <w:style w:type="paragraph" w:customStyle="1" w:styleId="P3paragraphe3">
    <w:name w:val="P3 paragraphe 3"/>
    <w:rsid w:val="004758AB"/>
    <w:pPr>
      <w:spacing w:before="140" w:line="260" w:lineRule="atLeast"/>
      <w:ind w:left="1701" w:right="454"/>
    </w:pPr>
    <w:rPr>
      <w:rFonts w:ascii="Arial" w:hAnsi="Arial"/>
      <w:sz w:val="22"/>
    </w:rPr>
  </w:style>
  <w:style w:type="paragraph" w:customStyle="1" w:styleId="Texte">
    <w:name w:val="Texte"/>
    <w:basedOn w:val="Normal"/>
    <w:rsid w:val="004758AB"/>
    <w:pPr>
      <w:spacing w:before="30" w:after="100" w:afterAutospacing="1"/>
      <w:ind w:left="426"/>
    </w:pPr>
    <w:rPr>
      <w:sz w:val="22"/>
      <w:szCs w:val="24"/>
    </w:rPr>
  </w:style>
  <w:style w:type="paragraph" w:customStyle="1" w:styleId="Puce5">
    <w:name w:val="Puce 5"/>
    <w:basedOn w:val="Normal"/>
    <w:rsid w:val="004758AB"/>
    <w:pPr>
      <w:widowControl w:val="0"/>
      <w:numPr>
        <w:numId w:val="7"/>
      </w:numPr>
      <w:tabs>
        <w:tab w:val="left" w:pos="567"/>
      </w:tabs>
      <w:spacing w:before="60" w:after="60"/>
    </w:pPr>
    <w:rPr>
      <w:sz w:val="22"/>
    </w:rPr>
  </w:style>
  <w:style w:type="paragraph" w:styleId="Corpsdetexte">
    <w:name w:val="Body Text"/>
    <w:basedOn w:val="Normal"/>
    <w:link w:val="CorpsdetexteCar"/>
    <w:semiHidden/>
    <w:unhideWhenUsed/>
    <w:rsid w:val="004758AB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4758AB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0201DA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021C0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21C03"/>
  </w:style>
  <w:style w:type="character" w:customStyle="1" w:styleId="CommentaireCar">
    <w:name w:val="Commentaire Car"/>
    <w:basedOn w:val="Policepardfaut"/>
    <w:link w:val="Commentaire"/>
    <w:semiHidden/>
    <w:rsid w:val="00021C03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21C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21C03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21C0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21C03"/>
    <w:rPr>
      <w:rFonts w:ascii="Segoe UI" w:hAnsi="Segoe UI" w:cs="Segoe UI"/>
      <w:sz w:val="18"/>
      <w:szCs w:val="18"/>
    </w:rPr>
  </w:style>
  <w:style w:type="character" w:customStyle="1" w:styleId="Puceniveau1Car">
    <w:name w:val="Puce niveau 1 Car"/>
    <w:link w:val="Puceniveau1"/>
    <w:locked/>
    <w:rsid w:val="00370C63"/>
    <w:rPr>
      <w:rFonts w:ascii="Arial" w:hAnsi="Arial"/>
    </w:rPr>
  </w:style>
  <w:style w:type="paragraph" w:customStyle="1" w:styleId="Puceniveau1">
    <w:name w:val="Puce niveau 1"/>
    <w:basedOn w:val="Normal"/>
    <w:link w:val="Puceniveau1Car"/>
    <w:rsid w:val="00370C63"/>
    <w:pPr>
      <w:numPr>
        <w:numId w:val="9"/>
      </w:numPr>
      <w:tabs>
        <w:tab w:val="left" w:pos="567"/>
      </w:tabs>
      <w:spacing w:before="60" w:after="60"/>
    </w:pPr>
  </w:style>
  <w:style w:type="numbering" w:customStyle="1" w:styleId="Aucuneliste1">
    <w:name w:val="Aucune liste1"/>
    <w:next w:val="Aucuneliste"/>
    <w:uiPriority w:val="99"/>
    <w:semiHidden/>
    <w:unhideWhenUsed/>
    <w:rsid w:val="00511606"/>
  </w:style>
  <w:style w:type="character" w:customStyle="1" w:styleId="Confidentialit">
    <w:name w:val="Confidentialité"/>
    <w:basedOn w:val="Policepardfaut"/>
    <w:rsid w:val="00511606"/>
    <w:rPr>
      <w:rFonts w:ascii="Arial" w:hAnsi="Arial"/>
      <w:sz w:val="16"/>
    </w:rPr>
  </w:style>
  <w:style w:type="paragraph" w:customStyle="1" w:styleId="Glossairesous-marins">
    <w:name w:val="Glossaire sous-marins"/>
    <w:basedOn w:val="Normal"/>
    <w:next w:val="Normal"/>
    <w:autoRedefine/>
    <w:rsid w:val="00511606"/>
    <w:pPr>
      <w:keepNext/>
    </w:pPr>
    <w:rPr>
      <w:rFonts w:ascii="Arial (W1)" w:hAnsi="Arial (W1)"/>
      <w:sz w:val="24"/>
    </w:rPr>
  </w:style>
  <w:style w:type="paragraph" w:customStyle="1" w:styleId="Glossaire-RITPN">
    <w:name w:val="Glossaire-RITPN"/>
    <w:basedOn w:val="Normal"/>
    <w:next w:val="Normal"/>
    <w:rsid w:val="00511606"/>
    <w:pPr>
      <w:keepNext/>
      <w:keepLines/>
      <w:overflowPunct w:val="0"/>
      <w:autoSpaceDE w:val="0"/>
      <w:autoSpaceDN w:val="0"/>
      <w:adjustRightInd w:val="0"/>
      <w:ind w:left="284" w:hanging="284"/>
      <w:textAlignment w:val="baseline"/>
    </w:pPr>
    <w:rPr>
      <w:b/>
      <w:sz w:val="24"/>
    </w:rPr>
  </w:style>
  <w:style w:type="paragraph" w:customStyle="1" w:styleId="GlossCommentaire">
    <w:name w:val="GlossCommentaire"/>
    <w:basedOn w:val="Normal"/>
    <w:rsid w:val="00511606"/>
    <w:pPr>
      <w:overflowPunct w:val="0"/>
      <w:autoSpaceDE w:val="0"/>
      <w:autoSpaceDN w:val="0"/>
      <w:adjustRightInd w:val="0"/>
      <w:textAlignment w:val="baseline"/>
    </w:pPr>
    <w:rPr>
      <w:i/>
      <w:sz w:val="22"/>
    </w:rPr>
  </w:style>
  <w:style w:type="character" w:customStyle="1" w:styleId="StyleLatinGrasLatinItalique">
    <w:name w:val="Style (Latin) Gras (Latin) Italique"/>
    <w:basedOn w:val="Policepardfaut"/>
    <w:rsid w:val="00511606"/>
    <w:rPr>
      <w:rFonts w:ascii="Arial" w:hAnsi="Arial"/>
      <w:b/>
      <w:i/>
      <w:sz w:val="20"/>
    </w:rPr>
  </w:style>
  <w:style w:type="paragraph" w:customStyle="1" w:styleId="TitreAnnexe">
    <w:name w:val="TitreAnnexe"/>
    <w:basedOn w:val="Normal"/>
    <w:next w:val="Normal"/>
    <w:rsid w:val="00511606"/>
    <w:pPr>
      <w:spacing w:before="120" w:after="240"/>
      <w:jc w:val="center"/>
      <w:outlineLvl w:val="0"/>
    </w:pPr>
    <w:rPr>
      <w:b/>
      <w:bCs/>
      <w:caps/>
      <w:sz w:val="24"/>
      <w:u w:val="single"/>
    </w:rPr>
  </w:style>
  <w:style w:type="paragraph" w:customStyle="1" w:styleId="Normal1">
    <w:name w:val="Normal1"/>
    <w:basedOn w:val="Normal"/>
    <w:link w:val="NORMALCar"/>
    <w:qFormat/>
    <w:rsid w:val="003D42B6"/>
    <w:pPr>
      <w:spacing w:before="100" w:beforeAutospacing="1" w:after="100" w:afterAutospacing="1"/>
    </w:pPr>
    <w:rPr>
      <w:szCs w:val="24"/>
    </w:rPr>
  </w:style>
  <w:style w:type="character" w:customStyle="1" w:styleId="NORMALCar">
    <w:name w:val="NORMAL Car"/>
    <w:basedOn w:val="Policepardfaut"/>
    <w:link w:val="Normal1"/>
    <w:rsid w:val="003D42B6"/>
    <w:rPr>
      <w:rFonts w:ascii="Arial" w:hAnsi="Arial"/>
      <w:szCs w:val="24"/>
    </w:rPr>
  </w:style>
  <w:style w:type="character" w:customStyle="1" w:styleId="Titre2Car">
    <w:name w:val="Titre 2 Car"/>
    <w:aliases w:val="Titre 1.1 Car,2 Car,Edf Titre 2 Car,Sociétés - Clients Car,Clients Car,M-Titre 2 Car,M-Titre2 Car,Titre 2 Car1 Car,Titre 2 Car Car Car"/>
    <w:basedOn w:val="Policepardfaut"/>
    <w:link w:val="Titre2"/>
    <w:rsid w:val="003D42B6"/>
    <w:rPr>
      <w:rFonts w:ascii="Arial" w:hAnsi="Arial"/>
      <w:b/>
      <w:bCs/>
      <w:iCs/>
      <w:smallCaps/>
      <w:sz w:val="22"/>
    </w:rPr>
  </w:style>
  <w:style w:type="paragraph" w:customStyle="1" w:styleId="Niveau3">
    <w:name w:val="Niveau 3"/>
    <w:basedOn w:val="Normal"/>
    <w:rsid w:val="003D42B6"/>
    <w:pPr>
      <w:ind w:left="1077"/>
    </w:pPr>
    <w:rPr>
      <w:rFonts w:cs="Arial"/>
    </w:rPr>
  </w:style>
  <w:style w:type="paragraph" w:styleId="Corpsdetexte3">
    <w:name w:val="Body Text 3"/>
    <w:basedOn w:val="Normal"/>
    <w:link w:val="Corpsdetexte3Car"/>
    <w:semiHidden/>
    <w:unhideWhenUsed/>
    <w:rsid w:val="009732F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9732FD"/>
    <w:rPr>
      <w:rFonts w:ascii="Arial" w:hAnsi="Arial"/>
      <w:sz w:val="16"/>
      <w:szCs w:val="16"/>
    </w:rPr>
  </w:style>
  <w:style w:type="paragraph" w:customStyle="1" w:styleId="Retrait3">
    <w:name w:val="Retrait 3"/>
    <w:basedOn w:val="Normal"/>
    <w:rsid w:val="00A35F58"/>
    <w:pPr>
      <w:widowControl w:val="0"/>
      <w:ind w:left="1134"/>
    </w:pPr>
    <w:rPr>
      <w:rFonts w:ascii="Verdana" w:hAnsi="Verdana"/>
      <w:sz w:val="22"/>
      <w:szCs w:val="24"/>
    </w:rPr>
  </w:style>
  <w:style w:type="paragraph" w:customStyle="1" w:styleId="Retrait10">
    <w:name w:val="Retrait 1"/>
    <w:basedOn w:val="Normal"/>
    <w:rsid w:val="00A35F58"/>
    <w:pPr>
      <w:widowControl w:val="0"/>
    </w:pPr>
    <w:rPr>
      <w:rFonts w:ascii="Verdana" w:hAnsi="Verdana"/>
      <w:color w:val="000000"/>
      <w:sz w:val="22"/>
    </w:rPr>
  </w:style>
  <w:style w:type="character" w:customStyle="1" w:styleId="Titre1Car">
    <w:name w:val="Titre 1 Car"/>
    <w:aliases w:val="Titre1. Car,Titre 24.1 Car,Titre 1. Car1,1 Car,M-Titre 1 Car,CHAP1 Car,Annexe Car,CHAPITRE Car,ARTICLE Car,Titre 1B Car,Chapitre 1: Titre 1 Car,Titre 1. Car Car"/>
    <w:basedOn w:val="Policepardfaut"/>
    <w:link w:val="Titre1"/>
    <w:rsid w:val="00937E8B"/>
    <w:rPr>
      <w:rFonts w:ascii="Arial" w:hAnsi="Arial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EA\SRTM\CAHIER%20DES%20CHARG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e technique" ma:contentTypeID="0x010100C1ED6FBCC9305842ABBD0EA4D158CC5004004AC0CD87D5C9D344B68C4EE1F4F5C570" ma:contentTypeVersion="4" ma:contentTypeDescription="" ma:contentTypeScope="" ma:versionID="790c5d415880a63b5404cc01761da09b">
  <xsd:schema xmlns:xsd="http://www.w3.org/2001/XMLSchema" xmlns:xs="http://www.w3.org/2001/XMLSchema" xmlns:p="http://schemas.microsoft.com/office/2006/metadata/properties" xmlns:ns2="cb994d2c-692c-4ad6-b86c-660d1f114554" xmlns:ns3="d1ddc921-397a-44cd-8d91-e4f4b8b60bf7" targetNamespace="http://schemas.microsoft.com/office/2006/metadata/properties" ma:root="true" ma:fieldsID="15da85f8437243d7d5fe88a84abccd2d" ns2:_="" ns3:_="">
    <xsd:import namespace="cb994d2c-692c-4ad6-b86c-660d1f114554"/>
    <xsd:import namespace="d1ddc921-397a-44cd-8d91-e4f4b8b60bf7"/>
    <xsd:element name="properties">
      <xsd:complexType>
        <xsd:sequence>
          <xsd:element name="documentManagement">
            <xsd:complexType>
              <xsd:all>
                <xsd:element ref="ns2:Date_x0020_du_x0020_document" minOccurs="0"/>
                <xsd:element ref="ns2:Auteur_x0028_s_x0029__x002f_Rédacteur_x0028_s_x0029_" minOccurs="0"/>
                <xsd:element ref="ns2:Entité_x0020_émettrice" minOccurs="0"/>
                <xsd:element ref="ns2:Référence_x0020_du_x0020_document_x0020__x0028_code_x0020_barre_x0020_GCAO_x0029_" minOccurs="0"/>
                <xsd:element ref="ns2:Autre_x0020_référence" minOccurs="0"/>
                <xsd:element ref="ns3:Projets_x0020_SMCP" minOccurs="0"/>
                <xsd:element ref="ns3:Rubriques_x0020_SMC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94d2c-692c-4ad6-b86c-660d1f114554" elementFormDefault="qualified">
    <xsd:import namespace="http://schemas.microsoft.com/office/2006/documentManagement/types"/>
    <xsd:import namespace="http://schemas.microsoft.com/office/infopath/2007/PartnerControls"/>
    <xsd:element name="Date_x0020_du_x0020_document" ma:index="2" nillable="true" ma:displayName="Date du document" ma:format="DateOnly" ma:internalName="Date_x0020_du_x0020_document" ma:readOnly="false">
      <xsd:simpleType>
        <xsd:restriction base="dms:DateTime"/>
      </xsd:simpleType>
    </xsd:element>
    <xsd:element name="Auteur_x0028_s_x0029__x002f_Rédacteur_x0028_s_x0029_" ma:index="3" nillable="true" ma:displayName="Auteur(s)/Rédacteur(s)" ma:default="" ma:description="Saisir le nom de l'auteur sous la forme : X.MARTIN (sans espace). Pour séparer deux auteurs, mettre un espace point-virgule un espace (ex : X.MARTIN ; Z.DURAND)" ma:internalName="Auteur_x0028_s_x0029__x002F_R_x00e9_dacteur_x0028_s_x0029_" ma:readOnly="false">
      <xsd:simpleType>
        <xsd:restriction base="dms:Text">
          <xsd:maxLength value="255"/>
        </xsd:restriction>
      </xsd:simpleType>
    </xsd:element>
    <xsd:element name="Entité_x0020_émettrice" ma:index="4" nillable="true" ma:displayName="Entité émettrice" ma:default="" ma:description="Direction/Centre/Département/Service/Labo" ma:internalName="Entit_x00e9__x0020__x00e9_mettrice" ma:readOnly="false">
      <xsd:simpleType>
        <xsd:restriction base="dms:Text">
          <xsd:maxLength value="255"/>
        </xsd:restriction>
      </xsd:simpleType>
    </xsd:element>
    <xsd:element name="Référence_x0020_du_x0020_document_x0020__x0028_code_x0020_barre_x0020_GCAO_x0029_" ma:index="5" nillable="true" ma:displayName="Code barre GCAO" ma:default="" ma:internalName="R_x00e9_f_x00e9_rence_x0020_du_x0020_document_x0020__x0028_code_x0020_barre_x0020_GCAO_x0029_" ma:readOnly="false">
      <xsd:simpleType>
        <xsd:restriction base="dms:Text">
          <xsd:maxLength value="12"/>
        </xsd:restriction>
      </xsd:simpleType>
    </xsd:element>
    <xsd:element name="Autre_x0020_référence" ma:index="6" nillable="true" ma:displayName="Référence du document" ma:default="" ma:internalName="Autre_x0020_r_x00e9_f_x00e9_renc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dc921-397a-44cd-8d91-e4f4b8b60bf7" elementFormDefault="qualified">
    <xsd:import namespace="http://schemas.microsoft.com/office/2006/documentManagement/types"/>
    <xsd:import namespace="http://schemas.microsoft.com/office/infopath/2007/PartnerControls"/>
    <xsd:element name="Projets_x0020_SMCP" ma:index="13" nillable="true" ma:displayName="Thèmes SMCP" ma:list="{d092dbc2-9915-4e30-8606-7ccf71a08b82}" ma:internalName="Projets_x0020_SMCP" ma:readOnly="false" ma:showField="Title" ma:web="d172c81d-8b6e-407a-8bac-6189ef94d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ubriques_x0020_SMCP" ma:index="14" nillable="true" ma:displayName="Rubriques SMCP" ma:list="{64b38b6c-58b1-48a7-982b-8fd9ad2b9998}" ma:internalName="Rubriques_x0020_SMCP" ma:readOnly="false" ma:showField="Title" ma:web="d172c81d-8b6e-407a-8bac-6189ef94d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e de contenu"/>
        <xsd:element ref="dc:title" minOccurs="0" maxOccurs="1" ma:index="1" ma:displayName="Titre/obje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df69218d-1ae9-45a2-916f-986b42d26896" ContentTypeId="0x010100C1ED6FBCC9305842ABBD0EA4D158CC5004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du_x0020_document xmlns="cb994d2c-692c-4ad6-b86c-660d1f114554">2017-03-26T22:00:00+00:00</Date_x0020_du_x0020_document>
    <Autre_x0020_référence xmlns="cb994d2c-692c-4ad6-b86c-660d1f114554" xsi:nil="true"/>
    <Rubriques_x0020_SMCP xmlns="d1ddc921-397a-44cd-8d91-e4f4b8b60bf7"/>
    <Projets_x0020_SMCP xmlns="d1ddc921-397a-44cd-8d91-e4f4b8b60bf7"/>
    <Entité_x0020_émettrice xmlns="cb994d2c-692c-4ad6-b86c-660d1f114554" xsi:nil="true"/>
    <Référence_x0020_du_x0020_document_x0020__x0028_code_x0020_barre_x0020_GCAO_x0029_ xmlns="cb994d2c-692c-4ad6-b86c-660d1f114554" xsi:nil="true"/>
    <Auteur_x0028_s_x0029__x002f_Rédacteur_x0028_s_x0029_ xmlns="cb994d2c-692c-4ad6-b86c-660d1f11455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DDD04-8181-4428-B815-C3E4536CA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994d2c-692c-4ad6-b86c-660d1f114554"/>
    <ds:schemaRef ds:uri="d1ddc921-397a-44cd-8d91-e4f4b8b60b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8356-1C12-43B3-B078-9C547B0213C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609D348-95C8-496D-9F08-A6FFADB10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19FF5-4DA9-441D-A09A-3F4B2F283643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d1ddc921-397a-44cd-8d91-e4f4b8b60bf7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cb994d2c-692c-4ad6-b86c-660d1f114554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CAA3398-9A73-4E83-9B82-92AC4AA5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CAHIER DES CHARGES</Template>
  <TotalTime>0</TotalTime>
  <Pages>1</Pages>
  <Words>256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-</vt:lpstr>
    </vt:vector>
  </TitlesOfParts>
  <Company>CEA</Company>
  <LinksUpToDate>false</LinksUpToDate>
  <CharactersWithSpaces>1610</CharactersWithSpaces>
  <SharedDoc>false</SharedDoc>
  <HLinks>
    <vt:vector size="30" baseType="variant"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_Toc450833437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_Toc450833436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_Toc450833435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_Toc450833434</vt:lpwstr>
      </vt:variant>
      <vt:variant>
        <vt:i4>2424906</vt:i4>
      </vt:variant>
      <vt:variant>
        <vt:i4>6</vt:i4>
      </vt:variant>
      <vt:variant>
        <vt:i4>0</vt:i4>
      </vt:variant>
      <vt:variant>
        <vt:i4>5</vt:i4>
      </vt:variant>
      <vt:variant>
        <vt:lpwstr>mailto:CAD-DPIE-SMCP-GGCG@cea.fr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DE SAINT JORES Sophie PROMAN SATI</dc:creator>
  <cp:lastModifiedBy>PARRINI Marine 262351</cp:lastModifiedBy>
  <cp:revision>2</cp:revision>
  <cp:lastPrinted>2021-06-14T15:17:00Z</cp:lastPrinted>
  <dcterms:created xsi:type="dcterms:W3CDTF">2021-10-12T14:41:00Z</dcterms:created>
  <dcterms:modified xsi:type="dcterms:W3CDTF">2021-10-12T14:41:00Z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 de travail</vt:lpwstr>
  </property>
  <property fmtid="{D5CDD505-2E9C-101B-9397-08002B2CF9AE}" pid="3" name="Version/Indice">
    <vt:lpwstr/>
  </property>
  <property fmtid="{D5CDD505-2E9C-101B-9397-08002B2CF9AE}" pid="4" name="ContentTypeId">
    <vt:lpwstr>0x010100C1ED6FBCC9305842ABBD0EA4D158CC5004004AC0CD87D5C9D344B68C4EE1F4F5C570</vt:lpwstr>
  </property>
  <property fmtid="{D5CDD505-2E9C-101B-9397-08002B2CF9AE}" pid="5" name="Order">
    <vt:r8>141700</vt:r8>
  </property>
</Properties>
</file>