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380B" w:rsidRPr="00D76FF6" w:rsidRDefault="005F4118" w:rsidP="005F4118">
      <w:pPr>
        <w:jc w:val="center"/>
        <w:rPr>
          <w:rFonts w:cs="Arial"/>
        </w:rPr>
      </w:pPr>
      <w:r>
        <w:rPr>
          <w:noProof/>
        </w:rPr>
        <w:drawing>
          <wp:inline distT="0" distB="0" distL="0" distR="0" wp14:anchorId="2F324E9E" wp14:editId="37FEC377">
            <wp:extent cx="1885950" cy="857250"/>
            <wp:effectExtent l="0" t="0" r="0" b="0"/>
            <wp:docPr id="3" name="Image 4" descr="Une image contenant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1404" cy="868820"/>
                    </a:xfrm>
                    <a:prstGeom prst="rect">
                      <a:avLst/>
                    </a:prstGeom>
                  </pic:spPr>
                </pic:pic>
              </a:graphicData>
            </a:graphic>
          </wp:inline>
        </w:drawing>
      </w:r>
    </w:p>
    <w:p w:rsidR="00302028" w:rsidRDefault="00302028" w:rsidP="002978B0">
      <w:pPr>
        <w:rPr>
          <w:rFonts w:cs="Arial"/>
        </w:rPr>
      </w:pPr>
    </w:p>
    <w:p w:rsidR="00137761" w:rsidRDefault="00137761" w:rsidP="00137761">
      <w:pPr>
        <w:jc w:val="center"/>
        <w:rPr>
          <w:rStyle w:val="StyleComplexeArial"/>
          <w:rFonts w:ascii="Garamond" w:hAnsi="Garamond"/>
          <w:b/>
          <w:sz w:val="44"/>
          <w:szCs w:val="48"/>
        </w:rPr>
      </w:pPr>
    </w:p>
    <w:p w:rsidR="005F4118" w:rsidRDefault="005F4118" w:rsidP="00137761">
      <w:pPr>
        <w:jc w:val="center"/>
        <w:rPr>
          <w:rStyle w:val="StyleComplexeArial"/>
          <w:rFonts w:ascii="Garamond" w:hAnsi="Garamond"/>
          <w:b/>
          <w:sz w:val="44"/>
          <w:szCs w:val="48"/>
        </w:rPr>
      </w:pPr>
    </w:p>
    <w:p w:rsidR="005F4118" w:rsidRDefault="005F4118" w:rsidP="00137761">
      <w:pPr>
        <w:jc w:val="center"/>
        <w:rPr>
          <w:rStyle w:val="StyleComplexeArial"/>
          <w:rFonts w:ascii="Garamond" w:hAnsi="Garamond"/>
          <w:b/>
          <w:sz w:val="44"/>
          <w:szCs w:val="48"/>
        </w:rPr>
      </w:pPr>
    </w:p>
    <w:p w:rsidR="005F4118" w:rsidRPr="00EA6061" w:rsidRDefault="005F4118" w:rsidP="00137761">
      <w:pPr>
        <w:jc w:val="center"/>
        <w:rPr>
          <w:rStyle w:val="StyleComplexeArial"/>
          <w:rFonts w:ascii="Garamond" w:hAnsi="Garamond"/>
          <w:b/>
          <w:sz w:val="44"/>
          <w:szCs w:val="48"/>
        </w:rPr>
      </w:pPr>
    </w:p>
    <w:p w:rsidR="00137761" w:rsidRPr="00137761" w:rsidRDefault="00137761" w:rsidP="00137761">
      <w:pPr>
        <w:pStyle w:val="ZPARTIE"/>
        <w:shd w:val="clear" w:color="auto" w:fill="99CCFF"/>
        <w:rPr>
          <w:color w:val="000000"/>
          <w:sz w:val="52"/>
          <w:szCs w:val="52"/>
        </w:rPr>
      </w:pPr>
      <w:r w:rsidRPr="00137761">
        <w:rPr>
          <w:color w:val="000000"/>
          <w:sz w:val="52"/>
          <w:szCs w:val="52"/>
        </w:rPr>
        <w:t xml:space="preserve">Cadre de Réponse Technique </w:t>
      </w:r>
    </w:p>
    <w:p w:rsidR="00137761" w:rsidRPr="00137761" w:rsidRDefault="00137761" w:rsidP="00137761">
      <w:pPr>
        <w:pStyle w:val="ZPARTIE"/>
        <w:shd w:val="clear" w:color="auto" w:fill="99CCFF"/>
        <w:rPr>
          <w:color w:val="000000"/>
          <w:sz w:val="52"/>
          <w:szCs w:val="52"/>
        </w:rPr>
      </w:pPr>
      <w:r w:rsidRPr="00137761">
        <w:rPr>
          <w:color w:val="000000"/>
          <w:sz w:val="52"/>
          <w:szCs w:val="52"/>
        </w:rPr>
        <w:t>(CRT)</w:t>
      </w:r>
    </w:p>
    <w:p w:rsidR="00137761" w:rsidRPr="00137761" w:rsidRDefault="00137761" w:rsidP="00137761">
      <w:pPr>
        <w:pStyle w:val="ZPARTIE"/>
        <w:shd w:val="clear" w:color="auto" w:fill="99CCFF"/>
        <w:rPr>
          <w:color w:val="000000"/>
          <w:sz w:val="52"/>
          <w:szCs w:val="52"/>
        </w:rPr>
      </w:pPr>
    </w:p>
    <w:p w:rsidR="00137761" w:rsidRPr="00137761" w:rsidRDefault="00137761" w:rsidP="00137761">
      <w:pPr>
        <w:pStyle w:val="ZPARTIE"/>
        <w:shd w:val="clear" w:color="auto" w:fill="99CCFF"/>
        <w:rPr>
          <w:rFonts w:cs="Arial"/>
          <w:i/>
          <w:color w:val="000000"/>
          <w:sz w:val="44"/>
          <w:szCs w:val="44"/>
        </w:rPr>
      </w:pPr>
      <w:r w:rsidRPr="00137761">
        <w:rPr>
          <w:rFonts w:cs="Arial"/>
          <w:i/>
          <w:color w:val="000000"/>
          <w:sz w:val="44"/>
          <w:szCs w:val="44"/>
        </w:rPr>
        <w:t xml:space="preserve">« Tierce Maintenance Applicative </w:t>
      </w:r>
      <w:r w:rsidR="00C34542">
        <w:rPr>
          <w:rFonts w:cs="Arial"/>
          <w:i/>
          <w:color w:val="000000"/>
          <w:sz w:val="44"/>
          <w:szCs w:val="44"/>
        </w:rPr>
        <w:t>des</w:t>
      </w:r>
      <w:r w:rsidRPr="00137761">
        <w:rPr>
          <w:rFonts w:cs="Arial"/>
          <w:i/>
          <w:color w:val="000000"/>
          <w:sz w:val="44"/>
          <w:szCs w:val="44"/>
        </w:rPr>
        <w:t xml:space="preserve"> applicatif</w:t>
      </w:r>
      <w:r w:rsidR="00C34542">
        <w:rPr>
          <w:rFonts w:cs="Arial"/>
          <w:i/>
          <w:color w:val="000000"/>
          <w:sz w:val="44"/>
          <w:szCs w:val="44"/>
        </w:rPr>
        <w:t>s</w:t>
      </w:r>
      <w:r w:rsidRPr="00137761">
        <w:rPr>
          <w:rFonts w:cs="Arial"/>
          <w:i/>
          <w:color w:val="000000"/>
          <w:sz w:val="44"/>
          <w:szCs w:val="44"/>
        </w:rPr>
        <w:t xml:space="preserve"> métier</w:t>
      </w:r>
      <w:r w:rsidR="00C34542">
        <w:rPr>
          <w:rFonts w:cs="Arial"/>
          <w:i/>
          <w:color w:val="000000"/>
          <w:sz w:val="44"/>
          <w:szCs w:val="44"/>
        </w:rPr>
        <w:t>s</w:t>
      </w:r>
      <w:r w:rsidRPr="00137761">
        <w:rPr>
          <w:rFonts w:cs="Arial"/>
          <w:i/>
          <w:color w:val="000000"/>
          <w:sz w:val="44"/>
          <w:szCs w:val="44"/>
        </w:rPr>
        <w:t xml:space="preserve"> de la CNSA »</w:t>
      </w:r>
    </w:p>
    <w:p w:rsidR="00137761" w:rsidRDefault="00137761" w:rsidP="00137761">
      <w:pPr>
        <w:pStyle w:val="ZVersion"/>
        <w:spacing w:before="120" w:after="120"/>
        <w:jc w:val="both"/>
        <w:rPr>
          <w:rFonts w:ascii="Garamond" w:hAnsi="Garamond" w:cs="Arial"/>
          <w:sz w:val="24"/>
          <w:szCs w:val="24"/>
        </w:rPr>
      </w:pPr>
    </w:p>
    <w:p w:rsidR="00F506A5" w:rsidRDefault="00F506A5" w:rsidP="00137761">
      <w:pPr>
        <w:pStyle w:val="ZVersion"/>
        <w:spacing w:before="120" w:after="120"/>
        <w:jc w:val="both"/>
        <w:rPr>
          <w:rFonts w:ascii="Garamond" w:hAnsi="Garamond" w:cs="Arial"/>
          <w:sz w:val="24"/>
          <w:szCs w:val="24"/>
        </w:rPr>
      </w:pPr>
    </w:p>
    <w:p w:rsidR="00F506A5" w:rsidRPr="00EA6061" w:rsidRDefault="00F506A5" w:rsidP="00137761">
      <w:pPr>
        <w:pStyle w:val="ZVersion"/>
        <w:spacing w:before="120" w:after="120"/>
        <w:jc w:val="both"/>
        <w:rPr>
          <w:rFonts w:ascii="Garamond" w:hAnsi="Garamond" w:cs="Arial"/>
          <w:sz w:val="24"/>
          <w:szCs w:val="24"/>
        </w:rPr>
      </w:pPr>
    </w:p>
    <w:p w:rsidR="00137761" w:rsidRPr="00EA6061" w:rsidRDefault="00137761" w:rsidP="00137761">
      <w:pPr>
        <w:pStyle w:val="ZVersion"/>
        <w:spacing w:before="120" w:after="120"/>
        <w:jc w:val="both"/>
        <w:rPr>
          <w:rFonts w:ascii="Garamond" w:hAnsi="Garamond" w:cs="Arial"/>
          <w:sz w:val="24"/>
          <w:szCs w:val="24"/>
        </w:rPr>
      </w:pPr>
    </w:p>
    <w:p w:rsidR="00137761" w:rsidRPr="00EA6061" w:rsidRDefault="00137761" w:rsidP="00137761">
      <w:pPr>
        <w:jc w:val="center"/>
        <w:rPr>
          <w:rStyle w:val="StyleComplexeArial"/>
          <w:rFonts w:ascii="Garamond" w:hAnsi="Garamond"/>
        </w:rPr>
      </w:pPr>
    </w:p>
    <w:p w:rsidR="00D50BBD" w:rsidRDefault="00D50BBD" w:rsidP="00D50BBD">
      <w:pPr>
        <w:rPr>
          <w:rStyle w:val="StyleComplexeArial"/>
          <w:rFonts w:asciiTheme="minorHAnsi" w:hAnsiTheme="minorHAnsi"/>
        </w:rPr>
      </w:pPr>
    </w:p>
    <w:p w:rsidR="00137761" w:rsidRDefault="00137761" w:rsidP="00D50BBD">
      <w:pPr>
        <w:rPr>
          <w:rStyle w:val="StyleComplexeArial"/>
          <w:rFonts w:asciiTheme="minorHAnsi" w:hAnsiTheme="minorHAnsi"/>
        </w:rPr>
      </w:pPr>
    </w:p>
    <w:p w:rsidR="00137761" w:rsidRDefault="00137761" w:rsidP="00D50BBD">
      <w:pPr>
        <w:rPr>
          <w:rStyle w:val="StyleComplexeArial"/>
          <w:rFonts w:asciiTheme="minorHAnsi" w:hAnsiTheme="minorHAnsi"/>
        </w:rPr>
      </w:pPr>
    </w:p>
    <w:p w:rsidR="00137761" w:rsidRDefault="00137761" w:rsidP="00D50BBD">
      <w:pPr>
        <w:rPr>
          <w:rStyle w:val="StyleComplexeArial"/>
          <w:rFonts w:asciiTheme="minorHAnsi" w:hAnsiTheme="minorHAnsi"/>
        </w:rPr>
      </w:pPr>
    </w:p>
    <w:p w:rsidR="00137761" w:rsidRDefault="00137761" w:rsidP="00D50BBD">
      <w:pPr>
        <w:rPr>
          <w:rStyle w:val="StyleComplexeArial"/>
          <w:rFonts w:asciiTheme="minorHAnsi" w:hAnsiTheme="minorHAnsi"/>
        </w:rPr>
      </w:pPr>
    </w:p>
    <w:p w:rsidR="00D50BBD" w:rsidRDefault="00D50BBD" w:rsidP="00D50BBD">
      <w:pPr>
        <w:rPr>
          <w:rStyle w:val="StyleComplexeArial"/>
          <w:rFonts w:asciiTheme="minorHAnsi" w:hAnsiTheme="minorHAnsi"/>
        </w:rPr>
      </w:pPr>
    </w:p>
    <w:p w:rsidR="00D50BBD" w:rsidRDefault="00D50BBD" w:rsidP="00D50BBD">
      <w:pPr>
        <w:rPr>
          <w:rStyle w:val="StyleComplexeArial"/>
          <w:rFonts w:asciiTheme="minorHAnsi" w:hAnsiTheme="minorHAnsi"/>
        </w:rPr>
      </w:pPr>
    </w:p>
    <w:p w:rsidR="00D50BBD" w:rsidRDefault="00D50BBD" w:rsidP="00D50BBD">
      <w:pPr>
        <w:rPr>
          <w:rStyle w:val="StyleComplexeArial"/>
          <w:rFonts w:asciiTheme="minorHAnsi" w:hAnsiTheme="minorHAnsi"/>
        </w:rPr>
      </w:pPr>
    </w:p>
    <w:p w:rsidR="00D50BBD" w:rsidRDefault="00D50BBD" w:rsidP="00D50BBD">
      <w:pPr>
        <w:rPr>
          <w:rStyle w:val="StyleComplexeArial"/>
          <w:rFonts w:asciiTheme="minorHAnsi" w:hAnsiTheme="minorHAnsi"/>
        </w:rPr>
      </w:pPr>
    </w:p>
    <w:p w:rsidR="00D50BBD" w:rsidRDefault="000C77D6" w:rsidP="00D50BBD">
      <w:pPr>
        <w:pStyle w:val="ZVersion"/>
        <w:ind w:firstLine="709"/>
        <w:rPr>
          <w:sz w:val="24"/>
          <w:szCs w:val="24"/>
        </w:rPr>
      </w:pPr>
      <w:r>
        <w:rPr>
          <w:rFonts w:asciiTheme="minorHAnsi" w:hAnsiTheme="minorHAnsi" w:cs="Arial"/>
          <w:sz w:val="24"/>
          <w:szCs w:val="24"/>
        </w:rPr>
        <w:t>Avril</w:t>
      </w:r>
      <w:r w:rsidR="00D50BBD">
        <w:rPr>
          <w:rFonts w:asciiTheme="minorHAnsi" w:hAnsiTheme="minorHAnsi" w:cs="Arial"/>
          <w:sz w:val="24"/>
          <w:szCs w:val="24"/>
        </w:rPr>
        <w:t xml:space="preserve"> 20</w:t>
      </w:r>
      <w:r>
        <w:rPr>
          <w:rFonts w:asciiTheme="minorHAnsi" w:hAnsiTheme="minorHAnsi" w:cs="Arial"/>
          <w:sz w:val="24"/>
          <w:szCs w:val="24"/>
        </w:rPr>
        <w:t>20</w:t>
      </w:r>
    </w:p>
    <w:p w:rsidR="00D50BBD" w:rsidRDefault="00D50BBD" w:rsidP="00D50BBD">
      <w:pPr>
        <w:rPr>
          <w:rStyle w:val="StyleComplexeArial"/>
          <w:sz w:val="32"/>
          <w:szCs w:val="32"/>
        </w:rPr>
        <w:sectPr w:rsidR="00D50BBD" w:rsidSect="00D50BBD">
          <w:type w:val="continuous"/>
          <w:pgSz w:w="11906" w:h="16838"/>
          <w:pgMar w:top="1380" w:right="1417" w:bottom="1276" w:left="1417" w:header="720" w:footer="391" w:gutter="0"/>
          <w:pgBorders w:offsetFrom="page">
            <w:top w:val="single" w:sz="4" w:space="24" w:color="800000"/>
            <w:left w:val="single" w:sz="4" w:space="24" w:color="800000"/>
            <w:bottom w:val="single" w:sz="4" w:space="24" w:color="800000"/>
            <w:right w:val="single" w:sz="4" w:space="24" w:color="800000"/>
          </w:pgBorders>
          <w:cols w:space="720"/>
        </w:sectPr>
      </w:pPr>
    </w:p>
    <w:p w:rsidR="008325F6" w:rsidRDefault="008325F6" w:rsidP="007610B7">
      <w:pPr>
        <w:pStyle w:val="Historiqueversion"/>
        <w:shd w:val="clear" w:color="auto" w:fill="99CCFF"/>
        <w:spacing w:before="0" w:after="0"/>
        <w:outlineLvl w:val="0"/>
        <w:rPr>
          <w:rFonts w:cs="Arial"/>
          <w:sz w:val="22"/>
          <w:szCs w:val="22"/>
        </w:rPr>
        <w:sectPr w:rsidR="008325F6" w:rsidSect="00016E23">
          <w:headerReference w:type="even" r:id="rId11"/>
          <w:headerReference w:type="default" r:id="rId12"/>
          <w:footerReference w:type="default" r:id="rId13"/>
          <w:headerReference w:type="first" r:id="rId14"/>
          <w:type w:val="continuous"/>
          <w:pgSz w:w="11906" w:h="16838" w:code="9"/>
          <w:pgMar w:top="1418" w:right="1418" w:bottom="1418" w:left="1418" w:header="720" w:footer="167" w:gutter="0"/>
          <w:pgBorders w:offsetFrom="page">
            <w:top w:val="single" w:sz="4" w:space="24" w:color="993300"/>
            <w:left w:val="single" w:sz="4" w:space="24" w:color="993300"/>
            <w:bottom w:val="single" w:sz="4" w:space="31" w:color="993300"/>
            <w:right w:val="single" w:sz="4" w:space="24" w:color="993300"/>
          </w:pgBorders>
          <w:cols w:space="720"/>
          <w:formProt w:val="0"/>
        </w:sectPr>
      </w:pPr>
      <w:bookmarkStart w:id="0" w:name="_Toc377119055"/>
    </w:p>
    <w:p w:rsidR="00E90C8A" w:rsidRPr="00D76FF6" w:rsidRDefault="00E90C8A" w:rsidP="00466A19">
      <w:pPr>
        <w:pStyle w:val="Historiqueversion"/>
        <w:shd w:val="clear" w:color="auto" w:fill="99CCFF"/>
        <w:spacing w:before="0" w:after="0"/>
        <w:jc w:val="center"/>
        <w:outlineLvl w:val="0"/>
        <w:rPr>
          <w:rFonts w:cs="Arial"/>
          <w:sz w:val="22"/>
          <w:szCs w:val="22"/>
        </w:rPr>
      </w:pPr>
      <w:bookmarkStart w:id="1" w:name="_Toc41552802"/>
      <w:r w:rsidRPr="00D76FF6">
        <w:rPr>
          <w:rFonts w:cs="Arial"/>
          <w:sz w:val="22"/>
          <w:szCs w:val="22"/>
        </w:rPr>
        <w:lastRenderedPageBreak/>
        <w:t>Sommaire</w:t>
      </w:r>
      <w:bookmarkEnd w:id="0"/>
      <w:bookmarkEnd w:id="1"/>
    </w:p>
    <w:p w:rsidR="00E90C8A" w:rsidRPr="00D76FF6" w:rsidRDefault="00E90C8A" w:rsidP="00FF4135">
      <w:pPr>
        <w:rPr>
          <w:rFonts w:cs="Arial"/>
        </w:rPr>
      </w:pPr>
    </w:p>
    <w:bookmarkStart w:id="2" w:name="_GoBack"/>
    <w:bookmarkEnd w:id="2"/>
    <w:p w:rsidR="00461CE3" w:rsidRDefault="00616412">
      <w:pPr>
        <w:pStyle w:val="TM1"/>
        <w:tabs>
          <w:tab w:val="right" w:leader="dot" w:pos="9060"/>
        </w:tabs>
        <w:rPr>
          <w:rFonts w:asciiTheme="minorHAnsi" w:eastAsiaTheme="minorEastAsia" w:hAnsiTheme="minorHAnsi" w:cstheme="minorBidi"/>
          <w:b w:val="0"/>
          <w:bCs w:val="0"/>
          <w:caps w:val="0"/>
          <w:noProof/>
          <w:color w:val="auto"/>
          <w:sz w:val="22"/>
          <w:szCs w:val="22"/>
        </w:rPr>
      </w:pPr>
      <w:r>
        <w:rPr>
          <w:b w:val="0"/>
          <w:bCs w:val="0"/>
          <w:noProof/>
          <w:sz w:val="16"/>
          <w:szCs w:val="16"/>
        </w:rPr>
        <w:fldChar w:fldCharType="begin"/>
      </w:r>
      <w:r w:rsidR="006530C8">
        <w:rPr>
          <w:b w:val="0"/>
          <w:bCs w:val="0"/>
          <w:noProof/>
          <w:sz w:val="16"/>
          <w:szCs w:val="16"/>
        </w:rPr>
        <w:instrText xml:space="preserve"> TOC \o "1-3" \h \z \u </w:instrText>
      </w:r>
      <w:r>
        <w:rPr>
          <w:b w:val="0"/>
          <w:bCs w:val="0"/>
          <w:noProof/>
          <w:sz w:val="16"/>
          <w:szCs w:val="16"/>
        </w:rPr>
        <w:fldChar w:fldCharType="separate"/>
      </w:r>
      <w:hyperlink w:anchor="_Toc41552802" w:history="1">
        <w:r w:rsidR="00461CE3" w:rsidRPr="001F63DB">
          <w:rPr>
            <w:rStyle w:val="Lienhypertexte"/>
            <w:noProof/>
          </w:rPr>
          <w:t>Sommaire</w:t>
        </w:r>
        <w:r w:rsidR="00461CE3">
          <w:rPr>
            <w:noProof/>
            <w:webHidden/>
          </w:rPr>
          <w:tab/>
        </w:r>
        <w:r w:rsidR="00461CE3">
          <w:rPr>
            <w:noProof/>
            <w:webHidden/>
          </w:rPr>
          <w:fldChar w:fldCharType="begin"/>
        </w:r>
        <w:r w:rsidR="00461CE3">
          <w:rPr>
            <w:noProof/>
            <w:webHidden/>
          </w:rPr>
          <w:instrText xml:space="preserve"> PAGEREF _Toc41552802 \h </w:instrText>
        </w:r>
        <w:r w:rsidR="00461CE3">
          <w:rPr>
            <w:noProof/>
            <w:webHidden/>
          </w:rPr>
        </w:r>
        <w:r w:rsidR="00461CE3">
          <w:rPr>
            <w:noProof/>
            <w:webHidden/>
          </w:rPr>
          <w:fldChar w:fldCharType="separate"/>
        </w:r>
        <w:r w:rsidR="00461CE3">
          <w:rPr>
            <w:noProof/>
            <w:webHidden/>
          </w:rPr>
          <w:t>2</w:t>
        </w:r>
        <w:r w:rsidR="00461CE3">
          <w:rPr>
            <w:noProof/>
            <w:webHidden/>
          </w:rPr>
          <w:fldChar w:fldCharType="end"/>
        </w:r>
      </w:hyperlink>
    </w:p>
    <w:p w:rsidR="00461CE3" w:rsidRDefault="00461CE3">
      <w:pPr>
        <w:pStyle w:val="TM1"/>
        <w:tabs>
          <w:tab w:val="left" w:pos="400"/>
          <w:tab w:val="right" w:leader="dot" w:pos="9060"/>
        </w:tabs>
        <w:rPr>
          <w:rFonts w:asciiTheme="minorHAnsi" w:eastAsiaTheme="minorEastAsia" w:hAnsiTheme="minorHAnsi" w:cstheme="minorBidi"/>
          <w:b w:val="0"/>
          <w:bCs w:val="0"/>
          <w:caps w:val="0"/>
          <w:noProof/>
          <w:color w:val="auto"/>
          <w:sz w:val="22"/>
          <w:szCs w:val="22"/>
        </w:rPr>
      </w:pPr>
      <w:hyperlink w:anchor="_Toc41552803" w:history="1">
        <w:r w:rsidRPr="001F63DB">
          <w:rPr>
            <w:rStyle w:val="Lienhypertexte"/>
            <w:noProof/>
          </w:rPr>
          <w:t>1</w:t>
        </w:r>
        <w:r>
          <w:rPr>
            <w:rFonts w:asciiTheme="minorHAnsi" w:eastAsiaTheme="minorEastAsia" w:hAnsiTheme="minorHAnsi" w:cstheme="minorBidi"/>
            <w:b w:val="0"/>
            <w:bCs w:val="0"/>
            <w:caps w:val="0"/>
            <w:noProof/>
            <w:color w:val="auto"/>
            <w:sz w:val="22"/>
            <w:szCs w:val="22"/>
          </w:rPr>
          <w:tab/>
        </w:r>
        <w:r w:rsidRPr="001F63DB">
          <w:rPr>
            <w:rStyle w:val="Lienhypertexte"/>
            <w:noProof/>
          </w:rPr>
          <w:t>Introduction</w:t>
        </w:r>
        <w:r>
          <w:rPr>
            <w:noProof/>
            <w:webHidden/>
          </w:rPr>
          <w:tab/>
        </w:r>
        <w:r>
          <w:rPr>
            <w:noProof/>
            <w:webHidden/>
          </w:rPr>
          <w:fldChar w:fldCharType="begin"/>
        </w:r>
        <w:r>
          <w:rPr>
            <w:noProof/>
            <w:webHidden/>
          </w:rPr>
          <w:instrText xml:space="preserve"> PAGEREF _Toc41552803 \h </w:instrText>
        </w:r>
        <w:r>
          <w:rPr>
            <w:noProof/>
            <w:webHidden/>
          </w:rPr>
        </w:r>
        <w:r>
          <w:rPr>
            <w:noProof/>
            <w:webHidden/>
          </w:rPr>
          <w:fldChar w:fldCharType="separate"/>
        </w:r>
        <w:r>
          <w:rPr>
            <w:noProof/>
            <w:webHidden/>
          </w:rPr>
          <w:t>3</w:t>
        </w:r>
        <w:r>
          <w:rPr>
            <w:noProof/>
            <w:webHidden/>
          </w:rPr>
          <w:fldChar w:fldCharType="end"/>
        </w:r>
      </w:hyperlink>
    </w:p>
    <w:p w:rsidR="00461CE3" w:rsidRDefault="00461CE3">
      <w:pPr>
        <w:pStyle w:val="TM1"/>
        <w:tabs>
          <w:tab w:val="left" w:pos="400"/>
          <w:tab w:val="right" w:leader="dot" w:pos="9060"/>
        </w:tabs>
        <w:rPr>
          <w:rFonts w:asciiTheme="minorHAnsi" w:eastAsiaTheme="minorEastAsia" w:hAnsiTheme="minorHAnsi" w:cstheme="minorBidi"/>
          <w:b w:val="0"/>
          <w:bCs w:val="0"/>
          <w:caps w:val="0"/>
          <w:noProof/>
          <w:color w:val="auto"/>
          <w:sz w:val="22"/>
          <w:szCs w:val="22"/>
        </w:rPr>
      </w:pPr>
      <w:hyperlink w:anchor="_Toc41552804" w:history="1">
        <w:r w:rsidRPr="001F63DB">
          <w:rPr>
            <w:rStyle w:val="Lienhypertexte"/>
            <w:noProof/>
          </w:rPr>
          <w:t>2</w:t>
        </w:r>
        <w:r>
          <w:rPr>
            <w:rFonts w:asciiTheme="minorHAnsi" w:eastAsiaTheme="minorEastAsia" w:hAnsiTheme="minorHAnsi" w:cstheme="minorBidi"/>
            <w:b w:val="0"/>
            <w:bCs w:val="0"/>
            <w:caps w:val="0"/>
            <w:noProof/>
            <w:color w:val="auto"/>
            <w:sz w:val="22"/>
            <w:szCs w:val="22"/>
          </w:rPr>
          <w:tab/>
        </w:r>
        <w:r w:rsidRPr="001F63DB">
          <w:rPr>
            <w:rStyle w:val="Lienhypertexte"/>
            <w:noProof/>
          </w:rPr>
          <w:t>Structure de l’offre technique</w:t>
        </w:r>
        <w:r>
          <w:rPr>
            <w:noProof/>
            <w:webHidden/>
          </w:rPr>
          <w:tab/>
        </w:r>
        <w:r>
          <w:rPr>
            <w:noProof/>
            <w:webHidden/>
          </w:rPr>
          <w:fldChar w:fldCharType="begin"/>
        </w:r>
        <w:r>
          <w:rPr>
            <w:noProof/>
            <w:webHidden/>
          </w:rPr>
          <w:instrText xml:space="preserve"> PAGEREF _Toc41552804 \h </w:instrText>
        </w:r>
        <w:r>
          <w:rPr>
            <w:noProof/>
            <w:webHidden/>
          </w:rPr>
        </w:r>
        <w:r>
          <w:rPr>
            <w:noProof/>
            <w:webHidden/>
          </w:rPr>
          <w:fldChar w:fldCharType="separate"/>
        </w:r>
        <w:r>
          <w:rPr>
            <w:noProof/>
            <w:webHidden/>
          </w:rPr>
          <w:t>4</w:t>
        </w:r>
        <w:r>
          <w:rPr>
            <w:noProof/>
            <w:webHidden/>
          </w:rPr>
          <w:fldChar w:fldCharType="end"/>
        </w:r>
      </w:hyperlink>
    </w:p>
    <w:p w:rsidR="00461CE3" w:rsidRDefault="00461CE3">
      <w:pPr>
        <w:pStyle w:val="TM1"/>
        <w:tabs>
          <w:tab w:val="left" w:pos="400"/>
          <w:tab w:val="right" w:leader="dot" w:pos="9060"/>
        </w:tabs>
        <w:rPr>
          <w:rFonts w:asciiTheme="minorHAnsi" w:eastAsiaTheme="minorEastAsia" w:hAnsiTheme="minorHAnsi" w:cstheme="minorBidi"/>
          <w:b w:val="0"/>
          <w:bCs w:val="0"/>
          <w:caps w:val="0"/>
          <w:noProof/>
          <w:color w:val="auto"/>
          <w:sz w:val="22"/>
          <w:szCs w:val="22"/>
        </w:rPr>
      </w:pPr>
      <w:hyperlink w:anchor="_Toc41552805" w:history="1">
        <w:r w:rsidRPr="001F63DB">
          <w:rPr>
            <w:rStyle w:val="Lienhypertexte"/>
            <w:noProof/>
          </w:rPr>
          <w:t>3</w:t>
        </w:r>
        <w:r>
          <w:rPr>
            <w:rFonts w:asciiTheme="minorHAnsi" w:eastAsiaTheme="minorEastAsia" w:hAnsiTheme="minorHAnsi" w:cstheme="minorBidi"/>
            <w:b w:val="0"/>
            <w:bCs w:val="0"/>
            <w:caps w:val="0"/>
            <w:noProof/>
            <w:color w:val="auto"/>
            <w:sz w:val="22"/>
            <w:szCs w:val="22"/>
          </w:rPr>
          <w:tab/>
        </w:r>
        <w:r w:rsidRPr="001F63DB">
          <w:rPr>
            <w:rStyle w:val="Lienhypertexte"/>
            <w:noProof/>
          </w:rPr>
          <w:t>Synthèse de la proposition</w:t>
        </w:r>
        <w:r>
          <w:rPr>
            <w:noProof/>
            <w:webHidden/>
          </w:rPr>
          <w:tab/>
        </w:r>
        <w:r>
          <w:rPr>
            <w:noProof/>
            <w:webHidden/>
          </w:rPr>
          <w:fldChar w:fldCharType="begin"/>
        </w:r>
        <w:r>
          <w:rPr>
            <w:noProof/>
            <w:webHidden/>
          </w:rPr>
          <w:instrText xml:space="preserve"> PAGEREF _Toc41552805 \h </w:instrText>
        </w:r>
        <w:r>
          <w:rPr>
            <w:noProof/>
            <w:webHidden/>
          </w:rPr>
        </w:r>
        <w:r>
          <w:rPr>
            <w:noProof/>
            <w:webHidden/>
          </w:rPr>
          <w:fldChar w:fldCharType="separate"/>
        </w:r>
        <w:r>
          <w:rPr>
            <w:noProof/>
            <w:webHidden/>
          </w:rPr>
          <w:t>5</w:t>
        </w:r>
        <w:r>
          <w:rPr>
            <w:noProof/>
            <w:webHidden/>
          </w:rPr>
          <w:fldChar w:fldCharType="end"/>
        </w:r>
      </w:hyperlink>
    </w:p>
    <w:p w:rsidR="00461CE3" w:rsidRDefault="00461CE3">
      <w:pPr>
        <w:pStyle w:val="TM1"/>
        <w:tabs>
          <w:tab w:val="left" w:pos="400"/>
          <w:tab w:val="right" w:leader="dot" w:pos="9060"/>
        </w:tabs>
        <w:rPr>
          <w:rFonts w:asciiTheme="minorHAnsi" w:eastAsiaTheme="minorEastAsia" w:hAnsiTheme="minorHAnsi" w:cstheme="minorBidi"/>
          <w:b w:val="0"/>
          <w:bCs w:val="0"/>
          <w:caps w:val="0"/>
          <w:noProof/>
          <w:color w:val="auto"/>
          <w:sz w:val="22"/>
          <w:szCs w:val="22"/>
        </w:rPr>
      </w:pPr>
      <w:hyperlink w:anchor="_Toc41552806" w:history="1">
        <w:r w:rsidRPr="001F63DB">
          <w:rPr>
            <w:rStyle w:val="Lienhypertexte"/>
            <w:noProof/>
          </w:rPr>
          <w:t>4</w:t>
        </w:r>
        <w:r>
          <w:rPr>
            <w:rFonts w:asciiTheme="minorHAnsi" w:eastAsiaTheme="minorEastAsia" w:hAnsiTheme="minorHAnsi" w:cstheme="minorBidi"/>
            <w:b w:val="0"/>
            <w:bCs w:val="0"/>
            <w:caps w:val="0"/>
            <w:noProof/>
            <w:color w:val="auto"/>
            <w:sz w:val="22"/>
            <w:szCs w:val="22"/>
          </w:rPr>
          <w:tab/>
        </w:r>
        <w:r w:rsidRPr="001F63DB">
          <w:rPr>
            <w:rStyle w:val="Lienhypertexte"/>
            <w:noProof/>
          </w:rPr>
          <w:t>Compréhension du besoin</w:t>
        </w:r>
        <w:r>
          <w:rPr>
            <w:noProof/>
            <w:webHidden/>
          </w:rPr>
          <w:tab/>
        </w:r>
        <w:r>
          <w:rPr>
            <w:noProof/>
            <w:webHidden/>
          </w:rPr>
          <w:fldChar w:fldCharType="begin"/>
        </w:r>
        <w:r>
          <w:rPr>
            <w:noProof/>
            <w:webHidden/>
          </w:rPr>
          <w:instrText xml:space="preserve"> PAGEREF _Toc41552806 \h </w:instrText>
        </w:r>
        <w:r>
          <w:rPr>
            <w:noProof/>
            <w:webHidden/>
          </w:rPr>
        </w:r>
        <w:r>
          <w:rPr>
            <w:noProof/>
            <w:webHidden/>
          </w:rPr>
          <w:fldChar w:fldCharType="separate"/>
        </w:r>
        <w:r>
          <w:rPr>
            <w:noProof/>
            <w:webHidden/>
          </w:rPr>
          <w:t>6</w:t>
        </w:r>
        <w:r>
          <w:rPr>
            <w:noProof/>
            <w:webHidden/>
          </w:rPr>
          <w:fldChar w:fldCharType="end"/>
        </w:r>
      </w:hyperlink>
    </w:p>
    <w:p w:rsidR="00461CE3" w:rsidRDefault="00461CE3">
      <w:pPr>
        <w:pStyle w:val="TM2"/>
        <w:rPr>
          <w:rFonts w:asciiTheme="minorHAnsi" w:eastAsiaTheme="minorEastAsia" w:hAnsiTheme="minorHAnsi" w:cstheme="minorBidi"/>
          <w:b w:val="0"/>
          <w:bCs w:val="0"/>
          <w:color w:val="auto"/>
          <w:sz w:val="22"/>
          <w:szCs w:val="22"/>
        </w:rPr>
      </w:pPr>
      <w:hyperlink w:anchor="_Toc41552807" w:history="1">
        <w:r w:rsidRPr="001F63DB">
          <w:rPr>
            <w:rStyle w:val="Lienhypertexte"/>
          </w:rPr>
          <w:t>4.1</w:t>
        </w:r>
        <w:r>
          <w:rPr>
            <w:rFonts w:asciiTheme="minorHAnsi" w:eastAsiaTheme="minorEastAsia" w:hAnsiTheme="minorHAnsi" w:cstheme="minorBidi"/>
            <w:b w:val="0"/>
            <w:bCs w:val="0"/>
            <w:color w:val="auto"/>
            <w:sz w:val="22"/>
            <w:szCs w:val="22"/>
          </w:rPr>
          <w:tab/>
        </w:r>
        <w:r w:rsidRPr="001F63DB">
          <w:rPr>
            <w:rStyle w:val="Lienhypertexte"/>
          </w:rPr>
          <w:t>Stratégie et objectifs de l’accord-cadre</w:t>
        </w:r>
        <w:r>
          <w:rPr>
            <w:webHidden/>
          </w:rPr>
          <w:tab/>
        </w:r>
        <w:r>
          <w:rPr>
            <w:webHidden/>
          </w:rPr>
          <w:fldChar w:fldCharType="begin"/>
        </w:r>
        <w:r>
          <w:rPr>
            <w:webHidden/>
          </w:rPr>
          <w:instrText xml:space="preserve"> PAGEREF _Toc41552807 \h </w:instrText>
        </w:r>
        <w:r>
          <w:rPr>
            <w:webHidden/>
          </w:rPr>
        </w:r>
        <w:r>
          <w:rPr>
            <w:webHidden/>
          </w:rPr>
          <w:fldChar w:fldCharType="separate"/>
        </w:r>
        <w:r>
          <w:rPr>
            <w:webHidden/>
          </w:rPr>
          <w:t>6</w:t>
        </w:r>
        <w:r>
          <w:rPr>
            <w:webHidden/>
          </w:rPr>
          <w:fldChar w:fldCharType="end"/>
        </w:r>
      </w:hyperlink>
    </w:p>
    <w:p w:rsidR="00461CE3" w:rsidRDefault="00461CE3">
      <w:pPr>
        <w:pStyle w:val="TM2"/>
        <w:rPr>
          <w:rFonts w:asciiTheme="minorHAnsi" w:eastAsiaTheme="minorEastAsia" w:hAnsiTheme="minorHAnsi" w:cstheme="minorBidi"/>
          <w:b w:val="0"/>
          <w:bCs w:val="0"/>
          <w:color w:val="auto"/>
          <w:sz w:val="22"/>
          <w:szCs w:val="22"/>
        </w:rPr>
      </w:pPr>
      <w:hyperlink w:anchor="_Toc41552808" w:history="1">
        <w:r w:rsidRPr="001F63DB">
          <w:rPr>
            <w:rStyle w:val="Lienhypertexte"/>
          </w:rPr>
          <w:t>4.2</w:t>
        </w:r>
        <w:r>
          <w:rPr>
            <w:rFonts w:asciiTheme="minorHAnsi" w:eastAsiaTheme="minorEastAsia" w:hAnsiTheme="minorHAnsi" w:cstheme="minorBidi"/>
            <w:b w:val="0"/>
            <w:bCs w:val="0"/>
            <w:color w:val="auto"/>
            <w:sz w:val="22"/>
            <w:szCs w:val="22"/>
          </w:rPr>
          <w:tab/>
        </w:r>
        <w:r w:rsidRPr="001F63DB">
          <w:rPr>
            <w:rStyle w:val="Lienhypertexte"/>
          </w:rPr>
          <w:t>Prestations attendues</w:t>
        </w:r>
        <w:r>
          <w:rPr>
            <w:webHidden/>
          </w:rPr>
          <w:tab/>
        </w:r>
        <w:r>
          <w:rPr>
            <w:webHidden/>
          </w:rPr>
          <w:fldChar w:fldCharType="begin"/>
        </w:r>
        <w:r>
          <w:rPr>
            <w:webHidden/>
          </w:rPr>
          <w:instrText xml:space="preserve"> PAGEREF _Toc41552808 \h </w:instrText>
        </w:r>
        <w:r>
          <w:rPr>
            <w:webHidden/>
          </w:rPr>
        </w:r>
        <w:r>
          <w:rPr>
            <w:webHidden/>
          </w:rPr>
          <w:fldChar w:fldCharType="separate"/>
        </w:r>
        <w:r>
          <w:rPr>
            <w:webHidden/>
          </w:rPr>
          <w:t>6</w:t>
        </w:r>
        <w:r>
          <w:rPr>
            <w:webHidden/>
          </w:rPr>
          <w:fldChar w:fldCharType="end"/>
        </w:r>
      </w:hyperlink>
    </w:p>
    <w:p w:rsidR="00461CE3" w:rsidRDefault="00461CE3">
      <w:pPr>
        <w:pStyle w:val="TM2"/>
        <w:rPr>
          <w:rFonts w:asciiTheme="minorHAnsi" w:eastAsiaTheme="minorEastAsia" w:hAnsiTheme="minorHAnsi" w:cstheme="minorBidi"/>
          <w:b w:val="0"/>
          <w:bCs w:val="0"/>
          <w:color w:val="auto"/>
          <w:sz w:val="22"/>
          <w:szCs w:val="22"/>
        </w:rPr>
      </w:pPr>
      <w:hyperlink w:anchor="_Toc41552809" w:history="1">
        <w:r w:rsidRPr="001F63DB">
          <w:rPr>
            <w:rStyle w:val="Lienhypertexte"/>
          </w:rPr>
          <w:t>4.3</w:t>
        </w:r>
        <w:r>
          <w:rPr>
            <w:rFonts w:asciiTheme="minorHAnsi" w:eastAsiaTheme="minorEastAsia" w:hAnsiTheme="minorHAnsi" w:cstheme="minorBidi"/>
            <w:b w:val="0"/>
            <w:bCs w:val="0"/>
            <w:color w:val="auto"/>
            <w:sz w:val="22"/>
            <w:szCs w:val="22"/>
          </w:rPr>
          <w:tab/>
        </w:r>
        <w:r w:rsidRPr="001F63DB">
          <w:rPr>
            <w:rStyle w:val="Lienhypertexte"/>
          </w:rPr>
          <w:t>Gouvernance des prestations</w:t>
        </w:r>
        <w:r>
          <w:rPr>
            <w:webHidden/>
          </w:rPr>
          <w:tab/>
        </w:r>
        <w:r>
          <w:rPr>
            <w:webHidden/>
          </w:rPr>
          <w:fldChar w:fldCharType="begin"/>
        </w:r>
        <w:r>
          <w:rPr>
            <w:webHidden/>
          </w:rPr>
          <w:instrText xml:space="preserve"> PAGEREF _Toc41552809 \h </w:instrText>
        </w:r>
        <w:r>
          <w:rPr>
            <w:webHidden/>
          </w:rPr>
        </w:r>
        <w:r>
          <w:rPr>
            <w:webHidden/>
          </w:rPr>
          <w:fldChar w:fldCharType="separate"/>
        </w:r>
        <w:r>
          <w:rPr>
            <w:webHidden/>
          </w:rPr>
          <w:t>6</w:t>
        </w:r>
        <w:r>
          <w:rPr>
            <w:webHidden/>
          </w:rPr>
          <w:fldChar w:fldCharType="end"/>
        </w:r>
      </w:hyperlink>
    </w:p>
    <w:p w:rsidR="00461CE3" w:rsidRDefault="00461CE3">
      <w:pPr>
        <w:pStyle w:val="TM1"/>
        <w:tabs>
          <w:tab w:val="left" w:pos="400"/>
          <w:tab w:val="right" w:leader="dot" w:pos="9060"/>
        </w:tabs>
        <w:rPr>
          <w:rFonts w:asciiTheme="minorHAnsi" w:eastAsiaTheme="minorEastAsia" w:hAnsiTheme="minorHAnsi" w:cstheme="minorBidi"/>
          <w:b w:val="0"/>
          <w:bCs w:val="0"/>
          <w:caps w:val="0"/>
          <w:noProof/>
          <w:color w:val="auto"/>
          <w:sz w:val="22"/>
          <w:szCs w:val="22"/>
        </w:rPr>
      </w:pPr>
      <w:hyperlink w:anchor="_Toc41552810" w:history="1">
        <w:r w:rsidRPr="001F63DB">
          <w:rPr>
            <w:rStyle w:val="Lienhypertexte"/>
            <w:noProof/>
          </w:rPr>
          <w:t>5</w:t>
        </w:r>
        <w:r>
          <w:rPr>
            <w:rFonts w:asciiTheme="minorHAnsi" w:eastAsiaTheme="minorEastAsia" w:hAnsiTheme="minorHAnsi" w:cstheme="minorBidi"/>
            <w:b w:val="0"/>
            <w:bCs w:val="0"/>
            <w:caps w:val="0"/>
            <w:noProof/>
            <w:color w:val="auto"/>
            <w:sz w:val="22"/>
            <w:szCs w:val="22"/>
          </w:rPr>
          <w:tab/>
        </w:r>
        <w:r w:rsidRPr="001F63DB">
          <w:rPr>
            <w:rStyle w:val="Lienhypertexte"/>
            <w:noProof/>
          </w:rPr>
          <w:t>Engagement du Candidat</w:t>
        </w:r>
        <w:r>
          <w:rPr>
            <w:noProof/>
            <w:webHidden/>
          </w:rPr>
          <w:tab/>
        </w:r>
        <w:r>
          <w:rPr>
            <w:noProof/>
            <w:webHidden/>
          </w:rPr>
          <w:fldChar w:fldCharType="begin"/>
        </w:r>
        <w:r>
          <w:rPr>
            <w:noProof/>
            <w:webHidden/>
          </w:rPr>
          <w:instrText xml:space="preserve"> PAGEREF _Toc41552810 \h </w:instrText>
        </w:r>
        <w:r>
          <w:rPr>
            <w:noProof/>
            <w:webHidden/>
          </w:rPr>
        </w:r>
        <w:r>
          <w:rPr>
            <w:noProof/>
            <w:webHidden/>
          </w:rPr>
          <w:fldChar w:fldCharType="separate"/>
        </w:r>
        <w:r>
          <w:rPr>
            <w:noProof/>
            <w:webHidden/>
          </w:rPr>
          <w:t>7</w:t>
        </w:r>
        <w:r>
          <w:rPr>
            <w:noProof/>
            <w:webHidden/>
          </w:rPr>
          <w:fldChar w:fldCharType="end"/>
        </w:r>
      </w:hyperlink>
    </w:p>
    <w:p w:rsidR="00461CE3" w:rsidRDefault="00461CE3">
      <w:pPr>
        <w:pStyle w:val="TM1"/>
        <w:tabs>
          <w:tab w:val="left" w:pos="400"/>
          <w:tab w:val="right" w:leader="dot" w:pos="9060"/>
        </w:tabs>
        <w:rPr>
          <w:rFonts w:asciiTheme="minorHAnsi" w:eastAsiaTheme="minorEastAsia" w:hAnsiTheme="minorHAnsi" w:cstheme="minorBidi"/>
          <w:b w:val="0"/>
          <w:bCs w:val="0"/>
          <w:caps w:val="0"/>
          <w:noProof/>
          <w:color w:val="auto"/>
          <w:sz w:val="22"/>
          <w:szCs w:val="22"/>
        </w:rPr>
      </w:pPr>
      <w:hyperlink w:anchor="_Toc41552811" w:history="1">
        <w:r w:rsidRPr="001F63DB">
          <w:rPr>
            <w:rStyle w:val="Lienhypertexte"/>
            <w:noProof/>
          </w:rPr>
          <w:t>6</w:t>
        </w:r>
        <w:r>
          <w:rPr>
            <w:rFonts w:asciiTheme="minorHAnsi" w:eastAsiaTheme="minorEastAsia" w:hAnsiTheme="minorHAnsi" w:cstheme="minorBidi"/>
            <w:b w:val="0"/>
            <w:bCs w:val="0"/>
            <w:caps w:val="0"/>
            <w:noProof/>
            <w:color w:val="auto"/>
            <w:sz w:val="22"/>
            <w:szCs w:val="22"/>
          </w:rPr>
          <w:tab/>
        </w:r>
        <w:r w:rsidRPr="001F63DB">
          <w:rPr>
            <w:rStyle w:val="Lienhypertexte"/>
            <w:noProof/>
          </w:rPr>
          <w:t>Organisation de la prestation</w:t>
        </w:r>
        <w:r>
          <w:rPr>
            <w:noProof/>
            <w:webHidden/>
          </w:rPr>
          <w:tab/>
        </w:r>
        <w:r>
          <w:rPr>
            <w:noProof/>
            <w:webHidden/>
          </w:rPr>
          <w:fldChar w:fldCharType="begin"/>
        </w:r>
        <w:r>
          <w:rPr>
            <w:noProof/>
            <w:webHidden/>
          </w:rPr>
          <w:instrText xml:space="preserve"> PAGEREF _Toc41552811 \h </w:instrText>
        </w:r>
        <w:r>
          <w:rPr>
            <w:noProof/>
            <w:webHidden/>
          </w:rPr>
        </w:r>
        <w:r>
          <w:rPr>
            <w:noProof/>
            <w:webHidden/>
          </w:rPr>
          <w:fldChar w:fldCharType="separate"/>
        </w:r>
        <w:r>
          <w:rPr>
            <w:noProof/>
            <w:webHidden/>
          </w:rPr>
          <w:t>8</w:t>
        </w:r>
        <w:r>
          <w:rPr>
            <w:noProof/>
            <w:webHidden/>
          </w:rPr>
          <w:fldChar w:fldCharType="end"/>
        </w:r>
      </w:hyperlink>
    </w:p>
    <w:p w:rsidR="00461CE3" w:rsidRDefault="00461CE3">
      <w:pPr>
        <w:pStyle w:val="TM2"/>
        <w:rPr>
          <w:rFonts w:asciiTheme="minorHAnsi" w:eastAsiaTheme="minorEastAsia" w:hAnsiTheme="minorHAnsi" w:cstheme="minorBidi"/>
          <w:b w:val="0"/>
          <w:bCs w:val="0"/>
          <w:color w:val="auto"/>
          <w:sz w:val="22"/>
          <w:szCs w:val="22"/>
        </w:rPr>
      </w:pPr>
      <w:hyperlink w:anchor="_Toc41552812" w:history="1">
        <w:r w:rsidRPr="001F63DB">
          <w:rPr>
            <w:rStyle w:val="Lienhypertexte"/>
          </w:rPr>
          <w:t>6.1</w:t>
        </w:r>
        <w:r>
          <w:rPr>
            <w:rFonts w:asciiTheme="minorHAnsi" w:eastAsiaTheme="minorEastAsia" w:hAnsiTheme="minorHAnsi" w:cstheme="minorBidi"/>
            <w:b w:val="0"/>
            <w:bCs w:val="0"/>
            <w:color w:val="auto"/>
            <w:sz w:val="22"/>
            <w:szCs w:val="22"/>
          </w:rPr>
          <w:tab/>
        </w:r>
        <w:r w:rsidRPr="001F63DB">
          <w:rPr>
            <w:rStyle w:val="Lienhypertexte"/>
          </w:rPr>
          <w:t>Présentation générale de l’organisation et des équipes</w:t>
        </w:r>
        <w:r>
          <w:rPr>
            <w:webHidden/>
          </w:rPr>
          <w:tab/>
        </w:r>
        <w:r>
          <w:rPr>
            <w:webHidden/>
          </w:rPr>
          <w:fldChar w:fldCharType="begin"/>
        </w:r>
        <w:r>
          <w:rPr>
            <w:webHidden/>
          </w:rPr>
          <w:instrText xml:space="preserve"> PAGEREF _Toc41552812 \h </w:instrText>
        </w:r>
        <w:r>
          <w:rPr>
            <w:webHidden/>
          </w:rPr>
        </w:r>
        <w:r>
          <w:rPr>
            <w:webHidden/>
          </w:rPr>
          <w:fldChar w:fldCharType="separate"/>
        </w:r>
        <w:r>
          <w:rPr>
            <w:webHidden/>
          </w:rPr>
          <w:t>8</w:t>
        </w:r>
        <w:r>
          <w:rPr>
            <w:webHidden/>
          </w:rPr>
          <w:fldChar w:fldCharType="end"/>
        </w:r>
      </w:hyperlink>
    </w:p>
    <w:p w:rsidR="00461CE3" w:rsidRDefault="00461CE3">
      <w:pPr>
        <w:pStyle w:val="TM2"/>
        <w:rPr>
          <w:rFonts w:asciiTheme="minorHAnsi" w:eastAsiaTheme="minorEastAsia" w:hAnsiTheme="minorHAnsi" w:cstheme="minorBidi"/>
          <w:b w:val="0"/>
          <w:bCs w:val="0"/>
          <w:color w:val="auto"/>
          <w:sz w:val="22"/>
          <w:szCs w:val="22"/>
        </w:rPr>
      </w:pPr>
      <w:hyperlink w:anchor="_Toc41552813" w:history="1">
        <w:r w:rsidRPr="001F63DB">
          <w:rPr>
            <w:rStyle w:val="Lienhypertexte"/>
          </w:rPr>
          <w:t>6.2</w:t>
        </w:r>
        <w:r>
          <w:rPr>
            <w:rFonts w:asciiTheme="minorHAnsi" w:eastAsiaTheme="minorEastAsia" w:hAnsiTheme="minorHAnsi" w:cstheme="minorBidi"/>
            <w:b w:val="0"/>
            <w:bCs w:val="0"/>
            <w:color w:val="auto"/>
            <w:sz w:val="22"/>
            <w:szCs w:val="22"/>
          </w:rPr>
          <w:tab/>
        </w:r>
        <w:r w:rsidRPr="001F63DB">
          <w:rPr>
            <w:rStyle w:val="Lienhypertexte"/>
          </w:rPr>
          <w:t>Moyens mis en œuvre</w:t>
        </w:r>
        <w:r>
          <w:rPr>
            <w:webHidden/>
          </w:rPr>
          <w:tab/>
        </w:r>
        <w:r>
          <w:rPr>
            <w:webHidden/>
          </w:rPr>
          <w:fldChar w:fldCharType="begin"/>
        </w:r>
        <w:r>
          <w:rPr>
            <w:webHidden/>
          </w:rPr>
          <w:instrText xml:space="preserve"> PAGEREF _Toc41552813 \h </w:instrText>
        </w:r>
        <w:r>
          <w:rPr>
            <w:webHidden/>
          </w:rPr>
        </w:r>
        <w:r>
          <w:rPr>
            <w:webHidden/>
          </w:rPr>
          <w:fldChar w:fldCharType="separate"/>
        </w:r>
        <w:r>
          <w:rPr>
            <w:webHidden/>
          </w:rPr>
          <w:t>8</w:t>
        </w:r>
        <w:r>
          <w:rPr>
            <w:webHidden/>
          </w:rPr>
          <w:fldChar w:fldCharType="end"/>
        </w:r>
      </w:hyperlink>
    </w:p>
    <w:p w:rsidR="00461CE3" w:rsidRDefault="00461CE3">
      <w:pPr>
        <w:pStyle w:val="TM2"/>
        <w:rPr>
          <w:rFonts w:asciiTheme="minorHAnsi" w:eastAsiaTheme="minorEastAsia" w:hAnsiTheme="minorHAnsi" w:cstheme="minorBidi"/>
          <w:b w:val="0"/>
          <w:bCs w:val="0"/>
          <w:color w:val="auto"/>
          <w:sz w:val="22"/>
          <w:szCs w:val="22"/>
        </w:rPr>
      </w:pPr>
      <w:hyperlink w:anchor="_Toc41552814" w:history="1">
        <w:r w:rsidRPr="001F63DB">
          <w:rPr>
            <w:rStyle w:val="Lienhypertexte"/>
          </w:rPr>
          <w:t>6.3</w:t>
        </w:r>
        <w:r>
          <w:rPr>
            <w:rFonts w:asciiTheme="minorHAnsi" w:eastAsiaTheme="minorEastAsia" w:hAnsiTheme="minorHAnsi" w:cstheme="minorBidi"/>
            <w:b w:val="0"/>
            <w:bCs w:val="0"/>
            <w:color w:val="auto"/>
            <w:sz w:val="22"/>
            <w:szCs w:val="22"/>
          </w:rPr>
          <w:tab/>
        </w:r>
        <w:r w:rsidRPr="001F63DB">
          <w:rPr>
            <w:rStyle w:val="Lienhypertexte"/>
          </w:rPr>
          <w:t>Bonnes pratiques et qualité</w:t>
        </w:r>
        <w:r>
          <w:rPr>
            <w:webHidden/>
          </w:rPr>
          <w:tab/>
        </w:r>
        <w:r>
          <w:rPr>
            <w:webHidden/>
          </w:rPr>
          <w:fldChar w:fldCharType="begin"/>
        </w:r>
        <w:r>
          <w:rPr>
            <w:webHidden/>
          </w:rPr>
          <w:instrText xml:space="preserve"> PAGEREF _Toc41552814 \h </w:instrText>
        </w:r>
        <w:r>
          <w:rPr>
            <w:webHidden/>
          </w:rPr>
        </w:r>
        <w:r>
          <w:rPr>
            <w:webHidden/>
          </w:rPr>
          <w:fldChar w:fldCharType="separate"/>
        </w:r>
        <w:r>
          <w:rPr>
            <w:webHidden/>
          </w:rPr>
          <w:t>8</w:t>
        </w:r>
        <w:r>
          <w:rPr>
            <w:webHidden/>
          </w:rPr>
          <w:fldChar w:fldCharType="end"/>
        </w:r>
      </w:hyperlink>
    </w:p>
    <w:p w:rsidR="00461CE3" w:rsidRDefault="00461CE3">
      <w:pPr>
        <w:pStyle w:val="TM2"/>
        <w:rPr>
          <w:rFonts w:asciiTheme="minorHAnsi" w:eastAsiaTheme="minorEastAsia" w:hAnsiTheme="minorHAnsi" w:cstheme="minorBidi"/>
          <w:b w:val="0"/>
          <w:bCs w:val="0"/>
          <w:color w:val="auto"/>
          <w:sz w:val="22"/>
          <w:szCs w:val="22"/>
        </w:rPr>
      </w:pPr>
      <w:hyperlink w:anchor="_Toc41552815" w:history="1">
        <w:r w:rsidRPr="001F63DB">
          <w:rPr>
            <w:rStyle w:val="Lienhypertexte"/>
          </w:rPr>
          <w:t>6.4</w:t>
        </w:r>
        <w:r>
          <w:rPr>
            <w:rFonts w:asciiTheme="minorHAnsi" w:eastAsiaTheme="minorEastAsia" w:hAnsiTheme="minorHAnsi" w:cstheme="minorBidi"/>
            <w:b w:val="0"/>
            <w:bCs w:val="0"/>
            <w:color w:val="auto"/>
            <w:sz w:val="22"/>
            <w:szCs w:val="22"/>
          </w:rPr>
          <w:tab/>
        </w:r>
        <w:r w:rsidRPr="001F63DB">
          <w:rPr>
            <w:rStyle w:val="Lienhypertexte"/>
          </w:rPr>
          <w:t>Références vérifiables du personnel qui sera affecté sur l’accord-cadre</w:t>
        </w:r>
        <w:r>
          <w:rPr>
            <w:webHidden/>
          </w:rPr>
          <w:tab/>
        </w:r>
        <w:r>
          <w:rPr>
            <w:webHidden/>
          </w:rPr>
          <w:fldChar w:fldCharType="begin"/>
        </w:r>
        <w:r>
          <w:rPr>
            <w:webHidden/>
          </w:rPr>
          <w:instrText xml:space="preserve"> PAGEREF _Toc41552815 \h </w:instrText>
        </w:r>
        <w:r>
          <w:rPr>
            <w:webHidden/>
          </w:rPr>
        </w:r>
        <w:r>
          <w:rPr>
            <w:webHidden/>
          </w:rPr>
          <w:fldChar w:fldCharType="separate"/>
        </w:r>
        <w:r>
          <w:rPr>
            <w:webHidden/>
          </w:rPr>
          <w:t>10</w:t>
        </w:r>
        <w:r>
          <w:rPr>
            <w:webHidden/>
          </w:rPr>
          <w:fldChar w:fldCharType="end"/>
        </w:r>
      </w:hyperlink>
    </w:p>
    <w:p w:rsidR="00461CE3" w:rsidRDefault="00461CE3">
      <w:pPr>
        <w:pStyle w:val="TM1"/>
        <w:tabs>
          <w:tab w:val="left" w:pos="400"/>
          <w:tab w:val="right" w:leader="dot" w:pos="9060"/>
        </w:tabs>
        <w:rPr>
          <w:rFonts w:asciiTheme="minorHAnsi" w:eastAsiaTheme="minorEastAsia" w:hAnsiTheme="minorHAnsi" w:cstheme="minorBidi"/>
          <w:b w:val="0"/>
          <w:bCs w:val="0"/>
          <w:caps w:val="0"/>
          <w:noProof/>
          <w:color w:val="auto"/>
          <w:sz w:val="22"/>
          <w:szCs w:val="22"/>
        </w:rPr>
      </w:pPr>
      <w:hyperlink w:anchor="_Toc41552816" w:history="1">
        <w:r w:rsidRPr="001F63DB">
          <w:rPr>
            <w:rStyle w:val="Lienhypertexte"/>
            <w:noProof/>
          </w:rPr>
          <w:t>7</w:t>
        </w:r>
        <w:r>
          <w:rPr>
            <w:rFonts w:asciiTheme="minorHAnsi" w:eastAsiaTheme="minorEastAsia" w:hAnsiTheme="minorHAnsi" w:cstheme="minorBidi"/>
            <w:b w:val="0"/>
            <w:bCs w:val="0"/>
            <w:caps w:val="0"/>
            <w:noProof/>
            <w:color w:val="auto"/>
            <w:sz w:val="22"/>
            <w:szCs w:val="22"/>
          </w:rPr>
          <w:tab/>
        </w:r>
        <w:r w:rsidRPr="001F63DB">
          <w:rPr>
            <w:rStyle w:val="Lienhypertexte"/>
            <w:noProof/>
          </w:rPr>
          <w:t>Points à Préciser pour les prestations attendues</w:t>
        </w:r>
        <w:r>
          <w:rPr>
            <w:noProof/>
            <w:webHidden/>
          </w:rPr>
          <w:tab/>
        </w:r>
        <w:r>
          <w:rPr>
            <w:noProof/>
            <w:webHidden/>
          </w:rPr>
          <w:fldChar w:fldCharType="begin"/>
        </w:r>
        <w:r>
          <w:rPr>
            <w:noProof/>
            <w:webHidden/>
          </w:rPr>
          <w:instrText xml:space="preserve"> PAGEREF _Toc41552816 \h </w:instrText>
        </w:r>
        <w:r>
          <w:rPr>
            <w:noProof/>
            <w:webHidden/>
          </w:rPr>
        </w:r>
        <w:r>
          <w:rPr>
            <w:noProof/>
            <w:webHidden/>
          </w:rPr>
          <w:fldChar w:fldCharType="separate"/>
        </w:r>
        <w:r>
          <w:rPr>
            <w:noProof/>
            <w:webHidden/>
          </w:rPr>
          <w:t>11</w:t>
        </w:r>
        <w:r>
          <w:rPr>
            <w:noProof/>
            <w:webHidden/>
          </w:rPr>
          <w:fldChar w:fldCharType="end"/>
        </w:r>
      </w:hyperlink>
    </w:p>
    <w:p w:rsidR="00461CE3" w:rsidRDefault="00461CE3">
      <w:pPr>
        <w:pStyle w:val="TM2"/>
        <w:rPr>
          <w:rFonts w:asciiTheme="minorHAnsi" w:eastAsiaTheme="minorEastAsia" w:hAnsiTheme="minorHAnsi" w:cstheme="minorBidi"/>
          <w:b w:val="0"/>
          <w:bCs w:val="0"/>
          <w:color w:val="auto"/>
          <w:sz w:val="22"/>
          <w:szCs w:val="22"/>
        </w:rPr>
      </w:pPr>
      <w:hyperlink w:anchor="_Toc41552817" w:history="1">
        <w:r w:rsidRPr="001F63DB">
          <w:rPr>
            <w:rStyle w:val="Lienhypertexte"/>
          </w:rPr>
          <w:t>7.1</w:t>
        </w:r>
        <w:r>
          <w:rPr>
            <w:rFonts w:asciiTheme="minorHAnsi" w:eastAsiaTheme="minorEastAsia" w:hAnsiTheme="minorHAnsi" w:cstheme="minorBidi"/>
            <w:b w:val="0"/>
            <w:bCs w:val="0"/>
            <w:color w:val="auto"/>
            <w:sz w:val="22"/>
            <w:szCs w:val="22"/>
          </w:rPr>
          <w:tab/>
        </w:r>
        <w:r w:rsidRPr="001F63DB">
          <w:rPr>
            <w:rStyle w:val="Lienhypertexte"/>
          </w:rPr>
          <w:t>Prestations attendues</w:t>
        </w:r>
        <w:r>
          <w:rPr>
            <w:webHidden/>
          </w:rPr>
          <w:tab/>
        </w:r>
        <w:r>
          <w:rPr>
            <w:webHidden/>
          </w:rPr>
          <w:fldChar w:fldCharType="begin"/>
        </w:r>
        <w:r>
          <w:rPr>
            <w:webHidden/>
          </w:rPr>
          <w:instrText xml:space="preserve"> PAGEREF _Toc41552817 \h </w:instrText>
        </w:r>
        <w:r>
          <w:rPr>
            <w:webHidden/>
          </w:rPr>
        </w:r>
        <w:r>
          <w:rPr>
            <w:webHidden/>
          </w:rPr>
          <w:fldChar w:fldCharType="separate"/>
        </w:r>
        <w:r>
          <w:rPr>
            <w:webHidden/>
          </w:rPr>
          <w:t>11</w:t>
        </w:r>
        <w:r>
          <w:rPr>
            <w:webHidden/>
          </w:rPr>
          <w:fldChar w:fldCharType="end"/>
        </w:r>
      </w:hyperlink>
    </w:p>
    <w:p w:rsidR="00461CE3" w:rsidRDefault="00461CE3">
      <w:pPr>
        <w:pStyle w:val="TM2"/>
        <w:rPr>
          <w:rFonts w:asciiTheme="minorHAnsi" w:eastAsiaTheme="minorEastAsia" w:hAnsiTheme="minorHAnsi" w:cstheme="minorBidi"/>
          <w:b w:val="0"/>
          <w:bCs w:val="0"/>
          <w:color w:val="auto"/>
          <w:sz w:val="22"/>
          <w:szCs w:val="22"/>
        </w:rPr>
      </w:pPr>
      <w:hyperlink w:anchor="_Toc41552818" w:history="1">
        <w:r w:rsidRPr="001F63DB">
          <w:rPr>
            <w:rStyle w:val="Lienhypertexte"/>
          </w:rPr>
          <w:t>7.2</w:t>
        </w:r>
        <w:r>
          <w:rPr>
            <w:rFonts w:asciiTheme="minorHAnsi" w:eastAsiaTheme="minorEastAsia" w:hAnsiTheme="minorHAnsi" w:cstheme="minorBidi"/>
            <w:b w:val="0"/>
            <w:bCs w:val="0"/>
            <w:color w:val="auto"/>
            <w:sz w:val="22"/>
            <w:szCs w:val="22"/>
          </w:rPr>
          <w:tab/>
        </w:r>
        <w:r w:rsidRPr="001F63DB">
          <w:rPr>
            <w:rStyle w:val="Lienhypertexte"/>
          </w:rPr>
          <w:t>Points à Préciser</w:t>
        </w:r>
        <w:r>
          <w:rPr>
            <w:webHidden/>
          </w:rPr>
          <w:tab/>
        </w:r>
        <w:r>
          <w:rPr>
            <w:webHidden/>
          </w:rPr>
          <w:fldChar w:fldCharType="begin"/>
        </w:r>
        <w:r>
          <w:rPr>
            <w:webHidden/>
          </w:rPr>
          <w:instrText xml:space="preserve"> PAGEREF _Toc41552818 \h </w:instrText>
        </w:r>
        <w:r>
          <w:rPr>
            <w:webHidden/>
          </w:rPr>
        </w:r>
        <w:r>
          <w:rPr>
            <w:webHidden/>
          </w:rPr>
          <w:fldChar w:fldCharType="separate"/>
        </w:r>
        <w:r>
          <w:rPr>
            <w:webHidden/>
          </w:rPr>
          <w:t>11</w:t>
        </w:r>
        <w:r>
          <w:rPr>
            <w:webHidden/>
          </w:rPr>
          <w:fldChar w:fldCharType="end"/>
        </w:r>
      </w:hyperlink>
    </w:p>
    <w:p w:rsidR="00461CE3" w:rsidRDefault="00461CE3">
      <w:pPr>
        <w:pStyle w:val="TM1"/>
        <w:tabs>
          <w:tab w:val="left" w:pos="400"/>
          <w:tab w:val="right" w:leader="dot" w:pos="9060"/>
        </w:tabs>
        <w:rPr>
          <w:rFonts w:asciiTheme="minorHAnsi" w:eastAsiaTheme="minorEastAsia" w:hAnsiTheme="minorHAnsi" w:cstheme="minorBidi"/>
          <w:b w:val="0"/>
          <w:bCs w:val="0"/>
          <w:caps w:val="0"/>
          <w:noProof/>
          <w:color w:val="auto"/>
          <w:sz w:val="22"/>
          <w:szCs w:val="22"/>
        </w:rPr>
      </w:pPr>
      <w:hyperlink w:anchor="_Toc41552819" w:history="1">
        <w:r w:rsidRPr="001F63DB">
          <w:rPr>
            <w:rStyle w:val="Lienhypertexte"/>
            <w:noProof/>
          </w:rPr>
          <w:t>8</w:t>
        </w:r>
        <w:r>
          <w:rPr>
            <w:rFonts w:asciiTheme="minorHAnsi" w:eastAsiaTheme="minorEastAsia" w:hAnsiTheme="minorHAnsi" w:cstheme="minorBidi"/>
            <w:b w:val="0"/>
            <w:bCs w:val="0"/>
            <w:caps w:val="0"/>
            <w:noProof/>
            <w:color w:val="auto"/>
            <w:sz w:val="22"/>
            <w:szCs w:val="22"/>
          </w:rPr>
          <w:tab/>
        </w:r>
        <w:r w:rsidRPr="001F63DB">
          <w:rPr>
            <w:rStyle w:val="Lienhypertexte"/>
            <w:noProof/>
          </w:rPr>
          <w:t>Attendus du Candidat</w:t>
        </w:r>
        <w:r>
          <w:rPr>
            <w:noProof/>
            <w:webHidden/>
          </w:rPr>
          <w:tab/>
        </w:r>
        <w:r>
          <w:rPr>
            <w:noProof/>
            <w:webHidden/>
          </w:rPr>
          <w:fldChar w:fldCharType="begin"/>
        </w:r>
        <w:r>
          <w:rPr>
            <w:noProof/>
            <w:webHidden/>
          </w:rPr>
          <w:instrText xml:space="preserve"> PAGEREF _Toc41552819 \h </w:instrText>
        </w:r>
        <w:r>
          <w:rPr>
            <w:noProof/>
            <w:webHidden/>
          </w:rPr>
        </w:r>
        <w:r>
          <w:rPr>
            <w:noProof/>
            <w:webHidden/>
          </w:rPr>
          <w:fldChar w:fldCharType="separate"/>
        </w:r>
        <w:r>
          <w:rPr>
            <w:noProof/>
            <w:webHidden/>
          </w:rPr>
          <w:t>12</w:t>
        </w:r>
        <w:r>
          <w:rPr>
            <w:noProof/>
            <w:webHidden/>
          </w:rPr>
          <w:fldChar w:fldCharType="end"/>
        </w:r>
      </w:hyperlink>
    </w:p>
    <w:p w:rsidR="00B379B1" w:rsidRDefault="00616412" w:rsidP="00F6146B">
      <w:pPr>
        <w:rPr>
          <w:rFonts w:cs="Arial"/>
          <w:b/>
          <w:bCs/>
          <w:sz w:val="16"/>
          <w:szCs w:val="16"/>
        </w:rPr>
      </w:pPr>
      <w:r>
        <w:rPr>
          <w:rFonts w:ascii="Arial Gras" w:hAnsi="Arial Gras" w:cs="Arial"/>
          <w:b/>
          <w:bCs/>
          <w:noProof/>
          <w:color w:val="000000"/>
          <w:sz w:val="16"/>
          <w:szCs w:val="16"/>
        </w:rPr>
        <w:fldChar w:fldCharType="end"/>
      </w:r>
    </w:p>
    <w:p w:rsidR="00355B43" w:rsidRDefault="00355B43" w:rsidP="00F6146B">
      <w:pPr>
        <w:rPr>
          <w:rFonts w:cs="Arial"/>
          <w:b/>
          <w:bCs/>
          <w:sz w:val="16"/>
          <w:szCs w:val="16"/>
        </w:rPr>
      </w:pPr>
    </w:p>
    <w:p w:rsidR="003C0808" w:rsidRPr="0087133C" w:rsidRDefault="00C67A54" w:rsidP="00877D54">
      <w:pPr>
        <w:rPr>
          <w:sz w:val="2"/>
          <w:szCs w:val="2"/>
        </w:rPr>
      </w:pPr>
      <w:bookmarkStart w:id="3" w:name="_Toc250945287"/>
      <w:bookmarkStart w:id="4" w:name="_Toc254707378"/>
      <w:bookmarkStart w:id="5" w:name="_Toc254709421"/>
      <w:r>
        <w:br w:type="page"/>
      </w:r>
      <w:bookmarkStart w:id="6" w:name="_Toc417798267"/>
      <w:bookmarkStart w:id="7" w:name="_Toc485784003"/>
      <w:bookmarkStart w:id="8" w:name="_Toc25648365"/>
      <w:bookmarkEnd w:id="3"/>
      <w:bookmarkEnd w:id="4"/>
      <w:bookmarkEnd w:id="5"/>
    </w:p>
    <w:p w:rsidR="003D00F6" w:rsidRPr="00877D54" w:rsidRDefault="003D00F6" w:rsidP="00877D54">
      <w:pPr>
        <w:rPr>
          <w:sz w:val="2"/>
          <w:szCs w:val="2"/>
        </w:rPr>
      </w:pPr>
    </w:p>
    <w:p w:rsidR="003D00F6" w:rsidRPr="003D00F6" w:rsidRDefault="003D00F6" w:rsidP="003D00F6">
      <w:pPr>
        <w:pStyle w:val="LEO1"/>
        <w:tabs>
          <w:tab w:val="clear" w:pos="432"/>
        </w:tabs>
        <w:ind w:left="709" w:hanging="709"/>
      </w:pPr>
      <w:bookmarkStart w:id="9" w:name="_Toc41552803"/>
      <w:r w:rsidRPr="003D00F6">
        <w:t>Introduction</w:t>
      </w:r>
      <w:bookmarkEnd w:id="9"/>
    </w:p>
    <w:p w:rsidR="003D00F6" w:rsidRDefault="003D00F6">
      <w:pPr>
        <w:rPr>
          <w:rFonts w:cs="Arial"/>
          <w:b/>
          <w:kern w:val="28"/>
          <w:sz w:val="28"/>
          <w:szCs w:val="28"/>
        </w:rPr>
      </w:pPr>
    </w:p>
    <w:p w:rsidR="003D00F6" w:rsidRPr="00FD5A2E" w:rsidRDefault="003D00F6" w:rsidP="00EC3522">
      <w:pPr>
        <w:jc w:val="both"/>
        <w:rPr>
          <w:sz w:val="22"/>
        </w:rPr>
      </w:pPr>
      <w:r w:rsidRPr="00FD5A2E">
        <w:rPr>
          <w:sz w:val="22"/>
        </w:rPr>
        <w:t>L’objet de ce document est de présenter la structure de réponse que le Candidat</w:t>
      </w:r>
      <w:r w:rsidRPr="00FD5A2E">
        <w:rPr>
          <w:rStyle w:val="Appelnotedebasdep"/>
          <w:sz w:val="22"/>
        </w:rPr>
        <w:footnoteReference w:id="1"/>
      </w:r>
      <w:r w:rsidRPr="00FD5A2E">
        <w:rPr>
          <w:sz w:val="22"/>
        </w:rPr>
        <w:t xml:space="preserve"> devra </w:t>
      </w:r>
      <w:r w:rsidRPr="00FD5A2E">
        <w:rPr>
          <w:b/>
          <w:sz w:val="22"/>
        </w:rPr>
        <w:t>impérativement respecter</w:t>
      </w:r>
      <w:r w:rsidR="00EC3522" w:rsidRPr="00FD5A2E">
        <w:rPr>
          <w:sz w:val="22"/>
        </w:rPr>
        <w:t xml:space="preserve"> pour exposer l’offre technique</w:t>
      </w:r>
      <w:r w:rsidRPr="00FD5A2E">
        <w:rPr>
          <w:sz w:val="22"/>
        </w:rPr>
        <w:t xml:space="preserve"> (mémoire technique) qu’il propose en réponse à la présente consultation.</w:t>
      </w:r>
    </w:p>
    <w:p w:rsidR="00EC3522" w:rsidRPr="00FD5A2E" w:rsidRDefault="00EC3522" w:rsidP="00EC3522">
      <w:pPr>
        <w:jc w:val="both"/>
        <w:rPr>
          <w:sz w:val="22"/>
        </w:rPr>
      </w:pPr>
    </w:p>
    <w:p w:rsidR="003D00F6" w:rsidRPr="00FD5A2E" w:rsidRDefault="003D00F6" w:rsidP="00EC3522">
      <w:pPr>
        <w:jc w:val="both"/>
        <w:rPr>
          <w:sz w:val="22"/>
        </w:rPr>
      </w:pPr>
      <w:r w:rsidRPr="00FD5A2E">
        <w:rPr>
          <w:sz w:val="22"/>
        </w:rPr>
        <w:t>Le Candidat peut ajouter des sous-chapitres de niveau 3, 4 ou plus à l’intérieur du plan pour préciser et développer son offre. Il pourra ajouter de façon exceptionnelle des sous-chapitres de niveau 2.</w:t>
      </w:r>
    </w:p>
    <w:p w:rsidR="00EC3522" w:rsidRPr="00FD5A2E" w:rsidRDefault="00EC3522" w:rsidP="003D00F6">
      <w:pPr>
        <w:rPr>
          <w:sz w:val="22"/>
        </w:rPr>
      </w:pPr>
    </w:p>
    <w:p w:rsidR="003D00F6" w:rsidRPr="00FD5A2E" w:rsidRDefault="003D00F6" w:rsidP="00EC3522">
      <w:pPr>
        <w:jc w:val="both"/>
        <w:rPr>
          <w:sz w:val="22"/>
        </w:rPr>
      </w:pPr>
      <w:r w:rsidRPr="00F23F26">
        <w:rPr>
          <w:b/>
          <w:sz w:val="22"/>
        </w:rPr>
        <w:t>Toutes les questions posées par la CNSA devront être explicitement répondues</w:t>
      </w:r>
      <w:r w:rsidRPr="00F23F26">
        <w:rPr>
          <w:sz w:val="22"/>
        </w:rPr>
        <w:t xml:space="preserve"> dans l’offre </w:t>
      </w:r>
      <w:r w:rsidR="00EC3522" w:rsidRPr="00F23F26">
        <w:rPr>
          <w:sz w:val="22"/>
        </w:rPr>
        <w:t xml:space="preserve">technique </w:t>
      </w:r>
      <w:r w:rsidRPr="00F23F26">
        <w:rPr>
          <w:sz w:val="22"/>
        </w:rPr>
        <w:t>du Candidat, en indiquant la référence de la question concernée (ex : [COB-01]) ainsi que son intitulé. Chaque question devra faire l’objet d’une réponse distincte en évitant tout renvoi à une autre réponse.</w:t>
      </w:r>
      <w:r w:rsidRPr="00FD5A2E">
        <w:rPr>
          <w:sz w:val="22"/>
        </w:rPr>
        <w:t xml:space="preserve"> </w:t>
      </w:r>
    </w:p>
    <w:p w:rsidR="00EC3522" w:rsidRPr="00FD5A2E" w:rsidRDefault="00EC3522" w:rsidP="00EC3522">
      <w:pPr>
        <w:jc w:val="both"/>
        <w:rPr>
          <w:sz w:val="22"/>
        </w:rPr>
      </w:pPr>
    </w:p>
    <w:p w:rsidR="003D00F6" w:rsidRPr="00FD5A2E" w:rsidRDefault="003D00F6" w:rsidP="003D00F6">
      <w:pPr>
        <w:rPr>
          <w:b/>
          <w:sz w:val="22"/>
        </w:rPr>
      </w:pPr>
      <w:r w:rsidRPr="00FD5A2E">
        <w:rPr>
          <w:b/>
          <w:sz w:val="22"/>
        </w:rPr>
        <w:t>Le Candidat veillera à faire des réponses concises et précises.</w:t>
      </w:r>
    </w:p>
    <w:p w:rsidR="00EC3522" w:rsidRPr="00FD5A2E" w:rsidRDefault="00EC3522" w:rsidP="003D00F6">
      <w:pPr>
        <w:rPr>
          <w:b/>
          <w:sz w:val="22"/>
        </w:rPr>
      </w:pPr>
    </w:p>
    <w:p w:rsidR="003D00F6" w:rsidRPr="00FD5A2E" w:rsidRDefault="003D00F6" w:rsidP="00EC3522">
      <w:pPr>
        <w:jc w:val="both"/>
        <w:rPr>
          <w:sz w:val="22"/>
        </w:rPr>
      </w:pPr>
      <w:r w:rsidRPr="00FD5A2E">
        <w:rPr>
          <w:sz w:val="22"/>
        </w:rPr>
        <w:t xml:space="preserve">Le Candidat pourra annexer tout document de </w:t>
      </w:r>
      <w:r w:rsidR="00EC3522" w:rsidRPr="00FD5A2E">
        <w:rPr>
          <w:sz w:val="22"/>
        </w:rPr>
        <w:t>son choix à son offre technique</w:t>
      </w:r>
      <w:r w:rsidRPr="00FD5A2E">
        <w:rPr>
          <w:sz w:val="22"/>
        </w:rPr>
        <w:t>. La CNSA n’aura toutefois aucune obligation d’en tenir compte pour l’évaluation de la proposition.</w:t>
      </w:r>
    </w:p>
    <w:p w:rsidR="00EC3522" w:rsidRPr="00FD5A2E" w:rsidRDefault="00EC3522" w:rsidP="00EC3522">
      <w:pPr>
        <w:jc w:val="both"/>
        <w:rPr>
          <w:sz w:val="22"/>
        </w:rPr>
      </w:pPr>
    </w:p>
    <w:p w:rsidR="003D00F6" w:rsidRPr="00FD5A2E" w:rsidRDefault="003D00F6" w:rsidP="00EC3522">
      <w:pPr>
        <w:jc w:val="both"/>
        <w:rPr>
          <w:b/>
          <w:sz w:val="22"/>
        </w:rPr>
      </w:pPr>
      <w:r w:rsidRPr="00FD5A2E">
        <w:rPr>
          <w:b/>
          <w:sz w:val="22"/>
        </w:rPr>
        <w:t>L’ensemble des exigences exposées dans le Dossier de Consultation sont considérées comme acceptées par le Candidat, sauf mention contr</w:t>
      </w:r>
      <w:r w:rsidR="00EC3522" w:rsidRPr="00FD5A2E">
        <w:rPr>
          <w:b/>
          <w:sz w:val="22"/>
        </w:rPr>
        <w:t>aire explicite dans sa réponse.</w:t>
      </w:r>
    </w:p>
    <w:p w:rsidR="00EC3522" w:rsidRPr="00FD5A2E" w:rsidRDefault="00EC3522" w:rsidP="00EC3522">
      <w:pPr>
        <w:jc w:val="both"/>
        <w:rPr>
          <w:b/>
          <w:sz w:val="22"/>
        </w:rPr>
      </w:pPr>
    </w:p>
    <w:p w:rsidR="003D00F6" w:rsidRPr="00FD5A2E" w:rsidRDefault="003D00F6" w:rsidP="00EC3522">
      <w:pPr>
        <w:jc w:val="both"/>
        <w:rPr>
          <w:b/>
          <w:sz w:val="22"/>
        </w:rPr>
      </w:pPr>
      <w:r w:rsidRPr="00FD5A2E">
        <w:rPr>
          <w:b/>
          <w:sz w:val="22"/>
        </w:rPr>
        <w:t>La solution qu’il propose est donc réputée, par défaut, conforme sans réserve à l’ensemble des besoins et contraintes exprimés par la CNSA dans le DCE.</w:t>
      </w:r>
    </w:p>
    <w:p w:rsidR="00EC3522" w:rsidRPr="00FD5A2E" w:rsidRDefault="00EC3522" w:rsidP="00EC3522">
      <w:pPr>
        <w:jc w:val="both"/>
        <w:rPr>
          <w:b/>
          <w:sz w:val="22"/>
        </w:rPr>
      </w:pPr>
    </w:p>
    <w:p w:rsidR="003D00F6" w:rsidRPr="00FD5A2E" w:rsidRDefault="003D00F6" w:rsidP="00EC3522">
      <w:pPr>
        <w:jc w:val="both"/>
        <w:rPr>
          <w:rFonts w:cs="Arial"/>
          <w:b/>
          <w:kern w:val="28"/>
          <w:sz w:val="32"/>
          <w:szCs w:val="28"/>
        </w:rPr>
      </w:pPr>
      <w:r w:rsidRPr="00FD5A2E">
        <w:rPr>
          <w:sz w:val="22"/>
        </w:rPr>
        <w:t>La proposition technique du candidat ne devra contenir aucun élément d’ordre financier.</w:t>
      </w:r>
    </w:p>
    <w:p w:rsidR="00EC3522" w:rsidRDefault="00EC3522">
      <w:pPr>
        <w:rPr>
          <w:rFonts w:cs="Arial"/>
          <w:b/>
          <w:kern w:val="28"/>
          <w:sz w:val="28"/>
          <w:szCs w:val="28"/>
        </w:rPr>
      </w:pPr>
    </w:p>
    <w:p w:rsidR="003D00F6" w:rsidRDefault="003D00F6">
      <w:pPr>
        <w:rPr>
          <w:rFonts w:cs="Arial"/>
          <w:b/>
          <w:kern w:val="28"/>
          <w:sz w:val="28"/>
          <w:szCs w:val="28"/>
        </w:rPr>
      </w:pPr>
      <w:r>
        <w:br w:type="page"/>
      </w:r>
    </w:p>
    <w:p w:rsidR="00877D54" w:rsidRPr="002C2BD0" w:rsidRDefault="00EC3522" w:rsidP="00877D54">
      <w:pPr>
        <w:pStyle w:val="LEO1"/>
        <w:tabs>
          <w:tab w:val="clear" w:pos="432"/>
        </w:tabs>
        <w:ind w:left="709" w:hanging="709"/>
      </w:pPr>
      <w:bookmarkStart w:id="10" w:name="_Toc41552804"/>
      <w:r>
        <w:lastRenderedPageBreak/>
        <w:t>Structure de l’offre technique</w:t>
      </w:r>
      <w:bookmarkEnd w:id="10"/>
    </w:p>
    <w:p w:rsidR="00877D54" w:rsidRPr="00432D9F" w:rsidRDefault="00877D54" w:rsidP="00877D54">
      <w:pPr>
        <w:rPr>
          <w:sz w:val="24"/>
          <w:szCs w:val="24"/>
        </w:rPr>
      </w:pPr>
    </w:p>
    <w:p w:rsidR="00345699" w:rsidRDefault="00345699" w:rsidP="00345699">
      <w:pPr>
        <w:rPr>
          <w:sz w:val="24"/>
          <w:szCs w:val="24"/>
          <w:u w:val="single"/>
        </w:rPr>
      </w:pPr>
    </w:p>
    <w:p w:rsidR="00EC3522" w:rsidRPr="00FD5A2E" w:rsidRDefault="00EC3522" w:rsidP="00FD5A2E">
      <w:pPr>
        <w:jc w:val="both"/>
        <w:rPr>
          <w:sz w:val="22"/>
          <w:szCs w:val="24"/>
        </w:rPr>
      </w:pPr>
      <w:r w:rsidRPr="00FD5A2E">
        <w:rPr>
          <w:sz w:val="22"/>
          <w:szCs w:val="24"/>
        </w:rPr>
        <w:t>L’offre technique du Candidat (mémoire technique) doit respecter le plan suivant :</w:t>
      </w:r>
    </w:p>
    <w:p w:rsidR="00EC3522" w:rsidRPr="00D6279C" w:rsidRDefault="00EC3522" w:rsidP="00EC3522"/>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08"/>
        <w:gridCol w:w="5458"/>
      </w:tblGrid>
      <w:tr w:rsidR="00EC3522" w:rsidRPr="00D6279C" w:rsidTr="00004DB1">
        <w:tc>
          <w:tcPr>
            <w:tcW w:w="3787" w:type="dxa"/>
            <w:shd w:val="clear" w:color="auto" w:fill="666699"/>
            <w:vAlign w:val="center"/>
          </w:tcPr>
          <w:p w:rsidR="00EC3522" w:rsidRPr="00D6279C" w:rsidRDefault="00EC3522" w:rsidP="00004DB1">
            <w:pPr>
              <w:pStyle w:val="Corpsdetexte"/>
              <w:jc w:val="left"/>
              <w:rPr>
                <w:rFonts w:asciiTheme="minorHAnsi" w:hAnsiTheme="minorHAnsi" w:cs="Arial"/>
                <w:b/>
                <w:color w:val="FFFFFF" w:themeColor="background1"/>
                <w:sz w:val="22"/>
              </w:rPr>
            </w:pPr>
            <w:r w:rsidRPr="00D6279C">
              <w:rPr>
                <w:rFonts w:asciiTheme="minorHAnsi" w:hAnsiTheme="minorHAnsi" w:cs="Arial"/>
                <w:b/>
                <w:color w:val="FFFFFF" w:themeColor="background1"/>
                <w:sz w:val="22"/>
              </w:rPr>
              <w:t>Chapitre</w:t>
            </w:r>
          </w:p>
        </w:tc>
        <w:tc>
          <w:tcPr>
            <w:tcW w:w="5605" w:type="dxa"/>
            <w:shd w:val="clear" w:color="auto" w:fill="666699"/>
            <w:vAlign w:val="center"/>
          </w:tcPr>
          <w:p w:rsidR="00EC3522" w:rsidRPr="00D6279C" w:rsidRDefault="00EC3522" w:rsidP="00004DB1">
            <w:pPr>
              <w:pStyle w:val="Corpsdetexte"/>
              <w:jc w:val="left"/>
              <w:rPr>
                <w:rFonts w:asciiTheme="minorHAnsi" w:hAnsiTheme="minorHAnsi" w:cs="Arial"/>
                <w:b/>
                <w:color w:val="FFFFFF" w:themeColor="background1"/>
                <w:sz w:val="22"/>
              </w:rPr>
            </w:pPr>
            <w:r w:rsidRPr="00D6279C">
              <w:rPr>
                <w:rFonts w:asciiTheme="minorHAnsi" w:hAnsiTheme="minorHAnsi" w:cs="Arial"/>
                <w:b/>
                <w:color w:val="FFFFFF" w:themeColor="background1"/>
                <w:sz w:val="22"/>
              </w:rPr>
              <w:t>Contenu général</w:t>
            </w:r>
          </w:p>
        </w:tc>
      </w:tr>
      <w:tr w:rsidR="00EC3522" w:rsidRPr="00D6279C" w:rsidTr="00004DB1">
        <w:trPr>
          <w:trHeight w:val="537"/>
        </w:trPr>
        <w:tc>
          <w:tcPr>
            <w:tcW w:w="3787" w:type="dxa"/>
            <w:shd w:val="clear" w:color="auto" w:fill="auto"/>
            <w:vAlign w:val="center"/>
          </w:tcPr>
          <w:p w:rsidR="00EC3522" w:rsidRPr="00D6279C" w:rsidRDefault="00EC3522" w:rsidP="00004DB1">
            <w:pPr>
              <w:pStyle w:val="Corpsdetexte"/>
              <w:jc w:val="left"/>
              <w:rPr>
                <w:rFonts w:asciiTheme="minorHAnsi" w:hAnsiTheme="minorHAnsi" w:cs="Arial"/>
                <w:sz w:val="22"/>
              </w:rPr>
            </w:pPr>
            <w:r w:rsidRPr="00D6279C">
              <w:rPr>
                <w:rFonts w:asciiTheme="minorHAnsi" w:hAnsiTheme="minorHAnsi" w:cs="Arial"/>
                <w:sz w:val="22"/>
              </w:rPr>
              <w:t>Synthèse de la proposition</w:t>
            </w:r>
          </w:p>
        </w:tc>
        <w:tc>
          <w:tcPr>
            <w:tcW w:w="5605" w:type="dxa"/>
            <w:shd w:val="clear" w:color="auto" w:fill="auto"/>
            <w:vAlign w:val="center"/>
          </w:tcPr>
          <w:p w:rsidR="00EC3522" w:rsidRPr="00D6279C" w:rsidRDefault="00EC3522" w:rsidP="00004DB1">
            <w:pPr>
              <w:pStyle w:val="Corpsdetexte"/>
              <w:jc w:val="left"/>
              <w:rPr>
                <w:rFonts w:asciiTheme="minorHAnsi" w:hAnsiTheme="minorHAnsi" w:cs="Arial"/>
                <w:sz w:val="22"/>
              </w:rPr>
            </w:pPr>
            <w:r>
              <w:rPr>
                <w:rFonts w:asciiTheme="minorHAnsi" w:hAnsiTheme="minorHAnsi" w:cs="Arial"/>
                <w:sz w:val="22"/>
              </w:rPr>
              <w:t xml:space="preserve">Résumé en maximum 7 pages </w:t>
            </w:r>
            <w:r w:rsidRPr="00D6279C">
              <w:rPr>
                <w:rFonts w:asciiTheme="minorHAnsi" w:hAnsiTheme="minorHAnsi" w:cs="Arial"/>
                <w:sz w:val="22"/>
              </w:rPr>
              <w:t>de la proposition du Candidat</w:t>
            </w:r>
          </w:p>
        </w:tc>
      </w:tr>
      <w:tr w:rsidR="00EC3522" w:rsidRPr="00D6279C" w:rsidTr="00004DB1">
        <w:trPr>
          <w:trHeight w:val="537"/>
        </w:trPr>
        <w:tc>
          <w:tcPr>
            <w:tcW w:w="3787" w:type="dxa"/>
            <w:shd w:val="clear" w:color="auto" w:fill="auto"/>
            <w:vAlign w:val="center"/>
          </w:tcPr>
          <w:p w:rsidR="00EC3522" w:rsidRPr="00D6279C" w:rsidRDefault="00EC3522" w:rsidP="00004DB1">
            <w:pPr>
              <w:pStyle w:val="Corpsdetexte"/>
              <w:jc w:val="left"/>
              <w:rPr>
                <w:rFonts w:asciiTheme="minorHAnsi" w:hAnsiTheme="minorHAnsi" w:cs="Arial"/>
                <w:sz w:val="22"/>
              </w:rPr>
            </w:pPr>
            <w:r w:rsidRPr="00D6279C">
              <w:rPr>
                <w:rFonts w:asciiTheme="minorHAnsi" w:hAnsiTheme="minorHAnsi" w:cs="Arial"/>
                <w:sz w:val="22"/>
              </w:rPr>
              <w:t>Compréhension du besoin</w:t>
            </w:r>
          </w:p>
        </w:tc>
        <w:tc>
          <w:tcPr>
            <w:tcW w:w="5605" w:type="dxa"/>
            <w:shd w:val="clear" w:color="auto" w:fill="auto"/>
            <w:vAlign w:val="center"/>
          </w:tcPr>
          <w:p w:rsidR="00EC3522" w:rsidRPr="00D6279C" w:rsidRDefault="00EC3522" w:rsidP="00004DB1">
            <w:pPr>
              <w:pStyle w:val="Corpsdetexte"/>
              <w:jc w:val="left"/>
              <w:rPr>
                <w:rFonts w:asciiTheme="minorHAnsi" w:hAnsiTheme="minorHAnsi" w:cs="Arial"/>
                <w:sz w:val="22"/>
              </w:rPr>
            </w:pPr>
            <w:r w:rsidRPr="00D6279C">
              <w:rPr>
                <w:rFonts w:asciiTheme="minorHAnsi" w:hAnsiTheme="minorHAnsi" w:cs="Arial"/>
                <w:sz w:val="22"/>
              </w:rPr>
              <w:t>Reformulation par le Candidat des objectifs et contraintes</w:t>
            </w:r>
          </w:p>
        </w:tc>
      </w:tr>
      <w:tr w:rsidR="00EC3522" w:rsidRPr="00D6279C" w:rsidTr="00004DB1">
        <w:trPr>
          <w:trHeight w:val="537"/>
        </w:trPr>
        <w:tc>
          <w:tcPr>
            <w:tcW w:w="3787" w:type="dxa"/>
            <w:shd w:val="clear" w:color="auto" w:fill="auto"/>
            <w:vAlign w:val="center"/>
          </w:tcPr>
          <w:p w:rsidR="00EC3522" w:rsidRPr="00D6279C" w:rsidRDefault="00EC3522" w:rsidP="00004DB1">
            <w:pPr>
              <w:pStyle w:val="Corpsdetexte"/>
              <w:jc w:val="left"/>
              <w:rPr>
                <w:rFonts w:asciiTheme="minorHAnsi" w:hAnsiTheme="minorHAnsi" w:cs="Arial"/>
                <w:sz w:val="22"/>
              </w:rPr>
            </w:pPr>
            <w:r w:rsidRPr="00D6279C">
              <w:rPr>
                <w:rFonts w:asciiTheme="minorHAnsi" w:hAnsiTheme="minorHAnsi" w:cs="Arial"/>
                <w:sz w:val="22"/>
              </w:rPr>
              <w:t>Engagement du Candidat</w:t>
            </w:r>
          </w:p>
        </w:tc>
        <w:tc>
          <w:tcPr>
            <w:tcW w:w="5605" w:type="dxa"/>
            <w:shd w:val="clear" w:color="auto" w:fill="auto"/>
            <w:vAlign w:val="center"/>
          </w:tcPr>
          <w:p w:rsidR="00EC3522" w:rsidRPr="00D6279C" w:rsidRDefault="00EC3522" w:rsidP="00004DB1">
            <w:pPr>
              <w:pStyle w:val="Corpsdetexte"/>
              <w:jc w:val="left"/>
              <w:rPr>
                <w:rFonts w:asciiTheme="minorHAnsi" w:hAnsiTheme="minorHAnsi" w:cs="Arial"/>
                <w:sz w:val="22"/>
              </w:rPr>
            </w:pPr>
            <w:r w:rsidRPr="00D6279C">
              <w:rPr>
                <w:rFonts w:asciiTheme="minorHAnsi" w:hAnsiTheme="minorHAnsi" w:cs="Arial"/>
                <w:sz w:val="22"/>
              </w:rPr>
              <w:t>Exposé des points structurant l’engagement du Candidat</w:t>
            </w:r>
          </w:p>
        </w:tc>
      </w:tr>
      <w:tr w:rsidR="00EC3522" w:rsidRPr="00D6279C" w:rsidTr="00004DB1">
        <w:trPr>
          <w:trHeight w:val="537"/>
        </w:trPr>
        <w:tc>
          <w:tcPr>
            <w:tcW w:w="3787" w:type="dxa"/>
            <w:shd w:val="clear" w:color="auto" w:fill="auto"/>
            <w:vAlign w:val="center"/>
          </w:tcPr>
          <w:p w:rsidR="00EC3522" w:rsidRPr="00D6279C" w:rsidRDefault="00EC3522" w:rsidP="00004DB1">
            <w:pPr>
              <w:pStyle w:val="Corpsdetexte"/>
              <w:jc w:val="left"/>
              <w:rPr>
                <w:rFonts w:asciiTheme="minorHAnsi" w:hAnsiTheme="minorHAnsi" w:cs="Arial"/>
                <w:sz w:val="22"/>
              </w:rPr>
            </w:pPr>
            <w:r w:rsidRPr="00D6279C">
              <w:rPr>
                <w:rFonts w:asciiTheme="minorHAnsi" w:hAnsiTheme="minorHAnsi" w:cs="Arial"/>
                <w:sz w:val="22"/>
              </w:rPr>
              <w:t>Organisation de la prestation</w:t>
            </w:r>
          </w:p>
        </w:tc>
        <w:tc>
          <w:tcPr>
            <w:tcW w:w="5605" w:type="dxa"/>
            <w:shd w:val="clear" w:color="auto" w:fill="auto"/>
            <w:vAlign w:val="center"/>
          </w:tcPr>
          <w:p w:rsidR="00EC3522" w:rsidRPr="00D6279C" w:rsidRDefault="00EC3522" w:rsidP="00004DB1">
            <w:pPr>
              <w:pStyle w:val="Corpsdetexte"/>
              <w:jc w:val="left"/>
              <w:rPr>
                <w:rFonts w:asciiTheme="minorHAnsi" w:hAnsiTheme="minorHAnsi" w:cs="Arial"/>
                <w:sz w:val="22"/>
              </w:rPr>
            </w:pPr>
            <w:r w:rsidRPr="00D6279C">
              <w:rPr>
                <w:rFonts w:asciiTheme="minorHAnsi" w:hAnsiTheme="minorHAnsi" w:cs="Arial"/>
                <w:sz w:val="22"/>
              </w:rPr>
              <w:t>Présentation de l’organisation mise en œuvre pour couvrir les p</w:t>
            </w:r>
            <w:r w:rsidR="00FD5A2E">
              <w:rPr>
                <w:rFonts w:asciiTheme="minorHAnsi" w:hAnsiTheme="minorHAnsi" w:cs="Arial"/>
                <w:sz w:val="22"/>
              </w:rPr>
              <w:t>restations</w:t>
            </w:r>
          </w:p>
        </w:tc>
      </w:tr>
      <w:tr w:rsidR="00EC3522" w:rsidRPr="00D6279C" w:rsidTr="00004DB1">
        <w:trPr>
          <w:trHeight w:val="537"/>
        </w:trPr>
        <w:tc>
          <w:tcPr>
            <w:tcW w:w="3787" w:type="dxa"/>
            <w:shd w:val="clear" w:color="auto" w:fill="auto"/>
            <w:vAlign w:val="center"/>
          </w:tcPr>
          <w:p w:rsidR="00EC3522" w:rsidRPr="00D6279C" w:rsidRDefault="00FD5A2E" w:rsidP="00004DB1">
            <w:pPr>
              <w:pStyle w:val="Corpsdetexte"/>
              <w:jc w:val="left"/>
              <w:rPr>
                <w:rFonts w:asciiTheme="minorHAnsi" w:hAnsiTheme="minorHAnsi" w:cs="Arial"/>
                <w:sz w:val="22"/>
              </w:rPr>
            </w:pPr>
            <w:r>
              <w:rPr>
                <w:rFonts w:asciiTheme="minorHAnsi" w:hAnsiTheme="minorHAnsi" w:cs="Arial"/>
                <w:sz w:val="22"/>
              </w:rPr>
              <w:t>Points à Préciser pour les prestations attendues</w:t>
            </w:r>
          </w:p>
        </w:tc>
        <w:tc>
          <w:tcPr>
            <w:tcW w:w="5605" w:type="dxa"/>
            <w:shd w:val="clear" w:color="auto" w:fill="auto"/>
            <w:vAlign w:val="center"/>
          </w:tcPr>
          <w:p w:rsidR="00EC3522" w:rsidRPr="00D6279C" w:rsidRDefault="00EC3522" w:rsidP="00004DB1">
            <w:pPr>
              <w:pStyle w:val="Corpsdetexte"/>
              <w:jc w:val="left"/>
              <w:rPr>
                <w:rFonts w:asciiTheme="minorHAnsi" w:hAnsiTheme="minorHAnsi" w:cs="Arial"/>
                <w:sz w:val="22"/>
              </w:rPr>
            </w:pPr>
            <w:r w:rsidRPr="00D6279C">
              <w:rPr>
                <w:rFonts w:asciiTheme="minorHAnsi" w:hAnsiTheme="minorHAnsi" w:cs="Arial"/>
                <w:sz w:val="22"/>
              </w:rPr>
              <w:t>Précisions sur le déroulement des activités opérationnelles</w:t>
            </w:r>
          </w:p>
        </w:tc>
      </w:tr>
      <w:tr w:rsidR="00EC3522" w:rsidRPr="00D6279C" w:rsidTr="00004DB1">
        <w:trPr>
          <w:trHeight w:val="537"/>
        </w:trPr>
        <w:tc>
          <w:tcPr>
            <w:tcW w:w="3787" w:type="dxa"/>
            <w:shd w:val="clear" w:color="auto" w:fill="auto"/>
            <w:vAlign w:val="center"/>
          </w:tcPr>
          <w:p w:rsidR="00EC3522" w:rsidRPr="00D6279C" w:rsidRDefault="00EC3522" w:rsidP="00004DB1">
            <w:pPr>
              <w:pStyle w:val="Corpsdetexte"/>
              <w:jc w:val="left"/>
              <w:rPr>
                <w:rFonts w:asciiTheme="minorHAnsi" w:hAnsiTheme="minorHAnsi" w:cs="Arial"/>
                <w:sz w:val="22"/>
              </w:rPr>
            </w:pPr>
            <w:r w:rsidRPr="00D6279C">
              <w:rPr>
                <w:rFonts w:asciiTheme="minorHAnsi" w:hAnsiTheme="minorHAnsi" w:cs="Arial"/>
                <w:sz w:val="22"/>
              </w:rPr>
              <w:t>Attendus du Candidat</w:t>
            </w:r>
          </w:p>
        </w:tc>
        <w:tc>
          <w:tcPr>
            <w:tcW w:w="5605" w:type="dxa"/>
            <w:shd w:val="clear" w:color="auto" w:fill="auto"/>
            <w:vAlign w:val="center"/>
          </w:tcPr>
          <w:p w:rsidR="00EC3522" w:rsidRPr="00D6279C" w:rsidRDefault="00EC3522" w:rsidP="00004DB1">
            <w:pPr>
              <w:pStyle w:val="Corpsdetexte"/>
              <w:jc w:val="left"/>
              <w:rPr>
                <w:rFonts w:asciiTheme="minorHAnsi" w:hAnsiTheme="minorHAnsi" w:cs="Arial"/>
                <w:sz w:val="22"/>
              </w:rPr>
            </w:pPr>
            <w:r w:rsidRPr="00D6279C">
              <w:rPr>
                <w:rFonts w:asciiTheme="minorHAnsi" w:hAnsiTheme="minorHAnsi" w:cs="Arial"/>
                <w:sz w:val="22"/>
              </w:rPr>
              <w:t xml:space="preserve">Identification de l’engagement et des fournitures de la responsabilité de </w:t>
            </w:r>
            <w:r>
              <w:rPr>
                <w:rFonts w:asciiTheme="minorHAnsi" w:hAnsiTheme="minorHAnsi" w:cs="Arial"/>
                <w:sz w:val="22"/>
              </w:rPr>
              <w:t>la CNSA</w:t>
            </w:r>
            <w:r w:rsidRPr="00D6279C">
              <w:rPr>
                <w:rFonts w:asciiTheme="minorHAnsi" w:hAnsiTheme="minorHAnsi" w:cs="Arial"/>
                <w:sz w:val="22"/>
              </w:rPr>
              <w:t xml:space="preserve"> attendus par le Candidat</w:t>
            </w:r>
          </w:p>
        </w:tc>
      </w:tr>
    </w:tbl>
    <w:p w:rsidR="00EC3522" w:rsidRDefault="00EC3522" w:rsidP="00345699">
      <w:pPr>
        <w:rPr>
          <w:sz w:val="24"/>
          <w:szCs w:val="24"/>
          <w:u w:val="single"/>
        </w:rPr>
      </w:pPr>
    </w:p>
    <w:p w:rsidR="00FD5A2E" w:rsidRDefault="00FD5A2E" w:rsidP="00345699">
      <w:pPr>
        <w:rPr>
          <w:sz w:val="24"/>
          <w:szCs w:val="24"/>
          <w:u w:val="single"/>
        </w:rPr>
      </w:pPr>
    </w:p>
    <w:p w:rsidR="00FD5A2E" w:rsidRDefault="00FD5A2E">
      <w:pPr>
        <w:rPr>
          <w:rFonts w:cs="Arial"/>
          <w:b/>
          <w:kern w:val="28"/>
          <w:sz w:val="28"/>
          <w:szCs w:val="28"/>
        </w:rPr>
      </w:pPr>
      <w:r>
        <w:br w:type="page"/>
      </w:r>
    </w:p>
    <w:p w:rsidR="00877D54" w:rsidRDefault="00FD5A2E" w:rsidP="00A711B7">
      <w:pPr>
        <w:pStyle w:val="LEO1"/>
        <w:pBdr>
          <w:bottom w:val="single" w:sz="4" w:space="0" w:color="FA7D00"/>
        </w:pBdr>
        <w:tabs>
          <w:tab w:val="clear" w:pos="432"/>
        </w:tabs>
        <w:ind w:left="709" w:hanging="709"/>
      </w:pPr>
      <w:bookmarkStart w:id="11" w:name="_Toc41552805"/>
      <w:r>
        <w:lastRenderedPageBreak/>
        <w:t>Synthèse de la proposition</w:t>
      </w:r>
      <w:bookmarkEnd w:id="11"/>
    </w:p>
    <w:p w:rsidR="00C814F8" w:rsidRPr="00432D9F" w:rsidRDefault="00C814F8" w:rsidP="00C814F8">
      <w:pPr>
        <w:rPr>
          <w:sz w:val="24"/>
          <w:szCs w:val="24"/>
        </w:rPr>
      </w:pPr>
      <w:bookmarkStart w:id="12" w:name="_Toc141187295"/>
      <w:bookmarkStart w:id="13" w:name="_Toc146643037"/>
      <w:bookmarkStart w:id="14" w:name="_Toc153699573"/>
      <w:bookmarkStart w:id="15" w:name="_Toc159021320"/>
      <w:bookmarkStart w:id="16" w:name="_Toc250952601"/>
      <w:bookmarkStart w:id="17" w:name="_Toc254614346"/>
    </w:p>
    <w:p w:rsidR="00FD5A2E" w:rsidRPr="00FD5A2E" w:rsidRDefault="00881420" w:rsidP="00FD5A2E">
      <w:pPr>
        <w:jc w:val="both"/>
        <w:rPr>
          <w:sz w:val="22"/>
          <w:szCs w:val="24"/>
        </w:rPr>
      </w:pPr>
      <w:r w:rsidRPr="00D6279C">
        <w:t>[</w:t>
      </w:r>
      <w:r>
        <w:t>SYT</w:t>
      </w:r>
      <w:r w:rsidRPr="00D6279C">
        <w:t>-01]</w:t>
      </w:r>
      <w:r w:rsidR="00F23F26">
        <w:t xml:space="preserve"> </w:t>
      </w:r>
      <w:r w:rsidR="00F23F26">
        <w:sym w:font="Wingdings" w:char="F0E8"/>
      </w:r>
      <w:r>
        <w:t xml:space="preserve"> </w:t>
      </w:r>
      <w:r w:rsidR="00FD5A2E" w:rsidRPr="00FD5A2E">
        <w:rPr>
          <w:sz w:val="22"/>
          <w:szCs w:val="24"/>
        </w:rPr>
        <w:t>Le Candidat rédigera une synthèse de sa proposition en 7 pages maximum.</w:t>
      </w:r>
    </w:p>
    <w:p w:rsidR="00FD5A2E" w:rsidRPr="00FD5A2E" w:rsidRDefault="00FD5A2E" w:rsidP="00FD5A2E">
      <w:pPr>
        <w:jc w:val="both"/>
        <w:rPr>
          <w:sz w:val="22"/>
          <w:szCs w:val="24"/>
        </w:rPr>
      </w:pPr>
    </w:p>
    <w:p w:rsidR="00FD5A2E" w:rsidRPr="00FD5A2E" w:rsidRDefault="00FD5A2E" w:rsidP="00FD5A2E">
      <w:pPr>
        <w:jc w:val="both"/>
        <w:rPr>
          <w:sz w:val="22"/>
          <w:szCs w:val="24"/>
        </w:rPr>
      </w:pPr>
      <w:r w:rsidRPr="00FD5A2E">
        <w:rPr>
          <w:sz w:val="22"/>
          <w:szCs w:val="24"/>
        </w:rPr>
        <w:t>Cette synthèse devra s’attacher à présenter en quoi la proposition du Candidat garantit durablement la qualité de service attendue et contribue à développer la valeur du service produit.</w:t>
      </w:r>
    </w:p>
    <w:p w:rsidR="00FD5A2E" w:rsidRPr="00FD5A2E" w:rsidRDefault="00FD5A2E" w:rsidP="00FD5A2E">
      <w:pPr>
        <w:rPr>
          <w:sz w:val="22"/>
          <w:szCs w:val="24"/>
          <w:u w:val="single"/>
        </w:rPr>
      </w:pPr>
    </w:p>
    <w:p w:rsidR="00FD5A2E" w:rsidRDefault="00AD73F3" w:rsidP="00FD5A2E">
      <w:pPr>
        <w:rPr>
          <w:sz w:val="22"/>
          <w:szCs w:val="24"/>
          <w:u w:val="single"/>
        </w:rPr>
      </w:pPr>
      <w:r w:rsidRPr="00AD73F3">
        <w:rPr>
          <w:sz w:val="22"/>
          <w:szCs w:val="24"/>
          <w:u w:val="single"/>
        </w:rPr>
        <w:t>De manière synthétique i</w:t>
      </w:r>
      <w:r w:rsidR="00FD5A2E" w:rsidRPr="00AD73F3">
        <w:rPr>
          <w:sz w:val="22"/>
          <w:szCs w:val="24"/>
          <w:u w:val="single"/>
        </w:rPr>
        <w:t>l montre notamment (dans cet ordre) :</w:t>
      </w:r>
    </w:p>
    <w:p w:rsidR="00AD73F3" w:rsidRPr="00AD73F3" w:rsidRDefault="00AD73F3" w:rsidP="00FD5A2E">
      <w:pPr>
        <w:rPr>
          <w:sz w:val="22"/>
          <w:szCs w:val="24"/>
          <w:u w:val="single"/>
        </w:rPr>
      </w:pPr>
    </w:p>
    <w:p w:rsidR="00FD5A2E" w:rsidRPr="00AD73F3" w:rsidRDefault="00FD5A2E" w:rsidP="00D11815">
      <w:pPr>
        <w:pStyle w:val="Paragraphedeliste"/>
        <w:numPr>
          <w:ilvl w:val="0"/>
          <w:numId w:val="3"/>
        </w:numPr>
        <w:rPr>
          <w:sz w:val="22"/>
          <w:szCs w:val="24"/>
        </w:rPr>
      </w:pPr>
      <w:proofErr w:type="gramStart"/>
      <w:r w:rsidRPr="00AD73F3">
        <w:rPr>
          <w:sz w:val="22"/>
          <w:szCs w:val="24"/>
        </w:rPr>
        <w:t>les</w:t>
      </w:r>
      <w:proofErr w:type="gramEnd"/>
      <w:r w:rsidRPr="00AD73F3">
        <w:rPr>
          <w:sz w:val="22"/>
          <w:szCs w:val="24"/>
        </w:rPr>
        <w:t xml:space="preserve"> atouts de sa société qu’il compte mettre en avant au travers de sa proposition ;</w:t>
      </w:r>
    </w:p>
    <w:p w:rsidR="00FD5A2E" w:rsidRPr="00AD73F3" w:rsidRDefault="00FD5A2E" w:rsidP="00D11815">
      <w:pPr>
        <w:pStyle w:val="Paragraphedeliste"/>
        <w:numPr>
          <w:ilvl w:val="0"/>
          <w:numId w:val="3"/>
        </w:numPr>
        <w:rPr>
          <w:sz w:val="22"/>
          <w:szCs w:val="24"/>
        </w:rPr>
      </w:pPr>
      <w:proofErr w:type="gramStart"/>
      <w:r w:rsidRPr="00AD73F3">
        <w:rPr>
          <w:sz w:val="22"/>
          <w:szCs w:val="24"/>
        </w:rPr>
        <w:t>sa</w:t>
      </w:r>
      <w:proofErr w:type="gramEnd"/>
      <w:r w:rsidRPr="00AD73F3">
        <w:rPr>
          <w:sz w:val="22"/>
          <w:szCs w:val="24"/>
        </w:rPr>
        <w:t xml:space="preserve"> compréhension du contexte, des enjeux et des objectifs ;</w:t>
      </w:r>
    </w:p>
    <w:p w:rsidR="00FD5A2E" w:rsidRPr="00AD73F3" w:rsidRDefault="00FD5A2E" w:rsidP="00D11815">
      <w:pPr>
        <w:pStyle w:val="Paragraphedeliste"/>
        <w:numPr>
          <w:ilvl w:val="0"/>
          <w:numId w:val="3"/>
        </w:numPr>
        <w:rPr>
          <w:sz w:val="22"/>
          <w:szCs w:val="24"/>
        </w:rPr>
      </w:pPr>
      <w:proofErr w:type="gramStart"/>
      <w:r w:rsidRPr="00AD73F3">
        <w:rPr>
          <w:sz w:val="22"/>
          <w:szCs w:val="24"/>
        </w:rPr>
        <w:t>rappel</w:t>
      </w:r>
      <w:proofErr w:type="gramEnd"/>
      <w:r w:rsidRPr="00AD73F3">
        <w:rPr>
          <w:sz w:val="22"/>
          <w:szCs w:val="24"/>
        </w:rPr>
        <w:t xml:space="preserve"> des caractéristiques des prestations attendues ;</w:t>
      </w:r>
    </w:p>
    <w:p w:rsidR="00FD5A2E" w:rsidRPr="00AD73F3" w:rsidRDefault="00FD5A2E" w:rsidP="00D11815">
      <w:pPr>
        <w:pStyle w:val="Paragraphedeliste"/>
        <w:numPr>
          <w:ilvl w:val="0"/>
          <w:numId w:val="3"/>
        </w:numPr>
        <w:rPr>
          <w:sz w:val="22"/>
          <w:szCs w:val="24"/>
        </w:rPr>
      </w:pPr>
      <w:proofErr w:type="gramStart"/>
      <w:r w:rsidRPr="00AD73F3">
        <w:rPr>
          <w:sz w:val="22"/>
          <w:szCs w:val="24"/>
        </w:rPr>
        <w:t>les</w:t>
      </w:r>
      <w:proofErr w:type="gramEnd"/>
      <w:r w:rsidRPr="00AD73F3">
        <w:rPr>
          <w:sz w:val="22"/>
          <w:szCs w:val="24"/>
        </w:rPr>
        <w:t xml:space="preserve"> avantages de son offre pour chaque prestation ;</w:t>
      </w:r>
    </w:p>
    <w:p w:rsidR="00FD5A2E" w:rsidRPr="00AD73F3" w:rsidRDefault="00FD5A2E" w:rsidP="00D11815">
      <w:pPr>
        <w:pStyle w:val="Paragraphedeliste"/>
        <w:numPr>
          <w:ilvl w:val="0"/>
          <w:numId w:val="3"/>
        </w:numPr>
        <w:rPr>
          <w:sz w:val="22"/>
          <w:szCs w:val="24"/>
        </w:rPr>
      </w:pPr>
      <w:proofErr w:type="gramStart"/>
      <w:r w:rsidRPr="00AD73F3">
        <w:rPr>
          <w:sz w:val="22"/>
          <w:szCs w:val="24"/>
        </w:rPr>
        <w:t>son</w:t>
      </w:r>
      <w:proofErr w:type="gramEnd"/>
      <w:r w:rsidRPr="00AD73F3">
        <w:rPr>
          <w:sz w:val="22"/>
          <w:szCs w:val="24"/>
        </w:rPr>
        <w:t xml:space="preserve"> approche de la qualité de service.</w:t>
      </w:r>
    </w:p>
    <w:p w:rsidR="00FD5A2E" w:rsidRDefault="00FD5A2E" w:rsidP="00C814F8">
      <w:pPr>
        <w:rPr>
          <w:sz w:val="24"/>
          <w:szCs w:val="24"/>
        </w:rPr>
      </w:pPr>
    </w:p>
    <w:p w:rsidR="00FD5A2E" w:rsidRPr="00432D9F" w:rsidRDefault="00FD5A2E" w:rsidP="00C814F8">
      <w:pPr>
        <w:rPr>
          <w:sz w:val="24"/>
          <w:szCs w:val="24"/>
        </w:rPr>
      </w:pPr>
    </w:p>
    <w:p w:rsidR="00FD5A2E" w:rsidRDefault="00FD5A2E">
      <w:pPr>
        <w:rPr>
          <w:rFonts w:cs="Arial"/>
          <w:b/>
          <w:kern w:val="28"/>
          <w:sz w:val="28"/>
          <w:szCs w:val="28"/>
        </w:rPr>
      </w:pPr>
      <w:r>
        <w:br w:type="page"/>
      </w:r>
    </w:p>
    <w:p w:rsidR="00C814F8" w:rsidRPr="00FD5A2E" w:rsidRDefault="00FD5A2E" w:rsidP="00FD5A2E">
      <w:pPr>
        <w:pStyle w:val="LEO1"/>
        <w:pBdr>
          <w:bottom w:val="single" w:sz="4" w:space="0" w:color="FA7D00"/>
        </w:pBdr>
        <w:tabs>
          <w:tab w:val="clear" w:pos="432"/>
        </w:tabs>
        <w:ind w:left="709" w:hanging="709"/>
      </w:pPr>
      <w:bookmarkStart w:id="18" w:name="_Toc41552806"/>
      <w:r w:rsidRPr="00FD5A2E">
        <w:lastRenderedPageBreak/>
        <w:t>Compréhension du besoin</w:t>
      </w:r>
      <w:bookmarkEnd w:id="18"/>
    </w:p>
    <w:p w:rsidR="00FD5A2E" w:rsidRDefault="00FD5A2E" w:rsidP="00C814F8">
      <w:pPr>
        <w:rPr>
          <w:sz w:val="24"/>
          <w:szCs w:val="24"/>
        </w:rPr>
      </w:pPr>
    </w:p>
    <w:p w:rsidR="00800089" w:rsidRDefault="00881420" w:rsidP="00800089">
      <w:pPr>
        <w:jc w:val="both"/>
        <w:rPr>
          <w:sz w:val="22"/>
        </w:rPr>
      </w:pPr>
      <w:r w:rsidRPr="00D6279C">
        <w:t>[COB-01]</w:t>
      </w:r>
      <w:r>
        <w:t xml:space="preserve"> </w:t>
      </w:r>
      <w:r w:rsidR="00F23F26">
        <w:sym w:font="Wingdings" w:char="F0E8"/>
      </w:r>
      <w:r w:rsidR="00F23F26">
        <w:t xml:space="preserve"> </w:t>
      </w:r>
      <w:r w:rsidR="00AD73F3">
        <w:rPr>
          <w:sz w:val="22"/>
        </w:rPr>
        <w:t>Le Candidat exprime</w:t>
      </w:r>
      <w:r w:rsidR="00800089" w:rsidRPr="00800089">
        <w:rPr>
          <w:sz w:val="22"/>
        </w:rPr>
        <w:t xml:space="preserve"> sa compréhension du besoin de La CNSA en développant les points suivants :</w:t>
      </w:r>
    </w:p>
    <w:p w:rsidR="00AD73F3" w:rsidRPr="00800089" w:rsidRDefault="00AD73F3" w:rsidP="00800089">
      <w:pPr>
        <w:jc w:val="both"/>
        <w:rPr>
          <w:sz w:val="22"/>
        </w:rPr>
      </w:pPr>
    </w:p>
    <w:p w:rsidR="00800089" w:rsidRPr="00AD73F3" w:rsidRDefault="00800089" w:rsidP="00D11815">
      <w:pPr>
        <w:pStyle w:val="Paragraphedeliste"/>
        <w:numPr>
          <w:ilvl w:val="0"/>
          <w:numId w:val="3"/>
        </w:numPr>
        <w:rPr>
          <w:sz w:val="22"/>
          <w:szCs w:val="24"/>
        </w:rPr>
      </w:pPr>
      <w:r w:rsidRPr="00AD73F3">
        <w:rPr>
          <w:sz w:val="22"/>
          <w:szCs w:val="24"/>
        </w:rPr>
        <w:t>Objectifs de la CNSA</w:t>
      </w:r>
      <w:r w:rsidR="00AD73F3">
        <w:rPr>
          <w:sz w:val="22"/>
          <w:szCs w:val="24"/>
        </w:rPr>
        <w:t> ;</w:t>
      </w:r>
    </w:p>
    <w:p w:rsidR="00800089" w:rsidRPr="00AD73F3" w:rsidRDefault="00800089" w:rsidP="00D11815">
      <w:pPr>
        <w:pStyle w:val="Paragraphedeliste"/>
        <w:numPr>
          <w:ilvl w:val="0"/>
          <w:numId w:val="3"/>
        </w:numPr>
        <w:rPr>
          <w:sz w:val="22"/>
          <w:szCs w:val="24"/>
        </w:rPr>
      </w:pPr>
      <w:r w:rsidRPr="00AD73F3">
        <w:rPr>
          <w:sz w:val="22"/>
          <w:szCs w:val="24"/>
        </w:rPr>
        <w:t>Contraintes structurantes (logistique, technologies, volumes…) et leur impact sur la solution proposée</w:t>
      </w:r>
      <w:r w:rsidR="00AD73F3">
        <w:rPr>
          <w:sz w:val="22"/>
          <w:szCs w:val="24"/>
        </w:rPr>
        <w:t> ;</w:t>
      </w:r>
    </w:p>
    <w:p w:rsidR="00800089" w:rsidRPr="00AD73F3" w:rsidRDefault="00800089" w:rsidP="00D11815">
      <w:pPr>
        <w:pStyle w:val="Paragraphedeliste"/>
        <w:numPr>
          <w:ilvl w:val="0"/>
          <w:numId w:val="3"/>
        </w:numPr>
        <w:rPr>
          <w:sz w:val="22"/>
          <w:szCs w:val="24"/>
        </w:rPr>
      </w:pPr>
      <w:r w:rsidRPr="00AD73F3">
        <w:rPr>
          <w:sz w:val="22"/>
          <w:szCs w:val="24"/>
        </w:rPr>
        <w:t xml:space="preserve">Enjeux à court, moyen et </w:t>
      </w:r>
      <w:r w:rsidR="00A47EC7" w:rsidRPr="00AD73F3">
        <w:rPr>
          <w:sz w:val="22"/>
          <w:szCs w:val="24"/>
        </w:rPr>
        <w:t>long terme</w:t>
      </w:r>
      <w:r w:rsidR="00AD73F3">
        <w:rPr>
          <w:sz w:val="22"/>
          <w:szCs w:val="24"/>
        </w:rPr>
        <w:t> ;</w:t>
      </w:r>
    </w:p>
    <w:p w:rsidR="00800089" w:rsidRPr="00AD73F3" w:rsidRDefault="0046036A" w:rsidP="00D11815">
      <w:pPr>
        <w:pStyle w:val="Paragraphedeliste"/>
        <w:numPr>
          <w:ilvl w:val="0"/>
          <w:numId w:val="3"/>
        </w:numPr>
        <w:rPr>
          <w:sz w:val="22"/>
          <w:szCs w:val="24"/>
        </w:rPr>
      </w:pPr>
      <w:r>
        <w:rPr>
          <w:sz w:val="22"/>
          <w:szCs w:val="24"/>
        </w:rPr>
        <w:t>Prestations</w:t>
      </w:r>
      <w:r w:rsidR="00800089" w:rsidRPr="00AD73F3">
        <w:rPr>
          <w:sz w:val="22"/>
          <w:szCs w:val="24"/>
        </w:rPr>
        <w:t xml:space="preserve"> à fournir</w:t>
      </w:r>
      <w:r w:rsidR="00AD73F3">
        <w:rPr>
          <w:sz w:val="22"/>
          <w:szCs w:val="24"/>
        </w:rPr>
        <w:t> ;</w:t>
      </w:r>
    </w:p>
    <w:p w:rsidR="00800089" w:rsidRPr="00AD73F3" w:rsidRDefault="00800089" w:rsidP="00D11815">
      <w:pPr>
        <w:pStyle w:val="Paragraphedeliste"/>
        <w:numPr>
          <w:ilvl w:val="0"/>
          <w:numId w:val="3"/>
        </w:numPr>
        <w:rPr>
          <w:sz w:val="22"/>
          <w:szCs w:val="24"/>
        </w:rPr>
      </w:pPr>
      <w:r w:rsidRPr="00AD73F3">
        <w:rPr>
          <w:sz w:val="22"/>
          <w:szCs w:val="24"/>
        </w:rPr>
        <w:t>Axes de pilotage de la prestation</w:t>
      </w:r>
      <w:r w:rsidR="00AD73F3">
        <w:rPr>
          <w:sz w:val="22"/>
          <w:szCs w:val="24"/>
        </w:rPr>
        <w:t> ;</w:t>
      </w:r>
    </w:p>
    <w:p w:rsidR="00FD5A2E" w:rsidRPr="00AD73F3" w:rsidRDefault="00800089" w:rsidP="00D11815">
      <w:pPr>
        <w:pStyle w:val="Paragraphedeliste"/>
        <w:numPr>
          <w:ilvl w:val="0"/>
          <w:numId w:val="3"/>
        </w:numPr>
        <w:rPr>
          <w:sz w:val="22"/>
          <w:szCs w:val="24"/>
        </w:rPr>
      </w:pPr>
      <w:r w:rsidRPr="00AD73F3">
        <w:rPr>
          <w:sz w:val="22"/>
          <w:szCs w:val="24"/>
        </w:rPr>
        <w:t>Développement de la valeur</w:t>
      </w:r>
      <w:r w:rsidR="00AD73F3">
        <w:rPr>
          <w:sz w:val="22"/>
          <w:szCs w:val="24"/>
        </w:rPr>
        <w:t>.</w:t>
      </w:r>
    </w:p>
    <w:p w:rsidR="00800089" w:rsidRPr="00800089" w:rsidRDefault="00800089" w:rsidP="00800089">
      <w:pPr>
        <w:spacing w:before="60" w:after="60"/>
        <w:jc w:val="both"/>
        <w:rPr>
          <w:rFonts w:cs="Arial"/>
          <w:sz w:val="22"/>
        </w:rPr>
      </w:pPr>
    </w:p>
    <w:p w:rsidR="00800089" w:rsidRPr="0046036A" w:rsidRDefault="0046036A" w:rsidP="0046036A">
      <w:pPr>
        <w:pStyle w:val="Titre2"/>
        <w:shd w:val="clear" w:color="auto" w:fill="D1E0F3"/>
        <w:tabs>
          <w:tab w:val="clear" w:pos="576"/>
          <w:tab w:val="clear" w:pos="851"/>
          <w:tab w:val="num" w:pos="709"/>
        </w:tabs>
        <w:ind w:left="709" w:hanging="709"/>
      </w:pPr>
      <w:bookmarkStart w:id="19" w:name="_Toc401583024"/>
      <w:bookmarkStart w:id="20" w:name="_Toc41552807"/>
      <w:r w:rsidRPr="0046036A">
        <w:t xml:space="preserve">Stratégie et objectifs </w:t>
      </w:r>
      <w:bookmarkEnd w:id="19"/>
      <w:r w:rsidR="005F4118">
        <w:t>de l’accord-cadre</w:t>
      </w:r>
      <w:bookmarkEnd w:id="20"/>
    </w:p>
    <w:p w:rsidR="0046036A" w:rsidRPr="0046036A" w:rsidRDefault="00881420" w:rsidP="0046036A">
      <w:pPr>
        <w:jc w:val="both"/>
        <w:rPr>
          <w:sz w:val="22"/>
        </w:rPr>
      </w:pPr>
      <w:r>
        <w:t>[COB-02</w:t>
      </w:r>
      <w:r w:rsidRPr="00D6279C">
        <w:t>]</w:t>
      </w:r>
      <w:r w:rsidR="00F23F26">
        <w:t xml:space="preserve"> </w:t>
      </w:r>
      <w:r w:rsidR="00F23F26">
        <w:sym w:font="Wingdings" w:char="F0E8"/>
      </w:r>
      <w:r>
        <w:t xml:space="preserve"> </w:t>
      </w:r>
      <w:r w:rsidR="0046036A" w:rsidRPr="0046036A">
        <w:rPr>
          <w:sz w:val="22"/>
        </w:rPr>
        <w:t xml:space="preserve">Le Candidat indiquera, sa compréhension de la stratégie, du contexte et des objectifs </w:t>
      </w:r>
      <w:r w:rsidR="005F4118">
        <w:rPr>
          <w:sz w:val="22"/>
        </w:rPr>
        <w:t>de l’accord-cadre.</w:t>
      </w:r>
    </w:p>
    <w:p w:rsidR="00800089" w:rsidRPr="0046036A" w:rsidRDefault="0046036A" w:rsidP="0046036A">
      <w:pPr>
        <w:jc w:val="both"/>
        <w:rPr>
          <w:sz w:val="22"/>
        </w:rPr>
      </w:pPr>
      <w:r w:rsidRPr="0046036A">
        <w:rPr>
          <w:sz w:val="22"/>
        </w:rPr>
        <w:t>Il indiquera le cas échéant, en quoi les objectifs énoncés impactent et orientent le type de prestation et les moyens proposés pour fournir les prestations attendues.</w:t>
      </w:r>
    </w:p>
    <w:p w:rsidR="00800089" w:rsidRDefault="00800089" w:rsidP="00800089">
      <w:pPr>
        <w:spacing w:before="60" w:after="60"/>
        <w:jc w:val="both"/>
        <w:rPr>
          <w:rFonts w:cs="Arial"/>
        </w:rPr>
      </w:pPr>
    </w:p>
    <w:p w:rsidR="00800089" w:rsidRPr="009D1A81" w:rsidRDefault="009D1A81" w:rsidP="009D1A81">
      <w:pPr>
        <w:pStyle w:val="Titre2"/>
        <w:shd w:val="clear" w:color="auto" w:fill="D1E0F3"/>
        <w:tabs>
          <w:tab w:val="clear" w:pos="576"/>
          <w:tab w:val="clear" w:pos="851"/>
          <w:tab w:val="num" w:pos="709"/>
        </w:tabs>
        <w:ind w:left="709" w:hanging="709"/>
      </w:pPr>
      <w:bookmarkStart w:id="21" w:name="_Toc401583027"/>
      <w:bookmarkStart w:id="22" w:name="_Toc41552808"/>
      <w:r w:rsidRPr="009D1A81">
        <w:t>Prestations attendues</w:t>
      </w:r>
      <w:bookmarkEnd w:id="21"/>
      <w:bookmarkEnd w:id="22"/>
    </w:p>
    <w:p w:rsidR="00800089" w:rsidRPr="009D1A81" w:rsidRDefault="00881420" w:rsidP="009D1A81">
      <w:pPr>
        <w:jc w:val="both"/>
        <w:rPr>
          <w:sz w:val="22"/>
        </w:rPr>
      </w:pPr>
      <w:r>
        <w:t>[COB-03</w:t>
      </w:r>
      <w:r w:rsidRPr="00D6279C">
        <w:t>]</w:t>
      </w:r>
      <w:r>
        <w:t xml:space="preserve"> </w:t>
      </w:r>
      <w:r w:rsidR="00F23F26">
        <w:sym w:font="Wingdings" w:char="F0E8"/>
      </w:r>
      <w:r w:rsidR="00F23F26">
        <w:t xml:space="preserve"> </w:t>
      </w:r>
      <w:r w:rsidR="009D1A81" w:rsidRPr="009D1A81">
        <w:rPr>
          <w:sz w:val="22"/>
        </w:rPr>
        <w:t>Le Candidat indiquera en quoi le descriptif des prestations attendues impacte et oriente le type de prestation et les moyens proposés pour fournir les prestations attendues.</w:t>
      </w:r>
    </w:p>
    <w:p w:rsidR="00800089" w:rsidRDefault="00800089" w:rsidP="00800089">
      <w:pPr>
        <w:spacing w:before="60" w:after="60"/>
        <w:jc w:val="both"/>
        <w:rPr>
          <w:rFonts w:cs="Arial"/>
        </w:rPr>
      </w:pPr>
    </w:p>
    <w:p w:rsidR="009D1A81" w:rsidRPr="009D1A81" w:rsidRDefault="009D1A81" w:rsidP="009D1A81">
      <w:pPr>
        <w:pStyle w:val="Titre2"/>
        <w:shd w:val="clear" w:color="auto" w:fill="D1E0F3"/>
        <w:tabs>
          <w:tab w:val="clear" w:pos="576"/>
          <w:tab w:val="clear" w:pos="851"/>
          <w:tab w:val="num" w:pos="709"/>
        </w:tabs>
        <w:ind w:left="709" w:hanging="709"/>
      </w:pPr>
      <w:bookmarkStart w:id="23" w:name="_Toc41552809"/>
      <w:r w:rsidRPr="009D1A81">
        <w:t>Gouvernance des prestations</w:t>
      </w:r>
      <w:bookmarkEnd w:id="23"/>
    </w:p>
    <w:p w:rsidR="009D1A81" w:rsidRDefault="00881420" w:rsidP="009D1A81">
      <w:pPr>
        <w:jc w:val="both"/>
        <w:rPr>
          <w:sz w:val="22"/>
        </w:rPr>
      </w:pPr>
      <w:r>
        <w:t>[COB-04</w:t>
      </w:r>
      <w:r w:rsidRPr="00D6279C">
        <w:t>]</w:t>
      </w:r>
      <w:r>
        <w:t xml:space="preserve"> </w:t>
      </w:r>
      <w:r w:rsidR="00F23F26">
        <w:sym w:font="Wingdings" w:char="F0E8"/>
      </w:r>
      <w:r w:rsidR="00F23F26">
        <w:t xml:space="preserve"> </w:t>
      </w:r>
      <w:r w:rsidR="009D1A81" w:rsidRPr="009D1A81">
        <w:rPr>
          <w:sz w:val="22"/>
        </w:rPr>
        <w:t>Le candidat indiquera en quoi les éléments de gouvernance énoncés impactent et orientent le type de prestation et les moyens proposés pour fournir les prestations attendues.</w:t>
      </w:r>
    </w:p>
    <w:p w:rsidR="009D1A81" w:rsidRDefault="009D1A81" w:rsidP="009D1A81">
      <w:pPr>
        <w:jc w:val="both"/>
        <w:rPr>
          <w:sz w:val="22"/>
        </w:rPr>
      </w:pPr>
    </w:p>
    <w:p w:rsidR="009D1A81" w:rsidRDefault="009D1A81" w:rsidP="009D1A81">
      <w:pPr>
        <w:jc w:val="both"/>
        <w:rPr>
          <w:sz w:val="22"/>
        </w:rPr>
      </w:pPr>
    </w:p>
    <w:p w:rsidR="009D1A81" w:rsidRDefault="009D1A81">
      <w:pPr>
        <w:rPr>
          <w:rFonts w:cs="Arial"/>
          <w:b/>
          <w:kern w:val="28"/>
          <w:sz w:val="28"/>
          <w:szCs w:val="28"/>
        </w:rPr>
      </w:pPr>
      <w:bookmarkStart w:id="24" w:name="_Toc387051124"/>
      <w:bookmarkStart w:id="25" w:name="_Toc401583029"/>
      <w:r>
        <w:br w:type="page"/>
      </w:r>
    </w:p>
    <w:p w:rsidR="009D1A81" w:rsidRPr="009D1A81" w:rsidRDefault="009D1A81" w:rsidP="009D1A81">
      <w:pPr>
        <w:pStyle w:val="LEO1"/>
        <w:pBdr>
          <w:bottom w:val="single" w:sz="4" w:space="0" w:color="FA7D00"/>
        </w:pBdr>
        <w:tabs>
          <w:tab w:val="clear" w:pos="432"/>
        </w:tabs>
        <w:ind w:left="709" w:hanging="709"/>
      </w:pPr>
      <w:bookmarkStart w:id="26" w:name="_Toc41552810"/>
      <w:r w:rsidRPr="009D1A81">
        <w:lastRenderedPageBreak/>
        <w:t>Engagement du Candidat</w:t>
      </w:r>
      <w:bookmarkEnd w:id="24"/>
      <w:bookmarkEnd w:id="25"/>
      <w:bookmarkEnd w:id="26"/>
    </w:p>
    <w:p w:rsidR="009D1A81" w:rsidRDefault="009D1A81" w:rsidP="009D1A81">
      <w:pPr>
        <w:jc w:val="both"/>
        <w:rPr>
          <w:sz w:val="22"/>
        </w:rPr>
      </w:pPr>
    </w:p>
    <w:p w:rsidR="009D1A81" w:rsidRPr="00D7523B" w:rsidRDefault="00F23F26" w:rsidP="009D1A81">
      <w:pPr>
        <w:jc w:val="both"/>
        <w:rPr>
          <w:sz w:val="22"/>
          <w:szCs w:val="22"/>
        </w:rPr>
      </w:pPr>
      <w:r w:rsidRPr="00D6279C">
        <w:t>[ENC-01]</w:t>
      </w:r>
      <w:r>
        <w:t xml:space="preserve"> </w:t>
      </w:r>
      <w:r>
        <w:sym w:font="Wingdings" w:char="F0E8"/>
      </w:r>
      <w:r>
        <w:t xml:space="preserve"> </w:t>
      </w:r>
      <w:r w:rsidR="009D1A81" w:rsidRPr="00D7523B">
        <w:rPr>
          <w:sz w:val="22"/>
          <w:szCs w:val="22"/>
        </w:rPr>
        <w:t>Le Candidat formalisera les points forts de son engagement vis à vis des objectifs de la CNSA.</w:t>
      </w:r>
    </w:p>
    <w:p w:rsidR="009D1A81" w:rsidRPr="00D7523B" w:rsidRDefault="009D1A81" w:rsidP="009D1A81">
      <w:pPr>
        <w:jc w:val="both"/>
        <w:rPr>
          <w:sz w:val="22"/>
          <w:szCs w:val="22"/>
        </w:rPr>
      </w:pPr>
    </w:p>
    <w:p w:rsidR="009D1A81" w:rsidRPr="00D7523B" w:rsidRDefault="00F23F26" w:rsidP="009D1A81">
      <w:pPr>
        <w:rPr>
          <w:sz w:val="22"/>
          <w:szCs w:val="22"/>
        </w:rPr>
      </w:pPr>
      <w:r>
        <w:t>[ENC-02</w:t>
      </w:r>
      <w:r w:rsidRPr="00D6279C">
        <w:t>]</w:t>
      </w:r>
      <w:r>
        <w:t xml:space="preserve"> </w:t>
      </w:r>
      <w:r>
        <w:sym w:font="Wingdings" w:char="F0E8"/>
      </w:r>
      <w:r>
        <w:t xml:space="preserve"> </w:t>
      </w:r>
      <w:r w:rsidR="009D1A81" w:rsidRPr="00D7523B">
        <w:rPr>
          <w:sz w:val="22"/>
          <w:szCs w:val="22"/>
        </w:rPr>
        <w:t>Pour chacun de ces points d’engagement il indiquera quelles dispositions il prend pour :</w:t>
      </w:r>
    </w:p>
    <w:p w:rsidR="009D1A81" w:rsidRPr="00D7523B" w:rsidRDefault="009D1A81" w:rsidP="00D11815">
      <w:pPr>
        <w:pStyle w:val="Paragraphedeliste"/>
        <w:numPr>
          <w:ilvl w:val="0"/>
          <w:numId w:val="4"/>
        </w:numPr>
        <w:tabs>
          <w:tab w:val="num" w:pos="1440"/>
        </w:tabs>
        <w:spacing w:before="60" w:after="60"/>
        <w:jc w:val="both"/>
        <w:rPr>
          <w:rFonts w:cs="Arial"/>
          <w:sz w:val="22"/>
          <w:szCs w:val="22"/>
        </w:rPr>
      </w:pPr>
      <w:r w:rsidRPr="00D7523B">
        <w:rPr>
          <w:rFonts w:cs="Arial"/>
          <w:sz w:val="22"/>
          <w:szCs w:val="22"/>
        </w:rPr>
        <w:t>S’assurer que les moyens nécessaires à sa tenue sont en place ;</w:t>
      </w:r>
    </w:p>
    <w:p w:rsidR="00D7523B" w:rsidRDefault="009D1A81" w:rsidP="00D11815">
      <w:pPr>
        <w:pStyle w:val="Paragraphedeliste"/>
        <w:numPr>
          <w:ilvl w:val="0"/>
          <w:numId w:val="4"/>
        </w:numPr>
        <w:tabs>
          <w:tab w:val="num" w:pos="1440"/>
        </w:tabs>
        <w:spacing w:before="60" w:after="60"/>
        <w:jc w:val="both"/>
        <w:rPr>
          <w:rFonts w:cs="Arial"/>
          <w:sz w:val="22"/>
          <w:szCs w:val="22"/>
        </w:rPr>
      </w:pPr>
      <w:r w:rsidRPr="00D7523B">
        <w:rPr>
          <w:rFonts w:cs="Arial"/>
          <w:sz w:val="22"/>
          <w:szCs w:val="22"/>
        </w:rPr>
        <w:t>Contrôler l’efficacité des moyens en place</w:t>
      </w:r>
      <w:r w:rsidR="00D7523B">
        <w:rPr>
          <w:rFonts w:cs="Arial"/>
          <w:sz w:val="22"/>
          <w:szCs w:val="22"/>
        </w:rPr>
        <w:t> ;</w:t>
      </w:r>
    </w:p>
    <w:p w:rsidR="009D1A81" w:rsidRPr="00D7523B" w:rsidRDefault="009D1A81" w:rsidP="00D11815">
      <w:pPr>
        <w:pStyle w:val="Paragraphedeliste"/>
        <w:numPr>
          <w:ilvl w:val="0"/>
          <w:numId w:val="4"/>
        </w:numPr>
        <w:tabs>
          <w:tab w:val="num" w:pos="1440"/>
        </w:tabs>
        <w:spacing w:before="60" w:after="60"/>
        <w:jc w:val="both"/>
        <w:rPr>
          <w:rFonts w:cs="Arial"/>
          <w:sz w:val="22"/>
          <w:szCs w:val="22"/>
        </w:rPr>
      </w:pPr>
      <w:r w:rsidRPr="00D7523B">
        <w:rPr>
          <w:rFonts w:cs="Arial"/>
          <w:sz w:val="22"/>
          <w:szCs w:val="22"/>
        </w:rPr>
        <w:t>Gérer les éventuels écarts survenant quant à la tenue des objectifs</w:t>
      </w:r>
      <w:r w:rsidR="00D7523B">
        <w:rPr>
          <w:rFonts w:cs="Arial"/>
          <w:sz w:val="22"/>
          <w:szCs w:val="22"/>
        </w:rPr>
        <w:t>.</w:t>
      </w:r>
    </w:p>
    <w:p w:rsidR="009D1A81" w:rsidRDefault="009D1A81" w:rsidP="009D1A81">
      <w:pPr>
        <w:jc w:val="both"/>
        <w:rPr>
          <w:sz w:val="22"/>
        </w:rPr>
      </w:pPr>
    </w:p>
    <w:p w:rsidR="00D7523B" w:rsidRDefault="00F23F26" w:rsidP="009D1A81">
      <w:pPr>
        <w:jc w:val="both"/>
        <w:rPr>
          <w:sz w:val="22"/>
          <w:szCs w:val="22"/>
        </w:rPr>
      </w:pPr>
      <w:r>
        <w:t>[ENC-03</w:t>
      </w:r>
      <w:r w:rsidRPr="00D6279C">
        <w:t>]</w:t>
      </w:r>
      <w:r>
        <w:t xml:space="preserve"> </w:t>
      </w:r>
      <w:r>
        <w:sym w:font="Wingdings" w:char="F0E8"/>
      </w:r>
      <w:r>
        <w:t xml:space="preserve"> </w:t>
      </w:r>
      <w:r w:rsidR="00D7523B" w:rsidRPr="00D7523B">
        <w:rPr>
          <w:sz w:val="22"/>
          <w:szCs w:val="22"/>
        </w:rPr>
        <w:t>Il indiquera les actions qu’il a mises en place pour conduire ces activités dans une optique de développement durable</w:t>
      </w:r>
      <w:r w:rsidR="00D7523B">
        <w:rPr>
          <w:sz w:val="22"/>
          <w:szCs w:val="22"/>
        </w:rPr>
        <w:t>.</w:t>
      </w:r>
    </w:p>
    <w:p w:rsidR="00D7523B" w:rsidRDefault="00D7523B" w:rsidP="009D1A81">
      <w:pPr>
        <w:jc w:val="both"/>
        <w:rPr>
          <w:sz w:val="22"/>
          <w:szCs w:val="22"/>
        </w:rPr>
      </w:pPr>
    </w:p>
    <w:p w:rsidR="00D7523B" w:rsidRDefault="00F23F26" w:rsidP="009D1A81">
      <w:pPr>
        <w:jc w:val="both"/>
        <w:rPr>
          <w:sz w:val="22"/>
          <w:szCs w:val="22"/>
        </w:rPr>
      </w:pPr>
      <w:r>
        <w:t>[ENC-04</w:t>
      </w:r>
      <w:r w:rsidRPr="00D6279C">
        <w:t>]</w:t>
      </w:r>
      <w:r>
        <w:t xml:space="preserve"> </w:t>
      </w:r>
      <w:r>
        <w:sym w:font="Wingdings" w:char="F0E8"/>
      </w:r>
      <w:r>
        <w:t xml:space="preserve"> </w:t>
      </w:r>
      <w:r w:rsidR="00D7523B" w:rsidRPr="00D7523B">
        <w:rPr>
          <w:sz w:val="22"/>
          <w:szCs w:val="22"/>
        </w:rPr>
        <w:t xml:space="preserve">Le Candidat précisera quel niveau hiérarchique, dans sa propre organisation, porte la responsabilité contractuelle de la prestation, et le matérialisera en indiquant les participants qu’il prévoit aux </w:t>
      </w:r>
      <w:r w:rsidR="00D7523B">
        <w:rPr>
          <w:sz w:val="22"/>
          <w:szCs w:val="22"/>
        </w:rPr>
        <w:t>différents comités</w:t>
      </w:r>
      <w:r w:rsidR="00D7523B" w:rsidRPr="00D7523B">
        <w:rPr>
          <w:sz w:val="22"/>
          <w:szCs w:val="22"/>
        </w:rPr>
        <w:t xml:space="preserve"> de la prestation</w:t>
      </w:r>
      <w:r w:rsidR="00D7523B">
        <w:rPr>
          <w:sz w:val="22"/>
          <w:szCs w:val="22"/>
        </w:rPr>
        <w:t>.</w:t>
      </w:r>
    </w:p>
    <w:p w:rsidR="00D7523B" w:rsidRDefault="00D7523B" w:rsidP="009D1A81">
      <w:pPr>
        <w:jc w:val="both"/>
        <w:rPr>
          <w:sz w:val="22"/>
          <w:szCs w:val="22"/>
        </w:rPr>
      </w:pPr>
    </w:p>
    <w:p w:rsidR="00D7523B" w:rsidRPr="00D7523B" w:rsidRDefault="00F23F26" w:rsidP="009D1A81">
      <w:pPr>
        <w:jc w:val="both"/>
        <w:rPr>
          <w:sz w:val="22"/>
          <w:szCs w:val="22"/>
        </w:rPr>
      </w:pPr>
      <w:r>
        <w:t>[ENC-05</w:t>
      </w:r>
      <w:r w:rsidRPr="00D6279C">
        <w:t>]</w:t>
      </w:r>
      <w:r>
        <w:t xml:space="preserve"> </w:t>
      </w:r>
      <w:r>
        <w:sym w:font="Wingdings" w:char="F0E8"/>
      </w:r>
      <w:r>
        <w:t xml:space="preserve"> </w:t>
      </w:r>
      <w:r w:rsidR="00D04B62">
        <w:rPr>
          <w:sz w:val="22"/>
          <w:szCs w:val="22"/>
        </w:rPr>
        <w:t>L</w:t>
      </w:r>
      <w:r w:rsidR="00D04B62" w:rsidRPr="00D04B62">
        <w:rPr>
          <w:sz w:val="22"/>
          <w:szCs w:val="22"/>
        </w:rPr>
        <w:t xml:space="preserve">e </w:t>
      </w:r>
      <w:r w:rsidR="00D04B62">
        <w:rPr>
          <w:sz w:val="22"/>
          <w:szCs w:val="22"/>
        </w:rPr>
        <w:t xml:space="preserve">cas échéant, le </w:t>
      </w:r>
      <w:r w:rsidR="00D04B62" w:rsidRPr="00D04B62">
        <w:rPr>
          <w:sz w:val="22"/>
          <w:szCs w:val="22"/>
        </w:rPr>
        <w:t>Candidat indiquera quelle répartition des responsabilités il met en œuvre pour garantir sa fluidité et son efficacité, en complète transparence du point de vue de la CNSA.</w:t>
      </w:r>
    </w:p>
    <w:p w:rsidR="009D1A81" w:rsidRDefault="009D1A81" w:rsidP="009D1A81">
      <w:pPr>
        <w:jc w:val="both"/>
        <w:rPr>
          <w:sz w:val="22"/>
          <w:szCs w:val="22"/>
        </w:rPr>
      </w:pPr>
    </w:p>
    <w:p w:rsidR="009F092C" w:rsidRDefault="009F092C" w:rsidP="009D1A81">
      <w:pPr>
        <w:jc w:val="both"/>
        <w:rPr>
          <w:sz w:val="22"/>
          <w:szCs w:val="22"/>
        </w:rPr>
      </w:pPr>
    </w:p>
    <w:p w:rsidR="009F092C" w:rsidRDefault="009F092C">
      <w:pPr>
        <w:rPr>
          <w:rFonts w:cs="Arial"/>
          <w:b/>
          <w:kern w:val="28"/>
          <w:sz w:val="28"/>
          <w:szCs w:val="28"/>
        </w:rPr>
      </w:pPr>
      <w:bookmarkStart w:id="27" w:name="_Toc323129704"/>
      <w:bookmarkStart w:id="28" w:name="_Toc387051125"/>
      <w:bookmarkStart w:id="29" w:name="_Toc401583030"/>
      <w:r>
        <w:br w:type="page"/>
      </w:r>
    </w:p>
    <w:p w:rsidR="009F092C" w:rsidRPr="009F092C" w:rsidRDefault="009F092C" w:rsidP="009F092C">
      <w:pPr>
        <w:pStyle w:val="LEO1"/>
        <w:pBdr>
          <w:bottom w:val="single" w:sz="4" w:space="0" w:color="FA7D00"/>
        </w:pBdr>
        <w:tabs>
          <w:tab w:val="clear" w:pos="432"/>
        </w:tabs>
        <w:ind w:left="709" w:hanging="709"/>
      </w:pPr>
      <w:bookmarkStart w:id="30" w:name="_Toc41552811"/>
      <w:r w:rsidRPr="009F092C">
        <w:lastRenderedPageBreak/>
        <w:t>Organisation de la prestation</w:t>
      </w:r>
      <w:bookmarkEnd w:id="27"/>
      <w:bookmarkEnd w:id="28"/>
      <w:bookmarkEnd w:id="29"/>
      <w:bookmarkEnd w:id="30"/>
    </w:p>
    <w:p w:rsidR="009F092C" w:rsidRDefault="009F092C" w:rsidP="009D1A81">
      <w:pPr>
        <w:jc w:val="both"/>
        <w:rPr>
          <w:sz w:val="22"/>
          <w:szCs w:val="22"/>
        </w:rPr>
      </w:pPr>
    </w:p>
    <w:p w:rsidR="009F092C" w:rsidRPr="00BA50C8" w:rsidRDefault="00BA50C8" w:rsidP="00BA50C8">
      <w:pPr>
        <w:pStyle w:val="Titre2"/>
        <w:shd w:val="clear" w:color="auto" w:fill="D1E0F3"/>
        <w:tabs>
          <w:tab w:val="clear" w:pos="576"/>
          <w:tab w:val="clear" w:pos="851"/>
          <w:tab w:val="num" w:pos="709"/>
        </w:tabs>
        <w:ind w:left="709" w:hanging="709"/>
      </w:pPr>
      <w:bookmarkStart w:id="31" w:name="_Toc319611541"/>
      <w:bookmarkStart w:id="32" w:name="_Toc323129705"/>
      <w:bookmarkStart w:id="33" w:name="_Toc387051126"/>
      <w:bookmarkStart w:id="34" w:name="_Toc401583031"/>
      <w:bookmarkStart w:id="35" w:name="_Toc41552812"/>
      <w:r w:rsidRPr="00BA50C8">
        <w:t>Présentation générale de l’organisation</w:t>
      </w:r>
      <w:bookmarkEnd w:id="31"/>
      <w:bookmarkEnd w:id="32"/>
      <w:bookmarkEnd w:id="33"/>
      <w:bookmarkEnd w:id="34"/>
      <w:r w:rsidR="001145C7">
        <w:t xml:space="preserve"> et des équipes</w:t>
      </w:r>
      <w:bookmarkEnd w:id="35"/>
    </w:p>
    <w:p w:rsidR="00BA50C8" w:rsidRDefault="00004DB1" w:rsidP="008B7AF4">
      <w:pPr>
        <w:jc w:val="both"/>
        <w:rPr>
          <w:sz w:val="22"/>
          <w:szCs w:val="22"/>
        </w:rPr>
      </w:pPr>
      <w:r w:rsidRPr="00D6279C">
        <w:t>[ORP-01]</w:t>
      </w:r>
      <w:r>
        <w:t xml:space="preserve"> </w:t>
      </w:r>
      <w:r>
        <w:sym w:font="Wingdings" w:char="F0E8"/>
      </w:r>
      <w:r>
        <w:t xml:space="preserve"> </w:t>
      </w:r>
      <w:r w:rsidR="00BA50C8" w:rsidRPr="00BA50C8">
        <w:rPr>
          <w:sz w:val="22"/>
          <w:szCs w:val="22"/>
        </w:rPr>
        <w:t xml:space="preserve">Le Candidat fournira une description précise de l’organisation </w:t>
      </w:r>
      <w:r w:rsidR="001145C7">
        <w:rPr>
          <w:sz w:val="22"/>
          <w:szCs w:val="22"/>
        </w:rPr>
        <w:t xml:space="preserve">et les équipes </w:t>
      </w:r>
      <w:r w:rsidR="00BA50C8" w:rsidRPr="00BA50C8">
        <w:rPr>
          <w:sz w:val="22"/>
          <w:szCs w:val="22"/>
        </w:rPr>
        <w:t>qu’il propose de mettre en œuvre pour répondre aux exigences de la CNSA.</w:t>
      </w:r>
    </w:p>
    <w:p w:rsidR="001145C7" w:rsidRPr="00BA50C8" w:rsidRDefault="001145C7" w:rsidP="008B7AF4">
      <w:pPr>
        <w:jc w:val="both"/>
        <w:rPr>
          <w:sz w:val="22"/>
          <w:szCs w:val="22"/>
        </w:rPr>
      </w:pPr>
      <w:r>
        <w:rPr>
          <w:sz w:val="22"/>
          <w:szCs w:val="22"/>
        </w:rPr>
        <w:t>Cette description de l’organisation sera présentée sous la forme d’un schéma de synthèse.</w:t>
      </w:r>
    </w:p>
    <w:p w:rsidR="00BA50C8" w:rsidRPr="00BA50C8" w:rsidRDefault="00BA50C8" w:rsidP="008B7AF4">
      <w:pPr>
        <w:jc w:val="both"/>
        <w:rPr>
          <w:sz w:val="22"/>
          <w:szCs w:val="22"/>
        </w:rPr>
      </w:pPr>
    </w:p>
    <w:p w:rsidR="00BA50C8" w:rsidRPr="00BA50C8" w:rsidRDefault="00004DB1" w:rsidP="008B7AF4">
      <w:pPr>
        <w:jc w:val="both"/>
        <w:rPr>
          <w:sz w:val="22"/>
          <w:szCs w:val="22"/>
        </w:rPr>
      </w:pPr>
      <w:r>
        <w:t>[ORP-02</w:t>
      </w:r>
      <w:r w:rsidRPr="00D6279C">
        <w:t>]</w:t>
      </w:r>
      <w:r>
        <w:t xml:space="preserve"> </w:t>
      </w:r>
      <w:r>
        <w:sym w:font="Wingdings" w:char="F0E8"/>
      </w:r>
      <w:r>
        <w:t xml:space="preserve"> </w:t>
      </w:r>
      <w:r w:rsidR="00BA50C8" w:rsidRPr="00BA50C8">
        <w:rPr>
          <w:sz w:val="22"/>
          <w:szCs w:val="22"/>
        </w:rPr>
        <w:t>Il présentera la structure générale de l’organisation pour les activités opérationnelles et de gouvernance et identifiera, pour chaque activité, s’il la conduit de façon dédiée ou mutualisée, ainsi que la localisation de celle-ci.</w:t>
      </w:r>
    </w:p>
    <w:p w:rsidR="00BA50C8" w:rsidRPr="00BA50C8" w:rsidRDefault="00BA50C8" w:rsidP="008B7AF4">
      <w:pPr>
        <w:jc w:val="both"/>
        <w:rPr>
          <w:sz w:val="22"/>
          <w:szCs w:val="22"/>
        </w:rPr>
      </w:pPr>
    </w:p>
    <w:p w:rsidR="00BA50C8" w:rsidRPr="00BA50C8" w:rsidRDefault="00004DB1" w:rsidP="008B7AF4">
      <w:pPr>
        <w:jc w:val="both"/>
        <w:rPr>
          <w:sz w:val="22"/>
          <w:szCs w:val="22"/>
        </w:rPr>
      </w:pPr>
      <w:r>
        <w:t>[ORP-03</w:t>
      </w:r>
      <w:r w:rsidRPr="00D6279C">
        <w:t>]</w:t>
      </w:r>
      <w:r>
        <w:t xml:space="preserve"> </w:t>
      </w:r>
      <w:r>
        <w:sym w:font="Wingdings" w:char="F0E8"/>
      </w:r>
      <w:r>
        <w:t xml:space="preserve"> </w:t>
      </w:r>
      <w:r w:rsidR="00BA50C8" w:rsidRPr="00BA50C8">
        <w:rPr>
          <w:sz w:val="22"/>
          <w:szCs w:val="22"/>
        </w:rPr>
        <w:t>Il indiquera en quoi cette organisation est optimale pour répondre aux exigences de la CNSA.</w:t>
      </w:r>
    </w:p>
    <w:p w:rsidR="00BA50C8" w:rsidRDefault="00BA50C8" w:rsidP="00BA50C8"/>
    <w:p w:rsidR="001145C7" w:rsidRDefault="001145C7" w:rsidP="001145C7">
      <w:pPr>
        <w:pStyle w:val="Titre2"/>
        <w:shd w:val="clear" w:color="auto" w:fill="D1E0F3"/>
        <w:tabs>
          <w:tab w:val="clear" w:pos="576"/>
          <w:tab w:val="clear" w:pos="851"/>
          <w:tab w:val="num" w:pos="709"/>
        </w:tabs>
        <w:ind w:left="709" w:hanging="709"/>
      </w:pPr>
      <w:bookmarkStart w:id="36" w:name="_Toc319611542"/>
      <w:bookmarkStart w:id="37" w:name="_Toc323129706"/>
      <w:bookmarkStart w:id="38" w:name="_Toc387051127"/>
      <w:bookmarkStart w:id="39" w:name="_Toc401583033"/>
      <w:bookmarkStart w:id="40" w:name="_Toc41552813"/>
      <w:r w:rsidRPr="001145C7">
        <w:t>Moyens mis en œuvre</w:t>
      </w:r>
      <w:bookmarkEnd w:id="36"/>
      <w:bookmarkEnd w:id="37"/>
      <w:bookmarkEnd w:id="38"/>
      <w:bookmarkEnd w:id="39"/>
      <w:bookmarkEnd w:id="40"/>
    </w:p>
    <w:p w:rsidR="001145C7" w:rsidRDefault="001145C7" w:rsidP="008B7AF4">
      <w:pPr>
        <w:jc w:val="both"/>
        <w:rPr>
          <w:sz w:val="22"/>
          <w:szCs w:val="22"/>
        </w:rPr>
      </w:pPr>
      <w:r w:rsidRPr="001145C7">
        <w:rPr>
          <w:sz w:val="22"/>
          <w:szCs w:val="22"/>
        </w:rPr>
        <w:t>Le Candidat identifiera les moyens qu’il propose de mettre en œuvre pour fournir les services attendus.</w:t>
      </w:r>
    </w:p>
    <w:p w:rsidR="001145C7" w:rsidRPr="001145C7" w:rsidRDefault="001145C7" w:rsidP="008B7AF4">
      <w:pPr>
        <w:jc w:val="both"/>
        <w:rPr>
          <w:sz w:val="22"/>
          <w:szCs w:val="22"/>
        </w:rPr>
      </w:pPr>
    </w:p>
    <w:p w:rsidR="001145C7" w:rsidRPr="00D6279C" w:rsidRDefault="001145C7" w:rsidP="008B7AF4">
      <w:pPr>
        <w:jc w:val="both"/>
      </w:pPr>
      <w:r>
        <w:t>Il décrira notamment</w:t>
      </w:r>
      <w:r w:rsidRPr="00D6279C">
        <w:t xml:space="preserve"> :</w:t>
      </w:r>
    </w:p>
    <w:p w:rsidR="001145C7" w:rsidRPr="00D6279C" w:rsidRDefault="00004DB1" w:rsidP="00D11815">
      <w:pPr>
        <w:pStyle w:val="Paragraphedeliste"/>
        <w:numPr>
          <w:ilvl w:val="0"/>
          <w:numId w:val="5"/>
        </w:numPr>
        <w:spacing w:before="60" w:after="60"/>
        <w:jc w:val="both"/>
      </w:pPr>
      <w:r w:rsidRPr="00D6279C">
        <w:t>[MOY-01]</w:t>
      </w:r>
      <w:r>
        <w:t xml:space="preserve"> </w:t>
      </w:r>
      <w:r>
        <w:sym w:font="Wingdings" w:char="F0E8"/>
      </w:r>
      <w:r>
        <w:t xml:space="preserve"> </w:t>
      </w:r>
      <w:r w:rsidR="001145C7" w:rsidRPr="00D6279C">
        <w:t>Les besoins en locaux</w:t>
      </w:r>
      <w:r w:rsidR="001145C7">
        <w:t> ;</w:t>
      </w:r>
    </w:p>
    <w:p w:rsidR="001145C7" w:rsidRDefault="00004DB1" w:rsidP="00D11815">
      <w:pPr>
        <w:pStyle w:val="Paragraphedeliste"/>
        <w:numPr>
          <w:ilvl w:val="0"/>
          <w:numId w:val="5"/>
        </w:numPr>
        <w:spacing w:before="60" w:after="60"/>
        <w:jc w:val="both"/>
      </w:pPr>
      <w:r>
        <w:t>[MOY-02</w:t>
      </w:r>
      <w:r w:rsidRPr="00D6279C">
        <w:t>]</w:t>
      </w:r>
      <w:r>
        <w:t xml:space="preserve"> </w:t>
      </w:r>
      <w:r>
        <w:sym w:font="Wingdings" w:char="F0E8"/>
      </w:r>
      <w:r>
        <w:t xml:space="preserve"> </w:t>
      </w:r>
      <w:r w:rsidR="001145C7" w:rsidRPr="00D6279C">
        <w:t>Les dispositions qu’il prend pour assurer la continuité d’activi</w:t>
      </w:r>
      <w:r w:rsidR="001145C7">
        <w:t>té à la hauteur des attentes de la CNSA ;</w:t>
      </w:r>
    </w:p>
    <w:p w:rsidR="001145C7" w:rsidRDefault="00004DB1" w:rsidP="00D11815">
      <w:pPr>
        <w:pStyle w:val="Paragraphedeliste"/>
        <w:numPr>
          <w:ilvl w:val="0"/>
          <w:numId w:val="5"/>
        </w:numPr>
        <w:spacing w:before="60" w:after="60"/>
        <w:jc w:val="both"/>
      </w:pPr>
      <w:r>
        <w:t>[MOY-03</w:t>
      </w:r>
      <w:r w:rsidRPr="00D6279C">
        <w:t>]</w:t>
      </w:r>
      <w:r>
        <w:t xml:space="preserve"> </w:t>
      </w:r>
      <w:r>
        <w:sym w:font="Wingdings" w:char="F0E8"/>
      </w:r>
      <w:r>
        <w:t xml:space="preserve"> </w:t>
      </w:r>
      <w:r w:rsidR="001145C7" w:rsidRPr="00D6279C">
        <w:t>Les niveaux de compétences minimales sur lesquels il s’engage pour chacun des profils qu’il mettra en œuvre (fourniture d’une fiche de compétences</w:t>
      </w:r>
      <w:r w:rsidR="00E22163">
        <w:t xml:space="preserve"> type par profil) pour </w:t>
      </w:r>
      <w:r w:rsidR="001145C7" w:rsidRPr="00D6279C">
        <w:t>les équipes en charge du</w:t>
      </w:r>
      <w:r w:rsidR="00E22163">
        <w:t xml:space="preserve"> pilotage d’une part et</w:t>
      </w:r>
      <w:r w:rsidR="001145C7" w:rsidRPr="00D6279C">
        <w:t xml:space="preserve"> du service opérationnel d’autre part</w:t>
      </w:r>
      <w:r w:rsidR="008B7AF4">
        <w:t> ;</w:t>
      </w:r>
    </w:p>
    <w:p w:rsidR="008B7AF4" w:rsidRDefault="00004DB1" w:rsidP="00D11815">
      <w:pPr>
        <w:pStyle w:val="Paragraphedeliste"/>
        <w:numPr>
          <w:ilvl w:val="0"/>
          <w:numId w:val="5"/>
        </w:numPr>
        <w:spacing w:before="60" w:after="60"/>
        <w:jc w:val="both"/>
      </w:pPr>
      <w:r>
        <w:t>[MOY-04</w:t>
      </w:r>
      <w:r w:rsidRPr="00D6279C">
        <w:t>]</w:t>
      </w:r>
      <w:r>
        <w:t xml:space="preserve"> </w:t>
      </w:r>
      <w:r>
        <w:sym w:font="Wingdings" w:char="F0E8"/>
      </w:r>
      <w:r>
        <w:t xml:space="preserve"> </w:t>
      </w:r>
      <w:r w:rsidR="008B7AF4">
        <w:t>A titre indicatif,</w:t>
      </w:r>
      <w:r w:rsidR="008B7AF4" w:rsidRPr="00D6279C">
        <w:t xml:space="preserve"> le nombre d’ETP qu’il prévoit d’affecter </w:t>
      </w:r>
      <w:r w:rsidR="008B7AF4">
        <w:t>(sous la forme d’un</w:t>
      </w:r>
      <w:r w:rsidR="008B7AF4" w:rsidRPr="00D6279C">
        <w:t xml:space="preserve"> tableau</w:t>
      </w:r>
      <w:r w:rsidR="008B7AF4">
        <w:t>).</w:t>
      </w:r>
    </w:p>
    <w:p w:rsidR="001145C7" w:rsidRDefault="001145C7" w:rsidP="008B7AF4">
      <w:pPr>
        <w:jc w:val="both"/>
      </w:pPr>
    </w:p>
    <w:p w:rsidR="008B7AF4" w:rsidRDefault="008B7AF4" w:rsidP="008B7AF4">
      <w:pPr>
        <w:jc w:val="both"/>
        <w:rPr>
          <w:sz w:val="22"/>
          <w:szCs w:val="22"/>
        </w:rPr>
      </w:pPr>
      <w:r w:rsidRPr="008B7AF4">
        <w:rPr>
          <w:sz w:val="22"/>
          <w:szCs w:val="22"/>
        </w:rPr>
        <w:t>Ces informations sont demandées afin de comprendre la logique de structuration de la prestation, et d’estimer les impacts potentiels sur les équipes internes de la CNSA</w:t>
      </w:r>
      <w:r>
        <w:rPr>
          <w:sz w:val="22"/>
          <w:szCs w:val="22"/>
        </w:rPr>
        <w:t>.</w:t>
      </w:r>
    </w:p>
    <w:p w:rsidR="008B7AF4" w:rsidRDefault="008B7AF4" w:rsidP="00BA50C8">
      <w:pPr>
        <w:rPr>
          <w:sz w:val="22"/>
          <w:szCs w:val="22"/>
        </w:rPr>
      </w:pPr>
    </w:p>
    <w:p w:rsidR="00E22163" w:rsidRPr="008B7AF4" w:rsidRDefault="008B7AF4" w:rsidP="008B7AF4">
      <w:pPr>
        <w:jc w:val="both"/>
        <w:rPr>
          <w:b/>
          <w:sz w:val="22"/>
          <w:szCs w:val="22"/>
        </w:rPr>
      </w:pPr>
      <w:r w:rsidRPr="008B7AF4">
        <w:rPr>
          <w:b/>
          <w:sz w:val="22"/>
          <w:szCs w:val="22"/>
        </w:rPr>
        <w:t>Il est notamment rappelé qu’il s’agit d’une prestation avec engagement de résultats.</w:t>
      </w:r>
    </w:p>
    <w:p w:rsidR="00D71D30" w:rsidRPr="009645CF" w:rsidRDefault="00D71D30" w:rsidP="00D71D30"/>
    <w:p w:rsidR="00D71D30" w:rsidRPr="00D71D30" w:rsidRDefault="00361B87" w:rsidP="00D71D30">
      <w:pPr>
        <w:jc w:val="both"/>
        <w:rPr>
          <w:sz w:val="22"/>
          <w:szCs w:val="22"/>
        </w:rPr>
      </w:pPr>
      <w:r>
        <w:t>[MOY-05</w:t>
      </w:r>
      <w:r w:rsidRPr="00D6279C">
        <w:t>]</w:t>
      </w:r>
      <w:r>
        <w:t xml:space="preserve"> </w:t>
      </w:r>
      <w:r>
        <w:sym w:font="Wingdings" w:char="F0E8"/>
      </w:r>
      <w:r>
        <w:t xml:space="preserve"> </w:t>
      </w:r>
      <w:r w:rsidR="00D71D30" w:rsidRPr="00D71D30">
        <w:rPr>
          <w:sz w:val="22"/>
          <w:szCs w:val="22"/>
        </w:rPr>
        <w:t>Dans le document annexe « </w:t>
      </w:r>
      <w:r w:rsidR="00A47EC7" w:rsidRPr="00A47EC7">
        <w:rPr>
          <w:sz w:val="22"/>
          <w:szCs w:val="22"/>
        </w:rPr>
        <w:t>CNSA - AC TMA - Annexe A3 - CRT - Tableau des profils</w:t>
      </w:r>
      <w:r w:rsidR="00D71D30" w:rsidRPr="00D71D30">
        <w:rPr>
          <w:sz w:val="22"/>
          <w:szCs w:val="22"/>
        </w:rPr>
        <w:t>.xlsx », le candidat indique pour chacune des prestations décrites au CCTP, le pourcentage d’affectation des profils nécessaires à la réalisation selon le niveau de complexité de chaque item.</w:t>
      </w:r>
    </w:p>
    <w:p w:rsidR="00D71D30" w:rsidRPr="00D71D30" w:rsidRDefault="00D71D30" w:rsidP="00D71D30">
      <w:pPr>
        <w:jc w:val="both"/>
        <w:rPr>
          <w:sz w:val="22"/>
          <w:szCs w:val="22"/>
        </w:rPr>
      </w:pPr>
    </w:p>
    <w:p w:rsidR="00E22163" w:rsidRDefault="008B7AF4" w:rsidP="008B7AF4">
      <w:pPr>
        <w:pStyle w:val="Titre2"/>
        <w:shd w:val="clear" w:color="auto" w:fill="D1E0F3"/>
        <w:tabs>
          <w:tab w:val="clear" w:pos="576"/>
          <w:tab w:val="clear" w:pos="851"/>
          <w:tab w:val="num" w:pos="709"/>
        </w:tabs>
        <w:ind w:left="709" w:hanging="709"/>
      </w:pPr>
      <w:bookmarkStart w:id="41" w:name="_Toc387051129"/>
      <w:bookmarkStart w:id="42" w:name="_Toc401583034"/>
      <w:bookmarkStart w:id="43" w:name="_Toc41552814"/>
      <w:r w:rsidRPr="008B7AF4">
        <w:t>Bonnes pratiques et qualité</w:t>
      </w:r>
      <w:bookmarkEnd w:id="41"/>
      <w:bookmarkEnd w:id="42"/>
      <w:bookmarkEnd w:id="43"/>
    </w:p>
    <w:p w:rsidR="008B7AF4" w:rsidRPr="008B7AF4" w:rsidRDefault="00004DB1" w:rsidP="008B7AF4">
      <w:pPr>
        <w:jc w:val="both"/>
        <w:rPr>
          <w:sz w:val="22"/>
          <w:szCs w:val="22"/>
        </w:rPr>
      </w:pPr>
      <w:r w:rsidRPr="00D6279C">
        <w:t>[BPQ-01]</w:t>
      </w:r>
      <w:r>
        <w:t xml:space="preserve"> </w:t>
      </w:r>
      <w:r>
        <w:sym w:font="Wingdings" w:char="F0E8"/>
      </w:r>
      <w:r>
        <w:t xml:space="preserve"> </w:t>
      </w:r>
      <w:r w:rsidR="008B7AF4" w:rsidRPr="008B7AF4">
        <w:rPr>
          <w:sz w:val="22"/>
          <w:szCs w:val="22"/>
        </w:rPr>
        <w:t>Le Candidat identifiera les référentiels de bonnes pratiques et/ou systèmes qualité sur lesquels s’appuieront ses équipes pour assurer la qualité de la prestation.</w:t>
      </w:r>
    </w:p>
    <w:p w:rsidR="008B7AF4" w:rsidRPr="008B7AF4" w:rsidRDefault="008B7AF4" w:rsidP="008B7AF4">
      <w:pPr>
        <w:jc w:val="both"/>
        <w:rPr>
          <w:sz w:val="22"/>
          <w:szCs w:val="22"/>
        </w:rPr>
      </w:pPr>
    </w:p>
    <w:p w:rsidR="008B7AF4" w:rsidRPr="008B7AF4" w:rsidRDefault="008B7AF4" w:rsidP="008B7AF4">
      <w:pPr>
        <w:jc w:val="both"/>
        <w:rPr>
          <w:sz w:val="22"/>
          <w:szCs w:val="22"/>
        </w:rPr>
      </w:pPr>
      <w:r w:rsidRPr="008B7AF4">
        <w:rPr>
          <w:sz w:val="22"/>
          <w:szCs w:val="22"/>
        </w:rPr>
        <w:t>Il précisera en quoi l’usage de ces référentiels de bonnes pratiques et/ou systèmes qualité contribueront à une meilleure atteinte des objectifs exprimés par la CNSA.</w:t>
      </w:r>
    </w:p>
    <w:p w:rsidR="008B7AF4" w:rsidRPr="008B7AF4" w:rsidRDefault="008B7AF4" w:rsidP="008B7AF4">
      <w:pPr>
        <w:jc w:val="both"/>
        <w:rPr>
          <w:sz w:val="22"/>
          <w:szCs w:val="22"/>
        </w:rPr>
      </w:pPr>
    </w:p>
    <w:p w:rsidR="00E22163" w:rsidRPr="008B7AF4" w:rsidRDefault="00004DB1" w:rsidP="008B7AF4">
      <w:pPr>
        <w:jc w:val="both"/>
        <w:rPr>
          <w:sz w:val="22"/>
          <w:szCs w:val="22"/>
        </w:rPr>
      </w:pPr>
      <w:r>
        <w:t>[BPQ-02</w:t>
      </w:r>
      <w:r w:rsidRPr="00D6279C">
        <w:t>]</w:t>
      </w:r>
      <w:r>
        <w:t xml:space="preserve"> </w:t>
      </w:r>
      <w:r>
        <w:sym w:font="Wingdings" w:char="F0E8"/>
      </w:r>
      <w:r>
        <w:t xml:space="preserve"> </w:t>
      </w:r>
      <w:r w:rsidR="008B7AF4" w:rsidRPr="008B7AF4">
        <w:rPr>
          <w:sz w:val="22"/>
          <w:szCs w:val="22"/>
        </w:rPr>
        <w:t>Il exposera également en quoi l’usage de ces référentiels de bonnes pratiques et/ou systèmes qualité pourraient être contraignants pour la CNSA, et si nécessaire la manière dont il entend réduire ces contraintes.</w:t>
      </w:r>
    </w:p>
    <w:p w:rsidR="008B7AF4" w:rsidRDefault="008B7AF4" w:rsidP="00BA50C8"/>
    <w:p w:rsidR="001B6C61" w:rsidRPr="00881420" w:rsidRDefault="001B6C61" w:rsidP="001B6C61">
      <w:pPr>
        <w:rPr>
          <w:rFonts w:cs="Arial"/>
          <w:b/>
          <w:kern w:val="28"/>
          <w:sz w:val="28"/>
          <w:szCs w:val="28"/>
        </w:rPr>
        <w:sectPr w:rsidR="001B6C61" w:rsidRPr="00881420" w:rsidSect="0005590F">
          <w:footerReference w:type="default" r:id="rId15"/>
          <w:pgSz w:w="11906" w:h="16838" w:code="9"/>
          <w:pgMar w:top="1418" w:right="1418" w:bottom="1418" w:left="1418" w:header="720" w:footer="167" w:gutter="0"/>
          <w:pgBorders w:offsetFrom="page">
            <w:top w:val="single" w:sz="4" w:space="24" w:color="993300"/>
            <w:left w:val="single" w:sz="4" w:space="24" w:color="993300"/>
            <w:bottom w:val="single" w:sz="4" w:space="31" w:color="993300"/>
            <w:right w:val="single" w:sz="4" w:space="24" w:color="993300"/>
          </w:pgBorders>
          <w:cols w:space="720"/>
          <w:formProt w:val="0"/>
          <w:docGrid w:linePitch="272"/>
        </w:sectPr>
      </w:pPr>
    </w:p>
    <w:p w:rsidR="00980824" w:rsidRDefault="00980824"/>
    <w:p w:rsidR="00482558" w:rsidRDefault="00482558" w:rsidP="00482558">
      <w:pPr>
        <w:pStyle w:val="Titre2"/>
        <w:shd w:val="clear" w:color="auto" w:fill="D1E0F3"/>
        <w:tabs>
          <w:tab w:val="clear" w:pos="576"/>
          <w:tab w:val="clear" w:pos="851"/>
          <w:tab w:val="num" w:pos="709"/>
        </w:tabs>
        <w:ind w:left="709" w:hanging="709"/>
        <w:rPr>
          <w:sz w:val="24"/>
          <w:szCs w:val="24"/>
        </w:rPr>
      </w:pPr>
      <w:bookmarkStart w:id="44" w:name="_Ref409702124"/>
      <w:bookmarkStart w:id="45" w:name="_Toc41552815"/>
      <w:r>
        <w:rPr>
          <w:sz w:val="24"/>
          <w:szCs w:val="24"/>
        </w:rPr>
        <w:t xml:space="preserve">Références vérifiables du personnel qui sera affecté sur </w:t>
      </w:r>
      <w:bookmarkEnd w:id="44"/>
      <w:r w:rsidR="005F4118">
        <w:rPr>
          <w:sz w:val="24"/>
          <w:szCs w:val="24"/>
        </w:rPr>
        <w:t>l’accord-cadre</w:t>
      </w:r>
      <w:bookmarkEnd w:id="45"/>
    </w:p>
    <w:p w:rsidR="00E3726A" w:rsidRPr="00004DB1" w:rsidRDefault="00004DB1" w:rsidP="00004DB1">
      <w:pPr>
        <w:jc w:val="both"/>
        <w:rPr>
          <w:sz w:val="22"/>
        </w:rPr>
      </w:pPr>
      <w:r w:rsidRPr="00004DB1">
        <w:rPr>
          <w:sz w:val="22"/>
        </w:rPr>
        <w:t xml:space="preserve">[RFP-01] </w:t>
      </w:r>
      <w:r w:rsidRPr="00004DB1">
        <w:rPr>
          <w:sz w:val="22"/>
        </w:rPr>
        <w:sym w:font="Wingdings" w:char="F0E8"/>
      </w:r>
      <w:r w:rsidRPr="00004DB1">
        <w:rPr>
          <w:sz w:val="22"/>
        </w:rPr>
        <w:t xml:space="preserve"> </w:t>
      </w:r>
      <w:r w:rsidR="00E3726A" w:rsidRPr="00004DB1">
        <w:rPr>
          <w:sz w:val="22"/>
        </w:rPr>
        <w:t>En complément du tableau renseigné</w:t>
      </w:r>
      <w:r w:rsidR="003C0E67">
        <w:rPr>
          <w:sz w:val="22"/>
        </w:rPr>
        <w:t xml:space="preserve"> dans le document « </w:t>
      </w:r>
      <w:r w:rsidR="0046269D" w:rsidRPr="0046269D">
        <w:rPr>
          <w:sz w:val="22"/>
        </w:rPr>
        <w:t>CNSA - AC TMA - Annexe 3 - CRT - Tableau des profils.xlsx</w:t>
      </w:r>
      <w:r w:rsidR="00E3726A" w:rsidRPr="00004DB1">
        <w:rPr>
          <w:sz w:val="22"/>
        </w:rPr>
        <w:t xml:space="preserve"> », le candidat présente ici les références et </w:t>
      </w:r>
      <w:proofErr w:type="spellStart"/>
      <w:r w:rsidR="00E3726A" w:rsidRPr="00004DB1">
        <w:rPr>
          <w:sz w:val="22"/>
        </w:rPr>
        <w:t>CVs</w:t>
      </w:r>
      <w:proofErr w:type="spellEnd"/>
      <w:r w:rsidR="00E3726A" w:rsidRPr="00004DB1">
        <w:rPr>
          <w:sz w:val="22"/>
        </w:rPr>
        <w:t xml:space="preserve"> des intervenants pressentis.</w:t>
      </w:r>
    </w:p>
    <w:p w:rsidR="00482558" w:rsidRPr="00004DB1" w:rsidRDefault="00482558" w:rsidP="00004DB1">
      <w:pPr>
        <w:jc w:val="both"/>
        <w:rPr>
          <w:rFonts w:ascii="Verdana" w:hAnsi="Verdana"/>
          <w:sz w:val="22"/>
        </w:rPr>
      </w:pPr>
      <w:r w:rsidRPr="00004DB1">
        <w:rPr>
          <w:sz w:val="22"/>
        </w:rPr>
        <w:t xml:space="preserve">Le candidat </w:t>
      </w:r>
      <w:r w:rsidRPr="00004DB1">
        <w:rPr>
          <w:iCs/>
          <w:sz w:val="22"/>
          <w:szCs w:val="16"/>
        </w:rPr>
        <w:t xml:space="preserve">établit autant de fiches que d'intervenants pressentis et joint </w:t>
      </w:r>
      <w:proofErr w:type="gramStart"/>
      <w:r w:rsidR="00A47EC7" w:rsidRPr="00004DB1">
        <w:rPr>
          <w:sz w:val="22"/>
        </w:rPr>
        <w:t>les</w:t>
      </w:r>
      <w:r w:rsidR="003313AF">
        <w:rPr>
          <w:sz w:val="22"/>
        </w:rPr>
        <w:t xml:space="preserve"> </w:t>
      </w:r>
      <w:r w:rsidR="00A47EC7" w:rsidRPr="00A47EC7">
        <w:rPr>
          <w:sz w:val="22"/>
        </w:rPr>
        <w:t>curriculum</w:t>
      </w:r>
      <w:proofErr w:type="gramEnd"/>
      <w:r w:rsidR="00A47EC7" w:rsidRPr="00A47EC7">
        <w:rPr>
          <w:sz w:val="22"/>
        </w:rPr>
        <w:t xml:space="preserve"> vitae</w:t>
      </w:r>
      <w:r w:rsidRPr="00004DB1">
        <w:rPr>
          <w:sz w:val="22"/>
        </w:rPr>
        <w:t xml:space="preserve"> et </w:t>
      </w:r>
      <w:r w:rsidRPr="00004DB1">
        <w:rPr>
          <w:iCs/>
          <w:sz w:val="22"/>
          <w:szCs w:val="16"/>
        </w:rPr>
        <w:t>tout document nécessaire pour préciser les références</w:t>
      </w:r>
      <w:r w:rsidRPr="00004DB1">
        <w:rPr>
          <w:sz w:val="22"/>
        </w:rPr>
        <w:t>.</w:t>
      </w:r>
    </w:p>
    <w:p w:rsidR="00482558" w:rsidRPr="00004DB1" w:rsidRDefault="00482558" w:rsidP="00004DB1">
      <w:pPr>
        <w:jc w:val="both"/>
        <w:rPr>
          <w:sz w:val="22"/>
        </w:rPr>
      </w:pPr>
    </w:p>
    <w:p w:rsidR="00482558" w:rsidRDefault="00482558" w:rsidP="00482558">
      <w:pPr>
        <w:tabs>
          <w:tab w:val="center" w:pos="1985"/>
          <w:tab w:val="left" w:pos="5670"/>
        </w:tabs>
        <w:rPr>
          <w:b/>
        </w:rPr>
      </w:pPr>
      <w:r>
        <w:rPr>
          <w:b/>
        </w:rPr>
        <w:t>Société :</w:t>
      </w:r>
    </w:p>
    <w:p w:rsidR="00482558" w:rsidRDefault="00482558" w:rsidP="00482558">
      <w:pPr>
        <w:tabs>
          <w:tab w:val="center" w:pos="1985"/>
          <w:tab w:val="left" w:pos="5670"/>
        </w:tabs>
        <w:rPr>
          <w:b/>
        </w:rPr>
      </w:pPr>
    </w:p>
    <w:p w:rsidR="00482558" w:rsidRDefault="00482558" w:rsidP="00482558">
      <w:pPr>
        <w:tabs>
          <w:tab w:val="left" w:pos="1418"/>
        </w:tabs>
        <w:rPr>
          <w:b/>
        </w:rPr>
      </w:pPr>
      <w:r>
        <w:rPr>
          <w:b/>
        </w:rPr>
        <w:t>Nom de l'intervenant :</w:t>
      </w:r>
    </w:p>
    <w:p w:rsidR="00482558" w:rsidRDefault="00482558" w:rsidP="00482558">
      <w:pPr>
        <w:tabs>
          <w:tab w:val="left" w:pos="1418"/>
        </w:tabs>
        <w:rPr>
          <w:b/>
        </w:rPr>
      </w:pPr>
      <w:r>
        <w:rPr>
          <w:b/>
        </w:rPr>
        <w:t xml:space="preserve">Type de profil : </w:t>
      </w:r>
    </w:p>
    <w:p w:rsidR="00482558" w:rsidRDefault="00482558" w:rsidP="00482558">
      <w:pPr>
        <w:tabs>
          <w:tab w:val="left" w:pos="1418"/>
        </w:tabs>
        <w:rPr>
          <w:b/>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2268"/>
        <w:gridCol w:w="1701"/>
        <w:gridCol w:w="3051"/>
        <w:gridCol w:w="3240"/>
        <w:gridCol w:w="1474"/>
        <w:gridCol w:w="2212"/>
      </w:tblGrid>
      <w:tr w:rsidR="00482558" w:rsidTr="00482558">
        <w:trPr>
          <w:cantSplit/>
        </w:trPr>
        <w:tc>
          <w:tcPr>
            <w:tcW w:w="2268" w:type="dxa"/>
            <w:tcBorders>
              <w:top w:val="single" w:sz="6" w:space="0" w:color="auto"/>
              <w:left w:val="single" w:sz="6" w:space="0" w:color="auto"/>
              <w:bottom w:val="single" w:sz="6" w:space="0" w:color="auto"/>
              <w:right w:val="single" w:sz="6" w:space="0" w:color="auto"/>
            </w:tcBorders>
            <w:hideMark/>
          </w:tcPr>
          <w:p w:rsidR="00482558" w:rsidRDefault="00482558">
            <w:pPr>
              <w:tabs>
                <w:tab w:val="center" w:pos="1985"/>
              </w:tabs>
              <w:spacing w:before="240" w:after="240"/>
              <w:jc w:val="center"/>
              <w:rPr>
                <w:b/>
                <w:sz w:val="18"/>
              </w:rPr>
            </w:pPr>
            <w:r>
              <w:rPr>
                <w:b/>
                <w:sz w:val="18"/>
              </w:rPr>
              <w:t>Désignation client</w:t>
            </w:r>
          </w:p>
        </w:tc>
        <w:tc>
          <w:tcPr>
            <w:tcW w:w="1701" w:type="dxa"/>
            <w:tcBorders>
              <w:top w:val="single" w:sz="6" w:space="0" w:color="auto"/>
              <w:left w:val="single" w:sz="6" w:space="0" w:color="auto"/>
              <w:bottom w:val="single" w:sz="6" w:space="0" w:color="auto"/>
              <w:right w:val="single" w:sz="6" w:space="0" w:color="auto"/>
            </w:tcBorders>
            <w:hideMark/>
          </w:tcPr>
          <w:p w:rsidR="00482558" w:rsidRDefault="00482558">
            <w:pPr>
              <w:tabs>
                <w:tab w:val="center" w:pos="1985"/>
              </w:tabs>
              <w:spacing w:before="240"/>
              <w:jc w:val="center"/>
              <w:rPr>
                <w:b/>
                <w:sz w:val="18"/>
              </w:rPr>
            </w:pPr>
            <w:r>
              <w:rPr>
                <w:b/>
                <w:sz w:val="18"/>
              </w:rPr>
              <w:t>Type de client :</w:t>
            </w:r>
          </w:p>
          <w:p w:rsidR="00482558" w:rsidRDefault="00482558">
            <w:pPr>
              <w:tabs>
                <w:tab w:val="center" w:pos="1985"/>
              </w:tabs>
              <w:rPr>
                <w:b/>
                <w:sz w:val="18"/>
              </w:rPr>
            </w:pPr>
            <w:proofErr w:type="gramStart"/>
            <w:r>
              <w:rPr>
                <w:b/>
                <w:sz w:val="18"/>
              </w:rPr>
              <w:t>public</w:t>
            </w:r>
            <w:proofErr w:type="gramEnd"/>
            <w:r>
              <w:rPr>
                <w:b/>
                <w:sz w:val="18"/>
              </w:rPr>
              <w:t xml:space="preserve"> ou privé</w:t>
            </w:r>
          </w:p>
        </w:tc>
        <w:tc>
          <w:tcPr>
            <w:tcW w:w="3051" w:type="dxa"/>
            <w:tcBorders>
              <w:top w:val="single" w:sz="6" w:space="0" w:color="auto"/>
              <w:left w:val="single" w:sz="6" w:space="0" w:color="auto"/>
              <w:bottom w:val="single" w:sz="6" w:space="0" w:color="auto"/>
              <w:right w:val="single" w:sz="6" w:space="0" w:color="auto"/>
            </w:tcBorders>
            <w:hideMark/>
          </w:tcPr>
          <w:p w:rsidR="00482558" w:rsidRDefault="00482558">
            <w:pPr>
              <w:tabs>
                <w:tab w:val="center" w:pos="1985"/>
              </w:tabs>
              <w:spacing w:before="240"/>
              <w:jc w:val="center"/>
              <w:rPr>
                <w:b/>
                <w:sz w:val="18"/>
              </w:rPr>
            </w:pPr>
            <w:r>
              <w:rPr>
                <w:b/>
                <w:sz w:val="18"/>
              </w:rPr>
              <w:t xml:space="preserve">Type de mission </w:t>
            </w:r>
          </w:p>
        </w:tc>
        <w:tc>
          <w:tcPr>
            <w:tcW w:w="3240" w:type="dxa"/>
            <w:tcBorders>
              <w:top w:val="single" w:sz="6" w:space="0" w:color="auto"/>
              <w:left w:val="single" w:sz="6" w:space="0" w:color="auto"/>
              <w:bottom w:val="single" w:sz="6" w:space="0" w:color="auto"/>
              <w:right w:val="single" w:sz="6" w:space="0" w:color="auto"/>
            </w:tcBorders>
            <w:hideMark/>
          </w:tcPr>
          <w:p w:rsidR="00482558" w:rsidRDefault="00482558">
            <w:pPr>
              <w:spacing w:before="240" w:after="240"/>
              <w:jc w:val="center"/>
              <w:rPr>
                <w:b/>
                <w:sz w:val="18"/>
              </w:rPr>
            </w:pPr>
            <w:r>
              <w:rPr>
                <w:b/>
                <w:sz w:val="18"/>
              </w:rPr>
              <w:t>Environnement technique (matériel et logiciel)</w:t>
            </w:r>
          </w:p>
        </w:tc>
        <w:tc>
          <w:tcPr>
            <w:tcW w:w="1474" w:type="dxa"/>
            <w:tcBorders>
              <w:top w:val="single" w:sz="6" w:space="0" w:color="auto"/>
              <w:left w:val="single" w:sz="6" w:space="0" w:color="auto"/>
              <w:bottom w:val="single" w:sz="6" w:space="0" w:color="auto"/>
              <w:right w:val="single" w:sz="6" w:space="0" w:color="auto"/>
            </w:tcBorders>
            <w:hideMark/>
          </w:tcPr>
          <w:p w:rsidR="00482558" w:rsidRDefault="00482558">
            <w:pPr>
              <w:spacing w:before="240" w:after="240"/>
              <w:jc w:val="center"/>
              <w:rPr>
                <w:b/>
                <w:sz w:val="18"/>
              </w:rPr>
            </w:pPr>
            <w:r>
              <w:rPr>
                <w:b/>
                <w:sz w:val="18"/>
              </w:rPr>
              <w:t xml:space="preserve">Durée et </w:t>
            </w:r>
            <w:r>
              <w:rPr>
                <w:b/>
                <w:sz w:val="18"/>
              </w:rPr>
              <w:br/>
              <w:t>date de la mission</w:t>
            </w:r>
          </w:p>
        </w:tc>
        <w:tc>
          <w:tcPr>
            <w:tcW w:w="2212" w:type="dxa"/>
            <w:tcBorders>
              <w:top w:val="single" w:sz="6" w:space="0" w:color="auto"/>
              <w:left w:val="single" w:sz="6" w:space="0" w:color="auto"/>
              <w:bottom w:val="single" w:sz="6" w:space="0" w:color="auto"/>
              <w:right w:val="single" w:sz="6" w:space="0" w:color="auto"/>
            </w:tcBorders>
            <w:hideMark/>
          </w:tcPr>
          <w:p w:rsidR="00482558" w:rsidRDefault="00482558">
            <w:pPr>
              <w:spacing w:before="240" w:after="240"/>
              <w:jc w:val="center"/>
              <w:rPr>
                <w:b/>
                <w:sz w:val="18"/>
              </w:rPr>
            </w:pPr>
            <w:r>
              <w:rPr>
                <w:b/>
                <w:sz w:val="18"/>
              </w:rPr>
              <w:t>Nom de la personne à contacter chez le client</w:t>
            </w:r>
            <w:r>
              <w:rPr>
                <w:b/>
                <w:sz w:val="18"/>
              </w:rPr>
              <w:br/>
              <w:t>et n° de téléphone</w:t>
            </w:r>
          </w:p>
        </w:tc>
      </w:tr>
      <w:tr w:rsidR="00482558" w:rsidTr="00482558">
        <w:trPr>
          <w:cantSplit/>
          <w:trHeight w:val="20"/>
        </w:trPr>
        <w:tc>
          <w:tcPr>
            <w:tcW w:w="2268"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rPr>
            </w:pPr>
          </w:p>
          <w:p w:rsidR="00482558" w:rsidRDefault="00482558">
            <w:pPr>
              <w:tabs>
                <w:tab w:val="center" w:pos="1985"/>
              </w:tabs>
              <w:jc w:val="center"/>
              <w:rPr>
                <w:b/>
              </w:rPr>
            </w:pPr>
          </w:p>
        </w:tc>
        <w:tc>
          <w:tcPr>
            <w:tcW w:w="1701"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spacing w:before="240"/>
              <w:jc w:val="center"/>
              <w:rPr>
                <w:b/>
                <w:sz w:val="22"/>
              </w:rPr>
            </w:pPr>
          </w:p>
        </w:tc>
        <w:tc>
          <w:tcPr>
            <w:tcW w:w="3051"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spacing w:before="240"/>
              <w:jc w:val="center"/>
              <w:rPr>
                <w:b/>
                <w:sz w:val="22"/>
              </w:rPr>
            </w:pPr>
          </w:p>
        </w:tc>
        <w:tc>
          <w:tcPr>
            <w:tcW w:w="3240"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c>
          <w:tcPr>
            <w:tcW w:w="1474"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c>
          <w:tcPr>
            <w:tcW w:w="2212"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r>
      <w:tr w:rsidR="00482558" w:rsidTr="00482558">
        <w:trPr>
          <w:cantSplit/>
          <w:trHeight w:val="20"/>
        </w:trPr>
        <w:tc>
          <w:tcPr>
            <w:tcW w:w="2268"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rPr>
            </w:pPr>
          </w:p>
          <w:p w:rsidR="00482558" w:rsidRDefault="00482558">
            <w:pPr>
              <w:tabs>
                <w:tab w:val="center" w:pos="1985"/>
              </w:tabs>
              <w:jc w:val="center"/>
              <w:rPr>
                <w:b/>
              </w:rPr>
            </w:pPr>
          </w:p>
        </w:tc>
        <w:tc>
          <w:tcPr>
            <w:tcW w:w="1701"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spacing w:before="240"/>
              <w:jc w:val="center"/>
              <w:rPr>
                <w:b/>
                <w:sz w:val="22"/>
              </w:rPr>
            </w:pPr>
          </w:p>
        </w:tc>
        <w:tc>
          <w:tcPr>
            <w:tcW w:w="3051"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spacing w:before="240"/>
              <w:jc w:val="center"/>
              <w:rPr>
                <w:b/>
                <w:sz w:val="22"/>
              </w:rPr>
            </w:pPr>
          </w:p>
        </w:tc>
        <w:tc>
          <w:tcPr>
            <w:tcW w:w="3240"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c>
          <w:tcPr>
            <w:tcW w:w="1474"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c>
          <w:tcPr>
            <w:tcW w:w="2212"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r>
      <w:tr w:rsidR="00482558" w:rsidTr="00482558">
        <w:trPr>
          <w:cantSplit/>
          <w:trHeight w:val="20"/>
        </w:trPr>
        <w:tc>
          <w:tcPr>
            <w:tcW w:w="2268"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rPr>
            </w:pPr>
          </w:p>
          <w:p w:rsidR="00482558" w:rsidRDefault="00482558">
            <w:pPr>
              <w:tabs>
                <w:tab w:val="center" w:pos="1985"/>
              </w:tabs>
              <w:jc w:val="center"/>
              <w:rPr>
                <w:b/>
              </w:rPr>
            </w:pPr>
          </w:p>
        </w:tc>
        <w:tc>
          <w:tcPr>
            <w:tcW w:w="1701"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spacing w:before="240"/>
              <w:jc w:val="center"/>
              <w:rPr>
                <w:b/>
                <w:sz w:val="22"/>
              </w:rPr>
            </w:pPr>
          </w:p>
        </w:tc>
        <w:tc>
          <w:tcPr>
            <w:tcW w:w="3051"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spacing w:before="240"/>
              <w:jc w:val="center"/>
              <w:rPr>
                <w:b/>
                <w:sz w:val="22"/>
              </w:rPr>
            </w:pPr>
          </w:p>
        </w:tc>
        <w:tc>
          <w:tcPr>
            <w:tcW w:w="3240"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c>
          <w:tcPr>
            <w:tcW w:w="1474"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c>
          <w:tcPr>
            <w:tcW w:w="2212"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r>
      <w:tr w:rsidR="00482558" w:rsidTr="00482558">
        <w:trPr>
          <w:cantSplit/>
          <w:trHeight w:val="20"/>
        </w:trPr>
        <w:tc>
          <w:tcPr>
            <w:tcW w:w="2268"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rPr>
            </w:pPr>
          </w:p>
          <w:p w:rsidR="00482558" w:rsidRDefault="00482558">
            <w:pPr>
              <w:tabs>
                <w:tab w:val="center" w:pos="1985"/>
              </w:tabs>
              <w:jc w:val="center"/>
              <w:rPr>
                <w:b/>
              </w:rPr>
            </w:pPr>
          </w:p>
        </w:tc>
        <w:tc>
          <w:tcPr>
            <w:tcW w:w="1701"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spacing w:before="240"/>
              <w:jc w:val="center"/>
              <w:rPr>
                <w:b/>
                <w:sz w:val="22"/>
              </w:rPr>
            </w:pPr>
          </w:p>
        </w:tc>
        <w:tc>
          <w:tcPr>
            <w:tcW w:w="3051"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spacing w:before="240"/>
              <w:jc w:val="center"/>
              <w:rPr>
                <w:b/>
                <w:sz w:val="22"/>
              </w:rPr>
            </w:pPr>
          </w:p>
        </w:tc>
        <w:tc>
          <w:tcPr>
            <w:tcW w:w="3240"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c>
          <w:tcPr>
            <w:tcW w:w="1474"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c>
          <w:tcPr>
            <w:tcW w:w="2212"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r>
      <w:tr w:rsidR="00482558" w:rsidTr="00482558">
        <w:trPr>
          <w:cantSplit/>
          <w:trHeight w:val="20"/>
        </w:trPr>
        <w:tc>
          <w:tcPr>
            <w:tcW w:w="2268"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rPr>
            </w:pPr>
          </w:p>
          <w:p w:rsidR="00482558" w:rsidRDefault="00482558">
            <w:pPr>
              <w:tabs>
                <w:tab w:val="center" w:pos="1985"/>
              </w:tabs>
              <w:jc w:val="center"/>
              <w:rPr>
                <w:b/>
              </w:rPr>
            </w:pPr>
          </w:p>
        </w:tc>
        <w:tc>
          <w:tcPr>
            <w:tcW w:w="1701"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spacing w:before="240"/>
              <w:jc w:val="center"/>
              <w:rPr>
                <w:b/>
                <w:sz w:val="22"/>
              </w:rPr>
            </w:pPr>
          </w:p>
        </w:tc>
        <w:tc>
          <w:tcPr>
            <w:tcW w:w="3051"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spacing w:before="240"/>
              <w:jc w:val="center"/>
              <w:rPr>
                <w:b/>
                <w:sz w:val="22"/>
              </w:rPr>
            </w:pPr>
          </w:p>
        </w:tc>
        <w:tc>
          <w:tcPr>
            <w:tcW w:w="3240"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c>
          <w:tcPr>
            <w:tcW w:w="1474"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c>
          <w:tcPr>
            <w:tcW w:w="2212" w:type="dxa"/>
            <w:tcBorders>
              <w:top w:val="single" w:sz="6" w:space="0" w:color="auto"/>
              <w:left w:val="single" w:sz="6" w:space="0" w:color="auto"/>
              <w:bottom w:val="single" w:sz="6" w:space="0" w:color="auto"/>
              <w:right w:val="single" w:sz="6" w:space="0" w:color="auto"/>
            </w:tcBorders>
          </w:tcPr>
          <w:p w:rsidR="00482558" w:rsidRDefault="00482558">
            <w:pPr>
              <w:tabs>
                <w:tab w:val="center" w:pos="1985"/>
              </w:tabs>
              <w:jc w:val="center"/>
              <w:rPr>
                <w:b/>
                <w:sz w:val="18"/>
              </w:rPr>
            </w:pPr>
          </w:p>
        </w:tc>
      </w:tr>
    </w:tbl>
    <w:p w:rsidR="00482558" w:rsidRDefault="00482558" w:rsidP="00482558">
      <w:pPr>
        <w:tabs>
          <w:tab w:val="left" w:pos="2835"/>
        </w:tabs>
        <w:rPr>
          <w:rFonts w:ascii="Verdana" w:hAnsi="Verdana"/>
          <w:sz w:val="22"/>
        </w:rPr>
      </w:pPr>
      <w:r>
        <w:rPr>
          <w:sz w:val="22"/>
        </w:rPr>
        <w:t>(</w:t>
      </w:r>
      <w:proofErr w:type="gramStart"/>
      <w:r>
        <w:rPr>
          <w:sz w:val="22"/>
        </w:rPr>
        <w:t>le</w:t>
      </w:r>
      <w:proofErr w:type="gramEnd"/>
      <w:r>
        <w:rPr>
          <w:sz w:val="22"/>
        </w:rPr>
        <w:t xml:space="preserve"> candidat se limitera à 5 missions pour chaque intervenant, parmi celles réalisées au cours des 3 dernières années)</w:t>
      </w:r>
    </w:p>
    <w:p w:rsidR="00482558" w:rsidRDefault="00482558" w:rsidP="00482558">
      <w:pPr>
        <w:tabs>
          <w:tab w:val="left" w:pos="2835"/>
        </w:tabs>
        <w:rPr>
          <w:sz w:val="22"/>
        </w:rPr>
      </w:pPr>
    </w:p>
    <w:p w:rsidR="00482558" w:rsidRDefault="00482558" w:rsidP="00482558">
      <w:pPr>
        <w:tabs>
          <w:tab w:val="center" w:pos="1985"/>
        </w:tabs>
        <w:rPr>
          <w:sz w:val="22"/>
        </w:rPr>
      </w:pPr>
    </w:p>
    <w:p w:rsidR="00881420" w:rsidRPr="00881420" w:rsidRDefault="00482558" w:rsidP="00881420">
      <w:pPr>
        <w:rPr>
          <w:sz w:val="22"/>
        </w:rPr>
        <w:sectPr w:rsidR="00881420" w:rsidRPr="00881420" w:rsidSect="00043A00">
          <w:footerReference w:type="default" r:id="rId16"/>
          <w:pgSz w:w="16838" w:h="11906" w:orient="landscape" w:code="9"/>
          <w:pgMar w:top="1135" w:right="1418" w:bottom="1418" w:left="1418" w:header="720" w:footer="167" w:gutter="0"/>
          <w:pgBorders w:offsetFrom="page">
            <w:top w:val="single" w:sz="4" w:space="24" w:color="993300"/>
            <w:left w:val="single" w:sz="4" w:space="24" w:color="993300"/>
            <w:bottom w:val="single" w:sz="4" w:space="31" w:color="993300"/>
            <w:right w:val="single" w:sz="4" w:space="24" w:color="993300"/>
          </w:pgBorders>
          <w:cols w:space="720"/>
          <w:formProt w:val="0"/>
          <w:docGrid w:linePitch="272"/>
        </w:sectPr>
      </w:pPr>
      <w:r>
        <w:rPr>
          <w:sz w:val="22"/>
        </w:rPr>
        <w:br w:type="page"/>
      </w:r>
    </w:p>
    <w:p w:rsidR="00881420" w:rsidRDefault="00881420" w:rsidP="00881420">
      <w:pPr>
        <w:pStyle w:val="LEO1"/>
        <w:pBdr>
          <w:bottom w:val="single" w:sz="4" w:space="0" w:color="FA7D00"/>
        </w:pBdr>
        <w:tabs>
          <w:tab w:val="clear" w:pos="432"/>
        </w:tabs>
        <w:ind w:left="709" w:hanging="709"/>
      </w:pPr>
      <w:bookmarkStart w:id="46" w:name="_Ref256173300"/>
      <w:bookmarkStart w:id="47" w:name="_Toc317259946"/>
      <w:bookmarkStart w:id="48" w:name="_Toc41552816"/>
      <w:bookmarkEnd w:id="6"/>
      <w:bookmarkEnd w:id="7"/>
      <w:bookmarkEnd w:id="8"/>
      <w:bookmarkEnd w:id="12"/>
      <w:bookmarkEnd w:id="13"/>
      <w:bookmarkEnd w:id="14"/>
      <w:bookmarkEnd w:id="15"/>
      <w:bookmarkEnd w:id="16"/>
      <w:bookmarkEnd w:id="17"/>
      <w:r w:rsidRPr="00E96CD3">
        <w:lastRenderedPageBreak/>
        <w:t>Points à Préciser pour les prestations attendues</w:t>
      </w:r>
      <w:bookmarkEnd w:id="48"/>
    </w:p>
    <w:p w:rsidR="00881420" w:rsidRDefault="00881420" w:rsidP="00881420"/>
    <w:p w:rsidR="00004DB1" w:rsidRPr="00004DB1" w:rsidRDefault="00004DB1" w:rsidP="00004DB1">
      <w:pPr>
        <w:pStyle w:val="Titre2"/>
        <w:shd w:val="clear" w:color="auto" w:fill="D1E0F3"/>
        <w:tabs>
          <w:tab w:val="clear" w:pos="576"/>
          <w:tab w:val="clear" w:pos="851"/>
          <w:tab w:val="num" w:pos="709"/>
        </w:tabs>
        <w:ind w:left="709" w:hanging="709"/>
      </w:pPr>
      <w:bookmarkStart w:id="49" w:name="_Toc41552817"/>
      <w:r w:rsidRPr="00004DB1">
        <w:t>Prestations attendues</w:t>
      </w:r>
      <w:bookmarkEnd w:id="49"/>
    </w:p>
    <w:p w:rsidR="00004DB1" w:rsidRPr="00004DB1" w:rsidRDefault="00004DB1" w:rsidP="00004DB1">
      <w:pPr>
        <w:jc w:val="both"/>
        <w:rPr>
          <w:sz w:val="22"/>
        </w:rPr>
      </w:pPr>
      <w:r w:rsidRPr="00004DB1">
        <w:rPr>
          <w:sz w:val="22"/>
        </w:rPr>
        <w:t>Le Candidat décrira précisément :</w:t>
      </w:r>
    </w:p>
    <w:p w:rsidR="00004DB1" w:rsidRPr="00004DB1" w:rsidRDefault="00004DB1" w:rsidP="00004DB1">
      <w:pPr>
        <w:jc w:val="both"/>
        <w:rPr>
          <w:sz w:val="22"/>
        </w:rPr>
      </w:pPr>
    </w:p>
    <w:p w:rsidR="00004DB1" w:rsidRPr="00004DB1" w:rsidRDefault="00004DB1" w:rsidP="00D11815">
      <w:pPr>
        <w:pStyle w:val="Paragraphedeliste"/>
        <w:numPr>
          <w:ilvl w:val="0"/>
          <w:numId w:val="7"/>
        </w:numPr>
        <w:tabs>
          <w:tab w:val="num" w:pos="1440"/>
        </w:tabs>
        <w:spacing w:before="60" w:after="60"/>
        <w:jc w:val="both"/>
        <w:rPr>
          <w:rFonts w:cs="Arial"/>
          <w:sz w:val="22"/>
        </w:rPr>
      </w:pPr>
      <w:r w:rsidRPr="00004DB1">
        <w:rPr>
          <w:rFonts w:cs="Arial"/>
          <w:sz w:val="22"/>
        </w:rPr>
        <w:t xml:space="preserve">[AOP-01] </w:t>
      </w:r>
      <w:r w:rsidR="00D436E3" w:rsidRPr="00D436E3">
        <w:rPr>
          <w:rFonts w:cs="Arial"/>
          <w:sz w:val="22"/>
        </w:rPr>
        <w:sym w:font="Wingdings" w:char="F0E8"/>
      </w:r>
      <w:r w:rsidR="00D436E3">
        <w:rPr>
          <w:rFonts w:cs="Arial"/>
          <w:sz w:val="22"/>
        </w:rPr>
        <w:t xml:space="preserve"> </w:t>
      </w:r>
      <w:r w:rsidRPr="00004DB1">
        <w:rPr>
          <w:rFonts w:cs="Arial"/>
          <w:sz w:val="22"/>
        </w:rPr>
        <w:t>comment il gère la montée en compétence des nouveaux entrants sur la prestation, sans dégradation de niveau de service pour la CNSA</w:t>
      </w:r>
      <w:r w:rsidR="00D436E3">
        <w:rPr>
          <w:rFonts w:cs="Arial"/>
          <w:sz w:val="22"/>
        </w:rPr>
        <w:t> ;</w:t>
      </w:r>
    </w:p>
    <w:p w:rsidR="00004DB1" w:rsidRPr="00004DB1" w:rsidRDefault="00004DB1" w:rsidP="00D11815">
      <w:pPr>
        <w:pStyle w:val="Paragraphedeliste"/>
        <w:numPr>
          <w:ilvl w:val="0"/>
          <w:numId w:val="7"/>
        </w:numPr>
        <w:tabs>
          <w:tab w:val="num" w:pos="1440"/>
        </w:tabs>
        <w:spacing w:before="60" w:after="60"/>
        <w:jc w:val="both"/>
        <w:rPr>
          <w:rFonts w:cs="Arial"/>
          <w:sz w:val="22"/>
        </w:rPr>
      </w:pPr>
      <w:r w:rsidRPr="00004DB1">
        <w:rPr>
          <w:rFonts w:cs="Arial"/>
          <w:sz w:val="22"/>
        </w:rPr>
        <w:t xml:space="preserve">[AOP-02] </w:t>
      </w:r>
      <w:r w:rsidR="00D436E3" w:rsidRPr="00D436E3">
        <w:rPr>
          <w:rFonts w:cs="Arial"/>
          <w:sz w:val="22"/>
        </w:rPr>
        <w:sym w:font="Wingdings" w:char="F0E8"/>
      </w:r>
      <w:r w:rsidR="00D436E3">
        <w:rPr>
          <w:rFonts w:cs="Arial"/>
          <w:sz w:val="22"/>
        </w:rPr>
        <w:t xml:space="preserve"> </w:t>
      </w:r>
      <w:r w:rsidRPr="00004DB1">
        <w:rPr>
          <w:rFonts w:cs="Arial"/>
          <w:sz w:val="22"/>
        </w:rPr>
        <w:t>comment il adapte son dispositif opérationnel aux variations d’activité</w:t>
      </w:r>
      <w:r w:rsidR="00D436E3">
        <w:rPr>
          <w:rFonts w:cs="Arial"/>
          <w:sz w:val="22"/>
        </w:rPr>
        <w:t> ;</w:t>
      </w:r>
    </w:p>
    <w:p w:rsidR="00004DB1" w:rsidRPr="00004DB1" w:rsidRDefault="00004DB1" w:rsidP="00D11815">
      <w:pPr>
        <w:pStyle w:val="Paragraphedeliste"/>
        <w:numPr>
          <w:ilvl w:val="0"/>
          <w:numId w:val="7"/>
        </w:numPr>
        <w:tabs>
          <w:tab w:val="num" w:pos="1440"/>
        </w:tabs>
        <w:spacing w:before="60" w:after="60"/>
        <w:jc w:val="both"/>
        <w:rPr>
          <w:rFonts w:cs="Arial"/>
          <w:sz w:val="22"/>
        </w:rPr>
      </w:pPr>
      <w:r w:rsidRPr="00004DB1">
        <w:rPr>
          <w:rFonts w:cs="Arial"/>
          <w:sz w:val="22"/>
        </w:rPr>
        <w:t xml:space="preserve">[AOP-03] </w:t>
      </w:r>
      <w:r w:rsidR="00D436E3" w:rsidRPr="00D436E3">
        <w:rPr>
          <w:rFonts w:cs="Arial"/>
          <w:sz w:val="22"/>
        </w:rPr>
        <w:sym w:font="Wingdings" w:char="F0E8"/>
      </w:r>
      <w:r w:rsidR="00D436E3">
        <w:rPr>
          <w:rFonts w:cs="Arial"/>
          <w:sz w:val="22"/>
        </w:rPr>
        <w:t xml:space="preserve"> </w:t>
      </w:r>
      <w:r w:rsidRPr="00004DB1">
        <w:rPr>
          <w:rFonts w:cs="Arial"/>
          <w:sz w:val="22"/>
        </w:rPr>
        <w:t>comment il maintient les niveaux de service attendus pour les acti</w:t>
      </w:r>
      <w:r w:rsidR="00D436E3">
        <w:rPr>
          <w:rFonts w:cs="Arial"/>
          <w:sz w:val="22"/>
        </w:rPr>
        <w:t>vités de MCO des applications et</w:t>
      </w:r>
      <w:r w:rsidRPr="00004DB1">
        <w:rPr>
          <w:rFonts w:cs="Arial"/>
          <w:sz w:val="22"/>
        </w:rPr>
        <w:t xml:space="preserve"> des activités Projets</w:t>
      </w:r>
      <w:r w:rsidR="00D436E3">
        <w:rPr>
          <w:rFonts w:cs="Arial"/>
          <w:sz w:val="22"/>
        </w:rPr>
        <w:t> ;</w:t>
      </w:r>
    </w:p>
    <w:p w:rsidR="00004DB1" w:rsidRPr="00004DB1" w:rsidRDefault="00004DB1" w:rsidP="00D11815">
      <w:pPr>
        <w:pStyle w:val="Paragraphedeliste"/>
        <w:numPr>
          <w:ilvl w:val="0"/>
          <w:numId w:val="7"/>
        </w:numPr>
        <w:tabs>
          <w:tab w:val="num" w:pos="1440"/>
        </w:tabs>
        <w:spacing w:before="60" w:after="60"/>
        <w:jc w:val="both"/>
        <w:rPr>
          <w:rFonts w:cs="Arial"/>
          <w:sz w:val="22"/>
        </w:rPr>
      </w:pPr>
      <w:r w:rsidRPr="00004DB1">
        <w:rPr>
          <w:rFonts w:cs="Arial"/>
          <w:sz w:val="22"/>
        </w:rPr>
        <w:t xml:space="preserve">[AOP-04] </w:t>
      </w:r>
      <w:r w:rsidR="00D436E3" w:rsidRPr="00D436E3">
        <w:rPr>
          <w:rFonts w:cs="Arial"/>
          <w:sz w:val="22"/>
        </w:rPr>
        <w:sym w:font="Wingdings" w:char="F0E8"/>
      </w:r>
      <w:r w:rsidR="00D436E3">
        <w:rPr>
          <w:rFonts w:cs="Arial"/>
          <w:sz w:val="22"/>
        </w:rPr>
        <w:t xml:space="preserve"> </w:t>
      </w:r>
      <w:r w:rsidRPr="00004DB1">
        <w:rPr>
          <w:rFonts w:cs="Arial"/>
          <w:sz w:val="22"/>
        </w:rPr>
        <w:t>comment il adapte son dispositif opérationnel aux évolutions technologiques majeures (outils et composants du périmètre) induites par les évolu</w:t>
      </w:r>
      <w:r w:rsidR="00D436E3">
        <w:rPr>
          <w:rFonts w:cs="Arial"/>
          <w:sz w:val="22"/>
        </w:rPr>
        <w:t>tions des SI gérés par la CNSA ;</w:t>
      </w:r>
    </w:p>
    <w:p w:rsidR="00004DB1" w:rsidRPr="00D436E3" w:rsidRDefault="00D436E3" w:rsidP="00D11815">
      <w:pPr>
        <w:pStyle w:val="Paragraphedeliste"/>
        <w:numPr>
          <w:ilvl w:val="0"/>
          <w:numId w:val="7"/>
        </w:numPr>
        <w:tabs>
          <w:tab w:val="num" w:pos="1440"/>
        </w:tabs>
        <w:spacing w:before="60" w:after="60"/>
        <w:jc w:val="both"/>
        <w:rPr>
          <w:rFonts w:cs="Arial"/>
          <w:sz w:val="22"/>
        </w:rPr>
      </w:pPr>
      <w:r w:rsidRPr="00004DB1">
        <w:rPr>
          <w:rFonts w:cs="Arial"/>
          <w:sz w:val="22"/>
        </w:rPr>
        <w:t xml:space="preserve"> </w:t>
      </w:r>
      <w:r>
        <w:rPr>
          <w:rFonts w:cs="Arial"/>
          <w:sz w:val="22"/>
        </w:rPr>
        <w:t>[AOP-05</w:t>
      </w:r>
      <w:r w:rsidR="00004DB1" w:rsidRPr="00004DB1">
        <w:rPr>
          <w:rFonts w:cs="Arial"/>
          <w:sz w:val="22"/>
        </w:rPr>
        <w:t xml:space="preserve">] </w:t>
      </w:r>
      <w:r w:rsidRPr="00D436E3">
        <w:rPr>
          <w:rFonts w:cs="Arial"/>
          <w:sz w:val="22"/>
        </w:rPr>
        <w:sym w:font="Wingdings" w:char="F0E8"/>
      </w:r>
      <w:r>
        <w:rPr>
          <w:rFonts w:cs="Arial"/>
          <w:sz w:val="22"/>
        </w:rPr>
        <w:t xml:space="preserve"> </w:t>
      </w:r>
      <w:r w:rsidR="00004DB1" w:rsidRPr="00004DB1">
        <w:rPr>
          <w:rFonts w:cs="Arial"/>
          <w:sz w:val="22"/>
        </w:rPr>
        <w:t>comment est géré au sein de ses équipes le partage d’informations</w:t>
      </w:r>
      <w:r w:rsidR="00004DB1" w:rsidRPr="00D436E3">
        <w:rPr>
          <w:rFonts w:cs="Arial"/>
          <w:sz w:val="22"/>
        </w:rPr>
        <w:t xml:space="preserve"> de connaissances et bonnes pratiques (capitali</w:t>
      </w:r>
      <w:r>
        <w:rPr>
          <w:rFonts w:cs="Arial"/>
          <w:sz w:val="22"/>
        </w:rPr>
        <w:t>sation) ;</w:t>
      </w:r>
    </w:p>
    <w:p w:rsidR="00004DB1" w:rsidRPr="00004DB1" w:rsidRDefault="00004DB1" w:rsidP="00D11815">
      <w:pPr>
        <w:pStyle w:val="Paragraphedeliste"/>
        <w:numPr>
          <w:ilvl w:val="0"/>
          <w:numId w:val="7"/>
        </w:numPr>
        <w:tabs>
          <w:tab w:val="num" w:pos="1440"/>
        </w:tabs>
        <w:spacing w:before="60" w:after="60"/>
        <w:jc w:val="both"/>
        <w:rPr>
          <w:rFonts w:cs="Arial"/>
          <w:sz w:val="22"/>
        </w:rPr>
      </w:pPr>
      <w:r w:rsidRPr="00004DB1">
        <w:rPr>
          <w:rFonts w:cs="Arial"/>
          <w:sz w:val="22"/>
        </w:rPr>
        <w:t>[</w:t>
      </w:r>
      <w:r w:rsidR="00D436E3">
        <w:rPr>
          <w:rFonts w:cs="Arial"/>
          <w:sz w:val="22"/>
        </w:rPr>
        <w:t>AOP-06</w:t>
      </w:r>
      <w:r w:rsidRPr="00004DB1">
        <w:rPr>
          <w:rFonts w:cs="Arial"/>
          <w:sz w:val="22"/>
        </w:rPr>
        <w:t xml:space="preserve">] </w:t>
      </w:r>
      <w:r w:rsidR="00D436E3" w:rsidRPr="00D436E3">
        <w:rPr>
          <w:rFonts w:cs="Arial"/>
          <w:sz w:val="22"/>
        </w:rPr>
        <w:sym w:font="Wingdings" w:char="F0E8"/>
      </w:r>
      <w:r w:rsidR="00D436E3">
        <w:rPr>
          <w:rFonts w:cs="Arial"/>
          <w:sz w:val="22"/>
        </w:rPr>
        <w:t xml:space="preserve"> </w:t>
      </w:r>
      <w:r w:rsidRPr="00004DB1">
        <w:rPr>
          <w:rFonts w:cs="Arial"/>
          <w:sz w:val="22"/>
        </w:rPr>
        <w:t>comment sont maintenues tout au long de la prestation les conditions de réversibilité de celle-ci</w:t>
      </w:r>
      <w:r w:rsidR="00D436E3">
        <w:rPr>
          <w:rFonts w:cs="Arial"/>
          <w:sz w:val="22"/>
        </w:rPr>
        <w:t>.</w:t>
      </w:r>
    </w:p>
    <w:p w:rsidR="00004DB1" w:rsidRDefault="00004DB1" w:rsidP="00881420">
      <w:pPr>
        <w:rPr>
          <w:rFonts w:asciiTheme="minorHAnsi" w:hAnsiTheme="minorHAnsi"/>
          <w:noProof/>
          <w:color w:val="000000"/>
        </w:rPr>
      </w:pPr>
    </w:p>
    <w:p w:rsidR="00004DB1" w:rsidRDefault="00004DB1" w:rsidP="00004DB1">
      <w:pPr>
        <w:pStyle w:val="Titre2"/>
        <w:shd w:val="clear" w:color="auto" w:fill="D1E0F3"/>
        <w:tabs>
          <w:tab w:val="clear" w:pos="576"/>
          <w:tab w:val="clear" w:pos="851"/>
          <w:tab w:val="num" w:pos="709"/>
        </w:tabs>
        <w:ind w:left="709" w:hanging="709"/>
      </w:pPr>
      <w:bookmarkStart w:id="50" w:name="_Toc41552818"/>
      <w:r>
        <w:t>Points à Préciser</w:t>
      </w:r>
      <w:bookmarkEnd w:id="50"/>
    </w:p>
    <w:p w:rsidR="00B059B9" w:rsidRPr="00E516E6" w:rsidRDefault="00004DB1" w:rsidP="00B059B9">
      <w:pPr>
        <w:jc w:val="both"/>
        <w:rPr>
          <w:sz w:val="22"/>
          <w:szCs w:val="22"/>
        </w:rPr>
      </w:pPr>
      <w:r w:rsidRPr="00E516E6">
        <w:rPr>
          <w:sz w:val="22"/>
          <w:szCs w:val="22"/>
        </w:rPr>
        <w:t xml:space="preserve">[PPN-01] </w:t>
      </w:r>
      <w:r w:rsidRPr="00E516E6">
        <w:rPr>
          <w:sz w:val="22"/>
          <w:szCs w:val="22"/>
        </w:rPr>
        <w:sym w:font="Wingdings" w:char="F0E8"/>
      </w:r>
      <w:r w:rsidRPr="00E516E6">
        <w:rPr>
          <w:sz w:val="22"/>
          <w:szCs w:val="22"/>
        </w:rPr>
        <w:t xml:space="preserve"> </w:t>
      </w:r>
      <w:r w:rsidR="00E516E6" w:rsidRPr="00E516E6">
        <w:rPr>
          <w:sz w:val="22"/>
          <w:szCs w:val="22"/>
        </w:rPr>
        <w:t xml:space="preserve">Dans le document annexe </w:t>
      </w:r>
      <w:r w:rsidR="00514BA7">
        <w:rPr>
          <w:sz w:val="22"/>
          <w:szCs w:val="22"/>
        </w:rPr>
        <w:t>« </w:t>
      </w:r>
      <w:r w:rsidR="00C11D6F" w:rsidRPr="00C11D6F">
        <w:rPr>
          <w:sz w:val="22"/>
          <w:szCs w:val="22"/>
        </w:rPr>
        <w:t>CNSA - AC TMA - Annexe A3 - CRT - Points à Préciser</w:t>
      </w:r>
      <w:r w:rsidR="00E516E6" w:rsidRPr="00E516E6">
        <w:rPr>
          <w:sz w:val="22"/>
          <w:szCs w:val="22"/>
        </w:rPr>
        <w:t>.xlsx »</w:t>
      </w:r>
      <w:r w:rsidR="00514BA7">
        <w:rPr>
          <w:sz w:val="22"/>
          <w:szCs w:val="22"/>
        </w:rPr>
        <w:t xml:space="preserve">, dans l’onglet « Points à Préciser », </w:t>
      </w:r>
      <w:r w:rsidR="00E516E6">
        <w:rPr>
          <w:sz w:val="22"/>
          <w:szCs w:val="22"/>
        </w:rPr>
        <w:t xml:space="preserve">pour expliciter sa réponse, le candidat </w:t>
      </w:r>
      <w:r w:rsidR="00B059B9" w:rsidRPr="00E516E6">
        <w:rPr>
          <w:sz w:val="22"/>
          <w:szCs w:val="22"/>
        </w:rPr>
        <w:t>précise certains points techniques, fonctionnels, méthodologiques ou liés à la qualité de services.</w:t>
      </w:r>
    </w:p>
    <w:p w:rsidR="00B059B9" w:rsidRPr="00E516E6" w:rsidRDefault="00B059B9" w:rsidP="00B059B9">
      <w:pPr>
        <w:jc w:val="both"/>
        <w:rPr>
          <w:sz w:val="22"/>
          <w:szCs w:val="22"/>
        </w:rPr>
      </w:pPr>
      <w:r w:rsidRPr="00E516E6">
        <w:rPr>
          <w:sz w:val="22"/>
          <w:szCs w:val="22"/>
        </w:rPr>
        <w:t xml:space="preserve">Pour chaque Points à préciser {PP XXX} énoncé dans le CCTP, il répond succinctement </w:t>
      </w:r>
      <w:r w:rsidR="00E516E6" w:rsidRPr="00E516E6">
        <w:rPr>
          <w:sz w:val="22"/>
          <w:szCs w:val="22"/>
        </w:rPr>
        <w:t xml:space="preserve">(10 lignes maximum par PP) </w:t>
      </w:r>
      <w:r w:rsidRPr="00E516E6">
        <w:rPr>
          <w:sz w:val="22"/>
          <w:szCs w:val="22"/>
        </w:rPr>
        <w:t>à la demande dans les cellules de la colonne « </w:t>
      </w:r>
      <w:r w:rsidR="00DA2B63">
        <w:rPr>
          <w:sz w:val="22"/>
          <w:szCs w:val="22"/>
        </w:rPr>
        <w:t>Précisions / Commentaires</w:t>
      </w:r>
      <w:r w:rsidRPr="00E516E6">
        <w:rPr>
          <w:sz w:val="22"/>
          <w:szCs w:val="22"/>
        </w:rPr>
        <w:t> ».</w:t>
      </w:r>
    </w:p>
    <w:p w:rsidR="00881420" w:rsidRPr="00E516E6" w:rsidRDefault="00881420" w:rsidP="00881420">
      <w:pPr>
        <w:rPr>
          <w:sz w:val="22"/>
          <w:szCs w:val="22"/>
        </w:rPr>
      </w:pPr>
    </w:p>
    <w:p w:rsidR="00881420" w:rsidRDefault="00881420" w:rsidP="007A2EFE"/>
    <w:p w:rsidR="007A2EFE" w:rsidRDefault="007A2EFE" w:rsidP="007A2EFE"/>
    <w:bookmarkEnd w:id="46"/>
    <w:bookmarkEnd w:id="47"/>
    <w:p w:rsidR="00881420" w:rsidRDefault="00881420">
      <w:pPr>
        <w:rPr>
          <w:rFonts w:cs="Arial"/>
          <w:b/>
          <w:kern w:val="28"/>
          <w:sz w:val="28"/>
          <w:szCs w:val="28"/>
        </w:rPr>
      </w:pPr>
      <w:r>
        <w:br w:type="page"/>
      </w:r>
    </w:p>
    <w:p w:rsidR="007A2EFE" w:rsidRDefault="005D1AA8" w:rsidP="007A2EFE">
      <w:pPr>
        <w:pStyle w:val="LEO1"/>
        <w:pBdr>
          <w:bottom w:val="single" w:sz="4" w:space="0" w:color="FA7D00"/>
        </w:pBdr>
        <w:tabs>
          <w:tab w:val="clear" w:pos="432"/>
        </w:tabs>
        <w:ind w:left="709" w:hanging="709"/>
      </w:pPr>
      <w:bookmarkStart w:id="51" w:name="_Toc41552819"/>
      <w:r w:rsidRPr="005D1AA8">
        <w:lastRenderedPageBreak/>
        <w:t>Attendus du Candidat</w:t>
      </w:r>
      <w:bookmarkEnd w:id="51"/>
    </w:p>
    <w:p w:rsidR="007A2EFE" w:rsidRDefault="007A2EFE" w:rsidP="007A2EFE"/>
    <w:p w:rsidR="007A2EFE" w:rsidRDefault="007A2EFE" w:rsidP="005D1AA8">
      <w:pPr>
        <w:jc w:val="both"/>
      </w:pPr>
    </w:p>
    <w:p w:rsidR="005D1AA8" w:rsidRPr="005D1AA8" w:rsidRDefault="005D1AA8" w:rsidP="005D1AA8">
      <w:pPr>
        <w:jc w:val="both"/>
        <w:rPr>
          <w:sz w:val="22"/>
        </w:rPr>
      </w:pPr>
      <w:r w:rsidRPr="005D1AA8">
        <w:rPr>
          <w:sz w:val="22"/>
        </w:rPr>
        <w:t>Le Candidat identifiera précisément l’ensemble de ses attentes vis-à-vis de la CNSA en termes de responsabilités ou de fourniture de moyens, autres que ceux déjà identifiés dans le CCTP.</w:t>
      </w:r>
    </w:p>
    <w:p w:rsidR="005D1AA8" w:rsidRPr="005D1AA8" w:rsidRDefault="005D1AA8" w:rsidP="005D1AA8">
      <w:pPr>
        <w:jc w:val="both"/>
        <w:rPr>
          <w:sz w:val="22"/>
        </w:rPr>
      </w:pPr>
    </w:p>
    <w:p w:rsidR="005D1AA8" w:rsidRPr="005D1AA8" w:rsidRDefault="005D1AA8" w:rsidP="005D1AA8">
      <w:pPr>
        <w:jc w:val="both"/>
        <w:rPr>
          <w:sz w:val="22"/>
          <w:u w:val="single"/>
        </w:rPr>
      </w:pPr>
      <w:r w:rsidRPr="005D1AA8">
        <w:rPr>
          <w:sz w:val="22"/>
          <w:u w:val="single"/>
        </w:rPr>
        <w:t>Il décrira notamment précisément :</w:t>
      </w:r>
    </w:p>
    <w:p w:rsidR="005D1AA8" w:rsidRPr="005D1AA8" w:rsidRDefault="00004DB1" w:rsidP="00D11815">
      <w:pPr>
        <w:pStyle w:val="Paragraphedeliste"/>
        <w:numPr>
          <w:ilvl w:val="0"/>
          <w:numId w:val="6"/>
        </w:numPr>
        <w:tabs>
          <w:tab w:val="num" w:pos="1440"/>
        </w:tabs>
        <w:spacing w:before="60" w:after="60"/>
        <w:jc w:val="both"/>
        <w:rPr>
          <w:rFonts w:cs="Arial"/>
          <w:sz w:val="22"/>
        </w:rPr>
      </w:pPr>
      <w:r w:rsidRPr="00D6279C">
        <w:rPr>
          <w:rFonts w:cs="Arial"/>
        </w:rPr>
        <w:t>[ACA-01]</w:t>
      </w:r>
      <w:r>
        <w:rPr>
          <w:rFonts w:cs="Arial"/>
        </w:rPr>
        <w:t xml:space="preserve"> </w:t>
      </w:r>
      <w:r w:rsidRPr="00004DB1">
        <w:rPr>
          <w:rFonts w:cs="Arial"/>
        </w:rPr>
        <w:sym w:font="Wingdings" w:char="F0E8"/>
      </w:r>
      <w:r>
        <w:rPr>
          <w:rFonts w:cs="Arial"/>
        </w:rPr>
        <w:t xml:space="preserve"> </w:t>
      </w:r>
      <w:r w:rsidR="005D1AA8" w:rsidRPr="005D1AA8">
        <w:rPr>
          <w:rFonts w:cs="Arial"/>
          <w:sz w:val="22"/>
        </w:rPr>
        <w:t>A l’aide d’un RACI, selon les familles de prestations, les répartitions de responsabilité entre la CNSA et le Candidat ;</w:t>
      </w:r>
    </w:p>
    <w:p w:rsidR="005D1AA8" w:rsidRPr="005D1AA8" w:rsidRDefault="00004DB1" w:rsidP="00D11815">
      <w:pPr>
        <w:pStyle w:val="Paragraphedeliste"/>
        <w:numPr>
          <w:ilvl w:val="0"/>
          <w:numId w:val="6"/>
        </w:numPr>
        <w:tabs>
          <w:tab w:val="num" w:pos="1440"/>
        </w:tabs>
        <w:spacing w:before="60" w:after="60"/>
        <w:jc w:val="both"/>
        <w:rPr>
          <w:rFonts w:cs="Arial"/>
          <w:sz w:val="22"/>
        </w:rPr>
      </w:pPr>
      <w:r>
        <w:rPr>
          <w:rFonts w:cs="Arial"/>
        </w:rPr>
        <w:t>[ACA-02</w:t>
      </w:r>
      <w:r w:rsidRPr="00D6279C">
        <w:rPr>
          <w:rFonts w:cs="Arial"/>
        </w:rPr>
        <w:t>]</w:t>
      </w:r>
      <w:r>
        <w:rPr>
          <w:rFonts w:cs="Arial"/>
        </w:rPr>
        <w:t xml:space="preserve"> </w:t>
      </w:r>
      <w:r w:rsidRPr="00004DB1">
        <w:rPr>
          <w:rFonts w:cs="Arial"/>
        </w:rPr>
        <w:sym w:font="Wingdings" w:char="F0E8"/>
      </w:r>
      <w:r>
        <w:rPr>
          <w:rFonts w:cs="Arial"/>
        </w:rPr>
        <w:t xml:space="preserve"> </w:t>
      </w:r>
      <w:r w:rsidR="005D1AA8" w:rsidRPr="005D1AA8">
        <w:rPr>
          <w:rFonts w:cs="Arial"/>
          <w:sz w:val="22"/>
        </w:rPr>
        <w:t>Les moyens logistiques et humains, quantitativement et qualitativement, qu’il attend de la CNSA en interface ou complément de ses propres équipes ;</w:t>
      </w:r>
    </w:p>
    <w:sectPr w:rsidR="005D1AA8" w:rsidRPr="005D1AA8" w:rsidSect="00980824">
      <w:pgSz w:w="11906" w:h="16838" w:code="9"/>
      <w:pgMar w:top="1418" w:right="1418" w:bottom="1418" w:left="1418" w:header="720" w:footer="167" w:gutter="0"/>
      <w:pgBorders w:offsetFrom="page">
        <w:top w:val="single" w:sz="4" w:space="24" w:color="993300"/>
        <w:left w:val="single" w:sz="4" w:space="24" w:color="993300"/>
        <w:bottom w:val="single" w:sz="4" w:space="31" w:color="993300"/>
        <w:right w:val="single" w:sz="4" w:space="24" w:color="993300"/>
      </w:pgBorders>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0B77" w:rsidRDefault="00A00B77">
      <w:r>
        <w:separator/>
      </w:r>
    </w:p>
  </w:endnote>
  <w:endnote w:type="continuationSeparator" w:id="0">
    <w:p w:rsidR="00A00B77" w:rsidRDefault="00A00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59B9" w:rsidRPr="00922F42" w:rsidRDefault="00B059B9" w:rsidP="00922F4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59B9" w:rsidRPr="00922F42" w:rsidRDefault="00B059B9" w:rsidP="00922F4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59B9" w:rsidRPr="00922F42" w:rsidRDefault="00B059B9" w:rsidP="00922F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0B77" w:rsidRDefault="00A00B77">
      <w:r>
        <w:separator/>
      </w:r>
    </w:p>
  </w:footnote>
  <w:footnote w:type="continuationSeparator" w:id="0">
    <w:p w:rsidR="00A00B77" w:rsidRDefault="00A00B77">
      <w:r>
        <w:continuationSeparator/>
      </w:r>
    </w:p>
  </w:footnote>
  <w:footnote w:id="1">
    <w:p w:rsidR="00B059B9" w:rsidRDefault="00B059B9" w:rsidP="003D00F6">
      <w:pPr>
        <w:pStyle w:val="Notedebasdepage"/>
      </w:pPr>
      <w:r>
        <w:rPr>
          <w:rStyle w:val="Appelnotedebasdep"/>
        </w:rPr>
        <w:footnoteRef/>
      </w:r>
      <w:r>
        <w:t xml:space="preserve"> En cas de groupement, le terme « Candidat » désigne l’ensemble des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59B9" w:rsidRDefault="00B059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DE2" w:rsidRPr="003844F7" w:rsidRDefault="00710DE2" w:rsidP="00710DE2">
    <w:pPr>
      <w:pStyle w:val="ZENTETE"/>
      <w:spacing w:before="120" w:after="120"/>
      <w:ind w:left="721"/>
      <w:rPr>
        <w:rFonts w:asciiTheme="minorHAnsi" w:hAnsiTheme="minorHAnsi"/>
        <w:noProof/>
        <w:sz w:val="20"/>
        <w:szCs w:val="18"/>
      </w:rPr>
    </w:pPr>
    <w:r w:rsidRPr="003844F7">
      <w:rPr>
        <w:rFonts w:asciiTheme="minorHAnsi" w:hAnsiTheme="minorHAnsi"/>
        <w:noProof/>
        <w:sz w:val="24"/>
      </w:rPr>
      <mc:AlternateContent>
        <mc:Choice Requires="wps">
          <w:drawing>
            <wp:anchor distT="0" distB="0" distL="114300" distR="114300" simplePos="0" relativeHeight="251659264" behindDoc="0" locked="0" layoutInCell="1" allowOverlap="1" wp14:anchorId="7A2DCDAF" wp14:editId="4A389ED8">
              <wp:simplePos x="0" y="0"/>
              <wp:positionH relativeFrom="column">
                <wp:posOffset>5885180</wp:posOffset>
              </wp:positionH>
              <wp:positionV relativeFrom="paragraph">
                <wp:posOffset>-160020</wp:posOffset>
              </wp:positionV>
              <wp:extent cx="647700" cy="449580"/>
              <wp:effectExtent l="0" t="0" r="0" b="762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449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DE2" w:rsidRDefault="00710DE2" w:rsidP="00710DE2">
                          <w:r w:rsidRPr="00182099">
                            <w:rPr>
                              <w:noProof/>
                            </w:rPr>
                            <w:drawing>
                              <wp:inline distT="0" distB="0" distL="0" distR="0" wp14:anchorId="6767ADC0" wp14:editId="0F817E96">
                                <wp:extent cx="485775" cy="294640"/>
                                <wp:effectExtent l="0" t="0" r="9525" b="0"/>
                                <wp:docPr id="8" name="Image 8" descr="Une image contenant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85775" cy="29464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2DCDAF" id="_x0000_t202" coordsize="21600,21600" o:spt="202" path="m,l,21600r21600,l21600,xe">
              <v:stroke joinstyle="miter"/>
              <v:path gradientshapeok="t" o:connecttype="rect"/>
            </v:shapetype>
            <v:shape id="Zone de texte 2" o:spid="_x0000_s1026" type="#_x0000_t202" style="position:absolute;left:0;text-align:left;margin-left:463.4pt;margin-top:-12.6pt;width:51pt;height:3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" filled="f" stroked="f">
              <v:textbox inset="0,0,0,0">
                <w:txbxContent>
                  <w:p w:rsidR="00710DE2" w:rsidRDefault="00710DE2" w:rsidP="00710DE2">
                    <w:r w:rsidRPr="00182099">
                      <w:rPr>
                        <w:noProof/>
                      </w:rPr>
                      <w:drawing>
                        <wp:inline distT="0" distB="0" distL="0" distR="0" wp14:anchorId="6767ADC0" wp14:editId="0F817E96">
                          <wp:extent cx="485775" cy="294640"/>
                          <wp:effectExtent l="0" t="0" r="9525" b="0"/>
                          <wp:docPr id="8" name="Image 8" descr="Une image contenant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85775" cy="294640"/>
                                  </a:xfrm>
                                  <a:prstGeom prst="rect">
                                    <a:avLst/>
                                  </a:prstGeom>
                                </pic:spPr>
                              </pic:pic>
                            </a:graphicData>
                          </a:graphic>
                        </wp:inline>
                      </w:drawing>
                    </w:r>
                  </w:p>
                </w:txbxContent>
              </v:textbox>
            </v:shape>
          </w:pict>
        </mc:Fallback>
      </mc:AlternateContent>
    </w:r>
    <w:r>
      <w:rPr>
        <w:rFonts w:asciiTheme="minorHAnsi" w:hAnsiTheme="minorHAnsi"/>
        <w:noProof/>
        <w:sz w:val="20"/>
        <w:szCs w:val="18"/>
      </w:rPr>
      <w:t>Accord Cadre</w:t>
    </w:r>
    <w:r w:rsidRPr="003844F7">
      <w:rPr>
        <w:rFonts w:asciiTheme="minorHAnsi" w:hAnsiTheme="minorHAnsi"/>
        <w:noProof/>
        <w:sz w:val="20"/>
        <w:szCs w:val="18"/>
      </w:rPr>
      <w:t xml:space="preserve"> </w:t>
    </w:r>
    <w:r>
      <w:rPr>
        <w:rFonts w:asciiTheme="minorHAnsi" w:hAnsiTheme="minorHAnsi"/>
        <w:noProof/>
        <w:sz w:val="20"/>
        <w:szCs w:val="18"/>
      </w:rPr>
      <w:t xml:space="preserve">CNSA TMA </w:t>
    </w:r>
    <w:r w:rsidR="00C34542">
      <w:rPr>
        <w:rFonts w:asciiTheme="minorHAnsi" w:hAnsiTheme="minorHAnsi"/>
        <w:noProof/>
        <w:sz w:val="20"/>
        <w:szCs w:val="18"/>
      </w:rPr>
      <w:t>des</w:t>
    </w:r>
    <w:r>
      <w:rPr>
        <w:rFonts w:asciiTheme="minorHAnsi" w:hAnsiTheme="minorHAnsi"/>
        <w:noProof/>
        <w:sz w:val="20"/>
        <w:szCs w:val="18"/>
      </w:rPr>
      <w:t xml:space="preserve"> applicatif</w:t>
    </w:r>
    <w:r w:rsidR="00C34542">
      <w:rPr>
        <w:rFonts w:asciiTheme="minorHAnsi" w:hAnsiTheme="minorHAnsi"/>
        <w:noProof/>
        <w:sz w:val="20"/>
        <w:szCs w:val="18"/>
      </w:rPr>
      <w:t>s</w:t>
    </w:r>
    <w:r>
      <w:rPr>
        <w:rFonts w:asciiTheme="minorHAnsi" w:hAnsiTheme="minorHAnsi"/>
        <w:noProof/>
        <w:sz w:val="20"/>
        <w:szCs w:val="18"/>
      </w:rPr>
      <w:t xml:space="preserve"> métier</w:t>
    </w:r>
    <w:r w:rsidR="00C34542">
      <w:rPr>
        <w:rFonts w:asciiTheme="minorHAnsi" w:hAnsiTheme="minorHAnsi"/>
        <w:noProof/>
        <w:sz w:val="20"/>
        <w:szCs w:val="18"/>
      </w:rPr>
      <w:t>s</w:t>
    </w:r>
  </w:p>
  <w:p w:rsidR="00B059B9" w:rsidRPr="00922F42" w:rsidRDefault="00B059B9" w:rsidP="00922F4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59B9" w:rsidRDefault="00B059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A07CC"/>
    <w:multiLevelType w:val="hybridMultilevel"/>
    <w:tmpl w:val="9F4497E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E2C6012"/>
    <w:multiLevelType w:val="hybridMultilevel"/>
    <w:tmpl w:val="D1704C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D6B2CC8"/>
    <w:multiLevelType w:val="hybridMultilevel"/>
    <w:tmpl w:val="72D618C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4313744A"/>
    <w:multiLevelType w:val="multilevel"/>
    <w:tmpl w:val="DD00FBE0"/>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 w15:restartNumberingAfterBreak="0">
    <w:nsid w:val="61390031"/>
    <w:multiLevelType w:val="multilevel"/>
    <w:tmpl w:val="00B43682"/>
    <w:lvl w:ilvl="0">
      <w:start w:val="1"/>
      <w:numFmt w:val="bullet"/>
      <w:pStyle w:val="O-TableauPuce1"/>
      <w:lvlText w:val=""/>
      <w:lvlJc w:val="left"/>
      <w:pPr>
        <w:tabs>
          <w:tab w:val="num" w:pos="1776"/>
        </w:tabs>
        <w:ind w:left="1776" w:hanging="360"/>
      </w:pPr>
      <w:rPr>
        <w:rFonts w:ascii="Symbol" w:hAnsi="Symbol" w:hint="default"/>
        <w:color w:val="822991"/>
      </w:rPr>
    </w:lvl>
    <w:lvl w:ilvl="1">
      <w:start w:val="1"/>
      <w:numFmt w:val="bullet"/>
      <w:suff w:val="space"/>
      <w:lvlText w:val=""/>
      <w:lvlJc w:val="left"/>
      <w:pPr>
        <w:ind w:left="1700" w:firstLine="0"/>
      </w:pPr>
      <w:rPr>
        <w:rFonts w:ascii="Wingdings" w:hAnsi="Wingdings" w:hint="default"/>
        <w:color w:val="000000"/>
        <w:sz w:val="14"/>
      </w:rPr>
    </w:lvl>
    <w:lvl w:ilvl="2">
      <w:start w:val="1"/>
      <w:numFmt w:val="bullet"/>
      <w:suff w:val="space"/>
      <w:lvlText w:val=""/>
      <w:lvlJc w:val="left"/>
      <w:pPr>
        <w:ind w:left="1983" w:firstLine="0"/>
      </w:pPr>
      <w:rPr>
        <w:rFonts w:ascii="Wingdings" w:hAnsi="Wingdings" w:hint="default"/>
        <w:color w:val="999999"/>
      </w:rPr>
    </w:lvl>
    <w:lvl w:ilvl="3">
      <w:start w:val="1"/>
      <w:numFmt w:val="decimal"/>
      <w:lvlText w:val="%1.%2.%3.%4"/>
      <w:lvlJc w:val="left"/>
      <w:pPr>
        <w:tabs>
          <w:tab w:val="num" w:pos="5042"/>
        </w:tabs>
        <w:ind w:left="3962" w:firstLine="0"/>
      </w:pPr>
      <w:rPr>
        <w:rFonts w:hint="default"/>
      </w:rPr>
    </w:lvl>
    <w:lvl w:ilvl="4">
      <w:start w:val="1"/>
      <w:numFmt w:val="decimal"/>
      <w:lvlText w:val="%1.%2.%3.%4.%5"/>
      <w:lvlJc w:val="left"/>
      <w:pPr>
        <w:tabs>
          <w:tab w:val="num" w:pos="5572"/>
        </w:tabs>
        <w:ind w:left="4132" w:firstLine="0"/>
      </w:pPr>
      <w:rPr>
        <w:rFonts w:hint="default"/>
      </w:rPr>
    </w:lvl>
    <w:lvl w:ilvl="5">
      <w:start w:val="1"/>
      <w:numFmt w:val="decimal"/>
      <w:lvlText w:val="%1.%2.%3.%4.%5.%6"/>
      <w:lvlJc w:val="left"/>
      <w:pPr>
        <w:tabs>
          <w:tab w:val="num" w:pos="4302"/>
        </w:tabs>
        <w:ind w:left="4302" w:firstLine="0"/>
      </w:pPr>
      <w:rPr>
        <w:rFonts w:hint="default"/>
      </w:rPr>
    </w:lvl>
    <w:lvl w:ilvl="6">
      <w:start w:val="1"/>
      <w:numFmt w:val="decimal"/>
      <w:lvlText w:val="%1.%2.%3.%4.%5.%6.%7"/>
      <w:lvlJc w:val="left"/>
      <w:pPr>
        <w:tabs>
          <w:tab w:val="num" w:pos="4472"/>
        </w:tabs>
        <w:ind w:left="4472" w:firstLine="0"/>
      </w:pPr>
      <w:rPr>
        <w:rFonts w:hint="default"/>
      </w:rPr>
    </w:lvl>
    <w:lvl w:ilvl="7">
      <w:start w:val="1"/>
      <w:numFmt w:val="bullet"/>
      <w:lvlText w:val="§"/>
      <w:lvlJc w:val="left"/>
      <w:pPr>
        <w:tabs>
          <w:tab w:val="num" w:pos="4931"/>
        </w:tabs>
        <w:ind w:left="4931" w:hanging="283"/>
      </w:pPr>
      <w:rPr>
        <w:rFonts w:ascii="Wingdings" w:hAnsi="Wingdings" w:hint="default"/>
      </w:rPr>
    </w:lvl>
    <w:lvl w:ilvl="8">
      <w:start w:val="1"/>
      <w:numFmt w:val="bullet"/>
      <w:lvlText w:val="§"/>
      <w:lvlJc w:val="left"/>
      <w:pPr>
        <w:tabs>
          <w:tab w:val="num" w:pos="5101"/>
        </w:tabs>
        <w:ind w:left="5101" w:hanging="283"/>
      </w:pPr>
      <w:rPr>
        <w:rFonts w:ascii="Wingdings" w:hAnsi="Wingdings" w:hint="default"/>
      </w:rPr>
    </w:lvl>
  </w:abstractNum>
  <w:abstractNum w:abstractNumId="5" w15:restartNumberingAfterBreak="0">
    <w:nsid w:val="6C6B1494"/>
    <w:multiLevelType w:val="hybridMultilevel"/>
    <w:tmpl w:val="3CAE64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C6C0DD7"/>
    <w:multiLevelType w:val="hybridMultilevel"/>
    <w:tmpl w:val="5D7600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 w:numId="6">
    <w:abstractNumId w:val="5"/>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ED8"/>
    <w:rsid w:val="00003A15"/>
    <w:rsid w:val="000043A5"/>
    <w:rsid w:val="00004A02"/>
    <w:rsid w:val="00004DB1"/>
    <w:rsid w:val="0000768A"/>
    <w:rsid w:val="00007B68"/>
    <w:rsid w:val="00011B44"/>
    <w:rsid w:val="00015209"/>
    <w:rsid w:val="00015474"/>
    <w:rsid w:val="0001676D"/>
    <w:rsid w:val="00016E23"/>
    <w:rsid w:val="0002019F"/>
    <w:rsid w:val="000217F1"/>
    <w:rsid w:val="000225AC"/>
    <w:rsid w:val="00026E12"/>
    <w:rsid w:val="00027CF1"/>
    <w:rsid w:val="0003082F"/>
    <w:rsid w:val="0003170B"/>
    <w:rsid w:val="0003465A"/>
    <w:rsid w:val="00037BD0"/>
    <w:rsid w:val="0004228B"/>
    <w:rsid w:val="00043A00"/>
    <w:rsid w:val="00047103"/>
    <w:rsid w:val="0005590F"/>
    <w:rsid w:val="00056035"/>
    <w:rsid w:val="0005717B"/>
    <w:rsid w:val="000619DB"/>
    <w:rsid w:val="0006539F"/>
    <w:rsid w:val="000655DD"/>
    <w:rsid w:val="00066E86"/>
    <w:rsid w:val="00071CAF"/>
    <w:rsid w:val="00076045"/>
    <w:rsid w:val="000834B0"/>
    <w:rsid w:val="000839E5"/>
    <w:rsid w:val="0008544C"/>
    <w:rsid w:val="00085525"/>
    <w:rsid w:val="00086F50"/>
    <w:rsid w:val="00090A20"/>
    <w:rsid w:val="00090AD6"/>
    <w:rsid w:val="00093BE2"/>
    <w:rsid w:val="00095975"/>
    <w:rsid w:val="000A298C"/>
    <w:rsid w:val="000A3974"/>
    <w:rsid w:val="000B05C9"/>
    <w:rsid w:val="000B1927"/>
    <w:rsid w:val="000B4478"/>
    <w:rsid w:val="000B7697"/>
    <w:rsid w:val="000C504F"/>
    <w:rsid w:val="000C670E"/>
    <w:rsid w:val="000C6C6A"/>
    <w:rsid w:val="000C75E2"/>
    <w:rsid w:val="000C77D6"/>
    <w:rsid w:val="000D3402"/>
    <w:rsid w:val="000E0D05"/>
    <w:rsid w:val="000E2B69"/>
    <w:rsid w:val="000E73BD"/>
    <w:rsid w:val="000F26A3"/>
    <w:rsid w:val="000F3128"/>
    <w:rsid w:val="000F3E08"/>
    <w:rsid w:val="000F3FA5"/>
    <w:rsid w:val="0011334F"/>
    <w:rsid w:val="001145C7"/>
    <w:rsid w:val="00114FF2"/>
    <w:rsid w:val="00115AD9"/>
    <w:rsid w:val="001202D1"/>
    <w:rsid w:val="001225E5"/>
    <w:rsid w:val="001229E2"/>
    <w:rsid w:val="001238FC"/>
    <w:rsid w:val="00126C17"/>
    <w:rsid w:val="001276EF"/>
    <w:rsid w:val="00130BB4"/>
    <w:rsid w:val="00130C2C"/>
    <w:rsid w:val="00132526"/>
    <w:rsid w:val="001328D2"/>
    <w:rsid w:val="001351E3"/>
    <w:rsid w:val="0013550F"/>
    <w:rsid w:val="0013598D"/>
    <w:rsid w:val="00137761"/>
    <w:rsid w:val="00141074"/>
    <w:rsid w:val="00145873"/>
    <w:rsid w:val="00145902"/>
    <w:rsid w:val="00154290"/>
    <w:rsid w:val="001636BB"/>
    <w:rsid w:val="00174EAB"/>
    <w:rsid w:val="00180994"/>
    <w:rsid w:val="001815DC"/>
    <w:rsid w:val="00182281"/>
    <w:rsid w:val="0018309A"/>
    <w:rsid w:val="0018423E"/>
    <w:rsid w:val="001846C3"/>
    <w:rsid w:val="0018741D"/>
    <w:rsid w:val="001900CF"/>
    <w:rsid w:val="00192396"/>
    <w:rsid w:val="00194DFC"/>
    <w:rsid w:val="001A0021"/>
    <w:rsid w:val="001A4AB8"/>
    <w:rsid w:val="001B0FC8"/>
    <w:rsid w:val="001B6C61"/>
    <w:rsid w:val="001B7F44"/>
    <w:rsid w:val="001C043E"/>
    <w:rsid w:val="001C29C7"/>
    <w:rsid w:val="001C406D"/>
    <w:rsid w:val="001C75EA"/>
    <w:rsid w:val="001D2202"/>
    <w:rsid w:val="001D257A"/>
    <w:rsid w:val="001D2B7D"/>
    <w:rsid w:val="001D45A1"/>
    <w:rsid w:val="001E2E2E"/>
    <w:rsid w:val="001E5216"/>
    <w:rsid w:val="001E677D"/>
    <w:rsid w:val="001F049C"/>
    <w:rsid w:val="001F4702"/>
    <w:rsid w:val="001F60A8"/>
    <w:rsid w:val="00202022"/>
    <w:rsid w:val="002029AF"/>
    <w:rsid w:val="00202D42"/>
    <w:rsid w:val="00203640"/>
    <w:rsid w:val="002144A5"/>
    <w:rsid w:val="00215CAF"/>
    <w:rsid w:val="0023076A"/>
    <w:rsid w:val="00234CD7"/>
    <w:rsid w:val="00235D24"/>
    <w:rsid w:val="0024326A"/>
    <w:rsid w:val="00245781"/>
    <w:rsid w:val="00245AFF"/>
    <w:rsid w:val="00246F6A"/>
    <w:rsid w:val="002470B2"/>
    <w:rsid w:val="00247A8D"/>
    <w:rsid w:val="00247E78"/>
    <w:rsid w:val="0025248D"/>
    <w:rsid w:val="00254552"/>
    <w:rsid w:val="00256C48"/>
    <w:rsid w:val="00260291"/>
    <w:rsid w:val="0026148B"/>
    <w:rsid w:val="00262D88"/>
    <w:rsid w:val="002638DB"/>
    <w:rsid w:val="002672B8"/>
    <w:rsid w:val="002769B7"/>
    <w:rsid w:val="00282434"/>
    <w:rsid w:val="00286235"/>
    <w:rsid w:val="00287F05"/>
    <w:rsid w:val="00290B84"/>
    <w:rsid w:val="002978B0"/>
    <w:rsid w:val="00297F61"/>
    <w:rsid w:val="002B1D19"/>
    <w:rsid w:val="002B1F58"/>
    <w:rsid w:val="002B46B8"/>
    <w:rsid w:val="002B6D96"/>
    <w:rsid w:val="002C1A1A"/>
    <w:rsid w:val="002C3CF5"/>
    <w:rsid w:val="002C5DB5"/>
    <w:rsid w:val="002D1AC0"/>
    <w:rsid w:val="002D753B"/>
    <w:rsid w:val="002E034E"/>
    <w:rsid w:val="002E055A"/>
    <w:rsid w:val="002E33EA"/>
    <w:rsid w:val="002E4993"/>
    <w:rsid w:val="002F0B69"/>
    <w:rsid w:val="002F2EAA"/>
    <w:rsid w:val="002F3006"/>
    <w:rsid w:val="002F5340"/>
    <w:rsid w:val="002F5B23"/>
    <w:rsid w:val="002F6167"/>
    <w:rsid w:val="0030067E"/>
    <w:rsid w:val="003014AF"/>
    <w:rsid w:val="00302028"/>
    <w:rsid w:val="0031093B"/>
    <w:rsid w:val="003132EA"/>
    <w:rsid w:val="0032149B"/>
    <w:rsid w:val="00321A34"/>
    <w:rsid w:val="00323372"/>
    <w:rsid w:val="00330082"/>
    <w:rsid w:val="003313AF"/>
    <w:rsid w:val="00333AC7"/>
    <w:rsid w:val="00334C8A"/>
    <w:rsid w:val="003353DF"/>
    <w:rsid w:val="0033581E"/>
    <w:rsid w:val="00335B21"/>
    <w:rsid w:val="00336F8C"/>
    <w:rsid w:val="00341419"/>
    <w:rsid w:val="0034191C"/>
    <w:rsid w:val="00345281"/>
    <w:rsid w:val="00345699"/>
    <w:rsid w:val="0035126E"/>
    <w:rsid w:val="0035148A"/>
    <w:rsid w:val="00353767"/>
    <w:rsid w:val="00353850"/>
    <w:rsid w:val="00353BAE"/>
    <w:rsid w:val="00353E93"/>
    <w:rsid w:val="00354E3A"/>
    <w:rsid w:val="0035590A"/>
    <w:rsid w:val="00355B43"/>
    <w:rsid w:val="003601D0"/>
    <w:rsid w:val="00360E7E"/>
    <w:rsid w:val="00361B87"/>
    <w:rsid w:val="00372463"/>
    <w:rsid w:val="00373525"/>
    <w:rsid w:val="0037428A"/>
    <w:rsid w:val="00384D3C"/>
    <w:rsid w:val="00387F21"/>
    <w:rsid w:val="0039095D"/>
    <w:rsid w:val="0039354B"/>
    <w:rsid w:val="003967A6"/>
    <w:rsid w:val="003A091D"/>
    <w:rsid w:val="003A3F61"/>
    <w:rsid w:val="003A40F0"/>
    <w:rsid w:val="003A70CF"/>
    <w:rsid w:val="003B0255"/>
    <w:rsid w:val="003B1416"/>
    <w:rsid w:val="003C0808"/>
    <w:rsid w:val="003C0E67"/>
    <w:rsid w:val="003C342C"/>
    <w:rsid w:val="003C5BD2"/>
    <w:rsid w:val="003C5F7D"/>
    <w:rsid w:val="003D00F6"/>
    <w:rsid w:val="003D0B6D"/>
    <w:rsid w:val="003D0DA0"/>
    <w:rsid w:val="003D1A3B"/>
    <w:rsid w:val="003D2A54"/>
    <w:rsid w:val="003D4551"/>
    <w:rsid w:val="003D7E79"/>
    <w:rsid w:val="003E157A"/>
    <w:rsid w:val="003E3F32"/>
    <w:rsid w:val="003E6145"/>
    <w:rsid w:val="003E69EA"/>
    <w:rsid w:val="003E7BE7"/>
    <w:rsid w:val="003F2A2E"/>
    <w:rsid w:val="003F2C61"/>
    <w:rsid w:val="003F37E8"/>
    <w:rsid w:val="003F578B"/>
    <w:rsid w:val="003F6DFB"/>
    <w:rsid w:val="00402D14"/>
    <w:rsid w:val="00404147"/>
    <w:rsid w:val="0040486C"/>
    <w:rsid w:val="00405F77"/>
    <w:rsid w:val="00412C79"/>
    <w:rsid w:val="00413148"/>
    <w:rsid w:val="00421989"/>
    <w:rsid w:val="00421A3E"/>
    <w:rsid w:val="00424A2F"/>
    <w:rsid w:val="00424DAE"/>
    <w:rsid w:val="00432B32"/>
    <w:rsid w:val="00432D9F"/>
    <w:rsid w:val="00435F1F"/>
    <w:rsid w:val="00436130"/>
    <w:rsid w:val="00440D67"/>
    <w:rsid w:val="004420AB"/>
    <w:rsid w:val="00446F9A"/>
    <w:rsid w:val="004545D3"/>
    <w:rsid w:val="0046036A"/>
    <w:rsid w:val="00460697"/>
    <w:rsid w:val="00461CE3"/>
    <w:rsid w:val="00462327"/>
    <w:rsid w:val="0046269D"/>
    <w:rsid w:val="0046687B"/>
    <w:rsid w:val="00466A19"/>
    <w:rsid w:val="004675E9"/>
    <w:rsid w:val="0047113B"/>
    <w:rsid w:val="00472882"/>
    <w:rsid w:val="00473B3F"/>
    <w:rsid w:val="0047621A"/>
    <w:rsid w:val="00477D84"/>
    <w:rsid w:val="00482558"/>
    <w:rsid w:val="00483445"/>
    <w:rsid w:val="00484819"/>
    <w:rsid w:val="00492648"/>
    <w:rsid w:val="004937EB"/>
    <w:rsid w:val="004A3073"/>
    <w:rsid w:val="004A56C3"/>
    <w:rsid w:val="004A6DD8"/>
    <w:rsid w:val="004B0D1C"/>
    <w:rsid w:val="004B1227"/>
    <w:rsid w:val="004B3E52"/>
    <w:rsid w:val="004B46BA"/>
    <w:rsid w:val="004C0303"/>
    <w:rsid w:val="004C24ED"/>
    <w:rsid w:val="004C67CE"/>
    <w:rsid w:val="004D550C"/>
    <w:rsid w:val="004D62A7"/>
    <w:rsid w:val="004D7112"/>
    <w:rsid w:val="004D7326"/>
    <w:rsid w:val="004E13B8"/>
    <w:rsid w:val="004E34DA"/>
    <w:rsid w:val="004F08CF"/>
    <w:rsid w:val="004F15F6"/>
    <w:rsid w:val="004F2EDD"/>
    <w:rsid w:val="004F302E"/>
    <w:rsid w:val="004F502C"/>
    <w:rsid w:val="004F5669"/>
    <w:rsid w:val="004F6BCF"/>
    <w:rsid w:val="005000A9"/>
    <w:rsid w:val="005024D1"/>
    <w:rsid w:val="0050392F"/>
    <w:rsid w:val="00503B9D"/>
    <w:rsid w:val="00504045"/>
    <w:rsid w:val="0050509E"/>
    <w:rsid w:val="005070BC"/>
    <w:rsid w:val="00513FCA"/>
    <w:rsid w:val="005145CB"/>
    <w:rsid w:val="00514BA7"/>
    <w:rsid w:val="005165F2"/>
    <w:rsid w:val="00516F0C"/>
    <w:rsid w:val="005228F1"/>
    <w:rsid w:val="00526A7C"/>
    <w:rsid w:val="005271B3"/>
    <w:rsid w:val="005318B9"/>
    <w:rsid w:val="0053267D"/>
    <w:rsid w:val="00536EAE"/>
    <w:rsid w:val="0054072B"/>
    <w:rsid w:val="00546F17"/>
    <w:rsid w:val="0055026F"/>
    <w:rsid w:val="00551BC6"/>
    <w:rsid w:val="0055484E"/>
    <w:rsid w:val="005579B6"/>
    <w:rsid w:val="00557D7A"/>
    <w:rsid w:val="005612D9"/>
    <w:rsid w:val="0057128A"/>
    <w:rsid w:val="00572F5C"/>
    <w:rsid w:val="00573D3F"/>
    <w:rsid w:val="00574BA9"/>
    <w:rsid w:val="00576706"/>
    <w:rsid w:val="00576833"/>
    <w:rsid w:val="0058028E"/>
    <w:rsid w:val="00582FD6"/>
    <w:rsid w:val="0058415F"/>
    <w:rsid w:val="00584AF0"/>
    <w:rsid w:val="0058558C"/>
    <w:rsid w:val="005871A2"/>
    <w:rsid w:val="00587CFB"/>
    <w:rsid w:val="00596613"/>
    <w:rsid w:val="005A07FF"/>
    <w:rsid w:val="005A16EB"/>
    <w:rsid w:val="005A1742"/>
    <w:rsid w:val="005A25A9"/>
    <w:rsid w:val="005A30B0"/>
    <w:rsid w:val="005A6AC5"/>
    <w:rsid w:val="005B160B"/>
    <w:rsid w:val="005B6FAE"/>
    <w:rsid w:val="005C2510"/>
    <w:rsid w:val="005C45A4"/>
    <w:rsid w:val="005C4605"/>
    <w:rsid w:val="005C4EB2"/>
    <w:rsid w:val="005C5DF7"/>
    <w:rsid w:val="005C65CE"/>
    <w:rsid w:val="005C6D2C"/>
    <w:rsid w:val="005D1AA8"/>
    <w:rsid w:val="005D26EE"/>
    <w:rsid w:val="005D538C"/>
    <w:rsid w:val="005D5766"/>
    <w:rsid w:val="005D5B82"/>
    <w:rsid w:val="005E07C9"/>
    <w:rsid w:val="005E0831"/>
    <w:rsid w:val="005E1F8E"/>
    <w:rsid w:val="005E2786"/>
    <w:rsid w:val="005E36A2"/>
    <w:rsid w:val="005E5FD4"/>
    <w:rsid w:val="005E62B0"/>
    <w:rsid w:val="005F19DE"/>
    <w:rsid w:val="005F3A6D"/>
    <w:rsid w:val="005F3A92"/>
    <w:rsid w:val="005F3CFD"/>
    <w:rsid w:val="005F4118"/>
    <w:rsid w:val="005F4264"/>
    <w:rsid w:val="005F4340"/>
    <w:rsid w:val="005F724A"/>
    <w:rsid w:val="00602010"/>
    <w:rsid w:val="006030BB"/>
    <w:rsid w:val="006102E9"/>
    <w:rsid w:val="00612003"/>
    <w:rsid w:val="00616412"/>
    <w:rsid w:val="00616FFE"/>
    <w:rsid w:val="0061772D"/>
    <w:rsid w:val="00621558"/>
    <w:rsid w:val="00622122"/>
    <w:rsid w:val="006224F7"/>
    <w:rsid w:val="00624501"/>
    <w:rsid w:val="0063083D"/>
    <w:rsid w:val="00631D8B"/>
    <w:rsid w:val="006330C5"/>
    <w:rsid w:val="0063648D"/>
    <w:rsid w:val="0063657C"/>
    <w:rsid w:val="006377CC"/>
    <w:rsid w:val="006415AC"/>
    <w:rsid w:val="00642F6D"/>
    <w:rsid w:val="00644777"/>
    <w:rsid w:val="006461CF"/>
    <w:rsid w:val="00651018"/>
    <w:rsid w:val="0065232D"/>
    <w:rsid w:val="0065261F"/>
    <w:rsid w:val="00652893"/>
    <w:rsid w:val="00652BDF"/>
    <w:rsid w:val="006530C8"/>
    <w:rsid w:val="0065348F"/>
    <w:rsid w:val="00653EAC"/>
    <w:rsid w:val="00654AB7"/>
    <w:rsid w:val="00663C34"/>
    <w:rsid w:val="00665468"/>
    <w:rsid w:val="00666F6B"/>
    <w:rsid w:val="0067256A"/>
    <w:rsid w:val="006732EE"/>
    <w:rsid w:val="006737B9"/>
    <w:rsid w:val="00674031"/>
    <w:rsid w:val="00677149"/>
    <w:rsid w:val="00677714"/>
    <w:rsid w:val="00677ACE"/>
    <w:rsid w:val="00683070"/>
    <w:rsid w:val="00685E38"/>
    <w:rsid w:val="00687A1B"/>
    <w:rsid w:val="00691B74"/>
    <w:rsid w:val="00693435"/>
    <w:rsid w:val="00694BA3"/>
    <w:rsid w:val="00697B5B"/>
    <w:rsid w:val="006A26C7"/>
    <w:rsid w:val="006A6C07"/>
    <w:rsid w:val="006B0EA7"/>
    <w:rsid w:val="006B3607"/>
    <w:rsid w:val="006C06AC"/>
    <w:rsid w:val="006C0A28"/>
    <w:rsid w:val="006C20F5"/>
    <w:rsid w:val="006C29AE"/>
    <w:rsid w:val="006C53F4"/>
    <w:rsid w:val="006C7ED5"/>
    <w:rsid w:val="006D05AC"/>
    <w:rsid w:val="006D289F"/>
    <w:rsid w:val="006D58F3"/>
    <w:rsid w:val="006E0B59"/>
    <w:rsid w:val="006E1D8F"/>
    <w:rsid w:val="006E443D"/>
    <w:rsid w:val="006E6363"/>
    <w:rsid w:val="006E63DD"/>
    <w:rsid w:val="006E6E5C"/>
    <w:rsid w:val="006F0AD8"/>
    <w:rsid w:val="006F4D3F"/>
    <w:rsid w:val="0070282D"/>
    <w:rsid w:val="00703329"/>
    <w:rsid w:val="0070497E"/>
    <w:rsid w:val="007054A8"/>
    <w:rsid w:val="007063C5"/>
    <w:rsid w:val="00706813"/>
    <w:rsid w:val="00706DE1"/>
    <w:rsid w:val="00710DE2"/>
    <w:rsid w:val="00711172"/>
    <w:rsid w:val="00716C56"/>
    <w:rsid w:val="00717329"/>
    <w:rsid w:val="00722CF6"/>
    <w:rsid w:val="00727868"/>
    <w:rsid w:val="00727891"/>
    <w:rsid w:val="00731544"/>
    <w:rsid w:val="0073210E"/>
    <w:rsid w:val="00732A15"/>
    <w:rsid w:val="007379FE"/>
    <w:rsid w:val="00741A9F"/>
    <w:rsid w:val="00742151"/>
    <w:rsid w:val="00743F4F"/>
    <w:rsid w:val="00746E9E"/>
    <w:rsid w:val="00751E8E"/>
    <w:rsid w:val="007528C1"/>
    <w:rsid w:val="0075398B"/>
    <w:rsid w:val="00753DD9"/>
    <w:rsid w:val="00754C37"/>
    <w:rsid w:val="00756798"/>
    <w:rsid w:val="007610B7"/>
    <w:rsid w:val="00761152"/>
    <w:rsid w:val="00762872"/>
    <w:rsid w:val="0076433D"/>
    <w:rsid w:val="0076556F"/>
    <w:rsid w:val="007730BF"/>
    <w:rsid w:val="0077646B"/>
    <w:rsid w:val="00782134"/>
    <w:rsid w:val="00786BD3"/>
    <w:rsid w:val="00787506"/>
    <w:rsid w:val="007927CC"/>
    <w:rsid w:val="00796052"/>
    <w:rsid w:val="00797220"/>
    <w:rsid w:val="007A0C1C"/>
    <w:rsid w:val="007A2EFE"/>
    <w:rsid w:val="007A3D44"/>
    <w:rsid w:val="007A5176"/>
    <w:rsid w:val="007A5BA6"/>
    <w:rsid w:val="007B06F6"/>
    <w:rsid w:val="007B0E28"/>
    <w:rsid w:val="007B6AA5"/>
    <w:rsid w:val="007B6AE6"/>
    <w:rsid w:val="007C19B0"/>
    <w:rsid w:val="007C2022"/>
    <w:rsid w:val="007C3CAA"/>
    <w:rsid w:val="007C3CE7"/>
    <w:rsid w:val="007C3E9E"/>
    <w:rsid w:val="007C4725"/>
    <w:rsid w:val="007C5D39"/>
    <w:rsid w:val="007C5F9A"/>
    <w:rsid w:val="007C6B96"/>
    <w:rsid w:val="007C6DFD"/>
    <w:rsid w:val="007C77AE"/>
    <w:rsid w:val="007D1954"/>
    <w:rsid w:val="007D7AD4"/>
    <w:rsid w:val="007E30DD"/>
    <w:rsid w:val="007E543B"/>
    <w:rsid w:val="007F013D"/>
    <w:rsid w:val="007F3DA3"/>
    <w:rsid w:val="007F5242"/>
    <w:rsid w:val="007F67DF"/>
    <w:rsid w:val="007F6BE0"/>
    <w:rsid w:val="00800089"/>
    <w:rsid w:val="00801FDF"/>
    <w:rsid w:val="00803897"/>
    <w:rsid w:val="00803F79"/>
    <w:rsid w:val="00806A9D"/>
    <w:rsid w:val="00806FF5"/>
    <w:rsid w:val="00807B9C"/>
    <w:rsid w:val="00812C9A"/>
    <w:rsid w:val="00816467"/>
    <w:rsid w:val="0083202C"/>
    <w:rsid w:val="008325F6"/>
    <w:rsid w:val="008337F0"/>
    <w:rsid w:val="00833829"/>
    <w:rsid w:val="00835A61"/>
    <w:rsid w:val="00844B85"/>
    <w:rsid w:val="00845A81"/>
    <w:rsid w:val="008461A2"/>
    <w:rsid w:val="00850FAC"/>
    <w:rsid w:val="008516DF"/>
    <w:rsid w:val="00857746"/>
    <w:rsid w:val="00857A66"/>
    <w:rsid w:val="00862E59"/>
    <w:rsid w:val="00866BDB"/>
    <w:rsid w:val="0087133C"/>
    <w:rsid w:val="00875AE7"/>
    <w:rsid w:val="00877D54"/>
    <w:rsid w:val="00881420"/>
    <w:rsid w:val="008836FC"/>
    <w:rsid w:val="00887C84"/>
    <w:rsid w:val="00894A18"/>
    <w:rsid w:val="008964EC"/>
    <w:rsid w:val="00897673"/>
    <w:rsid w:val="008A7518"/>
    <w:rsid w:val="008B0BF1"/>
    <w:rsid w:val="008B7AF4"/>
    <w:rsid w:val="008C5002"/>
    <w:rsid w:val="008C5746"/>
    <w:rsid w:val="008C6209"/>
    <w:rsid w:val="008D37B7"/>
    <w:rsid w:val="008D4AD9"/>
    <w:rsid w:val="008E3C91"/>
    <w:rsid w:val="008E3E0F"/>
    <w:rsid w:val="008E40BE"/>
    <w:rsid w:val="008E4183"/>
    <w:rsid w:val="008E452A"/>
    <w:rsid w:val="008E56D5"/>
    <w:rsid w:val="008E7651"/>
    <w:rsid w:val="008E768D"/>
    <w:rsid w:val="008F1C3E"/>
    <w:rsid w:val="008F2CB6"/>
    <w:rsid w:val="008F3F4D"/>
    <w:rsid w:val="008F44F1"/>
    <w:rsid w:val="008F4F1C"/>
    <w:rsid w:val="008F5553"/>
    <w:rsid w:val="009026EF"/>
    <w:rsid w:val="0090352D"/>
    <w:rsid w:val="009062C3"/>
    <w:rsid w:val="00910486"/>
    <w:rsid w:val="0091337D"/>
    <w:rsid w:val="00914579"/>
    <w:rsid w:val="00914A7A"/>
    <w:rsid w:val="00916980"/>
    <w:rsid w:val="00916BCA"/>
    <w:rsid w:val="00917987"/>
    <w:rsid w:val="00920567"/>
    <w:rsid w:val="00922F42"/>
    <w:rsid w:val="00925AEA"/>
    <w:rsid w:val="0092684E"/>
    <w:rsid w:val="00926F64"/>
    <w:rsid w:val="00927BD9"/>
    <w:rsid w:val="009315AB"/>
    <w:rsid w:val="009323FF"/>
    <w:rsid w:val="00935E2F"/>
    <w:rsid w:val="00937594"/>
    <w:rsid w:val="00937909"/>
    <w:rsid w:val="00937B97"/>
    <w:rsid w:val="009417F6"/>
    <w:rsid w:val="00943747"/>
    <w:rsid w:val="00944B5B"/>
    <w:rsid w:val="00945B39"/>
    <w:rsid w:val="00947B08"/>
    <w:rsid w:val="00947D30"/>
    <w:rsid w:val="00951335"/>
    <w:rsid w:val="0095135F"/>
    <w:rsid w:val="0095143B"/>
    <w:rsid w:val="0095202C"/>
    <w:rsid w:val="00952D1D"/>
    <w:rsid w:val="009573E4"/>
    <w:rsid w:val="00960D2D"/>
    <w:rsid w:val="009645CF"/>
    <w:rsid w:val="0096496B"/>
    <w:rsid w:val="00965812"/>
    <w:rsid w:val="00973239"/>
    <w:rsid w:val="009760AB"/>
    <w:rsid w:val="009773C7"/>
    <w:rsid w:val="0098065B"/>
    <w:rsid w:val="009806FC"/>
    <w:rsid w:val="00980824"/>
    <w:rsid w:val="00980B6B"/>
    <w:rsid w:val="00980F33"/>
    <w:rsid w:val="00986061"/>
    <w:rsid w:val="00992368"/>
    <w:rsid w:val="00997494"/>
    <w:rsid w:val="009A2C02"/>
    <w:rsid w:val="009A4FA6"/>
    <w:rsid w:val="009A692F"/>
    <w:rsid w:val="009B0014"/>
    <w:rsid w:val="009B1645"/>
    <w:rsid w:val="009B21E2"/>
    <w:rsid w:val="009B31B0"/>
    <w:rsid w:val="009B4DD4"/>
    <w:rsid w:val="009B4F1E"/>
    <w:rsid w:val="009C08C5"/>
    <w:rsid w:val="009C1351"/>
    <w:rsid w:val="009C205D"/>
    <w:rsid w:val="009C4A6F"/>
    <w:rsid w:val="009D1A81"/>
    <w:rsid w:val="009D4B49"/>
    <w:rsid w:val="009D5CAF"/>
    <w:rsid w:val="009D62C5"/>
    <w:rsid w:val="009D685A"/>
    <w:rsid w:val="009D6918"/>
    <w:rsid w:val="009D7399"/>
    <w:rsid w:val="009E023F"/>
    <w:rsid w:val="009E3489"/>
    <w:rsid w:val="009F092C"/>
    <w:rsid w:val="009F4C5A"/>
    <w:rsid w:val="009F6820"/>
    <w:rsid w:val="009F6D74"/>
    <w:rsid w:val="00A00B77"/>
    <w:rsid w:val="00A02922"/>
    <w:rsid w:val="00A035EB"/>
    <w:rsid w:val="00A042C3"/>
    <w:rsid w:val="00A04A0E"/>
    <w:rsid w:val="00A0654C"/>
    <w:rsid w:val="00A11615"/>
    <w:rsid w:val="00A123E1"/>
    <w:rsid w:val="00A123FF"/>
    <w:rsid w:val="00A13BBB"/>
    <w:rsid w:val="00A15F43"/>
    <w:rsid w:val="00A16C9D"/>
    <w:rsid w:val="00A30370"/>
    <w:rsid w:val="00A3234B"/>
    <w:rsid w:val="00A33244"/>
    <w:rsid w:val="00A36295"/>
    <w:rsid w:val="00A4145D"/>
    <w:rsid w:val="00A42E04"/>
    <w:rsid w:val="00A44608"/>
    <w:rsid w:val="00A465BB"/>
    <w:rsid w:val="00A47A9E"/>
    <w:rsid w:val="00A47EC7"/>
    <w:rsid w:val="00A53B8D"/>
    <w:rsid w:val="00A53C58"/>
    <w:rsid w:val="00A54A28"/>
    <w:rsid w:val="00A5580B"/>
    <w:rsid w:val="00A56138"/>
    <w:rsid w:val="00A6219D"/>
    <w:rsid w:val="00A62F4E"/>
    <w:rsid w:val="00A640B7"/>
    <w:rsid w:val="00A6450E"/>
    <w:rsid w:val="00A66ADE"/>
    <w:rsid w:val="00A673A8"/>
    <w:rsid w:val="00A711B7"/>
    <w:rsid w:val="00A71CAC"/>
    <w:rsid w:val="00A74503"/>
    <w:rsid w:val="00A766C7"/>
    <w:rsid w:val="00A80EF5"/>
    <w:rsid w:val="00A8124E"/>
    <w:rsid w:val="00A816B0"/>
    <w:rsid w:val="00A825DC"/>
    <w:rsid w:val="00A83C61"/>
    <w:rsid w:val="00A87771"/>
    <w:rsid w:val="00A87D2F"/>
    <w:rsid w:val="00A91931"/>
    <w:rsid w:val="00A92803"/>
    <w:rsid w:val="00A93BCB"/>
    <w:rsid w:val="00AA040B"/>
    <w:rsid w:val="00AA2716"/>
    <w:rsid w:val="00AA2E44"/>
    <w:rsid w:val="00AA5F04"/>
    <w:rsid w:val="00AA6D38"/>
    <w:rsid w:val="00AB7A21"/>
    <w:rsid w:val="00AC0C21"/>
    <w:rsid w:val="00AC0C2A"/>
    <w:rsid w:val="00AD3AA6"/>
    <w:rsid w:val="00AD5ACD"/>
    <w:rsid w:val="00AD5C74"/>
    <w:rsid w:val="00AD7290"/>
    <w:rsid w:val="00AD73B5"/>
    <w:rsid w:val="00AD73F3"/>
    <w:rsid w:val="00AD7F4D"/>
    <w:rsid w:val="00AE048B"/>
    <w:rsid w:val="00AE0ADE"/>
    <w:rsid w:val="00AE3798"/>
    <w:rsid w:val="00AE4B2D"/>
    <w:rsid w:val="00AE5AA5"/>
    <w:rsid w:val="00AF03E0"/>
    <w:rsid w:val="00AF4518"/>
    <w:rsid w:val="00AF7208"/>
    <w:rsid w:val="00B02D21"/>
    <w:rsid w:val="00B03359"/>
    <w:rsid w:val="00B045DD"/>
    <w:rsid w:val="00B059B9"/>
    <w:rsid w:val="00B127D9"/>
    <w:rsid w:val="00B1296B"/>
    <w:rsid w:val="00B13981"/>
    <w:rsid w:val="00B161CC"/>
    <w:rsid w:val="00B17872"/>
    <w:rsid w:val="00B20901"/>
    <w:rsid w:val="00B21544"/>
    <w:rsid w:val="00B223BA"/>
    <w:rsid w:val="00B2422E"/>
    <w:rsid w:val="00B310F6"/>
    <w:rsid w:val="00B3239F"/>
    <w:rsid w:val="00B366ED"/>
    <w:rsid w:val="00B379B1"/>
    <w:rsid w:val="00B4092B"/>
    <w:rsid w:val="00B40F6D"/>
    <w:rsid w:val="00B412E4"/>
    <w:rsid w:val="00B47853"/>
    <w:rsid w:val="00B5163D"/>
    <w:rsid w:val="00B53D2C"/>
    <w:rsid w:val="00B54435"/>
    <w:rsid w:val="00B56378"/>
    <w:rsid w:val="00B5678A"/>
    <w:rsid w:val="00B62B34"/>
    <w:rsid w:val="00B649AC"/>
    <w:rsid w:val="00B65061"/>
    <w:rsid w:val="00B65452"/>
    <w:rsid w:val="00B66B52"/>
    <w:rsid w:val="00B77C7E"/>
    <w:rsid w:val="00B803FA"/>
    <w:rsid w:val="00B815A2"/>
    <w:rsid w:val="00B83567"/>
    <w:rsid w:val="00B8559E"/>
    <w:rsid w:val="00B85C5E"/>
    <w:rsid w:val="00B90D26"/>
    <w:rsid w:val="00B91BA1"/>
    <w:rsid w:val="00B94A50"/>
    <w:rsid w:val="00B9647D"/>
    <w:rsid w:val="00BA199C"/>
    <w:rsid w:val="00BA3682"/>
    <w:rsid w:val="00BA50C8"/>
    <w:rsid w:val="00BB16AA"/>
    <w:rsid w:val="00BB43EB"/>
    <w:rsid w:val="00BB5296"/>
    <w:rsid w:val="00BB67D2"/>
    <w:rsid w:val="00BB697B"/>
    <w:rsid w:val="00BB7B4B"/>
    <w:rsid w:val="00BC2E89"/>
    <w:rsid w:val="00BC56D1"/>
    <w:rsid w:val="00BD100C"/>
    <w:rsid w:val="00BD5599"/>
    <w:rsid w:val="00BD6AD3"/>
    <w:rsid w:val="00BE76F8"/>
    <w:rsid w:val="00C007B3"/>
    <w:rsid w:val="00C018FA"/>
    <w:rsid w:val="00C01FC9"/>
    <w:rsid w:val="00C03D0A"/>
    <w:rsid w:val="00C11D6F"/>
    <w:rsid w:val="00C1526A"/>
    <w:rsid w:val="00C20227"/>
    <w:rsid w:val="00C20968"/>
    <w:rsid w:val="00C21DD4"/>
    <w:rsid w:val="00C2238F"/>
    <w:rsid w:val="00C3124A"/>
    <w:rsid w:val="00C316FB"/>
    <w:rsid w:val="00C34542"/>
    <w:rsid w:val="00C361C4"/>
    <w:rsid w:val="00C366CD"/>
    <w:rsid w:val="00C370FB"/>
    <w:rsid w:val="00C37535"/>
    <w:rsid w:val="00C43B76"/>
    <w:rsid w:val="00C44325"/>
    <w:rsid w:val="00C44336"/>
    <w:rsid w:val="00C46B5F"/>
    <w:rsid w:val="00C50180"/>
    <w:rsid w:val="00C5114E"/>
    <w:rsid w:val="00C53ADC"/>
    <w:rsid w:val="00C55C72"/>
    <w:rsid w:val="00C613F3"/>
    <w:rsid w:val="00C64574"/>
    <w:rsid w:val="00C6474B"/>
    <w:rsid w:val="00C65375"/>
    <w:rsid w:val="00C66140"/>
    <w:rsid w:val="00C67A54"/>
    <w:rsid w:val="00C719A9"/>
    <w:rsid w:val="00C71CC4"/>
    <w:rsid w:val="00C72953"/>
    <w:rsid w:val="00C75A5F"/>
    <w:rsid w:val="00C75DCB"/>
    <w:rsid w:val="00C80DD9"/>
    <w:rsid w:val="00C814F8"/>
    <w:rsid w:val="00C81F3B"/>
    <w:rsid w:val="00C8380B"/>
    <w:rsid w:val="00C84A99"/>
    <w:rsid w:val="00C86B88"/>
    <w:rsid w:val="00C91BAC"/>
    <w:rsid w:val="00C9220B"/>
    <w:rsid w:val="00C943C3"/>
    <w:rsid w:val="00C9556A"/>
    <w:rsid w:val="00C968C7"/>
    <w:rsid w:val="00CA0A86"/>
    <w:rsid w:val="00CA1F2A"/>
    <w:rsid w:val="00CA5CD7"/>
    <w:rsid w:val="00CB04BF"/>
    <w:rsid w:val="00CB08BD"/>
    <w:rsid w:val="00CB4E56"/>
    <w:rsid w:val="00CC0244"/>
    <w:rsid w:val="00CC3B7E"/>
    <w:rsid w:val="00CC7D1D"/>
    <w:rsid w:val="00CD2D0D"/>
    <w:rsid w:val="00CD33A2"/>
    <w:rsid w:val="00CD4106"/>
    <w:rsid w:val="00CD5700"/>
    <w:rsid w:val="00CD709A"/>
    <w:rsid w:val="00CE5A27"/>
    <w:rsid w:val="00CF0675"/>
    <w:rsid w:val="00CF67F3"/>
    <w:rsid w:val="00D01F34"/>
    <w:rsid w:val="00D04B62"/>
    <w:rsid w:val="00D05A41"/>
    <w:rsid w:val="00D11815"/>
    <w:rsid w:val="00D12AA8"/>
    <w:rsid w:val="00D12C96"/>
    <w:rsid w:val="00D12F20"/>
    <w:rsid w:val="00D15A7F"/>
    <w:rsid w:val="00D15C63"/>
    <w:rsid w:val="00D16D3E"/>
    <w:rsid w:val="00D22F2E"/>
    <w:rsid w:val="00D26121"/>
    <w:rsid w:val="00D30C6D"/>
    <w:rsid w:val="00D3488A"/>
    <w:rsid w:val="00D36CB8"/>
    <w:rsid w:val="00D371D1"/>
    <w:rsid w:val="00D37D33"/>
    <w:rsid w:val="00D41E44"/>
    <w:rsid w:val="00D436E3"/>
    <w:rsid w:val="00D4453D"/>
    <w:rsid w:val="00D47739"/>
    <w:rsid w:val="00D500D9"/>
    <w:rsid w:val="00D50BBD"/>
    <w:rsid w:val="00D528D1"/>
    <w:rsid w:val="00D53A54"/>
    <w:rsid w:val="00D541C5"/>
    <w:rsid w:val="00D55648"/>
    <w:rsid w:val="00D57133"/>
    <w:rsid w:val="00D61017"/>
    <w:rsid w:val="00D615A7"/>
    <w:rsid w:val="00D6198C"/>
    <w:rsid w:val="00D65286"/>
    <w:rsid w:val="00D71D30"/>
    <w:rsid w:val="00D7523B"/>
    <w:rsid w:val="00D76FF6"/>
    <w:rsid w:val="00D8080D"/>
    <w:rsid w:val="00D828EB"/>
    <w:rsid w:val="00D82A77"/>
    <w:rsid w:val="00D86669"/>
    <w:rsid w:val="00D873D2"/>
    <w:rsid w:val="00D92C90"/>
    <w:rsid w:val="00D95F8A"/>
    <w:rsid w:val="00D965D5"/>
    <w:rsid w:val="00DA0409"/>
    <w:rsid w:val="00DA0AAE"/>
    <w:rsid w:val="00DA2B63"/>
    <w:rsid w:val="00DA6203"/>
    <w:rsid w:val="00DA68AB"/>
    <w:rsid w:val="00DB1F7B"/>
    <w:rsid w:val="00DB415E"/>
    <w:rsid w:val="00DB5545"/>
    <w:rsid w:val="00DB7ACC"/>
    <w:rsid w:val="00DB7CA7"/>
    <w:rsid w:val="00DB7FC6"/>
    <w:rsid w:val="00DC3143"/>
    <w:rsid w:val="00DC46BD"/>
    <w:rsid w:val="00DC704B"/>
    <w:rsid w:val="00DD05F5"/>
    <w:rsid w:val="00DD3101"/>
    <w:rsid w:val="00DE0ABB"/>
    <w:rsid w:val="00DE3506"/>
    <w:rsid w:val="00DE6B29"/>
    <w:rsid w:val="00DE75EF"/>
    <w:rsid w:val="00DE7EF4"/>
    <w:rsid w:val="00DF5505"/>
    <w:rsid w:val="00DF7BF0"/>
    <w:rsid w:val="00E01D45"/>
    <w:rsid w:val="00E0408F"/>
    <w:rsid w:val="00E07A4C"/>
    <w:rsid w:val="00E111E4"/>
    <w:rsid w:val="00E119CF"/>
    <w:rsid w:val="00E121B4"/>
    <w:rsid w:val="00E127D6"/>
    <w:rsid w:val="00E127F8"/>
    <w:rsid w:val="00E129EE"/>
    <w:rsid w:val="00E161ED"/>
    <w:rsid w:val="00E16ED8"/>
    <w:rsid w:val="00E17CFF"/>
    <w:rsid w:val="00E211D8"/>
    <w:rsid w:val="00E21B73"/>
    <w:rsid w:val="00E22163"/>
    <w:rsid w:val="00E24186"/>
    <w:rsid w:val="00E255C0"/>
    <w:rsid w:val="00E25732"/>
    <w:rsid w:val="00E27D0F"/>
    <w:rsid w:val="00E305AD"/>
    <w:rsid w:val="00E31C74"/>
    <w:rsid w:val="00E3241C"/>
    <w:rsid w:val="00E32AE5"/>
    <w:rsid w:val="00E33852"/>
    <w:rsid w:val="00E3693E"/>
    <w:rsid w:val="00E3700F"/>
    <w:rsid w:val="00E3726A"/>
    <w:rsid w:val="00E377CC"/>
    <w:rsid w:val="00E41DB2"/>
    <w:rsid w:val="00E436E3"/>
    <w:rsid w:val="00E43947"/>
    <w:rsid w:val="00E478F6"/>
    <w:rsid w:val="00E516E6"/>
    <w:rsid w:val="00E54234"/>
    <w:rsid w:val="00E54CA8"/>
    <w:rsid w:val="00E56497"/>
    <w:rsid w:val="00E610E7"/>
    <w:rsid w:val="00E67ED7"/>
    <w:rsid w:val="00E705A1"/>
    <w:rsid w:val="00E72AB1"/>
    <w:rsid w:val="00E74A5B"/>
    <w:rsid w:val="00E8031F"/>
    <w:rsid w:val="00E81800"/>
    <w:rsid w:val="00E82446"/>
    <w:rsid w:val="00E85A3B"/>
    <w:rsid w:val="00E90626"/>
    <w:rsid w:val="00E90BC6"/>
    <w:rsid w:val="00E90C8A"/>
    <w:rsid w:val="00E94F2D"/>
    <w:rsid w:val="00E9538B"/>
    <w:rsid w:val="00E95C19"/>
    <w:rsid w:val="00E96CD3"/>
    <w:rsid w:val="00E9791F"/>
    <w:rsid w:val="00EA3E57"/>
    <w:rsid w:val="00EA5ECE"/>
    <w:rsid w:val="00EA6AD1"/>
    <w:rsid w:val="00EA6B85"/>
    <w:rsid w:val="00EA6D93"/>
    <w:rsid w:val="00EA7F5F"/>
    <w:rsid w:val="00EB13FA"/>
    <w:rsid w:val="00EB1A32"/>
    <w:rsid w:val="00EB4B6D"/>
    <w:rsid w:val="00EB6C24"/>
    <w:rsid w:val="00EB6DBE"/>
    <w:rsid w:val="00EC0EF6"/>
    <w:rsid w:val="00EC2A12"/>
    <w:rsid w:val="00EC3522"/>
    <w:rsid w:val="00EC61BE"/>
    <w:rsid w:val="00EC7A29"/>
    <w:rsid w:val="00EC7DBF"/>
    <w:rsid w:val="00ED0170"/>
    <w:rsid w:val="00ED1FA3"/>
    <w:rsid w:val="00ED252D"/>
    <w:rsid w:val="00ED25A9"/>
    <w:rsid w:val="00ED2627"/>
    <w:rsid w:val="00ED440B"/>
    <w:rsid w:val="00ED4BBF"/>
    <w:rsid w:val="00ED5B20"/>
    <w:rsid w:val="00EE22BE"/>
    <w:rsid w:val="00EE43F4"/>
    <w:rsid w:val="00EE49D6"/>
    <w:rsid w:val="00EE5261"/>
    <w:rsid w:val="00EF7050"/>
    <w:rsid w:val="00EF718A"/>
    <w:rsid w:val="00F02851"/>
    <w:rsid w:val="00F04080"/>
    <w:rsid w:val="00F063C8"/>
    <w:rsid w:val="00F07CB6"/>
    <w:rsid w:val="00F1118F"/>
    <w:rsid w:val="00F11193"/>
    <w:rsid w:val="00F114B0"/>
    <w:rsid w:val="00F15245"/>
    <w:rsid w:val="00F1736A"/>
    <w:rsid w:val="00F20035"/>
    <w:rsid w:val="00F208CD"/>
    <w:rsid w:val="00F23F26"/>
    <w:rsid w:val="00F2517F"/>
    <w:rsid w:val="00F335F7"/>
    <w:rsid w:val="00F34581"/>
    <w:rsid w:val="00F3625B"/>
    <w:rsid w:val="00F3711B"/>
    <w:rsid w:val="00F37B2A"/>
    <w:rsid w:val="00F40889"/>
    <w:rsid w:val="00F40EDE"/>
    <w:rsid w:val="00F41B96"/>
    <w:rsid w:val="00F45681"/>
    <w:rsid w:val="00F506A5"/>
    <w:rsid w:val="00F5287D"/>
    <w:rsid w:val="00F54135"/>
    <w:rsid w:val="00F576E7"/>
    <w:rsid w:val="00F578FB"/>
    <w:rsid w:val="00F60865"/>
    <w:rsid w:val="00F6146B"/>
    <w:rsid w:val="00F61A68"/>
    <w:rsid w:val="00F62D1A"/>
    <w:rsid w:val="00F65E2C"/>
    <w:rsid w:val="00F66298"/>
    <w:rsid w:val="00F705EF"/>
    <w:rsid w:val="00F83EC7"/>
    <w:rsid w:val="00F84515"/>
    <w:rsid w:val="00F900C3"/>
    <w:rsid w:val="00F9099B"/>
    <w:rsid w:val="00F91C40"/>
    <w:rsid w:val="00F921CE"/>
    <w:rsid w:val="00F96E29"/>
    <w:rsid w:val="00F977AD"/>
    <w:rsid w:val="00FA15B4"/>
    <w:rsid w:val="00FA3818"/>
    <w:rsid w:val="00FB280F"/>
    <w:rsid w:val="00FB4D4B"/>
    <w:rsid w:val="00FB5BC3"/>
    <w:rsid w:val="00FB6BEF"/>
    <w:rsid w:val="00FC1234"/>
    <w:rsid w:val="00FC230B"/>
    <w:rsid w:val="00FC5241"/>
    <w:rsid w:val="00FC5424"/>
    <w:rsid w:val="00FC6C64"/>
    <w:rsid w:val="00FC733D"/>
    <w:rsid w:val="00FC75F4"/>
    <w:rsid w:val="00FD28A7"/>
    <w:rsid w:val="00FD3FAA"/>
    <w:rsid w:val="00FD4C45"/>
    <w:rsid w:val="00FD5671"/>
    <w:rsid w:val="00FD56CD"/>
    <w:rsid w:val="00FD5A2E"/>
    <w:rsid w:val="00FD779D"/>
    <w:rsid w:val="00FE1142"/>
    <w:rsid w:val="00FE1B57"/>
    <w:rsid w:val="00FE21A7"/>
    <w:rsid w:val="00FE4A7C"/>
    <w:rsid w:val="00FE5972"/>
    <w:rsid w:val="00FE5DC9"/>
    <w:rsid w:val="00FE691F"/>
    <w:rsid w:val="00FE710C"/>
    <w:rsid w:val="00FF0068"/>
    <w:rsid w:val="00FF0642"/>
    <w:rsid w:val="00FF1231"/>
    <w:rsid w:val="00FF162E"/>
    <w:rsid w:val="00FF2B0F"/>
    <w:rsid w:val="00FF2B41"/>
    <w:rsid w:val="00FF4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9D6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30370"/>
    <w:rPr>
      <w:rFonts w:ascii="Arial" w:hAnsi="Arial"/>
    </w:rPr>
  </w:style>
  <w:style w:type="paragraph" w:styleId="Titre1">
    <w:name w:val="heading 1"/>
    <w:aliases w:val="H1,Titre1,cat_titre,Titre point,t1,chapitre,Level a,Titre 11,t1.T1.Titre 1,1,fjb1,h1,stydde,Chapter,Tempo Heading 1,l1,level 1,level1,1titre,1titre1,1titre2,1titre3,1titre4,1titre5,1titre6,I1,a,Fonction d'Optivity,Head 1,Head 11,Head 12,Head 111"/>
    <w:basedOn w:val="Normal"/>
    <w:next w:val="Normal"/>
    <w:qFormat/>
    <w:rsid w:val="00E90C8A"/>
    <w:pPr>
      <w:numPr>
        <w:numId w:val="1"/>
      </w:numPr>
      <w:pBdr>
        <w:top w:val="single" w:sz="4" w:space="1" w:color="FA7D00"/>
        <w:left w:val="single" w:sz="4" w:space="4" w:color="FA7D00"/>
        <w:bottom w:val="single" w:sz="4" w:space="1" w:color="FA7D00"/>
        <w:right w:val="single" w:sz="4" w:space="4" w:color="FA7D00"/>
      </w:pBdr>
      <w:shd w:val="clear" w:color="auto" w:fill="FFCC99"/>
      <w:tabs>
        <w:tab w:val="left" w:pos="567"/>
      </w:tabs>
      <w:outlineLvl w:val="0"/>
    </w:pPr>
    <w:rPr>
      <w:b/>
      <w:kern w:val="28"/>
      <w:sz w:val="32"/>
    </w:rPr>
  </w:style>
  <w:style w:type="paragraph" w:styleId="Titre2">
    <w:name w:val="heading 2"/>
    <w:aliases w:val="heading 2,Heading 2 Hidden,H2,Titre2,Heading 2,Titre 2-CAT,t2,chapitre 1.1,paragraphe,h2,Titre 2 SQ,T2,Heading2,Heading21,Titre 21,t2.T2,Titre X.X.,2,Chapitre 1.,Bold 14,L2,Paragrf 2,Noname,head 2,header2,h21,head 21,header21,h22,head 22,l2,I2,h"/>
    <w:basedOn w:val="Normal"/>
    <w:next w:val="Normal"/>
    <w:link w:val="Titre2Car"/>
    <w:qFormat/>
    <w:rsid w:val="00E90C8A"/>
    <w:pPr>
      <w:keepNext/>
      <w:numPr>
        <w:ilvl w:val="1"/>
        <w:numId w:val="1"/>
      </w:numPr>
      <w:pBdr>
        <w:top w:val="single" w:sz="4" w:space="1" w:color="FFCC99"/>
        <w:left w:val="single" w:sz="4" w:space="4" w:color="FFCC99"/>
        <w:bottom w:val="single" w:sz="4" w:space="1" w:color="FFCC99"/>
        <w:right w:val="single" w:sz="4" w:space="4" w:color="FFCC99"/>
      </w:pBdr>
      <w:shd w:val="clear" w:color="auto" w:fill="FFE2C5"/>
      <w:tabs>
        <w:tab w:val="left" w:pos="851"/>
      </w:tabs>
      <w:spacing w:before="240" w:after="240"/>
      <w:outlineLvl w:val="1"/>
    </w:pPr>
    <w:rPr>
      <w:b/>
      <w:sz w:val="26"/>
    </w:rPr>
  </w:style>
  <w:style w:type="paragraph" w:styleId="Titre3">
    <w:name w:val="heading 3"/>
    <w:aliases w:val="H3,Titre3,Heading 3,t3,h3,chapitre 1.1.1,T3,Titre 31,t3.T3,l3,CT,3,module,Chapitre 1.1.,y,summit,Bold 12,L3,Paragrf 3,Section,Head 3,Tempo Heading 3,heading 3,3rd level,Controls,noname,list 3,Contrat 3,3 bullet,b,h31,L31,h32,L32,h311,L311,h33"/>
    <w:basedOn w:val="Normal"/>
    <w:next w:val="Normal"/>
    <w:link w:val="Titre3Car"/>
    <w:qFormat/>
    <w:rsid w:val="00DF7BF0"/>
    <w:pPr>
      <w:keepNext/>
      <w:spacing w:before="240" w:after="60"/>
      <w:outlineLvl w:val="2"/>
    </w:pPr>
    <w:rPr>
      <w:sz w:val="24"/>
    </w:rPr>
  </w:style>
  <w:style w:type="paragraph" w:styleId="Titre4">
    <w:name w:val="heading 4"/>
    <w:aliases w:val="H4,Titre4,Heading 4,h4,T4,t4,Chapitre 1.1.1.,l4,I4,Map Title,4,4heading,list 4,mh1l,Module heading 1 large (18 points),Head 4,chapitre 1.1.1.1,Contrat 4,Titre 41,t4.T4,Titre niveau 4,Titre 4 SQ,t4.T4.Titre 4,(Shift Ctrl 4),Ref Heading 1,rh1,Krav"/>
    <w:basedOn w:val="Normal"/>
    <w:next w:val="Normal"/>
    <w:qFormat/>
    <w:rsid w:val="00D82A77"/>
    <w:pPr>
      <w:keepNext/>
      <w:numPr>
        <w:ilvl w:val="3"/>
        <w:numId w:val="1"/>
      </w:numPr>
      <w:spacing w:before="240" w:after="60"/>
      <w:outlineLvl w:val="3"/>
    </w:pPr>
  </w:style>
  <w:style w:type="paragraph" w:styleId="Titre5">
    <w:name w:val="heading 5"/>
    <w:aliases w:val="H5,Second Level Subtopic,h5,Level 5 Topic Heading,H51,H52,H511,Heading 5,Roman list,Contrat 5,Heading5_Titre5,Titre 1.1111,Titre niveau 5,T5,Titre5,heading 5,Edf Titre 5,Second Subheading,(Shift Ctrl 5),Bloc,Bloc1,Bloc2,Bloc3,Bloc4,Tempo Heading"/>
    <w:basedOn w:val="Normal"/>
    <w:next w:val="Normal"/>
    <w:qFormat/>
    <w:rsid w:val="00F3625B"/>
    <w:pPr>
      <w:numPr>
        <w:ilvl w:val="4"/>
        <w:numId w:val="1"/>
      </w:numPr>
      <w:tabs>
        <w:tab w:val="clear" w:pos="1008"/>
      </w:tabs>
      <w:spacing w:before="240" w:after="60"/>
      <w:ind w:left="1985" w:firstLine="0"/>
      <w:outlineLvl w:val="4"/>
    </w:pPr>
  </w:style>
  <w:style w:type="paragraph" w:styleId="Titre6">
    <w:name w:val="heading 6"/>
    <w:aliases w:val="sub-dash,sd,5,Third Level Subtopic,h6,Level 6 Topic Heading,H6,H61,H62,H611,Bullet list,Heading6_Titre6,Heading 6,Edf Titre 6,Ref Heading 3,rh3,Ref Heading 31,rh31,Third Subheading,heading 6,Annexe 1,Annexe 11,Annexe 12,Annexe 13,Annexe 14,Annex"/>
    <w:basedOn w:val="Normal"/>
    <w:next w:val="Normal"/>
    <w:qFormat/>
    <w:locked/>
    <w:rsid w:val="00F2517F"/>
    <w:pPr>
      <w:numPr>
        <w:ilvl w:val="5"/>
        <w:numId w:val="1"/>
      </w:numPr>
      <w:tabs>
        <w:tab w:val="clear" w:pos="1152"/>
      </w:tabs>
      <w:spacing w:before="240" w:after="60"/>
      <w:ind w:left="2268" w:firstLine="0"/>
      <w:outlineLvl w:val="5"/>
    </w:pPr>
    <w:rPr>
      <w:i/>
    </w:rPr>
  </w:style>
  <w:style w:type="paragraph" w:styleId="Titre7">
    <w:name w:val="heading 7"/>
    <w:aliases w:val="H7,Heading 7,letter list,lettered list,Heading7_Titre7,figure caption,Edf Titre 7,Annexe 2,Annexe 21,Annexe 22,Annexe 23,Annexe 24,Annexe 25,Annexe 26,Annexe 27,Annexe2,Org Heading 5,Lev 7,Legal Level 1.1.,letter list1,lettered list1,T7,Aston T7"/>
    <w:basedOn w:val="Normal"/>
    <w:next w:val="Normal"/>
    <w:qFormat/>
    <w:locked/>
    <w:rsid w:val="00FF0068"/>
    <w:pPr>
      <w:numPr>
        <w:ilvl w:val="6"/>
        <w:numId w:val="1"/>
      </w:numPr>
      <w:spacing w:before="240" w:after="60"/>
      <w:ind w:left="2835" w:firstLine="0"/>
      <w:outlineLvl w:val="6"/>
    </w:pPr>
  </w:style>
  <w:style w:type="paragraph" w:styleId="Titre8">
    <w:name w:val="heading 8"/>
    <w:basedOn w:val="Normal"/>
    <w:next w:val="Normal"/>
    <w:qFormat/>
    <w:locked/>
    <w:rsid w:val="00FF0068"/>
    <w:pPr>
      <w:numPr>
        <w:ilvl w:val="7"/>
        <w:numId w:val="1"/>
      </w:numPr>
      <w:spacing w:before="240" w:after="60"/>
      <w:ind w:left="3119" w:firstLine="0"/>
      <w:outlineLvl w:val="7"/>
    </w:pPr>
    <w:rPr>
      <w:i/>
    </w:rPr>
  </w:style>
  <w:style w:type="paragraph" w:styleId="Titre9">
    <w:name w:val="heading 9"/>
    <w:basedOn w:val="Normal"/>
    <w:next w:val="Normal"/>
    <w:qFormat/>
    <w:locked/>
    <w:rsid w:val="009A4FA6"/>
    <w:pPr>
      <w:numPr>
        <w:ilvl w:val="8"/>
        <w:numId w:val="1"/>
      </w:numPr>
      <w:spacing w:before="240" w:after="60"/>
      <w:ind w:left="3402" w:firstLine="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ar,Heading 2 Hidden Car,H2 Car,Titre2 Car,Heading 2 Car,Titre 2-CAT Car,t2 Car,chapitre 1.1 Car,paragraphe Car,h2 Car,Titre 2 SQ Car,T2 Car,Heading2 Car,Heading21 Car,Titre 21 Car,t2.T2 Car,Titre X.X. Car,2 Car,Chapitre 1. Car"/>
    <w:link w:val="Titre2"/>
    <w:locked/>
    <w:rsid w:val="00980F33"/>
    <w:rPr>
      <w:rFonts w:ascii="Arial" w:hAnsi="Arial"/>
      <w:b/>
      <w:sz w:val="26"/>
      <w:shd w:val="clear" w:color="auto" w:fill="FFE2C5"/>
    </w:rPr>
  </w:style>
  <w:style w:type="character" w:customStyle="1" w:styleId="Titre3Car">
    <w:name w:val="Titre 3 Car"/>
    <w:aliases w:val="H3 Car,Titre3 Car,Heading 3 Car,t3 Car,h3 Car,chapitre 1.1.1 Car,T3 Car,Titre 31 Car,t3.T3 Car,l3 Car,CT Car,3 Car,module Car,Chapitre 1.1. Car,y Car,summit Car,Bold 12 Car,L3 Car,Paragrf 3 Car,Section Car,Head 3 Car,Tempo Heading 3 Car"/>
    <w:basedOn w:val="Policepardfaut"/>
    <w:link w:val="Titre3"/>
    <w:locked/>
    <w:rsid w:val="00A87D2F"/>
    <w:rPr>
      <w:rFonts w:ascii="Arial" w:hAnsi="Arial"/>
      <w:sz w:val="24"/>
    </w:rPr>
  </w:style>
  <w:style w:type="paragraph" w:customStyle="1" w:styleId="ZPARTIE">
    <w:name w:val="Z_PARTIE"/>
    <w:basedOn w:val="Normal"/>
    <w:uiPriority w:val="99"/>
    <w:rsid w:val="00F02851"/>
    <w:pPr>
      <w:pBdr>
        <w:top w:val="single" w:sz="4" w:space="1" w:color="FA7D00"/>
        <w:left w:val="single" w:sz="4" w:space="4" w:color="FA7D00"/>
        <w:bottom w:val="single" w:sz="4" w:space="1" w:color="FA7D00"/>
        <w:right w:val="single" w:sz="4" w:space="4" w:color="FA7D00"/>
      </w:pBdr>
      <w:shd w:val="clear" w:color="auto" w:fill="FFCC99"/>
      <w:spacing w:before="120" w:after="120"/>
      <w:jc w:val="center"/>
    </w:pPr>
    <w:rPr>
      <w:b/>
      <w:sz w:val="56"/>
    </w:rPr>
  </w:style>
  <w:style w:type="paragraph" w:customStyle="1" w:styleId="ZEntteTableau">
    <w:name w:val="Z_Entête Tableau"/>
    <w:basedOn w:val="Normal"/>
    <w:rsid w:val="00E94F2D"/>
    <w:pPr>
      <w:jc w:val="center"/>
    </w:pPr>
    <w:rPr>
      <w:b/>
      <w:bCs/>
    </w:rPr>
  </w:style>
  <w:style w:type="paragraph" w:styleId="En-tte">
    <w:name w:val="header"/>
    <w:aliases w:val="En-tête1,E.e,E,En-tête11,E.e1,E1,En-tête12,E.e2,En-tête111,E.e11,En-tête13,E.e3,En-tête112,E.e12,En-tête14,E.e4,En-tête113,E.e13,En-tête15,E.e5,En-tête114,E.e14,En-tête121,E.e21,En-tête1111,E.e111,En-tête131,E.e31,En-tête1121,E.e121,En-tête16,E."/>
    <w:basedOn w:val="Normal"/>
    <w:link w:val="En-tteCar"/>
    <w:uiPriority w:val="99"/>
    <w:rsid w:val="008C5746"/>
    <w:pPr>
      <w:tabs>
        <w:tab w:val="center" w:pos="4536"/>
        <w:tab w:val="right" w:pos="9072"/>
      </w:tabs>
    </w:pPr>
  </w:style>
  <w:style w:type="character" w:customStyle="1" w:styleId="En-tteCar">
    <w:name w:val="En-tête Car"/>
    <w:aliases w:val="En-tête1 Car,E.e Car,E Car,En-tête11 Car,E.e1 Car,E1 Car,En-tête12 Car,E.e2 Car,En-tête111 Car,E.e11 Car,En-tête13 Car,E.e3 Car,En-tête112 Car,E.e12 Car,En-tête14 Car,E.e4 Car,En-tête113 Car,E.e13 Car,En-tête15 Car,E.e5 Car,En-tête114 Car"/>
    <w:basedOn w:val="Policepardfaut"/>
    <w:link w:val="En-tte"/>
    <w:uiPriority w:val="99"/>
    <w:locked/>
    <w:rsid w:val="00960D2D"/>
    <w:rPr>
      <w:rFonts w:ascii="Arial" w:hAnsi="Arial"/>
      <w:lang w:val="fr-FR" w:eastAsia="fr-FR" w:bidi="ar-SA"/>
    </w:rPr>
  </w:style>
  <w:style w:type="paragraph" w:customStyle="1" w:styleId="ZVersion">
    <w:name w:val="Z_Version"/>
    <w:basedOn w:val="Normal"/>
    <w:uiPriority w:val="99"/>
    <w:rsid w:val="0002019F"/>
    <w:pPr>
      <w:jc w:val="center"/>
    </w:pPr>
    <w:rPr>
      <w:sz w:val="32"/>
      <w:szCs w:val="32"/>
    </w:rPr>
  </w:style>
  <w:style w:type="paragraph" w:customStyle="1" w:styleId="ZTypeDoc">
    <w:name w:val="Z_Type Doc"/>
    <w:basedOn w:val="Normal"/>
    <w:link w:val="ZTypeDocCarCar"/>
    <w:uiPriority w:val="99"/>
    <w:rsid w:val="00C361C4"/>
    <w:rPr>
      <w:b/>
      <w:sz w:val="96"/>
      <w:szCs w:val="100"/>
    </w:rPr>
  </w:style>
  <w:style w:type="character" w:customStyle="1" w:styleId="ZTypeDocCarCar">
    <w:name w:val="Z_Type Doc Car Car"/>
    <w:basedOn w:val="Policepardfaut"/>
    <w:link w:val="ZTypeDoc"/>
    <w:uiPriority w:val="99"/>
    <w:rsid w:val="00C361C4"/>
    <w:rPr>
      <w:rFonts w:ascii="Arial" w:hAnsi="Arial"/>
      <w:b/>
      <w:sz w:val="96"/>
      <w:szCs w:val="100"/>
      <w:lang w:val="fr-FR" w:eastAsia="fr-FR" w:bidi="ar-SA"/>
    </w:rPr>
  </w:style>
  <w:style w:type="paragraph" w:customStyle="1" w:styleId="ZENTETE">
    <w:name w:val="Z_ENTETE"/>
    <w:basedOn w:val="Normal"/>
    <w:uiPriority w:val="99"/>
    <w:rsid w:val="0002019F"/>
    <w:pPr>
      <w:pBdr>
        <w:bottom w:val="single" w:sz="4" w:space="1" w:color="993300"/>
      </w:pBdr>
      <w:spacing w:line="360" w:lineRule="auto"/>
      <w:ind w:right="-851" w:hanging="851"/>
      <w:jc w:val="center"/>
    </w:pPr>
    <w:rPr>
      <w:b/>
      <w:bCs/>
      <w:sz w:val="22"/>
      <w:szCs w:val="22"/>
    </w:rPr>
  </w:style>
  <w:style w:type="paragraph" w:styleId="TM1">
    <w:name w:val="toc 1"/>
    <w:basedOn w:val="Normal"/>
    <w:next w:val="Normal"/>
    <w:autoRedefine/>
    <w:uiPriority w:val="39"/>
    <w:locked/>
    <w:rsid w:val="006530C8"/>
    <w:pPr>
      <w:spacing w:before="120"/>
    </w:pPr>
    <w:rPr>
      <w:rFonts w:ascii="Arial Gras" w:hAnsi="Arial Gras" w:cs="Arial"/>
      <w:b/>
      <w:bCs/>
      <w:caps/>
      <w:color w:val="000000"/>
      <w:szCs w:val="28"/>
    </w:rPr>
  </w:style>
  <w:style w:type="paragraph" w:styleId="TM2">
    <w:name w:val="toc 2"/>
    <w:basedOn w:val="Normal"/>
    <w:next w:val="Normal"/>
    <w:autoRedefine/>
    <w:uiPriority w:val="39"/>
    <w:locked/>
    <w:rsid w:val="006530C8"/>
    <w:pPr>
      <w:tabs>
        <w:tab w:val="left" w:pos="600"/>
        <w:tab w:val="right" w:pos="9062"/>
      </w:tabs>
      <w:spacing w:before="120"/>
    </w:pPr>
    <w:rPr>
      <w:rFonts w:ascii="Arial Gras" w:hAnsi="Arial Gras" w:cs="Arial"/>
      <w:b/>
      <w:bCs/>
      <w:noProof/>
      <w:color w:val="808080"/>
      <w:sz w:val="18"/>
      <w:szCs w:val="24"/>
    </w:rPr>
  </w:style>
  <w:style w:type="paragraph" w:styleId="TM3">
    <w:name w:val="toc 3"/>
    <w:basedOn w:val="Normal"/>
    <w:next w:val="Normal"/>
    <w:autoRedefine/>
    <w:uiPriority w:val="39"/>
    <w:locked/>
    <w:rsid w:val="006530C8"/>
    <w:pPr>
      <w:ind w:left="200"/>
    </w:pPr>
    <w:rPr>
      <w:i/>
      <w:color w:val="808080"/>
      <w:sz w:val="18"/>
      <w:szCs w:val="24"/>
    </w:rPr>
  </w:style>
  <w:style w:type="paragraph" w:styleId="TM4">
    <w:name w:val="toc 4"/>
    <w:basedOn w:val="Normal"/>
    <w:next w:val="Normal"/>
    <w:autoRedefine/>
    <w:uiPriority w:val="39"/>
    <w:locked/>
    <w:rsid w:val="00DF7BF0"/>
    <w:pPr>
      <w:ind w:left="400"/>
    </w:pPr>
    <w:rPr>
      <w:rFonts w:ascii="Times New Roman" w:hAnsi="Times New Roman"/>
      <w:szCs w:val="24"/>
    </w:rPr>
  </w:style>
  <w:style w:type="paragraph" w:styleId="TM5">
    <w:name w:val="toc 5"/>
    <w:basedOn w:val="Normal"/>
    <w:next w:val="Normal"/>
    <w:autoRedefine/>
    <w:uiPriority w:val="39"/>
    <w:locked/>
    <w:rsid w:val="00DF7BF0"/>
    <w:pPr>
      <w:ind w:left="600"/>
    </w:pPr>
    <w:rPr>
      <w:rFonts w:ascii="Times New Roman" w:hAnsi="Times New Roman"/>
      <w:szCs w:val="24"/>
    </w:rPr>
  </w:style>
  <w:style w:type="paragraph" w:styleId="TM6">
    <w:name w:val="toc 6"/>
    <w:basedOn w:val="Normal"/>
    <w:next w:val="Normal"/>
    <w:autoRedefine/>
    <w:uiPriority w:val="39"/>
    <w:locked/>
    <w:rsid w:val="00DF7BF0"/>
    <w:pPr>
      <w:ind w:left="800"/>
    </w:pPr>
    <w:rPr>
      <w:rFonts w:ascii="Times New Roman" w:hAnsi="Times New Roman"/>
      <w:szCs w:val="24"/>
    </w:rPr>
  </w:style>
  <w:style w:type="paragraph" w:styleId="TM7">
    <w:name w:val="toc 7"/>
    <w:basedOn w:val="Normal"/>
    <w:next w:val="Normal"/>
    <w:autoRedefine/>
    <w:uiPriority w:val="39"/>
    <w:locked/>
    <w:rsid w:val="00DF7BF0"/>
    <w:pPr>
      <w:ind w:left="1000"/>
    </w:pPr>
    <w:rPr>
      <w:rFonts w:ascii="Times New Roman" w:hAnsi="Times New Roman"/>
      <w:szCs w:val="24"/>
    </w:rPr>
  </w:style>
  <w:style w:type="paragraph" w:styleId="TM8">
    <w:name w:val="toc 8"/>
    <w:basedOn w:val="Normal"/>
    <w:next w:val="Normal"/>
    <w:autoRedefine/>
    <w:uiPriority w:val="39"/>
    <w:locked/>
    <w:rsid w:val="00DF7BF0"/>
    <w:pPr>
      <w:ind w:left="1200"/>
    </w:pPr>
    <w:rPr>
      <w:rFonts w:ascii="Times New Roman" w:hAnsi="Times New Roman"/>
      <w:szCs w:val="24"/>
    </w:rPr>
  </w:style>
  <w:style w:type="paragraph" w:styleId="TM9">
    <w:name w:val="toc 9"/>
    <w:basedOn w:val="Normal"/>
    <w:next w:val="Normal"/>
    <w:autoRedefine/>
    <w:uiPriority w:val="39"/>
    <w:locked/>
    <w:rsid w:val="00DF7BF0"/>
    <w:pPr>
      <w:ind w:left="1400"/>
    </w:pPr>
    <w:rPr>
      <w:rFonts w:ascii="Times New Roman" w:hAnsi="Times New Roman"/>
      <w:szCs w:val="24"/>
    </w:rPr>
  </w:style>
  <w:style w:type="paragraph" w:customStyle="1" w:styleId="ZCelluleTableauGauche">
    <w:name w:val="Z_Cellule Tableau Gauche"/>
    <w:basedOn w:val="Normal"/>
    <w:rsid w:val="00E94F2D"/>
    <w:rPr>
      <w:b/>
      <w:bCs/>
    </w:rPr>
  </w:style>
  <w:style w:type="paragraph" w:styleId="Pieddepage">
    <w:name w:val="footer"/>
    <w:basedOn w:val="Normal"/>
    <w:rsid w:val="008C5746"/>
    <w:pPr>
      <w:tabs>
        <w:tab w:val="center" w:pos="4536"/>
        <w:tab w:val="right" w:pos="9072"/>
      </w:tabs>
    </w:pPr>
  </w:style>
  <w:style w:type="paragraph" w:styleId="Explorateurdedocuments">
    <w:name w:val="Document Map"/>
    <w:basedOn w:val="Normal"/>
    <w:semiHidden/>
    <w:locked/>
    <w:rsid w:val="00DF7BF0"/>
    <w:pPr>
      <w:shd w:val="clear" w:color="auto" w:fill="000080"/>
    </w:pPr>
    <w:rPr>
      <w:rFonts w:ascii="Tahoma" w:hAnsi="Tahoma" w:cs="Tahoma"/>
    </w:rPr>
  </w:style>
  <w:style w:type="paragraph" w:customStyle="1" w:styleId="ZCelluleTableauDroite">
    <w:name w:val="Z_Cellule Tableau Droite"/>
    <w:basedOn w:val="ZCelluleTableauGauche"/>
    <w:rsid w:val="0053267D"/>
    <w:pPr>
      <w:jc w:val="right"/>
    </w:pPr>
  </w:style>
  <w:style w:type="paragraph" w:customStyle="1" w:styleId="ZCelluleTableauCentr">
    <w:name w:val="Z_Cellule Tableau Centré"/>
    <w:basedOn w:val="Normal"/>
    <w:uiPriority w:val="99"/>
    <w:rsid w:val="0053267D"/>
    <w:pPr>
      <w:jc w:val="center"/>
    </w:pPr>
    <w:rPr>
      <w:b/>
      <w:bCs/>
    </w:rPr>
  </w:style>
  <w:style w:type="paragraph" w:styleId="Textedebulles">
    <w:name w:val="Balloon Text"/>
    <w:basedOn w:val="Normal"/>
    <w:semiHidden/>
    <w:locked/>
    <w:rsid w:val="00DF7BF0"/>
    <w:rPr>
      <w:rFonts w:ascii="Tahoma" w:hAnsi="Tahoma" w:cs="Tahoma"/>
      <w:sz w:val="16"/>
      <w:szCs w:val="16"/>
    </w:rPr>
  </w:style>
  <w:style w:type="paragraph" w:customStyle="1" w:styleId="ZENTETEFP">
    <w:name w:val="Z_ENTETE_FP"/>
    <w:basedOn w:val="Normal"/>
    <w:rsid w:val="00C361C4"/>
    <w:pPr>
      <w:pBdr>
        <w:top w:val="single" w:sz="4" w:space="1" w:color="FA7D00"/>
        <w:left w:val="single" w:sz="4" w:space="4" w:color="FA7D00"/>
        <w:bottom w:val="single" w:sz="4" w:space="1" w:color="FA7D00"/>
        <w:right w:val="single" w:sz="4" w:space="4" w:color="FA7D00"/>
      </w:pBdr>
      <w:shd w:val="clear" w:color="auto" w:fill="FFCC99"/>
    </w:pPr>
    <w:rPr>
      <w:b/>
      <w:sz w:val="32"/>
    </w:rPr>
  </w:style>
  <w:style w:type="paragraph" w:customStyle="1" w:styleId="ZSOMMAIRE">
    <w:name w:val="Z_SOMMAIRE"/>
    <w:basedOn w:val="Normal"/>
    <w:rsid w:val="00E90C8A"/>
    <w:pPr>
      <w:pBdr>
        <w:top w:val="single" w:sz="4" w:space="1" w:color="EA7500"/>
        <w:left w:val="single" w:sz="4" w:space="4" w:color="EA7500"/>
        <w:bottom w:val="single" w:sz="4" w:space="1" w:color="EA7500"/>
        <w:right w:val="single" w:sz="4" w:space="4" w:color="EA7500"/>
      </w:pBdr>
      <w:shd w:val="clear" w:color="auto" w:fill="FFCC99"/>
      <w:spacing w:before="120" w:after="120"/>
      <w:jc w:val="center"/>
    </w:pPr>
    <w:rPr>
      <w:b/>
      <w:sz w:val="44"/>
      <w:szCs w:val="36"/>
    </w:rPr>
  </w:style>
  <w:style w:type="character" w:styleId="Lienhypertexte">
    <w:name w:val="Hyperlink"/>
    <w:basedOn w:val="Policepardfaut"/>
    <w:uiPriority w:val="99"/>
    <w:locked/>
    <w:rsid w:val="00E90C8A"/>
    <w:rPr>
      <w:color w:val="0000FF"/>
      <w:u w:val="single"/>
    </w:rPr>
  </w:style>
  <w:style w:type="paragraph" w:customStyle="1" w:styleId="ZObjetDoc">
    <w:name w:val="Z_Objet Doc"/>
    <w:basedOn w:val="Normal"/>
    <w:rsid w:val="00E90C8A"/>
    <w:pPr>
      <w:pBdr>
        <w:top w:val="single" w:sz="4" w:space="1" w:color="EE7700"/>
        <w:left w:val="single" w:sz="4" w:space="4" w:color="EE7700"/>
        <w:bottom w:val="single" w:sz="4" w:space="1" w:color="EE7700"/>
        <w:right w:val="single" w:sz="4" w:space="4" w:color="EE7700"/>
      </w:pBdr>
      <w:shd w:val="clear" w:color="auto" w:fill="FFCC99"/>
      <w:tabs>
        <w:tab w:val="left" w:pos="567"/>
      </w:tabs>
    </w:pPr>
    <w:rPr>
      <w:b/>
      <w:sz w:val="44"/>
    </w:rPr>
  </w:style>
  <w:style w:type="table" w:styleId="Grilledutableau">
    <w:name w:val="Table Grid"/>
    <w:basedOn w:val="TableauNormal"/>
    <w:rsid w:val="00174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storiqueversion">
    <w:name w:val="Historique version"/>
    <w:basedOn w:val="Normal"/>
    <w:rsid w:val="00576833"/>
    <w:pPr>
      <w:pBdr>
        <w:top w:val="single" w:sz="4" w:space="1" w:color="EA7500"/>
        <w:left w:val="single" w:sz="4" w:space="4" w:color="EA7500"/>
        <w:bottom w:val="single" w:sz="4" w:space="1" w:color="EA7500"/>
        <w:right w:val="single" w:sz="4" w:space="4" w:color="EA7500"/>
      </w:pBdr>
      <w:shd w:val="clear" w:color="auto" w:fill="FFCC99"/>
      <w:spacing w:before="120" w:after="120"/>
    </w:pPr>
    <w:rPr>
      <w:b/>
      <w:szCs w:val="36"/>
    </w:rPr>
  </w:style>
  <w:style w:type="paragraph" w:styleId="Corpsdetexte">
    <w:name w:val="Body Text"/>
    <w:basedOn w:val="Normal"/>
    <w:link w:val="CorpsdetexteCar"/>
    <w:locked/>
    <w:rsid w:val="007063C5"/>
    <w:pPr>
      <w:jc w:val="both"/>
    </w:pPr>
    <w:rPr>
      <w:rFonts w:ascii="Tahoma" w:hAnsi="Tahoma"/>
      <w:szCs w:val="24"/>
    </w:rPr>
  </w:style>
  <w:style w:type="character" w:customStyle="1" w:styleId="CorpsdetexteCar">
    <w:name w:val="Corps de texte Car"/>
    <w:basedOn w:val="Policepardfaut"/>
    <w:link w:val="Corpsdetexte"/>
    <w:rsid w:val="007063C5"/>
    <w:rPr>
      <w:rFonts w:ascii="Tahoma" w:hAnsi="Tahoma"/>
      <w:szCs w:val="24"/>
      <w:lang w:val="fr-FR" w:eastAsia="fr-FR" w:bidi="ar-SA"/>
    </w:rPr>
  </w:style>
  <w:style w:type="paragraph" w:customStyle="1" w:styleId="O-NormalOSIATIS">
    <w:name w:val="O-Normal OSIATIS"/>
    <w:basedOn w:val="Normal"/>
    <w:link w:val="O-NormalOSIATISCar"/>
    <w:autoRedefine/>
    <w:rsid w:val="001636BB"/>
    <w:pPr>
      <w:tabs>
        <w:tab w:val="left" w:pos="0"/>
        <w:tab w:val="left" w:pos="181"/>
      </w:tabs>
      <w:spacing w:before="60" w:after="60"/>
      <w:ind w:left="2268"/>
      <w:jc w:val="both"/>
    </w:pPr>
    <w:rPr>
      <w:rFonts w:ascii="Arial Narrow" w:hAnsi="Arial Narrow"/>
      <w:bCs/>
      <w:szCs w:val="24"/>
    </w:rPr>
  </w:style>
  <w:style w:type="character" w:customStyle="1" w:styleId="O-NormalOSIATISCar">
    <w:name w:val="O-Normal OSIATIS Car"/>
    <w:basedOn w:val="Policepardfaut"/>
    <w:link w:val="O-NormalOSIATIS"/>
    <w:rsid w:val="001636BB"/>
    <w:rPr>
      <w:rFonts w:ascii="Arial Narrow" w:hAnsi="Arial Narrow"/>
      <w:bCs/>
      <w:szCs w:val="24"/>
      <w:lang w:val="fr-FR" w:eastAsia="fr-FR" w:bidi="ar-SA"/>
    </w:rPr>
  </w:style>
  <w:style w:type="paragraph" w:customStyle="1" w:styleId="O-Normal">
    <w:name w:val="O-Normal"/>
    <w:basedOn w:val="Normal"/>
    <w:next w:val="Date"/>
    <w:semiHidden/>
    <w:rsid w:val="001636BB"/>
    <w:pPr>
      <w:spacing w:after="160" w:line="240" w:lineRule="exact"/>
      <w:ind w:left="851"/>
    </w:pPr>
    <w:rPr>
      <w:rFonts w:ascii="Verdana" w:hAnsi="Verdana"/>
      <w:lang w:val="en-US" w:eastAsia="en-US"/>
    </w:rPr>
  </w:style>
  <w:style w:type="paragraph" w:styleId="Date">
    <w:name w:val="Date"/>
    <w:basedOn w:val="Normal"/>
    <w:next w:val="Normal"/>
    <w:locked/>
    <w:rsid w:val="001636BB"/>
  </w:style>
  <w:style w:type="paragraph" w:customStyle="1" w:styleId="CarCarCarCarCar1Car">
    <w:name w:val="Car Car Car Car Car1 Car"/>
    <w:basedOn w:val="Normal"/>
    <w:rsid w:val="0040486C"/>
    <w:pPr>
      <w:widowControl w:val="0"/>
      <w:adjustRightInd w:val="0"/>
      <w:spacing w:after="160" w:line="240" w:lineRule="exact"/>
      <w:textAlignment w:val="baseline"/>
    </w:pPr>
    <w:rPr>
      <w:rFonts w:ascii="Verdana" w:hAnsi="Verdana"/>
      <w:sz w:val="24"/>
      <w:szCs w:val="24"/>
      <w:lang w:val="en-US" w:eastAsia="en-US"/>
    </w:rPr>
  </w:style>
  <w:style w:type="paragraph" w:styleId="Listecontinue">
    <w:name w:val="List Continue"/>
    <w:basedOn w:val="Normal"/>
    <w:locked/>
    <w:rsid w:val="0040486C"/>
    <w:pPr>
      <w:spacing w:after="120"/>
      <w:ind w:left="283"/>
      <w:jc w:val="both"/>
    </w:pPr>
    <w:rPr>
      <w:rFonts w:cs="Arial"/>
      <w:sz w:val="24"/>
      <w:szCs w:val="24"/>
    </w:rPr>
  </w:style>
  <w:style w:type="paragraph" w:customStyle="1" w:styleId="P5">
    <w:name w:val="P5"/>
    <w:basedOn w:val="Normal"/>
    <w:rsid w:val="0040486C"/>
    <w:pPr>
      <w:ind w:left="576"/>
      <w:jc w:val="both"/>
    </w:pPr>
    <w:rPr>
      <w:rFonts w:cs="Arial"/>
      <w:sz w:val="24"/>
      <w:szCs w:val="24"/>
    </w:rPr>
  </w:style>
  <w:style w:type="paragraph" w:customStyle="1" w:styleId="P1">
    <w:name w:val="P1"/>
    <w:basedOn w:val="Normal"/>
    <w:rsid w:val="0040486C"/>
    <w:pPr>
      <w:spacing w:before="240"/>
      <w:ind w:left="357"/>
      <w:jc w:val="both"/>
    </w:pPr>
    <w:rPr>
      <w:rFonts w:ascii="Times New Roman" w:hAnsi="Times New Roman"/>
      <w:sz w:val="22"/>
      <w:szCs w:val="22"/>
    </w:rPr>
  </w:style>
  <w:style w:type="paragraph" w:customStyle="1" w:styleId="P3puce">
    <w:name w:val="P3puce"/>
    <w:basedOn w:val="Normal"/>
    <w:rsid w:val="0040486C"/>
    <w:pPr>
      <w:tabs>
        <w:tab w:val="num" w:pos="1211"/>
      </w:tabs>
      <w:spacing w:before="160"/>
      <w:ind w:left="1208" w:hanging="357"/>
      <w:jc w:val="both"/>
    </w:pPr>
    <w:rPr>
      <w:rFonts w:ascii="Times New Roman" w:hAnsi="Times New Roman"/>
      <w:sz w:val="22"/>
      <w:szCs w:val="22"/>
    </w:rPr>
  </w:style>
  <w:style w:type="paragraph" w:customStyle="1" w:styleId="LEO1">
    <w:name w:val="LEO1"/>
    <w:basedOn w:val="Titre1"/>
    <w:autoRedefine/>
    <w:uiPriority w:val="99"/>
    <w:rsid w:val="00C8380B"/>
    <w:pPr>
      <w:shd w:val="clear" w:color="auto" w:fill="99CCFF"/>
      <w:tabs>
        <w:tab w:val="clear" w:pos="567"/>
        <w:tab w:val="left" w:pos="709"/>
      </w:tabs>
    </w:pPr>
    <w:rPr>
      <w:rFonts w:cs="Arial"/>
      <w:sz w:val="28"/>
      <w:szCs w:val="28"/>
    </w:rPr>
  </w:style>
  <w:style w:type="paragraph" w:customStyle="1" w:styleId="CharChar">
    <w:name w:val="Char Char"/>
    <w:basedOn w:val="Normal"/>
    <w:rsid w:val="0039354B"/>
    <w:pPr>
      <w:spacing w:after="160" w:line="240" w:lineRule="exact"/>
    </w:pPr>
    <w:rPr>
      <w:rFonts w:ascii="Times New Roman" w:hAnsi="Times New Roman"/>
    </w:rPr>
  </w:style>
  <w:style w:type="character" w:customStyle="1" w:styleId="apple-style-span">
    <w:name w:val="apple-style-span"/>
    <w:basedOn w:val="Policepardfaut"/>
    <w:rsid w:val="0039354B"/>
  </w:style>
  <w:style w:type="character" w:styleId="Accentuation">
    <w:name w:val="Emphasis"/>
    <w:basedOn w:val="Policepardfaut"/>
    <w:qFormat/>
    <w:rsid w:val="0039354B"/>
    <w:rPr>
      <w:i/>
      <w:iCs/>
    </w:rPr>
  </w:style>
  <w:style w:type="character" w:customStyle="1" w:styleId="apple-converted-space">
    <w:name w:val="apple-converted-space"/>
    <w:basedOn w:val="Policepardfaut"/>
    <w:rsid w:val="0039354B"/>
  </w:style>
  <w:style w:type="paragraph" w:styleId="Notedebasdepage">
    <w:name w:val="footnote text"/>
    <w:basedOn w:val="Normal"/>
    <w:link w:val="NotedebasdepageCar"/>
    <w:semiHidden/>
    <w:locked/>
    <w:rsid w:val="0039354B"/>
  </w:style>
  <w:style w:type="character" w:customStyle="1" w:styleId="NotedebasdepageCar">
    <w:name w:val="Note de bas de page Car"/>
    <w:basedOn w:val="Policepardfaut"/>
    <w:link w:val="Notedebasdepage"/>
    <w:semiHidden/>
    <w:rsid w:val="00D41E44"/>
    <w:rPr>
      <w:rFonts w:ascii="Arial" w:hAnsi="Arial"/>
      <w:lang w:val="fr-FR" w:eastAsia="fr-FR" w:bidi="ar-SA"/>
    </w:rPr>
  </w:style>
  <w:style w:type="character" w:styleId="Appelnotedebasdep">
    <w:name w:val="footnote reference"/>
    <w:basedOn w:val="Policepardfaut"/>
    <w:semiHidden/>
    <w:locked/>
    <w:rsid w:val="0039354B"/>
    <w:rPr>
      <w:vertAlign w:val="superscript"/>
    </w:rPr>
  </w:style>
  <w:style w:type="paragraph" w:customStyle="1" w:styleId="xl25">
    <w:name w:val="xl25"/>
    <w:basedOn w:val="Normal"/>
    <w:rsid w:val="0039354B"/>
    <w:pPr>
      <w:spacing w:before="100" w:beforeAutospacing="1" w:after="100" w:afterAutospacing="1"/>
      <w:jc w:val="both"/>
    </w:pPr>
    <w:rPr>
      <w:rFonts w:ascii="Garamond" w:eastAsia="Arial Unicode MS" w:hAnsi="Garamond"/>
      <w:sz w:val="24"/>
      <w:szCs w:val="24"/>
    </w:rPr>
  </w:style>
  <w:style w:type="paragraph" w:customStyle="1" w:styleId="Point">
    <w:name w:val="Point"/>
    <w:basedOn w:val="Normal"/>
    <w:rsid w:val="00E74A5B"/>
    <w:pPr>
      <w:tabs>
        <w:tab w:val="num" w:pos="360"/>
      </w:tabs>
      <w:ind w:left="360" w:hanging="360"/>
      <w:jc w:val="both"/>
    </w:pPr>
    <w:rPr>
      <w:rFonts w:cs="Arial"/>
      <w:sz w:val="24"/>
      <w:szCs w:val="24"/>
    </w:rPr>
  </w:style>
  <w:style w:type="character" w:styleId="Marquedecommentaire">
    <w:name w:val="annotation reference"/>
    <w:basedOn w:val="Policepardfaut"/>
    <w:uiPriority w:val="99"/>
    <w:semiHidden/>
    <w:locked/>
    <w:rsid w:val="00A465BB"/>
    <w:rPr>
      <w:sz w:val="16"/>
      <w:szCs w:val="16"/>
    </w:rPr>
  </w:style>
  <w:style w:type="paragraph" w:styleId="Commentaire">
    <w:name w:val="annotation text"/>
    <w:basedOn w:val="Normal"/>
    <w:link w:val="CommentaireCar"/>
    <w:uiPriority w:val="99"/>
    <w:semiHidden/>
    <w:locked/>
    <w:rsid w:val="00A465BB"/>
  </w:style>
  <w:style w:type="character" w:customStyle="1" w:styleId="CommentaireCar">
    <w:name w:val="Commentaire Car"/>
    <w:basedOn w:val="Policepardfaut"/>
    <w:link w:val="Commentaire"/>
    <w:uiPriority w:val="99"/>
    <w:semiHidden/>
    <w:locked/>
    <w:rsid w:val="001C043E"/>
    <w:rPr>
      <w:rFonts w:ascii="Arial" w:hAnsi="Arial"/>
    </w:rPr>
  </w:style>
  <w:style w:type="paragraph" w:styleId="Objetducommentaire">
    <w:name w:val="annotation subject"/>
    <w:basedOn w:val="Commentaire"/>
    <w:next w:val="Commentaire"/>
    <w:semiHidden/>
    <w:locked/>
    <w:rsid w:val="00A465BB"/>
    <w:rPr>
      <w:b/>
      <w:bCs/>
    </w:rPr>
  </w:style>
  <w:style w:type="paragraph" w:customStyle="1" w:styleId="normalCar">
    <w:name w:val="normal Car"/>
    <w:basedOn w:val="Normal"/>
    <w:rsid w:val="00C91BAC"/>
    <w:pPr>
      <w:overflowPunct w:val="0"/>
      <w:autoSpaceDE w:val="0"/>
      <w:autoSpaceDN w:val="0"/>
      <w:adjustRightInd w:val="0"/>
      <w:jc w:val="both"/>
      <w:textAlignment w:val="baseline"/>
    </w:pPr>
    <w:rPr>
      <w:b/>
      <w:sz w:val="24"/>
    </w:rPr>
  </w:style>
  <w:style w:type="paragraph" w:customStyle="1" w:styleId="StyleCarCharCarCarCar">
    <w:name w:val="Style Car Char Car Car Car"/>
    <w:basedOn w:val="Normal"/>
    <w:rsid w:val="00C91BAC"/>
    <w:pPr>
      <w:spacing w:after="160" w:line="240" w:lineRule="exact"/>
    </w:pPr>
    <w:rPr>
      <w:rFonts w:ascii="Times New Roman" w:hAnsi="Times New Roman"/>
    </w:rPr>
  </w:style>
  <w:style w:type="paragraph" w:styleId="Listepuces">
    <w:name w:val="List Bullet"/>
    <w:aliases w:val="Bullet"/>
    <w:basedOn w:val="Normal"/>
    <w:rsid w:val="00C91BAC"/>
    <w:pPr>
      <w:tabs>
        <w:tab w:val="num" w:pos="360"/>
      </w:tabs>
      <w:spacing w:before="120"/>
      <w:ind w:left="360" w:hanging="360"/>
      <w:jc w:val="both"/>
    </w:pPr>
    <w:rPr>
      <w:rFonts w:cs="Arial"/>
      <w:sz w:val="24"/>
      <w:szCs w:val="24"/>
    </w:rPr>
  </w:style>
  <w:style w:type="paragraph" w:styleId="Listepuces2">
    <w:name w:val="List Bullet 2"/>
    <w:aliases w:val="Bullet1"/>
    <w:basedOn w:val="Normal"/>
    <w:rsid w:val="00015209"/>
    <w:pPr>
      <w:jc w:val="both"/>
    </w:pPr>
    <w:rPr>
      <w:rFonts w:cs="Arial"/>
      <w:sz w:val="24"/>
      <w:szCs w:val="24"/>
    </w:rPr>
  </w:style>
  <w:style w:type="paragraph" w:customStyle="1" w:styleId="Intertitre">
    <w:name w:val="Intertitre"/>
    <w:basedOn w:val="Normal"/>
    <w:autoRedefine/>
    <w:rsid w:val="00FD4C45"/>
    <w:pPr>
      <w:autoSpaceDE w:val="0"/>
      <w:autoSpaceDN w:val="0"/>
      <w:adjustRightInd w:val="0"/>
      <w:spacing w:before="240" w:after="120"/>
      <w:ind w:left="800"/>
    </w:pPr>
    <w:rPr>
      <w:rFonts w:ascii="Arial Unicode MS" w:eastAsia="Arial Unicode MS" w:hAnsi="Arial Unicode MS"/>
      <w:b/>
      <w:bCs/>
      <w:color w:val="3366FF"/>
      <w:spacing w:val="20"/>
      <w:sz w:val="28"/>
    </w:rPr>
  </w:style>
  <w:style w:type="paragraph" w:styleId="Tabledesillustrations">
    <w:name w:val="table of figures"/>
    <w:basedOn w:val="Normal"/>
    <w:next w:val="Normal"/>
    <w:autoRedefine/>
    <w:rsid w:val="0070497E"/>
    <w:pPr>
      <w:ind w:left="480" w:hanging="480"/>
      <w:jc w:val="center"/>
    </w:pPr>
    <w:rPr>
      <w:rFonts w:cs="Arial"/>
      <w:i/>
      <w:noProof/>
      <w:color w:val="000000"/>
      <w:sz w:val="16"/>
      <w:szCs w:val="16"/>
    </w:rPr>
  </w:style>
  <w:style w:type="character" w:customStyle="1" w:styleId="StyleLatinGrasLatinItalique">
    <w:name w:val="Style (Latin) Gras (Latin) Italique"/>
    <w:basedOn w:val="Policepardfaut"/>
    <w:rsid w:val="00FD4C45"/>
    <w:rPr>
      <w:b/>
      <w:i/>
    </w:rPr>
  </w:style>
  <w:style w:type="paragraph" w:customStyle="1" w:styleId="puceretrait">
    <w:name w:val="puce retrait"/>
    <w:basedOn w:val="Normal"/>
    <w:autoRedefine/>
    <w:rsid w:val="00DB7CA7"/>
    <w:pPr>
      <w:autoSpaceDE w:val="0"/>
      <w:autoSpaceDN w:val="0"/>
      <w:adjustRightInd w:val="0"/>
      <w:spacing w:before="120" w:after="240"/>
      <w:ind w:left="708"/>
    </w:pPr>
    <w:rPr>
      <w:rFonts w:ascii="Verdana" w:eastAsia="Arial Unicode MS" w:hAnsi="Verdana"/>
      <w:bCs/>
      <w:szCs w:val="24"/>
    </w:rPr>
  </w:style>
  <w:style w:type="character" w:styleId="Accentuationintense">
    <w:name w:val="Intense Emphasis"/>
    <w:basedOn w:val="Policepardfaut"/>
    <w:qFormat/>
    <w:rsid w:val="00AA6D38"/>
    <w:rPr>
      <w:b/>
      <w:bCs/>
      <w:i/>
      <w:iCs/>
      <w:color w:val="4F81BD"/>
    </w:rPr>
  </w:style>
  <w:style w:type="paragraph" w:customStyle="1" w:styleId="Normal1">
    <w:name w:val="Normal1"/>
    <w:basedOn w:val="Normal"/>
    <w:autoRedefine/>
    <w:rsid w:val="00B379B1"/>
    <w:pPr>
      <w:jc w:val="both"/>
    </w:pPr>
    <w:rPr>
      <w:rFonts w:cs="Arial"/>
      <w:sz w:val="24"/>
      <w:szCs w:val="24"/>
    </w:rPr>
  </w:style>
  <w:style w:type="paragraph" w:styleId="Notedefin">
    <w:name w:val="endnote text"/>
    <w:basedOn w:val="Normal"/>
    <w:semiHidden/>
    <w:rsid w:val="00C84A99"/>
    <w:pPr>
      <w:tabs>
        <w:tab w:val="num" w:pos="1080"/>
      </w:tabs>
      <w:ind w:left="1080" w:hanging="360"/>
      <w:jc w:val="both"/>
    </w:pPr>
    <w:rPr>
      <w:rFonts w:cs="Arial"/>
    </w:rPr>
  </w:style>
  <w:style w:type="paragraph" w:customStyle="1" w:styleId="Bulletwithtext3">
    <w:name w:val="Bullet with text 3"/>
    <w:basedOn w:val="Normal"/>
    <w:rsid w:val="00C84A99"/>
    <w:pPr>
      <w:tabs>
        <w:tab w:val="num" w:pos="1080"/>
      </w:tabs>
      <w:ind w:left="1080" w:hanging="360"/>
    </w:pPr>
  </w:style>
  <w:style w:type="paragraph" w:customStyle="1" w:styleId="ListepuceNiv3">
    <w:name w:val="Liste puce Niv3"/>
    <w:basedOn w:val="Normal"/>
    <w:rsid w:val="00A30370"/>
    <w:pPr>
      <w:tabs>
        <w:tab w:val="num" w:pos="1778"/>
        <w:tab w:val="left" w:pos="8789"/>
      </w:tabs>
      <w:overflowPunct w:val="0"/>
      <w:autoSpaceDE w:val="0"/>
      <w:autoSpaceDN w:val="0"/>
      <w:adjustRightInd w:val="0"/>
      <w:ind w:left="1778" w:hanging="360"/>
      <w:jc w:val="both"/>
      <w:textAlignment w:val="baseline"/>
    </w:pPr>
    <w:rPr>
      <w:sz w:val="22"/>
    </w:rPr>
  </w:style>
  <w:style w:type="paragraph" w:styleId="Lgende">
    <w:name w:val="caption"/>
    <w:aliases w:val="FigureTitle"/>
    <w:basedOn w:val="Normal"/>
    <w:next w:val="Normal"/>
    <w:qFormat/>
    <w:rsid w:val="00A30370"/>
    <w:pPr>
      <w:spacing w:before="120" w:after="120"/>
      <w:jc w:val="both"/>
    </w:pPr>
    <w:rPr>
      <w:rFonts w:cs="Arial"/>
      <w:b/>
      <w:bCs/>
      <w:sz w:val="24"/>
      <w:szCs w:val="24"/>
    </w:rPr>
  </w:style>
  <w:style w:type="character" w:styleId="Rfrencelgre">
    <w:name w:val="Subtle Reference"/>
    <w:basedOn w:val="Policepardfaut"/>
    <w:qFormat/>
    <w:rsid w:val="00A30370"/>
    <w:rPr>
      <w:smallCaps/>
      <w:color w:val="C0504D"/>
      <w:u w:val="single"/>
    </w:rPr>
  </w:style>
  <w:style w:type="paragraph" w:styleId="Corpsdetexte3">
    <w:name w:val="Body Text 3"/>
    <w:basedOn w:val="Normal"/>
    <w:link w:val="Corpsdetexte3Car"/>
    <w:rsid w:val="00B310F6"/>
    <w:pPr>
      <w:spacing w:after="120"/>
    </w:pPr>
    <w:rPr>
      <w:sz w:val="16"/>
      <w:szCs w:val="16"/>
    </w:rPr>
  </w:style>
  <w:style w:type="character" w:customStyle="1" w:styleId="Corpsdetexte3Car">
    <w:name w:val="Corps de texte 3 Car"/>
    <w:basedOn w:val="Policepardfaut"/>
    <w:link w:val="Corpsdetexte3"/>
    <w:rsid w:val="00B310F6"/>
    <w:rPr>
      <w:rFonts w:ascii="Arial" w:hAnsi="Arial"/>
      <w:sz w:val="16"/>
      <w:szCs w:val="16"/>
      <w:lang w:val="fr-FR" w:eastAsia="fr-FR" w:bidi="ar-SA"/>
    </w:rPr>
  </w:style>
  <w:style w:type="paragraph" w:styleId="TitreTR">
    <w:name w:val="toa heading"/>
    <w:basedOn w:val="Normal"/>
    <w:next w:val="Normal"/>
    <w:semiHidden/>
    <w:rsid w:val="00C8380B"/>
    <w:pPr>
      <w:spacing w:before="120"/>
    </w:pPr>
    <w:rPr>
      <w:rFonts w:cs="Arial"/>
      <w:b/>
      <w:bCs/>
      <w:sz w:val="24"/>
      <w:szCs w:val="24"/>
    </w:rPr>
  </w:style>
  <w:style w:type="paragraph" w:styleId="NormalWeb">
    <w:name w:val="Normal (Web)"/>
    <w:basedOn w:val="Normal"/>
    <w:semiHidden/>
    <w:rsid w:val="00472882"/>
    <w:pPr>
      <w:spacing w:before="100" w:beforeAutospacing="1" w:after="100" w:afterAutospacing="1"/>
    </w:pPr>
    <w:rPr>
      <w:rFonts w:ascii="Times New Roman" w:hAnsi="Times New Roman"/>
      <w:sz w:val="24"/>
      <w:szCs w:val="24"/>
    </w:rPr>
  </w:style>
  <w:style w:type="paragraph" w:customStyle="1" w:styleId="bullet1">
    <w:name w:val="bullet1"/>
    <w:basedOn w:val="bullet"/>
    <w:rsid w:val="00A16C9D"/>
    <w:pPr>
      <w:spacing w:before="120" w:after="0"/>
      <w:ind w:left="1276" w:hanging="425"/>
    </w:pPr>
  </w:style>
  <w:style w:type="paragraph" w:customStyle="1" w:styleId="bullet">
    <w:name w:val="bullet"/>
    <w:basedOn w:val="Corpsdetexte"/>
    <w:rsid w:val="00A16C9D"/>
    <w:pPr>
      <w:tabs>
        <w:tab w:val="num" w:pos="360"/>
      </w:tabs>
      <w:spacing w:before="60" w:after="60"/>
      <w:ind w:left="1418" w:hanging="284"/>
    </w:pPr>
    <w:rPr>
      <w:rFonts w:ascii="Verdana" w:hAnsi="Verdana"/>
      <w:szCs w:val="20"/>
    </w:rPr>
  </w:style>
  <w:style w:type="paragraph" w:customStyle="1" w:styleId="puce2">
    <w:name w:val="puce2"/>
    <w:basedOn w:val="Normal"/>
    <w:rsid w:val="00A16C9D"/>
    <w:pPr>
      <w:tabs>
        <w:tab w:val="num" w:pos="360"/>
      </w:tabs>
      <w:ind w:left="924" w:hanging="357"/>
      <w:jc w:val="both"/>
    </w:pPr>
    <w:rPr>
      <w:rFonts w:ascii="Garamond" w:hAnsi="Garamond"/>
      <w:lang w:val="en-US"/>
    </w:rPr>
  </w:style>
  <w:style w:type="paragraph" w:customStyle="1" w:styleId="Point3">
    <w:name w:val="Point3"/>
    <w:basedOn w:val="Normal"/>
    <w:rsid w:val="00004A02"/>
    <w:pPr>
      <w:spacing w:before="120"/>
      <w:jc w:val="both"/>
    </w:pPr>
    <w:rPr>
      <w:rFonts w:ascii="Verdana" w:hAnsi="Verdana"/>
      <w:lang w:val="en-GB"/>
    </w:rPr>
  </w:style>
  <w:style w:type="paragraph" w:customStyle="1" w:styleId="Parapoint2">
    <w:name w:val="Parapoint2"/>
    <w:basedOn w:val="Normal"/>
    <w:rsid w:val="003C342C"/>
    <w:pPr>
      <w:spacing w:after="40" w:line="280" w:lineRule="atLeast"/>
    </w:pPr>
    <w:rPr>
      <w:rFonts w:ascii="Times New Roman" w:hAnsi="Times New Roman"/>
      <w:sz w:val="22"/>
    </w:rPr>
  </w:style>
  <w:style w:type="paragraph" w:customStyle="1" w:styleId="parapoint3">
    <w:name w:val="parapoint3"/>
    <w:basedOn w:val="Normal"/>
    <w:rsid w:val="006737B9"/>
    <w:pPr>
      <w:tabs>
        <w:tab w:val="num" w:pos="360"/>
        <w:tab w:val="left" w:pos="567"/>
      </w:tabs>
      <w:spacing w:after="40" w:line="280" w:lineRule="atLeast"/>
      <w:ind w:left="360" w:hanging="360"/>
    </w:pPr>
    <w:rPr>
      <w:rFonts w:ascii="Times New Roman" w:hAnsi="Times New Roman"/>
      <w:sz w:val="22"/>
    </w:rPr>
  </w:style>
  <w:style w:type="paragraph" w:customStyle="1" w:styleId="TexteTitre2">
    <w:name w:val="Texte Titre 2+"/>
    <w:basedOn w:val="Normal"/>
    <w:rsid w:val="00877D54"/>
    <w:pPr>
      <w:ind w:left="340"/>
      <w:jc w:val="both"/>
    </w:pPr>
    <w:rPr>
      <w:rFonts w:ascii="Verdana" w:hAnsi="Verdana"/>
    </w:rPr>
  </w:style>
  <w:style w:type="paragraph" w:customStyle="1" w:styleId="ListeBullets2">
    <w:name w:val="Liste Bullets 2"/>
    <w:basedOn w:val="Listepuces"/>
    <w:rsid w:val="00877D54"/>
    <w:pPr>
      <w:keepNext/>
      <w:keepLines/>
      <w:tabs>
        <w:tab w:val="clear" w:pos="360"/>
        <w:tab w:val="num" w:pos="1440"/>
      </w:tabs>
      <w:ind w:left="1440"/>
    </w:pPr>
  </w:style>
  <w:style w:type="character" w:customStyle="1" w:styleId="StyleComplexeArial">
    <w:name w:val="Style (Complexe) Arial"/>
    <w:basedOn w:val="Policepardfaut"/>
    <w:uiPriority w:val="99"/>
    <w:rsid w:val="006E63DD"/>
    <w:rPr>
      <w:rFonts w:cs="Arial"/>
    </w:rPr>
  </w:style>
  <w:style w:type="paragraph" w:customStyle="1" w:styleId="LEO3">
    <w:name w:val="LEO 3"/>
    <w:basedOn w:val="Titre3"/>
    <w:autoRedefine/>
    <w:uiPriority w:val="99"/>
    <w:rsid w:val="00727891"/>
    <w:pPr>
      <w:tabs>
        <w:tab w:val="num" w:pos="576"/>
      </w:tabs>
      <w:spacing w:before="0" w:after="0"/>
      <w:ind w:left="576" w:hanging="576"/>
    </w:pPr>
    <w:rPr>
      <w:b/>
      <w:bCs/>
    </w:rPr>
  </w:style>
  <w:style w:type="paragraph" w:customStyle="1" w:styleId="O-TableauPuce1">
    <w:name w:val="O-Tableau Puce 1"/>
    <w:basedOn w:val="Normal"/>
    <w:rsid w:val="00697B5B"/>
    <w:pPr>
      <w:widowControl w:val="0"/>
      <w:numPr>
        <w:numId w:val="2"/>
      </w:numPr>
      <w:tabs>
        <w:tab w:val="clear" w:pos="1776"/>
        <w:tab w:val="num" w:pos="377"/>
        <w:tab w:val="left" w:pos="2127"/>
      </w:tabs>
      <w:ind w:left="377" w:hanging="305"/>
      <w:jc w:val="both"/>
    </w:pPr>
    <w:rPr>
      <w:rFonts w:ascii="Arial Narrow" w:hAnsi="Arial Narrow"/>
      <w:szCs w:val="24"/>
    </w:rPr>
  </w:style>
  <w:style w:type="paragraph" w:styleId="Paragraphedeliste">
    <w:name w:val="List Paragraph"/>
    <w:basedOn w:val="Normal"/>
    <w:uiPriority w:val="34"/>
    <w:qFormat/>
    <w:rsid w:val="00287F05"/>
    <w:pPr>
      <w:ind w:left="720"/>
      <w:contextualSpacing/>
    </w:pPr>
  </w:style>
  <w:style w:type="table" w:styleId="TableauGrille4-Accentuation1">
    <w:name w:val="Grid Table 4 Accent 1"/>
    <w:basedOn w:val="TableauNormal"/>
    <w:uiPriority w:val="49"/>
    <w:rsid w:val="006D289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font0">
    <w:name w:val="font0"/>
    <w:basedOn w:val="Normal"/>
    <w:rsid w:val="00003A15"/>
    <w:pPr>
      <w:spacing w:before="100" w:beforeAutospacing="1" w:after="100" w:afterAutospacing="1"/>
    </w:pPr>
    <w:rPr>
      <w:rFonts w:ascii="Calibri" w:hAnsi="Calibri"/>
      <w:color w:val="000000"/>
      <w:sz w:val="22"/>
      <w:szCs w:val="22"/>
    </w:rPr>
  </w:style>
  <w:style w:type="paragraph" w:customStyle="1" w:styleId="font5">
    <w:name w:val="font5"/>
    <w:basedOn w:val="Normal"/>
    <w:rsid w:val="00003A15"/>
    <w:pPr>
      <w:spacing w:before="100" w:beforeAutospacing="1" w:after="100" w:afterAutospacing="1"/>
    </w:pPr>
    <w:rPr>
      <w:rFonts w:cs="Arial"/>
      <w:b/>
      <w:bCs/>
    </w:rPr>
  </w:style>
  <w:style w:type="paragraph" w:customStyle="1" w:styleId="xl109">
    <w:name w:val="xl109"/>
    <w:basedOn w:val="Normal"/>
    <w:rsid w:val="00003A15"/>
    <w:pPr>
      <w:pBdr>
        <w:top w:val="single" w:sz="8" w:space="0" w:color="auto"/>
        <w:bottom w:val="single" w:sz="4" w:space="0" w:color="auto"/>
      </w:pBdr>
      <w:shd w:val="clear" w:color="000000" w:fill="D9D9D9"/>
      <w:spacing w:before="100" w:beforeAutospacing="1" w:after="100" w:afterAutospacing="1"/>
      <w:jc w:val="center"/>
      <w:textAlignment w:val="center"/>
    </w:pPr>
    <w:rPr>
      <w:rFonts w:cs="Arial"/>
      <w:b/>
      <w:bCs/>
      <w:sz w:val="24"/>
      <w:szCs w:val="24"/>
    </w:rPr>
  </w:style>
  <w:style w:type="paragraph" w:customStyle="1" w:styleId="xl110">
    <w:name w:val="xl110"/>
    <w:basedOn w:val="Normal"/>
    <w:rsid w:val="00003A15"/>
    <w:pPr>
      <w:pBdr>
        <w:left w:val="single" w:sz="8" w:space="0" w:color="auto"/>
      </w:pBdr>
      <w:shd w:val="clear" w:color="000000" w:fill="B4C6E7"/>
      <w:spacing w:before="100" w:beforeAutospacing="1" w:after="100" w:afterAutospacing="1"/>
      <w:textAlignment w:val="center"/>
    </w:pPr>
    <w:rPr>
      <w:rFonts w:ascii="Times New Roman" w:hAnsi="Times New Roman"/>
      <w:sz w:val="24"/>
      <w:szCs w:val="24"/>
    </w:rPr>
  </w:style>
  <w:style w:type="paragraph" w:customStyle="1" w:styleId="xl111">
    <w:name w:val="xl111"/>
    <w:basedOn w:val="Normal"/>
    <w:rsid w:val="00003A15"/>
    <w:pPr>
      <w:shd w:val="clear" w:color="000000" w:fill="B4C6E7"/>
      <w:spacing w:before="100" w:beforeAutospacing="1" w:after="100" w:afterAutospacing="1"/>
      <w:textAlignment w:val="center"/>
    </w:pPr>
    <w:rPr>
      <w:rFonts w:ascii="Times New Roman" w:hAnsi="Times New Roman"/>
      <w:sz w:val="24"/>
      <w:szCs w:val="24"/>
    </w:rPr>
  </w:style>
  <w:style w:type="paragraph" w:customStyle="1" w:styleId="xl112">
    <w:name w:val="xl112"/>
    <w:basedOn w:val="Normal"/>
    <w:rsid w:val="00003A1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al"/>
    <w:rsid w:val="00003A15"/>
    <w:pPr>
      <w:pBdr>
        <w:top w:val="single" w:sz="8" w:space="0" w:color="auto"/>
        <w:left w:val="single" w:sz="4" w:space="0" w:color="auto"/>
      </w:pBdr>
      <w:spacing w:before="100" w:beforeAutospacing="1" w:after="100" w:afterAutospacing="1"/>
      <w:textAlignment w:val="center"/>
    </w:pPr>
    <w:rPr>
      <w:rFonts w:cs="Arial"/>
      <w:b/>
      <w:bCs/>
    </w:rPr>
  </w:style>
  <w:style w:type="paragraph" w:customStyle="1" w:styleId="xl114">
    <w:name w:val="xl114"/>
    <w:basedOn w:val="Normal"/>
    <w:rsid w:val="00003A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15">
    <w:name w:val="xl115"/>
    <w:basedOn w:val="Normal"/>
    <w:rsid w:val="00003A1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16">
    <w:name w:val="xl116"/>
    <w:basedOn w:val="Normal"/>
    <w:rsid w:val="00003A15"/>
    <w:pPr>
      <w:pBdr>
        <w:top w:val="single" w:sz="8" w:space="0" w:color="auto"/>
      </w:pBdr>
      <w:spacing w:before="100" w:beforeAutospacing="1" w:after="100" w:afterAutospacing="1"/>
      <w:textAlignment w:val="center"/>
    </w:pPr>
    <w:rPr>
      <w:rFonts w:cs="Arial"/>
      <w:b/>
      <w:bCs/>
    </w:rPr>
  </w:style>
  <w:style w:type="paragraph" w:customStyle="1" w:styleId="xl117">
    <w:name w:val="xl117"/>
    <w:basedOn w:val="Normal"/>
    <w:rsid w:val="00003A15"/>
    <w:pPr>
      <w:pBdr>
        <w:left w:val="single" w:sz="4" w:space="0" w:color="auto"/>
      </w:pBdr>
      <w:spacing w:before="100" w:beforeAutospacing="1" w:after="100" w:afterAutospacing="1"/>
      <w:textAlignment w:val="center"/>
    </w:pPr>
    <w:rPr>
      <w:rFonts w:cs="Arial"/>
      <w:b/>
      <w:bCs/>
    </w:rPr>
  </w:style>
  <w:style w:type="paragraph" w:customStyle="1" w:styleId="xl118">
    <w:name w:val="xl118"/>
    <w:basedOn w:val="Normal"/>
    <w:rsid w:val="00003A15"/>
    <w:pPr>
      <w:spacing w:before="100" w:beforeAutospacing="1" w:after="100" w:afterAutospacing="1"/>
      <w:textAlignment w:val="center"/>
    </w:pPr>
    <w:rPr>
      <w:rFonts w:cs="Arial"/>
      <w:b/>
      <w:bCs/>
    </w:rPr>
  </w:style>
  <w:style w:type="paragraph" w:customStyle="1" w:styleId="xl119">
    <w:name w:val="xl119"/>
    <w:basedOn w:val="Normal"/>
    <w:rsid w:val="00003A15"/>
    <w:pPr>
      <w:pBdr>
        <w:left w:val="single" w:sz="4" w:space="0" w:color="auto"/>
        <w:bottom w:val="single" w:sz="8" w:space="0" w:color="auto"/>
      </w:pBdr>
      <w:spacing w:before="100" w:beforeAutospacing="1" w:after="100" w:afterAutospacing="1"/>
      <w:textAlignment w:val="center"/>
    </w:pPr>
    <w:rPr>
      <w:rFonts w:cs="Arial"/>
      <w:b/>
      <w:bCs/>
    </w:rPr>
  </w:style>
  <w:style w:type="paragraph" w:customStyle="1" w:styleId="xl120">
    <w:name w:val="xl120"/>
    <w:basedOn w:val="Normal"/>
    <w:rsid w:val="00003A15"/>
    <w:pPr>
      <w:pBdr>
        <w:bottom w:val="single" w:sz="8" w:space="0" w:color="auto"/>
      </w:pBdr>
      <w:spacing w:before="100" w:beforeAutospacing="1" w:after="100" w:afterAutospacing="1"/>
      <w:textAlignment w:val="center"/>
    </w:pPr>
    <w:rPr>
      <w:rFonts w:cs="Arial"/>
      <w:b/>
      <w:bCs/>
    </w:rPr>
  </w:style>
  <w:style w:type="paragraph" w:customStyle="1" w:styleId="xl121">
    <w:name w:val="xl121"/>
    <w:basedOn w:val="Normal"/>
    <w:rsid w:val="00003A15"/>
    <w:pPr>
      <w:pBdr>
        <w:top w:val="single" w:sz="8" w:space="0" w:color="auto"/>
        <w:left w:val="single" w:sz="8" w:space="0" w:color="auto"/>
      </w:pBdr>
      <w:shd w:val="clear" w:color="000000" w:fill="B4C6E7"/>
      <w:spacing w:before="100" w:beforeAutospacing="1" w:after="100" w:afterAutospacing="1"/>
      <w:textAlignment w:val="center"/>
    </w:pPr>
    <w:rPr>
      <w:rFonts w:ascii="Times New Roman" w:hAnsi="Times New Roman"/>
      <w:sz w:val="24"/>
      <w:szCs w:val="24"/>
    </w:rPr>
  </w:style>
  <w:style w:type="paragraph" w:customStyle="1" w:styleId="xl122">
    <w:name w:val="xl122"/>
    <w:basedOn w:val="Normal"/>
    <w:rsid w:val="00003A15"/>
    <w:pPr>
      <w:pBdr>
        <w:top w:val="single" w:sz="8" w:space="0" w:color="auto"/>
      </w:pBdr>
      <w:shd w:val="clear" w:color="000000" w:fill="B4C6E7"/>
      <w:spacing w:before="100" w:beforeAutospacing="1" w:after="100" w:afterAutospacing="1"/>
      <w:textAlignment w:val="center"/>
    </w:pPr>
    <w:rPr>
      <w:rFonts w:ascii="Times New Roman" w:hAnsi="Times New Roman"/>
      <w:sz w:val="24"/>
      <w:szCs w:val="24"/>
    </w:rPr>
  </w:style>
  <w:style w:type="paragraph" w:customStyle="1" w:styleId="xl123">
    <w:name w:val="xl123"/>
    <w:basedOn w:val="Normal"/>
    <w:rsid w:val="00003A15"/>
    <w:pPr>
      <w:pBdr>
        <w:top w:val="single" w:sz="8" w:space="0" w:color="auto"/>
        <w:left w:val="single" w:sz="8" w:space="0" w:color="auto"/>
        <w:bottom w:val="single" w:sz="4" w:space="0" w:color="auto"/>
      </w:pBdr>
      <w:shd w:val="clear" w:color="000000" w:fill="D9D9D9"/>
      <w:spacing w:before="100" w:beforeAutospacing="1" w:after="100" w:afterAutospacing="1"/>
      <w:jc w:val="center"/>
      <w:textAlignment w:val="center"/>
    </w:pPr>
    <w:rPr>
      <w:rFonts w:cs="Arial"/>
      <w:b/>
      <w:bCs/>
    </w:rPr>
  </w:style>
  <w:style w:type="paragraph" w:customStyle="1" w:styleId="xl124">
    <w:name w:val="xl124"/>
    <w:basedOn w:val="Normal"/>
    <w:rsid w:val="00003A15"/>
    <w:pPr>
      <w:pBdr>
        <w:top w:val="single" w:sz="8" w:space="0" w:color="auto"/>
        <w:bottom w:val="single" w:sz="4" w:space="0" w:color="auto"/>
      </w:pBdr>
      <w:shd w:val="clear" w:color="000000" w:fill="D9D9D9"/>
      <w:spacing w:before="100" w:beforeAutospacing="1" w:after="100" w:afterAutospacing="1"/>
      <w:jc w:val="center"/>
      <w:textAlignment w:val="center"/>
    </w:pPr>
    <w:rPr>
      <w:rFonts w:cs="Arial"/>
      <w:b/>
      <w:bCs/>
    </w:rPr>
  </w:style>
  <w:style w:type="paragraph" w:customStyle="1" w:styleId="xl125">
    <w:name w:val="xl125"/>
    <w:basedOn w:val="Normal"/>
    <w:rsid w:val="00003A15"/>
    <w:pPr>
      <w:pBdr>
        <w:top w:val="single" w:sz="8" w:space="0" w:color="auto"/>
        <w:lef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26">
    <w:name w:val="xl126"/>
    <w:basedOn w:val="Normal"/>
    <w:rsid w:val="00003A15"/>
    <w:pPr>
      <w:pBdr>
        <w:lef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27">
    <w:name w:val="xl127"/>
    <w:basedOn w:val="Normal"/>
    <w:rsid w:val="00003A15"/>
    <w:pPr>
      <w:pBdr>
        <w:left w:val="single" w:sz="4" w:space="0" w:color="auto"/>
        <w:bottom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28">
    <w:name w:val="xl128"/>
    <w:basedOn w:val="Normal"/>
    <w:rsid w:val="00003A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6"/>
      <w:szCs w:val="16"/>
    </w:rPr>
  </w:style>
  <w:style w:type="paragraph" w:customStyle="1" w:styleId="xl129">
    <w:name w:val="xl129"/>
    <w:basedOn w:val="Normal"/>
    <w:rsid w:val="00003A15"/>
    <w:pPr>
      <w:pBdr>
        <w:left w:val="single" w:sz="4" w:space="0" w:color="auto"/>
        <w:bottom w:val="single" w:sz="4" w:space="0" w:color="auto"/>
      </w:pBdr>
      <w:spacing w:before="100" w:beforeAutospacing="1" w:after="100" w:afterAutospacing="1"/>
      <w:jc w:val="center"/>
      <w:textAlignment w:val="center"/>
    </w:pPr>
    <w:rPr>
      <w:rFonts w:cs="Arial"/>
      <w:color w:val="000000"/>
      <w:sz w:val="16"/>
      <w:szCs w:val="16"/>
    </w:rPr>
  </w:style>
  <w:style w:type="paragraph" w:customStyle="1" w:styleId="xl130">
    <w:name w:val="xl130"/>
    <w:basedOn w:val="Normal"/>
    <w:rsid w:val="00003A15"/>
    <w:pPr>
      <w:pBdr>
        <w:bottom w:val="single" w:sz="4" w:space="0" w:color="auto"/>
        <w:right w:val="single" w:sz="4" w:space="0" w:color="auto"/>
      </w:pBdr>
      <w:spacing w:before="100" w:beforeAutospacing="1" w:after="100" w:afterAutospacing="1"/>
      <w:jc w:val="center"/>
      <w:textAlignment w:val="center"/>
    </w:pPr>
    <w:rPr>
      <w:rFonts w:cs="Arial"/>
      <w:color w:val="000000"/>
      <w:sz w:val="16"/>
      <w:szCs w:val="16"/>
    </w:rPr>
  </w:style>
  <w:style w:type="paragraph" w:customStyle="1" w:styleId="xl131">
    <w:name w:val="xl131"/>
    <w:basedOn w:val="Normal"/>
    <w:rsid w:val="00003A15"/>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color w:val="000000"/>
      <w:sz w:val="16"/>
      <w:szCs w:val="16"/>
    </w:rPr>
  </w:style>
  <w:style w:type="paragraph" w:customStyle="1" w:styleId="xl132">
    <w:name w:val="xl132"/>
    <w:basedOn w:val="Normal"/>
    <w:rsid w:val="00003A15"/>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6"/>
      <w:szCs w:val="16"/>
    </w:rPr>
  </w:style>
  <w:style w:type="paragraph" w:customStyle="1" w:styleId="xl133">
    <w:name w:val="xl133"/>
    <w:basedOn w:val="Normal"/>
    <w:rsid w:val="00003A15"/>
    <w:pPr>
      <w:pBdr>
        <w:bottom w:val="single" w:sz="4" w:space="0" w:color="auto"/>
      </w:pBdr>
      <w:spacing w:before="100" w:beforeAutospacing="1" w:after="100" w:afterAutospacing="1"/>
      <w:jc w:val="center"/>
      <w:textAlignment w:val="center"/>
    </w:pPr>
    <w:rPr>
      <w:rFonts w:cs="Arial"/>
      <w:color w:val="000000"/>
      <w:sz w:val="16"/>
      <w:szCs w:val="16"/>
    </w:rPr>
  </w:style>
  <w:style w:type="paragraph" w:customStyle="1" w:styleId="xl134">
    <w:name w:val="xl134"/>
    <w:basedOn w:val="Normal"/>
    <w:rsid w:val="00003A15"/>
    <w:pPr>
      <w:pBdr>
        <w:top w:val="single" w:sz="4" w:space="0" w:color="auto"/>
        <w:bottom w:val="single" w:sz="4" w:space="0" w:color="auto"/>
      </w:pBdr>
      <w:spacing w:before="100" w:beforeAutospacing="1" w:after="100" w:afterAutospacing="1"/>
      <w:jc w:val="center"/>
      <w:textAlignment w:val="center"/>
    </w:pPr>
    <w:rPr>
      <w:rFonts w:cs="Arial"/>
      <w:color w:val="000000"/>
      <w:sz w:val="16"/>
      <w:szCs w:val="16"/>
    </w:rPr>
  </w:style>
  <w:style w:type="paragraph" w:customStyle="1" w:styleId="xl135">
    <w:name w:val="xl135"/>
    <w:basedOn w:val="Normal"/>
    <w:rsid w:val="00003A15"/>
    <w:pPr>
      <w:pBdr>
        <w:top w:val="single" w:sz="8" w:space="0" w:color="auto"/>
        <w:left w:val="single" w:sz="8" w:space="0" w:color="auto"/>
        <w:bottom w:val="single" w:sz="4" w:space="0" w:color="auto"/>
      </w:pBdr>
      <w:shd w:val="clear" w:color="000000" w:fill="D9D9D9"/>
      <w:spacing w:before="100" w:beforeAutospacing="1" w:after="100" w:afterAutospacing="1"/>
      <w:jc w:val="center"/>
      <w:textAlignment w:val="center"/>
    </w:pPr>
    <w:rPr>
      <w:rFonts w:cs="Arial"/>
      <w:b/>
      <w:bCs/>
      <w:sz w:val="24"/>
      <w:szCs w:val="24"/>
    </w:rPr>
  </w:style>
  <w:style w:type="paragraph" w:customStyle="1" w:styleId="xl136">
    <w:name w:val="xl136"/>
    <w:basedOn w:val="Normal"/>
    <w:rsid w:val="00003A15"/>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color w:val="000000"/>
      <w:sz w:val="16"/>
      <w:szCs w:val="16"/>
    </w:rPr>
  </w:style>
  <w:style w:type="paragraph" w:customStyle="1" w:styleId="xl137">
    <w:name w:val="xl137"/>
    <w:basedOn w:val="Normal"/>
    <w:rsid w:val="00003A15"/>
    <w:pPr>
      <w:pBdr>
        <w:top w:val="single" w:sz="4" w:space="0" w:color="auto"/>
        <w:bottom w:val="single" w:sz="4" w:space="0" w:color="auto"/>
      </w:pBdr>
      <w:spacing w:before="100" w:beforeAutospacing="1" w:after="100" w:afterAutospacing="1"/>
      <w:jc w:val="center"/>
      <w:textAlignment w:val="center"/>
    </w:pPr>
    <w:rPr>
      <w:rFonts w:cs="Arial"/>
      <w:color w:val="000000"/>
      <w:sz w:val="16"/>
      <w:szCs w:val="16"/>
    </w:rPr>
  </w:style>
  <w:style w:type="paragraph" w:customStyle="1" w:styleId="xl138">
    <w:name w:val="xl138"/>
    <w:basedOn w:val="Normal"/>
    <w:rsid w:val="00003A15"/>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6"/>
      <w:szCs w:val="16"/>
    </w:rPr>
  </w:style>
  <w:style w:type="paragraph" w:customStyle="1" w:styleId="xl139">
    <w:name w:val="xl139"/>
    <w:basedOn w:val="Normal"/>
    <w:rsid w:val="00003A15"/>
    <w:pPr>
      <w:pBdr>
        <w:top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40">
    <w:name w:val="xl140"/>
    <w:basedOn w:val="Normal"/>
    <w:rsid w:val="00003A15"/>
    <w:pPr>
      <w:spacing w:before="100" w:beforeAutospacing="1" w:after="100" w:afterAutospacing="1"/>
      <w:textAlignment w:val="center"/>
    </w:pPr>
    <w:rPr>
      <w:rFonts w:ascii="Times New Roman" w:hAnsi="Times New Roman"/>
      <w:sz w:val="24"/>
      <w:szCs w:val="24"/>
    </w:rPr>
  </w:style>
  <w:style w:type="paragraph" w:customStyle="1" w:styleId="xl141">
    <w:name w:val="xl141"/>
    <w:basedOn w:val="Normal"/>
    <w:rsid w:val="00003A15"/>
    <w:pPr>
      <w:pBdr>
        <w:bottom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42">
    <w:name w:val="xl142"/>
    <w:basedOn w:val="Normal"/>
    <w:rsid w:val="00003A15"/>
    <w:pPr>
      <w:pBdr>
        <w:top w:val="single" w:sz="8" w:space="0" w:color="auto"/>
        <w:left w:val="single" w:sz="4" w:space="0" w:color="auto"/>
        <w:right w:val="single" w:sz="4" w:space="0" w:color="auto"/>
      </w:pBdr>
      <w:spacing w:before="100" w:beforeAutospacing="1" w:after="100" w:afterAutospacing="1"/>
      <w:textAlignment w:val="center"/>
    </w:pPr>
    <w:rPr>
      <w:rFonts w:cs="Arial"/>
      <w:b/>
      <w:bCs/>
    </w:rPr>
  </w:style>
  <w:style w:type="paragraph" w:customStyle="1" w:styleId="xl143">
    <w:name w:val="xl143"/>
    <w:basedOn w:val="Normal"/>
    <w:rsid w:val="00003A15"/>
    <w:pPr>
      <w:pBdr>
        <w:left w:val="single" w:sz="4" w:space="0" w:color="auto"/>
        <w:right w:val="single" w:sz="4" w:space="0" w:color="auto"/>
      </w:pBdr>
      <w:spacing w:before="100" w:beforeAutospacing="1" w:after="100" w:afterAutospacing="1"/>
      <w:textAlignment w:val="center"/>
    </w:pPr>
    <w:rPr>
      <w:rFonts w:cs="Arial"/>
      <w:b/>
      <w:bCs/>
    </w:rPr>
  </w:style>
  <w:style w:type="paragraph" w:customStyle="1" w:styleId="xl144">
    <w:name w:val="xl144"/>
    <w:basedOn w:val="Normal"/>
    <w:rsid w:val="00003A15"/>
    <w:pPr>
      <w:pBdr>
        <w:left w:val="single" w:sz="4" w:space="0" w:color="auto"/>
        <w:bottom w:val="single" w:sz="8" w:space="0" w:color="auto"/>
        <w:right w:val="single" w:sz="4" w:space="0" w:color="auto"/>
      </w:pBdr>
      <w:spacing w:before="100" w:beforeAutospacing="1" w:after="100" w:afterAutospacing="1"/>
      <w:textAlignment w:val="center"/>
    </w:pPr>
    <w:rPr>
      <w:rFonts w:cs="Arial"/>
      <w:b/>
      <w:bCs/>
    </w:rPr>
  </w:style>
  <w:style w:type="paragraph" w:customStyle="1" w:styleId="xl145">
    <w:name w:val="xl145"/>
    <w:basedOn w:val="Normal"/>
    <w:rsid w:val="00003A15"/>
    <w:pPr>
      <w:pBdr>
        <w:left w:val="single" w:sz="4" w:space="0" w:color="auto"/>
        <w:bottom w:val="single" w:sz="4" w:space="0" w:color="auto"/>
      </w:pBdr>
      <w:spacing w:before="100" w:beforeAutospacing="1" w:after="100" w:afterAutospacing="1"/>
      <w:jc w:val="center"/>
      <w:textAlignment w:val="center"/>
    </w:pPr>
    <w:rPr>
      <w:rFonts w:cs="Arial"/>
      <w:color w:val="000000"/>
      <w:sz w:val="16"/>
      <w:szCs w:val="16"/>
    </w:rPr>
  </w:style>
  <w:style w:type="paragraph" w:customStyle="1" w:styleId="xl146">
    <w:name w:val="xl146"/>
    <w:basedOn w:val="Normal"/>
    <w:rsid w:val="00003A15"/>
    <w:pPr>
      <w:pBdr>
        <w:bottom w:val="single" w:sz="4" w:space="0" w:color="auto"/>
      </w:pBdr>
      <w:spacing w:before="100" w:beforeAutospacing="1" w:after="100" w:afterAutospacing="1"/>
      <w:jc w:val="center"/>
      <w:textAlignment w:val="center"/>
    </w:pPr>
    <w:rPr>
      <w:rFonts w:cs="Arial"/>
      <w:color w:val="000000"/>
      <w:sz w:val="16"/>
      <w:szCs w:val="16"/>
    </w:rPr>
  </w:style>
  <w:style w:type="paragraph" w:customStyle="1" w:styleId="xl147">
    <w:name w:val="xl147"/>
    <w:basedOn w:val="Normal"/>
    <w:rsid w:val="00003A15"/>
    <w:pPr>
      <w:pBdr>
        <w:bottom w:val="single" w:sz="4" w:space="0" w:color="auto"/>
        <w:right w:val="single" w:sz="4" w:space="0" w:color="auto"/>
      </w:pBdr>
      <w:spacing w:before="100" w:beforeAutospacing="1" w:after="100" w:afterAutospacing="1"/>
      <w:jc w:val="center"/>
      <w:textAlignment w:val="center"/>
    </w:pPr>
    <w:rPr>
      <w:rFonts w:cs="Arial"/>
      <w:color w:val="000000"/>
      <w:sz w:val="16"/>
      <w:szCs w:val="16"/>
    </w:rPr>
  </w:style>
  <w:style w:type="paragraph" w:customStyle="1" w:styleId="xl148">
    <w:name w:val="xl148"/>
    <w:basedOn w:val="Normal"/>
    <w:rsid w:val="00003A15"/>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ascii="Times New Roman" w:hAnsi="Times New Roman"/>
      <w:b/>
      <w:bCs/>
      <w:sz w:val="24"/>
      <w:szCs w:val="24"/>
    </w:rPr>
  </w:style>
  <w:style w:type="paragraph" w:customStyle="1" w:styleId="xl149">
    <w:name w:val="xl149"/>
    <w:basedOn w:val="Normal"/>
    <w:rsid w:val="00003A15"/>
    <w:pPr>
      <w:pBdr>
        <w:left w:val="single" w:sz="4" w:space="0" w:color="auto"/>
      </w:pBdr>
      <w:spacing w:before="100" w:beforeAutospacing="1" w:after="100" w:afterAutospacing="1"/>
    </w:pPr>
    <w:rPr>
      <w:rFonts w:ascii="Times New Roman" w:hAnsi="Times New Roman"/>
      <w:sz w:val="24"/>
      <w:szCs w:val="24"/>
    </w:rPr>
  </w:style>
  <w:style w:type="paragraph" w:customStyle="1" w:styleId="xl150">
    <w:name w:val="xl150"/>
    <w:basedOn w:val="Normal"/>
    <w:rsid w:val="00003A15"/>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51">
    <w:name w:val="xl151"/>
    <w:basedOn w:val="Normal"/>
    <w:rsid w:val="00003A15"/>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52">
    <w:name w:val="xl152"/>
    <w:basedOn w:val="Normal"/>
    <w:rsid w:val="00003A15"/>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cs="Arial"/>
      <w:b/>
      <w:bCs/>
      <w:sz w:val="24"/>
      <w:szCs w:val="24"/>
    </w:rPr>
  </w:style>
  <w:style w:type="paragraph" w:customStyle="1" w:styleId="xl153">
    <w:name w:val="xl153"/>
    <w:basedOn w:val="Normal"/>
    <w:rsid w:val="00003A15"/>
    <w:pPr>
      <w:pBdr>
        <w:top w:val="single" w:sz="8" w:space="0" w:color="auto"/>
        <w:bottom w:val="single" w:sz="8" w:space="0" w:color="auto"/>
      </w:pBdr>
      <w:shd w:val="clear" w:color="000000" w:fill="D9D9D9"/>
      <w:spacing w:before="100" w:beforeAutospacing="1" w:after="100" w:afterAutospacing="1"/>
      <w:jc w:val="center"/>
      <w:textAlignment w:val="center"/>
    </w:pPr>
    <w:rPr>
      <w:rFonts w:cs="Arial"/>
      <w:b/>
      <w:bCs/>
      <w:sz w:val="24"/>
      <w:szCs w:val="24"/>
    </w:rPr>
  </w:style>
  <w:style w:type="paragraph" w:customStyle="1" w:styleId="xl154">
    <w:name w:val="xl154"/>
    <w:basedOn w:val="Normal"/>
    <w:rsid w:val="00003A1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cs="Arial"/>
      <w:b/>
      <w:bCs/>
      <w:sz w:val="24"/>
      <w:szCs w:val="24"/>
    </w:rPr>
  </w:style>
  <w:style w:type="paragraph" w:customStyle="1" w:styleId="xl155">
    <w:name w:val="xl155"/>
    <w:basedOn w:val="Normal"/>
    <w:rsid w:val="00003A15"/>
    <w:pPr>
      <w:pBdr>
        <w:right w:val="single" w:sz="8" w:space="0" w:color="auto"/>
      </w:pBdr>
      <w:shd w:val="clear" w:color="000000" w:fill="B4C6E7"/>
      <w:spacing w:before="100" w:beforeAutospacing="1" w:after="100" w:afterAutospacing="1"/>
      <w:textAlignment w:val="center"/>
    </w:pPr>
    <w:rPr>
      <w:rFonts w:ascii="Times New Roman" w:hAnsi="Times New Roman"/>
      <w:sz w:val="24"/>
      <w:szCs w:val="24"/>
    </w:rPr>
  </w:style>
  <w:style w:type="paragraph" w:customStyle="1" w:styleId="xl156">
    <w:name w:val="xl156"/>
    <w:basedOn w:val="Normal"/>
    <w:rsid w:val="00003A15"/>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cs="Arial"/>
      <w:b/>
      <w:bCs/>
      <w:sz w:val="24"/>
      <w:szCs w:val="24"/>
    </w:rPr>
  </w:style>
  <w:style w:type="paragraph" w:customStyle="1" w:styleId="xl157">
    <w:name w:val="xl157"/>
    <w:basedOn w:val="Normal"/>
    <w:rsid w:val="00003A15"/>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58">
    <w:name w:val="xl158"/>
    <w:basedOn w:val="Normal"/>
    <w:rsid w:val="00003A15"/>
    <w:pPr>
      <w:pBdr>
        <w:top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59">
    <w:name w:val="xl159"/>
    <w:basedOn w:val="Normal"/>
    <w:rsid w:val="00003A1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60">
    <w:name w:val="xl160"/>
    <w:basedOn w:val="Normal"/>
    <w:rsid w:val="00003A15"/>
    <w:pPr>
      <w:pBdr>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61">
    <w:name w:val="xl161"/>
    <w:basedOn w:val="Normal"/>
    <w:rsid w:val="00003A15"/>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62">
    <w:name w:val="xl162"/>
    <w:basedOn w:val="Normal"/>
    <w:rsid w:val="00003A15"/>
    <w:pPr>
      <w:pBdr>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63">
    <w:name w:val="xl163"/>
    <w:basedOn w:val="Normal"/>
    <w:rsid w:val="00003A15"/>
    <w:pPr>
      <w:pBdr>
        <w:top w:val="single" w:sz="8" w:space="0" w:color="auto"/>
        <w:right w:val="single" w:sz="8" w:space="0" w:color="auto"/>
      </w:pBdr>
      <w:spacing w:before="100" w:beforeAutospacing="1" w:after="100" w:afterAutospacing="1"/>
      <w:textAlignment w:val="center"/>
    </w:pPr>
    <w:rPr>
      <w:rFonts w:cs="Arial"/>
      <w:b/>
      <w:bCs/>
    </w:rPr>
  </w:style>
  <w:style w:type="paragraph" w:customStyle="1" w:styleId="xl164">
    <w:name w:val="xl164"/>
    <w:basedOn w:val="Normal"/>
    <w:rsid w:val="00003A15"/>
    <w:pPr>
      <w:pBdr>
        <w:right w:val="single" w:sz="8" w:space="0" w:color="auto"/>
      </w:pBdr>
      <w:spacing w:before="100" w:beforeAutospacing="1" w:after="100" w:afterAutospacing="1"/>
      <w:textAlignment w:val="center"/>
    </w:pPr>
    <w:rPr>
      <w:rFonts w:cs="Arial"/>
      <w:b/>
      <w:bCs/>
    </w:rPr>
  </w:style>
  <w:style w:type="paragraph" w:customStyle="1" w:styleId="xl165">
    <w:name w:val="xl165"/>
    <w:basedOn w:val="Normal"/>
    <w:rsid w:val="00003A15"/>
    <w:pPr>
      <w:pBdr>
        <w:bottom w:val="single" w:sz="8" w:space="0" w:color="auto"/>
        <w:right w:val="single" w:sz="8" w:space="0" w:color="auto"/>
      </w:pBdr>
      <w:spacing w:before="100" w:beforeAutospacing="1" w:after="100" w:afterAutospacing="1"/>
      <w:textAlignment w:val="center"/>
    </w:pPr>
    <w:rPr>
      <w:rFonts w:cs="Arial"/>
      <w:b/>
      <w:bCs/>
    </w:rPr>
  </w:style>
  <w:style w:type="paragraph" w:customStyle="1" w:styleId="xl166">
    <w:name w:val="xl166"/>
    <w:basedOn w:val="Normal"/>
    <w:rsid w:val="00003A15"/>
    <w:pPr>
      <w:pBdr>
        <w:top w:val="single" w:sz="8" w:space="0" w:color="auto"/>
        <w:right w:val="single" w:sz="8" w:space="0" w:color="auto"/>
      </w:pBdr>
      <w:shd w:val="clear" w:color="000000" w:fill="B4C6E7"/>
      <w:spacing w:before="100" w:beforeAutospacing="1" w:after="100" w:afterAutospacing="1"/>
      <w:textAlignment w:val="center"/>
    </w:pPr>
    <w:rPr>
      <w:rFonts w:ascii="Times New Roman" w:hAnsi="Times New Roman"/>
      <w:sz w:val="24"/>
      <w:szCs w:val="24"/>
    </w:rPr>
  </w:style>
  <w:style w:type="paragraph" w:customStyle="1" w:styleId="xl167">
    <w:name w:val="xl167"/>
    <w:basedOn w:val="Normal"/>
    <w:rsid w:val="00003A15"/>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cs="Arial"/>
      <w:b/>
      <w:bCs/>
    </w:rPr>
  </w:style>
  <w:style w:type="paragraph" w:customStyle="1" w:styleId="xl168">
    <w:name w:val="xl168"/>
    <w:basedOn w:val="Normal"/>
    <w:rsid w:val="00003A15"/>
    <w:pPr>
      <w:pBdr>
        <w:left w:val="single" w:sz="8" w:space="0" w:color="auto"/>
      </w:pBdr>
      <w:shd w:val="clear" w:color="000000" w:fill="B4C6E7"/>
      <w:spacing w:before="100" w:beforeAutospacing="1" w:after="100" w:afterAutospacing="1"/>
      <w:textAlignment w:val="center"/>
    </w:pPr>
    <w:rPr>
      <w:rFonts w:ascii="Times New Roman" w:hAnsi="Times New Roman"/>
      <w:sz w:val="24"/>
      <w:szCs w:val="24"/>
    </w:rPr>
  </w:style>
  <w:style w:type="paragraph" w:customStyle="1" w:styleId="xl169">
    <w:name w:val="xl169"/>
    <w:basedOn w:val="Normal"/>
    <w:rsid w:val="00003A15"/>
    <w:pPr>
      <w:shd w:val="clear" w:color="000000" w:fill="9BC2E6"/>
      <w:spacing w:before="100" w:beforeAutospacing="1" w:after="100" w:afterAutospacing="1"/>
    </w:pPr>
    <w:rPr>
      <w:rFonts w:ascii="Times New Roman" w:hAnsi="Times New Roman"/>
      <w:sz w:val="24"/>
      <w:szCs w:val="24"/>
    </w:rPr>
  </w:style>
  <w:style w:type="paragraph" w:customStyle="1" w:styleId="xl170">
    <w:name w:val="xl170"/>
    <w:basedOn w:val="Normal"/>
    <w:rsid w:val="00003A15"/>
    <w:pPr>
      <w:pBdr>
        <w:left w:val="single" w:sz="8"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71">
    <w:name w:val="xl171"/>
    <w:basedOn w:val="Normal"/>
    <w:rsid w:val="00003A15"/>
    <w:pPr>
      <w:pBdr>
        <w:left w:val="single" w:sz="4" w:space="0" w:color="auto"/>
        <w:bottom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72">
    <w:name w:val="xl172"/>
    <w:basedOn w:val="Normal"/>
    <w:rsid w:val="00003A15"/>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b/>
      <w:bCs/>
      <w:sz w:val="24"/>
      <w:szCs w:val="24"/>
    </w:rPr>
  </w:style>
  <w:style w:type="paragraph" w:customStyle="1" w:styleId="xl173">
    <w:name w:val="xl173"/>
    <w:basedOn w:val="Normal"/>
    <w:rsid w:val="00003A15"/>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cs="Arial"/>
      <w:b/>
      <w:bCs/>
      <w:sz w:val="24"/>
      <w:szCs w:val="24"/>
    </w:rPr>
  </w:style>
  <w:style w:type="paragraph" w:customStyle="1" w:styleId="xl174">
    <w:name w:val="xl174"/>
    <w:basedOn w:val="Normal"/>
    <w:rsid w:val="00003A15"/>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75">
    <w:name w:val="xl175"/>
    <w:basedOn w:val="Normal"/>
    <w:rsid w:val="00003A15"/>
    <w:pPr>
      <w:pBdr>
        <w:left w:val="single" w:sz="4" w:space="0" w:color="auto"/>
        <w:bottom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76">
    <w:name w:val="xl176"/>
    <w:basedOn w:val="Normal"/>
    <w:rsid w:val="00003A15"/>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77">
    <w:name w:val="xl177"/>
    <w:basedOn w:val="Normal"/>
    <w:rsid w:val="00003A15"/>
    <w:pPr>
      <w:pBdr>
        <w:top w:val="single" w:sz="4" w:space="0" w:color="auto"/>
        <w:left w:val="single" w:sz="4" w:space="0" w:color="auto"/>
        <w:bottom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78">
    <w:name w:val="xl178"/>
    <w:basedOn w:val="Normal"/>
    <w:rsid w:val="00003A15"/>
    <w:pPr>
      <w:pBdr>
        <w:top w:val="single" w:sz="8" w:space="0" w:color="auto"/>
        <w:left w:val="single" w:sz="8" w:space="0" w:color="auto"/>
      </w:pBdr>
      <w:spacing w:before="100" w:beforeAutospacing="1" w:after="100" w:afterAutospacing="1"/>
      <w:textAlignment w:val="center"/>
    </w:pPr>
    <w:rPr>
      <w:rFonts w:cs="Arial"/>
      <w:b/>
      <w:bCs/>
    </w:rPr>
  </w:style>
  <w:style w:type="paragraph" w:customStyle="1" w:styleId="xl179">
    <w:name w:val="xl179"/>
    <w:basedOn w:val="Normal"/>
    <w:rsid w:val="00003A15"/>
    <w:pPr>
      <w:pBdr>
        <w:lef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80">
    <w:name w:val="xl180"/>
    <w:basedOn w:val="Normal"/>
    <w:rsid w:val="00003A15"/>
    <w:pPr>
      <w:pBdr>
        <w:left w:val="single" w:sz="8" w:space="0" w:color="auto"/>
        <w:bottom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81">
    <w:name w:val="xl181"/>
    <w:basedOn w:val="Normal"/>
    <w:rsid w:val="00003A15"/>
    <w:pPr>
      <w:pBdr>
        <w:top w:val="single" w:sz="8" w:space="0" w:color="auto"/>
        <w:left w:val="single" w:sz="4" w:space="0" w:color="auto"/>
        <w:bottom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82">
    <w:name w:val="xl182"/>
    <w:basedOn w:val="Normal"/>
    <w:rsid w:val="00003A15"/>
    <w:pPr>
      <w:pBdr>
        <w:left w:val="single" w:sz="8" w:space="0" w:color="auto"/>
      </w:pBdr>
      <w:spacing w:before="100" w:beforeAutospacing="1" w:after="100" w:afterAutospacing="1"/>
      <w:textAlignment w:val="center"/>
    </w:pPr>
    <w:rPr>
      <w:rFonts w:cs="Arial"/>
      <w:b/>
      <w:bCs/>
    </w:rPr>
  </w:style>
  <w:style w:type="paragraph" w:customStyle="1" w:styleId="xl183">
    <w:name w:val="xl183"/>
    <w:basedOn w:val="Normal"/>
    <w:rsid w:val="00003A15"/>
    <w:pPr>
      <w:pBdr>
        <w:left w:val="single" w:sz="8" w:space="0" w:color="auto"/>
        <w:bottom w:val="single" w:sz="8" w:space="0" w:color="auto"/>
      </w:pBdr>
      <w:spacing w:before="100" w:beforeAutospacing="1" w:after="100" w:afterAutospacing="1"/>
      <w:textAlignment w:val="center"/>
    </w:pPr>
    <w:rPr>
      <w:rFonts w:cs="Arial"/>
      <w:b/>
      <w:bCs/>
    </w:rPr>
  </w:style>
  <w:style w:type="paragraph" w:customStyle="1" w:styleId="xl184">
    <w:name w:val="xl184"/>
    <w:basedOn w:val="Normal"/>
    <w:rsid w:val="00003A15"/>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b/>
      <w:bCs/>
      <w:sz w:val="24"/>
      <w:szCs w:val="24"/>
    </w:rPr>
  </w:style>
  <w:style w:type="paragraph" w:customStyle="1" w:styleId="xl185">
    <w:name w:val="xl185"/>
    <w:basedOn w:val="Normal"/>
    <w:rsid w:val="00003A15"/>
    <w:pPr>
      <w:pBdr>
        <w:top w:val="single" w:sz="8" w:space="0" w:color="auto"/>
      </w:pBdr>
      <w:spacing w:before="100" w:beforeAutospacing="1" w:after="100" w:afterAutospacing="1"/>
      <w:textAlignment w:val="center"/>
    </w:pPr>
    <w:rPr>
      <w:rFonts w:cs="Arial"/>
      <w:sz w:val="18"/>
      <w:szCs w:val="18"/>
    </w:rPr>
  </w:style>
  <w:style w:type="paragraph" w:customStyle="1" w:styleId="xl186">
    <w:name w:val="xl186"/>
    <w:basedOn w:val="Normal"/>
    <w:rsid w:val="00003A15"/>
    <w:pPr>
      <w:spacing w:before="100" w:beforeAutospacing="1" w:after="100" w:afterAutospacing="1"/>
      <w:textAlignment w:val="center"/>
    </w:pPr>
    <w:rPr>
      <w:rFonts w:cs="Arial"/>
      <w:sz w:val="18"/>
      <w:szCs w:val="18"/>
    </w:rPr>
  </w:style>
  <w:style w:type="paragraph" w:customStyle="1" w:styleId="xl187">
    <w:name w:val="xl187"/>
    <w:basedOn w:val="Normal"/>
    <w:rsid w:val="00003A15"/>
    <w:pPr>
      <w:pBdr>
        <w:bottom w:val="single" w:sz="8" w:space="0" w:color="auto"/>
      </w:pBdr>
      <w:spacing w:before="100" w:beforeAutospacing="1" w:after="100" w:afterAutospacing="1"/>
      <w:textAlignment w:val="center"/>
    </w:pPr>
    <w:rPr>
      <w:rFonts w:cs="Arial"/>
      <w:sz w:val="18"/>
      <w:szCs w:val="18"/>
    </w:rPr>
  </w:style>
  <w:style w:type="paragraph" w:customStyle="1" w:styleId="xl188">
    <w:name w:val="xl188"/>
    <w:basedOn w:val="Normal"/>
    <w:rsid w:val="00003A15"/>
    <w:pPr>
      <w:pBdr>
        <w:top w:val="single" w:sz="8" w:space="0" w:color="auto"/>
        <w:left w:val="single" w:sz="8" w:space="0" w:color="auto"/>
      </w:pBdr>
      <w:shd w:val="clear" w:color="000000" w:fill="9BC2E6"/>
      <w:spacing w:before="100" w:beforeAutospacing="1" w:after="100" w:afterAutospacing="1"/>
      <w:jc w:val="center"/>
    </w:pPr>
    <w:rPr>
      <w:rFonts w:ascii="Times New Roman" w:hAnsi="Times New Roman"/>
      <w:sz w:val="24"/>
      <w:szCs w:val="24"/>
    </w:rPr>
  </w:style>
  <w:style w:type="paragraph" w:customStyle="1" w:styleId="xl189">
    <w:name w:val="xl189"/>
    <w:basedOn w:val="Normal"/>
    <w:rsid w:val="00003A15"/>
    <w:pPr>
      <w:pBdr>
        <w:top w:val="single" w:sz="8" w:space="0" w:color="auto"/>
      </w:pBdr>
      <w:shd w:val="clear" w:color="000000" w:fill="9BC2E6"/>
      <w:spacing w:before="100" w:beforeAutospacing="1" w:after="100" w:afterAutospacing="1"/>
      <w:jc w:val="center"/>
    </w:pPr>
    <w:rPr>
      <w:rFonts w:ascii="Times New Roman" w:hAnsi="Times New Roman"/>
      <w:sz w:val="24"/>
      <w:szCs w:val="24"/>
    </w:rPr>
  </w:style>
  <w:style w:type="paragraph" w:customStyle="1" w:styleId="xl190">
    <w:name w:val="xl190"/>
    <w:basedOn w:val="Normal"/>
    <w:rsid w:val="00003A15"/>
    <w:pPr>
      <w:pBdr>
        <w:top w:val="single" w:sz="8" w:space="0" w:color="auto"/>
        <w:left w:val="single" w:sz="8" w:space="0" w:color="auto"/>
        <w:right w:val="single" w:sz="4" w:space="0" w:color="auto"/>
      </w:pBdr>
      <w:shd w:val="clear" w:color="000000" w:fill="D9D9D9"/>
      <w:spacing w:before="100" w:beforeAutospacing="1" w:after="100" w:afterAutospacing="1"/>
      <w:jc w:val="center"/>
      <w:textAlignment w:val="center"/>
    </w:pPr>
    <w:rPr>
      <w:rFonts w:cs="Arial"/>
      <w:b/>
      <w:bCs/>
      <w:sz w:val="24"/>
      <w:szCs w:val="24"/>
    </w:rPr>
  </w:style>
  <w:style w:type="paragraph" w:customStyle="1" w:styleId="xl191">
    <w:name w:val="xl191"/>
    <w:basedOn w:val="Normal"/>
    <w:rsid w:val="00003A15"/>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cs="Arial"/>
      <w:b/>
      <w:bCs/>
      <w:sz w:val="24"/>
      <w:szCs w:val="24"/>
    </w:rPr>
  </w:style>
  <w:style w:type="paragraph" w:customStyle="1" w:styleId="xl192">
    <w:name w:val="xl192"/>
    <w:basedOn w:val="Normal"/>
    <w:rsid w:val="00003A15"/>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cs="Arial"/>
      <w:b/>
      <w:bCs/>
      <w:sz w:val="24"/>
      <w:szCs w:val="24"/>
    </w:rPr>
  </w:style>
  <w:style w:type="paragraph" w:customStyle="1" w:styleId="xl193">
    <w:name w:val="xl193"/>
    <w:basedOn w:val="Normal"/>
    <w:rsid w:val="00003A15"/>
    <w:pPr>
      <w:pBdr>
        <w:left w:val="single" w:sz="4" w:space="0" w:color="auto"/>
        <w:bottom w:val="single" w:sz="4" w:space="0" w:color="auto"/>
        <w:right w:val="single" w:sz="4" w:space="0" w:color="auto"/>
      </w:pBdr>
      <w:shd w:val="clear" w:color="000000" w:fill="FFFFCC"/>
      <w:spacing w:before="100" w:beforeAutospacing="1" w:after="100" w:afterAutospacing="1"/>
    </w:pPr>
    <w:rPr>
      <w:rFonts w:ascii="Times New Roman" w:hAnsi="Times New Roman"/>
      <w:sz w:val="24"/>
      <w:szCs w:val="24"/>
    </w:rPr>
  </w:style>
  <w:style w:type="paragraph" w:customStyle="1" w:styleId="xl194">
    <w:name w:val="xl194"/>
    <w:basedOn w:val="Normal"/>
    <w:rsid w:val="00003A15"/>
    <w:pPr>
      <w:pBdr>
        <w:top w:val="single" w:sz="8" w:space="0" w:color="auto"/>
        <w:left w:val="single" w:sz="8" w:space="0" w:color="auto"/>
        <w:bottom w:val="single" w:sz="4" w:space="0" w:color="auto"/>
        <w:right w:val="single" w:sz="4" w:space="0" w:color="auto"/>
      </w:pBdr>
      <w:shd w:val="clear" w:color="000000" w:fill="FFFFCC"/>
      <w:spacing w:before="100" w:beforeAutospacing="1" w:after="100" w:afterAutospacing="1"/>
    </w:pPr>
    <w:rPr>
      <w:rFonts w:ascii="Times New Roman" w:hAnsi="Times New Roman"/>
      <w:sz w:val="24"/>
      <w:szCs w:val="24"/>
    </w:rPr>
  </w:style>
  <w:style w:type="paragraph" w:customStyle="1" w:styleId="xl195">
    <w:name w:val="xl195"/>
    <w:basedOn w:val="Normal"/>
    <w:rsid w:val="00003A15"/>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pPr>
    <w:rPr>
      <w:rFonts w:ascii="Times New Roman" w:hAnsi="Times New Roman"/>
      <w:sz w:val="24"/>
      <w:szCs w:val="24"/>
    </w:rPr>
  </w:style>
  <w:style w:type="paragraph" w:customStyle="1" w:styleId="xl196">
    <w:name w:val="xl196"/>
    <w:basedOn w:val="Normal"/>
    <w:rsid w:val="00003A15"/>
    <w:pPr>
      <w:pBdr>
        <w:top w:val="single" w:sz="8" w:space="0" w:color="auto"/>
        <w:left w:val="single" w:sz="4" w:space="0" w:color="auto"/>
        <w:bottom w:val="single" w:sz="4" w:space="0" w:color="auto"/>
        <w:right w:val="single" w:sz="8" w:space="0" w:color="auto"/>
      </w:pBdr>
      <w:shd w:val="clear" w:color="000000" w:fill="FFFFCC"/>
      <w:spacing w:before="100" w:beforeAutospacing="1" w:after="100" w:afterAutospacing="1"/>
    </w:pPr>
    <w:rPr>
      <w:rFonts w:ascii="Times New Roman" w:hAnsi="Times New Roman"/>
      <w:sz w:val="24"/>
      <w:szCs w:val="24"/>
    </w:rPr>
  </w:style>
  <w:style w:type="paragraph" w:customStyle="1" w:styleId="xl197">
    <w:name w:val="xl197"/>
    <w:basedOn w:val="Normal"/>
    <w:rsid w:val="00003A15"/>
    <w:pPr>
      <w:pBdr>
        <w:top w:val="single" w:sz="4" w:space="0" w:color="auto"/>
        <w:left w:val="single" w:sz="8" w:space="0" w:color="auto"/>
        <w:bottom w:val="single" w:sz="4" w:space="0" w:color="auto"/>
        <w:right w:val="single" w:sz="4" w:space="0" w:color="auto"/>
      </w:pBdr>
      <w:shd w:val="clear" w:color="000000" w:fill="FFFFCC"/>
      <w:spacing w:before="100" w:beforeAutospacing="1" w:after="100" w:afterAutospacing="1"/>
    </w:pPr>
    <w:rPr>
      <w:rFonts w:ascii="Times New Roman" w:hAnsi="Times New Roman"/>
      <w:sz w:val="24"/>
      <w:szCs w:val="24"/>
    </w:rPr>
  </w:style>
  <w:style w:type="paragraph" w:customStyle="1" w:styleId="xl198">
    <w:name w:val="xl198"/>
    <w:basedOn w:val="Normal"/>
    <w:rsid w:val="00003A15"/>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pPr>
    <w:rPr>
      <w:rFonts w:ascii="Times New Roman" w:hAnsi="Times New Roman"/>
      <w:sz w:val="24"/>
      <w:szCs w:val="24"/>
    </w:rPr>
  </w:style>
  <w:style w:type="paragraph" w:customStyle="1" w:styleId="xl199">
    <w:name w:val="xl199"/>
    <w:basedOn w:val="Normal"/>
    <w:rsid w:val="00003A15"/>
    <w:pPr>
      <w:pBdr>
        <w:top w:val="single" w:sz="4" w:space="0" w:color="auto"/>
        <w:left w:val="single" w:sz="4" w:space="0" w:color="auto"/>
        <w:bottom w:val="single" w:sz="4" w:space="0" w:color="auto"/>
        <w:right w:val="single" w:sz="8" w:space="0" w:color="auto"/>
      </w:pBdr>
      <w:shd w:val="clear" w:color="000000" w:fill="FFFFCC"/>
      <w:spacing w:before="100" w:beforeAutospacing="1" w:after="100" w:afterAutospacing="1"/>
    </w:pPr>
    <w:rPr>
      <w:rFonts w:ascii="Times New Roman" w:hAnsi="Times New Roman"/>
      <w:sz w:val="24"/>
      <w:szCs w:val="24"/>
    </w:rPr>
  </w:style>
  <w:style w:type="paragraph" w:customStyle="1" w:styleId="xl200">
    <w:name w:val="xl200"/>
    <w:basedOn w:val="Normal"/>
    <w:rsid w:val="00003A15"/>
    <w:pPr>
      <w:pBdr>
        <w:top w:val="single" w:sz="4" w:space="0" w:color="auto"/>
        <w:left w:val="single" w:sz="8" w:space="0" w:color="auto"/>
        <w:bottom w:val="single" w:sz="8" w:space="0" w:color="auto"/>
        <w:right w:val="single" w:sz="4" w:space="0" w:color="auto"/>
      </w:pBdr>
      <w:shd w:val="clear" w:color="000000" w:fill="FFFFCC"/>
      <w:spacing w:before="100" w:beforeAutospacing="1" w:after="100" w:afterAutospacing="1"/>
    </w:pPr>
    <w:rPr>
      <w:rFonts w:ascii="Times New Roman" w:hAnsi="Times New Roman"/>
      <w:sz w:val="24"/>
      <w:szCs w:val="24"/>
    </w:rPr>
  </w:style>
  <w:style w:type="paragraph" w:customStyle="1" w:styleId="xl201">
    <w:name w:val="xl201"/>
    <w:basedOn w:val="Normal"/>
    <w:rsid w:val="00003A15"/>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pPr>
    <w:rPr>
      <w:rFonts w:ascii="Times New Roman" w:hAnsi="Times New Roman"/>
      <w:sz w:val="24"/>
      <w:szCs w:val="24"/>
    </w:rPr>
  </w:style>
  <w:style w:type="paragraph" w:customStyle="1" w:styleId="xl202">
    <w:name w:val="xl202"/>
    <w:basedOn w:val="Normal"/>
    <w:rsid w:val="00003A15"/>
    <w:pPr>
      <w:pBdr>
        <w:top w:val="single" w:sz="4" w:space="0" w:color="auto"/>
        <w:left w:val="single" w:sz="4" w:space="0" w:color="auto"/>
        <w:bottom w:val="single" w:sz="8" w:space="0" w:color="auto"/>
        <w:right w:val="single" w:sz="8" w:space="0" w:color="auto"/>
      </w:pBdr>
      <w:shd w:val="clear" w:color="000000" w:fill="FFFFCC"/>
      <w:spacing w:before="100" w:beforeAutospacing="1" w:after="100" w:afterAutospacing="1"/>
    </w:pPr>
    <w:rPr>
      <w:rFonts w:ascii="Times New Roman" w:hAnsi="Times New Roman"/>
      <w:sz w:val="24"/>
      <w:szCs w:val="24"/>
    </w:rPr>
  </w:style>
  <w:style w:type="paragraph" w:customStyle="1" w:styleId="xl203">
    <w:name w:val="xl203"/>
    <w:basedOn w:val="Normal"/>
    <w:rsid w:val="00003A15"/>
    <w:pPr>
      <w:pBdr>
        <w:left w:val="single" w:sz="8" w:space="0" w:color="auto"/>
      </w:pBdr>
      <w:shd w:val="clear" w:color="000000" w:fill="9BC2E6"/>
      <w:spacing w:before="100" w:beforeAutospacing="1" w:after="100" w:afterAutospacing="1"/>
      <w:jc w:val="center"/>
    </w:pPr>
    <w:rPr>
      <w:rFonts w:ascii="Times New Roman" w:hAnsi="Times New Roman"/>
      <w:sz w:val="24"/>
      <w:szCs w:val="24"/>
    </w:rPr>
  </w:style>
  <w:style w:type="paragraph" w:customStyle="1" w:styleId="xl204">
    <w:name w:val="xl204"/>
    <w:basedOn w:val="Normal"/>
    <w:rsid w:val="00003A15"/>
    <w:pPr>
      <w:shd w:val="clear" w:color="000000" w:fill="9BC2E6"/>
      <w:spacing w:before="100" w:beforeAutospacing="1" w:after="100" w:afterAutospacing="1"/>
      <w:jc w:val="center"/>
    </w:pPr>
    <w:rPr>
      <w:rFonts w:ascii="Times New Roman" w:hAnsi="Times New Roman"/>
      <w:sz w:val="24"/>
      <w:szCs w:val="24"/>
    </w:rPr>
  </w:style>
  <w:style w:type="paragraph" w:customStyle="1" w:styleId="xl205">
    <w:name w:val="xl205"/>
    <w:basedOn w:val="Normal"/>
    <w:rsid w:val="00003A15"/>
    <w:pPr>
      <w:pBdr>
        <w:top w:val="single" w:sz="8" w:space="0" w:color="auto"/>
        <w:left w:val="single" w:sz="8" w:space="0" w:color="auto"/>
        <w:bottom w:val="single" w:sz="8" w:space="0" w:color="auto"/>
        <w:right w:val="single" w:sz="4" w:space="0" w:color="auto"/>
      </w:pBdr>
      <w:shd w:val="clear" w:color="000000" w:fill="FFFFCC"/>
      <w:spacing w:before="100" w:beforeAutospacing="1" w:after="100" w:afterAutospacing="1"/>
    </w:pPr>
    <w:rPr>
      <w:rFonts w:ascii="Times New Roman" w:hAnsi="Times New Roman"/>
      <w:sz w:val="24"/>
      <w:szCs w:val="24"/>
    </w:rPr>
  </w:style>
  <w:style w:type="paragraph" w:customStyle="1" w:styleId="xl206">
    <w:name w:val="xl206"/>
    <w:basedOn w:val="Normal"/>
    <w:rsid w:val="00003A15"/>
    <w:pPr>
      <w:pBdr>
        <w:top w:val="single" w:sz="8" w:space="0" w:color="auto"/>
        <w:left w:val="single" w:sz="4" w:space="0" w:color="auto"/>
        <w:bottom w:val="single" w:sz="8" w:space="0" w:color="auto"/>
        <w:right w:val="single" w:sz="4" w:space="0" w:color="auto"/>
      </w:pBdr>
      <w:shd w:val="clear" w:color="000000" w:fill="FFFFCC"/>
      <w:spacing w:before="100" w:beforeAutospacing="1" w:after="100" w:afterAutospacing="1"/>
    </w:pPr>
    <w:rPr>
      <w:rFonts w:ascii="Times New Roman" w:hAnsi="Times New Roman"/>
      <w:sz w:val="24"/>
      <w:szCs w:val="24"/>
    </w:rPr>
  </w:style>
  <w:style w:type="paragraph" w:customStyle="1" w:styleId="xl207">
    <w:name w:val="xl207"/>
    <w:basedOn w:val="Normal"/>
    <w:rsid w:val="00003A15"/>
    <w:pPr>
      <w:pBdr>
        <w:top w:val="single" w:sz="8" w:space="0" w:color="auto"/>
        <w:left w:val="single" w:sz="4" w:space="0" w:color="auto"/>
        <w:bottom w:val="single" w:sz="8" w:space="0" w:color="auto"/>
        <w:right w:val="single" w:sz="8" w:space="0" w:color="auto"/>
      </w:pBdr>
      <w:shd w:val="clear" w:color="000000" w:fill="FFFFCC"/>
      <w:spacing w:before="100" w:beforeAutospacing="1" w:after="100" w:afterAutospacing="1"/>
    </w:pPr>
    <w:rPr>
      <w:rFonts w:ascii="Times New Roman" w:hAnsi="Times New Roman"/>
      <w:sz w:val="24"/>
      <w:szCs w:val="24"/>
    </w:rPr>
  </w:style>
  <w:style w:type="paragraph" w:customStyle="1" w:styleId="xl208">
    <w:name w:val="xl208"/>
    <w:basedOn w:val="Normal"/>
    <w:rsid w:val="00003A15"/>
    <w:pPr>
      <w:pBdr>
        <w:left w:val="single" w:sz="8" w:space="0" w:color="auto"/>
        <w:bottom w:val="single" w:sz="4" w:space="0" w:color="auto"/>
        <w:right w:val="single" w:sz="4" w:space="0" w:color="auto"/>
      </w:pBdr>
      <w:shd w:val="clear" w:color="000000" w:fill="FFFFCC"/>
      <w:spacing w:before="100" w:beforeAutospacing="1" w:after="100" w:afterAutospacing="1"/>
    </w:pPr>
    <w:rPr>
      <w:rFonts w:ascii="Times New Roman" w:hAnsi="Times New Roman"/>
      <w:sz w:val="24"/>
      <w:szCs w:val="24"/>
    </w:rPr>
  </w:style>
  <w:style w:type="paragraph" w:customStyle="1" w:styleId="xl209">
    <w:name w:val="xl209"/>
    <w:basedOn w:val="Normal"/>
    <w:rsid w:val="00003A15"/>
    <w:pPr>
      <w:pBdr>
        <w:left w:val="single" w:sz="4" w:space="0" w:color="auto"/>
        <w:bottom w:val="single" w:sz="4" w:space="0" w:color="auto"/>
        <w:right w:val="single" w:sz="8" w:space="0" w:color="auto"/>
      </w:pBdr>
      <w:shd w:val="clear" w:color="000000" w:fill="FFFFCC"/>
      <w:spacing w:before="100" w:beforeAutospacing="1" w:after="100" w:afterAutospacing="1"/>
    </w:pPr>
    <w:rPr>
      <w:rFonts w:ascii="Times New Roman" w:hAnsi="Times New Roman"/>
      <w:sz w:val="24"/>
      <w:szCs w:val="24"/>
    </w:rPr>
  </w:style>
  <w:style w:type="paragraph" w:customStyle="1" w:styleId="xl210">
    <w:name w:val="xl210"/>
    <w:basedOn w:val="Normal"/>
    <w:rsid w:val="00003A15"/>
    <w:pPr>
      <w:pBdr>
        <w:top w:val="single" w:sz="8" w:space="0" w:color="auto"/>
        <w:left w:val="single" w:sz="8" w:space="0" w:color="auto"/>
      </w:pBdr>
      <w:spacing w:before="100" w:beforeAutospacing="1" w:after="100" w:afterAutospacing="1"/>
      <w:jc w:val="center"/>
    </w:pPr>
    <w:rPr>
      <w:rFonts w:ascii="Times New Roman" w:hAnsi="Times New Roman"/>
      <w:sz w:val="24"/>
      <w:szCs w:val="24"/>
    </w:rPr>
  </w:style>
  <w:style w:type="paragraph" w:customStyle="1" w:styleId="xl211">
    <w:name w:val="xl211"/>
    <w:basedOn w:val="Normal"/>
    <w:rsid w:val="00003A15"/>
    <w:pPr>
      <w:pBdr>
        <w:top w:val="single" w:sz="8" w:space="0" w:color="auto"/>
      </w:pBdr>
      <w:spacing w:before="100" w:beforeAutospacing="1" w:after="100" w:afterAutospacing="1"/>
      <w:jc w:val="center"/>
    </w:pPr>
    <w:rPr>
      <w:rFonts w:ascii="Times New Roman" w:hAnsi="Times New Roman"/>
      <w:sz w:val="24"/>
      <w:szCs w:val="24"/>
    </w:rPr>
  </w:style>
  <w:style w:type="paragraph" w:customStyle="1" w:styleId="xl212">
    <w:name w:val="xl212"/>
    <w:basedOn w:val="Normal"/>
    <w:rsid w:val="00003A15"/>
    <w:pPr>
      <w:pBdr>
        <w:top w:val="single" w:sz="8" w:space="0" w:color="auto"/>
        <w:right w:val="single" w:sz="8" w:space="0" w:color="auto"/>
      </w:pBdr>
      <w:spacing w:before="100" w:beforeAutospacing="1" w:after="100" w:afterAutospacing="1"/>
      <w:jc w:val="center"/>
    </w:pPr>
    <w:rPr>
      <w:rFonts w:ascii="Times New Roman" w:hAnsi="Times New Roman"/>
      <w:sz w:val="24"/>
      <w:szCs w:val="24"/>
    </w:rPr>
  </w:style>
  <w:style w:type="paragraph" w:customStyle="1" w:styleId="xl213">
    <w:name w:val="xl213"/>
    <w:basedOn w:val="Normal"/>
    <w:rsid w:val="00003A15"/>
    <w:pPr>
      <w:pBdr>
        <w:top w:val="single" w:sz="8" w:space="0" w:color="auto"/>
        <w:bottom w:val="single" w:sz="4" w:space="0" w:color="auto"/>
        <w:right w:val="single" w:sz="4" w:space="0" w:color="auto"/>
      </w:pBdr>
      <w:spacing w:before="100" w:beforeAutospacing="1" w:after="100" w:afterAutospacing="1"/>
      <w:jc w:val="center"/>
      <w:textAlignment w:val="center"/>
    </w:pPr>
    <w:rPr>
      <w:rFonts w:cs="Arial"/>
      <w:color w:val="000000"/>
      <w:sz w:val="16"/>
      <w:szCs w:val="16"/>
    </w:rPr>
  </w:style>
  <w:style w:type="paragraph" w:customStyle="1" w:styleId="xl214">
    <w:name w:val="xl214"/>
    <w:basedOn w:val="Normal"/>
    <w:rsid w:val="00003A1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6"/>
      <w:szCs w:val="16"/>
    </w:rPr>
  </w:style>
  <w:style w:type="paragraph" w:customStyle="1" w:styleId="xl215">
    <w:name w:val="xl215"/>
    <w:basedOn w:val="Normal"/>
    <w:rsid w:val="00003A1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color w:val="000000"/>
      <w:sz w:val="16"/>
      <w:szCs w:val="16"/>
    </w:rPr>
  </w:style>
  <w:style w:type="paragraph" w:customStyle="1" w:styleId="xl216">
    <w:name w:val="xl216"/>
    <w:basedOn w:val="Normal"/>
    <w:rsid w:val="00003A1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color w:val="000000"/>
      <w:sz w:val="16"/>
      <w:szCs w:val="16"/>
    </w:rPr>
  </w:style>
  <w:style w:type="paragraph" w:customStyle="1" w:styleId="xl217">
    <w:name w:val="xl217"/>
    <w:basedOn w:val="Normal"/>
    <w:rsid w:val="00003A15"/>
    <w:pPr>
      <w:pBdr>
        <w:top w:val="single" w:sz="4" w:space="0" w:color="auto"/>
        <w:left w:val="single" w:sz="4" w:space="0" w:color="auto"/>
        <w:bottom w:val="single" w:sz="8" w:space="0" w:color="auto"/>
      </w:pBdr>
      <w:spacing w:before="100" w:beforeAutospacing="1" w:after="100" w:afterAutospacing="1"/>
      <w:jc w:val="both"/>
      <w:textAlignment w:val="center"/>
    </w:pPr>
    <w:rPr>
      <w:rFonts w:cs="Arial"/>
      <w:color w:val="000000"/>
      <w:sz w:val="16"/>
      <w:szCs w:val="16"/>
    </w:rPr>
  </w:style>
  <w:style w:type="paragraph" w:customStyle="1" w:styleId="xl218">
    <w:name w:val="xl218"/>
    <w:basedOn w:val="Normal"/>
    <w:rsid w:val="00003A15"/>
    <w:pPr>
      <w:pBdr>
        <w:top w:val="single" w:sz="4" w:space="0" w:color="auto"/>
        <w:left w:val="single" w:sz="4" w:space="0" w:color="auto"/>
        <w:bottom w:val="single" w:sz="8" w:space="0" w:color="auto"/>
        <w:right w:val="single" w:sz="4" w:space="0" w:color="auto"/>
      </w:pBdr>
      <w:spacing w:before="100" w:beforeAutospacing="1" w:after="100" w:afterAutospacing="1"/>
      <w:jc w:val="both"/>
      <w:textAlignment w:val="center"/>
    </w:pPr>
    <w:rPr>
      <w:rFonts w:cs="Arial"/>
      <w:color w:val="000000"/>
      <w:sz w:val="16"/>
      <w:szCs w:val="16"/>
    </w:rPr>
  </w:style>
  <w:style w:type="paragraph" w:customStyle="1" w:styleId="xl219">
    <w:name w:val="xl219"/>
    <w:basedOn w:val="Normal"/>
    <w:rsid w:val="00003A15"/>
    <w:pPr>
      <w:pBdr>
        <w:top w:val="single" w:sz="4" w:space="0" w:color="auto"/>
        <w:left w:val="single" w:sz="4" w:space="0" w:color="auto"/>
        <w:bottom w:val="single" w:sz="8" w:space="0" w:color="auto"/>
        <w:right w:val="single" w:sz="8" w:space="0" w:color="auto"/>
      </w:pBdr>
      <w:spacing w:before="100" w:beforeAutospacing="1" w:after="100" w:afterAutospacing="1"/>
      <w:jc w:val="both"/>
      <w:textAlignment w:val="center"/>
    </w:pPr>
    <w:rPr>
      <w:rFonts w:cs="Arial"/>
      <w:color w:val="000000"/>
      <w:sz w:val="16"/>
      <w:szCs w:val="16"/>
    </w:rPr>
  </w:style>
  <w:style w:type="paragraph" w:customStyle="1" w:styleId="xl220">
    <w:name w:val="xl220"/>
    <w:basedOn w:val="Normal"/>
    <w:rsid w:val="00003A15"/>
    <w:pPr>
      <w:pBdr>
        <w:top w:val="single" w:sz="8" w:space="0" w:color="auto"/>
        <w:bottom w:val="single" w:sz="4" w:space="0" w:color="auto"/>
      </w:pBdr>
      <w:spacing w:before="100" w:beforeAutospacing="1" w:after="100" w:afterAutospacing="1"/>
      <w:jc w:val="center"/>
      <w:textAlignment w:val="center"/>
    </w:pPr>
    <w:rPr>
      <w:rFonts w:cs="Arial"/>
      <w:color w:val="000000"/>
      <w:sz w:val="16"/>
      <w:szCs w:val="16"/>
    </w:rPr>
  </w:style>
  <w:style w:type="paragraph" w:customStyle="1" w:styleId="xl221">
    <w:name w:val="xl221"/>
    <w:basedOn w:val="Normal"/>
    <w:rsid w:val="00003A15"/>
    <w:pPr>
      <w:pBdr>
        <w:top w:val="single" w:sz="4" w:space="0" w:color="auto"/>
        <w:bottom w:val="single" w:sz="8" w:space="0" w:color="auto"/>
      </w:pBdr>
      <w:spacing w:before="100" w:beforeAutospacing="1" w:after="100" w:afterAutospacing="1"/>
      <w:jc w:val="both"/>
      <w:textAlignment w:val="center"/>
    </w:pPr>
    <w:rPr>
      <w:rFonts w:cs="Arial"/>
      <w:color w:val="000000"/>
      <w:sz w:val="16"/>
      <w:szCs w:val="16"/>
    </w:rPr>
  </w:style>
  <w:style w:type="paragraph" w:customStyle="1" w:styleId="xl222">
    <w:name w:val="xl222"/>
    <w:basedOn w:val="Normal"/>
    <w:rsid w:val="00003A15"/>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right"/>
      <w:textAlignment w:val="center"/>
    </w:pPr>
    <w:rPr>
      <w:rFonts w:cs="Arial"/>
      <w:b/>
      <w:bCs/>
      <w:color w:val="000000"/>
      <w:sz w:val="16"/>
      <w:szCs w:val="16"/>
    </w:rPr>
  </w:style>
  <w:style w:type="paragraph" w:customStyle="1" w:styleId="xl223">
    <w:name w:val="xl223"/>
    <w:basedOn w:val="Normal"/>
    <w:rsid w:val="00003A15"/>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right"/>
      <w:textAlignment w:val="center"/>
    </w:pPr>
    <w:rPr>
      <w:rFonts w:cs="Arial"/>
      <w:b/>
      <w:bCs/>
      <w:color w:val="000000"/>
      <w:sz w:val="16"/>
      <w:szCs w:val="16"/>
    </w:rPr>
  </w:style>
  <w:style w:type="paragraph" w:customStyle="1" w:styleId="xl224">
    <w:name w:val="xl224"/>
    <w:basedOn w:val="Normal"/>
    <w:rsid w:val="00003A15"/>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right"/>
      <w:textAlignment w:val="center"/>
    </w:pPr>
    <w:rPr>
      <w:rFonts w:cs="Arial"/>
      <w:b/>
      <w:bCs/>
      <w:color w:val="000000"/>
      <w:sz w:val="16"/>
      <w:szCs w:val="16"/>
    </w:rPr>
  </w:style>
  <w:style w:type="paragraph" w:customStyle="1" w:styleId="xl225">
    <w:name w:val="xl225"/>
    <w:basedOn w:val="Normal"/>
    <w:rsid w:val="00003A15"/>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226">
    <w:name w:val="xl226"/>
    <w:basedOn w:val="Normal"/>
    <w:rsid w:val="00003A15"/>
    <w:pPr>
      <w:pBdr>
        <w:top w:val="single" w:sz="8" w:space="0" w:color="auto"/>
        <w:left w:val="single" w:sz="8" w:space="0" w:color="auto"/>
        <w:bottom w:val="single" w:sz="4" w:space="0" w:color="auto"/>
        <w:right w:val="single" w:sz="4" w:space="0" w:color="auto"/>
      </w:pBdr>
      <w:shd w:val="clear" w:color="000000" w:fill="9BC2E6"/>
      <w:spacing w:before="100" w:beforeAutospacing="1" w:after="100" w:afterAutospacing="1"/>
      <w:textAlignment w:val="center"/>
    </w:pPr>
    <w:rPr>
      <w:rFonts w:ascii="Times New Roman" w:hAnsi="Times New Roman"/>
      <w:b/>
      <w:bCs/>
      <w:sz w:val="24"/>
      <w:szCs w:val="24"/>
    </w:rPr>
  </w:style>
  <w:style w:type="paragraph" w:customStyle="1" w:styleId="xl227">
    <w:name w:val="xl227"/>
    <w:basedOn w:val="Normal"/>
    <w:rsid w:val="00003A15"/>
    <w:pPr>
      <w:pBdr>
        <w:top w:val="single" w:sz="8"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ascii="Times New Roman" w:hAnsi="Times New Roman"/>
      <w:b/>
      <w:bCs/>
      <w:sz w:val="24"/>
      <w:szCs w:val="24"/>
    </w:rPr>
  </w:style>
  <w:style w:type="paragraph" w:customStyle="1" w:styleId="xl228">
    <w:name w:val="xl228"/>
    <w:basedOn w:val="Normal"/>
    <w:rsid w:val="00003A15"/>
    <w:pPr>
      <w:pBdr>
        <w:top w:val="single" w:sz="8" w:space="0" w:color="auto"/>
        <w:left w:val="single" w:sz="4" w:space="0" w:color="auto"/>
        <w:bottom w:val="single" w:sz="4" w:space="0" w:color="auto"/>
        <w:right w:val="single" w:sz="8" w:space="0" w:color="auto"/>
      </w:pBdr>
      <w:shd w:val="clear" w:color="000000" w:fill="9BC2E6"/>
      <w:spacing w:before="100" w:beforeAutospacing="1" w:after="100" w:afterAutospacing="1"/>
      <w:textAlignment w:val="center"/>
    </w:pPr>
    <w:rPr>
      <w:rFonts w:ascii="Times New Roman" w:hAnsi="Times New Roman"/>
      <w:b/>
      <w:bCs/>
      <w:sz w:val="24"/>
      <w:szCs w:val="24"/>
    </w:rPr>
  </w:style>
  <w:style w:type="paragraph" w:customStyle="1" w:styleId="xl229">
    <w:name w:val="xl229"/>
    <w:basedOn w:val="Normal"/>
    <w:rsid w:val="00003A15"/>
    <w:pPr>
      <w:pBdr>
        <w:top w:val="single" w:sz="4" w:space="0" w:color="auto"/>
        <w:left w:val="single" w:sz="8" w:space="0" w:color="auto"/>
        <w:bottom w:val="single" w:sz="4" w:space="0" w:color="auto"/>
        <w:right w:val="single" w:sz="4" w:space="0" w:color="auto"/>
      </w:pBdr>
      <w:shd w:val="clear" w:color="000000" w:fill="9BC2E6"/>
      <w:spacing w:before="100" w:beforeAutospacing="1" w:after="100" w:afterAutospacing="1"/>
      <w:textAlignment w:val="center"/>
    </w:pPr>
    <w:rPr>
      <w:rFonts w:ascii="Times New Roman" w:hAnsi="Times New Roman"/>
      <w:b/>
      <w:bCs/>
      <w:sz w:val="24"/>
      <w:szCs w:val="24"/>
    </w:rPr>
  </w:style>
  <w:style w:type="paragraph" w:customStyle="1" w:styleId="xl230">
    <w:name w:val="xl230"/>
    <w:basedOn w:val="Normal"/>
    <w:rsid w:val="00003A15"/>
    <w:pPr>
      <w:pBdr>
        <w:top w:val="single" w:sz="4" w:space="0" w:color="auto"/>
        <w:left w:val="single" w:sz="4" w:space="0" w:color="auto"/>
        <w:bottom w:val="single" w:sz="4" w:space="0" w:color="auto"/>
        <w:right w:val="single" w:sz="8" w:space="0" w:color="auto"/>
      </w:pBdr>
      <w:shd w:val="clear" w:color="000000" w:fill="9BC2E6"/>
      <w:spacing w:before="100" w:beforeAutospacing="1" w:after="100" w:afterAutospacing="1"/>
      <w:textAlignment w:val="center"/>
    </w:pPr>
    <w:rPr>
      <w:rFonts w:ascii="Times New Roman" w:hAnsi="Times New Roman"/>
      <w:b/>
      <w:bCs/>
      <w:sz w:val="24"/>
      <w:szCs w:val="24"/>
    </w:rPr>
  </w:style>
  <w:style w:type="paragraph" w:customStyle="1" w:styleId="xl231">
    <w:name w:val="xl231"/>
    <w:basedOn w:val="Normal"/>
    <w:rsid w:val="00003A15"/>
    <w:pPr>
      <w:pBdr>
        <w:top w:val="single" w:sz="4" w:space="0" w:color="auto"/>
        <w:left w:val="single" w:sz="8" w:space="0" w:color="auto"/>
        <w:bottom w:val="single" w:sz="8" w:space="0" w:color="auto"/>
        <w:right w:val="single" w:sz="4" w:space="0" w:color="auto"/>
      </w:pBdr>
      <w:shd w:val="clear" w:color="000000" w:fill="9BC2E6"/>
      <w:spacing w:before="100" w:beforeAutospacing="1" w:after="100" w:afterAutospacing="1"/>
      <w:textAlignment w:val="center"/>
    </w:pPr>
    <w:rPr>
      <w:rFonts w:ascii="Times New Roman" w:hAnsi="Times New Roman"/>
      <w:b/>
      <w:bCs/>
      <w:sz w:val="24"/>
      <w:szCs w:val="24"/>
    </w:rPr>
  </w:style>
  <w:style w:type="paragraph" w:customStyle="1" w:styleId="xl232">
    <w:name w:val="xl232"/>
    <w:basedOn w:val="Normal"/>
    <w:rsid w:val="00003A15"/>
    <w:pPr>
      <w:pBdr>
        <w:top w:val="single" w:sz="4" w:space="0" w:color="auto"/>
        <w:left w:val="single" w:sz="4" w:space="0" w:color="auto"/>
        <w:bottom w:val="single" w:sz="8" w:space="0" w:color="auto"/>
        <w:right w:val="single" w:sz="4" w:space="0" w:color="auto"/>
      </w:pBdr>
      <w:shd w:val="clear" w:color="000000" w:fill="9BC2E6"/>
      <w:spacing w:before="100" w:beforeAutospacing="1" w:after="100" w:afterAutospacing="1"/>
      <w:textAlignment w:val="center"/>
    </w:pPr>
    <w:rPr>
      <w:rFonts w:ascii="Times New Roman" w:hAnsi="Times New Roman"/>
      <w:b/>
      <w:bCs/>
      <w:sz w:val="24"/>
      <w:szCs w:val="24"/>
    </w:rPr>
  </w:style>
  <w:style w:type="paragraph" w:customStyle="1" w:styleId="xl233">
    <w:name w:val="xl233"/>
    <w:basedOn w:val="Normal"/>
    <w:rsid w:val="00003A15"/>
    <w:pPr>
      <w:pBdr>
        <w:top w:val="single" w:sz="4" w:space="0" w:color="auto"/>
        <w:left w:val="single" w:sz="4" w:space="0" w:color="auto"/>
        <w:bottom w:val="single" w:sz="8" w:space="0" w:color="auto"/>
        <w:right w:val="single" w:sz="8" w:space="0" w:color="auto"/>
      </w:pBdr>
      <w:shd w:val="clear" w:color="000000" w:fill="9BC2E6"/>
      <w:spacing w:before="100" w:beforeAutospacing="1" w:after="100" w:afterAutospacing="1"/>
      <w:textAlignment w:val="center"/>
    </w:pPr>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48924">
      <w:bodyDiv w:val="1"/>
      <w:marLeft w:val="0"/>
      <w:marRight w:val="0"/>
      <w:marTop w:val="0"/>
      <w:marBottom w:val="0"/>
      <w:divBdr>
        <w:top w:val="none" w:sz="0" w:space="0" w:color="auto"/>
        <w:left w:val="none" w:sz="0" w:space="0" w:color="auto"/>
        <w:bottom w:val="none" w:sz="0" w:space="0" w:color="auto"/>
        <w:right w:val="none" w:sz="0" w:space="0" w:color="auto"/>
      </w:divBdr>
      <w:divsChild>
        <w:div w:id="201719819">
          <w:marLeft w:val="0"/>
          <w:marRight w:val="0"/>
          <w:marTop w:val="0"/>
          <w:marBottom w:val="0"/>
          <w:divBdr>
            <w:top w:val="none" w:sz="0" w:space="0" w:color="auto"/>
            <w:left w:val="none" w:sz="0" w:space="0" w:color="auto"/>
            <w:bottom w:val="none" w:sz="0" w:space="0" w:color="auto"/>
            <w:right w:val="none" w:sz="0" w:space="0" w:color="auto"/>
          </w:divBdr>
        </w:div>
        <w:div w:id="257952527">
          <w:marLeft w:val="0"/>
          <w:marRight w:val="0"/>
          <w:marTop w:val="0"/>
          <w:marBottom w:val="0"/>
          <w:divBdr>
            <w:top w:val="none" w:sz="0" w:space="0" w:color="auto"/>
            <w:left w:val="none" w:sz="0" w:space="0" w:color="auto"/>
            <w:bottom w:val="none" w:sz="0" w:space="0" w:color="auto"/>
            <w:right w:val="none" w:sz="0" w:space="0" w:color="auto"/>
          </w:divBdr>
        </w:div>
        <w:div w:id="301813887">
          <w:marLeft w:val="0"/>
          <w:marRight w:val="0"/>
          <w:marTop w:val="0"/>
          <w:marBottom w:val="0"/>
          <w:divBdr>
            <w:top w:val="none" w:sz="0" w:space="0" w:color="auto"/>
            <w:left w:val="none" w:sz="0" w:space="0" w:color="auto"/>
            <w:bottom w:val="none" w:sz="0" w:space="0" w:color="auto"/>
            <w:right w:val="none" w:sz="0" w:space="0" w:color="auto"/>
          </w:divBdr>
        </w:div>
        <w:div w:id="564026826">
          <w:marLeft w:val="0"/>
          <w:marRight w:val="0"/>
          <w:marTop w:val="0"/>
          <w:marBottom w:val="0"/>
          <w:divBdr>
            <w:top w:val="none" w:sz="0" w:space="0" w:color="auto"/>
            <w:left w:val="none" w:sz="0" w:space="0" w:color="auto"/>
            <w:bottom w:val="none" w:sz="0" w:space="0" w:color="auto"/>
            <w:right w:val="none" w:sz="0" w:space="0" w:color="auto"/>
          </w:divBdr>
        </w:div>
        <w:div w:id="606238243">
          <w:marLeft w:val="0"/>
          <w:marRight w:val="0"/>
          <w:marTop w:val="0"/>
          <w:marBottom w:val="0"/>
          <w:divBdr>
            <w:top w:val="none" w:sz="0" w:space="0" w:color="auto"/>
            <w:left w:val="none" w:sz="0" w:space="0" w:color="auto"/>
            <w:bottom w:val="none" w:sz="0" w:space="0" w:color="auto"/>
            <w:right w:val="none" w:sz="0" w:space="0" w:color="auto"/>
          </w:divBdr>
        </w:div>
        <w:div w:id="717750597">
          <w:marLeft w:val="0"/>
          <w:marRight w:val="0"/>
          <w:marTop w:val="0"/>
          <w:marBottom w:val="0"/>
          <w:divBdr>
            <w:top w:val="none" w:sz="0" w:space="0" w:color="auto"/>
            <w:left w:val="none" w:sz="0" w:space="0" w:color="auto"/>
            <w:bottom w:val="none" w:sz="0" w:space="0" w:color="auto"/>
            <w:right w:val="none" w:sz="0" w:space="0" w:color="auto"/>
          </w:divBdr>
        </w:div>
        <w:div w:id="832526833">
          <w:marLeft w:val="0"/>
          <w:marRight w:val="0"/>
          <w:marTop w:val="0"/>
          <w:marBottom w:val="0"/>
          <w:divBdr>
            <w:top w:val="none" w:sz="0" w:space="0" w:color="auto"/>
            <w:left w:val="none" w:sz="0" w:space="0" w:color="auto"/>
            <w:bottom w:val="none" w:sz="0" w:space="0" w:color="auto"/>
            <w:right w:val="none" w:sz="0" w:space="0" w:color="auto"/>
          </w:divBdr>
        </w:div>
        <w:div w:id="955058665">
          <w:marLeft w:val="0"/>
          <w:marRight w:val="0"/>
          <w:marTop w:val="0"/>
          <w:marBottom w:val="0"/>
          <w:divBdr>
            <w:top w:val="none" w:sz="0" w:space="0" w:color="auto"/>
            <w:left w:val="none" w:sz="0" w:space="0" w:color="auto"/>
            <w:bottom w:val="none" w:sz="0" w:space="0" w:color="auto"/>
            <w:right w:val="none" w:sz="0" w:space="0" w:color="auto"/>
          </w:divBdr>
        </w:div>
        <w:div w:id="1243569485">
          <w:marLeft w:val="0"/>
          <w:marRight w:val="0"/>
          <w:marTop w:val="0"/>
          <w:marBottom w:val="0"/>
          <w:divBdr>
            <w:top w:val="none" w:sz="0" w:space="0" w:color="auto"/>
            <w:left w:val="none" w:sz="0" w:space="0" w:color="auto"/>
            <w:bottom w:val="none" w:sz="0" w:space="0" w:color="auto"/>
            <w:right w:val="none" w:sz="0" w:space="0" w:color="auto"/>
          </w:divBdr>
        </w:div>
        <w:div w:id="1468090002">
          <w:marLeft w:val="0"/>
          <w:marRight w:val="0"/>
          <w:marTop w:val="0"/>
          <w:marBottom w:val="0"/>
          <w:divBdr>
            <w:top w:val="none" w:sz="0" w:space="0" w:color="auto"/>
            <w:left w:val="none" w:sz="0" w:space="0" w:color="auto"/>
            <w:bottom w:val="none" w:sz="0" w:space="0" w:color="auto"/>
            <w:right w:val="none" w:sz="0" w:space="0" w:color="auto"/>
          </w:divBdr>
        </w:div>
        <w:div w:id="1597834098">
          <w:marLeft w:val="0"/>
          <w:marRight w:val="0"/>
          <w:marTop w:val="0"/>
          <w:marBottom w:val="0"/>
          <w:divBdr>
            <w:top w:val="none" w:sz="0" w:space="0" w:color="auto"/>
            <w:left w:val="none" w:sz="0" w:space="0" w:color="auto"/>
            <w:bottom w:val="none" w:sz="0" w:space="0" w:color="auto"/>
            <w:right w:val="none" w:sz="0" w:space="0" w:color="auto"/>
          </w:divBdr>
        </w:div>
        <w:div w:id="1930767143">
          <w:marLeft w:val="0"/>
          <w:marRight w:val="0"/>
          <w:marTop w:val="0"/>
          <w:marBottom w:val="0"/>
          <w:divBdr>
            <w:top w:val="none" w:sz="0" w:space="0" w:color="auto"/>
            <w:left w:val="none" w:sz="0" w:space="0" w:color="auto"/>
            <w:bottom w:val="none" w:sz="0" w:space="0" w:color="auto"/>
            <w:right w:val="none" w:sz="0" w:space="0" w:color="auto"/>
          </w:divBdr>
        </w:div>
      </w:divsChild>
    </w:div>
    <w:div w:id="62459605">
      <w:bodyDiv w:val="1"/>
      <w:marLeft w:val="0"/>
      <w:marRight w:val="0"/>
      <w:marTop w:val="0"/>
      <w:marBottom w:val="0"/>
      <w:divBdr>
        <w:top w:val="none" w:sz="0" w:space="0" w:color="auto"/>
        <w:left w:val="none" w:sz="0" w:space="0" w:color="auto"/>
        <w:bottom w:val="none" w:sz="0" w:space="0" w:color="auto"/>
        <w:right w:val="none" w:sz="0" w:space="0" w:color="auto"/>
      </w:divBdr>
      <w:divsChild>
        <w:div w:id="5400096">
          <w:marLeft w:val="0"/>
          <w:marRight w:val="0"/>
          <w:marTop w:val="0"/>
          <w:marBottom w:val="0"/>
          <w:divBdr>
            <w:top w:val="none" w:sz="0" w:space="0" w:color="auto"/>
            <w:left w:val="none" w:sz="0" w:space="0" w:color="auto"/>
            <w:bottom w:val="none" w:sz="0" w:space="0" w:color="auto"/>
            <w:right w:val="none" w:sz="0" w:space="0" w:color="auto"/>
          </w:divBdr>
        </w:div>
        <w:div w:id="144013402">
          <w:marLeft w:val="0"/>
          <w:marRight w:val="0"/>
          <w:marTop w:val="0"/>
          <w:marBottom w:val="0"/>
          <w:divBdr>
            <w:top w:val="none" w:sz="0" w:space="0" w:color="auto"/>
            <w:left w:val="none" w:sz="0" w:space="0" w:color="auto"/>
            <w:bottom w:val="none" w:sz="0" w:space="0" w:color="auto"/>
            <w:right w:val="none" w:sz="0" w:space="0" w:color="auto"/>
          </w:divBdr>
        </w:div>
        <w:div w:id="258298710">
          <w:marLeft w:val="0"/>
          <w:marRight w:val="0"/>
          <w:marTop w:val="0"/>
          <w:marBottom w:val="0"/>
          <w:divBdr>
            <w:top w:val="none" w:sz="0" w:space="0" w:color="auto"/>
            <w:left w:val="none" w:sz="0" w:space="0" w:color="auto"/>
            <w:bottom w:val="none" w:sz="0" w:space="0" w:color="auto"/>
            <w:right w:val="none" w:sz="0" w:space="0" w:color="auto"/>
          </w:divBdr>
        </w:div>
        <w:div w:id="347106087">
          <w:marLeft w:val="0"/>
          <w:marRight w:val="0"/>
          <w:marTop w:val="0"/>
          <w:marBottom w:val="0"/>
          <w:divBdr>
            <w:top w:val="none" w:sz="0" w:space="0" w:color="auto"/>
            <w:left w:val="none" w:sz="0" w:space="0" w:color="auto"/>
            <w:bottom w:val="none" w:sz="0" w:space="0" w:color="auto"/>
            <w:right w:val="none" w:sz="0" w:space="0" w:color="auto"/>
          </w:divBdr>
        </w:div>
        <w:div w:id="470054943">
          <w:marLeft w:val="0"/>
          <w:marRight w:val="0"/>
          <w:marTop w:val="0"/>
          <w:marBottom w:val="0"/>
          <w:divBdr>
            <w:top w:val="none" w:sz="0" w:space="0" w:color="auto"/>
            <w:left w:val="none" w:sz="0" w:space="0" w:color="auto"/>
            <w:bottom w:val="none" w:sz="0" w:space="0" w:color="auto"/>
            <w:right w:val="none" w:sz="0" w:space="0" w:color="auto"/>
          </w:divBdr>
        </w:div>
        <w:div w:id="861286990">
          <w:marLeft w:val="0"/>
          <w:marRight w:val="0"/>
          <w:marTop w:val="0"/>
          <w:marBottom w:val="0"/>
          <w:divBdr>
            <w:top w:val="none" w:sz="0" w:space="0" w:color="auto"/>
            <w:left w:val="none" w:sz="0" w:space="0" w:color="auto"/>
            <w:bottom w:val="none" w:sz="0" w:space="0" w:color="auto"/>
            <w:right w:val="none" w:sz="0" w:space="0" w:color="auto"/>
          </w:divBdr>
        </w:div>
        <w:div w:id="884370185">
          <w:marLeft w:val="0"/>
          <w:marRight w:val="0"/>
          <w:marTop w:val="0"/>
          <w:marBottom w:val="0"/>
          <w:divBdr>
            <w:top w:val="none" w:sz="0" w:space="0" w:color="auto"/>
            <w:left w:val="none" w:sz="0" w:space="0" w:color="auto"/>
            <w:bottom w:val="none" w:sz="0" w:space="0" w:color="auto"/>
            <w:right w:val="none" w:sz="0" w:space="0" w:color="auto"/>
          </w:divBdr>
        </w:div>
        <w:div w:id="1222866001">
          <w:marLeft w:val="0"/>
          <w:marRight w:val="0"/>
          <w:marTop w:val="0"/>
          <w:marBottom w:val="0"/>
          <w:divBdr>
            <w:top w:val="none" w:sz="0" w:space="0" w:color="auto"/>
            <w:left w:val="none" w:sz="0" w:space="0" w:color="auto"/>
            <w:bottom w:val="none" w:sz="0" w:space="0" w:color="auto"/>
            <w:right w:val="none" w:sz="0" w:space="0" w:color="auto"/>
          </w:divBdr>
        </w:div>
        <w:div w:id="1250694883">
          <w:marLeft w:val="0"/>
          <w:marRight w:val="0"/>
          <w:marTop w:val="0"/>
          <w:marBottom w:val="0"/>
          <w:divBdr>
            <w:top w:val="none" w:sz="0" w:space="0" w:color="auto"/>
            <w:left w:val="none" w:sz="0" w:space="0" w:color="auto"/>
            <w:bottom w:val="none" w:sz="0" w:space="0" w:color="auto"/>
            <w:right w:val="none" w:sz="0" w:space="0" w:color="auto"/>
          </w:divBdr>
        </w:div>
        <w:div w:id="1569487791">
          <w:marLeft w:val="0"/>
          <w:marRight w:val="0"/>
          <w:marTop w:val="0"/>
          <w:marBottom w:val="0"/>
          <w:divBdr>
            <w:top w:val="none" w:sz="0" w:space="0" w:color="auto"/>
            <w:left w:val="none" w:sz="0" w:space="0" w:color="auto"/>
            <w:bottom w:val="none" w:sz="0" w:space="0" w:color="auto"/>
            <w:right w:val="none" w:sz="0" w:space="0" w:color="auto"/>
          </w:divBdr>
        </w:div>
        <w:div w:id="1716270115">
          <w:marLeft w:val="0"/>
          <w:marRight w:val="0"/>
          <w:marTop w:val="0"/>
          <w:marBottom w:val="0"/>
          <w:divBdr>
            <w:top w:val="none" w:sz="0" w:space="0" w:color="auto"/>
            <w:left w:val="none" w:sz="0" w:space="0" w:color="auto"/>
            <w:bottom w:val="none" w:sz="0" w:space="0" w:color="auto"/>
            <w:right w:val="none" w:sz="0" w:space="0" w:color="auto"/>
          </w:divBdr>
        </w:div>
        <w:div w:id="1724985266">
          <w:marLeft w:val="0"/>
          <w:marRight w:val="0"/>
          <w:marTop w:val="0"/>
          <w:marBottom w:val="0"/>
          <w:divBdr>
            <w:top w:val="none" w:sz="0" w:space="0" w:color="auto"/>
            <w:left w:val="none" w:sz="0" w:space="0" w:color="auto"/>
            <w:bottom w:val="none" w:sz="0" w:space="0" w:color="auto"/>
            <w:right w:val="none" w:sz="0" w:space="0" w:color="auto"/>
          </w:divBdr>
        </w:div>
        <w:div w:id="1747994943">
          <w:marLeft w:val="0"/>
          <w:marRight w:val="0"/>
          <w:marTop w:val="0"/>
          <w:marBottom w:val="0"/>
          <w:divBdr>
            <w:top w:val="none" w:sz="0" w:space="0" w:color="auto"/>
            <w:left w:val="none" w:sz="0" w:space="0" w:color="auto"/>
            <w:bottom w:val="none" w:sz="0" w:space="0" w:color="auto"/>
            <w:right w:val="none" w:sz="0" w:space="0" w:color="auto"/>
          </w:divBdr>
        </w:div>
        <w:div w:id="1748111958">
          <w:marLeft w:val="0"/>
          <w:marRight w:val="0"/>
          <w:marTop w:val="0"/>
          <w:marBottom w:val="0"/>
          <w:divBdr>
            <w:top w:val="none" w:sz="0" w:space="0" w:color="auto"/>
            <w:left w:val="none" w:sz="0" w:space="0" w:color="auto"/>
            <w:bottom w:val="none" w:sz="0" w:space="0" w:color="auto"/>
            <w:right w:val="none" w:sz="0" w:space="0" w:color="auto"/>
          </w:divBdr>
        </w:div>
        <w:div w:id="1878422605">
          <w:marLeft w:val="0"/>
          <w:marRight w:val="0"/>
          <w:marTop w:val="0"/>
          <w:marBottom w:val="0"/>
          <w:divBdr>
            <w:top w:val="none" w:sz="0" w:space="0" w:color="auto"/>
            <w:left w:val="none" w:sz="0" w:space="0" w:color="auto"/>
            <w:bottom w:val="none" w:sz="0" w:space="0" w:color="auto"/>
            <w:right w:val="none" w:sz="0" w:space="0" w:color="auto"/>
          </w:divBdr>
        </w:div>
      </w:divsChild>
    </w:div>
    <w:div w:id="128010693">
      <w:bodyDiv w:val="1"/>
      <w:marLeft w:val="0"/>
      <w:marRight w:val="0"/>
      <w:marTop w:val="0"/>
      <w:marBottom w:val="0"/>
      <w:divBdr>
        <w:top w:val="none" w:sz="0" w:space="0" w:color="auto"/>
        <w:left w:val="none" w:sz="0" w:space="0" w:color="auto"/>
        <w:bottom w:val="none" w:sz="0" w:space="0" w:color="auto"/>
        <w:right w:val="none" w:sz="0" w:space="0" w:color="auto"/>
      </w:divBdr>
    </w:div>
    <w:div w:id="128978504">
      <w:bodyDiv w:val="1"/>
      <w:marLeft w:val="0"/>
      <w:marRight w:val="0"/>
      <w:marTop w:val="0"/>
      <w:marBottom w:val="0"/>
      <w:divBdr>
        <w:top w:val="none" w:sz="0" w:space="0" w:color="auto"/>
        <w:left w:val="none" w:sz="0" w:space="0" w:color="auto"/>
        <w:bottom w:val="none" w:sz="0" w:space="0" w:color="auto"/>
        <w:right w:val="none" w:sz="0" w:space="0" w:color="auto"/>
      </w:divBdr>
    </w:div>
    <w:div w:id="178466340">
      <w:bodyDiv w:val="1"/>
      <w:marLeft w:val="0"/>
      <w:marRight w:val="0"/>
      <w:marTop w:val="0"/>
      <w:marBottom w:val="0"/>
      <w:divBdr>
        <w:top w:val="none" w:sz="0" w:space="0" w:color="auto"/>
        <w:left w:val="none" w:sz="0" w:space="0" w:color="auto"/>
        <w:bottom w:val="none" w:sz="0" w:space="0" w:color="auto"/>
        <w:right w:val="none" w:sz="0" w:space="0" w:color="auto"/>
      </w:divBdr>
      <w:divsChild>
        <w:div w:id="11274190">
          <w:marLeft w:val="0"/>
          <w:marRight w:val="0"/>
          <w:marTop w:val="0"/>
          <w:marBottom w:val="0"/>
          <w:divBdr>
            <w:top w:val="none" w:sz="0" w:space="0" w:color="auto"/>
            <w:left w:val="none" w:sz="0" w:space="0" w:color="auto"/>
            <w:bottom w:val="none" w:sz="0" w:space="0" w:color="auto"/>
            <w:right w:val="none" w:sz="0" w:space="0" w:color="auto"/>
          </w:divBdr>
        </w:div>
        <w:div w:id="156700604">
          <w:marLeft w:val="0"/>
          <w:marRight w:val="0"/>
          <w:marTop w:val="0"/>
          <w:marBottom w:val="0"/>
          <w:divBdr>
            <w:top w:val="none" w:sz="0" w:space="0" w:color="auto"/>
            <w:left w:val="none" w:sz="0" w:space="0" w:color="auto"/>
            <w:bottom w:val="none" w:sz="0" w:space="0" w:color="auto"/>
            <w:right w:val="none" w:sz="0" w:space="0" w:color="auto"/>
          </w:divBdr>
        </w:div>
        <w:div w:id="607003167">
          <w:marLeft w:val="0"/>
          <w:marRight w:val="0"/>
          <w:marTop w:val="0"/>
          <w:marBottom w:val="0"/>
          <w:divBdr>
            <w:top w:val="none" w:sz="0" w:space="0" w:color="auto"/>
            <w:left w:val="none" w:sz="0" w:space="0" w:color="auto"/>
            <w:bottom w:val="none" w:sz="0" w:space="0" w:color="auto"/>
            <w:right w:val="none" w:sz="0" w:space="0" w:color="auto"/>
          </w:divBdr>
        </w:div>
        <w:div w:id="652561647">
          <w:marLeft w:val="0"/>
          <w:marRight w:val="0"/>
          <w:marTop w:val="0"/>
          <w:marBottom w:val="0"/>
          <w:divBdr>
            <w:top w:val="none" w:sz="0" w:space="0" w:color="auto"/>
            <w:left w:val="none" w:sz="0" w:space="0" w:color="auto"/>
            <w:bottom w:val="none" w:sz="0" w:space="0" w:color="auto"/>
            <w:right w:val="none" w:sz="0" w:space="0" w:color="auto"/>
          </w:divBdr>
        </w:div>
        <w:div w:id="741875737">
          <w:marLeft w:val="0"/>
          <w:marRight w:val="0"/>
          <w:marTop w:val="0"/>
          <w:marBottom w:val="0"/>
          <w:divBdr>
            <w:top w:val="none" w:sz="0" w:space="0" w:color="auto"/>
            <w:left w:val="none" w:sz="0" w:space="0" w:color="auto"/>
            <w:bottom w:val="none" w:sz="0" w:space="0" w:color="auto"/>
            <w:right w:val="none" w:sz="0" w:space="0" w:color="auto"/>
          </w:divBdr>
        </w:div>
        <w:div w:id="815681119">
          <w:marLeft w:val="0"/>
          <w:marRight w:val="0"/>
          <w:marTop w:val="0"/>
          <w:marBottom w:val="0"/>
          <w:divBdr>
            <w:top w:val="none" w:sz="0" w:space="0" w:color="auto"/>
            <w:left w:val="none" w:sz="0" w:space="0" w:color="auto"/>
            <w:bottom w:val="none" w:sz="0" w:space="0" w:color="auto"/>
            <w:right w:val="none" w:sz="0" w:space="0" w:color="auto"/>
          </w:divBdr>
        </w:div>
        <w:div w:id="826089981">
          <w:marLeft w:val="0"/>
          <w:marRight w:val="0"/>
          <w:marTop w:val="0"/>
          <w:marBottom w:val="0"/>
          <w:divBdr>
            <w:top w:val="none" w:sz="0" w:space="0" w:color="auto"/>
            <w:left w:val="none" w:sz="0" w:space="0" w:color="auto"/>
            <w:bottom w:val="none" w:sz="0" w:space="0" w:color="auto"/>
            <w:right w:val="none" w:sz="0" w:space="0" w:color="auto"/>
          </w:divBdr>
        </w:div>
        <w:div w:id="881942506">
          <w:marLeft w:val="0"/>
          <w:marRight w:val="0"/>
          <w:marTop w:val="0"/>
          <w:marBottom w:val="0"/>
          <w:divBdr>
            <w:top w:val="none" w:sz="0" w:space="0" w:color="auto"/>
            <w:left w:val="none" w:sz="0" w:space="0" w:color="auto"/>
            <w:bottom w:val="none" w:sz="0" w:space="0" w:color="auto"/>
            <w:right w:val="none" w:sz="0" w:space="0" w:color="auto"/>
          </w:divBdr>
        </w:div>
        <w:div w:id="1187061513">
          <w:marLeft w:val="0"/>
          <w:marRight w:val="0"/>
          <w:marTop w:val="0"/>
          <w:marBottom w:val="0"/>
          <w:divBdr>
            <w:top w:val="none" w:sz="0" w:space="0" w:color="auto"/>
            <w:left w:val="none" w:sz="0" w:space="0" w:color="auto"/>
            <w:bottom w:val="none" w:sz="0" w:space="0" w:color="auto"/>
            <w:right w:val="none" w:sz="0" w:space="0" w:color="auto"/>
          </w:divBdr>
        </w:div>
        <w:div w:id="1656179388">
          <w:marLeft w:val="0"/>
          <w:marRight w:val="0"/>
          <w:marTop w:val="0"/>
          <w:marBottom w:val="0"/>
          <w:divBdr>
            <w:top w:val="none" w:sz="0" w:space="0" w:color="auto"/>
            <w:left w:val="none" w:sz="0" w:space="0" w:color="auto"/>
            <w:bottom w:val="none" w:sz="0" w:space="0" w:color="auto"/>
            <w:right w:val="none" w:sz="0" w:space="0" w:color="auto"/>
          </w:divBdr>
        </w:div>
        <w:div w:id="1972637751">
          <w:marLeft w:val="0"/>
          <w:marRight w:val="0"/>
          <w:marTop w:val="0"/>
          <w:marBottom w:val="0"/>
          <w:divBdr>
            <w:top w:val="none" w:sz="0" w:space="0" w:color="auto"/>
            <w:left w:val="none" w:sz="0" w:space="0" w:color="auto"/>
            <w:bottom w:val="none" w:sz="0" w:space="0" w:color="auto"/>
            <w:right w:val="none" w:sz="0" w:space="0" w:color="auto"/>
          </w:divBdr>
        </w:div>
        <w:div w:id="2024503511">
          <w:marLeft w:val="0"/>
          <w:marRight w:val="0"/>
          <w:marTop w:val="0"/>
          <w:marBottom w:val="0"/>
          <w:divBdr>
            <w:top w:val="none" w:sz="0" w:space="0" w:color="auto"/>
            <w:left w:val="none" w:sz="0" w:space="0" w:color="auto"/>
            <w:bottom w:val="none" w:sz="0" w:space="0" w:color="auto"/>
            <w:right w:val="none" w:sz="0" w:space="0" w:color="auto"/>
          </w:divBdr>
        </w:div>
        <w:div w:id="2080783178">
          <w:marLeft w:val="0"/>
          <w:marRight w:val="0"/>
          <w:marTop w:val="0"/>
          <w:marBottom w:val="0"/>
          <w:divBdr>
            <w:top w:val="none" w:sz="0" w:space="0" w:color="auto"/>
            <w:left w:val="none" w:sz="0" w:space="0" w:color="auto"/>
            <w:bottom w:val="none" w:sz="0" w:space="0" w:color="auto"/>
            <w:right w:val="none" w:sz="0" w:space="0" w:color="auto"/>
          </w:divBdr>
        </w:div>
      </w:divsChild>
    </w:div>
    <w:div w:id="181670429">
      <w:bodyDiv w:val="1"/>
      <w:marLeft w:val="0"/>
      <w:marRight w:val="0"/>
      <w:marTop w:val="0"/>
      <w:marBottom w:val="0"/>
      <w:divBdr>
        <w:top w:val="none" w:sz="0" w:space="0" w:color="auto"/>
        <w:left w:val="none" w:sz="0" w:space="0" w:color="auto"/>
        <w:bottom w:val="none" w:sz="0" w:space="0" w:color="auto"/>
        <w:right w:val="none" w:sz="0" w:space="0" w:color="auto"/>
      </w:divBdr>
    </w:div>
    <w:div w:id="241138997">
      <w:bodyDiv w:val="1"/>
      <w:marLeft w:val="0"/>
      <w:marRight w:val="0"/>
      <w:marTop w:val="0"/>
      <w:marBottom w:val="0"/>
      <w:divBdr>
        <w:top w:val="none" w:sz="0" w:space="0" w:color="auto"/>
        <w:left w:val="none" w:sz="0" w:space="0" w:color="auto"/>
        <w:bottom w:val="none" w:sz="0" w:space="0" w:color="auto"/>
        <w:right w:val="none" w:sz="0" w:space="0" w:color="auto"/>
      </w:divBdr>
    </w:div>
    <w:div w:id="286085932">
      <w:bodyDiv w:val="1"/>
      <w:marLeft w:val="0"/>
      <w:marRight w:val="0"/>
      <w:marTop w:val="0"/>
      <w:marBottom w:val="0"/>
      <w:divBdr>
        <w:top w:val="none" w:sz="0" w:space="0" w:color="auto"/>
        <w:left w:val="none" w:sz="0" w:space="0" w:color="auto"/>
        <w:bottom w:val="none" w:sz="0" w:space="0" w:color="auto"/>
        <w:right w:val="none" w:sz="0" w:space="0" w:color="auto"/>
      </w:divBdr>
      <w:divsChild>
        <w:div w:id="508762510">
          <w:marLeft w:val="0"/>
          <w:marRight w:val="0"/>
          <w:marTop w:val="0"/>
          <w:marBottom w:val="0"/>
          <w:divBdr>
            <w:top w:val="none" w:sz="0" w:space="0" w:color="auto"/>
            <w:left w:val="none" w:sz="0" w:space="0" w:color="auto"/>
            <w:bottom w:val="none" w:sz="0" w:space="0" w:color="auto"/>
            <w:right w:val="none" w:sz="0" w:space="0" w:color="auto"/>
          </w:divBdr>
        </w:div>
        <w:div w:id="540633446">
          <w:marLeft w:val="0"/>
          <w:marRight w:val="0"/>
          <w:marTop w:val="0"/>
          <w:marBottom w:val="0"/>
          <w:divBdr>
            <w:top w:val="none" w:sz="0" w:space="0" w:color="auto"/>
            <w:left w:val="none" w:sz="0" w:space="0" w:color="auto"/>
            <w:bottom w:val="none" w:sz="0" w:space="0" w:color="auto"/>
            <w:right w:val="none" w:sz="0" w:space="0" w:color="auto"/>
          </w:divBdr>
        </w:div>
        <w:div w:id="902910472">
          <w:marLeft w:val="0"/>
          <w:marRight w:val="0"/>
          <w:marTop w:val="0"/>
          <w:marBottom w:val="0"/>
          <w:divBdr>
            <w:top w:val="none" w:sz="0" w:space="0" w:color="auto"/>
            <w:left w:val="none" w:sz="0" w:space="0" w:color="auto"/>
            <w:bottom w:val="none" w:sz="0" w:space="0" w:color="auto"/>
            <w:right w:val="none" w:sz="0" w:space="0" w:color="auto"/>
          </w:divBdr>
        </w:div>
        <w:div w:id="1808165048">
          <w:marLeft w:val="0"/>
          <w:marRight w:val="0"/>
          <w:marTop w:val="0"/>
          <w:marBottom w:val="0"/>
          <w:divBdr>
            <w:top w:val="none" w:sz="0" w:space="0" w:color="auto"/>
            <w:left w:val="none" w:sz="0" w:space="0" w:color="auto"/>
            <w:bottom w:val="none" w:sz="0" w:space="0" w:color="auto"/>
            <w:right w:val="none" w:sz="0" w:space="0" w:color="auto"/>
          </w:divBdr>
        </w:div>
        <w:div w:id="2002585358">
          <w:marLeft w:val="0"/>
          <w:marRight w:val="0"/>
          <w:marTop w:val="0"/>
          <w:marBottom w:val="0"/>
          <w:divBdr>
            <w:top w:val="none" w:sz="0" w:space="0" w:color="auto"/>
            <w:left w:val="none" w:sz="0" w:space="0" w:color="auto"/>
            <w:bottom w:val="none" w:sz="0" w:space="0" w:color="auto"/>
            <w:right w:val="none" w:sz="0" w:space="0" w:color="auto"/>
          </w:divBdr>
        </w:div>
      </w:divsChild>
    </w:div>
    <w:div w:id="289481783">
      <w:bodyDiv w:val="1"/>
      <w:marLeft w:val="60"/>
      <w:marRight w:val="60"/>
      <w:marTop w:val="60"/>
      <w:marBottom w:val="15"/>
      <w:divBdr>
        <w:top w:val="none" w:sz="0" w:space="0" w:color="auto"/>
        <w:left w:val="none" w:sz="0" w:space="0" w:color="auto"/>
        <w:bottom w:val="none" w:sz="0" w:space="0" w:color="auto"/>
        <w:right w:val="none" w:sz="0" w:space="0" w:color="auto"/>
      </w:divBdr>
      <w:divsChild>
        <w:div w:id="2044863794">
          <w:marLeft w:val="0"/>
          <w:marRight w:val="0"/>
          <w:marTop w:val="0"/>
          <w:marBottom w:val="0"/>
          <w:divBdr>
            <w:top w:val="none" w:sz="0" w:space="0" w:color="auto"/>
            <w:left w:val="none" w:sz="0" w:space="0" w:color="auto"/>
            <w:bottom w:val="none" w:sz="0" w:space="0" w:color="auto"/>
            <w:right w:val="none" w:sz="0" w:space="0" w:color="auto"/>
          </w:divBdr>
          <w:divsChild>
            <w:div w:id="9070495">
              <w:marLeft w:val="0"/>
              <w:marRight w:val="0"/>
              <w:marTop w:val="0"/>
              <w:marBottom w:val="0"/>
              <w:divBdr>
                <w:top w:val="none" w:sz="0" w:space="0" w:color="auto"/>
                <w:left w:val="none" w:sz="0" w:space="0" w:color="auto"/>
                <w:bottom w:val="none" w:sz="0" w:space="0" w:color="auto"/>
                <w:right w:val="none" w:sz="0" w:space="0" w:color="auto"/>
              </w:divBdr>
            </w:div>
            <w:div w:id="299920575">
              <w:marLeft w:val="0"/>
              <w:marRight w:val="0"/>
              <w:marTop w:val="0"/>
              <w:marBottom w:val="0"/>
              <w:divBdr>
                <w:top w:val="none" w:sz="0" w:space="0" w:color="auto"/>
                <w:left w:val="none" w:sz="0" w:space="0" w:color="auto"/>
                <w:bottom w:val="none" w:sz="0" w:space="0" w:color="auto"/>
                <w:right w:val="none" w:sz="0" w:space="0" w:color="auto"/>
              </w:divBdr>
            </w:div>
            <w:div w:id="663556054">
              <w:marLeft w:val="0"/>
              <w:marRight w:val="0"/>
              <w:marTop w:val="0"/>
              <w:marBottom w:val="0"/>
              <w:divBdr>
                <w:top w:val="none" w:sz="0" w:space="0" w:color="auto"/>
                <w:left w:val="none" w:sz="0" w:space="0" w:color="auto"/>
                <w:bottom w:val="none" w:sz="0" w:space="0" w:color="auto"/>
                <w:right w:val="none" w:sz="0" w:space="0" w:color="auto"/>
              </w:divBdr>
            </w:div>
            <w:div w:id="708725397">
              <w:marLeft w:val="0"/>
              <w:marRight w:val="0"/>
              <w:marTop w:val="0"/>
              <w:marBottom w:val="0"/>
              <w:divBdr>
                <w:top w:val="none" w:sz="0" w:space="0" w:color="auto"/>
                <w:left w:val="none" w:sz="0" w:space="0" w:color="auto"/>
                <w:bottom w:val="none" w:sz="0" w:space="0" w:color="auto"/>
                <w:right w:val="none" w:sz="0" w:space="0" w:color="auto"/>
              </w:divBdr>
            </w:div>
            <w:div w:id="1204244323">
              <w:marLeft w:val="0"/>
              <w:marRight w:val="0"/>
              <w:marTop w:val="0"/>
              <w:marBottom w:val="0"/>
              <w:divBdr>
                <w:top w:val="none" w:sz="0" w:space="0" w:color="auto"/>
                <w:left w:val="none" w:sz="0" w:space="0" w:color="auto"/>
                <w:bottom w:val="none" w:sz="0" w:space="0" w:color="auto"/>
                <w:right w:val="none" w:sz="0" w:space="0" w:color="auto"/>
              </w:divBdr>
            </w:div>
            <w:div w:id="1225877620">
              <w:marLeft w:val="0"/>
              <w:marRight w:val="0"/>
              <w:marTop w:val="0"/>
              <w:marBottom w:val="0"/>
              <w:divBdr>
                <w:top w:val="none" w:sz="0" w:space="0" w:color="auto"/>
                <w:left w:val="none" w:sz="0" w:space="0" w:color="auto"/>
                <w:bottom w:val="none" w:sz="0" w:space="0" w:color="auto"/>
                <w:right w:val="none" w:sz="0" w:space="0" w:color="auto"/>
              </w:divBdr>
            </w:div>
            <w:div w:id="1465269140">
              <w:marLeft w:val="0"/>
              <w:marRight w:val="0"/>
              <w:marTop w:val="0"/>
              <w:marBottom w:val="0"/>
              <w:divBdr>
                <w:top w:val="none" w:sz="0" w:space="0" w:color="auto"/>
                <w:left w:val="none" w:sz="0" w:space="0" w:color="auto"/>
                <w:bottom w:val="none" w:sz="0" w:space="0" w:color="auto"/>
                <w:right w:val="none" w:sz="0" w:space="0" w:color="auto"/>
              </w:divBdr>
            </w:div>
            <w:div w:id="1520584305">
              <w:marLeft w:val="0"/>
              <w:marRight w:val="0"/>
              <w:marTop w:val="0"/>
              <w:marBottom w:val="0"/>
              <w:divBdr>
                <w:top w:val="none" w:sz="0" w:space="0" w:color="auto"/>
                <w:left w:val="none" w:sz="0" w:space="0" w:color="auto"/>
                <w:bottom w:val="none" w:sz="0" w:space="0" w:color="auto"/>
                <w:right w:val="none" w:sz="0" w:space="0" w:color="auto"/>
              </w:divBdr>
            </w:div>
            <w:div w:id="172880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77584">
      <w:bodyDiv w:val="1"/>
      <w:marLeft w:val="0"/>
      <w:marRight w:val="0"/>
      <w:marTop w:val="0"/>
      <w:marBottom w:val="0"/>
      <w:divBdr>
        <w:top w:val="none" w:sz="0" w:space="0" w:color="auto"/>
        <w:left w:val="none" w:sz="0" w:space="0" w:color="auto"/>
        <w:bottom w:val="none" w:sz="0" w:space="0" w:color="auto"/>
        <w:right w:val="none" w:sz="0" w:space="0" w:color="auto"/>
      </w:divBdr>
    </w:div>
    <w:div w:id="299575429">
      <w:bodyDiv w:val="1"/>
      <w:marLeft w:val="0"/>
      <w:marRight w:val="0"/>
      <w:marTop w:val="0"/>
      <w:marBottom w:val="0"/>
      <w:divBdr>
        <w:top w:val="none" w:sz="0" w:space="0" w:color="auto"/>
        <w:left w:val="none" w:sz="0" w:space="0" w:color="auto"/>
        <w:bottom w:val="none" w:sz="0" w:space="0" w:color="auto"/>
        <w:right w:val="none" w:sz="0" w:space="0" w:color="auto"/>
      </w:divBdr>
      <w:divsChild>
        <w:div w:id="1973361439">
          <w:marLeft w:val="0"/>
          <w:marRight w:val="0"/>
          <w:marTop w:val="0"/>
          <w:marBottom w:val="0"/>
          <w:divBdr>
            <w:top w:val="none" w:sz="0" w:space="0" w:color="auto"/>
            <w:left w:val="none" w:sz="0" w:space="0" w:color="auto"/>
            <w:bottom w:val="none" w:sz="0" w:space="0" w:color="auto"/>
            <w:right w:val="none" w:sz="0" w:space="0" w:color="auto"/>
          </w:divBdr>
          <w:divsChild>
            <w:div w:id="94907462">
              <w:marLeft w:val="0"/>
              <w:marRight w:val="0"/>
              <w:marTop w:val="0"/>
              <w:marBottom w:val="0"/>
              <w:divBdr>
                <w:top w:val="none" w:sz="0" w:space="0" w:color="auto"/>
                <w:left w:val="none" w:sz="0" w:space="0" w:color="auto"/>
                <w:bottom w:val="none" w:sz="0" w:space="0" w:color="auto"/>
                <w:right w:val="none" w:sz="0" w:space="0" w:color="auto"/>
              </w:divBdr>
            </w:div>
            <w:div w:id="166529635">
              <w:marLeft w:val="0"/>
              <w:marRight w:val="0"/>
              <w:marTop w:val="0"/>
              <w:marBottom w:val="0"/>
              <w:divBdr>
                <w:top w:val="none" w:sz="0" w:space="0" w:color="auto"/>
                <w:left w:val="none" w:sz="0" w:space="0" w:color="auto"/>
                <w:bottom w:val="none" w:sz="0" w:space="0" w:color="auto"/>
                <w:right w:val="none" w:sz="0" w:space="0" w:color="auto"/>
              </w:divBdr>
            </w:div>
            <w:div w:id="214388604">
              <w:marLeft w:val="0"/>
              <w:marRight w:val="0"/>
              <w:marTop w:val="0"/>
              <w:marBottom w:val="0"/>
              <w:divBdr>
                <w:top w:val="none" w:sz="0" w:space="0" w:color="auto"/>
                <w:left w:val="none" w:sz="0" w:space="0" w:color="auto"/>
                <w:bottom w:val="none" w:sz="0" w:space="0" w:color="auto"/>
                <w:right w:val="none" w:sz="0" w:space="0" w:color="auto"/>
              </w:divBdr>
            </w:div>
            <w:div w:id="562713494">
              <w:marLeft w:val="0"/>
              <w:marRight w:val="0"/>
              <w:marTop w:val="0"/>
              <w:marBottom w:val="0"/>
              <w:divBdr>
                <w:top w:val="none" w:sz="0" w:space="0" w:color="auto"/>
                <w:left w:val="none" w:sz="0" w:space="0" w:color="auto"/>
                <w:bottom w:val="none" w:sz="0" w:space="0" w:color="auto"/>
                <w:right w:val="none" w:sz="0" w:space="0" w:color="auto"/>
              </w:divBdr>
            </w:div>
            <w:div w:id="832598594">
              <w:marLeft w:val="0"/>
              <w:marRight w:val="0"/>
              <w:marTop w:val="0"/>
              <w:marBottom w:val="0"/>
              <w:divBdr>
                <w:top w:val="none" w:sz="0" w:space="0" w:color="auto"/>
                <w:left w:val="none" w:sz="0" w:space="0" w:color="auto"/>
                <w:bottom w:val="none" w:sz="0" w:space="0" w:color="auto"/>
                <w:right w:val="none" w:sz="0" w:space="0" w:color="auto"/>
              </w:divBdr>
            </w:div>
            <w:div w:id="1082142201">
              <w:marLeft w:val="0"/>
              <w:marRight w:val="0"/>
              <w:marTop w:val="0"/>
              <w:marBottom w:val="0"/>
              <w:divBdr>
                <w:top w:val="none" w:sz="0" w:space="0" w:color="auto"/>
                <w:left w:val="none" w:sz="0" w:space="0" w:color="auto"/>
                <w:bottom w:val="none" w:sz="0" w:space="0" w:color="auto"/>
                <w:right w:val="none" w:sz="0" w:space="0" w:color="auto"/>
              </w:divBdr>
            </w:div>
            <w:div w:id="1203976256">
              <w:marLeft w:val="0"/>
              <w:marRight w:val="0"/>
              <w:marTop w:val="0"/>
              <w:marBottom w:val="0"/>
              <w:divBdr>
                <w:top w:val="none" w:sz="0" w:space="0" w:color="auto"/>
                <w:left w:val="none" w:sz="0" w:space="0" w:color="auto"/>
                <w:bottom w:val="none" w:sz="0" w:space="0" w:color="auto"/>
                <w:right w:val="none" w:sz="0" w:space="0" w:color="auto"/>
              </w:divBdr>
            </w:div>
            <w:div w:id="1273125819">
              <w:marLeft w:val="0"/>
              <w:marRight w:val="0"/>
              <w:marTop w:val="0"/>
              <w:marBottom w:val="0"/>
              <w:divBdr>
                <w:top w:val="none" w:sz="0" w:space="0" w:color="auto"/>
                <w:left w:val="none" w:sz="0" w:space="0" w:color="auto"/>
                <w:bottom w:val="none" w:sz="0" w:space="0" w:color="auto"/>
                <w:right w:val="none" w:sz="0" w:space="0" w:color="auto"/>
              </w:divBdr>
            </w:div>
            <w:div w:id="1360083304">
              <w:marLeft w:val="0"/>
              <w:marRight w:val="0"/>
              <w:marTop w:val="0"/>
              <w:marBottom w:val="0"/>
              <w:divBdr>
                <w:top w:val="none" w:sz="0" w:space="0" w:color="auto"/>
                <w:left w:val="none" w:sz="0" w:space="0" w:color="auto"/>
                <w:bottom w:val="none" w:sz="0" w:space="0" w:color="auto"/>
                <w:right w:val="none" w:sz="0" w:space="0" w:color="auto"/>
              </w:divBdr>
            </w:div>
            <w:div w:id="1743410563">
              <w:marLeft w:val="0"/>
              <w:marRight w:val="0"/>
              <w:marTop w:val="0"/>
              <w:marBottom w:val="0"/>
              <w:divBdr>
                <w:top w:val="none" w:sz="0" w:space="0" w:color="auto"/>
                <w:left w:val="none" w:sz="0" w:space="0" w:color="auto"/>
                <w:bottom w:val="none" w:sz="0" w:space="0" w:color="auto"/>
                <w:right w:val="none" w:sz="0" w:space="0" w:color="auto"/>
              </w:divBdr>
            </w:div>
            <w:div w:id="1929654244">
              <w:marLeft w:val="0"/>
              <w:marRight w:val="0"/>
              <w:marTop w:val="0"/>
              <w:marBottom w:val="0"/>
              <w:divBdr>
                <w:top w:val="none" w:sz="0" w:space="0" w:color="auto"/>
                <w:left w:val="none" w:sz="0" w:space="0" w:color="auto"/>
                <w:bottom w:val="none" w:sz="0" w:space="0" w:color="auto"/>
                <w:right w:val="none" w:sz="0" w:space="0" w:color="auto"/>
              </w:divBdr>
            </w:div>
            <w:div w:id="193161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6619">
      <w:bodyDiv w:val="1"/>
      <w:marLeft w:val="0"/>
      <w:marRight w:val="0"/>
      <w:marTop w:val="0"/>
      <w:marBottom w:val="0"/>
      <w:divBdr>
        <w:top w:val="none" w:sz="0" w:space="0" w:color="auto"/>
        <w:left w:val="none" w:sz="0" w:space="0" w:color="auto"/>
        <w:bottom w:val="none" w:sz="0" w:space="0" w:color="auto"/>
        <w:right w:val="none" w:sz="0" w:space="0" w:color="auto"/>
      </w:divBdr>
      <w:divsChild>
        <w:div w:id="52824778">
          <w:marLeft w:val="0"/>
          <w:marRight w:val="0"/>
          <w:marTop w:val="0"/>
          <w:marBottom w:val="0"/>
          <w:divBdr>
            <w:top w:val="none" w:sz="0" w:space="0" w:color="auto"/>
            <w:left w:val="none" w:sz="0" w:space="0" w:color="auto"/>
            <w:bottom w:val="none" w:sz="0" w:space="0" w:color="auto"/>
            <w:right w:val="none" w:sz="0" w:space="0" w:color="auto"/>
          </w:divBdr>
        </w:div>
        <w:div w:id="85271354">
          <w:marLeft w:val="0"/>
          <w:marRight w:val="0"/>
          <w:marTop w:val="0"/>
          <w:marBottom w:val="0"/>
          <w:divBdr>
            <w:top w:val="none" w:sz="0" w:space="0" w:color="auto"/>
            <w:left w:val="none" w:sz="0" w:space="0" w:color="auto"/>
            <w:bottom w:val="none" w:sz="0" w:space="0" w:color="auto"/>
            <w:right w:val="none" w:sz="0" w:space="0" w:color="auto"/>
          </w:divBdr>
        </w:div>
        <w:div w:id="104471984">
          <w:marLeft w:val="0"/>
          <w:marRight w:val="0"/>
          <w:marTop w:val="0"/>
          <w:marBottom w:val="0"/>
          <w:divBdr>
            <w:top w:val="none" w:sz="0" w:space="0" w:color="auto"/>
            <w:left w:val="none" w:sz="0" w:space="0" w:color="auto"/>
            <w:bottom w:val="none" w:sz="0" w:space="0" w:color="auto"/>
            <w:right w:val="none" w:sz="0" w:space="0" w:color="auto"/>
          </w:divBdr>
        </w:div>
        <w:div w:id="252127247">
          <w:marLeft w:val="0"/>
          <w:marRight w:val="0"/>
          <w:marTop w:val="0"/>
          <w:marBottom w:val="0"/>
          <w:divBdr>
            <w:top w:val="none" w:sz="0" w:space="0" w:color="auto"/>
            <w:left w:val="none" w:sz="0" w:space="0" w:color="auto"/>
            <w:bottom w:val="none" w:sz="0" w:space="0" w:color="auto"/>
            <w:right w:val="none" w:sz="0" w:space="0" w:color="auto"/>
          </w:divBdr>
        </w:div>
        <w:div w:id="597519112">
          <w:marLeft w:val="0"/>
          <w:marRight w:val="0"/>
          <w:marTop w:val="0"/>
          <w:marBottom w:val="0"/>
          <w:divBdr>
            <w:top w:val="none" w:sz="0" w:space="0" w:color="auto"/>
            <w:left w:val="none" w:sz="0" w:space="0" w:color="auto"/>
            <w:bottom w:val="none" w:sz="0" w:space="0" w:color="auto"/>
            <w:right w:val="none" w:sz="0" w:space="0" w:color="auto"/>
          </w:divBdr>
        </w:div>
        <w:div w:id="702677233">
          <w:marLeft w:val="0"/>
          <w:marRight w:val="0"/>
          <w:marTop w:val="0"/>
          <w:marBottom w:val="0"/>
          <w:divBdr>
            <w:top w:val="none" w:sz="0" w:space="0" w:color="auto"/>
            <w:left w:val="none" w:sz="0" w:space="0" w:color="auto"/>
            <w:bottom w:val="none" w:sz="0" w:space="0" w:color="auto"/>
            <w:right w:val="none" w:sz="0" w:space="0" w:color="auto"/>
          </w:divBdr>
        </w:div>
        <w:div w:id="738602137">
          <w:marLeft w:val="0"/>
          <w:marRight w:val="0"/>
          <w:marTop w:val="0"/>
          <w:marBottom w:val="0"/>
          <w:divBdr>
            <w:top w:val="none" w:sz="0" w:space="0" w:color="auto"/>
            <w:left w:val="none" w:sz="0" w:space="0" w:color="auto"/>
            <w:bottom w:val="none" w:sz="0" w:space="0" w:color="auto"/>
            <w:right w:val="none" w:sz="0" w:space="0" w:color="auto"/>
          </w:divBdr>
        </w:div>
        <w:div w:id="965507743">
          <w:marLeft w:val="0"/>
          <w:marRight w:val="0"/>
          <w:marTop w:val="0"/>
          <w:marBottom w:val="0"/>
          <w:divBdr>
            <w:top w:val="none" w:sz="0" w:space="0" w:color="auto"/>
            <w:left w:val="none" w:sz="0" w:space="0" w:color="auto"/>
            <w:bottom w:val="none" w:sz="0" w:space="0" w:color="auto"/>
            <w:right w:val="none" w:sz="0" w:space="0" w:color="auto"/>
          </w:divBdr>
        </w:div>
        <w:div w:id="1102528074">
          <w:marLeft w:val="0"/>
          <w:marRight w:val="0"/>
          <w:marTop w:val="0"/>
          <w:marBottom w:val="0"/>
          <w:divBdr>
            <w:top w:val="none" w:sz="0" w:space="0" w:color="auto"/>
            <w:left w:val="none" w:sz="0" w:space="0" w:color="auto"/>
            <w:bottom w:val="none" w:sz="0" w:space="0" w:color="auto"/>
            <w:right w:val="none" w:sz="0" w:space="0" w:color="auto"/>
          </w:divBdr>
        </w:div>
        <w:div w:id="1107116500">
          <w:marLeft w:val="0"/>
          <w:marRight w:val="0"/>
          <w:marTop w:val="0"/>
          <w:marBottom w:val="0"/>
          <w:divBdr>
            <w:top w:val="none" w:sz="0" w:space="0" w:color="auto"/>
            <w:left w:val="none" w:sz="0" w:space="0" w:color="auto"/>
            <w:bottom w:val="none" w:sz="0" w:space="0" w:color="auto"/>
            <w:right w:val="none" w:sz="0" w:space="0" w:color="auto"/>
          </w:divBdr>
        </w:div>
        <w:div w:id="1337462745">
          <w:marLeft w:val="0"/>
          <w:marRight w:val="0"/>
          <w:marTop w:val="0"/>
          <w:marBottom w:val="0"/>
          <w:divBdr>
            <w:top w:val="none" w:sz="0" w:space="0" w:color="auto"/>
            <w:left w:val="none" w:sz="0" w:space="0" w:color="auto"/>
            <w:bottom w:val="none" w:sz="0" w:space="0" w:color="auto"/>
            <w:right w:val="none" w:sz="0" w:space="0" w:color="auto"/>
          </w:divBdr>
        </w:div>
        <w:div w:id="1342392624">
          <w:marLeft w:val="0"/>
          <w:marRight w:val="0"/>
          <w:marTop w:val="0"/>
          <w:marBottom w:val="0"/>
          <w:divBdr>
            <w:top w:val="none" w:sz="0" w:space="0" w:color="auto"/>
            <w:left w:val="none" w:sz="0" w:space="0" w:color="auto"/>
            <w:bottom w:val="none" w:sz="0" w:space="0" w:color="auto"/>
            <w:right w:val="none" w:sz="0" w:space="0" w:color="auto"/>
          </w:divBdr>
        </w:div>
        <w:div w:id="1577520681">
          <w:marLeft w:val="0"/>
          <w:marRight w:val="0"/>
          <w:marTop w:val="0"/>
          <w:marBottom w:val="0"/>
          <w:divBdr>
            <w:top w:val="none" w:sz="0" w:space="0" w:color="auto"/>
            <w:left w:val="none" w:sz="0" w:space="0" w:color="auto"/>
            <w:bottom w:val="none" w:sz="0" w:space="0" w:color="auto"/>
            <w:right w:val="none" w:sz="0" w:space="0" w:color="auto"/>
          </w:divBdr>
        </w:div>
        <w:div w:id="1938825964">
          <w:marLeft w:val="0"/>
          <w:marRight w:val="0"/>
          <w:marTop w:val="0"/>
          <w:marBottom w:val="0"/>
          <w:divBdr>
            <w:top w:val="none" w:sz="0" w:space="0" w:color="auto"/>
            <w:left w:val="none" w:sz="0" w:space="0" w:color="auto"/>
            <w:bottom w:val="none" w:sz="0" w:space="0" w:color="auto"/>
            <w:right w:val="none" w:sz="0" w:space="0" w:color="auto"/>
          </w:divBdr>
        </w:div>
        <w:div w:id="1954630999">
          <w:marLeft w:val="0"/>
          <w:marRight w:val="0"/>
          <w:marTop w:val="0"/>
          <w:marBottom w:val="0"/>
          <w:divBdr>
            <w:top w:val="none" w:sz="0" w:space="0" w:color="auto"/>
            <w:left w:val="none" w:sz="0" w:space="0" w:color="auto"/>
            <w:bottom w:val="none" w:sz="0" w:space="0" w:color="auto"/>
            <w:right w:val="none" w:sz="0" w:space="0" w:color="auto"/>
          </w:divBdr>
        </w:div>
      </w:divsChild>
    </w:div>
    <w:div w:id="353459363">
      <w:bodyDiv w:val="1"/>
      <w:marLeft w:val="0"/>
      <w:marRight w:val="0"/>
      <w:marTop w:val="0"/>
      <w:marBottom w:val="0"/>
      <w:divBdr>
        <w:top w:val="none" w:sz="0" w:space="0" w:color="auto"/>
        <w:left w:val="none" w:sz="0" w:space="0" w:color="auto"/>
        <w:bottom w:val="none" w:sz="0" w:space="0" w:color="auto"/>
        <w:right w:val="none" w:sz="0" w:space="0" w:color="auto"/>
      </w:divBdr>
    </w:div>
    <w:div w:id="448159265">
      <w:bodyDiv w:val="1"/>
      <w:marLeft w:val="0"/>
      <w:marRight w:val="0"/>
      <w:marTop w:val="0"/>
      <w:marBottom w:val="0"/>
      <w:divBdr>
        <w:top w:val="none" w:sz="0" w:space="0" w:color="auto"/>
        <w:left w:val="none" w:sz="0" w:space="0" w:color="auto"/>
        <w:bottom w:val="none" w:sz="0" w:space="0" w:color="auto"/>
        <w:right w:val="none" w:sz="0" w:space="0" w:color="auto"/>
      </w:divBdr>
      <w:divsChild>
        <w:div w:id="1856069506">
          <w:marLeft w:val="0"/>
          <w:marRight w:val="0"/>
          <w:marTop w:val="0"/>
          <w:marBottom w:val="0"/>
          <w:divBdr>
            <w:top w:val="none" w:sz="0" w:space="0" w:color="auto"/>
            <w:left w:val="none" w:sz="0" w:space="0" w:color="auto"/>
            <w:bottom w:val="none" w:sz="0" w:space="0" w:color="auto"/>
            <w:right w:val="none" w:sz="0" w:space="0" w:color="auto"/>
          </w:divBdr>
          <w:divsChild>
            <w:div w:id="173207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68650">
      <w:bodyDiv w:val="1"/>
      <w:marLeft w:val="0"/>
      <w:marRight w:val="0"/>
      <w:marTop w:val="0"/>
      <w:marBottom w:val="0"/>
      <w:divBdr>
        <w:top w:val="none" w:sz="0" w:space="0" w:color="auto"/>
        <w:left w:val="none" w:sz="0" w:space="0" w:color="auto"/>
        <w:bottom w:val="none" w:sz="0" w:space="0" w:color="auto"/>
        <w:right w:val="none" w:sz="0" w:space="0" w:color="auto"/>
      </w:divBdr>
    </w:div>
    <w:div w:id="527377465">
      <w:bodyDiv w:val="1"/>
      <w:marLeft w:val="0"/>
      <w:marRight w:val="0"/>
      <w:marTop w:val="0"/>
      <w:marBottom w:val="0"/>
      <w:divBdr>
        <w:top w:val="none" w:sz="0" w:space="0" w:color="auto"/>
        <w:left w:val="none" w:sz="0" w:space="0" w:color="auto"/>
        <w:bottom w:val="none" w:sz="0" w:space="0" w:color="auto"/>
        <w:right w:val="none" w:sz="0" w:space="0" w:color="auto"/>
      </w:divBdr>
    </w:div>
    <w:div w:id="737214895">
      <w:bodyDiv w:val="1"/>
      <w:marLeft w:val="0"/>
      <w:marRight w:val="0"/>
      <w:marTop w:val="0"/>
      <w:marBottom w:val="0"/>
      <w:divBdr>
        <w:top w:val="none" w:sz="0" w:space="0" w:color="auto"/>
        <w:left w:val="none" w:sz="0" w:space="0" w:color="auto"/>
        <w:bottom w:val="none" w:sz="0" w:space="0" w:color="auto"/>
        <w:right w:val="none" w:sz="0" w:space="0" w:color="auto"/>
      </w:divBdr>
    </w:div>
    <w:div w:id="777722791">
      <w:bodyDiv w:val="1"/>
      <w:marLeft w:val="0"/>
      <w:marRight w:val="0"/>
      <w:marTop w:val="0"/>
      <w:marBottom w:val="0"/>
      <w:divBdr>
        <w:top w:val="none" w:sz="0" w:space="0" w:color="auto"/>
        <w:left w:val="none" w:sz="0" w:space="0" w:color="auto"/>
        <w:bottom w:val="none" w:sz="0" w:space="0" w:color="auto"/>
        <w:right w:val="none" w:sz="0" w:space="0" w:color="auto"/>
      </w:divBdr>
    </w:div>
    <w:div w:id="785925116">
      <w:bodyDiv w:val="1"/>
      <w:marLeft w:val="0"/>
      <w:marRight w:val="0"/>
      <w:marTop w:val="0"/>
      <w:marBottom w:val="0"/>
      <w:divBdr>
        <w:top w:val="none" w:sz="0" w:space="0" w:color="auto"/>
        <w:left w:val="none" w:sz="0" w:space="0" w:color="auto"/>
        <w:bottom w:val="none" w:sz="0" w:space="0" w:color="auto"/>
        <w:right w:val="none" w:sz="0" w:space="0" w:color="auto"/>
      </w:divBdr>
      <w:divsChild>
        <w:div w:id="286473020">
          <w:marLeft w:val="0"/>
          <w:marRight w:val="0"/>
          <w:marTop w:val="0"/>
          <w:marBottom w:val="0"/>
          <w:divBdr>
            <w:top w:val="none" w:sz="0" w:space="0" w:color="auto"/>
            <w:left w:val="none" w:sz="0" w:space="0" w:color="auto"/>
            <w:bottom w:val="none" w:sz="0" w:space="0" w:color="auto"/>
            <w:right w:val="none" w:sz="0" w:space="0" w:color="auto"/>
          </w:divBdr>
        </w:div>
        <w:div w:id="788283427">
          <w:marLeft w:val="0"/>
          <w:marRight w:val="0"/>
          <w:marTop w:val="0"/>
          <w:marBottom w:val="0"/>
          <w:divBdr>
            <w:top w:val="none" w:sz="0" w:space="0" w:color="auto"/>
            <w:left w:val="none" w:sz="0" w:space="0" w:color="auto"/>
            <w:bottom w:val="none" w:sz="0" w:space="0" w:color="auto"/>
            <w:right w:val="none" w:sz="0" w:space="0" w:color="auto"/>
          </w:divBdr>
        </w:div>
        <w:div w:id="949630446">
          <w:marLeft w:val="0"/>
          <w:marRight w:val="0"/>
          <w:marTop w:val="0"/>
          <w:marBottom w:val="0"/>
          <w:divBdr>
            <w:top w:val="none" w:sz="0" w:space="0" w:color="auto"/>
            <w:left w:val="none" w:sz="0" w:space="0" w:color="auto"/>
            <w:bottom w:val="none" w:sz="0" w:space="0" w:color="auto"/>
            <w:right w:val="none" w:sz="0" w:space="0" w:color="auto"/>
          </w:divBdr>
        </w:div>
        <w:div w:id="1419332598">
          <w:marLeft w:val="0"/>
          <w:marRight w:val="0"/>
          <w:marTop w:val="0"/>
          <w:marBottom w:val="0"/>
          <w:divBdr>
            <w:top w:val="none" w:sz="0" w:space="0" w:color="auto"/>
            <w:left w:val="none" w:sz="0" w:space="0" w:color="auto"/>
            <w:bottom w:val="none" w:sz="0" w:space="0" w:color="auto"/>
            <w:right w:val="none" w:sz="0" w:space="0" w:color="auto"/>
          </w:divBdr>
        </w:div>
        <w:div w:id="1970237696">
          <w:marLeft w:val="0"/>
          <w:marRight w:val="0"/>
          <w:marTop w:val="0"/>
          <w:marBottom w:val="0"/>
          <w:divBdr>
            <w:top w:val="none" w:sz="0" w:space="0" w:color="auto"/>
            <w:left w:val="none" w:sz="0" w:space="0" w:color="auto"/>
            <w:bottom w:val="none" w:sz="0" w:space="0" w:color="auto"/>
            <w:right w:val="none" w:sz="0" w:space="0" w:color="auto"/>
          </w:divBdr>
        </w:div>
        <w:div w:id="2031223107">
          <w:marLeft w:val="0"/>
          <w:marRight w:val="0"/>
          <w:marTop w:val="0"/>
          <w:marBottom w:val="0"/>
          <w:divBdr>
            <w:top w:val="none" w:sz="0" w:space="0" w:color="auto"/>
            <w:left w:val="none" w:sz="0" w:space="0" w:color="auto"/>
            <w:bottom w:val="none" w:sz="0" w:space="0" w:color="auto"/>
            <w:right w:val="none" w:sz="0" w:space="0" w:color="auto"/>
          </w:divBdr>
        </w:div>
        <w:div w:id="2070490827">
          <w:marLeft w:val="0"/>
          <w:marRight w:val="0"/>
          <w:marTop w:val="0"/>
          <w:marBottom w:val="0"/>
          <w:divBdr>
            <w:top w:val="none" w:sz="0" w:space="0" w:color="auto"/>
            <w:left w:val="none" w:sz="0" w:space="0" w:color="auto"/>
            <w:bottom w:val="none" w:sz="0" w:space="0" w:color="auto"/>
            <w:right w:val="none" w:sz="0" w:space="0" w:color="auto"/>
          </w:divBdr>
        </w:div>
        <w:div w:id="2097510190">
          <w:marLeft w:val="0"/>
          <w:marRight w:val="0"/>
          <w:marTop w:val="0"/>
          <w:marBottom w:val="0"/>
          <w:divBdr>
            <w:top w:val="none" w:sz="0" w:space="0" w:color="auto"/>
            <w:left w:val="none" w:sz="0" w:space="0" w:color="auto"/>
            <w:bottom w:val="none" w:sz="0" w:space="0" w:color="auto"/>
            <w:right w:val="none" w:sz="0" w:space="0" w:color="auto"/>
          </w:divBdr>
        </w:div>
      </w:divsChild>
    </w:div>
    <w:div w:id="848638148">
      <w:bodyDiv w:val="1"/>
      <w:marLeft w:val="0"/>
      <w:marRight w:val="0"/>
      <w:marTop w:val="0"/>
      <w:marBottom w:val="0"/>
      <w:divBdr>
        <w:top w:val="none" w:sz="0" w:space="0" w:color="auto"/>
        <w:left w:val="none" w:sz="0" w:space="0" w:color="auto"/>
        <w:bottom w:val="none" w:sz="0" w:space="0" w:color="auto"/>
        <w:right w:val="none" w:sz="0" w:space="0" w:color="auto"/>
      </w:divBdr>
    </w:div>
    <w:div w:id="879318726">
      <w:bodyDiv w:val="1"/>
      <w:marLeft w:val="0"/>
      <w:marRight w:val="0"/>
      <w:marTop w:val="0"/>
      <w:marBottom w:val="0"/>
      <w:divBdr>
        <w:top w:val="none" w:sz="0" w:space="0" w:color="auto"/>
        <w:left w:val="none" w:sz="0" w:space="0" w:color="auto"/>
        <w:bottom w:val="none" w:sz="0" w:space="0" w:color="auto"/>
        <w:right w:val="none" w:sz="0" w:space="0" w:color="auto"/>
      </w:divBdr>
      <w:divsChild>
        <w:div w:id="139421859">
          <w:marLeft w:val="0"/>
          <w:marRight w:val="0"/>
          <w:marTop w:val="0"/>
          <w:marBottom w:val="0"/>
          <w:divBdr>
            <w:top w:val="none" w:sz="0" w:space="0" w:color="auto"/>
            <w:left w:val="none" w:sz="0" w:space="0" w:color="auto"/>
            <w:bottom w:val="none" w:sz="0" w:space="0" w:color="auto"/>
            <w:right w:val="none" w:sz="0" w:space="0" w:color="auto"/>
          </w:divBdr>
        </w:div>
        <w:div w:id="393625205">
          <w:marLeft w:val="0"/>
          <w:marRight w:val="0"/>
          <w:marTop w:val="0"/>
          <w:marBottom w:val="0"/>
          <w:divBdr>
            <w:top w:val="none" w:sz="0" w:space="0" w:color="auto"/>
            <w:left w:val="none" w:sz="0" w:space="0" w:color="auto"/>
            <w:bottom w:val="none" w:sz="0" w:space="0" w:color="auto"/>
            <w:right w:val="none" w:sz="0" w:space="0" w:color="auto"/>
          </w:divBdr>
        </w:div>
        <w:div w:id="525946133">
          <w:marLeft w:val="0"/>
          <w:marRight w:val="0"/>
          <w:marTop w:val="0"/>
          <w:marBottom w:val="0"/>
          <w:divBdr>
            <w:top w:val="none" w:sz="0" w:space="0" w:color="auto"/>
            <w:left w:val="none" w:sz="0" w:space="0" w:color="auto"/>
            <w:bottom w:val="none" w:sz="0" w:space="0" w:color="auto"/>
            <w:right w:val="none" w:sz="0" w:space="0" w:color="auto"/>
          </w:divBdr>
        </w:div>
        <w:div w:id="542442227">
          <w:marLeft w:val="0"/>
          <w:marRight w:val="0"/>
          <w:marTop w:val="0"/>
          <w:marBottom w:val="0"/>
          <w:divBdr>
            <w:top w:val="none" w:sz="0" w:space="0" w:color="auto"/>
            <w:left w:val="none" w:sz="0" w:space="0" w:color="auto"/>
            <w:bottom w:val="none" w:sz="0" w:space="0" w:color="auto"/>
            <w:right w:val="none" w:sz="0" w:space="0" w:color="auto"/>
          </w:divBdr>
        </w:div>
        <w:div w:id="558323658">
          <w:marLeft w:val="0"/>
          <w:marRight w:val="0"/>
          <w:marTop w:val="0"/>
          <w:marBottom w:val="0"/>
          <w:divBdr>
            <w:top w:val="none" w:sz="0" w:space="0" w:color="auto"/>
            <w:left w:val="none" w:sz="0" w:space="0" w:color="auto"/>
            <w:bottom w:val="none" w:sz="0" w:space="0" w:color="auto"/>
            <w:right w:val="none" w:sz="0" w:space="0" w:color="auto"/>
          </w:divBdr>
        </w:div>
        <w:div w:id="696471295">
          <w:marLeft w:val="0"/>
          <w:marRight w:val="0"/>
          <w:marTop w:val="0"/>
          <w:marBottom w:val="0"/>
          <w:divBdr>
            <w:top w:val="none" w:sz="0" w:space="0" w:color="auto"/>
            <w:left w:val="none" w:sz="0" w:space="0" w:color="auto"/>
            <w:bottom w:val="none" w:sz="0" w:space="0" w:color="auto"/>
            <w:right w:val="none" w:sz="0" w:space="0" w:color="auto"/>
          </w:divBdr>
        </w:div>
        <w:div w:id="917596724">
          <w:marLeft w:val="0"/>
          <w:marRight w:val="0"/>
          <w:marTop w:val="0"/>
          <w:marBottom w:val="0"/>
          <w:divBdr>
            <w:top w:val="none" w:sz="0" w:space="0" w:color="auto"/>
            <w:left w:val="none" w:sz="0" w:space="0" w:color="auto"/>
            <w:bottom w:val="none" w:sz="0" w:space="0" w:color="auto"/>
            <w:right w:val="none" w:sz="0" w:space="0" w:color="auto"/>
          </w:divBdr>
        </w:div>
        <w:div w:id="919025099">
          <w:marLeft w:val="0"/>
          <w:marRight w:val="0"/>
          <w:marTop w:val="0"/>
          <w:marBottom w:val="0"/>
          <w:divBdr>
            <w:top w:val="none" w:sz="0" w:space="0" w:color="auto"/>
            <w:left w:val="none" w:sz="0" w:space="0" w:color="auto"/>
            <w:bottom w:val="none" w:sz="0" w:space="0" w:color="auto"/>
            <w:right w:val="none" w:sz="0" w:space="0" w:color="auto"/>
          </w:divBdr>
        </w:div>
        <w:div w:id="951783935">
          <w:marLeft w:val="0"/>
          <w:marRight w:val="0"/>
          <w:marTop w:val="0"/>
          <w:marBottom w:val="0"/>
          <w:divBdr>
            <w:top w:val="none" w:sz="0" w:space="0" w:color="auto"/>
            <w:left w:val="none" w:sz="0" w:space="0" w:color="auto"/>
            <w:bottom w:val="none" w:sz="0" w:space="0" w:color="auto"/>
            <w:right w:val="none" w:sz="0" w:space="0" w:color="auto"/>
          </w:divBdr>
        </w:div>
        <w:div w:id="1547717525">
          <w:marLeft w:val="0"/>
          <w:marRight w:val="0"/>
          <w:marTop w:val="0"/>
          <w:marBottom w:val="0"/>
          <w:divBdr>
            <w:top w:val="none" w:sz="0" w:space="0" w:color="auto"/>
            <w:left w:val="none" w:sz="0" w:space="0" w:color="auto"/>
            <w:bottom w:val="none" w:sz="0" w:space="0" w:color="auto"/>
            <w:right w:val="none" w:sz="0" w:space="0" w:color="auto"/>
          </w:divBdr>
        </w:div>
        <w:div w:id="2059887774">
          <w:marLeft w:val="0"/>
          <w:marRight w:val="0"/>
          <w:marTop w:val="0"/>
          <w:marBottom w:val="0"/>
          <w:divBdr>
            <w:top w:val="none" w:sz="0" w:space="0" w:color="auto"/>
            <w:left w:val="none" w:sz="0" w:space="0" w:color="auto"/>
            <w:bottom w:val="none" w:sz="0" w:space="0" w:color="auto"/>
            <w:right w:val="none" w:sz="0" w:space="0" w:color="auto"/>
          </w:divBdr>
        </w:div>
        <w:div w:id="2144344604">
          <w:marLeft w:val="0"/>
          <w:marRight w:val="0"/>
          <w:marTop w:val="0"/>
          <w:marBottom w:val="0"/>
          <w:divBdr>
            <w:top w:val="none" w:sz="0" w:space="0" w:color="auto"/>
            <w:left w:val="none" w:sz="0" w:space="0" w:color="auto"/>
            <w:bottom w:val="none" w:sz="0" w:space="0" w:color="auto"/>
            <w:right w:val="none" w:sz="0" w:space="0" w:color="auto"/>
          </w:divBdr>
        </w:div>
      </w:divsChild>
    </w:div>
    <w:div w:id="898975534">
      <w:bodyDiv w:val="1"/>
      <w:marLeft w:val="0"/>
      <w:marRight w:val="0"/>
      <w:marTop w:val="0"/>
      <w:marBottom w:val="0"/>
      <w:divBdr>
        <w:top w:val="none" w:sz="0" w:space="0" w:color="auto"/>
        <w:left w:val="none" w:sz="0" w:space="0" w:color="auto"/>
        <w:bottom w:val="none" w:sz="0" w:space="0" w:color="auto"/>
        <w:right w:val="none" w:sz="0" w:space="0" w:color="auto"/>
      </w:divBdr>
    </w:div>
    <w:div w:id="910308765">
      <w:bodyDiv w:val="1"/>
      <w:marLeft w:val="0"/>
      <w:marRight w:val="0"/>
      <w:marTop w:val="0"/>
      <w:marBottom w:val="0"/>
      <w:divBdr>
        <w:top w:val="none" w:sz="0" w:space="0" w:color="auto"/>
        <w:left w:val="none" w:sz="0" w:space="0" w:color="auto"/>
        <w:bottom w:val="none" w:sz="0" w:space="0" w:color="auto"/>
        <w:right w:val="none" w:sz="0" w:space="0" w:color="auto"/>
      </w:divBdr>
      <w:divsChild>
        <w:div w:id="121778241">
          <w:marLeft w:val="0"/>
          <w:marRight w:val="0"/>
          <w:marTop w:val="0"/>
          <w:marBottom w:val="0"/>
          <w:divBdr>
            <w:top w:val="none" w:sz="0" w:space="0" w:color="auto"/>
            <w:left w:val="none" w:sz="0" w:space="0" w:color="auto"/>
            <w:bottom w:val="none" w:sz="0" w:space="0" w:color="auto"/>
            <w:right w:val="none" w:sz="0" w:space="0" w:color="auto"/>
          </w:divBdr>
        </w:div>
        <w:div w:id="1114056735">
          <w:marLeft w:val="0"/>
          <w:marRight w:val="0"/>
          <w:marTop w:val="0"/>
          <w:marBottom w:val="0"/>
          <w:divBdr>
            <w:top w:val="none" w:sz="0" w:space="0" w:color="auto"/>
            <w:left w:val="none" w:sz="0" w:space="0" w:color="auto"/>
            <w:bottom w:val="none" w:sz="0" w:space="0" w:color="auto"/>
            <w:right w:val="none" w:sz="0" w:space="0" w:color="auto"/>
          </w:divBdr>
        </w:div>
        <w:div w:id="1890649736">
          <w:marLeft w:val="0"/>
          <w:marRight w:val="0"/>
          <w:marTop w:val="0"/>
          <w:marBottom w:val="0"/>
          <w:divBdr>
            <w:top w:val="none" w:sz="0" w:space="0" w:color="auto"/>
            <w:left w:val="none" w:sz="0" w:space="0" w:color="auto"/>
            <w:bottom w:val="none" w:sz="0" w:space="0" w:color="auto"/>
            <w:right w:val="none" w:sz="0" w:space="0" w:color="auto"/>
          </w:divBdr>
        </w:div>
      </w:divsChild>
    </w:div>
    <w:div w:id="981884331">
      <w:bodyDiv w:val="1"/>
      <w:marLeft w:val="0"/>
      <w:marRight w:val="0"/>
      <w:marTop w:val="0"/>
      <w:marBottom w:val="0"/>
      <w:divBdr>
        <w:top w:val="none" w:sz="0" w:space="0" w:color="auto"/>
        <w:left w:val="none" w:sz="0" w:space="0" w:color="auto"/>
        <w:bottom w:val="none" w:sz="0" w:space="0" w:color="auto"/>
        <w:right w:val="none" w:sz="0" w:space="0" w:color="auto"/>
      </w:divBdr>
    </w:div>
    <w:div w:id="990214282">
      <w:bodyDiv w:val="1"/>
      <w:marLeft w:val="0"/>
      <w:marRight w:val="0"/>
      <w:marTop w:val="0"/>
      <w:marBottom w:val="0"/>
      <w:divBdr>
        <w:top w:val="none" w:sz="0" w:space="0" w:color="auto"/>
        <w:left w:val="none" w:sz="0" w:space="0" w:color="auto"/>
        <w:bottom w:val="none" w:sz="0" w:space="0" w:color="auto"/>
        <w:right w:val="none" w:sz="0" w:space="0" w:color="auto"/>
      </w:divBdr>
    </w:div>
    <w:div w:id="1021516173">
      <w:bodyDiv w:val="1"/>
      <w:marLeft w:val="0"/>
      <w:marRight w:val="0"/>
      <w:marTop w:val="0"/>
      <w:marBottom w:val="0"/>
      <w:divBdr>
        <w:top w:val="none" w:sz="0" w:space="0" w:color="auto"/>
        <w:left w:val="none" w:sz="0" w:space="0" w:color="auto"/>
        <w:bottom w:val="none" w:sz="0" w:space="0" w:color="auto"/>
        <w:right w:val="none" w:sz="0" w:space="0" w:color="auto"/>
      </w:divBdr>
    </w:div>
    <w:div w:id="1074012149">
      <w:bodyDiv w:val="1"/>
      <w:marLeft w:val="0"/>
      <w:marRight w:val="0"/>
      <w:marTop w:val="0"/>
      <w:marBottom w:val="0"/>
      <w:divBdr>
        <w:top w:val="none" w:sz="0" w:space="0" w:color="auto"/>
        <w:left w:val="none" w:sz="0" w:space="0" w:color="auto"/>
        <w:bottom w:val="none" w:sz="0" w:space="0" w:color="auto"/>
        <w:right w:val="none" w:sz="0" w:space="0" w:color="auto"/>
      </w:divBdr>
      <w:divsChild>
        <w:div w:id="986469967">
          <w:marLeft w:val="0"/>
          <w:marRight w:val="0"/>
          <w:marTop w:val="0"/>
          <w:marBottom w:val="0"/>
          <w:divBdr>
            <w:top w:val="none" w:sz="0" w:space="0" w:color="auto"/>
            <w:left w:val="none" w:sz="0" w:space="0" w:color="auto"/>
            <w:bottom w:val="none" w:sz="0" w:space="0" w:color="auto"/>
            <w:right w:val="none" w:sz="0" w:space="0" w:color="auto"/>
          </w:divBdr>
          <w:divsChild>
            <w:div w:id="74398629">
              <w:marLeft w:val="0"/>
              <w:marRight w:val="0"/>
              <w:marTop w:val="0"/>
              <w:marBottom w:val="0"/>
              <w:divBdr>
                <w:top w:val="none" w:sz="0" w:space="0" w:color="auto"/>
                <w:left w:val="none" w:sz="0" w:space="0" w:color="auto"/>
                <w:bottom w:val="none" w:sz="0" w:space="0" w:color="auto"/>
                <w:right w:val="none" w:sz="0" w:space="0" w:color="auto"/>
              </w:divBdr>
            </w:div>
            <w:div w:id="131214638">
              <w:marLeft w:val="0"/>
              <w:marRight w:val="0"/>
              <w:marTop w:val="0"/>
              <w:marBottom w:val="0"/>
              <w:divBdr>
                <w:top w:val="none" w:sz="0" w:space="0" w:color="auto"/>
                <w:left w:val="none" w:sz="0" w:space="0" w:color="auto"/>
                <w:bottom w:val="none" w:sz="0" w:space="0" w:color="auto"/>
                <w:right w:val="none" w:sz="0" w:space="0" w:color="auto"/>
              </w:divBdr>
            </w:div>
            <w:div w:id="165636186">
              <w:marLeft w:val="0"/>
              <w:marRight w:val="0"/>
              <w:marTop w:val="0"/>
              <w:marBottom w:val="0"/>
              <w:divBdr>
                <w:top w:val="none" w:sz="0" w:space="0" w:color="auto"/>
                <w:left w:val="none" w:sz="0" w:space="0" w:color="auto"/>
                <w:bottom w:val="none" w:sz="0" w:space="0" w:color="auto"/>
                <w:right w:val="none" w:sz="0" w:space="0" w:color="auto"/>
              </w:divBdr>
            </w:div>
            <w:div w:id="437985512">
              <w:marLeft w:val="0"/>
              <w:marRight w:val="0"/>
              <w:marTop w:val="0"/>
              <w:marBottom w:val="0"/>
              <w:divBdr>
                <w:top w:val="none" w:sz="0" w:space="0" w:color="auto"/>
                <w:left w:val="none" w:sz="0" w:space="0" w:color="auto"/>
                <w:bottom w:val="none" w:sz="0" w:space="0" w:color="auto"/>
                <w:right w:val="none" w:sz="0" w:space="0" w:color="auto"/>
              </w:divBdr>
            </w:div>
            <w:div w:id="446972876">
              <w:marLeft w:val="0"/>
              <w:marRight w:val="0"/>
              <w:marTop w:val="0"/>
              <w:marBottom w:val="0"/>
              <w:divBdr>
                <w:top w:val="none" w:sz="0" w:space="0" w:color="auto"/>
                <w:left w:val="none" w:sz="0" w:space="0" w:color="auto"/>
                <w:bottom w:val="none" w:sz="0" w:space="0" w:color="auto"/>
                <w:right w:val="none" w:sz="0" w:space="0" w:color="auto"/>
              </w:divBdr>
            </w:div>
            <w:div w:id="533731108">
              <w:marLeft w:val="0"/>
              <w:marRight w:val="0"/>
              <w:marTop w:val="0"/>
              <w:marBottom w:val="0"/>
              <w:divBdr>
                <w:top w:val="none" w:sz="0" w:space="0" w:color="auto"/>
                <w:left w:val="none" w:sz="0" w:space="0" w:color="auto"/>
                <w:bottom w:val="none" w:sz="0" w:space="0" w:color="auto"/>
                <w:right w:val="none" w:sz="0" w:space="0" w:color="auto"/>
              </w:divBdr>
            </w:div>
            <w:div w:id="747774529">
              <w:marLeft w:val="0"/>
              <w:marRight w:val="0"/>
              <w:marTop w:val="0"/>
              <w:marBottom w:val="0"/>
              <w:divBdr>
                <w:top w:val="none" w:sz="0" w:space="0" w:color="auto"/>
                <w:left w:val="none" w:sz="0" w:space="0" w:color="auto"/>
                <w:bottom w:val="none" w:sz="0" w:space="0" w:color="auto"/>
                <w:right w:val="none" w:sz="0" w:space="0" w:color="auto"/>
              </w:divBdr>
            </w:div>
            <w:div w:id="922686891">
              <w:marLeft w:val="0"/>
              <w:marRight w:val="0"/>
              <w:marTop w:val="0"/>
              <w:marBottom w:val="0"/>
              <w:divBdr>
                <w:top w:val="none" w:sz="0" w:space="0" w:color="auto"/>
                <w:left w:val="none" w:sz="0" w:space="0" w:color="auto"/>
                <w:bottom w:val="none" w:sz="0" w:space="0" w:color="auto"/>
                <w:right w:val="none" w:sz="0" w:space="0" w:color="auto"/>
              </w:divBdr>
            </w:div>
            <w:div w:id="993990480">
              <w:marLeft w:val="0"/>
              <w:marRight w:val="0"/>
              <w:marTop w:val="0"/>
              <w:marBottom w:val="0"/>
              <w:divBdr>
                <w:top w:val="none" w:sz="0" w:space="0" w:color="auto"/>
                <w:left w:val="none" w:sz="0" w:space="0" w:color="auto"/>
                <w:bottom w:val="none" w:sz="0" w:space="0" w:color="auto"/>
                <w:right w:val="none" w:sz="0" w:space="0" w:color="auto"/>
              </w:divBdr>
            </w:div>
            <w:div w:id="1009024120">
              <w:marLeft w:val="0"/>
              <w:marRight w:val="0"/>
              <w:marTop w:val="0"/>
              <w:marBottom w:val="0"/>
              <w:divBdr>
                <w:top w:val="none" w:sz="0" w:space="0" w:color="auto"/>
                <w:left w:val="none" w:sz="0" w:space="0" w:color="auto"/>
                <w:bottom w:val="none" w:sz="0" w:space="0" w:color="auto"/>
                <w:right w:val="none" w:sz="0" w:space="0" w:color="auto"/>
              </w:divBdr>
            </w:div>
            <w:div w:id="1071469249">
              <w:marLeft w:val="0"/>
              <w:marRight w:val="0"/>
              <w:marTop w:val="0"/>
              <w:marBottom w:val="0"/>
              <w:divBdr>
                <w:top w:val="none" w:sz="0" w:space="0" w:color="auto"/>
                <w:left w:val="none" w:sz="0" w:space="0" w:color="auto"/>
                <w:bottom w:val="none" w:sz="0" w:space="0" w:color="auto"/>
                <w:right w:val="none" w:sz="0" w:space="0" w:color="auto"/>
              </w:divBdr>
            </w:div>
            <w:div w:id="1076587053">
              <w:marLeft w:val="0"/>
              <w:marRight w:val="0"/>
              <w:marTop w:val="0"/>
              <w:marBottom w:val="0"/>
              <w:divBdr>
                <w:top w:val="none" w:sz="0" w:space="0" w:color="auto"/>
                <w:left w:val="none" w:sz="0" w:space="0" w:color="auto"/>
                <w:bottom w:val="none" w:sz="0" w:space="0" w:color="auto"/>
                <w:right w:val="none" w:sz="0" w:space="0" w:color="auto"/>
              </w:divBdr>
            </w:div>
            <w:div w:id="1106197657">
              <w:marLeft w:val="0"/>
              <w:marRight w:val="0"/>
              <w:marTop w:val="0"/>
              <w:marBottom w:val="0"/>
              <w:divBdr>
                <w:top w:val="none" w:sz="0" w:space="0" w:color="auto"/>
                <w:left w:val="none" w:sz="0" w:space="0" w:color="auto"/>
                <w:bottom w:val="none" w:sz="0" w:space="0" w:color="auto"/>
                <w:right w:val="none" w:sz="0" w:space="0" w:color="auto"/>
              </w:divBdr>
            </w:div>
            <w:div w:id="1194003286">
              <w:marLeft w:val="0"/>
              <w:marRight w:val="0"/>
              <w:marTop w:val="0"/>
              <w:marBottom w:val="0"/>
              <w:divBdr>
                <w:top w:val="none" w:sz="0" w:space="0" w:color="auto"/>
                <w:left w:val="none" w:sz="0" w:space="0" w:color="auto"/>
                <w:bottom w:val="none" w:sz="0" w:space="0" w:color="auto"/>
                <w:right w:val="none" w:sz="0" w:space="0" w:color="auto"/>
              </w:divBdr>
            </w:div>
            <w:div w:id="1506361067">
              <w:marLeft w:val="0"/>
              <w:marRight w:val="0"/>
              <w:marTop w:val="0"/>
              <w:marBottom w:val="0"/>
              <w:divBdr>
                <w:top w:val="none" w:sz="0" w:space="0" w:color="auto"/>
                <w:left w:val="none" w:sz="0" w:space="0" w:color="auto"/>
                <w:bottom w:val="none" w:sz="0" w:space="0" w:color="auto"/>
                <w:right w:val="none" w:sz="0" w:space="0" w:color="auto"/>
              </w:divBdr>
            </w:div>
            <w:div w:id="1524443920">
              <w:marLeft w:val="0"/>
              <w:marRight w:val="0"/>
              <w:marTop w:val="0"/>
              <w:marBottom w:val="0"/>
              <w:divBdr>
                <w:top w:val="none" w:sz="0" w:space="0" w:color="auto"/>
                <w:left w:val="none" w:sz="0" w:space="0" w:color="auto"/>
                <w:bottom w:val="none" w:sz="0" w:space="0" w:color="auto"/>
                <w:right w:val="none" w:sz="0" w:space="0" w:color="auto"/>
              </w:divBdr>
            </w:div>
            <w:div w:id="1541672781">
              <w:marLeft w:val="0"/>
              <w:marRight w:val="0"/>
              <w:marTop w:val="0"/>
              <w:marBottom w:val="0"/>
              <w:divBdr>
                <w:top w:val="none" w:sz="0" w:space="0" w:color="auto"/>
                <w:left w:val="none" w:sz="0" w:space="0" w:color="auto"/>
                <w:bottom w:val="none" w:sz="0" w:space="0" w:color="auto"/>
                <w:right w:val="none" w:sz="0" w:space="0" w:color="auto"/>
              </w:divBdr>
            </w:div>
            <w:div w:id="1596861291">
              <w:marLeft w:val="0"/>
              <w:marRight w:val="0"/>
              <w:marTop w:val="0"/>
              <w:marBottom w:val="0"/>
              <w:divBdr>
                <w:top w:val="none" w:sz="0" w:space="0" w:color="auto"/>
                <w:left w:val="none" w:sz="0" w:space="0" w:color="auto"/>
                <w:bottom w:val="none" w:sz="0" w:space="0" w:color="auto"/>
                <w:right w:val="none" w:sz="0" w:space="0" w:color="auto"/>
              </w:divBdr>
            </w:div>
            <w:div w:id="1690451467">
              <w:marLeft w:val="0"/>
              <w:marRight w:val="0"/>
              <w:marTop w:val="0"/>
              <w:marBottom w:val="0"/>
              <w:divBdr>
                <w:top w:val="none" w:sz="0" w:space="0" w:color="auto"/>
                <w:left w:val="none" w:sz="0" w:space="0" w:color="auto"/>
                <w:bottom w:val="none" w:sz="0" w:space="0" w:color="auto"/>
                <w:right w:val="none" w:sz="0" w:space="0" w:color="auto"/>
              </w:divBdr>
            </w:div>
            <w:div w:id="1955167593">
              <w:marLeft w:val="0"/>
              <w:marRight w:val="0"/>
              <w:marTop w:val="0"/>
              <w:marBottom w:val="0"/>
              <w:divBdr>
                <w:top w:val="none" w:sz="0" w:space="0" w:color="auto"/>
                <w:left w:val="none" w:sz="0" w:space="0" w:color="auto"/>
                <w:bottom w:val="none" w:sz="0" w:space="0" w:color="auto"/>
                <w:right w:val="none" w:sz="0" w:space="0" w:color="auto"/>
              </w:divBdr>
            </w:div>
            <w:div w:id="2052144474">
              <w:marLeft w:val="0"/>
              <w:marRight w:val="0"/>
              <w:marTop w:val="0"/>
              <w:marBottom w:val="0"/>
              <w:divBdr>
                <w:top w:val="none" w:sz="0" w:space="0" w:color="auto"/>
                <w:left w:val="none" w:sz="0" w:space="0" w:color="auto"/>
                <w:bottom w:val="none" w:sz="0" w:space="0" w:color="auto"/>
                <w:right w:val="none" w:sz="0" w:space="0" w:color="auto"/>
              </w:divBdr>
            </w:div>
            <w:div w:id="205750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577142">
      <w:bodyDiv w:val="1"/>
      <w:marLeft w:val="0"/>
      <w:marRight w:val="0"/>
      <w:marTop w:val="0"/>
      <w:marBottom w:val="0"/>
      <w:divBdr>
        <w:top w:val="none" w:sz="0" w:space="0" w:color="auto"/>
        <w:left w:val="none" w:sz="0" w:space="0" w:color="auto"/>
        <w:bottom w:val="none" w:sz="0" w:space="0" w:color="auto"/>
        <w:right w:val="none" w:sz="0" w:space="0" w:color="auto"/>
      </w:divBdr>
      <w:divsChild>
        <w:div w:id="390419693">
          <w:marLeft w:val="0"/>
          <w:marRight w:val="0"/>
          <w:marTop w:val="0"/>
          <w:marBottom w:val="0"/>
          <w:divBdr>
            <w:top w:val="none" w:sz="0" w:space="0" w:color="auto"/>
            <w:left w:val="none" w:sz="0" w:space="0" w:color="auto"/>
            <w:bottom w:val="none" w:sz="0" w:space="0" w:color="auto"/>
            <w:right w:val="none" w:sz="0" w:space="0" w:color="auto"/>
          </w:divBdr>
        </w:div>
        <w:div w:id="420638249">
          <w:marLeft w:val="0"/>
          <w:marRight w:val="0"/>
          <w:marTop w:val="0"/>
          <w:marBottom w:val="0"/>
          <w:divBdr>
            <w:top w:val="none" w:sz="0" w:space="0" w:color="auto"/>
            <w:left w:val="none" w:sz="0" w:space="0" w:color="auto"/>
            <w:bottom w:val="none" w:sz="0" w:space="0" w:color="auto"/>
            <w:right w:val="none" w:sz="0" w:space="0" w:color="auto"/>
          </w:divBdr>
        </w:div>
        <w:div w:id="459306361">
          <w:marLeft w:val="0"/>
          <w:marRight w:val="0"/>
          <w:marTop w:val="0"/>
          <w:marBottom w:val="0"/>
          <w:divBdr>
            <w:top w:val="none" w:sz="0" w:space="0" w:color="auto"/>
            <w:left w:val="none" w:sz="0" w:space="0" w:color="auto"/>
            <w:bottom w:val="none" w:sz="0" w:space="0" w:color="auto"/>
            <w:right w:val="none" w:sz="0" w:space="0" w:color="auto"/>
          </w:divBdr>
        </w:div>
        <w:div w:id="957375024">
          <w:marLeft w:val="0"/>
          <w:marRight w:val="0"/>
          <w:marTop w:val="0"/>
          <w:marBottom w:val="0"/>
          <w:divBdr>
            <w:top w:val="none" w:sz="0" w:space="0" w:color="auto"/>
            <w:left w:val="none" w:sz="0" w:space="0" w:color="auto"/>
            <w:bottom w:val="none" w:sz="0" w:space="0" w:color="auto"/>
            <w:right w:val="none" w:sz="0" w:space="0" w:color="auto"/>
          </w:divBdr>
        </w:div>
        <w:div w:id="1047417403">
          <w:marLeft w:val="0"/>
          <w:marRight w:val="0"/>
          <w:marTop w:val="0"/>
          <w:marBottom w:val="0"/>
          <w:divBdr>
            <w:top w:val="none" w:sz="0" w:space="0" w:color="auto"/>
            <w:left w:val="none" w:sz="0" w:space="0" w:color="auto"/>
            <w:bottom w:val="none" w:sz="0" w:space="0" w:color="auto"/>
            <w:right w:val="none" w:sz="0" w:space="0" w:color="auto"/>
          </w:divBdr>
        </w:div>
        <w:div w:id="1375960056">
          <w:marLeft w:val="0"/>
          <w:marRight w:val="0"/>
          <w:marTop w:val="0"/>
          <w:marBottom w:val="0"/>
          <w:divBdr>
            <w:top w:val="none" w:sz="0" w:space="0" w:color="auto"/>
            <w:left w:val="none" w:sz="0" w:space="0" w:color="auto"/>
            <w:bottom w:val="none" w:sz="0" w:space="0" w:color="auto"/>
            <w:right w:val="none" w:sz="0" w:space="0" w:color="auto"/>
          </w:divBdr>
        </w:div>
        <w:div w:id="1384865781">
          <w:marLeft w:val="0"/>
          <w:marRight w:val="0"/>
          <w:marTop w:val="0"/>
          <w:marBottom w:val="0"/>
          <w:divBdr>
            <w:top w:val="none" w:sz="0" w:space="0" w:color="auto"/>
            <w:left w:val="none" w:sz="0" w:space="0" w:color="auto"/>
            <w:bottom w:val="none" w:sz="0" w:space="0" w:color="auto"/>
            <w:right w:val="none" w:sz="0" w:space="0" w:color="auto"/>
          </w:divBdr>
        </w:div>
        <w:div w:id="1419062919">
          <w:marLeft w:val="0"/>
          <w:marRight w:val="0"/>
          <w:marTop w:val="0"/>
          <w:marBottom w:val="0"/>
          <w:divBdr>
            <w:top w:val="none" w:sz="0" w:space="0" w:color="auto"/>
            <w:left w:val="none" w:sz="0" w:space="0" w:color="auto"/>
            <w:bottom w:val="none" w:sz="0" w:space="0" w:color="auto"/>
            <w:right w:val="none" w:sz="0" w:space="0" w:color="auto"/>
          </w:divBdr>
        </w:div>
        <w:div w:id="1810827563">
          <w:marLeft w:val="0"/>
          <w:marRight w:val="0"/>
          <w:marTop w:val="0"/>
          <w:marBottom w:val="0"/>
          <w:divBdr>
            <w:top w:val="none" w:sz="0" w:space="0" w:color="auto"/>
            <w:left w:val="none" w:sz="0" w:space="0" w:color="auto"/>
            <w:bottom w:val="none" w:sz="0" w:space="0" w:color="auto"/>
            <w:right w:val="none" w:sz="0" w:space="0" w:color="auto"/>
          </w:divBdr>
        </w:div>
        <w:div w:id="2053116570">
          <w:marLeft w:val="0"/>
          <w:marRight w:val="0"/>
          <w:marTop w:val="0"/>
          <w:marBottom w:val="0"/>
          <w:divBdr>
            <w:top w:val="none" w:sz="0" w:space="0" w:color="auto"/>
            <w:left w:val="none" w:sz="0" w:space="0" w:color="auto"/>
            <w:bottom w:val="none" w:sz="0" w:space="0" w:color="auto"/>
            <w:right w:val="none" w:sz="0" w:space="0" w:color="auto"/>
          </w:divBdr>
        </w:div>
      </w:divsChild>
    </w:div>
    <w:div w:id="1098252543">
      <w:bodyDiv w:val="1"/>
      <w:marLeft w:val="0"/>
      <w:marRight w:val="0"/>
      <w:marTop w:val="0"/>
      <w:marBottom w:val="0"/>
      <w:divBdr>
        <w:top w:val="none" w:sz="0" w:space="0" w:color="auto"/>
        <w:left w:val="none" w:sz="0" w:space="0" w:color="auto"/>
        <w:bottom w:val="none" w:sz="0" w:space="0" w:color="auto"/>
        <w:right w:val="none" w:sz="0" w:space="0" w:color="auto"/>
      </w:divBdr>
      <w:divsChild>
        <w:div w:id="1736467244">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197281816">
              <w:marLeft w:val="0"/>
              <w:marRight w:val="0"/>
              <w:marTop w:val="0"/>
              <w:marBottom w:val="0"/>
              <w:divBdr>
                <w:top w:val="none" w:sz="0" w:space="0" w:color="auto"/>
                <w:left w:val="none" w:sz="0" w:space="0" w:color="auto"/>
                <w:bottom w:val="none" w:sz="0" w:space="0" w:color="auto"/>
                <w:right w:val="none" w:sz="0" w:space="0" w:color="auto"/>
              </w:divBdr>
            </w:div>
            <w:div w:id="418525927">
              <w:marLeft w:val="0"/>
              <w:marRight w:val="0"/>
              <w:marTop w:val="0"/>
              <w:marBottom w:val="0"/>
              <w:divBdr>
                <w:top w:val="none" w:sz="0" w:space="0" w:color="auto"/>
                <w:left w:val="none" w:sz="0" w:space="0" w:color="auto"/>
                <w:bottom w:val="none" w:sz="0" w:space="0" w:color="auto"/>
                <w:right w:val="none" w:sz="0" w:space="0" w:color="auto"/>
              </w:divBdr>
            </w:div>
            <w:div w:id="730079282">
              <w:marLeft w:val="0"/>
              <w:marRight w:val="0"/>
              <w:marTop w:val="0"/>
              <w:marBottom w:val="0"/>
              <w:divBdr>
                <w:top w:val="none" w:sz="0" w:space="0" w:color="auto"/>
                <w:left w:val="none" w:sz="0" w:space="0" w:color="auto"/>
                <w:bottom w:val="none" w:sz="0" w:space="0" w:color="auto"/>
                <w:right w:val="none" w:sz="0" w:space="0" w:color="auto"/>
              </w:divBdr>
            </w:div>
            <w:div w:id="731468512">
              <w:marLeft w:val="0"/>
              <w:marRight w:val="0"/>
              <w:marTop w:val="0"/>
              <w:marBottom w:val="0"/>
              <w:divBdr>
                <w:top w:val="none" w:sz="0" w:space="0" w:color="auto"/>
                <w:left w:val="none" w:sz="0" w:space="0" w:color="auto"/>
                <w:bottom w:val="none" w:sz="0" w:space="0" w:color="auto"/>
                <w:right w:val="none" w:sz="0" w:space="0" w:color="auto"/>
              </w:divBdr>
            </w:div>
            <w:div w:id="1081676497">
              <w:marLeft w:val="0"/>
              <w:marRight w:val="0"/>
              <w:marTop w:val="0"/>
              <w:marBottom w:val="0"/>
              <w:divBdr>
                <w:top w:val="none" w:sz="0" w:space="0" w:color="auto"/>
                <w:left w:val="none" w:sz="0" w:space="0" w:color="auto"/>
                <w:bottom w:val="none" w:sz="0" w:space="0" w:color="auto"/>
                <w:right w:val="none" w:sz="0" w:space="0" w:color="auto"/>
              </w:divBdr>
            </w:div>
            <w:div w:id="1243373524">
              <w:marLeft w:val="0"/>
              <w:marRight w:val="0"/>
              <w:marTop w:val="0"/>
              <w:marBottom w:val="0"/>
              <w:divBdr>
                <w:top w:val="none" w:sz="0" w:space="0" w:color="auto"/>
                <w:left w:val="none" w:sz="0" w:space="0" w:color="auto"/>
                <w:bottom w:val="none" w:sz="0" w:space="0" w:color="auto"/>
                <w:right w:val="none" w:sz="0" w:space="0" w:color="auto"/>
              </w:divBdr>
            </w:div>
            <w:div w:id="1365710919">
              <w:marLeft w:val="0"/>
              <w:marRight w:val="0"/>
              <w:marTop w:val="0"/>
              <w:marBottom w:val="0"/>
              <w:divBdr>
                <w:top w:val="none" w:sz="0" w:space="0" w:color="auto"/>
                <w:left w:val="none" w:sz="0" w:space="0" w:color="auto"/>
                <w:bottom w:val="none" w:sz="0" w:space="0" w:color="auto"/>
                <w:right w:val="none" w:sz="0" w:space="0" w:color="auto"/>
              </w:divBdr>
            </w:div>
            <w:div w:id="1656454145">
              <w:marLeft w:val="0"/>
              <w:marRight w:val="0"/>
              <w:marTop w:val="0"/>
              <w:marBottom w:val="0"/>
              <w:divBdr>
                <w:top w:val="none" w:sz="0" w:space="0" w:color="auto"/>
                <w:left w:val="none" w:sz="0" w:space="0" w:color="auto"/>
                <w:bottom w:val="none" w:sz="0" w:space="0" w:color="auto"/>
                <w:right w:val="none" w:sz="0" w:space="0" w:color="auto"/>
              </w:divBdr>
            </w:div>
            <w:div w:id="1700626333">
              <w:marLeft w:val="0"/>
              <w:marRight w:val="0"/>
              <w:marTop w:val="0"/>
              <w:marBottom w:val="0"/>
              <w:divBdr>
                <w:top w:val="none" w:sz="0" w:space="0" w:color="auto"/>
                <w:left w:val="none" w:sz="0" w:space="0" w:color="auto"/>
                <w:bottom w:val="none" w:sz="0" w:space="0" w:color="auto"/>
                <w:right w:val="none" w:sz="0" w:space="0" w:color="auto"/>
              </w:divBdr>
            </w:div>
            <w:div w:id="1702702410">
              <w:marLeft w:val="0"/>
              <w:marRight w:val="0"/>
              <w:marTop w:val="0"/>
              <w:marBottom w:val="0"/>
              <w:divBdr>
                <w:top w:val="none" w:sz="0" w:space="0" w:color="auto"/>
                <w:left w:val="none" w:sz="0" w:space="0" w:color="auto"/>
                <w:bottom w:val="none" w:sz="0" w:space="0" w:color="auto"/>
                <w:right w:val="none" w:sz="0" w:space="0" w:color="auto"/>
              </w:divBdr>
            </w:div>
            <w:div w:id="1727484916">
              <w:marLeft w:val="0"/>
              <w:marRight w:val="0"/>
              <w:marTop w:val="0"/>
              <w:marBottom w:val="0"/>
              <w:divBdr>
                <w:top w:val="none" w:sz="0" w:space="0" w:color="auto"/>
                <w:left w:val="none" w:sz="0" w:space="0" w:color="auto"/>
                <w:bottom w:val="none" w:sz="0" w:space="0" w:color="auto"/>
                <w:right w:val="none" w:sz="0" w:space="0" w:color="auto"/>
              </w:divBdr>
            </w:div>
            <w:div w:id="1783383319">
              <w:marLeft w:val="0"/>
              <w:marRight w:val="0"/>
              <w:marTop w:val="0"/>
              <w:marBottom w:val="0"/>
              <w:divBdr>
                <w:top w:val="none" w:sz="0" w:space="0" w:color="auto"/>
                <w:left w:val="none" w:sz="0" w:space="0" w:color="auto"/>
                <w:bottom w:val="none" w:sz="0" w:space="0" w:color="auto"/>
                <w:right w:val="none" w:sz="0" w:space="0" w:color="auto"/>
              </w:divBdr>
            </w:div>
            <w:div w:id="1901087850">
              <w:marLeft w:val="0"/>
              <w:marRight w:val="0"/>
              <w:marTop w:val="0"/>
              <w:marBottom w:val="0"/>
              <w:divBdr>
                <w:top w:val="none" w:sz="0" w:space="0" w:color="auto"/>
                <w:left w:val="none" w:sz="0" w:space="0" w:color="auto"/>
                <w:bottom w:val="none" w:sz="0" w:space="0" w:color="auto"/>
                <w:right w:val="none" w:sz="0" w:space="0" w:color="auto"/>
              </w:divBdr>
            </w:div>
            <w:div w:id="1904221840">
              <w:marLeft w:val="0"/>
              <w:marRight w:val="0"/>
              <w:marTop w:val="0"/>
              <w:marBottom w:val="0"/>
              <w:divBdr>
                <w:top w:val="none" w:sz="0" w:space="0" w:color="auto"/>
                <w:left w:val="none" w:sz="0" w:space="0" w:color="auto"/>
                <w:bottom w:val="none" w:sz="0" w:space="0" w:color="auto"/>
                <w:right w:val="none" w:sz="0" w:space="0" w:color="auto"/>
              </w:divBdr>
            </w:div>
            <w:div w:id="2039038536">
              <w:marLeft w:val="0"/>
              <w:marRight w:val="0"/>
              <w:marTop w:val="0"/>
              <w:marBottom w:val="0"/>
              <w:divBdr>
                <w:top w:val="none" w:sz="0" w:space="0" w:color="auto"/>
                <w:left w:val="none" w:sz="0" w:space="0" w:color="auto"/>
                <w:bottom w:val="none" w:sz="0" w:space="0" w:color="auto"/>
                <w:right w:val="none" w:sz="0" w:space="0" w:color="auto"/>
              </w:divBdr>
            </w:div>
            <w:div w:id="21085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689348">
      <w:bodyDiv w:val="1"/>
      <w:marLeft w:val="0"/>
      <w:marRight w:val="0"/>
      <w:marTop w:val="0"/>
      <w:marBottom w:val="0"/>
      <w:divBdr>
        <w:top w:val="none" w:sz="0" w:space="0" w:color="auto"/>
        <w:left w:val="none" w:sz="0" w:space="0" w:color="auto"/>
        <w:bottom w:val="none" w:sz="0" w:space="0" w:color="auto"/>
        <w:right w:val="none" w:sz="0" w:space="0" w:color="auto"/>
      </w:divBdr>
    </w:div>
    <w:div w:id="1283464083">
      <w:bodyDiv w:val="1"/>
      <w:marLeft w:val="0"/>
      <w:marRight w:val="0"/>
      <w:marTop w:val="0"/>
      <w:marBottom w:val="0"/>
      <w:divBdr>
        <w:top w:val="none" w:sz="0" w:space="0" w:color="auto"/>
        <w:left w:val="none" w:sz="0" w:space="0" w:color="auto"/>
        <w:bottom w:val="none" w:sz="0" w:space="0" w:color="auto"/>
        <w:right w:val="none" w:sz="0" w:space="0" w:color="auto"/>
      </w:divBdr>
    </w:div>
    <w:div w:id="1318849856">
      <w:bodyDiv w:val="1"/>
      <w:marLeft w:val="0"/>
      <w:marRight w:val="0"/>
      <w:marTop w:val="0"/>
      <w:marBottom w:val="0"/>
      <w:divBdr>
        <w:top w:val="none" w:sz="0" w:space="0" w:color="auto"/>
        <w:left w:val="none" w:sz="0" w:space="0" w:color="auto"/>
        <w:bottom w:val="none" w:sz="0" w:space="0" w:color="auto"/>
        <w:right w:val="none" w:sz="0" w:space="0" w:color="auto"/>
      </w:divBdr>
      <w:divsChild>
        <w:div w:id="413744748">
          <w:marLeft w:val="0"/>
          <w:marRight w:val="0"/>
          <w:marTop w:val="0"/>
          <w:marBottom w:val="0"/>
          <w:divBdr>
            <w:top w:val="none" w:sz="0" w:space="0" w:color="auto"/>
            <w:left w:val="none" w:sz="0" w:space="0" w:color="auto"/>
            <w:bottom w:val="none" w:sz="0" w:space="0" w:color="auto"/>
            <w:right w:val="none" w:sz="0" w:space="0" w:color="auto"/>
          </w:divBdr>
        </w:div>
        <w:div w:id="618681235">
          <w:marLeft w:val="0"/>
          <w:marRight w:val="0"/>
          <w:marTop w:val="0"/>
          <w:marBottom w:val="0"/>
          <w:divBdr>
            <w:top w:val="none" w:sz="0" w:space="0" w:color="auto"/>
            <w:left w:val="none" w:sz="0" w:space="0" w:color="auto"/>
            <w:bottom w:val="none" w:sz="0" w:space="0" w:color="auto"/>
            <w:right w:val="none" w:sz="0" w:space="0" w:color="auto"/>
          </w:divBdr>
        </w:div>
        <w:div w:id="1371372744">
          <w:marLeft w:val="0"/>
          <w:marRight w:val="0"/>
          <w:marTop w:val="0"/>
          <w:marBottom w:val="0"/>
          <w:divBdr>
            <w:top w:val="none" w:sz="0" w:space="0" w:color="auto"/>
            <w:left w:val="none" w:sz="0" w:space="0" w:color="auto"/>
            <w:bottom w:val="none" w:sz="0" w:space="0" w:color="auto"/>
            <w:right w:val="none" w:sz="0" w:space="0" w:color="auto"/>
          </w:divBdr>
        </w:div>
      </w:divsChild>
    </w:div>
    <w:div w:id="1426531849">
      <w:bodyDiv w:val="1"/>
      <w:marLeft w:val="0"/>
      <w:marRight w:val="0"/>
      <w:marTop w:val="0"/>
      <w:marBottom w:val="0"/>
      <w:divBdr>
        <w:top w:val="none" w:sz="0" w:space="0" w:color="auto"/>
        <w:left w:val="none" w:sz="0" w:space="0" w:color="auto"/>
        <w:bottom w:val="none" w:sz="0" w:space="0" w:color="auto"/>
        <w:right w:val="none" w:sz="0" w:space="0" w:color="auto"/>
      </w:divBdr>
      <w:divsChild>
        <w:div w:id="51122939">
          <w:marLeft w:val="0"/>
          <w:marRight w:val="0"/>
          <w:marTop w:val="0"/>
          <w:marBottom w:val="0"/>
          <w:divBdr>
            <w:top w:val="none" w:sz="0" w:space="0" w:color="auto"/>
            <w:left w:val="none" w:sz="0" w:space="0" w:color="auto"/>
            <w:bottom w:val="none" w:sz="0" w:space="0" w:color="auto"/>
            <w:right w:val="none" w:sz="0" w:space="0" w:color="auto"/>
          </w:divBdr>
        </w:div>
        <w:div w:id="138234069">
          <w:marLeft w:val="0"/>
          <w:marRight w:val="0"/>
          <w:marTop w:val="0"/>
          <w:marBottom w:val="0"/>
          <w:divBdr>
            <w:top w:val="none" w:sz="0" w:space="0" w:color="auto"/>
            <w:left w:val="none" w:sz="0" w:space="0" w:color="auto"/>
            <w:bottom w:val="none" w:sz="0" w:space="0" w:color="auto"/>
            <w:right w:val="none" w:sz="0" w:space="0" w:color="auto"/>
          </w:divBdr>
        </w:div>
        <w:div w:id="394863135">
          <w:marLeft w:val="0"/>
          <w:marRight w:val="0"/>
          <w:marTop w:val="0"/>
          <w:marBottom w:val="0"/>
          <w:divBdr>
            <w:top w:val="none" w:sz="0" w:space="0" w:color="auto"/>
            <w:left w:val="none" w:sz="0" w:space="0" w:color="auto"/>
            <w:bottom w:val="none" w:sz="0" w:space="0" w:color="auto"/>
            <w:right w:val="none" w:sz="0" w:space="0" w:color="auto"/>
          </w:divBdr>
        </w:div>
        <w:div w:id="453721508">
          <w:marLeft w:val="0"/>
          <w:marRight w:val="0"/>
          <w:marTop w:val="0"/>
          <w:marBottom w:val="0"/>
          <w:divBdr>
            <w:top w:val="none" w:sz="0" w:space="0" w:color="auto"/>
            <w:left w:val="none" w:sz="0" w:space="0" w:color="auto"/>
            <w:bottom w:val="none" w:sz="0" w:space="0" w:color="auto"/>
            <w:right w:val="none" w:sz="0" w:space="0" w:color="auto"/>
          </w:divBdr>
        </w:div>
        <w:div w:id="456921086">
          <w:marLeft w:val="0"/>
          <w:marRight w:val="0"/>
          <w:marTop w:val="0"/>
          <w:marBottom w:val="0"/>
          <w:divBdr>
            <w:top w:val="none" w:sz="0" w:space="0" w:color="auto"/>
            <w:left w:val="none" w:sz="0" w:space="0" w:color="auto"/>
            <w:bottom w:val="none" w:sz="0" w:space="0" w:color="auto"/>
            <w:right w:val="none" w:sz="0" w:space="0" w:color="auto"/>
          </w:divBdr>
        </w:div>
        <w:div w:id="549993969">
          <w:marLeft w:val="0"/>
          <w:marRight w:val="0"/>
          <w:marTop w:val="0"/>
          <w:marBottom w:val="0"/>
          <w:divBdr>
            <w:top w:val="none" w:sz="0" w:space="0" w:color="auto"/>
            <w:left w:val="none" w:sz="0" w:space="0" w:color="auto"/>
            <w:bottom w:val="none" w:sz="0" w:space="0" w:color="auto"/>
            <w:right w:val="none" w:sz="0" w:space="0" w:color="auto"/>
          </w:divBdr>
        </w:div>
        <w:div w:id="910232619">
          <w:marLeft w:val="0"/>
          <w:marRight w:val="0"/>
          <w:marTop w:val="0"/>
          <w:marBottom w:val="0"/>
          <w:divBdr>
            <w:top w:val="none" w:sz="0" w:space="0" w:color="auto"/>
            <w:left w:val="none" w:sz="0" w:space="0" w:color="auto"/>
            <w:bottom w:val="none" w:sz="0" w:space="0" w:color="auto"/>
            <w:right w:val="none" w:sz="0" w:space="0" w:color="auto"/>
          </w:divBdr>
        </w:div>
        <w:div w:id="1042510713">
          <w:marLeft w:val="0"/>
          <w:marRight w:val="0"/>
          <w:marTop w:val="0"/>
          <w:marBottom w:val="0"/>
          <w:divBdr>
            <w:top w:val="none" w:sz="0" w:space="0" w:color="auto"/>
            <w:left w:val="none" w:sz="0" w:space="0" w:color="auto"/>
            <w:bottom w:val="none" w:sz="0" w:space="0" w:color="auto"/>
            <w:right w:val="none" w:sz="0" w:space="0" w:color="auto"/>
          </w:divBdr>
        </w:div>
        <w:div w:id="1120340748">
          <w:marLeft w:val="0"/>
          <w:marRight w:val="0"/>
          <w:marTop w:val="0"/>
          <w:marBottom w:val="0"/>
          <w:divBdr>
            <w:top w:val="none" w:sz="0" w:space="0" w:color="auto"/>
            <w:left w:val="none" w:sz="0" w:space="0" w:color="auto"/>
            <w:bottom w:val="none" w:sz="0" w:space="0" w:color="auto"/>
            <w:right w:val="none" w:sz="0" w:space="0" w:color="auto"/>
          </w:divBdr>
        </w:div>
        <w:div w:id="1209604926">
          <w:marLeft w:val="0"/>
          <w:marRight w:val="0"/>
          <w:marTop w:val="0"/>
          <w:marBottom w:val="0"/>
          <w:divBdr>
            <w:top w:val="none" w:sz="0" w:space="0" w:color="auto"/>
            <w:left w:val="none" w:sz="0" w:space="0" w:color="auto"/>
            <w:bottom w:val="none" w:sz="0" w:space="0" w:color="auto"/>
            <w:right w:val="none" w:sz="0" w:space="0" w:color="auto"/>
          </w:divBdr>
        </w:div>
        <w:div w:id="1265723868">
          <w:marLeft w:val="0"/>
          <w:marRight w:val="0"/>
          <w:marTop w:val="0"/>
          <w:marBottom w:val="0"/>
          <w:divBdr>
            <w:top w:val="none" w:sz="0" w:space="0" w:color="auto"/>
            <w:left w:val="none" w:sz="0" w:space="0" w:color="auto"/>
            <w:bottom w:val="none" w:sz="0" w:space="0" w:color="auto"/>
            <w:right w:val="none" w:sz="0" w:space="0" w:color="auto"/>
          </w:divBdr>
        </w:div>
        <w:div w:id="1416703315">
          <w:marLeft w:val="0"/>
          <w:marRight w:val="0"/>
          <w:marTop w:val="0"/>
          <w:marBottom w:val="0"/>
          <w:divBdr>
            <w:top w:val="none" w:sz="0" w:space="0" w:color="auto"/>
            <w:left w:val="none" w:sz="0" w:space="0" w:color="auto"/>
            <w:bottom w:val="none" w:sz="0" w:space="0" w:color="auto"/>
            <w:right w:val="none" w:sz="0" w:space="0" w:color="auto"/>
          </w:divBdr>
        </w:div>
        <w:div w:id="1436749852">
          <w:marLeft w:val="0"/>
          <w:marRight w:val="0"/>
          <w:marTop w:val="0"/>
          <w:marBottom w:val="0"/>
          <w:divBdr>
            <w:top w:val="none" w:sz="0" w:space="0" w:color="auto"/>
            <w:left w:val="none" w:sz="0" w:space="0" w:color="auto"/>
            <w:bottom w:val="none" w:sz="0" w:space="0" w:color="auto"/>
            <w:right w:val="none" w:sz="0" w:space="0" w:color="auto"/>
          </w:divBdr>
        </w:div>
        <w:div w:id="1904484724">
          <w:marLeft w:val="0"/>
          <w:marRight w:val="0"/>
          <w:marTop w:val="0"/>
          <w:marBottom w:val="0"/>
          <w:divBdr>
            <w:top w:val="none" w:sz="0" w:space="0" w:color="auto"/>
            <w:left w:val="none" w:sz="0" w:space="0" w:color="auto"/>
            <w:bottom w:val="none" w:sz="0" w:space="0" w:color="auto"/>
            <w:right w:val="none" w:sz="0" w:space="0" w:color="auto"/>
          </w:divBdr>
        </w:div>
        <w:div w:id="1926500318">
          <w:marLeft w:val="0"/>
          <w:marRight w:val="0"/>
          <w:marTop w:val="0"/>
          <w:marBottom w:val="0"/>
          <w:divBdr>
            <w:top w:val="none" w:sz="0" w:space="0" w:color="auto"/>
            <w:left w:val="none" w:sz="0" w:space="0" w:color="auto"/>
            <w:bottom w:val="none" w:sz="0" w:space="0" w:color="auto"/>
            <w:right w:val="none" w:sz="0" w:space="0" w:color="auto"/>
          </w:divBdr>
        </w:div>
      </w:divsChild>
    </w:div>
    <w:div w:id="1431008583">
      <w:bodyDiv w:val="1"/>
      <w:marLeft w:val="0"/>
      <w:marRight w:val="0"/>
      <w:marTop w:val="0"/>
      <w:marBottom w:val="0"/>
      <w:divBdr>
        <w:top w:val="none" w:sz="0" w:space="0" w:color="auto"/>
        <w:left w:val="none" w:sz="0" w:space="0" w:color="auto"/>
        <w:bottom w:val="none" w:sz="0" w:space="0" w:color="auto"/>
        <w:right w:val="none" w:sz="0" w:space="0" w:color="auto"/>
      </w:divBdr>
    </w:div>
    <w:div w:id="1445610297">
      <w:bodyDiv w:val="1"/>
      <w:marLeft w:val="0"/>
      <w:marRight w:val="0"/>
      <w:marTop w:val="0"/>
      <w:marBottom w:val="0"/>
      <w:divBdr>
        <w:top w:val="none" w:sz="0" w:space="0" w:color="auto"/>
        <w:left w:val="none" w:sz="0" w:space="0" w:color="auto"/>
        <w:bottom w:val="none" w:sz="0" w:space="0" w:color="auto"/>
        <w:right w:val="none" w:sz="0" w:space="0" w:color="auto"/>
      </w:divBdr>
    </w:div>
    <w:div w:id="1460756037">
      <w:bodyDiv w:val="1"/>
      <w:marLeft w:val="0"/>
      <w:marRight w:val="0"/>
      <w:marTop w:val="0"/>
      <w:marBottom w:val="0"/>
      <w:divBdr>
        <w:top w:val="none" w:sz="0" w:space="0" w:color="auto"/>
        <w:left w:val="none" w:sz="0" w:space="0" w:color="auto"/>
        <w:bottom w:val="none" w:sz="0" w:space="0" w:color="auto"/>
        <w:right w:val="none" w:sz="0" w:space="0" w:color="auto"/>
      </w:divBdr>
      <w:divsChild>
        <w:div w:id="120538817">
          <w:marLeft w:val="0"/>
          <w:marRight w:val="0"/>
          <w:marTop w:val="0"/>
          <w:marBottom w:val="0"/>
          <w:divBdr>
            <w:top w:val="none" w:sz="0" w:space="0" w:color="auto"/>
            <w:left w:val="none" w:sz="0" w:space="0" w:color="auto"/>
            <w:bottom w:val="none" w:sz="0" w:space="0" w:color="auto"/>
            <w:right w:val="none" w:sz="0" w:space="0" w:color="auto"/>
          </w:divBdr>
          <w:divsChild>
            <w:div w:id="415058167">
              <w:marLeft w:val="0"/>
              <w:marRight w:val="0"/>
              <w:marTop w:val="0"/>
              <w:marBottom w:val="0"/>
              <w:divBdr>
                <w:top w:val="none" w:sz="0" w:space="0" w:color="auto"/>
                <w:left w:val="none" w:sz="0" w:space="0" w:color="auto"/>
                <w:bottom w:val="none" w:sz="0" w:space="0" w:color="auto"/>
                <w:right w:val="none" w:sz="0" w:space="0" w:color="auto"/>
              </w:divBdr>
              <w:divsChild>
                <w:div w:id="299925350">
                  <w:marLeft w:val="0"/>
                  <w:marRight w:val="0"/>
                  <w:marTop w:val="0"/>
                  <w:marBottom w:val="0"/>
                  <w:divBdr>
                    <w:top w:val="none" w:sz="0" w:space="0" w:color="auto"/>
                    <w:left w:val="none" w:sz="0" w:space="0" w:color="auto"/>
                    <w:bottom w:val="none" w:sz="0" w:space="0" w:color="auto"/>
                    <w:right w:val="none" w:sz="0" w:space="0" w:color="auto"/>
                  </w:divBdr>
                </w:div>
              </w:divsChild>
            </w:div>
            <w:div w:id="2109496171">
              <w:marLeft w:val="0"/>
              <w:marRight w:val="0"/>
              <w:marTop w:val="0"/>
              <w:marBottom w:val="0"/>
              <w:divBdr>
                <w:top w:val="none" w:sz="0" w:space="0" w:color="auto"/>
                <w:left w:val="none" w:sz="0" w:space="0" w:color="auto"/>
                <w:bottom w:val="none" w:sz="0" w:space="0" w:color="auto"/>
                <w:right w:val="none" w:sz="0" w:space="0" w:color="auto"/>
              </w:divBdr>
              <w:divsChild>
                <w:div w:id="142344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08860">
          <w:marLeft w:val="0"/>
          <w:marRight w:val="0"/>
          <w:marTop w:val="0"/>
          <w:marBottom w:val="0"/>
          <w:divBdr>
            <w:top w:val="none" w:sz="0" w:space="0" w:color="auto"/>
            <w:left w:val="none" w:sz="0" w:space="0" w:color="auto"/>
            <w:bottom w:val="none" w:sz="0" w:space="0" w:color="auto"/>
            <w:right w:val="none" w:sz="0" w:space="0" w:color="auto"/>
          </w:divBdr>
          <w:divsChild>
            <w:div w:id="1542784108">
              <w:marLeft w:val="0"/>
              <w:marRight w:val="0"/>
              <w:marTop w:val="0"/>
              <w:marBottom w:val="0"/>
              <w:divBdr>
                <w:top w:val="none" w:sz="0" w:space="0" w:color="auto"/>
                <w:left w:val="none" w:sz="0" w:space="0" w:color="auto"/>
                <w:bottom w:val="none" w:sz="0" w:space="0" w:color="auto"/>
                <w:right w:val="none" w:sz="0" w:space="0" w:color="auto"/>
              </w:divBdr>
              <w:divsChild>
                <w:div w:id="50485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872709">
          <w:marLeft w:val="0"/>
          <w:marRight w:val="0"/>
          <w:marTop w:val="0"/>
          <w:marBottom w:val="0"/>
          <w:divBdr>
            <w:top w:val="none" w:sz="0" w:space="0" w:color="auto"/>
            <w:left w:val="none" w:sz="0" w:space="0" w:color="auto"/>
            <w:bottom w:val="none" w:sz="0" w:space="0" w:color="auto"/>
            <w:right w:val="none" w:sz="0" w:space="0" w:color="auto"/>
          </w:divBdr>
        </w:div>
      </w:divsChild>
    </w:div>
    <w:div w:id="1490976656">
      <w:bodyDiv w:val="1"/>
      <w:marLeft w:val="0"/>
      <w:marRight w:val="0"/>
      <w:marTop w:val="0"/>
      <w:marBottom w:val="0"/>
      <w:divBdr>
        <w:top w:val="none" w:sz="0" w:space="0" w:color="auto"/>
        <w:left w:val="none" w:sz="0" w:space="0" w:color="auto"/>
        <w:bottom w:val="none" w:sz="0" w:space="0" w:color="auto"/>
        <w:right w:val="none" w:sz="0" w:space="0" w:color="auto"/>
      </w:divBdr>
    </w:div>
    <w:div w:id="1492715825">
      <w:bodyDiv w:val="1"/>
      <w:marLeft w:val="0"/>
      <w:marRight w:val="0"/>
      <w:marTop w:val="0"/>
      <w:marBottom w:val="0"/>
      <w:divBdr>
        <w:top w:val="none" w:sz="0" w:space="0" w:color="auto"/>
        <w:left w:val="none" w:sz="0" w:space="0" w:color="auto"/>
        <w:bottom w:val="none" w:sz="0" w:space="0" w:color="auto"/>
        <w:right w:val="none" w:sz="0" w:space="0" w:color="auto"/>
      </w:divBdr>
      <w:divsChild>
        <w:div w:id="1875345182">
          <w:marLeft w:val="0"/>
          <w:marRight w:val="0"/>
          <w:marTop w:val="0"/>
          <w:marBottom w:val="0"/>
          <w:divBdr>
            <w:top w:val="none" w:sz="0" w:space="0" w:color="auto"/>
            <w:left w:val="none" w:sz="0" w:space="0" w:color="auto"/>
            <w:bottom w:val="none" w:sz="0" w:space="0" w:color="auto"/>
            <w:right w:val="none" w:sz="0" w:space="0" w:color="auto"/>
          </w:divBdr>
        </w:div>
      </w:divsChild>
    </w:div>
    <w:div w:id="1606960387">
      <w:bodyDiv w:val="1"/>
      <w:marLeft w:val="0"/>
      <w:marRight w:val="0"/>
      <w:marTop w:val="0"/>
      <w:marBottom w:val="0"/>
      <w:divBdr>
        <w:top w:val="none" w:sz="0" w:space="0" w:color="auto"/>
        <w:left w:val="none" w:sz="0" w:space="0" w:color="auto"/>
        <w:bottom w:val="none" w:sz="0" w:space="0" w:color="auto"/>
        <w:right w:val="none" w:sz="0" w:space="0" w:color="auto"/>
      </w:divBdr>
    </w:div>
    <w:div w:id="1613123848">
      <w:bodyDiv w:val="1"/>
      <w:marLeft w:val="0"/>
      <w:marRight w:val="0"/>
      <w:marTop w:val="0"/>
      <w:marBottom w:val="0"/>
      <w:divBdr>
        <w:top w:val="none" w:sz="0" w:space="0" w:color="auto"/>
        <w:left w:val="none" w:sz="0" w:space="0" w:color="auto"/>
        <w:bottom w:val="none" w:sz="0" w:space="0" w:color="auto"/>
        <w:right w:val="none" w:sz="0" w:space="0" w:color="auto"/>
      </w:divBdr>
    </w:div>
    <w:div w:id="1689259970">
      <w:bodyDiv w:val="1"/>
      <w:marLeft w:val="0"/>
      <w:marRight w:val="0"/>
      <w:marTop w:val="0"/>
      <w:marBottom w:val="0"/>
      <w:divBdr>
        <w:top w:val="none" w:sz="0" w:space="0" w:color="auto"/>
        <w:left w:val="none" w:sz="0" w:space="0" w:color="auto"/>
        <w:bottom w:val="none" w:sz="0" w:space="0" w:color="auto"/>
        <w:right w:val="none" w:sz="0" w:space="0" w:color="auto"/>
      </w:divBdr>
    </w:div>
    <w:div w:id="1739283256">
      <w:bodyDiv w:val="1"/>
      <w:marLeft w:val="0"/>
      <w:marRight w:val="0"/>
      <w:marTop w:val="0"/>
      <w:marBottom w:val="0"/>
      <w:divBdr>
        <w:top w:val="none" w:sz="0" w:space="0" w:color="auto"/>
        <w:left w:val="none" w:sz="0" w:space="0" w:color="auto"/>
        <w:bottom w:val="none" w:sz="0" w:space="0" w:color="auto"/>
        <w:right w:val="none" w:sz="0" w:space="0" w:color="auto"/>
      </w:divBdr>
    </w:div>
    <w:div w:id="1748917249">
      <w:bodyDiv w:val="1"/>
      <w:marLeft w:val="0"/>
      <w:marRight w:val="0"/>
      <w:marTop w:val="0"/>
      <w:marBottom w:val="0"/>
      <w:divBdr>
        <w:top w:val="none" w:sz="0" w:space="0" w:color="auto"/>
        <w:left w:val="none" w:sz="0" w:space="0" w:color="auto"/>
        <w:bottom w:val="none" w:sz="0" w:space="0" w:color="auto"/>
        <w:right w:val="none" w:sz="0" w:space="0" w:color="auto"/>
      </w:divBdr>
    </w:div>
    <w:div w:id="1788087000">
      <w:bodyDiv w:val="1"/>
      <w:marLeft w:val="0"/>
      <w:marRight w:val="0"/>
      <w:marTop w:val="0"/>
      <w:marBottom w:val="0"/>
      <w:divBdr>
        <w:top w:val="none" w:sz="0" w:space="0" w:color="auto"/>
        <w:left w:val="none" w:sz="0" w:space="0" w:color="auto"/>
        <w:bottom w:val="none" w:sz="0" w:space="0" w:color="auto"/>
        <w:right w:val="none" w:sz="0" w:space="0" w:color="auto"/>
      </w:divBdr>
      <w:divsChild>
        <w:div w:id="73749034">
          <w:marLeft w:val="0"/>
          <w:marRight w:val="0"/>
          <w:marTop w:val="0"/>
          <w:marBottom w:val="0"/>
          <w:divBdr>
            <w:top w:val="none" w:sz="0" w:space="0" w:color="auto"/>
            <w:left w:val="none" w:sz="0" w:space="0" w:color="auto"/>
            <w:bottom w:val="none" w:sz="0" w:space="0" w:color="auto"/>
            <w:right w:val="none" w:sz="0" w:space="0" w:color="auto"/>
          </w:divBdr>
        </w:div>
        <w:div w:id="154928178">
          <w:marLeft w:val="0"/>
          <w:marRight w:val="0"/>
          <w:marTop w:val="0"/>
          <w:marBottom w:val="0"/>
          <w:divBdr>
            <w:top w:val="none" w:sz="0" w:space="0" w:color="auto"/>
            <w:left w:val="none" w:sz="0" w:space="0" w:color="auto"/>
            <w:bottom w:val="none" w:sz="0" w:space="0" w:color="auto"/>
            <w:right w:val="none" w:sz="0" w:space="0" w:color="auto"/>
          </w:divBdr>
        </w:div>
        <w:div w:id="330302277">
          <w:marLeft w:val="0"/>
          <w:marRight w:val="0"/>
          <w:marTop w:val="0"/>
          <w:marBottom w:val="0"/>
          <w:divBdr>
            <w:top w:val="none" w:sz="0" w:space="0" w:color="auto"/>
            <w:left w:val="none" w:sz="0" w:space="0" w:color="auto"/>
            <w:bottom w:val="none" w:sz="0" w:space="0" w:color="auto"/>
            <w:right w:val="none" w:sz="0" w:space="0" w:color="auto"/>
          </w:divBdr>
        </w:div>
        <w:div w:id="555161365">
          <w:marLeft w:val="0"/>
          <w:marRight w:val="0"/>
          <w:marTop w:val="0"/>
          <w:marBottom w:val="0"/>
          <w:divBdr>
            <w:top w:val="none" w:sz="0" w:space="0" w:color="auto"/>
            <w:left w:val="none" w:sz="0" w:space="0" w:color="auto"/>
            <w:bottom w:val="none" w:sz="0" w:space="0" w:color="auto"/>
            <w:right w:val="none" w:sz="0" w:space="0" w:color="auto"/>
          </w:divBdr>
        </w:div>
        <w:div w:id="708915473">
          <w:marLeft w:val="0"/>
          <w:marRight w:val="0"/>
          <w:marTop w:val="0"/>
          <w:marBottom w:val="0"/>
          <w:divBdr>
            <w:top w:val="none" w:sz="0" w:space="0" w:color="auto"/>
            <w:left w:val="none" w:sz="0" w:space="0" w:color="auto"/>
            <w:bottom w:val="none" w:sz="0" w:space="0" w:color="auto"/>
            <w:right w:val="none" w:sz="0" w:space="0" w:color="auto"/>
          </w:divBdr>
        </w:div>
        <w:div w:id="815300475">
          <w:marLeft w:val="0"/>
          <w:marRight w:val="0"/>
          <w:marTop w:val="0"/>
          <w:marBottom w:val="0"/>
          <w:divBdr>
            <w:top w:val="none" w:sz="0" w:space="0" w:color="auto"/>
            <w:left w:val="none" w:sz="0" w:space="0" w:color="auto"/>
            <w:bottom w:val="none" w:sz="0" w:space="0" w:color="auto"/>
            <w:right w:val="none" w:sz="0" w:space="0" w:color="auto"/>
          </w:divBdr>
        </w:div>
        <w:div w:id="970555140">
          <w:marLeft w:val="0"/>
          <w:marRight w:val="0"/>
          <w:marTop w:val="0"/>
          <w:marBottom w:val="0"/>
          <w:divBdr>
            <w:top w:val="none" w:sz="0" w:space="0" w:color="auto"/>
            <w:left w:val="none" w:sz="0" w:space="0" w:color="auto"/>
            <w:bottom w:val="none" w:sz="0" w:space="0" w:color="auto"/>
            <w:right w:val="none" w:sz="0" w:space="0" w:color="auto"/>
          </w:divBdr>
        </w:div>
        <w:div w:id="1214853617">
          <w:marLeft w:val="0"/>
          <w:marRight w:val="0"/>
          <w:marTop w:val="0"/>
          <w:marBottom w:val="0"/>
          <w:divBdr>
            <w:top w:val="none" w:sz="0" w:space="0" w:color="auto"/>
            <w:left w:val="none" w:sz="0" w:space="0" w:color="auto"/>
            <w:bottom w:val="none" w:sz="0" w:space="0" w:color="auto"/>
            <w:right w:val="none" w:sz="0" w:space="0" w:color="auto"/>
          </w:divBdr>
        </w:div>
        <w:div w:id="1386683368">
          <w:marLeft w:val="0"/>
          <w:marRight w:val="0"/>
          <w:marTop w:val="0"/>
          <w:marBottom w:val="0"/>
          <w:divBdr>
            <w:top w:val="none" w:sz="0" w:space="0" w:color="auto"/>
            <w:left w:val="none" w:sz="0" w:space="0" w:color="auto"/>
            <w:bottom w:val="none" w:sz="0" w:space="0" w:color="auto"/>
            <w:right w:val="none" w:sz="0" w:space="0" w:color="auto"/>
          </w:divBdr>
        </w:div>
        <w:div w:id="1554807838">
          <w:marLeft w:val="0"/>
          <w:marRight w:val="0"/>
          <w:marTop w:val="0"/>
          <w:marBottom w:val="0"/>
          <w:divBdr>
            <w:top w:val="none" w:sz="0" w:space="0" w:color="auto"/>
            <w:left w:val="none" w:sz="0" w:space="0" w:color="auto"/>
            <w:bottom w:val="none" w:sz="0" w:space="0" w:color="auto"/>
            <w:right w:val="none" w:sz="0" w:space="0" w:color="auto"/>
          </w:divBdr>
        </w:div>
        <w:div w:id="1857382879">
          <w:marLeft w:val="0"/>
          <w:marRight w:val="0"/>
          <w:marTop w:val="0"/>
          <w:marBottom w:val="0"/>
          <w:divBdr>
            <w:top w:val="none" w:sz="0" w:space="0" w:color="auto"/>
            <w:left w:val="none" w:sz="0" w:space="0" w:color="auto"/>
            <w:bottom w:val="none" w:sz="0" w:space="0" w:color="auto"/>
            <w:right w:val="none" w:sz="0" w:space="0" w:color="auto"/>
          </w:divBdr>
        </w:div>
        <w:div w:id="2079748349">
          <w:marLeft w:val="0"/>
          <w:marRight w:val="0"/>
          <w:marTop w:val="0"/>
          <w:marBottom w:val="0"/>
          <w:divBdr>
            <w:top w:val="none" w:sz="0" w:space="0" w:color="auto"/>
            <w:left w:val="none" w:sz="0" w:space="0" w:color="auto"/>
            <w:bottom w:val="none" w:sz="0" w:space="0" w:color="auto"/>
            <w:right w:val="none" w:sz="0" w:space="0" w:color="auto"/>
          </w:divBdr>
        </w:div>
      </w:divsChild>
    </w:div>
    <w:div w:id="1926497961">
      <w:bodyDiv w:val="1"/>
      <w:marLeft w:val="0"/>
      <w:marRight w:val="0"/>
      <w:marTop w:val="0"/>
      <w:marBottom w:val="0"/>
      <w:divBdr>
        <w:top w:val="none" w:sz="0" w:space="0" w:color="auto"/>
        <w:left w:val="none" w:sz="0" w:space="0" w:color="auto"/>
        <w:bottom w:val="none" w:sz="0" w:space="0" w:color="auto"/>
        <w:right w:val="none" w:sz="0" w:space="0" w:color="auto"/>
      </w:divBdr>
      <w:divsChild>
        <w:div w:id="1655798796">
          <w:marLeft w:val="0"/>
          <w:marRight w:val="0"/>
          <w:marTop w:val="0"/>
          <w:marBottom w:val="0"/>
          <w:divBdr>
            <w:top w:val="none" w:sz="0" w:space="0" w:color="auto"/>
            <w:left w:val="none" w:sz="0" w:space="0" w:color="auto"/>
            <w:bottom w:val="none" w:sz="0" w:space="0" w:color="auto"/>
            <w:right w:val="none" w:sz="0" w:space="0" w:color="auto"/>
          </w:divBdr>
        </w:div>
        <w:div w:id="1977756994">
          <w:marLeft w:val="0"/>
          <w:marRight w:val="0"/>
          <w:marTop w:val="0"/>
          <w:marBottom w:val="0"/>
          <w:divBdr>
            <w:top w:val="none" w:sz="0" w:space="0" w:color="auto"/>
            <w:left w:val="none" w:sz="0" w:space="0" w:color="auto"/>
            <w:bottom w:val="none" w:sz="0" w:space="0" w:color="auto"/>
            <w:right w:val="none" w:sz="0" w:space="0" w:color="auto"/>
          </w:divBdr>
        </w:div>
      </w:divsChild>
    </w:div>
    <w:div w:id="1948854871">
      <w:bodyDiv w:val="1"/>
      <w:marLeft w:val="0"/>
      <w:marRight w:val="0"/>
      <w:marTop w:val="0"/>
      <w:marBottom w:val="0"/>
      <w:divBdr>
        <w:top w:val="none" w:sz="0" w:space="0" w:color="auto"/>
        <w:left w:val="none" w:sz="0" w:space="0" w:color="auto"/>
        <w:bottom w:val="none" w:sz="0" w:space="0" w:color="auto"/>
        <w:right w:val="none" w:sz="0" w:space="0" w:color="auto"/>
      </w:divBdr>
      <w:divsChild>
        <w:div w:id="691613235">
          <w:marLeft w:val="0"/>
          <w:marRight w:val="0"/>
          <w:marTop w:val="0"/>
          <w:marBottom w:val="0"/>
          <w:divBdr>
            <w:top w:val="none" w:sz="0" w:space="0" w:color="auto"/>
            <w:left w:val="none" w:sz="0" w:space="0" w:color="auto"/>
            <w:bottom w:val="none" w:sz="0" w:space="0" w:color="auto"/>
            <w:right w:val="none" w:sz="0" w:space="0" w:color="auto"/>
          </w:divBdr>
        </w:div>
        <w:div w:id="704404034">
          <w:marLeft w:val="0"/>
          <w:marRight w:val="0"/>
          <w:marTop w:val="0"/>
          <w:marBottom w:val="0"/>
          <w:divBdr>
            <w:top w:val="none" w:sz="0" w:space="0" w:color="auto"/>
            <w:left w:val="none" w:sz="0" w:space="0" w:color="auto"/>
            <w:bottom w:val="none" w:sz="0" w:space="0" w:color="auto"/>
            <w:right w:val="none" w:sz="0" w:space="0" w:color="auto"/>
          </w:divBdr>
        </w:div>
        <w:div w:id="760226262">
          <w:marLeft w:val="0"/>
          <w:marRight w:val="0"/>
          <w:marTop w:val="0"/>
          <w:marBottom w:val="0"/>
          <w:divBdr>
            <w:top w:val="none" w:sz="0" w:space="0" w:color="auto"/>
            <w:left w:val="none" w:sz="0" w:space="0" w:color="auto"/>
            <w:bottom w:val="none" w:sz="0" w:space="0" w:color="auto"/>
            <w:right w:val="none" w:sz="0" w:space="0" w:color="auto"/>
          </w:divBdr>
        </w:div>
        <w:div w:id="886374455">
          <w:marLeft w:val="0"/>
          <w:marRight w:val="0"/>
          <w:marTop w:val="0"/>
          <w:marBottom w:val="0"/>
          <w:divBdr>
            <w:top w:val="none" w:sz="0" w:space="0" w:color="auto"/>
            <w:left w:val="none" w:sz="0" w:space="0" w:color="auto"/>
            <w:bottom w:val="none" w:sz="0" w:space="0" w:color="auto"/>
            <w:right w:val="none" w:sz="0" w:space="0" w:color="auto"/>
          </w:divBdr>
        </w:div>
        <w:div w:id="1019552176">
          <w:marLeft w:val="0"/>
          <w:marRight w:val="0"/>
          <w:marTop w:val="0"/>
          <w:marBottom w:val="0"/>
          <w:divBdr>
            <w:top w:val="none" w:sz="0" w:space="0" w:color="auto"/>
            <w:left w:val="none" w:sz="0" w:space="0" w:color="auto"/>
            <w:bottom w:val="none" w:sz="0" w:space="0" w:color="auto"/>
            <w:right w:val="none" w:sz="0" w:space="0" w:color="auto"/>
          </w:divBdr>
        </w:div>
        <w:div w:id="1084185764">
          <w:marLeft w:val="0"/>
          <w:marRight w:val="0"/>
          <w:marTop w:val="0"/>
          <w:marBottom w:val="0"/>
          <w:divBdr>
            <w:top w:val="none" w:sz="0" w:space="0" w:color="auto"/>
            <w:left w:val="none" w:sz="0" w:space="0" w:color="auto"/>
            <w:bottom w:val="none" w:sz="0" w:space="0" w:color="auto"/>
            <w:right w:val="none" w:sz="0" w:space="0" w:color="auto"/>
          </w:divBdr>
        </w:div>
        <w:div w:id="1389457115">
          <w:marLeft w:val="0"/>
          <w:marRight w:val="0"/>
          <w:marTop w:val="0"/>
          <w:marBottom w:val="0"/>
          <w:divBdr>
            <w:top w:val="none" w:sz="0" w:space="0" w:color="auto"/>
            <w:left w:val="none" w:sz="0" w:space="0" w:color="auto"/>
            <w:bottom w:val="none" w:sz="0" w:space="0" w:color="auto"/>
            <w:right w:val="none" w:sz="0" w:space="0" w:color="auto"/>
          </w:divBdr>
        </w:div>
        <w:div w:id="1537158022">
          <w:marLeft w:val="0"/>
          <w:marRight w:val="0"/>
          <w:marTop w:val="0"/>
          <w:marBottom w:val="0"/>
          <w:divBdr>
            <w:top w:val="none" w:sz="0" w:space="0" w:color="auto"/>
            <w:left w:val="none" w:sz="0" w:space="0" w:color="auto"/>
            <w:bottom w:val="none" w:sz="0" w:space="0" w:color="auto"/>
            <w:right w:val="none" w:sz="0" w:space="0" w:color="auto"/>
          </w:divBdr>
        </w:div>
        <w:div w:id="1563372943">
          <w:marLeft w:val="0"/>
          <w:marRight w:val="0"/>
          <w:marTop w:val="0"/>
          <w:marBottom w:val="0"/>
          <w:divBdr>
            <w:top w:val="none" w:sz="0" w:space="0" w:color="auto"/>
            <w:left w:val="none" w:sz="0" w:space="0" w:color="auto"/>
            <w:bottom w:val="none" w:sz="0" w:space="0" w:color="auto"/>
            <w:right w:val="none" w:sz="0" w:space="0" w:color="auto"/>
          </w:divBdr>
        </w:div>
        <w:div w:id="1820461448">
          <w:marLeft w:val="0"/>
          <w:marRight w:val="0"/>
          <w:marTop w:val="0"/>
          <w:marBottom w:val="0"/>
          <w:divBdr>
            <w:top w:val="none" w:sz="0" w:space="0" w:color="auto"/>
            <w:left w:val="none" w:sz="0" w:space="0" w:color="auto"/>
            <w:bottom w:val="none" w:sz="0" w:space="0" w:color="auto"/>
            <w:right w:val="none" w:sz="0" w:space="0" w:color="auto"/>
          </w:divBdr>
        </w:div>
      </w:divsChild>
    </w:div>
    <w:div w:id="1953708527">
      <w:bodyDiv w:val="1"/>
      <w:marLeft w:val="0"/>
      <w:marRight w:val="0"/>
      <w:marTop w:val="0"/>
      <w:marBottom w:val="0"/>
      <w:divBdr>
        <w:top w:val="none" w:sz="0" w:space="0" w:color="auto"/>
        <w:left w:val="none" w:sz="0" w:space="0" w:color="auto"/>
        <w:bottom w:val="none" w:sz="0" w:space="0" w:color="auto"/>
        <w:right w:val="none" w:sz="0" w:space="0" w:color="auto"/>
      </w:divBdr>
    </w:div>
    <w:div w:id="1978486593">
      <w:bodyDiv w:val="1"/>
      <w:marLeft w:val="0"/>
      <w:marRight w:val="0"/>
      <w:marTop w:val="0"/>
      <w:marBottom w:val="0"/>
      <w:divBdr>
        <w:top w:val="none" w:sz="0" w:space="0" w:color="auto"/>
        <w:left w:val="none" w:sz="0" w:space="0" w:color="auto"/>
        <w:bottom w:val="none" w:sz="0" w:space="0" w:color="auto"/>
        <w:right w:val="none" w:sz="0" w:space="0" w:color="auto"/>
      </w:divBdr>
      <w:divsChild>
        <w:div w:id="150492607">
          <w:marLeft w:val="0"/>
          <w:marRight w:val="0"/>
          <w:marTop w:val="0"/>
          <w:marBottom w:val="0"/>
          <w:divBdr>
            <w:top w:val="none" w:sz="0" w:space="0" w:color="auto"/>
            <w:left w:val="none" w:sz="0" w:space="0" w:color="auto"/>
            <w:bottom w:val="none" w:sz="0" w:space="0" w:color="auto"/>
            <w:right w:val="none" w:sz="0" w:space="0" w:color="auto"/>
          </w:divBdr>
        </w:div>
        <w:div w:id="698161534">
          <w:marLeft w:val="0"/>
          <w:marRight w:val="0"/>
          <w:marTop w:val="0"/>
          <w:marBottom w:val="0"/>
          <w:divBdr>
            <w:top w:val="none" w:sz="0" w:space="0" w:color="auto"/>
            <w:left w:val="none" w:sz="0" w:space="0" w:color="auto"/>
            <w:bottom w:val="none" w:sz="0" w:space="0" w:color="auto"/>
            <w:right w:val="none" w:sz="0" w:space="0" w:color="auto"/>
          </w:divBdr>
        </w:div>
        <w:div w:id="844132874">
          <w:marLeft w:val="0"/>
          <w:marRight w:val="0"/>
          <w:marTop w:val="0"/>
          <w:marBottom w:val="0"/>
          <w:divBdr>
            <w:top w:val="none" w:sz="0" w:space="0" w:color="auto"/>
            <w:left w:val="none" w:sz="0" w:space="0" w:color="auto"/>
            <w:bottom w:val="none" w:sz="0" w:space="0" w:color="auto"/>
            <w:right w:val="none" w:sz="0" w:space="0" w:color="auto"/>
          </w:divBdr>
        </w:div>
        <w:div w:id="1054545307">
          <w:marLeft w:val="0"/>
          <w:marRight w:val="0"/>
          <w:marTop w:val="0"/>
          <w:marBottom w:val="0"/>
          <w:divBdr>
            <w:top w:val="none" w:sz="0" w:space="0" w:color="auto"/>
            <w:left w:val="none" w:sz="0" w:space="0" w:color="auto"/>
            <w:bottom w:val="none" w:sz="0" w:space="0" w:color="auto"/>
            <w:right w:val="none" w:sz="0" w:space="0" w:color="auto"/>
          </w:divBdr>
        </w:div>
        <w:div w:id="1254777624">
          <w:marLeft w:val="0"/>
          <w:marRight w:val="0"/>
          <w:marTop w:val="0"/>
          <w:marBottom w:val="0"/>
          <w:divBdr>
            <w:top w:val="none" w:sz="0" w:space="0" w:color="auto"/>
            <w:left w:val="none" w:sz="0" w:space="0" w:color="auto"/>
            <w:bottom w:val="none" w:sz="0" w:space="0" w:color="auto"/>
            <w:right w:val="none" w:sz="0" w:space="0" w:color="auto"/>
          </w:divBdr>
        </w:div>
        <w:div w:id="1886216547">
          <w:marLeft w:val="0"/>
          <w:marRight w:val="0"/>
          <w:marTop w:val="0"/>
          <w:marBottom w:val="0"/>
          <w:divBdr>
            <w:top w:val="none" w:sz="0" w:space="0" w:color="auto"/>
            <w:left w:val="none" w:sz="0" w:space="0" w:color="auto"/>
            <w:bottom w:val="none" w:sz="0" w:space="0" w:color="auto"/>
            <w:right w:val="none" w:sz="0" w:space="0" w:color="auto"/>
          </w:divBdr>
        </w:div>
      </w:divsChild>
    </w:div>
    <w:div w:id="2034067986">
      <w:bodyDiv w:val="1"/>
      <w:marLeft w:val="0"/>
      <w:marRight w:val="0"/>
      <w:marTop w:val="0"/>
      <w:marBottom w:val="0"/>
      <w:divBdr>
        <w:top w:val="none" w:sz="0" w:space="0" w:color="auto"/>
        <w:left w:val="none" w:sz="0" w:space="0" w:color="auto"/>
        <w:bottom w:val="none" w:sz="0" w:space="0" w:color="auto"/>
        <w:right w:val="none" w:sz="0" w:space="0" w:color="auto"/>
      </w:divBdr>
    </w:div>
    <w:div w:id="208070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65A58131242144AA04B30204B394B87" ma:contentTypeVersion="2" ma:contentTypeDescription="Crée un document." ma:contentTypeScope="" ma:versionID="fb6d2af8a261b37e5158d9124ede1d6e">
  <xsd:schema xmlns:xsd="http://www.w3.org/2001/XMLSchema" xmlns:xs="http://www.w3.org/2001/XMLSchema" xmlns:p="http://schemas.microsoft.com/office/2006/metadata/properties" xmlns:ns2="1059829d-17ea-41b9-a953-c0c10e527364" targetNamespace="http://schemas.microsoft.com/office/2006/metadata/properties" ma:root="true" ma:fieldsID="52f20008d8c23a3219bf5f8749525688" ns2:_="">
    <xsd:import namespace="1059829d-17ea-41b9-a953-c0c10e52736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9829d-17ea-41b9-a953-c0c10e527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597DC1-2413-4B25-89B6-A31F647B40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D30EF2-6C2A-463C-A27F-C3C292555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9829d-17ea-41b9-a953-c0c10e5273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E29B0A-4D9B-4FF0-B9E8-A8F8B4EF55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1704</Words>
  <Characters>10421</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12101</CharactersWithSpaces>
  <SharedDoc>false</SharedDoc>
  <HLinks>
    <vt:vector size="630" baseType="variant">
      <vt:variant>
        <vt:i4>1835065</vt:i4>
      </vt:variant>
      <vt:variant>
        <vt:i4>626</vt:i4>
      </vt:variant>
      <vt:variant>
        <vt:i4>0</vt:i4>
      </vt:variant>
      <vt:variant>
        <vt:i4>5</vt:i4>
      </vt:variant>
      <vt:variant>
        <vt:lpwstr/>
      </vt:variant>
      <vt:variant>
        <vt:lpwstr>_Toc292197040</vt:lpwstr>
      </vt:variant>
      <vt:variant>
        <vt:i4>1769529</vt:i4>
      </vt:variant>
      <vt:variant>
        <vt:i4>620</vt:i4>
      </vt:variant>
      <vt:variant>
        <vt:i4>0</vt:i4>
      </vt:variant>
      <vt:variant>
        <vt:i4>5</vt:i4>
      </vt:variant>
      <vt:variant>
        <vt:lpwstr/>
      </vt:variant>
      <vt:variant>
        <vt:lpwstr>_Toc292197039</vt:lpwstr>
      </vt:variant>
      <vt:variant>
        <vt:i4>1769529</vt:i4>
      </vt:variant>
      <vt:variant>
        <vt:i4>614</vt:i4>
      </vt:variant>
      <vt:variant>
        <vt:i4>0</vt:i4>
      </vt:variant>
      <vt:variant>
        <vt:i4>5</vt:i4>
      </vt:variant>
      <vt:variant>
        <vt:lpwstr/>
      </vt:variant>
      <vt:variant>
        <vt:lpwstr>_Toc292197038</vt:lpwstr>
      </vt:variant>
      <vt:variant>
        <vt:i4>1769529</vt:i4>
      </vt:variant>
      <vt:variant>
        <vt:i4>608</vt:i4>
      </vt:variant>
      <vt:variant>
        <vt:i4>0</vt:i4>
      </vt:variant>
      <vt:variant>
        <vt:i4>5</vt:i4>
      </vt:variant>
      <vt:variant>
        <vt:lpwstr/>
      </vt:variant>
      <vt:variant>
        <vt:lpwstr>_Toc292197037</vt:lpwstr>
      </vt:variant>
      <vt:variant>
        <vt:i4>1769529</vt:i4>
      </vt:variant>
      <vt:variant>
        <vt:i4>602</vt:i4>
      </vt:variant>
      <vt:variant>
        <vt:i4>0</vt:i4>
      </vt:variant>
      <vt:variant>
        <vt:i4>5</vt:i4>
      </vt:variant>
      <vt:variant>
        <vt:lpwstr/>
      </vt:variant>
      <vt:variant>
        <vt:lpwstr>_Toc292197036</vt:lpwstr>
      </vt:variant>
      <vt:variant>
        <vt:i4>1769529</vt:i4>
      </vt:variant>
      <vt:variant>
        <vt:i4>596</vt:i4>
      </vt:variant>
      <vt:variant>
        <vt:i4>0</vt:i4>
      </vt:variant>
      <vt:variant>
        <vt:i4>5</vt:i4>
      </vt:variant>
      <vt:variant>
        <vt:lpwstr/>
      </vt:variant>
      <vt:variant>
        <vt:lpwstr>_Toc292197035</vt:lpwstr>
      </vt:variant>
      <vt:variant>
        <vt:i4>1769529</vt:i4>
      </vt:variant>
      <vt:variant>
        <vt:i4>590</vt:i4>
      </vt:variant>
      <vt:variant>
        <vt:i4>0</vt:i4>
      </vt:variant>
      <vt:variant>
        <vt:i4>5</vt:i4>
      </vt:variant>
      <vt:variant>
        <vt:lpwstr/>
      </vt:variant>
      <vt:variant>
        <vt:lpwstr>_Toc292197034</vt:lpwstr>
      </vt:variant>
      <vt:variant>
        <vt:i4>1769529</vt:i4>
      </vt:variant>
      <vt:variant>
        <vt:i4>584</vt:i4>
      </vt:variant>
      <vt:variant>
        <vt:i4>0</vt:i4>
      </vt:variant>
      <vt:variant>
        <vt:i4>5</vt:i4>
      </vt:variant>
      <vt:variant>
        <vt:lpwstr/>
      </vt:variant>
      <vt:variant>
        <vt:lpwstr>_Toc292197033</vt:lpwstr>
      </vt:variant>
      <vt:variant>
        <vt:i4>1769529</vt:i4>
      </vt:variant>
      <vt:variant>
        <vt:i4>578</vt:i4>
      </vt:variant>
      <vt:variant>
        <vt:i4>0</vt:i4>
      </vt:variant>
      <vt:variant>
        <vt:i4>5</vt:i4>
      </vt:variant>
      <vt:variant>
        <vt:lpwstr/>
      </vt:variant>
      <vt:variant>
        <vt:lpwstr>_Toc292197032</vt:lpwstr>
      </vt:variant>
      <vt:variant>
        <vt:i4>1769529</vt:i4>
      </vt:variant>
      <vt:variant>
        <vt:i4>572</vt:i4>
      </vt:variant>
      <vt:variant>
        <vt:i4>0</vt:i4>
      </vt:variant>
      <vt:variant>
        <vt:i4>5</vt:i4>
      </vt:variant>
      <vt:variant>
        <vt:lpwstr/>
      </vt:variant>
      <vt:variant>
        <vt:lpwstr>_Toc292197031</vt:lpwstr>
      </vt:variant>
      <vt:variant>
        <vt:i4>1769529</vt:i4>
      </vt:variant>
      <vt:variant>
        <vt:i4>566</vt:i4>
      </vt:variant>
      <vt:variant>
        <vt:i4>0</vt:i4>
      </vt:variant>
      <vt:variant>
        <vt:i4>5</vt:i4>
      </vt:variant>
      <vt:variant>
        <vt:lpwstr/>
      </vt:variant>
      <vt:variant>
        <vt:lpwstr>_Toc292197030</vt:lpwstr>
      </vt:variant>
      <vt:variant>
        <vt:i4>1703993</vt:i4>
      </vt:variant>
      <vt:variant>
        <vt:i4>560</vt:i4>
      </vt:variant>
      <vt:variant>
        <vt:i4>0</vt:i4>
      </vt:variant>
      <vt:variant>
        <vt:i4>5</vt:i4>
      </vt:variant>
      <vt:variant>
        <vt:lpwstr/>
      </vt:variant>
      <vt:variant>
        <vt:lpwstr>_Toc292197029</vt:lpwstr>
      </vt:variant>
      <vt:variant>
        <vt:i4>1703993</vt:i4>
      </vt:variant>
      <vt:variant>
        <vt:i4>554</vt:i4>
      </vt:variant>
      <vt:variant>
        <vt:i4>0</vt:i4>
      </vt:variant>
      <vt:variant>
        <vt:i4>5</vt:i4>
      </vt:variant>
      <vt:variant>
        <vt:lpwstr/>
      </vt:variant>
      <vt:variant>
        <vt:lpwstr>_Toc292197028</vt:lpwstr>
      </vt:variant>
      <vt:variant>
        <vt:i4>1703993</vt:i4>
      </vt:variant>
      <vt:variant>
        <vt:i4>548</vt:i4>
      </vt:variant>
      <vt:variant>
        <vt:i4>0</vt:i4>
      </vt:variant>
      <vt:variant>
        <vt:i4>5</vt:i4>
      </vt:variant>
      <vt:variant>
        <vt:lpwstr/>
      </vt:variant>
      <vt:variant>
        <vt:lpwstr>_Toc292197027</vt:lpwstr>
      </vt:variant>
      <vt:variant>
        <vt:i4>1703993</vt:i4>
      </vt:variant>
      <vt:variant>
        <vt:i4>542</vt:i4>
      </vt:variant>
      <vt:variant>
        <vt:i4>0</vt:i4>
      </vt:variant>
      <vt:variant>
        <vt:i4>5</vt:i4>
      </vt:variant>
      <vt:variant>
        <vt:lpwstr/>
      </vt:variant>
      <vt:variant>
        <vt:lpwstr>_Toc292197026</vt:lpwstr>
      </vt:variant>
      <vt:variant>
        <vt:i4>1703993</vt:i4>
      </vt:variant>
      <vt:variant>
        <vt:i4>536</vt:i4>
      </vt:variant>
      <vt:variant>
        <vt:i4>0</vt:i4>
      </vt:variant>
      <vt:variant>
        <vt:i4>5</vt:i4>
      </vt:variant>
      <vt:variant>
        <vt:lpwstr/>
      </vt:variant>
      <vt:variant>
        <vt:lpwstr>_Toc292197025</vt:lpwstr>
      </vt:variant>
      <vt:variant>
        <vt:i4>1703993</vt:i4>
      </vt:variant>
      <vt:variant>
        <vt:i4>530</vt:i4>
      </vt:variant>
      <vt:variant>
        <vt:i4>0</vt:i4>
      </vt:variant>
      <vt:variant>
        <vt:i4>5</vt:i4>
      </vt:variant>
      <vt:variant>
        <vt:lpwstr/>
      </vt:variant>
      <vt:variant>
        <vt:lpwstr>_Toc292197024</vt:lpwstr>
      </vt:variant>
      <vt:variant>
        <vt:i4>1703993</vt:i4>
      </vt:variant>
      <vt:variant>
        <vt:i4>524</vt:i4>
      </vt:variant>
      <vt:variant>
        <vt:i4>0</vt:i4>
      </vt:variant>
      <vt:variant>
        <vt:i4>5</vt:i4>
      </vt:variant>
      <vt:variant>
        <vt:lpwstr/>
      </vt:variant>
      <vt:variant>
        <vt:lpwstr>_Toc292197023</vt:lpwstr>
      </vt:variant>
      <vt:variant>
        <vt:i4>1703993</vt:i4>
      </vt:variant>
      <vt:variant>
        <vt:i4>518</vt:i4>
      </vt:variant>
      <vt:variant>
        <vt:i4>0</vt:i4>
      </vt:variant>
      <vt:variant>
        <vt:i4>5</vt:i4>
      </vt:variant>
      <vt:variant>
        <vt:lpwstr/>
      </vt:variant>
      <vt:variant>
        <vt:lpwstr>_Toc292197022</vt:lpwstr>
      </vt:variant>
      <vt:variant>
        <vt:i4>1703993</vt:i4>
      </vt:variant>
      <vt:variant>
        <vt:i4>512</vt:i4>
      </vt:variant>
      <vt:variant>
        <vt:i4>0</vt:i4>
      </vt:variant>
      <vt:variant>
        <vt:i4>5</vt:i4>
      </vt:variant>
      <vt:variant>
        <vt:lpwstr/>
      </vt:variant>
      <vt:variant>
        <vt:lpwstr>_Toc292197021</vt:lpwstr>
      </vt:variant>
      <vt:variant>
        <vt:i4>1703993</vt:i4>
      </vt:variant>
      <vt:variant>
        <vt:i4>506</vt:i4>
      </vt:variant>
      <vt:variant>
        <vt:i4>0</vt:i4>
      </vt:variant>
      <vt:variant>
        <vt:i4>5</vt:i4>
      </vt:variant>
      <vt:variant>
        <vt:lpwstr/>
      </vt:variant>
      <vt:variant>
        <vt:lpwstr>_Toc292197020</vt:lpwstr>
      </vt:variant>
      <vt:variant>
        <vt:i4>1638457</vt:i4>
      </vt:variant>
      <vt:variant>
        <vt:i4>500</vt:i4>
      </vt:variant>
      <vt:variant>
        <vt:i4>0</vt:i4>
      </vt:variant>
      <vt:variant>
        <vt:i4>5</vt:i4>
      </vt:variant>
      <vt:variant>
        <vt:lpwstr/>
      </vt:variant>
      <vt:variant>
        <vt:lpwstr>_Toc292197019</vt:lpwstr>
      </vt:variant>
      <vt:variant>
        <vt:i4>1638457</vt:i4>
      </vt:variant>
      <vt:variant>
        <vt:i4>494</vt:i4>
      </vt:variant>
      <vt:variant>
        <vt:i4>0</vt:i4>
      </vt:variant>
      <vt:variant>
        <vt:i4>5</vt:i4>
      </vt:variant>
      <vt:variant>
        <vt:lpwstr/>
      </vt:variant>
      <vt:variant>
        <vt:lpwstr>_Toc292197018</vt:lpwstr>
      </vt:variant>
      <vt:variant>
        <vt:i4>1638457</vt:i4>
      </vt:variant>
      <vt:variant>
        <vt:i4>488</vt:i4>
      </vt:variant>
      <vt:variant>
        <vt:i4>0</vt:i4>
      </vt:variant>
      <vt:variant>
        <vt:i4>5</vt:i4>
      </vt:variant>
      <vt:variant>
        <vt:lpwstr/>
      </vt:variant>
      <vt:variant>
        <vt:lpwstr>_Toc292197017</vt:lpwstr>
      </vt:variant>
      <vt:variant>
        <vt:i4>1638457</vt:i4>
      </vt:variant>
      <vt:variant>
        <vt:i4>482</vt:i4>
      </vt:variant>
      <vt:variant>
        <vt:i4>0</vt:i4>
      </vt:variant>
      <vt:variant>
        <vt:i4>5</vt:i4>
      </vt:variant>
      <vt:variant>
        <vt:lpwstr/>
      </vt:variant>
      <vt:variant>
        <vt:lpwstr>_Toc292197016</vt:lpwstr>
      </vt:variant>
      <vt:variant>
        <vt:i4>1638457</vt:i4>
      </vt:variant>
      <vt:variant>
        <vt:i4>476</vt:i4>
      </vt:variant>
      <vt:variant>
        <vt:i4>0</vt:i4>
      </vt:variant>
      <vt:variant>
        <vt:i4>5</vt:i4>
      </vt:variant>
      <vt:variant>
        <vt:lpwstr/>
      </vt:variant>
      <vt:variant>
        <vt:lpwstr>_Toc292197015</vt:lpwstr>
      </vt:variant>
      <vt:variant>
        <vt:i4>1638457</vt:i4>
      </vt:variant>
      <vt:variant>
        <vt:i4>470</vt:i4>
      </vt:variant>
      <vt:variant>
        <vt:i4>0</vt:i4>
      </vt:variant>
      <vt:variant>
        <vt:i4>5</vt:i4>
      </vt:variant>
      <vt:variant>
        <vt:lpwstr/>
      </vt:variant>
      <vt:variant>
        <vt:lpwstr>_Toc292197014</vt:lpwstr>
      </vt:variant>
      <vt:variant>
        <vt:i4>1638457</vt:i4>
      </vt:variant>
      <vt:variant>
        <vt:i4>464</vt:i4>
      </vt:variant>
      <vt:variant>
        <vt:i4>0</vt:i4>
      </vt:variant>
      <vt:variant>
        <vt:i4>5</vt:i4>
      </vt:variant>
      <vt:variant>
        <vt:lpwstr/>
      </vt:variant>
      <vt:variant>
        <vt:lpwstr>_Toc292197013</vt:lpwstr>
      </vt:variant>
      <vt:variant>
        <vt:i4>1638457</vt:i4>
      </vt:variant>
      <vt:variant>
        <vt:i4>458</vt:i4>
      </vt:variant>
      <vt:variant>
        <vt:i4>0</vt:i4>
      </vt:variant>
      <vt:variant>
        <vt:i4>5</vt:i4>
      </vt:variant>
      <vt:variant>
        <vt:lpwstr/>
      </vt:variant>
      <vt:variant>
        <vt:lpwstr>_Toc292197012</vt:lpwstr>
      </vt:variant>
      <vt:variant>
        <vt:i4>1638457</vt:i4>
      </vt:variant>
      <vt:variant>
        <vt:i4>452</vt:i4>
      </vt:variant>
      <vt:variant>
        <vt:i4>0</vt:i4>
      </vt:variant>
      <vt:variant>
        <vt:i4>5</vt:i4>
      </vt:variant>
      <vt:variant>
        <vt:lpwstr/>
      </vt:variant>
      <vt:variant>
        <vt:lpwstr>_Toc292197011</vt:lpwstr>
      </vt:variant>
      <vt:variant>
        <vt:i4>1638457</vt:i4>
      </vt:variant>
      <vt:variant>
        <vt:i4>446</vt:i4>
      </vt:variant>
      <vt:variant>
        <vt:i4>0</vt:i4>
      </vt:variant>
      <vt:variant>
        <vt:i4>5</vt:i4>
      </vt:variant>
      <vt:variant>
        <vt:lpwstr/>
      </vt:variant>
      <vt:variant>
        <vt:lpwstr>_Toc292197010</vt:lpwstr>
      </vt:variant>
      <vt:variant>
        <vt:i4>1572921</vt:i4>
      </vt:variant>
      <vt:variant>
        <vt:i4>440</vt:i4>
      </vt:variant>
      <vt:variant>
        <vt:i4>0</vt:i4>
      </vt:variant>
      <vt:variant>
        <vt:i4>5</vt:i4>
      </vt:variant>
      <vt:variant>
        <vt:lpwstr/>
      </vt:variant>
      <vt:variant>
        <vt:lpwstr>_Toc292197009</vt:lpwstr>
      </vt:variant>
      <vt:variant>
        <vt:i4>1572921</vt:i4>
      </vt:variant>
      <vt:variant>
        <vt:i4>434</vt:i4>
      </vt:variant>
      <vt:variant>
        <vt:i4>0</vt:i4>
      </vt:variant>
      <vt:variant>
        <vt:i4>5</vt:i4>
      </vt:variant>
      <vt:variant>
        <vt:lpwstr/>
      </vt:variant>
      <vt:variant>
        <vt:lpwstr>_Toc292197008</vt:lpwstr>
      </vt:variant>
      <vt:variant>
        <vt:i4>1572921</vt:i4>
      </vt:variant>
      <vt:variant>
        <vt:i4>428</vt:i4>
      </vt:variant>
      <vt:variant>
        <vt:i4>0</vt:i4>
      </vt:variant>
      <vt:variant>
        <vt:i4>5</vt:i4>
      </vt:variant>
      <vt:variant>
        <vt:lpwstr/>
      </vt:variant>
      <vt:variant>
        <vt:lpwstr>_Toc292197007</vt:lpwstr>
      </vt:variant>
      <vt:variant>
        <vt:i4>1572921</vt:i4>
      </vt:variant>
      <vt:variant>
        <vt:i4>422</vt:i4>
      </vt:variant>
      <vt:variant>
        <vt:i4>0</vt:i4>
      </vt:variant>
      <vt:variant>
        <vt:i4>5</vt:i4>
      </vt:variant>
      <vt:variant>
        <vt:lpwstr/>
      </vt:variant>
      <vt:variant>
        <vt:lpwstr>_Toc292197006</vt:lpwstr>
      </vt:variant>
      <vt:variant>
        <vt:i4>1572921</vt:i4>
      </vt:variant>
      <vt:variant>
        <vt:i4>416</vt:i4>
      </vt:variant>
      <vt:variant>
        <vt:i4>0</vt:i4>
      </vt:variant>
      <vt:variant>
        <vt:i4>5</vt:i4>
      </vt:variant>
      <vt:variant>
        <vt:lpwstr/>
      </vt:variant>
      <vt:variant>
        <vt:lpwstr>_Toc292197005</vt:lpwstr>
      </vt:variant>
      <vt:variant>
        <vt:i4>1572921</vt:i4>
      </vt:variant>
      <vt:variant>
        <vt:i4>410</vt:i4>
      </vt:variant>
      <vt:variant>
        <vt:i4>0</vt:i4>
      </vt:variant>
      <vt:variant>
        <vt:i4>5</vt:i4>
      </vt:variant>
      <vt:variant>
        <vt:lpwstr/>
      </vt:variant>
      <vt:variant>
        <vt:lpwstr>_Toc292197004</vt:lpwstr>
      </vt:variant>
      <vt:variant>
        <vt:i4>1572921</vt:i4>
      </vt:variant>
      <vt:variant>
        <vt:i4>404</vt:i4>
      </vt:variant>
      <vt:variant>
        <vt:i4>0</vt:i4>
      </vt:variant>
      <vt:variant>
        <vt:i4>5</vt:i4>
      </vt:variant>
      <vt:variant>
        <vt:lpwstr/>
      </vt:variant>
      <vt:variant>
        <vt:lpwstr>_Toc292197003</vt:lpwstr>
      </vt:variant>
      <vt:variant>
        <vt:i4>1572921</vt:i4>
      </vt:variant>
      <vt:variant>
        <vt:i4>398</vt:i4>
      </vt:variant>
      <vt:variant>
        <vt:i4>0</vt:i4>
      </vt:variant>
      <vt:variant>
        <vt:i4>5</vt:i4>
      </vt:variant>
      <vt:variant>
        <vt:lpwstr/>
      </vt:variant>
      <vt:variant>
        <vt:lpwstr>_Toc292197002</vt:lpwstr>
      </vt:variant>
      <vt:variant>
        <vt:i4>1572921</vt:i4>
      </vt:variant>
      <vt:variant>
        <vt:i4>392</vt:i4>
      </vt:variant>
      <vt:variant>
        <vt:i4>0</vt:i4>
      </vt:variant>
      <vt:variant>
        <vt:i4>5</vt:i4>
      </vt:variant>
      <vt:variant>
        <vt:lpwstr/>
      </vt:variant>
      <vt:variant>
        <vt:lpwstr>_Toc292197001</vt:lpwstr>
      </vt:variant>
      <vt:variant>
        <vt:i4>1572921</vt:i4>
      </vt:variant>
      <vt:variant>
        <vt:i4>386</vt:i4>
      </vt:variant>
      <vt:variant>
        <vt:i4>0</vt:i4>
      </vt:variant>
      <vt:variant>
        <vt:i4>5</vt:i4>
      </vt:variant>
      <vt:variant>
        <vt:lpwstr/>
      </vt:variant>
      <vt:variant>
        <vt:lpwstr>_Toc292197000</vt:lpwstr>
      </vt:variant>
      <vt:variant>
        <vt:i4>1048624</vt:i4>
      </vt:variant>
      <vt:variant>
        <vt:i4>380</vt:i4>
      </vt:variant>
      <vt:variant>
        <vt:i4>0</vt:i4>
      </vt:variant>
      <vt:variant>
        <vt:i4>5</vt:i4>
      </vt:variant>
      <vt:variant>
        <vt:lpwstr/>
      </vt:variant>
      <vt:variant>
        <vt:lpwstr>_Toc292196999</vt:lpwstr>
      </vt:variant>
      <vt:variant>
        <vt:i4>1048624</vt:i4>
      </vt:variant>
      <vt:variant>
        <vt:i4>374</vt:i4>
      </vt:variant>
      <vt:variant>
        <vt:i4>0</vt:i4>
      </vt:variant>
      <vt:variant>
        <vt:i4>5</vt:i4>
      </vt:variant>
      <vt:variant>
        <vt:lpwstr/>
      </vt:variant>
      <vt:variant>
        <vt:lpwstr>_Toc292196998</vt:lpwstr>
      </vt:variant>
      <vt:variant>
        <vt:i4>1048624</vt:i4>
      </vt:variant>
      <vt:variant>
        <vt:i4>368</vt:i4>
      </vt:variant>
      <vt:variant>
        <vt:i4>0</vt:i4>
      </vt:variant>
      <vt:variant>
        <vt:i4>5</vt:i4>
      </vt:variant>
      <vt:variant>
        <vt:lpwstr/>
      </vt:variant>
      <vt:variant>
        <vt:lpwstr>_Toc292196997</vt:lpwstr>
      </vt:variant>
      <vt:variant>
        <vt:i4>1048624</vt:i4>
      </vt:variant>
      <vt:variant>
        <vt:i4>362</vt:i4>
      </vt:variant>
      <vt:variant>
        <vt:i4>0</vt:i4>
      </vt:variant>
      <vt:variant>
        <vt:i4>5</vt:i4>
      </vt:variant>
      <vt:variant>
        <vt:lpwstr/>
      </vt:variant>
      <vt:variant>
        <vt:lpwstr>_Toc292196996</vt:lpwstr>
      </vt:variant>
      <vt:variant>
        <vt:i4>1048624</vt:i4>
      </vt:variant>
      <vt:variant>
        <vt:i4>356</vt:i4>
      </vt:variant>
      <vt:variant>
        <vt:i4>0</vt:i4>
      </vt:variant>
      <vt:variant>
        <vt:i4>5</vt:i4>
      </vt:variant>
      <vt:variant>
        <vt:lpwstr/>
      </vt:variant>
      <vt:variant>
        <vt:lpwstr>_Toc292196995</vt:lpwstr>
      </vt:variant>
      <vt:variant>
        <vt:i4>1048624</vt:i4>
      </vt:variant>
      <vt:variant>
        <vt:i4>350</vt:i4>
      </vt:variant>
      <vt:variant>
        <vt:i4>0</vt:i4>
      </vt:variant>
      <vt:variant>
        <vt:i4>5</vt:i4>
      </vt:variant>
      <vt:variant>
        <vt:lpwstr/>
      </vt:variant>
      <vt:variant>
        <vt:lpwstr>_Toc292196994</vt:lpwstr>
      </vt:variant>
      <vt:variant>
        <vt:i4>1048624</vt:i4>
      </vt:variant>
      <vt:variant>
        <vt:i4>344</vt:i4>
      </vt:variant>
      <vt:variant>
        <vt:i4>0</vt:i4>
      </vt:variant>
      <vt:variant>
        <vt:i4>5</vt:i4>
      </vt:variant>
      <vt:variant>
        <vt:lpwstr/>
      </vt:variant>
      <vt:variant>
        <vt:lpwstr>_Toc292196993</vt:lpwstr>
      </vt:variant>
      <vt:variant>
        <vt:i4>1048624</vt:i4>
      </vt:variant>
      <vt:variant>
        <vt:i4>338</vt:i4>
      </vt:variant>
      <vt:variant>
        <vt:i4>0</vt:i4>
      </vt:variant>
      <vt:variant>
        <vt:i4>5</vt:i4>
      </vt:variant>
      <vt:variant>
        <vt:lpwstr/>
      </vt:variant>
      <vt:variant>
        <vt:lpwstr>_Toc292196992</vt:lpwstr>
      </vt:variant>
      <vt:variant>
        <vt:i4>1048624</vt:i4>
      </vt:variant>
      <vt:variant>
        <vt:i4>332</vt:i4>
      </vt:variant>
      <vt:variant>
        <vt:i4>0</vt:i4>
      </vt:variant>
      <vt:variant>
        <vt:i4>5</vt:i4>
      </vt:variant>
      <vt:variant>
        <vt:lpwstr/>
      </vt:variant>
      <vt:variant>
        <vt:lpwstr>_Toc292196991</vt:lpwstr>
      </vt:variant>
      <vt:variant>
        <vt:i4>1048624</vt:i4>
      </vt:variant>
      <vt:variant>
        <vt:i4>326</vt:i4>
      </vt:variant>
      <vt:variant>
        <vt:i4>0</vt:i4>
      </vt:variant>
      <vt:variant>
        <vt:i4>5</vt:i4>
      </vt:variant>
      <vt:variant>
        <vt:lpwstr/>
      </vt:variant>
      <vt:variant>
        <vt:lpwstr>_Toc292196990</vt:lpwstr>
      </vt:variant>
      <vt:variant>
        <vt:i4>1114160</vt:i4>
      </vt:variant>
      <vt:variant>
        <vt:i4>320</vt:i4>
      </vt:variant>
      <vt:variant>
        <vt:i4>0</vt:i4>
      </vt:variant>
      <vt:variant>
        <vt:i4>5</vt:i4>
      </vt:variant>
      <vt:variant>
        <vt:lpwstr/>
      </vt:variant>
      <vt:variant>
        <vt:lpwstr>_Toc292196989</vt:lpwstr>
      </vt:variant>
      <vt:variant>
        <vt:i4>1114160</vt:i4>
      </vt:variant>
      <vt:variant>
        <vt:i4>314</vt:i4>
      </vt:variant>
      <vt:variant>
        <vt:i4>0</vt:i4>
      </vt:variant>
      <vt:variant>
        <vt:i4>5</vt:i4>
      </vt:variant>
      <vt:variant>
        <vt:lpwstr/>
      </vt:variant>
      <vt:variant>
        <vt:lpwstr>_Toc292196988</vt:lpwstr>
      </vt:variant>
      <vt:variant>
        <vt:i4>1114160</vt:i4>
      </vt:variant>
      <vt:variant>
        <vt:i4>308</vt:i4>
      </vt:variant>
      <vt:variant>
        <vt:i4>0</vt:i4>
      </vt:variant>
      <vt:variant>
        <vt:i4>5</vt:i4>
      </vt:variant>
      <vt:variant>
        <vt:lpwstr/>
      </vt:variant>
      <vt:variant>
        <vt:lpwstr>_Toc292196987</vt:lpwstr>
      </vt:variant>
      <vt:variant>
        <vt:i4>1114160</vt:i4>
      </vt:variant>
      <vt:variant>
        <vt:i4>302</vt:i4>
      </vt:variant>
      <vt:variant>
        <vt:i4>0</vt:i4>
      </vt:variant>
      <vt:variant>
        <vt:i4>5</vt:i4>
      </vt:variant>
      <vt:variant>
        <vt:lpwstr/>
      </vt:variant>
      <vt:variant>
        <vt:lpwstr>_Toc292196986</vt:lpwstr>
      </vt:variant>
      <vt:variant>
        <vt:i4>1114160</vt:i4>
      </vt:variant>
      <vt:variant>
        <vt:i4>296</vt:i4>
      </vt:variant>
      <vt:variant>
        <vt:i4>0</vt:i4>
      </vt:variant>
      <vt:variant>
        <vt:i4>5</vt:i4>
      </vt:variant>
      <vt:variant>
        <vt:lpwstr/>
      </vt:variant>
      <vt:variant>
        <vt:lpwstr>_Toc292196985</vt:lpwstr>
      </vt:variant>
      <vt:variant>
        <vt:i4>1114160</vt:i4>
      </vt:variant>
      <vt:variant>
        <vt:i4>290</vt:i4>
      </vt:variant>
      <vt:variant>
        <vt:i4>0</vt:i4>
      </vt:variant>
      <vt:variant>
        <vt:i4>5</vt:i4>
      </vt:variant>
      <vt:variant>
        <vt:lpwstr/>
      </vt:variant>
      <vt:variant>
        <vt:lpwstr>_Toc292196984</vt:lpwstr>
      </vt:variant>
      <vt:variant>
        <vt:i4>1114160</vt:i4>
      </vt:variant>
      <vt:variant>
        <vt:i4>284</vt:i4>
      </vt:variant>
      <vt:variant>
        <vt:i4>0</vt:i4>
      </vt:variant>
      <vt:variant>
        <vt:i4>5</vt:i4>
      </vt:variant>
      <vt:variant>
        <vt:lpwstr/>
      </vt:variant>
      <vt:variant>
        <vt:lpwstr>_Toc292196983</vt:lpwstr>
      </vt:variant>
      <vt:variant>
        <vt:i4>1114160</vt:i4>
      </vt:variant>
      <vt:variant>
        <vt:i4>278</vt:i4>
      </vt:variant>
      <vt:variant>
        <vt:i4>0</vt:i4>
      </vt:variant>
      <vt:variant>
        <vt:i4>5</vt:i4>
      </vt:variant>
      <vt:variant>
        <vt:lpwstr/>
      </vt:variant>
      <vt:variant>
        <vt:lpwstr>_Toc292196982</vt:lpwstr>
      </vt:variant>
      <vt:variant>
        <vt:i4>1114160</vt:i4>
      </vt:variant>
      <vt:variant>
        <vt:i4>272</vt:i4>
      </vt:variant>
      <vt:variant>
        <vt:i4>0</vt:i4>
      </vt:variant>
      <vt:variant>
        <vt:i4>5</vt:i4>
      </vt:variant>
      <vt:variant>
        <vt:lpwstr/>
      </vt:variant>
      <vt:variant>
        <vt:lpwstr>_Toc292196981</vt:lpwstr>
      </vt:variant>
      <vt:variant>
        <vt:i4>1114160</vt:i4>
      </vt:variant>
      <vt:variant>
        <vt:i4>266</vt:i4>
      </vt:variant>
      <vt:variant>
        <vt:i4>0</vt:i4>
      </vt:variant>
      <vt:variant>
        <vt:i4>5</vt:i4>
      </vt:variant>
      <vt:variant>
        <vt:lpwstr/>
      </vt:variant>
      <vt:variant>
        <vt:lpwstr>_Toc292196980</vt:lpwstr>
      </vt:variant>
      <vt:variant>
        <vt:i4>1966128</vt:i4>
      </vt:variant>
      <vt:variant>
        <vt:i4>260</vt:i4>
      </vt:variant>
      <vt:variant>
        <vt:i4>0</vt:i4>
      </vt:variant>
      <vt:variant>
        <vt:i4>5</vt:i4>
      </vt:variant>
      <vt:variant>
        <vt:lpwstr/>
      </vt:variant>
      <vt:variant>
        <vt:lpwstr>_Toc292196979</vt:lpwstr>
      </vt:variant>
      <vt:variant>
        <vt:i4>1966128</vt:i4>
      </vt:variant>
      <vt:variant>
        <vt:i4>254</vt:i4>
      </vt:variant>
      <vt:variant>
        <vt:i4>0</vt:i4>
      </vt:variant>
      <vt:variant>
        <vt:i4>5</vt:i4>
      </vt:variant>
      <vt:variant>
        <vt:lpwstr/>
      </vt:variant>
      <vt:variant>
        <vt:lpwstr>_Toc292196978</vt:lpwstr>
      </vt:variant>
      <vt:variant>
        <vt:i4>1966128</vt:i4>
      </vt:variant>
      <vt:variant>
        <vt:i4>248</vt:i4>
      </vt:variant>
      <vt:variant>
        <vt:i4>0</vt:i4>
      </vt:variant>
      <vt:variant>
        <vt:i4>5</vt:i4>
      </vt:variant>
      <vt:variant>
        <vt:lpwstr/>
      </vt:variant>
      <vt:variant>
        <vt:lpwstr>_Toc292196977</vt:lpwstr>
      </vt:variant>
      <vt:variant>
        <vt:i4>1966128</vt:i4>
      </vt:variant>
      <vt:variant>
        <vt:i4>242</vt:i4>
      </vt:variant>
      <vt:variant>
        <vt:i4>0</vt:i4>
      </vt:variant>
      <vt:variant>
        <vt:i4>5</vt:i4>
      </vt:variant>
      <vt:variant>
        <vt:lpwstr/>
      </vt:variant>
      <vt:variant>
        <vt:lpwstr>_Toc292196976</vt:lpwstr>
      </vt:variant>
      <vt:variant>
        <vt:i4>1966128</vt:i4>
      </vt:variant>
      <vt:variant>
        <vt:i4>236</vt:i4>
      </vt:variant>
      <vt:variant>
        <vt:i4>0</vt:i4>
      </vt:variant>
      <vt:variant>
        <vt:i4>5</vt:i4>
      </vt:variant>
      <vt:variant>
        <vt:lpwstr/>
      </vt:variant>
      <vt:variant>
        <vt:lpwstr>_Toc292196975</vt:lpwstr>
      </vt:variant>
      <vt:variant>
        <vt:i4>1966128</vt:i4>
      </vt:variant>
      <vt:variant>
        <vt:i4>230</vt:i4>
      </vt:variant>
      <vt:variant>
        <vt:i4>0</vt:i4>
      </vt:variant>
      <vt:variant>
        <vt:i4>5</vt:i4>
      </vt:variant>
      <vt:variant>
        <vt:lpwstr/>
      </vt:variant>
      <vt:variant>
        <vt:lpwstr>_Toc292196974</vt:lpwstr>
      </vt:variant>
      <vt:variant>
        <vt:i4>1966128</vt:i4>
      </vt:variant>
      <vt:variant>
        <vt:i4>224</vt:i4>
      </vt:variant>
      <vt:variant>
        <vt:i4>0</vt:i4>
      </vt:variant>
      <vt:variant>
        <vt:i4>5</vt:i4>
      </vt:variant>
      <vt:variant>
        <vt:lpwstr/>
      </vt:variant>
      <vt:variant>
        <vt:lpwstr>_Toc292196973</vt:lpwstr>
      </vt:variant>
      <vt:variant>
        <vt:i4>1966128</vt:i4>
      </vt:variant>
      <vt:variant>
        <vt:i4>218</vt:i4>
      </vt:variant>
      <vt:variant>
        <vt:i4>0</vt:i4>
      </vt:variant>
      <vt:variant>
        <vt:i4>5</vt:i4>
      </vt:variant>
      <vt:variant>
        <vt:lpwstr/>
      </vt:variant>
      <vt:variant>
        <vt:lpwstr>_Toc292196972</vt:lpwstr>
      </vt:variant>
      <vt:variant>
        <vt:i4>1966128</vt:i4>
      </vt:variant>
      <vt:variant>
        <vt:i4>212</vt:i4>
      </vt:variant>
      <vt:variant>
        <vt:i4>0</vt:i4>
      </vt:variant>
      <vt:variant>
        <vt:i4>5</vt:i4>
      </vt:variant>
      <vt:variant>
        <vt:lpwstr/>
      </vt:variant>
      <vt:variant>
        <vt:lpwstr>_Toc292196971</vt:lpwstr>
      </vt:variant>
      <vt:variant>
        <vt:i4>1966128</vt:i4>
      </vt:variant>
      <vt:variant>
        <vt:i4>206</vt:i4>
      </vt:variant>
      <vt:variant>
        <vt:i4>0</vt:i4>
      </vt:variant>
      <vt:variant>
        <vt:i4>5</vt:i4>
      </vt:variant>
      <vt:variant>
        <vt:lpwstr/>
      </vt:variant>
      <vt:variant>
        <vt:lpwstr>_Toc292196970</vt:lpwstr>
      </vt:variant>
      <vt:variant>
        <vt:i4>2031664</vt:i4>
      </vt:variant>
      <vt:variant>
        <vt:i4>200</vt:i4>
      </vt:variant>
      <vt:variant>
        <vt:i4>0</vt:i4>
      </vt:variant>
      <vt:variant>
        <vt:i4>5</vt:i4>
      </vt:variant>
      <vt:variant>
        <vt:lpwstr/>
      </vt:variant>
      <vt:variant>
        <vt:lpwstr>_Toc292196969</vt:lpwstr>
      </vt:variant>
      <vt:variant>
        <vt:i4>2031664</vt:i4>
      </vt:variant>
      <vt:variant>
        <vt:i4>194</vt:i4>
      </vt:variant>
      <vt:variant>
        <vt:i4>0</vt:i4>
      </vt:variant>
      <vt:variant>
        <vt:i4>5</vt:i4>
      </vt:variant>
      <vt:variant>
        <vt:lpwstr/>
      </vt:variant>
      <vt:variant>
        <vt:lpwstr>_Toc292196968</vt:lpwstr>
      </vt:variant>
      <vt:variant>
        <vt:i4>2031664</vt:i4>
      </vt:variant>
      <vt:variant>
        <vt:i4>188</vt:i4>
      </vt:variant>
      <vt:variant>
        <vt:i4>0</vt:i4>
      </vt:variant>
      <vt:variant>
        <vt:i4>5</vt:i4>
      </vt:variant>
      <vt:variant>
        <vt:lpwstr/>
      </vt:variant>
      <vt:variant>
        <vt:lpwstr>_Toc292196967</vt:lpwstr>
      </vt:variant>
      <vt:variant>
        <vt:i4>2031664</vt:i4>
      </vt:variant>
      <vt:variant>
        <vt:i4>182</vt:i4>
      </vt:variant>
      <vt:variant>
        <vt:i4>0</vt:i4>
      </vt:variant>
      <vt:variant>
        <vt:i4>5</vt:i4>
      </vt:variant>
      <vt:variant>
        <vt:lpwstr/>
      </vt:variant>
      <vt:variant>
        <vt:lpwstr>_Toc292196966</vt:lpwstr>
      </vt:variant>
      <vt:variant>
        <vt:i4>2031664</vt:i4>
      </vt:variant>
      <vt:variant>
        <vt:i4>176</vt:i4>
      </vt:variant>
      <vt:variant>
        <vt:i4>0</vt:i4>
      </vt:variant>
      <vt:variant>
        <vt:i4>5</vt:i4>
      </vt:variant>
      <vt:variant>
        <vt:lpwstr/>
      </vt:variant>
      <vt:variant>
        <vt:lpwstr>_Toc292196965</vt:lpwstr>
      </vt:variant>
      <vt:variant>
        <vt:i4>2031664</vt:i4>
      </vt:variant>
      <vt:variant>
        <vt:i4>170</vt:i4>
      </vt:variant>
      <vt:variant>
        <vt:i4>0</vt:i4>
      </vt:variant>
      <vt:variant>
        <vt:i4>5</vt:i4>
      </vt:variant>
      <vt:variant>
        <vt:lpwstr/>
      </vt:variant>
      <vt:variant>
        <vt:lpwstr>_Toc292196964</vt:lpwstr>
      </vt:variant>
      <vt:variant>
        <vt:i4>2031664</vt:i4>
      </vt:variant>
      <vt:variant>
        <vt:i4>164</vt:i4>
      </vt:variant>
      <vt:variant>
        <vt:i4>0</vt:i4>
      </vt:variant>
      <vt:variant>
        <vt:i4>5</vt:i4>
      </vt:variant>
      <vt:variant>
        <vt:lpwstr/>
      </vt:variant>
      <vt:variant>
        <vt:lpwstr>_Toc292196963</vt:lpwstr>
      </vt:variant>
      <vt:variant>
        <vt:i4>2031664</vt:i4>
      </vt:variant>
      <vt:variant>
        <vt:i4>158</vt:i4>
      </vt:variant>
      <vt:variant>
        <vt:i4>0</vt:i4>
      </vt:variant>
      <vt:variant>
        <vt:i4>5</vt:i4>
      </vt:variant>
      <vt:variant>
        <vt:lpwstr/>
      </vt:variant>
      <vt:variant>
        <vt:lpwstr>_Toc292196962</vt:lpwstr>
      </vt:variant>
      <vt:variant>
        <vt:i4>2031664</vt:i4>
      </vt:variant>
      <vt:variant>
        <vt:i4>152</vt:i4>
      </vt:variant>
      <vt:variant>
        <vt:i4>0</vt:i4>
      </vt:variant>
      <vt:variant>
        <vt:i4>5</vt:i4>
      </vt:variant>
      <vt:variant>
        <vt:lpwstr/>
      </vt:variant>
      <vt:variant>
        <vt:lpwstr>_Toc292196961</vt:lpwstr>
      </vt:variant>
      <vt:variant>
        <vt:i4>2031664</vt:i4>
      </vt:variant>
      <vt:variant>
        <vt:i4>146</vt:i4>
      </vt:variant>
      <vt:variant>
        <vt:i4>0</vt:i4>
      </vt:variant>
      <vt:variant>
        <vt:i4>5</vt:i4>
      </vt:variant>
      <vt:variant>
        <vt:lpwstr/>
      </vt:variant>
      <vt:variant>
        <vt:lpwstr>_Toc292196960</vt:lpwstr>
      </vt:variant>
      <vt:variant>
        <vt:i4>1835056</vt:i4>
      </vt:variant>
      <vt:variant>
        <vt:i4>140</vt:i4>
      </vt:variant>
      <vt:variant>
        <vt:i4>0</vt:i4>
      </vt:variant>
      <vt:variant>
        <vt:i4>5</vt:i4>
      </vt:variant>
      <vt:variant>
        <vt:lpwstr/>
      </vt:variant>
      <vt:variant>
        <vt:lpwstr>_Toc292196959</vt:lpwstr>
      </vt:variant>
      <vt:variant>
        <vt:i4>1835056</vt:i4>
      </vt:variant>
      <vt:variant>
        <vt:i4>134</vt:i4>
      </vt:variant>
      <vt:variant>
        <vt:i4>0</vt:i4>
      </vt:variant>
      <vt:variant>
        <vt:i4>5</vt:i4>
      </vt:variant>
      <vt:variant>
        <vt:lpwstr/>
      </vt:variant>
      <vt:variant>
        <vt:lpwstr>_Toc292196958</vt:lpwstr>
      </vt:variant>
      <vt:variant>
        <vt:i4>1835056</vt:i4>
      </vt:variant>
      <vt:variant>
        <vt:i4>128</vt:i4>
      </vt:variant>
      <vt:variant>
        <vt:i4>0</vt:i4>
      </vt:variant>
      <vt:variant>
        <vt:i4>5</vt:i4>
      </vt:variant>
      <vt:variant>
        <vt:lpwstr/>
      </vt:variant>
      <vt:variant>
        <vt:lpwstr>_Toc292196957</vt:lpwstr>
      </vt:variant>
      <vt:variant>
        <vt:i4>1835056</vt:i4>
      </vt:variant>
      <vt:variant>
        <vt:i4>122</vt:i4>
      </vt:variant>
      <vt:variant>
        <vt:i4>0</vt:i4>
      </vt:variant>
      <vt:variant>
        <vt:i4>5</vt:i4>
      </vt:variant>
      <vt:variant>
        <vt:lpwstr/>
      </vt:variant>
      <vt:variant>
        <vt:lpwstr>_Toc292196956</vt:lpwstr>
      </vt:variant>
      <vt:variant>
        <vt:i4>1835056</vt:i4>
      </vt:variant>
      <vt:variant>
        <vt:i4>116</vt:i4>
      </vt:variant>
      <vt:variant>
        <vt:i4>0</vt:i4>
      </vt:variant>
      <vt:variant>
        <vt:i4>5</vt:i4>
      </vt:variant>
      <vt:variant>
        <vt:lpwstr/>
      </vt:variant>
      <vt:variant>
        <vt:lpwstr>_Toc292196955</vt:lpwstr>
      </vt:variant>
      <vt:variant>
        <vt:i4>1835056</vt:i4>
      </vt:variant>
      <vt:variant>
        <vt:i4>110</vt:i4>
      </vt:variant>
      <vt:variant>
        <vt:i4>0</vt:i4>
      </vt:variant>
      <vt:variant>
        <vt:i4>5</vt:i4>
      </vt:variant>
      <vt:variant>
        <vt:lpwstr/>
      </vt:variant>
      <vt:variant>
        <vt:lpwstr>_Toc292196954</vt:lpwstr>
      </vt:variant>
      <vt:variant>
        <vt:i4>1835056</vt:i4>
      </vt:variant>
      <vt:variant>
        <vt:i4>104</vt:i4>
      </vt:variant>
      <vt:variant>
        <vt:i4>0</vt:i4>
      </vt:variant>
      <vt:variant>
        <vt:i4>5</vt:i4>
      </vt:variant>
      <vt:variant>
        <vt:lpwstr/>
      </vt:variant>
      <vt:variant>
        <vt:lpwstr>_Toc292196953</vt:lpwstr>
      </vt:variant>
      <vt:variant>
        <vt:i4>1835056</vt:i4>
      </vt:variant>
      <vt:variant>
        <vt:i4>98</vt:i4>
      </vt:variant>
      <vt:variant>
        <vt:i4>0</vt:i4>
      </vt:variant>
      <vt:variant>
        <vt:i4>5</vt:i4>
      </vt:variant>
      <vt:variant>
        <vt:lpwstr/>
      </vt:variant>
      <vt:variant>
        <vt:lpwstr>_Toc292196952</vt:lpwstr>
      </vt:variant>
      <vt:variant>
        <vt:i4>1835056</vt:i4>
      </vt:variant>
      <vt:variant>
        <vt:i4>92</vt:i4>
      </vt:variant>
      <vt:variant>
        <vt:i4>0</vt:i4>
      </vt:variant>
      <vt:variant>
        <vt:i4>5</vt:i4>
      </vt:variant>
      <vt:variant>
        <vt:lpwstr/>
      </vt:variant>
      <vt:variant>
        <vt:lpwstr>_Toc292196951</vt:lpwstr>
      </vt:variant>
      <vt:variant>
        <vt:i4>1835056</vt:i4>
      </vt:variant>
      <vt:variant>
        <vt:i4>86</vt:i4>
      </vt:variant>
      <vt:variant>
        <vt:i4>0</vt:i4>
      </vt:variant>
      <vt:variant>
        <vt:i4>5</vt:i4>
      </vt:variant>
      <vt:variant>
        <vt:lpwstr/>
      </vt:variant>
      <vt:variant>
        <vt:lpwstr>_Toc292196950</vt:lpwstr>
      </vt:variant>
      <vt:variant>
        <vt:i4>1900592</vt:i4>
      </vt:variant>
      <vt:variant>
        <vt:i4>80</vt:i4>
      </vt:variant>
      <vt:variant>
        <vt:i4>0</vt:i4>
      </vt:variant>
      <vt:variant>
        <vt:i4>5</vt:i4>
      </vt:variant>
      <vt:variant>
        <vt:lpwstr/>
      </vt:variant>
      <vt:variant>
        <vt:lpwstr>_Toc292196949</vt:lpwstr>
      </vt:variant>
      <vt:variant>
        <vt:i4>1900592</vt:i4>
      </vt:variant>
      <vt:variant>
        <vt:i4>74</vt:i4>
      </vt:variant>
      <vt:variant>
        <vt:i4>0</vt:i4>
      </vt:variant>
      <vt:variant>
        <vt:i4>5</vt:i4>
      </vt:variant>
      <vt:variant>
        <vt:lpwstr/>
      </vt:variant>
      <vt:variant>
        <vt:lpwstr>_Toc292196948</vt:lpwstr>
      </vt:variant>
      <vt:variant>
        <vt:i4>1900592</vt:i4>
      </vt:variant>
      <vt:variant>
        <vt:i4>68</vt:i4>
      </vt:variant>
      <vt:variant>
        <vt:i4>0</vt:i4>
      </vt:variant>
      <vt:variant>
        <vt:i4>5</vt:i4>
      </vt:variant>
      <vt:variant>
        <vt:lpwstr/>
      </vt:variant>
      <vt:variant>
        <vt:lpwstr>_Toc292196947</vt:lpwstr>
      </vt:variant>
      <vt:variant>
        <vt:i4>1900592</vt:i4>
      </vt:variant>
      <vt:variant>
        <vt:i4>62</vt:i4>
      </vt:variant>
      <vt:variant>
        <vt:i4>0</vt:i4>
      </vt:variant>
      <vt:variant>
        <vt:i4>5</vt:i4>
      </vt:variant>
      <vt:variant>
        <vt:lpwstr/>
      </vt:variant>
      <vt:variant>
        <vt:lpwstr>_Toc292196946</vt:lpwstr>
      </vt:variant>
      <vt:variant>
        <vt:i4>1900592</vt:i4>
      </vt:variant>
      <vt:variant>
        <vt:i4>56</vt:i4>
      </vt:variant>
      <vt:variant>
        <vt:i4>0</vt:i4>
      </vt:variant>
      <vt:variant>
        <vt:i4>5</vt:i4>
      </vt:variant>
      <vt:variant>
        <vt:lpwstr/>
      </vt:variant>
      <vt:variant>
        <vt:lpwstr>_Toc292196945</vt:lpwstr>
      </vt:variant>
      <vt:variant>
        <vt:i4>1900592</vt:i4>
      </vt:variant>
      <vt:variant>
        <vt:i4>50</vt:i4>
      </vt:variant>
      <vt:variant>
        <vt:i4>0</vt:i4>
      </vt:variant>
      <vt:variant>
        <vt:i4>5</vt:i4>
      </vt:variant>
      <vt:variant>
        <vt:lpwstr/>
      </vt:variant>
      <vt:variant>
        <vt:lpwstr>_Toc292196944</vt:lpwstr>
      </vt:variant>
      <vt:variant>
        <vt:i4>1900592</vt:i4>
      </vt:variant>
      <vt:variant>
        <vt:i4>44</vt:i4>
      </vt:variant>
      <vt:variant>
        <vt:i4>0</vt:i4>
      </vt:variant>
      <vt:variant>
        <vt:i4>5</vt:i4>
      </vt:variant>
      <vt:variant>
        <vt:lpwstr/>
      </vt:variant>
      <vt:variant>
        <vt:lpwstr>_Toc292196943</vt:lpwstr>
      </vt:variant>
      <vt:variant>
        <vt:i4>1900592</vt:i4>
      </vt:variant>
      <vt:variant>
        <vt:i4>38</vt:i4>
      </vt:variant>
      <vt:variant>
        <vt:i4>0</vt:i4>
      </vt:variant>
      <vt:variant>
        <vt:i4>5</vt:i4>
      </vt:variant>
      <vt:variant>
        <vt:lpwstr/>
      </vt:variant>
      <vt:variant>
        <vt:lpwstr>_Toc292196942</vt:lpwstr>
      </vt:variant>
      <vt:variant>
        <vt:i4>1900592</vt:i4>
      </vt:variant>
      <vt:variant>
        <vt:i4>32</vt:i4>
      </vt:variant>
      <vt:variant>
        <vt:i4>0</vt:i4>
      </vt:variant>
      <vt:variant>
        <vt:i4>5</vt:i4>
      </vt:variant>
      <vt:variant>
        <vt:lpwstr/>
      </vt:variant>
      <vt:variant>
        <vt:lpwstr>_Toc292196941</vt:lpwstr>
      </vt:variant>
      <vt:variant>
        <vt:i4>1900592</vt:i4>
      </vt:variant>
      <vt:variant>
        <vt:i4>26</vt:i4>
      </vt:variant>
      <vt:variant>
        <vt:i4>0</vt:i4>
      </vt:variant>
      <vt:variant>
        <vt:i4>5</vt:i4>
      </vt:variant>
      <vt:variant>
        <vt:lpwstr/>
      </vt:variant>
      <vt:variant>
        <vt:lpwstr>_Toc292196940</vt:lpwstr>
      </vt:variant>
      <vt:variant>
        <vt:i4>1703984</vt:i4>
      </vt:variant>
      <vt:variant>
        <vt:i4>20</vt:i4>
      </vt:variant>
      <vt:variant>
        <vt:i4>0</vt:i4>
      </vt:variant>
      <vt:variant>
        <vt:i4>5</vt:i4>
      </vt:variant>
      <vt:variant>
        <vt:lpwstr/>
      </vt:variant>
      <vt:variant>
        <vt:lpwstr>_Toc292196939</vt:lpwstr>
      </vt:variant>
      <vt:variant>
        <vt:i4>1703984</vt:i4>
      </vt:variant>
      <vt:variant>
        <vt:i4>14</vt:i4>
      </vt:variant>
      <vt:variant>
        <vt:i4>0</vt:i4>
      </vt:variant>
      <vt:variant>
        <vt:i4>5</vt:i4>
      </vt:variant>
      <vt:variant>
        <vt:lpwstr/>
      </vt:variant>
      <vt:variant>
        <vt:lpwstr>_Toc292196938</vt:lpwstr>
      </vt:variant>
      <vt:variant>
        <vt:i4>1703984</vt:i4>
      </vt:variant>
      <vt:variant>
        <vt:i4>8</vt:i4>
      </vt:variant>
      <vt:variant>
        <vt:i4>0</vt:i4>
      </vt:variant>
      <vt:variant>
        <vt:i4>5</vt:i4>
      </vt:variant>
      <vt:variant>
        <vt:lpwstr/>
      </vt:variant>
      <vt:variant>
        <vt:lpwstr>_Toc292196937</vt:lpwstr>
      </vt:variant>
      <vt:variant>
        <vt:i4>1703984</vt:i4>
      </vt:variant>
      <vt:variant>
        <vt:i4>2</vt:i4>
      </vt:variant>
      <vt:variant>
        <vt:i4>0</vt:i4>
      </vt:variant>
      <vt:variant>
        <vt:i4>5</vt:i4>
      </vt:variant>
      <vt:variant>
        <vt:lpwstr/>
      </vt:variant>
      <vt:variant>
        <vt:lpwstr>_Toc292196936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2020-04-24T07:22:00Z</dcterms:created>
  <dcterms:modified xsi:type="dcterms:W3CDTF">2020-05-28T08:06:00Z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0x010100165A58131242144AA04B30204B394B87</vt:lpwstr>
  </property>
</Properties>
</file>