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73456" w14:textId="77777777" w:rsidR="007E0D0E" w:rsidRDefault="007E0D0E">
      <w:pPr>
        <w:pStyle w:val="Corpsdetexte"/>
        <w:spacing w:before="123"/>
        <w:ind w:left="0"/>
        <w:rPr>
          <w:rFonts w:ascii="Times New Roman"/>
        </w:rPr>
      </w:pPr>
    </w:p>
    <w:p w14:paraId="47673457" w14:textId="77777777" w:rsidR="007E0D0E" w:rsidRDefault="005A7A04">
      <w:pPr>
        <w:pStyle w:val="Titre3"/>
        <w:ind w:left="-1" w:right="390"/>
        <w:jc w:val="center"/>
      </w:pPr>
      <w:r>
        <w:rPr>
          <w:noProof/>
        </w:rPr>
        <mc:AlternateContent>
          <mc:Choice Requires="wps">
            <w:drawing>
              <wp:anchor distT="0" distB="0" distL="0" distR="0" simplePos="0" relativeHeight="487151616" behindDoc="1" locked="0" layoutInCell="1" allowOverlap="1" wp14:anchorId="47673619" wp14:editId="4767361A">
                <wp:simplePos x="0" y="0"/>
                <wp:positionH relativeFrom="page">
                  <wp:posOffset>719327</wp:posOffset>
                </wp:positionH>
                <wp:positionV relativeFrom="paragraph">
                  <wp:posOffset>-220586</wp:posOffset>
                </wp:positionV>
                <wp:extent cx="6213475" cy="8287384"/>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3475" cy="8287384"/>
                        </a:xfrm>
                        <a:custGeom>
                          <a:avLst/>
                          <a:gdLst/>
                          <a:ahLst/>
                          <a:cxnLst/>
                          <a:rect l="l" t="t" r="r" b="b"/>
                          <a:pathLst>
                            <a:path w="6213475" h="8287384">
                              <a:moveTo>
                                <a:pt x="6213094" y="0"/>
                              </a:moveTo>
                              <a:lnTo>
                                <a:pt x="0" y="0"/>
                              </a:lnTo>
                              <a:lnTo>
                                <a:pt x="0" y="8287258"/>
                              </a:lnTo>
                              <a:lnTo>
                                <a:pt x="6213094" y="8287258"/>
                              </a:lnTo>
                              <a:lnTo>
                                <a:pt x="621309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64C7DFA" id="Graphic 1" o:spid="_x0000_s1026" style="position:absolute;margin-left:56.65pt;margin-top:-17.35pt;width:489.25pt;height:652.55pt;z-index:-16164864;visibility:visible;mso-wrap-style:square;mso-wrap-distance-left:0;mso-wrap-distance-top:0;mso-wrap-distance-right:0;mso-wrap-distance-bottom:0;mso-position-horizontal:absolute;mso-position-horizontal-relative:page;mso-position-vertical:absolute;mso-position-vertical-relative:text;v-text-anchor:top" coordsize="6213475,828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" path="m6213094,l,,,8287258r6213094,l6213094,xe" fillcolor="#d9d9d9" stroked="f">
                <v:path arrowok="t"/>
                <w10:wrap anchorx="page"/>
              </v:shape>
            </w:pict>
          </mc:Fallback>
        </mc:AlternateContent>
      </w:r>
      <w:r>
        <w:t>MARCHE</w:t>
      </w:r>
      <w:r>
        <w:rPr>
          <w:spacing w:val="-6"/>
        </w:rPr>
        <w:t xml:space="preserve"> </w:t>
      </w:r>
      <w:r>
        <w:t>PUBLIC</w:t>
      </w:r>
      <w:r>
        <w:rPr>
          <w:spacing w:val="-6"/>
        </w:rPr>
        <w:t xml:space="preserve"> </w:t>
      </w:r>
      <w:r>
        <w:t>DE</w:t>
      </w:r>
      <w:r>
        <w:rPr>
          <w:spacing w:val="-5"/>
        </w:rPr>
        <w:t xml:space="preserve"> </w:t>
      </w:r>
      <w:r>
        <w:t>FOURNITURES</w:t>
      </w:r>
      <w:r>
        <w:rPr>
          <w:spacing w:val="-6"/>
        </w:rPr>
        <w:t xml:space="preserve"> </w:t>
      </w:r>
      <w:r>
        <w:t>/</w:t>
      </w:r>
      <w:r>
        <w:rPr>
          <w:spacing w:val="-3"/>
        </w:rPr>
        <w:t xml:space="preserve"> </w:t>
      </w:r>
      <w:r>
        <w:rPr>
          <w:spacing w:val="-2"/>
        </w:rPr>
        <w:t>SERVICES</w:t>
      </w:r>
    </w:p>
    <w:p w14:paraId="47673458" w14:textId="77777777" w:rsidR="007E0D0E" w:rsidRDefault="007E0D0E">
      <w:pPr>
        <w:pStyle w:val="Corpsdetexte"/>
        <w:spacing w:before="172"/>
        <w:ind w:left="0"/>
        <w:rPr>
          <w:rFonts w:ascii="Arial"/>
          <w:b/>
        </w:rPr>
      </w:pPr>
    </w:p>
    <w:p w14:paraId="47673459" w14:textId="4DD65083" w:rsidR="007E0D0E" w:rsidRDefault="005A7A04">
      <w:pPr>
        <w:spacing w:line="319" w:lineRule="auto"/>
        <w:ind w:left="1550" w:right="2010" w:firstLine="1793"/>
        <w:rPr>
          <w:rFonts w:ascii="Arial" w:hAnsi="Arial"/>
          <w:b/>
          <w:sz w:val="32"/>
        </w:rPr>
      </w:pPr>
      <w:r>
        <w:rPr>
          <w:rFonts w:ascii="Arial" w:hAnsi="Arial"/>
          <w:b/>
          <w:sz w:val="32"/>
        </w:rPr>
        <w:t>Marché n° 202</w:t>
      </w:r>
      <w:r w:rsidR="007D0773">
        <w:rPr>
          <w:rFonts w:ascii="Arial" w:hAnsi="Arial"/>
          <w:b/>
          <w:sz w:val="32"/>
        </w:rPr>
        <w:t>6096</w:t>
      </w:r>
      <w:r>
        <w:rPr>
          <w:rFonts w:ascii="Arial" w:hAnsi="Arial"/>
          <w:b/>
          <w:sz w:val="32"/>
        </w:rPr>
        <w:t xml:space="preserve"> </w:t>
      </w:r>
      <w:r>
        <w:rPr>
          <w:rFonts w:ascii="Arial" w:hAnsi="Arial"/>
          <w:b/>
          <w:sz w:val="32"/>
          <w:u w:val="thick"/>
        </w:rPr>
        <w:t>REGLEMENT</w:t>
      </w:r>
      <w:r>
        <w:rPr>
          <w:rFonts w:ascii="Arial" w:hAnsi="Arial"/>
          <w:b/>
          <w:spacing w:val="-9"/>
          <w:sz w:val="32"/>
          <w:u w:val="thick"/>
        </w:rPr>
        <w:t xml:space="preserve"> </w:t>
      </w:r>
      <w:r>
        <w:rPr>
          <w:rFonts w:ascii="Arial" w:hAnsi="Arial"/>
          <w:b/>
          <w:sz w:val="32"/>
          <w:u w:val="thick"/>
        </w:rPr>
        <w:t>DE</w:t>
      </w:r>
      <w:r>
        <w:rPr>
          <w:rFonts w:ascii="Arial" w:hAnsi="Arial"/>
          <w:b/>
          <w:spacing w:val="-11"/>
          <w:sz w:val="32"/>
          <w:u w:val="thick"/>
        </w:rPr>
        <w:t xml:space="preserve"> </w:t>
      </w:r>
      <w:r>
        <w:rPr>
          <w:rFonts w:ascii="Arial" w:hAnsi="Arial"/>
          <w:b/>
          <w:sz w:val="32"/>
          <w:u w:val="thick"/>
        </w:rPr>
        <w:t>LA</w:t>
      </w:r>
      <w:r>
        <w:rPr>
          <w:rFonts w:ascii="Arial" w:hAnsi="Arial"/>
          <w:b/>
          <w:spacing w:val="-11"/>
          <w:sz w:val="32"/>
          <w:u w:val="thick"/>
        </w:rPr>
        <w:t xml:space="preserve"> </w:t>
      </w:r>
      <w:r>
        <w:rPr>
          <w:rFonts w:ascii="Arial" w:hAnsi="Arial"/>
          <w:b/>
          <w:sz w:val="32"/>
          <w:u w:val="thick"/>
        </w:rPr>
        <w:t>CONSULTATION</w:t>
      </w:r>
      <w:r>
        <w:rPr>
          <w:rFonts w:ascii="Arial" w:hAnsi="Arial"/>
          <w:b/>
          <w:spacing w:val="-8"/>
          <w:sz w:val="32"/>
          <w:u w:val="thick"/>
        </w:rPr>
        <w:t xml:space="preserve"> </w:t>
      </w:r>
      <w:r>
        <w:rPr>
          <w:rFonts w:ascii="Arial" w:hAnsi="Arial"/>
          <w:b/>
          <w:sz w:val="32"/>
          <w:u w:val="thick"/>
        </w:rPr>
        <w:t>(RC)</w:t>
      </w:r>
    </w:p>
    <w:p w14:paraId="4767345A" w14:textId="77777777" w:rsidR="007E0D0E" w:rsidRDefault="005A7A04">
      <w:pPr>
        <w:spacing w:before="233"/>
        <w:ind w:left="282"/>
        <w:rPr>
          <w:rFonts w:ascii="Arial"/>
          <w:b/>
        </w:rPr>
      </w:pPr>
      <w:r>
        <w:rPr>
          <w:rFonts w:ascii="Arial"/>
          <w:b/>
        </w:rPr>
        <w:t>Le</w:t>
      </w:r>
      <w:r>
        <w:rPr>
          <w:rFonts w:ascii="Arial"/>
          <w:b/>
          <w:spacing w:val="-6"/>
        </w:rPr>
        <w:t xml:space="preserve"> </w:t>
      </w:r>
      <w:r>
        <w:rPr>
          <w:rFonts w:ascii="Arial"/>
          <w:b/>
        </w:rPr>
        <w:t>pouvoir</w:t>
      </w:r>
      <w:r>
        <w:rPr>
          <w:rFonts w:ascii="Arial"/>
          <w:b/>
          <w:spacing w:val="-7"/>
        </w:rPr>
        <w:t xml:space="preserve"> </w:t>
      </w:r>
      <w:r>
        <w:rPr>
          <w:rFonts w:ascii="Arial"/>
          <w:b/>
        </w:rPr>
        <w:t>adjudicateur</w:t>
      </w:r>
      <w:r>
        <w:rPr>
          <w:rFonts w:ascii="Arial"/>
          <w:b/>
          <w:spacing w:val="-4"/>
        </w:rPr>
        <w:t xml:space="preserve"> </w:t>
      </w:r>
      <w:r>
        <w:rPr>
          <w:rFonts w:ascii="Arial"/>
          <w:b/>
          <w:spacing w:val="-10"/>
        </w:rPr>
        <w:t>:</w:t>
      </w:r>
    </w:p>
    <w:p w14:paraId="4767345B" w14:textId="77777777" w:rsidR="007E0D0E" w:rsidRDefault="005A7A04">
      <w:pPr>
        <w:pStyle w:val="Corpsdetexte"/>
        <w:spacing w:before="160"/>
        <w:ind w:left="248"/>
      </w:pPr>
      <w:r>
        <w:t>CENTRE</w:t>
      </w:r>
      <w:r>
        <w:rPr>
          <w:spacing w:val="-7"/>
        </w:rPr>
        <w:t xml:space="preserve"> </w:t>
      </w:r>
      <w:r>
        <w:t>NATIONAL</w:t>
      </w:r>
      <w:r>
        <w:rPr>
          <w:spacing w:val="-7"/>
        </w:rPr>
        <w:t xml:space="preserve"> </w:t>
      </w:r>
      <w:r>
        <w:t>DU</w:t>
      </w:r>
      <w:r>
        <w:rPr>
          <w:spacing w:val="-6"/>
        </w:rPr>
        <w:t xml:space="preserve"> </w:t>
      </w:r>
      <w:r>
        <w:t>CINEMA</w:t>
      </w:r>
      <w:r>
        <w:rPr>
          <w:spacing w:val="-5"/>
        </w:rPr>
        <w:t xml:space="preserve"> </w:t>
      </w:r>
      <w:r>
        <w:t>ET</w:t>
      </w:r>
      <w:r>
        <w:rPr>
          <w:spacing w:val="-6"/>
        </w:rPr>
        <w:t xml:space="preserve"> </w:t>
      </w:r>
      <w:r>
        <w:t>DE</w:t>
      </w:r>
      <w:r>
        <w:rPr>
          <w:spacing w:val="-6"/>
        </w:rPr>
        <w:t xml:space="preserve"> </w:t>
      </w:r>
      <w:r>
        <w:t>L’IMAGE</w:t>
      </w:r>
      <w:r>
        <w:rPr>
          <w:spacing w:val="-5"/>
        </w:rPr>
        <w:t xml:space="preserve"> </w:t>
      </w:r>
      <w:r>
        <w:t>ANIMEE</w:t>
      </w:r>
      <w:r>
        <w:rPr>
          <w:spacing w:val="-6"/>
        </w:rPr>
        <w:t xml:space="preserve"> </w:t>
      </w:r>
      <w:r>
        <w:rPr>
          <w:spacing w:val="-2"/>
        </w:rPr>
        <w:t>(CNC)</w:t>
      </w:r>
    </w:p>
    <w:p w14:paraId="4767345C" w14:textId="77777777" w:rsidR="007E0D0E" w:rsidRDefault="005A7A04">
      <w:pPr>
        <w:pStyle w:val="Corpsdetexte"/>
        <w:ind w:left="248"/>
      </w:pPr>
      <w:r>
        <w:t>291</w:t>
      </w:r>
      <w:r>
        <w:rPr>
          <w:spacing w:val="-6"/>
        </w:rPr>
        <w:t xml:space="preserve"> </w:t>
      </w:r>
      <w:r>
        <w:t>boulevard</w:t>
      </w:r>
      <w:r>
        <w:rPr>
          <w:spacing w:val="-6"/>
        </w:rPr>
        <w:t xml:space="preserve"> </w:t>
      </w:r>
      <w:r>
        <w:rPr>
          <w:spacing w:val="-2"/>
        </w:rPr>
        <w:t>Raspail</w:t>
      </w:r>
    </w:p>
    <w:p w14:paraId="4767345D" w14:textId="77777777" w:rsidR="007E0D0E" w:rsidRDefault="005A7A04">
      <w:pPr>
        <w:pStyle w:val="Corpsdetexte"/>
        <w:ind w:left="248"/>
      </w:pPr>
      <w:r>
        <w:t>75675</w:t>
      </w:r>
      <w:r>
        <w:rPr>
          <w:spacing w:val="-6"/>
        </w:rPr>
        <w:t xml:space="preserve"> </w:t>
      </w:r>
      <w:r>
        <w:t>Paris</w:t>
      </w:r>
      <w:r>
        <w:rPr>
          <w:spacing w:val="-5"/>
        </w:rPr>
        <w:t xml:space="preserve"> </w:t>
      </w:r>
      <w:r>
        <w:t>cedex</w:t>
      </w:r>
      <w:r>
        <w:rPr>
          <w:spacing w:val="-5"/>
        </w:rPr>
        <w:t xml:space="preserve"> 14</w:t>
      </w:r>
    </w:p>
    <w:p w14:paraId="4767345E" w14:textId="77777777" w:rsidR="007E0D0E" w:rsidRDefault="007E0D0E">
      <w:pPr>
        <w:pStyle w:val="Corpsdetexte"/>
        <w:spacing w:before="2"/>
        <w:ind w:left="0"/>
      </w:pPr>
    </w:p>
    <w:p w14:paraId="4767345F" w14:textId="77777777" w:rsidR="007E0D0E" w:rsidRDefault="005A7A04">
      <w:pPr>
        <w:ind w:left="282"/>
        <w:rPr>
          <w:rFonts w:ascii="Arial" w:hAnsi="Arial"/>
          <w:b/>
        </w:rPr>
      </w:pPr>
      <w:r>
        <w:rPr>
          <w:rFonts w:ascii="Arial" w:hAnsi="Arial"/>
          <w:b/>
        </w:rPr>
        <w:t>Objet</w:t>
      </w:r>
      <w:r>
        <w:rPr>
          <w:rFonts w:ascii="Arial" w:hAnsi="Arial"/>
          <w:b/>
          <w:spacing w:val="-2"/>
        </w:rPr>
        <w:t xml:space="preserve"> </w:t>
      </w:r>
      <w:r>
        <w:rPr>
          <w:rFonts w:ascii="Arial" w:hAnsi="Arial"/>
          <w:b/>
        </w:rPr>
        <w:t>du</w:t>
      </w:r>
      <w:r>
        <w:rPr>
          <w:rFonts w:ascii="Arial" w:hAnsi="Arial"/>
          <w:b/>
          <w:spacing w:val="-4"/>
        </w:rPr>
        <w:t xml:space="preserve"> </w:t>
      </w:r>
      <w:r>
        <w:rPr>
          <w:rFonts w:ascii="Arial" w:hAnsi="Arial"/>
          <w:b/>
        </w:rPr>
        <w:t>marché</w:t>
      </w:r>
      <w:r>
        <w:rPr>
          <w:rFonts w:ascii="Arial" w:hAnsi="Arial"/>
          <w:b/>
          <w:spacing w:val="-3"/>
        </w:rPr>
        <w:t xml:space="preserve"> </w:t>
      </w:r>
      <w:r>
        <w:rPr>
          <w:rFonts w:ascii="Arial" w:hAnsi="Arial"/>
          <w:b/>
          <w:spacing w:val="-10"/>
        </w:rPr>
        <w:t>:</w:t>
      </w:r>
    </w:p>
    <w:p w14:paraId="47673460" w14:textId="64000FD2" w:rsidR="007E0D0E" w:rsidRDefault="005A7A04">
      <w:pPr>
        <w:pStyle w:val="Corpsdetexte"/>
        <w:spacing w:before="229"/>
        <w:ind w:left="248"/>
        <w:rPr>
          <w:sz w:val="22"/>
        </w:rPr>
      </w:pPr>
      <w:r>
        <w:t>Conception, installation et démontage de stands ou d’espaces dédiés modulables et réutilisables lors de manifestations</w:t>
      </w:r>
      <w:r>
        <w:rPr>
          <w:sz w:val="22"/>
        </w:rPr>
        <w:t>.</w:t>
      </w:r>
    </w:p>
    <w:p w14:paraId="47673461" w14:textId="77777777" w:rsidR="007E0D0E" w:rsidRDefault="007E0D0E">
      <w:pPr>
        <w:pStyle w:val="Corpsdetexte"/>
        <w:ind w:left="0"/>
      </w:pPr>
    </w:p>
    <w:p w14:paraId="47673462" w14:textId="77777777" w:rsidR="007E0D0E" w:rsidRDefault="005A7A04">
      <w:pPr>
        <w:spacing w:before="1"/>
        <w:ind w:left="282"/>
        <w:rPr>
          <w:rFonts w:ascii="Arial"/>
          <w:b/>
        </w:rPr>
      </w:pPr>
      <w:r>
        <w:rPr>
          <w:rFonts w:ascii="Arial"/>
          <w:b/>
        </w:rPr>
        <w:t>Codes</w:t>
      </w:r>
      <w:r>
        <w:rPr>
          <w:rFonts w:ascii="Arial"/>
          <w:b/>
          <w:spacing w:val="-4"/>
        </w:rPr>
        <w:t xml:space="preserve"> </w:t>
      </w:r>
      <w:r>
        <w:rPr>
          <w:rFonts w:ascii="Arial"/>
          <w:b/>
        </w:rPr>
        <w:t>CPV</w:t>
      </w:r>
      <w:r>
        <w:rPr>
          <w:rFonts w:ascii="Arial"/>
          <w:b/>
          <w:spacing w:val="-2"/>
        </w:rPr>
        <w:t xml:space="preserve"> </w:t>
      </w:r>
      <w:r>
        <w:rPr>
          <w:rFonts w:ascii="Arial"/>
          <w:b/>
          <w:spacing w:val="-10"/>
        </w:rPr>
        <w:t>:</w:t>
      </w:r>
    </w:p>
    <w:p w14:paraId="47673463" w14:textId="77777777" w:rsidR="007E0D0E" w:rsidRDefault="007E0D0E">
      <w:pPr>
        <w:pStyle w:val="Corpsdetexte"/>
        <w:spacing w:before="38"/>
        <w:ind w:left="0"/>
        <w:rPr>
          <w:rFonts w:ascii="Arial"/>
          <w:b/>
          <w:sz w:val="22"/>
        </w:rPr>
      </w:pPr>
    </w:p>
    <w:p w14:paraId="47673464" w14:textId="77777777" w:rsidR="007E0D0E" w:rsidRDefault="005A7A04">
      <w:pPr>
        <w:pStyle w:val="Corpsdetexte"/>
        <w:ind w:left="248"/>
      </w:pPr>
      <w:r>
        <w:t>39154100-7</w:t>
      </w:r>
      <w:r>
        <w:rPr>
          <w:spacing w:val="-9"/>
        </w:rPr>
        <w:t xml:space="preserve"> </w:t>
      </w:r>
      <w:r>
        <w:t>(Stands</w:t>
      </w:r>
      <w:r>
        <w:rPr>
          <w:spacing w:val="-8"/>
        </w:rPr>
        <w:t xml:space="preserve"> </w:t>
      </w:r>
      <w:r>
        <w:rPr>
          <w:spacing w:val="-2"/>
        </w:rPr>
        <w:t>d'exposition)</w:t>
      </w:r>
    </w:p>
    <w:p w14:paraId="47673465" w14:textId="77777777" w:rsidR="007E0D0E" w:rsidRDefault="005A7A04">
      <w:pPr>
        <w:pStyle w:val="Corpsdetexte"/>
        <w:spacing w:before="36"/>
        <w:ind w:left="248"/>
      </w:pPr>
      <w:r>
        <w:t>45223800-4</w:t>
      </w:r>
      <w:r>
        <w:rPr>
          <w:spacing w:val="-8"/>
        </w:rPr>
        <w:t xml:space="preserve"> </w:t>
      </w:r>
      <w:r>
        <w:t>(Assemblage</w:t>
      </w:r>
      <w:r>
        <w:rPr>
          <w:spacing w:val="-3"/>
        </w:rPr>
        <w:t xml:space="preserve"> </w:t>
      </w:r>
      <w:r>
        <w:t>et</w:t>
      </w:r>
      <w:r>
        <w:rPr>
          <w:spacing w:val="-7"/>
        </w:rPr>
        <w:t xml:space="preserve"> </w:t>
      </w:r>
      <w:r>
        <w:t>montage</w:t>
      </w:r>
      <w:r>
        <w:rPr>
          <w:spacing w:val="-8"/>
        </w:rPr>
        <w:t xml:space="preserve"> </w:t>
      </w:r>
      <w:r>
        <w:t>de</w:t>
      </w:r>
      <w:r>
        <w:rPr>
          <w:spacing w:val="-5"/>
        </w:rPr>
        <w:t xml:space="preserve"> </w:t>
      </w:r>
      <w:r>
        <w:t>structures</w:t>
      </w:r>
      <w:r>
        <w:rPr>
          <w:spacing w:val="-6"/>
        </w:rPr>
        <w:t xml:space="preserve"> </w:t>
      </w:r>
      <w:r>
        <w:rPr>
          <w:spacing w:val="-2"/>
        </w:rPr>
        <w:t>préfabriquées)</w:t>
      </w:r>
    </w:p>
    <w:p w14:paraId="47673466" w14:textId="77777777" w:rsidR="007E0D0E" w:rsidRDefault="007E0D0E">
      <w:pPr>
        <w:pStyle w:val="Corpsdetexte"/>
        <w:ind w:left="0"/>
      </w:pPr>
    </w:p>
    <w:p w14:paraId="47673467" w14:textId="77777777" w:rsidR="007E0D0E" w:rsidRDefault="007E0D0E">
      <w:pPr>
        <w:pStyle w:val="Corpsdetexte"/>
        <w:spacing w:before="81"/>
        <w:ind w:left="0"/>
      </w:pPr>
    </w:p>
    <w:p w14:paraId="47673468" w14:textId="77777777" w:rsidR="007E0D0E" w:rsidRDefault="005A7A04">
      <w:pPr>
        <w:ind w:left="282"/>
        <w:rPr>
          <w:rFonts w:ascii="Arial"/>
          <w:b/>
        </w:rPr>
      </w:pPr>
      <w:r>
        <w:rPr>
          <w:rFonts w:ascii="Arial"/>
          <w:b/>
        </w:rPr>
        <w:t>Date</w:t>
      </w:r>
      <w:r>
        <w:rPr>
          <w:rFonts w:ascii="Arial"/>
          <w:b/>
          <w:spacing w:val="-2"/>
        </w:rPr>
        <w:t xml:space="preserve"> </w:t>
      </w:r>
      <w:r>
        <w:rPr>
          <w:rFonts w:ascii="Arial"/>
          <w:b/>
        </w:rPr>
        <w:t>limite</w:t>
      </w:r>
      <w:r>
        <w:rPr>
          <w:rFonts w:ascii="Arial"/>
          <w:b/>
          <w:spacing w:val="-4"/>
        </w:rPr>
        <w:t xml:space="preserve"> </w:t>
      </w:r>
      <w:r>
        <w:rPr>
          <w:rFonts w:ascii="Arial"/>
          <w:b/>
        </w:rPr>
        <w:t>de</w:t>
      </w:r>
      <w:r>
        <w:rPr>
          <w:rFonts w:ascii="Arial"/>
          <w:b/>
          <w:spacing w:val="-4"/>
        </w:rPr>
        <w:t xml:space="preserve"> </w:t>
      </w:r>
      <w:r>
        <w:rPr>
          <w:rFonts w:ascii="Arial"/>
          <w:b/>
        </w:rPr>
        <w:t>remise</w:t>
      </w:r>
      <w:r>
        <w:rPr>
          <w:rFonts w:ascii="Arial"/>
          <w:b/>
          <w:spacing w:val="-2"/>
        </w:rPr>
        <w:t xml:space="preserve"> </w:t>
      </w:r>
      <w:r>
        <w:rPr>
          <w:rFonts w:ascii="Arial"/>
          <w:b/>
        </w:rPr>
        <w:t>des</w:t>
      </w:r>
      <w:r>
        <w:rPr>
          <w:rFonts w:ascii="Arial"/>
          <w:b/>
          <w:spacing w:val="-2"/>
        </w:rPr>
        <w:t xml:space="preserve"> </w:t>
      </w:r>
      <w:r>
        <w:rPr>
          <w:rFonts w:ascii="Arial"/>
          <w:b/>
        </w:rPr>
        <w:t>plis</w:t>
      </w:r>
      <w:r>
        <w:rPr>
          <w:rFonts w:ascii="Arial"/>
          <w:b/>
          <w:spacing w:val="-1"/>
        </w:rPr>
        <w:t xml:space="preserve"> </w:t>
      </w:r>
      <w:r>
        <w:rPr>
          <w:rFonts w:ascii="Arial"/>
          <w:b/>
          <w:spacing w:val="-10"/>
        </w:rPr>
        <w:t>:</w:t>
      </w:r>
    </w:p>
    <w:p w14:paraId="47673469" w14:textId="63884FE2" w:rsidR="007E0D0E" w:rsidRPr="007D0773" w:rsidRDefault="00AB2B31">
      <w:pPr>
        <w:pStyle w:val="Titre"/>
        <w:spacing w:before="158"/>
        <w:ind w:right="651"/>
        <w:rPr>
          <w:highlight w:val="yellow"/>
          <w:u w:val="none"/>
        </w:rPr>
      </w:pPr>
      <w:r>
        <w:rPr>
          <w:color w:val="FF0000"/>
          <w:spacing w:val="-4"/>
          <w:highlight w:val="yellow"/>
          <w:u w:val="thick" w:color="FF0000"/>
        </w:rPr>
        <w:t>Vendredi 18</w:t>
      </w:r>
      <w:r w:rsidR="000F2BC6">
        <w:rPr>
          <w:color w:val="FF0000"/>
          <w:spacing w:val="-4"/>
          <w:highlight w:val="yellow"/>
          <w:u w:val="thick" w:color="FF0000"/>
        </w:rPr>
        <w:t xml:space="preserve"> septembre </w:t>
      </w:r>
      <w:r w:rsidR="005A7A04" w:rsidRPr="007D0773">
        <w:rPr>
          <w:color w:val="FF0000"/>
          <w:spacing w:val="-4"/>
          <w:highlight w:val="yellow"/>
          <w:u w:val="thick" w:color="FF0000"/>
        </w:rPr>
        <w:t>202</w:t>
      </w:r>
      <w:r w:rsidR="007D0773" w:rsidRPr="007D0773">
        <w:rPr>
          <w:color w:val="FF0000"/>
          <w:spacing w:val="-4"/>
          <w:highlight w:val="yellow"/>
          <w:u w:val="thick" w:color="FF0000"/>
        </w:rPr>
        <w:t>6</w:t>
      </w:r>
    </w:p>
    <w:p w14:paraId="4767346A" w14:textId="471EAB4D" w:rsidR="007E0D0E" w:rsidRDefault="000F2BC6">
      <w:pPr>
        <w:pStyle w:val="Titre"/>
        <w:rPr>
          <w:u w:val="none"/>
        </w:rPr>
      </w:pPr>
      <w:proofErr w:type="gramStart"/>
      <w:r>
        <w:rPr>
          <w:color w:val="FF0000"/>
          <w:highlight w:val="yellow"/>
          <w:u w:val="thick" w:color="FF0000"/>
        </w:rPr>
        <w:t>à</w:t>
      </w:r>
      <w:proofErr w:type="gramEnd"/>
      <w:r w:rsidR="005A7A04" w:rsidRPr="007D0773">
        <w:rPr>
          <w:color w:val="FF0000"/>
          <w:spacing w:val="-3"/>
          <w:highlight w:val="yellow"/>
          <w:u w:val="thick" w:color="FF0000"/>
        </w:rPr>
        <w:t xml:space="preserve"> </w:t>
      </w:r>
      <w:r w:rsidR="005A7A04" w:rsidRPr="007D0773">
        <w:rPr>
          <w:color w:val="FF0000"/>
          <w:spacing w:val="-2"/>
          <w:highlight w:val="yellow"/>
          <w:u w:val="thick" w:color="FF0000"/>
        </w:rPr>
        <w:t>1</w:t>
      </w:r>
      <w:r w:rsidR="007D0773" w:rsidRPr="007D0773">
        <w:rPr>
          <w:color w:val="FF0000"/>
          <w:spacing w:val="-2"/>
          <w:highlight w:val="yellow"/>
          <w:u w:val="thick" w:color="FF0000"/>
        </w:rPr>
        <w:t>9</w:t>
      </w:r>
      <w:r w:rsidR="005A7A04" w:rsidRPr="007D0773">
        <w:rPr>
          <w:color w:val="FF0000"/>
          <w:spacing w:val="-2"/>
          <w:highlight w:val="yellow"/>
          <w:u w:val="thick" w:color="FF0000"/>
        </w:rPr>
        <w:t>h00</w:t>
      </w:r>
    </w:p>
    <w:p w14:paraId="4767346B" w14:textId="77777777" w:rsidR="007E0D0E" w:rsidRDefault="005A7A04">
      <w:pPr>
        <w:spacing w:before="117"/>
        <w:ind w:left="248"/>
        <w:rPr>
          <w:rFonts w:ascii="Arial"/>
          <w:b/>
          <w:sz w:val="18"/>
        </w:rPr>
      </w:pPr>
      <w:r>
        <w:rPr>
          <w:rFonts w:ascii="Arial"/>
          <w:b/>
          <w:color w:val="FF0000"/>
          <w:sz w:val="18"/>
        </w:rPr>
        <w:t>Attention</w:t>
      </w:r>
      <w:r>
        <w:rPr>
          <w:rFonts w:ascii="Arial"/>
          <w:b/>
          <w:color w:val="FF0000"/>
          <w:spacing w:val="-5"/>
          <w:sz w:val="18"/>
        </w:rPr>
        <w:t xml:space="preserve"> </w:t>
      </w:r>
      <w:r>
        <w:rPr>
          <w:rFonts w:ascii="Arial"/>
          <w:b/>
          <w:color w:val="FF0000"/>
          <w:spacing w:val="-10"/>
          <w:sz w:val="18"/>
        </w:rPr>
        <w:t>:</w:t>
      </w:r>
    </w:p>
    <w:p w14:paraId="4767346C" w14:textId="77777777" w:rsidR="007E0D0E" w:rsidRDefault="005A7A04">
      <w:pPr>
        <w:pStyle w:val="Paragraphedeliste"/>
        <w:numPr>
          <w:ilvl w:val="0"/>
          <w:numId w:val="31"/>
        </w:numPr>
        <w:tabs>
          <w:tab w:val="left" w:pos="368"/>
        </w:tabs>
        <w:spacing w:before="120"/>
        <w:ind w:left="368" w:hanging="120"/>
        <w:rPr>
          <w:rFonts w:ascii="Arial" w:hAnsi="Arial"/>
          <w:b/>
          <w:sz w:val="18"/>
        </w:rPr>
      </w:pPr>
      <w:proofErr w:type="gramStart"/>
      <w:r>
        <w:rPr>
          <w:rFonts w:ascii="Arial" w:hAnsi="Arial"/>
          <w:b/>
          <w:color w:val="FF0000"/>
          <w:sz w:val="18"/>
        </w:rPr>
        <w:t>les</w:t>
      </w:r>
      <w:proofErr w:type="gramEnd"/>
      <w:r>
        <w:rPr>
          <w:rFonts w:ascii="Arial" w:hAnsi="Arial"/>
          <w:b/>
          <w:color w:val="FF0000"/>
          <w:spacing w:val="-5"/>
          <w:sz w:val="18"/>
        </w:rPr>
        <w:t xml:space="preserve"> </w:t>
      </w:r>
      <w:r>
        <w:rPr>
          <w:rFonts w:ascii="Arial" w:hAnsi="Arial"/>
          <w:b/>
          <w:color w:val="FF0000"/>
          <w:sz w:val="18"/>
        </w:rPr>
        <w:t>plis</w:t>
      </w:r>
      <w:r>
        <w:rPr>
          <w:rFonts w:ascii="Arial" w:hAnsi="Arial"/>
          <w:b/>
          <w:color w:val="FF0000"/>
          <w:spacing w:val="-4"/>
          <w:sz w:val="18"/>
        </w:rPr>
        <w:t xml:space="preserve"> </w:t>
      </w:r>
      <w:r>
        <w:rPr>
          <w:rFonts w:ascii="Arial" w:hAnsi="Arial"/>
          <w:b/>
          <w:color w:val="FF0000"/>
          <w:sz w:val="18"/>
        </w:rPr>
        <w:t>doivent</w:t>
      </w:r>
      <w:r>
        <w:rPr>
          <w:rFonts w:ascii="Arial" w:hAnsi="Arial"/>
          <w:b/>
          <w:color w:val="FF0000"/>
          <w:spacing w:val="-4"/>
          <w:sz w:val="18"/>
        </w:rPr>
        <w:t xml:space="preserve"> </w:t>
      </w:r>
      <w:r>
        <w:rPr>
          <w:rFonts w:ascii="Arial" w:hAnsi="Arial"/>
          <w:b/>
          <w:color w:val="FF0000"/>
          <w:sz w:val="18"/>
        </w:rPr>
        <w:t>obligatoirement</w:t>
      </w:r>
      <w:r>
        <w:rPr>
          <w:rFonts w:ascii="Arial" w:hAnsi="Arial"/>
          <w:b/>
          <w:color w:val="FF0000"/>
          <w:spacing w:val="-4"/>
          <w:sz w:val="18"/>
        </w:rPr>
        <w:t xml:space="preserve"> </w:t>
      </w:r>
      <w:r>
        <w:rPr>
          <w:rFonts w:ascii="Arial" w:hAnsi="Arial"/>
          <w:b/>
          <w:color w:val="FF0000"/>
          <w:sz w:val="18"/>
        </w:rPr>
        <w:t>être</w:t>
      </w:r>
      <w:r>
        <w:rPr>
          <w:rFonts w:ascii="Arial" w:hAnsi="Arial"/>
          <w:b/>
          <w:color w:val="FF0000"/>
          <w:spacing w:val="-6"/>
          <w:sz w:val="18"/>
        </w:rPr>
        <w:t xml:space="preserve"> </w:t>
      </w:r>
      <w:r>
        <w:rPr>
          <w:rFonts w:ascii="Arial" w:hAnsi="Arial"/>
          <w:b/>
          <w:color w:val="FF0000"/>
          <w:sz w:val="18"/>
        </w:rPr>
        <w:t>remis</w:t>
      </w:r>
      <w:r>
        <w:rPr>
          <w:rFonts w:ascii="Arial" w:hAnsi="Arial"/>
          <w:b/>
          <w:color w:val="FF0000"/>
          <w:spacing w:val="-6"/>
          <w:sz w:val="18"/>
        </w:rPr>
        <w:t xml:space="preserve"> </w:t>
      </w:r>
      <w:r>
        <w:rPr>
          <w:rFonts w:ascii="Arial" w:hAnsi="Arial"/>
          <w:b/>
          <w:color w:val="FF0000"/>
          <w:sz w:val="18"/>
        </w:rPr>
        <w:t>par</w:t>
      </w:r>
      <w:r>
        <w:rPr>
          <w:rFonts w:ascii="Arial" w:hAnsi="Arial"/>
          <w:b/>
          <w:color w:val="FF0000"/>
          <w:spacing w:val="-5"/>
          <w:sz w:val="18"/>
        </w:rPr>
        <w:t xml:space="preserve"> </w:t>
      </w:r>
      <w:r>
        <w:rPr>
          <w:rFonts w:ascii="Arial" w:hAnsi="Arial"/>
          <w:b/>
          <w:color w:val="FF0000"/>
          <w:sz w:val="18"/>
        </w:rPr>
        <w:t>voie</w:t>
      </w:r>
      <w:r>
        <w:rPr>
          <w:rFonts w:ascii="Arial" w:hAnsi="Arial"/>
          <w:b/>
          <w:color w:val="FF0000"/>
          <w:spacing w:val="-4"/>
          <w:sz w:val="18"/>
        </w:rPr>
        <w:t xml:space="preserve"> </w:t>
      </w:r>
      <w:r>
        <w:rPr>
          <w:rFonts w:ascii="Arial" w:hAnsi="Arial"/>
          <w:b/>
          <w:color w:val="FF0000"/>
          <w:spacing w:val="-2"/>
          <w:sz w:val="18"/>
        </w:rPr>
        <w:t>électronique</w:t>
      </w:r>
    </w:p>
    <w:p w14:paraId="4767346D" w14:textId="77777777" w:rsidR="007E0D0E" w:rsidRDefault="005A7A04">
      <w:pPr>
        <w:pStyle w:val="Paragraphedeliste"/>
        <w:numPr>
          <w:ilvl w:val="0"/>
          <w:numId w:val="31"/>
        </w:numPr>
        <w:tabs>
          <w:tab w:val="left" w:pos="358"/>
        </w:tabs>
        <w:spacing w:before="122"/>
        <w:ind w:right="677" w:firstLine="0"/>
        <w:rPr>
          <w:rFonts w:ascii="Arial" w:hAnsi="Arial"/>
          <w:b/>
          <w:sz w:val="18"/>
        </w:rPr>
      </w:pPr>
      <w:proofErr w:type="gramStart"/>
      <w:r>
        <w:rPr>
          <w:rFonts w:ascii="Arial" w:hAnsi="Arial"/>
          <w:b/>
          <w:color w:val="FF0000"/>
          <w:sz w:val="18"/>
        </w:rPr>
        <w:t>les</w:t>
      </w:r>
      <w:proofErr w:type="gramEnd"/>
      <w:r>
        <w:rPr>
          <w:rFonts w:ascii="Arial" w:hAnsi="Arial"/>
          <w:b/>
          <w:color w:val="FF0000"/>
          <w:spacing w:val="-13"/>
          <w:sz w:val="18"/>
        </w:rPr>
        <w:t xml:space="preserve"> </w:t>
      </w:r>
      <w:r>
        <w:rPr>
          <w:rFonts w:ascii="Arial" w:hAnsi="Arial"/>
          <w:b/>
          <w:color w:val="FF0000"/>
          <w:sz w:val="18"/>
        </w:rPr>
        <w:t>candidats</w:t>
      </w:r>
      <w:r>
        <w:rPr>
          <w:rFonts w:ascii="Arial" w:hAnsi="Arial"/>
          <w:b/>
          <w:color w:val="FF0000"/>
          <w:spacing w:val="-12"/>
          <w:sz w:val="18"/>
        </w:rPr>
        <w:t xml:space="preserve"> </w:t>
      </w:r>
      <w:r>
        <w:rPr>
          <w:rFonts w:ascii="Arial" w:hAnsi="Arial"/>
          <w:b/>
          <w:color w:val="FF0000"/>
          <w:sz w:val="18"/>
        </w:rPr>
        <w:t>sont</w:t>
      </w:r>
      <w:r>
        <w:rPr>
          <w:rFonts w:ascii="Arial" w:hAnsi="Arial"/>
          <w:b/>
          <w:color w:val="FF0000"/>
          <w:spacing w:val="-13"/>
          <w:sz w:val="18"/>
        </w:rPr>
        <w:t xml:space="preserve"> </w:t>
      </w:r>
      <w:r>
        <w:rPr>
          <w:rFonts w:ascii="Arial" w:hAnsi="Arial"/>
          <w:b/>
          <w:color w:val="FF0000"/>
          <w:sz w:val="18"/>
        </w:rPr>
        <w:t>invités</w:t>
      </w:r>
      <w:r>
        <w:rPr>
          <w:rFonts w:ascii="Arial" w:hAnsi="Arial"/>
          <w:b/>
          <w:color w:val="FF0000"/>
          <w:spacing w:val="-12"/>
          <w:sz w:val="18"/>
        </w:rPr>
        <w:t xml:space="preserve"> </w:t>
      </w:r>
      <w:r>
        <w:rPr>
          <w:rFonts w:ascii="Arial" w:hAnsi="Arial"/>
          <w:b/>
          <w:color w:val="FF0000"/>
          <w:sz w:val="18"/>
        </w:rPr>
        <w:t>à</w:t>
      </w:r>
      <w:r>
        <w:rPr>
          <w:rFonts w:ascii="Arial" w:hAnsi="Arial"/>
          <w:b/>
          <w:color w:val="FF0000"/>
          <w:spacing w:val="-12"/>
          <w:sz w:val="18"/>
        </w:rPr>
        <w:t xml:space="preserve"> </w:t>
      </w:r>
      <w:r>
        <w:rPr>
          <w:rFonts w:ascii="Arial" w:hAnsi="Arial"/>
          <w:b/>
          <w:color w:val="FF0000"/>
          <w:sz w:val="18"/>
        </w:rPr>
        <w:t>ne</w:t>
      </w:r>
      <w:r>
        <w:rPr>
          <w:rFonts w:ascii="Arial" w:hAnsi="Arial"/>
          <w:b/>
          <w:color w:val="FF0000"/>
          <w:spacing w:val="-11"/>
          <w:sz w:val="18"/>
        </w:rPr>
        <w:t xml:space="preserve"> </w:t>
      </w:r>
      <w:r>
        <w:rPr>
          <w:rFonts w:ascii="Arial" w:hAnsi="Arial"/>
          <w:b/>
          <w:color w:val="FF0000"/>
          <w:sz w:val="18"/>
        </w:rPr>
        <w:t>pas</w:t>
      </w:r>
      <w:r>
        <w:rPr>
          <w:rFonts w:ascii="Arial" w:hAnsi="Arial"/>
          <w:b/>
          <w:color w:val="FF0000"/>
          <w:spacing w:val="-13"/>
          <w:sz w:val="18"/>
        </w:rPr>
        <w:t xml:space="preserve"> </w:t>
      </w:r>
      <w:r>
        <w:rPr>
          <w:rFonts w:ascii="Arial" w:hAnsi="Arial"/>
          <w:b/>
          <w:color w:val="FF0000"/>
          <w:sz w:val="18"/>
        </w:rPr>
        <w:t>attendre</w:t>
      </w:r>
      <w:r>
        <w:rPr>
          <w:rFonts w:ascii="Arial" w:hAnsi="Arial"/>
          <w:b/>
          <w:color w:val="FF0000"/>
          <w:spacing w:val="-11"/>
          <w:sz w:val="18"/>
        </w:rPr>
        <w:t xml:space="preserve"> </w:t>
      </w:r>
      <w:r>
        <w:rPr>
          <w:rFonts w:ascii="Arial" w:hAnsi="Arial"/>
          <w:b/>
          <w:color w:val="FF0000"/>
          <w:sz w:val="18"/>
        </w:rPr>
        <w:t>le</w:t>
      </w:r>
      <w:r>
        <w:rPr>
          <w:rFonts w:ascii="Arial" w:hAnsi="Arial"/>
          <w:b/>
          <w:color w:val="FF0000"/>
          <w:spacing w:val="-11"/>
          <w:sz w:val="18"/>
        </w:rPr>
        <w:t xml:space="preserve"> </w:t>
      </w:r>
      <w:r>
        <w:rPr>
          <w:rFonts w:ascii="Arial" w:hAnsi="Arial"/>
          <w:b/>
          <w:color w:val="FF0000"/>
          <w:sz w:val="18"/>
        </w:rPr>
        <w:t>dernier</w:t>
      </w:r>
      <w:r>
        <w:rPr>
          <w:rFonts w:ascii="Arial" w:hAnsi="Arial"/>
          <w:b/>
          <w:color w:val="FF0000"/>
          <w:spacing w:val="-12"/>
          <w:sz w:val="18"/>
        </w:rPr>
        <w:t xml:space="preserve"> </w:t>
      </w:r>
      <w:r>
        <w:rPr>
          <w:rFonts w:ascii="Arial" w:hAnsi="Arial"/>
          <w:b/>
          <w:color w:val="FF0000"/>
          <w:sz w:val="18"/>
        </w:rPr>
        <w:t>moment</w:t>
      </w:r>
      <w:r>
        <w:rPr>
          <w:rFonts w:ascii="Arial" w:hAnsi="Arial"/>
          <w:b/>
          <w:color w:val="FF0000"/>
          <w:spacing w:val="-11"/>
          <w:sz w:val="18"/>
        </w:rPr>
        <w:t xml:space="preserve"> </w:t>
      </w:r>
      <w:r>
        <w:rPr>
          <w:rFonts w:ascii="Arial" w:hAnsi="Arial"/>
          <w:b/>
          <w:color w:val="FF0000"/>
          <w:sz w:val="18"/>
        </w:rPr>
        <w:t>pour</w:t>
      </w:r>
      <w:r>
        <w:rPr>
          <w:rFonts w:ascii="Arial" w:hAnsi="Arial"/>
          <w:b/>
          <w:color w:val="FF0000"/>
          <w:spacing w:val="-12"/>
          <w:sz w:val="18"/>
        </w:rPr>
        <w:t xml:space="preserve"> </w:t>
      </w:r>
      <w:r>
        <w:rPr>
          <w:rFonts w:ascii="Arial" w:hAnsi="Arial"/>
          <w:b/>
          <w:color w:val="FF0000"/>
          <w:sz w:val="18"/>
        </w:rPr>
        <w:t>remettre</w:t>
      </w:r>
      <w:r>
        <w:rPr>
          <w:rFonts w:ascii="Arial" w:hAnsi="Arial"/>
          <w:b/>
          <w:color w:val="FF0000"/>
          <w:spacing w:val="-13"/>
          <w:sz w:val="18"/>
        </w:rPr>
        <w:t xml:space="preserve"> </w:t>
      </w:r>
      <w:r>
        <w:rPr>
          <w:rFonts w:ascii="Arial" w:hAnsi="Arial"/>
          <w:b/>
          <w:color w:val="FF0000"/>
          <w:sz w:val="18"/>
        </w:rPr>
        <w:t>leurs</w:t>
      </w:r>
      <w:r>
        <w:rPr>
          <w:rFonts w:ascii="Arial" w:hAnsi="Arial"/>
          <w:b/>
          <w:color w:val="FF0000"/>
          <w:spacing w:val="-12"/>
          <w:sz w:val="18"/>
        </w:rPr>
        <w:t xml:space="preserve"> </w:t>
      </w:r>
      <w:r>
        <w:rPr>
          <w:rFonts w:ascii="Arial" w:hAnsi="Arial"/>
          <w:b/>
          <w:color w:val="FF0000"/>
          <w:sz w:val="18"/>
        </w:rPr>
        <w:t>offres</w:t>
      </w:r>
      <w:r>
        <w:rPr>
          <w:rFonts w:ascii="Arial" w:hAnsi="Arial"/>
          <w:b/>
          <w:color w:val="FF0000"/>
          <w:spacing w:val="-11"/>
          <w:sz w:val="18"/>
        </w:rPr>
        <w:t xml:space="preserve"> </w:t>
      </w:r>
      <w:r>
        <w:rPr>
          <w:rFonts w:ascii="Arial" w:hAnsi="Arial"/>
          <w:b/>
          <w:color w:val="FF0000"/>
          <w:sz w:val="18"/>
        </w:rPr>
        <w:t>afin</w:t>
      </w:r>
      <w:r>
        <w:rPr>
          <w:rFonts w:ascii="Arial" w:hAnsi="Arial"/>
          <w:b/>
          <w:color w:val="FF0000"/>
          <w:spacing w:val="-11"/>
          <w:sz w:val="18"/>
        </w:rPr>
        <w:t xml:space="preserve"> </w:t>
      </w:r>
      <w:r>
        <w:rPr>
          <w:rFonts w:ascii="Arial" w:hAnsi="Arial"/>
          <w:b/>
          <w:color w:val="FF0000"/>
          <w:sz w:val="18"/>
        </w:rPr>
        <w:t>de</w:t>
      </w:r>
      <w:r>
        <w:rPr>
          <w:rFonts w:ascii="Arial" w:hAnsi="Arial"/>
          <w:b/>
          <w:color w:val="FF0000"/>
          <w:spacing w:val="-11"/>
          <w:sz w:val="18"/>
        </w:rPr>
        <w:t xml:space="preserve"> </w:t>
      </w:r>
      <w:r>
        <w:rPr>
          <w:rFonts w:ascii="Arial" w:hAnsi="Arial"/>
          <w:b/>
          <w:color w:val="FF0000"/>
          <w:sz w:val="18"/>
        </w:rPr>
        <w:t>tenir</w:t>
      </w:r>
      <w:r>
        <w:rPr>
          <w:rFonts w:ascii="Arial" w:hAnsi="Arial"/>
          <w:b/>
          <w:color w:val="FF0000"/>
          <w:spacing w:val="-12"/>
          <w:sz w:val="18"/>
        </w:rPr>
        <w:t xml:space="preserve"> </w:t>
      </w:r>
      <w:r>
        <w:rPr>
          <w:rFonts w:ascii="Arial" w:hAnsi="Arial"/>
          <w:b/>
          <w:color w:val="FF0000"/>
          <w:sz w:val="18"/>
        </w:rPr>
        <w:t>compte des temps de chargement.</w:t>
      </w:r>
    </w:p>
    <w:p w14:paraId="4767346E" w14:textId="77777777" w:rsidR="007E0D0E" w:rsidRDefault="005A7A04">
      <w:pPr>
        <w:pStyle w:val="Paragraphedeliste"/>
        <w:numPr>
          <w:ilvl w:val="0"/>
          <w:numId w:val="31"/>
        </w:numPr>
        <w:tabs>
          <w:tab w:val="left" w:pos="394"/>
        </w:tabs>
        <w:spacing w:before="119"/>
        <w:ind w:right="679" w:firstLine="0"/>
        <w:rPr>
          <w:rFonts w:ascii="Arial" w:hAnsi="Arial"/>
          <w:b/>
          <w:sz w:val="20"/>
        </w:rPr>
      </w:pPr>
      <w:r>
        <w:rPr>
          <w:rFonts w:ascii="Arial" w:hAnsi="Arial"/>
          <w:b/>
          <w:color w:val="FF0000"/>
          <w:sz w:val="18"/>
        </w:rPr>
        <w:t>Le</w:t>
      </w:r>
      <w:r>
        <w:rPr>
          <w:rFonts w:ascii="Arial" w:hAnsi="Arial"/>
          <w:b/>
          <w:color w:val="FF0000"/>
          <w:spacing w:val="25"/>
          <w:sz w:val="18"/>
        </w:rPr>
        <w:t xml:space="preserve"> </w:t>
      </w:r>
      <w:r>
        <w:rPr>
          <w:rFonts w:ascii="Arial" w:hAnsi="Arial"/>
          <w:b/>
          <w:color w:val="FF0000"/>
          <w:sz w:val="18"/>
        </w:rPr>
        <w:t>temps</w:t>
      </w:r>
      <w:r>
        <w:rPr>
          <w:rFonts w:ascii="Arial" w:hAnsi="Arial"/>
          <w:b/>
          <w:color w:val="FF0000"/>
          <w:spacing w:val="25"/>
          <w:sz w:val="18"/>
        </w:rPr>
        <w:t xml:space="preserve"> </w:t>
      </w:r>
      <w:r>
        <w:rPr>
          <w:rFonts w:ascii="Arial" w:hAnsi="Arial"/>
          <w:b/>
          <w:color w:val="FF0000"/>
          <w:sz w:val="18"/>
        </w:rPr>
        <w:t>de</w:t>
      </w:r>
      <w:r>
        <w:rPr>
          <w:rFonts w:ascii="Arial" w:hAnsi="Arial"/>
          <w:b/>
          <w:color w:val="FF0000"/>
          <w:spacing w:val="23"/>
          <w:sz w:val="18"/>
        </w:rPr>
        <w:t xml:space="preserve"> </w:t>
      </w:r>
      <w:r>
        <w:rPr>
          <w:rFonts w:ascii="Arial" w:hAnsi="Arial"/>
          <w:b/>
          <w:color w:val="FF0000"/>
          <w:sz w:val="18"/>
        </w:rPr>
        <w:t>chargement</w:t>
      </w:r>
      <w:r>
        <w:rPr>
          <w:rFonts w:ascii="Arial" w:hAnsi="Arial"/>
          <w:b/>
          <w:color w:val="FF0000"/>
          <w:spacing w:val="22"/>
          <w:sz w:val="18"/>
        </w:rPr>
        <w:t xml:space="preserve"> </w:t>
      </w:r>
      <w:r>
        <w:rPr>
          <w:rFonts w:ascii="Arial" w:hAnsi="Arial"/>
          <w:b/>
          <w:color w:val="FF0000"/>
          <w:sz w:val="18"/>
        </w:rPr>
        <w:t>et</w:t>
      </w:r>
      <w:r>
        <w:rPr>
          <w:rFonts w:ascii="Arial" w:hAnsi="Arial"/>
          <w:b/>
          <w:color w:val="FF0000"/>
          <w:spacing w:val="22"/>
          <w:sz w:val="18"/>
        </w:rPr>
        <w:t xml:space="preserve"> </w:t>
      </w:r>
      <w:r>
        <w:rPr>
          <w:rFonts w:ascii="Arial" w:hAnsi="Arial"/>
          <w:b/>
          <w:color w:val="FF0000"/>
          <w:sz w:val="18"/>
        </w:rPr>
        <w:t>les</w:t>
      </w:r>
      <w:r>
        <w:rPr>
          <w:rFonts w:ascii="Arial" w:hAnsi="Arial"/>
          <w:b/>
          <w:color w:val="FF0000"/>
          <w:spacing w:val="22"/>
          <w:sz w:val="18"/>
        </w:rPr>
        <w:t xml:space="preserve"> </w:t>
      </w:r>
      <w:r>
        <w:rPr>
          <w:rFonts w:ascii="Arial" w:hAnsi="Arial"/>
          <w:b/>
          <w:color w:val="FF0000"/>
          <w:sz w:val="18"/>
        </w:rPr>
        <w:t>éventuels</w:t>
      </w:r>
      <w:r>
        <w:rPr>
          <w:rFonts w:ascii="Arial" w:hAnsi="Arial"/>
          <w:b/>
          <w:color w:val="FF0000"/>
          <w:spacing w:val="23"/>
          <w:sz w:val="18"/>
        </w:rPr>
        <w:t xml:space="preserve"> </w:t>
      </w:r>
      <w:r>
        <w:rPr>
          <w:rFonts w:ascii="Arial" w:hAnsi="Arial"/>
          <w:b/>
          <w:color w:val="FF0000"/>
          <w:sz w:val="18"/>
        </w:rPr>
        <w:t>problèmes</w:t>
      </w:r>
      <w:r>
        <w:rPr>
          <w:rFonts w:ascii="Arial" w:hAnsi="Arial"/>
          <w:b/>
          <w:color w:val="FF0000"/>
          <w:spacing w:val="23"/>
          <w:sz w:val="18"/>
        </w:rPr>
        <w:t xml:space="preserve"> </w:t>
      </w:r>
      <w:r>
        <w:rPr>
          <w:rFonts w:ascii="Arial" w:hAnsi="Arial"/>
          <w:b/>
          <w:color w:val="FF0000"/>
          <w:sz w:val="18"/>
        </w:rPr>
        <w:t>de</w:t>
      </w:r>
      <w:r>
        <w:rPr>
          <w:rFonts w:ascii="Arial" w:hAnsi="Arial"/>
          <w:b/>
          <w:color w:val="FF0000"/>
          <w:spacing w:val="25"/>
          <w:sz w:val="18"/>
        </w:rPr>
        <w:t xml:space="preserve"> </w:t>
      </w:r>
      <w:r>
        <w:rPr>
          <w:rFonts w:ascii="Arial" w:hAnsi="Arial"/>
          <w:b/>
          <w:color w:val="FF0000"/>
          <w:sz w:val="18"/>
        </w:rPr>
        <w:t>dépôt</w:t>
      </w:r>
      <w:r>
        <w:rPr>
          <w:rFonts w:ascii="Arial" w:hAnsi="Arial"/>
          <w:b/>
          <w:color w:val="FF0000"/>
          <w:spacing w:val="25"/>
          <w:sz w:val="18"/>
        </w:rPr>
        <w:t xml:space="preserve"> </w:t>
      </w:r>
      <w:r>
        <w:rPr>
          <w:rFonts w:ascii="Arial" w:hAnsi="Arial"/>
          <w:b/>
          <w:color w:val="FF0000"/>
          <w:sz w:val="18"/>
        </w:rPr>
        <w:t>des</w:t>
      </w:r>
      <w:r>
        <w:rPr>
          <w:rFonts w:ascii="Arial" w:hAnsi="Arial"/>
          <w:b/>
          <w:color w:val="FF0000"/>
          <w:spacing w:val="25"/>
          <w:sz w:val="18"/>
        </w:rPr>
        <w:t xml:space="preserve"> </w:t>
      </w:r>
      <w:r>
        <w:rPr>
          <w:rFonts w:ascii="Arial" w:hAnsi="Arial"/>
          <w:b/>
          <w:color w:val="FF0000"/>
          <w:sz w:val="18"/>
        </w:rPr>
        <w:t>offres</w:t>
      </w:r>
      <w:r>
        <w:rPr>
          <w:rFonts w:ascii="Arial" w:hAnsi="Arial"/>
          <w:b/>
          <w:color w:val="FF0000"/>
          <w:spacing w:val="23"/>
          <w:sz w:val="18"/>
        </w:rPr>
        <w:t xml:space="preserve"> </w:t>
      </w:r>
      <w:r>
        <w:rPr>
          <w:rFonts w:ascii="Arial" w:hAnsi="Arial"/>
          <w:b/>
          <w:color w:val="FF0000"/>
          <w:sz w:val="18"/>
        </w:rPr>
        <w:t>doivent</w:t>
      </w:r>
      <w:r>
        <w:rPr>
          <w:rFonts w:ascii="Arial" w:hAnsi="Arial"/>
          <w:b/>
          <w:color w:val="FF0000"/>
          <w:spacing w:val="25"/>
          <w:sz w:val="18"/>
        </w:rPr>
        <w:t xml:space="preserve"> </w:t>
      </w:r>
      <w:r>
        <w:rPr>
          <w:rFonts w:ascii="Arial" w:hAnsi="Arial"/>
          <w:b/>
          <w:color w:val="FF0000"/>
          <w:sz w:val="18"/>
        </w:rPr>
        <w:t>être</w:t>
      </w:r>
      <w:r>
        <w:rPr>
          <w:rFonts w:ascii="Arial" w:hAnsi="Arial"/>
          <w:b/>
          <w:color w:val="FF0000"/>
          <w:spacing w:val="25"/>
          <w:sz w:val="18"/>
        </w:rPr>
        <w:t xml:space="preserve"> </w:t>
      </w:r>
      <w:r>
        <w:rPr>
          <w:rFonts w:ascii="Arial" w:hAnsi="Arial"/>
          <w:b/>
          <w:color w:val="FF0000"/>
          <w:sz w:val="18"/>
        </w:rPr>
        <w:t>anticipés</w:t>
      </w:r>
      <w:r>
        <w:rPr>
          <w:rFonts w:ascii="Arial" w:hAnsi="Arial"/>
          <w:b/>
          <w:color w:val="FF0000"/>
          <w:spacing w:val="25"/>
          <w:sz w:val="18"/>
        </w:rPr>
        <w:t xml:space="preserve"> </w:t>
      </w:r>
      <w:r>
        <w:rPr>
          <w:rFonts w:ascii="Arial" w:hAnsi="Arial"/>
          <w:b/>
          <w:color w:val="FF0000"/>
          <w:sz w:val="18"/>
        </w:rPr>
        <w:t>par</w:t>
      </w:r>
      <w:r>
        <w:rPr>
          <w:rFonts w:ascii="Arial" w:hAnsi="Arial"/>
          <w:b/>
          <w:color w:val="FF0000"/>
          <w:spacing w:val="21"/>
          <w:sz w:val="18"/>
        </w:rPr>
        <w:t xml:space="preserve"> </w:t>
      </w:r>
      <w:r>
        <w:rPr>
          <w:rFonts w:ascii="Arial" w:hAnsi="Arial"/>
          <w:b/>
          <w:color w:val="FF0000"/>
          <w:sz w:val="18"/>
        </w:rPr>
        <w:t xml:space="preserve">les </w:t>
      </w:r>
      <w:r>
        <w:rPr>
          <w:rFonts w:ascii="Arial" w:hAnsi="Arial"/>
          <w:b/>
          <w:color w:val="FF0000"/>
          <w:spacing w:val="-2"/>
          <w:sz w:val="18"/>
        </w:rPr>
        <w:t>candidats</w:t>
      </w:r>
      <w:r>
        <w:rPr>
          <w:rFonts w:ascii="Arial" w:hAnsi="Arial"/>
          <w:b/>
          <w:color w:val="FF0000"/>
          <w:spacing w:val="-2"/>
          <w:sz w:val="20"/>
        </w:rPr>
        <w:t>.</w:t>
      </w:r>
    </w:p>
    <w:p w14:paraId="4767346F" w14:textId="77777777" w:rsidR="007E0D0E" w:rsidRDefault="005A7A04">
      <w:pPr>
        <w:spacing w:before="121"/>
        <w:ind w:left="248"/>
        <w:rPr>
          <w:rFonts w:ascii="Arial"/>
          <w:b/>
        </w:rPr>
      </w:pPr>
      <w:r>
        <w:rPr>
          <w:rFonts w:ascii="Arial"/>
          <w:b/>
        </w:rPr>
        <w:t>ANNEXES</w:t>
      </w:r>
      <w:r>
        <w:rPr>
          <w:rFonts w:ascii="Arial"/>
          <w:b/>
          <w:spacing w:val="-5"/>
        </w:rPr>
        <w:t xml:space="preserve"> </w:t>
      </w:r>
      <w:r>
        <w:rPr>
          <w:rFonts w:ascii="Arial"/>
          <w:b/>
          <w:spacing w:val="-10"/>
        </w:rPr>
        <w:t>:</w:t>
      </w:r>
    </w:p>
    <w:p w14:paraId="47673470" w14:textId="77777777" w:rsidR="007E0D0E" w:rsidRDefault="005A7A04">
      <w:pPr>
        <w:pStyle w:val="Paragraphedeliste"/>
        <w:numPr>
          <w:ilvl w:val="1"/>
          <w:numId w:val="31"/>
        </w:numPr>
        <w:tabs>
          <w:tab w:val="left" w:pos="1688"/>
        </w:tabs>
        <w:spacing w:before="118" w:line="239" w:lineRule="exact"/>
        <w:ind w:left="1688" w:hanging="359"/>
        <w:rPr>
          <w:sz w:val="20"/>
        </w:rPr>
      </w:pPr>
      <w:r>
        <w:rPr>
          <w:sz w:val="20"/>
        </w:rPr>
        <w:t>Annexe</w:t>
      </w:r>
      <w:r>
        <w:rPr>
          <w:spacing w:val="-6"/>
          <w:sz w:val="20"/>
        </w:rPr>
        <w:t xml:space="preserve"> </w:t>
      </w:r>
      <w:r>
        <w:rPr>
          <w:sz w:val="20"/>
        </w:rPr>
        <w:t>1</w:t>
      </w:r>
      <w:r>
        <w:rPr>
          <w:spacing w:val="-5"/>
          <w:sz w:val="20"/>
        </w:rPr>
        <w:t xml:space="preserve"> </w:t>
      </w:r>
      <w:r>
        <w:rPr>
          <w:sz w:val="20"/>
        </w:rPr>
        <w:t>:</w:t>
      </w:r>
      <w:r>
        <w:rPr>
          <w:spacing w:val="-3"/>
          <w:sz w:val="20"/>
        </w:rPr>
        <w:t xml:space="preserve"> </w:t>
      </w:r>
      <w:r>
        <w:rPr>
          <w:sz w:val="20"/>
        </w:rPr>
        <w:t>Exigences</w:t>
      </w:r>
      <w:r>
        <w:rPr>
          <w:spacing w:val="-4"/>
          <w:sz w:val="20"/>
        </w:rPr>
        <w:t xml:space="preserve"> </w:t>
      </w:r>
      <w:r>
        <w:rPr>
          <w:sz w:val="20"/>
        </w:rPr>
        <w:t>relatives</w:t>
      </w:r>
      <w:r>
        <w:rPr>
          <w:spacing w:val="-4"/>
          <w:sz w:val="20"/>
        </w:rPr>
        <w:t xml:space="preserve"> </w:t>
      </w:r>
      <w:r>
        <w:rPr>
          <w:sz w:val="20"/>
        </w:rPr>
        <w:t>à</w:t>
      </w:r>
      <w:r>
        <w:rPr>
          <w:spacing w:val="-5"/>
          <w:sz w:val="20"/>
        </w:rPr>
        <w:t xml:space="preserve"> </w:t>
      </w:r>
      <w:r>
        <w:rPr>
          <w:sz w:val="20"/>
        </w:rPr>
        <w:t>la</w:t>
      </w:r>
      <w:r>
        <w:rPr>
          <w:spacing w:val="-5"/>
          <w:sz w:val="20"/>
        </w:rPr>
        <w:t xml:space="preserve"> </w:t>
      </w:r>
      <w:r>
        <w:rPr>
          <w:sz w:val="20"/>
        </w:rPr>
        <w:t>signature</w:t>
      </w:r>
      <w:r>
        <w:rPr>
          <w:spacing w:val="-4"/>
          <w:sz w:val="20"/>
        </w:rPr>
        <w:t xml:space="preserve"> </w:t>
      </w:r>
      <w:r>
        <w:rPr>
          <w:spacing w:val="-2"/>
          <w:sz w:val="20"/>
        </w:rPr>
        <w:t>électronique</w:t>
      </w:r>
    </w:p>
    <w:p w14:paraId="47673471" w14:textId="77777777" w:rsidR="007E0D0E" w:rsidRDefault="005A7A04">
      <w:pPr>
        <w:pStyle w:val="Paragraphedeliste"/>
        <w:numPr>
          <w:ilvl w:val="1"/>
          <w:numId w:val="31"/>
        </w:numPr>
        <w:tabs>
          <w:tab w:val="left" w:pos="1688"/>
        </w:tabs>
        <w:spacing w:line="230" w:lineRule="exact"/>
        <w:ind w:left="1688" w:hanging="359"/>
        <w:rPr>
          <w:sz w:val="20"/>
        </w:rPr>
      </w:pPr>
      <w:r>
        <w:rPr>
          <w:sz w:val="20"/>
        </w:rPr>
        <w:t>Annexe</w:t>
      </w:r>
      <w:r>
        <w:rPr>
          <w:spacing w:val="-5"/>
          <w:sz w:val="20"/>
        </w:rPr>
        <w:t xml:space="preserve"> </w:t>
      </w:r>
      <w:r>
        <w:rPr>
          <w:sz w:val="20"/>
        </w:rPr>
        <w:t>2</w:t>
      </w:r>
      <w:r>
        <w:rPr>
          <w:spacing w:val="-5"/>
          <w:sz w:val="20"/>
        </w:rPr>
        <w:t xml:space="preserve"> </w:t>
      </w:r>
      <w:r>
        <w:rPr>
          <w:sz w:val="20"/>
        </w:rPr>
        <w:t>:</w:t>
      </w:r>
      <w:r>
        <w:rPr>
          <w:spacing w:val="-3"/>
          <w:sz w:val="20"/>
        </w:rPr>
        <w:t xml:space="preserve"> </w:t>
      </w:r>
      <w:r>
        <w:rPr>
          <w:sz w:val="20"/>
        </w:rPr>
        <w:t>Cas</w:t>
      </w:r>
      <w:r>
        <w:rPr>
          <w:spacing w:val="-4"/>
          <w:sz w:val="20"/>
        </w:rPr>
        <w:t xml:space="preserve"> </w:t>
      </w:r>
      <w:r>
        <w:rPr>
          <w:sz w:val="20"/>
        </w:rPr>
        <w:t>des</w:t>
      </w:r>
      <w:r>
        <w:rPr>
          <w:spacing w:val="-4"/>
          <w:sz w:val="20"/>
        </w:rPr>
        <w:t xml:space="preserve"> </w:t>
      </w:r>
      <w:r>
        <w:rPr>
          <w:sz w:val="20"/>
        </w:rPr>
        <w:t>candidats</w:t>
      </w:r>
      <w:r>
        <w:rPr>
          <w:spacing w:val="-4"/>
          <w:sz w:val="20"/>
        </w:rPr>
        <w:t xml:space="preserve"> </w:t>
      </w:r>
      <w:r>
        <w:rPr>
          <w:sz w:val="20"/>
        </w:rPr>
        <w:t>établis</w:t>
      </w:r>
      <w:r>
        <w:rPr>
          <w:spacing w:val="-4"/>
          <w:sz w:val="20"/>
        </w:rPr>
        <w:t xml:space="preserve"> </w:t>
      </w:r>
      <w:r>
        <w:rPr>
          <w:sz w:val="20"/>
        </w:rPr>
        <w:t>en</w:t>
      </w:r>
      <w:r>
        <w:rPr>
          <w:spacing w:val="-5"/>
          <w:sz w:val="20"/>
        </w:rPr>
        <w:t xml:space="preserve"> </w:t>
      </w:r>
      <w:r>
        <w:rPr>
          <w:spacing w:val="-2"/>
          <w:sz w:val="20"/>
        </w:rPr>
        <w:t>France</w:t>
      </w:r>
    </w:p>
    <w:p w14:paraId="47673472" w14:textId="77777777" w:rsidR="007E0D0E" w:rsidRDefault="005A7A04">
      <w:pPr>
        <w:pStyle w:val="Paragraphedeliste"/>
        <w:numPr>
          <w:ilvl w:val="1"/>
          <w:numId w:val="31"/>
        </w:numPr>
        <w:tabs>
          <w:tab w:val="left" w:pos="1688"/>
        </w:tabs>
        <w:spacing w:line="230" w:lineRule="exact"/>
        <w:ind w:left="1688" w:hanging="359"/>
        <w:rPr>
          <w:sz w:val="20"/>
        </w:rPr>
      </w:pPr>
      <w:r>
        <w:rPr>
          <w:sz w:val="20"/>
        </w:rPr>
        <w:t>Annexe</w:t>
      </w:r>
      <w:r>
        <w:rPr>
          <w:spacing w:val="-5"/>
          <w:sz w:val="20"/>
        </w:rPr>
        <w:t xml:space="preserve"> </w:t>
      </w:r>
      <w:r>
        <w:rPr>
          <w:sz w:val="20"/>
        </w:rPr>
        <w:t>3</w:t>
      </w:r>
      <w:r>
        <w:rPr>
          <w:spacing w:val="-5"/>
          <w:sz w:val="20"/>
        </w:rPr>
        <w:t xml:space="preserve"> </w:t>
      </w:r>
      <w:r>
        <w:rPr>
          <w:sz w:val="20"/>
        </w:rPr>
        <w:t>:</w:t>
      </w:r>
      <w:r>
        <w:rPr>
          <w:spacing w:val="-3"/>
          <w:sz w:val="20"/>
        </w:rPr>
        <w:t xml:space="preserve"> </w:t>
      </w:r>
      <w:r>
        <w:rPr>
          <w:sz w:val="20"/>
        </w:rPr>
        <w:t>Cas</w:t>
      </w:r>
      <w:r>
        <w:rPr>
          <w:spacing w:val="-5"/>
          <w:sz w:val="20"/>
        </w:rPr>
        <w:t xml:space="preserve"> </w:t>
      </w:r>
      <w:r>
        <w:rPr>
          <w:sz w:val="20"/>
        </w:rPr>
        <w:t>des</w:t>
      </w:r>
      <w:r>
        <w:rPr>
          <w:spacing w:val="-4"/>
          <w:sz w:val="20"/>
        </w:rPr>
        <w:t xml:space="preserve"> </w:t>
      </w:r>
      <w:r>
        <w:rPr>
          <w:sz w:val="20"/>
        </w:rPr>
        <w:t>candidats</w:t>
      </w:r>
      <w:r>
        <w:rPr>
          <w:spacing w:val="-4"/>
          <w:sz w:val="20"/>
        </w:rPr>
        <w:t xml:space="preserve"> </w:t>
      </w:r>
      <w:r>
        <w:rPr>
          <w:sz w:val="20"/>
        </w:rPr>
        <w:t>non</w:t>
      </w:r>
      <w:r>
        <w:rPr>
          <w:spacing w:val="-3"/>
          <w:sz w:val="20"/>
        </w:rPr>
        <w:t xml:space="preserve"> </w:t>
      </w:r>
      <w:r>
        <w:rPr>
          <w:sz w:val="20"/>
        </w:rPr>
        <w:t>établis</w:t>
      </w:r>
      <w:r>
        <w:rPr>
          <w:spacing w:val="-4"/>
          <w:sz w:val="20"/>
        </w:rPr>
        <w:t xml:space="preserve"> </w:t>
      </w:r>
      <w:r>
        <w:rPr>
          <w:sz w:val="20"/>
        </w:rPr>
        <w:t>en</w:t>
      </w:r>
      <w:r>
        <w:rPr>
          <w:spacing w:val="-5"/>
          <w:sz w:val="20"/>
        </w:rPr>
        <w:t xml:space="preserve"> </w:t>
      </w:r>
      <w:r>
        <w:rPr>
          <w:spacing w:val="-2"/>
          <w:sz w:val="20"/>
        </w:rPr>
        <w:t>France</w:t>
      </w:r>
    </w:p>
    <w:p w14:paraId="6DFC931E" w14:textId="6735F6A1" w:rsidR="002E646E" w:rsidRPr="002E646E" w:rsidRDefault="005A7A04" w:rsidP="002E646E">
      <w:pPr>
        <w:pStyle w:val="Paragraphedeliste"/>
        <w:numPr>
          <w:ilvl w:val="1"/>
          <w:numId w:val="31"/>
        </w:numPr>
        <w:tabs>
          <w:tab w:val="left" w:pos="1688"/>
        </w:tabs>
        <w:spacing w:line="230" w:lineRule="exact"/>
        <w:ind w:left="1688" w:hanging="359"/>
        <w:rPr>
          <w:sz w:val="20"/>
        </w:rPr>
      </w:pPr>
      <w:r>
        <w:rPr>
          <w:sz w:val="20"/>
        </w:rPr>
        <w:t>Annexe</w:t>
      </w:r>
      <w:r>
        <w:rPr>
          <w:spacing w:val="-4"/>
          <w:sz w:val="20"/>
        </w:rPr>
        <w:t xml:space="preserve"> </w:t>
      </w:r>
      <w:r>
        <w:rPr>
          <w:sz w:val="20"/>
        </w:rPr>
        <w:t>4</w:t>
      </w:r>
      <w:r>
        <w:rPr>
          <w:spacing w:val="-4"/>
          <w:sz w:val="20"/>
        </w:rPr>
        <w:t xml:space="preserve"> </w:t>
      </w:r>
      <w:r>
        <w:rPr>
          <w:sz w:val="20"/>
        </w:rPr>
        <w:t>:</w:t>
      </w:r>
      <w:r>
        <w:rPr>
          <w:spacing w:val="-2"/>
          <w:sz w:val="20"/>
        </w:rPr>
        <w:t xml:space="preserve"> </w:t>
      </w:r>
      <w:r w:rsidR="007D0773">
        <w:rPr>
          <w:spacing w:val="-2"/>
          <w:sz w:val="20"/>
        </w:rPr>
        <w:t>Cadre de mémoire technique (</w:t>
      </w:r>
      <w:r>
        <w:rPr>
          <w:spacing w:val="-5"/>
          <w:sz w:val="20"/>
        </w:rPr>
        <w:t>CMT</w:t>
      </w:r>
      <w:r w:rsidR="007D0773">
        <w:rPr>
          <w:spacing w:val="-5"/>
          <w:sz w:val="20"/>
        </w:rPr>
        <w:t>)</w:t>
      </w:r>
    </w:p>
    <w:p w14:paraId="0ECF634A" w14:textId="2DD9A7F9" w:rsidR="007E0D0E" w:rsidRDefault="005A7A04" w:rsidP="007D0773">
      <w:pPr>
        <w:pStyle w:val="Paragraphedeliste"/>
        <w:numPr>
          <w:ilvl w:val="1"/>
          <w:numId w:val="31"/>
        </w:numPr>
        <w:tabs>
          <w:tab w:val="left" w:pos="1688"/>
        </w:tabs>
        <w:spacing w:line="239" w:lineRule="exact"/>
        <w:ind w:left="1688" w:hanging="359"/>
        <w:rPr>
          <w:sz w:val="20"/>
        </w:rPr>
      </w:pPr>
      <w:r w:rsidRPr="007D0773">
        <w:rPr>
          <w:sz w:val="20"/>
        </w:rPr>
        <w:t>Annexe</w:t>
      </w:r>
      <w:r w:rsidRPr="007D0773">
        <w:rPr>
          <w:spacing w:val="-5"/>
          <w:sz w:val="20"/>
        </w:rPr>
        <w:t xml:space="preserve"> </w:t>
      </w:r>
      <w:r w:rsidRPr="007D0773">
        <w:rPr>
          <w:sz w:val="20"/>
        </w:rPr>
        <w:t>5</w:t>
      </w:r>
      <w:r w:rsidRPr="007D0773">
        <w:rPr>
          <w:spacing w:val="-4"/>
          <w:sz w:val="20"/>
        </w:rPr>
        <w:t xml:space="preserve"> </w:t>
      </w:r>
      <w:r w:rsidRPr="007D0773">
        <w:rPr>
          <w:sz w:val="20"/>
        </w:rPr>
        <w:t>:</w:t>
      </w:r>
      <w:r w:rsidRPr="007D0773">
        <w:rPr>
          <w:spacing w:val="-2"/>
          <w:sz w:val="20"/>
        </w:rPr>
        <w:t xml:space="preserve"> </w:t>
      </w:r>
      <w:r w:rsidR="003F4B6E">
        <w:rPr>
          <w:spacing w:val="-2"/>
          <w:sz w:val="20"/>
        </w:rPr>
        <w:t>Qualité environnementale</w:t>
      </w:r>
    </w:p>
    <w:p w14:paraId="512F0521" w14:textId="6BA09D18" w:rsidR="002E646E" w:rsidRDefault="002E646E" w:rsidP="007D0773">
      <w:pPr>
        <w:pStyle w:val="Paragraphedeliste"/>
        <w:numPr>
          <w:ilvl w:val="1"/>
          <w:numId w:val="31"/>
        </w:numPr>
        <w:tabs>
          <w:tab w:val="left" w:pos="1688"/>
        </w:tabs>
        <w:spacing w:line="239" w:lineRule="exact"/>
        <w:ind w:left="1688" w:hanging="359"/>
        <w:rPr>
          <w:sz w:val="20"/>
        </w:rPr>
      </w:pPr>
      <w:r>
        <w:rPr>
          <w:sz w:val="20"/>
        </w:rPr>
        <w:t>Annexe 6 : Présentation des plis</w:t>
      </w:r>
    </w:p>
    <w:p w14:paraId="47673475" w14:textId="4F4926BF" w:rsidR="002E646E" w:rsidRPr="007D0773" w:rsidRDefault="002E646E" w:rsidP="002E646E">
      <w:pPr>
        <w:pStyle w:val="Paragraphedeliste"/>
        <w:numPr>
          <w:ilvl w:val="0"/>
          <w:numId w:val="31"/>
        </w:numPr>
        <w:tabs>
          <w:tab w:val="left" w:pos="1688"/>
        </w:tabs>
        <w:spacing w:line="239" w:lineRule="exact"/>
        <w:rPr>
          <w:sz w:val="20"/>
        </w:rPr>
        <w:sectPr w:rsidR="002E646E" w:rsidRPr="007D0773">
          <w:type w:val="continuous"/>
          <w:pgSz w:w="11910" w:h="16840"/>
          <w:pgMar w:top="1020" w:right="708" w:bottom="280" w:left="992" w:header="720" w:footer="720" w:gutter="0"/>
          <w:cols w:space="720"/>
        </w:sectPr>
      </w:pPr>
    </w:p>
    <w:p w14:paraId="47673476" w14:textId="77777777" w:rsidR="007E0D0E" w:rsidRDefault="005A7A04">
      <w:pPr>
        <w:spacing w:before="60"/>
        <w:ind w:left="2366" w:right="2924"/>
        <w:jc w:val="center"/>
        <w:rPr>
          <w:rFonts w:ascii="Arial"/>
          <w:b/>
          <w:sz w:val="32"/>
        </w:rPr>
      </w:pPr>
      <w:r>
        <w:rPr>
          <w:rFonts w:ascii="Arial"/>
          <w:b/>
          <w:spacing w:val="-2"/>
          <w:sz w:val="32"/>
        </w:rPr>
        <w:lastRenderedPageBreak/>
        <w:t>SOMMAIRE</w:t>
      </w:r>
    </w:p>
    <w:p w14:paraId="47673477" w14:textId="77777777" w:rsidR="007E0D0E" w:rsidRDefault="007E0D0E">
      <w:pPr>
        <w:jc w:val="center"/>
        <w:rPr>
          <w:rFonts w:ascii="Arial"/>
          <w:b/>
          <w:sz w:val="32"/>
        </w:rPr>
        <w:sectPr w:rsidR="007E0D0E">
          <w:footerReference w:type="default" r:id="rId7"/>
          <w:pgSz w:w="11910" w:h="16840"/>
          <w:pgMar w:top="1340" w:right="708" w:bottom="1671" w:left="992" w:header="0" w:footer="1368" w:gutter="0"/>
          <w:pgNumType w:start="2"/>
          <w:cols w:space="720"/>
        </w:sectPr>
      </w:pPr>
    </w:p>
    <w:sdt>
      <w:sdtPr>
        <w:id w:val="1860539316"/>
        <w:docPartObj>
          <w:docPartGallery w:val="Table of Contents"/>
          <w:docPartUnique/>
        </w:docPartObj>
      </w:sdtPr>
      <w:sdtEndPr/>
      <w:sdtContent>
        <w:p w14:paraId="47673478" w14:textId="77777777" w:rsidR="007E0D0E" w:rsidRDefault="005A7A04">
          <w:pPr>
            <w:pStyle w:val="TM1"/>
            <w:tabs>
              <w:tab w:val="right" w:leader="dot" w:pos="9495"/>
            </w:tabs>
            <w:spacing w:before="424"/>
          </w:pPr>
          <w:hyperlink w:anchor="_bookmark0" w:history="1">
            <w:r>
              <w:t>ARTICLE</w:t>
            </w:r>
            <w:r>
              <w:rPr>
                <w:spacing w:val="-5"/>
              </w:rPr>
              <w:t xml:space="preserve"> </w:t>
            </w:r>
            <w:r>
              <w:t>1.</w:t>
            </w:r>
            <w:r>
              <w:rPr>
                <w:spacing w:val="54"/>
              </w:rPr>
              <w:t xml:space="preserve"> </w:t>
            </w:r>
            <w:r>
              <w:t>ACHETEUR</w:t>
            </w:r>
            <w:r>
              <w:rPr>
                <w:spacing w:val="-3"/>
              </w:rPr>
              <w:t xml:space="preserve"> </w:t>
            </w:r>
            <w:r>
              <w:rPr>
                <w:spacing w:val="-2"/>
              </w:rPr>
              <w:t>PUBLIC</w:t>
            </w:r>
            <w:r>
              <w:tab/>
            </w:r>
            <w:r>
              <w:rPr>
                <w:spacing w:val="-10"/>
              </w:rPr>
              <w:t>4</w:t>
            </w:r>
          </w:hyperlink>
        </w:p>
        <w:p w14:paraId="47673479" w14:textId="77777777" w:rsidR="007E0D0E" w:rsidRDefault="005A7A04">
          <w:pPr>
            <w:pStyle w:val="TM1"/>
            <w:tabs>
              <w:tab w:val="right" w:leader="dot" w:pos="9495"/>
            </w:tabs>
          </w:pPr>
          <w:hyperlink w:anchor="_bookmark1" w:history="1">
            <w:r>
              <w:t>ARTICLE</w:t>
            </w:r>
            <w:r>
              <w:rPr>
                <w:spacing w:val="-9"/>
              </w:rPr>
              <w:t xml:space="preserve"> </w:t>
            </w:r>
            <w:r>
              <w:t>2.</w:t>
            </w:r>
            <w:r>
              <w:rPr>
                <w:spacing w:val="49"/>
              </w:rPr>
              <w:t xml:space="preserve"> </w:t>
            </w:r>
            <w:r>
              <w:t>CARACTERISTIQUES</w:t>
            </w:r>
            <w:r>
              <w:rPr>
                <w:spacing w:val="-7"/>
              </w:rPr>
              <w:t xml:space="preserve"> </w:t>
            </w:r>
            <w:r>
              <w:t>PRINCIPALES</w:t>
            </w:r>
            <w:r>
              <w:rPr>
                <w:spacing w:val="-5"/>
              </w:rPr>
              <w:t xml:space="preserve"> </w:t>
            </w:r>
            <w:r>
              <w:t>DU</w:t>
            </w:r>
            <w:r>
              <w:rPr>
                <w:spacing w:val="-8"/>
              </w:rPr>
              <w:t xml:space="preserve"> </w:t>
            </w:r>
            <w:r>
              <w:rPr>
                <w:spacing w:val="-2"/>
              </w:rPr>
              <w:t>MARCHE</w:t>
            </w:r>
            <w:r>
              <w:tab/>
            </w:r>
            <w:r>
              <w:rPr>
                <w:spacing w:val="-10"/>
              </w:rPr>
              <w:t>4</w:t>
            </w:r>
          </w:hyperlink>
        </w:p>
        <w:p w14:paraId="4767347A" w14:textId="77777777" w:rsidR="007E0D0E" w:rsidRDefault="005A7A04">
          <w:pPr>
            <w:pStyle w:val="TM2"/>
            <w:numPr>
              <w:ilvl w:val="1"/>
              <w:numId w:val="30"/>
            </w:numPr>
            <w:tabs>
              <w:tab w:val="left" w:pos="1021"/>
              <w:tab w:val="right" w:leader="dot" w:pos="9488"/>
            </w:tabs>
            <w:spacing w:before="122"/>
            <w:ind w:left="1021" w:hanging="659"/>
          </w:pPr>
          <w:hyperlink w:anchor="_bookmark2" w:history="1">
            <w:r>
              <w:t>Objet du</w:t>
            </w:r>
            <w:r>
              <w:rPr>
                <w:spacing w:val="-6"/>
              </w:rPr>
              <w:t xml:space="preserve"> </w:t>
            </w:r>
            <w:r>
              <w:rPr>
                <w:spacing w:val="-2"/>
              </w:rPr>
              <w:t>marché</w:t>
            </w:r>
            <w:r>
              <w:tab/>
            </w:r>
            <w:r>
              <w:rPr>
                <w:spacing w:val="-10"/>
              </w:rPr>
              <w:t>4</w:t>
            </w:r>
          </w:hyperlink>
        </w:p>
        <w:p w14:paraId="4767347B" w14:textId="77777777" w:rsidR="007E0D0E" w:rsidRDefault="005A7A04">
          <w:pPr>
            <w:pStyle w:val="TM2"/>
            <w:numPr>
              <w:ilvl w:val="1"/>
              <w:numId w:val="30"/>
            </w:numPr>
            <w:tabs>
              <w:tab w:val="left" w:pos="1021"/>
              <w:tab w:val="right" w:leader="dot" w:pos="9488"/>
            </w:tabs>
            <w:ind w:left="1021" w:hanging="659"/>
          </w:pPr>
          <w:hyperlink w:anchor="_bookmark3" w:history="1">
            <w:r>
              <w:rPr>
                <w:spacing w:val="-2"/>
              </w:rPr>
              <w:t>Allotissement</w:t>
            </w:r>
            <w:r>
              <w:tab/>
            </w:r>
            <w:r>
              <w:rPr>
                <w:spacing w:val="-10"/>
              </w:rPr>
              <w:t>4</w:t>
            </w:r>
          </w:hyperlink>
        </w:p>
        <w:p w14:paraId="4767347C" w14:textId="77777777" w:rsidR="007E0D0E" w:rsidRDefault="005A7A04">
          <w:pPr>
            <w:pStyle w:val="TM2"/>
            <w:numPr>
              <w:ilvl w:val="1"/>
              <w:numId w:val="30"/>
            </w:numPr>
            <w:tabs>
              <w:tab w:val="left" w:pos="1021"/>
              <w:tab w:val="right" w:leader="dot" w:pos="9488"/>
            </w:tabs>
            <w:ind w:left="1021" w:hanging="659"/>
          </w:pPr>
          <w:hyperlink w:anchor="_bookmark4" w:history="1">
            <w:r>
              <w:t>Forme</w:t>
            </w:r>
            <w:r>
              <w:rPr>
                <w:spacing w:val="-3"/>
              </w:rPr>
              <w:t xml:space="preserve"> </w:t>
            </w:r>
            <w:r>
              <w:t>du</w:t>
            </w:r>
            <w:r>
              <w:rPr>
                <w:spacing w:val="-2"/>
              </w:rPr>
              <w:t xml:space="preserve"> marché</w:t>
            </w:r>
            <w:r>
              <w:tab/>
            </w:r>
            <w:r>
              <w:rPr>
                <w:spacing w:val="-10"/>
              </w:rPr>
              <w:t>4</w:t>
            </w:r>
          </w:hyperlink>
        </w:p>
        <w:p w14:paraId="4767347D" w14:textId="77777777" w:rsidR="007E0D0E" w:rsidRDefault="005A7A04">
          <w:pPr>
            <w:pStyle w:val="TM2"/>
            <w:numPr>
              <w:ilvl w:val="1"/>
              <w:numId w:val="30"/>
            </w:numPr>
            <w:tabs>
              <w:tab w:val="left" w:pos="1021"/>
              <w:tab w:val="right" w:leader="dot" w:pos="9488"/>
            </w:tabs>
            <w:spacing w:before="121"/>
            <w:ind w:left="1021" w:hanging="659"/>
          </w:pPr>
          <w:hyperlink w:anchor="_bookmark5" w:history="1">
            <w:r>
              <w:t>Procédure</w:t>
            </w:r>
            <w:r>
              <w:rPr>
                <w:spacing w:val="-4"/>
              </w:rPr>
              <w:t xml:space="preserve"> </w:t>
            </w:r>
            <w:r>
              <w:t>de</w:t>
            </w:r>
            <w:r>
              <w:rPr>
                <w:spacing w:val="-1"/>
              </w:rPr>
              <w:t xml:space="preserve"> </w:t>
            </w:r>
            <w:r>
              <w:rPr>
                <w:spacing w:val="-2"/>
              </w:rPr>
              <w:t>passation</w:t>
            </w:r>
            <w:r>
              <w:tab/>
            </w:r>
            <w:r>
              <w:rPr>
                <w:spacing w:val="-10"/>
              </w:rPr>
              <w:t>4</w:t>
            </w:r>
          </w:hyperlink>
        </w:p>
        <w:p w14:paraId="4767347E" w14:textId="77777777" w:rsidR="007E0D0E" w:rsidRDefault="005A7A04">
          <w:pPr>
            <w:pStyle w:val="TM2"/>
            <w:numPr>
              <w:ilvl w:val="1"/>
              <w:numId w:val="30"/>
            </w:numPr>
            <w:tabs>
              <w:tab w:val="left" w:pos="1021"/>
              <w:tab w:val="right" w:leader="dot" w:pos="9488"/>
            </w:tabs>
            <w:ind w:left="1021" w:hanging="659"/>
          </w:pPr>
          <w:hyperlink w:anchor="_bookmark6" w:history="1">
            <w:r>
              <w:t>Durée</w:t>
            </w:r>
            <w:r>
              <w:rPr>
                <w:spacing w:val="-2"/>
              </w:rPr>
              <w:t xml:space="preserve"> </w:t>
            </w:r>
            <w:r>
              <w:t>du</w:t>
            </w:r>
            <w:r>
              <w:rPr>
                <w:spacing w:val="-2"/>
              </w:rPr>
              <w:t xml:space="preserve"> marché</w:t>
            </w:r>
            <w:r>
              <w:tab/>
            </w:r>
            <w:r>
              <w:rPr>
                <w:spacing w:val="-10"/>
              </w:rPr>
              <w:t>4</w:t>
            </w:r>
          </w:hyperlink>
        </w:p>
        <w:p w14:paraId="4767347F" w14:textId="77777777" w:rsidR="007E0D0E" w:rsidRDefault="005A7A04">
          <w:pPr>
            <w:pStyle w:val="TM1"/>
            <w:tabs>
              <w:tab w:val="right" w:leader="dot" w:pos="9495"/>
            </w:tabs>
            <w:spacing w:before="122"/>
          </w:pPr>
          <w:hyperlink w:anchor="_bookmark7" w:history="1">
            <w:r>
              <w:t>ARTICLE</w:t>
            </w:r>
            <w:r>
              <w:rPr>
                <w:spacing w:val="-8"/>
              </w:rPr>
              <w:t xml:space="preserve"> </w:t>
            </w:r>
            <w:r>
              <w:t>3.</w:t>
            </w:r>
            <w:r>
              <w:rPr>
                <w:spacing w:val="51"/>
              </w:rPr>
              <w:t xml:space="preserve"> </w:t>
            </w:r>
            <w:r>
              <w:t>CONTENU</w:t>
            </w:r>
            <w:r>
              <w:rPr>
                <w:spacing w:val="-5"/>
              </w:rPr>
              <w:t xml:space="preserve"> </w:t>
            </w:r>
            <w:r>
              <w:t>DU</w:t>
            </w:r>
            <w:r>
              <w:rPr>
                <w:spacing w:val="-5"/>
              </w:rPr>
              <w:t xml:space="preserve"> </w:t>
            </w:r>
            <w:r>
              <w:t>DOSSIER</w:t>
            </w:r>
            <w:r>
              <w:rPr>
                <w:spacing w:val="-4"/>
              </w:rPr>
              <w:t xml:space="preserve"> </w:t>
            </w:r>
            <w:r>
              <w:t>DE</w:t>
            </w:r>
            <w:r>
              <w:rPr>
                <w:spacing w:val="-5"/>
              </w:rPr>
              <w:t xml:space="preserve"> </w:t>
            </w:r>
            <w:r>
              <w:t>CONSULTATION</w:t>
            </w:r>
            <w:r>
              <w:rPr>
                <w:spacing w:val="-9"/>
              </w:rPr>
              <w:t xml:space="preserve"> </w:t>
            </w:r>
            <w:r>
              <w:rPr>
                <w:spacing w:val="-2"/>
              </w:rPr>
              <w:t>(DCE)</w:t>
            </w:r>
            <w:r>
              <w:tab/>
            </w:r>
            <w:r>
              <w:rPr>
                <w:spacing w:val="-10"/>
              </w:rPr>
              <w:t>4</w:t>
            </w:r>
          </w:hyperlink>
        </w:p>
        <w:p w14:paraId="47673480" w14:textId="77777777" w:rsidR="007E0D0E" w:rsidRDefault="005A7A04">
          <w:pPr>
            <w:pStyle w:val="TM1"/>
            <w:tabs>
              <w:tab w:val="right" w:leader="dot" w:pos="9495"/>
            </w:tabs>
          </w:pPr>
          <w:hyperlink w:anchor="_bookmark8" w:history="1">
            <w:r>
              <w:t>ARTICLE</w:t>
            </w:r>
            <w:r>
              <w:rPr>
                <w:spacing w:val="-7"/>
              </w:rPr>
              <w:t xml:space="preserve"> </w:t>
            </w:r>
            <w:r>
              <w:t>4.</w:t>
            </w:r>
            <w:r>
              <w:rPr>
                <w:spacing w:val="52"/>
              </w:rPr>
              <w:t xml:space="preserve"> </w:t>
            </w:r>
            <w:r>
              <w:t>RETRAIT</w:t>
            </w:r>
            <w:r>
              <w:rPr>
                <w:spacing w:val="-1"/>
              </w:rPr>
              <w:t xml:space="preserve"> </w:t>
            </w:r>
            <w:r>
              <w:t>DU</w:t>
            </w:r>
            <w:r>
              <w:rPr>
                <w:spacing w:val="-4"/>
              </w:rPr>
              <w:t xml:space="preserve"> </w:t>
            </w:r>
            <w:r>
              <w:t>DOSSIER</w:t>
            </w:r>
            <w:r>
              <w:rPr>
                <w:spacing w:val="-7"/>
              </w:rPr>
              <w:t xml:space="preserve"> </w:t>
            </w:r>
            <w:r>
              <w:t>DE</w:t>
            </w:r>
            <w:r>
              <w:rPr>
                <w:spacing w:val="-3"/>
              </w:rPr>
              <w:t xml:space="preserve"> </w:t>
            </w:r>
            <w:r>
              <w:rPr>
                <w:spacing w:val="-2"/>
              </w:rPr>
              <w:t>CONSULTATION</w:t>
            </w:r>
            <w:r>
              <w:tab/>
            </w:r>
            <w:r>
              <w:rPr>
                <w:spacing w:val="-10"/>
              </w:rPr>
              <w:t>5</w:t>
            </w:r>
          </w:hyperlink>
        </w:p>
        <w:p w14:paraId="47673481" w14:textId="77777777" w:rsidR="007E0D0E" w:rsidRDefault="005A7A04">
          <w:pPr>
            <w:pStyle w:val="TM1"/>
            <w:tabs>
              <w:tab w:val="right" w:leader="dot" w:pos="9495"/>
            </w:tabs>
          </w:pPr>
          <w:hyperlink w:anchor="_bookmark9" w:history="1">
            <w:r>
              <w:t>ARTICLE</w:t>
            </w:r>
            <w:r>
              <w:rPr>
                <w:spacing w:val="-8"/>
              </w:rPr>
              <w:t xml:space="preserve"> </w:t>
            </w:r>
            <w:r>
              <w:t>5.</w:t>
            </w:r>
            <w:r>
              <w:rPr>
                <w:spacing w:val="52"/>
              </w:rPr>
              <w:t xml:space="preserve"> </w:t>
            </w:r>
            <w:r>
              <w:t>MODIFICATIONS</w:t>
            </w:r>
            <w:r>
              <w:rPr>
                <w:spacing w:val="-5"/>
              </w:rPr>
              <w:t xml:space="preserve"> </w:t>
            </w:r>
            <w:r>
              <w:t>DU</w:t>
            </w:r>
            <w:r>
              <w:rPr>
                <w:spacing w:val="-4"/>
              </w:rPr>
              <w:t xml:space="preserve"> </w:t>
            </w:r>
            <w:r>
              <w:t>DOSSIER</w:t>
            </w:r>
            <w:r>
              <w:rPr>
                <w:spacing w:val="-4"/>
              </w:rPr>
              <w:t xml:space="preserve"> </w:t>
            </w:r>
            <w:r>
              <w:t>DE</w:t>
            </w:r>
            <w:r>
              <w:rPr>
                <w:spacing w:val="-4"/>
              </w:rPr>
              <w:t xml:space="preserve"> </w:t>
            </w:r>
            <w:r>
              <w:rPr>
                <w:spacing w:val="-2"/>
              </w:rPr>
              <w:t>CONSULTATION</w:t>
            </w:r>
            <w:r>
              <w:tab/>
            </w:r>
            <w:r>
              <w:rPr>
                <w:spacing w:val="-10"/>
              </w:rPr>
              <w:t>5</w:t>
            </w:r>
          </w:hyperlink>
        </w:p>
        <w:p w14:paraId="47673482" w14:textId="77777777" w:rsidR="007E0D0E" w:rsidRDefault="005A7A04">
          <w:pPr>
            <w:pStyle w:val="TM1"/>
            <w:tabs>
              <w:tab w:val="right" w:leader="dot" w:pos="9495"/>
            </w:tabs>
            <w:spacing w:before="122"/>
          </w:pPr>
          <w:hyperlink w:anchor="_bookmark10" w:history="1">
            <w:r>
              <w:t>ARTICLE</w:t>
            </w:r>
            <w:r>
              <w:rPr>
                <w:spacing w:val="-4"/>
              </w:rPr>
              <w:t xml:space="preserve"> </w:t>
            </w:r>
            <w:r>
              <w:t>6.</w:t>
            </w:r>
            <w:r>
              <w:rPr>
                <w:spacing w:val="54"/>
              </w:rPr>
              <w:t xml:space="preserve"> </w:t>
            </w:r>
            <w:r>
              <w:t>ECHANGES</w:t>
            </w:r>
            <w:r>
              <w:rPr>
                <w:spacing w:val="-5"/>
              </w:rPr>
              <w:t xml:space="preserve"> </w:t>
            </w:r>
            <w:r>
              <w:t>AVEC</w:t>
            </w:r>
            <w:r>
              <w:rPr>
                <w:spacing w:val="-3"/>
              </w:rPr>
              <w:t xml:space="preserve"> </w:t>
            </w:r>
            <w:r>
              <w:t>LES</w:t>
            </w:r>
            <w:r>
              <w:rPr>
                <w:spacing w:val="-5"/>
              </w:rPr>
              <w:t xml:space="preserve"> </w:t>
            </w:r>
            <w:r>
              <w:rPr>
                <w:spacing w:val="-2"/>
              </w:rPr>
              <w:t>CANDIDATS</w:t>
            </w:r>
            <w:r>
              <w:tab/>
            </w:r>
            <w:r>
              <w:rPr>
                <w:spacing w:val="-10"/>
              </w:rPr>
              <w:t>5</w:t>
            </w:r>
          </w:hyperlink>
        </w:p>
        <w:p w14:paraId="47673483" w14:textId="77777777" w:rsidR="007E0D0E" w:rsidRDefault="005A7A04">
          <w:pPr>
            <w:pStyle w:val="TM2"/>
            <w:numPr>
              <w:ilvl w:val="1"/>
              <w:numId w:val="29"/>
            </w:numPr>
            <w:tabs>
              <w:tab w:val="left" w:pos="1021"/>
              <w:tab w:val="right" w:leader="dot" w:pos="9488"/>
            </w:tabs>
            <w:ind w:left="1021" w:hanging="659"/>
          </w:pPr>
          <w:hyperlink w:anchor="_bookmark11" w:history="1">
            <w:r>
              <w:t>Renseignements</w:t>
            </w:r>
            <w:r>
              <w:rPr>
                <w:spacing w:val="-8"/>
              </w:rPr>
              <w:t xml:space="preserve"> </w:t>
            </w:r>
            <w:r>
              <w:rPr>
                <w:spacing w:val="-2"/>
              </w:rPr>
              <w:t>complémentaires</w:t>
            </w:r>
            <w:r>
              <w:tab/>
            </w:r>
            <w:r>
              <w:rPr>
                <w:spacing w:val="-10"/>
              </w:rPr>
              <w:t>5</w:t>
            </w:r>
          </w:hyperlink>
        </w:p>
        <w:p w14:paraId="47673484" w14:textId="77777777" w:rsidR="007E0D0E" w:rsidRDefault="005A7A04">
          <w:pPr>
            <w:pStyle w:val="TM2"/>
            <w:numPr>
              <w:ilvl w:val="1"/>
              <w:numId w:val="29"/>
            </w:numPr>
            <w:tabs>
              <w:tab w:val="left" w:pos="1021"/>
              <w:tab w:val="right" w:leader="dot" w:pos="9488"/>
            </w:tabs>
            <w:spacing w:before="121"/>
            <w:ind w:left="1021" w:hanging="659"/>
          </w:pPr>
          <w:hyperlink w:anchor="_bookmark12" w:history="1">
            <w:r>
              <w:t>Autres</w:t>
            </w:r>
            <w:r>
              <w:rPr>
                <w:spacing w:val="-2"/>
              </w:rPr>
              <w:t xml:space="preserve"> communications</w:t>
            </w:r>
            <w:r>
              <w:tab/>
            </w:r>
            <w:r>
              <w:rPr>
                <w:spacing w:val="-10"/>
              </w:rPr>
              <w:t>5</w:t>
            </w:r>
          </w:hyperlink>
        </w:p>
        <w:p w14:paraId="47673485" w14:textId="77777777" w:rsidR="007E0D0E" w:rsidRDefault="005A7A04">
          <w:pPr>
            <w:pStyle w:val="TM1"/>
            <w:tabs>
              <w:tab w:val="right" w:leader="dot" w:pos="9495"/>
            </w:tabs>
          </w:pPr>
          <w:hyperlink w:anchor="_bookmark13" w:history="1">
            <w:r>
              <w:t>ARTICLE</w:t>
            </w:r>
            <w:r>
              <w:rPr>
                <w:spacing w:val="-7"/>
              </w:rPr>
              <w:t xml:space="preserve"> </w:t>
            </w:r>
            <w:r>
              <w:t>7.</w:t>
            </w:r>
            <w:r>
              <w:rPr>
                <w:spacing w:val="52"/>
              </w:rPr>
              <w:t xml:space="preserve"> </w:t>
            </w:r>
            <w:r>
              <w:t>MODALITES</w:t>
            </w:r>
            <w:r>
              <w:rPr>
                <w:spacing w:val="-7"/>
              </w:rPr>
              <w:t xml:space="preserve"> </w:t>
            </w:r>
            <w:r>
              <w:t>DE</w:t>
            </w:r>
            <w:r>
              <w:rPr>
                <w:spacing w:val="-4"/>
              </w:rPr>
              <w:t xml:space="preserve"> </w:t>
            </w:r>
            <w:r>
              <w:t>PRESENTATION</w:t>
            </w:r>
            <w:r>
              <w:rPr>
                <w:spacing w:val="-4"/>
              </w:rPr>
              <w:t xml:space="preserve"> </w:t>
            </w:r>
            <w:r>
              <w:t>DES</w:t>
            </w:r>
            <w:r>
              <w:rPr>
                <w:spacing w:val="-4"/>
              </w:rPr>
              <w:t xml:space="preserve"> </w:t>
            </w:r>
            <w:r>
              <w:rPr>
                <w:spacing w:val="-2"/>
              </w:rPr>
              <w:t>REPONSES</w:t>
            </w:r>
            <w:r>
              <w:tab/>
            </w:r>
            <w:r>
              <w:rPr>
                <w:spacing w:val="-10"/>
              </w:rPr>
              <w:t>6</w:t>
            </w:r>
          </w:hyperlink>
        </w:p>
        <w:p w14:paraId="47673486" w14:textId="77777777" w:rsidR="007E0D0E" w:rsidRDefault="005A7A04">
          <w:pPr>
            <w:pStyle w:val="TM2"/>
            <w:numPr>
              <w:ilvl w:val="1"/>
              <w:numId w:val="28"/>
            </w:numPr>
            <w:tabs>
              <w:tab w:val="left" w:pos="1021"/>
              <w:tab w:val="right" w:leader="dot" w:pos="9488"/>
            </w:tabs>
            <w:spacing w:before="121"/>
            <w:ind w:left="1021" w:hanging="659"/>
          </w:pPr>
          <w:hyperlink w:anchor="_bookmark14" w:history="1">
            <w:r>
              <w:rPr>
                <w:spacing w:val="-2"/>
              </w:rPr>
              <w:t>Langue</w:t>
            </w:r>
            <w:r>
              <w:tab/>
            </w:r>
            <w:r>
              <w:rPr>
                <w:spacing w:val="-10"/>
              </w:rPr>
              <w:t>6</w:t>
            </w:r>
          </w:hyperlink>
        </w:p>
        <w:p w14:paraId="47673487" w14:textId="77777777" w:rsidR="007E0D0E" w:rsidRDefault="005A7A04">
          <w:pPr>
            <w:pStyle w:val="TM2"/>
            <w:numPr>
              <w:ilvl w:val="1"/>
              <w:numId w:val="28"/>
            </w:numPr>
            <w:tabs>
              <w:tab w:val="left" w:pos="1021"/>
              <w:tab w:val="right" w:leader="dot" w:pos="9488"/>
            </w:tabs>
            <w:ind w:left="1021" w:hanging="659"/>
          </w:pPr>
          <w:hyperlink w:anchor="_bookmark15" w:history="1">
            <w:r>
              <w:t>Groupement</w:t>
            </w:r>
            <w:r>
              <w:rPr>
                <w:spacing w:val="-10"/>
              </w:rPr>
              <w:t xml:space="preserve"> </w:t>
            </w:r>
            <w:r>
              <w:rPr>
                <w:spacing w:val="-2"/>
              </w:rPr>
              <w:t>d’entreprises</w:t>
            </w:r>
            <w:r>
              <w:tab/>
            </w:r>
            <w:r>
              <w:rPr>
                <w:spacing w:val="-10"/>
              </w:rPr>
              <w:t>6</w:t>
            </w:r>
          </w:hyperlink>
        </w:p>
        <w:p w14:paraId="47673488" w14:textId="77777777" w:rsidR="007E0D0E" w:rsidRDefault="005A7A04">
          <w:pPr>
            <w:pStyle w:val="TM2"/>
            <w:numPr>
              <w:ilvl w:val="1"/>
              <w:numId w:val="28"/>
            </w:numPr>
            <w:tabs>
              <w:tab w:val="left" w:pos="1021"/>
              <w:tab w:val="right" w:leader="dot" w:pos="9488"/>
            </w:tabs>
            <w:spacing w:before="120"/>
            <w:ind w:left="1021" w:hanging="659"/>
          </w:pPr>
          <w:hyperlink w:anchor="_bookmark16" w:history="1">
            <w:r>
              <w:t>Précisions</w:t>
            </w:r>
            <w:r>
              <w:rPr>
                <w:spacing w:val="-4"/>
              </w:rPr>
              <w:t xml:space="preserve"> </w:t>
            </w:r>
            <w:r>
              <w:t>concernant</w:t>
            </w:r>
            <w:r>
              <w:rPr>
                <w:spacing w:val="-6"/>
              </w:rPr>
              <w:t xml:space="preserve"> </w:t>
            </w:r>
            <w:r>
              <w:t>la</w:t>
            </w:r>
            <w:r>
              <w:rPr>
                <w:spacing w:val="-4"/>
              </w:rPr>
              <w:t xml:space="preserve"> </w:t>
            </w:r>
            <w:r>
              <w:t>sous-</w:t>
            </w:r>
            <w:r>
              <w:rPr>
                <w:spacing w:val="-2"/>
              </w:rPr>
              <w:t>traitance</w:t>
            </w:r>
            <w:r>
              <w:tab/>
            </w:r>
            <w:r>
              <w:rPr>
                <w:spacing w:val="-10"/>
              </w:rPr>
              <w:t>6</w:t>
            </w:r>
          </w:hyperlink>
        </w:p>
        <w:p w14:paraId="47673489" w14:textId="77777777" w:rsidR="007E0D0E" w:rsidRDefault="005A7A04">
          <w:pPr>
            <w:pStyle w:val="TM2"/>
            <w:numPr>
              <w:ilvl w:val="1"/>
              <w:numId w:val="28"/>
            </w:numPr>
            <w:tabs>
              <w:tab w:val="left" w:pos="1021"/>
              <w:tab w:val="right" w:leader="dot" w:pos="9488"/>
            </w:tabs>
            <w:spacing w:before="121"/>
            <w:ind w:left="1021" w:hanging="659"/>
          </w:pPr>
          <w:hyperlink w:anchor="_bookmark17" w:history="1">
            <w:r>
              <w:rPr>
                <w:spacing w:val="-2"/>
              </w:rPr>
              <w:t>Options</w:t>
            </w:r>
            <w:r>
              <w:tab/>
            </w:r>
            <w:r>
              <w:rPr>
                <w:spacing w:val="-10"/>
              </w:rPr>
              <w:t>6</w:t>
            </w:r>
          </w:hyperlink>
        </w:p>
        <w:p w14:paraId="4767348A" w14:textId="77777777" w:rsidR="007E0D0E" w:rsidRDefault="005A7A04">
          <w:pPr>
            <w:pStyle w:val="TM2"/>
            <w:numPr>
              <w:ilvl w:val="1"/>
              <w:numId w:val="28"/>
            </w:numPr>
            <w:tabs>
              <w:tab w:val="left" w:pos="1021"/>
              <w:tab w:val="right" w:leader="dot" w:pos="9488"/>
            </w:tabs>
            <w:ind w:left="1021" w:hanging="659"/>
          </w:pPr>
          <w:hyperlink w:anchor="_bookmark18" w:history="1">
            <w:r>
              <w:t>Variantes</w:t>
            </w:r>
            <w:r>
              <w:rPr>
                <w:spacing w:val="-2"/>
              </w:rPr>
              <w:t xml:space="preserve"> </w:t>
            </w:r>
            <w:r>
              <w:t>et</w:t>
            </w:r>
            <w:r>
              <w:rPr>
                <w:spacing w:val="-1"/>
              </w:rPr>
              <w:t xml:space="preserve"> </w:t>
            </w:r>
            <w:r>
              <w:t>offre</w:t>
            </w:r>
            <w:r>
              <w:rPr>
                <w:spacing w:val="-2"/>
              </w:rPr>
              <w:t xml:space="preserve"> </w:t>
            </w:r>
            <w:r>
              <w:t>de</w:t>
            </w:r>
            <w:r>
              <w:rPr>
                <w:spacing w:val="-4"/>
              </w:rPr>
              <w:t xml:space="preserve"> base</w:t>
            </w:r>
            <w:r>
              <w:tab/>
            </w:r>
            <w:r>
              <w:rPr>
                <w:spacing w:val="-10"/>
              </w:rPr>
              <w:t>6</w:t>
            </w:r>
          </w:hyperlink>
        </w:p>
        <w:p w14:paraId="4767348B" w14:textId="77777777" w:rsidR="007E0D0E" w:rsidRDefault="005A7A04">
          <w:pPr>
            <w:pStyle w:val="TM2"/>
            <w:numPr>
              <w:ilvl w:val="1"/>
              <w:numId w:val="28"/>
            </w:numPr>
            <w:tabs>
              <w:tab w:val="left" w:pos="1021"/>
              <w:tab w:val="right" w:leader="dot" w:pos="9488"/>
            </w:tabs>
            <w:spacing w:before="122"/>
            <w:ind w:left="1021" w:hanging="659"/>
          </w:pPr>
          <w:hyperlink w:anchor="_bookmark19" w:history="1">
            <w:r>
              <w:rPr>
                <w:spacing w:val="-2"/>
              </w:rPr>
              <w:t>Echantillons</w:t>
            </w:r>
            <w:r>
              <w:tab/>
            </w:r>
            <w:r>
              <w:rPr>
                <w:spacing w:val="-10"/>
              </w:rPr>
              <w:t>6</w:t>
            </w:r>
          </w:hyperlink>
        </w:p>
        <w:p w14:paraId="4767348C" w14:textId="77777777" w:rsidR="007E0D0E" w:rsidRDefault="005A7A04">
          <w:pPr>
            <w:pStyle w:val="TM2"/>
            <w:numPr>
              <w:ilvl w:val="1"/>
              <w:numId w:val="28"/>
            </w:numPr>
            <w:tabs>
              <w:tab w:val="left" w:pos="1021"/>
              <w:tab w:val="right" w:leader="dot" w:pos="9488"/>
            </w:tabs>
            <w:ind w:left="1021" w:hanging="659"/>
          </w:pPr>
          <w:hyperlink w:anchor="_bookmark20" w:history="1">
            <w:r>
              <w:t>Visite</w:t>
            </w:r>
            <w:r>
              <w:rPr>
                <w:spacing w:val="-5"/>
              </w:rPr>
              <w:t xml:space="preserve"> </w:t>
            </w:r>
            <w:r>
              <w:t>sur</w:t>
            </w:r>
            <w:r>
              <w:rPr>
                <w:spacing w:val="-3"/>
              </w:rPr>
              <w:t xml:space="preserve"> </w:t>
            </w:r>
            <w:r>
              <w:rPr>
                <w:spacing w:val="-4"/>
              </w:rPr>
              <w:t>site</w:t>
            </w:r>
            <w:r>
              <w:tab/>
            </w:r>
            <w:r>
              <w:rPr>
                <w:spacing w:val="-12"/>
              </w:rPr>
              <w:t>6</w:t>
            </w:r>
          </w:hyperlink>
        </w:p>
        <w:p w14:paraId="4767348D" w14:textId="77777777" w:rsidR="007E0D0E" w:rsidRDefault="005A7A04">
          <w:pPr>
            <w:pStyle w:val="TM2"/>
            <w:numPr>
              <w:ilvl w:val="1"/>
              <w:numId w:val="28"/>
            </w:numPr>
            <w:tabs>
              <w:tab w:val="left" w:pos="1021"/>
              <w:tab w:val="right" w:leader="dot" w:pos="9488"/>
            </w:tabs>
            <w:ind w:left="1021" w:hanging="659"/>
          </w:pPr>
          <w:hyperlink w:anchor="_bookmark21" w:history="1">
            <w:r>
              <w:t>Signature</w:t>
            </w:r>
            <w:r>
              <w:rPr>
                <w:spacing w:val="-3"/>
              </w:rPr>
              <w:t xml:space="preserve"> </w:t>
            </w:r>
            <w:r>
              <w:t>des</w:t>
            </w:r>
            <w:r>
              <w:rPr>
                <w:spacing w:val="-3"/>
              </w:rPr>
              <w:t xml:space="preserve"> </w:t>
            </w:r>
            <w:r>
              <w:rPr>
                <w:spacing w:val="-2"/>
              </w:rPr>
              <w:t>documents</w:t>
            </w:r>
            <w:r>
              <w:tab/>
            </w:r>
            <w:r>
              <w:rPr>
                <w:spacing w:val="-12"/>
              </w:rPr>
              <w:t>6</w:t>
            </w:r>
          </w:hyperlink>
        </w:p>
        <w:p w14:paraId="4767348E" w14:textId="77777777" w:rsidR="007E0D0E" w:rsidRDefault="005A7A04">
          <w:pPr>
            <w:pStyle w:val="TM2"/>
            <w:numPr>
              <w:ilvl w:val="1"/>
              <w:numId w:val="28"/>
            </w:numPr>
            <w:tabs>
              <w:tab w:val="left" w:pos="1021"/>
              <w:tab w:val="right" w:leader="dot" w:pos="9488"/>
            </w:tabs>
            <w:spacing w:before="121"/>
            <w:ind w:left="1021" w:hanging="659"/>
          </w:pPr>
          <w:hyperlink w:anchor="_bookmark22" w:history="1">
            <w:r>
              <w:t>Délai</w:t>
            </w:r>
            <w:r>
              <w:rPr>
                <w:spacing w:val="-4"/>
              </w:rPr>
              <w:t xml:space="preserve"> </w:t>
            </w:r>
            <w:r>
              <w:t>de</w:t>
            </w:r>
            <w:r>
              <w:rPr>
                <w:spacing w:val="-2"/>
              </w:rPr>
              <w:t xml:space="preserve"> </w:t>
            </w:r>
            <w:r>
              <w:t>validité</w:t>
            </w:r>
            <w:r>
              <w:rPr>
                <w:spacing w:val="-3"/>
              </w:rPr>
              <w:t xml:space="preserve"> </w:t>
            </w:r>
            <w:r>
              <w:t>des</w:t>
            </w:r>
            <w:r>
              <w:rPr>
                <w:spacing w:val="-2"/>
              </w:rPr>
              <w:t xml:space="preserve"> offres</w:t>
            </w:r>
            <w:r>
              <w:tab/>
            </w:r>
            <w:r>
              <w:rPr>
                <w:spacing w:val="-10"/>
              </w:rPr>
              <w:t>7</w:t>
            </w:r>
          </w:hyperlink>
        </w:p>
        <w:p w14:paraId="4767348F" w14:textId="77777777" w:rsidR="007E0D0E" w:rsidRDefault="005A7A04">
          <w:pPr>
            <w:pStyle w:val="TM1"/>
            <w:tabs>
              <w:tab w:val="right" w:leader="dot" w:pos="9495"/>
            </w:tabs>
          </w:pPr>
          <w:hyperlink w:anchor="_bookmark23" w:history="1">
            <w:r>
              <w:t>ARTICLE</w:t>
            </w:r>
            <w:r>
              <w:rPr>
                <w:spacing w:val="-5"/>
              </w:rPr>
              <w:t xml:space="preserve"> </w:t>
            </w:r>
            <w:r>
              <w:t>8.</w:t>
            </w:r>
            <w:r>
              <w:rPr>
                <w:spacing w:val="52"/>
              </w:rPr>
              <w:t xml:space="preserve"> </w:t>
            </w:r>
            <w:r>
              <w:t>MODALITES</w:t>
            </w:r>
            <w:r>
              <w:rPr>
                <w:spacing w:val="-6"/>
              </w:rPr>
              <w:t xml:space="preserve"> </w:t>
            </w:r>
            <w:r>
              <w:t>DE</w:t>
            </w:r>
            <w:r>
              <w:rPr>
                <w:spacing w:val="-4"/>
              </w:rPr>
              <w:t xml:space="preserve"> </w:t>
            </w:r>
            <w:r>
              <w:t>REMISE</w:t>
            </w:r>
            <w:r>
              <w:rPr>
                <w:spacing w:val="-4"/>
              </w:rPr>
              <w:t xml:space="preserve"> </w:t>
            </w:r>
            <w:r>
              <w:t>DES</w:t>
            </w:r>
            <w:r>
              <w:rPr>
                <w:spacing w:val="-3"/>
              </w:rPr>
              <w:t xml:space="preserve"> </w:t>
            </w:r>
            <w:r>
              <w:rPr>
                <w:spacing w:val="-4"/>
              </w:rPr>
              <w:t>PLIS</w:t>
            </w:r>
            <w:r>
              <w:tab/>
            </w:r>
            <w:r>
              <w:rPr>
                <w:spacing w:val="-10"/>
              </w:rPr>
              <w:t>7</w:t>
            </w:r>
          </w:hyperlink>
        </w:p>
        <w:p w14:paraId="47673490" w14:textId="77777777" w:rsidR="007E0D0E" w:rsidRDefault="005A7A04">
          <w:pPr>
            <w:pStyle w:val="TM2"/>
            <w:numPr>
              <w:ilvl w:val="1"/>
              <w:numId w:val="27"/>
            </w:numPr>
            <w:tabs>
              <w:tab w:val="left" w:pos="1021"/>
              <w:tab w:val="right" w:leader="dot" w:pos="9488"/>
            </w:tabs>
            <w:spacing w:before="122"/>
            <w:ind w:left="1021" w:hanging="659"/>
          </w:pPr>
          <w:hyperlink w:anchor="_bookmark24" w:history="1">
            <w:r>
              <w:t>Contenu</w:t>
            </w:r>
            <w:r>
              <w:rPr>
                <w:spacing w:val="-5"/>
              </w:rPr>
              <w:t xml:space="preserve"> </w:t>
            </w:r>
            <w:r>
              <w:t>des</w:t>
            </w:r>
            <w:r>
              <w:rPr>
                <w:spacing w:val="-3"/>
              </w:rPr>
              <w:t xml:space="preserve"> </w:t>
            </w:r>
            <w:r>
              <w:rPr>
                <w:spacing w:val="-4"/>
              </w:rPr>
              <w:t>plis</w:t>
            </w:r>
            <w:r>
              <w:tab/>
            </w:r>
            <w:r>
              <w:rPr>
                <w:spacing w:val="-10"/>
              </w:rPr>
              <w:t>7</w:t>
            </w:r>
          </w:hyperlink>
        </w:p>
        <w:p w14:paraId="47673491" w14:textId="77777777" w:rsidR="007E0D0E" w:rsidRDefault="005A7A04">
          <w:pPr>
            <w:pStyle w:val="TM2"/>
            <w:numPr>
              <w:ilvl w:val="1"/>
              <w:numId w:val="27"/>
            </w:numPr>
            <w:tabs>
              <w:tab w:val="left" w:pos="1021"/>
              <w:tab w:val="right" w:leader="dot" w:pos="9488"/>
            </w:tabs>
            <w:ind w:left="1021" w:hanging="659"/>
          </w:pPr>
          <w:hyperlink w:anchor="_bookmark25" w:history="1">
            <w:r>
              <w:t>Choix</w:t>
            </w:r>
            <w:r>
              <w:rPr>
                <w:spacing w:val="-2"/>
              </w:rPr>
              <w:t xml:space="preserve"> </w:t>
            </w:r>
            <w:r>
              <w:t>du</w:t>
            </w:r>
            <w:r>
              <w:rPr>
                <w:spacing w:val="-3"/>
              </w:rPr>
              <w:t xml:space="preserve"> </w:t>
            </w:r>
            <w:r>
              <w:t>mode</w:t>
            </w:r>
            <w:r>
              <w:rPr>
                <w:spacing w:val="-5"/>
              </w:rPr>
              <w:t xml:space="preserve"> </w:t>
            </w:r>
            <w:r>
              <w:t>de</w:t>
            </w:r>
            <w:r>
              <w:rPr>
                <w:spacing w:val="-5"/>
              </w:rPr>
              <w:t xml:space="preserve"> </w:t>
            </w:r>
            <w:r>
              <w:t>transmission</w:t>
            </w:r>
            <w:r>
              <w:rPr>
                <w:spacing w:val="-3"/>
              </w:rPr>
              <w:t xml:space="preserve"> </w:t>
            </w:r>
            <w:r>
              <w:t>des</w:t>
            </w:r>
            <w:r>
              <w:rPr>
                <w:spacing w:val="-4"/>
              </w:rPr>
              <w:t xml:space="preserve"> plis</w:t>
            </w:r>
            <w:r>
              <w:tab/>
            </w:r>
            <w:r>
              <w:rPr>
                <w:spacing w:val="-10"/>
              </w:rPr>
              <w:t>7</w:t>
            </w:r>
          </w:hyperlink>
        </w:p>
        <w:p w14:paraId="47673492" w14:textId="77777777" w:rsidR="007E0D0E" w:rsidRDefault="005A7A04">
          <w:pPr>
            <w:pStyle w:val="TM2"/>
            <w:numPr>
              <w:ilvl w:val="1"/>
              <w:numId w:val="27"/>
            </w:numPr>
            <w:tabs>
              <w:tab w:val="left" w:pos="1021"/>
              <w:tab w:val="right" w:leader="dot" w:pos="9488"/>
            </w:tabs>
            <w:ind w:left="1021" w:hanging="659"/>
          </w:pPr>
          <w:hyperlink w:anchor="_bookmark26" w:history="1">
            <w:r>
              <w:t>Date</w:t>
            </w:r>
            <w:r>
              <w:rPr>
                <w:spacing w:val="-1"/>
              </w:rPr>
              <w:t xml:space="preserve"> </w:t>
            </w:r>
            <w:r>
              <w:t>et</w:t>
            </w:r>
            <w:r>
              <w:rPr>
                <w:spacing w:val="-3"/>
              </w:rPr>
              <w:t xml:space="preserve"> </w:t>
            </w:r>
            <w:r>
              <w:t>heure</w:t>
            </w:r>
            <w:r>
              <w:rPr>
                <w:spacing w:val="-4"/>
              </w:rPr>
              <w:t xml:space="preserve"> </w:t>
            </w:r>
            <w:r>
              <w:t>limites</w:t>
            </w:r>
            <w:r>
              <w:rPr>
                <w:spacing w:val="-4"/>
              </w:rPr>
              <w:t xml:space="preserve"> </w:t>
            </w:r>
            <w:r>
              <w:t>de</w:t>
            </w:r>
            <w:r>
              <w:rPr>
                <w:spacing w:val="-4"/>
              </w:rPr>
              <w:t xml:space="preserve"> </w:t>
            </w:r>
            <w:r>
              <w:t>remise</w:t>
            </w:r>
            <w:r>
              <w:rPr>
                <w:spacing w:val="-2"/>
              </w:rPr>
              <w:t xml:space="preserve"> </w:t>
            </w:r>
            <w:r>
              <w:t xml:space="preserve">des </w:t>
            </w:r>
            <w:r>
              <w:rPr>
                <w:spacing w:val="-4"/>
              </w:rPr>
              <w:t>plis</w:t>
            </w:r>
            <w:r>
              <w:tab/>
            </w:r>
            <w:r>
              <w:rPr>
                <w:spacing w:val="-10"/>
              </w:rPr>
              <w:t>7</w:t>
            </w:r>
          </w:hyperlink>
        </w:p>
        <w:p w14:paraId="47673493" w14:textId="77777777" w:rsidR="007E0D0E" w:rsidRDefault="005A7A04">
          <w:pPr>
            <w:pStyle w:val="TM2"/>
            <w:numPr>
              <w:ilvl w:val="1"/>
              <w:numId w:val="27"/>
            </w:numPr>
            <w:tabs>
              <w:tab w:val="left" w:pos="1021"/>
              <w:tab w:val="right" w:leader="dot" w:pos="9488"/>
            </w:tabs>
            <w:spacing w:before="121"/>
            <w:ind w:left="1021" w:hanging="659"/>
          </w:pPr>
          <w:hyperlink w:anchor="_bookmark27" w:history="1">
            <w:r>
              <w:t>Remise</w:t>
            </w:r>
            <w:r>
              <w:rPr>
                <w:spacing w:val="-3"/>
              </w:rPr>
              <w:t xml:space="preserve"> </w:t>
            </w:r>
            <w:r>
              <w:t>des</w:t>
            </w:r>
            <w:r>
              <w:rPr>
                <w:spacing w:val="-3"/>
              </w:rPr>
              <w:t xml:space="preserve"> </w:t>
            </w:r>
            <w:r>
              <w:t>plis</w:t>
            </w:r>
            <w:r>
              <w:rPr>
                <w:spacing w:val="-1"/>
              </w:rPr>
              <w:t xml:space="preserve"> </w:t>
            </w:r>
            <w:r>
              <w:t>par</w:t>
            </w:r>
            <w:r>
              <w:rPr>
                <w:spacing w:val="-3"/>
              </w:rPr>
              <w:t xml:space="preserve"> </w:t>
            </w:r>
            <w:r>
              <w:t>voie</w:t>
            </w:r>
            <w:r>
              <w:rPr>
                <w:spacing w:val="-2"/>
              </w:rPr>
              <w:t xml:space="preserve"> électronique</w:t>
            </w:r>
            <w:r>
              <w:tab/>
            </w:r>
            <w:r>
              <w:rPr>
                <w:spacing w:val="-10"/>
              </w:rPr>
              <w:t>7</w:t>
            </w:r>
          </w:hyperlink>
        </w:p>
        <w:p w14:paraId="47673494" w14:textId="77777777" w:rsidR="007E0D0E" w:rsidRDefault="005A7A04">
          <w:pPr>
            <w:pStyle w:val="TM3"/>
            <w:numPr>
              <w:ilvl w:val="2"/>
              <w:numId w:val="27"/>
            </w:numPr>
            <w:tabs>
              <w:tab w:val="left" w:pos="1461"/>
              <w:tab w:val="right" w:leader="dot" w:pos="9486"/>
            </w:tabs>
          </w:pPr>
          <w:hyperlink w:anchor="_bookmark28" w:history="1">
            <w:r>
              <w:t>Utilisation</w:t>
            </w:r>
            <w:r>
              <w:rPr>
                <w:spacing w:val="-6"/>
              </w:rPr>
              <w:t xml:space="preserve"> </w:t>
            </w:r>
            <w:r>
              <w:t>du</w:t>
            </w:r>
            <w:r>
              <w:rPr>
                <w:spacing w:val="-6"/>
              </w:rPr>
              <w:t xml:space="preserve"> </w:t>
            </w:r>
            <w:r>
              <w:t>profil</w:t>
            </w:r>
            <w:r>
              <w:rPr>
                <w:spacing w:val="-5"/>
              </w:rPr>
              <w:t xml:space="preserve"> </w:t>
            </w:r>
            <w:r>
              <w:t>d’acheteur</w:t>
            </w:r>
            <w:r>
              <w:rPr>
                <w:spacing w:val="-7"/>
              </w:rPr>
              <w:t xml:space="preserve"> </w:t>
            </w:r>
            <w:r>
              <w:t>du</w:t>
            </w:r>
            <w:r>
              <w:rPr>
                <w:spacing w:val="-5"/>
              </w:rPr>
              <w:t xml:space="preserve"> CNC</w:t>
            </w:r>
            <w:r>
              <w:rPr>
                <w:rFonts w:ascii="Times New Roman" w:hAnsi="Times New Roman"/>
              </w:rPr>
              <w:tab/>
            </w:r>
            <w:r>
              <w:rPr>
                <w:spacing w:val="-10"/>
              </w:rPr>
              <w:t>7</w:t>
            </w:r>
          </w:hyperlink>
        </w:p>
        <w:p w14:paraId="47673495" w14:textId="77777777" w:rsidR="007E0D0E" w:rsidRDefault="005A7A04">
          <w:pPr>
            <w:pStyle w:val="TM3"/>
            <w:numPr>
              <w:ilvl w:val="2"/>
              <w:numId w:val="27"/>
            </w:numPr>
            <w:tabs>
              <w:tab w:val="left" w:pos="1461"/>
              <w:tab w:val="right" w:leader="dot" w:pos="9486"/>
            </w:tabs>
            <w:spacing w:before="122"/>
          </w:pPr>
          <w:hyperlink w:anchor="_bookmark29" w:history="1">
            <w:r>
              <w:t>Copie</w:t>
            </w:r>
            <w:r>
              <w:rPr>
                <w:spacing w:val="-3"/>
              </w:rPr>
              <w:t xml:space="preserve"> </w:t>
            </w:r>
            <w:r>
              <w:t>de</w:t>
            </w:r>
            <w:r>
              <w:rPr>
                <w:spacing w:val="-2"/>
              </w:rPr>
              <w:t xml:space="preserve"> sauvegarde</w:t>
            </w:r>
            <w:r>
              <w:tab/>
            </w:r>
            <w:r>
              <w:rPr>
                <w:spacing w:val="-10"/>
              </w:rPr>
              <w:t>7</w:t>
            </w:r>
          </w:hyperlink>
        </w:p>
        <w:p w14:paraId="47673496" w14:textId="77777777" w:rsidR="007E0D0E" w:rsidRDefault="005A7A04">
          <w:pPr>
            <w:pStyle w:val="TM3"/>
            <w:numPr>
              <w:ilvl w:val="2"/>
              <w:numId w:val="27"/>
            </w:numPr>
            <w:tabs>
              <w:tab w:val="left" w:pos="1461"/>
              <w:tab w:val="right" w:leader="dot" w:pos="9486"/>
            </w:tabs>
          </w:pPr>
          <w:hyperlink w:anchor="_bookmark30" w:history="1">
            <w:r>
              <w:t>Formats</w:t>
            </w:r>
            <w:r>
              <w:rPr>
                <w:spacing w:val="-4"/>
              </w:rPr>
              <w:t xml:space="preserve"> </w:t>
            </w:r>
            <w:r>
              <w:t>de</w:t>
            </w:r>
            <w:r>
              <w:rPr>
                <w:spacing w:val="-3"/>
              </w:rPr>
              <w:t xml:space="preserve"> </w:t>
            </w:r>
            <w:r>
              <w:rPr>
                <w:spacing w:val="-2"/>
              </w:rPr>
              <w:t>fichier</w:t>
            </w:r>
            <w:r>
              <w:tab/>
            </w:r>
            <w:r>
              <w:rPr>
                <w:spacing w:val="-10"/>
              </w:rPr>
              <w:t>8</w:t>
            </w:r>
          </w:hyperlink>
        </w:p>
        <w:p w14:paraId="47673497" w14:textId="77777777" w:rsidR="007E0D0E" w:rsidRDefault="005A7A04">
          <w:pPr>
            <w:pStyle w:val="TM3"/>
            <w:numPr>
              <w:ilvl w:val="2"/>
              <w:numId w:val="27"/>
            </w:numPr>
            <w:tabs>
              <w:tab w:val="left" w:pos="1461"/>
              <w:tab w:val="right" w:leader="dot" w:pos="9486"/>
            </w:tabs>
          </w:pPr>
          <w:hyperlink w:anchor="_bookmark31" w:history="1">
            <w:r>
              <w:t>Présentation</w:t>
            </w:r>
            <w:r>
              <w:rPr>
                <w:spacing w:val="-6"/>
              </w:rPr>
              <w:t xml:space="preserve"> </w:t>
            </w:r>
            <w:r>
              <w:t>et</w:t>
            </w:r>
            <w:r>
              <w:rPr>
                <w:spacing w:val="-4"/>
              </w:rPr>
              <w:t xml:space="preserve"> </w:t>
            </w:r>
            <w:r>
              <w:t>organisation</w:t>
            </w:r>
            <w:r>
              <w:rPr>
                <w:spacing w:val="-4"/>
              </w:rPr>
              <w:t xml:space="preserve"> </w:t>
            </w:r>
            <w:r>
              <w:t>des</w:t>
            </w:r>
            <w:r>
              <w:rPr>
                <w:spacing w:val="-2"/>
              </w:rPr>
              <w:t xml:space="preserve"> </w:t>
            </w:r>
            <w:r>
              <w:t>dossiers</w:t>
            </w:r>
            <w:r>
              <w:rPr>
                <w:spacing w:val="-5"/>
              </w:rPr>
              <w:t xml:space="preserve"> </w:t>
            </w:r>
            <w:r>
              <w:t>remis</w:t>
            </w:r>
            <w:r>
              <w:rPr>
                <w:spacing w:val="-6"/>
              </w:rPr>
              <w:t xml:space="preserve"> </w:t>
            </w:r>
            <w:r>
              <w:t>par</w:t>
            </w:r>
            <w:r>
              <w:rPr>
                <w:spacing w:val="-2"/>
              </w:rPr>
              <w:t xml:space="preserve"> </w:t>
            </w:r>
            <w:r>
              <w:t xml:space="preserve">voie </w:t>
            </w:r>
            <w:r>
              <w:rPr>
                <w:spacing w:val="-2"/>
              </w:rPr>
              <w:t>électronique</w:t>
            </w:r>
            <w:r>
              <w:tab/>
            </w:r>
            <w:r>
              <w:rPr>
                <w:spacing w:val="-10"/>
              </w:rPr>
              <w:t>8</w:t>
            </w:r>
          </w:hyperlink>
        </w:p>
        <w:p w14:paraId="47673498" w14:textId="77777777" w:rsidR="007E0D0E" w:rsidRDefault="005A7A04">
          <w:pPr>
            <w:pStyle w:val="TM3"/>
            <w:numPr>
              <w:ilvl w:val="2"/>
              <w:numId w:val="27"/>
            </w:numPr>
            <w:tabs>
              <w:tab w:val="left" w:pos="1461"/>
              <w:tab w:val="right" w:leader="dot" w:pos="9486"/>
            </w:tabs>
            <w:spacing w:before="122"/>
          </w:pPr>
          <w:hyperlink w:anchor="_bookmark32" w:history="1">
            <w:r>
              <w:t>Références</w:t>
            </w:r>
            <w:r>
              <w:rPr>
                <w:spacing w:val="-7"/>
              </w:rPr>
              <w:t xml:space="preserve"> </w:t>
            </w:r>
            <w:r>
              <w:t>horaires</w:t>
            </w:r>
            <w:r>
              <w:rPr>
                <w:spacing w:val="-3"/>
              </w:rPr>
              <w:t xml:space="preserve"> </w:t>
            </w:r>
            <w:r>
              <w:rPr>
                <w:spacing w:val="-2"/>
              </w:rPr>
              <w:t>utilisées</w:t>
            </w:r>
            <w:r>
              <w:tab/>
            </w:r>
            <w:r>
              <w:rPr>
                <w:spacing w:val="-10"/>
              </w:rPr>
              <w:t>8</w:t>
            </w:r>
          </w:hyperlink>
        </w:p>
        <w:p w14:paraId="47673499" w14:textId="77777777" w:rsidR="007E0D0E" w:rsidRDefault="005A7A04">
          <w:pPr>
            <w:pStyle w:val="TM1"/>
            <w:tabs>
              <w:tab w:val="right" w:leader="dot" w:pos="9495"/>
            </w:tabs>
          </w:pPr>
          <w:hyperlink w:anchor="_bookmark33" w:history="1">
            <w:r>
              <w:t>ARTICLE</w:t>
            </w:r>
            <w:r>
              <w:rPr>
                <w:spacing w:val="-5"/>
              </w:rPr>
              <w:t xml:space="preserve"> </w:t>
            </w:r>
            <w:r>
              <w:t>9.</w:t>
            </w:r>
            <w:r>
              <w:rPr>
                <w:spacing w:val="53"/>
              </w:rPr>
              <w:t xml:space="preserve"> </w:t>
            </w:r>
            <w:r>
              <w:t>DOCUMENTS</w:t>
            </w:r>
            <w:r>
              <w:rPr>
                <w:spacing w:val="-8"/>
              </w:rPr>
              <w:t xml:space="preserve"> </w:t>
            </w:r>
            <w:r>
              <w:t>A</w:t>
            </w:r>
            <w:r>
              <w:rPr>
                <w:spacing w:val="-2"/>
              </w:rPr>
              <w:t xml:space="preserve"> </w:t>
            </w:r>
            <w:r>
              <w:t>REMETTRE</w:t>
            </w:r>
            <w:r>
              <w:rPr>
                <w:spacing w:val="-3"/>
              </w:rPr>
              <w:t xml:space="preserve"> </w:t>
            </w:r>
            <w:r>
              <w:t>PAR</w:t>
            </w:r>
            <w:r>
              <w:rPr>
                <w:spacing w:val="-4"/>
              </w:rPr>
              <w:t xml:space="preserve"> </w:t>
            </w:r>
            <w:r>
              <w:t>LES</w:t>
            </w:r>
            <w:r>
              <w:rPr>
                <w:spacing w:val="-3"/>
              </w:rPr>
              <w:t xml:space="preserve"> </w:t>
            </w:r>
            <w:r>
              <w:rPr>
                <w:spacing w:val="-2"/>
              </w:rPr>
              <w:t>CANDIDATS</w:t>
            </w:r>
            <w:r>
              <w:tab/>
            </w:r>
            <w:r>
              <w:rPr>
                <w:spacing w:val="-10"/>
              </w:rPr>
              <w:t>9</w:t>
            </w:r>
          </w:hyperlink>
        </w:p>
        <w:p w14:paraId="4767349A" w14:textId="77777777" w:rsidR="007E0D0E" w:rsidRDefault="005A7A04">
          <w:pPr>
            <w:pStyle w:val="TM2"/>
            <w:numPr>
              <w:ilvl w:val="1"/>
              <w:numId w:val="26"/>
            </w:numPr>
            <w:tabs>
              <w:tab w:val="left" w:pos="1021"/>
              <w:tab w:val="right" w:leader="dot" w:pos="9488"/>
            </w:tabs>
            <w:spacing w:before="121" w:after="20"/>
            <w:ind w:left="1021" w:hanging="659"/>
          </w:pPr>
          <w:hyperlink w:anchor="_bookmark34" w:history="1">
            <w:r>
              <w:t>Dossier</w:t>
            </w:r>
            <w:r>
              <w:rPr>
                <w:spacing w:val="-2"/>
              </w:rPr>
              <w:t xml:space="preserve"> </w:t>
            </w:r>
            <w:r>
              <w:t>relatif</w:t>
            </w:r>
            <w:r>
              <w:rPr>
                <w:spacing w:val="-1"/>
              </w:rPr>
              <w:t xml:space="preserve"> </w:t>
            </w:r>
            <w:r>
              <w:t>à</w:t>
            </w:r>
            <w:r>
              <w:rPr>
                <w:spacing w:val="-5"/>
              </w:rPr>
              <w:t xml:space="preserve"> </w:t>
            </w:r>
            <w:r>
              <w:t>la</w:t>
            </w:r>
            <w:r>
              <w:rPr>
                <w:spacing w:val="-2"/>
              </w:rPr>
              <w:t xml:space="preserve"> candidature</w:t>
            </w:r>
            <w:r>
              <w:tab/>
            </w:r>
            <w:r>
              <w:rPr>
                <w:spacing w:val="-10"/>
              </w:rPr>
              <w:t>9</w:t>
            </w:r>
          </w:hyperlink>
        </w:p>
        <w:p w14:paraId="4767349B" w14:textId="77777777" w:rsidR="007E0D0E" w:rsidRDefault="005A7A04">
          <w:pPr>
            <w:pStyle w:val="TM3"/>
            <w:numPr>
              <w:ilvl w:val="2"/>
              <w:numId w:val="26"/>
            </w:numPr>
            <w:tabs>
              <w:tab w:val="left" w:pos="1461"/>
              <w:tab w:val="right" w:leader="dot" w:pos="9486"/>
            </w:tabs>
            <w:spacing w:before="81"/>
          </w:pPr>
          <w:hyperlink w:anchor="_bookmark35" w:history="1">
            <w:r>
              <w:t>Contenu</w:t>
            </w:r>
            <w:r>
              <w:rPr>
                <w:spacing w:val="-2"/>
              </w:rPr>
              <w:t xml:space="preserve"> </w:t>
            </w:r>
            <w:r>
              <w:t>du</w:t>
            </w:r>
            <w:r>
              <w:rPr>
                <w:spacing w:val="-4"/>
              </w:rPr>
              <w:t xml:space="preserve"> </w:t>
            </w:r>
            <w:r>
              <w:t>dossier</w:t>
            </w:r>
            <w:r>
              <w:rPr>
                <w:spacing w:val="-3"/>
              </w:rPr>
              <w:t xml:space="preserve"> </w:t>
            </w:r>
            <w:r>
              <w:t>de</w:t>
            </w:r>
            <w:r>
              <w:rPr>
                <w:spacing w:val="-1"/>
              </w:rPr>
              <w:t xml:space="preserve"> </w:t>
            </w:r>
            <w:r>
              <w:rPr>
                <w:spacing w:val="-2"/>
              </w:rPr>
              <w:t>candidature</w:t>
            </w:r>
            <w:r>
              <w:tab/>
            </w:r>
            <w:r>
              <w:rPr>
                <w:spacing w:val="-10"/>
              </w:rPr>
              <w:t>9</w:t>
            </w:r>
          </w:hyperlink>
        </w:p>
        <w:p w14:paraId="4767349C" w14:textId="77777777" w:rsidR="007E0D0E" w:rsidRDefault="005A7A04">
          <w:pPr>
            <w:pStyle w:val="TM3"/>
            <w:numPr>
              <w:ilvl w:val="2"/>
              <w:numId w:val="26"/>
            </w:numPr>
            <w:tabs>
              <w:tab w:val="left" w:pos="1461"/>
              <w:tab w:val="right" w:leader="dot" w:pos="9485"/>
            </w:tabs>
          </w:pPr>
          <w:hyperlink w:anchor="_bookmark36" w:history="1">
            <w:r>
              <w:t>En</w:t>
            </w:r>
            <w:r>
              <w:rPr>
                <w:spacing w:val="-2"/>
              </w:rPr>
              <w:t xml:space="preserve"> </w:t>
            </w:r>
            <w:r>
              <w:t>cas de</w:t>
            </w:r>
            <w:r>
              <w:rPr>
                <w:spacing w:val="-3"/>
              </w:rPr>
              <w:t xml:space="preserve"> </w:t>
            </w:r>
            <w:r>
              <w:t>co-</w:t>
            </w:r>
            <w:r>
              <w:rPr>
                <w:spacing w:val="-2"/>
              </w:rPr>
              <w:t>traitance</w:t>
            </w:r>
            <w:r>
              <w:tab/>
            </w:r>
            <w:r>
              <w:rPr>
                <w:spacing w:val="-5"/>
              </w:rPr>
              <w:t>10</w:t>
            </w:r>
          </w:hyperlink>
        </w:p>
        <w:p w14:paraId="4767349D" w14:textId="77777777" w:rsidR="007E0D0E" w:rsidRDefault="005A7A04">
          <w:pPr>
            <w:pStyle w:val="TM3"/>
            <w:numPr>
              <w:ilvl w:val="2"/>
              <w:numId w:val="26"/>
            </w:numPr>
            <w:tabs>
              <w:tab w:val="left" w:pos="1461"/>
              <w:tab w:val="right" w:leader="dot" w:pos="9485"/>
            </w:tabs>
            <w:spacing w:before="122"/>
          </w:pPr>
          <w:hyperlink w:anchor="_bookmark37" w:history="1">
            <w:r>
              <w:t>En</w:t>
            </w:r>
            <w:r>
              <w:rPr>
                <w:spacing w:val="-2"/>
              </w:rPr>
              <w:t xml:space="preserve"> </w:t>
            </w:r>
            <w:r>
              <w:t>cas de</w:t>
            </w:r>
            <w:r>
              <w:rPr>
                <w:spacing w:val="-3"/>
              </w:rPr>
              <w:t xml:space="preserve"> </w:t>
            </w:r>
            <w:r>
              <w:t>sous-</w:t>
            </w:r>
            <w:r>
              <w:rPr>
                <w:spacing w:val="-2"/>
              </w:rPr>
              <w:t>traitance</w:t>
            </w:r>
            <w:r>
              <w:tab/>
            </w:r>
            <w:r>
              <w:rPr>
                <w:spacing w:val="-5"/>
              </w:rPr>
              <w:t>10</w:t>
            </w:r>
          </w:hyperlink>
        </w:p>
        <w:p w14:paraId="4767349E" w14:textId="77777777" w:rsidR="007E0D0E" w:rsidRDefault="005A7A04">
          <w:pPr>
            <w:pStyle w:val="TM3"/>
            <w:numPr>
              <w:ilvl w:val="2"/>
              <w:numId w:val="26"/>
            </w:numPr>
            <w:tabs>
              <w:tab w:val="left" w:pos="1461"/>
              <w:tab w:val="right" w:leader="dot" w:pos="9485"/>
            </w:tabs>
          </w:pPr>
          <w:hyperlink w:anchor="_bookmark38" w:history="1">
            <w:r>
              <w:rPr>
                <w:spacing w:val="-2"/>
              </w:rPr>
              <w:t>Exonération</w:t>
            </w:r>
            <w:r>
              <w:tab/>
            </w:r>
            <w:r>
              <w:rPr>
                <w:spacing w:val="-5"/>
              </w:rPr>
              <w:t>10</w:t>
            </w:r>
          </w:hyperlink>
        </w:p>
        <w:p w14:paraId="4767349F" w14:textId="77777777" w:rsidR="007E0D0E" w:rsidRDefault="005A7A04">
          <w:pPr>
            <w:pStyle w:val="TM2"/>
            <w:numPr>
              <w:ilvl w:val="1"/>
              <w:numId w:val="26"/>
            </w:numPr>
            <w:tabs>
              <w:tab w:val="left" w:pos="1021"/>
              <w:tab w:val="right" w:leader="dot" w:pos="9488"/>
            </w:tabs>
            <w:ind w:left="1021" w:hanging="659"/>
          </w:pPr>
          <w:hyperlink w:anchor="_bookmark39" w:history="1">
            <w:r>
              <w:t>Dossier</w:t>
            </w:r>
            <w:r>
              <w:rPr>
                <w:spacing w:val="-6"/>
              </w:rPr>
              <w:t xml:space="preserve"> </w:t>
            </w:r>
            <w:r>
              <w:t>relatif</w:t>
            </w:r>
            <w:r>
              <w:rPr>
                <w:spacing w:val="-2"/>
              </w:rPr>
              <w:t xml:space="preserve"> </w:t>
            </w:r>
            <w:r>
              <w:t>à</w:t>
            </w:r>
            <w:r>
              <w:rPr>
                <w:spacing w:val="-5"/>
              </w:rPr>
              <w:t xml:space="preserve"> </w:t>
            </w:r>
            <w:r>
              <w:rPr>
                <w:spacing w:val="-2"/>
              </w:rPr>
              <w:t>l’offre</w:t>
            </w:r>
            <w:r>
              <w:rPr>
                <w:rFonts w:ascii="Times New Roman" w:hAnsi="Times New Roman"/>
              </w:rPr>
              <w:tab/>
            </w:r>
            <w:r>
              <w:rPr>
                <w:spacing w:val="-5"/>
              </w:rPr>
              <w:t>11</w:t>
            </w:r>
          </w:hyperlink>
        </w:p>
        <w:p w14:paraId="476734A0" w14:textId="77777777" w:rsidR="007E0D0E" w:rsidRDefault="005A7A04">
          <w:pPr>
            <w:pStyle w:val="TM2"/>
            <w:numPr>
              <w:ilvl w:val="1"/>
              <w:numId w:val="26"/>
            </w:numPr>
            <w:tabs>
              <w:tab w:val="left" w:pos="1021"/>
              <w:tab w:val="right" w:leader="dot" w:pos="9488"/>
            </w:tabs>
            <w:spacing w:before="121"/>
            <w:ind w:left="1021" w:hanging="659"/>
          </w:pPr>
          <w:hyperlink w:anchor="_bookmark40" w:history="1">
            <w:r>
              <w:t>Clause</w:t>
            </w:r>
            <w:r>
              <w:rPr>
                <w:spacing w:val="-4"/>
              </w:rPr>
              <w:t xml:space="preserve"> </w:t>
            </w:r>
            <w:r>
              <w:t>Diversité</w:t>
            </w:r>
            <w:r>
              <w:rPr>
                <w:spacing w:val="-2"/>
              </w:rPr>
              <w:t xml:space="preserve"> </w:t>
            </w:r>
            <w:r>
              <w:t>et</w:t>
            </w:r>
            <w:r>
              <w:rPr>
                <w:spacing w:val="-1"/>
              </w:rPr>
              <w:t xml:space="preserve"> </w:t>
            </w:r>
            <w:r>
              <w:rPr>
                <w:spacing w:val="-2"/>
              </w:rPr>
              <w:t>Egalité</w:t>
            </w:r>
            <w:r>
              <w:tab/>
            </w:r>
            <w:r>
              <w:rPr>
                <w:spacing w:val="-5"/>
              </w:rPr>
              <w:t>12</w:t>
            </w:r>
          </w:hyperlink>
        </w:p>
        <w:p w14:paraId="476734A1" w14:textId="77777777" w:rsidR="007E0D0E" w:rsidRDefault="005A7A04">
          <w:pPr>
            <w:pStyle w:val="TM1"/>
            <w:tabs>
              <w:tab w:val="left" w:pos="1900"/>
              <w:tab w:val="right" w:leader="dot" w:pos="9495"/>
            </w:tabs>
          </w:pPr>
          <w:hyperlink w:anchor="_bookmark41" w:history="1">
            <w:r>
              <w:t>ARTICLE</w:t>
            </w:r>
            <w:r>
              <w:rPr>
                <w:spacing w:val="-5"/>
              </w:rPr>
              <w:t xml:space="preserve"> 10.</w:t>
            </w:r>
            <w:r>
              <w:tab/>
              <w:t>ANALYSE</w:t>
            </w:r>
            <w:r>
              <w:rPr>
                <w:spacing w:val="-4"/>
              </w:rPr>
              <w:t xml:space="preserve"> </w:t>
            </w:r>
            <w:r>
              <w:t>DES</w:t>
            </w:r>
            <w:r>
              <w:rPr>
                <w:spacing w:val="-5"/>
              </w:rPr>
              <w:t xml:space="preserve"> </w:t>
            </w:r>
            <w:r>
              <w:rPr>
                <w:spacing w:val="-2"/>
              </w:rPr>
              <w:t>REPONSES</w:t>
            </w:r>
            <w:r>
              <w:tab/>
            </w:r>
            <w:r>
              <w:rPr>
                <w:spacing w:val="-5"/>
              </w:rPr>
              <w:t>12</w:t>
            </w:r>
          </w:hyperlink>
        </w:p>
        <w:p w14:paraId="476734A2" w14:textId="77777777" w:rsidR="007E0D0E" w:rsidRDefault="005A7A04">
          <w:pPr>
            <w:pStyle w:val="TM2"/>
            <w:numPr>
              <w:ilvl w:val="1"/>
              <w:numId w:val="25"/>
            </w:numPr>
            <w:tabs>
              <w:tab w:val="left" w:pos="1019"/>
              <w:tab w:val="right" w:leader="dot" w:pos="9488"/>
            </w:tabs>
            <w:spacing w:before="121"/>
            <w:ind w:left="1019" w:hanging="657"/>
          </w:pPr>
          <w:hyperlink w:anchor="_bookmark42" w:history="1">
            <w:r>
              <w:t>Examen</w:t>
            </w:r>
            <w:r>
              <w:rPr>
                <w:spacing w:val="-2"/>
              </w:rPr>
              <w:t xml:space="preserve"> </w:t>
            </w:r>
            <w:r>
              <w:t>des</w:t>
            </w:r>
            <w:r>
              <w:rPr>
                <w:spacing w:val="-2"/>
              </w:rPr>
              <w:t xml:space="preserve"> candidatures</w:t>
            </w:r>
            <w:r>
              <w:tab/>
            </w:r>
            <w:r>
              <w:rPr>
                <w:spacing w:val="-5"/>
              </w:rPr>
              <w:t>12</w:t>
            </w:r>
          </w:hyperlink>
        </w:p>
        <w:p w14:paraId="476734A3" w14:textId="77777777" w:rsidR="007E0D0E" w:rsidRDefault="005A7A04">
          <w:pPr>
            <w:pStyle w:val="TM2"/>
            <w:numPr>
              <w:ilvl w:val="1"/>
              <w:numId w:val="25"/>
            </w:numPr>
            <w:tabs>
              <w:tab w:val="left" w:pos="1019"/>
              <w:tab w:val="right" w:leader="dot" w:pos="9488"/>
            </w:tabs>
            <w:spacing w:before="120"/>
            <w:ind w:left="1019" w:hanging="657"/>
          </w:pPr>
          <w:hyperlink w:anchor="_bookmark43" w:history="1">
            <w:r>
              <w:t>Examen</w:t>
            </w:r>
            <w:r>
              <w:rPr>
                <w:spacing w:val="-2"/>
              </w:rPr>
              <w:t xml:space="preserve"> </w:t>
            </w:r>
            <w:r>
              <w:t>des</w:t>
            </w:r>
            <w:r>
              <w:rPr>
                <w:spacing w:val="-2"/>
              </w:rPr>
              <w:t xml:space="preserve"> offres</w:t>
            </w:r>
            <w:r>
              <w:tab/>
            </w:r>
            <w:r>
              <w:rPr>
                <w:spacing w:val="-5"/>
              </w:rPr>
              <w:t>12</w:t>
            </w:r>
          </w:hyperlink>
        </w:p>
        <w:p w14:paraId="476734A4" w14:textId="77777777" w:rsidR="007E0D0E" w:rsidRDefault="005A7A04">
          <w:pPr>
            <w:pStyle w:val="TM3"/>
            <w:numPr>
              <w:ilvl w:val="2"/>
              <w:numId w:val="25"/>
            </w:numPr>
            <w:tabs>
              <w:tab w:val="left" w:pos="1681"/>
              <w:tab w:val="right" w:leader="dot" w:pos="9485"/>
            </w:tabs>
            <w:spacing w:before="121"/>
            <w:ind w:left="1681" w:hanging="1101"/>
          </w:pPr>
          <w:hyperlink w:anchor="_bookmark44" w:history="1">
            <w:r>
              <w:t>Offres</w:t>
            </w:r>
            <w:r>
              <w:rPr>
                <w:spacing w:val="-9"/>
              </w:rPr>
              <w:t xml:space="preserve"> </w:t>
            </w:r>
            <w:r>
              <w:t>inappropriées,</w:t>
            </w:r>
            <w:r>
              <w:rPr>
                <w:spacing w:val="-4"/>
              </w:rPr>
              <w:t xml:space="preserve"> </w:t>
            </w:r>
            <w:r>
              <w:t>irrégulières</w:t>
            </w:r>
            <w:r>
              <w:rPr>
                <w:spacing w:val="-5"/>
              </w:rPr>
              <w:t xml:space="preserve"> </w:t>
            </w:r>
            <w:r>
              <w:t>ou</w:t>
            </w:r>
            <w:r>
              <w:rPr>
                <w:spacing w:val="-6"/>
              </w:rPr>
              <w:t xml:space="preserve"> </w:t>
            </w:r>
            <w:r>
              <w:rPr>
                <w:spacing w:val="-2"/>
              </w:rPr>
              <w:t>inacceptables</w:t>
            </w:r>
            <w:r>
              <w:tab/>
            </w:r>
            <w:r>
              <w:rPr>
                <w:spacing w:val="-5"/>
              </w:rPr>
              <w:t>12</w:t>
            </w:r>
          </w:hyperlink>
        </w:p>
        <w:p w14:paraId="476734A5" w14:textId="77777777" w:rsidR="007E0D0E" w:rsidRDefault="005A7A04">
          <w:pPr>
            <w:pStyle w:val="TM3"/>
            <w:numPr>
              <w:ilvl w:val="2"/>
              <w:numId w:val="25"/>
            </w:numPr>
            <w:tabs>
              <w:tab w:val="left" w:pos="1681"/>
              <w:tab w:val="right" w:leader="dot" w:pos="9485"/>
            </w:tabs>
            <w:ind w:left="1681" w:hanging="1101"/>
          </w:pPr>
          <w:hyperlink w:anchor="_bookmark45" w:history="1">
            <w:r>
              <w:t>Pondération</w:t>
            </w:r>
            <w:r>
              <w:rPr>
                <w:spacing w:val="-3"/>
              </w:rPr>
              <w:t xml:space="preserve"> </w:t>
            </w:r>
            <w:r>
              <w:t>des</w:t>
            </w:r>
            <w:r>
              <w:rPr>
                <w:spacing w:val="-3"/>
              </w:rPr>
              <w:t xml:space="preserve"> </w:t>
            </w:r>
            <w:r>
              <w:rPr>
                <w:spacing w:val="-2"/>
              </w:rPr>
              <w:t>critères</w:t>
            </w:r>
            <w:r>
              <w:tab/>
            </w:r>
            <w:r>
              <w:rPr>
                <w:spacing w:val="-5"/>
              </w:rPr>
              <w:t>13</w:t>
            </w:r>
          </w:hyperlink>
        </w:p>
        <w:p w14:paraId="476734A6" w14:textId="77777777" w:rsidR="007E0D0E" w:rsidRDefault="005A7A04">
          <w:pPr>
            <w:pStyle w:val="TM1"/>
            <w:tabs>
              <w:tab w:val="left" w:pos="1900"/>
              <w:tab w:val="right" w:leader="dot" w:pos="9495"/>
            </w:tabs>
            <w:spacing w:before="120"/>
          </w:pPr>
          <w:hyperlink w:anchor="_bookmark46" w:history="1">
            <w:r>
              <w:t>ARTICLE</w:t>
            </w:r>
            <w:r>
              <w:rPr>
                <w:spacing w:val="-5"/>
              </w:rPr>
              <w:t xml:space="preserve"> 11.</w:t>
            </w:r>
            <w:r>
              <w:tab/>
              <w:t>ATTRIBUTION</w:t>
            </w:r>
            <w:r>
              <w:rPr>
                <w:spacing w:val="-8"/>
              </w:rPr>
              <w:t xml:space="preserve"> </w:t>
            </w:r>
            <w:r>
              <w:t>DU</w:t>
            </w:r>
            <w:r>
              <w:rPr>
                <w:spacing w:val="-9"/>
              </w:rPr>
              <w:t xml:space="preserve"> </w:t>
            </w:r>
            <w:r>
              <w:t>MARCHE</w:t>
            </w:r>
            <w:r>
              <w:rPr>
                <w:spacing w:val="-7"/>
              </w:rPr>
              <w:t xml:space="preserve"> </w:t>
            </w:r>
            <w:r>
              <w:rPr>
                <w:spacing w:val="-2"/>
              </w:rPr>
              <w:t>PUBLIC</w:t>
            </w:r>
            <w:r>
              <w:tab/>
            </w:r>
            <w:r>
              <w:rPr>
                <w:spacing w:val="-5"/>
              </w:rPr>
              <w:t>14</w:t>
            </w:r>
          </w:hyperlink>
        </w:p>
      </w:sdtContent>
    </w:sdt>
    <w:p w14:paraId="476734A7" w14:textId="77777777" w:rsidR="007E0D0E" w:rsidRDefault="007E0D0E">
      <w:pPr>
        <w:pStyle w:val="TM1"/>
        <w:sectPr w:rsidR="007E0D0E">
          <w:type w:val="continuous"/>
          <w:pgSz w:w="11910" w:h="16840"/>
          <w:pgMar w:top="1338" w:right="708" w:bottom="1671" w:left="992" w:header="0" w:footer="1368" w:gutter="0"/>
          <w:cols w:space="720"/>
        </w:sectPr>
      </w:pPr>
    </w:p>
    <w:p w14:paraId="476734A8" w14:textId="77777777" w:rsidR="007E0D0E" w:rsidRDefault="005A7A04">
      <w:pPr>
        <w:ind w:left="112"/>
        <w:rPr>
          <w:rFonts w:ascii="Arial"/>
          <w:sz w:val="20"/>
        </w:rPr>
      </w:pPr>
      <w:r>
        <w:rPr>
          <w:rFonts w:ascii="Arial"/>
          <w:noProof/>
          <w:sz w:val="20"/>
        </w:rPr>
        <w:lastRenderedPageBreak/>
        <mc:AlternateContent>
          <mc:Choice Requires="wps">
            <w:drawing>
              <wp:inline distT="0" distB="0" distL="0" distR="0" wp14:anchorId="4767361B" wp14:editId="4767361C">
                <wp:extent cx="5977255" cy="204470"/>
                <wp:effectExtent l="0" t="0" r="0" b="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4D" w14:textId="77777777" w:rsidR="007E0D0E" w:rsidRDefault="005A7A04">
                            <w:pPr>
                              <w:tabs>
                                <w:tab w:val="left" w:pos="2155"/>
                              </w:tabs>
                              <w:spacing w:line="321" w:lineRule="exact"/>
                              <w:ind w:left="28"/>
                              <w:rPr>
                                <w:rFonts w:ascii="Arial"/>
                                <w:b/>
                                <w:color w:val="000000"/>
                                <w:sz w:val="28"/>
                              </w:rPr>
                            </w:pPr>
                            <w:bookmarkStart w:id="0" w:name="_bookmark0"/>
                            <w:bookmarkEnd w:id="0"/>
                            <w:r>
                              <w:rPr>
                                <w:rFonts w:ascii="Arial"/>
                                <w:b/>
                                <w:color w:val="000000"/>
                                <w:sz w:val="28"/>
                              </w:rPr>
                              <w:t>ARTICLE</w:t>
                            </w:r>
                            <w:r>
                              <w:rPr>
                                <w:rFonts w:ascii="Arial"/>
                                <w:b/>
                                <w:color w:val="000000"/>
                                <w:spacing w:val="-8"/>
                                <w:sz w:val="28"/>
                              </w:rPr>
                              <w:t xml:space="preserve"> </w:t>
                            </w:r>
                            <w:r>
                              <w:rPr>
                                <w:rFonts w:ascii="Arial"/>
                                <w:b/>
                                <w:color w:val="000000"/>
                                <w:spacing w:val="-5"/>
                                <w:sz w:val="28"/>
                              </w:rPr>
                              <w:t>1.</w:t>
                            </w:r>
                            <w:r>
                              <w:rPr>
                                <w:rFonts w:ascii="Arial"/>
                                <w:b/>
                                <w:color w:val="000000"/>
                                <w:sz w:val="28"/>
                              </w:rPr>
                              <w:tab/>
                              <w:t>ACHETEUR</w:t>
                            </w:r>
                            <w:r>
                              <w:rPr>
                                <w:rFonts w:ascii="Arial"/>
                                <w:b/>
                                <w:color w:val="000000"/>
                                <w:spacing w:val="-8"/>
                                <w:sz w:val="28"/>
                              </w:rPr>
                              <w:t xml:space="preserve"> </w:t>
                            </w:r>
                            <w:r>
                              <w:rPr>
                                <w:rFonts w:ascii="Arial"/>
                                <w:b/>
                                <w:color w:val="000000"/>
                                <w:spacing w:val="-2"/>
                                <w:sz w:val="28"/>
                              </w:rPr>
                              <w:t>PUBLIC</w:t>
                            </w:r>
                          </w:p>
                        </w:txbxContent>
                      </wps:txbx>
                      <wps:bodyPr wrap="square" lIns="0" tIns="0" rIns="0" bIns="0" rtlCol="0">
                        <a:noAutofit/>
                      </wps:bodyPr>
                    </wps:wsp>
                  </a:graphicData>
                </a:graphic>
              </wp:inline>
            </w:drawing>
          </mc:Choice>
          <mc:Fallback>
            <w:pict>
              <v:shapetype w14:anchorId="4767361B" id="_x0000_t202" coordsize="21600,21600" o:spt="202" path="m,l,21600r21600,l21600,xe">
                <v:stroke joinstyle="miter"/>
                <v:path gradientshapeok="t" o:connecttype="rect"/>
              </v:shapetype>
              <v:shape id="Textbox 8" o:spid="_x0000_s1026" type="#_x0000_t202" style="width:470.6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" fillcolor="#e6e6e6" stroked="f">
                <v:textbox inset="0,0,0,0">
                  <w:txbxContent>
                    <w:p w14:paraId="4767364D" w14:textId="77777777" w:rsidR="007E0D0E" w:rsidRDefault="005A7A04">
                      <w:pPr>
                        <w:tabs>
                          <w:tab w:val="left" w:pos="2155"/>
                        </w:tabs>
                        <w:spacing w:line="321" w:lineRule="exact"/>
                        <w:ind w:left="28"/>
                        <w:rPr>
                          <w:rFonts w:ascii="Arial"/>
                          <w:b/>
                          <w:color w:val="000000"/>
                          <w:sz w:val="28"/>
                        </w:rPr>
                      </w:pPr>
                      <w:bookmarkStart w:id="4" w:name="_bookmark0"/>
                      <w:bookmarkEnd w:id="4"/>
                      <w:r>
                        <w:rPr>
                          <w:rFonts w:ascii="Arial"/>
                          <w:b/>
                          <w:color w:val="000000"/>
                          <w:sz w:val="28"/>
                        </w:rPr>
                        <w:t>ARTICLE</w:t>
                      </w:r>
                      <w:r>
                        <w:rPr>
                          <w:rFonts w:ascii="Arial"/>
                          <w:b/>
                          <w:color w:val="000000"/>
                          <w:spacing w:val="-8"/>
                          <w:sz w:val="28"/>
                        </w:rPr>
                        <w:t xml:space="preserve"> </w:t>
                      </w:r>
                      <w:r>
                        <w:rPr>
                          <w:rFonts w:ascii="Arial"/>
                          <w:b/>
                          <w:color w:val="000000"/>
                          <w:spacing w:val="-5"/>
                          <w:sz w:val="28"/>
                        </w:rPr>
                        <w:t>1.</w:t>
                      </w:r>
                      <w:r>
                        <w:rPr>
                          <w:rFonts w:ascii="Arial"/>
                          <w:b/>
                          <w:color w:val="000000"/>
                          <w:sz w:val="28"/>
                        </w:rPr>
                        <w:tab/>
                        <w:t>ACHETEUR</w:t>
                      </w:r>
                      <w:r>
                        <w:rPr>
                          <w:rFonts w:ascii="Arial"/>
                          <w:b/>
                          <w:color w:val="000000"/>
                          <w:spacing w:val="-8"/>
                          <w:sz w:val="28"/>
                        </w:rPr>
                        <w:t xml:space="preserve"> </w:t>
                      </w:r>
                      <w:r>
                        <w:rPr>
                          <w:rFonts w:ascii="Arial"/>
                          <w:b/>
                          <w:color w:val="000000"/>
                          <w:spacing w:val="-2"/>
                          <w:sz w:val="28"/>
                        </w:rPr>
                        <w:t>PUBLIC</w:t>
                      </w:r>
                    </w:p>
                  </w:txbxContent>
                </v:textbox>
                <w10:anchorlock/>
              </v:shape>
            </w:pict>
          </mc:Fallback>
        </mc:AlternateContent>
      </w:r>
    </w:p>
    <w:p w14:paraId="476734A9" w14:textId="77777777" w:rsidR="007E0D0E" w:rsidRDefault="005A7A04">
      <w:pPr>
        <w:spacing w:before="97"/>
        <w:ind w:right="555"/>
        <w:jc w:val="center"/>
        <w:rPr>
          <w:rFonts w:ascii="Arial" w:hAnsi="Arial"/>
          <w:b/>
        </w:rPr>
      </w:pPr>
      <w:r>
        <w:rPr>
          <w:rFonts w:ascii="Arial" w:hAnsi="Arial"/>
          <w:b/>
        </w:rPr>
        <w:t>Centre</w:t>
      </w:r>
      <w:r>
        <w:rPr>
          <w:rFonts w:ascii="Arial" w:hAnsi="Arial"/>
          <w:b/>
          <w:spacing w:val="-7"/>
        </w:rPr>
        <w:t xml:space="preserve"> </w:t>
      </w:r>
      <w:r>
        <w:rPr>
          <w:rFonts w:ascii="Arial" w:hAnsi="Arial"/>
          <w:b/>
        </w:rPr>
        <w:t>national</w:t>
      </w:r>
      <w:r>
        <w:rPr>
          <w:rFonts w:ascii="Arial" w:hAnsi="Arial"/>
          <w:b/>
          <w:spacing w:val="-3"/>
        </w:rPr>
        <w:t xml:space="preserve"> </w:t>
      </w:r>
      <w:r>
        <w:rPr>
          <w:rFonts w:ascii="Arial" w:hAnsi="Arial"/>
          <w:b/>
        </w:rPr>
        <w:t>du</w:t>
      </w:r>
      <w:r>
        <w:rPr>
          <w:rFonts w:ascii="Arial" w:hAnsi="Arial"/>
          <w:b/>
          <w:spacing w:val="-8"/>
        </w:rPr>
        <w:t xml:space="preserve"> </w:t>
      </w:r>
      <w:r>
        <w:rPr>
          <w:rFonts w:ascii="Arial" w:hAnsi="Arial"/>
          <w:b/>
        </w:rPr>
        <w:t>cinéma</w:t>
      </w:r>
      <w:r>
        <w:rPr>
          <w:rFonts w:ascii="Arial" w:hAnsi="Arial"/>
          <w:b/>
          <w:spacing w:val="-4"/>
        </w:rPr>
        <w:t xml:space="preserve"> </w:t>
      </w:r>
      <w:r>
        <w:rPr>
          <w:rFonts w:ascii="Arial" w:hAnsi="Arial"/>
          <w:b/>
        </w:rPr>
        <w:t>et</w:t>
      </w:r>
      <w:r>
        <w:rPr>
          <w:rFonts w:ascii="Arial" w:hAnsi="Arial"/>
          <w:b/>
          <w:spacing w:val="-4"/>
        </w:rPr>
        <w:t xml:space="preserve"> </w:t>
      </w:r>
      <w:r>
        <w:rPr>
          <w:rFonts w:ascii="Arial" w:hAnsi="Arial"/>
          <w:b/>
        </w:rPr>
        <w:t>de</w:t>
      </w:r>
      <w:r>
        <w:rPr>
          <w:rFonts w:ascii="Arial" w:hAnsi="Arial"/>
          <w:b/>
          <w:spacing w:val="-7"/>
        </w:rPr>
        <w:t xml:space="preserve"> </w:t>
      </w:r>
      <w:r>
        <w:rPr>
          <w:rFonts w:ascii="Arial" w:hAnsi="Arial"/>
          <w:b/>
        </w:rPr>
        <w:t>l’image</w:t>
      </w:r>
      <w:r>
        <w:rPr>
          <w:rFonts w:ascii="Arial" w:hAnsi="Arial"/>
          <w:b/>
          <w:spacing w:val="-5"/>
        </w:rPr>
        <w:t xml:space="preserve"> </w:t>
      </w:r>
      <w:r>
        <w:rPr>
          <w:rFonts w:ascii="Arial" w:hAnsi="Arial"/>
          <w:b/>
        </w:rPr>
        <w:t>animée</w:t>
      </w:r>
      <w:r>
        <w:rPr>
          <w:rFonts w:ascii="Arial" w:hAnsi="Arial"/>
          <w:b/>
          <w:spacing w:val="-5"/>
        </w:rPr>
        <w:t xml:space="preserve"> </w:t>
      </w:r>
      <w:r>
        <w:rPr>
          <w:rFonts w:ascii="Arial" w:hAnsi="Arial"/>
          <w:b/>
          <w:spacing w:val="-2"/>
        </w:rPr>
        <w:t>(CNC)</w:t>
      </w:r>
    </w:p>
    <w:p w14:paraId="476734AA" w14:textId="77777777" w:rsidR="007E0D0E" w:rsidRDefault="005A7A04">
      <w:pPr>
        <w:pStyle w:val="Corpsdetexte"/>
        <w:spacing w:before="58"/>
        <w:ind w:left="2366" w:right="2924"/>
        <w:jc w:val="center"/>
      </w:pPr>
      <w:r>
        <w:t>Service</w:t>
      </w:r>
      <w:r>
        <w:rPr>
          <w:spacing w:val="-7"/>
        </w:rPr>
        <w:t xml:space="preserve"> </w:t>
      </w:r>
      <w:r>
        <w:t>du</w:t>
      </w:r>
      <w:r>
        <w:rPr>
          <w:spacing w:val="-7"/>
        </w:rPr>
        <w:t xml:space="preserve"> </w:t>
      </w:r>
      <w:r>
        <w:t>Budget</w:t>
      </w:r>
      <w:r>
        <w:rPr>
          <w:spacing w:val="-3"/>
        </w:rPr>
        <w:t xml:space="preserve"> </w:t>
      </w:r>
      <w:r>
        <w:t>–</w:t>
      </w:r>
      <w:r>
        <w:rPr>
          <w:spacing w:val="-7"/>
        </w:rPr>
        <w:t xml:space="preserve"> </w:t>
      </w:r>
      <w:r>
        <w:t>Département</w:t>
      </w:r>
      <w:r>
        <w:rPr>
          <w:spacing w:val="-7"/>
        </w:rPr>
        <w:t xml:space="preserve"> </w:t>
      </w:r>
      <w:r>
        <w:t>achats</w:t>
      </w:r>
      <w:r>
        <w:rPr>
          <w:spacing w:val="-6"/>
        </w:rPr>
        <w:t xml:space="preserve"> </w:t>
      </w:r>
      <w:r>
        <w:t>&amp;</w:t>
      </w:r>
      <w:r>
        <w:rPr>
          <w:spacing w:val="-6"/>
        </w:rPr>
        <w:t xml:space="preserve"> </w:t>
      </w:r>
      <w:r>
        <w:t>marchés 291 boulevard Raspail</w:t>
      </w:r>
    </w:p>
    <w:p w14:paraId="476734AB" w14:textId="77777777" w:rsidR="007E0D0E" w:rsidRDefault="005A7A04">
      <w:pPr>
        <w:pStyle w:val="Corpsdetexte"/>
        <w:spacing w:before="1"/>
        <w:ind w:left="0" w:right="555"/>
        <w:jc w:val="center"/>
      </w:pPr>
      <w:r>
        <w:t>75675</w:t>
      </w:r>
      <w:r>
        <w:rPr>
          <w:spacing w:val="-7"/>
        </w:rPr>
        <w:t xml:space="preserve"> </w:t>
      </w:r>
      <w:r>
        <w:t>Paris</w:t>
      </w:r>
      <w:r>
        <w:rPr>
          <w:spacing w:val="-5"/>
        </w:rPr>
        <w:t xml:space="preserve"> </w:t>
      </w:r>
      <w:r>
        <w:t>cedex</w:t>
      </w:r>
      <w:r>
        <w:rPr>
          <w:spacing w:val="-5"/>
        </w:rPr>
        <w:t xml:space="preserve"> 14</w:t>
      </w:r>
    </w:p>
    <w:p w14:paraId="476734AC" w14:textId="77777777" w:rsidR="007E0D0E" w:rsidRDefault="005A7A04">
      <w:pPr>
        <w:pStyle w:val="Corpsdetexte"/>
        <w:spacing w:before="10"/>
        <w:ind w:left="0"/>
        <w:rPr>
          <w:sz w:val="18"/>
        </w:rPr>
      </w:pPr>
      <w:r>
        <w:rPr>
          <w:noProof/>
          <w:sz w:val="18"/>
        </w:rPr>
        <mc:AlternateContent>
          <mc:Choice Requires="wps">
            <w:drawing>
              <wp:anchor distT="0" distB="0" distL="0" distR="0" simplePos="0" relativeHeight="487588864" behindDoc="1" locked="0" layoutInCell="1" allowOverlap="1" wp14:anchorId="4767361D" wp14:editId="4767361E">
                <wp:simplePos x="0" y="0"/>
                <wp:positionH relativeFrom="page">
                  <wp:posOffset>701040</wp:posOffset>
                </wp:positionH>
                <wp:positionV relativeFrom="paragraph">
                  <wp:posOffset>153212</wp:posOffset>
                </wp:positionV>
                <wp:extent cx="5977255" cy="20447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4E" w14:textId="77777777" w:rsidR="007E0D0E" w:rsidRDefault="005A7A04">
                            <w:pPr>
                              <w:tabs>
                                <w:tab w:val="left" w:pos="2155"/>
                              </w:tabs>
                              <w:spacing w:line="321" w:lineRule="exact"/>
                              <w:ind w:left="28"/>
                              <w:rPr>
                                <w:rFonts w:ascii="Arial"/>
                                <w:b/>
                                <w:color w:val="000000"/>
                                <w:sz w:val="28"/>
                              </w:rPr>
                            </w:pPr>
                            <w:bookmarkStart w:id="1" w:name="_bookmark1"/>
                            <w:bookmarkEnd w:id="1"/>
                            <w:r>
                              <w:rPr>
                                <w:rFonts w:ascii="Arial"/>
                                <w:b/>
                                <w:color w:val="000000"/>
                                <w:sz w:val="28"/>
                              </w:rPr>
                              <w:t>ARTICLE</w:t>
                            </w:r>
                            <w:r>
                              <w:rPr>
                                <w:rFonts w:ascii="Arial"/>
                                <w:b/>
                                <w:color w:val="000000"/>
                                <w:spacing w:val="-8"/>
                                <w:sz w:val="28"/>
                              </w:rPr>
                              <w:t xml:space="preserve"> </w:t>
                            </w:r>
                            <w:r>
                              <w:rPr>
                                <w:rFonts w:ascii="Arial"/>
                                <w:b/>
                                <w:color w:val="000000"/>
                                <w:spacing w:val="-5"/>
                                <w:sz w:val="28"/>
                              </w:rPr>
                              <w:t>2.</w:t>
                            </w:r>
                            <w:r>
                              <w:rPr>
                                <w:rFonts w:ascii="Arial"/>
                                <w:b/>
                                <w:color w:val="000000"/>
                                <w:sz w:val="28"/>
                              </w:rPr>
                              <w:tab/>
                              <w:t>CARACTERISTIQUES</w:t>
                            </w:r>
                            <w:r>
                              <w:rPr>
                                <w:rFonts w:ascii="Arial"/>
                                <w:b/>
                                <w:color w:val="000000"/>
                                <w:spacing w:val="-15"/>
                                <w:sz w:val="28"/>
                              </w:rPr>
                              <w:t xml:space="preserve"> </w:t>
                            </w:r>
                            <w:r>
                              <w:rPr>
                                <w:rFonts w:ascii="Arial"/>
                                <w:b/>
                                <w:color w:val="000000"/>
                                <w:sz w:val="28"/>
                              </w:rPr>
                              <w:t>PRINCIPALES</w:t>
                            </w:r>
                            <w:r>
                              <w:rPr>
                                <w:rFonts w:ascii="Arial"/>
                                <w:b/>
                                <w:color w:val="000000"/>
                                <w:spacing w:val="-8"/>
                                <w:sz w:val="28"/>
                              </w:rPr>
                              <w:t xml:space="preserve"> </w:t>
                            </w:r>
                            <w:r>
                              <w:rPr>
                                <w:rFonts w:ascii="Arial"/>
                                <w:b/>
                                <w:color w:val="000000"/>
                                <w:sz w:val="28"/>
                              </w:rPr>
                              <w:t>DU</w:t>
                            </w:r>
                            <w:r>
                              <w:rPr>
                                <w:rFonts w:ascii="Arial"/>
                                <w:b/>
                                <w:color w:val="000000"/>
                                <w:spacing w:val="-12"/>
                                <w:sz w:val="28"/>
                              </w:rPr>
                              <w:t xml:space="preserve"> </w:t>
                            </w:r>
                            <w:r>
                              <w:rPr>
                                <w:rFonts w:ascii="Arial"/>
                                <w:b/>
                                <w:color w:val="000000"/>
                                <w:spacing w:val="-2"/>
                                <w:sz w:val="28"/>
                              </w:rPr>
                              <w:t>MARCHE</w:t>
                            </w:r>
                          </w:p>
                        </w:txbxContent>
                      </wps:txbx>
                      <wps:bodyPr wrap="square" lIns="0" tIns="0" rIns="0" bIns="0" rtlCol="0">
                        <a:noAutofit/>
                      </wps:bodyPr>
                    </wps:wsp>
                  </a:graphicData>
                </a:graphic>
              </wp:anchor>
            </w:drawing>
          </mc:Choice>
          <mc:Fallback>
            <w:pict>
              <v:shape w14:anchorId="4767361D" id="Textbox 9" o:spid="_x0000_s1027" type="#_x0000_t202" style="position:absolute;margin-left:55.2pt;margin-top:12.05pt;width:470.65pt;height:16.1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" fillcolor="#e6e6e6" stroked="f">
                <v:textbox inset="0,0,0,0">
                  <w:txbxContent>
                    <w:p w14:paraId="4767364E" w14:textId="77777777" w:rsidR="007E0D0E" w:rsidRDefault="005A7A04">
                      <w:pPr>
                        <w:tabs>
                          <w:tab w:val="left" w:pos="2155"/>
                        </w:tabs>
                        <w:spacing w:line="321" w:lineRule="exact"/>
                        <w:ind w:left="28"/>
                        <w:rPr>
                          <w:rFonts w:ascii="Arial"/>
                          <w:b/>
                          <w:color w:val="000000"/>
                          <w:sz w:val="28"/>
                        </w:rPr>
                      </w:pPr>
                      <w:bookmarkStart w:id="6" w:name="_bookmark1"/>
                      <w:bookmarkEnd w:id="6"/>
                      <w:r>
                        <w:rPr>
                          <w:rFonts w:ascii="Arial"/>
                          <w:b/>
                          <w:color w:val="000000"/>
                          <w:sz w:val="28"/>
                        </w:rPr>
                        <w:t>ARTICLE</w:t>
                      </w:r>
                      <w:r>
                        <w:rPr>
                          <w:rFonts w:ascii="Arial"/>
                          <w:b/>
                          <w:color w:val="000000"/>
                          <w:spacing w:val="-8"/>
                          <w:sz w:val="28"/>
                        </w:rPr>
                        <w:t xml:space="preserve"> </w:t>
                      </w:r>
                      <w:r>
                        <w:rPr>
                          <w:rFonts w:ascii="Arial"/>
                          <w:b/>
                          <w:color w:val="000000"/>
                          <w:spacing w:val="-5"/>
                          <w:sz w:val="28"/>
                        </w:rPr>
                        <w:t>2.</w:t>
                      </w:r>
                      <w:r>
                        <w:rPr>
                          <w:rFonts w:ascii="Arial"/>
                          <w:b/>
                          <w:color w:val="000000"/>
                          <w:sz w:val="28"/>
                        </w:rPr>
                        <w:tab/>
                        <w:t>CARACTERISTIQUES</w:t>
                      </w:r>
                      <w:r>
                        <w:rPr>
                          <w:rFonts w:ascii="Arial"/>
                          <w:b/>
                          <w:color w:val="000000"/>
                          <w:spacing w:val="-15"/>
                          <w:sz w:val="28"/>
                        </w:rPr>
                        <w:t xml:space="preserve"> </w:t>
                      </w:r>
                      <w:r>
                        <w:rPr>
                          <w:rFonts w:ascii="Arial"/>
                          <w:b/>
                          <w:color w:val="000000"/>
                          <w:sz w:val="28"/>
                        </w:rPr>
                        <w:t>PRINCIPALES</w:t>
                      </w:r>
                      <w:r>
                        <w:rPr>
                          <w:rFonts w:ascii="Arial"/>
                          <w:b/>
                          <w:color w:val="000000"/>
                          <w:spacing w:val="-8"/>
                          <w:sz w:val="28"/>
                        </w:rPr>
                        <w:t xml:space="preserve"> </w:t>
                      </w:r>
                      <w:r>
                        <w:rPr>
                          <w:rFonts w:ascii="Arial"/>
                          <w:b/>
                          <w:color w:val="000000"/>
                          <w:sz w:val="28"/>
                        </w:rPr>
                        <w:t>DU</w:t>
                      </w:r>
                      <w:r>
                        <w:rPr>
                          <w:rFonts w:ascii="Arial"/>
                          <w:b/>
                          <w:color w:val="000000"/>
                          <w:spacing w:val="-12"/>
                          <w:sz w:val="28"/>
                        </w:rPr>
                        <w:t xml:space="preserve"> </w:t>
                      </w:r>
                      <w:r>
                        <w:rPr>
                          <w:rFonts w:ascii="Arial"/>
                          <w:b/>
                          <w:color w:val="000000"/>
                          <w:spacing w:val="-2"/>
                          <w:sz w:val="28"/>
                        </w:rPr>
                        <w:t>MARCHE</w:t>
                      </w:r>
                    </w:p>
                  </w:txbxContent>
                </v:textbox>
                <w10:wrap type="topAndBottom" anchorx="page"/>
              </v:shape>
            </w:pict>
          </mc:Fallback>
        </mc:AlternateContent>
      </w:r>
    </w:p>
    <w:p w14:paraId="476734AD" w14:textId="77777777" w:rsidR="007E0D0E" w:rsidRDefault="005A7A04">
      <w:pPr>
        <w:pStyle w:val="Titre1"/>
        <w:numPr>
          <w:ilvl w:val="1"/>
          <w:numId w:val="24"/>
        </w:numPr>
        <w:tabs>
          <w:tab w:val="left" w:pos="849"/>
        </w:tabs>
        <w:spacing w:before="240"/>
      </w:pPr>
      <w:bookmarkStart w:id="2" w:name="_bookmark2"/>
      <w:bookmarkEnd w:id="2"/>
      <w:r>
        <w:t>Objet</w:t>
      </w:r>
      <w:r>
        <w:rPr>
          <w:spacing w:val="-2"/>
        </w:rPr>
        <w:t xml:space="preserve"> </w:t>
      </w:r>
      <w:r>
        <w:t>du</w:t>
      </w:r>
      <w:r>
        <w:rPr>
          <w:spacing w:val="-1"/>
        </w:rPr>
        <w:t xml:space="preserve"> </w:t>
      </w:r>
      <w:r>
        <w:rPr>
          <w:spacing w:val="-2"/>
        </w:rPr>
        <w:t>marché</w:t>
      </w:r>
    </w:p>
    <w:p w14:paraId="476734AE" w14:textId="1BDA79D7" w:rsidR="007E0D0E" w:rsidRDefault="007D0773" w:rsidP="007D7F01">
      <w:pPr>
        <w:pStyle w:val="Corpsdetexte"/>
        <w:spacing w:before="119"/>
        <w:ind w:right="712"/>
        <w:jc w:val="both"/>
      </w:pPr>
      <w:r>
        <w:t>Le marché a pour objet la réalisation de p</w:t>
      </w:r>
      <w:r w:rsidR="005A7A04">
        <w:t>restations</w:t>
      </w:r>
      <w:r w:rsidR="005A7A04">
        <w:rPr>
          <w:spacing w:val="-12"/>
        </w:rPr>
        <w:t xml:space="preserve"> </w:t>
      </w:r>
      <w:r w:rsidR="005A7A04">
        <w:t>de</w:t>
      </w:r>
      <w:r w:rsidR="005A7A04">
        <w:rPr>
          <w:spacing w:val="-13"/>
        </w:rPr>
        <w:t xml:space="preserve"> </w:t>
      </w:r>
      <w:r w:rsidR="005A7A04">
        <w:t>conception,</w:t>
      </w:r>
      <w:r w:rsidR="005A7A04">
        <w:rPr>
          <w:spacing w:val="-13"/>
        </w:rPr>
        <w:t xml:space="preserve"> </w:t>
      </w:r>
      <w:r w:rsidR="005A7A04">
        <w:t>d’installation</w:t>
      </w:r>
      <w:r w:rsidR="005A7A04">
        <w:rPr>
          <w:spacing w:val="-13"/>
        </w:rPr>
        <w:t xml:space="preserve"> </w:t>
      </w:r>
      <w:r w:rsidR="005A7A04">
        <w:t>et</w:t>
      </w:r>
      <w:r w:rsidR="005A7A04">
        <w:rPr>
          <w:spacing w:val="-12"/>
        </w:rPr>
        <w:t xml:space="preserve"> </w:t>
      </w:r>
      <w:r w:rsidR="005A7A04">
        <w:t>de</w:t>
      </w:r>
      <w:r w:rsidR="005A7A04">
        <w:rPr>
          <w:spacing w:val="-13"/>
        </w:rPr>
        <w:t xml:space="preserve"> </w:t>
      </w:r>
      <w:r w:rsidR="005A7A04">
        <w:t>démontage</w:t>
      </w:r>
      <w:r w:rsidR="005A7A04">
        <w:rPr>
          <w:spacing w:val="-13"/>
        </w:rPr>
        <w:t xml:space="preserve"> </w:t>
      </w:r>
      <w:r w:rsidR="005A7A04">
        <w:t>de</w:t>
      </w:r>
      <w:r w:rsidR="005A7A04">
        <w:rPr>
          <w:spacing w:val="-14"/>
        </w:rPr>
        <w:t xml:space="preserve"> </w:t>
      </w:r>
      <w:r w:rsidR="005A7A04">
        <w:t>stands</w:t>
      </w:r>
      <w:r w:rsidR="005A7A04">
        <w:rPr>
          <w:spacing w:val="-13"/>
        </w:rPr>
        <w:t xml:space="preserve"> </w:t>
      </w:r>
      <w:r w:rsidR="005A7A04">
        <w:t>ou</w:t>
      </w:r>
      <w:r w:rsidR="005A7A04">
        <w:rPr>
          <w:spacing w:val="-13"/>
        </w:rPr>
        <w:t xml:space="preserve"> </w:t>
      </w:r>
      <w:r w:rsidR="005A7A04">
        <w:t>d’espaces</w:t>
      </w:r>
      <w:r w:rsidR="005A7A04">
        <w:rPr>
          <w:spacing w:val="-10"/>
        </w:rPr>
        <w:t xml:space="preserve"> </w:t>
      </w:r>
      <w:r w:rsidR="005A7A04">
        <w:t>dédiés</w:t>
      </w:r>
      <w:r w:rsidR="005A7A04">
        <w:rPr>
          <w:spacing w:val="-11"/>
        </w:rPr>
        <w:t xml:space="preserve"> </w:t>
      </w:r>
      <w:r w:rsidR="005A7A04">
        <w:t>modulables et</w:t>
      </w:r>
      <w:r w:rsidR="005A7A04">
        <w:rPr>
          <w:spacing w:val="-1"/>
        </w:rPr>
        <w:t xml:space="preserve"> </w:t>
      </w:r>
      <w:r w:rsidR="005A7A04">
        <w:t>réutilisables lors de manifestations.</w:t>
      </w:r>
    </w:p>
    <w:p w14:paraId="476734AF" w14:textId="77777777" w:rsidR="007E0D0E" w:rsidRDefault="007E0D0E">
      <w:pPr>
        <w:pStyle w:val="Corpsdetexte"/>
        <w:spacing w:before="12"/>
        <w:ind w:left="0"/>
      </w:pPr>
    </w:p>
    <w:p w14:paraId="476734B0" w14:textId="77777777" w:rsidR="007E0D0E" w:rsidRDefault="005A7A04">
      <w:pPr>
        <w:pStyle w:val="Titre1"/>
        <w:numPr>
          <w:ilvl w:val="1"/>
          <w:numId w:val="24"/>
        </w:numPr>
        <w:tabs>
          <w:tab w:val="left" w:pos="849"/>
        </w:tabs>
      </w:pPr>
      <w:bookmarkStart w:id="3" w:name="_bookmark3"/>
      <w:bookmarkEnd w:id="3"/>
      <w:r>
        <w:rPr>
          <w:spacing w:val="-2"/>
        </w:rPr>
        <w:t>Allotissement</w:t>
      </w:r>
    </w:p>
    <w:p w14:paraId="3739ECD2" w14:textId="42516951" w:rsidR="005D0C24" w:rsidRDefault="005D0C24" w:rsidP="005D0C24">
      <w:pPr>
        <w:pStyle w:val="Corpsdetexte"/>
        <w:spacing w:before="119"/>
        <w:jc w:val="both"/>
      </w:pPr>
      <w:r>
        <w:t>L</w:t>
      </w:r>
      <w:r w:rsidR="007D0773">
        <w:t xml:space="preserve">e présent marché n’est pas alloti. </w:t>
      </w:r>
    </w:p>
    <w:p w14:paraId="476734B5" w14:textId="77777777" w:rsidR="007E0D0E" w:rsidRDefault="007E0D0E">
      <w:pPr>
        <w:pStyle w:val="Corpsdetexte"/>
        <w:spacing w:before="11"/>
        <w:ind w:left="0"/>
      </w:pPr>
    </w:p>
    <w:p w14:paraId="476734B6" w14:textId="77777777" w:rsidR="007E0D0E" w:rsidRPr="0069501E" w:rsidRDefault="005A7A04">
      <w:pPr>
        <w:pStyle w:val="Titre1"/>
        <w:numPr>
          <w:ilvl w:val="1"/>
          <w:numId w:val="24"/>
        </w:numPr>
        <w:tabs>
          <w:tab w:val="left" w:pos="849"/>
        </w:tabs>
        <w:spacing w:before="1"/>
      </w:pPr>
      <w:bookmarkStart w:id="4" w:name="_bookmark4"/>
      <w:bookmarkEnd w:id="4"/>
      <w:r>
        <w:t xml:space="preserve">Forme du </w:t>
      </w:r>
      <w:r>
        <w:rPr>
          <w:spacing w:val="-2"/>
        </w:rPr>
        <w:t>marché</w:t>
      </w:r>
    </w:p>
    <w:p w14:paraId="614DFA16" w14:textId="77777777" w:rsidR="0069501E" w:rsidRDefault="0069501E" w:rsidP="003F4B6E"/>
    <w:p w14:paraId="51A211F7" w14:textId="39F3FF58" w:rsidR="0069501E" w:rsidRDefault="0069501E" w:rsidP="007D7F01">
      <w:pPr>
        <w:pStyle w:val="Corpsdetexte"/>
        <w:ind w:right="712"/>
        <w:jc w:val="both"/>
      </w:pPr>
      <w:bookmarkStart w:id="5" w:name="_bookmark5"/>
      <w:bookmarkEnd w:id="5"/>
      <w:r>
        <w:rPr>
          <w:spacing w:val="-2"/>
        </w:rPr>
        <w:t>Le</w:t>
      </w:r>
      <w:r>
        <w:rPr>
          <w:spacing w:val="-12"/>
        </w:rPr>
        <w:t xml:space="preserve"> </w:t>
      </w:r>
      <w:r>
        <w:rPr>
          <w:spacing w:val="-2"/>
        </w:rPr>
        <w:t>marché</w:t>
      </w:r>
      <w:r>
        <w:rPr>
          <w:spacing w:val="-12"/>
        </w:rPr>
        <w:t xml:space="preserve"> </w:t>
      </w:r>
      <w:r>
        <w:rPr>
          <w:spacing w:val="-2"/>
        </w:rPr>
        <w:t>public</w:t>
      </w:r>
      <w:r>
        <w:rPr>
          <w:spacing w:val="-12"/>
        </w:rPr>
        <w:t xml:space="preserve"> </w:t>
      </w:r>
      <w:r>
        <w:rPr>
          <w:spacing w:val="-2"/>
        </w:rPr>
        <w:t>prend</w:t>
      </w:r>
      <w:r>
        <w:rPr>
          <w:spacing w:val="-12"/>
        </w:rPr>
        <w:t xml:space="preserve"> </w:t>
      </w:r>
      <w:r>
        <w:rPr>
          <w:spacing w:val="-2"/>
        </w:rPr>
        <w:t>la</w:t>
      </w:r>
      <w:r>
        <w:rPr>
          <w:spacing w:val="-12"/>
        </w:rPr>
        <w:t xml:space="preserve"> </w:t>
      </w:r>
      <w:r>
        <w:rPr>
          <w:spacing w:val="-2"/>
        </w:rPr>
        <w:t>forme</w:t>
      </w:r>
      <w:r>
        <w:rPr>
          <w:spacing w:val="-12"/>
        </w:rPr>
        <w:t xml:space="preserve"> </w:t>
      </w:r>
      <w:r>
        <w:rPr>
          <w:spacing w:val="-2"/>
        </w:rPr>
        <w:t>d’un</w:t>
      </w:r>
      <w:r>
        <w:rPr>
          <w:spacing w:val="-11"/>
        </w:rPr>
        <w:t xml:space="preserve"> </w:t>
      </w:r>
      <w:r>
        <w:rPr>
          <w:spacing w:val="-2"/>
        </w:rPr>
        <w:t>accord-cadre</w:t>
      </w:r>
      <w:r>
        <w:rPr>
          <w:spacing w:val="-12"/>
        </w:rPr>
        <w:t xml:space="preserve"> </w:t>
      </w:r>
      <w:r>
        <w:rPr>
          <w:spacing w:val="-2"/>
        </w:rPr>
        <w:t>mono</w:t>
      </w:r>
      <w:r w:rsidR="007D0773">
        <w:rPr>
          <w:spacing w:val="-12"/>
        </w:rPr>
        <w:t>-</w:t>
      </w:r>
      <w:r>
        <w:rPr>
          <w:spacing w:val="-2"/>
        </w:rPr>
        <w:t>attributaire</w:t>
      </w:r>
      <w:r w:rsidR="007D0773">
        <w:rPr>
          <w:spacing w:val="-2"/>
        </w:rPr>
        <w:t>, exécuté</w:t>
      </w:r>
      <w:r>
        <w:rPr>
          <w:spacing w:val="-12"/>
        </w:rPr>
        <w:t xml:space="preserve"> </w:t>
      </w:r>
      <w:r>
        <w:rPr>
          <w:spacing w:val="-2"/>
        </w:rPr>
        <w:t>à</w:t>
      </w:r>
      <w:r>
        <w:rPr>
          <w:spacing w:val="-12"/>
        </w:rPr>
        <w:t xml:space="preserve"> </w:t>
      </w:r>
      <w:r>
        <w:rPr>
          <w:spacing w:val="-2"/>
        </w:rPr>
        <w:t>bons</w:t>
      </w:r>
      <w:r>
        <w:rPr>
          <w:spacing w:val="-12"/>
        </w:rPr>
        <w:t xml:space="preserve"> </w:t>
      </w:r>
      <w:r>
        <w:rPr>
          <w:spacing w:val="-2"/>
        </w:rPr>
        <w:t>de</w:t>
      </w:r>
      <w:r>
        <w:rPr>
          <w:spacing w:val="-12"/>
        </w:rPr>
        <w:t xml:space="preserve"> </w:t>
      </w:r>
      <w:r>
        <w:rPr>
          <w:spacing w:val="-2"/>
        </w:rPr>
        <w:t>commande,</w:t>
      </w:r>
      <w:r w:rsidR="007D0773">
        <w:rPr>
          <w:spacing w:val="-2"/>
        </w:rPr>
        <w:t xml:space="preserve"> sans minimum mais </w:t>
      </w:r>
      <w:r>
        <w:t>avec un montant maximum sur la durée totale du marché, reconductions comprises</w:t>
      </w:r>
      <w:r w:rsidR="004C7A8B">
        <w:t xml:space="preserve"> </w:t>
      </w:r>
      <w:r>
        <w:t xml:space="preserve">de </w:t>
      </w:r>
      <w:r w:rsidRPr="007D0773">
        <w:t>400 000€ HT</w:t>
      </w:r>
      <w:r w:rsidR="007D0773" w:rsidRPr="007D0773">
        <w:t>.</w:t>
      </w:r>
      <w:r>
        <w:t xml:space="preserve"> </w:t>
      </w:r>
    </w:p>
    <w:p w14:paraId="58FF1EF2" w14:textId="77777777" w:rsidR="0069501E" w:rsidRDefault="0069501E" w:rsidP="0069501E">
      <w:pPr>
        <w:pStyle w:val="Corpsdetexte"/>
        <w:ind w:left="849" w:right="134"/>
        <w:jc w:val="both"/>
      </w:pPr>
    </w:p>
    <w:p w14:paraId="476734BB" w14:textId="77777777" w:rsidR="007E0D0E" w:rsidRDefault="005A7A04">
      <w:pPr>
        <w:pStyle w:val="Titre1"/>
        <w:numPr>
          <w:ilvl w:val="1"/>
          <w:numId w:val="24"/>
        </w:numPr>
        <w:tabs>
          <w:tab w:val="left" w:pos="849"/>
        </w:tabs>
      </w:pPr>
      <w:r>
        <w:t>Procédure</w:t>
      </w:r>
      <w:r>
        <w:rPr>
          <w:spacing w:val="-2"/>
        </w:rPr>
        <w:t xml:space="preserve"> </w:t>
      </w:r>
      <w:r>
        <w:t>de</w:t>
      </w:r>
      <w:r>
        <w:rPr>
          <w:spacing w:val="-1"/>
        </w:rPr>
        <w:t xml:space="preserve"> </w:t>
      </w:r>
      <w:r>
        <w:rPr>
          <w:spacing w:val="-2"/>
        </w:rPr>
        <w:t>passation</w:t>
      </w:r>
    </w:p>
    <w:p w14:paraId="476734BC" w14:textId="652C80B2" w:rsidR="007E0D0E" w:rsidRDefault="005A7A04" w:rsidP="007D7F01">
      <w:pPr>
        <w:pStyle w:val="Corpsdetexte"/>
        <w:spacing w:before="120"/>
        <w:ind w:right="703"/>
        <w:jc w:val="both"/>
      </w:pPr>
      <w:r>
        <w:t>La</w:t>
      </w:r>
      <w:r>
        <w:rPr>
          <w:spacing w:val="-9"/>
        </w:rPr>
        <w:t xml:space="preserve"> </w:t>
      </w:r>
      <w:r>
        <w:t>procédure</w:t>
      </w:r>
      <w:r>
        <w:rPr>
          <w:spacing w:val="-6"/>
        </w:rPr>
        <w:t xml:space="preserve"> </w:t>
      </w:r>
      <w:r>
        <w:t>de</w:t>
      </w:r>
      <w:r>
        <w:rPr>
          <w:spacing w:val="-9"/>
        </w:rPr>
        <w:t xml:space="preserve"> </w:t>
      </w:r>
      <w:r>
        <w:t>consultation</w:t>
      </w:r>
      <w:r>
        <w:rPr>
          <w:spacing w:val="-6"/>
        </w:rPr>
        <w:t xml:space="preserve"> </w:t>
      </w:r>
      <w:r>
        <w:t>utilisée</w:t>
      </w:r>
      <w:r>
        <w:rPr>
          <w:spacing w:val="-9"/>
        </w:rPr>
        <w:t xml:space="preserve"> </w:t>
      </w:r>
      <w:r>
        <w:t>est</w:t>
      </w:r>
      <w:r>
        <w:rPr>
          <w:spacing w:val="-8"/>
        </w:rPr>
        <w:t xml:space="preserve"> </w:t>
      </w:r>
      <w:r>
        <w:t>celle</w:t>
      </w:r>
      <w:r>
        <w:rPr>
          <w:spacing w:val="-9"/>
        </w:rPr>
        <w:t xml:space="preserve"> </w:t>
      </w:r>
      <w:r>
        <w:t>de</w:t>
      </w:r>
      <w:r>
        <w:rPr>
          <w:spacing w:val="-7"/>
        </w:rPr>
        <w:t xml:space="preserve"> </w:t>
      </w:r>
      <w:r>
        <w:t>l’appel</w:t>
      </w:r>
      <w:r>
        <w:rPr>
          <w:spacing w:val="-7"/>
        </w:rPr>
        <w:t xml:space="preserve"> </w:t>
      </w:r>
      <w:r>
        <w:t>d’offre</w:t>
      </w:r>
      <w:r>
        <w:rPr>
          <w:spacing w:val="-6"/>
        </w:rPr>
        <w:t xml:space="preserve"> </w:t>
      </w:r>
      <w:r>
        <w:t>ouvert</w:t>
      </w:r>
      <w:r>
        <w:rPr>
          <w:spacing w:val="-8"/>
        </w:rPr>
        <w:t xml:space="preserve"> </w:t>
      </w:r>
      <w:r>
        <w:t>en</w:t>
      </w:r>
      <w:r>
        <w:rPr>
          <w:spacing w:val="-9"/>
        </w:rPr>
        <w:t xml:space="preserve"> </w:t>
      </w:r>
      <w:r>
        <w:t>application</w:t>
      </w:r>
      <w:r>
        <w:rPr>
          <w:spacing w:val="-6"/>
        </w:rPr>
        <w:t xml:space="preserve"> </w:t>
      </w:r>
      <w:r>
        <w:t>des</w:t>
      </w:r>
      <w:r>
        <w:rPr>
          <w:spacing w:val="-7"/>
        </w:rPr>
        <w:t xml:space="preserve"> </w:t>
      </w:r>
      <w:r>
        <w:t>articles</w:t>
      </w:r>
      <w:r>
        <w:rPr>
          <w:spacing w:val="-6"/>
        </w:rPr>
        <w:t xml:space="preserve"> </w:t>
      </w:r>
      <w:r>
        <w:t>L2124</w:t>
      </w:r>
      <w:r>
        <w:rPr>
          <w:spacing w:val="-2"/>
        </w:rPr>
        <w:t xml:space="preserve"> </w:t>
      </w:r>
      <w:r>
        <w:t>2, R2124-1,</w:t>
      </w:r>
      <w:r>
        <w:rPr>
          <w:spacing w:val="-1"/>
        </w:rPr>
        <w:t xml:space="preserve"> </w:t>
      </w:r>
      <w:r>
        <w:t>R2124-2,</w:t>
      </w:r>
      <w:r>
        <w:rPr>
          <w:spacing w:val="-4"/>
        </w:rPr>
        <w:t xml:space="preserve"> </w:t>
      </w:r>
      <w:r>
        <w:t>R2131-16</w:t>
      </w:r>
      <w:r>
        <w:rPr>
          <w:spacing w:val="-1"/>
        </w:rPr>
        <w:t xml:space="preserve"> </w:t>
      </w:r>
      <w:r>
        <w:t>et</w:t>
      </w:r>
      <w:r>
        <w:rPr>
          <w:spacing w:val="-1"/>
        </w:rPr>
        <w:t xml:space="preserve"> </w:t>
      </w:r>
      <w:r>
        <w:t>R2161-2</w:t>
      </w:r>
      <w:r>
        <w:rPr>
          <w:spacing w:val="-2"/>
        </w:rPr>
        <w:t xml:space="preserve"> </w:t>
      </w:r>
      <w:r>
        <w:t>à</w:t>
      </w:r>
      <w:r>
        <w:rPr>
          <w:spacing w:val="-2"/>
        </w:rPr>
        <w:t xml:space="preserve"> </w:t>
      </w:r>
      <w:r>
        <w:t>R2161</w:t>
      </w:r>
      <w:r>
        <w:rPr>
          <w:spacing w:val="-2"/>
        </w:rPr>
        <w:t xml:space="preserve"> </w:t>
      </w:r>
      <w:r>
        <w:t>5</w:t>
      </w:r>
      <w:r>
        <w:rPr>
          <w:spacing w:val="-2"/>
        </w:rPr>
        <w:t xml:space="preserve"> </w:t>
      </w:r>
      <w:r>
        <w:t>du</w:t>
      </w:r>
      <w:r>
        <w:rPr>
          <w:spacing w:val="-5"/>
        </w:rPr>
        <w:t xml:space="preserve"> </w:t>
      </w:r>
      <w:r>
        <w:t>Code</w:t>
      </w:r>
      <w:r>
        <w:rPr>
          <w:spacing w:val="-2"/>
        </w:rPr>
        <w:t xml:space="preserve"> </w:t>
      </w:r>
      <w:r>
        <w:t>de</w:t>
      </w:r>
      <w:r>
        <w:rPr>
          <w:spacing w:val="-1"/>
        </w:rPr>
        <w:t xml:space="preserve"> </w:t>
      </w:r>
      <w:r>
        <w:t>la</w:t>
      </w:r>
      <w:r>
        <w:rPr>
          <w:spacing w:val="-4"/>
        </w:rPr>
        <w:t xml:space="preserve"> </w:t>
      </w:r>
      <w:r>
        <w:t>commande</w:t>
      </w:r>
      <w:r>
        <w:rPr>
          <w:spacing w:val="-4"/>
        </w:rPr>
        <w:t xml:space="preserve"> </w:t>
      </w:r>
      <w:r>
        <w:t>publique</w:t>
      </w:r>
      <w:r w:rsidR="007D0773">
        <w:t>.</w:t>
      </w:r>
    </w:p>
    <w:p w14:paraId="476734BD" w14:textId="77777777" w:rsidR="007E0D0E" w:rsidRDefault="007E0D0E">
      <w:pPr>
        <w:pStyle w:val="Corpsdetexte"/>
        <w:spacing w:before="9"/>
        <w:ind w:left="0"/>
      </w:pPr>
    </w:p>
    <w:p w14:paraId="476734BE" w14:textId="77777777" w:rsidR="007E0D0E" w:rsidRDefault="005A7A04">
      <w:pPr>
        <w:pStyle w:val="Titre1"/>
        <w:numPr>
          <w:ilvl w:val="1"/>
          <w:numId w:val="24"/>
        </w:numPr>
        <w:tabs>
          <w:tab w:val="left" w:pos="849"/>
        </w:tabs>
      </w:pPr>
      <w:bookmarkStart w:id="6" w:name="_bookmark6"/>
      <w:bookmarkEnd w:id="6"/>
      <w:r>
        <w:t>Durée</w:t>
      </w:r>
      <w:r>
        <w:rPr>
          <w:spacing w:val="-2"/>
        </w:rPr>
        <w:t xml:space="preserve"> </w:t>
      </w:r>
      <w:r>
        <w:t>du</w:t>
      </w:r>
      <w:r>
        <w:rPr>
          <w:spacing w:val="-3"/>
        </w:rPr>
        <w:t xml:space="preserve"> </w:t>
      </w:r>
      <w:r>
        <w:rPr>
          <w:spacing w:val="-2"/>
        </w:rPr>
        <w:t>marché</w:t>
      </w:r>
    </w:p>
    <w:p w14:paraId="3B673D11" w14:textId="5F27B8D7" w:rsidR="00E412D9" w:rsidRDefault="000F2BC6" w:rsidP="00D80B4B">
      <w:pPr>
        <w:pStyle w:val="Corpsdetexte"/>
        <w:spacing w:before="120"/>
        <w:ind w:right="703"/>
        <w:jc w:val="both"/>
      </w:pPr>
      <w:r>
        <w:t>Le</w:t>
      </w:r>
      <w:r w:rsidR="00E412D9">
        <w:rPr>
          <w:spacing w:val="-9"/>
        </w:rPr>
        <w:t xml:space="preserve"> </w:t>
      </w:r>
      <w:r w:rsidR="00E412D9">
        <w:t>marché</w:t>
      </w:r>
      <w:r w:rsidR="00E412D9">
        <w:rPr>
          <w:spacing w:val="-9"/>
        </w:rPr>
        <w:t xml:space="preserve"> </w:t>
      </w:r>
      <w:r w:rsidR="00E412D9">
        <w:t>public</w:t>
      </w:r>
      <w:r w:rsidR="00E412D9">
        <w:rPr>
          <w:spacing w:val="-10"/>
        </w:rPr>
        <w:t xml:space="preserve"> </w:t>
      </w:r>
      <w:r w:rsidR="00E412D9">
        <w:t>débute</w:t>
      </w:r>
      <w:r w:rsidR="00E412D9">
        <w:rPr>
          <w:spacing w:val="-11"/>
        </w:rPr>
        <w:t xml:space="preserve"> </w:t>
      </w:r>
      <w:r w:rsidR="00E412D9">
        <w:t>à</w:t>
      </w:r>
      <w:r w:rsidR="00E412D9">
        <w:rPr>
          <w:spacing w:val="-11"/>
        </w:rPr>
        <w:t xml:space="preserve"> </w:t>
      </w:r>
      <w:r w:rsidR="00E412D9">
        <w:t>compter</w:t>
      </w:r>
      <w:r w:rsidR="00E412D9">
        <w:rPr>
          <w:spacing w:val="-8"/>
        </w:rPr>
        <w:t xml:space="preserve"> </w:t>
      </w:r>
      <w:r w:rsidR="00E412D9">
        <w:t>de</w:t>
      </w:r>
      <w:r w:rsidR="00E412D9">
        <w:rPr>
          <w:spacing w:val="-9"/>
        </w:rPr>
        <w:t xml:space="preserve"> </w:t>
      </w:r>
      <w:r w:rsidR="00E412D9">
        <w:t>sa</w:t>
      </w:r>
      <w:r w:rsidR="00E412D9">
        <w:rPr>
          <w:spacing w:val="-11"/>
        </w:rPr>
        <w:t xml:space="preserve"> </w:t>
      </w:r>
      <w:r w:rsidR="00E412D9">
        <w:t>date</w:t>
      </w:r>
      <w:r w:rsidR="00E412D9">
        <w:rPr>
          <w:spacing w:val="-12"/>
        </w:rPr>
        <w:t xml:space="preserve"> </w:t>
      </w:r>
      <w:r w:rsidR="00E412D9">
        <w:t>de</w:t>
      </w:r>
      <w:r w:rsidR="00E412D9">
        <w:rPr>
          <w:spacing w:val="-11"/>
        </w:rPr>
        <w:t xml:space="preserve"> </w:t>
      </w:r>
      <w:r w:rsidR="00E412D9">
        <w:t>notification</w:t>
      </w:r>
      <w:r w:rsidR="00E412D9">
        <w:rPr>
          <w:spacing w:val="-10"/>
        </w:rPr>
        <w:t xml:space="preserve"> </w:t>
      </w:r>
      <w:r w:rsidR="00E412D9">
        <w:t>pour</w:t>
      </w:r>
      <w:r w:rsidR="00E412D9">
        <w:rPr>
          <w:spacing w:val="-8"/>
        </w:rPr>
        <w:t xml:space="preserve"> </w:t>
      </w:r>
      <w:r w:rsidR="00E412D9">
        <w:t>une</w:t>
      </w:r>
      <w:r w:rsidR="00E412D9">
        <w:rPr>
          <w:spacing w:val="-11"/>
        </w:rPr>
        <w:t xml:space="preserve"> </w:t>
      </w:r>
      <w:r w:rsidR="00E412D9">
        <w:t>durée</w:t>
      </w:r>
      <w:r w:rsidR="00E412D9">
        <w:rPr>
          <w:spacing w:val="-11"/>
        </w:rPr>
        <w:t xml:space="preserve"> </w:t>
      </w:r>
      <w:r w:rsidR="00E412D9">
        <w:t>de</w:t>
      </w:r>
      <w:r w:rsidR="00E412D9">
        <w:rPr>
          <w:spacing w:val="-11"/>
        </w:rPr>
        <w:t xml:space="preserve"> </w:t>
      </w:r>
      <w:r w:rsidR="00E412D9">
        <w:t>12</w:t>
      </w:r>
      <w:r w:rsidR="00E412D9">
        <w:rPr>
          <w:spacing w:val="-9"/>
        </w:rPr>
        <w:t xml:space="preserve"> </w:t>
      </w:r>
      <w:r w:rsidR="00E412D9">
        <w:t>mois</w:t>
      </w:r>
      <w:r w:rsidR="00E412D9" w:rsidRPr="000F2BC6">
        <w:t>. Il est tacitement</w:t>
      </w:r>
      <w:r w:rsidR="00D80B4B">
        <w:t xml:space="preserve"> </w:t>
      </w:r>
      <w:r w:rsidR="00E412D9" w:rsidRPr="000F2BC6">
        <w:t>reconductible 1 fois pour une durée de 12 mois.</w:t>
      </w:r>
    </w:p>
    <w:p w14:paraId="4DB5ED10" w14:textId="77777777" w:rsidR="00D80B4B" w:rsidRDefault="00D80B4B" w:rsidP="00D80B4B">
      <w:pPr>
        <w:pStyle w:val="Corpsdetexte"/>
        <w:spacing w:before="120"/>
        <w:ind w:right="703"/>
        <w:jc w:val="both"/>
      </w:pPr>
    </w:p>
    <w:p w14:paraId="476734C0" w14:textId="77777777" w:rsidR="007E0D0E" w:rsidRDefault="005A7A04">
      <w:pPr>
        <w:ind w:left="112"/>
        <w:rPr>
          <w:sz w:val="20"/>
        </w:rPr>
      </w:pPr>
      <w:r>
        <w:rPr>
          <w:noProof/>
          <w:sz w:val="20"/>
        </w:rPr>
        <mc:AlternateContent>
          <mc:Choice Requires="wps">
            <w:drawing>
              <wp:inline distT="0" distB="0" distL="0" distR="0" wp14:anchorId="4767361F" wp14:editId="47673620">
                <wp:extent cx="5977255" cy="204470"/>
                <wp:effectExtent l="0" t="0" r="0" b="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4F" w14:textId="77777777" w:rsidR="007E0D0E" w:rsidRDefault="005A7A04">
                            <w:pPr>
                              <w:tabs>
                                <w:tab w:val="left" w:pos="2155"/>
                              </w:tabs>
                              <w:spacing w:line="321" w:lineRule="exact"/>
                              <w:ind w:left="28"/>
                              <w:rPr>
                                <w:rFonts w:ascii="Arial"/>
                                <w:b/>
                                <w:color w:val="000000"/>
                                <w:sz w:val="28"/>
                              </w:rPr>
                            </w:pPr>
                            <w:bookmarkStart w:id="7" w:name="_bookmark7"/>
                            <w:bookmarkEnd w:id="7"/>
                            <w:r>
                              <w:rPr>
                                <w:rFonts w:ascii="Arial"/>
                                <w:b/>
                                <w:color w:val="000000"/>
                                <w:sz w:val="28"/>
                              </w:rPr>
                              <w:t>ARTICLE</w:t>
                            </w:r>
                            <w:r>
                              <w:rPr>
                                <w:rFonts w:ascii="Arial"/>
                                <w:b/>
                                <w:color w:val="000000"/>
                                <w:spacing w:val="-8"/>
                                <w:sz w:val="28"/>
                              </w:rPr>
                              <w:t xml:space="preserve"> </w:t>
                            </w:r>
                            <w:r>
                              <w:rPr>
                                <w:rFonts w:ascii="Arial"/>
                                <w:b/>
                                <w:color w:val="000000"/>
                                <w:spacing w:val="-5"/>
                                <w:sz w:val="28"/>
                              </w:rPr>
                              <w:t>3.</w:t>
                            </w:r>
                            <w:r>
                              <w:rPr>
                                <w:rFonts w:ascii="Arial"/>
                                <w:b/>
                                <w:color w:val="000000"/>
                                <w:sz w:val="28"/>
                              </w:rPr>
                              <w:tab/>
                              <w:t>CONTENU</w:t>
                            </w:r>
                            <w:r>
                              <w:rPr>
                                <w:rFonts w:ascii="Arial"/>
                                <w:b/>
                                <w:color w:val="000000"/>
                                <w:spacing w:val="-11"/>
                                <w:sz w:val="28"/>
                              </w:rPr>
                              <w:t xml:space="preserve"> </w:t>
                            </w:r>
                            <w:r>
                              <w:rPr>
                                <w:rFonts w:ascii="Arial"/>
                                <w:b/>
                                <w:color w:val="000000"/>
                                <w:sz w:val="28"/>
                              </w:rPr>
                              <w:t>DU</w:t>
                            </w:r>
                            <w:r>
                              <w:rPr>
                                <w:rFonts w:ascii="Arial"/>
                                <w:b/>
                                <w:color w:val="000000"/>
                                <w:spacing w:val="-8"/>
                                <w:sz w:val="28"/>
                              </w:rPr>
                              <w:t xml:space="preserve"> </w:t>
                            </w:r>
                            <w:r>
                              <w:rPr>
                                <w:rFonts w:ascii="Arial"/>
                                <w:b/>
                                <w:color w:val="000000"/>
                                <w:sz w:val="28"/>
                              </w:rPr>
                              <w:t>DOSSIER</w:t>
                            </w:r>
                            <w:r>
                              <w:rPr>
                                <w:rFonts w:ascii="Arial"/>
                                <w:b/>
                                <w:color w:val="000000"/>
                                <w:spacing w:val="-7"/>
                                <w:sz w:val="28"/>
                              </w:rPr>
                              <w:t xml:space="preserve"> </w:t>
                            </w:r>
                            <w:r>
                              <w:rPr>
                                <w:rFonts w:ascii="Arial"/>
                                <w:b/>
                                <w:color w:val="000000"/>
                                <w:sz w:val="28"/>
                              </w:rPr>
                              <w:t>DE</w:t>
                            </w:r>
                            <w:r>
                              <w:rPr>
                                <w:rFonts w:ascii="Arial"/>
                                <w:b/>
                                <w:color w:val="000000"/>
                                <w:spacing w:val="-6"/>
                                <w:sz w:val="28"/>
                              </w:rPr>
                              <w:t xml:space="preserve"> </w:t>
                            </w:r>
                            <w:r>
                              <w:rPr>
                                <w:rFonts w:ascii="Arial"/>
                                <w:b/>
                                <w:color w:val="000000"/>
                                <w:sz w:val="28"/>
                              </w:rPr>
                              <w:t>CONSULTATION</w:t>
                            </w:r>
                            <w:r>
                              <w:rPr>
                                <w:rFonts w:ascii="Arial"/>
                                <w:b/>
                                <w:color w:val="000000"/>
                                <w:spacing w:val="-4"/>
                                <w:sz w:val="28"/>
                              </w:rPr>
                              <w:t xml:space="preserve"> </w:t>
                            </w:r>
                            <w:r>
                              <w:rPr>
                                <w:rFonts w:ascii="Arial"/>
                                <w:b/>
                                <w:color w:val="000000"/>
                                <w:spacing w:val="-2"/>
                                <w:sz w:val="28"/>
                              </w:rPr>
                              <w:t>(DCE)</w:t>
                            </w:r>
                          </w:p>
                        </w:txbxContent>
                      </wps:txbx>
                      <wps:bodyPr wrap="square" lIns="0" tIns="0" rIns="0" bIns="0" rtlCol="0">
                        <a:noAutofit/>
                      </wps:bodyPr>
                    </wps:wsp>
                  </a:graphicData>
                </a:graphic>
              </wp:inline>
            </w:drawing>
          </mc:Choice>
          <mc:Fallback>
            <w:pict>
              <v:shape w14:anchorId="4767361F" id="Textbox 10" o:spid="_x0000_s1028" type="#_x0000_t202" style="width:470.6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" fillcolor="#e6e6e6" stroked="f">
                <v:textbox inset="0,0,0,0">
                  <w:txbxContent>
                    <w:p w14:paraId="4767364F" w14:textId="77777777" w:rsidR="007E0D0E" w:rsidRDefault="005A7A04">
                      <w:pPr>
                        <w:tabs>
                          <w:tab w:val="left" w:pos="2155"/>
                        </w:tabs>
                        <w:spacing w:line="321" w:lineRule="exact"/>
                        <w:ind w:left="28"/>
                        <w:rPr>
                          <w:rFonts w:ascii="Arial"/>
                          <w:b/>
                          <w:color w:val="000000"/>
                          <w:sz w:val="28"/>
                        </w:rPr>
                      </w:pPr>
                      <w:bookmarkStart w:id="13" w:name="_bookmark7"/>
                      <w:bookmarkEnd w:id="13"/>
                      <w:r>
                        <w:rPr>
                          <w:rFonts w:ascii="Arial"/>
                          <w:b/>
                          <w:color w:val="000000"/>
                          <w:sz w:val="28"/>
                        </w:rPr>
                        <w:t>ARTICLE</w:t>
                      </w:r>
                      <w:r>
                        <w:rPr>
                          <w:rFonts w:ascii="Arial"/>
                          <w:b/>
                          <w:color w:val="000000"/>
                          <w:spacing w:val="-8"/>
                          <w:sz w:val="28"/>
                        </w:rPr>
                        <w:t xml:space="preserve"> </w:t>
                      </w:r>
                      <w:r>
                        <w:rPr>
                          <w:rFonts w:ascii="Arial"/>
                          <w:b/>
                          <w:color w:val="000000"/>
                          <w:spacing w:val="-5"/>
                          <w:sz w:val="28"/>
                        </w:rPr>
                        <w:t>3.</w:t>
                      </w:r>
                      <w:r>
                        <w:rPr>
                          <w:rFonts w:ascii="Arial"/>
                          <w:b/>
                          <w:color w:val="000000"/>
                          <w:sz w:val="28"/>
                        </w:rPr>
                        <w:tab/>
                        <w:t>CONTENU</w:t>
                      </w:r>
                      <w:r>
                        <w:rPr>
                          <w:rFonts w:ascii="Arial"/>
                          <w:b/>
                          <w:color w:val="000000"/>
                          <w:spacing w:val="-11"/>
                          <w:sz w:val="28"/>
                        </w:rPr>
                        <w:t xml:space="preserve"> </w:t>
                      </w:r>
                      <w:r>
                        <w:rPr>
                          <w:rFonts w:ascii="Arial"/>
                          <w:b/>
                          <w:color w:val="000000"/>
                          <w:sz w:val="28"/>
                        </w:rPr>
                        <w:t>DU</w:t>
                      </w:r>
                      <w:r>
                        <w:rPr>
                          <w:rFonts w:ascii="Arial"/>
                          <w:b/>
                          <w:color w:val="000000"/>
                          <w:spacing w:val="-8"/>
                          <w:sz w:val="28"/>
                        </w:rPr>
                        <w:t xml:space="preserve"> </w:t>
                      </w:r>
                      <w:r>
                        <w:rPr>
                          <w:rFonts w:ascii="Arial"/>
                          <w:b/>
                          <w:color w:val="000000"/>
                          <w:sz w:val="28"/>
                        </w:rPr>
                        <w:t>DOSSIER</w:t>
                      </w:r>
                      <w:r>
                        <w:rPr>
                          <w:rFonts w:ascii="Arial"/>
                          <w:b/>
                          <w:color w:val="000000"/>
                          <w:spacing w:val="-7"/>
                          <w:sz w:val="28"/>
                        </w:rPr>
                        <w:t xml:space="preserve"> </w:t>
                      </w:r>
                      <w:r>
                        <w:rPr>
                          <w:rFonts w:ascii="Arial"/>
                          <w:b/>
                          <w:color w:val="000000"/>
                          <w:sz w:val="28"/>
                        </w:rPr>
                        <w:t>DE</w:t>
                      </w:r>
                      <w:r>
                        <w:rPr>
                          <w:rFonts w:ascii="Arial"/>
                          <w:b/>
                          <w:color w:val="000000"/>
                          <w:spacing w:val="-6"/>
                          <w:sz w:val="28"/>
                        </w:rPr>
                        <w:t xml:space="preserve"> </w:t>
                      </w:r>
                      <w:r>
                        <w:rPr>
                          <w:rFonts w:ascii="Arial"/>
                          <w:b/>
                          <w:color w:val="000000"/>
                          <w:sz w:val="28"/>
                        </w:rPr>
                        <w:t>CONSULTATION</w:t>
                      </w:r>
                      <w:r>
                        <w:rPr>
                          <w:rFonts w:ascii="Arial"/>
                          <w:b/>
                          <w:color w:val="000000"/>
                          <w:spacing w:val="-4"/>
                          <w:sz w:val="28"/>
                        </w:rPr>
                        <w:t xml:space="preserve"> </w:t>
                      </w:r>
                      <w:r>
                        <w:rPr>
                          <w:rFonts w:ascii="Arial"/>
                          <w:b/>
                          <w:color w:val="000000"/>
                          <w:spacing w:val="-2"/>
                          <w:sz w:val="28"/>
                        </w:rPr>
                        <w:t>(DCE)</w:t>
                      </w:r>
                    </w:p>
                  </w:txbxContent>
                </v:textbox>
                <w10:anchorlock/>
              </v:shape>
            </w:pict>
          </mc:Fallback>
        </mc:AlternateContent>
      </w:r>
    </w:p>
    <w:p w14:paraId="476734C1" w14:textId="77777777" w:rsidR="007E0D0E" w:rsidRDefault="005A7A04">
      <w:pPr>
        <w:pStyle w:val="Corpsdetexte"/>
        <w:spacing w:before="96"/>
      </w:pPr>
      <w:r>
        <w:t>Le</w:t>
      </w:r>
      <w:r>
        <w:rPr>
          <w:spacing w:val="-7"/>
        </w:rPr>
        <w:t xml:space="preserve"> </w:t>
      </w:r>
      <w:r>
        <w:t>dossier</w:t>
      </w:r>
      <w:r>
        <w:rPr>
          <w:spacing w:val="-7"/>
        </w:rPr>
        <w:t xml:space="preserve"> </w:t>
      </w:r>
      <w:r>
        <w:t>de</w:t>
      </w:r>
      <w:r>
        <w:rPr>
          <w:spacing w:val="-5"/>
        </w:rPr>
        <w:t xml:space="preserve"> </w:t>
      </w:r>
      <w:r>
        <w:t>consultation</w:t>
      </w:r>
      <w:r>
        <w:rPr>
          <w:spacing w:val="-3"/>
        </w:rPr>
        <w:t xml:space="preserve"> </w:t>
      </w:r>
      <w:r>
        <w:t>des</w:t>
      </w:r>
      <w:r>
        <w:rPr>
          <w:spacing w:val="-6"/>
        </w:rPr>
        <w:t xml:space="preserve"> </w:t>
      </w:r>
      <w:r>
        <w:t>entreprises</w:t>
      </w:r>
      <w:r>
        <w:rPr>
          <w:spacing w:val="-6"/>
        </w:rPr>
        <w:t xml:space="preserve"> </w:t>
      </w:r>
      <w:r>
        <w:t>(DCE)</w:t>
      </w:r>
      <w:r>
        <w:rPr>
          <w:spacing w:val="-4"/>
        </w:rPr>
        <w:t xml:space="preserve"> </w:t>
      </w:r>
      <w:r>
        <w:t>contient</w:t>
      </w:r>
      <w:r>
        <w:rPr>
          <w:spacing w:val="-5"/>
        </w:rPr>
        <w:t xml:space="preserve"> </w:t>
      </w:r>
      <w:r>
        <w:t>les</w:t>
      </w:r>
      <w:r>
        <w:rPr>
          <w:spacing w:val="-4"/>
        </w:rPr>
        <w:t xml:space="preserve"> </w:t>
      </w:r>
      <w:r>
        <w:t>pièces</w:t>
      </w:r>
      <w:r>
        <w:rPr>
          <w:spacing w:val="-6"/>
        </w:rPr>
        <w:t xml:space="preserve"> </w:t>
      </w:r>
      <w:r>
        <w:t>suivantes</w:t>
      </w:r>
      <w:r>
        <w:rPr>
          <w:spacing w:val="-6"/>
        </w:rPr>
        <w:t xml:space="preserve"> </w:t>
      </w:r>
      <w:r>
        <w:rPr>
          <w:spacing w:val="-10"/>
        </w:rPr>
        <w:t>:</w:t>
      </w:r>
    </w:p>
    <w:p w14:paraId="476734C2" w14:textId="1A442F29" w:rsidR="007E0D0E" w:rsidRPr="000F2BC6" w:rsidRDefault="005A7A04" w:rsidP="000F2BC6">
      <w:pPr>
        <w:pStyle w:val="Paragraphedeliste"/>
        <w:numPr>
          <w:ilvl w:val="0"/>
          <w:numId w:val="23"/>
        </w:numPr>
        <w:tabs>
          <w:tab w:val="left" w:pos="860"/>
        </w:tabs>
        <w:spacing w:before="120"/>
        <w:ind w:left="860" w:hanging="359"/>
        <w:rPr>
          <w:sz w:val="20"/>
        </w:rPr>
      </w:pPr>
      <w:r>
        <w:rPr>
          <w:sz w:val="20"/>
        </w:rPr>
        <w:t>L’acte</w:t>
      </w:r>
      <w:r>
        <w:rPr>
          <w:spacing w:val="-5"/>
          <w:sz w:val="20"/>
        </w:rPr>
        <w:t xml:space="preserve"> </w:t>
      </w:r>
      <w:r>
        <w:rPr>
          <w:sz w:val="20"/>
        </w:rPr>
        <w:t>d'engagement</w:t>
      </w:r>
      <w:r>
        <w:rPr>
          <w:spacing w:val="-5"/>
          <w:sz w:val="20"/>
        </w:rPr>
        <w:t xml:space="preserve"> </w:t>
      </w:r>
      <w:r>
        <w:rPr>
          <w:sz w:val="20"/>
        </w:rPr>
        <w:t>et</w:t>
      </w:r>
      <w:r>
        <w:rPr>
          <w:spacing w:val="-6"/>
          <w:sz w:val="20"/>
        </w:rPr>
        <w:t xml:space="preserve"> </w:t>
      </w:r>
      <w:r>
        <w:rPr>
          <w:sz w:val="20"/>
        </w:rPr>
        <w:t>son</w:t>
      </w:r>
      <w:r>
        <w:rPr>
          <w:spacing w:val="-5"/>
          <w:sz w:val="20"/>
        </w:rPr>
        <w:t xml:space="preserve"> </w:t>
      </w:r>
      <w:r>
        <w:rPr>
          <w:sz w:val="20"/>
        </w:rPr>
        <w:t>annexe</w:t>
      </w:r>
      <w:r w:rsidR="000F2BC6">
        <w:rPr>
          <w:sz w:val="20"/>
        </w:rPr>
        <w:t xml:space="preserve"> </w:t>
      </w:r>
      <w:r w:rsidRPr="000F2BC6">
        <w:rPr>
          <w:spacing w:val="-10"/>
          <w:sz w:val="20"/>
        </w:rPr>
        <w:t>:</w:t>
      </w:r>
    </w:p>
    <w:p w14:paraId="476734C3" w14:textId="35F6F70A" w:rsidR="007E0D0E" w:rsidRDefault="005A7A04">
      <w:pPr>
        <w:pStyle w:val="Paragraphedeliste"/>
        <w:numPr>
          <w:ilvl w:val="1"/>
          <w:numId w:val="23"/>
        </w:numPr>
        <w:tabs>
          <w:tab w:val="left" w:pos="1133"/>
        </w:tabs>
        <w:spacing w:before="1"/>
        <w:ind w:left="1133" w:hanging="284"/>
        <w:rPr>
          <w:sz w:val="20"/>
        </w:rPr>
      </w:pPr>
      <w:r>
        <w:rPr>
          <w:sz w:val="20"/>
        </w:rPr>
        <w:t>Annexe</w:t>
      </w:r>
      <w:r>
        <w:rPr>
          <w:spacing w:val="-4"/>
          <w:sz w:val="20"/>
        </w:rPr>
        <w:t xml:space="preserve"> </w:t>
      </w:r>
      <w:r>
        <w:rPr>
          <w:sz w:val="20"/>
        </w:rPr>
        <w:t>1</w:t>
      </w:r>
      <w:r>
        <w:rPr>
          <w:spacing w:val="-4"/>
          <w:sz w:val="20"/>
        </w:rPr>
        <w:t xml:space="preserve"> </w:t>
      </w:r>
      <w:r>
        <w:rPr>
          <w:sz w:val="20"/>
        </w:rPr>
        <w:t>:</w:t>
      </w:r>
      <w:r>
        <w:rPr>
          <w:spacing w:val="-2"/>
          <w:sz w:val="20"/>
        </w:rPr>
        <w:t xml:space="preserve"> </w:t>
      </w:r>
      <w:r w:rsidR="00D80B4B">
        <w:rPr>
          <w:spacing w:val="-2"/>
          <w:sz w:val="20"/>
        </w:rPr>
        <w:t>Bordereau des prix unitaires (</w:t>
      </w:r>
      <w:r>
        <w:rPr>
          <w:spacing w:val="-5"/>
          <w:sz w:val="20"/>
        </w:rPr>
        <w:t>BPU</w:t>
      </w:r>
      <w:r w:rsidR="00D80B4B">
        <w:rPr>
          <w:spacing w:val="-5"/>
          <w:sz w:val="20"/>
        </w:rPr>
        <w:t>).</w:t>
      </w:r>
    </w:p>
    <w:p w14:paraId="476734C4" w14:textId="77777777" w:rsidR="007E0D0E" w:rsidRDefault="005A7A04">
      <w:pPr>
        <w:pStyle w:val="Paragraphedeliste"/>
        <w:numPr>
          <w:ilvl w:val="0"/>
          <w:numId w:val="23"/>
        </w:numPr>
        <w:tabs>
          <w:tab w:val="left" w:pos="849"/>
        </w:tabs>
        <w:spacing w:before="210"/>
        <w:ind w:left="849" w:hanging="348"/>
        <w:rPr>
          <w:sz w:val="20"/>
        </w:rPr>
      </w:pPr>
      <w:r>
        <w:rPr>
          <w:sz w:val="20"/>
        </w:rPr>
        <w:t>Le</w:t>
      </w:r>
      <w:r>
        <w:rPr>
          <w:spacing w:val="-6"/>
          <w:sz w:val="20"/>
        </w:rPr>
        <w:t xml:space="preserve"> </w:t>
      </w:r>
      <w:r>
        <w:rPr>
          <w:sz w:val="20"/>
        </w:rPr>
        <w:t>présent</w:t>
      </w:r>
      <w:r>
        <w:rPr>
          <w:spacing w:val="-6"/>
          <w:sz w:val="20"/>
        </w:rPr>
        <w:t xml:space="preserve"> </w:t>
      </w:r>
      <w:r>
        <w:rPr>
          <w:sz w:val="20"/>
        </w:rPr>
        <w:t>règlement</w:t>
      </w:r>
      <w:r>
        <w:rPr>
          <w:spacing w:val="-6"/>
          <w:sz w:val="20"/>
        </w:rPr>
        <w:t xml:space="preserve"> </w:t>
      </w:r>
      <w:r>
        <w:rPr>
          <w:sz w:val="20"/>
        </w:rPr>
        <w:t>de</w:t>
      </w:r>
      <w:r>
        <w:rPr>
          <w:spacing w:val="-4"/>
          <w:sz w:val="20"/>
        </w:rPr>
        <w:t xml:space="preserve"> </w:t>
      </w:r>
      <w:r>
        <w:rPr>
          <w:sz w:val="20"/>
        </w:rPr>
        <w:t>la</w:t>
      </w:r>
      <w:r>
        <w:rPr>
          <w:spacing w:val="1"/>
          <w:sz w:val="20"/>
        </w:rPr>
        <w:t xml:space="preserve"> </w:t>
      </w:r>
      <w:r>
        <w:rPr>
          <w:sz w:val="20"/>
        </w:rPr>
        <w:t>consultation</w:t>
      </w:r>
      <w:r>
        <w:rPr>
          <w:spacing w:val="-5"/>
          <w:sz w:val="20"/>
        </w:rPr>
        <w:t xml:space="preserve"> </w:t>
      </w:r>
      <w:r>
        <w:rPr>
          <w:sz w:val="20"/>
        </w:rPr>
        <w:t>(RC)</w:t>
      </w:r>
      <w:r>
        <w:rPr>
          <w:spacing w:val="-5"/>
          <w:sz w:val="20"/>
        </w:rPr>
        <w:t xml:space="preserve"> </w:t>
      </w:r>
      <w:r>
        <w:rPr>
          <w:sz w:val="20"/>
        </w:rPr>
        <w:t>et</w:t>
      </w:r>
      <w:r>
        <w:rPr>
          <w:spacing w:val="-3"/>
          <w:sz w:val="20"/>
        </w:rPr>
        <w:t xml:space="preserve"> </w:t>
      </w:r>
      <w:r>
        <w:rPr>
          <w:sz w:val="20"/>
        </w:rPr>
        <w:t>ses</w:t>
      </w:r>
      <w:r>
        <w:rPr>
          <w:spacing w:val="-5"/>
          <w:sz w:val="20"/>
        </w:rPr>
        <w:t xml:space="preserve"> </w:t>
      </w:r>
      <w:r>
        <w:rPr>
          <w:sz w:val="20"/>
        </w:rPr>
        <w:t>annexes</w:t>
      </w:r>
      <w:r>
        <w:rPr>
          <w:spacing w:val="-3"/>
          <w:sz w:val="20"/>
        </w:rPr>
        <w:t xml:space="preserve"> </w:t>
      </w:r>
      <w:r>
        <w:rPr>
          <w:spacing w:val="-10"/>
          <w:sz w:val="20"/>
        </w:rPr>
        <w:t>:</w:t>
      </w:r>
    </w:p>
    <w:p w14:paraId="476734C5" w14:textId="77777777" w:rsidR="007E0D0E" w:rsidRDefault="005A7A04">
      <w:pPr>
        <w:pStyle w:val="Paragraphedeliste"/>
        <w:numPr>
          <w:ilvl w:val="1"/>
          <w:numId w:val="23"/>
        </w:numPr>
        <w:tabs>
          <w:tab w:val="left" w:pos="1133"/>
        </w:tabs>
        <w:spacing w:before="2" w:line="239" w:lineRule="exact"/>
        <w:ind w:left="1133" w:hanging="284"/>
        <w:rPr>
          <w:sz w:val="20"/>
        </w:rPr>
      </w:pPr>
      <w:r>
        <w:rPr>
          <w:sz w:val="20"/>
        </w:rPr>
        <w:t>Annexe</w:t>
      </w:r>
      <w:r>
        <w:rPr>
          <w:spacing w:val="-6"/>
          <w:sz w:val="20"/>
        </w:rPr>
        <w:t xml:space="preserve"> </w:t>
      </w:r>
      <w:r>
        <w:rPr>
          <w:sz w:val="20"/>
        </w:rPr>
        <w:t>1</w:t>
      </w:r>
      <w:r>
        <w:rPr>
          <w:spacing w:val="-6"/>
          <w:sz w:val="20"/>
        </w:rPr>
        <w:t xml:space="preserve"> </w:t>
      </w:r>
      <w:r>
        <w:rPr>
          <w:sz w:val="20"/>
        </w:rPr>
        <w:t>:</w:t>
      </w:r>
      <w:r>
        <w:rPr>
          <w:spacing w:val="-4"/>
          <w:sz w:val="20"/>
        </w:rPr>
        <w:t xml:space="preserve"> </w:t>
      </w:r>
      <w:r>
        <w:rPr>
          <w:sz w:val="20"/>
        </w:rPr>
        <w:t>Exigences</w:t>
      </w:r>
      <w:r>
        <w:rPr>
          <w:spacing w:val="-5"/>
          <w:sz w:val="20"/>
        </w:rPr>
        <w:t xml:space="preserve"> </w:t>
      </w:r>
      <w:r>
        <w:rPr>
          <w:sz w:val="20"/>
        </w:rPr>
        <w:t>relatives</w:t>
      </w:r>
      <w:r>
        <w:rPr>
          <w:spacing w:val="-5"/>
          <w:sz w:val="20"/>
        </w:rPr>
        <w:t xml:space="preserve"> </w:t>
      </w:r>
      <w:r>
        <w:rPr>
          <w:sz w:val="20"/>
        </w:rPr>
        <w:t>à</w:t>
      </w:r>
      <w:r>
        <w:rPr>
          <w:spacing w:val="-6"/>
          <w:sz w:val="20"/>
        </w:rPr>
        <w:t xml:space="preserve"> </w:t>
      </w:r>
      <w:r>
        <w:rPr>
          <w:sz w:val="20"/>
        </w:rPr>
        <w:t>la</w:t>
      </w:r>
      <w:r>
        <w:rPr>
          <w:spacing w:val="-6"/>
          <w:sz w:val="20"/>
        </w:rPr>
        <w:t xml:space="preserve"> </w:t>
      </w:r>
      <w:r>
        <w:rPr>
          <w:sz w:val="20"/>
        </w:rPr>
        <w:t>signature</w:t>
      </w:r>
      <w:r>
        <w:rPr>
          <w:spacing w:val="-4"/>
          <w:sz w:val="20"/>
        </w:rPr>
        <w:t xml:space="preserve"> </w:t>
      </w:r>
      <w:r>
        <w:rPr>
          <w:sz w:val="20"/>
        </w:rPr>
        <w:t xml:space="preserve">électronique </w:t>
      </w:r>
      <w:r>
        <w:rPr>
          <w:spacing w:val="-10"/>
          <w:sz w:val="20"/>
        </w:rPr>
        <w:t>;</w:t>
      </w:r>
    </w:p>
    <w:p w14:paraId="476734C6" w14:textId="77777777" w:rsidR="007E0D0E" w:rsidRDefault="005A7A04">
      <w:pPr>
        <w:pStyle w:val="Paragraphedeliste"/>
        <w:numPr>
          <w:ilvl w:val="1"/>
          <w:numId w:val="23"/>
        </w:numPr>
        <w:tabs>
          <w:tab w:val="left" w:pos="1133"/>
        </w:tabs>
        <w:spacing w:line="230" w:lineRule="exact"/>
        <w:ind w:left="1133" w:hanging="284"/>
        <w:rPr>
          <w:sz w:val="20"/>
        </w:rPr>
      </w:pPr>
      <w:r>
        <w:rPr>
          <w:sz w:val="20"/>
        </w:rPr>
        <w:t>Annexe</w:t>
      </w:r>
      <w:r>
        <w:rPr>
          <w:spacing w:val="-5"/>
          <w:sz w:val="20"/>
        </w:rPr>
        <w:t xml:space="preserve"> </w:t>
      </w:r>
      <w:r>
        <w:rPr>
          <w:sz w:val="20"/>
        </w:rPr>
        <w:t>2</w:t>
      </w:r>
      <w:r>
        <w:rPr>
          <w:spacing w:val="-5"/>
          <w:sz w:val="20"/>
        </w:rPr>
        <w:t xml:space="preserve"> </w:t>
      </w:r>
      <w:r>
        <w:rPr>
          <w:sz w:val="20"/>
        </w:rPr>
        <w:t>:</w:t>
      </w:r>
      <w:r>
        <w:rPr>
          <w:spacing w:val="-3"/>
          <w:sz w:val="20"/>
        </w:rPr>
        <w:t xml:space="preserve"> </w:t>
      </w:r>
      <w:r>
        <w:rPr>
          <w:sz w:val="20"/>
        </w:rPr>
        <w:t>Cas</w:t>
      </w:r>
      <w:r>
        <w:rPr>
          <w:spacing w:val="-4"/>
          <w:sz w:val="20"/>
        </w:rPr>
        <w:t xml:space="preserve"> </w:t>
      </w:r>
      <w:r>
        <w:rPr>
          <w:sz w:val="20"/>
        </w:rPr>
        <w:t>des</w:t>
      </w:r>
      <w:r>
        <w:rPr>
          <w:spacing w:val="-4"/>
          <w:sz w:val="20"/>
        </w:rPr>
        <w:t xml:space="preserve"> </w:t>
      </w:r>
      <w:r>
        <w:rPr>
          <w:sz w:val="20"/>
        </w:rPr>
        <w:t>candidats</w:t>
      </w:r>
      <w:r>
        <w:rPr>
          <w:spacing w:val="-4"/>
          <w:sz w:val="20"/>
        </w:rPr>
        <w:t xml:space="preserve"> </w:t>
      </w:r>
      <w:r>
        <w:rPr>
          <w:sz w:val="20"/>
        </w:rPr>
        <w:t>établis</w:t>
      </w:r>
      <w:r>
        <w:rPr>
          <w:spacing w:val="-4"/>
          <w:sz w:val="20"/>
        </w:rPr>
        <w:t xml:space="preserve"> </w:t>
      </w:r>
      <w:r>
        <w:rPr>
          <w:sz w:val="20"/>
        </w:rPr>
        <w:t>en</w:t>
      </w:r>
      <w:r>
        <w:rPr>
          <w:spacing w:val="-5"/>
          <w:sz w:val="20"/>
        </w:rPr>
        <w:t xml:space="preserve"> </w:t>
      </w:r>
      <w:r>
        <w:rPr>
          <w:sz w:val="20"/>
        </w:rPr>
        <w:t>France</w:t>
      </w:r>
      <w:r>
        <w:rPr>
          <w:spacing w:val="-2"/>
          <w:sz w:val="20"/>
        </w:rPr>
        <w:t xml:space="preserve"> </w:t>
      </w:r>
      <w:r>
        <w:rPr>
          <w:spacing w:val="-10"/>
          <w:sz w:val="20"/>
        </w:rPr>
        <w:t>;</w:t>
      </w:r>
    </w:p>
    <w:p w14:paraId="476734C7" w14:textId="77777777" w:rsidR="007E0D0E" w:rsidRDefault="005A7A04">
      <w:pPr>
        <w:pStyle w:val="Paragraphedeliste"/>
        <w:numPr>
          <w:ilvl w:val="1"/>
          <w:numId w:val="23"/>
        </w:numPr>
        <w:tabs>
          <w:tab w:val="left" w:pos="1133"/>
        </w:tabs>
        <w:spacing w:line="230" w:lineRule="exact"/>
        <w:ind w:left="1133" w:hanging="284"/>
        <w:rPr>
          <w:sz w:val="20"/>
        </w:rPr>
      </w:pPr>
      <w:r>
        <w:rPr>
          <w:sz w:val="20"/>
        </w:rPr>
        <w:t>Annexe</w:t>
      </w:r>
      <w:r>
        <w:rPr>
          <w:spacing w:val="-5"/>
          <w:sz w:val="20"/>
        </w:rPr>
        <w:t xml:space="preserve"> </w:t>
      </w:r>
      <w:r>
        <w:rPr>
          <w:sz w:val="20"/>
        </w:rPr>
        <w:t>3</w:t>
      </w:r>
      <w:r>
        <w:rPr>
          <w:spacing w:val="-5"/>
          <w:sz w:val="20"/>
        </w:rPr>
        <w:t xml:space="preserve"> </w:t>
      </w:r>
      <w:r>
        <w:rPr>
          <w:sz w:val="20"/>
        </w:rPr>
        <w:t>:</w:t>
      </w:r>
      <w:r>
        <w:rPr>
          <w:spacing w:val="-3"/>
          <w:sz w:val="20"/>
        </w:rPr>
        <w:t xml:space="preserve"> </w:t>
      </w:r>
      <w:r>
        <w:rPr>
          <w:sz w:val="20"/>
        </w:rPr>
        <w:t>Cas</w:t>
      </w:r>
      <w:r>
        <w:rPr>
          <w:spacing w:val="-5"/>
          <w:sz w:val="20"/>
        </w:rPr>
        <w:t xml:space="preserve"> </w:t>
      </w:r>
      <w:r>
        <w:rPr>
          <w:sz w:val="20"/>
        </w:rPr>
        <w:t>des</w:t>
      </w:r>
      <w:r>
        <w:rPr>
          <w:spacing w:val="-4"/>
          <w:sz w:val="20"/>
        </w:rPr>
        <w:t xml:space="preserve"> </w:t>
      </w:r>
      <w:r>
        <w:rPr>
          <w:sz w:val="20"/>
        </w:rPr>
        <w:t>candidats</w:t>
      </w:r>
      <w:r>
        <w:rPr>
          <w:spacing w:val="-4"/>
          <w:sz w:val="20"/>
        </w:rPr>
        <w:t xml:space="preserve"> </w:t>
      </w:r>
      <w:r>
        <w:rPr>
          <w:sz w:val="20"/>
        </w:rPr>
        <w:t>non</w:t>
      </w:r>
      <w:r>
        <w:rPr>
          <w:spacing w:val="-3"/>
          <w:sz w:val="20"/>
        </w:rPr>
        <w:t xml:space="preserve"> </w:t>
      </w:r>
      <w:r>
        <w:rPr>
          <w:sz w:val="20"/>
        </w:rPr>
        <w:t>établis</w:t>
      </w:r>
      <w:r>
        <w:rPr>
          <w:spacing w:val="-4"/>
          <w:sz w:val="20"/>
        </w:rPr>
        <w:t xml:space="preserve"> </w:t>
      </w:r>
      <w:r>
        <w:rPr>
          <w:sz w:val="20"/>
        </w:rPr>
        <w:t>en</w:t>
      </w:r>
      <w:r>
        <w:rPr>
          <w:spacing w:val="-5"/>
          <w:sz w:val="20"/>
        </w:rPr>
        <w:t xml:space="preserve"> </w:t>
      </w:r>
      <w:r>
        <w:rPr>
          <w:sz w:val="20"/>
        </w:rPr>
        <w:t>France</w:t>
      </w:r>
      <w:r>
        <w:rPr>
          <w:spacing w:val="-1"/>
          <w:sz w:val="20"/>
        </w:rPr>
        <w:t xml:space="preserve"> </w:t>
      </w:r>
      <w:r>
        <w:rPr>
          <w:spacing w:val="-10"/>
          <w:sz w:val="20"/>
        </w:rPr>
        <w:t>;</w:t>
      </w:r>
    </w:p>
    <w:p w14:paraId="476734C8" w14:textId="43EEF0CE" w:rsidR="007E0D0E" w:rsidRPr="000F2BC6" w:rsidRDefault="005A7A04">
      <w:pPr>
        <w:pStyle w:val="Paragraphedeliste"/>
        <w:numPr>
          <w:ilvl w:val="1"/>
          <w:numId w:val="23"/>
        </w:numPr>
        <w:tabs>
          <w:tab w:val="left" w:pos="1133"/>
        </w:tabs>
        <w:spacing w:line="229" w:lineRule="exact"/>
        <w:ind w:left="1133" w:hanging="284"/>
        <w:rPr>
          <w:sz w:val="20"/>
        </w:rPr>
      </w:pPr>
      <w:r>
        <w:rPr>
          <w:sz w:val="20"/>
        </w:rPr>
        <w:t>Annexe</w:t>
      </w:r>
      <w:r>
        <w:rPr>
          <w:spacing w:val="-5"/>
          <w:sz w:val="20"/>
        </w:rPr>
        <w:t xml:space="preserve"> </w:t>
      </w:r>
      <w:r>
        <w:rPr>
          <w:sz w:val="20"/>
        </w:rPr>
        <w:t>4</w:t>
      </w:r>
      <w:r>
        <w:rPr>
          <w:spacing w:val="-5"/>
          <w:sz w:val="20"/>
        </w:rPr>
        <w:t xml:space="preserve"> </w:t>
      </w:r>
      <w:r>
        <w:rPr>
          <w:sz w:val="20"/>
        </w:rPr>
        <w:t>:</w:t>
      </w:r>
      <w:r>
        <w:rPr>
          <w:spacing w:val="-3"/>
          <w:sz w:val="20"/>
        </w:rPr>
        <w:t xml:space="preserve"> </w:t>
      </w:r>
      <w:r>
        <w:rPr>
          <w:sz w:val="20"/>
        </w:rPr>
        <w:t>Cadre</w:t>
      </w:r>
      <w:r>
        <w:rPr>
          <w:spacing w:val="-5"/>
          <w:sz w:val="20"/>
        </w:rPr>
        <w:t xml:space="preserve"> </w:t>
      </w:r>
      <w:r>
        <w:rPr>
          <w:sz w:val="20"/>
        </w:rPr>
        <w:t>de</w:t>
      </w:r>
      <w:r>
        <w:rPr>
          <w:spacing w:val="-3"/>
          <w:sz w:val="20"/>
        </w:rPr>
        <w:t xml:space="preserve"> </w:t>
      </w:r>
      <w:r>
        <w:rPr>
          <w:sz w:val="20"/>
        </w:rPr>
        <w:t>mémoire</w:t>
      </w:r>
      <w:r>
        <w:rPr>
          <w:spacing w:val="-5"/>
          <w:sz w:val="20"/>
        </w:rPr>
        <w:t xml:space="preserve"> </w:t>
      </w:r>
      <w:r>
        <w:rPr>
          <w:sz w:val="20"/>
        </w:rPr>
        <w:t>technique</w:t>
      </w:r>
      <w:r>
        <w:rPr>
          <w:spacing w:val="-5"/>
          <w:sz w:val="20"/>
        </w:rPr>
        <w:t xml:space="preserve"> </w:t>
      </w:r>
      <w:r>
        <w:rPr>
          <w:sz w:val="20"/>
        </w:rPr>
        <w:t>(CMT</w:t>
      </w:r>
      <w:r w:rsidRPr="000F2BC6">
        <w:rPr>
          <w:sz w:val="20"/>
        </w:rPr>
        <w:t>)</w:t>
      </w:r>
      <w:r w:rsidR="000F2BC6" w:rsidRPr="000F2BC6">
        <w:rPr>
          <w:sz w:val="20"/>
        </w:rPr>
        <w:t xml:space="preserve"> </w:t>
      </w:r>
      <w:r w:rsidRPr="000F2BC6">
        <w:rPr>
          <w:spacing w:val="-10"/>
          <w:sz w:val="20"/>
        </w:rPr>
        <w:t>;</w:t>
      </w:r>
    </w:p>
    <w:p w14:paraId="476734C9" w14:textId="269D5FB9" w:rsidR="007E0D0E" w:rsidRPr="00D80B4B" w:rsidRDefault="005A7A04">
      <w:pPr>
        <w:pStyle w:val="Paragraphedeliste"/>
        <w:numPr>
          <w:ilvl w:val="1"/>
          <w:numId w:val="23"/>
        </w:numPr>
        <w:tabs>
          <w:tab w:val="left" w:pos="1133"/>
        </w:tabs>
        <w:spacing w:line="238" w:lineRule="exact"/>
        <w:ind w:left="1133" w:hanging="284"/>
        <w:rPr>
          <w:sz w:val="20"/>
        </w:rPr>
      </w:pPr>
      <w:r w:rsidRPr="000F2BC6">
        <w:rPr>
          <w:sz w:val="20"/>
        </w:rPr>
        <w:t>Annexe</w:t>
      </w:r>
      <w:r w:rsidRPr="000F2BC6">
        <w:rPr>
          <w:spacing w:val="-5"/>
          <w:sz w:val="20"/>
        </w:rPr>
        <w:t xml:space="preserve"> </w:t>
      </w:r>
      <w:r w:rsidRPr="000F2BC6">
        <w:rPr>
          <w:sz w:val="20"/>
        </w:rPr>
        <w:t>5</w:t>
      </w:r>
      <w:r w:rsidRPr="000F2BC6">
        <w:rPr>
          <w:spacing w:val="-4"/>
          <w:sz w:val="20"/>
        </w:rPr>
        <w:t xml:space="preserve"> </w:t>
      </w:r>
      <w:r w:rsidRPr="000F2BC6">
        <w:rPr>
          <w:sz w:val="20"/>
        </w:rPr>
        <w:t>:</w:t>
      </w:r>
      <w:r w:rsidRPr="000F2BC6">
        <w:rPr>
          <w:spacing w:val="-2"/>
          <w:sz w:val="20"/>
        </w:rPr>
        <w:t xml:space="preserve"> </w:t>
      </w:r>
      <w:r w:rsidRPr="000F2BC6">
        <w:rPr>
          <w:sz w:val="20"/>
        </w:rPr>
        <w:t>Qualité</w:t>
      </w:r>
      <w:r w:rsidRPr="000F2BC6">
        <w:rPr>
          <w:spacing w:val="-4"/>
          <w:sz w:val="20"/>
        </w:rPr>
        <w:t xml:space="preserve"> </w:t>
      </w:r>
      <w:r w:rsidRPr="000F2BC6">
        <w:rPr>
          <w:spacing w:val="-2"/>
          <w:sz w:val="20"/>
        </w:rPr>
        <w:t>environnementale</w:t>
      </w:r>
      <w:r w:rsidR="00D80B4B">
        <w:rPr>
          <w:spacing w:val="-2"/>
          <w:sz w:val="20"/>
        </w:rPr>
        <w:t> ;</w:t>
      </w:r>
    </w:p>
    <w:p w14:paraId="0A643EE7" w14:textId="4CE227C7" w:rsidR="00D80B4B" w:rsidRPr="000F2BC6" w:rsidRDefault="00D80B4B">
      <w:pPr>
        <w:pStyle w:val="Paragraphedeliste"/>
        <w:numPr>
          <w:ilvl w:val="1"/>
          <w:numId w:val="23"/>
        </w:numPr>
        <w:tabs>
          <w:tab w:val="left" w:pos="1133"/>
        </w:tabs>
        <w:spacing w:line="238" w:lineRule="exact"/>
        <w:ind w:left="1133" w:hanging="284"/>
        <w:rPr>
          <w:sz w:val="20"/>
        </w:rPr>
      </w:pPr>
      <w:r>
        <w:rPr>
          <w:spacing w:val="-2"/>
          <w:sz w:val="20"/>
        </w:rPr>
        <w:t>Annexe 6 : Présentation des plis.</w:t>
      </w:r>
    </w:p>
    <w:p w14:paraId="476734CA" w14:textId="4098E887" w:rsidR="007E0D0E" w:rsidRDefault="005A7A04">
      <w:pPr>
        <w:pStyle w:val="Paragraphedeliste"/>
        <w:numPr>
          <w:ilvl w:val="0"/>
          <w:numId w:val="23"/>
        </w:numPr>
        <w:tabs>
          <w:tab w:val="left" w:pos="848"/>
        </w:tabs>
        <w:spacing w:before="213"/>
        <w:ind w:left="848" w:hanging="347"/>
        <w:rPr>
          <w:sz w:val="20"/>
        </w:rPr>
      </w:pPr>
      <w:r>
        <w:rPr>
          <w:sz w:val="20"/>
        </w:rPr>
        <w:t>Le</w:t>
      </w:r>
      <w:r>
        <w:rPr>
          <w:spacing w:val="-6"/>
          <w:sz w:val="20"/>
        </w:rPr>
        <w:t xml:space="preserve"> </w:t>
      </w:r>
      <w:r>
        <w:rPr>
          <w:sz w:val="20"/>
        </w:rPr>
        <w:t>cahier</w:t>
      </w:r>
      <w:r>
        <w:rPr>
          <w:spacing w:val="-5"/>
          <w:sz w:val="20"/>
        </w:rPr>
        <w:t xml:space="preserve"> </w:t>
      </w:r>
      <w:r>
        <w:rPr>
          <w:sz w:val="20"/>
        </w:rPr>
        <w:t>des</w:t>
      </w:r>
      <w:r>
        <w:rPr>
          <w:spacing w:val="-4"/>
          <w:sz w:val="20"/>
        </w:rPr>
        <w:t xml:space="preserve"> </w:t>
      </w:r>
      <w:r>
        <w:rPr>
          <w:sz w:val="20"/>
        </w:rPr>
        <w:t>clauses</w:t>
      </w:r>
      <w:r>
        <w:rPr>
          <w:spacing w:val="-3"/>
          <w:sz w:val="20"/>
        </w:rPr>
        <w:t xml:space="preserve"> </w:t>
      </w:r>
      <w:r>
        <w:rPr>
          <w:sz w:val="20"/>
        </w:rPr>
        <w:t>particulières</w:t>
      </w:r>
      <w:r>
        <w:rPr>
          <w:spacing w:val="-4"/>
          <w:sz w:val="20"/>
        </w:rPr>
        <w:t xml:space="preserve"> </w:t>
      </w:r>
      <w:r>
        <w:rPr>
          <w:sz w:val="20"/>
        </w:rPr>
        <w:t>(CCP)</w:t>
      </w:r>
      <w:r>
        <w:rPr>
          <w:spacing w:val="-2"/>
          <w:sz w:val="20"/>
        </w:rPr>
        <w:t xml:space="preserve"> </w:t>
      </w:r>
      <w:r>
        <w:rPr>
          <w:sz w:val="20"/>
        </w:rPr>
        <w:t>et</w:t>
      </w:r>
      <w:r>
        <w:rPr>
          <w:spacing w:val="-5"/>
          <w:sz w:val="20"/>
        </w:rPr>
        <w:t xml:space="preserve"> </w:t>
      </w:r>
      <w:r>
        <w:rPr>
          <w:sz w:val="20"/>
        </w:rPr>
        <w:t>ses</w:t>
      </w:r>
      <w:r>
        <w:rPr>
          <w:spacing w:val="-4"/>
          <w:sz w:val="20"/>
        </w:rPr>
        <w:t xml:space="preserve"> </w:t>
      </w:r>
      <w:r>
        <w:rPr>
          <w:sz w:val="20"/>
        </w:rPr>
        <w:t>annexes</w:t>
      </w:r>
      <w:r>
        <w:rPr>
          <w:spacing w:val="-1"/>
          <w:sz w:val="20"/>
        </w:rPr>
        <w:t xml:space="preserve"> </w:t>
      </w:r>
      <w:r>
        <w:rPr>
          <w:spacing w:val="-10"/>
          <w:sz w:val="20"/>
        </w:rPr>
        <w:t>:</w:t>
      </w:r>
    </w:p>
    <w:p w14:paraId="476734CB" w14:textId="029BEF8E" w:rsidR="007E0D0E" w:rsidRDefault="005A7A04">
      <w:pPr>
        <w:pStyle w:val="Paragraphedeliste"/>
        <w:numPr>
          <w:ilvl w:val="1"/>
          <w:numId w:val="23"/>
        </w:numPr>
        <w:tabs>
          <w:tab w:val="left" w:pos="1133"/>
        </w:tabs>
        <w:spacing w:line="239" w:lineRule="exact"/>
        <w:ind w:left="1133" w:hanging="284"/>
        <w:rPr>
          <w:sz w:val="20"/>
        </w:rPr>
      </w:pPr>
      <w:r>
        <w:rPr>
          <w:sz w:val="20"/>
        </w:rPr>
        <w:t>Annexe</w:t>
      </w:r>
      <w:r>
        <w:rPr>
          <w:spacing w:val="-5"/>
          <w:sz w:val="20"/>
        </w:rPr>
        <w:t xml:space="preserve"> </w:t>
      </w:r>
      <w:r>
        <w:rPr>
          <w:sz w:val="20"/>
        </w:rPr>
        <w:t>1</w:t>
      </w:r>
      <w:r>
        <w:rPr>
          <w:spacing w:val="-5"/>
          <w:sz w:val="20"/>
        </w:rPr>
        <w:t xml:space="preserve"> </w:t>
      </w:r>
      <w:r>
        <w:rPr>
          <w:sz w:val="20"/>
        </w:rPr>
        <w:t>:</w:t>
      </w:r>
      <w:r>
        <w:rPr>
          <w:spacing w:val="-4"/>
          <w:sz w:val="20"/>
        </w:rPr>
        <w:t xml:space="preserve"> </w:t>
      </w:r>
      <w:r>
        <w:rPr>
          <w:sz w:val="20"/>
        </w:rPr>
        <w:t>Plans</w:t>
      </w:r>
      <w:r>
        <w:rPr>
          <w:spacing w:val="-2"/>
          <w:sz w:val="20"/>
        </w:rPr>
        <w:t xml:space="preserve"> </w:t>
      </w:r>
      <w:r>
        <w:rPr>
          <w:sz w:val="20"/>
        </w:rPr>
        <w:t>des</w:t>
      </w:r>
      <w:r>
        <w:rPr>
          <w:spacing w:val="-4"/>
          <w:sz w:val="20"/>
        </w:rPr>
        <w:t xml:space="preserve"> </w:t>
      </w:r>
      <w:r w:rsidR="00E412D9">
        <w:rPr>
          <w:sz w:val="20"/>
        </w:rPr>
        <w:t>évènements</w:t>
      </w:r>
      <w:r w:rsidR="00E412D9">
        <w:rPr>
          <w:spacing w:val="-1"/>
          <w:sz w:val="20"/>
        </w:rPr>
        <w:t xml:space="preserve"> </w:t>
      </w:r>
      <w:r w:rsidR="00E412D9">
        <w:rPr>
          <w:spacing w:val="-4"/>
          <w:sz w:val="20"/>
        </w:rPr>
        <w:t>;</w:t>
      </w:r>
    </w:p>
    <w:p w14:paraId="476734CD" w14:textId="045DF7F7" w:rsidR="007E0D0E" w:rsidRPr="00D80B4B" w:rsidRDefault="005A7A04">
      <w:pPr>
        <w:pStyle w:val="Paragraphedeliste"/>
        <w:numPr>
          <w:ilvl w:val="1"/>
          <w:numId w:val="23"/>
        </w:numPr>
        <w:tabs>
          <w:tab w:val="left" w:pos="1133"/>
        </w:tabs>
        <w:spacing w:line="239" w:lineRule="exact"/>
        <w:ind w:left="1133" w:hanging="284"/>
        <w:rPr>
          <w:sz w:val="20"/>
        </w:rPr>
      </w:pPr>
      <w:r>
        <w:rPr>
          <w:sz w:val="20"/>
        </w:rPr>
        <w:t>Annexe</w:t>
      </w:r>
      <w:r>
        <w:rPr>
          <w:spacing w:val="-6"/>
          <w:sz w:val="20"/>
        </w:rPr>
        <w:t xml:space="preserve"> </w:t>
      </w:r>
      <w:r w:rsidR="00E412D9">
        <w:rPr>
          <w:sz w:val="20"/>
        </w:rPr>
        <w:t>2</w:t>
      </w:r>
      <w:r>
        <w:rPr>
          <w:spacing w:val="-6"/>
          <w:sz w:val="20"/>
        </w:rPr>
        <w:t xml:space="preserve"> </w:t>
      </w:r>
      <w:r>
        <w:rPr>
          <w:sz w:val="20"/>
        </w:rPr>
        <w:t>:</w:t>
      </w:r>
      <w:r>
        <w:rPr>
          <w:spacing w:val="-3"/>
          <w:sz w:val="20"/>
        </w:rPr>
        <w:t xml:space="preserve"> </w:t>
      </w:r>
      <w:r>
        <w:rPr>
          <w:sz w:val="20"/>
        </w:rPr>
        <w:t>Questionnaire</w:t>
      </w:r>
      <w:r>
        <w:rPr>
          <w:spacing w:val="-4"/>
          <w:sz w:val="20"/>
        </w:rPr>
        <w:t xml:space="preserve"> </w:t>
      </w:r>
      <w:r>
        <w:rPr>
          <w:sz w:val="20"/>
        </w:rPr>
        <w:t>égalité</w:t>
      </w:r>
      <w:r>
        <w:rPr>
          <w:spacing w:val="-4"/>
          <w:sz w:val="20"/>
        </w:rPr>
        <w:t xml:space="preserve"> </w:t>
      </w:r>
      <w:r>
        <w:rPr>
          <w:sz w:val="20"/>
        </w:rPr>
        <w:t>et</w:t>
      </w:r>
      <w:r>
        <w:rPr>
          <w:spacing w:val="-6"/>
          <w:sz w:val="20"/>
        </w:rPr>
        <w:t xml:space="preserve"> </w:t>
      </w:r>
      <w:r>
        <w:rPr>
          <w:sz w:val="20"/>
        </w:rPr>
        <w:t>diversité</w:t>
      </w:r>
      <w:r>
        <w:rPr>
          <w:spacing w:val="-2"/>
          <w:sz w:val="20"/>
        </w:rPr>
        <w:t xml:space="preserve"> </w:t>
      </w:r>
      <w:r>
        <w:rPr>
          <w:spacing w:val="-10"/>
          <w:sz w:val="20"/>
        </w:rPr>
        <w:t>;</w:t>
      </w:r>
    </w:p>
    <w:p w14:paraId="6961F59B" w14:textId="77777777" w:rsidR="00D80B4B" w:rsidRDefault="00D80B4B" w:rsidP="00D80B4B">
      <w:pPr>
        <w:pStyle w:val="Paragraphedeliste"/>
        <w:tabs>
          <w:tab w:val="left" w:pos="1133"/>
        </w:tabs>
        <w:spacing w:line="239" w:lineRule="exact"/>
        <w:ind w:left="1133" w:firstLine="0"/>
        <w:rPr>
          <w:sz w:val="20"/>
        </w:rPr>
      </w:pPr>
    </w:p>
    <w:p w14:paraId="476734CF" w14:textId="77777777" w:rsidR="007E0D0E" w:rsidRDefault="005A7A04">
      <w:pPr>
        <w:pStyle w:val="Paragraphedeliste"/>
        <w:numPr>
          <w:ilvl w:val="0"/>
          <w:numId w:val="23"/>
        </w:numPr>
        <w:tabs>
          <w:tab w:val="left" w:pos="848"/>
        </w:tabs>
        <w:spacing w:before="67"/>
        <w:ind w:left="848" w:hanging="347"/>
        <w:rPr>
          <w:sz w:val="20"/>
        </w:rPr>
      </w:pPr>
      <w:r>
        <w:rPr>
          <w:sz w:val="20"/>
        </w:rPr>
        <w:t>Un</w:t>
      </w:r>
      <w:r>
        <w:rPr>
          <w:spacing w:val="-10"/>
          <w:sz w:val="20"/>
        </w:rPr>
        <w:t xml:space="preserve"> </w:t>
      </w:r>
      <w:r>
        <w:rPr>
          <w:sz w:val="20"/>
        </w:rPr>
        <w:t>modèle</w:t>
      </w:r>
      <w:r>
        <w:rPr>
          <w:spacing w:val="-7"/>
          <w:sz w:val="20"/>
        </w:rPr>
        <w:t xml:space="preserve"> </w:t>
      </w:r>
      <w:r>
        <w:rPr>
          <w:sz w:val="20"/>
        </w:rPr>
        <w:t>d’attestation</w:t>
      </w:r>
      <w:r>
        <w:rPr>
          <w:spacing w:val="-10"/>
          <w:sz w:val="20"/>
        </w:rPr>
        <w:t xml:space="preserve"> </w:t>
      </w:r>
      <w:r>
        <w:rPr>
          <w:sz w:val="20"/>
        </w:rPr>
        <w:t>relatif</w:t>
      </w:r>
      <w:r>
        <w:rPr>
          <w:spacing w:val="-7"/>
          <w:sz w:val="20"/>
        </w:rPr>
        <w:t xml:space="preserve"> </w:t>
      </w:r>
      <w:r>
        <w:rPr>
          <w:sz w:val="20"/>
        </w:rPr>
        <w:t>à</w:t>
      </w:r>
      <w:r>
        <w:rPr>
          <w:spacing w:val="-10"/>
          <w:sz w:val="20"/>
        </w:rPr>
        <w:t xml:space="preserve"> </w:t>
      </w:r>
      <w:r>
        <w:rPr>
          <w:sz w:val="20"/>
        </w:rPr>
        <w:t>l’emploi</w:t>
      </w:r>
      <w:r>
        <w:rPr>
          <w:spacing w:val="-8"/>
          <w:sz w:val="20"/>
        </w:rPr>
        <w:t xml:space="preserve"> </w:t>
      </w:r>
      <w:r>
        <w:rPr>
          <w:sz w:val="20"/>
        </w:rPr>
        <w:t>des</w:t>
      </w:r>
      <w:r>
        <w:rPr>
          <w:spacing w:val="-9"/>
          <w:sz w:val="20"/>
        </w:rPr>
        <w:t xml:space="preserve"> </w:t>
      </w:r>
      <w:r>
        <w:rPr>
          <w:sz w:val="20"/>
        </w:rPr>
        <w:t>travailleurs</w:t>
      </w:r>
      <w:r>
        <w:rPr>
          <w:spacing w:val="-8"/>
          <w:sz w:val="20"/>
        </w:rPr>
        <w:t xml:space="preserve"> </w:t>
      </w:r>
      <w:r>
        <w:rPr>
          <w:sz w:val="20"/>
        </w:rPr>
        <w:t>étrangers</w:t>
      </w:r>
      <w:r>
        <w:rPr>
          <w:spacing w:val="-9"/>
          <w:sz w:val="20"/>
        </w:rPr>
        <w:t xml:space="preserve"> </w:t>
      </w:r>
      <w:r>
        <w:rPr>
          <w:spacing w:val="-10"/>
          <w:sz w:val="20"/>
        </w:rPr>
        <w:t>;</w:t>
      </w:r>
    </w:p>
    <w:p w14:paraId="476734D0" w14:textId="77777777" w:rsidR="007E0D0E" w:rsidRDefault="007E0D0E">
      <w:pPr>
        <w:pStyle w:val="Corpsdetexte"/>
        <w:spacing w:before="1"/>
        <w:ind w:left="0"/>
      </w:pPr>
    </w:p>
    <w:p w14:paraId="476734D1" w14:textId="77777777" w:rsidR="007E0D0E" w:rsidRDefault="005A7A04">
      <w:pPr>
        <w:pStyle w:val="Paragraphedeliste"/>
        <w:numPr>
          <w:ilvl w:val="0"/>
          <w:numId w:val="23"/>
        </w:numPr>
        <w:tabs>
          <w:tab w:val="left" w:pos="848"/>
        </w:tabs>
        <w:spacing w:before="1"/>
        <w:ind w:left="848" w:hanging="347"/>
        <w:rPr>
          <w:sz w:val="20"/>
        </w:rPr>
      </w:pPr>
      <w:r>
        <w:rPr>
          <w:sz w:val="20"/>
        </w:rPr>
        <w:t>Les</w:t>
      </w:r>
      <w:r>
        <w:rPr>
          <w:spacing w:val="-5"/>
          <w:sz w:val="20"/>
        </w:rPr>
        <w:t xml:space="preserve"> </w:t>
      </w:r>
      <w:r>
        <w:rPr>
          <w:sz w:val="20"/>
        </w:rPr>
        <w:t>formulaires</w:t>
      </w:r>
      <w:r>
        <w:rPr>
          <w:spacing w:val="-4"/>
          <w:sz w:val="20"/>
        </w:rPr>
        <w:t xml:space="preserve"> </w:t>
      </w:r>
      <w:r>
        <w:rPr>
          <w:sz w:val="20"/>
        </w:rPr>
        <w:t>DC1,</w:t>
      </w:r>
      <w:r>
        <w:rPr>
          <w:spacing w:val="-5"/>
          <w:sz w:val="20"/>
        </w:rPr>
        <w:t xml:space="preserve"> </w:t>
      </w:r>
      <w:r>
        <w:rPr>
          <w:sz w:val="20"/>
        </w:rPr>
        <w:t>DC2</w:t>
      </w:r>
      <w:r>
        <w:rPr>
          <w:spacing w:val="-4"/>
          <w:sz w:val="20"/>
        </w:rPr>
        <w:t xml:space="preserve"> </w:t>
      </w:r>
      <w:r>
        <w:rPr>
          <w:sz w:val="20"/>
        </w:rPr>
        <w:t>et</w:t>
      </w:r>
      <w:r>
        <w:rPr>
          <w:spacing w:val="-5"/>
          <w:sz w:val="20"/>
        </w:rPr>
        <w:t xml:space="preserve"> </w:t>
      </w:r>
      <w:r>
        <w:rPr>
          <w:sz w:val="20"/>
        </w:rPr>
        <w:t xml:space="preserve">DC4 </w:t>
      </w:r>
      <w:r>
        <w:rPr>
          <w:spacing w:val="-10"/>
          <w:sz w:val="20"/>
        </w:rPr>
        <w:t>;</w:t>
      </w:r>
    </w:p>
    <w:p w14:paraId="476734D2" w14:textId="77777777" w:rsidR="007E0D0E" w:rsidRDefault="007E0D0E">
      <w:pPr>
        <w:pStyle w:val="Corpsdetexte"/>
        <w:ind w:left="0"/>
      </w:pPr>
    </w:p>
    <w:p w14:paraId="476734D3" w14:textId="77777777" w:rsidR="007E0D0E" w:rsidRPr="00D80B4B" w:rsidRDefault="005A7A04">
      <w:pPr>
        <w:pStyle w:val="Paragraphedeliste"/>
        <w:numPr>
          <w:ilvl w:val="0"/>
          <w:numId w:val="23"/>
        </w:numPr>
        <w:tabs>
          <w:tab w:val="left" w:pos="848"/>
        </w:tabs>
        <w:ind w:left="848" w:hanging="347"/>
        <w:rPr>
          <w:sz w:val="20"/>
        </w:rPr>
      </w:pPr>
      <w:r>
        <w:rPr>
          <w:sz w:val="20"/>
        </w:rPr>
        <w:t>Les</w:t>
      </w:r>
      <w:r>
        <w:rPr>
          <w:spacing w:val="-6"/>
          <w:sz w:val="20"/>
        </w:rPr>
        <w:t xml:space="preserve"> </w:t>
      </w:r>
      <w:r>
        <w:rPr>
          <w:sz w:val="20"/>
        </w:rPr>
        <w:t>notices</w:t>
      </w:r>
      <w:r>
        <w:rPr>
          <w:spacing w:val="-5"/>
          <w:sz w:val="20"/>
        </w:rPr>
        <w:t xml:space="preserve"> </w:t>
      </w:r>
      <w:r>
        <w:rPr>
          <w:sz w:val="20"/>
        </w:rPr>
        <w:t>explicatives</w:t>
      </w:r>
      <w:r>
        <w:rPr>
          <w:spacing w:val="-5"/>
          <w:sz w:val="20"/>
        </w:rPr>
        <w:t xml:space="preserve"> </w:t>
      </w:r>
      <w:r>
        <w:rPr>
          <w:sz w:val="20"/>
        </w:rPr>
        <w:t>des</w:t>
      </w:r>
      <w:r>
        <w:rPr>
          <w:spacing w:val="-5"/>
          <w:sz w:val="20"/>
        </w:rPr>
        <w:t xml:space="preserve"> </w:t>
      </w:r>
      <w:r>
        <w:rPr>
          <w:sz w:val="20"/>
        </w:rPr>
        <w:t>formulaires</w:t>
      </w:r>
      <w:r>
        <w:rPr>
          <w:spacing w:val="-5"/>
          <w:sz w:val="20"/>
        </w:rPr>
        <w:t xml:space="preserve"> </w:t>
      </w:r>
      <w:r>
        <w:rPr>
          <w:sz w:val="20"/>
        </w:rPr>
        <w:t>DC1,</w:t>
      </w:r>
      <w:r>
        <w:rPr>
          <w:spacing w:val="-6"/>
          <w:sz w:val="20"/>
        </w:rPr>
        <w:t xml:space="preserve"> </w:t>
      </w:r>
      <w:r>
        <w:rPr>
          <w:sz w:val="20"/>
        </w:rPr>
        <w:t>DC2,</w:t>
      </w:r>
      <w:r>
        <w:rPr>
          <w:spacing w:val="-6"/>
          <w:sz w:val="20"/>
        </w:rPr>
        <w:t xml:space="preserve"> </w:t>
      </w:r>
      <w:r>
        <w:rPr>
          <w:sz w:val="20"/>
        </w:rPr>
        <w:t>DC4</w:t>
      </w:r>
      <w:r>
        <w:rPr>
          <w:spacing w:val="-6"/>
          <w:sz w:val="20"/>
        </w:rPr>
        <w:t xml:space="preserve"> </w:t>
      </w:r>
      <w:r>
        <w:rPr>
          <w:sz w:val="20"/>
        </w:rPr>
        <w:t>et</w:t>
      </w:r>
      <w:r>
        <w:rPr>
          <w:spacing w:val="-4"/>
          <w:sz w:val="20"/>
        </w:rPr>
        <w:t xml:space="preserve"> </w:t>
      </w:r>
      <w:r>
        <w:rPr>
          <w:spacing w:val="-2"/>
          <w:sz w:val="20"/>
        </w:rPr>
        <w:t>ATTRI1.</w:t>
      </w:r>
    </w:p>
    <w:p w14:paraId="2EC12870" w14:textId="77777777" w:rsidR="00D80B4B" w:rsidRPr="00D80B4B" w:rsidRDefault="00D80B4B" w:rsidP="00D80B4B">
      <w:pPr>
        <w:pStyle w:val="Paragraphedeliste"/>
        <w:rPr>
          <w:sz w:val="20"/>
        </w:rPr>
      </w:pPr>
    </w:p>
    <w:p w14:paraId="0AC24E59" w14:textId="77777777" w:rsidR="007D7F01" w:rsidRDefault="007D7F01">
      <w:pPr>
        <w:pStyle w:val="Corpsdetexte"/>
        <w:spacing w:before="10"/>
        <w:ind w:left="0"/>
        <w:rPr>
          <w:sz w:val="18"/>
        </w:rPr>
      </w:pPr>
    </w:p>
    <w:p w14:paraId="476734D4" w14:textId="1ADC269E" w:rsidR="007E0D0E" w:rsidRDefault="005A7A04">
      <w:pPr>
        <w:pStyle w:val="Corpsdetexte"/>
        <w:spacing w:before="10"/>
        <w:ind w:left="0"/>
        <w:rPr>
          <w:sz w:val="18"/>
        </w:rPr>
      </w:pPr>
      <w:r>
        <w:rPr>
          <w:noProof/>
          <w:sz w:val="18"/>
        </w:rPr>
        <w:lastRenderedPageBreak/>
        <mc:AlternateContent>
          <mc:Choice Requires="wps">
            <w:drawing>
              <wp:anchor distT="0" distB="0" distL="0" distR="0" simplePos="0" relativeHeight="487589888" behindDoc="1" locked="0" layoutInCell="1" allowOverlap="1" wp14:anchorId="47673621" wp14:editId="47673622">
                <wp:simplePos x="0" y="0"/>
                <wp:positionH relativeFrom="page">
                  <wp:posOffset>701040</wp:posOffset>
                </wp:positionH>
                <wp:positionV relativeFrom="paragraph">
                  <wp:posOffset>153351</wp:posOffset>
                </wp:positionV>
                <wp:extent cx="5977255" cy="20447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50" w14:textId="77777777" w:rsidR="007E0D0E" w:rsidRDefault="005A7A04">
                            <w:pPr>
                              <w:tabs>
                                <w:tab w:val="left" w:pos="2155"/>
                              </w:tabs>
                              <w:spacing w:line="321" w:lineRule="exact"/>
                              <w:ind w:left="28"/>
                              <w:rPr>
                                <w:rFonts w:ascii="Arial"/>
                                <w:b/>
                                <w:color w:val="000000"/>
                                <w:sz w:val="28"/>
                              </w:rPr>
                            </w:pPr>
                            <w:bookmarkStart w:id="8" w:name="_bookmark8"/>
                            <w:bookmarkEnd w:id="8"/>
                            <w:r>
                              <w:rPr>
                                <w:rFonts w:ascii="Arial"/>
                                <w:b/>
                                <w:color w:val="000000"/>
                                <w:sz w:val="28"/>
                              </w:rPr>
                              <w:t>ARTICLE</w:t>
                            </w:r>
                            <w:r>
                              <w:rPr>
                                <w:rFonts w:ascii="Arial"/>
                                <w:b/>
                                <w:color w:val="000000"/>
                                <w:spacing w:val="-8"/>
                                <w:sz w:val="28"/>
                              </w:rPr>
                              <w:t xml:space="preserve"> </w:t>
                            </w:r>
                            <w:r>
                              <w:rPr>
                                <w:rFonts w:ascii="Arial"/>
                                <w:b/>
                                <w:color w:val="000000"/>
                                <w:spacing w:val="-5"/>
                                <w:sz w:val="28"/>
                              </w:rPr>
                              <w:t>4.</w:t>
                            </w:r>
                            <w:r>
                              <w:rPr>
                                <w:rFonts w:ascii="Arial"/>
                                <w:b/>
                                <w:color w:val="000000"/>
                                <w:sz w:val="28"/>
                              </w:rPr>
                              <w:tab/>
                              <w:t>RETRAIT</w:t>
                            </w:r>
                            <w:r>
                              <w:rPr>
                                <w:rFonts w:ascii="Arial"/>
                                <w:b/>
                                <w:color w:val="000000"/>
                                <w:spacing w:val="-6"/>
                                <w:sz w:val="28"/>
                              </w:rPr>
                              <w:t xml:space="preserve"> </w:t>
                            </w:r>
                            <w:r>
                              <w:rPr>
                                <w:rFonts w:ascii="Arial"/>
                                <w:b/>
                                <w:color w:val="000000"/>
                                <w:sz w:val="28"/>
                              </w:rPr>
                              <w:t>DU</w:t>
                            </w:r>
                            <w:r>
                              <w:rPr>
                                <w:rFonts w:ascii="Arial"/>
                                <w:b/>
                                <w:color w:val="000000"/>
                                <w:spacing w:val="-5"/>
                                <w:sz w:val="28"/>
                              </w:rPr>
                              <w:t xml:space="preserve"> </w:t>
                            </w:r>
                            <w:r>
                              <w:rPr>
                                <w:rFonts w:ascii="Arial"/>
                                <w:b/>
                                <w:color w:val="000000"/>
                                <w:sz w:val="28"/>
                              </w:rPr>
                              <w:t>DOSSIER</w:t>
                            </w:r>
                            <w:r>
                              <w:rPr>
                                <w:rFonts w:ascii="Arial"/>
                                <w:b/>
                                <w:color w:val="000000"/>
                                <w:spacing w:val="-3"/>
                                <w:sz w:val="28"/>
                              </w:rPr>
                              <w:t xml:space="preserve"> </w:t>
                            </w:r>
                            <w:r>
                              <w:rPr>
                                <w:rFonts w:ascii="Arial"/>
                                <w:b/>
                                <w:color w:val="000000"/>
                                <w:sz w:val="28"/>
                              </w:rPr>
                              <w:t>DE</w:t>
                            </w:r>
                            <w:r>
                              <w:rPr>
                                <w:rFonts w:ascii="Arial"/>
                                <w:b/>
                                <w:color w:val="000000"/>
                                <w:spacing w:val="-7"/>
                                <w:sz w:val="28"/>
                              </w:rPr>
                              <w:t xml:space="preserve"> </w:t>
                            </w:r>
                            <w:r>
                              <w:rPr>
                                <w:rFonts w:ascii="Arial"/>
                                <w:b/>
                                <w:color w:val="000000"/>
                                <w:spacing w:val="-2"/>
                                <w:sz w:val="28"/>
                              </w:rPr>
                              <w:t>CONSULTATION</w:t>
                            </w:r>
                          </w:p>
                        </w:txbxContent>
                      </wps:txbx>
                      <wps:bodyPr wrap="square" lIns="0" tIns="0" rIns="0" bIns="0" rtlCol="0">
                        <a:noAutofit/>
                      </wps:bodyPr>
                    </wps:wsp>
                  </a:graphicData>
                </a:graphic>
              </wp:anchor>
            </w:drawing>
          </mc:Choice>
          <mc:Fallback>
            <w:pict>
              <v:shape w14:anchorId="47673621" id="Textbox 11" o:spid="_x0000_s1029" type="#_x0000_t202" style="position:absolute;margin-left:55.2pt;margin-top:12.05pt;width:470.65pt;height:16.1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" fillcolor="#e6e6e6" stroked="f">
                <v:textbox inset="0,0,0,0">
                  <w:txbxContent>
                    <w:p w14:paraId="47673650" w14:textId="77777777" w:rsidR="007E0D0E" w:rsidRDefault="005A7A04">
                      <w:pPr>
                        <w:tabs>
                          <w:tab w:val="left" w:pos="2155"/>
                        </w:tabs>
                        <w:spacing w:line="321" w:lineRule="exact"/>
                        <w:ind w:left="28"/>
                        <w:rPr>
                          <w:rFonts w:ascii="Arial"/>
                          <w:b/>
                          <w:color w:val="000000"/>
                          <w:sz w:val="28"/>
                        </w:rPr>
                      </w:pPr>
                      <w:bookmarkStart w:id="16" w:name="_bookmark8"/>
                      <w:bookmarkEnd w:id="16"/>
                      <w:r>
                        <w:rPr>
                          <w:rFonts w:ascii="Arial"/>
                          <w:b/>
                          <w:color w:val="000000"/>
                          <w:sz w:val="28"/>
                        </w:rPr>
                        <w:t>ARTICLE</w:t>
                      </w:r>
                      <w:r>
                        <w:rPr>
                          <w:rFonts w:ascii="Arial"/>
                          <w:b/>
                          <w:color w:val="000000"/>
                          <w:spacing w:val="-8"/>
                          <w:sz w:val="28"/>
                        </w:rPr>
                        <w:t xml:space="preserve"> </w:t>
                      </w:r>
                      <w:r>
                        <w:rPr>
                          <w:rFonts w:ascii="Arial"/>
                          <w:b/>
                          <w:color w:val="000000"/>
                          <w:spacing w:val="-5"/>
                          <w:sz w:val="28"/>
                        </w:rPr>
                        <w:t>4.</w:t>
                      </w:r>
                      <w:r>
                        <w:rPr>
                          <w:rFonts w:ascii="Arial"/>
                          <w:b/>
                          <w:color w:val="000000"/>
                          <w:sz w:val="28"/>
                        </w:rPr>
                        <w:tab/>
                        <w:t>RETRAIT</w:t>
                      </w:r>
                      <w:r>
                        <w:rPr>
                          <w:rFonts w:ascii="Arial"/>
                          <w:b/>
                          <w:color w:val="000000"/>
                          <w:spacing w:val="-6"/>
                          <w:sz w:val="28"/>
                        </w:rPr>
                        <w:t xml:space="preserve"> </w:t>
                      </w:r>
                      <w:r>
                        <w:rPr>
                          <w:rFonts w:ascii="Arial"/>
                          <w:b/>
                          <w:color w:val="000000"/>
                          <w:sz w:val="28"/>
                        </w:rPr>
                        <w:t>DU</w:t>
                      </w:r>
                      <w:r>
                        <w:rPr>
                          <w:rFonts w:ascii="Arial"/>
                          <w:b/>
                          <w:color w:val="000000"/>
                          <w:spacing w:val="-5"/>
                          <w:sz w:val="28"/>
                        </w:rPr>
                        <w:t xml:space="preserve"> </w:t>
                      </w:r>
                      <w:r>
                        <w:rPr>
                          <w:rFonts w:ascii="Arial"/>
                          <w:b/>
                          <w:color w:val="000000"/>
                          <w:sz w:val="28"/>
                        </w:rPr>
                        <w:t>DOSSIER</w:t>
                      </w:r>
                      <w:r>
                        <w:rPr>
                          <w:rFonts w:ascii="Arial"/>
                          <w:b/>
                          <w:color w:val="000000"/>
                          <w:spacing w:val="-3"/>
                          <w:sz w:val="28"/>
                        </w:rPr>
                        <w:t xml:space="preserve"> </w:t>
                      </w:r>
                      <w:r>
                        <w:rPr>
                          <w:rFonts w:ascii="Arial"/>
                          <w:b/>
                          <w:color w:val="000000"/>
                          <w:sz w:val="28"/>
                        </w:rPr>
                        <w:t>DE</w:t>
                      </w:r>
                      <w:r>
                        <w:rPr>
                          <w:rFonts w:ascii="Arial"/>
                          <w:b/>
                          <w:color w:val="000000"/>
                          <w:spacing w:val="-7"/>
                          <w:sz w:val="28"/>
                        </w:rPr>
                        <w:t xml:space="preserve"> </w:t>
                      </w:r>
                      <w:r>
                        <w:rPr>
                          <w:rFonts w:ascii="Arial"/>
                          <w:b/>
                          <w:color w:val="000000"/>
                          <w:spacing w:val="-2"/>
                          <w:sz w:val="28"/>
                        </w:rPr>
                        <w:t>CONSULTATION</w:t>
                      </w:r>
                    </w:p>
                  </w:txbxContent>
                </v:textbox>
                <w10:wrap type="topAndBottom" anchorx="page"/>
              </v:shape>
            </w:pict>
          </mc:Fallback>
        </mc:AlternateContent>
      </w:r>
    </w:p>
    <w:p w14:paraId="476734D5" w14:textId="77777777" w:rsidR="007E0D0E" w:rsidRDefault="005A7A04">
      <w:pPr>
        <w:pStyle w:val="Corpsdetexte"/>
        <w:spacing w:before="119"/>
        <w:ind w:right="693"/>
        <w:jc w:val="both"/>
      </w:pPr>
      <w:r>
        <w:t>Le dossier de consultation des entreprises est téléchargeable gratuitement et en libre accès sur le profil d’acheteur du CNC, la plate-forme des achats de l’Etat « PLACE » :</w:t>
      </w:r>
    </w:p>
    <w:p w14:paraId="476734D6" w14:textId="77777777" w:rsidR="007E0D0E" w:rsidRDefault="005A7A04">
      <w:pPr>
        <w:pStyle w:val="Corpsdetexte"/>
        <w:spacing w:before="121"/>
        <w:ind w:left="3197"/>
      </w:pPr>
      <w:hyperlink r:id="rId8">
        <w:r>
          <w:rPr>
            <w:color w:val="0000FF"/>
            <w:spacing w:val="-2"/>
            <w:u w:val="single" w:color="0000FF"/>
          </w:rPr>
          <w:t>https://www.marches-publics.gouv.fr</w:t>
        </w:r>
      </w:hyperlink>
      <w:r>
        <w:rPr>
          <w:spacing w:val="-2"/>
        </w:rPr>
        <w:t>.</w:t>
      </w:r>
    </w:p>
    <w:p w14:paraId="476734D7" w14:textId="77777777" w:rsidR="007E0D0E" w:rsidRDefault="005A7A04">
      <w:pPr>
        <w:pStyle w:val="Corpsdetexte"/>
        <w:spacing w:before="118"/>
        <w:ind w:right="753"/>
        <w:jc w:val="both"/>
      </w:pPr>
      <w:r>
        <w:t>Afin de pouvoir décompresser et lire les documents mis à disposition par le CNC, les candidats devront disposer</w:t>
      </w:r>
      <w:r>
        <w:rPr>
          <w:spacing w:val="-6"/>
        </w:rPr>
        <w:t xml:space="preserve"> </w:t>
      </w:r>
      <w:r>
        <w:t>des</w:t>
      </w:r>
      <w:r>
        <w:rPr>
          <w:spacing w:val="-5"/>
        </w:rPr>
        <w:t xml:space="preserve"> </w:t>
      </w:r>
      <w:r>
        <w:t>logiciels</w:t>
      </w:r>
      <w:r>
        <w:rPr>
          <w:spacing w:val="-5"/>
        </w:rPr>
        <w:t xml:space="preserve"> </w:t>
      </w:r>
      <w:r>
        <w:t>permettant</w:t>
      </w:r>
      <w:r>
        <w:rPr>
          <w:spacing w:val="-6"/>
        </w:rPr>
        <w:t xml:space="preserve"> </w:t>
      </w:r>
      <w:r>
        <w:t>de</w:t>
      </w:r>
      <w:r>
        <w:rPr>
          <w:spacing w:val="-7"/>
        </w:rPr>
        <w:t xml:space="preserve"> </w:t>
      </w:r>
      <w:r>
        <w:t>lire</w:t>
      </w:r>
      <w:r>
        <w:rPr>
          <w:spacing w:val="-7"/>
        </w:rPr>
        <w:t xml:space="preserve"> </w:t>
      </w:r>
      <w:r>
        <w:t>les</w:t>
      </w:r>
      <w:r>
        <w:rPr>
          <w:spacing w:val="-6"/>
        </w:rPr>
        <w:t xml:space="preserve"> </w:t>
      </w:r>
      <w:r>
        <w:t>formats</w:t>
      </w:r>
      <w:r>
        <w:rPr>
          <w:spacing w:val="-6"/>
        </w:rPr>
        <w:t xml:space="preserve"> </w:t>
      </w:r>
      <w:r>
        <w:t>suivants</w:t>
      </w:r>
      <w:r>
        <w:rPr>
          <w:spacing w:val="-5"/>
        </w:rPr>
        <w:t xml:space="preserve"> </w:t>
      </w:r>
      <w:r>
        <w:t>:</w:t>
      </w:r>
      <w:r>
        <w:rPr>
          <w:spacing w:val="-6"/>
        </w:rPr>
        <w:t xml:space="preserve"> </w:t>
      </w:r>
      <w:r>
        <w:t>.</w:t>
      </w:r>
      <w:proofErr w:type="spellStart"/>
      <w:r>
        <w:t>pdf</w:t>
      </w:r>
      <w:proofErr w:type="spellEnd"/>
      <w:r>
        <w:t>,</w:t>
      </w:r>
      <w:r>
        <w:rPr>
          <w:spacing w:val="-7"/>
        </w:rPr>
        <w:t xml:space="preserve"> </w:t>
      </w:r>
      <w:r>
        <w:t>et/ou</w:t>
      </w:r>
      <w:r>
        <w:rPr>
          <w:spacing w:val="-7"/>
        </w:rPr>
        <w:t xml:space="preserve"> </w:t>
      </w:r>
      <w:r>
        <w:t>.</w:t>
      </w:r>
      <w:proofErr w:type="spellStart"/>
      <w:r>
        <w:t>rtf</w:t>
      </w:r>
      <w:proofErr w:type="spellEnd"/>
      <w:r>
        <w:t>,</w:t>
      </w:r>
      <w:r>
        <w:rPr>
          <w:spacing w:val="-7"/>
        </w:rPr>
        <w:t xml:space="preserve"> </w:t>
      </w:r>
      <w:r>
        <w:t>et/ou</w:t>
      </w:r>
      <w:r>
        <w:rPr>
          <w:spacing w:val="-5"/>
        </w:rPr>
        <w:t xml:space="preserve"> </w:t>
      </w:r>
      <w:r>
        <w:t>les</w:t>
      </w:r>
      <w:r>
        <w:rPr>
          <w:spacing w:val="-6"/>
        </w:rPr>
        <w:t xml:space="preserve"> </w:t>
      </w:r>
      <w:r>
        <w:t>fichiers</w:t>
      </w:r>
      <w:r>
        <w:rPr>
          <w:spacing w:val="-5"/>
        </w:rPr>
        <w:t xml:space="preserve"> </w:t>
      </w:r>
      <w:r>
        <w:t xml:space="preserve">compressés au format </w:t>
      </w:r>
      <w:proofErr w:type="spellStart"/>
      <w:r>
        <w:t>ZipR</w:t>
      </w:r>
      <w:proofErr w:type="spellEnd"/>
      <w:r>
        <w:t xml:space="preserve"> (.zip), ainsi que les .doc et .</w:t>
      </w:r>
      <w:proofErr w:type="spellStart"/>
      <w:r>
        <w:t>xls</w:t>
      </w:r>
      <w:proofErr w:type="spellEnd"/>
      <w:r>
        <w:t>.</w:t>
      </w:r>
    </w:p>
    <w:p w14:paraId="476734D8" w14:textId="77777777" w:rsidR="007E0D0E" w:rsidRDefault="005A7A04">
      <w:pPr>
        <w:pStyle w:val="Corpsdetexte"/>
        <w:spacing w:before="6"/>
        <w:ind w:left="0"/>
        <w:rPr>
          <w:sz w:val="8"/>
        </w:rPr>
      </w:pPr>
      <w:r>
        <w:rPr>
          <w:noProof/>
          <w:sz w:val="8"/>
        </w:rPr>
        <mc:AlternateContent>
          <mc:Choice Requires="wps">
            <w:drawing>
              <wp:anchor distT="0" distB="0" distL="0" distR="0" simplePos="0" relativeHeight="487590400" behindDoc="1" locked="0" layoutInCell="1" allowOverlap="1" wp14:anchorId="47673623" wp14:editId="47673624">
                <wp:simplePos x="0" y="0"/>
                <wp:positionH relativeFrom="page">
                  <wp:posOffset>701040</wp:posOffset>
                </wp:positionH>
                <wp:positionV relativeFrom="paragraph">
                  <wp:posOffset>77544</wp:posOffset>
                </wp:positionV>
                <wp:extent cx="5977255" cy="20447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51" w14:textId="77777777" w:rsidR="007E0D0E" w:rsidRDefault="005A7A04">
                            <w:pPr>
                              <w:tabs>
                                <w:tab w:val="left" w:pos="2155"/>
                              </w:tabs>
                              <w:spacing w:line="321" w:lineRule="exact"/>
                              <w:ind w:left="28"/>
                              <w:rPr>
                                <w:rFonts w:ascii="Arial"/>
                                <w:b/>
                                <w:color w:val="000000"/>
                                <w:sz w:val="28"/>
                              </w:rPr>
                            </w:pPr>
                            <w:bookmarkStart w:id="9" w:name="_bookmark9"/>
                            <w:bookmarkEnd w:id="9"/>
                            <w:r>
                              <w:rPr>
                                <w:rFonts w:ascii="Arial"/>
                                <w:b/>
                                <w:color w:val="000000"/>
                                <w:sz w:val="28"/>
                              </w:rPr>
                              <w:t>ARTICLE</w:t>
                            </w:r>
                            <w:r>
                              <w:rPr>
                                <w:rFonts w:ascii="Arial"/>
                                <w:b/>
                                <w:color w:val="000000"/>
                                <w:spacing w:val="-8"/>
                                <w:sz w:val="28"/>
                              </w:rPr>
                              <w:t xml:space="preserve"> </w:t>
                            </w:r>
                            <w:r>
                              <w:rPr>
                                <w:rFonts w:ascii="Arial"/>
                                <w:b/>
                                <w:color w:val="000000"/>
                                <w:spacing w:val="-5"/>
                                <w:sz w:val="28"/>
                              </w:rPr>
                              <w:t>5.</w:t>
                            </w:r>
                            <w:r>
                              <w:rPr>
                                <w:rFonts w:ascii="Arial"/>
                                <w:b/>
                                <w:color w:val="000000"/>
                                <w:sz w:val="28"/>
                              </w:rPr>
                              <w:tab/>
                              <w:t>MODIFICATIONS</w:t>
                            </w:r>
                            <w:r>
                              <w:rPr>
                                <w:rFonts w:ascii="Arial"/>
                                <w:b/>
                                <w:color w:val="000000"/>
                                <w:spacing w:val="-8"/>
                                <w:sz w:val="28"/>
                              </w:rPr>
                              <w:t xml:space="preserve"> </w:t>
                            </w:r>
                            <w:r>
                              <w:rPr>
                                <w:rFonts w:ascii="Arial"/>
                                <w:b/>
                                <w:color w:val="000000"/>
                                <w:sz w:val="28"/>
                              </w:rPr>
                              <w:t>DU</w:t>
                            </w:r>
                            <w:r>
                              <w:rPr>
                                <w:rFonts w:ascii="Arial"/>
                                <w:b/>
                                <w:color w:val="000000"/>
                                <w:spacing w:val="-7"/>
                                <w:sz w:val="28"/>
                              </w:rPr>
                              <w:t xml:space="preserve"> </w:t>
                            </w:r>
                            <w:r>
                              <w:rPr>
                                <w:rFonts w:ascii="Arial"/>
                                <w:b/>
                                <w:color w:val="000000"/>
                                <w:sz w:val="28"/>
                              </w:rPr>
                              <w:t>DOSSIER</w:t>
                            </w:r>
                            <w:r>
                              <w:rPr>
                                <w:rFonts w:ascii="Arial"/>
                                <w:b/>
                                <w:color w:val="000000"/>
                                <w:spacing w:val="-6"/>
                                <w:sz w:val="28"/>
                              </w:rPr>
                              <w:t xml:space="preserve"> </w:t>
                            </w:r>
                            <w:r>
                              <w:rPr>
                                <w:rFonts w:ascii="Arial"/>
                                <w:b/>
                                <w:color w:val="000000"/>
                                <w:sz w:val="28"/>
                              </w:rPr>
                              <w:t>DE</w:t>
                            </w:r>
                            <w:r>
                              <w:rPr>
                                <w:rFonts w:ascii="Arial"/>
                                <w:b/>
                                <w:color w:val="000000"/>
                                <w:spacing w:val="-8"/>
                                <w:sz w:val="28"/>
                              </w:rPr>
                              <w:t xml:space="preserve"> </w:t>
                            </w:r>
                            <w:r>
                              <w:rPr>
                                <w:rFonts w:ascii="Arial"/>
                                <w:b/>
                                <w:color w:val="000000"/>
                                <w:spacing w:val="-2"/>
                                <w:sz w:val="28"/>
                              </w:rPr>
                              <w:t>CONSULTATION</w:t>
                            </w:r>
                          </w:p>
                        </w:txbxContent>
                      </wps:txbx>
                      <wps:bodyPr wrap="square" lIns="0" tIns="0" rIns="0" bIns="0" rtlCol="0">
                        <a:noAutofit/>
                      </wps:bodyPr>
                    </wps:wsp>
                  </a:graphicData>
                </a:graphic>
              </wp:anchor>
            </w:drawing>
          </mc:Choice>
          <mc:Fallback>
            <w:pict>
              <v:shape w14:anchorId="47673623" id="Textbox 12" o:spid="_x0000_s1030" type="#_x0000_t202" style="position:absolute;margin-left:55.2pt;margin-top:6.1pt;width:470.65pt;height:16.1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" fillcolor="#e6e6e6" stroked="f">
                <v:textbox inset="0,0,0,0">
                  <w:txbxContent>
                    <w:p w14:paraId="47673651" w14:textId="77777777" w:rsidR="007E0D0E" w:rsidRDefault="005A7A04">
                      <w:pPr>
                        <w:tabs>
                          <w:tab w:val="left" w:pos="2155"/>
                        </w:tabs>
                        <w:spacing w:line="321" w:lineRule="exact"/>
                        <w:ind w:left="28"/>
                        <w:rPr>
                          <w:rFonts w:ascii="Arial"/>
                          <w:b/>
                          <w:color w:val="000000"/>
                          <w:sz w:val="28"/>
                        </w:rPr>
                      </w:pPr>
                      <w:bookmarkStart w:id="18" w:name="_bookmark9"/>
                      <w:bookmarkEnd w:id="18"/>
                      <w:r>
                        <w:rPr>
                          <w:rFonts w:ascii="Arial"/>
                          <w:b/>
                          <w:color w:val="000000"/>
                          <w:sz w:val="28"/>
                        </w:rPr>
                        <w:t>ARTICLE</w:t>
                      </w:r>
                      <w:r>
                        <w:rPr>
                          <w:rFonts w:ascii="Arial"/>
                          <w:b/>
                          <w:color w:val="000000"/>
                          <w:spacing w:val="-8"/>
                          <w:sz w:val="28"/>
                        </w:rPr>
                        <w:t xml:space="preserve"> </w:t>
                      </w:r>
                      <w:r>
                        <w:rPr>
                          <w:rFonts w:ascii="Arial"/>
                          <w:b/>
                          <w:color w:val="000000"/>
                          <w:spacing w:val="-5"/>
                          <w:sz w:val="28"/>
                        </w:rPr>
                        <w:t>5.</w:t>
                      </w:r>
                      <w:r>
                        <w:rPr>
                          <w:rFonts w:ascii="Arial"/>
                          <w:b/>
                          <w:color w:val="000000"/>
                          <w:sz w:val="28"/>
                        </w:rPr>
                        <w:tab/>
                        <w:t>MODIFICATIONS</w:t>
                      </w:r>
                      <w:r>
                        <w:rPr>
                          <w:rFonts w:ascii="Arial"/>
                          <w:b/>
                          <w:color w:val="000000"/>
                          <w:spacing w:val="-8"/>
                          <w:sz w:val="28"/>
                        </w:rPr>
                        <w:t xml:space="preserve"> </w:t>
                      </w:r>
                      <w:r>
                        <w:rPr>
                          <w:rFonts w:ascii="Arial"/>
                          <w:b/>
                          <w:color w:val="000000"/>
                          <w:sz w:val="28"/>
                        </w:rPr>
                        <w:t>DU</w:t>
                      </w:r>
                      <w:r>
                        <w:rPr>
                          <w:rFonts w:ascii="Arial"/>
                          <w:b/>
                          <w:color w:val="000000"/>
                          <w:spacing w:val="-7"/>
                          <w:sz w:val="28"/>
                        </w:rPr>
                        <w:t xml:space="preserve"> </w:t>
                      </w:r>
                      <w:r>
                        <w:rPr>
                          <w:rFonts w:ascii="Arial"/>
                          <w:b/>
                          <w:color w:val="000000"/>
                          <w:sz w:val="28"/>
                        </w:rPr>
                        <w:t>DOSSIER</w:t>
                      </w:r>
                      <w:r>
                        <w:rPr>
                          <w:rFonts w:ascii="Arial"/>
                          <w:b/>
                          <w:color w:val="000000"/>
                          <w:spacing w:val="-6"/>
                          <w:sz w:val="28"/>
                        </w:rPr>
                        <w:t xml:space="preserve"> </w:t>
                      </w:r>
                      <w:r>
                        <w:rPr>
                          <w:rFonts w:ascii="Arial"/>
                          <w:b/>
                          <w:color w:val="000000"/>
                          <w:sz w:val="28"/>
                        </w:rPr>
                        <w:t>DE</w:t>
                      </w:r>
                      <w:r>
                        <w:rPr>
                          <w:rFonts w:ascii="Arial"/>
                          <w:b/>
                          <w:color w:val="000000"/>
                          <w:spacing w:val="-8"/>
                          <w:sz w:val="28"/>
                        </w:rPr>
                        <w:t xml:space="preserve"> </w:t>
                      </w:r>
                      <w:r>
                        <w:rPr>
                          <w:rFonts w:ascii="Arial"/>
                          <w:b/>
                          <w:color w:val="000000"/>
                          <w:spacing w:val="-2"/>
                          <w:sz w:val="28"/>
                        </w:rPr>
                        <w:t>CONSULTATION</w:t>
                      </w:r>
                    </w:p>
                  </w:txbxContent>
                </v:textbox>
                <w10:wrap type="topAndBottom" anchorx="page"/>
              </v:shape>
            </w:pict>
          </mc:Fallback>
        </mc:AlternateContent>
      </w:r>
    </w:p>
    <w:p w14:paraId="476734D9" w14:textId="77777777" w:rsidR="007E0D0E" w:rsidRDefault="005A7A04">
      <w:pPr>
        <w:pStyle w:val="Corpsdetexte"/>
        <w:spacing w:before="120"/>
      </w:pPr>
      <w:r>
        <w:t>Des</w:t>
      </w:r>
      <w:r>
        <w:rPr>
          <w:spacing w:val="-5"/>
        </w:rPr>
        <w:t xml:space="preserve"> </w:t>
      </w:r>
      <w:r>
        <w:t>modifications</w:t>
      </w:r>
      <w:r>
        <w:rPr>
          <w:spacing w:val="-5"/>
        </w:rPr>
        <w:t xml:space="preserve"> </w:t>
      </w:r>
      <w:r>
        <w:t>de</w:t>
      </w:r>
      <w:r>
        <w:rPr>
          <w:spacing w:val="-6"/>
        </w:rPr>
        <w:t xml:space="preserve"> </w:t>
      </w:r>
      <w:r>
        <w:t>détail</w:t>
      </w:r>
      <w:r>
        <w:rPr>
          <w:spacing w:val="-2"/>
        </w:rPr>
        <w:t xml:space="preserve"> </w:t>
      </w:r>
      <w:r>
        <w:t>peuvent</w:t>
      </w:r>
      <w:r>
        <w:rPr>
          <w:spacing w:val="-4"/>
        </w:rPr>
        <w:t xml:space="preserve"> </w:t>
      </w:r>
      <w:r>
        <w:t>être</w:t>
      </w:r>
      <w:r>
        <w:rPr>
          <w:spacing w:val="-6"/>
        </w:rPr>
        <w:t xml:space="preserve"> </w:t>
      </w:r>
      <w:r>
        <w:t>apportées</w:t>
      </w:r>
      <w:r>
        <w:rPr>
          <w:spacing w:val="-5"/>
        </w:rPr>
        <w:t xml:space="preserve"> </w:t>
      </w:r>
      <w:r>
        <w:t>par</w:t>
      </w:r>
      <w:r>
        <w:rPr>
          <w:spacing w:val="-3"/>
        </w:rPr>
        <w:t xml:space="preserve"> </w:t>
      </w:r>
      <w:r>
        <w:t>le</w:t>
      </w:r>
      <w:r>
        <w:rPr>
          <w:spacing w:val="-5"/>
        </w:rPr>
        <w:t xml:space="preserve"> </w:t>
      </w:r>
      <w:r>
        <w:t>CNC</w:t>
      </w:r>
      <w:r>
        <w:rPr>
          <w:spacing w:val="-6"/>
        </w:rPr>
        <w:t xml:space="preserve"> </w:t>
      </w:r>
      <w:r>
        <w:t>au</w:t>
      </w:r>
      <w:r>
        <w:rPr>
          <w:spacing w:val="-6"/>
        </w:rPr>
        <w:t xml:space="preserve"> </w:t>
      </w:r>
      <w:r>
        <w:t>dossier</w:t>
      </w:r>
      <w:r>
        <w:rPr>
          <w:spacing w:val="-5"/>
        </w:rPr>
        <w:t xml:space="preserve"> </w:t>
      </w:r>
      <w:r>
        <w:t>de</w:t>
      </w:r>
      <w:r>
        <w:rPr>
          <w:spacing w:val="-6"/>
        </w:rPr>
        <w:t xml:space="preserve"> </w:t>
      </w:r>
      <w:r>
        <w:t>consultation,</w:t>
      </w:r>
      <w:r>
        <w:rPr>
          <w:spacing w:val="-6"/>
        </w:rPr>
        <w:t xml:space="preserve"> </w:t>
      </w:r>
      <w:r>
        <w:t>au</w:t>
      </w:r>
      <w:r>
        <w:rPr>
          <w:spacing w:val="-4"/>
        </w:rPr>
        <w:t xml:space="preserve"> </w:t>
      </w:r>
      <w:r>
        <w:t>plus</w:t>
      </w:r>
      <w:r>
        <w:rPr>
          <w:spacing w:val="-4"/>
        </w:rPr>
        <w:t xml:space="preserve"> </w:t>
      </w:r>
      <w:r>
        <w:t>tard</w:t>
      </w:r>
      <w:r>
        <w:rPr>
          <w:spacing w:val="-1"/>
        </w:rPr>
        <w:t xml:space="preserve"> </w:t>
      </w:r>
      <w:r>
        <w:rPr>
          <w:spacing w:val="-5"/>
        </w:rPr>
        <w:t>six</w:t>
      </w:r>
    </w:p>
    <w:p w14:paraId="476734DA" w14:textId="77777777" w:rsidR="007E0D0E" w:rsidRDefault="005A7A04">
      <w:pPr>
        <w:pStyle w:val="Corpsdetexte"/>
      </w:pPr>
      <w:r>
        <w:t>(6)</w:t>
      </w:r>
      <w:r>
        <w:rPr>
          <w:spacing w:val="-4"/>
        </w:rPr>
        <w:t xml:space="preserve"> </w:t>
      </w:r>
      <w:r>
        <w:t>jours</w:t>
      </w:r>
      <w:r>
        <w:rPr>
          <w:spacing w:val="-4"/>
        </w:rPr>
        <w:t xml:space="preserve"> </w:t>
      </w:r>
      <w:r>
        <w:t>avant</w:t>
      </w:r>
      <w:r>
        <w:rPr>
          <w:spacing w:val="-5"/>
        </w:rPr>
        <w:t xml:space="preserve"> </w:t>
      </w:r>
      <w:r>
        <w:t>la</w:t>
      </w:r>
      <w:r>
        <w:rPr>
          <w:spacing w:val="-4"/>
        </w:rPr>
        <w:t xml:space="preserve"> </w:t>
      </w:r>
      <w:r>
        <w:t>date</w:t>
      </w:r>
      <w:r>
        <w:rPr>
          <w:spacing w:val="-3"/>
        </w:rPr>
        <w:t xml:space="preserve"> </w:t>
      </w:r>
      <w:r>
        <w:t>limite</w:t>
      </w:r>
      <w:r>
        <w:rPr>
          <w:spacing w:val="-5"/>
        </w:rPr>
        <w:t xml:space="preserve"> </w:t>
      </w:r>
      <w:r>
        <w:t>fixée</w:t>
      </w:r>
      <w:r>
        <w:rPr>
          <w:spacing w:val="-5"/>
        </w:rPr>
        <w:t xml:space="preserve"> </w:t>
      </w:r>
      <w:r>
        <w:t>pour</w:t>
      </w:r>
      <w:r>
        <w:rPr>
          <w:spacing w:val="-4"/>
        </w:rPr>
        <w:t xml:space="preserve"> </w:t>
      </w:r>
      <w:r>
        <w:t>la</w:t>
      </w:r>
      <w:r>
        <w:rPr>
          <w:spacing w:val="-5"/>
        </w:rPr>
        <w:t xml:space="preserve"> </w:t>
      </w:r>
      <w:r>
        <w:t>réception</w:t>
      </w:r>
      <w:r>
        <w:rPr>
          <w:spacing w:val="-5"/>
        </w:rPr>
        <w:t xml:space="preserve"> </w:t>
      </w:r>
      <w:r>
        <w:t>des</w:t>
      </w:r>
      <w:r>
        <w:rPr>
          <w:spacing w:val="-4"/>
        </w:rPr>
        <w:t xml:space="preserve"> </w:t>
      </w:r>
      <w:r>
        <w:rPr>
          <w:spacing w:val="-2"/>
        </w:rPr>
        <w:t>offres.</w:t>
      </w:r>
    </w:p>
    <w:p w14:paraId="476734DB" w14:textId="77777777" w:rsidR="007E0D0E" w:rsidRDefault="005A7A04">
      <w:pPr>
        <w:pStyle w:val="Corpsdetexte"/>
        <w:spacing w:before="121"/>
      </w:pPr>
      <w:r>
        <w:t>Le</w:t>
      </w:r>
      <w:r>
        <w:rPr>
          <w:spacing w:val="-9"/>
        </w:rPr>
        <w:t xml:space="preserve"> </w:t>
      </w:r>
      <w:r>
        <w:t>CNC</w:t>
      </w:r>
      <w:r>
        <w:rPr>
          <w:spacing w:val="-5"/>
        </w:rPr>
        <w:t xml:space="preserve"> </w:t>
      </w:r>
      <w:r>
        <w:t>informe</w:t>
      </w:r>
      <w:r>
        <w:rPr>
          <w:spacing w:val="-6"/>
        </w:rPr>
        <w:t xml:space="preserve"> </w:t>
      </w:r>
      <w:r>
        <w:t>les</w:t>
      </w:r>
      <w:r>
        <w:rPr>
          <w:spacing w:val="-7"/>
        </w:rPr>
        <w:t xml:space="preserve"> </w:t>
      </w:r>
      <w:r>
        <w:t>candidats</w:t>
      </w:r>
      <w:r>
        <w:rPr>
          <w:spacing w:val="-7"/>
        </w:rPr>
        <w:t xml:space="preserve"> </w:t>
      </w:r>
      <w:r>
        <w:t>dans</w:t>
      </w:r>
      <w:r>
        <w:rPr>
          <w:spacing w:val="-6"/>
        </w:rPr>
        <w:t xml:space="preserve"> </w:t>
      </w:r>
      <w:r>
        <w:t>des</w:t>
      </w:r>
      <w:r>
        <w:rPr>
          <w:spacing w:val="-7"/>
        </w:rPr>
        <w:t xml:space="preserve"> </w:t>
      </w:r>
      <w:r>
        <w:t>conditions</w:t>
      </w:r>
      <w:r>
        <w:rPr>
          <w:spacing w:val="-7"/>
        </w:rPr>
        <w:t xml:space="preserve"> </w:t>
      </w:r>
      <w:r>
        <w:t>respectueuses</w:t>
      </w:r>
      <w:r>
        <w:rPr>
          <w:spacing w:val="-7"/>
        </w:rPr>
        <w:t xml:space="preserve"> </w:t>
      </w:r>
      <w:r>
        <w:t>du</w:t>
      </w:r>
      <w:r>
        <w:rPr>
          <w:spacing w:val="-7"/>
        </w:rPr>
        <w:t xml:space="preserve"> </w:t>
      </w:r>
      <w:r>
        <w:t>principe</w:t>
      </w:r>
      <w:r>
        <w:rPr>
          <w:spacing w:val="-8"/>
        </w:rPr>
        <w:t xml:space="preserve"> </w:t>
      </w:r>
      <w:r>
        <w:rPr>
          <w:spacing w:val="-2"/>
        </w:rPr>
        <w:t>d’égalité.</w:t>
      </w:r>
    </w:p>
    <w:p w14:paraId="476734DC" w14:textId="77777777" w:rsidR="007E0D0E" w:rsidRDefault="005A7A04" w:rsidP="007D7F01">
      <w:pPr>
        <w:pStyle w:val="Corpsdetexte"/>
        <w:spacing w:before="118"/>
        <w:ind w:right="712"/>
        <w:jc w:val="both"/>
      </w:pPr>
      <w:r>
        <w:t>Les</w:t>
      </w:r>
      <w:r>
        <w:rPr>
          <w:spacing w:val="40"/>
        </w:rPr>
        <w:t xml:space="preserve"> </w:t>
      </w:r>
      <w:r>
        <w:t>candidats</w:t>
      </w:r>
      <w:r>
        <w:rPr>
          <w:spacing w:val="40"/>
        </w:rPr>
        <w:t xml:space="preserve"> </w:t>
      </w:r>
      <w:r>
        <w:t>doivent</w:t>
      </w:r>
      <w:r>
        <w:rPr>
          <w:spacing w:val="40"/>
        </w:rPr>
        <w:t xml:space="preserve"> </w:t>
      </w:r>
      <w:r>
        <w:t>alors</w:t>
      </w:r>
      <w:r>
        <w:rPr>
          <w:spacing w:val="40"/>
        </w:rPr>
        <w:t xml:space="preserve"> </w:t>
      </w:r>
      <w:r>
        <w:t>répondre</w:t>
      </w:r>
      <w:r>
        <w:rPr>
          <w:spacing w:val="40"/>
        </w:rPr>
        <w:t xml:space="preserve"> </w:t>
      </w:r>
      <w:r>
        <w:t>sur</w:t>
      </w:r>
      <w:r>
        <w:rPr>
          <w:spacing w:val="40"/>
        </w:rPr>
        <w:t xml:space="preserve"> </w:t>
      </w:r>
      <w:r>
        <w:t>la</w:t>
      </w:r>
      <w:r>
        <w:rPr>
          <w:spacing w:val="40"/>
        </w:rPr>
        <w:t xml:space="preserve"> </w:t>
      </w:r>
      <w:r>
        <w:t>base</w:t>
      </w:r>
      <w:r>
        <w:rPr>
          <w:spacing w:val="40"/>
        </w:rPr>
        <w:t xml:space="preserve"> </w:t>
      </w:r>
      <w:r>
        <w:t>du</w:t>
      </w:r>
      <w:r>
        <w:rPr>
          <w:spacing w:val="40"/>
        </w:rPr>
        <w:t xml:space="preserve"> </w:t>
      </w:r>
      <w:r>
        <w:t>dossier</w:t>
      </w:r>
      <w:r>
        <w:rPr>
          <w:spacing w:val="40"/>
        </w:rPr>
        <w:t xml:space="preserve"> </w:t>
      </w:r>
      <w:r>
        <w:t>modifié,</w:t>
      </w:r>
      <w:r>
        <w:rPr>
          <w:spacing w:val="40"/>
        </w:rPr>
        <w:t xml:space="preserve"> </w:t>
      </w:r>
      <w:r>
        <w:t>sans</w:t>
      </w:r>
      <w:r>
        <w:rPr>
          <w:spacing w:val="40"/>
        </w:rPr>
        <w:t xml:space="preserve"> </w:t>
      </w:r>
      <w:r>
        <w:t>pouvoir</w:t>
      </w:r>
      <w:r>
        <w:rPr>
          <w:spacing w:val="40"/>
        </w:rPr>
        <w:t xml:space="preserve"> </w:t>
      </w:r>
      <w:r>
        <w:t>élever</w:t>
      </w:r>
      <w:r>
        <w:rPr>
          <w:spacing w:val="40"/>
        </w:rPr>
        <w:t xml:space="preserve"> </w:t>
      </w:r>
      <w:r>
        <w:t>aucune</w:t>
      </w:r>
      <w:r>
        <w:rPr>
          <w:spacing w:val="40"/>
        </w:rPr>
        <w:t xml:space="preserve"> </w:t>
      </w:r>
      <w:r>
        <w:t>réclamation à ce sujet.</w:t>
      </w:r>
    </w:p>
    <w:p w14:paraId="476734DD" w14:textId="77777777" w:rsidR="007E0D0E" w:rsidRDefault="005A7A04">
      <w:pPr>
        <w:pStyle w:val="Corpsdetexte"/>
        <w:spacing w:before="121"/>
      </w:pPr>
      <w:r>
        <w:t>Si,</w:t>
      </w:r>
      <w:r>
        <w:rPr>
          <w:spacing w:val="32"/>
        </w:rPr>
        <w:t xml:space="preserve"> </w:t>
      </w:r>
      <w:r>
        <w:t>pendant</w:t>
      </w:r>
      <w:r>
        <w:rPr>
          <w:spacing w:val="32"/>
        </w:rPr>
        <w:t xml:space="preserve"> </w:t>
      </w:r>
      <w:r>
        <w:t>l’étude</w:t>
      </w:r>
      <w:r>
        <w:rPr>
          <w:spacing w:val="30"/>
        </w:rPr>
        <w:t xml:space="preserve"> </w:t>
      </w:r>
      <w:r>
        <w:t>du</w:t>
      </w:r>
      <w:r>
        <w:rPr>
          <w:spacing w:val="30"/>
        </w:rPr>
        <w:t xml:space="preserve"> </w:t>
      </w:r>
      <w:r>
        <w:t>dossier</w:t>
      </w:r>
      <w:r>
        <w:rPr>
          <w:spacing w:val="30"/>
        </w:rPr>
        <w:t xml:space="preserve"> </w:t>
      </w:r>
      <w:r>
        <w:t>par</w:t>
      </w:r>
      <w:r>
        <w:rPr>
          <w:spacing w:val="33"/>
        </w:rPr>
        <w:t xml:space="preserve"> </w:t>
      </w:r>
      <w:r>
        <w:t>les</w:t>
      </w:r>
      <w:r>
        <w:rPr>
          <w:spacing w:val="31"/>
        </w:rPr>
        <w:t xml:space="preserve"> </w:t>
      </w:r>
      <w:r>
        <w:t>candidats,</w:t>
      </w:r>
      <w:r>
        <w:rPr>
          <w:spacing w:val="32"/>
        </w:rPr>
        <w:t xml:space="preserve"> </w:t>
      </w:r>
      <w:r>
        <w:t>la</w:t>
      </w:r>
      <w:r>
        <w:rPr>
          <w:spacing w:val="32"/>
        </w:rPr>
        <w:t xml:space="preserve"> </w:t>
      </w:r>
      <w:r>
        <w:t>date</w:t>
      </w:r>
      <w:r>
        <w:rPr>
          <w:spacing w:val="32"/>
        </w:rPr>
        <w:t xml:space="preserve"> </w:t>
      </w:r>
      <w:r>
        <w:t>limite</w:t>
      </w:r>
      <w:r>
        <w:rPr>
          <w:spacing w:val="32"/>
        </w:rPr>
        <w:t xml:space="preserve"> </w:t>
      </w:r>
      <w:r>
        <w:t>de</w:t>
      </w:r>
      <w:r>
        <w:rPr>
          <w:spacing w:val="29"/>
        </w:rPr>
        <w:t xml:space="preserve"> </w:t>
      </w:r>
      <w:r>
        <w:t>remise</w:t>
      </w:r>
      <w:r>
        <w:rPr>
          <w:spacing w:val="32"/>
        </w:rPr>
        <w:t xml:space="preserve"> </w:t>
      </w:r>
      <w:r>
        <w:t>des</w:t>
      </w:r>
      <w:r>
        <w:rPr>
          <w:spacing w:val="33"/>
        </w:rPr>
        <w:t xml:space="preserve"> </w:t>
      </w:r>
      <w:r>
        <w:t>offres</w:t>
      </w:r>
      <w:r>
        <w:rPr>
          <w:spacing w:val="31"/>
        </w:rPr>
        <w:t xml:space="preserve"> </w:t>
      </w:r>
      <w:r>
        <w:t>est</w:t>
      </w:r>
      <w:r>
        <w:rPr>
          <w:spacing w:val="30"/>
        </w:rPr>
        <w:t xml:space="preserve"> </w:t>
      </w:r>
      <w:r>
        <w:t>reportée,</w:t>
      </w:r>
      <w:r>
        <w:rPr>
          <w:spacing w:val="29"/>
        </w:rPr>
        <w:t xml:space="preserve"> </w:t>
      </w:r>
      <w:r>
        <w:t>les dispositions du présent article sont applicables en fonction de cette nouvelle date.</w:t>
      </w:r>
    </w:p>
    <w:p w14:paraId="476734DE" w14:textId="77777777" w:rsidR="007E0D0E" w:rsidRDefault="005A7A04">
      <w:pPr>
        <w:pStyle w:val="Corpsdetexte"/>
        <w:spacing w:before="5"/>
        <w:ind w:left="0"/>
        <w:rPr>
          <w:sz w:val="8"/>
        </w:rPr>
      </w:pPr>
      <w:r>
        <w:rPr>
          <w:noProof/>
          <w:sz w:val="8"/>
        </w:rPr>
        <mc:AlternateContent>
          <mc:Choice Requires="wps">
            <w:drawing>
              <wp:anchor distT="0" distB="0" distL="0" distR="0" simplePos="0" relativeHeight="487590912" behindDoc="1" locked="0" layoutInCell="1" allowOverlap="1" wp14:anchorId="47673625" wp14:editId="47673626">
                <wp:simplePos x="0" y="0"/>
                <wp:positionH relativeFrom="page">
                  <wp:posOffset>701040</wp:posOffset>
                </wp:positionH>
                <wp:positionV relativeFrom="paragraph">
                  <wp:posOffset>76921</wp:posOffset>
                </wp:positionV>
                <wp:extent cx="5977255" cy="20447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52" w14:textId="77777777" w:rsidR="007E0D0E" w:rsidRDefault="005A7A04">
                            <w:pPr>
                              <w:tabs>
                                <w:tab w:val="left" w:pos="2155"/>
                              </w:tabs>
                              <w:spacing w:line="321" w:lineRule="exact"/>
                              <w:ind w:left="28"/>
                              <w:rPr>
                                <w:rFonts w:ascii="Arial"/>
                                <w:b/>
                                <w:color w:val="000000"/>
                                <w:sz w:val="28"/>
                              </w:rPr>
                            </w:pPr>
                            <w:bookmarkStart w:id="10" w:name="_bookmark10"/>
                            <w:bookmarkEnd w:id="10"/>
                            <w:r>
                              <w:rPr>
                                <w:rFonts w:ascii="Arial"/>
                                <w:b/>
                                <w:color w:val="000000"/>
                                <w:sz w:val="28"/>
                              </w:rPr>
                              <w:t>ARTICLE</w:t>
                            </w:r>
                            <w:r>
                              <w:rPr>
                                <w:rFonts w:ascii="Arial"/>
                                <w:b/>
                                <w:color w:val="000000"/>
                                <w:spacing w:val="-8"/>
                                <w:sz w:val="28"/>
                              </w:rPr>
                              <w:t xml:space="preserve"> </w:t>
                            </w:r>
                            <w:r>
                              <w:rPr>
                                <w:rFonts w:ascii="Arial"/>
                                <w:b/>
                                <w:color w:val="000000"/>
                                <w:spacing w:val="-5"/>
                                <w:sz w:val="28"/>
                              </w:rPr>
                              <w:t>6.</w:t>
                            </w:r>
                            <w:r>
                              <w:rPr>
                                <w:rFonts w:ascii="Arial"/>
                                <w:b/>
                                <w:color w:val="000000"/>
                                <w:sz w:val="28"/>
                              </w:rPr>
                              <w:tab/>
                              <w:t>ECHANGES</w:t>
                            </w:r>
                            <w:r>
                              <w:rPr>
                                <w:rFonts w:ascii="Arial"/>
                                <w:b/>
                                <w:color w:val="000000"/>
                                <w:spacing w:val="-8"/>
                                <w:sz w:val="28"/>
                              </w:rPr>
                              <w:t xml:space="preserve"> </w:t>
                            </w:r>
                            <w:r>
                              <w:rPr>
                                <w:rFonts w:ascii="Arial"/>
                                <w:b/>
                                <w:color w:val="000000"/>
                                <w:sz w:val="28"/>
                              </w:rPr>
                              <w:t>AVEC</w:t>
                            </w:r>
                            <w:r>
                              <w:rPr>
                                <w:rFonts w:ascii="Arial"/>
                                <w:b/>
                                <w:color w:val="000000"/>
                                <w:spacing w:val="-6"/>
                                <w:sz w:val="28"/>
                              </w:rPr>
                              <w:t xml:space="preserve"> </w:t>
                            </w:r>
                            <w:r>
                              <w:rPr>
                                <w:rFonts w:ascii="Arial"/>
                                <w:b/>
                                <w:color w:val="000000"/>
                                <w:sz w:val="28"/>
                              </w:rPr>
                              <w:t>LES</w:t>
                            </w:r>
                            <w:r>
                              <w:rPr>
                                <w:rFonts w:ascii="Arial"/>
                                <w:b/>
                                <w:color w:val="000000"/>
                                <w:spacing w:val="-6"/>
                                <w:sz w:val="28"/>
                              </w:rPr>
                              <w:t xml:space="preserve"> </w:t>
                            </w:r>
                            <w:r>
                              <w:rPr>
                                <w:rFonts w:ascii="Arial"/>
                                <w:b/>
                                <w:color w:val="000000"/>
                                <w:spacing w:val="-2"/>
                                <w:sz w:val="28"/>
                              </w:rPr>
                              <w:t>CANDIDATS</w:t>
                            </w:r>
                          </w:p>
                        </w:txbxContent>
                      </wps:txbx>
                      <wps:bodyPr wrap="square" lIns="0" tIns="0" rIns="0" bIns="0" rtlCol="0">
                        <a:noAutofit/>
                      </wps:bodyPr>
                    </wps:wsp>
                  </a:graphicData>
                </a:graphic>
              </wp:anchor>
            </w:drawing>
          </mc:Choice>
          <mc:Fallback>
            <w:pict>
              <v:shape w14:anchorId="47673625" id="Textbox 13" o:spid="_x0000_s1031" type="#_x0000_t202" style="position:absolute;margin-left:55.2pt;margin-top:6.05pt;width:470.65pt;height:16.1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" fillcolor="#e6e6e6" stroked="f">
                <v:textbox inset="0,0,0,0">
                  <w:txbxContent>
                    <w:p w14:paraId="47673652" w14:textId="77777777" w:rsidR="007E0D0E" w:rsidRDefault="005A7A04">
                      <w:pPr>
                        <w:tabs>
                          <w:tab w:val="left" w:pos="2155"/>
                        </w:tabs>
                        <w:spacing w:line="321" w:lineRule="exact"/>
                        <w:ind w:left="28"/>
                        <w:rPr>
                          <w:rFonts w:ascii="Arial"/>
                          <w:b/>
                          <w:color w:val="000000"/>
                          <w:sz w:val="28"/>
                        </w:rPr>
                      </w:pPr>
                      <w:bookmarkStart w:id="20" w:name="_bookmark10"/>
                      <w:bookmarkEnd w:id="20"/>
                      <w:r>
                        <w:rPr>
                          <w:rFonts w:ascii="Arial"/>
                          <w:b/>
                          <w:color w:val="000000"/>
                          <w:sz w:val="28"/>
                        </w:rPr>
                        <w:t>ARTICLE</w:t>
                      </w:r>
                      <w:r>
                        <w:rPr>
                          <w:rFonts w:ascii="Arial"/>
                          <w:b/>
                          <w:color w:val="000000"/>
                          <w:spacing w:val="-8"/>
                          <w:sz w:val="28"/>
                        </w:rPr>
                        <w:t xml:space="preserve"> </w:t>
                      </w:r>
                      <w:r>
                        <w:rPr>
                          <w:rFonts w:ascii="Arial"/>
                          <w:b/>
                          <w:color w:val="000000"/>
                          <w:spacing w:val="-5"/>
                          <w:sz w:val="28"/>
                        </w:rPr>
                        <w:t>6.</w:t>
                      </w:r>
                      <w:r>
                        <w:rPr>
                          <w:rFonts w:ascii="Arial"/>
                          <w:b/>
                          <w:color w:val="000000"/>
                          <w:sz w:val="28"/>
                        </w:rPr>
                        <w:tab/>
                        <w:t>ECHANGES</w:t>
                      </w:r>
                      <w:r>
                        <w:rPr>
                          <w:rFonts w:ascii="Arial"/>
                          <w:b/>
                          <w:color w:val="000000"/>
                          <w:spacing w:val="-8"/>
                          <w:sz w:val="28"/>
                        </w:rPr>
                        <w:t xml:space="preserve"> </w:t>
                      </w:r>
                      <w:r>
                        <w:rPr>
                          <w:rFonts w:ascii="Arial"/>
                          <w:b/>
                          <w:color w:val="000000"/>
                          <w:sz w:val="28"/>
                        </w:rPr>
                        <w:t>AVEC</w:t>
                      </w:r>
                      <w:r>
                        <w:rPr>
                          <w:rFonts w:ascii="Arial"/>
                          <w:b/>
                          <w:color w:val="000000"/>
                          <w:spacing w:val="-6"/>
                          <w:sz w:val="28"/>
                        </w:rPr>
                        <w:t xml:space="preserve"> </w:t>
                      </w:r>
                      <w:r>
                        <w:rPr>
                          <w:rFonts w:ascii="Arial"/>
                          <w:b/>
                          <w:color w:val="000000"/>
                          <w:sz w:val="28"/>
                        </w:rPr>
                        <w:t>LES</w:t>
                      </w:r>
                      <w:r>
                        <w:rPr>
                          <w:rFonts w:ascii="Arial"/>
                          <w:b/>
                          <w:color w:val="000000"/>
                          <w:spacing w:val="-6"/>
                          <w:sz w:val="28"/>
                        </w:rPr>
                        <w:t xml:space="preserve"> </w:t>
                      </w:r>
                      <w:r>
                        <w:rPr>
                          <w:rFonts w:ascii="Arial"/>
                          <w:b/>
                          <w:color w:val="000000"/>
                          <w:spacing w:val="-2"/>
                          <w:sz w:val="28"/>
                        </w:rPr>
                        <w:t>CANDIDATS</w:t>
                      </w:r>
                    </w:p>
                  </w:txbxContent>
                </v:textbox>
                <w10:wrap type="topAndBottom" anchorx="page"/>
              </v:shape>
            </w:pict>
          </mc:Fallback>
        </mc:AlternateContent>
      </w:r>
    </w:p>
    <w:p w14:paraId="476734DF" w14:textId="77777777" w:rsidR="007E0D0E" w:rsidRDefault="005A7A04">
      <w:pPr>
        <w:pStyle w:val="Titre1"/>
        <w:numPr>
          <w:ilvl w:val="1"/>
          <w:numId w:val="22"/>
        </w:numPr>
        <w:tabs>
          <w:tab w:val="left" w:pos="849"/>
        </w:tabs>
        <w:spacing w:before="240"/>
      </w:pPr>
      <w:bookmarkStart w:id="11" w:name="_bookmark11"/>
      <w:bookmarkEnd w:id="11"/>
      <w:r>
        <w:t>Renseignements</w:t>
      </w:r>
      <w:r>
        <w:rPr>
          <w:spacing w:val="-16"/>
        </w:rPr>
        <w:t xml:space="preserve"> </w:t>
      </w:r>
      <w:r>
        <w:rPr>
          <w:spacing w:val="-2"/>
        </w:rPr>
        <w:t>complémentaires</w:t>
      </w:r>
    </w:p>
    <w:p w14:paraId="476734E0" w14:textId="77777777" w:rsidR="007E0D0E" w:rsidRDefault="005A7A04">
      <w:pPr>
        <w:pStyle w:val="Corpsdetexte"/>
        <w:spacing w:before="119"/>
        <w:ind w:right="696"/>
        <w:jc w:val="both"/>
      </w:pPr>
      <w:r>
        <w:t>Afin de maintenir une stricte égalité entre les candidats tout au long de la procédure, il n’est répondu par téléphone qu’aux questions élémentaires.</w:t>
      </w:r>
    </w:p>
    <w:p w14:paraId="476734E1" w14:textId="77777777" w:rsidR="007E0D0E" w:rsidRDefault="005A7A04">
      <w:pPr>
        <w:pStyle w:val="Corpsdetexte"/>
        <w:spacing w:before="119"/>
        <w:ind w:right="691"/>
        <w:jc w:val="both"/>
      </w:pPr>
      <w:r>
        <w:t>Toute question relative à la présente consultation doit être transmise obligatoirement par le biais de la plateforme de dématérialisation des marchés publics du CNC (PLACE) à l'adresse suivante :</w:t>
      </w:r>
    </w:p>
    <w:p w14:paraId="476734E2" w14:textId="77777777" w:rsidR="007E0D0E" w:rsidRDefault="005A7A04">
      <w:pPr>
        <w:pStyle w:val="Corpsdetexte"/>
        <w:spacing w:before="121"/>
        <w:ind w:left="3163"/>
      </w:pPr>
      <w:hyperlink r:id="rId9">
        <w:r>
          <w:rPr>
            <w:color w:val="0000FF"/>
            <w:spacing w:val="-2"/>
            <w:u w:val="single" w:color="0000FF"/>
          </w:rPr>
          <w:t>https://www.marches-publics.gouv.fr</w:t>
        </w:r>
        <w:r>
          <w:rPr>
            <w:spacing w:val="-2"/>
          </w:rPr>
          <w:t>.</w:t>
        </w:r>
      </w:hyperlink>
    </w:p>
    <w:p w14:paraId="476734E3" w14:textId="77777777" w:rsidR="007E0D0E" w:rsidRDefault="005A7A04">
      <w:pPr>
        <w:pStyle w:val="Corpsdetexte"/>
        <w:spacing w:before="120"/>
        <w:ind w:right="748"/>
        <w:jc w:val="both"/>
      </w:pPr>
      <w:r>
        <w:t>Les demandes de renseignements complémentaires doivent être adressées au plus tard huit (8) jours avant la date limite de remise des offres.</w:t>
      </w:r>
    </w:p>
    <w:p w14:paraId="238DB445" w14:textId="0E49901D" w:rsidR="003F4B6E" w:rsidRDefault="005A7A04" w:rsidP="003F4B6E">
      <w:pPr>
        <w:pStyle w:val="Corpsdetexte"/>
        <w:spacing w:before="121"/>
        <w:ind w:right="702"/>
        <w:jc w:val="both"/>
      </w:pPr>
      <w:r>
        <w:t>Une</w:t>
      </w:r>
      <w:r>
        <w:rPr>
          <w:spacing w:val="-4"/>
        </w:rPr>
        <w:t xml:space="preserve"> </w:t>
      </w:r>
      <w:r>
        <w:t>réponse est</w:t>
      </w:r>
      <w:r>
        <w:rPr>
          <w:spacing w:val="-1"/>
        </w:rPr>
        <w:t xml:space="preserve"> </w:t>
      </w:r>
      <w:r>
        <w:t>donnée</w:t>
      </w:r>
      <w:r>
        <w:rPr>
          <w:spacing w:val="-2"/>
        </w:rPr>
        <w:t xml:space="preserve"> </w:t>
      </w:r>
      <w:r>
        <w:t>via</w:t>
      </w:r>
      <w:r>
        <w:rPr>
          <w:spacing w:val="-4"/>
        </w:rPr>
        <w:t xml:space="preserve"> </w:t>
      </w:r>
      <w:r>
        <w:t>la</w:t>
      </w:r>
      <w:r>
        <w:rPr>
          <w:spacing w:val="-4"/>
        </w:rPr>
        <w:t xml:space="preserve"> </w:t>
      </w:r>
      <w:r>
        <w:t>plateforme</w:t>
      </w:r>
      <w:r>
        <w:rPr>
          <w:spacing w:val="-4"/>
        </w:rPr>
        <w:t xml:space="preserve"> </w:t>
      </w:r>
      <w:r>
        <w:t>de</w:t>
      </w:r>
      <w:r>
        <w:rPr>
          <w:spacing w:val="-4"/>
        </w:rPr>
        <w:t xml:space="preserve"> </w:t>
      </w:r>
      <w:r>
        <w:t>dématérialisation</w:t>
      </w:r>
      <w:r>
        <w:rPr>
          <w:spacing w:val="-4"/>
        </w:rPr>
        <w:t xml:space="preserve"> </w:t>
      </w:r>
      <w:r>
        <w:t>des</w:t>
      </w:r>
      <w:r>
        <w:rPr>
          <w:spacing w:val="-3"/>
        </w:rPr>
        <w:t xml:space="preserve"> </w:t>
      </w:r>
      <w:r>
        <w:t>marchés</w:t>
      </w:r>
      <w:r>
        <w:rPr>
          <w:spacing w:val="-3"/>
        </w:rPr>
        <w:t xml:space="preserve"> </w:t>
      </w:r>
      <w:r>
        <w:t>publics</w:t>
      </w:r>
      <w:r>
        <w:rPr>
          <w:spacing w:val="-3"/>
        </w:rPr>
        <w:t xml:space="preserve"> </w:t>
      </w:r>
      <w:r>
        <w:t>du</w:t>
      </w:r>
      <w:r>
        <w:rPr>
          <w:spacing w:val="-4"/>
        </w:rPr>
        <w:t xml:space="preserve"> </w:t>
      </w:r>
      <w:r>
        <w:t>CNC,</w:t>
      </w:r>
      <w:r>
        <w:rPr>
          <w:spacing w:val="-1"/>
        </w:rPr>
        <w:t xml:space="preserve"> </w:t>
      </w:r>
      <w:r>
        <w:t>au</w:t>
      </w:r>
      <w:r>
        <w:rPr>
          <w:spacing w:val="-4"/>
        </w:rPr>
        <w:t xml:space="preserve"> </w:t>
      </w:r>
      <w:r>
        <w:t>plus</w:t>
      </w:r>
      <w:r>
        <w:rPr>
          <w:spacing w:val="-3"/>
        </w:rPr>
        <w:t xml:space="preserve"> </w:t>
      </w:r>
      <w:r>
        <w:t>tard six (6) jours avant la date limite fixée pour la réception des offres, à tous les candidats ayant retiré un dossier de consultation via la plateforme.</w:t>
      </w:r>
    </w:p>
    <w:p w14:paraId="70074606" w14:textId="77777777" w:rsidR="003F4B6E" w:rsidRDefault="003F4B6E" w:rsidP="003F4B6E">
      <w:pPr>
        <w:pStyle w:val="Corpsdetexte"/>
        <w:spacing w:before="121"/>
        <w:ind w:right="702"/>
        <w:jc w:val="both"/>
      </w:pPr>
    </w:p>
    <w:p w14:paraId="476734E5" w14:textId="77777777" w:rsidR="007E0D0E" w:rsidRPr="003F4B6E" w:rsidRDefault="005A7A04" w:rsidP="003F4B6E">
      <w:pPr>
        <w:ind w:firstLine="720"/>
        <w:rPr>
          <w:b/>
          <w:bCs/>
        </w:rPr>
      </w:pPr>
      <w:bookmarkStart w:id="12" w:name="_bookmark12"/>
      <w:bookmarkEnd w:id="12"/>
      <w:r w:rsidRPr="003F4B6E">
        <w:rPr>
          <w:rFonts w:ascii="Lucida Sans Unicode" w:hAnsi="Lucida Sans Unicode"/>
          <w:b/>
          <w:bCs/>
          <w:color w:val="C0C0C0"/>
        </w:rPr>
        <w:t>▶</w:t>
      </w:r>
      <w:r w:rsidRPr="003F4B6E">
        <w:rPr>
          <w:rFonts w:ascii="Lucida Sans Unicode" w:hAnsi="Lucida Sans Unicode"/>
          <w:b/>
          <w:bCs/>
          <w:color w:val="C0C0C0"/>
          <w:spacing w:val="33"/>
        </w:rPr>
        <w:t xml:space="preserve"> </w:t>
      </w:r>
      <w:r w:rsidRPr="003F4B6E">
        <w:rPr>
          <w:b/>
          <w:bCs/>
        </w:rPr>
        <w:t>Pour</w:t>
      </w:r>
      <w:r w:rsidRPr="003F4B6E">
        <w:rPr>
          <w:b/>
          <w:bCs/>
          <w:spacing w:val="-6"/>
        </w:rPr>
        <w:t xml:space="preserve"> </w:t>
      </w:r>
      <w:r w:rsidRPr="003F4B6E">
        <w:rPr>
          <w:b/>
          <w:bCs/>
        </w:rPr>
        <w:t>les</w:t>
      </w:r>
      <w:r w:rsidRPr="003F4B6E">
        <w:rPr>
          <w:b/>
          <w:bCs/>
          <w:spacing w:val="-5"/>
        </w:rPr>
        <w:t xml:space="preserve"> </w:t>
      </w:r>
      <w:r w:rsidRPr="003F4B6E">
        <w:rPr>
          <w:b/>
          <w:bCs/>
        </w:rPr>
        <w:t>renseignements</w:t>
      </w:r>
      <w:r w:rsidRPr="003F4B6E">
        <w:rPr>
          <w:b/>
          <w:bCs/>
          <w:spacing w:val="-4"/>
        </w:rPr>
        <w:t xml:space="preserve"> </w:t>
      </w:r>
      <w:r w:rsidRPr="003F4B6E">
        <w:rPr>
          <w:b/>
          <w:bCs/>
        </w:rPr>
        <w:t>d’ordre</w:t>
      </w:r>
      <w:r w:rsidRPr="003F4B6E">
        <w:rPr>
          <w:b/>
          <w:bCs/>
          <w:spacing w:val="-4"/>
        </w:rPr>
        <w:t xml:space="preserve"> </w:t>
      </w:r>
      <w:r w:rsidRPr="003F4B6E">
        <w:rPr>
          <w:b/>
          <w:bCs/>
        </w:rPr>
        <w:t>administratif</w:t>
      </w:r>
      <w:r w:rsidRPr="003F4B6E">
        <w:rPr>
          <w:b/>
          <w:bCs/>
          <w:spacing w:val="-2"/>
        </w:rPr>
        <w:t xml:space="preserve"> </w:t>
      </w:r>
      <w:r w:rsidRPr="003F4B6E">
        <w:rPr>
          <w:b/>
          <w:bCs/>
        </w:rPr>
        <w:t>uniquement</w:t>
      </w:r>
      <w:r w:rsidRPr="003F4B6E">
        <w:rPr>
          <w:b/>
          <w:bCs/>
          <w:spacing w:val="-3"/>
        </w:rPr>
        <w:t xml:space="preserve"> </w:t>
      </w:r>
      <w:r w:rsidRPr="003F4B6E">
        <w:rPr>
          <w:b/>
          <w:bCs/>
          <w:spacing w:val="-10"/>
        </w:rPr>
        <w:t>:</w:t>
      </w:r>
    </w:p>
    <w:p w14:paraId="476734E6" w14:textId="77777777" w:rsidR="007E0D0E" w:rsidRDefault="005A7A04">
      <w:pPr>
        <w:pStyle w:val="Corpsdetexte"/>
        <w:spacing w:before="75"/>
        <w:ind w:right="5995"/>
      </w:pPr>
      <w:r>
        <w:t>Département</w:t>
      </w:r>
      <w:r>
        <w:rPr>
          <w:spacing w:val="-9"/>
        </w:rPr>
        <w:t xml:space="preserve"> </w:t>
      </w:r>
      <w:r>
        <w:t>des</w:t>
      </w:r>
      <w:r>
        <w:rPr>
          <w:spacing w:val="-8"/>
        </w:rPr>
        <w:t xml:space="preserve"> </w:t>
      </w:r>
      <w:r>
        <w:t>achats</w:t>
      </w:r>
      <w:r>
        <w:rPr>
          <w:spacing w:val="-8"/>
        </w:rPr>
        <w:t xml:space="preserve"> </w:t>
      </w:r>
      <w:r>
        <w:t>et</w:t>
      </w:r>
      <w:r>
        <w:rPr>
          <w:spacing w:val="-7"/>
        </w:rPr>
        <w:t xml:space="preserve"> </w:t>
      </w:r>
      <w:r>
        <w:t>marchés</w:t>
      </w:r>
      <w:r>
        <w:rPr>
          <w:spacing w:val="-8"/>
        </w:rPr>
        <w:t xml:space="preserve"> </w:t>
      </w:r>
      <w:r>
        <w:t>(DAM) Tél : 01.44.34.37.74</w:t>
      </w:r>
    </w:p>
    <w:p w14:paraId="476734E7" w14:textId="77777777" w:rsidR="007E0D0E" w:rsidRDefault="005A7A04">
      <w:pPr>
        <w:pStyle w:val="Corpsdetexte"/>
        <w:spacing w:before="1"/>
      </w:pPr>
      <w:r>
        <w:t>Courriel</w:t>
      </w:r>
      <w:r>
        <w:rPr>
          <w:spacing w:val="-5"/>
        </w:rPr>
        <w:t xml:space="preserve"> </w:t>
      </w:r>
      <w:r>
        <w:t>:</w:t>
      </w:r>
      <w:r>
        <w:rPr>
          <w:spacing w:val="-2"/>
        </w:rPr>
        <w:t xml:space="preserve"> </w:t>
      </w:r>
      <w:hyperlink r:id="rId10">
        <w:r>
          <w:rPr>
            <w:color w:val="0000FF"/>
            <w:spacing w:val="-2"/>
            <w:u w:val="single" w:color="0000FF"/>
          </w:rPr>
          <w:t>marchespublics@cnc.fr</w:t>
        </w:r>
      </w:hyperlink>
    </w:p>
    <w:p w14:paraId="476734E8" w14:textId="77777777" w:rsidR="007E0D0E" w:rsidRDefault="007E0D0E">
      <w:pPr>
        <w:pStyle w:val="Corpsdetexte"/>
        <w:spacing w:before="11"/>
        <w:ind w:left="0"/>
      </w:pPr>
    </w:p>
    <w:p w14:paraId="476734E9" w14:textId="77777777" w:rsidR="007E0D0E" w:rsidRDefault="005A7A04">
      <w:pPr>
        <w:pStyle w:val="Titre1"/>
        <w:numPr>
          <w:ilvl w:val="1"/>
          <w:numId w:val="22"/>
        </w:numPr>
        <w:tabs>
          <w:tab w:val="left" w:pos="849"/>
        </w:tabs>
      </w:pPr>
      <w:r>
        <w:t>Autres</w:t>
      </w:r>
      <w:r>
        <w:rPr>
          <w:spacing w:val="-5"/>
        </w:rPr>
        <w:t xml:space="preserve"> </w:t>
      </w:r>
      <w:r>
        <w:rPr>
          <w:spacing w:val="-2"/>
        </w:rPr>
        <w:t>communications</w:t>
      </w:r>
    </w:p>
    <w:p w14:paraId="476734EA" w14:textId="35D13901" w:rsidR="007E0D0E" w:rsidRDefault="005A7A04">
      <w:pPr>
        <w:pStyle w:val="Corpsdetexte"/>
        <w:spacing w:before="118"/>
        <w:ind w:right="693"/>
        <w:jc w:val="both"/>
      </w:pPr>
      <w:r>
        <w:t>Les</w:t>
      </w:r>
      <w:r>
        <w:rPr>
          <w:spacing w:val="-4"/>
        </w:rPr>
        <w:t xml:space="preserve"> </w:t>
      </w:r>
      <w:r>
        <w:t>notifications</w:t>
      </w:r>
      <w:r>
        <w:rPr>
          <w:spacing w:val="-2"/>
        </w:rPr>
        <w:t xml:space="preserve"> </w:t>
      </w:r>
      <w:r>
        <w:t>et</w:t>
      </w:r>
      <w:r>
        <w:rPr>
          <w:spacing w:val="-5"/>
        </w:rPr>
        <w:t xml:space="preserve"> </w:t>
      </w:r>
      <w:r>
        <w:t>communications</w:t>
      </w:r>
      <w:r>
        <w:rPr>
          <w:spacing w:val="-2"/>
        </w:rPr>
        <w:t xml:space="preserve"> </w:t>
      </w:r>
      <w:r>
        <w:t>durant</w:t>
      </w:r>
      <w:r>
        <w:rPr>
          <w:spacing w:val="-3"/>
        </w:rPr>
        <w:t xml:space="preserve"> </w:t>
      </w:r>
      <w:r>
        <w:t>la</w:t>
      </w:r>
      <w:r>
        <w:rPr>
          <w:spacing w:val="-5"/>
        </w:rPr>
        <w:t xml:space="preserve"> </w:t>
      </w:r>
      <w:r>
        <w:t>consultation peuvent</w:t>
      </w:r>
      <w:r>
        <w:rPr>
          <w:spacing w:val="-2"/>
        </w:rPr>
        <w:t xml:space="preserve"> </w:t>
      </w:r>
      <w:r>
        <w:t>s’effectuer</w:t>
      </w:r>
      <w:r>
        <w:rPr>
          <w:spacing w:val="-3"/>
        </w:rPr>
        <w:t xml:space="preserve"> </w:t>
      </w:r>
      <w:r>
        <w:t>selon</w:t>
      </w:r>
      <w:r>
        <w:rPr>
          <w:spacing w:val="-3"/>
        </w:rPr>
        <w:t xml:space="preserve"> </w:t>
      </w:r>
      <w:r>
        <w:t>les</w:t>
      </w:r>
      <w:r>
        <w:rPr>
          <w:spacing w:val="-2"/>
        </w:rPr>
        <w:t xml:space="preserve"> </w:t>
      </w:r>
      <w:r>
        <w:t>modalités</w:t>
      </w:r>
      <w:r>
        <w:rPr>
          <w:spacing w:val="-2"/>
        </w:rPr>
        <w:t xml:space="preserve"> </w:t>
      </w:r>
      <w:r>
        <w:t>définies par le CNC via la plateforme de dématérialisation des marchés publics du CNC, ou sous la forme de courrier électronique, ou courrier postal.</w:t>
      </w:r>
    </w:p>
    <w:p w14:paraId="476734EB" w14:textId="77777777" w:rsidR="007E0D0E" w:rsidRDefault="007E0D0E">
      <w:pPr>
        <w:pStyle w:val="Corpsdetexte"/>
        <w:jc w:val="both"/>
        <w:sectPr w:rsidR="007E0D0E">
          <w:footerReference w:type="default" r:id="rId11"/>
          <w:pgSz w:w="11910" w:h="16840"/>
          <w:pgMar w:top="1560" w:right="708" w:bottom="940" w:left="992" w:header="0" w:footer="753" w:gutter="0"/>
          <w:cols w:space="720"/>
        </w:sectPr>
      </w:pPr>
    </w:p>
    <w:p w14:paraId="476734EC" w14:textId="77777777" w:rsidR="007E0D0E" w:rsidRDefault="005A7A04">
      <w:pPr>
        <w:ind w:left="112"/>
        <w:rPr>
          <w:sz w:val="20"/>
        </w:rPr>
      </w:pPr>
      <w:r>
        <w:rPr>
          <w:noProof/>
          <w:sz w:val="20"/>
        </w:rPr>
        <w:lastRenderedPageBreak/>
        <mc:AlternateContent>
          <mc:Choice Requires="wps">
            <w:drawing>
              <wp:inline distT="0" distB="0" distL="0" distR="0" wp14:anchorId="47673627" wp14:editId="47673628">
                <wp:extent cx="5977255" cy="204470"/>
                <wp:effectExtent l="0" t="0" r="0" b="0"/>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53" w14:textId="77777777" w:rsidR="007E0D0E" w:rsidRDefault="005A7A04">
                            <w:pPr>
                              <w:tabs>
                                <w:tab w:val="left" w:pos="2155"/>
                              </w:tabs>
                              <w:spacing w:line="321" w:lineRule="exact"/>
                              <w:ind w:left="28"/>
                              <w:rPr>
                                <w:rFonts w:ascii="Arial"/>
                                <w:b/>
                                <w:color w:val="000000"/>
                                <w:sz w:val="28"/>
                              </w:rPr>
                            </w:pPr>
                            <w:bookmarkStart w:id="13" w:name="_bookmark13"/>
                            <w:bookmarkEnd w:id="13"/>
                            <w:r>
                              <w:rPr>
                                <w:rFonts w:ascii="Arial"/>
                                <w:b/>
                                <w:color w:val="000000"/>
                                <w:sz w:val="28"/>
                              </w:rPr>
                              <w:t>ARTICLE</w:t>
                            </w:r>
                            <w:r>
                              <w:rPr>
                                <w:rFonts w:ascii="Arial"/>
                                <w:b/>
                                <w:color w:val="000000"/>
                                <w:spacing w:val="-8"/>
                                <w:sz w:val="28"/>
                              </w:rPr>
                              <w:t xml:space="preserve"> </w:t>
                            </w:r>
                            <w:r>
                              <w:rPr>
                                <w:rFonts w:ascii="Arial"/>
                                <w:b/>
                                <w:color w:val="000000"/>
                                <w:spacing w:val="-5"/>
                                <w:sz w:val="28"/>
                              </w:rPr>
                              <w:t>7.</w:t>
                            </w:r>
                            <w:r>
                              <w:rPr>
                                <w:rFonts w:ascii="Arial"/>
                                <w:b/>
                                <w:color w:val="000000"/>
                                <w:sz w:val="28"/>
                              </w:rPr>
                              <w:tab/>
                              <w:t>MODALITES</w:t>
                            </w:r>
                            <w:r>
                              <w:rPr>
                                <w:rFonts w:ascii="Arial"/>
                                <w:b/>
                                <w:color w:val="000000"/>
                                <w:spacing w:val="-11"/>
                                <w:sz w:val="28"/>
                              </w:rPr>
                              <w:t xml:space="preserve"> </w:t>
                            </w:r>
                            <w:r>
                              <w:rPr>
                                <w:rFonts w:ascii="Arial"/>
                                <w:b/>
                                <w:color w:val="000000"/>
                                <w:sz w:val="28"/>
                              </w:rPr>
                              <w:t>DE</w:t>
                            </w:r>
                            <w:r>
                              <w:rPr>
                                <w:rFonts w:ascii="Arial"/>
                                <w:b/>
                                <w:color w:val="000000"/>
                                <w:spacing w:val="-8"/>
                                <w:sz w:val="28"/>
                              </w:rPr>
                              <w:t xml:space="preserve"> </w:t>
                            </w:r>
                            <w:r>
                              <w:rPr>
                                <w:rFonts w:ascii="Arial"/>
                                <w:b/>
                                <w:color w:val="000000"/>
                                <w:sz w:val="28"/>
                              </w:rPr>
                              <w:t>PRESENTATION</w:t>
                            </w:r>
                            <w:r>
                              <w:rPr>
                                <w:rFonts w:ascii="Arial"/>
                                <w:b/>
                                <w:color w:val="000000"/>
                                <w:spacing w:val="-7"/>
                                <w:sz w:val="28"/>
                              </w:rPr>
                              <w:t xml:space="preserve"> </w:t>
                            </w:r>
                            <w:r>
                              <w:rPr>
                                <w:rFonts w:ascii="Arial"/>
                                <w:b/>
                                <w:color w:val="000000"/>
                                <w:sz w:val="28"/>
                              </w:rPr>
                              <w:t>DES</w:t>
                            </w:r>
                            <w:r>
                              <w:rPr>
                                <w:rFonts w:ascii="Arial"/>
                                <w:b/>
                                <w:color w:val="000000"/>
                                <w:spacing w:val="-8"/>
                                <w:sz w:val="28"/>
                              </w:rPr>
                              <w:t xml:space="preserve"> </w:t>
                            </w:r>
                            <w:r>
                              <w:rPr>
                                <w:rFonts w:ascii="Arial"/>
                                <w:b/>
                                <w:color w:val="000000"/>
                                <w:spacing w:val="-2"/>
                                <w:sz w:val="28"/>
                              </w:rPr>
                              <w:t>REPONSES</w:t>
                            </w:r>
                          </w:p>
                        </w:txbxContent>
                      </wps:txbx>
                      <wps:bodyPr wrap="square" lIns="0" tIns="0" rIns="0" bIns="0" rtlCol="0">
                        <a:noAutofit/>
                      </wps:bodyPr>
                    </wps:wsp>
                  </a:graphicData>
                </a:graphic>
              </wp:inline>
            </w:drawing>
          </mc:Choice>
          <mc:Fallback>
            <w:pict>
              <v:shape w14:anchorId="47673627" id="Textbox 14" o:spid="_x0000_s1032" type="#_x0000_t202" style="width:470.6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" fillcolor="#e6e6e6" stroked="f">
                <v:textbox inset="0,0,0,0">
                  <w:txbxContent>
                    <w:p w14:paraId="47673653" w14:textId="77777777" w:rsidR="007E0D0E" w:rsidRDefault="005A7A04">
                      <w:pPr>
                        <w:tabs>
                          <w:tab w:val="left" w:pos="2155"/>
                        </w:tabs>
                        <w:spacing w:line="321" w:lineRule="exact"/>
                        <w:ind w:left="28"/>
                        <w:rPr>
                          <w:rFonts w:ascii="Arial"/>
                          <w:b/>
                          <w:color w:val="000000"/>
                          <w:sz w:val="28"/>
                        </w:rPr>
                      </w:pPr>
                      <w:bookmarkStart w:id="24" w:name="_bookmark13"/>
                      <w:bookmarkEnd w:id="24"/>
                      <w:r>
                        <w:rPr>
                          <w:rFonts w:ascii="Arial"/>
                          <w:b/>
                          <w:color w:val="000000"/>
                          <w:sz w:val="28"/>
                        </w:rPr>
                        <w:t>ARTICLE</w:t>
                      </w:r>
                      <w:r>
                        <w:rPr>
                          <w:rFonts w:ascii="Arial"/>
                          <w:b/>
                          <w:color w:val="000000"/>
                          <w:spacing w:val="-8"/>
                          <w:sz w:val="28"/>
                        </w:rPr>
                        <w:t xml:space="preserve"> </w:t>
                      </w:r>
                      <w:r>
                        <w:rPr>
                          <w:rFonts w:ascii="Arial"/>
                          <w:b/>
                          <w:color w:val="000000"/>
                          <w:spacing w:val="-5"/>
                          <w:sz w:val="28"/>
                        </w:rPr>
                        <w:t>7.</w:t>
                      </w:r>
                      <w:r>
                        <w:rPr>
                          <w:rFonts w:ascii="Arial"/>
                          <w:b/>
                          <w:color w:val="000000"/>
                          <w:sz w:val="28"/>
                        </w:rPr>
                        <w:tab/>
                        <w:t>MODALITES</w:t>
                      </w:r>
                      <w:r>
                        <w:rPr>
                          <w:rFonts w:ascii="Arial"/>
                          <w:b/>
                          <w:color w:val="000000"/>
                          <w:spacing w:val="-11"/>
                          <w:sz w:val="28"/>
                        </w:rPr>
                        <w:t xml:space="preserve"> </w:t>
                      </w:r>
                      <w:r>
                        <w:rPr>
                          <w:rFonts w:ascii="Arial"/>
                          <w:b/>
                          <w:color w:val="000000"/>
                          <w:sz w:val="28"/>
                        </w:rPr>
                        <w:t>DE</w:t>
                      </w:r>
                      <w:r>
                        <w:rPr>
                          <w:rFonts w:ascii="Arial"/>
                          <w:b/>
                          <w:color w:val="000000"/>
                          <w:spacing w:val="-8"/>
                          <w:sz w:val="28"/>
                        </w:rPr>
                        <w:t xml:space="preserve"> </w:t>
                      </w:r>
                      <w:r>
                        <w:rPr>
                          <w:rFonts w:ascii="Arial"/>
                          <w:b/>
                          <w:color w:val="000000"/>
                          <w:sz w:val="28"/>
                        </w:rPr>
                        <w:t>PRESENTATION</w:t>
                      </w:r>
                      <w:r>
                        <w:rPr>
                          <w:rFonts w:ascii="Arial"/>
                          <w:b/>
                          <w:color w:val="000000"/>
                          <w:spacing w:val="-7"/>
                          <w:sz w:val="28"/>
                        </w:rPr>
                        <w:t xml:space="preserve"> </w:t>
                      </w:r>
                      <w:r>
                        <w:rPr>
                          <w:rFonts w:ascii="Arial"/>
                          <w:b/>
                          <w:color w:val="000000"/>
                          <w:sz w:val="28"/>
                        </w:rPr>
                        <w:t>DES</w:t>
                      </w:r>
                      <w:r>
                        <w:rPr>
                          <w:rFonts w:ascii="Arial"/>
                          <w:b/>
                          <w:color w:val="000000"/>
                          <w:spacing w:val="-8"/>
                          <w:sz w:val="28"/>
                        </w:rPr>
                        <w:t xml:space="preserve"> </w:t>
                      </w:r>
                      <w:r>
                        <w:rPr>
                          <w:rFonts w:ascii="Arial"/>
                          <w:b/>
                          <w:color w:val="000000"/>
                          <w:spacing w:val="-2"/>
                          <w:sz w:val="28"/>
                        </w:rPr>
                        <w:t>REPONSES</w:t>
                      </w:r>
                    </w:p>
                  </w:txbxContent>
                </v:textbox>
                <w10:anchorlock/>
              </v:shape>
            </w:pict>
          </mc:Fallback>
        </mc:AlternateContent>
      </w:r>
    </w:p>
    <w:p w14:paraId="476734ED" w14:textId="77777777" w:rsidR="007E0D0E" w:rsidRDefault="005A7A04">
      <w:pPr>
        <w:pStyle w:val="Titre1"/>
        <w:numPr>
          <w:ilvl w:val="1"/>
          <w:numId w:val="21"/>
        </w:numPr>
        <w:tabs>
          <w:tab w:val="left" w:pos="849"/>
        </w:tabs>
        <w:spacing w:before="217"/>
      </w:pPr>
      <w:bookmarkStart w:id="14" w:name="_bookmark14"/>
      <w:bookmarkEnd w:id="14"/>
      <w:r>
        <w:rPr>
          <w:spacing w:val="-2"/>
        </w:rPr>
        <w:t>Langue</w:t>
      </w:r>
    </w:p>
    <w:p w14:paraId="476734EE" w14:textId="77777777" w:rsidR="007E0D0E" w:rsidRDefault="005A7A04">
      <w:pPr>
        <w:pStyle w:val="Corpsdetexte"/>
        <w:spacing w:before="119"/>
        <w:ind w:right="682"/>
        <w:jc w:val="both"/>
      </w:pPr>
      <w:r>
        <w:t>Tous</w:t>
      </w:r>
      <w:r>
        <w:rPr>
          <w:spacing w:val="-1"/>
        </w:rPr>
        <w:t xml:space="preserve"> </w:t>
      </w:r>
      <w:r>
        <w:t>les</w:t>
      </w:r>
      <w:r>
        <w:rPr>
          <w:spacing w:val="-1"/>
        </w:rPr>
        <w:t xml:space="preserve"> </w:t>
      </w:r>
      <w:r>
        <w:t>documents</w:t>
      </w:r>
      <w:r>
        <w:rPr>
          <w:spacing w:val="-1"/>
        </w:rPr>
        <w:t xml:space="preserve"> </w:t>
      </w:r>
      <w:r>
        <w:t>constituant, accompagnant</w:t>
      </w:r>
      <w:r>
        <w:rPr>
          <w:spacing w:val="-2"/>
        </w:rPr>
        <w:t xml:space="preserve"> </w:t>
      </w:r>
      <w:r>
        <w:t>ou</w:t>
      </w:r>
      <w:r>
        <w:rPr>
          <w:spacing w:val="-2"/>
        </w:rPr>
        <w:t xml:space="preserve"> </w:t>
      </w:r>
      <w:r>
        <w:t>cités</w:t>
      </w:r>
      <w:r>
        <w:rPr>
          <w:spacing w:val="-1"/>
        </w:rPr>
        <w:t xml:space="preserve"> </w:t>
      </w:r>
      <w:r>
        <w:t>à</w:t>
      </w:r>
      <w:r>
        <w:rPr>
          <w:spacing w:val="-2"/>
        </w:rPr>
        <w:t xml:space="preserve"> </w:t>
      </w:r>
      <w:r>
        <w:t>l’appui de l’offre</w:t>
      </w:r>
      <w:r>
        <w:rPr>
          <w:spacing w:val="-2"/>
        </w:rPr>
        <w:t xml:space="preserve"> </w:t>
      </w:r>
      <w:r>
        <w:t>doivent</w:t>
      </w:r>
      <w:r>
        <w:rPr>
          <w:spacing w:val="-2"/>
        </w:rPr>
        <w:t xml:space="preserve"> </w:t>
      </w:r>
      <w:r>
        <w:t>être</w:t>
      </w:r>
      <w:r>
        <w:rPr>
          <w:spacing w:val="-2"/>
        </w:rPr>
        <w:t xml:space="preserve"> </w:t>
      </w:r>
      <w:r>
        <w:t>rédigés</w:t>
      </w:r>
      <w:r>
        <w:rPr>
          <w:spacing w:val="-1"/>
        </w:rPr>
        <w:t xml:space="preserve"> </w:t>
      </w:r>
      <w:r>
        <w:t>en langue française. Il en est de même pour les correspondances, factures, modes d'emploi et autres.</w:t>
      </w:r>
    </w:p>
    <w:p w14:paraId="476734EF" w14:textId="77777777" w:rsidR="007E0D0E" w:rsidRDefault="005A7A04">
      <w:pPr>
        <w:pStyle w:val="Corpsdetexte"/>
        <w:spacing w:before="119"/>
        <w:ind w:right="683"/>
        <w:jc w:val="both"/>
      </w:pPr>
      <w:r>
        <w:t>Les offres des candidats sont entièrement rédigées en langue française. Si elles sont rédigées dans une autre langue, elles doivent être accompagnées d’une traduction en langue française.</w:t>
      </w:r>
    </w:p>
    <w:p w14:paraId="476734F0" w14:textId="77777777" w:rsidR="007E0D0E" w:rsidRDefault="007E0D0E">
      <w:pPr>
        <w:pStyle w:val="Corpsdetexte"/>
        <w:spacing w:before="11"/>
        <w:ind w:left="0"/>
      </w:pPr>
    </w:p>
    <w:p w14:paraId="476734F1" w14:textId="77777777" w:rsidR="007E0D0E" w:rsidRDefault="005A7A04">
      <w:pPr>
        <w:pStyle w:val="Titre1"/>
        <w:numPr>
          <w:ilvl w:val="1"/>
          <w:numId w:val="21"/>
        </w:numPr>
        <w:tabs>
          <w:tab w:val="left" w:pos="849"/>
        </w:tabs>
        <w:spacing w:before="1"/>
      </w:pPr>
      <w:bookmarkStart w:id="15" w:name="_bookmark15"/>
      <w:bookmarkEnd w:id="15"/>
      <w:r>
        <w:t>Groupement</w:t>
      </w:r>
      <w:r>
        <w:rPr>
          <w:spacing w:val="-7"/>
        </w:rPr>
        <w:t xml:space="preserve"> </w:t>
      </w:r>
      <w:r>
        <w:rPr>
          <w:spacing w:val="-2"/>
        </w:rPr>
        <w:t>d’entreprises</w:t>
      </w:r>
    </w:p>
    <w:p w14:paraId="476734F2" w14:textId="77777777" w:rsidR="007E0D0E" w:rsidRDefault="005A7A04">
      <w:pPr>
        <w:pStyle w:val="Corpsdetexte"/>
        <w:spacing w:before="119"/>
        <w:ind w:right="700"/>
        <w:jc w:val="both"/>
      </w:pPr>
      <w:r>
        <w:t>En application des articles R. 2142-19 à R. 2142-27 du Code de la commande publique, les candidats peuvent présenter leur offre sous forme de groupement conjoint ou solidaire.</w:t>
      </w:r>
    </w:p>
    <w:p w14:paraId="476734F3" w14:textId="77777777" w:rsidR="007E0D0E" w:rsidRDefault="005A7A04">
      <w:pPr>
        <w:pStyle w:val="Corpsdetexte"/>
        <w:spacing w:before="120"/>
        <w:ind w:right="699"/>
        <w:jc w:val="both"/>
      </w:pPr>
      <w:r>
        <w:t>En</w:t>
      </w:r>
      <w:r>
        <w:rPr>
          <w:spacing w:val="-4"/>
        </w:rPr>
        <w:t xml:space="preserve"> </w:t>
      </w:r>
      <w:r>
        <w:t>application</w:t>
      </w:r>
      <w:r>
        <w:rPr>
          <w:spacing w:val="-5"/>
        </w:rPr>
        <w:t xml:space="preserve"> </w:t>
      </w:r>
      <w:r>
        <w:t>de</w:t>
      </w:r>
      <w:r>
        <w:rPr>
          <w:spacing w:val="-4"/>
        </w:rPr>
        <w:t xml:space="preserve"> </w:t>
      </w:r>
      <w:r>
        <w:t>l’article</w:t>
      </w:r>
      <w:r>
        <w:rPr>
          <w:spacing w:val="-4"/>
        </w:rPr>
        <w:t xml:space="preserve"> </w:t>
      </w:r>
      <w:r>
        <w:t>R.</w:t>
      </w:r>
      <w:r>
        <w:rPr>
          <w:spacing w:val="-4"/>
        </w:rPr>
        <w:t xml:space="preserve"> </w:t>
      </w:r>
      <w:r>
        <w:t>2142</w:t>
      </w:r>
      <w:r>
        <w:rPr>
          <w:spacing w:val="-4"/>
        </w:rPr>
        <w:t xml:space="preserve"> </w:t>
      </w:r>
      <w:r>
        <w:t>24</w:t>
      </w:r>
      <w:r>
        <w:rPr>
          <w:spacing w:val="-4"/>
        </w:rPr>
        <w:t xml:space="preserve"> </w:t>
      </w:r>
      <w:r>
        <w:t>du</w:t>
      </w:r>
      <w:r>
        <w:rPr>
          <w:spacing w:val="-4"/>
        </w:rPr>
        <w:t xml:space="preserve"> </w:t>
      </w:r>
      <w:r>
        <w:t>Code</w:t>
      </w:r>
      <w:r>
        <w:rPr>
          <w:spacing w:val="-4"/>
        </w:rPr>
        <w:t xml:space="preserve"> </w:t>
      </w:r>
      <w:r>
        <w:t>de</w:t>
      </w:r>
      <w:r>
        <w:rPr>
          <w:spacing w:val="-4"/>
        </w:rPr>
        <w:t xml:space="preserve"> </w:t>
      </w:r>
      <w:r>
        <w:t>la</w:t>
      </w:r>
      <w:r>
        <w:rPr>
          <w:spacing w:val="-4"/>
        </w:rPr>
        <w:t xml:space="preserve"> </w:t>
      </w:r>
      <w:r>
        <w:t>commande</w:t>
      </w:r>
      <w:r>
        <w:rPr>
          <w:spacing w:val="-4"/>
        </w:rPr>
        <w:t xml:space="preserve"> </w:t>
      </w:r>
      <w:r>
        <w:t>publique,</w:t>
      </w:r>
      <w:r>
        <w:rPr>
          <w:spacing w:val="-4"/>
        </w:rPr>
        <w:t xml:space="preserve"> </w:t>
      </w:r>
      <w:r>
        <w:t>un</w:t>
      </w:r>
      <w:r>
        <w:rPr>
          <w:spacing w:val="-4"/>
        </w:rPr>
        <w:t xml:space="preserve"> </w:t>
      </w:r>
      <w:r>
        <w:t>mandataire</w:t>
      </w:r>
      <w:r>
        <w:rPr>
          <w:spacing w:val="-4"/>
        </w:rPr>
        <w:t xml:space="preserve"> </w:t>
      </w:r>
      <w:r>
        <w:t>doit</w:t>
      </w:r>
      <w:r>
        <w:rPr>
          <w:spacing w:val="-4"/>
        </w:rPr>
        <w:t xml:space="preserve"> </w:t>
      </w:r>
      <w:r>
        <w:t>être</w:t>
      </w:r>
      <w:r>
        <w:rPr>
          <w:spacing w:val="-2"/>
        </w:rPr>
        <w:t xml:space="preserve"> </w:t>
      </w:r>
      <w:r>
        <w:t>désigné, quelle que soit la forme du groupement. En cas de groupement conjoint, le mandataire est solidaire de chacun des membres du groupement.</w:t>
      </w:r>
    </w:p>
    <w:p w14:paraId="476734F4" w14:textId="77777777" w:rsidR="007E0D0E" w:rsidRDefault="005A7A04">
      <w:pPr>
        <w:pStyle w:val="Corpsdetexte"/>
        <w:spacing w:before="119"/>
        <w:ind w:right="697"/>
        <w:jc w:val="both"/>
      </w:pPr>
      <w:r>
        <w:t>En application de l’article R. 2142-21 du Code de la commande publique, un même candidat ne peut pas agir à la fois :</w:t>
      </w:r>
    </w:p>
    <w:p w14:paraId="476734F5" w14:textId="77777777" w:rsidR="007E0D0E" w:rsidRDefault="005A7A04">
      <w:pPr>
        <w:pStyle w:val="Paragraphedeliste"/>
        <w:numPr>
          <w:ilvl w:val="0"/>
          <w:numId w:val="20"/>
        </w:numPr>
        <w:tabs>
          <w:tab w:val="left" w:pos="861"/>
        </w:tabs>
        <w:spacing w:before="122"/>
        <w:rPr>
          <w:sz w:val="20"/>
        </w:rPr>
      </w:pPr>
      <w:r>
        <w:rPr>
          <w:sz w:val="20"/>
        </w:rPr>
        <w:t>En</w:t>
      </w:r>
      <w:r>
        <w:rPr>
          <w:spacing w:val="-8"/>
          <w:sz w:val="20"/>
        </w:rPr>
        <w:t xml:space="preserve"> </w:t>
      </w:r>
      <w:r>
        <w:rPr>
          <w:sz w:val="20"/>
        </w:rPr>
        <w:t>qualité</w:t>
      </w:r>
      <w:r>
        <w:rPr>
          <w:spacing w:val="-8"/>
          <w:sz w:val="20"/>
        </w:rPr>
        <w:t xml:space="preserve"> </w:t>
      </w:r>
      <w:r>
        <w:rPr>
          <w:sz w:val="20"/>
        </w:rPr>
        <w:t>de</w:t>
      </w:r>
      <w:r>
        <w:rPr>
          <w:spacing w:val="-7"/>
          <w:sz w:val="20"/>
        </w:rPr>
        <w:t xml:space="preserve"> </w:t>
      </w:r>
      <w:r>
        <w:rPr>
          <w:sz w:val="20"/>
        </w:rPr>
        <w:t>candidat</w:t>
      </w:r>
      <w:r>
        <w:rPr>
          <w:spacing w:val="-8"/>
          <w:sz w:val="20"/>
        </w:rPr>
        <w:t xml:space="preserve"> </w:t>
      </w:r>
      <w:r>
        <w:rPr>
          <w:sz w:val="20"/>
        </w:rPr>
        <w:t>individuel</w:t>
      </w:r>
      <w:r>
        <w:rPr>
          <w:spacing w:val="-7"/>
          <w:sz w:val="20"/>
        </w:rPr>
        <w:t xml:space="preserve"> </w:t>
      </w:r>
      <w:r>
        <w:rPr>
          <w:sz w:val="20"/>
        </w:rPr>
        <w:t>et</w:t>
      </w:r>
      <w:r>
        <w:rPr>
          <w:spacing w:val="-7"/>
          <w:sz w:val="20"/>
        </w:rPr>
        <w:t xml:space="preserve"> </w:t>
      </w:r>
      <w:r>
        <w:rPr>
          <w:sz w:val="20"/>
        </w:rPr>
        <w:t>de</w:t>
      </w:r>
      <w:r>
        <w:rPr>
          <w:spacing w:val="-8"/>
          <w:sz w:val="20"/>
        </w:rPr>
        <w:t xml:space="preserve"> </w:t>
      </w:r>
      <w:r>
        <w:rPr>
          <w:sz w:val="20"/>
        </w:rPr>
        <w:t>membre</w:t>
      </w:r>
      <w:r>
        <w:rPr>
          <w:spacing w:val="-5"/>
          <w:sz w:val="20"/>
        </w:rPr>
        <w:t xml:space="preserve"> </w:t>
      </w:r>
      <w:r>
        <w:rPr>
          <w:sz w:val="20"/>
        </w:rPr>
        <w:t>d’un</w:t>
      </w:r>
      <w:r>
        <w:rPr>
          <w:spacing w:val="-7"/>
          <w:sz w:val="20"/>
        </w:rPr>
        <w:t xml:space="preserve"> </w:t>
      </w:r>
      <w:r>
        <w:rPr>
          <w:sz w:val="20"/>
        </w:rPr>
        <w:t>ou</w:t>
      </w:r>
      <w:r>
        <w:rPr>
          <w:spacing w:val="-5"/>
          <w:sz w:val="20"/>
        </w:rPr>
        <w:t xml:space="preserve"> </w:t>
      </w:r>
      <w:r>
        <w:rPr>
          <w:sz w:val="20"/>
        </w:rPr>
        <w:t>plusieurs</w:t>
      </w:r>
      <w:r>
        <w:rPr>
          <w:spacing w:val="-7"/>
          <w:sz w:val="20"/>
        </w:rPr>
        <w:t xml:space="preserve"> </w:t>
      </w:r>
      <w:r>
        <w:rPr>
          <w:sz w:val="20"/>
        </w:rPr>
        <w:t>groupements</w:t>
      </w:r>
      <w:r>
        <w:rPr>
          <w:spacing w:val="-7"/>
          <w:sz w:val="20"/>
        </w:rPr>
        <w:t xml:space="preserve"> </w:t>
      </w:r>
      <w:r>
        <w:rPr>
          <w:spacing w:val="-10"/>
          <w:sz w:val="20"/>
        </w:rPr>
        <w:t>;</w:t>
      </w:r>
    </w:p>
    <w:p w14:paraId="476734F6" w14:textId="77777777" w:rsidR="007E0D0E" w:rsidRDefault="005A7A04">
      <w:pPr>
        <w:pStyle w:val="Paragraphedeliste"/>
        <w:numPr>
          <w:ilvl w:val="0"/>
          <w:numId w:val="20"/>
        </w:numPr>
        <w:tabs>
          <w:tab w:val="left" w:pos="861"/>
        </w:tabs>
        <w:spacing w:before="120"/>
        <w:rPr>
          <w:sz w:val="20"/>
        </w:rPr>
      </w:pPr>
      <w:r>
        <w:rPr>
          <w:sz w:val="20"/>
        </w:rPr>
        <w:t>En</w:t>
      </w:r>
      <w:r>
        <w:rPr>
          <w:spacing w:val="-6"/>
          <w:sz w:val="20"/>
        </w:rPr>
        <w:t xml:space="preserve"> </w:t>
      </w:r>
      <w:r>
        <w:rPr>
          <w:sz w:val="20"/>
        </w:rPr>
        <w:t>qualité</w:t>
      </w:r>
      <w:r>
        <w:rPr>
          <w:spacing w:val="-6"/>
          <w:sz w:val="20"/>
        </w:rPr>
        <w:t xml:space="preserve"> </w:t>
      </w:r>
      <w:r>
        <w:rPr>
          <w:sz w:val="20"/>
        </w:rPr>
        <w:t>de</w:t>
      </w:r>
      <w:r>
        <w:rPr>
          <w:spacing w:val="-6"/>
          <w:sz w:val="20"/>
        </w:rPr>
        <w:t xml:space="preserve"> </w:t>
      </w:r>
      <w:r>
        <w:rPr>
          <w:sz w:val="20"/>
        </w:rPr>
        <w:t>membre</w:t>
      </w:r>
      <w:r>
        <w:rPr>
          <w:spacing w:val="-4"/>
          <w:sz w:val="20"/>
        </w:rPr>
        <w:t xml:space="preserve"> </w:t>
      </w:r>
      <w:r>
        <w:rPr>
          <w:sz w:val="20"/>
        </w:rPr>
        <w:t>de</w:t>
      </w:r>
      <w:r>
        <w:rPr>
          <w:spacing w:val="-4"/>
          <w:sz w:val="20"/>
        </w:rPr>
        <w:t xml:space="preserve"> </w:t>
      </w:r>
      <w:r>
        <w:rPr>
          <w:sz w:val="20"/>
        </w:rPr>
        <w:t>plusieurs</w:t>
      </w:r>
      <w:r>
        <w:rPr>
          <w:spacing w:val="-5"/>
          <w:sz w:val="20"/>
        </w:rPr>
        <w:t xml:space="preserve"> </w:t>
      </w:r>
      <w:r>
        <w:rPr>
          <w:spacing w:val="-2"/>
          <w:sz w:val="20"/>
        </w:rPr>
        <w:t>groupements.</w:t>
      </w:r>
    </w:p>
    <w:p w14:paraId="476734F7" w14:textId="77777777" w:rsidR="007E0D0E" w:rsidRDefault="005A7A04">
      <w:pPr>
        <w:pStyle w:val="Corpsdetexte"/>
        <w:spacing w:before="121"/>
        <w:ind w:right="690"/>
        <w:jc w:val="both"/>
      </w:pPr>
      <w:r>
        <w:t>En application de l’article R. 2142-26 du Code de la commande publique, la composition du groupement ne</w:t>
      </w:r>
      <w:r>
        <w:rPr>
          <w:spacing w:val="-3"/>
        </w:rPr>
        <w:t xml:space="preserve"> </w:t>
      </w:r>
      <w:r>
        <w:t>peut</w:t>
      </w:r>
      <w:r>
        <w:rPr>
          <w:spacing w:val="-3"/>
        </w:rPr>
        <w:t xml:space="preserve"> </w:t>
      </w:r>
      <w:r>
        <w:t>être</w:t>
      </w:r>
      <w:r>
        <w:rPr>
          <w:spacing w:val="-3"/>
        </w:rPr>
        <w:t xml:space="preserve"> </w:t>
      </w:r>
      <w:r>
        <w:t>modifiée</w:t>
      </w:r>
      <w:r>
        <w:rPr>
          <w:spacing w:val="-4"/>
        </w:rPr>
        <w:t xml:space="preserve"> </w:t>
      </w:r>
      <w:r>
        <w:t>entre la</w:t>
      </w:r>
      <w:r>
        <w:rPr>
          <w:spacing w:val="-3"/>
        </w:rPr>
        <w:t xml:space="preserve"> </w:t>
      </w:r>
      <w:r>
        <w:t>date</w:t>
      </w:r>
      <w:r>
        <w:rPr>
          <w:spacing w:val="-3"/>
        </w:rPr>
        <w:t xml:space="preserve"> </w:t>
      </w:r>
      <w:r>
        <w:t>de</w:t>
      </w:r>
      <w:r>
        <w:rPr>
          <w:spacing w:val="-3"/>
        </w:rPr>
        <w:t xml:space="preserve"> </w:t>
      </w:r>
      <w:r>
        <w:t>remise</w:t>
      </w:r>
      <w:r>
        <w:rPr>
          <w:spacing w:val="-3"/>
        </w:rPr>
        <w:t xml:space="preserve"> </w:t>
      </w:r>
      <w:r>
        <w:t>des</w:t>
      </w:r>
      <w:r>
        <w:rPr>
          <w:spacing w:val="-5"/>
        </w:rPr>
        <w:t xml:space="preserve"> </w:t>
      </w:r>
      <w:r>
        <w:t>candidatures</w:t>
      </w:r>
      <w:r>
        <w:rPr>
          <w:spacing w:val="-2"/>
        </w:rPr>
        <w:t xml:space="preserve"> </w:t>
      </w:r>
      <w:r>
        <w:t>et</w:t>
      </w:r>
      <w:r>
        <w:rPr>
          <w:spacing w:val="-4"/>
        </w:rPr>
        <w:t xml:space="preserve"> </w:t>
      </w:r>
      <w:r>
        <w:t>la</w:t>
      </w:r>
      <w:r>
        <w:rPr>
          <w:spacing w:val="-3"/>
        </w:rPr>
        <w:t xml:space="preserve"> </w:t>
      </w:r>
      <w:r>
        <w:t>date</w:t>
      </w:r>
      <w:r>
        <w:rPr>
          <w:spacing w:val="-4"/>
        </w:rPr>
        <w:t xml:space="preserve"> </w:t>
      </w:r>
      <w:r>
        <w:t>de</w:t>
      </w:r>
      <w:r>
        <w:rPr>
          <w:spacing w:val="-6"/>
        </w:rPr>
        <w:t xml:space="preserve"> </w:t>
      </w:r>
      <w:r>
        <w:t>signature</w:t>
      </w:r>
      <w:r>
        <w:rPr>
          <w:spacing w:val="-5"/>
        </w:rPr>
        <w:t xml:space="preserve"> </w:t>
      </w:r>
      <w:r>
        <w:t>du</w:t>
      </w:r>
      <w:r>
        <w:rPr>
          <w:spacing w:val="-3"/>
        </w:rPr>
        <w:t xml:space="preserve"> </w:t>
      </w:r>
      <w:r>
        <w:t>Marché</w:t>
      </w:r>
      <w:r>
        <w:rPr>
          <w:spacing w:val="-4"/>
        </w:rPr>
        <w:t xml:space="preserve"> </w:t>
      </w:r>
      <w:r>
        <w:t>public,</w:t>
      </w:r>
      <w:r>
        <w:rPr>
          <w:spacing w:val="-3"/>
        </w:rPr>
        <w:t xml:space="preserve"> </w:t>
      </w:r>
      <w:r>
        <w:t>à l’exception de l’hypothèse mentionnée au même article.</w:t>
      </w:r>
    </w:p>
    <w:p w14:paraId="476734F8" w14:textId="77777777" w:rsidR="007E0D0E" w:rsidRDefault="007E0D0E">
      <w:pPr>
        <w:pStyle w:val="Corpsdetexte"/>
        <w:spacing w:before="9"/>
        <w:ind w:left="0"/>
      </w:pPr>
    </w:p>
    <w:p w14:paraId="476734F9" w14:textId="77777777" w:rsidR="007E0D0E" w:rsidRDefault="005A7A04">
      <w:pPr>
        <w:pStyle w:val="Titre1"/>
        <w:numPr>
          <w:ilvl w:val="1"/>
          <w:numId w:val="21"/>
        </w:numPr>
        <w:tabs>
          <w:tab w:val="left" w:pos="849"/>
        </w:tabs>
      </w:pPr>
      <w:bookmarkStart w:id="16" w:name="_bookmark16"/>
      <w:bookmarkEnd w:id="16"/>
      <w:r>
        <w:t>Précisions</w:t>
      </w:r>
      <w:r>
        <w:rPr>
          <w:spacing w:val="-7"/>
        </w:rPr>
        <w:t xml:space="preserve"> </w:t>
      </w:r>
      <w:r>
        <w:t>concernant</w:t>
      </w:r>
      <w:r>
        <w:rPr>
          <w:spacing w:val="-5"/>
        </w:rPr>
        <w:t xml:space="preserve"> </w:t>
      </w:r>
      <w:r>
        <w:t>la</w:t>
      </w:r>
      <w:r>
        <w:rPr>
          <w:spacing w:val="-4"/>
        </w:rPr>
        <w:t xml:space="preserve"> </w:t>
      </w:r>
      <w:r>
        <w:t>sous-</w:t>
      </w:r>
      <w:r>
        <w:rPr>
          <w:spacing w:val="-2"/>
        </w:rPr>
        <w:t>traitance</w:t>
      </w:r>
    </w:p>
    <w:p w14:paraId="476734FA" w14:textId="77777777" w:rsidR="007E0D0E" w:rsidRDefault="005A7A04">
      <w:pPr>
        <w:pStyle w:val="Corpsdetexte"/>
        <w:spacing w:before="120"/>
        <w:ind w:right="697"/>
        <w:jc w:val="both"/>
      </w:pPr>
      <w:r>
        <w:t>Les candidats peuvent présenter leurs sous-traitants au CNC lors de la remise des plis, ou en cours d'exécution du Marché public.</w:t>
      </w:r>
    </w:p>
    <w:p w14:paraId="476734FB" w14:textId="6D4367DC" w:rsidR="007E0D0E" w:rsidRDefault="005A7A04">
      <w:pPr>
        <w:pStyle w:val="Corpsdetexte"/>
        <w:spacing w:before="120"/>
        <w:ind w:right="695"/>
        <w:jc w:val="both"/>
      </w:pPr>
      <w:r>
        <w:t>La présentation de chaque sous-traitant se fait à l'aide de l'imprimé DC4 (Déclaration de sous-traitance) dûment complété et signé par le sous-traitant et le candidat, comportant l'indication des capacités professionnelles, techniques et financières du sous-traitant, ainsi que la déclaration sur l'honneur que le sous-traitant ne tombe pas sous le coup d'une interdiction d'accéder aux marchés publics.</w:t>
      </w:r>
      <w:r w:rsidR="007D0773">
        <w:t xml:space="preserve"> </w:t>
      </w:r>
      <w:proofErr w:type="gramStart"/>
      <w:r w:rsidR="007D7F01">
        <w:t xml:space="preserve">Sont </w:t>
      </w:r>
      <w:r w:rsidR="007D0773" w:rsidRPr="007D0773">
        <w:t xml:space="preserve"> également</w:t>
      </w:r>
      <w:proofErr w:type="gramEnd"/>
      <w:r w:rsidR="007D0773" w:rsidRPr="007D0773">
        <w:t xml:space="preserve"> joint</w:t>
      </w:r>
      <w:r w:rsidR="007D7F01">
        <w:t>es</w:t>
      </w:r>
      <w:r w:rsidR="007D0773" w:rsidRPr="007D0773">
        <w:t xml:space="preserve"> les attestations établissant que le sous-traitant est à jour de ses obligations fiscales et sociales et dispose d’une assurance contre les risques professionnels</w:t>
      </w:r>
      <w:r w:rsidR="007D7F01">
        <w:t>.</w:t>
      </w:r>
    </w:p>
    <w:p w14:paraId="476734FC" w14:textId="77777777" w:rsidR="007E0D0E" w:rsidRDefault="007E0D0E">
      <w:pPr>
        <w:pStyle w:val="Corpsdetexte"/>
        <w:spacing w:before="11"/>
        <w:ind w:left="0"/>
      </w:pPr>
    </w:p>
    <w:p w14:paraId="476734FD" w14:textId="77777777" w:rsidR="007E0D0E" w:rsidRDefault="005A7A04">
      <w:pPr>
        <w:pStyle w:val="Titre1"/>
        <w:numPr>
          <w:ilvl w:val="1"/>
          <w:numId w:val="21"/>
        </w:numPr>
        <w:tabs>
          <w:tab w:val="left" w:pos="849"/>
        </w:tabs>
      </w:pPr>
      <w:bookmarkStart w:id="17" w:name="_bookmark17"/>
      <w:bookmarkEnd w:id="17"/>
      <w:r>
        <w:rPr>
          <w:spacing w:val="-2"/>
        </w:rPr>
        <w:t>Options</w:t>
      </w:r>
    </w:p>
    <w:p w14:paraId="476734FE" w14:textId="77777777" w:rsidR="007E0D0E" w:rsidRDefault="005A7A04">
      <w:pPr>
        <w:pStyle w:val="Corpsdetexte"/>
        <w:spacing w:before="119"/>
        <w:jc w:val="both"/>
      </w:pPr>
      <w:r>
        <w:t>Le</w:t>
      </w:r>
      <w:r>
        <w:rPr>
          <w:spacing w:val="-7"/>
        </w:rPr>
        <w:t xml:space="preserve"> </w:t>
      </w:r>
      <w:r>
        <w:t>présent</w:t>
      </w:r>
      <w:r>
        <w:rPr>
          <w:spacing w:val="-6"/>
        </w:rPr>
        <w:t xml:space="preserve"> </w:t>
      </w:r>
      <w:r>
        <w:t>marché</w:t>
      </w:r>
      <w:r>
        <w:rPr>
          <w:spacing w:val="-6"/>
        </w:rPr>
        <w:t xml:space="preserve"> </w:t>
      </w:r>
      <w:r>
        <w:t>ne</w:t>
      </w:r>
      <w:r>
        <w:rPr>
          <w:spacing w:val="-6"/>
        </w:rPr>
        <w:t xml:space="preserve"> </w:t>
      </w:r>
      <w:r>
        <w:t>comporte</w:t>
      </w:r>
      <w:r>
        <w:rPr>
          <w:spacing w:val="-6"/>
        </w:rPr>
        <w:t xml:space="preserve"> </w:t>
      </w:r>
      <w:r>
        <w:t>pas</w:t>
      </w:r>
      <w:r>
        <w:rPr>
          <w:spacing w:val="-5"/>
        </w:rPr>
        <w:t xml:space="preserve"> </w:t>
      </w:r>
      <w:r>
        <w:rPr>
          <w:spacing w:val="-2"/>
        </w:rPr>
        <w:t>d’options.</w:t>
      </w:r>
    </w:p>
    <w:p w14:paraId="476734FF" w14:textId="77777777" w:rsidR="007E0D0E" w:rsidRDefault="007E0D0E">
      <w:pPr>
        <w:pStyle w:val="Corpsdetexte"/>
        <w:spacing w:before="11"/>
        <w:ind w:left="0"/>
      </w:pPr>
    </w:p>
    <w:p w14:paraId="47673500" w14:textId="77777777" w:rsidR="007E0D0E" w:rsidRDefault="005A7A04">
      <w:pPr>
        <w:pStyle w:val="Titre1"/>
        <w:numPr>
          <w:ilvl w:val="1"/>
          <w:numId w:val="21"/>
        </w:numPr>
        <w:tabs>
          <w:tab w:val="left" w:pos="849"/>
        </w:tabs>
      </w:pPr>
      <w:bookmarkStart w:id="18" w:name="_bookmark18"/>
      <w:bookmarkEnd w:id="18"/>
      <w:r>
        <w:t>Variantes</w:t>
      </w:r>
      <w:r>
        <w:rPr>
          <w:spacing w:val="-3"/>
        </w:rPr>
        <w:t xml:space="preserve"> </w:t>
      </w:r>
      <w:r>
        <w:t>et</w:t>
      </w:r>
      <w:r>
        <w:rPr>
          <w:spacing w:val="-4"/>
        </w:rPr>
        <w:t xml:space="preserve"> </w:t>
      </w:r>
      <w:r>
        <w:t>offre</w:t>
      </w:r>
      <w:r>
        <w:rPr>
          <w:spacing w:val="-4"/>
        </w:rPr>
        <w:t xml:space="preserve"> </w:t>
      </w:r>
      <w:r>
        <w:t>de</w:t>
      </w:r>
      <w:r>
        <w:rPr>
          <w:spacing w:val="-8"/>
        </w:rPr>
        <w:t xml:space="preserve"> </w:t>
      </w:r>
      <w:r>
        <w:rPr>
          <w:spacing w:val="-4"/>
        </w:rPr>
        <w:t>base</w:t>
      </w:r>
    </w:p>
    <w:p w14:paraId="47673501" w14:textId="77777777" w:rsidR="007E0D0E" w:rsidRDefault="005A7A04">
      <w:pPr>
        <w:pStyle w:val="Corpsdetexte"/>
        <w:spacing w:before="120"/>
        <w:jc w:val="both"/>
      </w:pPr>
      <w:r>
        <w:t>Les</w:t>
      </w:r>
      <w:r>
        <w:rPr>
          <w:spacing w:val="-5"/>
        </w:rPr>
        <w:t xml:space="preserve"> </w:t>
      </w:r>
      <w:r>
        <w:t>variantes</w:t>
      </w:r>
      <w:r>
        <w:rPr>
          <w:spacing w:val="-4"/>
        </w:rPr>
        <w:t xml:space="preserve"> </w:t>
      </w:r>
      <w:r>
        <w:t>ne</w:t>
      </w:r>
      <w:r>
        <w:rPr>
          <w:spacing w:val="-5"/>
        </w:rPr>
        <w:t xml:space="preserve"> </w:t>
      </w:r>
      <w:r>
        <w:t>sont</w:t>
      </w:r>
      <w:r>
        <w:rPr>
          <w:spacing w:val="-3"/>
        </w:rPr>
        <w:t xml:space="preserve"> </w:t>
      </w:r>
      <w:r>
        <w:t>pas</w:t>
      </w:r>
      <w:r>
        <w:rPr>
          <w:spacing w:val="-4"/>
        </w:rPr>
        <w:t xml:space="preserve"> </w:t>
      </w:r>
      <w:r>
        <w:rPr>
          <w:spacing w:val="-2"/>
        </w:rPr>
        <w:t>autorisées.</w:t>
      </w:r>
    </w:p>
    <w:p w14:paraId="47673502" w14:textId="77777777" w:rsidR="007E0D0E" w:rsidRDefault="007E0D0E">
      <w:pPr>
        <w:pStyle w:val="Corpsdetexte"/>
        <w:spacing w:before="11"/>
        <w:ind w:left="0"/>
      </w:pPr>
    </w:p>
    <w:p w14:paraId="47673503" w14:textId="77777777" w:rsidR="007E0D0E" w:rsidRDefault="005A7A04">
      <w:pPr>
        <w:pStyle w:val="Titre1"/>
        <w:numPr>
          <w:ilvl w:val="1"/>
          <w:numId w:val="21"/>
        </w:numPr>
        <w:tabs>
          <w:tab w:val="left" w:pos="849"/>
        </w:tabs>
      </w:pPr>
      <w:bookmarkStart w:id="19" w:name="_bookmark19"/>
      <w:bookmarkEnd w:id="19"/>
      <w:r>
        <w:rPr>
          <w:spacing w:val="-2"/>
        </w:rPr>
        <w:t>Echantillons</w:t>
      </w:r>
    </w:p>
    <w:p w14:paraId="47673504" w14:textId="77777777" w:rsidR="007E0D0E" w:rsidRDefault="005A7A04">
      <w:pPr>
        <w:pStyle w:val="Corpsdetexte"/>
        <w:spacing w:before="119"/>
        <w:jc w:val="both"/>
      </w:pPr>
      <w:r>
        <w:t>Aucun</w:t>
      </w:r>
      <w:r>
        <w:rPr>
          <w:spacing w:val="-9"/>
        </w:rPr>
        <w:t xml:space="preserve"> </w:t>
      </w:r>
      <w:r>
        <w:t>échantillon</w:t>
      </w:r>
      <w:r>
        <w:rPr>
          <w:spacing w:val="-11"/>
        </w:rPr>
        <w:t xml:space="preserve"> </w:t>
      </w:r>
      <w:r>
        <w:t>n’est</w:t>
      </w:r>
      <w:r>
        <w:rPr>
          <w:spacing w:val="-5"/>
        </w:rPr>
        <w:t xml:space="preserve"> </w:t>
      </w:r>
      <w:r>
        <w:rPr>
          <w:spacing w:val="-2"/>
        </w:rPr>
        <w:t>exigé.</w:t>
      </w:r>
    </w:p>
    <w:p w14:paraId="47673505" w14:textId="77777777" w:rsidR="007E0D0E" w:rsidRDefault="007E0D0E">
      <w:pPr>
        <w:pStyle w:val="Corpsdetexte"/>
        <w:spacing w:before="11"/>
        <w:ind w:left="0"/>
      </w:pPr>
    </w:p>
    <w:p w14:paraId="47673506" w14:textId="77777777" w:rsidR="007E0D0E" w:rsidRDefault="005A7A04">
      <w:pPr>
        <w:pStyle w:val="Titre1"/>
        <w:numPr>
          <w:ilvl w:val="1"/>
          <w:numId w:val="21"/>
        </w:numPr>
        <w:tabs>
          <w:tab w:val="left" w:pos="849"/>
        </w:tabs>
      </w:pPr>
      <w:bookmarkStart w:id="20" w:name="_bookmark20"/>
      <w:bookmarkEnd w:id="20"/>
      <w:r>
        <w:t>Visite</w:t>
      </w:r>
      <w:r>
        <w:rPr>
          <w:spacing w:val="-3"/>
        </w:rPr>
        <w:t xml:space="preserve"> </w:t>
      </w:r>
      <w:r>
        <w:t xml:space="preserve">sur </w:t>
      </w:r>
      <w:r>
        <w:rPr>
          <w:spacing w:val="-4"/>
        </w:rPr>
        <w:t>site</w:t>
      </w:r>
    </w:p>
    <w:p w14:paraId="47673507" w14:textId="77777777" w:rsidR="007E0D0E" w:rsidRDefault="005A7A04">
      <w:pPr>
        <w:pStyle w:val="Corpsdetexte"/>
        <w:spacing w:before="117"/>
        <w:jc w:val="both"/>
      </w:pPr>
      <w:r>
        <w:t>Aucune</w:t>
      </w:r>
      <w:r>
        <w:rPr>
          <w:spacing w:val="-7"/>
        </w:rPr>
        <w:t xml:space="preserve"> </w:t>
      </w:r>
      <w:r>
        <w:t>visite</w:t>
      </w:r>
      <w:r>
        <w:rPr>
          <w:spacing w:val="-6"/>
        </w:rPr>
        <w:t xml:space="preserve"> </w:t>
      </w:r>
      <w:r>
        <w:t>de</w:t>
      </w:r>
      <w:r>
        <w:rPr>
          <w:spacing w:val="-6"/>
        </w:rPr>
        <w:t xml:space="preserve"> </w:t>
      </w:r>
      <w:r>
        <w:t>site</w:t>
      </w:r>
      <w:r>
        <w:rPr>
          <w:spacing w:val="-4"/>
        </w:rPr>
        <w:t xml:space="preserve"> </w:t>
      </w:r>
      <w:r>
        <w:t>n’est</w:t>
      </w:r>
      <w:r>
        <w:rPr>
          <w:spacing w:val="-4"/>
        </w:rPr>
        <w:t xml:space="preserve"> </w:t>
      </w:r>
      <w:r>
        <w:rPr>
          <w:spacing w:val="-2"/>
        </w:rPr>
        <w:t>prévue.</w:t>
      </w:r>
    </w:p>
    <w:p w14:paraId="47673508" w14:textId="77777777" w:rsidR="007E0D0E" w:rsidRDefault="007E0D0E">
      <w:pPr>
        <w:pStyle w:val="Corpsdetexte"/>
        <w:spacing w:before="12"/>
        <w:ind w:left="0"/>
      </w:pPr>
    </w:p>
    <w:p w14:paraId="47673509" w14:textId="77777777" w:rsidR="007E0D0E" w:rsidRDefault="005A7A04">
      <w:pPr>
        <w:pStyle w:val="Titre1"/>
        <w:numPr>
          <w:ilvl w:val="1"/>
          <w:numId w:val="21"/>
        </w:numPr>
        <w:tabs>
          <w:tab w:val="left" w:pos="849"/>
        </w:tabs>
      </w:pPr>
      <w:bookmarkStart w:id="21" w:name="_bookmark21"/>
      <w:bookmarkEnd w:id="21"/>
      <w:r>
        <w:t>Signature</w:t>
      </w:r>
      <w:r>
        <w:rPr>
          <w:spacing w:val="-3"/>
        </w:rPr>
        <w:t xml:space="preserve"> </w:t>
      </w:r>
      <w:r>
        <w:t>des</w:t>
      </w:r>
      <w:r>
        <w:rPr>
          <w:spacing w:val="-3"/>
        </w:rPr>
        <w:t xml:space="preserve"> </w:t>
      </w:r>
      <w:r>
        <w:rPr>
          <w:spacing w:val="-2"/>
        </w:rPr>
        <w:t>documents</w:t>
      </w:r>
    </w:p>
    <w:p w14:paraId="4767350A" w14:textId="77777777" w:rsidR="007E0D0E" w:rsidRDefault="005A7A04">
      <w:pPr>
        <w:pStyle w:val="Corpsdetexte"/>
        <w:spacing w:before="119"/>
        <w:ind w:right="706"/>
        <w:jc w:val="both"/>
      </w:pPr>
      <w:r>
        <w:t>Au stade de la remise des plis, les candidats n’ont pas l’obligation de signer leurs documents. Ils sont néanmoins vivement encouragés à le faire.</w:t>
      </w:r>
    </w:p>
    <w:p w14:paraId="06738C8E" w14:textId="77777777" w:rsidR="007D0773" w:rsidRDefault="007D0773" w:rsidP="007D0773">
      <w:pPr>
        <w:pStyle w:val="Corpsdetexte"/>
        <w:spacing w:before="119"/>
        <w:ind w:right="706"/>
        <w:jc w:val="both"/>
      </w:pPr>
      <w:r>
        <w:t>En cas de signature électronique, les candidats sont invités à utiliser l’outil de signature du profil d’acheteur du CNC.</w:t>
      </w:r>
    </w:p>
    <w:p w14:paraId="69B552A3" w14:textId="19E3D0D8" w:rsidR="007D0773" w:rsidRDefault="007D0773" w:rsidP="007D0773">
      <w:pPr>
        <w:pStyle w:val="Corpsdetexte"/>
        <w:spacing w:before="119"/>
        <w:ind w:right="706"/>
        <w:jc w:val="both"/>
      </w:pPr>
      <w:r>
        <w:t>Pour être valide, la signature électronique des documents est effectuée dans les conditions définies en annexe 1 au présent RC.</w:t>
      </w:r>
    </w:p>
    <w:p w14:paraId="4767350E" w14:textId="77777777" w:rsidR="007E0D0E" w:rsidRDefault="007E0D0E">
      <w:pPr>
        <w:pStyle w:val="Paragraphedeliste"/>
        <w:rPr>
          <w:sz w:val="20"/>
        </w:rPr>
        <w:sectPr w:rsidR="007E0D0E">
          <w:pgSz w:w="11910" w:h="16840"/>
          <w:pgMar w:top="1400" w:right="708" w:bottom="940" w:left="992" w:header="0" w:footer="753" w:gutter="0"/>
          <w:cols w:space="720"/>
        </w:sectPr>
      </w:pPr>
    </w:p>
    <w:p w14:paraId="4767350F" w14:textId="77777777" w:rsidR="007E0D0E" w:rsidRDefault="005A7A04">
      <w:pPr>
        <w:pStyle w:val="Titre1"/>
        <w:numPr>
          <w:ilvl w:val="1"/>
          <w:numId w:val="21"/>
        </w:numPr>
        <w:tabs>
          <w:tab w:val="left" w:pos="849"/>
        </w:tabs>
        <w:spacing w:before="80"/>
      </w:pPr>
      <w:bookmarkStart w:id="22" w:name="_bookmark22"/>
      <w:bookmarkEnd w:id="22"/>
      <w:r>
        <w:lastRenderedPageBreak/>
        <w:t>Délai</w:t>
      </w:r>
      <w:r>
        <w:rPr>
          <w:spacing w:val="-3"/>
        </w:rPr>
        <w:t xml:space="preserve"> </w:t>
      </w:r>
      <w:r>
        <w:t>de</w:t>
      </w:r>
      <w:r>
        <w:rPr>
          <w:spacing w:val="-5"/>
        </w:rPr>
        <w:t xml:space="preserve"> </w:t>
      </w:r>
      <w:r>
        <w:t>validité</w:t>
      </w:r>
      <w:r>
        <w:rPr>
          <w:spacing w:val="-3"/>
        </w:rPr>
        <w:t xml:space="preserve"> </w:t>
      </w:r>
      <w:r>
        <w:t>des</w:t>
      </w:r>
      <w:r>
        <w:rPr>
          <w:spacing w:val="-4"/>
        </w:rPr>
        <w:t xml:space="preserve"> </w:t>
      </w:r>
      <w:r>
        <w:rPr>
          <w:spacing w:val="-2"/>
        </w:rPr>
        <w:t>offres</w:t>
      </w:r>
    </w:p>
    <w:p w14:paraId="47673510" w14:textId="211D5650" w:rsidR="007E0D0E" w:rsidRDefault="005A7A04">
      <w:pPr>
        <w:pStyle w:val="Corpsdetexte"/>
        <w:spacing w:before="120"/>
        <w:ind w:right="700"/>
        <w:jc w:val="both"/>
      </w:pPr>
      <w:r>
        <w:t>Le</w:t>
      </w:r>
      <w:r>
        <w:rPr>
          <w:spacing w:val="-12"/>
        </w:rPr>
        <w:t xml:space="preserve"> </w:t>
      </w:r>
      <w:r>
        <w:t>délai</w:t>
      </w:r>
      <w:r>
        <w:rPr>
          <w:spacing w:val="-12"/>
        </w:rPr>
        <w:t xml:space="preserve"> </w:t>
      </w:r>
      <w:r>
        <w:t>de</w:t>
      </w:r>
      <w:r>
        <w:rPr>
          <w:spacing w:val="-12"/>
        </w:rPr>
        <w:t xml:space="preserve"> </w:t>
      </w:r>
      <w:r>
        <w:t>validité</w:t>
      </w:r>
      <w:r>
        <w:rPr>
          <w:spacing w:val="-12"/>
        </w:rPr>
        <w:t xml:space="preserve"> </w:t>
      </w:r>
      <w:r>
        <w:t>des</w:t>
      </w:r>
      <w:r>
        <w:rPr>
          <w:spacing w:val="-10"/>
        </w:rPr>
        <w:t xml:space="preserve"> </w:t>
      </w:r>
      <w:r>
        <w:t>offres</w:t>
      </w:r>
      <w:r>
        <w:rPr>
          <w:spacing w:val="-10"/>
        </w:rPr>
        <w:t xml:space="preserve"> </w:t>
      </w:r>
      <w:r>
        <w:t>est</w:t>
      </w:r>
      <w:r>
        <w:rPr>
          <w:spacing w:val="-7"/>
        </w:rPr>
        <w:t xml:space="preserve"> </w:t>
      </w:r>
      <w:r>
        <w:t>de</w:t>
      </w:r>
      <w:r>
        <w:rPr>
          <w:spacing w:val="-12"/>
        </w:rPr>
        <w:t xml:space="preserve"> </w:t>
      </w:r>
      <w:r>
        <w:t>cent</w:t>
      </w:r>
      <w:r w:rsidR="007D0773">
        <w:rPr>
          <w:spacing w:val="-11"/>
        </w:rPr>
        <w:t>-quatre-vingts</w:t>
      </w:r>
      <w:r>
        <w:rPr>
          <w:spacing w:val="-11"/>
        </w:rPr>
        <w:t xml:space="preserve"> </w:t>
      </w:r>
      <w:r>
        <w:t>(1</w:t>
      </w:r>
      <w:r w:rsidR="007D0773">
        <w:t>8</w:t>
      </w:r>
      <w:r>
        <w:t>0)</w:t>
      </w:r>
      <w:r>
        <w:rPr>
          <w:spacing w:val="-10"/>
        </w:rPr>
        <w:t xml:space="preserve"> </w:t>
      </w:r>
      <w:r>
        <w:t>jours</w:t>
      </w:r>
      <w:r>
        <w:rPr>
          <w:spacing w:val="-10"/>
        </w:rPr>
        <w:t xml:space="preserve"> </w:t>
      </w:r>
      <w:r>
        <w:t>à</w:t>
      </w:r>
      <w:r>
        <w:rPr>
          <w:spacing w:val="-11"/>
        </w:rPr>
        <w:t xml:space="preserve"> </w:t>
      </w:r>
      <w:r>
        <w:t>compter</w:t>
      </w:r>
      <w:r>
        <w:rPr>
          <w:spacing w:val="-10"/>
        </w:rPr>
        <w:t xml:space="preserve"> </w:t>
      </w:r>
      <w:r>
        <w:t>de</w:t>
      </w:r>
      <w:r>
        <w:rPr>
          <w:spacing w:val="-12"/>
        </w:rPr>
        <w:t xml:space="preserve"> </w:t>
      </w:r>
      <w:r>
        <w:t>la</w:t>
      </w:r>
      <w:r>
        <w:rPr>
          <w:spacing w:val="-11"/>
        </w:rPr>
        <w:t xml:space="preserve"> </w:t>
      </w:r>
      <w:r>
        <w:t>date</w:t>
      </w:r>
      <w:r>
        <w:rPr>
          <w:spacing w:val="-11"/>
        </w:rPr>
        <w:t xml:space="preserve"> </w:t>
      </w:r>
      <w:r>
        <w:t>limite</w:t>
      </w:r>
      <w:r>
        <w:rPr>
          <w:spacing w:val="-11"/>
        </w:rPr>
        <w:t xml:space="preserve"> </w:t>
      </w:r>
      <w:r>
        <w:t>fixée</w:t>
      </w:r>
      <w:r>
        <w:rPr>
          <w:spacing w:val="-12"/>
        </w:rPr>
        <w:t xml:space="preserve"> </w:t>
      </w:r>
      <w:r>
        <w:t>pour</w:t>
      </w:r>
      <w:r>
        <w:rPr>
          <w:spacing w:val="-10"/>
        </w:rPr>
        <w:t xml:space="preserve"> </w:t>
      </w:r>
      <w:r>
        <w:t>la</w:t>
      </w:r>
      <w:r>
        <w:rPr>
          <w:spacing w:val="-11"/>
        </w:rPr>
        <w:t xml:space="preserve"> </w:t>
      </w:r>
      <w:r>
        <w:t>réception des</w:t>
      </w:r>
      <w:r>
        <w:rPr>
          <w:spacing w:val="-5"/>
        </w:rPr>
        <w:t xml:space="preserve"> </w:t>
      </w:r>
      <w:r>
        <w:t>offres.</w:t>
      </w:r>
    </w:p>
    <w:p w14:paraId="47673511" w14:textId="77777777" w:rsidR="007E0D0E" w:rsidRDefault="005A7A04">
      <w:pPr>
        <w:pStyle w:val="Corpsdetexte"/>
        <w:spacing w:before="8"/>
        <w:ind w:left="0"/>
        <w:rPr>
          <w:sz w:val="18"/>
        </w:rPr>
      </w:pPr>
      <w:r>
        <w:rPr>
          <w:noProof/>
          <w:sz w:val="18"/>
        </w:rPr>
        <mc:AlternateContent>
          <mc:Choice Requires="wps">
            <w:drawing>
              <wp:anchor distT="0" distB="0" distL="0" distR="0" simplePos="0" relativeHeight="487591936" behindDoc="1" locked="0" layoutInCell="1" allowOverlap="1" wp14:anchorId="47673629" wp14:editId="4767362A">
                <wp:simplePos x="0" y="0"/>
                <wp:positionH relativeFrom="page">
                  <wp:posOffset>701040</wp:posOffset>
                </wp:positionH>
                <wp:positionV relativeFrom="paragraph">
                  <wp:posOffset>151944</wp:posOffset>
                </wp:positionV>
                <wp:extent cx="5977255" cy="20447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54" w14:textId="77777777" w:rsidR="007E0D0E" w:rsidRDefault="005A7A04">
                            <w:pPr>
                              <w:tabs>
                                <w:tab w:val="left" w:pos="2155"/>
                              </w:tabs>
                              <w:spacing w:line="321" w:lineRule="exact"/>
                              <w:ind w:left="28"/>
                              <w:rPr>
                                <w:rFonts w:ascii="Arial"/>
                                <w:b/>
                                <w:color w:val="000000"/>
                                <w:sz w:val="28"/>
                              </w:rPr>
                            </w:pPr>
                            <w:bookmarkStart w:id="23" w:name="_bookmark23"/>
                            <w:bookmarkEnd w:id="23"/>
                            <w:r>
                              <w:rPr>
                                <w:rFonts w:ascii="Arial"/>
                                <w:b/>
                                <w:color w:val="000000"/>
                                <w:sz w:val="28"/>
                              </w:rPr>
                              <w:t>ARTICLE</w:t>
                            </w:r>
                            <w:r>
                              <w:rPr>
                                <w:rFonts w:ascii="Arial"/>
                                <w:b/>
                                <w:color w:val="000000"/>
                                <w:spacing w:val="-8"/>
                                <w:sz w:val="28"/>
                              </w:rPr>
                              <w:t xml:space="preserve"> </w:t>
                            </w:r>
                            <w:r>
                              <w:rPr>
                                <w:rFonts w:ascii="Arial"/>
                                <w:b/>
                                <w:color w:val="000000"/>
                                <w:spacing w:val="-5"/>
                                <w:sz w:val="28"/>
                              </w:rPr>
                              <w:t>8.</w:t>
                            </w:r>
                            <w:r>
                              <w:rPr>
                                <w:rFonts w:ascii="Arial"/>
                                <w:b/>
                                <w:color w:val="000000"/>
                                <w:sz w:val="28"/>
                              </w:rPr>
                              <w:tab/>
                              <w:t>MODALITES</w:t>
                            </w:r>
                            <w:r>
                              <w:rPr>
                                <w:rFonts w:ascii="Arial"/>
                                <w:b/>
                                <w:color w:val="000000"/>
                                <w:spacing w:val="-6"/>
                                <w:sz w:val="28"/>
                              </w:rPr>
                              <w:t xml:space="preserve"> </w:t>
                            </w:r>
                            <w:r>
                              <w:rPr>
                                <w:rFonts w:ascii="Arial"/>
                                <w:b/>
                                <w:color w:val="000000"/>
                                <w:sz w:val="28"/>
                              </w:rPr>
                              <w:t>DE</w:t>
                            </w:r>
                            <w:r>
                              <w:rPr>
                                <w:rFonts w:ascii="Arial"/>
                                <w:b/>
                                <w:color w:val="000000"/>
                                <w:spacing w:val="-8"/>
                                <w:sz w:val="28"/>
                              </w:rPr>
                              <w:t xml:space="preserve"> </w:t>
                            </w:r>
                            <w:r>
                              <w:rPr>
                                <w:rFonts w:ascii="Arial"/>
                                <w:b/>
                                <w:color w:val="000000"/>
                                <w:sz w:val="28"/>
                              </w:rPr>
                              <w:t>REMISE</w:t>
                            </w:r>
                            <w:r>
                              <w:rPr>
                                <w:rFonts w:ascii="Arial"/>
                                <w:b/>
                                <w:color w:val="000000"/>
                                <w:spacing w:val="-6"/>
                                <w:sz w:val="28"/>
                              </w:rPr>
                              <w:t xml:space="preserve"> </w:t>
                            </w:r>
                            <w:r>
                              <w:rPr>
                                <w:rFonts w:ascii="Arial"/>
                                <w:b/>
                                <w:color w:val="000000"/>
                                <w:sz w:val="28"/>
                              </w:rPr>
                              <w:t>DES</w:t>
                            </w:r>
                            <w:r>
                              <w:rPr>
                                <w:rFonts w:ascii="Arial"/>
                                <w:b/>
                                <w:color w:val="000000"/>
                                <w:spacing w:val="-2"/>
                                <w:sz w:val="28"/>
                              </w:rPr>
                              <w:t xml:space="preserve"> </w:t>
                            </w:r>
                            <w:r>
                              <w:rPr>
                                <w:rFonts w:ascii="Arial"/>
                                <w:b/>
                                <w:color w:val="000000"/>
                                <w:spacing w:val="-4"/>
                                <w:sz w:val="28"/>
                              </w:rPr>
                              <w:t>PLIS</w:t>
                            </w:r>
                          </w:p>
                        </w:txbxContent>
                      </wps:txbx>
                      <wps:bodyPr wrap="square" lIns="0" tIns="0" rIns="0" bIns="0" rtlCol="0">
                        <a:noAutofit/>
                      </wps:bodyPr>
                    </wps:wsp>
                  </a:graphicData>
                </a:graphic>
              </wp:anchor>
            </w:drawing>
          </mc:Choice>
          <mc:Fallback>
            <w:pict>
              <v:shape w14:anchorId="47673629" id="Textbox 15" o:spid="_x0000_s1033" type="#_x0000_t202" style="position:absolute;margin-left:55.2pt;margin-top:11.95pt;width:470.65pt;height:16.1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" fillcolor="#e6e6e6" stroked="f">
                <v:textbox inset="0,0,0,0">
                  <w:txbxContent>
                    <w:p w14:paraId="47673654" w14:textId="77777777" w:rsidR="007E0D0E" w:rsidRDefault="005A7A04">
                      <w:pPr>
                        <w:tabs>
                          <w:tab w:val="left" w:pos="2155"/>
                        </w:tabs>
                        <w:spacing w:line="321" w:lineRule="exact"/>
                        <w:ind w:left="28"/>
                        <w:rPr>
                          <w:rFonts w:ascii="Arial"/>
                          <w:b/>
                          <w:color w:val="000000"/>
                          <w:sz w:val="28"/>
                        </w:rPr>
                      </w:pPr>
                      <w:bookmarkStart w:id="41" w:name="_bookmark23"/>
                      <w:bookmarkEnd w:id="41"/>
                      <w:r>
                        <w:rPr>
                          <w:rFonts w:ascii="Arial"/>
                          <w:b/>
                          <w:color w:val="000000"/>
                          <w:sz w:val="28"/>
                        </w:rPr>
                        <w:t>ARTICLE</w:t>
                      </w:r>
                      <w:r>
                        <w:rPr>
                          <w:rFonts w:ascii="Arial"/>
                          <w:b/>
                          <w:color w:val="000000"/>
                          <w:spacing w:val="-8"/>
                          <w:sz w:val="28"/>
                        </w:rPr>
                        <w:t xml:space="preserve"> </w:t>
                      </w:r>
                      <w:r>
                        <w:rPr>
                          <w:rFonts w:ascii="Arial"/>
                          <w:b/>
                          <w:color w:val="000000"/>
                          <w:spacing w:val="-5"/>
                          <w:sz w:val="28"/>
                        </w:rPr>
                        <w:t>8.</w:t>
                      </w:r>
                      <w:r>
                        <w:rPr>
                          <w:rFonts w:ascii="Arial"/>
                          <w:b/>
                          <w:color w:val="000000"/>
                          <w:sz w:val="28"/>
                        </w:rPr>
                        <w:tab/>
                        <w:t>MODALITES</w:t>
                      </w:r>
                      <w:r>
                        <w:rPr>
                          <w:rFonts w:ascii="Arial"/>
                          <w:b/>
                          <w:color w:val="000000"/>
                          <w:spacing w:val="-6"/>
                          <w:sz w:val="28"/>
                        </w:rPr>
                        <w:t xml:space="preserve"> </w:t>
                      </w:r>
                      <w:r>
                        <w:rPr>
                          <w:rFonts w:ascii="Arial"/>
                          <w:b/>
                          <w:color w:val="000000"/>
                          <w:sz w:val="28"/>
                        </w:rPr>
                        <w:t>DE</w:t>
                      </w:r>
                      <w:r>
                        <w:rPr>
                          <w:rFonts w:ascii="Arial"/>
                          <w:b/>
                          <w:color w:val="000000"/>
                          <w:spacing w:val="-8"/>
                          <w:sz w:val="28"/>
                        </w:rPr>
                        <w:t xml:space="preserve"> </w:t>
                      </w:r>
                      <w:r>
                        <w:rPr>
                          <w:rFonts w:ascii="Arial"/>
                          <w:b/>
                          <w:color w:val="000000"/>
                          <w:sz w:val="28"/>
                        </w:rPr>
                        <w:t>REMISE</w:t>
                      </w:r>
                      <w:r>
                        <w:rPr>
                          <w:rFonts w:ascii="Arial"/>
                          <w:b/>
                          <w:color w:val="000000"/>
                          <w:spacing w:val="-6"/>
                          <w:sz w:val="28"/>
                        </w:rPr>
                        <w:t xml:space="preserve"> </w:t>
                      </w:r>
                      <w:r>
                        <w:rPr>
                          <w:rFonts w:ascii="Arial"/>
                          <w:b/>
                          <w:color w:val="000000"/>
                          <w:sz w:val="28"/>
                        </w:rPr>
                        <w:t>DES</w:t>
                      </w:r>
                      <w:r>
                        <w:rPr>
                          <w:rFonts w:ascii="Arial"/>
                          <w:b/>
                          <w:color w:val="000000"/>
                          <w:spacing w:val="-2"/>
                          <w:sz w:val="28"/>
                        </w:rPr>
                        <w:t xml:space="preserve"> </w:t>
                      </w:r>
                      <w:r>
                        <w:rPr>
                          <w:rFonts w:ascii="Arial"/>
                          <w:b/>
                          <w:color w:val="000000"/>
                          <w:spacing w:val="-4"/>
                          <w:sz w:val="28"/>
                        </w:rPr>
                        <w:t>PLIS</w:t>
                      </w:r>
                    </w:p>
                  </w:txbxContent>
                </v:textbox>
                <w10:wrap type="topAndBottom" anchorx="page"/>
              </v:shape>
            </w:pict>
          </mc:Fallback>
        </mc:AlternateContent>
      </w:r>
    </w:p>
    <w:p w14:paraId="47673512" w14:textId="77777777" w:rsidR="007E0D0E" w:rsidRDefault="005A7A04">
      <w:pPr>
        <w:pStyle w:val="Titre1"/>
        <w:numPr>
          <w:ilvl w:val="1"/>
          <w:numId w:val="19"/>
        </w:numPr>
        <w:tabs>
          <w:tab w:val="left" w:pos="849"/>
        </w:tabs>
        <w:spacing w:before="240"/>
      </w:pPr>
      <w:bookmarkStart w:id="24" w:name="_bookmark24"/>
      <w:bookmarkEnd w:id="24"/>
      <w:r>
        <w:t>Contenu</w:t>
      </w:r>
      <w:r>
        <w:rPr>
          <w:spacing w:val="-3"/>
        </w:rPr>
        <w:t xml:space="preserve"> </w:t>
      </w:r>
      <w:r>
        <w:t>des</w:t>
      </w:r>
      <w:r>
        <w:rPr>
          <w:spacing w:val="-2"/>
        </w:rPr>
        <w:t xml:space="preserve"> </w:t>
      </w:r>
      <w:r>
        <w:rPr>
          <w:spacing w:val="-4"/>
        </w:rPr>
        <w:t>plis</w:t>
      </w:r>
    </w:p>
    <w:p w14:paraId="47673513" w14:textId="77777777" w:rsidR="007E0D0E" w:rsidRDefault="005A7A04" w:rsidP="007D7F01">
      <w:pPr>
        <w:pStyle w:val="Corpsdetexte"/>
        <w:spacing w:before="119"/>
        <w:ind w:right="543"/>
        <w:jc w:val="both"/>
      </w:pPr>
      <w:r>
        <w:t>Les</w:t>
      </w:r>
      <w:r>
        <w:rPr>
          <w:spacing w:val="-11"/>
        </w:rPr>
        <w:t xml:space="preserve"> </w:t>
      </w:r>
      <w:r>
        <w:t>plis</w:t>
      </w:r>
      <w:r>
        <w:rPr>
          <w:spacing w:val="-10"/>
        </w:rPr>
        <w:t xml:space="preserve"> </w:t>
      </w:r>
      <w:r>
        <w:t>des</w:t>
      </w:r>
      <w:r>
        <w:rPr>
          <w:spacing w:val="-12"/>
        </w:rPr>
        <w:t xml:space="preserve"> </w:t>
      </w:r>
      <w:r>
        <w:t>candidats</w:t>
      </w:r>
      <w:r>
        <w:rPr>
          <w:spacing w:val="-11"/>
        </w:rPr>
        <w:t xml:space="preserve"> </w:t>
      </w:r>
      <w:r>
        <w:t>doivent</w:t>
      </w:r>
      <w:r>
        <w:rPr>
          <w:spacing w:val="-13"/>
        </w:rPr>
        <w:t xml:space="preserve"> </w:t>
      </w:r>
      <w:r>
        <w:t>contenir</w:t>
      </w:r>
      <w:r>
        <w:rPr>
          <w:spacing w:val="-12"/>
        </w:rPr>
        <w:t xml:space="preserve"> </w:t>
      </w:r>
      <w:r>
        <w:t>les</w:t>
      </w:r>
      <w:r>
        <w:rPr>
          <w:spacing w:val="-12"/>
        </w:rPr>
        <w:t xml:space="preserve"> </w:t>
      </w:r>
      <w:r>
        <w:t>éléments</w:t>
      </w:r>
      <w:r>
        <w:rPr>
          <w:spacing w:val="-12"/>
        </w:rPr>
        <w:t xml:space="preserve"> </w:t>
      </w:r>
      <w:r>
        <w:t>relatifs</w:t>
      </w:r>
      <w:r>
        <w:rPr>
          <w:spacing w:val="-12"/>
        </w:rPr>
        <w:t xml:space="preserve"> </w:t>
      </w:r>
      <w:r>
        <w:t>à</w:t>
      </w:r>
      <w:r>
        <w:rPr>
          <w:spacing w:val="-10"/>
        </w:rPr>
        <w:t xml:space="preserve"> </w:t>
      </w:r>
      <w:r>
        <w:t>la</w:t>
      </w:r>
      <w:r>
        <w:rPr>
          <w:spacing w:val="-11"/>
        </w:rPr>
        <w:t xml:space="preserve"> </w:t>
      </w:r>
      <w:r>
        <w:t>candidature,</w:t>
      </w:r>
      <w:r>
        <w:rPr>
          <w:spacing w:val="-10"/>
        </w:rPr>
        <w:t xml:space="preserve"> </w:t>
      </w:r>
      <w:r>
        <w:t>ainsi</w:t>
      </w:r>
      <w:r>
        <w:rPr>
          <w:spacing w:val="-11"/>
        </w:rPr>
        <w:t xml:space="preserve"> </w:t>
      </w:r>
      <w:r>
        <w:t>que</w:t>
      </w:r>
      <w:r>
        <w:rPr>
          <w:spacing w:val="-13"/>
        </w:rPr>
        <w:t xml:space="preserve"> </w:t>
      </w:r>
      <w:r>
        <w:t>ceux</w:t>
      </w:r>
      <w:r>
        <w:rPr>
          <w:spacing w:val="-12"/>
        </w:rPr>
        <w:t xml:space="preserve"> </w:t>
      </w:r>
      <w:r>
        <w:t>relatifs</w:t>
      </w:r>
      <w:r>
        <w:rPr>
          <w:spacing w:val="-12"/>
        </w:rPr>
        <w:t xml:space="preserve"> </w:t>
      </w:r>
      <w:r>
        <w:t>à</w:t>
      </w:r>
      <w:r>
        <w:rPr>
          <w:spacing w:val="-10"/>
        </w:rPr>
        <w:t xml:space="preserve"> </w:t>
      </w:r>
      <w:r>
        <w:t>l’offre, tels que définis à l’article 9 du présent RC.</w:t>
      </w:r>
    </w:p>
    <w:p w14:paraId="400BA1D9" w14:textId="2BEA4D1F" w:rsidR="007D0773" w:rsidRDefault="007D0773" w:rsidP="007D7F01">
      <w:pPr>
        <w:pStyle w:val="Corpsdetexte"/>
        <w:spacing w:before="119"/>
        <w:ind w:right="543"/>
        <w:jc w:val="both"/>
      </w:pPr>
      <w:r w:rsidRPr="002E646E">
        <w:rPr>
          <w:b/>
          <w:bCs/>
        </w:rPr>
        <w:t xml:space="preserve">En cas de pluralité de lots, le candidat remet </w:t>
      </w:r>
      <w:r w:rsidRPr="002E646E">
        <w:rPr>
          <w:b/>
          <w:bCs/>
          <w:u w:val="single"/>
        </w:rPr>
        <w:t>un seul et unique pli</w:t>
      </w:r>
      <w:r w:rsidRPr="007D0773">
        <w:t xml:space="preserve"> comprenant l’ensemble des documents relatifs aux lots auxquels il souhaite répondre. Il veille à organiser le contenu de son pli en créant un dossier par lot. Chaque dossier doit comprendre l’ensemble </w:t>
      </w:r>
      <w:r w:rsidR="007D7F01">
        <w:t xml:space="preserve">des </w:t>
      </w:r>
      <w:r w:rsidRPr="007D0773">
        <w:t xml:space="preserve">documents relatifs au lot auquel le candidat soumissionne, à l’exception des documents de la candidature qui peuvent faire l’objet d’un dossier unique à part (cf. annexe </w:t>
      </w:r>
      <w:r w:rsidR="002E646E">
        <w:t>6</w:t>
      </w:r>
      <w:r w:rsidRPr="007D0773">
        <w:t xml:space="preserve"> – Présentation des plis).</w:t>
      </w:r>
    </w:p>
    <w:p w14:paraId="47673514" w14:textId="77777777" w:rsidR="007E0D0E" w:rsidRDefault="007E0D0E">
      <w:pPr>
        <w:pStyle w:val="Corpsdetexte"/>
        <w:spacing w:before="12"/>
        <w:ind w:left="0"/>
      </w:pPr>
    </w:p>
    <w:p w14:paraId="47673515" w14:textId="77777777" w:rsidR="007E0D0E" w:rsidRDefault="005A7A04">
      <w:pPr>
        <w:pStyle w:val="Titre1"/>
        <w:numPr>
          <w:ilvl w:val="1"/>
          <w:numId w:val="19"/>
        </w:numPr>
        <w:tabs>
          <w:tab w:val="left" w:pos="849"/>
        </w:tabs>
      </w:pPr>
      <w:bookmarkStart w:id="25" w:name="_bookmark25"/>
      <w:bookmarkEnd w:id="25"/>
      <w:r>
        <w:t>Choix</w:t>
      </w:r>
      <w:r>
        <w:rPr>
          <w:spacing w:val="-2"/>
        </w:rPr>
        <w:t xml:space="preserve"> </w:t>
      </w:r>
      <w:r>
        <w:t>du</w:t>
      </w:r>
      <w:r>
        <w:rPr>
          <w:spacing w:val="-2"/>
        </w:rPr>
        <w:t xml:space="preserve"> </w:t>
      </w:r>
      <w:r>
        <w:t>mode</w:t>
      </w:r>
      <w:r>
        <w:rPr>
          <w:spacing w:val="-1"/>
        </w:rPr>
        <w:t xml:space="preserve"> </w:t>
      </w:r>
      <w:r>
        <w:t>de</w:t>
      </w:r>
      <w:r>
        <w:rPr>
          <w:spacing w:val="-1"/>
        </w:rPr>
        <w:t xml:space="preserve"> </w:t>
      </w:r>
      <w:r>
        <w:t>transmission</w:t>
      </w:r>
      <w:r>
        <w:rPr>
          <w:spacing w:val="-2"/>
        </w:rPr>
        <w:t xml:space="preserve"> </w:t>
      </w:r>
      <w:r>
        <w:t>des</w:t>
      </w:r>
      <w:r>
        <w:rPr>
          <w:spacing w:val="-2"/>
        </w:rPr>
        <w:t xml:space="preserve"> </w:t>
      </w:r>
      <w:r>
        <w:rPr>
          <w:spacing w:val="-4"/>
        </w:rPr>
        <w:t>plis</w:t>
      </w:r>
    </w:p>
    <w:p w14:paraId="46FCF5DE" w14:textId="71710D34" w:rsidR="007D0773" w:rsidRDefault="005A7A04" w:rsidP="007D0773">
      <w:pPr>
        <w:spacing w:before="119"/>
        <w:ind w:left="140"/>
        <w:rPr>
          <w:rFonts w:ascii="Arial" w:hAnsi="Arial"/>
          <w:b/>
          <w:sz w:val="20"/>
        </w:rPr>
      </w:pPr>
      <w:r>
        <w:rPr>
          <w:rFonts w:ascii="Arial" w:hAnsi="Arial"/>
          <w:b/>
          <w:sz w:val="20"/>
        </w:rPr>
        <w:t xml:space="preserve">Les plis des candidats </w:t>
      </w:r>
      <w:r>
        <w:rPr>
          <w:sz w:val="20"/>
        </w:rPr>
        <w:t xml:space="preserve">(comprenant les documents relatifs à leur candidature et leur offre) </w:t>
      </w:r>
      <w:r>
        <w:rPr>
          <w:rFonts w:ascii="Arial" w:hAnsi="Arial"/>
          <w:b/>
          <w:sz w:val="20"/>
        </w:rPr>
        <w:t>doivent être transmis par voie électronique.</w:t>
      </w:r>
    </w:p>
    <w:p w14:paraId="47673517" w14:textId="77777777" w:rsidR="007E0D0E" w:rsidRDefault="007E0D0E">
      <w:pPr>
        <w:pStyle w:val="Corpsdetexte"/>
        <w:spacing w:before="12"/>
        <w:ind w:left="0"/>
        <w:rPr>
          <w:rFonts w:ascii="Arial"/>
          <w:b/>
        </w:rPr>
      </w:pPr>
    </w:p>
    <w:p w14:paraId="47673518" w14:textId="77777777" w:rsidR="007E0D0E" w:rsidRDefault="005A7A04">
      <w:pPr>
        <w:pStyle w:val="Titre1"/>
        <w:numPr>
          <w:ilvl w:val="1"/>
          <w:numId w:val="19"/>
        </w:numPr>
        <w:tabs>
          <w:tab w:val="left" w:pos="849"/>
        </w:tabs>
        <w:spacing w:before="1"/>
      </w:pPr>
      <w:bookmarkStart w:id="26" w:name="_bookmark26"/>
      <w:bookmarkEnd w:id="26"/>
      <w:r>
        <w:t>Date</w:t>
      </w:r>
      <w:r>
        <w:rPr>
          <w:spacing w:val="-4"/>
        </w:rPr>
        <w:t xml:space="preserve"> </w:t>
      </w:r>
      <w:r>
        <w:t>et</w:t>
      </w:r>
      <w:r>
        <w:rPr>
          <w:spacing w:val="-6"/>
        </w:rPr>
        <w:t xml:space="preserve"> </w:t>
      </w:r>
      <w:r>
        <w:t>heure</w:t>
      </w:r>
      <w:r>
        <w:rPr>
          <w:spacing w:val="-6"/>
        </w:rPr>
        <w:t xml:space="preserve"> </w:t>
      </w:r>
      <w:r>
        <w:t>limites</w:t>
      </w:r>
      <w:r>
        <w:rPr>
          <w:spacing w:val="-6"/>
        </w:rPr>
        <w:t xml:space="preserve"> </w:t>
      </w:r>
      <w:r>
        <w:t>de</w:t>
      </w:r>
      <w:r>
        <w:rPr>
          <w:spacing w:val="-5"/>
        </w:rPr>
        <w:t xml:space="preserve"> </w:t>
      </w:r>
      <w:r>
        <w:t>remise</w:t>
      </w:r>
      <w:r>
        <w:rPr>
          <w:spacing w:val="-5"/>
        </w:rPr>
        <w:t xml:space="preserve"> </w:t>
      </w:r>
      <w:r>
        <w:t>des</w:t>
      </w:r>
      <w:r>
        <w:rPr>
          <w:spacing w:val="-5"/>
        </w:rPr>
        <w:t xml:space="preserve"> </w:t>
      </w:r>
      <w:r>
        <w:rPr>
          <w:spacing w:val="-4"/>
        </w:rPr>
        <w:t>plis</w:t>
      </w:r>
    </w:p>
    <w:p w14:paraId="47673519" w14:textId="77777777" w:rsidR="007E0D0E" w:rsidRDefault="005A7A04">
      <w:pPr>
        <w:spacing w:before="119"/>
        <w:ind w:left="140" w:right="543"/>
        <w:rPr>
          <w:sz w:val="20"/>
        </w:rPr>
      </w:pPr>
      <w:r>
        <w:rPr>
          <w:sz w:val="20"/>
        </w:rPr>
        <w:t>Le</w:t>
      </w:r>
      <w:r>
        <w:rPr>
          <w:spacing w:val="-6"/>
          <w:sz w:val="20"/>
        </w:rPr>
        <w:t xml:space="preserve"> </w:t>
      </w:r>
      <w:r>
        <w:rPr>
          <w:sz w:val="20"/>
        </w:rPr>
        <w:t>pli</w:t>
      </w:r>
      <w:r>
        <w:rPr>
          <w:spacing w:val="-6"/>
          <w:sz w:val="20"/>
        </w:rPr>
        <w:t xml:space="preserve"> </w:t>
      </w:r>
      <w:r>
        <w:rPr>
          <w:sz w:val="20"/>
        </w:rPr>
        <w:t>du</w:t>
      </w:r>
      <w:r>
        <w:rPr>
          <w:spacing w:val="-6"/>
          <w:sz w:val="20"/>
        </w:rPr>
        <w:t xml:space="preserve"> </w:t>
      </w:r>
      <w:r>
        <w:rPr>
          <w:sz w:val="20"/>
        </w:rPr>
        <w:t>candidat</w:t>
      </w:r>
      <w:r>
        <w:rPr>
          <w:spacing w:val="-5"/>
          <w:sz w:val="20"/>
        </w:rPr>
        <w:t xml:space="preserve"> </w:t>
      </w:r>
      <w:r>
        <w:rPr>
          <w:sz w:val="20"/>
        </w:rPr>
        <w:t>doit</w:t>
      </w:r>
      <w:r>
        <w:rPr>
          <w:spacing w:val="-5"/>
          <w:sz w:val="20"/>
        </w:rPr>
        <w:t xml:space="preserve"> </w:t>
      </w:r>
      <w:r>
        <w:rPr>
          <w:sz w:val="20"/>
        </w:rPr>
        <w:t>parvenir</w:t>
      </w:r>
      <w:r>
        <w:rPr>
          <w:spacing w:val="-5"/>
          <w:sz w:val="20"/>
        </w:rPr>
        <w:t xml:space="preserve"> </w:t>
      </w:r>
      <w:r>
        <w:rPr>
          <w:sz w:val="20"/>
        </w:rPr>
        <w:t>au</w:t>
      </w:r>
      <w:r>
        <w:rPr>
          <w:spacing w:val="-6"/>
          <w:sz w:val="20"/>
        </w:rPr>
        <w:t xml:space="preserve"> </w:t>
      </w:r>
      <w:r>
        <w:rPr>
          <w:sz w:val="20"/>
        </w:rPr>
        <w:t>CNC</w:t>
      </w:r>
      <w:r>
        <w:rPr>
          <w:spacing w:val="-2"/>
          <w:sz w:val="20"/>
        </w:rPr>
        <w:t xml:space="preserve"> </w:t>
      </w:r>
      <w:r>
        <w:rPr>
          <w:rFonts w:ascii="Arial" w:hAnsi="Arial"/>
          <w:b/>
          <w:sz w:val="20"/>
        </w:rPr>
        <w:t>avant</w:t>
      </w:r>
      <w:r>
        <w:rPr>
          <w:rFonts w:ascii="Arial" w:hAnsi="Arial"/>
          <w:b/>
          <w:spacing w:val="-5"/>
          <w:sz w:val="20"/>
        </w:rPr>
        <w:t xml:space="preserve"> </w:t>
      </w:r>
      <w:r>
        <w:rPr>
          <w:rFonts w:ascii="Arial" w:hAnsi="Arial"/>
          <w:b/>
          <w:sz w:val="20"/>
        </w:rPr>
        <w:t>la</w:t>
      </w:r>
      <w:r>
        <w:rPr>
          <w:rFonts w:ascii="Arial" w:hAnsi="Arial"/>
          <w:b/>
          <w:spacing w:val="-6"/>
          <w:sz w:val="20"/>
        </w:rPr>
        <w:t xml:space="preserve"> </w:t>
      </w:r>
      <w:r>
        <w:rPr>
          <w:rFonts w:ascii="Arial" w:hAnsi="Arial"/>
          <w:b/>
          <w:sz w:val="20"/>
        </w:rPr>
        <w:t>date</w:t>
      </w:r>
      <w:r>
        <w:rPr>
          <w:rFonts w:ascii="Arial" w:hAnsi="Arial"/>
          <w:b/>
          <w:spacing w:val="-3"/>
          <w:sz w:val="20"/>
        </w:rPr>
        <w:t xml:space="preserve"> </w:t>
      </w:r>
      <w:r>
        <w:rPr>
          <w:rFonts w:ascii="Arial" w:hAnsi="Arial"/>
          <w:b/>
          <w:sz w:val="20"/>
        </w:rPr>
        <w:t>et</w:t>
      </w:r>
      <w:r>
        <w:rPr>
          <w:rFonts w:ascii="Arial" w:hAnsi="Arial"/>
          <w:b/>
          <w:spacing w:val="-5"/>
          <w:sz w:val="20"/>
        </w:rPr>
        <w:t xml:space="preserve"> </w:t>
      </w:r>
      <w:r>
        <w:rPr>
          <w:rFonts w:ascii="Arial" w:hAnsi="Arial"/>
          <w:b/>
          <w:sz w:val="20"/>
        </w:rPr>
        <w:t>l’heure</w:t>
      </w:r>
      <w:r>
        <w:rPr>
          <w:rFonts w:ascii="Arial" w:hAnsi="Arial"/>
          <w:b/>
          <w:spacing w:val="-6"/>
          <w:sz w:val="20"/>
        </w:rPr>
        <w:t xml:space="preserve"> </w:t>
      </w:r>
      <w:r>
        <w:rPr>
          <w:rFonts w:ascii="Arial" w:hAnsi="Arial"/>
          <w:b/>
          <w:sz w:val="20"/>
        </w:rPr>
        <w:t>limites</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réception</w:t>
      </w:r>
      <w:r>
        <w:rPr>
          <w:rFonts w:ascii="Arial" w:hAnsi="Arial"/>
          <w:b/>
          <w:spacing w:val="-4"/>
          <w:sz w:val="20"/>
        </w:rPr>
        <w:t xml:space="preserve"> </w:t>
      </w:r>
      <w:r>
        <w:rPr>
          <w:rFonts w:ascii="Arial" w:hAnsi="Arial"/>
          <w:b/>
          <w:sz w:val="20"/>
        </w:rPr>
        <w:t>indiquées</w:t>
      </w:r>
      <w:r>
        <w:rPr>
          <w:rFonts w:ascii="Arial" w:hAnsi="Arial"/>
          <w:b/>
          <w:spacing w:val="-6"/>
          <w:sz w:val="20"/>
        </w:rPr>
        <w:t xml:space="preserve"> </w:t>
      </w:r>
      <w:r>
        <w:rPr>
          <w:rFonts w:ascii="Arial" w:hAnsi="Arial"/>
          <w:b/>
          <w:sz w:val="20"/>
        </w:rPr>
        <w:t>en</w:t>
      </w:r>
      <w:r>
        <w:rPr>
          <w:rFonts w:ascii="Arial" w:hAnsi="Arial"/>
          <w:b/>
          <w:spacing w:val="-5"/>
          <w:sz w:val="20"/>
        </w:rPr>
        <w:t xml:space="preserve"> </w:t>
      </w:r>
      <w:r>
        <w:rPr>
          <w:rFonts w:ascii="Arial" w:hAnsi="Arial"/>
          <w:b/>
          <w:sz w:val="20"/>
        </w:rPr>
        <w:t xml:space="preserve">page de garde. </w:t>
      </w:r>
      <w:r>
        <w:rPr>
          <w:sz w:val="20"/>
        </w:rPr>
        <w:t>Les plis réceptionnés après la date et l’heure limites ne sont pas retenus.</w:t>
      </w:r>
    </w:p>
    <w:p w14:paraId="4767351A" w14:textId="77777777" w:rsidR="007E0D0E" w:rsidRDefault="007E0D0E">
      <w:pPr>
        <w:pStyle w:val="Corpsdetexte"/>
        <w:spacing w:before="9"/>
        <w:ind w:left="0"/>
      </w:pPr>
    </w:p>
    <w:p w14:paraId="4767351B" w14:textId="77777777" w:rsidR="007E0D0E" w:rsidRDefault="005A7A04">
      <w:pPr>
        <w:pStyle w:val="Titre1"/>
        <w:numPr>
          <w:ilvl w:val="1"/>
          <w:numId w:val="19"/>
        </w:numPr>
        <w:tabs>
          <w:tab w:val="left" w:pos="849"/>
        </w:tabs>
      </w:pPr>
      <w:bookmarkStart w:id="27" w:name="_bookmark27"/>
      <w:bookmarkEnd w:id="27"/>
      <w:r>
        <w:t>Remise</w:t>
      </w:r>
      <w:r>
        <w:rPr>
          <w:spacing w:val="-5"/>
        </w:rPr>
        <w:t xml:space="preserve"> </w:t>
      </w:r>
      <w:r>
        <w:t>des</w:t>
      </w:r>
      <w:r>
        <w:rPr>
          <w:spacing w:val="-5"/>
        </w:rPr>
        <w:t xml:space="preserve"> </w:t>
      </w:r>
      <w:r>
        <w:t>plis</w:t>
      </w:r>
      <w:r>
        <w:rPr>
          <w:spacing w:val="-4"/>
        </w:rPr>
        <w:t xml:space="preserve"> </w:t>
      </w:r>
      <w:r>
        <w:t>par</w:t>
      </w:r>
      <w:r>
        <w:rPr>
          <w:spacing w:val="-4"/>
        </w:rPr>
        <w:t xml:space="preserve"> </w:t>
      </w:r>
      <w:r>
        <w:t>voie</w:t>
      </w:r>
      <w:r>
        <w:rPr>
          <w:spacing w:val="-2"/>
        </w:rPr>
        <w:t xml:space="preserve"> électronique</w:t>
      </w:r>
    </w:p>
    <w:p w14:paraId="4767351C" w14:textId="77777777" w:rsidR="007E0D0E" w:rsidRDefault="005A7A04">
      <w:pPr>
        <w:pStyle w:val="Titre2"/>
        <w:numPr>
          <w:ilvl w:val="2"/>
          <w:numId w:val="19"/>
        </w:numPr>
        <w:tabs>
          <w:tab w:val="left" w:pos="1558"/>
        </w:tabs>
        <w:spacing w:before="240"/>
        <w:ind w:left="1558" w:hanging="697"/>
        <w:rPr>
          <w:u w:val="none"/>
        </w:rPr>
      </w:pPr>
      <w:bookmarkStart w:id="28" w:name="_bookmark28"/>
      <w:bookmarkEnd w:id="28"/>
      <w:r>
        <w:t>Utilisation</w:t>
      </w:r>
      <w:r>
        <w:rPr>
          <w:spacing w:val="-6"/>
        </w:rPr>
        <w:t xml:space="preserve"> </w:t>
      </w:r>
      <w:r>
        <w:t>du</w:t>
      </w:r>
      <w:r>
        <w:rPr>
          <w:spacing w:val="-6"/>
        </w:rPr>
        <w:t xml:space="preserve"> </w:t>
      </w:r>
      <w:r>
        <w:t>profil</w:t>
      </w:r>
      <w:r>
        <w:rPr>
          <w:spacing w:val="-5"/>
        </w:rPr>
        <w:t xml:space="preserve"> </w:t>
      </w:r>
      <w:r>
        <w:t>d’acheteur</w:t>
      </w:r>
      <w:r>
        <w:rPr>
          <w:spacing w:val="-7"/>
        </w:rPr>
        <w:t xml:space="preserve"> </w:t>
      </w:r>
      <w:r>
        <w:t>du</w:t>
      </w:r>
      <w:r>
        <w:rPr>
          <w:spacing w:val="-5"/>
        </w:rPr>
        <w:t xml:space="preserve"> CNC</w:t>
      </w:r>
    </w:p>
    <w:p w14:paraId="4767351D" w14:textId="77777777" w:rsidR="007E0D0E" w:rsidRDefault="005A7A04">
      <w:pPr>
        <w:pStyle w:val="Corpsdetexte"/>
        <w:spacing w:before="121"/>
      </w:pPr>
      <w:r>
        <w:t>Le</w:t>
      </w:r>
      <w:r>
        <w:rPr>
          <w:spacing w:val="-7"/>
        </w:rPr>
        <w:t xml:space="preserve"> </w:t>
      </w:r>
      <w:r>
        <w:t>pli</w:t>
      </w:r>
      <w:r>
        <w:rPr>
          <w:spacing w:val="-5"/>
        </w:rPr>
        <w:t xml:space="preserve"> </w:t>
      </w:r>
      <w:r>
        <w:t>du</w:t>
      </w:r>
      <w:r>
        <w:rPr>
          <w:spacing w:val="-6"/>
        </w:rPr>
        <w:t xml:space="preserve"> </w:t>
      </w:r>
      <w:r>
        <w:t>candidat</w:t>
      </w:r>
      <w:r>
        <w:rPr>
          <w:spacing w:val="-5"/>
        </w:rPr>
        <w:t xml:space="preserve"> </w:t>
      </w:r>
      <w:r>
        <w:t>est</w:t>
      </w:r>
      <w:r>
        <w:rPr>
          <w:spacing w:val="-6"/>
        </w:rPr>
        <w:t xml:space="preserve"> </w:t>
      </w:r>
      <w:r>
        <w:t>déposé</w:t>
      </w:r>
      <w:r>
        <w:rPr>
          <w:spacing w:val="-6"/>
        </w:rPr>
        <w:t xml:space="preserve"> </w:t>
      </w:r>
      <w:r>
        <w:t>sur</w:t>
      </w:r>
      <w:r>
        <w:rPr>
          <w:spacing w:val="-7"/>
        </w:rPr>
        <w:t xml:space="preserve"> </w:t>
      </w:r>
      <w:r>
        <w:t>la</w:t>
      </w:r>
      <w:r>
        <w:rPr>
          <w:spacing w:val="-6"/>
        </w:rPr>
        <w:t xml:space="preserve"> </w:t>
      </w:r>
      <w:r>
        <w:t>plateforme</w:t>
      </w:r>
      <w:r>
        <w:rPr>
          <w:spacing w:val="-6"/>
        </w:rPr>
        <w:t xml:space="preserve"> </w:t>
      </w:r>
      <w:r>
        <w:t>dématérialisée :</w:t>
      </w:r>
      <w:r>
        <w:rPr>
          <w:spacing w:val="-6"/>
        </w:rPr>
        <w:t xml:space="preserve"> </w:t>
      </w:r>
      <w:hyperlink r:id="rId12">
        <w:r>
          <w:rPr>
            <w:color w:val="0000FF"/>
            <w:u w:val="single" w:color="0000FF"/>
          </w:rPr>
          <w:t>https://www.marches-</w:t>
        </w:r>
        <w:r>
          <w:rPr>
            <w:color w:val="0000FF"/>
            <w:spacing w:val="-2"/>
            <w:u w:val="single" w:color="0000FF"/>
          </w:rPr>
          <w:t>publics.gouv.fr</w:t>
        </w:r>
      </w:hyperlink>
    </w:p>
    <w:p w14:paraId="4767351E" w14:textId="77777777" w:rsidR="007E0D0E" w:rsidRDefault="005A7A04">
      <w:pPr>
        <w:pStyle w:val="Titre3"/>
        <w:spacing w:before="118"/>
        <w:ind w:left="140" w:right="543"/>
      </w:pPr>
      <w:r>
        <w:t>Le pli</w:t>
      </w:r>
      <w:r>
        <w:rPr>
          <w:spacing w:val="18"/>
        </w:rPr>
        <w:t xml:space="preserve"> </w:t>
      </w:r>
      <w:r>
        <w:t>ne peut en</w:t>
      </w:r>
      <w:r>
        <w:rPr>
          <w:spacing w:val="19"/>
        </w:rPr>
        <w:t xml:space="preserve"> </w:t>
      </w:r>
      <w:r>
        <w:t>aucun</w:t>
      </w:r>
      <w:r>
        <w:rPr>
          <w:spacing w:val="22"/>
        </w:rPr>
        <w:t xml:space="preserve"> </w:t>
      </w:r>
      <w:r>
        <w:t>cas</w:t>
      </w:r>
      <w:r>
        <w:rPr>
          <w:spacing w:val="18"/>
        </w:rPr>
        <w:t xml:space="preserve"> </w:t>
      </w:r>
      <w:r>
        <w:t>être transmis</w:t>
      </w:r>
      <w:r>
        <w:rPr>
          <w:spacing w:val="18"/>
        </w:rPr>
        <w:t xml:space="preserve"> </w:t>
      </w:r>
      <w:r>
        <w:t>par télécopie,</w:t>
      </w:r>
      <w:r>
        <w:rPr>
          <w:spacing w:val="19"/>
        </w:rPr>
        <w:t xml:space="preserve"> </w:t>
      </w:r>
      <w:r>
        <w:t>par messagerie</w:t>
      </w:r>
      <w:r>
        <w:rPr>
          <w:spacing w:val="18"/>
        </w:rPr>
        <w:t xml:space="preserve"> </w:t>
      </w:r>
      <w:r>
        <w:t>électronique,</w:t>
      </w:r>
      <w:r>
        <w:rPr>
          <w:spacing w:val="18"/>
        </w:rPr>
        <w:t xml:space="preserve"> </w:t>
      </w:r>
      <w:r>
        <w:t>ou</w:t>
      </w:r>
      <w:r>
        <w:rPr>
          <w:spacing w:val="19"/>
        </w:rPr>
        <w:t xml:space="preserve"> </w:t>
      </w:r>
      <w:r>
        <w:t>sur</w:t>
      </w:r>
      <w:r>
        <w:rPr>
          <w:spacing w:val="18"/>
        </w:rPr>
        <w:t xml:space="preserve"> </w:t>
      </w:r>
      <w:r>
        <w:t>un autre site.</w:t>
      </w:r>
    </w:p>
    <w:p w14:paraId="4767351F" w14:textId="77777777" w:rsidR="007E0D0E" w:rsidRDefault="005A7A04">
      <w:pPr>
        <w:pStyle w:val="Corpsdetexte"/>
        <w:spacing w:before="4"/>
        <w:ind w:left="0"/>
        <w:rPr>
          <w:rFonts w:ascii="Arial"/>
          <w:b/>
          <w:sz w:val="8"/>
        </w:rPr>
      </w:pPr>
      <w:r>
        <w:rPr>
          <w:rFonts w:ascii="Arial"/>
          <w:b/>
          <w:noProof/>
          <w:sz w:val="8"/>
        </w:rPr>
        <mc:AlternateContent>
          <mc:Choice Requires="wps">
            <w:drawing>
              <wp:anchor distT="0" distB="0" distL="0" distR="0" simplePos="0" relativeHeight="487592448" behindDoc="1" locked="0" layoutInCell="1" allowOverlap="1" wp14:anchorId="4767362B" wp14:editId="4767362C">
                <wp:simplePos x="0" y="0"/>
                <wp:positionH relativeFrom="page">
                  <wp:posOffset>722376</wp:posOffset>
                </wp:positionH>
                <wp:positionV relativeFrom="paragraph">
                  <wp:posOffset>79978</wp:posOffset>
                </wp:positionV>
                <wp:extent cx="5850890" cy="140398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0890" cy="1403985"/>
                        </a:xfrm>
                        <a:prstGeom prst="rect">
                          <a:avLst/>
                        </a:prstGeom>
                        <a:ln w="6095">
                          <a:solidFill>
                            <a:srgbClr val="000000"/>
                          </a:solidFill>
                          <a:prstDash val="solid"/>
                        </a:ln>
                      </wps:spPr>
                      <wps:txbx>
                        <w:txbxContent>
                          <w:p w14:paraId="47673655" w14:textId="77777777" w:rsidR="007E0D0E" w:rsidRDefault="007E0D0E">
                            <w:pPr>
                              <w:pStyle w:val="Corpsdetexte"/>
                              <w:ind w:left="0"/>
                              <w:rPr>
                                <w:rFonts w:ascii="Arial"/>
                                <w:b/>
                              </w:rPr>
                            </w:pPr>
                          </w:p>
                          <w:p w14:paraId="47673656" w14:textId="77777777" w:rsidR="007E0D0E" w:rsidRDefault="005A7A04">
                            <w:pPr>
                              <w:pStyle w:val="Corpsdetexte"/>
                              <w:ind w:left="105"/>
                            </w:pPr>
                            <w:r>
                              <w:t>L’attention</w:t>
                            </w:r>
                            <w:r>
                              <w:rPr>
                                <w:spacing w:val="-6"/>
                              </w:rPr>
                              <w:t xml:space="preserve"> </w:t>
                            </w:r>
                            <w:r>
                              <w:t>des</w:t>
                            </w:r>
                            <w:r>
                              <w:rPr>
                                <w:spacing w:val="-5"/>
                              </w:rPr>
                              <w:t xml:space="preserve"> </w:t>
                            </w:r>
                            <w:r>
                              <w:t>candidats</w:t>
                            </w:r>
                            <w:r>
                              <w:rPr>
                                <w:spacing w:val="-3"/>
                              </w:rPr>
                              <w:t xml:space="preserve"> </w:t>
                            </w:r>
                            <w:r>
                              <w:t>est</w:t>
                            </w:r>
                            <w:r>
                              <w:rPr>
                                <w:spacing w:val="-6"/>
                              </w:rPr>
                              <w:t xml:space="preserve"> </w:t>
                            </w:r>
                            <w:r>
                              <w:t>attirée</w:t>
                            </w:r>
                            <w:r>
                              <w:rPr>
                                <w:spacing w:val="-5"/>
                              </w:rPr>
                              <w:t xml:space="preserve"> </w:t>
                            </w:r>
                            <w:r>
                              <w:t>sur</w:t>
                            </w:r>
                            <w:r>
                              <w:rPr>
                                <w:spacing w:val="-6"/>
                              </w:rPr>
                              <w:t xml:space="preserve"> </w:t>
                            </w:r>
                            <w:r>
                              <w:t>le</w:t>
                            </w:r>
                            <w:r>
                              <w:rPr>
                                <w:spacing w:val="-6"/>
                              </w:rPr>
                              <w:t xml:space="preserve"> </w:t>
                            </w:r>
                            <w:r>
                              <w:t>fait</w:t>
                            </w:r>
                            <w:r>
                              <w:rPr>
                                <w:spacing w:val="-5"/>
                              </w:rPr>
                              <w:t xml:space="preserve"> </w:t>
                            </w:r>
                            <w:r>
                              <w:t>que</w:t>
                            </w:r>
                            <w:r>
                              <w:rPr>
                                <w:spacing w:val="-6"/>
                              </w:rPr>
                              <w:t xml:space="preserve"> </w:t>
                            </w:r>
                            <w:r>
                              <w:rPr>
                                <w:spacing w:val="-10"/>
                              </w:rPr>
                              <w:t>:</w:t>
                            </w:r>
                          </w:p>
                          <w:p w14:paraId="47673657" w14:textId="77777777" w:rsidR="007E0D0E" w:rsidRDefault="005A7A04">
                            <w:pPr>
                              <w:numPr>
                                <w:ilvl w:val="0"/>
                                <w:numId w:val="18"/>
                              </w:numPr>
                              <w:tabs>
                                <w:tab w:val="left" w:pos="826"/>
                              </w:tabs>
                              <w:spacing w:before="120"/>
                              <w:ind w:right="609"/>
                              <w:jc w:val="both"/>
                              <w:rPr>
                                <w:rFonts w:ascii="Arial" w:hAnsi="Arial"/>
                                <w:b/>
                                <w:sz w:val="20"/>
                              </w:rPr>
                            </w:pPr>
                            <w:r>
                              <w:rPr>
                                <w:rFonts w:ascii="Arial" w:hAnsi="Arial"/>
                                <w:b/>
                                <w:sz w:val="20"/>
                              </w:rPr>
                              <w:t>Les délais de transmission par voie électronique peuvent prendre plusieurs heures,</w:t>
                            </w:r>
                            <w:r>
                              <w:rPr>
                                <w:rFonts w:ascii="Arial" w:hAnsi="Arial"/>
                                <w:b/>
                                <w:spacing w:val="-4"/>
                                <w:sz w:val="20"/>
                              </w:rPr>
                              <w:t xml:space="preserve"> </w:t>
                            </w:r>
                            <w:r>
                              <w:rPr>
                                <w:rFonts w:ascii="Arial" w:hAnsi="Arial"/>
                                <w:b/>
                                <w:sz w:val="20"/>
                              </w:rPr>
                              <w:t>en</w:t>
                            </w:r>
                            <w:r>
                              <w:rPr>
                                <w:rFonts w:ascii="Arial" w:hAnsi="Arial"/>
                                <w:b/>
                                <w:spacing w:val="-6"/>
                                <w:sz w:val="20"/>
                              </w:rPr>
                              <w:t xml:space="preserve"> </w:t>
                            </w:r>
                            <w:r>
                              <w:rPr>
                                <w:rFonts w:ascii="Arial" w:hAnsi="Arial"/>
                                <w:b/>
                                <w:sz w:val="20"/>
                              </w:rPr>
                              <w:t>fonction</w:t>
                            </w:r>
                            <w:r>
                              <w:rPr>
                                <w:rFonts w:ascii="Arial" w:hAnsi="Arial"/>
                                <w:b/>
                                <w:spacing w:val="-6"/>
                                <w:sz w:val="20"/>
                              </w:rPr>
                              <w:t xml:space="preserve"> </w:t>
                            </w:r>
                            <w:r>
                              <w:rPr>
                                <w:rFonts w:ascii="Arial" w:hAnsi="Arial"/>
                                <w:b/>
                                <w:sz w:val="20"/>
                              </w:rPr>
                              <w:t>de</w:t>
                            </w:r>
                            <w:r>
                              <w:rPr>
                                <w:rFonts w:ascii="Arial" w:hAnsi="Arial"/>
                                <w:b/>
                                <w:spacing w:val="-7"/>
                                <w:sz w:val="20"/>
                              </w:rPr>
                              <w:t xml:space="preserve"> </w:t>
                            </w:r>
                            <w:r>
                              <w:rPr>
                                <w:rFonts w:ascii="Arial" w:hAnsi="Arial"/>
                                <w:b/>
                                <w:sz w:val="20"/>
                              </w:rPr>
                              <w:t>la</w:t>
                            </w:r>
                            <w:r>
                              <w:rPr>
                                <w:rFonts w:ascii="Arial" w:hAnsi="Arial"/>
                                <w:b/>
                                <w:spacing w:val="-4"/>
                                <w:sz w:val="20"/>
                              </w:rPr>
                              <w:t xml:space="preserve"> </w:t>
                            </w:r>
                            <w:r>
                              <w:rPr>
                                <w:rFonts w:ascii="Arial" w:hAnsi="Arial"/>
                                <w:b/>
                                <w:sz w:val="20"/>
                              </w:rPr>
                              <w:t>taille</w:t>
                            </w:r>
                            <w:r>
                              <w:rPr>
                                <w:rFonts w:ascii="Arial" w:hAnsi="Arial"/>
                                <w:b/>
                                <w:spacing w:val="-7"/>
                                <w:sz w:val="20"/>
                              </w:rPr>
                              <w:t xml:space="preserve"> </w:t>
                            </w:r>
                            <w:r>
                              <w:rPr>
                                <w:rFonts w:ascii="Arial" w:hAnsi="Arial"/>
                                <w:b/>
                                <w:sz w:val="20"/>
                              </w:rPr>
                              <w:t>des</w:t>
                            </w:r>
                            <w:r>
                              <w:rPr>
                                <w:rFonts w:ascii="Arial" w:hAnsi="Arial"/>
                                <w:b/>
                                <w:spacing w:val="-7"/>
                                <w:sz w:val="20"/>
                              </w:rPr>
                              <w:t xml:space="preserve"> </w:t>
                            </w:r>
                            <w:r>
                              <w:rPr>
                                <w:rFonts w:ascii="Arial" w:hAnsi="Arial"/>
                                <w:b/>
                                <w:sz w:val="20"/>
                              </w:rPr>
                              <w:t>fichiers.</w:t>
                            </w:r>
                            <w:r>
                              <w:rPr>
                                <w:rFonts w:ascii="Arial" w:hAnsi="Arial"/>
                                <w:b/>
                                <w:spacing w:val="-7"/>
                                <w:sz w:val="20"/>
                              </w:rPr>
                              <w:t xml:space="preserve"> </w:t>
                            </w:r>
                            <w:r>
                              <w:rPr>
                                <w:rFonts w:ascii="Arial" w:hAnsi="Arial"/>
                                <w:b/>
                                <w:sz w:val="20"/>
                              </w:rPr>
                              <w:t>Il</w:t>
                            </w:r>
                            <w:r>
                              <w:rPr>
                                <w:rFonts w:ascii="Arial" w:hAnsi="Arial"/>
                                <w:b/>
                                <w:spacing w:val="-4"/>
                                <w:sz w:val="20"/>
                              </w:rPr>
                              <w:t xml:space="preserve"> </w:t>
                            </w:r>
                            <w:r>
                              <w:rPr>
                                <w:rFonts w:ascii="Arial" w:hAnsi="Arial"/>
                                <w:b/>
                                <w:sz w:val="20"/>
                              </w:rPr>
                              <w:t>est</w:t>
                            </w:r>
                            <w:r>
                              <w:rPr>
                                <w:rFonts w:ascii="Arial" w:hAnsi="Arial"/>
                                <w:b/>
                                <w:spacing w:val="-6"/>
                                <w:sz w:val="20"/>
                              </w:rPr>
                              <w:t xml:space="preserve"> </w:t>
                            </w:r>
                            <w:r>
                              <w:rPr>
                                <w:rFonts w:ascii="Arial" w:hAnsi="Arial"/>
                                <w:b/>
                                <w:sz w:val="20"/>
                              </w:rPr>
                              <w:t>ainsi</w:t>
                            </w:r>
                            <w:r>
                              <w:rPr>
                                <w:rFonts w:ascii="Arial" w:hAnsi="Arial"/>
                                <w:b/>
                                <w:spacing w:val="-7"/>
                                <w:sz w:val="20"/>
                              </w:rPr>
                              <w:t xml:space="preserve"> </w:t>
                            </w:r>
                            <w:r>
                              <w:rPr>
                                <w:rFonts w:ascii="Arial" w:hAnsi="Arial"/>
                                <w:b/>
                                <w:sz w:val="20"/>
                              </w:rPr>
                              <w:t>recommandé</w:t>
                            </w:r>
                            <w:r>
                              <w:rPr>
                                <w:rFonts w:ascii="Arial" w:hAnsi="Arial"/>
                                <w:b/>
                                <w:spacing w:val="-7"/>
                                <w:sz w:val="20"/>
                              </w:rPr>
                              <w:t xml:space="preserve"> </w:t>
                            </w:r>
                            <w:r>
                              <w:rPr>
                                <w:rFonts w:ascii="Arial" w:hAnsi="Arial"/>
                                <w:b/>
                                <w:sz w:val="20"/>
                              </w:rPr>
                              <w:t>aux</w:t>
                            </w:r>
                            <w:r>
                              <w:rPr>
                                <w:rFonts w:ascii="Arial" w:hAnsi="Arial"/>
                                <w:b/>
                                <w:spacing w:val="-7"/>
                                <w:sz w:val="20"/>
                              </w:rPr>
                              <w:t xml:space="preserve"> </w:t>
                            </w:r>
                            <w:r>
                              <w:rPr>
                                <w:rFonts w:ascii="Arial" w:hAnsi="Arial"/>
                                <w:b/>
                                <w:sz w:val="20"/>
                              </w:rPr>
                              <w:t>candidats d’anticiper ce délai de transmission, la plateforme de dématérialisation rejetant toute offre arrivée hors délais à la seconde près.</w:t>
                            </w:r>
                          </w:p>
                          <w:p w14:paraId="47673658" w14:textId="77777777" w:rsidR="007E0D0E" w:rsidRDefault="005A7A04">
                            <w:pPr>
                              <w:pStyle w:val="Corpsdetexte"/>
                              <w:numPr>
                                <w:ilvl w:val="0"/>
                                <w:numId w:val="18"/>
                              </w:numPr>
                              <w:tabs>
                                <w:tab w:val="left" w:pos="826"/>
                              </w:tabs>
                              <w:spacing w:before="120"/>
                              <w:ind w:right="613"/>
                            </w:pPr>
                            <w:r>
                              <w:t>Les</w:t>
                            </w:r>
                            <w:r>
                              <w:rPr>
                                <w:spacing w:val="33"/>
                              </w:rPr>
                              <w:t xml:space="preserve"> </w:t>
                            </w:r>
                            <w:r>
                              <w:t>documents</w:t>
                            </w:r>
                            <w:r>
                              <w:rPr>
                                <w:spacing w:val="34"/>
                              </w:rPr>
                              <w:t xml:space="preserve"> </w:t>
                            </w:r>
                            <w:r>
                              <w:t>scannés</w:t>
                            </w:r>
                            <w:r>
                              <w:rPr>
                                <w:spacing w:val="33"/>
                              </w:rPr>
                              <w:t xml:space="preserve"> </w:t>
                            </w:r>
                            <w:r>
                              <w:t>doivent</w:t>
                            </w:r>
                            <w:r>
                              <w:rPr>
                                <w:spacing w:val="35"/>
                              </w:rPr>
                              <w:t xml:space="preserve"> </w:t>
                            </w:r>
                            <w:r>
                              <w:t>présenter</w:t>
                            </w:r>
                            <w:r>
                              <w:rPr>
                                <w:spacing w:val="33"/>
                              </w:rPr>
                              <w:t xml:space="preserve"> </w:t>
                            </w:r>
                            <w:r>
                              <w:t>un</w:t>
                            </w:r>
                            <w:r>
                              <w:rPr>
                                <w:spacing w:val="37"/>
                              </w:rPr>
                              <w:t xml:space="preserve"> </w:t>
                            </w:r>
                            <w:r>
                              <w:t>niveau</w:t>
                            </w:r>
                            <w:r>
                              <w:rPr>
                                <w:spacing w:val="32"/>
                              </w:rPr>
                              <w:t xml:space="preserve"> </w:t>
                            </w:r>
                            <w:r>
                              <w:t>de</w:t>
                            </w:r>
                            <w:r>
                              <w:rPr>
                                <w:spacing w:val="32"/>
                              </w:rPr>
                              <w:t xml:space="preserve"> </w:t>
                            </w:r>
                            <w:r>
                              <w:t>définition</w:t>
                            </w:r>
                            <w:r>
                              <w:rPr>
                                <w:spacing w:val="32"/>
                              </w:rPr>
                              <w:t xml:space="preserve"> </w:t>
                            </w:r>
                            <w:r>
                              <w:t>suffisant</w:t>
                            </w:r>
                            <w:r>
                              <w:rPr>
                                <w:spacing w:val="32"/>
                              </w:rPr>
                              <w:t xml:space="preserve"> </w:t>
                            </w:r>
                            <w:r>
                              <w:t>pour</w:t>
                            </w:r>
                            <w:r>
                              <w:rPr>
                                <w:spacing w:val="33"/>
                              </w:rPr>
                              <w:t xml:space="preserve"> </w:t>
                            </w:r>
                            <w:r>
                              <w:t>en garantir la lisibilité.</w:t>
                            </w:r>
                          </w:p>
                        </w:txbxContent>
                      </wps:txbx>
                      <wps:bodyPr wrap="square" lIns="0" tIns="0" rIns="0" bIns="0" rtlCol="0">
                        <a:noAutofit/>
                      </wps:bodyPr>
                    </wps:wsp>
                  </a:graphicData>
                </a:graphic>
              </wp:anchor>
            </w:drawing>
          </mc:Choice>
          <mc:Fallback>
            <w:pict>
              <v:shape w14:anchorId="4767362B" id="Textbox 16" o:spid="_x0000_s1034" type="#_x0000_t202" style="position:absolute;margin-left:56.9pt;margin-top:6.3pt;width:460.7pt;height:110.5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" filled="f" strokeweight=".16931mm">
                <v:path arrowok="t"/>
                <v:textbox inset="0,0,0,0">
                  <w:txbxContent>
                    <w:p w14:paraId="47673655" w14:textId="77777777" w:rsidR="007E0D0E" w:rsidRDefault="007E0D0E">
                      <w:pPr>
                        <w:pStyle w:val="Corpsdetexte"/>
                        <w:ind w:left="0"/>
                        <w:rPr>
                          <w:rFonts w:ascii="Arial"/>
                          <w:b/>
                        </w:rPr>
                      </w:pPr>
                    </w:p>
                    <w:p w14:paraId="47673656" w14:textId="77777777" w:rsidR="007E0D0E" w:rsidRDefault="005A7A04">
                      <w:pPr>
                        <w:pStyle w:val="Corpsdetexte"/>
                        <w:ind w:left="105"/>
                      </w:pPr>
                      <w:r>
                        <w:t>L’attention</w:t>
                      </w:r>
                      <w:r>
                        <w:rPr>
                          <w:spacing w:val="-6"/>
                        </w:rPr>
                        <w:t xml:space="preserve"> </w:t>
                      </w:r>
                      <w:r>
                        <w:t>des</w:t>
                      </w:r>
                      <w:r>
                        <w:rPr>
                          <w:spacing w:val="-5"/>
                        </w:rPr>
                        <w:t xml:space="preserve"> </w:t>
                      </w:r>
                      <w:r>
                        <w:t>candidats</w:t>
                      </w:r>
                      <w:r>
                        <w:rPr>
                          <w:spacing w:val="-3"/>
                        </w:rPr>
                        <w:t xml:space="preserve"> </w:t>
                      </w:r>
                      <w:r>
                        <w:t>est</w:t>
                      </w:r>
                      <w:r>
                        <w:rPr>
                          <w:spacing w:val="-6"/>
                        </w:rPr>
                        <w:t xml:space="preserve"> </w:t>
                      </w:r>
                      <w:r>
                        <w:t>attirée</w:t>
                      </w:r>
                      <w:r>
                        <w:rPr>
                          <w:spacing w:val="-5"/>
                        </w:rPr>
                        <w:t xml:space="preserve"> </w:t>
                      </w:r>
                      <w:r>
                        <w:t>sur</w:t>
                      </w:r>
                      <w:r>
                        <w:rPr>
                          <w:spacing w:val="-6"/>
                        </w:rPr>
                        <w:t xml:space="preserve"> </w:t>
                      </w:r>
                      <w:r>
                        <w:t>le</w:t>
                      </w:r>
                      <w:r>
                        <w:rPr>
                          <w:spacing w:val="-6"/>
                        </w:rPr>
                        <w:t xml:space="preserve"> </w:t>
                      </w:r>
                      <w:r>
                        <w:t>fait</w:t>
                      </w:r>
                      <w:r>
                        <w:rPr>
                          <w:spacing w:val="-5"/>
                        </w:rPr>
                        <w:t xml:space="preserve"> </w:t>
                      </w:r>
                      <w:r>
                        <w:t>que</w:t>
                      </w:r>
                      <w:r>
                        <w:rPr>
                          <w:spacing w:val="-6"/>
                        </w:rPr>
                        <w:t xml:space="preserve"> </w:t>
                      </w:r>
                      <w:r>
                        <w:rPr>
                          <w:spacing w:val="-10"/>
                        </w:rPr>
                        <w:t>:</w:t>
                      </w:r>
                    </w:p>
                    <w:p w14:paraId="47673657" w14:textId="77777777" w:rsidR="007E0D0E" w:rsidRDefault="005A7A04">
                      <w:pPr>
                        <w:numPr>
                          <w:ilvl w:val="0"/>
                          <w:numId w:val="18"/>
                        </w:numPr>
                        <w:tabs>
                          <w:tab w:val="left" w:pos="826"/>
                        </w:tabs>
                        <w:spacing w:before="120"/>
                        <w:ind w:right="609"/>
                        <w:jc w:val="both"/>
                        <w:rPr>
                          <w:rFonts w:ascii="Arial" w:hAnsi="Arial"/>
                          <w:b/>
                          <w:sz w:val="20"/>
                        </w:rPr>
                      </w:pPr>
                      <w:r>
                        <w:rPr>
                          <w:rFonts w:ascii="Arial" w:hAnsi="Arial"/>
                          <w:b/>
                          <w:sz w:val="20"/>
                        </w:rPr>
                        <w:t>Les délais de transmission par voie électronique peuvent prendre plusieurs heures,</w:t>
                      </w:r>
                      <w:r>
                        <w:rPr>
                          <w:rFonts w:ascii="Arial" w:hAnsi="Arial"/>
                          <w:b/>
                          <w:spacing w:val="-4"/>
                          <w:sz w:val="20"/>
                        </w:rPr>
                        <w:t xml:space="preserve"> </w:t>
                      </w:r>
                      <w:r>
                        <w:rPr>
                          <w:rFonts w:ascii="Arial" w:hAnsi="Arial"/>
                          <w:b/>
                          <w:sz w:val="20"/>
                        </w:rPr>
                        <w:t>en</w:t>
                      </w:r>
                      <w:r>
                        <w:rPr>
                          <w:rFonts w:ascii="Arial" w:hAnsi="Arial"/>
                          <w:b/>
                          <w:spacing w:val="-6"/>
                          <w:sz w:val="20"/>
                        </w:rPr>
                        <w:t xml:space="preserve"> </w:t>
                      </w:r>
                      <w:r>
                        <w:rPr>
                          <w:rFonts w:ascii="Arial" w:hAnsi="Arial"/>
                          <w:b/>
                          <w:sz w:val="20"/>
                        </w:rPr>
                        <w:t>fonction</w:t>
                      </w:r>
                      <w:r>
                        <w:rPr>
                          <w:rFonts w:ascii="Arial" w:hAnsi="Arial"/>
                          <w:b/>
                          <w:spacing w:val="-6"/>
                          <w:sz w:val="20"/>
                        </w:rPr>
                        <w:t xml:space="preserve"> </w:t>
                      </w:r>
                      <w:r>
                        <w:rPr>
                          <w:rFonts w:ascii="Arial" w:hAnsi="Arial"/>
                          <w:b/>
                          <w:sz w:val="20"/>
                        </w:rPr>
                        <w:t>de</w:t>
                      </w:r>
                      <w:r>
                        <w:rPr>
                          <w:rFonts w:ascii="Arial" w:hAnsi="Arial"/>
                          <w:b/>
                          <w:spacing w:val="-7"/>
                          <w:sz w:val="20"/>
                        </w:rPr>
                        <w:t xml:space="preserve"> </w:t>
                      </w:r>
                      <w:r>
                        <w:rPr>
                          <w:rFonts w:ascii="Arial" w:hAnsi="Arial"/>
                          <w:b/>
                          <w:sz w:val="20"/>
                        </w:rPr>
                        <w:t>la</w:t>
                      </w:r>
                      <w:r>
                        <w:rPr>
                          <w:rFonts w:ascii="Arial" w:hAnsi="Arial"/>
                          <w:b/>
                          <w:spacing w:val="-4"/>
                          <w:sz w:val="20"/>
                        </w:rPr>
                        <w:t xml:space="preserve"> </w:t>
                      </w:r>
                      <w:r>
                        <w:rPr>
                          <w:rFonts w:ascii="Arial" w:hAnsi="Arial"/>
                          <w:b/>
                          <w:sz w:val="20"/>
                        </w:rPr>
                        <w:t>taille</w:t>
                      </w:r>
                      <w:r>
                        <w:rPr>
                          <w:rFonts w:ascii="Arial" w:hAnsi="Arial"/>
                          <w:b/>
                          <w:spacing w:val="-7"/>
                          <w:sz w:val="20"/>
                        </w:rPr>
                        <w:t xml:space="preserve"> </w:t>
                      </w:r>
                      <w:r>
                        <w:rPr>
                          <w:rFonts w:ascii="Arial" w:hAnsi="Arial"/>
                          <w:b/>
                          <w:sz w:val="20"/>
                        </w:rPr>
                        <w:t>des</w:t>
                      </w:r>
                      <w:r>
                        <w:rPr>
                          <w:rFonts w:ascii="Arial" w:hAnsi="Arial"/>
                          <w:b/>
                          <w:spacing w:val="-7"/>
                          <w:sz w:val="20"/>
                        </w:rPr>
                        <w:t xml:space="preserve"> </w:t>
                      </w:r>
                      <w:r>
                        <w:rPr>
                          <w:rFonts w:ascii="Arial" w:hAnsi="Arial"/>
                          <w:b/>
                          <w:sz w:val="20"/>
                        </w:rPr>
                        <w:t>fichiers.</w:t>
                      </w:r>
                      <w:r>
                        <w:rPr>
                          <w:rFonts w:ascii="Arial" w:hAnsi="Arial"/>
                          <w:b/>
                          <w:spacing w:val="-7"/>
                          <w:sz w:val="20"/>
                        </w:rPr>
                        <w:t xml:space="preserve"> </w:t>
                      </w:r>
                      <w:r>
                        <w:rPr>
                          <w:rFonts w:ascii="Arial" w:hAnsi="Arial"/>
                          <w:b/>
                          <w:sz w:val="20"/>
                        </w:rPr>
                        <w:t>Il</w:t>
                      </w:r>
                      <w:r>
                        <w:rPr>
                          <w:rFonts w:ascii="Arial" w:hAnsi="Arial"/>
                          <w:b/>
                          <w:spacing w:val="-4"/>
                          <w:sz w:val="20"/>
                        </w:rPr>
                        <w:t xml:space="preserve"> </w:t>
                      </w:r>
                      <w:r>
                        <w:rPr>
                          <w:rFonts w:ascii="Arial" w:hAnsi="Arial"/>
                          <w:b/>
                          <w:sz w:val="20"/>
                        </w:rPr>
                        <w:t>est</w:t>
                      </w:r>
                      <w:r>
                        <w:rPr>
                          <w:rFonts w:ascii="Arial" w:hAnsi="Arial"/>
                          <w:b/>
                          <w:spacing w:val="-6"/>
                          <w:sz w:val="20"/>
                        </w:rPr>
                        <w:t xml:space="preserve"> </w:t>
                      </w:r>
                      <w:r>
                        <w:rPr>
                          <w:rFonts w:ascii="Arial" w:hAnsi="Arial"/>
                          <w:b/>
                          <w:sz w:val="20"/>
                        </w:rPr>
                        <w:t>ainsi</w:t>
                      </w:r>
                      <w:r>
                        <w:rPr>
                          <w:rFonts w:ascii="Arial" w:hAnsi="Arial"/>
                          <w:b/>
                          <w:spacing w:val="-7"/>
                          <w:sz w:val="20"/>
                        </w:rPr>
                        <w:t xml:space="preserve"> </w:t>
                      </w:r>
                      <w:r>
                        <w:rPr>
                          <w:rFonts w:ascii="Arial" w:hAnsi="Arial"/>
                          <w:b/>
                          <w:sz w:val="20"/>
                        </w:rPr>
                        <w:t>recommandé</w:t>
                      </w:r>
                      <w:r>
                        <w:rPr>
                          <w:rFonts w:ascii="Arial" w:hAnsi="Arial"/>
                          <w:b/>
                          <w:spacing w:val="-7"/>
                          <w:sz w:val="20"/>
                        </w:rPr>
                        <w:t xml:space="preserve"> </w:t>
                      </w:r>
                      <w:r>
                        <w:rPr>
                          <w:rFonts w:ascii="Arial" w:hAnsi="Arial"/>
                          <w:b/>
                          <w:sz w:val="20"/>
                        </w:rPr>
                        <w:t>aux</w:t>
                      </w:r>
                      <w:r>
                        <w:rPr>
                          <w:rFonts w:ascii="Arial" w:hAnsi="Arial"/>
                          <w:b/>
                          <w:spacing w:val="-7"/>
                          <w:sz w:val="20"/>
                        </w:rPr>
                        <w:t xml:space="preserve"> </w:t>
                      </w:r>
                      <w:r>
                        <w:rPr>
                          <w:rFonts w:ascii="Arial" w:hAnsi="Arial"/>
                          <w:b/>
                          <w:sz w:val="20"/>
                        </w:rPr>
                        <w:t>candidats d’anticiper ce délai de transmission, la plateforme de dématérialisation rejetant toute offre arrivée hors délais à la seconde près.</w:t>
                      </w:r>
                    </w:p>
                    <w:p w14:paraId="47673658" w14:textId="77777777" w:rsidR="007E0D0E" w:rsidRDefault="005A7A04">
                      <w:pPr>
                        <w:pStyle w:val="Corpsdetexte"/>
                        <w:numPr>
                          <w:ilvl w:val="0"/>
                          <w:numId w:val="18"/>
                        </w:numPr>
                        <w:tabs>
                          <w:tab w:val="left" w:pos="826"/>
                        </w:tabs>
                        <w:spacing w:before="120"/>
                        <w:ind w:right="613"/>
                      </w:pPr>
                      <w:r>
                        <w:t>Les</w:t>
                      </w:r>
                      <w:r>
                        <w:rPr>
                          <w:spacing w:val="33"/>
                        </w:rPr>
                        <w:t xml:space="preserve"> </w:t>
                      </w:r>
                      <w:r>
                        <w:t>documents</w:t>
                      </w:r>
                      <w:r>
                        <w:rPr>
                          <w:spacing w:val="34"/>
                        </w:rPr>
                        <w:t xml:space="preserve"> </w:t>
                      </w:r>
                      <w:r>
                        <w:t>scannés</w:t>
                      </w:r>
                      <w:r>
                        <w:rPr>
                          <w:spacing w:val="33"/>
                        </w:rPr>
                        <w:t xml:space="preserve"> </w:t>
                      </w:r>
                      <w:r>
                        <w:t>doivent</w:t>
                      </w:r>
                      <w:r>
                        <w:rPr>
                          <w:spacing w:val="35"/>
                        </w:rPr>
                        <w:t xml:space="preserve"> </w:t>
                      </w:r>
                      <w:r>
                        <w:t>présenter</w:t>
                      </w:r>
                      <w:r>
                        <w:rPr>
                          <w:spacing w:val="33"/>
                        </w:rPr>
                        <w:t xml:space="preserve"> </w:t>
                      </w:r>
                      <w:r>
                        <w:t>un</w:t>
                      </w:r>
                      <w:r>
                        <w:rPr>
                          <w:spacing w:val="37"/>
                        </w:rPr>
                        <w:t xml:space="preserve"> </w:t>
                      </w:r>
                      <w:r>
                        <w:t>niveau</w:t>
                      </w:r>
                      <w:r>
                        <w:rPr>
                          <w:spacing w:val="32"/>
                        </w:rPr>
                        <w:t xml:space="preserve"> </w:t>
                      </w:r>
                      <w:r>
                        <w:t>de</w:t>
                      </w:r>
                      <w:r>
                        <w:rPr>
                          <w:spacing w:val="32"/>
                        </w:rPr>
                        <w:t xml:space="preserve"> </w:t>
                      </w:r>
                      <w:r>
                        <w:t>définition</w:t>
                      </w:r>
                      <w:r>
                        <w:rPr>
                          <w:spacing w:val="32"/>
                        </w:rPr>
                        <w:t xml:space="preserve"> </w:t>
                      </w:r>
                      <w:r>
                        <w:t>suffisant</w:t>
                      </w:r>
                      <w:r>
                        <w:rPr>
                          <w:spacing w:val="32"/>
                        </w:rPr>
                        <w:t xml:space="preserve"> </w:t>
                      </w:r>
                      <w:r>
                        <w:t>pour</w:t>
                      </w:r>
                      <w:r>
                        <w:rPr>
                          <w:spacing w:val="33"/>
                        </w:rPr>
                        <w:t xml:space="preserve"> </w:t>
                      </w:r>
                      <w:r>
                        <w:t>en garantir la lisibilité.</w:t>
                      </w:r>
                    </w:p>
                  </w:txbxContent>
                </v:textbox>
                <w10:wrap type="topAndBottom" anchorx="page"/>
              </v:shape>
            </w:pict>
          </mc:Fallback>
        </mc:AlternateContent>
      </w:r>
    </w:p>
    <w:p w14:paraId="47673520" w14:textId="77777777" w:rsidR="007E0D0E" w:rsidRDefault="005A7A04">
      <w:pPr>
        <w:pStyle w:val="Titre2"/>
        <w:numPr>
          <w:ilvl w:val="2"/>
          <w:numId w:val="19"/>
        </w:numPr>
        <w:tabs>
          <w:tab w:val="left" w:pos="1558"/>
        </w:tabs>
        <w:spacing w:before="245"/>
        <w:ind w:left="1558" w:hanging="697"/>
        <w:rPr>
          <w:u w:val="none"/>
        </w:rPr>
      </w:pPr>
      <w:bookmarkStart w:id="29" w:name="_bookmark29"/>
      <w:bookmarkEnd w:id="29"/>
      <w:r>
        <w:t>Copie</w:t>
      </w:r>
      <w:r>
        <w:rPr>
          <w:spacing w:val="-3"/>
        </w:rPr>
        <w:t xml:space="preserve"> </w:t>
      </w:r>
      <w:r>
        <w:t>de</w:t>
      </w:r>
      <w:r>
        <w:rPr>
          <w:spacing w:val="-2"/>
        </w:rPr>
        <w:t xml:space="preserve"> sauvegarde</w:t>
      </w:r>
    </w:p>
    <w:p w14:paraId="47673521" w14:textId="77777777" w:rsidR="007E0D0E" w:rsidRDefault="005A7A04">
      <w:pPr>
        <w:pStyle w:val="Titre3"/>
        <w:numPr>
          <w:ilvl w:val="3"/>
          <w:numId w:val="19"/>
        </w:numPr>
        <w:tabs>
          <w:tab w:val="left" w:pos="1780"/>
        </w:tabs>
        <w:spacing w:before="121"/>
        <w:ind w:hanging="415"/>
      </w:pPr>
      <w:r>
        <w:t>Remise</w:t>
      </w:r>
      <w:r>
        <w:rPr>
          <w:spacing w:val="-4"/>
        </w:rPr>
        <w:t xml:space="preserve"> </w:t>
      </w:r>
      <w:r>
        <w:t>de</w:t>
      </w:r>
      <w:r>
        <w:rPr>
          <w:spacing w:val="-4"/>
        </w:rPr>
        <w:t xml:space="preserve"> </w:t>
      </w:r>
      <w:r>
        <w:t>la</w:t>
      </w:r>
      <w:r>
        <w:rPr>
          <w:spacing w:val="-4"/>
        </w:rPr>
        <w:t xml:space="preserve"> </w:t>
      </w:r>
      <w:r>
        <w:t>copie</w:t>
      </w:r>
      <w:r>
        <w:rPr>
          <w:spacing w:val="-4"/>
        </w:rPr>
        <w:t xml:space="preserve"> </w:t>
      </w:r>
      <w:r>
        <w:t>de</w:t>
      </w:r>
      <w:r>
        <w:rPr>
          <w:spacing w:val="-4"/>
        </w:rPr>
        <w:t xml:space="preserve"> </w:t>
      </w:r>
      <w:r>
        <w:rPr>
          <w:spacing w:val="-2"/>
        </w:rPr>
        <w:t>sauvegarde</w:t>
      </w:r>
    </w:p>
    <w:p w14:paraId="47673522" w14:textId="77777777" w:rsidR="007E0D0E" w:rsidRDefault="005A7A04">
      <w:pPr>
        <w:pStyle w:val="Corpsdetexte"/>
        <w:spacing w:before="118"/>
        <w:ind w:right="685"/>
        <w:jc w:val="both"/>
      </w:pPr>
      <w:r>
        <w:t>Parallèlement à l’envoi électronique de leurs plis électroniques, les candidats peuvent faire parvenir une copie de sauvegarde,</w:t>
      </w:r>
      <w:r>
        <w:rPr>
          <w:spacing w:val="-2"/>
        </w:rPr>
        <w:t xml:space="preserve"> </w:t>
      </w:r>
      <w:r>
        <w:t>dans les conditions</w:t>
      </w:r>
      <w:r>
        <w:rPr>
          <w:spacing w:val="-1"/>
        </w:rPr>
        <w:t xml:space="preserve"> </w:t>
      </w:r>
      <w:r>
        <w:t>fixées par l’arrêté du 22 mars 2019</w:t>
      </w:r>
      <w:r>
        <w:rPr>
          <w:spacing w:val="-2"/>
        </w:rPr>
        <w:t xml:space="preserve"> </w:t>
      </w:r>
      <w:r>
        <w:t>fixant les modalités de mise à disposition des documents de la consultation et de la copie de sauvegarde. Cette copie de sauvegarde doit être transmise dans le même délai que celui prescrit à l’article 8.3 «</w:t>
      </w:r>
      <w:r>
        <w:rPr>
          <w:spacing w:val="-2"/>
        </w:rPr>
        <w:t xml:space="preserve"> </w:t>
      </w:r>
      <w:r>
        <w:t>Date et heure limites de remise des plis ».</w:t>
      </w:r>
    </w:p>
    <w:p w14:paraId="47673523" w14:textId="77777777" w:rsidR="007E0D0E" w:rsidRDefault="005A7A04">
      <w:pPr>
        <w:pStyle w:val="Corpsdetexte"/>
        <w:spacing w:before="119"/>
        <w:jc w:val="both"/>
      </w:pPr>
      <w:r>
        <w:t>La</w:t>
      </w:r>
      <w:r>
        <w:rPr>
          <w:spacing w:val="-6"/>
        </w:rPr>
        <w:t xml:space="preserve"> </w:t>
      </w:r>
      <w:r>
        <w:t>copie</w:t>
      </w:r>
      <w:r>
        <w:rPr>
          <w:spacing w:val="-3"/>
        </w:rPr>
        <w:t xml:space="preserve"> </w:t>
      </w:r>
      <w:r>
        <w:t>de</w:t>
      </w:r>
      <w:r>
        <w:rPr>
          <w:spacing w:val="-6"/>
        </w:rPr>
        <w:t xml:space="preserve"> </w:t>
      </w:r>
      <w:r>
        <w:t>sauvegarde</w:t>
      </w:r>
      <w:r>
        <w:rPr>
          <w:spacing w:val="-5"/>
        </w:rPr>
        <w:t xml:space="preserve"> </w:t>
      </w:r>
      <w:r>
        <w:t>peut</w:t>
      </w:r>
      <w:r>
        <w:rPr>
          <w:spacing w:val="-5"/>
        </w:rPr>
        <w:t xml:space="preserve"> </w:t>
      </w:r>
      <w:r>
        <w:t>être</w:t>
      </w:r>
      <w:r>
        <w:rPr>
          <w:spacing w:val="-4"/>
        </w:rPr>
        <w:t xml:space="preserve"> </w:t>
      </w:r>
      <w:r>
        <w:rPr>
          <w:spacing w:val="-10"/>
        </w:rPr>
        <w:t>:</w:t>
      </w:r>
    </w:p>
    <w:p w14:paraId="47673524" w14:textId="77777777" w:rsidR="007E0D0E" w:rsidRDefault="007E0D0E">
      <w:pPr>
        <w:pStyle w:val="Corpsdetexte"/>
        <w:spacing w:before="1"/>
        <w:ind w:left="0"/>
      </w:pPr>
    </w:p>
    <w:p w14:paraId="47673525" w14:textId="77777777" w:rsidR="007E0D0E" w:rsidRDefault="005A7A04">
      <w:pPr>
        <w:pStyle w:val="Paragraphedeliste"/>
        <w:numPr>
          <w:ilvl w:val="0"/>
          <w:numId w:val="17"/>
        </w:numPr>
        <w:tabs>
          <w:tab w:val="left" w:pos="707"/>
        </w:tabs>
        <w:spacing w:before="1"/>
        <w:ind w:hanging="283"/>
        <w:rPr>
          <w:sz w:val="20"/>
        </w:rPr>
      </w:pPr>
      <w:r>
        <w:rPr>
          <w:sz w:val="20"/>
        </w:rPr>
        <w:t>Sur</w:t>
      </w:r>
      <w:r>
        <w:rPr>
          <w:spacing w:val="-7"/>
          <w:sz w:val="20"/>
        </w:rPr>
        <w:t xml:space="preserve"> </w:t>
      </w:r>
      <w:r>
        <w:rPr>
          <w:sz w:val="20"/>
        </w:rPr>
        <w:t>support</w:t>
      </w:r>
      <w:r>
        <w:rPr>
          <w:spacing w:val="-6"/>
          <w:sz w:val="20"/>
        </w:rPr>
        <w:t xml:space="preserve"> </w:t>
      </w:r>
      <w:r>
        <w:rPr>
          <w:sz w:val="20"/>
        </w:rPr>
        <w:t>physique</w:t>
      </w:r>
      <w:r>
        <w:rPr>
          <w:spacing w:val="-6"/>
          <w:sz w:val="20"/>
        </w:rPr>
        <w:t xml:space="preserve"> </w:t>
      </w:r>
      <w:r>
        <w:rPr>
          <w:sz w:val="20"/>
        </w:rPr>
        <w:t>électronique</w:t>
      </w:r>
      <w:r>
        <w:rPr>
          <w:spacing w:val="-6"/>
          <w:sz w:val="20"/>
        </w:rPr>
        <w:t xml:space="preserve"> </w:t>
      </w:r>
      <w:r>
        <w:rPr>
          <w:sz w:val="20"/>
        </w:rPr>
        <w:t>(cédérom,</w:t>
      </w:r>
      <w:r>
        <w:rPr>
          <w:spacing w:val="-6"/>
          <w:sz w:val="20"/>
        </w:rPr>
        <w:t xml:space="preserve"> </w:t>
      </w:r>
      <w:r>
        <w:rPr>
          <w:sz w:val="20"/>
        </w:rPr>
        <w:t>DVD</w:t>
      </w:r>
      <w:r>
        <w:rPr>
          <w:spacing w:val="-6"/>
          <w:sz w:val="20"/>
        </w:rPr>
        <w:t xml:space="preserve"> </w:t>
      </w:r>
      <w:r>
        <w:rPr>
          <w:sz w:val="20"/>
        </w:rPr>
        <w:t>Rom,</w:t>
      </w:r>
      <w:r>
        <w:rPr>
          <w:spacing w:val="-6"/>
          <w:sz w:val="20"/>
        </w:rPr>
        <w:t xml:space="preserve"> </w:t>
      </w:r>
      <w:r>
        <w:rPr>
          <w:sz w:val="20"/>
        </w:rPr>
        <w:t>clé</w:t>
      </w:r>
      <w:r>
        <w:rPr>
          <w:spacing w:val="-4"/>
          <w:sz w:val="20"/>
        </w:rPr>
        <w:t xml:space="preserve"> </w:t>
      </w:r>
      <w:r>
        <w:rPr>
          <w:sz w:val="20"/>
        </w:rPr>
        <w:t>USB)</w:t>
      </w:r>
      <w:r>
        <w:rPr>
          <w:spacing w:val="-1"/>
          <w:sz w:val="20"/>
        </w:rPr>
        <w:t xml:space="preserve"> </w:t>
      </w:r>
      <w:r>
        <w:rPr>
          <w:spacing w:val="-10"/>
          <w:sz w:val="20"/>
        </w:rPr>
        <w:t>;</w:t>
      </w:r>
    </w:p>
    <w:p w14:paraId="47673526" w14:textId="77777777" w:rsidR="007E0D0E" w:rsidRDefault="007E0D0E">
      <w:pPr>
        <w:pStyle w:val="Corpsdetexte"/>
        <w:ind w:left="0"/>
      </w:pPr>
    </w:p>
    <w:p w14:paraId="47673527" w14:textId="77777777" w:rsidR="007E0D0E" w:rsidRDefault="005A7A04">
      <w:pPr>
        <w:pStyle w:val="Paragraphedeliste"/>
        <w:numPr>
          <w:ilvl w:val="1"/>
          <w:numId w:val="17"/>
        </w:numPr>
        <w:tabs>
          <w:tab w:val="left" w:pos="1581"/>
        </w:tabs>
        <w:spacing w:before="1"/>
        <w:ind w:right="703"/>
        <w:rPr>
          <w:rFonts w:ascii="Arial" w:hAnsi="Arial"/>
          <w:i/>
          <w:sz w:val="20"/>
        </w:rPr>
      </w:pPr>
      <w:r>
        <w:rPr>
          <w:rFonts w:ascii="Arial" w:hAnsi="Arial"/>
          <w:i/>
          <w:sz w:val="20"/>
        </w:rPr>
        <w:t>Dans</w:t>
      </w:r>
      <w:r>
        <w:rPr>
          <w:rFonts w:ascii="Arial" w:hAnsi="Arial"/>
          <w:i/>
          <w:spacing w:val="-4"/>
          <w:sz w:val="20"/>
        </w:rPr>
        <w:t xml:space="preserve"> </w:t>
      </w:r>
      <w:r>
        <w:rPr>
          <w:rFonts w:ascii="Arial" w:hAnsi="Arial"/>
          <w:i/>
          <w:sz w:val="20"/>
        </w:rPr>
        <w:t>ce</w:t>
      </w:r>
      <w:r>
        <w:rPr>
          <w:rFonts w:ascii="Arial" w:hAnsi="Arial"/>
          <w:i/>
          <w:spacing w:val="-5"/>
          <w:sz w:val="20"/>
        </w:rPr>
        <w:t xml:space="preserve"> </w:t>
      </w:r>
      <w:r>
        <w:rPr>
          <w:rFonts w:ascii="Arial" w:hAnsi="Arial"/>
          <w:i/>
          <w:sz w:val="20"/>
        </w:rPr>
        <w:t>cas,</w:t>
      </w:r>
      <w:r>
        <w:rPr>
          <w:rFonts w:ascii="Arial" w:hAnsi="Arial"/>
          <w:i/>
          <w:spacing w:val="-5"/>
          <w:sz w:val="20"/>
        </w:rPr>
        <w:t xml:space="preserve"> </w:t>
      </w:r>
      <w:r>
        <w:rPr>
          <w:rFonts w:ascii="Arial" w:hAnsi="Arial"/>
          <w:i/>
          <w:sz w:val="20"/>
        </w:rPr>
        <w:t>les</w:t>
      </w:r>
      <w:r>
        <w:rPr>
          <w:rFonts w:ascii="Arial" w:hAnsi="Arial"/>
          <w:i/>
          <w:spacing w:val="-4"/>
          <w:sz w:val="20"/>
        </w:rPr>
        <w:t xml:space="preserve"> </w:t>
      </w:r>
      <w:r>
        <w:rPr>
          <w:rFonts w:ascii="Arial" w:hAnsi="Arial"/>
          <w:i/>
          <w:sz w:val="20"/>
        </w:rPr>
        <w:t>documents</w:t>
      </w:r>
      <w:r>
        <w:rPr>
          <w:rFonts w:ascii="Arial" w:hAnsi="Arial"/>
          <w:i/>
          <w:spacing w:val="-4"/>
          <w:sz w:val="20"/>
        </w:rPr>
        <w:t xml:space="preserve"> </w:t>
      </w:r>
      <w:r>
        <w:rPr>
          <w:rFonts w:ascii="Arial" w:hAnsi="Arial"/>
          <w:i/>
          <w:sz w:val="20"/>
        </w:rPr>
        <w:t>figurant</w:t>
      </w:r>
      <w:r>
        <w:rPr>
          <w:rFonts w:ascii="Arial" w:hAnsi="Arial"/>
          <w:i/>
          <w:spacing w:val="-5"/>
          <w:sz w:val="20"/>
        </w:rPr>
        <w:t xml:space="preserve"> </w:t>
      </w:r>
      <w:r>
        <w:rPr>
          <w:rFonts w:ascii="Arial" w:hAnsi="Arial"/>
          <w:i/>
          <w:sz w:val="20"/>
        </w:rPr>
        <w:t>sur</w:t>
      </w:r>
      <w:r>
        <w:rPr>
          <w:rFonts w:ascii="Arial" w:hAnsi="Arial"/>
          <w:i/>
          <w:spacing w:val="-5"/>
          <w:sz w:val="20"/>
        </w:rPr>
        <w:t xml:space="preserve"> </w:t>
      </w:r>
      <w:r>
        <w:rPr>
          <w:rFonts w:ascii="Arial" w:hAnsi="Arial"/>
          <w:i/>
          <w:sz w:val="20"/>
        </w:rPr>
        <w:t>ce</w:t>
      </w:r>
      <w:r>
        <w:rPr>
          <w:rFonts w:ascii="Arial" w:hAnsi="Arial"/>
          <w:i/>
          <w:spacing w:val="-5"/>
          <w:sz w:val="20"/>
        </w:rPr>
        <w:t xml:space="preserve"> </w:t>
      </w:r>
      <w:r>
        <w:rPr>
          <w:rFonts w:ascii="Arial" w:hAnsi="Arial"/>
          <w:i/>
          <w:sz w:val="20"/>
        </w:rPr>
        <w:t>support</w:t>
      </w:r>
      <w:r>
        <w:rPr>
          <w:rFonts w:ascii="Arial" w:hAnsi="Arial"/>
          <w:i/>
          <w:spacing w:val="-5"/>
          <w:sz w:val="20"/>
        </w:rPr>
        <w:t xml:space="preserve"> </w:t>
      </w:r>
      <w:r>
        <w:rPr>
          <w:rFonts w:ascii="Arial" w:hAnsi="Arial"/>
          <w:i/>
          <w:sz w:val="20"/>
        </w:rPr>
        <w:t>peuvent</w:t>
      </w:r>
      <w:r>
        <w:rPr>
          <w:rFonts w:ascii="Arial" w:hAnsi="Arial"/>
          <w:i/>
          <w:spacing w:val="-5"/>
          <w:sz w:val="20"/>
        </w:rPr>
        <w:t xml:space="preserve"> </w:t>
      </w:r>
      <w:r>
        <w:rPr>
          <w:rFonts w:ascii="Arial" w:hAnsi="Arial"/>
          <w:i/>
          <w:sz w:val="20"/>
        </w:rPr>
        <w:t>être</w:t>
      </w:r>
      <w:r>
        <w:rPr>
          <w:rFonts w:ascii="Arial" w:hAnsi="Arial"/>
          <w:i/>
          <w:spacing w:val="-5"/>
          <w:sz w:val="20"/>
        </w:rPr>
        <w:t xml:space="preserve"> </w:t>
      </w:r>
      <w:r>
        <w:rPr>
          <w:rFonts w:ascii="Arial" w:hAnsi="Arial"/>
          <w:i/>
          <w:sz w:val="20"/>
        </w:rPr>
        <w:t>signés</w:t>
      </w:r>
      <w:r>
        <w:rPr>
          <w:rFonts w:ascii="Arial" w:hAnsi="Arial"/>
          <w:i/>
          <w:spacing w:val="-4"/>
          <w:sz w:val="20"/>
        </w:rPr>
        <w:t xml:space="preserve"> </w:t>
      </w:r>
      <w:r>
        <w:rPr>
          <w:rFonts w:ascii="Arial" w:hAnsi="Arial"/>
          <w:i/>
          <w:sz w:val="20"/>
        </w:rPr>
        <w:t>électroniquement dans les conditions prévues à l’annexe 1 « Signature électronique »</w:t>
      </w:r>
    </w:p>
    <w:p w14:paraId="47673528" w14:textId="77777777" w:rsidR="007E0D0E" w:rsidRDefault="005A7A04">
      <w:pPr>
        <w:pStyle w:val="Paragraphedeliste"/>
        <w:numPr>
          <w:ilvl w:val="0"/>
          <w:numId w:val="17"/>
        </w:numPr>
        <w:tabs>
          <w:tab w:val="left" w:pos="707"/>
        </w:tabs>
        <w:spacing w:before="228"/>
        <w:ind w:hanging="283"/>
        <w:rPr>
          <w:sz w:val="20"/>
        </w:rPr>
      </w:pPr>
      <w:r>
        <w:rPr>
          <w:sz w:val="20"/>
        </w:rPr>
        <w:t>Ou</w:t>
      </w:r>
      <w:r>
        <w:rPr>
          <w:spacing w:val="-5"/>
          <w:sz w:val="20"/>
        </w:rPr>
        <w:t xml:space="preserve"> </w:t>
      </w:r>
      <w:r>
        <w:rPr>
          <w:sz w:val="20"/>
        </w:rPr>
        <w:t>bien</w:t>
      </w:r>
      <w:r>
        <w:rPr>
          <w:spacing w:val="-5"/>
          <w:sz w:val="20"/>
        </w:rPr>
        <w:t xml:space="preserve"> </w:t>
      </w:r>
      <w:r>
        <w:rPr>
          <w:sz w:val="20"/>
        </w:rPr>
        <w:t>sur</w:t>
      </w:r>
      <w:r>
        <w:rPr>
          <w:spacing w:val="-5"/>
          <w:sz w:val="20"/>
        </w:rPr>
        <w:t xml:space="preserve"> </w:t>
      </w:r>
      <w:proofErr w:type="gramStart"/>
      <w:r>
        <w:rPr>
          <w:sz w:val="20"/>
        </w:rPr>
        <w:t>support</w:t>
      </w:r>
      <w:r>
        <w:rPr>
          <w:spacing w:val="-4"/>
          <w:sz w:val="20"/>
        </w:rPr>
        <w:t xml:space="preserve"> </w:t>
      </w:r>
      <w:r>
        <w:rPr>
          <w:spacing w:val="-2"/>
          <w:sz w:val="20"/>
        </w:rPr>
        <w:t>papier</w:t>
      </w:r>
      <w:proofErr w:type="gramEnd"/>
      <w:r>
        <w:rPr>
          <w:spacing w:val="-2"/>
          <w:sz w:val="20"/>
        </w:rPr>
        <w:t>.</w:t>
      </w:r>
    </w:p>
    <w:p w14:paraId="47673529" w14:textId="77777777" w:rsidR="007E0D0E" w:rsidRDefault="007E0D0E">
      <w:pPr>
        <w:pStyle w:val="Corpsdetexte"/>
        <w:spacing w:before="1"/>
        <w:ind w:left="0"/>
      </w:pPr>
    </w:p>
    <w:p w14:paraId="22A2291F" w14:textId="77777777" w:rsidR="002E646E" w:rsidRPr="002E646E" w:rsidRDefault="005A7A04" w:rsidP="002E646E">
      <w:pPr>
        <w:pStyle w:val="Paragraphedeliste"/>
        <w:numPr>
          <w:ilvl w:val="1"/>
          <w:numId w:val="17"/>
        </w:numPr>
        <w:tabs>
          <w:tab w:val="left" w:pos="1581"/>
        </w:tabs>
        <w:spacing w:before="1"/>
        <w:ind w:right="703"/>
      </w:pPr>
      <w:r w:rsidRPr="002E646E">
        <w:rPr>
          <w:rFonts w:ascii="Arial" w:hAnsi="Arial"/>
          <w:i/>
          <w:sz w:val="20"/>
        </w:rPr>
        <w:t>Dans</w:t>
      </w:r>
      <w:r w:rsidRPr="002E646E">
        <w:rPr>
          <w:rFonts w:ascii="Arial" w:hAnsi="Arial"/>
          <w:i/>
          <w:spacing w:val="-5"/>
          <w:sz w:val="20"/>
        </w:rPr>
        <w:t xml:space="preserve"> </w:t>
      </w:r>
      <w:r w:rsidRPr="002E646E">
        <w:rPr>
          <w:rFonts w:ascii="Arial" w:hAnsi="Arial"/>
          <w:i/>
          <w:sz w:val="20"/>
        </w:rPr>
        <w:t>ce</w:t>
      </w:r>
      <w:r w:rsidRPr="002E646E">
        <w:rPr>
          <w:rFonts w:ascii="Arial" w:hAnsi="Arial"/>
          <w:i/>
          <w:spacing w:val="-5"/>
          <w:sz w:val="20"/>
        </w:rPr>
        <w:t xml:space="preserve"> </w:t>
      </w:r>
      <w:r w:rsidRPr="002E646E">
        <w:rPr>
          <w:rFonts w:ascii="Arial" w:hAnsi="Arial"/>
          <w:i/>
          <w:sz w:val="20"/>
        </w:rPr>
        <w:t>cas,</w:t>
      </w:r>
      <w:r w:rsidRPr="002E646E">
        <w:rPr>
          <w:rFonts w:ascii="Arial" w:hAnsi="Arial"/>
          <w:i/>
          <w:spacing w:val="-5"/>
          <w:sz w:val="20"/>
        </w:rPr>
        <w:t xml:space="preserve"> </w:t>
      </w:r>
      <w:r w:rsidRPr="002E646E">
        <w:rPr>
          <w:rFonts w:ascii="Arial" w:hAnsi="Arial"/>
          <w:i/>
          <w:sz w:val="20"/>
        </w:rPr>
        <w:t>les</w:t>
      </w:r>
      <w:r w:rsidRPr="002E646E">
        <w:rPr>
          <w:rFonts w:ascii="Arial" w:hAnsi="Arial"/>
          <w:i/>
          <w:spacing w:val="-4"/>
          <w:sz w:val="20"/>
        </w:rPr>
        <w:t xml:space="preserve"> </w:t>
      </w:r>
      <w:r w:rsidRPr="002E646E">
        <w:rPr>
          <w:rFonts w:ascii="Arial" w:hAnsi="Arial"/>
          <w:i/>
          <w:sz w:val="20"/>
        </w:rPr>
        <w:t>documents</w:t>
      </w:r>
      <w:r w:rsidRPr="002E646E">
        <w:rPr>
          <w:rFonts w:ascii="Arial" w:hAnsi="Arial"/>
          <w:i/>
          <w:spacing w:val="-5"/>
          <w:sz w:val="20"/>
        </w:rPr>
        <w:t xml:space="preserve"> </w:t>
      </w:r>
      <w:r w:rsidRPr="002E646E">
        <w:rPr>
          <w:rFonts w:ascii="Arial" w:hAnsi="Arial"/>
          <w:i/>
          <w:sz w:val="20"/>
        </w:rPr>
        <w:t>figurant</w:t>
      </w:r>
      <w:r w:rsidRPr="002E646E">
        <w:rPr>
          <w:rFonts w:ascii="Arial" w:hAnsi="Arial"/>
          <w:i/>
          <w:spacing w:val="-5"/>
          <w:sz w:val="20"/>
        </w:rPr>
        <w:t xml:space="preserve"> </w:t>
      </w:r>
      <w:r w:rsidRPr="002E646E">
        <w:rPr>
          <w:rFonts w:ascii="Arial" w:hAnsi="Arial"/>
          <w:i/>
          <w:sz w:val="20"/>
        </w:rPr>
        <w:t>sur</w:t>
      </w:r>
      <w:r w:rsidRPr="002E646E">
        <w:rPr>
          <w:rFonts w:ascii="Arial" w:hAnsi="Arial"/>
          <w:i/>
          <w:spacing w:val="-5"/>
          <w:sz w:val="20"/>
        </w:rPr>
        <w:t xml:space="preserve"> </w:t>
      </w:r>
      <w:r w:rsidRPr="002E646E">
        <w:rPr>
          <w:rFonts w:ascii="Arial" w:hAnsi="Arial"/>
          <w:i/>
          <w:sz w:val="20"/>
        </w:rPr>
        <w:t>ce</w:t>
      </w:r>
      <w:r w:rsidRPr="002E646E">
        <w:rPr>
          <w:rFonts w:ascii="Arial" w:hAnsi="Arial"/>
          <w:i/>
          <w:spacing w:val="-5"/>
          <w:sz w:val="20"/>
        </w:rPr>
        <w:t xml:space="preserve"> </w:t>
      </w:r>
      <w:r w:rsidRPr="002E646E">
        <w:rPr>
          <w:rFonts w:ascii="Arial" w:hAnsi="Arial"/>
          <w:i/>
          <w:sz w:val="20"/>
        </w:rPr>
        <w:t>support</w:t>
      </w:r>
      <w:r w:rsidRPr="002E646E">
        <w:rPr>
          <w:rFonts w:ascii="Arial" w:hAnsi="Arial"/>
          <w:i/>
          <w:spacing w:val="2"/>
          <w:sz w:val="20"/>
        </w:rPr>
        <w:t xml:space="preserve"> </w:t>
      </w:r>
      <w:r w:rsidRPr="002E646E">
        <w:rPr>
          <w:rFonts w:ascii="Arial" w:hAnsi="Arial"/>
          <w:i/>
          <w:sz w:val="20"/>
        </w:rPr>
        <w:t>peuvent</w:t>
      </w:r>
      <w:r w:rsidRPr="002E646E">
        <w:rPr>
          <w:rFonts w:ascii="Arial" w:hAnsi="Arial"/>
          <w:i/>
          <w:spacing w:val="-4"/>
          <w:sz w:val="20"/>
        </w:rPr>
        <w:t xml:space="preserve"> </w:t>
      </w:r>
      <w:r w:rsidRPr="002E646E">
        <w:rPr>
          <w:rFonts w:ascii="Arial" w:hAnsi="Arial"/>
          <w:i/>
          <w:sz w:val="20"/>
        </w:rPr>
        <w:t>être</w:t>
      </w:r>
      <w:r w:rsidRPr="002E646E">
        <w:rPr>
          <w:rFonts w:ascii="Arial" w:hAnsi="Arial"/>
          <w:i/>
          <w:spacing w:val="-6"/>
          <w:sz w:val="20"/>
        </w:rPr>
        <w:t xml:space="preserve"> </w:t>
      </w:r>
      <w:r w:rsidRPr="002E646E">
        <w:rPr>
          <w:rFonts w:ascii="Arial" w:hAnsi="Arial"/>
          <w:i/>
          <w:sz w:val="20"/>
        </w:rPr>
        <w:t>signés</w:t>
      </w:r>
      <w:r w:rsidRPr="002E646E">
        <w:rPr>
          <w:rFonts w:ascii="Arial" w:hAnsi="Arial"/>
          <w:i/>
          <w:spacing w:val="-4"/>
          <w:sz w:val="20"/>
        </w:rPr>
        <w:t xml:space="preserve"> </w:t>
      </w:r>
      <w:r w:rsidRPr="002E646E">
        <w:rPr>
          <w:rFonts w:ascii="Arial" w:hAnsi="Arial"/>
          <w:i/>
          <w:sz w:val="20"/>
        </w:rPr>
        <w:t>en</w:t>
      </w:r>
      <w:r w:rsidRPr="002E646E">
        <w:rPr>
          <w:rFonts w:ascii="Arial" w:hAnsi="Arial"/>
          <w:i/>
          <w:spacing w:val="-5"/>
          <w:sz w:val="20"/>
        </w:rPr>
        <w:t xml:space="preserve"> </w:t>
      </w:r>
      <w:r w:rsidRPr="002E646E">
        <w:rPr>
          <w:rFonts w:ascii="Arial" w:hAnsi="Arial"/>
          <w:i/>
          <w:spacing w:val="-2"/>
          <w:sz w:val="20"/>
        </w:rPr>
        <w:t>origina</w:t>
      </w:r>
      <w:r w:rsidR="002E646E" w:rsidRPr="002E646E">
        <w:rPr>
          <w:rFonts w:ascii="Arial" w:hAnsi="Arial"/>
          <w:i/>
          <w:spacing w:val="-2"/>
          <w:sz w:val="20"/>
        </w:rPr>
        <w:t>l</w:t>
      </w:r>
    </w:p>
    <w:p w14:paraId="4767352D" w14:textId="5F10CD55" w:rsidR="007E0D0E" w:rsidRDefault="005A7A04" w:rsidP="002E646E">
      <w:pPr>
        <w:pStyle w:val="Corpsdetexte"/>
        <w:spacing w:before="118"/>
        <w:ind w:right="685"/>
        <w:jc w:val="both"/>
      </w:pPr>
      <w:r>
        <w:t>Cette</w:t>
      </w:r>
      <w:r w:rsidRPr="002E646E">
        <w:rPr>
          <w:spacing w:val="32"/>
        </w:rPr>
        <w:t xml:space="preserve"> </w:t>
      </w:r>
      <w:r>
        <w:t>copie</w:t>
      </w:r>
      <w:r w:rsidRPr="002E646E">
        <w:rPr>
          <w:spacing w:val="32"/>
        </w:rPr>
        <w:t xml:space="preserve"> </w:t>
      </w:r>
      <w:r>
        <w:t>est</w:t>
      </w:r>
      <w:r w:rsidRPr="002E646E">
        <w:rPr>
          <w:spacing w:val="32"/>
        </w:rPr>
        <w:t xml:space="preserve"> </w:t>
      </w:r>
      <w:r>
        <w:t>transmise</w:t>
      </w:r>
      <w:r w:rsidRPr="002E646E">
        <w:rPr>
          <w:spacing w:val="34"/>
        </w:rPr>
        <w:t xml:space="preserve"> </w:t>
      </w:r>
      <w:r>
        <w:t>sous</w:t>
      </w:r>
      <w:r w:rsidRPr="002E646E">
        <w:rPr>
          <w:spacing w:val="33"/>
        </w:rPr>
        <w:t xml:space="preserve"> </w:t>
      </w:r>
      <w:r>
        <w:t>pli</w:t>
      </w:r>
      <w:r w:rsidRPr="002E646E">
        <w:rPr>
          <w:spacing w:val="31"/>
        </w:rPr>
        <w:t xml:space="preserve"> </w:t>
      </w:r>
      <w:r>
        <w:t>scellé</w:t>
      </w:r>
      <w:r w:rsidRPr="002E646E">
        <w:rPr>
          <w:spacing w:val="38"/>
        </w:rPr>
        <w:t xml:space="preserve"> </w:t>
      </w:r>
      <w:r>
        <w:t>à</w:t>
      </w:r>
      <w:r w:rsidRPr="002E646E">
        <w:rPr>
          <w:spacing w:val="34"/>
        </w:rPr>
        <w:t xml:space="preserve"> </w:t>
      </w:r>
      <w:r>
        <w:t>l’adresse</w:t>
      </w:r>
      <w:r w:rsidRPr="002E646E">
        <w:rPr>
          <w:spacing w:val="34"/>
        </w:rPr>
        <w:t xml:space="preserve"> </w:t>
      </w:r>
      <w:r>
        <w:t>figurant</w:t>
      </w:r>
      <w:r w:rsidRPr="002E646E">
        <w:rPr>
          <w:spacing w:val="34"/>
        </w:rPr>
        <w:t xml:space="preserve"> </w:t>
      </w:r>
      <w:r>
        <w:t>à</w:t>
      </w:r>
      <w:r w:rsidRPr="002E646E">
        <w:rPr>
          <w:spacing w:val="32"/>
        </w:rPr>
        <w:t xml:space="preserve"> </w:t>
      </w:r>
      <w:r>
        <w:t>l’article</w:t>
      </w:r>
      <w:r w:rsidRPr="002E646E">
        <w:rPr>
          <w:spacing w:val="34"/>
        </w:rPr>
        <w:t xml:space="preserve"> </w:t>
      </w:r>
      <w:r>
        <w:t>1</w:t>
      </w:r>
      <w:r w:rsidRPr="002E646E">
        <w:rPr>
          <w:spacing w:val="32"/>
        </w:rPr>
        <w:t xml:space="preserve"> </w:t>
      </w:r>
      <w:r>
        <w:t>du</w:t>
      </w:r>
      <w:r w:rsidRPr="002E646E">
        <w:rPr>
          <w:spacing w:val="34"/>
        </w:rPr>
        <w:t xml:space="preserve"> </w:t>
      </w:r>
      <w:r>
        <w:t>présent</w:t>
      </w:r>
      <w:r w:rsidRPr="002E646E">
        <w:rPr>
          <w:spacing w:val="32"/>
        </w:rPr>
        <w:t xml:space="preserve"> </w:t>
      </w:r>
      <w:r>
        <w:t>RC</w:t>
      </w:r>
      <w:r w:rsidRPr="002E646E">
        <w:rPr>
          <w:spacing w:val="40"/>
        </w:rPr>
        <w:t xml:space="preserve"> </w:t>
      </w:r>
      <w:r>
        <w:t>et</w:t>
      </w:r>
      <w:r w:rsidRPr="002E646E">
        <w:rPr>
          <w:spacing w:val="32"/>
        </w:rPr>
        <w:t xml:space="preserve"> </w:t>
      </w:r>
      <w:r>
        <w:t>comporte obligatoirement les mentions suivantes :</w:t>
      </w:r>
    </w:p>
    <w:p w14:paraId="06EF40E8" w14:textId="10372F78" w:rsidR="002E646E" w:rsidRPr="002E646E" w:rsidRDefault="005A7A04" w:rsidP="002E646E">
      <w:pPr>
        <w:pStyle w:val="Corpsdetexte"/>
        <w:spacing w:before="5"/>
        <w:ind w:left="0"/>
        <w:rPr>
          <w:sz w:val="8"/>
        </w:rPr>
      </w:pPr>
      <w:r>
        <w:rPr>
          <w:noProof/>
          <w:sz w:val="8"/>
        </w:rPr>
        <mc:AlternateContent>
          <mc:Choice Requires="wps">
            <w:drawing>
              <wp:anchor distT="0" distB="0" distL="0" distR="0" simplePos="0" relativeHeight="487592960" behindDoc="1" locked="0" layoutInCell="1" allowOverlap="1" wp14:anchorId="4767362D" wp14:editId="7A5BDC28">
                <wp:simplePos x="0" y="0"/>
                <wp:positionH relativeFrom="page">
                  <wp:posOffset>1892300</wp:posOffset>
                </wp:positionH>
                <wp:positionV relativeFrom="paragraph">
                  <wp:posOffset>75565</wp:posOffset>
                </wp:positionV>
                <wp:extent cx="3914140" cy="605790"/>
                <wp:effectExtent l="0" t="0" r="0" b="381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4140" cy="605790"/>
                        </a:xfrm>
                        <a:prstGeom prst="rect">
                          <a:avLst/>
                        </a:prstGeom>
                        <a:solidFill>
                          <a:srgbClr val="DFDFDF"/>
                        </a:solidFill>
                      </wps:spPr>
                      <wps:txbx>
                        <w:txbxContent>
                          <w:p w14:paraId="016623BD" w14:textId="77777777" w:rsidR="002E646E" w:rsidRDefault="005A7A04" w:rsidP="002E646E">
                            <w:pPr>
                              <w:ind w:right="-170" w:firstLine="1"/>
                              <w:jc w:val="center"/>
                              <w:rPr>
                                <w:rFonts w:ascii="Arial" w:hAnsi="Arial"/>
                                <w:b/>
                                <w:color w:val="000000"/>
                                <w:sz w:val="20"/>
                              </w:rPr>
                            </w:pPr>
                            <w:r>
                              <w:rPr>
                                <w:rFonts w:ascii="Arial" w:hAnsi="Arial"/>
                                <w:b/>
                                <w:color w:val="000000"/>
                                <w:sz w:val="20"/>
                              </w:rPr>
                              <w:t>C</w:t>
                            </w:r>
                            <w:r w:rsidR="002E646E">
                              <w:rPr>
                                <w:rFonts w:ascii="Arial" w:hAnsi="Arial"/>
                                <w:b/>
                                <w:color w:val="000000"/>
                                <w:sz w:val="20"/>
                              </w:rPr>
                              <w:t>OPIE DE SAUVEGARDE</w:t>
                            </w:r>
                          </w:p>
                          <w:p w14:paraId="6014E8CB" w14:textId="67E59EFE" w:rsidR="002E646E" w:rsidRDefault="005A7A04" w:rsidP="002E646E">
                            <w:pPr>
                              <w:ind w:right="-170" w:firstLine="1"/>
                              <w:jc w:val="center"/>
                              <w:rPr>
                                <w:rFonts w:ascii="Arial" w:hAnsi="Arial"/>
                                <w:b/>
                                <w:color w:val="000000"/>
                                <w:sz w:val="20"/>
                              </w:rPr>
                            </w:pPr>
                            <w:r>
                              <w:rPr>
                                <w:rFonts w:ascii="Arial" w:hAnsi="Arial"/>
                                <w:b/>
                                <w:color w:val="000000"/>
                                <w:sz w:val="20"/>
                              </w:rPr>
                              <w:t>Procédure</w:t>
                            </w:r>
                            <w:r>
                              <w:rPr>
                                <w:rFonts w:ascii="Arial" w:hAnsi="Arial"/>
                                <w:b/>
                                <w:color w:val="000000"/>
                                <w:spacing w:val="-7"/>
                                <w:sz w:val="20"/>
                              </w:rPr>
                              <w:t xml:space="preserve"> </w:t>
                            </w:r>
                            <w:r>
                              <w:rPr>
                                <w:rFonts w:ascii="Arial" w:hAnsi="Arial"/>
                                <w:b/>
                                <w:color w:val="000000"/>
                                <w:sz w:val="20"/>
                              </w:rPr>
                              <w:t>n°</w:t>
                            </w:r>
                            <w:r>
                              <w:rPr>
                                <w:rFonts w:ascii="Arial" w:hAnsi="Arial"/>
                                <w:b/>
                                <w:color w:val="000000"/>
                                <w:spacing w:val="-7"/>
                                <w:sz w:val="20"/>
                              </w:rPr>
                              <w:t xml:space="preserve"> </w:t>
                            </w:r>
                            <w:r>
                              <w:rPr>
                                <w:rFonts w:ascii="Arial" w:hAnsi="Arial"/>
                                <w:b/>
                                <w:color w:val="000000"/>
                                <w:spacing w:val="-2"/>
                                <w:sz w:val="20"/>
                              </w:rPr>
                              <w:t>202</w:t>
                            </w:r>
                            <w:r w:rsidR="002E646E">
                              <w:rPr>
                                <w:rFonts w:ascii="Arial" w:hAnsi="Arial"/>
                                <w:b/>
                                <w:color w:val="000000"/>
                                <w:spacing w:val="-2"/>
                                <w:sz w:val="20"/>
                              </w:rPr>
                              <w:t>6096</w:t>
                            </w:r>
                          </w:p>
                          <w:p w14:paraId="04B12C46" w14:textId="77777777" w:rsidR="002E646E" w:rsidRDefault="005A7A04" w:rsidP="002E646E">
                            <w:pPr>
                              <w:ind w:right="-170" w:firstLine="1"/>
                              <w:jc w:val="center"/>
                              <w:rPr>
                                <w:rFonts w:ascii="Arial" w:hAnsi="Arial"/>
                                <w:b/>
                                <w:color w:val="000000"/>
                                <w:sz w:val="20"/>
                              </w:rPr>
                            </w:pPr>
                            <w:r>
                              <w:rPr>
                                <w:rFonts w:ascii="Arial"/>
                                <w:b/>
                                <w:color w:val="000000"/>
                                <w:sz w:val="20"/>
                              </w:rPr>
                              <w:t>CONCEPTION,</w:t>
                            </w:r>
                            <w:r>
                              <w:rPr>
                                <w:rFonts w:ascii="Arial"/>
                                <w:b/>
                                <w:color w:val="000000"/>
                                <w:spacing w:val="-9"/>
                                <w:sz w:val="20"/>
                              </w:rPr>
                              <w:t xml:space="preserve"> </w:t>
                            </w:r>
                            <w:r>
                              <w:rPr>
                                <w:rFonts w:ascii="Arial"/>
                                <w:b/>
                                <w:color w:val="000000"/>
                                <w:sz w:val="20"/>
                              </w:rPr>
                              <w:t>INSTALLATION</w:t>
                            </w:r>
                            <w:r>
                              <w:rPr>
                                <w:rFonts w:ascii="Arial"/>
                                <w:b/>
                                <w:color w:val="000000"/>
                                <w:spacing w:val="-9"/>
                                <w:sz w:val="20"/>
                              </w:rPr>
                              <w:t xml:space="preserve"> </w:t>
                            </w:r>
                            <w:r>
                              <w:rPr>
                                <w:rFonts w:ascii="Arial"/>
                                <w:b/>
                                <w:color w:val="000000"/>
                                <w:sz w:val="20"/>
                              </w:rPr>
                              <w:t>ET</w:t>
                            </w:r>
                            <w:r>
                              <w:rPr>
                                <w:rFonts w:ascii="Arial"/>
                                <w:b/>
                                <w:color w:val="000000"/>
                                <w:spacing w:val="-7"/>
                                <w:sz w:val="20"/>
                              </w:rPr>
                              <w:t xml:space="preserve"> </w:t>
                            </w:r>
                            <w:r>
                              <w:rPr>
                                <w:rFonts w:ascii="Arial"/>
                                <w:b/>
                                <w:color w:val="000000"/>
                                <w:sz w:val="20"/>
                              </w:rPr>
                              <w:t>DEMONTAGE</w:t>
                            </w:r>
                            <w:r>
                              <w:rPr>
                                <w:rFonts w:ascii="Arial"/>
                                <w:b/>
                                <w:color w:val="000000"/>
                                <w:spacing w:val="-9"/>
                                <w:sz w:val="20"/>
                              </w:rPr>
                              <w:t xml:space="preserve"> </w:t>
                            </w:r>
                            <w:r>
                              <w:rPr>
                                <w:rFonts w:ascii="Arial"/>
                                <w:b/>
                                <w:color w:val="000000"/>
                                <w:sz w:val="20"/>
                              </w:rPr>
                              <w:t>DE</w:t>
                            </w:r>
                            <w:r>
                              <w:rPr>
                                <w:rFonts w:ascii="Arial"/>
                                <w:b/>
                                <w:color w:val="000000"/>
                                <w:spacing w:val="-8"/>
                                <w:sz w:val="20"/>
                              </w:rPr>
                              <w:t xml:space="preserve"> </w:t>
                            </w:r>
                            <w:r>
                              <w:rPr>
                                <w:rFonts w:ascii="Arial"/>
                                <w:b/>
                                <w:color w:val="000000"/>
                                <w:spacing w:val="-2"/>
                                <w:sz w:val="20"/>
                              </w:rPr>
                              <w:t>STANDS</w:t>
                            </w:r>
                          </w:p>
                          <w:p w14:paraId="0A5D0A9E" w14:textId="77777777" w:rsidR="002E646E" w:rsidRDefault="005A7A04" w:rsidP="002E646E">
                            <w:pPr>
                              <w:ind w:right="-170" w:firstLine="1"/>
                              <w:jc w:val="center"/>
                              <w:rPr>
                                <w:rFonts w:ascii="Arial" w:hAnsi="Arial"/>
                                <w:b/>
                                <w:color w:val="000000"/>
                                <w:sz w:val="20"/>
                              </w:rPr>
                            </w:pPr>
                            <w:r>
                              <w:rPr>
                                <w:rFonts w:ascii="Arial" w:hAnsi="Arial"/>
                                <w:b/>
                                <w:color w:val="000000"/>
                                <w:sz w:val="20"/>
                              </w:rPr>
                              <w:t>Nom</w:t>
                            </w:r>
                            <w:r>
                              <w:rPr>
                                <w:rFonts w:ascii="Arial" w:hAnsi="Arial"/>
                                <w:b/>
                                <w:color w:val="000000"/>
                                <w:spacing w:val="-12"/>
                                <w:sz w:val="20"/>
                              </w:rPr>
                              <w:t xml:space="preserve"> </w:t>
                            </w:r>
                            <w:r>
                              <w:rPr>
                                <w:rFonts w:ascii="Arial" w:hAnsi="Arial"/>
                                <w:b/>
                                <w:color w:val="000000"/>
                                <w:sz w:val="20"/>
                              </w:rPr>
                              <w:t>ou</w:t>
                            </w:r>
                            <w:r>
                              <w:rPr>
                                <w:rFonts w:ascii="Arial" w:hAnsi="Arial"/>
                                <w:b/>
                                <w:color w:val="000000"/>
                                <w:spacing w:val="-11"/>
                                <w:sz w:val="20"/>
                              </w:rPr>
                              <w:t xml:space="preserve"> </w:t>
                            </w:r>
                            <w:r>
                              <w:rPr>
                                <w:rFonts w:ascii="Arial" w:hAnsi="Arial"/>
                                <w:b/>
                                <w:color w:val="000000"/>
                                <w:sz w:val="20"/>
                              </w:rPr>
                              <w:t>dénomination</w:t>
                            </w:r>
                            <w:r>
                              <w:rPr>
                                <w:rFonts w:ascii="Arial" w:hAnsi="Arial"/>
                                <w:b/>
                                <w:color w:val="000000"/>
                                <w:spacing w:val="-11"/>
                                <w:sz w:val="20"/>
                              </w:rPr>
                              <w:t xml:space="preserve"> </w:t>
                            </w:r>
                            <w:r>
                              <w:rPr>
                                <w:rFonts w:ascii="Arial" w:hAnsi="Arial"/>
                                <w:b/>
                                <w:color w:val="000000"/>
                                <w:sz w:val="20"/>
                              </w:rPr>
                              <w:t>du</w:t>
                            </w:r>
                            <w:r>
                              <w:rPr>
                                <w:rFonts w:ascii="Arial" w:hAnsi="Arial"/>
                                <w:b/>
                                <w:color w:val="000000"/>
                                <w:spacing w:val="-9"/>
                                <w:sz w:val="20"/>
                              </w:rPr>
                              <w:t xml:space="preserve"> </w:t>
                            </w:r>
                            <w:r>
                              <w:rPr>
                                <w:rFonts w:ascii="Arial" w:hAnsi="Arial"/>
                                <w:b/>
                                <w:color w:val="000000"/>
                                <w:sz w:val="20"/>
                              </w:rPr>
                              <w:t xml:space="preserve">candidat </w:t>
                            </w:r>
                          </w:p>
                          <w:p w14:paraId="4767365D" w14:textId="5D709F0B" w:rsidR="007E0D0E" w:rsidRDefault="007E0D0E" w:rsidP="002E646E">
                            <w:pPr>
                              <w:ind w:right="-170" w:firstLine="1"/>
                              <w:jc w:val="center"/>
                              <w:rPr>
                                <w:rFonts w:ascii="Arial" w:hAnsi="Arial"/>
                                <w:b/>
                                <w:color w:val="000000"/>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767362D" id="Textbox 17" o:spid="_x0000_s1035" type="#_x0000_t202" style="position:absolute;margin-left:149pt;margin-top:5.95pt;width:308.2pt;height:47.7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" fillcolor="#dfdfdf" stroked="f">
                <v:textbox inset="0,0,0,0">
                  <w:txbxContent>
                    <w:p w14:paraId="016623BD" w14:textId="77777777" w:rsidR="002E646E" w:rsidRDefault="005A7A04" w:rsidP="002E646E">
                      <w:pPr>
                        <w:ind w:right="-170" w:firstLine="1"/>
                        <w:jc w:val="center"/>
                        <w:rPr>
                          <w:rFonts w:ascii="Arial" w:hAnsi="Arial"/>
                          <w:b/>
                          <w:color w:val="000000"/>
                          <w:sz w:val="20"/>
                        </w:rPr>
                      </w:pPr>
                      <w:r>
                        <w:rPr>
                          <w:rFonts w:ascii="Arial" w:hAnsi="Arial"/>
                          <w:b/>
                          <w:color w:val="000000"/>
                          <w:sz w:val="20"/>
                        </w:rPr>
                        <w:t>C</w:t>
                      </w:r>
                      <w:r w:rsidR="002E646E">
                        <w:rPr>
                          <w:rFonts w:ascii="Arial" w:hAnsi="Arial"/>
                          <w:b/>
                          <w:color w:val="000000"/>
                          <w:sz w:val="20"/>
                        </w:rPr>
                        <w:t>OPIE DE SAUVEGARDE</w:t>
                      </w:r>
                    </w:p>
                    <w:p w14:paraId="6014E8CB" w14:textId="67E59EFE" w:rsidR="002E646E" w:rsidRDefault="005A7A04" w:rsidP="002E646E">
                      <w:pPr>
                        <w:ind w:right="-170" w:firstLine="1"/>
                        <w:jc w:val="center"/>
                        <w:rPr>
                          <w:rFonts w:ascii="Arial" w:hAnsi="Arial"/>
                          <w:b/>
                          <w:color w:val="000000"/>
                          <w:sz w:val="20"/>
                        </w:rPr>
                      </w:pPr>
                      <w:r>
                        <w:rPr>
                          <w:rFonts w:ascii="Arial" w:hAnsi="Arial"/>
                          <w:b/>
                          <w:color w:val="000000"/>
                          <w:sz w:val="20"/>
                        </w:rPr>
                        <w:t>Procédure</w:t>
                      </w:r>
                      <w:r>
                        <w:rPr>
                          <w:rFonts w:ascii="Arial" w:hAnsi="Arial"/>
                          <w:b/>
                          <w:color w:val="000000"/>
                          <w:spacing w:val="-7"/>
                          <w:sz w:val="20"/>
                        </w:rPr>
                        <w:t xml:space="preserve"> </w:t>
                      </w:r>
                      <w:r>
                        <w:rPr>
                          <w:rFonts w:ascii="Arial" w:hAnsi="Arial"/>
                          <w:b/>
                          <w:color w:val="000000"/>
                          <w:sz w:val="20"/>
                        </w:rPr>
                        <w:t>n°</w:t>
                      </w:r>
                      <w:r>
                        <w:rPr>
                          <w:rFonts w:ascii="Arial" w:hAnsi="Arial"/>
                          <w:b/>
                          <w:color w:val="000000"/>
                          <w:spacing w:val="-7"/>
                          <w:sz w:val="20"/>
                        </w:rPr>
                        <w:t xml:space="preserve"> </w:t>
                      </w:r>
                      <w:r>
                        <w:rPr>
                          <w:rFonts w:ascii="Arial" w:hAnsi="Arial"/>
                          <w:b/>
                          <w:color w:val="000000"/>
                          <w:spacing w:val="-2"/>
                          <w:sz w:val="20"/>
                        </w:rPr>
                        <w:t>202</w:t>
                      </w:r>
                      <w:r w:rsidR="002E646E">
                        <w:rPr>
                          <w:rFonts w:ascii="Arial" w:hAnsi="Arial"/>
                          <w:b/>
                          <w:color w:val="000000"/>
                          <w:spacing w:val="-2"/>
                          <w:sz w:val="20"/>
                        </w:rPr>
                        <w:t>6096</w:t>
                      </w:r>
                    </w:p>
                    <w:p w14:paraId="04B12C46" w14:textId="77777777" w:rsidR="002E646E" w:rsidRDefault="005A7A04" w:rsidP="002E646E">
                      <w:pPr>
                        <w:ind w:right="-170" w:firstLine="1"/>
                        <w:jc w:val="center"/>
                        <w:rPr>
                          <w:rFonts w:ascii="Arial" w:hAnsi="Arial"/>
                          <w:b/>
                          <w:color w:val="000000"/>
                          <w:sz w:val="20"/>
                        </w:rPr>
                      </w:pPr>
                      <w:r>
                        <w:rPr>
                          <w:rFonts w:ascii="Arial"/>
                          <w:b/>
                          <w:color w:val="000000"/>
                          <w:sz w:val="20"/>
                        </w:rPr>
                        <w:t>CONCEPTION,</w:t>
                      </w:r>
                      <w:r>
                        <w:rPr>
                          <w:rFonts w:ascii="Arial"/>
                          <w:b/>
                          <w:color w:val="000000"/>
                          <w:spacing w:val="-9"/>
                          <w:sz w:val="20"/>
                        </w:rPr>
                        <w:t xml:space="preserve"> </w:t>
                      </w:r>
                      <w:r>
                        <w:rPr>
                          <w:rFonts w:ascii="Arial"/>
                          <w:b/>
                          <w:color w:val="000000"/>
                          <w:sz w:val="20"/>
                        </w:rPr>
                        <w:t>INSTALLATION</w:t>
                      </w:r>
                      <w:r>
                        <w:rPr>
                          <w:rFonts w:ascii="Arial"/>
                          <w:b/>
                          <w:color w:val="000000"/>
                          <w:spacing w:val="-9"/>
                          <w:sz w:val="20"/>
                        </w:rPr>
                        <w:t xml:space="preserve"> </w:t>
                      </w:r>
                      <w:r>
                        <w:rPr>
                          <w:rFonts w:ascii="Arial"/>
                          <w:b/>
                          <w:color w:val="000000"/>
                          <w:sz w:val="20"/>
                        </w:rPr>
                        <w:t>ET</w:t>
                      </w:r>
                      <w:r>
                        <w:rPr>
                          <w:rFonts w:ascii="Arial"/>
                          <w:b/>
                          <w:color w:val="000000"/>
                          <w:spacing w:val="-7"/>
                          <w:sz w:val="20"/>
                        </w:rPr>
                        <w:t xml:space="preserve"> </w:t>
                      </w:r>
                      <w:r>
                        <w:rPr>
                          <w:rFonts w:ascii="Arial"/>
                          <w:b/>
                          <w:color w:val="000000"/>
                          <w:sz w:val="20"/>
                        </w:rPr>
                        <w:t>DEMONTAGE</w:t>
                      </w:r>
                      <w:r>
                        <w:rPr>
                          <w:rFonts w:ascii="Arial"/>
                          <w:b/>
                          <w:color w:val="000000"/>
                          <w:spacing w:val="-9"/>
                          <w:sz w:val="20"/>
                        </w:rPr>
                        <w:t xml:space="preserve"> </w:t>
                      </w:r>
                      <w:r>
                        <w:rPr>
                          <w:rFonts w:ascii="Arial"/>
                          <w:b/>
                          <w:color w:val="000000"/>
                          <w:sz w:val="20"/>
                        </w:rPr>
                        <w:t>DE</w:t>
                      </w:r>
                      <w:r>
                        <w:rPr>
                          <w:rFonts w:ascii="Arial"/>
                          <w:b/>
                          <w:color w:val="000000"/>
                          <w:spacing w:val="-8"/>
                          <w:sz w:val="20"/>
                        </w:rPr>
                        <w:t xml:space="preserve"> </w:t>
                      </w:r>
                      <w:r>
                        <w:rPr>
                          <w:rFonts w:ascii="Arial"/>
                          <w:b/>
                          <w:color w:val="000000"/>
                          <w:spacing w:val="-2"/>
                          <w:sz w:val="20"/>
                        </w:rPr>
                        <w:t>STANDS</w:t>
                      </w:r>
                    </w:p>
                    <w:p w14:paraId="0A5D0A9E" w14:textId="77777777" w:rsidR="002E646E" w:rsidRDefault="005A7A04" w:rsidP="002E646E">
                      <w:pPr>
                        <w:ind w:right="-170" w:firstLine="1"/>
                        <w:jc w:val="center"/>
                        <w:rPr>
                          <w:rFonts w:ascii="Arial" w:hAnsi="Arial"/>
                          <w:b/>
                          <w:color w:val="000000"/>
                          <w:sz w:val="20"/>
                        </w:rPr>
                      </w:pPr>
                      <w:r>
                        <w:rPr>
                          <w:rFonts w:ascii="Arial" w:hAnsi="Arial"/>
                          <w:b/>
                          <w:color w:val="000000"/>
                          <w:sz w:val="20"/>
                        </w:rPr>
                        <w:t>Nom</w:t>
                      </w:r>
                      <w:r>
                        <w:rPr>
                          <w:rFonts w:ascii="Arial" w:hAnsi="Arial"/>
                          <w:b/>
                          <w:color w:val="000000"/>
                          <w:spacing w:val="-12"/>
                          <w:sz w:val="20"/>
                        </w:rPr>
                        <w:t xml:space="preserve"> </w:t>
                      </w:r>
                      <w:r>
                        <w:rPr>
                          <w:rFonts w:ascii="Arial" w:hAnsi="Arial"/>
                          <w:b/>
                          <w:color w:val="000000"/>
                          <w:sz w:val="20"/>
                        </w:rPr>
                        <w:t>ou</w:t>
                      </w:r>
                      <w:r>
                        <w:rPr>
                          <w:rFonts w:ascii="Arial" w:hAnsi="Arial"/>
                          <w:b/>
                          <w:color w:val="000000"/>
                          <w:spacing w:val="-11"/>
                          <w:sz w:val="20"/>
                        </w:rPr>
                        <w:t xml:space="preserve"> </w:t>
                      </w:r>
                      <w:r>
                        <w:rPr>
                          <w:rFonts w:ascii="Arial" w:hAnsi="Arial"/>
                          <w:b/>
                          <w:color w:val="000000"/>
                          <w:sz w:val="20"/>
                        </w:rPr>
                        <w:t>dénomination</w:t>
                      </w:r>
                      <w:r>
                        <w:rPr>
                          <w:rFonts w:ascii="Arial" w:hAnsi="Arial"/>
                          <w:b/>
                          <w:color w:val="000000"/>
                          <w:spacing w:val="-11"/>
                          <w:sz w:val="20"/>
                        </w:rPr>
                        <w:t xml:space="preserve"> </w:t>
                      </w:r>
                      <w:r>
                        <w:rPr>
                          <w:rFonts w:ascii="Arial" w:hAnsi="Arial"/>
                          <w:b/>
                          <w:color w:val="000000"/>
                          <w:sz w:val="20"/>
                        </w:rPr>
                        <w:t>du</w:t>
                      </w:r>
                      <w:r>
                        <w:rPr>
                          <w:rFonts w:ascii="Arial" w:hAnsi="Arial"/>
                          <w:b/>
                          <w:color w:val="000000"/>
                          <w:spacing w:val="-9"/>
                          <w:sz w:val="20"/>
                        </w:rPr>
                        <w:t xml:space="preserve"> </w:t>
                      </w:r>
                      <w:r>
                        <w:rPr>
                          <w:rFonts w:ascii="Arial" w:hAnsi="Arial"/>
                          <w:b/>
                          <w:color w:val="000000"/>
                          <w:sz w:val="20"/>
                        </w:rPr>
                        <w:t xml:space="preserve">candidat </w:t>
                      </w:r>
                    </w:p>
                    <w:p w14:paraId="4767365D" w14:textId="5D709F0B" w:rsidR="007E0D0E" w:rsidRDefault="007E0D0E" w:rsidP="002E646E">
                      <w:pPr>
                        <w:ind w:right="-170" w:firstLine="1"/>
                        <w:jc w:val="center"/>
                        <w:rPr>
                          <w:rFonts w:ascii="Arial" w:hAnsi="Arial"/>
                          <w:b/>
                          <w:color w:val="000000"/>
                          <w:sz w:val="20"/>
                        </w:rPr>
                      </w:pPr>
                    </w:p>
                  </w:txbxContent>
                </v:textbox>
                <w10:wrap type="topAndBottom" anchorx="page"/>
              </v:shape>
            </w:pict>
          </mc:Fallback>
        </mc:AlternateContent>
      </w:r>
      <w:bookmarkStart w:id="30" w:name="_bookmark30"/>
      <w:bookmarkEnd w:id="30"/>
    </w:p>
    <w:p w14:paraId="6F2E29B2" w14:textId="77777777" w:rsidR="002E646E" w:rsidRDefault="002E646E" w:rsidP="002E646E">
      <w:pPr>
        <w:widowControl/>
        <w:autoSpaceDE/>
        <w:autoSpaceDN/>
        <w:spacing w:after="120"/>
        <w:ind w:right="-28"/>
        <w:jc w:val="both"/>
        <w:rPr>
          <w:rFonts w:ascii="Arial" w:eastAsia="Times New Roman" w:hAnsi="Arial" w:cs="Times New Roman"/>
          <w:b/>
          <w:color w:val="000000"/>
          <w:sz w:val="20"/>
          <w:szCs w:val="20"/>
          <w:lang w:eastAsia="fr-FR"/>
        </w:rPr>
      </w:pPr>
    </w:p>
    <w:p w14:paraId="2FADABE8" w14:textId="5A50F75A" w:rsidR="002E646E" w:rsidRPr="002E646E" w:rsidRDefault="002E646E" w:rsidP="002E646E">
      <w:pPr>
        <w:widowControl/>
        <w:numPr>
          <w:ilvl w:val="0"/>
          <w:numId w:val="32"/>
        </w:numPr>
        <w:autoSpaceDE/>
        <w:autoSpaceDN/>
        <w:spacing w:after="120"/>
        <w:ind w:right="-28"/>
        <w:jc w:val="both"/>
        <w:rPr>
          <w:rFonts w:ascii="Arial" w:eastAsia="Times New Roman" w:hAnsi="Arial" w:cs="Times New Roman"/>
          <w:b/>
          <w:color w:val="000000"/>
          <w:sz w:val="20"/>
          <w:szCs w:val="20"/>
          <w:lang w:eastAsia="fr-FR"/>
        </w:rPr>
      </w:pPr>
      <w:r w:rsidRPr="002E646E">
        <w:rPr>
          <w:rFonts w:ascii="Arial" w:eastAsia="Times New Roman" w:hAnsi="Arial" w:cs="Times New Roman"/>
          <w:b/>
          <w:color w:val="000000"/>
          <w:sz w:val="20"/>
          <w:szCs w:val="20"/>
          <w:lang w:eastAsia="fr-FR"/>
        </w:rPr>
        <w:t>Ouverture de la copie de sauvegarde</w:t>
      </w:r>
    </w:p>
    <w:p w14:paraId="34A8AB70" w14:textId="77777777" w:rsidR="002E646E" w:rsidRPr="002E646E" w:rsidRDefault="002E646E" w:rsidP="002E646E">
      <w:pPr>
        <w:widowControl/>
        <w:autoSpaceDE/>
        <w:autoSpaceDN/>
        <w:spacing w:after="120"/>
        <w:ind w:right="-28"/>
        <w:jc w:val="both"/>
        <w:rPr>
          <w:rFonts w:ascii="Arial" w:eastAsia="Times New Roman" w:hAnsi="Arial" w:cs="Times New Roman"/>
          <w:color w:val="000000"/>
          <w:sz w:val="20"/>
          <w:szCs w:val="20"/>
          <w:lang w:eastAsia="fr-FR"/>
        </w:rPr>
      </w:pPr>
      <w:r w:rsidRPr="002E646E">
        <w:rPr>
          <w:rFonts w:ascii="Arial" w:eastAsia="Times New Roman" w:hAnsi="Arial" w:cs="Times New Roman"/>
          <w:color w:val="000000"/>
          <w:sz w:val="20"/>
          <w:szCs w:val="20"/>
          <w:lang w:eastAsia="fr-FR"/>
        </w:rPr>
        <w:t xml:space="preserve">Conformément à l’arrêté précité, la copie de sauvegarde peut être ouverte : </w:t>
      </w:r>
    </w:p>
    <w:p w14:paraId="45C5BE74" w14:textId="77777777" w:rsidR="002E646E" w:rsidRPr="002E646E" w:rsidRDefault="002E646E" w:rsidP="007D7F01">
      <w:pPr>
        <w:widowControl/>
        <w:numPr>
          <w:ilvl w:val="0"/>
          <w:numId w:val="33"/>
        </w:numPr>
        <w:autoSpaceDE/>
        <w:autoSpaceDN/>
        <w:spacing w:after="120"/>
        <w:ind w:right="712"/>
        <w:jc w:val="both"/>
        <w:rPr>
          <w:rFonts w:ascii="Arial" w:eastAsia="Times New Roman" w:hAnsi="Arial" w:cs="Arial"/>
          <w:color w:val="000000"/>
          <w:sz w:val="20"/>
          <w:szCs w:val="20"/>
          <w:lang w:eastAsia="fr-FR"/>
        </w:rPr>
      </w:pPr>
      <w:proofErr w:type="gramStart"/>
      <w:r w:rsidRPr="002E646E">
        <w:rPr>
          <w:rFonts w:ascii="Arial" w:eastAsia="Times New Roman" w:hAnsi="Arial" w:cs="Arial"/>
          <w:color w:val="000000"/>
          <w:sz w:val="20"/>
          <w:szCs w:val="20"/>
          <w:lang w:eastAsia="fr-FR"/>
        </w:rPr>
        <w:t>lorsqu’un</w:t>
      </w:r>
      <w:proofErr w:type="gramEnd"/>
      <w:r w:rsidRPr="002E646E">
        <w:rPr>
          <w:rFonts w:ascii="Arial" w:eastAsia="Times New Roman" w:hAnsi="Arial" w:cs="Arial"/>
          <w:color w:val="000000"/>
          <w:sz w:val="20"/>
          <w:szCs w:val="20"/>
          <w:lang w:eastAsia="fr-FR"/>
        </w:rPr>
        <w:t xml:space="preserve"> programme informatique malveillant (virus) est détecté dans les documents relatifs à la candidature, ou relatifs à l’offre transmise par voie électronique ;</w:t>
      </w:r>
    </w:p>
    <w:p w14:paraId="4E284F04" w14:textId="77777777" w:rsidR="002E646E" w:rsidRPr="002E646E" w:rsidRDefault="002E646E" w:rsidP="007D7F01">
      <w:pPr>
        <w:widowControl/>
        <w:numPr>
          <w:ilvl w:val="0"/>
          <w:numId w:val="33"/>
        </w:numPr>
        <w:autoSpaceDE/>
        <w:autoSpaceDN/>
        <w:spacing w:after="120"/>
        <w:ind w:right="712"/>
        <w:jc w:val="both"/>
        <w:rPr>
          <w:rFonts w:ascii="Arial" w:eastAsia="Times New Roman" w:hAnsi="Arial" w:cs="Arial"/>
          <w:color w:val="000000"/>
          <w:sz w:val="20"/>
          <w:szCs w:val="20"/>
          <w:lang w:eastAsia="fr-FR"/>
        </w:rPr>
      </w:pPr>
      <w:proofErr w:type="gramStart"/>
      <w:r w:rsidRPr="002E646E">
        <w:rPr>
          <w:rFonts w:ascii="Arial" w:eastAsia="Times New Roman" w:hAnsi="Arial" w:cs="Arial"/>
          <w:color w:val="000000"/>
          <w:sz w:val="20"/>
          <w:szCs w:val="20"/>
          <w:lang w:eastAsia="fr-FR"/>
        </w:rPr>
        <w:t>ou</w:t>
      </w:r>
      <w:proofErr w:type="gramEnd"/>
      <w:r w:rsidRPr="002E646E">
        <w:rPr>
          <w:rFonts w:ascii="Arial" w:eastAsia="Times New Roman" w:hAnsi="Arial" w:cs="Arial"/>
          <w:color w:val="000000"/>
          <w:sz w:val="20"/>
          <w:szCs w:val="20"/>
          <w:lang w:eastAsia="fr-FR"/>
        </w:rPr>
        <w:t xml:space="preserve"> lorsqu'une candidature ou une offre électronique est reçue de façon incomplète, hors délais ou n'a pu être ouverte, sous réserve que la transmission de la candidature ou de l'offre électronique ait commencé avant la clôture de la remise des candidatures ou des offres.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E646E" w:rsidRPr="002E646E" w14:paraId="0147A2ED" w14:textId="77777777" w:rsidTr="00F57EF0">
        <w:tc>
          <w:tcPr>
            <w:tcW w:w="9212" w:type="dxa"/>
          </w:tcPr>
          <w:p w14:paraId="7B6C3559" w14:textId="77777777" w:rsidR="002E646E" w:rsidRPr="002E646E" w:rsidRDefault="002E646E" w:rsidP="002E646E">
            <w:pPr>
              <w:widowControl/>
              <w:adjustRightInd w:val="0"/>
              <w:spacing w:after="120"/>
              <w:jc w:val="both"/>
              <w:rPr>
                <w:rFonts w:ascii="Arial" w:eastAsia="Times New Roman" w:hAnsi="Arial" w:cs="Arial"/>
                <w:bCs/>
                <w:color w:val="000000"/>
                <w:sz w:val="20"/>
                <w:szCs w:val="20"/>
                <w:lang w:eastAsia="fr-FR"/>
              </w:rPr>
            </w:pPr>
            <w:r w:rsidRPr="002E646E">
              <w:rPr>
                <w:rFonts w:ascii="Arial" w:eastAsia="Times New Roman" w:hAnsi="Arial" w:cs="Arial"/>
                <w:bCs/>
                <w:color w:val="000000"/>
                <w:sz w:val="20"/>
                <w:szCs w:val="20"/>
                <w:lang w:eastAsia="fr-FR"/>
              </w:rPr>
              <w:t>Il est fortement recommandé aux candidats d'adresser cette copie de sauvegarde, car elle n'engendre pas de réel surcoût ni charge de travail supplémentaire et permet de parer à toute éventualité.</w:t>
            </w:r>
          </w:p>
        </w:tc>
      </w:tr>
    </w:tbl>
    <w:p w14:paraId="47673530" w14:textId="2915ED8E" w:rsidR="007E0D0E" w:rsidRDefault="005A7A04">
      <w:pPr>
        <w:pStyle w:val="Titre2"/>
        <w:numPr>
          <w:ilvl w:val="2"/>
          <w:numId w:val="19"/>
        </w:numPr>
        <w:tabs>
          <w:tab w:val="left" w:pos="1558"/>
        </w:tabs>
        <w:spacing w:before="245"/>
        <w:ind w:left="1558" w:hanging="697"/>
        <w:rPr>
          <w:u w:val="none"/>
        </w:rPr>
      </w:pPr>
      <w:r>
        <w:t>Formats</w:t>
      </w:r>
      <w:r>
        <w:rPr>
          <w:spacing w:val="-4"/>
        </w:rPr>
        <w:t xml:space="preserve"> </w:t>
      </w:r>
      <w:r>
        <w:t>de</w:t>
      </w:r>
      <w:r>
        <w:rPr>
          <w:spacing w:val="-3"/>
        </w:rPr>
        <w:t xml:space="preserve"> </w:t>
      </w:r>
      <w:r>
        <w:rPr>
          <w:spacing w:val="-2"/>
        </w:rPr>
        <w:t>fichier</w:t>
      </w:r>
    </w:p>
    <w:p w14:paraId="47673531" w14:textId="77777777" w:rsidR="007E0D0E" w:rsidRDefault="005A7A04">
      <w:pPr>
        <w:pStyle w:val="Corpsdetexte"/>
        <w:spacing w:before="118"/>
        <w:ind w:right="543"/>
      </w:pPr>
      <w:r>
        <w:t>Les formats</w:t>
      </w:r>
      <w:r>
        <w:rPr>
          <w:spacing w:val="17"/>
        </w:rPr>
        <w:t xml:space="preserve"> </w:t>
      </w:r>
      <w:r>
        <w:t>acceptés sont les</w:t>
      </w:r>
      <w:r>
        <w:rPr>
          <w:spacing w:val="17"/>
        </w:rPr>
        <w:t xml:space="preserve"> </w:t>
      </w:r>
      <w:r>
        <w:t>suivants : .zip, .</w:t>
      </w:r>
      <w:proofErr w:type="spellStart"/>
      <w:r>
        <w:t>pdf</w:t>
      </w:r>
      <w:proofErr w:type="spellEnd"/>
      <w:r>
        <w:t>, .doc, .</w:t>
      </w:r>
      <w:proofErr w:type="spellStart"/>
      <w:r>
        <w:t>xls</w:t>
      </w:r>
      <w:proofErr w:type="spellEnd"/>
      <w:r>
        <w:t>, .</w:t>
      </w:r>
      <w:proofErr w:type="spellStart"/>
      <w:r>
        <w:t>ppt</w:t>
      </w:r>
      <w:proofErr w:type="spellEnd"/>
      <w:r>
        <w:t>, .</w:t>
      </w:r>
      <w:proofErr w:type="spellStart"/>
      <w:r>
        <w:t>odt</w:t>
      </w:r>
      <w:proofErr w:type="spellEnd"/>
      <w:r>
        <w:t>, .</w:t>
      </w:r>
      <w:proofErr w:type="spellStart"/>
      <w:r>
        <w:t>ods</w:t>
      </w:r>
      <w:proofErr w:type="spellEnd"/>
      <w:r>
        <w:t>, .</w:t>
      </w:r>
      <w:proofErr w:type="spellStart"/>
      <w:r>
        <w:t>odp</w:t>
      </w:r>
      <w:proofErr w:type="spellEnd"/>
      <w:r>
        <w:t>, ainsi que les formats</w:t>
      </w:r>
      <w:r>
        <w:rPr>
          <w:spacing w:val="40"/>
        </w:rPr>
        <w:t xml:space="preserve"> </w:t>
      </w:r>
      <w:r>
        <w:t>d'image .jpg, .png et de documents .html.</w:t>
      </w:r>
    </w:p>
    <w:p w14:paraId="47673532" w14:textId="77777777" w:rsidR="007E0D0E" w:rsidRDefault="005A7A04">
      <w:pPr>
        <w:pStyle w:val="Corpsdetexte"/>
        <w:spacing w:before="121"/>
      </w:pPr>
      <w:r>
        <w:t>Le</w:t>
      </w:r>
      <w:r>
        <w:rPr>
          <w:spacing w:val="-5"/>
        </w:rPr>
        <w:t xml:space="preserve"> </w:t>
      </w:r>
      <w:r>
        <w:t>candidat</w:t>
      </w:r>
      <w:r>
        <w:rPr>
          <w:spacing w:val="-5"/>
        </w:rPr>
        <w:t xml:space="preserve"> </w:t>
      </w:r>
      <w:r>
        <w:t>ne</w:t>
      </w:r>
      <w:r>
        <w:rPr>
          <w:spacing w:val="-5"/>
        </w:rPr>
        <w:t xml:space="preserve"> </w:t>
      </w:r>
      <w:r>
        <w:t>doit</w:t>
      </w:r>
      <w:r>
        <w:rPr>
          <w:spacing w:val="-3"/>
        </w:rPr>
        <w:t xml:space="preserve"> </w:t>
      </w:r>
      <w:r>
        <w:t>pas</w:t>
      </w:r>
      <w:r>
        <w:rPr>
          <w:spacing w:val="-4"/>
        </w:rPr>
        <w:t xml:space="preserve"> </w:t>
      </w:r>
      <w:r>
        <w:t>utiliser</w:t>
      </w:r>
      <w:r>
        <w:rPr>
          <w:spacing w:val="-5"/>
        </w:rPr>
        <w:t xml:space="preserve"> </w:t>
      </w:r>
      <w:r>
        <w:t>de</w:t>
      </w:r>
      <w:r>
        <w:rPr>
          <w:spacing w:val="-4"/>
        </w:rPr>
        <w:t xml:space="preserve"> </w:t>
      </w:r>
      <w:r>
        <w:t>code</w:t>
      </w:r>
      <w:r>
        <w:rPr>
          <w:spacing w:val="-3"/>
        </w:rPr>
        <w:t xml:space="preserve"> </w:t>
      </w:r>
      <w:r>
        <w:t>actif</w:t>
      </w:r>
      <w:r>
        <w:rPr>
          <w:spacing w:val="-3"/>
        </w:rPr>
        <w:t xml:space="preserve"> </w:t>
      </w:r>
      <w:r>
        <w:t>dans</w:t>
      </w:r>
      <w:r>
        <w:rPr>
          <w:spacing w:val="-4"/>
        </w:rPr>
        <w:t xml:space="preserve"> </w:t>
      </w:r>
      <w:r>
        <w:t>sa</w:t>
      </w:r>
      <w:r>
        <w:rPr>
          <w:spacing w:val="-5"/>
        </w:rPr>
        <w:t xml:space="preserve"> </w:t>
      </w:r>
      <w:r>
        <w:t>réponse,</w:t>
      </w:r>
      <w:r>
        <w:rPr>
          <w:spacing w:val="-5"/>
        </w:rPr>
        <w:t xml:space="preserve"> </w:t>
      </w:r>
      <w:r>
        <w:t>tels</w:t>
      </w:r>
      <w:r>
        <w:rPr>
          <w:spacing w:val="-4"/>
        </w:rPr>
        <w:t xml:space="preserve"> </w:t>
      </w:r>
      <w:r>
        <w:t>que</w:t>
      </w:r>
      <w:r>
        <w:rPr>
          <w:spacing w:val="-5"/>
        </w:rPr>
        <w:t xml:space="preserve"> </w:t>
      </w:r>
      <w:r>
        <w:rPr>
          <w:spacing w:val="-10"/>
        </w:rPr>
        <w:t>:</w:t>
      </w:r>
    </w:p>
    <w:p w14:paraId="47673533" w14:textId="77777777" w:rsidR="007E0D0E" w:rsidRDefault="005A7A04">
      <w:pPr>
        <w:pStyle w:val="Paragraphedeliste"/>
        <w:numPr>
          <w:ilvl w:val="0"/>
          <w:numId w:val="16"/>
        </w:numPr>
        <w:tabs>
          <w:tab w:val="left" w:pos="706"/>
        </w:tabs>
        <w:spacing w:before="120"/>
        <w:ind w:left="706" w:hanging="282"/>
        <w:rPr>
          <w:sz w:val="20"/>
        </w:rPr>
      </w:pPr>
      <w:r>
        <w:rPr>
          <w:sz w:val="20"/>
        </w:rPr>
        <w:t>Formats</w:t>
      </w:r>
      <w:r>
        <w:rPr>
          <w:spacing w:val="-6"/>
          <w:sz w:val="20"/>
        </w:rPr>
        <w:t xml:space="preserve"> </w:t>
      </w:r>
      <w:r>
        <w:rPr>
          <w:sz w:val="20"/>
        </w:rPr>
        <w:t>exécutables,</w:t>
      </w:r>
      <w:r>
        <w:rPr>
          <w:spacing w:val="-7"/>
          <w:sz w:val="20"/>
        </w:rPr>
        <w:t xml:space="preserve"> </w:t>
      </w:r>
      <w:r>
        <w:rPr>
          <w:sz w:val="20"/>
        </w:rPr>
        <w:t>.exe,</w:t>
      </w:r>
      <w:r>
        <w:rPr>
          <w:spacing w:val="-5"/>
          <w:sz w:val="20"/>
        </w:rPr>
        <w:t xml:space="preserve"> </w:t>
      </w:r>
      <w:r>
        <w:rPr>
          <w:sz w:val="20"/>
        </w:rPr>
        <w:t>.com,</w:t>
      </w:r>
      <w:r>
        <w:rPr>
          <w:spacing w:val="-7"/>
          <w:sz w:val="20"/>
        </w:rPr>
        <w:t xml:space="preserve"> </w:t>
      </w:r>
      <w:r>
        <w:rPr>
          <w:sz w:val="20"/>
        </w:rPr>
        <w:t>.</w:t>
      </w:r>
      <w:proofErr w:type="spellStart"/>
      <w:r>
        <w:rPr>
          <w:sz w:val="20"/>
        </w:rPr>
        <w:t>scr</w:t>
      </w:r>
      <w:proofErr w:type="spellEnd"/>
      <w:r>
        <w:rPr>
          <w:spacing w:val="-4"/>
          <w:sz w:val="20"/>
        </w:rPr>
        <w:t xml:space="preserve"> </w:t>
      </w:r>
      <w:r>
        <w:rPr>
          <w:spacing w:val="-10"/>
          <w:sz w:val="20"/>
        </w:rPr>
        <w:t>;</w:t>
      </w:r>
    </w:p>
    <w:p w14:paraId="47673534" w14:textId="77777777" w:rsidR="007E0D0E" w:rsidRDefault="005A7A04">
      <w:pPr>
        <w:pStyle w:val="Paragraphedeliste"/>
        <w:numPr>
          <w:ilvl w:val="0"/>
          <w:numId w:val="16"/>
        </w:numPr>
        <w:tabs>
          <w:tab w:val="left" w:pos="706"/>
        </w:tabs>
        <w:spacing w:before="1" w:line="229" w:lineRule="exact"/>
        <w:ind w:left="706" w:hanging="282"/>
        <w:rPr>
          <w:sz w:val="20"/>
        </w:rPr>
      </w:pPr>
      <w:r>
        <w:rPr>
          <w:sz w:val="20"/>
        </w:rPr>
        <w:t>Macros</w:t>
      </w:r>
      <w:r>
        <w:rPr>
          <w:spacing w:val="-7"/>
          <w:sz w:val="20"/>
        </w:rPr>
        <w:t xml:space="preserve"> </w:t>
      </w:r>
      <w:r>
        <w:rPr>
          <w:spacing w:val="-10"/>
          <w:sz w:val="20"/>
        </w:rPr>
        <w:t>;</w:t>
      </w:r>
    </w:p>
    <w:p w14:paraId="47673535" w14:textId="77777777" w:rsidR="007E0D0E" w:rsidRDefault="005A7A04">
      <w:pPr>
        <w:pStyle w:val="Paragraphedeliste"/>
        <w:numPr>
          <w:ilvl w:val="0"/>
          <w:numId w:val="16"/>
        </w:numPr>
        <w:tabs>
          <w:tab w:val="left" w:pos="706"/>
        </w:tabs>
        <w:spacing w:line="229" w:lineRule="exact"/>
        <w:ind w:left="706" w:hanging="282"/>
        <w:rPr>
          <w:sz w:val="20"/>
        </w:rPr>
      </w:pPr>
      <w:r>
        <w:rPr>
          <w:sz w:val="20"/>
        </w:rPr>
        <w:t>ActiveX,</w:t>
      </w:r>
      <w:r>
        <w:rPr>
          <w:spacing w:val="-8"/>
          <w:sz w:val="20"/>
        </w:rPr>
        <w:t xml:space="preserve"> </w:t>
      </w:r>
      <w:r>
        <w:rPr>
          <w:sz w:val="20"/>
        </w:rPr>
        <w:t>Applets,</w:t>
      </w:r>
      <w:r>
        <w:rPr>
          <w:spacing w:val="-7"/>
          <w:sz w:val="20"/>
        </w:rPr>
        <w:t xml:space="preserve"> </w:t>
      </w:r>
      <w:r>
        <w:rPr>
          <w:sz w:val="20"/>
        </w:rPr>
        <w:t>scripts,</w:t>
      </w:r>
      <w:r>
        <w:rPr>
          <w:spacing w:val="-5"/>
          <w:sz w:val="20"/>
        </w:rPr>
        <w:t xml:space="preserve"> </w:t>
      </w:r>
      <w:r>
        <w:rPr>
          <w:spacing w:val="-4"/>
          <w:sz w:val="20"/>
        </w:rPr>
        <w:t>etc.</w:t>
      </w:r>
    </w:p>
    <w:p w14:paraId="47673536" w14:textId="77777777" w:rsidR="007E0D0E" w:rsidRDefault="007E0D0E">
      <w:pPr>
        <w:pStyle w:val="Corpsdetexte"/>
        <w:spacing w:before="10"/>
        <w:ind w:left="0"/>
      </w:pPr>
    </w:p>
    <w:p w14:paraId="47673537" w14:textId="77777777" w:rsidR="007E0D0E" w:rsidRDefault="005A7A04">
      <w:pPr>
        <w:pStyle w:val="Titre2"/>
        <w:numPr>
          <w:ilvl w:val="2"/>
          <w:numId w:val="19"/>
        </w:numPr>
        <w:tabs>
          <w:tab w:val="left" w:pos="1558"/>
        </w:tabs>
        <w:ind w:left="1558" w:hanging="697"/>
        <w:rPr>
          <w:u w:val="none"/>
        </w:rPr>
      </w:pPr>
      <w:bookmarkStart w:id="31" w:name="_bookmark31"/>
      <w:bookmarkEnd w:id="31"/>
      <w:r>
        <w:t>Présentation</w:t>
      </w:r>
      <w:r>
        <w:rPr>
          <w:spacing w:val="-5"/>
        </w:rPr>
        <w:t xml:space="preserve"> </w:t>
      </w:r>
      <w:r>
        <w:t>et</w:t>
      </w:r>
      <w:r>
        <w:rPr>
          <w:spacing w:val="-3"/>
        </w:rPr>
        <w:t xml:space="preserve"> </w:t>
      </w:r>
      <w:r>
        <w:t>organisation</w:t>
      </w:r>
      <w:r>
        <w:rPr>
          <w:spacing w:val="-4"/>
        </w:rPr>
        <w:t xml:space="preserve"> </w:t>
      </w:r>
      <w:r>
        <w:t>des</w:t>
      </w:r>
      <w:r>
        <w:rPr>
          <w:spacing w:val="-2"/>
        </w:rPr>
        <w:t xml:space="preserve"> </w:t>
      </w:r>
      <w:r>
        <w:t>dossiers</w:t>
      </w:r>
      <w:r>
        <w:rPr>
          <w:spacing w:val="-4"/>
        </w:rPr>
        <w:t xml:space="preserve"> </w:t>
      </w:r>
      <w:r>
        <w:t>remis</w:t>
      </w:r>
      <w:r>
        <w:rPr>
          <w:spacing w:val="-6"/>
        </w:rPr>
        <w:t xml:space="preserve"> </w:t>
      </w:r>
      <w:r>
        <w:t>par</w:t>
      </w:r>
      <w:r>
        <w:rPr>
          <w:spacing w:val="-2"/>
        </w:rPr>
        <w:t xml:space="preserve"> </w:t>
      </w:r>
      <w:r>
        <w:t>voie</w:t>
      </w:r>
      <w:r>
        <w:rPr>
          <w:spacing w:val="-3"/>
        </w:rPr>
        <w:t xml:space="preserve"> </w:t>
      </w:r>
      <w:r>
        <w:rPr>
          <w:spacing w:val="-2"/>
        </w:rPr>
        <w:t>électronique</w:t>
      </w:r>
    </w:p>
    <w:p w14:paraId="47673538" w14:textId="77777777" w:rsidR="007E0D0E" w:rsidRDefault="005A7A04">
      <w:pPr>
        <w:pStyle w:val="Corpsdetexte"/>
        <w:spacing w:before="121"/>
        <w:ind w:right="543"/>
      </w:pPr>
      <w:r>
        <w:t>Pour</w:t>
      </w:r>
      <w:r>
        <w:rPr>
          <w:spacing w:val="-4"/>
        </w:rPr>
        <w:t xml:space="preserve"> </w:t>
      </w:r>
      <w:r>
        <w:t>faciliter</w:t>
      </w:r>
      <w:r>
        <w:rPr>
          <w:spacing w:val="-5"/>
        </w:rPr>
        <w:t xml:space="preserve"> </w:t>
      </w:r>
      <w:r>
        <w:t>et</w:t>
      </w:r>
      <w:r>
        <w:rPr>
          <w:spacing w:val="-5"/>
        </w:rPr>
        <w:t xml:space="preserve"> </w:t>
      </w:r>
      <w:r>
        <w:t>assurer</w:t>
      </w:r>
      <w:r>
        <w:rPr>
          <w:spacing w:val="-4"/>
        </w:rPr>
        <w:t xml:space="preserve"> </w:t>
      </w:r>
      <w:r>
        <w:t>l’efficacité</w:t>
      </w:r>
      <w:r>
        <w:rPr>
          <w:spacing w:val="-6"/>
        </w:rPr>
        <w:t xml:space="preserve"> </w:t>
      </w:r>
      <w:r>
        <w:t>de</w:t>
      </w:r>
      <w:r>
        <w:rPr>
          <w:spacing w:val="-5"/>
        </w:rPr>
        <w:t xml:space="preserve"> </w:t>
      </w:r>
      <w:r>
        <w:t>la</w:t>
      </w:r>
      <w:r>
        <w:rPr>
          <w:spacing w:val="-3"/>
        </w:rPr>
        <w:t xml:space="preserve"> </w:t>
      </w:r>
      <w:r>
        <w:t>dématérialisation</w:t>
      </w:r>
      <w:r>
        <w:rPr>
          <w:spacing w:val="-6"/>
        </w:rPr>
        <w:t xml:space="preserve"> </w:t>
      </w:r>
      <w:r>
        <w:t>de</w:t>
      </w:r>
      <w:r>
        <w:rPr>
          <w:spacing w:val="-4"/>
        </w:rPr>
        <w:t xml:space="preserve"> </w:t>
      </w:r>
      <w:r>
        <w:t>la</w:t>
      </w:r>
      <w:r>
        <w:rPr>
          <w:spacing w:val="-5"/>
        </w:rPr>
        <w:t xml:space="preserve"> </w:t>
      </w:r>
      <w:r>
        <w:t>consultation,</w:t>
      </w:r>
      <w:r>
        <w:rPr>
          <w:spacing w:val="-5"/>
        </w:rPr>
        <w:t xml:space="preserve"> </w:t>
      </w:r>
      <w:r>
        <w:t>il</w:t>
      </w:r>
      <w:r>
        <w:rPr>
          <w:spacing w:val="-6"/>
        </w:rPr>
        <w:t xml:space="preserve"> </w:t>
      </w:r>
      <w:r>
        <w:t>est</w:t>
      </w:r>
      <w:r>
        <w:rPr>
          <w:spacing w:val="-5"/>
        </w:rPr>
        <w:t xml:space="preserve"> </w:t>
      </w:r>
      <w:r>
        <w:t>préconisé</w:t>
      </w:r>
      <w:r>
        <w:rPr>
          <w:spacing w:val="-3"/>
        </w:rPr>
        <w:t xml:space="preserve"> </w:t>
      </w:r>
      <w:r>
        <w:t>aux</w:t>
      </w:r>
      <w:r>
        <w:rPr>
          <w:spacing w:val="-4"/>
        </w:rPr>
        <w:t xml:space="preserve"> </w:t>
      </w:r>
      <w:r>
        <w:t>candidats de suivre les recommandations suivantes :</w:t>
      </w:r>
    </w:p>
    <w:p w14:paraId="47673539" w14:textId="77777777" w:rsidR="007E0D0E" w:rsidRDefault="005A7A04">
      <w:pPr>
        <w:pStyle w:val="Corpsdetexte"/>
        <w:spacing w:before="5"/>
        <w:ind w:left="0"/>
        <w:rPr>
          <w:sz w:val="8"/>
        </w:rPr>
      </w:pPr>
      <w:r>
        <w:rPr>
          <w:noProof/>
          <w:sz w:val="8"/>
        </w:rPr>
        <mc:AlternateContent>
          <mc:Choice Requires="wps">
            <w:drawing>
              <wp:anchor distT="0" distB="0" distL="0" distR="0" simplePos="0" relativeHeight="487593984" behindDoc="1" locked="0" layoutInCell="1" allowOverlap="1" wp14:anchorId="47673631" wp14:editId="47673632">
                <wp:simplePos x="0" y="0"/>
                <wp:positionH relativeFrom="page">
                  <wp:posOffset>722376</wp:posOffset>
                </wp:positionH>
                <wp:positionV relativeFrom="paragraph">
                  <wp:posOffset>80009</wp:posOffset>
                </wp:positionV>
                <wp:extent cx="5850890" cy="258381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0890" cy="2583815"/>
                        </a:xfrm>
                        <a:prstGeom prst="rect">
                          <a:avLst/>
                        </a:prstGeom>
                        <a:ln w="6095">
                          <a:solidFill>
                            <a:srgbClr val="000000"/>
                          </a:solidFill>
                          <a:prstDash val="solid"/>
                        </a:ln>
                      </wps:spPr>
                      <wps:txbx>
                        <w:txbxContent>
                          <w:p w14:paraId="4767365F" w14:textId="77777777" w:rsidR="007E0D0E" w:rsidRDefault="005A7A04" w:rsidP="007D7F01">
                            <w:pPr>
                              <w:pStyle w:val="Corpsdetexte"/>
                              <w:numPr>
                                <w:ilvl w:val="0"/>
                                <w:numId w:val="15"/>
                              </w:numPr>
                              <w:tabs>
                                <w:tab w:val="left" w:pos="826"/>
                              </w:tabs>
                              <w:ind w:right="94"/>
                              <w:jc w:val="both"/>
                            </w:pPr>
                            <w:r>
                              <w:t>Enregistrer sous la forme d’un fichier .zip l’ensemble des documents relatifs à la candidature et à l’offre ;</w:t>
                            </w:r>
                          </w:p>
                          <w:p w14:paraId="47673660" w14:textId="77777777" w:rsidR="007E0D0E" w:rsidRDefault="005A7A04" w:rsidP="007D7F01">
                            <w:pPr>
                              <w:pStyle w:val="Corpsdetexte"/>
                              <w:numPr>
                                <w:ilvl w:val="0"/>
                                <w:numId w:val="15"/>
                              </w:numPr>
                              <w:tabs>
                                <w:tab w:val="left" w:pos="825"/>
                              </w:tabs>
                              <w:spacing w:before="118"/>
                              <w:ind w:left="825" w:hanging="359"/>
                              <w:jc w:val="both"/>
                            </w:pPr>
                            <w:r>
                              <w:t>Nommer</w:t>
                            </w:r>
                            <w:r>
                              <w:rPr>
                                <w:spacing w:val="-7"/>
                              </w:rPr>
                              <w:t xml:space="preserve"> </w:t>
                            </w:r>
                            <w:r>
                              <w:t>les</w:t>
                            </w:r>
                            <w:r>
                              <w:rPr>
                                <w:spacing w:val="-6"/>
                              </w:rPr>
                              <w:t xml:space="preserve"> </w:t>
                            </w:r>
                            <w:r>
                              <w:t>fichiers</w:t>
                            </w:r>
                            <w:r>
                              <w:rPr>
                                <w:spacing w:val="-5"/>
                              </w:rPr>
                              <w:t xml:space="preserve"> </w:t>
                            </w:r>
                            <w:r>
                              <w:t>selon</w:t>
                            </w:r>
                            <w:r>
                              <w:rPr>
                                <w:spacing w:val="-7"/>
                              </w:rPr>
                              <w:t xml:space="preserve"> </w:t>
                            </w:r>
                            <w:r>
                              <w:t>les</w:t>
                            </w:r>
                            <w:r>
                              <w:rPr>
                                <w:spacing w:val="-6"/>
                              </w:rPr>
                              <w:t xml:space="preserve"> </w:t>
                            </w:r>
                            <w:r>
                              <w:t>modalités</w:t>
                            </w:r>
                            <w:r>
                              <w:rPr>
                                <w:spacing w:val="-6"/>
                              </w:rPr>
                              <w:t xml:space="preserve"> </w:t>
                            </w:r>
                            <w:r>
                              <w:t>suivantes</w:t>
                            </w:r>
                            <w:r>
                              <w:rPr>
                                <w:spacing w:val="-6"/>
                              </w:rPr>
                              <w:t xml:space="preserve"> </w:t>
                            </w:r>
                            <w:r>
                              <w:rPr>
                                <w:spacing w:val="-10"/>
                              </w:rPr>
                              <w:t>:</w:t>
                            </w:r>
                          </w:p>
                          <w:p w14:paraId="47673661" w14:textId="0520C1C4" w:rsidR="007E0D0E" w:rsidRDefault="005A7A04" w:rsidP="007D7F01">
                            <w:pPr>
                              <w:pStyle w:val="Corpsdetexte"/>
                              <w:numPr>
                                <w:ilvl w:val="1"/>
                                <w:numId w:val="15"/>
                              </w:numPr>
                              <w:tabs>
                                <w:tab w:val="left" w:pos="1545"/>
                              </w:tabs>
                              <w:spacing w:before="121"/>
                              <w:ind w:left="1545" w:hanging="359"/>
                              <w:jc w:val="both"/>
                            </w:pPr>
                            <w:r>
                              <w:t>Pour</w:t>
                            </w:r>
                            <w:r>
                              <w:rPr>
                                <w:spacing w:val="-3"/>
                              </w:rPr>
                              <w:t xml:space="preserve"> </w:t>
                            </w:r>
                            <w:r>
                              <w:t>le</w:t>
                            </w:r>
                            <w:r>
                              <w:rPr>
                                <w:spacing w:val="-6"/>
                              </w:rPr>
                              <w:t xml:space="preserve"> </w:t>
                            </w:r>
                            <w:r>
                              <w:t>fichier</w:t>
                            </w:r>
                            <w:r>
                              <w:rPr>
                                <w:spacing w:val="-5"/>
                              </w:rPr>
                              <w:t xml:space="preserve"> </w:t>
                            </w:r>
                            <w:r>
                              <w:t>Zip</w:t>
                            </w:r>
                            <w:r>
                              <w:rPr>
                                <w:spacing w:val="-4"/>
                              </w:rPr>
                              <w:t xml:space="preserve"> </w:t>
                            </w:r>
                            <w:r>
                              <w:t>:</w:t>
                            </w:r>
                            <w:r>
                              <w:rPr>
                                <w:spacing w:val="-5"/>
                              </w:rPr>
                              <w:t xml:space="preserve"> </w:t>
                            </w:r>
                            <w:r>
                              <w:t>202</w:t>
                            </w:r>
                            <w:r w:rsidR="000560F9">
                              <w:t>6096</w:t>
                            </w:r>
                            <w:r>
                              <w:t>.nom</w:t>
                            </w:r>
                            <w:r>
                              <w:rPr>
                                <w:spacing w:val="-5"/>
                              </w:rPr>
                              <w:t xml:space="preserve"> </w:t>
                            </w:r>
                            <w:r>
                              <w:t>du</w:t>
                            </w:r>
                            <w:r>
                              <w:rPr>
                                <w:spacing w:val="-4"/>
                              </w:rPr>
                              <w:t xml:space="preserve"> </w:t>
                            </w:r>
                            <w:r>
                              <w:t>candidat</w:t>
                            </w:r>
                            <w:r>
                              <w:rPr>
                                <w:spacing w:val="-5"/>
                              </w:rPr>
                              <w:t xml:space="preserve"> </w:t>
                            </w:r>
                            <w:r>
                              <w:t>(sans</w:t>
                            </w:r>
                            <w:r>
                              <w:rPr>
                                <w:spacing w:val="-5"/>
                              </w:rPr>
                              <w:t xml:space="preserve"> </w:t>
                            </w:r>
                            <w:r>
                              <w:rPr>
                                <w:spacing w:val="-2"/>
                              </w:rPr>
                              <w:t>accent).zip</w:t>
                            </w:r>
                          </w:p>
                          <w:p w14:paraId="47673662" w14:textId="2C7909E8" w:rsidR="007E0D0E" w:rsidRDefault="005A7A04" w:rsidP="007D7F01">
                            <w:pPr>
                              <w:pStyle w:val="Corpsdetexte"/>
                              <w:numPr>
                                <w:ilvl w:val="1"/>
                                <w:numId w:val="15"/>
                              </w:numPr>
                              <w:tabs>
                                <w:tab w:val="left" w:pos="1546"/>
                              </w:tabs>
                              <w:spacing w:before="114" w:line="223" w:lineRule="auto"/>
                              <w:ind w:right="86"/>
                              <w:jc w:val="both"/>
                            </w:pPr>
                            <w:r>
                              <w:t>Pour chaque pièce incluse dans le fichier : 202</w:t>
                            </w:r>
                            <w:r w:rsidR="000560F9">
                              <w:t>6096</w:t>
                            </w:r>
                            <w:r>
                              <w:t>.nom du candidat (sans accent). Nom de la pièce (dc1, dc2etc</w:t>
                            </w:r>
                            <w:proofErr w:type="gramStart"/>
                            <w:r>
                              <w:t>).extension</w:t>
                            </w:r>
                            <w:proofErr w:type="gramEnd"/>
                          </w:p>
                          <w:p w14:paraId="47673663" w14:textId="77777777" w:rsidR="007E0D0E" w:rsidRDefault="005A7A04" w:rsidP="007D7F01">
                            <w:pPr>
                              <w:pStyle w:val="Corpsdetexte"/>
                              <w:numPr>
                                <w:ilvl w:val="0"/>
                                <w:numId w:val="15"/>
                              </w:numPr>
                              <w:tabs>
                                <w:tab w:val="left" w:pos="826"/>
                              </w:tabs>
                              <w:spacing w:before="121"/>
                              <w:ind w:right="85"/>
                              <w:jc w:val="both"/>
                            </w:pPr>
                            <w:r>
                              <w:t>Utiliser</w:t>
                            </w:r>
                            <w:r>
                              <w:rPr>
                                <w:spacing w:val="-1"/>
                              </w:rPr>
                              <w:t xml:space="preserve"> </w:t>
                            </w:r>
                            <w:r>
                              <w:t>les</w:t>
                            </w:r>
                            <w:r>
                              <w:rPr>
                                <w:spacing w:val="-1"/>
                              </w:rPr>
                              <w:t xml:space="preserve"> </w:t>
                            </w:r>
                            <w:r>
                              <w:t>mêmes</w:t>
                            </w:r>
                            <w:r>
                              <w:rPr>
                                <w:spacing w:val="-3"/>
                              </w:rPr>
                              <w:t xml:space="preserve"> </w:t>
                            </w:r>
                            <w:r>
                              <w:t>formats</w:t>
                            </w:r>
                            <w:r>
                              <w:rPr>
                                <w:spacing w:val="-1"/>
                              </w:rPr>
                              <w:t xml:space="preserve"> </w:t>
                            </w:r>
                            <w:r>
                              <w:t>numériques</w:t>
                            </w:r>
                            <w:r>
                              <w:rPr>
                                <w:spacing w:val="-3"/>
                              </w:rPr>
                              <w:t xml:space="preserve"> </w:t>
                            </w:r>
                            <w:r>
                              <w:t>et</w:t>
                            </w:r>
                            <w:r>
                              <w:rPr>
                                <w:spacing w:val="-2"/>
                              </w:rPr>
                              <w:t xml:space="preserve"> </w:t>
                            </w:r>
                            <w:r>
                              <w:t>les</w:t>
                            </w:r>
                            <w:r>
                              <w:rPr>
                                <w:spacing w:val="-3"/>
                              </w:rPr>
                              <w:t xml:space="preserve"> </w:t>
                            </w:r>
                            <w:r>
                              <w:t>mêmes</w:t>
                            </w:r>
                            <w:r>
                              <w:rPr>
                                <w:spacing w:val="-3"/>
                              </w:rPr>
                              <w:t xml:space="preserve"> </w:t>
                            </w:r>
                            <w:r>
                              <w:t>versions</w:t>
                            </w:r>
                            <w:r>
                              <w:rPr>
                                <w:spacing w:val="-1"/>
                              </w:rPr>
                              <w:t xml:space="preserve"> </w:t>
                            </w:r>
                            <w:r>
                              <w:t>logicielles</w:t>
                            </w:r>
                            <w:r>
                              <w:rPr>
                                <w:spacing w:val="-3"/>
                              </w:rPr>
                              <w:t xml:space="preserve"> </w:t>
                            </w:r>
                            <w:r>
                              <w:t>que</w:t>
                            </w:r>
                            <w:r>
                              <w:rPr>
                                <w:spacing w:val="-4"/>
                              </w:rPr>
                              <w:t xml:space="preserve"> </w:t>
                            </w:r>
                            <w:r>
                              <w:t>ceux</w:t>
                            </w:r>
                            <w:r>
                              <w:rPr>
                                <w:spacing w:val="-3"/>
                              </w:rPr>
                              <w:t xml:space="preserve"> </w:t>
                            </w:r>
                            <w:r>
                              <w:t>qui</w:t>
                            </w:r>
                            <w:r>
                              <w:rPr>
                                <w:spacing w:val="-5"/>
                              </w:rPr>
                              <w:t xml:space="preserve"> </w:t>
                            </w:r>
                            <w:r>
                              <w:t>ont</w:t>
                            </w:r>
                            <w:r>
                              <w:rPr>
                                <w:spacing w:val="-2"/>
                              </w:rPr>
                              <w:t xml:space="preserve"> </w:t>
                            </w:r>
                            <w:r>
                              <w:t>été téléchargés (à ce titre, il est notamment demandé de fournir un équivalent au format .</w:t>
                            </w:r>
                            <w:proofErr w:type="spellStart"/>
                            <w:r>
                              <w:t>pdf</w:t>
                            </w:r>
                            <w:proofErr w:type="spellEnd"/>
                            <w:r>
                              <w:t xml:space="preserve"> des éventuels fichiers Microsoft Project (.</w:t>
                            </w:r>
                            <w:proofErr w:type="spellStart"/>
                            <w:r>
                              <w:t>mpp</w:t>
                            </w:r>
                            <w:proofErr w:type="spellEnd"/>
                            <w:r>
                              <w:t>)) ;</w:t>
                            </w:r>
                          </w:p>
                          <w:p w14:paraId="47673664" w14:textId="77777777" w:rsidR="007E0D0E" w:rsidRDefault="005A7A04" w:rsidP="007D7F01">
                            <w:pPr>
                              <w:pStyle w:val="Corpsdetexte"/>
                              <w:numPr>
                                <w:ilvl w:val="0"/>
                                <w:numId w:val="15"/>
                              </w:numPr>
                              <w:tabs>
                                <w:tab w:val="left" w:pos="826"/>
                              </w:tabs>
                              <w:spacing w:before="122"/>
                              <w:ind w:right="96"/>
                              <w:jc w:val="both"/>
                            </w:pPr>
                            <w:r>
                              <w:t>Pour les envois dont les poids de fichiers sont importants, prévoir un délai</w:t>
                            </w:r>
                            <w:r>
                              <w:rPr>
                                <w:spacing w:val="-1"/>
                              </w:rPr>
                              <w:t xml:space="preserve"> </w:t>
                            </w:r>
                            <w:r>
                              <w:t>nécessaire pour la transmission électronique ;</w:t>
                            </w:r>
                          </w:p>
                          <w:p w14:paraId="47673665" w14:textId="77777777" w:rsidR="007E0D0E" w:rsidRDefault="005A7A04" w:rsidP="007D7F01">
                            <w:pPr>
                              <w:pStyle w:val="Corpsdetexte"/>
                              <w:numPr>
                                <w:ilvl w:val="0"/>
                                <w:numId w:val="15"/>
                              </w:numPr>
                              <w:tabs>
                                <w:tab w:val="left" w:pos="826"/>
                              </w:tabs>
                              <w:spacing w:before="120"/>
                              <w:ind w:right="88"/>
                              <w:jc w:val="both"/>
                            </w:pPr>
                            <w:r>
                              <w:t>Dans</w:t>
                            </w:r>
                            <w:r>
                              <w:rPr>
                                <w:spacing w:val="-7"/>
                              </w:rPr>
                              <w:t xml:space="preserve"> </w:t>
                            </w:r>
                            <w:r>
                              <w:t>l’hypothèse</w:t>
                            </w:r>
                            <w:r>
                              <w:rPr>
                                <w:spacing w:val="-8"/>
                              </w:rPr>
                              <w:t xml:space="preserve"> </w:t>
                            </w:r>
                            <w:r>
                              <w:t>où</w:t>
                            </w:r>
                            <w:r>
                              <w:rPr>
                                <w:spacing w:val="-6"/>
                              </w:rPr>
                              <w:t xml:space="preserve"> </w:t>
                            </w:r>
                            <w:r>
                              <w:t>les</w:t>
                            </w:r>
                            <w:r>
                              <w:rPr>
                                <w:spacing w:val="-7"/>
                              </w:rPr>
                              <w:t xml:space="preserve"> </w:t>
                            </w:r>
                            <w:r>
                              <w:t>candidats</w:t>
                            </w:r>
                            <w:r>
                              <w:rPr>
                                <w:spacing w:val="-6"/>
                              </w:rPr>
                              <w:t xml:space="preserve"> </w:t>
                            </w:r>
                            <w:r>
                              <w:t>prévoient</w:t>
                            </w:r>
                            <w:r>
                              <w:rPr>
                                <w:spacing w:val="-7"/>
                              </w:rPr>
                              <w:t xml:space="preserve"> </w:t>
                            </w:r>
                            <w:r>
                              <w:t>d’insérer</w:t>
                            </w:r>
                            <w:r>
                              <w:rPr>
                                <w:spacing w:val="-6"/>
                              </w:rPr>
                              <w:t xml:space="preserve"> </w:t>
                            </w:r>
                            <w:r>
                              <w:t>dans</w:t>
                            </w:r>
                            <w:r>
                              <w:rPr>
                                <w:spacing w:val="-7"/>
                              </w:rPr>
                              <w:t xml:space="preserve"> </w:t>
                            </w:r>
                            <w:r>
                              <w:t>le</w:t>
                            </w:r>
                            <w:r>
                              <w:rPr>
                                <w:spacing w:val="-8"/>
                              </w:rPr>
                              <w:t xml:space="preserve"> </w:t>
                            </w:r>
                            <w:r>
                              <w:t>«</w:t>
                            </w:r>
                            <w:r>
                              <w:rPr>
                                <w:spacing w:val="-8"/>
                              </w:rPr>
                              <w:t xml:space="preserve"> </w:t>
                            </w:r>
                            <w:r>
                              <w:t>dossier</w:t>
                            </w:r>
                            <w:r>
                              <w:rPr>
                                <w:spacing w:val="-7"/>
                              </w:rPr>
                              <w:t xml:space="preserve"> </w:t>
                            </w:r>
                            <w:r>
                              <w:t>candidature</w:t>
                            </w:r>
                            <w:r>
                              <w:rPr>
                                <w:spacing w:val="-8"/>
                              </w:rPr>
                              <w:t xml:space="preserve"> </w:t>
                            </w:r>
                            <w:r>
                              <w:t>»</w:t>
                            </w:r>
                            <w:r>
                              <w:rPr>
                                <w:spacing w:val="-8"/>
                              </w:rPr>
                              <w:t xml:space="preserve"> </w:t>
                            </w:r>
                            <w:r>
                              <w:t>ou</w:t>
                            </w:r>
                            <w:r>
                              <w:rPr>
                                <w:spacing w:val="-8"/>
                              </w:rPr>
                              <w:t xml:space="preserve"> </w:t>
                            </w:r>
                            <w:r>
                              <w:t>dans le « dossier offre » des documents qui ne sont pas des fichiers informatiques, ils doivent les scanner avec une définition adaptée à la fois à la lisibilité et au poids de l’image obtenue.</w:t>
                            </w:r>
                          </w:p>
                        </w:txbxContent>
                      </wps:txbx>
                      <wps:bodyPr wrap="square" lIns="0" tIns="0" rIns="0" bIns="0" rtlCol="0">
                        <a:noAutofit/>
                      </wps:bodyPr>
                    </wps:wsp>
                  </a:graphicData>
                </a:graphic>
              </wp:anchor>
            </w:drawing>
          </mc:Choice>
          <mc:Fallback>
            <w:pict>
              <v:shape w14:anchorId="47673631" id="Textbox 19" o:spid="_x0000_s1036" type="#_x0000_t202" style="position:absolute;margin-left:56.9pt;margin-top:6.3pt;width:460.7pt;height:203.4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" filled="f" strokeweight=".16931mm">
                <v:path arrowok="t"/>
                <v:textbox inset="0,0,0,0">
                  <w:txbxContent>
                    <w:p w14:paraId="4767365F" w14:textId="77777777" w:rsidR="007E0D0E" w:rsidRDefault="005A7A04" w:rsidP="007D7F01">
                      <w:pPr>
                        <w:pStyle w:val="Corpsdetexte"/>
                        <w:numPr>
                          <w:ilvl w:val="0"/>
                          <w:numId w:val="15"/>
                        </w:numPr>
                        <w:tabs>
                          <w:tab w:val="left" w:pos="826"/>
                        </w:tabs>
                        <w:ind w:right="94"/>
                        <w:jc w:val="both"/>
                      </w:pPr>
                      <w:r>
                        <w:t>Enregistrer sous la forme d’un fichier .zip l’ensemble des documents relatifs à la candidature et à l’offre ;</w:t>
                      </w:r>
                    </w:p>
                    <w:p w14:paraId="47673660" w14:textId="77777777" w:rsidR="007E0D0E" w:rsidRDefault="005A7A04" w:rsidP="007D7F01">
                      <w:pPr>
                        <w:pStyle w:val="Corpsdetexte"/>
                        <w:numPr>
                          <w:ilvl w:val="0"/>
                          <w:numId w:val="15"/>
                        </w:numPr>
                        <w:tabs>
                          <w:tab w:val="left" w:pos="825"/>
                        </w:tabs>
                        <w:spacing w:before="118"/>
                        <w:ind w:left="825" w:hanging="359"/>
                        <w:jc w:val="both"/>
                      </w:pPr>
                      <w:r>
                        <w:t>Nommer</w:t>
                      </w:r>
                      <w:r>
                        <w:rPr>
                          <w:spacing w:val="-7"/>
                        </w:rPr>
                        <w:t xml:space="preserve"> </w:t>
                      </w:r>
                      <w:r>
                        <w:t>les</w:t>
                      </w:r>
                      <w:r>
                        <w:rPr>
                          <w:spacing w:val="-6"/>
                        </w:rPr>
                        <w:t xml:space="preserve"> </w:t>
                      </w:r>
                      <w:r>
                        <w:t>fichiers</w:t>
                      </w:r>
                      <w:r>
                        <w:rPr>
                          <w:spacing w:val="-5"/>
                        </w:rPr>
                        <w:t xml:space="preserve"> </w:t>
                      </w:r>
                      <w:r>
                        <w:t>selon</w:t>
                      </w:r>
                      <w:r>
                        <w:rPr>
                          <w:spacing w:val="-7"/>
                        </w:rPr>
                        <w:t xml:space="preserve"> </w:t>
                      </w:r>
                      <w:r>
                        <w:t>les</w:t>
                      </w:r>
                      <w:r>
                        <w:rPr>
                          <w:spacing w:val="-6"/>
                        </w:rPr>
                        <w:t xml:space="preserve"> </w:t>
                      </w:r>
                      <w:r>
                        <w:t>modalités</w:t>
                      </w:r>
                      <w:r>
                        <w:rPr>
                          <w:spacing w:val="-6"/>
                        </w:rPr>
                        <w:t xml:space="preserve"> </w:t>
                      </w:r>
                      <w:r>
                        <w:t>suivantes</w:t>
                      </w:r>
                      <w:r>
                        <w:rPr>
                          <w:spacing w:val="-6"/>
                        </w:rPr>
                        <w:t xml:space="preserve"> </w:t>
                      </w:r>
                      <w:r>
                        <w:rPr>
                          <w:spacing w:val="-10"/>
                        </w:rPr>
                        <w:t>:</w:t>
                      </w:r>
                    </w:p>
                    <w:p w14:paraId="47673661" w14:textId="0520C1C4" w:rsidR="007E0D0E" w:rsidRDefault="005A7A04" w:rsidP="007D7F01">
                      <w:pPr>
                        <w:pStyle w:val="Corpsdetexte"/>
                        <w:numPr>
                          <w:ilvl w:val="1"/>
                          <w:numId w:val="15"/>
                        </w:numPr>
                        <w:tabs>
                          <w:tab w:val="left" w:pos="1545"/>
                        </w:tabs>
                        <w:spacing w:before="121"/>
                        <w:ind w:left="1545" w:hanging="359"/>
                        <w:jc w:val="both"/>
                      </w:pPr>
                      <w:r>
                        <w:t>Pour</w:t>
                      </w:r>
                      <w:r>
                        <w:rPr>
                          <w:spacing w:val="-3"/>
                        </w:rPr>
                        <w:t xml:space="preserve"> </w:t>
                      </w:r>
                      <w:r>
                        <w:t>le</w:t>
                      </w:r>
                      <w:r>
                        <w:rPr>
                          <w:spacing w:val="-6"/>
                        </w:rPr>
                        <w:t xml:space="preserve"> </w:t>
                      </w:r>
                      <w:r>
                        <w:t>fichier</w:t>
                      </w:r>
                      <w:r>
                        <w:rPr>
                          <w:spacing w:val="-5"/>
                        </w:rPr>
                        <w:t xml:space="preserve"> </w:t>
                      </w:r>
                      <w:r>
                        <w:t>Zip</w:t>
                      </w:r>
                      <w:r>
                        <w:rPr>
                          <w:spacing w:val="-4"/>
                        </w:rPr>
                        <w:t xml:space="preserve"> </w:t>
                      </w:r>
                      <w:r>
                        <w:t>:</w:t>
                      </w:r>
                      <w:r>
                        <w:rPr>
                          <w:spacing w:val="-5"/>
                        </w:rPr>
                        <w:t xml:space="preserve"> </w:t>
                      </w:r>
                      <w:r>
                        <w:t>202</w:t>
                      </w:r>
                      <w:r w:rsidR="000560F9">
                        <w:t>6096</w:t>
                      </w:r>
                      <w:r>
                        <w:t>.nom</w:t>
                      </w:r>
                      <w:r>
                        <w:rPr>
                          <w:spacing w:val="-5"/>
                        </w:rPr>
                        <w:t xml:space="preserve"> </w:t>
                      </w:r>
                      <w:r>
                        <w:t>du</w:t>
                      </w:r>
                      <w:r>
                        <w:rPr>
                          <w:spacing w:val="-4"/>
                        </w:rPr>
                        <w:t xml:space="preserve"> </w:t>
                      </w:r>
                      <w:r>
                        <w:t>candidat</w:t>
                      </w:r>
                      <w:r>
                        <w:rPr>
                          <w:spacing w:val="-5"/>
                        </w:rPr>
                        <w:t xml:space="preserve"> </w:t>
                      </w:r>
                      <w:r>
                        <w:t>(sans</w:t>
                      </w:r>
                      <w:r>
                        <w:rPr>
                          <w:spacing w:val="-5"/>
                        </w:rPr>
                        <w:t xml:space="preserve"> </w:t>
                      </w:r>
                      <w:r>
                        <w:rPr>
                          <w:spacing w:val="-2"/>
                        </w:rPr>
                        <w:t>accent).zip</w:t>
                      </w:r>
                    </w:p>
                    <w:p w14:paraId="47673662" w14:textId="2C7909E8" w:rsidR="007E0D0E" w:rsidRDefault="005A7A04" w:rsidP="007D7F01">
                      <w:pPr>
                        <w:pStyle w:val="Corpsdetexte"/>
                        <w:numPr>
                          <w:ilvl w:val="1"/>
                          <w:numId w:val="15"/>
                        </w:numPr>
                        <w:tabs>
                          <w:tab w:val="left" w:pos="1546"/>
                        </w:tabs>
                        <w:spacing w:before="114" w:line="223" w:lineRule="auto"/>
                        <w:ind w:right="86"/>
                        <w:jc w:val="both"/>
                      </w:pPr>
                      <w:r>
                        <w:t>Pour chaque pièce incluse dans le fichier : 202</w:t>
                      </w:r>
                      <w:r w:rsidR="000560F9">
                        <w:t>6096</w:t>
                      </w:r>
                      <w:r>
                        <w:t>.nom du candidat (sans accent). Nom de la pièce (dc1, dc2etc).extension</w:t>
                      </w:r>
                    </w:p>
                    <w:p w14:paraId="47673663" w14:textId="77777777" w:rsidR="007E0D0E" w:rsidRDefault="005A7A04" w:rsidP="007D7F01">
                      <w:pPr>
                        <w:pStyle w:val="Corpsdetexte"/>
                        <w:numPr>
                          <w:ilvl w:val="0"/>
                          <w:numId w:val="15"/>
                        </w:numPr>
                        <w:tabs>
                          <w:tab w:val="left" w:pos="826"/>
                        </w:tabs>
                        <w:spacing w:before="121"/>
                        <w:ind w:right="85"/>
                        <w:jc w:val="both"/>
                      </w:pPr>
                      <w:r>
                        <w:t>Utiliser</w:t>
                      </w:r>
                      <w:r>
                        <w:rPr>
                          <w:spacing w:val="-1"/>
                        </w:rPr>
                        <w:t xml:space="preserve"> </w:t>
                      </w:r>
                      <w:r>
                        <w:t>les</w:t>
                      </w:r>
                      <w:r>
                        <w:rPr>
                          <w:spacing w:val="-1"/>
                        </w:rPr>
                        <w:t xml:space="preserve"> </w:t>
                      </w:r>
                      <w:r>
                        <w:t>mêmes</w:t>
                      </w:r>
                      <w:r>
                        <w:rPr>
                          <w:spacing w:val="-3"/>
                        </w:rPr>
                        <w:t xml:space="preserve"> </w:t>
                      </w:r>
                      <w:r>
                        <w:t>formats</w:t>
                      </w:r>
                      <w:r>
                        <w:rPr>
                          <w:spacing w:val="-1"/>
                        </w:rPr>
                        <w:t xml:space="preserve"> </w:t>
                      </w:r>
                      <w:r>
                        <w:t>numériques</w:t>
                      </w:r>
                      <w:r>
                        <w:rPr>
                          <w:spacing w:val="-3"/>
                        </w:rPr>
                        <w:t xml:space="preserve"> </w:t>
                      </w:r>
                      <w:r>
                        <w:t>et</w:t>
                      </w:r>
                      <w:r>
                        <w:rPr>
                          <w:spacing w:val="-2"/>
                        </w:rPr>
                        <w:t xml:space="preserve"> </w:t>
                      </w:r>
                      <w:r>
                        <w:t>les</w:t>
                      </w:r>
                      <w:r>
                        <w:rPr>
                          <w:spacing w:val="-3"/>
                        </w:rPr>
                        <w:t xml:space="preserve"> </w:t>
                      </w:r>
                      <w:r>
                        <w:t>mêmes</w:t>
                      </w:r>
                      <w:r>
                        <w:rPr>
                          <w:spacing w:val="-3"/>
                        </w:rPr>
                        <w:t xml:space="preserve"> </w:t>
                      </w:r>
                      <w:r>
                        <w:t>versions</w:t>
                      </w:r>
                      <w:r>
                        <w:rPr>
                          <w:spacing w:val="-1"/>
                        </w:rPr>
                        <w:t xml:space="preserve"> </w:t>
                      </w:r>
                      <w:r>
                        <w:t>logicielles</w:t>
                      </w:r>
                      <w:r>
                        <w:rPr>
                          <w:spacing w:val="-3"/>
                        </w:rPr>
                        <w:t xml:space="preserve"> </w:t>
                      </w:r>
                      <w:r>
                        <w:t>que</w:t>
                      </w:r>
                      <w:r>
                        <w:rPr>
                          <w:spacing w:val="-4"/>
                        </w:rPr>
                        <w:t xml:space="preserve"> </w:t>
                      </w:r>
                      <w:r>
                        <w:t>ceux</w:t>
                      </w:r>
                      <w:r>
                        <w:rPr>
                          <w:spacing w:val="-3"/>
                        </w:rPr>
                        <w:t xml:space="preserve"> </w:t>
                      </w:r>
                      <w:r>
                        <w:t>qui</w:t>
                      </w:r>
                      <w:r>
                        <w:rPr>
                          <w:spacing w:val="-5"/>
                        </w:rPr>
                        <w:t xml:space="preserve"> </w:t>
                      </w:r>
                      <w:r>
                        <w:t>ont</w:t>
                      </w:r>
                      <w:r>
                        <w:rPr>
                          <w:spacing w:val="-2"/>
                        </w:rPr>
                        <w:t xml:space="preserve"> </w:t>
                      </w:r>
                      <w:r>
                        <w:t>été téléchargés (à ce titre, il est notamment demandé de fournir un équivalent au format .pdf des éventuels fichiers Microsoft Project (.mpp)) ;</w:t>
                      </w:r>
                    </w:p>
                    <w:p w14:paraId="47673664" w14:textId="77777777" w:rsidR="007E0D0E" w:rsidRDefault="005A7A04" w:rsidP="007D7F01">
                      <w:pPr>
                        <w:pStyle w:val="Corpsdetexte"/>
                        <w:numPr>
                          <w:ilvl w:val="0"/>
                          <w:numId w:val="15"/>
                        </w:numPr>
                        <w:tabs>
                          <w:tab w:val="left" w:pos="826"/>
                        </w:tabs>
                        <w:spacing w:before="122"/>
                        <w:ind w:right="96"/>
                        <w:jc w:val="both"/>
                      </w:pPr>
                      <w:r>
                        <w:t>Pour les envois dont les poids de fichiers sont importants, prévoir un délai</w:t>
                      </w:r>
                      <w:r>
                        <w:rPr>
                          <w:spacing w:val="-1"/>
                        </w:rPr>
                        <w:t xml:space="preserve"> </w:t>
                      </w:r>
                      <w:r>
                        <w:t>nécessaire pour la transmission électronique ;</w:t>
                      </w:r>
                    </w:p>
                    <w:p w14:paraId="47673665" w14:textId="77777777" w:rsidR="007E0D0E" w:rsidRDefault="005A7A04" w:rsidP="007D7F01">
                      <w:pPr>
                        <w:pStyle w:val="Corpsdetexte"/>
                        <w:numPr>
                          <w:ilvl w:val="0"/>
                          <w:numId w:val="15"/>
                        </w:numPr>
                        <w:tabs>
                          <w:tab w:val="left" w:pos="826"/>
                        </w:tabs>
                        <w:spacing w:before="120"/>
                        <w:ind w:right="88"/>
                        <w:jc w:val="both"/>
                      </w:pPr>
                      <w:r>
                        <w:t>Dans</w:t>
                      </w:r>
                      <w:r>
                        <w:rPr>
                          <w:spacing w:val="-7"/>
                        </w:rPr>
                        <w:t xml:space="preserve"> </w:t>
                      </w:r>
                      <w:r>
                        <w:t>l’hypothèse</w:t>
                      </w:r>
                      <w:r>
                        <w:rPr>
                          <w:spacing w:val="-8"/>
                        </w:rPr>
                        <w:t xml:space="preserve"> </w:t>
                      </w:r>
                      <w:r>
                        <w:t>où</w:t>
                      </w:r>
                      <w:r>
                        <w:rPr>
                          <w:spacing w:val="-6"/>
                        </w:rPr>
                        <w:t xml:space="preserve"> </w:t>
                      </w:r>
                      <w:r>
                        <w:t>les</w:t>
                      </w:r>
                      <w:r>
                        <w:rPr>
                          <w:spacing w:val="-7"/>
                        </w:rPr>
                        <w:t xml:space="preserve"> </w:t>
                      </w:r>
                      <w:r>
                        <w:t>candidats</w:t>
                      </w:r>
                      <w:r>
                        <w:rPr>
                          <w:spacing w:val="-6"/>
                        </w:rPr>
                        <w:t xml:space="preserve"> </w:t>
                      </w:r>
                      <w:r>
                        <w:t>prévoient</w:t>
                      </w:r>
                      <w:r>
                        <w:rPr>
                          <w:spacing w:val="-7"/>
                        </w:rPr>
                        <w:t xml:space="preserve"> </w:t>
                      </w:r>
                      <w:r>
                        <w:t>d’insérer</w:t>
                      </w:r>
                      <w:r>
                        <w:rPr>
                          <w:spacing w:val="-6"/>
                        </w:rPr>
                        <w:t xml:space="preserve"> </w:t>
                      </w:r>
                      <w:r>
                        <w:t>dans</w:t>
                      </w:r>
                      <w:r>
                        <w:rPr>
                          <w:spacing w:val="-7"/>
                        </w:rPr>
                        <w:t xml:space="preserve"> </w:t>
                      </w:r>
                      <w:r>
                        <w:t>le</w:t>
                      </w:r>
                      <w:r>
                        <w:rPr>
                          <w:spacing w:val="-8"/>
                        </w:rPr>
                        <w:t xml:space="preserve"> </w:t>
                      </w:r>
                      <w:r>
                        <w:t>«</w:t>
                      </w:r>
                      <w:r>
                        <w:rPr>
                          <w:spacing w:val="-8"/>
                        </w:rPr>
                        <w:t xml:space="preserve"> </w:t>
                      </w:r>
                      <w:r>
                        <w:t>dossier</w:t>
                      </w:r>
                      <w:r>
                        <w:rPr>
                          <w:spacing w:val="-7"/>
                        </w:rPr>
                        <w:t xml:space="preserve"> </w:t>
                      </w:r>
                      <w:r>
                        <w:t>candidature</w:t>
                      </w:r>
                      <w:r>
                        <w:rPr>
                          <w:spacing w:val="-8"/>
                        </w:rPr>
                        <w:t xml:space="preserve"> </w:t>
                      </w:r>
                      <w:r>
                        <w:t>»</w:t>
                      </w:r>
                      <w:r>
                        <w:rPr>
                          <w:spacing w:val="-8"/>
                        </w:rPr>
                        <w:t xml:space="preserve"> </w:t>
                      </w:r>
                      <w:r>
                        <w:t>ou</w:t>
                      </w:r>
                      <w:r>
                        <w:rPr>
                          <w:spacing w:val="-8"/>
                        </w:rPr>
                        <w:t xml:space="preserve"> </w:t>
                      </w:r>
                      <w:r>
                        <w:t>dans le « dossier offre » des documents qui ne sont pas des fichiers informatiques, ils doivent les scanner avec une définition adaptée à la fois à la lisibilité et au poids de l’image obtenue.</w:t>
                      </w:r>
                    </w:p>
                  </w:txbxContent>
                </v:textbox>
                <w10:wrap type="topAndBottom" anchorx="page"/>
              </v:shape>
            </w:pict>
          </mc:Fallback>
        </mc:AlternateContent>
      </w:r>
    </w:p>
    <w:p w14:paraId="0C1C4AE3" w14:textId="77777777" w:rsidR="002E646E" w:rsidRDefault="002E646E">
      <w:pPr>
        <w:pStyle w:val="Corpsdetexte"/>
        <w:spacing w:before="11"/>
        <w:ind w:left="0"/>
      </w:pPr>
    </w:p>
    <w:p w14:paraId="4767353C" w14:textId="082B97D3" w:rsidR="007E0D0E" w:rsidRDefault="005A7A04">
      <w:pPr>
        <w:pStyle w:val="Titre2"/>
        <w:numPr>
          <w:ilvl w:val="2"/>
          <w:numId w:val="19"/>
        </w:numPr>
        <w:tabs>
          <w:tab w:val="left" w:pos="1558"/>
        </w:tabs>
        <w:spacing w:before="0"/>
        <w:ind w:left="1558" w:hanging="697"/>
        <w:jc w:val="both"/>
        <w:rPr>
          <w:u w:val="none"/>
        </w:rPr>
      </w:pPr>
      <w:bookmarkStart w:id="32" w:name="_bookmark32"/>
      <w:bookmarkEnd w:id="32"/>
      <w:r>
        <w:t>R</w:t>
      </w:r>
      <w:r w:rsidR="002E646E">
        <w:t>esponsabilité du CNC</w:t>
      </w:r>
    </w:p>
    <w:p w14:paraId="4767353D" w14:textId="77777777" w:rsidR="007E0D0E" w:rsidRDefault="005A7A04">
      <w:pPr>
        <w:pStyle w:val="Corpsdetexte"/>
        <w:spacing w:before="119"/>
        <w:ind w:right="682"/>
        <w:jc w:val="both"/>
        <w:rPr>
          <w:spacing w:val="-2"/>
        </w:rPr>
      </w:pPr>
      <w:r>
        <w:t>Le CNC ne peut être tenu responsable des dommages, troubles et autres dégâts, directs ou indirects qui pourraient</w:t>
      </w:r>
      <w:r>
        <w:rPr>
          <w:spacing w:val="-6"/>
        </w:rPr>
        <w:t xml:space="preserve"> </w:t>
      </w:r>
      <w:r>
        <w:t>résulter</w:t>
      </w:r>
      <w:r>
        <w:rPr>
          <w:spacing w:val="-7"/>
        </w:rPr>
        <w:t xml:space="preserve"> </w:t>
      </w:r>
      <w:r>
        <w:t>de</w:t>
      </w:r>
      <w:r>
        <w:rPr>
          <w:spacing w:val="-6"/>
        </w:rPr>
        <w:t xml:space="preserve"> </w:t>
      </w:r>
      <w:r>
        <w:t>l’usage</w:t>
      </w:r>
      <w:r>
        <w:rPr>
          <w:spacing w:val="-6"/>
        </w:rPr>
        <w:t xml:space="preserve"> </w:t>
      </w:r>
      <w:r>
        <w:t>lié</w:t>
      </w:r>
      <w:r>
        <w:rPr>
          <w:spacing w:val="-6"/>
        </w:rPr>
        <w:t xml:space="preserve"> </w:t>
      </w:r>
      <w:r>
        <w:t>au</w:t>
      </w:r>
      <w:r>
        <w:rPr>
          <w:spacing w:val="-8"/>
        </w:rPr>
        <w:t xml:space="preserve"> </w:t>
      </w:r>
      <w:r>
        <w:t>fonctionnement</w:t>
      </w:r>
      <w:r>
        <w:rPr>
          <w:spacing w:val="-6"/>
        </w:rPr>
        <w:t xml:space="preserve"> </w:t>
      </w:r>
      <w:r>
        <w:t>du</w:t>
      </w:r>
      <w:r>
        <w:rPr>
          <w:spacing w:val="-6"/>
        </w:rPr>
        <w:t xml:space="preserve"> </w:t>
      </w:r>
      <w:r>
        <w:t>site</w:t>
      </w:r>
      <w:r>
        <w:rPr>
          <w:spacing w:val="-6"/>
        </w:rPr>
        <w:t xml:space="preserve"> </w:t>
      </w:r>
      <w:r>
        <w:t>utilisé</w:t>
      </w:r>
      <w:r>
        <w:rPr>
          <w:spacing w:val="-8"/>
        </w:rPr>
        <w:t xml:space="preserve"> </w:t>
      </w:r>
      <w:r>
        <w:t>dans</w:t>
      </w:r>
      <w:r>
        <w:rPr>
          <w:spacing w:val="-4"/>
        </w:rPr>
        <w:t xml:space="preserve"> </w:t>
      </w:r>
      <w:r>
        <w:t>le</w:t>
      </w:r>
      <w:r>
        <w:rPr>
          <w:spacing w:val="-8"/>
        </w:rPr>
        <w:t xml:space="preserve"> </w:t>
      </w:r>
      <w:r>
        <w:t>cadre</w:t>
      </w:r>
      <w:r>
        <w:rPr>
          <w:spacing w:val="-7"/>
        </w:rPr>
        <w:t xml:space="preserve"> </w:t>
      </w:r>
      <w:r>
        <w:t>de</w:t>
      </w:r>
      <w:r>
        <w:rPr>
          <w:spacing w:val="-6"/>
        </w:rPr>
        <w:t xml:space="preserve"> </w:t>
      </w:r>
      <w:r>
        <w:t>la</w:t>
      </w:r>
      <w:r>
        <w:rPr>
          <w:spacing w:val="-6"/>
        </w:rPr>
        <w:t xml:space="preserve"> </w:t>
      </w:r>
      <w:r>
        <w:t>dématérialisation</w:t>
      </w:r>
      <w:r>
        <w:rPr>
          <w:spacing w:val="-8"/>
        </w:rPr>
        <w:t xml:space="preserve"> </w:t>
      </w:r>
      <w:r>
        <w:t xml:space="preserve">des </w:t>
      </w:r>
      <w:r>
        <w:rPr>
          <w:spacing w:val="-2"/>
        </w:rPr>
        <w:t>procédures.</w:t>
      </w:r>
    </w:p>
    <w:p w14:paraId="4E79AEC4" w14:textId="77777777" w:rsidR="002E646E" w:rsidRDefault="002E646E">
      <w:pPr>
        <w:pStyle w:val="Corpsdetexte"/>
        <w:spacing w:before="119"/>
        <w:ind w:right="682"/>
        <w:jc w:val="both"/>
      </w:pPr>
    </w:p>
    <w:p w14:paraId="4767353F" w14:textId="77777777" w:rsidR="007E0D0E" w:rsidRDefault="005A7A04">
      <w:pPr>
        <w:ind w:left="112"/>
        <w:rPr>
          <w:sz w:val="20"/>
        </w:rPr>
      </w:pPr>
      <w:r>
        <w:rPr>
          <w:noProof/>
          <w:sz w:val="20"/>
        </w:rPr>
        <w:lastRenderedPageBreak/>
        <mc:AlternateContent>
          <mc:Choice Requires="wps">
            <w:drawing>
              <wp:inline distT="0" distB="0" distL="0" distR="0" wp14:anchorId="47673633" wp14:editId="47673634">
                <wp:extent cx="5977255" cy="204470"/>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66" w14:textId="77777777" w:rsidR="007E0D0E" w:rsidRDefault="005A7A04">
                            <w:pPr>
                              <w:tabs>
                                <w:tab w:val="left" w:pos="2155"/>
                              </w:tabs>
                              <w:spacing w:line="321" w:lineRule="exact"/>
                              <w:ind w:left="28"/>
                              <w:rPr>
                                <w:rFonts w:ascii="Arial"/>
                                <w:b/>
                                <w:color w:val="000000"/>
                                <w:sz w:val="28"/>
                              </w:rPr>
                            </w:pPr>
                            <w:bookmarkStart w:id="33" w:name="_bookmark33"/>
                            <w:bookmarkEnd w:id="33"/>
                            <w:r>
                              <w:rPr>
                                <w:rFonts w:ascii="Arial"/>
                                <w:b/>
                                <w:color w:val="000000"/>
                                <w:sz w:val="28"/>
                              </w:rPr>
                              <w:t>ARTICLE</w:t>
                            </w:r>
                            <w:r>
                              <w:rPr>
                                <w:rFonts w:ascii="Arial"/>
                                <w:b/>
                                <w:color w:val="000000"/>
                                <w:spacing w:val="-8"/>
                                <w:sz w:val="28"/>
                              </w:rPr>
                              <w:t xml:space="preserve"> </w:t>
                            </w:r>
                            <w:r>
                              <w:rPr>
                                <w:rFonts w:ascii="Arial"/>
                                <w:b/>
                                <w:color w:val="000000"/>
                                <w:spacing w:val="-5"/>
                                <w:sz w:val="28"/>
                              </w:rPr>
                              <w:t>9.</w:t>
                            </w:r>
                            <w:r>
                              <w:rPr>
                                <w:rFonts w:ascii="Arial"/>
                                <w:b/>
                                <w:color w:val="000000"/>
                                <w:sz w:val="28"/>
                              </w:rPr>
                              <w:tab/>
                              <w:t>DOCUMENTS</w:t>
                            </w:r>
                            <w:r>
                              <w:rPr>
                                <w:rFonts w:ascii="Arial"/>
                                <w:b/>
                                <w:color w:val="000000"/>
                                <w:spacing w:val="-9"/>
                                <w:sz w:val="28"/>
                              </w:rPr>
                              <w:t xml:space="preserve"> </w:t>
                            </w:r>
                            <w:r>
                              <w:rPr>
                                <w:rFonts w:ascii="Arial"/>
                                <w:b/>
                                <w:color w:val="000000"/>
                                <w:sz w:val="28"/>
                              </w:rPr>
                              <w:t>A</w:t>
                            </w:r>
                            <w:r>
                              <w:rPr>
                                <w:rFonts w:ascii="Arial"/>
                                <w:b/>
                                <w:color w:val="000000"/>
                                <w:spacing w:val="-7"/>
                                <w:sz w:val="28"/>
                              </w:rPr>
                              <w:t xml:space="preserve"> </w:t>
                            </w:r>
                            <w:r>
                              <w:rPr>
                                <w:rFonts w:ascii="Arial"/>
                                <w:b/>
                                <w:color w:val="000000"/>
                                <w:sz w:val="28"/>
                              </w:rPr>
                              <w:t>REMETTRE</w:t>
                            </w:r>
                            <w:r>
                              <w:rPr>
                                <w:rFonts w:ascii="Arial"/>
                                <w:b/>
                                <w:color w:val="000000"/>
                                <w:spacing w:val="-5"/>
                                <w:sz w:val="28"/>
                              </w:rPr>
                              <w:t xml:space="preserve"> </w:t>
                            </w:r>
                            <w:r>
                              <w:rPr>
                                <w:rFonts w:ascii="Arial"/>
                                <w:b/>
                                <w:color w:val="000000"/>
                                <w:sz w:val="28"/>
                              </w:rPr>
                              <w:t>PAR</w:t>
                            </w:r>
                            <w:r>
                              <w:rPr>
                                <w:rFonts w:ascii="Arial"/>
                                <w:b/>
                                <w:color w:val="000000"/>
                                <w:spacing w:val="-6"/>
                                <w:sz w:val="28"/>
                              </w:rPr>
                              <w:t xml:space="preserve"> </w:t>
                            </w:r>
                            <w:r>
                              <w:rPr>
                                <w:rFonts w:ascii="Arial"/>
                                <w:b/>
                                <w:color w:val="000000"/>
                                <w:sz w:val="28"/>
                              </w:rPr>
                              <w:t>LES</w:t>
                            </w:r>
                            <w:r>
                              <w:rPr>
                                <w:rFonts w:ascii="Arial"/>
                                <w:b/>
                                <w:color w:val="000000"/>
                                <w:spacing w:val="-6"/>
                                <w:sz w:val="28"/>
                              </w:rPr>
                              <w:t xml:space="preserve"> </w:t>
                            </w:r>
                            <w:r>
                              <w:rPr>
                                <w:rFonts w:ascii="Arial"/>
                                <w:b/>
                                <w:color w:val="000000"/>
                                <w:spacing w:val="-2"/>
                                <w:sz w:val="28"/>
                              </w:rPr>
                              <w:t>CANDIDATS</w:t>
                            </w:r>
                          </w:p>
                        </w:txbxContent>
                      </wps:txbx>
                      <wps:bodyPr wrap="square" lIns="0" tIns="0" rIns="0" bIns="0" rtlCol="0">
                        <a:noAutofit/>
                      </wps:bodyPr>
                    </wps:wsp>
                  </a:graphicData>
                </a:graphic>
              </wp:inline>
            </w:drawing>
          </mc:Choice>
          <mc:Fallback>
            <w:pict>
              <v:shape w14:anchorId="47673633" id="Textbox 20" o:spid="_x0000_s1037" type="#_x0000_t202" style="width:470.6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" fillcolor="#e6e6e6" stroked="f">
                <v:textbox inset="0,0,0,0">
                  <w:txbxContent>
                    <w:p w14:paraId="47673666" w14:textId="77777777" w:rsidR="007E0D0E" w:rsidRDefault="005A7A04">
                      <w:pPr>
                        <w:tabs>
                          <w:tab w:val="left" w:pos="2155"/>
                        </w:tabs>
                        <w:spacing w:line="321" w:lineRule="exact"/>
                        <w:ind w:left="28"/>
                        <w:rPr>
                          <w:rFonts w:ascii="Arial"/>
                          <w:b/>
                          <w:color w:val="000000"/>
                          <w:sz w:val="28"/>
                        </w:rPr>
                      </w:pPr>
                      <w:bookmarkStart w:id="53" w:name="_bookmark33"/>
                      <w:bookmarkEnd w:id="53"/>
                      <w:r>
                        <w:rPr>
                          <w:rFonts w:ascii="Arial"/>
                          <w:b/>
                          <w:color w:val="000000"/>
                          <w:sz w:val="28"/>
                        </w:rPr>
                        <w:t>ARTICLE</w:t>
                      </w:r>
                      <w:r>
                        <w:rPr>
                          <w:rFonts w:ascii="Arial"/>
                          <w:b/>
                          <w:color w:val="000000"/>
                          <w:spacing w:val="-8"/>
                          <w:sz w:val="28"/>
                        </w:rPr>
                        <w:t xml:space="preserve"> </w:t>
                      </w:r>
                      <w:r>
                        <w:rPr>
                          <w:rFonts w:ascii="Arial"/>
                          <w:b/>
                          <w:color w:val="000000"/>
                          <w:spacing w:val="-5"/>
                          <w:sz w:val="28"/>
                        </w:rPr>
                        <w:t>9.</w:t>
                      </w:r>
                      <w:r>
                        <w:rPr>
                          <w:rFonts w:ascii="Arial"/>
                          <w:b/>
                          <w:color w:val="000000"/>
                          <w:sz w:val="28"/>
                        </w:rPr>
                        <w:tab/>
                        <w:t>DOCUMENTS</w:t>
                      </w:r>
                      <w:r>
                        <w:rPr>
                          <w:rFonts w:ascii="Arial"/>
                          <w:b/>
                          <w:color w:val="000000"/>
                          <w:spacing w:val="-9"/>
                          <w:sz w:val="28"/>
                        </w:rPr>
                        <w:t xml:space="preserve"> </w:t>
                      </w:r>
                      <w:r>
                        <w:rPr>
                          <w:rFonts w:ascii="Arial"/>
                          <w:b/>
                          <w:color w:val="000000"/>
                          <w:sz w:val="28"/>
                        </w:rPr>
                        <w:t>A</w:t>
                      </w:r>
                      <w:r>
                        <w:rPr>
                          <w:rFonts w:ascii="Arial"/>
                          <w:b/>
                          <w:color w:val="000000"/>
                          <w:spacing w:val="-7"/>
                          <w:sz w:val="28"/>
                        </w:rPr>
                        <w:t xml:space="preserve"> </w:t>
                      </w:r>
                      <w:r>
                        <w:rPr>
                          <w:rFonts w:ascii="Arial"/>
                          <w:b/>
                          <w:color w:val="000000"/>
                          <w:sz w:val="28"/>
                        </w:rPr>
                        <w:t>REMETTRE</w:t>
                      </w:r>
                      <w:r>
                        <w:rPr>
                          <w:rFonts w:ascii="Arial"/>
                          <w:b/>
                          <w:color w:val="000000"/>
                          <w:spacing w:val="-5"/>
                          <w:sz w:val="28"/>
                        </w:rPr>
                        <w:t xml:space="preserve"> </w:t>
                      </w:r>
                      <w:r>
                        <w:rPr>
                          <w:rFonts w:ascii="Arial"/>
                          <w:b/>
                          <w:color w:val="000000"/>
                          <w:sz w:val="28"/>
                        </w:rPr>
                        <w:t>PAR</w:t>
                      </w:r>
                      <w:r>
                        <w:rPr>
                          <w:rFonts w:ascii="Arial"/>
                          <w:b/>
                          <w:color w:val="000000"/>
                          <w:spacing w:val="-6"/>
                          <w:sz w:val="28"/>
                        </w:rPr>
                        <w:t xml:space="preserve"> </w:t>
                      </w:r>
                      <w:r>
                        <w:rPr>
                          <w:rFonts w:ascii="Arial"/>
                          <w:b/>
                          <w:color w:val="000000"/>
                          <w:sz w:val="28"/>
                        </w:rPr>
                        <w:t>LES</w:t>
                      </w:r>
                      <w:r>
                        <w:rPr>
                          <w:rFonts w:ascii="Arial"/>
                          <w:b/>
                          <w:color w:val="000000"/>
                          <w:spacing w:val="-6"/>
                          <w:sz w:val="28"/>
                        </w:rPr>
                        <w:t xml:space="preserve"> </w:t>
                      </w:r>
                      <w:r>
                        <w:rPr>
                          <w:rFonts w:ascii="Arial"/>
                          <w:b/>
                          <w:color w:val="000000"/>
                          <w:spacing w:val="-2"/>
                          <w:sz w:val="28"/>
                        </w:rPr>
                        <w:t>CANDIDATS</w:t>
                      </w:r>
                    </w:p>
                  </w:txbxContent>
                </v:textbox>
                <w10:anchorlock/>
              </v:shape>
            </w:pict>
          </mc:Fallback>
        </mc:AlternateContent>
      </w:r>
    </w:p>
    <w:p w14:paraId="47673540" w14:textId="77777777" w:rsidR="007E0D0E" w:rsidRDefault="005A7A04">
      <w:pPr>
        <w:pStyle w:val="Corpsdetexte"/>
        <w:spacing w:before="3"/>
        <w:ind w:left="0"/>
        <w:rPr>
          <w:sz w:val="6"/>
        </w:rPr>
      </w:pPr>
      <w:r>
        <w:rPr>
          <w:noProof/>
          <w:sz w:val="6"/>
        </w:rPr>
        <mc:AlternateContent>
          <mc:Choice Requires="wps">
            <w:drawing>
              <wp:anchor distT="0" distB="0" distL="0" distR="0" simplePos="0" relativeHeight="487595008" behindDoc="1" locked="0" layoutInCell="1" allowOverlap="1" wp14:anchorId="47673635" wp14:editId="47673636">
                <wp:simplePos x="0" y="0"/>
                <wp:positionH relativeFrom="page">
                  <wp:posOffset>647700</wp:posOffset>
                </wp:positionH>
                <wp:positionV relativeFrom="paragraph">
                  <wp:posOffset>64389</wp:posOffset>
                </wp:positionV>
                <wp:extent cx="6102350" cy="32512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0" cy="325120"/>
                        </a:xfrm>
                        <a:prstGeom prst="rect">
                          <a:avLst/>
                        </a:prstGeom>
                        <a:ln w="6095">
                          <a:solidFill>
                            <a:srgbClr val="000000"/>
                          </a:solidFill>
                          <a:prstDash val="solid"/>
                        </a:ln>
                      </wps:spPr>
                      <wps:txbx>
                        <w:txbxContent>
                          <w:p w14:paraId="47673667" w14:textId="77777777" w:rsidR="007E0D0E" w:rsidRDefault="005A7A04" w:rsidP="007D7F01">
                            <w:pPr>
                              <w:spacing w:before="19"/>
                              <w:ind w:left="108"/>
                              <w:jc w:val="both"/>
                              <w:rPr>
                                <w:rFonts w:ascii="Arial" w:hAnsi="Arial"/>
                                <w:b/>
                                <w:sz w:val="20"/>
                              </w:rPr>
                            </w:pPr>
                            <w:r>
                              <w:rPr>
                                <w:sz w:val="20"/>
                              </w:rPr>
                              <w:t>Il</w:t>
                            </w:r>
                            <w:r>
                              <w:rPr>
                                <w:spacing w:val="-4"/>
                                <w:sz w:val="20"/>
                              </w:rPr>
                              <w:t xml:space="preserve"> </w:t>
                            </w:r>
                            <w:r>
                              <w:rPr>
                                <w:sz w:val="20"/>
                              </w:rPr>
                              <w:t>est</w:t>
                            </w:r>
                            <w:r>
                              <w:rPr>
                                <w:spacing w:val="-5"/>
                                <w:sz w:val="20"/>
                              </w:rPr>
                              <w:t xml:space="preserve"> </w:t>
                            </w:r>
                            <w:r>
                              <w:rPr>
                                <w:sz w:val="20"/>
                              </w:rPr>
                              <w:t>souhaité</w:t>
                            </w:r>
                            <w:r>
                              <w:rPr>
                                <w:spacing w:val="-3"/>
                                <w:sz w:val="20"/>
                              </w:rPr>
                              <w:t xml:space="preserve"> </w:t>
                            </w:r>
                            <w:r>
                              <w:rPr>
                                <w:sz w:val="20"/>
                              </w:rPr>
                              <w:t>que</w:t>
                            </w:r>
                            <w:r>
                              <w:rPr>
                                <w:spacing w:val="-1"/>
                                <w:sz w:val="20"/>
                              </w:rPr>
                              <w:t xml:space="preserve"> </w:t>
                            </w:r>
                            <w:r>
                              <w:rPr>
                                <w:sz w:val="20"/>
                              </w:rPr>
                              <w:t>les</w:t>
                            </w:r>
                            <w:r>
                              <w:rPr>
                                <w:spacing w:val="-4"/>
                                <w:sz w:val="20"/>
                              </w:rPr>
                              <w:t xml:space="preserve"> </w:t>
                            </w:r>
                            <w:r>
                              <w:rPr>
                                <w:sz w:val="20"/>
                              </w:rPr>
                              <w:t>candidats remettant</w:t>
                            </w:r>
                            <w:r>
                              <w:rPr>
                                <w:spacing w:val="-3"/>
                                <w:sz w:val="20"/>
                              </w:rPr>
                              <w:t xml:space="preserve"> </w:t>
                            </w:r>
                            <w:r>
                              <w:rPr>
                                <w:sz w:val="20"/>
                              </w:rPr>
                              <w:t>leurs</w:t>
                            </w:r>
                            <w:r>
                              <w:rPr>
                                <w:spacing w:val="-2"/>
                                <w:sz w:val="20"/>
                              </w:rPr>
                              <w:t xml:space="preserve"> </w:t>
                            </w:r>
                            <w:r>
                              <w:rPr>
                                <w:sz w:val="20"/>
                              </w:rPr>
                              <w:t>documents</w:t>
                            </w:r>
                            <w:r>
                              <w:rPr>
                                <w:spacing w:val="-2"/>
                                <w:sz w:val="20"/>
                              </w:rPr>
                              <w:t xml:space="preserve"> </w:t>
                            </w:r>
                            <w:r>
                              <w:rPr>
                                <w:sz w:val="20"/>
                              </w:rPr>
                              <w:t>dans</w:t>
                            </w:r>
                            <w:r>
                              <w:rPr>
                                <w:spacing w:val="-2"/>
                                <w:sz w:val="20"/>
                              </w:rPr>
                              <w:t xml:space="preserve"> </w:t>
                            </w:r>
                            <w:r>
                              <w:rPr>
                                <w:sz w:val="20"/>
                              </w:rPr>
                              <w:t xml:space="preserve">un </w:t>
                            </w:r>
                            <w:r>
                              <w:rPr>
                                <w:rFonts w:ascii="Arial" w:hAnsi="Arial"/>
                                <w:b/>
                                <w:sz w:val="20"/>
                              </w:rPr>
                              <w:t>format</w:t>
                            </w:r>
                            <w:r>
                              <w:rPr>
                                <w:rFonts w:ascii="Arial" w:hAnsi="Arial"/>
                                <w:b/>
                                <w:spacing w:val="-1"/>
                                <w:sz w:val="20"/>
                              </w:rPr>
                              <w:t xml:space="preserve"> </w:t>
                            </w:r>
                            <w:r>
                              <w:rPr>
                                <w:rFonts w:ascii="Arial" w:hAnsi="Arial"/>
                                <w:b/>
                                <w:sz w:val="20"/>
                              </w:rPr>
                              <w:t>informatique</w:t>
                            </w:r>
                            <w:r>
                              <w:rPr>
                                <w:rFonts w:ascii="Arial" w:hAnsi="Arial"/>
                                <w:b/>
                                <w:spacing w:val="-3"/>
                                <w:sz w:val="20"/>
                              </w:rPr>
                              <w:t xml:space="preserve"> </w:t>
                            </w:r>
                            <w:r>
                              <w:rPr>
                                <w:rFonts w:ascii="Arial" w:hAnsi="Arial"/>
                                <w:b/>
                                <w:sz w:val="20"/>
                              </w:rPr>
                              <w:t>exploitable</w:t>
                            </w:r>
                            <w:r>
                              <w:rPr>
                                <w:rFonts w:ascii="Arial" w:hAnsi="Arial"/>
                                <w:b/>
                                <w:spacing w:val="-5"/>
                                <w:sz w:val="20"/>
                              </w:rPr>
                              <w:t xml:space="preserve"> </w:t>
                            </w:r>
                            <w:r>
                              <w:rPr>
                                <w:rFonts w:ascii="Arial" w:hAnsi="Arial"/>
                                <w:b/>
                                <w:sz w:val="20"/>
                              </w:rPr>
                              <w:t>de type Word, Excel ou équivalent.</w:t>
                            </w:r>
                          </w:p>
                        </w:txbxContent>
                      </wps:txbx>
                      <wps:bodyPr wrap="square" lIns="0" tIns="0" rIns="0" bIns="0" rtlCol="0">
                        <a:noAutofit/>
                      </wps:bodyPr>
                    </wps:wsp>
                  </a:graphicData>
                </a:graphic>
              </wp:anchor>
            </w:drawing>
          </mc:Choice>
          <mc:Fallback>
            <w:pict>
              <v:shape w14:anchorId="47673635" id="Textbox 21" o:spid="_x0000_s1038" type="#_x0000_t202" style="position:absolute;margin-left:51pt;margin-top:5.05pt;width:480.5pt;height:25.6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" filled="f" strokeweight=".16931mm">
                <v:path arrowok="t"/>
                <v:textbox inset="0,0,0,0">
                  <w:txbxContent>
                    <w:p w14:paraId="47673667" w14:textId="77777777" w:rsidR="007E0D0E" w:rsidRDefault="005A7A04" w:rsidP="007D7F01">
                      <w:pPr>
                        <w:spacing w:before="19"/>
                        <w:ind w:left="108"/>
                        <w:jc w:val="both"/>
                        <w:rPr>
                          <w:rFonts w:ascii="Arial" w:hAnsi="Arial"/>
                          <w:b/>
                          <w:sz w:val="20"/>
                        </w:rPr>
                      </w:pPr>
                      <w:r>
                        <w:rPr>
                          <w:sz w:val="20"/>
                        </w:rPr>
                        <w:t>Il</w:t>
                      </w:r>
                      <w:r>
                        <w:rPr>
                          <w:spacing w:val="-4"/>
                          <w:sz w:val="20"/>
                        </w:rPr>
                        <w:t xml:space="preserve"> </w:t>
                      </w:r>
                      <w:r>
                        <w:rPr>
                          <w:sz w:val="20"/>
                        </w:rPr>
                        <w:t>est</w:t>
                      </w:r>
                      <w:r>
                        <w:rPr>
                          <w:spacing w:val="-5"/>
                          <w:sz w:val="20"/>
                        </w:rPr>
                        <w:t xml:space="preserve"> </w:t>
                      </w:r>
                      <w:r>
                        <w:rPr>
                          <w:sz w:val="20"/>
                        </w:rPr>
                        <w:t>souhaité</w:t>
                      </w:r>
                      <w:r>
                        <w:rPr>
                          <w:spacing w:val="-3"/>
                          <w:sz w:val="20"/>
                        </w:rPr>
                        <w:t xml:space="preserve"> </w:t>
                      </w:r>
                      <w:r>
                        <w:rPr>
                          <w:sz w:val="20"/>
                        </w:rPr>
                        <w:t>que</w:t>
                      </w:r>
                      <w:r>
                        <w:rPr>
                          <w:spacing w:val="-1"/>
                          <w:sz w:val="20"/>
                        </w:rPr>
                        <w:t xml:space="preserve"> </w:t>
                      </w:r>
                      <w:r>
                        <w:rPr>
                          <w:sz w:val="20"/>
                        </w:rPr>
                        <w:t>les</w:t>
                      </w:r>
                      <w:r>
                        <w:rPr>
                          <w:spacing w:val="-4"/>
                          <w:sz w:val="20"/>
                        </w:rPr>
                        <w:t xml:space="preserve"> </w:t>
                      </w:r>
                      <w:r>
                        <w:rPr>
                          <w:sz w:val="20"/>
                        </w:rPr>
                        <w:t>candidats remettant</w:t>
                      </w:r>
                      <w:r>
                        <w:rPr>
                          <w:spacing w:val="-3"/>
                          <w:sz w:val="20"/>
                        </w:rPr>
                        <w:t xml:space="preserve"> </w:t>
                      </w:r>
                      <w:r>
                        <w:rPr>
                          <w:sz w:val="20"/>
                        </w:rPr>
                        <w:t>leurs</w:t>
                      </w:r>
                      <w:r>
                        <w:rPr>
                          <w:spacing w:val="-2"/>
                          <w:sz w:val="20"/>
                        </w:rPr>
                        <w:t xml:space="preserve"> </w:t>
                      </w:r>
                      <w:r>
                        <w:rPr>
                          <w:sz w:val="20"/>
                        </w:rPr>
                        <w:t>documents</w:t>
                      </w:r>
                      <w:r>
                        <w:rPr>
                          <w:spacing w:val="-2"/>
                          <w:sz w:val="20"/>
                        </w:rPr>
                        <w:t xml:space="preserve"> </w:t>
                      </w:r>
                      <w:r>
                        <w:rPr>
                          <w:sz w:val="20"/>
                        </w:rPr>
                        <w:t>dans</w:t>
                      </w:r>
                      <w:r>
                        <w:rPr>
                          <w:spacing w:val="-2"/>
                          <w:sz w:val="20"/>
                        </w:rPr>
                        <w:t xml:space="preserve"> </w:t>
                      </w:r>
                      <w:r>
                        <w:rPr>
                          <w:sz w:val="20"/>
                        </w:rPr>
                        <w:t xml:space="preserve">un </w:t>
                      </w:r>
                      <w:r>
                        <w:rPr>
                          <w:rFonts w:ascii="Arial" w:hAnsi="Arial"/>
                          <w:b/>
                          <w:sz w:val="20"/>
                        </w:rPr>
                        <w:t>format</w:t>
                      </w:r>
                      <w:r>
                        <w:rPr>
                          <w:rFonts w:ascii="Arial" w:hAnsi="Arial"/>
                          <w:b/>
                          <w:spacing w:val="-1"/>
                          <w:sz w:val="20"/>
                        </w:rPr>
                        <w:t xml:space="preserve"> </w:t>
                      </w:r>
                      <w:r>
                        <w:rPr>
                          <w:rFonts w:ascii="Arial" w:hAnsi="Arial"/>
                          <w:b/>
                          <w:sz w:val="20"/>
                        </w:rPr>
                        <w:t>informatique</w:t>
                      </w:r>
                      <w:r>
                        <w:rPr>
                          <w:rFonts w:ascii="Arial" w:hAnsi="Arial"/>
                          <w:b/>
                          <w:spacing w:val="-3"/>
                          <w:sz w:val="20"/>
                        </w:rPr>
                        <w:t xml:space="preserve"> </w:t>
                      </w:r>
                      <w:r>
                        <w:rPr>
                          <w:rFonts w:ascii="Arial" w:hAnsi="Arial"/>
                          <w:b/>
                          <w:sz w:val="20"/>
                        </w:rPr>
                        <w:t>exploitable</w:t>
                      </w:r>
                      <w:r>
                        <w:rPr>
                          <w:rFonts w:ascii="Arial" w:hAnsi="Arial"/>
                          <w:b/>
                          <w:spacing w:val="-5"/>
                          <w:sz w:val="20"/>
                        </w:rPr>
                        <w:t xml:space="preserve"> </w:t>
                      </w:r>
                      <w:r>
                        <w:rPr>
                          <w:rFonts w:ascii="Arial" w:hAnsi="Arial"/>
                          <w:b/>
                          <w:sz w:val="20"/>
                        </w:rPr>
                        <w:t>de type Word, Excel ou équivalent.</w:t>
                      </w:r>
                    </w:p>
                  </w:txbxContent>
                </v:textbox>
                <w10:wrap type="topAndBottom" anchorx="page"/>
              </v:shape>
            </w:pict>
          </mc:Fallback>
        </mc:AlternateContent>
      </w:r>
    </w:p>
    <w:p w14:paraId="47673541" w14:textId="77777777" w:rsidR="007E0D0E" w:rsidRDefault="005A7A04">
      <w:pPr>
        <w:pStyle w:val="Titre1"/>
        <w:numPr>
          <w:ilvl w:val="1"/>
          <w:numId w:val="14"/>
        </w:numPr>
        <w:tabs>
          <w:tab w:val="left" w:pos="849"/>
        </w:tabs>
        <w:spacing w:before="245"/>
      </w:pPr>
      <w:bookmarkStart w:id="34" w:name="_bookmark34"/>
      <w:bookmarkEnd w:id="34"/>
      <w:r>
        <w:t>Dossier</w:t>
      </w:r>
      <w:r>
        <w:rPr>
          <w:spacing w:val="-3"/>
        </w:rPr>
        <w:t xml:space="preserve"> </w:t>
      </w:r>
      <w:r>
        <w:t>relatif</w:t>
      </w:r>
      <w:r>
        <w:rPr>
          <w:spacing w:val="-5"/>
        </w:rPr>
        <w:t xml:space="preserve"> </w:t>
      </w:r>
      <w:r>
        <w:t>à</w:t>
      </w:r>
      <w:r>
        <w:rPr>
          <w:spacing w:val="-3"/>
        </w:rPr>
        <w:t xml:space="preserve"> </w:t>
      </w:r>
      <w:r>
        <w:t>la</w:t>
      </w:r>
      <w:r>
        <w:rPr>
          <w:spacing w:val="-4"/>
        </w:rPr>
        <w:t xml:space="preserve"> </w:t>
      </w:r>
      <w:r>
        <w:rPr>
          <w:spacing w:val="-2"/>
        </w:rPr>
        <w:t>candidature</w:t>
      </w:r>
    </w:p>
    <w:p w14:paraId="47673542" w14:textId="77777777" w:rsidR="007E0D0E" w:rsidRDefault="005A7A04">
      <w:pPr>
        <w:pStyle w:val="Titre2"/>
        <w:numPr>
          <w:ilvl w:val="2"/>
          <w:numId w:val="14"/>
        </w:numPr>
        <w:tabs>
          <w:tab w:val="left" w:pos="1558"/>
        </w:tabs>
        <w:spacing w:before="240"/>
        <w:ind w:left="1558" w:hanging="697"/>
        <w:rPr>
          <w:u w:val="none"/>
        </w:rPr>
      </w:pPr>
      <w:bookmarkStart w:id="35" w:name="_bookmark35"/>
      <w:bookmarkEnd w:id="35"/>
      <w:r>
        <w:t>Contenu</w:t>
      </w:r>
      <w:r>
        <w:rPr>
          <w:spacing w:val="-2"/>
        </w:rPr>
        <w:t xml:space="preserve"> </w:t>
      </w:r>
      <w:r>
        <w:t>du</w:t>
      </w:r>
      <w:r>
        <w:rPr>
          <w:spacing w:val="-4"/>
        </w:rPr>
        <w:t xml:space="preserve"> </w:t>
      </w:r>
      <w:r>
        <w:t>dossier</w:t>
      </w:r>
      <w:r>
        <w:rPr>
          <w:spacing w:val="-3"/>
        </w:rPr>
        <w:t xml:space="preserve"> </w:t>
      </w:r>
      <w:r>
        <w:t>de</w:t>
      </w:r>
      <w:r>
        <w:rPr>
          <w:spacing w:val="-1"/>
        </w:rPr>
        <w:t xml:space="preserve"> </w:t>
      </w:r>
      <w:r>
        <w:rPr>
          <w:spacing w:val="-2"/>
        </w:rPr>
        <w:t>candidature</w:t>
      </w:r>
    </w:p>
    <w:p w14:paraId="47673543" w14:textId="77777777" w:rsidR="007E0D0E" w:rsidRDefault="005A7A04">
      <w:pPr>
        <w:pStyle w:val="Corpsdetexte"/>
        <w:spacing w:before="118"/>
      </w:pPr>
      <w:r>
        <w:t>La</w:t>
      </w:r>
      <w:r>
        <w:rPr>
          <w:spacing w:val="-8"/>
        </w:rPr>
        <w:t xml:space="preserve"> </w:t>
      </w:r>
      <w:r>
        <w:t>candidature</w:t>
      </w:r>
      <w:r>
        <w:rPr>
          <w:spacing w:val="-5"/>
        </w:rPr>
        <w:t xml:space="preserve"> </w:t>
      </w:r>
      <w:r>
        <w:t>comprend</w:t>
      </w:r>
      <w:r>
        <w:rPr>
          <w:spacing w:val="-6"/>
        </w:rPr>
        <w:t xml:space="preserve"> </w:t>
      </w:r>
      <w:r>
        <w:t>les</w:t>
      </w:r>
      <w:r>
        <w:rPr>
          <w:spacing w:val="-7"/>
        </w:rPr>
        <w:t xml:space="preserve"> </w:t>
      </w:r>
      <w:r>
        <w:t>documents</w:t>
      </w:r>
      <w:r>
        <w:rPr>
          <w:spacing w:val="-6"/>
        </w:rPr>
        <w:t xml:space="preserve"> </w:t>
      </w:r>
      <w:r>
        <w:t>suivants</w:t>
      </w:r>
      <w:r>
        <w:rPr>
          <w:spacing w:val="-7"/>
        </w:rPr>
        <w:t xml:space="preserve"> </w:t>
      </w:r>
      <w:r>
        <w:t>dûment</w:t>
      </w:r>
      <w:r>
        <w:rPr>
          <w:spacing w:val="-7"/>
        </w:rPr>
        <w:t xml:space="preserve"> </w:t>
      </w:r>
      <w:r>
        <w:t>complétés</w:t>
      </w:r>
      <w:r>
        <w:rPr>
          <w:spacing w:val="-7"/>
        </w:rPr>
        <w:t xml:space="preserve"> </w:t>
      </w:r>
      <w:r>
        <w:rPr>
          <w:spacing w:val="-10"/>
        </w:rPr>
        <w:t>:</w:t>
      </w:r>
    </w:p>
    <w:p w14:paraId="47673544" w14:textId="77777777" w:rsidR="007E0D0E" w:rsidRDefault="005A7A04">
      <w:pPr>
        <w:pStyle w:val="Paragraphedeliste"/>
        <w:numPr>
          <w:ilvl w:val="0"/>
          <w:numId w:val="13"/>
        </w:numPr>
        <w:tabs>
          <w:tab w:val="left" w:pos="846"/>
          <w:tab w:val="left" w:pos="849"/>
        </w:tabs>
        <w:spacing w:before="121"/>
        <w:ind w:right="699"/>
        <w:jc w:val="left"/>
        <w:rPr>
          <w:sz w:val="20"/>
        </w:rPr>
      </w:pPr>
      <w:r>
        <w:rPr>
          <w:rFonts w:ascii="Arial" w:hAnsi="Arial"/>
          <w:b/>
          <w:sz w:val="20"/>
        </w:rPr>
        <w:t>Le</w:t>
      </w:r>
      <w:r>
        <w:rPr>
          <w:rFonts w:ascii="Arial" w:hAnsi="Arial"/>
          <w:b/>
          <w:spacing w:val="-14"/>
          <w:sz w:val="20"/>
        </w:rPr>
        <w:t xml:space="preserve"> </w:t>
      </w:r>
      <w:r>
        <w:rPr>
          <w:rFonts w:ascii="Arial" w:hAnsi="Arial"/>
          <w:b/>
          <w:sz w:val="20"/>
        </w:rPr>
        <w:t>formulaire</w:t>
      </w:r>
      <w:r>
        <w:rPr>
          <w:rFonts w:ascii="Arial" w:hAnsi="Arial"/>
          <w:b/>
          <w:spacing w:val="-14"/>
          <w:sz w:val="20"/>
        </w:rPr>
        <w:t xml:space="preserve"> </w:t>
      </w:r>
      <w:r>
        <w:rPr>
          <w:rFonts w:ascii="Arial" w:hAnsi="Arial"/>
          <w:b/>
          <w:sz w:val="20"/>
        </w:rPr>
        <w:t>DC1,</w:t>
      </w:r>
      <w:r>
        <w:rPr>
          <w:rFonts w:ascii="Arial" w:hAnsi="Arial"/>
          <w:b/>
          <w:spacing w:val="-14"/>
          <w:sz w:val="20"/>
        </w:rPr>
        <w:t xml:space="preserve"> </w:t>
      </w:r>
      <w:r>
        <w:rPr>
          <w:sz w:val="20"/>
        </w:rPr>
        <w:t>joint</w:t>
      </w:r>
      <w:r>
        <w:rPr>
          <w:spacing w:val="-14"/>
          <w:sz w:val="20"/>
        </w:rPr>
        <w:t xml:space="preserve"> </w:t>
      </w:r>
      <w:r>
        <w:rPr>
          <w:sz w:val="20"/>
        </w:rPr>
        <w:t>au</w:t>
      </w:r>
      <w:r>
        <w:rPr>
          <w:spacing w:val="-14"/>
          <w:sz w:val="20"/>
        </w:rPr>
        <w:t xml:space="preserve"> </w:t>
      </w:r>
      <w:r>
        <w:rPr>
          <w:sz w:val="20"/>
        </w:rPr>
        <w:t>DCE,</w:t>
      </w:r>
      <w:r>
        <w:rPr>
          <w:spacing w:val="-14"/>
          <w:sz w:val="20"/>
        </w:rPr>
        <w:t xml:space="preserve"> </w:t>
      </w:r>
      <w:r>
        <w:rPr>
          <w:sz w:val="20"/>
        </w:rPr>
        <w:t>dûment</w:t>
      </w:r>
      <w:r>
        <w:rPr>
          <w:spacing w:val="-14"/>
          <w:sz w:val="20"/>
        </w:rPr>
        <w:t xml:space="preserve"> </w:t>
      </w:r>
      <w:r>
        <w:rPr>
          <w:sz w:val="20"/>
        </w:rPr>
        <w:t>complété,</w:t>
      </w:r>
      <w:r>
        <w:rPr>
          <w:spacing w:val="-14"/>
          <w:sz w:val="20"/>
        </w:rPr>
        <w:t xml:space="preserve"> </w:t>
      </w:r>
      <w:r>
        <w:rPr>
          <w:sz w:val="20"/>
        </w:rPr>
        <w:t>ou</w:t>
      </w:r>
      <w:r>
        <w:rPr>
          <w:spacing w:val="-14"/>
          <w:sz w:val="20"/>
        </w:rPr>
        <w:t xml:space="preserve"> </w:t>
      </w:r>
      <w:r>
        <w:rPr>
          <w:sz w:val="20"/>
        </w:rPr>
        <w:t>l’ensemble</w:t>
      </w:r>
      <w:r>
        <w:rPr>
          <w:spacing w:val="-13"/>
          <w:sz w:val="20"/>
        </w:rPr>
        <w:t xml:space="preserve"> </w:t>
      </w:r>
      <w:r>
        <w:rPr>
          <w:sz w:val="20"/>
        </w:rPr>
        <w:t>des</w:t>
      </w:r>
      <w:r>
        <w:rPr>
          <w:spacing w:val="-14"/>
          <w:sz w:val="20"/>
        </w:rPr>
        <w:t xml:space="preserve"> </w:t>
      </w:r>
      <w:r>
        <w:rPr>
          <w:sz w:val="20"/>
        </w:rPr>
        <w:t>renseignements</w:t>
      </w:r>
      <w:r>
        <w:rPr>
          <w:spacing w:val="-14"/>
          <w:sz w:val="20"/>
        </w:rPr>
        <w:t xml:space="preserve"> </w:t>
      </w:r>
      <w:r>
        <w:rPr>
          <w:sz w:val="20"/>
        </w:rPr>
        <w:t>demandés dans ce formulaire et notamment :</w:t>
      </w:r>
    </w:p>
    <w:p w14:paraId="47673545" w14:textId="77777777" w:rsidR="007E0D0E" w:rsidRDefault="005A7A04">
      <w:pPr>
        <w:pStyle w:val="Paragraphedeliste"/>
        <w:numPr>
          <w:ilvl w:val="1"/>
          <w:numId w:val="13"/>
        </w:numPr>
        <w:tabs>
          <w:tab w:val="left" w:pos="1581"/>
        </w:tabs>
        <w:spacing w:before="118"/>
        <w:ind w:right="698"/>
        <w:jc w:val="both"/>
        <w:rPr>
          <w:sz w:val="20"/>
        </w:rPr>
      </w:pPr>
      <w:r>
        <w:rPr>
          <w:sz w:val="20"/>
        </w:rPr>
        <w:t>Une lettre de candidature mentionnant si le candidat se présente seul ou en groupement et, dans ce dernier cas, faisant apparaître tous les membres du groupement ;</w:t>
      </w:r>
    </w:p>
    <w:p w14:paraId="47673546" w14:textId="2006CD04" w:rsidR="007E0D0E" w:rsidRDefault="005A7A04">
      <w:pPr>
        <w:pStyle w:val="Paragraphedeliste"/>
        <w:numPr>
          <w:ilvl w:val="1"/>
          <w:numId w:val="13"/>
        </w:numPr>
        <w:tabs>
          <w:tab w:val="left" w:pos="1581"/>
        </w:tabs>
        <w:spacing w:before="121"/>
        <w:ind w:right="716"/>
        <w:jc w:val="both"/>
        <w:rPr>
          <w:sz w:val="20"/>
        </w:rPr>
      </w:pPr>
      <w:r>
        <w:rPr>
          <w:sz w:val="20"/>
        </w:rPr>
        <w:t>Une</w:t>
      </w:r>
      <w:r>
        <w:rPr>
          <w:spacing w:val="-14"/>
          <w:sz w:val="20"/>
        </w:rPr>
        <w:t xml:space="preserve"> </w:t>
      </w:r>
      <w:r>
        <w:rPr>
          <w:sz w:val="20"/>
        </w:rPr>
        <w:t>déclaration</w:t>
      </w:r>
      <w:r>
        <w:rPr>
          <w:spacing w:val="-14"/>
          <w:sz w:val="20"/>
        </w:rPr>
        <w:t xml:space="preserve"> </w:t>
      </w:r>
      <w:r>
        <w:rPr>
          <w:sz w:val="20"/>
        </w:rPr>
        <w:t>sur</w:t>
      </w:r>
      <w:r>
        <w:rPr>
          <w:spacing w:val="-14"/>
          <w:sz w:val="20"/>
        </w:rPr>
        <w:t xml:space="preserve"> </w:t>
      </w:r>
      <w:r>
        <w:rPr>
          <w:sz w:val="20"/>
        </w:rPr>
        <w:t>l’honneur</w:t>
      </w:r>
      <w:r>
        <w:rPr>
          <w:spacing w:val="-13"/>
          <w:sz w:val="20"/>
        </w:rPr>
        <w:t xml:space="preserve"> </w:t>
      </w:r>
      <w:r>
        <w:rPr>
          <w:sz w:val="20"/>
        </w:rPr>
        <w:t>du</w:t>
      </w:r>
      <w:r>
        <w:rPr>
          <w:spacing w:val="-14"/>
          <w:sz w:val="20"/>
        </w:rPr>
        <w:t xml:space="preserve"> </w:t>
      </w:r>
      <w:r>
        <w:rPr>
          <w:sz w:val="20"/>
        </w:rPr>
        <w:t>candidat</w:t>
      </w:r>
      <w:r>
        <w:rPr>
          <w:spacing w:val="-14"/>
          <w:sz w:val="20"/>
        </w:rPr>
        <w:t xml:space="preserve"> </w:t>
      </w:r>
      <w:r>
        <w:rPr>
          <w:sz w:val="20"/>
        </w:rPr>
        <w:t>individuel</w:t>
      </w:r>
      <w:r>
        <w:rPr>
          <w:spacing w:val="-14"/>
          <w:sz w:val="20"/>
        </w:rPr>
        <w:t xml:space="preserve"> </w:t>
      </w:r>
      <w:r>
        <w:rPr>
          <w:sz w:val="20"/>
        </w:rPr>
        <w:t>et,</w:t>
      </w:r>
      <w:r>
        <w:rPr>
          <w:spacing w:val="-12"/>
          <w:sz w:val="20"/>
        </w:rPr>
        <w:t xml:space="preserve"> </w:t>
      </w:r>
      <w:r>
        <w:rPr>
          <w:sz w:val="20"/>
        </w:rPr>
        <w:t>le</w:t>
      </w:r>
      <w:r>
        <w:rPr>
          <w:spacing w:val="-14"/>
          <w:sz w:val="20"/>
        </w:rPr>
        <w:t xml:space="preserve"> </w:t>
      </w:r>
      <w:r>
        <w:rPr>
          <w:sz w:val="20"/>
        </w:rPr>
        <w:t>cas</w:t>
      </w:r>
      <w:r>
        <w:rPr>
          <w:spacing w:val="-13"/>
          <w:sz w:val="20"/>
        </w:rPr>
        <w:t xml:space="preserve"> </w:t>
      </w:r>
      <w:r>
        <w:rPr>
          <w:sz w:val="20"/>
        </w:rPr>
        <w:t>échéant,</w:t>
      </w:r>
      <w:r>
        <w:rPr>
          <w:spacing w:val="-14"/>
          <w:sz w:val="20"/>
        </w:rPr>
        <w:t xml:space="preserve"> </w:t>
      </w:r>
      <w:r>
        <w:rPr>
          <w:sz w:val="20"/>
        </w:rPr>
        <w:t>de</w:t>
      </w:r>
      <w:r>
        <w:rPr>
          <w:spacing w:val="-14"/>
          <w:sz w:val="20"/>
        </w:rPr>
        <w:t xml:space="preserve"> </w:t>
      </w:r>
      <w:r>
        <w:rPr>
          <w:sz w:val="20"/>
        </w:rPr>
        <w:t>chaque</w:t>
      </w:r>
      <w:r>
        <w:rPr>
          <w:spacing w:val="-14"/>
          <w:sz w:val="20"/>
        </w:rPr>
        <w:t xml:space="preserve"> </w:t>
      </w:r>
      <w:r>
        <w:rPr>
          <w:sz w:val="20"/>
        </w:rPr>
        <w:t>membre du groupement, pour justifier qu’il n’entre dans aucun des cas mentionnés aux articles L.</w:t>
      </w:r>
      <w:r w:rsidR="007D7F01">
        <w:rPr>
          <w:sz w:val="20"/>
        </w:rPr>
        <w:t> </w:t>
      </w:r>
      <w:r>
        <w:rPr>
          <w:sz w:val="20"/>
        </w:rPr>
        <w:t>2141-1 à L. 2141-5 et L. 2141-7 à L. 2141-11 du Code de la commande publique ;</w:t>
      </w:r>
    </w:p>
    <w:p w14:paraId="47673547" w14:textId="77777777" w:rsidR="007E0D0E" w:rsidRDefault="007E0D0E">
      <w:pPr>
        <w:pStyle w:val="Corpsdetexte"/>
        <w:ind w:left="0"/>
      </w:pPr>
    </w:p>
    <w:p w14:paraId="47673548" w14:textId="77777777" w:rsidR="007E0D0E" w:rsidRDefault="005A7A04">
      <w:pPr>
        <w:pStyle w:val="Paragraphedeliste"/>
        <w:numPr>
          <w:ilvl w:val="0"/>
          <w:numId w:val="13"/>
        </w:numPr>
        <w:tabs>
          <w:tab w:val="left" w:pos="846"/>
          <w:tab w:val="left" w:pos="849"/>
        </w:tabs>
        <w:ind w:right="694"/>
        <w:jc w:val="left"/>
        <w:rPr>
          <w:sz w:val="20"/>
        </w:rPr>
      </w:pPr>
      <w:r>
        <w:rPr>
          <w:sz w:val="20"/>
        </w:rPr>
        <w:t>Pour le candidat et, le</w:t>
      </w:r>
      <w:r>
        <w:rPr>
          <w:spacing w:val="-1"/>
          <w:sz w:val="20"/>
        </w:rPr>
        <w:t xml:space="preserve"> </w:t>
      </w:r>
      <w:r>
        <w:rPr>
          <w:sz w:val="20"/>
        </w:rPr>
        <w:t>cas échéant,</w:t>
      </w:r>
      <w:r>
        <w:rPr>
          <w:spacing w:val="-1"/>
          <w:sz w:val="20"/>
        </w:rPr>
        <w:t xml:space="preserve"> </w:t>
      </w:r>
      <w:r>
        <w:rPr>
          <w:sz w:val="20"/>
        </w:rPr>
        <w:t>chaque membre du</w:t>
      </w:r>
      <w:r>
        <w:rPr>
          <w:spacing w:val="-1"/>
          <w:sz w:val="20"/>
        </w:rPr>
        <w:t xml:space="preserve"> </w:t>
      </w:r>
      <w:r>
        <w:rPr>
          <w:sz w:val="20"/>
        </w:rPr>
        <w:t xml:space="preserve">groupement : </w:t>
      </w:r>
      <w:r>
        <w:rPr>
          <w:rFonts w:ascii="Arial" w:hAnsi="Arial"/>
          <w:b/>
          <w:sz w:val="20"/>
        </w:rPr>
        <w:t>le</w:t>
      </w:r>
      <w:r>
        <w:rPr>
          <w:rFonts w:ascii="Arial" w:hAnsi="Arial"/>
          <w:b/>
          <w:spacing w:val="-1"/>
          <w:sz w:val="20"/>
        </w:rPr>
        <w:t xml:space="preserve"> </w:t>
      </w:r>
      <w:r>
        <w:rPr>
          <w:rFonts w:ascii="Arial" w:hAnsi="Arial"/>
          <w:b/>
          <w:sz w:val="20"/>
        </w:rPr>
        <w:t xml:space="preserve">formulaire DC2, </w:t>
      </w:r>
      <w:r>
        <w:rPr>
          <w:sz w:val="20"/>
        </w:rPr>
        <w:t>joint au DCE, dûment complété, ou l’ensemble des renseignements demandés dans ce formulaire dont :</w:t>
      </w:r>
    </w:p>
    <w:p w14:paraId="47673549" w14:textId="77777777" w:rsidR="007E0D0E" w:rsidRDefault="005A7A04">
      <w:pPr>
        <w:pStyle w:val="Paragraphedeliste"/>
        <w:numPr>
          <w:ilvl w:val="1"/>
          <w:numId w:val="13"/>
        </w:numPr>
        <w:tabs>
          <w:tab w:val="left" w:pos="1581"/>
        </w:tabs>
        <w:spacing w:before="121"/>
        <w:rPr>
          <w:sz w:val="20"/>
        </w:rPr>
      </w:pPr>
      <w:r>
        <w:rPr>
          <w:sz w:val="20"/>
        </w:rPr>
        <w:t>Le</w:t>
      </w:r>
      <w:r>
        <w:rPr>
          <w:spacing w:val="-9"/>
          <w:sz w:val="20"/>
        </w:rPr>
        <w:t xml:space="preserve"> </w:t>
      </w:r>
      <w:r>
        <w:rPr>
          <w:sz w:val="20"/>
        </w:rPr>
        <w:t>chiffre</w:t>
      </w:r>
      <w:r>
        <w:rPr>
          <w:spacing w:val="-7"/>
          <w:sz w:val="20"/>
        </w:rPr>
        <w:t xml:space="preserve"> </w:t>
      </w:r>
      <w:r>
        <w:rPr>
          <w:sz w:val="20"/>
        </w:rPr>
        <w:t>d’affaires</w:t>
      </w:r>
      <w:r>
        <w:rPr>
          <w:spacing w:val="-6"/>
          <w:sz w:val="20"/>
        </w:rPr>
        <w:t xml:space="preserve"> </w:t>
      </w:r>
      <w:r>
        <w:rPr>
          <w:sz w:val="20"/>
        </w:rPr>
        <w:t>sur</w:t>
      </w:r>
      <w:r>
        <w:rPr>
          <w:spacing w:val="-4"/>
          <w:sz w:val="20"/>
        </w:rPr>
        <w:t xml:space="preserve"> </w:t>
      </w:r>
      <w:r>
        <w:rPr>
          <w:sz w:val="20"/>
        </w:rPr>
        <w:t>les</w:t>
      </w:r>
      <w:r>
        <w:rPr>
          <w:spacing w:val="-7"/>
          <w:sz w:val="20"/>
        </w:rPr>
        <w:t xml:space="preserve"> </w:t>
      </w:r>
      <w:r>
        <w:rPr>
          <w:sz w:val="20"/>
        </w:rPr>
        <w:t>trois</w:t>
      </w:r>
      <w:r>
        <w:rPr>
          <w:spacing w:val="-6"/>
          <w:sz w:val="20"/>
        </w:rPr>
        <w:t xml:space="preserve"> </w:t>
      </w:r>
      <w:r>
        <w:rPr>
          <w:sz w:val="20"/>
        </w:rPr>
        <w:t>derniers</w:t>
      </w:r>
      <w:r>
        <w:rPr>
          <w:spacing w:val="-5"/>
          <w:sz w:val="20"/>
        </w:rPr>
        <w:t xml:space="preserve"> </w:t>
      </w:r>
      <w:r>
        <w:rPr>
          <w:sz w:val="20"/>
        </w:rPr>
        <w:t>exercices</w:t>
      </w:r>
      <w:r>
        <w:rPr>
          <w:spacing w:val="-7"/>
          <w:sz w:val="20"/>
        </w:rPr>
        <w:t xml:space="preserve"> </w:t>
      </w:r>
      <w:r>
        <w:rPr>
          <w:sz w:val="20"/>
        </w:rPr>
        <w:t>disponibles</w:t>
      </w:r>
      <w:r>
        <w:rPr>
          <w:spacing w:val="-4"/>
          <w:sz w:val="20"/>
        </w:rPr>
        <w:t xml:space="preserve"> </w:t>
      </w:r>
      <w:r>
        <w:rPr>
          <w:sz w:val="20"/>
        </w:rPr>
        <w:t>ou</w:t>
      </w:r>
      <w:r>
        <w:rPr>
          <w:spacing w:val="-7"/>
          <w:sz w:val="20"/>
        </w:rPr>
        <w:t xml:space="preserve"> </w:t>
      </w:r>
      <w:r>
        <w:rPr>
          <w:sz w:val="20"/>
        </w:rPr>
        <w:t xml:space="preserve">équivalent </w:t>
      </w:r>
      <w:r>
        <w:rPr>
          <w:spacing w:val="-10"/>
          <w:sz w:val="20"/>
        </w:rPr>
        <w:t>;</w:t>
      </w:r>
    </w:p>
    <w:p w14:paraId="4767354A" w14:textId="77777777" w:rsidR="007E0D0E" w:rsidRDefault="005A7A04">
      <w:pPr>
        <w:pStyle w:val="Paragraphedeliste"/>
        <w:numPr>
          <w:ilvl w:val="1"/>
          <w:numId w:val="13"/>
        </w:numPr>
        <w:tabs>
          <w:tab w:val="left" w:pos="1581"/>
        </w:tabs>
        <w:spacing w:before="120"/>
        <w:ind w:right="707"/>
        <w:jc w:val="both"/>
        <w:rPr>
          <w:sz w:val="20"/>
        </w:rPr>
      </w:pPr>
      <w:r>
        <w:rPr>
          <w:sz w:val="20"/>
        </w:rPr>
        <w:t>Une déclaration indiquant les effectifs moyens annuels du candidat pendant les trois dernières années ou équivalent ;</w:t>
      </w:r>
    </w:p>
    <w:p w14:paraId="4767354B" w14:textId="77777777" w:rsidR="007E0D0E" w:rsidRDefault="005A7A04">
      <w:pPr>
        <w:pStyle w:val="Paragraphedeliste"/>
        <w:numPr>
          <w:ilvl w:val="1"/>
          <w:numId w:val="13"/>
        </w:numPr>
        <w:tabs>
          <w:tab w:val="left" w:pos="1581"/>
        </w:tabs>
        <w:spacing w:before="118"/>
        <w:ind w:right="695"/>
        <w:jc w:val="both"/>
        <w:rPr>
          <w:sz w:val="20"/>
        </w:rPr>
      </w:pPr>
      <w:r>
        <w:rPr>
          <w:sz w:val="20"/>
        </w:rPr>
        <w:t>Une liste des principales prestations fournies au cours des trois dernières années en rapport avec l’objet du marché.</w:t>
      </w:r>
    </w:p>
    <w:p w14:paraId="4767354C" w14:textId="77777777" w:rsidR="007E0D0E" w:rsidRDefault="005A7A04">
      <w:pPr>
        <w:pStyle w:val="Paragraphedeliste"/>
        <w:numPr>
          <w:ilvl w:val="0"/>
          <w:numId w:val="13"/>
        </w:numPr>
        <w:tabs>
          <w:tab w:val="left" w:pos="846"/>
          <w:tab w:val="left" w:pos="849"/>
        </w:tabs>
        <w:spacing w:before="121"/>
        <w:ind w:right="695"/>
        <w:jc w:val="left"/>
        <w:rPr>
          <w:sz w:val="20"/>
        </w:rPr>
      </w:pPr>
      <w:r>
        <w:rPr>
          <w:sz w:val="20"/>
        </w:rPr>
        <w:t xml:space="preserve">En cas de sous-traitance : le candidat peut appliquer les dispositions de l’article 9.1.3 du présent </w:t>
      </w:r>
      <w:r>
        <w:rPr>
          <w:spacing w:val="-4"/>
          <w:sz w:val="20"/>
        </w:rPr>
        <w:t>RC.</w:t>
      </w:r>
    </w:p>
    <w:p w14:paraId="4767354D" w14:textId="77777777" w:rsidR="007E0D0E" w:rsidRDefault="005A7A04" w:rsidP="007D7F01">
      <w:pPr>
        <w:pStyle w:val="Corpsdetexte"/>
        <w:spacing w:before="121"/>
        <w:ind w:right="543"/>
        <w:jc w:val="both"/>
      </w:pPr>
      <w:r>
        <w:t>Dans</w:t>
      </w:r>
      <w:r>
        <w:rPr>
          <w:spacing w:val="-2"/>
        </w:rPr>
        <w:t xml:space="preserve"> </w:t>
      </w:r>
      <w:r>
        <w:t>la</w:t>
      </w:r>
      <w:r>
        <w:rPr>
          <w:spacing w:val="-4"/>
        </w:rPr>
        <w:t xml:space="preserve"> </w:t>
      </w:r>
      <w:r>
        <w:t>mesure</w:t>
      </w:r>
      <w:r>
        <w:rPr>
          <w:spacing w:val="-3"/>
        </w:rPr>
        <w:t xml:space="preserve"> </w:t>
      </w:r>
      <w:r>
        <w:t>où</w:t>
      </w:r>
      <w:r>
        <w:rPr>
          <w:spacing w:val="-3"/>
        </w:rPr>
        <w:t xml:space="preserve"> </w:t>
      </w:r>
      <w:r>
        <w:t>ils</w:t>
      </w:r>
      <w:r>
        <w:rPr>
          <w:spacing w:val="-2"/>
        </w:rPr>
        <w:t xml:space="preserve"> </w:t>
      </w:r>
      <w:r>
        <w:t>seront</w:t>
      </w:r>
      <w:r>
        <w:rPr>
          <w:spacing w:val="-6"/>
        </w:rPr>
        <w:t xml:space="preserve"> </w:t>
      </w:r>
      <w:r>
        <w:t>nécessaires</w:t>
      </w:r>
      <w:r>
        <w:rPr>
          <w:spacing w:val="-2"/>
        </w:rPr>
        <w:t xml:space="preserve"> </w:t>
      </w:r>
      <w:r>
        <w:t>à</w:t>
      </w:r>
      <w:r>
        <w:rPr>
          <w:spacing w:val="-4"/>
        </w:rPr>
        <w:t xml:space="preserve"> </w:t>
      </w:r>
      <w:r>
        <w:t>l’attribution</w:t>
      </w:r>
      <w:r>
        <w:rPr>
          <w:spacing w:val="-6"/>
        </w:rPr>
        <w:t xml:space="preserve"> </w:t>
      </w:r>
      <w:r>
        <w:t>du</w:t>
      </w:r>
      <w:r>
        <w:rPr>
          <w:spacing w:val="-3"/>
        </w:rPr>
        <w:t xml:space="preserve"> </w:t>
      </w:r>
      <w:r>
        <w:t>marché</w:t>
      </w:r>
      <w:r>
        <w:rPr>
          <w:spacing w:val="-4"/>
        </w:rPr>
        <w:t xml:space="preserve"> </w:t>
      </w:r>
      <w:r>
        <w:t>public</w:t>
      </w:r>
      <w:r>
        <w:rPr>
          <w:spacing w:val="-4"/>
        </w:rPr>
        <w:t xml:space="preserve"> </w:t>
      </w:r>
      <w:r>
        <w:t>(cf.</w:t>
      </w:r>
      <w:r>
        <w:rPr>
          <w:spacing w:val="-3"/>
        </w:rPr>
        <w:t xml:space="preserve"> </w:t>
      </w:r>
      <w:r>
        <w:t>article</w:t>
      </w:r>
      <w:r>
        <w:rPr>
          <w:spacing w:val="-3"/>
        </w:rPr>
        <w:t xml:space="preserve"> </w:t>
      </w:r>
      <w:r>
        <w:t>11</w:t>
      </w:r>
      <w:r>
        <w:rPr>
          <w:spacing w:val="-3"/>
        </w:rPr>
        <w:t xml:space="preserve"> </w:t>
      </w:r>
      <w:r>
        <w:t>du</w:t>
      </w:r>
      <w:r>
        <w:rPr>
          <w:spacing w:val="-4"/>
        </w:rPr>
        <w:t xml:space="preserve"> </w:t>
      </w:r>
      <w:r>
        <w:t>RC),</w:t>
      </w:r>
      <w:r>
        <w:rPr>
          <w:spacing w:val="-3"/>
        </w:rPr>
        <w:t xml:space="preserve"> </w:t>
      </w:r>
      <w:r>
        <w:t>le</w:t>
      </w:r>
      <w:r>
        <w:rPr>
          <w:spacing w:val="-4"/>
        </w:rPr>
        <w:t xml:space="preserve"> </w:t>
      </w:r>
      <w:r>
        <w:t>candidat est également invité à remettre, dès le dépôt de son pli, les documents suivants :</w:t>
      </w:r>
    </w:p>
    <w:p w14:paraId="4767354E" w14:textId="77777777" w:rsidR="007E0D0E" w:rsidRDefault="005A7A04" w:rsidP="007D7F01">
      <w:pPr>
        <w:pStyle w:val="Paragraphedeliste"/>
        <w:numPr>
          <w:ilvl w:val="0"/>
          <w:numId w:val="13"/>
        </w:numPr>
        <w:tabs>
          <w:tab w:val="left" w:pos="991"/>
        </w:tabs>
        <w:spacing w:before="121"/>
        <w:ind w:left="991" w:hanging="284"/>
        <w:jc w:val="both"/>
        <w:rPr>
          <w:sz w:val="20"/>
        </w:rPr>
      </w:pPr>
      <w:r>
        <w:rPr>
          <w:sz w:val="20"/>
        </w:rPr>
        <w:t>Un</w:t>
      </w:r>
      <w:r>
        <w:rPr>
          <w:spacing w:val="-6"/>
          <w:sz w:val="20"/>
        </w:rPr>
        <w:t xml:space="preserve"> </w:t>
      </w:r>
      <w:r>
        <w:rPr>
          <w:rFonts w:ascii="Arial"/>
          <w:b/>
          <w:sz w:val="20"/>
        </w:rPr>
        <w:t>extrait</w:t>
      </w:r>
      <w:r>
        <w:rPr>
          <w:rFonts w:ascii="Arial"/>
          <w:b/>
          <w:spacing w:val="-5"/>
          <w:sz w:val="20"/>
        </w:rPr>
        <w:t xml:space="preserve"> </w:t>
      </w:r>
      <w:r>
        <w:rPr>
          <w:rFonts w:ascii="Arial"/>
          <w:b/>
          <w:sz w:val="20"/>
        </w:rPr>
        <w:t>k-bis,</w:t>
      </w:r>
      <w:r>
        <w:rPr>
          <w:rFonts w:ascii="Arial"/>
          <w:b/>
          <w:spacing w:val="-6"/>
          <w:sz w:val="20"/>
        </w:rPr>
        <w:t xml:space="preserve"> </w:t>
      </w:r>
      <w:r>
        <w:rPr>
          <w:sz w:val="20"/>
        </w:rPr>
        <w:t>ou</w:t>
      </w:r>
      <w:r>
        <w:rPr>
          <w:spacing w:val="-5"/>
          <w:sz w:val="20"/>
        </w:rPr>
        <w:t xml:space="preserve"> </w:t>
      </w:r>
      <w:r>
        <w:rPr>
          <w:sz w:val="20"/>
        </w:rPr>
        <w:t>un</w:t>
      </w:r>
      <w:r>
        <w:rPr>
          <w:spacing w:val="-3"/>
          <w:sz w:val="20"/>
        </w:rPr>
        <w:t xml:space="preserve"> </w:t>
      </w:r>
      <w:r>
        <w:rPr>
          <w:sz w:val="20"/>
        </w:rPr>
        <w:t>extrait</w:t>
      </w:r>
      <w:r>
        <w:rPr>
          <w:spacing w:val="-4"/>
          <w:sz w:val="20"/>
        </w:rPr>
        <w:t xml:space="preserve"> </w:t>
      </w:r>
      <w:r>
        <w:rPr>
          <w:sz w:val="20"/>
        </w:rPr>
        <w:t>du</w:t>
      </w:r>
      <w:r>
        <w:rPr>
          <w:spacing w:val="-5"/>
          <w:sz w:val="20"/>
        </w:rPr>
        <w:t xml:space="preserve"> </w:t>
      </w:r>
      <w:r>
        <w:rPr>
          <w:sz w:val="20"/>
        </w:rPr>
        <w:t>registre</w:t>
      </w:r>
      <w:r>
        <w:rPr>
          <w:spacing w:val="-6"/>
          <w:sz w:val="20"/>
        </w:rPr>
        <w:t xml:space="preserve"> </w:t>
      </w:r>
      <w:r>
        <w:rPr>
          <w:sz w:val="20"/>
        </w:rPr>
        <w:t>professionnel</w:t>
      </w:r>
      <w:r>
        <w:rPr>
          <w:spacing w:val="-6"/>
          <w:sz w:val="20"/>
        </w:rPr>
        <w:t xml:space="preserve"> </w:t>
      </w:r>
      <w:r>
        <w:rPr>
          <w:sz w:val="20"/>
        </w:rPr>
        <w:t>sur</w:t>
      </w:r>
      <w:r>
        <w:rPr>
          <w:spacing w:val="-5"/>
          <w:sz w:val="20"/>
        </w:rPr>
        <w:t xml:space="preserve"> </w:t>
      </w:r>
      <w:r>
        <w:rPr>
          <w:sz w:val="20"/>
        </w:rPr>
        <w:t>lequel</w:t>
      </w:r>
      <w:r>
        <w:rPr>
          <w:spacing w:val="-5"/>
          <w:sz w:val="20"/>
        </w:rPr>
        <w:t xml:space="preserve"> </w:t>
      </w:r>
      <w:r>
        <w:rPr>
          <w:sz w:val="20"/>
        </w:rPr>
        <w:t>le</w:t>
      </w:r>
      <w:r>
        <w:rPr>
          <w:spacing w:val="-5"/>
          <w:sz w:val="20"/>
        </w:rPr>
        <w:t xml:space="preserve"> </w:t>
      </w:r>
      <w:r>
        <w:rPr>
          <w:sz w:val="20"/>
        </w:rPr>
        <w:t>candidat</w:t>
      </w:r>
      <w:r>
        <w:rPr>
          <w:spacing w:val="-4"/>
          <w:sz w:val="20"/>
        </w:rPr>
        <w:t xml:space="preserve"> </w:t>
      </w:r>
      <w:r>
        <w:rPr>
          <w:sz w:val="20"/>
        </w:rPr>
        <w:t>est</w:t>
      </w:r>
      <w:r>
        <w:rPr>
          <w:spacing w:val="-5"/>
          <w:sz w:val="20"/>
        </w:rPr>
        <w:t xml:space="preserve"> </w:t>
      </w:r>
      <w:r>
        <w:rPr>
          <w:sz w:val="20"/>
        </w:rPr>
        <w:t>inscrit</w:t>
      </w:r>
      <w:r>
        <w:rPr>
          <w:spacing w:val="2"/>
          <w:sz w:val="20"/>
        </w:rPr>
        <w:t xml:space="preserve"> </w:t>
      </w:r>
      <w:r>
        <w:rPr>
          <w:spacing w:val="-10"/>
          <w:sz w:val="20"/>
        </w:rPr>
        <w:t>;</w:t>
      </w:r>
    </w:p>
    <w:p w14:paraId="4767354F" w14:textId="77777777" w:rsidR="007E0D0E" w:rsidRDefault="005A7A04" w:rsidP="007D7F01">
      <w:pPr>
        <w:pStyle w:val="Paragraphedeliste"/>
        <w:numPr>
          <w:ilvl w:val="0"/>
          <w:numId w:val="13"/>
        </w:numPr>
        <w:tabs>
          <w:tab w:val="left" w:pos="991"/>
        </w:tabs>
        <w:spacing w:before="118"/>
        <w:ind w:left="991" w:hanging="284"/>
        <w:jc w:val="both"/>
        <w:rPr>
          <w:sz w:val="20"/>
        </w:rPr>
      </w:pPr>
      <w:r>
        <w:rPr>
          <w:sz w:val="20"/>
        </w:rPr>
        <w:t>Une</w:t>
      </w:r>
      <w:r>
        <w:rPr>
          <w:spacing w:val="-8"/>
          <w:sz w:val="20"/>
        </w:rPr>
        <w:t xml:space="preserve"> </w:t>
      </w:r>
      <w:r>
        <w:rPr>
          <w:rFonts w:ascii="Arial" w:hAnsi="Arial"/>
          <w:b/>
          <w:sz w:val="20"/>
        </w:rPr>
        <w:t>attestation</w:t>
      </w:r>
      <w:r>
        <w:rPr>
          <w:rFonts w:ascii="Arial" w:hAnsi="Arial"/>
          <w:b/>
          <w:spacing w:val="-7"/>
          <w:sz w:val="20"/>
        </w:rPr>
        <w:t xml:space="preserve"> </w:t>
      </w:r>
      <w:r>
        <w:rPr>
          <w:rFonts w:ascii="Arial" w:hAnsi="Arial"/>
          <w:b/>
          <w:sz w:val="20"/>
        </w:rPr>
        <w:t>d'assurance</w:t>
      </w:r>
      <w:r>
        <w:rPr>
          <w:rFonts w:ascii="Arial" w:hAnsi="Arial"/>
          <w:b/>
          <w:spacing w:val="-8"/>
          <w:sz w:val="20"/>
        </w:rPr>
        <w:t xml:space="preserve"> </w:t>
      </w:r>
      <w:r>
        <w:rPr>
          <w:rFonts w:ascii="Arial" w:hAnsi="Arial"/>
          <w:b/>
          <w:sz w:val="20"/>
        </w:rPr>
        <w:t>responsabilité</w:t>
      </w:r>
      <w:r>
        <w:rPr>
          <w:rFonts w:ascii="Arial" w:hAnsi="Arial"/>
          <w:b/>
          <w:spacing w:val="-7"/>
          <w:sz w:val="20"/>
        </w:rPr>
        <w:t xml:space="preserve"> </w:t>
      </w:r>
      <w:r>
        <w:rPr>
          <w:rFonts w:ascii="Arial" w:hAnsi="Arial"/>
          <w:b/>
          <w:sz w:val="20"/>
        </w:rPr>
        <w:t>civile</w:t>
      </w:r>
      <w:r>
        <w:rPr>
          <w:rFonts w:ascii="Arial" w:hAnsi="Arial"/>
          <w:b/>
          <w:spacing w:val="-8"/>
          <w:sz w:val="20"/>
        </w:rPr>
        <w:t xml:space="preserve"> </w:t>
      </w:r>
      <w:r>
        <w:rPr>
          <w:rFonts w:ascii="Arial" w:hAnsi="Arial"/>
          <w:b/>
          <w:sz w:val="20"/>
        </w:rPr>
        <w:t>professionnelle</w:t>
      </w:r>
      <w:r>
        <w:rPr>
          <w:rFonts w:ascii="Arial" w:hAnsi="Arial"/>
          <w:b/>
          <w:spacing w:val="-2"/>
          <w:sz w:val="20"/>
        </w:rPr>
        <w:t xml:space="preserve"> </w:t>
      </w:r>
      <w:r>
        <w:rPr>
          <w:sz w:val="20"/>
        </w:rPr>
        <w:t>en</w:t>
      </w:r>
      <w:r>
        <w:rPr>
          <w:spacing w:val="-6"/>
          <w:sz w:val="20"/>
        </w:rPr>
        <w:t xml:space="preserve"> </w:t>
      </w:r>
      <w:r>
        <w:rPr>
          <w:sz w:val="20"/>
        </w:rPr>
        <w:t>cours</w:t>
      </w:r>
      <w:r>
        <w:rPr>
          <w:spacing w:val="-7"/>
          <w:sz w:val="20"/>
        </w:rPr>
        <w:t xml:space="preserve"> </w:t>
      </w:r>
      <w:r>
        <w:rPr>
          <w:sz w:val="20"/>
        </w:rPr>
        <w:t>de</w:t>
      </w:r>
      <w:r>
        <w:rPr>
          <w:spacing w:val="-6"/>
          <w:sz w:val="20"/>
        </w:rPr>
        <w:t xml:space="preserve"> </w:t>
      </w:r>
      <w:r>
        <w:rPr>
          <w:sz w:val="20"/>
        </w:rPr>
        <w:t>validité</w:t>
      </w:r>
      <w:r>
        <w:rPr>
          <w:spacing w:val="-6"/>
          <w:sz w:val="20"/>
        </w:rPr>
        <w:t xml:space="preserve"> </w:t>
      </w:r>
      <w:r>
        <w:rPr>
          <w:spacing w:val="-10"/>
          <w:sz w:val="20"/>
        </w:rPr>
        <w:t>;</w:t>
      </w:r>
    </w:p>
    <w:p w14:paraId="47673550" w14:textId="77777777" w:rsidR="007E0D0E" w:rsidRDefault="005A7A04" w:rsidP="007D7F01">
      <w:pPr>
        <w:pStyle w:val="Paragraphedeliste"/>
        <w:numPr>
          <w:ilvl w:val="0"/>
          <w:numId w:val="13"/>
        </w:numPr>
        <w:tabs>
          <w:tab w:val="left" w:pos="991"/>
        </w:tabs>
        <w:spacing w:before="121"/>
        <w:ind w:left="991" w:hanging="284"/>
        <w:jc w:val="both"/>
        <w:rPr>
          <w:sz w:val="20"/>
        </w:rPr>
      </w:pPr>
      <w:r>
        <w:rPr>
          <w:sz w:val="20"/>
        </w:rPr>
        <w:t>Les</w:t>
      </w:r>
      <w:r>
        <w:rPr>
          <w:spacing w:val="-4"/>
          <w:sz w:val="20"/>
        </w:rPr>
        <w:t xml:space="preserve"> </w:t>
      </w:r>
      <w:r>
        <w:rPr>
          <w:rFonts w:ascii="Arial" w:hAnsi="Arial"/>
          <w:b/>
          <w:sz w:val="20"/>
        </w:rPr>
        <w:t>attestations</w:t>
      </w:r>
      <w:r>
        <w:rPr>
          <w:rFonts w:ascii="Arial" w:hAnsi="Arial"/>
          <w:b/>
          <w:spacing w:val="-5"/>
          <w:sz w:val="20"/>
        </w:rPr>
        <w:t xml:space="preserve"> </w:t>
      </w:r>
      <w:r>
        <w:rPr>
          <w:rFonts w:ascii="Arial" w:hAnsi="Arial"/>
          <w:b/>
          <w:sz w:val="20"/>
        </w:rPr>
        <w:t>fiscales</w:t>
      </w:r>
      <w:r>
        <w:rPr>
          <w:rFonts w:ascii="Arial" w:hAnsi="Arial"/>
          <w:b/>
          <w:spacing w:val="-3"/>
          <w:sz w:val="20"/>
        </w:rPr>
        <w:t xml:space="preserve"> </w:t>
      </w:r>
      <w:r>
        <w:rPr>
          <w:rFonts w:ascii="Arial" w:hAnsi="Arial"/>
          <w:b/>
          <w:sz w:val="20"/>
        </w:rPr>
        <w:t>et</w:t>
      </w:r>
      <w:r>
        <w:rPr>
          <w:rFonts w:ascii="Arial" w:hAnsi="Arial"/>
          <w:b/>
          <w:spacing w:val="-5"/>
          <w:sz w:val="20"/>
        </w:rPr>
        <w:t xml:space="preserve"> </w:t>
      </w:r>
      <w:r>
        <w:rPr>
          <w:rFonts w:ascii="Arial" w:hAnsi="Arial"/>
          <w:b/>
          <w:sz w:val="20"/>
        </w:rPr>
        <w:t>sociales</w:t>
      </w:r>
      <w:r>
        <w:rPr>
          <w:rFonts w:ascii="Arial" w:hAnsi="Arial"/>
          <w:b/>
          <w:spacing w:val="-2"/>
          <w:sz w:val="20"/>
        </w:rPr>
        <w:t xml:space="preserve"> </w:t>
      </w:r>
      <w:r>
        <w:rPr>
          <w:sz w:val="20"/>
        </w:rPr>
        <w:t>dont</w:t>
      </w:r>
      <w:r>
        <w:rPr>
          <w:spacing w:val="-4"/>
          <w:sz w:val="20"/>
        </w:rPr>
        <w:t xml:space="preserve"> </w:t>
      </w:r>
      <w:r>
        <w:rPr>
          <w:sz w:val="20"/>
        </w:rPr>
        <w:t>le</w:t>
      </w:r>
      <w:r>
        <w:rPr>
          <w:spacing w:val="-5"/>
          <w:sz w:val="20"/>
        </w:rPr>
        <w:t xml:space="preserve"> </w:t>
      </w:r>
      <w:r>
        <w:rPr>
          <w:sz w:val="20"/>
        </w:rPr>
        <w:t>détail</w:t>
      </w:r>
      <w:r>
        <w:rPr>
          <w:spacing w:val="-6"/>
          <w:sz w:val="20"/>
        </w:rPr>
        <w:t xml:space="preserve"> </w:t>
      </w:r>
      <w:r>
        <w:rPr>
          <w:sz w:val="20"/>
        </w:rPr>
        <w:t>figure</w:t>
      </w:r>
      <w:r>
        <w:rPr>
          <w:spacing w:val="-5"/>
          <w:sz w:val="20"/>
        </w:rPr>
        <w:t xml:space="preserve"> </w:t>
      </w:r>
      <w:r>
        <w:rPr>
          <w:sz w:val="20"/>
        </w:rPr>
        <w:t>en</w:t>
      </w:r>
      <w:r>
        <w:rPr>
          <w:spacing w:val="-5"/>
          <w:sz w:val="20"/>
        </w:rPr>
        <w:t xml:space="preserve"> </w:t>
      </w:r>
      <w:r>
        <w:rPr>
          <w:sz w:val="20"/>
        </w:rPr>
        <w:t>annexe</w:t>
      </w:r>
      <w:r>
        <w:rPr>
          <w:spacing w:val="-3"/>
          <w:sz w:val="20"/>
        </w:rPr>
        <w:t xml:space="preserve"> </w:t>
      </w:r>
      <w:r>
        <w:rPr>
          <w:sz w:val="20"/>
        </w:rPr>
        <w:t>2</w:t>
      </w:r>
      <w:r>
        <w:rPr>
          <w:spacing w:val="-5"/>
          <w:sz w:val="20"/>
        </w:rPr>
        <w:t xml:space="preserve"> </w:t>
      </w:r>
      <w:r>
        <w:rPr>
          <w:sz w:val="20"/>
        </w:rPr>
        <w:t>et</w:t>
      </w:r>
      <w:r>
        <w:rPr>
          <w:spacing w:val="-3"/>
          <w:sz w:val="20"/>
        </w:rPr>
        <w:t xml:space="preserve"> </w:t>
      </w:r>
      <w:r>
        <w:rPr>
          <w:sz w:val="20"/>
        </w:rPr>
        <w:t>3</w:t>
      </w:r>
      <w:r>
        <w:rPr>
          <w:spacing w:val="-5"/>
          <w:sz w:val="20"/>
        </w:rPr>
        <w:t xml:space="preserve"> </w:t>
      </w:r>
      <w:r>
        <w:rPr>
          <w:sz w:val="20"/>
        </w:rPr>
        <w:t>du</w:t>
      </w:r>
      <w:r>
        <w:rPr>
          <w:spacing w:val="-5"/>
          <w:sz w:val="20"/>
        </w:rPr>
        <w:t xml:space="preserve"> </w:t>
      </w:r>
      <w:r>
        <w:rPr>
          <w:sz w:val="20"/>
        </w:rPr>
        <w:t>présent</w:t>
      </w:r>
      <w:r>
        <w:rPr>
          <w:spacing w:val="-5"/>
          <w:sz w:val="20"/>
        </w:rPr>
        <w:t xml:space="preserve"> </w:t>
      </w:r>
      <w:r>
        <w:rPr>
          <w:sz w:val="20"/>
        </w:rPr>
        <w:t>RC</w:t>
      </w:r>
      <w:r>
        <w:rPr>
          <w:spacing w:val="-5"/>
          <w:sz w:val="20"/>
        </w:rPr>
        <w:t xml:space="preserve"> </w:t>
      </w:r>
      <w:r>
        <w:rPr>
          <w:spacing w:val="-10"/>
          <w:sz w:val="20"/>
        </w:rPr>
        <w:t>;</w:t>
      </w:r>
    </w:p>
    <w:p w14:paraId="47673551" w14:textId="77777777" w:rsidR="007E0D0E" w:rsidRDefault="005A7A04" w:rsidP="007D7F01">
      <w:pPr>
        <w:pStyle w:val="Paragraphedeliste"/>
        <w:numPr>
          <w:ilvl w:val="0"/>
          <w:numId w:val="13"/>
        </w:numPr>
        <w:tabs>
          <w:tab w:val="left" w:pos="991"/>
        </w:tabs>
        <w:spacing w:before="120"/>
        <w:ind w:left="991" w:hanging="284"/>
        <w:jc w:val="both"/>
        <w:rPr>
          <w:sz w:val="20"/>
        </w:rPr>
      </w:pPr>
      <w:r>
        <w:rPr>
          <w:sz w:val="20"/>
        </w:rPr>
        <w:t>Un</w:t>
      </w:r>
      <w:r>
        <w:rPr>
          <w:spacing w:val="-6"/>
          <w:sz w:val="20"/>
        </w:rPr>
        <w:t xml:space="preserve"> </w:t>
      </w:r>
      <w:r>
        <w:rPr>
          <w:rFonts w:ascii="Arial"/>
          <w:b/>
          <w:sz w:val="20"/>
        </w:rPr>
        <w:t>RIB</w:t>
      </w:r>
      <w:r>
        <w:rPr>
          <w:rFonts w:ascii="Arial"/>
          <w:b/>
          <w:spacing w:val="-1"/>
          <w:sz w:val="20"/>
        </w:rPr>
        <w:t xml:space="preserve"> </w:t>
      </w:r>
      <w:r>
        <w:rPr>
          <w:spacing w:val="-10"/>
          <w:sz w:val="20"/>
        </w:rPr>
        <w:t>;</w:t>
      </w:r>
    </w:p>
    <w:p w14:paraId="47673552" w14:textId="77777777" w:rsidR="007E0D0E" w:rsidRDefault="005A7A04" w:rsidP="007D7F01">
      <w:pPr>
        <w:pStyle w:val="Paragraphedeliste"/>
        <w:numPr>
          <w:ilvl w:val="0"/>
          <w:numId w:val="13"/>
        </w:numPr>
        <w:tabs>
          <w:tab w:val="left" w:pos="991"/>
          <w:tab w:val="left" w:pos="993"/>
        </w:tabs>
        <w:spacing w:before="121"/>
        <w:ind w:left="993" w:right="695" w:hanging="286"/>
        <w:jc w:val="both"/>
        <w:rPr>
          <w:sz w:val="20"/>
        </w:rPr>
      </w:pPr>
      <w:r>
        <w:rPr>
          <w:sz w:val="20"/>
        </w:rPr>
        <w:t>La</w:t>
      </w:r>
      <w:r>
        <w:rPr>
          <w:spacing w:val="70"/>
          <w:sz w:val="20"/>
        </w:rPr>
        <w:t xml:space="preserve"> </w:t>
      </w:r>
      <w:r>
        <w:rPr>
          <w:rFonts w:ascii="Arial" w:hAnsi="Arial"/>
          <w:b/>
          <w:sz w:val="20"/>
        </w:rPr>
        <w:t>liste</w:t>
      </w:r>
      <w:r>
        <w:rPr>
          <w:rFonts w:ascii="Arial" w:hAnsi="Arial"/>
          <w:b/>
          <w:spacing w:val="70"/>
          <w:sz w:val="20"/>
        </w:rPr>
        <w:t xml:space="preserve"> </w:t>
      </w:r>
      <w:r>
        <w:rPr>
          <w:rFonts w:ascii="Arial" w:hAnsi="Arial"/>
          <w:b/>
          <w:sz w:val="20"/>
        </w:rPr>
        <w:t>nominative</w:t>
      </w:r>
      <w:r>
        <w:rPr>
          <w:rFonts w:ascii="Arial" w:hAnsi="Arial"/>
          <w:b/>
          <w:spacing w:val="69"/>
          <w:sz w:val="20"/>
        </w:rPr>
        <w:t xml:space="preserve"> </w:t>
      </w:r>
      <w:r>
        <w:rPr>
          <w:rFonts w:ascii="Arial" w:hAnsi="Arial"/>
          <w:b/>
          <w:sz w:val="20"/>
        </w:rPr>
        <w:t>des</w:t>
      </w:r>
      <w:r>
        <w:rPr>
          <w:rFonts w:ascii="Arial" w:hAnsi="Arial"/>
          <w:b/>
          <w:spacing w:val="72"/>
          <w:sz w:val="20"/>
        </w:rPr>
        <w:t xml:space="preserve"> </w:t>
      </w:r>
      <w:r>
        <w:rPr>
          <w:rFonts w:ascii="Arial" w:hAnsi="Arial"/>
          <w:b/>
          <w:sz w:val="20"/>
        </w:rPr>
        <w:t>travailleurs</w:t>
      </w:r>
      <w:r>
        <w:rPr>
          <w:rFonts w:ascii="Arial" w:hAnsi="Arial"/>
          <w:b/>
          <w:spacing w:val="72"/>
          <w:sz w:val="20"/>
        </w:rPr>
        <w:t xml:space="preserve"> </w:t>
      </w:r>
      <w:r>
        <w:rPr>
          <w:rFonts w:ascii="Arial" w:hAnsi="Arial"/>
          <w:b/>
          <w:sz w:val="20"/>
        </w:rPr>
        <w:t>étrangers</w:t>
      </w:r>
      <w:r>
        <w:rPr>
          <w:sz w:val="20"/>
        </w:rPr>
        <w:t>,</w:t>
      </w:r>
      <w:r>
        <w:rPr>
          <w:spacing w:val="72"/>
          <w:sz w:val="20"/>
        </w:rPr>
        <w:t xml:space="preserve"> </w:t>
      </w:r>
      <w:r>
        <w:rPr>
          <w:sz w:val="20"/>
        </w:rPr>
        <w:t>employés</w:t>
      </w:r>
      <w:r>
        <w:rPr>
          <w:spacing w:val="70"/>
          <w:sz w:val="20"/>
        </w:rPr>
        <w:t xml:space="preserve"> </w:t>
      </w:r>
      <w:r>
        <w:rPr>
          <w:sz w:val="20"/>
        </w:rPr>
        <w:t>par</w:t>
      </w:r>
      <w:r>
        <w:rPr>
          <w:spacing w:val="70"/>
          <w:sz w:val="20"/>
        </w:rPr>
        <w:t xml:space="preserve"> </w:t>
      </w:r>
      <w:r>
        <w:rPr>
          <w:sz w:val="20"/>
        </w:rPr>
        <w:t>l'entreprise</w:t>
      </w:r>
      <w:r>
        <w:rPr>
          <w:spacing w:val="72"/>
          <w:sz w:val="20"/>
        </w:rPr>
        <w:t xml:space="preserve"> </w:t>
      </w:r>
      <w:r>
        <w:rPr>
          <w:sz w:val="20"/>
        </w:rPr>
        <w:t>et</w:t>
      </w:r>
      <w:r>
        <w:rPr>
          <w:spacing w:val="69"/>
          <w:sz w:val="20"/>
        </w:rPr>
        <w:t xml:space="preserve"> </w:t>
      </w:r>
      <w:r>
        <w:rPr>
          <w:sz w:val="20"/>
        </w:rPr>
        <w:t>soumis</w:t>
      </w:r>
      <w:r>
        <w:rPr>
          <w:spacing w:val="73"/>
          <w:sz w:val="20"/>
        </w:rPr>
        <w:t xml:space="preserve"> </w:t>
      </w:r>
      <w:r>
        <w:rPr>
          <w:sz w:val="20"/>
        </w:rPr>
        <w:t>à autorisation</w:t>
      </w:r>
      <w:r>
        <w:rPr>
          <w:spacing w:val="-3"/>
          <w:sz w:val="20"/>
        </w:rPr>
        <w:t xml:space="preserve"> </w:t>
      </w:r>
      <w:r>
        <w:rPr>
          <w:sz w:val="20"/>
        </w:rPr>
        <w:t>de</w:t>
      </w:r>
      <w:r>
        <w:rPr>
          <w:spacing w:val="-3"/>
          <w:sz w:val="20"/>
        </w:rPr>
        <w:t xml:space="preserve"> </w:t>
      </w:r>
      <w:r>
        <w:rPr>
          <w:sz w:val="20"/>
        </w:rPr>
        <w:t>travail,</w:t>
      </w:r>
      <w:r>
        <w:rPr>
          <w:spacing w:val="-1"/>
          <w:sz w:val="20"/>
        </w:rPr>
        <w:t xml:space="preserve"> </w:t>
      </w:r>
      <w:r>
        <w:rPr>
          <w:sz w:val="20"/>
        </w:rPr>
        <w:t>ou</w:t>
      </w:r>
      <w:r>
        <w:rPr>
          <w:spacing w:val="-1"/>
          <w:sz w:val="20"/>
        </w:rPr>
        <w:t xml:space="preserve"> </w:t>
      </w:r>
      <w:r>
        <w:rPr>
          <w:sz w:val="20"/>
        </w:rPr>
        <w:t>une</w:t>
      </w:r>
      <w:r>
        <w:rPr>
          <w:spacing w:val="-3"/>
          <w:sz w:val="20"/>
        </w:rPr>
        <w:t xml:space="preserve"> </w:t>
      </w:r>
      <w:r>
        <w:rPr>
          <w:sz w:val="20"/>
        </w:rPr>
        <w:t>attestation</w:t>
      </w:r>
      <w:r>
        <w:rPr>
          <w:spacing w:val="-1"/>
          <w:sz w:val="20"/>
        </w:rPr>
        <w:t xml:space="preserve"> </w:t>
      </w:r>
      <w:r>
        <w:rPr>
          <w:sz w:val="20"/>
        </w:rPr>
        <w:t>de</w:t>
      </w:r>
      <w:r>
        <w:rPr>
          <w:spacing w:val="-1"/>
          <w:sz w:val="20"/>
        </w:rPr>
        <w:t xml:space="preserve"> </w:t>
      </w:r>
      <w:r>
        <w:rPr>
          <w:sz w:val="20"/>
        </w:rPr>
        <w:t>non-emploi</w:t>
      </w:r>
      <w:r>
        <w:rPr>
          <w:spacing w:val="-4"/>
          <w:sz w:val="20"/>
        </w:rPr>
        <w:t xml:space="preserve"> </w:t>
      </w:r>
      <w:r>
        <w:rPr>
          <w:sz w:val="20"/>
        </w:rPr>
        <w:t>de</w:t>
      </w:r>
      <w:r>
        <w:rPr>
          <w:spacing w:val="-3"/>
          <w:sz w:val="20"/>
        </w:rPr>
        <w:t xml:space="preserve"> </w:t>
      </w:r>
      <w:r>
        <w:rPr>
          <w:sz w:val="20"/>
        </w:rPr>
        <w:t>salariés étrangers</w:t>
      </w:r>
      <w:r>
        <w:rPr>
          <w:spacing w:val="-2"/>
          <w:sz w:val="20"/>
        </w:rPr>
        <w:t xml:space="preserve"> </w:t>
      </w:r>
      <w:r>
        <w:rPr>
          <w:sz w:val="20"/>
        </w:rPr>
        <w:t>selon</w:t>
      </w:r>
      <w:r>
        <w:rPr>
          <w:spacing w:val="-3"/>
          <w:sz w:val="20"/>
        </w:rPr>
        <w:t xml:space="preserve"> </w:t>
      </w:r>
      <w:r>
        <w:rPr>
          <w:sz w:val="20"/>
        </w:rPr>
        <w:t>la</w:t>
      </w:r>
      <w:r>
        <w:rPr>
          <w:spacing w:val="-3"/>
          <w:sz w:val="20"/>
        </w:rPr>
        <w:t xml:space="preserve"> </w:t>
      </w:r>
      <w:r>
        <w:rPr>
          <w:sz w:val="20"/>
        </w:rPr>
        <w:t>situation</w:t>
      </w:r>
      <w:r>
        <w:rPr>
          <w:spacing w:val="-1"/>
          <w:sz w:val="20"/>
        </w:rPr>
        <w:t xml:space="preserve"> </w:t>
      </w:r>
      <w:r>
        <w:rPr>
          <w:sz w:val="20"/>
        </w:rPr>
        <w:t>;</w:t>
      </w:r>
    </w:p>
    <w:p w14:paraId="47673553" w14:textId="77777777" w:rsidR="007E0D0E" w:rsidRDefault="005A7A04" w:rsidP="007D7F01">
      <w:pPr>
        <w:pStyle w:val="Paragraphedeliste"/>
        <w:numPr>
          <w:ilvl w:val="0"/>
          <w:numId w:val="13"/>
        </w:numPr>
        <w:tabs>
          <w:tab w:val="left" w:pos="991"/>
          <w:tab w:val="left" w:pos="993"/>
        </w:tabs>
        <w:spacing w:before="118"/>
        <w:ind w:left="993" w:right="704" w:hanging="286"/>
        <w:jc w:val="both"/>
        <w:rPr>
          <w:sz w:val="20"/>
        </w:rPr>
      </w:pPr>
      <w:r>
        <w:rPr>
          <w:sz w:val="20"/>
        </w:rPr>
        <w:t>Le cas échéant, les documents attestant des pouvoirs des personnes habilitées à engager</w:t>
      </w:r>
      <w:r>
        <w:rPr>
          <w:spacing w:val="22"/>
          <w:sz w:val="20"/>
        </w:rPr>
        <w:t xml:space="preserve"> </w:t>
      </w:r>
      <w:r>
        <w:rPr>
          <w:sz w:val="20"/>
        </w:rPr>
        <w:t>le</w:t>
      </w:r>
      <w:r>
        <w:rPr>
          <w:spacing w:val="80"/>
          <w:sz w:val="20"/>
        </w:rPr>
        <w:t xml:space="preserve"> </w:t>
      </w:r>
      <w:r>
        <w:rPr>
          <w:sz w:val="20"/>
        </w:rPr>
        <w:t xml:space="preserve">candidat (par exemple : extrait </w:t>
      </w:r>
      <w:proofErr w:type="spellStart"/>
      <w:r>
        <w:rPr>
          <w:sz w:val="20"/>
        </w:rPr>
        <w:t>Kbis</w:t>
      </w:r>
      <w:proofErr w:type="spellEnd"/>
      <w:r>
        <w:rPr>
          <w:sz w:val="20"/>
        </w:rPr>
        <w:t xml:space="preserve"> et délégation de signature) ;</w:t>
      </w:r>
    </w:p>
    <w:p w14:paraId="47673554" w14:textId="77777777" w:rsidR="007E0D0E" w:rsidRDefault="005A7A04" w:rsidP="007D7F01">
      <w:pPr>
        <w:pStyle w:val="Paragraphedeliste"/>
        <w:numPr>
          <w:ilvl w:val="0"/>
          <w:numId w:val="13"/>
        </w:numPr>
        <w:tabs>
          <w:tab w:val="left" w:pos="1132"/>
        </w:tabs>
        <w:spacing w:before="121"/>
        <w:ind w:left="1132" w:hanging="425"/>
        <w:jc w:val="both"/>
        <w:rPr>
          <w:sz w:val="20"/>
        </w:rPr>
      </w:pPr>
      <w:r>
        <w:rPr>
          <w:sz w:val="20"/>
        </w:rPr>
        <w:t>Le</w:t>
      </w:r>
      <w:r>
        <w:rPr>
          <w:spacing w:val="-6"/>
          <w:sz w:val="20"/>
        </w:rPr>
        <w:t xml:space="preserve"> </w:t>
      </w:r>
      <w:r>
        <w:rPr>
          <w:sz w:val="20"/>
        </w:rPr>
        <w:t>cas</w:t>
      </w:r>
      <w:r>
        <w:rPr>
          <w:spacing w:val="-6"/>
          <w:sz w:val="20"/>
        </w:rPr>
        <w:t xml:space="preserve"> </w:t>
      </w:r>
      <w:r>
        <w:rPr>
          <w:sz w:val="20"/>
        </w:rPr>
        <w:t>échéant,</w:t>
      </w:r>
      <w:r>
        <w:rPr>
          <w:spacing w:val="-4"/>
          <w:sz w:val="20"/>
        </w:rPr>
        <w:t xml:space="preserve"> </w:t>
      </w:r>
      <w:r>
        <w:rPr>
          <w:sz w:val="20"/>
        </w:rPr>
        <w:t>les</w:t>
      </w:r>
      <w:r>
        <w:rPr>
          <w:spacing w:val="-3"/>
          <w:sz w:val="20"/>
        </w:rPr>
        <w:t xml:space="preserve"> </w:t>
      </w:r>
      <w:r>
        <w:rPr>
          <w:sz w:val="20"/>
        </w:rPr>
        <w:t>habilitations</w:t>
      </w:r>
      <w:r>
        <w:rPr>
          <w:spacing w:val="-3"/>
          <w:sz w:val="20"/>
        </w:rPr>
        <w:t xml:space="preserve"> </w:t>
      </w:r>
      <w:r>
        <w:rPr>
          <w:sz w:val="20"/>
        </w:rPr>
        <w:t>du</w:t>
      </w:r>
      <w:r>
        <w:rPr>
          <w:spacing w:val="-6"/>
          <w:sz w:val="20"/>
        </w:rPr>
        <w:t xml:space="preserve"> </w:t>
      </w:r>
      <w:r>
        <w:rPr>
          <w:sz w:val="20"/>
        </w:rPr>
        <w:t>mandataire</w:t>
      </w:r>
      <w:r>
        <w:rPr>
          <w:spacing w:val="-6"/>
          <w:sz w:val="20"/>
        </w:rPr>
        <w:t xml:space="preserve"> </w:t>
      </w:r>
      <w:r>
        <w:rPr>
          <w:sz w:val="20"/>
        </w:rPr>
        <w:t>par</w:t>
      </w:r>
      <w:r>
        <w:rPr>
          <w:spacing w:val="-6"/>
          <w:sz w:val="20"/>
        </w:rPr>
        <w:t xml:space="preserve"> </w:t>
      </w:r>
      <w:r>
        <w:rPr>
          <w:sz w:val="20"/>
        </w:rPr>
        <w:t>les</w:t>
      </w:r>
      <w:r>
        <w:rPr>
          <w:spacing w:val="-5"/>
          <w:sz w:val="20"/>
        </w:rPr>
        <w:t xml:space="preserve"> </w:t>
      </w:r>
      <w:r>
        <w:rPr>
          <w:sz w:val="20"/>
        </w:rPr>
        <w:t>membres</w:t>
      </w:r>
      <w:r>
        <w:rPr>
          <w:spacing w:val="-5"/>
          <w:sz w:val="20"/>
        </w:rPr>
        <w:t xml:space="preserve"> </w:t>
      </w:r>
      <w:r>
        <w:rPr>
          <w:sz w:val="20"/>
        </w:rPr>
        <w:t>du</w:t>
      </w:r>
      <w:r>
        <w:rPr>
          <w:spacing w:val="-4"/>
          <w:sz w:val="20"/>
        </w:rPr>
        <w:t xml:space="preserve"> </w:t>
      </w:r>
      <w:r>
        <w:rPr>
          <w:spacing w:val="-2"/>
          <w:sz w:val="20"/>
        </w:rPr>
        <w:t>groupement.</w:t>
      </w:r>
    </w:p>
    <w:p w14:paraId="47673555" w14:textId="77777777" w:rsidR="007E0D0E" w:rsidRDefault="005A7A04" w:rsidP="007D7F01">
      <w:pPr>
        <w:pStyle w:val="Corpsdetexte"/>
        <w:spacing w:before="120"/>
        <w:ind w:right="543"/>
        <w:jc w:val="both"/>
      </w:pPr>
      <w:r>
        <w:t>Tous</w:t>
      </w:r>
      <w:r>
        <w:rPr>
          <w:spacing w:val="-3"/>
        </w:rPr>
        <w:t xml:space="preserve"> </w:t>
      </w:r>
      <w:r>
        <w:t>les</w:t>
      </w:r>
      <w:r>
        <w:rPr>
          <w:spacing w:val="-3"/>
        </w:rPr>
        <w:t xml:space="preserve"> </w:t>
      </w:r>
      <w:r>
        <w:t>éléments</w:t>
      </w:r>
      <w:r>
        <w:rPr>
          <w:spacing w:val="-3"/>
        </w:rPr>
        <w:t xml:space="preserve"> </w:t>
      </w:r>
      <w:r>
        <w:t>peuvent</w:t>
      </w:r>
      <w:r>
        <w:rPr>
          <w:spacing w:val="-2"/>
        </w:rPr>
        <w:t xml:space="preserve"> </w:t>
      </w:r>
      <w:r>
        <w:t>être</w:t>
      </w:r>
      <w:r>
        <w:rPr>
          <w:spacing w:val="-4"/>
        </w:rPr>
        <w:t xml:space="preserve"> </w:t>
      </w:r>
      <w:r>
        <w:t>fournis</w:t>
      </w:r>
      <w:r>
        <w:rPr>
          <w:spacing w:val="-3"/>
        </w:rPr>
        <w:t xml:space="preserve"> </w:t>
      </w:r>
      <w:r>
        <w:t>au</w:t>
      </w:r>
      <w:r>
        <w:rPr>
          <w:spacing w:val="-4"/>
        </w:rPr>
        <w:t xml:space="preserve"> </w:t>
      </w:r>
      <w:r>
        <w:t>moyen</w:t>
      </w:r>
      <w:r>
        <w:rPr>
          <w:spacing w:val="-3"/>
        </w:rPr>
        <w:t xml:space="preserve"> </w:t>
      </w:r>
      <w:r>
        <w:t>d’un</w:t>
      </w:r>
      <w:r>
        <w:rPr>
          <w:spacing w:val="-2"/>
        </w:rPr>
        <w:t xml:space="preserve"> </w:t>
      </w:r>
      <w:r>
        <w:t>document</w:t>
      </w:r>
      <w:r>
        <w:rPr>
          <w:spacing w:val="-4"/>
        </w:rPr>
        <w:t xml:space="preserve"> </w:t>
      </w:r>
      <w:r>
        <w:t>unique</w:t>
      </w:r>
      <w:r>
        <w:rPr>
          <w:spacing w:val="-2"/>
        </w:rPr>
        <w:t xml:space="preserve"> </w:t>
      </w:r>
      <w:r>
        <w:t>de</w:t>
      </w:r>
      <w:r>
        <w:rPr>
          <w:spacing w:val="-3"/>
        </w:rPr>
        <w:t xml:space="preserve"> </w:t>
      </w:r>
      <w:r>
        <w:t>marché</w:t>
      </w:r>
      <w:r>
        <w:rPr>
          <w:spacing w:val="-4"/>
        </w:rPr>
        <w:t xml:space="preserve"> </w:t>
      </w:r>
      <w:r>
        <w:t>européen</w:t>
      </w:r>
      <w:r>
        <w:rPr>
          <w:spacing w:val="-4"/>
        </w:rPr>
        <w:t xml:space="preserve"> </w:t>
      </w:r>
      <w:r>
        <w:t>(DUME)</w:t>
      </w:r>
      <w:r>
        <w:rPr>
          <w:spacing w:val="-3"/>
        </w:rPr>
        <w:t xml:space="preserve"> </w:t>
      </w:r>
      <w:r>
        <w:t>le cas échéant.</w:t>
      </w:r>
    </w:p>
    <w:p w14:paraId="572761A8" w14:textId="07DE23DF" w:rsidR="002E646E" w:rsidRPr="002E646E" w:rsidRDefault="005A7A04" w:rsidP="002E646E">
      <w:pPr>
        <w:pStyle w:val="Corpsdetexte"/>
        <w:spacing w:before="8"/>
        <w:ind w:left="0"/>
        <w:rPr>
          <w:sz w:val="8"/>
        </w:rPr>
      </w:pPr>
      <w:r>
        <w:rPr>
          <w:noProof/>
          <w:sz w:val="8"/>
        </w:rPr>
        <mc:AlternateContent>
          <mc:Choice Requires="wps">
            <w:drawing>
              <wp:anchor distT="0" distB="0" distL="0" distR="0" simplePos="0" relativeHeight="487595520" behindDoc="1" locked="0" layoutInCell="1" allowOverlap="1" wp14:anchorId="47673637" wp14:editId="47673638">
                <wp:simplePos x="0" y="0"/>
                <wp:positionH relativeFrom="page">
                  <wp:posOffset>647700</wp:posOffset>
                </wp:positionH>
                <wp:positionV relativeFrom="paragraph">
                  <wp:posOffset>81946</wp:posOffset>
                </wp:positionV>
                <wp:extent cx="6059170" cy="16510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9170" cy="165100"/>
                        </a:xfrm>
                        <a:prstGeom prst="rect">
                          <a:avLst/>
                        </a:prstGeom>
                        <a:solidFill>
                          <a:srgbClr val="DFDFDF"/>
                        </a:solidFill>
                        <a:ln w="6095">
                          <a:solidFill>
                            <a:srgbClr val="999999"/>
                          </a:solidFill>
                          <a:prstDash val="solid"/>
                        </a:ln>
                      </wps:spPr>
                      <wps:txbx>
                        <w:txbxContent>
                          <w:p w14:paraId="47673668" w14:textId="77777777" w:rsidR="007E0D0E" w:rsidRDefault="005A7A04">
                            <w:pPr>
                              <w:pStyle w:val="Corpsdetexte"/>
                              <w:spacing w:before="19"/>
                              <w:ind w:left="0" w:right="8"/>
                              <w:jc w:val="center"/>
                              <w:rPr>
                                <w:color w:val="000000"/>
                                <w:spacing w:val="-4"/>
                              </w:rPr>
                            </w:pPr>
                            <w:r>
                              <w:rPr>
                                <w:color w:val="000000"/>
                              </w:rPr>
                              <w:t>Les</w:t>
                            </w:r>
                            <w:r>
                              <w:rPr>
                                <w:color w:val="000000"/>
                                <w:spacing w:val="-5"/>
                              </w:rPr>
                              <w:t xml:space="preserve"> </w:t>
                            </w:r>
                            <w:r>
                              <w:rPr>
                                <w:color w:val="000000"/>
                              </w:rPr>
                              <w:t>notices</w:t>
                            </w:r>
                            <w:r>
                              <w:rPr>
                                <w:color w:val="000000"/>
                                <w:spacing w:val="-5"/>
                              </w:rPr>
                              <w:t xml:space="preserve"> </w:t>
                            </w:r>
                            <w:r>
                              <w:rPr>
                                <w:color w:val="000000"/>
                              </w:rPr>
                              <w:t>explicatives</w:t>
                            </w:r>
                            <w:r>
                              <w:rPr>
                                <w:color w:val="000000"/>
                                <w:spacing w:val="-4"/>
                              </w:rPr>
                              <w:t xml:space="preserve"> </w:t>
                            </w:r>
                            <w:r>
                              <w:rPr>
                                <w:color w:val="000000"/>
                              </w:rPr>
                              <w:t>des</w:t>
                            </w:r>
                            <w:r>
                              <w:rPr>
                                <w:color w:val="000000"/>
                                <w:spacing w:val="-5"/>
                              </w:rPr>
                              <w:t xml:space="preserve"> </w:t>
                            </w:r>
                            <w:r>
                              <w:rPr>
                                <w:color w:val="000000"/>
                              </w:rPr>
                              <w:t>documents</w:t>
                            </w:r>
                            <w:r>
                              <w:rPr>
                                <w:color w:val="000000"/>
                                <w:spacing w:val="-5"/>
                              </w:rPr>
                              <w:t xml:space="preserve"> </w:t>
                            </w:r>
                            <w:r>
                              <w:rPr>
                                <w:color w:val="000000"/>
                              </w:rPr>
                              <w:t>DC1,</w:t>
                            </w:r>
                            <w:r>
                              <w:rPr>
                                <w:color w:val="000000"/>
                                <w:spacing w:val="-5"/>
                              </w:rPr>
                              <w:t xml:space="preserve"> </w:t>
                            </w:r>
                            <w:r>
                              <w:rPr>
                                <w:color w:val="000000"/>
                              </w:rPr>
                              <w:t>DC2,</w:t>
                            </w:r>
                            <w:r>
                              <w:rPr>
                                <w:color w:val="000000"/>
                                <w:spacing w:val="-6"/>
                              </w:rPr>
                              <w:t xml:space="preserve"> </w:t>
                            </w:r>
                            <w:r>
                              <w:rPr>
                                <w:color w:val="000000"/>
                              </w:rPr>
                              <w:t>DC4</w:t>
                            </w:r>
                            <w:r>
                              <w:rPr>
                                <w:color w:val="000000"/>
                                <w:spacing w:val="-5"/>
                              </w:rPr>
                              <w:t xml:space="preserve"> </w:t>
                            </w:r>
                            <w:r>
                              <w:rPr>
                                <w:color w:val="000000"/>
                              </w:rPr>
                              <w:t>sont</w:t>
                            </w:r>
                            <w:r>
                              <w:rPr>
                                <w:color w:val="000000"/>
                                <w:spacing w:val="-6"/>
                              </w:rPr>
                              <w:t xml:space="preserve"> </w:t>
                            </w:r>
                            <w:r>
                              <w:rPr>
                                <w:color w:val="000000"/>
                              </w:rPr>
                              <w:t>jointes</w:t>
                            </w:r>
                            <w:r>
                              <w:rPr>
                                <w:color w:val="000000"/>
                                <w:spacing w:val="-5"/>
                              </w:rPr>
                              <w:t xml:space="preserve"> </w:t>
                            </w:r>
                            <w:r>
                              <w:rPr>
                                <w:color w:val="000000"/>
                              </w:rPr>
                              <w:t>au</w:t>
                            </w:r>
                            <w:r>
                              <w:rPr>
                                <w:color w:val="000000"/>
                                <w:spacing w:val="-5"/>
                              </w:rPr>
                              <w:t xml:space="preserve"> </w:t>
                            </w:r>
                            <w:r>
                              <w:rPr>
                                <w:color w:val="000000"/>
                                <w:spacing w:val="-4"/>
                              </w:rPr>
                              <w:t>DCE.</w:t>
                            </w:r>
                          </w:p>
                          <w:p w14:paraId="1DABED0D" w14:textId="77777777" w:rsidR="002E646E" w:rsidRDefault="002E646E">
                            <w:pPr>
                              <w:pStyle w:val="Corpsdetexte"/>
                              <w:spacing w:before="19"/>
                              <w:ind w:left="0" w:right="8"/>
                              <w:jc w:val="center"/>
                              <w:rPr>
                                <w:color w:val="000000"/>
                                <w:spacing w:val="-4"/>
                              </w:rPr>
                            </w:pPr>
                          </w:p>
                          <w:p w14:paraId="29C45068" w14:textId="77777777" w:rsidR="002E646E" w:rsidRDefault="002E646E">
                            <w:pPr>
                              <w:pStyle w:val="Corpsdetexte"/>
                              <w:spacing w:before="19"/>
                              <w:ind w:left="0" w:right="8"/>
                              <w:jc w:val="center"/>
                              <w:rPr>
                                <w:color w:val="000000"/>
                                <w:spacing w:val="-4"/>
                              </w:rPr>
                            </w:pPr>
                          </w:p>
                          <w:p w14:paraId="15541D63" w14:textId="77777777" w:rsidR="002E646E" w:rsidRDefault="002E646E">
                            <w:pPr>
                              <w:pStyle w:val="Corpsdetexte"/>
                              <w:spacing w:before="19"/>
                              <w:ind w:left="0" w:right="8"/>
                              <w:jc w:val="center"/>
                              <w:rPr>
                                <w:color w:val="000000"/>
                              </w:rPr>
                            </w:pPr>
                          </w:p>
                        </w:txbxContent>
                      </wps:txbx>
                      <wps:bodyPr wrap="square" lIns="0" tIns="0" rIns="0" bIns="0" rtlCol="0">
                        <a:noAutofit/>
                      </wps:bodyPr>
                    </wps:wsp>
                  </a:graphicData>
                </a:graphic>
              </wp:anchor>
            </w:drawing>
          </mc:Choice>
          <mc:Fallback>
            <w:pict>
              <v:shape w14:anchorId="47673637" id="Textbox 22" o:spid="_x0000_s1039" type="#_x0000_t202" style="position:absolute;margin-left:51pt;margin-top:6.45pt;width:477.1pt;height:13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" fillcolor="#dfdfdf" strokecolor="#999" strokeweight=".16931mm">
                <v:path arrowok="t"/>
                <v:textbox inset="0,0,0,0">
                  <w:txbxContent>
                    <w:p w14:paraId="47673668" w14:textId="77777777" w:rsidR="007E0D0E" w:rsidRDefault="005A7A04">
                      <w:pPr>
                        <w:pStyle w:val="Corpsdetexte"/>
                        <w:spacing w:before="19"/>
                        <w:ind w:left="0" w:right="8"/>
                        <w:jc w:val="center"/>
                        <w:rPr>
                          <w:color w:val="000000"/>
                          <w:spacing w:val="-4"/>
                        </w:rPr>
                      </w:pPr>
                      <w:r>
                        <w:rPr>
                          <w:color w:val="000000"/>
                        </w:rPr>
                        <w:t>Les</w:t>
                      </w:r>
                      <w:r>
                        <w:rPr>
                          <w:color w:val="000000"/>
                          <w:spacing w:val="-5"/>
                        </w:rPr>
                        <w:t xml:space="preserve"> </w:t>
                      </w:r>
                      <w:r>
                        <w:rPr>
                          <w:color w:val="000000"/>
                        </w:rPr>
                        <w:t>notices</w:t>
                      </w:r>
                      <w:r>
                        <w:rPr>
                          <w:color w:val="000000"/>
                          <w:spacing w:val="-5"/>
                        </w:rPr>
                        <w:t xml:space="preserve"> </w:t>
                      </w:r>
                      <w:r>
                        <w:rPr>
                          <w:color w:val="000000"/>
                        </w:rPr>
                        <w:t>explicatives</w:t>
                      </w:r>
                      <w:r>
                        <w:rPr>
                          <w:color w:val="000000"/>
                          <w:spacing w:val="-4"/>
                        </w:rPr>
                        <w:t xml:space="preserve"> </w:t>
                      </w:r>
                      <w:r>
                        <w:rPr>
                          <w:color w:val="000000"/>
                        </w:rPr>
                        <w:t>des</w:t>
                      </w:r>
                      <w:r>
                        <w:rPr>
                          <w:color w:val="000000"/>
                          <w:spacing w:val="-5"/>
                        </w:rPr>
                        <w:t xml:space="preserve"> </w:t>
                      </w:r>
                      <w:r>
                        <w:rPr>
                          <w:color w:val="000000"/>
                        </w:rPr>
                        <w:t>documents</w:t>
                      </w:r>
                      <w:r>
                        <w:rPr>
                          <w:color w:val="000000"/>
                          <w:spacing w:val="-5"/>
                        </w:rPr>
                        <w:t xml:space="preserve"> </w:t>
                      </w:r>
                      <w:r>
                        <w:rPr>
                          <w:color w:val="000000"/>
                        </w:rPr>
                        <w:t>DC1,</w:t>
                      </w:r>
                      <w:r>
                        <w:rPr>
                          <w:color w:val="000000"/>
                          <w:spacing w:val="-5"/>
                        </w:rPr>
                        <w:t xml:space="preserve"> </w:t>
                      </w:r>
                      <w:r>
                        <w:rPr>
                          <w:color w:val="000000"/>
                        </w:rPr>
                        <w:t>DC2,</w:t>
                      </w:r>
                      <w:r>
                        <w:rPr>
                          <w:color w:val="000000"/>
                          <w:spacing w:val="-6"/>
                        </w:rPr>
                        <w:t xml:space="preserve"> </w:t>
                      </w:r>
                      <w:r>
                        <w:rPr>
                          <w:color w:val="000000"/>
                        </w:rPr>
                        <w:t>DC4</w:t>
                      </w:r>
                      <w:r>
                        <w:rPr>
                          <w:color w:val="000000"/>
                          <w:spacing w:val="-5"/>
                        </w:rPr>
                        <w:t xml:space="preserve"> </w:t>
                      </w:r>
                      <w:r>
                        <w:rPr>
                          <w:color w:val="000000"/>
                        </w:rPr>
                        <w:t>sont</w:t>
                      </w:r>
                      <w:r>
                        <w:rPr>
                          <w:color w:val="000000"/>
                          <w:spacing w:val="-6"/>
                        </w:rPr>
                        <w:t xml:space="preserve"> </w:t>
                      </w:r>
                      <w:r>
                        <w:rPr>
                          <w:color w:val="000000"/>
                        </w:rPr>
                        <w:t>jointes</w:t>
                      </w:r>
                      <w:r>
                        <w:rPr>
                          <w:color w:val="000000"/>
                          <w:spacing w:val="-5"/>
                        </w:rPr>
                        <w:t xml:space="preserve"> </w:t>
                      </w:r>
                      <w:r>
                        <w:rPr>
                          <w:color w:val="000000"/>
                        </w:rPr>
                        <w:t>au</w:t>
                      </w:r>
                      <w:r>
                        <w:rPr>
                          <w:color w:val="000000"/>
                          <w:spacing w:val="-5"/>
                        </w:rPr>
                        <w:t xml:space="preserve"> </w:t>
                      </w:r>
                      <w:r>
                        <w:rPr>
                          <w:color w:val="000000"/>
                          <w:spacing w:val="-4"/>
                        </w:rPr>
                        <w:t>DCE.</w:t>
                      </w:r>
                    </w:p>
                    <w:p w14:paraId="1DABED0D" w14:textId="77777777" w:rsidR="002E646E" w:rsidRDefault="002E646E">
                      <w:pPr>
                        <w:pStyle w:val="Corpsdetexte"/>
                        <w:spacing w:before="19"/>
                        <w:ind w:left="0" w:right="8"/>
                        <w:jc w:val="center"/>
                        <w:rPr>
                          <w:color w:val="000000"/>
                          <w:spacing w:val="-4"/>
                        </w:rPr>
                      </w:pPr>
                    </w:p>
                    <w:p w14:paraId="29C45068" w14:textId="77777777" w:rsidR="002E646E" w:rsidRDefault="002E646E">
                      <w:pPr>
                        <w:pStyle w:val="Corpsdetexte"/>
                        <w:spacing w:before="19"/>
                        <w:ind w:left="0" w:right="8"/>
                        <w:jc w:val="center"/>
                        <w:rPr>
                          <w:color w:val="000000"/>
                          <w:spacing w:val="-4"/>
                        </w:rPr>
                      </w:pPr>
                    </w:p>
                    <w:p w14:paraId="15541D63" w14:textId="77777777" w:rsidR="002E646E" w:rsidRDefault="002E646E">
                      <w:pPr>
                        <w:pStyle w:val="Corpsdetexte"/>
                        <w:spacing w:before="19"/>
                        <w:ind w:left="0" w:right="8"/>
                        <w:jc w:val="center"/>
                        <w:rPr>
                          <w:color w:val="000000"/>
                        </w:rPr>
                      </w:pPr>
                    </w:p>
                  </w:txbxContent>
                </v:textbox>
                <w10:wrap type="topAndBottom" anchorx="page"/>
              </v:shape>
            </w:pict>
          </mc:Fallback>
        </mc:AlternateContent>
      </w:r>
      <w:bookmarkStart w:id="36" w:name="_bookmark36"/>
      <w:bookmarkEnd w:id="36"/>
    </w:p>
    <w:p w14:paraId="2DA8A8A5" w14:textId="3A5A926A" w:rsidR="002E646E" w:rsidRPr="002E646E" w:rsidRDefault="002E646E" w:rsidP="002E646E">
      <w:r>
        <w:br w:type="page"/>
      </w:r>
    </w:p>
    <w:p w14:paraId="47673558" w14:textId="1DA95493" w:rsidR="007E0D0E" w:rsidRDefault="005A7A04">
      <w:pPr>
        <w:pStyle w:val="Titre2"/>
        <w:numPr>
          <w:ilvl w:val="2"/>
          <w:numId w:val="14"/>
        </w:numPr>
        <w:tabs>
          <w:tab w:val="left" w:pos="1558"/>
        </w:tabs>
        <w:spacing w:before="80"/>
        <w:ind w:left="1558" w:hanging="697"/>
        <w:jc w:val="both"/>
        <w:rPr>
          <w:u w:val="none"/>
        </w:rPr>
      </w:pPr>
      <w:r>
        <w:lastRenderedPageBreak/>
        <w:t>En</w:t>
      </w:r>
      <w:r>
        <w:rPr>
          <w:spacing w:val="-2"/>
        </w:rPr>
        <w:t xml:space="preserve"> </w:t>
      </w:r>
      <w:r>
        <w:t>cas de</w:t>
      </w:r>
      <w:r>
        <w:rPr>
          <w:spacing w:val="-3"/>
        </w:rPr>
        <w:t xml:space="preserve"> </w:t>
      </w:r>
      <w:r>
        <w:t>co-</w:t>
      </w:r>
      <w:r>
        <w:rPr>
          <w:spacing w:val="-2"/>
        </w:rPr>
        <w:t>traitance</w:t>
      </w:r>
    </w:p>
    <w:p w14:paraId="47673559" w14:textId="77777777" w:rsidR="007E0D0E" w:rsidRDefault="005A7A04">
      <w:pPr>
        <w:spacing w:before="119"/>
        <w:ind w:left="140"/>
        <w:jc w:val="both"/>
        <w:rPr>
          <w:sz w:val="20"/>
        </w:rPr>
      </w:pPr>
      <w:r>
        <w:rPr>
          <w:rFonts w:ascii="Arial" w:hAnsi="Arial"/>
          <w:b/>
          <w:sz w:val="20"/>
        </w:rPr>
        <w:t>Dans</w:t>
      </w:r>
      <w:r>
        <w:rPr>
          <w:rFonts w:ascii="Arial" w:hAnsi="Arial"/>
          <w:b/>
          <w:spacing w:val="-7"/>
          <w:sz w:val="20"/>
        </w:rPr>
        <w:t xml:space="preserve"> </w:t>
      </w:r>
      <w:r>
        <w:rPr>
          <w:rFonts w:ascii="Arial" w:hAnsi="Arial"/>
          <w:b/>
          <w:sz w:val="20"/>
        </w:rPr>
        <w:t>le</w:t>
      </w:r>
      <w:r>
        <w:rPr>
          <w:rFonts w:ascii="Arial" w:hAnsi="Arial"/>
          <w:b/>
          <w:spacing w:val="-5"/>
          <w:sz w:val="20"/>
        </w:rPr>
        <w:t xml:space="preserve"> </w:t>
      </w:r>
      <w:r>
        <w:rPr>
          <w:rFonts w:ascii="Arial" w:hAnsi="Arial"/>
          <w:b/>
          <w:sz w:val="20"/>
        </w:rPr>
        <w:t>cadre</w:t>
      </w:r>
      <w:r>
        <w:rPr>
          <w:rFonts w:ascii="Arial" w:hAnsi="Arial"/>
          <w:b/>
          <w:spacing w:val="-6"/>
          <w:sz w:val="20"/>
        </w:rPr>
        <w:t xml:space="preserve"> </w:t>
      </w:r>
      <w:r>
        <w:rPr>
          <w:rFonts w:ascii="Arial" w:hAnsi="Arial"/>
          <w:b/>
          <w:sz w:val="20"/>
        </w:rPr>
        <w:t>d’un</w:t>
      </w:r>
      <w:r>
        <w:rPr>
          <w:rFonts w:ascii="Arial" w:hAnsi="Arial"/>
          <w:b/>
          <w:spacing w:val="-6"/>
          <w:sz w:val="20"/>
        </w:rPr>
        <w:t xml:space="preserve"> </w:t>
      </w:r>
      <w:r>
        <w:rPr>
          <w:rFonts w:ascii="Arial" w:hAnsi="Arial"/>
          <w:b/>
          <w:sz w:val="20"/>
        </w:rPr>
        <w:t>groupement,</w:t>
      </w:r>
      <w:r>
        <w:rPr>
          <w:rFonts w:ascii="Arial" w:hAnsi="Arial"/>
          <w:b/>
          <w:spacing w:val="-7"/>
          <w:sz w:val="20"/>
        </w:rPr>
        <w:t xml:space="preserve"> </w:t>
      </w:r>
      <w:r>
        <w:rPr>
          <w:sz w:val="20"/>
        </w:rPr>
        <w:t>chaque</w:t>
      </w:r>
      <w:r>
        <w:rPr>
          <w:spacing w:val="-4"/>
          <w:sz w:val="20"/>
        </w:rPr>
        <w:t xml:space="preserve"> </w:t>
      </w:r>
      <w:r>
        <w:rPr>
          <w:sz w:val="20"/>
        </w:rPr>
        <w:t>membre</w:t>
      </w:r>
      <w:r>
        <w:rPr>
          <w:spacing w:val="-7"/>
          <w:sz w:val="20"/>
        </w:rPr>
        <w:t xml:space="preserve"> </w:t>
      </w:r>
      <w:r>
        <w:rPr>
          <w:sz w:val="20"/>
        </w:rPr>
        <w:t>devra</w:t>
      </w:r>
      <w:r>
        <w:rPr>
          <w:spacing w:val="-5"/>
          <w:sz w:val="20"/>
        </w:rPr>
        <w:t xml:space="preserve"> </w:t>
      </w:r>
      <w:r>
        <w:rPr>
          <w:sz w:val="20"/>
        </w:rPr>
        <w:t>fournir</w:t>
      </w:r>
      <w:r>
        <w:rPr>
          <w:spacing w:val="-4"/>
          <w:sz w:val="20"/>
        </w:rPr>
        <w:t xml:space="preserve"> </w:t>
      </w:r>
      <w:r>
        <w:rPr>
          <w:spacing w:val="-10"/>
          <w:sz w:val="20"/>
        </w:rPr>
        <w:t>:</w:t>
      </w:r>
    </w:p>
    <w:p w14:paraId="4767355A" w14:textId="63AAAF66" w:rsidR="007E0D0E" w:rsidRDefault="005A7A04">
      <w:pPr>
        <w:pStyle w:val="Paragraphedeliste"/>
        <w:numPr>
          <w:ilvl w:val="0"/>
          <w:numId w:val="12"/>
        </w:numPr>
        <w:tabs>
          <w:tab w:val="left" w:pos="861"/>
        </w:tabs>
        <w:spacing w:before="120"/>
        <w:ind w:right="751"/>
        <w:jc w:val="both"/>
        <w:rPr>
          <w:sz w:val="20"/>
        </w:rPr>
      </w:pPr>
      <w:r>
        <w:rPr>
          <w:sz w:val="20"/>
        </w:rPr>
        <w:t>Un formulaire DC2, ou l’ensemble des renseignements demandés dans ce formulaire (</w:t>
      </w:r>
      <w:r w:rsidR="002E646E">
        <w:rPr>
          <w:sz w:val="20"/>
        </w:rPr>
        <w:t>éléments</w:t>
      </w:r>
      <w:r>
        <w:rPr>
          <w:sz w:val="20"/>
        </w:rPr>
        <w:t xml:space="preserve"> visés au 2 de l’article 9.1.1 du RC) ;</w:t>
      </w:r>
    </w:p>
    <w:p w14:paraId="4767355B" w14:textId="77777777" w:rsidR="007E0D0E" w:rsidRDefault="005A7A04">
      <w:pPr>
        <w:pStyle w:val="Paragraphedeliste"/>
        <w:numPr>
          <w:ilvl w:val="0"/>
          <w:numId w:val="12"/>
        </w:numPr>
        <w:tabs>
          <w:tab w:val="left" w:pos="861"/>
        </w:tabs>
        <w:spacing w:before="121"/>
        <w:ind w:right="750"/>
        <w:jc w:val="both"/>
        <w:rPr>
          <w:sz w:val="20"/>
        </w:rPr>
      </w:pPr>
      <w:r>
        <w:rPr>
          <w:rFonts w:ascii="Arial" w:hAnsi="Arial"/>
          <w:b/>
          <w:sz w:val="20"/>
        </w:rPr>
        <w:t xml:space="preserve">Les documents attestant des pouvoirs </w:t>
      </w:r>
      <w:r>
        <w:rPr>
          <w:sz w:val="20"/>
        </w:rPr>
        <w:t xml:space="preserve">des personnes habilitées à engager les membres du groupement (extrait </w:t>
      </w:r>
      <w:proofErr w:type="spellStart"/>
      <w:r>
        <w:rPr>
          <w:sz w:val="20"/>
        </w:rPr>
        <w:t>Kbis</w:t>
      </w:r>
      <w:proofErr w:type="spellEnd"/>
      <w:r>
        <w:rPr>
          <w:sz w:val="20"/>
        </w:rPr>
        <w:t>, délégation de signature) ; ces documents peuvent être remis au stade de l’attribution ;</w:t>
      </w:r>
    </w:p>
    <w:p w14:paraId="4767355C" w14:textId="77777777" w:rsidR="007E0D0E" w:rsidRDefault="005A7A04">
      <w:pPr>
        <w:pStyle w:val="Titre3"/>
        <w:numPr>
          <w:ilvl w:val="0"/>
          <w:numId w:val="12"/>
        </w:numPr>
        <w:tabs>
          <w:tab w:val="left" w:pos="861"/>
        </w:tabs>
        <w:spacing w:before="119"/>
        <w:rPr>
          <w:rFonts w:ascii="Arial MT" w:hAnsi="Arial MT"/>
          <w:b w:val="0"/>
        </w:rPr>
      </w:pPr>
      <w:r>
        <w:t>Les</w:t>
      </w:r>
      <w:r>
        <w:rPr>
          <w:spacing w:val="-7"/>
        </w:rPr>
        <w:t xml:space="preserve"> </w:t>
      </w:r>
      <w:r>
        <w:t>habilitations</w:t>
      </w:r>
      <w:r>
        <w:rPr>
          <w:spacing w:val="-6"/>
        </w:rPr>
        <w:t xml:space="preserve"> </w:t>
      </w:r>
      <w:r>
        <w:t>du</w:t>
      </w:r>
      <w:r>
        <w:rPr>
          <w:spacing w:val="-5"/>
        </w:rPr>
        <w:t xml:space="preserve"> </w:t>
      </w:r>
      <w:r>
        <w:t>mandataire</w:t>
      </w:r>
      <w:r>
        <w:rPr>
          <w:spacing w:val="-4"/>
        </w:rPr>
        <w:t xml:space="preserve"> </w:t>
      </w:r>
      <w:r>
        <w:t>par</w:t>
      </w:r>
      <w:r>
        <w:rPr>
          <w:spacing w:val="-7"/>
        </w:rPr>
        <w:t xml:space="preserve"> </w:t>
      </w:r>
      <w:r>
        <w:t>les</w:t>
      </w:r>
      <w:r>
        <w:rPr>
          <w:spacing w:val="-6"/>
        </w:rPr>
        <w:t xml:space="preserve"> </w:t>
      </w:r>
      <w:r>
        <w:t>membres</w:t>
      </w:r>
      <w:r>
        <w:rPr>
          <w:spacing w:val="-4"/>
        </w:rPr>
        <w:t xml:space="preserve"> </w:t>
      </w:r>
      <w:r>
        <w:t>du</w:t>
      </w:r>
      <w:r>
        <w:rPr>
          <w:spacing w:val="-5"/>
        </w:rPr>
        <w:t xml:space="preserve"> </w:t>
      </w:r>
      <w:r>
        <w:t>groupement</w:t>
      </w:r>
      <w:r>
        <w:rPr>
          <w:spacing w:val="-3"/>
        </w:rPr>
        <w:t xml:space="preserve"> </w:t>
      </w:r>
      <w:r>
        <w:rPr>
          <w:rFonts w:ascii="Arial MT" w:hAnsi="Arial MT"/>
          <w:b w:val="0"/>
          <w:spacing w:val="-10"/>
        </w:rPr>
        <w:t>;</w:t>
      </w:r>
    </w:p>
    <w:p w14:paraId="4767355D" w14:textId="77777777" w:rsidR="007E0D0E" w:rsidRDefault="005A7A04">
      <w:pPr>
        <w:pStyle w:val="Paragraphedeliste"/>
        <w:numPr>
          <w:ilvl w:val="0"/>
          <w:numId w:val="12"/>
        </w:numPr>
        <w:tabs>
          <w:tab w:val="left" w:pos="861"/>
        </w:tabs>
        <w:spacing w:before="120"/>
        <w:ind w:right="755"/>
        <w:jc w:val="both"/>
        <w:rPr>
          <w:sz w:val="20"/>
        </w:rPr>
      </w:pPr>
      <w:r>
        <w:rPr>
          <w:sz w:val="20"/>
        </w:rPr>
        <w:t>Le</w:t>
      </w:r>
      <w:r>
        <w:rPr>
          <w:spacing w:val="-2"/>
          <w:sz w:val="20"/>
        </w:rPr>
        <w:t xml:space="preserve"> </w:t>
      </w:r>
      <w:r>
        <w:rPr>
          <w:sz w:val="20"/>
        </w:rPr>
        <w:t>cas</w:t>
      </w:r>
      <w:r>
        <w:rPr>
          <w:spacing w:val="-1"/>
          <w:sz w:val="20"/>
        </w:rPr>
        <w:t xml:space="preserve"> </w:t>
      </w:r>
      <w:r>
        <w:rPr>
          <w:sz w:val="20"/>
        </w:rPr>
        <w:t>échéant,</w:t>
      </w:r>
      <w:r>
        <w:rPr>
          <w:spacing w:val="-2"/>
          <w:sz w:val="20"/>
        </w:rPr>
        <w:t xml:space="preserve"> </w:t>
      </w:r>
      <w:r>
        <w:rPr>
          <w:sz w:val="20"/>
        </w:rPr>
        <w:t>un</w:t>
      </w:r>
      <w:r>
        <w:rPr>
          <w:spacing w:val="-2"/>
          <w:sz w:val="20"/>
        </w:rPr>
        <w:t xml:space="preserve"> </w:t>
      </w:r>
      <w:r>
        <w:rPr>
          <w:sz w:val="20"/>
        </w:rPr>
        <w:t>formulaire</w:t>
      </w:r>
      <w:r>
        <w:rPr>
          <w:spacing w:val="-2"/>
          <w:sz w:val="20"/>
        </w:rPr>
        <w:t xml:space="preserve"> </w:t>
      </w:r>
      <w:r>
        <w:rPr>
          <w:sz w:val="20"/>
        </w:rPr>
        <w:t>DC1</w:t>
      </w:r>
      <w:r>
        <w:rPr>
          <w:spacing w:val="-2"/>
          <w:sz w:val="20"/>
        </w:rPr>
        <w:t xml:space="preserve"> </w:t>
      </w:r>
      <w:r>
        <w:rPr>
          <w:sz w:val="20"/>
        </w:rPr>
        <w:t>si</w:t>
      </w:r>
      <w:r>
        <w:rPr>
          <w:spacing w:val="-3"/>
          <w:sz w:val="20"/>
        </w:rPr>
        <w:t xml:space="preserve"> </w:t>
      </w:r>
      <w:r>
        <w:rPr>
          <w:sz w:val="20"/>
        </w:rPr>
        <w:t>le</w:t>
      </w:r>
      <w:r>
        <w:rPr>
          <w:spacing w:val="-2"/>
          <w:sz w:val="20"/>
        </w:rPr>
        <w:t xml:space="preserve"> </w:t>
      </w:r>
      <w:r>
        <w:rPr>
          <w:sz w:val="20"/>
        </w:rPr>
        <w:t>formulaire</w:t>
      </w:r>
      <w:r>
        <w:rPr>
          <w:spacing w:val="-2"/>
          <w:sz w:val="20"/>
        </w:rPr>
        <w:t xml:space="preserve"> </w:t>
      </w:r>
      <w:r>
        <w:rPr>
          <w:sz w:val="20"/>
        </w:rPr>
        <w:t>DC1</w:t>
      </w:r>
      <w:r>
        <w:rPr>
          <w:spacing w:val="-2"/>
          <w:sz w:val="20"/>
        </w:rPr>
        <w:t xml:space="preserve"> </w:t>
      </w:r>
      <w:r>
        <w:rPr>
          <w:sz w:val="20"/>
        </w:rPr>
        <w:t>remis</w:t>
      </w:r>
      <w:r>
        <w:rPr>
          <w:spacing w:val="-1"/>
          <w:sz w:val="20"/>
        </w:rPr>
        <w:t xml:space="preserve"> </w:t>
      </w:r>
      <w:r>
        <w:rPr>
          <w:sz w:val="20"/>
        </w:rPr>
        <w:t>par</w:t>
      </w:r>
      <w:r>
        <w:rPr>
          <w:spacing w:val="-1"/>
          <w:sz w:val="20"/>
        </w:rPr>
        <w:t xml:space="preserve"> </w:t>
      </w:r>
      <w:r>
        <w:rPr>
          <w:sz w:val="20"/>
        </w:rPr>
        <w:t>le</w:t>
      </w:r>
      <w:r>
        <w:rPr>
          <w:spacing w:val="-2"/>
          <w:sz w:val="20"/>
        </w:rPr>
        <w:t xml:space="preserve"> </w:t>
      </w:r>
      <w:r>
        <w:rPr>
          <w:sz w:val="20"/>
        </w:rPr>
        <w:t>candidat ne comporte</w:t>
      </w:r>
      <w:r>
        <w:rPr>
          <w:spacing w:val="-2"/>
          <w:sz w:val="20"/>
        </w:rPr>
        <w:t xml:space="preserve"> </w:t>
      </w:r>
      <w:r>
        <w:rPr>
          <w:sz w:val="20"/>
        </w:rPr>
        <w:t>pas</w:t>
      </w:r>
      <w:r>
        <w:rPr>
          <w:spacing w:val="-1"/>
          <w:sz w:val="20"/>
        </w:rPr>
        <w:t xml:space="preserve"> </w:t>
      </w:r>
      <w:r>
        <w:rPr>
          <w:sz w:val="20"/>
        </w:rPr>
        <w:t>la désignation du membre du groupement (cf. point E de la notice explicative du formulaire DC1).</w:t>
      </w:r>
    </w:p>
    <w:p w14:paraId="4767355E" w14:textId="77777777" w:rsidR="007E0D0E" w:rsidRDefault="007E0D0E">
      <w:pPr>
        <w:pStyle w:val="Corpsdetexte"/>
        <w:spacing w:before="11"/>
        <w:ind w:left="0"/>
      </w:pPr>
    </w:p>
    <w:p w14:paraId="4767355F" w14:textId="77777777" w:rsidR="007E0D0E" w:rsidRDefault="005A7A04">
      <w:pPr>
        <w:pStyle w:val="Titre2"/>
        <w:numPr>
          <w:ilvl w:val="2"/>
          <w:numId w:val="14"/>
        </w:numPr>
        <w:tabs>
          <w:tab w:val="left" w:pos="1558"/>
        </w:tabs>
        <w:ind w:left="1558" w:hanging="697"/>
        <w:jc w:val="both"/>
        <w:rPr>
          <w:u w:val="none"/>
        </w:rPr>
      </w:pPr>
      <w:bookmarkStart w:id="37" w:name="_bookmark37"/>
      <w:bookmarkEnd w:id="37"/>
      <w:r>
        <w:t>En</w:t>
      </w:r>
      <w:r>
        <w:rPr>
          <w:spacing w:val="-2"/>
        </w:rPr>
        <w:t xml:space="preserve"> </w:t>
      </w:r>
      <w:r>
        <w:t>cas de</w:t>
      </w:r>
      <w:r>
        <w:rPr>
          <w:spacing w:val="-3"/>
        </w:rPr>
        <w:t xml:space="preserve"> </w:t>
      </w:r>
      <w:r>
        <w:t>sous-</w:t>
      </w:r>
      <w:r>
        <w:rPr>
          <w:spacing w:val="-2"/>
        </w:rPr>
        <w:t>traitance</w:t>
      </w:r>
    </w:p>
    <w:p w14:paraId="47673560" w14:textId="77777777" w:rsidR="007E0D0E" w:rsidRDefault="005A7A04">
      <w:pPr>
        <w:pStyle w:val="Corpsdetexte"/>
        <w:spacing w:before="118"/>
        <w:ind w:right="746"/>
        <w:jc w:val="both"/>
      </w:pPr>
      <w:r>
        <w:t>Si</w:t>
      </w:r>
      <w:r>
        <w:rPr>
          <w:spacing w:val="-12"/>
        </w:rPr>
        <w:t xml:space="preserve"> </w:t>
      </w:r>
      <w:r>
        <w:t>le</w:t>
      </w:r>
      <w:r>
        <w:rPr>
          <w:spacing w:val="-12"/>
        </w:rPr>
        <w:t xml:space="preserve"> </w:t>
      </w:r>
      <w:r>
        <w:t>candidat</w:t>
      </w:r>
      <w:r>
        <w:rPr>
          <w:spacing w:val="-10"/>
        </w:rPr>
        <w:t xml:space="preserve"> </w:t>
      </w:r>
      <w:r>
        <w:t>ou</w:t>
      </w:r>
      <w:r>
        <w:rPr>
          <w:spacing w:val="-12"/>
        </w:rPr>
        <w:t xml:space="preserve"> </w:t>
      </w:r>
      <w:r>
        <w:t>le</w:t>
      </w:r>
      <w:r>
        <w:rPr>
          <w:spacing w:val="-14"/>
        </w:rPr>
        <w:t xml:space="preserve"> </w:t>
      </w:r>
      <w:r>
        <w:t>membre</w:t>
      </w:r>
      <w:r>
        <w:rPr>
          <w:spacing w:val="-11"/>
        </w:rPr>
        <w:t xml:space="preserve"> </w:t>
      </w:r>
      <w:r>
        <w:t>d’un</w:t>
      </w:r>
      <w:r>
        <w:rPr>
          <w:spacing w:val="-12"/>
        </w:rPr>
        <w:t xml:space="preserve"> </w:t>
      </w:r>
      <w:r>
        <w:t>groupement</w:t>
      </w:r>
      <w:r>
        <w:rPr>
          <w:spacing w:val="-11"/>
        </w:rPr>
        <w:t xml:space="preserve"> </w:t>
      </w:r>
      <w:r>
        <w:t>d’opérateurs</w:t>
      </w:r>
      <w:r>
        <w:rPr>
          <w:spacing w:val="-12"/>
        </w:rPr>
        <w:t xml:space="preserve"> </w:t>
      </w:r>
      <w:r>
        <w:t>économiques</w:t>
      </w:r>
      <w:r>
        <w:rPr>
          <w:spacing w:val="-7"/>
        </w:rPr>
        <w:t xml:space="preserve"> </w:t>
      </w:r>
      <w:r>
        <w:t>souhaite</w:t>
      </w:r>
      <w:r>
        <w:rPr>
          <w:spacing w:val="-11"/>
        </w:rPr>
        <w:t xml:space="preserve"> </w:t>
      </w:r>
      <w:r>
        <w:t>avoir</w:t>
      </w:r>
      <w:r>
        <w:rPr>
          <w:spacing w:val="-13"/>
        </w:rPr>
        <w:t xml:space="preserve"> </w:t>
      </w:r>
      <w:r>
        <w:t>recours</w:t>
      </w:r>
      <w:r>
        <w:rPr>
          <w:spacing w:val="-12"/>
        </w:rPr>
        <w:t xml:space="preserve"> </w:t>
      </w:r>
      <w:r>
        <w:t>au</w:t>
      </w:r>
      <w:r>
        <w:rPr>
          <w:spacing w:val="-12"/>
        </w:rPr>
        <w:t xml:space="preserve"> </w:t>
      </w:r>
      <w:r>
        <w:t>service d’un ou de plusieurs sous-traitants pour l’exécution de certaines parties du Marché public, il doit obtenir l’acceptation préalable de chaque sous-traitant, ainsi que l’agrément de leurs conditions de paiement par le CNC.</w:t>
      </w:r>
    </w:p>
    <w:p w14:paraId="47673561" w14:textId="47B0F288" w:rsidR="007E0D0E" w:rsidRDefault="005A7A04">
      <w:pPr>
        <w:pStyle w:val="Corpsdetexte"/>
        <w:spacing w:before="120"/>
        <w:ind w:right="748"/>
        <w:jc w:val="both"/>
      </w:pPr>
      <w:r>
        <w:t>Si un candidat ou le membre d’un groupement d’opérateurs souhaite que les capacités de ses sous-traitants</w:t>
      </w:r>
      <w:r>
        <w:rPr>
          <w:spacing w:val="-9"/>
        </w:rPr>
        <w:t xml:space="preserve"> </w:t>
      </w:r>
      <w:r>
        <w:t>soient</w:t>
      </w:r>
      <w:r>
        <w:rPr>
          <w:spacing w:val="-10"/>
        </w:rPr>
        <w:t xml:space="preserve"> </w:t>
      </w:r>
      <w:r>
        <w:t>prises</w:t>
      </w:r>
      <w:r>
        <w:rPr>
          <w:spacing w:val="-7"/>
        </w:rPr>
        <w:t xml:space="preserve"> </w:t>
      </w:r>
      <w:r>
        <w:t>en</w:t>
      </w:r>
      <w:r>
        <w:rPr>
          <w:spacing w:val="-10"/>
        </w:rPr>
        <w:t xml:space="preserve"> </w:t>
      </w:r>
      <w:r>
        <w:t>compte pour</w:t>
      </w:r>
      <w:r>
        <w:rPr>
          <w:spacing w:val="-7"/>
        </w:rPr>
        <w:t xml:space="preserve"> </w:t>
      </w:r>
      <w:r>
        <w:t>apprécier</w:t>
      </w:r>
      <w:r>
        <w:rPr>
          <w:spacing w:val="-9"/>
        </w:rPr>
        <w:t xml:space="preserve"> </w:t>
      </w:r>
      <w:r>
        <w:t>ses</w:t>
      </w:r>
      <w:r>
        <w:rPr>
          <w:spacing w:val="-9"/>
        </w:rPr>
        <w:t xml:space="preserve"> </w:t>
      </w:r>
      <w:r>
        <w:t>capacités</w:t>
      </w:r>
      <w:r>
        <w:rPr>
          <w:spacing w:val="-9"/>
        </w:rPr>
        <w:t xml:space="preserve"> </w:t>
      </w:r>
      <w:r>
        <w:t>professionnelles,</w:t>
      </w:r>
      <w:r>
        <w:rPr>
          <w:spacing w:val="-10"/>
        </w:rPr>
        <w:t xml:space="preserve"> </w:t>
      </w:r>
      <w:r>
        <w:t>techniques</w:t>
      </w:r>
      <w:r>
        <w:rPr>
          <w:spacing w:val="-9"/>
        </w:rPr>
        <w:t xml:space="preserve"> </w:t>
      </w:r>
      <w:r>
        <w:t>et</w:t>
      </w:r>
      <w:r>
        <w:rPr>
          <w:spacing w:val="-10"/>
        </w:rPr>
        <w:t xml:space="preserve"> </w:t>
      </w:r>
      <w:r>
        <w:t>fin</w:t>
      </w:r>
      <w:r w:rsidR="00827D9C">
        <w:t>a</w:t>
      </w:r>
      <w:r>
        <w:t>ncières, il doit :</w:t>
      </w:r>
    </w:p>
    <w:p w14:paraId="47673562" w14:textId="77777777" w:rsidR="007E0D0E" w:rsidRDefault="005A7A04" w:rsidP="00827D9C">
      <w:pPr>
        <w:pStyle w:val="Paragraphedeliste"/>
        <w:numPr>
          <w:ilvl w:val="0"/>
          <w:numId w:val="11"/>
        </w:numPr>
        <w:tabs>
          <w:tab w:val="left" w:pos="1219"/>
        </w:tabs>
        <w:spacing w:before="121"/>
        <w:ind w:left="1219" w:hanging="358"/>
        <w:jc w:val="both"/>
        <w:rPr>
          <w:sz w:val="20"/>
        </w:rPr>
      </w:pPr>
      <w:r>
        <w:rPr>
          <w:rFonts w:ascii="Arial" w:hAnsi="Arial"/>
          <w:b/>
          <w:sz w:val="20"/>
        </w:rPr>
        <w:t>Justifier</w:t>
      </w:r>
      <w:r>
        <w:rPr>
          <w:rFonts w:ascii="Arial" w:hAnsi="Arial"/>
          <w:b/>
          <w:spacing w:val="-7"/>
          <w:sz w:val="20"/>
        </w:rPr>
        <w:t xml:space="preserve"> </w:t>
      </w:r>
      <w:r>
        <w:rPr>
          <w:rFonts w:ascii="Arial" w:hAnsi="Arial"/>
          <w:b/>
          <w:sz w:val="20"/>
        </w:rPr>
        <w:t>des</w:t>
      </w:r>
      <w:r>
        <w:rPr>
          <w:rFonts w:ascii="Arial" w:hAnsi="Arial"/>
          <w:b/>
          <w:spacing w:val="-6"/>
          <w:sz w:val="20"/>
        </w:rPr>
        <w:t xml:space="preserve"> </w:t>
      </w:r>
      <w:r>
        <w:rPr>
          <w:rFonts w:ascii="Arial" w:hAnsi="Arial"/>
          <w:b/>
          <w:sz w:val="20"/>
        </w:rPr>
        <w:t>capacités</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son</w:t>
      </w:r>
      <w:r>
        <w:rPr>
          <w:rFonts w:ascii="Arial" w:hAnsi="Arial"/>
          <w:b/>
          <w:spacing w:val="-4"/>
          <w:sz w:val="20"/>
        </w:rPr>
        <w:t xml:space="preserve"> </w:t>
      </w:r>
      <w:r>
        <w:rPr>
          <w:rFonts w:ascii="Arial" w:hAnsi="Arial"/>
          <w:b/>
          <w:sz w:val="20"/>
        </w:rPr>
        <w:t>sous-traitant</w:t>
      </w:r>
      <w:r>
        <w:rPr>
          <w:rFonts w:ascii="Arial" w:hAnsi="Arial"/>
          <w:b/>
          <w:spacing w:val="-4"/>
          <w:sz w:val="20"/>
        </w:rPr>
        <w:t xml:space="preserve"> </w:t>
      </w:r>
      <w:r>
        <w:rPr>
          <w:sz w:val="20"/>
        </w:rPr>
        <w:t>par</w:t>
      </w:r>
      <w:r>
        <w:rPr>
          <w:spacing w:val="-5"/>
          <w:sz w:val="20"/>
        </w:rPr>
        <w:t xml:space="preserve"> </w:t>
      </w:r>
      <w:r>
        <w:rPr>
          <w:sz w:val="20"/>
        </w:rPr>
        <w:t>tout</w:t>
      </w:r>
      <w:r>
        <w:rPr>
          <w:spacing w:val="-4"/>
          <w:sz w:val="20"/>
        </w:rPr>
        <w:t xml:space="preserve"> </w:t>
      </w:r>
      <w:r>
        <w:rPr>
          <w:sz w:val="20"/>
        </w:rPr>
        <w:t>moyen</w:t>
      </w:r>
      <w:r>
        <w:rPr>
          <w:spacing w:val="-4"/>
          <w:sz w:val="20"/>
        </w:rPr>
        <w:t xml:space="preserve"> </w:t>
      </w:r>
      <w:r>
        <w:rPr>
          <w:spacing w:val="-10"/>
          <w:sz w:val="20"/>
        </w:rPr>
        <w:t>;</w:t>
      </w:r>
    </w:p>
    <w:p w14:paraId="47673564" w14:textId="6DE0CA39" w:rsidR="007E0D0E" w:rsidRDefault="005A7A04" w:rsidP="00827D9C">
      <w:pPr>
        <w:pStyle w:val="Paragraphedeliste"/>
        <w:numPr>
          <w:ilvl w:val="1"/>
          <w:numId w:val="11"/>
        </w:numPr>
        <w:tabs>
          <w:tab w:val="left" w:pos="1581"/>
          <w:tab w:val="left" w:pos="2185"/>
          <w:tab w:val="left" w:pos="2633"/>
          <w:tab w:val="left" w:pos="3593"/>
          <w:tab w:val="left" w:pos="4089"/>
          <w:tab w:val="left" w:pos="5213"/>
          <w:tab w:val="left" w:pos="5664"/>
          <w:tab w:val="left" w:pos="6237"/>
          <w:tab w:val="left" w:pos="7723"/>
          <w:tab w:val="left" w:pos="8095"/>
          <w:tab w:val="left" w:pos="9066"/>
        </w:tabs>
        <w:spacing w:before="120" w:line="221" w:lineRule="auto"/>
        <w:ind w:left="1576" w:right="748" w:hanging="357"/>
        <w:jc w:val="both"/>
      </w:pPr>
      <w:r w:rsidRPr="00827D9C">
        <w:rPr>
          <w:rFonts w:ascii="Arial" w:hAnsi="Arial"/>
          <w:b/>
          <w:spacing w:val="-4"/>
          <w:sz w:val="20"/>
        </w:rPr>
        <w:t>Afin</w:t>
      </w:r>
      <w:r w:rsidR="00827D9C" w:rsidRPr="00827D9C">
        <w:rPr>
          <w:rFonts w:ascii="Arial" w:hAnsi="Arial"/>
          <w:b/>
          <w:spacing w:val="-4"/>
          <w:sz w:val="20"/>
        </w:rPr>
        <w:t xml:space="preserve"> </w:t>
      </w:r>
      <w:r w:rsidRPr="00827D9C">
        <w:rPr>
          <w:rFonts w:ascii="Arial" w:hAnsi="Arial"/>
          <w:b/>
          <w:spacing w:val="-6"/>
          <w:sz w:val="20"/>
        </w:rPr>
        <w:t>de</w:t>
      </w:r>
      <w:r w:rsidR="00827D9C" w:rsidRPr="00827D9C">
        <w:rPr>
          <w:rFonts w:ascii="Arial" w:hAnsi="Arial"/>
          <w:b/>
          <w:spacing w:val="-6"/>
          <w:sz w:val="20"/>
        </w:rPr>
        <w:t xml:space="preserve"> </w:t>
      </w:r>
      <w:r w:rsidRPr="00827D9C">
        <w:rPr>
          <w:rFonts w:ascii="Arial" w:hAnsi="Arial"/>
          <w:b/>
          <w:spacing w:val="-2"/>
          <w:sz w:val="20"/>
        </w:rPr>
        <w:t>prouver</w:t>
      </w:r>
      <w:r w:rsidR="00827D9C" w:rsidRPr="00827D9C">
        <w:rPr>
          <w:rFonts w:ascii="Arial" w:hAnsi="Arial"/>
          <w:b/>
          <w:spacing w:val="-2"/>
          <w:sz w:val="20"/>
        </w:rPr>
        <w:t xml:space="preserve"> </w:t>
      </w:r>
      <w:r w:rsidRPr="00827D9C">
        <w:rPr>
          <w:rFonts w:ascii="Arial" w:hAnsi="Arial"/>
          <w:b/>
          <w:spacing w:val="-4"/>
          <w:sz w:val="20"/>
        </w:rPr>
        <w:t>les</w:t>
      </w:r>
      <w:r w:rsidR="00827D9C" w:rsidRPr="00827D9C">
        <w:rPr>
          <w:rFonts w:ascii="Arial" w:hAnsi="Arial"/>
          <w:b/>
          <w:spacing w:val="-4"/>
          <w:sz w:val="20"/>
        </w:rPr>
        <w:t xml:space="preserve"> </w:t>
      </w:r>
      <w:r w:rsidRPr="00827D9C">
        <w:rPr>
          <w:rFonts w:ascii="Arial" w:hAnsi="Arial"/>
          <w:b/>
          <w:spacing w:val="-2"/>
          <w:sz w:val="20"/>
        </w:rPr>
        <w:t>capacités</w:t>
      </w:r>
      <w:r w:rsidR="00827D9C" w:rsidRPr="00827D9C">
        <w:rPr>
          <w:rFonts w:ascii="Arial" w:hAnsi="Arial"/>
          <w:b/>
          <w:spacing w:val="-2"/>
          <w:sz w:val="20"/>
        </w:rPr>
        <w:t xml:space="preserve"> </w:t>
      </w:r>
      <w:r w:rsidRPr="00827D9C">
        <w:rPr>
          <w:rFonts w:ascii="Arial" w:hAnsi="Arial"/>
          <w:b/>
          <w:spacing w:val="-6"/>
          <w:sz w:val="20"/>
        </w:rPr>
        <w:t>de</w:t>
      </w:r>
      <w:r w:rsidR="00827D9C" w:rsidRPr="00827D9C">
        <w:rPr>
          <w:rFonts w:ascii="Arial" w:hAnsi="Arial"/>
          <w:b/>
          <w:sz w:val="20"/>
        </w:rPr>
        <w:t xml:space="preserve"> </w:t>
      </w:r>
      <w:r w:rsidRPr="00827D9C">
        <w:rPr>
          <w:rFonts w:ascii="Arial" w:hAnsi="Arial"/>
          <w:b/>
          <w:spacing w:val="-4"/>
          <w:sz w:val="20"/>
        </w:rPr>
        <w:t>son</w:t>
      </w:r>
      <w:r w:rsidR="00827D9C" w:rsidRPr="00827D9C">
        <w:rPr>
          <w:rFonts w:ascii="Arial" w:hAnsi="Arial"/>
          <w:b/>
          <w:spacing w:val="-4"/>
          <w:sz w:val="20"/>
        </w:rPr>
        <w:t xml:space="preserve"> </w:t>
      </w:r>
      <w:r w:rsidRPr="00827D9C">
        <w:rPr>
          <w:rFonts w:ascii="Arial" w:hAnsi="Arial"/>
          <w:b/>
          <w:spacing w:val="-2"/>
          <w:sz w:val="20"/>
        </w:rPr>
        <w:t>sous-traitant,</w:t>
      </w:r>
      <w:r w:rsidRPr="00827D9C">
        <w:rPr>
          <w:rFonts w:ascii="Arial" w:hAnsi="Arial"/>
          <w:b/>
          <w:sz w:val="20"/>
        </w:rPr>
        <w:tab/>
      </w:r>
      <w:r w:rsidR="00827D9C" w:rsidRPr="00827D9C">
        <w:rPr>
          <w:rFonts w:ascii="Arial" w:hAnsi="Arial"/>
          <w:b/>
          <w:sz w:val="20"/>
        </w:rPr>
        <w:t xml:space="preserve"> </w:t>
      </w:r>
      <w:r w:rsidRPr="00827D9C">
        <w:rPr>
          <w:spacing w:val="-6"/>
          <w:sz w:val="20"/>
        </w:rPr>
        <w:t>le</w:t>
      </w:r>
      <w:r w:rsidR="00827D9C" w:rsidRPr="00827D9C">
        <w:rPr>
          <w:spacing w:val="-6"/>
          <w:sz w:val="20"/>
        </w:rPr>
        <w:t xml:space="preserve"> </w:t>
      </w:r>
      <w:r w:rsidRPr="00827D9C">
        <w:rPr>
          <w:spacing w:val="-2"/>
          <w:sz w:val="20"/>
        </w:rPr>
        <w:t>candidat</w:t>
      </w:r>
      <w:r w:rsidR="00827D9C" w:rsidRPr="00827D9C">
        <w:rPr>
          <w:spacing w:val="-2"/>
          <w:sz w:val="20"/>
        </w:rPr>
        <w:t xml:space="preserve"> </w:t>
      </w:r>
      <w:r w:rsidRPr="00827D9C">
        <w:rPr>
          <w:spacing w:val="-4"/>
          <w:sz w:val="20"/>
        </w:rPr>
        <w:t xml:space="preserve">peut </w:t>
      </w:r>
      <w:r>
        <w:rPr>
          <w:sz w:val="20"/>
        </w:rPr>
        <w:t>notamment</w:t>
      </w:r>
      <w:r w:rsidRPr="00827D9C">
        <w:rPr>
          <w:spacing w:val="-3"/>
          <w:sz w:val="20"/>
        </w:rPr>
        <w:t xml:space="preserve"> </w:t>
      </w:r>
      <w:r>
        <w:rPr>
          <w:sz w:val="20"/>
        </w:rPr>
        <w:t>remettre</w:t>
      </w:r>
      <w:r w:rsidRPr="00827D9C">
        <w:rPr>
          <w:spacing w:val="20"/>
          <w:sz w:val="20"/>
        </w:rPr>
        <w:t xml:space="preserve"> </w:t>
      </w:r>
      <w:r>
        <w:rPr>
          <w:sz w:val="20"/>
        </w:rPr>
        <w:t>un</w:t>
      </w:r>
      <w:r w:rsidRPr="00827D9C">
        <w:rPr>
          <w:spacing w:val="17"/>
          <w:sz w:val="20"/>
        </w:rPr>
        <w:t xml:space="preserve"> </w:t>
      </w:r>
      <w:r>
        <w:rPr>
          <w:sz w:val="20"/>
        </w:rPr>
        <w:t>formulaire</w:t>
      </w:r>
      <w:r w:rsidRPr="00827D9C">
        <w:rPr>
          <w:spacing w:val="19"/>
          <w:sz w:val="20"/>
        </w:rPr>
        <w:t xml:space="preserve"> </w:t>
      </w:r>
      <w:r>
        <w:rPr>
          <w:sz w:val="20"/>
        </w:rPr>
        <w:t>DC2</w:t>
      </w:r>
      <w:r w:rsidRPr="00827D9C">
        <w:rPr>
          <w:spacing w:val="20"/>
          <w:sz w:val="20"/>
        </w:rPr>
        <w:t xml:space="preserve"> </w:t>
      </w:r>
      <w:r>
        <w:rPr>
          <w:sz w:val="20"/>
        </w:rPr>
        <w:t>comportant</w:t>
      </w:r>
      <w:r w:rsidRPr="00827D9C">
        <w:rPr>
          <w:spacing w:val="20"/>
          <w:sz w:val="20"/>
        </w:rPr>
        <w:t xml:space="preserve"> </w:t>
      </w:r>
      <w:r>
        <w:rPr>
          <w:sz w:val="20"/>
        </w:rPr>
        <w:t>les</w:t>
      </w:r>
      <w:r w:rsidRPr="00827D9C">
        <w:rPr>
          <w:spacing w:val="19"/>
          <w:sz w:val="20"/>
        </w:rPr>
        <w:t xml:space="preserve"> </w:t>
      </w:r>
      <w:r>
        <w:rPr>
          <w:sz w:val="20"/>
        </w:rPr>
        <w:t>éléments</w:t>
      </w:r>
      <w:r w:rsidRPr="00827D9C">
        <w:rPr>
          <w:spacing w:val="21"/>
          <w:sz w:val="20"/>
        </w:rPr>
        <w:t xml:space="preserve"> </w:t>
      </w:r>
      <w:r>
        <w:rPr>
          <w:sz w:val="20"/>
        </w:rPr>
        <w:t>visés</w:t>
      </w:r>
      <w:r w:rsidRPr="00827D9C">
        <w:rPr>
          <w:spacing w:val="21"/>
          <w:sz w:val="20"/>
        </w:rPr>
        <w:t xml:space="preserve"> </w:t>
      </w:r>
      <w:r>
        <w:rPr>
          <w:sz w:val="20"/>
        </w:rPr>
        <w:t>au</w:t>
      </w:r>
      <w:r w:rsidRPr="00827D9C">
        <w:rPr>
          <w:spacing w:val="19"/>
          <w:sz w:val="20"/>
        </w:rPr>
        <w:t xml:space="preserve"> </w:t>
      </w:r>
      <w:r>
        <w:rPr>
          <w:sz w:val="20"/>
        </w:rPr>
        <w:t>2</w:t>
      </w:r>
      <w:r w:rsidRPr="00827D9C">
        <w:rPr>
          <w:spacing w:val="19"/>
          <w:sz w:val="20"/>
        </w:rPr>
        <w:t xml:space="preserve"> </w:t>
      </w:r>
      <w:r>
        <w:rPr>
          <w:sz w:val="20"/>
        </w:rPr>
        <w:t>de</w:t>
      </w:r>
      <w:r w:rsidRPr="00827D9C">
        <w:rPr>
          <w:spacing w:val="21"/>
          <w:sz w:val="20"/>
        </w:rPr>
        <w:t xml:space="preserve"> </w:t>
      </w:r>
      <w:r>
        <w:rPr>
          <w:sz w:val="20"/>
        </w:rPr>
        <w:t>l’article</w:t>
      </w:r>
      <w:r w:rsidR="00827D9C">
        <w:rPr>
          <w:sz w:val="20"/>
        </w:rPr>
        <w:t xml:space="preserve"> </w:t>
      </w:r>
      <w:r w:rsidRPr="00827D9C">
        <w:rPr>
          <w:sz w:val="20"/>
        </w:rPr>
        <w:t>9.1.1 du RC ;</w:t>
      </w:r>
    </w:p>
    <w:p w14:paraId="47673565" w14:textId="77777777" w:rsidR="007E0D0E" w:rsidRDefault="005A7A04" w:rsidP="00827D9C">
      <w:pPr>
        <w:pStyle w:val="Paragraphedeliste"/>
        <w:numPr>
          <w:ilvl w:val="0"/>
          <w:numId w:val="11"/>
        </w:numPr>
        <w:tabs>
          <w:tab w:val="left" w:pos="1219"/>
          <w:tab w:val="left" w:pos="1221"/>
        </w:tabs>
        <w:spacing w:before="121"/>
        <w:ind w:right="747"/>
        <w:jc w:val="both"/>
        <w:rPr>
          <w:sz w:val="20"/>
        </w:rPr>
      </w:pPr>
      <w:r>
        <w:rPr>
          <w:rFonts w:ascii="Arial" w:hAnsi="Arial"/>
          <w:b/>
          <w:sz w:val="20"/>
        </w:rPr>
        <w:t>Apporter</w:t>
      </w:r>
      <w:r>
        <w:rPr>
          <w:rFonts w:ascii="Arial" w:hAnsi="Arial"/>
          <w:b/>
          <w:spacing w:val="-11"/>
          <w:sz w:val="20"/>
        </w:rPr>
        <w:t xml:space="preserve"> </w:t>
      </w:r>
      <w:r>
        <w:rPr>
          <w:rFonts w:ascii="Arial" w:hAnsi="Arial"/>
          <w:b/>
          <w:sz w:val="20"/>
        </w:rPr>
        <w:t>la</w:t>
      </w:r>
      <w:r>
        <w:rPr>
          <w:rFonts w:ascii="Arial" w:hAnsi="Arial"/>
          <w:b/>
          <w:spacing w:val="-10"/>
          <w:sz w:val="20"/>
        </w:rPr>
        <w:t xml:space="preserve"> </w:t>
      </w:r>
      <w:r>
        <w:rPr>
          <w:rFonts w:ascii="Arial" w:hAnsi="Arial"/>
          <w:b/>
          <w:sz w:val="20"/>
        </w:rPr>
        <w:t>preuve</w:t>
      </w:r>
      <w:r>
        <w:rPr>
          <w:rFonts w:ascii="Arial" w:hAnsi="Arial"/>
          <w:b/>
          <w:spacing w:val="-8"/>
          <w:sz w:val="20"/>
        </w:rPr>
        <w:t xml:space="preserve"> </w:t>
      </w:r>
      <w:r>
        <w:rPr>
          <w:rFonts w:ascii="Arial" w:hAnsi="Arial"/>
          <w:b/>
          <w:sz w:val="20"/>
        </w:rPr>
        <w:t>qu’il</w:t>
      </w:r>
      <w:r>
        <w:rPr>
          <w:rFonts w:ascii="Arial" w:hAnsi="Arial"/>
          <w:b/>
          <w:spacing w:val="-8"/>
          <w:sz w:val="20"/>
        </w:rPr>
        <w:t xml:space="preserve"> </w:t>
      </w:r>
      <w:r>
        <w:rPr>
          <w:rFonts w:ascii="Arial" w:hAnsi="Arial"/>
          <w:b/>
          <w:sz w:val="20"/>
        </w:rPr>
        <w:t>disposera</w:t>
      </w:r>
      <w:r>
        <w:rPr>
          <w:rFonts w:ascii="Arial" w:hAnsi="Arial"/>
          <w:b/>
          <w:spacing w:val="-10"/>
          <w:sz w:val="20"/>
        </w:rPr>
        <w:t xml:space="preserve"> </w:t>
      </w:r>
      <w:r>
        <w:rPr>
          <w:rFonts w:ascii="Arial" w:hAnsi="Arial"/>
          <w:b/>
          <w:sz w:val="20"/>
        </w:rPr>
        <w:t>des</w:t>
      </w:r>
      <w:r>
        <w:rPr>
          <w:rFonts w:ascii="Arial" w:hAnsi="Arial"/>
          <w:b/>
          <w:spacing w:val="-10"/>
          <w:sz w:val="20"/>
        </w:rPr>
        <w:t xml:space="preserve"> </w:t>
      </w:r>
      <w:r>
        <w:rPr>
          <w:rFonts w:ascii="Arial" w:hAnsi="Arial"/>
          <w:b/>
          <w:sz w:val="20"/>
        </w:rPr>
        <w:t>capacités</w:t>
      </w:r>
      <w:r>
        <w:rPr>
          <w:rFonts w:ascii="Arial" w:hAnsi="Arial"/>
          <w:b/>
          <w:spacing w:val="-11"/>
          <w:sz w:val="20"/>
        </w:rPr>
        <w:t xml:space="preserve"> </w:t>
      </w:r>
      <w:r>
        <w:rPr>
          <w:rFonts w:ascii="Arial" w:hAnsi="Arial"/>
          <w:b/>
          <w:sz w:val="20"/>
        </w:rPr>
        <w:t>de</w:t>
      </w:r>
      <w:r>
        <w:rPr>
          <w:rFonts w:ascii="Arial" w:hAnsi="Arial"/>
          <w:b/>
          <w:spacing w:val="-8"/>
          <w:sz w:val="20"/>
        </w:rPr>
        <w:t xml:space="preserve"> </w:t>
      </w:r>
      <w:r>
        <w:rPr>
          <w:rFonts w:ascii="Arial" w:hAnsi="Arial"/>
          <w:b/>
          <w:sz w:val="20"/>
        </w:rPr>
        <w:t>son</w:t>
      </w:r>
      <w:r>
        <w:rPr>
          <w:rFonts w:ascii="Arial" w:hAnsi="Arial"/>
          <w:b/>
          <w:spacing w:val="-9"/>
          <w:sz w:val="20"/>
        </w:rPr>
        <w:t xml:space="preserve"> </w:t>
      </w:r>
      <w:r>
        <w:rPr>
          <w:rFonts w:ascii="Arial" w:hAnsi="Arial"/>
          <w:b/>
          <w:sz w:val="20"/>
        </w:rPr>
        <w:t>sous-traitant</w:t>
      </w:r>
      <w:r>
        <w:rPr>
          <w:rFonts w:ascii="Arial" w:hAnsi="Arial"/>
          <w:b/>
          <w:spacing w:val="-8"/>
          <w:sz w:val="20"/>
        </w:rPr>
        <w:t xml:space="preserve"> </w:t>
      </w:r>
      <w:r>
        <w:rPr>
          <w:sz w:val="20"/>
        </w:rPr>
        <w:t>pour</w:t>
      </w:r>
      <w:r>
        <w:rPr>
          <w:spacing w:val="-9"/>
          <w:sz w:val="20"/>
        </w:rPr>
        <w:t xml:space="preserve"> </w:t>
      </w:r>
      <w:r>
        <w:rPr>
          <w:sz w:val="20"/>
        </w:rPr>
        <w:t>l’exécution</w:t>
      </w:r>
      <w:r>
        <w:rPr>
          <w:spacing w:val="-9"/>
          <w:sz w:val="20"/>
        </w:rPr>
        <w:t xml:space="preserve"> </w:t>
      </w:r>
      <w:r>
        <w:rPr>
          <w:sz w:val="20"/>
        </w:rPr>
        <w:t>du Marché public par tout moyen.</w:t>
      </w:r>
    </w:p>
    <w:p w14:paraId="47673566" w14:textId="77777777" w:rsidR="007E0D0E" w:rsidRDefault="005A7A04" w:rsidP="00827D9C">
      <w:pPr>
        <w:pStyle w:val="Paragraphedeliste"/>
        <w:numPr>
          <w:ilvl w:val="1"/>
          <w:numId w:val="11"/>
        </w:numPr>
        <w:tabs>
          <w:tab w:val="left" w:pos="1581"/>
        </w:tabs>
        <w:spacing w:before="132" w:line="223" w:lineRule="auto"/>
        <w:ind w:right="747"/>
        <w:jc w:val="both"/>
        <w:rPr>
          <w:sz w:val="20"/>
        </w:rPr>
      </w:pPr>
      <w:r>
        <w:rPr>
          <w:rFonts w:ascii="Arial" w:hAnsi="Arial"/>
          <w:b/>
          <w:sz w:val="20"/>
        </w:rPr>
        <w:t>Afin</w:t>
      </w:r>
      <w:r>
        <w:rPr>
          <w:rFonts w:ascii="Arial" w:hAnsi="Arial"/>
          <w:b/>
          <w:spacing w:val="80"/>
          <w:sz w:val="20"/>
        </w:rPr>
        <w:t xml:space="preserve"> </w:t>
      </w:r>
      <w:r>
        <w:rPr>
          <w:rFonts w:ascii="Arial" w:hAnsi="Arial"/>
          <w:b/>
          <w:sz w:val="20"/>
        </w:rPr>
        <w:t>de</w:t>
      </w:r>
      <w:r>
        <w:rPr>
          <w:rFonts w:ascii="Arial" w:hAnsi="Arial"/>
          <w:b/>
          <w:spacing w:val="80"/>
          <w:sz w:val="20"/>
        </w:rPr>
        <w:t xml:space="preserve"> </w:t>
      </w:r>
      <w:r>
        <w:rPr>
          <w:rFonts w:ascii="Arial" w:hAnsi="Arial"/>
          <w:b/>
          <w:sz w:val="20"/>
        </w:rPr>
        <w:t>prouver</w:t>
      </w:r>
      <w:r>
        <w:rPr>
          <w:rFonts w:ascii="Arial" w:hAnsi="Arial"/>
          <w:b/>
          <w:spacing w:val="80"/>
          <w:sz w:val="20"/>
        </w:rPr>
        <w:t xml:space="preserve"> </w:t>
      </w:r>
      <w:r>
        <w:rPr>
          <w:rFonts w:ascii="Arial" w:hAnsi="Arial"/>
          <w:b/>
          <w:sz w:val="20"/>
        </w:rPr>
        <w:t>qu’il</w:t>
      </w:r>
      <w:r>
        <w:rPr>
          <w:rFonts w:ascii="Arial" w:hAnsi="Arial"/>
          <w:b/>
          <w:spacing w:val="80"/>
          <w:sz w:val="20"/>
        </w:rPr>
        <w:t xml:space="preserve"> </w:t>
      </w:r>
      <w:r>
        <w:rPr>
          <w:rFonts w:ascii="Arial" w:hAnsi="Arial"/>
          <w:b/>
          <w:sz w:val="20"/>
        </w:rPr>
        <w:t>disposera</w:t>
      </w:r>
      <w:r>
        <w:rPr>
          <w:rFonts w:ascii="Arial" w:hAnsi="Arial"/>
          <w:b/>
          <w:spacing w:val="80"/>
          <w:sz w:val="20"/>
        </w:rPr>
        <w:t xml:space="preserve"> </w:t>
      </w:r>
      <w:r>
        <w:rPr>
          <w:rFonts w:ascii="Arial" w:hAnsi="Arial"/>
          <w:b/>
          <w:sz w:val="20"/>
        </w:rPr>
        <w:t>des</w:t>
      </w:r>
      <w:r>
        <w:rPr>
          <w:rFonts w:ascii="Arial" w:hAnsi="Arial"/>
          <w:b/>
          <w:spacing w:val="80"/>
          <w:sz w:val="20"/>
        </w:rPr>
        <w:t xml:space="preserve"> </w:t>
      </w:r>
      <w:r>
        <w:rPr>
          <w:rFonts w:ascii="Arial" w:hAnsi="Arial"/>
          <w:b/>
          <w:sz w:val="20"/>
        </w:rPr>
        <w:t>capacités</w:t>
      </w:r>
      <w:r>
        <w:rPr>
          <w:rFonts w:ascii="Arial" w:hAnsi="Arial"/>
          <w:b/>
          <w:spacing w:val="80"/>
          <w:sz w:val="20"/>
        </w:rPr>
        <w:t xml:space="preserve"> </w:t>
      </w:r>
      <w:r>
        <w:rPr>
          <w:rFonts w:ascii="Arial" w:hAnsi="Arial"/>
          <w:b/>
          <w:sz w:val="20"/>
        </w:rPr>
        <w:t>de</w:t>
      </w:r>
      <w:r>
        <w:rPr>
          <w:rFonts w:ascii="Arial" w:hAnsi="Arial"/>
          <w:b/>
          <w:spacing w:val="80"/>
          <w:sz w:val="20"/>
        </w:rPr>
        <w:t xml:space="preserve"> </w:t>
      </w:r>
      <w:r>
        <w:rPr>
          <w:rFonts w:ascii="Arial" w:hAnsi="Arial"/>
          <w:b/>
          <w:sz w:val="20"/>
        </w:rPr>
        <w:t>son</w:t>
      </w:r>
      <w:r>
        <w:rPr>
          <w:rFonts w:ascii="Arial" w:hAnsi="Arial"/>
          <w:b/>
          <w:spacing w:val="80"/>
          <w:sz w:val="20"/>
        </w:rPr>
        <w:t xml:space="preserve"> </w:t>
      </w:r>
      <w:r>
        <w:rPr>
          <w:rFonts w:ascii="Arial" w:hAnsi="Arial"/>
          <w:b/>
          <w:sz w:val="20"/>
        </w:rPr>
        <w:t>sous-traitant</w:t>
      </w:r>
      <w:r>
        <w:rPr>
          <w:sz w:val="20"/>
        </w:rPr>
        <w:t>,</w:t>
      </w:r>
      <w:r>
        <w:rPr>
          <w:spacing w:val="80"/>
          <w:sz w:val="20"/>
        </w:rPr>
        <w:t xml:space="preserve"> </w:t>
      </w:r>
      <w:r>
        <w:rPr>
          <w:sz w:val="20"/>
        </w:rPr>
        <w:t>il</w:t>
      </w:r>
      <w:r>
        <w:rPr>
          <w:spacing w:val="80"/>
          <w:sz w:val="20"/>
        </w:rPr>
        <w:t xml:space="preserve"> </w:t>
      </w:r>
      <w:r>
        <w:rPr>
          <w:sz w:val="20"/>
        </w:rPr>
        <w:t>peut notamment :</w:t>
      </w:r>
    </w:p>
    <w:p w14:paraId="47673567" w14:textId="77777777" w:rsidR="007E0D0E" w:rsidRDefault="005A7A04" w:rsidP="00827D9C">
      <w:pPr>
        <w:pStyle w:val="Paragraphedeliste"/>
        <w:numPr>
          <w:ilvl w:val="2"/>
          <w:numId w:val="11"/>
        </w:numPr>
        <w:tabs>
          <w:tab w:val="left" w:pos="2301"/>
        </w:tabs>
        <w:spacing w:before="121"/>
        <w:jc w:val="both"/>
        <w:rPr>
          <w:sz w:val="20"/>
        </w:rPr>
      </w:pPr>
      <w:r>
        <w:rPr>
          <w:sz w:val="20"/>
        </w:rPr>
        <w:t>Remplir</w:t>
      </w:r>
      <w:r>
        <w:rPr>
          <w:spacing w:val="-3"/>
          <w:sz w:val="20"/>
        </w:rPr>
        <w:t xml:space="preserve"> </w:t>
      </w:r>
      <w:r>
        <w:rPr>
          <w:sz w:val="20"/>
        </w:rPr>
        <w:t>la</w:t>
      </w:r>
      <w:r>
        <w:rPr>
          <w:spacing w:val="-3"/>
          <w:sz w:val="20"/>
        </w:rPr>
        <w:t xml:space="preserve"> </w:t>
      </w:r>
      <w:r>
        <w:rPr>
          <w:sz w:val="20"/>
        </w:rPr>
        <w:t>partie</w:t>
      </w:r>
      <w:r>
        <w:rPr>
          <w:spacing w:val="-5"/>
          <w:sz w:val="20"/>
        </w:rPr>
        <w:t xml:space="preserve"> </w:t>
      </w:r>
      <w:r>
        <w:rPr>
          <w:sz w:val="20"/>
        </w:rPr>
        <w:t>G</w:t>
      </w:r>
      <w:r>
        <w:rPr>
          <w:spacing w:val="-5"/>
          <w:sz w:val="20"/>
        </w:rPr>
        <w:t xml:space="preserve"> </w:t>
      </w:r>
      <w:r>
        <w:rPr>
          <w:sz w:val="20"/>
        </w:rPr>
        <w:t>du</w:t>
      </w:r>
      <w:r>
        <w:rPr>
          <w:spacing w:val="-5"/>
          <w:sz w:val="20"/>
        </w:rPr>
        <w:t xml:space="preserve"> </w:t>
      </w:r>
      <w:r>
        <w:rPr>
          <w:sz w:val="20"/>
        </w:rPr>
        <w:t>formulaire</w:t>
      </w:r>
      <w:r>
        <w:rPr>
          <w:spacing w:val="-5"/>
          <w:sz w:val="20"/>
        </w:rPr>
        <w:t xml:space="preserve"> </w:t>
      </w:r>
      <w:r>
        <w:rPr>
          <w:sz w:val="20"/>
        </w:rPr>
        <w:t>DC</w:t>
      </w:r>
      <w:r>
        <w:rPr>
          <w:spacing w:val="-3"/>
          <w:sz w:val="20"/>
        </w:rPr>
        <w:t xml:space="preserve"> </w:t>
      </w:r>
      <w:r>
        <w:rPr>
          <w:sz w:val="20"/>
        </w:rPr>
        <w:t>2</w:t>
      </w:r>
      <w:r>
        <w:rPr>
          <w:spacing w:val="-5"/>
          <w:sz w:val="20"/>
        </w:rPr>
        <w:t xml:space="preserve"> </w:t>
      </w:r>
      <w:r>
        <w:rPr>
          <w:sz w:val="20"/>
        </w:rPr>
        <w:t>pour</w:t>
      </w:r>
      <w:r>
        <w:rPr>
          <w:spacing w:val="-4"/>
          <w:sz w:val="20"/>
        </w:rPr>
        <w:t xml:space="preserve"> </w:t>
      </w:r>
      <w:r>
        <w:rPr>
          <w:sz w:val="20"/>
        </w:rPr>
        <w:t>chacun</w:t>
      </w:r>
      <w:r>
        <w:rPr>
          <w:spacing w:val="-5"/>
          <w:sz w:val="20"/>
        </w:rPr>
        <w:t xml:space="preserve"> </w:t>
      </w:r>
      <w:r>
        <w:rPr>
          <w:sz w:val="20"/>
        </w:rPr>
        <w:t>de</w:t>
      </w:r>
      <w:r>
        <w:rPr>
          <w:spacing w:val="-3"/>
          <w:sz w:val="20"/>
        </w:rPr>
        <w:t xml:space="preserve"> </w:t>
      </w:r>
      <w:r>
        <w:rPr>
          <w:sz w:val="20"/>
        </w:rPr>
        <w:t>ses</w:t>
      </w:r>
      <w:r>
        <w:rPr>
          <w:spacing w:val="-4"/>
          <w:sz w:val="20"/>
        </w:rPr>
        <w:t xml:space="preserve"> </w:t>
      </w:r>
      <w:r>
        <w:rPr>
          <w:sz w:val="20"/>
        </w:rPr>
        <w:t>sous-traitants</w:t>
      </w:r>
      <w:r>
        <w:rPr>
          <w:spacing w:val="-4"/>
          <w:sz w:val="20"/>
        </w:rPr>
        <w:t xml:space="preserve"> </w:t>
      </w:r>
      <w:r>
        <w:rPr>
          <w:spacing w:val="-10"/>
          <w:sz w:val="20"/>
        </w:rPr>
        <w:t>;</w:t>
      </w:r>
    </w:p>
    <w:p w14:paraId="47673568" w14:textId="77777777" w:rsidR="007E0D0E" w:rsidRDefault="005A7A04" w:rsidP="00827D9C">
      <w:pPr>
        <w:pStyle w:val="Paragraphedeliste"/>
        <w:numPr>
          <w:ilvl w:val="2"/>
          <w:numId w:val="11"/>
        </w:numPr>
        <w:tabs>
          <w:tab w:val="left" w:pos="2301"/>
        </w:tabs>
        <w:spacing w:before="121"/>
        <w:ind w:right="1225"/>
        <w:jc w:val="both"/>
        <w:rPr>
          <w:sz w:val="20"/>
        </w:rPr>
      </w:pPr>
      <w:r>
        <w:rPr>
          <w:sz w:val="20"/>
        </w:rPr>
        <w:t>Remettre</w:t>
      </w:r>
      <w:r>
        <w:rPr>
          <w:spacing w:val="-11"/>
          <w:sz w:val="20"/>
        </w:rPr>
        <w:t xml:space="preserve"> </w:t>
      </w:r>
      <w:r>
        <w:rPr>
          <w:sz w:val="20"/>
        </w:rPr>
        <w:t>un</w:t>
      </w:r>
      <w:r>
        <w:rPr>
          <w:spacing w:val="-11"/>
          <w:sz w:val="20"/>
        </w:rPr>
        <w:t xml:space="preserve"> </w:t>
      </w:r>
      <w:r>
        <w:rPr>
          <w:sz w:val="20"/>
        </w:rPr>
        <w:t>formulaire</w:t>
      </w:r>
      <w:r>
        <w:rPr>
          <w:spacing w:val="-11"/>
          <w:sz w:val="20"/>
        </w:rPr>
        <w:t xml:space="preserve"> </w:t>
      </w:r>
      <w:r>
        <w:rPr>
          <w:sz w:val="20"/>
        </w:rPr>
        <w:t>DC4,</w:t>
      </w:r>
      <w:r>
        <w:rPr>
          <w:spacing w:val="-12"/>
          <w:sz w:val="20"/>
        </w:rPr>
        <w:t xml:space="preserve"> </w:t>
      </w:r>
      <w:r>
        <w:rPr>
          <w:sz w:val="20"/>
        </w:rPr>
        <w:t>dûment</w:t>
      </w:r>
      <w:r>
        <w:rPr>
          <w:spacing w:val="-12"/>
          <w:sz w:val="20"/>
        </w:rPr>
        <w:t xml:space="preserve"> </w:t>
      </w:r>
      <w:r>
        <w:rPr>
          <w:sz w:val="20"/>
        </w:rPr>
        <w:t>complété</w:t>
      </w:r>
      <w:r>
        <w:rPr>
          <w:spacing w:val="-10"/>
          <w:sz w:val="20"/>
        </w:rPr>
        <w:t xml:space="preserve"> </w:t>
      </w:r>
      <w:r>
        <w:rPr>
          <w:sz w:val="20"/>
        </w:rPr>
        <w:t>et</w:t>
      </w:r>
      <w:r>
        <w:rPr>
          <w:spacing w:val="-12"/>
          <w:sz w:val="20"/>
        </w:rPr>
        <w:t xml:space="preserve"> </w:t>
      </w:r>
      <w:r>
        <w:rPr>
          <w:sz w:val="20"/>
        </w:rPr>
        <w:t>signé,</w:t>
      </w:r>
      <w:r>
        <w:rPr>
          <w:spacing w:val="-12"/>
          <w:sz w:val="20"/>
        </w:rPr>
        <w:t xml:space="preserve"> </w:t>
      </w:r>
      <w:r>
        <w:rPr>
          <w:sz w:val="20"/>
        </w:rPr>
        <w:t>pour</w:t>
      </w:r>
      <w:r>
        <w:rPr>
          <w:spacing w:val="-10"/>
          <w:sz w:val="20"/>
        </w:rPr>
        <w:t xml:space="preserve"> </w:t>
      </w:r>
      <w:r>
        <w:rPr>
          <w:sz w:val="20"/>
        </w:rPr>
        <w:t>chacun</w:t>
      </w:r>
      <w:r>
        <w:rPr>
          <w:spacing w:val="-11"/>
          <w:sz w:val="20"/>
        </w:rPr>
        <w:t xml:space="preserve"> </w:t>
      </w:r>
      <w:r>
        <w:rPr>
          <w:sz w:val="20"/>
        </w:rPr>
        <w:t>de</w:t>
      </w:r>
      <w:r>
        <w:rPr>
          <w:spacing w:val="-11"/>
          <w:sz w:val="20"/>
        </w:rPr>
        <w:t xml:space="preserve"> </w:t>
      </w:r>
      <w:r>
        <w:rPr>
          <w:sz w:val="20"/>
        </w:rPr>
        <w:t xml:space="preserve">ses </w:t>
      </w:r>
      <w:r>
        <w:rPr>
          <w:spacing w:val="-2"/>
          <w:sz w:val="20"/>
        </w:rPr>
        <w:t>sous-traitants.</w:t>
      </w:r>
    </w:p>
    <w:p w14:paraId="47673569" w14:textId="77777777" w:rsidR="007E0D0E" w:rsidRDefault="007E0D0E">
      <w:pPr>
        <w:pStyle w:val="Corpsdetexte"/>
        <w:spacing w:before="11"/>
        <w:ind w:left="0"/>
      </w:pPr>
    </w:p>
    <w:p w14:paraId="4767356A" w14:textId="77777777" w:rsidR="007E0D0E" w:rsidRDefault="005A7A04">
      <w:pPr>
        <w:pStyle w:val="Titre2"/>
        <w:numPr>
          <w:ilvl w:val="2"/>
          <w:numId w:val="14"/>
        </w:numPr>
        <w:tabs>
          <w:tab w:val="left" w:pos="1558"/>
        </w:tabs>
        <w:ind w:left="1558" w:hanging="697"/>
        <w:jc w:val="both"/>
        <w:rPr>
          <w:u w:val="none"/>
        </w:rPr>
      </w:pPr>
      <w:bookmarkStart w:id="38" w:name="_bookmark38"/>
      <w:bookmarkEnd w:id="38"/>
      <w:r>
        <w:rPr>
          <w:spacing w:val="-2"/>
        </w:rPr>
        <w:t>Exonération</w:t>
      </w:r>
    </w:p>
    <w:p w14:paraId="4767356B" w14:textId="77777777" w:rsidR="007E0D0E" w:rsidRDefault="005A7A04">
      <w:pPr>
        <w:pStyle w:val="Corpsdetexte"/>
        <w:spacing w:before="118"/>
        <w:ind w:right="751"/>
        <w:jc w:val="both"/>
      </w:pPr>
      <w:r>
        <w:t>Les candidats ne sont pas tenus de fournir les documents et renseignements que le CNC peut obtenir directement par le biais d'un système électronique de mise à disposition d'informations administré par un organisme officiel, ou d'un espace de stockage numérique, à condition que figurent dans le dossier de candidature</w:t>
      </w:r>
      <w:r>
        <w:rPr>
          <w:spacing w:val="-1"/>
        </w:rPr>
        <w:t xml:space="preserve"> </w:t>
      </w:r>
      <w:r>
        <w:t>toutes les informations nécessaires à la consultation de ce système ou de cet espace et que l'accès à ceux-ci soit gratuit.</w:t>
      </w:r>
    </w:p>
    <w:p w14:paraId="53D9834B" w14:textId="77777777" w:rsidR="007E0D0E" w:rsidRDefault="007E0D0E">
      <w:pPr>
        <w:pStyle w:val="Corpsdetexte"/>
        <w:jc w:val="both"/>
      </w:pPr>
    </w:p>
    <w:p w14:paraId="4767356C" w14:textId="77777777" w:rsidR="00B94D6D" w:rsidRDefault="00B94D6D">
      <w:pPr>
        <w:pStyle w:val="Corpsdetexte"/>
        <w:jc w:val="both"/>
        <w:sectPr w:rsidR="00B94D6D">
          <w:pgSz w:w="11910" w:h="16840"/>
          <w:pgMar w:top="1320" w:right="708" w:bottom="940" w:left="992" w:header="0" w:footer="753" w:gutter="0"/>
          <w:cols w:space="720"/>
        </w:sectPr>
      </w:pPr>
    </w:p>
    <w:p w14:paraId="4767356D" w14:textId="77777777" w:rsidR="007E0D0E" w:rsidRDefault="005A7A04">
      <w:pPr>
        <w:pStyle w:val="Titre1"/>
        <w:numPr>
          <w:ilvl w:val="1"/>
          <w:numId w:val="14"/>
        </w:numPr>
        <w:tabs>
          <w:tab w:val="left" w:pos="849"/>
        </w:tabs>
        <w:spacing w:before="80"/>
      </w:pPr>
      <w:bookmarkStart w:id="39" w:name="_bookmark39"/>
      <w:bookmarkEnd w:id="39"/>
      <w:r>
        <w:t>Dossier</w:t>
      </w:r>
      <w:r>
        <w:rPr>
          <w:spacing w:val="-2"/>
        </w:rPr>
        <w:t xml:space="preserve"> </w:t>
      </w:r>
      <w:r>
        <w:t>relatif</w:t>
      </w:r>
      <w:r>
        <w:rPr>
          <w:spacing w:val="-3"/>
        </w:rPr>
        <w:t xml:space="preserve"> </w:t>
      </w:r>
      <w:r>
        <w:t>à</w:t>
      </w:r>
      <w:r>
        <w:rPr>
          <w:spacing w:val="-1"/>
        </w:rPr>
        <w:t xml:space="preserve"> </w:t>
      </w:r>
      <w:r>
        <w:rPr>
          <w:spacing w:val="-2"/>
        </w:rPr>
        <w:t>l’offre</w:t>
      </w:r>
    </w:p>
    <w:p w14:paraId="4767356E" w14:textId="77777777" w:rsidR="007E0D0E" w:rsidRDefault="005A7A04">
      <w:pPr>
        <w:pStyle w:val="Corpsdetexte"/>
        <w:spacing w:before="3"/>
        <w:ind w:left="0"/>
        <w:rPr>
          <w:rFonts w:ascii="Arial"/>
          <w:b/>
          <w:sz w:val="8"/>
        </w:rPr>
      </w:pPr>
      <w:r>
        <w:rPr>
          <w:rFonts w:ascii="Arial"/>
          <w:b/>
          <w:noProof/>
          <w:sz w:val="8"/>
        </w:rPr>
        <mc:AlternateContent>
          <mc:Choice Requires="wps">
            <w:drawing>
              <wp:anchor distT="0" distB="0" distL="0" distR="0" simplePos="0" relativeHeight="487596032" behindDoc="1" locked="0" layoutInCell="1" allowOverlap="1" wp14:anchorId="47673639" wp14:editId="4767363A">
                <wp:simplePos x="0" y="0"/>
                <wp:positionH relativeFrom="page">
                  <wp:posOffset>647700</wp:posOffset>
                </wp:positionH>
                <wp:positionV relativeFrom="paragraph">
                  <wp:posOffset>79262</wp:posOffset>
                </wp:positionV>
                <wp:extent cx="6102350" cy="32385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2350" cy="323850"/>
                        </a:xfrm>
                        <a:prstGeom prst="rect">
                          <a:avLst/>
                        </a:prstGeom>
                        <a:ln w="6095">
                          <a:solidFill>
                            <a:srgbClr val="000000"/>
                          </a:solidFill>
                          <a:prstDash val="solid"/>
                        </a:ln>
                      </wps:spPr>
                      <wps:txbx>
                        <w:txbxContent>
                          <w:p w14:paraId="47673669" w14:textId="77777777" w:rsidR="007E0D0E" w:rsidRDefault="005A7A04">
                            <w:pPr>
                              <w:spacing w:before="19"/>
                              <w:ind w:left="108"/>
                              <w:rPr>
                                <w:rFonts w:ascii="Arial" w:hAnsi="Arial"/>
                                <w:b/>
                                <w:sz w:val="20"/>
                              </w:rPr>
                            </w:pPr>
                            <w:r>
                              <w:rPr>
                                <w:sz w:val="20"/>
                              </w:rPr>
                              <w:t>Il</w:t>
                            </w:r>
                            <w:r>
                              <w:rPr>
                                <w:spacing w:val="-4"/>
                                <w:sz w:val="20"/>
                              </w:rPr>
                              <w:t xml:space="preserve"> </w:t>
                            </w:r>
                            <w:r>
                              <w:rPr>
                                <w:sz w:val="20"/>
                              </w:rPr>
                              <w:t>est</w:t>
                            </w:r>
                            <w:r>
                              <w:rPr>
                                <w:spacing w:val="-5"/>
                                <w:sz w:val="20"/>
                              </w:rPr>
                              <w:t xml:space="preserve"> </w:t>
                            </w:r>
                            <w:r>
                              <w:rPr>
                                <w:sz w:val="20"/>
                              </w:rPr>
                              <w:t>souhaité</w:t>
                            </w:r>
                            <w:r>
                              <w:rPr>
                                <w:spacing w:val="-3"/>
                                <w:sz w:val="20"/>
                              </w:rPr>
                              <w:t xml:space="preserve"> </w:t>
                            </w:r>
                            <w:r>
                              <w:rPr>
                                <w:sz w:val="20"/>
                              </w:rPr>
                              <w:t>que</w:t>
                            </w:r>
                            <w:r>
                              <w:rPr>
                                <w:spacing w:val="-1"/>
                                <w:sz w:val="20"/>
                              </w:rPr>
                              <w:t xml:space="preserve"> </w:t>
                            </w:r>
                            <w:r>
                              <w:rPr>
                                <w:sz w:val="20"/>
                              </w:rPr>
                              <w:t>les</w:t>
                            </w:r>
                            <w:r>
                              <w:rPr>
                                <w:spacing w:val="-4"/>
                                <w:sz w:val="20"/>
                              </w:rPr>
                              <w:t xml:space="preserve"> </w:t>
                            </w:r>
                            <w:r>
                              <w:rPr>
                                <w:sz w:val="20"/>
                              </w:rPr>
                              <w:t>candidats remettant</w:t>
                            </w:r>
                            <w:r>
                              <w:rPr>
                                <w:spacing w:val="-3"/>
                                <w:sz w:val="20"/>
                              </w:rPr>
                              <w:t xml:space="preserve"> </w:t>
                            </w:r>
                            <w:r>
                              <w:rPr>
                                <w:sz w:val="20"/>
                              </w:rPr>
                              <w:t>leurs</w:t>
                            </w:r>
                            <w:r>
                              <w:rPr>
                                <w:spacing w:val="-2"/>
                                <w:sz w:val="20"/>
                              </w:rPr>
                              <w:t xml:space="preserve"> </w:t>
                            </w:r>
                            <w:r>
                              <w:rPr>
                                <w:sz w:val="20"/>
                              </w:rPr>
                              <w:t>documents</w:t>
                            </w:r>
                            <w:r>
                              <w:rPr>
                                <w:spacing w:val="-2"/>
                                <w:sz w:val="20"/>
                              </w:rPr>
                              <w:t xml:space="preserve"> </w:t>
                            </w:r>
                            <w:r>
                              <w:rPr>
                                <w:sz w:val="20"/>
                              </w:rPr>
                              <w:t>dans</w:t>
                            </w:r>
                            <w:r>
                              <w:rPr>
                                <w:spacing w:val="-2"/>
                                <w:sz w:val="20"/>
                              </w:rPr>
                              <w:t xml:space="preserve"> </w:t>
                            </w:r>
                            <w:r>
                              <w:rPr>
                                <w:sz w:val="20"/>
                              </w:rPr>
                              <w:t xml:space="preserve">un </w:t>
                            </w:r>
                            <w:r>
                              <w:rPr>
                                <w:rFonts w:ascii="Arial" w:hAnsi="Arial"/>
                                <w:b/>
                                <w:sz w:val="20"/>
                              </w:rPr>
                              <w:t>format</w:t>
                            </w:r>
                            <w:r>
                              <w:rPr>
                                <w:rFonts w:ascii="Arial" w:hAnsi="Arial"/>
                                <w:b/>
                                <w:spacing w:val="-1"/>
                                <w:sz w:val="20"/>
                              </w:rPr>
                              <w:t xml:space="preserve"> </w:t>
                            </w:r>
                            <w:r>
                              <w:rPr>
                                <w:rFonts w:ascii="Arial" w:hAnsi="Arial"/>
                                <w:b/>
                                <w:sz w:val="20"/>
                              </w:rPr>
                              <w:t>informatique</w:t>
                            </w:r>
                            <w:r>
                              <w:rPr>
                                <w:rFonts w:ascii="Arial" w:hAnsi="Arial"/>
                                <w:b/>
                                <w:spacing w:val="-3"/>
                                <w:sz w:val="20"/>
                              </w:rPr>
                              <w:t xml:space="preserve"> </w:t>
                            </w:r>
                            <w:r>
                              <w:rPr>
                                <w:rFonts w:ascii="Arial" w:hAnsi="Arial"/>
                                <w:b/>
                                <w:sz w:val="20"/>
                              </w:rPr>
                              <w:t>exploitable</w:t>
                            </w:r>
                            <w:r>
                              <w:rPr>
                                <w:rFonts w:ascii="Arial" w:hAnsi="Arial"/>
                                <w:b/>
                                <w:spacing w:val="-5"/>
                                <w:sz w:val="20"/>
                              </w:rPr>
                              <w:t xml:space="preserve"> </w:t>
                            </w:r>
                            <w:r>
                              <w:rPr>
                                <w:rFonts w:ascii="Arial" w:hAnsi="Arial"/>
                                <w:b/>
                                <w:sz w:val="20"/>
                              </w:rPr>
                              <w:t>de type Word, Excel ou équivalent.</w:t>
                            </w:r>
                          </w:p>
                        </w:txbxContent>
                      </wps:txbx>
                      <wps:bodyPr wrap="square" lIns="0" tIns="0" rIns="0" bIns="0" rtlCol="0">
                        <a:noAutofit/>
                      </wps:bodyPr>
                    </wps:wsp>
                  </a:graphicData>
                </a:graphic>
              </wp:anchor>
            </w:drawing>
          </mc:Choice>
          <mc:Fallback>
            <w:pict>
              <v:shape w14:anchorId="47673639" id="Textbox 23" o:spid="_x0000_s1040" type="#_x0000_t202" style="position:absolute;margin-left:51pt;margin-top:6.25pt;width:480.5pt;height:25.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" filled="f" strokeweight=".16931mm">
                <v:path arrowok="t"/>
                <v:textbox inset="0,0,0,0">
                  <w:txbxContent>
                    <w:p w14:paraId="47673669" w14:textId="77777777" w:rsidR="007E0D0E" w:rsidRDefault="005A7A04">
                      <w:pPr>
                        <w:spacing w:before="19"/>
                        <w:ind w:left="108"/>
                        <w:rPr>
                          <w:rFonts w:ascii="Arial" w:hAnsi="Arial"/>
                          <w:b/>
                          <w:sz w:val="20"/>
                        </w:rPr>
                      </w:pPr>
                      <w:r>
                        <w:rPr>
                          <w:sz w:val="20"/>
                        </w:rPr>
                        <w:t>Il</w:t>
                      </w:r>
                      <w:r>
                        <w:rPr>
                          <w:spacing w:val="-4"/>
                          <w:sz w:val="20"/>
                        </w:rPr>
                        <w:t xml:space="preserve"> </w:t>
                      </w:r>
                      <w:r>
                        <w:rPr>
                          <w:sz w:val="20"/>
                        </w:rPr>
                        <w:t>est</w:t>
                      </w:r>
                      <w:r>
                        <w:rPr>
                          <w:spacing w:val="-5"/>
                          <w:sz w:val="20"/>
                        </w:rPr>
                        <w:t xml:space="preserve"> </w:t>
                      </w:r>
                      <w:r>
                        <w:rPr>
                          <w:sz w:val="20"/>
                        </w:rPr>
                        <w:t>souhaité</w:t>
                      </w:r>
                      <w:r>
                        <w:rPr>
                          <w:spacing w:val="-3"/>
                          <w:sz w:val="20"/>
                        </w:rPr>
                        <w:t xml:space="preserve"> </w:t>
                      </w:r>
                      <w:r>
                        <w:rPr>
                          <w:sz w:val="20"/>
                        </w:rPr>
                        <w:t>que</w:t>
                      </w:r>
                      <w:r>
                        <w:rPr>
                          <w:spacing w:val="-1"/>
                          <w:sz w:val="20"/>
                        </w:rPr>
                        <w:t xml:space="preserve"> </w:t>
                      </w:r>
                      <w:r>
                        <w:rPr>
                          <w:sz w:val="20"/>
                        </w:rPr>
                        <w:t>les</w:t>
                      </w:r>
                      <w:r>
                        <w:rPr>
                          <w:spacing w:val="-4"/>
                          <w:sz w:val="20"/>
                        </w:rPr>
                        <w:t xml:space="preserve"> </w:t>
                      </w:r>
                      <w:r>
                        <w:rPr>
                          <w:sz w:val="20"/>
                        </w:rPr>
                        <w:t>candidats remettant</w:t>
                      </w:r>
                      <w:r>
                        <w:rPr>
                          <w:spacing w:val="-3"/>
                          <w:sz w:val="20"/>
                        </w:rPr>
                        <w:t xml:space="preserve"> </w:t>
                      </w:r>
                      <w:r>
                        <w:rPr>
                          <w:sz w:val="20"/>
                        </w:rPr>
                        <w:t>leurs</w:t>
                      </w:r>
                      <w:r>
                        <w:rPr>
                          <w:spacing w:val="-2"/>
                          <w:sz w:val="20"/>
                        </w:rPr>
                        <w:t xml:space="preserve"> </w:t>
                      </w:r>
                      <w:r>
                        <w:rPr>
                          <w:sz w:val="20"/>
                        </w:rPr>
                        <w:t>documents</w:t>
                      </w:r>
                      <w:r>
                        <w:rPr>
                          <w:spacing w:val="-2"/>
                          <w:sz w:val="20"/>
                        </w:rPr>
                        <w:t xml:space="preserve"> </w:t>
                      </w:r>
                      <w:r>
                        <w:rPr>
                          <w:sz w:val="20"/>
                        </w:rPr>
                        <w:t>dans</w:t>
                      </w:r>
                      <w:r>
                        <w:rPr>
                          <w:spacing w:val="-2"/>
                          <w:sz w:val="20"/>
                        </w:rPr>
                        <w:t xml:space="preserve"> </w:t>
                      </w:r>
                      <w:r>
                        <w:rPr>
                          <w:sz w:val="20"/>
                        </w:rPr>
                        <w:t xml:space="preserve">un </w:t>
                      </w:r>
                      <w:r>
                        <w:rPr>
                          <w:rFonts w:ascii="Arial" w:hAnsi="Arial"/>
                          <w:b/>
                          <w:sz w:val="20"/>
                        </w:rPr>
                        <w:t>format</w:t>
                      </w:r>
                      <w:r>
                        <w:rPr>
                          <w:rFonts w:ascii="Arial" w:hAnsi="Arial"/>
                          <w:b/>
                          <w:spacing w:val="-1"/>
                          <w:sz w:val="20"/>
                        </w:rPr>
                        <w:t xml:space="preserve"> </w:t>
                      </w:r>
                      <w:r>
                        <w:rPr>
                          <w:rFonts w:ascii="Arial" w:hAnsi="Arial"/>
                          <w:b/>
                          <w:sz w:val="20"/>
                        </w:rPr>
                        <w:t>informatique</w:t>
                      </w:r>
                      <w:r>
                        <w:rPr>
                          <w:rFonts w:ascii="Arial" w:hAnsi="Arial"/>
                          <w:b/>
                          <w:spacing w:val="-3"/>
                          <w:sz w:val="20"/>
                        </w:rPr>
                        <w:t xml:space="preserve"> </w:t>
                      </w:r>
                      <w:r>
                        <w:rPr>
                          <w:rFonts w:ascii="Arial" w:hAnsi="Arial"/>
                          <w:b/>
                          <w:sz w:val="20"/>
                        </w:rPr>
                        <w:t>exploitable</w:t>
                      </w:r>
                      <w:r>
                        <w:rPr>
                          <w:rFonts w:ascii="Arial" w:hAnsi="Arial"/>
                          <w:b/>
                          <w:spacing w:val="-5"/>
                          <w:sz w:val="20"/>
                        </w:rPr>
                        <w:t xml:space="preserve"> </w:t>
                      </w:r>
                      <w:r>
                        <w:rPr>
                          <w:rFonts w:ascii="Arial" w:hAnsi="Arial"/>
                          <w:b/>
                          <w:sz w:val="20"/>
                        </w:rPr>
                        <w:t>de type Word, Excel ou équivalent.</w:t>
                      </w:r>
                    </w:p>
                  </w:txbxContent>
                </v:textbox>
                <w10:wrap type="topAndBottom" anchorx="page"/>
              </v:shape>
            </w:pict>
          </mc:Fallback>
        </mc:AlternateContent>
      </w:r>
    </w:p>
    <w:p w14:paraId="47673570" w14:textId="44221326" w:rsidR="007E0D0E" w:rsidRDefault="000F2BC6" w:rsidP="00B94D6D">
      <w:pPr>
        <w:pStyle w:val="Corpsdetexte"/>
        <w:spacing w:before="124"/>
        <w:ind w:right="543"/>
      </w:pPr>
      <w:r>
        <w:t>L’offre</w:t>
      </w:r>
      <w:r w:rsidR="005A7A04">
        <w:t xml:space="preserve"> comprend obligatoirement les pièces suivantes, dûment complétées :</w:t>
      </w:r>
    </w:p>
    <w:p w14:paraId="47673572" w14:textId="77777777" w:rsidR="007E0D0E" w:rsidRDefault="007E0D0E">
      <w:pPr>
        <w:pStyle w:val="Corpsdetexte"/>
        <w:spacing w:before="1"/>
        <w:ind w:left="0"/>
        <w:rPr>
          <w:rFonts w:ascii="Arial"/>
          <w:b/>
        </w:rPr>
      </w:pPr>
    </w:p>
    <w:p w14:paraId="47673573" w14:textId="77777777" w:rsidR="007E0D0E" w:rsidRDefault="005A7A04">
      <w:pPr>
        <w:pStyle w:val="Titre3"/>
        <w:numPr>
          <w:ilvl w:val="1"/>
          <w:numId w:val="10"/>
        </w:numPr>
        <w:tabs>
          <w:tab w:val="left" w:pos="1559"/>
        </w:tabs>
      </w:pPr>
      <w:r>
        <w:t>L’annexe</w:t>
      </w:r>
      <w:r>
        <w:rPr>
          <w:spacing w:val="-6"/>
        </w:rPr>
        <w:t xml:space="preserve"> </w:t>
      </w:r>
      <w:r>
        <w:t>à</w:t>
      </w:r>
      <w:r>
        <w:rPr>
          <w:spacing w:val="-7"/>
        </w:rPr>
        <w:t xml:space="preserve"> </w:t>
      </w:r>
      <w:r>
        <w:t>l’acte</w:t>
      </w:r>
      <w:r>
        <w:rPr>
          <w:spacing w:val="-8"/>
        </w:rPr>
        <w:t xml:space="preserve"> </w:t>
      </w:r>
      <w:r>
        <w:t>d’engagement</w:t>
      </w:r>
      <w:r>
        <w:rPr>
          <w:spacing w:val="-5"/>
        </w:rPr>
        <w:t xml:space="preserve"> </w:t>
      </w:r>
      <w:r>
        <w:rPr>
          <w:spacing w:val="-10"/>
        </w:rPr>
        <w:t>:</w:t>
      </w:r>
    </w:p>
    <w:p w14:paraId="47673574" w14:textId="77777777" w:rsidR="007E0D0E" w:rsidRDefault="005A7A04">
      <w:pPr>
        <w:pStyle w:val="Paragraphedeliste"/>
        <w:numPr>
          <w:ilvl w:val="2"/>
          <w:numId w:val="10"/>
        </w:numPr>
        <w:tabs>
          <w:tab w:val="left" w:pos="1983"/>
        </w:tabs>
        <w:spacing w:before="101"/>
        <w:ind w:left="1983" w:hanging="282"/>
        <w:rPr>
          <w:sz w:val="20"/>
        </w:rPr>
      </w:pPr>
      <w:r>
        <w:rPr>
          <w:rFonts w:ascii="Arial" w:hAnsi="Arial"/>
          <w:b/>
          <w:sz w:val="20"/>
        </w:rPr>
        <w:t>Annexe</w:t>
      </w:r>
      <w:r>
        <w:rPr>
          <w:rFonts w:ascii="Arial" w:hAnsi="Arial"/>
          <w:b/>
          <w:spacing w:val="-2"/>
          <w:sz w:val="20"/>
        </w:rPr>
        <w:t xml:space="preserve"> </w:t>
      </w:r>
      <w:r>
        <w:rPr>
          <w:rFonts w:ascii="Arial" w:hAnsi="Arial"/>
          <w:b/>
          <w:sz w:val="20"/>
        </w:rPr>
        <w:t>1</w:t>
      </w:r>
      <w:r>
        <w:rPr>
          <w:rFonts w:ascii="Arial" w:hAnsi="Arial"/>
          <w:b/>
          <w:spacing w:val="-5"/>
          <w:sz w:val="20"/>
        </w:rPr>
        <w:t xml:space="preserve"> </w:t>
      </w:r>
      <w:r>
        <w:rPr>
          <w:rFonts w:ascii="Arial" w:hAnsi="Arial"/>
          <w:b/>
          <w:sz w:val="20"/>
        </w:rPr>
        <w:t>:</w:t>
      </w:r>
      <w:r>
        <w:rPr>
          <w:rFonts w:ascii="Arial" w:hAnsi="Arial"/>
          <w:b/>
          <w:spacing w:val="-3"/>
          <w:sz w:val="20"/>
        </w:rPr>
        <w:t xml:space="preserve"> </w:t>
      </w:r>
      <w:r>
        <w:rPr>
          <w:rFonts w:ascii="Arial" w:hAnsi="Arial"/>
          <w:b/>
          <w:sz w:val="20"/>
        </w:rPr>
        <w:t>BPU</w:t>
      </w:r>
      <w:r>
        <w:rPr>
          <w:rFonts w:ascii="Arial" w:hAnsi="Arial"/>
          <w:b/>
        </w:rPr>
        <w:t>,</w:t>
      </w:r>
      <w:r>
        <w:rPr>
          <w:rFonts w:ascii="Arial" w:hAnsi="Arial"/>
          <w:b/>
          <w:spacing w:val="-2"/>
        </w:rPr>
        <w:t xml:space="preserve"> </w:t>
      </w:r>
      <w:r>
        <w:rPr>
          <w:sz w:val="20"/>
        </w:rPr>
        <w:t>selon</w:t>
      </w:r>
      <w:r>
        <w:rPr>
          <w:spacing w:val="-5"/>
          <w:sz w:val="20"/>
        </w:rPr>
        <w:t xml:space="preserve"> </w:t>
      </w:r>
      <w:r>
        <w:rPr>
          <w:sz w:val="20"/>
        </w:rPr>
        <w:t>le</w:t>
      </w:r>
      <w:r>
        <w:rPr>
          <w:spacing w:val="-3"/>
          <w:sz w:val="20"/>
        </w:rPr>
        <w:t xml:space="preserve"> </w:t>
      </w:r>
      <w:r>
        <w:rPr>
          <w:sz w:val="20"/>
        </w:rPr>
        <w:t>modèle</w:t>
      </w:r>
      <w:r>
        <w:rPr>
          <w:spacing w:val="-4"/>
          <w:sz w:val="20"/>
        </w:rPr>
        <w:t xml:space="preserve"> </w:t>
      </w:r>
      <w:r>
        <w:rPr>
          <w:sz w:val="20"/>
        </w:rPr>
        <w:t>joint</w:t>
      </w:r>
      <w:r>
        <w:rPr>
          <w:spacing w:val="-3"/>
          <w:sz w:val="20"/>
        </w:rPr>
        <w:t xml:space="preserve"> </w:t>
      </w:r>
      <w:r>
        <w:rPr>
          <w:sz w:val="20"/>
        </w:rPr>
        <w:t>dans</w:t>
      </w:r>
      <w:r>
        <w:rPr>
          <w:spacing w:val="-4"/>
          <w:sz w:val="20"/>
        </w:rPr>
        <w:t xml:space="preserve"> </w:t>
      </w:r>
      <w:r>
        <w:rPr>
          <w:sz w:val="20"/>
        </w:rPr>
        <w:t>le</w:t>
      </w:r>
      <w:r>
        <w:rPr>
          <w:spacing w:val="-3"/>
          <w:sz w:val="20"/>
        </w:rPr>
        <w:t xml:space="preserve"> </w:t>
      </w:r>
      <w:r>
        <w:rPr>
          <w:sz w:val="20"/>
        </w:rPr>
        <w:t>DCE</w:t>
      </w:r>
      <w:r>
        <w:rPr>
          <w:spacing w:val="-2"/>
          <w:sz w:val="20"/>
        </w:rPr>
        <w:t xml:space="preserve"> </w:t>
      </w:r>
      <w:r>
        <w:rPr>
          <w:spacing w:val="-10"/>
          <w:sz w:val="20"/>
        </w:rPr>
        <w:t>;</w:t>
      </w:r>
    </w:p>
    <w:p w14:paraId="47673575" w14:textId="77777777" w:rsidR="007E0D0E" w:rsidRDefault="005A7A04">
      <w:pPr>
        <w:pStyle w:val="Paragraphedeliste"/>
        <w:numPr>
          <w:ilvl w:val="1"/>
          <w:numId w:val="10"/>
        </w:numPr>
        <w:tabs>
          <w:tab w:val="left" w:pos="1559"/>
        </w:tabs>
        <w:spacing w:before="133" w:line="223" w:lineRule="auto"/>
        <w:ind w:right="694"/>
        <w:jc w:val="both"/>
        <w:rPr>
          <w:sz w:val="20"/>
        </w:rPr>
      </w:pPr>
      <w:r>
        <w:rPr>
          <w:rFonts w:ascii="Arial" w:hAnsi="Arial"/>
          <w:b/>
          <w:sz w:val="20"/>
        </w:rPr>
        <w:t xml:space="preserve">Un devis descriptif détaillé pour les manifestations ci-dessous, </w:t>
      </w:r>
      <w:r>
        <w:rPr>
          <w:sz w:val="20"/>
        </w:rPr>
        <w:t>indiquant le montant global par manifestation et le détail des éléments proposés conformément au CCP :</w:t>
      </w:r>
    </w:p>
    <w:p w14:paraId="47673576" w14:textId="77777777" w:rsidR="007E0D0E" w:rsidRPr="00E412D9" w:rsidRDefault="005A7A04">
      <w:pPr>
        <w:pStyle w:val="Paragraphedeliste"/>
        <w:numPr>
          <w:ilvl w:val="0"/>
          <w:numId w:val="9"/>
        </w:numPr>
        <w:tabs>
          <w:tab w:val="left" w:pos="2301"/>
        </w:tabs>
        <w:spacing w:before="121"/>
        <w:rPr>
          <w:sz w:val="20"/>
        </w:rPr>
      </w:pPr>
      <w:r>
        <w:rPr>
          <w:sz w:val="20"/>
        </w:rPr>
        <w:t>Le</w:t>
      </w:r>
      <w:r>
        <w:rPr>
          <w:spacing w:val="-6"/>
          <w:sz w:val="20"/>
        </w:rPr>
        <w:t xml:space="preserve"> </w:t>
      </w:r>
      <w:r>
        <w:rPr>
          <w:sz w:val="20"/>
        </w:rPr>
        <w:t>Marché</w:t>
      </w:r>
      <w:r>
        <w:rPr>
          <w:spacing w:val="-6"/>
          <w:sz w:val="20"/>
        </w:rPr>
        <w:t xml:space="preserve"> </w:t>
      </w:r>
      <w:r>
        <w:rPr>
          <w:sz w:val="20"/>
        </w:rPr>
        <w:t>international</w:t>
      </w:r>
      <w:r>
        <w:rPr>
          <w:spacing w:val="-6"/>
          <w:sz w:val="20"/>
        </w:rPr>
        <w:t xml:space="preserve"> </w:t>
      </w:r>
      <w:r>
        <w:rPr>
          <w:sz w:val="20"/>
        </w:rPr>
        <w:t>de</w:t>
      </w:r>
      <w:r>
        <w:rPr>
          <w:spacing w:val="-4"/>
          <w:sz w:val="20"/>
        </w:rPr>
        <w:t xml:space="preserve"> </w:t>
      </w:r>
      <w:r>
        <w:rPr>
          <w:sz w:val="20"/>
        </w:rPr>
        <w:t>court</w:t>
      </w:r>
      <w:r>
        <w:rPr>
          <w:spacing w:val="-5"/>
          <w:sz w:val="20"/>
        </w:rPr>
        <w:t xml:space="preserve"> </w:t>
      </w:r>
      <w:r>
        <w:rPr>
          <w:sz w:val="20"/>
        </w:rPr>
        <w:t>métrage</w:t>
      </w:r>
      <w:r>
        <w:rPr>
          <w:spacing w:val="-4"/>
          <w:sz w:val="20"/>
        </w:rPr>
        <w:t xml:space="preserve"> </w:t>
      </w:r>
      <w:r>
        <w:rPr>
          <w:sz w:val="20"/>
        </w:rPr>
        <w:t>de</w:t>
      </w:r>
      <w:r>
        <w:rPr>
          <w:spacing w:val="-5"/>
          <w:sz w:val="20"/>
        </w:rPr>
        <w:t xml:space="preserve"> </w:t>
      </w:r>
      <w:r>
        <w:rPr>
          <w:sz w:val="20"/>
        </w:rPr>
        <w:t>Clermont-Ferrand</w:t>
      </w:r>
      <w:r>
        <w:rPr>
          <w:spacing w:val="10"/>
          <w:sz w:val="20"/>
        </w:rPr>
        <w:t xml:space="preserve"> </w:t>
      </w:r>
      <w:r>
        <w:rPr>
          <w:spacing w:val="-10"/>
          <w:sz w:val="20"/>
        </w:rPr>
        <w:t>;</w:t>
      </w:r>
    </w:p>
    <w:p w14:paraId="446AB158" w14:textId="06019BCF" w:rsidR="00E412D9" w:rsidRPr="00E412D9" w:rsidRDefault="00E412D9">
      <w:pPr>
        <w:pStyle w:val="Paragraphedeliste"/>
        <w:numPr>
          <w:ilvl w:val="0"/>
          <w:numId w:val="9"/>
        </w:numPr>
        <w:tabs>
          <w:tab w:val="left" w:pos="2301"/>
        </w:tabs>
        <w:spacing w:before="121"/>
        <w:rPr>
          <w:sz w:val="20"/>
        </w:rPr>
      </w:pPr>
      <w:r>
        <w:rPr>
          <w:spacing w:val="-10"/>
          <w:sz w:val="20"/>
        </w:rPr>
        <w:t>Paris Images</w:t>
      </w:r>
      <w:r w:rsidR="00D80B4B">
        <w:rPr>
          <w:spacing w:val="-10"/>
          <w:sz w:val="20"/>
        </w:rPr>
        <w:t> ;</w:t>
      </w:r>
    </w:p>
    <w:p w14:paraId="3B67DE1F" w14:textId="092388C9" w:rsidR="00E412D9" w:rsidRDefault="00E412D9">
      <w:pPr>
        <w:pStyle w:val="Paragraphedeliste"/>
        <w:numPr>
          <w:ilvl w:val="0"/>
          <w:numId w:val="9"/>
        </w:numPr>
        <w:tabs>
          <w:tab w:val="left" w:pos="2301"/>
        </w:tabs>
        <w:spacing w:before="121"/>
        <w:rPr>
          <w:sz w:val="20"/>
        </w:rPr>
      </w:pPr>
      <w:r>
        <w:rPr>
          <w:spacing w:val="-10"/>
          <w:sz w:val="20"/>
        </w:rPr>
        <w:t xml:space="preserve">Le </w:t>
      </w:r>
      <w:r w:rsidR="00B00CE9">
        <w:rPr>
          <w:spacing w:val="-10"/>
          <w:sz w:val="20"/>
        </w:rPr>
        <w:t>Vi</w:t>
      </w:r>
      <w:r w:rsidR="00B00CE9" w:rsidRPr="00B00CE9">
        <w:rPr>
          <w:spacing w:val="-10"/>
          <w:sz w:val="20"/>
        </w:rPr>
        <w:t>llage international du Festival de Cannes (FIF)</w:t>
      </w:r>
    </w:p>
    <w:p w14:paraId="47673577" w14:textId="77777777" w:rsidR="007E0D0E" w:rsidRDefault="005A7A04">
      <w:pPr>
        <w:pStyle w:val="Paragraphedeliste"/>
        <w:numPr>
          <w:ilvl w:val="0"/>
          <w:numId w:val="9"/>
        </w:numPr>
        <w:tabs>
          <w:tab w:val="left" w:pos="2301"/>
        </w:tabs>
        <w:spacing w:before="119"/>
        <w:rPr>
          <w:sz w:val="20"/>
        </w:rPr>
      </w:pPr>
      <w:r>
        <w:rPr>
          <w:sz w:val="20"/>
        </w:rPr>
        <w:t>Le</w:t>
      </w:r>
      <w:r>
        <w:rPr>
          <w:spacing w:val="-9"/>
          <w:sz w:val="20"/>
        </w:rPr>
        <w:t xml:space="preserve"> </w:t>
      </w:r>
      <w:r>
        <w:rPr>
          <w:sz w:val="20"/>
        </w:rPr>
        <w:t>Marché</w:t>
      </w:r>
      <w:r>
        <w:rPr>
          <w:spacing w:val="-9"/>
          <w:sz w:val="20"/>
        </w:rPr>
        <w:t xml:space="preserve"> </w:t>
      </w:r>
      <w:r>
        <w:rPr>
          <w:sz w:val="20"/>
        </w:rPr>
        <w:t>international</w:t>
      </w:r>
      <w:r>
        <w:rPr>
          <w:spacing w:val="-9"/>
          <w:sz w:val="20"/>
        </w:rPr>
        <w:t xml:space="preserve"> </w:t>
      </w:r>
      <w:r>
        <w:rPr>
          <w:sz w:val="20"/>
        </w:rPr>
        <w:t>du</w:t>
      </w:r>
      <w:r>
        <w:rPr>
          <w:spacing w:val="-7"/>
          <w:sz w:val="20"/>
        </w:rPr>
        <w:t xml:space="preserve"> </w:t>
      </w:r>
      <w:r>
        <w:rPr>
          <w:sz w:val="20"/>
        </w:rPr>
        <w:t>film</w:t>
      </w:r>
      <w:r>
        <w:rPr>
          <w:spacing w:val="-8"/>
          <w:sz w:val="20"/>
        </w:rPr>
        <w:t xml:space="preserve"> </w:t>
      </w:r>
      <w:r>
        <w:rPr>
          <w:sz w:val="20"/>
        </w:rPr>
        <w:t>d’animation</w:t>
      </w:r>
      <w:r>
        <w:rPr>
          <w:spacing w:val="-9"/>
          <w:sz w:val="20"/>
        </w:rPr>
        <w:t xml:space="preserve"> </w:t>
      </w:r>
      <w:r>
        <w:rPr>
          <w:sz w:val="20"/>
        </w:rPr>
        <w:t>d’Annecy</w:t>
      </w:r>
      <w:r>
        <w:rPr>
          <w:spacing w:val="-8"/>
          <w:sz w:val="20"/>
        </w:rPr>
        <w:t xml:space="preserve"> </w:t>
      </w:r>
      <w:r>
        <w:rPr>
          <w:sz w:val="20"/>
        </w:rPr>
        <w:t>(MIFA)</w:t>
      </w:r>
      <w:r>
        <w:rPr>
          <w:spacing w:val="-2"/>
          <w:sz w:val="20"/>
        </w:rPr>
        <w:t xml:space="preserve"> </w:t>
      </w:r>
      <w:r>
        <w:rPr>
          <w:spacing w:val="-10"/>
          <w:sz w:val="20"/>
        </w:rPr>
        <w:t>;</w:t>
      </w:r>
    </w:p>
    <w:p w14:paraId="47673578" w14:textId="77777777" w:rsidR="007E0D0E" w:rsidRDefault="005A7A04">
      <w:pPr>
        <w:pStyle w:val="Paragraphedeliste"/>
        <w:numPr>
          <w:ilvl w:val="0"/>
          <w:numId w:val="9"/>
        </w:numPr>
        <w:tabs>
          <w:tab w:val="left" w:pos="2301"/>
        </w:tabs>
        <w:spacing w:before="121"/>
        <w:rPr>
          <w:sz w:val="20"/>
        </w:rPr>
      </w:pPr>
      <w:r>
        <w:rPr>
          <w:sz w:val="20"/>
        </w:rPr>
        <w:lastRenderedPageBreak/>
        <w:t>Le</w:t>
      </w:r>
      <w:r>
        <w:rPr>
          <w:spacing w:val="-6"/>
          <w:sz w:val="20"/>
        </w:rPr>
        <w:t xml:space="preserve"> </w:t>
      </w:r>
      <w:r>
        <w:rPr>
          <w:sz w:val="20"/>
        </w:rPr>
        <w:t>Congrès</w:t>
      </w:r>
      <w:r>
        <w:rPr>
          <w:spacing w:val="-6"/>
          <w:sz w:val="20"/>
        </w:rPr>
        <w:t xml:space="preserve"> </w:t>
      </w:r>
      <w:r>
        <w:rPr>
          <w:sz w:val="20"/>
        </w:rPr>
        <w:t>de</w:t>
      </w:r>
      <w:r>
        <w:rPr>
          <w:spacing w:val="-6"/>
          <w:sz w:val="20"/>
        </w:rPr>
        <w:t xml:space="preserve"> </w:t>
      </w:r>
      <w:r>
        <w:rPr>
          <w:sz w:val="20"/>
        </w:rPr>
        <w:t>la</w:t>
      </w:r>
      <w:r>
        <w:rPr>
          <w:spacing w:val="-4"/>
          <w:sz w:val="20"/>
        </w:rPr>
        <w:t xml:space="preserve"> </w:t>
      </w:r>
      <w:r>
        <w:rPr>
          <w:sz w:val="20"/>
        </w:rPr>
        <w:t>Fédération</w:t>
      </w:r>
      <w:r>
        <w:rPr>
          <w:spacing w:val="-6"/>
          <w:sz w:val="20"/>
        </w:rPr>
        <w:t xml:space="preserve"> </w:t>
      </w:r>
      <w:r>
        <w:rPr>
          <w:sz w:val="20"/>
        </w:rPr>
        <w:t>nationale</w:t>
      </w:r>
      <w:r>
        <w:rPr>
          <w:spacing w:val="-6"/>
          <w:sz w:val="20"/>
        </w:rPr>
        <w:t xml:space="preserve"> </w:t>
      </w:r>
      <w:r>
        <w:rPr>
          <w:sz w:val="20"/>
        </w:rPr>
        <w:t>des</w:t>
      </w:r>
      <w:r>
        <w:rPr>
          <w:spacing w:val="-5"/>
          <w:sz w:val="20"/>
        </w:rPr>
        <w:t xml:space="preserve"> </w:t>
      </w:r>
      <w:r>
        <w:rPr>
          <w:sz w:val="20"/>
        </w:rPr>
        <w:t>cinémas</w:t>
      </w:r>
      <w:r>
        <w:rPr>
          <w:spacing w:val="-5"/>
          <w:sz w:val="20"/>
        </w:rPr>
        <w:t xml:space="preserve"> </w:t>
      </w:r>
      <w:r>
        <w:rPr>
          <w:sz w:val="20"/>
        </w:rPr>
        <w:t>français</w:t>
      </w:r>
      <w:r>
        <w:rPr>
          <w:spacing w:val="-1"/>
          <w:sz w:val="20"/>
        </w:rPr>
        <w:t xml:space="preserve"> </w:t>
      </w:r>
      <w:r>
        <w:rPr>
          <w:spacing w:val="-10"/>
          <w:sz w:val="20"/>
        </w:rPr>
        <w:t>;</w:t>
      </w:r>
    </w:p>
    <w:p w14:paraId="3DE46667" w14:textId="65641F54" w:rsidR="00AF2FC4" w:rsidRDefault="005A7A04" w:rsidP="00AF2FC4">
      <w:pPr>
        <w:pStyle w:val="Paragraphedeliste"/>
        <w:numPr>
          <w:ilvl w:val="1"/>
          <w:numId w:val="10"/>
        </w:numPr>
        <w:tabs>
          <w:tab w:val="left" w:pos="1559"/>
        </w:tabs>
        <w:spacing w:before="123" w:line="235" w:lineRule="auto"/>
        <w:ind w:right="690"/>
        <w:jc w:val="both"/>
        <w:rPr>
          <w:sz w:val="20"/>
        </w:rPr>
      </w:pPr>
      <w:r>
        <w:rPr>
          <w:rFonts w:ascii="Arial" w:hAnsi="Arial"/>
          <w:b/>
          <w:sz w:val="20"/>
        </w:rPr>
        <w:t xml:space="preserve">Une proposition décorative et d’aménagement pour chaque manifestation indiquée ci-dessus </w:t>
      </w:r>
      <w:r>
        <w:rPr>
          <w:sz w:val="20"/>
        </w:rPr>
        <w:t>(plan, maquette ou schéma etc.) accompagnée d’une notice explicative ainsi que des visuels (images, photographies etc.) mettant en évidence notamment les circulations, l’accueil des publics et l’organisation des espace</w:t>
      </w:r>
      <w:r w:rsidR="008853F8">
        <w:rPr>
          <w:sz w:val="20"/>
        </w:rPr>
        <w:t>s</w:t>
      </w:r>
      <w:r>
        <w:rPr>
          <w:sz w:val="20"/>
        </w:rPr>
        <w:t>. Dans une démarche écoresponsable, il est rappelé que nous demandons au maximum la réutilisation des éléments produits pour chaque stand ;</w:t>
      </w:r>
    </w:p>
    <w:p w14:paraId="75577BB1" w14:textId="4DF457CF" w:rsidR="00AF2FC4" w:rsidRPr="00AF2FC4" w:rsidRDefault="00AF2FC4" w:rsidP="00AF2FC4">
      <w:pPr>
        <w:pStyle w:val="Paragraphedeliste"/>
        <w:numPr>
          <w:ilvl w:val="1"/>
          <w:numId w:val="10"/>
        </w:numPr>
        <w:tabs>
          <w:tab w:val="left" w:pos="1559"/>
        </w:tabs>
        <w:spacing w:before="123" w:line="235" w:lineRule="auto"/>
        <w:ind w:right="690"/>
        <w:jc w:val="both"/>
        <w:rPr>
          <w:sz w:val="20"/>
        </w:rPr>
      </w:pPr>
      <w:r>
        <w:rPr>
          <w:rFonts w:ascii="Arial" w:hAnsi="Arial"/>
          <w:b/>
          <w:sz w:val="20"/>
        </w:rPr>
        <w:t>Une présentation de plusieurs réalisations antérieures similaires à l’objet du marché</w:t>
      </w:r>
      <w:r w:rsidR="00506E40">
        <w:rPr>
          <w:rFonts w:ascii="Arial" w:hAnsi="Arial"/>
          <w:b/>
          <w:sz w:val="20"/>
        </w:rPr>
        <w:t>, accompagnée</w:t>
      </w:r>
      <w:r w:rsidR="00827D9C">
        <w:rPr>
          <w:rFonts w:ascii="Arial" w:hAnsi="Arial"/>
          <w:b/>
          <w:sz w:val="20"/>
        </w:rPr>
        <w:t>s</w:t>
      </w:r>
      <w:r w:rsidR="00506E40">
        <w:rPr>
          <w:rFonts w:ascii="Arial" w:hAnsi="Arial"/>
          <w:b/>
          <w:sz w:val="20"/>
        </w:rPr>
        <w:t xml:space="preserve"> de visuels</w:t>
      </w:r>
      <w:r>
        <w:rPr>
          <w:rFonts w:ascii="Arial" w:hAnsi="Arial"/>
          <w:b/>
          <w:sz w:val="20"/>
        </w:rPr>
        <w:t xml:space="preserve">. </w:t>
      </w:r>
    </w:p>
    <w:p w14:paraId="4767357A" w14:textId="33432ECF" w:rsidR="007E0D0E" w:rsidRDefault="005A7A04">
      <w:pPr>
        <w:pStyle w:val="Paragraphedeliste"/>
        <w:numPr>
          <w:ilvl w:val="1"/>
          <w:numId w:val="10"/>
        </w:numPr>
        <w:tabs>
          <w:tab w:val="left" w:pos="1559"/>
        </w:tabs>
        <w:spacing w:before="138" w:line="223" w:lineRule="auto"/>
        <w:ind w:right="697"/>
        <w:jc w:val="both"/>
        <w:rPr>
          <w:sz w:val="20"/>
        </w:rPr>
      </w:pPr>
      <w:r>
        <w:rPr>
          <w:rFonts w:ascii="Arial" w:hAnsi="Arial"/>
          <w:b/>
          <w:sz w:val="20"/>
        </w:rPr>
        <w:t xml:space="preserve">Le Cadre de mémoire technique (CMT) </w:t>
      </w:r>
      <w:r>
        <w:rPr>
          <w:sz w:val="20"/>
        </w:rPr>
        <w:t>selon le modèle joint au DCE (cf. annexe 4 au RC) et ses éventuelles annexes ;</w:t>
      </w:r>
    </w:p>
    <w:p w14:paraId="4767357B" w14:textId="77777777" w:rsidR="007E0D0E" w:rsidRDefault="005A7A04">
      <w:pPr>
        <w:pStyle w:val="Paragraphedeliste"/>
        <w:numPr>
          <w:ilvl w:val="1"/>
          <w:numId w:val="10"/>
        </w:numPr>
        <w:tabs>
          <w:tab w:val="left" w:pos="1559"/>
        </w:tabs>
        <w:spacing w:before="124"/>
        <w:rPr>
          <w:sz w:val="20"/>
        </w:rPr>
      </w:pPr>
      <w:r>
        <w:rPr>
          <w:rFonts w:ascii="Arial" w:hAnsi="Arial"/>
          <w:b/>
          <w:sz w:val="20"/>
        </w:rPr>
        <w:t>L’annexe</w:t>
      </w:r>
      <w:r>
        <w:rPr>
          <w:rFonts w:ascii="Arial" w:hAnsi="Arial"/>
          <w:b/>
          <w:spacing w:val="-4"/>
          <w:sz w:val="20"/>
        </w:rPr>
        <w:t xml:space="preserve"> </w:t>
      </w:r>
      <w:r>
        <w:rPr>
          <w:rFonts w:ascii="Arial" w:hAnsi="Arial"/>
          <w:b/>
          <w:sz w:val="20"/>
        </w:rPr>
        <w:t>5</w:t>
      </w:r>
      <w:r>
        <w:rPr>
          <w:rFonts w:ascii="Arial" w:hAnsi="Arial"/>
          <w:b/>
          <w:spacing w:val="-4"/>
          <w:sz w:val="20"/>
        </w:rPr>
        <w:t xml:space="preserve"> </w:t>
      </w:r>
      <w:r>
        <w:rPr>
          <w:rFonts w:ascii="Arial" w:hAnsi="Arial"/>
          <w:b/>
          <w:sz w:val="20"/>
        </w:rPr>
        <w:t>au</w:t>
      </w:r>
      <w:r>
        <w:rPr>
          <w:rFonts w:ascii="Arial" w:hAnsi="Arial"/>
          <w:b/>
          <w:spacing w:val="-3"/>
          <w:sz w:val="20"/>
        </w:rPr>
        <w:t xml:space="preserve"> </w:t>
      </w:r>
      <w:r>
        <w:rPr>
          <w:rFonts w:ascii="Arial" w:hAnsi="Arial"/>
          <w:b/>
          <w:sz w:val="20"/>
        </w:rPr>
        <w:t>RC</w:t>
      </w:r>
      <w:r>
        <w:rPr>
          <w:rFonts w:ascii="Arial" w:hAnsi="Arial"/>
          <w:b/>
          <w:spacing w:val="-4"/>
          <w:sz w:val="20"/>
        </w:rPr>
        <w:t xml:space="preserve"> </w:t>
      </w:r>
      <w:r>
        <w:rPr>
          <w:rFonts w:ascii="Arial" w:hAnsi="Arial"/>
          <w:b/>
          <w:sz w:val="20"/>
        </w:rPr>
        <w:t>«</w:t>
      </w:r>
      <w:r>
        <w:rPr>
          <w:rFonts w:ascii="Arial" w:hAnsi="Arial"/>
          <w:b/>
          <w:spacing w:val="-5"/>
          <w:sz w:val="20"/>
        </w:rPr>
        <w:t xml:space="preserve"> </w:t>
      </w:r>
      <w:r>
        <w:rPr>
          <w:rFonts w:ascii="Arial" w:hAnsi="Arial"/>
          <w:b/>
          <w:sz w:val="20"/>
        </w:rPr>
        <w:t>qualité</w:t>
      </w:r>
      <w:r>
        <w:rPr>
          <w:rFonts w:ascii="Arial" w:hAnsi="Arial"/>
          <w:b/>
          <w:spacing w:val="-6"/>
          <w:sz w:val="20"/>
        </w:rPr>
        <w:t xml:space="preserve"> </w:t>
      </w:r>
      <w:r>
        <w:rPr>
          <w:rFonts w:ascii="Arial" w:hAnsi="Arial"/>
          <w:b/>
          <w:sz w:val="20"/>
        </w:rPr>
        <w:t>environnementale</w:t>
      </w:r>
      <w:r>
        <w:rPr>
          <w:rFonts w:ascii="Arial" w:hAnsi="Arial"/>
          <w:b/>
          <w:spacing w:val="-2"/>
          <w:sz w:val="20"/>
        </w:rPr>
        <w:t xml:space="preserve"> </w:t>
      </w:r>
      <w:r>
        <w:rPr>
          <w:rFonts w:ascii="Arial" w:hAnsi="Arial"/>
          <w:b/>
          <w:sz w:val="20"/>
        </w:rPr>
        <w:t>»</w:t>
      </w:r>
      <w:r>
        <w:rPr>
          <w:sz w:val="20"/>
        </w:rPr>
        <w:t>,</w:t>
      </w:r>
      <w:r>
        <w:rPr>
          <w:spacing w:val="1"/>
          <w:sz w:val="20"/>
        </w:rPr>
        <w:t xml:space="preserve"> </w:t>
      </w:r>
      <w:r>
        <w:rPr>
          <w:sz w:val="20"/>
        </w:rPr>
        <w:t>selon</w:t>
      </w:r>
      <w:r>
        <w:rPr>
          <w:spacing w:val="-5"/>
          <w:sz w:val="20"/>
        </w:rPr>
        <w:t xml:space="preserve"> </w:t>
      </w:r>
      <w:r>
        <w:rPr>
          <w:sz w:val="20"/>
        </w:rPr>
        <w:t>le</w:t>
      </w:r>
      <w:r>
        <w:rPr>
          <w:spacing w:val="-6"/>
          <w:sz w:val="20"/>
        </w:rPr>
        <w:t xml:space="preserve"> </w:t>
      </w:r>
      <w:r>
        <w:rPr>
          <w:sz w:val="20"/>
        </w:rPr>
        <w:t>modèle</w:t>
      </w:r>
      <w:r>
        <w:rPr>
          <w:spacing w:val="-5"/>
          <w:sz w:val="20"/>
        </w:rPr>
        <w:t xml:space="preserve"> </w:t>
      </w:r>
      <w:r>
        <w:rPr>
          <w:sz w:val="20"/>
        </w:rPr>
        <w:t>joint</w:t>
      </w:r>
      <w:r>
        <w:rPr>
          <w:spacing w:val="-3"/>
          <w:sz w:val="20"/>
        </w:rPr>
        <w:t xml:space="preserve"> </w:t>
      </w:r>
      <w:r>
        <w:rPr>
          <w:sz w:val="20"/>
        </w:rPr>
        <w:t>au</w:t>
      </w:r>
      <w:r>
        <w:rPr>
          <w:spacing w:val="-6"/>
          <w:sz w:val="20"/>
        </w:rPr>
        <w:t xml:space="preserve"> </w:t>
      </w:r>
      <w:r>
        <w:rPr>
          <w:spacing w:val="-4"/>
          <w:sz w:val="20"/>
        </w:rPr>
        <w:t>DCE.</w:t>
      </w:r>
    </w:p>
    <w:p w14:paraId="47673586" w14:textId="77777777" w:rsidR="007E0D0E" w:rsidRDefault="007E0D0E">
      <w:pPr>
        <w:pStyle w:val="Corpsdetexte"/>
        <w:spacing w:before="13"/>
        <w:ind w:left="0"/>
        <w:rPr>
          <w:rFonts w:ascii="Arial"/>
          <w:b/>
        </w:rPr>
      </w:pPr>
    </w:p>
    <w:p w14:paraId="0518DB0A" w14:textId="7F691ED6" w:rsidR="008853F8" w:rsidRPr="008853F8" w:rsidRDefault="008853F8" w:rsidP="008853F8">
      <w:pPr>
        <w:pStyle w:val="Corpsdetexte"/>
        <w:spacing w:before="124"/>
        <w:ind w:right="543"/>
        <w:rPr>
          <w:rFonts w:ascii="Arial"/>
          <w:bCs/>
        </w:rPr>
      </w:pPr>
      <w:r w:rsidRPr="008853F8">
        <w:rPr>
          <w:rFonts w:ascii="Arial"/>
          <w:bCs/>
        </w:rPr>
        <w:t xml:space="preserve">Le candidat est </w:t>
      </w:r>
      <w:r w:rsidRPr="008853F8">
        <w:rPr>
          <w:rFonts w:ascii="Arial"/>
          <w:bCs/>
        </w:rPr>
        <w:t>é</w:t>
      </w:r>
      <w:r w:rsidRPr="008853F8">
        <w:rPr>
          <w:rFonts w:ascii="Arial"/>
          <w:bCs/>
        </w:rPr>
        <w:t>galement invit</w:t>
      </w:r>
      <w:r w:rsidRPr="008853F8">
        <w:rPr>
          <w:rFonts w:ascii="Arial"/>
          <w:bCs/>
        </w:rPr>
        <w:t>é</w:t>
      </w:r>
      <w:r w:rsidRPr="008853F8">
        <w:rPr>
          <w:rFonts w:ascii="Arial"/>
          <w:bCs/>
        </w:rPr>
        <w:t xml:space="preserve"> </w:t>
      </w:r>
      <w:r w:rsidRPr="008853F8">
        <w:rPr>
          <w:rFonts w:ascii="Arial"/>
          <w:bCs/>
        </w:rPr>
        <w:t>à</w:t>
      </w:r>
      <w:r w:rsidRPr="008853F8">
        <w:rPr>
          <w:rFonts w:ascii="Arial"/>
          <w:bCs/>
        </w:rPr>
        <w:t xml:space="preserve"> remettre</w:t>
      </w:r>
      <w:r w:rsidRPr="008853F8">
        <w:rPr>
          <w:rFonts w:ascii="Arial"/>
          <w:bCs/>
        </w:rPr>
        <w:t> </w:t>
      </w:r>
      <w:r w:rsidRPr="008853F8">
        <w:rPr>
          <w:rFonts w:ascii="Arial"/>
          <w:bCs/>
        </w:rPr>
        <w:t>:</w:t>
      </w:r>
    </w:p>
    <w:p w14:paraId="32F862E6" w14:textId="77777777" w:rsidR="008853F8" w:rsidRDefault="008853F8">
      <w:pPr>
        <w:pStyle w:val="Corpsdetexte"/>
        <w:spacing w:before="13"/>
        <w:ind w:left="0"/>
        <w:rPr>
          <w:rFonts w:ascii="Arial"/>
          <w:b/>
        </w:rPr>
      </w:pPr>
    </w:p>
    <w:p w14:paraId="47673587" w14:textId="07CCF8C7" w:rsidR="007E0D0E" w:rsidRDefault="005A7A04">
      <w:pPr>
        <w:pStyle w:val="Paragraphedeliste"/>
        <w:numPr>
          <w:ilvl w:val="1"/>
          <w:numId w:val="10"/>
        </w:numPr>
        <w:tabs>
          <w:tab w:val="left" w:pos="1559"/>
        </w:tabs>
        <w:spacing w:line="223" w:lineRule="auto"/>
        <w:ind w:right="694"/>
        <w:jc w:val="both"/>
        <w:rPr>
          <w:sz w:val="20"/>
        </w:rPr>
      </w:pPr>
      <w:r>
        <w:rPr>
          <w:rFonts w:ascii="Arial" w:hAnsi="Arial"/>
          <w:b/>
          <w:sz w:val="20"/>
        </w:rPr>
        <w:t>L’acte d'engagement (AE),</w:t>
      </w:r>
      <w:r>
        <w:rPr>
          <w:rFonts w:ascii="Arial" w:hAnsi="Arial"/>
          <w:b/>
          <w:spacing w:val="-3"/>
          <w:sz w:val="20"/>
        </w:rPr>
        <w:t xml:space="preserve"> </w:t>
      </w:r>
      <w:r>
        <w:rPr>
          <w:sz w:val="20"/>
        </w:rPr>
        <w:t>selon le modèle correspondant joint dans le DCE (cf. formulaire ATTRI1)</w:t>
      </w:r>
      <w:r w:rsidR="000F2BC6">
        <w:rPr>
          <w:sz w:val="20"/>
        </w:rPr>
        <w:t xml:space="preserve"> </w:t>
      </w:r>
      <w:r>
        <w:rPr>
          <w:sz w:val="20"/>
        </w:rPr>
        <w:t>;</w:t>
      </w:r>
    </w:p>
    <w:p w14:paraId="47673588" w14:textId="77777777" w:rsidR="007E0D0E" w:rsidRDefault="005A7A04">
      <w:pPr>
        <w:pStyle w:val="Paragraphedeliste"/>
        <w:numPr>
          <w:ilvl w:val="1"/>
          <w:numId w:val="10"/>
        </w:numPr>
        <w:tabs>
          <w:tab w:val="left" w:pos="1559"/>
        </w:tabs>
        <w:spacing w:before="124" w:line="235" w:lineRule="auto"/>
        <w:ind w:right="695"/>
        <w:jc w:val="both"/>
        <w:rPr>
          <w:sz w:val="20"/>
        </w:rPr>
      </w:pPr>
      <w:r>
        <w:rPr>
          <w:rFonts w:ascii="Arial" w:hAnsi="Arial"/>
          <w:b/>
          <w:sz w:val="20"/>
        </w:rPr>
        <w:t>En cas de sous-traitance</w:t>
      </w:r>
      <w:r>
        <w:rPr>
          <w:rFonts w:ascii="Arial" w:hAnsi="Arial"/>
          <w:b/>
          <w:spacing w:val="-2"/>
          <w:sz w:val="20"/>
        </w:rPr>
        <w:t xml:space="preserve"> </w:t>
      </w:r>
      <w:r>
        <w:rPr>
          <w:rFonts w:ascii="Arial" w:hAnsi="Arial"/>
          <w:b/>
          <w:sz w:val="20"/>
        </w:rPr>
        <w:t xml:space="preserve">: </w:t>
      </w:r>
      <w:r>
        <w:rPr>
          <w:sz w:val="20"/>
        </w:rPr>
        <w:t xml:space="preserve">le candidat et, le cas échéant, chaque membre du groupement, est invité à remettre en même temps que l’offre, le formulaire DC4, joint au DCE, dûment complété et signé, pour chaque </w:t>
      </w:r>
      <w:r w:rsidRPr="008853F8">
        <w:rPr>
          <w:rFonts w:ascii="Arial" w:hAnsi="Arial"/>
          <w:bCs/>
          <w:sz w:val="20"/>
        </w:rPr>
        <w:t>sous</w:t>
      </w:r>
      <w:r>
        <w:rPr>
          <w:sz w:val="20"/>
        </w:rPr>
        <w:t>-traitant auquel le candidat ou un membre du groupement souhaite confier une partie de l’exécution du Marché public ;</w:t>
      </w:r>
    </w:p>
    <w:p w14:paraId="47673589" w14:textId="77777777" w:rsidR="007E0D0E" w:rsidRDefault="005A7A04">
      <w:pPr>
        <w:pStyle w:val="Paragraphedeliste"/>
        <w:numPr>
          <w:ilvl w:val="1"/>
          <w:numId w:val="10"/>
        </w:numPr>
        <w:tabs>
          <w:tab w:val="left" w:pos="1559"/>
        </w:tabs>
        <w:spacing w:before="119"/>
        <w:rPr>
          <w:sz w:val="20"/>
        </w:rPr>
      </w:pPr>
      <w:r>
        <w:rPr>
          <w:rFonts w:ascii="Arial" w:hAnsi="Arial"/>
          <w:b/>
          <w:sz w:val="20"/>
        </w:rPr>
        <w:t>Le</w:t>
      </w:r>
      <w:r>
        <w:rPr>
          <w:rFonts w:ascii="Arial" w:hAnsi="Arial"/>
          <w:b/>
          <w:spacing w:val="-7"/>
          <w:sz w:val="20"/>
        </w:rPr>
        <w:t xml:space="preserve"> </w:t>
      </w:r>
      <w:r>
        <w:rPr>
          <w:rFonts w:ascii="Arial" w:hAnsi="Arial"/>
          <w:b/>
          <w:sz w:val="20"/>
        </w:rPr>
        <w:t>questionnaire</w:t>
      </w:r>
      <w:r>
        <w:rPr>
          <w:rFonts w:ascii="Arial" w:hAnsi="Arial"/>
          <w:b/>
          <w:spacing w:val="-4"/>
          <w:sz w:val="20"/>
        </w:rPr>
        <w:t xml:space="preserve"> </w:t>
      </w:r>
      <w:r>
        <w:rPr>
          <w:rFonts w:ascii="Arial" w:hAnsi="Arial"/>
          <w:b/>
          <w:sz w:val="20"/>
        </w:rPr>
        <w:t>Egalité</w:t>
      </w:r>
      <w:r>
        <w:rPr>
          <w:rFonts w:ascii="Arial" w:hAnsi="Arial"/>
          <w:b/>
          <w:spacing w:val="-5"/>
          <w:sz w:val="20"/>
        </w:rPr>
        <w:t xml:space="preserve"> </w:t>
      </w:r>
      <w:r>
        <w:rPr>
          <w:rFonts w:ascii="Arial" w:hAnsi="Arial"/>
          <w:b/>
          <w:sz w:val="20"/>
        </w:rPr>
        <w:t>&amp;</w:t>
      </w:r>
      <w:r>
        <w:rPr>
          <w:rFonts w:ascii="Arial" w:hAnsi="Arial"/>
          <w:b/>
          <w:spacing w:val="-6"/>
          <w:sz w:val="20"/>
        </w:rPr>
        <w:t xml:space="preserve"> </w:t>
      </w:r>
      <w:r>
        <w:rPr>
          <w:rFonts w:ascii="Arial" w:hAnsi="Arial"/>
          <w:b/>
          <w:sz w:val="20"/>
        </w:rPr>
        <w:t>Diversité</w:t>
      </w:r>
      <w:r>
        <w:rPr>
          <w:sz w:val="20"/>
        </w:rPr>
        <w:t>,</w:t>
      </w:r>
      <w:r>
        <w:rPr>
          <w:spacing w:val="-6"/>
          <w:sz w:val="20"/>
        </w:rPr>
        <w:t xml:space="preserve"> </w:t>
      </w:r>
      <w:r>
        <w:rPr>
          <w:sz w:val="20"/>
        </w:rPr>
        <w:t>annexé</w:t>
      </w:r>
      <w:r>
        <w:rPr>
          <w:spacing w:val="-4"/>
          <w:sz w:val="20"/>
        </w:rPr>
        <w:t xml:space="preserve"> </w:t>
      </w:r>
      <w:r>
        <w:rPr>
          <w:sz w:val="20"/>
        </w:rPr>
        <w:t>au</w:t>
      </w:r>
      <w:r>
        <w:rPr>
          <w:spacing w:val="-7"/>
          <w:sz w:val="20"/>
        </w:rPr>
        <w:t xml:space="preserve"> </w:t>
      </w:r>
      <w:r>
        <w:rPr>
          <w:spacing w:val="-4"/>
          <w:sz w:val="20"/>
        </w:rPr>
        <w:t>CCP.</w:t>
      </w:r>
    </w:p>
    <w:p w14:paraId="612D831F" w14:textId="77777777" w:rsidR="00B00CE9" w:rsidRDefault="00B00CE9" w:rsidP="00B00CE9">
      <w:pPr>
        <w:pStyle w:val="Titre1"/>
        <w:tabs>
          <w:tab w:val="left" w:pos="849"/>
        </w:tabs>
        <w:spacing w:before="80"/>
        <w:ind w:firstLine="0"/>
      </w:pPr>
      <w:bookmarkStart w:id="40" w:name="_bookmark40"/>
      <w:bookmarkEnd w:id="40"/>
    </w:p>
    <w:p w14:paraId="4767358B" w14:textId="504E26A6" w:rsidR="007E0D0E" w:rsidRDefault="005A7A04">
      <w:pPr>
        <w:pStyle w:val="Titre1"/>
        <w:numPr>
          <w:ilvl w:val="1"/>
          <w:numId w:val="14"/>
        </w:numPr>
        <w:tabs>
          <w:tab w:val="left" w:pos="849"/>
        </w:tabs>
        <w:spacing w:before="80"/>
      </w:pPr>
      <w:r>
        <w:t>Clause</w:t>
      </w:r>
      <w:r>
        <w:rPr>
          <w:spacing w:val="-4"/>
        </w:rPr>
        <w:t xml:space="preserve"> </w:t>
      </w:r>
      <w:r>
        <w:t>Diversité</w:t>
      </w:r>
      <w:r>
        <w:rPr>
          <w:spacing w:val="-4"/>
        </w:rPr>
        <w:t xml:space="preserve"> </w:t>
      </w:r>
      <w:r>
        <w:t>et</w:t>
      </w:r>
      <w:r>
        <w:rPr>
          <w:spacing w:val="-8"/>
        </w:rPr>
        <w:t xml:space="preserve"> </w:t>
      </w:r>
      <w:r>
        <w:rPr>
          <w:spacing w:val="-2"/>
        </w:rPr>
        <w:t>Egalité</w:t>
      </w:r>
    </w:p>
    <w:p w14:paraId="4767358C" w14:textId="77777777" w:rsidR="007E0D0E" w:rsidRDefault="005A7A04">
      <w:pPr>
        <w:pStyle w:val="Corpsdetexte"/>
        <w:spacing w:before="120"/>
        <w:ind w:right="701"/>
        <w:jc w:val="both"/>
      </w:pPr>
      <w:r>
        <w:t>Dans</w:t>
      </w:r>
      <w:r>
        <w:rPr>
          <w:spacing w:val="-5"/>
        </w:rPr>
        <w:t xml:space="preserve"> </w:t>
      </w:r>
      <w:r>
        <w:t>le</w:t>
      </w:r>
      <w:r>
        <w:rPr>
          <w:spacing w:val="-6"/>
        </w:rPr>
        <w:t xml:space="preserve"> </w:t>
      </w:r>
      <w:r>
        <w:t>cadre</w:t>
      </w:r>
      <w:r>
        <w:rPr>
          <w:spacing w:val="-4"/>
        </w:rPr>
        <w:t xml:space="preserve"> </w:t>
      </w:r>
      <w:r>
        <w:t>de</w:t>
      </w:r>
      <w:r>
        <w:rPr>
          <w:spacing w:val="-6"/>
        </w:rPr>
        <w:t xml:space="preserve"> </w:t>
      </w:r>
      <w:r>
        <w:t>sa</w:t>
      </w:r>
      <w:r>
        <w:rPr>
          <w:spacing w:val="-4"/>
        </w:rPr>
        <w:t xml:space="preserve"> </w:t>
      </w:r>
      <w:r>
        <w:t>candidature</w:t>
      </w:r>
      <w:r>
        <w:rPr>
          <w:spacing w:val="-3"/>
        </w:rPr>
        <w:t xml:space="preserve"> </w:t>
      </w:r>
      <w:r>
        <w:t>au</w:t>
      </w:r>
      <w:r>
        <w:rPr>
          <w:spacing w:val="-6"/>
        </w:rPr>
        <w:t xml:space="preserve"> </w:t>
      </w:r>
      <w:r>
        <w:t>double</w:t>
      </w:r>
      <w:r>
        <w:rPr>
          <w:spacing w:val="-4"/>
        </w:rPr>
        <w:t xml:space="preserve"> </w:t>
      </w:r>
      <w:r>
        <w:t>label</w:t>
      </w:r>
      <w:r>
        <w:rPr>
          <w:spacing w:val="-6"/>
        </w:rPr>
        <w:t xml:space="preserve"> </w:t>
      </w:r>
      <w:r>
        <w:t>«</w:t>
      </w:r>
      <w:r>
        <w:rPr>
          <w:spacing w:val="-3"/>
        </w:rPr>
        <w:t xml:space="preserve"> </w:t>
      </w:r>
      <w:r>
        <w:t>Diversité</w:t>
      </w:r>
      <w:r>
        <w:rPr>
          <w:spacing w:val="-6"/>
        </w:rPr>
        <w:t xml:space="preserve"> </w:t>
      </w:r>
      <w:r>
        <w:t>»</w:t>
      </w:r>
      <w:r>
        <w:rPr>
          <w:spacing w:val="-4"/>
        </w:rPr>
        <w:t xml:space="preserve"> </w:t>
      </w:r>
      <w:r>
        <w:t>et</w:t>
      </w:r>
      <w:r>
        <w:rPr>
          <w:spacing w:val="-3"/>
        </w:rPr>
        <w:t xml:space="preserve"> </w:t>
      </w:r>
      <w:r>
        <w:t>«</w:t>
      </w:r>
      <w:r>
        <w:rPr>
          <w:spacing w:val="-6"/>
        </w:rPr>
        <w:t xml:space="preserve"> </w:t>
      </w:r>
      <w:r>
        <w:t>Egalité</w:t>
      </w:r>
      <w:r>
        <w:rPr>
          <w:spacing w:val="-6"/>
        </w:rPr>
        <w:t xml:space="preserve"> </w:t>
      </w:r>
      <w:r>
        <w:t>»,</w:t>
      </w:r>
      <w:r>
        <w:rPr>
          <w:spacing w:val="-4"/>
        </w:rPr>
        <w:t xml:space="preserve"> </w:t>
      </w:r>
      <w:r>
        <w:t>le</w:t>
      </w:r>
      <w:r>
        <w:rPr>
          <w:spacing w:val="-4"/>
        </w:rPr>
        <w:t xml:space="preserve"> </w:t>
      </w:r>
      <w:r>
        <w:t>CNC</w:t>
      </w:r>
      <w:r>
        <w:rPr>
          <w:spacing w:val="-5"/>
        </w:rPr>
        <w:t xml:space="preserve"> </w:t>
      </w:r>
      <w:r>
        <w:t>s’est</w:t>
      </w:r>
      <w:r>
        <w:rPr>
          <w:spacing w:val="-3"/>
        </w:rPr>
        <w:t xml:space="preserve"> </w:t>
      </w:r>
      <w:r>
        <w:t>engagé</w:t>
      </w:r>
      <w:r>
        <w:rPr>
          <w:spacing w:val="-3"/>
        </w:rPr>
        <w:t xml:space="preserve"> </w:t>
      </w:r>
      <w:r>
        <w:t>à</w:t>
      </w:r>
      <w:r>
        <w:rPr>
          <w:spacing w:val="-6"/>
        </w:rPr>
        <w:t xml:space="preserve"> </w:t>
      </w:r>
      <w:r>
        <w:t>mettre en</w:t>
      </w:r>
      <w:r>
        <w:rPr>
          <w:spacing w:val="-3"/>
        </w:rPr>
        <w:t xml:space="preserve"> </w:t>
      </w:r>
      <w:r>
        <w:t>œuvre</w:t>
      </w:r>
      <w:r>
        <w:rPr>
          <w:spacing w:val="-2"/>
        </w:rPr>
        <w:t xml:space="preserve"> </w:t>
      </w:r>
      <w:r>
        <w:t>des actions,</w:t>
      </w:r>
      <w:r>
        <w:rPr>
          <w:spacing w:val="-2"/>
        </w:rPr>
        <w:t xml:space="preserve"> </w:t>
      </w:r>
      <w:r>
        <w:t>procédures et outils au</w:t>
      </w:r>
      <w:r>
        <w:rPr>
          <w:spacing w:val="-2"/>
        </w:rPr>
        <w:t xml:space="preserve"> </w:t>
      </w:r>
      <w:r>
        <w:t>sein</w:t>
      </w:r>
      <w:r>
        <w:rPr>
          <w:spacing w:val="-2"/>
        </w:rPr>
        <w:t xml:space="preserve"> </w:t>
      </w:r>
      <w:r>
        <w:t>de ses</w:t>
      </w:r>
      <w:r>
        <w:rPr>
          <w:spacing w:val="-3"/>
        </w:rPr>
        <w:t xml:space="preserve"> </w:t>
      </w:r>
      <w:r>
        <w:t>procédures</w:t>
      </w:r>
      <w:r>
        <w:rPr>
          <w:spacing w:val="-3"/>
        </w:rPr>
        <w:t xml:space="preserve"> </w:t>
      </w:r>
      <w:r>
        <w:t>internes</w:t>
      </w:r>
      <w:r>
        <w:rPr>
          <w:spacing w:val="-3"/>
        </w:rPr>
        <w:t xml:space="preserve"> </w:t>
      </w:r>
      <w:r>
        <w:t>afin</w:t>
      </w:r>
      <w:r>
        <w:rPr>
          <w:spacing w:val="-4"/>
        </w:rPr>
        <w:t xml:space="preserve"> </w:t>
      </w:r>
      <w:r>
        <w:t>de</w:t>
      </w:r>
      <w:r>
        <w:rPr>
          <w:spacing w:val="-2"/>
        </w:rPr>
        <w:t xml:space="preserve"> </w:t>
      </w:r>
      <w:r>
        <w:t>garantir</w:t>
      </w:r>
      <w:r>
        <w:rPr>
          <w:spacing w:val="-1"/>
        </w:rPr>
        <w:t xml:space="preserve"> </w:t>
      </w:r>
      <w:r>
        <w:t>l’égalité</w:t>
      </w:r>
      <w:r>
        <w:rPr>
          <w:spacing w:val="-2"/>
        </w:rPr>
        <w:t xml:space="preserve"> </w:t>
      </w:r>
      <w:r>
        <w:t>de traitement de ses personnels et progresser en matière d’égalité entre les femmes et les hommes.</w:t>
      </w:r>
    </w:p>
    <w:p w14:paraId="4767358D" w14:textId="77777777" w:rsidR="007E0D0E" w:rsidRDefault="005A7A04">
      <w:pPr>
        <w:pStyle w:val="Corpsdetexte"/>
        <w:spacing w:before="119"/>
        <w:ind w:right="697"/>
        <w:jc w:val="both"/>
      </w:pPr>
      <w:r>
        <w:t>Des</w:t>
      </w:r>
      <w:r>
        <w:rPr>
          <w:spacing w:val="-6"/>
        </w:rPr>
        <w:t xml:space="preserve"> </w:t>
      </w:r>
      <w:r>
        <w:t>actions</w:t>
      </w:r>
      <w:r>
        <w:rPr>
          <w:spacing w:val="-6"/>
        </w:rPr>
        <w:t xml:space="preserve"> </w:t>
      </w:r>
      <w:r>
        <w:t>de</w:t>
      </w:r>
      <w:r>
        <w:rPr>
          <w:spacing w:val="-7"/>
        </w:rPr>
        <w:t xml:space="preserve"> </w:t>
      </w:r>
      <w:r>
        <w:t>sensibilisation</w:t>
      </w:r>
      <w:r>
        <w:rPr>
          <w:spacing w:val="-7"/>
        </w:rPr>
        <w:t xml:space="preserve"> </w:t>
      </w:r>
      <w:r>
        <w:t>et</w:t>
      </w:r>
      <w:r>
        <w:rPr>
          <w:spacing w:val="-5"/>
        </w:rPr>
        <w:t xml:space="preserve"> </w:t>
      </w:r>
      <w:r>
        <w:t>de</w:t>
      </w:r>
      <w:r>
        <w:rPr>
          <w:spacing w:val="-7"/>
        </w:rPr>
        <w:t xml:space="preserve"> </w:t>
      </w:r>
      <w:r>
        <w:t>formation</w:t>
      </w:r>
      <w:r>
        <w:rPr>
          <w:spacing w:val="-7"/>
        </w:rPr>
        <w:t xml:space="preserve"> </w:t>
      </w:r>
      <w:r>
        <w:t>à</w:t>
      </w:r>
      <w:r>
        <w:rPr>
          <w:spacing w:val="-5"/>
        </w:rPr>
        <w:t xml:space="preserve"> </w:t>
      </w:r>
      <w:r>
        <w:t>la</w:t>
      </w:r>
      <w:r>
        <w:rPr>
          <w:spacing w:val="-5"/>
        </w:rPr>
        <w:t xml:space="preserve"> </w:t>
      </w:r>
      <w:r>
        <w:t>prévention</w:t>
      </w:r>
      <w:r>
        <w:rPr>
          <w:spacing w:val="-5"/>
        </w:rPr>
        <w:t xml:space="preserve"> </w:t>
      </w:r>
      <w:r>
        <w:t>des</w:t>
      </w:r>
      <w:r>
        <w:rPr>
          <w:spacing w:val="-6"/>
        </w:rPr>
        <w:t xml:space="preserve"> </w:t>
      </w:r>
      <w:r>
        <w:t>discriminations</w:t>
      </w:r>
      <w:r>
        <w:rPr>
          <w:spacing w:val="-4"/>
        </w:rPr>
        <w:t xml:space="preserve"> </w:t>
      </w:r>
      <w:r>
        <w:t>ont été</w:t>
      </w:r>
      <w:r>
        <w:rPr>
          <w:spacing w:val="-7"/>
        </w:rPr>
        <w:t xml:space="preserve"> </w:t>
      </w:r>
      <w:r>
        <w:t>engagées</w:t>
      </w:r>
      <w:r>
        <w:rPr>
          <w:spacing w:val="-4"/>
        </w:rPr>
        <w:t xml:space="preserve"> </w:t>
      </w:r>
      <w:r>
        <w:t>auprès de l’ensemble du personnel, en ciblant plus particulièrement les encadrants et le service des ressources humaines.</w:t>
      </w:r>
      <w:r>
        <w:rPr>
          <w:spacing w:val="-13"/>
        </w:rPr>
        <w:t xml:space="preserve"> </w:t>
      </w:r>
      <w:r>
        <w:t>Le</w:t>
      </w:r>
      <w:r>
        <w:rPr>
          <w:spacing w:val="-10"/>
        </w:rPr>
        <w:t xml:space="preserve"> </w:t>
      </w:r>
      <w:r>
        <w:t>CNC</w:t>
      </w:r>
      <w:r>
        <w:rPr>
          <w:spacing w:val="-10"/>
        </w:rPr>
        <w:t xml:space="preserve"> </w:t>
      </w:r>
      <w:r>
        <w:t>met</w:t>
      </w:r>
      <w:r>
        <w:rPr>
          <w:spacing w:val="-13"/>
        </w:rPr>
        <w:t xml:space="preserve"> </w:t>
      </w:r>
      <w:r>
        <w:t>également</w:t>
      </w:r>
      <w:r>
        <w:rPr>
          <w:spacing w:val="-10"/>
        </w:rPr>
        <w:t xml:space="preserve"> </w:t>
      </w:r>
      <w:r>
        <w:t>en</w:t>
      </w:r>
      <w:r>
        <w:rPr>
          <w:spacing w:val="-11"/>
        </w:rPr>
        <w:t xml:space="preserve"> </w:t>
      </w:r>
      <w:r>
        <w:t>place</w:t>
      </w:r>
      <w:r>
        <w:rPr>
          <w:spacing w:val="-11"/>
        </w:rPr>
        <w:t xml:space="preserve"> </w:t>
      </w:r>
      <w:r>
        <w:t>des</w:t>
      </w:r>
      <w:r>
        <w:rPr>
          <w:spacing w:val="-12"/>
        </w:rPr>
        <w:t xml:space="preserve"> </w:t>
      </w:r>
      <w:r>
        <w:t>actions</w:t>
      </w:r>
      <w:r>
        <w:rPr>
          <w:spacing w:val="-9"/>
        </w:rPr>
        <w:t xml:space="preserve"> </w:t>
      </w:r>
      <w:r>
        <w:t>de</w:t>
      </w:r>
      <w:r>
        <w:rPr>
          <w:spacing w:val="-11"/>
        </w:rPr>
        <w:t xml:space="preserve"> </w:t>
      </w:r>
      <w:r>
        <w:t>prévention</w:t>
      </w:r>
      <w:r>
        <w:rPr>
          <w:spacing w:val="-11"/>
        </w:rPr>
        <w:t xml:space="preserve"> </w:t>
      </w:r>
      <w:r>
        <w:t>et</w:t>
      </w:r>
      <w:r>
        <w:rPr>
          <w:spacing w:val="-11"/>
        </w:rPr>
        <w:t xml:space="preserve"> </w:t>
      </w:r>
      <w:r>
        <w:t>de</w:t>
      </w:r>
      <w:r>
        <w:rPr>
          <w:spacing w:val="-10"/>
        </w:rPr>
        <w:t xml:space="preserve"> </w:t>
      </w:r>
      <w:r>
        <w:t>lutte</w:t>
      </w:r>
      <w:r>
        <w:rPr>
          <w:spacing w:val="-13"/>
        </w:rPr>
        <w:t xml:space="preserve"> </w:t>
      </w:r>
      <w:r>
        <w:t>contre</w:t>
      </w:r>
      <w:r>
        <w:rPr>
          <w:spacing w:val="-10"/>
        </w:rPr>
        <w:t xml:space="preserve"> </w:t>
      </w:r>
      <w:r>
        <w:t>les</w:t>
      </w:r>
      <w:r>
        <w:rPr>
          <w:spacing w:val="-12"/>
        </w:rPr>
        <w:t xml:space="preserve"> </w:t>
      </w:r>
      <w:r>
        <w:t>comportements sexistes et les violences faites aux femmes et des dispositifs de contrôle de la politique de rémunération.</w:t>
      </w:r>
    </w:p>
    <w:p w14:paraId="4767358E" w14:textId="77777777" w:rsidR="007E0D0E" w:rsidRDefault="005A7A04">
      <w:pPr>
        <w:pStyle w:val="Corpsdetexte"/>
        <w:spacing w:before="119"/>
        <w:ind w:right="696"/>
        <w:jc w:val="both"/>
      </w:pPr>
      <w:r>
        <w:t>En parallèle des actions internes qu’il met en en œuvre, le CNC souhaite impliquer ses différents partenaires,</w:t>
      </w:r>
      <w:r>
        <w:rPr>
          <w:spacing w:val="-1"/>
        </w:rPr>
        <w:t xml:space="preserve"> </w:t>
      </w:r>
      <w:r>
        <w:t>dont</w:t>
      </w:r>
      <w:r>
        <w:rPr>
          <w:spacing w:val="-1"/>
        </w:rPr>
        <w:t xml:space="preserve"> </w:t>
      </w:r>
      <w:r>
        <w:t>ses fournisseurs,</w:t>
      </w:r>
      <w:r>
        <w:rPr>
          <w:spacing w:val="-1"/>
        </w:rPr>
        <w:t xml:space="preserve"> </w:t>
      </w:r>
      <w:r>
        <w:t>dans la</w:t>
      </w:r>
      <w:r>
        <w:rPr>
          <w:spacing w:val="-1"/>
        </w:rPr>
        <w:t xml:space="preserve"> </w:t>
      </w:r>
      <w:r>
        <w:t>prise</w:t>
      </w:r>
      <w:r>
        <w:rPr>
          <w:spacing w:val="-1"/>
        </w:rPr>
        <w:t xml:space="preserve"> </w:t>
      </w:r>
      <w:r>
        <w:t>en</w:t>
      </w:r>
      <w:r>
        <w:rPr>
          <w:spacing w:val="-1"/>
        </w:rPr>
        <w:t xml:space="preserve"> </w:t>
      </w:r>
      <w:r>
        <w:t>compte de</w:t>
      </w:r>
      <w:r>
        <w:rPr>
          <w:spacing w:val="-1"/>
        </w:rPr>
        <w:t xml:space="preserve"> </w:t>
      </w:r>
      <w:r>
        <w:t>ces problématiques.</w:t>
      </w:r>
      <w:r>
        <w:rPr>
          <w:spacing w:val="-1"/>
        </w:rPr>
        <w:t xml:space="preserve"> </w:t>
      </w:r>
      <w:r>
        <w:t>Le</w:t>
      </w:r>
      <w:r>
        <w:rPr>
          <w:spacing w:val="-1"/>
        </w:rPr>
        <w:t xml:space="preserve"> </w:t>
      </w:r>
      <w:r>
        <w:t>CNC a ainsi</w:t>
      </w:r>
      <w:r>
        <w:rPr>
          <w:spacing w:val="-2"/>
        </w:rPr>
        <w:t xml:space="preserve"> </w:t>
      </w:r>
      <w:r>
        <w:t>choisi d’en</w:t>
      </w:r>
      <w:r>
        <w:rPr>
          <w:spacing w:val="-1"/>
        </w:rPr>
        <w:t xml:space="preserve"> </w:t>
      </w:r>
      <w:r>
        <w:t>faire une composante de</w:t>
      </w:r>
      <w:r>
        <w:rPr>
          <w:spacing w:val="-2"/>
        </w:rPr>
        <w:t xml:space="preserve"> </w:t>
      </w:r>
      <w:r>
        <w:t xml:space="preserve">sa politique d’achats responsables et de mobiliser ses fournisseurs sur ces </w:t>
      </w:r>
      <w:r>
        <w:rPr>
          <w:spacing w:val="-2"/>
        </w:rPr>
        <w:t>enjeux.</w:t>
      </w:r>
    </w:p>
    <w:p w14:paraId="4767358F" w14:textId="77777777" w:rsidR="007E0D0E" w:rsidRDefault="005A7A04">
      <w:pPr>
        <w:pStyle w:val="Corpsdetexte"/>
        <w:spacing w:before="122"/>
        <w:ind w:right="705"/>
        <w:jc w:val="both"/>
      </w:pPr>
      <w:r>
        <w:t>Dans ce cadre, les candidats sont invités à remplir le questionnaire « Egalité et diversité » joint au DCE lors du dépôt de leur offre.</w:t>
      </w:r>
    </w:p>
    <w:p w14:paraId="47673590" w14:textId="77777777" w:rsidR="007E0D0E" w:rsidRDefault="005A7A04">
      <w:pPr>
        <w:pStyle w:val="Corpsdetexte"/>
        <w:spacing w:before="118"/>
        <w:ind w:right="705"/>
        <w:jc w:val="both"/>
      </w:pPr>
      <w:r>
        <w:t>S’ils le souhaitent, les candidats peuvent en complément proposer tout élément permettant d’enrichir leur offre sur ces aspects sociaux.</w:t>
      </w:r>
    </w:p>
    <w:p w14:paraId="5867FCEA" w14:textId="77777777" w:rsidR="008853F8" w:rsidRDefault="008853F8">
      <w:pPr>
        <w:pStyle w:val="Corpsdetexte"/>
        <w:spacing w:before="11"/>
        <w:ind w:left="0"/>
        <w:rPr>
          <w:sz w:val="18"/>
        </w:rPr>
      </w:pPr>
    </w:p>
    <w:p w14:paraId="47673591" w14:textId="63F3CEBC" w:rsidR="007E0D0E" w:rsidRDefault="005A7A04">
      <w:pPr>
        <w:pStyle w:val="Corpsdetexte"/>
        <w:spacing w:before="11"/>
        <w:ind w:left="0"/>
        <w:rPr>
          <w:sz w:val="18"/>
        </w:rPr>
      </w:pPr>
      <w:r>
        <w:rPr>
          <w:noProof/>
          <w:sz w:val="18"/>
        </w:rPr>
        <mc:AlternateContent>
          <mc:Choice Requires="wps">
            <w:drawing>
              <wp:anchor distT="0" distB="0" distL="0" distR="0" simplePos="0" relativeHeight="487596544" behindDoc="1" locked="0" layoutInCell="1" allowOverlap="1" wp14:anchorId="4767363B" wp14:editId="4767363C">
                <wp:simplePos x="0" y="0"/>
                <wp:positionH relativeFrom="page">
                  <wp:posOffset>701040</wp:posOffset>
                </wp:positionH>
                <wp:positionV relativeFrom="paragraph">
                  <wp:posOffset>153743</wp:posOffset>
                </wp:positionV>
                <wp:extent cx="5977255" cy="20447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6A" w14:textId="77777777" w:rsidR="007E0D0E" w:rsidRDefault="005A7A04">
                            <w:pPr>
                              <w:tabs>
                                <w:tab w:val="left" w:pos="2155"/>
                              </w:tabs>
                              <w:spacing w:line="321" w:lineRule="exact"/>
                              <w:ind w:left="28"/>
                              <w:rPr>
                                <w:rFonts w:ascii="Arial"/>
                                <w:b/>
                                <w:color w:val="000000"/>
                                <w:sz w:val="28"/>
                              </w:rPr>
                            </w:pPr>
                            <w:bookmarkStart w:id="41" w:name="_bookmark41"/>
                            <w:bookmarkEnd w:id="41"/>
                            <w:r>
                              <w:rPr>
                                <w:rFonts w:ascii="Arial"/>
                                <w:b/>
                                <w:color w:val="000000"/>
                                <w:sz w:val="28"/>
                              </w:rPr>
                              <w:t>ARTICLE</w:t>
                            </w:r>
                            <w:r>
                              <w:rPr>
                                <w:rFonts w:ascii="Arial"/>
                                <w:b/>
                                <w:color w:val="000000"/>
                                <w:spacing w:val="-8"/>
                                <w:sz w:val="28"/>
                              </w:rPr>
                              <w:t xml:space="preserve"> </w:t>
                            </w:r>
                            <w:r>
                              <w:rPr>
                                <w:rFonts w:ascii="Arial"/>
                                <w:b/>
                                <w:color w:val="000000"/>
                                <w:spacing w:val="-5"/>
                                <w:sz w:val="28"/>
                              </w:rPr>
                              <w:t>10.</w:t>
                            </w:r>
                            <w:r>
                              <w:rPr>
                                <w:rFonts w:ascii="Arial"/>
                                <w:b/>
                                <w:color w:val="000000"/>
                                <w:sz w:val="28"/>
                              </w:rPr>
                              <w:tab/>
                              <w:t>ANALYSE</w:t>
                            </w:r>
                            <w:r>
                              <w:rPr>
                                <w:rFonts w:ascii="Arial"/>
                                <w:b/>
                                <w:color w:val="000000"/>
                                <w:spacing w:val="-8"/>
                                <w:sz w:val="28"/>
                              </w:rPr>
                              <w:t xml:space="preserve"> </w:t>
                            </w:r>
                            <w:r>
                              <w:rPr>
                                <w:rFonts w:ascii="Arial"/>
                                <w:b/>
                                <w:color w:val="000000"/>
                                <w:sz w:val="28"/>
                              </w:rPr>
                              <w:t>DES</w:t>
                            </w:r>
                            <w:r>
                              <w:rPr>
                                <w:rFonts w:ascii="Arial"/>
                                <w:b/>
                                <w:color w:val="000000"/>
                                <w:spacing w:val="-4"/>
                                <w:sz w:val="28"/>
                              </w:rPr>
                              <w:t xml:space="preserve"> </w:t>
                            </w:r>
                            <w:r>
                              <w:rPr>
                                <w:rFonts w:ascii="Arial"/>
                                <w:b/>
                                <w:color w:val="000000"/>
                                <w:spacing w:val="-2"/>
                                <w:sz w:val="28"/>
                              </w:rPr>
                              <w:t>REPONSES</w:t>
                            </w:r>
                          </w:p>
                        </w:txbxContent>
                      </wps:txbx>
                      <wps:bodyPr wrap="square" lIns="0" tIns="0" rIns="0" bIns="0" rtlCol="0">
                        <a:noAutofit/>
                      </wps:bodyPr>
                    </wps:wsp>
                  </a:graphicData>
                </a:graphic>
              </wp:anchor>
            </w:drawing>
          </mc:Choice>
          <mc:Fallback>
            <w:pict>
              <v:shape w14:anchorId="4767363B" id="Textbox 24" o:spid="_x0000_s1041" type="#_x0000_t202" style="position:absolute;margin-left:55.2pt;margin-top:12.1pt;width:470.65pt;height:16.1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" fillcolor="#e6e6e6" stroked="f">
                <v:textbox inset="0,0,0,0">
                  <w:txbxContent>
                    <w:p w14:paraId="4767366A" w14:textId="77777777" w:rsidR="007E0D0E" w:rsidRDefault="005A7A04">
                      <w:pPr>
                        <w:tabs>
                          <w:tab w:val="left" w:pos="2155"/>
                        </w:tabs>
                        <w:spacing w:line="321" w:lineRule="exact"/>
                        <w:ind w:left="28"/>
                        <w:rPr>
                          <w:rFonts w:ascii="Arial"/>
                          <w:b/>
                          <w:color w:val="000000"/>
                          <w:sz w:val="28"/>
                        </w:rPr>
                      </w:pPr>
                      <w:bookmarkStart w:id="70" w:name="_bookmark41"/>
                      <w:bookmarkEnd w:id="70"/>
                      <w:r>
                        <w:rPr>
                          <w:rFonts w:ascii="Arial"/>
                          <w:b/>
                          <w:color w:val="000000"/>
                          <w:sz w:val="28"/>
                        </w:rPr>
                        <w:t>ARTICLE</w:t>
                      </w:r>
                      <w:r>
                        <w:rPr>
                          <w:rFonts w:ascii="Arial"/>
                          <w:b/>
                          <w:color w:val="000000"/>
                          <w:spacing w:val="-8"/>
                          <w:sz w:val="28"/>
                        </w:rPr>
                        <w:t xml:space="preserve"> </w:t>
                      </w:r>
                      <w:r>
                        <w:rPr>
                          <w:rFonts w:ascii="Arial"/>
                          <w:b/>
                          <w:color w:val="000000"/>
                          <w:spacing w:val="-5"/>
                          <w:sz w:val="28"/>
                        </w:rPr>
                        <w:t>10.</w:t>
                      </w:r>
                      <w:r>
                        <w:rPr>
                          <w:rFonts w:ascii="Arial"/>
                          <w:b/>
                          <w:color w:val="000000"/>
                          <w:sz w:val="28"/>
                        </w:rPr>
                        <w:tab/>
                        <w:t>ANALYSE</w:t>
                      </w:r>
                      <w:r>
                        <w:rPr>
                          <w:rFonts w:ascii="Arial"/>
                          <w:b/>
                          <w:color w:val="000000"/>
                          <w:spacing w:val="-8"/>
                          <w:sz w:val="28"/>
                        </w:rPr>
                        <w:t xml:space="preserve"> </w:t>
                      </w:r>
                      <w:r>
                        <w:rPr>
                          <w:rFonts w:ascii="Arial"/>
                          <w:b/>
                          <w:color w:val="000000"/>
                          <w:sz w:val="28"/>
                        </w:rPr>
                        <w:t>DES</w:t>
                      </w:r>
                      <w:r>
                        <w:rPr>
                          <w:rFonts w:ascii="Arial"/>
                          <w:b/>
                          <w:color w:val="000000"/>
                          <w:spacing w:val="-4"/>
                          <w:sz w:val="28"/>
                        </w:rPr>
                        <w:t xml:space="preserve"> </w:t>
                      </w:r>
                      <w:r>
                        <w:rPr>
                          <w:rFonts w:ascii="Arial"/>
                          <w:b/>
                          <w:color w:val="000000"/>
                          <w:spacing w:val="-2"/>
                          <w:sz w:val="28"/>
                        </w:rPr>
                        <w:t>REPONSES</w:t>
                      </w:r>
                    </w:p>
                  </w:txbxContent>
                </v:textbox>
                <w10:wrap type="topAndBottom" anchorx="page"/>
              </v:shape>
            </w:pict>
          </mc:Fallback>
        </mc:AlternateContent>
      </w:r>
    </w:p>
    <w:p w14:paraId="47673592" w14:textId="77777777" w:rsidR="007E0D0E" w:rsidRDefault="005A7A04">
      <w:pPr>
        <w:pStyle w:val="Titre1"/>
        <w:numPr>
          <w:ilvl w:val="1"/>
          <w:numId w:val="8"/>
        </w:numPr>
        <w:tabs>
          <w:tab w:val="left" w:pos="845"/>
        </w:tabs>
        <w:spacing w:before="240"/>
        <w:ind w:left="845" w:hanging="705"/>
      </w:pPr>
      <w:bookmarkStart w:id="42" w:name="_bookmark42"/>
      <w:bookmarkEnd w:id="42"/>
      <w:r>
        <w:t>Examen</w:t>
      </w:r>
      <w:r>
        <w:rPr>
          <w:spacing w:val="-6"/>
        </w:rPr>
        <w:t xml:space="preserve"> </w:t>
      </w:r>
      <w:r>
        <w:t>des</w:t>
      </w:r>
      <w:r>
        <w:rPr>
          <w:spacing w:val="-7"/>
        </w:rPr>
        <w:t xml:space="preserve"> </w:t>
      </w:r>
      <w:r>
        <w:rPr>
          <w:spacing w:val="-2"/>
        </w:rPr>
        <w:t>candidatures</w:t>
      </w:r>
    </w:p>
    <w:p w14:paraId="47673593" w14:textId="77777777" w:rsidR="007E0D0E" w:rsidRDefault="005A7A04">
      <w:pPr>
        <w:pStyle w:val="Corpsdetexte"/>
        <w:spacing w:before="119"/>
        <w:ind w:right="695"/>
        <w:jc w:val="both"/>
      </w:pPr>
      <w:r>
        <w:t>Les candidats dont la candidature est jugée irrecevable, au sens de l’article R. 2144-7 du Code de la commande publique, sont éliminés.</w:t>
      </w:r>
    </w:p>
    <w:p w14:paraId="47673594" w14:textId="77777777" w:rsidR="007E0D0E" w:rsidRDefault="005A7A04">
      <w:pPr>
        <w:pStyle w:val="Corpsdetexte"/>
        <w:spacing w:before="121"/>
        <w:ind w:right="694"/>
        <w:jc w:val="both"/>
      </w:pPr>
      <w:r>
        <w:t>Les</w:t>
      </w:r>
      <w:r>
        <w:rPr>
          <w:spacing w:val="-9"/>
        </w:rPr>
        <w:t xml:space="preserve"> </w:t>
      </w:r>
      <w:r>
        <w:t>candidatures</w:t>
      </w:r>
      <w:r>
        <w:rPr>
          <w:spacing w:val="-8"/>
        </w:rPr>
        <w:t xml:space="preserve"> </w:t>
      </w:r>
      <w:r>
        <w:t>sont</w:t>
      </w:r>
      <w:r>
        <w:rPr>
          <w:spacing w:val="-10"/>
        </w:rPr>
        <w:t xml:space="preserve"> </w:t>
      </w:r>
      <w:r>
        <w:t>appréciées</w:t>
      </w:r>
      <w:r>
        <w:rPr>
          <w:spacing w:val="-9"/>
        </w:rPr>
        <w:t xml:space="preserve"> </w:t>
      </w:r>
      <w:r>
        <w:t>au</w:t>
      </w:r>
      <w:r>
        <w:rPr>
          <w:spacing w:val="-10"/>
        </w:rPr>
        <w:t xml:space="preserve"> </w:t>
      </w:r>
      <w:r>
        <w:t>regard</w:t>
      </w:r>
      <w:r>
        <w:rPr>
          <w:spacing w:val="-10"/>
        </w:rPr>
        <w:t xml:space="preserve"> </w:t>
      </w:r>
      <w:r>
        <w:t>des</w:t>
      </w:r>
      <w:r>
        <w:rPr>
          <w:spacing w:val="-9"/>
        </w:rPr>
        <w:t xml:space="preserve"> </w:t>
      </w:r>
      <w:r>
        <w:t>éléments</w:t>
      </w:r>
      <w:r>
        <w:rPr>
          <w:spacing w:val="-9"/>
        </w:rPr>
        <w:t xml:space="preserve"> </w:t>
      </w:r>
      <w:r>
        <w:t>produits</w:t>
      </w:r>
      <w:r>
        <w:rPr>
          <w:spacing w:val="-9"/>
        </w:rPr>
        <w:t xml:space="preserve"> </w:t>
      </w:r>
      <w:r>
        <w:t>par</w:t>
      </w:r>
      <w:r>
        <w:rPr>
          <w:spacing w:val="-9"/>
        </w:rPr>
        <w:t xml:space="preserve"> </w:t>
      </w:r>
      <w:r>
        <w:t>le</w:t>
      </w:r>
      <w:r>
        <w:rPr>
          <w:spacing w:val="-10"/>
        </w:rPr>
        <w:t xml:space="preserve"> </w:t>
      </w:r>
      <w:r>
        <w:t>candidat à</w:t>
      </w:r>
      <w:r>
        <w:rPr>
          <w:spacing w:val="-10"/>
        </w:rPr>
        <w:t xml:space="preserve"> </w:t>
      </w:r>
      <w:r>
        <w:t>l’article</w:t>
      </w:r>
      <w:r>
        <w:rPr>
          <w:spacing w:val="-7"/>
        </w:rPr>
        <w:t xml:space="preserve"> </w:t>
      </w:r>
      <w:r>
        <w:t>9.1</w:t>
      </w:r>
      <w:r>
        <w:rPr>
          <w:spacing w:val="-9"/>
        </w:rPr>
        <w:t xml:space="preserve"> </w:t>
      </w:r>
      <w:r>
        <w:t>du</w:t>
      </w:r>
      <w:r>
        <w:rPr>
          <w:spacing w:val="-8"/>
        </w:rPr>
        <w:t xml:space="preserve"> </w:t>
      </w:r>
      <w:r>
        <w:t>présent RC, à savoir :</w:t>
      </w:r>
    </w:p>
    <w:p w14:paraId="47673595" w14:textId="77777777" w:rsidR="007E0D0E" w:rsidRDefault="005A7A04">
      <w:pPr>
        <w:pStyle w:val="Paragraphedeliste"/>
        <w:numPr>
          <w:ilvl w:val="0"/>
          <w:numId w:val="7"/>
        </w:numPr>
        <w:tabs>
          <w:tab w:val="left" w:pos="861"/>
        </w:tabs>
        <w:spacing w:before="121"/>
        <w:rPr>
          <w:sz w:val="20"/>
        </w:rPr>
      </w:pPr>
      <w:r>
        <w:rPr>
          <w:sz w:val="20"/>
        </w:rPr>
        <w:t>Au</w:t>
      </w:r>
      <w:r>
        <w:rPr>
          <w:spacing w:val="-6"/>
          <w:sz w:val="20"/>
        </w:rPr>
        <w:t xml:space="preserve"> </w:t>
      </w:r>
      <w:r>
        <w:rPr>
          <w:sz w:val="20"/>
        </w:rPr>
        <w:t>titre</w:t>
      </w:r>
      <w:r>
        <w:rPr>
          <w:spacing w:val="-4"/>
          <w:sz w:val="20"/>
        </w:rPr>
        <w:t xml:space="preserve"> </w:t>
      </w:r>
      <w:r>
        <w:rPr>
          <w:sz w:val="20"/>
        </w:rPr>
        <w:t>de</w:t>
      </w:r>
      <w:r>
        <w:rPr>
          <w:spacing w:val="-4"/>
          <w:sz w:val="20"/>
        </w:rPr>
        <w:t xml:space="preserve"> </w:t>
      </w:r>
      <w:r>
        <w:rPr>
          <w:sz w:val="20"/>
        </w:rPr>
        <w:t>la</w:t>
      </w:r>
      <w:r>
        <w:rPr>
          <w:spacing w:val="-6"/>
          <w:sz w:val="20"/>
        </w:rPr>
        <w:t xml:space="preserve"> </w:t>
      </w:r>
      <w:r>
        <w:rPr>
          <w:sz w:val="20"/>
        </w:rPr>
        <w:t>capacité</w:t>
      </w:r>
      <w:r>
        <w:rPr>
          <w:spacing w:val="-4"/>
          <w:sz w:val="20"/>
        </w:rPr>
        <w:t xml:space="preserve"> </w:t>
      </w:r>
      <w:r>
        <w:rPr>
          <w:sz w:val="20"/>
        </w:rPr>
        <w:t>technique</w:t>
      </w:r>
      <w:r>
        <w:rPr>
          <w:spacing w:val="-6"/>
          <w:sz w:val="20"/>
        </w:rPr>
        <w:t xml:space="preserve"> </w:t>
      </w:r>
      <w:r>
        <w:rPr>
          <w:sz w:val="20"/>
        </w:rPr>
        <w:t>et</w:t>
      </w:r>
      <w:r>
        <w:rPr>
          <w:spacing w:val="-6"/>
          <w:sz w:val="20"/>
        </w:rPr>
        <w:t xml:space="preserve"> </w:t>
      </w:r>
      <w:r>
        <w:rPr>
          <w:sz w:val="20"/>
        </w:rPr>
        <w:t>professionnelle</w:t>
      </w:r>
      <w:r>
        <w:rPr>
          <w:spacing w:val="-4"/>
          <w:sz w:val="20"/>
        </w:rPr>
        <w:t xml:space="preserve"> </w:t>
      </w:r>
      <w:r>
        <w:rPr>
          <w:sz w:val="20"/>
        </w:rPr>
        <w:t>:</w:t>
      </w:r>
      <w:r>
        <w:rPr>
          <w:spacing w:val="-5"/>
          <w:sz w:val="20"/>
        </w:rPr>
        <w:t xml:space="preserve"> </w:t>
      </w:r>
      <w:r>
        <w:rPr>
          <w:sz w:val="20"/>
        </w:rPr>
        <w:t>les</w:t>
      </w:r>
      <w:r>
        <w:rPr>
          <w:spacing w:val="-5"/>
          <w:sz w:val="20"/>
        </w:rPr>
        <w:t xml:space="preserve"> </w:t>
      </w:r>
      <w:r>
        <w:rPr>
          <w:sz w:val="20"/>
        </w:rPr>
        <w:t>effectifs</w:t>
      </w:r>
      <w:r>
        <w:rPr>
          <w:spacing w:val="-5"/>
          <w:sz w:val="20"/>
        </w:rPr>
        <w:t xml:space="preserve"> </w:t>
      </w:r>
      <w:r>
        <w:rPr>
          <w:spacing w:val="-10"/>
          <w:sz w:val="20"/>
        </w:rPr>
        <w:t>;</w:t>
      </w:r>
    </w:p>
    <w:p w14:paraId="47673596" w14:textId="285E7187" w:rsidR="007E0D0E" w:rsidRDefault="005A7A04">
      <w:pPr>
        <w:pStyle w:val="Paragraphedeliste"/>
        <w:numPr>
          <w:ilvl w:val="0"/>
          <w:numId w:val="7"/>
        </w:numPr>
        <w:tabs>
          <w:tab w:val="left" w:pos="861"/>
        </w:tabs>
        <w:spacing w:before="118"/>
        <w:rPr>
          <w:sz w:val="20"/>
        </w:rPr>
      </w:pPr>
      <w:r>
        <w:rPr>
          <w:sz w:val="20"/>
        </w:rPr>
        <w:t>Au</w:t>
      </w:r>
      <w:r>
        <w:rPr>
          <w:spacing w:val="-5"/>
          <w:sz w:val="20"/>
        </w:rPr>
        <w:t xml:space="preserve"> </w:t>
      </w:r>
      <w:r>
        <w:rPr>
          <w:sz w:val="20"/>
        </w:rPr>
        <w:t>titre</w:t>
      </w:r>
      <w:r>
        <w:rPr>
          <w:spacing w:val="-4"/>
          <w:sz w:val="20"/>
        </w:rPr>
        <w:t xml:space="preserve"> </w:t>
      </w:r>
      <w:r>
        <w:rPr>
          <w:sz w:val="20"/>
        </w:rPr>
        <w:t>de</w:t>
      </w:r>
      <w:r>
        <w:rPr>
          <w:spacing w:val="-3"/>
          <w:sz w:val="20"/>
        </w:rPr>
        <w:t xml:space="preserve"> </w:t>
      </w:r>
      <w:r>
        <w:rPr>
          <w:sz w:val="20"/>
        </w:rPr>
        <w:t>la</w:t>
      </w:r>
      <w:r>
        <w:rPr>
          <w:spacing w:val="-5"/>
          <w:sz w:val="20"/>
        </w:rPr>
        <w:t xml:space="preserve"> </w:t>
      </w:r>
      <w:r>
        <w:rPr>
          <w:sz w:val="20"/>
        </w:rPr>
        <w:t>capacité</w:t>
      </w:r>
      <w:r>
        <w:rPr>
          <w:spacing w:val="-3"/>
          <w:sz w:val="20"/>
        </w:rPr>
        <w:t xml:space="preserve"> </w:t>
      </w:r>
      <w:r>
        <w:rPr>
          <w:sz w:val="20"/>
        </w:rPr>
        <w:t>économique</w:t>
      </w:r>
      <w:r>
        <w:rPr>
          <w:spacing w:val="-3"/>
          <w:sz w:val="20"/>
        </w:rPr>
        <w:t xml:space="preserve"> </w:t>
      </w:r>
      <w:r>
        <w:rPr>
          <w:sz w:val="20"/>
        </w:rPr>
        <w:t>et</w:t>
      </w:r>
      <w:r>
        <w:rPr>
          <w:spacing w:val="-5"/>
          <w:sz w:val="20"/>
        </w:rPr>
        <w:t xml:space="preserve"> </w:t>
      </w:r>
      <w:r>
        <w:rPr>
          <w:sz w:val="20"/>
        </w:rPr>
        <w:t>financière</w:t>
      </w:r>
      <w:r>
        <w:rPr>
          <w:spacing w:val="-5"/>
          <w:sz w:val="20"/>
        </w:rPr>
        <w:t xml:space="preserve"> </w:t>
      </w:r>
      <w:r>
        <w:rPr>
          <w:sz w:val="20"/>
        </w:rPr>
        <w:t>:</w:t>
      </w:r>
      <w:r>
        <w:rPr>
          <w:spacing w:val="-5"/>
          <w:sz w:val="20"/>
        </w:rPr>
        <w:t xml:space="preserve"> </w:t>
      </w:r>
      <w:r>
        <w:rPr>
          <w:sz w:val="20"/>
        </w:rPr>
        <w:t>le</w:t>
      </w:r>
      <w:r>
        <w:rPr>
          <w:spacing w:val="-5"/>
          <w:sz w:val="20"/>
        </w:rPr>
        <w:t xml:space="preserve"> </w:t>
      </w:r>
      <w:r>
        <w:rPr>
          <w:sz w:val="20"/>
        </w:rPr>
        <w:t>chiffre</w:t>
      </w:r>
      <w:r>
        <w:rPr>
          <w:spacing w:val="-4"/>
          <w:sz w:val="20"/>
        </w:rPr>
        <w:t xml:space="preserve"> </w:t>
      </w:r>
      <w:r>
        <w:rPr>
          <w:sz w:val="20"/>
        </w:rPr>
        <w:t>d’affaire</w:t>
      </w:r>
      <w:r w:rsidR="008853F8">
        <w:rPr>
          <w:sz w:val="20"/>
        </w:rPr>
        <w:t>s</w:t>
      </w:r>
      <w:r>
        <w:rPr>
          <w:spacing w:val="-4"/>
          <w:sz w:val="20"/>
        </w:rPr>
        <w:t xml:space="preserve"> </w:t>
      </w:r>
      <w:r>
        <w:rPr>
          <w:sz w:val="20"/>
        </w:rPr>
        <w:t>moyen</w:t>
      </w:r>
      <w:r>
        <w:rPr>
          <w:spacing w:val="-3"/>
          <w:sz w:val="20"/>
        </w:rPr>
        <w:t xml:space="preserve"> </w:t>
      </w:r>
      <w:r>
        <w:rPr>
          <w:sz w:val="20"/>
        </w:rPr>
        <w:t>ou</w:t>
      </w:r>
      <w:r>
        <w:rPr>
          <w:spacing w:val="-4"/>
          <w:sz w:val="20"/>
        </w:rPr>
        <w:t xml:space="preserve"> </w:t>
      </w:r>
      <w:r>
        <w:rPr>
          <w:spacing w:val="-2"/>
          <w:sz w:val="20"/>
        </w:rPr>
        <w:t>équivalent.</w:t>
      </w:r>
    </w:p>
    <w:p w14:paraId="47673597" w14:textId="77777777" w:rsidR="007E0D0E" w:rsidRDefault="005A7A04">
      <w:pPr>
        <w:pStyle w:val="Corpsdetexte"/>
        <w:spacing w:before="120"/>
        <w:ind w:right="697"/>
        <w:jc w:val="both"/>
      </w:pPr>
      <w:r>
        <w:t xml:space="preserve">Le CNC qui constate que des pièces ou informations dont la présentation était réclamée au titre de la candidature sont absentes ou incomplètes se réserve le droit de demander aux candidats concernés de </w:t>
      </w:r>
      <w:r>
        <w:lastRenderedPageBreak/>
        <w:t>compléter leur dossier de candidature dans un délai approprié.</w:t>
      </w:r>
    </w:p>
    <w:p w14:paraId="47673598" w14:textId="77777777" w:rsidR="007E0D0E" w:rsidRDefault="007E0D0E">
      <w:pPr>
        <w:pStyle w:val="Corpsdetexte"/>
        <w:spacing w:before="13"/>
        <w:ind w:left="0"/>
      </w:pPr>
    </w:p>
    <w:p w14:paraId="47673599" w14:textId="77777777" w:rsidR="007E0D0E" w:rsidRDefault="005A7A04">
      <w:pPr>
        <w:pStyle w:val="Titre1"/>
        <w:numPr>
          <w:ilvl w:val="1"/>
          <w:numId w:val="8"/>
        </w:numPr>
        <w:tabs>
          <w:tab w:val="left" w:pos="845"/>
        </w:tabs>
        <w:ind w:left="845" w:hanging="705"/>
      </w:pPr>
      <w:bookmarkStart w:id="43" w:name="_bookmark43"/>
      <w:bookmarkEnd w:id="43"/>
      <w:r>
        <w:t>Examen</w:t>
      </w:r>
      <w:r>
        <w:rPr>
          <w:spacing w:val="-6"/>
        </w:rPr>
        <w:t xml:space="preserve"> </w:t>
      </w:r>
      <w:r>
        <w:t>des</w:t>
      </w:r>
      <w:r>
        <w:rPr>
          <w:spacing w:val="-7"/>
        </w:rPr>
        <w:t xml:space="preserve"> </w:t>
      </w:r>
      <w:r>
        <w:rPr>
          <w:spacing w:val="-2"/>
        </w:rPr>
        <w:t>offres</w:t>
      </w:r>
    </w:p>
    <w:p w14:paraId="4767359A" w14:textId="77777777" w:rsidR="007E0D0E" w:rsidRDefault="005A7A04">
      <w:pPr>
        <w:pStyle w:val="Titre2"/>
        <w:numPr>
          <w:ilvl w:val="2"/>
          <w:numId w:val="8"/>
        </w:numPr>
        <w:tabs>
          <w:tab w:val="left" w:pos="1556"/>
        </w:tabs>
        <w:spacing w:before="240"/>
        <w:ind w:left="1556" w:hanging="695"/>
        <w:jc w:val="both"/>
        <w:rPr>
          <w:u w:val="none"/>
        </w:rPr>
      </w:pPr>
      <w:bookmarkStart w:id="44" w:name="_bookmark44"/>
      <w:bookmarkEnd w:id="44"/>
      <w:r>
        <w:t>Offres</w:t>
      </w:r>
      <w:r>
        <w:rPr>
          <w:spacing w:val="-9"/>
        </w:rPr>
        <w:t xml:space="preserve"> </w:t>
      </w:r>
      <w:r>
        <w:t>inappropriées,</w:t>
      </w:r>
      <w:r>
        <w:rPr>
          <w:spacing w:val="-4"/>
        </w:rPr>
        <w:t xml:space="preserve"> </w:t>
      </w:r>
      <w:r>
        <w:t>irrégulières</w:t>
      </w:r>
      <w:r>
        <w:rPr>
          <w:spacing w:val="-5"/>
        </w:rPr>
        <w:t xml:space="preserve"> </w:t>
      </w:r>
      <w:r>
        <w:t>ou</w:t>
      </w:r>
      <w:r>
        <w:rPr>
          <w:spacing w:val="-6"/>
        </w:rPr>
        <w:t xml:space="preserve"> </w:t>
      </w:r>
      <w:r>
        <w:rPr>
          <w:spacing w:val="-2"/>
        </w:rPr>
        <w:t>inacceptables</w:t>
      </w:r>
    </w:p>
    <w:p w14:paraId="4767359B" w14:textId="77777777" w:rsidR="007E0D0E" w:rsidRDefault="005A7A04">
      <w:pPr>
        <w:pStyle w:val="Corpsdetexte"/>
        <w:spacing w:before="118"/>
        <w:ind w:right="694"/>
        <w:jc w:val="both"/>
      </w:pPr>
      <w:r>
        <w:t>Les candidats ayant déposé une offre inappropriée, irrégulière ou inacceptable, au sens des articles L.2152-2</w:t>
      </w:r>
      <w:r>
        <w:rPr>
          <w:spacing w:val="-1"/>
        </w:rPr>
        <w:t xml:space="preserve"> </w:t>
      </w:r>
      <w:r>
        <w:t>à</w:t>
      </w:r>
      <w:r>
        <w:rPr>
          <w:spacing w:val="-1"/>
        </w:rPr>
        <w:t xml:space="preserve"> </w:t>
      </w:r>
      <w:r>
        <w:t>L.2152-4</w:t>
      </w:r>
      <w:r>
        <w:rPr>
          <w:spacing w:val="-1"/>
        </w:rPr>
        <w:t xml:space="preserve"> </w:t>
      </w:r>
      <w:r>
        <w:t>du</w:t>
      </w:r>
      <w:r>
        <w:rPr>
          <w:spacing w:val="-1"/>
        </w:rPr>
        <w:t xml:space="preserve"> </w:t>
      </w:r>
      <w:r>
        <w:t>Code</w:t>
      </w:r>
      <w:r>
        <w:rPr>
          <w:spacing w:val="-1"/>
        </w:rPr>
        <w:t xml:space="preserve"> </w:t>
      </w:r>
      <w:r>
        <w:t>de la</w:t>
      </w:r>
      <w:r>
        <w:rPr>
          <w:spacing w:val="-1"/>
        </w:rPr>
        <w:t xml:space="preserve"> </w:t>
      </w:r>
      <w:r>
        <w:t>commande</w:t>
      </w:r>
      <w:r>
        <w:rPr>
          <w:spacing w:val="-1"/>
        </w:rPr>
        <w:t xml:space="preserve"> </w:t>
      </w:r>
      <w:r>
        <w:t>publique,</w:t>
      </w:r>
      <w:r>
        <w:rPr>
          <w:spacing w:val="-1"/>
        </w:rPr>
        <w:t xml:space="preserve"> </w:t>
      </w:r>
      <w:r>
        <w:t>sont éliminés.</w:t>
      </w:r>
      <w:r>
        <w:rPr>
          <w:spacing w:val="40"/>
        </w:rPr>
        <w:t xml:space="preserve"> </w:t>
      </w:r>
      <w:r>
        <w:t>Cependant,</w:t>
      </w:r>
      <w:r>
        <w:rPr>
          <w:spacing w:val="-1"/>
        </w:rPr>
        <w:t xml:space="preserve"> </w:t>
      </w:r>
      <w:r>
        <w:t>le</w:t>
      </w:r>
      <w:r>
        <w:rPr>
          <w:spacing w:val="-1"/>
        </w:rPr>
        <w:t xml:space="preserve"> </w:t>
      </w:r>
      <w:r>
        <w:t>CNC se</w:t>
      </w:r>
      <w:r>
        <w:rPr>
          <w:spacing w:val="-1"/>
        </w:rPr>
        <w:t xml:space="preserve"> </w:t>
      </w:r>
      <w:r>
        <w:t>réserve</w:t>
      </w:r>
      <w:r>
        <w:rPr>
          <w:spacing w:val="-1"/>
        </w:rPr>
        <w:t xml:space="preserve"> </w:t>
      </w:r>
      <w:r>
        <w:t>le droit de demander à tous les soumissionnaires concernés de régulariser leurs offres irrégulières dans un délai approprié, à condition qu’elles ne soient pas anormalement basses. Cette régularisation peut également se faire, le cas échéant, dans le cadre d’une phase de négociation.</w:t>
      </w:r>
    </w:p>
    <w:p w14:paraId="4767359D" w14:textId="77777777" w:rsidR="007E0D0E" w:rsidRDefault="005A7A04">
      <w:pPr>
        <w:pStyle w:val="Titre2"/>
        <w:numPr>
          <w:ilvl w:val="2"/>
          <w:numId w:val="8"/>
        </w:numPr>
        <w:tabs>
          <w:tab w:val="left" w:pos="1556"/>
        </w:tabs>
        <w:spacing w:before="80"/>
        <w:ind w:left="1556" w:hanging="695"/>
        <w:rPr>
          <w:u w:val="none"/>
        </w:rPr>
      </w:pPr>
      <w:bookmarkStart w:id="45" w:name="_bookmark45"/>
      <w:bookmarkEnd w:id="45"/>
      <w:r>
        <w:t>Pondération</w:t>
      </w:r>
      <w:r>
        <w:rPr>
          <w:spacing w:val="-3"/>
        </w:rPr>
        <w:t xml:space="preserve"> </w:t>
      </w:r>
      <w:r>
        <w:t>des</w:t>
      </w:r>
      <w:r>
        <w:rPr>
          <w:spacing w:val="-3"/>
        </w:rPr>
        <w:t xml:space="preserve"> </w:t>
      </w:r>
      <w:r>
        <w:rPr>
          <w:spacing w:val="-2"/>
        </w:rPr>
        <w:t>critères</w:t>
      </w:r>
    </w:p>
    <w:p w14:paraId="4767359E" w14:textId="77777777" w:rsidR="007E0D0E" w:rsidRDefault="005A7A04">
      <w:pPr>
        <w:pStyle w:val="Corpsdetexte"/>
        <w:spacing w:before="119"/>
      </w:pPr>
      <w:r>
        <w:t>En</w:t>
      </w:r>
      <w:r>
        <w:rPr>
          <w:spacing w:val="-2"/>
        </w:rPr>
        <w:t xml:space="preserve"> </w:t>
      </w:r>
      <w:r>
        <w:t>application</w:t>
      </w:r>
      <w:r>
        <w:rPr>
          <w:spacing w:val="-2"/>
        </w:rPr>
        <w:t xml:space="preserve"> </w:t>
      </w:r>
      <w:r>
        <w:t>de</w:t>
      </w:r>
      <w:r>
        <w:rPr>
          <w:spacing w:val="-2"/>
        </w:rPr>
        <w:t xml:space="preserve"> </w:t>
      </w:r>
      <w:r>
        <w:t>l'article R.</w:t>
      </w:r>
      <w:r>
        <w:rPr>
          <w:spacing w:val="-4"/>
        </w:rPr>
        <w:t xml:space="preserve"> </w:t>
      </w:r>
      <w:r>
        <w:t>2152-6</w:t>
      </w:r>
      <w:r>
        <w:rPr>
          <w:spacing w:val="-2"/>
        </w:rPr>
        <w:t xml:space="preserve"> </w:t>
      </w:r>
      <w:r>
        <w:t>du</w:t>
      </w:r>
      <w:r>
        <w:rPr>
          <w:spacing w:val="-2"/>
        </w:rPr>
        <w:t xml:space="preserve"> </w:t>
      </w:r>
      <w:r>
        <w:t>Code</w:t>
      </w:r>
      <w:r>
        <w:rPr>
          <w:spacing w:val="-2"/>
        </w:rPr>
        <w:t xml:space="preserve"> </w:t>
      </w:r>
      <w:r>
        <w:t>de</w:t>
      </w:r>
      <w:r>
        <w:rPr>
          <w:spacing w:val="-2"/>
        </w:rPr>
        <w:t xml:space="preserve"> </w:t>
      </w:r>
      <w:r>
        <w:t>la</w:t>
      </w:r>
      <w:r>
        <w:rPr>
          <w:spacing w:val="-4"/>
        </w:rPr>
        <w:t xml:space="preserve"> </w:t>
      </w:r>
      <w:r>
        <w:t>commande</w:t>
      </w:r>
      <w:r>
        <w:rPr>
          <w:spacing w:val="-2"/>
        </w:rPr>
        <w:t xml:space="preserve"> </w:t>
      </w:r>
      <w:r>
        <w:t>publique,</w:t>
      </w:r>
      <w:r>
        <w:rPr>
          <w:spacing w:val="-2"/>
        </w:rPr>
        <w:t xml:space="preserve"> </w:t>
      </w:r>
      <w:r>
        <w:t>les</w:t>
      </w:r>
      <w:r>
        <w:rPr>
          <w:spacing w:val="-1"/>
        </w:rPr>
        <w:t xml:space="preserve"> </w:t>
      </w:r>
      <w:r>
        <w:t>offres</w:t>
      </w:r>
      <w:r>
        <w:rPr>
          <w:spacing w:val="-3"/>
        </w:rPr>
        <w:t xml:space="preserve"> </w:t>
      </w:r>
      <w:r>
        <w:t>sont</w:t>
      </w:r>
      <w:r>
        <w:rPr>
          <w:spacing w:val="-4"/>
        </w:rPr>
        <w:t xml:space="preserve"> </w:t>
      </w:r>
      <w:r>
        <w:t>classées</w:t>
      </w:r>
      <w:r>
        <w:rPr>
          <w:spacing w:val="-3"/>
        </w:rPr>
        <w:t xml:space="preserve"> </w:t>
      </w:r>
      <w:r>
        <w:t>par</w:t>
      </w:r>
      <w:r>
        <w:rPr>
          <w:spacing w:val="-4"/>
        </w:rPr>
        <w:t xml:space="preserve"> </w:t>
      </w:r>
      <w:r>
        <w:t>ordre décroissant en application des critères d’attribution définis ci-dessous :</w:t>
      </w:r>
    </w:p>
    <w:p w14:paraId="476735A0" w14:textId="77777777" w:rsidR="007E0D0E" w:rsidRDefault="007E0D0E">
      <w:pPr>
        <w:pStyle w:val="Corpsdetexte"/>
        <w:spacing w:before="5"/>
        <w:ind w:left="0"/>
        <w:rPr>
          <w:sz w:val="1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991"/>
        <w:gridCol w:w="4680"/>
        <w:gridCol w:w="2269"/>
      </w:tblGrid>
      <w:tr w:rsidR="007E0D0E" w14:paraId="476735A5" w14:textId="77777777" w:rsidTr="008853F8">
        <w:trPr>
          <w:trHeight w:val="460"/>
          <w:jc w:val="center"/>
        </w:trPr>
        <w:tc>
          <w:tcPr>
            <w:tcW w:w="1982" w:type="dxa"/>
            <w:shd w:val="clear" w:color="auto" w:fill="BEBEBE"/>
          </w:tcPr>
          <w:p w14:paraId="476735A1" w14:textId="77777777" w:rsidR="007E0D0E" w:rsidRDefault="005A7A04">
            <w:pPr>
              <w:pStyle w:val="TableParagraph"/>
              <w:spacing w:before="114"/>
              <w:ind w:left="26" w:right="2"/>
              <w:jc w:val="center"/>
              <w:rPr>
                <w:rFonts w:ascii="Arial" w:hAnsi="Arial"/>
                <w:b/>
                <w:sz w:val="20"/>
              </w:rPr>
            </w:pPr>
            <w:r>
              <w:rPr>
                <w:rFonts w:ascii="Arial" w:hAnsi="Arial"/>
                <w:b/>
                <w:spacing w:val="-2"/>
                <w:sz w:val="20"/>
              </w:rPr>
              <w:t>Critères</w:t>
            </w:r>
          </w:p>
        </w:tc>
        <w:tc>
          <w:tcPr>
            <w:tcW w:w="991" w:type="dxa"/>
            <w:shd w:val="clear" w:color="auto" w:fill="BEBEBE"/>
          </w:tcPr>
          <w:p w14:paraId="476735A2" w14:textId="77777777" w:rsidR="007E0D0E" w:rsidRDefault="005A7A04">
            <w:pPr>
              <w:pStyle w:val="TableParagraph"/>
              <w:spacing w:line="230" w:lineRule="exact"/>
              <w:ind w:left="258" w:hanging="125"/>
              <w:rPr>
                <w:rFonts w:ascii="Arial" w:hAnsi="Arial"/>
                <w:b/>
                <w:sz w:val="20"/>
              </w:rPr>
            </w:pPr>
            <w:r>
              <w:rPr>
                <w:rFonts w:ascii="Arial" w:hAnsi="Arial"/>
                <w:b/>
                <w:spacing w:val="-2"/>
                <w:sz w:val="20"/>
              </w:rPr>
              <w:t xml:space="preserve">Pondération </w:t>
            </w:r>
            <w:r>
              <w:rPr>
                <w:rFonts w:ascii="Arial" w:hAnsi="Arial"/>
                <w:b/>
                <w:sz w:val="20"/>
              </w:rPr>
              <w:t>du critère</w:t>
            </w:r>
          </w:p>
        </w:tc>
        <w:tc>
          <w:tcPr>
            <w:tcW w:w="4680" w:type="dxa"/>
            <w:shd w:val="clear" w:color="auto" w:fill="BEBEBE"/>
          </w:tcPr>
          <w:p w14:paraId="476735A3" w14:textId="77777777" w:rsidR="007E0D0E" w:rsidRDefault="005A7A04">
            <w:pPr>
              <w:pStyle w:val="TableParagraph"/>
              <w:spacing w:before="114"/>
              <w:ind w:left="779"/>
              <w:rPr>
                <w:rFonts w:ascii="Arial" w:hAnsi="Arial"/>
                <w:b/>
                <w:sz w:val="20"/>
              </w:rPr>
            </w:pPr>
            <w:r>
              <w:rPr>
                <w:rFonts w:ascii="Arial" w:hAnsi="Arial"/>
                <w:b/>
                <w:sz w:val="20"/>
              </w:rPr>
              <w:t>Eléments</w:t>
            </w:r>
            <w:r>
              <w:rPr>
                <w:rFonts w:ascii="Arial" w:hAnsi="Arial"/>
                <w:b/>
                <w:spacing w:val="-11"/>
                <w:sz w:val="20"/>
              </w:rPr>
              <w:t xml:space="preserve"> </w:t>
            </w:r>
            <w:r>
              <w:rPr>
                <w:rFonts w:ascii="Arial" w:hAnsi="Arial"/>
                <w:b/>
                <w:sz w:val="20"/>
              </w:rPr>
              <w:t>d’appréciation</w:t>
            </w:r>
            <w:r>
              <w:rPr>
                <w:rFonts w:ascii="Arial" w:hAnsi="Arial"/>
                <w:b/>
                <w:spacing w:val="-8"/>
                <w:sz w:val="20"/>
              </w:rPr>
              <w:t xml:space="preserve"> </w:t>
            </w:r>
            <w:r>
              <w:rPr>
                <w:rFonts w:ascii="Arial" w:hAnsi="Arial"/>
                <w:b/>
                <w:sz w:val="20"/>
              </w:rPr>
              <w:t>du</w:t>
            </w:r>
            <w:r>
              <w:rPr>
                <w:rFonts w:ascii="Arial" w:hAnsi="Arial"/>
                <w:b/>
                <w:spacing w:val="-8"/>
                <w:sz w:val="20"/>
              </w:rPr>
              <w:t xml:space="preserve"> </w:t>
            </w:r>
            <w:r>
              <w:rPr>
                <w:rFonts w:ascii="Arial" w:hAnsi="Arial"/>
                <w:b/>
                <w:spacing w:val="-2"/>
                <w:sz w:val="20"/>
              </w:rPr>
              <w:t>critère</w:t>
            </w:r>
          </w:p>
        </w:tc>
        <w:tc>
          <w:tcPr>
            <w:tcW w:w="2269" w:type="dxa"/>
            <w:shd w:val="clear" w:color="auto" w:fill="BEBEBE"/>
          </w:tcPr>
          <w:p w14:paraId="476735A4" w14:textId="77777777" w:rsidR="007E0D0E" w:rsidRDefault="005A7A04">
            <w:pPr>
              <w:pStyle w:val="TableParagraph"/>
              <w:spacing w:line="230" w:lineRule="exact"/>
              <w:ind w:left="162" w:right="114" w:hanging="22"/>
              <w:rPr>
                <w:rFonts w:ascii="Arial" w:hAnsi="Arial"/>
                <w:b/>
                <w:sz w:val="20"/>
              </w:rPr>
            </w:pPr>
            <w:r>
              <w:rPr>
                <w:rFonts w:ascii="Arial" w:hAnsi="Arial"/>
                <w:b/>
                <w:sz w:val="20"/>
              </w:rPr>
              <w:t>Documents</w:t>
            </w:r>
            <w:r>
              <w:rPr>
                <w:rFonts w:ascii="Arial" w:hAnsi="Arial"/>
                <w:b/>
                <w:spacing w:val="-14"/>
                <w:sz w:val="20"/>
              </w:rPr>
              <w:t xml:space="preserve"> </w:t>
            </w:r>
            <w:r>
              <w:rPr>
                <w:rFonts w:ascii="Arial" w:hAnsi="Arial"/>
                <w:b/>
                <w:sz w:val="20"/>
              </w:rPr>
              <w:t>servant de</w:t>
            </w:r>
            <w:r>
              <w:rPr>
                <w:rFonts w:ascii="Arial" w:hAnsi="Arial"/>
                <w:b/>
                <w:spacing w:val="-7"/>
                <w:sz w:val="20"/>
              </w:rPr>
              <w:t xml:space="preserve"> </w:t>
            </w:r>
            <w:r>
              <w:rPr>
                <w:rFonts w:ascii="Arial" w:hAnsi="Arial"/>
                <w:b/>
                <w:sz w:val="20"/>
              </w:rPr>
              <w:t>base</w:t>
            </w:r>
            <w:r>
              <w:rPr>
                <w:rFonts w:ascii="Arial" w:hAnsi="Arial"/>
                <w:b/>
                <w:spacing w:val="-4"/>
                <w:sz w:val="20"/>
              </w:rPr>
              <w:t xml:space="preserve"> </w:t>
            </w:r>
            <w:r>
              <w:rPr>
                <w:rFonts w:ascii="Arial" w:hAnsi="Arial"/>
                <w:b/>
                <w:sz w:val="20"/>
              </w:rPr>
              <w:t>à</w:t>
            </w:r>
            <w:r>
              <w:rPr>
                <w:rFonts w:ascii="Arial" w:hAnsi="Arial"/>
                <w:b/>
                <w:spacing w:val="-5"/>
                <w:sz w:val="20"/>
              </w:rPr>
              <w:t xml:space="preserve"> </w:t>
            </w:r>
            <w:r>
              <w:rPr>
                <w:rFonts w:ascii="Arial" w:hAnsi="Arial"/>
                <w:b/>
                <w:spacing w:val="-2"/>
                <w:sz w:val="20"/>
              </w:rPr>
              <w:t>l’analyse</w:t>
            </w:r>
          </w:p>
        </w:tc>
      </w:tr>
      <w:tr w:rsidR="007E0D0E" w14:paraId="476735B0" w14:textId="77777777" w:rsidTr="008853F8">
        <w:trPr>
          <w:trHeight w:val="1824"/>
          <w:jc w:val="center"/>
        </w:trPr>
        <w:tc>
          <w:tcPr>
            <w:tcW w:w="1982" w:type="dxa"/>
            <w:vAlign w:val="center"/>
          </w:tcPr>
          <w:p w14:paraId="476735A8" w14:textId="77777777" w:rsidR="007E0D0E" w:rsidRDefault="005A7A04" w:rsidP="008853F8">
            <w:pPr>
              <w:pStyle w:val="TableParagraph"/>
              <w:spacing w:before="1"/>
              <w:jc w:val="center"/>
              <w:rPr>
                <w:rFonts w:ascii="Arial"/>
                <w:b/>
                <w:sz w:val="20"/>
              </w:rPr>
            </w:pPr>
            <w:r>
              <w:rPr>
                <w:rFonts w:ascii="Arial"/>
                <w:b/>
                <w:spacing w:val="-4"/>
                <w:sz w:val="20"/>
              </w:rPr>
              <w:t>Prix</w:t>
            </w:r>
          </w:p>
        </w:tc>
        <w:tc>
          <w:tcPr>
            <w:tcW w:w="991" w:type="dxa"/>
            <w:vAlign w:val="center"/>
          </w:tcPr>
          <w:p w14:paraId="476735AB" w14:textId="77777777" w:rsidR="007E0D0E" w:rsidRDefault="005A7A04" w:rsidP="008853F8">
            <w:pPr>
              <w:pStyle w:val="TableParagraph"/>
              <w:spacing w:before="1"/>
              <w:ind w:right="1"/>
              <w:jc w:val="center"/>
              <w:rPr>
                <w:rFonts w:ascii="Arial"/>
                <w:b/>
                <w:sz w:val="20"/>
              </w:rPr>
            </w:pPr>
            <w:r>
              <w:rPr>
                <w:rFonts w:ascii="Arial"/>
                <w:b/>
                <w:spacing w:val="-5"/>
                <w:sz w:val="20"/>
              </w:rPr>
              <w:t>40%</w:t>
            </w:r>
          </w:p>
        </w:tc>
        <w:tc>
          <w:tcPr>
            <w:tcW w:w="4680" w:type="dxa"/>
            <w:vAlign w:val="center"/>
          </w:tcPr>
          <w:p w14:paraId="476735AC" w14:textId="77777777" w:rsidR="007E0D0E" w:rsidRDefault="005A7A04" w:rsidP="008853F8">
            <w:pPr>
              <w:pStyle w:val="TableParagraph"/>
              <w:spacing w:line="229" w:lineRule="exact"/>
              <w:ind w:left="109"/>
              <w:rPr>
                <w:sz w:val="20"/>
              </w:rPr>
            </w:pPr>
            <w:r>
              <w:rPr>
                <w:sz w:val="20"/>
              </w:rPr>
              <w:t>Ce</w:t>
            </w:r>
            <w:r>
              <w:rPr>
                <w:spacing w:val="-5"/>
                <w:sz w:val="20"/>
              </w:rPr>
              <w:t xml:space="preserve"> </w:t>
            </w:r>
            <w:r>
              <w:rPr>
                <w:sz w:val="20"/>
              </w:rPr>
              <w:t>critère</w:t>
            </w:r>
            <w:r>
              <w:rPr>
                <w:spacing w:val="-5"/>
                <w:sz w:val="20"/>
              </w:rPr>
              <w:t xml:space="preserve"> </w:t>
            </w:r>
            <w:r>
              <w:rPr>
                <w:sz w:val="20"/>
              </w:rPr>
              <w:t>sera</w:t>
            </w:r>
            <w:r>
              <w:rPr>
                <w:spacing w:val="-5"/>
                <w:sz w:val="20"/>
              </w:rPr>
              <w:t xml:space="preserve"> </w:t>
            </w:r>
            <w:r>
              <w:rPr>
                <w:sz w:val="20"/>
              </w:rPr>
              <w:t>apprécié</w:t>
            </w:r>
            <w:r>
              <w:rPr>
                <w:spacing w:val="-3"/>
                <w:sz w:val="20"/>
              </w:rPr>
              <w:t xml:space="preserve"> </w:t>
            </w:r>
            <w:r>
              <w:rPr>
                <w:sz w:val="20"/>
              </w:rPr>
              <w:t>sur</w:t>
            </w:r>
            <w:r>
              <w:rPr>
                <w:spacing w:val="-4"/>
                <w:sz w:val="20"/>
              </w:rPr>
              <w:t xml:space="preserve"> </w:t>
            </w:r>
            <w:r>
              <w:rPr>
                <w:sz w:val="20"/>
              </w:rPr>
              <w:t>la</w:t>
            </w:r>
            <w:r>
              <w:rPr>
                <w:spacing w:val="-5"/>
                <w:sz w:val="20"/>
              </w:rPr>
              <w:t xml:space="preserve"> </w:t>
            </w:r>
            <w:r>
              <w:rPr>
                <w:sz w:val="20"/>
              </w:rPr>
              <w:t>base</w:t>
            </w:r>
            <w:r>
              <w:rPr>
                <w:spacing w:val="-2"/>
                <w:sz w:val="20"/>
              </w:rPr>
              <w:t xml:space="preserve"> </w:t>
            </w:r>
            <w:r>
              <w:rPr>
                <w:spacing w:val="-10"/>
                <w:sz w:val="20"/>
              </w:rPr>
              <w:t>:</w:t>
            </w:r>
          </w:p>
          <w:p w14:paraId="476735AD" w14:textId="191DB405" w:rsidR="007E0D0E" w:rsidRDefault="005A7A04" w:rsidP="008853F8">
            <w:pPr>
              <w:pStyle w:val="TableParagraph"/>
              <w:numPr>
                <w:ilvl w:val="0"/>
                <w:numId w:val="7"/>
              </w:numPr>
              <w:spacing w:before="118"/>
              <w:ind w:right="82"/>
              <w:rPr>
                <w:sz w:val="20"/>
              </w:rPr>
            </w:pPr>
            <w:r>
              <w:rPr>
                <w:sz w:val="20"/>
              </w:rPr>
              <w:t>De la somme des prix unitaires des manifestations définis dans le BPU additionnée à un scénario de consommation.</w:t>
            </w:r>
            <w:r>
              <w:rPr>
                <w:spacing w:val="-2"/>
                <w:sz w:val="20"/>
              </w:rPr>
              <w:t xml:space="preserve"> </w:t>
            </w:r>
            <w:r>
              <w:rPr>
                <w:sz w:val="20"/>
              </w:rPr>
              <w:t>Le</w:t>
            </w:r>
            <w:r>
              <w:rPr>
                <w:spacing w:val="-2"/>
                <w:sz w:val="20"/>
              </w:rPr>
              <w:t xml:space="preserve"> </w:t>
            </w:r>
            <w:r>
              <w:rPr>
                <w:sz w:val="20"/>
              </w:rPr>
              <w:t>scénario</w:t>
            </w:r>
            <w:r>
              <w:rPr>
                <w:spacing w:val="-2"/>
                <w:sz w:val="20"/>
              </w:rPr>
              <w:t xml:space="preserve"> </w:t>
            </w:r>
            <w:r>
              <w:rPr>
                <w:sz w:val="20"/>
              </w:rPr>
              <w:t>de</w:t>
            </w:r>
            <w:r>
              <w:rPr>
                <w:spacing w:val="-3"/>
                <w:sz w:val="20"/>
              </w:rPr>
              <w:t xml:space="preserve"> </w:t>
            </w:r>
            <w:r>
              <w:rPr>
                <w:sz w:val="20"/>
              </w:rPr>
              <w:t>consommation</w:t>
            </w:r>
            <w:r>
              <w:rPr>
                <w:spacing w:val="-1"/>
                <w:sz w:val="20"/>
              </w:rPr>
              <w:t xml:space="preserve"> </w:t>
            </w:r>
            <w:r>
              <w:rPr>
                <w:sz w:val="20"/>
              </w:rPr>
              <w:t>n’est pas communiqué aux candidats.</w:t>
            </w:r>
          </w:p>
        </w:tc>
        <w:tc>
          <w:tcPr>
            <w:tcW w:w="2269" w:type="dxa"/>
            <w:vAlign w:val="center"/>
          </w:tcPr>
          <w:p w14:paraId="476735AF" w14:textId="77777777" w:rsidR="007E0D0E" w:rsidRPr="008853F8" w:rsidRDefault="005A7A04" w:rsidP="008853F8">
            <w:pPr>
              <w:pStyle w:val="TableParagraph"/>
              <w:ind w:right="128"/>
              <w:jc w:val="center"/>
              <w:rPr>
                <w:b/>
                <w:bCs/>
                <w:sz w:val="20"/>
              </w:rPr>
            </w:pPr>
            <w:r w:rsidRPr="008853F8">
              <w:rPr>
                <w:b/>
                <w:bCs/>
                <w:sz w:val="20"/>
              </w:rPr>
              <w:t>Scénario de consommation</w:t>
            </w:r>
            <w:r w:rsidRPr="008853F8">
              <w:rPr>
                <w:b/>
                <w:bCs/>
                <w:spacing w:val="-14"/>
                <w:sz w:val="20"/>
              </w:rPr>
              <w:t xml:space="preserve"> </w:t>
            </w:r>
            <w:r w:rsidRPr="008853F8">
              <w:rPr>
                <w:b/>
                <w:bCs/>
                <w:sz w:val="20"/>
              </w:rPr>
              <w:t xml:space="preserve">et </w:t>
            </w:r>
            <w:r w:rsidRPr="008853F8">
              <w:rPr>
                <w:b/>
                <w:bCs/>
                <w:spacing w:val="-4"/>
                <w:sz w:val="20"/>
              </w:rPr>
              <w:t>BPU</w:t>
            </w:r>
          </w:p>
        </w:tc>
      </w:tr>
      <w:tr w:rsidR="007E0D0E" w14:paraId="476735BB" w14:textId="77777777" w:rsidTr="008853F8">
        <w:trPr>
          <w:trHeight w:val="1776"/>
          <w:jc w:val="center"/>
        </w:trPr>
        <w:tc>
          <w:tcPr>
            <w:tcW w:w="1982" w:type="dxa"/>
            <w:vAlign w:val="center"/>
          </w:tcPr>
          <w:p w14:paraId="476735B3" w14:textId="497468B8" w:rsidR="007E0D0E" w:rsidRDefault="000E543D" w:rsidP="008853F8">
            <w:pPr>
              <w:pStyle w:val="TableParagraph"/>
              <w:spacing w:before="1"/>
              <w:jc w:val="center"/>
              <w:rPr>
                <w:rFonts w:ascii="Arial" w:hAnsi="Arial"/>
                <w:b/>
                <w:sz w:val="20"/>
              </w:rPr>
            </w:pPr>
            <w:r>
              <w:rPr>
                <w:rFonts w:ascii="Arial" w:hAnsi="Arial"/>
                <w:b/>
                <w:spacing w:val="-2"/>
                <w:sz w:val="20"/>
              </w:rPr>
              <w:t>Esthétique et fonctionnalité</w:t>
            </w:r>
          </w:p>
        </w:tc>
        <w:tc>
          <w:tcPr>
            <w:tcW w:w="991" w:type="dxa"/>
            <w:vAlign w:val="center"/>
          </w:tcPr>
          <w:p w14:paraId="476735B7" w14:textId="31D987D4" w:rsidR="007E0D0E" w:rsidRDefault="00AF2FC4" w:rsidP="008853F8">
            <w:pPr>
              <w:pStyle w:val="TableParagraph"/>
              <w:jc w:val="center"/>
              <w:rPr>
                <w:rFonts w:ascii="Arial"/>
                <w:b/>
                <w:sz w:val="20"/>
              </w:rPr>
            </w:pPr>
            <w:r>
              <w:rPr>
                <w:rFonts w:ascii="Arial"/>
                <w:b/>
                <w:spacing w:val="-5"/>
                <w:sz w:val="20"/>
              </w:rPr>
              <w:t>35</w:t>
            </w:r>
            <w:r w:rsidR="005A7A04">
              <w:rPr>
                <w:rFonts w:ascii="Arial"/>
                <w:b/>
                <w:spacing w:val="-5"/>
                <w:sz w:val="20"/>
              </w:rPr>
              <w:t>%</w:t>
            </w:r>
          </w:p>
        </w:tc>
        <w:tc>
          <w:tcPr>
            <w:tcW w:w="4680" w:type="dxa"/>
            <w:vAlign w:val="center"/>
          </w:tcPr>
          <w:p w14:paraId="3954A6EE" w14:textId="77777777" w:rsidR="008853F8" w:rsidRDefault="008853F8" w:rsidP="008853F8">
            <w:pPr>
              <w:pStyle w:val="TableParagraph"/>
              <w:spacing w:line="229" w:lineRule="exact"/>
              <w:ind w:left="109"/>
              <w:rPr>
                <w:sz w:val="20"/>
              </w:rPr>
            </w:pPr>
            <w:r>
              <w:rPr>
                <w:sz w:val="20"/>
              </w:rPr>
              <w:t>Ce critère sera apprécié au regard de :</w:t>
            </w:r>
          </w:p>
          <w:p w14:paraId="785B8A93" w14:textId="77777777" w:rsidR="008853F8" w:rsidRDefault="008853F8" w:rsidP="008853F8">
            <w:pPr>
              <w:pStyle w:val="TableParagraph"/>
              <w:tabs>
                <w:tab w:val="left" w:pos="230"/>
              </w:tabs>
              <w:spacing w:line="229" w:lineRule="exact"/>
              <w:rPr>
                <w:sz w:val="20"/>
              </w:rPr>
            </w:pPr>
          </w:p>
          <w:p w14:paraId="476735B8" w14:textId="4252EE94" w:rsidR="007E0D0E" w:rsidRDefault="008853F8" w:rsidP="008853F8">
            <w:pPr>
              <w:pStyle w:val="TableParagraph"/>
              <w:numPr>
                <w:ilvl w:val="0"/>
                <w:numId w:val="7"/>
              </w:numPr>
              <w:spacing w:before="118"/>
              <w:ind w:right="82"/>
              <w:rPr>
                <w:sz w:val="20"/>
              </w:rPr>
            </w:pPr>
            <w:r>
              <w:rPr>
                <w:sz w:val="20"/>
              </w:rPr>
              <w:t>L’e</w:t>
            </w:r>
            <w:r w:rsidR="005A7A04">
              <w:rPr>
                <w:sz w:val="20"/>
              </w:rPr>
              <w:t>sthétisme</w:t>
            </w:r>
            <w:r w:rsidR="005A7A04">
              <w:rPr>
                <w:spacing w:val="-8"/>
                <w:sz w:val="20"/>
              </w:rPr>
              <w:t xml:space="preserve"> </w:t>
            </w:r>
            <w:r w:rsidR="005A7A04">
              <w:rPr>
                <w:sz w:val="20"/>
              </w:rPr>
              <w:t>des</w:t>
            </w:r>
            <w:r w:rsidR="005A7A04">
              <w:rPr>
                <w:spacing w:val="-5"/>
                <w:sz w:val="20"/>
              </w:rPr>
              <w:t xml:space="preserve"> </w:t>
            </w:r>
            <w:r w:rsidR="005A7A04">
              <w:rPr>
                <w:sz w:val="20"/>
              </w:rPr>
              <w:t>stands</w:t>
            </w:r>
            <w:r w:rsidR="005A7A04">
              <w:rPr>
                <w:spacing w:val="-5"/>
                <w:sz w:val="20"/>
              </w:rPr>
              <w:t xml:space="preserve"> </w:t>
            </w:r>
            <w:r w:rsidR="005A7A04">
              <w:rPr>
                <w:spacing w:val="-10"/>
                <w:sz w:val="20"/>
              </w:rPr>
              <w:t>;</w:t>
            </w:r>
          </w:p>
          <w:p w14:paraId="476735B9" w14:textId="56B04AD1" w:rsidR="007E0D0E" w:rsidRDefault="008853F8" w:rsidP="008853F8">
            <w:pPr>
              <w:pStyle w:val="TableParagraph"/>
              <w:numPr>
                <w:ilvl w:val="0"/>
                <w:numId w:val="7"/>
              </w:numPr>
              <w:spacing w:before="118"/>
              <w:ind w:right="82"/>
              <w:rPr>
                <w:sz w:val="20"/>
              </w:rPr>
            </w:pPr>
            <w:r>
              <w:rPr>
                <w:sz w:val="20"/>
              </w:rPr>
              <w:t>La p</w:t>
            </w:r>
            <w:r w:rsidR="005A7A04">
              <w:rPr>
                <w:sz w:val="20"/>
              </w:rPr>
              <w:t>roposition</w:t>
            </w:r>
            <w:r w:rsidR="005A7A04">
              <w:rPr>
                <w:spacing w:val="-10"/>
                <w:sz w:val="20"/>
              </w:rPr>
              <w:t xml:space="preserve"> </w:t>
            </w:r>
            <w:r w:rsidR="005A7A04">
              <w:rPr>
                <w:sz w:val="20"/>
              </w:rPr>
              <w:t>d'aménagement</w:t>
            </w:r>
            <w:r w:rsidR="005A7A04">
              <w:rPr>
                <w:spacing w:val="-9"/>
                <w:sz w:val="20"/>
              </w:rPr>
              <w:t xml:space="preserve"> </w:t>
            </w:r>
            <w:r w:rsidR="005A7A04">
              <w:rPr>
                <w:sz w:val="20"/>
              </w:rPr>
              <w:t>des</w:t>
            </w:r>
            <w:r w:rsidR="005A7A04">
              <w:rPr>
                <w:spacing w:val="-8"/>
                <w:sz w:val="20"/>
              </w:rPr>
              <w:t xml:space="preserve"> </w:t>
            </w:r>
            <w:r w:rsidR="005A7A04">
              <w:rPr>
                <w:spacing w:val="-2"/>
                <w:sz w:val="20"/>
              </w:rPr>
              <w:t>stands.</w:t>
            </w:r>
          </w:p>
        </w:tc>
        <w:tc>
          <w:tcPr>
            <w:tcW w:w="2269" w:type="dxa"/>
            <w:vAlign w:val="center"/>
          </w:tcPr>
          <w:p w14:paraId="476735BA" w14:textId="53243F63" w:rsidR="007E0D0E" w:rsidRPr="008853F8" w:rsidRDefault="005A7A04" w:rsidP="008853F8">
            <w:pPr>
              <w:pStyle w:val="TableParagraph"/>
              <w:spacing w:before="81"/>
              <w:ind w:right="121"/>
              <w:jc w:val="center"/>
              <w:rPr>
                <w:b/>
                <w:bCs/>
                <w:sz w:val="20"/>
              </w:rPr>
            </w:pPr>
            <w:r w:rsidRPr="008853F8">
              <w:rPr>
                <w:b/>
                <w:bCs/>
                <w:sz w:val="20"/>
              </w:rPr>
              <w:t xml:space="preserve">Les propositions décoratives et </w:t>
            </w:r>
            <w:r w:rsidRPr="008853F8">
              <w:rPr>
                <w:b/>
                <w:bCs/>
                <w:spacing w:val="-2"/>
                <w:sz w:val="20"/>
              </w:rPr>
              <w:t xml:space="preserve">d’aménagement </w:t>
            </w:r>
            <w:r w:rsidRPr="008853F8">
              <w:rPr>
                <w:b/>
                <w:bCs/>
                <w:sz w:val="20"/>
              </w:rPr>
              <w:t>pour chaque manifestation,</w:t>
            </w:r>
            <w:r w:rsidRPr="008853F8">
              <w:rPr>
                <w:b/>
                <w:bCs/>
                <w:spacing w:val="-14"/>
                <w:sz w:val="20"/>
              </w:rPr>
              <w:t xml:space="preserve"> </w:t>
            </w:r>
            <w:r w:rsidRPr="008853F8">
              <w:rPr>
                <w:b/>
                <w:bCs/>
                <w:sz w:val="20"/>
              </w:rPr>
              <w:t xml:space="preserve">avec leur notice et leurs </w:t>
            </w:r>
            <w:r w:rsidRPr="008853F8">
              <w:rPr>
                <w:b/>
                <w:bCs/>
                <w:spacing w:val="-2"/>
                <w:sz w:val="20"/>
              </w:rPr>
              <w:t>visuels</w:t>
            </w:r>
            <w:r w:rsidR="00840255">
              <w:rPr>
                <w:b/>
                <w:bCs/>
                <w:spacing w:val="-2"/>
                <w:sz w:val="20"/>
              </w:rPr>
              <w:t xml:space="preserve"> et </w:t>
            </w:r>
            <w:r w:rsidR="00AF2FC4">
              <w:rPr>
                <w:b/>
                <w:bCs/>
                <w:spacing w:val="-2"/>
                <w:sz w:val="20"/>
              </w:rPr>
              <w:t>la présentation des réalisation antérieures</w:t>
            </w:r>
          </w:p>
        </w:tc>
      </w:tr>
      <w:tr w:rsidR="007E0D0E" w14:paraId="476735C8" w14:textId="77777777" w:rsidTr="00947A99">
        <w:trPr>
          <w:trHeight w:val="2092"/>
          <w:jc w:val="center"/>
        </w:trPr>
        <w:tc>
          <w:tcPr>
            <w:tcW w:w="1982" w:type="dxa"/>
            <w:vAlign w:val="center"/>
          </w:tcPr>
          <w:p w14:paraId="476735BE" w14:textId="27F4500A" w:rsidR="007E0D0E" w:rsidRDefault="008853F8" w:rsidP="008853F8">
            <w:pPr>
              <w:pStyle w:val="TableParagraph"/>
              <w:ind w:right="239"/>
              <w:jc w:val="center"/>
              <w:rPr>
                <w:rFonts w:ascii="Arial" w:hAnsi="Arial"/>
                <w:b/>
                <w:sz w:val="20"/>
              </w:rPr>
            </w:pPr>
            <w:r>
              <w:rPr>
                <w:rFonts w:ascii="Arial" w:hAnsi="Arial"/>
                <w:b/>
                <w:spacing w:val="-2"/>
                <w:sz w:val="20"/>
              </w:rPr>
              <w:t>Technique</w:t>
            </w:r>
          </w:p>
        </w:tc>
        <w:tc>
          <w:tcPr>
            <w:tcW w:w="991" w:type="dxa"/>
            <w:vAlign w:val="center"/>
          </w:tcPr>
          <w:p w14:paraId="476735C1" w14:textId="0AC0DC9C" w:rsidR="007E0D0E" w:rsidRDefault="00AF2FC4" w:rsidP="008853F8">
            <w:pPr>
              <w:pStyle w:val="TableParagraph"/>
              <w:jc w:val="center"/>
              <w:rPr>
                <w:rFonts w:ascii="Arial"/>
                <w:b/>
                <w:sz w:val="20"/>
              </w:rPr>
            </w:pPr>
            <w:r>
              <w:rPr>
                <w:rFonts w:ascii="Arial"/>
                <w:b/>
                <w:spacing w:val="-5"/>
                <w:sz w:val="20"/>
              </w:rPr>
              <w:t>15</w:t>
            </w:r>
            <w:r w:rsidR="005A7A04">
              <w:rPr>
                <w:rFonts w:ascii="Arial"/>
                <w:b/>
                <w:spacing w:val="-5"/>
                <w:sz w:val="20"/>
              </w:rPr>
              <w:t>%</w:t>
            </w:r>
          </w:p>
        </w:tc>
        <w:tc>
          <w:tcPr>
            <w:tcW w:w="4680" w:type="dxa"/>
            <w:vAlign w:val="center"/>
          </w:tcPr>
          <w:p w14:paraId="1E487C63" w14:textId="77777777" w:rsidR="008853F8" w:rsidRDefault="008853F8" w:rsidP="008853F8">
            <w:pPr>
              <w:pStyle w:val="TableParagraph"/>
              <w:tabs>
                <w:tab w:val="left" w:pos="346"/>
              </w:tabs>
              <w:ind w:left="109" w:right="87"/>
              <w:rPr>
                <w:sz w:val="20"/>
              </w:rPr>
            </w:pPr>
            <w:r>
              <w:rPr>
                <w:sz w:val="20"/>
              </w:rPr>
              <w:t>Ce critère sera apprécié au regard de :</w:t>
            </w:r>
          </w:p>
          <w:p w14:paraId="5ACABD92" w14:textId="77777777" w:rsidR="008853F8" w:rsidRDefault="008853F8" w:rsidP="008853F8">
            <w:pPr>
              <w:pStyle w:val="TableParagraph"/>
              <w:tabs>
                <w:tab w:val="left" w:pos="346"/>
              </w:tabs>
              <w:ind w:left="109" w:right="87"/>
              <w:rPr>
                <w:sz w:val="20"/>
              </w:rPr>
            </w:pPr>
          </w:p>
          <w:p w14:paraId="22BF68E7" w14:textId="414E2846" w:rsidR="008853F8" w:rsidRPr="00947A99" w:rsidRDefault="008853F8" w:rsidP="00947A99">
            <w:pPr>
              <w:pStyle w:val="TableParagraph"/>
              <w:numPr>
                <w:ilvl w:val="0"/>
                <w:numId w:val="7"/>
              </w:numPr>
              <w:spacing w:before="118"/>
              <w:ind w:right="82"/>
              <w:rPr>
                <w:sz w:val="20"/>
              </w:rPr>
            </w:pPr>
            <w:r>
              <w:rPr>
                <w:sz w:val="20"/>
              </w:rPr>
              <w:t>La m</w:t>
            </w:r>
            <w:r w:rsidR="005A7A04">
              <w:rPr>
                <w:sz w:val="20"/>
              </w:rPr>
              <w:t>éthodologie</w:t>
            </w:r>
            <w:r w:rsidR="005A7A04">
              <w:rPr>
                <w:spacing w:val="80"/>
                <w:sz w:val="20"/>
              </w:rPr>
              <w:t xml:space="preserve"> </w:t>
            </w:r>
            <w:r w:rsidR="005A7A04">
              <w:rPr>
                <w:sz w:val="20"/>
              </w:rPr>
              <w:t>proposée</w:t>
            </w:r>
            <w:r w:rsidR="005A7A04">
              <w:rPr>
                <w:spacing w:val="80"/>
                <w:sz w:val="20"/>
              </w:rPr>
              <w:t xml:space="preserve"> </w:t>
            </w:r>
            <w:r w:rsidR="005A7A04">
              <w:rPr>
                <w:sz w:val="20"/>
              </w:rPr>
              <w:t>pour</w:t>
            </w:r>
            <w:r w:rsidR="005A7A04">
              <w:rPr>
                <w:spacing w:val="80"/>
                <w:sz w:val="20"/>
              </w:rPr>
              <w:t xml:space="preserve"> </w:t>
            </w:r>
            <w:r w:rsidR="005A7A04">
              <w:rPr>
                <w:sz w:val="20"/>
              </w:rPr>
              <w:t>l’exécution</w:t>
            </w:r>
            <w:r w:rsidR="005A7A04">
              <w:rPr>
                <w:spacing w:val="80"/>
                <w:sz w:val="20"/>
              </w:rPr>
              <w:t xml:space="preserve"> </w:t>
            </w:r>
            <w:r w:rsidR="005A7A04">
              <w:rPr>
                <w:sz w:val="20"/>
              </w:rPr>
              <w:t>des prestations</w:t>
            </w:r>
            <w:r w:rsidR="00DD1FE9">
              <w:rPr>
                <w:sz w:val="20"/>
              </w:rPr>
              <w:t xml:space="preserve"> y compris le calendrier détaillé</w:t>
            </w:r>
            <w:r w:rsidR="005A7A04">
              <w:rPr>
                <w:sz w:val="20"/>
              </w:rPr>
              <w:t xml:space="preserve"> ;</w:t>
            </w:r>
          </w:p>
          <w:p w14:paraId="476735C4" w14:textId="01640D80" w:rsidR="008853F8" w:rsidRPr="000F2BC6" w:rsidRDefault="008853F8" w:rsidP="000F2BC6">
            <w:pPr>
              <w:pStyle w:val="TableParagraph"/>
              <w:numPr>
                <w:ilvl w:val="0"/>
                <w:numId w:val="7"/>
              </w:numPr>
              <w:spacing w:before="118"/>
              <w:ind w:right="82"/>
              <w:rPr>
                <w:sz w:val="20"/>
              </w:rPr>
            </w:pPr>
            <w:r>
              <w:rPr>
                <w:sz w:val="20"/>
              </w:rPr>
              <w:t>L’é</w:t>
            </w:r>
            <w:r w:rsidR="005A7A04" w:rsidRPr="008853F8">
              <w:rPr>
                <w:sz w:val="20"/>
              </w:rPr>
              <w:t>quipe</w:t>
            </w:r>
            <w:r w:rsidR="005A7A04" w:rsidRPr="008853F8">
              <w:rPr>
                <w:spacing w:val="-6"/>
                <w:sz w:val="20"/>
              </w:rPr>
              <w:t xml:space="preserve"> </w:t>
            </w:r>
            <w:r w:rsidR="005A7A04" w:rsidRPr="008853F8">
              <w:rPr>
                <w:sz w:val="20"/>
              </w:rPr>
              <w:t>dédiée</w:t>
            </w:r>
            <w:r w:rsidR="005A7A04" w:rsidRPr="008853F8">
              <w:rPr>
                <w:spacing w:val="-7"/>
                <w:sz w:val="20"/>
              </w:rPr>
              <w:t xml:space="preserve"> </w:t>
            </w:r>
            <w:r w:rsidR="005A7A04" w:rsidRPr="008853F8">
              <w:rPr>
                <w:spacing w:val="-10"/>
                <w:sz w:val="20"/>
              </w:rPr>
              <w:t>;</w:t>
            </w:r>
          </w:p>
        </w:tc>
        <w:tc>
          <w:tcPr>
            <w:tcW w:w="2269" w:type="dxa"/>
            <w:vAlign w:val="center"/>
          </w:tcPr>
          <w:p w14:paraId="476735C7" w14:textId="77777777" w:rsidR="007E0D0E" w:rsidRPr="008853F8" w:rsidRDefault="005A7A04" w:rsidP="008853F8">
            <w:pPr>
              <w:pStyle w:val="TableParagraph"/>
              <w:ind w:right="112"/>
              <w:jc w:val="center"/>
              <w:rPr>
                <w:b/>
                <w:bCs/>
                <w:sz w:val="20"/>
              </w:rPr>
            </w:pPr>
            <w:r w:rsidRPr="008853F8">
              <w:rPr>
                <w:b/>
                <w:bCs/>
                <w:spacing w:val="-5"/>
                <w:sz w:val="20"/>
              </w:rPr>
              <w:t>CMT</w:t>
            </w:r>
          </w:p>
        </w:tc>
      </w:tr>
      <w:tr w:rsidR="007E0D0E" w14:paraId="476735D3" w14:textId="77777777" w:rsidTr="008853F8">
        <w:trPr>
          <w:trHeight w:val="1900"/>
          <w:jc w:val="center"/>
        </w:trPr>
        <w:tc>
          <w:tcPr>
            <w:tcW w:w="1982" w:type="dxa"/>
            <w:vAlign w:val="center"/>
          </w:tcPr>
          <w:p w14:paraId="476735CA" w14:textId="3B702A80" w:rsidR="007E0D0E" w:rsidRDefault="008853F8" w:rsidP="008853F8">
            <w:pPr>
              <w:pStyle w:val="TableParagraph"/>
              <w:spacing w:before="1"/>
              <w:jc w:val="center"/>
              <w:rPr>
                <w:rFonts w:ascii="Arial" w:hAnsi="Arial"/>
                <w:b/>
                <w:sz w:val="20"/>
              </w:rPr>
            </w:pPr>
            <w:r>
              <w:rPr>
                <w:rFonts w:ascii="Arial" w:hAnsi="Arial"/>
                <w:b/>
                <w:spacing w:val="-2"/>
                <w:sz w:val="20"/>
              </w:rPr>
              <w:t>Environnement</w:t>
            </w:r>
          </w:p>
        </w:tc>
        <w:tc>
          <w:tcPr>
            <w:tcW w:w="991" w:type="dxa"/>
            <w:vAlign w:val="center"/>
          </w:tcPr>
          <w:p w14:paraId="476735CD" w14:textId="77777777" w:rsidR="007E0D0E" w:rsidRDefault="005A7A04" w:rsidP="008853F8">
            <w:pPr>
              <w:pStyle w:val="TableParagraph"/>
              <w:jc w:val="center"/>
              <w:rPr>
                <w:rFonts w:ascii="Arial"/>
                <w:b/>
                <w:sz w:val="20"/>
              </w:rPr>
            </w:pPr>
            <w:r>
              <w:rPr>
                <w:rFonts w:ascii="Arial"/>
                <w:b/>
                <w:spacing w:val="-5"/>
                <w:sz w:val="20"/>
              </w:rPr>
              <w:t>10%</w:t>
            </w:r>
          </w:p>
        </w:tc>
        <w:tc>
          <w:tcPr>
            <w:tcW w:w="4680" w:type="dxa"/>
            <w:vAlign w:val="center"/>
          </w:tcPr>
          <w:p w14:paraId="5BB5F894" w14:textId="12425BB4" w:rsidR="008853F8" w:rsidRDefault="008853F8" w:rsidP="008853F8">
            <w:pPr>
              <w:pStyle w:val="TableParagraph"/>
              <w:tabs>
                <w:tab w:val="left" w:pos="220"/>
              </w:tabs>
              <w:ind w:right="83"/>
              <w:rPr>
                <w:sz w:val="20"/>
              </w:rPr>
            </w:pPr>
            <w:r>
              <w:rPr>
                <w:sz w:val="20"/>
              </w:rPr>
              <w:t>Ce critère sera apprécié au regard de :</w:t>
            </w:r>
          </w:p>
          <w:p w14:paraId="476735CE" w14:textId="5A77E7D1" w:rsidR="007E0D0E" w:rsidRDefault="008853F8" w:rsidP="008853F8">
            <w:pPr>
              <w:pStyle w:val="TableParagraph"/>
              <w:numPr>
                <w:ilvl w:val="0"/>
                <w:numId w:val="7"/>
              </w:numPr>
              <w:spacing w:before="118"/>
              <w:ind w:right="82"/>
              <w:rPr>
                <w:sz w:val="20"/>
              </w:rPr>
            </w:pPr>
            <w:r>
              <w:rPr>
                <w:sz w:val="20"/>
              </w:rPr>
              <w:t>La c</w:t>
            </w:r>
            <w:r w:rsidR="005A7A04">
              <w:rPr>
                <w:sz w:val="20"/>
              </w:rPr>
              <w:t>omposition</w:t>
            </w:r>
            <w:r w:rsidR="005A7A04">
              <w:rPr>
                <w:spacing w:val="-14"/>
                <w:sz w:val="20"/>
              </w:rPr>
              <w:t xml:space="preserve"> </w:t>
            </w:r>
            <w:r w:rsidR="005A7A04">
              <w:rPr>
                <w:sz w:val="20"/>
              </w:rPr>
              <w:t>des</w:t>
            </w:r>
            <w:r w:rsidR="005A7A04">
              <w:rPr>
                <w:spacing w:val="-14"/>
                <w:sz w:val="20"/>
              </w:rPr>
              <w:t xml:space="preserve"> </w:t>
            </w:r>
            <w:r w:rsidR="005A7A04">
              <w:rPr>
                <w:sz w:val="20"/>
              </w:rPr>
              <w:t>produits</w:t>
            </w:r>
            <w:r w:rsidR="005A7A04">
              <w:rPr>
                <w:spacing w:val="-14"/>
                <w:sz w:val="20"/>
              </w:rPr>
              <w:t xml:space="preserve"> </w:t>
            </w:r>
            <w:r w:rsidR="005A7A04">
              <w:rPr>
                <w:sz w:val="20"/>
              </w:rPr>
              <w:t>et</w:t>
            </w:r>
            <w:r w:rsidR="005A7A04">
              <w:rPr>
                <w:spacing w:val="-14"/>
                <w:sz w:val="20"/>
              </w:rPr>
              <w:t xml:space="preserve"> </w:t>
            </w:r>
            <w:r w:rsidR="005A7A04">
              <w:rPr>
                <w:sz w:val="20"/>
              </w:rPr>
              <w:t>présence</w:t>
            </w:r>
            <w:r w:rsidR="005A7A04">
              <w:rPr>
                <w:spacing w:val="-14"/>
                <w:sz w:val="20"/>
              </w:rPr>
              <w:t xml:space="preserve"> </w:t>
            </w:r>
            <w:r w:rsidR="005A7A04">
              <w:rPr>
                <w:sz w:val="20"/>
              </w:rPr>
              <w:t>de</w:t>
            </w:r>
            <w:r w:rsidR="005A7A04">
              <w:rPr>
                <w:spacing w:val="-14"/>
                <w:sz w:val="20"/>
              </w:rPr>
              <w:t xml:space="preserve"> </w:t>
            </w:r>
            <w:r w:rsidR="005A7A04">
              <w:rPr>
                <w:sz w:val="20"/>
              </w:rPr>
              <w:t>matériaux réutilisables</w:t>
            </w:r>
            <w:r w:rsidR="005A7A04">
              <w:rPr>
                <w:spacing w:val="-12"/>
                <w:sz w:val="20"/>
              </w:rPr>
              <w:t xml:space="preserve"> </w:t>
            </w:r>
            <w:r w:rsidR="005A7A04">
              <w:rPr>
                <w:sz w:val="20"/>
              </w:rPr>
              <w:t>(réemploi</w:t>
            </w:r>
            <w:r w:rsidR="00D81068">
              <w:rPr>
                <w:sz w:val="20"/>
              </w:rPr>
              <w:t>,</w:t>
            </w:r>
            <w:r w:rsidR="005A7A04">
              <w:rPr>
                <w:spacing w:val="-14"/>
                <w:sz w:val="20"/>
              </w:rPr>
              <w:t xml:space="preserve"> </w:t>
            </w:r>
            <w:r w:rsidR="00B00CE9">
              <w:rPr>
                <w:sz w:val="20"/>
              </w:rPr>
              <w:t>etc.</w:t>
            </w:r>
            <w:r w:rsidR="005A7A04">
              <w:rPr>
                <w:sz w:val="20"/>
              </w:rPr>
              <w:t>)</w:t>
            </w:r>
            <w:r w:rsidR="005A7A04">
              <w:rPr>
                <w:spacing w:val="-10"/>
                <w:sz w:val="20"/>
              </w:rPr>
              <w:t xml:space="preserve"> </w:t>
            </w:r>
            <w:r w:rsidR="005A7A04">
              <w:rPr>
                <w:sz w:val="20"/>
              </w:rPr>
              <w:t>ou</w:t>
            </w:r>
            <w:r w:rsidR="005A7A04">
              <w:rPr>
                <w:spacing w:val="-13"/>
                <w:sz w:val="20"/>
              </w:rPr>
              <w:t xml:space="preserve"> </w:t>
            </w:r>
            <w:r w:rsidR="005A7A04">
              <w:rPr>
                <w:sz w:val="20"/>
              </w:rPr>
              <w:t>intégrant</w:t>
            </w:r>
            <w:r w:rsidR="005A7A04">
              <w:rPr>
                <w:spacing w:val="-11"/>
                <w:sz w:val="20"/>
              </w:rPr>
              <w:t xml:space="preserve"> </w:t>
            </w:r>
            <w:r w:rsidR="005A7A04">
              <w:rPr>
                <w:sz w:val="20"/>
              </w:rPr>
              <w:t>des</w:t>
            </w:r>
            <w:r w:rsidR="005A7A04">
              <w:rPr>
                <w:spacing w:val="-9"/>
                <w:sz w:val="20"/>
              </w:rPr>
              <w:t xml:space="preserve"> </w:t>
            </w:r>
            <w:r w:rsidR="005A7A04">
              <w:rPr>
                <w:sz w:val="20"/>
              </w:rPr>
              <w:t>matières recyclées ;</w:t>
            </w:r>
          </w:p>
          <w:p w14:paraId="476735CF" w14:textId="267ABC0E" w:rsidR="007E0D0E" w:rsidRDefault="008853F8" w:rsidP="008853F8">
            <w:pPr>
              <w:pStyle w:val="TableParagraph"/>
              <w:numPr>
                <w:ilvl w:val="0"/>
                <w:numId w:val="7"/>
              </w:numPr>
              <w:spacing w:before="118"/>
              <w:ind w:right="82"/>
              <w:rPr>
                <w:sz w:val="20"/>
              </w:rPr>
            </w:pPr>
            <w:r>
              <w:rPr>
                <w:sz w:val="20"/>
              </w:rPr>
              <w:t>La f</w:t>
            </w:r>
            <w:r w:rsidR="005A7A04">
              <w:rPr>
                <w:sz w:val="20"/>
              </w:rPr>
              <w:t>in</w:t>
            </w:r>
            <w:r w:rsidR="005A7A04">
              <w:rPr>
                <w:spacing w:val="-5"/>
                <w:sz w:val="20"/>
              </w:rPr>
              <w:t xml:space="preserve"> </w:t>
            </w:r>
            <w:r w:rsidR="005A7A04">
              <w:rPr>
                <w:sz w:val="20"/>
              </w:rPr>
              <w:t>de</w:t>
            </w:r>
            <w:r w:rsidR="005A7A04">
              <w:rPr>
                <w:spacing w:val="-5"/>
                <w:sz w:val="20"/>
              </w:rPr>
              <w:t xml:space="preserve"> </w:t>
            </w:r>
            <w:r w:rsidR="005A7A04">
              <w:rPr>
                <w:sz w:val="20"/>
              </w:rPr>
              <w:t>vie</w:t>
            </w:r>
            <w:r w:rsidR="005A7A04">
              <w:rPr>
                <w:spacing w:val="-4"/>
                <w:sz w:val="20"/>
              </w:rPr>
              <w:t xml:space="preserve"> </w:t>
            </w:r>
            <w:r w:rsidR="005A7A04">
              <w:rPr>
                <w:sz w:val="20"/>
              </w:rPr>
              <w:t>et</w:t>
            </w:r>
            <w:r w:rsidR="005A7A04">
              <w:rPr>
                <w:spacing w:val="-3"/>
                <w:sz w:val="20"/>
              </w:rPr>
              <w:t xml:space="preserve"> </w:t>
            </w:r>
            <w:r w:rsidR="005A7A04">
              <w:rPr>
                <w:sz w:val="20"/>
              </w:rPr>
              <w:t>limitation</w:t>
            </w:r>
            <w:r w:rsidR="005A7A04">
              <w:rPr>
                <w:spacing w:val="-5"/>
                <w:sz w:val="20"/>
              </w:rPr>
              <w:t xml:space="preserve"> </w:t>
            </w:r>
            <w:r w:rsidR="005A7A04">
              <w:rPr>
                <w:sz w:val="20"/>
              </w:rPr>
              <w:t>des</w:t>
            </w:r>
            <w:r w:rsidR="005A7A04">
              <w:rPr>
                <w:spacing w:val="-4"/>
                <w:sz w:val="20"/>
              </w:rPr>
              <w:t xml:space="preserve"> </w:t>
            </w:r>
            <w:r w:rsidR="005A7A04">
              <w:rPr>
                <w:sz w:val="20"/>
              </w:rPr>
              <w:t>déchets</w:t>
            </w:r>
            <w:r w:rsidR="005A7A04">
              <w:rPr>
                <w:spacing w:val="-1"/>
                <w:sz w:val="20"/>
              </w:rPr>
              <w:t xml:space="preserve"> </w:t>
            </w:r>
            <w:r w:rsidR="005A7A04">
              <w:rPr>
                <w:spacing w:val="-10"/>
                <w:sz w:val="20"/>
              </w:rPr>
              <w:t>;</w:t>
            </w:r>
          </w:p>
          <w:p w14:paraId="476735D0" w14:textId="05173865" w:rsidR="007E0D0E" w:rsidRDefault="008853F8" w:rsidP="008853F8">
            <w:pPr>
              <w:pStyle w:val="TableParagraph"/>
              <w:numPr>
                <w:ilvl w:val="0"/>
                <w:numId w:val="7"/>
              </w:numPr>
              <w:spacing w:before="118"/>
              <w:ind w:right="82"/>
              <w:rPr>
                <w:sz w:val="20"/>
              </w:rPr>
            </w:pPr>
            <w:r>
              <w:rPr>
                <w:sz w:val="20"/>
              </w:rPr>
              <w:t>Le b</w:t>
            </w:r>
            <w:r w:rsidR="005A7A04">
              <w:rPr>
                <w:sz w:val="20"/>
              </w:rPr>
              <w:t>ilan</w:t>
            </w:r>
            <w:r w:rsidR="005A7A04">
              <w:rPr>
                <w:spacing w:val="-6"/>
                <w:sz w:val="20"/>
              </w:rPr>
              <w:t xml:space="preserve"> </w:t>
            </w:r>
            <w:r w:rsidR="005A7A04">
              <w:rPr>
                <w:sz w:val="20"/>
              </w:rPr>
              <w:t>de</w:t>
            </w:r>
            <w:r w:rsidR="005A7A04">
              <w:rPr>
                <w:spacing w:val="-5"/>
                <w:sz w:val="20"/>
              </w:rPr>
              <w:t xml:space="preserve"> </w:t>
            </w:r>
            <w:r w:rsidR="005A7A04">
              <w:rPr>
                <w:spacing w:val="-2"/>
                <w:sz w:val="20"/>
              </w:rPr>
              <w:t>l’évènement.</w:t>
            </w:r>
          </w:p>
        </w:tc>
        <w:tc>
          <w:tcPr>
            <w:tcW w:w="2269" w:type="dxa"/>
            <w:vAlign w:val="center"/>
          </w:tcPr>
          <w:p w14:paraId="476735D2" w14:textId="1C88F8B2" w:rsidR="007E0D0E" w:rsidRPr="008853F8" w:rsidRDefault="005A7A04" w:rsidP="008853F8">
            <w:pPr>
              <w:pStyle w:val="TableParagraph"/>
              <w:spacing w:before="1"/>
              <w:ind w:right="187"/>
              <w:jc w:val="center"/>
              <w:rPr>
                <w:b/>
                <w:bCs/>
                <w:sz w:val="20"/>
              </w:rPr>
            </w:pPr>
            <w:r w:rsidRPr="008853F8">
              <w:rPr>
                <w:b/>
                <w:bCs/>
                <w:sz w:val="20"/>
              </w:rPr>
              <w:t xml:space="preserve">CMT et annexe </w:t>
            </w:r>
            <w:r w:rsidR="002F0889">
              <w:rPr>
                <w:b/>
                <w:bCs/>
                <w:sz w:val="20"/>
              </w:rPr>
              <w:t xml:space="preserve">5 : </w:t>
            </w:r>
            <w:r w:rsidR="002F0889">
              <w:rPr>
                <w:b/>
                <w:bCs/>
                <w:spacing w:val="-2"/>
                <w:sz w:val="20"/>
              </w:rPr>
              <w:t>Q</w:t>
            </w:r>
            <w:r w:rsidRPr="008853F8">
              <w:rPr>
                <w:b/>
                <w:bCs/>
                <w:spacing w:val="-2"/>
                <w:sz w:val="20"/>
              </w:rPr>
              <w:t>ualité environnementale</w:t>
            </w:r>
          </w:p>
        </w:tc>
      </w:tr>
    </w:tbl>
    <w:p w14:paraId="476735D4" w14:textId="77777777" w:rsidR="007E0D0E" w:rsidRDefault="007E0D0E">
      <w:pPr>
        <w:pStyle w:val="Corpsdetexte"/>
        <w:spacing w:before="1"/>
        <w:ind w:left="0"/>
      </w:pPr>
    </w:p>
    <w:p w14:paraId="47673610" w14:textId="77777777" w:rsidR="007E0D0E" w:rsidRDefault="005A7A04">
      <w:pPr>
        <w:pStyle w:val="Corpsdetexte"/>
        <w:spacing w:before="6"/>
        <w:ind w:left="0"/>
        <w:rPr>
          <w:rFonts w:ascii="Arial"/>
          <w:b/>
        </w:rPr>
      </w:pPr>
      <w:r>
        <w:rPr>
          <w:rFonts w:ascii="Arial"/>
          <w:b/>
          <w:noProof/>
        </w:rPr>
        <mc:AlternateContent>
          <mc:Choice Requires="wps">
            <w:drawing>
              <wp:anchor distT="0" distB="0" distL="0" distR="0" simplePos="0" relativeHeight="487597056" behindDoc="1" locked="0" layoutInCell="1" allowOverlap="1" wp14:anchorId="4767363D" wp14:editId="4767363E">
                <wp:simplePos x="0" y="0"/>
                <wp:positionH relativeFrom="page">
                  <wp:posOffset>701040</wp:posOffset>
                </wp:positionH>
                <wp:positionV relativeFrom="paragraph">
                  <wp:posOffset>165227</wp:posOffset>
                </wp:positionV>
                <wp:extent cx="5977255" cy="20447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7255" cy="204470"/>
                        </a:xfrm>
                        <a:prstGeom prst="rect">
                          <a:avLst/>
                        </a:prstGeom>
                        <a:solidFill>
                          <a:srgbClr val="E6E6E6"/>
                        </a:solidFill>
                      </wps:spPr>
                      <wps:txbx>
                        <w:txbxContent>
                          <w:p w14:paraId="4767366B" w14:textId="77777777" w:rsidR="007E0D0E" w:rsidRDefault="005A7A04">
                            <w:pPr>
                              <w:tabs>
                                <w:tab w:val="left" w:pos="2155"/>
                              </w:tabs>
                              <w:spacing w:line="321" w:lineRule="exact"/>
                              <w:ind w:left="28"/>
                              <w:rPr>
                                <w:rFonts w:ascii="Arial"/>
                                <w:b/>
                                <w:color w:val="000000"/>
                                <w:sz w:val="28"/>
                              </w:rPr>
                            </w:pPr>
                            <w:bookmarkStart w:id="46" w:name="_bookmark46"/>
                            <w:bookmarkEnd w:id="46"/>
                            <w:r>
                              <w:rPr>
                                <w:rFonts w:ascii="Arial"/>
                                <w:b/>
                                <w:color w:val="000000"/>
                                <w:sz w:val="28"/>
                              </w:rPr>
                              <w:t>ARTICLE</w:t>
                            </w:r>
                            <w:r>
                              <w:rPr>
                                <w:rFonts w:ascii="Arial"/>
                                <w:b/>
                                <w:color w:val="000000"/>
                                <w:spacing w:val="-8"/>
                                <w:sz w:val="28"/>
                              </w:rPr>
                              <w:t xml:space="preserve"> </w:t>
                            </w:r>
                            <w:r>
                              <w:rPr>
                                <w:rFonts w:ascii="Arial"/>
                                <w:b/>
                                <w:color w:val="000000"/>
                                <w:spacing w:val="-5"/>
                                <w:sz w:val="28"/>
                              </w:rPr>
                              <w:t>11.</w:t>
                            </w:r>
                            <w:r>
                              <w:rPr>
                                <w:rFonts w:ascii="Arial"/>
                                <w:b/>
                                <w:color w:val="000000"/>
                                <w:sz w:val="28"/>
                              </w:rPr>
                              <w:tab/>
                              <w:t>ATTRIBUTION</w:t>
                            </w:r>
                            <w:r>
                              <w:rPr>
                                <w:rFonts w:ascii="Arial"/>
                                <w:b/>
                                <w:color w:val="000000"/>
                                <w:spacing w:val="-11"/>
                                <w:sz w:val="28"/>
                              </w:rPr>
                              <w:t xml:space="preserve"> </w:t>
                            </w:r>
                            <w:r>
                              <w:rPr>
                                <w:rFonts w:ascii="Arial"/>
                                <w:b/>
                                <w:color w:val="000000"/>
                                <w:sz w:val="28"/>
                              </w:rPr>
                              <w:t>DU</w:t>
                            </w:r>
                            <w:r>
                              <w:rPr>
                                <w:rFonts w:ascii="Arial"/>
                                <w:b/>
                                <w:color w:val="000000"/>
                                <w:spacing w:val="-7"/>
                                <w:sz w:val="28"/>
                              </w:rPr>
                              <w:t xml:space="preserve"> </w:t>
                            </w:r>
                            <w:r>
                              <w:rPr>
                                <w:rFonts w:ascii="Arial"/>
                                <w:b/>
                                <w:color w:val="000000"/>
                                <w:sz w:val="28"/>
                              </w:rPr>
                              <w:t>MARCHE</w:t>
                            </w:r>
                            <w:r>
                              <w:rPr>
                                <w:rFonts w:ascii="Arial"/>
                                <w:b/>
                                <w:color w:val="000000"/>
                                <w:spacing w:val="-5"/>
                                <w:sz w:val="28"/>
                              </w:rPr>
                              <w:t xml:space="preserve"> </w:t>
                            </w:r>
                            <w:r>
                              <w:rPr>
                                <w:rFonts w:ascii="Arial"/>
                                <w:b/>
                                <w:color w:val="000000"/>
                                <w:spacing w:val="-2"/>
                                <w:sz w:val="28"/>
                              </w:rPr>
                              <w:t>PUBLIC</w:t>
                            </w:r>
                          </w:p>
                        </w:txbxContent>
                      </wps:txbx>
                      <wps:bodyPr wrap="square" lIns="0" tIns="0" rIns="0" bIns="0" rtlCol="0">
                        <a:noAutofit/>
                      </wps:bodyPr>
                    </wps:wsp>
                  </a:graphicData>
                </a:graphic>
              </wp:anchor>
            </w:drawing>
          </mc:Choice>
          <mc:Fallback>
            <w:pict>
              <v:shape w14:anchorId="4767363D" id="Textbox 25" o:spid="_x0000_s1042" type="#_x0000_t202" style="position:absolute;margin-left:55.2pt;margin-top:13pt;width:470.65pt;height:16.1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" fillcolor="#e6e6e6" stroked="f">
                <v:textbox inset="0,0,0,0">
                  <w:txbxContent>
                    <w:p w14:paraId="4767366B" w14:textId="77777777" w:rsidR="007E0D0E" w:rsidRDefault="005A7A04">
                      <w:pPr>
                        <w:tabs>
                          <w:tab w:val="left" w:pos="2155"/>
                        </w:tabs>
                        <w:spacing w:line="321" w:lineRule="exact"/>
                        <w:ind w:left="28"/>
                        <w:rPr>
                          <w:rFonts w:ascii="Arial"/>
                          <w:b/>
                          <w:color w:val="000000"/>
                          <w:sz w:val="28"/>
                        </w:rPr>
                      </w:pPr>
                      <w:bookmarkStart w:id="83" w:name="_bookmark46"/>
                      <w:bookmarkEnd w:id="83"/>
                      <w:r>
                        <w:rPr>
                          <w:rFonts w:ascii="Arial"/>
                          <w:b/>
                          <w:color w:val="000000"/>
                          <w:sz w:val="28"/>
                        </w:rPr>
                        <w:t>ARTICLE</w:t>
                      </w:r>
                      <w:r>
                        <w:rPr>
                          <w:rFonts w:ascii="Arial"/>
                          <w:b/>
                          <w:color w:val="000000"/>
                          <w:spacing w:val="-8"/>
                          <w:sz w:val="28"/>
                        </w:rPr>
                        <w:t xml:space="preserve"> </w:t>
                      </w:r>
                      <w:r>
                        <w:rPr>
                          <w:rFonts w:ascii="Arial"/>
                          <w:b/>
                          <w:color w:val="000000"/>
                          <w:spacing w:val="-5"/>
                          <w:sz w:val="28"/>
                        </w:rPr>
                        <w:t>11.</w:t>
                      </w:r>
                      <w:r>
                        <w:rPr>
                          <w:rFonts w:ascii="Arial"/>
                          <w:b/>
                          <w:color w:val="000000"/>
                          <w:sz w:val="28"/>
                        </w:rPr>
                        <w:tab/>
                        <w:t>ATTRIBUTION</w:t>
                      </w:r>
                      <w:r>
                        <w:rPr>
                          <w:rFonts w:ascii="Arial"/>
                          <w:b/>
                          <w:color w:val="000000"/>
                          <w:spacing w:val="-11"/>
                          <w:sz w:val="28"/>
                        </w:rPr>
                        <w:t xml:space="preserve"> </w:t>
                      </w:r>
                      <w:r>
                        <w:rPr>
                          <w:rFonts w:ascii="Arial"/>
                          <w:b/>
                          <w:color w:val="000000"/>
                          <w:sz w:val="28"/>
                        </w:rPr>
                        <w:t>DU</w:t>
                      </w:r>
                      <w:r>
                        <w:rPr>
                          <w:rFonts w:ascii="Arial"/>
                          <w:b/>
                          <w:color w:val="000000"/>
                          <w:spacing w:val="-7"/>
                          <w:sz w:val="28"/>
                        </w:rPr>
                        <w:t xml:space="preserve"> </w:t>
                      </w:r>
                      <w:r>
                        <w:rPr>
                          <w:rFonts w:ascii="Arial"/>
                          <w:b/>
                          <w:color w:val="000000"/>
                          <w:sz w:val="28"/>
                        </w:rPr>
                        <w:t>MARCHE</w:t>
                      </w:r>
                      <w:r>
                        <w:rPr>
                          <w:rFonts w:ascii="Arial"/>
                          <w:b/>
                          <w:color w:val="000000"/>
                          <w:spacing w:val="-5"/>
                          <w:sz w:val="28"/>
                        </w:rPr>
                        <w:t xml:space="preserve"> </w:t>
                      </w:r>
                      <w:r>
                        <w:rPr>
                          <w:rFonts w:ascii="Arial"/>
                          <w:b/>
                          <w:color w:val="000000"/>
                          <w:spacing w:val="-2"/>
                          <w:sz w:val="28"/>
                        </w:rPr>
                        <w:t>PUBLIC</w:t>
                      </w:r>
                    </w:p>
                  </w:txbxContent>
                </v:textbox>
                <w10:wrap type="topAndBottom" anchorx="page"/>
              </v:shape>
            </w:pict>
          </mc:Fallback>
        </mc:AlternateContent>
      </w:r>
    </w:p>
    <w:p w14:paraId="47673611" w14:textId="4CD5CE42" w:rsidR="007E0D0E" w:rsidRDefault="005A7A04">
      <w:pPr>
        <w:pStyle w:val="Corpsdetexte"/>
        <w:spacing w:before="119"/>
        <w:ind w:right="681"/>
        <w:jc w:val="both"/>
      </w:pPr>
      <w:r>
        <w:t xml:space="preserve">S’il ne les a pas produits lors de la remise de son pli, le soumissionnaire auquel il est envisagé d'attribuer le marché devra fournir dans un délai fixé dans le courrier l'informant que son offre est susceptible d'être retenue, les justificatifs et moyens de preuve suivants, justifiant qu’il n’entre pas dans un des cas d’interdiction de soumissionner prévus </w:t>
      </w:r>
      <w:r w:rsidR="009C596C">
        <w:t xml:space="preserve">aux articles L2141-1 à L2141-5 du CCP, </w:t>
      </w:r>
      <w:r>
        <w:t>ainsi que, le cas échéant, les pièces prévues aux articles R 1263-12, D 8222-5 ou D 8222-7 ou D 8254-2 à D 8254-5 du Code du travail et une attestation d’assurance responsabilité civile professionnelle en cours de validité.</w:t>
      </w:r>
    </w:p>
    <w:p w14:paraId="47673612" w14:textId="77777777" w:rsidR="007E0D0E" w:rsidRDefault="005A7A04">
      <w:pPr>
        <w:pStyle w:val="Corpsdetexte"/>
        <w:spacing w:before="121"/>
        <w:ind w:right="681"/>
        <w:jc w:val="both"/>
      </w:pPr>
      <w:r>
        <w:lastRenderedPageBreak/>
        <w:t>Le</w:t>
      </w:r>
      <w:r>
        <w:rPr>
          <w:spacing w:val="-3"/>
        </w:rPr>
        <w:t xml:space="preserve"> </w:t>
      </w:r>
      <w:r>
        <w:t>candidat</w:t>
      </w:r>
      <w:r>
        <w:rPr>
          <w:spacing w:val="-3"/>
        </w:rPr>
        <w:t xml:space="preserve"> </w:t>
      </w:r>
      <w:r>
        <w:t>sera</w:t>
      </w:r>
      <w:r>
        <w:rPr>
          <w:spacing w:val="-3"/>
        </w:rPr>
        <w:t xml:space="preserve"> </w:t>
      </w:r>
      <w:r>
        <w:t>également</w:t>
      </w:r>
      <w:r>
        <w:rPr>
          <w:spacing w:val="-3"/>
        </w:rPr>
        <w:t xml:space="preserve"> </w:t>
      </w:r>
      <w:r>
        <w:t>invité</w:t>
      </w:r>
      <w:r>
        <w:rPr>
          <w:spacing w:val="-3"/>
        </w:rPr>
        <w:t xml:space="preserve"> </w:t>
      </w:r>
      <w:r>
        <w:t>à</w:t>
      </w:r>
      <w:r>
        <w:rPr>
          <w:spacing w:val="-4"/>
        </w:rPr>
        <w:t xml:space="preserve"> </w:t>
      </w:r>
      <w:r>
        <w:t>signer</w:t>
      </w:r>
      <w:r>
        <w:rPr>
          <w:spacing w:val="-3"/>
        </w:rPr>
        <w:t xml:space="preserve"> </w:t>
      </w:r>
      <w:r>
        <w:t>son</w:t>
      </w:r>
      <w:r>
        <w:rPr>
          <w:spacing w:val="-4"/>
        </w:rPr>
        <w:t xml:space="preserve"> </w:t>
      </w:r>
      <w:r>
        <w:t>acte</w:t>
      </w:r>
      <w:r>
        <w:rPr>
          <w:spacing w:val="-4"/>
        </w:rPr>
        <w:t xml:space="preserve"> </w:t>
      </w:r>
      <w:r>
        <w:t>d’engagement,</w:t>
      </w:r>
      <w:r>
        <w:rPr>
          <w:spacing w:val="-3"/>
        </w:rPr>
        <w:t xml:space="preserve"> </w:t>
      </w:r>
      <w:r>
        <w:t>dans</w:t>
      </w:r>
      <w:r>
        <w:rPr>
          <w:spacing w:val="-2"/>
        </w:rPr>
        <w:t xml:space="preserve"> </w:t>
      </w:r>
      <w:r>
        <w:t>le</w:t>
      </w:r>
      <w:r>
        <w:rPr>
          <w:spacing w:val="-3"/>
        </w:rPr>
        <w:t xml:space="preserve"> </w:t>
      </w:r>
      <w:r>
        <w:t>cas</w:t>
      </w:r>
      <w:r>
        <w:rPr>
          <w:spacing w:val="-2"/>
        </w:rPr>
        <w:t xml:space="preserve"> </w:t>
      </w:r>
      <w:r>
        <w:t>où</w:t>
      </w:r>
      <w:r>
        <w:rPr>
          <w:spacing w:val="-3"/>
        </w:rPr>
        <w:t xml:space="preserve"> </w:t>
      </w:r>
      <w:r>
        <w:t>celui-ci</w:t>
      </w:r>
      <w:r>
        <w:rPr>
          <w:spacing w:val="-4"/>
        </w:rPr>
        <w:t xml:space="preserve"> </w:t>
      </w:r>
      <w:r>
        <w:t>n’aurait</w:t>
      </w:r>
      <w:r>
        <w:rPr>
          <w:spacing w:val="-3"/>
        </w:rPr>
        <w:t xml:space="preserve"> </w:t>
      </w:r>
      <w:r>
        <w:t>pas</w:t>
      </w:r>
      <w:r>
        <w:rPr>
          <w:spacing w:val="-2"/>
        </w:rPr>
        <w:t xml:space="preserve"> </w:t>
      </w:r>
      <w:r>
        <w:t>été signé lors de la remise des offres.</w:t>
      </w:r>
    </w:p>
    <w:p w14:paraId="47673613" w14:textId="77777777" w:rsidR="007E0D0E" w:rsidRDefault="005A7A04">
      <w:pPr>
        <w:pStyle w:val="Corpsdetexte"/>
        <w:spacing w:before="121"/>
        <w:ind w:right="694"/>
        <w:jc w:val="both"/>
      </w:pPr>
      <w:r>
        <w:t xml:space="preserve">Le candidat devra produire les documents attestant des pouvoirs des personnes habilitées à engager le </w:t>
      </w:r>
      <w:r>
        <w:rPr>
          <w:spacing w:val="-2"/>
        </w:rPr>
        <w:t>candidat.</w:t>
      </w:r>
    </w:p>
    <w:p w14:paraId="47673614" w14:textId="77777777" w:rsidR="007E0D0E" w:rsidRDefault="005A7A04">
      <w:pPr>
        <w:pStyle w:val="Corpsdetexte"/>
        <w:spacing w:before="121"/>
        <w:ind w:right="686"/>
        <w:jc w:val="both"/>
      </w:pPr>
      <w:r>
        <w:t>En cas de groupement, le mandataire devra produire un document d’habilitation signé par les autres membres du groupement, justifiant de sa capacité à intervenir en leur nom et pour leur compte.</w:t>
      </w:r>
    </w:p>
    <w:p w14:paraId="47673615" w14:textId="77777777" w:rsidR="007E0D0E" w:rsidRDefault="005A7A04">
      <w:pPr>
        <w:pStyle w:val="Corpsdetexte"/>
        <w:spacing w:before="118"/>
        <w:ind w:right="681"/>
        <w:jc w:val="both"/>
      </w:pPr>
      <w:r>
        <w:t>Si le candidat est un groupement, la demande du pouvoir adjudicateur sera adressée au mandataire, qui devra</w:t>
      </w:r>
      <w:r>
        <w:rPr>
          <w:spacing w:val="-4"/>
        </w:rPr>
        <w:t xml:space="preserve"> </w:t>
      </w:r>
      <w:r>
        <w:t>présenter</w:t>
      </w:r>
      <w:r>
        <w:rPr>
          <w:spacing w:val="-4"/>
        </w:rPr>
        <w:t xml:space="preserve"> </w:t>
      </w:r>
      <w:r>
        <w:t>les</w:t>
      </w:r>
      <w:r>
        <w:rPr>
          <w:spacing w:val="-3"/>
        </w:rPr>
        <w:t xml:space="preserve"> </w:t>
      </w:r>
      <w:r>
        <w:t>pièces</w:t>
      </w:r>
      <w:r>
        <w:rPr>
          <w:spacing w:val="-3"/>
        </w:rPr>
        <w:t xml:space="preserve"> </w:t>
      </w:r>
      <w:r>
        <w:t>exigées</w:t>
      </w:r>
      <w:r>
        <w:rPr>
          <w:spacing w:val="-3"/>
        </w:rPr>
        <w:t xml:space="preserve"> </w:t>
      </w:r>
      <w:r>
        <w:t>pour</w:t>
      </w:r>
      <w:r>
        <w:rPr>
          <w:spacing w:val="-1"/>
        </w:rPr>
        <w:t xml:space="preserve"> </w:t>
      </w:r>
      <w:r>
        <w:t>l’ensemble</w:t>
      </w:r>
      <w:r>
        <w:rPr>
          <w:spacing w:val="-4"/>
        </w:rPr>
        <w:t xml:space="preserve"> </w:t>
      </w:r>
      <w:r>
        <w:t>des</w:t>
      </w:r>
      <w:r>
        <w:rPr>
          <w:spacing w:val="-3"/>
        </w:rPr>
        <w:t xml:space="preserve"> </w:t>
      </w:r>
      <w:r>
        <w:t>membres</w:t>
      </w:r>
      <w:r>
        <w:rPr>
          <w:spacing w:val="-1"/>
        </w:rPr>
        <w:t xml:space="preserve"> </w:t>
      </w:r>
      <w:r>
        <w:t>du</w:t>
      </w:r>
      <w:r>
        <w:rPr>
          <w:spacing w:val="-5"/>
        </w:rPr>
        <w:t xml:space="preserve"> </w:t>
      </w:r>
      <w:r>
        <w:t>groupement</w:t>
      </w:r>
      <w:r>
        <w:rPr>
          <w:spacing w:val="-2"/>
        </w:rPr>
        <w:t xml:space="preserve"> </w:t>
      </w:r>
      <w:r>
        <w:t>dans</w:t>
      </w:r>
      <w:r>
        <w:rPr>
          <w:spacing w:val="-3"/>
        </w:rPr>
        <w:t xml:space="preserve"> </w:t>
      </w:r>
      <w:r>
        <w:t>le</w:t>
      </w:r>
      <w:r>
        <w:rPr>
          <w:spacing w:val="-4"/>
        </w:rPr>
        <w:t xml:space="preserve"> </w:t>
      </w:r>
      <w:r>
        <w:t>délai</w:t>
      </w:r>
      <w:r>
        <w:rPr>
          <w:spacing w:val="-3"/>
        </w:rPr>
        <w:t xml:space="preserve"> </w:t>
      </w:r>
      <w:r>
        <w:t>indiqué</w:t>
      </w:r>
      <w:r>
        <w:rPr>
          <w:spacing w:val="-4"/>
        </w:rPr>
        <w:t xml:space="preserve"> </w:t>
      </w:r>
      <w:r>
        <w:t>au présent article.</w:t>
      </w:r>
    </w:p>
    <w:p w14:paraId="47673616" w14:textId="77777777" w:rsidR="007E0D0E" w:rsidRDefault="005A7A04">
      <w:pPr>
        <w:pStyle w:val="Corpsdetexte"/>
        <w:spacing w:before="121"/>
        <w:ind w:right="692"/>
        <w:jc w:val="both"/>
      </w:pPr>
      <w:r>
        <w:t>A défaut de transmission de ces documents dans le délai indiqué par le CNC, la candidature du soumissionnaire est rejetée.</w:t>
      </w:r>
    </w:p>
    <w:p w14:paraId="47673617" w14:textId="77777777" w:rsidR="007E0D0E" w:rsidRDefault="005A7A04">
      <w:pPr>
        <w:pStyle w:val="Corpsdetexte"/>
        <w:spacing w:before="119"/>
        <w:ind w:right="687"/>
        <w:jc w:val="both"/>
      </w:pPr>
      <w:r>
        <w:t>Dans ce cas, le CNC se réserve le droit de solliciter le soumissionnaire dont l’offre a été classée immédiatement</w:t>
      </w:r>
      <w:r>
        <w:rPr>
          <w:spacing w:val="-10"/>
        </w:rPr>
        <w:t xml:space="preserve"> </w:t>
      </w:r>
      <w:r>
        <w:t>après</w:t>
      </w:r>
      <w:r>
        <w:rPr>
          <w:spacing w:val="-8"/>
        </w:rPr>
        <w:t xml:space="preserve"> </w:t>
      </w:r>
      <w:r>
        <w:t>la</w:t>
      </w:r>
      <w:r>
        <w:rPr>
          <w:spacing w:val="-10"/>
        </w:rPr>
        <w:t xml:space="preserve"> </w:t>
      </w:r>
      <w:r>
        <w:t>sienne</w:t>
      </w:r>
      <w:r>
        <w:rPr>
          <w:spacing w:val="-8"/>
        </w:rPr>
        <w:t xml:space="preserve"> </w:t>
      </w:r>
      <w:r>
        <w:t>pour</w:t>
      </w:r>
      <w:r>
        <w:rPr>
          <w:spacing w:val="-7"/>
        </w:rPr>
        <w:t xml:space="preserve"> </w:t>
      </w:r>
      <w:r>
        <w:t>produire</w:t>
      </w:r>
      <w:r>
        <w:rPr>
          <w:spacing w:val="-8"/>
        </w:rPr>
        <w:t xml:space="preserve"> </w:t>
      </w:r>
      <w:r>
        <w:t>les</w:t>
      </w:r>
      <w:r>
        <w:rPr>
          <w:spacing w:val="-7"/>
        </w:rPr>
        <w:t xml:space="preserve"> </w:t>
      </w:r>
      <w:r>
        <w:t>documents</w:t>
      </w:r>
      <w:r>
        <w:rPr>
          <w:spacing w:val="-7"/>
        </w:rPr>
        <w:t xml:space="preserve"> </w:t>
      </w:r>
      <w:r>
        <w:t>nécessaires.</w:t>
      </w:r>
      <w:r>
        <w:rPr>
          <w:spacing w:val="-7"/>
        </w:rPr>
        <w:t xml:space="preserve"> </w:t>
      </w:r>
      <w:r>
        <w:t>Au</w:t>
      </w:r>
      <w:r>
        <w:rPr>
          <w:spacing w:val="-8"/>
        </w:rPr>
        <w:t xml:space="preserve"> </w:t>
      </w:r>
      <w:r>
        <w:t>besoin,</w:t>
      </w:r>
      <w:r>
        <w:rPr>
          <w:spacing w:val="-8"/>
        </w:rPr>
        <w:t xml:space="preserve"> </w:t>
      </w:r>
      <w:r>
        <w:t>cette</w:t>
      </w:r>
      <w:r>
        <w:rPr>
          <w:spacing w:val="-8"/>
        </w:rPr>
        <w:t xml:space="preserve"> </w:t>
      </w:r>
      <w:r>
        <w:t>procédure</w:t>
      </w:r>
      <w:r>
        <w:rPr>
          <w:spacing w:val="-8"/>
        </w:rPr>
        <w:t xml:space="preserve"> </w:t>
      </w:r>
      <w:r>
        <w:t>peut être</w:t>
      </w:r>
      <w:r>
        <w:rPr>
          <w:spacing w:val="-1"/>
        </w:rPr>
        <w:t xml:space="preserve"> </w:t>
      </w:r>
      <w:r>
        <w:t>reproduite tant qu’il</w:t>
      </w:r>
      <w:r>
        <w:rPr>
          <w:spacing w:val="-2"/>
        </w:rPr>
        <w:t xml:space="preserve"> </w:t>
      </w:r>
      <w:r>
        <w:t>subsiste des candidatures recevables ou</w:t>
      </w:r>
      <w:r>
        <w:rPr>
          <w:spacing w:val="-1"/>
        </w:rPr>
        <w:t xml:space="preserve"> </w:t>
      </w:r>
      <w:r>
        <w:t>des offres qui n’ont pas été écartées au motif qu’elles sont inappropriées, irrégulières ou inacceptables.</w:t>
      </w:r>
    </w:p>
    <w:p w14:paraId="47673618" w14:textId="77777777" w:rsidR="007E0D0E" w:rsidRDefault="005A7A04">
      <w:pPr>
        <w:pStyle w:val="Corpsdetexte"/>
        <w:spacing w:before="122"/>
        <w:ind w:right="682"/>
        <w:jc w:val="both"/>
      </w:pPr>
      <w:r>
        <w:t>Après signature de l’acte d’engagement par le représentant du CNC, le Marché public est notifié au Titulaire, conformément aux dispositions de l’article R. 2182-4 du Code de la commande publique.</w:t>
      </w:r>
    </w:p>
    <w:sectPr w:rsidR="007E0D0E">
      <w:type w:val="continuous"/>
      <w:pgSz w:w="11910" w:h="16840"/>
      <w:pgMar w:top="1380" w:right="708" w:bottom="940" w:left="992" w:header="0" w:footer="7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51EB9" w14:textId="77777777" w:rsidR="00C47B49" w:rsidRDefault="00C47B49">
      <w:r>
        <w:separator/>
      </w:r>
    </w:p>
  </w:endnote>
  <w:endnote w:type="continuationSeparator" w:id="0">
    <w:p w14:paraId="36D12C7E" w14:textId="77777777" w:rsidR="00C47B49" w:rsidRDefault="00C47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363F" w14:textId="77777777" w:rsidR="007E0D0E" w:rsidRDefault="005A7A04">
    <w:pPr>
      <w:pStyle w:val="Corpsdetexte"/>
      <w:spacing w:line="14" w:lineRule="auto"/>
      <w:ind w:left="0"/>
    </w:pPr>
    <w:r>
      <w:rPr>
        <w:noProof/>
      </w:rPr>
      <mc:AlternateContent>
        <mc:Choice Requires="wps">
          <w:drawing>
            <wp:anchor distT="0" distB="0" distL="0" distR="0" simplePos="0" relativeHeight="251655168" behindDoc="1" locked="0" layoutInCell="1" allowOverlap="1" wp14:anchorId="47673641" wp14:editId="47673642">
              <wp:simplePos x="0" y="0"/>
              <wp:positionH relativeFrom="page">
                <wp:posOffset>428244</wp:posOffset>
              </wp:positionH>
              <wp:positionV relativeFrom="page">
                <wp:posOffset>10087050</wp:posOffset>
              </wp:positionV>
              <wp:extent cx="6483350" cy="14668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50" cy="146685"/>
                      </a:xfrm>
                      <a:custGeom>
                        <a:avLst/>
                        <a:gdLst/>
                        <a:ahLst/>
                        <a:cxnLst/>
                        <a:rect l="l" t="t" r="r" b="b"/>
                        <a:pathLst>
                          <a:path w="6483350" h="146685">
                            <a:moveTo>
                              <a:pt x="6482842" y="0"/>
                            </a:moveTo>
                            <a:lnTo>
                              <a:pt x="3252851" y="0"/>
                            </a:lnTo>
                            <a:lnTo>
                              <a:pt x="0" y="0"/>
                            </a:lnTo>
                            <a:lnTo>
                              <a:pt x="0" y="146304"/>
                            </a:lnTo>
                            <a:lnTo>
                              <a:pt x="3252851" y="146304"/>
                            </a:lnTo>
                            <a:lnTo>
                              <a:pt x="6482842" y="146304"/>
                            </a:lnTo>
                            <a:lnTo>
                              <a:pt x="6482842"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522B43C2" id="Graphic 2" o:spid="_x0000_s1026" style="position:absolute;margin-left:33.7pt;margin-top:794.25pt;width:510.5pt;height:11.55pt;z-index:-251661312;visibility:visible;mso-wrap-style:square;mso-wrap-distance-left:0;mso-wrap-distance-top:0;mso-wrap-distance-right:0;mso-wrap-distance-bottom:0;mso-position-horizontal:absolute;mso-position-horizontal-relative:page;mso-position-vertical:absolute;mso-position-vertical-relative:page;v-text-anchor:top" coordsize="648335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" path="m6482842,l3252851,,,,,146304r3252851,l6482842,146304,6482842,xe" fillcolor="#bebebe" stroked="f">
              <v:path arrowok="t"/>
              <w10:wrap anchorx="page" anchory="page"/>
            </v:shape>
          </w:pict>
        </mc:Fallback>
      </mc:AlternateContent>
    </w:r>
    <w:r>
      <w:rPr>
        <w:noProof/>
      </w:rPr>
      <mc:AlternateContent>
        <mc:Choice Requires="wps">
          <w:drawing>
            <wp:anchor distT="0" distB="0" distL="0" distR="0" simplePos="0" relativeHeight="251657216" behindDoc="1" locked="0" layoutInCell="1" allowOverlap="1" wp14:anchorId="47673643" wp14:editId="47673644">
              <wp:simplePos x="0" y="0"/>
              <wp:positionH relativeFrom="page">
                <wp:posOffset>484123</wp:posOffset>
              </wp:positionH>
              <wp:positionV relativeFrom="page">
                <wp:posOffset>10078713</wp:posOffset>
              </wp:positionV>
              <wp:extent cx="1127760"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760" cy="167005"/>
                      </a:xfrm>
                      <a:prstGeom prst="rect">
                        <a:avLst/>
                      </a:prstGeom>
                    </wps:spPr>
                    <wps:txbx>
                      <w:txbxContent>
                        <w:p w14:paraId="4767366C" w14:textId="5FA51180" w:rsidR="007E0D0E" w:rsidRDefault="005A7A04">
                          <w:pPr>
                            <w:spacing w:before="12"/>
                            <w:ind w:left="20"/>
                            <w:rPr>
                              <w:rFonts w:ascii="Arial" w:hAnsi="Arial"/>
                              <w:b/>
                              <w:sz w:val="20"/>
                            </w:rPr>
                          </w:pPr>
                          <w:r>
                            <w:rPr>
                              <w:rFonts w:ascii="Arial" w:hAnsi="Arial"/>
                              <w:b/>
                              <w:sz w:val="20"/>
                            </w:rPr>
                            <w:t>RC</w:t>
                          </w:r>
                          <w:r>
                            <w:rPr>
                              <w:rFonts w:ascii="Arial" w:hAnsi="Arial"/>
                              <w:b/>
                              <w:spacing w:val="-4"/>
                              <w:sz w:val="20"/>
                            </w:rPr>
                            <w:t xml:space="preserve"> </w:t>
                          </w:r>
                          <w:r>
                            <w:rPr>
                              <w:rFonts w:ascii="Arial" w:hAnsi="Arial"/>
                              <w:b/>
                              <w:sz w:val="20"/>
                            </w:rPr>
                            <w:t>n°</w:t>
                          </w:r>
                          <w:r>
                            <w:rPr>
                              <w:rFonts w:ascii="Arial" w:hAnsi="Arial"/>
                              <w:b/>
                              <w:spacing w:val="-3"/>
                              <w:sz w:val="20"/>
                            </w:rPr>
                            <w:t xml:space="preserve"> </w:t>
                          </w:r>
                          <w:r>
                            <w:rPr>
                              <w:rFonts w:ascii="Arial" w:hAnsi="Arial"/>
                              <w:b/>
                              <w:spacing w:val="-2"/>
                              <w:sz w:val="20"/>
                            </w:rPr>
                            <w:t>202</w:t>
                          </w:r>
                          <w:r w:rsidR="00D80B4B">
                            <w:rPr>
                              <w:rFonts w:ascii="Arial" w:hAnsi="Arial"/>
                              <w:b/>
                              <w:spacing w:val="-2"/>
                              <w:sz w:val="20"/>
                            </w:rPr>
                            <w:t>6096</w:t>
                          </w:r>
                        </w:p>
                      </w:txbxContent>
                    </wps:txbx>
                    <wps:bodyPr wrap="square" lIns="0" tIns="0" rIns="0" bIns="0" rtlCol="0">
                      <a:noAutofit/>
                    </wps:bodyPr>
                  </wps:wsp>
                </a:graphicData>
              </a:graphic>
            </wp:anchor>
          </w:drawing>
        </mc:Choice>
        <mc:Fallback>
          <w:pict>
            <v:shapetype w14:anchorId="47673643" id="_x0000_t202" coordsize="21600,21600" o:spt="202" path="m,l,21600r21600,l21600,xe">
              <v:stroke joinstyle="miter"/>
              <v:path gradientshapeok="t" o:connecttype="rect"/>
            </v:shapetype>
            <v:shape id="Textbox 3" o:spid="_x0000_s1043" type="#_x0000_t202" style="position:absolute;margin-left:38.1pt;margin-top:793.6pt;width:88.8pt;height:13.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" filled="f" stroked="f">
              <v:textbox inset="0,0,0,0">
                <w:txbxContent>
                  <w:p w14:paraId="4767366C" w14:textId="5FA51180" w:rsidR="007E0D0E" w:rsidRDefault="005A7A04">
                    <w:pPr>
                      <w:spacing w:before="12"/>
                      <w:ind w:left="20"/>
                      <w:rPr>
                        <w:rFonts w:ascii="Arial" w:hAnsi="Arial"/>
                        <w:b/>
                        <w:sz w:val="20"/>
                      </w:rPr>
                    </w:pPr>
                    <w:r>
                      <w:rPr>
                        <w:rFonts w:ascii="Arial" w:hAnsi="Arial"/>
                        <w:b/>
                        <w:sz w:val="20"/>
                      </w:rPr>
                      <w:t>RC</w:t>
                    </w:r>
                    <w:r>
                      <w:rPr>
                        <w:rFonts w:ascii="Arial" w:hAnsi="Arial"/>
                        <w:b/>
                        <w:spacing w:val="-4"/>
                        <w:sz w:val="20"/>
                      </w:rPr>
                      <w:t xml:space="preserve"> </w:t>
                    </w:r>
                    <w:r>
                      <w:rPr>
                        <w:rFonts w:ascii="Arial" w:hAnsi="Arial"/>
                        <w:b/>
                        <w:sz w:val="20"/>
                      </w:rPr>
                      <w:t>n°</w:t>
                    </w:r>
                    <w:r>
                      <w:rPr>
                        <w:rFonts w:ascii="Arial" w:hAnsi="Arial"/>
                        <w:b/>
                        <w:spacing w:val="-3"/>
                        <w:sz w:val="20"/>
                      </w:rPr>
                      <w:t xml:space="preserve"> </w:t>
                    </w:r>
                    <w:r>
                      <w:rPr>
                        <w:rFonts w:ascii="Arial" w:hAnsi="Arial"/>
                        <w:b/>
                        <w:spacing w:val="-2"/>
                        <w:sz w:val="20"/>
                      </w:rPr>
                      <w:t>202</w:t>
                    </w:r>
                    <w:r w:rsidR="00D80B4B">
                      <w:rPr>
                        <w:rFonts w:ascii="Arial" w:hAnsi="Arial"/>
                        <w:b/>
                        <w:spacing w:val="-2"/>
                        <w:sz w:val="20"/>
                      </w:rPr>
                      <w:t>6096</w:t>
                    </w:r>
                  </w:p>
                </w:txbxContent>
              </v:textbox>
              <w10:wrap anchorx="page" anchory="page"/>
            </v:shape>
          </w:pict>
        </mc:Fallback>
      </mc:AlternateContent>
    </w:r>
    <w:r>
      <w:rPr>
        <w:noProof/>
      </w:rPr>
      <mc:AlternateContent>
        <mc:Choice Requires="wps">
          <w:drawing>
            <wp:anchor distT="0" distB="0" distL="0" distR="0" simplePos="0" relativeHeight="251659264" behindDoc="1" locked="0" layoutInCell="1" allowOverlap="1" wp14:anchorId="47673645" wp14:editId="47673646">
              <wp:simplePos x="0" y="0"/>
              <wp:positionH relativeFrom="page">
                <wp:posOffset>5939790</wp:posOffset>
              </wp:positionH>
              <wp:positionV relativeFrom="page">
                <wp:posOffset>10078713</wp:posOffset>
              </wp:positionV>
              <wp:extent cx="915669"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669" cy="167005"/>
                      </a:xfrm>
                      <a:prstGeom prst="rect">
                        <a:avLst/>
                      </a:prstGeom>
                    </wps:spPr>
                    <wps:txbx>
                      <w:txbxContent>
                        <w:p w14:paraId="4767366D" w14:textId="77777777" w:rsidR="007E0D0E" w:rsidRDefault="005A7A04">
                          <w:pPr>
                            <w:spacing w:before="12"/>
                            <w:ind w:left="20"/>
                            <w:rPr>
                              <w:rFonts w:ascii="Arial"/>
                              <w:b/>
                              <w:sz w:val="20"/>
                            </w:rPr>
                          </w:pPr>
                          <w:r>
                            <w:rPr>
                              <w:rFonts w:ascii="Arial"/>
                              <w:b/>
                              <w:sz w:val="20"/>
                            </w:rPr>
                            <w:t>Page</w:t>
                          </w:r>
                          <w:r>
                            <w:rPr>
                              <w:rFonts w:ascii="Arial"/>
                              <w:b/>
                              <w:spacing w:val="-3"/>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3"/>
                              <w:sz w:val="20"/>
                            </w:rPr>
                            <w:t xml:space="preserve"> </w:t>
                          </w:r>
                          <w:r>
                            <w:rPr>
                              <w:rFonts w:ascii="Arial"/>
                              <w:b/>
                              <w:sz w:val="20"/>
                            </w:rPr>
                            <w:t>sur</w:t>
                          </w:r>
                          <w:r>
                            <w:rPr>
                              <w:rFonts w:ascii="Arial"/>
                              <w:b/>
                              <w:spacing w:val="-5"/>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14</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47673645" id="Textbox 4" o:spid="_x0000_s1044" type="#_x0000_t202" style="position:absolute;margin-left:467.7pt;margin-top:793.6pt;width:72.1pt;height:13.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" filled="f" stroked="f">
              <v:textbox inset="0,0,0,0">
                <w:txbxContent>
                  <w:p w14:paraId="4767366D" w14:textId="77777777" w:rsidR="007E0D0E" w:rsidRDefault="005A7A04">
                    <w:pPr>
                      <w:spacing w:before="12"/>
                      <w:ind w:left="20"/>
                      <w:rPr>
                        <w:rFonts w:ascii="Arial"/>
                        <w:b/>
                        <w:sz w:val="20"/>
                      </w:rPr>
                    </w:pPr>
                    <w:r>
                      <w:rPr>
                        <w:rFonts w:ascii="Arial"/>
                        <w:b/>
                        <w:sz w:val="20"/>
                      </w:rPr>
                      <w:t>Page</w:t>
                    </w:r>
                    <w:r>
                      <w:rPr>
                        <w:rFonts w:ascii="Arial"/>
                        <w:b/>
                        <w:spacing w:val="-3"/>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3"/>
                        <w:sz w:val="20"/>
                      </w:rPr>
                      <w:t xml:space="preserve"> </w:t>
                    </w:r>
                    <w:r>
                      <w:rPr>
                        <w:rFonts w:ascii="Arial"/>
                        <w:b/>
                        <w:sz w:val="20"/>
                      </w:rPr>
                      <w:t>sur</w:t>
                    </w:r>
                    <w:r>
                      <w:rPr>
                        <w:rFonts w:ascii="Arial"/>
                        <w:b/>
                        <w:spacing w:val="-5"/>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14</w:t>
                    </w:r>
                    <w:r>
                      <w:rPr>
                        <w:rFonts w:ascii="Arial"/>
                        <w:b/>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3640" w14:textId="77777777" w:rsidR="007E0D0E" w:rsidRDefault="005A7A04">
    <w:pPr>
      <w:pStyle w:val="Corpsdetexte"/>
      <w:spacing w:line="14" w:lineRule="auto"/>
      <w:ind w:left="0"/>
    </w:pPr>
    <w:r>
      <w:rPr>
        <w:noProof/>
      </w:rPr>
      <mc:AlternateContent>
        <mc:Choice Requires="wps">
          <w:drawing>
            <wp:anchor distT="0" distB="0" distL="0" distR="0" simplePos="0" relativeHeight="251656192" behindDoc="1" locked="0" layoutInCell="1" allowOverlap="1" wp14:anchorId="47673647" wp14:editId="47673648">
              <wp:simplePos x="0" y="0"/>
              <wp:positionH relativeFrom="page">
                <wp:posOffset>428244</wp:posOffset>
              </wp:positionH>
              <wp:positionV relativeFrom="page">
                <wp:posOffset>10087050</wp:posOffset>
              </wp:positionV>
              <wp:extent cx="6483350" cy="14668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3350" cy="146685"/>
                      </a:xfrm>
                      <a:custGeom>
                        <a:avLst/>
                        <a:gdLst/>
                        <a:ahLst/>
                        <a:cxnLst/>
                        <a:rect l="l" t="t" r="r" b="b"/>
                        <a:pathLst>
                          <a:path w="6483350" h="146685">
                            <a:moveTo>
                              <a:pt x="6482842" y="0"/>
                            </a:moveTo>
                            <a:lnTo>
                              <a:pt x="3252851" y="0"/>
                            </a:lnTo>
                            <a:lnTo>
                              <a:pt x="0" y="0"/>
                            </a:lnTo>
                            <a:lnTo>
                              <a:pt x="0" y="146304"/>
                            </a:lnTo>
                            <a:lnTo>
                              <a:pt x="3252851" y="146304"/>
                            </a:lnTo>
                            <a:lnTo>
                              <a:pt x="6482842" y="146304"/>
                            </a:lnTo>
                            <a:lnTo>
                              <a:pt x="6482842" y="0"/>
                            </a:lnTo>
                            <a:close/>
                          </a:path>
                        </a:pathLst>
                      </a:custGeom>
                      <a:solidFill>
                        <a:srgbClr val="BEBEBE"/>
                      </a:solidFill>
                    </wps:spPr>
                    <wps:bodyPr wrap="square" lIns="0" tIns="0" rIns="0" bIns="0" rtlCol="0">
                      <a:prstTxWarp prst="textNoShape">
                        <a:avLst/>
                      </a:prstTxWarp>
                      <a:noAutofit/>
                    </wps:bodyPr>
                  </wps:wsp>
                </a:graphicData>
              </a:graphic>
            </wp:anchor>
          </w:drawing>
        </mc:Choice>
        <mc:Fallback>
          <w:pict>
            <v:shape w14:anchorId="73FCE979" id="Graphic 5" o:spid="_x0000_s1026" style="position:absolute;margin-left:33.7pt;margin-top:794.25pt;width:510.5pt;height:11.5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48335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" path="m6482842,l3252851,,,,,146304r3252851,l6482842,146304,6482842,xe" fillcolor="#bebebe" stroked="f">
              <v:path arrowok="t"/>
              <w10:wrap anchorx="page" anchory="page"/>
            </v:shape>
          </w:pict>
        </mc:Fallback>
      </mc:AlternateContent>
    </w:r>
    <w:r>
      <w:rPr>
        <w:noProof/>
      </w:rPr>
      <mc:AlternateContent>
        <mc:Choice Requires="wps">
          <w:drawing>
            <wp:anchor distT="0" distB="0" distL="0" distR="0" simplePos="0" relativeHeight="251658240" behindDoc="1" locked="0" layoutInCell="1" allowOverlap="1" wp14:anchorId="47673649" wp14:editId="4767364A">
              <wp:simplePos x="0" y="0"/>
              <wp:positionH relativeFrom="page">
                <wp:posOffset>484123</wp:posOffset>
              </wp:positionH>
              <wp:positionV relativeFrom="page">
                <wp:posOffset>10078713</wp:posOffset>
              </wp:positionV>
              <wp:extent cx="1127760"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760" cy="167005"/>
                      </a:xfrm>
                      <a:prstGeom prst="rect">
                        <a:avLst/>
                      </a:prstGeom>
                    </wps:spPr>
                    <wps:txbx>
                      <w:txbxContent>
                        <w:p w14:paraId="4767366E" w14:textId="6B909B1E" w:rsidR="007E0D0E" w:rsidRDefault="005A7A04">
                          <w:pPr>
                            <w:spacing w:before="12"/>
                            <w:ind w:left="20"/>
                            <w:rPr>
                              <w:rFonts w:ascii="Arial" w:hAnsi="Arial"/>
                              <w:b/>
                              <w:sz w:val="20"/>
                            </w:rPr>
                          </w:pPr>
                          <w:r>
                            <w:rPr>
                              <w:rFonts w:ascii="Arial" w:hAnsi="Arial"/>
                              <w:b/>
                              <w:sz w:val="20"/>
                            </w:rPr>
                            <w:t>RC</w:t>
                          </w:r>
                          <w:r>
                            <w:rPr>
                              <w:rFonts w:ascii="Arial" w:hAnsi="Arial"/>
                              <w:b/>
                              <w:spacing w:val="-4"/>
                              <w:sz w:val="20"/>
                            </w:rPr>
                            <w:t xml:space="preserve"> </w:t>
                          </w:r>
                          <w:r>
                            <w:rPr>
                              <w:rFonts w:ascii="Arial" w:hAnsi="Arial"/>
                              <w:b/>
                              <w:sz w:val="20"/>
                            </w:rPr>
                            <w:t>n°</w:t>
                          </w:r>
                          <w:r>
                            <w:rPr>
                              <w:rFonts w:ascii="Arial" w:hAnsi="Arial"/>
                              <w:b/>
                              <w:spacing w:val="-3"/>
                              <w:sz w:val="20"/>
                            </w:rPr>
                            <w:t xml:space="preserve"> </w:t>
                          </w:r>
                          <w:r>
                            <w:rPr>
                              <w:rFonts w:ascii="Arial" w:hAnsi="Arial"/>
                              <w:b/>
                              <w:spacing w:val="-2"/>
                              <w:sz w:val="20"/>
                            </w:rPr>
                            <w:t>202</w:t>
                          </w:r>
                          <w:r w:rsidR="002E646E">
                            <w:rPr>
                              <w:rFonts w:ascii="Arial" w:hAnsi="Arial"/>
                              <w:b/>
                              <w:spacing w:val="-2"/>
                              <w:sz w:val="20"/>
                            </w:rPr>
                            <w:t>6096</w:t>
                          </w:r>
                        </w:p>
                      </w:txbxContent>
                    </wps:txbx>
                    <wps:bodyPr wrap="square" lIns="0" tIns="0" rIns="0" bIns="0" rtlCol="0">
                      <a:noAutofit/>
                    </wps:bodyPr>
                  </wps:wsp>
                </a:graphicData>
              </a:graphic>
            </wp:anchor>
          </w:drawing>
        </mc:Choice>
        <mc:Fallback>
          <w:pict>
            <v:shapetype w14:anchorId="47673649" id="_x0000_t202" coordsize="21600,21600" o:spt="202" path="m,l,21600r21600,l21600,xe">
              <v:stroke joinstyle="miter"/>
              <v:path gradientshapeok="t" o:connecttype="rect"/>
            </v:shapetype>
            <v:shape id="Textbox 6" o:spid="_x0000_s1045" type="#_x0000_t202" style="position:absolute;margin-left:38.1pt;margin-top:793.6pt;width:88.8pt;height:13.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" filled="f" stroked="f">
              <v:textbox inset="0,0,0,0">
                <w:txbxContent>
                  <w:p w14:paraId="4767366E" w14:textId="6B909B1E" w:rsidR="007E0D0E" w:rsidRDefault="005A7A04">
                    <w:pPr>
                      <w:spacing w:before="12"/>
                      <w:ind w:left="20"/>
                      <w:rPr>
                        <w:rFonts w:ascii="Arial" w:hAnsi="Arial"/>
                        <w:b/>
                        <w:sz w:val="20"/>
                      </w:rPr>
                    </w:pPr>
                    <w:r>
                      <w:rPr>
                        <w:rFonts w:ascii="Arial" w:hAnsi="Arial"/>
                        <w:b/>
                        <w:sz w:val="20"/>
                      </w:rPr>
                      <w:t>RC</w:t>
                    </w:r>
                    <w:r>
                      <w:rPr>
                        <w:rFonts w:ascii="Arial" w:hAnsi="Arial"/>
                        <w:b/>
                        <w:spacing w:val="-4"/>
                        <w:sz w:val="20"/>
                      </w:rPr>
                      <w:t xml:space="preserve"> </w:t>
                    </w:r>
                    <w:r>
                      <w:rPr>
                        <w:rFonts w:ascii="Arial" w:hAnsi="Arial"/>
                        <w:b/>
                        <w:sz w:val="20"/>
                      </w:rPr>
                      <w:t>n°</w:t>
                    </w:r>
                    <w:r>
                      <w:rPr>
                        <w:rFonts w:ascii="Arial" w:hAnsi="Arial"/>
                        <w:b/>
                        <w:spacing w:val="-3"/>
                        <w:sz w:val="20"/>
                      </w:rPr>
                      <w:t xml:space="preserve"> </w:t>
                    </w:r>
                    <w:r>
                      <w:rPr>
                        <w:rFonts w:ascii="Arial" w:hAnsi="Arial"/>
                        <w:b/>
                        <w:spacing w:val="-2"/>
                        <w:sz w:val="20"/>
                      </w:rPr>
                      <w:t>202</w:t>
                    </w:r>
                    <w:r w:rsidR="002E646E">
                      <w:rPr>
                        <w:rFonts w:ascii="Arial" w:hAnsi="Arial"/>
                        <w:b/>
                        <w:spacing w:val="-2"/>
                        <w:sz w:val="20"/>
                      </w:rPr>
                      <w:t>6096</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4767364B" wp14:editId="4767364C">
              <wp:simplePos x="0" y="0"/>
              <wp:positionH relativeFrom="page">
                <wp:posOffset>5939790</wp:posOffset>
              </wp:positionH>
              <wp:positionV relativeFrom="page">
                <wp:posOffset>10078713</wp:posOffset>
              </wp:positionV>
              <wp:extent cx="915669" cy="1670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669" cy="167005"/>
                      </a:xfrm>
                      <a:prstGeom prst="rect">
                        <a:avLst/>
                      </a:prstGeom>
                    </wps:spPr>
                    <wps:txbx>
                      <w:txbxContent>
                        <w:p w14:paraId="4767366F" w14:textId="77777777" w:rsidR="007E0D0E" w:rsidRDefault="005A7A04">
                          <w:pPr>
                            <w:spacing w:before="12"/>
                            <w:ind w:left="20"/>
                            <w:rPr>
                              <w:rFonts w:ascii="Arial"/>
                              <w:b/>
                              <w:sz w:val="20"/>
                            </w:rPr>
                          </w:pPr>
                          <w:r>
                            <w:rPr>
                              <w:rFonts w:ascii="Arial"/>
                              <w:b/>
                              <w:sz w:val="20"/>
                            </w:rPr>
                            <w:t>Page</w:t>
                          </w:r>
                          <w:r>
                            <w:rPr>
                              <w:rFonts w:ascii="Arial"/>
                              <w:b/>
                              <w:spacing w:val="-3"/>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3"/>
                              <w:sz w:val="20"/>
                            </w:rPr>
                            <w:t xml:space="preserve"> </w:t>
                          </w:r>
                          <w:r>
                            <w:rPr>
                              <w:rFonts w:ascii="Arial"/>
                              <w:b/>
                              <w:sz w:val="20"/>
                            </w:rPr>
                            <w:t>sur</w:t>
                          </w:r>
                          <w:r>
                            <w:rPr>
                              <w:rFonts w:ascii="Arial"/>
                              <w:b/>
                              <w:spacing w:val="-5"/>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14</w:t>
                          </w:r>
                          <w:r>
                            <w:rPr>
                              <w:rFonts w:ascii="Arial"/>
                              <w:b/>
                              <w:spacing w:val="-5"/>
                              <w:sz w:val="20"/>
                            </w:rPr>
                            <w:fldChar w:fldCharType="end"/>
                          </w:r>
                        </w:p>
                      </w:txbxContent>
                    </wps:txbx>
                    <wps:bodyPr wrap="square" lIns="0" tIns="0" rIns="0" bIns="0" rtlCol="0">
                      <a:noAutofit/>
                    </wps:bodyPr>
                  </wps:wsp>
                </a:graphicData>
              </a:graphic>
            </wp:anchor>
          </w:drawing>
        </mc:Choice>
        <mc:Fallback>
          <w:pict>
            <v:shape w14:anchorId="4767364B" id="Textbox 7" o:spid="_x0000_s1046" type="#_x0000_t202" style="position:absolute;margin-left:467.7pt;margin-top:793.6pt;width:72.1pt;height:13.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" filled="f" stroked="f">
              <v:textbox inset="0,0,0,0">
                <w:txbxContent>
                  <w:p w14:paraId="4767366F" w14:textId="77777777" w:rsidR="007E0D0E" w:rsidRDefault="005A7A04">
                    <w:pPr>
                      <w:spacing w:before="12"/>
                      <w:ind w:left="20"/>
                      <w:rPr>
                        <w:rFonts w:ascii="Arial"/>
                        <w:b/>
                        <w:sz w:val="20"/>
                      </w:rPr>
                    </w:pPr>
                    <w:r>
                      <w:rPr>
                        <w:rFonts w:ascii="Arial"/>
                        <w:b/>
                        <w:sz w:val="20"/>
                      </w:rPr>
                      <w:t>Page</w:t>
                    </w:r>
                    <w:r>
                      <w:rPr>
                        <w:rFonts w:ascii="Arial"/>
                        <w:b/>
                        <w:spacing w:val="-3"/>
                        <w:sz w:val="20"/>
                      </w:rPr>
                      <w:t xml:space="preserve"> </w:t>
                    </w:r>
                    <w:r>
                      <w:rPr>
                        <w:rFonts w:ascii="Arial"/>
                        <w:b/>
                        <w:sz w:val="20"/>
                      </w:rPr>
                      <w:fldChar w:fldCharType="begin"/>
                    </w:r>
                    <w:r>
                      <w:rPr>
                        <w:rFonts w:ascii="Arial"/>
                        <w:b/>
                        <w:sz w:val="20"/>
                      </w:rPr>
                      <w:instrText xml:space="preserve"> PAGE </w:instrText>
                    </w:r>
                    <w:r>
                      <w:rPr>
                        <w:rFonts w:ascii="Arial"/>
                        <w:b/>
                        <w:sz w:val="20"/>
                      </w:rPr>
                      <w:fldChar w:fldCharType="separate"/>
                    </w:r>
                    <w:r>
                      <w:rPr>
                        <w:rFonts w:ascii="Arial"/>
                        <w:b/>
                        <w:sz w:val="20"/>
                      </w:rPr>
                      <w:t>10</w:t>
                    </w:r>
                    <w:r>
                      <w:rPr>
                        <w:rFonts w:ascii="Arial"/>
                        <w:b/>
                        <w:sz w:val="20"/>
                      </w:rPr>
                      <w:fldChar w:fldCharType="end"/>
                    </w:r>
                    <w:r>
                      <w:rPr>
                        <w:rFonts w:ascii="Arial"/>
                        <w:b/>
                        <w:spacing w:val="-3"/>
                        <w:sz w:val="20"/>
                      </w:rPr>
                      <w:t xml:space="preserve"> </w:t>
                    </w:r>
                    <w:r>
                      <w:rPr>
                        <w:rFonts w:ascii="Arial"/>
                        <w:b/>
                        <w:sz w:val="20"/>
                      </w:rPr>
                      <w:t>sur</w:t>
                    </w:r>
                    <w:r>
                      <w:rPr>
                        <w:rFonts w:ascii="Arial"/>
                        <w:b/>
                        <w:spacing w:val="-5"/>
                        <w:sz w:val="20"/>
                      </w:rPr>
                      <w:t xml:space="preserve"> </w:t>
                    </w:r>
                    <w:r>
                      <w:rPr>
                        <w:rFonts w:ascii="Arial"/>
                        <w:b/>
                        <w:spacing w:val="-5"/>
                        <w:sz w:val="20"/>
                      </w:rPr>
                      <w:fldChar w:fldCharType="begin"/>
                    </w:r>
                    <w:r>
                      <w:rPr>
                        <w:rFonts w:ascii="Arial"/>
                        <w:b/>
                        <w:spacing w:val="-5"/>
                        <w:sz w:val="20"/>
                      </w:rPr>
                      <w:instrText xml:space="preserve"> NUMPAGES </w:instrText>
                    </w:r>
                    <w:r>
                      <w:rPr>
                        <w:rFonts w:ascii="Arial"/>
                        <w:b/>
                        <w:spacing w:val="-5"/>
                        <w:sz w:val="20"/>
                      </w:rPr>
                      <w:fldChar w:fldCharType="separate"/>
                    </w:r>
                    <w:r>
                      <w:rPr>
                        <w:rFonts w:ascii="Arial"/>
                        <w:b/>
                        <w:spacing w:val="-5"/>
                        <w:sz w:val="20"/>
                      </w:rPr>
                      <w:t>14</w:t>
                    </w:r>
                    <w:r>
                      <w:rPr>
                        <w:rFonts w:ascii="Arial"/>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0583D" w14:textId="77777777" w:rsidR="00C47B49" w:rsidRDefault="00C47B49">
      <w:r>
        <w:separator/>
      </w:r>
    </w:p>
  </w:footnote>
  <w:footnote w:type="continuationSeparator" w:id="0">
    <w:p w14:paraId="074C4DCB" w14:textId="77777777" w:rsidR="00C47B49" w:rsidRDefault="00C47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76E8"/>
    <w:multiLevelType w:val="multilevel"/>
    <w:tmpl w:val="D2B2AF36"/>
    <w:lvl w:ilvl="0">
      <w:start w:val="2"/>
      <w:numFmt w:val="decimal"/>
      <w:lvlText w:val="%1"/>
      <w:lvlJc w:val="left"/>
      <w:pPr>
        <w:ind w:left="1022" w:hanging="660"/>
        <w:jc w:val="left"/>
      </w:pPr>
      <w:rPr>
        <w:rFonts w:hint="default"/>
        <w:lang w:val="fr-FR" w:eastAsia="en-US" w:bidi="ar-SA"/>
      </w:rPr>
    </w:lvl>
    <w:lvl w:ilvl="1">
      <w:start w:val="1"/>
      <w:numFmt w:val="decimal"/>
      <w:lvlText w:val="%1.%2."/>
      <w:lvlJc w:val="left"/>
      <w:pPr>
        <w:ind w:left="1022" w:hanging="660"/>
        <w:jc w:val="left"/>
      </w:pPr>
      <w:rPr>
        <w:rFonts w:ascii="Arial" w:eastAsia="Arial" w:hAnsi="Arial" w:cs="Arial" w:hint="default"/>
        <w:b/>
        <w:bCs/>
        <w:i w:val="0"/>
        <w:iCs w:val="0"/>
        <w:spacing w:val="0"/>
        <w:w w:val="100"/>
        <w:sz w:val="22"/>
        <w:szCs w:val="22"/>
        <w:lang w:val="fr-FR" w:eastAsia="en-US" w:bidi="ar-SA"/>
      </w:rPr>
    </w:lvl>
    <w:lvl w:ilvl="2">
      <w:numFmt w:val="bullet"/>
      <w:lvlText w:val="•"/>
      <w:lvlJc w:val="left"/>
      <w:pPr>
        <w:ind w:left="2857" w:hanging="660"/>
      </w:pPr>
      <w:rPr>
        <w:rFonts w:hint="default"/>
        <w:lang w:val="fr-FR" w:eastAsia="en-US" w:bidi="ar-SA"/>
      </w:rPr>
    </w:lvl>
    <w:lvl w:ilvl="3">
      <w:numFmt w:val="bullet"/>
      <w:lvlText w:val="•"/>
      <w:lvlJc w:val="left"/>
      <w:pPr>
        <w:ind w:left="3775" w:hanging="660"/>
      </w:pPr>
      <w:rPr>
        <w:rFonts w:hint="default"/>
        <w:lang w:val="fr-FR" w:eastAsia="en-US" w:bidi="ar-SA"/>
      </w:rPr>
    </w:lvl>
    <w:lvl w:ilvl="4">
      <w:numFmt w:val="bullet"/>
      <w:lvlText w:val="•"/>
      <w:lvlJc w:val="left"/>
      <w:pPr>
        <w:ind w:left="4694" w:hanging="660"/>
      </w:pPr>
      <w:rPr>
        <w:rFonts w:hint="default"/>
        <w:lang w:val="fr-FR" w:eastAsia="en-US" w:bidi="ar-SA"/>
      </w:rPr>
    </w:lvl>
    <w:lvl w:ilvl="5">
      <w:numFmt w:val="bullet"/>
      <w:lvlText w:val="•"/>
      <w:lvlJc w:val="left"/>
      <w:pPr>
        <w:ind w:left="5613" w:hanging="660"/>
      </w:pPr>
      <w:rPr>
        <w:rFonts w:hint="default"/>
        <w:lang w:val="fr-FR" w:eastAsia="en-US" w:bidi="ar-SA"/>
      </w:rPr>
    </w:lvl>
    <w:lvl w:ilvl="6">
      <w:numFmt w:val="bullet"/>
      <w:lvlText w:val="•"/>
      <w:lvlJc w:val="left"/>
      <w:pPr>
        <w:ind w:left="6531" w:hanging="660"/>
      </w:pPr>
      <w:rPr>
        <w:rFonts w:hint="default"/>
        <w:lang w:val="fr-FR" w:eastAsia="en-US" w:bidi="ar-SA"/>
      </w:rPr>
    </w:lvl>
    <w:lvl w:ilvl="7">
      <w:numFmt w:val="bullet"/>
      <w:lvlText w:val="•"/>
      <w:lvlJc w:val="left"/>
      <w:pPr>
        <w:ind w:left="7450" w:hanging="660"/>
      </w:pPr>
      <w:rPr>
        <w:rFonts w:hint="default"/>
        <w:lang w:val="fr-FR" w:eastAsia="en-US" w:bidi="ar-SA"/>
      </w:rPr>
    </w:lvl>
    <w:lvl w:ilvl="8">
      <w:numFmt w:val="bullet"/>
      <w:lvlText w:val="•"/>
      <w:lvlJc w:val="left"/>
      <w:pPr>
        <w:ind w:left="8369" w:hanging="660"/>
      </w:pPr>
      <w:rPr>
        <w:rFonts w:hint="default"/>
        <w:lang w:val="fr-FR" w:eastAsia="en-US" w:bidi="ar-SA"/>
      </w:rPr>
    </w:lvl>
  </w:abstractNum>
  <w:abstractNum w:abstractNumId="1" w15:restartNumberingAfterBreak="0">
    <w:nsid w:val="09E24F55"/>
    <w:multiLevelType w:val="hybridMultilevel"/>
    <w:tmpl w:val="61B27B62"/>
    <w:lvl w:ilvl="0" w:tplc="D4704A4A">
      <w:numFmt w:val="bullet"/>
      <w:lvlText w:val="-"/>
      <w:lvlJc w:val="left"/>
      <w:pPr>
        <w:ind w:left="231" w:hanging="123"/>
      </w:pPr>
      <w:rPr>
        <w:rFonts w:ascii="Arial MT" w:eastAsia="Arial MT" w:hAnsi="Arial MT" w:cs="Arial MT" w:hint="default"/>
        <w:b w:val="0"/>
        <w:bCs w:val="0"/>
        <w:i w:val="0"/>
        <w:iCs w:val="0"/>
        <w:spacing w:val="0"/>
        <w:w w:val="99"/>
        <w:sz w:val="20"/>
        <w:szCs w:val="20"/>
        <w:lang w:val="fr-FR" w:eastAsia="en-US" w:bidi="ar-SA"/>
      </w:rPr>
    </w:lvl>
    <w:lvl w:ilvl="1" w:tplc="523E84F8">
      <w:numFmt w:val="bullet"/>
      <w:lvlText w:val="•"/>
      <w:lvlJc w:val="left"/>
      <w:pPr>
        <w:ind w:left="697" w:hanging="123"/>
      </w:pPr>
      <w:rPr>
        <w:rFonts w:hint="default"/>
        <w:lang w:val="fr-FR" w:eastAsia="en-US" w:bidi="ar-SA"/>
      </w:rPr>
    </w:lvl>
    <w:lvl w:ilvl="2" w:tplc="8E62A77E">
      <w:numFmt w:val="bullet"/>
      <w:lvlText w:val="•"/>
      <w:lvlJc w:val="left"/>
      <w:pPr>
        <w:ind w:left="1154" w:hanging="123"/>
      </w:pPr>
      <w:rPr>
        <w:rFonts w:hint="default"/>
        <w:lang w:val="fr-FR" w:eastAsia="en-US" w:bidi="ar-SA"/>
      </w:rPr>
    </w:lvl>
    <w:lvl w:ilvl="3" w:tplc="12A222F2">
      <w:numFmt w:val="bullet"/>
      <w:lvlText w:val="•"/>
      <w:lvlJc w:val="left"/>
      <w:pPr>
        <w:ind w:left="1611" w:hanging="123"/>
      </w:pPr>
      <w:rPr>
        <w:rFonts w:hint="default"/>
        <w:lang w:val="fr-FR" w:eastAsia="en-US" w:bidi="ar-SA"/>
      </w:rPr>
    </w:lvl>
    <w:lvl w:ilvl="4" w:tplc="07908C08">
      <w:numFmt w:val="bullet"/>
      <w:lvlText w:val="•"/>
      <w:lvlJc w:val="left"/>
      <w:pPr>
        <w:ind w:left="2068" w:hanging="123"/>
      </w:pPr>
      <w:rPr>
        <w:rFonts w:hint="default"/>
        <w:lang w:val="fr-FR" w:eastAsia="en-US" w:bidi="ar-SA"/>
      </w:rPr>
    </w:lvl>
    <w:lvl w:ilvl="5" w:tplc="AFCCAA04">
      <w:numFmt w:val="bullet"/>
      <w:lvlText w:val="•"/>
      <w:lvlJc w:val="left"/>
      <w:pPr>
        <w:ind w:left="2526" w:hanging="123"/>
      </w:pPr>
      <w:rPr>
        <w:rFonts w:hint="default"/>
        <w:lang w:val="fr-FR" w:eastAsia="en-US" w:bidi="ar-SA"/>
      </w:rPr>
    </w:lvl>
    <w:lvl w:ilvl="6" w:tplc="E4CACC30">
      <w:numFmt w:val="bullet"/>
      <w:lvlText w:val="•"/>
      <w:lvlJc w:val="left"/>
      <w:pPr>
        <w:ind w:left="2983" w:hanging="123"/>
      </w:pPr>
      <w:rPr>
        <w:rFonts w:hint="default"/>
        <w:lang w:val="fr-FR" w:eastAsia="en-US" w:bidi="ar-SA"/>
      </w:rPr>
    </w:lvl>
    <w:lvl w:ilvl="7" w:tplc="044E645A">
      <w:numFmt w:val="bullet"/>
      <w:lvlText w:val="•"/>
      <w:lvlJc w:val="left"/>
      <w:pPr>
        <w:ind w:left="3440" w:hanging="123"/>
      </w:pPr>
      <w:rPr>
        <w:rFonts w:hint="default"/>
        <w:lang w:val="fr-FR" w:eastAsia="en-US" w:bidi="ar-SA"/>
      </w:rPr>
    </w:lvl>
    <w:lvl w:ilvl="8" w:tplc="43046762">
      <w:numFmt w:val="bullet"/>
      <w:lvlText w:val="•"/>
      <w:lvlJc w:val="left"/>
      <w:pPr>
        <w:ind w:left="3897" w:hanging="123"/>
      </w:pPr>
      <w:rPr>
        <w:rFonts w:hint="default"/>
        <w:lang w:val="fr-FR" w:eastAsia="en-US" w:bidi="ar-SA"/>
      </w:rPr>
    </w:lvl>
  </w:abstractNum>
  <w:abstractNum w:abstractNumId="2" w15:restartNumberingAfterBreak="0">
    <w:nsid w:val="0B057B2C"/>
    <w:multiLevelType w:val="hybridMultilevel"/>
    <w:tmpl w:val="4A0C0BCE"/>
    <w:lvl w:ilvl="0" w:tplc="615803AA">
      <w:numFmt w:val="bullet"/>
      <w:lvlText w:val="-"/>
      <w:lvlJc w:val="left"/>
      <w:pPr>
        <w:ind w:left="861" w:hanging="360"/>
      </w:pPr>
      <w:rPr>
        <w:rFonts w:ascii="Arial MT" w:eastAsia="Arial MT" w:hAnsi="Arial MT" w:cs="Arial MT" w:hint="default"/>
        <w:b w:val="0"/>
        <w:bCs w:val="0"/>
        <w:i w:val="0"/>
        <w:iCs w:val="0"/>
        <w:spacing w:val="0"/>
        <w:w w:val="99"/>
        <w:sz w:val="20"/>
        <w:szCs w:val="20"/>
        <w:lang w:val="fr-FR" w:eastAsia="en-US" w:bidi="ar-SA"/>
      </w:rPr>
    </w:lvl>
    <w:lvl w:ilvl="1" w:tplc="E5CC42EA">
      <w:numFmt w:val="bullet"/>
      <w:lvlText w:val="•"/>
      <w:lvlJc w:val="left"/>
      <w:pPr>
        <w:ind w:left="1794" w:hanging="360"/>
      </w:pPr>
      <w:rPr>
        <w:rFonts w:hint="default"/>
        <w:lang w:val="fr-FR" w:eastAsia="en-US" w:bidi="ar-SA"/>
      </w:rPr>
    </w:lvl>
    <w:lvl w:ilvl="2" w:tplc="8542C1C0">
      <w:numFmt w:val="bullet"/>
      <w:lvlText w:val="•"/>
      <w:lvlJc w:val="left"/>
      <w:pPr>
        <w:ind w:left="2729" w:hanging="360"/>
      </w:pPr>
      <w:rPr>
        <w:rFonts w:hint="default"/>
        <w:lang w:val="fr-FR" w:eastAsia="en-US" w:bidi="ar-SA"/>
      </w:rPr>
    </w:lvl>
    <w:lvl w:ilvl="3" w:tplc="69DC7758">
      <w:numFmt w:val="bullet"/>
      <w:lvlText w:val="•"/>
      <w:lvlJc w:val="left"/>
      <w:pPr>
        <w:ind w:left="3663" w:hanging="360"/>
      </w:pPr>
      <w:rPr>
        <w:rFonts w:hint="default"/>
        <w:lang w:val="fr-FR" w:eastAsia="en-US" w:bidi="ar-SA"/>
      </w:rPr>
    </w:lvl>
    <w:lvl w:ilvl="4" w:tplc="E9F8741A">
      <w:numFmt w:val="bullet"/>
      <w:lvlText w:val="•"/>
      <w:lvlJc w:val="left"/>
      <w:pPr>
        <w:ind w:left="4598" w:hanging="360"/>
      </w:pPr>
      <w:rPr>
        <w:rFonts w:hint="default"/>
        <w:lang w:val="fr-FR" w:eastAsia="en-US" w:bidi="ar-SA"/>
      </w:rPr>
    </w:lvl>
    <w:lvl w:ilvl="5" w:tplc="6E02AF88">
      <w:numFmt w:val="bullet"/>
      <w:lvlText w:val="•"/>
      <w:lvlJc w:val="left"/>
      <w:pPr>
        <w:ind w:left="5533" w:hanging="360"/>
      </w:pPr>
      <w:rPr>
        <w:rFonts w:hint="default"/>
        <w:lang w:val="fr-FR" w:eastAsia="en-US" w:bidi="ar-SA"/>
      </w:rPr>
    </w:lvl>
    <w:lvl w:ilvl="6" w:tplc="94FE5132">
      <w:numFmt w:val="bullet"/>
      <w:lvlText w:val="•"/>
      <w:lvlJc w:val="left"/>
      <w:pPr>
        <w:ind w:left="6467" w:hanging="360"/>
      </w:pPr>
      <w:rPr>
        <w:rFonts w:hint="default"/>
        <w:lang w:val="fr-FR" w:eastAsia="en-US" w:bidi="ar-SA"/>
      </w:rPr>
    </w:lvl>
    <w:lvl w:ilvl="7" w:tplc="6A6ACFE8">
      <w:numFmt w:val="bullet"/>
      <w:lvlText w:val="•"/>
      <w:lvlJc w:val="left"/>
      <w:pPr>
        <w:ind w:left="7402" w:hanging="360"/>
      </w:pPr>
      <w:rPr>
        <w:rFonts w:hint="default"/>
        <w:lang w:val="fr-FR" w:eastAsia="en-US" w:bidi="ar-SA"/>
      </w:rPr>
    </w:lvl>
    <w:lvl w:ilvl="8" w:tplc="73F03A26">
      <w:numFmt w:val="bullet"/>
      <w:lvlText w:val="•"/>
      <w:lvlJc w:val="left"/>
      <w:pPr>
        <w:ind w:left="8337" w:hanging="360"/>
      </w:pPr>
      <w:rPr>
        <w:rFonts w:hint="default"/>
        <w:lang w:val="fr-FR" w:eastAsia="en-US" w:bidi="ar-SA"/>
      </w:rPr>
    </w:lvl>
  </w:abstractNum>
  <w:abstractNum w:abstractNumId="3" w15:restartNumberingAfterBreak="0">
    <w:nsid w:val="0E8B0B89"/>
    <w:multiLevelType w:val="multilevel"/>
    <w:tmpl w:val="95FE9BE2"/>
    <w:lvl w:ilvl="0">
      <w:start w:val="2"/>
      <w:numFmt w:val="decimal"/>
      <w:lvlText w:val="%1"/>
      <w:lvlJc w:val="left"/>
      <w:pPr>
        <w:ind w:left="849" w:hanging="709"/>
        <w:jc w:val="left"/>
      </w:pPr>
      <w:rPr>
        <w:rFonts w:hint="default"/>
        <w:lang w:val="fr-FR" w:eastAsia="en-US" w:bidi="ar-SA"/>
      </w:rPr>
    </w:lvl>
    <w:lvl w:ilvl="1">
      <w:start w:val="1"/>
      <w:numFmt w:val="decimal"/>
      <w:lvlText w:val="%1.%2."/>
      <w:lvlJc w:val="left"/>
      <w:pPr>
        <w:ind w:left="849" w:hanging="709"/>
        <w:jc w:val="left"/>
      </w:pPr>
      <w:rPr>
        <w:rFonts w:ascii="Arial" w:eastAsia="Arial" w:hAnsi="Arial" w:cs="Arial" w:hint="default"/>
        <w:b/>
        <w:bCs/>
        <w:i w:val="0"/>
        <w:iCs w:val="0"/>
        <w:spacing w:val="-1"/>
        <w:w w:val="100"/>
        <w:sz w:val="24"/>
        <w:szCs w:val="24"/>
        <w:lang w:val="fr-FR" w:eastAsia="en-US" w:bidi="ar-SA"/>
      </w:rPr>
    </w:lvl>
    <w:lvl w:ilvl="2">
      <w:numFmt w:val="bullet"/>
      <w:lvlText w:val="-"/>
      <w:lvlJc w:val="left"/>
      <w:pPr>
        <w:ind w:left="861" w:hanging="360"/>
      </w:pPr>
      <w:rPr>
        <w:rFonts w:ascii="Arial MT" w:eastAsia="Arial MT" w:hAnsi="Arial MT" w:cs="Arial MT" w:hint="default"/>
        <w:spacing w:val="0"/>
        <w:w w:val="99"/>
        <w:lang w:val="fr-FR" w:eastAsia="en-US" w:bidi="ar-SA"/>
      </w:rPr>
    </w:lvl>
    <w:lvl w:ilvl="3">
      <w:numFmt w:val="bullet"/>
      <w:lvlText w:val="•"/>
      <w:lvlJc w:val="left"/>
      <w:pPr>
        <w:ind w:left="2936" w:hanging="360"/>
      </w:pPr>
      <w:rPr>
        <w:rFonts w:hint="default"/>
        <w:lang w:val="fr-FR" w:eastAsia="en-US" w:bidi="ar-SA"/>
      </w:rPr>
    </w:lvl>
    <w:lvl w:ilvl="4">
      <w:numFmt w:val="bullet"/>
      <w:lvlText w:val="•"/>
      <w:lvlJc w:val="left"/>
      <w:pPr>
        <w:ind w:left="3975" w:hanging="360"/>
      </w:pPr>
      <w:rPr>
        <w:rFonts w:hint="default"/>
        <w:lang w:val="fr-FR" w:eastAsia="en-US" w:bidi="ar-SA"/>
      </w:rPr>
    </w:lvl>
    <w:lvl w:ilvl="5">
      <w:numFmt w:val="bullet"/>
      <w:lvlText w:val="•"/>
      <w:lvlJc w:val="left"/>
      <w:pPr>
        <w:ind w:left="5013" w:hanging="360"/>
      </w:pPr>
      <w:rPr>
        <w:rFonts w:hint="default"/>
        <w:lang w:val="fr-FR" w:eastAsia="en-US" w:bidi="ar-SA"/>
      </w:rPr>
    </w:lvl>
    <w:lvl w:ilvl="6">
      <w:numFmt w:val="bullet"/>
      <w:lvlText w:val="•"/>
      <w:lvlJc w:val="left"/>
      <w:pPr>
        <w:ind w:left="6052" w:hanging="360"/>
      </w:pPr>
      <w:rPr>
        <w:rFonts w:hint="default"/>
        <w:lang w:val="fr-FR" w:eastAsia="en-US" w:bidi="ar-SA"/>
      </w:rPr>
    </w:lvl>
    <w:lvl w:ilvl="7">
      <w:numFmt w:val="bullet"/>
      <w:lvlText w:val="•"/>
      <w:lvlJc w:val="left"/>
      <w:pPr>
        <w:ind w:left="7090" w:hanging="360"/>
      </w:pPr>
      <w:rPr>
        <w:rFonts w:hint="default"/>
        <w:lang w:val="fr-FR" w:eastAsia="en-US" w:bidi="ar-SA"/>
      </w:rPr>
    </w:lvl>
    <w:lvl w:ilvl="8">
      <w:numFmt w:val="bullet"/>
      <w:lvlText w:val="•"/>
      <w:lvlJc w:val="left"/>
      <w:pPr>
        <w:ind w:left="8129" w:hanging="360"/>
      </w:pPr>
      <w:rPr>
        <w:rFonts w:hint="default"/>
        <w:lang w:val="fr-FR" w:eastAsia="en-US" w:bidi="ar-SA"/>
      </w:rPr>
    </w:lvl>
  </w:abstractNum>
  <w:abstractNum w:abstractNumId="4" w15:restartNumberingAfterBreak="0">
    <w:nsid w:val="10053B4E"/>
    <w:multiLevelType w:val="multilevel"/>
    <w:tmpl w:val="D8EC986A"/>
    <w:lvl w:ilvl="0">
      <w:start w:val="6"/>
      <w:numFmt w:val="decimal"/>
      <w:lvlText w:val="%1"/>
      <w:lvlJc w:val="left"/>
      <w:pPr>
        <w:ind w:left="1022" w:hanging="660"/>
        <w:jc w:val="left"/>
      </w:pPr>
      <w:rPr>
        <w:rFonts w:hint="default"/>
        <w:lang w:val="fr-FR" w:eastAsia="en-US" w:bidi="ar-SA"/>
      </w:rPr>
    </w:lvl>
    <w:lvl w:ilvl="1">
      <w:start w:val="1"/>
      <w:numFmt w:val="decimal"/>
      <w:lvlText w:val="%1.%2."/>
      <w:lvlJc w:val="left"/>
      <w:pPr>
        <w:ind w:left="1022" w:hanging="660"/>
        <w:jc w:val="left"/>
      </w:pPr>
      <w:rPr>
        <w:rFonts w:ascii="Arial" w:eastAsia="Arial" w:hAnsi="Arial" w:cs="Arial" w:hint="default"/>
        <w:b/>
        <w:bCs/>
        <w:i w:val="0"/>
        <w:iCs w:val="0"/>
        <w:spacing w:val="0"/>
        <w:w w:val="100"/>
        <w:sz w:val="22"/>
        <w:szCs w:val="22"/>
        <w:lang w:val="fr-FR" w:eastAsia="en-US" w:bidi="ar-SA"/>
      </w:rPr>
    </w:lvl>
    <w:lvl w:ilvl="2">
      <w:numFmt w:val="bullet"/>
      <w:lvlText w:val="•"/>
      <w:lvlJc w:val="left"/>
      <w:pPr>
        <w:ind w:left="2857" w:hanging="660"/>
      </w:pPr>
      <w:rPr>
        <w:rFonts w:hint="default"/>
        <w:lang w:val="fr-FR" w:eastAsia="en-US" w:bidi="ar-SA"/>
      </w:rPr>
    </w:lvl>
    <w:lvl w:ilvl="3">
      <w:numFmt w:val="bullet"/>
      <w:lvlText w:val="•"/>
      <w:lvlJc w:val="left"/>
      <w:pPr>
        <w:ind w:left="3775" w:hanging="660"/>
      </w:pPr>
      <w:rPr>
        <w:rFonts w:hint="default"/>
        <w:lang w:val="fr-FR" w:eastAsia="en-US" w:bidi="ar-SA"/>
      </w:rPr>
    </w:lvl>
    <w:lvl w:ilvl="4">
      <w:numFmt w:val="bullet"/>
      <w:lvlText w:val="•"/>
      <w:lvlJc w:val="left"/>
      <w:pPr>
        <w:ind w:left="4694" w:hanging="660"/>
      </w:pPr>
      <w:rPr>
        <w:rFonts w:hint="default"/>
        <w:lang w:val="fr-FR" w:eastAsia="en-US" w:bidi="ar-SA"/>
      </w:rPr>
    </w:lvl>
    <w:lvl w:ilvl="5">
      <w:numFmt w:val="bullet"/>
      <w:lvlText w:val="•"/>
      <w:lvlJc w:val="left"/>
      <w:pPr>
        <w:ind w:left="5613" w:hanging="660"/>
      </w:pPr>
      <w:rPr>
        <w:rFonts w:hint="default"/>
        <w:lang w:val="fr-FR" w:eastAsia="en-US" w:bidi="ar-SA"/>
      </w:rPr>
    </w:lvl>
    <w:lvl w:ilvl="6">
      <w:numFmt w:val="bullet"/>
      <w:lvlText w:val="•"/>
      <w:lvlJc w:val="left"/>
      <w:pPr>
        <w:ind w:left="6531" w:hanging="660"/>
      </w:pPr>
      <w:rPr>
        <w:rFonts w:hint="default"/>
        <w:lang w:val="fr-FR" w:eastAsia="en-US" w:bidi="ar-SA"/>
      </w:rPr>
    </w:lvl>
    <w:lvl w:ilvl="7">
      <w:numFmt w:val="bullet"/>
      <w:lvlText w:val="•"/>
      <w:lvlJc w:val="left"/>
      <w:pPr>
        <w:ind w:left="7450" w:hanging="660"/>
      </w:pPr>
      <w:rPr>
        <w:rFonts w:hint="default"/>
        <w:lang w:val="fr-FR" w:eastAsia="en-US" w:bidi="ar-SA"/>
      </w:rPr>
    </w:lvl>
    <w:lvl w:ilvl="8">
      <w:numFmt w:val="bullet"/>
      <w:lvlText w:val="•"/>
      <w:lvlJc w:val="left"/>
      <w:pPr>
        <w:ind w:left="8369" w:hanging="660"/>
      </w:pPr>
      <w:rPr>
        <w:rFonts w:hint="default"/>
        <w:lang w:val="fr-FR" w:eastAsia="en-US" w:bidi="ar-SA"/>
      </w:rPr>
    </w:lvl>
  </w:abstractNum>
  <w:abstractNum w:abstractNumId="5" w15:restartNumberingAfterBreak="0">
    <w:nsid w:val="116A3B1C"/>
    <w:multiLevelType w:val="hybridMultilevel"/>
    <w:tmpl w:val="CF64B15C"/>
    <w:lvl w:ilvl="0" w:tplc="8A1CF5F8">
      <w:start w:val="1"/>
      <w:numFmt w:val="decimal"/>
      <w:lvlText w:val="%1)"/>
      <w:lvlJc w:val="left"/>
      <w:pPr>
        <w:ind w:left="1221" w:hanging="360"/>
        <w:jc w:val="left"/>
      </w:pPr>
      <w:rPr>
        <w:rFonts w:ascii="Arial MT" w:eastAsia="Arial MT" w:hAnsi="Arial MT" w:cs="Arial MT" w:hint="default"/>
        <w:b w:val="0"/>
        <w:bCs w:val="0"/>
        <w:i w:val="0"/>
        <w:iCs w:val="0"/>
        <w:spacing w:val="-1"/>
        <w:w w:val="99"/>
        <w:sz w:val="20"/>
        <w:szCs w:val="20"/>
        <w:lang w:val="fr-FR" w:eastAsia="en-US" w:bidi="ar-SA"/>
      </w:rPr>
    </w:lvl>
    <w:lvl w:ilvl="1" w:tplc="CE0E80C0">
      <w:numFmt w:val="bullet"/>
      <w:lvlText w:val="o"/>
      <w:lvlJc w:val="left"/>
      <w:pPr>
        <w:ind w:left="1581" w:hanging="360"/>
      </w:pPr>
      <w:rPr>
        <w:rFonts w:ascii="Courier New" w:eastAsia="Courier New" w:hAnsi="Courier New" w:cs="Courier New" w:hint="default"/>
        <w:b w:val="0"/>
        <w:bCs w:val="0"/>
        <w:i w:val="0"/>
        <w:iCs w:val="0"/>
        <w:spacing w:val="0"/>
        <w:w w:val="99"/>
        <w:sz w:val="20"/>
        <w:szCs w:val="20"/>
        <w:lang w:val="fr-FR" w:eastAsia="en-US" w:bidi="ar-SA"/>
      </w:rPr>
    </w:lvl>
    <w:lvl w:ilvl="2" w:tplc="A4DC3708">
      <w:numFmt w:val="bullet"/>
      <w:lvlText w:val=""/>
      <w:lvlJc w:val="left"/>
      <w:pPr>
        <w:ind w:left="2301" w:hanging="360"/>
      </w:pPr>
      <w:rPr>
        <w:rFonts w:ascii="Wingdings" w:eastAsia="Wingdings" w:hAnsi="Wingdings" w:cs="Wingdings" w:hint="default"/>
        <w:b w:val="0"/>
        <w:bCs w:val="0"/>
        <w:i w:val="0"/>
        <w:iCs w:val="0"/>
        <w:spacing w:val="0"/>
        <w:w w:val="99"/>
        <w:sz w:val="20"/>
        <w:szCs w:val="20"/>
        <w:lang w:val="fr-FR" w:eastAsia="en-US" w:bidi="ar-SA"/>
      </w:rPr>
    </w:lvl>
    <w:lvl w:ilvl="3" w:tplc="7F568A4C">
      <w:numFmt w:val="bullet"/>
      <w:lvlText w:val="•"/>
      <w:lvlJc w:val="left"/>
      <w:pPr>
        <w:ind w:left="3288" w:hanging="360"/>
      </w:pPr>
      <w:rPr>
        <w:rFonts w:hint="default"/>
        <w:lang w:val="fr-FR" w:eastAsia="en-US" w:bidi="ar-SA"/>
      </w:rPr>
    </w:lvl>
    <w:lvl w:ilvl="4" w:tplc="17F8E5DC">
      <w:numFmt w:val="bullet"/>
      <w:lvlText w:val="•"/>
      <w:lvlJc w:val="left"/>
      <w:pPr>
        <w:ind w:left="4276" w:hanging="360"/>
      </w:pPr>
      <w:rPr>
        <w:rFonts w:hint="default"/>
        <w:lang w:val="fr-FR" w:eastAsia="en-US" w:bidi="ar-SA"/>
      </w:rPr>
    </w:lvl>
    <w:lvl w:ilvl="5" w:tplc="ABB0000E">
      <w:numFmt w:val="bullet"/>
      <w:lvlText w:val="•"/>
      <w:lvlJc w:val="left"/>
      <w:pPr>
        <w:ind w:left="5264" w:hanging="360"/>
      </w:pPr>
      <w:rPr>
        <w:rFonts w:hint="default"/>
        <w:lang w:val="fr-FR" w:eastAsia="en-US" w:bidi="ar-SA"/>
      </w:rPr>
    </w:lvl>
    <w:lvl w:ilvl="6" w:tplc="577EF95E">
      <w:numFmt w:val="bullet"/>
      <w:lvlText w:val="•"/>
      <w:lvlJc w:val="left"/>
      <w:pPr>
        <w:ind w:left="6253" w:hanging="360"/>
      </w:pPr>
      <w:rPr>
        <w:rFonts w:hint="default"/>
        <w:lang w:val="fr-FR" w:eastAsia="en-US" w:bidi="ar-SA"/>
      </w:rPr>
    </w:lvl>
    <w:lvl w:ilvl="7" w:tplc="2E1C5C86">
      <w:numFmt w:val="bullet"/>
      <w:lvlText w:val="•"/>
      <w:lvlJc w:val="left"/>
      <w:pPr>
        <w:ind w:left="7241" w:hanging="360"/>
      </w:pPr>
      <w:rPr>
        <w:rFonts w:hint="default"/>
        <w:lang w:val="fr-FR" w:eastAsia="en-US" w:bidi="ar-SA"/>
      </w:rPr>
    </w:lvl>
    <w:lvl w:ilvl="8" w:tplc="1BFE43D0">
      <w:numFmt w:val="bullet"/>
      <w:lvlText w:val="•"/>
      <w:lvlJc w:val="left"/>
      <w:pPr>
        <w:ind w:left="8229" w:hanging="360"/>
      </w:pPr>
      <w:rPr>
        <w:rFonts w:hint="default"/>
        <w:lang w:val="fr-FR" w:eastAsia="en-US" w:bidi="ar-SA"/>
      </w:rPr>
    </w:lvl>
  </w:abstractNum>
  <w:abstractNum w:abstractNumId="6" w15:restartNumberingAfterBreak="0">
    <w:nsid w:val="194F13AB"/>
    <w:multiLevelType w:val="hybridMultilevel"/>
    <w:tmpl w:val="52DAE846"/>
    <w:lvl w:ilvl="0" w:tplc="73CE0CF2">
      <w:numFmt w:val="bullet"/>
      <w:lvlText w:val="*"/>
      <w:lvlJc w:val="left"/>
      <w:pPr>
        <w:ind w:left="248" w:hanging="121"/>
      </w:pPr>
      <w:rPr>
        <w:rFonts w:ascii="Arial" w:eastAsia="Arial" w:hAnsi="Arial" w:cs="Arial" w:hint="default"/>
        <w:b/>
        <w:bCs/>
        <w:i w:val="0"/>
        <w:iCs w:val="0"/>
        <w:color w:val="FF0000"/>
        <w:spacing w:val="0"/>
        <w:w w:val="99"/>
        <w:sz w:val="18"/>
        <w:szCs w:val="18"/>
        <w:lang w:val="fr-FR" w:eastAsia="en-US" w:bidi="ar-SA"/>
      </w:rPr>
    </w:lvl>
    <w:lvl w:ilvl="1" w:tplc="DAD4806C">
      <w:numFmt w:val="bullet"/>
      <w:lvlText w:val="o"/>
      <w:lvlJc w:val="left"/>
      <w:pPr>
        <w:ind w:left="1689" w:hanging="360"/>
      </w:pPr>
      <w:rPr>
        <w:rFonts w:ascii="Courier New" w:eastAsia="Courier New" w:hAnsi="Courier New" w:cs="Courier New" w:hint="default"/>
        <w:b w:val="0"/>
        <w:bCs w:val="0"/>
        <w:i w:val="0"/>
        <w:iCs w:val="0"/>
        <w:spacing w:val="0"/>
        <w:w w:val="99"/>
        <w:sz w:val="20"/>
        <w:szCs w:val="20"/>
        <w:lang w:val="fr-FR" w:eastAsia="en-US" w:bidi="ar-SA"/>
      </w:rPr>
    </w:lvl>
    <w:lvl w:ilvl="2" w:tplc="2A70558C">
      <w:numFmt w:val="bullet"/>
      <w:lvlText w:val="•"/>
      <w:lvlJc w:val="left"/>
      <w:pPr>
        <w:ind w:left="2627" w:hanging="360"/>
      </w:pPr>
      <w:rPr>
        <w:rFonts w:hint="default"/>
        <w:lang w:val="fr-FR" w:eastAsia="en-US" w:bidi="ar-SA"/>
      </w:rPr>
    </w:lvl>
    <w:lvl w:ilvl="3" w:tplc="48FC70B2">
      <w:numFmt w:val="bullet"/>
      <w:lvlText w:val="•"/>
      <w:lvlJc w:val="left"/>
      <w:pPr>
        <w:ind w:left="3574" w:hanging="360"/>
      </w:pPr>
      <w:rPr>
        <w:rFonts w:hint="default"/>
        <w:lang w:val="fr-FR" w:eastAsia="en-US" w:bidi="ar-SA"/>
      </w:rPr>
    </w:lvl>
    <w:lvl w:ilvl="4" w:tplc="FE20DD7A">
      <w:numFmt w:val="bullet"/>
      <w:lvlText w:val="•"/>
      <w:lvlJc w:val="left"/>
      <w:pPr>
        <w:ind w:left="4522" w:hanging="360"/>
      </w:pPr>
      <w:rPr>
        <w:rFonts w:hint="default"/>
        <w:lang w:val="fr-FR" w:eastAsia="en-US" w:bidi="ar-SA"/>
      </w:rPr>
    </w:lvl>
    <w:lvl w:ilvl="5" w:tplc="1D12B940">
      <w:numFmt w:val="bullet"/>
      <w:lvlText w:val="•"/>
      <w:lvlJc w:val="left"/>
      <w:pPr>
        <w:ind w:left="5469" w:hanging="360"/>
      </w:pPr>
      <w:rPr>
        <w:rFonts w:hint="default"/>
        <w:lang w:val="fr-FR" w:eastAsia="en-US" w:bidi="ar-SA"/>
      </w:rPr>
    </w:lvl>
    <w:lvl w:ilvl="6" w:tplc="489629E6">
      <w:numFmt w:val="bullet"/>
      <w:lvlText w:val="•"/>
      <w:lvlJc w:val="left"/>
      <w:pPr>
        <w:ind w:left="6416" w:hanging="360"/>
      </w:pPr>
      <w:rPr>
        <w:rFonts w:hint="default"/>
        <w:lang w:val="fr-FR" w:eastAsia="en-US" w:bidi="ar-SA"/>
      </w:rPr>
    </w:lvl>
    <w:lvl w:ilvl="7" w:tplc="A2D67396">
      <w:numFmt w:val="bullet"/>
      <w:lvlText w:val="•"/>
      <w:lvlJc w:val="left"/>
      <w:pPr>
        <w:ind w:left="7364" w:hanging="360"/>
      </w:pPr>
      <w:rPr>
        <w:rFonts w:hint="default"/>
        <w:lang w:val="fr-FR" w:eastAsia="en-US" w:bidi="ar-SA"/>
      </w:rPr>
    </w:lvl>
    <w:lvl w:ilvl="8" w:tplc="CCF2110C">
      <w:numFmt w:val="bullet"/>
      <w:lvlText w:val="•"/>
      <w:lvlJc w:val="left"/>
      <w:pPr>
        <w:ind w:left="8311" w:hanging="360"/>
      </w:pPr>
      <w:rPr>
        <w:rFonts w:hint="default"/>
        <w:lang w:val="fr-FR" w:eastAsia="en-US" w:bidi="ar-SA"/>
      </w:rPr>
    </w:lvl>
  </w:abstractNum>
  <w:abstractNum w:abstractNumId="7" w15:restartNumberingAfterBreak="0">
    <w:nsid w:val="23EC4944"/>
    <w:multiLevelType w:val="hybridMultilevel"/>
    <w:tmpl w:val="E892ED68"/>
    <w:lvl w:ilvl="0" w:tplc="371A3DFE">
      <w:numFmt w:val="bullet"/>
      <w:lvlText w:val="-"/>
      <w:lvlJc w:val="left"/>
      <w:pPr>
        <w:ind w:left="231" w:hanging="123"/>
      </w:pPr>
      <w:rPr>
        <w:rFonts w:ascii="Arial MT" w:eastAsia="Arial MT" w:hAnsi="Arial MT" w:cs="Arial MT" w:hint="default"/>
        <w:b w:val="0"/>
        <w:bCs w:val="0"/>
        <w:i w:val="0"/>
        <w:iCs w:val="0"/>
        <w:spacing w:val="0"/>
        <w:w w:val="99"/>
        <w:sz w:val="20"/>
        <w:szCs w:val="20"/>
        <w:lang w:val="fr-FR" w:eastAsia="en-US" w:bidi="ar-SA"/>
      </w:rPr>
    </w:lvl>
    <w:lvl w:ilvl="1" w:tplc="8A4E51D4">
      <w:numFmt w:val="bullet"/>
      <w:lvlText w:val="•"/>
      <w:lvlJc w:val="left"/>
      <w:pPr>
        <w:ind w:left="697" w:hanging="123"/>
      </w:pPr>
      <w:rPr>
        <w:rFonts w:hint="default"/>
        <w:lang w:val="fr-FR" w:eastAsia="en-US" w:bidi="ar-SA"/>
      </w:rPr>
    </w:lvl>
    <w:lvl w:ilvl="2" w:tplc="94B09C06">
      <w:numFmt w:val="bullet"/>
      <w:lvlText w:val="•"/>
      <w:lvlJc w:val="left"/>
      <w:pPr>
        <w:ind w:left="1154" w:hanging="123"/>
      </w:pPr>
      <w:rPr>
        <w:rFonts w:hint="default"/>
        <w:lang w:val="fr-FR" w:eastAsia="en-US" w:bidi="ar-SA"/>
      </w:rPr>
    </w:lvl>
    <w:lvl w:ilvl="3" w:tplc="245A030A">
      <w:numFmt w:val="bullet"/>
      <w:lvlText w:val="•"/>
      <w:lvlJc w:val="left"/>
      <w:pPr>
        <w:ind w:left="1611" w:hanging="123"/>
      </w:pPr>
      <w:rPr>
        <w:rFonts w:hint="default"/>
        <w:lang w:val="fr-FR" w:eastAsia="en-US" w:bidi="ar-SA"/>
      </w:rPr>
    </w:lvl>
    <w:lvl w:ilvl="4" w:tplc="CEDEAA1E">
      <w:numFmt w:val="bullet"/>
      <w:lvlText w:val="•"/>
      <w:lvlJc w:val="left"/>
      <w:pPr>
        <w:ind w:left="2068" w:hanging="123"/>
      </w:pPr>
      <w:rPr>
        <w:rFonts w:hint="default"/>
        <w:lang w:val="fr-FR" w:eastAsia="en-US" w:bidi="ar-SA"/>
      </w:rPr>
    </w:lvl>
    <w:lvl w:ilvl="5" w:tplc="B2E46324">
      <w:numFmt w:val="bullet"/>
      <w:lvlText w:val="•"/>
      <w:lvlJc w:val="left"/>
      <w:pPr>
        <w:ind w:left="2526" w:hanging="123"/>
      </w:pPr>
      <w:rPr>
        <w:rFonts w:hint="default"/>
        <w:lang w:val="fr-FR" w:eastAsia="en-US" w:bidi="ar-SA"/>
      </w:rPr>
    </w:lvl>
    <w:lvl w:ilvl="6" w:tplc="EA46058C">
      <w:numFmt w:val="bullet"/>
      <w:lvlText w:val="•"/>
      <w:lvlJc w:val="left"/>
      <w:pPr>
        <w:ind w:left="2983" w:hanging="123"/>
      </w:pPr>
      <w:rPr>
        <w:rFonts w:hint="default"/>
        <w:lang w:val="fr-FR" w:eastAsia="en-US" w:bidi="ar-SA"/>
      </w:rPr>
    </w:lvl>
    <w:lvl w:ilvl="7" w:tplc="1458F16E">
      <w:numFmt w:val="bullet"/>
      <w:lvlText w:val="•"/>
      <w:lvlJc w:val="left"/>
      <w:pPr>
        <w:ind w:left="3440" w:hanging="123"/>
      </w:pPr>
      <w:rPr>
        <w:rFonts w:hint="default"/>
        <w:lang w:val="fr-FR" w:eastAsia="en-US" w:bidi="ar-SA"/>
      </w:rPr>
    </w:lvl>
    <w:lvl w:ilvl="8" w:tplc="9E3ABC12">
      <w:numFmt w:val="bullet"/>
      <w:lvlText w:val="•"/>
      <w:lvlJc w:val="left"/>
      <w:pPr>
        <w:ind w:left="3897" w:hanging="123"/>
      </w:pPr>
      <w:rPr>
        <w:rFonts w:hint="default"/>
        <w:lang w:val="fr-FR" w:eastAsia="en-US" w:bidi="ar-SA"/>
      </w:rPr>
    </w:lvl>
  </w:abstractNum>
  <w:abstractNum w:abstractNumId="8" w15:restartNumberingAfterBreak="0">
    <w:nsid w:val="29A006BC"/>
    <w:multiLevelType w:val="multilevel"/>
    <w:tmpl w:val="11A43CA0"/>
    <w:lvl w:ilvl="0">
      <w:start w:val="8"/>
      <w:numFmt w:val="decimal"/>
      <w:lvlText w:val="%1"/>
      <w:lvlJc w:val="left"/>
      <w:pPr>
        <w:ind w:left="1022" w:hanging="660"/>
        <w:jc w:val="left"/>
      </w:pPr>
      <w:rPr>
        <w:rFonts w:hint="default"/>
        <w:lang w:val="fr-FR" w:eastAsia="en-US" w:bidi="ar-SA"/>
      </w:rPr>
    </w:lvl>
    <w:lvl w:ilvl="1">
      <w:start w:val="1"/>
      <w:numFmt w:val="decimal"/>
      <w:lvlText w:val="%1.%2."/>
      <w:lvlJc w:val="left"/>
      <w:pPr>
        <w:ind w:left="1022" w:hanging="660"/>
        <w:jc w:val="left"/>
      </w:pPr>
      <w:rPr>
        <w:rFonts w:ascii="Arial" w:eastAsia="Arial" w:hAnsi="Arial" w:cs="Arial" w:hint="default"/>
        <w:b/>
        <w:bCs/>
        <w:i w:val="0"/>
        <w:iCs w:val="0"/>
        <w:spacing w:val="0"/>
        <w:w w:val="100"/>
        <w:sz w:val="22"/>
        <w:szCs w:val="22"/>
        <w:lang w:val="fr-FR" w:eastAsia="en-US" w:bidi="ar-SA"/>
      </w:rPr>
    </w:lvl>
    <w:lvl w:ilvl="2">
      <w:start w:val="1"/>
      <w:numFmt w:val="decimal"/>
      <w:lvlText w:val="%1.%2.%3."/>
      <w:lvlJc w:val="left"/>
      <w:pPr>
        <w:ind w:left="1461" w:hanging="881"/>
        <w:jc w:val="left"/>
      </w:pPr>
      <w:rPr>
        <w:rFonts w:ascii="Arial MT" w:eastAsia="Arial MT" w:hAnsi="Arial MT" w:cs="Arial MT" w:hint="default"/>
        <w:b w:val="0"/>
        <w:bCs w:val="0"/>
        <w:i w:val="0"/>
        <w:iCs w:val="0"/>
        <w:spacing w:val="-3"/>
        <w:w w:val="100"/>
        <w:sz w:val="22"/>
        <w:szCs w:val="22"/>
        <w:lang w:val="fr-FR" w:eastAsia="en-US" w:bidi="ar-SA"/>
      </w:rPr>
    </w:lvl>
    <w:lvl w:ilvl="3">
      <w:numFmt w:val="bullet"/>
      <w:lvlText w:val="•"/>
      <w:lvlJc w:val="left"/>
      <w:pPr>
        <w:ind w:left="3403" w:hanging="881"/>
      </w:pPr>
      <w:rPr>
        <w:rFonts w:hint="default"/>
        <w:lang w:val="fr-FR" w:eastAsia="en-US" w:bidi="ar-SA"/>
      </w:rPr>
    </w:lvl>
    <w:lvl w:ilvl="4">
      <w:numFmt w:val="bullet"/>
      <w:lvlText w:val="•"/>
      <w:lvlJc w:val="left"/>
      <w:pPr>
        <w:ind w:left="4375" w:hanging="881"/>
      </w:pPr>
      <w:rPr>
        <w:rFonts w:hint="default"/>
        <w:lang w:val="fr-FR" w:eastAsia="en-US" w:bidi="ar-SA"/>
      </w:rPr>
    </w:lvl>
    <w:lvl w:ilvl="5">
      <w:numFmt w:val="bullet"/>
      <w:lvlText w:val="•"/>
      <w:lvlJc w:val="left"/>
      <w:pPr>
        <w:ind w:left="5347" w:hanging="881"/>
      </w:pPr>
      <w:rPr>
        <w:rFonts w:hint="default"/>
        <w:lang w:val="fr-FR" w:eastAsia="en-US" w:bidi="ar-SA"/>
      </w:rPr>
    </w:lvl>
    <w:lvl w:ilvl="6">
      <w:numFmt w:val="bullet"/>
      <w:lvlText w:val="•"/>
      <w:lvlJc w:val="left"/>
      <w:pPr>
        <w:ind w:left="6319" w:hanging="881"/>
      </w:pPr>
      <w:rPr>
        <w:rFonts w:hint="default"/>
        <w:lang w:val="fr-FR" w:eastAsia="en-US" w:bidi="ar-SA"/>
      </w:rPr>
    </w:lvl>
    <w:lvl w:ilvl="7">
      <w:numFmt w:val="bullet"/>
      <w:lvlText w:val="•"/>
      <w:lvlJc w:val="left"/>
      <w:pPr>
        <w:ind w:left="7290" w:hanging="881"/>
      </w:pPr>
      <w:rPr>
        <w:rFonts w:hint="default"/>
        <w:lang w:val="fr-FR" w:eastAsia="en-US" w:bidi="ar-SA"/>
      </w:rPr>
    </w:lvl>
    <w:lvl w:ilvl="8">
      <w:numFmt w:val="bullet"/>
      <w:lvlText w:val="•"/>
      <w:lvlJc w:val="left"/>
      <w:pPr>
        <w:ind w:left="8262" w:hanging="881"/>
      </w:pPr>
      <w:rPr>
        <w:rFonts w:hint="default"/>
        <w:lang w:val="fr-FR" w:eastAsia="en-US" w:bidi="ar-SA"/>
      </w:rPr>
    </w:lvl>
  </w:abstractNum>
  <w:abstractNum w:abstractNumId="9" w15:restartNumberingAfterBreak="0">
    <w:nsid w:val="2A9C6CC7"/>
    <w:multiLevelType w:val="hybridMultilevel"/>
    <w:tmpl w:val="948A1E84"/>
    <w:lvl w:ilvl="0" w:tplc="2A0EDB86">
      <w:numFmt w:val="bullet"/>
      <w:lvlText w:val="-"/>
      <w:lvlJc w:val="left"/>
      <w:pPr>
        <w:ind w:left="109" w:hanging="113"/>
      </w:pPr>
      <w:rPr>
        <w:rFonts w:ascii="Arial MT" w:eastAsia="Arial MT" w:hAnsi="Arial MT" w:cs="Arial MT" w:hint="default"/>
        <w:b w:val="0"/>
        <w:bCs w:val="0"/>
        <w:i w:val="0"/>
        <w:iCs w:val="0"/>
        <w:spacing w:val="0"/>
        <w:w w:val="99"/>
        <w:sz w:val="20"/>
        <w:szCs w:val="20"/>
        <w:lang w:val="fr-FR" w:eastAsia="en-US" w:bidi="ar-SA"/>
      </w:rPr>
    </w:lvl>
    <w:lvl w:ilvl="1" w:tplc="31D07E38">
      <w:numFmt w:val="bullet"/>
      <w:lvlText w:val="•"/>
      <w:lvlJc w:val="left"/>
      <w:pPr>
        <w:ind w:left="571" w:hanging="113"/>
      </w:pPr>
      <w:rPr>
        <w:rFonts w:hint="default"/>
        <w:lang w:val="fr-FR" w:eastAsia="en-US" w:bidi="ar-SA"/>
      </w:rPr>
    </w:lvl>
    <w:lvl w:ilvl="2" w:tplc="BB32DDA4">
      <w:numFmt w:val="bullet"/>
      <w:lvlText w:val="•"/>
      <w:lvlJc w:val="left"/>
      <w:pPr>
        <w:ind w:left="1042" w:hanging="113"/>
      </w:pPr>
      <w:rPr>
        <w:rFonts w:hint="default"/>
        <w:lang w:val="fr-FR" w:eastAsia="en-US" w:bidi="ar-SA"/>
      </w:rPr>
    </w:lvl>
    <w:lvl w:ilvl="3" w:tplc="99EEA9FA">
      <w:numFmt w:val="bullet"/>
      <w:lvlText w:val="•"/>
      <w:lvlJc w:val="left"/>
      <w:pPr>
        <w:ind w:left="1513" w:hanging="113"/>
      </w:pPr>
      <w:rPr>
        <w:rFonts w:hint="default"/>
        <w:lang w:val="fr-FR" w:eastAsia="en-US" w:bidi="ar-SA"/>
      </w:rPr>
    </w:lvl>
    <w:lvl w:ilvl="4" w:tplc="7B9EE1B6">
      <w:numFmt w:val="bullet"/>
      <w:lvlText w:val="•"/>
      <w:lvlJc w:val="left"/>
      <w:pPr>
        <w:ind w:left="1984" w:hanging="113"/>
      </w:pPr>
      <w:rPr>
        <w:rFonts w:hint="default"/>
        <w:lang w:val="fr-FR" w:eastAsia="en-US" w:bidi="ar-SA"/>
      </w:rPr>
    </w:lvl>
    <w:lvl w:ilvl="5" w:tplc="834463E0">
      <w:numFmt w:val="bullet"/>
      <w:lvlText w:val="•"/>
      <w:lvlJc w:val="left"/>
      <w:pPr>
        <w:ind w:left="2456" w:hanging="113"/>
      </w:pPr>
      <w:rPr>
        <w:rFonts w:hint="default"/>
        <w:lang w:val="fr-FR" w:eastAsia="en-US" w:bidi="ar-SA"/>
      </w:rPr>
    </w:lvl>
    <w:lvl w:ilvl="6" w:tplc="1B282240">
      <w:numFmt w:val="bullet"/>
      <w:lvlText w:val="•"/>
      <w:lvlJc w:val="left"/>
      <w:pPr>
        <w:ind w:left="2927" w:hanging="113"/>
      </w:pPr>
      <w:rPr>
        <w:rFonts w:hint="default"/>
        <w:lang w:val="fr-FR" w:eastAsia="en-US" w:bidi="ar-SA"/>
      </w:rPr>
    </w:lvl>
    <w:lvl w:ilvl="7" w:tplc="792C2A64">
      <w:numFmt w:val="bullet"/>
      <w:lvlText w:val="•"/>
      <w:lvlJc w:val="left"/>
      <w:pPr>
        <w:ind w:left="3398" w:hanging="113"/>
      </w:pPr>
      <w:rPr>
        <w:rFonts w:hint="default"/>
        <w:lang w:val="fr-FR" w:eastAsia="en-US" w:bidi="ar-SA"/>
      </w:rPr>
    </w:lvl>
    <w:lvl w:ilvl="8" w:tplc="8C981190">
      <w:numFmt w:val="bullet"/>
      <w:lvlText w:val="•"/>
      <w:lvlJc w:val="left"/>
      <w:pPr>
        <w:ind w:left="3869" w:hanging="113"/>
      </w:pPr>
      <w:rPr>
        <w:rFonts w:hint="default"/>
        <w:lang w:val="fr-FR" w:eastAsia="en-US" w:bidi="ar-SA"/>
      </w:rPr>
    </w:lvl>
  </w:abstractNum>
  <w:abstractNum w:abstractNumId="10" w15:restartNumberingAfterBreak="0">
    <w:nsid w:val="32757955"/>
    <w:multiLevelType w:val="hybridMultilevel"/>
    <w:tmpl w:val="29808ECC"/>
    <w:lvl w:ilvl="0" w:tplc="C082ABB6">
      <w:numFmt w:val="bullet"/>
      <w:lvlText w:val="-"/>
      <w:lvlJc w:val="left"/>
      <w:pPr>
        <w:ind w:left="109" w:hanging="238"/>
      </w:pPr>
      <w:rPr>
        <w:rFonts w:ascii="Arial MT" w:eastAsia="Arial MT" w:hAnsi="Arial MT" w:cs="Arial MT" w:hint="default"/>
        <w:b w:val="0"/>
        <w:bCs w:val="0"/>
        <w:i w:val="0"/>
        <w:iCs w:val="0"/>
        <w:spacing w:val="0"/>
        <w:w w:val="99"/>
        <w:sz w:val="20"/>
        <w:szCs w:val="20"/>
        <w:lang w:val="fr-FR" w:eastAsia="en-US" w:bidi="ar-SA"/>
      </w:rPr>
    </w:lvl>
    <w:lvl w:ilvl="1" w:tplc="E43216D0">
      <w:numFmt w:val="bullet"/>
      <w:lvlText w:val="•"/>
      <w:lvlJc w:val="left"/>
      <w:pPr>
        <w:ind w:left="571" w:hanging="238"/>
      </w:pPr>
      <w:rPr>
        <w:rFonts w:hint="default"/>
        <w:lang w:val="fr-FR" w:eastAsia="en-US" w:bidi="ar-SA"/>
      </w:rPr>
    </w:lvl>
    <w:lvl w:ilvl="2" w:tplc="99E2E606">
      <w:numFmt w:val="bullet"/>
      <w:lvlText w:val="•"/>
      <w:lvlJc w:val="left"/>
      <w:pPr>
        <w:ind w:left="1042" w:hanging="238"/>
      </w:pPr>
      <w:rPr>
        <w:rFonts w:hint="default"/>
        <w:lang w:val="fr-FR" w:eastAsia="en-US" w:bidi="ar-SA"/>
      </w:rPr>
    </w:lvl>
    <w:lvl w:ilvl="3" w:tplc="2722CA70">
      <w:numFmt w:val="bullet"/>
      <w:lvlText w:val="•"/>
      <w:lvlJc w:val="left"/>
      <w:pPr>
        <w:ind w:left="1513" w:hanging="238"/>
      </w:pPr>
      <w:rPr>
        <w:rFonts w:hint="default"/>
        <w:lang w:val="fr-FR" w:eastAsia="en-US" w:bidi="ar-SA"/>
      </w:rPr>
    </w:lvl>
    <w:lvl w:ilvl="4" w:tplc="A69C3B0E">
      <w:numFmt w:val="bullet"/>
      <w:lvlText w:val="•"/>
      <w:lvlJc w:val="left"/>
      <w:pPr>
        <w:ind w:left="1984" w:hanging="238"/>
      </w:pPr>
      <w:rPr>
        <w:rFonts w:hint="default"/>
        <w:lang w:val="fr-FR" w:eastAsia="en-US" w:bidi="ar-SA"/>
      </w:rPr>
    </w:lvl>
    <w:lvl w:ilvl="5" w:tplc="FD9ABCAC">
      <w:numFmt w:val="bullet"/>
      <w:lvlText w:val="•"/>
      <w:lvlJc w:val="left"/>
      <w:pPr>
        <w:ind w:left="2456" w:hanging="238"/>
      </w:pPr>
      <w:rPr>
        <w:rFonts w:hint="default"/>
        <w:lang w:val="fr-FR" w:eastAsia="en-US" w:bidi="ar-SA"/>
      </w:rPr>
    </w:lvl>
    <w:lvl w:ilvl="6" w:tplc="8130B442">
      <w:numFmt w:val="bullet"/>
      <w:lvlText w:val="•"/>
      <w:lvlJc w:val="left"/>
      <w:pPr>
        <w:ind w:left="2927" w:hanging="238"/>
      </w:pPr>
      <w:rPr>
        <w:rFonts w:hint="default"/>
        <w:lang w:val="fr-FR" w:eastAsia="en-US" w:bidi="ar-SA"/>
      </w:rPr>
    </w:lvl>
    <w:lvl w:ilvl="7" w:tplc="CBD42DA2">
      <w:numFmt w:val="bullet"/>
      <w:lvlText w:val="•"/>
      <w:lvlJc w:val="left"/>
      <w:pPr>
        <w:ind w:left="3398" w:hanging="238"/>
      </w:pPr>
      <w:rPr>
        <w:rFonts w:hint="default"/>
        <w:lang w:val="fr-FR" w:eastAsia="en-US" w:bidi="ar-SA"/>
      </w:rPr>
    </w:lvl>
    <w:lvl w:ilvl="8" w:tplc="F550A498">
      <w:numFmt w:val="bullet"/>
      <w:lvlText w:val="•"/>
      <w:lvlJc w:val="left"/>
      <w:pPr>
        <w:ind w:left="3869" w:hanging="238"/>
      </w:pPr>
      <w:rPr>
        <w:rFonts w:hint="default"/>
        <w:lang w:val="fr-FR" w:eastAsia="en-US" w:bidi="ar-SA"/>
      </w:rPr>
    </w:lvl>
  </w:abstractNum>
  <w:abstractNum w:abstractNumId="11" w15:restartNumberingAfterBreak="0">
    <w:nsid w:val="35222A30"/>
    <w:multiLevelType w:val="hybridMultilevel"/>
    <w:tmpl w:val="69F690CE"/>
    <w:lvl w:ilvl="0" w:tplc="A1C2F8A2">
      <w:numFmt w:val="bullet"/>
      <w:lvlText w:val=""/>
      <w:lvlJc w:val="left"/>
      <w:pPr>
        <w:ind w:left="707" w:hanging="284"/>
      </w:pPr>
      <w:rPr>
        <w:rFonts w:ascii="Wingdings" w:eastAsia="Wingdings" w:hAnsi="Wingdings" w:cs="Wingdings" w:hint="default"/>
        <w:b w:val="0"/>
        <w:bCs w:val="0"/>
        <w:i w:val="0"/>
        <w:iCs w:val="0"/>
        <w:spacing w:val="0"/>
        <w:w w:val="99"/>
        <w:sz w:val="20"/>
        <w:szCs w:val="20"/>
        <w:lang w:val="fr-FR" w:eastAsia="en-US" w:bidi="ar-SA"/>
      </w:rPr>
    </w:lvl>
    <w:lvl w:ilvl="1" w:tplc="05668628">
      <w:numFmt w:val="bullet"/>
      <w:lvlText w:val="•"/>
      <w:lvlJc w:val="left"/>
      <w:pPr>
        <w:ind w:left="1650" w:hanging="284"/>
      </w:pPr>
      <w:rPr>
        <w:rFonts w:hint="default"/>
        <w:lang w:val="fr-FR" w:eastAsia="en-US" w:bidi="ar-SA"/>
      </w:rPr>
    </w:lvl>
    <w:lvl w:ilvl="2" w:tplc="1DF0EBEA">
      <w:numFmt w:val="bullet"/>
      <w:lvlText w:val="•"/>
      <w:lvlJc w:val="left"/>
      <w:pPr>
        <w:ind w:left="2601" w:hanging="284"/>
      </w:pPr>
      <w:rPr>
        <w:rFonts w:hint="default"/>
        <w:lang w:val="fr-FR" w:eastAsia="en-US" w:bidi="ar-SA"/>
      </w:rPr>
    </w:lvl>
    <w:lvl w:ilvl="3" w:tplc="2028FBCA">
      <w:numFmt w:val="bullet"/>
      <w:lvlText w:val="•"/>
      <w:lvlJc w:val="left"/>
      <w:pPr>
        <w:ind w:left="3551" w:hanging="284"/>
      </w:pPr>
      <w:rPr>
        <w:rFonts w:hint="default"/>
        <w:lang w:val="fr-FR" w:eastAsia="en-US" w:bidi="ar-SA"/>
      </w:rPr>
    </w:lvl>
    <w:lvl w:ilvl="4" w:tplc="091CC3F4">
      <w:numFmt w:val="bullet"/>
      <w:lvlText w:val="•"/>
      <w:lvlJc w:val="left"/>
      <w:pPr>
        <w:ind w:left="4502" w:hanging="284"/>
      </w:pPr>
      <w:rPr>
        <w:rFonts w:hint="default"/>
        <w:lang w:val="fr-FR" w:eastAsia="en-US" w:bidi="ar-SA"/>
      </w:rPr>
    </w:lvl>
    <w:lvl w:ilvl="5" w:tplc="E8604A0A">
      <w:numFmt w:val="bullet"/>
      <w:lvlText w:val="•"/>
      <w:lvlJc w:val="left"/>
      <w:pPr>
        <w:ind w:left="5453" w:hanging="284"/>
      </w:pPr>
      <w:rPr>
        <w:rFonts w:hint="default"/>
        <w:lang w:val="fr-FR" w:eastAsia="en-US" w:bidi="ar-SA"/>
      </w:rPr>
    </w:lvl>
    <w:lvl w:ilvl="6" w:tplc="B992B8D6">
      <w:numFmt w:val="bullet"/>
      <w:lvlText w:val="•"/>
      <w:lvlJc w:val="left"/>
      <w:pPr>
        <w:ind w:left="6403" w:hanging="284"/>
      </w:pPr>
      <w:rPr>
        <w:rFonts w:hint="default"/>
        <w:lang w:val="fr-FR" w:eastAsia="en-US" w:bidi="ar-SA"/>
      </w:rPr>
    </w:lvl>
    <w:lvl w:ilvl="7" w:tplc="76AE61BC">
      <w:numFmt w:val="bullet"/>
      <w:lvlText w:val="•"/>
      <w:lvlJc w:val="left"/>
      <w:pPr>
        <w:ind w:left="7354" w:hanging="284"/>
      </w:pPr>
      <w:rPr>
        <w:rFonts w:hint="default"/>
        <w:lang w:val="fr-FR" w:eastAsia="en-US" w:bidi="ar-SA"/>
      </w:rPr>
    </w:lvl>
    <w:lvl w:ilvl="8" w:tplc="E16A5C9C">
      <w:numFmt w:val="bullet"/>
      <w:lvlText w:val="•"/>
      <w:lvlJc w:val="left"/>
      <w:pPr>
        <w:ind w:left="8305" w:hanging="284"/>
      </w:pPr>
      <w:rPr>
        <w:rFonts w:hint="default"/>
        <w:lang w:val="fr-FR" w:eastAsia="en-US" w:bidi="ar-SA"/>
      </w:rPr>
    </w:lvl>
  </w:abstractNum>
  <w:abstractNum w:abstractNumId="12" w15:restartNumberingAfterBreak="0">
    <w:nsid w:val="3A370BF3"/>
    <w:multiLevelType w:val="hybridMultilevel"/>
    <w:tmpl w:val="48487298"/>
    <w:lvl w:ilvl="0" w:tplc="A5703288">
      <w:numFmt w:val="bullet"/>
      <w:lvlText w:val="-"/>
      <w:lvlJc w:val="left"/>
      <w:pPr>
        <w:ind w:left="109" w:hanging="238"/>
      </w:pPr>
      <w:rPr>
        <w:rFonts w:ascii="Arial MT" w:eastAsia="Arial MT" w:hAnsi="Arial MT" w:cs="Arial MT" w:hint="default"/>
        <w:b w:val="0"/>
        <w:bCs w:val="0"/>
        <w:i w:val="0"/>
        <w:iCs w:val="0"/>
        <w:spacing w:val="0"/>
        <w:w w:val="99"/>
        <w:sz w:val="20"/>
        <w:szCs w:val="20"/>
        <w:lang w:val="fr-FR" w:eastAsia="en-US" w:bidi="ar-SA"/>
      </w:rPr>
    </w:lvl>
    <w:lvl w:ilvl="1" w:tplc="028AAF42">
      <w:numFmt w:val="bullet"/>
      <w:lvlText w:val="•"/>
      <w:lvlJc w:val="left"/>
      <w:pPr>
        <w:ind w:left="571" w:hanging="238"/>
      </w:pPr>
      <w:rPr>
        <w:rFonts w:hint="default"/>
        <w:lang w:val="fr-FR" w:eastAsia="en-US" w:bidi="ar-SA"/>
      </w:rPr>
    </w:lvl>
    <w:lvl w:ilvl="2" w:tplc="F3A463A8">
      <w:numFmt w:val="bullet"/>
      <w:lvlText w:val="•"/>
      <w:lvlJc w:val="left"/>
      <w:pPr>
        <w:ind w:left="1042" w:hanging="238"/>
      </w:pPr>
      <w:rPr>
        <w:rFonts w:hint="default"/>
        <w:lang w:val="fr-FR" w:eastAsia="en-US" w:bidi="ar-SA"/>
      </w:rPr>
    </w:lvl>
    <w:lvl w:ilvl="3" w:tplc="B8343EB6">
      <w:numFmt w:val="bullet"/>
      <w:lvlText w:val="•"/>
      <w:lvlJc w:val="left"/>
      <w:pPr>
        <w:ind w:left="1513" w:hanging="238"/>
      </w:pPr>
      <w:rPr>
        <w:rFonts w:hint="default"/>
        <w:lang w:val="fr-FR" w:eastAsia="en-US" w:bidi="ar-SA"/>
      </w:rPr>
    </w:lvl>
    <w:lvl w:ilvl="4" w:tplc="57C2FEC6">
      <w:numFmt w:val="bullet"/>
      <w:lvlText w:val="•"/>
      <w:lvlJc w:val="left"/>
      <w:pPr>
        <w:ind w:left="1984" w:hanging="238"/>
      </w:pPr>
      <w:rPr>
        <w:rFonts w:hint="default"/>
        <w:lang w:val="fr-FR" w:eastAsia="en-US" w:bidi="ar-SA"/>
      </w:rPr>
    </w:lvl>
    <w:lvl w:ilvl="5" w:tplc="8DEE66BA">
      <w:numFmt w:val="bullet"/>
      <w:lvlText w:val="•"/>
      <w:lvlJc w:val="left"/>
      <w:pPr>
        <w:ind w:left="2456" w:hanging="238"/>
      </w:pPr>
      <w:rPr>
        <w:rFonts w:hint="default"/>
        <w:lang w:val="fr-FR" w:eastAsia="en-US" w:bidi="ar-SA"/>
      </w:rPr>
    </w:lvl>
    <w:lvl w:ilvl="6" w:tplc="5AEEEFB0">
      <w:numFmt w:val="bullet"/>
      <w:lvlText w:val="•"/>
      <w:lvlJc w:val="left"/>
      <w:pPr>
        <w:ind w:left="2927" w:hanging="238"/>
      </w:pPr>
      <w:rPr>
        <w:rFonts w:hint="default"/>
        <w:lang w:val="fr-FR" w:eastAsia="en-US" w:bidi="ar-SA"/>
      </w:rPr>
    </w:lvl>
    <w:lvl w:ilvl="7" w:tplc="E9C48EE8">
      <w:numFmt w:val="bullet"/>
      <w:lvlText w:val="•"/>
      <w:lvlJc w:val="left"/>
      <w:pPr>
        <w:ind w:left="3398" w:hanging="238"/>
      </w:pPr>
      <w:rPr>
        <w:rFonts w:hint="default"/>
        <w:lang w:val="fr-FR" w:eastAsia="en-US" w:bidi="ar-SA"/>
      </w:rPr>
    </w:lvl>
    <w:lvl w:ilvl="8" w:tplc="F8B26B04">
      <w:numFmt w:val="bullet"/>
      <w:lvlText w:val="•"/>
      <w:lvlJc w:val="left"/>
      <w:pPr>
        <w:ind w:left="3869" w:hanging="238"/>
      </w:pPr>
      <w:rPr>
        <w:rFonts w:hint="default"/>
        <w:lang w:val="fr-FR" w:eastAsia="en-US" w:bidi="ar-SA"/>
      </w:rPr>
    </w:lvl>
  </w:abstractNum>
  <w:abstractNum w:abstractNumId="13" w15:restartNumberingAfterBreak="0">
    <w:nsid w:val="43611592"/>
    <w:multiLevelType w:val="multilevel"/>
    <w:tmpl w:val="8FF2C812"/>
    <w:lvl w:ilvl="0">
      <w:start w:val="7"/>
      <w:numFmt w:val="decimal"/>
      <w:lvlText w:val="%1"/>
      <w:lvlJc w:val="left"/>
      <w:pPr>
        <w:ind w:left="849" w:hanging="709"/>
        <w:jc w:val="left"/>
      </w:pPr>
      <w:rPr>
        <w:rFonts w:hint="default"/>
        <w:lang w:val="fr-FR" w:eastAsia="en-US" w:bidi="ar-SA"/>
      </w:rPr>
    </w:lvl>
    <w:lvl w:ilvl="1">
      <w:start w:val="1"/>
      <w:numFmt w:val="decimal"/>
      <w:lvlText w:val="%1.%2."/>
      <w:lvlJc w:val="left"/>
      <w:pPr>
        <w:ind w:left="849" w:hanging="709"/>
        <w:jc w:val="left"/>
      </w:pPr>
      <w:rPr>
        <w:rFonts w:ascii="Arial" w:eastAsia="Arial" w:hAnsi="Arial" w:cs="Arial" w:hint="default"/>
        <w:b/>
        <w:bCs/>
        <w:i w:val="0"/>
        <w:iCs w:val="0"/>
        <w:spacing w:val="-1"/>
        <w:w w:val="100"/>
        <w:sz w:val="24"/>
        <w:szCs w:val="24"/>
        <w:lang w:val="fr-FR" w:eastAsia="en-US" w:bidi="ar-SA"/>
      </w:rPr>
    </w:lvl>
    <w:lvl w:ilvl="2">
      <w:numFmt w:val="bullet"/>
      <w:lvlText w:val="-"/>
      <w:lvlJc w:val="left"/>
      <w:pPr>
        <w:ind w:left="861" w:hanging="360"/>
      </w:pPr>
      <w:rPr>
        <w:rFonts w:ascii="Arial MT" w:eastAsia="Arial MT" w:hAnsi="Arial MT" w:cs="Arial MT" w:hint="default"/>
        <w:b w:val="0"/>
        <w:bCs w:val="0"/>
        <w:i w:val="0"/>
        <w:iCs w:val="0"/>
        <w:spacing w:val="0"/>
        <w:w w:val="99"/>
        <w:sz w:val="20"/>
        <w:szCs w:val="20"/>
        <w:lang w:val="fr-FR" w:eastAsia="en-US" w:bidi="ar-SA"/>
      </w:rPr>
    </w:lvl>
    <w:lvl w:ilvl="3">
      <w:numFmt w:val="bullet"/>
      <w:lvlText w:val="•"/>
      <w:lvlJc w:val="left"/>
      <w:pPr>
        <w:ind w:left="2936" w:hanging="360"/>
      </w:pPr>
      <w:rPr>
        <w:rFonts w:hint="default"/>
        <w:lang w:val="fr-FR" w:eastAsia="en-US" w:bidi="ar-SA"/>
      </w:rPr>
    </w:lvl>
    <w:lvl w:ilvl="4">
      <w:numFmt w:val="bullet"/>
      <w:lvlText w:val="•"/>
      <w:lvlJc w:val="left"/>
      <w:pPr>
        <w:ind w:left="3975" w:hanging="360"/>
      </w:pPr>
      <w:rPr>
        <w:rFonts w:hint="default"/>
        <w:lang w:val="fr-FR" w:eastAsia="en-US" w:bidi="ar-SA"/>
      </w:rPr>
    </w:lvl>
    <w:lvl w:ilvl="5">
      <w:numFmt w:val="bullet"/>
      <w:lvlText w:val="•"/>
      <w:lvlJc w:val="left"/>
      <w:pPr>
        <w:ind w:left="5013" w:hanging="360"/>
      </w:pPr>
      <w:rPr>
        <w:rFonts w:hint="default"/>
        <w:lang w:val="fr-FR" w:eastAsia="en-US" w:bidi="ar-SA"/>
      </w:rPr>
    </w:lvl>
    <w:lvl w:ilvl="6">
      <w:numFmt w:val="bullet"/>
      <w:lvlText w:val="•"/>
      <w:lvlJc w:val="left"/>
      <w:pPr>
        <w:ind w:left="6052" w:hanging="360"/>
      </w:pPr>
      <w:rPr>
        <w:rFonts w:hint="default"/>
        <w:lang w:val="fr-FR" w:eastAsia="en-US" w:bidi="ar-SA"/>
      </w:rPr>
    </w:lvl>
    <w:lvl w:ilvl="7">
      <w:numFmt w:val="bullet"/>
      <w:lvlText w:val="•"/>
      <w:lvlJc w:val="left"/>
      <w:pPr>
        <w:ind w:left="7090" w:hanging="360"/>
      </w:pPr>
      <w:rPr>
        <w:rFonts w:hint="default"/>
        <w:lang w:val="fr-FR" w:eastAsia="en-US" w:bidi="ar-SA"/>
      </w:rPr>
    </w:lvl>
    <w:lvl w:ilvl="8">
      <w:numFmt w:val="bullet"/>
      <w:lvlText w:val="•"/>
      <w:lvlJc w:val="left"/>
      <w:pPr>
        <w:ind w:left="8129" w:hanging="360"/>
      </w:pPr>
      <w:rPr>
        <w:rFonts w:hint="default"/>
        <w:lang w:val="fr-FR" w:eastAsia="en-US" w:bidi="ar-SA"/>
      </w:rPr>
    </w:lvl>
  </w:abstractNum>
  <w:abstractNum w:abstractNumId="14" w15:restartNumberingAfterBreak="0">
    <w:nsid w:val="43C17998"/>
    <w:multiLevelType w:val="multilevel"/>
    <w:tmpl w:val="23166D06"/>
    <w:lvl w:ilvl="0">
      <w:start w:val="7"/>
      <w:numFmt w:val="decimal"/>
      <w:lvlText w:val="%1"/>
      <w:lvlJc w:val="left"/>
      <w:pPr>
        <w:ind w:left="1022" w:hanging="660"/>
        <w:jc w:val="left"/>
      </w:pPr>
      <w:rPr>
        <w:rFonts w:hint="default"/>
        <w:lang w:val="fr-FR" w:eastAsia="en-US" w:bidi="ar-SA"/>
      </w:rPr>
    </w:lvl>
    <w:lvl w:ilvl="1">
      <w:start w:val="1"/>
      <w:numFmt w:val="decimal"/>
      <w:lvlText w:val="%1.%2."/>
      <w:lvlJc w:val="left"/>
      <w:pPr>
        <w:ind w:left="1022" w:hanging="660"/>
        <w:jc w:val="left"/>
      </w:pPr>
      <w:rPr>
        <w:rFonts w:ascii="Arial" w:eastAsia="Arial" w:hAnsi="Arial" w:cs="Arial" w:hint="default"/>
        <w:b/>
        <w:bCs/>
        <w:i w:val="0"/>
        <w:iCs w:val="0"/>
        <w:spacing w:val="0"/>
        <w:w w:val="100"/>
        <w:sz w:val="22"/>
        <w:szCs w:val="22"/>
        <w:lang w:val="fr-FR" w:eastAsia="en-US" w:bidi="ar-SA"/>
      </w:rPr>
    </w:lvl>
    <w:lvl w:ilvl="2">
      <w:numFmt w:val="bullet"/>
      <w:lvlText w:val="•"/>
      <w:lvlJc w:val="left"/>
      <w:pPr>
        <w:ind w:left="2857" w:hanging="660"/>
      </w:pPr>
      <w:rPr>
        <w:rFonts w:hint="default"/>
        <w:lang w:val="fr-FR" w:eastAsia="en-US" w:bidi="ar-SA"/>
      </w:rPr>
    </w:lvl>
    <w:lvl w:ilvl="3">
      <w:numFmt w:val="bullet"/>
      <w:lvlText w:val="•"/>
      <w:lvlJc w:val="left"/>
      <w:pPr>
        <w:ind w:left="3775" w:hanging="660"/>
      </w:pPr>
      <w:rPr>
        <w:rFonts w:hint="default"/>
        <w:lang w:val="fr-FR" w:eastAsia="en-US" w:bidi="ar-SA"/>
      </w:rPr>
    </w:lvl>
    <w:lvl w:ilvl="4">
      <w:numFmt w:val="bullet"/>
      <w:lvlText w:val="•"/>
      <w:lvlJc w:val="left"/>
      <w:pPr>
        <w:ind w:left="4694" w:hanging="660"/>
      </w:pPr>
      <w:rPr>
        <w:rFonts w:hint="default"/>
        <w:lang w:val="fr-FR" w:eastAsia="en-US" w:bidi="ar-SA"/>
      </w:rPr>
    </w:lvl>
    <w:lvl w:ilvl="5">
      <w:numFmt w:val="bullet"/>
      <w:lvlText w:val="•"/>
      <w:lvlJc w:val="left"/>
      <w:pPr>
        <w:ind w:left="5613" w:hanging="660"/>
      </w:pPr>
      <w:rPr>
        <w:rFonts w:hint="default"/>
        <w:lang w:val="fr-FR" w:eastAsia="en-US" w:bidi="ar-SA"/>
      </w:rPr>
    </w:lvl>
    <w:lvl w:ilvl="6">
      <w:numFmt w:val="bullet"/>
      <w:lvlText w:val="•"/>
      <w:lvlJc w:val="left"/>
      <w:pPr>
        <w:ind w:left="6531" w:hanging="660"/>
      </w:pPr>
      <w:rPr>
        <w:rFonts w:hint="default"/>
        <w:lang w:val="fr-FR" w:eastAsia="en-US" w:bidi="ar-SA"/>
      </w:rPr>
    </w:lvl>
    <w:lvl w:ilvl="7">
      <w:numFmt w:val="bullet"/>
      <w:lvlText w:val="•"/>
      <w:lvlJc w:val="left"/>
      <w:pPr>
        <w:ind w:left="7450" w:hanging="660"/>
      </w:pPr>
      <w:rPr>
        <w:rFonts w:hint="default"/>
        <w:lang w:val="fr-FR" w:eastAsia="en-US" w:bidi="ar-SA"/>
      </w:rPr>
    </w:lvl>
    <w:lvl w:ilvl="8">
      <w:numFmt w:val="bullet"/>
      <w:lvlText w:val="•"/>
      <w:lvlJc w:val="left"/>
      <w:pPr>
        <w:ind w:left="8369" w:hanging="660"/>
      </w:pPr>
      <w:rPr>
        <w:rFonts w:hint="default"/>
        <w:lang w:val="fr-FR" w:eastAsia="en-US" w:bidi="ar-SA"/>
      </w:rPr>
    </w:lvl>
  </w:abstractNum>
  <w:abstractNum w:abstractNumId="15" w15:restartNumberingAfterBreak="0">
    <w:nsid w:val="45533574"/>
    <w:multiLevelType w:val="hybridMultilevel"/>
    <w:tmpl w:val="A8761FCC"/>
    <w:lvl w:ilvl="0" w:tplc="2A3206C8">
      <w:numFmt w:val="bullet"/>
      <w:lvlText w:val="-"/>
      <w:lvlJc w:val="left"/>
      <w:pPr>
        <w:ind w:left="826" w:hanging="360"/>
      </w:pPr>
      <w:rPr>
        <w:rFonts w:ascii="Arial MT" w:eastAsia="Arial MT" w:hAnsi="Arial MT" w:cs="Arial MT" w:hint="default"/>
        <w:b w:val="0"/>
        <w:bCs w:val="0"/>
        <w:i w:val="0"/>
        <w:iCs w:val="0"/>
        <w:spacing w:val="0"/>
        <w:w w:val="99"/>
        <w:sz w:val="20"/>
        <w:szCs w:val="20"/>
        <w:lang w:val="fr-FR" w:eastAsia="en-US" w:bidi="ar-SA"/>
      </w:rPr>
    </w:lvl>
    <w:lvl w:ilvl="1" w:tplc="91FCF626">
      <w:numFmt w:val="bullet"/>
      <w:lvlText w:val="•"/>
      <w:lvlJc w:val="left"/>
      <w:pPr>
        <w:ind w:left="1658" w:hanging="360"/>
      </w:pPr>
      <w:rPr>
        <w:rFonts w:hint="default"/>
        <w:lang w:val="fr-FR" w:eastAsia="en-US" w:bidi="ar-SA"/>
      </w:rPr>
    </w:lvl>
    <w:lvl w:ilvl="2" w:tplc="9BB28496">
      <w:numFmt w:val="bullet"/>
      <w:lvlText w:val="•"/>
      <w:lvlJc w:val="left"/>
      <w:pPr>
        <w:ind w:left="2496" w:hanging="360"/>
      </w:pPr>
      <w:rPr>
        <w:rFonts w:hint="default"/>
        <w:lang w:val="fr-FR" w:eastAsia="en-US" w:bidi="ar-SA"/>
      </w:rPr>
    </w:lvl>
    <w:lvl w:ilvl="3" w:tplc="E572F95E">
      <w:numFmt w:val="bullet"/>
      <w:lvlText w:val="•"/>
      <w:lvlJc w:val="left"/>
      <w:pPr>
        <w:ind w:left="3335" w:hanging="360"/>
      </w:pPr>
      <w:rPr>
        <w:rFonts w:hint="default"/>
        <w:lang w:val="fr-FR" w:eastAsia="en-US" w:bidi="ar-SA"/>
      </w:rPr>
    </w:lvl>
    <w:lvl w:ilvl="4" w:tplc="430EF7A6">
      <w:numFmt w:val="bullet"/>
      <w:lvlText w:val="•"/>
      <w:lvlJc w:val="left"/>
      <w:pPr>
        <w:ind w:left="4173" w:hanging="360"/>
      </w:pPr>
      <w:rPr>
        <w:rFonts w:hint="default"/>
        <w:lang w:val="fr-FR" w:eastAsia="en-US" w:bidi="ar-SA"/>
      </w:rPr>
    </w:lvl>
    <w:lvl w:ilvl="5" w:tplc="3A6234EE">
      <w:numFmt w:val="bullet"/>
      <w:lvlText w:val="•"/>
      <w:lvlJc w:val="left"/>
      <w:pPr>
        <w:ind w:left="5011" w:hanging="360"/>
      </w:pPr>
      <w:rPr>
        <w:rFonts w:hint="default"/>
        <w:lang w:val="fr-FR" w:eastAsia="en-US" w:bidi="ar-SA"/>
      </w:rPr>
    </w:lvl>
    <w:lvl w:ilvl="6" w:tplc="1DB403D8">
      <w:numFmt w:val="bullet"/>
      <w:lvlText w:val="•"/>
      <w:lvlJc w:val="left"/>
      <w:pPr>
        <w:ind w:left="5850" w:hanging="360"/>
      </w:pPr>
      <w:rPr>
        <w:rFonts w:hint="default"/>
        <w:lang w:val="fr-FR" w:eastAsia="en-US" w:bidi="ar-SA"/>
      </w:rPr>
    </w:lvl>
    <w:lvl w:ilvl="7" w:tplc="F362A180">
      <w:numFmt w:val="bullet"/>
      <w:lvlText w:val="•"/>
      <w:lvlJc w:val="left"/>
      <w:pPr>
        <w:ind w:left="6688" w:hanging="360"/>
      </w:pPr>
      <w:rPr>
        <w:rFonts w:hint="default"/>
        <w:lang w:val="fr-FR" w:eastAsia="en-US" w:bidi="ar-SA"/>
      </w:rPr>
    </w:lvl>
    <w:lvl w:ilvl="8" w:tplc="2F3206BA">
      <w:numFmt w:val="bullet"/>
      <w:lvlText w:val="•"/>
      <w:lvlJc w:val="left"/>
      <w:pPr>
        <w:ind w:left="7526" w:hanging="360"/>
      </w:pPr>
      <w:rPr>
        <w:rFonts w:hint="default"/>
        <w:lang w:val="fr-FR" w:eastAsia="en-US" w:bidi="ar-SA"/>
      </w:rPr>
    </w:lvl>
  </w:abstractNum>
  <w:abstractNum w:abstractNumId="16" w15:restartNumberingAfterBreak="0">
    <w:nsid w:val="46A6135A"/>
    <w:multiLevelType w:val="hybridMultilevel"/>
    <w:tmpl w:val="4D5ADCF2"/>
    <w:lvl w:ilvl="0" w:tplc="B358D772">
      <w:numFmt w:val="bullet"/>
      <w:lvlText w:val="-"/>
      <w:lvlJc w:val="left"/>
      <w:pPr>
        <w:ind w:left="2301" w:hanging="360"/>
      </w:pPr>
      <w:rPr>
        <w:rFonts w:ascii="Times New Roman" w:eastAsia="Times New Roman" w:hAnsi="Times New Roman" w:cs="Times New Roman" w:hint="default"/>
        <w:b w:val="0"/>
        <w:bCs w:val="0"/>
        <w:i w:val="0"/>
        <w:iCs w:val="0"/>
        <w:spacing w:val="0"/>
        <w:w w:val="99"/>
        <w:sz w:val="20"/>
        <w:szCs w:val="20"/>
        <w:lang w:val="fr-FR" w:eastAsia="en-US" w:bidi="ar-SA"/>
      </w:rPr>
    </w:lvl>
    <w:lvl w:ilvl="1" w:tplc="E8686390">
      <w:numFmt w:val="bullet"/>
      <w:lvlText w:val="•"/>
      <w:lvlJc w:val="left"/>
      <w:pPr>
        <w:ind w:left="3090" w:hanging="360"/>
      </w:pPr>
      <w:rPr>
        <w:rFonts w:hint="default"/>
        <w:lang w:val="fr-FR" w:eastAsia="en-US" w:bidi="ar-SA"/>
      </w:rPr>
    </w:lvl>
    <w:lvl w:ilvl="2" w:tplc="EB70BD08">
      <w:numFmt w:val="bullet"/>
      <w:lvlText w:val="•"/>
      <w:lvlJc w:val="left"/>
      <w:pPr>
        <w:ind w:left="3881" w:hanging="360"/>
      </w:pPr>
      <w:rPr>
        <w:rFonts w:hint="default"/>
        <w:lang w:val="fr-FR" w:eastAsia="en-US" w:bidi="ar-SA"/>
      </w:rPr>
    </w:lvl>
    <w:lvl w:ilvl="3" w:tplc="5290C85E">
      <w:numFmt w:val="bullet"/>
      <w:lvlText w:val="•"/>
      <w:lvlJc w:val="left"/>
      <w:pPr>
        <w:ind w:left="4671" w:hanging="360"/>
      </w:pPr>
      <w:rPr>
        <w:rFonts w:hint="default"/>
        <w:lang w:val="fr-FR" w:eastAsia="en-US" w:bidi="ar-SA"/>
      </w:rPr>
    </w:lvl>
    <w:lvl w:ilvl="4" w:tplc="6AC20084">
      <w:numFmt w:val="bullet"/>
      <w:lvlText w:val="•"/>
      <w:lvlJc w:val="left"/>
      <w:pPr>
        <w:ind w:left="5462" w:hanging="360"/>
      </w:pPr>
      <w:rPr>
        <w:rFonts w:hint="default"/>
        <w:lang w:val="fr-FR" w:eastAsia="en-US" w:bidi="ar-SA"/>
      </w:rPr>
    </w:lvl>
    <w:lvl w:ilvl="5" w:tplc="26725776">
      <w:numFmt w:val="bullet"/>
      <w:lvlText w:val="•"/>
      <w:lvlJc w:val="left"/>
      <w:pPr>
        <w:ind w:left="6253" w:hanging="360"/>
      </w:pPr>
      <w:rPr>
        <w:rFonts w:hint="default"/>
        <w:lang w:val="fr-FR" w:eastAsia="en-US" w:bidi="ar-SA"/>
      </w:rPr>
    </w:lvl>
    <w:lvl w:ilvl="6" w:tplc="E580E974">
      <w:numFmt w:val="bullet"/>
      <w:lvlText w:val="•"/>
      <w:lvlJc w:val="left"/>
      <w:pPr>
        <w:ind w:left="7043" w:hanging="360"/>
      </w:pPr>
      <w:rPr>
        <w:rFonts w:hint="default"/>
        <w:lang w:val="fr-FR" w:eastAsia="en-US" w:bidi="ar-SA"/>
      </w:rPr>
    </w:lvl>
    <w:lvl w:ilvl="7" w:tplc="9B0A5C9A">
      <w:numFmt w:val="bullet"/>
      <w:lvlText w:val="•"/>
      <w:lvlJc w:val="left"/>
      <w:pPr>
        <w:ind w:left="7834" w:hanging="360"/>
      </w:pPr>
      <w:rPr>
        <w:rFonts w:hint="default"/>
        <w:lang w:val="fr-FR" w:eastAsia="en-US" w:bidi="ar-SA"/>
      </w:rPr>
    </w:lvl>
    <w:lvl w:ilvl="8" w:tplc="E30E191E">
      <w:numFmt w:val="bullet"/>
      <w:lvlText w:val="•"/>
      <w:lvlJc w:val="left"/>
      <w:pPr>
        <w:ind w:left="8625" w:hanging="360"/>
      </w:pPr>
      <w:rPr>
        <w:rFonts w:hint="default"/>
        <w:lang w:val="fr-FR" w:eastAsia="en-US" w:bidi="ar-SA"/>
      </w:rPr>
    </w:lvl>
  </w:abstractNum>
  <w:abstractNum w:abstractNumId="17" w15:restartNumberingAfterBreak="0">
    <w:nsid w:val="484964B0"/>
    <w:multiLevelType w:val="hybridMultilevel"/>
    <w:tmpl w:val="F40AD74A"/>
    <w:lvl w:ilvl="0" w:tplc="B2B419A6">
      <w:numFmt w:val="bullet"/>
      <w:lvlText w:val="-"/>
      <w:lvlJc w:val="left"/>
      <w:pPr>
        <w:ind w:left="861" w:hanging="360"/>
      </w:pPr>
      <w:rPr>
        <w:rFonts w:ascii="Arial MT" w:eastAsia="Arial MT" w:hAnsi="Arial MT" w:cs="Arial MT" w:hint="default"/>
        <w:b w:val="0"/>
        <w:bCs w:val="0"/>
        <w:i w:val="0"/>
        <w:iCs w:val="0"/>
        <w:spacing w:val="0"/>
        <w:w w:val="99"/>
        <w:sz w:val="20"/>
        <w:szCs w:val="20"/>
        <w:lang w:val="fr-FR" w:eastAsia="en-US" w:bidi="ar-SA"/>
      </w:rPr>
    </w:lvl>
    <w:lvl w:ilvl="1" w:tplc="3EA46732">
      <w:numFmt w:val="bullet"/>
      <w:lvlText w:val="•"/>
      <w:lvlJc w:val="left"/>
      <w:pPr>
        <w:ind w:left="1794" w:hanging="360"/>
      </w:pPr>
      <w:rPr>
        <w:rFonts w:hint="default"/>
        <w:lang w:val="fr-FR" w:eastAsia="en-US" w:bidi="ar-SA"/>
      </w:rPr>
    </w:lvl>
    <w:lvl w:ilvl="2" w:tplc="83A255DC">
      <w:numFmt w:val="bullet"/>
      <w:lvlText w:val="•"/>
      <w:lvlJc w:val="left"/>
      <w:pPr>
        <w:ind w:left="2729" w:hanging="360"/>
      </w:pPr>
      <w:rPr>
        <w:rFonts w:hint="default"/>
        <w:lang w:val="fr-FR" w:eastAsia="en-US" w:bidi="ar-SA"/>
      </w:rPr>
    </w:lvl>
    <w:lvl w:ilvl="3" w:tplc="40624C84">
      <w:numFmt w:val="bullet"/>
      <w:lvlText w:val="•"/>
      <w:lvlJc w:val="left"/>
      <w:pPr>
        <w:ind w:left="3663" w:hanging="360"/>
      </w:pPr>
      <w:rPr>
        <w:rFonts w:hint="default"/>
        <w:lang w:val="fr-FR" w:eastAsia="en-US" w:bidi="ar-SA"/>
      </w:rPr>
    </w:lvl>
    <w:lvl w:ilvl="4" w:tplc="E8C8DE18">
      <w:numFmt w:val="bullet"/>
      <w:lvlText w:val="•"/>
      <w:lvlJc w:val="left"/>
      <w:pPr>
        <w:ind w:left="4598" w:hanging="360"/>
      </w:pPr>
      <w:rPr>
        <w:rFonts w:hint="default"/>
        <w:lang w:val="fr-FR" w:eastAsia="en-US" w:bidi="ar-SA"/>
      </w:rPr>
    </w:lvl>
    <w:lvl w:ilvl="5" w:tplc="D930B872">
      <w:numFmt w:val="bullet"/>
      <w:lvlText w:val="•"/>
      <w:lvlJc w:val="left"/>
      <w:pPr>
        <w:ind w:left="5533" w:hanging="360"/>
      </w:pPr>
      <w:rPr>
        <w:rFonts w:hint="default"/>
        <w:lang w:val="fr-FR" w:eastAsia="en-US" w:bidi="ar-SA"/>
      </w:rPr>
    </w:lvl>
    <w:lvl w:ilvl="6" w:tplc="93D252D8">
      <w:numFmt w:val="bullet"/>
      <w:lvlText w:val="•"/>
      <w:lvlJc w:val="left"/>
      <w:pPr>
        <w:ind w:left="6467" w:hanging="360"/>
      </w:pPr>
      <w:rPr>
        <w:rFonts w:hint="default"/>
        <w:lang w:val="fr-FR" w:eastAsia="en-US" w:bidi="ar-SA"/>
      </w:rPr>
    </w:lvl>
    <w:lvl w:ilvl="7" w:tplc="88966E04">
      <w:numFmt w:val="bullet"/>
      <w:lvlText w:val="•"/>
      <w:lvlJc w:val="left"/>
      <w:pPr>
        <w:ind w:left="7402" w:hanging="360"/>
      </w:pPr>
      <w:rPr>
        <w:rFonts w:hint="default"/>
        <w:lang w:val="fr-FR" w:eastAsia="en-US" w:bidi="ar-SA"/>
      </w:rPr>
    </w:lvl>
    <w:lvl w:ilvl="8" w:tplc="EEDACC5C">
      <w:numFmt w:val="bullet"/>
      <w:lvlText w:val="•"/>
      <w:lvlJc w:val="left"/>
      <w:pPr>
        <w:ind w:left="8337" w:hanging="360"/>
      </w:pPr>
      <w:rPr>
        <w:rFonts w:hint="default"/>
        <w:lang w:val="fr-FR" w:eastAsia="en-US" w:bidi="ar-SA"/>
      </w:rPr>
    </w:lvl>
  </w:abstractNum>
  <w:abstractNum w:abstractNumId="18" w15:restartNumberingAfterBreak="0">
    <w:nsid w:val="4B053A36"/>
    <w:multiLevelType w:val="multilevel"/>
    <w:tmpl w:val="B282B708"/>
    <w:lvl w:ilvl="0">
      <w:start w:val="8"/>
      <w:numFmt w:val="decimal"/>
      <w:lvlText w:val="%1"/>
      <w:lvlJc w:val="left"/>
      <w:pPr>
        <w:ind w:left="849" w:hanging="709"/>
        <w:jc w:val="left"/>
      </w:pPr>
      <w:rPr>
        <w:rFonts w:hint="default"/>
        <w:lang w:val="fr-FR" w:eastAsia="en-US" w:bidi="ar-SA"/>
      </w:rPr>
    </w:lvl>
    <w:lvl w:ilvl="1">
      <w:start w:val="1"/>
      <w:numFmt w:val="decimal"/>
      <w:lvlText w:val="%1.%2."/>
      <w:lvlJc w:val="left"/>
      <w:pPr>
        <w:ind w:left="849" w:hanging="709"/>
        <w:jc w:val="left"/>
      </w:pPr>
      <w:rPr>
        <w:rFonts w:ascii="Arial" w:eastAsia="Arial" w:hAnsi="Arial" w:cs="Arial" w:hint="default"/>
        <w:b/>
        <w:bCs/>
        <w:i w:val="0"/>
        <w:iCs w:val="0"/>
        <w:spacing w:val="-1"/>
        <w:w w:val="100"/>
        <w:sz w:val="24"/>
        <w:szCs w:val="24"/>
        <w:lang w:val="fr-FR" w:eastAsia="en-US" w:bidi="ar-SA"/>
      </w:rPr>
    </w:lvl>
    <w:lvl w:ilvl="2">
      <w:start w:val="1"/>
      <w:numFmt w:val="decimal"/>
      <w:lvlText w:val="%1.%2.%3."/>
      <w:lvlJc w:val="left"/>
      <w:pPr>
        <w:ind w:left="1559" w:hanging="699"/>
        <w:jc w:val="left"/>
      </w:pPr>
      <w:rPr>
        <w:rFonts w:ascii="Arial MT" w:eastAsia="Arial MT" w:hAnsi="Arial MT" w:cs="Arial MT" w:hint="default"/>
        <w:b w:val="0"/>
        <w:bCs w:val="0"/>
        <w:i w:val="0"/>
        <w:iCs w:val="0"/>
        <w:spacing w:val="-3"/>
        <w:w w:val="100"/>
        <w:sz w:val="22"/>
        <w:szCs w:val="22"/>
        <w:lang w:val="fr-FR" w:eastAsia="en-US" w:bidi="ar-SA"/>
      </w:rPr>
    </w:lvl>
    <w:lvl w:ilvl="3">
      <w:start w:val="1"/>
      <w:numFmt w:val="lowerLetter"/>
      <w:lvlText w:val="%4)"/>
      <w:lvlJc w:val="left"/>
      <w:pPr>
        <w:ind w:left="1780" w:hanging="416"/>
        <w:jc w:val="left"/>
      </w:pPr>
      <w:rPr>
        <w:rFonts w:ascii="Arial" w:eastAsia="Arial" w:hAnsi="Arial" w:cs="Arial" w:hint="default"/>
        <w:b/>
        <w:bCs/>
        <w:i w:val="0"/>
        <w:iCs w:val="0"/>
        <w:spacing w:val="-1"/>
        <w:w w:val="99"/>
        <w:sz w:val="20"/>
        <w:szCs w:val="20"/>
        <w:lang w:val="fr-FR" w:eastAsia="en-US" w:bidi="ar-SA"/>
      </w:rPr>
    </w:lvl>
    <w:lvl w:ilvl="4">
      <w:numFmt w:val="bullet"/>
      <w:lvlText w:val="•"/>
      <w:lvlJc w:val="left"/>
      <w:pPr>
        <w:ind w:left="3886" w:hanging="416"/>
      </w:pPr>
      <w:rPr>
        <w:rFonts w:hint="default"/>
        <w:lang w:val="fr-FR" w:eastAsia="en-US" w:bidi="ar-SA"/>
      </w:rPr>
    </w:lvl>
    <w:lvl w:ilvl="5">
      <w:numFmt w:val="bullet"/>
      <w:lvlText w:val="•"/>
      <w:lvlJc w:val="left"/>
      <w:pPr>
        <w:ind w:left="4939" w:hanging="416"/>
      </w:pPr>
      <w:rPr>
        <w:rFonts w:hint="default"/>
        <w:lang w:val="fr-FR" w:eastAsia="en-US" w:bidi="ar-SA"/>
      </w:rPr>
    </w:lvl>
    <w:lvl w:ilvl="6">
      <w:numFmt w:val="bullet"/>
      <w:lvlText w:val="•"/>
      <w:lvlJc w:val="left"/>
      <w:pPr>
        <w:ind w:left="5993" w:hanging="416"/>
      </w:pPr>
      <w:rPr>
        <w:rFonts w:hint="default"/>
        <w:lang w:val="fr-FR" w:eastAsia="en-US" w:bidi="ar-SA"/>
      </w:rPr>
    </w:lvl>
    <w:lvl w:ilvl="7">
      <w:numFmt w:val="bullet"/>
      <w:lvlText w:val="•"/>
      <w:lvlJc w:val="left"/>
      <w:pPr>
        <w:ind w:left="7046" w:hanging="416"/>
      </w:pPr>
      <w:rPr>
        <w:rFonts w:hint="default"/>
        <w:lang w:val="fr-FR" w:eastAsia="en-US" w:bidi="ar-SA"/>
      </w:rPr>
    </w:lvl>
    <w:lvl w:ilvl="8">
      <w:numFmt w:val="bullet"/>
      <w:lvlText w:val="•"/>
      <w:lvlJc w:val="left"/>
      <w:pPr>
        <w:ind w:left="8099" w:hanging="416"/>
      </w:pPr>
      <w:rPr>
        <w:rFonts w:hint="default"/>
        <w:lang w:val="fr-FR" w:eastAsia="en-US" w:bidi="ar-SA"/>
      </w:rPr>
    </w:lvl>
  </w:abstractNum>
  <w:abstractNum w:abstractNumId="19" w15:restartNumberingAfterBreak="0">
    <w:nsid w:val="4F4713A4"/>
    <w:multiLevelType w:val="hybridMultilevel"/>
    <w:tmpl w:val="732AB658"/>
    <w:lvl w:ilvl="0" w:tplc="F3849520">
      <w:numFmt w:val="bullet"/>
      <w:lvlText w:val="-"/>
      <w:lvlJc w:val="left"/>
      <w:pPr>
        <w:ind w:left="861" w:hanging="360"/>
      </w:pPr>
      <w:rPr>
        <w:rFonts w:ascii="Arial MT" w:eastAsia="Arial MT" w:hAnsi="Arial MT" w:cs="Arial MT" w:hint="default"/>
        <w:b w:val="0"/>
        <w:bCs w:val="0"/>
        <w:i w:val="0"/>
        <w:iCs w:val="0"/>
        <w:spacing w:val="0"/>
        <w:w w:val="99"/>
        <w:sz w:val="20"/>
        <w:szCs w:val="20"/>
        <w:lang w:val="fr-FR" w:eastAsia="en-US" w:bidi="ar-SA"/>
      </w:rPr>
    </w:lvl>
    <w:lvl w:ilvl="1" w:tplc="51C8EE7E">
      <w:numFmt w:val="bullet"/>
      <w:lvlText w:val="•"/>
      <w:lvlJc w:val="left"/>
      <w:pPr>
        <w:ind w:left="1794" w:hanging="360"/>
      </w:pPr>
      <w:rPr>
        <w:rFonts w:hint="default"/>
        <w:lang w:val="fr-FR" w:eastAsia="en-US" w:bidi="ar-SA"/>
      </w:rPr>
    </w:lvl>
    <w:lvl w:ilvl="2" w:tplc="1A686702">
      <w:numFmt w:val="bullet"/>
      <w:lvlText w:val="•"/>
      <w:lvlJc w:val="left"/>
      <w:pPr>
        <w:ind w:left="2729" w:hanging="360"/>
      </w:pPr>
      <w:rPr>
        <w:rFonts w:hint="default"/>
        <w:lang w:val="fr-FR" w:eastAsia="en-US" w:bidi="ar-SA"/>
      </w:rPr>
    </w:lvl>
    <w:lvl w:ilvl="3" w:tplc="3956E36E">
      <w:numFmt w:val="bullet"/>
      <w:lvlText w:val="•"/>
      <w:lvlJc w:val="left"/>
      <w:pPr>
        <w:ind w:left="3663" w:hanging="360"/>
      </w:pPr>
      <w:rPr>
        <w:rFonts w:hint="default"/>
        <w:lang w:val="fr-FR" w:eastAsia="en-US" w:bidi="ar-SA"/>
      </w:rPr>
    </w:lvl>
    <w:lvl w:ilvl="4" w:tplc="7736E070">
      <w:numFmt w:val="bullet"/>
      <w:lvlText w:val="•"/>
      <w:lvlJc w:val="left"/>
      <w:pPr>
        <w:ind w:left="4598" w:hanging="360"/>
      </w:pPr>
      <w:rPr>
        <w:rFonts w:hint="default"/>
        <w:lang w:val="fr-FR" w:eastAsia="en-US" w:bidi="ar-SA"/>
      </w:rPr>
    </w:lvl>
    <w:lvl w:ilvl="5" w:tplc="A28EAD10">
      <w:numFmt w:val="bullet"/>
      <w:lvlText w:val="•"/>
      <w:lvlJc w:val="left"/>
      <w:pPr>
        <w:ind w:left="5533" w:hanging="360"/>
      </w:pPr>
      <w:rPr>
        <w:rFonts w:hint="default"/>
        <w:lang w:val="fr-FR" w:eastAsia="en-US" w:bidi="ar-SA"/>
      </w:rPr>
    </w:lvl>
    <w:lvl w:ilvl="6" w:tplc="EAA09508">
      <w:numFmt w:val="bullet"/>
      <w:lvlText w:val="•"/>
      <w:lvlJc w:val="left"/>
      <w:pPr>
        <w:ind w:left="6467" w:hanging="360"/>
      </w:pPr>
      <w:rPr>
        <w:rFonts w:hint="default"/>
        <w:lang w:val="fr-FR" w:eastAsia="en-US" w:bidi="ar-SA"/>
      </w:rPr>
    </w:lvl>
    <w:lvl w:ilvl="7" w:tplc="F8C2BD52">
      <w:numFmt w:val="bullet"/>
      <w:lvlText w:val="•"/>
      <w:lvlJc w:val="left"/>
      <w:pPr>
        <w:ind w:left="7402" w:hanging="360"/>
      </w:pPr>
      <w:rPr>
        <w:rFonts w:hint="default"/>
        <w:lang w:val="fr-FR" w:eastAsia="en-US" w:bidi="ar-SA"/>
      </w:rPr>
    </w:lvl>
    <w:lvl w:ilvl="8" w:tplc="7ABC1C72">
      <w:numFmt w:val="bullet"/>
      <w:lvlText w:val="•"/>
      <w:lvlJc w:val="left"/>
      <w:pPr>
        <w:ind w:left="8337" w:hanging="360"/>
      </w:pPr>
      <w:rPr>
        <w:rFonts w:hint="default"/>
        <w:lang w:val="fr-FR" w:eastAsia="en-US" w:bidi="ar-SA"/>
      </w:rPr>
    </w:lvl>
  </w:abstractNum>
  <w:abstractNum w:abstractNumId="20" w15:restartNumberingAfterBreak="0">
    <w:nsid w:val="4FC8048A"/>
    <w:multiLevelType w:val="multilevel"/>
    <w:tmpl w:val="922E7EBE"/>
    <w:lvl w:ilvl="0">
      <w:start w:val="10"/>
      <w:numFmt w:val="decimal"/>
      <w:lvlText w:val="%1"/>
      <w:lvlJc w:val="left"/>
      <w:pPr>
        <w:ind w:left="849" w:hanging="709"/>
        <w:jc w:val="left"/>
      </w:pPr>
      <w:rPr>
        <w:rFonts w:hint="default"/>
        <w:lang w:val="fr-FR" w:eastAsia="en-US" w:bidi="ar-SA"/>
      </w:rPr>
    </w:lvl>
    <w:lvl w:ilvl="1">
      <w:start w:val="1"/>
      <w:numFmt w:val="decimal"/>
      <w:lvlText w:val="%1.%2."/>
      <w:lvlJc w:val="left"/>
      <w:pPr>
        <w:ind w:left="849" w:hanging="709"/>
        <w:jc w:val="left"/>
      </w:pPr>
      <w:rPr>
        <w:rFonts w:ascii="Arial" w:eastAsia="Arial" w:hAnsi="Arial" w:cs="Arial" w:hint="default"/>
        <w:b/>
        <w:bCs/>
        <w:i w:val="0"/>
        <w:iCs w:val="0"/>
        <w:spacing w:val="-1"/>
        <w:w w:val="100"/>
        <w:sz w:val="24"/>
        <w:szCs w:val="24"/>
        <w:lang w:val="fr-FR" w:eastAsia="en-US" w:bidi="ar-SA"/>
      </w:rPr>
    </w:lvl>
    <w:lvl w:ilvl="2">
      <w:start w:val="1"/>
      <w:numFmt w:val="decimal"/>
      <w:lvlText w:val="%1.%2.%3."/>
      <w:lvlJc w:val="left"/>
      <w:pPr>
        <w:ind w:left="1559" w:hanging="699"/>
        <w:jc w:val="left"/>
      </w:pPr>
      <w:rPr>
        <w:rFonts w:ascii="Arial MT" w:eastAsia="Arial MT" w:hAnsi="Arial MT" w:cs="Arial MT" w:hint="default"/>
        <w:b w:val="0"/>
        <w:bCs w:val="0"/>
        <w:i w:val="0"/>
        <w:iCs w:val="0"/>
        <w:spacing w:val="-3"/>
        <w:w w:val="100"/>
        <w:sz w:val="22"/>
        <w:szCs w:val="22"/>
        <w:lang w:val="fr-FR" w:eastAsia="en-US" w:bidi="ar-SA"/>
      </w:rPr>
    </w:lvl>
    <w:lvl w:ilvl="3">
      <w:numFmt w:val="bullet"/>
      <w:lvlText w:val="•"/>
      <w:lvlJc w:val="left"/>
      <w:pPr>
        <w:ind w:left="3481" w:hanging="699"/>
      </w:pPr>
      <w:rPr>
        <w:rFonts w:hint="default"/>
        <w:lang w:val="fr-FR" w:eastAsia="en-US" w:bidi="ar-SA"/>
      </w:rPr>
    </w:lvl>
    <w:lvl w:ilvl="4">
      <w:numFmt w:val="bullet"/>
      <w:lvlText w:val="•"/>
      <w:lvlJc w:val="left"/>
      <w:pPr>
        <w:ind w:left="4442" w:hanging="699"/>
      </w:pPr>
      <w:rPr>
        <w:rFonts w:hint="default"/>
        <w:lang w:val="fr-FR" w:eastAsia="en-US" w:bidi="ar-SA"/>
      </w:rPr>
    </w:lvl>
    <w:lvl w:ilvl="5">
      <w:numFmt w:val="bullet"/>
      <w:lvlText w:val="•"/>
      <w:lvlJc w:val="left"/>
      <w:pPr>
        <w:ind w:left="5402" w:hanging="699"/>
      </w:pPr>
      <w:rPr>
        <w:rFonts w:hint="default"/>
        <w:lang w:val="fr-FR" w:eastAsia="en-US" w:bidi="ar-SA"/>
      </w:rPr>
    </w:lvl>
    <w:lvl w:ilvl="6">
      <w:numFmt w:val="bullet"/>
      <w:lvlText w:val="•"/>
      <w:lvlJc w:val="left"/>
      <w:pPr>
        <w:ind w:left="6363" w:hanging="699"/>
      </w:pPr>
      <w:rPr>
        <w:rFonts w:hint="default"/>
        <w:lang w:val="fr-FR" w:eastAsia="en-US" w:bidi="ar-SA"/>
      </w:rPr>
    </w:lvl>
    <w:lvl w:ilvl="7">
      <w:numFmt w:val="bullet"/>
      <w:lvlText w:val="•"/>
      <w:lvlJc w:val="left"/>
      <w:pPr>
        <w:ind w:left="7324" w:hanging="699"/>
      </w:pPr>
      <w:rPr>
        <w:rFonts w:hint="default"/>
        <w:lang w:val="fr-FR" w:eastAsia="en-US" w:bidi="ar-SA"/>
      </w:rPr>
    </w:lvl>
    <w:lvl w:ilvl="8">
      <w:numFmt w:val="bullet"/>
      <w:lvlText w:val="•"/>
      <w:lvlJc w:val="left"/>
      <w:pPr>
        <w:ind w:left="8284" w:hanging="699"/>
      </w:pPr>
      <w:rPr>
        <w:rFonts w:hint="default"/>
        <w:lang w:val="fr-FR" w:eastAsia="en-US" w:bidi="ar-SA"/>
      </w:rPr>
    </w:lvl>
  </w:abstractNum>
  <w:abstractNum w:abstractNumId="21" w15:restartNumberingAfterBreak="0">
    <w:nsid w:val="554C1790"/>
    <w:multiLevelType w:val="hybridMultilevel"/>
    <w:tmpl w:val="46884A6E"/>
    <w:lvl w:ilvl="0" w:tplc="E7D80F36">
      <w:numFmt w:val="bullet"/>
      <w:lvlText w:val=""/>
      <w:lvlJc w:val="left"/>
      <w:pPr>
        <w:ind w:left="861" w:hanging="360"/>
      </w:pPr>
      <w:rPr>
        <w:rFonts w:ascii="Wingdings" w:eastAsia="Wingdings" w:hAnsi="Wingdings" w:cs="Wingdings" w:hint="default"/>
        <w:b w:val="0"/>
        <w:bCs w:val="0"/>
        <w:i w:val="0"/>
        <w:iCs w:val="0"/>
        <w:spacing w:val="0"/>
        <w:w w:val="99"/>
        <w:sz w:val="20"/>
        <w:szCs w:val="20"/>
        <w:lang w:val="fr-FR" w:eastAsia="en-US" w:bidi="ar-SA"/>
      </w:rPr>
    </w:lvl>
    <w:lvl w:ilvl="1" w:tplc="FEAE1152">
      <w:numFmt w:val="bullet"/>
      <w:lvlText w:val="o"/>
      <w:lvlJc w:val="left"/>
      <w:pPr>
        <w:ind w:left="1134" w:hanging="286"/>
      </w:pPr>
      <w:rPr>
        <w:rFonts w:ascii="Courier New" w:eastAsia="Courier New" w:hAnsi="Courier New" w:cs="Courier New" w:hint="default"/>
        <w:b w:val="0"/>
        <w:bCs w:val="0"/>
        <w:i w:val="0"/>
        <w:iCs w:val="0"/>
        <w:spacing w:val="0"/>
        <w:w w:val="99"/>
        <w:sz w:val="20"/>
        <w:szCs w:val="20"/>
        <w:lang w:val="fr-FR" w:eastAsia="en-US" w:bidi="ar-SA"/>
      </w:rPr>
    </w:lvl>
    <w:lvl w:ilvl="2" w:tplc="C564086A">
      <w:numFmt w:val="bullet"/>
      <w:lvlText w:val="•"/>
      <w:lvlJc w:val="left"/>
      <w:pPr>
        <w:ind w:left="2147" w:hanging="286"/>
      </w:pPr>
      <w:rPr>
        <w:rFonts w:hint="default"/>
        <w:lang w:val="fr-FR" w:eastAsia="en-US" w:bidi="ar-SA"/>
      </w:rPr>
    </w:lvl>
    <w:lvl w:ilvl="3" w:tplc="1AAC773E">
      <w:numFmt w:val="bullet"/>
      <w:lvlText w:val="•"/>
      <w:lvlJc w:val="left"/>
      <w:pPr>
        <w:ind w:left="3154" w:hanging="286"/>
      </w:pPr>
      <w:rPr>
        <w:rFonts w:hint="default"/>
        <w:lang w:val="fr-FR" w:eastAsia="en-US" w:bidi="ar-SA"/>
      </w:rPr>
    </w:lvl>
    <w:lvl w:ilvl="4" w:tplc="1B585632">
      <w:numFmt w:val="bullet"/>
      <w:lvlText w:val="•"/>
      <w:lvlJc w:val="left"/>
      <w:pPr>
        <w:ind w:left="4162" w:hanging="286"/>
      </w:pPr>
      <w:rPr>
        <w:rFonts w:hint="default"/>
        <w:lang w:val="fr-FR" w:eastAsia="en-US" w:bidi="ar-SA"/>
      </w:rPr>
    </w:lvl>
    <w:lvl w:ilvl="5" w:tplc="168EB17C">
      <w:numFmt w:val="bullet"/>
      <w:lvlText w:val="•"/>
      <w:lvlJc w:val="left"/>
      <w:pPr>
        <w:ind w:left="5169" w:hanging="286"/>
      </w:pPr>
      <w:rPr>
        <w:rFonts w:hint="default"/>
        <w:lang w:val="fr-FR" w:eastAsia="en-US" w:bidi="ar-SA"/>
      </w:rPr>
    </w:lvl>
    <w:lvl w:ilvl="6" w:tplc="83E2ED36">
      <w:numFmt w:val="bullet"/>
      <w:lvlText w:val="•"/>
      <w:lvlJc w:val="left"/>
      <w:pPr>
        <w:ind w:left="6176" w:hanging="286"/>
      </w:pPr>
      <w:rPr>
        <w:rFonts w:hint="default"/>
        <w:lang w:val="fr-FR" w:eastAsia="en-US" w:bidi="ar-SA"/>
      </w:rPr>
    </w:lvl>
    <w:lvl w:ilvl="7" w:tplc="E57C6B84">
      <w:numFmt w:val="bullet"/>
      <w:lvlText w:val="•"/>
      <w:lvlJc w:val="left"/>
      <w:pPr>
        <w:ind w:left="7184" w:hanging="286"/>
      </w:pPr>
      <w:rPr>
        <w:rFonts w:hint="default"/>
        <w:lang w:val="fr-FR" w:eastAsia="en-US" w:bidi="ar-SA"/>
      </w:rPr>
    </w:lvl>
    <w:lvl w:ilvl="8" w:tplc="1EDE7940">
      <w:numFmt w:val="bullet"/>
      <w:lvlText w:val="•"/>
      <w:lvlJc w:val="left"/>
      <w:pPr>
        <w:ind w:left="8191" w:hanging="286"/>
      </w:pPr>
      <w:rPr>
        <w:rFonts w:hint="default"/>
        <w:lang w:val="fr-FR" w:eastAsia="en-US" w:bidi="ar-SA"/>
      </w:rPr>
    </w:lvl>
  </w:abstractNum>
  <w:abstractNum w:abstractNumId="22" w15:restartNumberingAfterBreak="0">
    <w:nsid w:val="5C9339AE"/>
    <w:multiLevelType w:val="hybridMultilevel"/>
    <w:tmpl w:val="1CC88594"/>
    <w:lvl w:ilvl="0" w:tplc="19622E34">
      <w:start w:val="1"/>
      <w:numFmt w:val="decimal"/>
      <w:lvlText w:val="%1)"/>
      <w:lvlJc w:val="left"/>
      <w:pPr>
        <w:ind w:left="849" w:hanging="339"/>
        <w:jc w:val="right"/>
      </w:pPr>
      <w:rPr>
        <w:rFonts w:ascii="Arial" w:eastAsia="Arial" w:hAnsi="Arial" w:cs="Arial" w:hint="default"/>
        <w:b/>
        <w:bCs/>
        <w:i w:val="0"/>
        <w:iCs w:val="0"/>
        <w:spacing w:val="-1"/>
        <w:w w:val="99"/>
        <w:sz w:val="20"/>
        <w:szCs w:val="20"/>
        <w:lang w:val="fr-FR" w:eastAsia="en-US" w:bidi="ar-SA"/>
      </w:rPr>
    </w:lvl>
    <w:lvl w:ilvl="1" w:tplc="FDD6A486">
      <w:numFmt w:val="bullet"/>
      <w:lvlText w:val=""/>
      <w:lvlJc w:val="left"/>
      <w:pPr>
        <w:ind w:left="1581" w:hanging="360"/>
      </w:pPr>
      <w:rPr>
        <w:rFonts w:ascii="Wingdings" w:eastAsia="Wingdings" w:hAnsi="Wingdings" w:cs="Wingdings" w:hint="default"/>
        <w:b w:val="0"/>
        <w:bCs w:val="0"/>
        <w:i w:val="0"/>
        <w:iCs w:val="0"/>
        <w:spacing w:val="0"/>
        <w:w w:val="99"/>
        <w:sz w:val="20"/>
        <w:szCs w:val="20"/>
        <w:lang w:val="fr-FR" w:eastAsia="en-US" w:bidi="ar-SA"/>
      </w:rPr>
    </w:lvl>
    <w:lvl w:ilvl="2" w:tplc="56742B46">
      <w:numFmt w:val="bullet"/>
      <w:lvlText w:val="•"/>
      <w:lvlJc w:val="left"/>
      <w:pPr>
        <w:ind w:left="2538" w:hanging="360"/>
      </w:pPr>
      <w:rPr>
        <w:rFonts w:hint="default"/>
        <w:lang w:val="fr-FR" w:eastAsia="en-US" w:bidi="ar-SA"/>
      </w:rPr>
    </w:lvl>
    <w:lvl w:ilvl="3" w:tplc="7180D5F2">
      <w:numFmt w:val="bullet"/>
      <w:lvlText w:val="•"/>
      <w:lvlJc w:val="left"/>
      <w:pPr>
        <w:ind w:left="3496" w:hanging="360"/>
      </w:pPr>
      <w:rPr>
        <w:rFonts w:hint="default"/>
        <w:lang w:val="fr-FR" w:eastAsia="en-US" w:bidi="ar-SA"/>
      </w:rPr>
    </w:lvl>
    <w:lvl w:ilvl="4" w:tplc="620A8A8A">
      <w:numFmt w:val="bullet"/>
      <w:lvlText w:val="•"/>
      <w:lvlJc w:val="left"/>
      <w:pPr>
        <w:ind w:left="4455" w:hanging="360"/>
      </w:pPr>
      <w:rPr>
        <w:rFonts w:hint="default"/>
        <w:lang w:val="fr-FR" w:eastAsia="en-US" w:bidi="ar-SA"/>
      </w:rPr>
    </w:lvl>
    <w:lvl w:ilvl="5" w:tplc="4C4A3368">
      <w:numFmt w:val="bullet"/>
      <w:lvlText w:val="•"/>
      <w:lvlJc w:val="left"/>
      <w:pPr>
        <w:ind w:left="5413" w:hanging="360"/>
      </w:pPr>
      <w:rPr>
        <w:rFonts w:hint="default"/>
        <w:lang w:val="fr-FR" w:eastAsia="en-US" w:bidi="ar-SA"/>
      </w:rPr>
    </w:lvl>
    <w:lvl w:ilvl="6" w:tplc="A47A6E2A">
      <w:numFmt w:val="bullet"/>
      <w:lvlText w:val="•"/>
      <w:lvlJc w:val="left"/>
      <w:pPr>
        <w:ind w:left="6372" w:hanging="360"/>
      </w:pPr>
      <w:rPr>
        <w:rFonts w:hint="default"/>
        <w:lang w:val="fr-FR" w:eastAsia="en-US" w:bidi="ar-SA"/>
      </w:rPr>
    </w:lvl>
    <w:lvl w:ilvl="7" w:tplc="CDF6F052">
      <w:numFmt w:val="bullet"/>
      <w:lvlText w:val="•"/>
      <w:lvlJc w:val="left"/>
      <w:pPr>
        <w:ind w:left="7330" w:hanging="360"/>
      </w:pPr>
      <w:rPr>
        <w:rFonts w:hint="default"/>
        <w:lang w:val="fr-FR" w:eastAsia="en-US" w:bidi="ar-SA"/>
      </w:rPr>
    </w:lvl>
    <w:lvl w:ilvl="8" w:tplc="1632BB1C">
      <w:numFmt w:val="bullet"/>
      <w:lvlText w:val="•"/>
      <w:lvlJc w:val="left"/>
      <w:pPr>
        <w:ind w:left="8289" w:hanging="360"/>
      </w:pPr>
      <w:rPr>
        <w:rFonts w:hint="default"/>
        <w:lang w:val="fr-FR" w:eastAsia="en-US" w:bidi="ar-SA"/>
      </w:rPr>
    </w:lvl>
  </w:abstractNum>
  <w:abstractNum w:abstractNumId="23" w15:restartNumberingAfterBreak="0">
    <w:nsid w:val="5D4E5424"/>
    <w:multiLevelType w:val="hybridMultilevel"/>
    <w:tmpl w:val="737E208A"/>
    <w:lvl w:ilvl="0" w:tplc="C74670C4">
      <w:numFmt w:val="bullet"/>
      <w:lvlText w:val="-"/>
      <w:lvlJc w:val="left"/>
      <w:pPr>
        <w:ind w:left="109" w:hanging="113"/>
      </w:pPr>
      <w:rPr>
        <w:rFonts w:ascii="Arial MT" w:eastAsia="Arial MT" w:hAnsi="Arial MT" w:cs="Arial MT" w:hint="default"/>
        <w:b w:val="0"/>
        <w:bCs w:val="0"/>
        <w:i w:val="0"/>
        <w:iCs w:val="0"/>
        <w:spacing w:val="0"/>
        <w:w w:val="99"/>
        <w:sz w:val="20"/>
        <w:szCs w:val="20"/>
        <w:lang w:val="fr-FR" w:eastAsia="en-US" w:bidi="ar-SA"/>
      </w:rPr>
    </w:lvl>
    <w:lvl w:ilvl="1" w:tplc="80EEA510">
      <w:numFmt w:val="bullet"/>
      <w:lvlText w:val="•"/>
      <w:lvlJc w:val="left"/>
      <w:pPr>
        <w:ind w:left="571" w:hanging="113"/>
      </w:pPr>
      <w:rPr>
        <w:rFonts w:hint="default"/>
        <w:lang w:val="fr-FR" w:eastAsia="en-US" w:bidi="ar-SA"/>
      </w:rPr>
    </w:lvl>
    <w:lvl w:ilvl="2" w:tplc="01F43CE8">
      <w:numFmt w:val="bullet"/>
      <w:lvlText w:val="•"/>
      <w:lvlJc w:val="left"/>
      <w:pPr>
        <w:ind w:left="1042" w:hanging="113"/>
      </w:pPr>
      <w:rPr>
        <w:rFonts w:hint="default"/>
        <w:lang w:val="fr-FR" w:eastAsia="en-US" w:bidi="ar-SA"/>
      </w:rPr>
    </w:lvl>
    <w:lvl w:ilvl="3" w:tplc="0C44D4D2">
      <w:numFmt w:val="bullet"/>
      <w:lvlText w:val="•"/>
      <w:lvlJc w:val="left"/>
      <w:pPr>
        <w:ind w:left="1513" w:hanging="113"/>
      </w:pPr>
      <w:rPr>
        <w:rFonts w:hint="default"/>
        <w:lang w:val="fr-FR" w:eastAsia="en-US" w:bidi="ar-SA"/>
      </w:rPr>
    </w:lvl>
    <w:lvl w:ilvl="4" w:tplc="FD22A882">
      <w:numFmt w:val="bullet"/>
      <w:lvlText w:val="•"/>
      <w:lvlJc w:val="left"/>
      <w:pPr>
        <w:ind w:left="1984" w:hanging="113"/>
      </w:pPr>
      <w:rPr>
        <w:rFonts w:hint="default"/>
        <w:lang w:val="fr-FR" w:eastAsia="en-US" w:bidi="ar-SA"/>
      </w:rPr>
    </w:lvl>
    <w:lvl w:ilvl="5" w:tplc="08BC6334">
      <w:numFmt w:val="bullet"/>
      <w:lvlText w:val="•"/>
      <w:lvlJc w:val="left"/>
      <w:pPr>
        <w:ind w:left="2456" w:hanging="113"/>
      </w:pPr>
      <w:rPr>
        <w:rFonts w:hint="default"/>
        <w:lang w:val="fr-FR" w:eastAsia="en-US" w:bidi="ar-SA"/>
      </w:rPr>
    </w:lvl>
    <w:lvl w:ilvl="6" w:tplc="214CD20C">
      <w:numFmt w:val="bullet"/>
      <w:lvlText w:val="•"/>
      <w:lvlJc w:val="left"/>
      <w:pPr>
        <w:ind w:left="2927" w:hanging="113"/>
      </w:pPr>
      <w:rPr>
        <w:rFonts w:hint="default"/>
        <w:lang w:val="fr-FR" w:eastAsia="en-US" w:bidi="ar-SA"/>
      </w:rPr>
    </w:lvl>
    <w:lvl w:ilvl="7" w:tplc="A7CE32E6">
      <w:numFmt w:val="bullet"/>
      <w:lvlText w:val="•"/>
      <w:lvlJc w:val="left"/>
      <w:pPr>
        <w:ind w:left="3398" w:hanging="113"/>
      </w:pPr>
      <w:rPr>
        <w:rFonts w:hint="default"/>
        <w:lang w:val="fr-FR" w:eastAsia="en-US" w:bidi="ar-SA"/>
      </w:rPr>
    </w:lvl>
    <w:lvl w:ilvl="8" w:tplc="0C8CDBBC">
      <w:numFmt w:val="bullet"/>
      <w:lvlText w:val="•"/>
      <w:lvlJc w:val="left"/>
      <w:pPr>
        <w:ind w:left="3869" w:hanging="113"/>
      </w:pPr>
      <w:rPr>
        <w:rFonts w:hint="default"/>
        <w:lang w:val="fr-FR" w:eastAsia="en-US" w:bidi="ar-SA"/>
      </w:rPr>
    </w:lvl>
  </w:abstractNum>
  <w:abstractNum w:abstractNumId="24" w15:restartNumberingAfterBreak="0">
    <w:nsid w:val="65B344B0"/>
    <w:multiLevelType w:val="multilevel"/>
    <w:tmpl w:val="AA3EA39C"/>
    <w:lvl w:ilvl="0">
      <w:start w:val="9"/>
      <w:numFmt w:val="decimal"/>
      <w:lvlText w:val="%1"/>
      <w:lvlJc w:val="left"/>
      <w:pPr>
        <w:ind w:left="1022" w:hanging="660"/>
        <w:jc w:val="left"/>
      </w:pPr>
      <w:rPr>
        <w:rFonts w:hint="default"/>
        <w:lang w:val="fr-FR" w:eastAsia="en-US" w:bidi="ar-SA"/>
      </w:rPr>
    </w:lvl>
    <w:lvl w:ilvl="1">
      <w:start w:val="1"/>
      <w:numFmt w:val="decimal"/>
      <w:lvlText w:val="%1.%2."/>
      <w:lvlJc w:val="left"/>
      <w:pPr>
        <w:ind w:left="1022" w:hanging="660"/>
        <w:jc w:val="left"/>
      </w:pPr>
      <w:rPr>
        <w:rFonts w:ascii="Arial" w:eastAsia="Arial" w:hAnsi="Arial" w:cs="Arial" w:hint="default"/>
        <w:b/>
        <w:bCs/>
        <w:i w:val="0"/>
        <w:iCs w:val="0"/>
        <w:spacing w:val="0"/>
        <w:w w:val="100"/>
        <w:sz w:val="22"/>
        <w:szCs w:val="22"/>
        <w:lang w:val="fr-FR" w:eastAsia="en-US" w:bidi="ar-SA"/>
      </w:rPr>
    </w:lvl>
    <w:lvl w:ilvl="2">
      <w:start w:val="1"/>
      <w:numFmt w:val="decimal"/>
      <w:lvlText w:val="%1.%2.%3."/>
      <w:lvlJc w:val="left"/>
      <w:pPr>
        <w:ind w:left="1461" w:hanging="881"/>
        <w:jc w:val="left"/>
      </w:pPr>
      <w:rPr>
        <w:rFonts w:ascii="Arial MT" w:eastAsia="Arial MT" w:hAnsi="Arial MT" w:cs="Arial MT" w:hint="default"/>
        <w:b w:val="0"/>
        <w:bCs w:val="0"/>
        <w:i w:val="0"/>
        <w:iCs w:val="0"/>
        <w:spacing w:val="-3"/>
        <w:w w:val="100"/>
        <w:sz w:val="22"/>
        <w:szCs w:val="22"/>
        <w:lang w:val="fr-FR" w:eastAsia="en-US" w:bidi="ar-SA"/>
      </w:rPr>
    </w:lvl>
    <w:lvl w:ilvl="3">
      <w:numFmt w:val="bullet"/>
      <w:lvlText w:val="•"/>
      <w:lvlJc w:val="left"/>
      <w:pPr>
        <w:ind w:left="3403" w:hanging="881"/>
      </w:pPr>
      <w:rPr>
        <w:rFonts w:hint="default"/>
        <w:lang w:val="fr-FR" w:eastAsia="en-US" w:bidi="ar-SA"/>
      </w:rPr>
    </w:lvl>
    <w:lvl w:ilvl="4">
      <w:numFmt w:val="bullet"/>
      <w:lvlText w:val="•"/>
      <w:lvlJc w:val="left"/>
      <w:pPr>
        <w:ind w:left="4375" w:hanging="881"/>
      </w:pPr>
      <w:rPr>
        <w:rFonts w:hint="default"/>
        <w:lang w:val="fr-FR" w:eastAsia="en-US" w:bidi="ar-SA"/>
      </w:rPr>
    </w:lvl>
    <w:lvl w:ilvl="5">
      <w:numFmt w:val="bullet"/>
      <w:lvlText w:val="•"/>
      <w:lvlJc w:val="left"/>
      <w:pPr>
        <w:ind w:left="5347" w:hanging="881"/>
      </w:pPr>
      <w:rPr>
        <w:rFonts w:hint="default"/>
        <w:lang w:val="fr-FR" w:eastAsia="en-US" w:bidi="ar-SA"/>
      </w:rPr>
    </w:lvl>
    <w:lvl w:ilvl="6">
      <w:numFmt w:val="bullet"/>
      <w:lvlText w:val="•"/>
      <w:lvlJc w:val="left"/>
      <w:pPr>
        <w:ind w:left="6319" w:hanging="881"/>
      </w:pPr>
      <w:rPr>
        <w:rFonts w:hint="default"/>
        <w:lang w:val="fr-FR" w:eastAsia="en-US" w:bidi="ar-SA"/>
      </w:rPr>
    </w:lvl>
    <w:lvl w:ilvl="7">
      <w:numFmt w:val="bullet"/>
      <w:lvlText w:val="•"/>
      <w:lvlJc w:val="left"/>
      <w:pPr>
        <w:ind w:left="7290" w:hanging="881"/>
      </w:pPr>
      <w:rPr>
        <w:rFonts w:hint="default"/>
        <w:lang w:val="fr-FR" w:eastAsia="en-US" w:bidi="ar-SA"/>
      </w:rPr>
    </w:lvl>
    <w:lvl w:ilvl="8">
      <w:numFmt w:val="bullet"/>
      <w:lvlText w:val="•"/>
      <w:lvlJc w:val="left"/>
      <w:pPr>
        <w:ind w:left="8262" w:hanging="881"/>
      </w:pPr>
      <w:rPr>
        <w:rFonts w:hint="default"/>
        <w:lang w:val="fr-FR" w:eastAsia="en-US" w:bidi="ar-SA"/>
      </w:rPr>
    </w:lvl>
  </w:abstractNum>
  <w:abstractNum w:abstractNumId="25" w15:restartNumberingAfterBreak="0">
    <w:nsid w:val="66853F50"/>
    <w:multiLevelType w:val="hybridMultilevel"/>
    <w:tmpl w:val="5FCA367A"/>
    <w:lvl w:ilvl="0" w:tplc="6A4C3D12">
      <w:start w:val="4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6DE0DFE"/>
    <w:multiLevelType w:val="multilevel"/>
    <w:tmpl w:val="DEE804CA"/>
    <w:lvl w:ilvl="0">
      <w:start w:val="9"/>
      <w:numFmt w:val="decimal"/>
      <w:lvlText w:val="%1"/>
      <w:lvlJc w:val="left"/>
      <w:pPr>
        <w:ind w:left="849" w:hanging="709"/>
        <w:jc w:val="left"/>
      </w:pPr>
      <w:rPr>
        <w:rFonts w:hint="default"/>
        <w:lang w:val="fr-FR" w:eastAsia="en-US" w:bidi="ar-SA"/>
      </w:rPr>
    </w:lvl>
    <w:lvl w:ilvl="1">
      <w:start w:val="1"/>
      <w:numFmt w:val="decimal"/>
      <w:lvlText w:val="%1.%2."/>
      <w:lvlJc w:val="left"/>
      <w:pPr>
        <w:ind w:left="849" w:hanging="709"/>
        <w:jc w:val="left"/>
      </w:pPr>
      <w:rPr>
        <w:rFonts w:ascii="Arial" w:eastAsia="Arial" w:hAnsi="Arial" w:cs="Arial" w:hint="default"/>
        <w:b/>
        <w:bCs/>
        <w:i w:val="0"/>
        <w:iCs w:val="0"/>
        <w:spacing w:val="-1"/>
        <w:w w:val="100"/>
        <w:sz w:val="24"/>
        <w:szCs w:val="24"/>
        <w:lang w:val="fr-FR" w:eastAsia="en-US" w:bidi="ar-SA"/>
      </w:rPr>
    </w:lvl>
    <w:lvl w:ilvl="2">
      <w:start w:val="1"/>
      <w:numFmt w:val="decimal"/>
      <w:lvlText w:val="%1.%2.%3."/>
      <w:lvlJc w:val="left"/>
      <w:pPr>
        <w:ind w:left="1559" w:hanging="699"/>
        <w:jc w:val="left"/>
      </w:pPr>
      <w:rPr>
        <w:rFonts w:ascii="Arial MT" w:eastAsia="Arial MT" w:hAnsi="Arial MT" w:cs="Arial MT" w:hint="default"/>
        <w:b w:val="0"/>
        <w:bCs w:val="0"/>
        <w:i w:val="0"/>
        <w:iCs w:val="0"/>
        <w:spacing w:val="-3"/>
        <w:w w:val="100"/>
        <w:sz w:val="22"/>
        <w:szCs w:val="22"/>
        <w:lang w:val="fr-FR" w:eastAsia="en-US" w:bidi="ar-SA"/>
      </w:rPr>
    </w:lvl>
    <w:lvl w:ilvl="3">
      <w:numFmt w:val="bullet"/>
      <w:lvlText w:val="•"/>
      <w:lvlJc w:val="left"/>
      <w:pPr>
        <w:ind w:left="3481" w:hanging="699"/>
      </w:pPr>
      <w:rPr>
        <w:rFonts w:hint="default"/>
        <w:lang w:val="fr-FR" w:eastAsia="en-US" w:bidi="ar-SA"/>
      </w:rPr>
    </w:lvl>
    <w:lvl w:ilvl="4">
      <w:numFmt w:val="bullet"/>
      <w:lvlText w:val="•"/>
      <w:lvlJc w:val="left"/>
      <w:pPr>
        <w:ind w:left="4442" w:hanging="699"/>
      </w:pPr>
      <w:rPr>
        <w:rFonts w:hint="default"/>
        <w:lang w:val="fr-FR" w:eastAsia="en-US" w:bidi="ar-SA"/>
      </w:rPr>
    </w:lvl>
    <w:lvl w:ilvl="5">
      <w:numFmt w:val="bullet"/>
      <w:lvlText w:val="•"/>
      <w:lvlJc w:val="left"/>
      <w:pPr>
        <w:ind w:left="5402" w:hanging="699"/>
      </w:pPr>
      <w:rPr>
        <w:rFonts w:hint="default"/>
        <w:lang w:val="fr-FR" w:eastAsia="en-US" w:bidi="ar-SA"/>
      </w:rPr>
    </w:lvl>
    <w:lvl w:ilvl="6">
      <w:numFmt w:val="bullet"/>
      <w:lvlText w:val="•"/>
      <w:lvlJc w:val="left"/>
      <w:pPr>
        <w:ind w:left="6363" w:hanging="699"/>
      </w:pPr>
      <w:rPr>
        <w:rFonts w:hint="default"/>
        <w:lang w:val="fr-FR" w:eastAsia="en-US" w:bidi="ar-SA"/>
      </w:rPr>
    </w:lvl>
    <w:lvl w:ilvl="7">
      <w:numFmt w:val="bullet"/>
      <w:lvlText w:val="•"/>
      <w:lvlJc w:val="left"/>
      <w:pPr>
        <w:ind w:left="7324" w:hanging="699"/>
      </w:pPr>
      <w:rPr>
        <w:rFonts w:hint="default"/>
        <w:lang w:val="fr-FR" w:eastAsia="en-US" w:bidi="ar-SA"/>
      </w:rPr>
    </w:lvl>
    <w:lvl w:ilvl="8">
      <w:numFmt w:val="bullet"/>
      <w:lvlText w:val="•"/>
      <w:lvlJc w:val="left"/>
      <w:pPr>
        <w:ind w:left="8284" w:hanging="699"/>
      </w:pPr>
      <w:rPr>
        <w:rFonts w:hint="default"/>
        <w:lang w:val="fr-FR" w:eastAsia="en-US" w:bidi="ar-SA"/>
      </w:rPr>
    </w:lvl>
  </w:abstractNum>
  <w:abstractNum w:abstractNumId="27" w15:restartNumberingAfterBreak="0">
    <w:nsid w:val="68682439"/>
    <w:multiLevelType w:val="hybridMultilevel"/>
    <w:tmpl w:val="41EA0342"/>
    <w:lvl w:ilvl="0" w:tplc="5CF82970">
      <w:start w:val="2"/>
      <w:numFmt w:val="lowerLetter"/>
      <w:lvlText w:val="%1)"/>
      <w:lvlJc w:val="left"/>
      <w:pPr>
        <w:ind w:left="1585" w:hanging="360"/>
      </w:pPr>
      <w:rPr>
        <w:rFonts w:hint="default"/>
      </w:rPr>
    </w:lvl>
    <w:lvl w:ilvl="1" w:tplc="040C0019" w:tentative="1">
      <w:start w:val="1"/>
      <w:numFmt w:val="lowerLetter"/>
      <w:lvlText w:val="%2."/>
      <w:lvlJc w:val="left"/>
      <w:pPr>
        <w:ind w:left="2305" w:hanging="360"/>
      </w:pPr>
    </w:lvl>
    <w:lvl w:ilvl="2" w:tplc="040C001B" w:tentative="1">
      <w:start w:val="1"/>
      <w:numFmt w:val="lowerRoman"/>
      <w:lvlText w:val="%3."/>
      <w:lvlJc w:val="right"/>
      <w:pPr>
        <w:ind w:left="3025" w:hanging="180"/>
      </w:pPr>
    </w:lvl>
    <w:lvl w:ilvl="3" w:tplc="040C000F" w:tentative="1">
      <w:start w:val="1"/>
      <w:numFmt w:val="decimal"/>
      <w:lvlText w:val="%4."/>
      <w:lvlJc w:val="left"/>
      <w:pPr>
        <w:ind w:left="3745" w:hanging="360"/>
      </w:pPr>
    </w:lvl>
    <w:lvl w:ilvl="4" w:tplc="040C0019" w:tentative="1">
      <w:start w:val="1"/>
      <w:numFmt w:val="lowerLetter"/>
      <w:lvlText w:val="%5."/>
      <w:lvlJc w:val="left"/>
      <w:pPr>
        <w:ind w:left="4465" w:hanging="360"/>
      </w:pPr>
    </w:lvl>
    <w:lvl w:ilvl="5" w:tplc="040C001B" w:tentative="1">
      <w:start w:val="1"/>
      <w:numFmt w:val="lowerRoman"/>
      <w:lvlText w:val="%6."/>
      <w:lvlJc w:val="right"/>
      <w:pPr>
        <w:ind w:left="5185" w:hanging="180"/>
      </w:pPr>
    </w:lvl>
    <w:lvl w:ilvl="6" w:tplc="040C000F" w:tentative="1">
      <w:start w:val="1"/>
      <w:numFmt w:val="decimal"/>
      <w:lvlText w:val="%7."/>
      <w:lvlJc w:val="left"/>
      <w:pPr>
        <w:ind w:left="5905" w:hanging="360"/>
      </w:pPr>
    </w:lvl>
    <w:lvl w:ilvl="7" w:tplc="040C0019" w:tentative="1">
      <w:start w:val="1"/>
      <w:numFmt w:val="lowerLetter"/>
      <w:lvlText w:val="%8."/>
      <w:lvlJc w:val="left"/>
      <w:pPr>
        <w:ind w:left="6625" w:hanging="360"/>
      </w:pPr>
    </w:lvl>
    <w:lvl w:ilvl="8" w:tplc="040C001B" w:tentative="1">
      <w:start w:val="1"/>
      <w:numFmt w:val="lowerRoman"/>
      <w:lvlText w:val="%9."/>
      <w:lvlJc w:val="right"/>
      <w:pPr>
        <w:ind w:left="7345" w:hanging="180"/>
      </w:pPr>
    </w:lvl>
  </w:abstractNum>
  <w:abstractNum w:abstractNumId="28" w15:restartNumberingAfterBreak="0">
    <w:nsid w:val="68A83F4E"/>
    <w:multiLevelType w:val="multilevel"/>
    <w:tmpl w:val="899ED26E"/>
    <w:lvl w:ilvl="0">
      <w:start w:val="10"/>
      <w:numFmt w:val="decimal"/>
      <w:lvlText w:val="%1"/>
      <w:lvlJc w:val="left"/>
      <w:pPr>
        <w:ind w:left="1022" w:hanging="660"/>
        <w:jc w:val="left"/>
      </w:pPr>
      <w:rPr>
        <w:rFonts w:hint="default"/>
        <w:lang w:val="fr-FR" w:eastAsia="en-US" w:bidi="ar-SA"/>
      </w:rPr>
    </w:lvl>
    <w:lvl w:ilvl="1">
      <w:start w:val="1"/>
      <w:numFmt w:val="decimal"/>
      <w:lvlText w:val="%1.%2."/>
      <w:lvlJc w:val="left"/>
      <w:pPr>
        <w:ind w:left="1022" w:hanging="660"/>
        <w:jc w:val="left"/>
      </w:pPr>
      <w:rPr>
        <w:rFonts w:ascii="Arial" w:eastAsia="Arial" w:hAnsi="Arial" w:cs="Arial" w:hint="default"/>
        <w:b/>
        <w:bCs/>
        <w:i w:val="0"/>
        <w:iCs w:val="0"/>
        <w:spacing w:val="-1"/>
        <w:w w:val="100"/>
        <w:sz w:val="22"/>
        <w:szCs w:val="22"/>
        <w:lang w:val="fr-FR" w:eastAsia="en-US" w:bidi="ar-SA"/>
      </w:rPr>
    </w:lvl>
    <w:lvl w:ilvl="2">
      <w:start w:val="1"/>
      <w:numFmt w:val="decimal"/>
      <w:lvlText w:val="%1.%2.%3."/>
      <w:lvlJc w:val="left"/>
      <w:pPr>
        <w:ind w:left="1682" w:hanging="1102"/>
        <w:jc w:val="left"/>
      </w:pPr>
      <w:rPr>
        <w:rFonts w:ascii="Arial MT" w:eastAsia="Arial MT" w:hAnsi="Arial MT" w:cs="Arial MT" w:hint="default"/>
        <w:b w:val="0"/>
        <w:bCs w:val="0"/>
        <w:i w:val="0"/>
        <w:iCs w:val="0"/>
        <w:spacing w:val="-3"/>
        <w:w w:val="100"/>
        <w:sz w:val="22"/>
        <w:szCs w:val="22"/>
        <w:lang w:val="fr-FR" w:eastAsia="en-US" w:bidi="ar-SA"/>
      </w:rPr>
    </w:lvl>
    <w:lvl w:ilvl="3">
      <w:numFmt w:val="bullet"/>
      <w:lvlText w:val="•"/>
      <w:lvlJc w:val="left"/>
      <w:pPr>
        <w:ind w:left="3574" w:hanging="1102"/>
      </w:pPr>
      <w:rPr>
        <w:rFonts w:hint="default"/>
        <w:lang w:val="fr-FR" w:eastAsia="en-US" w:bidi="ar-SA"/>
      </w:rPr>
    </w:lvl>
    <w:lvl w:ilvl="4">
      <w:numFmt w:val="bullet"/>
      <w:lvlText w:val="•"/>
      <w:lvlJc w:val="left"/>
      <w:pPr>
        <w:ind w:left="4522" w:hanging="1102"/>
      </w:pPr>
      <w:rPr>
        <w:rFonts w:hint="default"/>
        <w:lang w:val="fr-FR" w:eastAsia="en-US" w:bidi="ar-SA"/>
      </w:rPr>
    </w:lvl>
    <w:lvl w:ilvl="5">
      <w:numFmt w:val="bullet"/>
      <w:lvlText w:val="•"/>
      <w:lvlJc w:val="left"/>
      <w:pPr>
        <w:ind w:left="5469" w:hanging="1102"/>
      </w:pPr>
      <w:rPr>
        <w:rFonts w:hint="default"/>
        <w:lang w:val="fr-FR" w:eastAsia="en-US" w:bidi="ar-SA"/>
      </w:rPr>
    </w:lvl>
    <w:lvl w:ilvl="6">
      <w:numFmt w:val="bullet"/>
      <w:lvlText w:val="•"/>
      <w:lvlJc w:val="left"/>
      <w:pPr>
        <w:ind w:left="6416" w:hanging="1102"/>
      </w:pPr>
      <w:rPr>
        <w:rFonts w:hint="default"/>
        <w:lang w:val="fr-FR" w:eastAsia="en-US" w:bidi="ar-SA"/>
      </w:rPr>
    </w:lvl>
    <w:lvl w:ilvl="7">
      <w:numFmt w:val="bullet"/>
      <w:lvlText w:val="•"/>
      <w:lvlJc w:val="left"/>
      <w:pPr>
        <w:ind w:left="7364" w:hanging="1102"/>
      </w:pPr>
      <w:rPr>
        <w:rFonts w:hint="default"/>
        <w:lang w:val="fr-FR" w:eastAsia="en-US" w:bidi="ar-SA"/>
      </w:rPr>
    </w:lvl>
    <w:lvl w:ilvl="8">
      <w:numFmt w:val="bullet"/>
      <w:lvlText w:val="•"/>
      <w:lvlJc w:val="left"/>
      <w:pPr>
        <w:ind w:left="8311" w:hanging="1102"/>
      </w:pPr>
      <w:rPr>
        <w:rFonts w:hint="default"/>
        <w:lang w:val="fr-FR" w:eastAsia="en-US" w:bidi="ar-SA"/>
      </w:rPr>
    </w:lvl>
  </w:abstractNum>
  <w:abstractNum w:abstractNumId="29" w15:restartNumberingAfterBreak="0">
    <w:nsid w:val="6A1A289E"/>
    <w:multiLevelType w:val="hybridMultilevel"/>
    <w:tmpl w:val="D102EFBA"/>
    <w:lvl w:ilvl="0" w:tplc="4CE69398">
      <w:numFmt w:val="bullet"/>
      <w:lvlText w:val="-"/>
      <w:lvlJc w:val="left"/>
      <w:pPr>
        <w:ind w:left="861" w:hanging="360"/>
      </w:pPr>
      <w:rPr>
        <w:rFonts w:ascii="Arial MT" w:eastAsia="Arial MT" w:hAnsi="Arial MT" w:cs="Arial MT" w:hint="default"/>
        <w:b w:val="0"/>
        <w:bCs w:val="0"/>
        <w:i w:val="0"/>
        <w:iCs w:val="0"/>
        <w:spacing w:val="0"/>
        <w:w w:val="99"/>
        <w:sz w:val="20"/>
        <w:szCs w:val="20"/>
        <w:lang w:val="fr-FR" w:eastAsia="en-US" w:bidi="ar-SA"/>
      </w:rPr>
    </w:lvl>
    <w:lvl w:ilvl="1" w:tplc="BCFEF5FA">
      <w:numFmt w:val="bullet"/>
      <w:lvlText w:val="o"/>
      <w:lvlJc w:val="left"/>
      <w:pPr>
        <w:ind w:left="1559" w:hanging="425"/>
      </w:pPr>
      <w:rPr>
        <w:rFonts w:ascii="Courier New" w:eastAsia="Courier New" w:hAnsi="Courier New" w:cs="Courier New" w:hint="default"/>
        <w:b/>
        <w:bCs/>
        <w:i w:val="0"/>
        <w:iCs w:val="0"/>
        <w:spacing w:val="0"/>
        <w:w w:val="99"/>
        <w:sz w:val="20"/>
        <w:szCs w:val="20"/>
        <w:lang w:val="fr-FR" w:eastAsia="en-US" w:bidi="ar-SA"/>
      </w:rPr>
    </w:lvl>
    <w:lvl w:ilvl="2" w:tplc="1D302210">
      <w:numFmt w:val="bullet"/>
      <w:lvlText w:val=""/>
      <w:lvlJc w:val="left"/>
      <w:pPr>
        <w:ind w:left="1984" w:hanging="284"/>
      </w:pPr>
      <w:rPr>
        <w:rFonts w:ascii="Symbol" w:eastAsia="Symbol" w:hAnsi="Symbol" w:cs="Symbol" w:hint="default"/>
        <w:b w:val="0"/>
        <w:bCs w:val="0"/>
        <w:i w:val="0"/>
        <w:iCs w:val="0"/>
        <w:spacing w:val="0"/>
        <w:w w:val="99"/>
        <w:sz w:val="20"/>
        <w:szCs w:val="20"/>
        <w:lang w:val="fr-FR" w:eastAsia="en-US" w:bidi="ar-SA"/>
      </w:rPr>
    </w:lvl>
    <w:lvl w:ilvl="3" w:tplc="2F563E82">
      <w:numFmt w:val="bullet"/>
      <w:lvlText w:val="•"/>
      <w:lvlJc w:val="left"/>
      <w:pPr>
        <w:ind w:left="3008" w:hanging="284"/>
      </w:pPr>
      <w:rPr>
        <w:rFonts w:hint="default"/>
        <w:lang w:val="fr-FR" w:eastAsia="en-US" w:bidi="ar-SA"/>
      </w:rPr>
    </w:lvl>
    <w:lvl w:ilvl="4" w:tplc="71E85C3A">
      <w:numFmt w:val="bullet"/>
      <w:lvlText w:val="•"/>
      <w:lvlJc w:val="left"/>
      <w:pPr>
        <w:ind w:left="4036" w:hanging="284"/>
      </w:pPr>
      <w:rPr>
        <w:rFonts w:hint="default"/>
        <w:lang w:val="fr-FR" w:eastAsia="en-US" w:bidi="ar-SA"/>
      </w:rPr>
    </w:lvl>
    <w:lvl w:ilvl="5" w:tplc="7E9EE8E4">
      <w:numFmt w:val="bullet"/>
      <w:lvlText w:val="•"/>
      <w:lvlJc w:val="left"/>
      <w:pPr>
        <w:ind w:left="5064" w:hanging="284"/>
      </w:pPr>
      <w:rPr>
        <w:rFonts w:hint="default"/>
        <w:lang w:val="fr-FR" w:eastAsia="en-US" w:bidi="ar-SA"/>
      </w:rPr>
    </w:lvl>
    <w:lvl w:ilvl="6" w:tplc="F99EBDE4">
      <w:numFmt w:val="bullet"/>
      <w:lvlText w:val="•"/>
      <w:lvlJc w:val="left"/>
      <w:pPr>
        <w:ind w:left="6093" w:hanging="284"/>
      </w:pPr>
      <w:rPr>
        <w:rFonts w:hint="default"/>
        <w:lang w:val="fr-FR" w:eastAsia="en-US" w:bidi="ar-SA"/>
      </w:rPr>
    </w:lvl>
    <w:lvl w:ilvl="7" w:tplc="606A2E56">
      <w:numFmt w:val="bullet"/>
      <w:lvlText w:val="•"/>
      <w:lvlJc w:val="left"/>
      <w:pPr>
        <w:ind w:left="7121" w:hanging="284"/>
      </w:pPr>
      <w:rPr>
        <w:rFonts w:hint="default"/>
        <w:lang w:val="fr-FR" w:eastAsia="en-US" w:bidi="ar-SA"/>
      </w:rPr>
    </w:lvl>
    <w:lvl w:ilvl="8" w:tplc="267E3AD8">
      <w:numFmt w:val="bullet"/>
      <w:lvlText w:val="•"/>
      <w:lvlJc w:val="left"/>
      <w:pPr>
        <w:ind w:left="8149" w:hanging="284"/>
      </w:pPr>
      <w:rPr>
        <w:rFonts w:hint="default"/>
        <w:lang w:val="fr-FR" w:eastAsia="en-US" w:bidi="ar-SA"/>
      </w:rPr>
    </w:lvl>
  </w:abstractNum>
  <w:abstractNum w:abstractNumId="30" w15:restartNumberingAfterBreak="0">
    <w:nsid w:val="75DA0865"/>
    <w:multiLevelType w:val="multilevel"/>
    <w:tmpl w:val="8E444686"/>
    <w:lvl w:ilvl="0">
      <w:start w:val="6"/>
      <w:numFmt w:val="decimal"/>
      <w:lvlText w:val="%1"/>
      <w:lvlJc w:val="left"/>
      <w:pPr>
        <w:ind w:left="849" w:hanging="709"/>
        <w:jc w:val="left"/>
      </w:pPr>
      <w:rPr>
        <w:rFonts w:hint="default"/>
        <w:lang w:val="fr-FR" w:eastAsia="en-US" w:bidi="ar-SA"/>
      </w:rPr>
    </w:lvl>
    <w:lvl w:ilvl="1">
      <w:start w:val="1"/>
      <w:numFmt w:val="decimal"/>
      <w:lvlText w:val="%1.%2."/>
      <w:lvlJc w:val="left"/>
      <w:pPr>
        <w:ind w:left="849" w:hanging="709"/>
        <w:jc w:val="left"/>
      </w:pPr>
      <w:rPr>
        <w:rFonts w:ascii="Arial" w:eastAsia="Arial" w:hAnsi="Arial" w:cs="Arial" w:hint="default"/>
        <w:b/>
        <w:bCs/>
        <w:i w:val="0"/>
        <w:iCs w:val="0"/>
        <w:spacing w:val="-1"/>
        <w:w w:val="100"/>
        <w:sz w:val="24"/>
        <w:szCs w:val="24"/>
        <w:lang w:val="fr-FR" w:eastAsia="en-US" w:bidi="ar-SA"/>
      </w:rPr>
    </w:lvl>
    <w:lvl w:ilvl="2">
      <w:numFmt w:val="bullet"/>
      <w:lvlText w:val="•"/>
      <w:lvlJc w:val="left"/>
      <w:pPr>
        <w:ind w:left="2713" w:hanging="709"/>
      </w:pPr>
      <w:rPr>
        <w:rFonts w:hint="default"/>
        <w:lang w:val="fr-FR" w:eastAsia="en-US" w:bidi="ar-SA"/>
      </w:rPr>
    </w:lvl>
    <w:lvl w:ilvl="3">
      <w:numFmt w:val="bullet"/>
      <w:lvlText w:val="•"/>
      <w:lvlJc w:val="left"/>
      <w:pPr>
        <w:ind w:left="3649" w:hanging="709"/>
      </w:pPr>
      <w:rPr>
        <w:rFonts w:hint="default"/>
        <w:lang w:val="fr-FR" w:eastAsia="en-US" w:bidi="ar-SA"/>
      </w:rPr>
    </w:lvl>
    <w:lvl w:ilvl="4">
      <w:numFmt w:val="bullet"/>
      <w:lvlText w:val="•"/>
      <w:lvlJc w:val="left"/>
      <w:pPr>
        <w:ind w:left="4586" w:hanging="709"/>
      </w:pPr>
      <w:rPr>
        <w:rFonts w:hint="default"/>
        <w:lang w:val="fr-FR" w:eastAsia="en-US" w:bidi="ar-SA"/>
      </w:rPr>
    </w:lvl>
    <w:lvl w:ilvl="5">
      <w:numFmt w:val="bullet"/>
      <w:lvlText w:val="•"/>
      <w:lvlJc w:val="left"/>
      <w:pPr>
        <w:ind w:left="5523" w:hanging="709"/>
      </w:pPr>
      <w:rPr>
        <w:rFonts w:hint="default"/>
        <w:lang w:val="fr-FR" w:eastAsia="en-US" w:bidi="ar-SA"/>
      </w:rPr>
    </w:lvl>
    <w:lvl w:ilvl="6">
      <w:numFmt w:val="bullet"/>
      <w:lvlText w:val="•"/>
      <w:lvlJc w:val="left"/>
      <w:pPr>
        <w:ind w:left="6459" w:hanging="709"/>
      </w:pPr>
      <w:rPr>
        <w:rFonts w:hint="default"/>
        <w:lang w:val="fr-FR" w:eastAsia="en-US" w:bidi="ar-SA"/>
      </w:rPr>
    </w:lvl>
    <w:lvl w:ilvl="7">
      <w:numFmt w:val="bullet"/>
      <w:lvlText w:val="•"/>
      <w:lvlJc w:val="left"/>
      <w:pPr>
        <w:ind w:left="7396" w:hanging="709"/>
      </w:pPr>
      <w:rPr>
        <w:rFonts w:hint="default"/>
        <w:lang w:val="fr-FR" w:eastAsia="en-US" w:bidi="ar-SA"/>
      </w:rPr>
    </w:lvl>
    <w:lvl w:ilvl="8">
      <w:numFmt w:val="bullet"/>
      <w:lvlText w:val="•"/>
      <w:lvlJc w:val="left"/>
      <w:pPr>
        <w:ind w:left="8333" w:hanging="709"/>
      </w:pPr>
      <w:rPr>
        <w:rFonts w:hint="default"/>
        <w:lang w:val="fr-FR" w:eastAsia="en-US" w:bidi="ar-SA"/>
      </w:rPr>
    </w:lvl>
  </w:abstractNum>
  <w:abstractNum w:abstractNumId="31" w15:restartNumberingAfterBreak="0">
    <w:nsid w:val="78D54F49"/>
    <w:multiLevelType w:val="hybridMultilevel"/>
    <w:tmpl w:val="F75887EA"/>
    <w:lvl w:ilvl="0" w:tplc="B45818CC">
      <w:numFmt w:val="bullet"/>
      <w:lvlText w:val="-"/>
      <w:lvlJc w:val="left"/>
      <w:pPr>
        <w:ind w:left="826" w:hanging="360"/>
      </w:pPr>
      <w:rPr>
        <w:rFonts w:ascii="Arial MT" w:eastAsia="Arial MT" w:hAnsi="Arial MT" w:cs="Arial MT" w:hint="default"/>
        <w:b w:val="0"/>
        <w:bCs w:val="0"/>
        <w:i w:val="0"/>
        <w:iCs w:val="0"/>
        <w:spacing w:val="0"/>
        <w:w w:val="99"/>
        <w:sz w:val="20"/>
        <w:szCs w:val="20"/>
        <w:lang w:val="fr-FR" w:eastAsia="en-US" w:bidi="ar-SA"/>
      </w:rPr>
    </w:lvl>
    <w:lvl w:ilvl="1" w:tplc="B4209C96">
      <w:numFmt w:val="bullet"/>
      <w:lvlText w:val="o"/>
      <w:lvlJc w:val="left"/>
      <w:pPr>
        <w:ind w:left="1546" w:hanging="360"/>
      </w:pPr>
      <w:rPr>
        <w:rFonts w:ascii="Courier New" w:eastAsia="Courier New" w:hAnsi="Courier New" w:cs="Courier New" w:hint="default"/>
        <w:b w:val="0"/>
        <w:bCs w:val="0"/>
        <w:i w:val="0"/>
        <w:iCs w:val="0"/>
        <w:spacing w:val="0"/>
        <w:w w:val="99"/>
        <w:sz w:val="20"/>
        <w:szCs w:val="20"/>
        <w:lang w:val="fr-FR" w:eastAsia="en-US" w:bidi="ar-SA"/>
      </w:rPr>
    </w:lvl>
    <w:lvl w:ilvl="2" w:tplc="C736F0F6">
      <w:numFmt w:val="bullet"/>
      <w:lvlText w:val="•"/>
      <w:lvlJc w:val="left"/>
      <w:pPr>
        <w:ind w:left="2391" w:hanging="360"/>
      </w:pPr>
      <w:rPr>
        <w:rFonts w:hint="default"/>
        <w:lang w:val="fr-FR" w:eastAsia="en-US" w:bidi="ar-SA"/>
      </w:rPr>
    </w:lvl>
    <w:lvl w:ilvl="3" w:tplc="8DDA8956">
      <w:numFmt w:val="bullet"/>
      <w:lvlText w:val="•"/>
      <w:lvlJc w:val="left"/>
      <w:pPr>
        <w:ind w:left="3243" w:hanging="360"/>
      </w:pPr>
      <w:rPr>
        <w:rFonts w:hint="default"/>
        <w:lang w:val="fr-FR" w:eastAsia="en-US" w:bidi="ar-SA"/>
      </w:rPr>
    </w:lvl>
    <w:lvl w:ilvl="4" w:tplc="1146EBB4">
      <w:numFmt w:val="bullet"/>
      <w:lvlText w:val="•"/>
      <w:lvlJc w:val="left"/>
      <w:pPr>
        <w:ind w:left="4094" w:hanging="360"/>
      </w:pPr>
      <w:rPr>
        <w:rFonts w:hint="default"/>
        <w:lang w:val="fr-FR" w:eastAsia="en-US" w:bidi="ar-SA"/>
      </w:rPr>
    </w:lvl>
    <w:lvl w:ilvl="5" w:tplc="FF7CFFB8">
      <w:numFmt w:val="bullet"/>
      <w:lvlText w:val="•"/>
      <w:lvlJc w:val="left"/>
      <w:pPr>
        <w:ind w:left="4946" w:hanging="360"/>
      </w:pPr>
      <w:rPr>
        <w:rFonts w:hint="default"/>
        <w:lang w:val="fr-FR" w:eastAsia="en-US" w:bidi="ar-SA"/>
      </w:rPr>
    </w:lvl>
    <w:lvl w:ilvl="6" w:tplc="FD3206BE">
      <w:numFmt w:val="bullet"/>
      <w:lvlText w:val="•"/>
      <w:lvlJc w:val="left"/>
      <w:pPr>
        <w:ind w:left="5797" w:hanging="360"/>
      </w:pPr>
      <w:rPr>
        <w:rFonts w:hint="default"/>
        <w:lang w:val="fr-FR" w:eastAsia="en-US" w:bidi="ar-SA"/>
      </w:rPr>
    </w:lvl>
    <w:lvl w:ilvl="7" w:tplc="0634575E">
      <w:numFmt w:val="bullet"/>
      <w:lvlText w:val="•"/>
      <w:lvlJc w:val="left"/>
      <w:pPr>
        <w:ind w:left="6649" w:hanging="360"/>
      </w:pPr>
      <w:rPr>
        <w:rFonts w:hint="default"/>
        <w:lang w:val="fr-FR" w:eastAsia="en-US" w:bidi="ar-SA"/>
      </w:rPr>
    </w:lvl>
    <w:lvl w:ilvl="8" w:tplc="079080EC">
      <w:numFmt w:val="bullet"/>
      <w:lvlText w:val="•"/>
      <w:lvlJc w:val="left"/>
      <w:pPr>
        <w:ind w:left="7500" w:hanging="360"/>
      </w:pPr>
      <w:rPr>
        <w:rFonts w:hint="default"/>
        <w:lang w:val="fr-FR" w:eastAsia="en-US" w:bidi="ar-SA"/>
      </w:rPr>
    </w:lvl>
  </w:abstractNum>
  <w:abstractNum w:abstractNumId="32" w15:restartNumberingAfterBreak="0">
    <w:nsid w:val="7E8E5B4B"/>
    <w:multiLevelType w:val="hybridMultilevel"/>
    <w:tmpl w:val="3F1C5E6A"/>
    <w:lvl w:ilvl="0" w:tplc="5D1EC034">
      <w:numFmt w:val="bullet"/>
      <w:lvlText w:val=""/>
      <w:lvlJc w:val="left"/>
      <w:pPr>
        <w:ind w:left="707" w:hanging="284"/>
      </w:pPr>
      <w:rPr>
        <w:rFonts w:ascii="Wingdings" w:eastAsia="Wingdings" w:hAnsi="Wingdings" w:cs="Wingdings" w:hint="default"/>
        <w:b w:val="0"/>
        <w:bCs w:val="0"/>
        <w:i w:val="0"/>
        <w:iCs w:val="0"/>
        <w:spacing w:val="0"/>
        <w:w w:val="99"/>
        <w:sz w:val="20"/>
        <w:szCs w:val="20"/>
        <w:lang w:val="fr-FR" w:eastAsia="en-US" w:bidi="ar-SA"/>
      </w:rPr>
    </w:lvl>
    <w:lvl w:ilvl="1" w:tplc="031C9F32">
      <w:numFmt w:val="bullet"/>
      <w:lvlText w:val=""/>
      <w:lvlJc w:val="left"/>
      <w:pPr>
        <w:ind w:left="1581" w:hanging="360"/>
      </w:pPr>
      <w:rPr>
        <w:rFonts w:ascii="Wingdings" w:eastAsia="Wingdings" w:hAnsi="Wingdings" w:cs="Wingdings" w:hint="default"/>
        <w:b w:val="0"/>
        <w:bCs w:val="0"/>
        <w:i w:val="0"/>
        <w:iCs w:val="0"/>
        <w:spacing w:val="0"/>
        <w:w w:val="99"/>
        <w:sz w:val="20"/>
        <w:szCs w:val="20"/>
        <w:lang w:val="fr-FR" w:eastAsia="en-US" w:bidi="ar-SA"/>
      </w:rPr>
    </w:lvl>
    <w:lvl w:ilvl="2" w:tplc="DAB6015E">
      <w:numFmt w:val="bullet"/>
      <w:lvlText w:val="•"/>
      <w:lvlJc w:val="left"/>
      <w:pPr>
        <w:ind w:left="2538" w:hanging="360"/>
      </w:pPr>
      <w:rPr>
        <w:rFonts w:hint="default"/>
        <w:lang w:val="fr-FR" w:eastAsia="en-US" w:bidi="ar-SA"/>
      </w:rPr>
    </w:lvl>
    <w:lvl w:ilvl="3" w:tplc="E9E6AA28">
      <w:numFmt w:val="bullet"/>
      <w:lvlText w:val="•"/>
      <w:lvlJc w:val="left"/>
      <w:pPr>
        <w:ind w:left="3496" w:hanging="360"/>
      </w:pPr>
      <w:rPr>
        <w:rFonts w:hint="default"/>
        <w:lang w:val="fr-FR" w:eastAsia="en-US" w:bidi="ar-SA"/>
      </w:rPr>
    </w:lvl>
    <w:lvl w:ilvl="4" w:tplc="59129778">
      <w:numFmt w:val="bullet"/>
      <w:lvlText w:val="•"/>
      <w:lvlJc w:val="left"/>
      <w:pPr>
        <w:ind w:left="4455" w:hanging="360"/>
      </w:pPr>
      <w:rPr>
        <w:rFonts w:hint="default"/>
        <w:lang w:val="fr-FR" w:eastAsia="en-US" w:bidi="ar-SA"/>
      </w:rPr>
    </w:lvl>
    <w:lvl w:ilvl="5" w:tplc="4A261F28">
      <w:numFmt w:val="bullet"/>
      <w:lvlText w:val="•"/>
      <w:lvlJc w:val="left"/>
      <w:pPr>
        <w:ind w:left="5413" w:hanging="360"/>
      </w:pPr>
      <w:rPr>
        <w:rFonts w:hint="default"/>
        <w:lang w:val="fr-FR" w:eastAsia="en-US" w:bidi="ar-SA"/>
      </w:rPr>
    </w:lvl>
    <w:lvl w:ilvl="6" w:tplc="9F364D10">
      <w:numFmt w:val="bullet"/>
      <w:lvlText w:val="•"/>
      <w:lvlJc w:val="left"/>
      <w:pPr>
        <w:ind w:left="6372" w:hanging="360"/>
      </w:pPr>
      <w:rPr>
        <w:rFonts w:hint="default"/>
        <w:lang w:val="fr-FR" w:eastAsia="en-US" w:bidi="ar-SA"/>
      </w:rPr>
    </w:lvl>
    <w:lvl w:ilvl="7" w:tplc="C3F2919C">
      <w:numFmt w:val="bullet"/>
      <w:lvlText w:val="•"/>
      <w:lvlJc w:val="left"/>
      <w:pPr>
        <w:ind w:left="7330" w:hanging="360"/>
      </w:pPr>
      <w:rPr>
        <w:rFonts w:hint="default"/>
        <w:lang w:val="fr-FR" w:eastAsia="en-US" w:bidi="ar-SA"/>
      </w:rPr>
    </w:lvl>
    <w:lvl w:ilvl="8" w:tplc="77043532">
      <w:numFmt w:val="bullet"/>
      <w:lvlText w:val="•"/>
      <w:lvlJc w:val="left"/>
      <w:pPr>
        <w:ind w:left="8289" w:hanging="360"/>
      </w:pPr>
      <w:rPr>
        <w:rFonts w:hint="default"/>
        <w:lang w:val="fr-FR" w:eastAsia="en-US" w:bidi="ar-SA"/>
      </w:rPr>
    </w:lvl>
  </w:abstractNum>
  <w:num w:numId="1" w16cid:durableId="1339194421">
    <w:abstractNumId w:val="23"/>
  </w:num>
  <w:num w:numId="2" w16cid:durableId="740249650">
    <w:abstractNumId w:val="10"/>
  </w:num>
  <w:num w:numId="3" w16cid:durableId="1605383971">
    <w:abstractNumId w:val="1"/>
  </w:num>
  <w:num w:numId="4" w16cid:durableId="203374441">
    <w:abstractNumId w:val="9"/>
  </w:num>
  <w:num w:numId="5" w16cid:durableId="262763857">
    <w:abstractNumId w:val="12"/>
  </w:num>
  <w:num w:numId="6" w16cid:durableId="626592685">
    <w:abstractNumId w:val="7"/>
  </w:num>
  <w:num w:numId="7" w16cid:durableId="1344280549">
    <w:abstractNumId w:val="2"/>
  </w:num>
  <w:num w:numId="8" w16cid:durableId="268512633">
    <w:abstractNumId w:val="20"/>
  </w:num>
  <w:num w:numId="9" w16cid:durableId="1298293156">
    <w:abstractNumId w:val="16"/>
  </w:num>
  <w:num w:numId="10" w16cid:durableId="1981230341">
    <w:abstractNumId w:val="29"/>
  </w:num>
  <w:num w:numId="11" w16cid:durableId="1471748999">
    <w:abstractNumId w:val="5"/>
  </w:num>
  <w:num w:numId="12" w16cid:durableId="524487851">
    <w:abstractNumId w:val="17"/>
  </w:num>
  <w:num w:numId="13" w16cid:durableId="1777865234">
    <w:abstractNumId w:val="22"/>
  </w:num>
  <w:num w:numId="14" w16cid:durableId="821967650">
    <w:abstractNumId w:val="26"/>
  </w:num>
  <w:num w:numId="15" w16cid:durableId="948783277">
    <w:abstractNumId w:val="31"/>
  </w:num>
  <w:num w:numId="16" w16cid:durableId="633484510">
    <w:abstractNumId w:val="11"/>
  </w:num>
  <w:num w:numId="17" w16cid:durableId="1873305980">
    <w:abstractNumId w:val="32"/>
  </w:num>
  <w:num w:numId="18" w16cid:durableId="1503280637">
    <w:abstractNumId w:val="15"/>
  </w:num>
  <w:num w:numId="19" w16cid:durableId="368340978">
    <w:abstractNumId w:val="18"/>
  </w:num>
  <w:num w:numId="20" w16cid:durableId="2059357324">
    <w:abstractNumId w:val="19"/>
  </w:num>
  <w:num w:numId="21" w16cid:durableId="1932542546">
    <w:abstractNumId w:val="13"/>
  </w:num>
  <w:num w:numId="22" w16cid:durableId="776679348">
    <w:abstractNumId w:val="30"/>
  </w:num>
  <w:num w:numId="23" w16cid:durableId="1288316334">
    <w:abstractNumId w:val="21"/>
  </w:num>
  <w:num w:numId="24" w16cid:durableId="1234009050">
    <w:abstractNumId w:val="3"/>
  </w:num>
  <w:num w:numId="25" w16cid:durableId="1373651675">
    <w:abstractNumId w:val="28"/>
  </w:num>
  <w:num w:numId="26" w16cid:durableId="848326281">
    <w:abstractNumId w:val="24"/>
  </w:num>
  <w:num w:numId="27" w16cid:durableId="870924350">
    <w:abstractNumId w:val="8"/>
  </w:num>
  <w:num w:numId="28" w16cid:durableId="791633706">
    <w:abstractNumId w:val="14"/>
  </w:num>
  <w:num w:numId="29" w16cid:durableId="1510874722">
    <w:abstractNumId w:val="4"/>
  </w:num>
  <w:num w:numId="30" w16cid:durableId="882252105">
    <w:abstractNumId w:val="0"/>
  </w:num>
  <w:num w:numId="31" w16cid:durableId="461853196">
    <w:abstractNumId w:val="6"/>
  </w:num>
  <w:num w:numId="32" w16cid:durableId="1413353256">
    <w:abstractNumId w:val="27"/>
  </w:num>
  <w:num w:numId="33" w16cid:durableId="6868348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D0E"/>
    <w:rsid w:val="000560F9"/>
    <w:rsid w:val="000577A2"/>
    <w:rsid w:val="0006741C"/>
    <w:rsid w:val="000E543D"/>
    <w:rsid w:val="000F2BC6"/>
    <w:rsid w:val="00173306"/>
    <w:rsid w:val="001B7BB3"/>
    <w:rsid w:val="001E396F"/>
    <w:rsid w:val="00216864"/>
    <w:rsid w:val="00260A50"/>
    <w:rsid w:val="002E646E"/>
    <w:rsid w:val="002F0889"/>
    <w:rsid w:val="003D3108"/>
    <w:rsid w:val="003D5327"/>
    <w:rsid w:val="003F4B6E"/>
    <w:rsid w:val="0045683A"/>
    <w:rsid w:val="004C7A8B"/>
    <w:rsid w:val="004D2131"/>
    <w:rsid w:val="00501E2E"/>
    <w:rsid w:val="00506E40"/>
    <w:rsid w:val="005A7A04"/>
    <w:rsid w:val="005D0C24"/>
    <w:rsid w:val="00624C56"/>
    <w:rsid w:val="0069501E"/>
    <w:rsid w:val="006C3CAF"/>
    <w:rsid w:val="007D0773"/>
    <w:rsid w:val="007D7F01"/>
    <w:rsid w:val="007E0D0E"/>
    <w:rsid w:val="008173F3"/>
    <w:rsid w:val="00827D9C"/>
    <w:rsid w:val="00840255"/>
    <w:rsid w:val="008853F8"/>
    <w:rsid w:val="008F47DD"/>
    <w:rsid w:val="009243F8"/>
    <w:rsid w:val="00947A99"/>
    <w:rsid w:val="009566CC"/>
    <w:rsid w:val="009712BE"/>
    <w:rsid w:val="009C596C"/>
    <w:rsid w:val="00A57AB0"/>
    <w:rsid w:val="00A66247"/>
    <w:rsid w:val="00AA6C41"/>
    <w:rsid w:val="00AB2B31"/>
    <w:rsid w:val="00AF2FC4"/>
    <w:rsid w:val="00B00CE9"/>
    <w:rsid w:val="00B71E2A"/>
    <w:rsid w:val="00B94D6D"/>
    <w:rsid w:val="00BC2857"/>
    <w:rsid w:val="00BF1064"/>
    <w:rsid w:val="00C47B49"/>
    <w:rsid w:val="00CD7EB0"/>
    <w:rsid w:val="00D80B4B"/>
    <w:rsid w:val="00D81068"/>
    <w:rsid w:val="00DD1FE9"/>
    <w:rsid w:val="00E412D9"/>
    <w:rsid w:val="00F51DC7"/>
    <w:rsid w:val="00F57540"/>
    <w:rsid w:val="00F62D6E"/>
    <w:rsid w:val="00F719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73456"/>
  <w15:docId w15:val="{3191AFD8-B33E-4F45-A4EC-26266608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itre1">
    <w:name w:val="heading 1"/>
    <w:basedOn w:val="Normal"/>
    <w:uiPriority w:val="9"/>
    <w:qFormat/>
    <w:pPr>
      <w:ind w:left="849" w:hanging="709"/>
      <w:outlineLvl w:val="0"/>
    </w:pPr>
    <w:rPr>
      <w:rFonts w:ascii="Arial" w:eastAsia="Arial" w:hAnsi="Arial" w:cs="Arial"/>
      <w:b/>
      <w:bCs/>
      <w:sz w:val="24"/>
      <w:szCs w:val="24"/>
    </w:rPr>
  </w:style>
  <w:style w:type="paragraph" w:styleId="Titre2">
    <w:name w:val="heading 2"/>
    <w:basedOn w:val="Normal"/>
    <w:uiPriority w:val="9"/>
    <w:unhideWhenUsed/>
    <w:qFormat/>
    <w:pPr>
      <w:spacing w:before="1"/>
      <w:ind w:left="1558" w:hanging="697"/>
      <w:outlineLvl w:val="1"/>
    </w:pPr>
    <w:rPr>
      <w:u w:val="single" w:color="000000"/>
    </w:rPr>
  </w:style>
  <w:style w:type="paragraph" w:styleId="Titre3">
    <w:name w:val="heading 3"/>
    <w:basedOn w:val="Normal"/>
    <w:uiPriority w:val="9"/>
    <w:unhideWhenUsed/>
    <w:qFormat/>
    <w:pPr>
      <w:ind w:left="861"/>
      <w:outlineLvl w:val="2"/>
    </w:pPr>
    <w:rPr>
      <w:rFonts w:ascii="Arial" w:eastAsia="Arial" w:hAnsi="Arial" w:cs="Arial"/>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119"/>
      <w:ind w:left="140"/>
    </w:pPr>
    <w:rPr>
      <w:rFonts w:ascii="Arial" w:eastAsia="Arial" w:hAnsi="Arial" w:cs="Arial"/>
      <w:b/>
      <w:bCs/>
    </w:rPr>
  </w:style>
  <w:style w:type="paragraph" w:styleId="TM2">
    <w:name w:val="toc 2"/>
    <w:basedOn w:val="Normal"/>
    <w:uiPriority w:val="1"/>
    <w:qFormat/>
    <w:pPr>
      <w:spacing w:before="119"/>
      <w:ind w:left="1021" w:hanging="659"/>
    </w:pPr>
  </w:style>
  <w:style w:type="paragraph" w:styleId="TM3">
    <w:name w:val="toc 3"/>
    <w:basedOn w:val="Normal"/>
    <w:uiPriority w:val="1"/>
    <w:qFormat/>
    <w:pPr>
      <w:spacing w:before="119"/>
      <w:ind w:left="1461" w:hanging="881"/>
    </w:pPr>
  </w:style>
  <w:style w:type="paragraph" w:styleId="Corpsdetexte">
    <w:name w:val="Body Text"/>
    <w:basedOn w:val="Normal"/>
    <w:uiPriority w:val="1"/>
    <w:qFormat/>
    <w:pPr>
      <w:ind w:left="140"/>
    </w:pPr>
    <w:rPr>
      <w:sz w:val="20"/>
      <w:szCs w:val="20"/>
    </w:rPr>
  </w:style>
  <w:style w:type="paragraph" w:styleId="Titre">
    <w:name w:val="Title"/>
    <w:basedOn w:val="Normal"/>
    <w:uiPriority w:val="10"/>
    <w:qFormat/>
    <w:pPr>
      <w:spacing w:before="4"/>
      <w:ind w:left="-1" w:right="425"/>
      <w:jc w:val="center"/>
    </w:pPr>
    <w:rPr>
      <w:rFonts w:ascii="Arial" w:eastAsia="Arial" w:hAnsi="Arial" w:cs="Arial"/>
      <w:b/>
      <w:bCs/>
      <w:sz w:val="36"/>
      <w:szCs w:val="36"/>
      <w:u w:val="single" w:color="000000"/>
    </w:rPr>
  </w:style>
  <w:style w:type="paragraph" w:styleId="Paragraphedeliste">
    <w:name w:val="List Paragraph"/>
    <w:basedOn w:val="Normal"/>
    <w:uiPriority w:val="1"/>
    <w:qFormat/>
    <w:pPr>
      <w:ind w:left="849"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5A7A04"/>
    <w:pPr>
      <w:tabs>
        <w:tab w:val="center" w:pos="4536"/>
        <w:tab w:val="right" w:pos="9072"/>
      </w:tabs>
    </w:pPr>
  </w:style>
  <w:style w:type="character" w:customStyle="1" w:styleId="En-tteCar">
    <w:name w:val="En-tête Car"/>
    <w:basedOn w:val="Policepardfaut"/>
    <w:link w:val="En-tte"/>
    <w:uiPriority w:val="99"/>
    <w:rsid w:val="005A7A04"/>
    <w:rPr>
      <w:rFonts w:ascii="Arial MT" w:eastAsia="Arial MT" w:hAnsi="Arial MT" w:cs="Arial MT"/>
      <w:lang w:val="fr-FR"/>
    </w:rPr>
  </w:style>
  <w:style w:type="paragraph" w:styleId="Pieddepage">
    <w:name w:val="footer"/>
    <w:basedOn w:val="Normal"/>
    <w:link w:val="PieddepageCar"/>
    <w:uiPriority w:val="99"/>
    <w:unhideWhenUsed/>
    <w:rsid w:val="005A7A04"/>
    <w:pPr>
      <w:tabs>
        <w:tab w:val="center" w:pos="4536"/>
        <w:tab w:val="right" w:pos="9072"/>
      </w:tabs>
    </w:pPr>
  </w:style>
  <w:style w:type="character" w:customStyle="1" w:styleId="PieddepageCar">
    <w:name w:val="Pied de page Car"/>
    <w:basedOn w:val="Policepardfaut"/>
    <w:link w:val="Pieddepage"/>
    <w:uiPriority w:val="99"/>
    <w:rsid w:val="005A7A04"/>
    <w:rPr>
      <w:rFonts w:ascii="Arial MT" w:eastAsia="Arial MT" w:hAnsi="Arial MT" w:cs="Arial MT"/>
      <w:lang w:val="fr-FR"/>
    </w:rPr>
  </w:style>
  <w:style w:type="character" w:styleId="Marquedecommentaire">
    <w:name w:val="annotation reference"/>
    <w:basedOn w:val="Policepardfaut"/>
    <w:uiPriority w:val="99"/>
    <w:semiHidden/>
    <w:unhideWhenUsed/>
    <w:rsid w:val="007D0773"/>
    <w:rPr>
      <w:sz w:val="16"/>
      <w:szCs w:val="16"/>
    </w:rPr>
  </w:style>
  <w:style w:type="paragraph" w:styleId="Commentaire">
    <w:name w:val="annotation text"/>
    <w:basedOn w:val="Normal"/>
    <w:link w:val="CommentaireCar"/>
    <w:uiPriority w:val="99"/>
    <w:unhideWhenUsed/>
    <w:rsid w:val="007D0773"/>
    <w:rPr>
      <w:sz w:val="20"/>
      <w:szCs w:val="20"/>
    </w:rPr>
  </w:style>
  <w:style w:type="character" w:customStyle="1" w:styleId="CommentaireCar">
    <w:name w:val="Commentaire Car"/>
    <w:basedOn w:val="Policepardfaut"/>
    <w:link w:val="Commentaire"/>
    <w:uiPriority w:val="99"/>
    <w:rsid w:val="007D0773"/>
    <w:rPr>
      <w:rFonts w:ascii="Arial MT" w:eastAsia="Arial MT" w:hAnsi="Arial MT" w:cs="Arial MT"/>
      <w:sz w:val="20"/>
      <w:szCs w:val="20"/>
      <w:lang w:val="fr-FR"/>
    </w:rPr>
  </w:style>
  <w:style w:type="paragraph" w:styleId="Objetducommentaire">
    <w:name w:val="annotation subject"/>
    <w:basedOn w:val="Commentaire"/>
    <w:next w:val="Commentaire"/>
    <w:link w:val="ObjetducommentaireCar"/>
    <w:uiPriority w:val="99"/>
    <w:semiHidden/>
    <w:unhideWhenUsed/>
    <w:rsid w:val="007D0773"/>
    <w:rPr>
      <w:b/>
      <w:bCs/>
    </w:rPr>
  </w:style>
  <w:style w:type="character" w:customStyle="1" w:styleId="ObjetducommentaireCar">
    <w:name w:val="Objet du commentaire Car"/>
    <w:basedOn w:val="CommentaireCar"/>
    <w:link w:val="Objetducommentaire"/>
    <w:uiPriority w:val="99"/>
    <w:semiHidden/>
    <w:rsid w:val="007D0773"/>
    <w:rPr>
      <w:rFonts w:ascii="Arial MT" w:eastAsia="Arial MT" w:hAnsi="Arial MT" w:cs="Arial MT"/>
      <w:b/>
      <w:bCs/>
      <w:sz w:val="20"/>
      <w:szCs w:val="20"/>
      <w:lang w:val="fr-FR"/>
    </w:rPr>
  </w:style>
  <w:style w:type="paragraph" w:styleId="Rvision">
    <w:name w:val="Revision"/>
    <w:hidden/>
    <w:uiPriority w:val="99"/>
    <w:semiHidden/>
    <w:rsid w:val="00216864"/>
    <w:pPr>
      <w:widowControl/>
      <w:autoSpaceDE/>
      <w:autoSpaceDN/>
    </w:pPr>
    <w:rPr>
      <w:rFonts w:ascii="Arial MT" w:eastAsia="Arial MT" w:hAnsi="Arial MT" w:cs="Arial MT"/>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rches-publics.gouv.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marches-publics.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marchespublics@cnc.fr" TargetMode="External"/><Relationship Id="rId4" Type="http://schemas.openxmlformats.org/officeDocument/2006/relationships/webSettings" Target="webSettings.xml"/><Relationship Id="rId9" Type="http://schemas.openxmlformats.org/officeDocument/2006/relationships/hyperlink" Target="https://www.marches-publics.gouv.f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13</Pages>
  <Words>4260</Words>
  <Characters>23436</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MARCHES PUBLICS</vt:lpstr>
    </vt:vector>
  </TitlesOfParts>
  <Company/>
  <LinksUpToDate>false</LinksUpToDate>
  <CharactersWithSpaces>27641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MARCHES PUBLICS</dc:title>
  <dc:creator>Besse_H</dc:creator>
  <cp:lastModifiedBy>Merienne Eugénie</cp:lastModifiedBy>
  <cp:revision>7</cp:revision>
  <cp:lastPrinted>2026-08-07T08:42:00Z</cp:lastPrinted>
  <dcterms:created xsi:type="dcterms:W3CDTF">2026-08-07T09:37:00Z</dcterms:created>
  <dcterms:modified xsi:type="dcterms:W3CDTF">2026-08-10T10:25:00Z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2023-01-19T00:00:00Z</vt:filetime>
  </property>
  <property fmtid="{D5CDD505-2E9C-101B-9397-08002B2CF9AE}" pid="4" name="Creator">
    <vt:lpwstr>Microsoft® Word pour Microsoft 365</vt:lpwstr>
  </property>
  <property fmtid="{D5CDD505-2E9C-101B-9397-08002B2CF9AE}" pid="5" name="LastSaved">
    <vt:filetime>2026-06-25T00:00:00Z</vt:filetime>
  </property>
  <property fmtid="{D5CDD505-2E9C-101B-9397-08002B2CF9AE}" pid="6" name="Producer">
    <vt:lpwstr>Microsoft® Word pour Microsoft 365</vt:lpwstr>
  </property>
</Properties>
</file>