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472E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Pr="00F93F58" w:rsidRDefault="007411D9" w:rsidP="00F93F58">
      <w:pPr>
        <w:numPr>
          <w:ilvl w:val="0"/>
          <w:numId w:val="1"/>
        </w:numPr>
        <w:jc w:val="center"/>
        <w:rPr>
          <w:rFonts w:ascii="Arial" w:hAnsi="Arial" w:cs="Arial"/>
          <w:sz w:val="22"/>
          <w:szCs w:val="22"/>
        </w:rPr>
      </w:pPr>
    </w:p>
    <w:p w:rsidR="00F93F58" w:rsidRPr="00E5589A" w:rsidRDefault="00F93F58" w:rsidP="00F93F58">
      <w:pPr>
        <w:pStyle w:val="En-tte"/>
        <w:rPr>
          <w:rFonts w:ascii="Arial" w:hAnsi="Arial" w:cs="Arial"/>
        </w:rPr>
      </w:pPr>
      <w:r w:rsidRPr="00E5589A">
        <w:rPr>
          <w:rFonts w:ascii="Arial" w:hAnsi="Arial" w:cs="Arial"/>
        </w:rPr>
        <w:t>Ministère des Armées/ Armée de l’Air et de l’Espace/Service Indust</w:t>
      </w:r>
      <w:r w:rsidR="00E5589A" w:rsidRPr="00E5589A">
        <w:rPr>
          <w:rFonts w:ascii="Arial" w:hAnsi="Arial" w:cs="Arial"/>
        </w:rPr>
        <w:t xml:space="preserve">riel de l’Aéronautique/Atelier </w:t>
      </w:r>
      <w:r w:rsidRPr="00E5589A">
        <w:rPr>
          <w:rFonts w:ascii="Arial" w:hAnsi="Arial" w:cs="Arial"/>
        </w:rPr>
        <w:t>industriel de l’aéronautique de Bordeaux</w:t>
      </w:r>
    </w:p>
    <w:p w:rsidR="00E5589A" w:rsidRPr="00E5589A" w:rsidRDefault="00E5589A" w:rsidP="00F93F58">
      <w:pPr>
        <w:pStyle w:val="En-tte"/>
        <w:rPr>
          <w:rFonts w:ascii="Arial" w:hAnsi="Arial" w:cs="Arial"/>
        </w:rPr>
      </w:pPr>
    </w:p>
    <w:p w:rsidR="00F93F58" w:rsidRPr="00E5589A" w:rsidRDefault="00F93F58" w:rsidP="00F93F58">
      <w:pPr>
        <w:pStyle w:val="En-tte"/>
        <w:rPr>
          <w:rFonts w:ascii="Arial" w:hAnsi="Arial" w:cs="Arial"/>
        </w:rPr>
      </w:pPr>
      <w:r w:rsidRPr="00E5589A">
        <w:rPr>
          <w:rFonts w:ascii="Arial" w:hAnsi="Arial" w:cs="Arial"/>
        </w:rPr>
        <w:t>Monsieur le Directeur, ou Monsieur le Directeur adjoint, ou Monsieur le Sous-directeur Administratif de l’Atelier industriel de l’aéronautique de Bordeaux</w:t>
      </w:r>
    </w:p>
    <w:p w:rsidR="00F93F58" w:rsidRPr="00E5589A" w:rsidRDefault="00F93F58" w:rsidP="00F93F58">
      <w:pPr>
        <w:pStyle w:val="En-tte"/>
        <w:rPr>
          <w:rFonts w:ascii="Arial" w:hAnsi="Arial" w:cs="Arial"/>
        </w:rPr>
      </w:pPr>
      <w:r w:rsidRPr="00E5589A">
        <w:rPr>
          <w:rFonts w:ascii="Arial" w:hAnsi="Arial" w:cs="Arial"/>
        </w:rPr>
        <w:t>BP 21</w:t>
      </w:r>
    </w:p>
    <w:p w:rsidR="00F93F58" w:rsidRPr="00E5589A" w:rsidRDefault="00F93F58" w:rsidP="00F93F58">
      <w:pPr>
        <w:pStyle w:val="En-tte"/>
        <w:rPr>
          <w:rFonts w:ascii="Arial" w:hAnsi="Arial" w:cs="Arial"/>
        </w:rPr>
      </w:pPr>
      <w:r w:rsidRPr="00E5589A">
        <w:rPr>
          <w:rFonts w:ascii="Arial" w:hAnsi="Arial" w:cs="Arial"/>
        </w:rPr>
        <w:t>33072 BORDEAUX Cedex</w:t>
      </w:r>
    </w:p>
    <w:p w:rsidR="00E5589A" w:rsidRPr="00E5589A" w:rsidRDefault="00E5589A" w:rsidP="00E5589A">
      <w:pPr>
        <w:pStyle w:val="En-tte"/>
        <w:tabs>
          <w:tab w:val="clear" w:pos="4536"/>
          <w:tab w:val="clear" w:pos="9072"/>
        </w:tabs>
        <w:rPr>
          <w:rFonts w:ascii="Arial" w:hAnsi="Arial" w:cs="Arial"/>
        </w:rPr>
      </w:pPr>
      <w:r w:rsidRPr="00E5589A">
        <w:rPr>
          <w:rFonts w:ascii="Arial" w:hAnsi="Arial" w:cs="Arial"/>
        </w:rPr>
        <w:t>Téléphone : 05 56 92 40 28</w:t>
      </w:r>
    </w:p>
    <w:p w:rsidR="00E5589A" w:rsidRPr="00E5589A" w:rsidRDefault="00E5589A" w:rsidP="00E5589A">
      <w:pPr>
        <w:pStyle w:val="En-tte"/>
        <w:tabs>
          <w:tab w:val="clear" w:pos="4536"/>
          <w:tab w:val="clear" w:pos="9072"/>
        </w:tabs>
        <w:rPr>
          <w:rFonts w:ascii="Arial" w:hAnsi="Arial" w:cs="Arial"/>
        </w:rPr>
      </w:pPr>
      <w:r w:rsidRPr="00E5589A">
        <w:rPr>
          <w:rFonts w:ascii="Arial" w:hAnsi="Arial" w:cs="Arial"/>
        </w:rPr>
        <w:t xml:space="preserve">Courriel : </w:t>
      </w:r>
      <w:hyperlink r:id="rId13" w:history="1">
        <w:r w:rsidRPr="00E5589A">
          <w:rPr>
            <w:rStyle w:val="Lienhypertexte"/>
            <w:rFonts w:ascii="Arial" w:hAnsi="Arial" w:cs="Arial"/>
          </w:rPr>
          <w:t>magali.tulzac@intradef.gouv.fr</w:t>
        </w:r>
      </w:hyperlink>
      <w:r w:rsidRPr="00E5589A">
        <w:rPr>
          <w:rFonts w:ascii="Arial" w:hAnsi="Arial" w:cs="Arial"/>
        </w:rPr>
        <w:t xml:space="preserve"> </w:t>
      </w:r>
    </w:p>
    <w:p w:rsidR="007411D9" w:rsidRPr="00E5589A"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5589A">
        <w:trPr>
          <w:trHeight w:val="160"/>
        </w:trPr>
        <w:tc>
          <w:tcPr>
            <w:tcW w:w="10277" w:type="dxa"/>
            <w:shd w:val="clear" w:color="auto" w:fill="66CCFF"/>
          </w:tcPr>
          <w:p w:rsidR="007411D9" w:rsidRPr="00E5589A" w:rsidRDefault="007411D9">
            <w:pPr>
              <w:tabs>
                <w:tab w:val="left" w:pos="-142"/>
                <w:tab w:val="left" w:pos="4111"/>
              </w:tabs>
              <w:jc w:val="both"/>
              <w:rPr>
                <w:rFonts w:ascii="Arial" w:hAnsi="Arial" w:cs="Arial"/>
                <w:i/>
                <w:sz w:val="18"/>
                <w:szCs w:val="18"/>
              </w:rPr>
            </w:pPr>
            <w:r w:rsidRPr="00E5589A">
              <w:rPr>
                <w:rFonts w:ascii="Arial" w:hAnsi="Arial" w:cs="Arial"/>
                <w:b/>
                <w:bCs/>
                <w:sz w:val="22"/>
                <w:szCs w:val="22"/>
              </w:rPr>
              <w:t>B - Objet de la consultation</w:t>
            </w:r>
          </w:p>
        </w:tc>
      </w:tr>
    </w:tbl>
    <w:p w:rsidR="00C02D34" w:rsidRPr="00E5589A" w:rsidRDefault="00C02D34">
      <w:pPr>
        <w:rPr>
          <w:rFonts w:ascii="Arial" w:hAnsi="Arial" w:cs="Arial"/>
          <w:b/>
          <w:bCs/>
        </w:rPr>
      </w:pPr>
    </w:p>
    <w:p w:rsidR="00AC0424" w:rsidRPr="00AC0424" w:rsidRDefault="00AC0424" w:rsidP="00AC0424">
      <w:pPr>
        <w:pStyle w:val="DGANormal"/>
        <w:widowControl w:val="0"/>
        <w:tabs>
          <w:tab w:val="left" w:pos="10204"/>
        </w:tabs>
        <w:ind w:left="0"/>
        <w:rPr>
          <w:rFonts w:ascii="Arial" w:hAnsi="Arial" w:cs="Arial"/>
          <w:sz w:val="20"/>
        </w:rPr>
      </w:pPr>
      <w:r w:rsidRPr="00AC0424">
        <w:rPr>
          <w:rFonts w:ascii="Arial" w:hAnsi="Arial" w:cs="Arial"/>
          <w:sz w:val="20"/>
        </w:rPr>
        <w:t>26060MP0X000</w:t>
      </w:r>
    </w:p>
    <w:p w:rsidR="00AC0424" w:rsidRPr="00AC0424" w:rsidRDefault="00AC0424" w:rsidP="00AC0424">
      <w:pPr>
        <w:pStyle w:val="DGANormal"/>
        <w:widowControl w:val="0"/>
        <w:tabs>
          <w:tab w:val="left" w:pos="10204"/>
        </w:tabs>
        <w:ind w:left="0"/>
        <w:rPr>
          <w:rFonts w:ascii="Arial" w:hAnsi="Arial" w:cs="Arial"/>
          <w:sz w:val="20"/>
        </w:rPr>
      </w:pPr>
    </w:p>
    <w:p w:rsidR="00AC0424" w:rsidRPr="00AC0424" w:rsidRDefault="00AC0424" w:rsidP="00AC0424">
      <w:pPr>
        <w:pStyle w:val="DGANormal"/>
        <w:widowControl w:val="0"/>
        <w:ind w:left="0"/>
        <w:rPr>
          <w:rFonts w:ascii="Arial" w:hAnsi="Arial" w:cs="Arial"/>
          <w:sz w:val="20"/>
        </w:rPr>
      </w:pPr>
      <w:r w:rsidRPr="00AC0424">
        <w:rPr>
          <w:rFonts w:ascii="Arial" w:hAnsi="Arial" w:cs="Arial"/>
          <w:sz w:val="20"/>
        </w:rPr>
        <w:t>Lot 1 - Fourniture et livraison de produits chimiques de laboratoire via un e-catalogue au profit de l’Atelier Industriel de l’Aéronautique de Bordeaux (33).</w:t>
      </w:r>
    </w:p>
    <w:p w:rsidR="00AC0424" w:rsidRPr="00AC0424" w:rsidRDefault="00AC0424" w:rsidP="00AC0424">
      <w:pPr>
        <w:pStyle w:val="DGANormal"/>
        <w:widowControl w:val="0"/>
        <w:ind w:left="0"/>
        <w:rPr>
          <w:rFonts w:ascii="Arial" w:hAnsi="Arial" w:cs="Arial"/>
          <w:sz w:val="20"/>
        </w:rPr>
      </w:pPr>
    </w:p>
    <w:p w:rsidR="00AC0424" w:rsidRPr="00AC0424" w:rsidRDefault="00AC0424" w:rsidP="00AC0424">
      <w:pPr>
        <w:pStyle w:val="DGANormal"/>
        <w:widowControl w:val="0"/>
        <w:ind w:left="0"/>
        <w:rPr>
          <w:rFonts w:ascii="Arial" w:hAnsi="Arial" w:cs="Arial"/>
          <w:sz w:val="20"/>
        </w:rPr>
      </w:pPr>
      <w:r w:rsidRPr="00AC0424">
        <w:rPr>
          <w:rFonts w:ascii="Arial" w:hAnsi="Arial" w:cs="Arial"/>
          <w:sz w:val="20"/>
        </w:rPr>
        <w:t>Lot 2 - Fourniture et livraison de consommables de laboratoire via un e-catalogue au profit de l’Atelier Industriel de l’Aéronautique de Bordeaux (33).</w:t>
      </w:r>
    </w:p>
    <w:p w:rsidR="00ED625D" w:rsidRPr="00E5589A" w:rsidRDefault="00ED625D" w:rsidP="001472EA">
      <w:pPr>
        <w:pStyle w:val="DGANormal"/>
        <w:ind w:left="0"/>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A127D0" w:rsidRDefault="00A127D0"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A127D0">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6" w:history="1">
        <w:r w:rsidRPr="00386724">
          <w:rPr>
            <w:rStyle w:val="Lienhypertexte"/>
            <w:rFonts w:ascii="Arial" w:hAnsi="Arial" w:cs="Arial"/>
            <w:sz w:val="18"/>
            <w:szCs w:val="18"/>
          </w:rPr>
          <w:t>ICD</w:t>
        </w:r>
      </w:hyperlink>
      <w:r w:rsidR="007336CD">
        <w:rPr>
          <w:rFonts w:ascii="Arial" w:hAnsi="Arial" w:cs="Arial"/>
          <w:sz w:val="18"/>
          <w:szCs w:val="18"/>
        </w:rPr>
        <w:t>.</w:t>
      </w:r>
    </w:p>
    <w:p w:rsidR="00FD439E" w:rsidRDefault="00FD439E">
      <w:pPr>
        <w:jc w:val="both"/>
        <w:rPr>
          <w:rFonts w:ascii="Arial" w:hAnsi="Arial" w:cs="Arial"/>
          <w:sz w:val="18"/>
          <w:szCs w:val="18"/>
        </w:rPr>
      </w:pPr>
    </w:p>
    <w:p w:rsidR="00A127D0" w:rsidRDefault="00A127D0">
      <w:pPr>
        <w:jc w:val="both"/>
        <w:rPr>
          <w:rFonts w:ascii="Arial" w:hAnsi="Arial" w:cs="Arial"/>
          <w:sz w:val="18"/>
          <w:szCs w:val="18"/>
        </w:rPr>
      </w:pPr>
    </w:p>
    <w:p w:rsidR="00A127D0" w:rsidRDefault="00A127D0">
      <w:pPr>
        <w:jc w:val="both"/>
        <w:rPr>
          <w:rFonts w:ascii="Arial" w:hAnsi="Arial" w:cs="Arial"/>
          <w:sz w:val="18"/>
          <w:szCs w:val="18"/>
        </w:rPr>
      </w:pPr>
    </w:p>
    <w:p w:rsidR="00A127D0" w:rsidRDefault="00A127D0">
      <w:pPr>
        <w:jc w:val="both"/>
        <w:rPr>
          <w:rFonts w:ascii="Arial" w:hAnsi="Arial" w:cs="Arial"/>
          <w:sz w:val="18"/>
          <w:szCs w:val="18"/>
        </w:rPr>
      </w:pPr>
    </w:p>
    <w:p w:rsidR="00A127D0" w:rsidRDefault="00A127D0">
      <w:pPr>
        <w:jc w:val="both"/>
        <w:rPr>
          <w:rFonts w:ascii="Arial" w:hAnsi="Arial" w:cs="Arial"/>
          <w:sz w:val="18"/>
          <w:szCs w:val="18"/>
        </w:rPr>
      </w:pPr>
    </w:p>
    <w:p w:rsidR="00A127D0" w:rsidRDefault="00A127D0">
      <w:pPr>
        <w:jc w:val="both"/>
        <w:rPr>
          <w:rFonts w:ascii="Arial" w:hAnsi="Arial" w:cs="Arial"/>
          <w:sz w:val="18"/>
          <w:szCs w:val="18"/>
        </w:rPr>
      </w:pPr>
    </w:p>
    <w:p w:rsidR="00FD439E" w:rsidRDefault="00FD439E">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D439E">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r w:rsidR="00A71993" w:rsidRPr="00A71993">
        <w:t xml:space="preserve"> </w:t>
      </w:r>
      <w:r w:rsidR="00A71993" w:rsidRPr="00A71993">
        <w:rPr>
          <w:rFonts w:ascii="Arial" w:hAnsi="Arial" w:cs="Arial"/>
          <w:b/>
          <w:sz w:val="22"/>
          <w:szCs w:val="22"/>
        </w:rPr>
        <w:t>aux marchés publics de défense ou de sécurité relevant du livre III de la deuxième partie du code de la commande publique (défense ou sécurité) :</w:t>
      </w:r>
    </w:p>
    <w:p w:rsidR="00775F55" w:rsidRPr="005E12D0" w:rsidRDefault="00536431" w:rsidP="00A71993">
      <w:pPr>
        <w:tabs>
          <w:tab w:val="left" w:pos="576"/>
        </w:tabs>
        <w:spacing w:before="80"/>
        <w:jc w:val="both"/>
        <w:rPr>
          <w:rFonts w:ascii="Arial" w:hAnsi="Arial" w:cs="Arial"/>
        </w:rPr>
      </w:pPr>
      <w:r>
        <w:rPr>
          <w:rFonts w:ascii="Arial" w:hAnsi="Arial" w:cs="Arial"/>
        </w:rPr>
        <w:t>Le candidat individuel, ou chaque membre du groupement, déclare sur l’honneur</w:t>
      </w:r>
      <w:r w:rsidR="00A71993">
        <w:rPr>
          <w:rFonts w:ascii="Arial" w:hAnsi="Arial" w:cs="Arial"/>
        </w:rPr>
        <w:t> </w:t>
      </w:r>
      <w:r w:rsidR="00775F55" w:rsidRPr="005E12D0">
        <w:rPr>
          <w:rFonts w:ascii="Arial" w:hAnsi="Arial" w:cs="Arial"/>
        </w:rPr>
        <w:t>n</w:t>
      </w:r>
      <w:r w:rsidR="00775F55">
        <w:rPr>
          <w:rFonts w:ascii="Arial" w:hAnsi="Arial" w:cs="Arial"/>
        </w:rPr>
        <w:t xml:space="preserve">e pas </w:t>
      </w:r>
      <w:r w:rsidR="00775F55" w:rsidRPr="005E12D0">
        <w:rPr>
          <w:rFonts w:ascii="Arial" w:hAnsi="Arial" w:cs="Arial"/>
        </w:rPr>
        <w:t xml:space="preserve">entrer dans </w:t>
      </w:r>
      <w:r w:rsidR="00775F55">
        <w:rPr>
          <w:rFonts w:ascii="Arial" w:hAnsi="Arial" w:cs="Arial"/>
        </w:rPr>
        <w:t>l’un</w:t>
      </w:r>
      <w:r w:rsidR="00775F55" w:rsidRPr="005E12D0">
        <w:rPr>
          <w:rFonts w:ascii="Arial" w:hAnsi="Arial" w:cs="Arial"/>
        </w:rPr>
        <w:t xml:space="preserve"> des cas </w:t>
      </w:r>
      <w:r w:rsidR="00775F55">
        <w:rPr>
          <w:rFonts w:ascii="Arial" w:hAnsi="Arial" w:cs="Arial"/>
        </w:rPr>
        <w:t>d’exclusion</w:t>
      </w:r>
      <w:r w:rsidR="00775F55" w:rsidRPr="005E12D0">
        <w:rPr>
          <w:rFonts w:ascii="Arial" w:hAnsi="Arial" w:cs="Arial"/>
        </w:rPr>
        <w:t xml:space="preserve"> prévus </w:t>
      </w:r>
      <w:r w:rsidR="00775F55">
        <w:rPr>
          <w:rFonts w:ascii="Arial" w:hAnsi="Arial" w:cs="Arial"/>
        </w:rPr>
        <w:t xml:space="preserve">aux </w:t>
      </w:r>
      <w:hyperlink r:id="rId17" w:history="1">
        <w:r w:rsidR="00775F55" w:rsidRPr="001972A9">
          <w:rPr>
            <w:rStyle w:val="Lienhypertexte"/>
            <w:rFonts w:ascii="Arial" w:hAnsi="Arial" w:cs="Arial"/>
          </w:rPr>
          <w:t>articles L. 2341-1 à L. 2341-3</w:t>
        </w:r>
      </w:hyperlink>
      <w:r w:rsidR="00775F55">
        <w:rPr>
          <w:rFonts w:ascii="Arial" w:hAnsi="Arial" w:cs="Arial"/>
        </w:rPr>
        <w:t xml:space="preserve"> ou aux </w:t>
      </w:r>
      <w:hyperlink r:id="rId1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174C8">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9"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0"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1"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2"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174C8">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FD439E" w:rsidRDefault="00FD439E">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4C8" w:rsidRDefault="001174C8">
      <w:r>
        <w:separator/>
      </w:r>
    </w:p>
  </w:endnote>
  <w:endnote w:type="continuationSeparator" w:id="0">
    <w:p w:rsidR="001174C8" w:rsidRDefault="0011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Pr="00C8498B" w:rsidRDefault="00AC0424" w:rsidP="00ED625D">
          <w:pPr>
            <w:jc w:val="center"/>
            <w:rPr>
              <w:rFonts w:ascii="Arial" w:hAnsi="Arial" w:cs="Arial"/>
              <w:b/>
              <w:bCs/>
            </w:rPr>
          </w:pPr>
          <w:r>
            <w:rPr>
              <w:rFonts w:ascii="Arial" w:hAnsi="Arial" w:cs="Arial"/>
              <w:b/>
              <w:i/>
              <w:iCs/>
            </w:rPr>
            <w:t>26060MP0X000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C042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C0424">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4C8" w:rsidRDefault="001174C8">
      <w:r>
        <w:separator/>
      </w:r>
    </w:p>
  </w:footnote>
  <w:footnote w:type="continuationSeparator" w:id="0">
    <w:p w:rsidR="001174C8" w:rsidRDefault="001174C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w:t>
      </w:r>
      <w:bookmarkStart w:id="0" w:name="_GoBack"/>
      <w:bookmarkEnd w:id="0"/>
      <w:r>
        <w:rPr>
          <w:rFonts w:ascii="Arial" w:hAnsi="Arial" w:cs="Arial"/>
          <w:sz w:val="16"/>
          <w:szCs w:val="16"/>
        </w:rPr>
        <w: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77B23A4"/>
    <w:multiLevelType w:val="hybridMultilevel"/>
    <w:tmpl w:val="B06A6FA4"/>
    <w:lvl w:ilvl="0" w:tplc="FE60756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1983"/>
    <w:rsid w:val="00033BC0"/>
    <w:rsid w:val="00042DA2"/>
    <w:rsid w:val="00056CB1"/>
    <w:rsid w:val="00057419"/>
    <w:rsid w:val="00080D2A"/>
    <w:rsid w:val="00084F22"/>
    <w:rsid w:val="000A4B86"/>
    <w:rsid w:val="000E5E39"/>
    <w:rsid w:val="001052F6"/>
    <w:rsid w:val="001101D5"/>
    <w:rsid w:val="001174C8"/>
    <w:rsid w:val="00145FBF"/>
    <w:rsid w:val="001472EA"/>
    <w:rsid w:val="00184AEF"/>
    <w:rsid w:val="001B5B43"/>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2F71"/>
    <w:rsid w:val="003C3A5C"/>
    <w:rsid w:val="003D02BB"/>
    <w:rsid w:val="003E58DA"/>
    <w:rsid w:val="003F1528"/>
    <w:rsid w:val="003F2D90"/>
    <w:rsid w:val="00402F5F"/>
    <w:rsid w:val="00412718"/>
    <w:rsid w:val="00413A54"/>
    <w:rsid w:val="004156C0"/>
    <w:rsid w:val="00456A7D"/>
    <w:rsid w:val="00467778"/>
    <w:rsid w:val="00472DBE"/>
    <w:rsid w:val="00486CBD"/>
    <w:rsid w:val="00491433"/>
    <w:rsid w:val="00493EF1"/>
    <w:rsid w:val="004B21EB"/>
    <w:rsid w:val="004B63FA"/>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E43B6"/>
    <w:rsid w:val="006055F2"/>
    <w:rsid w:val="00625F1D"/>
    <w:rsid w:val="00632D63"/>
    <w:rsid w:val="00633D7F"/>
    <w:rsid w:val="00645FD5"/>
    <w:rsid w:val="00653619"/>
    <w:rsid w:val="00673463"/>
    <w:rsid w:val="00676069"/>
    <w:rsid w:val="006D15B6"/>
    <w:rsid w:val="006D5E52"/>
    <w:rsid w:val="006D7224"/>
    <w:rsid w:val="006E26E1"/>
    <w:rsid w:val="006F26C8"/>
    <w:rsid w:val="00716E26"/>
    <w:rsid w:val="00720606"/>
    <w:rsid w:val="00723F39"/>
    <w:rsid w:val="007336CD"/>
    <w:rsid w:val="007411D9"/>
    <w:rsid w:val="00751002"/>
    <w:rsid w:val="00754100"/>
    <w:rsid w:val="00775F55"/>
    <w:rsid w:val="0078521D"/>
    <w:rsid w:val="007D3787"/>
    <w:rsid w:val="007F4A27"/>
    <w:rsid w:val="00811AFD"/>
    <w:rsid w:val="008326E4"/>
    <w:rsid w:val="00835A5B"/>
    <w:rsid w:val="00836576"/>
    <w:rsid w:val="00840FE2"/>
    <w:rsid w:val="00845687"/>
    <w:rsid w:val="0085254F"/>
    <w:rsid w:val="00857B72"/>
    <w:rsid w:val="00864BF3"/>
    <w:rsid w:val="00890E9E"/>
    <w:rsid w:val="0089582C"/>
    <w:rsid w:val="008A11F0"/>
    <w:rsid w:val="008D5A17"/>
    <w:rsid w:val="008D6438"/>
    <w:rsid w:val="008E00ED"/>
    <w:rsid w:val="008E1EBA"/>
    <w:rsid w:val="008E4066"/>
    <w:rsid w:val="00904DD4"/>
    <w:rsid w:val="00922BA4"/>
    <w:rsid w:val="009277A2"/>
    <w:rsid w:val="00960E4C"/>
    <w:rsid w:val="0097024E"/>
    <w:rsid w:val="00981CD3"/>
    <w:rsid w:val="00990786"/>
    <w:rsid w:val="009924C9"/>
    <w:rsid w:val="009A6876"/>
    <w:rsid w:val="009B0B7A"/>
    <w:rsid w:val="009B14B4"/>
    <w:rsid w:val="00A02C06"/>
    <w:rsid w:val="00A127D0"/>
    <w:rsid w:val="00A32C14"/>
    <w:rsid w:val="00A440EF"/>
    <w:rsid w:val="00A503F3"/>
    <w:rsid w:val="00A50BF9"/>
    <w:rsid w:val="00A520E2"/>
    <w:rsid w:val="00A70828"/>
    <w:rsid w:val="00A71993"/>
    <w:rsid w:val="00A75394"/>
    <w:rsid w:val="00A80E9C"/>
    <w:rsid w:val="00AC0424"/>
    <w:rsid w:val="00AD1804"/>
    <w:rsid w:val="00AE5974"/>
    <w:rsid w:val="00AE730C"/>
    <w:rsid w:val="00B02DE5"/>
    <w:rsid w:val="00B21062"/>
    <w:rsid w:val="00B4543A"/>
    <w:rsid w:val="00B569DE"/>
    <w:rsid w:val="00B9664F"/>
    <w:rsid w:val="00BB0960"/>
    <w:rsid w:val="00BB2EF6"/>
    <w:rsid w:val="00BD0809"/>
    <w:rsid w:val="00BE0282"/>
    <w:rsid w:val="00BE48FE"/>
    <w:rsid w:val="00C01A17"/>
    <w:rsid w:val="00C02D34"/>
    <w:rsid w:val="00C1386A"/>
    <w:rsid w:val="00C50B6D"/>
    <w:rsid w:val="00C751EE"/>
    <w:rsid w:val="00C812AC"/>
    <w:rsid w:val="00C8498B"/>
    <w:rsid w:val="00C877BA"/>
    <w:rsid w:val="00CB1774"/>
    <w:rsid w:val="00CC3A38"/>
    <w:rsid w:val="00CD0F79"/>
    <w:rsid w:val="00CD4969"/>
    <w:rsid w:val="00CD55BF"/>
    <w:rsid w:val="00D07C18"/>
    <w:rsid w:val="00D42B58"/>
    <w:rsid w:val="00D7269B"/>
    <w:rsid w:val="00D84A53"/>
    <w:rsid w:val="00DA418A"/>
    <w:rsid w:val="00DB3307"/>
    <w:rsid w:val="00DC00F7"/>
    <w:rsid w:val="00DD1774"/>
    <w:rsid w:val="00DE001E"/>
    <w:rsid w:val="00DE1001"/>
    <w:rsid w:val="00DF7E37"/>
    <w:rsid w:val="00E107A1"/>
    <w:rsid w:val="00E2086D"/>
    <w:rsid w:val="00E47409"/>
    <w:rsid w:val="00E5589A"/>
    <w:rsid w:val="00E55EE5"/>
    <w:rsid w:val="00E66757"/>
    <w:rsid w:val="00E766FF"/>
    <w:rsid w:val="00EB014D"/>
    <w:rsid w:val="00EB4DEA"/>
    <w:rsid w:val="00EC3C60"/>
    <w:rsid w:val="00ED5FD8"/>
    <w:rsid w:val="00ED625D"/>
    <w:rsid w:val="00EF13E3"/>
    <w:rsid w:val="00EF5497"/>
    <w:rsid w:val="00F1191F"/>
    <w:rsid w:val="00F21563"/>
    <w:rsid w:val="00F272D9"/>
    <w:rsid w:val="00F41FB0"/>
    <w:rsid w:val="00F446BF"/>
    <w:rsid w:val="00F82AC6"/>
    <w:rsid w:val="00F83BE0"/>
    <w:rsid w:val="00F93F58"/>
    <w:rsid w:val="00F958E3"/>
    <w:rsid w:val="00FA01A3"/>
    <w:rsid w:val="00FA4D52"/>
    <w:rsid w:val="00FB2458"/>
    <w:rsid w:val="00FC7028"/>
    <w:rsid w:val="00FD0C10"/>
    <w:rsid w:val="00FD439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9F4476"/>
  <w15:chartTrackingRefBased/>
  <w15:docId w15:val="{05C0CC08-B39E-4C4F-8EC2-5F4A5789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daliaTitreparagraphe">
    <w:name w:val="Rédalia : Titre paragraphe"/>
    <w:basedOn w:val="Normal"/>
    <w:rsid w:val="00C8498B"/>
    <w:pPr>
      <w:pBdr>
        <w:bottom w:val="single" w:sz="6" w:space="1" w:color="auto"/>
      </w:pBdr>
      <w:suppressAutoHyphens w:val="0"/>
      <w:spacing w:before="100"/>
    </w:pPr>
    <w:rPr>
      <w:sz w:val="32"/>
      <w:lang w:eastAsia="fr-FR"/>
    </w:rPr>
  </w:style>
  <w:style w:type="paragraph" w:customStyle="1" w:styleId="RdaliaTitredossier">
    <w:name w:val="Rédalia : Titre dossier"/>
    <w:basedOn w:val="Normal"/>
    <w:rsid w:val="00E5589A"/>
    <w:pPr>
      <w:suppressAutoHyphens w:val="0"/>
      <w:jc w:val="center"/>
    </w:pPr>
    <w:rPr>
      <w:sz w:val="48"/>
      <w:lang w:eastAsia="fr-FR"/>
    </w:rPr>
  </w:style>
  <w:style w:type="paragraph" w:customStyle="1" w:styleId="RdaliaPieddepage">
    <w:name w:val="Rédalia : Pied de page"/>
    <w:basedOn w:val="Normal"/>
    <w:rsid w:val="00E5589A"/>
    <w:pPr>
      <w:keepNext/>
      <w:keepLines/>
      <w:suppressAutoHyphens w:val="0"/>
      <w:spacing w:before="40"/>
      <w:jc w:val="both"/>
    </w:pPr>
    <w:rPr>
      <w:rFonts w:ascii="Verdana" w:hAnsi="Verdana"/>
      <w:sz w:val="18"/>
      <w:lang w:eastAsia="fr-FR"/>
    </w:rPr>
  </w:style>
  <w:style w:type="paragraph" w:customStyle="1" w:styleId="DGANormal">
    <w:name w:val="DGA Normal"/>
    <w:basedOn w:val="Normal"/>
    <w:link w:val="DGANormalCar"/>
    <w:rsid w:val="008D6438"/>
    <w:pPr>
      <w:suppressAutoHyphens w:val="0"/>
      <w:ind w:left="567"/>
      <w:jc w:val="both"/>
    </w:pPr>
    <w:rPr>
      <w:sz w:val="24"/>
      <w:lang w:eastAsia="fr-FR"/>
    </w:rPr>
  </w:style>
  <w:style w:type="character" w:customStyle="1" w:styleId="DGANormalCar">
    <w:name w:val="DGA Normal Car"/>
    <w:link w:val="DGANormal"/>
    <w:rsid w:val="008D643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gali.tulzac@intradef.gouv.fr"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3C14E871150F4C8A8FA6D6BBCA3ED0" ma:contentTypeVersion="1" ma:contentTypeDescription="Crée un document." ma:contentTypeScope="" ma:versionID="7a051a78deb231afe8e22d92aead13a7">
  <xsd:schema xmlns:xsd="http://www.w3.org/2001/XMLSchema" xmlns:xs="http://www.w3.org/2001/XMLSchema" xmlns:p="http://schemas.microsoft.com/office/2006/metadata/properties" xmlns:ns2="cf68caaa-1534-45b3-af9f-81314ff7e17e" xmlns:ns3="http://schemas.microsoft.com/sharepoint/v4" targetNamespace="http://schemas.microsoft.com/office/2006/metadata/properties" ma:root="true" ma:fieldsID="16fa6eec2e1fc423d8e99a2143b276fb" ns2:_="" ns3:_="">
    <xsd:import namespace="cf68caaa-1534-45b3-af9f-81314ff7e17e"/>
    <xsd:import namespace="http://schemas.microsoft.com/sharepoint/v4"/>
    <xsd:element name="properties">
      <xsd:complexType>
        <xsd:sequence>
          <xsd:element name="documentManagement">
            <xsd:complexType>
              <xsd:all>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68caaa-1534-45b3-af9f-81314ff7e17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24D79-4658-4236-BC2C-57370A434C5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AD65AE6-158B-4BDC-A1EA-19C21003A94B}">
  <ds:schemaRefs>
    <ds:schemaRef ds:uri="http://schemas.microsoft.com/sharepoint/v3/contenttype/forms"/>
  </ds:schemaRefs>
</ds:datastoreItem>
</file>

<file path=customXml/itemProps3.xml><?xml version="1.0" encoding="utf-8"?>
<ds:datastoreItem xmlns:ds="http://schemas.openxmlformats.org/officeDocument/2006/customXml" ds:itemID="{562EB44D-82E0-4940-82DD-D9CE35BF3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68caaa-1534-45b3-af9f-81314ff7e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78C63-E4B8-4BAF-AB96-5FF413C9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1479</Words>
  <Characters>8138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9598</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917560</vt:i4>
      </vt:variant>
      <vt:variant>
        <vt:i4>0</vt:i4>
      </vt:variant>
      <vt:variant>
        <vt:i4>0</vt:i4>
      </vt:variant>
      <vt:variant>
        <vt:i4>5</vt:i4>
      </vt:variant>
      <vt:variant>
        <vt:lpwstr>mailto:magali.tulzac@intradef.gouv.fr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TULZAC Magali</cp:lastModifiedBy>
  <cp:revision>2</cp:revision>
  <cp:lastPrinted>2024-06-14T07:08:00Z</cp:lastPrinted>
  <dcterms:created xsi:type="dcterms:W3CDTF">2026-06-03T08:46:00Z</dcterms:created>
  <dcterms:modified xsi:type="dcterms:W3CDTF">2026-06-03T08:46:00Z</dcterms:modified>
</cp:coreProperties>
</file>