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E1B51D" w14:textId="77777777" w:rsidR="0080637F" w:rsidRDefault="0080637F">
      <w:pPr>
        <w:spacing w:after="360"/>
        <w:rPr>
          <w:rFonts w:ascii="Marianne" w:hAnsi="Marianne" w:cs="Marianne"/>
          <w:b/>
          <w:color w:val="404040"/>
          <w:sz w:val="24"/>
          <w:lang w:val="fr-FR"/>
        </w:rPr>
      </w:pPr>
    </w:p>
    <w:tbl>
      <w:tblPr>
        <w:tblpPr w:leftFromText="180" w:rightFromText="180" w:vertAnchor="text" w:horzAnchor="margin" w:tblpXSpec="center" w:tblpY="352"/>
        <w:tblW w:w="10200" w:type="dxa"/>
        <w:tblLayout w:type="fixed"/>
        <w:tblLook w:val="0000" w:firstRow="0" w:lastRow="0" w:firstColumn="0" w:lastColumn="0" w:noHBand="0" w:noVBand="0"/>
      </w:tblPr>
      <w:tblGrid>
        <w:gridCol w:w="10200"/>
      </w:tblGrid>
      <w:tr w:rsidR="0080637F" w:rsidRPr="005C32B4" w14:paraId="44BE92AD" w14:textId="77777777">
        <w:tc>
          <w:tcPr>
            <w:tcW w:w="10200" w:type="dxa"/>
            <w:tcBorders>
              <w:top w:val="single" w:sz="4" w:space="0" w:color="000000"/>
              <w:left w:val="single" w:sz="4" w:space="0" w:color="000000"/>
              <w:bottom w:val="single" w:sz="4" w:space="0" w:color="000000"/>
              <w:right w:val="single" w:sz="4" w:space="0" w:color="000000"/>
            </w:tcBorders>
            <w:shd w:val="clear" w:color="auto" w:fill="305F91"/>
          </w:tcPr>
          <w:p w14:paraId="5FEDEA15" w14:textId="77777777" w:rsidR="0080637F" w:rsidRDefault="00836304">
            <w:pPr>
              <w:spacing w:before="360" w:after="0"/>
              <w:jc w:val="center"/>
              <w:rPr>
                <w:rFonts w:ascii="Marianne" w:hAnsi="Marianne" w:cs="Marianne"/>
                <w:b/>
                <w:color w:val="FFFFFF"/>
                <w:sz w:val="36"/>
                <w:lang w:val="fr-FR"/>
              </w:rPr>
            </w:pPr>
            <w:r>
              <w:rPr>
                <w:rFonts w:ascii="Marianne" w:hAnsi="Marianne" w:cs="Marianne"/>
                <w:b/>
                <w:color w:val="FFFFFF"/>
                <w:sz w:val="36"/>
                <w:lang w:val="fr-FR"/>
              </w:rPr>
              <w:t>MARCHE PUBLIC</w:t>
            </w:r>
          </w:p>
          <w:p w14:paraId="453A0B95" w14:textId="77777777" w:rsidR="0080637F" w:rsidRDefault="00836304">
            <w:pPr>
              <w:pStyle w:val="PFRATitreMarche"/>
              <w:spacing w:after="0" w:line="600" w:lineRule="auto"/>
              <w:rPr>
                <w:rFonts w:ascii="Marianne" w:eastAsia="MS Mincho;Yu Gothic UI" w:hAnsi="Marianne" w:cs="Marianne"/>
                <w:b w:val="0"/>
                <w:color w:val="000000"/>
                <w:sz w:val="20"/>
                <w:lang w:val="fr-FR"/>
              </w:rPr>
            </w:pPr>
            <w:r>
              <w:rPr>
                <w:rFonts w:ascii="Marianne" w:hAnsi="Marianne" w:cs="Marianne"/>
                <w:b w:val="0"/>
                <w:lang w:val="fr-FR"/>
              </w:rPr>
              <w:t>PRESTATION DE SERVICES</w:t>
            </w:r>
          </w:p>
          <w:p w14:paraId="1641A144" w14:textId="67FDF565" w:rsidR="0080637F" w:rsidRDefault="00836304" w:rsidP="005C32B4">
            <w:pPr>
              <w:pStyle w:val="PFRACoverMarketTitle"/>
              <w:spacing w:after="240" w:line="240" w:lineRule="auto"/>
              <w:rPr>
                <w:rFonts w:ascii="Marianne" w:hAnsi="Marianne" w:cs="Marianne"/>
                <w:b w:val="0"/>
                <w:sz w:val="32"/>
                <w:lang w:val="fr-FR"/>
              </w:rPr>
            </w:pPr>
            <w:r>
              <w:rPr>
                <w:rFonts w:ascii="Marianne" w:hAnsi="Marianne" w:cs="Marianne"/>
                <w:b w:val="0"/>
                <w:sz w:val="32"/>
                <w:lang w:val="fr-FR"/>
              </w:rPr>
              <w:t>GESTION DE NUITÉES HÔTELIÈRES D’HÉBERGEMENT D’URGENCE_LOT_</w:t>
            </w:r>
            <w:r w:rsidR="00480D54">
              <w:rPr>
                <w:rFonts w:ascii="Marianne" w:hAnsi="Marianne" w:cs="Marianne"/>
                <w:b w:val="0"/>
                <w:sz w:val="32"/>
                <w:lang w:val="fr-FR"/>
              </w:rPr>
              <w:t>2</w:t>
            </w:r>
          </w:p>
          <w:p w14:paraId="5EDB38CE" w14:textId="16255A4F" w:rsidR="005C32B4" w:rsidRDefault="00480D54" w:rsidP="005C32B4">
            <w:pPr>
              <w:pStyle w:val="PFRACoverMarketTitle"/>
              <w:spacing w:after="240" w:line="240" w:lineRule="auto"/>
              <w:rPr>
                <w:rFonts w:ascii="Marianne" w:hAnsi="Marianne" w:cs="Marianne"/>
                <w:b w:val="0"/>
                <w:lang w:val="fr-FR"/>
              </w:rPr>
            </w:pPr>
            <w:r>
              <w:rPr>
                <w:rFonts w:ascii="Marianne" w:hAnsi="Marianne" w:cs="Marianne"/>
                <w:b w:val="0"/>
                <w:sz w:val="32"/>
                <w:lang w:val="fr-FR"/>
              </w:rPr>
              <w:t>HERAULT</w:t>
            </w:r>
          </w:p>
        </w:tc>
      </w:tr>
    </w:tbl>
    <w:p w14:paraId="149B4E52" w14:textId="77777777" w:rsidR="0080637F" w:rsidRDefault="0080637F">
      <w:pPr>
        <w:spacing w:after="0"/>
        <w:rPr>
          <w:rFonts w:ascii="Marianne" w:hAnsi="Marianne"/>
          <w:lang w:val="fr-FR"/>
        </w:rPr>
      </w:pPr>
    </w:p>
    <w:p w14:paraId="25185C7C" w14:textId="77777777" w:rsidR="0080637F" w:rsidRDefault="0080637F">
      <w:pPr>
        <w:spacing w:after="0"/>
        <w:rPr>
          <w:rFonts w:ascii="Marianne" w:hAnsi="Marianne"/>
          <w:lang w:val="fr-FR"/>
        </w:rPr>
      </w:pPr>
    </w:p>
    <w:tbl>
      <w:tblPr>
        <w:tblW w:w="10173" w:type="dxa"/>
        <w:jc w:val="center"/>
        <w:tblLayout w:type="fixed"/>
        <w:tblLook w:val="0000" w:firstRow="0" w:lastRow="0" w:firstColumn="0" w:lastColumn="0" w:noHBand="0" w:noVBand="0"/>
      </w:tblPr>
      <w:tblGrid>
        <w:gridCol w:w="10173"/>
      </w:tblGrid>
      <w:tr w:rsidR="0080637F" w14:paraId="5E0DC18D" w14:textId="77777777">
        <w:trPr>
          <w:trHeight w:val="1792"/>
          <w:jc w:val="center"/>
        </w:trPr>
        <w:tc>
          <w:tcPr>
            <w:tcW w:w="10173" w:type="dxa"/>
            <w:tcBorders>
              <w:top w:val="single" w:sz="4" w:space="0" w:color="000000"/>
              <w:left w:val="single" w:sz="4" w:space="0" w:color="000000"/>
              <w:bottom w:val="single" w:sz="4" w:space="0" w:color="000000"/>
              <w:right w:val="single" w:sz="4" w:space="0" w:color="000000"/>
            </w:tcBorders>
            <w:shd w:val="clear" w:color="auto" w:fill="305F91"/>
          </w:tcPr>
          <w:p w14:paraId="32A0B978" w14:textId="77777777" w:rsidR="0080637F" w:rsidRDefault="00836304">
            <w:pPr>
              <w:spacing w:before="360" w:after="0"/>
              <w:jc w:val="center"/>
              <w:rPr>
                <w:rFonts w:ascii="Marianne" w:hAnsi="Marianne" w:cs="Marianne"/>
                <w:b/>
                <w:color w:val="FFFFFF"/>
                <w:sz w:val="36"/>
                <w:lang w:val="fr-FR"/>
              </w:rPr>
            </w:pPr>
            <w:r>
              <w:rPr>
                <w:rFonts w:ascii="Marianne" w:hAnsi="Marianne" w:cs="Marianne"/>
                <w:b/>
                <w:color w:val="FFFFFF"/>
                <w:sz w:val="32"/>
                <w:lang w:val="fr-FR"/>
              </w:rPr>
              <w:t>REFERENCE</w:t>
            </w:r>
          </w:p>
          <w:p w14:paraId="5AF801D1" w14:textId="72F0C430" w:rsidR="0080637F" w:rsidRDefault="00836304" w:rsidP="00480D54">
            <w:pPr>
              <w:pStyle w:val="PFRACoverMarketReference"/>
              <w:spacing w:after="40" w:line="480" w:lineRule="auto"/>
              <w:rPr>
                <w:rFonts w:ascii="Marianne" w:hAnsi="Marianne" w:cs="Marianne"/>
                <w:b w:val="0"/>
                <w:lang w:val="fr-FR"/>
              </w:rPr>
            </w:pPr>
            <w:r>
              <w:rPr>
                <w:rFonts w:ascii="Marianne" w:hAnsi="Marianne" w:cs="Marianne"/>
                <w:b w:val="0"/>
                <w:sz w:val="32"/>
                <w:lang w:val="fr-FR"/>
              </w:rPr>
              <w:t>2026PFRAOCC005_LOT_</w:t>
            </w:r>
            <w:r w:rsidR="00480D54">
              <w:rPr>
                <w:rFonts w:ascii="Marianne" w:hAnsi="Marianne" w:cs="Marianne"/>
                <w:b w:val="0"/>
                <w:sz w:val="32"/>
                <w:lang w:val="fr-FR"/>
              </w:rPr>
              <w:t>2</w:t>
            </w:r>
          </w:p>
        </w:tc>
      </w:tr>
    </w:tbl>
    <w:p w14:paraId="4C781F99" w14:textId="77777777" w:rsidR="0080637F" w:rsidRDefault="0080637F">
      <w:pPr>
        <w:spacing w:after="0"/>
        <w:rPr>
          <w:rFonts w:ascii="Marianne" w:hAnsi="Marianne"/>
          <w:vanish/>
        </w:rPr>
      </w:pPr>
    </w:p>
    <w:tbl>
      <w:tblPr>
        <w:tblpPr w:leftFromText="180" w:rightFromText="180" w:vertAnchor="text" w:horzAnchor="margin" w:tblpXSpec="center" w:tblpY="535"/>
        <w:tblW w:w="10200" w:type="dxa"/>
        <w:tblLayout w:type="fixed"/>
        <w:tblLook w:val="0000" w:firstRow="0" w:lastRow="0" w:firstColumn="0" w:lastColumn="0" w:noHBand="0" w:noVBand="0"/>
      </w:tblPr>
      <w:tblGrid>
        <w:gridCol w:w="10200"/>
      </w:tblGrid>
      <w:tr w:rsidR="0080637F" w:rsidRPr="00480D54" w14:paraId="50C71BBC" w14:textId="77777777">
        <w:tc>
          <w:tcPr>
            <w:tcW w:w="10200" w:type="dxa"/>
            <w:tcBorders>
              <w:top w:val="single" w:sz="4" w:space="0" w:color="000000"/>
              <w:left w:val="single" w:sz="4" w:space="0" w:color="000000"/>
              <w:bottom w:val="single" w:sz="4" w:space="0" w:color="000000"/>
              <w:right w:val="single" w:sz="4" w:space="0" w:color="000000"/>
            </w:tcBorders>
            <w:shd w:val="clear" w:color="auto" w:fill="305F91"/>
          </w:tcPr>
          <w:p w14:paraId="3761209A" w14:textId="77777777" w:rsidR="0080637F" w:rsidRDefault="00836304">
            <w:pPr>
              <w:spacing w:before="360" w:after="0"/>
              <w:jc w:val="center"/>
              <w:rPr>
                <w:rFonts w:ascii="Marianne" w:hAnsi="Marianne" w:cs="Marianne"/>
                <w:b/>
                <w:color w:val="FFFFFF"/>
                <w:sz w:val="36"/>
                <w:lang w:val="fr-FR"/>
              </w:rPr>
            </w:pPr>
            <w:r>
              <w:rPr>
                <w:rFonts w:ascii="Marianne" w:hAnsi="Marianne" w:cs="Marianne"/>
                <w:b/>
                <w:color w:val="FFFFFF"/>
                <w:sz w:val="36"/>
                <w:lang w:val="fr-FR"/>
              </w:rPr>
              <w:t>CADRE DE MEMOIRE TECHNIQUE</w:t>
            </w:r>
          </w:p>
          <w:p w14:paraId="242C7CA1" w14:textId="77777777" w:rsidR="0080637F" w:rsidRDefault="00836304">
            <w:pPr>
              <w:spacing w:after="0" w:line="480" w:lineRule="auto"/>
              <w:jc w:val="center"/>
              <w:rPr>
                <w:rFonts w:ascii="Marianne" w:hAnsi="Marianne" w:cs="Marianne"/>
                <w:b/>
                <w:color w:val="FFFFFF"/>
                <w:sz w:val="36"/>
                <w:lang w:val="fr-FR"/>
              </w:rPr>
            </w:pPr>
            <w:r>
              <w:rPr>
                <w:rFonts w:ascii="Marianne" w:hAnsi="Marianne" w:cs="Marianne"/>
                <w:b/>
                <w:color w:val="FFFFFF"/>
                <w:sz w:val="36"/>
                <w:lang w:val="fr-FR"/>
              </w:rPr>
              <w:t>(CMT)</w:t>
            </w:r>
          </w:p>
        </w:tc>
      </w:tr>
    </w:tbl>
    <w:p w14:paraId="32778BBB" w14:textId="04F80E86" w:rsidR="0080637F" w:rsidRDefault="00836304">
      <w:pPr>
        <w:spacing w:after="360"/>
        <w:rPr>
          <w:rFonts w:ascii="Marianne" w:hAnsi="Marianne" w:cs="Marianne"/>
          <w:b/>
          <w:color w:val="203864"/>
          <w:sz w:val="22"/>
          <w:lang w:val="fr-FR"/>
        </w:rPr>
      </w:pPr>
      <w:r>
        <w:rPr>
          <w:rFonts w:ascii="Marianne" w:hAnsi="Marianne"/>
          <w:noProof/>
          <w:lang w:val="en-GB" w:eastAsia="en-GB"/>
        </w:rPr>
        <mc:AlternateContent>
          <mc:Choice Requires="wpg">
            <w:drawing>
              <wp:anchor distT="0" distB="0" distL="114935" distR="114935" simplePos="0" relativeHeight="251657728" behindDoc="0" locked="0" layoutInCell="1" allowOverlap="1">
                <wp:simplePos x="0" y="0"/>
                <wp:positionH relativeFrom="column">
                  <wp:posOffset>5752465</wp:posOffset>
                </wp:positionH>
                <wp:positionV relativeFrom="paragraph">
                  <wp:posOffset>2309495</wp:posOffset>
                </wp:positionV>
                <wp:extent cx="624840" cy="624840"/>
                <wp:effectExtent l="0" t="0" r="0" b="0"/>
                <wp:wrapNone/>
                <wp:docPr id="3"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pic:cNvPicPr>
                      </pic:nvPicPr>
                      <pic:blipFill rotWithShape="1">
                        <a:blip r:embed="rId8"/>
                        <a:srcRect l="-35" t="-35" r="-34" b="-34"/>
                        <a:stretch/>
                      </pic:blipFill>
                      <pic:spPr bwMode="auto">
                        <a:xfrm>
                          <a:off x="0" y="0"/>
                          <a:ext cx="624840" cy="624840"/>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xmlns:w16cex="http://schemas.microsoft.com/office/word/2018/wordml/cex" xmlns:w16cid="http://schemas.microsoft.com/office/word/2016/wordml/cid" xmlns:w16="http://schemas.microsoft.com/office/word/2018/wordml" xmlns:w16sdtdh="http://schemas.microsoft.com/office/word/2020/wordml/sdtdatahash">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position:absolute;z-index:251657728;o:allowoverlap:true;o:allowincell:true;mso-position-horizontal-relative:text;margin-left:452.95pt;mso-position-horizontal:absolute;mso-position-vertical-relative:text;margin-top:181.85pt;mso-position-vertical:absolute;width:49.20pt;height:49.20pt;mso-wrap-distance-left:9.05pt;mso-wrap-distance-top:0.00pt;mso-wrap-distance-right:9.05pt;mso-wrap-distance-bottom:0.00pt;z-index:1;" stroked="false">
                <v:imagedata r:id="rId14" o:title="" croptop="-22f" cropleft="-22f" cropbottom="-21f" cropright="-21f"/>
                <o:lock v:ext="edit" rotation="t"/>
              </v:shape>
            </w:pict>
          </mc:Fallback>
        </mc:AlternateContent>
      </w:r>
    </w:p>
    <w:p w14:paraId="2F384A18" w14:textId="77777777" w:rsidR="0080637F" w:rsidRDefault="0080637F">
      <w:pPr>
        <w:rPr>
          <w:rFonts w:ascii="Marianne" w:hAnsi="Marianne" w:cs="Marianne"/>
          <w:b/>
          <w:color w:val="203864"/>
          <w:sz w:val="22"/>
          <w:lang w:val="fr-FR"/>
        </w:rPr>
      </w:pPr>
    </w:p>
    <w:p w14:paraId="1D7F474C" w14:textId="77777777" w:rsidR="0080637F" w:rsidRDefault="0080637F">
      <w:pPr>
        <w:rPr>
          <w:rFonts w:ascii="Marianne" w:hAnsi="Marianne" w:cs="Marianne"/>
          <w:lang w:val="fr-FR"/>
        </w:rPr>
      </w:pPr>
    </w:p>
    <w:p w14:paraId="36DEFA83" w14:textId="77777777" w:rsidR="0080637F" w:rsidRDefault="00836304">
      <w:pPr>
        <w:spacing w:after="0"/>
        <w:rPr>
          <w:rFonts w:ascii="Marianne" w:hAnsi="Marianne" w:cs="Marianne"/>
          <w:lang w:val="fr-FR"/>
        </w:rPr>
      </w:pPr>
      <w:r>
        <w:rPr>
          <w:rFonts w:ascii="Marianne" w:hAnsi="Marianne" w:cs="Marianne"/>
          <w:lang w:val="fr-FR"/>
        </w:rPr>
        <w:br w:type="page" w:clear="all"/>
      </w:r>
    </w:p>
    <w:p w14:paraId="233D4D82" w14:textId="77777777" w:rsidR="0080637F" w:rsidRDefault="00836304">
      <w:pPr>
        <w:pStyle w:val="PFRATOCTitle"/>
        <w:jc w:val="both"/>
        <w:rPr>
          <w:rFonts w:cs="Marianne"/>
        </w:rPr>
      </w:pPr>
      <w:r>
        <w:lastRenderedPageBreak/>
        <w:t xml:space="preserve">Table des </w:t>
      </w:r>
      <w:commentRangeStart w:id="0"/>
      <w:r>
        <w:rPr>
          <w:lang w:val="fr-FR"/>
        </w:rPr>
        <w:t>matières</w:t>
      </w:r>
      <w:commentRangeEnd w:id="0"/>
      <w:r>
        <w:commentReference w:id="0"/>
      </w:r>
    </w:p>
    <w:p w14:paraId="75B2E75C" w14:textId="76AC9645" w:rsidR="00B24E02" w:rsidRDefault="00836304">
      <w:pPr>
        <w:pStyle w:val="TM1"/>
        <w:tabs>
          <w:tab w:val="right" w:leader="dot" w:pos="10190"/>
        </w:tabs>
        <w:rPr>
          <w:rFonts w:asciiTheme="minorHAnsi" w:eastAsiaTheme="minorEastAsia" w:hAnsiTheme="minorHAnsi" w:cstheme="minorBidi"/>
          <w:noProof/>
          <w:color w:val="auto"/>
          <w:sz w:val="22"/>
          <w:lang w:val="en-GB" w:eastAsia="en-GB"/>
        </w:rPr>
      </w:pPr>
      <w:r>
        <w:rPr>
          <w:rFonts w:ascii="Marianne" w:hAnsi="Marianne"/>
        </w:rPr>
        <w:fldChar w:fldCharType="begin"/>
      </w:r>
      <w:r>
        <w:rPr>
          <w:rFonts w:ascii="Marianne" w:hAnsi="Marianne"/>
        </w:rPr>
        <w:instrText>TOC \o "1-3" \h \z \u</w:instrText>
      </w:r>
      <w:r>
        <w:rPr>
          <w:rFonts w:ascii="Marianne" w:hAnsi="Marianne"/>
        </w:rPr>
        <w:fldChar w:fldCharType="separate"/>
      </w:r>
      <w:hyperlink w:anchor="_Toc236052780" w:history="1">
        <w:r w:rsidR="00B24E02" w:rsidRPr="00B31F04">
          <w:rPr>
            <w:rStyle w:val="Lienhypertexte"/>
            <w:noProof/>
            <w:lang w:val="fr-FR"/>
          </w:rPr>
          <w:t>ARTICLE 1. PREAMBULE A DESTINATION DU CANDIDAT</w:t>
        </w:r>
        <w:r w:rsidR="00B24E02">
          <w:rPr>
            <w:noProof/>
            <w:webHidden/>
          </w:rPr>
          <w:tab/>
        </w:r>
        <w:r w:rsidR="00B24E02">
          <w:rPr>
            <w:noProof/>
            <w:webHidden/>
          </w:rPr>
          <w:fldChar w:fldCharType="begin"/>
        </w:r>
        <w:r w:rsidR="00B24E02">
          <w:rPr>
            <w:noProof/>
            <w:webHidden/>
          </w:rPr>
          <w:instrText xml:space="preserve"> PAGEREF _Toc236052780 \h </w:instrText>
        </w:r>
        <w:r w:rsidR="00B24E02">
          <w:rPr>
            <w:noProof/>
            <w:webHidden/>
          </w:rPr>
        </w:r>
        <w:r w:rsidR="00B24E02">
          <w:rPr>
            <w:noProof/>
            <w:webHidden/>
          </w:rPr>
          <w:fldChar w:fldCharType="separate"/>
        </w:r>
        <w:r w:rsidR="00B24E02">
          <w:rPr>
            <w:noProof/>
            <w:webHidden/>
          </w:rPr>
          <w:t>4</w:t>
        </w:r>
        <w:r w:rsidR="00B24E02">
          <w:rPr>
            <w:noProof/>
            <w:webHidden/>
          </w:rPr>
          <w:fldChar w:fldCharType="end"/>
        </w:r>
      </w:hyperlink>
    </w:p>
    <w:p w14:paraId="6B62BCF0" w14:textId="5FBDF4A4" w:rsidR="00B24E02" w:rsidRDefault="00F938AC">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81" w:history="1">
        <w:r w:rsidR="00B24E02" w:rsidRPr="00B31F04">
          <w:rPr>
            <w:rStyle w:val="Lienhypertexte"/>
            <w:noProof/>
          </w:rPr>
          <w:t>1.1</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rPr>
          <w:t>PREAMBULE</w:t>
        </w:r>
        <w:r w:rsidR="00B24E02">
          <w:rPr>
            <w:noProof/>
            <w:webHidden/>
          </w:rPr>
          <w:tab/>
        </w:r>
        <w:r w:rsidR="00B24E02">
          <w:rPr>
            <w:noProof/>
            <w:webHidden/>
          </w:rPr>
          <w:fldChar w:fldCharType="begin"/>
        </w:r>
        <w:r w:rsidR="00B24E02">
          <w:rPr>
            <w:noProof/>
            <w:webHidden/>
          </w:rPr>
          <w:instrText xml:space="preserve"> PAGEREF _Toc236052781 \h </w:instrText>
        </w:r>
        <w:r w:rsidR="00B24E02">
          <w:rPr>
            <w:noProof/>
            <w:webHidden/>
          </w:rPr>
        </w:r>
        <w:r w:rsidR="00B24E02">
          <w:rPr>
            <w:noProof/>
            <w:webHidden/>
          </w:rPr>
          <w:fldChar w:fldCharType="separate"/>
        </w:r>
        <w:r w:rsidR="00B24E02">
          <w:rPr>
            <w:noProof/>
            <w:webHidden/>
          </w:rPr>
          <w:t>4</w:t>
        </w:r>
        <w:r w:rsidR="00B24E02">
          <w:rPr>
            <w:noProof/>
            <w:webHidden/>
          </w:rPr>
          <w:fldChar w:fldCharType="end"/>
        </w:r>
      </w:hyperlink>
    </w:p>
    <w:p w14:paraId="45F74197" w14:textId="142558BE" w:rsidR="00B24E02" w:rsidRDefault="00F938AC">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82" w:history="1">
        <w:r w:rsidR="00B24E02" w:rsidRPr="00B31F04">
          <w:rPr>
            <w:rStyle w:val="Lienhypertexte"/>
            <w:noProof/>
            <w:lang w:val="fr-FR"/>
          </w:rPr>
          <w:t>1.2</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rPr>
          <w:t>INFORMATIONS RELATIVES DU CANDIDAT</w:t>
        </w:r>
        <w:r w:rsidR="00B24E02">
          <w:rPr>
            <w:noProof/>
            <w:webHidden/>
          </w:rPr>
          <w:tab/>
        </w:r>
        <w:r w:rsidR="00B24E02">
          <w:rPr>
            <w:noProof/>
            <w:webHidden/>
          </w:rPr>
          <w:fldChar w:fldCharType="begin"/>
        </w:r>
        <w:r w:rsidR="00B24E02">
          <w:rPr>
            <w:noProof/>
            <w:webHidden/>
          </w:rPr>
          <w:instrText xml:space="preserve"> PAGEREF _Toc236052782 \h </w:instrText>
        </w:r>
        <w:r w:rsidR="00B24E02">
          <w:rPr>
            <w:noProof/>
            <w:webHidden/>
          </w:rPr>
        </w:r>
        <w:r w:rsidR="00B24E02">
          <w:rPr>
            <w:noProof/>
            <w:webHidden/>
          </w:rPr>
          <w:fldChar w:fldCharType="separate"/>
        </w:r>
        <w:r w:rsidR="00B24E02">
          <w:rPr>
            <w:noProof/>
            <w:webHidden/>
          </w:rPr>
          <w:t>4</w:t>
        </w:r>
        <w:r w:rsidR="00B24E02">
          <w:rPr>
            <w:noProof/>
            <w:webHidden/>
          </w:rPr>
          <w:fldChar w:fldCharType="end"/>
        </w:r>
      </w:hyperlink>
    </w:p>
    <w:p w14:paraId="399C282E" w14:textId="48464F29" w:rsidR="00B24E02" w:rsidRDefault="00F938AC">
      <w:pPr>
        <w:pStyle w:val="TM3"/>
        <w:tabs>
          <w:tab w:val="left" w:pos="1320"/>
          <w:tab w:val="right" w:leader="dot" w:pos="10190"/>
        </w:tabs>
        <w:rPr>
          <w:rFonts w:asciiTheme="minorHAnsi" w:eastAsiaTheme="minorEastAsia" w:hAnsiTheme="minorHAnsi" w:cstheme="minorBidi"/>
          <w:noProof/>
          <w:color w:val="auto"/>
          <w:sz w:val="22"/>
          <w:lang w:val="en-GB" w:eastAsia="en-GB"/>
        </w:rPr>
      </w:pPr>
      <w:hyperlink w:anchor="_Toc236052783" w:history="1">
        <w:r w:rsidR="00B24E02" w:rsidRPr="00B31F04">
          <w:rPr>
            <w:rStyle w:val="Lienhypertexte"/>
            <w:noProof/>
            <w:lang w:val="fr-FR"/>
          </w:rPr>
          <w:t>1.2.1</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rPr>
          <w:t>Identification du candidat</w:t>
        </w:r>
        <w:r w:rsidR="00B24E02">
          <w:rPr>
            <w:noProof/>
            <w:webHidden/>
          </w:rPr>
          <w:tab/>
        </w:r>
        <w:r w:rsidR="00B24E02">
          <w:rPr>
            <w:noProof/>
            <w:webHidden/>
          </w:rPr>
          <w:fldChar w:fldCharType="begin"/>
        </w:r>
        <w:r w:rsidR="00B24E02">
          <w:rPr>
            <w:noProof/>
            <w:webHidden/>
          </w:rPr>
          <w:instrText xml:space="preserve"> PAGEREF _Toc236052783 \h </w:instrText>
        </w:r>
        <w:r w:rsidR="00B24E02">
          <w:rPr>
            <w:noProof/>
            <w:webHidden/>
          </w:rPr>
        </w:r>
        <w:r w:rsidR="00B24E02">
          <w:rPr>
            <w:noProof/>
            <w:webHidden/>
          </w:rPr>
          <w:fldChar w:fldCharType="separate"/>
        </w:r>
        <w:r w:rsidR="00B24E02">
          <w:rPr>
            <w:noProof/>
            <w:webHidden/>
          </w:rPr>
          <w:t>4</w:t>
        </w:r>
        <w:r w:rsidR="00B24E02">
          <w:rPr>
            <w:noProof/>
            <w:webHidden/>
          </w:rPr>
          <w:fldChar w:fldCharType="end"/>
        </w:r>
      </w:hyperlink>
    </w:p>
    <w:p w14:paraId="36BE3CE3" w14:textId="60DA2CD9" w:rsidR="00B24E02" w:rsidRDefault="00F938AC">
      <w:pPr>
        <w:pStyle w:val="TM3"/>
        <w:tabs>
          <w:tab w:val="left" w:pos="1320"/>
          <w:tab w:val="right" w:leader="dot" w:pos="10190"/>
        </w:tabs>
        <w:rPr>
          <w:rFonts w:asciiTheme="minorHAnsi" w:eastAsiaTheme="minorEastAsia" w:hAnsiTheme="minorHAnsi" w:cstheme="minorBidi"/>
          <w:noProof/>
          <w:color w:val="auto"/>
          <w:sz w:val="22"/>
          <w:lang w:val="en-GB" w:eastAsia="en-GB"/>
        </w:rPr>
      </w:pPr>
      <w:hyperlink w:anchor="_Toc236052784" w:history="1">
        <w:r w:rsidR="00B24E02" w:rsidRPr="00B31F04">
          <w:rPr>
            <w:rStyle w:val="Lienhypertexte"/>
            <w:noProof/>
            <w:lang w:val="fr-FR"/>
          </w:rPr>
          <w:t>1.2.2</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rPr>
          <w:t>Cotraitance / Sous-traitance envisagée</w:t>
        </w:r>
        <w:r w:rsidR="00B24E02">
          <w:rPr>
            <w:noProof/>
            <w:webHidden/>
          </w:rPr>
          <w:tab/>
        </w:r>
        <w:r w:rsidR="00B24E02">
          <w:rPr>
            <w:noProof/>
            <w:webHidden/>
          </w:rPr>
          <w:fldChar w:fldCharType="begin"/>
        </w:r>
        <w:r w:rsidR="00B24E02">
          <w:rPr>
            <w:noProof/>
            <w:webHidden/>
          </w:rPr>
          <w:instrText xml:space="preserve"> PAGEREF _Toc236052784 \h </w:instrText>
        </w:r>
        <w:r w:rsidR="00B24E02">
          <w:rPr>
            <w:noProof/>
            <w:webHidden/>
          </w:rPr>
        </w:r>
        <w:r w:rsidR="00B24E02">
          <w:rPr>
            <w:noProof/>
            <w:webHidden/>
          </w:rPr>
          <w:fldChar w:fldCharType="separate"/>
        </w:r>
        <w:r w:rsidR="00B24E02">
          <w:rPr>
            <w:noProof/>
            <w:webHidden/>
          </w:rPr>
          <w:t>5</w:t>
        </w:r>
        <w:r w:rsidR="00B24E02">
          <w:rPr>
            <w:noProof/>
            <w:webHidden/>
          </w:rPr>
          <w:fldChar w:fldCharType="end"/>
        </w:r>
      </w:hyperlink>
    </w:p>
    <w:p w14:paraId="3B329194" w14:textId="34F30343" w:rsidR="00B24E02" w:rsidRDefault="00F938AC">
      <w:pPr>
        <w:pStyle w:val="TM1"/>
        <w:tabs>
          <w:tab w:val="right" w:leader="dot" w:pos="10190"/>
        </w:tabs>
        <w:rPr>
          <w:rFonts w:asciiTheme="minorHAnsi" w:eastAsiaTheme="minorEastAsia" w:hAnsiTheme="minorHAnsi" w:cstheme="minorBidi"/>
          <w:noProof/>
          <w:color w:val="auto"/>
          <w:sz w:val="22"/>
          <w:lang w:val="en-GB" w:eastAsia="en-GB"/>
        </w:rPr>
      </w:pPr>
      <w:hyperlink w:anchor="_Toc236052785" w:history="1">
        <w:r w:rsidR="00B24E02" w:rsidRPr="00B31F04">
          <w:rPr>
            <w:rStyle w:val="Lienhypertexte"/>
            <w:noProof/>
            <w:lang w:val="fr-FR" w:eastAsia="fr-FR"/>
          </w:rPr>
          <w:t>ARTICLE 2. METHODOLOGIE</w:t>
        </w:r>
        <w:r w:rsidR="00B24E02">
          <w:rPr>
            <w:noProof/>
            <w:webHidden/>
          </w:rPr>
          <w:tab/>
        </w:r>
        <w:r w:rsidR="00B24E02">
          <w:rPr>
            <w:noProof/>
            <w:webHidden/>
          </w:rPr>
          <w:fldChar w:fldCharType="begin"/>
        </w:r>
        <w:r w:rsidR="00B24E02">
          <w:rPr>
            <w:noProof/>
            <w:webHidden/>
          </w:rPr>
          <w:instrText xml:space="preserve"> PAGEREF _Toc236052785 \h </w:instrText>
        </w:r>
        <w:r w:rsidR="00B24E02">
          <w:rPr>
            <w:noProof/>
            <w:webHidden/>
          </w:rPr>
        </w:r>
        <w:r w:rsidR="00B24E02">
          <w:rPr>
            <w:noProof/>
            <w:webHidden/>
          </w:rPr>
          <w:fldChar w:fldCharType="separate"/>
        </w:r>
        <w:r w:rsidR="00B24E02">
          <w:rPr>
            <w:noProof/>
            <w:webHidden/>
          </w:rPr>
          <w:t>6</w:t>
        </w:r>
        <w:r w:rsidR="00B24E02">
          <w:rPr>
            <w:noProof/>
            <w:webHidden/>
          </w:rPr>
          <w:fldChar w:fldCharType="end"/>
        </w:r>
      </w:hyperlink>
    </w:p>
    <w:p w14:paraId="1E07AEB0" w14:textId="1AA3A730" w:rsidR="00B24E02" w:rsidRDefault="00F938AC">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86" w:history="1">
        <w:r w:rsidR="00B24E02" w:rsidRPr="00B31F04">
          <w:rPr>
            <w:rStyle w:val="Lienhypertexte"/>
            <w:noProof/>
            <w:lang w:val="fr-FR" w:eastAsia="fr-FR"/>
          </w:rPr>
          <w:t>2.1</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eastAsia="fr-FR"/>
          </w:rPr>
          <w:t>COMPREHENSION DES ENJEUX</w:t>
        </w:r>
        <w:r w:rsidR="00B24E02">
          <w:rPr>
            <w:noProof/>
            <w:webHidden/>
          </w:rPr>
          <w:tab/>
        </w:r>
        <w:r w:rsidR="00B24E02">
          <w:rPr>
            <w:noProof/>
            <w:webHidden/>
          </w:rPr>
          <w:fldChar w:fldCharType="begin"/>
        </w:r>
        <w:r w:rsidR="00B24E02">
          <w:rPr>
            <w:noProof/>
            <w:webHidden/>
          </w:rPr>
          <w:instrText xml:space="preserve"> PAGEREF _Toc236052786 \h </w:instrText>
        </w:r>
        <w:r w:rsidR="00B24E02">
          <w:rPr>
            <w:noProof/>
            <w:webHidden/>
          </w:rPr>
        </w:r>
        <w:r w:rsidR="00B24E02">
          <w:rPr>
            <w:noProof/>
            <w:webHidden/>
          </w:rPr>
          <w:fldChar w:fldCharType="separate"/>
        </w:r>
        <w:r w:rsidR="00B24E02">
          <w:rPr>
            <w:noProof/>
            <w:webHidden/>
          </w:rPr>
          <w:t>6</w:t>
        </w:r>
        <w:r w:rsidR="00B24E02">
          <w:rPr>
            <w:noProof/>
            <w:webHidden/>
          </w:rPr>
          <w:fldChar w:fldCharType="end"/>
        </w:r>
      </w:hyperlink>
    </w:p>
    <w:p w14:paraId="27C55A33" w14:textId="3D988DC7" w:rsidR="00B24E02" w:rsidRDefault="00F938AC">
      <w:pPr>
        <w:pStyle w:val="TM3"/>
        <w:tabs>
          <w:tab w:val="left" w:pos="1320"/>
          <w:tab w:val="right" w:leader="dot" w:pos="10190"/>
        </w:tabs>
        <w:rPr>
          <w:rFonts w:asciiTheme="minorHAnsi" w:eastAsiaTheme="minorEastAsia" w:hAnsiTheme="minorHAnsi" w:cstheme="minorBidi"/>
          <w:noProof/>
          <w:color w:val="auto"/>
          <w:sz w:val="22"/>
          <w:lang w:val="en-GB" w:eastAsia="en-GB"/>
        </w:rPr>
      </w:pPr>
      <w:hyperlink w:anchor="_Toc236052787" w:history="1">
        <w:r w:rsidR="00B24E02" w:rsidRPr="00B31F04">
          <w:rPr>
            <w:rStyle w:val="Lienhypertexte"/>
            <w:bCs/>
            <w:i/>
            <w:noProof/>
          </w:rPr>
          <w:t>2.1.1</w:t>
        </w:r>
        <w:r w:rsidR="00B24E02">
          <w:rPr>
            <w:rFonts w:asciiTheme="minorHAnsi" w:eastAsiaTheme="minorEastAsia" w:hAnsiTheme="minorHAnsi" w:cstheme="minorBidi"/>
            <w:noProof/>
            <w:color w:val="auto"/>
            <w:sz w:val="22"/>
            <w:lang w:val="en-GB" w:eastAsia="en-GB"/>
          </w:rPr>
          <w:tab/>
        </w:r>
        <w:r w:rsidR="00B24E02" w:rsidRPr="00B31F04">
          <w:rPr>
            <w:rStyle w:val="Lienhypertexte"/>
            <w:i/>
            <w:iCs/>
            <w:noProof/>
            <w:lang w:val="fr-FR" w:eastAsia="fr-FR"/>
          </w:rPr>
          <w:t>Déclaration d’absence de conflits d’intérêts</w:t>
        </w:r>
        <w:r w:rsidR="00B24E02">
          <w:rPr>
            <w:noProof/>
            <w:webHidden/>
          </w:rPr>
          <w:tab/>
        </w:r>
        <w:r w:rsidR="00B24E02">
          <w:rPr>
            <w:noProof/>
            <w:webHidden/>
          </w:rPr>
          <w:fldChar w:fldCharType="begin"/>
        </w:r>
        <w:r w:rsidR="00B24E02">
          <w:rPr>
            <w:noProof/>
            <w:webHidden/>
          </w:rPr>
          <w:instrText xml:space="preserve"> PAGEREF _Toc236052787 \h </w:instrText>
        </w:r>
        <w:r w:rsidR="00B24E02">
          <w:rPr>
            <w:noProof/>
            <w:webHidden/>
          </w:rPr>
        </w:r>
        <w:r w:rsidR="00B24E02">
          <w:rPr>
            <w:noProof/>
            <w:webHidden/>
          </w:rPr>
          <w:fldChar w:fldCharType="separate"/>
        </w:r>
        <w:r w:rsidR="00B24E02">
          <w:rPr>
            <w:noProof/>
            <w:webHidden/>
          </w:rPr>
          <w:t>6</w:t>
        </w:r>
        <w:r w:rsidR="00B24E02">
          <w:rPr>
            <w:noProof/>
            <w:webHidden/>
          </w:rPr>
          <w:fldChar w:fldCharType="end"/>
        </w:r>
      </w:hyperlink>
    </w:p>
    <w:p w14:paraId="59221C36" w14:textId="2C525613" w:rsidR="00B24E02" w:rsidRDefault="00F938AC">
      <w:pPr>
        <w:pStyle w:val="TM3"/>
        <w:tabs>
          <w:tab w:val="left" w:pos="1320"/>
          <w:tab w:val="right" w:leader="dot" w:pos="10190"/>
        </w:tabs>
        <w:rPr>
          <w:rFonts w:asciiTheme="minorHAnsi" w:eastAsiaTheme="minorEastAsia" w:hAnsiTheme="minorHAnsi" w:cstheme="minorBidi"/>
          <w:noProof/>
          <w:color w:val="auto"/>
          <w:sz w:val="22"/>
          <w:lang w:val="en-GB" w:eastAsia="en-GB"/>
        </w:rPr>
      </w:pPr>
      <w:hyperlink w:anchor="_Toc236052788" w:history="1">
        <w:r w:rsidR="00B24E02" w:rsidRPr="00B31F04">
          <w:rPr>
            <w:rStyle w:val="Lienhypertexte"/>
            <w:noProof/>
            <w:lang w:val="fr-FR" w:eastAsia="fr-FR"/>
          </w:rPr>
          <w:t>2.1.2</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eastAsia="fr-FR"/>
          </w:rPr>
          <w:t>Compréhension des enjeux</w:t>
        </w:r>
        <w:r w:rsidR="00B24E02">
          <w:rPr>
            <w:noProof/>
            <w:webHidden/>
          </w:rPr>
          <w:tab/>
        </w:r>
        <w:r w:rsidR="00B24E02">
          <w:rPr>
            <w:noProof/>
            <w:webHidden/>
          </w:rPr>
          <w:fldChar w:fldCharType="begin"/>
        </w:r>
        <w:r w:rsidR="00B24E02">
          <w:rPr>
            <w:noProof/>
            <w:webHidden/>
          </w:rPr>
          <w:instrText xml:space="preserve"> PAGEREF _Toc236052788 \h </w:instrText>
        </w:r>
        <w:r w:rsidR="00B24E02">
          <w:rPr>
            <w:noProof/>
            <w:webHidden/>
          </w:rPr>
        </w:r>
        <w:r w:rsidR="00B24E02">
          <w:rPr>
            <w:noProof/>
            <w:webHidden/>
          </w:rPr>
          <w:fldChar w:fldCharType="separate"/>
        </w:r>
        <w:r w:rsidR="00B24E02">
          <w:rPr>
            <w:noProof/>
            <w:webHidden/>
          </w:rPr>
          <w:t>6</w:t>
        </w:r>
        <w:r w:rsidR="00B24E02">
          <w:rPr>
            <w:noProof/>
            <w:webHidden/>
          </w:rPr>
          <w:fldChar w:fldCharType="end"/>
        </w:r>
      </w:hyperlink>
    </w:p>
    <w:p w14:paraId="0CA11A9D" w14:textId="5FBE1F98" w:rsidR="00B24E02" w:rsidRDefault="00F938AC">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89" w:history="1">
        <w:r w:rsidR="00B24E02" w:rsidRPr="00B31F04">
          <w:rPr>
            <w:rStyle w:val="Lienhypertexte"/>
            <w:noProof/>
            <w:lang w:val="fr-FR" w:eastAsia="fr-FR"/>
          </w:rPr>
          <w:t>2.2</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eastAsia="fr-FR"/>
          </w:rPr>
          <w:t>ORGANISATION GENERALE</w:t>
        </w:r>
        <w:r w:rsidR="00B24E02">
          <w:rPr>
            <w:noProof/>
            <w:webHidden/>
          </w:rPr>
          <w:tab/>
        </w:r>
        <w:r w:rsidR="00B24E02">
          <w:rPr>
            <w:noProof/>
            <w:webHidden/>
          </w:rPr>
          <w:fldChar w:fldCharType="begin"/>
        </w:r>
        <w:r w:rsidR="00B24E02">
          <w:rPr>
            <w:noProof/>
            <w:webHidden/>
          </w:rPr>
          <w:instrText xml:space="preserve"> PAGEREF _Toc236052789 \h </w:instrText>
        </w:r>
        <w:r w:rsidR="00B24E02">
          <w:rPr>
            <w:noProof/>
            <w:webHidden/>
          </w:rPr>
        </w:r>
        <w:r w:rsidR="00B24E02">
          <w:rPr>
            <w:noProof/>
            <w:webHidden/>
          </w:rPr>
          <w:fldChar w:fldCharType="separate"/>
        </w:r>
        <w:r w:rsidR="00B24E02">
          <w:rPr>
            <w:noProof/>
            <w:webHidden/>
          </w:rPr>
          <w:t>6</w:t>
        </w:r>
        <w:r w:rsidR="00B24E02">
          <w:rPr>
            <w:noProof/>
            <w:webHidden/>
          </w:rPr>
          <w:fldChar w:fldCharType="end"/>
        </w:r>
      </w:hyperlink>
    </w:p>
    <w:p w14:paraId="1B86A818" w14:textId="43BDC29C" w:rsidR="00B24E02" w:rsidRDefault="00F938AC">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90" w:history="1">
        <w:r w:rsidR="00B24E02" w:rsidRPr="00B31F04">
          <w:rPr>
            <w:rStyle w:val="Lienhypertexte"/>
            <w:noProof/>
            <w:lang w:val="fr-FR" w:eastAsia="fr-FR"/>
          </w:rPr>
          <w:t>2.3</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eastAsia="fr-FR"/>
          </w:rPr>
          <w:t>PROCEDURE DE RESERVATION</w:t>
        </w:r>
        <w:r w:rsidR="00B24E02">
          <w:rPr>
            <w:noProof/>
            <w:webHidden/>
          </w:rPr>
          <w:tab/>
        </w:r>
        <w:r w:rsidR="00B24E02">
          <w:rPr>
            <w:noProof/>
            <w:webHidden/>
          </w:rPr>
          <w:fldChar w:fldCharType="begin"/>
        </w:r>
        <w:r w:rsidR="00B24E02">
          <w:rPr>
            <w:noProof/>
            <w:webHidden/>
          </w:rPr>
          <w:instrText xml:space="preserve"> PAGEREF _Toc236052790 \h </w:instrText>
        </w:r>
        <w:r w:rsidR="00B24E02">
          <w:rPr>
            <w:noProof/>
            <w:webHidden/>
          </w:rPr>
        </w:r>
        <w:r w:rsidR="00B24E02">
          <w:rPr>
            <w:noProof/>
            <w:webHidden/>
          </w:rPr>
          <w:fldChar w:fldCharType="separate"/>
        </w:r>
        <w:r w:rsidR="00B24E02">
          <w:rPr>
            <w:noProof/>
            <w:webHidden/>
          </w:rPr>
          <w:t>6</w:t>
        </w:r>
        <w:r w:rsidR="00B24E02">
          <w:rPr>
            <w:noProof/>
            <w:webHidden/>
          </w:rPr>
          <w:fldChar w:fldCharType="end"/>
        </w:r>
      </w:hyperlink>
    </w:p>
    <w:p w14:paraId="17EB56E5" w14:textId="642093BF" w:rsidR="00B24E02" w:rsidRDefault="00F938AC">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91" w:history="1">
        <w:r w:rsidR="00B24E02" w:rsidRPr="00B31F04">
          <w:rPr>
            <w:rStyle w:val="Lienhypertexte"/>
            <w:noProof/>
            <w:lang w:val="fr-FR" w:eastAsia="fr-FR"/>
          </w:rPr>
          <w:t>2.4</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eastAsia="fr-FR"/>
          </w:rPr>
          <w:t>PROCEDURE DE FACTURATION</w:t>
        </w:r>
        <w:r w:rsidR="00B24E02">
          <w:rPr>
            <w:noProof/>
            <w:webHidden/>
          </w:rPr>
          <w:tab/>
        </w:r>
        <w:r w:rsidR="00B24E02">
          <w:rPr>
            <w:noProof/>
            <w:webHidden/>
          </w:rPr>
          <w:fldChar w:fldCharType="begin"/>
        </w:r>
        <w:r w:rsidR="00B24E02">
          <w:rPr>
            <w:noProof/>
            <w:webHidden/>
          </w:rPr>
          <w:instrText xml:space="preserve"> PAGEREF _Toc236052791 \h </w:instrText>
        </w:r>
        <w:r w:rsidR="00B24E02">
          <w:rPr>
            <w:noProof/>
            <w:webHidden/>
          </w:rPr>
        </w:r>
        <w:r w:rsidR="00B24E02">
          <w:rPr>
            <w:noProof/>
            <w:webHidden/>
          </w:rPr>
          <w:fldChar w:fldCharType="separate"/>
        </w:r>
        <w:r w:rsidR="00B24E02">
          <w:rPr>
            <w:noProof/>
            <w:webHidden/>
          </w:rPr>
          <w:t>6</w:t>
        </w:r>
        <w:r w:rsidR="00B24E02">
          <w:rPr>
            <w:noProof/>
            <w:webHidden/>
          </w:rPr>
          <w:fldChar w:fldCharType="end"/>
        </w:r>
      </w:hyperlink>
    </w:p>
    <w:p w14:paraId="3A714F2E" w14:textId="4A1D9DDF" w:rsidR="00B24E02" w:rsidRDefault="00F938AC">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92" w:history="1">
        <w:r w:rsidR="00B24E02" w:rsidRPr="00B31F04">
          <w:rPr>
            <w:rStyle w:val="Lienhypertexte"/>
            <w:noProof/>
            <w:lang w:val="fr-FR" w:eastAsia="fr-FR"/>
          </w:rPr>
          <w:t>2.5</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eastAsia="fr-FR"/>
          </w:rPr>
          <w:t>PROCEDURE DE CONTROLE QUALITE</w:t>
        </w:r>
        <w:r w:rsidR="00B24E02">
          <w:rPr>
            <w:noProof/>
            <w:webHidden/>
          </w:rPr>
          <w:tab/>
        </w:r>
        <w:r w:rsidR="00B24E02">
          <w:rPr>
            <w:noProof/>
            <w:webHidden/>
          </w:rPr>
          <w:fldChar w:fldCharType="begin"/>
        </w:r>
        <w:r w:rsidR="00B24E02">
          <w:rPr>
            <w:noProof/>
            <w:webHidden/>
          </w:rPr>
          <w:instrText xml:space="preserve"> PAGEREF _Toc236052792 \h </w:instrText>
        </w:r>
        <w:r w:rsidR="00B24E02">
          <w:rPr>
            <w:noProof/>
            <w:webHidden/>
          </w:rPr>
        </w:r>
        <w:r w:rsidR="00B24E02">
          <w:rPr>
            <w:noProof/>
            <w:webHidden/>
          </w:rPr>
          <w:fldChar w:fldCharType="separate"/>
        </w:r>
        <w:r w:rsidR="00B24E02">
          <w:rPr>
            <w:noProof/>
            <w:webHidden/>
          </w:rPr>
          <w:t>6</w:t>
        </w:r>
        <w:r w:rsidR="00B24E02">
          <w:rPr>
            <w:noProof/>
            <w:webHidden/>
          </w:rPr>
          <w:fldChar w:fldCharType="end"/>
        </w:r>
      </w:hyperlink>
    </w:p>
    <w:p w14:paraId="27F77633" w14:textId="226B36B2" w:rsidR="00B24E02" w:rsidRDefault="00F938AC">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93" w:history="1">
        <w:r w:rsidR="00B24E02" w:rsidRPr="00B31F04">
          <w:rPr>
            <w:rStyle w:val="Lienhypertexte"/>
            <w:noProof/>
            <w:lang w:val="fr-FR" w:eastAsia="fr-FR"/>
          </w:rPr>
          <w:t>2.6</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eastAsia="fr-FR"/>
          </w:rPr>
          <w:t>SECURISATION, CONFIDENTIALITE ET TRACABILITE DES DONNEES</w:t>
        </w:r>
        <w:r w:rsidR="00B24E02">
          <w:rPr>
            <w:noProof/>
            <w:webHidden/>
          </w:rPr>
          <w:tab/>
        </w:r>
        <w:r w:rsidR="00B24E02">
          <w:rPr>
            <w:noProof/>
            <w:webHidden/>
          </w:rPr>
          <w:fldChar w:fldCharType="begin"/>
        </w:r>
        <w:r w:rsidR="00B24E02">
          <w:rPr>
            <w:noProof/>
            <w:webHidden/>
          </w:rPr>
          <w:instrText xml:space="preserve"> PAGEREF _Toc236052793 \h </w:instrText>
        </w:r>
        <w:r w:rsidR="00B24E02">
          <w:rPr>
            <w:noProof/>
            <w:webHidden/>
          </w:rPr>
        </w:r>
        <w:r w:rsidR="00B24E02">
          <w:rPr>
            <w:noProof/>
            <w:webHidden/>
          </w:rPr>
          <w:fldChar w:fldCharType="separate"/>
        </w:r>
        <w:r w:rsidR="00B24E02">
          <w:rPr>
            <w:noProof/>
            <w:webHidden/>
          </w:rPr>
          <w:t>6</w:t>
        </w:r>
        <w:r w:rsidR="00B24E02">
          <w:rPr>
            <w:noProof/>
            <w:webHidden/>
          </w:rPr>
          <w:fldChar w:fldCharType="end"/>
        </w:r>
      </w:hyperlink>
    </w:p>
    <w:p w14:paraId="5B7E37E0" w14:textId="59D0ED53" w:rsidR="00B24E02" w:rsidRDefault="00F938AC">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94" w:history="1">
        <w:r w:rsidR="00B24E02" w:rsidRPr="00B31F04">
          <w:rPr>
            <w:rStyle w:val="Lienhypertexte"/>
            <w:noProof/>
            <w:lang w:val="fr-FR" w:eastAsia="fr-FR"/>
          </w:rPr>
          <w:t>2.7</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eastAsia="fr-FR"/>
          </w:rPr>
          <w:t>GESTION DES INCIDENTS ET SITUATIONS PARTICULIERES</w:t>
        </w:r>
        <w:r w:rsidR="00B24E02">
          <w:rPr>
            <w:noProof/>
            <w:webHidden/>
          </w:rPr>
          <w:tab/>
        </w:r>
        <w:r w:rsidR="00B24E02">
          <w:rPr>
            <w:noProof/>
            <w:webHidden/>
          </w:rPr>
          <w:fldChar w:fldCharType="begin"/>
        </w:r>
        <w:r w:rsidR="00B24E02">
          <w:rPr>
            <w:noProof/>
            <w:webHidden/>
          </w:rPr>
          <w:instrText xml:space="preserve"> PAGEREF _Toc236052794 \h </w:instrText>
        </w:r>
        <w:r w:rsidR="00B24E02">
          <w:rPr>
            <w:noProof/>
            <w:webHidden/>
          </w:rPr>
        </w:r>
        <w:r w:rsidR="00B24E02">
          <w:rPr>
            <w:noProof/>
            <w:webHidden/>
          </w:rPr>
          <w:fldChar w:fldCharType="separate"/>
        </w:r>
        <w:r w:rsidR="00B24E02">
          <w:rPr>
            <w:noProof/>
            <w:webHidden/>
          </w:rPr>
          <w:t>6</w:t>
        </w:r>
        <w:r w:rsidR="00B24E02">
          <w:rPr>
            <w:noProof/>
            <w:webHidden/>
          </w:rPr>
          <w:fldChar w:fldCharType="end"/>
        </w:r>
      </w:hyperlink>
    </w:p>
    <w:p w14:paraId="143272CE" w14:textId="7B81FD45" w:rsidR="00B24E02" w:rsidRDefault="00F938AC">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95" w:history="1">
        <w:r w:rsidR="00B24E02" w:rsidRPr="00B31F04">
          <w:rPr>
            <w:rStyle w:val="Lienhypertexte"/>
            <w:noProof/>
            <w:lang w:val="fr-FR" w:eastAsia="fr-FR"/>
          </w:rPr>
          <w:t>2.8</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eastAsia="fr-FR"/>
          </w:rPr>
          <w:t>PILOTAGE DE LA PRESTATION ET AMELIORATION CONTINUE</w:t>
        </w:r>
        <w:r w:rsidR="00B24E02">
          <w:rPr>
            <w:noProof/>
            <w:webHidden/>
          </w:rPr>
          <w:tab/>
        </w:r>
        <w:r w:rsidR="00B24E02">
          <w:rPr>
            <w:noProof/>
            <w:webHidden/>
          </w:rPr>
          <w:fldChar w:fldCharType="begin"/>
        </w:r>
        <w:r w:rsidR="00B24E02">
          <w:rPr>
            <w:noProof/>
            <w:webHidden/>
          </w:rPr>
          <w:instrText xml:space="preserve"> PAGEREF _Toc236052795 \h </w:instrText>
        </w:r>
        <w:r w:rsidR="00B24E02">
          <w:rPr>
            <w:noProof/>
            <w:webHidden/>
          </w:rPr>
        </w:r>
        <w:r w:rsidR="00B24E02">
          <w:rPr>
            <w:noProof/>
            <w:webHidden/>
          </w:rPr>
          <w:fldChar w:fldCharType="separate"/>
        </w:r>
        <w:r w:rsidR="00B24E02">
          <w:rPr>
            <w:noProof/>
            <w:webHidden/>
          </w:rPr>
          <w:t>6</w:t>
        </w:r>
        <w:r w:rsidR="00B24E02">
          <w:rPr>
            <w:noProof/>
            <w:webHidden/>
          </w:rPr>
          <w:fldChar w:fldCharType="end"/>
        </w:r>
      </w:hyperlink>
    </w:p>
    <w:p w14:paraId="6E6B07EC" w14:textId="5BE96FCE" w:rsidR="00B24E02" w:rsidRDefault="00F938AC">
      <w:pPr>
        <w:pStyle w:val="TM3"/>
        <w:tabs>
          <w:tab w:val="left" w:pos="1320"/>
          <w:tab w:val="right" w:leader="dot" w:pos="10190"/>
        </w:tabs>
        <w:rPr>
          <w:rFonts w:asciiTheme="minorHAnsi" w:eastAsiaTheme="minorEastAsia" w:hAnsiTheme="minorHAnsi" w:cstheme="minorBidi"/>
          <w:noProof/>
          <w:color w:val="auto"/>
          <w:sz w:val="22"/>
          <w:lang w:val="en-GB" w:eastAsia="en-GB"/>
        </w:rPr>
      </w:pPr>
      <w:hyperlink w:anchor="_Toc236052796" w:history="1">
        <w:r w:rsidR="00B24E02" w:rsidRPr="00B31F04">
          <w:rPr>
            <w:rStyle w:val="Lienhypertexte"/>
            <w:noProof/>
            <w:lang w:val="fr-FR" w:eastAsia="fr-FR"/>
          </w:rPr>
          <w:t>2.8.1</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eastAsia="fr-FR"/>
          </w:rPr>
          <w:t>Indicateurs de performance</w:t>
        </w:r>
        <w:r w:rsidR="00B24E02">
          <w:rPr>
            <w:noProof/>
            <w:webHidden/>
          </w:rPr>
          <w:tab/>
        </w:r>
        <w:r w:rsidR="00B24E02">
          <w:rPr>
            <w:noProof/>
            <w:webHidden/>
          </w:rPr>
          <w:fldChar w:fldCharType="begin"/>
        </w:r>
        <w:r w:rsidR="00B24E02">
          <w:rPr>
            <w:noProof/>
            <w:webHidden/>
          </w:rPr>
          <w:instrText xml:space="preserve"> PAGEREF _Toc236052796 \h </w:instrText>
        </w:r>
        <w:r w:rsidR="00B24E02">
          <w:rPr>
            <w:noProof/>
            <w:webHidden/>
          </w:rPr>
        </w:r>
        <w:r w:rsidR="00B24E02">
          <w:rPr>
            <w:noProof/>
            <w:webHidden/>
          </w:rPr>
          <w:fldChar w:fldCharType="separate"/>
        </w:r>
        <w:r w:rsidR="00B24E02">
          <w:rPr>
            <w:noProof/>
            <w:webHidden/>
          </w:rPr>
          <w:t>6</w:t>
        </w:r>
        <w:r w:rsidR="00B24E02">
          <w:rPr>
            <w:noProof/>
            <w:webHidden/>
          </w:rPr>
          <w:fldChar w:fldCharType="end"/>
        </w:r>
      </w:hyperlink>
    </w:p>
    <w:p w14:paraId="1B1BE6B1" w14:textId="45DCAB04" w:rsidR="00B24E02" w:rsidRDefault="00F938AC">
      <w:pPr>
        <w:pStyle w:val="TM3"/>
        <w:tabs>
          <w:tab w:val="left" w:pos="1320"/>
          <w:tab w:val="right" w:leader="dot" w:pos="10190"/>
        </w:tabs>
        <w:rPr>
          <w:rFonts w:asciiTheme="minorHAnsi" w:eastAsiaTheme="minorEastAsia" w:hAnsiTheme="minorHAnsi" w:cstheme="minorBidi"/>
          <w:noProof/>
          <w:color w:val="auto"/>
          <w:sz w:val="22"/>
          <w:lang w:val="en-GB" w:eastAsia="en-GB"/>
        </w:rPr>
      </w:pPr>
      <w:hyperlink w:anchor="_Toc236052797" w:history="1">
        <w:r w:rsidR="00B24E02" w:rsidRPr="00B31F04">
          <w:rPr>
            <w:rStyle w:val="Lienhypertexte"/>
            <w:noProof/>
            <w:lang w:val="fr-FR" w:eastAsia="fr-FR"/>
          </w:rPr>
          <w:t>2.8.2</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eastAsia="fr-FR"/>
          </w:rPr>
          <w:t>Fréquence des échanges</w:t>
        </w:r>
        <w:r w:rsidR="00B24E02">
          <w:rPr>
            <w:noProof/>
            <w:webHidden/>
          </w:rPr>
          <w:tab/>
        </w:r>
        <w:r w:rsidR="00B24E02">
          <w:rPr>
            <w:noProof/>
            <w:webHidden/>
          </w:rPr>
          <w:fldChar w:fldCharType="begin"/>
        </w:r>
        <w:r w:rsidR="00B24E02">
          <w:rPr>
            <w:noProof/>
            <w:webHidden/>
          </w:rPr>
          <w:instrText xml:space="preserve"> PAGEREF _Toc236052797 \h </w:instrText>
        </w:r>
        <w:r w:rsidR="00B24E02">
          <w:rPr>
            <w:noProof/>
            <w:webHidden/>
          </w:rPr>
        </w:r>
        <w:r w:rsidR="00B24E02">
          <w:rPr>
            <w:noProof/>
            <w:webHidden/>
          </w:rPr>
          <w:fldChar w:fldCharType="separate"/>
        </w:r>
        <w:r w:rsidR="00B24E02">
          <w:rPr>
            <w:noProof/>
            <w:webHidden/>
          </w:rPr>
          <w:t>7</w:t>
        </w:r>
        <w:r w:rsidR="00B24E02">
          <w:rPr>
            <w:noProof/>
            <w:webHidden/>
          </w:rPr>
          <w:fldChar w:fldCharType="end"/>
        </w:r>
      </w:hyperlink>
    </w:p>
    <w:p w14:paraId="186DD4D1" w14:textId="6A7AE371" w:rsidR="00B24E02" w:rsidRDefault="00F938AC">
      <w:pPr>
        <w:pStyle w:val="TM1"/>
        <w:tabs>
          <w:tab w:val="right" w:leader="dot" w:pos="10190"/>
        </w:tabs>
        <w:rPr>
          <w:rFonts w:asciiTheme="minorHAnsi" w:eastAsiaTheme="minorEastAsia" w:hAnsiTheme="minorHAnsi" w:cstheme="minorBidi"/>
          <w:noProof/>
          <w:color w:val="auto"/>
          <w:sz w:val="22"/>
          <w:lang w:val="en-GB" w:eastAsia="en-GB"/>
        </w:rPr>
      </w:pPr>
      <w:hyperlink w:anchor="_Toc236052798" w:history="1">
        <w:r w:rsidR="00B24E02" w:rsidRPr="00B31F04">
          <w:rPr>
            <w:rStyle w:val="Lienhypertexte"/>
            <w:noProof/>
            <w:lang w:val="fr-FR" w:eastAsia="fr-FR"/>
          </w:rPr>
          <w:t>ARTICLE 3. EQUIPE DEDIEE</w:t>
        </w:r>
        <w:r w:rsidR="00B24E02">
          <w:rPr>
            <w:noProof/>
            <w:webHidden/>
          </w:rPr>
          <w:tab/>
        </w:r>
        <w:r w:rsidR="00B24E02">
          <w:rPr>
            <w:noProof/>
            <w:webHidden/>
          </w:rPr>
          <w:fldChar w:fldCharType="begin"/>
        </w:r>
        <w:r w:rsidR="00B24E02">
          <w:rPr>
            <w:noProof/>
            <w:webHidden/>
          </w:rPr>
          <w:instrText xml:space="preserve"> PAGEREF _Toc236052798 \h </w:instrText>
        </w:r>
        <w:r w:rsidR="00B24E02">
          <w:rPr>
            <w:noProof/>
            <w:webHidden/>
          </w:rPr>
        </w:r>
        <w:r w:rsidR="00B24E02">
          <w:rPr>
            <w:noProof/>
            <w:webHidden/>
          </w:rPr>
          <w:fldChar w:fldCharType="separate"/>
        </w:r>
        <w:r w:rsidR="00B24E02">
          <w:rPr>
            <w:noProof/>
            <w:webHidden/>
          </w:rPr>
          <w:t>7</w:t>
        </w:r>
        <w:r w:rsidR="00B24E02">
          <w:rPr>
            <w:noProof/>
            <w:webHidden/>
          </w:rPr>
          <w:fldChar w:fldCharType="end"/>
        </w:r>
      </w:hyperlink>
    </w:p>
    <w:p w14:paraId="488A1876" w14:textId="1E3F4944" w:rsidR="00B24E02" w:rsidRDefault="00F938AC">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99" w:history="1">
        <w:r w:rsidR="00B24E02" w:rsidRPr="00B31F04">
          <w:rPr>
            <w:rStyle w:val="Lienhypertexte"/>
            <w:noProof/>
            <w:lang w:val="fr-FR" w:eastAsia="fr-FR"/>
          </w:rPr>
          <w:t>3.1</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eastAsia="fr-FR"/>
          </w:rPr>
          <w:t>DECOMPOSITION DETAILLEE DE L’EQUIPE DEDIEE</w:t>
        </w:r>
        <w:r w:rsidR="00B24E02">
          <w:rPr>
            <w:noProof/>
            <w:webHidden/>
          </w:rPr>
          <w:tab/>
        </w:r>
        <w:r w:rsidR="00B24E02">
          <w:rPr>
            <w:noProof/>
            <w:webHidden/>
          </w:rPr>
          <w:fldChar w:fldCharType="begin"/>
        </w:r>
        <w:r w:rsidR="00B24E02">
          <w:rPr>
            <w:noProof/>
            <w:webHidden/>
          </w:rPr>
          <w:instrText xml:space="preserve"> PAGEREF _Toc236052799 \h </w:instrText>
        </w:r>
        <w:r w:rsidR="00B24E02">
          <w:rPr>
            <w:noProof/>
            <w:webHidden/>
          </w:rPr>
        </w:r>
        <w:r w:rsidR="00B24E02">
          <w:rPr>
            <w:noProof/>
            <w:webHidden/>
          </w:rPr>
          <w:fldChar w:fldCharType="separate"/>
        </w:r>
        <w:r w:rsidR="00B24E02">
          <w:rPr>
            <w:noProof/>
            <w:webHidden/>
          </w:rPr>
          <w:t>7</w:t>
        </w:r>
        <w:r w:rsidR="00B24E02">
          <w:rPr>
            <w:noProof/>
            <w:webHidden/>
          </w:rPr>
          <w:fldChar w:fldCharType="end"/>
        </w:r>
      </w:hyperlink>
    </w:p>
    <w:p w14:paraId="74D94C18" w14:textId="6997F18B" w:rsidR="00B24E02" w:rsidRDefault="00F938AC">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800" w:history="1">
        <w:r w:rsidR="00B24E02" w:rsidRPr="00B31F04">
          <w:rPr>
            <w:rStyle w:val="Lienhypertexte"/>
            <w:noProof/>
            <w:lang w:val="fr-FR" w:eastAsia="fr-FR"/>
          </w:rPr>
          <w:t>3.2</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eastAsia="fr-FR"/>
          </w:rPr>
          <w:t>PRESENTATION DE L’ORGANISATION MISE EN ŒUVRE POUR ASSURER LA PRESTATION</w:t>
        </w:r>
        <w:r w:rsidR="00B24E02">
          <w:rPr>
            <w:noProof/>
            <w:webHidden/>
          </w:rPr>
          <w:tab/>
        </w:r>
        <w:r w:rsidR="00B24E02">
          <w:rPr>
            <w:noProof/>
            <w:webHidden/>
          </w:rPr>
          <w:fldChar w:fldCharType="begin"/>
        </w:r>
        <w:r w:rsidR="00B24E02">
          <w:rPr>
            <w:noProof/>
            <w:webHidden/>
          </w:rPr>
          <w:instrText xml:space="preserve"> PAGEREF _Toc236052800 \h </w:instrText>
        </w:r>
        <w:r w:rsidR="00B24E02">
          <w:rPr>
            <w:noProof/>
            <w:webHidden/>
          </w:rPr>
        </w:r>
        <w:r w:rsidR="00B24E02">
          <w:rPr>
            <w:noProof/>
            <w:webHidden/>
          </w:rPr>
          <w:fldChar w:fldCharType="separate"/>
        </w:r>
        <w:r w:rsidR="00B24E02">
          <w:rPr>
            <w:noProof/>
            <w:webHidden/>
          </w:rPr>
          <w:t>7</w:t>
        </w:r>
        <w:r w:rsidR="00B24E02">
          <w:rPr>
            <w:noProof/>
            <w:webHidden/>
          </w:rPr>
          <w:fldChar w:fldCharType="end"/>
        </w:r>
      </w:hyperlink>
    </w:p>
    <w:p w14:paraId="4F491DC5" w14:textId="31083A7E" w:rsidR="00B24E02" w:rsidRDefault="00F938AC">
      <w:pPr>
        <w:pStyle w:val="TM1"/>
        <w:tabs>
          <w:tab w:val="right" w:leader="dot" w:pos="10190"/>
        </w:tabs>
        <w:rPr>
          <w:rFonts w:asciiTheme="minorHAnsi" w:eastAsiaTheme="minorEastAsia" w:hAnsiTheme="minorHAnsi" w:cstheme="minorBidi"/>
          <w:noProof/>
          <w:color w:val="auto"/>
          <w:sz w:val="22"/>
          <w:lang w:val="en-GB" w:eastAsia="en-GB"/>
        </w:rPr>
      </w:pPr>
      <w:hyperlink w:anchor="_Toc236052801" w:history="1">
        <w:r w:rsidR="00B24E02" w:rsidRPr="00B31F04">
          <w:rPr>
            <w:rStyle w:val="Lienhypertexte"/>
            <w:noProof/>
            <w:lang w:val="fr-FR" w:eastAsia="fr-FR"/>
          </w:rPr>
          <w:t>ARTICLE 4. QUALITE DES MOYENS TECHNIQUES, LOGISTIQUES ET OUTILS MIS EN OEUVRE</w:t>
        </w:r>
        <w:r w:rsidR="00B24E02">
          <w:rPr>
            <w:noProof/>
            <w:webHidden/>
          </w:rPr>
          <w:tab/>
        </w:r>
        <w:r w:rsidR="00B24E02">
          <w:rPr>
            <w:noProof/>
            <w:webHidden/>
          </w:rPr>
          <w:fldChar w:fldCharType="begin"/>
        </w:r>
        <w:r w:rsidR="00B24E02">
          <w:rPr>
            <w:noProof/>
            <w:webHidden/>
          </w:rPr>
          <w:instrText xml:space="preserve"> PAGEREF _Toc236052801 \h </w:instrText>
        </w:r>
        <w:r w:rsidR="00B24E02">
          <w:rPr>
            <w:noProof/>
            <w:webHidden/>
          </w:rPr>
        </w:r>
        <w:r w:rsidR="00B24E02">
          <w:rPr>
            <w:noProof/>
            <w:webHidden/>
          </w:rPr>
          <w:fldChar w:fldCharType="separate"/>
        </w:r>
        <w:r w:rsidR="00B24E02">
          <w:rPr>
            <w:noProof/>
            <w:webHidden/>
          </w:rPr>
          <w:t>7</w:t>
        </w:r>
        <w:r w:rsidR="00B24E02">
          <w:rPr>
            <w:noProof/>
            <w:webHidden/>
          </w:rPr>
          <w:fldChar w:fldCharType="end"/>
        </w:r>
      </w:hyperlink>
    </w:p>
    <w:p w14:paraId="4307DB85" w14:textId="69AE2112" w:rsidR="00B24E02" w:rsidRDefault="00F938AC">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802" w:history="1">
        <w:r w:rsidR="00B24E02" w:rsidRPr="00B31F04">
          <w:rPr>
            <w:rStyle w:val="Lienhypertexte"/>
            <w:noProof/>
            <w:lang w:val="fr-FR" w:eastAsia="fr-FR"/>
          </w:rPr>
          <w:t>4.1</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eastAsia="fr-FR"/>
          </w:rPr>
          <w:t>MOYENS TECHNIQUES MOBILISES</w:t>
        </w:r>
        <w:r w:rsidR="00B24E02">
          <w:rPr>
            <w:noProof/>
            <w:webHidden/>
          </w:rPr>
          <w:tab/>
        </w:r>
        <w:r w:rsidR="00B24E02">
          <w:rPr>
            <w:noProof/>
            <w:webHidden/>
          </w:rPr>
          <w:fldChar w:fldCharType="begin"/>
        </w:r>
        <w:r w:rsidR="00B24E02">
          <w:rPr>
            <w:noProof/>
            <w:webHidden/>
          </w:rPr>
          <w:instrText xml:space="preserve"> PAGEREF _Toc236052802 \h </w:instrText>
        </w:r>
        <w:r w:rsidR="00B24E02">
          <w:rPr>
            <w:noProof/>
            <w:webHidden/>
          </w:rPr>
        </w:r>
        <w:r w:rsidR="00B24E02">
          <w:rPr>
            <w:noProof/>
            <w:webHidden/>
          </w:rPr>
          <w:fldChar w:fldCharType="separate"/>
        </w:r>
        <w:r w:rsidR="00B24E02">
          <w:rPr>
            <w:noProof/>
            <w:webHidden/>
          </w:rPr>
          <w:t>7</w:t>
        </w:r>
        <w:r w:rsidR="00B24E02">
          <w:rPr>
            <w:noProof/>
            <w:webHidden/>
          </w:rPr>
          <w:fldChar w:fldCharType="end"/>
        </w:r>
      </w:hyperlink>
    </w:p>
    <w:p w14:paraId="1F7D45B3" w14:textId="5DF155FF" w:rsidR="00B24E02" w:rsidRDefault="00F938AC">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803" w:history="1">
        <w:r w:rsidR="00B24E02" w:rsidRPr="00B31F04">
          <w:rPr>
            <w:rStyle w:val="Lienhypertexte"/>
            <w:noProof/>
            <w:lang w:val="fr-FR" w:eastAsia="fr-FR"/>
          </w:rPr>
          <w:t>4.2</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eastAsia="fr-FR"/>
          </w:rPr>
          <w:t>MOYENS LOGISTIQUES MOBILISES</w:t>
        </w:r>
        <w:r w:rsidR="00B24E02">
          <w:rPr>
            <w:noProof/>
            <w:webHidden/>
          </w:rPr>
          <w:tab/>
        </w:r>
        <w:r w:rsidR="00B24E02">
          <w:rPr>
            <w:noProof/>
            <w:webHidden/>
          </w:rPr>
          <w:fldChar w:fldCharType="begin"/>
        </w:r>
        <w:r w:rsidR="00B24E02">
          <w:rPr>
            <w:noProof/>
            <w:webHidden/>
          </w:rPr>
          <w:instrText xml:space="preserve"> PAGEREF _Toc236052803 \h </w:instrText>
        </w:r>
        <w:r w:rsidR="00B24E02">
          <w:rPr>
            <w:noProof/>
            <w:webHidden/>
          </w:rPr>
        </w:r>
        <w:r w:rsidR="00B24E02">
          <w:rPr>
            <w:noProof/>
            <w:webHidden/>
          </w:rPr>
          <w:fldChar w:fldCharType="separate"/>
        </w:r>
        <w:r w:rsidR="00B24E02">
          <w:rPr>
            <w:noProof/>
            <w:webHidden/>
          </w:rPr>
          <w:t>7</w:t>
        </w:r>
        <w:r w:rsidR="00B24E02">
          <w:rPr>
            <w:noProof/>
            <w:webHidden/>
          </w:rPr>
          <w:fldChar w:fldCharType="end"/>
        </w:r>
      </w:hyperlink>
    </w:p>
    <w:p w14:paraId="23E7A957" w14:textId="60E0831B" w:rsidR="00B24E02" w:rsidRDefault="00F938AC">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804" w:history="1">
        <w:r w:rsidR="00B24E02" w:rsidRPr="00B31F04">
          <w:rPr>
            <w:rStyle w:val="Lienhypertexte"/>
            <w:noProof/>
            <w:lang w:val="fr-FR" w:eastAsia="fr-FR"/>
          </w:rPr>
          <w:t>4.3</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eastAsia="fr-FR"/>
          </w:rPr>
          <w:t>PRESENTATION DE L’EQUIPE CONTROLE QUALITE</w:t>
        </w:r>
        <w:r w:rsidR="00B24E02">
          <w:rPr>
            <w:noProof/>
            <w:webHidden/>
          </w:rPr>
          <w:tab/>
        </w:r>
        <w:r w:rsidR="00B24E02">
          <w:rPr>
            <w:noProof/>
            <w:webHidden/>
          </w:rPr>
          <w:fldChar w:fldCharType="begin"/>
        </w:r>
        <w:r w:rsidR="00B24E02">
          <w:rPr>
            <w:noProof/>
            <w:webHidden/>
          </w:rPr>
          <w:instrText xml:space="preserve"> PAGEREF _Toc236052804 \h </w:instrText>
        </w:r>
        <w:r w:rsidR="00B24E02">
          <w:rPr>
            <w:noProof/>
            <w:webHidden/>
          </w:rPr>
        </w:r>
        <w:r w:rsidR="00B24E02">
          <w:rPr>
            <w:noProof/>
            <w:webHidden/>
          </w:rPr>
          <w:fldChar w:fldCharType="separate"/>
        </w:r>
        <w:r w:rsidR="00B24E02">
          <w:rPr>
            <w:noProof/>
            <w:webHidden/>
          </w:rPr>
          <w:t>7</w:t>
        </w:r>
        <w:r w:rsidR="00B24E02">
          <w:rPr>
            <w:noProof/>
            <w:webHidden/>
          </w:rPr>
          <w:fldChar w:fldCharType="end"/>
        </w:r>
      </w:hyperlink>
    </w:p>
    <w:p w14:paraId="095822C2" w14:textId="35D798A8" w:rsidR="00B24E02" w:rsidRDefault="00F938AC">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805" w:history="1">
        <w:r w:rsidR="00B24E02" w:rsidRPr="00B31F04">
          <w:rPr>
            <w:rStyle w:val="Lienhypertexte"/>
            <w:noProof/>
            <w:lang w:val="fr-FR" w:eastAsia="fr-FR"/>
          </w:rPr>
          <w:t>4.4</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eastAsia="fr-FR"/>
          </w:rPr>
          <w:t>CONTROLE DE LA FACTURATION</w:t>
        </w:r>
        <w:r w:rsidR="00B24E02">
          <w:rPr>
            <w:noProof/>
            <w:webHidden/>
          </w:rPr>
          <w:tab/>
        </w:r>
        <w:r w:rsidR="00B24E02">
          <w:rPr>
            <w:noProof/>
            <w:webHidden/>
          </w:rPr>
          <w:fldChar w:fldCharType="begin"/>
        </w:r>
        <w:r w:rsidR="00B24E02">
          <w:rPr>
            <w:noProof/>
            <w:webHidden/>
          </w:rPr>
          <w:instrText xml:space="preserve"> PAGEREF _Toc236052805 \h </w:instrText>
        </w:r>
        <w:r w:rsidR="00B24E02">
          <w:rPr>
            <w:noProof/>
            <w:webHidden/>
          </w:rPr>
        </w:r>
        <w:r w:rsidR="00B24E02">
          <w:rPr>
            <w:noProof/>
            <w:webHidden/>
          </w:rPr>
          <w:fldChar w:fldCharType="separate"/>
        </w:r>
        <w:r w:rsidR="00B24E02">
          <w:rPr>
            <w:noProof/>
            <w:webHidden/>
          </w:rPr>
          <w:t>7</w:t>
        </w:r>
        <w:r w:rsidR="00B24E02">
          <w:rPr>
            <w:noProof/>
            <w:webHidden/>
          </w:rPr>
          <w:fldChar w:fldCharType="end"/>
        </w:r>
      </w:hyperlink>
    </w:p>
    <w:p w14:paraId="153A3024" w14:textId="3039D0FB" w:rsidR="00B24E02" w:rsidRDefault="00F938AC">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806" w:history="1">
        <w:r w:rsidR="00B24E02" w:rsidRPr="00B31F04">
          <w:rPr>
            <w:rStyle w:val="Lienhypertexte"/>
            <w:noProof/>
            <w:lang w:val="fr-FR" w:eastAsia="fr-FR"/>
          </w:rPr>
          <w:t>4.5</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eastAsia="fr-FR"/>
          </w:rPr>
          <w:t>PRESENTATION DE L’OUTIL DE RESERVATION ET DE REPORTING</w:t>
        </w:r>
        <w:r w:rsidR="00B24E02">
          <w:rPr>
            <w:noProof/>
            <w:webHidden/>
          </w:rPr>
          <w:tab/>
        </w:r>
        <w:r w:rsidR="00B24E02">
          <w:rPr>
            <w:noProof/>
            <w:webHidden/>
          </w:rPr>
          <w:fldChar w:fldCharType="begin"/>
        </w:r>
        <w:r w:rsidR="00B24E02">
          <w:rPr>
            <w:noProof/>
            <w:webHidden/>
          </w:rPr>
          <w:instrText xml:space="preserve"> PAGEREF _Toc236052806 \h </w:instrText>
        </w:r>
        <w:r w:rsidR="00B24E02">
          <w:rPr>
            <w:noProof/>
            <w:webHidden/>
          </w:rPr>
        </w:r>
        <w:r w:rsidR="00B24E02">
          <w:rPr>
            <w:noProof/>
            <w:webHidden/>
          </w:rPr>
          <w:fldChar w:fldCharType="separate"/>
        </w:r>
        <w:r w:rsidR="00B24E02">
          <w:rPr>
            <w:noProof/>
            <w:webHidden/>
          </w:rPr>
          <w:t>8</w:t>
        </w:r>
        <w:r w:rsidR="00B24E02">
          <w:rPr>
            <w:noProof/>
            <w:webHidden/>
          </w:rPr>
          <w:fldChar w:fldCharType="end"/>
        </w:r>
      </w:hyperlink>
    </w:p>
    <w:p w14:paraId="74558960" w14:textId="641A9500" w:rsidR="00B24E02" w:rsidRDefault="00F938AC">
      <w:pPr>
        <w:pStyle w:val="TM3"/>
        <w:tabs>
          <w:tab w:val="left" w:pos="1320"/>
          <w:tab w:val="right" w:leader="dot" w:pos="10190"/>
        </w:tabs>
        <w:rPr>
          <w:rFonts w:asciiTheme="minorHAnsi" w:eastAsiaTheme="minorEastAsia" w:hAnsiTheme="minorHAnsi" w:cstheme="minorBidi"/>
          <w:noProof/>
          <w:color w:val="auto"/>
          <w:sz w:val="22"/>
          <w:lang w:val="en-GB" w:eastAsia="en-GB"/>
        </w:rPr>
      </w:pPr>
      <w:hyperlink w:anchor="_Toc236052807" w:history="1">
        <w:r w:rsidR="00B24E02" w:rsidRPr="00B31F04">
          <w:rPr>
            <w:rStyle w:val="Lienhypertexte"/>
            <w:noProof/>
            <w:lang w:val="fr-FR" w:eastAsia="fr-FR"/>
          </w:rPr>
          <w:t>4.5.1</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eastAsia="fr-FR"/>
          </w:rPr>
          <w:t>Réservation</w:t>
        </w:r>
        <w:r w:rsidR="00B24E02">
          <w:rPr>
            <w:noProof/>
            <w:webHidden/>
          </w:rPr>
          <w:tab/>
        </w:r>
        <w:r w:rsidR="00B24E02">
          <w:rPr>
            <w:noProof/>
            <w:webHidden/>
          </w:rPr>
          <w:fldChar w:fldCharType="begin"/>
        </w:r>
        <w:r w:rsidR="00B24E02">
          <w:rPr>
            <w:noProof/>
            <w:webHidden/>
          </w:rPr>
          <w:instrText xml:space="preserve"> PAGEREF _Toc236052807 \h </w:instrText>
        </w:r>
        <w:r w:rsidR="00B24E02">
          <w:rPr>
            <w:noProof/>
            <w:webHidden/>
          </w:rPr>
        </w:r>
        <w:r w:rsidR="00B24E02">
          <w:rPr>
            <w:noProof/>
            <w:webHidden/>
          </w:rPr>
          <w:fldChar w:fldCharType="separate"/>
        </w:r>
        <w:r w:rsidR="00B24E02">
          <w:rPr>
            <w:noProof/>
            <w:webHidden/>
          </w:rPr>
          <w:t>8</w:t>
        </w:r>
        <w:r w:rsidR="00B24E02">
          <w:rPr>
            <w:noProof/>
            <w:webHidden/>
          </w:rPr>
          <w:fldChar w:fldCharType="end"/>
        </w:r>
      </w:hyperlink>
    </w:p>
    <w:p w14:paraId="10841FD7" w14:textId="2EA4659D" w:rsidR="00B24E02" w:rsidRDefault="00F938AC">
      <w:pPr>
        <w:pStyle w:val="TM3"/>
        <w:tabs>
          <w:tab w:val="left" w:pos="1320"/>
          <w:tab w:val="right" w:leader="dot" w:pos="10190"/>
        </w:tabs>
        <w:rPr>
          <w:rFonts w:asciiTheme="minorHAnsi" w:eastAsiaTheme="minorEastAsia" w:hAnsiTheme="minorHAnsi" w:cstheme="minorBidi"/>
          <w:noProof/>
          <w:color w:val="auto"/>
          <w:sz w:val="22"/>
          <w:lang w:val="en-GB" w:eastAsia="en-GB"/>
        </w:rPr>
      </w:pPr>
      <w:hyperlink w:anchor="_Toc236052808" w:history="1">
        <w:r w:rsidR="00B24E02" w:rsidRPr="00B31F04">
          <w:rPr>
            <w:rStyle w:val="Lienhypertexte"/>
            <w:noProof/>
            <w:lang w:val="fr-FR" w:eastAsia="fr-FR"/>
          </w:rPr>
          <w:t>4.5.2</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eastAsia="fr-FR"/>
          </w:rPr>
          <w:t>Reporting</w:t>
        </w:r>
        <w:r w:rsidR="00B24E02">
          <w:rPr>
            <w:noProof/>
            <w:webHidden/>
          </w:rPr>
          <w:tab/>
        </w:r>
        <w:r w:rsidR="00B24E02">
          <w:rPr>
            <w:noProof/>
            <w:webHidden/>
          </w:rPr>
          <w:fldChar w:fldCharType="begin"/>
        </w:r>
        <w:r w:rsidR="00B24E02">
          <w:rPr>
            <w:noProof/>
            <w:webHidden/>
          </w:rPr>
          <w:instrText xml:space="preserve"> PAGEREF _Toc236052808 \h </w:instrText>
        </w:r>
        <w:r w:rsidR="00B24E02">
          <w:rPr>
            <w:noProof/>
            <w:webHidden/>
          </w:rPr>
        </w:r>
        <w:r w:rsidR="00B24E02">
          <w:rPr>
            <w:noProof/>
            <w:webHidden/>
          </w:rPr>
          <w:fldChar w:fldCharType="separate"/>
        </w:r>
        <w:r w:rsidR="00B24E02">
          <w:rPr>
            <w:noProof/>
            <w:webHidden/>
          </w:rPr>
          <w:t>8</w:t>
        </w:r>
        <w:r w:rsidR="00B24E02">
          <w:rPr>
            <w:noProof/>
            <w:webHidden/>
          </w:rPr>
          <w:fldChar w:fldCharType="end"/>
        </w:r>
      </w:hyperlink>
    </w:p>
    <w:p w14:paraId="37C6273D" w14:textId="3DFF7D13" w:rsidR="00B24E02" w:rsidRDefault="00F938AC">
      <w:pPr>
        <w:pStyle w:val="TM3"/>
        <w:tabs>
          <w:tab w:val="left" w:pos="1320"/>
          <w:tab w:val="right" w:leader="dot" w:pos="10190"/>
        </w:tabs>
        <w:rPr>
          <w:rFonts w:asciiTheme="minorHAnsi" w:eastAsiaTheme="minorEastAsia" w:hAnsiTheme="minorHAnsi" w:cstheme="minorBidi"/>
          <w:noProof/>
          <w:color w:val="auto"/>
          <w:sz w:val="22"/>
          <w:lang w:val="en-GB" w:eastAsia="en-GB"/>
        </w:rPr>
      </w:pPr>
      <w:hyperlink w:anchor="_Toc236052809" w:history="1">
        <w:r w:rsidR="00B24E02" w:rsidRPr="00B31F04">
          <w:rPr>
            <w:rStyle w:val="Lienhypertexte"/>
            <w:noProof/>
            <w:lang w:val="fr-FR" w:eastAsia="fr-FR"/>
          </w:rPr>
          <w:t>4.5.3</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eastAsia="fr-FR"/>
          </w:rPr>
          <w:t>Proposition d’intégration de technologies à valeur ajoutée</w:t>
        </w:r>
        <w:r w:rsidR="00B24E02">
          <w:rPr>
            <w:noProof/>
            <w:webHidden/>
          </w:rPr>
          <w:tab/>
        </w:r>
        <w:r w:rsidR="00B24E02">
          <w:rPr>
            <w:noProof/>
            <w:webHidden/>
          </w:rPr>
          <w:fldChar w:fldCharType="begin"/>
        </w:r>
        <w:r w:rsidR="00B24E02">
          <w:rPr>
            <w:noProof/>
            <w:webHidden/>
          </w:rPr>
          <w:instrText xml:space="preserve"> PAGEREF _Toc236052809 \h </w:instrText>
        </w:r>
        <w:r w:rsidR="00B24E02">
          <w:rPr>
            <w:noProof/>
            <w:webHidden/>
          </w:rPr>
        </w:r>
        <w:r w:rsidR="00B24E02">
          <w:rPr>
            <w:noProof/>
            <w:webHidden/>
          </w:rPr>
          <w:fldChar w:fldCharType="separate"/>
        </w:r>
        <w:r w:rsidR="00B24E02">
          <w:rPr>
            <w:noProof/>
            <w:webHidden/>
          </w:rPr>
          <w:t>8</w:t>
        </w:r>
        <w:r w:rsidR="00B24E02">
          <w:rPr>
            <w:noProof/>
            <w:webHidden/>
          </w:rPr>
          <w:fldChar w:fldCharType="end"/>
        </w:r>
      </w:hyperlink>
    </w:p>
    <w:p w14:paraId="47DC2879" w14:textId="656D5E97" w:rsidR="00B24E02" w:rsidRDefault="00F938AC">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810" w:history="1">
        <w:r w:rsidR="00B24E02" w:rsidRPr="00B31F04">
          <w:rPr>
            <w:rStyle w:val="Lienhypertexte"/>
            <w:noProof/>
            <w:lang w:val="fr-FR" w:eastAsia="fr-FR"/>
          </w:rPr>
          <w:t>4.6</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eastAsia="fr-FR"/>
          </w:rPr>
          <w:t>OUTIL DE SUIVI D’EMARGEMENT</w:t>
        </w:r>
        <w:r w:rsidR="00B24E02">
          <w:rPr>
            <w:noProof/>
            <w:webHidden/>
          </w:rPr>
          <w:tab/>
        </w:r>
        <w:r w:rsidR="00B24E02">
          <w:rPr>
            <w:noProof/>
            <w:webHidden/>
          </w:rPr>
          <w:fldChar w:fldCharType="begin"/>
        </w:r>
        <w:r w:rsidR="00B24E02">
          <w:rPr>
            <w:noProof/>
            <w:webHidden/>
          </w:rPr>
          <w:instrText xml:space="preserve"> PAGEREF _Toc236052810 \h </w:instrText>
        </w:r>
        <w:r w:rsidR="00B24E02">
          <w:rPr>
            <w:noProof/>
            <w:webHidden/>
          </w:rPr>
        </w:r>
        <w:r w:rsidR="00B24E02">
          <w:rPr>
            <w:noProof/>
            <w:webHidden/>
          </w:rPr>
          <w:fldChar w:fldCharType="separate"/>
        </w:r>
        <w:r w:rsidR="00B24E02">
          <w:rPr>
            <w:noProof/>
            <w:webHidden/>
          </w:rPr>
          <w:t>8</w:t>
        </w:r>
        <w:r w:rsidR="00B24E02">
          <w:rPr>
            <w:noProof/>
            <w:webHidden/>
          </w:rPr>
          <w:fldChar w:fldCharType="end"/>
        </w:r>
      </w:hyperlink>
    </w:p>
    <w:p w14:paraId="64099793" w14:textId="6A8DB890" w:rsidR="00B24E02" w:rsidRDefault="00F938AC">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811" w:history="1">
        <w:r w:rsidR="00B24E02" w:rsidRPr="00B31F04">
          <w:rPr>
            <w:rStyle w:val="Lienhypertexte"/>
            <w:noProof/>
            <w:lang w:val="fr-FR" w:eastAsia="fr-FR"/>
          </w:rPr>
          <w:t>4.7</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eastAsia="fr-FR"/>
          </w:rPr>
          <w:t>ASSISTANCE ET SUPPORT AUX UTILISATEURS</w:t>
        </w:r>
        <w:r w:rsidR="00B24E02">
          <w:rPr>
            <w:noProof/>
            <w:webHidden/>
          </w:rPr>
          <w:tab/>
        </w:r>
        <w:r w:rsidR="00B24E02">
          <w:rPr>
            <w:noProof/>
            <w:webHidden/>
          </w:rPr>
          <w:fldChar w:fldCharType="begin"/>
        </w:r>
        <w:r w:rsidR="00B24E02">
          <w:rPr>
            <w:noProof/>
            <w:webHidden/>
          </w:rPr>
          <w:instrText xml:space="preserve"> PAGEREF _Toc236052811 \h </w:instrText>
        </w:r>
        <w:r w:rsidR="00B24E02">
          <w:rPr>
            <w:noProof/>
            <w:webHidden/>
          </w:rPr>
        </w:r>
        <w:r w:rsidR="00B24E02">
          <w:rPr>
            <w:noProof/>
            <w:webHidden/>
          </w:rPr>
          <w:fldChar w:fldCharType="separate"/>
        </w:r>
        <w:r w:rsidR="00B24E02">
          <w:rPr>
            <w:noProof/>
            <w:webHidden/>
          </w:rPr>
          <w:t>8</w:t>
        </w:r>
        <w:r w:rsidR="00B24E02">
          <w:rPr>
            <w:noProof/>
            <w:webHidden/>
          </w:rPr>
          <w:fldChar w:fldCharType="end"/>
        </w:r>
      </w:hyperlink>
    </w:p>
    <w:p w14:paraId="5F08D8A3" w14:textId="69B7A3C0" w:rsidR="00B24E02" w:rsidRDefault="00F938AC">
      <w:pPr>
        <w:pStyle w:val="TM1"/>
        <w:tabs>
          <w:tab w:val="right" w:leader="dot" w:pos="10190"/>
        </w:tabs>
        <w:rPr>
          <w:rFonts w:asciiTheme="minorHAnsi" w:eastAsiaTheme="minorEastAsia" w:hAnsiTheme="minorHAnsi" w:cstheme="minorBidi"/>
          <w:noProof/>
          <w:color w:val="auto"/>
          <w:sz w:val="22"/>
          <w:lang w:val="en-GB" w:eastAsia="en-GB"/>
        </w:rPr>
      </w:pPr>
      <w:hyperlink w:anchor="_Toc236052812" w:history="1">
        <w:r w:rsidR="00B24E02" w:rsidRPr="00B31F04">
          <w:rPr>
            <w:rStyle w:val="Lienhypertexte"/>
            <w:noProof/>
            <w:lang w:val="fr-FR" w:eastAsia="fr-FR"/>
          </w:rPr>
          <w:t>ARTICLE 5. ACHATS RESPONSABLES</w:t>
        </w:r>
        <w:r w:rsidR="00B24E02">
          <w:rPr>
            <w:noProof/>
            <w:webHidden/>
          </w:rPr>
          <w:tab/>
        </w:r>
        <w:r w:rsidR="00B24E02">
          <w:rPr>
            <w:noProof/>
            <w:webHidden/>
          </w:rPr>
          <w:fldChar w:fldCharType="begin"/>
        </w:r>
        <w:r w:rsidR="00B24E02">
          <w:rPr>
            <w:noProof/>
            <w:webHidden/>
          </w:rPr>
          <w:instrText xml:space="preserve"> PAGEREF _Toc236052812 \h </w:instrText>
        </w:r>
        <w:r w:rsidR="00B24E02">
          <w:rPr>
            <w:noProof/>
            <w:webHidden/>
          </w:rPr>
        </w:r>
        <w:r w:rsidR="00B24E02">
          <w:rPr>
            <w:noProof/>
            <w:webHidden/>
          </w:rPr>
          <w:fldChar w:fldCharType="separate"/>
        </w:r>
        <w:r w:rsidR="00B24E02">
          <w:rPr>
            <w:noProof/>
            <w:webHidden/>
          </w:rPr>
          <w:t>8</w:t>
        </w:r>
        <w:r w:rsidR="00B24E02">
          <w:rPr>
            <w:noProof/>
            <w:webHidden/>
          </w:rPr>
          <w:fldChar w:fldCharType="end"/>
        </w:r>
      </w:hyperlink>
    </w:p>
    <w:p w14:paraId="716BD72E" w14:textId="69BFE579" w:rsidR="00B24E02" w:rsidRDefault="00F938AC">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813" w:history="1">
        <w:r w:rsidR="00B24E02" w:rsidRPr="00B31F04">
          <w:rPr>
            <w:rStyle w:val="Lienhypertexte"/>
            <w:noProof/>
            <w:lang w:val="fr-FR" w:eastAsia="fr-FR"/>
          </w:rPr>
          <w:t>5.1</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eastAsia="fr-FR"/>
          </w:rPr>
          <w:t>MESURES SOCIALES</w:t>
        </w:r>
        <w:r w:rsidR="00B24E02">
          <w:rPr>
            <w:noProof/>
            <w:webHidden/>
          </w:rPr>
          <w:tab/>
        </w:r>
        <w:r w:rsidR="00B24E02">
          <w:rPr>
            <w:noProof/>
            <w:webHidden/>
          </w:rPr>
          <w:fldChar w:fldCharType="begin"/>
        </w:r>
        <w:r w:rsidR="00B24E02">
          <w:rPr>
            <w:noProof/>
            <w:webHidden/>
          </w:rPr>
          <w:instrText xml:space="preserve"> PAGEREF _Toc236052813 \h </w:instrText>
        </w:r>
        <w:r w:rsidR="00B24E02">
          <w:rPr>
            <w:noProof/>
            <w:webHidden/>
          </w:rPr>
        </w:r>
        <w:r w:rsidR="00B24E02">
          <w:rPr>
            <w:noProof/>
            <w:webHidden/>
          </w:rPr>
          <w:fldChar w:fldCharType="separate"/>
        </w:r>
        <w:r w:rsidR="00B24E02">
          <w:rPr>
            <w:noProof/>
            <w:webHidden/>
          </w:rPr>
          <w:t>8</w:t>
        </w:r>
        <w:r w:rsidR="00B24E02">
          <w:rPr>
            <w:noProof/>
            <w:webHidden/>
          </w:rPr>
          <w:fldChar w:fldCharType="end"/>
        </w:r>
      </w:hyperlink>
    </w:p>
    <w:p w14:paraId="512AE41D" w14:textId="493CC8A8" w:rsidR="00B24E02" w:rsidRDefault="00F938AC">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814" w:history="1">
        <w:r w:rsidR="00B24E02" w:rsidRPr="00B31F04">
          <w:rPr>
            <w:rStyle w:val="Lienhypertexte"/>
            <w:noProof/>
            <w:lang w:val="fr-FR" w:eastAsia="fr-FR"/>
          </w:rPr>
          <w:t>5.2</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eastAsia="fr-FR"/>
          </w:rPr>
          <w:t>MESURES ENVIRONNEMENTALES</w:t>
        </w:r>
        <w:r w:rsidR="00B24E02">
          <w:rPr>
            <w:noProof/>
            <w:webHidden/>
          </w:rPr>
          <w:tab/>
        </w:r>
        <w:r w:rsidR="00B24E02">
          <w:rPr>
            <w:noProof/>
            <w:webHidden/>
          </w:rPr>
          <w:fldChar w:fldCharType="begin"/>
        </w:r>
        <w:r w:rsidR="00B24E02">
          <w:rPr>
            <w:noProof/>
            <w:webHidden/>
          </w:rPr>
          <w:instrText xml:space="preserve"> PAGEREF _Toc236052814 \h </w:instrText>
        </w:r>
        <w:r w:rsidR="00B24E02">
          <w:rPr>
            <w:noProof/>
            <w:webHidden/>
          </w:rPr>
        </w:r>
        <w:r w:rsidR="00B24E02">
          <w:rPr>
            <w:noProof/>
            <w:webHidden/>
          </w:rPr>
          <w:fldChar w:fldCharType="separate"/>
        </w:r>
        <w:r w:rsidR="00B24E02">
          <w:rPr>
            <w:noProof/>
            <w:webHidden/>
          </w:rPr>
          <w:t>8</w:t>
        </w:r>
        <w:r w:rsidR="00B24E02">
          <w:rPr>
            <w:noProof/>
            <w:webHidden/>
          </w:rPr>
          <w:fldChar w:fldCharType="end"/>
        </w:r>
      </w:hyperlink>
    </w:p>
    <w:p w14:paraId="757E15A8" w14:textId="3DCDB014" w:rsidR="00B24E02" w:rsidRDefault="00F938AC">
      <w:pPr>
        <w:pStyle w:val="TM1"/>
        <w:tabs>
          <w:tab w:val="right" w:leader="dot" w:pos="10190"/>
        </w:tabs>
        <w:rPr>
          <w:rFonts w:asciiTheme="minorHAnsi" w:eastAsiaTheme="minorEastAsia" w:hAnsiTheme="minorHAnsi" w:cstheme="minorBidi"/>
          <w:noProof/>
          <w:color w:val="auto"/>
          <w:sz w:val="22"/>
          <w:lang w:val="en-GB" w:eastAsia="en-GB"/>
        </w:rPr>
      </w:pPr>
      <w:hyperlink w:anchor="_Toc236052815" w:history="1">
        <w:r w:rsidR="00B24E02" w:rsidRPr="00B31F04">
          <w:rPr>
            <w:rStyle w:val="Lienhypertexte"/>
            <w:noProof/>
            <w:lang w:val="fr-FR" w:eastAsia="fr-FR"/>
          </w:rPr>
          <w:t>ARTICLE 6. LISTE DES ANNEXES</w:t>
        </w:r>
        <w:r w:rsidR="00B24E02">
          <w:rPr>
            <w:noProof/>
            <w:webHidden/>
          </w:rPr>
          <w:tab/>
        </w:r>
        <w:r w:rsidR="00B24E02">
          <w:rPr>
            <w:noProof/>
            <w:webHidden/>
          </w:rPr>
          <w:fldChar w:fldCharType="begin"/>
        </w:r>
        <w:r w:rsidR="00B24E02">
          <w:rPr>
            <w:noProof/>
            <w:webHidden/>
          </w:rPr>
          <w:instrText xml:space="preserve"> PAGEREF _Toc236052815 \h </w:instrText>
        </w:r>
        <w:r w:rsidR="00B24E02">
          <w:rPr>
            <w:noProof/>
            <w:webHidden/>
          </w:rPr>
        </w:r>
        <w:r w:rsidR="00B24E02">
          <w:rPr>
            <w:noProof/>
            <w:webHidden/>
          </w:rPr>
          <w:fldChar w:fldCharType="separate"/>
        </w:r>
        <w:r w:rsidR="00B24E02">
          <w:rPr>
            <w:noProof/>
            <w:webHidden/>
          </w:rPr>
          <w:t>8</w:t>
        </w:r>
        <w:r w:rsidR="00B24E02">
          <w:rPr>
            <w:noProof/>
            <w:webHidden/>
          </w:rPr>
          <w:fldChar w:fldCharType="end"/>
        </w:r>
      </w:hyperlink>
    </w:p>
    <w:p w14:paraId="0111C82B" w14:textId="144B63FC" w:rsidR="00B24E02" w:rsidRDefault="00F938AC">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816" w:history="1">
        <w:r w:rsidR="00B24E02" w:rsidRPr="00B31F04">
          <w:rPr>
            <w:rStyle w:val="Lienhypertexte"/>
            <w:noProof/>
            <w:lang w:val="fr-FR" w:eastAsia="fr-FR"/>
          </w:rPr>
          <w:t>6.1</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eastAsia="fr-FR"/>
          </w:rPr>
          <w:t>ANNEXE 1 – DESIGNATION</w:t>
        </w:r>
        <w:r w:rsidR="00B24E02">
          <w:rPr>
            <w:noProof/>
            <w:webHidden/>
          </w:rPr>
          <w:tab/>
        </w:r>
        <w:r w:rsidR="00B24E02">
          <w:rPr>
            <w:noProof/>
            <w:webHidden/>
          </w:rPr>
          <w:fldChar w:fldCharType="begin"/>
        </w:r>
        <w:r w:rsidR="00B24E02">
          <w:rPr>
            <w:noProof/>
            <w:webHidden/>
          </w:rPr>
          <w:instrText xml:space="preserve"> PAGEREF _Toc236052816 \h </w:instrText>
        </w:r>
        <w:r w:rsidR="00B24E02">
          <w:rPr>
            <w:noProof/>
            <w:webHidden/>
          </w:rPr>
        </w:r>
        <w:r w:rsidR="00B24E02">
          <w:rPr>
            <w:noProof/>
            <w:webHidden/>
          </w:rPr>
          <w:fldChar w:fldCharType="separate"/>
        </w:r>
        <w:r w:rsidR="00B24E02">
          <w:rPr>
            <w:noProof/>
            <w:webHidden/>
          </w:rPr>
          <w:t>8</w:t>
        </w:r>
        <w:r w:rsidR="00B24E02">
          <w:rPr>
            <w:noProof/>
            <w:webHidden/>
          </w:rPr>
          <w:fldChar w:fldCharType="end"/>
        </w:r>
      </w:hyperlink>
    </w:p>
    <w:p w14:paraId="2238D019" w14:textId="611B5843" w:rsidR="00B24E02" w:rsidRDefault="00F938AC">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817" w:history="1">
        <w:r w:rsidR="00B24E02" w:rsidRPr="00B31F04">
          <w:rPr>
            <w:rStyle w:val="Lienhypertexte"/>
            <w:noProof/>
            <w:lang w:val="fr-FR" w:eastAsia="fr-FR"/>
          </w:rPr>
          <w:t>6.2</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eastAsia="fr-FR"/>
          </w:rPr>
          <w:t>ANNEXE 2 – DESIGNATION</w:t>
        </w:r>
        <w:r w:rsidR="00B24E02">
          <w:rPr>
            <w:noProof/>
            <w:webHidden/>
          </w:rPr>
          <w:tab/>
        </w:r>
        <w:r w:rsidR="00B24E02">
          <w:rPr>
            <w:noProof/>
            <w:webHidden/>
          </w:rPr>
          <w:fldChar w:fldCharType="begin"/>
        </w:r>
        <w:r w:rsidR="00B24E02">
          <w:rPr>
            <w:noProof/>
            <w:webHidden/>
          </w:rPr>
          <w:instrText xml:space="preserve"> PAGEREF _Toc236052817 \h </w:instrText>
        </w:r>
        <w:r w:rsidR="00B24E02">
          <w:rPr>
            <w:noProof/>
            <w:webHidden/>
          </w:rPr>
        </w:r>
        <w:r w:rsidR="00B24E02">
          <w:rPr>
            <w:noProof/>
            <w:webHidden/>
          </w:rPr>
          <w:fldChar w:fldCharType="separate"/>
        </w:r>
        <w:r w:rsidR="00B24E02">
          <w:rPr>
            <w:noProof/>
            <w:webHidden/>
          </w:rPr>
          <w:t>9</w:t>
        </w:r>
        <w:r w:rsidR="00B24E02">
          <w:rPr>
            <w:noProof/>
            <w:webHidden/>
          </w:rPr>
          <w:fldChar w:fldCharType="end"/>
        </w:r>
      </w:hyperlink>
    </w:p>
    <w:p w14:paraId="78940494" w14:textId="6D8FE86D" w:rsidR="00B24E02" w:rsidRDefault="00F938AC">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818" w:history="1">
        <w:r w:rsidR="00B24E02" w:rsidRPr="00B31F04">
          <w:rPr>
            <w:rStyle w:val="Lienhypertexte"/>
            <w:noProof/>
            <w:lang w:val="fr-FR" w:eastAsia="fr-FR"/>
          </w:rPr>
          <w:t>6.3</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eastAsia="fr-FR"/>
          </w:rPr>
          <w:t>ANNEXE 3 – DESIGNATION</w:t>
        </w:r>
        <w:r w:rsidR="00B24E02">
          <w:rPr>
            <w:noProof/>
            <w:webHidden/>
          </w:rPr>
          <w:tab/>
        </w:r>
        <w:r w:rsidR="00B24E02">
          <w:rPr>
            <w:noProof/>
            <w:webHidden/>
          </w:rPr>
          <w:fldChar w:fldCharType="begin"/>
        </w:r>
        <w:r w:rsidR="00B24E02">
          <w:rPr>
            <w:noProof/>
            <w:webHidden/>
          </w:rPr>
          <w:instrText xml:space="preserve"> PAGEREF _Toc236052818 \h </w:instrText>
        </w:r>
        <w:r w:rsidR="00B24E02">
          <w:rPr>
            <w:noProof/>
            <w:webHidden/>
          </w:rPr>
        </w:r>
        <w:r w:rsidR="00B24E02">
          <w:rPr>
            <w:noProof/>
            <w:webHidden/>
          </w:rPr>
          <w:fldChar w:fldCharType="separate"/>
        </w:r>
        <w:r w:rsidR="00B24E02">
          <w:rPr>
            <w:noProof/>
            <w:webHidden/>
          </w:rPr>
          <w:t>9</w:t>
        </w:r>
        <w:r w:rsidR="00B24E02">
          <w:rPr>
            <w:noProof/>
            <w:webHidden/>
          </w:rPr>
          <w:fldChar w:fldCharType="end"/>
        </w:r>
      </w:hyperlink>
    </w:p>
    <w:p w14:paraId="6180A1A1" w14:textId="3C115F70" w:rsidR="00B24E02" w:rsidRDefault="00F938AC">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819" w:history="1">
        <w:r w:rsidR="00B24E02" w:rsidRPr="00B31F04">
          <w:rPr>
            <w:rStyle w:val="Lienhypertexte"/>
            <w:noProof/>
            <w:lang w:val="fr-FR" w:eastAsia="fr-FR"/>
          </w:rPr>
          <w:t>6.4</w:t>
        </w:r>
        <w:r w:rsidR="00B24E02">
          <w:rPr>
            <w:rFonts w:asciiTheme="minorHAnsi" w:eastAsiaTheme="minorEastAsia" w:hAnsiTheme="minorHAnsi" w:cstheme="minorBidi"/>
            <w:noProof/>
            <w:color w:val="auto"/>
            <w:sz w:val="22"/>
            <w:lang w:val="en-GB" w:eastAsia="en-GB"/>
          </w:rPr>
          <w:tab/>
        </w:r>
        <w:r w:rsidR="00B24E02" w:rsidRPr="00B31F04">
          <w:rPr>
            <w:rStyle w:val="Lienhypertexte"/>
            <w:noProof/>
            <w:lang w:val="fr-FR" w:eastAsia="fr-FR"/>
          </w:rPr>
          <w:t>ANNEXE 4 - DESIGNATION</w:t>
        </w:r>
        <w:r w:rsidR="00B24E02">
          <w:rPr>
            <w:noProof/>
            <w:webHidden/>
          </w:rPr>
          <w:tab/>
        </w:r>
        <w:r w:rsidR="00B24E02">
          <w:rPr>
            <w:noProof/>
            <w:webHidden/>
          </w:rPr>
          <w:fldChar w:fldCharType="begin"/>
        </w:r>
        <w:r w:rsidR="00B24E02">
          <w:rPr>
            <w:noProof/>
            <w:webHidden/>
          </w:rPr>
          <w:instrText xml:space="preserve"> PAGEREF _Toc236052819 \h </w:instrText>
        </w:r>
        <w:r w:rsidR="00B24E02">
          <w:rPr>
            <w:noProof/>
            <w:webHidden/>
          </w:rPr>
        </w:r>
        <w:r w:rsidR="00B24E02">
          <w:rPr>
            <w:noProof/>
            <w:webHidden/>
          </w:rPr>
          <w:fldChar w:fldCharType="separate"/>
        </w:r>
        <w:r w:rsidR="00B24E02">
          <w:rPr>
            <w:noProof/>
            <w:webHidden/>
          </w:rPr>
          <w:t>9</w:t>
        </w:r>
        <w:r w:rsidR="00B24E02">
          <w:rPr>
            <w:noProof/>
            <w:webHidden/>
          </w:rPr>
          <w:fldChar w:fldCharType="end"/>
        </w:r>
      </w:hyperlink>
    </w:p>
    <w:p w14:paraId="60F0F3C9" w14:textId="2768AC9E" w:rsidR="0080637F" w:rsidRDefault="00836304">
      <w:pPr>
        <w:pStyle w:val="TM1"/>
        <w:tabs>
          <w:tab w:val="right" w:leader="dot" w:pos="10190"/>
        </w:tabs>
        <w:jc w:val="both"/>
        <w:rPr>
          <w:rFonts w:ascii="Marianne" w:hAnsi="Marianne"/>
        </w:rPr>
      </w:pPr>
      <w:r>
        <w:rPr>
          <w:rFonts w:ascii="Marianne" w:hAnsi="Marianne"/>
        </w:rPr>
        <w:fldChar w:fldCharType="end"/>
      </w:r>
    </w:p>
    <w:p w14:paraId="16C555F7" w14:textId="77777777" w:rsidR="0080637F" w:rsidRDefault="00836304">
      <w:pPr>
        <w:pStyle w:val="TM1"/>
        <w:tabs>
          <w:tab w:val="right" w:leader="dot" w:pos="10190"/>
        </w:tabs>
        <w:jc w:val="both"/>
        <w:rPr>
          <w:rFonts w:ascii="Marianne" w:eastAsia="Times New Roman" w:hAnsi="Marianne" w:cs="Times New Roman"/>
          <w:color w:val="auto"/>
          <w:sz w:val="22"/>
          <w:lang w:val="en-GB" w:eastAsia="en-GB"/>
        </w:rPr>
      </w:pPr>
      <w:r>
        <w:rPr>
          <w:rFonts w:ascii="Marianne" w:hAnsi="Marianne"/>
        </w:rPr>
        <w:br w:type="page" w:clear="all"/>
      </w:r>
    </w:p>
    <w:p w14:paraId="2B7FA672" w14:textId="77777777" w:rsidR="0080637F" w:rsidRDefault="00836304">
      <w:pPr>
        <w:pStyle w:val="Titre1"/>
        <w:rPr>
          <w:lang w:val="fr-FR"/>
        </w:rPr>
      </w:pPr>
      <w:bookmarkStart w:id="1" w:name="_Toc236052780"/>
      <w:r>
        <w:rPr>
          <w:lang w:val="fr-FR"/>
        </w:rPr>
        <w:lastRenderedPageBreak/>
        <w:t>PREAMBULE A DESTINATION DU CANDIDAT</w:t>
      </w:r>
      <w:bookmarkEnd w:id="1"/>
    </w:p>
    <w:p w14:paraId="5B21225A" w14:textId="77777777" w:rsidR="0080637F" w:rsidRDefault="0080637F">
      <w:pPr>
        <w:pStyle w:val="Sansinterligne"/>
        <w:jc w:val="both"/>
        <w:rPr>
          <w:rFonts w:ascii="Marianne" w:hAnsi="Marianne"/>
          <w:lang w:val="fr-FR"/>
        </w:rPr>
      </w:pPr>
      <w:bookmarkStart w:id="2" w:name="_Toc232760721"/>
    </w:p>
    <w:p w14:paraId="212FC6B7" w14:textId="77777777" w:rsidR="0080637F" w:rsidRDefault="00836304">
      <w:pPr>
        <w:pStyle w:val="Titre2"/>
      </w:pPr>
      <w:bookmarkStart w:id="3" w:name="_Toc236052781"/>
      <w:bookmarkEnd w:id="2"/>
      <w:r>
        <w:t>PREAMBULE</w:t>
      </w:r>
      <w:bookmarkEnd w:id="3"/>
    </w:p>
    <w:p w14:paraId="40E72329" w14:textId="77777777" w:rsidR="0080637F" w:rsidRDefault="00836304">
      <w:pPr>
        <w:pStyle w:val="PFRACorps"/>
        <w:ind w:left="284"/>
        <w:jc w:val="both"/>
        <w:rPr>
          <w:rFonts w:ascii="Marianne" w:hAnsi="Marianne"/>
          <w:lang w:val="fr-FR"/>
        </w:rPr>
      </w:pPr>
      <w:r>
        <w:rPr>
          <w:rFonts w:ascii="Marianne" w:hAnsi="Marianne"/>
          <w:lang w:val="fr-FR"/>
        </w:rPr>
        <w:t>Le présent cadre de mémoire technique a pour objet de permettre au candidat de présenter son offre technique selon une structure commune à l’ensemble des candidats. Il doit être complété avec des réponses précises, sincères et adaptées au besoin décrit dans les documents de la consultation.</w:t>
      </w:r>
    </w:p>
    <w:p w14:paraId="7E3CBD13" w14:textId="77777777" w:rsidR="0080637F" w:rsidRDefault="00836304">
      <w:pPr>
        <w:pStyle w:val="PFRACorps"/>
        <w:ind w:left="284"/>
        <w:jc w:val="both"/>
        <w:rPr>
          <w:rFonts w:ascii="Marianne" w:hAnsi="Marianne"/>
          <w:lang w:val="fr-FR"/>
        </w:rPr>
      </w:pPr>
      <w:r>
        <w:rPr>
          <w:rFonts w:ascii="Marianne" w:hAnsi="Marianne"/>
          <w:lang w:val="fr-FR"/>
        </w:rPr>
        <w:t>L’utilisation du présent cadre est obligatoire lorsque le règlement de la consultation le prévoit. Le candidat doit le joindre à son offre selon les modalités de dépôt indiquées dans les documents de la consultation.</w:t>
      </w:r>
    </w:p>
    <w:p w14:paraId="7B2E724B" w14:textId="77777777" w:rsidR="0080637F" w:rsidRDefault="00836304">
      <w:pPr>
        <w:pStyle w:val="PFRACorps"/>
        <w:ind w:left="284"/>
        <w:jc w:val="both"/>
        <w:rPr>
          <w:rFonts w:ascii="Marianne" w:hAnsi="Marianne"/>
          <w:lang w:val="fr-FR"/>
        </w:rPr>
      </w:pPr>
      <w:r>
        <w:rPr>
          <w:rFonts w:ascii="Marianne" w:hAnsi="Marianne"/>
          <w:lang w:val="fr-FR"/>
        </w:rPr>
        <w:t>Les éléments renseignés dans le présent document sont destinés à l’analyse de la valeur technique de l’offre, conformément aux critères et sous-critères définis dans le règlement de la consultation.</w:t>
      </w:r>
    </w:p>
    <w:p w14:paraId="3FE392C5" w14:textId="77777777" w:rsidR="0080637F" w:rsidRDefault="00836304">
      <w:pPr>
        <w:pStyle w:val="PFRACorps"/>
        <w:ind w:left="284"/>
        <w:jc w:val="both"/>
        <w:rPr>
          <w:rFonts w:ascii="Marianne" w:hAnsi="Marianne"/>
          <w:lang w:val="fr-FR"/>
        </w:rPr>
      </w:pPr>
      <w:r>
        <w:rPr>
          <w:rFonts w:ascii="Marianne" w:hAnsi="Marianne"/>
          <w:lang w:val="fr-FR"/>
        </w:rPr>
        <w:t>Sous réserve des stipulations de l’acte d’engagement, du CCAP et de l’ordre de priorité des pièces contractuelles, les engagements pris par le candidat dans le présent cadre pourront être rendus contractuels après attribution du marché.</w:t>
      </w:r>
    </w:p>
    <w:p w14:paraId="18825C39" w14:textId="77777777" w:rsidR="0080637F" w:rsidRDefault="0080637F">
      <w:pPr>
        <w:jc w:val="both"/>
        <w:rPr>
          <w:rFonts w:ascii="Marianne" w:hAnsi="Marianne" w:cs="Marianne"/>
          <w:lang w:val="fr-FR"/>
        </w:rPr>
      </w:pPr>
    </w:p>
    <w:tbl>
      <w:tblPr>
        <w:tblW w:w="0" w:type="auto"/>
        <w:jc w:val="center"/>
        <w:tblLook w:val="04A0" w:firstRow="1" w:lastRow="0" w:firstColumn="1" w:lastColumn="0" w:noHBand="0" w:noVBand="1"/>
      </w:tblPr>
      <w:tblGrid>
        <w:gridCol w:w="2551"/>
        <w:gridCol w:w="6520"/>
      </w:tblGrid>
      <w:tr w:rsidR="0080637F" w:rsidRPr="00480D54" w14:paraId="2BA88DDA" w14:textId="77777777">
        <w:trPr>
          <w:cantSplit/>
          <w:jc w:val="center"/>
        </w:trPr>
        <w:tc>
          <w:tcPr>
            <w:tcW w:w="2551" w:type="dxa"/>
            <w:tcBorders>
              <w:top w:val="single" w:sz="4" w:space="0" w:color="B7B7B7"/>
              <w:left w:val="single" w:sz="4" w:space="0" w:color="B7B7B7"/>
              <w:bottom w:val="single" w:sz="4" w:space="0" w:color="B7B7B7"/>
              <w:right w:val="single" w:sz="4" w:space="0" w:color="B7B7B7"/>
            </w:tcBorders>
            <w:shd w:val="clear" w:color="auto" w:fill="F2F2F2"/>
            <w:tcMar>
              <w:top w:w="100" w:type="dxa"/>
              <w:left w:w="100" w:type="dxa"/>
              <w:bottom w:w="100" w:type="dxa"/>
              <w:right w:w="100" w:type="dxa"/>
            </w:tcMar>
          </w:tcPr>
          <w:p w14:paraId="5C18A337" w14:textId="77777777" w:rsidR="0080637F" w:rsidRDefault="00836304">
            <w:pPr>
              <w:pStyle w:val="PFRACorps"/>
              <w:rPr>
                <w:rFonts w:ascii="Marianne" w:hAnsi="Marianne"/>
                <w:lang w:val="fr-FR"/>
              </w:rPr>
            </w:pPr>
            <w:r>
              <w:rPr>
                <w:rFonts w:ascii="Marianne" w:hAnsi="Marianne"/>
                <w:b/>
                <w:sz w:val="18"/>
                <w:lang w:val="fr-FR"/>
              </w:rPr>
              <w:t>Titre du marché</w:t>
            </w:r>
          </w:p>
        </w:tc>
        <w:tc>
          <w:tcPr>
            <w:tcW w:w="6520" w:type="dxa"/>
            <w:tcBorders>
              <w:top w:val="single" w:sz="4" w:space="0" w:color="B7B7B7"/>
              <w:left w:val="single" w:sz="4" w:space="0" w:color="B7B7B7"/>
              <w:bottom w:val="single" w:sz="4" w:space="0" w:color="B7B7B7"/>
              <w:right w:val="single" w:sz="4" w:space="0" w:color="B7B7B7"/>
            </w:tcBorders>
            <w:tcMar>
              <w:top w:w="100" w:type="dxa"/>
              <w:left w:w="100" w:type="dxa"/>
              <w:bottom w:w="100" w:type="dxa"/>
              <w:right w:w="100" w:type="dxa"/>
            </w:tcMar>
          </w:tcPr>
          <w:p w14:paraId="383A4AC6" w14:textId="77777777" w:rsidR="0080637F" w:rsidRDefault="00836304">
            <w:pPr>
              <w:pStyle w:val="PFRACorps"/>
              <w:rPr>
                <w:rFonts w:ascii="Marianne" w:hAnsi="Marianne"/>
                <w:lang w:val="fr-FR"/>
              </w:rPr>
            </w:pPr>
            <w:r>
              <w:rPr>
                <w:rFonts w:ascii="Marianne" w:hAnsi="Marianne"/>
                <w:color w:val="777777"/>
                <w:sz w:val="18"/>
                <w:lang w:val="fr-FR"/>
              </w:rPr>
              <w:t>PRESTATION DE GESTION DE NUITEES HOTELIERES D’HEBERGEMENT D’URGENCES</w:t>
            </w:r>
          </w:p>
        </w:tc>
      </w:tr>
      <w:tr w:rsidR="0080637F" w14:paraId="7C56A857" w14:textId="77777777">
        <w:trPr>
          <w:cantSplit/>
          <w:jc w:val="center"/>
        </w:trPr>
        <w:tc>
          <w:tcPr>
            <w:tcW w:w="2551" w:type="dxa"/>
            <w:tcBorders>
              <w:top w:val="single" w:sz="4" w:space="0" w:color="B7B7B7"/>
              <w:left w:val="single" w:sz="4" w:space="0" w:color="B7B7B7"/>
              <w:bottom w:val="single" w:sz="4" w:space="0" w:color="B7B7B7"/>
              <w:right w:val="single" w:sz="4" w:space="0" w:color="B7B7B7"/>
            </w:tcBorders>
            <w:shd w:val="clear" w:color="auto" w:fill="F2F2F2"/>
            <w:tcMar>
              <w:top w:w="100" w:type="dxa"/>
              <w:left w:w="100" w:type="dxa"/>
              <w:bottom w:w="100" w:type="dxa"/>
              <w:right w:w="100" w:type="dxa"/>
            </w:tcMar>
          </w:tcPr>
          <w:p w14:paraId="2DA123AA" w14:textId="77777777" w:rsidR="0080637F" w:rsidRDefault="00836304">
            <w:pPr>
              <w:pStyle w:val="PFRACorps"/>
              <w:rPr>
                <w:rFonts w:ascii="Marianne" w:hAnsi="Marianne"/>
                <w:lang w:val="fr-FR"/>
              </w:rPr>
            </w:pPr>
            <w:r>
              <w:rPr>
                <w:rFonts w:ascii="Marianne" w:hAnsi="Marianne"/>
                <w:b/>
                <w:sz w:val="18"/>
                <w:lang w:val="fr-FR"/>
              </w:rPr>
              <w:t>Référence du marché</w:t>
            </w:r>
          </w:p>
        </w:tc>
        <w:tc>
          <w:tcPr>
            <w:tcW w:w="6520" w:type="dxa"/>
            <w:tcBorders>
              <w:top w:val="single" w:sz="4" w:space="0" w:color="B7B7B7"/>
              <w:left w:val="single" w:sz="4" w:space="0" w:color="B7B7B7"/>
              <w:bottom w:val="single" w:sz="4" w:space="0" w:color="B7B7B7"/>
              <w:right w:val="single" w:sz="4" w:space="0" w:color="B7B7B7"/>
            </w:tcBorders>
            <w:tcMar>
              <w:top w:w="100" w:type="dxa"/>
              <w:left w:w="100" w:type="dxa"/>
              <w:bottom w:w="100" w:type="dxa"/>
              <w:right w:w="100" w:type="dxa"/>
            </w:tcMar>
          </w:tcPr>
          <w:p w14:paraId="19E1EAC1" w14:textId="77777777" w:rsidR="0080637F" w:rsidRDefault="00836304">
            <w:pPr>
              <w:pStyle w:val="PFRACorps"/>
              <w:rPr>
                <w:rFonts w:ascii="Marianne" w:hAnsi="Marianne"/>
                <w:lang w:val="fr-FR"/>
              </w:rPr>
            </w:pPr>
            <w:r>
              <w:rPr>
                <w:rFonts w:ascii="Marianne" w:hAnsi="Marianne"/>
                <w:color w:val="777777"/>
                <w:sz w:val="18"/>
                <w:lang w:val="fr-FR"/>
              </w:rPr>
              <w:t>2026PFRAOCC005</w:t>
            </w:r>
          </w:p>
        </w:tc>
      </w:tr>
      <w:tr w:rsidR="0080637F" w14:paraId="23850662" w14:textId="77777777">
        <w:trPr>
          <w:cantSplit/>
          <w:jc w:val="center"/>
        </w:trPr>
        <w:tc>
          <w:tcPr>
            <w:tcW w:w="2551" w:type="dxa"/>
            <w:tcBorders>
              <w:top w:val="single" w:sz="4" w:space="0" w:color="B7B7B7"/>
              <w:left w:val="single" w:sz="4" w:space="0" w:color="B7B7B7"/>
              <w:bottom w:val="single" w:sz="4" w:space="0" w:color="B7B7B7"/>
              <w:right w:val="single" w:sz="4" w:space="0" w:color="B7B7B7"/>
            </w:tcBorders>
            <w:shd w:val="clear" w:color="auto" w:fill="F2F2F2"/>
            <w:tcMar>
              <w:top w:w="100" w:type="dxa"/>
              <w:left w:w="100" w:type="dxa"/>
              <w:bottom w:w="100" w:type="dxa"/>
              <w:right w:w="100" w:type="dxa"/>
            </w:tcMar>
          </w:tcPr>
          <w:p w14:paraId="5C630878" w14:textId="77777777" w:rsidR="0080637F" w:rsidRDefault="00836304">
            <w:pPr>
              <w:pStyle w:val="PFRACorps"/>
              <w:rPr>
                <w:rFonts w:ascii="Marianne" w:hAnsi="Marianne"/>
                <w:lang w:val="fr-FR"/>
              </w:rPr>
            </w:pPr>
            <w:r>
              <w:rPr>
                <w:rFonts w:ascii="Marianne" w:hAnsi="Marianne"/>
                <w:b/>
                <w:sz w:val="18"/>
                <w:lang w:val="fr-FR"/>
              </w:rPr>
              <w:t>Procédure</w:t>
            </w:r>
          </w:p>
        </w:tc>
        <w:tc>
          <w:tcPr>
            <w:tcW w:w="6520" w:type="dxa"/>
            <w:tcBorders>
              <w:top w:val="single" w:sz="4" w:space="0" w:color="B7B7B7"/>
              <w:left w:val="single" w:sz="4" w:space="0" w:color="B7B7B7"/>
              <w:bottom w:val="single" w:sz="4" w:space="0" w:color="B7B7B7"/>
              <w:right w:val="single" w:sz="4" w:space="0" w:color="B7B7B7"/>
            </w:tcBorders>
            <w:tcMar>
              <w:top w:w="100" w:type="dxa"/>
              <w:left w:w="100" w:type="dxa"/>
              <w:bottom w:w="100" w:type="dxa"/>
              <w:right w:w="100" w:type="dxa"/>
            </w:tcMar>
          </w:tcPr>
          <w:p w14:paraId="5E48D269" w14:textId="77777777" w:rsidR="0080637F" w:rsidRDefault="00836304">
            <w:pPr>
              <w:pStyle w:val="PFRACorps"/>
              <w:rPr>
                <w:rFonts w:ascii="Marianne" w:hAnsi="Marianne"/>
                <w:lang w:val="fr-FR"/>
              </w:rPr>
            </w:pPr>
            <w:r>
              <w:rPr>
                <w:rFonts w:ascii="Marianne" w:hAnsi="Marianne"/>
                <w:color w:val="777777"/>
                <w:sz w:val="18"/>
                <w:lang w:val="fr-FR"/>
              </w:rPr>
              <w:t>Marché à Procédure Adaptée</w:t>
            </w:r>
          </w:p>
        </w:tc>
      </w:tr>
      <w:tr w:rsidR="0080637F" w14:paraId="4152A7B5" w14:textId="77777777">
        <w:trPr>
          <w:cantSplit/>
          <w:jc w:val="center"/>
        </w:trPr>
        <w:tc>
          <w:tcPr>
            <w:tcW w:w="2551" w:type="dxa"/>
            <w:tcBorders>
              <w:top w:val="single" w:sz="4" w:space="0" w:color="B7B7B7"/>
              <w:left w:val="single" w:sz="4" w:space="0" w:color="B7B7B7"/>
              <w:bottom w:val="single" w:sz="4" w:space="0" w:color="B7B7B7"/>
              <w:right w:val="single" w:sz="4" w:space="0" w:color="B7B7B7"/>
            </w:tcBorders>
            <w:shd w:val="clear" w:color="auto" w:fill="F2F2F2"/>
            <w:tcMar>
              <w:top w:w="100" w:type="dxa"/>
              <w:left w:w="100" w:type="dxa"/>
              <w:bottom w:w="100" w:type="dxa"/>
              <w:right w:w="100" w:type="dxa"/>
            </w:tcMar>
          </w:tcPr>
          <w:p w14:paraId="2EA10D6A" w14:textId="42D7AF19" w:rsidR="0080637F" w:rsidRDefault="00836304">
            <w:pPr>
              <w:pStyle w:val="PFRACorps"/>
              <w:rPr>
                <w:rFonts w:ascii="Marianne" w:hAnsi="Marianne"/>
                <w:lang w:val="fr-FR"/>
              </w:rPr>
            </w:pPr>
            <w:r>
              <w:rPr>
                <w:rFonts w:ascii="Marianne" w:hAnsi="Marianne"/>
                <w:b/>
                <w:sz w:val="18"/>
                <w:lang w:val="fr-FR"/>
              </w:rPr>
              <w:t>Allotissement</w:t>
            </w:r>
            <w:r w:rsidR="00B24E02">
              <w:rPr>
                <w:rFonts w:ascii="Marianne" w:hAnsi="Marianne"/>
                <w:b/>
                <w:sz w:val="18"/>
                <w:lang w:val="fr-FR"/>
              </w:rPr>
              <w:t xml:space="preserve"> du marché</w:t>
            </w:r>
          </w:p>
        </w:tc>
        <w:tc>
          <w:tcPr>
            <w:tcW w:w="6520" w:type="dxa"/>
            <w:tcBorders>
              <w:top w:val="single" w:sz="4" w:space="0" w:color="B7B7B7"/>
              <w:left w:val="single" w:sz="4" w:space="0" w:color="B7B7B7"/>
              <w:bottom w:val="single" w:sz="4" w:space="0" w:color="B7B7B7"/>
              <w:right w:val="single" w:sz="4" w:space="0" w:color="B7B7B7"/>
            </w:tcBorders>
            <w:tcMar>
              <w:top w:w="100" w:type="dxa"/>
              <w:left w:w="100" w:type="dxa"/>
              <w:bottom w:w="100" w:type="dxa"/>
              <w:right w:w="100" w:type="dxa"/>
            </w:tcMar>
          </w:tcPr>
          <w:p w14:paraId="738C5F8A" w14:textId="77777777" w:rsidR="0080637F" w:rsidRDefault="00836304">
            <w:pPr>
              <w:pStyle w:val="PFRACorps"/>
              <w:rPr>
                <w:rFonts w:ascii="Marianne" w:hAnsi="Marianne"/>
                <w:color w:val="777777"/>
                <w:sz w:val="18"/>
                <w:lang w:val="fr-FR"/>
              </w:rPr>
            </w:pPr>
            <w:r>
              <w:rPr>
                <w:rFonts w:ascii="Marianne" w:hAnsi="Marianne"/>
                <w:color w:val="777777"/>
                <w:sz w:val="18"/>
                <w:lang w:val="fr-FR"/>
              </w:rPr>
              <w:t>2 lots :</w:t>
            </w:r>
          </w:p>
          <w:p w14:paraId="6B3A2EA3" w14:textId="77777777" w:rsidR="0080637F" w:rsidRDefault="00836304">
            <w:pPr>
              <w:pStyle w:val="PFRACorps"/>
              <w:rPr>
                <w:rFonts w:ascii="Marianne" w:hAnsi="Marianne"/>
                <w:color w:val="777777"/>
                <w:sz w:val="18"/>
                <w:lang w:val="fr-FR"/>
              </w:rPr>
            </w:pPr>
            <w:r>
              <w:rPr>
                <w:rFonts w:ascii="Marianne" w:hAnsi="Marianne"/>
                <w:color w:val="777777"/>
                <w:sz w:val="18"/>
                <w:lang w:val="fr-FR"/>
              </w:rPr>
              <w:t>Lot 1 : Haute-Garonne</w:t>
            </w:r>
          </w:p>
          <w:p w14:paraId="321C06A5" w14:textId="77777777" w:rsidR="0080637F" w:rsidRDefault="00836304">
            <w:pPr>
              <w:pStyle w:val="PFRACorps"/>
              <w:rPr>
                <w:rFonts w:ascii="Marianne" w:hAnsi="Marianne"/>
                <w:lang w:val="fr-FR"/>
              </w:rPr>
            </w:pPr>
            <w:r>
              <w:rPr>
                <w:rFonts w:ascii="Marianne" w:hAnsi="Marianne"/>
                <w:color w:val="777777"/>
                <w:sz w:val="18"/>
                <w:lang w:val="fr-FR"/>
              </w:rPr>
              <w:t>Lot 2 : Hérault</w:t>
            </w:r>
          </w:p>
        </w:tc>
      </w:tr>
      <w:tr w:rsidR="0080637F" w:rsidRPr="00480D54" w14:paraId="1AF896E2" w14:textId="77777777">
        <w:trPr>
          <w:cantSplit/>
          <w:jc w:val="center"/>
        </w:trPr>
        <w:tc>
          <w:tcPr>
            <w:tcW w:w="2551" w:type="dxa"/>
            <w:tcBorders>
              <w:top w:val="single" w:sz="4" w:space="0" w:color="B7B7B7"/>
              <w:left w:val="single" w:sz="4" w:space="0" w:color="B7B7B7"/>
              <w:bottom w:val="single" w:sz="4" w:space="0" w:color="B7B7B7"/>
              <w:right w:val="single" w:sz="4" w:space="0" w:color="B7B7B7"/>
            </w:tcBorders>
            <w:shd w:val="clear" w:color="auto" w:fill="F2F2F2"/>
            <w:tcMar>
              <w:top w:w="100" w:type="dxa"/>
              <w:left w:w="100" w:type="dxa"/>
              <w:bottom w:w="100" w:type="dxa"/>
              <w:right w:w="100" w:type="dxa"/>
            </w:tcMar>
          </w:tcPr>
          <w:p w14:paraId="0E4B64BF" w14:textId="77777777" w:rsidR="0080637F" w:rsidRDefault="00836304">
            <w:pPr>
              <w:pStyle w:val="PFRACorps"/>
              <w:rPr>
                <w:rFonts w:ascii="Marianne" w:hAnsi="Marianne"/>
                <w:lang w:val="fr-FR"/>
              </w:rPr>
            </w:pPr>
            <w:r>
              <w:rPr>
                <w:rFonts w:ascii="Marianne" w:hAnsi="Marianne"/>
                <w:b/>
                <w:sz w:val="18"/>
                <w:lang w:val="fr-FR"/>
              </w:rPr>
              <w:t>Limite de pages</w:t>
            </w:r>
          </w:p>
        </w:tc>
        <w:tc>
          <w:tcPr>
            <w:tcW w:w="6520" w:type="dxa"/>
            <w:tcBorders>
              <w:top w:val="single" w:sz="4" w:space="0" w:color="B7B7B7"/>
              <w:left w:val="single" w:sz="4" w:space="0" w:color="B7B7B7"/>
              <w:bottom w:val="single" w:sz="4" w:space="0" w:color="B7B7B7"/>
              <w:right w:val="single" w:sz="4" w:space="0" w:color="B7B7B7"/>
            </w:tcBorders>
            <w:tcMar>
              <w:top w:w="100" w:type="dxa"/>
              <w:left w:w="100" w:type="dxa"/>
              <w:bottom w:w="100" w:type="dxa"/>
              <w:right w:w="100" w:type="dxa"/>
            </w:tcMar>
          </w:tcPr>
          <w:p w14:paraId="7D64A0DD" w14:textId="77777777" w:rsidR="0080637F" w:rsidRDefault="00836304">
            <w:pPr>
              <w:pStyle w:val="PFRACorps"/>
              <w:rPr>
                <w:rFonts w:ascii="Marianne" w:hAnsi="Marianne"/>
                <w:lang w:val="fr-FR"/>
              </w:rPr>
            </w:pPr>
            <w:r>
              <w:rPr>
                <w:rFonts w:ascii="Marianne" w:hAnsi="Marianne"/>
                <w:color w:val="777777"/>
                <w:sz w:val="18"/>
                <w:highlight w:val="white"/>
                <w:shd w:val="clear" w:color="FFFFFF" w:themeColor="background1" w:fill="FFFFFF" w:themeFill="background1"/>
                <w:lang w:val="fr-FR"/>
              </w:rPr>
              <w:t>30 pages maximum, hors annexes autorisées</w:t>
            </w:r>
            <w:r>
              <w:rPr>
                <w:rFonts w:ascii="Marianne" w:hAnsi="Marianne"/>
                <w:color w:val="777777"/>
                <w:sz w:val="18"/>
                <w:highlight w:val="cyan"/>
                <w:lang w:val="fr-FR"/>
              </w:rPr>
              <w:t xml:space="preserve"> </w:t>
            </w:r>
          </w:p>
        </w:tc>
      </w:tr>
      <w:tr w:rsidR="0080637F" w:rsidRPr="00480D54" w14:paraId="4DC1248F" w14:textId="77777777">
        <w:trPr>
          <w:cantSplit/>
          <w:jc w:val="center"/>
        </w:trPr>
        <w:tc>
          <w:tcPr>
            <w:tcW w:w="2551" w:type="dxa"/>
            <w:tcBorders>
              <w:top w:val="single" w:sz="4" w:space="0" w:color="B7B7B7"/>
              <w:left w:val="single" w:sz="4" w:space="0" w:color="B7B7B7"/>
              <w:bottom w:val="single" w:sz="4" w:space="0" w:color="B7B7B7"/>
              <w:right w:val="single" w:sz="4" w:space="0" w:color="B7B7B7"/>
            </w:tcBorders>
            <w:shd w:val="clear" w:color="auto" w:fill="F2F2F2"/>
            <w:tcMar>
              <w:top w:w="100" w:type="dxa"/>
              <w:left w:w="100" w:type="dxa"/>
              <w:bottom w:w="100" w:type="dxa"/>
              <w:right w:w="100" w:type="dxa"/>
            </w:tcMar>
          </w:tcPr>
          <w:p w14:paraId="72EEA24A" w14:textId="77777777" w:rsidR="0080637F" w:rsidRDefault="00836304">
            <w:pPr>
              <w:pStyle w:val="PFRACorps"/>
              <w:rPr>
                <w:rFonts w:ascii="Marianne" w:hAnsi="Marianne"/>
                <w:lang w:val="fr-FR"/>
              </w:rPr>
            </w:pPr>
            <w:r>
              <w:rPr>
                <w:rFonts w:ascii="Marianne" w:hAnsi="Marianne"/>
                <w:b/>
                <w:sz w:val="18"/>
                <w:lang w:val="fr-FR"/>
              </w:rPr>
              <w:t>Annexes autorisées</w:t>
            </w:r>
          </w:p>
        </w:tc>
        <w:tc>
          <w:tcPr>
            <w:tcW w:w="6520" w:type="dxa"/>
            <w:tcBorders>
              <w:top w:val="single" w:sz="4" w:space="0" w:color="B7B7B7"/>
              <w:left w:val="single" w:sz="4" w:space="0" w:color="B7B7B7"/>
              <w:bottom w:val="single" w:sz="4" w:space="0" w:color="B7B7B7"/>
              <w:right w:val="single" w:sz="4" w:space="0" w:color="B7B7B7"/>
            </w:tcBorders>
            <w:tcMar>
              <w:top w:w="100" w:type="dxa"/>
              <w:left w:w="100" w:type="dxa"/>
              <w:bottom w:w="100" w:type="dxa"/>
              <w:right w:w="100" w:type="dxa"/>
            </w:tcMar>
          </w:tcPr>
          <w:p w14:paraId="47D4D570" w14:textId="77777777" w:rsidR="0080637F" w:rsidRPr="005C32B4" w:rsidRDefault="00836304">
            <w:pPr>
              <w:pStyle w:val="PFRACorps"/>
              <w:rPr>
                <w:rFonts w:ascii="Marianne" w:hAnsi="Marianne"/>
                <w:highlight w:val="white"/>
                <w:lang w:val="fr-FR"/>
              </w:rPr>
            </w:pPr>
            <w:r>
              <w:rPr>
                <w:rFonts w:ascii="Marianne" w:hAnsi="Marianne"/>
                <w:color w:val="777777"/>
                <w:sz w:val="18"/>
                <w:highlight w:val="white"/>
                <w:lang w:val="fr-FR"/>
              </w:rPr>
              <w:t>Organigramme, CV synthétiques, certifications, exemples de livrables, fiches techniques, etc.</w:t>
            </w:r>
          </w:p>
        </w:tc>
      </w:tr>
      <w:tr w:rsidR="0080637F" w:rsidRPr="00480D54" w14:paraId="05A44E3B" w14:textId="77777777">
        <w:trPr>
          <w:cantSplit/>
          <w:jc w:val="center"/>
        </w:trPr>
        <w:tc>
          <w:tcPr>
            <w:tcW w:w="2551" w:type="dxa"/>
            <w:tcBorders>
              <w:top w:val="single" w:sz="4" w:space="0" w:color="B7B7B7"/>
              <w:left w:val="single" w:sz="4" w:space="0" w:color="B7B7B7"/>
              <w:bottom w:val="single" w:sz="4" w:space="0" w:color="B7B7B7"/>
              <w:right w:val="single" w:sz="4" w:space="0" w:color="B7B7B7"/>
            </w:tcBorders>
            <w:shd w:val="clear" w:color="auto" w:fill="F2F2F2"/>
            <w:tcMar>
              <w:top w:w="100" w:type="dxa"/>
              <w:left w:w="100" w:type="dxa"/>
              <w:bottom w:w="100" w:type="dxa"/>
              <w:right w:w="100" w:type="dxa"/>
            </w:tcMar>
          </w:tcPr>
          <w:p w14:paraId="4BF4333C" w14:textId="77777777" w:rsidR="0080637F" w:rsidRDefault="00836304">
            <w:pPr>
              <w:pStyle w:val="PFRACorps"/>
              <w:rPr>
                <w:rFonts w:ascii="Marianne" w:hAnsi="Marianne"/>
                <w:lang w:val="fr-FR"/>
              </w:rPr>
            </w:pPr>
            <w:r>
              <w:rPr>
                <w:rFonts w:ascii="Marianne" w:hAnsi="Marianne"/>
                <w:b/>
                <w:sz w:val="18"/>
                <w:lang w:val="fr-FR"/>
              </w:rPr>
              <w:t>Police / format</w:t>
            </w:r>
          </w:p>
        </w:tc>
        <w:tc>
          <w:tcPr>
            <w:tcW w:w="6520" w:type="dxa"/>
            <w:tcBorders>
              <w:top w:val="single" w:sz="4" w:space="0" w:color="B7B7B7"/>
              <w:left w:val="single" w:sz="4" w:space="0" w:color="B7B7B7"/>
              <w:bottom w:val="single" w:sz="4" w:space="0" w:color="B7B7B7"/>
              <w:right w:val="single" w:sz="4" w:space="0" w:color="B7B7B7"/>
            </w:tcBorders>
            <w:tcMar>
              <w:top w:w="100" w:type="dxa"/>
              <w:left w:w="100" w:type="dxa"/>
              <w:bottom w:w="100" w:type="dxa"/>
              <w:right w:w="100" w:type="dxa"/>
            </w:tcMar>
          </w:tcPr>
          <w:p w14:paraId="725E59FD" w14:textId="77777777" w:rsidR="0080637F" w:rsidRDefault="00836304">
            <w:pPr>
              <w:pStyle w:val="PFRACorps"/>
              <w:rPr>
                <w:rFonts w:ascii="Marianne" w:hAnsi="Marianne"/>
                <w:lang w:val="fr-FR"/>
              </w:rPr>
            </w:pPr>
            <w:r>
              <w:rPr>
                <w:rFonts w:ascii="Marianne" w:hAnsi="Marianne"/>
                <w:color w:val="777777"/>
                <w:sz w:val="18"/>
                <w:lang w:val="fr-FR"/>
              </w:rPr>
              <w:t>Marianne 10 recommandé. Document Word à compléter puis à déposer selon les modalités prévues au RC.</w:t>
            </w:r>
          </w:p>
        </w:tc>
      </w:tr>
    </w:tbl>
    <w:p w14:paraId="635A8CA2" w14:textId="77777777" w:rsidR="0080637F" w:rsidRDefault="0080637F">
      <w:pPr>
        <w:jc w:val="both"/>
        <w:rPr>
          <w:rFonts w:ascii="Marianne" w:hAnsi="Marianne" w:cs="Marianne"/>
          <w:lang w:val="fr-FR"/>
        </w:rPr>
      </w:pPr>
    </w:p>
    <w:p w14:paraId="23D20037" w14:textId="77777777" w:rsidR="0080637F" w:rsidRDefault="0080637F">
      <w:pPr>
        <w:jc w:val="both"/>
        <w:rPr>
          <w:rFonts w:ascii="Marianne" w:hAnsi="Marianne" w:cs="Marianne"/>
          <w:lang w:val="fr-FR"/>
        </w:rPr>
      </w:pPr>
    </w:p>
    <w:p w14:paraId="4A5EFDE5" w14:textId="77777777" w:rsidR="0080637F" w:rsidRDefault="00836304">
      <w:pPr>
        <w:pStyle w:val="Titre2"/>
        <w:rPr>
          <w:lang w:val="fr-FR"/>
        </w:rPr>
      </w:pPr>
      <w:bookmarkStart w:id="4" w:name="_Toc236052782"/>
      <w:r>
        <w:rPr>
          <w:lang w:val="fr-FR"/>
        </w:rPr>
        <w:t>INFORMATIONS RELATIVES DU CANDIDAT</w:t>
      </w:r>
      <w:bookmarkEnd w:id="4"/>
    </w:p>
    <w:p w14:paraId="393F11B5" w14:textId="77777777" w:rsidR="0080637F" w:rsidRDefault="00836304">
      <w:pPr>
        <w:pStyle w:val="Titre3"/>
        <w:rPr>
          <w:lang w:val="fr-FR"/>
        </w:rPr>
      </w:pPr>
      <w:bookmarkStart w:id="5" w:name="_Toc236052783"/>
      <w:r>
        <w:rPr>
          <w:lang w:val="fr-FR"/>
        </w:rPr>
        <w:t>Identification du candidat</w:t>
      </w:r>
      <w:bookmarkEnd w:id="5"/>
    </w:p>
    <w:p w14:paraId="43972C96" w14:textId="77777777" w:rsidR="0080637F" w:rsidRDefault="0080637F">
      <w:pPr>
        <w:rPr>
          <w:lang w:val="fr-FR"/>
        </w:rPr>
      </w:pPr>
    </w:p>
    <w:tbl>
      <w:tblPr>
        <w:tblW w:w="0" w:type="auto"/>
        <w:jc w:val="center"/>
        <w:tblLook w:val="04A0" w:firstRow="1" w:lastRow="0" w:firstColumn="1" w:lastColumn="0" w:noHBand="0" w:noVBand="1"/>
      </w:tblPr>
      <w:tblGrid>
        <w:gridCol w:w="2835"/>
        <w:gridCol w:w="6236"/>
      </w:tblGrid>
      <w:tr w:rsidR="0080637F" w14:paraId="0B59DD77" w14:textId="77777777">
        <w:trPr>
          <w:cantSplit/>
          <w:jc w:val="center"/>
        </w:trPr>
        <w:tc>
          <w:tcPr>
            <w:tcW w:w="2835" w:type="dxa"/>
            <w:tcBorders>
              <w:top w:val="single" w:sz="4" w:space="0" w:color="B7B7B7"/>
              <w:left w:val="single" w:sz="4" w:space="0" w:color="B7B7B7"/>
              <w:bottom w:val="single" w:sz="4" w:space="0" w:color="B7B7B7"/>
              <w:right w:val="single" w:sz="4" w:space="0" w:color="B7B7B7"/>
            </w:tcBorders>
            <w:shd w:val="clear" w:color="auto" w:fill="F2F2F2"/>
            <w:tcMar>
              <w:top w:w="100" w:type="dxa"/>
              <w:left w:w="100" w:type="dxa"/>
              <w:bottom w:w="100" w:type="dxa"/>
              <w:right w:w="100" w:type="dxa"/>
            </w:tcMar>
          </w:tcPr>
          <w:p w14:paraId="19965C8C" w14:textId="77777777" w:rsidR="0080637F" w:rsidRDefault="00836304">
            <w:pPr>
              <w:pStyle w:val="PFRACorps"/>
              <w:rPr>
                <w:rFonts w:ascii="Marianne" w:hAnsi="Marianne"/>
                <w:lang w:val="fr-FR"/>
              </w:rPr>
            </w:pPr>
            <w:r>
              <w:rPr>
                <w:rFonts w:ascii="Marianne" w:hAnsi="Marianne"/>
                <w:b/>
                <w:sz w:val="18"/>
                <w:lang w:val="fr-FR"/>
              </w:rPr>
              <w:lastRenderedPageBreak/>
              <w:t>Raison sociale</w:t>
            </w:r>
          </w:p>
        </w:tc>
        <w:tc>
          <w:tcPr>
            <w:tcW w:w="6236" w:type="dxa"/>
            <w:tcBorders>
              <w:top w:val="single" w:sz="4" w:space="0" w:color="B7B7B7"/>
              <w:left w:val="single" w:sz="4" w:space="0" w:color="B7B7B7"/>
              <w:bottom w:val="single" w:sz="4" w:space="0" w:color="B7B7B7"/>
              <w:right w:val="single" w:sz="4" w:space="0" w:color="B7B7B7"/>
            </w:tcBorders>
            <w:tcMar>
              <w:top w:w="100" w:type="dxa"/>
              <w:left w:w="100" w:type="dxa"/>
              <w:bottom w:w="100" w:type="dxa"/>
              <w:right w:w="100" w:type="dxa"/>
            </w:tcMar>
          </w:tcPr>
          <w:p w14:paraId="38692979" w14:textId="77777777" w:rsidR="0080637F" w:rsidRDefault="00836304">
            <w:pPr>
              <w:pStyle w:val="PFRACorps"/>
              <w:rPr>
                <w:rFonts w:ascii="Marianne" w:hAnsi="Marianne"/>
                <w:lang w:val="fr-FR"/>
              </w:rPr>
            </w:pPr>
            <w:r>
              <w:rPr>
                <w:rFonts w:ascii="Marianne" w:hAnsi="Marianne"/>
                <w:color w:val="777777"/>
                <w:sz w:val="18"/>
                <w:lang w:val="fr-FR"/>
              </w:rPr>
              <w:t>[À compléter]</w:t>
            </w:r>
          </w:p>
        </w:tc>
      </w:tr>
      <w:tr w:rsidR="0080637F" w14:paraId="1191E245" w14:textId="77777777">
        <w:trPr>
          <w:cantSplit/>
          <w:jc w:val="center"/>
        </w:trPr>
        <w:tc>
          <w:tcPr>
            <w:tcW w:w="2835" w:type="dxa"/>
            <w:tcBorders>
              <w:top w:val="single" w:sz="4" w:space="0" w:color="B7B7B7"/>
              <w:left w:val="single" w:sz="4" w:space="0" w:color="B7B7B7"/>
              <w:bottom w:val="single" w:sz="4" w:space="0" w:color="B7B7B7"/>
              <w:right w:val="single" w:sz="4" w:space="0" w:color="B7B7B7"/>
            </w:tcBorders>
            <w:shd w:val="clear" w:color="auto" w:fill="F2F2F2"/>
            <w:tcMar>
              <w:top w:w="100" w:type="dxa"/>
              <w:left w:w="100" w:type="dxa"/>
              <w:bottom w:w="100" w:type="dxa"/>
              <w:right w:w="100" w:type="dxa"/>
            </w:tcMar>
          </w:tcPr>
          <w:p w14:paraId="10854650" w14:textId="77777777" w:rsidR="0080637F" w:rsidRDefault="00836304">
            <w:pPr>
              <w:pStyle w:val="PFRACorps"/>
              <w:rPr>
                <w:rFonts w:ascii="Marianne" w:hAnsi="Marianne"/>
                <w:lang w:val="fr-FR"/>
              </w:rPr>
            </w:pPr>
            <w:r>
              <w:rPr>
                <w:rFonts w:ascii="Marianne" w:hAnsi="Marianne"/>
                <w:b/>
                <w:sz w:val="18"/>
                <w:lang w:val="fr-FR"/>
              </w:rPr>
              <w:t>Forme juridique</w:t>
            </w:r>
          </w:p>
        </w:tc>
        <w:tc>
          <w:tcPr>
            <w:tcW w:w="6236" w:type="dxa"/>
            <w:tcBorders>
              <w:top w:val="single" w:sz="4" w:space="0" w:color="B7B7B7"/>
              <w:left w:val="single" w:sz="4" w:space="0" w:color="B7B7B7"/>
              <w:bottom w:val="single" w:sz="4" w:space="0" w:color="B7B7B7"/>
              <w:right w:val="single" w:sz="4" w:space="0" w:color="B7B7B7"/>
            </w:tcBorders>
            <w:tcMar>
              <w:top w:w="100" w:type="dxa"/>
              <w:left w:w="100" w:type="dxa"/>
              <w:bottom w:w="100" w:type="dxa"/>
              <w:right w:w="100" w:type="dxa"/>
            </w:tcMar>
          </w:tcPr>
          <w:p w14:paraId="63E7383D" w14:textId="77777777" w:rsidR="0080637F" w:rsidRDefault="00836304">
            <w:pPr>
              <w:pStyle w:val="PFRACorps"/>
              <w:rPr>
                <w:rFonts w:ascii="Marianne" w:hAnsi="Marianne"/>
                <w:lang w:val="fr-FR"/>
              </w:rPr>
            </w:pPr>
            <w:r>
              <w:rPr>
                <w:rFonts w:ascii="Marianne" w:hAnsi="Marianne"/>
                <w:color w:val="777777"/>
                <w:sz w:val="18"/>
                <w:lang w:val="fr-FR"/>
              </w:rPr>
              <w:t>[À compléter]</w:t>
            </w:r>
          </w:p>
        </w:tc>
      </w:tr>
      <w:tr w:rsidR="0080637F" w14:paraId="24A221D9" w14:textId="77777777">
        <w:trPr>
          <w:cantSplit/>
          <w:jc w:val="center"/>
        </w:trPr>
        <w:tc>
          <w:tcPr>
            <w:tcW w:w="2835" w:type="dxa"/>
            <w:tcBorders>
              <w:top w:val="single" w:sz="4" w:space="0" w:color="B7B7B7"/>
              <w:left w:val="single" w:sz="4" w:space="0" w:color="B7B7B7"/>
              <w:bottom w:val="single" w:sz="4" w:space="0" w:color="B7B7B7"/>
              <w:right w:val="single" w:sz="4" w:space="0" w:color="B7B7B7"/>
            </w:tcBorders>
            <w:shd w:val="clear" w:color="auto" w:fill="F2F2F2"/>
            <w:tcMar>
              <w:top w:w="100" w:type="dxa"/>
              <w:left w:w="100" w:type="dxa"/>
              <w:bottom w:w="100" w:type="dxa"/>
              <w:right w:w="100" w:type="dxa"/>
            </w:tcMar>
          </w:tcPr>
          <w:p w14:paraId="232549BA" w14:textId="77777777" w:rsidR="0080637F" w:rsidRDefault="00836304">
            <w:pPr>
              <w:pStyle w:val="PFRACorps"/>
              <w:rPr>
                <w:rFonts w:ascii="Marianne" w:hAnsi="Marianne"/>
                <w:lang w:val="fr-FR"/>
              </w:rPr>
            </w:pPr>
            <w:r>
              <w:rPr>
                <w:rFonts w:ascii="Marianne" w:hAnsi="Marianne"/>
                <w:b/>
                <w:sz w:val="18"/>
                <w:lang w:val="fr-FR"/>
              </w:rPr>
              <w:t>SIRET</w:t>
            </w:r>
          </w:p>
        </w:tc>
        <w:tc>
          <w:tcPr>
            <w:tcW w:w="6236" w:type="dxa"/>
            <w:tcBorders>
              <w:top w:val="single" w:sz="4" w:space="0" w:color="B7B7B7"/>
              <w:left w:val="single" w:sz="4" w:space="0" w:color="B7B7B7"/>
              <w:bottom w:val="single" w:sz="4" w:space="0" w:color="B7B7B7"/>
              <w:right w:val="single" w:sz="4" w:space="0" w:color="B7B7B7"/>
            </w:tcBorders>
            <w:tcMar>
              <w:top w:w="100" w:type="dxa"/>
              <w:left w:w="100" w:type="dxa"/>
              <w:bottom w:w="100" w:type="dxa"/>
              <w:right w:w="100" w:type="dxa"/>
            </w:tcMar>
          </w:tcPr>
          <w:p w14:paraId="688A19D8" w14:textId="77777777" w:rsidR="0080637F" w:rsidRDefault="00836304">
            <w:pPr>
              <w:pStyle w:val="PFRACorps"/>
              <w:rPr>
                <w:rFonts w:ascii="Marianne" w:hAnsi="Marianne"/>
                <w:lang w:val="fr-FR"/>
              </w:rPr>
            </w:pPr>
            <w:r>
              <w:rPr>
                <w:rFonts w:ascii="Marianne" w:hAnsi="Marianne"/>
                <w:color w:val="777777"/>
                <w:sz w:val="18"/>
                <w:lang w:val="fr-FR"/>
              </w:rPr>
              <w:t>[À compléter]</w:t>
            </w:r>
          </w:p>
        </w:tc>
      </w:tr>
      <w:tr w:rsidR="0080637F" w14:paraId="7AF93ED2" w14:textId="77777777">
        <w:trPr>
          <w:cantSplit/>
          <w:jc w:val="center"/>
        </w:trPr>
        <w:tc>
          <w:tcPr>
            <w:tcW w:w="2835" w:type="dxa"/>
            <w:tcBorders>
              <w:top w:val="single" w:sz="4" w:space="0" w:color="B7B7B7"/>
              <w:left w:val="single" w:sz="4" w:space="0" w:color="B7B7B7"/>
              <w:bottom w:val="single" w:sz="4" w:space="0" w:color="B7B7B7"/>
              <w:right w:val="single" w:sz="4" w:space="0" w:color="B7B7B7"/>
            </w:tcBorders>
            <w:shd w:val="clear" w:color="auto" w:fill="F2F2F2"/>
            <w:tcMar>
              <w:top w:w="100" w:type="dxa"/>
              <w:left w:w="100" w:type="dxa"/>
              <w:bottom w:w="100" w:type="dxa"/>
              <w:right w:w="100" w:type="dxa"/>
            </w:tcMar>
          </w:tcPr>
          <w:p w14:paraId="619037AB" w14:textId="77777777" w:rsidR="0080637F" w:rsidRDefault="00836304">
            <w:pPr>
              <w:pStyle w:val="PFRACorps"/>
              <w:rPr>
                <w:rFonts w:ascii="Marianne" w:hAnsi="Marianne"/>
                <w:lang w:val="fr-FR"/>
              </w:rPr>
            </w:pPr>
            <w:r>
              <w:rPr>
                <w:rFonts w:ascii="Marianne" w:hAnsi="Marianne"/>
                <w:b/>
                <w:sz w:val="18"/>
                <w:lang w:val="fr-FR"/>
              </w:rPr>
              <w:t>Adresse du siège social</w:t>
            </w:r>
          </w:p>
        </w:tc>
        <w:tc>
          <w:tcPr>
            <w:tcW w:w="6236" w:type="dxa"/>
            <w:tcBorders>
              <w:top w:val="single" w:sz="4" w:space="0" w:color="B7B7B7"/>
              <w:left w:val="single" w:sz="4" w:space="0" w:color="B7B7B7"/>
              <w:bottom w:val="single" w:sz="4" w:space="0" w:color="B7B7B7"/>
              <w:right w:val="single" w:sz="4" w:space="0" w:color="B7B7B7"/>
            </w:tcBorders>
            <w:tcMar>
              <w:top w:w="100" w:type="dxa"/>
              <w:left w:w="100" w:type="dxa"/>
              <w:bottom w:w="100" w:type="dxa"/>
              <w:right w:w="100" w:type="dxa"/>
            </w:tcMar>
          </w:tcPr>
          <w:p w14:paraId="74B498B3" w14:textId="77777777" w:rsidR="0080637F" w:rsidRDefault="00836304">
            <w:pPr>
              <w:pStyle w:val="PFRACorps"/>
              <w:rPr>
                <w:rFonts w:ascii="Marianne" w:hAnsi="Marianne"/>
                <w:lang w:val="fr-FR"/>
              </w:rPr>
            </w:pPr>
            <w:r>
              <w:rPr>
                <w:rFonts w:ascii="Marianne" w:hAnsi="Marianne"/>
                <w:color w:val="777777"/>
                <w:sz w:val="18"/>
                <w:lang w:val="fr-FR"/>
              </w:rPr>
              <w:t>[À compléter]</w:t>
            </w:r>
          </w:p>
        </w:tc>
      </w:tr>
      <w:tr w:rsidR="0080637F" w14:paraId="46EBF8F2" w14:textId="77777777">
        <w:trPr>
          <w:cantSplit/>
          <w:jc w:val="center"/>
        </w:trPr>
        <w:tc>
          <w:tcPr>
            <w:tcW w:w="2835" w:type="dxa"/>
            <w:tcBorders>
              <w:top w:val="single" w:sz="4" w:space="0" w:color="B7B7B7"/>
              <w:left w:val="single" w:sz="4" w:space="0" w:color="B7B7B7"/>
              <w:bottom w:val="single" w:sz="4" w:space="0" w:color="B7B7B7"/>
              <w:right w:val="single" w:sz="4" w:space="0" w:color="B7B7B7"/>
            </w:tcBorders>
            <w:shd w:val="clear" w:color="auto" w:fill="F2F2F2"/>
            <w:tcMar>
              <w:top w:w="100" w:type="dxa"/>
              <w:left w:w="100" w:type="dxa"/>
              <w:bottom w:w="100" w:type="dxa"/>
              <w:right w:w="100" w:type="dxa"/>
            </w:tcMar>
          </w:tcPr>
          <w:p w14:paraId="3C9B4DF2" w14:textId="77777777" w:rsidR="0080637F" w:rsidRDefault="00836304">
            <w:pPr>
              <w:pStyle w:val="PFRACorps"/>
              <w:rPr>
                <w:rFonts w:ascii="Marianne" w:hAnsi="Marianne"/>
                <w:lang w:val="fr-FR"/>
              </w:rPr>
            </w:pPr>
            <w:r>
              <w:rPr>
                <w:rFonts w:ascii="Marianne" w:hAnsi="Marianne"/>
                <w:b/>
                <w:sz w:val="18"/>
                <w:lang w:val="fr-FR"/>
              </w:rPr>
              <w:t>Adresse de l’agence / établissement chargé de l’exécution</w:t>
            </w:r>
          </w:p>
        </w:tc>
        <w:tc>
          <w:tcPr>
            <w:tcW w:w="6236" w:type="dxa"/>
            <w:tcBorders>
              <w:top w:val="single" w:sz="4" w:space="0" w:color="B7B7B7"/>
              <w:left w:val="single" w:sz="4" w:space="0" w:color="B7B7B7"/>
              <w:bottom w:val="single" w:sz="4" w:space="0" w:color="B7B7B7"/>
              <w:right w:val="single" w:sz="4" w:space="0" w:color="B7B7B7"/>
            </w:tcBorders>
            <w:tcMar>
              <w:top w:w="100" w:type="dxa"/>
              <w:left w:w="100" w:type="dxa"/>
              <w:bottom w:w="100" w:type="dxa"/>
              <w:right w:w="100" w:type="dxa"/>
            </w:tcMar>
          </w:tcPr>
          <w:p w14:paraId="2D0A04FF" w14:textId="77777777" w:rsidR="0080637F" w:rsidRDefault="00836304">
            <w:pPr>
              <w:pStyle w:val="PFRACorps"/>
              <w:rPr>
                <w:rFonts w:ascii="Marianne" w:hAnsi="Marianne"/>
                <w:lang w:val="fr-FR"/>
              </w:rPr>
            </w:pPr>
            <w:r>
              <w:rPr>
                <w:rFonts w:ascii="Marianne" w:hAnsi="Marianne"/>
                <w:color w:val="777777"/>
                <w:sz w:val="18"/>
                <w:lang w:val="fr-FR"/>
              </w:rPr>
              <w:t>[À compléter]</w:t>
            </w:r>
          </w:p>
        </w:tc>
      </w:tr>
      <w:tr w:rsidR="0080637F" w14:paraId="65BA4317" w14:textId="77777777">
        <w:trPr>
          <w:cantSplit/>
          <w:jc w:val="center"/>
        </w:trPr>
        <w:tc>
          <w:tcPr>
            <w:tcW w:w="2835" w:type="dxa"/>
            <w:tcBorders>
              <w:top w:val="single" w:sz="4" w:space="0" w:color="B7B7B7"/>
              <w:left w:val="single" w:sz="4" w:space="0" w:color="B7B7B7"/>
              <w:bottom w:val="single" w:sz="4" w:space="0" w:color="B7B7B7"/>
              <w:right w:val="single" w:sz="4" w:space="0" w:color="B7B7B7"/>
            </w:tcBorders>
            <w:shd w:val="clear" w:color="auto" w:fill="F2F2F2"/>
            <w:tcMar>
              <w:top w:w="100" w:type="dxa"/>
              <w:left w:w="100" w:type="dxa"/>
              <w:bottom w:w="100" w:type="dxa"/>
              <w:right w:w="100" w:type="dxa"/>
            </w:tcMar>
          </w:tcPr>
          <w:p w14:paraId="7EAE2DCA" w14:textId="77777777" w:rsidR="0080637F" w:rsidRDefault="00836304">
            <w:pPr>
              <w:pStyle w:val="PFRACorps"/>
              <w:rPr>
                <w:rFonts w:ascii="Marianne" w:hAnsi="Marianne"/>
                <w:lang w:val="fr-FR"/>
              </w:rPr>
            </w:pPr>
            <w:r>
              <w:rPr>
                <w:rFonts w:ascii="Marianne" w:hAnsi="Marianne"/>
                <w:b/>
                <w:sz w:val="18"/>
                <w:lang w:val="fr-FR"/>
              </w:rPr>
              <w:t>Nom du représentant légal</w:t>
            </w:r>
          </w:p>
        </w:tc>
        <w:tc>
          <w:tcPr>
            <w:tcW w:w="6236" w:type="dxa"/>
            <w:tcBorders>
              <w:top w:val="single" w:sz="4" w:space="0" w:color="B7B7B7"/>
              <w:left w:val="single" w:sz="4" w:space="0" w:color="B7B7B7"/>
              <w:bottom w:val="single" w:sz="4" w:space="0" w:color="B7B7B7"/>
              <w:right w:val="single" w:sz="4" w:space="0" w:color="B7B7B7"/>
            </w:tcBorders>
            <w:tcMar>
              <w:top w:w="100" w:type="dxa"/>
              <w:left w:w="100" w:type="dxa"/>
              <w:bottom w:w="100" w:type="dxa"/>
              <w:right w:w="100" w:type="dxa"/>
            </w:tcMar>
          </w:tcPr>
          <w:p w14:paraId="7B1F9C2F" w14:textId="77777777" w:rsidR="0080637F" w:rsidRDefault="00836304">
            <w:pPr>
              <w:pStyle w:val="PFRACorps"/>
              <w:rPr>
                <w:rFonts w:ascii="Marianne" w:hAnsi="Marianne"/>
                <w:lang w:val="fr-FR"/>
              </w:rPr>
            </w:pPr>
            <w:r>
              <w:rPr>
                <w:rFonts w:ascii="Marianne" w:hAnsi="Marianne"/>
                <w:color w:val="777777"/>
                <w:sz w:val="18"/>
                <w:lang w:val="fr-FR"/>
              </w:rPr>
              <w:t>[À compléter]</w:t>
            </w:r>
          </w:p>
        </w:tc>
      </w:tr>
      <w:tr w:rsidR="0080637F" w14:paraId="35ACA7C4" w14:textId="77777777">
        <w:trPr>
          <w:cantSplit/>
          <w:jc w:val="center"/>
        </w:trPr>
        <w:tc>
          <w:tcPr>
            <w:tcW w:w="2835" w:type="dxa"/>
            <w:tcBorders>
              <w:top w:val="single" w:sz="4" w:space="0" w:color="B7B7B7"/>
              <w:left w:val="single" w:sz="4" w:space="0" w:color="B7B7B7"/>
              <w:bottom w:val="single" w:sz="4" w:space="0" w:color="B7B7B7"/>
              <w:right w:val="single" w:sz="4" w:space="0" w:color="B7B7B7"/>
            </w:tcBorders>
            <w:shd w:val="clear" w:color="auto" w:fill="F2F2F2"/>
            <w:tcMar>
              <w:top w:w="100" w:type="dxa"/>
              <w:left w:w="100" w:type="dxa"/>
              <w:bottom w:w="100" w:type="dxa"/>
              <w:right w:w="100" w:type="dxa"/>
            </w:tcMar>
          </w:tcPr>
          <w:p w14:paraId="50DC7217" w14:textId="77777777" w:rsidR="0080637F" w:rsidRDefault="00836304">
            <w:pPr>
              <w:pStyle w:val="PFRACorps"/>
              <w:rPr>
                <w:rFonts w:ascii="Marianne" w:hAnsi="Marianne"/>
                <w:lang w:val="fr-FR"/>
              </w:rPr>
            </w:pPr>
            <w:r>
              <w:rPr>
                <w:rFonts w:ascii="Marianne" w:hAnsi="Marianne"/>
                <w:b/>
                <w:sz w:val="18"/>
                <w:lang w:val="fr-FR"/>
              </w:rPr>
              <w:t>Nom du responsable marché</w:t>
            </w:r>
          </w:p>
        </w:tc>
        <w:tc>
          <w:tcPr>
            <w:tcW w:w="6236" w:type="dxa"/>
            <w:tcBorders>
              <w:top w:val="single" w:sz="4" w:space="0" w:color="B7B7B7"/>
              <w:left w:val="single" w:sz="4" w:space="0" w:color="B7B7B7"/>
              <w:bottom w:val="single" w:sz="4" w:space="0" w:color="B7B7B7"/>
              <w:right w:val="single" w:sz="4" w:space="0" w:color="B7B7B7"/>
            </w:tcBorders>
            <w:tcMar>
              <w:top w:w="100" w:type="dxa"/>
              <w:left w:w="100" w:type="dxa"/>
              <w:bottom w:w="100" w:type="dxa"/>
              <w:right w:w="100" w:type="dxa"/>
            </w:tcMar>
          </w:tcPr>
          <w:p w14:paraId="3411C7CE" w14:textId="77777777" w:rsidR="0080637F" w:rsidRDefault="00836304">
            <w:pPr>
              <w:pStyle w:val="PFRACorps"/>
              <w:rPr>
                <w:rFonts w:ascii="Marianne" w:hAnsi="Marianne"/>
                <w:lang w:val="fr-FR"/>
              </w:rPr>
            </w:pPr>
            <w:r>
              <w:rPr>
                <w:rFonts w:ascii="Marianne" w:hAnsi="Marianne"/>
                <w:color w:val="777777"/>
                <w:sz w:val="18"/>
                <w:lang w:val="fr-FR"/>
              </w:rPr>
              <w:t>[À compléter]</w:t>
            </w:r>
          </w:p>
        </w:tc>
      </w:tr>
      <w:tr w:rsidR="0080637F" w14:paraId="3BACDEF3" w14:textId="77777777">
        <w:trPr>
          <w:cantSplit/>
          <w:jc w:val="center"/>
        </w:trPr>
        <w:tc>
          <w:tcPr>
            <w:tcW w:w="2835" w:type="dxa"/>
            <w:tcBorders>
              <w:top w:val="single" w:sz="4" w:space="0" w:color="B7B7B7"/>
              <w:left w:val="single" w:sz="4" w:space="0" w:color="B7B7B7"/>
              <w:bottom w:val="single" w:sz="4" w:space="0" w:color="B7B7B7"/>
              <w:right w:val="single" w:sz="4" w:space="0" w:color="B7B7B7"/>
            </w:tcBorders>
            <w:shd w:val="clear" w:color="auto" w:fill="F2F2F2"/>
            <w:tcMar>
              <w:top w:w="100" w:type="dxa"/>
              <w:left w:w="100" w:type="dxa"/>
              <w:bottom w:w="100" w:type="dxa"/>
              <w:right w:w="100" w:type="dxa"/>
            </w:tcMar>
          </w:tcPr>
          <w:p w14:paraId="6F30B86F" w14:textId="77777777" w:rsidR="0080637F" w:rsidRDefault="00836304">
            <w:pPr>
              <w:pStyle w:val="PFRACorps"/>
              <w:rPr>
                <w:rFonts w:ascii="Marianne" w:hAnsi="Marianne"/>
                <w:lang w:val="fr-FR"/>
              </w:rPr>
            </w:pPr>
            <w:r>
              <w:rPr>
                <w:rFonts w:ascii="Marianne" w:hAnsi="Marianne"/>
                <w:b/>
                <w:sz w:val="18"/>
                <w:lang w:val="fr-FR"/>
              </w:rPr>
              <w:t xml:space="preserve">Courriel </w:t>
            </w:r>
          </w:p>
        </w:tc>
        <w:tc>
          <w:tcPr>
            <w:tcW w:w="6236" w:type="dxa"/>
            <w:tcBorders>
              <w:top w:val="single" w:sz="4" w:space="0" w:color="B7B7B7"/>
              <w:left w:val="single" w:sz="4" w:space="0" w:color="B7B7B7"/>
              <w:bottom w:val="single" w:sz="4" w:space="0" w:color="B7B7B7"/>
              <w:right w:val="single" w:sz="4" w:space="0" w:color="B7B7B7"/>
            </w:tcBorders>
            <w:tcMar>
              <w:top w:w="100" w:type="dxa"/>
              <w:left w:w="100" w:type="dxa"/>
              <w:bottom w:w="100" w:type="dxa"/>
              <w:right w:w="100" w:type="dxa"/>
            </w:tcMar>
          </w:tcPr>
          <w:p w14:paraId="3B207A3A" w14:textId="77777777" w:rsidR="0080637F" w:rsidRDefault="00836304">
            <w:pPr>
              <w:pStyle w:val="PFRACorps"/>
              <w:rPr>
                <w:rFonts w:ascii="Marianne" w:hAnsi="Marianne"/>
                <w:lang w:val="fr-FR"/>
              </w:rPr>
            </w:pPr>
            <w:r>
              <w:rPr>
                <w:rFonts w:ascii="Marianne" w:hAnsi="Marianne"/>
                <w:color w:val="777777"/>
                <w:sz w:val="18"/>
                <w:lang w:val="fr-FR"/>
              </w:rPr>
              <w:t>[À compléter]</w:t>
            </w:r>
          </w:p>
        </w:tc>
      </w:tr>
      <w:tr w:rsidR="0080637F" w14:paraId="71F1D476" w14:textId="77777777">
        <w:trPr>
          <w:cantSplit/>
          <w:jc w:val="center"/>
        </w:trPr>
        <w:tc>
          <w:tcPr>
            <w:tcW w:w="2835" w:type="dxa"/>
            <w:tcBorders>
              <w:top w:val="single" w:sz="4" w:space="0" w:color="B7B7B7"/>
              <w:left w:val="single" w:sz="4" w:space="0" w:color="B7B7B7"/>
              <w:bottom w:val="single" w:sz="4" w:space="0" w:color="B7B7B7"/>
              <w:right w:val="single" w:sz="4" w:space="0" w:color="B7B7B7"/>
            </w:tcBorders>
            <w:shd w:val="clear" w:color="auto" w:fill="F2F2F2"/>
            <w:tcMar>
              <w:top w:w="100" w:type="dxa"/>
              <w:left w:w="100" w:type="dxa"/>
              <w:bottom w:w="100" w:type="dxa"/>
              <w:right w:w="100" w:type="dxa"/>
            </w:tcMar>
          </w:tcPr>
          <w:p w14:paraId="116CA42E" w14:textId="77777777" w:rsidR="0080637F" w:rsidRDefault="00836304">
            <w:pPr>
              <w:pStyle w:val="PFRACorps"/>
              <w:rPr>
                <w:rFonts w:ascii="Marianne" w:hAnsi="Marianne"/>
                <w:b/>
                <w:sz w:val="18"/>
                <w:lang w:val="fr-FR"/>
              </w:rPr>
            </w:pPr>
            <w:r>
              <w:rPr>
                <w:rFonts w:ascii="Marianne" w:hAnsi="Marianne"/>
                <w:b/>
                <w:sz w:val="18"/>
                <w:lang w:val="fr-FR"/>
              </w:rPr>
              <w:t>Téléphone principal</w:t>
            </w:r>
          </w:p>
        </w:tc>
        <w:tc>
          <w:tcPr>
            <w:tcW w:w="6236" w:type="dxa"/>
            <w:tcBorders>
              <w:top w:val="single" w:sz="4" w:space="0" w:color="B7B7B7"/>
              <w:left w:val="single" w:sz="4" w:space="0" w:color="B7B7B7"/>
              <w:bottom w:val="single" w:sz="4" w:space="0" w:color="B7B7B7"/>
              <w:right w:val="single" w:sz="4" w:space="0" w:color="B7B7B7"/>
            </w:tcBorders>
            <w:tcMar>
              <w:top w:w="100" w:type="dxa"/>
              <w:left w:w="100" w:type="dxa"/>
              <w:bottom w:w="100" w:type="dxa"/>
              <w:right w:w="100" w:type="dxa"/>
            </w:tcMar>
          </w:tcPr>
          <w:p w14:paraId="0FE34152" w14:textId="77777777" w:rsidR="0080637F" w:rsidRDefault="00836304">
            <w:pPr>
              <w:pStyle w:val="PFRACorps"/>
              <w:rPr>
                <w:rFonts w:ascii="Marianne" w:hAnsi="Marianne"/>
                <w:color w:val="777777"/>
                <w:sz w:val="18"/>
                <w:lang w:val="fr-FR"/>
              </w:rPr>
            </w:pPr>
            <w:r>
              <w:rPr>
                <w:rFonts w:ascii="Marianne" w:hAnsi="Marianne"/>
                <w:color w:val="777777"/>
                <w:sz w:val="18"/>
                <w:lang w:val="fr-FR"/>
              </w:rPr>
              <w:t>[À compléter]</w:t>
            </w:r>
          </w:p>
        </w:tc>
      </w:tr>
    </w:tbl>
    <w:p w14:paraId="683253BA" w14:textId="77777777" w:rsidR="0080637F" w:rsidRDefault="0080637F">
      <w:pPr>
        <w:rPr>
          <w:lang w:val="fr-FR"/>
        </w:rPr>
      </w:pPr>
    </w:p>
    <w:p w14:paraId="6DC2F1B7" w14:textId="77777777" w:rsidR="0080637F" w:rsidRDefault="00836304">
      <w:pPr>
        <w:pStyle w:val="Titre3"/>
        <w:rPr>
          <w:lang w:val="fr-FR"/>
        </w:rPr>
      </w:pPr>
      <w:bookmarkStart w:id="6" w:name="_Toc236052784"/>
      <w:r>
        <w:rPr>
          <w:lang w:val="fr-FR"/>
        </w:rPr>
        <w:t>Cotraitance / Sous-traitance envisagée</w:t>
      </w:r>
      <w:bookmarkEnd w:id="6"/>
    </w:p>
    <w:p w14:paraId="6ABFEFF1" w14:textId="77777777" w:rsidR="0080637F" w:rsidRDefault="0080637F">
      <w:pPr>
        <w:rPr>
          <w:lang w:val="fr-FR"/>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1701"/>
        <w:gridCol w:w="4819"/>
      </w:tblGrid>
      <w:tr w:rsidR="0080637F" w:rsidRPr="00480D54" w14:paraId="657097F2" w14:textId="77777777">
        <w:trPr>
          <w:cantSplit/>
          <w:tblHeader/>
          <w:jc w:val="center"/>
        </w:trPr>
        <w:tc>
          <w:tcPr>
            <w:tcW w:w="2551" w:type="dxa"/>
            <w:tcBorders>
              <w:top w:val="single" w:sz="4" w:space="0" w:color="37679A"/>
              <w:left w:val="single" w:sz="4" w:space="0" w:color="37679A"/>
              <w:bottom w:val="single" w:sz="4" w:space="0" w:color="37679A"/>
              <w:right w:val="single" w:sz="4" w:space="0" w:color="37679A"/>
            </w:tcBorders>
            <w:shd w:val="clear" w:color="auto" w:fill="37679A"/>
            <w:vAlign w:val="center"/>
          </w:tcPr>
          <w:p w14:paraId="6064D122" w14:textId="77777777" w:rsidR="0080637F" w:rsidRDefault="00836304">
            <w:pPr>
              <w:jc w:val="center"/>
              <w:rPr>
                <w:rFonts w:ascii="Marianne" w:hAnsi="Marianne"/>
                <w:sz w:val="22"/>
                <w:lang w:val="fr-FR"/>
              </w:rPr>
            </w:pPr>
            <w:r>
              <w:rPr>
                <w:rFonts w:ascii="Marianne" w:hAnsi="Marianne"/>
                <w:b/>
                <w:color w:val="FFFFFF"/>
                <w:sz w:val="18"/>
                <w:lang w:val="fr-FR"/>
              </w:rPr>
              <w:t>Situation</w:t>
            </w:r>
          </w:p>
        </w:tc>
        <w:tc>
          <w:tcPr>
            <w:tcW w:w="1701" w:type="dxa"/>
            <w:tcBorders>
              <w:top w:val="single" w:sz="4" w:space="0" w:color="37679A"/>
              <w:left w:val="single" w:sz="4" w:space="0" w:color="37679A"/>
              <w:bottom w:val="single" w:sz="4" w:space="0" w:color="37679A"/>
              <w:right w:val="single" w:sz="4" w:space="0" w:color="37679A"/>
            </w:tcBorders>
            <w:shd w:val="clear" w:color="auto" w:fill="37679A"/>
            <w:vAlign w:val="center"/>
          </w:tcPr>
          <w:p w14:paraId="16B7E45D" w14:textId="77777777" w:rsidR="0080637F" w:rsidRDefault="00836304">
            <w:pPr>
              <w:jc w:val="center"/>
              <w:rPr>
                <w:rFonts w:ascii="Marianne" w:hAnsi="Marianne"/>
                <w:sz w:val="22"/>
                <w:lang w:val="fr-FR"/>
              </w:rPr>
            </w:pPr>
            <w:r>
              <w:rPr>
                <w:rFonts w:ascii="Marianne" w:hAnsi="Marianne"/>
                <w:b/>
                <w:color w:val="FFFFFF"/>
                <w:sz w:val="18"/>
                <w:lang w:val="fr-FR"/>
              </w:rPr>
              <w:t>Oui / Non</w:t>
            </w:r>
          </w:p>
        </w:tc>
        <w:tc>
          <w:tcPr>
            <w:tcW w:w="4819" w:type="dxa"/>
            <w:tcBorders>
              <w:top w:val="single" w:sz="4" w:space="0" w:color="37679A"/>
              <w:left w:val="single" w:sz="4" w:space="0" w:color="37679A"/>
              <w:bottom w:val="single" w:sz="4" w:space="0" w:color="37679A"/>
              <w:right w:val="single" w:sz="4" w:space="0" w:color="37679A"/>
            </w:tcBorders>
            <w:shd w:val="clear" w:color="auto" w:fill="37679A"/>
            <w:vAlign w:val="center"/>
          </w:tcPr>
          <w:p w14:paraId="27C0838D" w14:textId="77777777" w:rsidR="0080637F" w:rsidRDefault="00836304">
            <w:pPr>
              <w:jc w:val="center"/>
              <w:rPr>
                <w:rFonts w:ascii="Marianne" w:hAnsi="Marianne"/>
                <w:sz w:val="22"/>
                <w:lang w:val="fr-FR"/>
              </w:rPr>
            </w:pPr>
            <w:r>
              <w:rPr>
                <w:rFonts w:ascii="Marianne" w:hAnsi="Marianne"/>
                <w:b/>
                <w:color w:val="FFFFFF"/>
                <w:sz w:val="18"/>
                <w:lang w:val="fr-FR"/>
              </w:rPr>
              <w:t>Précisions à apporter par le candidat</w:t>
            </w:r>
          </w:p>
        </w:tc>
      </w:tr>
      <w:tr w:rsidR="0080637F" w:rsidRPr="00480D54" w14:paraId="2B81FA1A" w14:textId="77777777">
        <w:trPr>
          <w:cantSplit/>
          <w:jc w:val="center"/>
        </w:trPr>
        <w:tc>
          <w:tcPr>
            <w:tcW w:w="2551" w:type="dxa"/>
            <w:tcBorders>
              <w:top w:val="single" w:sz="4" w:space="0" w:color="B7B7B7"/>
              <w:left w:val="single" w:sz="4" w:space="0" w:color="B7B7B7"/>
              <w:bottom w:val="single" w:sz="4" w:space="0" w:color="B7B7B7"/>
              <w:right w:val="single" w:sz="4" w:space="0" w:color="B7B7B7"/>
            </w:tcBorders>
            <w:shd w:val="clear" w:color="auto" w:fill="auto"/>
            <w:vAlign w:val="center"/>
          </w:tcPr>
          <w:p w14:paraId="13177D8D" w14:textId="77777777" w:rsidR="0080637F" w:rsidRDefault="00836304">
            <w:pPr>
              <w:pStyle w:val="PFRACorps"/>
              <w:rPr>
                <w:rFonts w:ascii="Marianne" w:hAnsi="Marianne"/>
                <w:sz w:val="22"/>
                <w:lang w:val="fr-FR"/>
              </w:rPr>
            </w:pPr>
            <w:r>
              <w:rPr>
                <w:rFonts w:ascii="Marianne" w:hAnsi="Marianne"/>
                <w:sz w:val="18"/>
                <w:lang w:val="fr-FR"/>
              </w:rPr>
              <w:t>Candidature en groupement</w:t>
            </w:r>
          </w:p>
        </w:tc>
        <w:tc>
          <w:tcPr>
            <w:tcW w:w="1701" w:type="dxa"/>
            <w:tcBorders>
              <w:top w:val="single" w:sz="4" w:space="0" w:color="B7B7B7"/>
              <w:left w:val="single" w:sz="4" w:space="0" w:color="B7B7B7"/>
              <w:bottom w:val="single" w:sz="4" w:space="0" w:color="B7B7B7"/>
              <w:right w:val="single" w:sz="4" w:space="0" w:color="B7B7B7"/>
            </w:tcBorders>
            <w:shd w:val="clear" w:color="auto" w:fill="auto"/>
            <w:vAlign w:val="center"/>
          </w:tcPr>
          <w:p w14:paraId="0738492B" w14:textId="77777777" w:rsidR="0080637F" w:rsidRDefault="00836304">
            <w:pPr>
              <w:pStyle w:val="PFRACorps"/>
              <w:rPr>
                <w:rFonts w:ascii="Marianne" w:hAnsi="Marianne"/>
                <w:sz w:val="22"/>
                <w:lang w:val="fr-FR"/>
              </w:rPr>
            </w:pPr>
            <w:r>
              <w:rPr>
                <w:rFonts w:ascii="Segoe UI Symbol" w:hAnsi="Segoe UI Symbol" w:cs="Segoe UI Symbol"/>
                <w:sz w:val="18"/>
                <w:lang w:val="fr-FR"/>
              </w:rPr>
              <w:t>☐</w:t>
            </w:r>
            <w:r>
              <w:rPr>
                <w:rFonts w:ascii="Marianne" w:hAnsi="Marianne"/>
                <w:sz w:val="18"/>
                <w:lang w:val="fr-FR"/>
              </w:rPr>
              <w:t xml:space="preserve"> Oui   </w:t>
            </w:r>
            <w:r>
              <w:rPr>
                <w:rFonts w:ascii="Segoe UI Symbol" w:hAnsi="Segoe UI Symbol" w:cs="Segoe UI Symbol"/>
                <w:sz w:val="18"/>
                <w:lang w:val="fr-FR"/>
              </w:rPr>
              <w:t>☐</w:t>
            </w:r>
            <w:r>
              <w:rPr>
                <w:rFonts w:ascii="Marianne" w:hAnsi="Marianne"/>
                <w:sz w:val="18"/>
                <w:lang w:val="fr-FR"/>
              </w:rPr>
              <w:t xml:space="preserve"> Non</w:t>
            </w:r>
          </w:p>
        </w:tc>
        <w:tc>
          <w:tcPr>
            <w:tcW w:w="4819" w:type="dxa"/>
            <w:tcBorders>
              <w:top w:val="single" w:sz="4" w:space="0" w:color="B7B7B7"/>
              <w:left w:val="single" w:sz="4" w:space="0" w:color="B7B7B7"/>
              <w:bottom w:val="single" w:sz="4" w:space="0" w:color="B7B7B7"/>
              <w:right w:val="single" w:sz="4" w:space="0" w:color="B7B7B7"/>
            </w:tcBorders>
            <w:shd w:val="clear" w:color="auto" w:fill="auto"/>
            <w:vAlign w:val="center"/>
          </w:tcPr>
          <w:p w14:paraId="155B99EA" w14:textId="77777777" w:rsidR="0080637F" w:rsidRDefault="00836304">
            <w:pPr>
              <w:pStyle w:val="PFRACorps"/>
              <w:rPr>
                <w:rFonts w:ascii="Marianne" w:hAnsi="Marianne"/>
                <w:sz w:val="22"/>
                <w:lang w:val="fr-FR"/>
              </w:rPr>
            </w:pPr>
            <w:r>
              <w:rPr>
                <w:rFonts w:ascii="Marianne" w:hAnsi="Marianne"/>
                <w:sz w:val="18"/>
                <w:lang w:val="fr-FR"/>
              </w:rPr>
              <w:t>Préciser le mandataire et les membres du groupement.</w:t>
            </w:r>
          </w:p>
        </w:tc>
      </w:tr>
      <w:tr w:rsidR="0080637F" w:rsidRPr="00480D54" w14:paraId="34649375" w14:textId="77777777">
        <w:trPr>
          <w:cantSplit/>
          <w:jc w:val="center"/>
        </w:trPr>
        <w:tc>
          <w:tcPr>
            <w:tcW w:w="2551" w:type="dxa"/>
            <w:tcBorders>
              <w:top w:val="single" w:sz="4" w:space="0" w:color="B7B7B7"/>
              <w:left w:val="single" w:sz="4" w:space="0" w:color="B7B7B7"/>
              <w:bottom w:val="single" w:sz="4" w:space="0" w:color="B7B7B7"/>
              <w:right w:val="single" w:sz="4" w:space="0" w:color="B7B7B7"/>
            </w:tcBorders>
            <w:shd w:val="clear" w:color="auto" w:fill="auto"/>
            <w:vAlign w:val="center"/>
          </w:tcPr>
          <w:p w14:paraId="219F371F" w14:textId="77777777" w:rsidR="0080637F" w:rsidRDefault="00836304">
            <w:pPr>
              <w:pStyle w:val="PFRACorps"/>
              <w:rPr>
                <w:rFonts w:ascii="Marianne" w:hAnsi="Marianne"/>
                <w:sz w:val="22"/>
                <w:lang w:val="fr-FR"/>
              </w:rPr>
            </w:pPr>
            <w:r>
              <w:rPr>
                <w:rFonts w:ascii="Marianne" w:hAnsi="Marianne"/>
                <w:sz w:val="18"/>
                <w:lang w:val="fr-FR"/>
              </w:rPr>
              <w:t>Sous-traitance envisagée</w:t>
            </w:r>
          </w:p>
        </w:tc>
        <w:tc>
          <w:tcPr>
            <w:tcW w:w="1701" w:type="dxa"/>
            <w:tcBorders>
              <w:top w:val="single" w:sz="4" w:space="0" w:color="B7B7B7"/>
              <w:left w:val="single" w:sz="4" w:space="0" w:color="B7B7B7"/>
              <w:bottom w:val="single" w:sz="4" w:space="0" w:color="B7B7B7"/>
              <w:right w:val="single" w:sz="4" w:space="0" w:color="B7B7B7"/>
            </w:tcBorders>
            <w:shd w:val="clear" w:color="auto" w:fill="auto"/>
            <w:vAlign w:val="center"/>
          </w:tcPr>
          <w:p w14:paraId="74126A5D" w14:textId="77777777" w:rsidR="0080637F" w:rsidRDefault="00836304">
            <w:pPr>
              <w:pStyle w:val="PFRACorps"/>
              <w:rPr>
                <w:rFonts w:ascii="Marianne" w:hAnsi="Marianne"/>
                <w:sz w:val="22"/>
                <w:lang w:val="fr-FR"/>
              </w:rPr>
            </w:pPr>
            <w:r>
              <w:rPr>
                <w:rFonts w:ascii="Segoe UI Symbol" w:hAnsi="Segoe UI Symbol" w:cs="Segoe UI Symbol"/>
                <w:sz w:val="18"/>
                <w:lang w:val="fr-FR"/>
              </w:rPr>
              <w:t>☐</w:t>
            </w:r>
            <w:r>
              <w:rPr>
                <w:rFonts w:ascii="Marianne" w:hAnsi="Marianne"/>
                <w:sz w:val="18"/>
                <w:lang w:val="fr-FR"/>
              </w:rPr>
              <w:t xml:space="preserve"> Oui   </w:t>
            </w:r>
            <w:r>
              <w:rPr>
                <w:rFonts w:ascii="Segoe UI Symbol" w:hAnsi="Segoe UI Symbol" w:cs="Segoe UI Symbol"/>
                <w:sz w:val="18"/>
                <w:lang w:val="fr-FR"/>
              </w:rPr>
              <w:t>☐</w:t>
            </w:r>
            <w:r>
              <w:rPr>
                <w:rFonts w:ascii="Marianne" w:hAnsi="Marianne"/>
                <w:sz w:val="18"/>
                <w:lang w:val="fr-FR"/>
              </w:rPr>
              <w:t xml:space="preserve"> Non</w:t>
            </w:r>
          </w:p>
        </w:tc>
        <w:tc>
          <w:tcPr>
            <w:tcW w:w="4819" w:type="dxa"/>
            <w:tcBorders>
              <w:top w:val="single" w:sz="4" w:space="0" w:color="B7B7B7"/>
              <w:left w:val="single" w:sz="4" w:space="0" w:color="B7B7B7"/>
              <w:bottom w:val="single" w:sz="4" w:space="0" w:color="B7B7B7"/>
              <w:right w:val="single" w:sz="4" w:space="0" w:color="B7B7B7"/>
            </w:tcBorders>
            <w:shd w:val="clear" w:color="auto" w:fill="auto"/>
            <w:vAlign w:val="center"/>
          </w:tcPr>
          <w:p w14:paraId="01876448" w14:textId="77777777" w:rsidR="0080637F" w:rsidRDefault="00836304">
            <w:pPr>
              <w:pStyle w:val="PFRACorps"/>
              <w:rPr>
                <w:rFonts w:ascii="Marianne" w:hAnsi="Marianne"/>
                <w:sz w:val="22"/>
                <w:lang w:val="fr-FR"/>
              </w:rPr>
            </w:pPr>
            <w:r>
              <w:rPr>
                <w:rFonts w:ascii="Marianne" w:hAnsi="Marianne"/>
                <w:sz w:val="18"/>
                <w:lang w:val="fr-FR"/>
              </w:rPr>
              <w:t>Préciser les prestations concernées, le sous-traitant pressenti et le montant estimatif le cas échéant.</w:t>
            </w:r>
          </w:p>
        </w:tc>
      </w:tr>
      <w:tr w:rsidR="0080637F" w:rsidRPr="00480D54" w14:paraId="1179CB72" w14:textId="77777777">
        <w:trPr>
          <w:cantSplit/>
          <w:jc w:val="center"/>
        </w:trPr>
        <w:tc>
          <w:tcPr>
            <w:tcW w:w="2551" w:type="dxa"/>
            <w:tcBorders>
              <w:top w:val="single" w:sz="4" w:space="0" w:color="B7B7B7"/>
              <w:left w:val="single" w:sz="4" w:space="0" w:color="B7B7B7"/>
              <w:bottom w:val="single" w:sz="4" w:space="0" w:color="B7B7B7"/>
              <w:right w:val="single" w:sz="4" w:space="0" w:color="B7B7B7"/>
            </w:tcBorders>
            <w:shd w:val="clear" w:color="auto" w:fill="auto"/>
            <w:vAlign w:val="center"/>
          </w:tcPr>
          <w:p w14:paraId="30C22388" w14:textId="77777777" w:rsidR="0080637F" w:rsidRDefault="00836304">
            <w:pPr>
              <w:pStyle w:val="PFRACorps"/>
              <w:rPr>
                <w:rFonts w:ascii="Marianne" w:hAnsi="Marianne"/>
                <w:sz w:val="22"/>
                <w:lang w:val="fr-FR"/>
              </w:rPr>
            </w:pPr>
            <w:r>
              <w:rPr>
                <w:rFonts w:ascii="Marianne" w:hAnsi="Marianne"/>
                <w:sz w:val="18"/>
                <w:lang w:val="fr-FR"/>
              </w:rPr>
              <w:t>Recours à une agence ou entité locale</w:t>
            </w:r>
          </w:p>
        </w:tc>
        <w:tc>
          <w:tcPr>
            <w:tcW w:w="1701" w:type="dxa"/>
            <w:tcBorders>
              <w:top w:val="single" w:sz="4" w:space="0" w:color="B7B7B7"/>
              <w:left w:val="single" w:sz="4" w:space="0" w:color="B7B7B7"/>
              <w:bottom w:val="single" w:sz="4" w:space="0" w:color="B7B7B7"/>
              <w:right w:val="single" w:sz="4" w:space="0" w:color="B7B7B7"/>
            </w:tcBorders>
            <w:shd w:val="clear" w:color="auto" w:fill="auto"/>
            <w:vAlign w:val="center"/>
          </w:tcPr>
          <w:p w14:paraId="22D9D3E7" w14:textId="77777777" w:rsidR="0080637F" w:rsidRDefault="00836304">
            <w:pPr>
              <w:pStyle w:val="PFRACorps"/>
              <w:rPr>
                <w:rFonts w:ascii="Marianne" w:hAnsi="Marianne"/>
                <w:sz w:val="22"/>
                <w:lang w:val="fr-FR"/>
              </w:rPr>
            </w:pPr>
            <w:r>
              <w:rPr>
                <w:rFonts w:ascii="Segoe UI Symbol" w:hAnsi="Segoe UI Symbol" w:cs="Segoe UI Symbol"/>
                <w:sz w:val="18"/>
                <w:lang w:val="fr-FR"/>
              </w:rPr>
              <w:t>☐</w:t>
            </w:r>
            <w:r>
              <w:rPr>
                <w:rFonts w:ascii="Marianne" w:hAnsi="Marianne"/>
                <w:sz w:val="18"/>
                <w:lang w:val="fr-FR"/>
              </w:rPr>
              <w:t xml:space="preserve"> Oui   </w:t>
            </w:r>
            <w:r>
              <w:rPr>
                <w:rFonts w:ascii="Segoe UI Symbol" w:hAnsi="Segoe UI Symbol" w:cs="Segoe UI Symbol"/>
                <w:sz w:val="18"/>
                <w:lang w:val="fr-FR"/>
              </w:rPr>
              <w:t>☐</w:t>
            </w:r>
            <w:r>
              <w:rPr>
                <w:rFonts w:ascii="Marianne" w:hAnsi="Marianne"/>
                <w:sz w:val="18"/>
                <w:lang w:val="fr-FR"/>
              </w:rPr>
              <w:t xml:space="preserve"> Non</w:t>
            </w:r>
          </w:p>
        </w:tc>
        <w:tc>
          <w:tcPr>
            <w:tcW w:w="4819" w:type="dxa"/>
            <w:tcBorders>
              <w:top w:val="single" w:sz="4" w:space="0" w:color="B7B7B7"/>
              <w:left w:val="single" w:sz="4" w:space="0" w:color="B7B7B7"/>
              <w:bottom w:val="single" w:sz="4" w:space="0" w:color="B7B7B7"/>
              <w:right w:val="single" w:sz="4" w:space="0" w:color="B7B7B7"/>
            </w:tcBorders>
            <w:shd w:val="clear" w:color="auto" w:fill="auto"/>
            <w:vAlign w:val="center"/>
          </w:tcPr>
          <w:p w14:paraId="19A300F0" w14:textId="77777777" w:rsidR="0080637F" w:rsidRDefault="00836304">
            <w:pPr>
              <w:pStyle w:val="PFRACorps"/>
              <w:rPr>
                <w:rFonts w:ascii="Marianne" w:hAnsi="Marianne"/>
                <w:sz w:val="22"/>
                <w:lang w:val="fr-FR"/>
              </w:rPr>
            </w:pPr>
            <w:r>
              <w:rPr>
                <w:rFonts w:ascii="Marianne" w:hAnsi="Marianne"/>
                <w:sz w:val="18"/>
                <w:lang w:val="fr-FR"/>
              </w:rPr>
              <w:t>Préciser l’implantation, le rôle et les moyens mobilisés.</w:t>
            </w:r>
          </w:p>
        </w:tc>
      </w:tr>
    </w:tbl>
    <w:p w14:paraId="2FE24CB6" w14:textId="77777777" w:rsidR="0080637F" w:rsidRDefault="0080637F">
      <w:pPr>
        <w:rPr>
          <w:lang w:val="fr-FR"/>
        </w:rPr>
      </w:pPr>
    </w:p>
    <w:p w14:paraId="070592D8" w14:textId="77777777" w:rsidR="0080637F" w:rsidRDefault="0080637F">
      <w:pPr>
        <w:rPr>
          <w:lang w:val="fr-FR"/>
        </w:rPr>
      </w:pPr>
    </w:p>
    <w:p w14:paraId="7BDF17F8" w14:textId="77777777" w:rsidR="0080637F" w:rsidRDefault="00836304">
      <w:pPr>
        <w:rPr>
          <w:lang w:val="fr-FR"/>
        </w:rPr>
      </w:pPr>
      <w:r>
        <w:rPr>
          <w:lang w:val="fr-FR"/>
        </w:rPr>
        <w:br w:type="page" w:clear="all"/>
      </w:r>
    </w:p>
    <w:p w14:paraId="38A78B71" w14:textId="77777777" w:rsidR="0080637F" w:rsidRDefault="00836304">
      <w:pPr>
        <w:pStyle w:val="Titre1"/>
        <w:rPr>
          <w:lang w:val="fr-FR" w:eastAsia="fr-FR"/>
        </w:rPr>
      </w:pPr>
      <w:bookmarkStart w:id="7" w:name="_Toc236052785"/>
      <w:r>
        <w:rPr>
          <w:lang w:val="fr-FR" w:eastAsia="fr-FR"/>
        </w:rPr>
        <w:lastRenderedPageBreak/>
        <w:t>METHODOLOGIE</w:t>
      </w:r>
      <w:bookmarkEnd w:id="7"/>
    </w:p>
    <w:p w14:paraId="0E9D3BC1" w14:textId="77777777" w:rsidR="0080637F" w:rsidRDefault="0080637F">
      <w:pPr>
        <w:rPr>
          <w:lang w:val="fr-FR" w:eastAsia="fr-FR"/>
        </w:rPr>
      </w:pPr>
    </w:p>
    <w:p w14:paraId="410A1C73" w14:textId="77777777" w:rsidR="0080637F" w:rsidRDefault="00836304">
      <w:pPr>
        <w:pStyle w:val="Titre2"/>
        <w:rPr>
          <w:lang w:val="fr-FR" w:eastAsia="fr-FR"/>
        </w:rPr>
      </w:pPr>
      <w:bookmarkStart w:id="8" w:name="_Toc236052786"/>
      <w:commentRangeStart w:id="9"/>
      <w:r>
        <w:rPr>
          <w:lang w:val="fr-FR" w:eastAsia="fr-FR"/>
        </w:rPr>
        <w:t>COMPREHENSION DES ENJEUX</w:t>
      </w:r>
      <w:commentRangeEnd w:id="9"/>
      <w:r>
        <w:commentReference w:id="9"/>
      </w:r>
      <w:bookmarkEnd w:id="8"/>
    </w:p>
    <w:p w14:paraId="00FA70CD" w14:textId="77777777" w:rsidR="0080637F" w:rsidRDefault="00836304">
      <w:pPr>
        <w:pStyle w:val="Titre3"/>
        <w:rPr>
          <w:bCs/>
          <w:i/>
        </w:rPr>
      </w:pPr>
      <w:bookmarkStart w:id="10" w:name="_Toc236052787"/>
      <w:r>
        <w:rPr>
          <w:i/>
          <w:iCs/>
          <w:lang w:val="fr-FR" w:eastAsia="fr-FR"/>
        </w:rPr>
        <w:t>Déclaration d’absence de conflits d’intérêts</w:t>
      </w:r>
      <w:bookmarkEnd w:id="10"/>
    </w:p>
    <w:p w14:paraId="503CC038" w14:textId="77777777" w:rsidR="0080637F" w:rsidRPr="005C32B4" w:rsidRDefault="00836304">
      <w:pPr>
        <w:rPr>
          <w:bCs/>
          <w:i/>
          <w:lang w:val="fr-FR"/>
        </w:rPr>
      </w:pPr>
      <w:r>
        <w:rPr>
          <w:i/>
          <w:iCs/>
          <w:lang w:val="fr-FR" w:eastAsia="fr-FR"/>
        </w:rPr>
        <w:t>Cf pièces du DCE et RC – Confirmez votre engagement et développez.</w:t>
      </w:r>
    </w:p>
    <w:p w14:paraId="461EC9C0" w14:textId="77777777" w:rsidR="0080637F" w:rsidRDefault="0080637F">
      <w:pPr>
        <w:rPr>
          <w:bCs/>
          <w:i/>
          <w:lang w:val="fr-FR" w:eastAsia="fr-FR"/>
        </w:rPr>
      </w:pPr>
    </w:p>
    <w:p w14:paraId="3BF2509A" w14:textId="77777777" w:rsidR="0080637F" w:rsidRDefault="00836304">
      <w:pPr>
        <w:pStyle w:val="Titre3"/>
        <w:rPr>
          <w:lang w:val="fr-FR" w:eastAsia="fr-FR"/>
        </w:rPr>
      </w:pPr>
      <w:bookmarkStart w:id="11" w:name="_Toc236052788"/>
      <w:r>
        <w:rPr>
          <w:lang w:val="fr-FR" w:eastAsia="fr-FR"/>
        </w:rPr>
        <w:t>Compréhension des enjeux</w:t>
      </w:r>
      <w:bookmarkEnd w:id="11"/>
    </w:p>
    <w:p w14:paraId="5A0B0234" w14:textId="77777777" w:rsidR="0080637F" w:rsidRDefault="0080637F">
      <w:pPr>
        <w:rPr>
          <w:lang w:val="fr-FR" w:eastAsia="fr-FR"/>
        </w:rPr>
      </w:pPr>
    </w:p>
    <w:p w14:paraId="7360720F" w14:textId="77777777" w:rsidR="0080637F" w:rsidRDefault="00836304">
      <w:pPr>
        <w:pStyle w:val="Titre2"/>
        <w:rPr>
          <w:lang w:val="fr-FR" w:eastAsia="fr-FR"/>
        </w:rPr>
      </w:pPr>
      <w:bookmarkStart w:id="12" w:name="_Toc236052789"/>
      <w:commentRangeStart w:id="13"/>
      <w:r>
        <w:rPr>
          <w:lang w:val="fr-FR" w:eastAsia="fr-FR"/>
        </w:rPr>
        <w:t>ORGANISATION GENERALE</w:t>
      </w:r>
      <w:commentRangeEnd w:id="13"/>
      <w:r>
        <w:commentReference w:id="13"/>
      </w:r>
      <w:bookmarkEnd w:id="12"/>
    </w:p>
    <w:p w14:paraId="789E591D" w14:textId="77777777" w:rsidR="0080637F" w:rsidRDefault="0080637F">
      <w:pPr>
        <w:rPr>
          <w:lang w:val="fr-FR" w:eastAsia="fr-FR"/>
        </w:rPr>
      </w:pPr>
      <w:bookmarkStart w:id="14" w:name="_GoBack"/>
      <w:bookmarkEnd w:id="14"/>
    </w:p>
    <w:p w14:paraId="5FA9C411" w14:textId="77777777" w:rsidR="0080637F" w:rsidRDefault="0080637F">
      <w:pPr>
        <w:rPr>
          <w:lang w:val="fr-FR" w:eastAsia="fr-FR"/>
        </w:rPr>
      </w:pPr>
    </w:p>
    <w:p w14:paraId="0ED3A4CF" w14:textId="77777777" w:rsidR="0080637F" w:rsidRDefault="00836304">
      <w:pPr>
        <w:pStyle w:val="Titre2"/>
        <w:rPr>
          <w:lang w:val="fr-FR" w:eastAsia="fr-FR"/>
        </w:rPr>
      </w:pPr>
      <w:bookmarkStart w:id="15" w:name="_Toc236052790"/>
      <w:r>
        <w:rPr>
          <w:lang w:val="fr-FR" w:eastAsia="fr-FR"/>
        </w:rPr>
        <w:t>PROCEDURE DE RESERVATION</w:t>
      </w:r>
      <w:bookmarkEnd w:id="15"/>
    </w:p>
    <w:p w14:paraId="68664A80" w14:textId="77777777" w:rsidR="0080637F" w:rsidRDefault="0080637F">
      <w:pPr>
        <w:rPr>
          <w:lang w:val="fr-FR" w:eastAsia="fr-FR"/>
        </w:rPr>
      </w:pPr>
    </w:p>
    <w:p w14:paraId="3744FE45" w14:textId="77777777" w:rsidR="0080637F" w:rsidRDefault="0080637F">
      <w:pPr>
        <w:rPr>
          <w:lang w:val="fr-FR" w:eastAsia="fr-FR"/>
        </w:rPr>
      </w:pPr>
    </w:p>
    <w:p w14:paraId="6CDB7AE0" w14:textId="77777777" w:rsidR="0080637F" w:rsidRDefault="00836304">
      <w:pPr>
        <w:pStyle w:val="Titre2"/>
        <w:rPr>
          <w:lang w:val="fr-FR" w:eastAsia="fr-FR"/>
        </w:rPr>
      </w:pPr>
      <w:bookmarkStart w:id="16" w:name="_Toc236052791"/>
      <w:r>
        <w:rPr>
          <w:lang w:val="fr-FR" w:eastAsia="fr-FR"/>
        </w:rPr>
        <w:t>PROCEDURE DE FACTURATION</w:t>
      </w:r>
      <w:bookmarkEnd w:id="16"/>
    </w:p>
    <w:p w14:paraId="298D4FF4" w14:textId="77777777" w:rsidR="0080637F" w:rsidRPr="005C32B4" w:rsidRDefault="00836304">
      <w:pPr>
        <w:rPr>
          <w:bCs/>
          <w:i/>
          <w:lang w:val="fr-FR"/>
        </w:rPr>
      </w:pPr>
      <w:r>
        <w:rPr>
          <w:i/>
          <w:iCs/>
          <w:lang w:val="fr-FR" w:eastAsia="fr-FR"/>
        </w:rPr>
        <w:t>Cf pièces du DCE et RC – Confirmez votre engagement et développez.</w:t>
      </w:r>
    </w:p>
    <w:p w14:paraId="3B05CD19" w14:textId="77777777" w:rsidR="0080637F" w:rsidRDefault="0080637F">
      <w:pPr>
        <w:rPr>
          <w:lang w:val="fr-FR" w:eastAsia="fr-FR"/>
        </w:rPr>
      </w:pPr>
    </w:p>
    <w:p w14:paraId="689A1D4F" w14:textId="77777777" w:rsidR="0080637F" w:rsidRDefault="0080637F">
      <w:pPr>
        <w:rPr>
          <w:lang w:val="fr-FR" w:eastAsia="fr-FR"/>
        </w:rPr>
      </w:pPr>
    </w:p>
    <w:p w14:paraId="7B6348BF" w14:textId="77777777" w:rsidR="0080637F" w:rsidRDefault="00836304">
      <w:pPr>
        <w:pStyle w:val="Titre2"/>
        <w:rPr>
          <w:lang w:val="fr-FR" w:eastAsia="fr-FR"/>
        </w:rPr>
      </w:pPr>
      <w:bookmarkStart w:id="17" w:name="_Toc236052792"/>
      <w:r>
        <w:rPr>
          <w:lang w:val="fr-FR" w:eastAsia="fr-FR"/>
        </w:rPr>
        <w:t>PROCEDURE DE CONTROLE QUALITE</w:t>
      </w:r>
      <w:bookmarkEnd w:id="17"/>
    </w:p>
    <w:p w14:paraId="2AEABA8E" w14:textId="77777777" w:rsidR="0080637F" w:rsidRDefault="0080637F">
      <w:pPr>
        <w:rPr>
          <w:lang w:val="fr-FR" w:eastAsia="fr-FR"/>
        </w:rPr>
      </w:pPr>
    </w:p>
    <w:p w14:paraId="0A03941C" w14:textId="77777777" w:rsidR="0080637F" w:rsidRDefault="0080637F">
      <w:pPr>
        <w:rPr>
          <w:lang w:val="fr-FR" w:eastAsia="fr-FR"/>
        </w:rPr>
      </w:pPr>
    </w:p>
    <w:p w14:paraId="4655A454" w14:textId="77777777" w:rsidR="0080637F" w:rsidRDefault="00836304">
      <w:pPr>
        <w:pStyle w:val="Titre2"/>
        <w:rPr>
          <w:lang w:val="fr-FR" w:eastAsia="fr-FR"/>
        </w:rPr>
      </w:pPr>
      <w:bookmarkStart w:id="18" w:name="_Toc236052793"/>
      <w:commentRangeStart w:id="19"/>
      <w:r>
        <w:rPr>
          <w:lang w:val="fr-FR" w:eastAsia="fr-FR"/>
        </w:rPr>
        <w:t>SECURISATION, CONFIDENTIALITE ET TRACABILITE DES DONNEES</w:t>
      </w:r>
      <w:commentRangeEnd w:id="19"/>
      <w:r>
        <w:commentReference w:id="19"/>
      </w:r>
      <w:bookmarkEnd w:id="18"/>
    </w:p>
    <w:p w14:paraId="5E8E0028" w14:textId="77777777" w:rsidR="0080637F" w:rsidRDefault="0080637F">
      <w:pPr>
        <w:rPr>
          <w:lang w:val="fr-FR" w:eastAsia="fr-FR"/>
        </w:rPr>
      </w:pPr>
    </w:p>
    <w:p w14:paraId="08A8EFFA" w14:textId="77777777" w:rsidR="0080637F" w:rsidRDefault="0080637F">
      <w:pPr>
        <w:rPr>
          <w:lang w:val="fr-FR" w:eastAsia="fr-FR"/>
        </w:rPr>
      </w:pPr>
    </w:p>
    <w:p w14:paraId="540AFD72" w14:textId="77777777" w:rsidR="0080637F" w:rsidRDefault="00836304">
      <w:pPr>
        <w:pStyle w:val="Titre2"/>
        <w:rPr>
          <w:lang w:val="fr-FR" w:eastAsia="fr-FR"/>
        </w:rPr>
      </w:pPr>
      <w:bookmarkStart w:id="20" w:name="_Toc236052794"/>
      <w:commentRangeStart w:id="21"/>
      <w:r>
        <w:rPr>
          <w:lang w:val="fr-FR" w:eastAsia="fr-FR"/>
        </w:rPr>
        <w:t>GESTION DES INCIDENTS ET SITUATIONS PARTICULIERES</w:t>
      </w:r>
      <w:commentRangeEnd w:id="21"/>
      <w:r>
        <w:commentReference w:id="21"/>
      </w:r>
      <w:bookmarkEnd w:id="20"/>
    </w:p>
    <w:p w14:paraId="44A9DE06" w14:textId="77777777" w:rsidR="0080637F" w:rsidRDefault="0080637F">
      <w:pPr>
        <w:rPr>
          <w:lang w:val="fr-FR" w:eastAsia="fr-FR"/>
        </w:rPr>
      </w:pPr>
    </w:p>
    <w:p w14:paraId="43B75D54" w14:textId="77777777" w:rsidR="0080637F" w:rsidRDefault="0080637F">
      <w:pPr>
        <w:rPr>
          <w:lang w:val="fr-FR" w:eastAsia="fr-FR"/>
        </w:rPr>
      </w:pPr>
    </w:p>
    <w:p w14:paraId="6C842E7D" w14:textId="77777777" w:rsidR="0080637F" w:rsidRDefault="00836304">
      <w:pPr>
        <w:pStyle w:val="Titre2"/>
        <w:rPr>
          <w:lang w:val="fr-FR" w:eastAsia="fr-FR"/>
        </w:rPr>
      </w:pPr>
      <w:bookmarkStart w:id="22" w:name="_Toc236052795"/>
      <w:commentRangeStart w:id="23"/>
      <w:r>
        <w:rPr>
          <w:lang w:val="fr-FR" w:eastAsia="fr-FR"/>
        </w:rPr>
        <w:t>PILOTAGE DE LA PRESTATION ET AMELIORATION CONTINUE</w:t>
      </w:r>
      <w:commentRangeEnd w:id="23"/>
      <w:r>
        <w:commentReference w:id="23"/>
      </w:r>
      <w:bookmarkEnd w:id="22"/>
    </w:p>
    <w:p w14:paraId="25F85C7C" w14:textId="77777777" w:rsidR="0080637F" w:rsidRDefault="0080637F">
      <w:pPr>
        <w:rPr>
          <w:lang w:val="fr-FR" w:eastAsia="fr-FR"/>
        </w:rPr>
      </w:pPr>
    </w:p>
    <w:p w14:paraId="4400CA40" w14:textId="77777777" w:rsidR="0080637F" w:rsidRDefault="00836304">
      <w:pPr>
        <w:pStyle w:val="Titre3"/>
        <w:rPr>
          <w:lang w:val="fr-FR" w:eastAsia="fr-FR"/>
        </w:rPr>
      </w:pPr>
      <w:bookmarkStart w:id="24" w:name="_Toc236052796"/>
      <w:r>
        <w:rPr>
          <w:lang w:val="fr-FR" w:eastAsia="fr-FR"/>
        </w:rPr>
        <w:t>Indicateurs de performance</w:t>
      </w:r>
      <w:bookmarkEnd w:id="24"/>
    </w:p>
    <w:p w14:paraId="054C362B" w14:textId="77777777" w:rsidR="0080637F" w:rsidRPr="005C32B4" w:rsidRDefault="00836304">
      <w:pPr>
        <w:rPr>
          <w:bCs/>
          <w:i/>
          <w:lang w:val="fr-FR"/>
        </w:rPr>
      </w:pPr>
      <w:r>
        <w:rPr>
          <w:i/>
          <w:iCs/>
          <w:lang w:val="fr-FR" w:eastAsia="fr-FR"/>
        </w:rPr>
        <w:t>Cf pièces du DCE et RC – Confirmez votre engagement et développez.</w:t>
      </w:r>
    </w:p>
    <w:p w14:paraId="6D5BE4D8" w14:textId="77777777" w:rsidR="0080637F" w:rsidRDefault="0080637F">
      <w:pPr>
        <w:rPr>
          <w:lang w:val="fr-FR" w:eastAsia="fr-FR"/>
        </w:rPr>
      </w:pPr>
    </w:p>
    <w:p w14:paraId="79672C60" w14:textId="77777777" w:rsidR="0080637F" w:rsidRDefault="00836304">
      <w:pPr>
        <w:pStyle w:val="Titre3"/>
        <w:rPr>
          <w:lang w:val="fr-FR" w:eastAsia="fr-FR"/>
        </w:rPr>
      </w:pPr>
      <w:bookmarkStart w:id="25" w:name="_Toc236052797"/>
      <w:r>
        <w:rPr>
          <w:lang w:val="fr-FR" w:eastAsia="fr-FR"/>
        </w:rPr>
        <w:t>Fréquence des échanges</w:t>
      </w:r>
      <w:bookmarkEnd w:id="25"/>
    </w:p>
    <w:p w14:paraId="061E4D19" w14:textId="77777777" w:rsidR="0080637F" w:rsidRPr="005C32B4" w:rsidRDefault="00836304">
      <w:pPr>
        <w:rPr>
          <w:bCs/>
          <w:i/>
          <w:lang w:val="fr-FR"/>
        </w:rPr>
      </w:pPr>
      <w:r>
        <w:rPr>
          <w:i/>
          <w:iCs/>
          <w:lang w:val="fr-FR" w:eastAsia="fr-FR"/>
        </w:rPr>
        <w:t>Cf pièces du DCE et RC – Confirmez votre engagement et développez.</w:t>
      </w:r>
    </w:p>
    <w:p w14:paraId="2FA6DF59" w14:textId="77777777" w:rsidR="0080637F" w:rsidRDefault="0080637F">
      <w:pPr>
        <w:rPr>
          <w:lang w:val="fr-FR" w:eastAsia="fr-FR"/>
        </w:rPr>
      </w:pPr>
    </w:p>
    <w:p w14:paraId="2FD3277C" w14:textId="77777777" w:rsidR="0080637F" w:rsidRDefault="0080637F">
      <w:pPr>
        <w:rPr>
          <w:lang w:val="fr-FR" w:eastAsia="fr-FR"/>
        </w:rPr>
      </w:pPr>
    </w:p>
    <w:p w14:paraId="529E84D5" w14:textId="77777777" w:rsidR="0080637F" w:rsidRDefault="00836304">
      <w:pPr>
        <w:pStyle w:val="Titre1"/>
        <w:rPr>
          <w:lang w:val="fr-FR" w:eastAsia="fr-FR"/>
        </w:rPr>
      </w:pPr>
      <w:bookmarkStart w:id="26" w:name="_Toc236052798"/>
      <w:r>
        <w:rPr>
          <w:lang w:val="fr-FR" w:eastAsia="fr-FR"/>
        </w:rPr>
        <w:t>EQUIPE DEDIEE</w:t>
      </w:r>
      <w:bookmarkEnd w:id="26"/>
    </w:p>
    <w:p w14:paraId="265AAF7B" w14:textId="77777777" w:rsidR="0080637F" w:rsidRDefault="0080637F">
      <w:pPr>
        <w:rPr>
          <w:lang w:val="fr-FR" w:eastAsia="fr-FR"/>
        </w:rPr>
      </w:pPr>
    </w:p>
    <w:p w14:paraId="000ABBD5" w14:textId="77777777" w:rsidR="0080637F" w:rsidRDefault="00836304">
      <w:pPr>
        <w:pStyle w:val="Titre2"/>
        <w:rPr>
          <w:lang w:val="fr-FR" w:eastAsia="fr-FR"/>
        </w:rPr>
      </w:pPr>
      <w:bookmarkStart w:id="27" w:name="_Toc236052799"/>
      <w:commentRangeStart w:id="28"/>
      <w:r>
        <w:rPr>
          <w:lang w:val="fr-FR" w:eastAsia="fr-FR"/>
        </w:rPr>
        <w:t>DECOMPOSITION DETAILLEE DE L’EQUIPE DEDIEE</w:t>
      </w:r>
      <w:commentRangeEnd w:id="28"/>
      <w:r>
        <w:commentReference w:id="28"/>
      </w:r>
      <w:bookmarkEnd w:id="27"/>
    </w:p>
    <w:p w14:paraId="36D48C0F" w14:textId="77777777" w:rsidR="0080637F" w:rsidRDefault="0080637F">
      <w:pPr>
        <w:rPr>
          <w:lang w:val="fr-FR" w:eastAsia="fr-FR"/>
        </w:rPr>
      </w:pPr>
    </w:p>
    <w:p w14:paraId="130DDF57" w14:textId="77777777" w:rsidR="0080637F" w:rsidRDefault="0080637F">
      <w:pPr>
        <w:rPr>
          <w:lang w:val="fr-FR" w:eastAsia="fr-FR"/>
        </w:rPr>
      </w:pPr>
    </w:p>
    <w:p w14:paraId="163DBD16" w14:textId="77777777" w:rsidR="0080637F" w:rsidRDefault="00836304">
      <w:pPr>
        <w:pStyle w:val="Titre2"/>
        <w:rPr>
          <w:lang w:val="fr-FR" w:eastAsia="fr-FR"/>
        </w:rPr>
      </w:pPr>
      <w:bookmarkStart w:id="29" w:name="_Toc236052800"/>
      <w:commentRangeStart w:id="30"/>
      <w:r>
        <w:rPr>
          <w:lang w:val="fr-FR" w:eastAsia="fr-FR"/>
        </w:rPr>
        <w:t>PRESENTATION DE L’ORGANISATION MISE EN ŒUVRE POUR ASSURER LA PRESTATION</w:t>
      </w:r>
      <w:commentRangeEnd w:id="30"/>
      <w:r>
        <w:commentReference w:id="30"/>
      </w:r>
      <w:bookmarkEnd w:id="29"/>
    </w:p>
    <w:p w14:paraId="598BBC79" w14:textId="77777777" w:rsidR="0080637F" w:rsidRDefault="0080637F">
      <w:pPr>
        <w:rPr>
          <w:lang w:val="fr-FR" w:eastAsia="fr-FR"/>
        </w:rPr>
      </w:pPr>
    </w:p>
    <w:p w14:paraId="60CA52BC" w14:textId="77777777" w:rsidR="0080637F" w:rsidRDefault="0080637F">
      <w:pPr>
        <w:rPr>
          <w:lang w:val="fr-FR" w:eastAsia="fr-FR"/>
        </w:rPr>
      </w:pPr>
    </w:p>
    <w:p w14:paraId="4CD4DBE6" w14:textId="77777777" w:rsidR="0080637F" w:rsidRDefault="00836304">
      <w:pPr>
        <w:pStyle w:val="Titre1"/>
        <w:rPr>
          <w:lang w:val="fr-FR" w:eastAsia="fr-FR"/>
        </w:rPr>
      </w:pPr>
      <w:bookmarkStart w:id="31" w:name="_Toc236052801"/>
      <w:r>
        <w:rPr>
          <w:lang w:val="fr-FR" w:eastAsia="fr-FR"/>
        </w:rPr>
        <w:t>QUALITE DES MOYENS TECHNIQUES, LOGISTIQUES ET OUTILS MIS EN OEUVRE</w:t>
      </w:r>
      <w:bookmarkEnd w:id="31"/>
    </w:p>
    <w:p w14:paraId="1D04EC16" w14:textId="77777777" w:rsidR="0080637F" w:rsidRDefault="0080637F">
      <w:pPr>
        <w:rPr>
          <w:lang w:val="fr-FR" w:eastAsia="fr-FR"/>
        </w:rPr>
      </w:pPr>
    </w:p>
    <w:p w14:paraId="60E1C030" w14:textId="77777777" w:rsidR="0080637F" w:rsidRDefault="00836304">
      <w:pPr>
        <w:pStyle w:val="Titre2"/>
        <w:rPr>
          <w:lang w:val="fr-FR" w:eastAsia="fr-FR"/>
        </w:rPr>
      </w:pPr>
      <w:bookmarkStart w:id="32" w:name="_Toc236052802"/>
      <w:r>
        <w:rPr>
          <w:lang w:val="fr-FR" w:eastAsia="fr-FR"/>
        </w:rPr>
        <w:t>MOYENS TECHNIQUES MOBILISES</w:t>
      </w:r>
      <w:bookmarkEnd w:id="32"/>
    </w:p>
    <w:p w14:paraId="4F96D41E" w14:textId="77777777" w:rsidR="0080637F" w:rsidRDefault="0080637F">
      <w:pPr>
        <w:rPr>
          <w:lang w:val="fr-FR" w:eastAsia="fr-FR"/>
        </w:rPr>
      </w:pPr>
    </w:p>
    <w:p w14:paraId="68546534" w14:textId="77777777" w:rsidR="0080637F" w:rsidRDefault="0080637F">
      <w:pPr>
        <w:rPr>
          <w:lang w:val="fr-FR" w:eastAsia="fr-FR"/>
        </w:rPr>
      </w:pPr>
    </w:p>
    <w:p w14:paraId="08BB61B9" w14:textId="77777777" w:rsidR="0080637F" w:rsidRDefault="00836304">
      <w:pPr>
        <w:pStyle w:val="Titre2"/>
        <w:rPr>
          <w:lang w:val="fr-FR" w:eastAsia="fr-FR"/>
        </w:rPr>
      </w:pPr>
      <w:bookmarkStart w:id="33" w:name="_Toc236052803"/>
      <w:r>
        <w:rPr>
          <w:lang w:val="fr-FR" w:eastAsia="fr-FR"/>
        </w:rPr>
        <w:t>MOYENS LOGISTIQUES MOBILISES</w:t>
      </w:r>
      <w:bookmarkEnd w:id="33"/>
    </w:p>
    <w:p w14:paraId="17A0A3EB" w14:textId="77777777" w:rsidR="0080637F" w:rsidRDefault="0080637F">
      <w:pPr>
        <w:rPr>
          <w:lang w:val="fr-FR" w:eastAsia="fr-FR"/>
        </w:rPr>
      </w:pPr>
    </w:p>
    <w:p w14:paraId="08BD1A35" w14:textId="77777777" w:rsidR="0080637F" w:rsidRDefault="0080637F">
      <w:pPr>
        <w:rPr>
          <w:lang w:val="fr-FR" w:eastAsia="fr-FR"/>
        </w:rPr>
      </w:pPr>
    </w:p>
    <w:p w14:paraId="59A320B2" w14:textId="77777777" w:rsidR="0080637F" w:rsidRDefault="00836304">
      <w:pPr>
        <w:pStyle w:val="Titre2"/>
        <w:rPr>
          <w:lang w:val="fr-FR" w:eastAsia="fr-FR"/>
        </w:rPr>
      </w:pPr>
      <w:bookmarkStart w:id="34" w:name="_Toc236052804"/>
      <w:r>
        <w:rPr>
          <w:lang w:val="fr-FR" w:eastAsia="fr-FR"/>
        </w:rPr>
        <w:t>PRESENTATION DE L’EQUIPE CONTROLE QUALITE</w:t>
      </w:r>
      <w:bookmarkEnd w:id="34"/>
    </w:p>
    <w:p w14:paraId="622A2467" w14:textId="77777777" w:rsidR="0080637F" w:rsidRDefault="0080637F">
      <w:pPr>
        <w:rPr>
          <w:lang w:val="fr-FR" w:eastAsia="fr-FR"/>
        </w:rPr>
      </w:pPr>
    </w:p>
    <w:p w14:paraId="05C37829" w14:textId="77777777" w:rsidR="0080637F" w:rsidRDefault="0080637F">
      <w:pPr>
        <w:rPr>
          <w:lang w:val="fr-FR" w:eastAsia="fr-FR"/>
        </w:rPr>
      </w:pPr>
    </w:p>
    <w:p w14:paraId="36E57039" w14:textId="77777777" w:rsidR="0080637F" w:rsidRDefault="00836304">
      <w:pPr>
        <w:pStyle w:val="Titre2"/>
        <w:rPr>
          <w:lang w:val="fr-FR" w:eastAsia="fr-FR"/>
        </w:rPr>
      </w:pPr>
      <w:bookmarkStart w:id="35" w:name="_Toc236052805"/>
      <w:r>
        <w:rPr>
          <w:lang w:val="fr-FR" w:eastAsia="fr-FR"/>
        </w:rPr>
        <w:t>CONTROLE DE LA FACTURATION</w:t>
      </w:r>
      <w:bookmarkEnd w:id="35"/>
    </w:p>
    <w:p w14:paraId="1B0EFE72" w14:textId="77777777" w:rsidR="0080637F" w:rsidRDefault="0080637F">
      <w:pPr>
        <w:rPr>
          <w:lang w:val="fr-FR" w:eastAsia="fr-FR"/>
        </w:rPr>
      </w:pPr>
    </w:p>
    <w:p w14:paraId="294416AF" w14:textId="77777777" w:rsidR="0080637F" w:rsidRDefault="0080637F">
      <w:pPr>
        <w:rPr>
          <w:lang w:val="fr-FR" w:eastAsia="fr-FR"/>
        </w:rPr>
      </w:pPr>
    </w:p>
    <w:p w14:paraId="3427050D" w14:textId="77777777" w:rsidR="0080637F" w:rsidRDefault="00836304">
      <w:pPr>
        <w:pStyle w:val="Titre2"/>
        <w:rPr>
          <w:lang w:val="fr-FR" w:eastAsia="fr-FR"/>
        </w:rPr>
      </w:pPr>
      <w:bookmarkStart w:id="36" w:name="_Toc236052806"/>
      <w:r>
        <w:rPr>
          <w:lang w:val="fr-FR" w:eastAsia="fr-FR"/>
        </w:rPr>
        <w:lastRenderedPageBreak/>
        <w:t>PRESENTATION DE L’OUTIL DE RESERVATION ET DE REPORTING</w:t>
      </w:r>
      <w:bookmarkEnd w:id="36"/>
    </w:p>
    <w:p w14:paraId="57F99684" w14:textId="77777777" w:rsidR="0080637F" w:rsidRDefault="0080637F">
      <w:pPr>
        <w:rPr>
          <w:lang w:val="fr-FR" w:eastAsia="fr-FR"/>
        </w:rPr>
      </w:pPr>
    </w:p>
    <w:p w14:paraId="1D103B25" w14:textId="77777777" w:rsidR="0080637F" w:rsidRDefault="00836304">
      <w:pPr>
        <w:pStyle w:val="Titre3"/>
        <w:rPr>
          <w:lang w:val="fr-FR" w:eastAsia="fr-FR"/>
        </w:rPr>
      </w:pPr>
      <w:bookmarkStart w:id="37" w:name="_Toc236052807"/>
      <w:commentRangeStart w:id="38"/>
      <w:r>
        <w:rPr>
          <w:lang w:val="fr-FR" w:eastAsia="fr-FR"/>
        </w:rPr>
        <w:t>Réservation</w:t>
      </w:r>
      <w:commentRangeEnd w:id="38"/>
      <w:r>
        <w:commentReference w:id="38"/>
      </w:r>
      <w:bookmarkEnd w:id="37"/>
    </w:p>
    <w:p w14:paraId="12B9B138" w14:textId="77777777" w:rsidR="0080637F" w:rsidRDefault="0080637F">
      <w:pPr>
        <w:rPr>
          <w:lang w:val="fr-FR" w:eastAsia="fr-FR"/>
        </w:rPr>
      </w:pPr>
    </w:p>
    <w:p w14:paraId="78D05C59" w14:textId="77777777" w:rsidR="0080637F" w:rsidRDefault="00836304">
      <w:pPr>
        <w:pStyle w:val="Titre3"/>
        <w:rPr>
          <w:lang w:val="fr-FR" w:eastAsia="fr-FR"/>
        </w:rPr>
      </w:pPr>
      <w:bookmarkStart w:id="39" w:name="_Toc236052808"/>
      <w:commentRangeStart w:id="40"/>
      <w:r>
        <w:rPr>
          <w:lang w:val="fr-FR" w:eastAsia="fr-FR"/>
        </w:rPr>
        <w:t>Reporting</w:t>
      </w:r>
      <w:commentRangeEnd w:id="40"/>
      <w:r>
        <w:commentReference w:id="40"/>
      </w:r>
      <w:bookmarkEnd w:id="39"/>
    </w:p>
    <w:p w14:paraId="6B117F9F" w14:textId="77777777" w:rsidR="0080637F" w:rsidRDefault="0080637F">
      <w:pPr>
        <w:rPr>
          <w:lang w:val="fr-FR" w:eastAsia="fr-FR"/>
        </w:rPr>
      </w:pPr>
    </w:p>
    <w:p w14:paraId="6DD1D07D" w14:textId="77777777" w:rsidR="0080637F" w:rsidRDefault="00836304">
      <w:pPr>
        <w:pStyle w:val="Titre3"/>
        <w:rPr>
          <w:lang w:val="fr-FR" w:eastAsia="fr-FR"/>
        </w:rPr>
      </w:pPr>
      <w:bookmarkStart w:id="41" w:name="_Toc236052809"/>
      <w:r>
        <w:rPr>
          <w:lang w:val="fr-FR" w:eastAsia="fr-FR"/>
        </w:rPr>
        <w:t>Proposition d’intégration de technologies à valeur ajoutée</w:t>
      </w:r>
      <w:bookmarkEnd w:id="41"/>
    </w:p>
    <w:p w14:paraId="77519885" w14:textId="77777777" w:rsidR="0080637F" w:rsidRPr="005C32B4" w:rsidRDefault="00836304">
      <w:pPr>
        <w:rPr>
          <w:bCs/>
          <w:i/>
          <w:lang w:val="fr-FR"/>
        </w:rPr>
      </w:pPr>
      <w:r>
        <w:rPr>
          <w:i/>
          <w:iCs/>
          <w:lang w:val="fr-FR" w:eastAsia="fr-FR"/>
        </w:rPr>
        <w:t>Développez en cas d’intégration d’intelligence artificielle notamment dans :</w:t>
      </w:r>
    </w:p>
    <w:p w14:paraId="4DEA5A14" w14:textId="77777777" w:rsidR="0080637F" w:rsidRDefault="00836304">
      <w:pPr>
        <w:pStyle w:val="Paragraphedeliste"/>
        <w:numPr>
          <w:ilvl w:val="0"/>
          <w:numId w:val="26"/>
        </w:numPr>
        <w:rPr>
          <w:bCs/>
          <w:i/>
        </w:rPr>
      </w:pPr>
      <w:r>
        <w:rPr>
          <w:i/>
          <w:iCs/>
          <w:lang w:val="fr-FR" w:eastAsia="fr-FR" w:bidi="fr-FR"/>
        </w:rPr>
        <w:t>L’exécution du marché</w:t>
      </w:r>
    </w:p>
    <w:p w14:paraId="4FC3C0FB" w14:textId="77777777" w:rsidR="0080637F" w:rsidRDefault="00836304">
      <w:pPr>
        <w:pStyle w:val="Paragraphedeliste"/>
        <w:numPr>
          <w:ilvl w:val="0"/>
          <w:numId w:val="26"/>
        </w:numPr>
        <w:rPr>
          <w:bCs/>
          <w:i/>
        </w:rPr>
      </w:pPr>
      <w:r>
        <w:rPr>
          <w:i/>
          <w:iCs/>
          <w:lang w:val="fr-FR" w:eastAsia="fr-FR" w:bidi="fr-FR"/>
        </w:rPr>
        <w:t>Le reporting</w:t>
      </w:r>
    </w:p>
    <w:p w14:paraId="6C73CC93" w14:textId="77777777" w:rsidR="0080637F" w:rsidRDefault="0080637F">
      <w:pPr>
        <w:rPr>
          <w:lang w:val="fr-FR" w:eastAsia="fr-FR"/>
        </w:rPr>
      </w:pPr>
    </w:p>
    <w:p w14:paraId="317C0230" w14:textId="77777777" w:rsidR="0080637F" w:rsidRDefault="00836304">
      <w:pPr>
        <w:pStyle w:val="Titre2"/>
        <w:rPr>
          <w:lang w:val="fr-FR" w:eastAsia="fr-FR"/>
        </w:rPr>
      </w:pPr>
      <w:bookmarkStart w:id="42" w:name="_Toc236052810"/>
      <w:commentRangeStart w:id="43"/>
      <w:r>
        <w:rPr>
          <w:lang w:val="fr-FR" w:eastAsia="fr-FR"/>
        </w:rPr>
        <w:t>OUTIL DE SUIVI D’EMARGEMENT</w:t>
      </w:r>
      <w:commentRangeEnd w:id="43"/>
      <w:r>
        <w:commentReference w:id="43"/>
      </w:r>
      <w:bookmarkEnd w:id="42"/>
    </w:p>
    <w:p w14:paraId="7D6CBCBB" w14:textId="77777777" w:rsidR="0080637F" w:rsidRPr="005C32B4" w:rsidRDefault="00836304">
      <w:pPr>
        <w:rPr>
          <w:bCs/>
          <w:i/>
          <w:lang w:val="fr-FR"/>
        </w:rPr>
      </w:pPr>
      <w:r>
        <w:rPr>
          <w:i/>
          <w:iCs/>
          <w:color w:val="000000" w:themeColor="text1"/>
          <w:lang w:val="fr-FR" w:eastAsia="fr-FR"/>
        </w:rPr>
        <w:t>Développez la description de l’outil, intégrez des captures d’écrans décrivez le mode d’emploi</w:t>
      </w:r>
      <w:r>
        <w:rPr>
          <w:i/>
          <w:iCs/>
          <w:color w:val="FF0000"/>
          <w:lang w:val="fr-FR" w:eastAsia="fr-FR"/>
        </w:rPr>
        <w:tab/>
      </w:r>
    </w:p>
    <w:p w14:paraId="4F915535" w14:textId="77777777" w:rsidR="0080637F" w:rsidRDefault="0080637F">
      <w:pPr>
        <w:rPr>
          <w:lang w:val="fr-FR" w:eastAsia="fr-FR"/>
        </w:rPr>
      </w:pPr>
    </w:p>
    <w:p w14:paraId="157EB516" w14:textId="77777777" w:rsidR="0080637F" w:rsidRDefault="00836304">
      <w:pPr>
        <w:pStyle w:val="Titre2"/>
        <w:rPr>
          <w:lang w:val="fr-FR" w:eastAsia="fr-FR"/>
        </w:rPr>
      </w:pPr>
      <w:bookmarkStart w:id="44" w:name="_Toc236052811"/>
      <w:commentRangeStart w:id="45"/>
      <w:r>
        <w:rPr>
          <w:lang w:val="fr-FR" w:eastAsia="fr-FR"/>
        </w:rPr>
        <w:t>ASSISTANCE ET SUPPORT AUX UTILISATEURS</w:t>
      </w:r>
      <w:commentRangeEnd w:id="45"/>
      <w:r>
        <w:commentReference w:id="45"/>
      </w:r>
      <w:bookmarkEnd w:id="44"/>
    </w:p>
    <w:p w14:paraId="38F5D6DF" w14:textId="77777777" w:rsidR="0080637F" w:rsidRDefault="0080637F">
      <w:pPr>
        <w:rPr>
          <w:lang w:val="fr-FR" w:eastAsia="fr-FR"/>
        </w:rPr>
      </w:pPr>
    </w:p>
    <w:p w14:paraId="4A410699" w14:textId="77777777" w:rsidR="0080637F" w:rsidRDefault="0080637F">
      <w:pPr>
        <w:rPr>
          <w:lang w:val="fr-FR" w:eastAsia="fr-FR"/>
        </w:rPr>
      </w:pPr>
    </w:p>
    <w:p w14:paraId="3BA6F067" w14:textId="77777777" w:rsidR="0080637F" w:rsidRDefault="0080637F">
      <w:pPr>
        <w:rPr>
          <w:lang w:val="fr-FR" w:eastAsia="fr-FR"/>
        </w:rPr>
      </w:pPr>
    </w:p>
    <w:p w14:paraId="0E616A93" w14:textId="77777777" w:rsidR="0080637F" w:rsidRDefault="00836304">
      <w:pPr>
        <w:pStyle w:val="Titre1"/>
        <w:rPr>
          <w:lang w:val="fr-FR" w:eastAsia="fr-FR"/>
        </w:rPr>
      </w:pPr>
      <w:bookmarkStart w:id="46" w:name="_Toc236052812"/>
      <w:r>
        <w:rPr>
          <w:lang w:val="fr-FR" w:eastAsia="fr-FR"/>
        </w:rPr>
        <w:t>ACHATS RESPONSABLES</w:t>
      </w:r>
      <w:bookmarkEnd w:id="46"/>
    </w:p>
    <w:p w14:paraId="4A4243FF" w14:textId="77777777" w:rsidR="0080637F" w:rsidRDefault="0080637F">
      <w:pPr>
        <w:rPr>
          <w:lang w:val="fr-FR" w:eastAsia="fr-FR"/>
        </w:rPr>
      </w:pPr>
    </w:p>
    <w:p w14:paraId="6B37691F" w14:textId="77777777" w:rsidR="0080637F" w:rsidRDefault="00836304">
      <w:pPr>
        <w:pStyle w:val="Titre2"/>
        <w:rPr>
          <w:lang w:val="fr-FR" w:eastAsia="fr-FR"/>
        </w:rPr>
      </w:pPr>
      <w:bookmarkStart w:id="47" w:name="_Toc236052813"/>
      <w:r>
        <w:rPr>
          <w:lang w:val="fr-FR" w:eastAsia="fr-FR"/>
        </w:rPr>
        <w:t>MESURES SOCIALES</w:t>
      </w:r>
      <w:bookmarkEnd w:id="47"/>
    </w:p>
    <w:p w14:paraId="47C8C226" w14:textId="77777777" w:rsidR="0080637F" w:rsidRDefault="0080637F">
      <w:pPr>
        <w:rPr>
          <w:lang w:val="fr-FR" w:eastAsia="fr-FR"/>
        </w:rPr>
      </w:pPr>
    </w:p>
    <w:p w14:paraId="7BCCF741" w14:textId="77777777" w:rsidR="0080637F" w:rsidRDefault="0080637F">
      <w:pPr>
        <w:rPr>
          <w:lang w:val="fr-FR" w:eastAsia="fr-FR"/>
        </w:rPr>
      </w:pPr>
    </w:p>
    <w:p w14:paraId="01367573" w14:textId="77777777" w:rsidR="0080637F" w:rsidRDefault="00836304">
      <w:pPr>
        <w:pStyle w:val="Titre2"/>
        <w:rPr>
          <w:lang w:val="fr-FR" w:eastAsia="fr-FR"/>
        </w:rPr>
      </w:pPr>
      <w:bookmarkStart w:id="48" w:name="_Toc236052814"/>
      <w:r>
        <w:rPr>
          <w:lang w:val="fr-FR" w:eastAsia="fr-FR"/>
        </w:rPr>
        <w:t>MESURES ENVIRONNEMENTALES</w:t>
      </w:r>
      <w:bookmarkEnd w:id="48"/>
    </w:p>
    <w:p w14:paraId="21446192" w14:textId="77777777" w:rsidR="0080637F" w:rsidRDefault="0080637F">
      <w:pPr>
        <w:rPr>
          <w:lang w:val="fr-FR" w:eastAsia="fr-FR"/>
        </w:rPr>
      </w:pPr>
    </w:p>
    <w:p w14:paraId="575FD8A2" w14:textId="77777777" w:rsidR="0080637F" w:rsidRDefault="0080637F">
      <w:pPr>
        <w:rPr>
          <w:lang w:val="fr-FR" w:eastAsia="fr-FR"/>
        </w:rPr>
      </w:pPr>
    </w:p>
    <w:p w14:paraId="1306A5D8" w14:textId="77777777" w:rsidR="0080637F" w:rsidRDefault="00836304">
      <w:pPr>
        <w:pStyle w:val="Titre1"/>
        <w:rPr>
          <w:lang w:val="fr-FR" w:eastAsia="fr-FR"/>
        </w:rPr>
      </w:pPr>
      <w:bookmarkStart w:id="49" w:name="_Toc236052815"/>
      <w:r>
        <w:rPr>
          <w:lang w:val="fr-FR" w:eastAsia="fr-FR"/>
        </w:rPr>
        <w:t>LISTE DES ANNEXES</w:t>
      </w:r>
      <w:bookmarkEnd w:id="49"/>
    </w:p>
    <w:p w14:paraId="01150951" w14:textId="77777777" w:rsidR="0080637F" w:rsidRDefault="0080637F">
      <w:pPr>
        <w:rPr>
          <w:lang w:val="fr-FR" w:eastAsia="fr-FR"/>
        </w:rPr>
      </w:pPr>
    </w:p>
    <w:p w14:paraId="1F132498" w14:textId="77777777" w:rsidR="0080637F" w:rsidRDefault="00836304">
      <w:pPr>
        <w:pStyle w:val="Titre2"/>
        <w:rPr>
          <w:lang w:val="fr-FR" w:eastAsia="fr-FR"/>
        </w:rPr>
      </w:pPr>
      <w:bookmarkStart w:id="50" w:name="_Toc236052816"/>
      <w:r>
        <w:rPr>
          <w:lang w:val="fr-FR" w:eastAsia="fr-FR"/>
        </w:rPr>
        <w:t>ANNEXE 1 – DESIGNATION</w:t>
      </w:r>
      <w:bookmarkEnd w:id="50"/>
    </w:p>
    <w:p w14:paraId="3C6FAF97" w14:textId="77777777" w:rsidR="0080637F" w:rsidRDefault="0080637F">
      <w:pPr>
        <w:rPr>
          <w:lang w:val="fr-FR" w:eastAsia="fr-FR"/>
        </w:rPr>
      </w:pPr>
    </w:p>
    <w:p w14:paraId="23B00711" w14:textId="77777777" w:rsidR="0080637F" w:rsidRDefault="00836304">
      <w:pPr>
        <w:pStyle w:val="Titre2"/>
        <w:rPr>
          <w:lang w:val="fr-FR" w:eastAsia="fr-FR"/>
        </w:rPr>
      </w:pPr>
      <w:bookmarkStart w:id="51" w:name="_Toc236052817"/>
      <w:r>
        <w:rPr>
          <w:lang w:val="fr-FR" w:eastAsia="fr-FR"/>
        </w:rPr>
        <w:lastRenderedPageBreak/>
        <w:t>ANNEXE 2 – DESIGNATION</w:t>
      </w:r>
      <w:bookmarkEnd w:id="51"/>
    </w:p>
    <w:p w14:paraId="330BD2D2" w14:textId="77777777" w:rsidR="0080637F" w:rsidRDefault="0080637F">
      <w:pPr>
        <w:rPr>
          <w:lang w:val="fr-FR" w:eastAsia="fr-FR"/>
        </w:rPr>
      </w:pPr>
    </w:p>
    <w:p w14:paraId="67A38C3E" w14:textId="77777777" w:rsidR="0080637F" w:rsidRDefault="00836304">
      <w:pPr>
        <w:pStyle w:val="Titre2"/>
        <w:rPr>
          <w:lang w:val="fr-FR" w:eastAsia="fr-FR"/>
        </w:rPr>
      </w:pPr>
      <w:bookmarkStart w:id="52" w:name="_Toc236052818"/>
      <w:r>
        <w:rPr>
          <w:lang w:val="fr-FR" w:eastAsia="fr-FR"/>
        </w:rPr>
        <w:t>ANNEXE 3 – DESIGNATION</w:t>
      </w:r>
      <w:bookmarkEnd w:id="52"/>
    </w:p>
    <w:p w14:paraId="08480B15" w14:textId="77777777" w:rsidR="0080637F" w:rsidRDefault="0080637F">
      <w:pPr>
        <w:rPr>
          <w:lang w:val="fr-FR" w:eastAsia="fr-FR"/>
        </w:rPr>
      </w:pPr>
    </w:p>
    <w:p w14:paraId="4EDDCEF6" w14:textId="77777777" w:rsidR="0080637F" w:rsidRDefault="00836304">
      <w:pPr>
        <w:pStyle w:val="Titre2"/>
        <w:rPr>
          <w:lang w:val="fr-FR" w:eastAsia="fr-FR"/>
        </w:rPr>
      </w:pPr>
      <w:bookmarkStart w:id="53" w:name="_Toc236052819"/>
      <w:r>
        <w:rPr>
          <w:lang w:val="fr-FR" w:eastAsia="fr-FR"/>
        </w:rPr>
        <w:t>ANNEXE 4 - DESIGNATION</w:t>
      </w:r>
      <w:bookmarkEnd w:id="53"/>
    </w:p>
    <w:sectPr w:rsidR="0080637F">
      <w:headerReference w:type="default" r:id="rId17"/>
      <w:footerReference w:type="default" r:id="rId18"/>
      <w:headerReference w:type="first" r:id="rId19"/>
      <w:footerReference w:type="first" r:id="rId20"/>
      <w:pgSz w:w="12240" w:h="15840"/>
      <w:pgMar w:top="850" w:right="1020" w:bottom="794" w:left="1020" w:header="397" w:footer="340"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EL MALKI Selim" w:date="2026-06-22T11:38:00Z" w:initials="EMS">
    <w:p w14:paraId="00000010" w14:textId="00000010" w:rsidR="0080637F" w:rsidRPr="005C32B4" w:rsidRDefault="00836304">
      <w:pPr>
        <w:spacing w:after="0" w:line="240" w:lineRule="auto"/>
        <w:rPr>
          <w:lang w:val="fr-FR"/>
        </w:rPr>
      </w:pPr>
      <w:r w:rsidRPr="005C32B4">
        <w:rPr>
          <w:sz w:val="22"/>
          <w:lang w:val="fr-FR"/>
        </w:rPr>
        <w:t>Actualisation de la table des matières une fois que le CMT sera complété et terminé</w:t>
      </w:r>
    </w:p>
  </w:comment>
  <w:comment w:id="9" w:author="EL MALKI Selim" w:date="2026-06-22T11:13:00Z" w:initials="EMS">
    <w:p w14:paraId="0000000F" w14:textId="0000000F" w:rsidR="0080637F" w:rsidRPr="005C32B4" w:rsidRDefault="00836304">
      <w:pPr>
        <w:spacing w:after="0" w:line="240" w:lineRule="auto"/>
        <w:rPr>
          <w:lang w:val="fr-FR"/>
        </w:rPr>
      </w:pPr>
      <w:r w:rsidRPr="005C32B4">
        <w:rPr>
          <w:sz w:val="22"/>
          <w:lang w:val="fr-FR"/>
        </w:rPr>
        <w:t>Le candidat présentera sa compréhension du contexte, des objectifs et des attentes associées au marché.</w:t>
      </w:r>
    </w:p>
  </w:comment>
  <w:comment w:id="13" w:author="EL MALKI Selim" w:date="2026-06-22T11:16:00Z" w:initials="EMS">
    <w:p w14:paraId="0000000E" w14:textId="0000000E" w:rsidR="0080637F" w:rsidRPr="005C32B4" w:rsidRDefault="00836304">
      <w:pPr>
        <w:spacing w:after="0" w:line="240" w:lineRule="auto"/>
        <w:rPr>
          <w:lang w:val="fr-FR"/>
        </w:rPr>
      </w:pPr>
      <w:r w:rsidRPr="005C32B4">
        <w:rPr>
          <w:sz w:val="22"/>
          <w:lang w:val="fr-FR"/>
        </w:rPr>
        <w:t>Le candidat décrira l’organisation générale proposée pour assurer la prestation, depuis la réception des demandes jusqu’au suivi de leur réalisation.</w:t>
      </w:r>
    </w:p>
  </w:comment>
  <w:comment w:id="19" w:author="EL MALKI Selim" w:date="2026-06-22T11:27:00Z" w:initials="EMS">
    <w:p w14:paraId="0000000D" w14:textId="0000000D" w:rsidR="0080637F" w:rsidRPr="005C32B4" w:rsidRDefault="00836304">
      <w:pPr>
        <w:spacing w:after="0" w:line="240" w:lineRule="auto"/>
        <w:rPr>
          <w:lang w:val="fr-FR"/>
        </w:rPr>
      </w:pPr>
      <w:r w:rsidRPr="005C32B4">
        <w:rPr>
          <w:sz w:val="22"/>
          <w:lang w:val="fr-FR"/>
        </w:rPr>
        <w:t>Le candidat précisera les mesures mises en œuvre pour garantir la confidentialité, la sécurité, la traçabilité et la conservation des informations traitées dans le cadre du marché.</w:t>
      </w:r>
    </w:p>
  </w:comment>
  <w:comment w:id="21" w:author="EL MALKI Selim" w:date="2026-06-22T11:32:00Z" w:initials="EMS">
    <w:p w14:paraId="0000000C" w14:textId="0000000C" w:rsidR="0080637F" w:rsidRPr="005C32B4" w:rsidRDefault="00836304">
      <w:pPr>
        <w:spacing w:after="0" w:line="240" w:lineRule="auto"/>
        <w:rPr>
          <w:lang w:val="fr-FR"/>
        </w:rPr>
      </w:pPr>
      <w:r w:rsidRPr="005C32B4">
        <w:rPr>
          <w:sz w:val="22"/>
          <w:lang w:val="fr-FR"/>
        </w:rPr>
        <w:t>Le candidat décrira les modalités de traitement des incidents, difficultés opérationnelles, changements de dernière minute ou situations nécessitant une intervention spécifique.</w:t>
      </w:r>
    </w:p>
  </w:comment>
  <w:comment w:id="23" w:author="EL MALKI Selim" w:date="2026-06-22T11:33:00Z" w:initials="EMS">
    <w:p w14:paraId="0000000B" w14:textId="0000000B" w:rsidR="0080637F" w:rsidRPr="005C32B4" w:rsidRDefault="00836304">
      <w:pPr>
        <w:spacing w:after="0" w:line="240" w:lineRule="auto"/>
        <w:rPr>
          <w:lang w:val="fr-FR"/>
        </w:rPr>
      </w:pPr>
      <w:r w:rsidRPr="005C32B4">
        <w:rPr>
          <w:sz w:val="22"/>
          <w:lang w:val="fr-FR"/>
        </w:rPr>
        <w:t>Le candidat présentera les modalités de suivi de la prestation, les indicateurs proposés, la fréquence des échanges avec l’acheteur et les actions d’amélioration continue envisagées.</w:t>
      </w:r>
    </w:p>
  </w:comment>
  <w:comment w:id="28" w:author="EL MALKI Selim" w:date="2026-06-22T11:11:00Z" w:initials="EMS">
    <w:p w14:paraId="00000006" w14:textId="00000006" w:rsidR="0080637F" w:rsidRPr="005C32B4" w:rsidRDefault="00836304">
      <w:pPr>
        <w:spacing w:after="0" w:line="240" w:lineRule="auto"/>
        <w:rPr>
          <w:lang w:val="fr-FR"/>
        </w:rPr>
      </w:pPr>
      <w:r w:rsidRPr="005C32B4">
        <w:rPr>
          <w:sz w:val="22"/>
          <w:lang w:val="fr-FR"/>
        </w:rPr>
        <w:t>Le candidat identifiera le référent principal du marché ainsi que les modalités de remplacement ou de suppléance en cas d’absence.</w:t>
      </w:r>
    </w:p>
    <w:p w14:paraId="00000007" w14:textId="00000007" w:rsidR="0080637F" w:rsidRPr="005C32B4" w:rsidRDefault="0080637F">
      <w:pPr>
        <w:spacing w:after="0" w:line="240" w:lineRule="auto"/>
        <w:rPr>
          <w:lang w:val="fr-FR"/>
        </w:rPr>
      </w:pPr>
    </w:p>
    <w:p w14:paraId="00000008" w14:textId="00000008" w:rsidR="0080637F" w:rsidRPr="005C32B4" w:rsidRDefault="00836304">
      <w:pPr>
        <w:spacing w:after="0" w:line="240" w:lineRule="auto"/>
        <w:rPr>
          <w:lang w:val="fr-FR"/>
        </w:rPr>
      </w:pPr>
      <w:r w:rsidRPr="005C32B4">
        <w:rPr>
          <w:sz w:val="22"/>
          <w:lang w:val="fr-FR"/>
        </w:rPr>
        <w:t>Le candidat décrira le dimensionnement de l’équipe, la répartition des rôles et les responsabilités associées</w:t>
      </w:r>
    </w:p>
    <w:p w14:paraId="00000009" w14:textId="00000009" w:rsidR="0080637F" w:rsidRPr="005C32B4" w:rsidRDefault="0080637F">
      <w:pPr>
        <w:spacing w:after="0" w:line="240" w:lineRule="auto"/>
        <w:rPr>
          <w:lang w:val="fr-FR"/>
        </w:rPr>
      </w:pPr>
    </w:p>
    <w:p w14:paraId="0000000A" w14:textId="0000000A" w:rsidR="0080637F" w:rsidRPr="005C32B4" w:rsidRDefault="00836304">
      <w:pPr>
        <w:spacing w:after="0" w:line="240" w:lineRule="auto"/>
        <w:rPr>
          <w:lang w:val="fr-FR"/>
        </w:rPr>
      </w:pPr>
      <w:r w:rsidRPr="005C32B4">
        <w:rPr>
          <w:sz w:val="22"/>
          <w:lang w:val="fr-FR"/>
        </w:rPr>
        <w:t>Le candidat présentera les actions prévues pour garantir la compétence des intervenants pendant toute la durée du marché.</w:t>
      </w:r>
    </w:p>
  </w:comment>
  <w:comment w:id="30" w:author="EL MALKI Selim" w:date="2026-06-22T11:12:00Z" w:initials="EMS">
    <w:p w14:paraId="00000005" w14:textId="00000005" w:rsidR="0080637F" w:rsidRPr="005C32B4" w:rsidRDefault="00836304">
      <w:pPr>
        <w:spacing w:after="0" w:line="240" w:lineRule="auto"/>
        <w:rPr>
          <w:lang w:val="fr-FR"/>
        </w:rPr>
      </w:pPr>
      <w:r w:rsidRPr="005C32B4">
        <w:rPr>
          <w:sz w:val="22"/>
          <w:lang w:val="fr-FR"/>
        </w:rPr>
        <w:t>Le candidat décrira les modalités d’échange avec l’acheteur, les services utilisateurs et les autres interlocuteurs éventuels.</w:t>
      </w:r>
    </w:p>
  </w:comment>
  <w:comment w:id="38" w:author="EL MALKI Selim" w:date="2026-06-22T11:28:00Z" w:initials="EMS">
    <w:p w14:paraId="00000004" w14:textId="00000004" w:rsidR="0080637F" w:rsidRPr="005C32B4" w:rsidRDefault="00836304">
      <w:pPr>
        <w:spacing w:after="0" w:line="240" w:lineRule="auto"/>
        <w:rPr>
          <w:lang w:val="fr-FR"/>
        </w:rPr>
      </w:pPr>
      <w:r w:rsidRPr="005C32B4">
        <w:rPr>
          <w:sz w:val="22"/>
          <w:lang w:val="fr-FR"/>
        </w:rPr>
        <w:t>Le candidat décrira l’outil de réservation proposé, ses fonctionnalités, ses modalités d’accès, les informations suivies et les garanties de traçabilité.</w:t>
      </w:r>
    </w:p>
  </w:comment>
  <w:comment w:id="40" w:author="EL MALKI Selim" w:date="2026-06-22T11:28:00Z" w:initials="EMS">
    <w:p w14:paraId="00000003" w14:textId="00000003" w:rsidR="0080637F" w:rsidRPr="005C32B4" w:rsidRDefault="00836304">
      <w:pPr>
        <w:spacing w:after="0" w:line="240" w:lineRule="auto"/>
        <w:rPr>
          <w:lang w:val="fr-FR"/>
        </w:rPr>
      </w:pPr>
      <w:r w:rsidRPr="005C32B4">
        <w:rPr>
          <w:sz w:val="22"/>
          <w:lang w:val="fr-FR"/>
        </w:rPr>
        <w:t>Le candidat présentera les tableaux de bord et reportings mis à disposition, notamment sur les volumes de nuitées, réservations, annulations, présences, incidents, délais de traitement et éléments utiles au pilotage du marché.</w:t>
      </w:r>
    </w:p>
  </w:comment>
  <w:comment w:id="43" w:author="EL MALKI Selim" w:date="2026-06-22T11:29:00Z" w:initials="EMS">
    <w:p w14:paraId="00000002" w14:textId="00000002" w:rsidR="0080637F" w:rsidRPr="005C32B4" w:rsidRDefault="00836304">
      <w:pPr>
        <w:spacing w:after="0" w:line="240" w:lineRule="auto"/>
        <w:rPr>
          <w:lang w:val="fr-FR"/>
        </w:rPr>
      </w:pPr>
      <w:r w:rsidRPr="005C32B4">
        <w:rPr>
          <w:sz w:val="22"/>
          <w:lang w:val="fr-FR"/>
        </w:rPr>
        <w:t>Le candidat décrira le dispositif prévu pour assurer le suivi des présences, émargements ou justificatifs équivalents, ainsi que les modalités de transmission et de conservation des données.</w:t>
      </w:r>
    </w:p>
  </w:comment>
  <w:comment w:id="45" w:author="EL MALKI Selim" w:date="2026-06-22T11:26:00Z" w:initials="EMS">
    <w:p w14:paraId="00000001" w14:textId="00000001" w:rsidR="0080637F" w:rsidRPr="005C32B4" w:rsidRDefault="00836304">
      <w:pPr>
        <w:spacing w:after="0" w:line="240" w:lineRule="auto"/>
        <w:rPr>
          <w:lang w:val="fr-FR"/>
        </w:rPr>
      </w:pPr>
      <w:r w:rsidRPr="005C32B4">
        <w:rPr>
          <w:sz w:val="22"/>
          <w:lang w:val="fr-FR"/>
        </w:rPr>
        <w:t>Le candidat présentera les modalités d’assistance proposées : canaux de contact, horaires, délais de réponse, procédures d’escalade et traitement des difficultés.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0000010" w15:done="0"/>
  <w15:commentEx w15:paraId="0000000F" w15:done="0"/>
  <w15:commentEx w15:paraId="0000000E" w15:done="0"/>
  <w15:commentEx w15:paraId="0000000D" w15:done="0"/>
  <w15:commentEx w15:paraId="0000000C" w15:done="0"/>
  <w15:commentEx w15:paraId="0000000B" w15:done="0"/>
  <w15:commentEx w15:paraId="0000000A" w15:done="0"/>
  <w15:commentEx w15:paraId="00000005" w15:done="0"/>
  <w15:commentEx w15:paraId="00000004" w15:done="0"/>
  <w15:commentEx w15:paraId="00000003" w15:done="0"/>
  <w15:commentEx w15:paraId="00000002" w15:done="0"/>
  <w15:commentEx w15:paraId="00000001" w15:done="0"/>
</w15:commentsEx>
</file>

<file path=word/commentsIds.xml><?xml version="1.0" encoding="utf-8"?>
<w16cid:commentsIds xmlns:mc="http://schemas.openxmlformats.org/markup-compatibility/2006" xmlns:w16cid="http://schemas.microsoft.com/office/word/2016/wordml/cid" mc:Ignorable="w16cid">
  <w16cid:commentId w16cid:paraId="00000001" w16cid:durableId="2BB75F62"/>
  <w16cid:commentId w16cid:paraId="00000002" w16cid:durableId="70FB7DA4"/>
  <w16cid:commentId w16cid:paraId="00000003" w16cid:durableId="5CA4FDA5"/>
  <w16cid:commentId w16cid:paraId="00000004" w16cid:durableId="2EA953BF"/>
  <w16cid:commentId w16cid:paraId="00000005" w16cid:durableId="7D2FD22A"/>
  <w16cid:commentId w16cid:paraId="0000000A" w16cid:durableId="17E7ED40"/>
  <w16cid:commentId w16cid:paraId="0000000B" w16cid:durableId="6C4A23E2"/>
  <w16cid:commentId w16cid:paraId="0000000C" w16cid:durableId="057BB62C"/>
  <w16cid:commentId w16cid:paraId="0000000D" w16cid:durableId="7E71C8CC"/>
  <w16cid:commentId w16cid:paraId="0000000E" w16cid:durableId="60EF5523"/>
  <w16cid:commentId w16cid:paraId="0000000F" w16cid:durableId="0682F578"/>
  <w16cid:commentId w16cid:paraId="00000010" w16cid:durableId="27C328A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B59E1" w14:textId="77777777" w:rsidR="00F938AC" w:rsidRDefault="00F938AC">
      <w:pPr>
        <w:spacing w:after="0" w:line="240" w:lineRule="auto"/>
      </w:pPr>
      <w:r>
        <w:separator/>
      </w:r>
    </w:p>
  </w:endnote>
  <w:endnote w:type="continuationSeparator" w:id="0">
    <w:p w14:paraId="5B84D4E1" w14:textId="77777777" w:rsidR="00F938AC" w:rsidRDefault="00F938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oto Serif CJK SC">
    <w:charset w:val="00"/>
    <w:family w:val="auto"/>
    <w:pitch w:val="default"/>
  </w:font>
  <w:font w:name="Lohit Devanagari">
    <w:altName w:val="Times New Roman"/>
    <w:charset w:val="00"/>
    <w:family w:val="auto"/>
    <w:pitch w:val="default"/>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MS Gothic;ＭＳ ゴシック">
    <w:charset w:val="00"/>
    <w:family w:val="auto"/>
    <w:pitch w:val="default"/>
  </w:font>
  <w:font w:name="Courier">
    <w:panose1 w:val="02070409020205020404"/>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Yu Gothic U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461A4" w14:textId="77777777" w:rsidR="0080637F" w:rsidRDefault="0080637F">
    <w:pPr>
      <w:pStyle w:val="Pieddepage"/>
    </w:pPr>
  </w:p>
  <w:p w14:paraId="47029510" w14:textId="77777777" w:rsidR="0080637F" w:rsidRDefault="0080637F">
    <w:pPr>
      <w:pStyle w:val="PFRAFooter"/>
    </w:pPr>
  </w:p>
  <w:tbl>
    <w:tblPr>
      <w:tblW w:w="0" w:type="auto"/>
      <w:jc w:val="center"/>
      <w:tblLayout w:type="fixed"/>
      <w:tblCellMar>
        <w:left w:w="10" w:type="dxa"/>
        <w:right w:w="10" w:type="dxa"/>
      </w:tblCellMar>
      <w:tblLook w:val="04A0" w:firstRow="1" w:lastRow="0" w:firstColumn="1" w:lastColumn="0" w:noHBand="0" w:noVBand="1"/>
    </w:tblPr>
    <w:tblGrid>
      <w:gridCol w:w="2016"/>
      <w:gridCol w:w="4176"/>
      <w:gridCol w:w="3168"/>
    </w:tblGrid>
    <w:tr w:rsidR="0080637F" w:rsidRPr="005C32B4" w14:paraId="307F440D" w14:textId="77777777">
      <w:trPr>
        <w:jc w:val="center"/>
      </w:trPr>
      <w:tc>
        <w:tcPr>
          <w:tcW w:w="2016" w:type="dxa"/>
          <w:vAlign w:val="center"/>
        </w:tcPr>
        <w:p w14:paraId="491D6167" w14:textId="77777777" w:rsidR="0080637F" w:rsidRDefault="00836304">
          <w:pPr>
            <w:pStyle w:val="Pieddepage"/>
          </w:pPr>
          <w:r>
            <w:rPr>
              <w:b/>
              <w:i/>
              <w:color w:val="808080"/>
              <w:sz w:val="16"/>
            </w:rPr>
            <w:t>CCAP</w:t>
          </w:r>
        </w:p>
      </w:tc>
      <w:tc>
        <w:tcPr>
          <w:tcW w:w="4176" w:type="dxa"/>
          <w:vAlign w:val="center"/>
        </w:tcPr>
        <w:p w14:paraId="072E770D" w14:textId="02FDE035" w:rsidR="0080637F" w:rsidRDefault="00836304">
          <w:pPr>
            <w:pStyle w:val="Pieddepage"/>
            <w:jc w:val="center"/>
          </w:pPr>
          <w:r>
            <w:rPr>
              <w:b/>
              <w:i/>
              <w:color w:val="808080"/>
              <w:sz w:val="16"/>
            </w:rPr>
            <w:fldChar w:fldCharType="begin"/>
          </w:r>
          <w:r>
            <w:rPr>
              <w:b/>
              <w:i/>
              <w:color w:val="808080"/>
              <w:sz w:val="16"/>
            </w:rPr>
            <w:instrText xml:space="preserve"> STYLEREF  "PFRA Cover Market Title" </w:instrText>
          </w:r>
          <w:r>
            <w:rPr>
              <w:b/>
              <w:i/>
              <w:color w:val="808080"/>
              <w:sz w:val="16"/>
            </w:rPr>
            <w:fldChar w:fldCharType="separate"/>
          </w:r>
          <w:r w:rsidR="00480D54">
            <w:rPr>
              <w:b/>
              <w:i/>
              <w:noProof/>
              <w:color w:val="808080"/>
              <w:sz w:val="16"/>
            </w:rPr>
            <w:t>HERAULT</w:t>
          </w:r>
          <w:r>
            <w:rPr>
              <w:b/>
              <w:i/>
              <w:color w:val="808080"/>
              <w:sz w:val="16"/>
            </w:rPr>
            <w:fldChar w:fldCharType="end"/>
          </w:r>
        </w:p>
      </w:tc>
      <w:tc>
        <w:tcPr>
          <w:tcW w:w="3168" w:type="dxa"/>
          <w:vAlign w:val="center"/>
        </w:tcPr>
        <w:p w14:paraId="1C99DDE7" w14:textId="5F8272D3" w:rsidR="0080637F" w:rsidRPr="005C32B4" w:rsidRDefault="00836304">
          <w:pPr>
            <w:pStyle w:val="Pieddepage"/>
            <w:jc w:val="right"/>
            <w:rPr>
              <w:lang w:val="fr-FR"/>
            </w:rPr>
          </w:pPr>
          <w:r>
            <w:rPr>
              <w:i/>
              <w:color w:val="808080"/>
              <w:sz w:val="16"/>
            </w:rPr>
            <w:fldChar w:fldCharType="begin"/>
          </w:r>
          <w:r w:rsidRPr="005C32B4">
            <w:rPr>
              <w:i/>
              <w:color w:val="808080"/>
              <w:sz w:val="16"/>
              <w:lang w:val="fr-FR"/>
            </w:rPr>
            <w:instrText xml:space="preserve"> STYLEREF  "PFRA Cover Market Reference" </w:instrText>
          </w:r>
          <w:r>
            <w:rPr>
              <w:i/>
              <w:color w:val="808080"/>
              <w:sz w:val="16"/>
            </w:rPr>
            <w:fldChar w:fldCharType="separate"/>
          </w:r>
          <w:r w:rsidR="00480D54">
            <w:rPr>
              <w:i/>
              <w:noProof/>
              <w:color w:val="808080"/>
              <w:sz w:val="16"/>
              <w:lang w:val="fr-FR"/>
            </w:rPr>
            <w:t>2026PFRAOCC005_LOT_2</w:t>
          </w:r>
          <w:r>
            <w:rPr>
              <w:i/>
              <w:color w:val="808080"/>
              <w:sz w:val="16"/>
            </w:rPr>
            <w:fldChar w:fldCharType="end"/>
          </w:r>
          <w:r w:rsidRPr="005C32B4">
            <w:rPr>
              <w:i/>
              <w:color w:val="808080"/>
              <w:sz w:val="16"/>
              <w:lang w:val="fr-FR"/>
            </w:rPr>
            <w:t xml:space="preserve">  |  Page </w:t>
          </w:r>
          <w:r>
            <w:rPr>
              <w:i/>
              <w:color w:val="808080"/>
              <w:sz w:val="16"/>
            </w:rPr>
            <w:fldChar w:fldCharType="begin"/>
          </w:r>
          <w:r w:rsidRPr="005C32B4">
            <w:rPr>
              <w:i/>
              <w:color w:val="808080"/>
              <w:sz w:val="16"/>
              <w:lang w:val="fr-FR"/>
            </w:rPr>
            <w:instrText xml:space="preserve"> PAGE </w:instrText>
          </w:r>
          <w:r>
            <w:rPr>
              <w:i/>
              <w:color w:val="808080"/>
              <w:sz w:val="16"/>
            </w:rPr>
            <w:fldChar w:fldCharType="separate"/>
          </w:r>
          <w:r w:rsidR="00480D54">
            <w:rPr>
              <w:i/>
              <w:noProof/>
              <w:color w:val="808080"/>
              <w:sz w:val="16"/>
              <w:lang w:val="fr-FR"/>
            </w:rPr>
            <w:t>9</w:t>
          </w:r>
          <w:r>
            <w:rPr>
              <w:i/>
              <w:color w:val="808080"/>
              <w:sz w:val="16"/>
            </w:rPr>
            <w:fldChar w:fldCharType="end"/>
          </w:r>
          <w:r w:rsidRPr="005C32B4">
            <w:rPr>
              <w:i/>
              <w:color w:val="808080"/>
              <w:sz w:val="16"/>
              <w:lang w:val="fr-FR"/>
            </w:rPr>
            <w:t xml:space="preserve"> sur </w:t>
          </w:r>
          <w:r>
            <w:rPr>
              <w:i/>
              <w:color w:val="808080"/>
              <w:sz w:val="16"/>
            </w:rPr>
            <w:fldChar w:fldCharType="begin"/>
          </w:r>
          <w:r w:rsidRPr="005C32B4">
            <w:rPr>
              <w:i/>
              <w:color w:val="808080"/>
              <w:sz w:val="16"/>
              <w:lang w:val="fr-FR"/>
            </w:rPr>
            <w:instrText xml:space="preserve"> NUMPAGES </w:instrText>
          </w:r>
          <w:r>
            <w:rPr>
              <w:i/>
              <w:color w:val="808080"/>
              <w:sz w:val="16"/>
            </w:rPr>
            <w:fldChar w:fldCharType="separate"/>
          </w:r>
          <w:r w:rsidR="00480D54">
            <w:rPr>
              <w:i/>
              <w:noProof/>
              <w:color w:val="808080"/>
              <w:sz w:val="16"/>
              <w:lang w:val="fr-FR"/>
            </w:rPr>
            <w:t>9</w:t>
          </w:r>
          <w:r>
            <w:rPr>
              <w:i/>
              <w:color w:val="808080"/>
              <w:sz w:val="16"/>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Layout w:type="fixed"/>
      <w:tblCellMar>
        <w:left w:w="10" w:type="dxa"/>
        <w:right w:w="10" w:type="dxa"/>
      </w:tblCellMar>
      <w:tblLook w:val="04A0" w:firstRow="1" w:lastRow="0" w:firstColumn="1" w:lastColumn="0" w:noHBand="0" w:noVBand="1"/>
    </w:tblPr>
    <w:tblGrid>
      <w:gridCol w:w="2016"/>
      <w:gridCol w:w="4176"/>
      <w:gridCol w:w="3168"/>
    </w:tblGrid>
    <w:tr w:rsidR="0080637F" w:rsidRPr="005C32B4" w14:paraId="654738DD" w14:textId="77777777">
      <w:trPr>
        <w:jc w:val="center"/>
      </w:trPr>
      <w:tc>
        <w:tcPr>
          <w:tcW w:w="2016" w:type="dxa"/>
          <w:vAlign w:val="center"/>
        </w:tcPr>
        <w:p w14:paraId="089ACE58" w14:textId="77777777" w:rsidR="0080637F" w:rsidRDefault="00836304">
          <w:pPr>
            <w:pStyle w:val="Pieddepage"/>
          </w:pPr>
          <w:r>
            <w:rPr>
              <w:b/>
              <w:i/>
              <w:color w:val="808080"/>
              <w:sz w:val="16"/>
            </w:rPr>
            <w:t>CCAP</w:t>
          </w:r>
        </w:p>
      </w:tc>
      <w:tc>
        <w:tcPr>
          <w:tcW w:w="4176" w:type="dxa"/>
          <w:vAlign w:val="center"/>
        </w:tcPr>
        <w:p w14:paraId="35EAB76C" w14:textId="156002A8" w:rsidR="0080637F" w:rsidRDefault="00836304">
          <w:pPr>
            <w:pStyle w:val="Pieddepage"/>
            <w:jc w:val="center"/>
          </w:pPr>
          <w:r>
            <w:rPr>
              <w:b/>
              <w:i/>
              <w:color w:val="808080"/>
              <w:sz w:val="16"/>
            </w:rPr>
            <w:fldChar w:fldCharType="begin"/>
          </w:r>
          <w:r>
            <w:rPr>
              <w:b/>
              <w:i/>
              <w:color w:val="808080"/>
              <w:sz w:val="16"/>
            </w:rPr>
            <w:instrText xml:space="preserve"> STYLEREF  "PFRA Cover Market Title" </w:instrText>
          </w:r>
          <w:r>
            <w:rPr>
              <w:b/>
              <w:i/>
              <w:color w:val="808080"/>
              <w:sz w:val="16"/>
            </w:rPr>
            <w:fldChar w:fldCharType="separate"/>
          </w:r>
          <w:r w:rsidR="00480D54">
            <w:rPr>
              <w:b/>
              <w:i/>
              <w:noProof/>
              <w:color w:val="808080"/>
              <w:sz w:val="16"/>
            </w:rPr>
            <w:t>GESTION DE NUITÉES HÔTELIÈRES D’HÉBERGEMENT D’URGENCE_LOT_2</w:t>
          </w:r>
          <w:r>
            <w:rPr>
              <w:b/>
              <w:i/>
              <w:color w:val="808080"/>
              <w:sz w:val="16"/>
            </w:rPr>
            <w:fldChar w:fldCharType="end"/>
          </w:r>
        </w:p>
      </w:tc>
      <w:tc>
        <w:tcPr>
          <w:tcW w:w="3168" w:type="dxa"/>
          <w:vAlign w:val="center"/>
        </w:tcPr>
        <w:p w14:paraId="088B7F95" w14:textId="0E4C9A8C" w:rsidR="0080637F" w:rsidRPr="005C32B4" w:rsidRDefault="00836304">
          <w:pPr>
            <w:pStyle w:val="Pieddepage"/>
            <w:jc w:val="right"/>
            <w:rPr>
              <w:lang w:val="fr-FR"/>
            </w:rPr>
          </w:pPr>
          <w:r>
            <w:rPr>
              <w:i/>
              <w:color w:val="808080"/>
              <w:sz w:val="16"/>
            </w:rPr>
            <w:fldChar w:fldCharType="begin"/>
          </w:r>
          <w:r w:rsidRPr="005C32B4">
            <w:rPr>
              <w:i/>
              <w:color w:val="808080"/>
              <w:sz w:val="16"/>
              <w:lang w:val="fr-FR"/>
            </w:rPr>
            <w:instrText xml:space="preserve"> STYLEREF  "PFRA Cover Market Reference" </w:instrText>
          </w:r>
          <w:r>
            <w:rPr>
              <w:i/>
              <w:color w:val="808080"/>
              <w:sz w:val="16"/>
            </w:rPr>
            <w:fldChar w:fldCharType="separate"/>
          </w:r>
          <w:r w:rsidR="00480D54">
            <w:rPr>
              <w:i/>
              <w:noProof/>
              <w:color w:val="808080"/>
              <w:sz w:val="16"/>
              <w:lang w:val="fr-FR"/>
            </w:rPr>
            <w:t>2026PFRAOCC005_LOT_2</w:t>
          </w:r>
          <w:r>
            <w:rPr>
              <w:i/>
              <w:color w:val="808080"/>
              <w:sz w:val="16"/>
            </w:rPr>
            <w:fldChar w:fldCharType="end"/>
          </w:r>
          <w:r w:rsidRPr="005C32B4">
            <w:rPr>
              <w:i/>
              <w:color w:val="808080"/>
              <w:sz w:val="16"/>
              <w:lang w:val="fr-FR"/>
            </w:rPr>
            <w:t xml:space="preserve">  |  Page </w:t>
          </w:r>
          <w:r>
            <w:rPr>
              <w:i/>
              <w:color w:val="808080"/>
              <w:sz w:val="16"/>
            </w:rPr>
            <w:fldChar w:fldCharType="begin"/>
          </w:r>
          <w:r w:rsidRPr="005C32B4">
            <w:rPr>
              <w:i/>
              <w:color w:val="808080"/>
              <w:sz w:val="16"/>
              <w:lang w:val="fr-FR"/>
            </w:rPr>
            <w:instrText xml:space="preserve"> PAGE </w:instrText>
          </w:r>
          <w:r>
            <w:rPr>
              <w:i/>
              <w:color w:val="808080"/>
              <w:sz w:val="16"/>
            </w:rPr>
            <w:fldChar w:fldCharType="separate"/>
          </w:r>
          <w:r w:rsidR="00480D54">
            <w:rPr>
              <w:i/>
              <w:noProof/>
              <w:color w:val="808080"/>
              <w:sz w:val="16"/>
              <w:lang w:val="fr-FR"/>
            </w:rPr>
            <w:t>1</w:t>
          </w:r>
          <w:r>
            <w:rPr>
              <w:i/>
              <w:color w:val="808080"/>
              <w:sz w:val="16"/>
            </w:rPr>
            <w:fldChar w:fldCharType="end"/>
          </w:r>
          <w:r w:rsidRPr="005C32B4">
            <w:rPr>
              <w:i/>
              <w:color w:val="808080"/>
              <w:sz w:val="16"/>
              <w:lang w:val="fr-FR"/>
            </w:rPr>
            <w:t xml:space="preserve"> sur </w:t>
          </w:r>
          <w:r>
            <w:rPr>
              <w:i/>
              <w:color w:val="808080"/>
              <w:sz w:val="16"/>
            </w:rPr>
            <w:fldChar w:fldCharType="begin"/>
          </w:r>
          <w:r w:rsidRPr="005C32B4">
            <w:rPr>
              <w:i/>
              <w:color w:val="808080"/>
              <w:sz w:val="16"/>
              <w:lang w:val="fr-FR"/>
            </w:rPr>
            <w:instrText xml:space="preserve"> NUMPAGES </w:instrText>
          </w:r>
          <w:r>
            <w:rPr>
              <w:i/>
              <w:color w:val="808080"/>
              <w:sz w:val="16"/>
            </w:rPr>
            <w:fldChar w:fldCharType="separate"/>
          </w:r>
          <w:r w:rsidR="00480D54">
            <w:rPr>
              <w:i/>
              <w:noProof/>
              <w:color w:val="808080"/>
              <w:sz w:val="16"/>
              <w:lang w:val="fr-FR"/>
            </w:rPr>
            <w:t>9</w:t>
          </w:r>
          <w:r>
            <w:rPr>
              <w:i/>
              <w:color w:val="808080"/>
              <w:sz w:val="16"/>
            </w:rPr>
            <w:fldChar w:fldCharType="end"/>
          </w:r>
        </w:p>
      </w:tc>
    </w:tr>
  </w:tbl>
  <w:p w14:paraId="1C8D755B" w14:textId="77777777" w:rsidR="0080637F" w:rsidRPr="005C32B4" w:rsidRDefault="0080637F">
    <w:pPr>
      <w:pStyle w:val="Pieddepage"/>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FEAC6" w14:textId="77777777" w:rsidR="00F938AC" w:rsidRDefault="00F938AC">
      <w:pPr>
        <w:spacing w:after="0" w:line="240" w:lineRule="auto"/>
      </w:pPr>
      <w:r>
        <w:separator/>
      </w:r>
    </w:p>
  </w:footnote>
  <w:footnote w:type="continuationSeparator" w:id="0">
    <w:p w14:paraId="0568EE32" w14:textId="77777777" w:rsidR="00F938AC" w:rsidRDefault="00F938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B41A6" w14:textId="77777777" w:rsidR="0080637F" w:rsidRDefault="0080637F">
    <w:pPr>
      <w:pStyle w:val="En-tte"/>
      <w:rPr>
        <w:lang w:val="en-GB" w:eastAsia="en-GB"/>
      </w:rPr>
    </w:pPr>
  </w:p>
  <w:p w14:paraId="45B23B45" w14:textId="77777777" w:rsidR="0080637F" w:rsidRDefault="0080637F">
    <w:pPr>
      <w:pStyle w:val="En-tte"/>
      <w:rPr>
        <w:lang w:val="en-GB" w:eastAsia="en-GB"/>
      </w:rPr>
    </w:pPr>
  </w:p>
  <w:p w14:paraId="6198A839" w14:textId="77777777" w:rsidR="0080637F" w:rsidRDefault="0080637F">
    <w:pPr>
      <w:pStyle w:val="En-tte"/>
      <w:rPr>
        <w:lang w:val="en-GB" w:eastAsia="en-GB"/>
      </w:rPr>
    </w:pPr>
  </w:p>
  <w:p w14:paraId="387A6A99" w14:textId="77777777" w:rsidR="0080637F" w:rsidRDefault="0080637F">
    <w:pPr>
      <w:pStyle w:val="En-tte"/>
      <w:rPr>
        <w:color w:val="404040"/>
        <w:sz w:val="16"/>
        <w:lang w:val="fr-F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9B0AE" w14:textId="77777777" w:rsidR="0080637F" w:rsidRDefault="0080637F">
    <w:pPr>
      <w:pStyle w:val="En-tte"/>
      <w:rPr>
        <w:lang w:val="en-GB" w:eastAsia="en-GB"/>
      </w:rPr>
    </w:pPr>
  </w:p>
  <w:p w14:paraId="47CBAA19" w14:textId="77777777" w:rsidR="0080637F" w:rsidRDefault="0080637F">
    <w:pPr>
      <w:pStyle w:val="En-tte"/>
      <w:rPr>
        <w:lang w:val="en-GB" w:eastAsia="en-GB"/>
      </w:rPr>
    </w:pPr>
  </w:p>
  <w:p w14:paraId="6B496555" w14:textId="77777777" w:rsidR="0080637F" w:rsidRDefault="0080637F">
    <w:pPr>
      <w:pStyle w:val="En-tte"/>
      <w:rPr>
        <w:lang w:val="en-GB" w:eastAsia="en-GB"/>
      </w:rPr>
    </w:pPr>
  </w:p>
  <w:p w14:paraId="79C16F6D" w14:textId="77F48752" w:rsidR="0080637F" w:rsidRDefault="00836304">
    <w:pPr>
      <w:pStyle w:val="En-tte"/>
    </w:pPr>
    <w:r>
      <w:rPr>
        <w:noProof/>
        <w:lang w:val="en-GB" w:eastAsia="en-GB"/>
      </w:rPr>
      <mc:AlternateContent>
        <mc:Choice Requires="wps">
          <w:drawing>
            <wp:anchor distT="45720" distB="45720" distL="114300" distR="114300" simplePos="0" relativeHeight="251657728" behindDoc="0" locked="0" layoutInCell="1" allowOverlap="1">
              <wp:simplePos x="0" y="0"/>
              <wp:positionH relativeFrom="column">
                <wp:posOffset>4696460</wp:posOffset>
              </wp:positionH>
              <wp:positionV relativeFrom="paragraph">
                <wp:posOffset>287655</wp:posOffset>
              </wp:positionV>
              <wp:extent cx="1933575" cy="1038225"/>
              <wp:effectExtent l="0" t="0" r="0" b="0"/>
              <wp:wrapSquare wrapText="bothSides"/>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3575" cy="1038225"/>
                      </a:xfrm>
                      <a:prstGeom prst="rect">
                        <a:avLst/>
                      </a:prstGeom>
                      <a:noFill/>
                      <a:ln w="9525">
                        <a:noFill/>
                        <a:miter lim="800000"/>
                        <a:headEnd/>
                        <a:tailEnd/>
                      </a:ln>
                    </wps:spPr>
                    <wps:txbx>
                      <w:txbxContent>
                        <w:p w14:paraId="063DD97A" w14:textId="77777777" w:rsidR="0080637F" w:rsidRDefault="00836304">
                          <w:pPr>
                            <w:pStyle w:val="En-tte"/>
                            <w:tabs>
                              <w:tab w:val="left" w:pos="6885"/>
                            </w:tabs>
                            <w:jc w:val="right"/>
                            <w:rPr>
                              <w:b/>
                              <w:sz w:val="28"/>
                              <w:lang w:val="fr-FR" w:eastAsia="fr-FR"/>
                            </w:rPr>
                          </w:pPr>
                          <w:r>
                            <w:rPr>
                              <w:b/>
                              <w:sz w:val="28"/>
                              <w:lang w:val="fr-FR" w:eastAsia="fr-FR"/>
                            </w:rPr>
                            <w:t>Secrétariat Général pour les Affaires Régionales</w:t>
                          </w:r>
                        </w:p>
                        <w:p w14:paraId="0DCCC902" w14:textId="77777777" w:rsidR="0080637F" w:rsidRDefault="0080637F">
                          <w:pPr>
                            <w:jc w:val="right"/>
                            <w:rPr>
                              <w:lang w:val="fr-FR"/>
                            </w:rPr>
                          </w:pPr>
                        </w:p>
                        <w:p w14:paraId="0448013C" w14:textId="77777777" w:rsidR="0080637F" w:rsidRDefault="0080637F">
                          <w:pPr>
                            <w:rPr>
                              <w:lang w:val="fr-F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margin-left:369.8pt;margin-top:22.65pt;width:152.25pt;height:81.7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" filled="f" stroked="f">
              <v:textbox>
                <w:txbxContent>
                  <w:p w14:paraId="063DD97A" w14:textId="77777777" w:rsidR="0080637F" w:rsidRDefault="00836304">
                    <w:pPr>
                      <w:pStyle w:val="En-tte"/>
                      <w:tabs>
                        <w:tab w:val="left" w:pos="6885"/>
                      </w:tabs>
                      <w:jc w:val="right"/>
                      <w:rPr>
                        <w:b/>
                        <w:sz w:val="28"/>
                        <w:lang w:val="fr-FR" w:eastAsia="fr-FR"/>
                      </w:rPr>
                    </w:pPr>
                    <w:r>
                      <w:rPr>
                        <w:b/>
                        <w:sz w:val="28"/>
                        <w:lang w:val="fr-FR" w:eastAsia="fr-FR"/>
                      </w:rPr>
                      <w:t>Secrétariat Général pour les Affaires Régionales</w:t>
                    </w:r>
                  </w:p>
                  <w:p w14:paraId="0DCCC902" w14:textId="77777777" w:rsidR="0080637F" w:rsidRDefault="0080637F">
                    <w:pPr>
                      <w:jc w:val="right"/>
                      <w:rPr>
                        <w:lang w:val="fr-FR"/>
                      </w:rPr>
                    </w:pPr>
                  </w:p>
                  <w:p w14:paraId="0448013C" w14:textId="77777777" w:rsidR="0080637F" w:rsidRDefault="0080637F">
                    <w:pPr>
                      <w:rPr>
                        <w:lang w:val="fr-FR"/>
                      </w:rPr>
                    </w:pPr>
                  </w:p>
                </w:txbxContent>
              </v:textbox>
              <w10:wrap type="square"/>
            </v:shape>
          </w:pict>
        </mc:Fallback>
      </mc:AlternateContent>
    </w:r>
    <w:r>
      <w:rPr>
        <w:noProof/>
        <w:lang w:val="en-GB" w:eastAsia="en-GB"/>
      </w:rPr>
      <mc:AlternateContent>
        <mc:Choice Requires="wpg">
          <w:drawing>
            <wp:inline distT="0" distB="0" distL="0" distR="0">
              <wp:extent cx="1555750" cy="1390650"/>
              <wp:effectExtent l="0" t="0" r="0" b="0"/>
              <wp:docPr id="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pic:cNvPicPr>
                    </pic:nvPicPr>
                    <pic:blipFill rotWithShape="1">
                      <a:blip r:embed="rId1"/>
                      <a:stretch/>
                    </pic:blipFill>
                    <pic:spPr bwMode="auto">
                      <a:xfrm>
                        <a:off x="0" y="0"/>
                        <a:ext cx="1555750" cy="139065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22.50pt;height:109.50pt;mso-wrap-distance-left:0.00pt;mso-wrap-distance-top:0.00pt;mso-wrap-distance-right:0.00pt;mso-wrap-distance-bottom:0.00pt;z-index:1;" stroked="f">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multilevel"/>
    <w:tmpl w:val="9A0C328E"/>
    <w:lvl w:ilvl="0">
      <w:start w:val="1"/>
      <w:numFmt w:val="bullet"/>
      <w:lvlText w:val=""/>
      <w:lvlJc w:val="left"/>
      <w:pPr>
        <w:tabs>
          <w:tab w:val="num" w:pos="1440"/>
        </w:tabs>
        <w:ind w:left="144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E9F196F"/>
    <w:multiLevelType w:val="multilevel"/>
    <w:tmpl w:val="F49EEAF4"/>
    <w:lvl w:ilvl="0">
      <w:start w:val="1"/>
      <w:numFmt w:val="bullet"/>
      <w:pStyle w:val="Listepuces3"/>
      <w:lvlText w:val=""/>
      <w:lvlJc w:val="left"/>
      <w:pPr>
        <w:tabs>
          <w:tab w:val="num" w:pos="1080"/>
        </w:tabs>
        <w:ind w:left="108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3422E7"/>
    <w:multiLevelType w:val="multilevel"/>
    <w:tmpl w:val="289C64A6"/>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3" w15:restartNumberingAfterBreak="0">
    <w:nsid w:val="143D3A81"/>
    <w:multiLevelType w:val="multilevel"/>
    <w:tmpl w:val="527CBBB2"/>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4" w15:restartNumberingAfterBreak="0">
    <w:nsid w:val="1A027FE2"/>
    <w:multiLevelType w:val="multilevel"/>
    <w:tmpl w:val="ABD20DC4"/>
    <w:lvl w:ilvl="0">
      <w:start w:val="1"/>
      <w:numFmt w:val="decimal"/>
      <w:pStyle w:val="Listenumros"/>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C7B47FE"/>
    <w:multiLevelType w:val="multilevel"/>
    <w:tmpl w:val="9D6258C2"/>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223A4095"/>
    <w:multiLevelType w:val="multilevel"/>
    <w:tmpl w:val="933CDD68"/>
    <w:lvl w:ilvl="0">
      <w:start w:val="1"/>
      <w:numFmt w:val="bullet"/>
      <w:pStyle w:val="Listepuces"/>
      <w:lvlText w:val=""/>
      <w:lvlJc w:val="left"/>
      <w:pPr>
        <w:tabs>
          <w:tab w:val="num" w:pos="360"/>
        </w:tabs>
        <w:ind w:left="3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F4097D"/>
    <w:multiLevelType w:val="multilevel"/>
    <w:tmpl w:val="71CC3EA8"/>
    <w:lvl w:ilvl="0">
      <w:start w:val="1"/>
      <w:numFmt w:val="decimal"/>
      <w:pStyle w:val="Listenumros3"/>
      <w:lvlText w:val="%1."/>
      <w:lvlJc w:val="left"/>
      <w:pPr>
        <w:tabs>
          <w:tab w:val="num" w:pos="108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3B5A45"/>
    <w:multiLevelType w:val="multilevel"/>
    <w:tmpl w:val="2A9CF602"/>
    <w:lvl w:ilvl="0">
      <w:start w:val="1"/>
      <w:numFmt w:val="bullet"/>
      <w:pStyle w:val="Listepuces2"/>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CD5CDD"/>
    <w:multiLevelType w:val="multilevel"/>
    <w:tmpl w:val="2E921536"/>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0" w15:restartNumberingAfterBreak="0">
    <w:nsid w:val="29EB5017"/>
    <w:multiLevelType w:val="multilevel"/>
    <w:tmpl w:val="3A72B2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E2A476D"/>
    <w:multiLevelType w:val="multilevel"/>
    <w:tmpl w:val="B352CD94"/>
    <w:lvl w:ilvl="0">
      <w:start w:val="4"/>
      <w:numFmt w:val="bullet"/>
      <w:lvlText w:val="-"/>
      <w:lvlJc w:val="left"/>
      <w:pPr>
        <w:ind w:left="720" w:hanging="360"/>
      </w:pPr>
      <w:rPr>
        <w:rFonts w:ascii="Arial" w:eastAsia="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C5736"/>
    <w:multiLevelType w:val="multilevel"/>
    <w:tmpl w:val="5B0A0F10"/>
    <w:lvl w:ilvl="0">
      <w:start w:val="3"/>
      <w:numFmt w:val="bullet"/>
      <w:lvlText w:val=""/>
      <w:lvlJc w:val="left"/>
      <w:pPr>
        <w:ind w:left="720" w:hanging="360"/>
      </w:pPr>
      <w:rPr>
        <w:rFonts w:ascii="Symbol" w:eastAsia="Aria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BB351A"/>
    <w:multiLevelType w:val="multilevel"/>
    <w:tmpl w:val="47CA906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7CD67C9"/>
    <w:multiLevelType w:val="multilevel"/>
    <w:tmpl w:val="54CC825E"/>
    <w:lvl w:ilvl="0">
      <w:start w:val="1"/>
      <w:numFmt w:val="decimal"/>
      <w:pStyle w:val="Listenumros2"/>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96C79DC"/>
    <w:multiLevelType w:val="multilevel"/>
    <w:tmpl w:val="E48A0FDC"/>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6" w15:restartNumberingAfterBreak="0">
    <w:nsid w:val="3FFE324D"/>
    <w:multiLevelType w:val="multilevel"/>
    <w:tmpl w:val="C5C80E38"/>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50A05782"/>
    <w:multiLevelType w:val="multilevel"/>
    <w:tmpl w:val="D9DA33C2"/>
    <w:lvl w:ilvl="0">
      <w:start w:val="1"/>
      <w:numFmt w:val="decimal"/>
      <w:pStyle w:val="Titre1"/>
      <w:suff w:val="space"/>
      <w:lvlText w:val="ARTICLE %1."/>
      <w:lvlJc w:val="left"/>
      <w:pPr>
        <w:ind w:left="284" w:hanging="28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8" w15:restartNumberingAfterBreak="0">
    <w:nsid w:val="51690281"/>
    <w:multiLevelType w:val="multilevel"/>
    <w:tmpl w:val="E3EEB914"/>
    <w:lvl w:ilvl="0">
      <w:start w:val="1"/>
      <w:numFmt w:val="bullet"/>
      <w:lvlText w:val=""/>
      <w:lvlJc w:val="left"/>
      <w:pPr>
        <w:ind w:left="720" w:hanging="360"/>
      </w:pPr>
      <w:rPr>
        <w:rFonts w:ascii="Symbol" w:hAnsi="Symbo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DCD36F"/>
    <w:multiLevelType w:val="multilevel"/>
    <w:tmpl w:val="C6869BE0"/>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0" w15:restartNumberingAfterBreak="0">
    <w:nsid w:val="60B37461"/>
    <w:multiLevelType w:val="multilevel"/>
    <w:tmpl w:val="667CF8DC"/>
    <w:lvl w:ilvl="0">
      <w:start w:val="1"/>
      <w:numFmt w:val="decimal"/>
      <w:suff w:val="space"/>
      <w:lvlText w:val="ARTICLE %1."/>
      <w:lvlJc w:val="left"/>
      <w:pPr>
        <w:ind w:left="425" w:firstLine="0"/>
      </w:pPr>
      <w:rPr>
        <w:b/>
        <w:color w:val="FFFFFF"/>
        <w:sz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Restart w:val="0"/>
      <w:suff w:val="space"/>
      <w:lvlText w:val="%1.%2.%3.%4.%5.%6.%7.%8.%9"/>
      <w:lvlJc w:val="left"/>
      <w:pPr>
        <w:ind w:left="0" w:firstLine="0"/>
      </w:pPr>
    </w:lvl>
  </w:abstractNum>
  <w:abstractNum w:abstractNumId="21" w15:restartNumberingAfterBreak="0">
    <w:nsid w:val="78B038C5"/>
    <w:multiLevelType w:val="multilevel"/>
    <w:tmpl w:val="A47CD5E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B042CDC"/>
    <w:multiLevelType w:val="multilevel"/>
    <w:tmpl w:val="097ACB22"/>
    <w:lvl w:ilvl="0">
      <w:start w:val="1"/>
      <w:numFmt w:val="bullet"/>
      <w:lvlText w:val=""/>
      <w:lvlJc w:val="left"/>
      <w:pPr>
        <w:tabs>
          <w:tab w:val="num" w:pos="1080"/>
        </w:tabs>
        <w:ind w:left="108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20"/>
  </w:num>
  <w:num w:numId="2">
    <w:abstractNumId w:val="7"/>
  </w:num>
  <w:num w:numId="3">
    <w:abstractNumId w:val="14"/>
  </w:num>
  <w:num w:numId="4">
    <w:abstractNumId w:val="1"/>
  </w:num>
  <w:num w:numId="5">
    <w:abstractNumId w:val="8"/>
  </w:num>
  <w:num w:numId="6">
    <w:abstractNumId w:val="4"/>
  </w:num>
  <w:num w:numId="7">
    <w:abstractNumId w:val="6"/>
  </w:num>
  <w:num w:numId="8">
    <w:abstractNumId w:val="20"/>
  </w:num>
  <w:num w:numId="9">
    <w:abstractNumId w:val="22"/>
  </w:num>
  <w:num w:numId="10">
    <w:abstractNumId w:val="9"/>
  </w:num>
  <w:num w:numId="11">
    <w:abstractNumId w:val="12"/>
  </w:num>
  <w:num w:numId="12">
    <w:abstractNumId w:val="18"/>
  </w:num>
  <w:num w:numId="13">
    <w:abstractNumId w:val="11"/>
  </w:num>
  <w:num w:numId="14">
    <w:abstractNumId w:val="21"/>
  </w:num>
  <w:num w:numId="15">
    <w:abstractNumId w:val="10"/>
  </w:num>
  <w:num w:numId="16">
    <w:abstractNumId w:val="13"/>
  </w:num>
  <w:num w:numId="17">
    <w:abstractNumId w:val="16"/>
  </w:num>
  <w:num w:numId="18">
    <w:abstractNumId w:val="5"/>
  </w:num>
  <w:num w:numId="19">
    <w:abstractNumId w:val="17"/>
  </w:num>
  <w:num w:numId="20">
    <w:abstractNumId w:val="17"/>
    <w:lvlOverride w:ilvl="0">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9"/>
  </w:num>
  <w:num w:numId="24">
    <w:abstractNumId w:val="15"/>
  </w:num>
  <w:num w:numId="25">
    <w:abstractNumId w:val="2"/>
  </w:num>
  <w:num w:numId="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 MALKI Selim">
    <w15:presenceInfo w15:providerId="None" w15:userId="EL MALKI Se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37F"/>
    <w:rsid w:val="00480D54"/>
    <w:rsid w:val="005C32B4"/>
    <w:rsid w:val="0080637F"/>
    <w:rsid w:val="00836304"/>
    <w:rsid w:val="00B24E02"/>
    <w:rsid w:val="00F938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01C66"/>
  <w15:docId w15:val="{1F1ACA83-8B2A-408E-B30F-616CC1347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erif CJK SC" w:hAnsi="Liberation Serif" w:cs="Lohit Devanagari"/>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Arial" w:eastAsia="Arial" w:hAnsi="Arial" w:cs="Arial"/>
      <w:color w:val="000000"/>
      <w:szCs w:val="22"/>
      <w:lang w:val="en-US" w:eastAsia="zh-CN"/>
    </w:rPr>
  </w:style>
  <w:style w:type="paragraph" w:styleId="Titre1">
    <w:name w:val="heading 1"/>
    <w:basedOn w:val="Normal"/>
    <w:next w:val="Normal"/>
    <w:link w:val="Titre1Car"/>
    <w:qFormat/>
    <w:pPr>
      <w:keepNext/>
      <w:keepLines/>
      <w:numPr>
        <w:numId w:val="19"/>
      </w:numPr>
      <w:pBdr>
        <w:bottom w:val="single" w:sz="12" w:space="1" w:color="305F91"/>
      </w:pBdr>
      <w:shd w:val="clear" w:color="auto" w:fill="465F9D"/>
      <w:spacing w:after="0"/>
      <w:jc w:val="both"/>
      <w:outlineLvl w:val="0"/>
    </w:pPr>
    <w:rPr>
      <w:rFonts w:ascii="Marianne" w:eastAsia="Times New Roman" w:hAnsi="Marianne"/>
      <w:b/>
      <w:color w:val="FFFFFF"/>
      <w:sz w:val="28"/>
      <w:szCs w:val="36"/>
    </w:rPr>
  </w:style>
  <w:style w:type="paragraph" w:styleId="Titre2">
    <w:name w:val="heading 2"/>
    <w:basedOn w:val="Normal"/>
    <w:next w:val="Normal"/>
    <w:link w:val="Titre2Car"/>
    <w:unhideWhenUsed/>
    <w:qFormat/>
    <w:pPr>
      <w:keepNext/>
      <w:keepLines/>
      <w:numPr>
        <w:ilvl w:val="1"/>
        <w:numId w:val="19"/>
      </w:numPr>
      <w:spacing w:after="0"/>
      <w:jc w:val="both"/>
      <w:outlineLvl w:val="1"/>
    </w:pPr>
    <w:rPr>
      <w:rFonts w:ascii="Marianne" w:eastAsia="Times New Roman" w:hAnsi="Marianne" w:cs="Times New Roman"/>
      <w:b/>
      <w:color w:val="465F9D"/>
      <w:sz w:val="26"/>
      <w:szCs w:val="26"/>
    </w:rPr>
  </w:style>
  <w:style w:type="paragraph" w:styleId="Titre3">
    <w:name w:val="heading 3"/>
    <w:basedOn w:val="Normal"/>
    <w:next w:val="Normal"/>
    <w:link w:val="Titre3Car"/>
    <w:unhideWhenUsed/>
    <w:qFormat/>
    <w:pPr>
      <w:keepNext/>
      <w:keepLines/>
      <w:numPr>
        <w:ilvl w:val="2"/>
        <w:numId w:val="19"/>
      </w:numPr>
      <w:spacing w:before="40" w:after="0"/>
      <w:outlineLvl w:val="2"/>
    </w:pPr>
    <w:rPr>
      <w:rFonts w:eastAsia="Times New Roman" w:cs="Times New Roman"/>
      <w:color w:val="1F4D78"/>
      <w:sz w:val="24"/>
      <w:szCs w:val="24"/>
    </w:rPr>
  </w:style>
  <w:style w:type="paragraph" w:styleId="Titre4">
    <w:name w:val="heading 4"/>
    <w:basedOn w:val="Normal"/>
    <w:next w:val="Normal"/>
    <w:link w:val="Titre4Car1"/>
    <w:pPr>
      <w:keepNext/>
      <w:keepLines/>
      <w:numPr>
        <w:ilvl w:val="3"/>
        <w:numId w:val="19"/>
      </w:numPr>
      <w:spacing w:before="200" w:after="0"/>
      <w:outlineLvl w:val="3"/>
    </w:pPr>
    <w:rPr>
      <w:rFonts w:ascii="Calibri" w:eastAsia="MS Gothic;ＭＳ ゴシック" w:hAnsi="Calibri" w:cs="Times New Roman"/>
      <w:b/>
      <w:bCs/>
      <w:i/>
      <w:iCs/>
      <w:color w:val="4F81BD"/>
    </w:rPr>
  </w:style>
  <w:style w:type="paragraph" w:styleId="Titre5">
    <w:name w:val="heading 5"/>
    <w:basedOn w:val="Normal"/>
    <w:next w:val="Normal"/>
    <w:link w:val="Titre5Car1"/>
    <w:pPr>
      <w:keepNext/>
      <w:keepLines/>
      <w:numPr>
        <w:ilvl w:val="4"/>
        <w:numId w:val="19"/>
      </w:numPr>
      <w:spacing w:before="200" w:after="0"/>
      <w:outlineLvl w:val="4"/>
    </w:pPr>
    <w:rPr>
      <w:rFonts w:ascii="Calibri" w:eastAsia="MS Gothic;ＭＳ ゴシック" w:hAnsi="Calibri" w:cs="Times New Roman"/>
      <w:color w:val="243F60"/>
    </w:rPr>
  </w:style>
  <w:style w:type="paragraph" w:styleId="Titre6">
    <w:name w:val="heading 6"/>
    <w:basedOn w:val="Normal"/>
    <w:next w:val="Normal"/>
    <w:link w:val="Titre6Car1"/>
    <w:pPr>
      <w:keepNext/>
      <w:keepLines/>
      <w:numPr>
        <w:ilvl w:val="5"/>
        <w:numId w:val="19"/>
      </w:numPr>
      <w:spacing w:before="200" w:after="0"/>
      <w:outlineLvl w:val="5"/>
    </w:pPr>
    <w:rPr>
      <w:rFonts w:ascii="Calibri" w:eastAsia="MS Gothic;ＭＳ ゴシック" w:hAnsi="Calibri" w:cs="Times New Roman"/>
      <w:i/>
      <w:iCs/>
      <w:color w:val="243F60"/>
    </w:rPr>
  </w:style>
  <w:style w:type="paragraph" w:styleId="Titre7">
    <w:name w:val="heading 7"/>
    <w:basedOn w:val="Normal"/>
    <w:next w:val="Normal"/>
    <w:link w:val="Titre7Car1"/>
    <w:pPr>
      <w:keepNext/>
      <w:keepLines/>
      <w:numPr>
        <w:ilvl w:val="6"/>
        <w:numId w:val="19"/>
      </w:numPr>
      <w:spacing w:before="200" w:after="0"/>
      <w:outlineLvl w:val="6"/>
    </w:pPr>
    <w:rPr>
      <w:rFonts w:ascii="Calibri" w:eastAsia="MS Gothic;ＭＳ ゴシック" w:hAnsi="Calibri" w:cs="Times New Roman"/>
      <w:i/>
      <w:iCs/>
      <w:color w:val="404040"/>
    </w:rPr>
  </w:style>
  <w:style w:type="paragraph" w:styleId="Titre8">
    <w:name w:val="heading 8"/>
    <w:basedOn w:val="Normal"/>
    <w:next w:val="Normal"/>
    <w:link w:val="Titre8Car1"/>
    <w:pPr>
      <w:keepNext/>
      <w:keepLines/>
      <w:numPr>
        <w:ilvl w:val="7"/>
        <w:numId w:val="19"/>
      </w:numPr>
      <w:spacing w:before="200" w:after="0"/>
      <w:outlineLvl w:val="7"/>
    </w:pPr>
    <w:rPr>
      <w:rFonts w:ascii="Calibri" w:eastAsia="MS Gothic;ＭＳ ゴシック" w:hAnsi="Calibri" w:cs="Times New Roman"/>
      <w:color w:val="4F81BD"/>
      <w:szCs w:val="20"/>
    </w:rPr>
  </w:style>
  <w:style w:type="paragraph" w:styleId="Titre9">
    <w:name w:val="heading 9"/>
    <w:basedOn w:val="Normal"/>
    <w:next w:val="Normal"/>
    <w:link w:val="Titre9Car1"/>
    <w:pPr>
      <w:keepNext/>
      <w:keepLines/>
      <w:numPr>
        <w:ilvl w:val="8"/>
        <w:numId w:val="19"/>
      </w:numPr>
      <w:spacing w:before="200" w:after="0"/>
      <w:outlineLvl w:val="8"/>
    </w:pPr>
    <w:rPr>
      <w:rFonts w:ascii="Calibri" w:eastAsia="MS Gothic;ＭＳ ゴシック" w:hAnsi="Calibri" w:cs="Times New Roman"/>
      <w:i/>
      <w:iCs/>
      <w:color w:val="40404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Policepardfaut"/>
    <w:uiPriority w:val="9"/>
    <w:rPr>
      <w:rFonts w:ascii="Arial" w:eastAsia="Arial" w:hAnsi="Arial" w:cs="Arial"/>
      <w:color w:val="2E74B5" w:themeColor="accent1" w:themeShade="BF"/>
      <w:sz w:val="40"/>
      <w:szCs w:val="40"/>
    </w:rPr>
  </w:style>
  <w:style w:type="character" w:customStyle="1" w:styleId="Heading2Char">
    <w:name w:val="Heading 2 Char"/>
    <w:basedOn w:val="Policepardfaut"/>
    <w:uiPriority w:val="9"/>
    <w:rPr>
      <w:rFonts w:ascii="Arial" w:eastAsia="Arial" w:hAnsi="Arial" w:cs="Arial"/>
      <w:color w:val="2E74B5" w:themeColor="accent1" w:themeShade="BF"/>
      <w:sz w:val="32"/>
      <w:szCs w:val="32"/>
    </w:rPr>
  </w:style>
  <w:style w:type="character" w:customStyle="1" w:styleId="Heading3Char">
    <w:name w:val="Heading 3 Char"/>
    <w:basedOn w:val="Policepardfaut"/>
    <w:uiPriority w:val="9"/>
    <w:rPr>
      <w:rFonts w:ascii="Arial" w:eastAsia="Arial" w:hAnsi="Arial" w:cs="Arial"/>
      <w:color w:val="2E74B5" w:themeColor="accent1" w:themeShade="BF"/>
      <w:sz w:val="28"/>
      <w:szCs w:val="28"/>
    </w:rPr>
  </w:style>
  <w:style w:type="character" w:customStyle="1" w:styleId="Titre4Car1">
    <w:name w:val="Titre 4 Car1"/>
    <w:basedOn w:val="Policepardfaut"/>
    <w:link w:val="Titre4"/>
    <w:uiPriority w:val="9"/>
    <w:rPr>
      <w:rFonts w:ascii="Arial" w:eastAsia="Arial" w:hAnsi="Arial" w:cs="Arial"/>
      <w:i/>
      <w:iCs/>
      <w:color w:val="2E74B5" w:themeColor="accent1" w:themeShade="BF"/>
    </w:rPr>
  </w:style>
  <w:style w:type="character" w:customStyle="1" w:styleId="Titre5Car1">
    <w:name w:val="Titre 5 Car1"/>
    <w:basedOn w:val="Policepardfaut"/>
    <w:link w:val="Titre5"/>
    <w:uiPriority w:val="9"/>
    <w:rPr>
      <w:rFonts w:ascii="Arial" w:eastAsia="Arial" w:hAnsi="Arial" w:cs="Arial"/>
      <w:color w:val="2E74B5" w:themeColor="accent1" w:themeShade="BF"/>
    </w:rPr>
  </w:style>
  <w:style w:type="character" w:customStyle="1" w:styleId="Titre6Car1">
    <w:name w:val="Titre 6 Car1"/>
    <w:basedOn w:val="Policepardfaut"/>
    <w:link w:val="Titre6"/>
    <w:uiPriority w:val="9"/>
    <w:rPr>
      <w:rFonts w:ascii="Arial" w:eastAsia="Arial" w:hAnsi="Arial" w:cs="Arial"/>
      <w:i/>
      <w:iCs/>
      <w:color w:val="595959" w:themeColor="text1" w:themeTint="A6"/>
    </w:rPr>
  </w:style>
  <w:style w:type="character" w:customStyle="1" w:styleId="Titre7Car1">
    <w:name w:val="Titre 7 Car1"/>
    <w:basedOn w:val="Policepardfaut"/>
    <w:link w:val="Titre7"/>
    <w:uiPriority w:val="9"/>
    <w:rPr>
      <w:rFonts w:ascii="Arial" w:eastAsia="Arial" w:hAnsi="Arial" w:cs="Arial"/>
      <w:color w:val="595959" w:themeColor="text1" w:themeTint="A6"/>
    </w:rPr>
  </w:style>
  <w:style w:type="character" w:customStyle="1" w:styleId="Titre8Car1">
    <w:name w:val="Titre 8 Car1"/>
    <w:basedOn w:val="Policepardfaut"/>
    <w:link w:val="Titre8"/>
    <w:uiPriority w:val="9"/>
    <w:rPr>
      <w:rFonts w:ascii="Arial" w:eastAsia="Arial" w:hAnsi="Arial" w:cs="Arial"/>
      <w:i/>
      <w:iCs/>
      <w:color w:val="272727" w:themeColor="text1" w:themeTint="D8"/>
    </w:rPr>
  </w:style>
  <w:style w:type="character" w:customStyle="1" w:styleId="Titre9Car1">
    <w:name w:val="Titre 9 Car1"/>
    <w:basedOn w:val="Policepardfaut"/>
    <w:link w:val="Titre9"/>
    <w:uiPriority w:val="9"/>
    <w:rPr>
      <w:rFonts w:ascii="Arial" w:eastAsia="Arial" w:hAnsi="Arial" w:cs="Arial"/>
      <w:i/>
      <w:iCs/>
      <w:color w:val="272727" w:themeColor="text1" w:themeTint="D8"/>
    </w:rPr>
  </w:style>
  <w:style w:type="paragraph" w:styleId="Titre">
    <w:name w:val="Title"/>
    <w:basedOn w:val="Normal"/>
    <w:next w:val="Normal"/>
    <w:link w:val="TitreCar1"/>
    <w:uiPriority w:val="10"/>
    <w:qFormat/>
    <w:pPr>
      <w:spacing w:after="80" w:line="240" w:lineRule="auto"/>
      <w:contextualSpacing/>
    </w:pPr>
    <w:rPr>
      <w:spacing w:val="-10"/>
      <w:sz w:val="56"/>
      <w:szCs w:val="56"/>
    </w:rPr>
  </w:style>
  <w:style w:type="character" w:customStyle="1" w:styleId="TitreCar1">
    <w:name w:val="Titre Car1"/>
    <w:basedOn w:val="Policepardfaut"/>
    <w:link w:val="Titre"/>
    <w:uiPriority w:val="10"/>
    <w:rPr>
      <w:rFonts w:ascii="Arial" w:eastAsia="Arial" w:hAnsi="Arial" w:cs="Arial"/>
      <w:spacing w:val="-10"/>
      <w:sz w:val="56"/>
      <w:szCs w:val="56"/>
    </w:rPr>
  </w:style>
  <w:style w:type="character" w:customStyle="1" w:styleId="Sous-titreCar1">
    <w:name w:val="Sous-titre Car1"/>
    <w:basedOn w:val="Policepardfaut"/>
    <w:link w:val="Sous-titre"/>
    <w:uiPriority w:val="11"/>
    <w:rPr>
      <w:color w:val="595959" w:themeColor="text1" w:themeTint="A6"/>
      <w:spacing w:val="15"/>
      <w:sz w:val="28"/>
      <w:szCs w:val="28"/>
    </w:rPr>
  </w:style>
  <w:style w:type="character" w:customStyle="1" w:styleId="CitationCar1">
    <w:name w:val="Citation Car1"/>
    <w:basedOn w:val="Policepardfaut"/>
    <w:link w:val="Citation"/>
    <w:uiPriority w:val="29"/>
    <w:rPr>
      <w:i/>
      <w:iCs/>
      <w:color w:val="404040" w:themeColor="text1" w:themeTint="BF"/>
    </w:rPr>
  </w:style>
  <w:style w:type="character" w:customStyle="1" w:styleId="CitationintenseCar1">
    <w:name w:val="Citation intense Car1"/>
    <w:basedOn w:val="Policepardfaut"/>
    <w:link w:val="Citationintense"/>
    <w:uiPriority w:val="30"/>
    <w:rPr>
      <w:i/>
      <w:iCs/>
      <w:color w:val="2E74B5" w:themeColor="accent1" w:themeShade="BF"/>
    </w:rPr>
  </w:style>
  <w:style w:type="character" w:customStyle="1" w:styleId="En-tteCar1">
    <w:name w:val="En-tête Car1"/>
    <w:basedOn w:val="Policepardfaut"/>
    <w:link w:val="En-tte"/>
    <w:uiPriority w:val="99"/>
  </w:style>
  <w:style w:type="character" w:customStyle="1" w:styleId="PieddepageCar1">
    <w:name w:val="Pied de page Car1"/>
    <w:basedOn w:val="Policepardfaut"/>
    <w:link w:val="Pieddepage"/>
    <w:uiPriority w:val="99"/>
  </w:style>
  <w:style w:type="paragraph" w:styleId="Notedebasdepage">
    <w:name w:val="footnote text"/>
    <w:basedOn w:val="Normal"/>
    <w:link w:val="NotedebasdepageCar"/>
    <w:uiPriority w:val="99"/>
    <w:semiHidden/>
    <w:unhideWhenUsed/>
    <w:pPr>
      <w:spacing w:after="0" w:line="240" w:lineRule="auto"/>
    </w:pPr>
    <w:rPr>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pPr>
      <w:spacing w:after="0" w:line="240" w:lineRule="auto"/>
    </w:pPr>
    <w:rPr>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954F72" w:themeColor="followedHyperlink"/>
      <w:u w:val="single"/>
    </w:rPr>
  </w:style>
  <w:style w:type="character" w:styleId="Textedelespacerserv">
    <w:name w:val="Placeholder Text"/>
    <w:basedOn w:val="Policepardfaut"/>
    <w:uiPriority w:val="99"/>
    <w:semiHidden/>
    <w:rPr>
      <w:color w:val="666666"/>
    </w:rPr>
  </w:style>
  <w:style w:type="paragraph" w:styleId="Tabledesillustrations">
    <w:name w:val="table of figures"/>
    <w:basedOn w:val="Normal"/>
    <w:next w:val="Normal"/>
    <w:uiPriority w:val="99"/>
    <w:unhideWhenUsed/>
    <w:pPr>
      <w:spacing w:after="0"/>
    </w:pPr>
  </w:style>
  <w:style w:type="character" w:customStyle="1" w:styleId="WW8Num5z0">
    <w:name w:val="WW8Num5z0"/>
    <w:rPr>
      <w:rFonts w:ascii="Symbol" w:hAnsi="Symbol" w:cs="Symbol"/>
    </w:rPr>
  </w:style>
  <w:style w:type="character" w:customStyle="1" w:styleId="WW8Num6z0">
    <w:name w:val="WW8Num6z0"/>
    <w:rPr>
      <w:rFonts w:ascii="Symbol" w:hAnsi="Symbol" w:cs="Symbol"/>
    </w:rPr>
  </w:style>
  <w:style w:type="character" w:customStyle="1" w:styleId="WW8Num7z0">
    <w:name w:val="WW8Num7z0"/>
    <w:rPr>
      <w:rFonts w:ascii="Symbol" w:hAnsi="Symbol" w:cs="Symbol"/>
    </w:rPr>
  </w:style>
  <w:style w:type="character" w:customStyle="1" w:styleId="WW8Num9z0">
    <w:name w:val="WW8Num9z0"/>
    <w:rPr>
      <w:rFonts w:ascii="Symbol" w:hAnsi="Symbol" w:cs="Symbol"/>
    </w:rPr>
  </w:style>
  <w:style w:type="character" w:customStyle="1" w:styleId="En-tteCar">
    <w:name w:val="En-tête Car"/>
    <w:basedOn w:val="Policepardfaut"/>
    <w:uiPriority w:val="99"/>
  </w:style>
  <w:style w:type="character" w:customStyle="1" w:styleId="PieddepageCar">
    <w:name w:val="Pied de page Car"/>
    <w:basedOn w:val="Policepardfaut"/>
    <w:qFormat/>
  </w:style>
  <w:style w:type="character" w:customStyle="1" w:styleId="Titre1Car">
    <w:name w:val="Titre 1 Car"/>
    <w:link w:val="Titre1"/>
    <w:qFormat/>
    <w:rPr>
      <w:rFonts w:ascii="Marianne" w:eastAsia="Times New Roman" w:hAnsi="Marianne" w:cs="Arial"/>
      <w:b/>
      <w:color w:val="FFFFFF"/>
      <w:sz w:val="28"/>
      <w:szCs w:val="36"/>
      <w:shd w:val="clear" w:color="auto" w:fill="465F9D"/>
      <w:lang w:val="en-US" w:eastAsia="zh-CN"/>
    </w:rPr>
  </w:style>
  <w:style w:type="character" w:customStyle="1" w:styleId="Titre2Car">
    <w:name w:val="Titre 2 Car"/>
    <w:link w:val="Titre2"/>
    <w:qFormat/>
    <w:rPr>
      <w:rFonts w:ascii="Marianne" w:eastAsia="Times New Roman" w:hAnsi="Marianne" w:cs="Times New Roman"/>
      <w:b/>
      <w:color w:val="465F9D"/>
      <w:sz w:val="26"/>
      <w:szCs w:val="26"/>
      <w:lang w:val="en-US" w:eastAsia="zh-CN"/>
    </w:rPr>
  </w:style>
  <w:style w:type="character" w:customStyle="1" w:styleId="Titre3Car">
    <w:name w:val="Titre 3 Car"/>
    <w:link w:val="Titre3"/>
    <w:qFormat/>
    <w:rPr>
      <w:rFonts w:ascii="Calibri" w:eastAsia="MS Gothic;ＭＳ ゴシック" w:hAnsi="Calibri" w:cs="Times New Roman"/>
      <w:b/>
      <w:bCs/>
      <w:color w:val="4F81BD"/>
    </w:rPr>
  </w:style>
  <w:style w:type="character" w:customStyle="1" w:styleId="TitreCar">
    <w:name w:val="Titre Car"/>
    <w:rPr>
      <w:rFonts w:ascii="Calibri" w:eastAsia="MS Gothic;ＭＳ ゴシック" w:hAnsi="Calibri" w:cs="Times New Roman"/>
      <w:color w:val="17365D"/>
      <w:spacing w:val="5"/>
      <w:sz w:val="52"/>
      <w:szCs w:val="52"/>
    </w:rPr>
  </w:style>
  <w:style w:type="character" w:customStyle="1" w:styleId="Sous-titreCar">
    <w:name w:val="Sous-titre Car"/>
    <w:rPr>
      <w:rFonts w:ascii="Calibri" w:eastAsia="MS Gothic;ＭＳ ゴシック" w:hAnsi="Calibri" w:cs="Times New Roman"/>
      <w:i/>
      <w:iCs/>
      <w:color w:val="4F81BD"/>
      <w:spacing w:val="15"/>
      <w:sz w:val="24"/>
      <w:szCs w:val="24"/>
    </w:rPr>
  </w:style>
  <w:style w:type="character" w:customStyle="1" w:styleId="CorpsdetexteCar">
    <w:name w:val="Corps de texte Car"/>
    <w:basedOn w:val="Policepardfaut"/>
  </w:style>
  <w:style w:type="character" w:customStyle="1" w:styleId="Corpsdetexte2Car">
    <w:name w:val="Corps de texte 2 Car"/>
    <w:basedOn w:val="Policepardfaut"/>
  </w:style>
  <w:style w:type="character" w:customStyle="1" w:styleId="Corpsdetexte3Car">
    <w:name w:val="Corps de texte 3 Car"/>
    <w:rPr>
      <w:sz w:val="16"/>
      <w:szCs w:val="16"/>
    </w:rPr>
  </w:style>
  <w:style w:type="character" w:customStyle="1" w:styleId="TextedemacroCar">
    <w:name w:val="Texte de macro Car"/>
    <w:rPr>
      <w:rFonts w:ascii="Courier" w:hAnsi="Courier" w:cs="Courier"/>
      <w:sz w:val="20"/>
      <w:szCs w:val="20"/>
    </w:rPr>
  </w:style>
  <w:style w:type="character" w:customStyle="1" w:styleId="CitationCar">
    <w:name w:val="Citation Car"/>
    <w:rPr>
      <w:i/>
      <w:iCs/>
      <w:color w:val="000000"/>
    </w:rPr>
  </w:style>
  <w:style w:type="character" w:customStyle="1" w:styleId="Titre4Car">
    <w:name w:val="Titre 4 Car"/>
    <w:rPr>
      <w:rFonts w:ascii="Calibri" w:eastAsia="MS Gothic;ＭＳ ゴシック" w:hAnsi="Calibri" w:cs="Times New Roman"/>
      <w:b/>
      <w:bCs/>
      <w:i/>
      <w:iCs/>
      <w:color w:val="4F81BD"/>
    </w:rPr>
  </w:style>
  <w:style w:type="character" w:customStyle="1" w:styleId="Titre5Car">
    <w:name w:val="Titre 5 Car"/>
    <w:rPr>
      <w:rFonts w:ascii="Calibri" w:eastAsia="MS Gothic;ＭＳ ゴシック" w:hAnsi="Calibri" w:cs="Times New Roman"/>
      <w:color w:val="243F60"/>
    </w:rPr>
  </w:style>
  <w:style w:type="character" w:customStyle="1" w:styleId="Titre6Car">
    <w:name w:val="Titre 6 Car"/>
    <w:rPr>
      <w:rFonts w:ascii="Calibri" w:eastAsia="MS Gothic;ＭＳ ゴシック" w:hAnsi="Calibri" w:cs="Times New Roman"/>
      <w:i/>
      <w:iCs/>
      <w:color w:val="243F60"/>
    </w:rPr>
  </w:style>
  <w:style w:type="character" w:customStyle="1" w:styleId="Titre7Car">
    <w:name w:val="Titre 7 Car"/>
    <w:rPr>
      <w:rFonts w:ascii="Calibri" w:eastAsia="MS Gothic;ＭＳ ゴシック" w:hAnsi="Calibri" w:cs="Times New Roman"/>
      <w:i/>
      <w:iCs/>
      <w:color w:val="404040"/>
    </w:rPr>
  </w:style>
  <w:style w:type="character" w:customStyle="1" w:styleId="Titre8Car">
    <w:name w:val="Titre 8 Car"/>
    <w:rPr>
      <w:rFonts w:ascii="Calibri" w:eastAsia="MS Gothic;ＭＳ ゴシック" w:hAnsi="Calibri" w:cs="Times New Roman"/>
      <w:color w:val="4F81BD"/>
      <w:sz w:val="20"/>
      <w:szCs w:val="20"/>
    </w:rPr>
  </w:style>
  <w:style w:type="character" w:customStyle="1" w:styleId="Titre9Car">
    <w:name w:val="Titre 9 Car"/>
    <w:rPr>
      <w:rFonts w:ascii="Calibri" w:eastAsia="MS Gothic;ＭＳ ゴシック" w:hAnsi="Calibri" w:cs="Times New Roman"/>
      <w:i/>
      <w:iCs/>
      <w:color w:val="404040"/>
      <w:sz w:val="20"/>
      <w:szCs w:val="20"/>
    </w:rPr>
  </w:style>
  <w:style w:type="character" w:styleId="lev">
    <w:name w:val="Strong"/>
    <w:rPr>
      <w:b/>
      <w:bCs/>
    </w:rPr>
  </w:style>
  <w:style w:type="character" w:styleId="Accentuation">
    <w:name w:val="Emphasis"/>
    <w:rPr>
      <w:i/>
      <w:iCs/>
    </w:rPr>
  </w:style>
  <w:style w:type="character" w:customStyle="1" w:styleId="CitationintenseCar">
    <w:name w:val="Citation intense Car"/>
    <w:rPr>
      <w:b/>
      <w:bCs/>
      <w:i/>
      <w:iCs/>
      <w:color w:val="4F81BD"/>
    </w:rPr>
  </w:style>
  <w:style w:type="character" w:styleId="Emphaseple">
    <w:name w:val="Subtle Emphasis"/>
    <w:rPr>
      <w:i/>
      <w:iCs/>
      <w:color w:val="808080"/>
    </w:rPr>
  </w:style>
  <w:style w:type="character" w:styleId="Emphaseintense">
    <w:name w:val="Intense Emphasis"/>
    <w:rPr>
      <w:b/>
      <w:bCs/>
      <w:i/>
      <w:iCs/>
      <w:color w:val="4F81BD"/>
    </w:rPr>
  </w:style>
  <w:style w:type="character" w:styleId="Rfrenceple">
    <w:name w:val="Subtle Reference"/>
    <w:rPr>
      <w:smallCaps/>
      <w:color w:val="C0504D"/>
      <w:u w:val="single"/>
    </w:rPr>
  </w:style>
  <w:style w:type="character" w:styleId="Rfrenceintense">
    <w:name w:val="Intense Reference"/>
    <w:rPr>
      <w:b/>
      <w:bCs/>
      <w:smallCaps/>
      <w:color w:val="C0504D"/>
      <w:spacing w:val="5"/>
      <w:u w:val="single"/>
    </w:rPr>
  </w:style>
  <w:style w:type="character" w:styleId="Titredulivre">
    <w:name w:val="Book Title"/>
    <w:rPr>
      <w:b/>
      <w:bCs/>
      <w:smallCaps/>
      <w:spacing w:val="5"/>
    </w:rPr>
  </w:style>
  <w:style w:type="character" w:styleId="Lienhypertexte">
    <w:name w:val="Hyperlink"/>
    <w:uiPriority w:val="99"/>
    <w:rPr>
      <w:color w:val="0000FF"/>
      <w:u w:val="single"/>
    </w:rPr>
  </w:style>
  <w:style w:type="character" w:styleId="Marquedecommentaire">
    <w:name w:val="annotation reference"/>
    <w:uiPriority w:val="99"/>
    <w:rPr>
      <w:sz w:val="16"/>
      <w:szCs w:val="16"/>
    </w:rPr>
  </w:style>
  <w:style w:type="character" w:customStyle="1" w:styleId="CommentaireCar">
    <w:name w:val="Commentaire Car"/>
    <w:uiPriority w:val="99"/>
    <w:rPr>
      <w:rFonts w:eastAsia="Cambria"/>
      <w:sz w:val="20"/>
      <w:szCs w:val="20"/>
      <w:lang w:val="fr-FR"/>
    </w:rPr>
  </w:style>
  <w:style w:type="character" w:customStyle="1" w:styleId="TextedebullesCar">
    <w:name w:val="Texte de bulles Car"/>
    <w:rPr>
      <w:rFonts w:ascii="Segoe UI" w:hAnsi="Segoe UI" w:cs="Segoe UI"/>
      <w:sz w:val="18"/>
      <w:szCs w:val="18"/>
    </w:rPr>
  </w:style>
  <w:style w:type="character" w:customStyle="1" w:styleId="IndexLink">
    <w:name w:val="Index Link"/>
  </w:style>
  <w:style w:type="paragraph" w:customStyle="1" w:styleId="Heading">
    <w:name w:val="Heading"/>
    <w:basedOn w:val="Normal"/>
    <w:next w:val="Normal"/>
    <w:pPr>
      <w:pBdr>
        <w:bottom w:val="single" w:sz="8" w:space="4" w:color="4F81BD"/>
      </w:pBdr>
      <w:spacing w:after="300" w:line="240" w:lineRule="auto"/>
      <w:contextualSpacing/>
    </w:pPr>
    <w:rPr>
      <w:rFonts w:ascii="Calibri" w:eastAsia="MS Gothic;ＭＳ ゴシック" w:hAnsi="Calibri" w:cs="Times New Roman"/>
      <w:color w:val="17365D"/>
      <w:spacing w:val="5"/>
      <w:sz w:val="52"/>
      <w:szCs w:val="52"/>
    </w:rPr>
  </w:style>
  <w:style w:type="paragraph" w:styleId="Corpsdetexte">
    <w:name w:val="Body Text"/>
    <w:basedOn w:val="Normal"/>
    <w:pPr>
      <w:spacing w:after="120"/>
    </w:pPr>
  </w:style>
  <w:style w:type="paragraph" w:styleId="Liste">
    <w:name w:val="List"/>
    <w:basedOn w:val="Normal"/>
    <w:pPr>
      <w:ind w:left="360" w:hanging="360"/>
      <w:contextualSpacing/>
    </w:pPr>
  </w:style>
  <w:style w:type="paragraph" w:styleId="Lgende">
    <w:name w:val="caption"/>
    <w:basedOn w:val="Normal"/>
    <w:next w:val="Normal"/>
    <w:pPr>
      <w:spacing w:line="240" w:lineRule="auto"/>
    </w:pPr>
    <w:rPr>
      <w:b/>
      <w:bCs/>
      <w:color w:val="4F81BD"/>
      <w:sz w:val="18"/>
      <w:szCs w:val="18"/>
    </w:rPr>
  </w:style>
  <w:style w:type="paragraph" w:customStyle="1" w:styleId="Index">
    <w:name w:val="Index"/>
    <w:basedOn w:val="Normal"/>
    <w:pPr>
      <w:suppressLineNumbers/>
    </w:pPr>
    <w:rPr>
      <w:rFonts w:cs="Lohit Devanagari"/>
    </w:rPr>
  </w:style>
  <w:style w:type="paragraph" w:customStyle="1" w:styleId="HeaderandFooter">
    <w:name w:val="Header and Footer"/>
    <w:basedOn w:val="Normal"/>
    <w:pPr>
      <w:suppressLineNumbers/>
      <w:tabs>
        <w:tab w:val="center" w:pos="4819"/>
        <w:tab w:val="right" w:pos="9638"/>
      </w:tabs>
    </w:pPr>
  </w:style>
  <w:style w:type="paragraph" w:styleId="En-tte">
    <w:name w:val="header"/>
    <w:basedOn w:val="Normal"/>
    <w:link w:val="En-tteCar1"/>
    <w:uiPriority w:val="99"/>
    <w:pPr>
      <w:spacing w:after="0" w:line="240" w:lineRule="auto"/>
    </w:pPr>
    <w:rPr>
      <w:sz w:val="18"/>
    </w:rPr>
  </w:style>
  <w:style w:type="paragraph" w:styleId="Pieddepage">
    <w:name w:val="footer"/>
    <w:basedOn w:val="Normal"/>
    <w:link w:val="PieddepageCar1"/>
    <w:pPr>
      <w:spacing w:after="0" w:line="240" w:lineRule="auto"/>
    </w:pPr>
    <w:rPr>
      <w:sz w:val="18"/>
    </w:rPr>
  </w:style>
  <w:style w:type="paragraph" w:styleId="Sansinterligne">
    <w:name w:val="No Spacing"/>
    <w:uiPriority w:val="1"/>
    <w:rPr>
      <w:rFonts w:ascii="Cambria" w:eastAsia="MS Mincho;Yu Gothic UI" w:hAnsi="Cambria" w:cs="Times New Roman"/>
      <w:sz w:val="22"/>
      <w:szCs w:val="22"/>
      <w:lang w:val="en-US" w:eastAsia="zh-CN"/>
    </w:rPr>
  </w:style>
  <w:style w:type="paragraph" w:styleId="Sous-titre">
    <w:name w:val="Subtitle"/>
    <w:basedOn w:val="Normal"/>
    <w:next w:val="Normal"/>
    <w:link w:val="Sous-titreCar1"/>
    <w:rPr>
      <w:rFonts w:ascii="Calibri" w:eastAsia="MS Gothic;ＭＳ ゴシック" w:hAnsi="Calibri" w:cs="Times New Roman"/>
      <w:i/>
      <w:iCs/>
      <w:color w:val="4F81BD"/>
      <w:spacing w:val="15"/>
      <w:sz w:val="24"/>
      <w:szCs w:val="24"/>
    </w:rPr>
  </w:style>
  <w:style w:type="paragraph" w:styleId="Paragraphedeliste">
    <w:name w:val="List Paragraph"/>
    <w:basedOn w:val="Normal"/>
    <w:uiPriority w:val="34"/>
    <w:pPr>
      <w:ind w:left="720"/>
      <w:contextualSpacing/>
    </w:pPr>
  </w:style>
  <w:style w:type="paragraph" w:styleId="Corpsdetexte2">
    <w:name w:val="Body Text 2"/>
    <w:basedOn w:val="Normal"/>
    <w:pPr>
      <w:spacing w:after="120" w:line="480" w:lineRule="auto"/>
    </w:pPr>
  </w:style>
  <w:style w:type="paragraph" w:styleId="Corpsdetexte3">
    <w:name w:val="Body Text 3"/>
    <w:basedOn w:val="Normal"/>
    <w:pPr>
      <w:spacing w:after="120"/>
    </w:pPr>
    <w:rPr>
      <w:sz w:val="16"/>
      <w:szCs w:val="16"/>
    </w:rPr>
  </w:style>
  <w:style w:type="paragraph" w:styleId="Liste2">
    <w:name w:val="List 2"/>
    <w:basedOn w:val="Normal"/>
    <w:pPr>
      <w:ind w:left="720" w:hanging="360"/>
      <w:contextualSpacing/>
    </w:pPr>
  </w:style>
  <w:style w:type="paragraph" w:styleId="Liste3">
    <w:name w:val="List 3"/>
    <w:basedOn w:val="Normal"/>
    <w:pPr>
      <w:ind w:left="1080" w:hanging="360"/>
      <w:contextualSpacing/>
    </w:pPr>
  </w:style>
  <w:style w:type="paragraph" w:styleId="Listepuces">
    <w:name w:val="List Bullet"/>
    <w:basedOn w:val="Normal"/>
    <w:pPr>
      <w:numPr>
        <w:numId w:val="7"/>
      </w:numPr>
      <w:contextualSpacing/>
    </w:pPr>
  </w:style>
  <w:style w:type="paragraph" w:styleId="Listepuces2">
    <w:name w:val="List Bullet 2"/>
    <w:basedOn w:val="Normal"/>
    <w:pPr>
      <w:numPr>
        <w:numId w:val="5"/>
      </w:numPr>
      <w:contextualSpacing/>
    </w:pPr>
  </w:style>
  <w:style w:type="paragraph" w:styleId="Listepuces3">
    <w:name w:val="List Bullet 3"/>
    <w:basedOn w:val="Normal"/>
    <w:pPr>
      <w:numPr>
        <w:numId w:val="4"/>
      </w:numPr>
      <w:contextualSpacing/>
    </w:pPr>
  </w:style>
  <w:style w:type="paragraph" w:styleId="Listenumros">
    <w:name w:val="List Number"/>
    <w:basedOn w:val="Normal"/>
    <w:pPr>
      <w:numPr>
        <w:numId w:val="6"/>
      </w:numPr>
      <w:contextualSpacing/>
    </w:pPr>
  </w:style>
  <w:style w:type="paragraph" w:styleId="Listenumros2">
    <w:name w:val="List Number 2"/>
    <w:basedOn w:val="Normal"/>
    <w:pPr>
      <w:numPr>
        <w:numId w:val="3"/>
      </w:numPr>
      <w:contextualSpacing/>
    </w:pPr>
  </w:style>
  <w:style w:type="paragraph" w:styleId="Listenumros3">
    <w:name w:val="List Number 3"/>
    <w:basedOn w:val="Normal"/>
    <w:pPr>
      <w:numPr>
        <w:numId w:val="2"/>
      </w:numPr>
      <w:contextualSpacing/>
    </w:pPr>
  </w:style>
  <w:style w:type="paragraph" w:styleId="Listecontinue">
    <w:name w:val="List Continue"/>
    <w:basedOn w:val="Normal"/>
    <w:pPr>
      <w:spacing w:after="120"/>
      <w:ind w:left="360"/>
      <w:contextualSpacing/>
    </w:pPr>
  </w:style>
  <w:style w:type="paragraph" w:styleId="Listecontinue2">
    <w:name w:val="List Continue 2"/>
    <w:basedOn w:val="Normal"/>
    <w:pPr>
      <w:spacing w:after="120"/>
      <w:ind w:left="720"/>
      <w:contextualSpacing/>
    </w:pPr>
  </w:style>
  <w:style w:type="paragraph" w:styleId="Listecontinue3">
    <w:name w:val="List Continue 3"/>
    <w:basedOn w:val="Normal"/>
    <w:pPr>
      <w:spacing w:after="120"/>
      <w:ind w:left="1080"/>
      <w:contextualSpacing/>
    </w:pPr>
  </w:style>
  <w:style w:type="paragraph" w:styleId="Textedemacro">
    <w:name w:val="macro"/>
    <w:pPr>
      <w:tabs>
        <w:tab w:val="left" w:pos="576"/>
        <w:tab w:val="left" w:pos="1152"/>
        <w:tab w:val="left" w:pos="1728"/>
        <w:tab w:val="left" w:pos="2304"/>
        <w:tab w:val="left" w:pos="2880"/>
        <w:tab w:val="left" w:pos="3456"/>
        <w:tab w:val="left" w:pos="4032"/>
      </w:tabs>
      <w:spacing w:after="200" w:line="276" w:lineRule="auto"/>
    </w:pPr>
    <w:rPr>
      <w:rFonts w:ascii="Courier" w:eastAsia="MS Mincho;Yu Gothic UI" w:hAnsi="Courier" w:cs="Courier"/>
      <w:lang w:val="en-US" w:eastAsia="zh-CN"/>
    </w:rPr>
  </w:style>
  <w:style w:type="paragraph" w:styleId="Citation">
    <w:name w:val="Quote"/>
    <w:basedOn w:val="Normal"/>
    <w:next w:val="Normal"/>
    <w:link w:val="CitationCar1"/>
    <w:rPr>
      <w:i/>
      <w:iCs/>
    </w:rPr>
  </w:style>
  <w:style w:type="paragraph" w:styleId="Citationintense">
    <w:name w:val="Intense Quote"/>
    <w:basedOn w:val="Normal"/>
    <w:next w:val="Normal"/>
    <w:link w:val="CitationintenseCar1"/>
    <w:pPr>
      <w:pBdr>
        <w:bottom w:val="single" w:sz="4" w:space="4" w:color="4F81BD"/>
      </w:pBdr>
      <w:spacing w:before="200" w:after="280"/>
      <w:ind w:left="936" w:right="936"/>
    </w:pPr>
    <w:rPr>
      <w:b/>
      <w:bCs/>
      <w:i/>
      <w:iCs/>
      <w:color w:val="4F81BD"/>
    </w:rPr>
  </w:style>
  <w:style w:type="paragraph" w:styleId="En-ttedetabledesmatires">
    <w:name w:val="TOC Heading"/>
    <w:basedOn w:val="Titre1"/>
    <w:next w:val="Normal"/>
    <w:uiPriority w:val="39"/>
    <w:unhideWhenUsed/>
    <w:qFormat/>
    <w:pPr>
      <w:outlineLvl w:val="9"/>
    </w:pPr>
    <w:rPr>
      <w:lang w:eastAsia="fr-FR"/>
    </w:rPr>
  </w:style>
  <w:style w:type="paragraph" w:customStyle="1" w:styleId="PFRABody">
    <w:name w:val="PFRA Body"/>
    <w:qFormat/>
    <w:pPr>
      <w:spacing w:after="80"/>
    </w:pPr>
    <w:rPr>
      <w:rFonts w:ascii="Arial" w:eastAsia="Arial" w:hAnsi="Arial" w:cs="Arial"/>
      <w:color w:val="000000"/>
      <w:szCs w:val="22"/>
      <w:lang w:val="en-US" w:eastAsia="zh-CN"/>
    </w:rPr>
  </w:style>
  <w:style w:type="paragraph" w:customStyle="1" w:styleId="PFRANote">
    <w:name w:val="PFRA Note"/>
    <w:qFormat/>
    <w:pPr>
      <w:spacing w:after="80"/>
    </w:pPr>
    <w:rPr>
      <w:rFonts w:ascii="Arial" w:eastAsia="MS Mincho;Yu Gothic UI" w:hAnsi="Arial" w:cs="Arial"/>
      <w:color w:val="7F6000"/>
      <w:sz w:val="18"/>
      <w:szCs w:val="22"/>
      <w:lang w:val="en-US" w:eastAsia="zh-CN"/>
    </w:rPr>
  </w:style>
  <w:style w:type="paragraph" w:customStyle="1" w:styleId="PFRAOptional">
    <w:name w:val="PFRA Optional"/>
    <w:qFormat/>
    <w:pPr>
      <w:spacing w:after="80"/>
    </w:pPr>
    <w:rPr>
      <w:rFonts w:ascii="Arial" w:eastAsia="MS Mincho;Yu Gothic UI" w:hAnsi="Arial" w:cs="Arial"/>
      <w:i/>
      <w:color w:val="404040"/>
      <w:sz w:val="18"/>
      <w:szCs w:val="22"/>
      <w:lang w:val="en-US" w:eastAsia="zh-CN"/>
    </w:rPr>
  </w:style>
  <w:style w:type="paragraph" w:customStyle="1" w:styleId="PFRAInstruction">
    <w:name w:val="PFRA Instruction"/>
    <w:qFormat/>
    <w:pPr>
      <w:spacing w:after="80"/>
    </w:pPr>
    <w:rPr>
      <w:rFonts w:ascii="Arial" w:eastAsia="MS Mincho;Yu Gothic UI" w:hAnsi="Arial" w:cs="Arial"/>
      <w:i/>
      <w:color w:val="666666"/>
      <w:sz w:val="18"/>
      <w:szCs w:val="22"/>
      <w:lang w:val="en-US" w:eastAsia="zh-CN"/>
    </w:rPr>
  </w:style>
  <w:style w:type="paragraph" w:customStyle="1" w:styleId="PFRAFooter">
    <w:name w:val="PFRA Footer"/>
    <w:qFormat/>
    <w:pPr>
      <w:spacing w:after="80"/>
    </w:pPr>
    <w:rPr>
      <w:rFonts w:ascii="Arial" w:eastAsia="MS Mincho;Yu Gothic UI" w:hAnsi="Arial" w:cs="Arial"/>
      <w:color w:val="666666"/>
      <w:sz w:val="16"/>
      <w:szCs w:val="22"/>
      <w:lang w:val="en-US" w:eastAsia="zh-CN"/>
    </w:rPr>
  </w:style>
  <w:style w:type="paragraph" w:customStyle="1" w:styleId="PFRASmall">
    <w:name w:val="PFRA Small"/>
    <w:qFormat/>
    <w:pPr>
      <w:spacing w:after="80"/>
    </w:pPr>
    <w:rPr>
      <w:rFonts w:ascii="Arial" w:eastAsia="MS Mincho;Yu Gothic UI" w:hAnsi="Arial" w:cs="Arial"/>
      <w:color w:val="666666"/>
      <w:sz w:val="16"/>
      <w:szCs w:val="22"/>
      <w:lang w:val="en-US" w:eastAsia="zh-CN"/>
    </w:rPr>
  </w:style>
  <w:style w:type="paragraph" w:customStyle="1" w:styleId="PFRABullet">
    <w:name w:val="PFRA Bullet"/>
    <w:basedOn w:val="Normal"/>
    <w:qFormat/>
    <w:pPr>
      <w:spacing w:after="40"/>
      <w:ind w:left="397" w:hanging="198"/>
    </w:p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pPr>
      <w:spacing w:after="100" w:line="257" w:lineRule="auto"/>
      <w:ind w:left="660"/>
    </w:pPr>
    <w:rPr>
      <w:rFonts w:ascii="Cambria" w:hAnsi="Cambria" w:cs="Cambria"/>
      <w:sz w:val="22"/>
      <w:lang w:val="en-GB"/>
    </w:rPr>
  </w:style>
  <w:style w:type="paragraph" w:styleId="TM5">
    <w:name w:val="toc 5"/>
    <w:basedOn w:val="Normal"/>
    <w:next w:val="Normal"/>
    <w:uiPriority w:val="39"/>
    <w:pPr>
      <w:spacing w:after="100" w:line="257" w:lineRule="auto"/>
      <w:ind w:left="880"/>
    </w:pPr>
    <w:rPr>
      <w:rFonts w:ascii="Cambria" w:hAnsi="Cambria" w:cs="Cambria"/>
      <w:sz w:val="22"/>
      <w:lang w:val="en-GB"/>
    </w:rPr>
  </w:style>
  <w:style w:type="paragraph" w:styleId="TM6">
    <w:name w:val="toc 6"/>
    <w:basedOn w:val="Normal"/>
    <w:next w:val="Normal"/>
    <w:uiPriority w:val="39"/>
    <w:pPr>
      <w:spacing w:after="100" w:line="257" w:lineRule="auto"/>
      <w:ind w:left="1100"/>
    </w:pPr>
    <w:rPr>
      <w:rFonts w:ascii="Cambria" w:hAnsi="Cambria" w:cs="Cambria"/>
      <w:sz w:val="22"/>
      <w:lang w:val="en-GB"/>
    </w:rPr>
  </w:style>
  <w:style w:type="paragraph" w:styleId="TM7">
    <w:name w:val="toc 7"/>
    <w:basedOn w:val="Normal"/>
    <w:next w:val="Normal"/>
    <w:uiPriority w:val="39"/>
    <w:pPr>
      <w:spacing w:after="100" w:line="257" w:lineRule="auto"/>
      <w:ind w:left="1320"/>
    </w:pPr>
    <w:rPr>
      <w:rFonts w:ascii="Cambria" w:hAnsi="Cambria" w:cs="Cambria"/>
      <w:sz w:val="22"/>
      <w:lang w:val="en-GB"/>
    </w:rPr>
  </w:style>
  <w:style w:type="paragraph" w:styleId="TM8">
    <w:name w:val="toc 8"/>
    <w:basedOn w:val="Normal"/>
    <w:next w:val="Normal"/>
    <w:uiPriority w:val="39"/>
    <w:pPr>
      <w:spacing w:after="100" w:line="257" w:lineRule="auto"/>
      <w:ind w:left="1540"/>
    </w:pPr>
    <w:rPr>
      <w:rFonts w:ascii="Cambria" w:hAnsi="Cambria" w:cs="Cambria"/>
      <w:sz w:val="22"/>
      <w:lang w:val="en-GB"/>
    </w:rPr>
  </w:style>
  <w:style w:type="paragraph" w:styleId="TM9">
    <w:name w:val="toc 9"/>
    <w:basedOn w:val="Normal"/>
    <w:next w:val="Normal"/>
    <w:uiPriority w:val="39"/>
    <w:pPr>
      <w:spacing w:after="100" w:line="257" w:lineRule="auto"/>
      <w:ind w:left="1760"/>
    </w:pPr>
    <w:rPr>
      <w:rFonts w:ascii="Cambria" w:hAnsi="Cambria" w:cs="Cambria"/>
      <w:sz w:val="22"/>
      <w:lang w:val="en-GB"/>
    </w:rPr>
  </w:style>
  <w:style w:type="paragraph" w:customStyle="1" w:styleId="PFRATitreMarche">
    <w:name w:val="PFRATitreMarche"/>
    <w:qFormat/>
    <w:pPr>
      <w:spacing w:after="40" w:line="276" w:lineRule="auto"/>
      <w:jc w:val="center"/>
    </w:pPr>
    <w:rPr>
      <w:rFonts w:ascii="Arial" w:eastAsia="Arial" w:hAnsi="Arial" w:cs="Arial"/>
      <w:b/>
      <w:color w:val="FFFFFF"/>
      <w:sz w:val="32"/>
      <w:szCs w:val="22"/>
      <w:lang w:val="en-US" w:eastAsia="zh-CN"/>
    </w:rPr>
  </w:style>
  <w:style w:type="paragraph" w:customStyle="1" w:styleId="PFRAReferenceMarche">
    <w:name w:val="PFRAReferenceMarche"/>
    <w:qFormat/>
    <w:pPr>
      <w:spacing w:after="40" w:line="276" w:lineRule="auto"/>
      <w:jc w:val="center"/>
    </w:pPr>
    <w:rPr>
      <w:rFonts w:ascii="Arial" w:eastAsia="Arial" w:hAnsi="Arial" w:cs="Arial"/>
      <w:b/>
      <w:color w:val="FFFFFF"/>
      <w:sz w:val="26"/>
      <w:szCs w:val="22"/>
      <w:lang w:val="en-US" w:eastAsia="zh-CN"/>
    </w:rPr>
  </w:style>
  <w:style w:type="paragraph" w:styleId="Commentaire">
    <w:name w:val="annotation text"/>
    <w:basedOn w:val="Normal"/>
    <w:link w:val="CommentaireCar1"/>
    <w:uiPriority w:val="99"/>
    <w:pPr>
      <w:spacing w:after="160" w:line="240" w:lineRule="auto"/>
    </w:pPr>
    <w:rPr>
      <w:rFonts w:ascii="Cambria" w:eastAsia="Cambria" w:hAnsi="Cambria" w:cs="Cambria"/>
      <w:szCs w:val="20"/>
      <w:lang w:val="fr-FR"/>
    </w:rPr>
  </w:style>
  <w:style w:type="paragraph" w:customStyle="1" w:styleId="Standard">
    <w:name w:val="Standard"/>
    <w:pPr>
      <w:widowControl w:val="0"/>
      <w:spacing w:before="120"/>
      <w:jc w:val="both"/>
    </w:pPr>
    <w:rPr>
      <w:rFonts w:ascii="Times New Roman" w:eastAsia="Times New Roman" w:hAnsi="Times New Roman" w:cs="Times New Roman"/>
      <w:sz w:val="24"/>
      <w:szCs w:val="24"/>
      <w:lang w:val="fr-FR" w:eastAsia="zh-CN"/>
    </w:rPr>
  </w:style>
  <w:style w:type="paragraph" w:styleId="Textedebulles">
    <w:name w:val="Balloon Text"/>
    <w:basedOn w:val="Normal"/>
    <w:pPr>
      <w:spacing w:after="0" w:line="240" w:lineRule="auto"/>
    </w:pPr>
    <w:rPr>
      <w:rFonts w:ascii="Segoe UI" w:hAnsi="Segoe UI" w:cs="Segoe UI"/>
      <w:sz w:val="18"/>
      <w:szCs w:val="18"/>
    </w:rPr>
  </w:style>
  <w:style w:type="paragraph" w:customStyle="1" w:styleId="FrameContents">
    <w:name w:val="Frame Contents"/>
    <w:basedOn w:val="Normal"/>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paragraph" w:customStyle="1" w:styleId="PFRATOCTitle">
    <w:name w:val="PFRA TOC Title"/>
    <w:basedOn w:val="Normal"/>
    <w:pPr>
      <w:shd w:val="clear" w:color="auto" w:fill="465F9D"/>
      <w:spacing w:after="120"/>
    </w:pPr>
    <w:rPr>
      <w:rFonts w:ascii="Marianne" w:hAnsi="Marianne"/>
      <w:b/>
      <w:color w:val="FFFFFF"/>
      <w:sz w:val="24"/>
      <w:szCs w:val="28"/>
    </w:rPr>
  </w:style>
  <w:style w:type="paragraph" w:customStyle="1" w:styleId="PFRACoverMarketTitle">
    <w:name w:val="PFRA Cover Market Title"/>
    <w:basedOn w:val="PFRATitreMarche"/>
    <w:pPr>
      <w:spacing w:after="0"/>
    </w:pPr>
    <w:rPr>
      <w:sz w:val="22"/>
    </w:rPr>
  </w:style>
  <w:style w:type="paragraph" w:customStyle="1" w:styleId="PFRACoverMarketReference">
    <w:name w:val="PFRA Cover Market Reference"/>
    <w:basedOn w:val="PFRATitreMarche"/>
    <w:pPr>
      <w:spacing w:after="0"/>
    </w:pPr>
    <w:rPr>
      <w:sz w:val="22"/>
    </w:rPr>
  </w:style>
  <w:style w:type="paragraph" w:styleId="Objetducommentaire">
    <w:name w:val="annotation subject"/>
    <w:basedOn w:val="Commentaire"/>
    <w:next w:val="Commentaire"/>
    <w:link w:val="ObjetducommentaireCar"/>
    <w:uiPriority w:val="99"/>
    <w:semiHidden/>
    <w:unhideWhenUsed/>
    <w:pPr>
      <w:spacing w:after="200" w:line="276" w:lineRule="auto"/>
    </w:pPr>
    <w:rPr>
      <w:rFonts w:ascii="Arial" w:eastAsia="Arial" w:hAnsi="Arial" w:cs="Arial"/>
      <w:b/>
      <w:bCs/>
      <w:lang w:val="en-US"/>
    </w:rPr>
  </w:style>
  <w:style w:type="character" w:customStyle="1" w:styleId="CommentaireCar1">
    <w:name w:val="Commentaire Car1"/>
    <w:link w:val="Commentaire"/>
    <w:rPr>
      <w:rFonts w:ascii="Cambria" w:eastAsia="Cambria" w:hAnsi="Cambria" w:cs="Cambria"/>
      <w:color w:val="000000"/>
      <w:lang w:val="fr-FR" w:eastAsia="zh-CN"/>
    </w:rPr>
  </w:style>
  <w:style w:type="character" w:customStyle="1" w:styleId="ObjetducommentaireCar">
    <w:name w:val="Objet du commentaire Car"/>
    <w:link w:val="Objetducommentaire"/>
    <w:uiPriority w:val="99"/>
    <w:semiHidden/>
    <w:rPr>
      <w:rFonts w:ascii="Arial" w:eastAsia="Arial" w:hAnsi="Arial" w:cs="Arial"/>
      <w:b/>
      <w:bCs/>
      <w:color w:val="000000"/>
      <w:lang w:val="en-US" w:eastAsia="zh-CN"/>
    </w:r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table" w:customStyle="1" w:styleId="TableNormal">
    <w:name w:val="Table Normal"/>
    <w:uiPriority w:val="2"/>
    <w:semiHidden/>
    <w:unhideWhenUsed/>
    <w:qFormat/>
    <w:pPr>
      <w:widowControl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pPr>
      <w:widowControl w:val="0"/>
      <w:spacing w:after="0" w:line="240" w:lineRule="auto"/>
    </w:pPr>
    <w:rPr>
      <w:rFonts w:ascii="Calibri" w:eastAsia="Calibri" w:hAnsi="Calibri" w:cs="Times New Roman"/>
      <w:color w:val="auto"/>
      <w:sz w:val="22"/>
      <w:lang w:eastAsia="en-US"/>
    </w:rPr>
  </w:style>
  <w:style w:type="table" w:styleId="Grilledutableau">
    <w:name w:val="Table Grid"/>
    <w:basedOn w:val="TableauNormal"/>
    <w:uiPriority w:val="59"/>
    <w:rPr>
      <w:rFonts w:ascii="Arial" w:eastAsia="SimSun" w:hAnsi="Arial" w:cs="Mangal"/>
      <w:sz w:val="22"/>
      <w:szCs w:val="22"/>
      <w:lang w:val="fr-FR"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Label95">
    <w:name w:val="ListLabel 95"/>
  </w:style>
  <w:style w:type="character" w:customStyle="1" w:styleId="LienInternet">
    <w:name w:val="Lien Internet"/>
    <w:uiPriority w:val="99"/>
    <w:unhideWhenUsed/>
    <w:rPr>
      <w:color w:val="0563C1"/>
      <w:u w:val="single"/>
    </w:rPr>
  </w:style>
  <w:style w:type="character" w:customStyle="1" w:styleId="fontstyle01">
    <w:name w:val="fontstyle01"/>
    <w:rPr>
      <w:rFonts w:ascii="Arial" w:hAnsi="Arial" w:cs="Arial" w:hint="default"/>
      <w:b w:val="0"/>
      <w:bCs w:val="0"/>
      <w:i w:val="0"/>
      <w:iCs w:val="0"/>
      <w:color w:val="000000"/>
      <w:sz w:val="20"/>
      <w:szCs w:val="20"/>
    </w:rPr>
  </w:style>
  <w:style w:type="paragraph" w:customStyle="1" w:styleId="PFRACorps">
    <w:name w:val="PFRA_Corps"/>
    <w:pPr>
      <w:spacing w:after="80" w:line="276" w:lineRule="auto"/>
    </w:pPr>
    <w:rPr>
      <w:rFonts w:ascii="Arial" w:eastAsia="Arial" w:hAnsi="Arial" w:cs="Times New Roman"/>
      <w:color w:val="333333"/>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theme" Target="theme/theme1.xml"/><Relationship Id="rId19" Type="http://schemas.openxmlformats.org/officeDocument/2006/relationships/header" Target="header2.xml"/><Relationship Id="rId4" Type="http://schemas.openxmlformats.org/officeDocument/2006/relationships/settings" Target="settings.xml"/><Relationship Id="rId14" Type="http://schemas.openxmlformats.org/officeDocument/2006/relationships/image" Target="media/image2.jpg"/><Relationship Id="rId22" Type="http://schemas.microsoft.com/office/2011/relationships/people" Target="people.xm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3.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76516-B126-4622-851D-B05858716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1244</Words>
  <Characters>7091</Characters>
  <Application>Microsoft Office Word</Application>
  <DocSecurity>0</DocSecurity>
  <Lines>59</Lines>
  <Paragraphs>16</Paragraphs>
  <ScaleCrop>false</ScaleCrop>
  <Company>DSIC</Company>
  <LinksUpToDate>false</LinksUpToDate>
  <CharactersWithSpaces>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CCAP PFRA standard CCAG-FCS</dc:title>
  <dc:subject/>
  <dc:creator>EL MALKI Selim</dc:creator>
  <cp:keywords/>
  <dc:description>Document modèle interne - validation obligatoire avant publication</dc:description>
  <cp:lastModifiedBy>EL MALKI Selim</cp:lastModifiedBy>
  <cp:revision>14</cp:revision>
  <dcterms:created xsi:type="dcterms:W3CDTF">2026-06-24T07:06:00Z</dcterms:created>
  <dcterms:modified xsi:type="dcterms:W3CDTF">2026-07-30T11:37:00Z</dcterms:modified>
  <dc:language>en-US</dc:language>
</cp:coreProperties>
</file>