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0D43F0">
            <w:pPr>
              <w:pStyle w:val="Pieddepage"/>
              <w:tabs>
                <w:tab w:val="clear" w:pos="4536"/>
                <w:tab w:val="clear" w:pos="9072"/>
              </w:tabs>
              <w:jc w:val="center"/>
              <w:rPr>
                <w:rFonts w:ascii="Arial" w:hAnsi="Arial" w:cs="Arial"/>
              </w:rPr>
            </w:pPr>
            <w:bookmarkStart w:id="0" w:name="_GoBack"/>
            <w:bookmarkEnd w:id="0"/>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C25B01" w:rsidRDefault="00C25B01" w:rsidP="00C25B01">
      <w:pPr>
        <w:rPr>
          <w:rFonts w:ascii="Arial" w:hAnsi="Arial" w:cs="Arial"/>
          <w:b/>
          <w:bCs/>
        </w:rPr>
      </w:pPr>
    </w:p>
    <w:p w:rsidR="00C25B01" w:rsidRPr="00C25B01" w:rsidRDefault="00C25B01" w:rsidP="00C25B01">
      <w:pPr>
        <w:rPr>
          <w:rFonts w:ascii="Arial" w:hAnsi="Arial" w:cs="Arial"/>
          <w:b/>
          <w:bCs/>
        </w:rPr>
      </w:pPr>
      <w:r w:rsidRPr="00C25B01">
        <w:rPr>
          <w:rFonts w:ascii="Arial" w:hAnsi="Arial" w:cs="Arial"/>
          <w:b/>
          <w:bCs/>
        </w:rPr>
        <w:t>MINISTERE DES ARMÉES – Secrétariat général pour l’administration</w:t>
      </w:r>
    </w:p>
    <w:p w:rsidR="00C25B01" w:rsidRPr="00C25B01" w:rsidRDefault="00C25B01" w:rsidP="00C25B01">
      <w:pPr>
        <w:rPr>
          <w:rFonts w:ascii="Arial" w:hAnsi="Arial" w:cs="Arial"/>
          <w:b/>
          <w:bCs/>
        </w:rPr>
      </w:pPr>
      <w:r w:rsidRPr="00C25B01">
        <w:rPr>
          <w:rFonts w:ascii="Arial" w:hAnsi="Arial" w:cs="Arial"/>
          <w:b/>
          <w:bCs/>
        </w:rPr>
        <w:t>Direction centrale du service infrastructure de la défense</w:t>
      </w:r>
    </w:p>
    <w:p w:rsidR="00C25B01" w:rsidRPr="00C25B01" w:rsidRDefault="00C25B01" w:rsidP="00C25B01">
      <w:pPr>
        <w:rPr>
          <w:rFonts w:ascii="Arial" w:hAnsi="Arial" w:cs="Arial"/>
          <w:b/>
          <w:bCs/>
        </w:rPr>
      </w:pPr>
      <w:r w:rsidRPr="00C25B01">
        <w:rPr>
          <w:rFonts w:ascii="Arial" w:hAnsi="Arial" w:cs="Arial"/>
          <w:b/>
          <w:bCs/>
        </w:rPr>
        <w:t>Service d'infrastructure de la défense Sud-Est</w:t>
      </w:r>
    </w:p>
    <w:p w:rsidR="00C25B01" w:rsidRPr="00C25B01" w:rsidRDefault="00C25B01" w:rsidP="00C25B01">
      <w:pPr>
        <w:rPr>
          <w:rFonts w:ascii="Arial" w:hAnsi="Arial" w:cs="Arial"/>
          <w:b/>
          <w:bCs/>
        </w:rPr>
      </w:pPr>
      <w:r w:rsidRPr="00C25B01">
        <w:rPr>
          <w:rFonts w:ascii="Arial" w:hAnsi="Arial" w:cs="Arial"/>
          <w:b/>
          <w:bCs/>
        </w:rPr>
        <w:t>26 avenue Leclerc - BP 97423 - 69347 Lyon cedex 07</w:t>
      </w:r>
    </w:p>
    <w:p w:rsidR="009A394A" w:rsidRDefault="009A394A">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rPr>
          <w:rFonts w:ascii="Arial" w:hAnsi="Arial" w:cs="Arial"/>
          <w:bCs/>
          <w:sz w:val="16"/>
          <w:szCs w:val="16"/>
        </w:rPr>
      </w:pPr>
    </w:p>
    <w:p w:rsidR="00C25B01" w:rsidRDefault="00805302" w:rsidP="00C25B01">
      <w:pPr>
        <w:rPr>
          <w:rFonts w:ascii="Arial" w:hAnsi="Arial" w:cs="Arial"/>
          <w:b/>
          <w:bCs/>
        </w:rPr>
      </w:pPr>
      <w:r w:rsidRPr="00805302">
        <w:rPr>
          <w:rFonts w:ascii="Arial" w:hAnsi="Arial" w:cs="Arial"/>
          <w:b/>
          <w:bCs/>
        </w:rPr>
        <w:t>CLERMONT-FERRAND (63) – Quartier Louis Gentil - Démantèlement de cuves de stockage d’hydrocarbures et réseaux de distribution associés</w:t>
      </w:r>
    </w:p>
    <w:p w:rsidR="00805302" w:rsidRDefault="00805302" w:rsidP="00C25B01">
      <w:pPr>
        <w:rPr>
          <w:rFonts w:ascii="Arial" w:hAnsi="Arial" w:cs="Arial"/>
          <w:b/>
          <w:bCs/>
        </w:rPr>
      </w:pPr>
    </w:p>
    <w:p w:rsidR="00C25B01" w:rsidRPr="00AD071A" w:rsidRDefault="00F16F5D" w:rsidP="00C25B01">
      <w:pPr>
        <w:rPr>
          <w:rFonts w:ascii="Arial" w:hAnsi="Arial" w:cs="Arial"/>
          <w:b/>
          <w:bCs/>
        </w:rPr>
      </w:pPr>
      <w:r>
        <w:rPr>
          <w:rFonts w:ascii="Arial" w:hAnsi="Arial" w:cs="Arial"/>
          <w:b/>
          <w:bCs/>
        </w:rPr>
        <w:t>SID-SE 26-</w:t>
      </w:r>
      <w:r w:rsidR="00805302">
        <w:rPr>
          <w:rFonts w:ascii="Arial" w:hAnsi="Arial" w:cs="Arial"/>
          <w:b/>
          <w:bCs/>
        </w:rPr>
        <w:t>167</w:t>
      </w:r>
    </w:p>
    <w:p w:rsidR="00C25B01" w:rsidRPr="00AD071A" w:rsidRDefault="00C25B01" w:rsidP="00C25B01">
      <w:pPr>
        <w:rPr>
          <w:rFonts w:ascii="Arial" w:hAnsi="Arial" w:cs="Arial"/>
          <w:b/>
          <w:bCs/>
        </w:rPr>
      </w:pPr>
      <w:r w:rsidRPr="00AD071A">
        <w:rPr>
          <w:rFonts w:ascii="Arial" w:hAnsi="Arial" w:cs="Arial"/>
          <w:b/>
          <w:bCs/>
        </w:rPr>
        <w:t>N° DAF : DAF_</w:t>
      </w:r>
      <w:r w:rsidR="006A1BE9">
        <w:rPr>
          <w:rFonts w:ascii="Arial" w:hAnsi="Arial" w:cs="Arial"/>
          <w:b/>
          <w:bCs/>
        </w:rPr>
        <w:t>2026_000</w:t>
      </w:r>
      <w:r w:rsidR="00805302">
        <w:rPr>
          <w:rFonts w:ascii="Arial" w:hAnsi="Arial" w:cs="Arial"/>
          <w:b/>
          <w:bCs/>
        </w:rPr>
        <w:t>866</w:t>
      </w:r>
    </w:p>
    <w:p w:rsidR="00472B25" w:rsidRDefault="00472B25">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Pr>
          <w:rFonts w:ascii="Arial" w:hAnsi="Arial" w:cs="Arial"/>
        </w:rPr>
        <w:t>Non.</w:t>
      </w:r>
    </w:p>
    <w:p w:rsidR="00C25B01" w:rsidRPr="00427375" w:rsidRDefault="00C25B01"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9"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0"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1"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2"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lastRenderedPageBreak/>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lastRenderedPageBreak/>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32667E">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5"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lastRenderedPageBreak/>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472B25" w:rsidRDefault="00472B25" w:rsidP="00A432A6">
      <w:pPr>
        <w:tabs>
          <w:tab w:val="left" w:pos="426"/>
        </w:tabs>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67E" w:rsidRDefault="0032667E">
      <w:r>
        <w:separator/>
      </w:r>
    </w:p>
  </w:endnote>
  <w:endnote w:type="continuationSeparator" w:id="0">
    <w:p w:rsidR="0032667E" w:rsidRDefault="0032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141"/>
      <w:gridCol w:w="4680"/>
      <w:gridCol w:w="900"/>
      <w:gridCol w:w="540"/>
      <w:gridCol w:w="180"/>
      <w:gridCol w:w="540"/>
    </w:tblGrid>
    <w:tr w:rsidR="00472B25" w:rsidTr="00A432A6">
      <w:trPr>
        <w:tblHeader/>
      </w:trPr>
      <w:tc>
        <w:tcPr>
          <w:tcW w:w="3141" w:type="dxa"/>
          <w:shd w:val="clear" w:color="auto" w:fill="66CCFF"/>
        </w:tcPr>
        <w:p w:rsidR="00472B25" w:rsidRDefault="00472B25" w:rsidP="00A432A6">
          <w:pPr>
            <w:shd w:val="clear" w:color="auto" w:fill="66CCFF"/>
            <w:snapToGrid w:val="0"/>
            <w:ind w:right="-66"/>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776000" w:rsidP="00805302">
          <w:pPr>
            <w:shd w:val="clear" w:color="auto" w:fill="66CCFF"/>
            <w:snapToGrid w:val="0"/>
            <w:ind w:left="-497"/>
            <w:jc w:val="center"/>
            <w:rPr>
              <w:rFonts w:ascii="Arial" w:hAnsi="Arial" w:cs="Arial"/>
              <w:b/>
              <w:bCs/>
            </w:rPr>
          </w:pPr>
          <w:r>
            <w:rPr>
              <w:rFonts w:ascii="Arial" w:hAnsi="Arial" w:cs="Arial"/>
              <w:b/>
              <w:i/>
              <w:iCs/>
            </w:rPr>
            <w:t>DAF_</w:t>
          </w:r>
          <w:r w:rsidR="006A1BE9">
            <w:rPr>
              <w:rFonts w:ascii="Arial" w:hAnsi="Arial" w:cs="Arial"/>
              <w:b/>
              <w:i/>
              <w:iCs/>
            </w:rPr>
            <w:t>2026_000</w:t>
          </w:r>
          <w:r w:rsidR="00805302">
            <w:rPr>
              <w:rFonts w:ascii="Arial" w:hAnsi="Arial" w:cs="Arial"/>
              <w:b/>
              <w:i/>
              <w:iCs/>
            </w:rPr>
            <w:t>866</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05302">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05302">
            <w:rPr>
              <w:rStyle w:val="Numrodepage"/>
              <w:rFonts w:cs="Arial"/>
              <w:b/>
              <w:noProof/>
            </w:rPr>
            <w:t>6</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67E" w:rsidRDefault="0032667E">
      <w:r>
        <w:separator/>
      </w:r>
    </w:p>
  </w:footnote>
  <w:footnote w:type="continuationSeparator" w:id="0">
    <w:p w:rsidR="0032667E" w:rsidRDefault="0032667E">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6542C"/>
    <w:rsid w:val="00092585"/>
    <w:rsid w:val="000D43F0"/>
    <w:rsid w:val="000D4E2E"/>
    <w:rsid w:val="000E0EFF"/>
    <w:rsid w:val="000E3A79"/>
    <w:rsid w:val="000F3F78"/>
    <w:rsid w:val="0013398C"/>
    <w:rsid w:val="0014006C"/>
    <w:rsid w:val="001535C7"/>
    <w:rsid w:val="00171BF1"/>
    <w:rsid w:val="0017713D"/>
    <w:rsid w:val="00191902"/>
    <w:rsid w:val="001A1D05"/>
    <w:rsid w:val="001A5A4C"/>
    <w:rsid w:val="001C1FEF"/>
    <w:rsid w:val="001D25B2"/>
    <w:rsid w:val="001D58F2"/>
    <w:rsid w:val="001E68EF"/>
    <w:rsid w:val="001F35D5"/>
    <w:rsid w:val="002119E5"/>
    <w:rsid w:val="002228BD"/>
    <w:rsid w:val="00224E9C"/>
    <w:rsid w:val="0025478A"/>
    <w:rsid w:val="002570B6"/>
    <w:rsid w:val="00261FC1"/>
    <w:rsid w:val="002871EE"/>
    <w:rsid w:val="002A37D3"/>
    <w:rsid w:val="002B54BB"/>
    <w:rsid w:val="002C1767"/>
    <w:rsid w:val="002D13A0"/>
    <w:rsid w:val="002F1469"/>
    <w:rsid w:val="003024CC"/>
    <w:rsid w:val="00310F9B"/>
    <w:rsid w:val="00312505"/>
    <w:rsid w:val="00315ADD"/>
    <w:rsid w:val="0032667E"/>
    <w:rsid w:val="00331DDB"/>
    <w:rsid w:val="00340F8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1BE9"/>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76000"/>
    <w:rsid w:val="00787E55"/>
    <w:rsid w:val="007A7713"/>
    <w:rsid w:val="007B4FB2"/>
    <w:rsid w:val="007C0A0D"/>
    <w:rsid w:val="00805302"/>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A7CAA"/>
    <w:rsid w:val="009B07B5"/>
    <w:rsid w:val="009B23A7"/>
    <w:rsid w:val="009D0426"/>
    <w:rsid w:val="009D52FB"/>
    <w:rsid w:val="009D6D88"/>
    <w:rsid w:val="00A02975"/>
    <w:rsid w:val="00A056B1"/>
    <w:rsid w:val="00A05A3B"/>
    <w:rsid w:val="00A432A6"/>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5B01"/>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925F5"/>
    <w:rsid w:val="00DA0E8D"/>
    <w:rsid w:val="00DA5F03"/>
    <w:rsid w:val="00DC3F69"/>
    <w:rsid w:val="00DD3915"/>
    <w:rsid w:val="00E10A15"/>
    <w:rsid w:val="00E205DA"/>
    <w:rsid w:val="00E50B22"/>
    <w:rsid w:val="00EA3323"/>
    <w:rsid w:val="00EE435B"/>
    <w:rsid w:val="00EE5B56"/>
    <w:rsid w:val="00F12F30"/>
    <w:rsid w:val="00F1353C"/>
    <w:rsid w:val="00F16F5D"/>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7651F3"/>
  <w15:chartTrackingRefBased/>
  <w15:docId w15:val="{708AA37B-45A4-4396-9AD8-78F8E4E0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4EF68-8D5A-4272-B6A7-0B510104A2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14B222-B9F6-4348-8FBF-3DCEA8314C13}">
  <ds:schemaRefs>
    <ds:schemaRef ds:uri="http://schemas.microsoft.com/sharepoint/v3/contenttype/forms"/>
  </ds:schemaRefs>
</ds:datastoreItem>
</file>

<file path=customXml/itemProps3.xml><?xml version="1.0" encoding="utf-8"?>
<ds:datastoreItem xmlns:ds="http://schemas.openxmlformats.org/officeDocument/2006/customXml" ds:itemID="{B84C383E-486A-4D8B-A1E5-31589FF3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F3145-5011-4E9E-91BE-1F740791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3514</Words>
  <Characters>19333</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22802</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LE CAM Laetitia TSEF 1</cp:lastModifiedBy>
  <cp:revision>11</cp:revision>
  <cp:lastPrinted>2016-11-02T14:02:00Z</cp:lastPrinted>
  <dcterms:created xsi:type="dcterms:W3CDTF">2025-02-10T09:08:00Z</dcterms:created>
  <dcterms:modified xsi:type="dcterms:W3CDTF">2026-07-09T14:30:00Z</dcterms:modified>
</cp:coreProperties>
</file>