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08CCE" w14:textId="75E7B80D" w:rsidR="000E6F76" w:rsidRDefault="00DF4C26" w:rsidP="00DF4C26">
      <w:pPr>
        <w:pStyle w:val="Corpsdetexte"/>
        <w:ind w:left="284" w:firstLine="567"/>
        <w:jc w:val="center"/>
        <w:rPr>
          <w:rFonts w:ascii="Corbel" w:hAnsi="Corbel"/>
        </w:rPr>
      </w:pPr>
      <w:r>
        <w:rPr>
          <w:rFonts w:ascii="Corbel" w:hAnsi="Corbel"/>
          <w:noProof/>
        </w:rPr>
        <w:drawing>
          <wp:inline distT="0" distB="0" distL="0" distR="0" wp14:anchorId="40C5CADE" wp14:editId="558CB679">
            <wp:extent cx="2847340" cy="6286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E6B546" w14:textId="59EBC410" w:rsidR="000E6F76" w:rsidRDefault="000E6F76">
      <w:pPr>
        <w:pStyle w:val="Corpsdetexte"/>
        <w:rPr>
          <w:rFonts w:ascii="Corbel" w:hAnsi="Corbel"/>
        </w:rPr>
      </w:pPr>
    </w:p>
    <w:p w14:paraId="70703C14" w14:textId="1CBDADCC" w:rsidR="000E6F76" w:rsidRDefault="000E6F76">
      <w:pPr>
        <w:pStyle w:val="Corpsdetexte"/>
        <w:rPr>
          <w:rFonts w:ascii="Corbel" w:hAnsi="Corbel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0E6F76" w14:paraId="4C2869C7" w14:textId="77777777" w:rsidTr="004006B6">
        <w:tc>
          <w:tcPr>
            <w:tcW w:w="46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DEEAF6" w:themeFill="accent1" w:themeFillTint="33"/>
            <w:vAlign w:val="center"/>
          </w:tcPr>
          <w:p w14:paraId="0944B366" w14:textId="77777777" w:rsidR="000E6F76" w:rsidRPr="004006B6" w:rsidRDefault="00FB7E60">
            <w:pPr>
              <w:ind w:left="108" w:right="104"/>
              <w:rPr>
                <w:rFonts w:cs="Corbel"/>
              </w:rPr>
            </w:pPr>
            <w:r w:rsidRPr="004006B6">
              <w:rPr>
                <w:rFonts w:cs="Corbel"/>
              </w:rPr>
              <w:t>IRD</w:t>
            </w:r>
          </w:p>
          <w:p w14:paraId="2BA2FFA3" w14:textId="77777777" w:rsidR="000E6F76" w:rsidRPr="004006B6" w:rsidRDefault="00FB7E60">
            <w:pPr>
              <w:ind w:left="108" w:right="104"/>
              <w:rPr>
                <w:rFonts w:ascii="Arial" w:hAnsi="Arial" w:cs="Arial"/>
                <w:sz w:val="24"/>
              </w:rPr>
            </w:pPr>
            <w:r w:rsidRPr="004006B6">
              <w:rPr>
                <w:rFonts w:cs="Corbel"/>
              </w:rPr>
              <w:t>Représentation de la GUYANE</w:t>
            </w:r>
          </w:p>
        </w:tc>
        <w:tc>
          <w:tcPr>
            <w:tcW w:w="45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DEEAF6" w:themeFill="accent1" w:themeFillTint="33"/>
            <w:vAlign w:val="center"/>
          </w:tcPr>
          <w:p w14:paraId="2735D0CE" w14:textId="77777777" w:rsidR="000E6F76" w:rsidRPr="004006B6" w:rsidRDefault="000E6F76">
            <w:pPr>
              <w:ind w:left="112" w:right="87"/>
              <w:jc w:val="right"/>
              <w:rPr>
                <w:rFonts w:cs="Corbel"/>
              </w:rPr>
            </w:pPr>
          </w:p>
          <w:p w14:paraId="67AF1378" w14:textId="77777777" w:rsidR="000E6F76" w:rsidRPr="004006B6" w:rsidRDefault="00FB7E60">
            <w:pPr>
              <w:ind w:left="112" w:right="87"/>
              <w:jc w:val="right"/>
              <w:rPr>
                <w:rFonts w:eastAsia="Times New Roman" w:cs="Corbel"/>
                <w:b/>
                <w:bCs/>
                <w:szCs w:val="22"/>
              </w:rPr>
            </w:pPr>
            <w:r w:rsidRPr="004006B6">
              <w:rPr>
                <w:rFonts w:eastAsia="Times New Roman" w:cs="Corbel"/>
                <w:b/>
                <w:bCs/>
                <w:szCs w:val="22"/>
              </w:rPr>
              <w:t>MARCHÉ PUBLIC</w:t>
            </w:r>
          </w:p>
          <w:p w14:paraId="428AC75F" w14:textId="2F61EA0C" w:rsidR="000E6F76" w:rsidRPr="004006B6" w:rsidRDefault="00FB7E60">
            <w:pPr>
              <w:ind w:left="112" w:right="87"/>
              <w:jc w:val="right"/>
              <w:rPr>
                <w:rFonts w:eastAsia="Times New Roman" w:cs="Corbel"/>
                <w:szCs w:val="22"/>
              </w:rPr>
            </w:pPr>
            <w:r w:rsidRPr="004006B6">
              <w:rPr>
                <w:rFonts w:eastAsia="Times New Roman" w:cs="Corbel"/>
                <w:szCs w:val="22"/>
              </w:rPr>
              <w:t xml:space="preserve">MARCHE PUBLIC DE </w:t>
            </w:r>
            <w:r w:rsidR="00790A99">
              <w:rPr>
                <w:rFonts w:eastAsia="Times New Roman" w:cs="Corbel"/>
                <w:szCs w:val="22"/>
              </w:rPr>
              <w:t>PRESTATIONS INTELLECTUELLES</w:t>
            </w:r>
          </w:p>
          <w:p w14:paraId="732A298A" w14:textId="77777777" w:rsidR="000E6F76" w:rsidRPr="004006B6" w:rsidRDefault="000E6F76">
            <w:pPr>
              <w:ind w:left="112" w:right="87"/>
              <w:jc w:val="right"/>
              <w:rPr>
                <w:rFonts w:ascii="Arial" w:hAnsi="Arial" w:cs="Arial"/>
                <w:sz w:val="24"/>
              </w:rPr>
            </w:pPr>
          </w:p>
        </w:tc>
      </w:tr>
    </w:tbl>
    <w:p w14:paraId="170DD8A6" w14:textId="77777777" w:rsidR="000E6F76" w:rsidRDefault="000E6F76">
      <w:pPr>
        <w:ind w:left="117" w:right="111"/>
        <w:rPr>
          <w:rFonts w:cs="Corbel"/>
          <w:color w:val="000000"/>
        </w:rPr>
      </w:pPr>
    </w:p>
    <w:p w14:paraId="199AE5C5" w14:textId="77777777" w:rsidR="000E6F76" w:rsidRDefault="000E6F76">
      <w:pPr>
        <w:ind w:left="117" w:right="111"/>
        <w:rPr>
          <w:rFonts w:cs="Corbel"/>
          <w:color w:val="000000"/>
        </w:rPr>
      </w:pPr>
    </w:p>
    <w:tbl>
      <w:tblPr>
        <w:tblW w:w="1657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167"/>
        <w:gridCol w:w="7371"/>
        <w:gridCol w:w="7083"/>
      </w:tblGrid>
      <w:tr w:rsidR="000E6F76" w14:paraId="456ED03C" w14:textId="77777777"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12" w:space="0" w:color="002060"/>
            </w:tcBorders>
            <w:shd w:val="clear" w:color="auto" w:fill="FFFFFF"/>
          </w:tcPr>
          <w:p w14:paraId="666D7009" w14:textId="77777777" w:rsidR="000E6F76" w:rsidRDefault="00FB7E60">
            <w:pPr>
              <w:ind w:left="108" w:right="97"/>
              <w:rPr>
                <w:rFonts w:ascii="Arial" w:hAnsi="Arial" w:cs="Arial"/>
                <w:sz w:val="24"/>
              </w:rPr>
            </w:pPr>
            <w:r>
              <w:rPr>
                <w:rFonts w:cs="Corbe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" w:type="dxa"/>
            <w:tcBorders>
              <w:top w:val="none" w:sz="4" w:space="0" w:color="000000"/>
              <w:left w:val="single" w:sz="12" w:space="0" w:color="00206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14:paraId="0F6FEF53" w14:textId="77777777" w:rsidR="000E6F76" w:rsidRDefault="000E6F76">
            <w:pPr>
              <w:ind w:left="108" w:right="97"/>
              <w:rPr>
                <w:rFonts w:ascii="Arial" w:hAnsi="Arial" w:cs="Arial"/>
                <w:sz w:val="24"/>
              </w:rPr>
            </w:pPr>
          </w:p>
        </w:tc>
        <w:tc>
          <w:tcPr>
            <w:tcW w:w="73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14:paraId="2DE1C5D4" w14:textId="208392E5" w:rsidR="00790A99" w:rsidRDefault="00847ADB">
            <w:pPr>
              <w:ind w:left="18" w:right="87"/>
              <w:jc w:val="left"/>
              <w:rPr>
                <w:b/>
                <w:color w:val="404040"/>
                <w:sz w:val="28"/>
                <w:szCs w:val="28"/>
              </w:rPr>
            </w:pPr>
            <w:bookmarkStart w:id="0" w:name="_Hlk197092920"/>
            <w:r w:rsidRPr="00847ADB">
              <w:rPr>
                <w:b/>
                <w:color w:val="404040"/>
                <w:sz w:val="28"/>
                <w:szCs w:val="28"/>
              </w:rPr>
              <w:t xml:space="preserve">MARCHE D'ASSISTANCE A MAITRISE D’OUVRAGE (AMO) </w:t>
            </w:r>
          </w:p>
          <w:p w14:paraId="72A729DD" w14:textId="77777777" w:rsidR="00847ADB" w:rsidRDefault="00847ADB">
            <w:pPr>
              <w:ind w:left="18" w:right="87"/>
              <w:jc w:val="left"/>
              <w:rPr>
                <w:color w:val="404040"/>
                <w:sz w:val="28"/>
                <w:szCs w:val="28"/>
              </w:rPr>
            </w:pPr>
          </w:p>
          <w:p w14:paraId="6954AAEF" w14:textId="7644CCE2" w:rsidR="000E6F76" w:rsidRDefault="00EB7378">
            <w:pPr>
              <w:ind w:left="18" w:right="87"/>
              <w:jc w:val="left"/>
              <w:rPr>
                <w:color w:val="404040"/>
                <w:sz w:val="28"/>
                <w:szCs w:val="28"/>
              </w:rPr>
            </w:pPr>
            <w:r>
              <w:rPr>
                <w:color w:val="404040"/>
                <w:sz w:val="28"/>
                <w:szCs w:val="28"/>
              </w:rPr>
              <w:t xml:space="preserve">POUR LES </w:t>
            </w:r>
            <w:r w:rsidR="00FB7E60">
              <w:rPr>
                <w:color w:val="404040"/>
                <w:sz w:val="28"/>
                <w:szCs w:val="28"/>
              </w:rPr>
              <w:t>TRAVAUX POUR LA RÉNOVATION ET LA RESTRUCTURATION DU SITE DE MONTABO- GUYANE</w:t>
            </w:r>
            <w:bookmarkEnd w:id="0"/>
          </w:p>
          <w:p w14:paraId="446BF36C" w14:textId="3E843901" w:rsidR="009E0590" w:rsidRDefault="009E0590">
            <w:pPr>
              <w:ind w:left="18" w:right="87"/>
              <w:jc w:val="left"/>
              <w:rPr>
                <w:rFonts w:ascii="Arial" w:hAnsi="Arial" w:cs="Arial"/>
                <w:sz w:val="24"/>
              </w:rPr>
            </w:pPr>
            <w:r>
              <w:rPr>
                <w:color w:val="404040"/>
                <w:sz w:val="28"/>
                <w:szCs w:val="28"/>
              </w:rPr>
              <w:t>(9 lots)</w:t>
            </w:r>
          </w:p>
        </w:tc>
        <w:tc>
          <w:tcPr>
            <w:tcW w:w="70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14:paraId="543D05C3" w14:textId="05A274EA" w:rsidR="000E6F76" w:rsidRDefault="000E6F76">
            <w:pPr>
              <w:ind w:left="18" w:right="87"/>
              <w:rPr>
                <w:rFonts w:ascii="Arial" w:hAnsi="Arial" w:cs="Arial"/>
                <w:sz w:val="24"/>
              </w:rPr>
            </w:pPr>
          </w:p>
        </w:tc>
      </w:tr>
    </w:tbl>
    <w:p w14:paraId="08F61DB5" w14:textId="77777777" w:rsidR="000E6F76" w:rsidRDefault="000E6F76">
      <w:pPr>
        <w:ind w:left="117" w:right="111"/>
        <w:rPr>
          <w:rFonts w:cs="Corbel"/>
          <w:color w:val="000000"/>
        </w:rPr>
      </w:pPr>
    </w:p>
    <w:p w14:paraId="64DE5FAD" w14:textId="77777777" w:rsidR="000E6F76" w:rsidRDefault="000E6F76">
      <w:pPr>
        <w:ind w:left="117" w:right="111"/>
        <w:rPr>
          <w:rFonts w:cs="Corbel"/>
          <w:color w:val="00000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0E6F76" w14:paraId="47375893" w14:textId="77777777" w:rsidTr="004006B6">
        <w:tc>
          <w:tcPr>
            <w:tcW w:w="92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DEEAF6" w:themeFill="accent1" w:themeFillTint="33"/>
          </w:tcPr>
          <w:p w14:paraId="42094F28" w14:textId="33CA6C00" w:rsidR="000E6F76" w:rsidRPr="000F6931" w:rsidRDefault="00FB7E60">
            <w:pPr>
              <w:spacing w:before="260" w:after="260"/>
              <w:ind w:left="108" w:right="96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F6931">
              <w:rPr>
                <w:rFonts w:cs="Corbel"/>
                <w:b/>
                <w:bCs/>
                <w:sz w:val="28"/>
                <w:szCs w:val="28"/>
              </w:rPr>
              <w:t>Cadre de réponse (CR)</w:t>
            </w:r>
            <w:r w:rsidR="003B4F75" w:rsidRPr="000F6931">
              <w:rPr>
                <w:rFonts w:cs="Corbel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66EA8A14" w14:textId="77777777" w:rsidR="000E6F76" w:rsidRDefault="000E6F76">
      <w:pPr>
        <w:ind w:left="117" w:right="111"/>
        <w:rPr>
          <w:rFonts w:cs="Corbel"/>
          <w:color w:val="000000"/>
        </w:rPr>
      </w:pPr>
    </w:p>
    <w:p w14:paraId="38727110" w14:textId="77777777" w:rsidR="000E6F76" w:rsidRDefault="000E6F76">
      <w:pPr>
        <w:ind w:left="117" w:right="111"/>
        <w:rPr>
          <w:rFonts w:cs="Corbel"/>
          <w:color w:val="000000"/>
        </w:rPr>
      </w:pPr>
    </w:p>
    <w:tbl>
      <w:tblPr>
        <w:tblW w:w="0" w:type="auto"/>
        <w:tblInd w:w="19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3821"/>
      </w:tblGrid>
      <w:tr w:rsidR="000E6F76" w14:paraId="314DE3E2" w14:textId="77777777" w:rsidTr="000F6931">
        <w:tc>
          <w:tcPr>
            <w:tcW w:w="28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14:paraId="196854E5" w14:textId="77777777" w:rsidR="000E6F76" w:rsidRDefault="00FB7E60">
            <w:pPr>
              <w:ind w:left="108" w:right="94"/>
              <w:jc w:val="right"/>
              <w:rPr>
                <w:rFonts w:ascii="Arial" w:hAnsi="Arial" w:cs="Arial"/>
                <w:szCs w:val="22"/>
              </w:rPr>
            </w:pPr>
            <w:r>
              <w:rPr>
                <w:rFonts w:cs="Corbel"/>
                <w:color w:val="FFFFFF"/>
                <w:szCs w:val="22"/>
              </w:rPr>
              <w:t xml:space="preserve">                  </w:t>
            </w:r>
          </w:p>
        </w:tc>
        <w:tc>
          <w:tcPr>
            <w:tcW w:w="382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DEEAF6" w:themeFill="accent1" w:themeFillTint="33"/>
            <w:vAlign w:val="center"/>
          </w:tcPr>
          <w:p w14:paraId="528DA61D" w14:textId="4478216C" w:rsidR="000E6F76" w:rsidRDefault="00FB7E60">
            <w:pPr>
              <w:spacing w:before="60" w:after="60"/>
              <w:ind w:left="434" w:right="93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cs="Corbel"/>
                <w:b/>
                <w:color w:val="000000"/>
                <w:sz w:val="28"/>
                <w:szCs w:val="28"/>
              </w:rPr>
              <w:t>N°</w:t>
            </w:r>
            <w:r>
              <w:rPr>
                <w:rFonts w:cs="Corbel"/>
                <w:b/>
                <w:sz w:val="28"/>
                <w:szCs w:val="28"/>
              </w:rPr>
              <w:t xml:space="preserve"> </w:t>
            </w:r>
            <w:r w:rsidR="00790A99" w:rsidRPr="00790A99">
              <w:rPr>
                <w:rFonts w:cs="Corbel"/>
                <w:b/>
                <w:sz w:val="28"/>
                <w:szCs w:val="28"/>
              </w:rPr>
              <w:t>2026010RGFA290</w:t>
            </w:r>
          </w:p>
        </w:tc>
      </w:tr>
    </w:tbl>
    <w:p w14:paraId="20556540" w14:textId="77777777" w:rsidR="000E6F76" w:rsidRDefault="000E6F76">
      <w:pPr>
        <w:ind w:right="111"/>
        <w:rPr>
          <w:rFonts w:cs="Corbel"/>
          <w:color w:val="000000"/>
        </w:rPr>
      </w:pPr>
    </w:p>
    <w:p w14:paraId="4CBBB2EF" w14:textId="52D951AB" w:rsidR="000E6F76" w:rsidRDefault="00FB7E60">
      <w:pPr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Le cadre de réponse constitue un plan pour structurer et ordonner le mémoire technique à remettre à l’appui de l’offre du candidat</w:t>
      </w:r>
      <w:r w:rsidR="003B4F75">
        <w:rPr>
          <w:rFonts w:eastAsiaTheme="minorHAnsi" w:cstheme="minorBidi"/>
          <w:szCs w:val="22"/>
          <w:lang w:eastAsia="en-US"/>
        </w:rPr>
        <w:t xml:space="preserve"> pour chaque lot</w:t>
      </w:r>
      <w:r>
        <w:rPr>
          <w:rFonts w:eastAsiaTheme="minorHAnsi" w:cstheme="minorBidi"/>
          <w:szCs w:val="22"/>
          <w:lang w:eastAsia="en-US"/>
        </w:rPr>
        <w:t>.</w:t>
      </w:r>
    </w:p>
    <w:p w14:paraId="57CC5676" w14:textId="77777777" w:rsidR="000E6F76" w:rsidRDefault="000E6F76">
      <w:pPr>
        <w:rPr>
          <w:rFonts w:eastAsiaTheme="minorHAnsi" w:cstheme="minorBidi"/>
          <w:szCs w:val="22"/>
          <w:lang w:eastAsia="en-US"/>
        </w:rPr>
      </w:pPr>
    </w:p>
    <w:p w14:paraId="551DCC53" w14:textId="77777777" w:rsidR="000E6F76" w:rsidRDefault="00FB7E60">
      <w:pPr>
        <w:widowControl/>
        <w:rPr>
          <w:b/>
          <w:szCs w:val="22"/>
          <w:u w:val="single"/>
        </w:rPr>
      </w:pPr>
      <w:r>
        <w:rPr>
          <w:b/>
          <w:szCs w:val="22"/>
          <w:u w:val="single"/>
        </w:rPr>
        <w:t xml:space="preserve">Chaque élément demandé dans ce document doit impérativement être renseigné et fourni dans l’offre. </w:t>
      </w:r>
    </w:p>
    <w:p w14:paraId="733475B9" w14:textId="77777777" w:rsidR="000E6F76" w:rsidRDefault="000E6F76">
      <w:pPr>
        <w:widowControl/>
        <w:rPr>
          <w:b/>
          <w:szCs w:val="22"/>
          <w:u w:val="single"/>
        </w:rPr>
      </w:pPr>
    </w:p>
    <w:p w14:paraId="3E9537CA" w14:textId="41C883E3" w:rsidR="000E6F76" w:rsidRDefault="00FB7E60">
      <w:pPr>
        <w:widowControl/>
        <w:rPr>
          <w:rFonts w:eastAsia="Times New Roman" w:cs="Calibri"/>
          <w:b/>
          <w:color w:val="000000"/>
          <w:szCs w:val="22"/>
        </w:rPr>
      </w:pPr>
      <w:r>
        <w:rPr>
          <w:szCs w:val="22"/>
        </w:rPr>
        <w:t>À ce titre, i</w:t>
      </w:r>
      <w:r>
        <w:rPr>
          <w:rFonts w:eastAsia="Times New Roman" w:cs="Calibri"/>
          <w:b/>
          <w:color w:val="000000"/>
          <w:szCs w:val="22"/>
        </w:rPr>
        <w:t xml:space="preserve">l est conseillé aux candidats de suivre l’organisation du cadre de réponse technique afin d’éviter d’oublier des points à développer. </w:t>
      </w:r>
    </w:p>
    <w:p w14:paraId="7D8A0457" w14:textId="77777777" w:rsidR="000E6F76" w:rsidRDefault="000E6F76">
      <w:pPr>
        <w:rPr>
          <w:szCs w:val="22"/>
        </w:rPr>
      </w:pPr>
    </w:p>
    <w:p w14:paraId="32D57425" w14:textId="77777777" w:rsidR="000E6F76" w:rsidRDefault="00FB7E60">
      <w:pPr>
        <w:rPr>
          <w:szCs w:val="22"/>
        </w:rPr>
      </w:pPr>
      <w:r>
        <w:rPr>
          <w:szCs w:val="22"/>
        </w:rPr>
        <w:t xml:space="preserve">Les informations sont notées conformément aux critères de sélection annoncés dans le Règlement de consultation. </w:t>
      </w:r>
    </w:p>
    <w:p w14:paraId="41D570B4" w14:textId="77777777" w:rsidR="000E6F76" w:rsidRDefault="000E6F76">
      <w:pPr>
        <w:rPr>
          <w:szCs w:val="22"/>
        </w:rPr>
      </w:pPr>
    </w:p>
    <w:p w14:paraId="34518B3F" w14:textId="3F515C2B" w:rsidR="000E6F76" w:rsidRDefault="00FB7E60">
      <w:pPr>
        <w:widowControl/>
        <w:rPr>
          <w:rFonts w:eastAsia="Times New Roman" w:cs="Calibri"/>
          <w:b/>
          <w:color w:val="000000"/>
          <w:szCs w:val="22"/>
        </w:rPr>
      </w:pPr>
      <w:r>
        <w:rPr>
          <w:rFonts w:eastAsia="Times New Roman" w:cs="Calibri"/>
          <w:b/>
          <w:color w:val="000000"/>
          <w:szCs w:val="22"/>
        </w:rPr>
        <w:t xml:space="preserve">L'ensemble des informations indiquées dans l'offre du candidat devront être directement en lien avec l'objet </w:t>
      </w:r>
      <w:r w:rsidR="00C441D1">
        <w:rPr>
          <w:rFonts w:eastAsia="Times New Roman" w:cs="Calibri"/>
          <w:b/>
          <w:color w:val="000000"/>
          <w:szCs w:val="22"/>
        </w:rPr>
        <w:t xml:space="preserve">du </w:t>
      </w:r>
      <w:r w:rsidR="00847ADB">
        <w:rPr>
          <w:rFonts w:eastAsia="Times New Roman" w:cs="Calibri"/>
          <w:b/>
          <w:color w:val="000000"/>
          <w:szCs w:val="22"/>
        </w:rPr>
        <w:t>marché</w:t>
      </w:r>
      <w:r>
        <w:rPr>
          <w:rFonts w:eastAsia="Times New Roman" w:cs="Calibri"/>
          <w:b/>
          <w:color w:val="000000"/>
          <w:szCs w:val="22"/>
        </w:rPr>
        <w:t xml:space="preserve"> et ne pas porter sur la politique générale du candidat sans adaptation au besoin de l’IRD.</w:t>
      </w:r>
    </w:p>
    <w:p w14:paraId="1ADA4F7B" w14:textId="77777777" w:rsidR="00131CB4" w:rsidRDefault="00131CB4">
      <w:pPr>
        <w:widowControl/>
        <w:rPr>
          <w:rFonts w:eastAsia="Times New Roman" w:cs="Calibri"/>
          <w:b/>
          <w:color w:val="000000"/>
          <w:szCs w:val="22"/>
        </w:rPr>
      </w:pPr>
    </w:p>
    <w:p w14:paraId="6761AC63" w14:textId="4F84DD09" w:rsidR="003E7279" w:rsidRPr="00131CB4" w:rsidRDefault="003E7279" w:rsidP="003E7279">
      <w:pPr>
        <w:widowControl/>
        <w:spacing w:after="160" w:line="259" w:lineRule="auto"/>
        <w:rPr>
          <w:b/>
          <w:bCs/>
          <w:szCs w:val="22"/>
          <w:u w:val="single"/>
        </w:rPr>
      </w:pPr>
      <w:r w:rsidRPr="00131CB4">
        <w:rPr>
          <w:b/>
          <w:bCs/>
          <w:szCs w:val="22"/>
          <w:u w:val="single"/>
        </w:rPr>
        <w:t>Réponses apportées par le candidat</w:t>
      </w:r>
    </w:p>
    <w:p w14:paraId="3720888C" w14:textId="7DEADCE1" w:rsidR="00131CB4" w:rsidRPr="003E7279" w:rsidRDefault="00131CB4" w:rsidP="003E7279">
      <w:pPr>
        <w:widowControl/>
        <w:spacing w:after="160" w:line="259" w:lineRule="auto"/>
        <w:rPr>
          <w:szCs w:val="22"/>
        </w:rPr>
      </w:pPr>
      <w:r>
        <w:rPr>
          <w:szCs w:val="22"/>
        </w:rPr>
        <w:t xml:space="preserve">En complément du présent cadre, le candidat </w:t>
      </w:r>
      <w:r w:rsidR="000A09C7">
        <w:rPr>
          <w:szCs w:val="22"/>
        </w:rPr>
        <w:t>a</w:t>
      </w:r>
      <w:r>
        <w:rPr>
          <w:szCs w:val="22"/>
        </w:rPr>
        <w:t xml:space="preserve"> la possibilité de fournir des éléments d’information supplémentaire sous forme de mémoire technique. </w:t>
      </w:r>
    </w:p>
    <w:p w14:paraId="291F3253" w14:textId="77777777" w:rsidR="003E7279" w:rsidRPr="003E7279" w:rsidRDefault="003E7279" w:rsidP="003E7279">
      <w:pPr>
        <w:widowControl/>
        <w:spacing w:after="160" w:line="259" w:lineRule="auto"/>
        <w:rPr>
          <w:szCs w:val="22"/>
        </w:rPr>
      </w:pPr>
      <w:r w:rsidRPr="003E7279">
        <w:rPr>
          <w:szCs w:val="22"/>
        </w:rPr>
        <w:t xml:space="preserve">A défaut de réponse dans ce document, fournissez les documents permettant de répondre à notre demande : CV, Extrait de rapport, Plaquette de présentation, mémoire technique. </w:t>
      </w:r>
    </w:p>
    <w:p w14:paraId="5E023DC9" w14:textId="2CDA6442" w:rsidR="000E6F76" w:rsidRDefault="003E7279" w:rsidP="003E7279">
      <w:pPr>
        <w:widowControl/>
        <w:spacing w:after="160" w:line="259" w:lineRule="auto"/>
        <w:rPr>
          <w:szCs w:val="22"/>
        </w:rPr>
      </w:pPr>
      <w:r w:rsidRPr="003E7279">
        <w:rPr>
          <w:szCs w:val="22"/>
        </w:rPr>
        <w:t>En cas de réponse sur un autre support, veuillez indiquer les références, documents, pages où se trouvent les réponses</w:t>
      </w:r>
      <w:r w:rsidR="00FB7E60">
        <w:rPr>
          <w:szCs w:val="22"/>
        </w:rPr>
        <w:br w:type="page" w:clear="all"/>
      </w:r>
    </w:p>
    <w:p w14:paraId="17094022" w14:textId="5E769E5F" w:rsidR="000E6F76" w:rsidRPr="00341C58" w:rsidRDefault="003E7279" w:rsidP="00EE7E6D">
      <w:pPr>
        <w:pStyle w:val="Titre1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CRITERE 1 -</w:t>
      </w:r>
      <w:r w:rsidR="000F349E">
        <w:rPr>
          <w:sz w:val="22"/>
          <w:szCs w:val="22"/>
        </w:rPr>
        <w:t xml:space="preserve"> </w:t>
      </w:r>
      <w:r w:rsidR="00C673D9" w:rsidRPr="00341C58">
        <w:rPr>
          <w:sz w:val="22"/>
          <w:szCs w:val="22"/>
        </w:rPr>
        <w:t>QUALITE</w:t>
      </w:r>
      <w:r w:rsidR="00FB7E60" w:rsidRPr="00341C58">
        <w:rPr>
          <w:sz w:val="22"/>
          <w:szCs w:val="22"/>
        </w:rPr>
        <w:t xml:space="preserve"> TECHNIQUE DE L’OFFRE – </w:t>
      </w:r>
      <w:r w:rsidR="00247CE5" w:rsidRPr="00341C58">
        <w:rPr>
          <w:sz w:val="22"/>
          <w:szCs w:val="22"/>
        </w:rPr>
        <w:t>5</w:t>
      </w:r>
      <w:r w:rsidR="00FB7E60" w:rsidRPr="00341C58">
        <w:rPr>
          <w:sz w:val="22"/>
          <w:szCs w:val="22"/>
        </w:rPr>
        <w:t>0 points</w:t>
      </w:r>
    </w:p>
    <w:p w14:paraId="58EE1258" w14:textId="77777777" w:rsidR="000E6F76" w:rsidRPr="00341C58" w:rsidRDefault="000E6F76">
      <w:pPr>
        <w:rPr>
          <w:strike/>
          <w:szCs w:val="22"/>
        </w:rPr>
      </w:pPr>
    </w:p>
    <w:p w14:paraId="651E32E5" w14:textId="77777777" w:rsidR="000E6F76" w:rsidRPr="00341C58" w:rsidRDefault="000E6F76">
      <w:pPr>
        <w:rPr>
          <w:rFonts w:eastAsia="Times New Roman" w:cs="Calibri"/>
          <w:bCs/>
          <w:strike/>
          <w:color w:val="000000"/>
        </w:rPr>
      </w:pPr>
    </w:p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4248"/>
        <w:gridCol w:w="6095"/>
      </w:tblGrid>
      <w:tr w:rsidR="00AC0932" w:rsidRPr="00341C58" w14:paraId="527A3E91" w14:textId="77777777" w:rsidTr="000F6931">
        <w:tc>
          <w:tcPr>
            <w:tcW w:w="10343" w:type="dxa"/>
            <w:gridSpan w:val="2"/>
            <w:shd w:val="clear" w:color="auto" w:fill="DEEAF6" w:themeFill="accent1" w:themeFillTint="33"/>
          </w:tcPr>
          <w:p w14:paraId="23A078DF" w14:textId="26855381" w:rsidR="00AC0932" w:rsidRPr="00341C58" w:rsidRDefault="00AC0932" w:rsidP="00CA3133">
            <w:pPr>
              <w:spacing w:before="240"/>
              <w:ind w:left="426" w:right="-11"/>
              <w:jc w:val="center"/>
              <w:rPr>
                <w:rFonts w:ascii="Calibri" w:hAnsi="Calibri" w:cs="Calibri"/>
                <w:b/>
                <w:noProof/>
              </w:rPr>
            </w:pPr>
            <w:r w:rsidRPr="00341C58">
              <w:rPr>
                <w:rFonts w:ascii="Calibri" w:hAnsi="Calibri" w:cs="Calibri"/>
                <w:b/>
                <w:noProof/>
              </w:rPr>
              <w:t>SOUS</w:t>
            </w:r>
            <w:r w:rsidR="00D96C59" w:rsidRPr="00341C58">
              <w:rPr>
                <w:rFonts w:ascii="Calibri" w:hAnsi="Calibri" w:cs="Calibri"/>
                <w:b/>
                <w:noProof/>
              </w:rPr>
              <w:t>-</w:t>
            </w:r>
            <w:r w:rsidRPr="00341C58">
              <w:rPr>
                <w:rFonts w:ascii="Calibri" w:hAnsi="Calibri" w:cs="Calibri"/>
                <w:b/>
                <w:noProof/>
              </w:rPr>
              <w:t xml:space="preserve">CRITERE </w:t>
            </w:r>
            <w:r w:rsidR="00547971" w:rsidRPr="00341C58">
              <w:rPr>
                <w:rFonts w:ascii="Calibri" w:hAnsi="Calibri" w:cs="Calibri"/>
                <w:b/>
                <w:noProof/>
              </w:rPr>
              <w:t>1</w:t>
            </w:r>
          </w:p>
          <w:p w14:paraId="67A22535" w14:textId="18650139" w:rsidR="00AC0932" w:rsidRPr="00341C58" w:rsidRDefault="000F349E" w:rsidP="00CA3133">
            <w:pPr>
              <w:spacing w:after="240"/>
              <w:jc w:val="center"/>
              <w:rPr>
                <w:rFonts w:ascii="Calibri" w:hAnsi="Calibri" w:cs="Calibri"/>
                <w:b/>
              </w:rPr>
            </w:pPr>
            <w:r w:rsidRPr="00341C58">
              <w:rPr>
                <w:rFonts w:ascii="Calibri" w:hAnsi="Calibri" w:cs="Calibri"/>
                <w:b/>
              </w:rPr>
              <w:t xml:space="preserve">Méthodologie(s) d’intervention pour la réalisation des missions </w:t>
            </w:r>
            <w:r w:rsidR="00AC0932" w:rsidRPr="00341C58">
              <w:rPr>
                <w:rFonts w:ascii="Calibri" w:hAnsi="Calibri" w:cs="Calibri"/>
                <w:b/>
              </w:rPr>
              <w:t>(</w:t>
            </w:r>
            <w:r w:rsidR="00247CE5" w:rsidRPr="00341C58">
              <w:rPr>
                <w:rFonts w:ascii="Calibri" w:hAnsi="Calibri" w:cs="Calibri"/>
                <w:b/>
              </w:rPr>
              <w:t>3</w:t>
            </w:r>
            <w:r w:rsidR="0039245A" w:rsidRPr="00341C58">
              <w:rPr>
                <w:rFonts w:ascii="Calibri" w:hAnsi="Calibri" w:cs="Calibri"/>
                <w:b/>
              </w:rPr>
              <w:t>0</w:t>
            </w:r>
            <w:r w:rsidR="00AC0932" w:rsidRPr="00341C58">
              <w:rPr>
                <w:rFonts w:ascii="Calibri" w:hAnsi="Calibri" w:cs="Calibri"/>
                <w:b/>
              </w:rPr>
              <w:t xml:space="preserve"> points)</w:t>
            </w:r>
          </w:p>
        </w:tc>
      </w:tr>
      <w:tr w:rsidR="00AC0932" w:rsidRPr="00341C58" w14:paraId="1741DC0C" w14:textId="77777777" w:rsidTr="009C239A">
        <w:tc>
          <w:tcPr>
            <w:tcW w:w="4248" w:type="dxa"/>
          </w:tcPr>
          <w:p w14:paraId="61AE0CA0" w14:textId="181C9B6A" w:rsidR="00AC0932" w:rsidRPr="00341C58" w:rsidRDefault="000B215C" w:rsidP="007E7681">
            <w:pPr>
              <w:spacing w:before="240"/>
              <w:jc w:val="left"/>
              <w:rPr>
                <w:rFonts w:ascii="Calibri" w:hAnsi="Calibri" w:cs="Calibri"/>
                <w:bCs/>
              </w:rPr>
            </w:pPr>
            <w:r w:rsidRPr="00341C58">
              <w:t>Définition de la c</w:t>
            </w:r>
            <w:r w:rsidR="00800A4C" w:rsidRPr="00341C58">
              <w:t>ompréhension des enjeux de l'opération</w:t>
            </w:r>
            <w:r w:rsidR="000F349E" w:rsidRPr="00341C58">
              <w:t>.</w:t>
            </w:r>
          </w:p>
        </w:tc>
        <w:tc>
          <w:tcPr>
            <w:tcW w:w="6095" w:type="dxa"/>
            <w:vAlign w:val="center"/>
          </w:tcPr>
          <w:p w14:paraId="52E2AE04" w14:textId="77777777" w:rsidR="00AC0932" w:rsidRPr="00341C58" w:rsidRDefault="00AC0932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3109F690" w14:textId="77777777" w:rsidR="00F44F57" w:rsidRPr="00341C58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76114017" w14:textId="77777777" w:rsidR="00F44F57" w:rsidRPr="00341C58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0FA5175A" w14:textId="77777777" w:rsidR="00F44F57" w:rsidRPr="00341C58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6D2749A9" w14:textId="0ED4AAB2" w:rsidR="00F44F57" w:rsidRPr="00341C58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AC0932" w:rsidRPr="00341C58" w14:paraId="6FE5E71A" w14:textId="77777777" w:rsidTr="009C239A">
        <w:tc>
          <w:tcPr>
            <w:tcW w:w="4248" w:type="dxa"/>
          </w:tcPr>
          <w:p w14:paraId="4EE63EA8" w14:textId="77777777" w:rsidR="000F349E" w:rsidRPr="00341C58" w:rsidRDefault="000F349E" w:rsidP="007E7681">
            <w:pPr>
              <w:spacing w:before="240"/>
              <w:jc w:val="left"/>
              <w:rPr>
                <w:bCs/>
              </w:rPr>
            </w:pPr>
            <w:r w:rsidRPr="00341C58">
              <w:rPr>
                <w:bCs/>
              </w:rPr>
              <w:t xml:space="preserve">Description détaillée de l’organisation des missions (dont disponibilité de l'intervenant ; modalités de remplacement en cas d'absence ; moyens mis en œuvre pour assurer la continuité de la mission ; méthode de </w:t>
            </w:r>
            <w:proofErr w:type="spellStart"/>
            <w:r w:rsidRPr="00341C58">
              <w:rPr>
                <w:bCs/>
              </w:rPr>
              <w:t>reporting</w:t>
            </w:r>
            <w:proofErr w:type="spellEnd"/>
            <w:r w:rsidRPr="00341C58">
              <w:rPr>
                <w:bCs/>
              </w:rPr>
              <w:t xml:space="preserve"> et de gestion des alertes)</w:t>
            </w:r>
          </w:p>
          <w:p w14:paraId="19D26A98" w14:textId="61CB4432" w:rsidR="000B215C" w:rsidRPr="00341C58" w:rsidRDefault="000B215C" w:rsidP="007E7681">
            <w:pPr>
              <w:jc w:val="left"/>
              <w:rPr>
                <w:rFonts w:ascii="Calibri" w:hAnsi="Calibri" w:cs="Calibri"/>
                <w:bCs/>
              </w:rPr>
            </w:pPr>
          </w:p>
        </w:tc>
        <w:tc>
          <w:tcPr>
            <w:tcW w:w="6095" w:type="dxa"/>
            <w:vAlign w:val="center"/>
          </w:tcPr>
          <w:p w14:paraId="532C217F" w14:textId="77777777" w:rsidR="00AC0932" w:rsidRPr="00341C58" w:rsidRDefault="00AC0932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348E7335" w14:textId="77777777" w:rsidR="00F44F57" w:rsidRPr="00341C58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3F9A0144" w14:textId="77777777" w:rsidR="00F44F57" w:rsidRPr="00341C58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41281FB6" w14:textId="77777777" w:rsidR="00F44F57" w:rsidRPr="00341C58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384FFE92" w14:textId="122F71A9" w:rsidR="00F44F57" w:rsidRPr="00341C58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47971" w:rsidRPr="007A1F21" w14:paraId="7655F34E" w14:textId="77777777" w:rsidTr="00E94D15">
        <w:tc>
          <w:tcPr>
            <w:tcW w:w="10343" w:type="dxa"/>
            <w:gridSpan w:val="2"/>
            <w:shd w:val="clear" w:color="auto" w:fill="DEEAF6" w:themeFill="accent1" w:themeFillTint="33"/>
          </w:tcPr>
          <w:p w14:paraId="3E047D1E" w14:textId="52887B44" w:rsidR="00547971" w:rsidRPr="00341C58" w:rsidRDefault="00547971" w:rsidP="00E94D15">
            <w:pPr>
              <w:spacing w:before="240"/>
              <w:ind w:left="426" w:right="-11"/>
              <w:jc w:val="center"/>
              <w:rPr>
                <w:rFonts w:ascii="Calibri" w:hAnsi="Calibri" w:cs="Calibri"/>
                <w:b/>
                <w:noProof/>
              </w:rPr>
            </w:pPr>
            <w:r w:rsidRPr="00341C58">
              <w:rPr>
                <w:rFonts w:ascii="Calibri" w:hAnsi="Calibri" w:cs="Calibri"/>
                <w:b/>
                <w:noProof/>
              </w:rPr>
              <w:t>SOUS</w:t>
            </w:r>
            <w:r w:rsidR="00D96C59" w:rsidRPr="00341C58">
              <w:rPr>
                <w:rFonts w:ascii="Calibri" w:hAnsi="Calibri" w:cs="Calibri"/>
                <w:b/>
                <w:noProof/>
              </w:rPr>
              <w:t>-</w:t>
            </w:r>
            <w:r w:rsidRPr="00341C58">
              <w:rPr>
                <w:rFonts w:ascii="Calibri" w:hAnsi="Calibri" w:cs="Calibri"/>
                <w:b/>
                <w:noProof/>
              </w:rPr>
              <w:t>CRITERE 2</w:t>
            </w:r>
          </w:p>
          <w:p w14:paraId="4D40B560" w14:textId="08397C38" w:rsidR="00547971" w:rsidRPr="00107CC0" w:rsidRDefault="000F349E" w:rsidP="00E94D15">
            <w:pPr>
              <w:ind w:left="426" w:right="-11"/>
              <w:jc w:val="center"/>
              <w:rPr>
                <w:rFonts w:ascii="Calibri" w:hAnsi="Calibri" w:cs="Calibri"/>
                <w:b/>
                <w:noProof/>
              </w:rPr>
            </w:pPr>
            <w:r w:rsidRPr="00341C58">
              <w:rPr>
                <w:rFonts w:ascii="Calibri" w:hAnsi="Calibri" w:cs="Calibri"/>
                <w:b/>
                <w:noProof/>
              </w:rPr>
              <w:t xml:space="preserve">Moyens humains mobilisés pour la réalisation des missions </w:t>
            </w:r>
            <w:r w:rsidR="00547971" w:rsidRPr="00341C58">
              <w:rPr>
                <w:rFonts w:ascii="Calibri" w:hAnsi="Calibri" w:cs="Calibri"/>
                <w:b/>
                <w:noProof/>
              </w:rPr>
              <w:t>(20 points)</w:t>
            </w:r>
          </w:p>
          <w:p w14:paraId="467AF6AC" w14:textId="77777777" w:rsidR="00547971" w:rsidRPr="007A1F21" w:rsidRDefault="00547971" w:rsidP="00E94D1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47971" w:rsidRPr="007A1F21" w14:paraId="7225DD48" w14:textId="77777777" w:rsidTr="00E94D15">
        <w:trPr>
          <w:trHeight w:val="1200"/>
        </w:trPr>
        <w:tc>
          <w:tcPr>
            <w:tcW w:w="4248" w:type="dxa"/>
          </w:tcPr>
          <w:p w14:paraId="5A63FAD5" w14:textId="6CA16AA9" w:rsidR="00D96C59" w:rsidRPr="00C652C6" w:rsidRDefault="00D96C59" w:rsidP="007E7681">
            <w:pPr>
              <w:spacing w:before="240" w:after="240"/>
              <w:jc w:val="left"/>
              <w:rPr>
                <w:rFonts w:ascii="Calibri" w:hAnsi="Calibri" w:cs="Calibri"/>
                <w:bCs/>
              </w:rPr>
            </w:pPr>
            <w:r w:rsidRPr="00D96C59">
              <w:rPr>
                <w:rFonts w:ascii="Calibri" w:hAnsi="Calibri" w:cs="Calibri"/>
                <w:bCs/>
              </w:rPr>
              <w:t>Description des moyens humains mobilisés et présentation de l’équipe dédiée (l’intervenant et son suppléant) pour la réalisation des missions</w:t>
            </w:r>
          </w:p>
        </w:tc>
        <w:tc>
          <w:tcPr>
            <w:tcW w:w="6095" w:type="dxa"/>
            <w:vAlign w:val="center"/>
          </w:tcPr>
          <w:p w14:paraId="489AB530" w14:textId="77777777" w:rsidR="00547971" w:rsidRPr="007A1F21" w:rsidRDefault="00547971" w:rsidP="00E94D1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47971" w:rsidRPr="007A1F21" w14:paraId="37B4AEE3" w14:textId="77777777" w:rsidTr="00E94D15">
        <w:trPr>
          <w:trHeight w:val="1833"/>
        </w:trPr>
        <w:tc>
          <w:tcPr>
            <w:tcW w:w="4248" w:type="dxa"/>
          </w:tcPr>
          <w:p w14:paraId="31A7141C" w14:textId="301B59D6" w:rsidR="00D96C59" w:rsidRPr="00D96C59" w:rsidRDefault="00D96C59" w:rsidP="007E7681">
            <w:pPr>
              <w:spacing w:before="240" w:after="240"/>
              <w:jc w:val="left"/>
              <w:rPr>
                <w:rFonts w:ascii="Calibri" w:hAnsi="Calibri" w:cs="Calibri"/>
              </w:rPr>
            </w:pPr>
            <w:r w:rsidRPr="00D96C59">
              <w:rPr>
                <w:rFonts w:ascii="Calibri" w:hAnsi="Calibri" w:cs="Calibri"/>
                <w:bCs/>
              </w:rPr>
              <w:t>Fournir les CV détaillés de l’intervenant et de son suppléant précisant les qualifications et le nombre d’années d’expérience au regard des prestations à réaliser ;</w:t>
            </w:r>
          </w:p>
        </w:tc>
        <w:tc>
          <w:tcPr>
            <w:tcW w:w="6095" w:type="dxa"/>
            <w:vAlign w:val="center"/>
          </w:tcPr>
          <w:p w14:paraId="71BB40DF" w14:textId="77777777" w:rsidR="00547971" w:rsidRPr="007A1F21" w:rsidRDefault="00547971" w:rsidP="00E94D1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7D333F65" w14:textId="2A66A7DB" w:rsidR="00AC0932" w:rsidRDefault="00AC0932">
      <w:pPr>
        <w:rPr>
          <w:szCs w:val="22"/>
        </w:rPr>
      </w:pPr>
    </w:p>
    <w:p w14:paraId="3F424A1C" w14:textId="6D21EDEF" w:rsidR="00F44F57" w:rsidRDefault="00F44F57">
      <w:pPr>
        <w:rPr>
          <w:szCs w:val="22"/>
        </w:rPr>
      </w:pPr>
    </w:p>
    <w:p w14:paraId="49B1DAE4" w14:textId="688724C7" w:rsidR="00F44F57" w:rsidRDefault="00F44F57">
      <w:pPr>
        <w:rPr>
          <w:szCs w:val="22"/>
        </w:rPr>
      </w:pPr>
    </w:p>
    <w:p w14:paraId="239AC9CD" w14:textId="043C7958" w:rsidR="005916A8" w:rsidRDefault="005916A8">
      <w:pPr>
        <w:rPr>
          <w:szCs w:val="22"/>
        </w:rPr>
      </w:pPr>
    </w:p>
    <w:p w14:paraId="1F07DD78" w14:textId="0BC7F66D" w:rsidR="005916A8" w:rsidRDefault="005916A8">
      <w:pPr>
        <w:rPr>
          <w:szCs w:val="22"/>
        </w:rPr>
      </w:pPr>
    </w:p>
    <w:p w14:paraId="11455F0F" w14:textId="2D5C836A" w:rsidR="005916A8" w:rsidRDefault="005916A8">
      <w:pPr>
        <w:rPr>
          <w:szCs w:val="22"/>
        </w:rPr>
      </w:pPr>
    </w:p>
    <w:p w14:paraId="512A3F7D" w14:textId="5CD29146" w:rsidR="005916A8" w:rsidRDefault="005916A8">
      <w:pPr>
        <w:rPr>
          <w:szCs w:val="22"/>
        </w:rPr>
      </w:pPr>
    </w:p>
    <w:p w14:paraId="151C15BB" w14:textId="717A5E9A" w:rsidR="005916A8" w:rsidRDefault="005916A8">
      <w:pPr>
        <w:rPr>
          <w:szCs w:val="22"/>
        </w:rPr>
      </w:pPr>
    </w:p>
    <w:p w14:paraId="7E8C3892" w14:textId="64633857" w:rsidR="005916A8" w:rsidRDefault="005916A8">
      <w:pPr>
        <w:rPr>
          <w:szCs w:val="22"/>
        </w:rPr>
      </w:pPr>
    </w:p>
    <w:p w14:paraId="4D7552D2" w14:textId="28F72DBD" w:rsidR="005916A8" w:rsidRDefault="005916A8">
      <w:pPr>
        <w:rPr>
          <w:szCs w:val="22"/>
        </w:rPr>
      </w:pPr>
    </w:p>
    <w:p w14:paraId="2DA27145" w14:textId="4BE03417" w:rsidR="005916A8" w:rsidRDefault="005916A8">
      <w:pPr>
        <w:rPr>
          <w:szCs w:val="22"/>
        </w:rPr>
      </w:pPr>
    </w:p>
    <w:p w14:paraId="733B2FE4" w14:textId="40A9405A" w:rsidR="005916A8" w:rsidRDefault="005916A8">
      <w:pPr>
        <w:rPr>
          <w:szCs w:val="22"/>
        </w:rPr>
      </w:pPr>
    </w:p>
    <w:p w14:paraId="3816A6B8" w14:textId="77777777" w:rsidR="005916A8" w:rsidRDefault="005916A8">
      <w:pPr>
        <w:rPr>
          <w:szCs w:val="22"/>
        </w:rPr>
      </w:pPr>
    </w:p>
    <w:p w14:paraId="46F8C954" w14:textId="515066AB" w:rsidR="00F44F57" w:rsidRDefault="00F44F57">
      <w:pPr>
        <w:rPr>
          <w:szCs w:val="22"/>
        </w:rPr>
      </w:pPr>
    </w:p>
    <w:p w14:paraId="147F8F15" w14:textId="7CA0CDC0" w:rsidR="00F44F57" w:rsidRDefault="00F44F57">
      <w:pPr>
        <w:rPr>
          <w:szCs w:val="22"/>
        </w:rPr>
      </w:pPr>
    </w:p>
    <w:p w14:paraId="400236A3" w14:textId="2FF6D6AB" w:rsidR="00F44F57" w:rsidRDefault="00F44F57">
      <w:pPr>
        <w:rPr>
          <w:szCs w:val="22"/>
        </w:rPr>
      </w:pPr>
    </w:p>
    <w:p w14:paraId="2B963497" w14:textId="3C6C4FDC" w:rsidR="00F44F57" w:rsidRDefault="00F44F57">
      <w:pPr>
        <w:rPr>
          <w:szCs w:val="22"/>
        </w:rPr>
      </w:pPr>
    </w:p>
    <w:p w14:paraId="22407DF2" w14:textId="1F2C6A48" w:rsidR="00F44F57" w:rsidRDefault="00F44F57">
      <w:pPr>
        <w:rPr>
          <w:szCs w:val="22"/>
        </w:rPr>
      </w:pPr>
    </w:p>
    <w:p w14:paraId="700B07AD" w14:textId="0A84DDEE" w:rsidR="000E6F76" w:rsidRDefault="00196A27" w:rsidP="00EE7E6D">
      <w:pPr>
        <w:pStyle w:val="Titre1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rPr>
          <w:sz w:val="22"/>
          <w:szCs w:val="22"/>
        </w:rPr>
      </w:pPr>
      <w:r>
        <w:rPr>
          <w:sz w:val="22"/>
          <w:szCs w:val="22"/>
        </w:rPr>
        <w:lastRenderedPageBreak/>
        <w:t>CRITERE 2 -</w:t>
      </w:r>
      <w:r w:rsidR="00B61DA7">
        <w:rPr>
          <w:sz w:val="22"/>
          <w:szCs w:val="22"/>
        </w:rPr>
        <w:t xml:space="preserve"> </w:t>
      </w:r>
      <w:r w:rsidR="00FB7E60">
        <w:rPr>
          <w:sz w:val="22"/>
          <w:szCs w:val="22"/>
        </w:rPr>
        <w:t>PERTINENCE ET COHERENCE DE LA DEMARCHE ENVIRONNEMENTALE – 10 points</w:t>
      </w:r>
    </w:p>
    <w:p w14:paraId="72326B4F" w14:textId="77777777" w:rsidR="000E6F76" w:rsidRDefault="000E6F76">
      <w:pPr>
        <w:pStyle w:val="Textbody"/>
        <w:spacing w:after="0"/>
        <w:jc w:val="both"/>
        <w:rPr>
          <w:rFonts w:ascii="Corbel" w:hAnsi="Corbel"/>
          <w:sz w:val="22"/>
          <w:szCs w:val="22"/>
        </w:rPr>
      </w:pPr>
    </w:p>
    <w:p w14:paraId="134BB275" w14:textId="444938AD" w:rsidR="000E6F76" w:rsidRDefault="00FB7E60">
      <w:pPr>
        <w:pStyle w:val="Textbody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L’IRD étant très sensible à l’aspect environnemental, le candidat remet une réponse précise et détaillée sur les actions qu’il compte mettre en place tout au long de l’exécution du présent marché.</w:t>
      </w:r>
    </w:p>
    <w:p w14:paraId="5A09F69D" w14:textId="77777777" w:rsidR="000E6F76" w:rsidRDefault="00FB7E60">
      <w:pPr>
        <w:pStyle w:val="Textbody"/>
        <w:spacing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 xml:space="preserve">L’IRD précise bien que seront </w:t>
      </w:r>
      <w:r>
        <w:rPr>
          <w:rFonts w:ascii="Corbel" w:hAnsi="Corbel"/>
          <w:b/>
          <w:sz w:val="22"/>
          <w:szCs w:val="22"/>
        </w:rPr>
        <w:t>appréciées les actions environnementales qui seront mises en place dans le cadre de la réalisation</w:t>
      </w:r>
      <w:r>
        <w:rPr>
          <w:rFonts w:ascii="Corbel" w:hAnsi="Corbel"/>
          <w:sz w:val="22"/>
          <w:szCs w:val="22"/>
        </w:rPr>
        <w:t xml:space="preserve"> </w:t>
      </w:r>
      <w:r>
        <w:rPr>
          <w:rFonts w:ascii="Corbel" w:hAnsi="Corbel"/>
          <w:b/>
          <w:sz w:val="22"/>
          <w:szCs w:val="22"/>
        </w:rPr>
        <w:t>des prestations</w:t>
      </w:r>
      <w:r>
        <w:rPr>
          <w:rFonts w:ascii="Corbel" w:hAnsi="Corbel"/>
          <w:sz w:val="22"/>
          <w:szCs w:val="22"/>
        </w:rPr>
        <w:t xml:space="preserve"> et </w:t>
      </w:r>
      <w:r>
        <w:rPr>
          <w:rFonts w:ascii="Corbel" w:hAnsi="Corbel"/>
          <w:sz w:val="22"/>
          <w:szCs w:val="22"/>
          <w:u w:val="single"/>
        </w:rPr>
        <w:t>non la politique générale</w:t>
      </w:r>
      <w:r>
        <w:rPr>
          <w:rFonts w:ascii="Corbel" w:hAnsi="Corbel"/>
          <w:sz w:val="22"/>
          <w:szCs w:val="22"/>
        </w:rPr>
        <w:t xml:space="preserve"> de l’entreprise en matière de développement durable au regard de l’ensemble de son activité.</w:t>
      </w:r>
    </w:p>
    <w:p w14:paraId="4B46C325" w14:textId="77777777" w:rsidR="000E6F76" w:rsidRDefault="000E6F76">
      <w:pPr>
        <w:pStyle w:val="Textbody"/>
        <w:spacing w:after="0"/>
        <w:jc w:val="both"/>
        <w:rPr>
          <w:rFonts w:ascii="Corbel" w:hAnsi="Corbel"/>
          <w:sz w:val="22"/>
          <w:szCs w:val="22"/>
        </w:rPr>
      </w:pPr>
    </w:p>
    <w:p w14:paraId="3A205560" w14:textId="0578103B" w:rsidR="002F5077" w:rsidRDefault="002F5077">
      <w:pPr>
        <w:pStyle w:val="Textbody"/>
        <w:spacing w:after="0"/>
        <w:jc w:val="both"/>
        <w:rPr>
          <w:rFonts w:ascii="Corbel" w:hAnsi="Corbel"/>
          <w:sz w:val="22"/>
          <w:szCs w:val="22"/>
        </w:rPr>
      </w:pPr>
    </w:p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4248"/>
        <w:gridCol w:w="6095"/>
      </w:tblGrid>
      <w:tr w:rsidR="002F5077" w:rsidRPr="007A1F21" w14:paraId="64DCD043" w14:textId="77777777" w:rsidTr="00B61DA7">
        <w:tc>
          <w:tcPr>
            <w:tcW w:w="10343" w:type="dxa"/>
            <w:gridSpan w:val="2"/>
            <w:shd w:val="clear" w:color="auto" w:fill="DEEAF6" w:themeFill="accent1" w:themeFillTint="33"/>
          </w:tcPr>
          <w:p w14:paraId="041A883E" w14:textId="59891E22" w:rsidR="002F5077" w:rsidRDefault="002F5077" w:rsidP="0033163E">
            <w:pPr>
              <w:spacing w:before="240"/>
              <w:ind w:left="426" w:right="-11"/>
              <w:jc w:val="center"/>
              <w:rPr>
                <w:rFonts w:ascii="Calibri" w:hAnsi="Calibri" w:cs="Calibri"/>
                <w:b/>
                <w:noProof/>
                <w:u w:val="single"/>
              </w:rPr>
            </w:pPr>
            <w:r>
              <w:rPr>
                <w:rFonts w:ascii="Calibri" w:hAnsi="Calibri" w:cs="Calibri"/>
                <w:b/>
                <w:noProof/>
                <w:u w:val="single"/>
              </w:rPr>
              <w:t>CRITERE 2 – PERTINENCE ET COHERENCE DE LA DEMARCHE ENVIRONNEMENTALE</w:t>
            </w:r>
          </w:p>
          <w:p w14:paraId="7CA1C3AD" w14:textId="03634426" w:rsidR="002F5077" w:rsidRPr="007A1F21" w:rsidRDefault="002F5077" w:rsidP="0033163E">
            <w:pPr>
              <w:spacing w:after="2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(10 points)</w:t>
            </w:r>
          </w:p>
        </w:tc>
      </w:tr>
      <w:tr w:rsidR="002F5077" w:rsidRPr="007A1F21" w14:paraId="7717B37D" w14:textId="77777777" w:rsidTr="009C239A">
        <w:tc>
          <w:tcPr>
            <w:tcW w:w="4248" w:type="dxa"/>
          </w:tcPr>
          <w:p w14:paraId="0A709C82" w14:textId="760F6CF6" w:rsidR="002F5077" w:rsidRPr="00C652C6" w:rsidRDefault="00D96C59" w:rsidP="00D96C59">
            <w:pPr>
              <w:spacing w:before="240"/>
              <w:rPr>
                <w:rFonts w:ascii="Calibri" w:hAnsi="Calibri" w:cs="Calibri"/>
                <w:bCs/>
              </w:rPr>
            </w:pPr>
            <w:r w:rsidRPr="00D96C59">
              <w:rPr>
                <w:rFonts w:ascii="Calibri" w:hAnsi="Calibri" w:cs="Calibri"/>
                <w:bCs/>
              </w:rPr>
              <w:t>Les pratiques internes de sobriété appliquées aux missions de l’AMO (utilisation de mode de transport décarboné, optimisation des outils collaboratifs, gestion responsable des documents partagés, etc.) ;</w:t>
            </w:r>
          </w:p>
        </w:tc>
        <w:tc>
          <w:tcPr>
            <w:tcW w:w="6095" w:type="dxa"/>
            <w:vAlign w:val="center"/>
          </w:tcPr>
          <w:p w14:paraId="64FE9AC4" w14:textId="77777777" w:rsidR="002F5077" w:rsidRDefault="002F507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684BACF7" w14:textId="77777777" w:rsidR="00F44F57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7DCF2A05" w14:textId="77777777" w:rsidR="00F44F57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07C37C53" w14:textId="77777777" w:rsidR="00F44F57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1EB49753" w14:textId="77777777" w:rsidR="00F44F57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49985750" w14:textId="77777777" w:rsidR="00F44F57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4B1B903F" w14:textId="77777777" w:rsidR="00F44F57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1D30E040" w14:textId="745A6682" w:rsidR="00F44F57" w:rsidRPr="007A1F21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F5077" w:rsidRPr="007A1F21" w14:paraId="6376511A" w14:textId="77777777" w:rsidTr="009C239A">
        <w:tc>
          <w:tcPr>
            <w:tcW w:w="4248" w:type="dxa"/>
          </w:tcPr>
          <w:p w14:paraId="135A7602" w14:textId="7F6A7BBC" w:rsidR="002F5077" w:rsidRDefault="00D96C59" w:rsidP="00D96C59">
            <w:pPr>
              <w:widowControl/>
              <w:spacing w:before="240" w:after="100" w:afterAutospacing="1"/>
              <w:rPr>
                <w:rFonts w:ascii="Calibri" w:hAnsi="Calibri" w:cs="Calibri"/>
                <w:bCs/>
              </w:rPr>
            </w:pPr>
            <w:r w:rsidRPr="00D96C59">
              <w:rPr>
                <w:rFonts w:ascii="Calibri" w:eastAsia="Times New Roman" w:hAnsi="Calibri" w:cs="Calibri"/>
                <w:bCs/>
              </w:rPr>
              <w:t>La formalisation d’une démarche ou d’une charte interne de sobriété numérique.</w:t>
            </w:r>
          </w:p>
        </w:tc>
        <w:tc>
          <w:tcPr>
            <w:tcW w:w="6095" w:type="dxa"/>
            <w:vAlign w:val="center"/>
          </w:tcPr>
          <w:p w14:paraId="3BDB0F38" w14:textId="77777777" w:rsidR="002F5077" w:rsidRDefault="002F507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496906E2" w14:textId="553584C3" w:rsidR="00F44F57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01330303" w14:textId="77777777" w:rsidR="00D96C59" w:rsidRDefault="00D96C59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122E551B" w14:textId="77777777" w:rsidR="00F44F57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  <w:p w14:paraId="106DE852" w14:textId="5D39EC62" w:rsidR="00F44F57" w:rsidRPr="007A1F21" w:rsidRDefault="00F44F57" w:rsidP="009C239A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6A135E6E" w14:textId="45229D6F" w:rsidR="002F5077" w:rsidRDefault="00C673D9">
      <w:pPr>
        <w:pStyle w:val="Textbody"/>
        <w:spacing w:after="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 xml:space="preserve">  </w:t>
      </w:r>
    </w:p>
    <w:p w14:paraId="4F91FF0E" w14:textId="09DC98D5" w:rsidR="00C673D9" w:rsidRPr="00F44F57" w:rsidRDefault="00C673D9" w:rsidP="00C673D9">
      <w:pPr>
        <w:pStyle w:val="Textbody"/>
        <w:spacing w:after="0"/>
        <w:jc w:val="both"/>
        <w:rPr>
          <w:rFonts w:ascii="Corbel" w:hAnsi="Corbel"/>
          <w:b/>
          <w:bCs/>
          <w:sz w:val="22"/>
          <w:szCs w:val="22"/>
        </w:rPr>
      </w:pPr>
      <w:r w:rsidRPr="00F44F57">
        <w:rPr>
          <w:rFonts w:ascii="Corbel" w:hAnsi="Corbel"/>
          <w:b/>
          <w:bCs/>
          <w:sz w:val="22"/>
          <w:szCs w:val="22"/>
        </w:rPr>
        <w:t xml:space="preserve">Cette liste étant non limitative, le candidat est libre de rajouter toutes les informations complémentaires permettant à l’IRD de bien comprendre sa politique et les actions liées </w:t>
      </w:r>
      <w:r>
        <w:rPr>
          <w:rFonts w:ascii="Corbel" w:hAnsi="Corbel"/>
          <w:b/>
          <w:bCs/>
          <w:sz w:val="22"/>
          <w:szCs w:val="22"/>
        </w:rPr>
        <w:t>à la démarche environnementale</w:t>
      </w:r>
      <w:r w:rsidRPr="00F44F57">
        <w:rPr>
          <w:rFonts w:ascii="Corbel" w:hAnsi="Corbel"/>
          <w:b/>
          <w:bCs/>
          <w:sz w:val="22"/>
          <w:szCs w:val="22"/>
        </w:rPr>
        <w:t xml:space="preserve"> mise en place dans le cadre du marché.</w:t>
      </w:r>
    </w:p>
    <w:p w14:paraId="5BFE8DC7" w14:textId="77777777" w:rsidR="00C673D9" w:rsidRDefault="00C673D9">
      <w:pPr>
        <w:pStyle w:val="Textbody"/>
        <w:spacing w:after="0"/>
        <w:jc w:val="both"/>
        <w:rPr>
          <w:rFonts w:ascii="Corbel" w:hAnsi="Corbel"/>
          <w:sz w:val="22"/>
          <w:szCs w:val="22"/>
        </w:rPr>
      </w:pPr>
    </w:p>
    <w:sectPr w:rsidR="00C673D9">
      <w:footerReference w:type="default" r:id="rId11"/>
      <w:footerReference w:type="first" r:id="rId12"/>
      <w:pgSz w:w="11910" w:h="16840"/>
      <w:pgMar w:top="567" w:right="1278" w:bottom="568" w:left="851" w:header="510" w:footer="283" w:gutter="0"/>
      <w:pgNumType w:fmt="numberInDash"/>
      <w:cols w:space="720" w:equalWidth="0">
        <w:col w:w="9781" w:space="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E998D" w14:textId="77777777" w:rsidR="00FC0A84" w:rsidRDefault="00FC0A84">
      <w:r>
        <w:separator/>
      </w:r>
    </w:p>
  </w:endnote>
  <w:endnote w:type="continuationSeparator" w:id="0">
    <w:p w14:paraId="724653A3" w14:textId="77777777" w:rsidR="00FC0A84" w:rsidRDefault="00FC0A84">
      <w:r>
        <w:continuationSeparator/>
      </w:r>
    </w:p>
  </w:endnote>
  <w:endnote w:type="continuationNotice" w:id="1">
    <w:p w14:paraId="17E018EE" w14:textId="77777777" w:rsidR="00FC0A84" w:rsidRDefault="00FC0A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yriad Pro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</w:rPr>
      <w:id w:val="202759591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745306697"/>
          <w:docPartObj>
            <w:docPartGallery w:val="Page Numbers (Top of Page)"/>
            <w:docPartUnique/>
          </w:docPartObj>
        </w:sdtPr>
        <w:sdtEndPr/>
        <w:sdtContent>
          <w:p w14:paraId="54BF164A" w14:textId="77777777" w:rsidR="000E6F76" w:rsidRDefault="000E6F76">
            <w:pPr>
              <w:pStyle w:val="Pieddepage"/>
              <w:jc w:val="center"/>
              <w:rPr>
                <w:sz w:val="16"/>
              </w:rPr>
            </w:pPr>
          </w:p>
          <w:tbl>
            <w:tblPr>
              <w:tblW w:w="0" w:type="auto"/>
              <w:tblInd w:w="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330"/>
              <w:gridCol w:w="882"/>
            </w:tblGrid>
            <w:tr w:rsidR="000E6F76" w14:paraId="047ED6EB" w14:textId="77777777">
              <w:tc>
                <w:tcPr>
                  <w:tcW w:w="8330" w:type="dxa"/>
                  <w:tcBorders>
                    <w:top w:val="single" w:sz="4" w:space="0" w:color="BFBFBF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auto" w:fill="FFFFFF"/>
                  <w:vAlign w:val="center"/>
                </w:tcPr>
                <w:p w14:paraId="463FB6EE" w14:textId="77777777" w:rsidR="007E7681" w:rsidRPr="007E7681" w:rsidRDefault="007E7681" w:rsidP="007E7681">
                  <w:pPr>
                    <w:tabs>
                      <w:tab w:val="center" w:pos="4644"/>
                      <w:tab w:val="right" w:pos="9180"/>
                    </w:tabs>
                    <w:ind w:left="108" w:right="98"/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</w:pPr>
                  <w:r w:rsidRPr="007E7681"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>Marché n°2026010RGFA290</w:t>
                  </w:r>
                </w:p>
                <w:p w14:paraId="2DC325E0" w14:textId="77777777" w:rsidR="000E6F76" w:rsidRDefault="00FB7E60">
                  <w:pPr>
                    <w:tabs>
                      <w:tab w:val="center" w:pos="4644"/>
                      <w:tab w:val="right" w:pos="9180"/>
                    </w:tabs>
                    <w:ind w:left="108" w:right="98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ab/>
                    <w:t>CRT</w:t>
                  </w:r>
                </w:p>
              </w:tc>
              <w:tc>
                <w:tcPr>
                  <w:tcW w:w="882" w:type="dxa"/>
                  <w:tcBorders>
                    <w:top w:val="single" w:sz="4" w:space="0" w:color="BFBFBF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auto" w:fill="595959"/>
                  <w:vAlign w:val="center"/>
                </w:tcPr>
                <w:p w14:paraId="0BFCB020" w14:textId="594F7C34" w:rsidR="000E6F76" w:rsidRDefault="00FB7E60">
                  <w:pPr>
                    <w:tabs>
                      <w:tab w:val="center" w:pos="4644"/>
                      <w:tab w:val="right" w:pos="9180"/>
                    </w:tabs>
                    <w:ind w:left="118" w:right="96"/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t xml:space="preserve"> </w:t>
                  </w:r>
                  <w:r>
                    <w:fldChar w:fldCharType="begin"/>
                  </w:r>
                  <w:r>
                    <w:instrText>PAGE \* MERGEFORMAT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t>1</w: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t xml:space="preserve"> / </w: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instrText>NUMPAGES</w:instrTex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t>4</w: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553586D3" w14:textId="417586BF" w:rsidR="000E6F76" w:rsidRDefault="00FC0A84">
            <w:pPr>
              <w:pStyle w:val="Pieddepage"/>
              <w:jc w:val="center"/>
              <w:rPr>
                <w:sz w:val="16"/>
              </w:rPr>
            </w:pPr>
          </w:p>
        </w:sdtContent>
      </w:sdt>
    </w:sdtContent>
  </w:sdt>
  <w:p w14:paraId="4D2201A8" w14:textId="77777777" w:rsidR="000E6F76" w:rsidRDefault="000E6F7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</w:rPr>
      <w:id w:val="52159390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29CB52" w14:textId="77777777" w:rsidR="000E6F76" w:rsidRDefault="000E6F76">
            <w:pPr>
              <w:pStyle w:val="Pieddepage"/>
              <w:jc w:val="center"/>
              <w:rPr>
                <w:sz w:val="16"/>
              </w:rPr>
            </w:pPr>
          </w:p>
          <w:tbl>
            <w:tblPr>
              <w:tblW w:w="0" w:type="auto"/>
              <w:tblInd w:w="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330"/>
              <w:gridCol w:w="882"/>
            </w:tblGrid>
            <w:tr w:rsidR="000E6F76" w14:paraId="6BF414E0" w14:textId="77777777">
              <w:tc>
                <w:tcPr>
                  <w:tcW w:w="8330" w:type="dxa"/>
                  <w:tcBorders>
                    <w:top w:val="single" w:sz="4" w:space="0" w:color="BFBFBF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auto" w:fill="FFFFFF"/>
                  <w:vAlign w:val="center"/>
                </w:tcPr>
                <w:p w14:paraId="363BB176" w14:textId="64F92C10" w:rsidR="000E6F76" w:rsidRDefault="00FB7E60">
                  <w:pPr>
                    <w:tabs>
                      <w:tab w:val="center" w:pos="4644"/>
                      <w:tab w:val="right" w:pos="9180"/>
                    </w:tabs>
                    <w:ind w:left="108" w:right="98"/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>Marché n°</w:t>
                  </w:r>
                  <w:r w:rsidR="007E7681" w:rsidRPr="007E7681"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>2026010RGFA290</w:t>
                  </w:r>
                </w:p>
                <w:p w14:paraId="3D69FA61" w14:textId="369CBE42" w:rsidR="000E6F76" w:rsidRDefault="00FB7E60">
                  <w:pPr>
                    <w:tabs>
                      <w:tab w:val="center" w:pos="4644"/>
                      <w:tab w:val="right" w:pos="9180"/>
                    </w:tabs>
                    <w:ind w:left="108" w:right="98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color w:val="595959"/>
                      <w:sz w:val="16"/>
                      <w:szCs w:val="16"/>
                    </w:rPr>
                    <w:tab/>
                    <w:t>CRT</w:t>
                  </w:r>
                </w:p>
              </w:tc>
              <w:tc>
                <w:tcPr>
                  <w:tcW w:w="882" w:type="dxa"/>
                  <w:tcBorders>
                    <w:top w:val="single" w:sz="4" w:space="0" w:color="BFBFBF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auto" w:fill="595959"/>
                  <w:vAlign w:val="center"/>
                </w:tcPr>
                <w:p w14:paraId="25B7432A" w14:textId="7929C97A" w:rsidR="000E6F76" w:rsidRDefault="00FB7E60">
                  <w:pPr>
                    <w:tabs>
                      <w:tab w:val="center" w:pos="4644"/>
                      <w:tab w:val="right" w:pos="9180"/>
                    </w:tabs>
                    <w:ind w:left="118" w:right="96"/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t xml:space="preserve"> </w:t>
                  </w:r>
                  <w:r>
                    <w:fldChar w:fldCharType="begin"/>
                  </w:r>
                  <w:r>
                    <w:instrText>PAGE \* MERGEFORMAT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t>1</w: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t xml:space="preserve"> / </w: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instrText>NUMPAGES</w:instrTex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t>4</w:t>
                  </w:r>
                  <w:r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4CE464E4" w14:textId="721B0E46" w:rsidR="000E6F76" w:rsidRDefault="00FC0A84">
            <w:pPr>
              <w:pStyle w:val="Pieddepage"/>
              <w:jc w:val="center"/>
              <w:rPr>
                <w:sz w:val="16"/>
              </w:rPr>
            </w:pPr>
          </w:p>
        </w:sdtContent>
      </w:sdt>
    </w:sdtContent>
  </w:sdt>
  <w:p w14:paraId="29D9AABA" w14:textId="77777777" w:rsidR="000E6F76" w:rsidRDefault="000E6F76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325C5" w14:textId="77777777" w:rsidR="00FC0A84" w:rsidRDefault="00FC0A84">
      <w:r>
        <w:separator/>
      </w:r>
    </w:p>
  </w:footnote>
  <w:footnote w:type="continuationSeparator" w:id="0">
    <w:p w14:paraId="741BF553" w14:textId="77777777" w:rsidR="00FC0A84" w:rsidRDefault="00FC0A84">
      <w:r>
        <w:continuationSeparator/>
      </w:r>
    </w:p>
  </w:footnote>
  <w:footnote w:type="continuationNotice" w:id="1">
    <w:p w14:paraId="51AA2EF1" w14:textId="77777777" w:rsidR="00FC0A84" w:rsidRDefault="00FC0A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F2276"/>
    <w:multiLevelType w:val="hybridMultilevel"/>
    <w:tmpl w:val="91C23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30686C"/>
    <w:multiLevelType w:val="hybridMultilevel"/>
    <w:tmpl w:val="F00ED4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6003EA"/>
    <w:multiLevelType w:val="multilevel"/>
    <w:tmpl w:val="C6FC3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2E7BFB"/>
    <w:multiLevelType w:val="multilevel"/>
    <w:tmpl w:val="F9ACD590"/>
    <w:styleLink w:val="WWNum17"/>
    <w:lvl w:ilvl="0">
      <w:start w:val="1"/>
      <w:numFmt w:val="decimal"/>
      <w:pStyle w:val="WWNum17"/>
      <w:lvlText w:val="%1)"/>
      <w:lvlJc w:val="left"/>
      <w:pPr>
        <w:ind w:left="784" w:hanging="360"/>
      </w:pPr>
    </w:lvl>
    <w:lvl w:ilvl="1">
      <w:start w:val="1"/>
      <w:numFmt w:val="lowerLetter"/>
      <w:lvlText w:val="%2."/>
      <w:lvlJc w:val="left"/>
      <w:pPr>
        <w:ind w:left="1504" w:hanging="360"/>
      </w:pPr>
    </w:lvl>
    <w:lvl w:ilvl="2">
      <w:start w:val="1"/>
      <w:numFmt w:val="lowerRoman"/>
      <w:lvlText w:val="%1.%2.%3."/>
      <w:lvlJc w:val="right"/>
      <w:pPr>
        <w:ind w:left="2224" w:hanging="180"/>
      </w:pPr>
    </w:lvl>
    <w:lvl w:ilvl="3">
      <w:start w:val="1"/>
      <w:numFmt w:val="decimal"/>
      <w:lvlText w:val="%1.%2.%3.%4."/>
      <w:lvlJc w:val="left"/>
      <w:pPr>
        <w:ind w:left="2944" w:hanging="360"/>
      </w:pPr>
    </w:lvl>
    <w:lvl w:ilvl="4">
      <w:start w:val="1"/>
      <w:numFmt w:val="lowerLetter"/>
      <w:lvlText w:val="%1.%2.%3.%4.%5."/>
      <w:lvlJc w:val="left"/>
      <w:pPr>
        <w:ind w:left="3664" w:hanging="360"/>
      </w:pPr>
    </w:lvl>
    <w:lvl w:ilvl="5">
      <w:start w:val="1"/>
      <w:numFmt w:val="lowerRoman"/>
      <w:lvlText w:val="%1.%2.%3.%4.%5.%6."/>
      <w:lvlJc w:val="right"/>
      <w:pPr>
        <w:ind w:left="4384" w:hanging="180"/>
      </w:pPr>
    </w:lvl>
    <w:lvl w:ilvl="6">
      <w:start w:val="1"/>
      <w:numFmt w:val="decimal"/>
      <w:lvlText w:val="%1.%2.%3.%4.%5.%6.%7."/>
      <w:lvlJc w:val="left"/>
      <w:pPr>
        <w:ind w:left="5104" w:hanging="360"/>
      </w:pPr>
    </w:lvl>
    <w:lvl w:ilvl="7">
      <w:start w:val="1"/>
      <w:numFmt w:val="lowerLetter"/>
      <w:lvlText w:val="%1.%2.%3.%4.%5.%6.%7.%8."/>
      <w:lvlJc w:val="left"/>
      <w:pPr>
        <w:ind w:left="5824" w:hanging="360"/>
      </w:pPr>
    </w:lvl>
    <w:lvl w:ilvl="8">
      <w:start w:val="1"/>
      <w:numFmt w:val="lowerRoman"/>
      <w:lvlText w:val="%1.%2.%3.%4.%5.%6.%7.%8.%9."/>
      <w:lvlJc w:val="right"/>
      <w:pPr>
        <w:ind w:left="6544" w:hanging="180"/>
      </w:pPr>
    </w:lvl>
  </w:abstractNum>
  <w:abstractNum w:abstractNumId="4" w15:restartNumberingAfterBreak="0">
    <w:nsid w:val="7D6C6119"/>
    <w:multiLevelType w:val="hybridMultilevel"/>
    <w:tmpl w:val="6B62F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F76"/>
    <w:rsid w:val="00000D45"/>
    <w:rsid w:val="000271C1"/>
    <w:rsid w:val="000418C6"/>
    <w:rsid w:val="00046FCE"/>
    <w:rsid w:val="00070C62"/>
    <w:rsid w:val="000827F0"/>
    <w:rsid w:val="000A09C7"/>
    <w:rsid w:val="000B215C"/>
    <w:rsid w:val="000C0D17"/>
    <w:rsid w:val="000C6F81"/>
    <w:rsid w:val="000E0149"/>
    <w:rsid w:val="000E6F76"/>
    <w:rsid w:val="000F349E"/>
    <w:rsid w:val="000F6931"/>
    <w:rsid w:val="00103B40"/>
    <w:rsid w:val="00107CC0"/>
    <w:rsid w:val="00131CB4"/>
    <w:rsid w:val="00152D09"/>
    <w:rsid w:val="0017371C"/>
    <w:rsid w:val="00196A27"/>
    <w:rsid w:val="001A1BE0"/>
    <w:rsid w:val="001A287B"/>
    <w:rsid w:val="001A51B6"/>
    <w:rsid w:val="001B4E49"/>
    <w:rsid w:val="002029C7"/>
    <w:rsid w:val="002469EA"/>
    <w:rsid w:val="00247CE5"/>
    <w:rsid w:val="002544F7"/>
    <w:rsid w:val="0027053A"/>
    <w:rsid w:val="00271322"/>
    <w:rsid w:val="00282FF4"/>
    <w:rsid w:val="00292B0B"/>
    <w:rsid w:val="002D46D1"/>
    <w:rsid w:val="002D52AF"/>
    <w:rsid w:val="002F5077"/>
    <w:rsid w:val="00300F7C"/>
    <w:rsid w:val="003067D2"/>
    <w:rsid w:val="0033163E"/>
    <w:rsid w:val="00341C58"/>
    <w:rsid w:val="003430AD"/>
    <w:rsid w:val="003527D2"/>
    <w:rsid w:val="0036343E"/>
    <w:rsid w:val="0039245A"/>
    <w:rsid w:val="00395AE4"/>
    <w:rsid w:val="003B4F75"/>
    <w:rsid w:val="003D25B2"/>
    <w:rsid w:val="003E7279"/>
    <w:rsid w:val="004006B6"/>
    <w:rsid w:val="00426187"/>
    <w:rsid w:val="00436E58"/>
    <w:rsid w:val="00450908"/>
    <w:rsid w:val="00475743"/>
    <w:rsid w:val="004911CA"/>
    <w:rsid w:val="00546200"/>
    <w:rsid w:val="00547971"/>
    <w:rsid w:val="005739F8"/>
    <w:rsid w:val="00587B7F"/>
    <w:rsid w:val="005916A8"/>
    <w:rsid w:val="005929C4"/>
    <w:rsid w:val="005A3B13"/>
    <w:rsid w:val="005C26AF"/>
    <w:rsid w:val="00616487"/>
    <w:rsid w:val="0063084E"/>
    <w:rsid w:val="00677925"/>
    <w:rsid w:val="006F2DE4"/>
    <w:rsid w:val="00722379"/>
    <w:rsid w:val="00723FB9"/>
    <w:rsid w:val="00790A99"/>
    <w:rsid w:val="007916D2"/>
    <w:rsid w:val="007B6A3E"/>
    <w:rsid w:val="007E7681"/>
    <w:rsid w:val="00800A4C"/>
    <w:rsid w:val="00847ADB"/>
    <w:rsid w:val="008501D4"/>
    <w:rsid w:val="008A2164"/>
    <w:rsid w:val="008D3D17"/>
    <w:rsid w:val="008E33E2"/>
    <w:rsid w:val="009C6486"/>
    <w:rsid w:val="009E0590"/>
    <w:rsid w:val="009E226C"/>
    <w:rsid w:val="009F1BA7"/>
    <w:rsid w:val="00A325D7"/>
    <w:rsid w:val="00A73522"/>
    <w:rsid w:val="00AC0932"/>
    <w:rsid w:val="00B07B15"/>
    <w:rsid w:val="00B21D85"/>
    <w:rsid w:val="00B523DE"/>
    <w:rsid w:val="00B61DA7"/>
    <w:rsid w:val="00B62D2E"/>
    <w:rsid w:val="00BB32C2"/>
    <w:rsid w:val="00BF2C3F"/>
    <w:rsid w:val="00BF2D78"/>
    <w:rsid w:val="00C03335"/>
    <w:rsid w:val="00C24FF2"/>
    <w:rsid w:val="00C31272"/>
    <w:rsid w:val="00C41476"/>
    <w:rsid w:val="00C441D1"/>
    <w:rsid w:val="00C57321"/>
    <w:rsid w:val="00C652C6"/>
    <w:rsid w:val="00C673D9"/>
    <w:rsid w:val="00C71D43"/>
    <w:rsid w:val="00C97D26"/>
    <w:rsid w:val="00CA3133"/>
    <w:rsid w:val="00CC5A52"/>
    <w:rsid w:val="00CE317D"/>
    <w:rsid w:val="00D16305"/>
    <w:rsid w:val="00D26DE9"/>
    <w:rsid w:val="00D44881"/>
    <w:rsid w:val="00D53348"/>
    <w:rsid w:val="00D90F4D"/>
    <w:rsid w:val="00D96C59"/>
    <w:rsid w:val="00DE719B"/>
    <w:rsid w:val="00DF468F"/>
    <w:rsid w:val="00DF4C26"/>
    <w:rsid w:val="00E71D11"/>
    <w:rsid w:val="00EA269E"/>
    <w:rsid w:val="00EB7378"/>
    <w:rsid w:val="00ED061E"/>
    <w:rsid w:val="00ED195B"/>
    <w:rsid w:val="00EE7E6D"/>
    <w:rsid w:val="00F05D7A"/>
    <w:rsid w:val="00F1530B"/>
    <w:rsid w:val="00F16518"/>
    <w:rsid w:val="00F30FAB"/>
    <w:rsid w:val="00F44F57"/>
    <w:rsid w:val="00F55F22"/>
    <w:rsid w:val="00FB7E60"/>
    <w:rsid w:val="00FC0A84"/>
    <w:rsid w:val="00FC7077"/>
    <w:rsid w:val="00FD0270"/>
    <w:rsid w:val="00FE1F4C"/>
    <w:rsid w:val="00FE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E10A9D"/>
  <w15:docId w15:val="{FCD88B6F-5907-4267-A9EA-1F0E3D800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  <w:jc w:val="both"/>
    </w:pPr>
    <w:rPr>
      <w:rFonts w:ascii="Corbel" w:hAnsi="Corbel"/>
      <w:szCs w:val="24"/>
    </w:rPr>
  </w:style>
  <w:style w:type="paragraph" w:styleId="Titre1">
    <w:name w:val="heading 1"/>
    <w:basedOn w:val="Normal"/>
    <w:next w:val="Normal"/>
    <w:link w:val="Titre1Car"/>
    <w:uiPriority w:val="1"/>
    <w:qFormat/>
    <w:pPr>
      <w:outlineLvl w:val="0"/>
    </w:pPr>
    <w:rPr>
      <w:rFonts w:cs="Myriad Pro"/>
      <w:b/>
      <w:bCs/>
      <w:sz w:val="24"/>
      <w:szCs w:val="20"/>
    </w:rPr>
  </w:style>
  <w:style w:type="paragraph" w:styleId="Titre2">
    <w:name w:val="heading 2"/>
    <w:basedOn w:val="Normal"/>
    <w:next w:val="Normal"/>
    <w:link w:val="Titre2Car"/>
    <w:uiPriority w:val="1"/>
    <w:qFormat/>
    <w:pPr>
      <w:outlineLvl w:val="1"/>
    </w:pPr>
    <w:rPr>
      <w:rFonts w:ascii="Myriad Pro" w:hAnsi="Myriad Pro" w:cs="Myriad Pro"/>
      <w:b/>
      <w:bCs/>
      <w:i/>
      <w:iCs/>
      <w:sz w:val="20"/>
      <w:szCs w:val="2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Titre1Car">
    <w:name w:val="Titre 1 Car"/>
    <w:basedOn w:val="Policepardfaut"/>
    <w:link w:val="Titre1"/>
    <w:uiPriority w:val="1"/>
    <w:rPr>
      <w:rFonts w:ascii="Corbel" w:hAnsi="Corbel" w:cs="Myriad Pro"/>
      <w:b/>
      <w:bCs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Corpsdetexte">
    <w:name w:val="Body Text"/>
    <w:basedOn w:val="Normal"/>
    <w:link w:val="CorpsdetexteCar"/>
    <w:uiPriority w:val="1"/>
    <w:qFormat/>
    <w:pPr>
      <w:ind w:left="1777"/>
    </w:pPr>
    <w:rPr>
      <w:rFonts w:ascii="Myriad Pro" w:hAnsi="Myriad Pro" w:cs="Myriad Pro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customStyle="1" w:styleId="Paragraphestandard">
    <w:name w:val="[Paragraphe standard]"/>
    <w:basedOn w:val="Normal"/>
    <w:uiPriority w:val="99"/>
    <w:pPr>
      <w:spacing w:line="288" w:lineRule="auto"/>
    </w:pPr>
    <w:rPr>
      <w:rFonts w:ascii="Times-Roman" w:eastAsia="Cambria" w:hAnsi="Times-Roman" w:cs="Times-Roman"/>
      <w:color w:val="000000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ParagraphedelisteCar">
    <w:name w:val="Paragraphe de liste Car"/>
    <w:basedOn w:val="Policepardfaut"/>
    <w:link w:val="Paragraphedeliste"/>
    <w:uiPriority w:val="34"/>
    <w:rPr>
      <w:rFonts w:ascii="Corbel" w:hAnsi="Corbel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Corbel" w:hAnsi="Corbe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orbel" w:hAnsi="Corbel"/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Corbel" w:hAnsi="Corbe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customStyle="1" w:styleId="Textbody">
    <w:name w:val="Text body"/>
    <w:basedOn w:val="Normal"/>
    <w:pPr>
      <w:spacing w:after="120"/>
      <w:jc w:val="left"/>
    </w:pPr>
    <w:rPr>
      <w:rFonts w:ascii="Times New Roman" w:eastAsia="SimSun" w:hAnsi="Times New Roman" w:cs="Mangal"/>
      <w:sz w:val="24"/>
      <w:lang w:eastAsia="zh-CN" w:bidi="hi-IN"/>
    </w:rPr>
  </w:style>
  <w:style w:type="numbering" w:customStyle="1" w:styleId="WWNum17">
    <w:name w:val="WWNum17"/>
    <w:basedOn w:val="Aucuneliste"/>
    <w:pPr>
      <w:numPr>
        <w:numId w:val="1"/>
      </w:numPr>
    </w:p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Normal1">
    <w:name w:val="Normal1"/>
    <w:basedOn w:val="Normal"/>
    <w:link w:val="Normal1Car"/>
    <w:qFormat/>
    <w:pPr>
      <w:widowControl/>
    </w:pPr>
    <w:rPr>
      <w:rFonts w:eastAsia="Times New Roman" w:cstheme="minorHAnsi"/>
      <w:szCs w:val="22"/>
    </w:rPr>
  </w:style>
  <w:style w:type="character" w:customStyle="1" w:styleId="Normal1Car">
    <w:name w:val="Normal1 Car"/>
    <w:basedOn w:val="Policepardfaut"/>
    <w:link w:val="Normal1"/>
    <w:qFormat/>
    <w:rPr>
      <w:rFonts w:ascii="Corbel" w:eastAsia="Times New Roman" w:hAnsi="Corbel" w:cstheme="minorHAnsi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Times New Roman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CF7D3B1392843933E4193F7A6EA54" ma:contentTypeVersion="15" ma:contentTypeDescription="Crée un document." ma:contentTypeScope="" ma:versionID="153f8b68d6cca49fb5b9f54b029ee03c">
  <xsd:schema xmlns:xsd="http://www.w3.org/2001/XMLSchema" xmlns:xs="http://www.w3.org/2001/XMLSchema" xmlns:p="http://schemas.microsoft.com/office/2006/metadata/properties" xmlns:ns2="8f9e5b5e-7aa6-4129-9554-dfd692787558" xmlns:ns3="548778ef-fa46-424a-b0a5-7e9abf7a1df5" targetNamespace="http://schemas.microsoft.com/office/2006/metadata/properties" ma:root="true" ma:fieldsID="0d33615bc986f34094241cafd3f4ae40" ns2:_="" ns3:_="">
    <xsd:import namespace="8f9e5b5e-7aa6-4129-9554-dfd692787558"/>
    <xsd:import namespace="548778ef-fa46-424a-b0a5-7e9abf7a1d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e5b5e-7aa6-4129-9554-dfd69278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484397f-158f-4c14-8d2a-9ab5197cb0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8778ef-fa46-424a-b0a5-7e9abf7a1d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e55fda1-7ad2-4b51-b052-9f1b95cf8d73}" ma:internalName="TaxCatchAll" ma:showField="CatchAllData" ma:web="548778ef-fa46-424a-b0a5-7e9abf7a1d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EBC704-CF45-4614-AFAB-7F9E47D57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e5b5e-7aa6-4129-9554-dfd692787558"/>
    <ds:schemaRef ds:uri="548778ef-fa46-424a-b0a5-7e9abf7a1d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28B5C7-9A38-4196-8C38-F7C3A505A5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58E571-5359-4A85-B5A2-AAE20454E6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550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IRD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Kalashniko</dc:creator>
  <cp:lastModifiedBy>Camille GIANINAZZI</cp:lastModifiedBy>
  <cp:revision>146</cp:revision>
  <dcterms:created xsi:type="dcterms:W3CDTF">2026-06-18T14:04:00Z</dcterms:created>
  <dcterms:modified xsi:type="dcterms:W3CDTF">2026-07-27T10:03:00Z</dcterms:modified>
</cp:coreProperties>
</file>