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708A4" w14:textId="77777777" w:rsidR="00C727C4" w:rsidRDefault="00CE025E">
      <w:r>
        <w:rPr>
          <w:noProof/>
        </w:rPr>
        <w:drawing>
          <wp:anchor distT="0" distB="0" distL="114300" distR="114300" simplePos="0" relativeHeight="251657216" behindDoc="0" locked="0" layoutInCell="1" allowOverlap="1" wp14:anchorId="56ED2F9F" wp14:editId="6448C133">
            <wp:simplePos x="0" y="0"/>
            <wp:positionH relativeFrom="margin">
              <wp:posOffset>0</wp:posOffset>
            </wp:positionH>
            <wp:positionV relativeFrom="margin">
              <wp:posOffset>0</wp:posOffset>
            </wp:positionV>
            <wp:extent cx="1188720" cy="1188720"/>
            <wp:effectExtent l="0" t="0" r="0" b="0"/>
            <wp:wrapSquare wrapText="bothSides"/>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8720" cy="1188720"/>
                    </a:xfrm>
                    <a:prstGeom prst="rect">
                      <a:avLst/>
                    </a:prstGeom>
                    <a:noFill/>
                  </pic:spPr>
                </pic:pic>
              </a:graphicData>
            </a:graphic>
          </wp:anchor>
        </w:drawing>
      </w:r>
      <w:r w:rsidR="002A75C4">
        <w:t> </w:t>
      </w:r>
    </w:p>
    <w:p w14:paraId="49836A79" w14:textId="77777777" w:rsidR="00C727C4" w:rsidRDefault="00C727C4">
      <w:r>
        <w:t> </w:t>
      </w:r>
    </w:p>
    <w:p w14:paraId="51987734" w14:textId="77777777" w:rsidR="0093058D" w:rsidRDefault="0093058D" w:rsidP="00E90127">
      <w:pPr>
        <w:jc w:val="center"/>
        <w:rPr>
          <w:b/>
          <w:bCs/>
          <w:color w:val="auto"/>
          <w:sz w:val="44"/>
          <w:szCs w:val="44"/>
        </w:rPr>
      </w:pPr>
    </w:p>
    <w:p w14:paraId="6121D829" w14:textId="77777777" w:rsidR="0093058D" w:rsidRDefault="0093058D" w:rsidP="00E90127">
      <w:pPr>
        <w:jc w:val="center"/>
        <w:rPr>
          <w:b/>
          <w:bCs/>
          <w:color w:val="auto"/>
          <w:sz w:val="44"/>
          <w:szCs w:val="44"/>
        </w:rPr>
      </w:pPr>
    </w:p>
    <w:p w14:paraId="6A6E87AA" w14:textId="77777777" w:rsidR="0093058D" w:rsidRDefault="0093058D" w:rsidP="00E90127">
      <w:pPr>
        <w:jc w:val="center"/>
        <w:rPr>
          <w:b/>
          <w:bCs/>
          <w:color w:val="auto"/>
          <w:sz w:val="44"/>
          <w:szCs w:val="44"/>
        </w:rPr>
      </w:pPr>
    </w:p>
    <w:p w14:paraId="2D577EBE" w14:textId="77777777" w:rsidR="0093058D" w:rsidRPr="00383EFD" w:rsidRDefault="0093058D" w:rsidP="00E90127">
      <w:pPr>
        <w:jc w:val="center"/>
        <w:rPr>
          <w:rFonts w:asciiTheme="minorHAnsi" w:hAnsiTheme="minorHAnsi" w:cstheme="minorHAnsi"/>
          <w:b/>
          <w:bCs/>
          <w:color w:val="auto"/>
          <w:sz w:val="44"/>
          <w:szCs w:val="44"/>
        </w:rPr>
      </w:pPr>
    </w:p>
    <w:p w14:paraId="10A60DC7" w14:textId="77777777" w:rsidR="00E90127" w:rsidRPr="00383EFD" w:rsidRDefault="00E90127" w:rsidP="00E90127">
      <w:pPr>
        <w:jc w:val="center"/>
        <w:rPr>
          <w:rFonts w:asciiTheme="minorHAnsi" w:hAnsiTheme="minorHAnsi" w:cstheme="minorHAnsi"/>
          <w:color w:val="auto"/>
          <w:sz w:val="44"/>
          <w:szCs w:val="44"/>
        </w:rPr>
      </w:pPr>
      <w:r w:rsidRPr="00383EFD">
        <w:rPr>
          <w:rFonts w:asciiTheme="minorHAnsi" w:hAnsiTheme="minorHAnsi" w:cstheme="minorHAnsi"/>
          <w:b/>
          <w:bCs/>
          <w:color w:val="auto"/>
          <w:sz w:val="44"/>
          <w:szCs w:val="44"/>
        </w:rPr>
        <w:t>Acte d'engagement</w:t>
      </w:r>
    </w:p>
    <w:p w14:paraId="41FE27DA" w14:textId="47612479" w:rsidR="00362DF7" w:rsidRPr="00383EFD" w:rsidRDefault="0093058D" w:rsidP="00362DF7">
      <w:pPr>
        <w:jc w:val="center"/>
        <w:rPr>
          <w:rFonts w:asciiTheme="minorHAnsi" w:hAnsiTheme="minorHAnsi" w:cstheme="minorHAnsi"/>
          <w:b/>
          <w:bCs/>
          <w:color w:val="auto"/>
          <w:sz w:val="44"/>
          <w:szCs w:val="44"/>
        </w:rPr>
      </w:pPr>
      <w:r w:rsidRPr="00383EFD">
        <w:rPr>
          <w:rFonts w:asciiTheme="minorHAnsi" w:hAnsiTheme="minorHAnsi" w:cstheme="minorHAnsi"/>
          <w:b/>
          <w:bCs/>
          <w:color w:val="auto"/>
          <w:sz w:val="44"/>
          <w:szCs w:val="44"/>
        </w:rPr>
        <w:t>Marché n°</w:t>
      </w:r>
      <w:r w:rsidR="00871734" w:rsidRPr="00383EFD">
        <w:rPr>
          <w:rFonts w:asciiTheme="minorHAnsi" w:hAnsiTheme="minorHAnsi" w:cstheme="minorHAnsi"/>
          <w:b/>
          <w:bCs/>
          <w:color w:val="auto"/>
          <w:sz w:val="44"/>
          <w:szCs w:val="44"/>
        </w:rPr>
        <w:t xml:space="preserve"> </w:t>
      </w:r>
      <w:r w:rsidR="008A4D2B">
        <w:rPr>
          <w:rFonts w:asciiTheme="minorHAnsi" w:hAnsiTheme="minorHAnsi" w:cstheme="minorHAnsi"/>
          <w:b/>
          <w:bCs/>
          <w:color w:val="auto"/>
          <w:sz w:val="44"/>
          <w:szCs w:val="44"/>
        </w:rPr>
        <w:t>202</w:t>
      </w:r>
      <w:r w:rsidR="00E50D6B">
        <w:rPr>
          <w:rFonts w:asciiTheme="minorHAnsi" w:hAnsiTheme="minorHAnsi" w:cstheme="minorHAnsi"/>
          <w:b/>
          <w:bCs/>
          <w:color w:val="auto"/>
          <w:sz w:val="44"/>
          <w:szCs w:val="44"/>
        </w:rPr>
        <w:t>6</w:t>
      </w:r>
      <w:r w:rsidR="007B2827">
        <w:rPr>
          <w:rFonts w:asciiTheme="minorHAnsi" w:hAnsiTheme="minorHAnsi" w:cstheme="minorHAnsi"/>
          <w:b/>
          <w:bCs/>
          <w:color w:val="auto"/>
          <w:sz w:val="44"/>
          <w:szCs w:val="44"/>
        </w:rPr>
        <w:t>CF01A</w:t>
      </w:r>
      <w:r w:rsidR="00C85079">
        <w:rPr>
          <w:rFonts w:asciiTheme="minorHAnsi" w:hAnsiTheme="minorHAnsi" w:cstheme="minorHAnsi"/>
          <w:b/>
          <w:bCs/>
          <w:color w:val="auto"/>
          <w:sz w:val="44"/>
          <w:szCs w:val="44"/>
        </w:rPr>
        <w:t>1</w:t>
      </w:r>
      <w:r w:rsidR="00034374">
        <w:rPr>
          <w:rFonts w:asciiTheme="minorHAnsi" w:hAnsiTheme="minorHAnsi" w:cstheme="minorHAnsi"/>
          <w:b/>
          <w:bCs/>
          <w:color w:val="auto"/>
          <w:sz w:val="44"/>
          <w:szCs w:val="44"/>
        </w:rPr>
        <w:t>N</w:t>
      </w:r>
      <w:r w:rsidR="00C85079">
        <w:rPr>
          <w:rFonts w:asciiTheme="minorHAnsi" w:hAnsiTheme="minorHAnsi" w:cstheme="minorHAnsi"/>
          <w:b/>
          <w:bCs/>
          <w:color w:val="auto"/>
          <w:sz w:val="44"/>
          <w:szCs w:val="44"/>
        </w:rPr>
        <w:t>16</w:t>
      </w:r>
      <w:r w:rsidR="007B2827">
        <w:rPr>
          <w:rFonts w:asciiTheme="minorHAnsi" w:hAnsiTheme="minorHAnsi" w:cstheme="minorHAnsi"/>
          <w:b/>
          <w:bCs/>
          <w:color w:val="auto"/>
          <w:sz w:val="44"/>
          <w:szCs w:val="44"/>
        </w:rPr>
        <w:t>S</w:t>
      </w:r>
      <w:r w:rsidR="008A4D2B">
        <w:rPr>
          <w:rFonts w:asciiTheme="minorHAnsi" w:hAnsiTheme="minorHAnsi" w:cstheme="minorHAnsi"/>
          <w:b/>
          <w:bCs/>
          <w:color w:val="auto"/>
          <w:sz w:val="44"/>
          <w:szCs w:val="44"/>
        </w:rPr>
        <w:t>0000</w:t>
      </w:r>
    </w:p>
    <w:p w14:paraId="25C70394" w14:textId="77777777" w:rsidR="00C727C4" w:rsidRPr="00383EFD" w:rsidRDefault="00C727C4">
      <w:pPr>
        <w:rPr>
          <w:rFonts w:asciiTheme="minorHAnsi" w:hAnsiTheme="minorHAnsi" w:cstheme="minorHAnsi"/>
        </w:rPr>
      </w:pPr>
    </w:p>
    <w:p w14:paraId="20AFA505" w14:textId="4E5FADC4" w:rsidR="004817D1" w:rsidRDefault="00C85079" w:rsidP="00E50D6B">
      <w:pPr>
        <w:jc w:val="center"/>
        <w:rPr>
          <w:rFonts w:asciiTheme="minorHAnsi" w:hAnsiTheme="minorHAnsi" w:cstheme="minorHAnsi"/>
          <w:b/>
          <w:color w:val="87A95F"/>
          <w:sz w:val="44"/>
          <w:szCs w:val="40"/>
        </w:rPr>
      </w:pPr>
      <w:r>
        <w:rPr>
          <w:rFonts w:asciiTheme="minorHAnsi" w:hAnsiTheme="minorHAnsi" w:cstheme="minorHAnsi"/>
          <w:b/>
          <w:color w:val="87A95F"/>
          <w:sz w:val="44"/>
          <w:szCs w:val="40"/>
        </w:rPr>
        <w:t>NETTOYAGE DES LOCAUX</w:t>
      </w:r>
      <w:r w:rsidR="00E50D6B">
        <w:rPr>
          <w:rFonts w:asciiTheme="minorHAnsi" w:hAnsiTheme="minorHAnsi" w:cstheme="minorHAnsi"/>
          <w:b/>
          <w:color w:val="87A95F"/>
          <w:sz w:val="44"/>
          <w:szCs w:val="40"/>
        </w:rPr>
        <w:t xml:space="preserve"> DE L’EPAMSA</w:t>
      </w:r>
    </w:p>
    <w:p w14:paraId="72014CD3" w14:textId="77777777" w:rsidR="00E50D6B" w:rsidRPr="004817D1" w:rsidRDefault="00E50D6B" w:rsidP="004817D1">
      <w:pPr>
        <w:rPr>
          <w:rFonts w:asciiTheme="minorHAnsi" w:hAnsiTheme="minorHAnsi" w:cstheme="minorHAnsi"/>
          <w:b/>
          <w:color w:val="87A95F"/>
          <w:sz w:val="44"/>
          <w:szCs w:val="40"/>
        </w:rPr>
      </w:pPr>
    </w:p>
    <w:p w14:paraId="697A9772" w14:textId="77777777" w:rsidR="00525B8E" w:rsidRPr="00383EFD" w:rsidRDefault="00525B8E">
      <w:pPr>
        <w:rPr>
          <w:rFonts w:asciiTheme="minorHAnsi" w:hAnsiTheme="minorHAnsi" w:cstheme="minorHAnsi"/>
        </w:rPr>
      </w:pPr>
    </w:p>
    <w:p w14:paraId="1F10EF1F" w14:textId="77777777" w:rsidR="00525B8E" w:rsidRPr="00383EFD" w:rsidRDefault="00525B8E">
      <w:pPr>
        <w:rPr>
          <w:rFonts w:asciiTheme="minorHAnsi" w:hAnsiTheme="minorHAnsi" w:cstheme="minorHAnsi"/>
        </w:rPr>
      </w:pPr>
    </w:p>
    <w:p w14:paraId="67B231A8" w14:textId="77777777" w:rsidR="00525B8E" w:rsidRPr="00383EFD" w:rsidRDefault="00525B8E">
      <w:pPr>
        <w:rPr>
          <w:rFonts w:asciiTheme="minorHAnsi" w:hAnsiTheme="minorHAnsi" w:cstheme="minorHAnsi"/>
        </w:rPr>
      </w:pPr>
    </w:p>
    <w:p w14:paraId="6060E9A5" w14:textId="77777777" w:rsidR="00AD1829" w:rsidRPr="00383EFD" w:rsidRDefault="00AD1829" w:rsidP="00AD1829">
      <w:pPr>
        <w:tabs>
          <w:tab w:val="left" w:pos="2716"/>
        </w:tabs>
        <w:rPr>
          <w:rFonts w:asciiTheme="minorHAnsi" w:hAnsiTheme="minorHAnsi" w:cstheme="minorHAnsi"/>
        </w:rPr>
      </w:pPr>
      <w:r w:rsidRPr="00383EFD">
        <w:rPr>
          <w:rFonts w:asciiTheme="minorHAnsi" w:hAnsiTheme="minorHAnsi" w:cstheme="minorHAnsi"/>
        </w:rPr>
        <w:tab/>
      </w:r>
    </w:p>
    <w:p w14:paraId="00F0479F" w14:textId="77777777" w:rsidR="00AD1829" w:rsidRPr="00383EFD" w:rsidRDefault="00AD1829" w:rsidP="00AD1829">
      <w:pPr>
        <w:rPr>
          <w:rFonts w:asciiTheme="minorHAnsi" w:hAnsiTheme="minorHAnsi" w:cstheme="minorHAnsi"/>
        </w:rPr>
      </w:pPr>
    </w:p>
    <w:p w14:paraId="1CF848B9" w14:textId="77777777" w:rsidR="00871734" w:rsidRPr="00383EFD" w:rsidRDefault="00871734" w:rsidP="00AD1829">
      <w:pPr>
        <w:rPr>
          <w:rFonts w:asciiTheme="minorHAnsi" w:hAnsiTheme="minorHAnsi" w:cstheme="minorHAnsi"/>
        </w:rPr>
        <w:sectPr w:rsidR="00871734" w:rsidRPr="00383EFD">
          <w:footerReference w:type="default" r:id="rId9"/>
          <w:type w:val="continuous"/>
          <w:pgSz w:w="11907" w:h="16840"/>
          <w:pgMar w:top="1440" w:right="1440" w:bottom="1440" w:left="1440" w:header="720" w:footer="720" w:gutter="0"/>
          <w:cols w:space="720"/>
          <w:noEndnote/>
        </w:sectPr>
      </w:pPr>
    </w:p>
    <w:p w14:paraId="7C0AB041" w14:textId="77777777" w:rsidR="00C727C4" w:rsidRPr="00383EFD" w:rsidRDefault="00C727C4" w:rsidP="0074468D">
      <w:pPr>
        <w:jc w:val="center"/>
        <w:rPr>
          <w:rFonts w:asciiTheme="minorHAnsi" w:hAnsiTheme="minorHAnsi" w:cstheme="minorHAnsi"/>
          <w:color w:val="87A95F"/>
          <w:sz w:val="44"/>
          <w:szCs w:val="44"/>
        </w:rPr>
      </w:pPr>
      <w:r w:rsidRPr="00383EFD">
        <w:rPr>
          <w:rFonts w:asciiTheme="minorHAnsi" w:hAnsiTheme="minorHAnsi" w:cstheme="minorHAnsi"/>
          <w:b/>
          <w:bCs/>
          <w:color w:val="87A95F"/>
          <w:sz w:val="44"/>
          <w:szCs w:val="44"/>
        </w:rPr>
        <w:lastRenderedPageBreak/>
        <w:t>Sommaire</w:t>
      </w:r>
    </w:p>
    <w:p w14:paraId="538D617D" w14:textId="3A3CF1C8" w:rsidR="00FC18E3" w:rsidRDefault="005C72A5">
      <w:pPr>
        <w:pStyle w:val="TM1"/>
        <w:rPr>
          <w:rFonts w:asciiTheme="minorHAnsi" w:hAnsiTheme="minorHAnsi" w:cstheme="minorBidi"/>
          <w:noProof/>
          <w:color w:val="auto"/>
          <w:kern w:val="2"/>
          <w14:ligatures w14:val="standardContextual"/>
        </w:rPr>
      </w:pPr>
      <w:r w:rsidRPr="00586791">
        <w:rPr>
          <w:rFonts w:asciiTheme="minorHAnsi" w:hAnsiTheme="minorHAnsi" w:cstheme="minorHAnsi"/>
        </w:rPr>
        <w:fldChar w:fldCharType="begin"/>
      </w:r>
      <w:r w:rsidR="00C727C4" w:rsidRPr="00586791">
        <w:rPr>
          <w:rFonts w:asciiTheme="minorHAnsi" w:hAnsiTheme="minorHAnsi" w:cstheme="minorHAnsi"/>
        </w:rPr>
        <w:instrText xml:space="preserve">TOC \f \h \u \o "1-5" </w:instrText>
      </w:r>
      <w:r w:rsidRPr="00586791">
        <w:rPr>
          <w:rFonts w:asciiTheme="minorHAnsi" w:hAnsiTheme="minorHAnsi" w:cstheme="minorHAnsi"/>
        </w:rPr>
        <w:fldChar w:fldCharType="separate"/>
      </w:r>
      <w:hyperlink w:anchor="_Toc235092372" w:history="1">
        <w:r w:rsidR="00FC18E3" w:rsidRPr="00E60E25">
          <w:rPr>
            <w:rStyle w:val="Lienhypertexte"/>
            <w:rFonts w:ascii="Arial Rounded MT Bold" w:eastAsiaTheme="majorEastAsia" w:hAnsi="Arial Rounded MT Bold" w:cstheme="majorBidi"/>
            <w:caps/>
            <w:noProof/>
            <w:lang w:eastAsia="en-US"/>
          </w:rPr>
          <w:t>1. IDENTIFICATION DE L’ACHETEUR</w:t>
        </w:r>
        <w:r w:rsidR="00FC18E3">
          <w:rPr>
            <w:noProof/>
          </w:rPr>
          <w:tab/>
        </w:r>
        <w:r w:rsidR="00FC18E3">
          <w:rPr>
            <w:noProof/>
          </w:rPr>
          <w:fldChar w:fldCharType="begin"/>
        </w:r>
        <w:r w:rsidR="00FC18E3">
          <w:rPr>
            <w:noProof/>
          </w:rPr>
          <w:instrText xml:space="preserve"> PAGEREF _Toc235092372 \h </w:instrText>
        </w:r>
        <w:r w:rsidR="00FC18E3">
          <w:rPr>
            <w:noProof/>
          </w:rPr>
        </w:r>
        <w:r w:rsidR="00FC18E3">
          <w:rPr>
            <w:noProof/>
          </w:rPr>
          <w:fldChar w:fldCharType="separate"/>
        </w:r>
        <w:r w:rsidR="00FC18E3">
          <w:rPr>
            <w:noProof/>
          </w:rPr>
          <w:t>3</w:t>
        </w:r>
        <w:r w:rsidR="00FC18E3">
          <w:rPr>
            <w:noProof/>
          </w:rPr>
          <w:fldChar w:fldCharType="end"/>
        </w:r>
      </w:hyperlink>
    </w:p>
    <w:p w14:paraId="71E1EDAC" w14:textId="588140C3" w:rsidR="00FC18E3" w:rsidRDefault="00FC18E3">
      <w:pPr>
        <w:pStyle w:val="TM1"/>
        <w:rPr>
          <w:rFonts w:asciiTheme="minorHAnsi" w:hAnsiTheme="minorHAnsi" w:cstheme="minorBidi"/>
          <w:noProof/>
          <w:color w:val="auto"/>
          <w:kern w:val="2"/>
          <w14:ligatures w14:val="standardContextual"/>
        </w:rPr>
      </w:pPr>
      <w:hyperlink w:anchor="_Toc235092373" w:history="1">
        <w:r w:rsidRPr="00E60E25">
          <w:rPr>
            <w:rStyle w:val="Lienhypertexte"/>
            <w:rFonts w:ascii="Arial Rounded MT Bold" w:eastAsiaTheme="majorEastAsia" w:hAnsi="Arial Rounded MT Bold" w:cstheme="majorBidi"/>
            <w:caps/>
            <w:noProof/>
            <w:lang w:eastAsia="en-US"/>
          </w:rPr>
          <w:t>2. IDENTIFICATION DU CO-CONTRACTANT</w:t>
        </w:r>
        <w:r>
          <w:rPr>
            <w:noProof/>
          </w:rPr>
          <w:tab/>
        </w:r>
        <w:r>
          <w:rPr>
            <w:noProof/>
          </w:rPr>
          <w:fldChar w:fldCharType="begin"/>
        </w:r>
        <w:r>
          <w:rPr>
            <w:noProof/>
          </w:rPr>
          <w:instrText xml:space="preserve"> PAGEREF _Toc235092373 \h </w:instrText>
        </w:r>
        <w:r>
          <w:rPr>
            <w:noProof/>
          </w:rPr>
        </w:r>
        <w:r>
          <w:rPr>
            <w:noProof/>
          </w:rPr>
          <w:fldChar w:fldCharType="separate"/>
        </w:r>
        <w:r>
          <w:rPr>
            <w:noProof/>
          </w:rPr>
          <w:t>3</w:t>
        </w:r>
        <w:r>
          <w:rPr>
            <w:noProof/>
          </w:rPr>
          <w:fldChar w:fldCharType="end"/>
        </w:r>
      </w:hyperlink>
    </w:p>
    <w:p w14:paraId="0367C398" w14:textId="60FC38B6" w:rsidR="00FC18E3" w:rsidRDefault="00FC18E3">
      <w:pPr>
        <w:pStyle w:val="TM1"/>
        <w:rPr>
          <w:rFonts w:asciiTheme="minorHAnsi" w:hAnsiTheme="minorHAnsi" w:cstheme="minorBidi"/>
          <w:noProof/>
          <w:color w:val="auto"/>
          <w:kern w:val="2"/>
          <w14:ligatures w14:val="standardContextual"/>
        </w:rPr>
      </w:pPr>
      <w:hyperlink w:anchor="_Toc235092374" w:history="1">
        <w:r w:rsidRPr="00E60E25">
          <w:rPr>
            <w:rStyle w:val="Lienhypertexte"/>
            <w:rFonts w:ascii="Arial Rounded MT Bold" w:eastAsiaTheme="majorEastAsia" w:hAnsi="Arial Rounded MT Bold" w:cstheme="majorBidi"/>
            <w:caps/>
            <w:noProof/>
            <w:lang w:eastAsia="en-US"/>
          </w:rPr>
          <w:t>3. DISPOSITIONS GENERALES</w:t>
        </w:r>
        <w:r>
          <w:rPr>
            <w:noProof/>
          </w:rPr>
          <w:tab/>
        </w:r>
        <w:r>
          <w:rPr>
            <w:noProof/>
          </w:rPr>
          <w:fldChar w:fldCharType="begin"/>
        </w:r>
        <w:r>
          <w:rPr>
            <w:noProof/>
          </w:rPr>
          <w:instrText xml:space="preserve"> PAGEREF _Toc235092374 \h </w:instrText>
        </w:r>
        <w:r>
          <w:rPr>
            <w:noProof/>
          </w:rPr>
        </w:r>
        <w:r>
          <w:rPr>
            <w:noProof/>
          </w:rPr>
          <w:fldChar w:fldCharType="separate"/>
        </w:r>
        <w:r>
          <w:rPr>
            <w:noProof/>
          </w:rPr>
          <w:t>5</w:t>
        </w:r>
        <w:r>
          <w:rPr>
            <w:noProof/>
          </w:rPr>
          <w:fldChar w:fldCharType="end"/>
        </w:r>
      </w:hyperlink>
    </w:p>
    <w:p w14:paraId="3EC7451B" w14:textId="11A4B955" w:rsidR="00FC18E3" w:rsidRDefault="00FC18E3">
      <w:pPr>
        <w:pStyle w:val="TM2"/>
        <w:rPr>
          <w:rFonts w:asciiTheme="minorHAnsi" w:hAnsiTheme="minorHAnsi" w:cstheme="minorBidi"/>
          <w:noProof/>
          <w:color w:val="auto"/>
          <w:kern w:val="2"/>
          <w14:ligatures w14:val="standardContextual"/>
        </w:rPr>
      </w:pPr>
      <w:hyperlink w:anchor="_Toc235092375" w:history="1">
        <w:r w:rsidRPr="00E60E25">
          <w:rPr>
            <w:rStyle w:val="Lienhypertexte"/>
            <w:rFonts w:ascii="Arial Rounded MT Bold" w:eastAsiaTheme="majorEastAsia" w:hAnsi="Arial Rounded MT Bold" w:cstheme="majorBidi"/>
            <w:smallCaps/>
            <w:noProof/>
            <w:lang w:eastAsia="en-US"/>
          </w:rPr>
          <w:t>3.1. Objet du contrat</w:t>
        </w:r>
        <w:r>
          <w:rPr>
            <w:noProof/>
          </w:rPr>
          <w:tab/>
        </w:r>
        <w:r>
          <w:rPr>
            <w:noProof/>
          </w:rPr>
          <w:fldChar w:fldCharType="begin"/>
        </w:r>
        <w:r>
          <w:rPr>
            <w:noProof/>
          </w:rPr>
          <w:instrText xml:space="preserve"> PAGEREF _Toc235092375 \h </w:instrText>
        </w:r>
        <w:r>
          <w:rPr>
            <w:noProof/>
          </w:rPr>
        </w:r>
        <w:r>
          <w:rPr>
            <w:noProof/>
          </w:rPr>
          <w:fldChar w:fldCharType="separate"/>
        </w:r>
        <w:r>
          <w:rPr>
            <w:noProof/>
          </w:rPr>
          <w:t>5</w:t>
        </w:r>
        <w:r>
          <w:rPr>
            <w:noProof/>
          </w:rPr>
          <w:fldChar w:fldCharType="end"/>
        </w:r>
      </w:hyperlink>
    </w:p>
    <w:p w14:paraId="7DB3010F" w14:textId="3A270B9B" w:rsidR="00FC18E3" w:rsidRDefault="00FC18E3">
      <w:pPr>
        <w:pStyle w:val="TM2"/>
        <w:rPr>
          <w:rFonts w:asciiTheme="minorHAnsi" w:hAnsiTheme="minorHAnsi" w:cstheme="minorBidi"/>
          <w:noProof/>
          <w:color w:val="auto"/>
          <w:kern w:val="2"/>
          <w14:ligatures w14:val="standardContextual"/>
        </w:rPr>
      </w:pPr>
      <w:hyperlink w:anchor="_Toc235092376" w:history="1">
        <w:r w:rsidRPr="00E60E25">
          <w:rPr>
            <w:rStyle w:val="Lienhypertexte"/>
            <w:rFonts w:ascii="Arial Rounded MT Bold" w:eastAsiaTheme="majorEastAsia" w:hAnsi="Arial Rounded MT Bold" w:cstheme="majorBidi"/>
            <w:smallCaps/>
            <w:noProof/>
            <w:lang w:eastAsia="en-US"/>
          </w:rPr>
          <w:t>3.2. Marché public réservé</w:t>
        </w:r>
        <w:r>
          <w:rPr>
            <w:noProof/>
          </w:rPr>
          <w:tab/>
        </w:r>
        <w:r>
          <w:rPr>
            <w:noProof/>
          </w:rPr>
          <w:fldChar w:fldCharType="begin"/>
        </w:r>
        <w:r>
          <w:rPr>
            <w:noProof/>
          </w:rPr>
          <w:instrText xml:space="preserve"> PAGEREF _Toc235092376 \h </w:instrText>
        </w:r>
        <w:r>
          <w:rPr>
            <w:noProof/>
          </w:rPr>
        </w:r>
        <w:r>
          <w:rPr>
            <w:noProof/>
          </w:rPr>
          <w:fldChar w:fldCharType="separate"/>
        </w:r>
        <w:r>
          <w:rPr>
            <w:noProof/>
          </w:rPr>
          <w:t>5</w:t>
        </w:r>
        <w:r>
          <w:rPr>
            <w:noProof/>
          </w:rPr>
          <w:fldChar w:fldCharType="end"/>
        </w:r>
      </w:hyperlink>
    </w:p>
    <w:p w14:paraId="573C9E00" w14:textId="0495D757" w:rsidR="00FC18E3" w:rsidRDefault="00FC18E3">
      <w:pPr>
        <w:pStyle w:val="TM2"/>
        <w:rPr>
          <w:rFonts w:asciiTheme="minorHAnsi" w:hAnsiTheme="minorHAnsi" w:cstheme="minorBidi"/>
          <w:noProof/>
          <w:color w:val="auto"/>
          <w:kern w:val="2"/>
          <w14:ligatures w14:val="standardContextual"/>
        </w:rPr>
      </w:pPr>
      <w:hyperlink w:anchor="_Toc235092377" w:history="1">
        <w:r w:rsidRPr="00E60E25">
          <w:rPr>
            <w:rStyle w:val="Lienhypertexte"/>
            <w:rFonts w:ascii="Arial Rounded MT Bold" w:eastAsiaTheme="majorEastAsia" w:hAnsi="Arial Rounded MT Bold" w:cstheme="majorBidi"/>
            <w:smallCaps/>
            <w:noProof/>
            <w:lang w:eastAsia="en-US"/>
          </w:rPr>
          <w:t>3.3 Mode de passation et forme du contrat</w:t>
        </w:r>
        <w:r>
          <w:rPr>
            <w:noProof/>
          </w:rPr>
          <w:tab/>
        </w:r>
        <w:r>
          <w:rPr>
            <w:noProof/>
          </w:rPr>
          <w:fldChar w:fldCharType="begin"/>
        </w:r>
        <w:r>
          <w:rPr>
            <w:noProof/>
          </w:rPr>
          <w:instrText xml:space="preserve"> PAGEREF _Toc235092377 \h </w:instrText>
        </w:r>
        <w:r>
          <w:rPr>
            <w:noProof/>
          </w:rPr>
        </w:r>
        <w:r>
          <w:rPr>
            <w:noProof/>
          </w:rPr>
          <w:fldChar w:fldCharType="separate"/>
        </w:r>
        <w:r>
          <w:rPr>
            <w:noProof/>
          </w:rPr>
          <w:t>6</w:t>
        </w:r>
        <w:r>
          <w:rPr>
            <w:noProof/>
          </w:rPr>
          <w:fldChar w:fldCharType="end"/>
        </w:r>
      </w:hyperlink>
    </w:p>
    <w:p w14:paraId="4B864216" w14:textId="685CA95A" w:rsidR="00FC18E3" w:rsidRDefault="00FC18E3">
      <w:pPr>
        <w:pStyle w:val="TM2"/>
        <w:rPr>
          <w:rFonts w:asciiTheme="minorHAnsi" w:hAnsiTheme="minorHAnsi" w:cstheme="minorBidi"/>
          <w:noProof/>
          <w:color w:val="auto"/>
          <w:kern w:val="2"/>
          <w14:ligatures w14:val="standardContextual"/>
        </w:rPr>
      </w:pPr>
      <w:hyperlink w:anchor="_Toc235092378" w:history="1">
        <w:r w:rsidRPr="00E60E25">
          <w:rPr>
            <w:rStyle w:val="Lienhypertexte"/>
            <w:rFonts w:ascii="Arial Rounded MT Bold" w:eastAsiaTheme="majorEastAsia" w:hAnsi="Arial Rounded MT Bold" w:cstheme="majorBidi"/>
            <w:smallCaps/>
            <w:noProof/>
            <w:lang w:eastAsia="en-US"/>
          </w:rPr>
          <w:t>3.3 Type de contrat</w:t>
        </w:r>
        <w:r>
          <w:rPr>
            <w:noProof/>
          </w:rPr>
          <w:tab/>
        </w:r>
        <w:r>
          <w:rPr>
            <w:noProof/>
          </w:rPr>
          <w:fldChar w:fldCharType="begin"/>
        </w:r>
        <w:r>
          <w:rPr>
            <w:noProof/>
          </w:rPr>
          <w:instrText xml:space="preserve"> PAGEREF _Toc235092378 \h </w:instrText>
        </w:r>
        <w:r>
          <w:rPr>
            <w:noProof/>
          </w:rPr>
        </w:r>
        <w:r>
          <w:rPr>
            <w:noProof/>
          </w:rPr>
          <w:fldChar w:fldCharType="separate"/>
        </w:r>
        <w:r>
          <w:rPr>
            <w:noProof/>
          </w:rPr>
          <w:t>6</w:t>
        </w:r>
        <w:r>
          <w:rPr>
            <w:noProof/>
          </w:rPr>
          <w:fldChar w:fldCharType="end"/>
        </w:r>
      </w:hyperlink>
    </w:p>
    <w:p w14:paraId="78A228E5" w14:textId="4D414556" w:rsidR="00FC18E3" w:rsidRDefault="00FC18E3">
      <w:pPr>
        <w:pStyle w:val="TM2"/>
        <w:rPr>
          <w:rFonts w:asciiTheme="minorHAnsi" w:hAnsiTheme="minorHAnsi" w:cstheme="minorBidi"/>
          <w:noProof/>
          <w:color w:val="auto"/>
          <w:kern w:val="2"/>
          <w14:ligatures w14:val="standardContextual"/>
        </w:rPr>
      </w:pPr>
      <w:hyperlink w:anchor="_Toc235092379" w:history="1">
        <w:r w:rsidRPr="00E60E25">
          <w:rPr>
            <w:rStyle w:val="Lienhypertexte"/>
            <w:rFonts w:ascii="Arial Rounded MT Bold" w:eastAsiaTheme="majorEastAsia" w:hAnsi="Arial Rounded MT Bold" w:cstheme="majorBidi"/>
            <w:smallCaps/>
            <w:noProof/>
            <w:lang w:eastAsia="en-US"/>
          </w:rPr>
          <w:t>3.4. Représentation des parties</w:t>
        </w:r>
        <w:r>
          <w:rPr>
            <w:noProof/>
          </w:rPr>
          <w:tab/>
        </w:r>
        <w:r>
          <w:rPr>
            <w:noProof/>
          </w:rPr>
          <w:fldChar w:fldCharType="begin"/>
        </w:r>
        <w:r>
          <w:rPr>
            <w:noProof/>
          </w:rPr>
          <w:instrText xml:space="preserve"> PAGEREF _Toc235092379 \h </w:instrText>
        </w:r>
        <w:r>
          <w:rPr>
            <w:noProof/>
          </w:rPr>
        </w:r>
        <w:r>
          <w:rPr>
            <w:noProof/>
          </w:rPr>
          <w:fldChar w:fldCharType="separate"/>
        </w:r>
        <w:r>
          <w:rPr>
            <w:noProof/>
          </w:rPr>
          <w:t>6</w:t>
        </w:r>
        <w:r>
          <w:rPr>
            <w:noProof/>
          </w:rPr>
          <w:fldChar w:fldCharType="end"/>
        </w:r>
      </w:hyperlink>
    </w:p>
    <w:p w14:paraId="0007D068" w14:textId="1B037225" w:rsidR="00FC18E3" w:rsidRDefault="00FC18E3">
      <w:pPr>
        <w:pStyle w:val="TM1"/>
        <w:rPr>
          <w:rFonts w:asciiTheme="minorHAnsi" w:hAnsiTheme="minorHAnsi" w:cstheme="minorBidi"/>
          <w:noProof/>
          <w:color w:val="auto"/>
          <w:kern w:val="2"/>
          <w14:ligatures w14:val="standardContextual"/>
        </w:rPr>
      </w:pPr>
      <w:hyperlink w:anchor="_Toc235092380" w:history="1">
        <w:r w:rsidRPr="00E60E25">
          <w:rPr>
            <w:rStyle w:val="Lienhypertexte"/>
            <w:rFonts w:ascii="Arial Rounded MT Bold" w:eastAsiaTheme="majorEastAsia" w:hAnsi="Arial Rounded MT Bold" w:cstheme="majorBidi"/>
            <w:caps/>
            <w:noProof/>
            <w:lang w:eastAsia="en-US"/>
          </w:rPr>
          <w:t>4. DUREE DU MARCHE – DELAIS D’EXECUTION</w:t>
        </w:r>
        <w:r>
          <w:rPr>
            <w:noProof/>
          </w:rPr>
          <w:tab/>
        </w:r>
        <w:r>
          <w:rPr>
            <w:noProof/>
          </w:rPr>
          <w:fldChar w:fldCharType="begin"/>
        </w:r>
        <w:r>
          <w:rPr>
            <w:noProof/>
          </w:rPr>
          <w:instrText xml:space="preserve"> PAGEREF _Toc235092380 \h </w:instrText>
        </w:r>
        <w:r>
          <w:rPr>
            <w:noProof/>
          </w:rPr>
        </w:r>
        <w:r>
          <w:rPr>
            <w:noProof/>
          </w:rPr>
          <w:fldChar w:fldCharType="separate"/>
        </w:r>
        <w:r>
          <w:rPr>
            <w:noProof/>
          </w:rPr>
          <w:t>7</w:t>
        </w:r>
        <w:r>
          <w:rPr>
            <w:noProof/>
          </w:rPr>
          <w:fldChar w:fldCharType="end"/>
        </w:r>
      </w:hyperlink>
    </w:p>
    <w:p w14:paraId="46D2D8F5" w14:textId="775B7497" w:rsidR="00FC18E3" w:rsidRDefault="00FC18E3">
      <w:pPr>
        <w:pStyle w:val="TM2"/>
        <w:rPr>
          <w:rFonts w:asciiTheme="minorHAnsi" w:hAnsiTheme="minorHAnsi" w:cstheme="minorBidi"/>
          <w:noProof/>
          <w:color w:val="auto"/>
          <w:kern w:val="2"/>
          <w14:ligatures w14:val="standardContextual"/>
        </w:rPr>
      </w:pPr>
      <w:hyperlink w:anchor="_Toc235092381" w:history="1">
        <w:r w:rsidRPr="00E60E25">
          <w:rPr>
            <w:rStyle w:val="Lienhypertexte"/>
            <w:rFonts w:ascii="Arial Rounded MT Bold" w:eastAsiaTheme="majorEastAsia" w:hAnsi="Arial Rounded MT Bold" w:cstheme="majorBidi"/>
            <w:smallCaps/>
            <w:noProof/>
            <w:lang w:eastAsia="en-US"/>
          </w:rPr>
          <w:t>4.1. Durée du marché</w:t>
        </w:r>
        <w:r>
          <w:rPr>
            <w:noProof/>
          </w:rPr>
          <w:tab/>
        </w:r>
        <w:r>
          <w:rPr>
            <w:noProof/>
          </w:rPr>
          <w:fldChar w:fldCharType="begin"/>
        </w:r>
        <w:r>
          <w:rPr>
            <w:noProof/>
          </w:rPr>
          <w:instrText xml:space="preserve"> PAGEREF _Toc235092381 \h </w:instrText>
        </w:r>
        <w:r>
          <w:rPr>
            <w:noProof/>
          </w:rPr>
        </w:r>
        <w:r>
          <w:rPr>
            <w:noProof/>
          </w:rPr>
          <w:fldChar w:fldCharType="separate"/>
        </w:r>
        <w:r>
          <w:rPr>
            <w:noProof/>
          </w:rPr>
          <w:t>7</w:t>
        </w:r>
        <w:r>
          <w:rPr>
            <w:noProof/>
          </w:rPr>
          <w:fldChar w:fldCharType="end"/>
        </w:r>
      </w:hyperlink>
    </w:p>
    <w:p w14:paraId="21DA0B2B" w14:textId="04A9CC9E" w:rsidR="00FC18E3" w:rsidRDefault="00FC18E3">
      <w:pPr>
        <w:pStyle w:val="TM2"/>
        <w:rPr>
          <w:rFonts w:asciiTheme="minorHAnsi" w:hAnsiTheme="minorHAnsi" w:cstheme="minorBidi"/>
          <w:noProof/>
          <w:color w:val="auto"/>
          <w:kern w:val="2"/>
          <w14:ligatures w14:val="standardContextual"/>
        </w:rPr>
      </w:pPr>
      <w:hyperlink w:anchor="_Toc235092382" w:history="1">
        <w:r w:rsidRPr="00E60E25">
          <w:rPr>
            <w:rStyle w:val="Lienhypertexte"/>
            <w:rFonts w:ascii="Arial Rounded MT Bold" w:eastAsiaTheme="majorEastAsia" w:hAnsi="Arial Rounded MT Bold" w:cstheme="majorBidi"/>
            <w:smallCaps/>
            <w:noProof/>
            <w:lang w:eastAsia="en-US"/>
          </w:rPr>
          <w:t>4.2 Reconduction</w:t>
        </w:r>
        <w:r>
          <w:rPr>
            <w:noProof/>
          </w:rPr>
          <w:tab/>
        </w:r>
        <w:r>
          <w:rPr>
            <w:noProof/>
          </w:rPr>
          <w:fldChar w:fldCharType="begin"/>
        </w:r>
        <w:r>
          <w:rPr>
            <w:noProof/>
          </w:rPr>
          <w:instrText xml:space="preserve"> PAGEREF _Toc235092382 \h </w:instrText>
        </w:r>
        <w:r>
          <w:rPr>
            <w:noProof/>
          </w:rPr>
        </w:r>
        <w:r>
          <w:rPr>
            <w:noProof/>
          </w:rPr>
          <w:fldChar w:fldCharType="separate"/>
        </w:r>
        <w:r>
          <w:rPr>
            <w:noProof/>
          </w:rPr>
          <w:t>7</w:t>
        </w:r>
        <w:r>
          <w:rPr>
            <w:noProof/>
          </w:rPr>
          <w:fldChar w:fldCharType="end"/>
        </w:r>
      </w:hyperlink>
    </w:p>
    <w:p w14:paraId="44EB41C5" w14:textId="18E57447" w:rsidR="00FC18E3" w:rsidRDefault="00FC18E3">
      <w:pPr>
        <w:pStyle w:val="TM2"/>
        <w:rPr>
          <w:rFonts w:asciiTheme="minorHAnsi" w:hAnsiTheme="minorHAnsi" w:cstheme="minorBidi"/>
          <w:noProof/>
          <w:color w:val="auto"/>
          <w:kern w:val="2"/>
          <w14:ligatures w14:val="standardContextual"/>
        </w:rPr>
      </w:pPr>
      <w:hyperlink w:anchor="_Toc235092383" w:history="1">
        <w:r w:rsidRPr="00E60E25">
          <w:rPr>
            <w:rStyle w:val="Lienhypertexte"/>
            <w:rFonts w:ascii="Arial Rounded MT Bold" w:eastAsiaTheme="majorEastAsia" w:hAnsi="Arial Rounded MT Bold" w:cstheme="majorBidi"/>
            <w:smallCaps/>
            <w:noProof/>
            <w:lang w:eastAsia="en-US"/>
          </w:rPr>
          <w:t>4.3 Délais d’exécution</w:t>
        </w:r>
        <w:r>
          <w:rPr>
            <w:noProof/>
          </w:rPr>
          <w:tab/>
        </w:r>
        <w:r>
          <w:rPr>
            <w:noProof/>
          </w:rPr>
          <w:fldChar w:fldCharType="begin"/>
        </w:r>
        <w:r>
          <w:rPr>
            <w:noProof/>
          </w:rPr>
          <w:instrText xml:space="preserve"> PAGEREF _Toc235092383 \h </w:instrText>
        </w:r>
        <w:r>
          <w:rPr>
            <w:noProof/>
          </w:rPr>
        </w:r>
        <w:r>
          <w:rPr>
            <w:noProof/>
          </w:rPr>
          <w:fldChar w:fldCharType="separate"/>
        </w:r>
        <w:r>
          <w:rPr>
            <w:noProof/>
          </w:rPr>
          <w:t>7</w:t>
        </w:r>
        <w:r>
          <w:rPr>
            <w:noProof/>
          </w:rPr>
          <w:fldChar w:fldCharType="end"/>
        </w:r>
      </w:hyperlink>
    </w:p>
    <w:p w14:paraId="1046F18B" w14:textId="6C9A9172" w:rsidR="00FC18E3" w:rsidRDefault="00FC18E3">
      <w:pPr>
        <w:pStyle w:val="TM1"/>
        <w:rPr>
          <w:rFonts w:asciiTheme="minorHAnsi" w:hAnsiTheme="minorHAnsi" w:cstheme="minorBidi"/>
          <w:noProof/>
          <w:color w:val="auto"/>
          <w:kern w:val="2"/>
          <w14:ligatures w14:val="standardContextual"/>
        </w:rPr>
      </w:pPr>
      <w:hyperlink w:anchor="_Toc235092384" w:history="1">
        <w:r w:rsidRPr="00E60E25">
          <w:rPr>
            <w:rStyle w:val="Lienhypertexte"/>
            <w:rFonts w:ascii="Arial Rounded MT Bold" w:eastAsiaTheme="majorEastAsia" w:hAnsi="Arial Rounded MT Bold" w:cstheme="majorBidi"/>
            <w:caps/>
            <w:noProof/>
            <w:lang w:eastAsia="en-US"/>
          </w:rPr>
          <w:t>5. FORME DU PRIX ET MONTANT DE L’OFFRE</w:t>
        </w:r>
        <w:r>
          <w:rPr>
            <w:noProof/>
          </w:rPr>
          <w:tab/>
        </w:r>
        <w:r>
          <w:rPr>
            <w:noProof/>
          </w:rPr>
          <w:fldChar w:fldCharType="begin"/>
        </w:r>
        <w:r>
          <w:rPr>
            <w:noProof/>
          </w:rPr>
          <w:instrText xml:space="preserve"> PAGEREF _Toc235092384 \h </w:instrText>
        </w:r>
        <w:r>
          <w:rPr>
            <w:noProof/>
          </w:rPr>
        </w:r>
        <w:r>
          <w:rPr>
            <w:noProof/>
          </w:rPr>
          <w:fldChar w:fldCharType="separate"/>
        </w:r>
        <w:r>
          <w:rPr>
            <w:noProof/>
          </w:rPr>
          <w:t>7</w:t>
        </w:r>
        <w:r>
          <w:rPr>
            <w:noProof/>
          </w:rPr>
          <w:fldChar w:fldCharType="end"/>
        </w:r>
      </w:hyperlink>
    </w:p>
    <w:p w14:paraId="0CAD2635" w14:textId="7DAD1850" w:rsidR="00FC18E3" w:rsidRDefault="00FC18E3">
      <w:pPr>
        <w:pStyle w:val="TM2"/>
        <w:rPr>
          <w:rFonts w:asciiTheme="minorHAnsi" w:hAnsiTheme="minorHAnsi" w:cstheme="minorBidi"/>
          <w:noProof/>
          <w:color w:val="auto"/>
          <w:kern w:val="2"/>
          <w14:ligatures w14:val="standardContextual"/>
        </w:rPr>
      </w:pPr>
      <w:hyperlink w:anchor="_Toc235092385" w:history="1">
        <w:r w:rsidRPr="00E60E25">
          <w:rPr>
            <w:rStyle w:val="Lienhypertexte"/>
            <w:rFonts w:ascii="Arial Rounded MT Bold" w:eastAsiaTheme="majorEastAsia" w:hAnsi="Arial Rounded MT Bold" w:cstheme="majorBidi"/>
            <w:smallCaps/>
            <w:noProof/>
            <w:lang w:eastAsia="en-US"/>
          </w:rPr>
          <w:t>5.1. Forme du prix</w:t>
        </w:r>
        <w:r>
          <w:rPr>
            <w:noProof/>
          </w:rPr>
          <w:tab/>
        </w:r>
        <w:r>
          <w:rPr>
            <w:noProof/>
          </w:rPr>
          <w:fldChar w:fldCharType="begin"/>
        </w:r>
        <w:r>
          <w:rPr>
            <w:noProof/>
          </w:rPr>
          <w:instrText xml:space="preserve"> PAGEREF _Toc235092385 \h </w:instrText>
        </w:r>
        <w:r>
          <w:rPr>
            <w:noProof/>
          </w:rPr>
        </w:r>
        <w:r>
          <w:rPr>
            <w:noProof/>
          </w:rPr>
          <w:fldChar w:fldCharType="separate"/>
        </w:r>
        <w:r>
          <w:rPr>
            <w:noProof/>
          </w:rPr>
          <w:t>7</w:t>
        </w:r>
        <w:r>
          <w:rPr>
            <w:noProof/>
          </w:rPr>
          <w:fldChar w:fldCharType="end"/>
        </w:r>
      </w:hyperlink>
    </w:p>
    <w:p w14:paraId="699F8862" w14:textId="060B896E" w:rsidR="00FC18E3" w:rsidRDefault="00FC18E3">
      <w:pPr>
        <w:pStyle w:val="TM2"/>
        <w:rPr>
          <w:rFonts w:asciiTheme="minorHAnsi" w:hAnsiTheme="minorHAnsi" w:cstheme="minorBidi"/>
          <w:noProof/>
          <w:color w:val="auto"/>
          <w:kern w:val="2"/>
          <w14:ligatures w14:val="standardContextual"/>
        </w:rPr>
      </w:pPr>
      <w:hyperlink w:anchor="_Toc235092386" w:history="1">
        <w:r w:rsidRPr="00E60E25">
          <w:rPr>
            <w:rStyle w:val="Lienhypertexte"/>
            <w:rFonts w:ascii="Arial Rounded MT Bold" w:eastAsiaTheme="majorEastAsia" w:hAnsi="Arial Rounded MT Bold" w:cstheme="majorBidi"/>
            <w:smallCaps/>
            <w:noProof/>
            <w:lang w:eastAsia="en-US"/>
          </w:rPr>
          <w:t>5.2. Montant de l'offre</w:t>
        </w:r>
        <w:r>
          <w:rPr>
            <w:noProof/>
          </w:rPr>
          <w:tab/>
        </w:r>
        <w:r>
          <w:rPr>
            <w:noProof/>
          </w:rPr>
          <w:fldChar w:fldCharType="begin"/>
        </w:r>
        <w:r>
          <w:rPr>
            <w:noProof/>
          </w:rPr>
          <w:instrText xml:space="preserve"> PAGEREF _Toc235092386 \h </w:instrText>
        </w:r>
        <w:r>
          <w:rPr>
            <w:noProof/>
          </w:rPr>
        </w:r>
        <w:r>
          <w:rPr>
            <w:noProof/>
          </w:rPr>
          <w:fldChar w:fldCharType="separate"/>
        </w:r>
        <w:r>
          <w:rPr>
            <w:noProof/>
          </w:rPr>
          <w:t>7</w:t>
        </w:r>
        <w:r>
          <w:rPr>
            <w:noProof/>
          </w:rPr>
          <w:fldChar w:fldCharType="end"/>
        </w:r>
      </w:hyperlink>
    </w:p>
    <w:p w14:paraId="283FFC3B" w14:textId="43CE3F65" w:rsidR="00FC18E3" w:rsidRDefault="00FC18E3">
      <w:pPr>
        <w:pStyle w:val="TM1"/>
        <w:rPr>
          <w:rFonts w:asciiTheme="minorHAnsi" w:hAnsiTheme="minorHAnsi" w:cstheme="minorBidi"/>
          <w:noProof/>
          <w:color w:val="auto"/>
          <w:kern w:val="2"/>
          <w14:ligatures w14:val="standardContextual"/>
        </w:rPr>
      </w:pPr>
      <w:hyperlink w:anchor="_Toc235092387" w:history="1">
        <w:r w:rsidRPr="00E60E25">
          <w:rPr>
            <w:rStyle w:val="Lienhypertexte"/>
            <w:rFonts w:ascii="Arial Rounded MT Bold" w:eastAsiaTheme="majorEastAsia" w:hAnsi="Arial Rounded MT Bold" w:cstheme="majorBidi"/>
            <w:caps/>
            <w:noProof/>
            <w:lang w:eastAsia="en-US"/>
          </w:rPr>
          <w:t>6. SOUS-TRAITANCE</w:t>
        </w:r>
        <w:r>
          <w:rPr>
            <w:noProof/>
          </w:rPr>
          <w:tab/>
        </w:r>
        <w:r>
          <w:rPr>
            <w:noProof/>
          </w:rPr>
          <w:fldChar w:fldCharType="begin"/>
        </w:r>
        <w:r>
          <w:rPr>
            <w:noProof/>
          </w:rPr>
          <w:instrText xml:space="preserve"> PAGEREF _Toc235092387 \h </w:instrText>
        </w:r>
        <w:r>
          <w:rPr>
            <w:noProof/>
          </w:rPr>
        </w:r>
        <w:r>
          <w:rPr>
            <w:noProof/>
          </w:rPr>
          <w:fldChar w:fldCharType="separate"/>
        </w:r>
        <w:r>
          <w:rPr>
            <w:noProof/>
          </w:rPr>
          <w:t>8</w:t>
        </w:r>
        <w:r>
          <w:rPr>
            <w:noProof/>
          </w:rPr>
          <w:fldChar w:fldCharType="end"/>
        </w:r>
      </w:hyperlink>
    </w:p>
    <w:p w14:paraId="39BC3B1A" w14:textId="1D46002B" w:rsidR="00FC18E3" w:rsidRDefault="00FC18E3">
      <w:pPr>
        <w:pStyle w:val="TM1"/>
        <w:rPr>
          <w:rFonts w:asciiTheme="minorHAnsi" w:hAnsiTheme="minorHAnsi" w:cstheme="minorBidi"/>
          <w:noProof/>
          <w:color w:val="auto"/>
          <w:kern w:val="2"/>
          <w14:ligatures w14:val="standardContextual"/>
        </w:rPr>
      </w:pPr>
      <w:hyperlink w:anchor="_Toc235092388" w:history="1">
        <w:r w:rsidRPr="00E60E25">
          <w:rPr>
            <w:rStyle w:val="Lienhypertexte"/>
            <w:rFonts w:ascii="Arial Rounded MT Bold" w:eastAsiaTheme="majorEastAsia" w:hAnsi="Arial Rounded MT Bold" w:cstheme="majorBidi"/>
            <w:caps/>
            <w:noProof/>
            <w:lang w:eastAsia="en-US"/>
          </w:rPr>
          <w:t>7. AVANCE ET REGLEMENT DES COMPTES</w:t>
        </w:r>
        <w:r>
          <w:rPr>
            <w:noProof/>
          </w:rPr>
          <w:tab/>
        </w:r>
        <w:r>
          <w:rPr>
            <w:noProof/>
          </w:rPr>
          <w:fldChar w:fldCharType="begin"/>
        </w:r>
        <w:r>
          <w:rPr>
            <w:noProof/>
          </w:rPr>
          <w:instrText xml:space="preserve"> PAGEREF _Toc235092388 \h </w:instrText>
        </w:r>
        <w:r>
          <w:rPr>
            <w:noProof/>
          </w:rPr>
        </w:r>
        <w:r>
          <w:rPr>
            <w:noProof/>
          </w:rPr>
          <w:fldChar w:fldCharType="separate"/>
        </w:r>
        <w:r>
          <w:rPr>
            <w:noProof/>
          </w:rPr>
          <w:t>9</w:t>
        </w:r>
        <w:r>
          <w:rPr>
            <w:noProof/>
          </w:rPr>
          <w:fldChar w:fldCharType="end"/>
        </w:r>
      </w:hyperlink>
    </w:p>
    <w:p w14:paraId="05341BDB" w14:textId="74956970" w:rsidR="00FC18E3" w:rsidRDefault="00FC18E3">
      <w:pPr>
        <w:pStyle w:val="TM2"/>
        <w:rPr>
          <w:rFonts w:asciiTheme="minorHAnsi" w:hAnsiTheme="minorHAnsi" w:cstheme="minorBidi"/>
          <w:noProof/>
          <w:color w:val="auto"/>
          <w:kern w:val="2"/>
          <w14:ligatures w14:val="standardContextual"/>
        </w:rPr>
      </w:pPr>
      <w:hyperlink w:anchor="_Toc235092389" w:history="1">
        <w:r w:rsidRPr="00E60E25">
          <w:rPr>
            <w:rStyle w:val="Lienhypertexte"/>
            <w:rFonts w:ascii="Arial Rounded MT Bold" w:eastAsiaTheme="majorEastAsia" w:hAnsi="Arial Rounded MT Bold" w:cstheme="majorBidi"/>
            <w:smallCaps/>
            <w:noProof/>
            <w:lang w:eastAsia="en-US"/>
          </w:rPr>
          <w:t>7.1. Avance</w:t>
        </w:r>
        <w:r>
          <w:rPr>
            <w:noProof/>
          </w:rPr>
          <w:tab/>
        </w:r>
        <w:r>
          <w:rPr>
            <w:noProof/>
          </w:rPr>
          <w:fldChar w:fldCharType="begin"/>
        </w:r>
        <w:r>
          <w:rPr>
            <w:noProof/>
          </w:rPr>
          <w:instrText xml:space="preserve"> PAGEREF _Toc235092389 \h </w:instrText>
        </w:r>
        <w:r>
          <w:rPr>
            <w:noProof/>
          </w:rPr>
        </w:r>
        <w:r>
          <w:rPr>
            <w:noProof/>
          </w:rPr>
          <w:fldChar w:fldCharType="separate"/>
        </w:r>
        <w:r>
          <w:rPr>
            <w:noProof/>
          </w:rPr>
          <w:t>9</w:t>
        </w:r>
        <w:r>
          <w:rPr>
            <w:noProof/>
          </w:rPr>
          <w:fldChar w:fldCharType="end"/>
        </w:r>
      </w:hyperlink>
    </w:p>
    <w:p w14:paraId="3B1D5802" w14:textId="0E546349" w:rsidR="00FC18E3" w:rsidRDefault="00FC18E3">
      <w:pPr>
        <w:pStyle w:val="TM2"/>
        <w:rPr>
          <w:rFonts w:asciiTheme="minorHAnsi" w:hAnsiTheme="minorHAnsi" w:cstheme="minorBidi"/>
          <w:noProof/>
          <w:color w:val="auto"/>
          <w:kern w:val="2"/>
          <w14:ligatures w14:val="standardContextual"/>
        </w:rPr>
      </w:pPr>
      <w:hyperlink w:anchor="_Toc235092390" w:history="1">
        <w:r w:rsidRPr="00E60E25">
          <w:rPr>
            <w:rStyle w:val="Lienhypertexte"/>
            <w:rFonts w:ascii="Arial Rounded MT Bold" w:eastAsiaTheme="majorEastAsia" w:hAnsi="Arial Rounded MT Bold" w:cstheme="majorBidi"/>
            <w:smallCaps/>
            <w:noProof/>
            <w:lang w:eastAsia="en-US"/>
          </w:rPr>
          <w:t>7.2. Règlement des comptes</w:t>
        </w:r>
        <w:r>
          <w:rPr>
            <w:noProof/>
          </w:rPr>
          <w:tab/>
        </w:r>
        <w:r>
          <w:rPr>
            <w:noProof/>
          </w:rPr>
          <w:fldChar w:fldCharType="begin"/>
        </w:r>
        <w:r>
          <w:rPr>
            <w:noProof/>
          </w:rPr>
          <w:instrText xml:space="preserve"> PAGEREF _Toc235092390 \h </w:instrText>
        </w:r>
        <w:r>
          <w:rPr>
            <w:noProof/>
          </w:rPr>
        </w:r>
        <w:r>
          <w:rPr>
            <w:noProof/>
          </w:rPr>
          <w:fldChar w:fldCharType="separate"/>
        </w:r>
        <w:r>
          <w:rPr>
            <w:noProof/>
          </w:rPr>
          <w:t>9</w:t>
        </w:r>
        <w:r>
          <w:rPr>
            <w:noProof/>
          </w:rPr>
          <w:fldChar w:fldCharType="end"/>
        </w:r>
      </w:hyperlink>
    </w:p>
    <w:p w14:paraId="6FC60816" w14:textId="62873573" w:rsidR="00FC18E3" w:rsidRDefault="00FC18E3">
      <w:pPr>
        <w:pStyle w:val="TM1"/>
        <w:rPr>
          <w:rFonts w:asciiTheme="minorHAnsi" w:hAnsiTheme="minorHAnsi" w:cstheme="minorBidi"/>
          <w:noProof/>
          <w:color w:val="auto"/>
          <w:kern w:val="2"/>
          <w14:ligatures w14:val="standardContextual"/>
        </w:rPr>
      </w:pPr>
      <w:hyperlink w:anchor="_Toc235092391" w:history="1">
        <w:r w:rsidRPr="00E60E25">
          <w:rPr>
            <w:rStyle w:val="Lienhypertexte"/>
            <w:rFonts w:ascii="Arial Rounded MT Bold" w:eastAsiaTheme="majorEastAsia" w:hAnsi="Arial Rounded MT Bold" w:cstheme="majorBidi"/>
            <w:caps/>
            <w:noProof/>
            <w:lang w:eastAsia="en-US"/>
          </w:rPr>
          <w:t>8. ACCEPTATION DE L’OFFRE</w:t>
        </w:r>
        <w:r>
          <w:rPr>
            <w:noProof/>
          </w:rPr>
          <w:tab/>
        </w:r>
        <w:r>
          <w:rPr>
            <w:noProof/>
          </w:rPr>
          <w:fldChar w:fldCharType="begin"/>
        </w:r>
        <w:r>
          <w:rPr>
            <w:noProof/>
          </w:rPr>
          <w:instrText xml:space="preserve"> PAGEREF _Toc235092391 \h </w:instrText>
        </w:r>
        <w:r>
          <w:rPr>
            <w:noProof/>
          </w:rPr>
        </w:r>
        <w:r>
          <w:rPr>
            <w:noProof/>
          </w:rPr>
          <w:fldChar w:fldCharType="separate"/>
        </w:r>
        <w:r>
          <w:rPr>
            <w:noProof/>
          </w:rPr>
          <w:t>10</w:t>
        </w:r>
        <w:r>
          <w:rPr>
            <w:noProof/>
          </w:rPr>
          <w:fldChar w:fldCharType="end"/>
        </w:r>
      </w:hyperlink>
    </w:p>
    <w:p w14:paraId="1B311926" w14:textId="279EC45F" w:rsidR="00FC18E3" w:rsidRDefault="00FC18E3">
      <w:pPr>
        <w:pStyle w:val="TM2"/>
        <w:tabs>
          <w:tab w:val="left" w:pos="720"/>
        </w:tabs>
        <w:rPr>
          <w:rFonts w:asciiTheme="minorHAnsi" w:hAnsiTheme="minorHAnsi" w:cstheme="minorBidi"/>
          <w:noProof/>
          <w:color w:val="auto"/>
          <w:kern w:val="2"/>
          <w14:ligatures w14:val="standardContextual"/>
        </w:rPr>
      </w:pPr>
      <w:hyperlink w:anchor="_Toc235092392" w:history="1">
        <w:r w:rsidRPr="00E60E25">
          <w:rPr>
            <w:rStyle w:val="Lienhypertexte"/>
            <w:rFonts w:ascii="Marianne" w:hAnsi="Marianne"/>
            <w:noProof/>
            <w:lang w:val="en-US"/>
          </w:rPr>
          <w:t>1.</w:t>
        </w:r>
        <w:r>
          <w:rPr>
            <w:rFonts w:asciiTheme="minorHAnsi" w:hAnsiTheme="minorHAnsi" w:cstheme="minorBidi"/>
            <w:noProof/>
            <w:color w:val="auto"/>
            <w:kern w:val="2"/>
            <w14:ligatures w14:val="standardContextual"/>
          </w:rPr>
          <w:tab/>
        </w:r>
        <w:r w:rsidRPr="00E60E25">
          <w:rPr>
            <w:rStyle w:val="Lienhypertexte"/>
            <w:rFonts w:ascii="Marianne" w:hAnsi="Marianne"/>
            <w:noProof/>
            <w:lang w:val="en-US"/>
          </w:rPr>
          <w:t>Identification de l’acheteur</w:t>
        </w:r>
        <w:r>
          <w:rPr>
            <w:noProof/>
          </w:rPr>
          <w:tab/>
        </w:r>
        <w:r>
          <w:rPr>
            <w:noProof/>
          </w:rPr>
          <w:fldChar w:fldCharType="begin"/>
        </w:r>
        <w:r>
          <w:rPr>
            <w:noProof/>
          </w:rPr>
          <w:instrText xml:space="preserve"> PAGEREF _Toc235092392 \h </w:instrText>
        </w:r>
        <w:r>
          <w:rPr>
            <w:noProof/>
          </w:rPr>
        </w:r>
        <w:r>
          <w:rPr>
            <w:noProof/>
          </w:rPr>
          <w:fldChar w:fldCharType="separate"/>
        </w:r>
        <w:r>
          <w:rPr>
            <w:noProof/>
          </w:rPr>
          <w:t>12</w:t>
        </w:r>
        <w:r>
          <w:rPr>
            <w:noProof/>
          </w:rPr>
          <w:fldChar w:fldCharType="end"/>
        </w:r>
      </w:hyperlink>
    </w:p>
    <w:p w14:paraId="459E82AC" w14:textId="0489134A" w:rsidR="00FC18E3" w:rsidRDefault="00FC18E3">
      <w:pPr>
        <w:pStyle w:val="TM1"/>
        <w:rPr>
          <w:rFonts w:asciiTheme="minorHAnsi" w:hAnsiTheme="minorHAnsi" w:cstheme="minorBidi"/>
          <w:noProof/>
          <w:color w:val="auto"/>
          <w:kern w:val="2"/>
          <w14:ligatures w14:val="standardContextual"/>
        </w:rPr>
      </w:pPr>
      <w:hyperlink w:anchor="_Toc235092393" w:history="1">
        <w:r w:rsidRPr="00E60E25">
          <w:rPr>
            <w:rStyle w:val="Lienhypertexte"/>
            <w:rFonts w:eastAsia="Calibri" w:cstheme="minorHAnsi"/>
            <w:b/>
            <w:bCs/>
            <w:noProof/>
            <w:kern w:val="32"/>
            <w:lang w:eastAsia="en-US"/>
          </w:rPr>
          <w:t>ANNEXE N° 1 : DÉSIGNATION DES CO-TRAITANTS ET RÉPARTITION DES PRESTATIONS</w:t>
        </w:r>
        <w:r>
          <w:rPr>
            <w:noProof/>
          </w:rPr>
          <w:tab/>
        </w:r>
        <w:r>
          <w:rPr>
            <w:noProof/>
          </w:rPr>
          <w:fldChar w:fldCharType="begin"/>
        </w:r>
        <w:r>
          <w:rPr>
            <w:noProof/>
          </w:rPr>
          <w:instrText xml:space="preserve"> PAGEREF _Toc235092393 \h </w:instrText>
        </w:r>
        <w:r>
          <w:rPr>
            <w:noProof/>
          </w:rPr>
        </w:r>
        <w:r>
          <w:rPr>
            <w:noProof/>
          </w:rPr>
          <w:fldChar w:fldCharType="separate"/>
        </w:r>
        <w:r>
          <w:rPr>
            <w:noProof/>
          </w:rPr>
          <w:t>17</w:t>
        </w:r>
        <w:r>
          <w:rPr>
            <w:noProof/>
          </w:rPr>
          <w:fldChar w:fldCharType="end"/>
        </w:r>
      </w:hyperlink>
    </w:p>
    <w:p w14:paraId="6D07DF57" w14:textId="6A56689C" w:rsidR="00FC18E3" w:rsidRDefault="00FC18E3">
      <w:pPr>
        <w:pStyle w:val="TM1"/>
        <w:rPr>
          <w:rFonts w:asciiTheme="minorHAnsi" w:hAnsiTheme="minorHAnsi" w:cstheme="minorBidi"/>
          <w:noProof/>
          <w:color w:val="auto"/>
          <w:kern w:val="2"/>
          <w14:ligatures w14:val="standardContextual"/>
        </w:rPr>
      </w:pPr>
      <w:hyperlink w:anchor="_Toc235092394" w:history="1">
        <w:r w:rsidRPr="00E60E25">
          <w:rPr>
            <w:rStyle w:val="Lienhypertexte"/>
            <w:rFonts w:eastAsia="Calibri" w:cstheme="minorHAnsi"/>
            <w:b/>
            <w:bCs/>
            <w:noProof/>
            <w:kern w:val="32"/>
            <w:lang w:eastAsia="en-US"/>
          </w:rPr>
          <w:t>ANNEXE N° 2 : DÉSIGNATION D’UN INTERLOCUTEUR UNIQUE</w:t>
        </w:r>
        <w:r>
          <w:rPr>
            <w:noProof/>
          </w:rPr>
          <w:tab/>
        </w:r>
        <w:r>
          <w:rPr>
            <w:noProof/>
          </w:rPr>
          <w:fldChar w:fldCharType="begin"/>
        </w:r>
        <w:r>
          <w:rPr>
            <w:noProof/>
          </w:rPr>
          <w:instrText xml:space="preserve"> PAGEREF _Toc235092394 \h </w:instrText>
        </w:r>
        <w:r>
          <w:rPr>
            <w:noProof/>
          </w:rPr>
        </w:r>
        <w:r>
          <w:rPr>
            <w:noProof/>
          </w:rPr>
          <w:fldChar w:fldCharType="separate"/>
        </w:r>
        <w:r>
          <w:rPr>
            <w:noProof/>
          </w:rPr>
          <w:t>18</w:t>
        </w:r>
        <w:r>
          <w:rPr>
            <w:noProof/>
          </w:rPr>
          <w:fldChar w:fldCharType="end"/>
        </w:r>
      </w:hyperlink>
    </w:p>
    <w:p w14:paraId="7721838A" w14:textId="62100B28" w:rsidR="0074468D" w:rsidRDefault="005C72A5" w:rsidP="00586791">
      <w:pPr>
        <w:spacing w:before="20" w:after="0"/>
        <w:jc w:val="left"/>
        <w:rPr>
          <w:rFonts w:asciiTheme="minorHAnsi" w:hAnsiTheme="minorHAnsi" w:cstheme="minorHAnsi"/>
          <w:sz w:val="20"/>
        </w:rPr>
      </w:pPr>
      <w:r w:rsidRPr="00586791">
        <w:rPr>
          <w:rFonts w:asciiTheme="minorHAnsi" w:hAnsiTheme="minorHAnsi" w:cstheme="minorHAnsi"/>
          <w:sz w:val="20"/>
        </w:rPr>
        <w:fldChar w:fldCharType="end"/>
      </w:r>
    </w:p>
    <w:p w14:paraId="6DA67293" w14:textId="77777777" w:rsidR="00B3412C" w:rsidRPr="00B3412C" w:rsidRDefault="00B3412C" w:rsidP="00B3412C">
      <w:pPr>
        <w:rPr>
          <w:rFonts w:asciiTheme="minorHAnsi" w:hAnsiTheme="minorHAnsi" w:cstheme="minorHAnsi"/>
        </w:rPr>
      </w:pPr>
    </w:p>
    <w:p w14:paraId="2D4ECC45" w14:textId="77777777" w:rsidR="00B3412C" w:rsidRPr="00B3412C" w:rsidRDefault="00B3412C" w:rsidP="00B3412C">
      <w:pPr>
        <w:rPr>
          <w:rFonts w:asciiTheme="minorHAnsi" w:hAnsiTheme="minorHAnsi" w:cstheme="minorHAnsi"/>
        </w:rPr>
      </w:pPr>
    </w:p>
    <w:p w14:paraId="5589E539" w14:textId="77777777" w:rsidR="00B3412C" w:rsidRPr="00B3412C" w:rsidRDefault="00B3412C" w:rsidP="00B3412C">
      <w:pPr>
        <w:rPr>
          <w:rFonts w:asciiTheme="minorHAnsi" w:hAnsiTheme="minorHAnsi" w:cstheme="minorHAnsi"/>
        </w:rPr>
      </w:pPr>
    </w:p>
    <w:p w14:paraId="710C4DEB" w14:textId="77777777" w:rsidR="00B3412C" w:rsidRPr="00B3412C" w:rsidRDefault="00B3412C" w:rsidP="00B3412C">
      <w:pPr>
        <w:rPr>
          <w:rFonts w:asciiTheme="minorHAnsi" w:hAnsiTheme="minorHAnsi" w:cstheme="minorHAnsi"/>
        </w:rPr>
      </w:pPr>
    </w:p>
    <w:p w14:paraId="6A5B96E0" w14:textId="77777777" w:rsidR="00B3412C" w:rsidRPr="00B3412C" w:rsidRDefault="00B3412C" w:rsidP="00B3412C">
      <w:pPr>
        <w:rPr>
          <w:rFonts w:asciiTheme="minorHAnsi" w:hAnsiTheme="minorHAnsi" w:cstheme="minorHAnsi"/>
        </w:rPr>
      </w:pPr>
    </w:p>
    <w:p w14:paraId="6A0A5050" w14:textId="77777777" w:rsidR="00B3412C" w:rsidRPr="00B3412C" w:rsidRDefault="00B3412C" w:rsidP="00B3412C">
      <w:pPr>
        <w:rPr>
          <w:rFonts w:asciiTheme="minorHAnsi" w:hAnsiTheme="minorHAnsi" w:cstheme="minorHAnsi"/>
        </w:rPr>
      </w:pPr>
    </w:p>
    <w:p w14:paraId="32CB95F6" w14:textId="77777777" w:rsidR="00B3412C" w:rsidRPr="00B3412C" w:rsidRDefault="00B3412C" w:rsidP="00B3412C">
      <w:pPr>
        <w:rPr>
          <w:rFonts w:asciiTheme="minorHAnsi" w:hAnsiTheme="minorHAnsi" w:cstheme="minorHAnsi"/>
        </w:rPr>
      </w:pPr>
    </w:p>
    <w:p w14:paraId="3524B213" w14:textId="77777777" w:rsidR="00B3412C" w:rsidRPr="00B3412C" w:rsidRDefault="00B3412C" w:rsidP="00B3412C">
      <w:pPr>
        <w:rPr>
          <w:rFonts w:asciiTheme="minorHAnsi" w:hAnsiTheme="minorHAnsi" w:cstheme="minorHAnsi"/>
        </w:rPr>
      </w:pPr>
    </w:p>
    <w:p w14:paraId="64C1C857" w14:textId="77777777" w:rsidR="00B3412C" w:rsidRPr="00B3412C" w:rsidRDefault="00B3412C" w:rsidP="00B3412C">
      <w:pPr>
        <w:rPr>
          <w:rFonts w:asciiTheme="minorHAnsi" w:hAnsiTheme="minorHAnsi" w:cstheme="minorHAnsi"/>
        </w:rPr>
      </w:pPr>
    </w:p>
    <w:p w14:paraId="306441D2" w14:textId="691D1A14" w:rsidR="00B3412C" w:rsidRDefault="00B3412C" w:rsidP="00B3412C">
      <w:pPr>
        <w:rPr>
          <w:rFonts w:asciiTheme="minorHAnsi" w:hAnsiTheme="minorHAnsi" w:cstheme="minorHAnsi"/>
        </w:rPr>
      </w:pPr>
    </w:p>
    <w:p w14:paraId="1C7E5FCA" w14:textId="372D78CA" w:rsidR="00FC78F8" w:rsidRDefault="00FC78F8" w:rsidP="00B3412C">
      <w:pPr>
        <w:rPr>
          <w:rFonts w:asciiTheme="minorHAnsi" w:hAnsiTheme="minorHAnsi" w:cstheme="minorHAnsi"/>
        </w:rPr>
      </w:pPr>
    </w:p>
    <w:p w14:paraId="667F9DE5" w14:textId="77777777" w:rsidR="00FC78F8" w:rsidRPr="00B3412C" w:rsidRDefault="00FC78F8" w:rsidP="00B3412C">
      <w:pPr>
        <w:rPr>
          <w:rFonts w:asciiTheme="minorHAnsi" w:hAnsiTheme="minorHAnsi" w:cstheme="minorHAnsi"/>
        </w:rPr>
      </w:pPr>
    </w:p>
    <w:p w14:paraId="0CDB3B64" w14:textId="77777777" w:rsidR="00B3412C" w:rsidRPr="00B3412C" w:rsidRDefault="00B3412C" w:rsidP="00B3412C">
      <w:pPr>
        <w:rPr>
          <w:rFonts w:asciiTheme="minorHAnsi" w:hAnsiTheme="minorHAnsi" w:cstheme="minorHAnsi"/>
        </w:rPr>
      </w:pPr>
    </w:p>
    <w:p w14:paraId="3DB889B6" w14:textId="7C9B1CF0" w:rsidR="00C727C4" w:rsidRPr="007B2827" w:rsidRDefault="00B3412C" w:rsidP="006E6CAD">
      <w:pPr>
        <w:pStyle w:val="RedaliaTitre1"/>
        <w:spacing w:after="120"/>
        <w:ind w:left="360" w:hanging="360"/>
        <w:rPr>
          <w:rFonts w:ascii="Arial Rounded MT Bold" w:eastAsiaTheme="majorEastAsia" w:hAnsi="Arial Rounded MT Bold" w:cstheme="majorBidi"/>
          <w:b w:val="0"/>
          <w:caps/>
          <w:color w:val="87A95F"/>
          <w:szCs w:val="32"/>
          <w:lang w:eastAsia="en-US"/>
        </w:rPr>
      </w:pPr>
      <w:bookmarkStart w:id="0" w:name="_Toc235092372"/>
      <w:r w:rsidRPr="007B2827">
        <w:rPr>
          <w:rFonts w:ascii="Arial Rounded MT Bold" w:eastAsiaTheme="majorEastAsia" w:hAnsi="Arial Rounded MT Bold" w:cstheme="majorBidi"/>
          <w:b w:val="0"/>
          <w:caps/>
          <w:color w:val="87A95F"/>
          <w:szCs w:val="32"/>
          <w:lang w:eastAsia="en-US"/>
        </w:rPr>
        <w:t>1</w:t>
      </w:r>
      <w:r w:rsidR="00C727C4" w:rsidRPr="007B2827">
        <w:rPr>
          <w:rFonts w:ascii="Arial Rounded MT Bold" w:eastAsiaTheme="majorEastAsia" w:hAnsi="Arial Rounded MT Bold" w:cstheme="majorBidi"/>
          <w:b w:val="0"/>
          <w:caps/>
          <w:color w:val="87A95F"/>
          <w:szCs w:val="32"/>
          <w:lang w:eastAsia="en-US"/>
        </w:rPr>
        <w:t xml:space="preserve">. </w:t>
      </w:r>
      <w:r w:rsidR="00E50D6B">
        <w:rPr>
          <w:rFonts w:ascii="Arial Rounded MT Bold" w:eastAsiaTheme="majorEastAsia" w:hAnsi="Arial Rounded MT Bold" w:cstheme="majorBidi"/>
          <w:b w:val="0"/>
          <w:caps/>
          <w:color w:val="87A95F"/>
          <w:szCs w:val="32"/>
          <w:lang w:eastAsia="en-US"/>
        </w:rPr>
        <w:t>IDENTIFICATION DE L’ACHETEUR</w:t>
      </w:r>
      <w:bookmarkEnd w:id="0"/>
      <w:r w:rsidR="00C727C4" w:rsidRPr="007B2827">
        <w:rPr>
          <w:rFonts w:ascii="Arial Rounded MT Bold" w:eastAsiaTheme="majorEastAsia" w:hAnsi="Arial Rounded MT Bold" w:cstheme="majorBidi"/>
          <w:b w:val="0"/>
          <w:caps/>
          <w:color w:val="87A95F"/>
          <w:szCs w:val="32"/>
          <w:lang w:eastAsia="en-US"/>
        </w:rPr>
        <w:t> </w:t>
      </w:r>
    </w:p>
    <w:p w14:paraId="6B87D020" w14:textId="77777777" w:rsidR="00401C7C" w:rsidRPr="00401C7C" w:rsidRDefault="00401C7C" w:rsidP="00401C7C">
      <w:pPr>
        <w:pStyle w:val="RedaliaNormal"/>
        <w:rPr>
          <w:rFonts w:asciiTheme="minorHAnsi" w:hAnsiTheme="minorHAnsi" w:cstheme="minorHAnsi"/>
        </w:rPr>
      </w:pPr>
      <w:r w:rsidRPr="00401C7C">
        <w:rPr>
          <w:rFonts w:asciiTheme="minorHAnsi" w:hAnsiTheme="minorHAnsi" w:cstheme="minorHAnsi"/>
          <w:b/>
        </w:rPr>
        <w:t>Maître d’ouvrage</w:t>
      </w:r>
      <w:r w:rsidR="009612C3">
        <w:rPr>
          <w:rFonts w:asciiTheme="minorHAnsi" w:hAnsiTheme="minorHAnsi" w:cstheme="minorHAnsi"/>
          <w:b/>
        </w:rPr>
        <w:t xml:space="preserve"> </w:t>
      </w:r>
      <w:r w:rsidRPr="00401C7C">
        <w:rPr>
          <w:rFonts w:asciiTheme="minorHAnsi" w:hAnsiTheme="minorHAnsi" w:cstheme="minorHAnsi"/>
        </w:rPr>
        <w:t xml:space="preserve">: </w:t>
      </w:r>
      <w:r w:rsidR="009612C3">
        <w:rPr>
          <w:rFonts w:asciiTheme="minorHAnsi" w:hAnsiTheme="minorHAnsi" w:cstheme="minorHAnsi"/>
        </w:rPr>
        <w:t>EPAMSA</w:t>
      </w:r>
    </w:p>
    <w:p w14:paraId="544840A1" w14:textId="77777777" w:rsidR="00401C7C" w:rsidRPr="00401C7C" w:rsidRDefault="00401C7C" w:rsidP="00401C7C">
      <w:pPr>
        <w:pStyle w:val="RedaliaNormal"/>
        <w:rPr>
          <w:rFonts w:asciiTheme="minorHAnsi" w:hAnsiTheme="minorHAnsi" w:cstheme="minorHAnsi"/>
        </w:rPr>
      </w:pPr>
      <w:r w:rsidRPr="00401C7C">
        <w:rPr>
          <w:rFonts w:asciiTheme="minorHAnsi" w:hAnsiTheme="minorHAnsi" w:cstheme="minorHAnsi"/>
          <w:b/>
        </w:rPr>
        <w:t>Adresse</w:t>
      </w:r>
      <w:r w:rsidR="009612C3">
        <w:rPr>
          <w:rFonts w:asciiTheme="minorHAnsi" w:hAnsiTheme="minorHAnsi" w:cstheme="minorHAnsi"/>
        </w:rPr>
        <w:t xml:space="preserve"> : 1 rue de Champagne –</w:t>
      </w:r>
      <w:r w:rsidRPr="00401C7C">
        <w:rPr>
          <w:rFonts w:asciiTheme="minorHAnsi" w:hAnsiTheme="minorHAnsi" w:cstheme="minorHAnsi"/>
        </w:rPr>
        <w:t xml:space="preserve"> </w:t>
      </w:r>
      <w:r w:rsidR="009612C3">
        <w:rPr>
          <w:rFonts w:asciiTheme="minorHAnsi" w:hAnsiTheme="minorHAnsi" w:cstheme="minorHAnsi"/>
        </w:rPr>
        <w:t>78200 MANTES LA JOLIE</w:t>
      </w:r>
      <w:r w:rsidRPr="00401C7C">
        <w:rPr>
          <w:rFonts w:asciiTheme="minorHAnsi" w:hAnsiTheme="minorHAnsi" w:cstheme="minorHAnsi"/>
        </w:rPr>
        <w:t xml:space="preserve"> </w:t>
      </w:r>
    </w:p>
    <w:p w14:paraId="72E434A1" w14:textId="308074C0" w:rsidR="00401C7C" w:rsidRPr="00401C7C" w:rsidRDefault="00401C7C" w:rsidP="00401C7C">
      <w:pPr>
        <w:pStyle w:val="RedaliaNormal"/>
        <w:rPr>
          <w:rFonts w:asciiTheme="minorHAnsi" w:hAnsiTheme="minorHAnsi" w:cstheme="minorHAnsi"/>
        </w:rPr>
      </w:pPr>
      <w:r w:rsidRPr="00401C7C">
        <w:rPr>
          <w:rFonts w:asciiTheme="minorHAnsi" w:hAnsiTheme="minorHAnsi" w:cstheme="minorHAnsi"/>
          <w:b/>
        </w:rPr>
        <w:t>Représenté par</w:t>
      </w:r>
      <w:r w:rsidRPr="00401C7C">
        <w:rPr>
          <w:rFonts w:asciiTheme="minorHAnsi" w:hAnsiTheme="minorHAnsi" w:cstheme="minorHAnsi"/>
        </w:rPr>
        <w:t xml:space="preserve"> : le </w:t>
      </w:r>
      <w:r w:rsidR="00802868">
        <w:rPr>
          <w:rFonts w:asciiTheme="minorHAnsi" w:hAnsiTheme="minorHAnsi" w:cstheme="minorHAnsi"/>
        </w:rPr>
        <w:t xml:space="preserve">Directeur général </w:t>
      </w:r>
      <w:r w:rsidR="004E595C">
        <w:rPr>
          <w:rFonts w:asciiTheme="minorHAnsi" w:hAnsiTheme="minorHAnsi" w:cstheme="minorHAnsi"/>
        </w:rPr>
        <w:t xml:space="preserve">par intérim, </w:t>
      </w:r>
      <w:r w:rsidR="00802868">
        <w:rPr>
          <w:rFonts w:asciiTheme="minorHAnsi" w:hAnsiTheme="minorHAnsi" w:cstheme="minorHAnsi"/>
        </w:rPr>
        <w:t xml:space="preserve">Monsieur </w:t>
      </w:r>
      <w:r w:rsidR="004E595C">
        <w:rPr>
          <w:rFonts w:asciiTheme="minorHAnsi" w:hAnsiTheme="minorHAnsi" w:cstheme="minorHAnsi"/>
        </w:rPr>
        <w:t>Damien BEHR</w:t>
      </w:r>
    </w:p>
    <w:p w14:paraId="37C40404" w14:textId="77777777" w:rsidR="00401C7C" w:rsidRPr="00401C7C" w:rsidRDefault="00401C7C" w:rsidP="00401C7C">
      <w:pPr>
        <w:pStyle w:val="RedaliaNormal"/>
        <w:rPr>
          <w:rFonts w:asciiTheme="minorHAnsi" w:hAnsiTheme="minorHAnsi" w:cstheme="minorHAnsi"/>
        </w:rPr>
      </w:pPr>
      <w:r w:rsidRPr="00401C7C">
        <w:rPr>
          <w:rFonts w:asciiTheme="minorHAnsi" w:hAnsiTheme="minorHAnsi" w:cstheme="minorHAnsi"/>
          <w:b/>
        </w:rPr>
        <w:t>Organisme chargé des paiements</w:t>
      </w:r>
      <w:r w:rsidRPr="00401C7C">
        <w:rPr>
          <w:rFonts w:asciiTheme="minorHAnsi" w:hAnsiTheme="minorHAnsi" w:cstheme="minorHAnsi"/>
        </w:rPr>
        <w:t xml:space="preserve"> : Monsieur le Directeur de l’agence comptable de l’EPAMSA</w:t>
      </w:r>
    </w:p>
    <w:p w14:paraId="75DAED49" w14:textId="77777777" w:rsidR="00401C7C" w:rsidRPr="00401C7C" w:rsidRDefault="00401C7C" w:rsidP="00401C7C">
      <w:pPr>
        <w:pStyle w:val="RedaliaNormal"/>
        <w:rPr>
          <w:rFonts w:asciiTheme="minorHAnsi" w:hAnsiTheme="minorHAnsi" w:cstheme="minorHAnsi"/>
        </w:rPr>
      </w:pPr>
      <w:r w:rsidRPr="00401C7C">
        <w:rPr>
          <w:rFonts w:asciiTheme="minorHAnsi" w:hAnsiTheme="minorHAnsi" w:cstheme="minorHAnsi"/>
          <w:b/>
        </w:rPr>
        <w:t>Pers</w:t>
      </w:r>
      <w:r w:rsidR="009020D3">
        <w:rPr>
          <w:rFonts w:asciiTheme="minorHAnsi" w:hAnsiTheme="minorHAnsi" w:cstheme="minorHAnsi"/>
          <w:b/>
        </w:rPr>
        <w:t>o</w:t>
      </w:r>
      <w:r w:rsidRPr="00401C7C">
        <w:rPr>
          <w:rFonts w:asciiTheme="minorHAnsi" w:hAnsiTheme="minorHAnsi" w:cstheme="minorHAnsi"/>
          <w:b/>
        </w:rPr>
        <w:t>nne habilitée à donner les renseignements prévus à l’article R. 2191-60 du code de la commande publique</w:t>
      </w:r>
      <w:r w:rsidRPr="00401C7C">
        <w:rPr>
          <w:rFonts w:asciiTheme="minorHAnsi" w:hAnsiTheme="minorHAnsi" w:cstheme="minorHAnsi"/>
        </w:rPr>
        <w:t xml:space="preserve"> : Responsable de la commande publique de l’EPAMSA</w:t>
      </w:r>
    </w:p>
    <w:p w14:paraId="6ACDEF92" w14:textId="485C82A9" w:rsidR="00C727C4" w:rsidRPr="007B2827" w:rsidRDefault="00C727C4" w:rsidP="000E6858">
      <w:pPr>
        <w:pStyle w:val="RedaliaTitre1"/>
        <w:spacing w:after="120"/>
        <w:ind w:left="360" w:hanging="360"/>
        <w:rPr>
          <w:rFonts w:ascii="Arial Rounded MT Bold" w:eastAsiaTheme="majorEastAsia" w:hAnsi="Arial Rounded MT Bold" w:cstheme="majorBidi"/>
          <w:b w:val="0"/>
          <w:caps/>
          <w:color w:val="87A95F"/>
          <w:szCs w:val="32"/>
          <w:lang w:eastAsia="en-US"/>
        </w:rPr>
      </w:pPr>
      <w:bookmarkStart w:id="1" w:name="_Toc235092373"/>
      <w:r w:rsidRPr="007B2827">
        <w:rPr>
          <w:rFonts w:ascii="Arial Rounded MT Bold" w:eastAsiaTheme="majorEastAsia" w:hAnsi="Arial Rounded MT Bold" w:cstheme="majorBidi"/>
          <w:b w:val="0"/>
          <w:caps/>
          <w:color w:val="87A95F"/>
          <w:szCs w:val="32"/>
          <w:lang w:eastAsia="en-US"/>
        </w:rPr>
        <w:t xml:space="preserve">2. </w:t>
      </w:r>
      <w:r w:rsidR="00E50D6B">
        <w:rPr>
          <w:rFonts w:ascii="Arial Rounded MT Bold" w:eastAsiaTheme="majorEastAsia" w:hAnsi="Arial Rounded MT Bold" w:cstheme="majorBidi"/>
          <w:b w:val="0"/>
          <w:caps/>
          <w:color w:val="87A95F"/>
          <w:szCs w:val="32"/>
          <w:lang w:eastAsia="en-US"/>
        </w:rPr>
        <w:t>IDENTIFICATION DU CO-CONTRACTANT</w:t>
      </w:r>
      <w:bookmarkEnd w:id="1"/>
    </w:p>
    <w:p w14:paraId="796C9D29" w14:textId="77777777" w:rsidR="00C7353D" w:rsidRPr="00383EFD" w:rsidRDefault="00C727C4">
      <w:pPr>
        <w:rPr>
          <w:rFonts w:asciiTheme="minorHAnsi" w:hAnsiTheme="minorHAnsi" w:cstheme="minorHAnsi"/>
          <w:sz w:val="22"/>
        </w:rPr>
      </w:pPr>
      <w:r w:rsidRPr="00383EFD">
        <w:rPr>
          <w:rFonts w:asciiTheme="minorHAnsi" w:hAnsiTheme="minorHAnsi" w:cstheme="minorHAnsi"/>
          <w:sz w:val="22"/>
        </w:rPr>
        <w:t>Après avoir pris connaissance</w:t>
      </w:r>
      <w:r w:rsidR="00586791">
        <w:rPr>
          <w:rFonts w:asciiTheme="minorHAnsi" w:hAnsiTheme="minorHAnsi" w:cstheme="minorHAnsi"/>
          <w:sz w:val="22"/>
        </w:rPr>
        <w:t xml:space="preserve"> des pièces constitutives </w:t>
      </w:r>
      <w:r w:rsidR="00401C7C">
        <w:rPr>
          <w:rFonts w:asciiTheme="minorHAnsi" w:hAnsiTheme="minorHAnsi" w:cstheme="minorHAnsi"/>
          <w:sz w:val="22"/>
        </w:rPr>
        <w:t>du marché</w:t>
      </w:r>
      <w:r w:rsidR="00586791">
        <w:rPr>
          <w:rFonts w:asciiTheme="minorHAnsi" w:hAnsiTheme="minorHAnsi" w:cstheme="minorHAnsi"/>
          <w:sz w:val="22"/>
        </w:rPr>
        <w:t xml:space="preserve"> </w:t>
      </w:r>
      <w:r w:rsidRPr="00383EFD">
        <w:rPr>
          <w:rFonts w:asciiTheme="minorHAnsi" w:hAnsiTheme="minorHAnsi" w:cstheme="minorHAnsi"/>
          <w:sz w:val="22"/>
        </w:rPr>
        <w:t>et conformément à leurs clauses</w:t>
      </w:r>
      <w:r w:rsidR="00C7353D" w:rsidRPr="00383EFD">
        <w:rPr>
          <w:rFonts w:asciiTheme="minorHAnsi" w:hAnsiTheme="minorHAnsi" w:cstheme="minorHAnsi"/>
          <w:sz w:val="22"/>
        </w:rPr>
        <w:t> :</w:t>
      </w:r>
    </w:p>
    <w:tbl>
      <w:tblPr>
        <w:tblW w:w="0" w:type="auto"/>
        <w:tblInd w:w="20" w:type="dxa"/>
        <w:tblLayout w:type="fixed"/>
        <w:tblLook w:val="04A0" w:firstRow="1" w:lastRow="0" w:firstColumn="1" w:lastColumn="0" w:noHBand="0" w:noVBand="1"/>
      </w:tblPr>
      <w:tblGrid>
        <w:gridCol w:w="240"/>
        <w:gridCol w:w="200"/>
        <w:gridCol w:w="9180"/>
      </w:tblGrid>
      <w:tr w:rsidR="00C7353D" w:rsidRPr="00383EFD" w14:paraId="6D6803E8" w14:textId="77777777" w:rsidTr="00C7353D">
        <w:trPr>
          <w:trHeight w:val="216"/>
        </w:trPr>
        <w:tc>
          <w:tcPr>
            <w:tcW w:w="240" w:type="dxa"/>
            <w:tcMar>
              <w:top w:w="0" w:type="dxa"/>
              <w:left w:w="0" w:type="dxa"/>
              <w:bottom w:w="0" w:type="dxa"/>
              <w:right w:w="0" w:type="dxa"/>
            </w:tcMar>
          </w:tcPr>
          <w:p w14:paraId="56D6281A" w14:textId="77777777" w:rsidR="00C7353D" w:rsidRPr="00383EFD" w:rsidRDefault="00C7353D" w:rsidP="00C7353D">
            <w:pPr>
              <w:widowControl/>
              <w:autoSpaceDE/>
              <w:autoSpaceDN/>
              <w:adjustRightInd/>
              <w:spacing w:after="0"/>
              <w:jc w:val="left"/>
              <w:rPr>
                <w:rFonts w:asciiTheme="minorHAnsi" w:eastAsia="Times New Roman" w:hAnsiTheme="minorHAnsi" w:cstheme="minorHAnsi"/>
                <w:color w:val="auto"/>
                <w:sz w:val="2"/>
                <w:lang w:val="en-US" w:eastAsia="en-US"/>
              </w:rPr>
            </w:pPr>
            <w:r w:rsidRPr="00383EFD">
              <w:rPr>
                <w:rFonts w:asciiTheme="minorHAnsi" w:eastAsia="Times New Roman" w:hAnsiTheme="minorHAnsi" w:cstheme="minorHAnsi"/>
                <w:noProof/>
                <w:color w:val="auto"/>
              </w:rPr>
              <w:drawing>
                <wp:inline distT="0" distB="0" distL="0" distR="0" wp14:anchorId="5628A495" wp14:editId="703EC6E9">
                  <wp:extent cx="152400" cy="152400"/>
                  <wp:effectExtent l="0" t="0" r="0" b="0"/>
                  <wp:docPr id="1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CD512C" w14:textId="77777777" w:rsidR="00C7353D" w:rsidRPr="00383EFD" w:rsidRDefault="00C7353D" w:rsidP="00C7353D">
            <w:pPr>
              <w:widowControl/>
              <w:autoSpaceDE/>
              <w:autoSpaceDN/>
              <w:adjustRightInd/>
              <w:spacing w:after="0"/>
              <w:jc w:val="left"/>
              <w:rPr>
                <w:rFonts w:asciiTheme="minorHAnsi" w:eastAsia="Times New Roman" w:hAnsiTheme="minorHAnsi" w:cstheme="minorHAnsi"/>
                <w:color w:val="auto"/>
                <w:sz w:val="2"/>
                <w:lang w:val="en-US" w:eastAsia="en-US"/>
              </w:rPr>
            </w:pPr>
          </w:p>
        </w:tc>
        <w:tc>
          <w:tcPr>
            <w:tcW w:w="9180" w:type="dxa"/>
            <w:vMerge w:val="restart"/>
            <w:tcMar>
              <w:top w:w="0" w:type="dxa"/>
              <w:left w:w="0" w:type="dxa"/>
              <w:bottom w:w="0" w:type="dxa"/>
              <w:right w:w="0" w:type="dxa"/>
            </w:tcMar>
          </w:tcPr>
          <w:p w14:paraId="0FAFFC20" w14:textId="77777777" w:rsidR="00C7353D" w:rsidRPr="00383EFD" w:rsidRDefault="00C7353D" w:rsidP="00C7353D">
            <w:pPr>
              <w:widowControl/>
              <w:autoSpaceDE/>
              <w:autoSpaceDN/>
              <w:adjustRightInd/>
              <w:spacing w:after="0"/>
              <w:rPr>
                <w:rFonts w:asciiTheme="minorHAnsi" w:eastAsia="Calibri" w:hAnsiTheme="minorHAnsi" w:cstheme="minorHAnsi"/>
                <w:lang w:eastAsia="en-US"/>
              </w:rPr>
            </w:pPr>
            <w:r w:rsidRPr="00383EFD">
              <w:rPr>
                <w:rFonts w:asciiTheme="minorHAnsi" w:eastAsia="Calibri" w:hAnsiTheme="minorHAnsi" w:cstheme="minorHAnsi"/>
                <w:sz w:val="22"/>
                <w:lang w:eastAsia="en-US"/>
              </w:rPr>
              <w:t>Le signataire (Candidat individuel),</w:t>
            </w:r>
          </w:p>
        </w:tc>
      </w:tr>
      <w:tr w:rsidR="00C7353D" w:rsidRPr="00383EFD" w14:paraId="0F38E56F" w14:textId="77777777" w:rsidTr="00C7353D">
        <w:trPr>
          <w:trHeight w:val="18"/>
        </w:trPr>
        <w:tc>
          <w:tcPr>
            <w:tcW w:w="240" w:type="dxa"/>
            <w:tcMar>
              <w:top w:w="0" w:type="dxa"/>
              <w:left w:w="0" w:type="dxa"/>
              <w:bottom w:w="0" w:type="dxa"/>
              <w:right w:w="0" w:type="dxa"/>
            </w:tcMar>
          </w:tcPr>
          <w:p w14:paraId="4A6AC288" w14:textId="77777777" w:rsidR="00C7353D" w:rsidRPr="00383EFD" w:rsidRDefault="00C7353D" w:rsidP="00C7353D">
            <w:pPr>
              <w:widowControl/>
              <w:autoSpaceDE/>
              <w:autoSpaceDN/>
              <w:adjustRightInd/>
              <w:spacing w:after="0"/>
              <w:jc w:val="left"/>
              <w:rPr>
                <w:rFonts w:asciiTheme="minorHAnsi" w:eastAsia="Times New Roman" w:hAnsiTheme="minorHAnsi" w:cstheme="minorHAnsi"/>
                <w:color w:val="auto"/>
                <w:sz w:val="2"/>
                <w:lang w:val="en-US" w:eastAsia="en-US"/>
              </w:rPr>
            </w:pPr>
          </w:p>
        </w:tc>
        <w:tc>
          <w:tcPr>
            <w:tcW w:w="200" w:type="dxa"/>
            <w:tcMar>
              <w:top w:w="0" w:type="dxa"/>
              <w:left w:w="0" w:type="dxa"/>
              <w:bottom w:w="0" w:type="dxa"/>
              <w:right w:w="0" w:type="dxa"/>
            </w:tcMar>
          </w:tcPr>
          <w:p w14:paraId="7CB5C0EE" w14:textId="77777777" w:rsidR="00C7353D" w:rsidRPr="00383EFD" w:rsidRDefault="00C7353D" w:rsidP="00C7353D">
            <w:pPr>
              <w:widowControl/>
              <w:autoSpaceDE/>
              <w:autoSpaceDN/>
              <w:adjustRightInd/>
              <w:spacing w:after="0"/>
              <w:jc w:val="left"/>
              <w:rPr>
                <w:rFonts w:asciiTheme="minorHAnsi" w:eastAsia="Times New Roman" w:hAnsiTheme="minorHAnsi" w:cstheme="minorHAnsi"/>
                <w:color w:val="auto"/>
                <w:sz w:val="2"/>
                <w:lang w:val="en-US" w:eastAsia="en-US"/>
              </w:rPr>
            </w:pPr>
          </w:p>
        </w:tc>
        <w:tc>
          <w:tcPr>
            <w:tcW w:w="9180" w:type="dxa"/>
            <w:vMerge/>
            <w:tcMar>
              <w:top w:w="0" w:type="dxa"/>
              <w:left w:w="0" w:type="dxa"/>
              <w:bottom w:w="0" w:type="dxa"/>
              <w:right w:w="0" w:type="dxa"/>
            </w:tcMar>
          </w:tcPr>
          <w:p w14:paraId="63B76F62" w14:textId="77777777" w:rsidR="00C7353D" w:rsidRPr="00383EFD" w:rsidRDefault="00C7353D" w:rsidP="00C7353D">
            <w:pPr>
              <w:widowControl/>
              <w:autoSpaceDE/>
              <w:autoSpaceDN/>
              <w:adjustRightInd/>
              <w:spacing w:after="0"/>
              <w:jc w:val="left"/>
              <w:rPr>
                <w:rFonts w:asciiTheme="minorHAnsi" w:eastAsia="Times New Roman" w:hAnsiTheme="minorHAnsi" w:cstheme="minorHAnsi"/>
                <w:color w:val="auto"/>
                <w:lang w:val="en-US" w:eastAsia="en-US"/>
              </w:rPr>
            </w:pPr>
          </w:p>
        </w:tc>
      </w:tr>
    </w:tbl>
    <w:p w14:paraId="14C69D35" w14:textId="77777777" w:rsidR="00C7353D" w:rsidRPr="00383EFD" w:rsidRDefault="00C7353D" w:rsidP="00C7353D">
      <w:pPr>
        <w:widowControl/>
        <w:autoSpaceDE/>
        <w:autoSpaceDN/>
        <w:adjustRightInd/>
        <w:spacing w:after="0" w:line="269" w:lineRule="exact"/>
        <w:ind w:left="20" w:right="20"/>
        <w:rPr>
          <w:rFonts w:asciiTheme="minorHAnsi" w:eastAsia="Calibri" w:hAnsiTheme="minorHAnsi" w:cstheme="minorHAnsi"/>
          <w:sz w:val="22"/>
          <w:lang w:eastAsia="en-US"/>
        </w:rPr>
      </w:pPr>
    </w:p>
    <w:p w14:paraId="2289B17A"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Mme / M…………...............................................................................................................................................</w:t>
      </w:r>
    </w:p>
    <w:p w14:paraId="176A6A24" w14:textId="77777777" w:rsidR="00383EFD" w:rsidRDefault="00C7353D" w:rsidP="00B85E70">
      <w:pPr>
        <w:widowControl/>
        <w:autoSpaceDE/>
        <w:autoSpaceDN/>
        <w:adjustRightInd/>
        <w:spacing w:before="120" w:after="240" w:line="276" w:lineRule="auto"/>
        <w:ind w:left="23" w:right="23"/>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C7353D" w:rsidRPr="00383EFD" w14:paraId="267A3073" w14:textId="77777777" w:rsidTr="00C7353D">
        <w:trPr>
          <w:trHeight w:val="216"/>
        </w:trPr>
        <w:tc>
          <w:tcPr>
            <w:tcW w:w="240" w:type="dxa"/>
            <w:tcMar>
              <w:top w:w="0" w:type="dxa"/>
              <w:left w:w="0" w:type="dxa"/>
              <w:bottom w:w="0" w:type="dxa"/>
              <w:right w:w="0" w:type="dxa"/>
            </w:tcMar>
          </w:tcPr>
          <w:p w14:paraId="6876B23B"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r w:rsidRPr="00383EFD">
              <w:rPr>
                <w:rFonts w:asciiTheme="minorHAnsi" w:eastAsia="Times New Roman" w:hAnsiTheme="minorHAnsi" w:cstheme="minorHAnsi"/>
                <w:noProof/>
                <w:color w:val="auto"/>
              </w:rPr>
              <w:drawing>
                <wp:inline distT="0" distB="0" distL="0" distR="0" wp14:anchorId="3361D03B" wp14:editId="4A7E3D60">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A06264"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p>
        </w:tc>
        <w:tc>
          <w:tcPr>
            <w:tcW w:w="9180" w:type="dxa"/>
            <w:vMerge w:val="restart"/>
            <w:tcMar>
              <w:top w:w="0" w:type="dxa"/>
              <w:left w:w="0" w:type="dxa"/>
              <w:bottom w:w="0" w:type="dxa"/>
              <w:right w:w="0" w:type="dxa"/>
            </w:tcMar>
          </w:tcPr>
          <w:p w14:paraId="1FEB71D1" w14:textId="77777777" w:rsidR="00C7353D" w:rsidRPr="00383EFD" w:rsidRDefault="00C7353D" w:rsidP="00C7353D">
            <w:pPr>
              <w:widowControl/>
              <w:autoSpaceDE/>
              <w:autoSpaceDN/>
              <w:adjustRightInd/>
              <w:spacing w:after="0" w:line="276" w:lineRule="auto"/>
              <w:rPr>
                <w:rFonts w:asciiTheme="minorHAnsi" w:eastAsia="Calibri" w:hAnsiTheme="minorHAnsi" w:cstheme="minorHAnsi"/>
                <w:lang w:eastAsia="en-US"/>
              </w:rPr>
            </w:pPr>
            <w:proofErr w:type="gramStart"/>
            <w:r w:rsidRPr="00383EFD">
              <w:rPr>
                <w:rFonts w:asciiTheme="minorHAnsi" w:eastAsia="Calibri" w:hAnsiTheme="minorHAnsi" w:cstheme="minorHAnsi"/>
                <w:sz w:val="22"/>
                <w:lang w:eastAsia="en-US"/>
              </w:rPr>
              <w:t>m'engage</w:t>
            </w:r>
            <w:proofErr w:type="gramEnd"/>
            <w:r w:rsidRPr="00383EFD">
              <w:rPr>
                <w:rFonts w:asciiTheme="minorHAnsi" w:eastAsia="Calibri" w:hAnsiTheme="minorHAnsi" w:cstheme="minorHAnsi"/>
                <w:sz w:val="22"/>
                <w:lang w:eastAsia="en-US"/>
              </w:rPr>
              <w:t xml:space="preserve"> sur la base de mon offre et pour mon propre compte ;</w:t>
            </w:r>
          </w:p>
        </w:tc>
      </w:tr>
      <w:tr w:rsidR="00C7353D" w:rsidRPr="00383EFD" w14:paraId="31B620C2" w14:textId="77777777" w:rsidTr="00C7353D">
        <w:trPr>
          <w:trHeight w:val="18"/>
        </w:trPr>
        <w:tc>
          <w:tcPr>
            <w:tcW w:w="240" w:type="dxa"/>
            <w:tcMar>
              <w:top w:w="0" w:type="dxa"/>
              <w:left w:w="0" w:type="dxa"/>
              <w:bottom w:w="0" w:type="dxa"/>
              <w:right w:w="0" w:type="dxa"/>
            </w:tcMar>
          </w:tcPr>
          <w:p w14:paraId="38A1773B"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eastAsia="en-US"/>
              </w:rPr>
            </w:pPr>
          </w:p>
        </w:tc>
        <w:tc>
          <w:tcPr>
            <w:tcW w:w="200" w:type="dxa"/>
            <w:tcMar>
              <w:top w:w="0" w:type="dxa"/>
              <w:left w:w="0" w:type="dxa"/>
              <w:bottom w:w="0" w:type="dxa"/>
              <w:right w:w="0" w:type="dxa"/>
            </w:tcMar>
          </w:tcPr>
          <w:p w14:paraId="2567E8E7"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eastAsia="en-US"/>
              </w:rPr>
            </w:pPr>
          </w:p>
        </w:tc>
        <w:tc>
          <w:tcPr>
            <w:tcW w:w="9180" w:type="dxa"/>
            <w:vMerge/>
            <w:tcMar>
              <w:top w:w="0" w:type="dxa"/>
              <w:left w:w="0" w:type="dxa"/>
              <w:bottom w:w="0" w:type="dxa"/>
              <w:right w:w="0" w:type="dxa"/>
            </w:tcMar>
          </w:tcPr>
          <w:p w14:paraId="1E5EB0EC"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lang w:eastAsia="en-US"/>
              </w:rPr>
            </w:pPr>
          </w:p>
        </w:tc>
      </w:tr>
    </w:tbl>
    <w:p w14:paraId="33136FD8"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p>
    <w:p w14:paraId="0BB6823F"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Nom commercial et dénomination sociale .......................................................................................................</w:t>
      </w:r>
    </w:p>
    <w:p w14:paraId="73AF5704"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w:t>
      </w:r>
    </w:p>
    <w:p w14:paraId="28AA3422"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Adresse ..............................................................................................................................................................</w:t>
      </w:r>
    </w:p>
    <w:p w14:paraId="249EC39C"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w:t>
      </w:r>
    </w:p>
    <w:p w14:paraId="79C3078B"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 xml:space="preserve">Mail </w:t>
      </w:r>
      <w:r w:rsidRPr="00383EFD">
        <w:rPr>
          <w:rFonts w:asciiTheme="minorHAnsi" w:eastAsia="Calibri" w:hAnsiTheme="minorHAnsi" w:cstheme="minorHAnsi"/>
          <w:sz w:val="16"/>
          <w:vertAlign w:val="superscript"/>
          <w:lang w:eastAsia="en-US"/>
        </w:rPr>
        <w:t>1</w:t>
      </w:r>
      <w:r w:rsidRPr="00383EFD">
        <w:rPr>
          <w:rFonts w:asciiTheme="minorHAnsi" w:eastAsia="Calibri" w:hAnsiTheme="minorHAnsi" w:cstheme="minorHAnsi"/>
          <w:sz w:val="22"/>
          <w:lang w:eastAsia="en-US"/>
        </w:rPr>
        <w:t xml:space="preserve"> ............................................................................................................................................................</w:t>
      </w:r>
    </w:p>
    <w:p w14:paraId="4A055176"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téléphone ........................................................................................................................................</w:t>
      </w:r>
    </w:p>
    <w:p w14:paraId="49130059"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SIRET ...............................................................................................................................................</w:t>
      </w:r>
    </w:p>
    <w:p w14:paraId="7901200F"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Code APE ...........................................................................................................................................................</w:t>
      </w:r>
    </w:p>
    <w:p w14:paraId="3B37D576" w14:textId="77777777" w:rsidR="00C7353D" w:rsidRPr="00383EFD" w:rsidRDefault="00C7353D" w:rsidP="00C7353D">
      <w:pPr>
        <w:widowControl/>
        <w:autoSpaceDE/>
        <w:autoSpaceDN/>
        <w:adjustRightInd/>
        <w:spacing w:after="24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7353D" w:rsidRPr="00383EFD" w14:paraId="6227FD0E" w14:textId="77777777" w:rsidTr="00C7353D">
        <w:trPr>
          <w:trHeight w:val="216"/>
        </w:trPr>
        <w:tc>
          <w:tcPr>
            <w:tcW w:w="240" w:type="dxa"/>
            <w:tcMar>
              <w:top w:w="0" w:type="dxa"/>
              <w:left w:w="0" w:type="dxa"/>
              <w:bottom w:w="0" w:type="dxa"/>
              <w:right w:w="0" w:type="dxa"/>
            </w:tcMar>
          </w:tcPr>
          <w:p w14:paraId="6804ED00" w14:textId="77777777" w:rsidR="00C7353D" w:rsidRPr="00383EFD" w:rsidRDefault="00C7353D" w:rsidP="00C7353D">
            <w:pPr>
              <w:widowControl/>
              <w:autoSpaceDE/>
              <w:autoSpaceDN/>
              <w:adjustRightInd/>
              <w:spacing w:after="0"/>
              <w:jc w:val="left"/>
              <w:rPr>
                <w:rFonts w:asciiTheme="minorHAnsi" w:eastAsia="Times New Roman" w:hAnsiTheme="minorHAnsi" w:cstheme="minorHAnsi"/>
                <w:color w:val="auto"/>
                <w:sz w:val="2"/>
                <w:lang w:val="en-US" w:eastAsia="en-US"/>
              </w:rPr>
            </w:pPr>
            <w:r w:rsidRPr="00383EFD">
              <w:rPr>
                <w:rFonts w:asciiTheme="minorHAnsi" w:eastAsia="Times New Roman" w:hAnsiTheme="minorHAnsi" w:cstheme="minorHAnsi"/>
                <w:noProof/>
                <w:color w:val="auto"/>
              </w:rPr>
              <w:drawing>
                <wp:inline distT="0" distB="0" distL="0" distR="0" wp14:anchorId="680572D3" wp14:editId="3412F885">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00510BD" w14:textId="77777777" w:rsidR="00C7353D" w:rsidRPr="00383EFD" w:rsidRDefault="00C7353D" w:rsidP="00C7353D">
            <w:pPr>
              <w:widowControl/>
              <w:autoSpaceDE/>
              <w:autoSpaceDN/>
              <w:adjustRightInd/>
              <w:spacing w:after="0"/>
              <w:jc w:val="left"/>
              <w:rPr>
                <w:rFonts w:asciiTheme="minorHAnsi" w:eastAsia="Times New Roman" w:hAnsiTheme="minorHAnsi" w:cstheme="minorHAnsi"/>
                <w:color w:val="auto"/>
                <w:sz w:val="2"/>
                <w:lang w:val="en-US" w:eastAsia="en-US"/>
              </w:rPr>
            </w:pPr>
          </w:p>
        </w:tc>
        <w:tc>
          <w:tcPr>
            <w:tcW w:w="9180" w:type="dxa"/>
            <w:vMerge w:val="restart"/>
            <w:tcMar>
              <w:top w:w="0" w:type="dxa"/>
              <w:left w:w="0" w:type="dxa"/>
              <w:bottom w:w="0" w:type="dxa"/>
              <w:right w:w="0" w:type="dxa"/>
            </w:tcMar>
          </w:tcPr>
          <w:p w14:paraId="7D5FE02C" w14:textId="77777777" w:rsidR="00C7353D" w:rsidRPr="00383EFD" w:rsidRDefault="00C7353D" w:rsidP="00C7353D">
            <w:pPr>
              <w:widowControl/>
              <w:autoSpaceDE/>
              <w:autoSpaceDN/>
              <w:adjustRightInd/>
              <w:spacing w:after="0"/>
              <w:rPr>
                <w:rFonts w:asciiTheme="minorHAnsi" w:eastAsia="Calibri" w:hAnsiTheme="minorHAnsi" w:cstheme="minorHAnsi"/>
                <w:lang w:eastAsia="en-US"/>
              </w:rPr>
            </w:pPr>
            <w:proofErr w:type="gramStart"/>
            <w:r w:rsidRPr="00383EFD">
              <w:rPr>
                <w:rFonts w:asciiTheme="minorHAnsi" w:eastAsia="Calibri" w:hAnsiTheme="minorHAnsi" w:cstheme="minorHAnsi"/>
                <w:sz w:val="22"/>
                <w:lang w:eastAsia="en-US"/>
              </w:rPr>
              <w:t>engage</w:t>
            </w:r>
            <w:proofErr w:type="gramEnd"/>
            <w:r w:rsidRPr="00383EFD">
              <w:rPr>
                <w:rFonts w:asciiTheme="minorHAnsi" w:eastAsia="Calibri" w:hAnsiTheme="minorHAnsi" w:cstheme="minorHAnsi"/>
                <w:sz w:val="22"/>
                <w:lang w:eastAsia="en-US"/>
              </w:rPr>
              <w:t xml:space="preserve"> la société ..................................... </w:t>
            </w:r>
            <w:proofErr w:type="gramStart"/>
            <w:r w:rsidRPr="00383EFD">
              <w:rPr>
                <w:rFonts w:asciiTheme="minorHAnsi" w:eastAsia="Calibri" w:hAnsiTheme="minorHAnsi" w:cstheme="minorHAnsi"/>
                <w:sz w:val="22"/>
                <w:lang w:eastAsia="en-US"/>
              </w:rPr>
              <w:t>sur</w:t>
            </w:r>
            <w:proofErr w:type="gramEnd"/>
            <w:r w:rsidRPr="00383EFD">
              <w:rPr>
                <w:rFonts w:asciiTheme="minorHAnsi" w:eastAsia="Calibri" w:hAnsiTheme="minorHAnsi" w:cstheme="minorHAnsi"/>
                <w:sz w:val="22"/>
                <w:lang w:eastAsia="en-US"/>
              </w:rPr>
              <w:t xml:space="preserve"> la base de son offre ;</w:t>
            </w:r>
          </w:p>
        </w:tc>
      </w:tr>
      <w:tr w:rsidR="00C7353D" w:rsidRPr="00383EFD" w14:paraId="24A7ECDF" w14:textId="77777777" w:rsidTr="00C7353D">
        <w:trPr>
          <w:trHeight w:val="18"/>
        </w:trPr>
        <w:tc>
          <w:tcPr>
            <w:tcW w:w="240" w:type="dxa"/>
            <w:tcMar>
              <w:top w:w="0" w:type="dxa"/>
              <w:left w:w="0" w:type="dxa"/>
              <w:bottom w:w="0" w:type="dxa"/>
              <w:right w:w="0" w:type="dxa"/>
            </w:tcMar>
          </w:tcPr>
          <w:p w14:paraId="3323F2B4" w14:textId="77777777" w:rsidR="00C7353D" w:rsidRPr="00383EFD" w:rsidRDefault="00C7353D" w:rsidP="00C7353D">
            <w:pPr>
              <w:widowControl/>
              <w:autoSpaceDE/>
              <w:autoSpaceDN/>
              <w:adjustRightInd/>
              <w:spacing w:after="0"/>
              <w:jc w:val="left"/>
              <w:rPr>
                <w:rFonts w:asciiTheme="minorHAnsi" w:eastAsia="Times New Roman" w:hAnsiTheme="minorHAnsi" w:cstheme="minorHAnsi"/>
                <w:color w:val="auto"/>
                <w:sz w:val="2"/>
                <w:lang w:eastAsia="en-US"/>
              </w:rPr>
            </w:pPr>
          </w:p>
        </w:tc>
        <w:tc>
          <w:tcPr>
            <w:tcW w:w="200" w:type="dxa"/>
            <w:tcMar>
              <w:top w:w="0" w:type="dxa"/>
              <w:left w:w="0" w:type="dxa"/>
              <w:bottom w:w="0" w:type="dxa"/>
              <w:right w:w="0" w:type="dxa"/>
            </w:tcMar>
          </w:tcPr>
          <w:p w14:paraId="0522BD75" w14:textId="77777777" w:rsidR="00C7353D" w:rsidRPr="00383EFD" w:rsidRDefault="00C7353D" w:rsidP="00C7353D">
            <w:pPr>
              <w:widowControl/>
              <w:autoSpaceDE/>
              <w:autoSpaceDN/>
              <w:adjustRightInd/>
              <w:spacing w:after="0"/>
              <w:jc w:val="left"/>
              <w:rPr>
                <w:rFonts w:asciiTheme="minorHAnsi" w:eastAsia="Times New Roman" w:hAnsiTheme="minorHAnsi" w:cstheme="minorHAnsi"/>
                <w:color w:val="auto"/>
                <w:sz w:val="2"/>
                <w:lang w:eastAsia="en-US"/>
              </w:rPr>
            </w:pPr>
          </w:p>
        </w:tc>
        <w:tc>
          <w:tcPr>
            <w:tcW w:w="9180" w:type="dxa"/>
            <w:vMerge/>
            <w:tcMar>
              <w:top w:w="0" w:type="dxa"/>
              <w:left w:w="0" w:type="dxa"/>
              <w:bottom w:w="0" w:type="dxa"/>
              <w:right w:w="0" w:type="dxa"/>
            </w:tcMar>
          </w:tcPr>
          <w:p w14:paraId="20CAF1B8" w14:textId="77777777" w:rsidR="00C7353D" w:rsidRPr="00383EFD" w:rsidRDefault="00C7353D" w:rsidP="00C7353D">
            <w:pPr>
              <w:widowControl/>
              <w:autoSpaceDE/>
              <w:autoSpaceDN/>
              <w:adjustRightInd/>
              <w:spacing w:after="0"/>
              <w:jc w:val="left"/>
              <w:rPr>
                <w:rFonts w:asciiTheme="minorHAnsi" w:eastAsia="Times New Roman" w:hAnsiTheme="minorHAnsi" w:cstheme="minorHAnsi"/>
                <w:color w:val="auto"/>
                <w:lang w:eastAsia="en-US"/>
              </w:rPr>
            </w:pPr>
          </w:p>
        </w:tc>
      </w:tr>
    </w:tbl>
    <w:p w14:paraId="5936F65C"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p>
    <w:p w14:paraId="2C960EF9"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Nom commercial et dénomination sociale ......................................................................................................</w:t>
      </w:r>
    </w:p>
    <w:p w14:paraId="13C94159"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w:t>
      </w:r>
    </w:p>
    <w:p w14:paraId="2ADCB379"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Adresse ..............................................................................................................................................................</w:t>
      </w:r>
    </w:p>
    <w:p w14:paraId="6FDDEF03"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w:t>
      </w:r>
    </w:p>
    <w:p w14:paraId="30273FED"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 xml:space="preserve">Mail </w:t>
      </w:r>
      <w:r w:rsidRPr="00383EFD">
        <w:rPr>
          <w:rFonts w:asciiTheme="minorHAnsi" w:eastAsia="Calibri" w:hAnsiTheme="minorHAnsi" w:cstheme="minorHAnsi"/>
          <w:sz w:val="16"/>
          <w:vertAlign w:val="superscript"/>
          <w:lang w:eastAsia="en-US"/>
        </w:rPr>
        <w:t>1</w:t>
      </w:r>
      <w:r w:rsidRPr="00383EFD">
        <w:rPr>
          <w:rFonts w:asciiTheme="minorHAnsi" w:eastAsia="Calibri" w:hAnsiTheme="minorHAnsi" w:cstheme="minorHAnsi"/>
          <w:sz w:val="22"/>
          <w:lang w:eastAsia="en-US"/>
        </w:rPr>
        <w:t xml:space="preserve"> ............................................................................................................................................................</w:t>
      </w:r>
    </w:p>
    <w:p w14:paraId="6CCC280F"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téléphone .......................................................................................................................................</w:t>
      </w:r>
    </w:p>
    <w:p w14:paraId="6F29B3CB"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SIRET ..............................................................................................................................................</w:t>
      </w:r>
    </w:p>
    <w:p w14:paraId="2DE365C3"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Code APE ...........................................................................................................................................................</w:t>
      </w:r>
    </w:p>
    <w:p w14:paraId="07C3BCCA" w14:textId="77777777" w:rsidR="009020D3" w:rsidRDefault="00C7353D" w:rsidP="00C7353D">
      <w:pPr>
        <w:widowControl/>
        <w:autoSpaceDE/>
        <w:autoSpaceDN/>
        <w:adjustRightInd/>
        <w:spacing w:after="24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TVA intracommunautaire ..............................................................................................................</w:t>
      </w:r>
    </w:p>
    <w:p w14:paraId="7B2E47C7" w14:textId="77777777" w:rsidR="009020D3" w:rsidRDefault="009020D3">
      <w:pPr>
        <w:widowControl/>
        <w:autoSpaceDE/>
        <w:autoSpaceDN/>
        <w:adjustRightInd/>
        <w:spacing w:line="276" w:lineRule="auto"/>
        <w:jc w:val="left"/>
        <w:rPr>
          <w:rFonts w:asciiTheme="minorHAnsi" w:eastAsia="Calibri" w:hAnsiTheme="minorHAnsi" w:cstheme="minorHAnsi"/>
          <w:sz w:val="22"/>
          <w:lang w:eastAsia="en-US"/>
        </w:rPr>
      </w:pPr>
      <w:r>
        <w:rPr>
          <w:rFonts w:asciiTheme="minorHAnsi" w:eastAsia="Calibri" w:hAnsiTheme="minorHAnsi" w:cstheme="minorHAnsi"/>
          <w:sz w:val="22"/>
          <w:lang w:eastAsia="en-US"/>
        </w:rPr>
        <w:br w:type="page"/>
      </w:r>
    </w:p>
    <w:tbl>
      <w:tblPr>
        <w:tblW w:w="0" w:type="auto"/>
        <w:tblInd w:w="20" w:type="dxa"/>
        <w:tblLayout w:type="fixed"/>
        <w:tblLook w:val="04A0" w:firstRow="1" w:lastRow="0" w:firstColumn="1" w:lastColumn="0" w:noHBand="0" w:noVBand="1"/>
      </w:tblPr>
      <w:tblGrid>
        <w:gridCol w:w="240"/>
        <w:gridCol w:w="200"/>
        <w:gridCol w:w="9180"/>
      </w:tblGrid>
      <w:tr w:rsidR="00C7353D" w:rsidRPr="00383EFD" w14:paraId="69164396" w14:textId="77777777" w:rsidTr="00C7353D">
        <w:trPr>
          <w:trHeight w:val="216"/>
        </w:trPr>
        <w:tc>
          <w:tcPr>
            <w:tcW w:w="240" w:type="dxa"/>
            <w:tcMar>
              <w:top w:w="0" w:type="dxa"/>
              <w:left w:w="0" w:type="dxa"/>
              <w:bottom w:w="0" w:type="dxa"/>
              <w:right w:w="0" w:type="dxa"/>
            </w:tcMar>
          </w:tcPr>
          <w:p w14:paraId="3984988D"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r w:rsidRPr="00383EFD">
              <w:rPr>
                <w:rFonts w:asciiTheme="minorHAnsi" w:eastAsia="Times New Roman" w:hAnsiTheme="minorHAnsi" w:cstheme="minorHAnsi"/>
                <w:noProof/>
                <w:color w:val="auto"/>
              </w:rPr>
              <w:lastRenderedPageBreak/>
              <w:drawing>
                <wp:inline distT="0" distB="0" distL="0" distR="0" wp14:anchorId="56D4E76C" wp14:editId="40BF03A9">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DD2B6C"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p>
        </w:tc>
        <w:tc>
          <w:tcPr>
            <w:tcW w:w="9180" w:type="dxa"/>
            <w:vMerge w:val="restart"/>
            <w:tcMar>
              <w:top w:w="0" w:type="dxa"/>
              <w:left w:w="0" w:type="dxa"/>
              <w:bottom w:w="0" w:type="dxa"/>
              <w:right w:w="0" w:type="dxa"/>
            </w:tcMar>
          </w:tcPr>
          <w:p w14:paraId="75D78BAC" w14:textId="77777777" w:rsidR="00C7353D" w:rsidRPr="00383EFD" w:rsidRDefault="00C7353D" w:rsidP="00C7353D">
            <w:pPr>
              <w:widowControl/>
              <w:autoSpaceDE/>
              <w:autoSpaceDN/>
              <w:adjustRightInd/>
              <w:spacing w:after="0" w:line="276" w:lineRule="auto"/>
              <w:rPr>
                <w:rFonts w:asciiTheme="minorHAnsi" w:eastAsia="Calibri" w:hAnsiTheme="minorHAnsi" w:cstheme="minorHAnsi"/>
                <w:b/>
                <w:bCs/>
                <w:lang w:eastAsia="en-US"/>
              </w:rPr>
            </w:pPr>
            <w:r w:rsidRPr="00383EFD">
              <w:rPr>
                <w:rFonts w:asciiTheme="minorHAnsi" w:eastAsia="Calibri" w:hAnsiTheme="minorHAnsi" w:cstheme="minorHAnsi"/>
                <w:b/>
                <w:bCs/>
                <w:sz w:val="22"/>
                <w:lang w:eastAsia="en-US"/>
              </w:rPr>
              <w:t>Le mandataire (Candidat groupé),</w:t>
            </w:r>
          </w:p>
        </w:tc>
      </w:tr>
      <w:tr w:rsidR="00C7353D" w:rsidRPr="00383EFD" w14:paraId="3941C542" w14:textId="77777777" w:rsidTr="00C7353D">
        <w:trPr>
          <w:trHeight w:val="18"/>
        </w:trPr>
        <w:tc>
          <w:tcPr>
            <w:tcW w:w="240" w:type="dxa"/>
            <w:tcMar>
              <w:top w:w="0" w:type="dxa"/>
              <w:left w:w="0" w:type="dxa"/>
              <w:bottom w:w="0" w:type="dxa"/>
              <w:right w:w="0" w:type="dxa"/>
            </w:tcMar>
          </w:tcPr>
          <w:p w14:paraId="162BC64F"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p>
        </w:tc>
        <w:tc>
          <w:tcPr>
            <w:tcW w:w="200" w:type="dxa"/>
            <w:tcMar>
              <w:top w:w="0" w:type="dxa"/>
              <w:left w:w="0" w:type="dxa"/>
              <w:bottom w:w="0" w:type="dxa"/>
              <w:right w:w="0" w:type="dxa"/>
            </w:tcMar>
          </w:tcPr>
          <w:p w14:paraId="28637EFF"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p>
        </w:tc>
        <w:tc>
          <w:tcPr>
            <w:tcW w:w="9180" w:type="dxa"/>
            <w:vMerge/>
            <w:tcMar>
              <w:top w:w="0" w:type="dxa"/>
              <w:left w:w="0" w:type="dxa"/>
              <w:bottom w:w="0" w:type="dxa"/>
              <w:right w:w="0" w:type="dxa"/>
            </w:tcMar>
          </w:tcPr>
          <w:p w14:paraId="0C0BBC41"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lang w:val="en-US" w:eastAsia="en-US"/>
              </w:rPr>
            </w:pPr>
          </w:p>
        </w:tc>
      </w:tr>
    </w:tbl>
    <w:p w14:paraId="2B393EEF"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p>
    <w:p w14:paraId="4E301504"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Mme / M………...................................................................................................................................................</w:t>
      </w:r>
    </w:p>
    <w:p w14:paraId="25A30B27" w14:textId="77777777" w:rsidR="00C7353D" w:rsidRPr="00383EFD" w:rsidRDefault="00C7353D" w:rsidP="00C7353D">
      <w:pPr>
        <w:widowControl/>
        <w:autoSpaceDE/>
        <w:autoSpaceDN/>
        <w:adjustRightInd/>
        <w:spacing w:after="24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Agissant en qualité de ........................................................................................................................................</w:t>
      </w:r>
    </w:p>
    <w:p w14:paraId="7AEFA2B1"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Désigné mandataire :</w:t>
      </w:r>
    </w:p>
    <w:p w14:paraId="56416419"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p>
    <w:tbl>
      <w:tblPr>
        <w:tblW w:w="0" w:type="auto"/>
        <w:tblInd w:w="20" w:type="dxa"/>
        <w:tblLayout w:type="fixed"/>
        <w:tblLook w:val="04A0" w:firstRow="1" w:lastRow="0" w:firstColumn="1" w:lastColumn="0" w:noHBand="0" w:noVBand="1"/>
      </w:tblPr>
      <w:tblGrid>
        <w:gridCol w:w="240"/>
        <w:gridCol w:w="200"/>
        <w:gridCol w:w="9180"/>
      </w:tblGrid>
      <w:tr w:rsidR="00C7353D" w:rsidRPr="00383EFD" w14:paraId="039CB0EF" w14:textId="77777777" w:rsidTr="00C7353D">
        <w:trPr>
          <w:trHeight w:val="216"/>
        </w:trPr>
        <w:tc>
          <w:tcPr>
            <w:tcW w:w="240" w:type="dxa"/>
            <w:tcMar>
              <w:top w:w="0" w:type="dxa"/>
              <w:left w:w="0" w:type="dxa"/>
              <w:bottom w:w="0" w:type="dxa"/>
              <w:right w:w="0" w:type="dxa"/>
            </w:tcMar>
          </w:tcPr>
          <w:p w14:paraId="25AA0068"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r w:rsidRPr="00383EFD">
              <w:rPr>
                <w:rFonts w:asciiTheme="minorHAnsi" w:eastAsia="Times New Roman" w:hAnsiTheme="minorHAnsi" w:cstheme="minorHAnsi"/>
                <w:noProof/>
                <w:color w:val="auto"/>
              </w:rPr>
              <w:drawing>
                <wp:inline distT="0" distB="0" distL="0" distR="0" wp14:anchorId="7AFC33AC" wp14:editId="3857400D">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5DE49C9"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p>
        </w:tc>
        <w:tc>
          <w:tcPr>
            <w:tcW w:w="9180" w:type="dxa"/>
            <w:vMerge w:val="restart"/>
            <w:tcMar>
              <w:top w:w="0" w:type="dxa"/>
              <w:left w:w="0" w:type="dxa"/>
              <w:bottom w:w="0" w:type="dxa"/>
              <w:right w:w="0" w:type="dxa"/>
            </w:tcMar>
          </w:tcPr>
          <w:p w14:paraId="3BC159BE" w14:textId="77777777" w:rsidR="00C7353D" w:rsidRPr="00383EFD" w:rsidRDefault="00C7353D" w:rsidP="00C7353D">
            <w:pPr>
              <w:widowControl/>
              <w:autoSpaceDE/>
              <w:autoSpaceDN/>
              <w:adjustRightInd/>
              <w:spacing w:after="0" w:line="276" w:lineRule="auto"/>
              <w:rPr>
                <w:rFonts w:asciiTheme="minorHAnsi" w:eastAsia="Calibri" w:hAnsiTheme="minorHAnsi" w:cstheme="minorHAnsi"/>
                <w:lang w:eastAsia="en-US"/>
              </w:rPr>
            </w:pPr>
            <w:proofErr w:type="gramStart"/>
            <w:r w:rsidRPr="00383EFD">
              <w:rPr>
                <w:rFonts w:asciiTheme="minorHAnsi" w:eastAsia="Calibri" w:hAnsiTheme="minorHAnsi" w:cstheme="minorHAnsi"/>
                <w:sz w:val="22"/>
                <w:lang w:eastAsia="en-US"/>
              </w:rPr>
              <w:t>du</w:t>
            </w:r>
            <w:proofErr w:type="gramEnd"/>
            <w:r w:rsidRPr="00383EFD">
              <w:rPr>
                <w:rFonts w:asciiTheme="minorHAnsi" w:eastAsia="Calibri" w:hAnsiTheme="minorHAnsi" w:cstheme="minorHAnsi"/>
                <w:sz w:val="22"/>
                <w:lang w:eastAsia="en-US"/>
              </w:rPr>
              <w:t xml:space="preserve"> groupement solidaire</w:t>
            </w:r>
          </w:p>
        </w:tc>
      </w:tr>
      <w:tr w:rsidR="00C7353D" w:rsidRPr="00383EFD" w14:paraId="5EE910C6" w14:textId="77777777" w:rsidTr="00C7353D">
        <w:trPr>
          <w:trHeight w:val="18"/>
        </w:trPr>
        <w:tc>
          <w:tcPr>
            <w:tcW w:w="240" w:type="dxa"/>
            <w:tcMar>
              <w:top w:w="0" w:type="dxa"/>
              <w:left w:w="0" w:type="dxa"/>
              <w:bottom w:w="0" w:type="dxa"/>
              <w:right w:w="0" w:type="dxa"/>
            </w:tcMar>
          </w:tcPr>
          <w:p w14:paraId="2D3C6B4F"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p>
        </w:tc>
        <w:tc>
          <w:tcPr>
            <w:tcW w:w="200" w:type="dxa"/>
            <w:tcMar>
              <w:top w:w="0" w:type="dxa"/>
              <w:left w:w="0" w:type="dxa"/>
              <w:bottom w:w="0" w:type="dxa"/>
              <w:right w:w="0" w:type="dxa"/>
            </w:tcMar>
          </w:tcPr>
          <w:p w14:paraId="01ED8F2B"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p>
        </w:tc>
        <w:tc>
          <w:tcPr>
            <w:tcW w:w="9180" w:type="dxa"/>
            <w:vMerge/>
            <w:tcMar>
              <w:top w:w="0" w:type="dxa"/>
              <w:left w:w="0" w:type="dxa"/>
              <w:bottom w:w="0" w:type="dxa"/>
              <w:right w:w="0" w:type="dxa"/>
            </w:tcMar>
          </w:tcPr>
          <w:p w14:paraId="119A1374"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lang w:val="en-US" w:eastAsia="en-US"/>
              </w:rPr>
            </w:pPr>
          </w:p>
        </w:tc>
      </w:tr>
    </w:tbl>
    <w:p w14:paraId="2E355F49" w14:textId="77777777" w:rsidR="00C7353D" w:rsidRPr="00383EFD" w:rsidRDefault="00C7353D" w:rsidP="00C7353D">
      <w:pPr>
        <w:widowControl/>
        <w:autoSpaceDE/>
        <w:autoSpaceDN/>
        <w:adjustRightInd/>
        <w:spacing w:after="20" w:line="276" w:lineRule="auto"/>
        <w:jc w:val="left"/>
        <w:rPr>
          <w:rFonts w:asciiTheme="minorHAnsi" w:eastAsia="Times New Roman" w:hAnsiTheme="minorHAnsi" w:cstheme="minorHAnsi"/>
          <w:color w:val="auto"/>
          <w:lang w:val="en-US" w:eastAsia="en-US"/>
        </w:rPr>
      </w:pPr>
    </w:p>
    <w:tbl>
      <w:tblPr>
        <w:tblW w:w="0" w:type="auto"/>
        <w:tblInd w:w="20" w:type="dxa"/>
        <w:tblLayout w:type="fixed"/>
        <w:tblLook w:val="04A0" w:firstRow="1" w:lastRow="0" w:firstColumn="1" w:lastColumn="0" w:noHBand="0" w:noVBand="1"/>
      </w:tblPr>
      <w:tblGrid>
        <w:gridCol w:w="240"/>
        <w:gridCol w:w="200"/>
        <w:gridCol w:w="9180"/>
      </w:tblGrid>
      <w:tr w:rsidR="00C7353D" w:rsidRPr="00383EFD" w14:paraId="2C4C6F65" w14:textId="77777777" w:rsidTr="00C7353D">
        <w:trPr>
          <w:trHeight w:val="216"/>
        </w:trPr>
        <w:tc>
          <w:tcPr>
            <w:tcW w:w="240" w:type="dxa"/>
            <w:tcMar>
              <w:top w:w="0" w:type="dxa"/>
              <w:left w:w="0" w:type="dxa"/>
              <w:bottom w:w="0" w:type="dxa"/>
              <w:right w:w="0" w:type="dxa"/>
            </w:tcMar>
          </w:tcPr>
          <w:p w14:paraId="509547D0"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r w:rsidRPr="00383EFD">
              <w:rPr>
                <w:rFonts w:asciiTheme="minorHAnsi" w:eastAsia="Times New Roman" w:hAnsiTheme="minorHAnsi" w:cstheme="minorHAnsi"/>
                <w:noProof/>
                <w:color w:val="auto"/>
              </w:rPr>
              <w:drawing>
                <wp:inline distT="0" distB="0" distL="0" distR="0" wp14:anchorId="0641023A" wp14:editId="06FF13D6">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9F0DDAB"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p>
        </w:tc>
        <w:tc>
          <w:tcPr>
            <w:tcW w:w="9180" w:type="dxa"/>
            <w:vMerge w:val="restart"/>
            <w:tcMar>
              <w:top w:w="0" w:type="dxa"/>
              <w:left w:w="0" w:type="dxa"/>
              <w:bottom w:w="0" w:type="dxa"/>
              <w:right w:w="0" w:type="dxa"/>
            </w:tcMar>
          </w:tcPr>
          <w:p w14:paraId="78749A32" w14:textId="77777777" w:rsidR="00C7353D" w:rsidRPr="00383EFD" w:rsidRDefault="00C7353D" w:rsidP="00C7353D">
            <w:pPr>
              <w:widowControl/>
              <w:autoSpaceDE/>
              <w:autoSpaceDN/>
              <w:adjustRightInd/>
              <w:spacing w:after="0" w:line="276" w:lineRule="auto"/>
              <w:rPr>
                <w:rFonts w:asciiTheme="minorHAnsi" w:eastAsia="Calibri" w:hAnsiTheme="minorHAnsi" w:cstheme="minorHAnsi"/>
                <w:lang w:eastAsia="en-US"/>
              </w:rPr>
            </w:pPr>
            <w:proofErr w:type="gramStart"/>
            <w:r w:rsidRPr="00383EFD">
              <w:rPr>
                <w:rFonts w:asciiTheme="minorHAnsi" w:eastAsia="Calibri" w:hAnsiTheme="minorHAnsi" w:cstheme="minorHAnsi"/>
                <w:sz w:val="22"/>
                <w:lang w:eastAsia="en-US"/>
              </w:rPr>
              <w:t>solidaire</w:t>
            </w:r>
            <w:proofErr w:type="gramEnd"/>
            <w:r w:rsidRPr="00383EFD">
              <w:rPr>
                <w:rFonts w:asciiTheme="minorHAnsi" w:eastAsia="Calibri" w:hAnsiTheme="minorHAnsi" w:cstheme="minorHAnsi"/>
                <w:sz w:val="22"/>
                <w:lang w:eastAsia="en-US"/>
              </w:rPr>
              <w:t xml:space="preserve"> du groupement conjoint</w:t>
            </w:r>
          </w:p>
        </w:tc>
      </w:tr>
      <w:tr w:rsidR="00C7353D" w:rsidRPr="00383EFD" w14:paraId="471F8E0C" w14:textId="77777777" w:rsidTr="00C7353D">
        <w:trPr>
          <w:trHeight w:val="18"/>
        </w:trPr>
        <w:tc>
          <w:tcPr>
            <w:tcW w:w="240" w:type="dxa"/>
            <w:tcMar>
              <w:top w:w="0" w:type="dxa"/>
              <w:left w:w="0" w:type="dxa"/>
              <w:bottom w:w="0" w:type="dxa"/>
              <w:right w:w="0" w:type="dxa"/>
            </w:tcMar>
          </w:tcPr>
          <w:p w14:paraId="0B5A39A8"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p>
        </w:tc>
        <w:tc>
          <w:tcPr>
            <w:tcW w:w="200" w:type="dxa"/>
            <w:tcMar>
              <w:top w:w="0" w:type="dxa"/>
              <w:left w:w="0" w:type="dxa"/>
              <w:bottom w:w="0" w:type="dxa"/>
              <w:right w:w="0" w:type="dxa"/>
            </w:tcMar>
          </w:tcPr>
          <w:p w14:paraId="1F628BD8"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p>
        </w:tc>
        <w:tc>
          <w:tcPr>
            <w:tcW w:w="9180" w:type="dxa"/>
            <w:vMerge/>
            <w:tcMar>
              <w:top w:w="0" w:type="dxa"/>
              <w:left w:w="0" w:type="dxa"/>
              <w:bottom w:w="0" w:type="dxa"/>
              <w:right w:w="0" w:type="dxa"/>
            </w:tcMar>
          </w:tcPr>
          <w:p w14:paraId="229B9E95"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lang w:val="en-US" w:eastAsia="en-US"/>
              </w:rPr>
            </w:pPr>
          </w:p>
        </w:tc>
      </w:tr>
    </w:tbl>
    <w:p w14:paraId="20994CFC" w14:textId="77777777" w:rsidR="00C7353D" w:rsidRPr="00383EFD" w:rsidRDefault="00C7353D" w:rsidP="00C7353D">
      <w:pPr>
        <w:widowControl/>
        <w:autoSpaceDE/>
        <w:autoSpaceDN/>
        <w:adjustRightInd/>
        <w:spacing w:after="20" w:line="276" w:lineRule="auto"/>
        <w:jc w:val="left"/>
        <w:rPr>
          <w:rFonts w:asciiTheme="minorHAnsi" w:eastAsia="Times New Roman" w:hAnsiTheme="minorHAnsi" w:cstheme="minorHAnsi"/>
          <w:color w:val="auto"/>
          <w:lang w:val="en-US" w:eastAsia="en-US"/>
        </w:rPr>
      </w:pPr>
    </w:p>
    <w:tbl>
      <w:tblPr>
        <w:tblW w:w="0" w:type="auto"/>
        <w:tblInd w:w="20" w:type="dxa"/>
        <w:tblLayout w:type="fixed"/>
        <w:tblLook w:val="04A0" w:firstRow="1" w:lastRow="0" w:firstColumn="1" w:lastColumn="0" w:noHBand="0" w:noVBand="1"/>
      </w:tblPr>
      <w:tblGrid>
        <w:gridCol w:w="240"/>
        <w:gridCol w:w="200"/>
        <w:gridCol w:w="9180"/>
      </w:tblGrid>
      <w:tr w:rsidR="00C7353D" w:rsidRPr="00383EFD" w14:paraId="19436BFE" w14:textId="77777777" w:rsidTr="00C7353D">
        <w:trPr>
          <w:trHeight w:val="216"/>
        </w:trPr>
        <w:tc>
          <w:tcPr>
            <w:tcW w:w="240" w:type="dxa"/>
            <w:tcMar>
              <w:top w:w="0" w:type="dxa"/>
              <w:left w:w="0" w:type="dxa"/>
              <w:bottom w:w="0" w:type="dxa"/>
              <w:right w:w="0" w:type="dxa"/>
            </w:tcMar>
          </w:tcPr>
          <w:p w14:paraId="342B253B"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r w:rsidRPr="00383EFD">
              <w:rPr>
                <w:rFonts w:asciiTheme="minorHAnsi" w:eastAsia="Times New Roman" w:hAnsiTheme="minorHAnsi" w:cstheme="minorHAnsi"/>
                <w:noProof/>
                <w:color w:val="auto"/>
              </w:rPr>
              <w:drawing>
                <wp:inline distT="0" distB="0" distL="0" distR="0" wp14:anchorId="02A8A507" wp14:editId="1ACFBE6F">
                  <wp:extent cx="152400" cy="152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6401F6C"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val="en-US" w:eastAsia="en-US"/>
              </w:rPr>
            </w:pPr>
          </w:p>
        </w:tc>
        <w:tc>
          <w:tcPr>
            <w:tcW w:w="9180" w:type="dxa"/>
            <w:vMerge w:val="restart"/>
            <w:tcMar>
              <w:top w:w="0" w:type="dxa"/>
              <w:left w:w="0" w:type="dxa"/>
              <w:bottom w:w="0" w:type="dxa"/>
              <w:right w:w="0" w:type="dxa"/>
            </w:tcMar>
          </w:tcPr>
          <w:p w14:paraId="15026E05" w14:textId="77777777" w:rsidR="00C7353D" w:rsidRPr="00383EFD" w:rsidRDefault="00C7353D" w:rsidP="00C7353D">
            <w:pPr>
              <w:widowControl/>
              <w:autoSpaceDE/>
              <w:autoSpaceDN/>
              <w:adjustRightInd/>
              <w:spacing w:after="0" w:line="276" w:lineRule="auto"/>
              <w:rPr>
                <w:rFonts w:asciiTheme="minorHAnsi" w:eastAsia="Calibri" w:hAnsiTheme="minorHAnsi" w:cstheme="minorHAnsi"/>
                <w:lang w:eastAsia="en-US"/>
              </w:rPr>
            </w:pPr>
            <w:proofErr w:type="gramStart"/>
            <w:r w:rsidRPr="00383EFD">
              <w:rPr>
                <w:rFonts w:asciiTheme="minorHAnsi" w:eastAsia="Calibri" w:hAnsiTheme="minorHAnsi" w:cstheme="minorHAnsi"/>
                <w:sz w:val="22"/>
                <w:lang w:eastAsia="en-US"/>
              </w:rPr>
              <w:t>non</w:t>
            </w:r>
            <w:proofErr w:type="gramEnd"/>
            <w:r w:rsidRPr="00383EFD">
              <w:rPr>
                <w:rFonts w:asciiTheme="minorHAnsi" w:eastAsia="Calibri" w:hAnsiTheme="minorHAnsi" w:cstheme="minorHAnsi"/>
                <w:sz w:val="22"/>
                <w:lang w:eastAsia="en-US"/>
              </w:rPr>
              <w:t xml:space="preserve"> solidaire du groupement conjoint</w:t>
            </w:r>
          </w:p>
        </w:tc>
      </w:tr>
      <w:tr w:rsidR="00C7353D" w:rsidRPr="00383EFD" w14:paraId="2538BB37" w14:textId="77777777" w:rsidTr="00C7353D">
        <w:trPr>
          <w:trHeight w:val="18"/>
        </w:trPr>
        <w:tc>
          <w:tcPr>
            <w:tcW w:w="240" w:type="dxa"/>
            <w:tcMar>
              <w:top w:w="0" w:type="dxa"/>
              <w:left w:w="0" w:type="dxa"/>
              <w:bottom w:w="0" w:type="dxa"/>
              <w:right w:w="0" w:type="dxa"/>
            </w:tcMar>
          </w:tcPr>
          <w:p w14:paraId="4A92AF43"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eastAsia="en-US"/>
              </w:rPr>
            </w:pPr>
          </w:p>
        </w:tc>
        <w:tc>
          <w:tcPr>
            <w:tcW w:w="200" w:type="dxa"/>
            <w:tcMar>
              <w:top w:w="0" w:type="dxa"/>
              <w:left w:w="0" w:type="dxa"/>
              <w:bottom w:w="0" w:type="dxa"/>
              <w:right w:w="0" w:type="dxa"/>
            </w:tcMar>
          </w:tcPr>
          <w:p w14:paraId="785A7BD2"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sz w:val="2"/>
                <w:lang w:eastAsia="en-US"/>
              </w:rPr>
            </w:pPr>
          </w:p>
        </w:tc>
        <w:tc>
          <w:tcPr>
            <w:tcW w:w="9180" w:type="dxa"/>
            <w:vMerge/>
            <w:tcMar>
              <w:top w:w="0" w:type="dxa"/>
              <w:left w:w="0" w:type="dxa"/>
              <w:bottom w:w="0" w:type="dxa"/>
              <w:right w:w="0" w:type="dxa"/>
            </w:tcMar>
          </w:tcPr>
          <w:p w14:paraId="424D295D"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lang w:eastAsia="en-US"/>
              </w:rPr>
            </w:pPr>
          </w:p>
        </w:tc>
      </w:tr>
    </w:tbl>
    <w:p w14:paraId="0C72EC13" w14:textId="77777777" w:rsidR="00C7353D" w:rsidRPr="00383EFD" w:rsidRDefault="00C7353D" w:rsidP="00C7353D">
      <w:pPr>
        <w:widowControl/>
        <w:autoSpaceDE/>
        <w:autoSpaceDN/>
        <w:adjustRightInd/>
        <w:spacing w:after="0" w:line="276" w:lineRule="auto"/>
        <w:jc w:val="left"/>
        <w:rPr>
          <w:rFonts w:asciiTheme="minorHAnsi" w:eastAsia="Times New Roman" w:hAnsiTheme="minorHAnsi" w:cstheme="minorHAnsi"/>
          <w:color w:val="auto"/>
          <w:lang w:eastAsia="en-US"/>
        </w:rPr>
      </w:pPr>
    </w:p>
    <w:p w14:paraId="2FD74622" w14:textId="77777777" w:rsidR="00C7353D" w:rsidRPr="00383EFD" w:rsidRDefault="00C7353D" w:rsidP="00C7353D">
      <w:pPr>
        <w:widowControl/>
        <w:autoSpaceDE/>
        <w:autoSpaceDN/>
        <w:adjustRightInd/>
        <w:spacing w:after="240" w:line="276" w:lineRule="auto"/>
        <w:ind w:left="20" w:right="20"/>
        <w:rPr>
          <w:rFonts w:asciiTheme="minorHAnsi" w:eastAsia="Calibri" w:hAnsiTheme="minorHAnsi" w:cstheme="minorHAnsi"/>
          <w:b/>
          <w:bCs/>
          <w:sz w:val="22"/>
          <w:lang w:eastAsia="en-US"/>
        </w:rPr>
      </w:pPr>
      <w:r w:rsidRPr="00383EFD">
        <w:rPr>
          <w:rFonts w:asciiTheme="minorHAnsi" w:eastAsia="Calibri" w:hAnsiTheme="minorHAnsi" w:cstheme="minorHAnsi"/>
          <w:b/>
          <w:bCs/>
          <w:sz w:val="22"/>
          <w:lang w:eastAsia="en-US"/>
        </w:rPr>
        <w:t xml:space="preserve">Cotraitant 1 : </w:t>
      </w:r>
    </w:p>
    <w:p w14:paraId="70AA46CA" w14:textId="75C0A1B1"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Nom commercial et dénomination sociale.............................................................................</w:t>
      </w:r>
    </w:p>
    <w:p w14:paraId="4F6A9550"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w:t>
      </w:r>
    </w:p>
    <w:p w14:paraId="46EF077D"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Adresse .............................................................................................................................................................</w:t>
      </w:r>
    </w:p>
    <w:p w14:paraId="5AFF0FB0"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w:t>
      </w:r>
    </w:p>
    <w:p w14:paraId="0609C582"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 xml:space="preserve">Mail </w:t>
      </w:r>
      <w:r w:rsidRPr="00383EFD">
        <w:rPr>
          <w:rFonts w:asciiTheme="minorHAnsi" w:eastAsia="Calibri" w:hAnsiTheme="minorHAnsi" w:cstheme="minorHAnsi"/>
          <w:sz w:val="16"/>
          <w:vertAlign w:val="superscript"/>
          <w:lang w:eastAsia="en-US"/>
        </w:rPr>
        <w:t>1</w:t>
      </w:r>
      <w:r w:rsidRPr="00383EFD">
        <w:rPr>
          <w:rFonts w:asciiTheme="minorHAnsi" w:eastAsia="Calibri" w:hAnsiTheme="minorHAnsi" w:cstheme="minorHAnsi"/>
          <w:sz w:val="22"/>
          <w:lang w:eastAsia="en-US"/>
        </w:rPr>
        <w:t xml:space="preserve"> ............................................................................................................................................................</w:t>
      </w:r>
    </w:p>
    <w:p w14:paraId="3FEAB54A"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téléphone .......................................................................................................................................</w:t>
      </w:r>
    </w:p>
    <w:p w14:paraId="2A39A00A"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SIRET ...............................................................................................................................................</w:t>
      </w:r>
    </w:p>
    <w:p w14:paraId="7FBD7665"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Code APE ............................................................................................................................................................</w:t>
      </w:r>
    </w:p>
    <w:p w14:paraId="22740DEF" w14:textId="77777777" w:rsidR="00C7353D" w:rsidRPr="00383EFD" w:rsidRDefault="00C7353D" w:rsidP="00C7353D">
      <w:pPr>
        <w:widowControl/>
        <w:autoSpaceDE/>
        <w:autoSpaceDN/>
        <w:adjustRightInd/>
        <w:spacing w:after="24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TVA intracommunautaire ..............................................................................................................</w:t>
      </w:r>
    </w:p>
    <w:p w14:paraId="59474C6F" w14:textId="77777777" w:rsidR="00C7353D" w:rsidRPr="00383EFD" w:rsidRDefault="00C7353D" w:rsidP="00C7353D">
      <w:pPr>
        <w:widowControl/>
        <w:autoSpaceDE/>
        <w:autoSpaceDN/>
        <w:adjustRightInd/>
        <w:spacing w:after="240" w:line="276" w:lineRule="auto"/>
        <w:ind w:left="20" w:right="20"/>
        <w:rPr>
          <w:rFonts w:asciiTheme="minorHAnsi" w:eastAsia="Calibri" w:hAnsiTheme="minorHAnsi" w:cstheme="minorHAnsi"/>
          <w:b/>
          <w:bCs/>
          <w:sz w:val="22"/>
          <w:lang w:eastAsia="en-US"/>
        </w:rPr>
      </w:pPr>
      <w:r w:rsidRPr="00383EFD">
        <w:rPr>
          <w:rFonts w:asciiTheme="minorHAnsi" w:eastAsia="Calibri" w:hAnsiTheme="minorHAnsi" w:cstheme="minorHAnsi"/>
          <w:b/>
          <w:bCs/>
          <w:sz w:val="22"/>
          <w:lang w:eastAsia="en-US"/>
        </w:rPr>
        <w:t xml:space="preserve">Cotraitant 2 : </w:t>
      </w:r>
    </w:p>
    <w:p w14:paraId="1F4C2A86" w14:textId="7A0805F9"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Nom commercial et dénomination sociale.............................................................................</w:t>
      </w:r>
    </w:p>
    <w:p w14:paraId="4808153F"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w:t>
      </w:r>
    </w:p>
    <w:p w14:paraId="7923DF0F"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Adresse ..............................................................................................................................................................</w:t>
      </w:r>
    </w:p>
    <w:p w14:paraId="70314618"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w:t>
      </w:r>
    </w:p>
    <w:p w14:paraId="2D5B0C78"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 xml:space="preserve">Mail </w:t>
      </w:r>
      <w:r w:rsidRPr="00383EFD">
        <w:rPr>
          <w:rFonts w:asciiTheme="minorHAnsi" w:eastAsia="Calibri" w:hAnsiTheme="minorHAnsi" w:cstheme="minorHAnsi"/>
          <w:sz w:val="16"/>
          <w:vertAlign w:val="superscript"/>
          <w:lang w:eastAsia="en-US"/>
        </w:rPr>
        <w:t>1</w:t>
      </w:r>
      <w:r w:rsidRPr="00383EFD">
        <w:rPr>
          <w:rFonts w:asciiTheme="minorHAnsi" w:eastAsia="Calibri" w:hAnsiTheme="minorHAnsi" w:cstheme="minorHAnsi"/>
          <w:sz w:val="22"/>
          <w:lang w:eastAsia="en-US"/>
        </w:rPr>
        <w:t xml:space="preserve"> ............................................................................................................................................................</w:t>
      </w:r>
    </w:p>
    <w:p w14:paraId="18FA13EA"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téléphone .......................................................................................................................................</w:t>
      </w:r>
    </w:p>
    <w:p w14:paraId="4CDAB3F3"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SIRET ...............................................................................................................................................</w:t>
      </w:r>
    </w:p>
    <w:p w14:paraId="7D36571A"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Code APE ............................................................................................................................................................</w:t>
      </w:r>
    </w:p>
    <w:p w14:paraId="28B87AE1" w14:textId="77777777" w:rsidR="00C7353D" w:rsidRPr="00B85E70" w:rsidRDefault="00C7353D" w:rsidP="00B85E70">
      <w:pPr>
        <w:widowControl/>
        <w:autoSpaceDE/>
        <w:autoSpaceDN/>
        <w:adjustRightInd/>
        <w:spacing w:after="24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TVA intracommunautaire ..............................................................................................................</w:t>
      </w:r>
    </w:p>
    <w:p w14:paraId="484EDC16" w14:textId="77777777" w:rsidR="00C7353D" w:rsidRPr="00383EFD" w:rsidRDefault="00C7353D" w:rsidP="00C7353D">
      <w:pPr>
        <w:widowControl/>
        <w:autoSpaceDE/>
        <w:autoSpaceDN/>
        <w:adjustRightInd/>
        <w:spacing w:after="240" w:line="276" w:lineRule="auto"/>
        <w:ind w:left="20" w:right="20"/>
        <w:rPr>
          <w:rFonts w:asciiTheme="minorHAnsi" w:eastAsia="Calibri" w:hAnsiTheme="minorHAnsi" w:cstheme="minorHAnsi"/>
          <w:b/>
          <w:bCs/>
          <w:sz w:val="22"/>
          <w:lang w:eastAsia="en-US"/>
        </w:rPr>
      </w:pPr>
      <w:r w:rsidRPr="00383EFD">
        <w:rPr>
          <w:rFonts w:asciiTheme="minorHAnsi" w:eastAsia="Calibri" w:hAnsiTheme="minorHAnsi" w:cstheme="minorHAnsi"/>
          <w:b/>
          <w:bCs/>
          <w:sz w:val="22"/>
          <w:lang w:eastAsia="en-US"/>
        </w:rPr>
        <w:t xml:space="preserve">Cotraitant 3 : </w:t>
      </w:r>
    </w:p>
    <w:p w14:paraId="145E035F" w14:textId="20DA1945"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Nom commercial et dénomination sociale..............................................................................</w:t>
      </w:r>
    </w:p>
    <w:p w14:paraId="75B42302"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w:t>
      </w:r>
    </w:p>
    <w:p w14:paraId="1AAFF937"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Adresse .............................................................................................................................................................</w:t>
      </w:r>
    </w:p>
    <w:p w14:paraId="6BF885A0"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w:t>
      </w:r>
    </w:p>
    <w:p w14:paraId="382B3261"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 xml:space="preserve">Mail </w:t>
      </w:r>
      <w:r w:rsidRPr="00383EFD">
        <w:rPr>
          <w:rFonts w:asciiTheme="minorHAnsi" w:eastAsia="Calibri" w:hAnsiTheme="minorHAnsi" w:cstheme="minorHAnsi"/>
          <w:sz w:val="16"/>
          <w:vertAlign w:val="superscript"/>
          <w:lang w:eastAsia="en-US"/>
        </w:rPr>
        <w:t>1</w:t>
      </w:r>
      <w:r w:rsidRPr="00383EFD">
        <w:rPr>
          <w:rFonts w:asciiTheme="minorHAnsi" w:eastAsia="Calibri" w:hAnsiTheme="minorHAnsi" w:cstheme="minorHAnsi"/>
          <w:sz w:val="22"/>
          <w:lang w:eastAsia="en-US"/>
        </w:rPr>
        <w:t xml:space="preserve"> .............................................................................................................................................................</w:t>
      </w:r>
    </w:p>
    <w:p w14:paraId="6C387267"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lastRenderedPageBreak/>
        <w:t>Numéro de téléphone .......................................................................................................................................</w:t>
      </w:r>
    </w:p>
    <w:p w14:paraId="4C89B7FA"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SIRET ..............................................................................................................................................</w:t>
      </w:r>
    </w:p>
    <w:p w14:paraId="5A63D4A6" w14:textId="77777777" w:rsidR="00C7353D" w:rsidRPr="00383EFD" w:rsidRDefault="00C7353D" w:rsidP="00C7353D">
      <w:pPr>
        <w:widowControl/>
        <w:autoSpaceDE/>
        <w:autoSpaceDN/>
        <w:adjustRightInd/>
        <w:spacing w:after="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Code APE ...........................................................................................................................................................</w:t>
      </w:r>
    </w:p>
    <w:p w14:paraId="42E1D48C" w14:textId="77777777" w:rsidR="00C7353D" w:rsidRPr="00383EFD" w:rsidRDefault="00C7353D" w:rsidP="00C7353D">
      <w:pPr>
        <w:widowControl/>
        <w:autoSpaceDE/>
        <w:autoSpaceDN/>
        <w:adjustRightInd/>
        <w:spacing w:after="240" w:line="276" w:lineRule="auto"/>
        <w:ind w:left="20" w:right="20"/>
        <w:rPr>
          <w:rFonts w:asciiTheme="minorHAnsi" w:eastAsia="Calibri" w:hAnsiTheme="minorHAnsi" w:cstheme="minorHAnsi"/>
          <w:sz w:val="22"/>
          <w:lang w:eastAsia="en-US"/>
        </w:rPr>
      </w:pPr>
      <w:r w:rsidRPr="00383EFD">
        <w:rPr>
          <w:rFonts w:asciiTheme="minorHAnsi" w:eastAsia="Calibri" w:hAnsiTheme="minorHAnsi" w:cstheme="minorHAnsi"/>
          <w:sz w:val="22"/>
          <w:lang w:eastAsia="en-US"/>
        </w:rPr>
        <w:t>Numéro de TVA intracommunautaire ..............................................................................................................</w:t>
      </w:r>
    </w:p>
    <w:p w14:paraId="6CA3DC71" w14:textId="77777777" w:rsidR="00383EFD" w:rsidRPr="00383EFD" w:rsidRDefault="005C72A5" w:rsidP="00383EFD">
      <w:pPr>
        <w:widowControl/>
        <w:autoSpaceDE/>
        <w:autoSpaceDN/>
        <w:adjustRightInd/>
        <w:spacing w:after="0" w:line="269" w:lineRule="exact"/>
        <w:ind w:left="20" w:right="20"/>
        <w:rPr>
          <w:rFonts w:asciiTheme="minorHAnsi" w:eastAsia="Calibri" w:hAnsiTheme="minorHAnsi" w:cstheme="minorHAnsi"/>
          <w:sz w:val="22"/>
          <w:lang w:eastAsia="en-US"/>
        </w:rPr>
      </w:pPr>
      <w:r w:rsidRPr="00383EFD">
        <w:rPr>
          <w:rFonts w:asciiTheme="minorHAnsi" w:hAnsiTheme="minorHAnsi" w:cstheme="minorHAnsi"/>
          <w:color w:val="0892AF"/>
          <w:sz w:val="22"/>
        </w:rPr>
        <w:fldChar w:fldCharType="begin">
          <w:ffData>
            <w:name w:val=""/>
            <w:enabled/>
            <w:calcOnExit w:val="0"/>
            <w:checkBox>
              <w:sizeAuto/>
              <w:default w:val="0"/>
              <w:checked w:val="0"/>
            </w:checkBox>
          </w:ffData>
        </w:fldChar>
      </w:r>
      <w:r w:rsidR="00383EFD" w:rsidRPr="00383EFD">
        <w:rPr>
          <w:rFonts w:asciiTheme="minorHAnsi" w:hAnsiTheme="minorHAnsi" w:cstheme="minorHAnsi"/>
          <w:color w:val="0892AF"/>
          <w:sz w:val="22"/>
        </w:rPr>
        <w:instrText xml:space="preserve"> FORMCHECKBOX </w:instrText>
      </w:r>
      <w:r w:rsidRPr="00383EFD">
        <w:rPr>
          <w:rFonts w:asciiTheme="minorHAnsi" w:hAnsiTheme="minorHAnsi" w:cstheme="minorHAnsi"/>
          <w:color w:val="0892AF"/>
          <w:sz w:val="22"/>
        </w:rPr>
      </w:r>
      <w:r w:rsidRPr="00383EFD">
        <w:rPr>
          <w:rFonts w:asciiTheme="minorHAnsi" w:hAnsiTheme="minorHAnsi" w:cstheme="minorHAnsi"/>
          <w:color w:val="0892AF"/>
          <w:sz w:val="22"/>
        </w:rPr>
        <w:fldChar w:fldCharType="separate"/>
      </w:r>
      <w:r w:rsidR="00383EFD" w:rsidRPr="00383EFD">
        <w:rPr>
          <w:rFonts w:asciiTheme="minorHAnsi" w:hAnsiTheme="minorHAnsi" w:cstheme="minorHAnsi"/>
          <w:color w:val="0892AF"/>
          <w:sz w:val="22"/>
        </w:rPr>
        <w:t xml:space="preserve"> </w:t>
      </w:r>
      <w:r w:rsidRPr="00383EFD">
        <w:rPr>
          <w:rFonts w:asciiTheme="minorHAnsi" w:hAnsiTheme="minorHAnsi" w:cstheme="minorHAnsi"/>
          <w:color w:val="0892AF"/>
          <w:sz w:val="22"/>
        </w:rPr>
        <w:fldChar w:fldCharType="end"/>
      </w:r>
      <w:r w:rsidR="00383EFD">
        <w:rPr>
          <w:rFonts w:asciiTheme="minorHAnsi" w:hAnsiTheme="minorHAnsi" w:cstheme="minorHAnsi"/>
          <w:color w:val="0892AF"/>
          <w:sz w:val="22"/>
        </w:rPr>
        <w:t xml:space="preserve"> </w:t>
      </w:r>
      <w:r w:rsidR="00383EFD">
        <w:rPr>
          <w:rFonts w:asciiTheme="minorHAnsi" w:eastAsia="Calibri" w:hAnsiTheme="minorHAnsi" w:cstheme="minorHAnsi"/>
          <w:sz w:val="22"/>
          <w:lang w:eastAsia="en-US"/>
        </w:rPr>
        <w:t>S’ENGAGE, en mon nom (candidat individuel, personne physique) ou au nom de la société (candidat individuel personne morale)</w:t>
      </w:r>
      <w:r w:rsidR="00383EFD" w:rsidRPr="00383EFD">
        <w:rPr>
          <w:rFonts w:asciiTheme="minorHAnsi" w:eastAsia="Calibri" w:hAnsiTheme="minorHAnsi" w:cstheme="minorHAnsi"/>
          <w:sz w:val="22"/>
          <w:lang w:eastAsia="en-US"/>
        </w:rPr>
        <w:t>, sur la base de l'offre du groupement,</w:t>
      </w:r>
      <w:r w:rsidR="00383EFD">
        <w:rPr>
          <w:rFonts w:asciiTheme="minorHAnsi" w:eastAsia="Calibri" w:hAnsiTheme="minorHAnsi" w:cstheme="minorHAnsi"/>
          <w:sz w:val="22"/>
          <w:lang w:eastAsia="en-US"/>
        </w:rPr>
        <w:t xml:space="preserve"> </w:t>
      </w:r>
      <w:r w:rsidR="00383EFD" w:rsidRPr="00383EFD">
        <w:rPr>
          <w:rFonts w:asciiTheme="minorHAnsi" w:eastAsia="Calibri" w:hAnsiTheme="minorHAnsi" w:cstheme="minorHAnsi"/>
          <w:sz w:val="22"/>
          <w:lang w:eastAsia="en-US"/>
        </w:rPr>
        <w:t>à exécuter les prestations demandées dans les conditions définies ci-après ;</w:t>
      </w:r>
    </w:p>
    <w:p w14:paraId="654CD63B" w14:textId="77777777" w:rsidR="00383EFD" w:rsidRDefault="00383EFD" w:rsidP="00383EFD">
      <w:pPr>
        <w:widowControl/>
        <w:autoSpaceDE/>
        <w:autoSpaceDN/>
        <w:adjustRightInd/>
        <w:spacing w:after="0" w:line="269" w:lineRule="exact"/>
        <w:ind w:left="20" w:right="20"/>
        <w:rPr>
          <w:rFonts w:asciiTheme="minorHAnsi" w:eastAsia="Calibri" w:hAnsiTheme="minorHAnsi" w:cstheme="minorHAnsi"/>
          <w:sz w:val="22"/>
          <w:lang w:eastAsia="en-US"/>
        </w:rPr>
      </w:pPr>
    </w:p>
    <w:p w14:paraId="4FC386F3" w14:textId="77777777" w:rsidR="00C7353D" w:rsidRPr="00383EFD" w:rsidRDefault="005C72A5" w:rsidP="00383EFD">
      <w:pPr>
        <w:widowControl/>
        <w:autoSpaceDE/>
        <w:autoSpaceDN/>
        <w:adjustRightInd/>
        <w:spacing w:after="0" w:line="269" w:lineRule="exact"/>
        <w:ind w:left="20" w:right="20"/>
        <w:rPr>
          <w:rFonts w:asciiTheme="minorHAnsi" w:eastAsia="Calibri" w:hAnsiTheme="minorHAnsi" w:cstheme="minorHAnsi"/>
          <w:sz w:val="22"/>
          <w:lang w:eastAsia="en-US"/>
        </w:rPr>
      </w:pPr>
      <w:r w:rsidRPr="00383EFD">
        <w:rPr>
          <w:rFonts w:asciiTheme="minorHAnsi" w:hAnsiTheme="minorHAnsi" w:cstheme="minorHAnsi"/>
          <w:color w:val="0892AF"/>
          <w:sz w:val="22"/>
        </w:rPr>
        <w:fldChar w:fldCharType="begin">
          <w:ffData>
            <w:name w:val=""/>
            <w:enabled/>
            <w:calcOnExit w:val="0"/>
            <w:checkBox>
              <w:sizeAuto/>
              <w:default w:val="0"/>
              <w:checked w:val="0"/>
            </w:checkBox>
          </w:ffData>
        </w:fldChar>
      </w:r>
      <w:r w:rsidR="00383EFD" w:rsidRPr="00383EFD">
        <w:rPr>
          <w:rFonts w:asciiTheme="minorHAnsi" w:hAnsiTheme="minorHAnsi" w:cstheme="minorHAnsi"/>
          <w:color w:val="0892AF"/>
          <w:sz w:val="22"/>
        </w:rPr>
        <w:instrText xml:space="preserve"> FORMCHECKBOX </w:instrText>
      </w:r>
      <w:r w:rsidRPr="00383EFD">
        <w:rPr>
          <w:rFonts w:asciiTheme="minorHAnsi" w:hAnsiTheme="minorHAnsi" w:cstheme="minorHAnsi"/>
          <w:color w:val="0892AF"/>
          <w:sz w:val="22"/>
        </w:rPr>
      </w:r>
      <w:r w:rsidRPr="00383EFD">
        <w:rPr>
          <w:rFonts w:asciiTheme="minorHAnsi" w:hAnsiTheme="minorHAnsi" w:cstheme="minorHAnsi"/>
          <w:color w:val="0892AF"/>
          <w:sz w:val="22"/>
        </w:rPr>
        <w:fldChar w:fldCharType="separate"/>
      </w:r>
      <w:r w:rsidR="00383EFD" w:rsidRPr="00383EFD">
        <w:rPr>
          <w:rFonts w:asciiTheme="minorHAnsi" w:hAnsiTheme="minorHAnsi" w:cstheme="minorHAnsi"/>
          <w:color w:val="0892AF"/>
          <w:sz w:val="22"/>
        </w:rPr>
        <w:t xml:space="preserve"> </w:t>
      </w:r>
      <w:r w:rsidRPr="00383EFD">
        <w:rPr>
          <w:rFonts w:asciiTheme="minorHAnsi" w:hAnsiTheme="minorHAnsi" w:cstheme="minorHAnsi"/>
          <w:color w:val="0892AF"/>
          <w:sz w:val="22"/>
        </w:rPr>
        <w:fldChar w:fldCharType="end"/>
      </w:r>
      <w:r w:rsidR="00383EFD">
        <w:rPr>
          <w:rFonts w:asciiTheme="minorHAnsi" w:hAnsiTheme="minorHAnsi" w:cstheme="minorHAnsi"/>
          <w:color w:val="0892AF"/>
          <w:sz w:val="22"/>
        </w:rPr>
        <w:t xml:space="preserve"> </w:t>
      </w:r>
      <w:r w:rsidR="00383EFD">
        <w:rPr>
          <w:rFonts w:asciiTheme="minorHAnsi" w:eastAsia="Calibri" w:hAnsiTheme="minorHAnsi" w:cstheme="minorHAnsi"/>
          <w:sz w:val="22"/>
          <w:lang w:eastAsia="en-US"/>
        </w:rPr>
        <w:t>S’ENGAGE</w:t>
      </w:r>
      <w:r w:rsidR="00C7353D" w:rsidRPr="00383EFD">
        <w:rPr>
          <w:rFonts w:asciiTheme="minorHAnsi" w:eastAsia="Calibri" w:hAnsiTheme="minorHAnsi" w:cstheme="minorHAnsi"/>
          <w:sz w:val="22"/>
          <w:lang w:eastAsia="en-US"/>
        </w:rPr>
        <w:t>, a</w:t>
      </w:r>
      <w:r w:rsidR="00383EFD">
        <w:rPr>
          <w:rFonts w:asciiTheme="minorHAnsi" w:eastAsia="Calibri" w:hAnsiTheme="minorHAnsi" w:cstheme="minorHAnsi"/>
          <w:sz w:val="22"/>
          <w:lang w:eastAsia="en-US"/>
        </w:rPr>
        <w:t>u nom des membres du groupement</w:t>
      </w:r>
      <w:r w:rsidR="00C7353D" w:rsidRPr="00383EFD">
        <w:rPr>
          <w:rFonts w:asciiTheme="minorHAnsi" w:eastAsia="Calibri" w:hAnsiTheme="minorHAnsi" w:cstheme="minorHAnsi"/>
          <w:sz w:val="22"/>
          <w:lang w:eastAsia="en-US"/>
        </w:rPr>
        <w:t>, sur la base de l'offre du groupement,</w:t>
      </w:r>
      <w:r w:rsidR="00383EFD">
        <w:rPr>
          <w:rFonts w:asciiTheme="minorHAnsi" w:eastAsia="Calibri" w:hAnsiTheme="minorHAnsi" w:cstheme="minorHAnsi"/>
          <w:sz w:val="22"/>
          <w:lang w:eastAsia="en-US"/>
        </w:rPr>
        <w:t xml:space="preserve"> </w:t>
      </w:r>
      <w:r w:rsidR="00C7353D" w:rsidRPr="00383EFD">
        <w:rPr>
          <w:rFonts w:asciiTheme="minorHAnsi" w:eastAsia="Calibri" w:hAnsiTheme="minorHAnsi" w:cstheme="minorHAnsi"/>
          <w:sz w:val="22"/>
          <w:lang w:eastAsia="en-US"/>
        </w:rPr>
        <w:t>à exécuter les prestations demandées dans les conditions définies ci-après ;</w:t>
      </w:r>
    </w:p>
    <w:p w14:paraId="1B1CF93D" w14:textId="77777777" w:rsidR="00C7353D" w:rsidRPr="00383EFD" w:rsidRDefault="00C7353D">
      <w:pPr>
        <w:rPr>
          <w:rFonts w:asciiTheme="minorHAnsi" w:hAnsiTheme="minorHAnsi" w:cstheme="minorHAnsi"/>
          <w:sz w:val="22"/>
        </w:rPr>
      </w:pPr>
    </w:p>
    <w:p w14:paraId="41924E49" w14:textId="77777777" w:rsidR="00C727C4" w:rsidRPr="00383EFD" w:rsidRDefault="005C72A5">
      <w:pPr>
        <w:rPr>
          <w:rFonts w:asciiTheme="minorHAnsi" w:hAnsiTheme="minorHAnsi" w:cstheme="minorHAnsi"/>
          <w:sz w:val="22"/>
        </w:rPr>
      </w:pPr>
      <w:r w:rsidRPr="00383EFD">
        <w:rPr>
          <w:rFonts w:asciiTheme="minorHAnsi" w:hAnsiTheme="minorHAnsi" w:cstheme="minorHAnsi"/>
          <w:color w:val="0892AF"/>
          <w:sz w:val="22"/>
        </w:rPr>
        <w:fldChar w:fldCharType="begin">
          <w:ffData>
            <w:name w:val=""/>
            <w:enabled/>
            <w:calcOnExit w:val="0"/>
            <w:checkBox>
              <w:sizeAuto/>
              <w:default w:val="0"/>
              <w:checked w:val="0"/>
            </w:checkBox>
          </w:ffData>
        </w:fldChar>
      </w:r>
      <w:r w:rsidR="00C727C4" w:rsidRPr="00383EFD">
        <w:rPr>
          <w:rFonts w:asciiTheme="minorHAnsi" w:hAnsiTheme="minorHAnsi" w:cstheme="minorHAnsi"/>
          <w:color w:val="0892AF"/>
          <w:sz w:val="22"/>
        </w:rPr>
        <w:instrText xml:space="preserve"> FORMCHECKBOX </w:instrText>
      </w:r>
      <w:r w:rsidRPr="00383EFD">
        <w:rPr>
          <w:rFonts w:asciiTheme="minorHAnsi" w:hAnsiTheme="minorHAnsi" w:cstheme="minorHAnsi"/>
          <w:color w:val="0892AF"/>
          <w:sz w:val="22"/>
        </w:rPr>
      </w:r>
      <w:r w:rsidRPr="00383EFD">
        <w:rPr>
          <w:rFonts w:asciiTheme="minorHAnsi" w:hAnsiTheme="minorHAnsi" w:cstheme="minorHAnsi"/>
          <w:color w:val="0892AF"/>
          <w:sz w:val="22"/>
        </w:rPr>
        <w:fldChar w:fldCharType="separate"/>
      </w:r>
      <w:r w:rsidR="00C727C4" w:rsidRPr="00383EFD">
        <w:rPr>
          <w:rFonts w:asciiTheme="minorHAnsi" w:hAnsiTheme="minorHAnsi" w:cstheme="minorHAnsi"/>
          <w:color w:val="0892AF"/>
          <w:sz w:val="22"/>
        </w:rPr>
        <w:t xml:space="preserve"> </w:t>
      </w:r>
      <w:r w:rsidRPr="00383EFD">
        <w:rPr>
          <w:rFonts w:asciiTheme="minorHAnsi" w:hAnsiTheme="minorHAnsi" w:cstheme="minorHAnsi"/>
          <w:color w:val="0892AF"/>
          <w:sz w:val="22"/>
        </w:rPr>
        <w:fldChar w:fldCharType="end"/>
      </w:r>
      <w:r w:rsidR="00C727C4" w:rsidRPr="00383EFD">
        <w:rPr>
          <w:rFonts w:asciiTheme="minorHAnsi" w:hAnsiTheme="minorHAnsi" w:cstheme="minorHAnsi"/>
          <w:sz w:val="22"/>
        </w:rPr>
        <w:t xml:space="preserve"> AFFIRME, sous peine </w:t>
      </w:r>
      <w:r w:rsidR="00383EFD" w:rsidRPr="00383EFD">
        <w:rPr>
          <w:rFonts w:asciiTheme="minorHAnsi" w:hAnsiTheme="minorHAnsi" w:cstheme="minorHAnsi"/>
          <w:sz w:val="22"/>
        </w:rPr>
        <w:t>de résiliation de plein droit du marché</w:t>
      </w:r>
      <w:r w:rsidR="00C727C4" w:rsidRPr="00383EFD">
        <w:rPr>
          <w:rFonts w:asciiTheme="minorHAnsi" w:hAnsiTheme="minorHAnsi" w:cstheme="minorHAnsi"/>
          <w:sz w:val="22"/>
        </w:rPr>
        <w:t>, que je suis titulaire (cas d'une personne physique) d'une police d'assurance garantissant l'ensemble des responsabilités que j'encours :</w:t>
      </w:r>
    </w:p>
    <w:p w14:paraId="24D2180B" w14:textId="77777777" w:rsidR="00C727C4" w:rsidRPr="00383EFD" w:rsidRDefault="00C727C4">
      <w:pPr>
        <w:rPr>
          <w:rFonts w:asciiTheme="minorHAnsi" w:hAnsiTheme="minorHAnsi" w:cstheme="minorHAnsi"/>
          <w:sz w:val="22"/>
        </w:rPr>
      </w:pPr>
      <w:r w:rsidRPr="00383EFD">
        <w:rPr>
          <w:rFonts w:asciiTheme="minorHAnsi" w:hAnsiTheme="minorHAnsi" w:cstheme="minorHAnsi"/>
          <w:sz w:val="22"/>
        </w:rPr>
        <w:t>Compagnie : ...................................................................................................................</w:t>
      </w:r>
    </w:p>
    <w:p w14:paraId="2AF12973" w14:textId="77777777" w:rsidR="00C727C4" w:rsidRPr="00383EFD" w:rsidRDefault="00C727C4">
      <w:pPr>
        <w:rPr>
          <w:rFonts w:asciiTheme="minorHAnsi" w:hAnsiTheme="minorHAnsi" w:cstheme="minorHAnsi"/>
          <w:sz w:val="22"/>
        </w:rPr>
      </w:pPr>
      <w:r w:rsidRPr="00383EFD">
        <w:rPr>
          <w:rFonts w:asciiTheme="minorHAnsi" w:hAnsiTheme="minorHAnsi" w:cstheme="minorHAnsi"/>
          <w:sz w:val="22"/>
        </w:rPr>
        <w:t>N° police : .......................................................................................................................</w:t>
      </w:r>
    </w:p>
    <w:p w14:paraId="00CFF740" w14:textId="77777777" w:rsidR="00C727C4" w:rsidRPr="00383EFD" w:rsidRDefault="005C72A5">
      <w:pPr>
        <w:rPr>
          <w:rFonts w:asciiTheme="minorHAnsi" w:hAnsiTheme="minorHAnsi" w:cstheme="minorHAnsi"/>
          <w:sz w:val="22"/>
        </w:rPr>
      </w:pPr>
      <w:r w:rsidRPr="00383EFD">
        <w:rPr>
          <w:rFonts w:asciiTheme="minorHAnsi" w:hAnsiTheme="minorHAnsi" w:cstheme="minorHAnsi"/>
          <w:color w:val="0892AF"/>
          <w:sz w:val="22"/>
        </w:rPr>
        <w:fldChar w:fldCharType="begin">
          <w:ffData>
            <w:name w:val=""/>
            <w:enabled/>
            <w:calcOnExit w:val="0"/>
            <w:checkBox>
              <w:sizeAuto/>
              <w:default w:val="0"/>
              <w:checked w:val="0"/>
            </w:checkBox>
          </w:ffData>
        </w:fldChar>
      </w:r>
      <w:r w:rsidR="00C727C4" w:rsidRPr="00383EFD">
        <w:rPr>
          <w:rFonts w:asciiTheme="minorHAnsi" w:hAnsiTheme="minorHAnsi" w:cstheme="minorHAnsi"/>
          <w:color w:val="0892AF"/>
          <w:sz w:val="22"/>
        </w:rPr>
        <w:instrText xml:space="preserve"> FORMCHECKBOX </w:instrText>
      </w:r>
      <w:r w:rsidRPr="00383EFD">
        <w:rPr>
          <w:rFonts w:asciiTheme="minorHAnsi" w:hAnsiTheme="minorHAnsi" w:cstheme="minorHAnsi"/>
          <w:color w:val="0892AF"/>
          <w:sz w:val="22"/>
        </w:rPr>
      </w:r>
      <w:r w:rsidRPr="00383EFD">
        <w:rPr>
          <w:rFonts w:asciiTheme="minorHAnsi" w:hAnsiTheme="minorHAnsi" w:cstheme="minorHAnsi"/>
          <w:color w:val="0892AF"/>
          <w:sz w:val="22"/>
        </w:rPr>
        <w:fldChar w:fldCharType="separate"/>
      </w:r>
      <w:r w:rsidR="00C727C4" w:rsidRPr="00383EFD">
        <w:rPr>
          <w:rFonts w:asciiTheme="minorHAnsi" w:hAnsiTheme="minorHAnsi" w:cstheme="minorHAnsi"/>
          <w:color w:val="0892AF"/>
          <w:sz w:val="22"/>
        </w:rPr>
        <w:t xml:space="preserve"> </w:t>
      </w:r>
      <w:r w:rsidRPr="00383EFD">
        <w:rPr>
          <w:rFonts w:asciiTheme="minorHAnsi" w:hAnsiTheme="minorHAnsi" w:cstheme="minorHAnsi"/>
          <w:color w:val="0892AF"/>
          <w:sz w:val="22"/>
        </w:rPr>
        <w:fldChar w:fldCharType="end"/>
      </w:r>
      <w:r w:rsidR="00C727C4" w:rsidRPr="00383EFD">
        <w:rPr>
          <w:rFonts w:asciiTheme="minorHAnsi" w:hAnsiTheme="minorHAnsi" w:cstheme="minorHAnsi"/>
          <w:sz w:val="22"/>
        </w:rPr>
        <w:t> AFFIRME, sous peine de résiliation de plein droit d</w:t>
      </w:r>
      <w:r w:rsidR="00383EFD" w:rsidRPr="00383EFD">
        <w:rPr>
          <w:rFonts w:asciiTheme="minorHAnsi" w:hAnsiTheme="minorHAnsi" w:cstheme="minorHAnsi"/>
          <w:sz w:val="22"/>
        </w:rPr>
        <w:t>u marché</w:t>
      </w:r>
      <w:r w:rsidR="00C727C4" w:rsidRPr="00383EFD">
        <w:rPr>
          <w:rFonts w:asciiTheme="minorHAnsi" w:hAnsiTheme="minorHAnsi" w:cstheme="minorHAnsi"/>
          <w:sz w:val="22"/>
        </w:rPr>
        <w:t xml:space="preserve"> que la société (cas d'une personne morale) pour laquelle j'interviens, est titulaire d'une police d'assurance garantissant l'ensemble des responsabilités qu'elle encourt :</w:t>
      </w:r>
    </w:p>
    <w:p w14:paraId="454CF6E4" w14:textId="77777777" w:rsidR="00C727C4" w:rsidRPr="00383EFD" w:rsidRDefault="00C727C4">
      <w:pPr>
        <w:rPr>
          <w:rFonts w:asciiTheme="minorHAnsi" w:hAnsiTheme="minorHAnsi" w:cstheme="minorHAnsi"/>
          <w:sz w:val="22"/>
        </w:rPr>
      </w:pPr>
      <w:r w:rsidRPr="00383EFD">
        <w:rPr>
          <w:rFonts w:asciiTheme="minorHAnsi" w:hAnsiTheme="minorHAnsi" w:cstheme="minorHAnsi"/>
          <w:sz w:val="22"/>
        </w:rPr>
        <w:t>Compagnie : ...................................................................................................................</w:t>
      </w:r>
    </w:p>
    <w:p w14:paraId="34A85BDA" w14:textId="77777777" w:rsidR="00C727C4" w:rsidRPr="00383EFD" w:rsidRDefault="00C727C4">
      <w:pPr>
        <w:rPr>
          <w:rFonts w:asciiTheme="minorHAnsi" w:hAnsiTheme="minorHAnsi" w:cstheme="minorHAnsi"/>
          <w:sz w:val="22"/>
        </w:rPr>
      </w:pPr>
      <w:r w:rsidRPr="00383EFD">
        <w:rPr>
          <w:rFonts w:asciiTheme="minorHAnsi" w:hAnsiTheme="minorHAnsi" w:cstheme="minorHAnsi"/>
          <w:sz w:val="22"/>
        </w:rPr>
        <w:t>N° police : .......................................................................................................................</w:t>
      </w:r>
    </w:p>
    <w:p w14:paraId="39D88307" w14:textId="136CEF76" w:rsidR="00C727C4" w:rsidRPr="00383EFD" w:rsidRDefault="00C727C4">
      <w:pPr>
        <w:rPr>
          <w:rFonts w:asciiTheme="minorHAnsi" w:hAnsiTheme="minorHAnsi" w:cstheme="minorHAnsi"/>
          <w:sz w:val="22"/>
        </w:rPr>
      </w:pPr>
      <w:r w:rsidRPr="00383EFD">
        <w:rPr>
          <w:rFonts w:asciiTheme="minorHAnsi" w:hAnsiTheme="minorHAnsi" w:cstheme="minorHAnsi"/>
          <w:sz w:val="22"/>
        </w:rPr>
        <w:t>La définition des membres du groupement et la répartition des prestations, le cas échéant, sont à définir dans l’annexe « Désignation des cotraitants et répartition des prestations » du présent document.</w:t>
      </w:r>
    </w:p>
    <w:p w14:paraId="42276C4C" w14:textId="77777777" w:rsidR="00C727C4" w:rsidRPr="00383EFD" w:rsidRDefault="00C727C4" w:rsidP="002D70C7">
      <w:pPr>
        <w:spacing w:after="0"/>
        <w:rPr>
          <w:rFonts w:asciiTheme="minorHAnsi" w:hAnsiTheme="minorHAnsi" w:cstheme="minorHAnsi"/>
          <w:sz w:val="22"/>
        </w:rPr>
      </w:pPr>
      <w:r w:rsidRPr="00383EFD">
        <w:rPr>
          <w:rFonts w:asciiTheme="minorHAnsi" w:hAnsiTheme="minorHAnsi" w:cstheme="minorHAnsi"/>
          <w:sz w:val="22"/>
        </w:rPr>
        <w:t>L'offre ainsi présentée ne me lie t</w:t>
      </w:r>
      <w:r w:rsidR="00383EFD">
        <w:rPr>
          <w:rFonts w:asciiTheme="minorHAnsi" w:hAnsiTheme="minorHAnsi" w:cstheme="minorHAnsi"/>
          <w:sz w:val="22"/>
        </w:rPr>
        <w:t>o</w:t>
      </w:r>
      <w:r w:rsidR="00586791">
        <w:rPr>
          <w:rFonts w:asciiTheme="minorHAnsi" w:hAnsiTheme="minorHAnsi" w:cstheme="minorHAnsi"/>
          <w:sz w:val="22"/>
        </w:rPr>
        <w:t xml:space="preserve">utefois que si l'attribution de l’accord-cadre </w:t>
      </w:r>
      <w:r w:rsidR="00383EFD">
        <w:rPr>
          <w:rFonts w:asciiTheme="minorHAnsi" w:hAnsiTheme="minorHAnsi" w:cstheme="minorHAnsi"/>
          <w:sz w:val="22"/>
        </w:rPr>
        <w:t xml:space="preserve">a lieu dans un délai de </w:t>
      </w:r>
      <w:r w:rsidR="00383EFD" w:rsidRPr="00383EFD">
        <w:rPr>
          <w:rFonts w:asciiTheme="minorHAnsi" w:hAnsiTheme="minorHAnsi" w:cstheme="minorHAnsi"/>
          <w:b/>
          <w:sz w:val="22"/>
        </w:rPr>
        <w:t>18</w:t>
      </w:r>
      <w:r w:rsidRPr="00383EFD">
        <w:rPr>
          <w:rFonts w:asciiTheme="minorHAnsi" w:hAnsiTheme="minorHAnsi" w:cstheme="minorHAnsi"/>
          <w:b/>
          <w:sz w:val="22"/>
        </w:rPr>
        <w:t>0 jours</w:t>
      </w:r>
      <w:r w:rsidRPr="00383EFD">
        <w:rPr>
          <w:rFonts w:asciiTheme="minorHAnsi" w:hAnsiTheme="minorHAnsi" w:cstheme="minorHAnsi"/>
          <w:sz w:val="22"/>
        </w:rPr>
        <w:t xml:space="preserve"> à compter de la date limite de réception des offres.</w:t>
      </w:r>
    </w:p>
    <w:p w14:paraId="7D7287C2" w14:textId="77777777" w:rsidR="00525B8E" w:rsidRPr="00621B61" w:rsidRDefault="00525B8E" w:rsidP="002D70C7">
      <w:pPr>
        <w:spacing w:after="0"/>
        <w:rPr>
          <w:rFonts w:asciiTheme="minorHAnsi" w:hAnsiTheme="minorHAnsi" w:cstheme="minorHAnsi"/>
          <w:sz w:val="2"/>
        </w:rPr>
      </w:pPr>
    </w:p>
    <w:p w14:paraId="2DCF09C0" w14:textId="430C0F74" w:rsidR="00C727C4" w:rsidRPr="00383EFD" w:rsidRDefault="007B2827" w:rsidP="000E6858">
      <w:pPr>
        <w:pStyle w:val="RedaliaTitre1"/>
        <w:spacing w:after="120"/>
        <w:ind w:left="360" w:hanging="360"/>
        <w:rPr>
          <w:rFonts w:asciiTheme="minorHAnsi" w:hAnsiTheme="minorHAnsi" w:cstheme="minorHAnsi"/>
          <w:caps/>
          <w:color w:val="5B772A"/>
          <w:sz w:val="28"/>
          <w:szCs w:val="28"/>
        </w:rPr>
      </w:pPr>
      <w:bookmarkStart w:id="2" w:name="_Toc235092374"/>
      <w:r>
        <w:rPr>
          <w:rFonts w:ascii="Arial Rounded MT Bold" w:eastAsiaTheme="majorEastAsia" w:hAnsi="Arial Rounded MT Bold" w:cstheme="majorBidi"/>
          <w:b w:val="0"/>
          <w:caps/>
          <w:color w:val="87A95F"/>
          <w:szCs w:val="32"/>
          <w:lang w:eastAsia="en-US"/>
        </w:rPr>
        <w:t xml:space="preserve">3. </w:t>
      </w:r>
      <w:r w:rsidR="00E50D6B">
        <w:rPr>
          <w:rFonts w:ascii="Arial Rounded MT Bold" w:eastAsiaTheme="majorEastAsia" w:hAnsi="Arial Rounded MT Bold" w:cstheme="majorBidi"/>
          <w:b w:val="0"/>
          <w:caps/>
          <w:color w:val="87A95F"/>
          <w:szCs w:val="32"/>
          <w:lang w:eastAsia="en-US"/>
        </w:rPr>
        <w:t>DISPOSITIONS GENERALES</w:t>
      </w:r>
      <w:bookmarkEnd w:id="2"/>
    </w:p>
    <w:p w14:paraId="7AB5D05B" w14:textId="66BD7ECA" w:rsidR="00C727C4" w:rsidRPr="007B2827" w:rsidRDefault="00383EFD" w:rsidP="007B2827">
      <w:pPr>
        <w:pStyle w:val="Titre2"/>
        <w:keepNext/>
        <w:keepLines/>
        <w:autoSpaceDE/>
        <w:autoSpaceDN/>
        <w:adjustRightInd/>
        <w:spacing w:before="40"/>
        <w:ind w:left="804" w:hanging="444"/>
        <w:rPr>
          <w:rFonts w:ascii="Arial Rounded MT Bold" w:eastAsiaTheme="majorEastAsia" w:hAnsi="Arial Rounded MT Bold" w:cstheme="majorBidi"/>
          <w:b w:val="0"/>
          <w:bCs w:val="0"/>
          <w:smallCaps/>
          <w:color w:val="592673"/>
          <w:sz w:val="26"/>
          <w:szCs w:val="26"/>
          <w:lang w:eastAsia="en-US"/>
        </w:rPr>
      </w:pPr>
      <w:bookmarkStart w:id="3" w:name="_Toc235092375"/>
      <w:r w:rsidRPr="007B2827">
        <w:rPr>
          <w:rFonts w:ascii="Arial Rounded MT Bold" w:eastAsiaTheme="majorEastAsia" w:hAnsi="Arial Rounded MT Bold" w:cstheme="majorBidi"/>
          <w:b w:val="0"/>
          <w:bCs w:val="0"/>
          <w:smallCaps/>
          <w:color w:val="592673"/>
          <w:sz w:val="26"/>
          <w:szCs w:val="26"/>
          <w:lang w:eastAsia="en-US"/>
        </w:rPr>
        <w:t xml:space="preserve">3.1. Objet </w:t>
      </w:r>
      <w:r w:rsidR="00B3412C" w:rsidRPr="007B2827">
        <w:rPr>
          <w:rFonts w:ascii="Arial Rounded MT Bold" w:eastAsiaTheme="majorEastAsia" w:hAnsi="Arial Rounded MT Bold" w:cstheme="majorBidi"/>
          <w:b w:val="0"/>
          <w:bCs w:val="0"/>
          <w:smallCaps/>
          <w:color w:val="592673"/>
          <w:sz w:val="26"/>
          <w:szCs w:val="26"/>
          <w:lang w:eastAsia="en-US"/>
        </w:rPr>
        <w:t>du contrat</w:t>
      </w:r>
      <w:bookmarkEnd w:id="3"/>
    </w:p>
    <w:p w14:paraId="1AE9716E" w14:textId="6CAE25FF" w:rsidR="00034374" w:rsidRPr="00034374" w:rsidRDefault="00401C7C" w:rsidP="00034374">
      <w:pPr>
        <w:rPr>
          <w:rFonts w:asciiTheme="minorHAnsi" w:hAnsiTheme="minorHAnsi" w:cstheme="minorHAnsi"/>
          <w:sz w:val="22"/>
        </w:rPr>
      </w:pPr>
      <w:r w:rsidRPr="00034374">
        <w:rPr>
          <w:rFonts w:asciiTheme="minorHAnsi" w:hAnsiTheme="minorHAnsi" w:cstheme="minorHAnsi"/>
          <w:sz w:val="22"/>
        </w:rPr>
        <w:t xml:space="preserve">Le </w:t>
      </w:r>
      <w:r w:rsidR="00B3412C" w:rsidRPr="00034374">
        <w:rPr>
          <w:rFonts w:asciiTheme="minorHAnsi" w:hAnsiTheme="minorHAnsi" w:cstheme="minorHAnsi"/>
          <w:sz w:val="22"/>
        </w:rPr>
        <w:t>contrat</w:t>
      </w:r>
      <w:r w:rsidRPr="00034374">
        <w:rPr>
          <w:rFonts w:asciiTheme="minorHAnsi" w:hAnsiTheme="minorHAnsi" w:cstheme="minorHAnsi"/>
          <w:sz w:val="22"/>
        </w:rPr>
        <w:t xml:space="preserve"> a pour objet </w:t>
      </w:r>
      <w:r w:rsidR="00C85079">
        <w:rPr>
          <w:rFonts w:asciiTheme="minorHAnsi" w:hAnsiTheme="minorHAnsi" w:cstheme="minorHAnsi"/>
          <w:sz w:val="22"/>
        </w:rPr>
        <w:t>le nettoyage des locaux de l’EPAMSA</w:t>
      </w:r>
      <w:r w:rsidR="006A7029">
        <w:rPr>
          <w:rFonts w:asciiTheme="minorHAnsi" w:hAnsiTheme="minorHAnsi" w:cstheme="minorHAnsi"/>
          <w:sz w:val="22"/>
        </w:rPr>
        <w:t xml:space="preserve">. </w:t>
      </w:r>
    </w:p>
    <w:p w14:paraId="584913CD" w14:textId="46820177" w:rsidR="00C727C4" w:rsidRPr="00401C7C" w:rsidRDefault="00C727C4" w:rsidP="000E6858">
      <w:pPr>
        <w:spacing w:after="0"/>
        <w:rPr>
          <w:rFonts w:asciiTheme="minorHAnsi" w:hAnsiTheme="minorHAnsi" w:cstheme="minorHAnsi"/>
          <w:sz w:val="22"/>
        </w:rPr>
      </w:pPr>
      <w:r w:rsidRPr="00401C7C">
        <w:rPr>
          <w:rFonts w:asciiTheme="minorHAnsi" w:hAnsiTheme="minorHAnsi" w:cstheme="minorHAnsi"/>
          <w:sz w:val="22"/>
        </w:rPr>
        <w:t xml:space="preserve">Ces prestations sont définies et précisées dans </w:t>
      </w:r>
      <w:r w:rsidR="007B2827">
        <w:rPr>
          <w:rFonts w:asciiTheme="minorHAnsi" w:hAnsiTheme="minorHAnsi" w:cstheme="minorHAnsi"/>
          <w:sz w:val="22"/>
        </w:rPr>
        <w:t xml:space="preserve">le cahier des clauses </w:t>
      </w:r>
      <w:r w:rsidR="00C85079">
        <w:rPr>
          <w:rFonts w:asciiTheme="minorHAnsi" w:hAnsiTheme="minorHAnsi" w:cstheme="minorHAnsi"/>
          <w:sz w:val="22"/>
        </w:rPr>
        <w:t xml:space="preserve">techniques </w:t>
      </w:r>
      <w:r w:rsidR="007B2827">
        <w:rPr>
          <w:rFonts w:asciiTheme="minorHAnsi" w:hAnsiTheme="minorHAnsi" w:cstheme="minorHAnsi"/>
          <w:sz w:val="22"/>
        </w:rPr>
        <w:t>particulières (C.C.</w:t>
      </w:r>
      <w:r w:rsidR="00C85079">
        <w:rPr>
          <w:rFonts w:asciiTheme="minorHAnsi" w:hAnsiTheme="minorHAnsi" w:cstheme="minorHAnsi"/>
          <w:sz w:val="22"/>
        </w:rPr>
        <w:t>T.</w:t>
      </w:r>
      <w:r w:rsidR="007B2827">
        <w:rPr>
          <w:rFonts w:asciiTheme="minorHAnsi" w:hAnsiTheme="minorHAnsi" w:cstheme="minorHAnsi"/>
          <w:sz w:val="22"/>
        </w:rPr>
        <w:t>P</w:t>
      </w:r>
      <w:r w:rsidRPr="00401C7C">
        <w:rPr>
          <w:rFonts w:asciiTheme="minorHAnsi" w:hAnsiTheme="minorHAnsi" w:cstheme="minorHAnsi"/>
          <w:sz w:val="22"/>
        </w:rPr>
        <w:t>.</w:t>
      </w:r>
      <w:r w:rsidR="007B2827">
        <w:rPr>
          <w:rFonts w:asciiTheme="minorHAnsi" w:hAnsiTheme="minorHAnsi" w:cstheme="minorHAnsi"/>
          <w:sz w:val="22"/>
        </w:rPr>
        <w:t xml:space="preserve">). </w:t>
      </w:r>
    </w:p>
    <w:p w14:paraId="0689895A" w14:textId="77777777" w:rsidR="00113091" w:rsidRPr="00383EFD" w:rsidRDefault="00113091" w:rsidP="000E6858">
      <w:pPr>
        <w:spacing w:after="0"/>
        <w:rPr>
          <w:rFonts w:asciiTheme="minorHAnsi" w:hAnsiTheme="minorHAnsi" w:cstheme="minorHAnsi"/>
          <w:sz w:val="22"/>
        </w:rPr>
      </w:pPr>
    </w:p>
    <w:p w14:paraId="7030B58C" w14:textId="1FC383DC" w:rsidR="00C85079" w:rsidRDefault="00C727C4" w:rsidP="007B2827">
      <w:pPr>
        <w:pStyle w:val="Titre2"/>
        <w:keepNext/>
        <w:keepLines/>
        <w:autoSpaceDE/>
        <w:autoSpaceDN/>
        <w:adjustRightInd/>
        <w:spacing w:before="40"/>
        <w:ind w:left="804" w:hanging="444"/>
        <w:rPr>
          <w:rFonts w:ascii="Arial Rounded MT Bold" w:eastAsiaTheme="majorEastAsia" w:hAnsi="Arial Rounded MT Bold" w:cstheme="majorBidi"/>
          <w:b w:val="0"/>
          <w:bCs w:val="0"/>
          <w:smallCaps/>
          <w:color w:val="592673"/>
          <w:sz w:val="26"/>
          <w:szCs w:val="26"/>
          <w:lang w:eastAsia="en-US"/>
        </w:rPr>
      </w:pPr>
      <w:bookmarkStart w:id="4" w:name="_Toc235092376"/>
      <w:r w:rsidRPr="007B2827">
        <w:rPr>
          <w:rFonts w:ascii="Arial Rounded MT Bold" w:eastAsiaTheme="majorEastAsia" w:hAnsi="Arial Rounded MT Bold" w:cstheme="majorBidi"/>
          <w:b w:val="0"/>
          <w:bCs w:val="0"/>
          <w:smallCaps/>
          <w:color w:val="592673"/>
          <w:sz w:val="26"/>
          <w:szCs w:val="26"/>
          <w:lang w:eastAsia="en-US"/>
        </w:rPr>
        <w:t xml:space="preserve">3.2. </w:t>
      </w:r>
      <w:r w:rsidR="00C85079">
        <w:rPr>
          <w:rFonts w:ascii="Arial Rounded MT Bold" w:eastAsiaTheme="majorEastAsia" w:hAnsi="Arial Rounded MT Bold" w:cstheme="majorBidi"/>
          <w:b w:val="0"/>
          <w:bCs w:val="0"/>
          <w:smallCaps/>
          <w:color w:val="592673"/>
          <w:sz w:val="26"/>
          <w:szCs w:val="26"/>
          <w:lang w:eastAsia="en-US"/>
        </w:rPr>
        <w:t>Marché public réservé</w:t>
      </w:r>
      <w:bookmarkEnd w:id="4"/>
    </w:p>
    <w:p w14:paraId="4C055E69" w14:textId="674F81A0" w:rsidR="00C85079" w:rsidRPr="00C85079" w:rsidRDefault="00C85079" w:rsidP="00C85079">
      <w:pPr>
        <w:rPr>
          <w:sz w:val="22"/>
          <w:szCs w:val="22"/>
          <w:lang w:eastAsia="en-US"/>
        </w:rPr>
      </w:pPr>
      <w:r w:rsidRPr="00C85079">
        <w:rPr>
          <w:sz w:val="22"/>
          <w:szCs w:val="22"/>
          <w:lang w:eastAsia="en-US"/>
        </w:rPr>
        <w:t xml:space="preserve">Dans le cadre du développement d’une politique d’achat responsable, l’EPAMSA poursuit ses actions d’insertion. Ainsi, conformément à l’article L.2113-13 du code de la commande publique (CCP), l’EPAMSA a décidé de réserver ce marché à des structures d’insertion par l’activité économique mentionnées à l’article L.5132-4 du code du travail et à des structures équivalentes, lorsqu’elles emploient une proportion minimale de 50% de travailleurs défavorisés. </w:t>
      </w:r>
    </w:p>
    <w:p w14:paraId="0211516B" w14:textId="77777777" w:rsidR="00C85079" w:rsidRDefault="00C85079" w:rsidP="00D83866">
      <w:pPr>
        <w:rPr>
          <w:rFonts w:eastAsiaTheme="majorEastAsia"/>
          <w:lang w:eastAsia="en-US"/>
        </w:rPr>
      </w:pPr>
    </w:p>
    <w:p w14:paraId="0EB899F1" w14:textId="77777777" w:rsidR="00C85079" w:rsidRDefault="00C85079" w:rsidP="00D83866">
      <w:pPr>
        <w:rPr>
          <w:rFonts w:eastAsiaTheme="majorEastAsia"/>
          <w:lang w:eastAsia="en-US"/>
        </w:rPr>
      </w:pPr>
    </w:p>
    <w:p w14:paraId="6566E80F" w14:textId="3924F435" w:rsidR="00C727C4" w:rsidRPr="007B2827" w:rsidRDefault="00C85079" w:rsidP="007B2827">
      <w:pPr>
        <w:pStyle w:val="Titre2"/>
        <w:keepNext/>
        <w:keepLines/>
        <w:autoSpaceDE/>
        <w:autoSpaceDN/>
        <w:adjustRightInd/>
        <w:spacing w:before="40"/>
        <w:ind w:left="804" w:hanging="444"/>
        <w:rPr>
          <w:rFonts w:ascii="Arial Rounded MT Bold" w:eastAsiaTheme="majorEastAsia" w:hAnsi="Arial Rounded MT Bold" w:cstheme="majorBidi"/>
          <w:b w:val="0"/>
          <w:bCs w:val="0"/>
          <w:smallCaps/>
          <w:color w:val="592673"/>
          <w:sz w:val="26"/>
          <w:szCs w:val="26"/>
          <w:lang w:eastAsia="en-US"/>
        </w:rPr>
      </w:pPr>
      <w:bookmarkStart w:id="5" w:name="_Toc235092377"/>
      <w:r>
        <w:rPr>
          <w:rFonts w:ascii="Arial Rounded MT Bold" w:eastAsiaTheme="majorEastAsia" w:hAnsi="Arial Rounded MT Bold" w:cstheme="majorBidi"/>
          <w:b w:val="0"/>
          <w:bCs w:val="0"/>
          <w:smallCaps/>
          <w:color w:val="592673"/>
          <w:sz w:val="26"/>
          <w:szCs w:val="26"/>
          <w:lang w:eastAsia="en-US"/>
        </w:rPr>
        <w:lastRenderedPageBreak/>
        <w:t xml:space="preserve">3.3 </w:t>
      </w:r>
      <w:r w:rsidR="00C727C4" w:rsidRPr="007B2827">
        <w:rPr>
          <w:rFonts w:ascii="Arial Rounded MT Bold" w:eastAsiaTheme="majorEastAsia" w:hAnsi="Arial Rounded MT Bold" w:cstheme="majorBidi"/>
          <w:b w:val="0"/>
          <w:bCs w:val="0"/>
          <w:smallCaps/>
          <w:color w:val="592673"/>
          <w:sz w:val="26"/>
          <w:szCs w:val="26"/>
          <w:lang w:eastAsia="en-US"/>
        </w:rPr>
        <w:t>Mode de passation</w:t>
      </w:r>
      <w:r w:rsidR="00EE41E2" w:rsidRPr="007B2827">
        <w:rPr>
          <w:rFonts w:ascii="Arial Rounded MT Bold" w:eastAsiaTheme="majorEastAsia" w:hAnsi="Arial Rounded MT Bold" w:cstheme="majorBidi"/>
          <w:b w:val="0"/>
          <w:bCs w:val="0"/>
          <w:smallCaps/>
          <w:color w:val="592673"/>
          <w:sz w:val="26"/>
          <w:szCs w:val="26"/>
          <w:lang w:eastAsia="en-US"/>
        </w:rPr>
        <w:t xml:space="preserve"> et forme du </w:t>
      </w:r>
      <w:r w:rsidR="00B3412C" w:rsidRPr="007B2827">
        <w:rPr>
          <w:rFonts w:ascii="Arial Rounded MT Bold" w:eastAsiaTheme="majorEastAsia" w:hAnsi="Arial Rounded MT Bold" w:cstheme="majorBidi"/>
          <w:b w:val="0"/>
          <w:bCs w:val="0"/>
          <w:smallCaps/>
          <w:color w:val="592673"/>
          <w:sz w:val="26"/>
          <w:szCs w:val="26"/>
          <w:lang w:eastAsia="en-US"/>
        </w:rPr>
        <w:t>contrat</w:t>
      </w:r>
      <w:bookmarkEnd w:id="5"/>
    </w:p>
    <w:p w14:paraId="0B290F3D" w14:textId="75F8386C" w:rsidR="00725111" w:rsidRDefault="00B3412C" w:rsidP="00725111">
      <w:pPr>
        <w:pStyle w:val="RedaliaNormal"/>
        <w:rPr>
          <w:rFonts w:ascii="Calibri" w:hAnsi="Calibri" w:cs="Calibri"/>
        </w:rPr>
      </w:pPr>
      <w:bookmarkStart w:id="6" w:name="_Hlk80879574"/>
      <w:r>
        <w:rPr>
          <w:rFonts w:asciiTheme="minorHAnsi" w:hAnsiTheme="minorHAnsi" w:cstheme="minorHAnsi"/>
        </w:rPr>
        <w:t xml:space="preserve">La procédure de passation utilisée est la procédure </w:t>
      </w:r>
      <w:r w:rsidR="00E50D6B">
        <w:rPr>
          <w:rFonts w:asciiTheme="minorHAnsi" w:hAnsiTheme="minorHAnsi" w:cstheme="minorHAnsi"/>
        </w:rPr>
        <w:t xml:space="preserve">adaptée conformément aux articles L.2123-1 et R.2123-1s du code de la commande publique (CCP). </w:t>
      </w:r>
    </w:p>
    <w:p w14:paraId="007533E2" w14:textId="5071EB4B" w:rsidR="00E50D6B" w:rsidRDefault="00725111" w:rsidP="00F479F9">
      <w:pPr>
        <w:spacing w:after="0"/>
        <w:rPr>
          <w:rFonts w:eastAsia="Times New Roman"/>
          <w:color w:val="auto"/>
          <w:sz w:val="22"/>
          <w:szCs w:val="22"/>
        </w:rPr>
      </w:pPr>
      <w:r w:rsidRPr="00725111">
        <w:rPr>
          <w:rFonts w:eastAsia="Times New Roman"/>
          <w:color w:val="auto"/>
          <w:sz w:val="22"/>
          <w:szCs w:val="22"/>
        </w:rPr>
        <w:t xml:space="preserve">Le présent contrat </w:t>
      </w:r>
      <w:r w:rsidR="00F479F9">
        <w:rPr>
          <w:rFonts w:eastAsia="Times New Roman"/>
          <w:color w:val="auto"/>
          <w:sz w:val="22"/>
          <w:szCs w:val="22"/>
        </w:rPr>
        <w:t xml:space="preserve">ne fait pas l’objet d’un allotissement, au motif que l’objet du contrat ne permet pas l’identification de prestations distinctes. </w:t>
      </w:r>
    </w:p>
    <w:p w14:paraId="515E05D6" w14:textId="77777777" w:rsidR="00F479F9" w:rsidRDefault="00F479F9" w:rsidP="00F479F9">
      <w:pPr>
        <w:spacing w:after="0"/>
        <w:rPr>
          <w:rFonts w:eastAsia="Times New Roman"/>
          <w:color w:val="auto"/>
          <w:sz w:val="22"/>
          <w:szCs w:val="22"/>
        </w:rPr>
      </w:pPr>
    </w:p>
    <w:p w14:paraId="7397B59E" w14:textId="4B0BAC10" w:rsidR="007B2827" w:rsidRDefault="007B2827" w:rsidP="007B2827">
      <w:pPr>
        <w:pStyle w:val="Titre2"/>
        <w:keepNext/>
        <w:keepLines/>
        <w:autoSpaceDE/>
        <w:autoSpaceDN/>
        <w:adjustRightInd/>
        <w:spacing w:before="40"/>
        <w:ind w:left="804" w:hanging="444"/>
        <w:rPr>
          <w:rFonts w:ascii="Arial Rounded MT Bold" w:eastAsiaTheme="majorEastAsia" w:hAnsi="Arial Rounded MT Bold" w:cstheme="majorBidi"/>
          <w:b w:val="0"/>
          <w:bCs w:val="0"/>
          <w:smallCaps/>
          <w:color w:val="592673"/>
          <w:sz w:val="26"/>
          <w:szCs w:val="26"/>
          <w:lang w:eastAsia="en-US"/>
        </w:rPr>
      </w:pPr>
      <w:bookmarkStart w:id="7" w:name="_Toc235092378"/>
      <w:r w:rsidRPr="007B2827">
        <w:rPr>
          <w:rFonts w:ascii="Arial Rounded MT Bold" w:eastAsiaTheme="majorEastAsia" w:hAnsi="Arial Rounded MT Bold" w:cstheme="majorBidi"/>
          <w:b w:val="0"/>
          <w:bCs w:val="0"/>
          <w:smallCaps/>
          <w:color w:val="592673"/>
          <w:sz w:val="26"/>
          <w:szCs w:val="26"/>
          <w:lang w:eastAsia="en-US"/>
        </w:rPr>
        <w:t>3.3 Type de contrat</w:t>
      </w:r>
      <w:bookmarkEnd w:id="7"/>
    </w:p>
    <w:p w14:paraId="6D380AB5" w14:textId="1A8F2FD5" w:rsidR="00486802" w:rsidRDefault="007B2827" w:rsidP="00034374">
      <w:pPr>
        <w:spacing w:after="0"/>
        <w:rPr>
          <w:rFonts w:eastAsia="Times New Roman"/>
          <w:color w:val="auto"/>
          <w:sz w:val="22"/>
          <w:szCs w:val="22"/>
        </w:rPr>
      </w:pPr>
      <w:r>
        <w:rPr>
          <w:rFonts w:eastAsia="Times New Roman"/>
          <w:color w:val="auto"/>
          <w:sz w:val="22"/>
          <w:szCs w:val="22"/>
        </w:rPr>
        <w:t xml:space="preserve">En application des articles L.2125-1 1°, R.2162-1s CCP, le présent contrat est un accord-cadre </w:t>
      </w:r>
      <w:r w:rsidR="00C85079">
        <w:rPr>
          <w:rFonts w:eastAsia="Times New Roman"/>
          <w:color w:val="auto"/>
          <w:sz w:val="22"/>
          <w:szCs w:val="22"/>
        </w:rPr>
        <w:t xml:space="preserve">composite à prix mixtes, à la fois unitaires et forfaitaires comme suit : </w:t>
      </w:r>
    </w:p>
    <w:p w14:paraId="3BB0C7D3" w14:textId="01E6CA67" w:rsidR="00C85079" w:rsidRDefault="00C85079" w:rsidP="00034374">
      <w:pPr>
        <w:spacing w:after="0"/>
        <w:rPr>
          <w:rFonts w:eastAsia="Times New Roman"/>
          <w:color w:val="auto"/>
          <w:sz w:val="22"/>
          <w:szCs w:val="22"/>
        </w:rPr>
      </w:pPr>
      <w:r>
        <w:rPr>
          <w:rFonts w:eastAsia="Times New Roman"/>
          <w:color w:val="auto"/>
          <w:sz w:val="22"/>
          <w:szCs w:val="22"/>
        </w:rPr>
        <w:t xml:space="preserve">. </w:t>
      </w:r>
      <w:proofErr w:type="gramStart"/>
      <w:r>
        <w:rPr>
          <w:rFonts w:eastAsia="Times New Roman"/>
          <w:color w:val="auto"/>
          <w:sz w:val="22"/>
          <w:szCs w:val="22"/>
        </w:rPr>
        <w:t>la</w:t>
      </w:r>
      <w:proofErr w:type="gramEnd"/>
      <w:r>
        <w:rPr>
          <w:rFonts w:eastAsia="Times New Roman"/>
          <w:color w:val="auto"/>
          <w:sz w:val="22"/>
          <w:szCs w:val="22"/>
        </w:rPr>
        <w:t xml:space="preserve"> partie relative aux prestations récurrentes est conclue à prix forfaitaires, </w:t>
      </w:r>
    </w:p>
    <w:p w14:paraId="381D9EA0" w14:textId="54D48F4B" w:rsidR="00C85079" w:rsidRDefault="00C85079" w:rsidP="00034374">
      <w:pPr>
        <w:spacing w:after="0"/>
        <w:rPr>
          <w:rFonts w:eastAsia="Times New Roman"/>
          <w:color w:val="auto"/>
          <w:sz w:val="22"/>
          <w:szCs w:val="22"/>
        </w:rPr>
      </w:pPr>
      <w:r>
        <w:rPr>
          <w:rFonts w:eastAsia="Times New Roman"/>
          <w:color w:val="auto"/>
          <w:sz w:val="22"/>
          <w:szCs w:val="22"/>
        </w:rPr>
        <w:t xml:space="preserve">. </w:t>
      </w:r>
      <w:proofErr w:type="gramStart"/>
      <w:r>
        <w:rPr>
          <w:rFonts w:eastAsia="Times New Roman"/>
          <w:color w:val="auto"/>
          <w:sz w:val="22"/>
          <w:szCs w:val="22"/>
        </w:rPr>
        <w:t>la</w:t>
      </w:r>
      <w:proofErr w:type="gramEnd"/>
      <w:r>
        <w:rPr>
          <w:rFonts w:eastAsia="Times New Roman"/>
          <w:color w:val="auto"/>
          <w:sz w:val="22"/>
          <w:szCs w:val="22"/>
        </w:rPr>
        <w:t xml:space="preserve"> partie relative aux prestations spécifiques, à bons de commande, est conclue à prix unitaires. </w:t>
      </w:r>
    </w:p>
    <w:p w14:paraId="5081C0E4" w14:textId="77777777" w:rsidR="007B2827" w:rsidRDefault="007B2827" w:rsidP="00034374">
      <w:pPr>
        <w:spacing w:after="0"/>
        <w:rPr>
          <w:rFonts w:eastAsia="Times New Roman"/>
          <w:color w:val="auto"/>
          <w:sz w:val="22"/>
          <w:szCs w:val="22"/>
        </w:rPr>
      </w:pPr>
    </w:p>
    <w:p w14:paraId="5FCF7487" w14:textId="77777777" w:rsidR="00C85079" w:rsidRPr="00C85079" w:rsidRDefault="00C85079" w:rsidP="00C85079">
      <w:pPr>
        <w:autoSpaceDE/>
        <w:autoSpaceDN/>
        <w:adjustRightInd/>
        <w:spacing w:after="0"/>
        <w:rPr>
          <w:rFonts w:eastAsia="Times New Roman" w:cs="Times New Roman"/>
          <w:color w:val="auto"/>
          <w:sz w:val="22"/>
          <w:szCs w:val="20"/>
          <w:lang w:eastAsia="en-US"/>
        </w:rPr>
      </w:pPr>
      <w:r w:rsidRPr="00C85079">
        <w:rPr>
          <w:rFonts w:eastAsia="Times New Roman" w:cs="Times New Roman"/>
          <w:color w:val="auto"/>
          <w:sz w:val="22"/>
          <w:szCs w:val="20"/>
          <w:lang w:eastAsia="en-US"/>
        </w:rPr>
        <w:t xml:space="preserve">L’exécution de cet accord-cadre, pour sa partie conclue à prix unitaires, donne lieu à : </w:t>
      </w:r>
    </w:p>
    <w:p w14:paraId="34B652CF" w14:textId="77777777" w:rsidR="00C85079" w:rsidRPr="00C85079" w:rsidRDefault="00712B1A" w:rsidP="00C85079">
      <w:pPr>
        <w:autoSpaceDE/>
        <w:autoSpaceDN/>
        <w:adjustRightInd/>
        <w:spacing w:after="0"/>
        <w:rPr>
          <w:rFonts w:eastAsia="Times New Roman" w:cs="Times New Roman"/>
          <w:color w:val="auto"/>
          <w:sz w:val="22"/>
          <w:szCs w:val="20"/>
          <w:lang w:eastAsia="en-US"/>
        </w:rPr>
      </w:pPr>
      <w:sdt>
        <w:sdtPr>
          <w:rPr>
            <w:rFonts w:eastAsia="Times New Roman" w:cs="Times New Roman"/>
            <w:color w:val="auto"/>
            <w:sz w:val="22"/>
            <w:szCs w:val="20"/>
            <w:lang w:eastAsia="en-US"/>
          </w:rPr>
          <w:id w:val="1760177374"/>
          <w14:checkbox>
            <w14:checked w14:val="1"/>
            <w14:checkedState w14:val="2612" w14:font="MS Gothic"/>
            <w14:uncheckedState w14:val="2610" w14:font="MS Gothic"/>
          </w14:checkbox>
        </w:sdtPr>
        <w:sdtEndPr/>
        <w:sdtContent>
          <w:r w:rsidR="00C85079" w:rsidRPr="00C85079">
            <w:rPr>
              <w:rFonts w:ascii="Segoe UI Symbol" w:eastAsia="Times New Roman" w:hAnsi="Segoe UI Symbol" w:cs="Segoe UI Symbol"/>
              <w:color w:val="auto"/>
              <w:sz w:val="22"/>
              <w:szCs w:val="20"/>
              <w:lang w:eastAsia="en-US"/>
            </w:rPr>
            <w:t>☒</w:t>
          </w:r>
        </w:sdtContent>
      </w:sdt>
      <w:r w:rsidR="00C85079" w:rsidRPr="00C85079">
        <w:rPr>
          <w:rFonts w:eastAsia="Times New Roman" w:cs="Times New Roman"/>
          <w:color w:val="auto"/>
          <w:sz w:val="22"/>
          <w:szCs w:val="20"/>
          <w:lang w:eastAsia="en-US"/>
        </w:rPr>
        <w:t xml:space="preserve"> </w:t>
      </w:r>
      <w:proofErr w:type="gramStart"/>
      <w:r w:rsidR="00C85079" w:rsidRPr="00C85079">
        <w:rPr>
          <w:rFonts w:eastAsia="Times New Roman" w:cs="Times New Roman"/>
          <w:color w:val="auto"/>
          <w:sz w:val="22"/>
          <w:szCs w:val="20"/>
          <w:lang w:eastAsia="en-US"/>
        </w:rPr>
        <w:t>l’émission</w:t>
      </w:r>
      <w:proofErr w:type="gramEnd"/>
      <w:r w:rsidR="00C85079" w:rsidRPr="00C85079">
        <w:rPr>
          <w:rFonts w:eastAsia="Times New Roman" w:cs="Times New Roman"/>
          <w:color w:val="auto"/>
          <w:sz w:val="22"/>
          <w:szCs w:val="20"/>
          <w:lang w:eastAsia="en-US"/>
        </w:rPr>
        <w:t xml:space="preserve"> de bons de commande, conformément aux articles R.2162-13 et 14 CCP, </w:t>
      </w:r>
    </w:p>
    <w:p w14:paraId="51939B07" w14:textId="77777777" w:rsidR="00C85079" w:rsidRPr="00C85079" w:rsidRDefault="00C85079" w:rsidP="00C85079">
      <w:pPr>
        <w:autoSpaceDE/>
        <w:autoSpaceDN/>
        <w:adjustRightInd/>
        <w:spacing w:after="0"/>
        <w:rPr>
          <w:rFonts w:eastAsia="Times New Roman" w:cs="Times New Roman"/>
          <w:color w:val="auto"/>
          <w:sz w:val="22"/>
          <w:szCs w:val="20"/>
          <w:lang w:eastAsia="en-US"/>
        </w:rPr>
      </w:pPr>
      <w:r w:rsidRPr="00C85079">
        <w:rPr>
          <w:rFonts w:eastAsia="Times New Roman" w:cs="Times New Roman"/>
          <w:color w:val="auto"/>
          <w:sz w:val="22"/>
          <w:szCs w:val="20"/>
          <w:lang w:eastAsia="en-US"/>
        </w:rPr>
        <w:t>Les modalités d’émission des bons de commande sont précisées dans les pièces contractuelles, et notamment dans le cahier des clauses administratives particulières (C.C.A.P.).</w:t>
      </w:r>
    </w:p>
    <w:p w14:paraId="26AF2E7E" w14:textId="77777777" w:rsidR="00C85079" w:rsidRPr="00C85079" w:rsidRDefault="00C85079" w:rsidP="00C85079">
      <w:pPr>
        <w:autoSpaceDE/>
        <w:autoSpaceDN/>
        <w:adjustRightInd/>
        <w:spacing w:after="0"/>
        <w:rPr>
          <w:rFonts w:eastAsia="Times New Roman" w:cs="Times New Roman"/>
          <w:color w:val="auto"/>
          <w:sz w:val="22"/>
          <w:szCs w:val="20"/>
          <w:lang w:eastAsia="en-US"/>
        </w:rPr>
      </w:pPr>
    </w:p>
    <w:p w14:paraId="29974E2C" w14:textId="77777777" w:rsidR="00C85079" w:rsidRPr="00C85079" w:rsidRDefault="00C85079" w:rsidP="00C85079">
      <w:pPr>
        <w:autoSpaceDE/>
        <w:autoSpaceDN/>
        <w:adjustRightInd/>
        <w:spacing w:after="0"/>
        <w:rPr>
          <w:rFonts w:eastAsia="Times New Roman" w:cs="Times New Roman"/>
          <w:color w:val="auto"/>
          <w:sz w:val="22"/>
          <w:szCs w:val="20"/>
          <w:lang w:eastAsia="en-US"/>
        </w:rPr>
      </w:pPr>
      <w:r w:rsidRPr="00C85079">
        <w:rPr>
          <w:rFonts w:eastAsia="Times New Roman" w:cs="Times New Roman"/>
          <w:color w:val="auto"/>
          <w:sz w:val="22"/>
          <w:szCs w:val="20"/>
          <w:lang w:eastAsia="en-US"/>
        </w:rPr>
        <w:t xml:space="preserve">L’accord-cadre est conclu, pour sa partie à bons de commande, dans les limites suivantes : </w:t>
      </w:r>
    </w:p>
    <w:p w14:paraId="2C9EC2E1" w14:textId="77777777" w:rsidR="00C85079" w:rsidRPr="00C85079" w:rsidRDefault="00712B1A" w:rsidP="00C85079">
      <w:pPr>
        <w:autoSpaceDE/>
        <w:autoSpaceDN/>
        <w:adjustRightInd/>
        <w:spacing w:after="0"/>
        <w:rPr>
          <w:rFonts w:eastAsia="Times New Roman" w:cs="Times New Roman"/>
          <w:color w:val="auto"/>
          <w:sz w:val="22"/>
          <w:szCs w:val="20"/>
          <w:lang w:eastAsia="en-US"/>
        </w:rPr>
      </w:pPr>
      <w:sdt>
        <w:sdtPr>
          <w:rPr>
            <w:rFonts w:ascii="MS Gothic" w:eastAsia="MS Gothic" w:hAnsi="MS Gothic" w:cs="Times New Roman"/>
            <w:color w:val="auto"/>
            <w:sz w:val="22"/>
            <w:szCs w:val="20"/>
            <w:lang w:eastAsia="en-US"/>
          </w:rPr>
          <w:id w:val="-1836681669"/>
          <w14:checkbox>
            <w14:checked w14:val="1"/>
            <w14:checkedState w14:val="2612" w14:font="MS Gothic"/>
            <w14:uncheckedState w14:val="2610" w14:font="MS Gothic"/>
          </w14:checkbox>
        </w:sdtPr>
        <w:sdtEndPr/>
        <w:sdtContent>
          <w:r w:rsidR="00C85079" w:rsidRPr="00C85079">
            <w:rPr>
              <w:rFonts w:ascii="MS Gothic" w:eastAsia="MS Gothic" w:hAnsi="MS Gothic" w:cs="Times New Roman"/>
              <w:color w:val="auto"/>
              <w:sz w:val="22"/>
              <w:szCs w:val="20"/>
              <w:lang w:eastAsia="en-US"/>
            </w:rPr>
            <w:t>☒</w:t>
          </w:r>
        </w:sdtContent>
      </w:sdt>
      <w:r w:rsidR="00C85079" w:rsidRPr="00C85079">
        <w:rPr>
          <w:rFonts w:eastAsia="Times New Roman" w:cs="Times New Roman"/>
          <w:color w:val="auto"/>
          <w:sz w:val="22"/>
          <w:szCs w:val="20"/>
          <w:lang w:eastAsia="en-US"/>
        </w:rPr>
        <w:t xml:space="preserve"> </w:t>
      </w:r>
      <w:proofErr w:type="gramStart"/>
      <w:r w:rsidR="00C85079" w:rsidRPr="00C85079">
        <w:rPr>
          <w:rFonts w:eastAsia="Times New Roman" w:cs="Times New Roman"/>
          <w:color w:val="auto"/>
          <w:sz w:val="22"/>
          <w:szCs w:val="20"/>
          <w:lang w:eastAsia="en-US"/>
        </w:rPr>
        <w:t>sans</w:t>
      </w:r>
      <w:proofErr w:type="gramEnd"/>
      <w:r w:rsidR="00C85079" w:rsidRPr="00C85079">
        <w:rPr>
          <w:rFonts w:eastAsia="Times New Roman" w:cs="Times New Roman"/>
          <w:color w:val="auto"/>
          <w:sz w:val="22"/>
          <w:szCs w:val="20"/>
          <w:lang w:eastAsia="en-US"/>
        </w:rPr>
        <w:t xml:space="preserve"> montant minimal et avec un montant maximal de 7 500,00 € par an.</w:t>
      </w:r>
    </w:p>
    <w:p w14:paraId="61A703DC" w14:textId="77777777" w:rsidR="00C85079" w:rsidRPr="00C85079" w:rsidRDefault="00C85079" w:rsidP="00C85079">
      <w:pPr>
        <w:autoSpaceDE/>
        <w:autoSpaceDN/>
        <w:adjustRightInd/>
        <w:spacing w:after="0"/>
        <w:rPr>
          <w:rFonts w:eastAsia="Times New Roman" w:cs="Times New Roman"/>
          <w:color w:val="auto"/>
          <w:sz w:val="22"/>
          <w:szCs w:val="20"/>
          <w:lang w:eastAsia="en-US"/>
        </w:rPr>
      </w:pPr>
    </w:p>
    <w:p w14:paraId="5F4BEBC2" w14:textId="77777777" w:rsidR="00C85079" w:rsidRPr="00C85079" w:rsidRDefault="00C85079" w:rsidP="00C85079">
      <w:pPr>
        <w:autoSpaceDE/>
        <w:autoSpaceDN/>
        <w:adjustRightInd/>
        <w:spacing w:after="0"/>
        <w:rPr>
          <w:rFonts w:eastAsia="Times New Roman" w:cs="Times New Roman"/>
          <w:color w:val="auto"/>
          <w:sz w:val="22"/>
          <w:szCs w:val="20"/>
          <w:lang w:eastAsia="en-US"/>
        </w:rPr>
      </w:pPr>
      <w:r w:rsidRPr="00C85079">
        <w:rPr>
          <w:rFonts w:eastAsia="Times New Roman" w:cs="Times New Roman"/>
          <w:color w:val="auto"/>
          <w:sz w:val="22"/>
          <w:szCs w:val="20"/>
          <w:lang w:eastAsia="en-US"/>
        </w:rPr>
        <w:t xml:space="preserve">En l’absence de montant minimal, aucune valeur minimale de commande ne pourra être exigée par le titulaire du contrat. </w:t>
      </w:r>
    </w:p>
    <w:p w14:paraId="7EA04D56" w14:textId="77777777" w:rsidR="00C85079" w:rsidRPr="00C85079" w:rsidRDefault="00C85079" w:rsidP="00C85079">
      <w:pPr>
        <w:autoSpaceDE/>
        <w:autoSpaceDN/>
        <w:adjustRightInd/>
        <w:spacing w:after="0"/>
        <w:rPr>
          <w:rFonts w:eastAsia="Times New Roman" w:cs="Times New Roman"/>
          <w:color w:val="auto"/>
          <w:sz w:val="22"/>
          <w:szCs w:val="20"/>
          <w:lang w:eastAsia="en-US"/>
        </w:rPr>
      </w:pPr>
    </w:p>
    <w:p w14:paraId="66C3D09B" w14:textId="77777777" w:rsidR="00C85079" w:rsidRPr="00C85079" w:rsidRDefault="00C85079" w:rsidP="00C85079">
      <w:pPr>
        <w:autoSpaceDE/>
        <w:autoSpaceDN/>
        <w:adjustRightInd/>
        <w:spacing w:after="0"/>
        <w:rPr>
          <w:rFonts w:eastAsia="Times New Roman" w:cs="Times New Roman"/>
          <w:color w:val="auto"/>
          <w:sz w:val="22"/>
          <w:szCs w:val="20"/>
          <w:lang w:eastAsia="en-US"/>
        </w:rPr>
      </w:pPr>
      <w:r w:rsidRPr="00C85079">
        <w:rPr>
          <w:rFonts w:eastAsia="Times New Roman" w:cs="Times New Roman"/>
          <w:color w:val="auto"/>
          <w:sz w:val="22"/>
          <w:szCs w:val="20"/>
          <w:lang w:eastAsia="en-US"/>
        </w:rPr>
        <w:t xml:space="preserve">Dans l’hypothèse où le montant maximal serait atteint avant l’échéance de la période considérée, l’acheteur pourra exécuter par anticipation la nouvelle période d’exécution. La durée totale du marché sera réduite d’autant. </w:t>
      </w:r>
    </w:p>
    <w:p w14:paraId="0126A799" w14:textId="77777777" w:rsidR="00C85079" w:rsidRPr="00C85079" w:rsidRDefault="00C85079" w:rsidP="00C85079">
      <w:pPr>
        <w:autoSpaceDE/>
        <w:autoSpaceDN/>
        <w:adjustRightInd/>
        <w:spacing w:after="0"/>
        <w:rPr>
          <w:rFonts w:eastAsia="Times New Roman" w:cs="Times New Roman"/>
          <w:color w:val="auto"/>
          <w:sz w:val="22"/>
          <w:szCs w:val="20"/>
          <w:lang w:eastAsia="en-US"/>
        </w:rPr>
      </w:pPr>
      <w:r w:rsidRPr="00C85079">
        <w:rPr>
          <w:rFonts w:eastAsia="Times New Roman" w:cs="Times New Roman"/>
          <w:color w:val="auto"/>
          <w:sz w:val="22"/>
          <w:szCs w:val="20"/>
          <w:lang w:eastAsia="en-US"/>
        </w:rPr>
        <w:t xml:space="preserve">Le montant maximal est considéré comme atteint dès lors que le montant résiduel du marché ne permet pas la passation du bon de commande nécessaire à l’exécution du marché. </w:t>
      </w:r>
    </w:p>
    <w:p w14:paraId="56D3CF50" w14:textId="77777777" w:rsidR="00C85079" w:rsidRDefault="00C85079" w:rsidP="00034374">
      <w:pPr>
        <w:spacing w:after="0"/>
        <w:rPr>
          <w:rFonts w:eastAsia="Times New Roman"/>
          <w:color w:val="auto"/>
          <w:sz w:val="22"/>
          <w:szCs w:val="22"/>
        </w:rPr>
      </w:pPr>
    </w:p>
    <w:p w14:paraId="19FFB393" w14:textId="77777777" w:rsidR="00C727C4" w:rsidRPr="00383EFD" w:rsidRDefault="00C727C4" w:rsidP="007B2827">
      <w:pPr>
        <w:pStyle w:val="Titre2"/>
        <w:keepNext/>
        <w:keepLines/>
        <w:autoSpaceDE/>
        <w:autoSpaceDN/>
        <w:adjustRightInd/>
        <w:spacing w:before="40"/>
        <w:ind w:left="804" w:hanging="444"/>
        <w:rPr>
          <w:rFonts w:asciiTheme="minorHAnsi" w:hAnsiTheme="minorHAnsi" w:cstheme="minorHAnsi"/>
          <w:smallCaps/>
          <w:color w:val="592673"/>
          <w:sz w:val="24"/>
          <w:szCs w:val="24"/>
        </w:rPr>
      </w:pPr>
      <w:bookmarkStart w:id="8" w:name="_Toc235092379"/>
      <w:bookmarkEnd w:id="6"/>
      <w:r w:rsidRPr="007B2827">
        <w:rPr>
          <w:rFonts w:ascii="Arial Rounded MT Bold" w:eastAsiaTheme="majorEastAsia" w:hAnsi="Arial Rounded MT Bold" w:cstheme="majorBidi"/>
          <w:b w:val="0"/>
          <w:bCs w:val="0"/>
          <w:smallCaps/>
          <w:color w:val="592673"/>
          <w:sz w:val="26"/>
          <w:szCs w:val="26"/>
          <w:lang w:eastAsia="en-US"/>
        </w:rPr>
        <w:t>3.4. Représentation des parties</w:t>
      </w:r>
      <w:bookmarkEnd w:id="8"/>
    </w:p>
    <w:p w14:paraId="75ACB058" w14:textId="668116AB" w:rsidR="00C727C4" w:rsidRPr="00C855C2" w:rsidRDefault="00B3412C" w:rsidP="00D83866">
      <w:pPr>
        <w:rPr>
          <w:sz w:val="22"/>
          <w:szCs w:val="22"/>
        </w:rPr>
      </w:pPr>
      <w:r w:rsidRPr="00C855C2">
        <w:rPr>
          <w:sz w:val="22"/>
          <w:szCs w:val="22"/>
        </w:rPr>
        <w:t xml:space="preserve">Par dérogation à l’article 3.3 du </w:t>
      </w:r>
      <w:r w:rsidR="007B2827" w:rsidRPr="00C855C2">
        <w:rPr>
          <w:sz w:val="22"/>
          <w:szCs w:val="22"/>
        </w:rPr>
        <w:t>CCAG-FCS</w:t>
      </w:r>
      <w:r w:rsidRPr="00C855C2">
        <w:rPr>
          <w:sz w:val="22"/>
          <w:szCs w:val="22"/>
        </w:rPr>
        <w:t xml:space="preserve">, </w:t>
      </w:r>
      <w:r w:rsidR="002038B7" w:rsidRPr="00C855C2">
        <w:rPr>
          <w:sz w:val="22"/>
          <w:szCs w:val="22"/>
        </w:rPr>
        <w:t>l’acheteur</w:t>
      </w:r>
      <w:r w:rsidRPr="00C855C2">
        <w:rPr>
          <w:sz w:val="22"/>
          <w:szCs w:val="22"/>
        </w:rPr>
        <w:t xml:space="preserve"> désigne dès à présent, </w:t>
      </w:r>
      <w:r w:rsidR="00C85079" w:rsidRPr="00C855C2">
        <w:rPr>
          <w:b/>
          <w:bCs/>
          <w:sz w:val="22"/>
          <w:szCs w:val="22"/>
        </w:rPr>
        <w:t>Slavica STANKIC</w:t>
      </w:r>
      <w:r w:rsidRPr="00C855C2">
        <w:rPr>
          <w:b/>
          <w:bCs/>
          <w:sz w:val="22"/>
          <w:szCs w:val="22"/>
        </w:rPr>
        <w:t xml:space="preserve"> – </w:t>
      </w:r>
      <w:r w:rsidR="00C85079" w:rsidRPr="00C855C2">
        <w:rPr>
          <w:b/>
          <w:bCs/>
          <w:sz w:val="22"/>
          <w:szCs w:val="22"/>
        </w:rPr>
        <w:t>chargée d’accueil, administrative et comptable</w:t>
      </w:r>
      <w:r w:rsidRPr="00C855C2">
        <w:rPr>
          <w:sz w:val="22"/>
          <w:szCs w:val="22"/>
        </w:rPr>
        <w:t xml:space="preserve">, agissant au nom et pour le compte </w:t>
      </w:r>
      <w:r w:rsidR="007936C6" w:rsidRPr="00C855C2">
        <w:rPr>
          <w:sz w:val="22"/>
          <w:szCs w:val="22"/>
        </w:rPr>
        <w:t>de l’acheter</w:t>
      </w:r>
      <w:r w:rsidRPr="00C855C2">
        <w:rPr>
          <w:sz w:val="22"/>
          <w:szCs w:val="22"/>
        </w:rPr>
        <w:t xml:space="preserve"> pour le représenter pour les besoins de l’exécution du contrat. </w:t>
      </w:r>
    </w:p>
    <w:p w14:paraId="41DC3460" w14:textId="0D28B44C" w:rsidR="00B3412C" w:rsidRDefault="00FA3649" w:rsidP="000E6858">
      <w:pPr>
        <w:spacing w:after="0"/>
        <w:rPr>
          <w:rFonts w:asciiTheme="minorHAnsi" w:hAnsiTheme="minorHAnsi" w:cstheme="minorHAnsi"/>
          <w:sz w:val="22"/>
        </w:rPr>
      </w:pPr>
      <w:r>
        <w:rPr>
          <w:rFonts w:asciiTheme="minorHAnsi" w:hAnsiTheme="minorHAnsi" w:cstheme="minorHAnsi"/>
          <w:sz w:val="22"/>
        </w:rPr>
        <w:t xml:space="preserve">D’autres personnes physiques peuvent être habilitées par </w:t>
      </w:r>
      <w:r w:rsidR="002038B7">
        <w:rPr>
          <w:rFonts w:asciiTheme="minorHAnsi" w:hAnsiTheme="minorHAnsi" w:cstheme="minorHAnsi"/>
          <w:sz w:val="22"/>
        </w:rPr>
        <w:t>l’acheteur</w:t>
      </w:r>
      <w:r>
        <w:rPr>
          <w:rFonts w:asciiTheme="minorHAnsi" w:hAnsiTheme="minorHAnsi" w:cstheme="minorHAnsi"/>
          <w:sz w:val="22"/>
        </w:rPr>
        <w:t xml:space="preserve"> en cours d’exécution du marché. </w:t>
      </w:r>
    </w:p>
    <w:p w14:paraId="6D9980C7" w14:textId="77777777" w:rsidR="00034374" w:rsidRDefault="00034374" w:rsidP="000E6858">
      <w:pPr>
        <w:spacing w:after="0"/>
        <w:rPr>
          <w:rFonts w:asciiTheme="minorHAnsi" w:hAnsiTheme="minorHAnsi" w:cstheme="minorHAnsi"/>
          <w:sz w:val="22"/>
        </w:rPr>
      </w:pPr>
    </w:p>
    <w:p w14:paraId="5663CA8B" w14:textId="01D476E2" w:rsidR="00FA3649" w:rsidRDefault="00FA3649" w:rsidP="000E6858">
      <w:pPr>
        <w:spacing w:after="0"/>
        <w:rPr>
          <w:rFonts w:asciiTheme="minorHAnsi" w:hAnsiTheme="minorHAnsi" w:cstheme="minorHAnsi"/>
          <w:sz w:val="22"/>
        </w:rPr>
      </w:pPr>
      <w:r>
        <w:rPr>
          <w:rFonts w:asciiTheme="minorHAnsi" w:hAnsiTheme="minorHAnsi" w:cstheme="minorHAnsi"/>
          <w:sz w:val="22"/>
        </w:rPr>
        <w:t>Conformément à l’article 3.4.1 du CCAG-</w:t>
      </w:r>
      <w:r w:rsidR="007B2827">
        <w:rPr>
          <w:rFonts w:asciiTheme="minorHAnsi" w:hAnsiTheme="minorHAnsi" w:cstheme="minorHAnsi"/>
          <w:sz w:val="22"/>
        </w:rPr>
        <w:t>FCS</w:t>
      </w:r>
      <w:r>
        <w:rPr>
          <w:rFonts w:asciiTheme="minorHAnsi" w:hAnsiTheme="minorHAnsi" w:cstheme="minorHAnsi"/>
          <w:sz w:val="22"/>
        </w:rPr>
        <w:t xml:space="preserve">, dès la notification du contrat, le titulaire désigne une personne physique, habilitée à le représenter pour les besoins de l’exécution du contrat. D’autres personnes physiques peuvent être habilitées par le titulaire en cours d’exécution du contrat. </w:t>
      </w:r>
    </w:p>
    <w:p w14:paraId="0A123C9F" w14:textId="23C1E0F2" w:rsidR="00FA3649" w:rsidRDefault="00FA3649" w:rsidP="000E6858">
      <w:pPr>
        <w:spacing w:after="0"/>
        <w:rPr>
          <w:rFonts w:asciiTheme="minorHAnsi" w:hAnsiTheme="minorHAnsi" w:cstheme="minorHAnsi"/>
          <w:sz w:val="22"/>
        </w:rPr>
      </w:pPr>
      <w:r>
        <w:rPr>
          <w:rFonts w:asciiTheme="minorHAnsi" w:hAnsiTheme="minorHAnsi" w:cstheme="minorHAnsi"/>
          <w:sz w:val="22"/>
        </w:rPr>
        <w:t xml:space="preserve">Il est nommément désigné un interlocuteur privilégié et un remplaçant en cas d’absence. </w:t>
      </w:r>
    </w:p>
    <w:p w14:paraId="5FDF7C67" w14:textId="698917CA" w:rsidR="002038B7" w:rsidRDefault="002038B7" w:rsidP="000E6858">
      <w:pPr>
        <w:spacing w:after="0"/>
        <w:rPr>
          <w:rFonts w:asciiTheme="minorHAnsi" w:hAnsiTheme="minorHAnsi" w:cstheme="minorHAnsi"/>
          <w:sz w:val="22"/>
        </w:rPr>
      </w:pPr>
      <w:r>
        <w:rPr>
          <w:rFonts w:asciiTheme="minorHAnsi" w:hAnsiTheme="minorHAnsi" w:cstheme="minorHAnsi"/>
          <w:sz w:val="22"/>
        </w:rPr>
        <w:t xml:space="preserve">A ce titre, le titulaire remplit l’annexe 2 du présent acte d’engagement. </w:t>
      </w:r>
    </w:p>
    <w:p w14:paraId="4B62A2D5" w14:textId="220DA849" w:rsidR="002038B7" w:rsidRDefault="002038B7" w:rsidP="000E6858">
      <w:pPr>
        <w:spacing w:after="0"/>
        <w:rPr>
          <w:rFonts w:asciiTheme="minorHAnsi" w:hAnsiTheme="minorHAnsi" w:cstheme="minorHAnsi"/>
          <w:sz w:val="22"/>
        </w:rPr>
      </w:pPr>
    </w:p>
    <w:p w14:paraId="00FDC95F" w14:textId="315A0371" w:rsidR="002038B7" w:rsidRDefault="002038B7" w:rsidP="000E6858">
      <w:pPr>
        <w:spacing w:after="0"/>
        <w:rPr>
          <w:rFonts w:asciiTheme="minorHAnsi" w:hAnsiTheme="minorHAnsi" w:cstheme="minorHAnsi"/>
          <w:sz w:val="22"/>
        </w:rPr>
      </w:pPr>
      <w:r>
        <w:rPr>
          <w:rFonts w:asciiTheme="minorHAnsi" w:hAnsiTheme="minorHAnsi" w:cstheme="minorHAnsi"/>
          <w:sz w:val="22"/>
        </w:rPr>
        <w:t xml:space="preserve">Si cette personne n’est plus en mesure d’accomplir cette tâche, le titulaire doit : </w:t>
      </w:r>
    </w:p>
    <w:p w14:paraId="6542D253" w14:textId="209F8451" w:rsidR="002038B7" w:rsidRDefault="002038B7" w:rsidP="002038B7">
      <w:pPr>
        <w:pStyle w:val="Paragraphedeliste"/>
        <w:numPr>
          <w:ilvl w:val="0"/>
          <w:numId w:val="19"/>
        </w:numPr>
        <w:spacing w:after="0"/>
        <w:rPr>
          <w:rFonts w:asciiTheme="minorHAnsi" w:hAnsiTheme="minorHAnsi" w:cstheme="minorHAnsi"/>
          <w:sz w:val="22"/>
        </w:rPr>
      </w:pPr>
      <w:proofErr w:type="gramStart"/>
      <w:r>
        <w:rPr>
          <w:rFonts w:asciiTheme="minorHAnsi" w:hAnsiTheme="minorHAnsi" w:cstheme="minorHAnsi"/>
          <w:sz w:val="22"/>
        </w:rPr>
        <w:t>en</w:t>
      </w:r>
      <w:proofErr w:type="gramEnd"/>
      <w:r>
        <w:rPr>
          <w:rFonts w:asciiTheme="minorHAnsi" w:hAnsiTheme="minorHAnsi" w:cstheme="minorHAnsi"/>
          <w:sz w:val="22"/>
        </w:rPr>
        <w:t xml:space="preserve"> aviser, sans délai, l’acheteur et prendre toutes dispositions nécessaires, afin d’assurer la poursuite de l’exécution des prestations, </w:t>
      </w:r>
    </w:p>
    <w:p w14:paraId="22A3E79A" w14:textId="2CB6D005" w:rsidR="002038B7" w:rsidRDefault="002038B7" w:rsidP="002038B7">
      <w:pPr>
        <w:pStyle w:val="Paragraphedeliste"/>
        <w:numPr>
          <w:ilvl w:val="0"/>
          <w:numId w:val="19"/>
        </w:numPr>
        <w:spacing w:after="0"/>
        <w:rPr>
          <w:rFonts w:asciiTheme="minorHAnsi" w:hAnsiTheme="minorHAnsi" w:cstheme="minorHAnsi"/>
          <w:sz w:val="22"/>
        </w:rPr>
      </w:pPr>
      <w:proofErr w:type="gramStart"/>
      <w:r>
        <w:rPr>
          <w:rFonts w:asciiTheme="minorHAnsi" w:hAnsiTheme="minorHAnsi" w:cstheme="minorHAnsi"/>
          <w:sz w:val="22"/>
        </w:rPr>
        <w:t>proposer</w:t>
      </w:r>
      <w:proofErr w:type="gramEnd"/>
      <w:r>
        <w:rPr>
          <w:rFonts w:asciiTheme="minorHAnsi" w:hAnsiTheme="minorHAnsi" w:cstheme="minorHAnsi"/>
          <w:sz w:val="22"/>
        </w:rPr>
        <w:t xml:space="preserve"> à l’acheteur </w:t>
      </w:r>
      <w:proofErr w:type="gramStart"/>
      <w:r>
        <w:rPr>
          <w:rFonts w:asciiTheme="minorHAnsi" w:hAnsiTheme="minorHAnsi" w:cstheme="minorHAnsi"/>
          <w:sz w:val="22"/>
        </w:rPr>
        <w:t>une remplaçant</w:t>
      </w:r>
      <w:proofErr w:type="gramEnd"/>
      <w:r>
        <w:rPr>
          <w:rFonts w:asciiTheme="minorHAnsi" w:hAnsiTheme="minorHAnsi" w:cstheme="minorHAnsi"/>
          <w:sz w:val="22"/>
        </w:rPr>
        <w:t xml:space="preserve"> disposant de compétences au moins équivalentes et dont il lui communique le nom, les titres dans un délai d’un mois à compter de la date d’envoi de l’avis mentionné à l’alinéa précédent. </w:t>
      </w:r>
    </w:p>
    <w:p w14:paraId="7C572455" w14:textId="0A56260F" w:rsidR="002038B7" w:rsidRDefault="002038B7" w:rsidP="002038B7">
      <w:pPr>
        <w:spacing w:after="0"/>
        <w:rPr>
          <w:rFonts w:asciiTheme="minorHAnsi" w:hAnsiTheme="minorHAnsi" w:cstheme="minorHAnsi"/>
          <w:sz w:val="22"/>
        </w:rPr>
      </w:pPr>
    </w:p>
    <w:p w14:paraId="57B4E08E" w14:textId="77777777" w:rsidR="00C855C2" w:rsidRDefault="00C855C2" w:rsidP="002038B7">
      <w:pPr>
        <w:spacing w:after="0"/>
        <w:rPr>
          <w:rFonts w:asciiTheme="minorHAnsi" w:hAnsiTheme="minorHAnsi" w:cstheme="minorHAnsi"/>
          <w:sz w:val="22"/>
        </w:rPr>
      </w:pPr>
    </w:p>
    <w:p w14:paraId="25FEBD8E" w14:textId="68852A4E" w:rsidR="002038B7" w:rsidRDefault="002038B7" w:rsidP="002038B7">
      <w:pPr>
        <w:spacing w:after="0"/>
        <w:rPr>
          <w:rFonts w:asciiTheme="minorHAnsi" w:hAnsiTheme="minorHAnsi" w:cstheme="minorHAnsi"/>
          <w:sz w:val="22"/>
        </w:rPr>
      </w:pPr>
      <w:r>
        <w:rPr>
          <w:rFonts w:asciiTheme="minorHAnsi" w:hAnsiTheme="minorHAnsi" w:cstheme="minorHAnsi"/>
          <w:sz w:val="22"/>
        </w:rPr>
        <w:lastRenderedPageBreak/>
        <w:t xml:space="preserve">Le remplaçant proposé par le titulaire est considéré comme accepté par l’acheteur, si celui-ci ne le récuse pas dans le délai d’un mois courant à compter de la réception de la communication mentionnée à l’alinéa précédent. Si l’acheteur récuse le remplaçant, le titulaire dispose d’un mois pour proposer un autre remplaçant. </w:t>
      </w:r>
    </w:p>
    <w:p w14:paraId="32F06D84" w14:textId="4CA627E9" w:rsidR="002038B7" w:rsidRPr="002038B7" w:rsidRDefault="002038B7" w:rsidP="002038B7">
      <w:pPr>
        <w:spacing w:after="0"/>
        <w:rPr>
          <w:rFonts w:asciiTheme="minorHAnsi" w:hAnsiTheme="minorHAnsi" w:cstheme="minorHAnsi"/>
          <w:sz w:val="22"/>
        </w:rPr>
      </w:pPr>
      <w:r>
        <w:rPr>
          <w:rFonts w:asciiTheme="minorHAnsi" w:hAnsiTheme="minorHAnsi" w:cstheme="minorHAnsi"/>
          <w:sz w:val="22"/>
        </w:rPr>
        <w:t xml:space="preserve">A défaut de proposition d’un remplaçant par le titulaire ou en cas de récusation des remplaçants par l’acheteur, le contrat peut être résilié pour faute dans les conditions prévues au CCAG. </w:t>
      </w:r>
    </w:p>
    <w:p w14:paraId="35CB609D" w14:textId="7C6D2DEE" w:rsidR="00AD1829" w:rsidRPr="007B2827" w:rsidRDefault="00486802" w:rsidP="007B2827">
      <w:pPr>
        <w:pStyle w:val="RedaliaTitre1"/>
        <w:spacing w:after="120"/>
        <w:ind w:left="360" w:hanging="360"/>
        <w:rPr>
          <w:rFonts w:ascii="Arial Rounded MT Bold" w:eastAsiaTheme="majorEastAsia" w:hAnsi="Arial Rounded MT Bold" w:cstheme="majorBidi"/>
          <w:b w:val="0"/>
          <w:caps/>
          <w:color w:val="87A95F"/>
          <w:szCs w:val="32"/>
          <w:lang w:eastAsia="en-US"/>
        </w:rPr>
      </w:pPr>
      <w:bookmarkStart w:id="9" w:name="_Toc461178435"/>
      <w:bookmarkStart w:id="10" w:name="_Toc235092380"/>
      <w:r w:rsidRPr="007B2827">
        <w:rPr>
          <w:rFonts w:ascii="Arial Rounded MT Bold" w:eastAsiaTheme="majorEastAsia" w:hAnsi="Arial Rounded MT Bold" w:cstheme="majorBidi"/>
          <w:b w:val="0"/>
          <w:caps/>
          <w:color w:val="87A95F"/>
          <w:szCs w:val="32"/>
          <w:lang w:eastAsia="en-US"/>
        </w:rPr>
        <w:t xml:space="preserve">4. </w:t>
      </w:r>
      <w:bookmarkEnd w:id="9"/>
      <w:r w:rsidR="00E50D6B">
        <w:rPr>
          <w:rFonts w:ascii="Arial Rounded MT Bold" w:eastAsiaTheme="majorEastAsia" w:hAnsi="Arial Rounded MT Bold" w:cstheme="majorBidi"/>
          <w:b w:val="0"/>
          <w:caps/>
          <w:color w:val="87A95F"/>
          <w:szCs w:val="32"/>
          <w:lang w:eastAsia="en-US"/>
        </w:rPr>
        <w:t>DUREE DU MARCHE – DELAIS D’EXECUTION</w:t>
      </w:r>
      <w:bookmarkEnd w:id="10"/>
    </w:p>
    <w:p w14:paraId="56463C3A" w14:textId="77777777" w:rsidR="00695A4B" w:rsidRPr="007B2827" w:rsidRDefault="00EE744C" w:rsidP="007B2827">
      <w:pPr>
        <w:pStyle w:val="Titre2"/>
        <w:keepNext/>
        <w:keepLines/>
        <w:autoSpaceDE/>
        <w:autoSpaceDN/>
        <w:adjustRightInd/>
        <w:spacing w:before="40"/>
        <w:ind w:left="804" w:hanging="444"/>
        <w:rPr>
          <w:rFonts w:ascii="Arial Rounded MT Bold" w:eastAsiaTheme="majorEastAsia" w:hAnsi="Arial Rounded MT Bold" w:cstheme="majorBidi"/>
          <w:b w:val="0"/>
          <w:bCs w:val="0"/>
          <w:smallCaps/>
          <w:color w:val="592673"/>
          <w:sz w:val="26"/>
          <w:szCs w:val="26"/>
          <w:lang w:eastAsia="en-US"/>
        </w:rPr>
      </w:pPr>
      <w:bookmarkStart w:id="11" w:name="_Toc461178436"/>
      <w:bookmarkStart w:id="12" w:name="_Toc73375737"/>
      <w:bookmarkStart w:id="13" w:name="_Hlk82689718"/>
      <w:bookmarkStart w:id="14" w:name="_Hlk82689312"/>
      <w:bookmarkStart w:id="15" w:name="_Toc235092381"/>
      <w:r w:rsidRPr="007B2827">
        <w:rPr>
          <w:rFonts w:ascii="Arial Rounded MT Bold" w:eastAsiaTheme="majorEastAsia" w:hAnsi="Arial Rounded MT Bold" w:cstheme="majorBidi"/>
          <w:b w:val="0"/>
          <w:bCs w:val="0"/>
          <w:smallCaps/>
          <w:color w:val="592673"/>
          <w:sz w:val="26"/>
          <w:szCs w:val="26"/>
          <w:lang w:eastAsia="en-US"/>
        </w:rPr>
        <w:t xml:space="preserve">4.1. Durée </w:t>
      </w:r>
      <w:bookmarkEnd w:id="11"/>
      <w:bookmarkEnd w:id="12"/>
      <w:r w:rsidRPr="007B2827">
        <w:rPr>
          <w:rFonts w:ascii="Arial Rounded MT Bold" w:eastAsiaTheme="majorEastAsia" w:hAnsi="Arial Rounded MT Bold" w:cstheme="majorBidi"/>
          <w:b w:val="0"/>
          <w:bCs w:val="0"/>
          <w:smallCaps/>
          <w:color w:val="592673"/>
          <w:sz w:val="26"/>
          <w:szCs w:val="26"/>
          <w:lang w:eastAsia="en-US"/>
        </w:rPr>
        <w:t>du marché</w:t>
      </w:r>
      <w:bookmarkEnd w:id="15"/>
    </w:p>
    <w:p w14:paraId="06A78B8A" w14:textId="6C32C35C" w:rsidR="007936C6" w:rsidRPr="007936C6" w:rsidRDefault="007936C6" w:rsidP="007936C6">
      <w:pPr>
        <w:rPr>
          <w:rFonts w:asciiTheme="minorHAnsi" w:hAnsiTheme="minorHAnsi" w:cstheme="minorHAnsi"/>
          <w:sz w:val="22"/>
        </w:rPr>
      </w:pPr>
      <w:bookmarkStart w:id="16" w:name="_Toc443388468"/>
      <w:bookmarkStart w:id="17" w:name="_Toc461178438"/>
      <w:bookmarkStart w:id="18" w:name="_Hlk80875021"/>
      <w:bookmarkStart w:id="19" w:name="_Hlk82689754"/>
      <w:bookmarkEnd w:id="13"/>
      <w:r w:rsidRPr="007936C6">
        <w:rPr>
          <w:rFonts w:asciiTheme="minorHAnsi" w:hAnsiTheme="minorHAnsi" w:cstheme="minorHAnsi"/>
          <w:sz w:val="22"/>
        </w:rPr>
        <w:t xml:space="preserve">Le contrat </w:t>
      </w:r>
      <w:r w:rsidR="00D83866">
        <w:rPr>
          <w:rFonts w:asciiTheme="minorHAnsi" w:hAnsiTheme="minorHAnsi" w:cstheme="minorHAnsi"/>
          <w:sz w:val="22"/>
        </w:rPr>
        <w:t>est conclu pour une durée d’un an à compter du 1</w:t>
      </w:r>
      <w:r w:rsidR="00D83866" w:rsidRPr="00D83866">
        <w:rPr>
          <w:rFonts w:asciiTheme="minorHAnsi" w:hAnsiTheme="minorHAnsi" w:cstheme="minorHAnsi"/>
          <w:sz w:val="22"/>
          <w:vertAlign w:val="superscript"/>
        </w:rPr>
        <w:t>er</w:t>
      </w:r>
      <w:r w:rsidR="00D83866">
        <w:rPr>
          <w:rFonts w:asciiTheme="minorHAnsi" w:hAnsiTheme="minorHAnsi" w:cstheme="minorHAnsi"/>
          <w:sz w:val="22"/>
        </w:rPr>
        <w:t xml:space="preserve"> octobre 2026 (sous réserve de sa notification). </w:t>
      </w:r>
      <w:r w:rsidRPr="007936C6">
        <w:rPr>
          <w:rFonts w:asciiTheme="minorHAnsi" w:hAnsiTheme="minorHAnsi" w:cstheme="minorHAnsi"/>
          <w:sz w:val="22"/>
        </w:rPr>
        <w:t xml:space="preserve"> </w:t>
      </w:r>
    </w:p>
    <w:p w14:paraId="08BEEA67" w14:textId="6B63C4A6" w:rsidR="007936C6" w:rsidRPr="007936C6" w:rsidRDefault="007936C6" w:rsidP="007936C6">
      <w:pPr>
        <w:pStyle w:val="Titre2"/>
        <w:keepNext/>
        <w:keepLines/>
        <w:tabs>
          <w:tab w:val="left" w:pos="400"/>
        </w:tabs>
        <w:autoSpaceDE/>
        <w:autoSpaceDN/>
        <w:adjustRightInd/>
        <w:spacing w:before="40"/>
        <w:ind w:left="804" w:hanging="444"/>
        <w:rPr>
          <w:rFonts w:ascii="Arial Rounded MT Bold" w:eastAsiaTheme="majorEastAsia" w:hAnsi="Arial Rounded MT Bold" w:cstheme="majorBidi"/>
          <w:b w:val="0"/>
          <w:bCs w:val="0"/>
          <w:smallCaps/>
          <w:color w:val="592673"/>
          <w:sz w:val="26"/>
          <w:szCs w:val="26"/>
          <w:lang w:eastAsia="en-US"/>
        </w:rPr>
      </w:pPr>
      <w:bookmarkStart w:id="20" w:name="_Toc135215860"/>
      <w:bookmarkStart w:id="21" w:name="_Toc235092382"/>
      <w:r>
        <w:rPr>
          <w:rFonts w:ascii="Arial Rounded MT Bold" w:eastAsiaTheme="majorEastAsia" w:hAnsi="Arial Rounded MT Bold" w:cstheme="majorBidi"/>
          <w:b w:val="0"/>
          <w:bCs w:val="0"/>
          <w:smallCaps/>
          <w:color w:val="592673"/>
          <w:sz w:val="26"/>
          <w:szCs w:val="26"/>
          <w:lang w:eastAsia="en-US"/>
        </w:rPr>
        <w:t xml:space="preserve">4.2 </w:t>
      </w:r>
      <w:r w:rsidRPr="007936C6">
        <w:rPr>
          <w:rFonts w:ascii="Arial Rounded MT Bold" w:eastAsiaTheme="majorEastAsia" w:hAnsi="Arial Rounded MT Bold" w:cstheme="majorBidi"/>
          <w:b w:val="0"/>
          <w:bCs w:val="0"/>
          <w:smallCaps/>
          <w:color w:val="592673"/>
          <w:sz w:val="26"/>
          <w:szCs w:val="26"/>
          <w:lang w:eastAsia="en-US"/>
        </w:rPr>
        <w:t>Reconduction</w:t>
      </w:r>
      <w:bookmarkEnd w:id="20"/>
      <w:bookmarkEnd w:id="21"/>
    </w:p>
    <w:p w14:paraId="0D4D8612" w14:textId="77777777" w:rsidR="00D83866" w:rsidRPr="00D83866" w:rsidRDefault="00D83866" w:rsidP="00D83866">
      <w:pPr>
        <w:rPr>
          <w:sz w:val="22"/>
          <w:szCs w:val="22"/>
        </w:rPr>
      </w:pPr>
      <w:r w:rsidRPr="00D83866">
        <w:rPr>
          <w:sz w:val="22"/>
          <w:szCs w:val="22"/>
        </w:rPr>
        <w:t xml:space="preserve">Le contrat peut être reconduit 3 fois par période d’un an, soit pour une durée maximale de 4 ans (période initiale et reconductions comprises). </w:t>
      </w:r>
    </w:p>
    <w:p w14:paraId="721D17C2" w14:textId="77777777" w:rsidR="00D83866" w:rsidRPr="00D83866" w:rsidRDefault="00D83866" w:rsidP="00D83866">
      <w:pPr>
        <w:rPr>
          <w:sz w:val="22"/>
          <w:szCs w:val="22"/>
        </w:rPr>
      </w:pPr>
      <w:r w:rsidRPr="00D83866">
        <w:rPr>
          <w:sz w:val="22"/>
          <w:szCs w:val="22"/>
        </w:rPr>
        <w:t xml:space="preserve">Conformément à l’article R.2112-4 CCP, la décision de reconduire le contrat est tacite. En cas de silence gardé par l’acheteur, le contrat est automatiquement reconduit. Le titulaire ne peut refuser sa reconduction. </w:t>
      </w:r>
    </w:p>
    <w:p w14:paraId="612568A8" w14:textId="77777777" w:rsidR="00D83866" w:rsidRPr="00D83866" w:rsidRDefault="00D83866" w:rsidP="00D83866">
      <w:pPr>
        <w:rPr>
          <w:sz w:val="22"/>
          <w:szCs w:val="22"/>
        </w:rPr>
      </w:pPr>
      <w:r w:rsidRPr="00D83866">
        <w:rPr>
          <w:sz w:val="22"/>
          <w:szCs w:val="22"/>
        </w:rPr>
        <w:t xml:space="preserve">En cas de décision de l’acheteur de ne pas reconduire, sa décision doit être écrite et adressée au titulaire 3 mois avant la date de fin du contrat. Cette décision n’ouvre pour le titulaire aucun droit à indemnité. </w:t>
      </w:r>
    </w:p>
    <w:p w14:paraId="1C9569D2" w14:textId="1C499EF2" w:rsidR="00D83866" w:rsidRPr="00D83866" w:rsidRDefault="00D83866" w:rsidP="00D83866">
      <w:pPr>
        <w:rPr>
          <w:sz w:val="22"/>
          <w:szCs w:val="22"/>
        </w:rPr>
      </w:pPr>
      <w:r w:rsidRPr="00D83866">
        <w:rPr>
          <w:sz w:val="22"/>
          <w:szCs w:val="22"/>
        </w:rPr>
        <w:t>Conformément à l’article R.2162-5 CCP, les bons de commande ne peuvent être conclus ou émis que durant la période de validité de l’accord-cadre. Leur durée d’exécution est fixée conformément aux conditions habituelles d’exécution des prestations faisant l’objet de l’accord-cadre. L’acheteur ne peut fixer une durée telle que leur exécution se prolonge au-delà de la date limite de validité de l’accord-cadre dans des conditions q</w:t>
      </w:r>
      <w:r>
        <w:rPr>
          <w:sz w:val="22"/>
          <w:szCs w:val="22"/>
        </w:rPr>
        <w:t>u</w:t>
      </w:r>
      <w:r w:rsidRPr="00D83866">
        <w:rPr>
          <w:sz w:val="22"/>
          <w:szCs w:val="22"/>
        </w:rPr>
        <w:t xml:space="preserve">i méconnaissent l’obligation d’une remise en concurrence périodique. </w:t>
      </w:r>
    </w:p>
    <w:p w14:paraId="4A001AC0" w14:textId="25ECCDB0" w:rsidR="007936C6" w:rsidRPr="007936C6" w:rsidRDefault="007936C6" w:rsidP="007936C6">
      <w:pPr>
        <w:pStyle w:val="Titre2"/>
        <w:keepNext/>
        <w:keepLines/>
        <w:tabs>
          <w:tab w:val="left" w:pos="400"/>
        </w:tabs>
        <w:autoSpaceDE/>
        <w:autoSpaceDN/>
        <w:adjustRightInd/>
        <w:spacing w:before="40"/>
        <w:ind w:left="804" w:hanging="444"/>
        <w:rPr>
          <w:rFonts w:ascii="Arial Rounded MT Bold" w:eastAsiaTheme="majorEastAsia" w:hAnsi="Arial Rounded MT Bold" w:cstheme="majorBidi"/>
          <w:b w:val="0"/>
          <w:bCs w:val="0"/>
          <w:smallCaps/>
          <w:color w:val="592673"/>
          <w:sz w:val="26"/>
          <w:szCs w:val="26"/>
          <w:lang w:eastAsia="en-US"/>
        </w:rPr>
      </w:pPr>
      <w:bookmarkStart w:id="22" w:name="_Toc135215861"/>
      <w:bookmarkStart w:id="23" w:name="_Toc235092383"/>
      <w:r>
        <w:rPr>
          <w:rFonts w:ascii="Arial Rounded MT Bold" w:eastAsiaTheme="majorEastAsia" w:hAnsi="Arial Rounded MT Bold" w:cstheme="majorBidi"/>
          <w:b w:val="0"/>
          <w:bCs w:val="0"/>
          <w:smallCaps/>
          <w:color w:val="592673"/>
          <w:sz w:val="26"/>
          <w:szCs w:val="26"/>
          <w:lang w:eastAsia="en-US"/>
        </w:rPr>
        <w:t xml:space="preserve">4.3 </w:t>
      </w:r>
      <w:r w:rsidRPr="007936C6">
        <w:rPr>
          <w:rFonts w:ascii="Arial Rounded MT Bold" w:eastAsiaTheme="majorEastAsia" w:hAnsi="Arial Rounded MT Bold" w:cstheme="majorBidi"/>
          <w:b w:val="0"/>
          <w:bCs w:val="0"/>
          <w:smallCaps/>
          <w:color w:val="592673"/>
          <w:sz w:val="26"/>
          <w:szCs w:val="26"/>
          <w:lang w:eastAsia="en-US"/>
        </w:rPr>
        <w:t>Délais d’exécution</w:t>
      </w:r>
      <w:bookmarkEnd w:id="22"/>
      <w:bookmarkEnd w:id="23"/>
    </w:p>
    <w:p w14:paraId="0F2760E3" w14:textId="77777777" w:rsidR="00D83866" w:rsidRPr="00D83866" w:rsidRDefault="00D83866" w:rsidP="00D83866">
      <w:pPr>
        <w:rPr>
          <w:sz w:val="22"/>
          <w:szCs w:val="22"/>
        </w:rPr>
      </w:pPr>
      <w:r w:rsidRPr="00D83866">
        <w:rPr>
          <w:sz w:val="22"/>
          <w:szCs w:val="22"/>
        </w:rPr>
        <w:t xml:space="preserve">Il est fait application de l’article 13.1 et 13.2 CCAG-FCS. </w:t>
      </w:r>
    </w:p>
    <w:p w14:paraId="01155620" w14:textId="77777777" w:rsidR="00D83866" w:rsidRPr="00D83866" w:rsidRDefault="00D83866" w:rsidP="00D83866">
      <w:pPr>
        <w:rPr>
          <w:sz w:val="22"/>
          <w:szCs w:val="22"/>
        </w:rPr>
      </w:pPr>
      <w:r w:rsidRPr="00D83866">
        <w:rPr>
          <w:sz w:val="22"/>
          <w:szCs w:val="22"/>
        </w:rPr>
        <w:t xml:space="preserve">Les fréquences de réalisation des prestations sont fixées au C.C.T.P. pour la partie conclue à prix forfaitaires. </w:t>
      </w:r>
    </w:p>
    <w:p w14:paraId="2A95B84F" w14:textId="77777777" w:rsidR="00D83866" w:rsidRPr="00D83866" w:rsidRDefault="00D83866" w:rsidP="00D83866">
      <w:pPr>
        <w:rPr>
          <w:sz w:val="22"/>
          <w:szCs w:val="22"/>
        </w:rPr>
      </w:pPr>
      <w:r w:rsidRPr="00D83866">
        <w:rPr>
          <w:sz w:val="22"/>
          <w:szCs w:val="22"/>
        </w:rPr>
        <w:t xml:space="preserve">Pour la partie à bons de commande, le délai d’exécution des prestations est fixé par le bon de commande et part à compter de la date de notification de celui-ci. </w:t>
      </w:r>
    </w:p>
    <w:p w14:paraId="4A915519" w14:textId="77777777" w:rsidR="007936C6" w:rsidRPr="007936C6" w:rsidRDefault="007936C6" w:rsidP="007936C6">
      <w:pPr>
        <w:spacing w:after="0"/>
        <w:rPr>
          <w:sz w:val="22"/>
          <w:szCs w:val="22"/>
        </w:rPr>
      </w:pPr>
      <w:r w:rsidRPr="007936C6">
        <w:rPr>
          <w:sz w:val="22"/>
          <w:szCs w:val="22"/>
        </w:rPr>
        <w:t xml:space="preserve">Il est fait application de l’article 13.3 du CCAG-FCS. </w:t>
      </w:r>
    </w:p>
    <w:p w14:paraId="7C5DBAFB" w14:textId="4C0726CC" w:rsidR="00C727C4" w:rsidRPr="007936C6" w:rsidRDefault="00C727C4" w:rsidP="007936C6">
      <w:pPr>
        <w:pStyle w:val="RedaliaTitre1"/>
        <w:spacing w:after="120"/>
        <w:ind w:left="360" w:hanging="360"/>
        <w:rPr>
          <w:rFonts w:ascii="Arial Rounded MT Bold" w:eastAsiaTheme="majorEastAsia" w:hAnsi="Arial Rounded MT Bold" w:cstheme="majorBidi"/>
          <w:b w:val="0"/>
          <w:caps/>
          <w:color w:val="87A95F"/>
          <w:szCs w:val="32"/>
          <w:lang w:eastAsia="en-US"/>
        </w:rPr>
      </w:pPr>
      <w:bookmarkStart w:id="24" w:name="_Toc235092384"/>
      <w:bookmarkEnd w:id="14"/>
      <w:bookmarkEnd w:id="16"/>
      <w:bookmarkEnd w:id="17"/>
      <w:bookmarkEnd w:id="18"/>
      <w:bookmarkEnd w:id="19"/>
      <w:r w:rsidRPr="007936C6">
        <w:rPr>
          <w:rFonts w:ascii="Arial Rounded MT Bold" w:eastAsiaTheme="majorEastAsia" w:hAnsi="Arial Rounded MT Bold" w:cstheme="majorBidi"/>
          <w:b w:val="0"/>
          <w:caps/>
          <w:color w:val="87A95F"/>
          <w:szCs w:val="32"/>
          <w:lang w:eastAsia="en-US"/>
        </w:rPr>
        <w:t xml:space="preserve">5. </w:t>
      </w:r>
      <w:r w:rsidR="00E50D6B">
        <w:rPr>
          <w:rFonts w:ascii="Arial Rounded MT Bold" w:eastAsiaTheme="majorEastAsia" w:hAnsi="Arial Rounded MT Bold" w:cstheme="majorBidi"/>
          <w:b w:val="0"/>
          <w:caps/>
          <w:color w:val="87A95F"/>
          <w:szCs w:val="32"/>
          <w:lang w:eastAsia="en-US"/>
        </w:rPr>
        <w:t>FORME DU PRIX ET MONTANT DE L’OFFRE</w:t>
      </w:r>
      <w:bookmarkEnd w:id="24"/>
    </w:p>
    <w:p w14:paraId="32DB1816" w14:textId="77777777" w:rsidR="00C727C4" w:rsidRPr="007936C6" w:rsidRDefault="00C727C4" w:rsidP="007936C6">
      <w:pPr>
        <w:pStyle w:val="Titre2"/>
        <w:keepNext/>
        <w:keepLines/>
        <w:tabs>
          <w:tab w:val="left" w:pos="400"/>
        </w:tabs>
        <w:autoSpaceDE/>
        <w:autoSpaceDN/>
        <w:adjustRightInd/>
        <w:spacing w:before="40"/>
        <w:ind w:left="804" w:hanging="444"/>
        <w:rPr>
          <w:rFonts w:ascii="Arial Rounded MT Bold" w:eastAsiaTheme="majorEastAsia" w:hAnsi="Arial Rounded MT Bold" w:cstheme="majorBidi"/>
          <w:b w:val="0"/>
          <w:bCs w:val="0"/>
          <w:smallCaps/>
          <w:color w:val="592673"/>
          <w:sz w:val="26"/>
          <w:szCs w:val="26"/>
          <w:lang w:eastAsia="en-US"/>
        </w:rPr>
      </w:pPr>
      <w:bookmarkStart w:id="25" w:name="_Toc235092385"/>
      <w:r w:rsidRPr="007936C6">
        <w:rPr>
          <w:rFonts w:ascii="Arial Rounded MT Bold" w:eastAsiaTheme="majorEastAsia" w:hAnsi="Arial Rounded MT Bold" w:cstheme="majorBidi"/>
          <w:b w:val="0"/>
          <w:bCs w:val="0"/>
          <w:smallCaps/>
          <w:color w:val="592673"/>
          <w:sz w:val="26"/>
          <w:szCs w:val="26"/>
          <w:lang w:eastAsia="en-US"/>
        </w:rPr>
        <w:t>5.1. Forme du prix</w:t>
      </w:r>
      <w:bookmarkEnd w:id="25"/>
    </w:p>
    <w:p w14:paraId="1A37C2DC" w14:textId="120B08E7" w:rsidR="00AD1829" w:rsidRDefault="00D83866" w:rsidP="00401C7C">
      <w:pPr>
        <w:tabs>
          <w:tab w:val="left" w:leader="dot" w:pos="8505"/>
        </w:tabs>
        <w:autoSpaceDE/>
        <w:autoSpaceDN/>
        <w:adjustRightInd/>
        <w:spacing w:before="40" w:after="0"/>
        <w:rPr>
          <w:rFonts w:asciiTheme="minorHAnsi" w:hAnsiTheme="minorHAnsi" w:cstheme="minorHAnsi"/>
          <w:sz w:val="22"/>
        </w:rPr>
      </w:pPr>
      <w:r>
        <w:rPr>
          <w:rFonts w:asciiTheme="minorHAnsi" w:hAnsiTheme="minorHAnsi" w:cstheme="minorHAnsi"/>
          <w:sz w:val="22"/>
        </w:rPr>
        <w:t xml:space="preserve">Les prix du contrat sont mixtes. </w:t>
      </w:r>
    </w:p>
    <w:p w14:paraId="47B8B6D0" w14:textId="5DAB6494" w:rsidR="00D83866" w:rsidRDefault="00D83866" w:rsidP="00401C7C">
      <w:pPr>
        <w:tabs>
          <w:tab w:val="left" w:leader="dot" w:pos="8505"/>
        </w:tabs>
        <w:autoSpaceDE/>
        <w:autoSpaceDN/>
        <w:adjustRightInd/>
        <w:spacing w:before="40" w:after="0"/>
        <w:rPr>
          <w:rFonts w:asciiTheme="minorHAnsi" w:hAnsiTheme="minorHAnsi" w:cstheme="minorHAnsi"/>
          <w:sz w:val="22"/>
        </w:rPr>
      </w:pPr>
      <w:r>
        <w:rPr>
          <w:rFonts w:asciiTheme="minorHAnsi" w:hAnsiTheme="minorHAnsi" w:cstheme="minorHAnsi"/>
          <w:sz w:val="22"/>
        </w:rPr>
        <w:t>Les prix sont forfaitaires sur la base de la décomposition du prix global et forfaitaire (D.P.G.F.) et unitaires pour les prestations spécifiques sur la base du bordereau des prix unitaires (B.P.U.)</w:t>
      </w:r>
    </w:p>
    <w:p w14:paraId="683B349B" w14:textId="77777777" w:rsidR="00AD1829" w:rsidRPr="00383EFD" w:rsidRDefault="00AD1829" w:rsidP="00AD1829">
      <w:pPr>
        <w:tabs>
          <w:tab w:val="left" w:leader="dot" w:pos="8505"/>
        </w:tabs>
        <w:autoSpaceDE/>
        <w:autoSpaceDN/>
        <w:adjustRightInd/>
        <w:spacing w:before="40" w:after="0"/>
        <w:rPr>
          <w:rFonts w:asciiTheme="minorHAnsi" w:eastAsia="Times New Roman" w:hAnsiTheme="minorHAnsi" w:cstheme="minorHAnsi"/>
          <w:color w:val="auto"/>
          <w:sz w:val="20"/>
          <w:szCs w:val="20"/>
        </w:rPr>
      </w:pPr>
    </w:p>
    <w:p w14:paraId="425E1179" w14:textId="77777777" w:rsidR="00C727C4" w:rsidRPr="007936C6" w:rsidRDefault="00C727C4" w:rsidP="007936C6">
      <w:pPr>
        <w:pStyle w:val="Titre2"/>
        <w:keepNext/>
        <w:keepLines/>
        <w:tabs>
          <w:tab w:val="left" w:pos="400"/>
        </w:tabs>
        <w:autoSpaceDE/>
        <w:autoSpaceDN/>
        <w:adjustRightInd/>
        <w:spacing w:before="40"/>
        <w:ind w:left="804" w:hanging="444"/>
        <w:rPr>
          <w:rFonts w:ascii="Arial Rounded MT Bold" w:eastAsiaTheme="majorEastAsia" w:hAnsi="Arial Rounded MT Bold" w:cstheme="majorBidi"/>
          <w:b w:val="0"/>
          <w:bCs w:val="0"/>
          <w:smallCaps/>
          <w:color w:val="592673"/>
          <w:sz w:val="26"/>
          <w:szCs w:val="26"/>
          <w:lang w:eastAsia="en-US"/>
        </w:rPr>
      </w:pPr>
      <w:bookmarkStart w:id="26" w:name="_Toc235092386"/>
      <w:r w:rsidRPr="007936C6">
        <w:rPr>
          <w:rFonts w:ascii="Arial Rounded MT Bold" w:eastAsiaTheme="majorEastAsia" w:hAnsi="Arial Rounded MT Bold" w:cstheme="majorBidi"/>
          <w:b w:val="0"/>
          <w:bCs w:val="0"/>
          <w:smallCaps/>
          <w:color w:val="592673"/>
          <w:sz w:val="26"/>
          <w:szCs w:val="26"/>
          <w:lang w:eastAsia="en-US"/>
        </w:rPr>
        <w:t>5.2. Montant de l'offre</w:t>
      </w:r>
      <w:bookmarkEnd w:id="26"/>
    </w:p>
    <w:p w14:paraId="5AB080CF" w14:textId="3AECDFCD" w:rsidR="00D83866" w:rsidRPr="00C855C2" w:rsidRDefault="00D83866" w:rsidP="00D83866">
      <w:pPr>
        <w:pStyle w:val="Paragraphedeliste"/>
        <w:numPr>
          <w:ilvl w:val="0"/>
          <w:numId w:val="29"/>
        </w:numPr>
        <w:tabs>
          <w:tab w:val="left" w:leader="dot" w:pos="8505"/>
        </w:tabs>
        <w:autoSpaceDE/>
        <w:autoSpaceDN/>
        <w:adjustRightInd/>
        <w:spacing w:after="0"/>
        <w:rPr>
          <w:rFonts w:asciiTheme="minorHAnsi" w:eastAsia="Times New Roman" w:hAnsiTheme="minorHAnsi" w:cstheme="minorHAnsi"/>
          <w:b/>
          <w:bCs/>
          <w:color w:val="auto"/>
          <w:sz w:val="22"/>
          <w:szCs w:val="22"/>
          <w:u w:val="single"/>
        </w:rPr>
      </w:pPr>
      <w:r w:rsidRPr="00C855C2">
        <w:rPr>
          <w:rFonts w:asciiTheme="minorHAnsi" w:eastAsia="Times New Roman" w:hAnsiTheme="minorHAnsi" w:cstheme="minorHAnsi"/>
          <w:b/>
          <w:bCs/>
          <w:color w:val="auto"/>
          <w:sz w:val="22"/>
          <w:szCs w:val="22"/>
          <w:u w:val="single"/>
        </w:rPr>
        <w:t xml:space="preserve">Partie forfaitaire : </w:t>
      </w:r>
    </w:p>
    <w:p w14:paraId="7599025B" w14:textId="1323C6C1" w:rsidR="00D83866" w:rsidRDefault="00D83866" w:rsidP="00D83866">
      <w:pPr>
        <w:tabs>
          <w:tab w:val="left" w:leader="dot" w:pos="8505"/>
        </w:tabs>
        <w:autoSpaceDE/>
        <w:autoSpaceDN/>
        <w:adjustRightInd/>
        <w:spacing w:after="0"/>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Montant annuel hors TVA : ……………………………………………………………………………………………………………………………</w:t>
      </w:r>
    </w:p>
    <w:p w14:paraId="4FA25CBA" w14:textId="386042F2" w:rsidR="00D83866" w:rsidRDefault="00D83866" w:rsidP="00D83866">
      <w:pPr>
        <w:tabs>
          <w:tab w:val="left" w:leader="dot" w:pos="8505"/>
        </w:tabs>
        <w:autoSpaceDE/>
        <w:autoSpaceDN/>
        <w:adjustRightInd/>
        <w:spacing w:after="0"/>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TVA au taux de 20% : …………………………………………………………………………………………………………………………………….</w:t>
      </w:r>
    </w:p>
    <w:p w14:paraId="57C8795B" w14:textId="7723C480" w:rsidR="00D83866" w:rsidRPr="00D83866" w:rsidRDefault="00D83866" w:rsidP="00D83866">
      <w:pPr>
        <w:tabs>
          <w:tab w:val="left" w:leader="dot" w:pos="8505"/>
        </w:tabs>
        <w:autoSpaceDE/>
        <w:autoSpaceDN/>
        <w:adjustRightInd/>
        <w:spacing w:after="0"/>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 xml:space="preserve">Montant annuel TTC : </w:t>
      </w:r>
      <w:r w:rsidR="00996808">
        <w:rPr>
          <w:rFonts w:asciiTheme="minorHAnsi" w:eastAsia="Times New Roman" w:hAnsiTheme="minorHAnsi" w:cstheme="minorHAnsi"/>
          <w:color w:val="auto"/>
          <w:sz w:val="22"/>
          <w:szCs w:val="22"/>
        </w:rPr>
        <w:t>……………………………………………………………………………………………………………………………………</w:t>
      </w:r>
    </w:p>
    <w:p w14:paraId="000A55DC" w14:textId="77777777" w:rsidR="00D83866" w:rsidRDefault="00D83866" w:rsidP="00725111">
      <w:pPr>
        <w:tabs>
          <w:tab w:val="left" w:leader="dot" w:pos="8505"/>
        </w:tabs>
        <w:autoSpaceDE/>
        <w:autoSpaceDN/>
        <w:adjustRightInd/>
        <w:spacing w:after="0"/>
        <w:rPr>
          <w:rFonts w:asciiTheme="minorHAnsi" w:eastAsia="Times New Roman" w:hAnsiTheme="minorHAnsi" w:cstheme="minorHAnsi"/>
          <w:color w:val="auto"/>
          <w:sz w:val="22"/>
          <w:szCs w:val="22"/>
        </w:rPr>
      </w:pPr>
    </w:p>
    <w:p w14:paraId="578B245D" w14:textId="77777777" w:rsidR="00D83866" w:rsidRDefault="00D83866" w:rsidP="00725111">
      <w:pPr>
        <w:tabs>
          <w:tab w:val="left" w:leader="dot" w:pos="8505"/>
        </w:tabs>
        <w:autoSpaceDE/>
        <w:autoSpaceDN/>
        <w:adjustRightInd/>
        <w:spacing w:after="0"/>
        <w:rPr>
          <w:rFonts w:asciiTheme="minorHAnsi" w:eastAsia="Times New Roman" w:hAnsiTheme="minorHAnsi" w:cstheme="minorHAnsi"/>
          <w:color w:val="auto"/>
          <w:sz w:val="22"/>
          <w:szCs w:val="22"/>
        </w:rPr>
      </w:pPr>
    </w:p>
    <w:p w14:paraId="6864A884" w14:textId="1DEC9782" w:rsidR="00996808" w:rsidRPr="00C855C2" w:rsidRDefault="00996808" w:rsidP="00996808">
      <w:pPr>
        <w:pStyle w:val="Paragraphedeliste"/>
        <w:numPr>
          <w:ilvl w:val="0"/>
          <w:numId w:val="29"/>
        </w:numPr>
        <w:tabs>
          <w:tab w:val="left" w:leader="dot" w:pos="8505"/>
        </w:tabs>
        <w:autoSpaceDE/>
        <w:autoSpaceDN/>
        <w:adjustRightInd/>
        <w:spacing w:after="0"/>
        <w:rPr>
          <w:rFonts w:asciiTheme="minorHAnsi" w:eastAsia="Times New Roman" w:hAnsiTheme="minorHAnsi" w:cstheme="minorHAnsi"/>
          <w:b/>
          <w:bCs/>
          <w:color w:val="auto"/>
          <w:sz w:val="22"/>
          <w:szCs w:val="22"/>
          <w:u w:val="single"/>
        </w:rPr>
      </w:pPr>
      <w:r w:rsidRPr="00C855C2">
        <w:rPr>
          <w:rFonts w:asciiTheme="minorHAnsi" w:eastAsia="Times New Roman" w:hAnsiTheme="minorHAnsi" w:cstheme="minorHAnsi"/>
          <w:b/>
          <w:bCs/>
          <w:color w:val="auto"/>
          <w:sz w:val="22"/>
          <w:szCs w:val="22"/>
          <w:u w:val="single"/>
        </w:rPr>
        <w:lastRenderedPageBreak/>
        <w:t xml:space="preserve">Partie à prix unitaires : </w:t>
      </w:r>
    </w:p>
    <w:p w14:paraId="1EFB34A4" w14:textId="43C7E186" w:rsidR="007936C6" w:rsidRDefault="007936C6" w:rsidP="00725111">
      <w:pPr>
        <w:tabs>
          <w:tab w:val="left" w:leader="dot" w:pos="8505"/>
        </w:tabs>
        <w:autoSpaceDE/>
        <w:autoSpaceDN/>
        <w:adjustRightInd/>
        <w:spacing w:after="0"/>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 xml:space="preserve">Le présent contrat est un accord-cadre à prix </w:t>
      </w:r>
      <w:r w:rsidR="00C855C2">
        <w:rPr>
          <w:rFonts w:asciiTheme="minorHAnsi" w:eastAsia="Times New Roman" w:hAnsiTheme="minorHAnsi" w:cstheme="minorHAnsi"/>
          <w:color w:val="auto"/>
          <w:sz w:val="22"/>
          <w:szCs w:val="22"/>
        </w:rPr>
        <w:t>mixtes</w:t>
      </w:r>
      <w:r>
        <w:rPr>
          <w:rFonts w:asciiTheme="minorHAnsi" w:eastAsia="Times New Roman" w:hAnsiTheme="minorHAnsi" w:cstheme="minorHAnsi"/>
          <w:color w:val="auto"/>
          <w:sz w:val="22"/>
          <w:szCs w:val="22"/>
        </w:rPr>
        <w:t xml:space="preserve"> sans montant minimal et avec un montant maximal fixé à </w:t>
      </w:r>
      <w:r w:rsidR="00996808">
        <w:rPr>
          <w:rFonts w:asciiTheme="minorHAnsi" w:eastAsia="Times New Roman" w:hAnsiTheme="minorHAnsi" w:cstheme="minorHAnsi"/>
          <w:color w:val="auto"/>
          <w:sz w:val="22"/>
          <w:szCs w:val="22"/>
        </w:rPr>
        <w:t>7 500,00</w:t>
      </w:r>
      <w:r>
        <w:rPr>
          <w:rFonts w:asciiTheme="minorHAnsi" w:eastAsia="Times New Roman" w:hAnsiTheme="minorHAnsi" w:cstheme="minorHAnsi"/>
          <w:color w:val="auto"/>
          <w:sz w:val="22"/>
          <w:szCs w:val="22"/>
        </w:rPr>
        <w:t xml:space="preserve"> euros hors taxes </w:t>
      </w:r>
      <w:r w:rsidR="00E50D6B">
        <w:rPr>
          <w:rFonts w:asciiTheme="minorHAnsi" w:eastAsia="Times New Roman" w:hAnsiTheme="minorHAnsi" w:cstheme="minorHAnsi"/>
          <w:color w:val="auto"/>
          <w:sz w:val="22"/>
          <w:szCs w:val="22"/>
        </w:rPr>
        <w:t>par an</w:t>
      </w:r>
      <w:r>
        <w:rPr>
          <w:rFonts w:asciiTheme="minorHAnsi" w:eastAsia="Times New Roman" w:hAnsiTheme="minorHAnsi" w:cstheme="minorHAnsi"/>
          <w:color w:val="auto"/>
          <w:sz w:val="22"/>
          <w:szCs w:val="22"/>
        </w:rPr>
        <w:t xml:space="preserve">. </w:t>
      </w:r>
    </w:p>
    <w:p w14:paraId="111EA551" w14:textId="77777777" w:rsidR="00996808" w:rsidRDefault="00996808" w:rsidP="00725111">
      <w:pPr>
        <w:tabs>
          <w:tab w:val="left" w:leader="dot" w:pos="8505"/>
        </w:tabs>
        <w:autoSpaceDE/>
        <w:autoSpaceDN/>
        <w:adjustRightInd/>
        <w:spacing w:after="0"/>
        <w:rPr>
          <w:rFonts w:asciiTheme="minorHAnsi" w:eastAsia="Times New Roman" w:hAnsiTheme="minorHAnsi" w:cstheme="minorHAnsi"/>
          <w:color w:val="auto"/>
          <w:sz w:val="22"/>
          <w:szCs w:val="22"/>
        </w:rPr>
      </w:pPr>
    </w:p>
    <w:p w14:paraId="18F18C5C" w14:textId="138DABBC" w:rsidR="007936C6" w:rsidRDefault="007936C6" w:rsidP="00725111">
      <w:pPr>
        <w:tabs>
          <w:tab w:val="left" w:leader="dot" w:pos="8505"/>
        </w:tabs>
        <w:autoSpaceDE/>
        <w:autoSpaceDN/>
        <w:adjustRightInd/>
        <w:spacing w:after="0"/>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 xml:space="preserve">Le prestataire est rémunéré par l’acheteur sur les bases suivantes : application des prix unitaires tels que fixés dans le bordereau des prix unitaires ci-annexé aux quantités de prestations réellement exécutées par le titulaire. </w:t>
      </w:r>
    </w:p>
    <w:p w14:paraId="12161268" w14:textId="77777777" w:rsidR="007936C6" w:rsidRDefault="007936C6" w:rsidP="00725111">
      <w:pPr>
        <w:tabs>
          <w:tab w:val="left" w:leader="dot" w:pos="8505"/>
        </w:tabs>
        <w:autoSpaceDE/>
        <w:autoSpaceDN/>
        <w:adjustRightInd/>
        <w:spacing w:after="0"/>
        <w:rPr>
          <w:rFonts w:asciiTheme="minorHAnsi" w:eastAsia="Times New Roman" w:hAnsiTheme="minorHAnsi" w:cstheme="minorHAnsi"/>
          <w:color w:val="auto"/>
          <w:sz w:val="22"/>
          <w:szCs w:val="22"/>
        </w:rPr>
      </w:pPr>
    </w:p>
    <w:p w14:paraId="12199070" w14:textId="52A2E36B" w:rsidR="007936C6" w:rsidRDefault="007936C6" w:rsidP="00725111">
      <w:pPr>
        <w:tabs>
          <w:tab w:val="left" w:leader="dot" w:pos="8505"/>
        </w:tabs>
        <w:autoSpaceDE/>
        <w:autoSpaceDN/>
        <w:adjustRightInd/>
        <w:spacing w:after="0"/>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Le bordereau des prix unitaires identifie les prix établis sur la base du C.C.</w:t>
      </w:r>
      <w:r w:rsidR="00F479F9">
        <w:rPr>
          <w:rFonts w:asciiTheme="minorHAnsi" w:eastAsia="Times New Roman" w:hAnsiTheme="minorHAnsi" w:cstheme="minorHAnsi"/>
          <w:color w:val="auto"/>
          <w:sz w:val="22"/>
          <w:szCs w:val="22"/>
        </w:rPr>
        <w:t>A.</w:t>
      </w:r>
      <w:r>
        <w:rPr>
          <w:rFonts w:asciiTheme="minorHAnsi" w:eastAsia="Times New Roman" w:hAnsiTheme="minorHAnsi" w:cstheme="minorHAnsi"/>
          <w:color w:val="auto"/>
          <w:sz w:val="22"/>
          <w:szCs w:val="22"/>
        </w:rPr>
        <w:t>P.</w:t>
      </w:r>
    </w:p>
    <w:p w14:paraId="38BE5D78" w14:textId="77777777" w:rsidR="007936C6" w:rsidRDefault="007936C6" w:rsidP="00725111">
      <w:pPr>
        <w:tabs>
          <w:tab w:val="left" w:leader="dot" w:pos="8505"/>
        </w:tabs>
        <w:autoSpaceDE/>
        <w:autoSpaceDN/>
        <w:adjustRightInd/>
        <w:spacing w:after="0"/>
        <w:rPr>
          <w:rFonts w:asciiTheme="minorHAnsi" w:eastAsia="Times New Roman" w:hAnsiTheme="minorHAnsi" w:cstheme="minorHAnsi"/>
          <w:color w:val="auto"/>
          <w:sz w:val="22"/>
          <w:szCs w:val="22"/>
        </w:rPr>
      </w:pPr>
    </w:p>
    <w:p w14:paraId="0595C869" w14:textId="5986978F" w:rsidR="007936C6" w:rsidRDefault="007936C6" w:rsidP="00725111">
      <w:pPr>
        <w:tabs>
          <w:tab w:val="left" w:leader="dot" w:pos="8505"/>
        </w:tabs>
        <w:autoSpaceDE/>
        <w:autoSpaceDN/>
        <w:adjustRightInd/>
        <w:spacing w:after="0"/>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La présente offre est établie sur la base des conditions économiques définies au C.C</w:t>
      </w:r>
      <w:r w:rsidR="00F479F9">
        <w:rPr>
          <w:rFonts w:asciiTheme="minorHAnsi" w:eastAsia="Times New Roman" w:hAnsiTheme="minorHAnsi" w:cstheme="minorHAnsi"/>
          <w:color w:val="auto"/>
          <w:sz w:val="22"/>
          <w:szCs w:val="22"/>
        </w:rPr>
        <w:t>.A</w:t>
      </w:r>
      <w:r>
        <w:rPr>
          <w:rFonts w:asciiTheme="minorHAnsi" w:eastAsia="Times New Roman" w:hAnsiTheme="minorHAnsi" w:cstheme="minorHAnsi"/>
          <w:color w:val="auto"/>
          <w:sz w:val="22"/>
          <w:szCs w:val="22"/>
        </w:rPr>
        <w:t>.P.</w:t>
      </w:r>
    </w:p>
    <w:p w14:paraId="50D96392" w14:textId="77777777" w:rsidR="00996808" w:rsidRDefault="00996808" w:rsidP="00725111">
      <w:pPr>
        <w:tabs>
          <w:tab w:val="left" w:leader="dot" w:pos="8505"/>
        </w:tabs>
        <w:autoSpaceDE/>
        <w:autoSpaceDN/>
        <w:adjustRightInd/>
        <w:spacing w:after="0"/>
        <w:rPr>
          <w:rFonts w:asciiTheme="minorHAnsi" w:eastAsia="Times New Roman" w:hAnsiTheme="minorHAnsi" w:cstheme="minorHAnsi"/>
          <w:color w:val="auto"/>
          <w:sz w:val="22"/>
          <w:szCs w:val="22"/>
        </w:rPr>
      </w:pPr>
    </w:p>
    <w:p w14:paraId="52D332F8" w14:textId="77777777" w:rsidR="00996808" w:rsidRPr="00C85079" w:rsidRDefault="00996808" w:rsidP="00996808">
      <w:pPr>
        <w:autoSpaceDE/>
        <w:autoSpaceDN/>
        <w:adjustRightInd/>
        <w:spacing w:after="0"/>
        <w:rPr>
          <w:rFonts w:eastAsia="Times New Roman" w:cs="Times New Roman"/>
          <w:color w:val="auto"/>
          <w:sz w:val="22"/>
          <w:szCs w:val="20"/>
          <w:lang w:eastAsia="en-US"/>
        </w:rPr>
      </w:pPr>
      <w:r w:rsidRPr="00C85079">
        <w:rPr>
          <w:rFonts w:eastAsia="Times New Roman" w:cs="Times New Roman"/>
          <w:color w:val="auto"/>
          <w:sz w:val="22"/>
          <w:szCs w:val="20"/>
          <w:lang w:eastAsia="en-US"/>
        </w:rPr>
        <w:t xml:space="preserve">Dans l’hypothèse où le montant maximal serait atteint avant l’échéance de la période considérée, l’acheteur pourra exécuter par anticipation la nouvelle période d’exécution. La durée totale du marché sera réduite d’autant. </w:t>
      </w:r>
    </w:p>
    <w:p w14:paraId="0B572F49" w14:textId="77777777" w:rsidR="00996808" w:rsidRPr="00C85079" w:rsidRDefault="00996808" w:rsidP="00996808">
      <w:pPr>
        <w:autoSpaceDE/>
        <w:autoSpaceDN/>
        <w:adjustRightInd/>
        <w:spacing w:after="0"/>
        <w:rPr>
          <w:rFonts w:eastAsia="Times New Roman" w:cs="Times New Roman"/>
          <w:color w:val="auto"/>
          <w:sz w:val="22"/>
          <w:szCs w:val="20"/>
          <w:lang w:eastAsia="en-US"/>
        </w:rPr>
      </w:pPr>
      <w:r w:rsidRPr="00C85079">
        <w:rPr>
          <w:rFonts w:eastAsia="Times New Roman" w:cs="Times New Roman"/>
          <w:color w:val="auto"/>
          <w:sz w:val="22"/>
          <w:szCs w:val="20"/>
          <w:lang w:eastAsia="en-US"/>
        </w:rPr>
        <w:t xml:space="preserve">Le montant maximal est considéré comme atteint dès lors que le montant résiduel du marché ne permet pas la passation du bon de commande nécessaire à l’exécution du marché. </w:t>
      </w:r>
    </w:p>
    <w:p w14:paraId="0FAC101A" w14:textId="77777777" w:rsidR="007936C6" w:rsidRDefault="007936C6" w:rsidP="00725111">
      <w:pPr>
        <w:tabs>
          <w:tab w:val="left" w:leader="dot" w:pos="8505"/>
        </w:tabs>
        <w:autoSpaceDE/>
        <w:autoSpaceDN/>
        <w:adjustRightInd/>
        <w:spacing w:after="0"/>
        <w:rPr>
          <w:rFonts w:asciiTheme="minorHAnsi" w:eastAsia="Times New Roman" w:hAnsiTheme="minorHAnsi" w:cstheme="minorHAnsi"/>
          <w:color w:val="auto"/>
          <w:sz w:val="22"/>
          <w:szCs w:val="22"/>
        </w:rPr>
      </w:pPr>
    </w:p>
    <w:p w14:paraId="193016CE" w14:textId="6068B1FB" w:rsidR="007936C6" w:rsidRPr="007936C6" w:rsidRDefault="007936C6" w:rsidP="00725111">
      <w:pPr>
        <w:tabs>
          <w:tab w:val="left" w:leader="dot" w:pos="8505"/>
        </w:tabs>
        <w:autoSpaceDE/>
        <w:autoSpaceDN/>
        <w:adjustRightInd/>
        <w:spacing w:after="0"/>
        <w:rPr>
          <w:rFonts w:asciiTheme="minorHAnsi" w:eastAsia="Times New Roman" w:hAnsiTheme="minorHAnsi" w:cstheme="minorHAnsi"/>
          <w:color w:val="auto"/>
          <w:sz w:val="22"/>
          <w:szCs w:val="22"/>
        </w:rPr>
      </w:pPr>
      <w:r w:rsidRPr="007936C6">
        <w:rPr>
          <w:sz w:val="22"/>
          <w:szCs w:val="22"/>
        </w:rPr>
        <w:t xml:space="preserve">En cas de groupement conjoint d’entreprises, la décomposition des prestations et paiement par cotraitant sera précisée en annexe du présent acte d’engagement. Versement de la rémunération du mandataire du groupement : en cas de groupement, la rémunération du mandataire du groupement pour sa mission de coordination est </w:t>
      </w:r>
      <w:r w:rsidR="00A225BC" w:rsidRPr="007936C6">
        <w:rPr>
          <w:sz w:val="22"/>
          <w:szCs w:val="22"/>
        </w:rPr>
        <w:t>incluse</w:t>
      </w:r>
      <w:r w:rsidRPr="007936C6">
        <w:rPr>
          <w:sz w:val="22"/>
          <w:szCs w:val="22"/>
        </w:rPr>
        <w:t xml:space="preserve"> dans le prix de ses prestations. Elle lui sera versée au fur et à mesure du versement de ses règlements.</w:t>
      </w:r>
    </w:p>
    <w:p w14:paraId="5C27A5BA" w14:textId="21C868B0" w:rsidR="00C727C4" w:rsidRPr="007936C6" w:rsidRDefault="00AC4C7B" w:rsidP="007936C6">
      <w:pPr>
        <w:pStyle w:val="RedaliaTitre1"/>
        <w:spacing w:after="120"/>
        <w:ind w:left="360" w:hanging="360"/>
        <w:rPr>
          <w:rFonts w:ascii="Arial Rounded MT Bold" w:eastAsiaTheme="majorEastAsia" w:hAnsi="Arial Rounded MT Bold" w:cstheme="majorBidi"/>
          <w:b w:val="0"/>
          <w:caps/>
          <w:color w:val="87A95F"/>
          <w:szCs w:val="32"/>
          <w:lang w:eastAsia="en-US"/>
        </w:rPr>
      </w:pPr>
      <w:bookmarkStart w:id="27" w:name="_Toc235092387"/>
      <w:r w:rsidRPr="007936C6">
        <w:rPr>
          <w:rFonts w:ascii="Arial Rounded MT Bold" w:eastAsiaTheme="majorEastAsia" w:hAnsi="Arial Rounded MT Bold" w:cstheme="majorBidi"/>
          <w:b w:val="0"/>
          <w:caps/>
          <w:color w:val="87A95F"/>
          <w:szCs w:val="32"/>
          <w:lang w:eastAsia="en-US"/>
        </w:rPr>
        <w:t xml:space="preserve">6. </w:t>
      </w:r>
      <w:r w:rsidR="00E50D6B">
        <w:rPr>
          <w:rFonts w:ascii="Arial Rounded MT Bold" w:eastAsiaTheme="majorEastAsia" w:hAnsi="Arial Rounded MT Bold" w:cstheme="majorBidi"/>
          <w:b w:val="0"/>
          <w:caps/>
          <w:color w:val="87A95F"/>
          <w:szCs w:val="32"/>
          <w:lang w:eastAsia="en-US"/>
        </w:rPr>
        <w:t>SOUS-TRAITANCE</w:t>
      </w:r>
      <w:bookmarkEnd w:id="27"/>
    </w:p>
    <w:p w14:paraId="780DBBCA" w14:textId="77777777" w:rsidR="00C727C4" w:rsidRPr="00383EFD" w:rsidRDefault="005C72A5">
      <w:pPr>
        <w:rPr>
          <w:rFonts w:asciiTheme="minorHAnsi" w:hAnsiTheme="minorHAnsi" w:cstheme="minorHAnsi"/>
          <w:sz w:val="22"/>
          <w:szCs w:val="22"/>
        </w:rPr>
      </w:pPr>
      <w:r w:rsidRPr="00383EFD">
        <w:rPr>
          <w:rFonts w:asciiTheme="minorHAnsi" w:hAnsiTheme="minorHAnsi" w:cstheme="minorHAnsi"/>
          <w:color w:val="0892AF"/>
          <w:sz w:val="22"/>
          <w:szCs w:val="22"/>
        </w:rPr>
        <w:fldChar w:fldCharType="begin">
          <w:ffData>
            <w:name w:val=""/>
            <w:enabled/>
            <w:calcOnExit w:val="0"/>
            <w:checkBox>
              <w:sizeAuto/>
              <w:default w:val="0"/>
              <w:checked w:val="0"/>
            </w:checkBox>
          </w:ffData>
        </w:fldChar>
      </w:r>
      <w:r w:rsidR="00C727C4" w:rsidRPr="00383EFD">
        <w:rPr>
          <w:rFonts w:asciiTheme="minorHAnsi" w:hAnsiTheme="minorHAnsi" w:cstheme="minorHAnsi"/>
          <w:color w:val="0892AF"/>
          <w:sz w:val="22"/>
          <w:szCs w:val="22"/>
        </w:rPr>
        <w:instrText xml:space="preserve"> FORMCHECKBOX </w:instrText>
      </w:r>
      <w:r w:rsidRPr="00383EFD">
        <w:rPr>
          <w:rFonts w:asciiTheme="minorHAnsi" w:hAnsiTheme="minorHAnsi" w:cstheme="minorHAnsi"/>
          <w:color w:val="0892AF"/>
          <w:sz w:val="22"/>
          <w:szCs w:val="22"/>
        </w:rPr>
      </w:r>
      <w:r w:rsidRPr="00383EFD">
        <w:rPr>
          <w:rFonts w:asciiTheme="minorHAnsi" w:hAnsiTheme="minorHAnsi" w:cstheme="minorHAnsi"/>
          <w:color w:val="0892AF"/>
          <w:sz w:val="22"/>
          <w:szCs w:val="22"/>
        </w:rPr>
        <w:fldChar w:fldCharType="separate"/>
      </w:r>
      <w:r w:rsidR="00C727C4" w:rsidRPr="00383EFD">
        <w:rPr>
          <w:rFonts w:asciiTheme="minorHAnsi" w:hAnsiTheme="minorHAnsi" w:cstheme="minorHAnsi"/>
          <w:color w:val="0892AF"/>
          <w:sz w:val="22"/>
          <w:szCs w:val="22"/>
        </w:rPr>
        <w:t xml:space="preserve"> </w:t>
      </w:r>
      <w:r w:rsidRPr="00383EFD">
        <w:rPr>
          <w:rFonts w:asciiTheme="minorHAnsi" w:hAnsiTheme="minorHAnsi" w:cstheme="minorHAnsi"/>
          <w:color w:val="0892AF"/>
          <w:sz w:val="22"/>
          <w:szCs w:val="22"/>
        </w:rPr>
        <w:fldChar w:fldCharType="end"/>
      </w:r>
      <w:r w:rsidR="00C727C4" w:rsidRPr="00383EFD">
        <w:rPr>
          <w:rFonts w:asciiTheme="minorHAnsi" w:hAnsiTheme="minorHAnsi" w:cstheme="minorHAnsi"/>
          <w:sz w:val="22"/>
          <w:szCs w:val="22"/>
        </w:rPr>
        <w:t> Le titulaire n’envisage pas de sous-traiter l’exécution de certaines prestations.</w:t>
      </w:r>
    </w:p>
    <w:p w14:paraId="41EA31D0" w14:textId="77777777" w:rsidR="00C727C4" w:rsidRPr="00383EFD" w:rsidRDefault="005C72A5">
      <w:pPr>
        <w:rPr>
          <w:rFonts w:asciiTheme="minorHAnsi" w:hAnsiTheme="minorHAnsi" w:cstheme="minorHAnsi"/>
          <w:sz w:val="22"/>
          <w:szCs w:val="22"/>
        </w:rPr>
      </w:pPr>
      <w:r w:rsidRPr="00383EFD">
        <w:rPr>
          <w:rFonts w:asciiTheme="minorHAnsi" w:hAnsiTheme="minorHAnsi" w:cstheme="minorHAnsi"/>
          <w:color w:val="0892AF"/>
          <w:sz w:val="22"/>
          <w:szCs w:val="22"/>
        </w:rPr>
        <w:fldChar w:fldCharType="begin">
          <w:ffData>
            <w:name w:val=""/>
            <w:enabled/>
            <w:calcOnExit w:val="0"/>
            <w:checkBox>
              <w:sizeAuto/>
              <w:default w:val="0"/>
              <w:checked w:val="0"/>
            </w:checkBox>
          </w:ffData>
        </w:fldChar>
      </w:r>
      <w:r w:rsidR="00C727C4" w:rsidRPr="00383EFD">
        <w:rPr>
          <w:rFonts w:asciiTheme="minorHAnsi" w:hAnsiTheme="minorHAnsi" w:cstheme="minorHAnsi"/>
          <w:color w:val="0892AF"/>
          <w:sz w:val="22"/>
          <w:szCs w:val="22"/>
        </w:rPr>
        <w:instrText xml:space="preserve"> FORMCHECKBOX </w:instrText>
      </w:r>
      <w:r w:rsidRPr="00383EFD">
        <w:rPr>
          <w:rFonts w:asciiTheme="minorHAnsi" w:hAnsiTheme="minorHAnsi" w:cstheme="minorHAnsi"/>
          <w:color w:val="0892AF"/>
          <w:sz w:val="22"/>
          <w:szCs w:val="22"/>
        </w:rPr>
      </w:r>
      <w:r w:rsidRPr="00383EFD">
        <w:rPr>
          <w:rFonts w:asciiTheme="minorHAnsi" w:hAnsiTheme="minorHAnsi" w:cstheme="minorHAnsi"/>
          <w:color w:val="0892AF"/>
          <w:sz w:val="22"/>
          <w:szCs w:val="22"/>
        </w:rPr>
        <w:fldChar w:fldCharType="separate"/>
      </w:r>
      <w:r w:rsidR="00C727C4" w:rsidRPr="00383EFD">
        <w:rPr>
          <w:rFonts w:asciiTheme="minorHAnsi" w:hAnsiTheme="minorHAnsi" w:cstheme="minorHAnsi"/>
          <w:color w:val="0892AF"/>
          <w:sz w:val="22"/>
          <w:szCs w:val="22"/>
        </w:rPr>
        <w:t xml:space="preserve"> </w:t>
      </w:r>
      <w:r w:rsidRPr="00383EFD">
        <w:rPr>
          <w:rFonts w:asciiTheme="minorHAnsi" w:hAnsiTheme="minorHAnsi" w:cstheme="minorHAnsi"/>
          <w:color w:val="0892AF"/>
          <w:sz w:val="22"/>
          <w:szCs w:val="22"/>
        </w:rPr>
        <w:fldChar w:fldCharType="end"/>
      </w:r>
      <w:r w:rsidR="00C727C4" w:rsidRPr="00383EFD">
        <w:rPr>
          <w:rFonts w:asciiTheme="minorHAnsi" w:hAnsiTheme="minorHAnsi" w:cstheme="minorHAnsi"/>
          <w:sz w:val="22"/>
          <w:szCs w:val="22"/>
        </w:rPr>
        <w:t> Le titulaire envisage de sous-traiter l'exécution de certaines prestations.</w:t>
      </w:r>
    </w:p>
    <w:p w14:paraId="5085D519" w14:textId="77777777" w:rsidR="00C727C4" w:rsidRPr="00383EFD" w:rsidRDefault="00C727C4" w:rsidP="008D4ECA">
      <w:pPr>
        <w:spacing w:after="0"/>
        <w:rPr>
          <w:rFonts w:asciiTheme="minorHAnsi" w:hAnsiTheme="minorHAnsi" w:cstheme="minorHAnsi"/>
          <w:sz w:val="22"/>
          <w:szCs w:val="22"/>
        </w:rPr>
      </w:pPr>
      <w:r w:rsidRPr="00383EFD">
        <w:rPr>
          <w:rFonts w:asciiTheme="minorHAnsi" w:hAnsiTheme="minorHAnsi" w:cstheme="minorHAnsi"/>
          <w:sz w:val="22"/>
          <w:szCs w:val="22"/>
        </w:rPr>
        <w:t xml:space="preserve">Le tableau ci-après indique la nature et le montant des prestations que le titulaire, mandataire ou cotraitant envisage de faire exécuter par des sous-traitants payés directement, </w:t>
      </w:r>
      <w:r w:rsidR="008D4ECA" w:rsidRPr="00383EFD">
        <w:rPr>
          <w:rFonts w:asciiTheme="minorHAnsi" w:hAnsiTheme="minorHAnsi" w:cstheme="minorHAnsi"/>
          <w:sz w:val="22"/>
          <w:szCs w:val="22"/>
        </w:rPr>
        <w:t>les noms de ces sous-traitants,</w:t>
      </w:r>
      <w:r w:rsidRPr="00383EFD">
        <w:rPr>
          <w:rFonts w:asciiTheme="minorHAnsi" w:hAnsiTheme="minorHAnsi" w:cstheme="minorHAnsi"/>
          <w:sz w:val="22"/>
          <w:szCs w:val="22"/>
        </w:rPr>
        <w:t xml:space="preserve"> le montant des prestations sous-traitées indiqué dans le tableau constitue le montant maximal de la créance que le sous-traitant concerné pourra céder ou présenter en nantissement.</w:t>
      </w:r>
    </w:p>
    <w:p w14:paraId="394D066F" w14:textId="77777777" w:rsidR="008D4ECA" w:rsidRPr="00383EFD" w:rsidRDefault="008D4ECA" w:rsidP="008D4ECA">
      <w:pPr>
        <w:spacing w:after="0"/>
        <w:rPr>
          <w:rFonts w:asciiTheme="minorHAnsi" w:hAnsiTheme="minorHAnsi" w:cstheme="minorHAnsi"/>
          <w:sz w:val="22"/>
          <w:szCs w:val="22"/>
        </w:rPr>
      </w:pPr>
    </w:p>
    <w:p w14:paraId="5AFCAECF" w14:textId="77777777" w:rsidR="00C727C4" w:rsidRPr="00383EFD" w:rsidRDefault="00C727C4" w:rsidP="008D4ECA">
      <w:pPr>
        <w:spacing w:after="0"/>
        <w:rPr>
          <w:rFonts w:asciiTheme="minorHAnsi" w:hAnsiTheme="minorHAnsi" w:cstheme="minorHAnsi"/>
          <w:sz w:val="22"/>
          <w:szCs w:val="22"/>
        </w:rPr>
      </w:pPr>
      <w:r w:rsidRPr="00383EFD">
        <w:rPr>
          <w:rFonts w:asciiTheme="minorHAnsi" w:hAnsiTheme="minorHAnsi" w:cstheme="minorHAnsi"/>
          <w:sz w:val="22"/>
          <w:szCs w:val="22"/>
        </w:rPr>
        <w:t>Le titulaire annexe au présent acte d'engagement les actes spéciaux de chacun des sous-traitants. Chaque annexe constitue une demande d'acceptation du sous-traitant concerné et d'agrément des conditions de paiement du contrat de sous-traitance, demande qui est réputée acceptée par la notification du contrat et qui prendra effet à la date de notification.</w:t>
      </w:r>
    </w:p>
    <w:p w14:paraId="34BA68AF" w14:textId="77777777" w:rsidR="007936C6" w:rsidRDefault="007936C6" w:rsidP="002D70C7">
      <w:pPr>
        <w:spacing w:after="60"/>
        <w:rPr>
          <w:rFonts w:asciiTheme="minorHAnsi" w:hAnsiTheme="minorHAnsi" w:cstheme="minorHAnsi"/>
          <w:b/>
          <w:bCs/>
          <w:sz w:val="22"/>
          <w:szCs w:val="22"/>
        </w:rPr>
      </w:pPr>
    </w:p>
    <w:p w14:paraId="018C8A17" w14:textId="1E9AD3C1" w:rsidR="00C727C4" w:rsidRPr="00383EFD" w:rsidRDefault="00C727C4" w:rsidP="002D70C7">
      <w:pPr>
        <w:spacing w:after="60"/>
        <w:rPr>
          <w:rFonts w:asciiTheme="minorHAnsi" w:hAnsiTheme="minorHAnsi" w:cstheme="minorHAnsi"/>
          <w:b/>
          <w:bCs/>
          <w:sz w:val="22"/>
          <w:szCs w:val="22"/>
        </w:rPr>
      </w:pPr>
      <w:r w:rsidRPr="00383EFD">
        <w:rPr>
          <w:rFonts w:asciiTheme="minorHAnsi" w:hAnsiTheme="minorHAnsi" w:cstheme="minorHAnsi"/>
          <w:b/>
          <w:bCs/>
          <w:sz w:val="22"/>
          <w:szCs w:val="22"/>
        </w:rPr>
        <w:t>Cas d’une entreprise :</w:t>
      </w:r>
    </w:p>
    <w:tbl>
      <w:tblPr>
        <w:tblW w:w="5000" w:type="pct"/>
        <w:jc w:val="center"/>
        <w:tblCellMar>
          <w:left w:w="0" w:type="dxa"/>
          <w:right w:w="0" w:type="dxa"/>
        </w:tblCellMar>
        <w:tblLook w:val="0000" w:firstRow="0" w:lastRow="0" w:firstColumn="0" w:lastColumn="0" w:noHBand="0" w:noVBand="0"/>
      </w:tblPr>
      <w:tblGrid>
        <w:gridCol w:w="3208"/>
        <w:gridCol w:w="3207"/>
        <w:gridCol w:w="3205"/>
      </w:tblGrid>
      <w:tr w:rsidR="00C727C4" w:rsidRPr="00383EFD" w14:paraId="1AC91CD9" w14:textId="77777777" w:rsidTr="002D70C7">
        <w:trPr>
          <w:jc w:val="center"/>
        </w:trPr>
        <w:tc>
          <w:tcPr>
            <w:tcW w:w="1667" w:type="pct"/>
            <w:tcBorders>
              <w:top w:val="single" w:sz="8" w:space="0" w:color="000000"/>
              <w:left w:val="single" w:sz="8" w:space="0" w:color="000000"/>
              <w:bottom w:val="single" w:sz="8" w:space="0" w:color="000000"/>
              <w:right w:val="single" w:sz="8" w:space="0" w:color="000000"/>
            </w:tcBorders>
            <w:shd w:val="clear" w:color="auto" w:fill="87A95F"/>
            <w:tcMar>
              <w:top w:w="0" w:type="dxa"/>
              <w:left w:w="0" w:type="dxa"/>
              <w:bottom w:w="0" w:type="dxa"/>
              <w:right w:w="0" w:type="dxa"/>
            </w:tcMar>
            <w:vAlign w:val="center"/>
          </w:tcPr>
          <w:p w14:paraId="079A4FED" w14:textId="77777777" w:rsidR="00C727C4" w:rsidRPr="00383EFD" w:rsidRDefault="00C727C4" w:rsidP="002D70C7">
            <w:pPr>
              <w:spacing w:after="0"/>
              <w:jc w:val="center"/>
              <w:rPr>
                <w:rFonts w:asciiTheme="minorHAnsi" w:hAnsiTheme="minorHAnsi" w:cstheme="minorHAnsi"/>
              </w:rPr>
            </w:pPr>
            <w:r w:rsidRPr="00383EFD">
              <w:rPr>
                <w:rFonts w:asciiTheme="minorHAnsi" w:hAnsiTheme="minorHAnsi" w:cstheme="minorHAnsi"/>
                <w:b/>
                <w:bCs/>
                <w:sz w:val="22"/>
                <w:szCs w:val="22"/>
              </w:rPr>
              <w:t>Nature de la prestation</w:t>
            </w:r>
          </w:p>
        </w:tc>
        <w:tc>
          <w:tcPr>
            <w:tcW w:w="1667" w:type="pct"/>
            <w:tcBorders>
              <w:top w:val="single" w:sz="8" w:space="0" w:color="000000"/>
              <w:left w:val="single" w:sz="8" w:space="0" w:color="000000"/>
              <w:bottom w:val="single" w:sz="8" w:space="0" w:color="000000"/>
              <w:right w:val="single" w:sz="8" w:space="0" w:color="000000"/>
            </w:tcBorders>
            <w:shd w:val="clear" w:color="auto" w:fill="87A95F"/>
            <w:tcMar>
              <w:top w:w="0" w:type="dxa"/>
              <w:left w:w="0" w:type="dxa"/>
              <w:bottom w:w="0" w:type="dxa"/>
              <w:right w:w="0" w:type="dxa"/>
            </w:tcMar>
            <w:vAlign w:val="center"/>
          </w:tcPr>
          <w:p w14:paraId="45F8FA16" w14:textId="77777777" w:rsidR="00C727C4" w:rsidRPr="00383EFD" w:rsidRDefault="00C727C4" w:rsidP="002D70C7">
            <w:pPr>
              <w:spacing w:after="0"/>
              <w:jc w:val="center"/>
              <w:rPr>
                <w:rFonts w:asciiTheme="minorHAnsi" w:hAnsiTheme="minorHAnsi" w:cstheme="minorHAnsi"/>
              </w:rPr>
            </w:pPr>
            <w:r w:rsidRPr="00383EFD">
              <w:rPr>
                <w:rFonts w:asciiTheme="minorHAnsi" w:hAnsiTheme="minorHAnsi" w:cstheme="minorHAnsi"/>
                <w:b/>
                <w:bCs/>
                <w:sz w:val="22"/>
                <w:szCs w:val="22"/>
              </w:rPr>
              <w:t>Sous-traitant devant exécuter la prestation</w:t>
            </w:r>
          </w:p>
        </w:tc>
        <w:tc>
          <w:tcPr>
            <w:tcW w:w="1667" w:type="pct"/>
            <w:tcBorders>
              <w:top w:val="single" w:sz="8" w:space="0" w:color="000000"/>
              <w:left w:val="single" w:sz="8" w:space="0" w:color="000000"/>
              <w:bottom w:val="single" w:sz="8" w:space="0" w:color="000000"/>
              <w:right w:val="single" w:sz="8" w:space="0" w:color="000000"/>
            </w:tcBorders>
            <w:shd w:val="clear" w:color="auto" w:fill="87A95F"/>
            <w:tcMar>
              <w:top w:w="0" w:type="dxa"/>
              <w:left w:w="0" w:type="dxa"/>
              <w:bottom w:w="0" w:type="dxa"/>
              <w:right w:w="0" w:type="dxa"/>
            </w:tcMar>
            <w:vAlign w:val="center"/>
          </w:tcPr>
          <w:p w14:paraId="7B9EEBCD" w14:textId="77777777" w:rsidR="00C727C4" w:rsidRPr="00383EFD" w:rsidRDefault="00C727C4" w:rsidP="002D70C7">
            <w:pPr>
              <w:spacing w:after="0"/>
              <w:jc w:val="center"/>
              <w:rPr>
                <w:rFonts w:asciiTheme="minorHAnsi" w:hAnsiTheme="minorHAnsi" w:cstheme="minorHAnsi"/>
              </w:rPr>
            </w:pPr>
            <w:r w:rsidRPr="00383EFD">
              <w:rPr>
                <w:rFonts w:asciiTheme="minorHAnsi" w:hAnsiTheme="minorHAnsi" w:cstheme="minorHAnsi"/>
                <w:b/>
                <w:bCs/>
                <w:sz w:val="22"/>
                <w:szCs w:val="22"/>
              </w:rPr>
              <w:t xml:space="preserve">Montant de la prestation </w:t>
            </w:r>
            <w:r w:rsidR="00AC4C7B" w:rsidRPr="00383EFD">
              <w:rPr>
                <w:rFonts w:asciiTheme="minorHAnsi" w:hAnsiTheme="minorHAnsi" w:cstheme="minorHAnsi"/>
                <w:b/>
                <w:bCs/>
                <w:sz w:val="22"/>
                <w:szCs w:val="22"/>
              </w:rPr>
              <w:t>H.T.</w:t>
            </w:r>
          </w:p>
        </w:tc>
      </w:tr>
      <w:tr w:rsidR="00C727C4" w:rsidRPr="00383EFD" w14:paraId="34814A66" w14:textId="77777777" w:rsidTr="002D70C7">
        <w:trPr>
          <w:trHeight w:val="1361"/>
          <w:jc w:val="center"/>
        </w:trPr>
        <w:tc>
          <w:tcPr>
            <w:tcW w:w="1667" w:type="pc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30647099" w14:textId="77777777" w:rsidR="00C727C4" w:rsidRPr="00383EFD" w:rsidRDefault="00C727C4" w:rsidP="002D70C7">
            <w:pPr>
              <w:spacing w:after="0"/>
              <w:jc w:val="center"/>
              <w:rPr>
                <w:rFonts w:asciiTheme="minorHAnsi" w:hAnsiTheme="minorHAnsi" w:cstheme="minorHAnsi"/>
              </w:rPr>
            </w:pPr>
          </w:p>
        </w:tc>
        <w:tc>
          <w:tcPr>
            <w:tcW w:w="1667" w:type="pc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1840672A" w14:textId="77777777" w:rsidR="00C727C4" w:rsidRPr="00383EFD" w:rsidRDefault="00C727C4" w:rsidP="002D70C7">
            <w:pPr>
              <w:spacing w:after="0"/>
              <w:jc w:val="center"/>
              <w:rPr>
                <w:rFonts w:asciiTheme="minorHAnsi" w:hAnsiTheme="minorHAnsi" w:cstheme="minorHAnsi"/>
              </w:rPr>
            </w:pPr>
          </w:p>
        </w:tc>
        <w:tc>
          <w:tcPr>
            <w:tcW w:w="1667" w:type="pc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79C277F7" w14:textId="77777777" w:rsidR="00C727C4" w:rsidRPr="00383EFD" w:rsidRDefault="00C727C4" w:rsidP="002D70C7">
            <w:pPr>
              <w:spacing w:after="0"/>
              <w:jc w:val="center"/>
              <w:rPr>
                <w:rFonts w:asciiTheme="minorHAnsi" w:hAnsiTheme="minorHAnsi" w:cstheme="minorHAnsi"/>
              </w:rPr>
            </w:pPr>
          </w:p>
        </w:tc>
      </w:tr>
    </w:tbl>
    <w:p w14:paraId="5F0FF4B5" w14:textId="77777777" w:rsidR="00C727C4" w:rsidRPr="00383EFD" w:rsidRDefault="00C727C4">
      <w:pPr>
        <w:rPr>
          <w:rFonts w:asciiTheme="minorHAnsi" w:hAnsiTheme="minorHAnsi" w:cstheme="minorHAnsi"/>
          <w:sz w:val="22"/>
          <w:szCs w:val="22"/>
        </w:rPr>
      </w:pPr>
      <w:r w:rsidRPr="00383EFD">
        <w:rPr>
          <w:rFonts w:asciiTheme="minorHAnsi" w:hAnsiTheme="minorHAnsi" w:cstheme="minorHAnsi"/>
          <w:sz w:val="22"/>
          <w:szCs w:val="22"/>
        </w:rPr>
        <w:t>Montant total de la prestation :</w:t>
      </w:r>
    </w:p>
    <w:p w14:paraId="4B75828F" w14:textId="77777777" w:rsidR="00996808" w:rsidRDefault="00996808" w:rsidP="002D70C7">
      <w:pPr>
        <w:spacing w:after="60"/>
        <w:rPr>
          <w:rFonts w:asciiTheme="minorHAnsi" w:hAnsiTheme="minorHAnsi" w:cstheme="minorHAnsi"/>
          <w:b/>
          <w:bCs/>
          <w:sz w:val="22"/>
          <w:szCs w:val="22"/>
        </w:rPr>
      </w:pPr>
    </w:p>
    <w:p w14:paraId="022BB2CD" w14:textId="2ABDB92B" w:rsidR="00C727C4" w:rsidRDefault="00C727C4" w:rsidP="002D70C7">
      <w:pPr>
        <w:spacing w:after="60"/>
        <w:rPr>
          <w:rFonts w:asciiTheme="minorHAnsi" w:hAnsiTheme="minorHAnsi" w:cstheme="minorHAnsi"/>
          <w:b/>
          <w:bCs/>
          <w:sz w:val="22"/>
          <w:szCs w:val="22"/>
        </w:rPr>
      </w:pPr>
      <w:r w:rsidRPr="00383EFD">
        <w:rPr>
          <w:rFonts w:asciiTheme="minorHAnsi" w:hAnsiTheme="minorHAnsi" w:cstheme="minorHAnsi"/>
          <w:b/>
          <w:bCs/>
          <w:sz w:val="22"/>
          <w:szCs w:val="22"/>
        </w:rPr>
        <w:lastRenderedPageBreak/>
        <w:t>Cas d’un groupement :</w:t>
      </w:r>
    </w:p>
    <w:tbl>
      <w:tblPr>
        <w:tblW w:w="5000" w:type="pct"/>
        <w:jc w:val="center"/>
        <w:tblCellMar>
          <w:left w:w="0" w:type="dxa"/>
          <w:right w:w="0" w:type="dxa"/>
        </w:tblCellMar>
        <w:tblLook w:val="0000" w:firstRow="0" w:lastRow="0" w:firstColumn="0" w:lastColumn="0" w:noHBand="0" w:noVBand="0"/>
      </w:tblPr>
      <w:tblGrid>
        <w:gridCol w:w="2407"/>
        <w:gridCol w:w="2405"/>
        <w:gridCol w:w="2405"/>
        <w:gridCol w:w="2403"/>
      </w:tblGrid>
      <w:tr w:rsidR="00C727C4" w:rsidRPr="00383EFD" w14:paraId="64456DAE" w14:textId="77777777" w:rsidTr="00621B61">
        <w:trPr>
          <w:trHeight w:val="964"/>
          <w:jc w:val="center"/>
        </w:trPr>
        <w:tc>
          <w:tcPr>
            <w:tcW w:w="1251" w:type="pct"/>
            <w:tcBorders>
              <w:top w:val="single" w:sz="8" w:space="0" w:color="000000"/>
              <w:left w:val="single" w:sz="8" w:space="0" w:color="000000"/>
              <w:bottom w:val="single" w:sz="8" w:space="0" w:color="000000"/>
              <w:right w:val="single" w:sz="8" w:space="0" w:color="000000"/>
            </w:tcBorders>
            <w:shd w:val="clear" w:color="auto" w:fill="87A95F"/>
            <w:tcMar>
              <w:top w:w="20" w:type="dxa"/>
              <w:left w:w="20" w:type="dxa"/>
              <w:bottom w:w="20" w:type="dxa"/>
              <w:right w:w="20" w:type="dxa"/>
            </w:tcMar>
            <w:vAlign w:val="center"/>
          </w:tcPr>
          <w:p w14:paraId="61771D4A" w14:textId="77777777" w:rsidR="00C727C4" w:rsidRPr="00383EFD" w:rsidRDefault="00C727C4" w:rsidP="002D70C7">
            <w:pPr>
              <w:spacing w:after="0"/>
              <w:jc w:val="center"/>
              <w:rPr>
                <w:rFonts w:asciiTheme="minorHAnsi" w:hAnsiTheme="minorHAnsi" w:cstheme="minorHAnsi"/>
                <w:b/>
                <w:bCs/>
              </w:rPr>
            </w:pPr>
            <w:r w:rsidRPr="00383EFD">
              <w:rPr>
                <w:rFonts w:asciiTheme="minorHAnsi" w:hAnsiTheme="minorHAnsi" w:cstheme="minorHAnsi"/>
                <w:b/>
                <w:bCs/>
                <w:sz w:val="22"/>
                <w:szCs w:val="22"/>
              </w:rPr>
              <w:t>Entreprise donneur d'ordre et prestation intéressée</w:t>
            </w:r>
          </w:p>
        </w:tc>
        <w:tc>
          <w:tcPr>
            <w:tcW w:w="1250" w:type="pct"/>
            <w:tcBorders>
              <w:top w:val="single" w:sz="8" w:space="0" w:color="000000"/>
              <w:left w:val="single" w:sz="8" w:space="0" w:color="000000"/>
              <w:bottom w:val="single" w:sz="8" w:space="0" w:color="000000"/>
              <w:right w:val="single" w:sz="8" w:space="0" w:color="000000"/>
            </w:tcBorders>
            <w:shd w:val="clear" w:color="auto" w:fill="87A95F"/>
            <w:tcMar>
              <w:top w:w="20" w:type="dxa"/>
              <w:left w:w="20" w:type="dxa"/>
              <w:bottom w:w="20" w:type="dxa"/>
              <w:right w:w="20" w:type="dxa"/>
            </w:tcMar>
            <w:vAlign w:val="center"/>
          </w:tcPr>
          <w:p w14:paraId="31AB9047" w14:textId="77777777" w:rsidR="00C727C4" w:rsidRPr="00383EFD" w:rsidRDefault="00C727C4" w:rsidP="002D70C7">
            <w:pPr>
              <w:spacing w:after="0"/>
              <w:jc w:val="center"/>
              <w:rPr>
                <w:rFonts w:asciiTheme="minorHAnsi" w:hAnsiTheme="minorHAnsi" w:cstheme="minorHAnsi"/>
                <w:b/>
                <w:bCs/>
              </w:rPr>
            </w:pPr>
            <w:r w:rsidRPr="00383EFD">
              <w:rPr>
                <w:rFonts w:asciiTheme="minorHAnsi" w:hAnsiTheme="minorHAnsi" w:cstheme="minorHAnsi"/>
                <w:b/>
                <w:bCs/>
                <w:sz w:val="22"/>
                <w:szCs w:val="22"/>
              </w:rPr>
              <w:t>Nature de la prestation sous-traitée</w:t>
            </w:r>
          </w:p>
        </w:tc>
        <w:tc>
          <w:tcPr>
            <w:tcW w:w="1250" w:type="pct"/>
            <w:tcBorders>
              <w:top w:val="single" w:sz="8" w:space="0" w:color="000000"/>
              <w:left w:val="single" w:sz="8" w:space="0" w:color="000000"/>
              <w:bottom w:val="single" w:sz="8" w:space="0" w:color="000000"/>
              <w:right w:val="single" w:sz="8" w:space="0" w:color="000000"/>
            </w:tcBorders>
            <w:shd w:val="clear" w:color="auto" w:fill="87A95F"/>
            <w:tcMar>
              <w:top w:w="20" w:type="dxa"/>
              <w:left w:w="20" w:type="dxa"/>
              <w:bottom w:w="20" w:type="dxa"/>
              <w:right w:w="20" w:type="dxa"/>
            </w:tcMar>
            <w:vAlign w:val="center"/>
          </w:tcPr>
          <w:p w14:paraId="1DCACFF5" w14:textId="77777777" w:rsidR="00C727C4" w:rsidRPr="00383EFD" w:rsidRDefault="00C727C4" w:rsidP="002D70C7">
            <w:pPr>
              <w:spacing w:after="0"/>
              <w:jc w:val="center"/>
              <w:rPr>
                <w:rFonts w:asciiTheme="minorHAnsi" w:hAnsiTheme="minorHAnsi" w:cstheme="minorHAnsi"/>
                <w:b/>
                <w:bCs/>
              </w:rPr>
            </w:pPr>
            <w:r w:rsidRPr="00383EFD">
              <w:rPr>
                <w:rFonts w:asciiTheme="minorHAnsi" w:hAnsiTheme="minorHAnsi" w:cstheme="minorHAnsi"/>
                <w:b/>
                <w:bCs/>
                <w:sz w:val="22"/>
                <w:szCs w:val="22"/>
              </w:rPr>
              <w:t>Sous-traitant devant exécuter la prestation</w:t>
            </w:r>
          </w:p>
        </w:tc>
        <w:tc>
          <w:tcPr>
            <w:tcW w:w="1249" w:type="pct"/>
            <w:tcBorders>
              <w:top w:val="single" w:sz="8" w:space="0" w:color="000000"/>
              <w:left w:val="single" w:sz="8" w:space="0" w:color="000000"/>
              <w:bottom w:val="single" w:sz="8" w:space="0" w:color="000000"/>
              <w:right w:val="single" w:sz="8" w:space="0" w:color="000000"/>
            </w:tcBorders>
            <w:shd w:val="clear" w:color="auto" w:fill="87A95F"/>
            <w:tcMar>
              <w:top w:w="20" w:type="dxa"/>
              <w:left w:w="20" w:type="dxa"/>
              <w:bottom w:w="20" w:type="dxa"/>
              <w:right w:w="20" w:type="dxa"/>
            </w:tcMar>
            <w:vAlign w:val="center"/>
          </w:tcPr>
          <w:p w14:paraId="0898AD85" w14:textId="77777777" w:rsidR="00C727C4" w:rsidRPr="00383EFD" w:rsidRDefault="00C727C4" w:rsidP="002D70C7">
            <w:pPr>
              <w:spacing w:after="0"/>
              <w:jc w:val="center"/>
              <w:rPr>
                <w:rFonts w:asciiTheme="minorHAnsi" w:hAnsiTheme="minorHAnsi" w:cstheme="minorHAnsi"/>
                <w:b/>
                <w:bCs/>
              </w:rPr>
            </w:pPr>
            <w:r w:rsidRPr="00383EFD">
              <w:rPr>
                <w:rFonts w:asciiTheme="minorHAnsi" w:hAnsiTheme="minorHAnsi" w:cstheme="minorHAnsi"/>
                <w:b/>
                <w:bCs/>
                <w:sz w:val="22"/>
                <w:szCs w:val="22"/>
              </w:rPr>
              <w:t>Montant de la prestation T.T.C.</w:t>
            </w:r>
          </w:p>
        </w:tc>
      </w:tr>
      <w:tr w:rsidR="00C727C4" w:rsidRPr="00383EFD" w14:paraId="3AEDFA50" w14:textId="77777777" w:rsidTr="00621B61">
        <w:trPr>
          <w:trHeight w:val="1077"/>
          <w:jc w:val="center"/>
        </w:trPr>
        <w:tc>
          <w:tcPr>
            <w:tcW w:w="1251" w:type="pct"/>
            <w:tcBorders>
              <w:top w:val="single" w:sz="8" w:space="0" w:color="000000"/>
              <w:left w:val="single" w:sz="8" w:space="0" w:color="000000"/>
              <w:bottom w:val="single" w:sz="8" w:space="0" w:color="000000"/>
              <w:right w:val="single" w:sz="8" w:space="0" w:color="000000"/>
            </w:tcBorders>
            <w:shd w:val="clear" w:color="auto" w:fill="FFFFFF"/>
            <w:tcMar>
              <w:top w:w="20" w:type="dxa"/>
              <w:left w:w="20" w:type="dxa"/>
              <w:bottom w:w="20" w:type="dxa"/>
              <w:right w:w="20" w:type="dxa"/>
            </w:tcMar>
            <w:vAlign w:val="center"/>
          </w:tcPr>
          <w:p w14:paraId="568D860D" w14:textId="77777777" w:rsidR="00C727C4" w:rsidRPr="00383EFD" w:rsidRDefault="00C727C4" w:rsidP="002D70C7">
            <w:pPr>
              <w:spacing w:after="0"/>
              <w:jc w:val="center"/>
              <w:rPr>
                <w:rFonts w:asciiTheme="minorHAnsi" w:hAnsiTheme="minorHAnsi" w:cstheme="minorHAnsi"/>
              </w:rPr>
            </w:pPr>
          </w:p>
        </w:tc>
        <w:tc>
          <w:tcPr>
            <w:tcW w:w="1250" w:type="pct"/>
            <w:tcBorders>
              <w:top w:val="single" w:sz="8" w:space="0" w:color="000000"/>
              <w:left w:val="single" w:sz="8" w:space="0" w:color="000000"/>
              <w:bottom w:val="single" w:sz="8" w:space="0" w:color="000000"/>
              <w:right w:val="single" w:sz="8" w:space="0" w:color="000000"/>
            </w:tcBorders>
            <w:shd w:val="clear" w:color="auto" w:fill="FFFFFF"/>
            <w:tcMar>
              <w:top w:w="20" w:type="dxa"/>
              <w:left w:w="20" w:type="dxa"/>
              <w:bottom w:w="20" w:type="dxa"/>
              <w:right w:w="20" w:type="dxa"/>
            </w:tcMar>
            <w:vAlign w:val="center"/>
          </w:tcPr>
          <w:p w14:paraId="0E5C7266" w14:textId="77777777" w:rsidR="00C727C4" w:rsidRPr="00383EFD" w:rsidRDefault="00C727C4" w:rsidP="002D70C7">
            <w:pPr>
              <w:spacing w:after="0"/>
              <w:jc w:val="center"/>
              <w:rPr>
                <w:rFonts w:asciiTheme="minorHAnsi" w:hAnsiTheme="minorHAnsi" w:cstheme="minorHAnsi"/>
              </w:rPr>
            </w:pPr>
          </w:p>
        </w:tc>
        <w:tc>
          <w:tcPr>
            <w:tcW w:w="1250" w:type="pct"/>
            <w:tcBorders>
              <w:top w:val="single" w:sz="8" w:space="0" w:color="000000"/>
              <w:left w:val="single" w:sz="8" w:space="0" w:color="000000"/>
              <w:bottom w:val="single" w:sz="8" w:space="0" w:color="000000"/>
              <w:right w:val="single" w:sz="8" w:space="0" w:color="000000"/>
            </w:tcBorders>
            <w:shd w:val="clear" w:color="auto" w:fill="FFFFFF"/>
            <w:tcMar>
              <w:top w:w="20" w:type="dxa"/>
              <w:left w:w="20" w:type="dxa"/>
              <w:bottom w:w="20" w:type="dxa"/>
              <w:right w:w="20" w:type="dxa"/>
            </w:tcMar>
            <w:vAlign w:val="center"/>
          </w:tcPr>
          <w:p w14:paraId="0B9D6616" w14:textId="77777777" w:rsidR="00C727C4" w:rsidRPr="00383EFD" w:rsidRDefault="00C727C4" w:rsidP="002D70C7">
            <w:pPr>
              <w:spacing w:after="0"/>
              <w:jc w:val="center"/>
              <w:rPr>
                <w:rFonts w:asciiTheme="minorHAnsi" w:hAnsiTheme="minorHAnsi" w:cstheme="minorHAnsi"/>
              </w:rPr>
            </w:pPr>
          </w:p>
        </w:tc>
        <w:tc>
          <w:tcPr>
            <w:tcW w:w="1249" w:type="pct"/>
            <w:tcBorders>
              <w:top w:val="single" w:sz="8" w:space="0" w:color="000000"/>
              <w:left w:val="single" w:sz="8" w:space="0" w:color="000000"/>
              <w:bottom w:val="single" w:sz="8" w:space="0" w:color="000000"/>
              <w:right w:val="single" w:sz="8" w:space="0" w:color="000000"/>
            </w:tcBorders>
            <w:shd w:val="clear" w:color="auto" w:fill="FFFFFF"/>
            <w:tcMar>
              <w:top w:w="20" w:type="dxa"/>
              <w:left w:w="20" w:type="dxa"/>
              <w:bottom w:w="20" w:type="dxa"/>
              <w:right w:w="20" w:type="dxa"/>
            </w:tcMar>
            <w:vAlign w:val="center"/>
          </w:tcPr>
          <w:p w14:paraId="306201DB" w14:textId="77777777" w:rsidR="00C727C4" w:rsidRPr="00383EFD" w:rsidRDefault="00C727C4" w:rsidP="002D70C7">
            <w:pPr>
              <w:spacing w:after="0"/>
              <w:jc w:val="center"/>
              <w:rPr>
                <w:rFonts w:asciiTheme="minorHAnsi" w:hAnsiTheme="minorHAnsi" w:cstheme="minorHAnsi"/>
              </w:rPr>
            </w:pPr>
          </w:p>
        </w:tc>
      </w:tr>
    </w:tbl>
    <w:p w14:paraId="56A89B0A" w14:textId="77777777" w:rsidR="00C727C4" w:rsidRPr="00383EFD" w:rsidRDefault="00C727C4" w:rsidP="008D4ECA">
      <w:pPr>
        <w:spacing w:after="0"/>
        <w:rPr>
          <w:rFonts w:asciiTheme="minorHAnsi" w:hAnsiTheme="minorHAnsi" w:cstheme="minorHAnsi"/>
          <w:sz w:val="22"/>
          <w:szCs w:val="22"/>
        </w:rPr>
      </w:pPr>
      <w:r w:rsidRPr="00383EFD">
        <w:rPr>
          <w:rFonts w:asciiTheme="minorHAnsi" w:hAnsiTheme="minorHAnsi" w:cstheme="minorHAnsi"/>
          <w:sz w:val="22"/>
          <w:szCs w:val="22"/>
        </w:rPr>
        <w:t>Montant total de la prestation :</w:t>
      </w:r>
    </w:p>
    <w:p w14:paraId="3B6A2F79" w14:textId="43F87AEE" w:rsidR="00C727C4" w:rsidRPr="007936C6" w:rsidRDefault="00C727C4" w:rsidP="007936C6">
      <w:pPr>
        <w:pStyle w:val="RedaliaTitre1"/>
        <w:spacing w:after="120"/>
        <w:ind w:left="360" w:hanging="360"/>
        <w:rPr>
          <w:rFonts w:ascii="Arial Rounded MT Bold" w:eastAsiaTheme="majorEastAsia" w:hAnsi="Arial Rounded MT Bold" w:cstheme="majorBidi"/>
          <w:b w:val="0"/>
          <w:caps/>
          <w:color w:val="87A95F"/>
          <w:szCs w:val="32"/>
          <w:lang w:eastAsia="en-US"/>
        </w:rPr>
      </w:pPr>
      <w:bookmarkStart w:id="28" w:name="_Toc235092388"/>
      <w:r w:rsidRPr="007936C6">
        <w:rPr>
          <w:rFonts w:ascii="Arial Rounded MT Bold" w:eastAsiaTheme="majorEastAsia" w:hAnsi="Arial Rounded MT Bold" w:cstheme="majorBidi"/>
          <w:b w:val="0"/>
          <w:caps/>
          <w:color w:val="87A95F"/>
          <w:szCs w:val="32"/>
          <w:lang w:eastAsia="en-US"/>
        </w:rPr>
        <w:t xml:space="preserve">7. </w:t>
      </w:r>
      <w:r w:rsidR="00E50D6B">
        <w:rPr>
          <w:rFonts w:ascii="Arial Rounded MT Bold" w:eastAsiaTheme="majorEastAsia" w:hAnsi="Arial Rounded MT Bold" w:cstheme="majorBidi"/>
          <w:b w:val="0"/>
          <w:caps/>
          <w:color w:val="87A95F"/>
          <w:szCs w:val="32"/>
          <w:lang w:eastAsia="en-US"/>
        </w:rPr>
        <w:t>AVANCE ET REGLEMENT DES COMPTES</w:t>
      </w:r>
      <w:bookmarkEnd w:id="28"/>
    </w:p>
    <w:p w14:paraId="73AC0A99" w14:textId="77777777" w:rsidR="00C727C4" w:rsidRPr="007936C6" w:rsidRDefault="00C727C4" w:rsidP="007936C6">
      <w:pPr>
        <w:pStyle w:val="Titre2"/>
        <w:keepNext/>
        <w:keepLines/>
        <w:tabs>
          <w:tab w:val="left" w:pos="400"/>
        </w:tabs>
        <w:autoSpaceDE/>
        <w:autoSpaceDN/>
        <w:adjustRightInd/>
        <w:spacing w:before="40"/>
        <w:ind w:left="804" w:hanging="444"/>
        <w:rPr>
          <w:rFonts w:ascii="Arial Rounded MT Bold" w:eastAsiaTheme="majorEastAsia" w:hAnsi="Arial Rounded MT Bold" w:cstheme="majorBidi"/>
          <w:b w:val="0"/>
          <w:bCs w:val="0"/>
          <w:smallCaps/>
          <w:color w:val="592673"/>
          <w:sz w:val="26"/>
          <w:szCs w:val="26"/>
          <w:lang w:eastAsia="en-US"/>
        </w:rPr>
      </w:pPr>
      <w:bookmarkStart w:id="29" w:name="_Toc235092389"/>
      <w:r w:rsidRPr="007936C6">
        <w:rPr>
          <w:rFonts w:ascii="Arial Rounded MT Bold" w:eastAsiaTheme="majorEastAsia" w:hAnsi="Arial Rounded MT Bold" w:cstheme="majorBidi"/>
          <w:b w:val="0"/>
          <w:bCs w:val="0"/>
          <w:smallCaps/>
          <w:color w:val="592673"/>
          <w:sz w:val="26"/>
          <w:szCs w:val="26"/>
          <w:lang w:eastAsia="en-US"/>
        </w:rPr>
        <w:t>7.1. Avance</w:t>
      </w:r>
      <w:bookmarkEnd w:id="29"/>
    </w:p>
    <w:p w14:paraId="5E8CF36A" w14:textId="43A523BD" w:rsidR="00725111" w:rsidRDefault="00725111" w:rsidP="00725111">
      <w:pPr>
        <w:widowControl/>
        <w:autoSpaceDE/>
        <w:autoSpaceDN/>
        <w:adjustRightInd/>
        <w:spacing w:after="0" w:line="269" w:lineRule="exact"/>
        <w:ind w:left="20" w:right="2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L’option retenue pour le calcul de l’avance est l’option B du CCAG-</w:t>
      </w:r>
      <w:r w:rsidR="007936C6">
        <w:rPr>
          <w:rFonts w:asciiTheme="minorHAnsi" w:eastAsia="Calibri" w:hAnsiTheme="minorHAnsi" w:cstheme="minorHAnsi"/>
          <w:sz w:val="22"/>
          <w:szCs w:val="22"/>
          <w:lang w:eastAsia="en-US"/>
        </w:rPr>
        <w:t>FCS</w:t>
      </w:r>
      <w:r>
        <w:rPr>
          <w:rFonts w:asciiTheme="minorHAnsi" w:eastAsia="Calibri" w:hAnsiTheme="minorHAnsi" w:cstheme="minorHAnsi"/>
          <w:sz w:val="22"/>
          <w:szCs w:val="22"/>
          <w:lang w:eastAsia="en-US"/>
        </w:rPr>
        <w:t xml:space="preserve">. </w:t>
      </w:r>
    </w:p>
    <w:p w14:paraId="48A78B04" w14:textId="77777777" w:rsidR="00725111" w:rsidRDefault="00725111" w:rsidP="00285A40">
      <w:pPr>
        <w:widowControl/>
        <w:autoSpaceDE/>
        <w:autoSpaceDN/>
        <w:adjustRightInd/>
        <w:spacing w:after="0" w:line="269" w:lineRule="exact"/>
        <w:ind w:left="20" w:right="20"/>
        <w:rPr>
          <w:rFonts w:asciiTheme="minorHAnsi" w:eastAsia="Calibri" w:hAnsiTheme="minorHAnsi" w:cstheme="minorHAnsi"/>
          <w:sz w:val="22"/>
          <w:szCs w:val="22"/>
          <w:lang w:eastAsia="en-US"/>
        </w:rPr>
      </w:pPr>
    </w:p>
    <w:p w14:paraId="2A1F8106" w14:textId="5F9DE20D" w:rsidR="00285A40" w:rsidRPr="00285A40" w:rsidRDefault="00285A40" w:rsidP="00285A40">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285A40">
        <w:rPr>
          <w:rFonts w:asciiTheme="minorHAnsi" w:eastAsia="Calibri" w:hAnsiTheme="minorHAnsi" w:cstheme="minorHAnsi"/>
          <w:sz w:val="22"/>
          <w:szCs w:val="22"/>
          <w:lang w:eastAsia="en-US"/>
        </w:rPr>
        <w:t>Une avance est prévue dans les conditions fixées par la réglementation en vigueur</w:t>
      </w:r>
      <w:r w:rsidR="00725111">
        <w:rPr>
          <w:rFonts w:asciiTheme="minorHAnsi" w:eastAsia="Calibri" w:hAnsiTheme="minorHAnsi" w:cstheme="minorHAnsi"/>
          <w:sz w:val="22"/>
          <w:szCs w:val="22"/>
          <w:lang w:eastAsia="en-US"/>
        </w:rPr>
        <w:t xml:space="preserve"> et au C</w:t>
      </w:r>
      <w:r w:rsidR="007936C6">
        <w:rPr>
          <w:rFonts w:asciiTheme="minorHAnsi" w:eastAsia="Calibri" w:hAnsiTheme="minorHAnsi" w:cstheme="minorHAnsi"/>
          <w:sz w:val="22"/>
          <w:szCs w:val="22"/>
          <w:lang w:eastAsia="en-US"/>
        </w:rPr>
        <w:t>.</w:t>
      </w:r>
      <w:r w:rsidR="00725111">
        <w:rPr>
          <w:rFonts w:asciiTheme="minorHAnsi" w:eastAsia="Calibri" w:hAnsiTheme="minorHAnsi" w:cstheme="minorHAnsi"/>
          <w:sz w:val="22"/>
          <w:szCs w:val="22"/>
          <w:lang w:eastAsia="en-US"/>
        </w:rPr>
        <w:t>C</w:t>
      </w:r>
      <w:r w:rsidR="00F479F9">
        <w:rPr>
          <w:rFonts w:asciiTheme="minorHAnsi" w:eastAsia="Calibri" w:hAnsiTheme="minorHAnsi" w:cstheme="minorHAnsi"/>
          <w:sz w:val="22"/>
          <w:szCs w:val="22"/>
          <w:lang w:eastAsia="en-US"/>
        </w:rPr>
        <w:t>.A</w:t>
      </w:r>
      <w:r w:rsidR="007936C6">
        <w:rPr>
          <w:rFonts w:asciiTheme="minorHAnsi" w:eastAsia="Calibri" w:hAnsiTheme="minorHAnsi" w:cstheme="minorHAnsi"/>
          <w:sz w:val="22"/>
          <w:szCs w:val="22"/>
          <w:lang w:eastAsia="en-US"/>
        </w:rPr>
        <w:t>.</w:t>
      </w:r>
      <w:r w:rsidR="00725111">
        <w:rPr>
          <w:rFonts w:asciiTheme="minorHAnsi" w:eastAsia="Calibri" w:hAnsiTheme="minorHAnsi" w:cstheme="minorHAnsi"/>
          <w:sz w:val="22"/>
          <w:szCs w:val="22"/>
          <w:lang w:eastAsia="en-US"/>
        </w:rPr>
        <w:t>P</w:t>
      </w:r>
      <w:r w:rsidRPr="00285A40">
        <w:rPr>
          <w:rFonts w:asciiTheme="minorHAnsi" w:eastAsia="Calibri" w:hAnsiTheme="minorHAnsi" w:cstheme="minorHAnsi"/>
          <w:sz w:val="22"/>
          <w:szCs w:val="22"/>
          <w:lang w:eastAsia="en-US"/>
        </w:rPr>
        <w:t>.</w:t>
      </w:r>
    </w:p>
    <w:p w14:paraId="5E475A53" w14:textId="77777777" w:rsidR="00725111" w:rsidRDefault="00725111" w:rsidP="00725111">
      <w:pPr>
        <w:widowControl/>
        <w:autoSpaceDE/>
        <w:autoSpaceDN/>
        <w:adjustRightInd/>
        <w:spacing w:after="0" w:line="269" w:lineRule="exact"/>
        <w:ind w:left="20" w:right="20"/>
        <w:rPr>
          <w:rFonts w:asciiTheme="minorHAnsi" w:eastAsia="Calibri" w:hAnsiTheme="minorHAnsi" w:cstheme="minorHAnsi"/>
          <w:sz w:val="22"/>
          <w:szCs w:val="22"/>
          <w:lang w:eastAsia="en-US"/>
        </w:rPr>
      </w:pPr>
    </w:p>
    <w:tbl>
      <w:tblPr>
        <w:tblStyle w:val="Grilledutableau"/>
        <w:tblW w:w="0" w:type="auto"/>
        <w:tblInd w:w="20" w:type="dxa"/>
        <w:tblLook w:val="04A0" w:firstRow="1" w:lastRow="0" w:firstColumn="1" w:lastColumn="0" w:noHBand="0" w:noVBand="1"/>
      </w:tblPr>
      <w:tblGrid>
        <w:gridCol w:w="4810"/>
        <w:gridCol w:w="4800"/>
      </w:tblGrid>
      <w:tr w:rsidR="00725111" w14:paraId="0BAE6709" w14:textId="77777777" w:rsidTr="003E4466">
        <w:tc>
          <w:tcPr>
            <w:tcW w:w="4890" w:type="dxa"/>
          </w:tcPr>
          <w:p w14:paraId="5C6EE856" w14:textId="77777777" w:rsidR="00725111" w:rsidRPr="00034374" w:rsidRDefault="00725111" w:rsidP="003E4466">
            <w:pPr>
              <w:widowControl/>
              <w:autoSpaceDE/>
              <w:autoSpaceDN/>
              <w:adjustRightInd/>
              <w:spacing w:line="269" w:lineRule="exact"/>
              <w:ind w:left="20" w:right="20"/>
              <w:rPr>
                <w:rFonts w:asciiTheme="minorHAnsi" w:eastAsia="Calibri" w:hAnsiTheme="minorHAnsi" w:cstheme="minorHAnsi"/>
                <w:sz w:val="22"/>
                <w:szCs w:val="22"/>
                <w:lang w:eastAsia="en-US"/>
              </w:rPr>
            </w:pPr>
            <w:r w:rsidRPr="00034374">
              <w:rPr>
                <w:rFonts w:asciiTheme="minorHAnsi" w:eastAsia="Calibri" w:hAnsiTheme="minorHAnsi" w:cstheme="minorHAnsi"/>
                <w:sz w:val="22"/>
                <w:szCs w:val="22"/>
                <w:lang w:eastAsia="en-US"/>
              </w:rPr>
              <w:t>Titulaire unique ou cotraitant 1 (mandataire) :</w:t>
            </w:r>
          </w:p>
          <w:p w14:paraId="25D41B0A" w14:textId="77777777" w:rsidR="00725111" w:rsidRPr="00034374" w:rsidRDefault="00725111" w:rsidP="003E4466">
            <w:pPr>
              <w:widowControl/>
              <w:autoSpaceDE/>
              <w:autoSpaceDN/>
              <w:adjustRightInd/>
              <w:spacing w:line="269" w:lineRule="exact"/>
              <w:ind w:right="20"/>
              <w:rPr>
                <w:rFonts w:asciiTheme="minorHAnsi" w:eastAsia="Calibri" w:hAnsiTheme="minorHAnsi" w:cstheme="minorHAnsi"/>
                <w:sz w:val="22"/>
                <w:szCs w:val="22"/>
                <w:lang w:eastAsia="en-US"/>
              </w:rPr>
            </w:pPr>
          </w:p>
        </w:tc>
        <w:tc>
          <w:tcPr>
            <w:tcW w:w="4890" w:type="dxa"/>
          </w:tcPr>
          <w:p w14:paraId="551E0268" w14:textId="77777777" w:rsidR="00725111" w:rsidRPr="00034374" w:rsidRDefault="00725111" w:rsidP="003E4466">
            <w:pPr>
              <w:widowControl/>
              <w:autoSpaceDE/>
              <w:autoSpaceDN/>
              <w:adjustRightInd/>
              <w:spacing w:before="80" w:line="269" w:lineRule="exact"/>
              <w:ind w:left="20" w:right="20"/>
              <w:rPr>
                <w:rFonts w:asciiTheme="minorHAnsi" w:eastAsia="Calibri" w:hAnsiTheme="minorHAnsi" w:cstheme="minorHAnsi"/>
                <w:sz w:val="22"/>
                <w:szCs w:val="22"/>
                <w:lang w:eastAsia="en-US"/>
              </w:rPr>
            </w:pPr>
            <w:r w:rsidRPr="00034374">
              <w:rPr>
                <w:rFonts w:asciiTheme="minorHAnsi" w:eastAsia="Calibri" w:hAnsiTheme="minorHAnsi" w:cstheme="minorHAnsi"/>
                <w:sz w:val="22"/>
                <w:szCs w:val="22"/>
                <w:lang w:eastAsia="en-US"/>
              </w:rPr>
              <w:sym w:font="Wingdings" w:char="F0A8"/>
            </w:r>
            <w:r w:rsidRPr="00034374">
              <w:rPr>
                <w:rFonts w:asciiTheme="minorHAnsi" w:eastAsia="Calibri" w:hAnsiTheme="minorHAnsi" w:cstheme="minorHAnsi"/>
                <w:sz w:val="22"/>
                <w:szCs w:val="22"/>
                <w:lang w:eastAsia="en-US"/>
              </w:rPr>
              <w:t xml:space="preserve"> </w:t>
            </w:r>
            <w:proofErr w:type="gramStart"/>
            <w:r w:rsidRPr="00034374">
              <w:rPr>
                <w:rFonts w:asciiTheme="minorHAnsi" w:eastAsia="Calibri" w:hAnsiTheme="minorHAnsi" w:cstheme="minorHAnsi"/>
                <w:sz w:val="22"/>
                <w:szCs w:val="22"/>
                <w:lang w:eastAsia="en-US"/>
              </w:rPr>
              <w:t>accepte</w:t>
            </w:r>
            <w:proofErr w:type="gramEnd"/>
            <w:r w:rsidRPr="00034374">
              <w:rPr>
                <w:rFonts w:asciiTheme="minorHAnsi" w:eastAsia="Calibri" w:hAnsiTheme="minorHAnsi" w:cstheme="minorHAnsi"/>
                <w:sz w:val="22"/>
                <w:szCs w:val="22"/>
                <w:lang w:eastAsia="en-US"/>
              </w:rPr>
              <w:t xml:space="preserve"> de percevoir l’avance</w:t>
            </w:r>
          </w:p>
          <w:p w14:paraId="7B4F3D53" w14:textId="77777777" w:rsidR="00725111" w:rsidRPr="00034374" w:rsidRDefault="00725111" w:rsidP="003E4466">
            <w:pPr>
              <w:widowControl/>
              <w:autoSpaceDE/>
              <w:autoSpaceDN/>
              <w:adjustRightInd/>
              <w:spacing w:before="80" w:line="269" w:lineRule="exact"/>
              <w:ind w:left="20" w:right="20"/>
              <w:rPr>
                <w:rFonts w:asciiTheme="minorHAnsi" w:eastAsia="Calibri" w:hAnsiTheme="minorHAnsi" w:cstheme="minorHAnsi"/>
                <w:sz w:val="22"/>
                <w:szCs w:val="22"/>
                <w:lang w:eastAsia="en-US"/>
              </w:rPr>
            </w:pPr>
            <w:r w:rsidRPr="00034374">
              <w:rPr>
                <w:rFonts w:asciiTheme="minorHAnsi" w:eastAsia="Calibri" w:hAnsiTheme="minorHAnsi" w:cstheme="minorHAnsi"/>
                <w:sz w:val="22"/>
                <w:szCs w:val="22"/>
                <w:lang w:eastAsia="en-US"/>
              </w:rPr>
              <w:sym w:font="Wingdings" w:char="F0A8"/>
            </w:r>
            <w:r w:rsidRPr="00034374">
              <w:rPr>
                <w:rFonts w:asciiTheme="minorHAnsi" w:eastAsia="Calibri" w:hAnsiTheme="minorHAnsi" w:cstheme="minorHAnsi"/>
                <w:sz w:val="22"/>
                <w:szCs w:val="22"/>
                <w:lang w:eastAsia="en-US"/>
              </w:rPr>
              <w:t xml:space="preserve"> </w:t>
            </w:r>
            <w:proofErr w:type="gramStart"/>
            <w:r w:rsidRPr="00034374">
              <w:rPr>
                <w:rFonts w:asciiTheme="minorHAnsi" w:eastAsia="Calibri" w:hAnsiTheme="minorHAnsi" w:cstheme="minorHAnsi"/>
                <w:sz w:val="22"/>
                <w:szCs w:val="22"/>
                <w:lang w:eastAsia="en-US"/>
              </w:rPr>
              <w:t>refuse</w:t>
            </w:r>
            <w:proofErr w:type="gramEnd"/>
            <w:r w:rsidRPr="00034374">
              <w:rPr>
                <w:rFonts w:asciiTheme="minorHAnsi" w:eastAsia="Calibri" w:hAnsiTheme="minorHAnsi" w:cstheme="minorHAnsi"/>
                <w:sz w:val="22"/>
                <w:szCs w:val="22"/>
                <w:lang w:eastAsia="en-US"/>
              </w:rPr>
              <w:t xml:space="preserve"> de percevoir l’avance</w:t>
            </w:r>
          </w:p>
          <w:p w14:paraId="29F0886C" w14:textId="77777777" w:rsidR="00725111" w:rsidRPr="00034374" w:rsidRDefault="00725111" w:rsidP="003E4466">
            <w:pPr>
              <w:widowControl/>
              <w:autoSpaceDE/>
              <w:autoSpaceDN/>
              <w:adjustRightInd/>
              <w:spacing w:line="269" w:lineRule="exact"/>
              <w:ind w:right="20"/>
              <w:rPr>
                <w:rFonts w:asciiTheme="minorHAnsi" w:eastAsia="Calibri" w:hAnsiTheme="minorHAnsi" w:cstheme="minorHAnsi"/>
                <w:sz w:val="22"/>
                <w:szCs w:val="22"/>
                <w:lang w:eastAsia="en-US"/>
              </w:rPr>
            </w:pPr>
          </w:p>
        </w:tc>
      </w:tr>
      <w:tr w:rsidR="00725111" w14:paraId="6E6FCD44" w14:textId="77777777" w:rsidTr="003E4466">
        <w:tc>
          <w:tcPr>
            <w:tcW w:w="4890" w:type="dxa"/>
            <w:shd w:val="clear" w:color="auto" w:fill="FFFFFF" w:themeFill="background1"/>
          </w:tcPr>
          <w:p w14:paraId="3CB388E8" w14:textId="77777777" w:rsidR="00725111" w:rsidRPr="00034374" w:rsidRDefault="00725111" w:rsidP="003E4466">
            <w:pPr>
              <w:widowControl/>
              <w:autoSpaceDE/>
              <w:autoSpaceDN/>
              <w:adjustRightInd/>
              <w:spacing w:line="269" w:lineRule="exact"/>
              <w:ind w:right="20"/>
              <w:rPr>
                <w:rFonts w:asciiTheme="minorHAnsi" w:eastAsia="Calibri" w:hAnsiTheme="minorHAnsi" w:cstheme="minorHAnsi"/>
                <w:sz w:val="22"/>
                <w:szCs w:val="22"/>
                <w:lang w:eastAsia="en-US"/>
              </w:rPr>
            </w:pPr>
            <w:r w:rsidRPr="00034374">
              <w:rPr>
                <w:rFonts w:asciiTheme="minorHAnsi" w:eastAsia="Calibri" w:hAnsiTheme="minorHAnsi" w:cstheme="minorHAnsi"/>
                <w:sz w:val="22"/>
                <w:szCs w:val="22"/>
                <w:lang w:eastAsia="en-US"/>
              </w:rPr>
              <w:t>Cotraitant 2 :</w:t>
            </w:r>
          </w:p>
          <w:p w14:paraId="4E97EE71" w14:textId="77777777" w:rsidR="00725111" w:rsidRPr="00034374" w:rsidRDefault="00725111" w:rsidP="003E4466">
            <w:pPr>
              <w:widowControl/>
              <w:autoSpaceDE/>
              <w:autoSpaceDN/>
              <w:adjustRightInd/>
              <w:spacing w:line="269" w:lineRule="exact"/>
              <w:ind w:right="20"/>
              <w:rPr>
                <w:rFonts w:asciiTheme="minorHAnsi" w:eastAsia="Calibri" w:hAnsiTheme="minorHAnsi" w:cstheme="minorHAnsi"/>
                <w:sz w:val="22"/>
                <w:szCs w:val="22"/>
                <w:lang w:eastAsia="en-US"/>
              </w:rPr>
            </w:pPr>
          </w:p>
          <w:p w14:paraId="35A34DCD" w14:textId="77777777" w:rsidR="00725111" w:rsidRPr="00034374" w:rsidRDefault="00725111" w:rsidP="003E4466">
            <w:pPr>
              <w:widowControl/>
              <w:autoSpaceDE/>
              <w:autoSpaceDN/>
              <w:adjustRightInd/>
              <w:spacing w:line="269" w:lineRule="exact"/>
              <w:ind w:right="20"/>
              <w:rPr>
                <w:rFonts w:asciiTheme="minorHAnsi" w:eastAsia="Calibri" w:hAnsiTheme="minorHAnsi" w:cstheme="minorHAnsi"/>
                <w:sz w:val="22"/>
                <w:szCs w:val="22"/>
                <w:lang w:eastAsia="en-US"/>
              </w:rPr>
            </w:pPr>
          </w:p>
        </w:tc>
        <w:tc>
          <w:tcPr>
            <w:tcW w:w="4890" w:type="dxa"/>
            <w:shd w:val="clear" w:color="auto" w:fill="FFFFFF" w:themeFill="background1"/>
          </w:tcPr>
          <w:p w14:paraId="54EC88C3" w14:textId="77777777" w:rsidR="00725111" w:rsidRPr="00034374" w:rsidRDefault="00725111" w:rsidP="003E4466">
            <w:pPr>
              <w:widowControl/>
              <w:autoSpaceDE/>
              <w:autoSpaceDN/>
              <w:adjustRightInd/>
              <w:spacing w:before="80" w:line="269" w:lineRule="exact"/>
              <w:ind w:left="20" w:right="20"/>
              <w:rPr>
                <w:rFonts w:asciiTheme="minorHAnsi" w:eastAsia="Calibri" w:hAnsiTheme="minorHAnsi" w:cstheme="minorHAnsi"/>
                <w:sz w:val="22"/>
                <w:szCs w:val="22"/>
                <w:lang w:eastAsia="en-US"/>
              </w:rPr>
            </w:pPr>
            <w:r w:rsidRPr="00034374">
              <w:rPr>
                <w:rFonts w:asciiTheme="minorHAnsi" w:eastAsia="Calibri" w:hAnsiTheme="minorHAnsi" w:cstheme="minorHAnsi"/>
                <w:sz w:val="22"/>
                <w:szCs w:val="22"/>
                <w:lang w:eastAsia="en-US"/>
              </w:rPr>
              <w:sym w:font="Wingdings" w:char="F0A8"/>
            </w:r>
            <w:r w:rsidRPr="00034374">
              <w:rPr>
                <w:rFonts w:asciiTheme="minorHAnsi" w:eastAsia="Calibri" w:hAnsiTheme="minorHAnsi" w:cstheme="minorHAnsi"/>
                <w:sz w:val="22"/>
                <w:szCs w:val="22"/>
                <w:lang w:eastAsia="en-US"/>
              </w:rPr>
              <w:t xml:space="preserve"> </w:t>
            </w:r>
            <w:proofErr w:type="gramStart"/>
            <w:r w:rsidRPr="00034374">
              <w:rPr>
                <w:rFonts w:asciiTheme="minorHAnsi" w:eastAsia="Calibri" w:hAnsiTheme="minorHAnsi" w:cstheme="minorHAnsi"/>
                <w:sz w:val="22"/>
                <w:szCs w:val="22"/>
                <w:lang w:eastAsia="en-US"/>
              </w:rPr>
              <w:t>accepte</w:t>
            </w:r>
            <w:proofErr w:type="gramEnd"/>
            <w:r w:rsidRPr="00034374">
              <w:rPr>
                <w:rFonts w:asciiTheme="minorHAnsi" w:eastAsia="Calibri" w:hAnsiTheme="minorHAnsi" w:cstheme="minorHAnsi"/>
                <w:sz w:val="22"/>
                <w:szCs w:val="22"/>
                <w:lang w:eastAsia="en-US"/>
              </w:rPr>
              <w:t xml:space="preserve"> de percevoir l’avance</w:t>
            </w:r>
          </w:p>
          <w:p w14:paraId="11479222" w14:textId="77777777" w:rsidR="00725111" w:rsidRPr="00034374" w:rsidRDefault="00725111" w:rsidP="003E4466">
            <w:pPr>
              <w:widowControl/>
              <w:autoSpaceDE/>
              <w:autoSpaceDN/>
              <w:adjustRightInd/>
              <w:spacing w:before="80" w:line="269" w:lineRule="exact"/>
              <w:ind w:left="20" w:right="20"/>
              <w:rPr>
                <w:rFonts w:asciiTheme="minorHAnsi" w:eastAsia="Calibri" w:hAnsiTheme="minorHAnsi" w:cstheme="minorHAnsi"/>
                <w:sz w:val="22"/>
                <w:szCs w:val="22"/>
                <w:lang w:eastAsia="en-US"/>
              </w:rPr>
            </w:pPr>
            <w:r w:rsidRPr="00034374">
              <w:rPr>
                <w:rFonts w:asciiTheme="minorHAnsi" w:eastAsia="Calibri" w:hAnsiTheme="minorHAnsi" w:cstheme="minorHAnsi"/>
                <w:sz w:val="22"/>
                <w:szCs w:val="22"/>
                <w:lang w:eastAsia="en-US"/>
              </w:rPr>
              <w:sym w:font="Wingdings" w:char="F0A8"/>
            </w:r>
            <w:r w:rsidRPr="00034374">
              <w:rPr>
                <w:rFonts w:asciiTheme="minorHAnsi" w:eastAsia="Calibri" w:hAnsiTheme="minorHAnsi" w:cstheme="minorHAnsi"/>
                <w:sz w:val="22"/>
                <w:szCs w:val="22"/>
                <w:lang w:eastAsia="en-US"/>
              </w:rPr>
              <w:t xml:space="preserve"> </w:t>
            </w:r>
            <w:proofErr w:type="gramStart"/>
            <w:r w:rsidRPr="00034374">
              <w:rPr>
                <w:rFonts w:asciiTheme="minorHAnsi" w:eastAsia="Calibri" w:hAnsiTheme="minorHAnsi" w:cstheme="minorHAnsi"/>
                <w:sz w:val="22"/>
                <w:szCs w:val="22"/>
                <w:lang w:eastAsia="en-US"/>
              </w:rPr>
              <w:t>refuse</w:t>
            </w:r>
            <w:proofErr w:type="gramEnd"/>
            <w:r w:rsidRPr="00034374">
              <w:rPr>
                <w:rFonts w:asciiTheme="minorHAnsi" w:eastAsia="Calibri" w:hAnsiTheme="minorHAnsi" w:cstheme="minorHAnsi"/>
                <w:sz w:val="22"/>
                <w:szCs w:val="22"/>
                <w:lang w:eastAsia="en-US"/>
              </w:rPr>
              <w:t xml:space="preserve"> de percevoir l’avance</w:t>
            </w:r>
          </w:p>
          <w:p w14:paraId="01BDEE68" w14:textId="77777777" w:rsidR="00725111" w:rsidRPr="00034374" w:rsidRDefault="00725111" w:rsidP="003E4466">
            <w:pPr>
              <w:widowControl/>
              <w:autoSpaceDE/>
              <w:autoSpaceDN/>
              <w:adjustRightInd/>
              <w:spacing w:line="269" w:lineRule="exact"/>
              <w:ind w:right="20"/>
              <w:rPr>
                <w:rFonts w:asciiTheme="minorHAnsi" w:eastAsia="Calibri" w:hAnsiTheme="minorHAnsi" w:cstheme="minorHAnsi"/>
                <w:sz w:val="22"/>
                <w:szCs w:val="22"/>
                <w:lang w:eastAsia="en-US"/>
              </w:rPr>
            </w:pPr>
          </w:p>
        </w:tc>
      </w:tr>
      <w:tr w:rsidR="00725111" w14:paraId="43578AEF" w14:textId="77777777" w:rsidTr="003E4466">
        <w:tc>
          <w:tcPr>
            <w:tcW w:w="4890" w:type="dxa"/>
            <w:shd w:val="clear" w:color="auto" w:fill="FFFFFF" w:themeFill="background1"/>
          </w:tcPr>
          <w:p w14:paraId="5222A077" w14:textId="77777777" w:rsidR="00725111" w:rsidRPr="00034374" w:rsidRDefault="00725111" w:rsidP="003E4466">
            <w:pPr>
              <w:widowControl/>
              <w:autoSpaceDE/>
              <w:autoSpaceDN/>
              <w:adjustRightInd/>
              <w:spacing w:line="269" w:lineRule="exact"/>
              <w:ind w:right="20"/>
              <w:rPr>
                <w:rFonts w:asciiTheme="minorHAnsi" w:eastAsia="Calibri" w:hAnsiTheme="minorHAnsi" w:cstheme="minorHAnsi"/>
                <w:sz w:val="22"/>
                <w:szCs w:val="22"/>
                <w:lang w:eastAsia="en-US"/>
              </w:rPr>
            </w:pPr>
            <w:r w:rsidRPr="00034374">
              <w:rPr>
                <w:rFonts w:asciiTheme="minorHAnsi" w:eastAsia="Calibri" w:hAnsiTheme="minorHAnsi" w:cstheme="minorHAnsi"/>
                <w:sz w:val="22"/>
                <w:szCs w:val="22"/>
                <w:lang w:eastAsia="en-US"/>
              </w:rPr>
              <w:t>Cotraitant 3 :</w:t>
            </w:r>
          </w:p>
        </w:tc>
        <w:tc>
          <w:tcPr>
            <w:tcW w:w="4890" w:type="dxa"/>
            <w:shd w:val="clear" w:color="auto" w:fill="FFFFFF" w:themeFill="background1"/>
          </w:tcPr>
          <w:p w14:paraId="1572E241" w14:textId="77777777" w:rsidR="00725111" w:rsidRPr="00034374" w:rsidRDefault="00725111" w:rsidP="003E4466">
            <w:pPr>
              <w:widowControl/>
              <w:autoSpaceDE/>
              <w:autoSpaceDN/>
              <w:adjustRightInd/>
              <w:spacing w:before="80" w:line="269" w:lineRule="exact"/>
              <w:ind w:left="20" w:right="20"/>
              <w:rPr>
                <w:rFonts w:asciiTheme="minorHAnsi" w:eastAsia="Calibri" w:hAnsiTheme="minorHAnsi" w:cstheme="minorHAnsi"/>
                <w:sz w:val="22"/>
                <w:szCs w:val="22"/>
                <w:lang w:eastAsia="en-US"/>
              </w:rPr>
            </w:pPr>
            <w:r w:rsidRPr="00034374">
              <w:rPr>
                <w:rFonts w:asciiTheme="minorHAnsi" w:eastAsia="Calibri" w:hAnsiTheme="minorHAnsi" w:cstheme="minorHAnsi"/>
                <w:sz w:val="22"/>
                <w:szCs w:val="22"/>
                <w:lang w:eastAsia="en-US"/>
              </w:rPr>
              <w:sym w:font="Wingdings" w:char="F0A8"/>
            </w:r>
            <w:r w:rsidRPr="00034374">
              <w:rPr>
                <w:rFonts w:asciiTheme="minorHAnsi" w:eastAsia="Calibri" w:hAnsiTheme="minorHAnsi" w:cstheme="minorHAnsi"/>
                <w:sz w:val="22"/>
                <w:szCs w:val="22"/>
                <w:lang w:eastAsia="en-US"/>
              </w:rPr>
              <w:t xml:space="preserve"> </w:t>
            </w:r>
            <w:proofErr w:type="gramStart"/>
            <w:r w:rsidRPr="00034374">
              <w:rPr>
                <w:rFonts w:asciiTheme="minorHAnsi" w:eastAsia="Calibri" w:hAnsiTheme="minorHAnsi" w:cstheme="minorHAnsi"/>
                <w:sz w:val="22"/>
                <w:szCs w:val="22"/>
                <w:lang w:eastAsia="en-US"/>
              </w:rPr>
              <w:t>accepte</w:t>
            </w:r>
            <w:proofErr w:type="gramEnd"/>
            <w:r w:rsidRPr="00034374">
              <w:rPr>
                <w:rFonts w:asciiTheme="minorHAnsi" w:eastAsia="Calibri" w:hAnsiTheme="minorHAnsi" w:cstheme="minorHAnsi"/>
                <w:sz w:val="22"/>
                <w:szCs w:val="22"/>
                <w:lang w:eastAsia="en-US"/>
              </w:rPr>
              <w:t xml:space="preserve"> de percevoir l’avance</w:t>
            </w:r>
          </w:p>
          <w:p w14:paraId="735E961A" w14:textId="77777777" w:rsidR="00725111" w:rsidRPr="00034374" w:rsidRDefault="00725111" w:rsidP="003E4466">
            <w:pPr>
              <w:widowControl/>
              <w:autoSpaceDE/>
              <w:autoSpaceDN/>
              <w:adjustRightInd/>
              <w:spacing w:before="80" w:line="269" w:lineRule="exact"/>
              <w:ind w:left="20" w:right="20"/>
              <w:rPr>
                <w:rFonts w:asciiTheme="minorHAnsi" w:eastAsia="Calibri" w:hAnsiTheme="minorHAnsi" w:cstheme="minorHAnsi"/>
                <w:sz w:val="22"/>
                <w:szCs w:val="22"/>
                <w:lang w:eastAsia="en-US"/>
              </w:rPr>
            </w:pPr>
            <w:r w:rsidRPr="00034374">
              <w:rPr>
                <w:rFonts w:asciiTheme="minorHAnsi" w:eastAsia="Calibri" w:hAnsiTheme="minorHAnsi" w:cstheme="minorHAnsi"/>
                <w:sz w:val="22"/>
                <w:szCs w:val="22"/>
                <w:lang w:eastAsia="en-US"/>
              </w:rPr>
              <w:sym w:font="Wingdings" w:char="F0A8"/>
            </w:r>
            <w:r w:rsidRPr="00034374">
              <w:rPr>
                <w:rFonts w:asciiTheme="minorHAnsi" w:eastAsia="Calibri" w:hAnsiTheme="minorHAnsi" w:cstheme="minorHAnsi"/>
                <w:sz w:val="22"/>
                <w:szCs w:val="22"/>
                <w:lang w:eastAsia="en-US"/>
              </w:rPr>
              <w:t xml:space="preserve"> </w:t>
            </w:r>
            <w:proofErr w:type="gramStart"/>
            <w:r w:rsidRPr="00034374">
              <w:rPr>
                <w:rFonts w:asciiTheme="minorHAnsi" w:eastAsia="Calibri" w:hAnsiTheme="minorHAnsi" w:cstheme="minorHAnsi"/>
                <w:sz w:val="22"/>
                <w:szCs w:val="22"/>
                <w:lang w:eastAsia="en-US"/>
              </w:rPr>
              <w:t>refuse</w:t>
            </w:r>
            <w:proofErr w:type="gramEnd"/>
            <w:r w:rsidRPr="00034374">
              <w:rPr>
                <w:rFonts w:asciiTheme="minorHAnsi" w:eastAsia="Calibri" w:hAnsiTheme="minorHAnsi" w:cstheme="minorHAnsi"/>
                <w:sz w:val="22"/>
                <w:szCs w:val="22"/>
                <w:lang w:eastAsia="en-US"/>
              </w:rPr>
              <w:t xml:space="preserve"> de percevoir l’avance</w:t>
            </w:r>
          </w:p>
          <w:p w14:paraId="0EB15005" w14:textId="77777777" w:rsidR="00725111" w:rsidRPr="00034374" w:rsidRDefault="00725111" w:rsidP="003E4466">
            <w:pPr>
              <w:widowControl/>
              <w:autoSpaceDE/>
              <w:autoSpaceDN/>
              <w:adjustRightInd/>
              <w:spacing w:line="269" w:lineRule="exact"/>
              <w:ind w:right="20"/>
              <w:rPr>
                <w:rFonts w:asciiTheme="minorHAnsi" w:eastAsia="Calibri" w:hAnsiTheme="minorHAnsi" w:cstheme="minorHAnsi"/>
                <w:sz w:val="22"/>
                <w:szCs w:val="22"/>
                <w:lang w:eastAsia="en-US"/>
              </w:rPr>
            </w:pPr>
          </w:p>
        </w:tc>
      </w:tr>
    </w:tbl>
    <w:p w14:paraId="2459E042" w14:textId="77777777" w:rsidR="00285A40" w:rsidRDefault="00285A40" w:rsidP="00725111">
      <w:pPr>
        <w:widowControl/>
        <w:autoSpaceDE/>
        <w:autoSpaceDN/>
        <w:adjustRightInd/>
        <w:spacing w:after="0" w:line="269" w:lineRule="exact"/>
        <w:ind w:right="20"/>
        <w:rPr>
          <w:rFonts w:asciiTheme="minorHAnsi" w:eastAsia="Calibri" w:hAnsiTheme="minorHAnsi" w:cstheme="minorHAnsi"/>
          <w:sz w:val="22"/>
          <w:szCs w:val="22"/>
          <w:lang w:eastAsia="en-US"/>
        </w:rPr>
      </w:pPr>
    </w:p>
    <w:p w14:paraId="26FD0A43" w14:textId="5A467673" w:rsidR="00285A40" w:rsidRPr="00285A40" w:rsidRDefault="00285A40" w:rsidP="00285A40">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285A40">
        <w:rPr>
          <w:rFonts w:asciiTheme="minorHAnsi" w:eastAsia="Calibri" w:hAnsiTheme="minorHAnsi" w:cstheme="minorHAnsi"/>
          <w:sz w:val="22"/>
          <w:szCs w:val="22"/>
          <w:lang w:eastAsia="en-US"/>
        </w:rPr>
        <w:t xml:space="preserve">L’attention des candidats est attirée sur le fait que si aucun choix n’est fait, </w:t>
      </w:r>
      <w:r w:rsidR="00527E36">
        <w:rPr>
          <w:rFonts w:asciiTheme="minorHAnsi" w:eastAsia="Calibri" w:hAnsiTheme="minorHAnsi" w:cstheme="minorHAnsi"/>
          <w:sz w:val="22"/>
          <w:szCs w:val="22"/>
          <w:lang w:eastAsia="en-US"/>
        </w:rPr>
        <w:t>l’acheteur</w:t>
      </w:r>
      <w:r w:rsidRPr="00285A40">
        <w:rPr>
          <w:rFonts w:asciiTheme="minorHAnsi" w:eastAsia="Calibri" w:hAnsiTheme="minorHAnsi" w:cstheme="minorHAnsi"/>
          <w:sz w:val="22"/>
          <w:szCs w:val="22"/>
          <w:lang w:eastAsia="en-US"/>
        </w:rPr>
        <w:t xml:space="preserve"> considérera que l’entreprise accepte de percevoir l’avance. </w:t>
      </w:r>
    </w:p>
    <w:p w14:paraId="547F6E5A" w14:textId="77777777" w:rsidR="00285A40" w:rsidRPr="00285A40" w:rsidRDefault="00285A40" w:rsidP="00285A40">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285A40">
        <w:rPr>
          <w:rFonts w:asciiTheme="minorHAnsi" w:eastAsia="Calibri" w:hAnsiTheme="minorHAnsi" w:cstheme="minorHAnsi"/>
          <w:sz w:val="22"/>
          <w:szCs w:val="22"/>
          <w:lang w:eastAsia="en-US"/>
        </w:rPr>
        <w:t>La perception de l'avance par les cotraitants et sous-traitants est indiquée dans les annexes.</w:t>
      </w:r>
    </w:p>
    <w:p w14:paraId="37B94D82" w14:textId="65A31110" w:rsidR="00285A40" w:rsidRPr="00285A40" w:rsidRDefault="00285A40" w:rsidP="00285A40">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285A40">
        <w:rPr>
          <w:rFonts w:asciiTheme="minorHAnsi" w:eastAsia="Calibri" w:hAnsiTheme="minorHAnsi" w:cstheme="minorHAnsi"/>
          <w:sz w:val="22"/>
          <w:szCs w:val="22"/>
          <w:lang w:eastAsia="en-US"/>
        </w:rPr>
        <w:t xml:space="preserve">L’avance sera versée et résorbée dans les conditions fixées par </w:t>
      </w:r>
      <w:r w:rsidR="009020D3">
        <w:rPr>
          <w:rFonts w:asciiTheme="minorHAnsi" w:eastAsia="Calibri" w:hAnsiTheme="minorHAnsi" w:cstheme="minorHAnsi"/>
          <w:sz w:val="22"/>
          <w:szCs w:val="22"/>
          <w:lang w:eastAsia="en-US"/>
        </w:rPr>
        <w:t xml:space="preserve">le </w:t>
      </w:r>
      <w:r w:rsidRPr="00285A40">
        <w:rPr>
          <w:rFonts w:asciiTheme="minorHAnsi" w:eastAsia="Calibri" w:hAnsiTheme="minorHAnsi" w:cstheme="minorHAnsi"/>
          <w:sz w:val="22"/>
          <w:szCs w:val="22"/>
          <w:lang w:eastAsia="en-US"/>
        </w:rPr>
        <w:t>C</w:t>
      </w:r>
      <w:r w:rsidR="007936C6">
        <w:rPr>
          <w:rFonts w:asciiTheme="minorHAnsi" w:eastAsia="Calibri" w:hAnsiTheme="minorHAnsi" w:cstheme="minorHAnsi"/>
          <w:sz w:val="22"/>
          <w:szCs w:val="22"/>
          <w:lang w:eastAsia="en-US"/>
        </w:rPr>
        <w:t>.</w:t>
      </w:r>
      <w:r w:rsidRPr="00285A40">
        <w:rPr>
          <w:rFonts w:asciiTheme="minorHAnsi" w:eastAsia="Calibri" w:hAnsiTheme="minorHAnsi" w:cstheme="minorHAnsi"/>
          <w:sz w:val="22"/>
          <w:szCs w:val="22"/>
          <w:lang w:eastAsia="en-US"/>
        </w:rPr>
        <w:t>C</w:t>
      </w:r>
      <w:r w:rsidR="007936C6">
        <w:rPr>
          <w:rFonts w:asciiTheme="minorHAnsi" w:eastAsia="Calibri" w:hAnsiTheme="minorHAnsi" w:cstheme="minorHAnsi"/>
          <w:sz w:val="22"/>
          <w:szCs w:val="22"/>
          <w:lang w:eastAsia="en-US"/>
        </w:rPr>
        <w:t>.</w:t>
      </w:r>
      <w:r w:rsidR="00F479F9">
        <w:rPr>
          <w:rFonts w:asciiTheme="minorHAnsi" w:eastAsia="Calibri" w:hAnsiTheme="minorHAnsi" w:cstheme="minorHAnsi"/>
          <w:sz w:val="22"/>
          <w:szCs w:val="22"/>
          <w:lang w:eastAsia="en-US"/>
        </w:rPr>
        <w:t>A.</w:t>
      </w:r>
      <w:r w:rsidRPr="00285A40">
        <w:rPr>
          <w:rFonts w:asciiTheme="minorHAnsi" w:eastAsia="Calibri" w:hAnsiTheme="minorHAnsi" w:cstheme="minorHAnsi"/>
          <w:sz w:val="22"/>
          <w:szCs w:val="22"/>
          <w:lang w:eastAsia="en-US"/>
        </w:rPr>
        <w:t>P</w:t>
      </w:r>
      <w:r w:rsidR="007936C6">
        <w:rPr>
          <w:rFonts w:asciiTheme="minorHAnsi" w:eastAsia="Calibri" w:hAnsiTheme="minorHAnsi" w:cstheme="minorHAnsi"/>
          <w:sz w:val="22"/>
          <w:szCs w:val="22"/>
          <w:lang w:eastAsia="en-US"/>
        </w:rPr>
        <w:t>.</w:t>
      </w:r>
      <w:r w:rsidRPr="00285A40">
        <w:rPr>
          <w:rFonts w:asciiTheme="minorHAnsi" w:eastAsia="Calibri" w:hAnsiTheme="minorHAnsi" w:cstheme="minorHAnsi"/>
          <w:sz w:val="22"/>
          <w:szCs w:val="22"/>
          <w:lang w:eastAsia="en-US"/>
        </w:rPr>
        <w:t xml:space="preserve"> qui détermine également les garanties à mettre en place par la ou les entreprises.</w:t>
      </w:r>
    </w:p>
    <w:p w14:paraId="7AB4F8A3" w14:textId="77777777" w:rsidR="001C25F0" w:rsidRPr="00383EFD" w:rsidRDefault="001C25F0" w:rsidP="008D4ECA">
      <w:pPr>
        <w:spacing w:after="0"/>
        <w:rPr>
          <w:rFonts w:asciiTheme="minorHAnsi" w:hAnsiTheme="minorHAnsi" w:cstheme="minorHAnsi"/>
          <w:sz w:val="22"/>
        </w:rPr>
      </w:pPr>
    </w:p>
    <w:p w14:paraId="449D2A05" w14:textId="77777777" w:rsidR="00C727C4" w:rsidRPr="007936C6" w:rsidRDefault="00C727C4" w:rsidP="007936C6">
      <w:pPr>
        <w:pStyle w:val="Titre2"/>
        <w:keepNext/>
        <w:keepLines/>
        <w:tabs>
          <w:tab w:val="left" w:pos="400"/>
        </w:tabs>
        <w:autoSpaceDE/>
        <w:autoSpaceDN/>
        <w:adjustRightInd/>
        <w:spacing w:before="40"/>
        <w:ind w:left="804" w:hanging="444"/>
        <w:rPr>
          <w:rFonts w:ascii="Arial Rounded MT Bold" w:eastAsiaTheme="majorEastAsia" w:hAnsi="Arial Rounded MT Bold" w:cstheme="majorBidi"/>
          <w:b w:val="0"/>
          <w:bCs w:val="0"/>
          <w:smallCaps/>
          <w:color w:val="592673"/>
          <w:sz w:val="26"/>
          <w:szCs w:val="26"/>
          <w:lang w:eastAsia="en-US"/>
        </w:rPr>
      </w:pPr>
      <w:bookmarkStart w:id="30" w:name="_Toc235092390"/>
      <w:r w:rsidRPr="007936C6">
        <w:rPr>
          <w:rFonts w:ascii="Arial Rounded MT Bold" w:eastAsiaTheme="majorEastAsia" w:hAnsi="Arial Rounded MT Bold" w:cstheme="majorBidi"/>
          <w:b w:val="0"/>
          <w:bCs w:val="0"/>
          <w:smallCaps/>
          <w:color w:val="592673"/>
          <w:sz w:val="26"/>
          <w:szCs w:val="26"/>
          <w:lang w:eastAsia="en-US"/>
        </w:rPr>
        <w:t>7.2. Règlement des comptes</w:t>
      </w:r>
      <w:bookmarkEnd w:id="30"/>
    </w:p>
    <w:p w14:paraId="5C61D4E9"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t>Le pouvoir adjudicateur se libèrera des sommes dues au titre de l'exécution des prestations en faisant porter le montant au crédit du ou des comptes suivants :</w:t>
      </w:r>
    </w:p>
    <w:p w14:paraId="3031D958"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p>
    <w:p w14:paraId="036BD1A0"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t>- Ouvert au nom de</w:t>
      </w:r>
      <w:proofErr w:type="gramStart"/>
      <w:r w:rsidRPr="00383EFD">
        <w:rPr>
          <w:rFonts w:asciiTheme="minorHAnsi" w:eastAsia="Calibri" w:hAnsiTheme="minorHAnsi" w:cstheme="minorHAnsi"/>
          <w:sz w:val="22"/>
          <w:szCs w:val="22"/>
          <w:lang w:eastAsia="en-US"/>
        </w:rPr>
        <w:t xml:space="preserve"> :</w:t>
      </w:r>
      <w:r w:rsidR="002D70C7" w:rsidRPr="00383EFD">
        <w:rPr>
          <w:rFonts w:asciiTheme="minorHAnsi" w:eastAsia="Calibri" w:hAnsiTheme="minorHAnsi" w:cstheme="minorHAnsi"/>
          <w:sz w:val="22"/>
          <w:szCs w:val="22"/>
          <w:lang w:eastAsia="en-US"/>
        </w:rPr>
        <w:t>…</w:t>
      </w:r>
      <w:proofErr w:type="gramEnd"/>
      <w:r w:rsidR="002D70C7" w:rsidRPr="00383EFD">
        <w:rPr>
          <w:rFonts w:asciiTheme="minorHAnsi" w:eastAsia="Calibri" w:hAnsiTheme="minorHAnsi" w:cstheme="minorHAnsi"/>
          <w:sz w:val="22"/>
          <w:szCs w:val="22"/>
          <w:lang w:eastAsia="en-US"/>
        </w:rPr>
        <w:t>………………………</w:t>
      </w:r>
      <w:proofErr w:type="gramStart"/>
      <w:r w:rsidR="002D70C7" w:rsidRPr="00383EFD">
        <w:rPr>
          <w:rFonts w:asciiTheme="minorHAnsi" w:eastAsia="Calibri" w:hAnsiTheme="minorHAnsi" w:cstheme="minorHAnsi"/>
          <w:sz w:val="22"/>
          <w:szCs w:val="22"/>
          <w:lang w:eastAsia="en-US"/>
        </w:rPr>
        <w:t>…….</w:t>
      </w:r>
      <w:proofErr w:type="gramEnd"/>
      <w:r w:rsidR="002D70C7" w:rsidRPr="00383EFD">
        <w:rPr>
          <w:rFonts w:asciiTheme="minorHAnsi" w:eastAsia="Calibri" w:hAnsiTheme="minorHAnsi" w:cstheme="minorHAnsi"/>
          <w:sz w:val="22"/>
          <w:szCs w:val="22"/>
          <w:lang w:eastAsia="en-US"/>
        </w:rPr>
        <w:t>.</w:t>
      </w:r>
    </w:p>
    <w:p w14:paraId="5A5593A2"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t>Domiciliation : ..........................................................................................................................</w:t>
      </w:r>
    </w:p>
    <w:p w14:paraId="200D83A6"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t>Code banque : _____ Code guichet : _____ N° de compte : ___________ Clé RIB : __</w:t>
      </w:r>
    </w:p>
    <w:p w14:paraId="418029F5"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t>IBAN : ____ ____ ____ ____ ____ ____ ___</w:t>
      </w:r>
    </w:p>
    <w:p w14:paraId="6CD66DC0" w14:textId="77777777" w:rsidR="009020D3" w:rsidRDefault="008D4ECA" w:rsidP="00754587">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t>BIC : ___________</w:t>
      </w:r>
    </w:p>
    <w:p w14:paraId="793D3F1B"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t>- Ouvert au nom de</w:t>
      </w:r>
      <w:proofErr w:type="gramStart"/>
      <w:r w:rsidRPr="00383EFD">
        <w:rPr>
          <w:rFonts w:asciiTheme="minorHAnsi" w:eastAsia="Calibri" w:hAnsiTheme="minorHAnsi" w:cstheme="minorHAnsi"/>
          <w:sz w:val="22"/>
          <w:szCs w:val="22"/>
          <w:lang w:eastAsia="en-US"/>
        </w:rPr>
        <w:t xml:space="preserve"> :</w:t>
      </w:r>
      <w:r w:rsidR="002D70C7" w:rsidRPr="00383EFD">
        <w:rPr>
          <w:rFonts w:asciiTheme="minorHAnsi" w:eastAsia="Calibri" w:hAnsiTheme="minorHAnsi" w:cstheme="minorHAnsi"/>
          <w:sz w:val="22"/>
          <w:szCs w:val="22"/>
          <w:lang w:eastAsia="en-US"/>
        </w:rPr>
        <w:t>…</w:t>
      </w:r>
      <w:proofErr w:type="gramEnd"/>
      <w:r w:rsidR="002D70C7" w:rsidRPr="00383EFD">
        <w:rPr>
          <w:rFonts w:asciiTheme="minorHAnsi" w:eastAsia="Calibri" w:hAnsiTheme="minorHAnsi" w:cstheme="minorHAnsi"/>
          <w:sz w:val="22"/>
          <w:szCs w:val="22"/>
          <w:lang w:eastAsia="en-US"/>
        </w:rPr>
        <w:t>…………………………………………</w:t>
      </w:r>
    </w:p>
    <w:p w14:paraId="3DAADF6D"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t>Domiciliation : ............................................................................................................................</w:t>
      </w:r>
    </w:p>
    <w:p w14:paraId="5F4A32BC"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t>Code banque : _____ Code guichet : _____ N° de compte : ___________ Clé RIB : __</w:t>
      </w:r>
    </w:p>
    <w:p w14:paraId="3C8943D8"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t>IBAN : ____ ____ ____ ____ ____ ____ ___</w:t>
      </w:r>
    </w:p>
    <w:p w14:paraId="78FC7E5F" w14:textId="77777777" w:rsidR="008D4ECA" w:rsidRPr="00383EFD" w:rsidRDefault="008D4ECA" w:rsidP="008D4ECA">
      <w:pPr>
        <w:widowControl/>
        <w:autoSpaceDE/>
        <w:autoSpaceDN/>
        <w:adjustRightInd/>
        <w:spacing w:after="24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t>BIC : ___________</w:t>
      </w:r>
    </w:p>
    <w:p w14:paraId="0988F89A"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r w:rsidRPr="00383EFD">
        <w:rPr>
          <w:rFonts w:asciiTheme="minorHAnsi" w:eastAsia="Calibri" w:hAnsiTheme="minorHAnsi" w:cstheme="minorHAnsi"/>
          <w:sz w:val="22"/>
          <w:szCs w:val="22"/>
          <w:lang w:eastAsia="en-US"/>
        </w:rPr>
        <w:lastRenderedPageBreak/>
        <w:t xml:space="preserve">En cas de groupement, le paiement est effectué sur </w:t>
      </w:r>
      <w:r w:rsidRPr="00383EFD">
        <w:rPr>
          <w:rFonts w:asciiTheme="minorHAnsi" w:eastAsia="Calibri" w:hAnsiTheme="minorHAnsi" w:cstheme="minorHAnsi"/>
          <w:sz w:val="22"/>
          <w:szCs w:val="22"/>
          <w:vertAlign w:val="superscript"/>
          <w:lang w:eastAsia="en-US"/>
        </w:rPr>
        <w:t>1</w:t>
      </w:r>
      <w:r w:rsidRPr="00383EFD">
        <w:rPr>
          <w:rFonts w:asciiTheme="minorHAnsi" w:eastAsia="Calibri" w:hAnsiTheme="minorHAnsi" w:cstheme="minorHAnsi"/>
          <w:sz w:val="22"/>
          <w:szCs w:val="22"/>
          <w:lang w:eastAsia="en-US"/>
        </w:rPr>
        <w:t xml:space="preserve"> :</w:t>
      </w:r>
    </w:p>
    <w:p w14:paraId="66B5E99C" w14:textId="77777777" w:rsidR="008D4ECA" w:rsidRPr="00383EFD" w:rsidRDefault="008D4ECA" w:rsidP="008D4ECA">
      <w:pPr>
        <w:widowControl/>
        <w:autoSpaceDE/>
        <w:autoSpaceDN/>
        <w:adjustRightInd/>
        <w:spacing w:after="0" w:line="269" w:lineRule="exact"/>
        <w:ind w:left="20" w:right="20"/>
        <w:rPr>
          <w:rFonts w:asciiTheme="minorHAnsi" w:eastAsia="Calibri" w:hAnsiTheme="minorHAnsi" w:cstheme="minorHAnsi"/>
          <w:sz w:val="22"/>
          <w:szCs w:val="22"/>
          <w:lang w:eastAsia="en-US"/>
        </w:rPr>
      </w:pPr>
    </w:p>
    <w:tbl>
      <w:tblPr>
        <w:tblW w:w="0" w:type="auto"/>
        <w:tblInd w:w="20" w:type="dxa"/>
        <w:tblLayout w:type="fixed"/>
        <w:tblLook w:val="04A0" w:firstRow="1" w:lastRow="0" w:firstColumn="1" w:lastColumn="0" w:noHBand="0" w:noVBand="1"/>
      </w:tblPr>
      <w:tblGrid>
        <w:gridCol w:w="240"/>
        <w:gridCol w:w="200"/>
        <w:gridCol w:w="9180"/>
      </w:tblGrid>
      <w:tr w:rsidR="008D4ECA" w:rsidRPr="00383EFD" w14:paraId="70A973EC" w14:textId="77777777" w:rsidTr="002D70C7">
        <w:trPr>
          <w:trHeight w:val="216"/>
        </w:trPr>
        <w:tc>
          <w:tcPr>
            <w:tcW w:w="240" w:type="dxa"/>
            <w:tcMar>
              <w:top w:w="0" w:type="dxa"/>
              <w:left w:w="0" w:type="dxa"/>
              <w:bottom w:w="0" w:type="dxa"/>
              <w:right w:w="0" w:type="dxa"/>
            </w:tcMar>
          </w:tcPr>
          <w:p w14:paraId="6BCFF251" w14:textId="77777777" w:rsidR="008D4ECA" w:rsidRPr="00383EFD" w:rsidRDefault="008D4ECA" w:rsidP="008D4ECA">
            <w:pPr>
              <w:widowControl/>
              <w:autoSpaceDE/>
              <w:autoSpaceDN/>
              <w:adjustRightInd/>
              <w:spacing w:after="0"/>
              <w:jc w:val="left"/>
              <w:rPr>
                <w:rFonts w:asciiTheme="minorHAnsi" w:eastAsia="Times New Roman" w:hAnsiTheme="minorHAnsi" w:cstheme="minorHAnsi"/>
                <w:color w:val="auto"/>
                <w:lang w:val="en-US" w:eastAsia="en-US"/>
              </w:rPr>
            </w:pPr>
            <w:r w:rsidRPr="00383EFD">
              <w:rPr>
                <w:rFonts w:asciiTheme="minorHAnsi" w:eastAsia="Times New Roman" w:hAnsiTheme="minorHAnsi" w:cstheme="minorHAnsi"/>
                <w:noProof/>
                <w:color w:val="auto"/>
                <w:sz w:val="22"/>
                <w:szCs w:val="22"/>
              </w:rPr>
              <w:drawing>
                <wp:inline distT="0" distB="0" distL="0" distR="0" wp14:anchorId="2EC96758" wp14:editId="7F8E5C3A">
                  <wp:extent cx="152400" cy="152400"/>
                  <wp:effectExtent l="0" t="0" r="0" b="0"/>
                  <wp:docPr id="1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8FF5CE" w14:textId="77777777" w:rsidR="008D4ECA" w:rsidRPr="00383EFD" w:rsidRDefault="008D4ECA" w:rsidP="008D4ECA">
            <w:pPr>
              <w:widowControl/>
              <w:autoSpaceDE/>
              <w:autoSpaceDN/>
              <w:adjustRightInd/>
              <w:spacing w:after="0"/>
              <w:jc w:val="left"/>
              <w:rPr>
                <w:rFonts w:asciiTheme="minorHAnsi" w:eastAsia="Times New Roman" w:hAnsiTheme="minorHAnsi" w:cstheme="minorHAnsi"/>
                <w:color w:val="auto"/>
                <w:lang w:val="en-US" w:eastAsia="en-US"/>
              </w:rPr>
            </w:pPr>
          </w:p>
        </w:tc>
        <w:tc>
          <w:tcPr>
            <w:tcW w:w="9180" w:type="dxa"/>
            <w:vMerge w:val="restart"/>
            <w:tcMar>
              <w:top w:w="0" w:type="dxa"/>
              <w:left w:w="0" w:type="dxa"/>
              <w:bottom w:w="0" w:type="dxa"/>
              <w:right w:w="0" w:type="dxa"/>
            </w:tcMar>
          </w:tcPr>
          <w:p w14:paraId="64D5945C" w14:textId="77777777" w:rsidR="008D4ECA" w:rsidRPr="00383EFD" w:rsidRDefault="008D4ECA" w:rsidP="008D4ECA">
            <w:pPr>
              <w:widowControl/>
              <w:autoSpaceDE/>
              <w:autoSpaceDN/>
              <w:adjustRightInd/>
              <w:spacing w:after="0"/>
              <w:rPr>
                <w:rFonts w:asciiTheme="minorHAnsi" w:eastAsia="Calibri" w:hAnsiTheme="minorHAnsi" w:cstheme="minorHAnsi"/>
                <w:lang w:eastAsia="en-US"/>
              </w:rPr>
            </w:pPr>
            <w:proofErr w:type="gramStart"/>
            <w:r w:rsidRPr="00383EFD">
              <w:rPr>
                <w:rFonts w:asciiTheme="minorHAnsi" w:eastAsia="Calibri" w:hAnsiTheme="minorHAnsi" w:cstheme="minorHAnsi"/>
                <w:sz w:val="22"/>
                <w:szCs w:val="22"/>
                <w:lang w:eastAsia="en-US"/>
              </w:rPr>
              <w:t>un</w:t>
            </w:r>
            <w:proofErr w:type="gramEnd"/>
            <w:r w:rsidRPr="00383EFD">
              <w:rPr>
                <w:rFonts w:asciiTheme="minorHAnsi" w:eastAsia="Calibri" w:hAnsiTheme="minorHAnsi" w:cstheme="minorHAnsi"/>
                <w:sz w:val="22"/>
                <w:szCs w:val="22"/>
                <w:lang w:eastAsia="en-US"/>
              </w:rPr>
              <w:t xml:space="preserve"> compte unique ouvert au nom du mandataire ;</w:t>
            </w:r>
          </w:p>
        </w:tc>
      </w:tr>
      <w:tr w:rsidR="008D4ECA" w:rsidRPr="00383EFD" w14:paraId="638228A6" w14:textId="77777777" w:rsidTr="002D70C7">
        <w:trPr>
          <w:trHeight w:val="18"/>
        </w:trPr>
        <w:tc>
          <w:tcPr>
            <w:tcW w:w="240" w:type="dxa"/>
            <w:tcMar>
              <w:top w:w="0" w:type="dxa"/>
              <w:left w:w="0" w:type="dxa"/>
              <w:bottom w:w="0" w:type="dxa"/>
              <w:right w:w="0" w:type="dxa"/>
            </w:tcMar>
          </w:tcPr>
          <w:p w14:paraId="2FD11128" w14:textId="77777777" w:rsidR="008D4ECA" w:rsidRPr="00383EFD" w:rsidRDefault="008D4ECA" w:rsidP="008D4ECA">
            <w:pPr>
              <w:widowControl/>
              <w:autoSpaceDE/>
              <w:autoSpaceDN/>
              <w:adjustRightInd/>
              <w:spacing w:after="0"/>
              <w:jc w:val="left"/>
              <w:rPr>
                <w:rFonts w:asciiTheme="minorHAnsi" w:eastAsia="Times New Roman" w:hAnsiTheme="minorHAnsi" w:cstheme="minorHAnsi"/>
                <w:color w:val="auto"/>
                <w:lang w:eastAsia="en-US"/>
              </w:rPr>
            </w:pPr>
          </w:p>
        </w:tc>
        <w:tc>
          <w:tcPr>
            <w:tcW w:w="200" w:type="dxa"/>
            <w:tcMar>
              <w:top w:w="0" w:type="dxa"/>
              <w:left w:w="0" w:type="dxa"/>
              <w:bottom w:w="0" w:type="dxa"/>
              <w:right w:w="0" w:type="dxa"/>
            </w:tcMar>
          </w:tcPr>
          <w:p w14:paraId="028BFF15" w14:textId="77777777" w:rsidR="008D4ECA" w:rsidRPr="00383EFD" w:rsidRDefault="008D4ECA" w:rsidP="008D4ECA">
            <w:pPr>
              <w:widowControl/>
              <w:autoSpaceDE/>
              <w:autoSpaceDN/>
              <w:adjustRightInd/>
              <w:spacing w:after="0"/>
              <w:jc w:val="left"/>
              <w:rPr>
                <w:rFonts w:asciiTheme="minorHAnsi" w:eastAsia="Times New Roman" w:hAnsiTheme="minorHAnsi" w:cstheme="minorHAnsi"/>
                <w:color w:val="auto"/>
                <w:lang w:eastAsia="en-US"/>
              </w:rPr>
            </w:pPr>
          </w:p>
        </w:tc>
        <w:tc>
          <w:tcPr>
            <w:tcW w:w="9180" w:type="dxa"/>
            <w:vMerge/>
            <w:tcMar>
              <w:top w:w="0" w:type="dxa"/>
              <w:left w:w="0" w:type="dxa"/>
              <w:bottom w:w="0" w:type="dxa"/>
              <w:right w:w="0" w:type="dxa"/>
            </w:tcMar>
          </w:tcPr>
          <w:p w14:paraId="4FC56A0C" w14:textId="77777777" w:rsidR="008D4ECA" w:rsidRPr="00383EFD" w:rsidRDefault="008D4ECA" w:rsidP="008D4ECA">
            <w:pPr>
              <w:widowControl/>
              <w:autoSpaceDE/>
              <w:autoSpaceDN/>
              <w:adjustRightInd/>
              <w:spacing w:after="0"/>
              <w:jc w:val="left"/>
              <w:rPr>
                <w:rFonts w:asciiTheme="minorHAnsi" w:eastAsia="Times New Roman" w:hAnsiTheme="minorHAnsi" w:cstheme="minorHAnsi"/>
                <w:color w:val="auto"/>
                <w:lang w:eastAsia="en-US"/>
              </w:rPr>
            </w:pPr>
          </w:p>
        </w:tc>
      </w:tr>
      <w:tr w:rsidR="008D4ECA" w:rsidRPr="00383EFD" w14:paraId="3FECDFCC" w14:textId="77777777" w:rsidTr="002D70C7">
        <w:trPr>
          <w:trHeight w:val="216"/>
        </w:trPr>
        <w:tc>
          <w:tcPr>
            <w:tcW w:w="240" w:type="dxa"/>
            <w:tcMar>
              <w:top w:w="0" w:type="dxa"/>
              <w:left w:w="0" w:type="dxa"/>
              <w:bottom w:w="0" w:type="dxa"/>
              <w:right w:w="0" w:type="dxa"/>
            </w:tcMar>
          </w:tcPr>
          <w:p w14:paraId="135E546E" w14:textId="77777777" w:rsidR="008D4ECA" w:rsidRPr="00383EFD" w:rsidRDefault="008D4ECA" w:rsidP="008D4ECA">
            <w:pPr>
              <w:widowControl/>
              <w:autoSpaceDE/>
              <w:autoSpaceDN/>
              <w:adjustRightInd/>
              <w:spacing w:after="0"/>
              <w:jc w:val="left"/>
              <w:rPr>
                <w:rFonts w:asciiTheme="minorHAnsi" w:eastAsia="Times New Roman" w:hAnsiTheme="minorHAnsi" w:cstheme="minorHAnsi"/>
                <w:color w:val="auto"/>
                <w:lang w:val="en-US" w:eastAsia="en-US"/>
              </w:rPr>
            </w:pPr>
            <w:r w:rsidRPr="00383EFD">
              <w:rPr>
                <w:rFonts w:asciiTheme="minorHAnsi" w:eastAsia="Times New Roman" w:hAnsiTheme="minorHAnsi" w:cstheme="minorHAnsi"/>
                <w:noProof/>
                <w:color w:val="auto"/>
                <w:sz w:val="22"/>
                <w:szCs w:val="22"/>
              </w:rPr>
              <w:drawing>
                <wp:inline distT="0" distB="0" distL="0" distR="0" wp14:anchorId="1375254B" wp14:editId="10246A6B">
                  <wp:extent cx="152400" cy="152400"/>
                  <wp:effectExtent l="0" t="0" r="0" b="0"/>
                  <wp:docPr id="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4D9B78F" w14:textId="77777777" w:rsidR="008D4ECA" w:rsidRPr="00383EFD" w:rsidRDefault="008D4ECA" w:rsidP="008D4ECA">
            <w:pPr>
              <w:widowControl/>
              <w:autoSpaceDE/>
              <w:autoSpaceDN/>
              <w:adjustRightInd/>
              <w:spacing w:after="0"/>
              <w:jc w:val="left"/>
              <w:rPr>
                <w:rFonts w:asciiTheme="minorHAnsi" w:eastAsia="Times New Roman" w:hAnsiTheme="minorHAnsi" w:cstheme="minorHAnsi"/>
                <w:color w:val="auto"/>
                <w:lang w:val="en-US" w:eastAsia="en-US"/>
              </w:rPr>
            </w:pPr>
          </w:p>
        </w:tc>
        <w:tc>
          <w:tcPr>
            <w:tcW w:w="9180" w:type="dxa"/>
            <w:vMerge w:val="restart"/>
            <w:tcMar>
              <w:top w:w="0" w:type="dxa"/>
              <w:left w:w="0" w:type="dxa"/>
              <w:bottom w:w="0" w:type="dxa"/>
              <w:right w:w="0" w:type="dxa"/>
            </w:tcMar>
          </w:tcPr>
          <w:p w14:paraId="4F63BA3F" w14:textId="77777777" w:rsidR="008D4ECA" w:rsidRPr="00383EFD" w:rsidRDefault="008D4ECA" w:rsidP="008D4ECA">
            <w:pPr>
              <w:widowControl/>
              <w:autoSpaceDE/>
              <w:autoSpaceDN/>
              <w:adjustRightInd/>
              <w:spacing w:after="0" w:line="269" w:lineRule="exact"/>
              <w:rPr>
                <w:rFonts w:asciiTheme="minorHAnsi" w:eastAsia="Calibri" w:hAnsiTheme="minorHAnsi" w:cstheme="minorHAnsi"/>
                <w:lang w:eastAsia="en-US"/>
              </w:rPr>
            </w:pPr>
            <w:proofErr w:type="gramStart"/>
            <w:r w:rsidRPr="00383EFD">
              <w:rPr>
                <w:rFonts w:asciiTheme="minorHAnsi" w:eastAsia="Calibri" w:hAnsiTheme="minorHAnsi" w:cstheme="minorHAnsi"/>
                <w:sz w:val="22"/>
                <w:szCs w:val="22"/>
                <w:lang w:eastAsia="en-US"/>
              </w:rPr>
              <w:t>les</w:t>
            </w:r>
            <w:proofErr w:type="gramEnd"/>
            <w:r w:rsidRPr="00383EFD">
              <w:rPr>
                <w:rFonts w:asciiTheme="minorHAnsi" w:eastAsia="Calibri" w:hAnsiTheme="minorHAnsi" w:cstheme="minorHAnsi"/>
                <w:sz w:val="22"/>
                <w:szCs w:val="22"/>
                <w:lang w:eastAsia="en-US"/>
              </w:rPr>
              <w:t xml:space="preserve"> comptes de chacun des membres du groupement suivant les répartitions indiquées en annexe du présent document.</w:t>
            </w:r>
          </w:p>
        </w:tc>
      </w:tr>
      <w:tr w:rsidR="008D4ECA" w:rsidRPr="00383EFD" w14:paraId="118B966C" w14:textId="77777777" w:rsidTr="002D70C7">
        <w:trPr>
          <w:trHeight w:val="252"/>
        </w:trPr>
        <w:tc>
          <w:tcPr>
            <w:tcW w:w="240" w:type="dxa"/>
            <w:tcMar>
              <w:top w:w="0" w:type="dxa"/>
              <w:left w:w="0" w:type="dxa"/>
              <w:bottom w:w="0" w:type="dxa"/>
              <w:right w:w="0" w:type="dxa"/>
            </w:tcMar>
          </w:tcPr>
          <w:p w14:paraId="7D5277F0" w14:textId="77777777" w:rsidR="008D4ECA" w:rsidRPr="00383EFD" w:rsidRDefault="008D4ECA" w:rsidP="008D4ECA">
            <w:pPr>
              <w:widowControl/>
              <w:autoSpaceDE/>
              <w:autoSpaceDN/>
              <w:adjustRightInd/>
              <w:spacing w:after="0"/>
              <w:jc w:val="left"/>
              <w:rPr>
                <w:rFonts w:asciiTheme="minorHAnsi" w:eastAsia="Times New Roman" w:hAnsiTheme="minorHAnsi" w:cstheme="minorHAnsi"/>
                <w:color w:val="auto"/>
                <w:lang w:eastAsia="en-US"/>
              </w:rPr>
            </w:pPr>
          </w:p>
        </w:tc>
        <w:tc>
          <w:tcPr>
            <w:tcW w:w="200" w:type="dxa"/>
            <w:tcMar>
              <w:top w:w="0" w:type="dxa"/>
              <w:left w:w="0" w:type="dxa"/>
              <w:bottom w:w="0" w:type="dxa"/>
              <w:right w:w="0" w:type="dxa"/>
            </w:tcMar>
          </w:tcPr>
          <w:p w14:paraId="5FD0226E" w14:textId="77777777" w:rsidR="008D4ECA" w:rsidRPr="00383EFD" w:rsidRDefault="008D4ECA" w:rsidP="008D4ECA">
            <w:pPr>
              <w:widowControl/>
              <w:autoSpaceDE/>
              <w:autoSpaceDN/>
              <w:adjustRightInd/>
              <w:spacing w:after="0"/>
              <w:jc w:val="left"/>
              <w:rPr>
                <w:rFonts w:asciiTheme="minorHAnsi" w:eastAsia="Times New Roman" w:hAnsiTheme="minorHAnsi" w:cstheme="minorHAnsi"/>
                <w:color w:val="auto"/>
                <w:lang w:eastAsia="en-US"/>
              </w:rPr>
            </w:pPr>
          </w:p>
        </w:tc>
        <w:tc>
          <w:tcPr>
            <w:tcW w:w="9180" w:type="dxa"/>
            <w:vMerge/>
            <w:tcMar>
              <w:top w:w="0" w:type="dxa"/>
              <w:left w:w="0" w:type="dxa"/>
              <w:bottom w:w="0" w:type="dxa"/>
              <w:right w:w="0" w:type="dxa"/>
            </w:tcMar>
          </w:tcPr>
          <w:p w14:paraId="4EC5B3B2" w14:textId="77777777" w:rsidR="008D4ECA" w:rsidRPr="00383EFD" w:rsidRDefault="008D4ECA" w:rsidP="008D4ECA">
            <w:pPr>
              <w:widowControl/>
              <w:autoSpaceDE/>
              <w:autoSpaceDN/>
              <w:adjustRightInd/>
              <w:spacing w:after="0"/>
              <w:jc w:val="left"/>
              <w:rPr>
                <w:rFonts w:asciiTheme="minorHAnsi" w:eastAsia="Times New Roman" w:hAnsiTheme="minorHAnsi" w:cstheme="minorHAnsi"/>
                <w:color w:val="auto"/>
                <w:lang w:eastAsia="en-US"/>
              </w:rPr>
            </w:pPr>
          </w:p>
        </w:tc>
      </w:tr>
    </w:tbl>
    <w:p w14:paraId="23FC2ACC" w14:textId="0B17115A" w:rsidR="001C25F0" w:rsidRDefault="008D4ECA" w:rsidP="001C25F0">
      <w:pPr>
        <w:widowControl/>
        <w:autoSpaceDE/>
        <w:autoSpaceDN/>
        <w:adjustRightInd/>
        <w:spacing w:after="0" w:line="269" w:lineRule="exact"/>
        <w:ind w:right="20"/>
        <w:rPr>
          <w:rFonts w:asciiTheme="minorHAnsi" w:eastAsia="Calibri" w:hAnsiTheme="minorHAnsi" w:cstheme="minorHAnsi"/>
          <w:sz w:val="22"/>
          <w:szCs w:val="22"/>
          <w:lang w:eastAsia="en-US"/>
        </w:rPr>
      </w:pPr>
      <w:r w:rsidRPr="00383EFD">
        <w:rPr>
          <w:rFonts w:asciiTheme="minorHAnsi" w:eastAsia="Calibri" w:hAnsiTheme="minorHAnsi" w:cstheme="minorHAnsi"/>
          <w:b/>
          <w:sz w:val="22"/>
          <w:szCs w:val="22"/>
          <w:lang w:eastAsia="en-US"/>
        </w:rPr>
        <w:t>Nota :</w:t>
      </w:r>
      <w:r w:rsidRPr="00383EFD">
        <w:rPr>
          <w:rFonts w:asciiTheme="minorHAnsi" w:eastAsia="Calibri" w:hAnsiTheme="minorHAnsi" w:cstheme="minorHAnsi"/>
          <w:sz w:val="22"/>
          <w:szCs w:val="22"/>
          <w:lang w:eastAsia="en-US"/>
        </w:rPr>
        <w:t xml:space="preserve"> Si aucune case n'est cochée, ou si les deux cases sont cochées, le pouvoir adjudicateur considérera que seules les dispositions du C</w:t>
      </w:r>
      <w:r w:rsidR="007936C6">
        <w:rPr>
          <w:rFonts w:asciiTheme="minorHAnsi" w:eastAsia="Calibri" w:hAnsiTheme="minorHAnsi" w:cstheme="minorHAnsi"/>
          <w:sz w:val="22"/>
          <w:szCs w:val="22"/>
          <w:lang w:eastAsia="en-US"/>
        </w:rPr>
        <w:t>.</w:t>
      </w:r>
      <w:r w:rsidRPr="00383EFD">
        <w:rPr>
          <w:rFonts w:asciiTheme="minorHAnsi" w:eastAsia="Calibri" w:hAnsiTheme="minorHAnsi" w:cstheme="minorHAnsi"/>
          <w:sz w:val="22"/>
          <w:szCs w:val="22"/>
          <w:lang w:eastAsia="en-US"/>
        </w:rPr>
        <w:t>C</w:t>
      </w:r>
      <w:r w:rsidR="00F479F9">
        <w:rPr>
          <w:rFonts w:asciiTheme="minorHAnsi" w:eastAsia="Calibri" w:hAnsiTheme="minorHAnsi" w:cstheme="minorHAnsi"/>
          <w:sz w:val="22"/>
          <w:szCs w:val="22"/>
          <w:lang w:eastAsia="en-US"/>
        </w:rPr>
        <w:t>.A</w:t>
      </w:r>
      <w:r w:rsidR="007936C6">
        <w:rPr>
          <w:rFonts w:asciiTheme="minorHAnsi" w:eastAsia="Calibri" w:hAnsiTheme="minorHAnsi" w:cstheme="minorHAnsi"/>
          <w:sz w:val="22"/>
          <w:szCs w:val="22"/>
          <w:lang w:eastAsia="en-US"/>
        </w:rPr>
        <w:t>.</w:t>
      </w:r>
      <w:r w:rsidRPr="00383EFD">
        <w:rPr>
          <w:rFonts w:asciiTheme="minorHAnsi" w:eastAsia="Calibri" w:hAnsiTheme="minorHAnsi" w:cstheme="minorHAnsi"/>
          <w:sz w:val="22"/>
          <w:szCs w:val="22"/>
          <w:lang w:eastAsia="en-US"/>
        </w:rPr>
        <w:t>P</w:t>
      </w:r>
      <w:r w:rsidR="007936C6">
        <w:rPr>
          <w:rFonts w:asciiTheme="minorHAnsi" w:eastAsia="Calibri" w:hAnsiTheme="minorHAnsi" w:cstheme="minorHAnsi"/>
          <w:sz w:val="22"/>
          <w:szCs w:val="22"/>
          <w:lang w:eastAsia="en-US"/>
        </w:rPr>
        <w:t>.</w:t>
      </w:r>
      <w:r w:rsidRPr="00383EFD">
        <w:rPr>
          <w:rFonts w:asciiTheme="minorHAnsi" w:eastAsia="Calibri" w:hAnsiTheme="minorHAnsi" w:cstheme="minorHAnsi"/>
          <w:sz w:val="22"/>
          <w:szCs w:val="22"/>
          <w:lang w:eastAsia="en-US"/>
        </w:rPr>
        <w:t xml:space="preserve"> s'appliquent.</w:t>
      </w:r>
    </w:p>
    <w:p w14:paraId="75BCE7A1" w14:textId="64888890" w:rsidR="00C727C4" w:rsidRPr="007936C6" w:rsidRDefault="007936C6" w:rsidP="001C25F0">
      <w:pPr>
        <w:pStyle w:val="RedaliaTitre1"/>
        <w:spacing w:after="120"/>
        <w:ind w:left="360" w:hanging="360"/>
        <w:rPr>
          <w:rFonts w:ascii="Arial Rounded MT Bold" w:eastAsiaTheme="majorEastAsia" w:hAnsi="Arial Rounded MT Bold" w:cstheme="majorBidi"/>
          <w:b w:val="0"/>
          <w:caps/>
          <w:color w:val="87A95F"/>
          <w:szCs w:val="32"/>
          <w:lang w:eastAsia="en-US"/>
        </w:rPr>
      </w:pPr>
      <w:bookmarkStart w:id="31" w:name="_Toc235092391"/>
      <w:r>
        <w:rPr>
          <w:rFonts w:ascii="Arial Rounded MT Bold" w:eastAsiaTheme="majorEastAsia" w:hAnsi="Arial Rounded MT Bold" w:cstheme="majorBidi"/>
          <w:b w:val="0"/>
          <w:caps/>
          <w:color w:val="87A95F"/>
          <w:szCs w:val="32"/>
          <w:lang w:eastAsia="en-US"/>
        </w:rPr>
        <w:t>8</w:t>
      </w:r>
      <w:r w:rsidR="00261FEA" w:rsidRPr="007936C6">
        <w:rPr>
          <w:rFonts w:ascii="Arial Rounded MT Bold" w:eastAsiaTheme="majorEastAsia" w:hAnsi="Arial Rounded MT Bold" w:cstheme="majorBidi"/>
          <w:b w:val="0"/>
          <w:caps/>
          <w:color w:val="87A95F"/>
          <w:szCs w:val="32"/>
          <w:lang w:eastAsia="en-US"/>
        </w:rPr>
        <w:t xml:space="preserve">. </w:t>
      </w:r>
      <w:r w:rsidR="00E50D6B">
        <w:rPr>
          <w:rFonts w:ascii="Arial Rounded MT Bold" w:eastAsiaTheme="majorEastAsia" w:hAnsi="Arial Rounded MT Bold" w:cstheme="majorBidi"/>
          <w:b w:val="0"/>
          <w:caps/>
          <w:color w:val="87A95F"/>
          <w:szCs w:val="32"/>
          <w:lang w:eastAsia="en-US"/>
        </w:rPr>
        <w:t>ACCEPTATION DE L’OFFRE</w:t>
      </w:r>
      <w:bookmarkEnd w:id="31"/>
    </w:p>
    <w:p w14:paraId="6B0F03BF" w14:textId="77777777" w:rsidR="00C727C4" w:rsidRPr="00383EFD" w:rsidRDefault="00C727C4">
      <w:pPr>
        <w:rPr>
          <w:rFonts w:asciiTheme="minorHAnsi" w:hAnsiTheme="minorHAnsi" w:cstheme="minorHAnsi"/>
          <w:sz w:val="22"/>
          <w:szCs w:val="22"/>
          <w:u w:val="single"/>
        </w:rPr>
      </w:pPr>
      <w:r w:rsidRPr="00383EFD">
        <w:rPr>
          <w:rFonts w:asciiTheme="minorHAnsi" w:hAnsiTheme="minorHAnsi" w:cstheme="minorHAnsi"/>
          <w:b/>
          <w:bCs/>
          <w:sz w:val="22"/>
          <w:szCs w:val="22"/>
          <w:u w:val="single"/>
        </w:rPr>
        <w:t>ENGAGEMENT DU CANDIDAT</w:t>
      </w:r>
    </w:p>
    <w:p w14:paraId="3A0FA4C2" w14:textId="77777777" w:rsidR="00C727C4" w:rsidRPr="00383EFD" w:rsidRDefault="00C727C4">
      <w:pPr>
        <w:rPr>
          <w:rFonts w:asciiTheme="minorHAnsi" w:hAnsiTheme="minorHAnsi" w:cstheme="minorHAnsi"/>
          <w:sz w:val="22"/>
          <w:szCs w:val="22"/>
        </w:rPr>
      </w:pPr>
      <w:r w:rsidRPr="00383EFD">
        <w:rPr>
          <w:rFonts w:asciiTheme="minorHAnsi" w:hAnsiTheme="minorHAnsi" w:cstheme="minorHAnsi"/>
          <w:sz w:val="22"/>
          <w:szCs w:val="22"/>
        </w:rPr>
        <w:t xml:space="preserve">J'affirme (nous affirmons) sous peine de résiliation </w:t>
      </w:r>
      <w:r w:rsidR="00F061B8">
        <w:rPr>
          <w:rFonts w:asciiTheme="minorHAnsi" w:hAnsiTheme="minorHAnsi" w:cstheme="minorHAnsi"/>
          <w:sz w:val="22"/>
          <w:szCs w:val="22"/>
        </w:rPr>
        <w:t>du marché</w:t>
      </w:r>
      <w:r w:rsidRPr="00383EFD">
        <w:rPr>
          <w:rFonts w:asciiTheme="minorHAnsi" w:hAnsiTheme="minorHAnsi" w:cstheme="minorHAnsi"/>
          <w:sz w:val="22"/>
          <w:szCs w:val="22"/>
        </w:rPr>
        <w:t xml:space="preserve"> à mes (nos) torts exclusifs que la (les) société(s) pour laquelle (lesquelles) j'interviens (nous intervenons) ne tombe(nt) pas sous le coup des interdictions découlant des articles L. 2141-1 à L. 2141-5 du code de la commande publique.</w:t>
      </w:r>
    </w:p>
    <w:p w14:paraId="05306F63" w14:textId="77777777" w:rsidR="00C727C4" w:rsidRPr="00383EFD" w:rsidRDefault="008D4ECA">
      <w:pPr>
        <w:rPr>
          <w:rFonts w:asciiTheme="minorHAnsi" w:hAnsiTheme="minorHAnsi" w:cstheme="minorHAnsi"/>
          <w:sz w:val="22"/>
          <w:szCs w:val="22"/>
        </w:rPr>
      </w:pPr>
      <w:r w:rsidRPr="00383EFD">
        <w:rPr>
          <w:rFonts w:asciiTheme="minorHAnsi" w:hAnsiTheme="minorHAnsi" w:cstheme="minorHAnsi"/>
          <w:sz w:val="22"/>
          <w:szCs w:val="22"/>
        </w:rPr>
        <w:t>À</w:t>
      </w:r>
      <w:r w:rsidR="00C727C4" w:rsidRPr="00383EFD">
        <w:rPr>
          <w:rFonts w:asciiTheme="minorHAnsi" w:hAnsiTheme="minorHAnsi" w:cstheme="minorHAnsi"/>
          <w:sz w:val="22"/>
          <w:szCs w:val="22"/>
        </w:rPr>
        <w:t xml:space="preserve"> .................................................</w:t>
      </w:r>
      <w:r w:rsidRPr="00383EFD">
        <w:rPr>
          <w:rFonts w:asciiTheme="minorHAnsi" w:hAnsiTheme="minorHAnsi" w:cstheme="minorHAnsi"/>
          <w:sz w:val="22"/>
          <w:szCs w:val="22"/>
        </w:rPr>
        <w:t>, le</w:t>
      </w:r>
      <w:r w:rsidR="00C727C4" w:rsidRPr="00383EFD">
        <w:rPr>
          <w:rFonts w:asciiTheme="minorHAnsi" w:hAnsiTheme="minorHAnsi" w:cstheme="minorHAnsi"/>
          <w:sz w:val="22"/>
          <w:szCs w:val="22"/>
        </w:rPr>
        <w:t>.................................</w:t>
      </w:r>
    </w:p>
    <w:p w14:paraId="2E2DD254" w14:textId="77777777" w:rsidR="008D4ECA" w:rsidRPr="00383EFD" w:rsidRDefault="008D4ECA" w:rsidP="002D70C7">
      <w:pPr>
        <w:spacing w:after="0"/>
        <w:rPr>
          <w:rFonts w:asciiTheme="minorHAnsi" w:hAnsiTheme="minorHAnsi" w:cstheme="minorHAnsi"/>
          <w:sz w:val="22"/>
          <w:szCs w:val="22"/>
        </w:rPr>
      </w:pPr>
    </w:p>
    <w:p w14:paraId="2EEA9E2F" w14:textId="77777777" w:rsidR="00C727C4" w:rsidRPr="00383EFD" w:rsidRDefault="00C727C4" w:rsidP="00754587">
      <w:pPr>
        <w:spacing w:after="0"/>
        <w:rPr>
          <w:rFonts w:asciiTheme="minorHAnsi" w:hAnsiTheme="minorHAnsi" w:cstheme="minorHAnsi"/>
          <w:sz w:val="22"/>
          <w:szCs w:val="22"/>
        </w:rPr>
      </w:pPr>
      <w:r w:rsidRPr="00383EFD">
        <w:rPr>
          <w:rFonts w:asciiTheme="minorHAnsi" w:hAnsiTheme="minorHAnsi" w:cstheme="minorHAnsi"/>
          <w:sz w:val="22"/>
          <w:szCs w:val="22"/>
        </w:rPr>
        <w:t xml:space="preserve">Signature(s) du ou des prestataire(s) </w:t>
      </w:r>
    </w:p>
    <w:p w14:paraId="79C3375B" w14:textId="77777777" w:rsidR="00C727C4" w:rsidRPr="00383EFD" w:rsidRDefault="00C727C4" w:rsidP="002D70C7">
      <w:pPr>
        <w:spacing w:after="0"/>
        <w:rPr>
          <w:rFonts w:asciiTheme="minorHAnsi" w:hAnsiTheme="minorHAnsi" w:cstheme="minorHAnsi"/>
          <w:sz w:val="22"/>
          <w:szCs w:val="22"/>
        </w:rPr>
      </w:pPr>
    </w:p>
    <w:p w14:paraId="512F866F" w14:textId="1AA902C1" w:rsidR="00261FEA" w:rsidRDefault="00261FEA">
      <w:pPr>
        <w:widowControl/>
        <w:autoSpaceDE/>
        <w:autoSpaceDN/>
        <w:adjustRightInd/>
        <w:spacing w:line="276" w:lineRule="auto"/>
        <w:jc w:val="left"/>
        <w:rPr>
          <w:rFonts w:asciiTheme="minorHAnsi" w:hAnsiTheme="minorHAnsi" w:cstheme="minorHAnsi"/>
          <w:sz w:val="22"/>
          <w:szCs w:val="22"/>
        </w:rPr>
      </w:pPr>
      <w:r>
        <w:rPr>
          <w:rFonts w:asciiTheme="minorHAnsi" w:hAnsiTheme="minorHAnsi" w:cstheme="minorHAnsi"/>
          <w:sz w:val="22"/>
          <w:szCs w:val="22"/>
        </w:rPr>
        <w:br w:type="page"/>
      </w:r>
    </w:p>
    <w:p w14:paraId="60DB7563" w14:textId="77777777" w:rsidR="007126CC" w:rsidRDefault="007126CC" w:rsidP="002D70C7">
      <w:pPr>
        <w:rPr>
          <w:rFonts w:asciiTheme="minorHAnsi" w:hAnsiTheme="minorHAnsi" w:cstheme="minorHAnsi"/>
          <w:sz w:val="22"/>
          <w:szCs w:val="22"/>
        </w:rPr>
      </w:pPr>
    </w:p>
    <w:p w14:paraId="27452B37" w14:textId="147DFA36" w:rsidR="00C727C4" w:rsidRPr="00383EFD" w:rsidRDefault="00C727C4" w:rsidP="002D70C7">
      <w:pPr>
        <w:rPr>
          <w:rFonts w:asciiTheme="minorHAnsi" w:hAnsiTheme="minorHAnsi" w:cstheme="minorHAnsi"/>
          <w:b/>
          <w:bCs/>
          <w:sz w:val="22"/>
          <w:szCs w:val="22"/>
          <w:u w:val="single"/>
        </w:rPr>
      </w:pPr>
      <w:r w:rsidRPr="00383EFD">
        <w:rPr>
          <w:rFonts w:asciiTheme="minorHAnsi" w:hAnsiTheme="minorHAnsi" w:cstheme="minorHAnsi"/>
          <w:b/>
          <w:bCs/>
          <w:sz w:val="22"/>
          <w:szCs w:val="22"/>
          <w:u w:val="single"/>
        </w:rPr>
        <w:t xml:space="preserve">ACCEPTATION DE L’OFFRE PAR </w:t>
      </w:r>
      <w:r w:rsidR="00034374">
        <w:rPr>
          <w:rFonts w:asciiTheme="minorHAnsi" w:hAnsiTheme="minorHAnsi" w:cstheme="minorHAnsi"/>
          <w:b/>
          <w:bCs/>
          <w:sz w:val="22"/>
          <w:szCs w:val="22"/>
          <w:u w:val="single"/>
        </w:rPr>
        <w:t>L’ACHETEUR</w:t>
      </w:r>
    </w:p>
    <w:p w14:paraId="23979D1F" w14:textId="77777777" w:rsidR="002D70C7" w:rsidRPr="00383EFD" w:rsidRDefault="002D70C7" w:rsidP="002D70C7">
      <w:pPr>
        <w:spacing w:after="0"/>
        <w:rPr>
          <w:rFonts w:asciiTheme="minorHAnsi" w:eastAsia="Times New Roman" w:hAnsiTheme="minorHAnsi" w:cstheme="minorHAnsi"/>
          <w:color w:val="auto"/>
          <w:sz w:val="22"/>
          <w:szCs w:val="20"/>
        </w:rPr>
      </w:pPr>
      <w:r w:rsidRPr="00383EFD">
        <w:rPr>
          <w:rFonts w:asciiTheme="minorHAnsi" w:eastAsia="Times New Roman" w:hAnsiTheme="minorHAnsi" w:cstheme="minorHAnsi"/>
          <w:color w:val="auto"/>
          <w:sz w:val="22"/>
          <w:szCs w:val="20"/>
        </w:rPr>
        <w:t>Est acceptée la présente offr</w:t>
      </w:r>
      <w:r w:rsidR="007126CC">
        <w:rPr>
          <w:rFonts w:asciiTheme="minorHAnsi" w:eastAsia="Times New Roman" w:hAnsiTheme="minorHAnsi" w:cstheme="minorHAnsi"/>
          <w:color w:val="auto"/>
          <w:sz w:val="22"/>
          <w:szCs w:val="20"/>
        </w:rPr>
        <w:t>e pour valoir acte d’engagement</w:t>
      </w:r>
      <w:r w:rsidR="00EE41E2">
        <w:rPr>
          <w:rFonts w:asciiTheme="minorHAnsi" w:eastAsia="Times New Roman" w:hAnsiTheme="minorHAnsi" w:cstheme="minorHAnsi"/>
          <w:color w:val="auto"/>
          <w:sz w:val="22"/>
          <w:szCs w:val="20"/>
        </w:rPr>
        <w:t>.</w:t>
      </w:r>
    </w:p>
    <w:p w14:paraId="0A424143" w14:textId="77777777" w:rsidR="00C727C4" w:rsidRPr="00383EFD" w:rsidRDefault="00C727C4" w:rsidP="002D70C7">
      <w:pPr>
        <w:spacing w:after="0"/>
        <w:rPr>
          <w:rFonts w:asciiTheme="minorHAnsi" w:hAnsiTheme="minorHAnsi" w:cstheme="minorHAnsi"/>
          <w:sz w:val="22"/>
          <w:szCs w:val="22"/>
        </w:rPr>
      </w:pPr>
      <w:r w:rsidRPr="00383EFD">
        <w:rPr>
          <w:rFonts w:asciiTheme="minorHAnsi" w:hAnsiTheme="minorHAnsi" w:cstheme="minorHAnsi"/>
          <w:sz w:val="22"/>
          <w:szCs w:val="22"/>
        </w:rPr>
        <w:t>Les sous-traitants proposés ci-dessus sont acceptés comme ayant droit au paiement direct dans les conditions indiquées.</w:t>
      </w:r>
    </w:p>
    <w:p w14:paraId="2ACE6828" w14:textId="77777777" w:rsidR="00C727C4" w:rsidRPr="00383EFD" w:rsidRDefault="00C727C4">
      <w:pPr>
        <w:rPr>
          <w:rFonts w:asciiTheme="minorHAnsi" w:hAnsiTheme="minorHAnsi" w:cstheme="minorHAnsi"/>
          <w:sz w:val="22"/>
          <w:szCs w:val="22"/>
        </w:rPr>
      </w:pPr>
    </w:p>
    <w:p w14:paraId="4B7E7E94" w14:textId="77777777" w:rsidR="00C727C4" w:rsidRPr="00383EFD" w:rsidRDefault="002D70C7">
      <w:pPr>
        <w:rPr>
          <w:rFonts w:asciiTheme="minorHAnsi" w:hAnsiTheme="minorHAnsi" w:cstheme="minorHAnsi"/>
          <w:sz w:val="22"/>
          <w:szCs w:val="22"/>
        </w:rPr>
      </w:pPr>
      <w:r w:rsidRPr="00383EFD">
        <w:rPr>
          <w:rFonts w:asciiTheme="minorHAnsi" w:hAnsiTheme="minorHAnsi" w:cstheme="minorHAnsi"/>
          <w:sz w:val="22"/>
          <w:szCs w:val="22"/>
        </w:rPr>
        <w:t xml:space="preserve">À Mantes-la-Jolie, le </w:t>
      </w:r>
      <w:r w:rsidR="00C727C4" w:rsidRPr="00383EFD">
        <w:rPr>
          <w:rFonts w:asciiTheme="minorHAnsi" w:hAnsiTheme="minorHAnsi" w:cstheme="minorHAnsi"/>
          <w:sz w:val="22"/>
          <w:szCs w:val="22"/>
        </w:rPr>
        <w:t>......................................................................</w:t>
      </w:r>
    </w:p>
    <w:p w14:paraId="4ECAC882" w14:textId="77777777" w:rsidR="002107F1" w:rsidRPr="00383EFD" w:rsidRDefault="002107F1" w:rsidP="002D70C7">
      <w:pPr>
        <w:tabs>
          <w:tab w:val="center" w:pos="4513"/>
        </w:tabs>
        <w:spacing w:after="0"/>
        <w:rPr>
          <w:rFonts w:asciiTheme="minorHAnsi" w:hAnsiTheme="minorHAnsi" w:cstheme="minorHAnsi"/>
          <w:sz w:val="22"/>
          <w:szCs w:val="22"/>
        </w:rPr>
      </w:pPr>
    </w:p>
    <w:p w14:paraId="547B0DC6" w14:textId="77777777" w:rsidR="002D70C7" w:rsidRPr="00383EFD" w:rsidRDefault="002D70C7" w:rsidP="009B082F">
      <w:pPr>
        <w:tabs>
          <w:tab w:val="center" w:pos="4513"/>
        </w:tabs>
        <w:spacing w:after="0"/>
        <w:jc w:val="center"/>
        <w:rPr>
          <w:rFonts w:asciiTheme="minorHAnsi" w:hAnsiTheme="minorHAnsi" w:cstheme="minorHAnsi"/>
          <w:sz w:val="22"/>
          <w:szCs w:val="22"/>
        </w:rPr>
      </w:pPr>
    </w:p>
    <w:p w14:paraId="0FCC4A03" w14:textId="0C50FAF8" w:rsidR="002D70C7" w:rsidRPr="009B082F" w:rsidRDefault="004E595C" w:rsidP="009B082F">
      <w:pPr>
        <w:tabs>
          <w:tab w:val="center" w:pos="4513"/>
        </w:tabs>
        <w:spacing w:after="0"/>
        <w:jc w:val="center"/>
        <w:rPr>
          <w:rFonts w:asciiTheme="minorHAnsi" w:hAnsiTheme="minorHAnsi" w:cstheme="minorHAnsi"/>
          <w:b/>
          <w:sz w:val="22"/>
          <w:szCs w:val="22"/>
        </w:rPr>
      </w:pPr>
      <w:r>
        <w:rPr>
          <w:rFonts w:asciiTheme="minorHAnsi" w:hAnsiTheme="minorHAnsi" w:cstheme="minorHAnsi"/>
          <w:b/>
          <w:sz w:val="22"/>
          <w:szCs w:val="22"/>
        </w:rPr>
        <w:t>Damien BEHR</w:t>
      </w:r>
    </w:p>
    <w:p w14:paraId="010ADEFD" w14:textId="77777777" w:rsidR="005B3F97" w:rsidRDefault="005B3F97" w:rsidP="009B082F">
      <w:pPr>
        <w:tabs>
          <w:tab w:val="center" w:pos="4513"/>
        </w:tabs>
        <w:spacing w:after="0"/>
        <w:jc w:val="center"/>
        <w:rPr>
          <w:rFonts w:asciiTheme="minorHAnsi" w:hAnsiTheme="minorHAnsi" w:cstheme="minorHAnsi"/>
          <w:i/>
          <w:sz w:val="22"/>
          <w:szCs w:val="22"/>
        </w:rPr>
      </w:pPr>
    </w:p>
    <w:p w14:paraId="79CD980A" w14:textId="77777777" w:rsidR="005B3F97" w:rsidRDefault="005B3F97" w:rsidP="009B082F">
      <w:pPr>
        <w:tabs>
          <w:tab w:val="center" w:pos="4513"/>
        </w:tabs>
        <w:spacing w:after="0"/>
        <w:jc w:val="center"/>
        <w:rPr>
          <w:rFonts w:asciiTheme="minorHAnsi" w:hAnsiTheme="minorHAnsi" w:cstheme="minorHAnsi"/>
          <w:i/>
          <w:sz w:val="22"/>
          <w:szCs w:val="22"/>
        </w:rPr>
      </w:pPr>
    </w:p>
    <w:p w14:paraId="68D71B0F" w14:textId="77777777" w:rsidR="005B3F97" w:rsidRDefault="005B3F97" w:rsidP="009B082F">
      <w:pPr>
        <w:tabs>
          <w:tab w:val="center" w:pos="4513"/>
        </w:tabs>
        <w:spacing w:after="0"/>
        <w:jc w:val="center"/>
        <w:rPr>
          <w:rFonts w:asciiTheme="minorHAnsi" w:hAnsiTheme="minorHAnsi" w:cstheme="minorHAnsi"/>
          <w:i/>
          <w:sz w:val="22"/>
          <w:szCs w:val="22"/>
        </w:rPr>
      </w:pPr>
    </w:p>
    <w:p w14:paraId="2B4009D7" w14:textId="7EA682FD" w:rsidR="00487C11" w:rsidRPr="004E595C" w:rsidRDefault="009B082F" w:rsidP="009B082F">
      <w:pPr>
        <w:tabs>
          <w:tab w:val="center" w:pos="4513"/>
        </w:tabs>
        <w:spacing w:after="0"/>
        <w:jc w:val="center"/>
        <w:rPr>
          <w:rFonts w:asciiTheme="minorHAnsi" w:hAnsiTheme="minorHAnsi" w:cstheme="minorHAnsi"/>
          <w:iCs/>
          <w:sz w:val="22"/>
          <w:szCs w:val="22"/>
        </w:rPr>
      </w:pPr>
      <w:r w:rsidRPr="004E595C">
        <w:rPr>
          <w:rFonts w:asciiTheme="minorHAnsi" w:hAnsiTheme="minorHAnsi" w:cstheme="minorHAnsi"/>
          <w:iCs/>
          <w:sz w:val="22"/>
          <w:szCs w:val="22"/>
        </w:rPr>
        <w:t>Directeur Général</w:t>
      </w:r>
      <w:r w:rsidR="004E595C" w:rsidRPr="004E595C">
        <w:rPr>
          <w:rFonts w:asciiTheme="minorHAnsi" w:hAnsiTheme="minorHAnsi" w:cstheme="minorHAnsi"/>
          <w:iCs/>
          <w:sz w:val="22"/>
          <w:szCs w:val="22"/>
        </w:rPr>
        <w:t xml:space="preserve"> par intérim</w:t>
      </w:r>
    </w:p>
    <w:p w14:paraId="52C65226" w14:textId="77777777" w:rsidR="00487C11" w:rsidRDefault="00487C11">
      <w:pPr>
        <w:widowControl/>
        <w:autoSpaceDE/>
        <w:autoSpaceDN/>
        <w:adjustRightInd/>
        <w:spacing w:line="276" w:lineRule="auto"/>
        <w:jc w:val="left"/>
        <w:rPr>
          <w:rFonts w:asciiTheme="minorHAnsi" w:hAnsiTheme="minorHAnsi" w:cstheme="minorHAnsi"/>
          <w:i/>
          <w:sz w:val="22"/>
          <w:szCs w:val="22"/>
        </w:rPr>
      </w:pPr>
      <w:r>
        <w:rPr>
          <w:rFonts w:asciiTheme="minorHAnsi" w:hAnsiTheme="minorHAnsi" w:cstheme="minorHAnsi"/>
          <w:i/>
          <w:sz w:val="22"/>
          <w:szCs w:val="22"/>
        </w:rPr>
        <w:br w:type="page"/>
      </w:r>
    </w:p>
    <w:p w14:paraId="1D4A5BDD" w14:textId="77777777" w:rsidR="00285A40" w:rsidRDefault="00285A40" w:rsidP="009B082F">
      <w:pPr>
        <w:tabs>
          <w:tab w:val="center" w:pos="4513"/>
        </w:tabs>
        <w:spacing w:after="0"/>
        <w:jc w:val="center"/>
        <w:rPr>
          <w:rFonts w:asciiTheme="minorHAnsi" w:hAnsiTheme="minorHAnsi" w:cstheme="minorHAnsi"/>
          <w:i/>
          <w:sz w:val="22"/>
          <w:szCs w:val="22"/>
        </w:rPr>
      </w:pPr>
    </w:p>
    <w:p w14:paraId="259765C2" w14:textId="77777777" w:rsidR="004E595C" w:rsidRDefault="004E595C" w:rsidP="004E595C">
      <w:pPr>
        <w:tabs>
          <w:tab w:val="center" w:pos="4513"/>
        </w:tabs>
        <w:spacing w:after="0"/>
        <w:jc w:val="center"/>
        <w:rPr>
          <w:rFonts w:cstheme="minorHAnsi"/>
          <w:i/>
          <w:sz w:val="22"/>
          <w:szCs w:val="22"/>
        </w:rPr>
      </w:pPr>
    </w:p>
    <w:tbl>
      <w:tblPr>
        <w:tblStyle w:val="Grilledutableau"/>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5770BE"/>
        <w:tblLook w:val="04A0" w:firstRow="1" w:lastRow="0" w:firstColumn="1" w:lastColumn="0" w:noHBand="0" w:noVBand="1"/>
      </w:tblPr>
      <w:tblGrid>
        <w:gridCol w:w="7938"/>
        <w:gridCol w:w="1129"/>
      </w:tblGrid>
      <w:tr w:rsidR="004E595C" w14:paraId="0E45DF32" w14:textId="77777777" w:rsidTr="00856F79">
        <w:trPr>
          <w:trHeight w:val="1845"/>
        </w:trPr>
        <w:tc>
          <w:tcPr>
            <w:tcW w:w="7938" w:type="dxa"/>
            <w:shd w:val="clear" w:color="auto" w:fill="5770BE"/>
            <w:vAlign w:val="center"/>
          </w:tcPr>
          <w:p w14:paraId="3C2784E4" w14:textId="77777777" w:rsidR="004E595C" w:rsidRDefault="004E595C" w:rsidP="00856F79">
            <w:pPr>
              <w:spacing w:line="268" w:lineRule="exact"/>
              <w:ind w:right="17"/>
              <w:rPr>
                <w:rFonts w:ascii="Marianne" w:hAnsi="Marianne"/>
              </w:rPr>
            </w:pPr>
          </w:p>
          <w:p w14:paraId="5321E842" w14:textId="77777777" w:rsidR="004E595C" w:rsidRPr="0094561A" w:rsidRDefault="004E595C" w:rsidP="00856F79">
            <w:pPr>
              <w:spacing w:line="268" w:lineRule="exact"/>
              <w:ind w:right="17"/>
              <w:jc w:val="center"/>
              <w:rPr>
                <w:rFonts w:ascii="Marianne" w:hAnsi="Marianne"/>
                <w:color w:val="FFFFFF" w:themeColor="background1"/>
              </w:rPr>
            </w:pPr>
            <w:r w:rsidRPr="0094561A">
              <w:rPr>
                <w:rFonts w:ascii="Marianne" w:hAnsi="Marianne"/>
                <w:color w:val="FFFFFF" w:themeColor="background1"/>
              </w:rPr>
              <w:t>MARCHES PUBLICS ET ACCORDS-CADRES</w:t>
            </w:r>
          </w:p>
          <w:p w14:paraId="56D8061D" w14:textId="77777777" w:rsidR="004E595C" w:rsidRPr="0094561A" w:rsidRDefault="004E595C" w:rsidP="00856F79">
            <w:pPr>
              <w:spacing w:before="122"/>
              <w:ind w:right="18"/>
              <w:jc w:val="center"/>
              <w:rPr>
                <w:rFonts w:ascii="Marianne" w:hAnsi="Marianne"/>
                <w:b/>
                <w:color w:val="FFFFFF" w:themeColor="background1"/>
                <w:sz w:val="28"/>
              </w:rPr>
            </w:pPr>
            <w:r w:rsidRPr="0094561A">
              <w:rPr>
                <w:rFonts w:ascii="Marianne" w:hAnsi="Marianne"/>
                <w:b/>
                <w:color w:val="FFFFFF" w:themeColor="background1"/>
                <w:sz w:val="28"/>
              </w:rPr>
              <w:t>CERTIFICAT DE CESSIBILITE DE CREANCE(S)</w:t>
            </w:r>
            <w:r>
              <w:rPr>
                <w:rStyle w:val="Appelnotedebasdep"/>
                <w:rFonts w:ascii="Marianne" w:hAnsi="Marianne"/>
                <w:b/>
                <w:color w:val="FFFFFF" w:themeColor="background1"/>
                <w:sz w:val="28"/>
              </w:rPr>
              <w:footnoteReference w:id="1"/>
            </w:r>
          </w:p>
          <w:p w14:paraId="386F7415" w14:textId="77777777" w:rsidR="004E595C" w:rsidRDefault="004E595C" w:rsidP="00856F79">
            <w:pPr>
              <w:spacing w:line="268" w:lineRule="exact"/>
              <w:ind w:right="17"/>
              <w:rPr>
                <w:rFonts w:ascii="Marianne" w:hAnsi="Marianne"/>
              </w:rPr>
            </w:pPr>
          </w:p>
        </w:tc>
        <w:tc>
          <w:tcPr>
            <w:tcW w:w="1129" w:type="dxa"/>
            <w:shd w:val="clear" w:color="auto" w:fill="5770BE"/>
            <w:vAlign w:val="center"/>
          </w:tcPr>
          <w:p w14:paraId="26C51289" w14:textId="77777777" w:rsidR="004E595C" w:rsidRDefault="004E595C" w:rsidP="00856F79">
            <w:pPr>
              <w:spacing w:line="312" w:lineRule="exact"/>
              <w:rPr>
                <w:rFonts w:ascii="Marianne" w:hAnsi="Marianne"/>
                <w:b/>
                <w:sz w:val="28"/>
              </w:rPr>
            </w:pPr>
          </w:p>
          <w:p w14:paraId="7164E17E" w14:textId="77777777" w:rsidR="004E595C" w:rsidRPr="0094561A" w:rsidRDefault="004E595C" w:rsidP="00856F79">
            <w:pPr>
              <w:spacing w:line="312" w:lineRule="exact"/>
              <w:rPr>
                <w:rFonts w:ascii="Marianne" w:hAnsi="Marianne"/>
                <w:b/>
                <w:color w:val="FFFFFF" w:themeColor="background1"/>
                <w:sz w:val="28"/>
              </w:rPr>
            </w:pPr>
            <w:r w:rsidRPr="0094561A">
              <w:rPr>
                <w:rFonts w:ascii="Marianne" w:hAnsi="Marianne"/>
                <w:b/>
                <w:color w:val="FFFFFF" w:themeColor="background1"/>
                <w:sz w:val="28"/>
              </w:rPr>
              <w:t>NOTI6</w:t>
            </w:r>
          </w:p>
          <w:p w14:paraId="462B82CD" w14:textId="77777777" w:rsidR="004E595C" w:rsidRDefault="004E595C" w:rsidP="00856F79">
            <w:pPr>
              <w:spacing w:before="120"/>
              <w:ind w:left="34"/>
              <w:jc w:val="center"/>
              <w:rPr>
                <w:rFonts w:ascii="Marianne" w:hAnsi="Marianne"/>
              </w:rPr>
            </w:pPr>
          </w:p>
        </w:tc>
      </w:tr>
    </w:tbl>
    <w:p w14:paraId="29904A25" w14:textId="77777777" w:rsidR="004E595C" w:rsidRDefault="004E595C" w:rsidP="004E595C">
      <w:pPr>
        <w:pStyle w:val="Corpsdetexte"/>
        <w:rPr>
          <w:b/>
          <w:sz w:val="29"/>
        </w:rPr>
      </w:pPr>
    </w:p>
    <w:p w14:paraId="1F794423" w14:textId="77777777" w:rsidR="004E595C" w:rsidRPr="006C63D2" w:rsidRDefault="004E595C" w:rsidP="004E595C">
      <w:pPr>
        <w:pStyle w:val="Corpsdetexte"/>
        <w:spacing w:before="94"/>
        <w:ind w:right="169"/>
        <w:jc w:val="both"/>
        <w:rPr>
          <w:rFonts w:asciiTheme="minorHAnsi" w:hAnsiTheme="minorHAnsi" w:cstheme="minorHAnsi"/>
          <w:sz w:val="22"/>
          <w:szCs w:val="22"/>
        </w:rPr>
      </w:pPr>
      <w:r w:rsidRPr="006C63D2">
        <w:rPr>
          <w:rFonts w:asciiTheme="minorHAnsi" w:hAnsiTheme="minorHAnsi" w:cstheme="minorHAnsi"/>
          <w:sz w:val="22"/>
          <w:szCs w:val="22"/>
        </w:rPr>
        <w:t>Le formulaire NOTI6 est un modèle de certificat de cessibilité de créance(s) qui peut être utilisé par l’acheteur dans le cadre d’un marché public. Il est délivré au titulaire d’un marché public ou à son sous-traitant payé directement, à sa demande, pour être remis au cessionnaire ou au titulaire d’un nantissement de créance(s).</w:t>
      </w:r>
    </w:p>
    <w:p w14:paraId="0A37AC43" w14:textId="77777777" w:rsidR="004E595C" w:rsidRPr="006C63D2" w:rsidRDefault="004E595C" w:rsidP="004E595C">
      <w:pPr>
        <w:pStyle w:val="Corpsdetexte"/>
        <w:spacing w:before="94"/>
        <w:ind w:right="169"/>
        <w:jc w:val="both"/>
        <w:rPr>
          <w:rFonts w:asciiTheme="minorHAnsi" w:hAnsiTheme="minorHAnsi" w:cstheme="minorHAnsi"/>
          <w:sz w:val="22"/>
          <w:szCs w:val="22"/>
        </w:rPr>
      </w:pPr>
      <w:r w:rsidRPr="006C63D2">
        <w:rPr>
          <w:rFonts w:asciiTheme="minorHAnsi" w:hAnsiTheme="minorHAnsi" w:cstheme="minorHAnsi"/>
          <w:sz w:val="22"/>
          <w:szCs w:val="22"/>
        </w:rPr>
        <w:t>Il doit être établi un document distinct pour chaque comptable public concerné par un même marché public, en y retraçant la part de la créance totale que le comptable auquel il est transmis est appelé à mettre en paiement.</w:t>
      </w:r>
    </w:p>
    <w:p w14:paraId="14D84D00" w14:textId="77777777" w:rsidR="004E595C" w:rsidRPr="006C63D2" w:rsidRDefault="004E595C" w:rsidP="004E595C">
      <w:pPr>
        <w:pStyle w:val="Corpsdetexte"/>
        <w:spacing w:before="94"/>
        <w:ind w:right="169"/>
        <w:jc w:val="both"/>
        <w:rPr>
          <w:rFonts w:asciiTheme="minorHAnsi" w:hAnsiTheme="minorHAnsi" w:cstheme="minorHAnsi"/>
          <w:sz w:val="22"/>
          <w:szCs w:val="22"/>
        </w:rPr>
      </w:pPr>
      <w:r w:rsidRPr="006C63D2">
        <w:rPr>
          <w:rFonts w:asciiTheme="minorHAnsi" w:hAnsiTheme="minorHAnsi" w:cstheme="minorHAnsi"/>
          <w:sz w:val="22"/>
          <w:szCs w:val="22"/>
        </w:rPr>
        <w:t xml:space="preserve">Il est conforme au modèle fixé par l’annexe 14 du code de la commande publique : ses rubriques ne doivent pas être modifiées par l’acheteur. </w:t>
      </w:r>
    </w:p>
    <w:p w14:paraId="490EB77D" w14:textId="77777777" w:rsidR="004E595C" w:rsidRDefault="004E595C" w:rsidP="004E595C"/>
    <w:tbl>
      <w:tblPr>
        <w:tblStyle w:val="Grilledutableau"/>
        <w:tblW w:w="9067" w:type="dxa"/>
        <w:tblLook w:val="04A0" w:firstRow="1" w:lastRow="0" w:firstColumn="1" w:lastColumn="0" w:noHBand="0" w:noVBand="1"/>
      </w:tblPr>
      <w:tblGrid>
        <w:gridCol w:w="9067"/>
      </w:tblGrid>
      <w:tr w:rsidR="004E595C" w14:paraId="6B24D897" w14:textId="77777777" w:rsidTr="00856F79">
        <w:trPr>
          <w:trHeight w:val="397"/>
        </w:trPr>
        <w:tc>
          <w:tcPr>
            <w:tcW w:w="9067" w:type="dxa"/>
            <w:tcBorders>
              <w:top w:val="nil"/>
              <w:left w:val="nil"/>
              <w:bottom w:val="nil"/>
              <w:right w:val="nil"/>
            </w:tcBorders>
            <w:shd w:val="clear" w:color="auto" w:fill="5770BE"/>
            <w:vAlign w:val="center"/>
            <w:hideMark/>
          </w:tcPr>
          <w:p w14:paraId="54A222FB" w14:textId="77777777" w:rsidR="004E595C" w:rsidRDefault="004E595C" w:rsidP="004E595C">
            <w:pPr>
              <w:pStyle w:val="Titre2"/>
              <w:numPr>
                <w:ilvl w:val="0"/>
                <w:numId w:val="27"/>
              </w:numPr>
              <w:tabs>
                <w:tab w:val="num" w:pos="360"/>
              </w:tabs>
              <w:adjustRightInd/>
              <w:spacing w:before="0"/>
              <w:ind w:left="0" w:right="169" w:firstLine="0"/>
              <w:jc w:val="left"/>
              <w:rPr>
                <w:rFonts w:ascii="Marianne" w:hAnsi="Marianne"/>
                <w:sz w:val="24"/>
                <w:szCs w:val="24"/>
                <w:lang w:val="en-US"/>
              </w:rPr>
            </w:pPr>
            <w:bookmarkStart w:id="32" w:name="_Toc141346480"/>
            <w:bookmarkStart w:id="33" w:name="_Toc149141970"/>
            <w:bookmarkStart w:id="34" w:name="_Toc167958834"/>
            <w:bookmarkStart w:id="35" w:name="_Toc235092392"/>
            <w:r>
              <w:rPr>
                <w:rFonts w:ascii="Marianne" w:hAnsi="Marianne"/>
                <w:color w:val="FFFFFF" w:themeColor="background1"/>
                <w:sz w:val="24"/>
                <w:szCs w:val="24"/>
                <w:lang w:val="en-US"/>
              </w:rPr>
              <w:t xml:space="preserve">Identification de </w:t>
            </w:r>
            <w:proofErr w:type="spellStart"/>
            <w:r>
              <w:rPr>
                <w:rFonts w:ascii="Marianne" w:hAnsi="Marianne"/>
                <w:color w:val="FFFFFF" w:themeColor="background1"/>
                <w:sz w:val="24"/>
                <w:szCs w:val="24"/>
                <w:lang w:val="en-US"/>
              </w:rPr>
              <w:t>l’acheteur</w:t>
            </w:r>
            <w:bookmarkEnd w:id="32"/>
            <w:bookmarkEnd w:id="33"/>
            <w:bookmarkEnd w:id="34"/>
            <w:bookmarkEnd w:id="35"/>
            <w:proofErr w:type="spellEnd"/>
          </w:p>
        </w:tc>
      </w:tr>
    </w:tbl>
    <w:p w14:paraId="7F95F7C9" w14:textId="77777777" w:rsidR="004E595C" w:rsidRPr="0094561A" w:rsidRDefault="004E595C" w:rsidP="004E595C">
      <w:pPr>
        <w:pStyle w:val="Paragraphedeliste"/>
        <w:numPr>
          <w:ilvl w:val="0"/>
          <w:numId w:val="21"/>
        </w:numPr>
        <w:adjustRightInd/>
        <w:spacing w:before="119" w:after="0"/>
        <w:contextualSpacing w:val="0"/>
        <w:jc w:val="left"/>
        <w:rPr>
          <w:rFonts w:ascii="Marianne" w:hAnsi="Marianne"/>
          <w:b/>
          <w:bCs/>
          <w:sz w:val="20"/>
          <w:szCs w:val="20"/>
        </w:rPr>
      </w:pPr>
      <w:r w:rsidRPr="0094561A">
        <w:rPr>
          <w:rFonts w:ascii="Marianne" w:hAnsi="Marianne"/>
          <w:b/>
          <w:bCs/>
          <w:sz w:val="20"/>
          <w:szCs w:val="20"/>
        </w:rPr>
        <w:t>Désignation de l’acheteur (du pouvoir adjudicateur ou de l’entité adjudicatrice) :</w:t>
      </w:r>
    </w:p>
    <w:p w14:paraId="374FDF9E" w14:textId="77777777" w:rsidR="004E595C" w:rsidRPr="0094561A" w:rsidRDefault="004E595C" w:rsidP="004E595C">
      <w:pPr>
        <w:ind w:left="360"/>
        <w:rPr>
          <w:rFonts w:ascii="Marianne" w:hAnsi="Marianne"/>
          <w:bCs/>
          <w:i/>
          <w:sz w:val="20"/>
          <w:szCs w:val="20"/>
        </w:rPr>
      </w:pPr>
      <w:r w:rsidRPr="0094561A">
        <w:rPr>
          <w:rFonts w:ascii="Marianne" w:hAnsi="Marianne"/>
          <w:bCs/>
          <w:i/>
          <w:sz w:val="20"/>
          <w:szCs w:val="20"/>
        </w:rPr>
        <w:t>(Reprendre le contenu de la mention relative à l’identité de l’acheteur figurant dans les documents de la consultation. Indiquer l’identité du pouvoir adjudicateur ou de l’entité adjudicatrice (ministère, collectivité territoriale, établissement public), son SIRET, ses adresses postale et électronique, ses numéros de téléphone et de télécopie).</w:t>
      </w:r>
    </w:p>
    <w:p w14:paraId="0E428525" w14:textId="77777777" w:rsidR="004E595C" w:rsidRPr="006C1E41" w:rsidRDefault="004E595C" w:rsidP="004E595C">
      <w:pPr>
        <w:rPr>
          <w:rFonts w:ascii="Marianne" w:hAnsi="Marianne"/>
          <w:b/>
          <w:bCs/>
          <w:sz w:val="20"/>
          <w:szCs w:val="20"/>
        </w:rPr>
      </w:pPr>
    </w:p>
    <w:p w14:paraId="28FAA0A1" w14:textId="77777777" w:rsidR="004E595C" w:rsidRPr="0094561A" w:rsidRDefault="004E595C" w:rsidP="004E595C">
      <w:pPr>
        <w:pStyle w:val="Paragraphedeliste"/>
        <w:numPr>
          <w:ilvl w:val="0"/>
          <w:numId w:val="21"/>
        </w:numPr>
        <w:adjustRightInd/>
        <w:spacing w:before="119" w:after="0"/>
        <w:contextualSpacing w:val="0"/>
        <w:jc w:val="left"/>
        <w:rPr>
          <w:rFonts w:ascii="Marianne" w:hAnsi="Marianne"/>
          <w:b/>
          <w:bCs/>
          <w:sz w:val="20"/>
          <w:szCs w:val="20"/>
        </w:rPr>
      </w:pPr>
      <w:r w:rsidRPr="0094561A">
        <w:rPr>
          <w:rFonts w:ascii="Marianne" w:hAnsi="Marianne"/>
          <w:b/>
          <w:bCs/>
          <w:sz w:val="20"/>
          <w:szCs w:val="20"/>
        </w:rPr>
        <w:t>Personne habilitée à donner les renseignements prévus aux articles R. 2191- 60 et R. 2391-28 du code de la commande publique :</w:t>
      </w:r>
    </w:p>
    <w:p w14:paraId="31F0FF34" w14:textId="77777777" w:rsidR="004E595C" w:rsidRPr="00E56124" w:rsidRDefault="004E595C" w:rsidP="004E595C">
      <w:pPr>
        <w:ind w:left="360"/>
        <w:rPr>
          <w:rFonts w:ascii="Marianne" w:hAnsi="Marianne"/>
          <w:bCs/>
          <w:i/>
          <w:sz w:val="20"/>
          <w:szCs w:val="20"/>
        </w:rPr>
      </w:pPr>
      <w:r w:rsidRPr="0094561A">
        <w:rPr>
          <w:rFonts w:ascii="Marianne" w:hAnsi="Marianne"/>
          <w:bCs/>
          <w:i/>
          <w:sz w:val="20"/>
          <w:szCs w:val="20"/>
        </w:rPr>
        <w:t>(Indiquer l’identité de la personne, ses adresses postale et électronique, ses numéros de téléphone et de télécopie.)</w:t>
      </w:r>
    </w:p>
    <w:p w14:paraId="057B4902" w14:textId="77777777" w:rsidR="004E595C" w:rsidRPr="006C1E41" w:rsidRDefault="004E595C" w:rsidP="004E595C">
      <w:pPr>
        <w:rPr>
          <w:rFonts w:ascii="Marianne" w:hAnsi="Marianne"/>
          <w:b/>
          <w:bCs/>
          <w:sz w:val="20"/>
          <w:szCs w:val="20"/>
        </w:rPr>
      </w:pPr>
    </w:p>
    <w:p w14:paraId="65AC8068" w14:textId="77777777" w:rsidR="004E595C" w:rsidRPr="0094561A" w:rsidRDefault="004E595C" w:rsidP="004E595C">
      <w:pPr>
        <w:pStyle w:val="Paragraphedeliste"/>
        <w:numPr>
          <w:ilvl w:val="0"/>
          <w:numId w:val="21"/>
        </w:numPr>
        <w:adjustRightInd/>
        <w:spacing w:before="119" w:after="0"/>
        <w:contextualSpacing w:val="0"/>
        <w:jc w:val="left"/>
        <w:rPr>
          <w:rFonts w:ascii="Marianne" w:hAnsi="Marianne"/>
          <w:b/>
          <w:bCs/>
          <w:sz w:val="20"/>
          <w:szCs w:val="20"/>
        </w:rPr>
      </w:pPr>
      <w:r w:rsidRPr="0094561A">
        <w:rPr>
          <w:rFonts w:ascii="Marianne" w:hAnsi="Marianne"/>
          <w:b/>
          <w:bCs/>
          <w:sz w:val="20"/>
          <w:szCs w:val="20"/>
        </w:rPr>
        <w:t>Désignation du comptable public assignataire :</w:t>
      </w:r>
    </w:p>
    <w:p w14:paraId="25C6F5D7" w14:textId="77777777" w:rsidR="004E595C" w:rsidRPr="0094561A" w:rsidRDefault="004E595C" w:rsidP="004E595C">
      <w:pPr>
        <w:ind w:left="360"/>
        <w:rPr>
          <w:rFonts w:ascii="Marianne" w:hAnsi="Marianne"/>
          <w:bCs/>
          <w:i/>
          <w:sz w:val="20"/>
          <w:szCs w:val="20"/>
        </w:rPr>
      </w:pPr>
      <w:r w:rsidRPr="0094561A">
        <w:rPr>
          <w:rFonts w:ascii="Marianne" w:hAnsi="Marianne"/>
          <w:bCs/>
          <w:i/>
          <w:sz w:val="20"/>
          <w:szCs w:val="20"/>
        </w:rPr>
        <w:t>(Indiquer l’identité du comptable public assignataire, ses adresses postale et électronique, ses numéros de téléphone et de télécopie.)</w:t>
      </w:r>
    </w:p>
    <w:p w14:paraId="5CD20DB3" w14:textId="77777777" w:rsidR="004E595C" w:rsidRPr="0094561A" w:rsidRDefault="004E595C" w:rsidP="004E595C">
      <w:pPr>
        <w:rPr>
          <w:rFonts w:ascii="Marianne" w:hAnsi="Marianne"/>
          <w:sz w:val="20"/>
          <w:szCs w:val="20"/>
        </w:rPr>
      </w:pPr>
    </w:p>
    <w:tbl>
      <w:tblPr>
        <w:tblStyle w:val="Grilledutablea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4E595C" w14:paraId="040F228A" w14:textId="77777777" w:rsidTr="00856F79">
        <w:trPr>
          <w:trHeight w:val="397"/>
        </w:trPr>
        <w:tc>
          <w:tcPr>
            <w:tcW w:w="9214" w:type="dxa"/>
            <w:shd w:val="clear" w:color="auto" w:fill="5770BE"/>
            <w:vAlign w:val="center"/>
          </w:tcPr>
          <w:p w14:paraId="016468A5" w14:textId="77777777" w:rsidR="004E595C" w:rsidRPr="0094561A" w:rsidRDefault="004E595C" w:rsidP="00856F79">
            <w:pPr>
              <w:rPr>
                <w:rFonts w:ascii="Marianne" w:hAnsi="Marianne"/>
                <w:b/>
                <w:bCs/>
              </w:rPr>
            </w:pPr>
            <w:r>
              <w:rPr>
                <w:rFonts w:ascii="Marianne" w:hAnsi="Marianne"/>
                <w:b/>
                <w:bCs/>
                <w:color w:val="FFFFFF" w:themeColor="background1"/>
              </w:rPr>
              <w:t>2</w:t>
            </w:r>
            <w:r w:rsidRPr="0094561A">
              <w:rPr>
                <w:rFonts w:ascii="Marianne" w:hAnsi="Marianne"/>
                <w:b/>
                <w:bCs/>
                <w:color w:val="FFFFFF" w:themeColor="background1"/>
              </w:rPr>
              <w:t>-</w:t>
            </w:r>
            <w:r>
              <w:t xml:space="preserve"> </w:t>
            </w:r>
            <w:r w:rsidRPr="006C1E41">
              <w:rPr>
                <w:rFonts w:ascii="Marianne" w:hAnsi="Marianne"/>
                <w:b/>
                <w:bCs/>
                <w:color w:val="FFFFFF" w:themeColor="background1"/>
              </w:rPr>
              <w:t>Identification du créancier au titre du marché public</w:t>
            </w:r>
          </w:p>
        </w:tc>
      </w:tr>
    </w:tbl>
    <w:p w14:paraId="53ACBC22" w14:textId="77777777" w:rsidR="004E595C" w:rsidRPr="0094561A" w:rsidRDefault="004E595C" w:rsidP="004E595C">
      <w:pPr>
        <w:rPr>
          <w:rFonts w:ascii="Marianne" w:hAnsi="Marianne"/>
          <w:sz w:val="20"/>
          <w:szCs w:val="20"/>
        </w:rPr>
      </w:pPr>
      <w:r w:rsidRPr="0094561A">
        <w:rPr>
          <w:rFonts w:ascii="Marianne" w:hAnsi="Marianne"/>
          <w:sz w:val="20"/>
          <w:szCs w:val="20"/>
        </w:rPr>
        <w:tab/>
        <w:t xml:space="preserve"> Désignation du créancier :</w:t>
      </w:r>
    </w:p>
    <w:p w14:paraId="24BA4BF0" w14:textId="77777777" w:rsidR="004E595C" w:rsidRPr="006C1E41" w:rsidRDefault="004E595C" w:rsidP="004E595C">
      <w:pPr>
        <w:ind w:left="380"/>
        <w:rPr>
          <w:rFonts w:ascii="Marianne" w:hAnsi="Marianne"/>
          <w:sz w:val="20"/>
          <w:szCs w:val="20"/>
        </w:rPr>
      </w:pPr>
      <w:r w:rsidRPr="0094561A">
        <w:rPr>
          <w:rFonts w:ascii="Marianne" w:hAnsi="Marianne"/>
          <w:i/>
          <w:sz w:val="20"/>
          <w:szCs w:val="20"/>
        </w:rPr>
        <w:t>[Indiquer le nom commercial et la dénomination sociale du créancier, les adresses de son établissement et de son siège social (si elle est différente de celle de l’établissement), son</w:t>
      </w:r>
      <w:r w:rsidRPr="006C1E41">
        <w:rPr>
          <w:rFonts w:ascii="Marianne" w:hAnsi="Marianne"/>
          <w:sz w:val="20"/>
          <w:szCs w:val="20"/>
        </w:rPr>
        <w:t xml:space="preserve"> </w:t>
      </w:r>
      <w:r w:rsidRPr="0094561A">
        <w:rPr>
          <w:rFonts w:ascii="Marianne" w:hAnsi="Marianne"/>
          <w:i/>
          <w:sz w:val="20"/>
          <w:szCs w:val="20"/>
        </w:rPr>
        <w:t xml:space="preserve">adresse électronique, ses numéros de téléphone et de </w:t>
      </w:r>
      <w:proofErr w:type="gramStart"/>
      <w:r w:rsidRPr="0094561A">
        <w:rPr>
          <w:rFonts w:ascii="Marianne" w:hAnsi="Marianne"/>
          <w:i/>
          <w:sz w:val="20"/>
          <w:szCs w:val="20"/>
        </w:rPr>
        <w:t>télécopie,  son</w:t>
      </w:r>
      <w:proofErr w:type="gramEnd"/>
      <w:r w:rsidRPr="0094561A">
        <w:rPr>
          <w:rFonts w:ascii="Marianne" w:hAnsi="Marianne"/>
          <w:i/>
          <w:sz w:val="20"/>
          <w:szCs w:val="20"/>
        </w:rPr>
        <w:t xml:space="preserve"> numéro SIRET et ses coordonnées bancaires.]</w:t>
      </w:r>
    </w:p>
    <w:p w14:paraId="19FFF9C7" w14:textId="77777777" w:rsidR="004E595C" w:rsidRPr="0094561A" w:rsidRDefault="004E595C" w:rsidP="004E595C">
      <w:pPr>
        <w:pStyle w:val="Paragraphedeliste"/>
        <w:numPr>
          <w:ilvl w:val="0"/>
          <w:numId w:val="21"/>
        </w:numPr>
        <w:adjustRightInd/>
        <w:spacing w:before="119" w:after="0"/>
        <w:contextualSpacing w:val="0"/>
        <w:jc w:val="left"/>
        <w:rPr>
          <w:rFonts w:ascii="Marianne" w:hAnsi="Marianne"/>
          <w:sz w:val="20"/>
          <w:szCs w:val="20"/>
        </w:rPr>
      </w:pPr>
      <w:r w:rsidRPr="0094561A">
        <w:rPr>
          <w:rFonts w:ascii="Marianne" w:hAnsi="Marianne"/>
          <w:sz w:val="20"/>
          <w:szCs w:val="20"/>
        </w:rPr>
        <w:t>Renseignements complémentaires sur le créancier :</w:t>
      </w:r>
    </w:p>
    <w:p w14:paraId="0C1DF4A1" w14:textId="77777777" w:rsidR="004E595C" w:rsidRPr="0094561A" w:rsidRDefault="004E595C" w:rsidP="004E595C">
      <w:pPr>
        <w:ind w:left="380"/>
        <w:rPr>
          <w:rFonts w:ascii="Marianne" w:hAnsi="Marianne"/>
          <w:i/>
          <w:sz w:val="20"/>
          <w:szCs w:val="20"/>
        </w:rPr>
      </w:pPr>
      <w:r w:rsidRPr="0094561A">
        <w:rPr>
          <w:rFonts w:ascii="Marianne" w:hAnsi="Marianne"/>
          <w:i/>
          <w:sz w:val="20"/>
          <w:szCs w:val="20"/>
        </w:rPr>
        <w:lastRenderedPageBreak/>
        <w:t>(Cocher la ou les cases correspondantes.)</w:t>
      </w:r>
    </w:p>
    <w:p w14:paraId="743E73D7" w14:textId="77777777" w:rsidR="004E595C" w:rsidRPr="0094561A" w:rsidRDefault="004E595C" w:rsidP="004E595C">
      <w:pPr>
        <w:pStyle w:val="Paragraphedeliste"/>
        <w:numPr>
          <w:ilvl w:val="0"/>
          <w:numId w:val="22"/>
        </w:numPr>
        <w:adjustRightInd/>
        <w:spacing w:before="119" w:after="0"/>
        <w:contextualSpacing w:val="0"/>
        <w:jc w:val="left"/>
        <w:rPr>
          <w:rFonts w:ascii="Marianne" w:hAnsi="Marianne"/>
          <w:sz w:val="20"/>
          <w:szCs w:val="20"/>
        </w:rPr>
      </w:pPr>
      <w:r w:rsidRPr="0094561A">
        <w:rPr>
          <w:rFonts w:ascii="Marianne" w:hAnsi="Marianne"/>
          <w:sz w:val="20"/>
          <w:szCs w:val="20"/>
        </w:rPr>
        <w:t>Titulaire du marché ;</w:t>
      </w:r>
    </w:p>
    <w:p w14:paraId="1AEEF785" w14:textId="77777777" w:rsidR="004E595C" w:rsidRPr="0094561A" w:rsidRDefault="004E595C" w:rsidP="004E595C">
      <w:pPr>
        <w:pStyle w:val="Paragraphedeliste"/>
        <w:numPr>
          <w:ilvl w:val="0"/>
          <w:numId w:val="22"/>
        </w:numPr>
        <w:adjustRightInd/>
        <w:spacing w:before="119" w:after="0"/>
        <w:contextualSpacing w:val="0"/>
        <w:jc w:val="left"/>
        <w:rPr>
          <w:rFonts w:ascii="Marianne" w:hAnsi="Marianne"/>
          <w:sz w:val="20"/>
          <w:szCs w:val="20"/>
        </w:rPr>
      </w:pPr>
      <w:r w:rsidRPr="0094561A">
        <w:rPr>
          <w:rFonts w:ascii="Marianne" w:hAnsi="Marianne"/>
          <w:sz w:val="20"/>
          <w:szCs w:val="20"/>
        </w:rPr>
        <w:t>Sous-traitant de premier rang ;</w:t>
      </w:r>
    </w:p>
    <w:p w14:paraId="5C9A58E5" w14:textId="77777777" w:rsidR="004E595C" w:rsidRPr="0094561A" w:rsidRDefault="004E595C" w:rsidP="004E595C">
      <w:pPr>
        <w:pStyle w:val="Paragraphedeliste"/>
        <w:numPr>
          <w:ilvl w:val="0"/>
          <w:numId w:val="22"/>
        </w:numPr>
        <w:adjustRightInd/>
        <w:spacing w:before="119" w:after="0"/>
        <w:contextualSpacing w:val="0"/>
        <w:jc w:val="left"/>
        <w:rPr>
          <w:rFonts w:ascii="Marianne" w:hAnsi="Marianne"/>
          <w:sz w:val="20"/>
          <w:szCs w:val="20"/>
        </w:rPr>
      </w:pPr>
      <w:r w:rsidRPr="0094561A">
        <w:rPr>
          <w:rFonts w:ascii="Marianne" w:hAnsi="Marianne"/>
          <w:sz w:val="20"/>
          <w:szCs w:val="20"/>
        </w:rPr>
        <w:t>Membre d’un groupement solidaire ;</w:t>
      </w:r>
    </w:p>
    <w:p w14:paraId="28513025" w14:textId="77777777" w:rsidR="004E595C" w:rsidRPr="0094561A" w:rsidRDefault="004E595C" w:rsidP="004E595C">
      <w:pPr>
        <w:pStyle w:val="Paragraphedeliste"/>
        <w:numPr>
          <w:ilvl w:val="0"/>
          <w:numId w:val="22"/>
        </w:numPr>
        <w:adjustRightInd/>
        <w:spacing w:before="119" w:after="0"/>
        <w:contextualSpacing w:val="0"/>
        <w:jc w:val="left"/>
        <w:rPr>
          <w:rFonts w:ascii="Marianne" w:hAnsi="Marianne"/>
          <w:sz w:val="20"/>
          <w:szCs w:val="20"/>
        </w:rPr>
      </w:pPr>
      <w:r w:rsidRPr="0094561A">
        <w:rPr>
          <w:rFonts w:ascii="Marianne" w:hAnsi="Marianne"/>
          <w:sz w:val="20"/>
          <w:szCs w:val="20"/>
        </w:rPr>
        <w:t>Membre d’un groupement conjoint ;</w:t>
      </w:r>
    </w:p>
    <w:p w14:paraId="4DB0C4F2" w14:textId="77777777" w:rsidR="004E595C" w:rsidRPr="0094561A" w:rsidRDefault="004E595C" w:rsidP="004E595C">
      <w:pPr>
        <w:pStyle w:val="Paragraphedeliste"/>
        <w:numPr>
          <w:ilvl w:val="0"/>
          <w:numId w:val="22"/>
        </w:numPr>
        <w:adjustRightInd/>
        <w:spacing w:before="119" w:after="0"/>
        <w:contextualSpacing w:val="0"/>
        <w:jc w:val="left"/>
        <w:rPr>
          <w:rFonts w:ascii="Marianne" w:hAnsi="Marianne"/>
          <w:sz w:val="20"/>
          <w:szCs w:val="20"/>
        </w:rPr>
      </w:pPr>
      <w:r w:rsidRPr="0094561A">
        <w:rPr>
          <w:rFonts w:ascii="Marianne" w:hAnsi="Marianne"/>
          <w:sz w:val="20"/>
          <w:szCs w:val="20"/>
        </w:rPr>
        <w:t>Mandataire solidaire ;</w:t>
      </w:r>
    </w:p>
    <w:p w14:paraId="11805906" w14:textId="77777777" w:rsidR="004E595C" w:rsidRPr="0094561A" w:rsidRDefault="004E595C" w:rsidP="004E595C">
      <w:pPr>
        <w:pStyle w:val="Paragraphedeliste"/>
        <w:numPr>
          <w:ilvl w:val="0"/>
          <w:numId w:val="22"/>
        </w:numPr>
        <w:adjustRightInd/>
        <w:spacing w:before="119" w:after="0"/>
        <w:contextualSpacing w:val="0"/>
        <w:jc w:val="left"/>
        <w:rPr>
          <w:rFonts w:ascii="Marianne" w:hAnsi="Marianne"/>
          <w:sz w:val="20"/>
          <w:szCs w:val="20"/>
        </w:rPr>
      </w:pPr>
      <w:r w:rsidRPr="0094561A">
        <w:rPr>
          <w:rFonts w:ascii="Marianne" w:hAnsi="Marianne"/>
          <w:sz w:val="20"/>
          <w:szCs w:val="20"/>
        </w:rPr>
        <w:t>Mandataire conjoint ;</w:t>
      </w:r>
    </w:p>
    <w:p w14:paraId="03E3FE3F" w14:textId="77777777" w:rsidR="004E595C" w:rsidRDefault="004E595C" w:rsidP="004E595C">
      <w:pPr>
        <w:pStyle w:val="Paragraphedeliste"/>
        <w:numPr>
          <w:ilvl w:val="0"/>
          <w:numId w:val="22"/>
        </w:numPr>
        <w:adjustRightInd/>
        <w:spacing w:before="119" w:after="0"/>
        <w:contextualSpacing w:val="0"/>
        <w:jc w:val="left"/>
        <w:rPr>
          <w:rFonts w:ascii="Marianne" w:hAnsi="Marianne"/>
          <w:sz w:val="20"/>
          <w:szCs w:val="20"/>
        </w:rPr>
      </w:pPr>
      <w:r w:rsidRPr="0094561A">
        <w:rPr>
          <w:rFonts w:ascii="Marianne" w:hAnsi="Marianne"/>
          <w:sz w:val="20"/>
          <w:szCs w:val="20"/>
        </w:rPr>
        <w:t>Agissant pour son propre compte ;</w:t>
      </w:r>
    </w:p>
    <w:p w14:paraId="5C9D59CD" w14:textId="77777777" w:rsidR="004E595C" w:rsidRPr="0094561A" w:rsidRDefault="004E595C" w:rsidP="004E595C">
      <w:pPr>
        <w:pStyle w:val="Paragraphedeliste"/>
        <w:numPr>
          <w:ilvl w:val="0"/>
          <w:numId w:val="22"/>
        </w:numPr>
        <w:adjustRightInd/>
        <w:spacing w:before="119" w:after="0"/>
        <w:contextualSpacing w:val="0"/>
        <w:jc w:val="left"/>
        <w:rPr>
          <w:rFonts w:ascii="Marianne" w:hAnsi="Marianne"/>
          <w:sz w:val="20"/>
          <w:szCs w:val="20"/>
        </w:rPr>
      </w:pPr>
      <w:r w:rsidRPr="0094561A">
        <w:rPr>
          <w:rFonts w:ascii="Marianne" w:hAnsi="Marianne"/>
          <w:sz w:val="20"/>
          <w:szCs w:val="20"/>
        </w:rPr>
        <w:t>Habilité à céder ou nantir la créance du groupement.</w:t>
      </w:r>
    </w:p>
    <w:p w14:paraId="1B8B000A" w14:textId="77777777" w:rsidR="004E595C" w:rsidRDefault="004E595C" w:rsidP="004E595C">
      <w:pPr>
        <w:ind w:left="380"/>
        <w:rPr>
          <w:rFonts w:ascii="Marianne" w:hAnsi="Marianne"/>
          <w:sz w:val="20"/>
          <w:szCs w:val="20"/>
        </w:rPr>
      </w:pPr>
    </w:p>
    <w:p w14:paraId="3E8D4F0F" w14:textId="77777777" w:rsidR="004E595C" w:rsidRPr="0094561A" w:rsidRDefault="004E595C" w:rsidP="004E595C">
      <w:pPr>
        <w:ind w:left="380"/>
        <w:rPr>
          <w:rFonts w:ascii="Marianne" w:hAnsi="Marianne"/>
          <w:sz w:val="20"/>
          <w:szCs w:val="20"/>
        </w:rPr>
      </w:pPr>
      <w:r w:rsidRPr="006C1E41">
        <w:rPr>
          <w:rFonts w:ascii="Marianne" w:hAnsi="Marianne"/>
          <w:sz w:val="20"/>
          <w:szCs w:val="20"/>
        </w:rPr>
        <w:t>Dans ce dernier cas, indiquer la référence de l’habilitation : ………………………………</w:t>
      </w:r>
    </w:p>
    <w:p w14:paraId="4E1EBA9B" w14:textId="77777777" w:rsidR="004E595C" w:rsidRDefault="004E595C" w:rsidP="004E595C">
      <w:pPr>
        <w:rPr>
          <w:rFonts w:ascii="Marianne" w:hAnsi="Marianne"/>
        </w:rPr>
      </w:pPr>
    </w:p>
    <w:tbl>
      <w:tblPr>
        <w:tblStyle w:val="Grilledutablea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4E595C" w14:paraId="1D21F6C8" w14:textId="77777777" w:rsidTr="00856F79">
        <w:trPr>
          <w:trHeight w:val="397"/>
        </w:trPr>
        <w:tc>
          <w:tcPr>
            <w:tcW w:w="9214" w:type="dxa"/>
            <w:shd w:val="clear" w:color="auto" w:fill="5770BE"/>
            <w:vAlign w:val="center"/>
          </w:tcPr>
          <w:p w14:paraId="0BE9A314" w14:textId="77777777" w:rsidR="004E595C" w:rsidRPr="00550F9C" w:rsidRDefault="004E595C" w:rsidP="00856F79">
            <w:pPr>
              <w:rPr>
                <w:rFonts w:ascii="Marianne" w:hAnsi="Marianne"/>
                <w:b/>
                <w:bCs/>
              </w:rPr>
            </w:pPr>
            <w:r>
              <w:rPr>
                <w:rFonts w:ascii="Marianne" w:hAnsi="Marianne"/>
                <w:b/>
                <w:bCs/>
                <w:color w:val="FFFFFF" w:themeColor="background1"/>
              </w:rPr>
              <w:t>3</w:t>
            </w:r>
            <w:r w:rsidRPr="00550F9C">
              <w:rPr>
                <w:rFonts w:ascii="Marianne" w:hAnsi="Marianne"/>
                <w:b/>
                <w:bCs/>
                <w:color w:val="FFFFFF" w:themeColor="background1"/>
              </w:rPr>
              <w:t>-</w:t>
            </w:r>
            <w:r>
              <w:t xml:space="preserve"> </w:t>
            </w:r>
            <w:r w:rsidRPr="0094561A">
              <w:rPr>
                <w:rFonts w:ascii="Marianne" w:hAnsi="Marianne"/>
                <w:b/>
                <w:bCs/>
                <w:color w:val="FFFFFF" w:themeColor="background1"/>
              </w:rPr>
              <w:t>Identi</w:t>
            </w:r>
            <w:r w:rsidRPr="005E05DB">
              <w:rPr>
                <w:rFonts w:ascii="Marianne" w:hAnsi="Marianne"/>
                <w:b/>
                <w:bCs/>
                <w:color w:val="FFFFFF" w:themeColor="background1"/>
              </w:rPr>
              <w:t>fication de la créance cessible</w:t>
            </w:r>
          </w:p>
        </w:tc>
      </w:tr>
    </w:tbl>
    <w:p w14:paraId="3B051931" w14:textId="77777777" w:rsidR="004E595C" w:rsidRPr="0094561A" w:rsidRDefault="004E595C" w:rsidP="004E595C">
      <w:pPr>
        <w:pStyle w:val="Paragraphedeliste"/>
        <w:numPr>
          <w:ilvl w:val="0"/>
          <w:numId w:val="21"/>
        </w:numPr>
        <w:adjustRightInd/>
        <w:spacing w:before="119" w:after="0"/>
        <w:contextualSpacing w:val="0"/>
        <w:jc w:val="left"/>
        <w:rPr>
          <w:rFonts w:ascii="Marianne" w:hAnsi="Marianne"/>
          <w:b/>
          <w:i/>
          <w:sz w:val="20"/>
          <w:szCs w:val="20"/>
        </w:rPr>
      </w:pPr>
      <w:r w:rsidRPr="0094561A">
        <w:rPr>
          <w:rFonts w:ascii="Marianne" w:hAnsi="Marianne"/>
          <w:b/>
          <w:bCs/>
          <w:sz w:val="20"/>
          <w:szCs w:val="20"/>
          <w:lang w:eastAsia="zh-CN"/>
        </w:rPr>
        <w:t>Désignation du marché et de son montant :</w:t>
      </w:r>
      <w:r w:rsidRPr="0094561A">
        <w:rPr>
          <w:rFonts w:ascii="Marianne" w:hAnsi="Marianne"/>
          <w:b/>
          <w:i/>
          <w:sz w:val="20"/>
          <w:szCs w:val="20"/>
          <w:lang w:eastAsia="zh-CN"/>
        </w:rPr>
        <w:t xml:space="preserve"> </w:t>
      </w:r>
    </w:p>
    <w:p w14:paraId="4DA45207" w14:textId="77777777" w:rsidR="004E595C" w:rsidRPr="00AB6CCA" w:rsidRDefault="004E595C" w:rsidP="004E595C">
      <w:pPr>
        <w:ind w:left="360"/>
        <w:rPr>
          <w:rFonts w:ascii="Marianne" w:hAnsi="Marianne" w:cs="Times New Roman"/>
          <w:sz w:val="20"/>
          <w:szCs w:val="20"/>
        </w:rPr>
      </w:pPr>
      <w:r w:rsidRPr="00AB6CCA">
        <w:rPr>
          <w:rFonts w:ascii="Marianne" w:hAnsi="Marianne"/>
          <w:bCs/>
          <w:i/>
          <w:iCs/>
          <w:sz w:val="20"/>
          <w:szCs w:val="20"/>
        </w:rPr>
        <w:t xml:space="preserve">(Reprendre la </w:t>
      </w:r>
      <w:r w:rsidRPr="00AB6CCA">
        <w:rPr>
          <w:rFonts w:ascii="Marianne" w:hAnsi="Marianne"/>
          <w:i/>
          <w:sz w:val="20"/>
          <w:szCs w:val="20"/>
          <w:lang w:eastAsia="zh-CN"/>
        </w:rPr>
        <w:t xml:space="preserve">référence du marché obtenue au plus tard lors de la notification, </w:t>
      </w:r>
      <w:r>
        <w:rPr>
          <w:rFonts w:ascii="Marianne" w:hAnsi="Marianne"/>
          <w:i/>
          <w:sz w:val="20"/>
          <w:szCs w:val="20"/>
          <w:lang w:eastAsia="zh-CN"/>
        </w:rPr>
        <w:t xml:space="preserve">sa </w:t>
      </w:r>
      <w:r w:rsidRPr="00AB6CCA">
        <w:rPr>
          <w:rFonts w:ascii="Marianne" w:hAnsi="Marianne"/>
          <w:i/>
          <w:sz w:val="20"/>
          <w:szCs w:val="20"/>
          <w:lang w:eastAsia="zh-CN"/>
        </w:rPr>
        <w:t xml:space="preserve">date, </w:t>
      </w:r>
      <w:r>
        <w:rPr>
          <w:rFonts w:ascii="Marianne" w:hAnsi="Marianne"/>
          <w:i/>
          <w:sz w:val="20"/>
          <w:szCs w:val="20"/>
          <w:lang w:eastAsia="zh-CN"/>
        </w:rPr>
        <w:t xml:space="preserve">son </w:t>
      </w:r>
      <w:r w:rsidRPr="00AB6CCA">
        <w:rPr>
          <w:rFonts w:ascii="Marianne" w:hAnsi="Marianne"/>
          <w:i/>
          <w:sz w:val="20"/>
          <w:szCs w:val="20"/>
          <w:lang w:eastAsia="zh-CN"/>
        </w:rPr>
        <w:t>montant</w:t>
      </w:r>
      <w:r w:rsidRPr="00AB6CCA">
        <w:rPr>
          <w:rFonts w:ascii="Marianne" w:hAnsi="Marianne"/>
          <w:i/>
          <w:sz w:val="20"/>
          <w:szCs w:val="20"/>
        </w:rPr>
        <w:t xml:space="preserve">) </w:t>
      </w:r>
    </w:p>
    <w:p w14:paraId="33EBBF98" w14:textId="77777777" w:rsidR="004E595C" w:rsidRPr="00AB6CCA" w:rsidRDefault="004E595C" w:rsidP="004E595C">
      <w:pPr>
        <w:ind w:left="360"/>
        <w:rPr>
          <w:rFonts w:ascii="Marianne" w:hAnsi="Marianne"/>
          <w:sz w:val="20"/>
          <w:szCs w:val="20"/>
        </w:rPr>
      </w:pPr>
      <w:r w:rsidRPr="00AB6CCA">
        <w:rPr>
          <w:rFonts w:ascii="Marianne" w:hAnsi="Marianne"/>
          <w:spacing w:val="-10"/>
          <w:position w:val="-1"/>
          <w:sz w:val="20"/>
          <w:szCs w:val="20"/>
        </w:rPr>
        <w:t>Montant du marché public</w:t>
      </w:r>
      <w:r w:rsidRPr="00AB6CCA">
        <w:rPr>
          <w:spacing w:val="-10"/>
          <w:position w:val="-1"/>
          <w:sz w:val="20"/>
          <w:szCs w:val="20"/>
        </w:rPr>
        <w:t> </w:t>
      </w:r>
      <w:r w:rsidRPr="00AB6CCA">
        <w:rPr>
          <w:rFonts w:ascii="Marianne" w:hAnsi="Marianne"/>
          <w:spacing w:val="-10"/>
          <w:position w:val="-1"/>
          <w:sz w:val="20"/>
          <w:szCs w:val="20"/>
        </w:rPr>
        <w:t>:</w:t>
      </w:r>
    </w:p>
    <w:p w14:paraId="7621F704" w14:textId="77777777" w:rsidR="004E595C" w:rsidRPr="00AB6CCA" w:rsidRDefault="004E595C" w:rsidP="004E595C">
      <w:pPr>
        <w:widowControl/>
        <w:numPr>
          <w:ilvl w:val="0"/>
          <w:numId w:val="23"/>
        </w:numPr>
        <w:tabs>
          <w:tab w:val="left" w:pos="426"/>
        </w:tabs>
        <w:suppressAutoHyphens/>
        <w:autoSpaceDE/>
        <w:autoSpaceDN/>
        <w:adjustRightInd/>
        <w:spacing w:before="120" w:after="0"/>
        <w:rPr>
          <w:rFonts w:ascii="Marianne" w:hAnsi="Marianne"/>
          <w:sz w:val="20"/>
          <w:szCs w:val="20"/>
        </w:rPr>
      </w:pPr>
      <w:r w:rsidRPr="00AB6CCA">
        <w:rPr>
          <w:rFonts w:ascii="Marianne" w:hAnsi="Marianne"/>
          <w:sz w:val="20"/>
          <w:szCs w:val="20"/>
        </w:rPr>
        <w:t>Montant hors taxes</w:t>
      </w:r>
      <w:r w:rsidRPr="00AB6CCA">
        <w:rPr>
          <w:rStyle w:val="Caractresdenotedebasdepage"/>
          <w:rFonts w:cs="Calibri"/>
          <w:sz w:val="20"/>
          <w:szCs w:val="20"/>
        </w:rPr>
        <w:t> </w:t>
      </w:r>
      <w:r w:rsidRPr="00AB6CCA">
        <w:rPr>
          <w:rFonts w:ascii="Marianne" w:hAnsi="Marianne"/>
          <w:sz w:val="20"/>
          <w:szCs w:val="20"/>
        </w:rPr>
        <w:t>: …………</w:t>
      </w:r>
      <w:proofErr w:type="gramStart"/>
      <w:r w:rsidRPr="00AB6CCA">
        <w:rPr>
          <w:rFonts w:ascii="Marianne" w:hAnsi="Marianne"/>
          <w:sz w:val="20"/>
          <w:szCs w:val="20"/>
        </w:rPr>
        <w:t>…….</w:t>
      </w:r>
      <w:proofErr w:type="gramEnd"/>
      <w:r w:rsidRPr="00AB6CCA">
        <w:rPr>
          <w:rFonts w:ascii="Marianne" w:hAnsi="Marianne"/>
          <w:sz w:val="20"/>
          <w:szCs w:val="20"/>
        </w:rPr>
        <w:t>.</w:t>
      </w:r>
    </w:p>
    <w:p w14:paraId="100E5BA1" w14:textId="77777777" w:rsidR="004E595C" w:rsidRPr="00AB6CCA" w:rsidRDefault="004E595C" w:rsidP="004E595C">
      <w:pPr>
        <w:widowControl/>
        <w:numPr>
          <w:ilvl w:val="0"/>
          <w:numId w:val="23"/>
        </w:numPr>
        <w:tabs>
          <w:tab w:val="left" w:pos="426"/>
          <w:tab w:val="left" w:pos="709"/>
        </w:tabs>
        <w:suppressAutoHyphens/>
        <w:autoSpaceDE/>
        <w:autoSpaceDN/>
        <w:adjustRightInd/>
        <w:spacing w:before="120" w:after="0"/>
        <w:rPr>
          <w:rFonts w:ascii="Marianne" w:hAnsi="Marianne"/>
          <w:color w:val="2C2A2A"/>
          <w:sz w:val="20"/>
          <w:szCs w:val="20"/>
        </w:rPr>
      </w:pPr>
      <w:r w:rsidRPr="00AB6CCA">
        <w:rPr>
          <w:rFonts w:ascii="Marianne" w:hAnsi="Marianne"/>
          <w:sz w:val="20"/>
          <w:szCs w:val="20"/>
        </w:rPr>
        <w:t>Montant TTC</w:t>
      </w:r>
      <w:r w:rsidRPr="00AB6CCA">
        <w:rPr>
          <w:rStyle w:val="Caractresdenotedebasdepage"/>
          <w:rFonts w:cs="Calibri"/>
          <w:sz w:val="20"/>
          <w:szCs w:val="20"/>
        </w:rPr>
        <w:t> </w:t>
      </w:r>
      <w:r w:rsidRPr="00AB6CCA">
        <w:rPr>
          <w:rFonts w:ascii="Marianne" w:hAnsi="Marianne"/>
          <w:sz w:val="20"/>
          <w:szCs w:val="20"/>
        </w:rPr>
        <w:t>: ………………………</w:t>
      </w:r>
    </w:p>
    <w:p w14:paraId="11DDD6AE" w14:textId="77777777" w:rsidR="004E595C" w:rsidRPr="00AB6CCA" w:rsidRDefault="004E595C" w:rsidP="004E595C">
      <w:pPr>
        <w:widowControl/>
        <w:numPr>
          <w:ilvl w:val="0"/>
          <w:numId w:val="23"/>
        </w:numPr>
        <w:tabs>
          <w:tab w:val="left" w:pos="426"/>
          <w:tab w:val="left" w:pos="709"/>
        </w:tabs>
        <w:suppressAutoHyphens/>
        <w:autoSpaceDE/>
        <w:autoSpaceDN/>
        <w:adjustRightInd/>
        <w:spacing w:before="120" w:after="0"/>
        <w:rPr>
          <w:rFonts w:ascii="Marianne" w:hAnsi="Marianne"/>
          <w:color w:val="2C2A2A"/>
          <w:sz w:val="20"/>
          <w:szCs w:val="20"/>
        </w:rPr>
      </w:pPr>
      <w:r w:rsidRPr="00AB6CCA">
        <w:rPr>
          <w:rFonts w:ascii="Marianne" w:hAnsi="Marianne"/>
          <w:sz w:val="20"/>
          <w:szCs w:val="20"/>
        </w:rPr>
        <w:t>Montant de la TVA : ………………………</w:t>
      </w:r>
    </w:p>
    <w:p w14:paraId="0681849E" w14:textId="77777777" w:rsidR="004E595C" w:rsidRPr="0094561A" w:rsidRDefault="004E595C" w:rsidP="004E595C">
      <w:pPr>
        <w:rPr>
          <w:rFonts w:ascii="Marianne" w:hAnsi="Marianne"/>
          <w:color w:val="2C2A2A"/>
          <w:sz w:val="20"/>
          <w:szCs w:val="20"/>
        </w:rPr>
      </w:pPr>
    </w:p>
    <w:p w14:paraId="31C945BD" w14:textId="77777777" w:rsidR="004E595C" w:rsidRPr="0094561A" w:rsidRDefault="004E595C" w:rsidP="004E595C">
      <w:pPr>
        <w:pStyle w:val="Paragraphedeliste"/>
        <w:numPr>
          <w:ilvl w:val="0"/>
          <w:numId w:val="21"/>
        </w:numPr>
        <w:adjustRightInd/>
        <w:spacing w:before="119" w:after="0"/>
        <w:contextualSpacing w:val="0"/>
        <w:rPr>
          <w:rFonts w:ascii="Marianne" w:hAnsi="Marianne"/>
          <w:b/>
          <w:i/>
          <w:color w:val="2C2A2A"/>
          <w:sz w:val="20"/>
          <w:szCs w:val="20"/>
        </w:rPr>
      </w:pPr>
      <w:r w:rsidRPr="0094561A">
        <w:rPr>
          <w:rFonts w:ascii="Marianne" w:hAnsi="Marianne"/>
          <w:b/>
          <w:sz w:val="20"/>
          <w:szCs w:val="20"/>
        </w:rPr>
        <w:t xml:space="preserve">Désignation de la tranche et mention de son montant </w:t>
      </w:r>
      <w:r w:rsidRPr="0094561A">
        <w:rPr>
          <w:rFonts w:ascii="Marianne" w:hAnsi="Marianne"/>
          <w:b/>
          <w:color w:val="2C2A2A"/>
          <w:sz w:val="20"/>
          <w:szCs w:val="20"/>
        </w:rPr>
        <w:t>:</w:t>
      </w:r>
    </w:p>
    <w:p w14:paraId="1185412C" w14:textId="77777777" w:rsidR="004E595C" w:rsidRPr="0094561A" w:rsidRDefault="004E595C" w:rsidP="004E595C">
      <w:pPr>
        <w:ind w:left="360"/>
        <w:rPr>
          <w:rFonts w:ascii="Marianne" w:hAnsi="Marianne"/>
          <w:color w:val="2C2A2A"/>
          <w:sz w:val="20"/>
          <w:szCs w:val="20"/>
        </w:rPr>
      </w:pPr>
      <w:r w:rsidRPr="0094561A">
        <w:rPr>
          <w:rFonts w:ascii="Marianne" w:hAnsi="Marianne"/>
          <w:i/>
          <w:color w:val="2C2A2A"/>
          <w:sz w:val="20"/>
          <w:szCs w:val="20"/>
        </w:rPr>
        <w:t>(A renseigner le cas échéant.</w:t>
      </w:r>
      <w:r w:rsidRPr="0094561A">
        <w:rPr>
          <w:rFonts w:ascii="Marianne" w:hAnsi="Marianne"/>
          <w:i/>
          <w:color w:val="2C2A2A"/>
          <w:sz w:val="20"/>
          <w:szCs w:val="20"/>
          <w:lang w:eastAsia="zh-CN"/>
        </w:rPr>
        <w:t xml:space="preserve"> Lorsque le montant est demandé, faire apparaître le montant TTC, le montant HT et celui de la TVA.</w:t>
      </w:r>
      <w:r w:rsidRPr="0094561A">
        <w:rPr>
          <w:rFonts w:ascii="Marianne" w:hAnsi="Marianne"/>
          <w:i/>
          <w:color w:val="2C2A2A"/>
          <w:sz w:val="20"/>
          <w:szCs w:val="20"/>
        </w:rPr>
        <w:t>)</w:t>
      </w:r>
    </w:p>
    <w:p w14:paraId="402202D6" w14:textId="77777777" w:rsidR="004E595C" w:rsidRPr="0094561A" w:rsidRDefault="004E595C" w:rsidP="004E595C">
      <w:pPr>
        <w:rPr>
          <w:rFonts w:ascii="Marianne" w:hAnsi="Marianne"/>
          <w:color w:val="2C2A2A"/>
          <w:sz w:val="20"/>
          <w:szCs w:val="20"/>
        </w:rPr>
      </w:pPr>
    </w:p>
    <w:p w14:paraId="73D39B03" w14:textId="77777777" w:rsidR="004E595C" w:rsidRPr="0094561A" w:rsidRDefault="004E595C" w:rsidP="004E595C">
      <w:pPr>
        <w:pStyle w:val="Paragraphedeliste"/>
        <w:numPr>
          <w:ilvl w:val="0"/>
          <w:numId w:val="21"/>
        </w:numPr>
        <w:adjustRightInd/>
        <w:spacing w:before="119" w:after="0"/>
        <w:contextualSpacing w:val="0"/>
        <w:rPr>
          <w:rFonts w:ascii="Marianne" w:hAnsi="Marianne"/>
          <w:b/>
          <w:i/>
          <w:color w:val="2C2A2A"/>
          <w:sz w:val="20"/>
          <w:szCs w:val="20"/>
        </w:rPr>
      </w:pPr>
      <w:r w:rsidRPr="0094561A">
        <w:rPr>
          <w:rFonts w:ascii="Marianne" w:hAnsi="Marianne"/>
          <w:b/>
          <w:sz w:val="20"/>
          <w:szCs w:val="20"/>
        </w:rPr>
        <w:t xml:space="preserve">Désignation </w:t>
      </w:r>
      <w:r>
        <w:rPr>
          <w:rFonts w:ascii="Marianne" w:hAnsi="Marianne"/>
          <w:b/>
          <w:sz w:val="20"/>
          <w:szCs w:val="20"/>
        </w:rPr>
        <w:t>du lot</w:t>
      </w:r>
      <w:r w:rsidRPr="0094561A">
        <w:rPr>
          <w:rFonts w:ascii="Marianne" w:hAnsi="Marianne"/>
          <w:b/>
          <w:sz w:val="20"/>
          <w:szCs w:val="20"/>
        </w:rPr>
        <w:t xml:space="preserve"> et mention de son montant </w:t>
      </w:r>
      <w:r w:rsidRPr="0094561A">
        <w:rPr>
          <w:rFonts w:ascii="Marianne" w:hAnsi="Marianne"/>
          <w:b/>
          <w:color w:val="2C2A2A"/>
          <w:sz w:val="20"/>
          <w:szCs w:val="20"/>
        </w:rPr>
        <w:t>:</w:t>
      </w:r>
    </w:p>
    <w:p w14:paraId="17EEC90A" w14:textId="77777777" w:rsidR="004E595C" w:rsidRPr="0094561A" w:rsidRDefault="004E595C" w:rsidP="004E595C">
      <w:pPr>
        <w:ind w:left="360"/>
        <w:rPr>
          <w:rFonts w:ascii="Marianne" w:hAnsi="Marianne"/>
          <w:color w:val="2C2A2A"/>
          <w:sz w:val="20"/>
          <w:szCs w:val="20"/>
        </w:rPr>
      </w:pPr>
      <w:r w:rsidRPr="0094561A">
        <w:rPr>
          <w:rFonts w:ascii="Marianne" w:hAnsi="Marianne"/>
          <w:i/>
          <w:color w:val="2C2A2A"/>
          <w:sz w:val="20"/>
          <w:szCs w:val="20"/>
        </w:rPr>
        <w:t>(A renseigner le cas échéant. Lorsque le montant est demandé, faire apparaître le montant TTC, le montant HT et celui de la TVA.)</w:t>
      </w:r>
    </w:p>
    <w:p w14:paraId="3EA33D5B" w14:textId="77777777" w:rsidR="004E595C" w:rsidRDefault="004E595C" w:rsidP="004E595C">
      <w:pPr>
        <w:rPr>
          <w:rFonts w:ascii="Marianne" w:hAnsi="Marianne"/>
          <w:color w:val="2C2A2A"/>
          <w:sz w:val="20"/>
          <w:szCs w:val="20"/>
        </w:rPr>
      </w:pPr>
    </w:p>
    <w:p w14:paraId="177592CB" w14:textId="77777777" w:rsidR="004E595C" w:rsidRPr="0094561A" w:rsidRDefault="004E595C" w:rsidP="004E595C">
      <w:pPr>
        <w:pStyle w:val="Paragraphedeliste"/>
        <w:numPr>
          <w:ilvl w:val="0"/>
          <w:numId w:val="21"/>
        </w:numPr>
        <w:adjustRightInd/>
        <w:spacing w:before="119" w:after="0"/>
        <w:contextualSpacing w:val="0"/>
        <w:rPr>
          <w:rFonts w:ascii="Marianne" w:hAnsi="Marianne"/>
          <w:b/>
          <w:i/>
          <w:color w:val="2C2A2A"/>
          <w:sz w:val="20"/>
          <w:szCs w:val="20"/>
        </w:rPr>
      </w:pPr>
      <w:r w:rsidRPr="0094561A">
        <w:rPr>
          <w:rFonts w:ascii="Marianne" w:hAnsi="Marianne"/>
          <w:b/>
          <w:sz w:val="20"/>
          <w:szCs w:val="20"/>
        </w:rPr>
        <w:t xml:space="preserve">Désignation du bon de commande et de son montant </w:t>
      </w:r>
      <w:r w:rsidRPr="0094561A">
        <w:rPr>
          <w:rFonts w:ascii="Marianne" w:hAnsi="Marianne"/>
          <w:b/>
          <w:color w:val="2C2A2A"/>
          <w:sz w:val="20"/>
          <w:szCs w:val="20"/>
        </w:rPr>
        <w:t>:</w:t>
      </w:r>
    </w:p>
    <w:p w14:paraId="148D3B35" w14:textId="77777777" w:rsidR="004E595C" w:rsidRPr="0094561A" w:rsidRDefault="004E595C" w:rsidP="004E595C">
      <w:pPr>
        <w:ind w:left="360"/>
        <w:rPr>
          <w:rFonts w:ascii="Marianne" w:hAnsi="Marianne"/>
          <w:color w:val="2C2A2A"/>
          <w:sz w:val="20"/>
          <w:szCs w:val="20"/>
        </w:rPr>
      </w:pPr>
      <w:r w:rsidRPr="0094561A">
        <w:rPr>
          <w:rFonts w:ascii="Marianne" w:hAnsi="Marianne"/>
          <w:i/>
          <w:color w:val="2C2A2A"/>
          <w:sz w:val="20"/>
          <w:szCs w:val="20"/>
        </w:rPr>
        <w:t>(A renseigner le cas échéant. Lorsque le montant est demandé, faire apparaître le montant TTC, le montant HT et celui de la TVA.)</w:t>
      </w:r>
    </w:p>
    <w:p w14:paraId="09252258" w14:textId="77777777" w:rsidR="004E595C" w:rsidRDefault="004E595C" w:rsidP="004E595C">
      <w:pPr>
        <w:rPr>
          <w:rFonts w:ascii="Marianne" w:hAnsi="Marianne"/>
          <w:color w:val="2C2A2A"/>
          <w:sz w:val="20"/>
          <w:szCs w:val="20"/>
        </w:rPr>
      </w:pPr>
    </w:p>
    <w:p w14:paraId="70A34562" w14:textId="77777777" w:rsidR="004E595C" w:rsidRPr="0094561A" w:rsidRDefault="004E595C" w:rsidP="004E595C">
      <w:pPr>
        <w:rPr>
          <w:rFonts w:ascii="Marianne" w:hAnsi="Marianne"/>
          <w:color w:val="2C2A2A"/>
          <w:sz w:val="20"/>
          <w:szCs w:val="20"/>
        </w:rPr>
      </w:pPr>
    </w:p>
    <w:p w14:paraId="42A9C261" w14:textId="77777777" w:rsidR="004E595C" w:rsidRPr="0094561A" w:rsidRDefault="004E595C" w:rsidP="004E595C">
      <w:pPr>
        <w:pStyle w:val="Paragraphedeliste"/>
        <w:numPr>
          <w:ilvl w:val="0"/>
          <w:numId w:val="21"/>
        </w:numPr>
        <w:adjustRightInd/>
        <w:spacing w:before="119" w:after="0"/>
        <w:contextualSpacing w:val="0"/>
        <w:rPr>
          <w:rFonts w:ascii="Marianne" w:hAnsi="Marianne"/>
          <w:b/>
          <w:i/>
          <w:color w:val="2C2A2A"/>
          <w:sz w:val="20"/>
          <w:szCs w:val="20"/>
        </w:rPr>
      </w:pPr>
      <w:r w:rsidRPr="0094561A">
        <w:rPr>
          <w:rFonts w:ascii="Marianne" w:hAnsi="Marianne"/>
          <w:b/>
          <w:sz w:val="20"/>
          <w:szCs w:val="20"/>
        </w:rPr>
        <w:t xml:space="preserve">Éléments relatifs aux clauses de variation de prix applicables à la créance </w:t>
      </w:r>
      <w:r w:rsidRPr="0094561A">
        <w:rPr>
          <w:rFonts w:ascii="Marianne" w:hAnsi="Marianne"/>
          <w:b/>
          <w:color w:val="2C2A2A"/>
          <w:sz w:val="20"/>
          <w:szCs w:val="20"/>
        </w:rPr>
        <w:t>:</w:t>
      </w:r>
    </w:p>
    <w:p w14:paraId="0592CDCC" w14:textId="77777777" w:rsidR="004E595C" w:rsidRPr="0094561A" w:rsidRDefault="004E595C" w:rsidP="004E595C">
      <w:pPr>
        <w:ind w:left="360"/>
        <w:rPr>
          <w:rFonts w:ascii="Marianne" w:hAnsi="Marianne"/>
          <w:color w:val="2C2A2A"/>
          <w:sz w:val="20"/>
          <w:szCs w:val="20"/>
        </w:rPr>
      </w:pPr>
      <w:r w:rsidRPr="0094561A">
        <w:rPr>
          <w:rFonts w:ascii="Marianne" w:hAnsi="Marianne"/>
          <w:i/>
          <w:color w:val="2C2A2A"/>
          <w:sz w:val="20"/>
          <w:szCs w:val="20"/>
        </w:rPr>
        <w:lastRenderedPageBreak/>
        <w:t>(A renseigner le cas échéant. Lorsque le montant est demandé, faire apparaître le montant TTC, le montant HT et celui de la TVA.)</w:t>
      </w:r>
    </w:p>
    <w:p w14:paraId="6BEDB451" w14:textId="77777777" w:rsidR="004E595C" w:rsidRPr="0094561A" w:rsidRDefault="004E595C" w:rsidP="004E595C">
      <w:pPr>
        <w:rPr>
          <w:rFonts w:ascii="Marianne" w:hAnsi="Marianne"/>
          <w:color w:val="2C2A2A"/>
          <w:sz w:val="20"/>
          <w:szCs w:val="20"/>
        </w:rPr>
      </w:pPr>
    </w:p>
    <w:p w14:paraId="192B83E2" w14:textId="77777777" w:rsidR="004E595C" w:rsidRPr="0094561A" w:rsidRDefault="004E595C" w:rsidP="004E595C">
      <w:pPr>
        <w:pStyle w:val="Paragraphedeliste"/>
        <w:numPr>
          <w:ilvl w:val="0"/>
          <w:numId w:val="21"/>
        </w:numPr>
        <w:adjustRightInd/>
        <w:spacing w:before="119" w:after="0"/>
        <w:contextualSpacing w:val="0"/>
        <w:rPr>
          <w:rFonts w:ascii="Marianne" w:hAnsi="Marianne"/>
          <w:b/>
          <w:i/>
          <w:color w:val="2C2A2A"/>
          <w:sz w:val="20"/>
          <w:szCs w:val="20"/>
        </w:rPr>
      </w:pPr>
      <w:r w:rsidRPr="0094561A">
        <w:rPr>
          <w:rFonts w:ascii="Marianne" w:hAnsi="Marianne"/>
          <w:b/>
          <w:sz w:val="20"/>
          <w:szCs w:val="20"/>
        </w:rPr>
        <w:t xml:space="preserve">Éléments relatifs aux clauses de pénalités susceptibles d'être appliquées à la créance </w:t>
      </w:r>
      <w:r w:rsidRPr="0094561A">
        <w:rPr>
          <w:rFonts w:ascii="Marianne" w:hAnsi="Marianne"/>
          <w:b/>
          <w:color w:val="2C2A2A"/>
          <w:sz w:val="20"/>
          <w:szCs w:val="20"/>
        </w:rPr>
        <w:t>:</w:t>
      </w:r>
    </w:p>
    <w:p w14:paraId="356F43B4" w14:textId="77777777" w:rsidR="004E595C" w:rsidRPr="0094561A" w:rsidRDefault="004E595C" w:rsidP="004E595C">
      <w:pPr>
        <w:ind w:left="360"/>
        <w:rPr>
          <w:rFonts w:ascii="Marianne" w:hAnsi="Marianne"/>
          <w:color w:val="2C2A2A"/>
          <w:sz w:val="20"/>
          <w:szCs w:val="20"/>
        </w:rPr>
      </w:pPr>
      <w:r w:rsidRPr="0094561A">
        <w:rPr>
          <w:rFonts w:ascii="Marianne" w:hAnsi="Marianne"/>
          <w:i/>
          <w:color w:val="2C2A2A"/>
          <w:sz w:val="20"/>
          <w:szCs w:val="20"/>
        </w:rPr>
        <w:t>(A renseigner le cas échéant. Lorsque le montant est demandé, faire apparaître le montant TTC, le montant HT et celui de la TVA.)</w:t>
      </w:r>
    </w:p>
    <w:p w14:paraId="088518A0" w14:textId="77777777" w:rsidR="004E595C" w:rsidRPr="0094561A" w:rsidRDefault="004E595C" w:rsidP="004E595C">
      <w:pPr>
        <w:rPr>
          <w:rFonts w:ascii="Marianne" w:hAnsi="Marianne"/>
          <w:color w:val="2C2A2A"/>
          <w:sz w:val="20"/>
          <w:szCs w:val="20"/>
        </w:rPr>
      </w:pPr>
    </w:p>
    <w:p w14:paraId="750E697E" w14:textId="77777777" w:rsidR="004E595C" w:rsidRPr="0094561A" w:rsidRDefault="004E595C" w:rsidP="004E595C">
      <w:pPr>
        <w:pStyle w:val="Paragraphedeliste"/>
        <w:numPr>
          <w:ilvl w:val="0"/>
          <w:numId w:val="21"/>
        </w:numPr>
        <w:adjustRightInd/>
        <w:spacing w:before="119" w:after="0"/>
        <w:contextualSpacing w:val="0"/>
        <w:rPr>
          <w:rFonts w:ascii="Marianne" w:hAnsi="Marianne"/>
          <w:b/>
          <w:i/>
          <w:color w:val="2C2A2A"/>
          <w:sz w:val="20"/>
          <w:szCs w:val="20"/>
        </w:rPr>
      </w:pPr>
      <w:r w:rsidRPr="0094561A">
        <w:rPr>
          <w:rFonts w:ascii="Marianne" w:hAnsi="Marianne"/>
          <w:b/>
          <w:spacing w:val="-10"/>
          <w:position w:val="-1"/>
          <w:sz w:val="20"/>
          <w:szCs w:val="20"/>
        </w:rPr>
        <w:t>Autres renseignements</w:t>
      </w:r>
      <w:r w:rsidRPr="0094561A">
        <w:rPr>
          <w:b/>
          <w:spacing w:val="-10"/>
          <w:position w:val="-1"/>
          <w:sz w:val="20"/>
          <w:szCs w:val="20"/>
        </w:rPr>
        <w:t> </w:t>
      </w:r>
      <w:r w:rsidRPr="0094561A">
        <w:rPr>
          <w:rFonts w:ascii="Marianne" w:hAnsi="Marianne"/>
          <w:b/>
          <w:spacing w:val="-10"/>
          <w:position w:val="-1"/>
          <w:sz w:val="20"/>
          <w:szCs w:val="20"/>
        </w:rPr>
        <w:t>:</w:t>
      </w:r>
    </w:p>
    <w:p w14:paraId="44F20FE4" w14:textId="77777777" w:rsidR="004E595C" w:rsidRDefault="004E595C" w:rsidP="004E595C">
      <w:pPr>
        <w:ind w:left="360"/>
        <w:rPr>
          <w:rFonts w:ascii="Marianne" w:hAnsi="Marianne"/>
          <w:i/>
          <w:color w:val="2C2A2A"/>
          <w:sz w:val="20"/>
          <w:szCs w:val="20"/>
        </w:rPr>
      </w:pPr>
      <w:r w:rsidRPr="0094561A">
        <w:rPr>
          <w:rFonts w:ascii="Marianne" w:hAnsi="Marianne"/>
          <w:i/>
          <w:color w:val="2C2A2A"/>
          <w:sz w:val="20"/>
          <w:szCs w:val="20"/>
        </w:rPr>
        <w:t>(A renseigner le cas échéant. Lorsque le montant est demandé, faire apparaître le montant TTC, le montant HT et celui de la TVA.)</w:t>
      </w:r>
    </w:p>
    <w:p w14:paraId="15588741" w14:textId="77777777" w:rsidR="004E595C" w:rsidRDefault="004E595C" w:rsidP="004E595C">
      <w:pPr>
        <w:ind w:left="360"/>
        <w:rPr>
          <w:rFonts w:ascii="Marianne" w:hAnsi="Marianne"/>
          <w:i/>
          <w:color w:val="2C2A2A"/>
          <w:sz w:val="20"/>
          <w:szCs w:val="20"/>
        </w:rPr>
      </w:pPr>
    </w:p>
    <w:tbl>
      <w:tblPr>
        <w:tblStyle w:val="Grilledutablea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4E595C" w14:paraId="216ECA65" w14:textId="77777777" w:rsidTr="00856F79">
        <w:trPr>
          <w:trHeight w:val="397"/>
        </w:trPr>
        <w:tc>
          <w:tcPr>
            <w:tcW w:w="9214" w:type="dxa"/>
            <w:shd w:val="clear" w:color="auto" w:fill="5770BE"/>
            <w:vAlign w:val="center"/>
          </w:tcPr>
          <w:p w14:paraId="004991E6" w14:textId="77777777" w:rsidR="004E595C" w:rsidRPr="00550F9C" w:rsidRDefault="004E595C" w:rsidP="00856F79">
            <w:pPr>
              <w:rPr>
                <w:rFonts w:ascii="Marianne" w:hAnsi="Marianne"/>
                <w:b/>
                <w:bCs/>
              </w:rPr>
            </w:pPr>
            <w:r w:rsidRPr="006D434C">
              <w:rPr>
                <w:rFonts w:ascii="Marianne" w:hAnsi="Marianne"/>
                <w:bCs/>
                <w:color w:val="FFFFFF" w:themeColor="background1"/>
                <w:szCs w:val="20"/>
              </w:rPr>
              <w:t>4</w:t>
            </w:r>
            <w:r w:rsidRPr="00426C41">
              <w:rPr>
                <w:rFonts w:ascii="Marianne" w:hAnsi="Marianne"/>
                <w:bCs/>
                <w:color w:val="FFFFFF" w:themeColor="background1"/>
                <w:sz w:val="20"/>
                <w:szCs w:val="20"/>
              </w:rPr>
              <w:t>-</w:t>
            </w:r>
            <w:r>
              <w:t xml:space="preserve"> </w:t>
            </w:r>
            <w:r w:rsidRPr="0094561A">
              <w:rPr>
                <w:b/>
                <w:bCs/>
                <w:color w:val="FFFFFF" w:themeColor="background1"/>
              </w:rPr>
              <w:t>Renseignements complémentaires affectant le marché ou la créance</w:t>
            </w:r>
          </w:p>
        </w:tc>
      </w:tr>
    </w:tbl>
    <w:p w14:paraId="3257541E" w14:textId="77777777" w:rsidR="004E595C" w:rsidRPr="0094561A" w:rsidRDefault="004E595C" w:rsidP="004E595C">
      <w:pPr>
        <w:rPr>
          <w:rFonts w:ascii="Marianne" w:hAnsi="Marianne"/>
          <w:i/>
          <w:color w:val="2C2A2A"/>
          <w:sz w:val="20"/>
          <w:szCs w:val="20"/>
        </w:rPr>
      </w:pPr>
      <w:r w:rsidRPr="0094561A">
        <w:rPr>
          <w:rFonts w:ascii="Marianne" w:hAnsi="Marianne"/>
          <w:i/>
          <w:color w:val="2C2A2A"/>
          <w:sz w:val="20"/>
          <w:szCs w:val="20"/>
        </w:rPr>
        <w:t>(Cocher la</w:t>
      </w:r>
      <w:r w:rsidRPr="005E05DB">
        <w:rPr>
          <w:rFonts w:ascii="Marianne" w:hAnsi="Marianne"/>
          <w:i/>
          <w:color w:val="2C2A2A"/>
          <w:sz w:val="20"/>
          <w:szCs w:val="20"/>
        </w:rPr>
        <w:t xml:space="preserve"> ou les cases correspondantes.)</w:t>
      </w:r>
    </w:p>
    <w:p w14:paraId="5B42D970" w14:textId="77777777" w:rsidR="004E595C" w:rsidRPr="0094561A" w:rsidRDefault="004E595C" w:rsidP="004E595C">
      <w:pPr>
        <w:pStyle w:val="Paragraphedeliste"/>
        <w:numPr>
          <w:ilvl w:val="0"/>
          <w:numId w:val="24"/>
        </w:numPr>
        <w:adjustRightInd/>
        <w:spacing w:before="119" w:after="0"/>
        <w:contextualSpacing w:val="0"/>
        <w:rPr>
          <w:rFonts w:ascii="Marianne" w:hAnsi="Marianne"/>
          <w:sz w:val="20"/>
          <w:szCs w:val="20"/>
        </w:rPr>
      </w:pPr>
      <w:r w:rsidRPr="0094561A">
        <w:rPr>
          <w:rFonts w:ascii="Marianne" w:hAnsi="Marianne"/>
          <w:sz w:val="20"/>
          <w:szCs w:val="20"/>
        </w:rPr>
        <w:t xml:space="preserve">L’acheteur renvoie les parties aux documents du marché. </w:t>
      </w:r>
    </w:p>
    <w:p w14:paraId="2E9C9606" w14:textId="77777777" w:rsidR="004E595C" w:rsidRPr="0094561A" w:rsidRDefault="004E595C" w:rsidP="004E595C">
      <w:pPr>
        <w:rPr>
          <w:rFonts w:ascii="Marianne" w:hAnsi="Marianne"/>
          <w:sz w:val="4"/>
          <w:szCs w:val="4"/>
        </w:rPr>
      </w:pPr>
    </w:p>
    <w:p w14:paraId="48343314" w14:textId="77777777" w:rsidR="004E595C" w:rsidRPr="0094561A" w:rsidRDefault="004E595C" w:rsidP="004E595C">
      <w:pPr>
        <w:rPr>
          <w:rFonts w:ascii="Marianne" w:hAnsi="Marianne"/>
          <w:b/>
          <w:sz w:val="20"/>
          <w:szCs w:val="20"/>
        </w:rPr>
      </w:pPr>
    </w:p>
    <w:p w14:paraId="15986A5F" w14:textId="77777777" w:rsidR="004E595C" w:rsidRPr="0094561A" w:rsidRDefault="004E595C" w:rsidP="004E595C">
      <w:pPr>
        <w:rPr>
          <w:rFonts w:ascii="Marianne" w:hAnsi="Marianne"/>
          <w:b/>
          <w:sz w:val="20"/>
          <w:szCs w:val="20"/>
        </w:rPr>
      </w:pPr>
      <w:r w:rsidRPr="0094561A">
        <w:rPr>
          <w:rFonts w:ascii="Marianne" w:hAnsi="Marianne"/>
          <w:b/>
          <w:sz w:val="20"/>
          <w:szCs w:val="20"/>
        </w:rPr>
        <w:t>Si la case précédente n’a pas été cochée, remplir les champs suivants :</w:t>
      </w:r>
    </w:p>
    <w:p w14:paraId="13358BC4" w14:textId="77777777" w:rsidR="004E595C" w:rsidRPr="0094561A" w:rsidRDefault="004E595C" w:rsidP="004E595C">
      <w:pPr>
        <w:pStyle w:val="Paragraphedeliste"/>
        <w:numPr>
          <w:ilvl w:val="0"/>
          <w:numId w:val="24"/>
        </w:numPr>
        <w:adjustRightInd/>
        <w:spacing w:before="119" w:after="0"/>
        <w:contextualSpacing w:val="0"/>
        <w:rPr>
          <w:rFonts w:ascii="Marianne" w:hAnsi="Marianne"/>
          <w:sz w:val="20"/>
          <w:szCs w:val="20"/>
        </w:rPr>
      </w:pPr>
      <w:r w:rsidRPr="0094561A">
        <w:rPr>
          <w:rFonts w:ascii="Marianne" w:hAnsi="Marianne"/>
          <w:sz w:val="20"/>
          <w:szCs w:val="20"/>
        </w:rPr>
        <w:t>Le marché prévoit le versement d’une avance au créancier au titre du marché :</w:t>
      </w:r>
    </w:p>
    <w:p w14:paraId="083F9C19" w14:textId="77777777" w:rsidR="004E595C" w:rsidRPr="0094561A" w:rsidRDefault="004E595C" w:rsidP="004E595C">
      <w:pPr>
        <w:ind w:left="360"/>
        <w:rPr>
          <w:rFonts w:ascii="Marianne" w:hAnsi="Marianne"/>
          <w:sz w:val="20"/>
          <w:szCs w:val="20"/>
        </w:rPr>
      </w:pPr>
      <w:r w:rsidRPr="0094561A">
        <w:rPr>
          <w:rFonts w:ascii="Marianne" w:hAnsi="Marianne"/>
          <w:sz w:val="20"/>
          <w:szCs w:val="20"/>
        </w:rPr>
        <w:t>En cas d’a</w:t>
      </w:r>
      <w:r w:rsidRPr="005E05DB">
        <w:rPr>
          <w:rFonts w:ascii="Marianne" w:hAnsi="Marianne"/>
          <w:sz w:val="20"/>
          <w:szCs w:val="20"/>
        </w:rPr>
        <w:t>vance, son pourcentage est de</w:t>
      </w:r>
      <w:r>
        <w:rPr>
          <w:sz w:val="20"/>
          <w:szCs w:val="20"/>
        </w:rPr>
        <w:t> </w:t>
      </w:r>
      <w:r>
        <w:rPr>
          <w:rFonts w:ascii="Marianne" w:hAnsi="Marianne"/>
          <w:sz w:val="20"/>
          <w:szCs w:val="20"/>
        </w:rPr>
        <w:t xml:space="preserve">: </w:t>
      </w:r>
      <w:r w:rsidRPr="0094561A">
        <w:rPr>
          <w:rFonts w:ascii="Marianne" w:hAnsi="Marianne"/>
          <w:sz w:val="20"/>
          <w:szCs w:val="20"/>
        </w:rPr>
        <w:t>.................................................................</w:t>
      </w:r>
      <w:r>
        <w:rPr>
          <w:rFonts w:ascii="Marianne" w:hAnsi="Marianne"/>
          <w:sz w:val="20"/>
          <w:szCs w:val="20"/>
        </w:rPr>
        <w:t>..................</w:t>
      </w:r>
      <w:r w:rsidRPr="0094561A">
        <w:rPr>
          <w:rFonts w:ascii="Marianne" w:hAnsi="Marianne"/>
          <w:sz w:val="20"/>
          <w:szCs w:val="20"/>
        </w:rPr>
        <w:t>%</w:t>
      </w:r>
    </w:p>
    <w:p w14:paraId="0B541FE9" w14:textId="77777777" w:rsidR="004E595C" w:rsidRPr="0094561A" w:rsidRDefault="004E595C" w:rsidP="004E595C">
      <w:pPr>
        <w:pStyle w:val="Paragraphedeliste"/>
        <w:numPr>
          <w:ilvl w:val="0"/>
          <w:numId w:val="24"/>
        </w:numPr>
        <w:adjustRightInd/>
        <w:spacing w:before="119" w:after="0"/>
        <w:contextualSpacing w:val="0"/>
        <w:rPr>
          <w:rFonts w:ascii="Marianne" w:hAnsi="Marianne"/>
          <w:sz w:val="20"/>
          <w:szCs w:val="20"/>
        </w:rPr>
      </w:pPr>
      <w:r w:rsidRPr="0094561A">
        <w:rPr>
          <w:rFonts w:ascii="Marianne" w:hAnsi="Marianne"/>
          <w:sz w:val="20"/>
          <w:szCs w:val="20"/>
        </w:rPr>
        <w:t>Le marché prévoit une retenue de garantie :</w:t>
      </w:r>
    </w:p>
    <w:p w14:paraId="3558E34B" w14:textId="77777777" w:rsidR="004E595C" w:rsidRPr="0094561A" w:rsidRDefault="004E595C" w:rsidP="004E595C">
      <w:pPr>
        <w:ind w:left="360"/>
        <w:rPr>
          <w:rFonts w:ascii="Marianne" w:hAnsi="Marianne"/>
          <w:sz w:val="20"/>
          <w:szCs w:val="20"/>
        </w:rPr>
      </w:pPr>
      <w:r w:rsidRPr="0094561A">
        <w:rPr>
          <w:rFonts w:ascii="Marianne" w:hAnsi="Marianne"/>
          <w:sz w:val="20"/>
          <w:szCs w:val="20"/>
        </w:rPr>
        <w:t>En cas de retenue de ga</w:t>
      </w:r>
      <w:r w:rsidRPr="005E05DB">
        <w:rPr>
          <w:rFonts w:ascii="Marianne" w:hAnsi="Marianne"/>
          <w:sz w:val="20"/>
          <w:szCs w:val="20"/>
        </w:rPr>
        <w:t>rantie, son pourcentage est de</w:t>
      </w:r>
      <w:r>
        <w:rPr>
          <w:sz w:val="20"/>
          <w:szCs w:val="20"/>
        </w:rPr>
        <w:t> </w:t>
      </w:r>
      <w:r>
        <w:rPr>
          <w:rFonts w:ascii="Marianne" w:hAnsi="Marianne"/>
          <w:sz w:val="20"/>
          <w:szCs w:val="20"/>
        </w:rPr>
        <w:t xml:space="preserve">: </w:t>
      </w:r>
      <w:r w:rsidRPr="0094561A">
        <w:rPr>
          <w:rFonts w:ascii="Marianne" w:hAnsi="Marianne"/>
          <w:sz w:val="20"/>
          <w:szCs w:val="20"/>
        </w:rPr>
        <w:t>.......................</w:t>
      </w:r>
      <w:r w:rsidRPr="005E05DB">
        <w:rPr>
          <w:rFonts w:ascii="Marianne" w:hAnsi="Marianne"/>
          <w:sz w:val="20"/>
          <w:szCs w:val="20"/>
        </w:rPr>
        <w:t>...............................</w:t>
      </w:r>
      <w:r>
        <w:rPr>
          <w:rFonts w:ascii="Marianne" w:hAnsi="Marianne"/>
          <w:sz w:val="20"/>
          <w:szCs w:val="20"/>
        </w:rPr>
        <w:t>....</w:t>
      </w:r>
      <w:r w:rsidRPr="0094561A">
        <w:rPr>
          <w:rFonts w:ascii="Marianne" w:hAnsi="Marianne"/>
          <w:sz w:val="20"/>
          <w:szCs w:val="20"/>
        </w:rPr>
        <w:t>%</w:t>
      </w:r>
    </w:p>
    <w:p w14:paraId="2E14902F" w14:textId="77777777" w:rsidR="004E595C" w:rsidRPr="0094561A" w:rsidRDefault="004E595C" w:rsidP="004E595C">
      <w:pPr>
        <w:pStyle w:val="Paragraphedeliste"/>
        <w:numPr>
          <w:ilvl w:val="0"/>
          <w:numId w:val="24"/>
        </w:numPr>
        <w:adjustRightInd/>
        <w:spacing w:before="119" w:after="0"/>
        <w:contextualSpacing w:val="0"/>
        <w:rPr>
          <w:rFonts w:ascii="Marianne" w:hAnsi="Marianne"/>
          <w:sz w:val="20"/>
          <w:szCs w:val="20"/>
        </w:rPr>
      </w:pPr>
      <w:r w:rsidRPr="0094561A">
        <w:rPr>
          <w:rFonts w:ascii="Marianne" w:hAnsi="Marianne"/>
          <w:sz w:val="20"/>
          <w:szCs w:val="20"/>
        </w:rPr>
        <w:t>Le marché prévoit un délai d’exécution des prestations :</w:t>
      </w:r>
    </w:p>
    <w:p w14:paraId="65EC300A" w14:textId="77777777" w:rsidR="004E595C" w:rsidRPr="0094561A" w:rsidRDefault="004E595C" w:rsidP="004E595C">
      <w:pPr>
        <w:rPr>
          <w:rFonts w:ascii="Marianne" w:hAnsi="Marianne"/>
          <w:sz w:val="4"/>
          <w:szCs w:val="4"/>
        </w:rPr>
      </w:pPr>
    </w:p>
    <w:p w14:paraId="30FBEF16" w14:textId="77777777" w:rsidR="004E595C" w:rsidRPr="0094561A" w:rsidRDefault="004E595C" w:rsidP="004E595C">
      <w:pPr>
        <w:ind w:left="360"/>
        <w:rPr>
          <w:rFonts w:ascii="Marianne" w:hAnsi="Marianne"/>
          <w:sz w:val="20"/>
          <w:szCs w:val="20"/>
        </w:rPr>
      </w:pPr>
      <w:r w:rsidRPr="0094561A">
        <w:rPr>
          <w:rFonts w:ascii="Marianne" w:hAnsi="Marianne"/>
          <w:sz w:val="20"/>
          <w:szCs w:val="20"/>
        </w:rPr>
        <w:t>Si un délai d’exécution est prévu,</w:t>
      </w:r>
      <w:r w:rsidRPr="005E05DB">
        <w:rPr>
          <w:rFonts w:ascii="Marianne" w:hAnsi="Marianne"/>
          <w:sz w:val="20"/>
          <w:szCs w:val="20"/>
        </w:rPr>
        <w:t xml:space="preserve"> le délai mentionné est de</w:t>
      </w:r>
      <w:r>
        <w:rPr>
          <w:sz w:val="20"/>
          <w:szCs w:val="20"/>
        </w:rPr>
        <w:t> </w:t>
      </w:r>
      <w:r w:rsidRPr="005E05DB">
        <w:rPr>
          <w:rFonts w:ascii="Marianne" w:hAnsi="Marianne"/>
          <w:sz w:val="20"/>
          <w:szCs w:val="20"/>
        </w:rPr>
        <w:t>:</w:t>
      </w:r>
      <w:r>
        <w:rPr>
          <w:rFonts w:ascii="Marianne" w:hAnsi="Marianne"/>
          <w:sz w:val="20"/>
          <w:szCs w:val="20"/>
        </w:rPr>
        <w:t xml:space="preserve"> </w:t>
      </w:r>
      <w:r w:rsidRPr="0094561A">
        <w:rPr>
          <w:rFonts w:ascii="Marianne" w:hAnsi="Marianne"/>
          <w:sz w:val="20"/>
          <w:szCs w:val="20"/>
        </w:rPr>
        <w:t>..............................................</w:t>
      </w:r>
      <w:r>
        <w:rPr>
          <w:rFonts w:ascii="Marianne" w:hAnsi="Marianne"/>
          <w:sz w:val="20"/>
          <w:szCs w:val="20"/>
        </w:rPr>
        <w:t>..</w:t>
      </w:r>
    </w:p>
    <w:p w14:paraId="4C0FF7B5" w14:textId="77777777" w:rsidR="004E595C" w:rsidRPr="0094561A" w:rsidRDefault="004E595C" w:rsidP="004E595C">
      <w:pPr>
        <w:pStyle w:val="Paragraphedeliste"/>
        <w:numPr>
          <w:ilvl w:val="0"/>
          <w:numId w:val="24"/>
        </w:numPr>
        <w:adjustRightInd/>
        <w:spacing w:before="119" w:after="0"/>
        <w:contextualSpacing w:val="0"/>
        <w:rPr>
          <w:rFonts w:ascii="Marianne" w:hAnsi="Marianne"/>
          <w:sz w:val="20"/>
          <w:szCs w:val="20"/>
        </w:rPr>
      </w:pPr>
      <w:r w:rsidRPr="0094561A">
        <w:rPr>
          <w:rFonts w:ascii="Marianne" w:hAnsi="Marianne"/>
          <w:sz w:val="20"/>
          <w:szCs w:val="20"/>
        </w:rPr>
        <w:t>Le marché prévoit des dates prévisionnelles de début d’exécution des prestations et d’achèvement :</w:t>
      </w:r>
    </w:p>
    <w:p w14:paraId="1B9EB6FE" w14:textId="77777777" w:rsidR="004E595C" w:rsidRPr="0094561A" w:rsidRDefault="004E595C" w:rsidP="004E595C">
      <w:pPr>
        <w:rPr>
          <w:rFonts w:ascii="Marianne" w:hAnsi="Marianne"/>
          <w:sz w:val="4"/>
          <w:szCs w:val="4"/>
        </w:rPr>
      </w:pPr>
    </w:p>
    <w:p w14:paraId="32DEF8C1" w14:textId="77777777" w:rsidR="004E595C" w:rsidRPr="0094561A" w:rsidRDefault="004E595C" w:rsidP="004E595C">
      <w:pPr>
        <w:ind w:left="360"/>
        <w:rPr>
          <w:rFonts w:ascii="Marianne" w:hAnsi="Marianne"/>
          <w:sz w:val="20"/>
          <w:szCs w:val="20"/>
        </w:rPr>
      </w:pPr>
      <w:r w:rsidRPr="0094561A">
        <w:rPr>
          <w:rFonts w:ascii="Marianne" w:hAnsi="Marianne"/>
          <w:sz w:val="20"/>
          <w:szCs w:val="20"/>
        </w:rPr>
        <w:t>Si elles sont prévues, les dates prévisionnelles de début d’exécution et d’achèvement</w:t>
      </w:r>
      <w:r>
        <w:rPr>
          <w:rFonts w:ascii="Marianne" w:hAnsi="Marianne"/>
          <w:sz w:val="20"/>
          <w:szCs w:val="20"/>
        </w:rPr>
        <w:br/>
      </w:r>
      <w:r w:rsidRPr="0094561A">
        <w:rPr>
          <w:rFonts w:ascii="Marianne" w:hAnsi="Marianne"/>
          <w:sz w:val="20"/>
          <w:szCs w:val="20"/>
        </w:rPr>
        <w:t>sont : ..................................</w:t>
      </w:r>
      <w:r>
        <w:rPr>
          <w:rFonts w:ascii="Marianne" w:hAnsi="Marianne"/>
          <w:sz w:val="20"/>
          <w:szCs w:val="20"/>
        </w:rPr>
        <w:t>....................................................................................................................</w:t>
      </w:r>
    </w:p>
    <w:p w14:paraId="2EF9CCB8" w14:textId="77777777" w:rsidR="004E595C" w:rsidRPr="0094561A" w:rsidRDefault="004E595C" w:rsidP="004E595C">
      <w:pPr>
        <w:pStyle w:val="Paragraphedeliste"/>
        <w:numPr>
          <w:ilvl w:val="0"/>
          <w:numId w:val="24"/>
        </w:numPr>
        <w:adjustRightInd/>
        <w:spacing w:before="119" w:after="0"/>
        <w:contextualSpacing w:val="0"/>
        <w:rPr>
          <w:rFonts w:ascii="Marianne" w:hAnsi="Marianne"/>
          <w:sz w:val="20"/>
          <w:szCs w:val="20"/>
        </w:rPr>
      </w:pPr>
      <w:r w:rsidRPr="0094561A">
        <w:rPr>
          <w:rFonts w:ascii="Marianne" w:hAnsi="Marianne"/>
          <w:sz w:val="20"/>
          <w:szCs w:val="20"/>
        </w:rPr>
        <w:t>Le marché prévoit un délai maximum de paiement :</w:t>
      </w:r>
    </w:p>
    <w:p w14:paraId="402F890F" w14:textId="77777777" w:rsidR="004E595C" w:rsidRPr="0094561A" w:rsidRDefault="004E595C" w:rsidP="004E595C">
      <w:pPr>
        <w:rPr>
          <w:rFonts w:ascii="Marianne" w:hAnsi="Marianne"/>
          <w:sz w:val="4"/>
          <w:szCs w:val="4"/>
        </w:rPr>
      </w:pPr>
    </w:p>
    <w:p w14:paraId="7AA9D299" w14:textId="77777777" w:rsidR="004E595C" w:rsidRDefault="004E595C" w:rsidP="004E595C">
      <w:pPr>
        <w:ind w:left="360"/>
        <w:rPr>
          <w:rFonts w:ascii="Marianne" w:hAnsi="Marianne"/>
          <w:sz w:val="20"/>
          <w:szCs w:val="20"/>
        </w:rPr>
      </w:pPr>
      <w:r w:rsidRPr="0094561A">
        <w:rPr>
          <w:rFonts w:ascii="Marianne" w:hAnsi="Marianne"/>
          <w:sz w:val="20"/>
          <w:szCs w:val="20"/>
        </w:rPr>
        <w:t xml:space="preserve">Si un délai maximum de paiement est prévu, il </w:t>
      </w:r>
      <w:r w:rsidRPr="005E05DB">
        <w:rPr>
          <w:rFonts w:ascii="Marianne" w:hAnsi="Marianne"/>
          <w:sz w:val="20"/>
          <w:szCs w:val="20"/>
        </w:rPr>
        <w:t xml:space="preserve">est de : </w:t>
      </w:r>
      <w:r>
        <w:rPr>
          <w:rFonts w:ascii="Marianne" w:hAnsi="Marianne"/>
          <w:sz w:val="20"/>
          <w:szCs w:val="20"/>
        </w:rPr>
        <w:t>…………………</w:t>
      </w:r>
      <w:r w:rsidRPr="0094561A">
        <w:rPr>
          <w:rFonts w:ascii="Marianne" w:hAnsi="Marianne"/>
          <w:sz w:val="20"/>
          <w:szCs w:val="20"/>
        </w:rPr>
        <w:t>.............................................</w:t>
      </w:r>
    </w:p>
    <w:p w14:paraId="600122BA" w14:textId="77777777" w:rsidR="004E595C" w:rsidRPr="0094561A" w:rsidRDefault="004E595C" w:rsidP="004E595C">
      <w:pPr>
        <w:pStyle w:val="Paragraphedeliste"/>
        <w:numPr>
          <w:ilvl w:val="0"/>
          <w:numId w:val="24"/>
        </w:numPr>
        <w:adjustRightInd/>
        <w:spacing w:before="119" w:after="0"/>
        <w:contextualSpacing w:val="0"/>
        <w:rPr>
          <w:rFonts w:ascii="Marianne" w:hAnsi="Marianne"/>
          <w:sz w:val="20"/>
          <w:szCs w:val="20"/>
        </w:rPr>
      </w:pPr>
      <w:r w:rsidRPr="0094561A">
        <w:rPr>
          <w:rFonts w:ascii="Marianne" w:hAnsi="Marianne"/>
          <w:sz w:val="20"/>
          <w:szCs w:val="20"/>
        </w:rPr>
        <w:t xml:space="preserve">S’il est prévu, référence du taux des intérêts moratoires </w:t>
      </w:r>
      <w:r>
        <w:rPr>
          <w:rFonts w:ascii="Marianne" w:hAnsi="Marianne"/>
          <w:sz w:val="20"/>
          <w:szCs w:val="20"/>
        </w:rPr>
        <w:br/>
        <w:t>mentionné</w:t>
      </w:r>
      <w:r>
        <w:rPr>
          <w:sz w:val="20"/>
          <w:szCs w:val="20"/>
        </w:rPr>
        <w:t> </w:t>
      </w:r>
      <w:r>
        <w:rPr>
          <w:rFonts w:ascii="Marianne" w:hAnsi="Marianne"/>
          <w:sz w:val="20"/>
          <w:szCs w:val="20"/>
        </w:rPr>
        <w:t>: ...</w:t>
      </w:r>
      <w:r w:rsidRPr="0094561A">
        <w:rPr>
          <w:rFonts w:ascii="Marianne" w:hAnsi="Marianne"/>
          <w:sz w:val="20"/>
          <w:szCs w:val="20"/>
        </w:rPr>
        <w:t>...................................</w:t>
      </w:r>
      <w:r>
        <w:rPr>
          <w:rFonts w:ascii="Marianne" w:hAnsi="Marianne"/>
          <w:sz w:val="20"/>
          <w:szCs w:val="20"/>
        </w:rPr>
        <w:t>..............................................................................................</w:t>
      </w:r>
    </w:p>
    <w:p w14:paraId="269E302F" w14:textId="77777777" w:rsidR="004E595C" w:rsidRPr="0094561A" w:rsidRDefault="004E595C" w:rsidP="004E595C">
      <w:pPr>
        <w:pStyle w:val="Paragraphedeliste"/>
        <w:numPr>
          <w:ilvl w:val="0"/>
          <w:numId w:val="24"/>
        </w:numPr>
        <w:adjustRightInd/>
        <w:spacing w:before="119" w:after="0"/>
        <w:contextualSpacing w:val="0"/>
        <w:rPr>
          <w:rFonts w:ascii="Marianne" w:hAnsi="Marianne"/>
          <w:sz w:val="20"/>
          <w:szCs w:val="20"/>
        </w:rPr>
      </w:pPr>
      <w:r w:rsidRPr="0094561A">
        <w:rPr>
          <w:rFonts w:ascii="Marianne" w:hAnsi="Marianne"/>
          <w:sz w:val="20"/>
          <w:szCs w:val="20"/>
        </w:rPr>
        <w:t>Le marché prévoit un montant :</w:t>
      </w:r>
    </w:p>
    <w:p w14:paraId="1DAB4328" w14:textId="77777777" w:rsidR="004E595C" w:rsidRPr="0094561A" w:rsidRDefault="004E595C" w:rsidP="004E595C">
      <w:pPr>
        <w:ind w:left="360"/>
        <w:rPr>
          <w:rFonts w:ascii="Marianne" w:hAnsi="Marianne"/>
          <w:sz w:val="4"/>
          <w:szCs w:val="4"/>
        </w:rPr>
      </w:pPr>
    </w:p>
    <w:p w14:paraId="4E3C2554" w14:textId="77777777" w:rsidR="004E595C" w:rsidRDefault="004E595C" w:rsidP="004E595C">
      <w:pPr>
        <w:ind w:left="360"/>
        <w:rPr>
          <w:rFonts w:ascii="Marianne" w:hAnsi="Marianne"/>
        </w:rPr>
      </w:pPr>
      <w:r w:rsidRPr="00454CE4">
        <w:rPr>
          <w:rFonts w:ascii="Marianne" w:hAnsi="Marianne"/>
          <w:sz w:val="20"/>
          <w:szCs w:val="20"/>
        </w:rPr>
        <w:t>Montant prévu pour l’ensemble du marc</w:t>
      </w:r>
      <w:r>
        <w:rPr>
          <w:rFonts w:ascii="Marianne" w:hAnsi="Marianne"/>
          <w:sz w:val="20"/>
          <w:szCs w:val="20"/>
        </w:rPr>
        <w:t>hé : .............................</w:t>
      </w:r>
      <w:r w:rsidRPr="00454CE4">
        <w:rPr>
          <w:rFonts w:ascii="Marianne" w:hAnsi="Marianne"/>
          <w:sz w:val="20"/>
          <w:szCs w:val="20"/>
        </w:rPr>
        <w:t xml:space="preserve">............................. </w:t>
      </w:r>
      <w:proofErr w:type="gramStart"/>
      <w:r w:rsidRPr="00454CE4">
        <w:rPr>
          <w:rFonts w:ascii="Marianne" w:hAnsi="Marianne"/>
          <w:sz w:val="20"/>
          <w:szCs w:val="20"/>
        </w:rPr>
        <w:t>euros</w:t>
      </w:r>
      <w:proofErr w:type="gramEnd"/>
      <w:r w:rsidRPr="00454CE4">
        <w:rPr>
          <w:rFonts w:ascii="Marianne" w:hAnsi="Marianne"/>
          <w:sz w:val="20"/>
          <w:szCs w:val="20"/>
        </w:rPr>
        <w:t xml:space="preserve"> (TTC).</w:t>
      </w:r>
    </w:p>
    <w:p w14:paraId="7470F283" w14:textId="77777777" w:rsidR="004E595C" w:rsidRPr="00D5749E" w:rsidRDefault="004E595C" w:rsidP="004E595C">
      <w:pPr>
        <w:ind w:left="360"/>
        <w:rPr>
          <w:rFonts w:ascii="Marianne" w:hAnsi="Marianne"/>
          <w:sz w:val="20"/>
          <w:szCs w:val="20"/>
        </w:rPr>
      </w:pPr>
      <w:r w:rsidRPr="00D5749E">
        <w:rPr>
          <w:rFonts w:ascii="Marianne" w:hAnsi="Marianne"/>
          <w:sz w:val="20"/>
          <w:szCs w:val="20"/>
        </w:rPr>
        <w:t>Montant prévu pour la tranche concernée : ........</w:t>
      </w:r>
      <w:r>
        <w:rPr>
          <w:rFonts w:ascii="Marianne" w:hAnsi="Marianne"/>
          <w:sz w:val="20"/>
          <w:szCs w:val="20"/>
        </w:rPr>
        <w:t>....</w:t>
      </w:r>
      <w:r w:rsidRPr="00D5749E">
        <w:rPr>
          <w:rFonts w:ascii="Marianne" w:hAnsi="Marianne"/>
          <w:sz w:val="20"/>
          <w:szCs w:val="20"/>
        </w:rPr>
        <w:t>................................................ euros (TTC).</w:t>
      </w:r>
    </w:p>
    <w:p w14:paraId="2C14741E" w14:textId="77777777" w:rsidR="004E595C" w:rsidRPr="00D5749E" w:rsidRDefault="004E595C" w:rsidP="004E595C">
      <w:pPr>
        <w:ind w:left="360"/>
        <w:rPr>
          <w:rFonts w:ascii="Marianne" w:hAnsi="Marianne"/>
          <w:sz w:val="20"/>
          <w:szCs w:val="20"/>
        </w:rPr>
      </w:pPr>
      <w:r w:rsidRPr="00D5749E">
        <w:rPr>
          <w:rFonts w:ascii="Marianne" w:hAnsi="Marianne"/>
          <w:sz w:val="20"/>
          <w:szCs w:val="20"/>
        </w:rPr>
        <w:lastRenderedPageBreak/>
        <w:t>Montant prévu pour le lot concerné : .</w:t>
      </w:r>
      <w:r>
        <w:rPr>
          <w:rFonts w:ascii="Marianne" w:hAnsi="Marianne"/>
          <w:sz w:val="20"/>
          <w:szCs w:val="20"/>
        </w:rPr>
        <w:t>...............</w:t>
      </w:r>
      <w:r w:rsidRPr="00D5749E">
        <w:rPr>
          <w:rFonts w:ascii="Marianne" w:hAnsi="Marianne"/>
          <w:sz w:val="20"/>
          <w:szCs w:val="20"/>
        </w:rPr>
        <w:t>.....................................</w:t>
      </w:r>
      <w:r>
        <w:rPr>
          <w:rFonts w:ascii="Marianne" w:hAnsi="Marianne"/>
          <w:sz w:val="20"/>
          <w:szCs w:val="20"/>
        </w:rPr>
        <w:t xml:space="preserve">.................. </w:t>
      </w:r>
      <w:proofErr w:type="gramStart"/>
      <w:r>
        <w:rPr>
          <w:rFonts w:ascii="Marianne" w:hAnsi="Marianne"/>
          <w:sz w:val="20"/>
          <w:szCs w:val="20"/>
        </w:rPr>
        <w:t>euros</w:t>
      </w:r>
      <w:proofErr w:type="gramEnd"/>
      <w:r>
        <w:rPr>
          <w:rFonts w:ascii="Marianne" w:hAnsi="Marianne"/>
          <w:sz w:val="20"/>
          <w:szCs w:val="20"/>
        </w:rPr>
        <w:t xml:space="preserve"> (TTC).</w:t>
      </w:r>
    </w:p>
    <w:p w14:paraId="27B7655D" w14:textId="77777777" w:rsidR="004E595C" w:rsidRDefault="004E595C" w:rsidP="004E595C">
      <w:pPr>
        <w:ind w:left="360"/>
        <w:rPr>
          <w:rFonts w:ascii="Marianne" w:hAnsi="Marianne"/>
          <w:sz w:val="20"/>
          <w:szCs w:val="20"/>
        </w:rPr>
      </w:pPr>
    </w:p>
    <w:p w14:paraId="41B858AF" w14:textId="77777777" w:rsidR="004E595C" w:rsidRPr="00D5749E" w:rsidRDefault="004E595C" w:rsidP="004E595C">
      <w:pPr>
        <w:ind w:left="360"/>
        <w:rPr>
          <w:rFonts w:ascii="Marianne" w:hAnsi="Marianne"/>
          <w:sz w:val="20"/>
          <w:szCs w:val="20"/>
        </w:rPr>
      </w:pPr>
      <w:r w:rsidRPr="00D5749E">
        <w:rPr>
          <w:rFonts w:ascii="Marianne" w:hAnsi="Marianne"/>
          <w:sz w:val="20"/>
          <w:szCs w:val="20"/>
        </w:rPr>
        <w:t>Pour les accords-cadres à bons de commande, indiquer :</w:t>
      </w:r>
    </w:p>
    <w:p w14:paraId="582EF861" w14:textId="77777777" w:rsidR="004E595C" w:rsidRPr="0094561A" w:rsidRDefault="004E595C" w:rsidP="004E595C">
      <w:pPr>
        <w:pStyle w:val="Paragraphedeliste"/>
        <w:numPr>
          <w:ilvl w:val="0"/>
          <w:numId w:val="26"/>
        </w:numPr>
        <w:adjustRightInd/>
        <w:spacing w:before="119" w:after="0"/>
        <w:ind w:left="1080"/>
        <w:contextualSpacing w:val="0"/>
        <w:jc w:val="left"/>
        <w:rPr>
          <w:rFonts w:ascii="Marianne" w:hAnsi="Marianne"/>
          <w:sz w:val="20"/>
          <w:szCs w:val="20"/>
        </w:rPr>
      </w:pPr>
      <w:r>
        <w:rPr>
          <w:rFonts w:ascii="Marianne" w:hAnsi="Marianne"/>
          <w:sz w:val="20"/>
          <w:szCs w:val="20"/>
        </w:rPr>
        <w:t>Montant minimum : ………………</w:t>
      </w:r>
      <w:proofErr w:type="gramStart"/>
      <w:r>
        <w:rPr>
          <w:rFonts w:ascii="Marianne" w:hAnsi="Marianne"/>
          <w:sz w:val="20"/>
          <w:szCs w:val="20"/>
        </w:rPr>
        <w:t>…….</w:t>
      </w:r>
      <w:proofErr w:type="gramEnd"/>
      <w:r>
        <w:rPr>
          <w:rFonts w:ascii="Marianne" w:hAnsi="Marianne"/>
          <w:sz w:val="20"/>
          <w:szCs w:val="20"/>
        </w:rPr>
        <w:t xml:space="preserve">. </w:t>
      </w:r>
      <w:proofErr w:type="gramStart"/>
      <w:r w:rsidRPr="0094561A">
        <w:rPr>
          <w:rFonts w:ascii="Marianne" w:hAnsi="Marianne"/>
          <w:sz w:val="20"/>
          <w:szCs w:val="20"/>
        </w:rPr>
        <w:t>euros</w:t>
      </w:r>
      <w:proofErr w:type="gramEnd"/>
      <w:r w:rsidRPr="0094561A">
        <w:rPr>
          <w:rFonts w:ascii="Marianne" w:hAnsi="Marianne"/>
          <w:sz w:val="20"/>
          <w:szCs w:val="20"/>
        </w:rPr>
        <w:t xml:space="preserve"> (TTC).</w:t>
      </w:r>
    </w:p>
    <w:p w14:paraId="1CFB9408" w14:textId="77777777" w:rsidR="004E595C" w:rsidRPr="0094561A" w:rsidRDefault="004E595C" w:rsidP="004E595C">
      <w:pPr>
        <w:pStyle w:val="Paragraphedeliste"/>
        <w:numPr>
          <w:ilvl w:val="0"/>
          <w:numId w:val="26"/>
        </w:numPr>
        <w:adjustRightInd/>
        <w:spacing w:before="119" w:after="0"/>
        <w:ind w:left="1080"/>
        <w:contextualSpacing w:val="0"/>
        <w:jc w:val="left"/>
        <w:rPr>
          <w:rFonts w:ascii="Marianne" w:hAnsi="Marianne"/>
          <w:sz w:val="20"/>
          <w:szCs w:val="20"/>
        </w:rPr>
      </w:pPr>
      <w:r w:rsidRPr="0094561A">
        <w:rPr>
          <w:rFonts w:ascii="Marianne" w:hAnsi="Marianne"/>
          <w:sz w:val="20"/>
          <w:szCs w:val="20"/>
        </w:rPr>
        <w:t>Montant maximum : …………………... euros (TTC).</w:t>
      </w:r>
    </w:p>
    <w:p w14:paraId="7A6AB4DE" w14:textId="77777777" w:rsidR="004E595C" w:rsidRPr="0094561A" w:rsidRDefault="004E595C" w:rsidP="004E595C">
      <w:pPr>
        <w:pStyle w:val="Paragraphedeliste"/>
        <w:numPr>
          <w:ilvl w:val="0"/>
          <w:numId w:val="26"/>
        </w:numPr>
        <w:adjustRightInd/>
        <w:spacing w:before="119" w:after="0"/>
        <w:ind w:left="1080"/>
        <w:contextualSpacing w:val="0"/>
        <w:jc w:val="left"/>
        <w:rPr>
          <w:rFonts w:ascii="Marianne" w:hAnsi="Marianne"/>
          <w:sz w:val="20"/>
          <w:szCs w:val="20"/>
        </w:rPr>
      </w:pPr>
      <w:r w:rsidRPr="0094561A">
        <w:rPr>
          <w:rFonts w:ascii="Marianne" w:hAnsi="Marianne"/>
          <w:sz w:val="20"/>
          <w:szCs w:val="20"/>
        </w:rPr>
        <w:t>Montant estimé : …………………...</w:t>
      </w:r>
      <w:r>
        <w:rPr>
          <w:rFonts w:ascii="Marianne" w:hAnsi="Marianne"/>
          <w:sz w:val="20"/>
          <w:szCs w:val="20"/>
        </w:rPr>
        <w:t>......</w:t>
      </w:r>
      <w:r w:rsidRPr="0094561A">
        <w:rPr>
          <w:rFonts w:ascii="Marianne" w:hAnsi="Marianne"/>
          <w:sz w:val="20"/>
          <w:szCs w:val="20"/>
        </w:rPr>
        <w:t xml:space="preserve"> euros (TTC).</w:t>
      </w:r>
    </w:p>
    <w:p w14:paraId="6AA9B12A" w14:textId="77777777" w:rsidR="004E595C" w:rsidRPr="0094561A" w:rsidRDefault="004E595C" w:rsidP="004E595C">
      <w:pPr>
        <w:pStyle w:val="Paragraphedeliste"/>
        <w:numPr>
          <w:ilvl w:val="0"/>
          <w:numId w:val="25"/>
        </w:numPr>
        <w:adjustRightInd/>
        <w:spacing w:before="119" w:after="0"/>
        <w:contextualSpacing w:val="0"/>
        <w:jc w:val="left"/>
        <w:rPr>
          <w:rFonts w:ascii="Marianne" w:hAnsi="Marianne"/>
          <w:sz w:val="20"/>
          <w:szCs w:val="20"/>
        </w:rPr>
      </w:pPr>
      <w:r w:rsidRPr="0094561A">
        <w:rPr>
          <w:rFonts w:ascii="Marianne" w:hAnsi="Marianne"/>
          <w:sz w:val="20"/>
          <w:szCs w:val="20"/>
        </w:rPr>
        <w:t>Le titulaire souhaite ne pas confier l’exécution d’une partie des prestations à des sous-traitants ayant droit au paiement direct :</w:t>
      </w:r>
    </w:p>
    <w:p w14:paraId="0AFE96AA" w14:textId="77777777" w:rsidR="004E595C" w:rsidRDefault="004E595C" w:rsidP="004E595C">
      <w:pPr>
        <w:ind w:left="360"/>
        <w:rPr>
          <w:rFonts w:ascii="Marianne" w:hAnsi="Marianne"/>
          <w:sz w:val="20"/>
          <w:szCs w:val="20"/>
        </w:rPr>
      </w:pPr>
      <w:r w:rsidRPr="00D5749E">
        <w:rPr>
          <w:rFonts w:ascii="Marianne" w:hAnsi="Marianne"/>
          <w:sz w:val="20"/>
          <w:szCs w:val="20"/>
        </w:rPr>
        <w:t>Cette partie non sous-t</w:t>
      </w:r>
      <w:r>
        <w:rPr>
          <w:rFonts w:ascii="Marianne" w:hAnsi="Marianne"/>
          <w:sz w:val="20"/>
          <w:szCs w:val="20"/>
        </w:rPr>
        <w:t>raitée est au maximum de</w:t>
      </w:r>
      <w:r>
        <w:rPr>
          <w:sz w:val="20"/>
          <w:szCs w:val="20"/>
        </w:rPr>
        <w:t> </w:t>
      </w:r>
      <w:r>
        <w:rPr>
          <w:rFonts w:ascii="Marianne" w:hAnsi="Marianne"/>
          <w:sz w:val="20"/>
          <w:szCs w:val="20"/>
        </w:rPr>
        <w:t>: ........</w:t>
      </w:r>
      <w:r w:rsidRPr="00D5749E">
        <w:rPr>
          <w:rFonts w:ascii="Marianne" w:hAnsi="Marianne"/>
          <w:sz w:val="20"/>
          <w:szCs w:val="20"/>
        </w:rPr>
        <w:t xml:space="preserve">....................................... </w:t>
      </w:r>
      <w:proofErr w:type="gramStart"/>
      <w:r w:rsidRPr="00D5749E">
        <w:rPr>
          <w:rFonts w:ascii="Marianne" w:hAnsi="Marianne"/>
          <w:sz w:val="20"/>
          <w:szCs w:val="20"/>
        </w:rPr>
        <w:t>euros</w:t>
      </w:r>
      <w:proofErr w:type="gramEnd"/>
      <w:r w:rsidRPr="00D5749E">
        <w:rPr>
          <w:rFonts w:ascii="Marianne" w:hAnsi="Marianne"/>
          <w:sz w:val="20"/>
          <w:szCs w:val="20"/>
        </w:rPr>
        <w:t xml:space="preserve"> (TTC).</w:t>
      </w:r>
    </w:p>
    <w:p w14:paraId="63E6BBA4" w14:textId="77777777" w:rsidR="004E595C" w:rsidRPr="00D5749E" w:rsidRDefault="004E595C" w:rsidP="004E595C">
      <w:pPr>
        <w:ind w:left="360"/>
        <w:rPr>
          <w:rFonts w:ascii="Marianne" w:hAnsi="Marianne"/>
          <w:sz w:val="20"/>
          <w:szCs w:val="20"/>
        </w:rPr>
      </w:pPr>
    </w:p>
    <w:tbl>
      <w:tblPr>
        <w:tblStyle w:val="Grilledutablea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4E595C" w14:paraId="565CE10A" w14:textId="77777777" w:rsidTr="00856F79">
        <w:trPr>
          <w:trHeight w:val="397"/>
        </w:trPr>
        <w:tc>
          <w:tcPr>
            <w:tcW w:w="9214" w:type="dxa"/>
            <w:shd w:val="clear" w:color="auto" w:fill="5770BE"/>
            <w:vAlign w:val="center"/>
          </w:tcPr>
          <w:p w14:paraId="25B97226" w14:textId="77777777" w:rsidR="004E595C" w:rsidRPr="00550F9C" w:rsidRDefault="004E595C" w:rsidP="00856F79">
            <w:pPr>
              <w:rPr>
                <w:rFonts w:ascii="Marianne" w:hAnsi="Marianne"/>
                <w:b/>
                <w:bCs/>
              </w:rPr>
            </w:pPr>
            <w:r>
              <w:rPr>
                <w:b/>
                <w:bCs/>
                <w:color w:val="FFFFFF" w:themeColor="background1"/>
              </w:rPr>
              <w:t>5</w:t>
            </w:r>
            <w:r w:rsidRPr="0094561A">
              <w:rPr>
                <w:b/>
                <w:bCs/>
                <w:color w:val="FFFFFF" w:themeColor="background1"/>
              </w:rPr>
              <w:t xml:space="preserve"> - Informations supplémentaires en cas de groupement</w:t>
            </w:r>
          </w:p>
        </w:tc>
      </w:tr>
    </w:tbl>
    <w:p w14:paraId="4432102E" w14:textId="77777777" w:rsidR="004E595C" w:rsidRPr="0094561A" w:rsidRDefault="004E595C" w:rsidP="004E595C">
      <w:pPr>
        <w:pStyle w:val="Paragraphedeliste"/>
        <w:numPr>
          <w:ilvl w:val="0"/>
          <w:numId w:val="21"/>
        </w:numPr>
        <w:adjustRightInd/>
        <w:spacing w:before="119" w:after="0"/>
        <w:contextualSpacing w:val="0"/>
        <w:jc w:val="left"/>
        <w:rPr>
          <w:rFonts w:ascii="Marianne" w:hAnsi="Marianne"/>
          <w:b/>
          <w:sz w:val="20"/>
          <w:szCs w:val="20"/>
        </w:rPr>
      </w:pPr>
      <w:r w:rsidRPr="0094561A">
        <w:rPr>
          <w:rFonts w:ascii="Marianne" w:hAnsi="Marianne"/>
          <w:b/>
          <w:sz w:val="20"/>
          <w:szCs w:val="20"/>
        </w:rPr>
        <w:t>Désignation des membres du groupement : SIRET pour chaque membre du groupement.</w:t>
      </w:r>
    </w:p>
    <w:p w14:paraId="4FA37C7E" w14:textId="77777777" w:rsidR="004E595C" w:rsidRPr="0094561A" w:rsidRDefault="004E595C" w:rsidP="004E595C">
      <w:pPr>
        <w:ind w:left="360"/>
        <w:rPr>
          <w:rFonts w:ascii="Marianne" w:hAnsi="Marianne"/>
          <w:i/>
          <w:sz w:val="20"/>
          <w:szCs w:val="20"/>
        </w:rPr>
      </w:pPr>
      <w:r w:rsidRPr="0094561A">
        <w:rPr>
          <w:rFonts w:ascii="Marianne" w:hAnsi="Marianne"/>
          <w:i/>
          <w:sz w:val="20"/>
          <w:szCs w:val="20"/>
        </w:rPr>
        <w:t>(Indiquer le numéro de SIRET de chacun des membres du groupement).</w:t>
      </w:r>
    </w:p>
    <w:p w14:paraId="4DEBC810" w14:textId="77777777" w:rsidR="004E595C" w:rsidRPr="0094561A" w:rsidRDefault="004E595C" w:rsidP="004E595C">
      <w:pPr>
        <w:rPr>
          <w:rFonts w:ascii="Marianne" w:hAnsi="Marianne"/>
          <w:i/>
          <w:sz w:val="20"/>
          <w:szCs w:val="20"/>
        </w:rPr>
      </w:pPr>
    </w:p>
    <w:p w14:paraId="6966E2EE" w14:textId="77777777" w:rsidR="004E595C" w:rsidRPr="0094561A" w:rsidRDefault="004E595C" w:rsidP="004E595C">
      <w:pPr>
        <w:pStyle w:val="Paragraphedeliste"/>
        <w:numPr>
          <w:ilvl w:val="0"/>
          <w:numId w:val="21"/>
        </w:numPr>
        <w:adjustRightInd/>
        <w:spacing w:before="119" w:after="0"/>
        <w:contextualSpacing w:val="0"/>
        <w:jc w:val="left"/>
        <w:rPr>
          <w:rFonts w:ascii="Marianne" w:hAnsi="Marianne"/>
          <w:b/>
          <w:sz w:val="20"/>
          <w:szCs w:val="20"/>
        </w:rPr>
      </w:pPr>
      <w:r w:rsidRPr="0094561A">
        <w:rPr>
          <w:rFonts w:ascii="Marianne" w:hAnsi="Marianne"/>
          <w:b/>
          <w:sz w:val="20"/>
          <w:szCs w:val="20"/>
        </w:rPr>
        <w:t xml:space="preserve">Désignation du mandataire : </w:t>
      </w:r>
    </w:p>
    <w:p w14:paraId="2B1CAB7D" w14:textId="77777777" w:rsidR="004E595C" w:rsidRDefault="004E595C" w:rsidP="004E595C">
      <w:pPr>
        <w:ind w:left="360"/>
        <w:rPr>
          <w:rFonts w:ascii="Marianne" w:hAnsi="Marianne"/>
          <w:i/>
        </w:rPr>
      </w:pPr>
      <w:r w:rsidRPr="0094561A">
        <w:rPr>
          <w:rFonts w:ascii="Marianne" w:hAnsi="Marianne"/>
          <w:i/>
          <w:sz w:val="20"/>
          <w:szCs w:val="20"/>
        </w:rPr>
        <w:t xml:space="preserve">(A compléter si différent du créancier indiqué au 2. </w:t>
      </w:r>
      <w:proofErr w:type="gramStart"/>
      <w:r w:rsidRPr="0094561A">
        <w:rPr>
          <w:rFonts w:ascii="Marianne" w:hAnsi="Marianne"/>
          <w:i/>
          <w:sz w:val="20"/>
          <w:szCs w:val="20"/>
        </w:rPr>
        <w:t>du</w:t>
      </w:r>
      <w:proofErr w:type="gramEnd"/>
      <w:r w:rsidRPr="0094561A">
        <w:rPr>
          <w:rFonts w:ascii="Marianne" w:hAnsi="Marianne"/>
          <w:i/>
          <w:sz w:val="20"/>
          <w:szCs w:val="20"/>
        </w:rPr>
        <w:t xml:space="preserve"> présent certificat de cessibilité).</w:t>
      </w:r>
    </w:p>
    <w:p w14:paraId="05EBAAE3" w14:textId="77777777" w:rsidR="004E595C" w:rsidRPr="0094561A" w:rsidRDefault="004E595C" w:rsidP="004E595C">
      <w:pPr>
        <w:ind w:left="360"/>
        <w:rPr>
          <w:rFonts w:ascii="Marianne" w:hAnsi="Marianne"/>
        </w:rPr>
      </w:pPr>
    </w:p>
    <w:tbl>
      <w:tblPr>
        <w:tblStyle w:val="Grilledutablea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4E595C" w:rsidRPr="005E05DB" w14:paraId="63569ECA" w14:textId="77777777" w:rsidTr="00856F79">
        <w:trPr>
          <w:trHeight w:val="397"/>
        </w:trPr>
        <w:tc>
          <w:tcPr>
            <w:tcW w:w="9214" w:type="dxa"/>
            <w:shd w:val="clear" w:color="auto" w:fill="5770BE"/>
            <w:vAlign w:val="center"/>
          </w:tcPr>
          <w:p w14:paraId="3D077D17" w14:textId="77777777" w:rsidR="004E595C" w:rsidRPr="0094561A" w:rsidRDefault="004E595C" w:rsidP="00856F79">
            <w:pPr>
              <w:rPr>
                <w:b/>
                <w:bCs/>
                <w:color w:val="FFFFFF" w:themeColor="background1"/>
              </w:rPr>
            </w:pPr>
            <w:r>
              <w:rPr>
                <w:b/>
                <w:bCs/>
                <w:color w:val="FFFFFF" w:themeColor="background1"/>
              </w:rPr>
              <w:t>6</w:t>
            </w:r>
            <w:r w:rsidRPr="00550F9C">
              <w:rPr>
                <w:b/>
                <w:bCs/>
                <w:color w:val="FFFFFF" w:themeColor="background1"/>
              </w:rPr>
              <w:t xml:space="preserve"> - </w:t>
            </w:r>
            <w:r w:rsidRPr="0094561A">
              <w:rPr>
                <w:b/>
                <w:bCs/>
                <w:color w:val="FFFFFF" w:themeColor="background1"/>
              </w:rPr>
              <w:t>Modification(s) ultérieure(s) de la créance</w:t>
            </w:r>
          </w:p>
        </w:tc>
      </w:tr>
    </w:tbl>
    <w:p w14:paraId="0D169782" w14:textId="77777777" w:rsidR="004E595C" w:rsidRDefault="004E595C" w:rsidP="004E595C">
      <w:pPr>
        <w:pStyle w:val="Paragraphedeliste"/>
        <w:numPr>
          <w:ilvl w:val="0"/>
          <w:numId w:val="21"/>
        </w:numPr>
        <w:adjustRightInd/>
        <w:spacing w:before="119" w:after="0"/>
        <w:contextualSpacing w:val="0"/>
        <w:jc w:val="left"/>
        <w:rPr>
          <w:bCs/>
          <w:i/>
          <w:sz w:val="22"/>
          <w:szCs w:val="22"/>
        </w:rPr>
      </w:pPr>
      <w:r w:rsidRPr="00076515">
        <w:rPr>
          <w:bCs/>
          <w:i/>
          <w:sz w:val="22"/>
          <w:szCs w:val="22"/>
        </w:rPr>
        <w:t>(A renseigner autant de fois que nécessaire)</w:t>
      </w:r>
    </w:p>
    <w:p w14:paraId="36BF0DD3" w14:textId="77777777" w:rsidR="004E595C" w:rsidRPr="00076515" w:rsidRDefault="004E595C" w:rsidP="004E595C">
      <w:pPr>
        <w:adjustRightInd/>
        <w:spacing w:before="119" w:after="0"/>
        <w:ind w:left="360"/>
        <w:jc w:val="left"/>
        <w:rPr>
          <w:bCs/>
          <w:i/>
          <w:sz w:val="22"/>
          <w:szCs w:val="22"/>
        </w:rPr>
      </w:pPr>
    </w:p>
    <w:tbl>
      <w:tblPr>
        <w:tblStyle w:val="Grilledetableauclaire"/>
        <w:tblW w:w="9209" w:type="dxa"/>
        <w:tblLook w:val="04A0" w:firstRow="1" w:lastRow="0" w:firstColumn="1" w:lastColumn="0" w:noHBand="0" w:noVBand="1"/>
      </w:tblPr>
      <w:tblGrid>
        <w:gridCol w:w="2733"/>
        <w:gridCol w:w="3783"/>
        <w:gridCol w:w="2693"/>
      </w:tblGrid>
      <w:tr w:rsidR="004E595C" w14:paraId="73E91D81" w14:textId="77777777" w:rsidTr="00856F79">
        <w:tc>
          <w:tcPr>
            <w:tcW w:w="2733" w:type="dxa"/>
            <w:vAlign w:val="center"/>
            <w:hideMark/>
          </w:tcPr>
          <w:p w14:paraId="5A8228F3" w14:textId="77777777" w:rsidR="004E595C" w:rsidRPr="0094561A" w:rsidRDefault="004E595C" w:rsidP="00856F79">
            <w:pPr>
              <w:widowControl/>
              <w:autoSpaceDE/>
              <w:autoSpaceDN/>
              <w:jc w:val="center"/>
              <w:rPr>
                <w:rFonts w:ascii="Marianne" w:hAnsi="Marianne"/>
                <w:sz w:val="10"/>
                <w:szCs w:val="10"/>
                <w:lang w:eastAsia="fr-FR"/>
              </w:rPr>
            </w:pPr>
          </w:p>
          <w:p w14:paraId="4E69CF30" w14:textId="77777777" w:rsidR="004E595C" w:rsidRPr="0094561A" w:rsidRDefault="004E595C" w:rsidP="00856F79">
            <w:pPr>
              <w:widowControl/>
              <w:autoSpaceDE/>
              <w:autoSpaceDN/>
              <w:jc w:val="center"/>
              <w:rPr>
                <w:rFonts w:ascii="Marianne" w:hAnsi="Marianne"/>
                <w:sz w:val="20"/>
                <w:szCs w:val="20"/>
                <w:lang w:eastAsia="fr-FR"/>
              </w:rPr>
            </w:pPr>
            <w:r>
              <w:rPr>
                <w:rFonts w:ascii="Marianne" w:hAnsi="Marianne"/>
                <w:sz w:val="20"/>
                <w:szCs w:val="20"/>
                <w:lang w:eastAsia="fr-FR"/>
              </w:rPr>
              <w:t>1</w:t>
            </w:r>
            <w:proofErr w:type="gramStart"/>
            <w:r w:rsidRPr="0094561A">
              <w:rPr>
                <w:rFonts w:ascii="Marianne" w:hAnsi="Marianne"/>
                <w:sz w:val="20"/>
                <w:szCs w:val="20"/>
                <w:vertAlign w:val="superscript"/>
                <w:lang w:eastAsia="fr-FR"/>
              </w:rPr>
              <w:t>ère</w:t>
            </w:r>
            <w:r>
              <w:rPr>
                <w:rFonts w:ascii="Marianne" w:hAnsi="Marianne"/>
                <w:sz w:val="20"/>
                <w:szCs w:val="20"/>
                <w:lang w:eastAsia="fr-FR"/>
              </w:rPr>
              <w:t xml:space="preserve"> </w:t>
            </w:r>
            <w:r w:rsidRPr="0094561A">
              <w:rPr>
                <w:rFonts w:ascii="Marianne" w:hAnsi="Marianne"/>
                <w:sz w:val="20"/>
                <w:szCs w:val="20"/>
                <w:lang w:eastAsia="fr-FR"/>
              </w:rPr>
              <w:t xml:space="preserve"> modification</w:t>
            </w:r>
            <w:proofErr w:type="gramEnd"/>
          </w:p>
        </w:tc>
        <w:tc>
          <w:tcPr>
            <w:tcW w:w="3783" w:type="dxa"/>
            <w:vAlign w:val="center"/>
            <w:hideMark/>
          </w:tcPr>
          <w:p w14:paraId="4C3E4744" w14:textId="77777777" w:rsidR="004E595C" w:rsidRPr="0094561A" w:rsidRDefault="004E595C" w:rsidP="00856F79">
            <w:pPr>
              <w:widowControl/>
              <w:autoSpaceDE/>
              <w:autoSpaceDN/>
              <w:jc w:val="center"/>
              <w:rPr>
                <w:rFonts w:ascii="Marianne" w:hAnsi="Marianne"/>
                <w:sz w:val="10"/>
                <w:szCs w:val="10"/>
                <w:lang w:eastAsia="fr-FR"/>
              </w:rPr>
            </w:pPr>
          </w:p>
          <w:p w14:paraId="0C40EBF3" w14:textId="77777777" w:rsidR="004E595C" w:rsidRDefault="004E595C" w:rsidP="00856F79">
            <w:pPr>
              <w:widowControl/>
              <w:autoSpaceDE/>
              <w:autoSpaceDN/>
              <w:jc w:val="center"/>
              <w:rPr>
                <w:rFonts w:ascii="Marianne" w:hAnsi="Marianne"/>
                <w:sz w:val="20"/>
                <w:szCs w:val="20"/>
                <w:lang w:eastAsia="fr-FR"/>
              </w:rPr>
            </w:pPr>
            <w:r w:rsidRPr="0094561A">
              <w:rPr>
                <w:rFonts w:ascii="Marianne" w:hAnsi="Marianne"/>
                <w:sz w:val="20"/>
                <w:szCs w:val="20"/>
                <w:lang w:eastAsia="fr-FR"/>
              </w:rPr>
              <w:t xml:space="preserve">La </w:t>
            </w:r>
            <w:proofErr w:type="spellStart"/>
            <w:r w:rsidRPr="0094561A">
              <w:rPr>
                <w:rFonts w:ascii="Marianne" w:hAnsi="Marianne"/>
                <w:sz w:val="20"/>
                <w:szCs w:val="20"/>
                <w:lang w:eastAsia="fr-FR"/>
              </w:rPr>
              <w:t>créance</w:t>
            </w:r>
            <w:proofErr w:type="spellEnd"/>
            <w:r w:rsidRPr="0094561A">
              <w:rPr>
                <w:rFonts w:ascii="Marianne" w:hAnsi="Marianne"/>
                <w:sz w:val="20"/>
                <w:szCs w:val="20"/>
                <w:lang w:eastAsia="fr-FR"/>
              </w:rPr>
              <w:t xml:space="preserve"> </w:t>
            </w:r>
            <w:proofErr w:type="spellStart"/>
            <w:r w:rsidRPr="0094561A">
              <w:rPr>
                <w:rFonts w:ascii="Marianne" w:hAnsi="Marianne"/>
                <w:sz w:val="20"/>
                <w:szCs w:val="20"/>
                <w:lang w:eastAsia="fr-FR"/>
              </w:rPr>
              <w:t>cessible</w:t>
            </w:r>
            <w:proofErr w:type="spellEnd"/>
            <w:r w:rsidRPr="0094561A">
              <w:rPr>
                <w:rFonts w:ascii="Marianne" w:hAnsi="Marianne"/>
                <w:sz w:val="20"/>
                <w:szCs w:val="20"/>
                <w:lang w:eastAsia="fr-FR"/>
              </w:rPr>
              <w:t xml:space="preserve"> est </w:t>
            </w:r>
            <w:proofErr w:type="spellStart"/>
            <w:r w:rsidRPr="0094561A">
              <w:rPr>
                <w:rFonts w:ascii="Marianne" w:hAnsi="Marianne"/>
                <w:sz w:val="20"/>
                <w:szCs w:val="20"/>
                <w:lang w:eastAsia="fr-FR"/>
              </w:rPr>
              <w:t>ramenée</w:t>
            </w:r>
            <w:proofErr w:type="spellEnd"/>
            <w:r w:rsidRPr="0094561A">
              <w:rPr>
                <w:rFonts w:ascii="Marianne" w:hAnsi="Marianne"/>
                <w:sz w:val="20"/>
                <w:szCs w:val="20"/>
                <w:lang w:eastAsia="fr-FR"/>
              </w:rPr>
              <w:t>/</w:t>
            </w:r>
            <w:proofErr w:type="spellStart"/>
            <w:r w:rsidRPr="0094561A">
              <w:rPr>
                <w:rFonts w:ascii="Marianne" w:hAnsi="Marianne"/>
                <w:sz w:val="20"/>
                <w:szCs w:val="20"/>
                <w:lang w:eastAsia="fr-FR"/>
              </w:rPr>
              <w:t>portée</w:t>
            </w:r>
            <w:proofErr w:type="spellEnd"/>
            <w:r w:rsidRPr="0094561A">
              <w:rPr>
                <w:rFonts w:ascii="Marianne" w:hAnsi="Marianne"/>
                <w:sz w:val="20"/>
                <w:szCs w:val="20"/>
                <w:lang w:eastAsia="fr-FR"/>
              </w:rPr>
              <w:t xml:space="preserve"> </w:t>
            </w:r>
            <w:proofErr w:type="gramStart"/>
            <w:r w:rsidRPr="0094561A">
              <w:rPr>
                <w:rFonts w:ascii="Marianne" w:hAnsi="Marianne"/>
                <w:sz w:val="20"/>
                <w:szCs w:val="20"/>
                <w:lang w:eastAsia="fr-FR"/>
              </w:rPr>
              <w:t>à :</w:t>
            </w:r>
            <w:proofErr w:type="gramEnd"/>
            <w:r w:rsidRPr="0094561A">
              <w:rPr>
                <w:rFonts w:ascii="Marianne" w:hAnsi="Marianne"/>
                <w:sz w:val="20"/>
                <w:szCs w:val="20"/>
                <w:lang w:eastAsia="fr-FR"/>
              </w:rPr>
              <w:t xml:space="preserve"> </w:t>
            </w:r>
            <w:r>
              <w:rPr>
                <w:rFonts w:ascii="Marianne" w:hAnsi="Marianne"/>
                <w:sz w:val="20"/>
                <w:szCs w:val="20"/>
                <w:lang w:eastAsia="fr-FR"/>
              </w:rPr>
              <w:t xml:space="preserve">…………… </w:t>
            </w:r>
            <w:r w:rsidRPr="0094561A">
              <w:rPr>
                <w:rFonts w:ascii="Marianne" w:hAnsi="Marianne"/>
                <w:sz w:val="20"/>
                <w:szCs w:val="20"/>
                <w:lang w:eastAsia="fr-FR"/>
              </w:rPr>
              <w:t>€</w:t>
            </w:r>
          </w:p>
          <w:p w14:paraId="31A88080" w14:textId="77777777" w:rsidR="004E595C" w:rsidRPr="0094561A" w:rsidRDefault="004E595C" w:rsidP="00856F79">
            <w:pPr>
              <w:widowControl/>
              <w:autoSpaceDE/>
              <w:autoSpaceDN/>
              <w:jc w:val="center"/>
              <w:rPr>
                <w:rFonts w:ascii="Marianne" w:hAnsi="Marianne"/>
                <w:sz w:val="10"/>
                <w:szCs w:val="10"/>
                <w:lang w:eastAsia="fr-FR"/>
              </w:rPr>
            </w:pPr>
          </w:p>
        </w:tc>
        <w:tc>
          <w:tcPr>
            <w:tcW w:w="2693" w:type="dxa"/>
            <w:vAlign w:val="center"/>
            <w:hideMark/>
          </w:tcPr>
          <w:p w14:paraId="28568352" w14:textId="77777777" w:rsidR="004E595C" w:rsidRPr="0094561A" w:rsidRDefault="004E595C" w:rsidP="00856F79">
            <w:pPr>
              <w:widowControl/>
              <w:autoSpaceDE/>
              <w:autoSpaceDN/>
              <w:jc w:val="center"/>
              <w:rPr>
                <w:rFonts w:ascii="Marianne" w:hAnsi="Marianne"/>
                <w:sz w:val="10"/>
                <w:szCs w:val="10"/>
                <w:lang w:eastAsia="fr-FR"/>
              </w:rPr>
            </w:pPr>
          </w:p>
          <w:p w14:paraId="19F8ABF2" w14:textId="77777777" w:rsidR="004E595C" w:rsidRPr="0094561A" w:rsidRDefault="004E595C" w:rsidP="00856F79">
            <w:pPr>
              <w:widowControl/>
              <w:autoSpaceDE/>
              <w:autoSpaceDN/>
              <w:jc w:val="center"/>
              <w:rPr>
                <w:rFonts w:ascii="Marianne" w:hAnsi="Marianne"/>
                <w:sz w:val="20"/>
                <w:szCs w:val="20"/>
                <w:lang w:eastAsia="fr-FR"/>
              </w:rPr>
            </w:pPr>
            <w:r w:rsidRPr="0094561A">
              <w:rPr>
                <w:rFonts w:ascii="Marianne" w:hAnsi="Marianne"/>
                <w:sz w:val="20"/>
                <w:szCs w:val="20"/>
                <w:lang w:eastAsia="fr-FR"/>
              </w:rPr>
              <w:t>Date/Signature</w:t>
            </w:r>
          </w:p>
        </w:tc>
      </w:tr>
      <w:tr w:rsidR="004E595C" w14:paraId="5D5C6E83" w14:textId="77777777" w:rsidTr="00856F79">
        <w:tc>
          <w:tcPr>
            <w:tcW w:w="2733" w:type="dxa"/>
            <w:vAlign w:val="center"/>
            <w:hideMark/>
          </w:tcPr>
          <w:p w14:paraId="511DDFB7" w14:textId="77777777" w:rsidR="004E595C" w:rsidRPr="0094561A" w:rsidRDefault="004E595C" w:rsidP="00856F79">
            <w:pPr>
              <w:widowControl/>
              <w:autoSpaceDE/>
              <w:autoSpaceDN/>
              <w:jc w:val="center"/>
              <w:rPr>
                <w:rFonts w:ascii="Marianne" w:hAnsi="Marianne"/>
                <w:sz w:val="10"/>
                <w:szCs w:val="10"/>
                <w:lang w:eastAsia="fr-FR"/>
              </w:rPr>
            </w:pPr>
          </w:p>
          <w:p w14:paraId="021C4115" w14:textId="77777777" w:rsidR="004E595C" w:rsidRPr="0094561A" w:rsidRDefault="004E595C" w:rsidP="00856F79">
            <w:pPr>
              <w:widowControl/>
              <w:autoSpaceDE/>
              <w:autoSpaceDN/>
              <w:jc w:val="center"/>
              <w:rPr>
                <w:rFonts w:ascii="Marianne" w:hAnsi="Marianne"/>
                <w:sz w:val="20"/>
                <w:szCs w:val="20"/>
                <w:lang w:eastAsia="fr-FR"/>
              </w:rPr>
            </w:pPr>
            <w:r>
              <w:rPr>
                <w:rFonts w:ascii="Marianne" w:hAnsi="Marianne"/>
                <w:sz w:val="20"/>
                <w:szCs w:val="20"/>
                <w:lang w:eastAsia="fr-FR"/>
              </w:rPr>
              <w:t>2</w:t>
            </w:r>
            <w:r w:rsidRPr="0094561A">
              <w:rPr>
                <w:rFonts w:ascii="Marianne" w:hAnsi="Marianne"/>
                <w:sz w:val="20"/>
                <w:szCs w:val="20"/>
                <w:vertAlign w:val="superscript"/>
                <w:lang w:eastAsia="fr-FR"/>
              </w:rPr>
              <w:t>e</w:t>
            </w:r>
            <w:r>
              <w:rPr>
                <w:rFonts w:ascii="Marianne" w:hAnsi="Marianne"/>
                <w:sz w:val="20"/>
                <w:szCs w:val="20"/>
                <w:lang w:eastAsia="fr-FR"/>
              </w:rPr>
              <w:t xml:space="preserve"> </w:t>
            </w:r>
            <w:r w:rsidRPr="0094561A">
              <w:rPr>
                <w:rFonts w:ascii="Marianne" w:hAnsi="Marianne"/>
                <w:sz w:val="20"/>
                <w:szCs w:val="20"/>
                <w:lang w:eastAsia="fr-FR"/>
              </w:rPr>
              <w:t>modification</w:t>
            </w:r>
          </w:p>
        </w:tc>
        <w:tc>
          <w:tcPr>
            <w:tcW w:w="3783" w:type="dxa"/>
            <w:vAlign w:val="center"/>
            <w:hideMark/>
          </w:tcPr>
          <w:p w14:paraId="10F96EB1" w14:textId="77777777" w:rsidR="004E595C" w:rsidRPr="0094561A" w:rsidRDefault="004E595C" w:rsidP="00856F79">
            <w:pPr>
              <w:widowControl/>
              <w:autoSpaceDE/>
              <w:autoSpaceDN/>
              <w:jc w:val="center"/>
              <w:rPr>
                <w:rFonts w:ascii="Marianne" w:hAnsi="Marianne"/>
                <w:sz w:val="10"/>
                <w:szCs w:val="10"/>
                <w:lang w:eastAsia="fr-FR"/>
              </w:rPr>
            </w:pPr>
          </w:p>
          <w:p w14:paraId="4C182849" w14:textId="77777777" w:rsidR="004E595C" w:rsidRDefault="004E595C" w:rsidP="00856F79">
            <w:pPr>
              <w:widowControl/>
              <w:autoSpaceDE/>
              <w:autoSpaceDN/>
              <w:jc w:val="center"/>
              <w:rPr>
                <w:rFonts w:ascii="Marianne" w:hAnsi="Marianne"/>
                <w:sz w:val="20"/>
                <w:szCs w:val="20"/>
                <w:lang w:eastAsia="fr-FR"/>
              </w:rPr>
            </w:pPr>
            <w:r w:rsidRPr="0094561A">
              <w:rPr>
                <w:rFonts w:ascii="Marianne" w:hAnsi="Marianne"/>
                <w:sz w:val="20"/>
                <w:szCs w:val="20"/>
                <w:lang w:eastAsia="fr-FR"/>
              </w:rPr>
              <w:t xml:space="preserve">La </w:t>
            </w:r>
            <w:proofErr w:type="spellStart"/>
            <w:r w:rsidRPr="0094561A">
              <w:rPr>
                <w:rFonts w:ascii="Marianne" w:hAnsi="Marianne"/>
                <w:sz w:val="20"/>
                <w:szCs w:val="20"/>
                <w:lang w:eastAsia="fr-FR"/>
              </w:rPr>
              <w:t>créance</w:t>
            </w:r>
            <w:proofErr w:type="spellEnd"/>
            <w:r w:rsidRPr="0094561A">
              <w:rPr>
                <w:rFonts w:ascii="Marianne" w:hAnsi="Marianne"/>
                <w:sz w:val="20"/>
                <w:szCs w:val="20"/>
                <w:lang w:eastAsia="fr-FR"/>
              </w:rPr>
              <w:t xml:space="preserve"> </w:t>
            </w:r>
            <w:proofErr w:type="spellStart"/>
            <w:r w:rsidRPr="0094561A">
              <w:rPr>
                <w:rFonts w:ascii="Marianne" w:hAnsi="Marianne"/>
                <w:sz w:val="20"/>
                <w:szCs w:val="20"/>
                <w:lang w:eastAsia="fr-FR"/>
              </w:rPr>
              <w:t>cessible</w:t>
            </w:r>
            <w:proofErr w:type="spellEnd"/>
            <w:r w:rsidRPr="0094561A">
              <w:rPr>
                <w:rFonts w:ascii="Marianne" w:hAnsi="Marianne"/>
                <w:sz w:val="20"/>
                <w:szCs w:val="20"/>
                <w:lang w:eastAsia="fr-FR"/>
              </w:rPr>
              <w:t xml:space="preserve"> est </w:t>
            </w:r>
            <w:proofErr w:type="spellStart"/>
            <w:r w:rsidRPr="0094561A">
              <w:rPr>
                <w:rFonts w:ascii="Marianne" w:hAnsi="Marianne"/>
                <w:sz w:val="20"/>
                <w:szCs w:val="20"/>
                <w:lang w:eastAsia="fr-FR"/>
              </w:rPr>
              <w:t>ramenée</w:t>
            </w:r>
            <w:proofErr w:type="spellEnd"/>
            <w:r w:rsidRPr="0094561A">
              <w:rPr>
                <w:rFonts w:ascii="Marianne" w:hAnsi="Marianne"/>
                <w:sz w:val="20"/>
                <w:szCs w:val="20"/>
                <w:lang w:eastAsia="fr-FR"/>
              </w:rPr>
              <w:t>/</w:t>
            </w:r>
            <w:proofErr w:type="spellStart"/>
            <w:r w:rsidRPr="0094561A">
              <w:rPr>
                <w:rFonts w:ascii="Marianne" w:hAnsi="Marianne"/>
                <w:sz w:val="20"/>
                <w:szCs w:val="20"/>
                <w:lang w:eastAsia="fr-FR"/>
              </w:rPr>
              <w:t>portée</w:t>
            </w:r>
            <w:proofErr w:type="spellEnd"/>
            <w:r w:rsidRPr="0094561A">
              <w:rPr>
                <w:rFonts w:ascii="Marianne" w:hAnsi="Marianne"/>
                <w:sz w:val="20"/>
                <w:szCs w:val="20"/>
                <w:lang w:eastAsia="fr-FR"/>
              </w:rPr>
              <w:t xml:space="preserve"> </w:t>
            </w:r>
            <w:proofErr w:type="gramStart"/>
            <w:r w:rsidRPr="0094561A">
              <w:rPr>
                <w:rFonts w:ascii="Marianne" w:hAnsi="Marianne"/>
                <w:sz w:val="20"/>
                <w:szCs w:val="20"/>
                <w:lang w:eastAsia="fr-FR"/>
              </w:rPr>
              <w:t>à :</w:t>
            </w:r>
            <w:proofErr w:type="gramEnd"/>
            <w:r w:rsidRPr="0094561A">
              <w:rPr>
                <w:rFonts w:ascii="Marianne" w:hAnsi="Marianne"/>
                <w:sz w:val="20"/>
                <w:szCs w:val="20"/>
                <w:lang w:eastAsia="fr-FR"/>
              </w:rPr>
              <w:t xml:space="preserve"> </w:t>
            </w:r>
            <w:r>
              <w:rPr>
                <w:rFonts w:ascii="Marianne" w:hAnsi="Marianne"/>
                <w:sz w:val="20"/>
                <w:szCs w:val="20"/>
                <w:lang w:eastAsia="fr-FR"/>
              </w:rPr>
              <w:t xml:space="preserve">…………… </w:t>
            </w:r>
            <w:r w:rsidRPr="0094561A">
              <w:rPr>
                <w:rFonts w:ascii="Marianne" w:hAnsi="Marianne"/>
                <w:sz w:val="20"/>
                <w:szCs w:val="20"/>
                <w:lang w:eastAsia="fr-FR"/>
              </w:rPr>
              <w:t>€</w:t>
            </w:r>
          </w:p>
          <w:p w14:paraId="55CE5AE6" w14:textId="77777777" w:rsidR="004E595C" w:rsidRPr="0094561A" w:rsidRDefault="004E595C" w:rsidP="00856F79">
            <w:pPr>
              <w:widowControl/>
              <w:autoSpaceDE/>
              <w:autoSpaceDN/>
              <w:jc w:val="center"/>
              <w:rPr>
                <w:rFonts w:ascii="Marianne" w:hAnsi="Marianne"/>
                <w:sz w:val="10"/>
                <w:szCs w:val="10"/>
                <w:lang w:eastAsia="fr-FR"/>
              </w:rPr>
            </w:pPr>
          </w:p>
        </w:tc>
        <w:tc>
          <w:tcPr>
            <w:tcW w:w="2693" w:type="dxa"/>
            <w:vAlign w:val="center"/>
            <w:hideMark/>
          </w:tcPr>
          <w:p w14:paraId="68821659" w14:textId="77777777" w:rsidR="004E595C" w:rsidRPr="0094561A" w:rsidRDefault="004E595C" w:rsidP="00856F79">
            <w:pPr>
              <w:widowControl/>
              <w:autoSpaceDE/>
              <w:autoSpaceDN/>
              <w:jc w:val="center"/>
              <w:rPr>
                <w:rFonts w:ascii="Marianne" w:hAnsi="Marianne"/>
                <w:sz w:val="20"/>
                <w:szCs w:val="20"/>
                <w:lang w:eastAsia="fr-FR"/>
              </w:rPr>
            </w:pPr>
          </w:p>
          <w:p w14:paraId="61A04AA4" w14:textId="77777777" w:rsidR="004E595C" w:rsidRPr="0094561A" w:rsidRDefault="004E595C" w:rsidP="00856F79">
            <w:pPr>
              <w:widowControl/>
              <w:autoSpaceDE/>
              <w:autoSpaceDN/>
              <w:jc w:val="center"/>
              <w:rPr>
                <w:rFonts w:ascii="Marianne" w:hAnsi="Marianne"/>
                <w:sz w:val="20"/>
                <w:szCs w:val="20"/>
                <w:lang w:eastAsia="fr-FR"/>
              </w:rPr>
            </w:pPr>
            <w:r w:rsidRPr="0094561A">
              <w:rPr>
                <w:rFonts w:ascii="Marianne" w:hAnsi="Marianne"/>
                <w:sz w:val="20"/>
                <w:szCs w:val="20"/>
                <w:lang w:eastAsia="fr-FR"/>
              </w:rPr>
              <w:t>Date/Signature</w:t>
            </w:r>
          </w:p>
        </w:tc>
      </w:tr>
      <w:tr w:rsidR="004E595C" w14:paraId="17E684D2" w14:textId="77777777" w:rsidTr="00856F79">
        <w:tc>
          <w:tcPr>
            <w:tcW w:w="2733" w:type="dxa"/>
            <w:vAlign w:val="center"/>
            <w:hideMark/>
          </w:tcPr>
          <w:p w14:paraId="3E0877E0" w14:textId="77777777" w:rsidR="004E595C" w:rsidRPr="0094561A" w:rsidRDefault="004E595C" w:rsidP="00856F79">
            <w:pPr>
              <w:widowControl/>
              <w:autoSpaceDE/>
              <w:autoSpaceDN/>
              <w:jc w:val="center"/>
              <w:rPr>
                <w:rFonts w:ascii="Marianne" w:hAnsi="Marianne"/>
                <w:sz w:val="10"/>
                <w:szCs w:val="10"/>
                <w:lang w:eastAsia="fr-FR"/>
              </w:rPr>
            </w:pPr>
          </w:p>
          <w:p w14:paraId="65EB8F82" w14:textId="77777777" w:rsidR="004E595C" w:rsidRPr="0094561A" w:rsidRDefault="004E595C" w:rsidP="00856F79">
            <w:pPr>
              <w:widowControl/>
              <w:autoSpaceDE/>
              <w:autoSpaceDN/>
              <w:jc w:val="center"/>
              <w:rPr>
                <w:rFonts w:ascii="Marianne" w:hAnsi="Marianne"/>
                <w:sz w:val="20"/>
                <w:szCs w:val="20"/>
                <w:lang w:eastAsia="fr-FR"/>
              </w:rPr>
            </w:pPr>
            <w:r>
              <w:rPr>
                <w:rFonts w:ascii="Marianne" w:hAnsi="Marianne"/>
                <w:sz w:val="20"/>
                <w:szCs w:val="20"/>
                <w:lang w:eastAsia="fr-FR"/>
              </w:rPr>
              <w:t>3</w:t>
            </w:r>
            <w:r w:rsidRPr="0094561A">
              <w:rPr>
                <w:rFonts w:ascii="Marianne" w:hAnsi="Marianne"/>
                <w:sz w:val="20"/>
                <w:szCs w:val="20"/>
                <w:vertAlign w:val="superscript"/>
                <w:lang w:eastAsia="fr-FR"/>
              </w:rPr>
              <w:t>e</w:t>
            </w:r>
            <w:r>
              <w:rPr>
                <w:rFonts w:ascii="Marianne" w:hAnsi="Marianne"/>
                <w:sz w:val="20"/>
                <w:szCs w:val="20"/>
                <w:lang w:eastAsia="fr-FR"/>
              </w:rPr>
              <w:t xml:space="preserve"> </w:t>
            </w:r>
            <w:r w:rsidRPr="0094561A">
              <w:rPr>
                <w:rFonts w:ascii="Marianne" w:hAnsi="Marianne"/>
                <w:sz w:val="20"/>
                <w:szCs w:val="20"/>
                <w:lang w:eastAsia="fr-FR"/>
              </w:rPr>
              <w:t>modification</w:t>
            </w:r>
          </w:p>
        </w:tc>
        <w:tc>
          <w:tcPr>
            <w:tcW w:w="3783" w:type="dxa"/>
            <w:vAlign w:val="center"/>
            <w:hideMark/>
          </w:tcPr>
          <w:p w14:paraId="18ED64D7" w14:textId="77777777" w:rsidR="004E595C" w:rsidRPr="0094561A" w:rsidRDefault="004E595C" w:rsidP="00856F79">
            <w:pPr>
              <w:widowControl/>
              <w:autoSpaceDE/>
              <w:autoSpaceDN/>
              <w:jc w:val="center"/>
              <w:rPr>
                <w:rFonts w:ascii="Marianne" w:hAnsi="Marianne"/>
                <w:sz w:val="10"/>
                <w:szCs w:val="10"/>
                <w:lang w:eastAsia="fr-FR"/>
              </w:rPr>
            </w:pPr>
          </w:p>
          <w:p w14:paraId="6642542F" w14:textId="77777777" w:rsidR="004E595C" w:rsidRDefault="004E595C" w:rsidP="00856F79">
            <w:pPr>
              <w:widowControl/>
              <w:autoSpaceDE/>
              <w:autoSpaceDN/>
              <w:jc w:val="center"/>
              <w:rPr>
                <w:rFonts w:ascii="Marianne" w:hAnsi="Marianne"/>
                <w:sz w:val="20"/>
                <w:szCs w:val="20"/>
                <w:lang w:eastAsia="fr-FR"/>
              </w:rPr>
            </w:pPr>
            <w:r w:rsidRPr="0094561A">
              <w:rPr>
                <w:rFonts w:ascii="Marianne" w:hAnsi="Marianne"/>
                <w:sz w:val="20"/>
                <w:szCs w:val="20"/>
                <w:lang w:eastAsia="fr-FR"/>
              </w:rPr>
              <w:t xml:space="preserve">La </w:t>
            </w:r>
            <w:proofErr w:type="spellStart"/>
            <w:r w:rsidRPr="0094561A">
              <w:rPr>
                <w:rFonts w:ascii="Marianne" w:hAnsi="Marianne"/>
                <w:sz w:val="20"/>
                <w:szCs w:val="20"/>
                <w:lang w:eastAsia="fr-FR"/>
              </w:rPr>
              <w:t>créance</w:t>
            </w:r>
            <w:proofErr w:type="spellEnd"/>
            <w:r w:rsidRPr="0094561A">
              <w:rPr>
                <w:rFonts w:ascii="Marianne" w:hAnsi="Marianne"/>
                <w:sz w:val="20"/>
                <w:szCs w:val="20"/>
                <w:lang w:eastAsia="fr-FR"/>
              </w:rPr>
              <w:t xml:space="preserve"> </w:t>
            </w:r>
            <w:proofErr w:type="spellStart"/>
            <w:r w:rsidRPr="0094561A">
              <w:rPr>
                <w:rFonts w:ascii="Marianne" w:hAnsi="Marianne"/>
                <w:sz w:val="20"/>
                <w:szCs w:val="20"/>
                <w:lang w:eastAsia="fr-FR"/>
              </w:rPr>
              <w:t>cessible</w:t>
            </w:r>
            <w:proofErr w:type="spellEnd"/>
            <w:r w:rsidRPr="0094561A">
              <w:rPr>
                <w:rFonts w:ascii="Marianne" w:hAnsi="Marianne"/>
                <w:sz w:val="20"/>
                <w:szCs w:val="20"/>
                <w:lang w:eastAsia="fr-FR"/>
              </w:rPr>
              <w:t xml:space="preserve"> est </w:t>
            </w:r>
            <w:proofErr w:type="spellStart"/>
            <w:r w:rsidRPr="0094561A">
              <w:rPr>
                <w:rFonts w:ascii="Marianne" w:hAnsi="Marianne"/>
                <w:sz w:val="20"/>
                <w:szCs w:val="20"/>
                <w:lang w:eastAsia="fr-FR"/>
              </w:rPr>
              <w:t>ramenée</w:t>
            </w:r>
            <w:proofErr w:type="spellEnd"/>
            <w:r w:rsidRPr="0094561A">
              <w:rPr>
                <w:rFonts w:ascii="Marianne" w:hAnsi="Marianne"/>
                <w:sz w:val="20"/>
                <w:szCs w:val="20"/>
                <w:lang w:eastAsia="fr-FR"/>
              </w:rPr>
              <w:t>/</w:t>
            </w:r>
            <w:proofErr w:type="spellStart"/>
            <w:r w:rsidRPr="0094561A">
              <w:rPr>
                <w:rFonts w:ascii="Marianne" w:hAnsi="Marianne"/>
                <w:sz w:val="20"/>
                <w:szCs w:val="20"/>
                <w:lang w:eastAsia="fr-FR"/>
              </w:rPr>
              <w:t>portée</w:t>
            </w:r>
            <w:proofErr w:type="spellEnd"/>
            <w:r w:rsidRPr="0094561A">
              <w:rPr>
                <w:rFonts w:ascii="Marianne" w:hAnsi="Marianne"/>
                <w:sz w:val="20"/>
                <w:szCs w:val="20"/>
                <w:lang w:eastAsia="fr-FR"/>
              </w:rPr>
              <w:t xml:space="preserve"> </w:t>
            </w:r>
            <w:proofErr w:type="gramStart"/>
            <w:r w:rsidRPr="0094561A">
              <w:rPr>
                <w:rFonts w:ascii="Marianne" w:hAnsi="Marianne"/>
                <w:sz w:val="20"/>
                <w:szCs w:val="20"/>
                <w:lang w:eastAsia="fr-FR"/>
              </w:rPr>
              <w:t>à :</w:t>
            </w:r>
            <w:proofErr w:type="gramEnd"/>
            <w:r w:rsidRPr="0094561A">
              <w:rPr>
                <w:rFonts w:ascii="Marianne" w:hAnsi="Marianne"/>
                <w:sz w:val="20"/>
                <w:szCs w:val="20"/>
                <w:lang w:eastAsia="fr-FR"/>
              </w:rPr>
              <w:t xml:space="preserve"> ……</w:t>
            </w:r>
            <w:r>
              <w:rPr>
                <w:rFonts w:ascii="Marianne" w:hAnsi="Marianne"/>
                <w:sz w:val="20"/>
                <w:szCs w:val="20"/>
                <w:lang w:eastAsia="fr-FR"/>
              </w:rPr>
              <w:t xml:space="preserve">……… </w:t>
            </w:r>
            <w:r w:rsidRPr="0094561A">
              <w:rPr>
                <w:rFonts w:ascii="Marianne" w:hAnsi="Marianne"/>
                <w:sz w:val="20"/>
                <w:szCs w:val="20"/>
                <w:lang w:eastAsia="fr-FR"/>
              </w:rPr>
              <w:t>€</w:t>
            </w:r>
          </w:p>
          <w:p w14:paraId="19A4853D" w14:textId="77777777" w:rsidR="004E595C" w:rsidRPr="0094561A" w:rsidRDefault="004E595C" w:rsidP="00856F79">
            <w:pPr>
              <w:widowControl/>
              <w:autoSpaceDE/>
              <w:autoSpaceDN/>
              <w:jc w:val="center"/>
              <w:rPr>
                <w:rFonts w:ascii="Marianne" w:hAnsi="Marianne"/>
                <w:sz w:val="10"/>
                <w:szCs w:val="10"/>
                <w:lang w:eastAsia="fr-FR"/>
              </w:rPr>
            </w:pPr>
          </w:p>
        </w:tc>
        <w:tc>
          <w:tcPr>
            <w:tcW w:w="2693" w:type="dxa"/>
            <w:vAlign w:val="center"/>
            <w:hideMark/>
          </w:tcPr>
          <w:p w14:paraId="579839CB" w14:textId="77777777" w:rsidR="004E595C" w:rsidRPr="0094561A" w:rsidRDefault="004E595C" w:rsidP="00856F79">
            <w:pPr>
              <w:widowControl/>
              <w:autoSpaceDE/>
              <w:autoSpaceDN/>
              <w:jc w:val="center"/>
              <w:rPr>
                <w:rFonts w:ascii="Marianne" w:hAnsi="Marianne"/>
                <w:sz w:val="10"/>
                <w:szCs w:val="10"/>
                <w:lang w:eastAsia="fr-FR"/>
              </w:rPr>
            </w:pPr>
          </w:p>
          <w:p w14:paraId="05EE0946" w14:textId="77777777" w:rsidR="004E595C" w:rsidRPr="0094561A" w:rsidRDefault="004E595C" w:rsidP="00856F79">
            <w:pPr>
              <w:widowControl/>
              <w:autoSpaceDE/>
              <w:autoSpaceDN/>
              <w:jc w:val="center"/>
              <w:rPr>
                <w:rFonts w:ascii="Marianne" w:hAnsi="Marianne"/>
                <w:sz w:val="20"/>
                <w:szCs w:val="20"/>
                <w:lang w:eastAsia="fr-FR"/>
              </w:rPr>
            </w:pPr>
            <w:r w:rsidRPr="0094561A">
              <w:rPr>
                <w:rFonts w:ascii="Marianne" w:hAnsi="Marianne"/>
                <w:sz w:val="20"/>
                <w:szCs w:val="20"/>
                <w:lang w:eastAsia="fr-FR"/>
              </w:rPr>
              <w:t>Date/Signature</w:t>
            </w:r>
          </w:p>
        </w:tc>
      </w:tr>
      <w:tr w:rsidR="004E595C" w14:paraId="644A6D62" w14:textId="77777777" w:rsidTr="00856F79">
        <w:tc>
          <w:tcPr>
            <w:tcW w:w="2733" w:type="dxa"/>
            <w:vAlign w:val="center"/>
            <w:hideMark/>
          </w:tcPr>
          <w:p w14:paraId="01821D39" w14:textId="77777777" w:rsidR="004E595C" w:rsidRPr="0094561A" w:rsidRDefault="004E595C" w:rsidP="00856F79">
            <w:pPr>
              <w:widowControl/>
              <w:autoSpaceDE/>
              <w:autoSpaceDN/>
              <w:jc w:val="center"/>
              <w:rPr>
                <w:rFonts w:ascii="Marianne" w:hAnsi="Marianne"/>
                <w:sz w:val="10"/>
                <w:szCs w:val="10"/>
                <w:lang w:eastAsia="fr-FR"/>
              </w:rPr>
            </w:pPr>
          </w:p>
          <w:p w14:paraId="77A7B845" w14:textId="77777777" w:rsidR="004E595C" w:rsidRPr="0094561A" w:rsidRDefault="004E595C" w:rsidP="00856F79">
            <w:pPr>
              <w:widowControl/>
              <w:autoSpaceDE/>
              <w:autoSpaceDN/>
              <w:jc w:val="center"/>
              <w:rPr>
                <w:rFonts w:ascii="Marianne" w:hAnsi="Marianne"/>
                <w:sz w:val="20"/>
                <w:szCs w:val="20"/>
                <w:lang w:eastAsia="fr-FR"/>
              </w:rPr>
            </w:pPr>
            <w:r>
              <w:rPr>
                <w:rFonts w:ascii="Marianne" w:hAnsi="Marianne"/>
                <w:sz w:val="20"/>
                <w:szCs w:val="20"/>
                <w:lang w:eastAsia="fr-FR"/>
              </w:rPr>
              <w:t>4</w:t>
            </w:r>
            <w:r w:rsidRPr="0094561A">
              <w:rPr>
                <w:rFonts w:ascii="Marianne" w:hAnsi="Marianne"/>
                <w:sz w:val="20"/>
                <w:szCs w:val="20"/>
                <w:vertAlign w:val="superscript"/>
                <w:lang w:eastAsia="fr-FR"/>
              </w:rPr>
              <w:t>e</w:t>
            </w:r>
            <w:r>
              <w:rPr>
                <w:rFonts w:ascii="Marianne" w:hAnsi="Marianne"/>
                <w:sz w:val="20"/>
                <w:szCs w:val="20"/>
                <w:lang w:eastAsia="fr-FR"/>
              </w:rPr>
              <w:t xml:space="preserve"> </w:t>
            </w:r>
            <w:r w:rsidRPr="0094561A">
              <w:rPr>
                <w:rFonts w:ascii="Marianne" w:hAnsi="Marianne"/>
                <w:sz w:val="20"/>
                <w:szCs w:val="20"/>
                <w:lang w:eastAsia="fr-FR"/>
              </w:rPr>
              <w:t>modification</w:t>
            </w:r>
          </w:p>
        </w:tc>
        <w:tc>
          <w:tcPr>
            <w:tcW w:w="3783" w:type="dxa"/>
            <w:vAlign w:val="center"/>
            <w:hideMark/>
          </w:tcPr>
          <w:p w14:paraId="7855217B" w14:textId="77777777" w:rsidR="004E595C" w:rsidRPr="0094561A" w:rsidRDefault="004E595C" w:rsidP="00856F79">
            <w:pPr>
              <w:widowControl/>
              <w:autoSpaceDE/>
              <w:autoSpaceDN/>
              <w:jc w:val="center"/>
              <w:rPr>
                <w:rFonts w:ascii="Marianne" w:hAnsi="Marianne"/>
                <w:sz w:val="10"/>
                <w:szCs w:val="10"/>
                <w:lang w:eastAsia="fr-FR"/>
              </w:rPr>
            </w:pPr>
          </w:p>
          <w:p w14:paraId="74F25F25" w14:textId="77777777" w:rsidR="004E595C" w:rsidRDefault="004E595C" w:rsidP="00856F79">
            <w:pPr>
              <w:widowControl/>
              <w:autoSpaceDE/>
              <w:autoSpaceDN/>
              <w:jc w:val="center"/>
              <w:rPr>
                <w:rFonts w:ascii="Marianne" w:hAnsi="Marianne"/>
                <w:sz w:val="20"/>
                <w:szCs w:val="20"/>
                <w:lang w:eastAsia="fr-FR"/>
              </w:rPr>
            </w:pPr>
            <w:r w:rsidRPr="0094561A">
              <w:rPr>
                <w:rFonts w:ascii="Marianne" w:hAnsi="Marianne"/>
                <w:sz w:val="20"/>
                <w:szCs w:val="20"/>
                <w:lang w:eastAsia="fr-FR"/>
              </w:rPr>
              <w:t xml:space="preserve">La </w:t>
            </w:r>
            <w:proofErr w:type="spellStart"/>
            <w:r w:rsidRPr="0094561A">
              <w:rPr>
                <w:rFonts w:ascii="Marianne" w:hAnsi="Marianne"/>
                <w:sz w:val="20"/>
                <w:szCs w:val="20"/>
                <w:lang w:eastAsia="fr-FR"/>
              </w:rPr>
              <w:t>créance</w:t>
            </w:r>
            <w:proofErr w:type="spellEnd"/>
            <w:r w:rsidRPr="0094561A">
              <w:rPr>
                <w:rFonts w:ascii="Marianne" w:hAnsi="Marianne"/>
                <w:sz w:val="20"/>
                <w:szCs w:val="20"/>
                <w:lang w:eastAsia="fr-FR"/>
              </w:rPr>
              <w:t xml:space="preserve"> </w:t>
            </w:r>
            <w:proofErr w:type="spellStart"/>
            <w:r w:rsidRPr="0094561A">
              <w:rPr>
                <w:rFonts w:ascii="Marianne" w:hAnsi="Marianne"/>
                <w:sz w:val="20"/>
                <w:szCs w:val="20"/>
                <w:lang w:eastAsia="fr-FR"/>
              </w:rPr>
              <w:t>cessible</w:t>
            </w:r>
            <w:proofErr w:type="spellEnd"/>
            <w:r w:rsidRPr="0094561A">
              <w:rPr>
                <w:rFonts w:ascii="Marianne" w:hAnsi="Marianne"/>
                <w:sz w:val="20"/>
                <w:szCs w:val="20"/>
                <w:lang w:eastAsia="fr-FR"/>
              </w:rPr>
              <w:t xml:space="preserve"> est </w:t>
            </w:r>
            <w:proofErr w:type="spellStart"/>
            <w:r w:rsidRPr="0094561A">
              <w:rPr>
                <w:rFonts w:ascii="Marianne" w:hAnsi="Marianne"/>
                <w:sz w:val="20"/>
                <w:szCs w:val="20"/>
                <w:lang w:eastAsia="fr-FR"/>
              </w:rPr>
              <w:t>ramenée</w:t>
            </w:r>
            <w:proofErr w:type="spellEnd"/>
            <w:r w:rsidRPr="0094561A">
              <w:rPr>
                <w:rFonts w:ascii="Marianne" w:hAnsi="Marianne"/>
                <w:sz w:val="20"/>
                <w:szCs w:val="20"/>
                <w:lang w:eastAsia="fr-FR"/>
              </w:rPr>
              <w:t>/</w:t>
            </w:r>
            <w:proofErr w:type="spellStart"/>
            <w:r w:rsidRPr="0094561A">
              <w:rPr>
                <w:rFonts w:ascii="Marianne" w:hAnsi="Marianne"/>
                <w:sz w:val="20"/>
                <w:szCs w:val="20"/>
                <w:lang w:eastAsia="fr-FR"/>
              </w:rPr>
              <w:t>portée</w:t>
            </w:r>
            <w:proofErr w:type="spellEnd"/>
            <w:r w:rsidRPr="0094561A">
              <w:rPr>
                <w:rFonts w:ascii="Marianne" w:hAnsi="Marianne"/>
                <w:sz w:val="20"/>
                <w:szCs w:val="20"/>
                <w:lang w:eastAsia="fr-FR"/>
              </w:rPr>
              <w:t xml:space="preserve"> </w:t>
            </w:r>
            <w:proofErr w:type="gramStart"/>
            <w:r w:rsidRPr="0094561A">
              <w:rPr>
                <w:rFonts w:ascii="Marianne" w:hAnsi="Marianne"/>
                <w:sz w:val="20"/>
                <w:szCs w:val="20"/>
                <w:lang w:eastAsia="fr-FR"/>
              </w:rPr>
              <w:t>à :</w:t>
            </w:r>
            <w:proofErr w:type="gramEnd"/>
            <w:r w:rsidRPr="0094561A">
              <w:rPr>
                <w:rFonts w:ascii="Marianne" w:hAnsi="Marianne"/>
                <w:sz w:val="20"/>
                <w:szCs w:val="20"/>
                <w:lang w:eastAsia="fr-FR"/>
              </w:rPr>
              <w:t xml:space="preserve"> </w:t>
            </w:r>
            <w:r>
              <w:rPr>
                <w:rFonts w:ascii="Marianne" w:hAnsi="Marianne"/>
                <w:sz w:val="20"/>
                <w:szCs w:val="20"/>
                <w:lang w:eastAsia="fr-FR"/>
              </w:rPr>
              <w:t xml:space="preserve">…………… </w:t>
            </w:r>
            <w:r w:rsidRPr="0094561A">
              <w:rPr>
                <w:rFonts w:ascii="Marianne" w:hAnsi="Marianne"/>
                <w:sz w:val="20"/>
                <w:szCs w:val="20"/>
                <w:lang w:eastAsia="fr-FR"/>
              </w:rPr>
              <w:t>€</w:t>
            </w:r>
          </w:p>
          <w:p w14:paraId="11390B33" w14:textId="77777777" w:rsidR="004E595C" w:rsidRPr="0094561A" w:rsidRDefault="004E595C" w:rsidP="00856F79">
            <w:pPr>
              <w:widowControl/>
              <w:autoSpaceDE/>
              <w:autoSpaceDN/>
              <w:jc w:val="center"/>
              <w:rPr>
                <w:rFonts w:ascii="Marianne" w:hAnsi="Marianne"/>
                <w:sz w:val="10"/>
                <w:szCs w:val="10"/>
                <w:lang w:eastAsia="fr-FR"/>
              </w:rPr>
            </w:pPr>
          </w:p>
        </w:tc>
        <w:tc>
          <w:tcPr>
            <w:tcW w:w="2693" w:type="dxa"/>
            <w:vAlign w:val="center"/>
            <w:hideMark/>
          </w:tcPr>
          <w:p w14:paraId="546F67A3" w14:textId="77777777" w:rsidR="004E595C" w:rsidRPr="0094561A" w:rsidRDefault="004E595C" w:rsidP="00856F79">
            <w:pPr>
              <w:widowControl/>
              <w:autoSpaceDE/>
              <w:autoSpaceDN/>
              <w:jc w:val="center"/>
              <w:rPr>
                <w:rFonts w:ascii="Marianne" w:hAnsi="Marianne"/>
                <w:sz w:val="10"/>
                <w:szCs w:val="10"/>
                <w:lang w:eastAsia="fr-FR"/>
              </w:rPr>
            </w:pPr>
          </w:p>
          <w:p w14:paraId="50E7B653" w14:textId="77777777" w:rsidR="004E595C" w:rsidRPr="0094561A" w:rsidRDefault="004E595C" w:rsidP="00856F79">
            <w:pPr>
              <w:widowControl/>
              <w:autoSpaceDE/>
              <w:autoSpaceDN/>
              <w:jc w:val="center"/>
              <w:rPr>
                <w:rFonts w:ascii="Marianne" w:hAnsi="Marianne"/>
                <w:sz w:val="20"/>
                <w:szCs w:val="20"/>
                <w:lang w:eastAsia="fr-FR"/>
              </w:rPr>
            </w:pPr>
            <w:r w:rsidRPr="0094561A">
              <w:rPr>
                <w:rFonts w:ascii="Marianne" w:hAnsi="Marianne"/>
                <w:sz w:val="20"/>
                <w:szCs w:val="20"/>
                <w:lang w:eastAsia="fr-FR"/>
              </w:rPr>
              <w:t>Date/Signature</w:t>
            </w:r>
          </w:p>
        </w:tc>
      </w:tr>
      <w:tr w:rsidR="004E595C" w14:paraId="0F4F6CE4" w14:textId="77777777" w:rsidTr="00856F79">
        <w:tc>
          <w:tcPr>
            <w:tcW w:w="2733" w:type="dxa"/>
            <w:vAlign w:val="center"/>
            <w:hideMark/>
          </w:tcPr>
          <w:p w14:paraId="165343A3" w14:textId="77777777" w:rsidR="004E595C" w:rsidRPr="0094561A" w:rsidRDefault="004E595C" w:rsidP="00856F79">
            <w:pPr>
              <w:widowControl/>
              <w:autoSpaceDE/>
              <w:autoSpaceDN/>
              <w:jc w:val="center"/>
              <w:rPr>
                <w:rFonts w:ascii="Marianne" w:hAnsi="Marianne"/>
                <w:sz w:val="10"/>
                <w:szCs w:val="10"/>
                <w:lang w:eastAsia="fr-FR"/>
              </w:rPr>
            </w:pPr>
          </w:p>
          <w:p w14:paraId="1356816F" w14:textId="77777777" w:rsidR="004E595C" w:rsidRPr="0094561A" w:rsidRDefault="004E595C" w:rsidP="00856F79">
            <w:pPr>
              <w:widowControl/>
              <w:autoSpaceDE/>
              <w:autoSpaceDN/>
              <w:jc w:val="center"/>
              <w:rPr>
                <w:rFonts w:ascii="Marianne" w:hAnsi="Marianne"/>
                <w:sz w:val="20"/>
                <w:szCs w:val="20"/>
                <w:lang w:eastAsia="fr-FR"/>
              </w:rPr>
            </w:pPr>
            <w:r>
              <w:rPr>
                <w:rFonts w:ascii="Marianne" w:hAnsi="Marianne"/>
                <w:sz w:val="20"/>
                <w:szCs w:val="20"/>
                <w:lang w:eastAsia="fr-FR"/>
              </w:rPr>
              <w:t xml:space="preserve">Ne </w:t>
            </w:r>
            <w:r w:rsidRPr="0094561A">
              <w:rPr>
                <w:rFonts w:ascii="Marianne" w:hAnsi="Marianne"/>
                <w:sz w:val="20"/>
                <w:szCs w:val="20"/>
                <w:lang w:eastAsia="fr-FR"/>
              </w:rPr>
              <w:t>modification</w:t>
            </w:r>
          </w:p>
        </w:tc>
        <w:tc>
          <w:tcPr>
            <w:tcW w:w="3783" w:type="dxa"/>
            <w:vAlign w:val="center"/>
            <w:hideMark/>
          </w:tcPr>
          <w:p w14:paraId="78B04228" w14:textId="77777777" w:rsidR="004E595C" w:rsidRPr="0094561A" w:rsidRDefault="004E595C" w:rsidP="00856F79">
            <w:pPr>
              <w:widowControl/>
              <w:autoSpaceDE/>
              <w:autoSpaceDN/>
              <w:jc w:val="center"/>
              <w:rPr>
                <w:rFonts w:ascii="Marianne" w:hAnsi="Marianne"/>
                <w:sz w:val="10"/>
                <w:szCs w:val="10"/>
                <w:lang w:eastAsia="fr-FR"/>
              </w:rPr>
            </w:pPr>
          </w:p>
          <w:p w14:paraId="1CE6F9A3" w14:textId="77777777" w:rsidR="004E595C" w:rsidRDefault="004E595C" w:rsidP="00856F79">
            <w:pPr>
              <w:widowControl/>
              <w:autoSpaceDE/>
              <w:autoSpaceDN/>
              <w:jc w:val="center"/>
              <w:rPr>
                <w:rFonts w:ascii="Marianne" w:hAnsi="Marianne"/>
                <w:sz w:val="20"/>
                <w:szCs w:val="20"/>
                <w:lang w:eastAsia="fr-FR"/>
              </w:rPr>
            </w:pPr>
            <w:r w:rsidRPr="0094561A">
              <w:rPr>
                <w:rFonts w:ascii="Marianne" w:hAnsi="Marianne"/>
                <w:sz w:val="20"/>
                <w:szCs w:val="20"/>
                <w:lang w:eastAsia="fr-FR"/>
              </w:rPr>
              <w:t xml:space="preserve">La </w:t>
            </w:r>
            <w:proofErr w:type="spellStart"/>
            <w:r w:rsidRPr="0094561A">
              <w:rPr>
                <w:rFonts w:ascii="Marianne" w:hAnsi="Marianne"/>
                <w:sz w:val="20"/>
                <w:szCs w:val="20"/>
                <w:lang w:eastAsia="fr-FR"/>
              </w:rPr>
              <w:t>créance</w:t>
            </w:r>
            <w:proofErr w:type="spellEnd"/>
            <w:r w:rsidRPr="0094561A">
              <w:rPr>
                <w:rFonts w:ascii="Marianne" w:hAnsi="Marianne"/>
                <w:sz w:val="20"/>
                <w:szCs w:val="20"/>
                <w:lang w:eastAsia="fr-FR"/>
              </w:rPr>
              <w:t xml:space="preserve"> </w:t>
            </w:r>
            <w:proofErr w:type="spellStart"/>
            <w:r w:rsidRPr="0094561A">
              <w:rPr>
                <w:rFonts w:ascii="Marianne" w:hAnsi="Marianne"/>
                <w:sz w:val="20"/>
                <w:szCs w:val="20"/>
                <w:lang w:eastAsia="fr-FR"/>
              </w:rPr>
              <w:t>cessible</w:t>
            </w:r>
            <w:proofErr w:type="spellEnd"/>
            <w:r w:rsidRPr="0094561A">
              <w:rPr>
                <w:rFonts w:ascii="Marianne" w:hAnsi="Marianne"/>
                <w:sz w:val="20"/>
                <w:szCs w:val="20"/>
                <w:lang w:eastAsia="fr-FR"/>
              </w:rPr>
              <w:t xml:space="preserve"> est </w:t>
            </w:r>
            <w:proofErr w:type="spellStart"/>
            <w:r w:rsidRPr="0094561A">
              <w:rPr>
                <w:rFonts w:ascii="Marianne" w:hAnsi="Marianne"/>
                <w:sz w:val="20"/>
                <w:szCs w:val="20"/>
                <w:lang w:eastAsia="fr-FR"/>
              </w:rPr>
              <w:t>ramenée</w:t>
            </w:r>
            <w:proofErr w:type="spellEnd"/>
            <w:r w:rsidRPr="0094561A">
              <w:rPr>
                <w:rFonts w:ascii="Marianne" w:hAnsi="Marianne"/>
                <w:sz w:val="20"/>
                <w:szCs w:val="20"/>
                <w:lang w:eastAsia="fr-FR"/>
              </w:rPr>
              <w:t>/</w:t>
            </w:r>
            <w:proofErr w:type="spellStart"/>
            <w:r w:rsidRPr="0094561A">
              <w:rPr>
                <w:rFonts w:ascii="Marianne" w:hAnsi="Marianne"/>
                <w:sz w:val="20"/>
                <w:szCs w:val="20"/>
                <w:lang w:eastAsia="fr-FR"/>
              </w:rPr>
              <w:t>portée</w:t>
            </w:r>
            <w:proofErr w:type="spellEnd"/>
            <w:r w:rsidRPr="0094561A">
              <w:rPr>
                <w:rFonts w:ascii="Marianne" w:hAnsi="Marianne"/>
                <w:sz w:val="20"/>
                <w:szCs w:val="20"/>
                <w:lang w:eastAsia="fr-FR"/>
              </w:rPr>
              <w:t xml:space="preserve"> </w:t>
            </w:r>
            <w:proofErr w:type="gramStart"/>
            <w:r w:rsidRPr="0094561A">
              <w:rPr>
                <w:rFonts w:ascii="Marianne" w:hAnsi="Marianne"/>
                <w:sz w:val="20"/>
                <w:szCs w:val="20"/>
                <w:lang w:eastAsia="fr-FR"/>
              </w:rPr>
              <w:t>à :</w:t>
            </w:r>
            <w:proofErr w:type="gramEnd"/>
            <w:r w:rsidRPr="0094561A">
              <w:rPr>
                <w:rFonts w:ascii="Marianne" w:hAnsi="Marianne"/>
                <w:sz w:val="20"/>
                <w:szCs w:val="20"/>
                <w:lang w:eastAsia="fr-FR"/>
              </w:rPr>
              <w:t xml:space="preserve"> </w:t>
            </w:r>
            <w:r>
              <w:rPr>
                <w:rFonts w:ascii="Marianne" w:hAnsi="Marianne"/>
                <w:sz w:val="20"/>
                <w:szCs w:val="20"/>
                <w:lang w:eastAsia="fr-FR"/>
              </w:rPr>
              <w:t xml:space="preserve">…………… </w:t>
            </w:r>
            <w:r w:rsidRPr="0094561A">
              <w:rPr>
                <w:rFonts w:ascii="Marianne" w:hAnsi="Marianne"/>
                <w:sz w:val="20"/>
                <w:szCs w:val="20"/>
                <w:lang w:eastAsia="fr-FR"/>
              </w:rPr>
              <w:t>€</w:t>
            </w:r>
          </w:p>
          <w:p w14:paraId="6403947D" w14:textId="77777777" w:rsidR="004E595C" w:rsidRPr="0094561A" w:rsidRDefault="004E595C" w:rsidP="00856F79">
            <w:pPr>
              <w:widowControl/>
              <w:autoSpaceDE/>
              <w:autoSpaceDN/>
              <w:jc w:val="center"/>
              <w:rPr>
                <w:rFonts w:ascii="Marianne" w:hAnsi="Marianne"/>
                <w:sz w:val="10"/>
                <w:szCs w:val="10"/>
                <w:lang w:eastAsia="fr-FR"/>
              </w:rPr>
            </w:pPr>
          </w:p>
        </w:tc>
        <w:tc>
          <w:tcPr>
            <w:tcW w:w="2693" w:type="dxa"/>
            <w:vAlign w:val="center"/>
            <w:hideMark/>
          </w:tcPr>
          <w:p w14:paraId="78647B0A" w14:textId="77777777" w:rsidR="004E595C" w:rsidRPr="0094561A" w:rsidRDefault="004E595C" w:rsidP="00856F79">
            <w:pPr>
              <w:widowControl/>
              <w:autoSpaceDE/>
              <w:autoSpaceDN/>
              <w:rPr>
                <w:rFonts w:ascii="Marianne" w:hAnsi="Marianne"/>
                <w:sz w:val="10"/>
                <w:szCs w:val="10"/>
                <w:lang w:eastAsia="fr-FR"/>
              </w:rPr>
            </w:pPr>
          </w:p>
          <w:p w14:paraId="41D12399" w14:textId="77777777" w:rsidR="004E595C" w:rsidRPr="0094561A" w:rsidRDefault="004E595C" w:rsidP="00856F79">
            <w:pPr>
              <w:widowControl/>
              <w:autoSpaceDE/>
              <w:autoSpaceDN/>
              <w:jc w:val="center"/>
              <w:rPr>
                <w:rFonts w:ascii="Marianne" w:hAnsi="Marianne"/>
                <w:sz w:val="20"/>
                <w:szCs w:val="20"/>
                <w:lang w:eastAsia="fr-FR"/>
              </w:rPr>
            </w:pPr>
            <w:r w:rsidRPr="0094561A">
              <w:rPr>
                <w:rFonts w:ascii="Marianne" w:hAnsi="Marianne"/>
                <w:sz w:val="20"/>
                <w:szCs w:val="20"/>
                <w:lang w:eastAsia="fr-FR"/>
              </w:rPr>
              <w:t>Date/Signature</w:t>
            </w:r>
          </w:p>
        </w:tc>
      </w:tr>
    </w:tbl>
    <w:p w14:paraId="7511252A" w14:textId="77777777" w:rsidR="004E595C" w:rsidRDefault="004E595C" w:rsidP="004E595C">
      <w:pPr>
        <w:rPr>
          <w:bCs/>
          <w:i/>
        </w:rPr>
      </w:pPr>
    </w:p>
    <w:p w14:paraId="2DCBC142" w14:textId="77777777" w:rsidR="004E595C" w:rsidRDefault="004E595C" w:rsidP="004E595C">
      <w:pPr>
        <w:ind w:left="360"/>
        <w:rPr>
          <w:rFonts w:ascii="Marianne" w:hAnsi="Marianne"/>
          <w:i/>
          <w:sz w:val="20"/>
          <w:szCs w:val="20"/>
        </w:rPr>
      </w:pPr>
    </w:p>
    <w:p w14:paraId="7CC1C455" w14:textId="77777777" w:rsidR="004E595C" w:rsidRPr="00DA45A4" w:rsidRDefault="004E595C" w:rsidP="004E595C">
      <w:pPr>
        <w:ind w:left="360"/>
        <w:rPr>
          <w:rFonts w:ascii="Marianne" w:hAnsi="Marianne"/>
          <w:i/>
          <w:sz w:val="20"/>
          <w:szCs w:val="20"/>
        </w:rPr>
      </w:pPr>
      <w:r w:rsidRPr="00DA45A4">
        <w:rPr>
          <w:rFonts w:ascii="Marianne" w:hAnsi="Marianne"/>
          <w:i/>
          <w:sz w:val="20"/>
          <w:szCs w:val="20"/>
        </w:rPr>
        <w:t xml:space="preserve">En cas de cession ou de nantissement, le cessionnaire ou le titulaire du nantissement transmet l’original du présent certificat au comptable public assignataire, conformément aux articles R.2191-54, R.2191-55 et R.2391-28 du code de la commande publique. </w:t>
      </w:r>
    </w:p>
    <w:p w14:paraId="3095FC66" w14:textId="77777777" w:rsidR="004E595C" w:rsidRPr="0094561A" w:rsidRDefault="004E595C" w:rsidP="004E595C">
      <w:pPr>
        <w:rPr>
          <w:bCs/>
          <w:i/>
        </w:rPr>
      </w:pPr>
    </w:p>
    <w:tbl>
      <w:tblPr>
        <w:tblStyle w:val="Grilledutablea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4E595C" w:rsidRPr="00550F9C" w14:paraId="01C48C99" w14:textId="77777777" w:rsidTr="00856F79">
        <w:trPr>
          <w:trHeight w:val="397"/>
        </w:trPr>
        <w:tc>
          <w:tcPr>
            <w:tcW w:w="9214" w:type="dxa"/>
            <w:shd w:val="clear" w:color="auto" w:fill="5770BE"/>
            <w:vAlign w:val="center"/>
          </w:tcPr>
          <w:p w14:paraId="050090ED" w14:textId="77777777" w:rsidR="004E595C" w:rsidRPr="00550F9C" w:rsidRDefault="004E595C" w:rsidP="00856F79">
            <w:pPr>
              <w:rPr>
                <w:b/>
                <w:bCs/>
                <w:color w:val="FFFFFF" w:themeColor="background1"/>
              </w:rPr>
            </w:pPr>
            <w:r>
              <w:rPr>
                <w:b/>
                <w:bCs/>
                <w:color w:val="FFFFFF" w:themeColor="background1"/>
              </w:rPr>
              <w:lastRenderedPageBreak/>
              <w:t>7</w:t>
            </w:r>
            <w:r w:rsidRPr="00550F9C">
              <w:rPr>
                <w:b/>
                <w:bCs/>
                <w:color w:val="FFFFFF" w:themeColor="background1"/>
              </w:rPr>
              <w:t xml:space="preserve">- </w:t>
            </w:r>
            <w:r>
              <w:rPr>
                <w:b/>
                <w:bCs/>
                <w:color w:val="FFFFFF" w:themeColor="background1"/>
              </w:rPr>
              <w:t>Signature de l’acheteur</w:t>
            </w:r>
          </w:p>
        </w:tc>
      </w:tr>
    </w:tbl>
    <w:p w14:paraId="6C527B68" w14:textId="77777777" w:rsidR="004E595C" w:rsidRPr="0094561A" w:rsidRDefault="004E595C" w:rsidP="004E595C">
      <w:pPr>
        <w:rPr>
          <w:rFonts w:ascii="Marianne" w:hAnsi="Marianne"/>
          <w:highlight w:val="yellow"/>
        </w:rPr>
      </w:pPr>
    </w:p>
    <w:p w14:paraId="33553CF8" w14:textId="77777777" w:rsidR="004E595C" w:rsidRDefault="004E595C" w:rsidP="004E595C">
      <w:pPr>
        <w:rPr>
          <w:rFonts w:ascii="Marianne" w:hAnsi="Marianne"/>
          <w:highlight w:val="yellow"/>
        </w:rPr>
      </w:pPr>
    </w:p>
    <w:tbl>
      <w:tblPr>
        <w:tblW w:w="7659" w:type="dxa"/>
        <w:jc w:val="righ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48"/>
        <w:gridCol w:w="3411"/>
      </w:tblGrid>
      <w:tr w:rsidR="004E595C" w:rsidRPr="00DA122B" w14:paraId="6C425526" w14:textId="77777777" w:rsidTr="00856F79">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hideMark/>
          </w:tcPr>
          <w:p w14:paraId="6810CE22" w14:textId="77777777" w:rsidR="004E595C" w:rsidRPr="0094561A" w:rsidRDefault="004E595C" w:rsidP="00856F79">
            <w:pPr>
              <w:widowControl/>
              <w:autoSpaceDE/>
              <w:autoSpaceDN/>
              <w:spacing w:before="280" w:after="280"/>
              <w:rPr>
                <w:rFonts w:ascii="Marianne" w:eastAsia="Times New Roman" w:hAnsi="Marianne" w:cs="Univers"/>
                <w:sz w:val="20"/>
                <w:szCs w:val="20"/>
              </w:rPr>
            </w:pPr>
            <w:r w:rsidRPr="0094561A">
              <w:rPr>
                <w:rFonts w:ascii="Marianne" w:eastAsia="Times New Roman" w:hAnsi="Marianne" w:cs="Univers"/>
                <w:sz w:val="20"/>
                <w:szCs w:val="20"/>
              </w:rPr>
              <w:t>A</w:t>
            </w: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67C0D899" w14:textId="77777777" w:rsidR="004E595C" w:rsidRPr="0094561A" w:rsidRDefault="004E595C" w:rsidP="00856F79">
            <w:pPr>
              <w:widowControl/>
              <w:autoSpaceDE/>
              <w:autoSpaceDN/>
              <w:spacing w:before="280" w:after="280"/>
              <w:rPr>
                <w:rFonts w:ascii="Marianne" w:eastAsia="Times New Roman" w:hAnsi="Marianne" w:cs="Univers"/>
                <w:sz w:val="20"/>
                <w:szCs w:val="20"/>
              </w:rPr>
            </w:pPr>
            <w:r w:rsidRPr="0094561A">
              <w:rPr>
                <w:rFonts w:ascii="Marianne" w:eastAsia="Times New Roman" w:hAnsi="Marianne" w:cs="Univers"/>
                <w:sz w:val="20"/>
                <w:szCs w:val="20"/>
              </w:rPr>
              <w:t>Le</w:t>
            </w:r>
          </w:p>
        </w:tc>
      </w:tr>
      <w:tr w:rsidR="004E595C" w:rsidRPr="00DA122B" w14:paraId="477BB383" w14:textId="77777777" w:rsidTr="00856F79">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tcPr>
          <w:p w14:paraId="47C97E67" w14:textId="77777777" w:rsidR="004E595C" w:rsidRPr="00DA122B" w:rsidRDefault="004E595C" w:rsidP="00856F79">
            <w:pPr>
              <w:widowControl/>
              <w:autoSpaceDE/>
              <w:autoSpaceDN/>
              <w:rPr>
                <w:rFonts w:ascii="Univers" w:eastAsia="Times New Roman" w:hAnsi="Univers" w:cs="Univers"/>
                <w:sz w:val="20"/>
                <w:szCs w:val="20"/>
              </w:rPr>
            </w:pP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180308F7" w14:textId="77777777" w:rsidR="004E595C" w:rsidRPr="0094561A" w:rsidRDefault="004E595C" w:rsidP="00856F79">
            <w:pPr>
              <w:widowControl/>
              <w:autoSpaceDE/>
              <w:autoSpaceDN/>
              <w:spacing w:before="240" w:after="240"/>
              <w:rPr>
                <w:rFonts w:ascii="Marianne" w:eastAsia="Times New Roman" w:hAnsi="Marianne" w:cs="Univers"/>
                <w:sz w:val="20"/>
                <w:szCs w:val="20"/>
              </w:rPr>
            </w:pPr>
            <w:r w:rsidRPr="0094561A">
              <w:rPr>
                <w:rFonts w:ascii="Marianne" w:eastAsia="Times New Roman" w:hAnsi="Marianne" w:cs="Univers"/>
                <w:sz w:val="20"/>
                <w:szCs w:val="20"/>
              </w:rPr>
              <w:t>Signature de l’acheteur ou de son représentant</w:t>
            </w:r>
          </w:p>
        </w:tc>
      </w:tr>
    </w:tbl>
    <w:p w14:paraId="6FA282E0" w14:textId="77777777" w:rsidR="004E595C" w:rsidRPr="00A12583" w:rsidRDefault="004E595C" w:rsidP="004E595C">
      <w:pPr>
        <w:rPr>
          <w:rFonts w:ascii="Marianne" w:hAnsi="Marianne"/>
          <w:sz w:val="20"/>
          <w:szCs w:val="20"/>
        </w:rPr>
      </w:pPr>
      <w:bookmarkStart w:id="36" w:name="(__Désignation_du_pouvoir_adjudicateur_("/>
      <w:bookmarkStart w:id="37" w:name="Reprendre_le_contenu_de_la_mention_relat"/>
      <w:bookmarkEnd w:id="36"/>
      <w:bookmarkEnd w:id="37"/>
    </w:p>
    <w:p w14:paraId="4883C6DB" w14:textId="77777777" w:rsidR="004E595C" w:rsidRDefault="004E595C" w:rsidP="004E595C">
      <w:pPr>
        <w:widowControl/>
        <w:autoSpaceDE/>
        <w:autoSpaceDN/>
        <w:adjustRightInd/>
        <w:spacing w:line="276" w:lineRule="auto"/>
        <w:jc w:val="left"/>
        <w:rPr>
          <w:rFonts w:cstheme="minorHAnsi"/>
          <w:i/>
          <w:szCs w:val="22"/>
        </w:rPr>
      </w:pPr>
      <w:r>
        <w:rPr>
          <w:rFonts w:cstheme="minorHAnsi"/>
          <w:i/>
          <w:szCs w:val="22"/>
        </w:rPr>
        <w:br w:type="page"/>
      </w:r>
    </w:p>
    <w:p w14:paraId="0DD1BA8F" w14:textId="77777777" w:rsidR="002D70C7" w:rsidRPr="00383EFD" w:rsidRDefault="002D70C7" w:rsidP="00A001DE">
      <w:pPr>
        <w:pStyle w:val="Titre1"/>
        <w:jc w:val="center"/>
        <w:rPr>
          <w:rFonts w:asciiTheme="minorHAnsi" w:hAnsiTheme="minorHAnsi" w:cstheme="minorHAnsi"/>
          <w:color w:val="auto"/>
        </w:rPr>
        <w:sectPr w:rsidR="002D70C7" w:rsidRPr="00383EFD" w:rsidSect="002D70C7">
          <w:headerReference w:type="even" r:id="rId11"/>
          <w:headerReference w:type="default" r:id="rId12"/>
          <w:footerReference w:type="default" r:id="rId13"/>
          <w:headerReference w:type="first" r:id="rId14"/>
          <w:pgSz w:w="11900" w:h="16840"/>
          <w:pgMar w:top="1134" w:right="1126" w:bottom="1134" w:left="1134" w:header="1134" w:footer="1126" w:gutter="0"/>
          <w:cols w:space="708"/>
          <w:docGrid w:linePitch="326"/>
        </w:sectPr>
      </w:pPr>
    </w:p>
    <w:p w14:paraId="41EEB1C7" w14:textId="77777777" w:rsidR="00A001DE" w:rsidRPr="00383EFD" w:rsidRDefault="00A001DE" w:rsidP="002D70C7">
      <w:pPr>
        <w:keepNext/>
        <w:widowControl/>
        <w:autoSpaceDE/>
        <w:autoSpaceDN/>
        <w:adjustRightInd/>
        <w:spacing w:after="120"/>
        <w:jc w:val="center"/>
        <w:outlineLvl w:val="0"/>
        <w:rPr>
          <w:rFonts w:asciiTheme="minorHAnsi" w:eastAsia="Calibri" w:hAnsiTheme="minorHAnsi" w:cstheme="minorHAnsi"/>
          <w:b/>
          <w:bCs/>
          <w:kern w:val="32"/>
          <w:sz w:val="28"/>
          <w:szCs w:val="32"/>
          <w:lang w:eastAsia="en-US"/>
        </w:rPr>
      </w:pPr>
      <w:bookmarkStart w:id="38" w:name="_Toc41576664"/>
      <w:bookmarkStart w:id="39" w:name="_Toc235092393"/>
      <w:r w:rsidRPr="00383EFD">
        <w:rPr>
          <w:rFonts w:asciiTheme="minorHAnsi" w:eastAsia="Calibri" w:hAnsiTheme="minorHAnsi" w:cstheme="minorHAnsi"/>
          <w:b/>
          <w:bCs/>
          <w:kern w:val="32"/>
          <w:sz w:val="28"/>
          <w:szCs w:val="32"/>
          <w:lang w:eastAsia="en-US"/>
        </w:rPr>
        <w:lastRenderedPageBreak/>
        <w:t>ANNEXE N° 1 : DÉSIGNATION DES CO-TRAITANTS ET RÉPARTITION DES PRESTATIONS</w:t>
      </w:r>
      <w:bookmarkEnd w:id="38"/>
      <w:bookmarkEnd w:id="39"/>
    </w:p>
    <w:tbl>
      <w:tblPr>
        <w:tblW w:w="14560" w:type="dxa"/>
        <w:tblInd w:w="20" w:type="dxa"/>
        <w:tblLayout w:type="fixed"/>
        <w:tblLook w:val="04A0" w:firstRow="1" w:lastRow="0" w:firstColumn="1" w:lastColumn="0" w:noHBand="0" w:noVBand="1"/>
      </w:tblPr>
      <w:tblGrid>
        <w:gridCol w:w="6000"/>
        <w:gridCol w:w="4060"/>
        <w:gridCol w:w="1800"/>
        <w:gridCol w:w="900"/>
        <w:gridCol w:w="1800"/>
      </w:tblGrid>
      <w:tr w:rsidR="00A001DE" w:rsidRPr="00383EFD" w14:paraId="2AAB8369" w14:textId="77777777" w:rsidTr="00F11EDF">
        <w:trPr>
          <w:trHeight w:val="540"/>
        </w:trPr>
        <w:tc>
          <w:tcPr>
            <w:tcW w:w="6000" w:type="dxa"/>
            <w:tcBorders>
              <w:top w:val="single" w:sz="2" w:space="0" w:color="000000"/>
              <w:left w:val="single" w:sz="2" w:space="0" w:color="000000"/>
              <w:right w:val="single" w:sz="2" w:space="0" w:color="000000"/>
            </w:tcBorders>
            <w:shd w:val="clear" w:color="auto" w:fill="87A95F"/>
            <w:tcMar>
              <w:top w:w="0" w:type="dxa"/>
              <w:left w:w="0" w:type="dxa"/>
              <w:bottom w:w="0" w:type="dxa"/>
              <w:right w:w="0" w:type="dxa"/>
            </w:tcMar>
            <w:vAlign w:val="center"/>
          </w:tcPr>
          <w:p w14:paraId="7D26F11C" w14:textId="77777777" w:rsidR="00A001DE" w:rsidRPr="00383EFD" w:rsidRDefault="00A001DE" w:rsidP="00A001DE">
            <w:pPr>
              <w:widowControl/>
              <w:autoSpaceDE/>
              <w:autoSpaceDN/>
              <w:adjustRightInd/>
              <w:spacing w:after="0"/>
              <w:jc w:val="center"/>
              <w:rPr>
                <w:rFonts w:asciiTheme="minorHAnsi" w:eastAsia="Calibri" w:hAnsiTheme="minorHAnsi" w:cstheme="minorHAnsi"/>
                <w:b/>
                <w:bCs/>
                <w:lang w:eastAsia="en-US"/>
              </w:rPr>
            </w:pPr>
            <w:r w:rsidRPr="00383EFD">
              <w:rPr>
                <w:rFonts w:asciiTheme="minorHAnsi" w:eastAsia="Calibri" w:hAnsiTheme="minorHAnsi" w:cstheme="minorHAnsi"/>
                <w:b/>
                <w:bCs/>
                <w:sz w:val="22"/>
                <w:lang w:eastAsia="en-US"/>
              </w:rPr>
              <w:t>Désignation de l'entreprise</w:t>
            </w:r>
          </w:p>
        </w:tc>
        <w:tc>
          <w:tcPr>
            <w:tcW w:w="4060" w:type="dxa"/>
            <w:tcBorders>
              <w:top w:val="single" w:sz="2" w:space="0" w:color="000000"/>
              <w:left w:val="single" w:sz="2" w:space="0" w:color="000000"/>
              <w:right w:val="single" w:sz="2" w:space="0" w:color="000000"/>
            </w:tcBorders>
            <w:shd w:val="clear" w:color="auto" w:fill="87A95F"/>
            <w:tcMar>
              <w:top w:w="0" w:type="dxa"/>
              <w:left w:w="0" w:type="dxa"/>
              <w:bottom w:w="0" w:type="dxa"/>
              <w:right w:w="0" w:type="dxa"/>
            </w:tcMar>
            <w:vAlign w:val="center"/>
          </w:tcPr>
          <w:p w14:paraId="59FCCCDC" w14:textId="77777777" w:rsidR="00A001DE" w:rsidRPr="00383EFD" w:rsidRDefault="00A001DE" w:rsidP="00A001DE">
            <w:pPr>
              <w:widowControl/>
              <w:autoSpaceDE/>
              <w:autoSpaceDN/>
              <w:adjustRightInd/>
              <w:spacing w:after="0"/>
              <w:jc w:val="center"/>
              <w:rPr>
                <w:rFonts w:asciiTheme="minorHAnsi" w:eastAsia="Calibri" w:hAnsiTheme="minorHAnsi" w:cstheme="minorHAnsi"/>
                <w:b/>
                <w:bCs/>
                <w:lang w:eastAsia="en-US"/>
              </w:rPr>
            </w:pPr>
            <w:r w:rsidRPr="00383EFD">
              <w:rPr>
                <w:rFonts w:asciiTheme="minorHAnsi" w:eastAsia="Calibri" w:hAnsiTheme="minorHAnsi" w:cstheme="minorHAnsi"/>
                <w:b/>
                <w:bCs/>
                <w:sz w:val="22"/>
                <w:lang w:eastAsia="en-US"/>
              </w:rPr>
              <w:t>Prestations concernées</w:t>
            </w:r>
          </w:p>
        </w:tc>
        <w:tc>
          <w:tcPr>
            <w:tcW w:w="1800" w:type="dxa"/>
            <w:tcBorders>
              <w:top w:val="single" w:sz="2" w:space="0" w:color="000000"/>
              <w:left w:val="single" w:sz="2" w:space="0" w:color="000000"/>
              <w:right w:val="single" w:sz="2" w:space="0" w:color="000000"/>
            </w:tcBorders>
            <w:shd w:val="clear" w:color="auto" w:fill="87A95F"/>
            <w:tcMar>
              <w:top w:w="0" w:type="dxa"/>
              <w:left w:w="0" w:type="dxa"/>
              <w:bottom w:w="0" w:type="dxa"/>
              <w:right w:w="0" w:type="dxa"/>
            </w:tcMar>
            <w:vAlign w:val="center"/>
          </w:tcPr>
          <w:p w14:paraId="524C0058" w14:textId="77777777" w:rsidR="00A001DE" w:rsidRPr="00383EFD" w:rsidRDefault="00A001DE" w:rsidP="00A001DE">
            <w:pPr>
              <w:widowControl/>
              <w:autoSpaceDE/>
              <w:autoSpaceDN/>
              <w:adjustRightInd/>
              <w:spacing w:after="0"/>
              <w:jc w:val="center"/>
              <w:rPr>
                <w:rFonts w:asciiTheme="minorHAnsi" w:eastAsia="Calibri" w:hAnsiTheme="minorHAnsi" w:cstheme="minorHAnsi"/>
                <w:b/>
                <w:bCs/>
                <w:lang w:eastAsia="en-US"/>
              </w:rPr>
            </w:pPr>
            <w:r w:rsidRPr="00383EFD">
              <w:rPr>
                <w:rFonts w:asciiTheme="minorHAnsi" w:eastAsia="Calibri" w:hAnsiTheme="minorHAnsi" w:cstheme="minorHAnsi"/>
                <w:b/>
                <w:bCs/>
                <w:sz w:val="22"/>
                <w:lang w:eastAsia="en-US"/>
              </w:rPr>
              <w:t>Montant HT</w:t>
            </w:r>
          </w:p>
        </w:tc>
        <w:tc>
          <w:tcPr>
            <w:tcW w:w="900" w:type="dxa"/>
            <w:tcBorders>
              <w:top w:val="single" w:sz="2" w:space="0" w:color="000000"/>
              <w:left w:val="single" w:sz="2" w:space="0" w:color="000000"/>
              <w:right w:val="single" w:sz="2" w:space="0" w:color="000000"/>
            </w:tcBorders>
            <w:shd w:val="clear" w:color="auto" w:fill="87A95F"/>
            <w:tcMar>
              <w:top w:w="0" w:type="dxa"/>
              <w:left w:w="0" w:type="dxa"/>
              <w:bottom w:w="0" w:type="dxa"/>
              <w:right w:w="0" w:type="dxa"/>
            </w:tcMar>
            <w:vAlign w:val="center"/>
          </w:tcPr>
          <w:p w14:paraId="48B60370" w14:textId="77777777" w:rsidR="00A001DE" w:rsidRPr="00383EFD" w:rsidRDefault="00A001DE" w:rsidP="00A001DE">
            <w:pPr>
              <w:widowControl/>
              <w:autoSpaceDE/>
              <w:autoSpaceDN/>
              <w:adjustRightInd/>
              <w:spacing w:after="0" w:line="269" w:lineRule="exact"/>
              <w:jc w:val="center"/>
              <w:rPr>
                <w:rFonts w:asciiTheme="minorHAnsi" w:eastAsia="Calibri" w:hAnsiTheme="minorHAnsi" w:cstheme="minorHAnsi"/>
                <w:b/>
                <w:bCs/>
                <w:lang w:eastAsia="en-US"/>
              </w:rPr>
            </w:pPr>
            <w:r w:rsidRPr="00383EFD">
              <w:rPr>
                <w:rFonts w:asciiTheme="minorHAnsi" w:eastAsia="Calibri" w:hAnsiTheme="minorHAnsi" w:cstheme="minorHAnsi"/>
                <w:b/>
                <w:bCs/>
                <w:sz w:val="22"/>
                <w:lang w:eastAsia="en-US"/>
              </w:rPr>
              <w:t>Taux</w:t>
            </w:r>
          </w:p>
          <w:p w14:paraId="09AEC6DE" w14:textId="77777777" w:rsidR="00A001DE" w:rsidRPr="00383EFD" w:rsidRDefault="00A001DE" w:rsidP="00A001DE">
            <w:pPr>
              <w:widowControl/>
              <w:autoSpaceDE/>
              <w:autoSpaceDN/>
              <w:adjustRightInd/>
              <w:spacing w:after="0" w:line="269" w:lineRule="exact"/>
              <w:jc w:val="center"/>
              <w:rPr>
                <w:rFonts w:asciiTheme="minorHAnsi" w:eastAsia="Calibri" w:hAnsiTheme="minorHAnsi" w:cstheme="minorHAnsi"/>
                <w:b/>
                <w:bCs/>
                <w:lang w:eastAsia="en-US"/>
              </w:rPr>
            </w:pPr>
            <w:r w:rsidRPr="00383EFD">
              <w:rPr>
                <w:rFonts w:asciiTheme="minorHAnsi" w:eastAsia="Calibri" w:hAnsiTheme="minorHAnsi" w:cstheme="minorHAnsi"/>
                <w:b/>
                <w:bCs/>
                <w:sz w:val="22"/>
                <w:lang w:eastAsia="en-US"/>
              </w:rPr>
              <w:t>TVA</w:t>
            </w:r>
          </w:p>
        </w:tc>
        <w:tc>
          <w:tcPr>
            <w:tcW w:w="1800" w:type="dxa"/>
            <w:tcBorders>
              <w:top w:val="single" w:sz="2" w:space="0" w:color="000000"/>
              <w:left w:val="single" w:sz="2" w:space="0" w:color="000000"/>
              <w:right w:val="single" w:sz="2" w:space="0" w:color="000000"/>
            </w:tcBorders>
            <w:shd w:val="clear" w:color="auto" w:fill="87A95F"/>
            <w:tcMar>
              <w:top w:w="0" w:type="dxa"/>
              <w:left w:w="0" w:type="dxa"/>
              <w:bottom w:w="0" w:type="dxa"/>
              <w:right w:w="0" w:type="dxa"/>
            </w:tcMar>
            <w:vAlign w:val="center"/>
          </w:tcPr>
          <w:p w14:paraId="110FEAB3" w14:textId="77777777" w:rsidR="00A001DE" w:rsidRPr="00383EFD" w:rsidRDefault="00A001DE" w:rsidP="00A001DE">
            <w:pPr>
              <w:widowControl/>
              <w:autoSpaceDE/>
              <w:autoSpaceDN/>
              <w:adjustRightInd/>
              <w:spacing w:after="0"/>
              <w:jc w:val="center"/>
              <w:rPr>
                <w:rFonts w:asciiTheme="minorHAnsi" w:eastAsia="Calibri" w:hAnsiTheme="minorHAnsi" w:cstheme="minorHAnsi"/>
                <w:b/>
                <w:bCs/>
                <w:lang w:eastAsia="en-US"/>
              </w:rPr>
            </w:pPr>
            <w:r w:rsidRPr="00383EFD">
              <w:rPr>
                <w:rFonts w:asciiTheme="minorHAnsi" w:eastAsia="Calibri" w:hAnsiTheme="minorHAnsi" w:cstheme="minorHAnsi"/>
                <w:b/>
                <w:bCs/>
                <w:sz w:val="22"/>
                <w:lang w:eastAsia="en-US"/>
              </w:rPr>
              <w:t>Montant TTC</w:t>
            </w:r>
          </w:p>
        </w:tc>
      </w:tr>
      <w:tr w:rsidR="00A001DE" w:rsidRPr="00383EFD" w14:paraId="4DD54356" w14:textId="77777777" w:rsidTr="002D70C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DD1755"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Dénomination sociale :</w:t>
            </w:r>
          </w:p>
          <w:p w14:paraId="0CD4D699"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SIRET : ……………………</w:t>
            </w:r>
            <w:proofErr w:type="gramStart"/>
            <w:r w:rsidRPr="00383EFD">
              <w:rPr>
                <w:rFonts w:asciiTheme="minorHAnsi" w:eastAsia="Calibri" w:hAnsiTheme="minorHAnsi" w:cstheme="minorHAnsi"/>
                <w:sz w:val="22"/>
                <w:lang w:eastAsia="en-US"/>
              </w:rPr>
              <w:t>…….….Code</w:t>
            </w:r>
            <w:proofErr w:type="gramEnd"/>
            <w:r w:rsidRPr="00383EFD">
              <w:rPr>
                <w:rFonts w:asciiTheme="minorHAnsi" w:eastAsia="Calibri" w:hAnsiTheme="minorHAnsi" w:cstheme="minorHAnsi"/>
                <w:sz w:val="22"/>
                <w:lang w:eastAsia="en-US"/>
              </w:rPr>
              <w:t xml:space="preserve"> APE…………</w:t>
            </w:r>
          </w:p>
          <w:p w14:paraId="5C396055"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N° TVA intracommunautaire :</w:t>
            </w:r>
          </w:p>
          <w:p w14:paraId="203171ED" w14:textId="77777777" w:rsidR="00A001DE" w:rsidRPr="00383EFD" w:rsidRDefault="00A001DE" w:rsidP="00A001DE">
            <w:pPr>
              <w:widowControl/>
              <w:autoSpaceDE/>
              <w:autoSpaceDN/>
              <w:adjustRightInd/>
              <w:spacing w:after="22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EC4ACB"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FE2257"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784038"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446B4E"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r>
      <w:tr w:rsidR="00A001DE" w:rsidRPr="00383EFD" w14:paraId="14DE0B92" w14:textId="77777777" w:rsidTr="002D70C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851655"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Dénomination sociale :</w:t>
            </w:r>
          </w:p>
          <w:p w14:paraId="51B6776C"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SIRET : ……………………</w:t>
            </w:r>
            <w:proofErr w:type="gramStart"/>
            <w:r w:rsidRPr="00383EFD">
              <w:rPr>
                <w:rFonts w:asciiTheme="minorHAnsi" w:eastAsia="Calibri" w:hAnsiTheme="minorHAnsi" w:cstheme="minorHAnsi"/>
                <w:sz w:val="22"/>
                <w:lang w:eastAsia="en-US"/>
              </w:rPr>
              <w:t>…….….Code</w:t>
            </w:r>
            <w:proofErr w:type="gramEnd"/>
            <w:r w:rsidRPr="00383EFD">
              <w:rPr>
                <w:rFonts w:asciiTheme="minorHAnsi" w:eastAsia="Calibri" w:hAnsiTheme="minorHAnsi" w:cstheme="minorHAnsi"/>
                <w:sz w:val="22"/>
                <w:lang w:eastAsia="en-US"/>
              </w:rPr>
              <w:t xml:space="preserve"> APE…………</w:t>
            </w:r>
          </w:p>
          <w:p w14:paraId="60103B15"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N° TVA intracommunautaire :</w:t>
            </w:r>
          </w:p>
          <w:p w14:paraId="69B76E17" w14:textId="77777777" w:rsidR="00A001DE" w:rsidRPr="00383EFD" w:rsidRDefault="00A001DE" w:rsidP="00A001DE">
            <w:pPr>
              <w:widowControl/>
              <w:autoSpaceDE/>
              <w:autoSpaceDN/>
              <w:adjustRightInd/>
              <w:spacing w:after="22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0763EA"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90CFA3"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7A92EE"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6391D2"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r>
      <w:tr w:rsidR="00A001DE" w:rsidRPr="00383EFD" w14:paraId="04F7809A" w14:textId="77777777" w:rsidTr="002D70C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6E9132"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Dénomination sociale :</w:t>
            </w:r>
          </w:p>
          <w:p w14:paraId="1DC4E4A3"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SIRET : ……………………</w:t>
            </w:r>
            <w:proofErr w:type="gramStart"/>
            <w:r w:rsidRPr="00383EFD">
              <w:rPr>
                <w:rFonts w:asciiTheme="minorHAnsi" w:eastAsia="Calibri" w:hAnsiTheme="minorHAnsi" w:cstheme="minorHAnsi"/>
                <w:sz w:val="22"/>
                <w:lang w:eastAsia="en-US"/>
              </w:rPr>
              <w:t>…….….Code</w:t>
            </w:r>
            <w:proofErr w:type="gramEnd"/>
            <w:r w:rsidRPr="00383EFD">
              <w:rPr>
                <w:rFonts w:asciiTheme="minorHAnsi" w:eastAsia="Calibri" w:hAnsiTheme="minorHAnsi" w:cstheme="minorHAnsi"/>
                <w:sz w:val="22"/>
                <w:lang w:eastAsia="en-US"/>
              </w:rPr>
              <w:t xml:space="preserve"> APE…………</w:t>
            </w:r>
          </w:p>
          <w:p w14:paraId="258400E8"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N° TVA intracommunautaire :</w:t>
            </w:r>
          </w:p>
          <w:p w14:paraId="542386E4" w14:textId="77777777" w:rsidR="00A001DE" w:rsidRPr="00383EFD" w:rsidRDefault="00A001DE" w:rsidP="00A001DE">
            <w:pPr>
              <w:widowControl/>
              <w:autoSpaceDE/>
              <w:autoSpaceDN/>
              <w:adjustRightInd/>
              <w:spacing w:after="22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FAC506"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655C1C"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8B6B6D"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A4F27D"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r>
      <w:tr w:rsidR="00A001DE" w:rsidRPr="00383EFD" w14:paraId="3BB9EE7D" w14:textId="77777777" w:rsidTr="002D70C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0D4999"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Dénomination sociale :</w:t>
            </w:r>
          </w:p>
          <w:p w14:paraId="66CD2827"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SIRET : ……………………</w:t>
            </w:r>
            <w:proofErr w:type="gramStart"/>
            <w:r w:rsidRPr="00383EFD">
              <w:rPr>
                <w:rFonts w:asciiTheme="minorHAnsi" w:eastAsia="Calibri" w:hAnsiTheme="minorHAnsi" w:cstheme="minorHAnsi"/>
                <w:sz w:val="22"/>
                <w:lang w:eastAsia="en-US"/>
              </w:rPr>
              <w:t>…….….Code</w:t>
            </w:r>
            <w:proofErr w:type="gramEnd"/>
            <w:r w:rsidRPr="00383EFD">
              <w:rPr>
                <w:rFonts w:asciiTheme="minorHAnsi" w:eastAsia="Calibri" w:hAnsiTheme="minorHAnsi" w:cstheme="minorHAnsi"/>
                <w:sz w:val="22"/>
                <w:lang w:eastAsia="en-US"/>
              </w:rPr>
              <w:t xml:space="preserve"> APE…………</w:t>
            </w:r>
          </w:p>
          <w:p w14:paraId="678A5B7F"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N° TVA intracommunautaire :</w:t>
            </w:r>
          </w:p>
          <w:p w14:paraId="41E51697" w14:textId="77777777" w:rsidR="00A001DE" w:rsidRPr="00383EFD" w:rsidRDefault="00A001DE" w:rsidP="00A001DE">
            <w:pPr>
              <w:widowControl/>
              <w:autoSpaceDE/>
              <w:autoSpaceDN/>
              <w:adjustRightInd/>
              <w:spacing w:after="22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A07793"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17F848"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9C8645"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D7F40A"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r>
      <w:tr w:rsidR="00A001DE" w:rsidRPr="00383EFD" w14:paraId="32AA31AD" w14:textId="77777777" w:rsidTr="002D70C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FEF67E"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Dénomination sociale :</w:t>
            </w:r>
          </w:p>
          <w:p w14:paraId="5E432BBE"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SIRET : ……………………</w:t>
            </w:r>
            <w:proofErr w:type="gramStart"/>
            <w:r w:rsidRPr="00383EFD">
              <w:rPr>
                <w:rFonts w:asciiTheme="minorHAnsi" w:eastAsia="Calibri" w:hAnsiTheme="minorHAnsi" w:cstheme="minorHAnsi"/>
                <w:sz w:val="22"/>
                <w:lang w:eastAsia="en-US"/>
              </w:rPr>
              <w:t>…….….Code</w:t>
            </w:r>
            <w:proofErr w:type="gramEnd"/>
            <w:r w:rsidRPr="00383EFD">
              <w:rPr>
                <w:rFonts w:asciiTheme="minorHAnsi" w:eastAsia="Calibri" w:hAnsiTheme="minorHAnsi" w:cstheme="minorHAnsi"/>
                <w:sz w:val="22"/>
                <w:lang w:eastAsia="en-US"/>
              </w:rPr>
              <w:t xml:space="preserve"> APE…………</w:t>
            </w:r>
          </w:p>
          <w:p w14:paraId="51F20E69" w14:textId="77777777" w:rsidR="00A001DE" w:rsidRPr="00383EFD" w:rsidRDefault="00A001DE" w:rsidP="00A001DE">
            <w:pPr>
              <w:widowControl/>
              <w:autoSpaceDE/>
              <w:autoSpaceDN/>
              <w:adjustRightInd/>
              <w:spacing w:after="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N° TVA intracommunautaire :</w:t>
            </w:r>
          </w:p>
          <w:p w14:paraId="4E1FABAF" w14:textId="77777777" w:rsidR="00A001DE" w:rsidRPr="00383EFD" w:rsidRDefault="00A001DE" w:rsidP="00A001DE">
            <w:pPr>
              <w:widowControl/>
              <w:autoSpaceDE/>
              <w:autoSpaceDN/>
              <w:adjustRightInd/>
              <w:spacing w:after="220" w:line="269" w:lineRule="exact"/>
              <w:ind w:left="80" w:right="80"/>
              <w:jc w:val="left"/>
              <w:rPr>
                <w:rFonts w:asciiTheme="minorHAnsi" w:eastAsia="Calibri" w:hAnsiTheme="minorHAnsi" w:cstheme="minorHAnsi"/>
                <w:lang w:eastAsia="en-US"/>
              </w:rPr>
            </w:pPr>
            <w:r w:rsidRPr="00383EFD">
              <w:rPr>
                <w:rFonts w:asciiTheme="minorHAnsi" w:eastAsia="Calibri" w:hAnsiTheme="minorHAnsi" w:cstheme="minorHAnsi"/>
                <w:sz w:val="22"/>
                <w:lang w:eastAsia="en-US"/>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0A34BD"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95FA2C"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AB36B7"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5EBDF5"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pPr>
          </w:p>
        </w:tc>
      </w:tr>
      <w:tr w:rsidR="00A001DE" w:rsidRPr="00383EFD" w14:paraId="1CB3A52C" w14:textId="77777777" w:rsidTr="00F11EDF">
        <w:trPr>
          <w:trHeight w:val="540"/>
        </w:trPr>
        <w:tc>
          <w:tcPr>
            <w:tcW w:w="10060" w:type="dxa"/>
            <w:gridSpan w:val="2"/>
            <w:tcBorders>
              <w:top w:val="single" w:sz="2" w:space="0" w:color="000000"/>
              <w:left w:val="single" w:sz="2" w:space="0" w:color="000000"/>
              <w:bottom w:val="single" w:sz="2" w:space="0" w:color="000000"/>
              <w:right w:val="single" w:sz="2" w:space="0" w:color="000000"/>
            </w:tcBorders>
            <w:shd w:val="clear" w:color="auto" w:fill="87A95F"/>
            <w:tcMar>
              <w:top w:w="0" w:type="dxa"/>
              <w:left w:w="0" w:type="dxa"/>
              <w:bottom w:w="0" w:type="dxa"/>
              <w:right w:w="0" w:type="dxa"/>
            </w:tcMar>
            <w:vAlign w:val="center"/>
          </w:tcPr>
          <w:p w14:paraId="4640933D" w14:textId="77777777" w:rsidR="00A001DE" w:rsidRPr="00383EFD" w:rsidRDefault="00A001DE" w:rsidP="00A001DE">
            <w:pPr>
              <w:widowControl/>
              <w:autoSpaceDE/>
              <w:autoSpaceDN/>
              <w:adjustRightInd/>
              <w:spacing w:after="80"/>
              <w:ind w:left="80" w:right="441"/>
              <w:jc w:val="right"/>
              <w:rPr>
                <w:rFonts w:asciiTheme="minorHAnsi" w:eastAsia="Calibri" w:hAnsiTheme="minorHAnsi" w:cstheme="minorHAnsi"/>
                <w:b/>
                <w:bCs/>
                <w:lang w:eastAsia="en-US"/>
              </w:rPr>
            </w:pPr>
            <w:r w:rsidRPr="00383EFD">
              <w:rPr>
                <w:rFonts w:asciiTheme="minorHAnsi" w:eastAsia="Calibri" w:hAnsiTheme="minorHAnsi" w:cstheme="minorHAnsi"/>
                <w:b/>
                <w:bCs/>
                <w:sz w:val="22"/>
                <w:lang w:eastAsia="en-US"/>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5D5963" w14:textId="77777777" w:rsidR="00A001DE" w:rsidRPr="00383EFD" w:rsidRDefault="00A001DE" w:rsidP="00A001DE">
            <w:pPr>
              <w:widowControl/>
              <w:autoSpaceDE/>
              <w:autoSpaceDN/>
              <w:adjustRightInd/>
              <w:spacing w:after="0"/>
              <w:jc w:val="center"/>
              <w:rPr>
                <w:rFonts w:asciiTheme="minorHAnsi" w:eastAsia="Times New Roman" w:hAnsiTheme="minorHAnsi" w:cstheme="minorHAnsi"/>
                <w:b/>
                <w:bCs/>
                <w:color w:val="auto"/>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3AF6B8" w14:textId="77777777" w:rsidR="00A001DE" w:rsidRPr="00383EFD" w:rsidRDefault="00A001DE" w:rsidP="00A001DE">
            <w:pPr>
              <w:widowControl/>
              <w:autoSpaceDE/>
              <w:autoSpaceDN/>
              <w:adjustRightInd/>
              <w:spacing w:after="0"/>
              <w:jc w:val="center"/>
              <w:rPr>
                <w:rFonts w:asciiTheme="minorHAnsi" w:eastAsia="Times New Roman" w:hAnsiTheme="minorHAnsi" w:cstheme="minorHAnsi"/>
                <w:b/>
                <w:bCs/>
                <w:color w:val="auto"/>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17BCD3" w14:textId="77777777" w:rsidR="00A001DE" w:rsidRPr="00383EFD" w:rsidRDefault="00A001DE" w:rsidP="00A001DE">
            <w:pPr>
              <w:widowControl/>
              <w:autoSpaceDE/>
              <w:autoSpaceDN/>
              <w:adjustRightInd/>
              <w:spacing w:after="0"/>
              <w:jc w:val="center"/>
              <w:rPr>
                <w:rFonts w:asciiTheme="minorHAnsi" w:eastAsia="Times New Roman" w:hAnsiTheme="minorHAnsi" w:cstheme="minorHAnsi"/>
                <w:b/>
                <w:bCs/>
                <w:color w:val="auto"/>
                <w:lang w:val="en-US" w:eastAsia="en-US"/>
              </w:rPr>
            </w:pPr>
          </w:p>
        </w:tc>
      </w:tr>
    </w:tbl>
    <w:p w14:paraId="32D45D81" w14:textId="77777777" w:rsidR="00A001DE" w:rsidRPr="00383EFD" w:rsidRDefault="00A001DE" w:rsidP="00A001DE">
      <w:pPr>
        <w:widowControl/>
        <w:autoSpaceDE/>
        <w:autoSpaceDN/>
        <w:adjustRightInd/>
        <w:spacing w:after="0"/>
        <w:jc w:val="left"/>
        <w:rPr>
          <w:rFonts w:asciiTheme="minorHAnsi" w:eastAsia="Times New Roman" w:hAnsiTheme="minorHAnsi" w:cstheme="minorHAnsi"/>
          <w:color w:val="auto"/>
          <w:lang w:val="en-US" w:eastAsia="en-US"/>
        </w:rPr>
        <w:sectPr w:rsidR="00A001DE" w:rsidRPr="00383EFD" w:rsidSect="002D70C7">
          <w:pgSz w:w="16840" w:h="11900" w:orient="landscape"/>
          <w:pgMar w:top="1134" w:right="1134" w:bottom="1126" w:left="1134" w:header="1134" w:footer="1126" w:gutter="0"/>
          <w:cols w:space="708"/>
          <w:docGrid w:linePitch="326"/>
        </w:sectPr>
      </w:pPr>
    </w:p>
    <w:p w14:paraId="1813F382" w14:textId="77777777" w:rsidR="00A001DE" w:rsidRPr="00383EFD" w:rsidRDefault="00A001DE" w:rsidP="00A001DE">
      <w:pPr>
        <w:keepNext/>
        <w:widowControl/>
        <w:autoSpaceDE/>
        <w:autoSpaceDN/>
        <w:adjustRightInd/>
        <w:spacing w:after="120"/>
        <w:jc w:val="center"/>
        <w:outlineLvl w:val="0"/>
        <w:rPr>
          <w:rFonts w:asciiTheme="minorHAnsi" w:eastAsia="Calibri" w:hAnsiTheme="minorHAnsi" w:cstheme="minorHAnsi"/>
          <w:b/>
          <w:bCs/>
          <w:kern w:val="32"/>
          <w:sz w:val="28"/>
          <w:szCs w:val="32"/>
          <w:lang w:eastAsia="en-US"/>
        </w:rPr>
      </w:pPr>
      <w:bookmarkStart w:id="40" w:name="_Toc447100148"/>
      <w:bookmarkStart w:id="41" w:name="_Toc502322975"/>
      <w:bookmarkStart w:id="42" w:name="_Toc511720521"/>
      <w:bookmarkStart w:id="43" w:name="_Toc29801546"/>
      <w:bookmarkStart w:id="44" w:name="_Toc31630873"/>
      <w:bookmarkStart w:id="45" w:name="_Toc34811393"/>
      <w:bookmarkStart w:id="46" w:name="_Toc41576665"/>
      <w:bookmarkStart w:id="47" w:name="_Hlk34814206"/>
      <w:bookmarkStart w:id="48" w:name="_Toc235092394"/>
      <w:r w:rsidRPr="00383EFD">
        <w:rPr>
          <w:rFonts w:asciiTheme="minorHAnsi" w:eastAsia="Calibri" w:hAnsiTheme="minorHAnsi" w:cstheme="minorHAnsi"/>
          <w:b/>
          <w:bCs/>
          <w:kern w:val="32"/>
          <w:sz w:val="28"/>
          <w:szCs w:val="32"/>
          <w:lang w:eastAsia="en-US"/>
        </w:rPr>
        <w:lastRenderedPageBreak/>
        <w:t>ANNEXE N° 2 : DÉSIGNATION D’UN INTERLOCUTEUR UNIQUE</w:t>
      </w:r>
      <w:bookmarkEnd w:id="40"/>
      <w:bookmarkEnd w:id="41"/>
      <w:bookmarkEnd w:id="42"/>
      <w:bookmarkEnd w:id="43"/>
      <w:bookmarkEnd w:id="44"/>
      <w:bookmarkEnd w:id="45"/>
      <w:bookmarkEnd w:id="46"/>
      <w:bookmarkEnd w:id="48"/>
    </w:p>
    <w:p w14:paraId="50718D4E"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2F46C353"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48C026C3"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0E9BD7FE" w14:textId="77777777" w:rsidR="00A001DE" w:rsidRPr="00383EFD" w:rsidRDefault="00A001DE" w:rsidP="00A001DE">
      <w:pPr>
        <w:widowControl/>
        <w:tabs>
          <w:tab w:val="center" w:pos="4536"/>
          <w:tab w:val="right" w:pos="9072"/>
        </w:tabs>
        <w:autoSpaceDE/>
        <w:autoSpaceDN/>
        <w:adjustRightInd/>
        <w:spacing w:after="0"/>
        <w:rPr>
          <w:rFonts w:asciiTheme="minorHAnsi" w:eastAsia="Times New Roman" w:hAnsiTheme="minorHAnsi" w:cstheme="minorHAnsi"/>
          <w:color w:val="auto"/>
          <w:sz w:val="22"/>
          <w:szCs w:val="22"/>
        </w:rPr>
      </w:pPr>
      <w:r w:rsidRPr="00383EFD">
        <w:rPr>
          <w:rFonts w:asciiTheme="minorHAnsi" w:eastAsia="Times New Roman" w:hAnsiTheme="minorHAnsi" w:cstheme="minorHAnsi"/>
          <w:color w:val="auto"/>
          <w:sz w:val="22"/>
          <w:szCs w:val="22"/>
        </w:rPr>
        <w:t xml:space="preserve">L’EPAMSA souhaite avoir </w:t>
      </w:r>
      <w:r w:rsidRPr="00383EFD">
        <w:rPr>
          <w:rFonts w:asciiTheme="minorHAnsi" w:eastAsia="Times New Roman" w:hAnsiTheme="minorHAnsi" w:cstheme="minorHAnsi"/>
          <w:color w:val="auto"/>
          <w:sz w:val="22"/>
          <w:szCs w:val="22"/>
          <w:u w:val="single"/>
        </w:rPr>
        <w:t>un seul interlocuteur</w:t>
      </w:r>
      <w:r w:rsidRPr="00383EFD">
        <w:rPr>
          <w:rFonts w:asciiTheme="minorHAnsi" w:eastAsia="Times New Roman" w:hAnsiTheme="minorHAnsi" w:cstheme="minorHAnsi"/>
          <w:color w:val="auto"/>
          <w:sz w:val="22"/>
          <w:szCs w:val="22"/>
        </w:rPr>
        <w:t xml:space="preserve"> pour faciliter l’exécution du présent </w:t>
      </w:r>
      <w:r w:rsidR="00F061B8">
        <w:rPr>
          <w:rFonts w:asciiTheme="minorHAnsi" w:eastAsia="Times New Roman" w:hAnsiTheme="minorHAnsi" w:cstheme="minorHAnsi"/>
          <w:color w:val="auto"/>
          <w:sz w:val="22"/>
          <w:szCs w:val="22"/>
        </w:rPr>
        <w:t>marché.</w:t>
      </w:r>
    </w:p>
    <w:p w14:paraId="0BB9D3E3"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7302702C"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3F96377A"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00DB27F4"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b/>
          <w:color w:val="auto"/>
          <w:sz w:val="22"/>
          <w:szCs w:val="22"/>
          <w:u w:val="single"/>
        </w:rPr>
      </w:pPr>
      <w:r w:rsidRPr="00383EFD">
        <w:rPr>
          <w:rFonts w:asciiTheme="minorHAnsi" w:eastAsia="Times New Roman" w:hAnsiTheme="minorHAnsi" w:cstheme="minorHAnsi"/>
          <w:b/>
          <w:color w:val="auto"/>
          <w:sz w:val="22"/>
          <w:szCs w:val="22"/>
          <w:u w:val="single"/>
        </w:rPr>
        <w:t>1 – Nom et qualité de la personne désignée :</w:t>
      </w:r>
    </w:p>
    <w:p w14:paraId="72986CF1"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b/>
          <w:color w:val="auto"/>
          <w:sz w:val="22"/>
          <w:szCs w:val="22"/>
          <w:u w:val="single"/>
        </w:rPr>
      </w:pPr>
    </w:p>
    <w:p w14:paraId="5C984752"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r w:rsidRPr="00383EFD">
        <w:rPr>
          <w:rFonts w:asciiTheme="minorHAnsi" w:eastAsia="Times New Roman" w:hAnsiTheme="minorHAnsi" w:cstheme="minorHAnsi"/>
          <w:color w:val="auto"/>
          <w:sz w:val="22"/>
          <w:szCs w:val="22"/>
        </w:rPr>
        <w:t>………………………………………………………………………………………………………………………………………………………………………………………………………………………………………………………………………………………………………………………………………………………………………………………………………………………………………………………………………………………………………………………</w:t>
      </w:r>
    </w:p>
    <w:p w14:paraId="58F4FE36"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49C94D43"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4AA5CF8B"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u w:val="single"/>
        </w:rPr>
      </w:pPr>
      <w:r w:rsidRPr="00383EFD">
        <w:rPr>
          <w:rFonts w:asciiTheme="minorHAnsi" w:eastAsia="Times New Roman" w:hAnsiTheme="minorHAnsi" w:cstheme="minorHAnsi"/>
          <w:color w:val="auto"/>
          <w:sz w:val="22"/>
          <w:szCs w:val="22"/>
          <w:u w:val="single"/>
        </w:rPr>
        <w:t>Coordonnées de la personne désignée :</w:t>
      </w:r>
    </w:p>
    <w:p w14:paraId="5617D6EB"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u w:val="single"/>
        </w:rPr>
      </w:pPr>
    </w:p>
    <w:p w14:paraId="6B9CE3E3"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r w:rsidRPr="00383EFD">
        <w:rPr>
          <w:rFonts w:asciiTheme="minorHAnsi" w:eastAsia="Times New Roman" w:hAnsiTheme="minorHAnsi" w:cstheme="minorHAnsi"/>
          <w:color w:val="auto"/>
          <w:sz w:val="22"/>
          <w:szCs w:val="22"/>
        </w:rPr>
        <w:t xml:space="preserve">Téléphone : </w:t>
      </w:r>
    </w:p>
    <w:p w14:paraId="7CDF7897"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2422463F"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51EDAF6F"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r w:rsidRPr="00383EFD">
        <w:rPr>
          <w:rFonts w:asciiTheme="minorHAnsi" w:eastAsia="Times New Roman" w:hAnsiTheme="minorHAnsi" w:cstheme="minorHAnsi"/>
          <w:color w:val="auto"/>
          <w:sz w:val="22"/>
          <w:szCs w:val="22"/>
        </w:rPr>
        <w:t>Mobile :</w:t>
      </w:r>
    </w:p>
    <w:p w14:paraId="26701948"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35869E79"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087A4E18"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r w:rsidRPr="00383EFD">
        <w:rPr>
          <w:rFonts w:asciiTheme="minorHAnsi" w:eastAsia="Times New Roman" w:hAnsiTheme="minorHAnsi" w:cstheme="minorHAnsi"/>
          <w:color w:val="auto"/>
          <w:sz w:val="22"/>
          <w:szCs w:val="22"/>
        </w:rPr>
        <w:t xml:space="preserve">Mail : </w:t>
      </w:r>
    </w:p>
    <w:p w14:paraId="5712A2CB"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00FC28CE"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64B61F41"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39D9F833"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7A139DEE"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5D9EB8C2"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b/>
          <w:color w:val="auto"/>
          <w:sz w:val="22"/>
          <w:szCs w:val="22"/>
          <w:u w:val="single"/>
        </w:rPr>
      </w:pPr>
      <w:r w:rsidRPr="00383EFD">
        <w:rPr>
          <w:rFonts w:asciiTheme="minorHAnsi" w:eastAsia="Times New Roman" w:hAnsiTheme="minorHAnsi" w:cstheme="minorHAnsi"/>
          <w:b/>
          <w:color w:val="auto"/>
          <w:sz w:val="22"/>
          <w:szCs w:val="22"/>
          <w:u w:val="single"/>
        </w:rPr>
        <w:t>2 – Nom et qualité du suppléant en cas d’absence :</w:t>
      </w:r>
    </w:p>
    <w:p w14:paraId="2D22C9B6"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b/>
          <w:color w:val="auto"/>
          <w:sz w:val="22"/>
          <w:szCs w:val="22"/>
          <w:u w:val="single"/>
        </w:rPr>
      </w:pPr>
    </w:p>
    <w:p w14:paraId="2AA11FCA"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r w:rsidRPr="00383EFD">
        <w:rPr>
          <w:rFonts w:asciiTheme="minorHAnsi" w:eastAsia="Times New Roman" w:hAnsiTheme="minorHAnsi" w:cstheme="minorHAnsi"/>
          <w:color w:val="auto"/>
          <w:sz w:val="22"/>
          <w:szCs w:val="22"/>
        </w:rPr>
        <w:t>………………………………………………………………………………………………………………………………………………………………………………………………………………………………………………………………………………………………………………………………………………………………………………………………………………………………………………………………………………………………………………………</w:t>
      </w:r>
    </w:p>
    <w:p w14:paraId="024D459A"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b/>
          <w:color w:val="auto"/>
          <w:sz w:val="22"/>
          <w:szCs w:val="22"/>
          <w:u w:val="single"/>
        </w:rPr>
      </w:pPr>
    </w:p>
    <w:p w14:paraId="6973E7C7"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1E8FBE66"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u w:val="single"/>
        </w:rPr>
      </w:pPr>
      <w:r w:rsidRPr="00383EFD">
        <w:rPr>
          <w:rFonts w:asciiTheme="minorHAnsi" w:eastAsia="Times New Roman" w:hAnsiTheme="minorHAnsi" w:cstheme="minorHAnsi"/>
          <w:color w:val="auto"/>
          <w:sz w:val="22"/>
          <w:szCs w:val="22"/>
          <w:u w:val="single"/>
        </w:rPr>
        <w:t>Coordonnées du suppléant :</w:t>
      </w:r>
    </w:p>
    <w:p w14:paraId="0B881843"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u w:val="single"/>
        </w:rPr>
      </w:pPr>
    </w:p>
    <w:p w14:paraId="7F178792"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r w:rsidRPr="00383EFD">
        <w:rPr>
          <w:rFonts w:asciiTheme="minorHAnsi" w:eastAsia="Times New Roman" w:hAnsiTheme="minorHAnsi" w:cstheme="minorHAnsi"/>
          <w:color w:val="auto"/>
          <w:sz w:val="22"/>
          <w:szCs w:val="22"/>
        </w:rPr>
        <w:t xml:space="preserve">Téléphone : </w:t>
      </w:r>
    </w:p>
    <w:p w14:paraId="44B8E5F3"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045A6323"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1A99F09C"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r w:rsidRPr="00383EFD">
        <w:rPr>
          <w:rFonts w:asciiTheme="minorHAnsi" w:eastAsia="Times New Roman" w:hAnsiTheme="minorHAnsi" w:cstheme="minorHAnsi"/>
          <w:color w:val="auto"/>
          <w:sz w:val="22"/>
          <w:szCs w:val="22"/>
        </w:rPr>
        <w:t xml:space="preserve">Mobile : </w:t>
      </w:r>
    </w:p>
    <w:p w14:paraId="1EB061AC"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6F9FC485" w14:textId="77777777" w:rsidR="00A001DE" w:rsidRPr="00383EFD" w:rsidRDefault="00A001DE" w:rsidP="00A001DE">
      <w:pPr>
        <w:widowControl/>
        <w:tabs>
          <w:tab w:val="center" w:pos="4536"/>
          <w:tab w:val="right" w:pos="9072"/>
        </w:tabs>
        <w:autoSpaceDE/>
        <w:autoSpaceDN/>
        <w:adjustRightInd/>
        <w:spacing w:after="0"/>
        <w:jc w:val="left"/>
        <w:rPr>
          <w:rFonts w:asciiTheme="minorHAnsi" w:eastAsia="Times New Roman" w:hAnsiTheme="minorHAnsi" w:cstheme="minorHAnsi"/>
          <w:color w:val="auto"/>
          <w:sz w:val="22"/>
          <w:szCs w:val="22"/>
        </w:rPr>
      </w:pPr>
    </w:p>
    <w:p w14:paraId="42B44B1B" w14:textId="78172CE8" w:rsidR="00571764" w:rsidRDefault="00A001DE" w:rsidP="001E07E5">
      <w:pPr>
        <w:widowControl/>
        <w:tabs>
          <w:tab w:val="center" w:pos="4536"/>
          <w:tab w:val="right" w:pos="9072"/>
        </w:tabs>
        <w:autoSpaceDE/>
        <w:autoSpaceDN/>
        <w:adjustRightInd/>
        <w:spacing w:after="0"/>
        <w:jc w:val="left"/>
        <w:rPr>
          <w:rFonts w:asciiTheme="minorHAnsi" w:hAnsiTheme="minorHAnsi" w:cs="Tahoma"/>
          <w:sz w:val="22"/>
          <w:szCs w:val="22"/>
        </w:rPr>
      </w:pPr>
      <w:r w:rsidRPr="00383EFD">
        <w:rPr>
          <w:rFonts w:asciiTheme="minorHAnsi" w:eastAsia="Times New Roman" w:hAnsiTheme="minorHAnsi" w:cstheme="minorHAnsi"/>
          <w:color w:val="auto"/>
          <w:sz w:val="22"/>
          <w:szCs w:val="22"/>
        </w:rPr>
        <w:t>Mail :</w:t>
      </w:r>
    </w:p>
    <w:bookmarkEnd w:id="47"/>
    <w:p w14:paraId="1B66EF0B" w14:textId="1BA1C0EB" w:rsidR="00AA2E85" w:rsidRPr="00383EFD" w:rsidRDefault="00AA2E85" w:rsidP="00725111">
      <w:pPr>
        <w:keepNext/>
        <w:widowControl/>
        <w:autoSpaceDE/>
        <w:autoSpaceDN/>
        <w:adjustRightInd/>
        <w:spacing w:after="120"/>
        <w:jc w:val="center"/>
        <w:outlineLvl w:val="0"/>
        <w:rPr>
          <w:rFonts w:asciiTheme="minorHAnsi" w:hAnsiTheme="minorHAnsi" w:cstheme="minorHAnsi"/>
        </w:rPr>
      </w:pPr>
    </w:p>
    <w:sectPr w:rsidR="00AA2E85" w:rsidRPr="00383EFD" w:rsidSect="00321297">
      <w:pgSz w:w="11907" w:h="16840"/>
      <w:pgMar w:top="720" w:right="720" w:bottom="720" w:left="72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82FC5" w14:textId="77777777" w:rsidR="00712B1A" w:rsidRDefault="00712B1A">
      <w:pPr>
        <w:spacing w:after="0"/>
      </w:pPr>
      <w:r>
        <w:separator/>
      </w:r>
    </w:p>
  </w:endnote>
  <w:endnote w:type="continuationSeparator" w:id="0">
    <w:p w14:paraId="4ED06BD6" w14:textId="77777777" w:rsidR="00712B1A" w:rsidRDefault="00712B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Marianne">
    <w:altName w:val="Calibri"/>
    <w:panose1 w:val="00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1671935"/>
      <w:docPartObj>
        <w:docPartGallery w:val="Page Numbers (Bottom of Page)"/>
        <w:docPartUnique/>
      </w:docPartObj>
    </w:sdtPr>
    <w:sdtEndPr>
      <w:rPr>
        <w:i/>
        <w:iCs/>
        <w:sz w:val="18"/>
        <w:szCs w:val="18"/>
      </w:rPr>
    </w:sdtEndPr>
    <w:sdtContent>
      <w:p w14:paraId="2D2DDABD" w14:textId="6544EF78" w:rsidR="0091109C" w:rsidRPr="004E595C" w:rsidRDefault="004E595C" w:rsidP="0074468D">
        <w:pPr>
          <w:pStyle w:val="Pieddepage"/>
          <w:rPr>
            <w:i/>
            <w:iCs/>
            <w:sz w:val="18"/>
            <w:szCs w:val="18"/>
          </w:rPr>
        </w:pPr>
        <w:r w:rsidRPr="004E595C">
          <w:rPr>
            <w:i/>
            <w:iCs/>
            <w:noProof/>
            <w:sz w:val="18"/>
            <w:szCs w:val="18"/>
          </w:rPr>
          <mc:AlternateContent>
            <mc:Choice Requires="wpg">
              <w:drawing>
                <wp:anchor distT="0" distB="0" distL="114300" distR="114300" simplePos="0" relativeHeight="251659264" behindDoc="0" locked="0" layoutInCell="1" allowOverlap="1" wp14:anchorId="3ABD678D" wp14:editId="52A2DE95">
                  <wp:simplePos x="0" y="0"/>
                  <wp:positionH relativeFrom="margin">
                    <wp:align>right</wp:align>
                  </wp:positionH>
                  <wp:positionV relativeFrom="page">
                    <wp:align>bottom</wp:align>
                  </wp:positionV>
                  <wp:extent cx="360045" cy="716915"/>
                  <wp:effectExtent l="0" t="0" r="20955" b="26035"/>
                  <wp:wrapNone/>
                  <wp:docPr id="23994998"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045" cy="716915"/>
                            <a:chOff x="1743" y="14699"/>
                            <a:chExt cx="567" cy="1129"/>
                          </a:xfrm>
                        </wpg:grpSpPr>
                        <wps:wsp>
                          <wps:cNvPr id="207301694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82804594" name="Rectangle 78"/>
                          <wps:cNvSpPr>
                            <a:spLocks noChangeArrowheads="1"/>
                          </wps:cNvSpPr>
                          <wps:spPr bwMode="auto">
                            <a:xfrm>
                              <a:off x="1743" y="14699"/>
                              <a:ext cx="567" cy="567"/>
                            </a:xfrm>
                            <a:prstGeom prst="rect">
                              <a:avLst/>
                            </a:prstGeom>
                            <a:solidFill>
                              <a:srgbClr val="87A95F"/>
                            </a:solidFill>
                            <a:ln w="9525">
                              <a:solidFill>
                                <a:srgbClr val="7F7F7F"/>
                              </a:solidFill>
                              <a:miter lim="800000"/>
                              <a:headEnd/>
                              <a:tailEnd/>
                            </a:ln>
                          </wps:spPr>
                          <wps:txbx>
                            <w:txbxContent>
                              <w:p w14:paraId="0F3A6923" w14:textId="77777777" w:rsidR="004E595C" w:rsidRDefault="004E595C">
                                <w:pPr>
                                  <w:pStyle w:val="Pieddepage"/>
                                  <w:jc w:val="center"/>
                                  <w:rPr>
                                    <w:sz w:val="16"/>
                                    <w:szCs w:val="16"/>
                                  </w:rPr>
                                </w:pPr>
                                <w:r>
                                  <w:rPr>
                                    <w:sz w:val="22"/>
                                    <w:szCs w:val="22"/>
                                  </w:rPr>
                                  <w:fldChar w:fldCharType="begin"/>
                                </w:r>
                                <w:r>
                                  <w:instrText>PAGE    \* MERGEFORMAT</w:instrText>
                                </w:r>
                                <w:r>
                                  <w:rPr>
                                    <w:sz w:val="22"/>
                                    <w:szCs w:val="22"/>
                                  </w:rPr>
                                  <w:fldChar w:fldCharType="separate"/>
                                </w:r>
                                <w:r>
                                  <w:rPr>
                                    <w:sz w:val="16"/>
                                    <w:szCs w:val="16"/>
                                  </w:rPr>
                                  <w:t>2</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BD678D" id="Groupe 1" o:spid="_x0000_s1026" style="position:absolute;left:0;text-align:left;margin-left:-22.85pt;margin-top:0;width:28.35pt;height:56.45pt;z-index:251659264;mso-position-horizontal:right;mso-position-horizontal-relative:margin;mso-position-vertical:bottom;mso-position-vertical-relative:page" coordorigin="1743,14699" coordsize="567,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" strokecolor="#7f7f7f"/>
                  <v:rect id="Rectangle 78" o:spid="_x0000_s1028" style="position:absolute;left:1743;top:14699;width:567;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" fillcolor="#87a95f" strokecolor="#7f7f7f">
                    <v:textbox>
                      <w:txbxContent>
                        <w:p w14:paraId="0F3A6923" w14:textId="77777777" w:rsidR="004E595C" w:rsidRDefault="004E595C">
                          <w:pPr>
                            <w:pStyle w:val="Pieddepage"/>
                            <w:jc w:val="center"/>
                            <w:rPr>
                              <w:sz w:val="16"/>
                              <w:szCs w:val="16"/>
                            </w:rPr>
                          </w:pPr>
                          <w:r>
                            <w:rPr>
                              <w:sz w:val="22"/>
                              <w:szCs w:val="22"/>
                            </w:rPr>
                            <w:fldChar w:fldCharType="begin"/>
                          </w:r>
                          <w:r>
                            <w:instrText>PAGE    \* MERGEFORMAT</w:instrText>
                          </w:r>
                          <w:r>
                            <w:rPr>
                              <w:sz w:val="22"/>
                              <w:szCs w:val="22"/>
                            </w:rPr>
                            <w:fldChar w:fldCharType="separate"/>
                          </w:r>
                          <w:r>
                            <w:rPr>
                              <w:sz w:val="16"/>
                              <w:szCs w:val="16"/>
                            </w:rPr>
                            <w:t>2</w:t>
                          </w:r>
                          <w:r>
                            <w:rPr>
                              <w:sz w:val="16"/>
                              <w:szCs w:val="16"/>
                            </w:rPr>
                            <w:fldChar w:fldCharType="end"/>
                          </w:r>
                        </w:p>
                      </w:txbxContent>
                    </v:textbox>
                  </v:rect>
                  <w10:wrap anchorx="margin" anchory="page"/>
                </v:group>
              </w:pict>
            </mc:Fallback>
          </mc:AlternateContent>
        </w:r>
        <w:r w:rsidRPr="004E595C">
          <w:rPr>
            <w:i/>
            <w:iCs/>
            <w:sz w:val="18"/>
            <w:szCs w:val="18"/>
          </w:rPr>
          <w:t>202</w:t>
        </w:r>
        <w:r w:rsidR="00E50D6B">
          <w:rPr>
            <w:i/>
            <w:iCs/>
            <w:sz w:val="18"/>
            <w:szCs w:val="18"/>
          </w:rPr>
          <w:t>6</w:t>
        </w:r>
        <w:r w:rsidRPr="004E595C">
          <w:rPr>
            <w:i/>
            <w:iCs/>
            <w:sz w:val="18"/>
            <w:szCs w:val="18"/>
          </w:rPr>
          <w:t>CF01A</w:t>
        </w:r>
        <w:r w:rsidR="00C85079">
          <w:rPr>
            <w:i/>
            <w:iCs/>
            <w:sz w:val="18"/>
            <w:szCs w:val="18"/>
          </w:rPr>
          <w:t>1</w:t>
        </w:r>
        <w:r w:rsidRPr="004E595C">
          <w:rPr>
            <w:i/>
            <w:iCs/>
            <w:sz w:val="18"/>
            <w:szCs w:val="18"/>
          </w:rPr>
          <w:t>N</w:t>
        </w:r>
        <w:r w:rsidR="00C85079">
          <w:rPr>
            <w:i/>
            <w:iCs/>
            <w:sz w:val="18"/>
            <w:szCs w:val="18"/>
          </w:rPr>
          <w:t>16</w:t>
        </w:r>
        <w:r w:rsidRPr="004E595C">
          <w:rPr>
            <w:i/>
            <w:iCs/>
            <w:sz w:val="18"/>
            <w:szCs w:val="18"/>
          </w:rPr>
          <w:t>S0000 - AE</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306457"/>
      <w:docPartObj>
        <w:docPartGallery w:val="Page Numbers (Bottom of Page)"/>
        <w:docPartUnique/>
      </w:docPartObj>
    </w:sdtPr>
    <w:sdtEndPr>
      <w:rPr>
        <w:i/>
        <w:iCs/>
        <w:sz w:val="18"/>
        <w:szCs w:val="18"/>
      </w:rPr>
    </w:sdtEndPr>
    <w:sdtContent>
      <w:p w14:paraId="2F69B7F3" w14:textId="56115713" w:rsidR="004E595C" w:rsidRPr="004E595C" w:rsidRDefault="004E595C" w:rsidP="004E595C">
        <w:pPr>
          <w:pStyle w:val="Pieddepage"/>
          <w:rPr>
            <w:i/>
            <w:iCs/>
            <w:sz w:val="18"/>
            <w:szCs w:val="18"/>
          </w:rPr>
        </w:pPr>
        <w:r w:rsidRPr="004E595C">
          <w:rPr>
            <w:i/>
            <w:iCs/>
            <w:noProof/>
            <w:sz w:val="18"/>
            <w:szCs w:val="18"/>
          </w:rPr>
          <mc:AlternateContent>
            <mc:Choice Requires="wpg">
              <w:drawing>
                <wp:anchor distT="0" distB="0" distL="114300" distR="114300" simplePos="0" relativeHeight="251661312" behindDoc="0" locked="0" layoutInCell="1" allowOverlap="1" wp14:anchorId="05C2BAA0" wp14:editId="1A7E3B55">
                  <wp:simplePos x="0" y="0"/>
                  <wp:positionH relativeFrom="margin">
                    <wp:align>right</wp:align>
                  </wp:positionH>
                  <wp:positionV relativeFrom="page">
                    <wp:align>bottom</wp:align>
                  </wp:positionV>
                  <wp:extent cx="360045" cy="716915"/>
                  <wp:effectExtent l="0" t="0" r="20955" b="26035"/>
                  <wp:wrapNone/>
                  <wp:docPr id="1819648215"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045" cy="716915"/>
                            <a:chOff x="1743" y="14699"/>
                            <a:chExt cx="567" cy="1129"/>
                          </a:xfrm>
                        </wpg:grpSpPr>
                        <wps:wsp>
                          <wps:cNvPr id="194821159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915708379" name="Rectangle 78"/>
                          <wps:cNvSpPr>
                            <a:spLocks noChangeArrowheads="1"/>
                          </wps:cNvSpPr>
                          <wps:spPr bwMode="auto">
                            <a:xfrm>
                              <a:off x="1743" y="14699"/>
                              <a:ext cx="567" cy="567"/>
                            </a:xfrm>
                            <a:prstGeom prst="rect">
                              <a:avLst/>
                            </a:prstGeom>
                            <a:solidFill>
                              <a:srgbClr val="87A95F"/>
                            </a:solidFill>
                            <a:ln w="9525">
                              <a:solidFill>
                                <a:srgbClr val="7F7F7F"/>
                              </a:solidFill>
                              <a:miter lim="800000"/>
                              <a:headEnd/>
                              <a:tailEnd/>
                            </a:ln>
                          </wps:spPr>
                          <wps:txbx>
                            <w:txbxContent>
                              <w:p w14:paraId="0D165EDC" w14:textId="77777777" w:rsidR="004E595C" w:rsidRDefault="004E595C" w:rsidP="004E595C">
                                <w:pPr>
                                  <w:pStyle w:val="Pieddepage"/>
                                  <w:jc w:val="center"/>
                                  <w:rPr>
                                    <w:sz w:val="16"/>
                                    <w:szCs w:val="16"/>
                                  </w:rPr>
                                </w:pPr>
                                <w:r>
                                  <w:rPr>
                                    <w:sz w:val="22"/>
                                    <w:szCs w:val="22"/>
                                  </w:rPr>
                                  <w:fldChar w:fldCharType="begin"/>
                                </w:r>
                                <w:r>
                                  <w:instrText>PAGE    \* MERGEFORMAT</w:instrText>
                                </w:r>
                                <w:r>
                                  <w:rPr>
                                    <w:sz w:val="22"/>
                                    <w:szCs w:val="22"/>
                                  </w:rPr>
                                  <w:fldChar w:fldCharType="separate"/>
                                </w:r>
                                <w:r>
                                  <w:rPr>
                                    <w:sz w:val="16"/>
                                    <w:szCs w:val="16"/>
                                  </w:rPr>
                                  <w:t>2</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C2BAA0" id="_x0000_s1029" style="position:absolute;left:0;text-align:left;margin-left:-22.85pt;margin-top:0;width:28.35pt;height:56.45pt;z-index:251661312;mso-position-horizontal:right;mso-position-horizontal-relative:margin;mso-position-vertical:bottom;mso-position-vertical-relative:page" coordorigin="1743,14699" coordsize="567,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">
                  <v:shapetype id="_x0000_t32" coordsize="21600,21600" o:spt="32" o:oned="t" path="m,l21600,21600e" filled="f">
                    <v:path arrowok="t" fillok="f" o:connecttype="none"/>
                    <o:lock v:ext="edit" shapetype="t"/>
                  </v:shapetype>
                  <v:shape id="AutoShape 77" o:spid="_x0000_s1030"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" strokecolor="#7f7f7f"/>
                  <v:rect id="Rectangle 78" o:spid="_x0000_s1031" style="position:absolute;left:1743;top:14699;width:567;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" fillcolor="#87a95f" strokecolor="#7f7f7f">
                    <v:textbox>
                      <w:txbxContent>
                        <w:p w14:paraId="0D165EDC" w14:textId="77777777" w:rsidR="004E595C" w:rsidRDefault="004E595C" w:rsidP="004E595C">
                          <w:pPr>
                            <w:pStyle w:val="Pieddepage"/>
                            <w:jc w:val="center"/>
                            <w:rPr>
                              <w:sz w:val="16"/>
                              <w:szCs w:val="16"/>
                            </w:rPr>
                          </w:pPr>
                          <w:r>
                            <w:rPr>
                              <w:sz w:val="22"/>
                              <w:szCs w:val="22"/>
                            </w:rPr>
                            <w:fldChar w:fldCharType="begin"/>
                          </w:r>
                          <w:r>
                            <w:instrText>PAGE    \* MERGEFORMAT</w:instrText>
                          </w:r>
                          <w:r>
                            <w:rPr>
                              <w:sz w:val="22"/>
                              <w:szCs w:val="22"/>
                            </w:rPr>
                            <w:fldChar w:fldCharType="separate"/>
                          </w:r>
                          <w:r>
                            <w:rPr>
                              <w:sz w:val="16"/>
                              <w:szCs w:val="16"/>
                            </w:rPr>
                            <w:t>2</w:t>
                          </w:r>
                          <w:r>
                            <w:rPr>
                              <w:sz w:val="16"/>
                              <w:szCs w:val="16"/>
                            </w:rPr>
                            <w:fldChar w:fldCharType="end"/>
                          </w:r>
                        </w:p>
                      </w:txbxContent>
                    </v:textbox>
                  </v:rect>
                  <w10:wrap anchorx="margin" anchory="page"/>
                </v:group>
              </w:pict>
            </mc:Fallback>
          </mc:AlternateContent>
        </w:r>
        <w:r w:rsidRPr="004E595C">
          <w:rPr>
            <w:i/>
            <w:iCs/>
            <w:sz w:val="18"/>
            <w:szCs w:val="18"/>
          </w:rPr>
          <w:t>202</w:t>
        </w:r>
        <w:r w:rsidR="00E50D6B">
          <w:rPr>
            <w:i/>
            <w:iCs/>
            <w:sz w:val="18"/>
            <w:szCs w:val="18"/>
          </w:rPr>
          <w:t>6</w:t>
        </w:r>
        <w:r w:rsidRPr="004E595C">
          <w:rPr>
            <w:i/>
            <w:iCs/>
            <w:sz w:val="18"/>
            <w:szCs w:val="18"/>
          </w:rPr>
          <w:t>CF01A</w:t>
        </w:r>
        <w:r w:rsidR="00C85079">
          <w:rPr>
            <w:i/>
            <w:iCs/>
            <w:sz w:val="18"/>
            <w:szCs w:val="18"/>
          </w:rPr>
          <w:t>1</w:t>
        </w:r>
        <w:r w:rsidR="00E50D6B">
          <w:rPr>
            <w:i/>
            <w:iCs/>
            <w:sz w:val="18"/>
            <w:szCs w:val="18"/>
          </w:rPr>
          <w:t>N</w:t>
        </w:r>
        <w:r w:rsidR="00C85079">
          <w:rPr>
            <w:i/>
            <w:iCs/>
            <w:sz w:val="18"/>
            <w:szCs w:val="18"/>
          </w:rPr>
          <w:t>16</w:t>
        </w:r>
        <w:r w:rsidRPr="004E595C">
          <w:rPr>
            <w:i/>
            <w:iCs/>
            <w:sz w:val="18"/>
            <w:szCs w:val="18"/>
          </w:rPr>
          <w:t>S0000 - A</w:t>
        </w:r>
        <w:r>
          <w:rPr>
            <w:i/>
            <w:iCs/>
            <w:sz w:val="18"/>
            <w:szCs w:val="18"/>
          </w:rPr>
          <w:t>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0239D" w14:textId="77777777" w:rsidR="00712B1A" w:rsidRDefault="00712B1A">
      <w:pPr>
        <w:spacing w:after="0"/>
      </w:pPr>
      <w:r>
        <w:separator/>
      </w:r>
    </w:p>
  </w:footnote>
  <w:footnote w:type="continuationSeparator" w:id="0">
    <w:p w14:paraId="2C5FEBAF" w14:textId="77777777" w:rsidR="00712B1A" w:rsidRDefault="00712B1A">
      <w:pPr>
        <w:spacing w:after="0"/>
      </w:pPr>
      <w:r>
        <w:continuationSeparator/>
      </w:r>
    </w:p>
  </w:footnote>
  <w:footnote w:id="1">
    <w:p w14:paraId="0270A697" w14:textId="77777777" w:rsidR="004E595C" w:rsidRDefault="004E595C" w:rsidP="004E595C">
      <w:pPr>
        <w:pStyle w:val="Notedebasdepage"/>
        <w:jc w:val="both"/>
      </w:pPr>
      <w:r>
        <w:rPr>
          <w:rStyle w:val="Appelnotedebasdep"/>
        </w:rPr>
        <w:footnoteRef/>
      </w:r>
      <w:r>
        <w:t xml:space="preserve"> </w:t>
      </w:r>
      <w:r w:rsidRPr="00971614">
        <w:rPr>
          <w:rFonts w:ascii="Marianne" w:hAnsi="Marianne"/>
          <w:bCs/>
          <w:sz w:val="16"/>
          <w:szCs w:val="16"/>
        </w:rPr>
        <w:t>Formulaire non o</w:t>
      </w:r>
      <w:r w:rsidRPr="004F4AC1">
        <w:rPr>
          <w:rFonts w:ascii="Marianne" w:hAnsi="Marianne"/>
          <w:bCs/>
          <w:sz w:val="16"/>
          <w:szCs w:val="16"/>
        </w:rPr>
        <w:t xml:space="preserve">bligatoire disponible, avec sa notice explicative, sur le site </w:t>
      </w:r>
      <w:r>
        <w:rPr>
          <w:rFonts w:ascii="Marianne" w:hAnsi="Marianne"/>
          <w:bCs/>
          <w:sz w:val="16"/>
          <w:szCs w:val="16"/>
        </w:rPr>
        <w:t xml:space="preserve">du ministère de l’économie, des finances et de la relance.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3E8EE" w14:textId="77777777" w:rsidR="006F6FA0" w:rsidRDefault="006F6FA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3BE0F" w14:textId="77777777" w:rsidR="006F6FA0" w:rsidRDefault="006F6FA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F1129" w14:textId="77777777" w:rsidR="006F6FA0" w:rsidRDefault="006F6FA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0"/>
    <w:lvl w:ilvl="0">
      <w:start w:val="1"/>
      <w:numFmt w:val="bullet"/>
      <w:lvlText w:val=""/>
      <w:lvlJc w:val="left"/>
      <w:pPr>
        <w:tabs>
          <w:tab w:val="num" w:pos="1287"/>
        </w:tabs>
        <w:ind w:left="1287" w:hanging="360"/>
      </w:pPr>
      <w:rPr>
        <w:rFonts w:ascii="Wingdings" w:hAnsi="Wingdings" w:cs="Wingdings"/>
      </w:rPr>
    </w:lvl>
  </w:abstractNum>
  <w:abstractNum w:abstractNumId="1" w15:restartNumberingAfterBreak="0">
    <w:nsid w:val="02E66EA9"/>
    <w:multiLevelType w:val="hybridMultilevel"/>
    <w:tmpl w:val="6FE0883A"/>
    <w:lvl w:ilvl="0" w:tplc="55B0A390">
      <w:start w:val="1006"/>
      <w:numFmt w:val="bullet"/>
      <w:lvlText w:val="-"/>
      <w:lvlJc w:val="left"/>
      <w:pPr>
        <w:ind w:left="644" w:hanging="360"/>
      </w:pPr>
      <w:rPr>
        <w:rFonts w:ascii="Calibri" w:eastAsiaTheme="minorEastAsia"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533E8F"/>
    <w:multiLevelType w:val="hybridMultilevel"/>
    <w:tmpl w:val="414211FA"/>
    <w:lvl w:ilvl="0" w:tplc="7774FAAC">
      <w:start w:val="2020"/>
      <w:numFmt w:val="bullet"/>
      <w:lvlText w:val="-"/>
      <w:lvlJc w:val="left"/>
      <w:pPr>
        <w:ind w:left="720" w:hanging="360"/>
      </w:pPr>
      <w:rPr>
        <w:rFonts w:ascii="Calibri" w:eastAsiaTheme="minorEastAsia" w:hAnsi="Calibri"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0C5FF4"/>
    <w:multiLevelType w:val="hybridMultilevel"/>
    <w:tmpl w:val="9208D70C"/>
    <w:lvl w:ilvl="0" w:tplc="FB4E89AE">
      <w:start w:val="1"/>
      <w:numFmt w:val="bullet"/>
      <w:lvlText w:val="►"/>
      <w:lvlJc w:val="left"/>
      <w:pPr>
        <w:ind w:left="720" w:hanging="360"/>
      </w:pPr>
      <w:rPr>
        <w:rFonts w:ascii="Century Gothic" w:hAnsi="Century Gothic" w:hint="default"/>
        <w:color w:val="A6A6A6" w:themeColor="background1" w:themeShade="A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88660A"/>
    <w:multiLevelType w:val="hybridMultilevel"/>
    <w:tmpl w:val="9F74CE80"/>
    <w:lvl w:ilvl="0" w:tplc="A5FAF16A">
      <w:start w:val="1"/>
      <w:numFmt w:val="bullet"/>
      <w:lvlText w:val="⟘"/>
      <w:lvlJc w:val="left"/>
      <w:pPr>
        <w:tabs>
          <w:tab w:val="left" w:pos="400"/>
        </w:tabs>
        <w:ind w:left="400" w:hanging="400"/>
      </w:pPr>
      <w:rPr>
        <w:rFonts w:ascii="Wingdings" w:hAnsi="Wingdings"/>
        <w:color w:val="auto"/>
      </w:rPr>
    </w:lvl>
    <w:lvl w:ilvl="1" w:tplc="6A637FCA" w:tentative="1">
      <w:start w:val="1"/>
      <w:numFmt w:val="decimal"/>
      <w:lvlText w:val="%2."/>
      <w:lvlJc w:val="left"/>
      <w:pPr>
        <w:tabs>
          <w:tab w:val="left" w:pos="0"/>
        </w:tabs>
      </w:pPr>
      <w:rPr>
        <w:rFonts w:ascii="Times New Roman" w:hAnsi="Times New Roman" w:cs="Times New Roman"/>
        <w:color w:val="000000"/>
      </w:rPr>
    </w:lvl>
    <w:lvl w:ilvl="2" w:tplc="0FD41D0A" w:tentative="1">
      <w:start w:val="1"/>
      <w:numFmt w:val="decimal"/>
      <w:lvlText w:val="%3."/>
      <w:lvlJc w:val="left"/>
      <w:pPr>
        <w:tabs>
          <w:tab w:val="left" w:pos="0"/>
        </w:tabs>
      </w:pPr>
      <w:rPr>
        <w:rFonts w:ascii="Times New Roman" w:hAnsi="Times New Roman" w:cs="Times New Roman"/>
        <w:color w:val="000000"/>
      </w:rPr>
    </w:lvl>
    <w:lvl w:ilvl="3" w:tplc="3448A710" w:tentative="1">
      <w:start w:val="1"/>
      <w:numFmt w:val="decimal"/>
      <w:lvlText w:val="%4."/>
      <w:lvlJc w:val="left"/>
      <w:pPr>
        <w:tabs>
          <w:tab w:val="left" w:pos="0"/>
        </w:tabs>
      </w:pPr>
      <w:rPr>
        <w:rFonts w:ascii="Times New Roman" w:hAnsi="Times New Roman" w:cs="Times New Roman"/>
        <w:color w:val="000000"/>
      </w:rPr>
    </w:lvl>
    <w:lvl w:ilvl="4" w:tplc="3B6F0C21" w:tentative="1">
      <w:start w:val="1"/>
      <w:numFmt w:val="decimal"/>
      <w:lvlText w:val="%5."/>
      <w:lvlJc w:val="left"/>
      <w:pPr>
        <w:tabs>
          <w:tab w:val="left" w:pos="0"/>
        </w:tabs>
      </w:pPr>
      <w:rPr>
        <w:rFonts w:ascii="Times New Roman" w:hAnsi="Times New Roman" w:cs="Times New Roman"/>
        <w:color w:val="000000"/>
      </w:rPr>
    </w:lvl>
    <w:lvl w:ilvl="5" w:tplc="77727697" w:tentative="1">
      <w:start w:val="1"/>
      <w:numFmt w:val="decimal"/>
      <w:lvlText w:val="%6."/>
      <w:lvlJc w:val="left"/>
      <w:pPr>
        <w:tabs>
          <w:tab w:val="left" w:pos="0"/>
        </w:tabs>
      </w:pPr>
      <w:rPr>
        <w:rFonts w:ascii="Times New Roman" w:hAnsi="Times New Roman" w:cs="Times New Roman"/>
        <w:color w:val="000000"/>
      </w:rPr>
    </w:lvl>
    <w:lvl w:ilvl="6" w:tplc="01048A2D" w:tentative="1">
      <w:start w:val="1"/>
      <w:numFmt w:val="decimal"/>
      <w:lvlText w:val="%7."/>
      <w:lvlJc w:val="left"/>
      <w:pPr>
        <w:tabs>
          <w:tab w:val="left" w:pos="0"/>
        </w:tabs>
      </w:pPr>
      <w:rPr>
        <w:rFonts w:ascii="Times New Roman" w:hAnsi="Times New Roman" w:cs="Times New Roman"/>
        <w:color w:val="000000"/>
      </w:rPr>
    </w:lvl>
    <w:lvl w:ilvl="7" w:tplc="21724CC9" w:tentative="1">
      <w:start w:val="1"/>
      <w:numFmt w:val="decimal"/>
      <w:lvlText w:val="%8."/>
      <w:lvlJc w:val="left"/>
      <w:pPr>
        <w:tabs>
          <w:tab w:val="left" w:pos="0"/>
        </w:tabs>
      </w:pPr>
      <w:rPr>
        <w:rFonts w:ascii="Times New Roman" w:hAnsi="Times New Roman" w:cs="Times New Roman"/>
        <w:color w:val="000000"/>
      </w:rPr>
    </w:lvl>
    <w:lvl w:ilvl="8" w:tplc="59A5573D" w:tentative="1">
      <w:start w:val="1"/>
      <w:numFmt w:val="decimal"/>
      <w:lvlText w:val="%9."/>
      <w:lvlJc w:val="left"/>
      <w:pPr>
        <w:tabs>
          <w:tab w:val="left" w:pos="0"/>
        </w:tabs>
      </w:pPr>
      <w:rPr>
        <w:rFonts w:ascii="Times New Roman" w:hAnsi="Times New Roman" w:cs="Times New Roman"/>
        <w:color w:val="000000"/>
      </w:rPr>
    </w:lvl>
  </w:abstractNum>
  <w:abstractNum w:abstractNumId="5" w15:restartNumberingAfterBreak="0">
    <w:nsid w:val="1C290EE6"/>
    <w:multiLevelType w:val="hybridMultilevel"/>
    <w:tmpl w:val="780E1B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D43336"/>
    <w:multiLevelType w:val="multilevel"/>
    <w:tmpl w:val="4DC01908"/>
    <w:lvl w:ilvl="0">
      <w:start w:val="1"/>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E1E0BD7"/>
    <w:multiLevelType w:val="multilevel"/>
    <w:tmpl w:val="3F84F622"/>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FEA5BDE"/>
    <w:multiLevelType w:val="hybridMultilevel"/>
    <w:tmpl w:val="1F16E7C4"/>
    <w:lvl w:ilvl="0" w:tplc="C66A5892">
      <w:start w:val="1"/>
      <w:numFmt w:val="bullet"/>
      <w:lvlText w:val="⟘"/>
      <w:lvlJc w:val="left"/>
      <w:pPr>
        <w:tabs>
          <w:tab w:val="left" w:pos="400"/>
        </w:tabs>
        <w:ind w:left="400" w:hanging="400"/>
      </w:pPr>
      <w:rPr>
        <w:rFonts w:ascii="Wingdings" w:hAnsi="Wingdings"/>
        <w:color w:val="auto"/>
      </w:rPr>
    </w:lvl>
    <w:lvl w:ilvl="1" w:tplc="246D694C" w:tentative="1">
      <w:start w:val="1"/>
      <w:numFmt w:val="decimal"/>
      <w:lvlText w:val="%2."/>
      <w:lvlJc w:val="left"/>
      <w:pPr>
        <w:tabs>
          <w:tab w:val="left" w:pos="0"/>
        </w:tabs>
      </w:pPr>
      <w:rPr>
        <w:rFonts w:ascii="Times New Roman" w:hAnsi="Times New Roman" w:cs="Times New Roman"/>
        <w:color w:val="000000"/>
      </w:rPr>
    </w:lvl>
    <w:lvl w:ilvl="2" w:tplc="055D22D5" w:tentative="1">
      <w:start w:val="1"/>
      <w:numFmt w:val="decimal"/>
      <w:lvlText w:val="%3."/>
      <w:lvlJc w:val="left"/>
      <w:pPr>
        <w:tabs>
          <w:tab w:val="left" w:pos="0"/>
        </w:tabs>
      </w:pPr>
      <w:rPr>
        <w:rFonts w:ascii="Times New Roman" w:hAnsi="Times New Roman" w:cs="Times New Roman"/>
        <w:color w:val="000000"/>
      </w:rPr>
    </w:lvl>
    <w:lvl w:ilvl="3" w:tplc="5CEC1F2C" w:tentative="1">
      <w:start w:val="1"/>
      <w:numFmt w:val="decimal"/>
      <w:lvlText w:val="%4."/>
      <w:lvlJc w:val="left"/>
      <w:pPr>
        <w:tabs>
          <w:tab w:val="left" w:pos="0"/>
        </w:tabs>
      </w:pPr>
      <w:rPr>
        <w:rFonts w:ascii="Times New Roman" w:hAnsi="Times New Roman" w:cs="Times New Roman"/>
        <w:color w:val="000000"/>
      </w:rPr>
    </w:lvl>
    <w:lvl w:ilvl="4" w:tplc="194AB82D" w:tentative="1">
      <w:start w:val="1"/>
      <w:numFmt w:val="decimal"/>
      <w:lvlText w:val="%5."/>
      <w:lvlJc w:val="left"/>
      <w:pPr>
        <w:tabs>
          <w:tab w:val="left" w:pos="0"/>
        </w:tabs>
      </w:pPr>
      <w:rPr>
        <w:rFonts w:ascii="Times New Roman" w:hAnsi="Times New Roman" w:cs="Times New Roman"/>
        <w:color w:val="000000"/>
      </w:rPr>
    </w:lvl>
    <w:lvl w:ilvl="5" w:tplc="323FB5F3" w:tentative="1">
      <w:start w:val="1"/>
      <w:numFmt w:val="decimal"/>
      <w:lvlText w:val="%6."/>
      <w:lvlJc w:val="left"/>
      <w:pPr>
        <w:tabs>
          <w:tab w:val="left" w:pos="0"/>
        </w:tabs>
      </w:pPr>
      <w:rPr>
        <w:rFonts w:ascii="Times New Roman" w:hAnsi="Times New Roman" w:cs="Times New Roman"/>
        <w:color w:val="000000"/>
      </w:rPr>
    </w:lvl>
    <w:lvl w:ilvl="6" w:tplc="4FA969B8" w:tentative="1">
      <w:start w:val="1"/>
      <w:numFmt w:val="decimal"/>
      <w:lvlText w:val="%7."/>
      <w:lvlJc w:val="left"/>
      <w:pPr>
        <w:tabs>
          <w:tab w:val="left" w:pos="0"/>
        </w:tabs>
      </w:pPr>
      <w:rPr>
        <w:rFonts w:ascii="Times New Roman" w:hAnsi="Times New Roman" w:cs="Times New Roman"/>
        <w:color w:val="000000"/>
      </w:rPr>
    </w:lvl>
    <w:lvl w:ilvl="7" w:tplc="5500CB37" w:tentative="1">
      <w:start w:val="1"/>
      <w:numFmt w:val="decimal"/>
      <w:lvlText w:val="%8."/>
      <w:lvlJc w:val="left"/>
      <w:pPr>
        <w:tabs>
          <w:tab w:val="left" w:pos="0"/>
        </w:tabs>
      </w:pPr>
      <w:rPr>
        <w:rFonts w:ascii="Times New Roman" w:hAnsi="Times New Roman" w:cs="Times New Roman"/>
        <w:color w:val="000000"/>
      </w:rPr>
    </w:lvl>
    <w:lvl w:ilvl="8" w:tplc="693EBBBF" w:tentative="1">
      <w:start w:val="1"/>
      <w:numFmt w:val="decimal"/>
      <w:lvlText w:val="%9."/>
      <w:lvlJc w:val="left"/>
      <w:pPr>
        <w:tabs>
          <w:tab w:val="left" w:pos="0"/>
        </w:tabs>
      </w:pPr>
      <w:rPr>
        <w:rFonts w:ascii="Times New Roman" w:hAnsi="Times New Roman" w:cs="Times New Roman"/>
        <w:color w:val="000000"/>
      </w:rPr>
    </w:lvl>
  </w:abstractNum>
  <w:abstractNum w:abstractNumId="9" w15:restartNumberingAfterBreak="0">
    <w:nsid w:val="203F5A02"/>
    <w:multiLevelType w:val="hybridMultilevel"/>
    <w:tmpl w:val="82A47288"/>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4F129C"/>
    <w:multiLevelType w:val="hybridMultilevel"/>
    <w:tmpl w:val="4B289C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9B4D1D"/>
    <w:multiLevelType w:val="hybridMultilevel"/>
    <w:tmpl w:val="0C2689AE"/>
    <w:lvl w:ilvl="0" w:tplc="17EC1712">
      <w:numFmt w:val="bullet"/>
      <w:lvlText w:val=""/>
      <w:lvlJc w:val="left"/>
      <w:pPr>
        <w:ind w:left="720" w:hanging="360"/>
      </w:pPr>
      <w:rPr>
        <w:rFonts w:ascii="Wingdings" w:eastAsia="Wingdings" w:hAnsi="Wingdings" w:cs="Wingdings" w:hint="default"/>
        <w:w w:val="100"/>
        <w:position w:val="-1"/>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0F556E"/>
    <w:multiLevelType w:val="hybridMultilevel"/>
    <w:tmpl w:val="2348D36E"/>
    <w:lvl w:ilvl="0" w:tplc="9A2C3004">
      <w:start w:val="1"/>
      <w:numFmt w:val="bullet"/>
      <w:lvlText w:val=""/>
      <w:lvlJc w:val="left"/>
      <w:pPr>
        <w:ind w:left="810" w:hanging="348"/>
      </w:pPr>
      <w:rPr>
        <w:rFonts w:ascii="Symbol" w:eastAsia="Symbol" w:hAnsi="Symbol" w:hint="default"/>
        <w:sz w:val="20"/>
        <w:szCs w:val="20"/>
      </w:rPr>
    </w:lvl>
    <w:lvl w:ilvl="1" w:tplc="67D282A6">
      <w:start w:val="1"/>
      <w:numFmt w:val="bullet"/>
      <w:lvlText w:val="•"/>
      <w:lvlJc w:val="left"/>
      <w:pPr>
        <w:ind w:left="1192" w:hanging="348"/>
      </w:pPr>
      <w:rPr>
        <w:rFonts w:hint="default"/>
      </w:rPr>
    </w:lvl>
    <w:lvl w:ilvl="2" w:tplc="A40854FA">
      <w:start w:val="1"/>
      <w:numFmt w:val="bullet"/>
      <w:lvlText w:val="•"/>
      <w:lvlJc w:val="left"/>
      <w:pPr>
        <w:ind w:left="1574" w:hanging="348"/>
      </w:pPr>
      <w:rPr>
        <w:rFonts w:hint="default"/>
      </w:rPr>
    </w:lvl>
    <w:lvl w:ilvl="3" w:tplc="7A30F3A4">
      <w:start w:val="1"/>
      <w:numFmt w:val="bullet"/>
      <w:lvlText w:val="•"/>
      <w:lvlJc w:val="left"/>
      <w:pPr>
        <w:ind w:left="1956" w:hanging="348"/>
      </w:pPr>
      <w:rPr>
        <w:rFonts w:hint="default"/>
      </w:rPr>
    </w:lvl>
    <w:lvl w:ilvl="4" w:tplc="60FACC8A">
      <w:start w:val="1"/>
      <w:numFmt w:val="bullet"/>
      <w:lvlText w:val="•"/>
      <w:lvlJc w:val="left"/>
      <w:pPr>
        <w:ind w:left="2338" w:hanging="348"/>
      </w:pPr>
      <w:rPr>
        <w:rFonts w:hint="default"/>
      </w:rPr>
    </w:lvl>
    <w:lvl w:ilvl="5" w:tplc="623031D4">
      <w:start w:val="1"/>
      <w:numFmt w:val="bullet"/>
      <w:lvlText w:val="•"/>
      <w:lvlJc w:val="left"/>
      <w:pPr>
        <w:ind w:left="2720" w:hanging="348"/>
      </w:pPr>
      <w:rPr>
        <w:rFonts w:hint="default"/>
      </w:rPr>
    </w:lvl>
    <w:lvl w:ilvl="6" w:tplc="F7D8E240">
      <w:start w:val="1"/>
      <w:numFmt w:val="bullet"/>
      <w:lvlText w:val="•"/>
      <w:lvlJc w:val="left"/>
      <w:pPr>
        <w:ind w:left="3102" w:hanging="348"/>
      </w:pPr>
      <w:rPr>
        <w:rFonts w:hint="default"/>
      </w:rPr>
    </w:lvl>
    <w:lvl w:ilvl="7" w:tplc="60C600E8">
      <w:start w:val="1"/>
      <w:numFmt w:val="bullet"/>
      <w:lvlText w:val="•"/>
      <w:lvlJc w:val="left"/>
      <w:pPr>
        <w:ind w:left="3484" w:hanging="348"/>
      </w:pPr>
      <w:rPr>
        <w:rFonts w:hint="default"/>
      </w:rPr>
    </w:lvl>
    <w:lvl w:ilvl="8" w:tplc="362E0242">
      <w:start w:val="1"/>
      <w:numFmt w:val="bullet"/>
      <w:lvlText w:val="•"/>
      <w:lvlJc w:val="left"/>
      <w:pPr>
        <w:ind w:left="3867" w:hanging="348"/>
      </w:pPr>
      <w:rPr>
        <w:rFonts w:hint="default"/>
      </w:rPr>
    </w:lvl>
  </w:abstractNum>
  <w:abstractNum w:abstractNumId="13" w15:restartNumberingAfterBreak="0">
    <w:nsid w:val="3BBD7ADF"/>
    <w:multiLevelType w:val="hybridMultilevel"/>
    <w:tmpl w:val="95A08026"/>
    <w:lvl w:ilvl="0" w:tplc="AF2EE804">
      <w:start w:val="3"/>
      <w:numFmt w:val="bullet"/>
      <w:lvlText w:val="-"/>
      <w:lvlJc w:val="left"/>
      <w:pPr>
        <w:tabs>
          <w:tab w:val="num" w:pos="1065"/>
        </w:tabs>
        <w:ind w:left="1065" w:hanging="360"/>
      </w:pPr>
      <w:rPr>
        <w:rFonts w:ascii="Times New Roman" w:eastAsia="Times New Roman" w:hAnsi="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4" w15:restartNumberingAfterBreak="0">
    <w:nsid w:val="3D827D72"/>
    <w:multiLevelType w:val="hybridMultilevel"/>
    <w:tmpl w:val="970AE72A"/>
    <w:lvl w:ilvl="0" w:tplc="D4B0E346">
      <w:start w:val="1"/>
      <w:numFmt w:val="bullet"/>
      <w:lvlText w:val="⟘"/>
      <w:lvlJc w:val="left"/>
      <w:pPr>
        <w:tabs>
          <w:tab w:val="left" w:pos="400"/>
        </w:tabs>
        <w:ind w:left="400" w:hanging="400"/>
      </w:pPr>
      <w:rPr>
        <w:rFonts w:ascii="Wingdings" w:hAnsi="Wingdings"/>
        <w:color w:val="auto"/>
      </w:rPr>
    </w:lvl>
    <w:lvl w:ilvl="1" w:tplc="6BD5790E" w:tentative="1">
      <w:start w:val="1"/>
      <w:numFmt w:val="decimal"/>
      <w:lvlText w:val="%2."/>
      <w:lvlJc w:val="left"/>
      <w:pPr>
        <w:tabs>
          <w:tab w:val="left" w:pos="0"/>
        </w:tabs>
      </w:pPr>
      <w:rPr>
        <w:rFonts w:ascii="Times New Roman" w:hAnsi="Times New Roman" w:cs="Times New Roman"/>
        <w:color w:val="000000"/>
      </w:rPr>
    </w:lvl>
    <w:lvl w:ilvl="2" w:tplc="49A6CD02" w:tentative="1">
      <w:start w:val="1"/>
      <w:numFmt w:val="decimal"/>
      <w:lvlText w:val="%3."/>
      <w:lvlJc w:val="left"/>
      <w:pPr>
        <w:tabs>
          <w:tab w:val="left" w:pos="0"/>
        </w:tabs>
      </w:pPr>
      <w:rPr>
        <w:rFonts w:ascii="Times New Roman" w:hAnsi="Times New Roman" w:cs="Times New Roman"/>
        <w:color w:val="000000"/>
      </w:rPr>
    </w:lvl>
    <w:lvl w:ilvl="3" w:tplc="57C25F5C" w:tentative="1">
      <w:start w:val="1"/>
      <w:numFmt w:val="decimal"/>
      <w:lvlText w:val="%4."/>
      <w:lvlJc w:val="left"/>
      <w:pPr>
        <w:tabs>
          <w:tab w:val="left" w:pos="0"/>
        </w:tabs>
      </w:pPr>
      <w:rPr>
        <w:rFonts w:ascii="Times New Roman" w:hAnsi="Times New Roman" w:cs="Times New Roman"/>
        <w:color w:val="000000"/>
      </w:rPr>
    </w:lvl>
    <w:lvl w:ilvl="4" w:tplc="7D19BA5F" w:tentative="1">
      <w:start w:val="1"/>
      <w:numFmt w:val="decimal"/>
      <w:lvlText w:val="%5."/>
      <w:lvlJc w:val="left"/>
      <w:pPr>
        <w:tabs>
          <w:tab w:val="left" w:pos="0"/>
        </w:tabs>
      </w:pPr>
      <w:rPr>
        <w:rFonts w:ascii="Times New Roman" w:hAnsi="Times New Roman" w:cs="Times New Roman"/>
        <w:color w:val="000000"/>
      </w:rPr>
    </w:lvl>
    <w:lvl w:ilvl="5" w:tplc="78154828" w:tentative="1">
      <w:start w:val="1"/>
      <w:numFmt w:val="decimal"/>
      <w:lvlText w:val="%6."/>
      <w:lvlJc w:val="left"/>
      <w:pPr>
        <w:tabs>
          <w:tab w:val="left" w:pos="0"/>
        </w:tabs>
      </w:pPr>
      <w:rPr>
        <w:rFonts w:ascii="Times New Roman" w:hAnsi="Times New Roman" w:cs="Times New Roman"/>
        <w:color w:val="000000"/>
      </w:rPr>
    </w:lvl>
    <w:lvl w:ilvl="6" w:tplc="273A368B" w:tentative="1">
      <w:start w:val="1"/>
      <w:numFmt w:val="decimal"/>
      <w:lvlText w:val="%7."/>
      <w:lvlJc w:val="left"/>
      <w:pPr>
        <w:tabs>
          <w:tab w:val="left" w:pos="0"/>
        </w:tabs>
      </w:pPr>
      <w:rPr>
        <w:rFonts w:ascii="Times New Roman" w:hAnsi="Times New Roman" w:cs="Times New Roman"/>
        <w:color w:val="000000"/>
      </w:rPr>
    </w:lvl>
    <w:lvl w:ilvl="7" w:tplc="05006238" w:tentative="1">
      <w:start w:val="1"/>
      <w:numFmt w:val="decimal"/>
      <w:lvlText w:val="%8."/>
      <w:lvlJc w:val="left"/>
      <w:pPr>
        <w:tabs>
          <w:tab w:val="left" w:pos="0"/>
        </w:tabs>
      </w:pPr>
      <w:rPr>
        <w:rFonts w:ascii="Times New Roman" w:hAnsi="Times New Roman" w:cs="Times New Roman"/>
        <w:color w:val="000000"/>
      </w:rPr>
    </w:lvl>
    <w:lvl w:ilvl="8" w:tplc="55819DAF" w:tentative="1">
      <w:start w:val="1"/>
      <w:numFmt w:val="decimal"/>
      <w:lvlText w:val="%9."/>
      <w:lvlJc w:val="left"/>
      <w:pPr>
        <w:tabs>
          <w:tab w:val="left" w:pos="0"/>
        </w:tabs>
      </w:pPr>
      <w:rPr>
        <w:rFonts w:ascii="Times New Roman" w:hAnsi="Times New Roman" w:cs="Times New Roman"/>
        <w:color w:val="000000"/>
      </w:rPr>
    </w:lvl>
  </w:abstractNum>
  <w:abstractNum w:abstractNumId="15" w15:restartNumberingAfterBreak="0">
    <w:nsid w:val="41B353A3"/>
    <w:multiLevelType w:val="hybridMultilevel"/>
    <w:tmpl w:val="74A8F68A"/>
    <w:lvl w:ilvl="0" w:tplc="9938794E">
      <w:start w:val="1"/>
      <w:numFmt w:val="bullet"/>
      <w:lvlText w:val="⟘"/>
      <w:lvlJc w:val="left"/>
      <w:pPr>
        <w:tabs>
          <w:tab w:val="left" w:pos="400"/>
        </w:tabs>
        <w:ind w:left="400" w:hanging="400"/>
      </w:pPr>
      <w:rPr>
        <w:rFonts w:ascii="Wingdings" w:hAnsi="Wingdings"/>
        <w:color w:val="auto"/>
      </w:rPr>
    </w:lvl>
    <w:lvl w:ilvl="1" w:tplc="0BC43C72" w:tentative="1">
      <w:start w:val="1"/>
      <w:numFmt w:val="decimal"/>
      <w:lvlText w:val="%2."/>
      <w:lvlJc w:val="left"/>
      <w:pPr>
        <w:tabs>
          <w:tab w:val="left" w:pos="0"/>
        </w:tabs>
      </w:pPr>
      <w:rPr>
        <w:rFonts w:ascii="Times New Roman" w:hAnsi="Times New Roman" w:cs="Times New Roman"/>
        <w:color w:val="000000"/>
      </w:rPr>
    </w:lvl>
    <w:lvl w:ilvl="2" w:tplc="4B0B7AC6" w:tentative="1">
      <w:start w:val="1"/>
      <w:numFmt w:val="decimal"/>
      <w:lvlText w:val="%3."/>
      <w:lvlJc w:val="left"/>
      <w:pPr>
        <w:tabs>
          <w:tab w:val="left" w:pos="0"/>
        </w:tabs>
      </w:pPr>
      <w:rPr>
        <w:rFonts w:ascii="Times New Roman" w:hAnsi="Times New Roman" w:cs="Times New Roman"/>
        <w:color w:val="000000"/>
      </w:rPr>
    </w:lvl>
    <w:lvl w:ilvl="3" w:tplc="2BCDD1F7" w:tentative="1">
      <w:start w:val="1"/>
      <w:numFmt w:val="decimal"/>
      <w:lvlText w:val="%4."/>
      <w:lvlJc w:val="left"/>
      <w:pPr>
        <w:tabs>
          <w:tab w:val="left" w:pos="0"/>
        </w:tabs>
      </w:pPr>
      <w:rPr>
        <w:rFonts w:ascii="Times New Roman" w:hAnsi="Times New Roman" w:cs="Times New Roman"/>
        <w:color w:val="000000"/>
      </w:rPr>
    </w:lvl>
    <w:lvl w:ilvl="4" w:tplc="6E7A26DD" w:tentative="1">
      <w:start w:val="1"/>
      <w:numFmt w:val="decimal"/>
      <w:lvlText w:val="%5."/>
      <w:lvlJc w:val="left"/>
      <w:pPr>
        <w:tabs>
          <w:tab w:val="left" w:pos="0"/>
        </w:tabs>
      </w:pPr>
      <w:rPr>
        <w:rFonts w:ascii="Times New Roman" w:hAnsi="Times New Roman" w:cs="Times New Roman"/>
        <w:color w:val="000000"/>
      </w:rPr>
    </w:lvl>
    <w:lvl w:ilvl="5" w:tplc="0B681E36" w:tentative="1">
      <w:start w:val="1"/>
      <w:numFmt w:val="decimal"/>
      <w:lvlText w:val="%6."/>
      <w:lvlJc w:val="left"/>
      <w:pPr>
        <w:tabs>
          <w:tab w:val="left" w:pos="0"/>
        </w:tabs>
      </w:pPr>
      <w:rPr>
        <w:rFonts w:ascii="Times New Roman" w:hAnsi="Times New Roman" w:cs="Times New Roman"/>
        <w:color w:val="000000"/>
      </w:rPr>
    </w:lvl>
    <w:lvl w:ilvl="6" w:tplc="0A51678B" w:tentative="1">
      <w:start w:val="1"/>
      <w:numFmt w:val="decimal"/>
      <w:lvlText w:val="%7."/>
      <w:lvlJc w:val="left"/>
      <w:pPr>
        <w:tabs>
          <w:tab w:val="left" w:pos="0"/>
        </w:tabs>
      </w:pPr>
      <w:rPr>
        <w:rFonts w:ascii="Times New Roman" w:hAnsi="Times New Roman" w:cs="Times New Roman"/>
        <w:color w:val="000000"/>
      </w:rPr>
    </w:lvl>
    <w:lvl w:ilvl="7" w:tplc="52EBF8FE" w:tentative="1">
      <w:start w:val="1"/>
      <w:numFmt w:val="decimal"/>
      <w:lvlText w:val="%8."/>
      <w:lvlJc w:val="left"/>
      <w:pPr>
        <w:tabs>
          <w:tab w:val="left" w:pos="0"/>
        </w:tabs>
      </w:pPr>
      <w:rPr>
        <w:rFonts w:ascii="Times New Roman" w:hAnsi="Times New Roman" w:cs="Times New Roman"/>
        <w:color w:val="000000"/>
      </w:rPr>
    </w:lvl>
    <w:lvl w:ilvl="8" w:tplc="1ECEDAA6" w:tentative="1">
      <w:start w:val="1"/>
      <w:numFmt w:val="decimal"/>
      <w:lvlText w:val="%9."/>
      <w:lvlJc w:val="left"/>
      <w:pPr>
        <w:tabs>
          <w:tab w:val="left" w:pos="0"/>
        </w:tabs>
      </w:pPr>
      <w:rPr>
        <w:rFonts w:ascii="Times New Roman" w:hAnsi="Times New Roman" w:cs="Times New Roman"/>
        <w:color w:val="000000"/>
      </w:rPr>
    </w:lvl>
  </w:abstractNum>
  <w:abstractNum w:abstractNumId="16" w15:restartNumberingAfterBreak="0">
    <w:nsid w:val="44204986"/>
    <w:multiLevelType w:val="hybridMultilevel"/>
    <w:tmpl w:val="FCDAD48E"/>
    <w:lvl w:ilvl="0" w:tplc="04EC15B6">
      <w:start w:val="2"/>
      <w:numFmt w:val="bullet"/>
      <w:lvlText w:val="-"/>
      <w:lvlJc w:val="left"/>
      <w:pPr>
        <w:tabs>
          <w:tab w:val="left" w:pos="400"/>
        </w:tabs>
        <w:ind w:left="400" w:hanging="400"/>
      </w:pPr>
      <w:rPr>
        <w:rFonts w:ascii="Arial" w:eastAsia="Times New Roman" w:hAnsi="Arial" w:hint="default"/>
        <w:color w:val="auto"/>
      </w:rPr>
    </w:lvl>
    <w:lvl w:ilvl="1" w:tplc="06597F7E" w:tentative="1">
      <w:start w:val="1"/>
      <w:numFmt w:val="decimal"/>
      <w:lvlText w:val="%2."/>
      <w:lvlJc w:val="left"/>
      <w:pPr>
        <w:tabs>
          <w:tab w:val="left" w:pos="0"/>
        </w:tabs>
      </w:pPr>
      <w:rPr>
        <w:rFonts w:ascii="Times New Roman" w:hAnsi="Times New Roman" w:cs="Times New Roman"/>
        <w:color w:val="000000"/>
      </w:rPr>
    </w:lvl>
    <w:lvl w:ilvl="2" w:tplc="06A4CDAA" w:tentative="1">
      <w:start w:val="1"/>
      <w:numFmt w:val="decimal"/>
      <w:lvlText w:val="%3."/>
      <w:lvlJc w:val="left"/>
      <w:pPr>
        <w:tabs>
          <w:tab w:val="left" w:pos="0"/>
        </w:tabs>
      </w:pPr>
      <w:rPr>
        <w:rFonts w:ascii="Times New Roman" w:hAnsi="Times New Roman" w:cs="Times New Roman"/>
        <w:color w:val="000000"/>
      </w:rPr>
    </w:lvl>
    <w:lvl w:ilvl="3" w:tplc="7726A407" w:tentative="1">
      <w:start w:val="1"/>
      <w:numFmt w:val="decimal"/>
      <w:lvlText w:val="%4."/>
      <w:lvlJc w:val="left"/>
      <w:pPr>
        <w:tabs>
          <w:tab w:val="left" w:pos="0"/>
        </w:tabs>
      </w:pPr>
      <w:rPr>
        <w:rFonts w:ascii="Times New Roman" w:hAnsi="Times New Roman" w:cs="Times New Roman"/>
        <w:color w:val="000000"/>
      </w:rPr>
    </w:lvl>
    <w:lvl w:ilvl="4" w:tplc="032A719E" w:tentative="1">
      <w:start w:val="1"/>
      <w:numFmt w:val="decimal"/>
      <w:lvlText w:val="%5."/>
      <w:lvlJc w:val="left"/>
      <w:pPr>
        <w:tabs>
          <w:tab w:val="left" w:pos="0"/>
        </w:tabs>
      </w:pPr>
      <w:rPr>
        <w:rFonts w:ascii="Times New Roman" w:hAnsi="Times New Roman" w:cs="Times New Roman"/>
        <w:color w:val="000000"/>
      </w:rPr>
    </w:lvl>
    <w:lvl w:ilvl="5" w:tplc="3F6AB2CF" w:tentative="1">
      <w:start w:val="1"/>
      <w:numFmt w:val="decimal"/>
      <w:lvlText w:val="%6."/>
      <w:lvlJc w:val="left"/>
      <w:pPr>
        <w:tabs>
          <w:tab w:val="left" w:pos="0"/>
        </w:tabs>
      </w:pPr>
      <w:rPr>
        <w:rFonts w:ascii="Times New Roman" w:hAnsi="Times New Roman" w:cs="Times New Roman"/>
        <w:color w:val="000000"/>
      </w:rPr>
    </w:lvl>
    <w:lvl w:ilvl="6" w:tplc="1C2074A7" w:tentative="1">
      <w:start w:val="1"/>
      <w:numFmt w:val="decimal"/>
      <w:lvlText w:val="%7."/>
      <w:lvlJc w:val="left"/>
      <w:pPr>
        <w:tabs>
          <w:tab w:val="left" w:pos="0"/>
        </w:tabs>
      </w:pPr>
      <w:rPr>
        <w:rFonts w:ascii="Times New Roman" w:hAnsi="Times New Roman" w:cs="Times New Roman"/>
        <w:color w:val="000000"/>
      </w:rPr>
    </w:lvl>
    <w:lvl w:ilvl="7" w:tplc="7A8A4E67" w:tentative="1">
      <w:start w:val="1"/>
      <w:numFmt w:val="decimal"/>
      <w:lvlText w:val="%8."/>
      <w:lvlJc w:val="left"/>
      <w:pPr>
        <w:tabs>
          <w:tab w:val="left" w:pos="0"/>
        </w:tabs>
      </w:pPr>
      <w:rPr>
        <w:rFonts w:ascii="Times New Roman" w:hAnsi="Times New Roman" w:cs="Times New Roman"/>
        <w:color w:val="000000"/>
      </w:rPr>
    </w:lvl>
    <w:lvl w:ilvl="8" w:tplc="5AC4CA73" w:tentative="1">
      <w:start w:val="1"/>
      <w:numFmt w:val="decimal"/>
      <w:lvlText w:val="%9."/>
      <w:lvlJc w:val="left"/>
      <w:pPr>
        <w:tabs>
          <w:tab w:val="left" w:pos="0"/>
        </w:tabs>
      </w:pPr>
      <w:rPr>
        <w:rFonts w:ascii="Times New Roman" w:hAnsi="Times New Roman" w:cs="Times New Roman"/>
        <w:color w:val="000000"/>
      </w:rPr>
    </w:lvl>
  </w:abstractNum>
  <w:abstractNum w:abstractNumId="17" w15:restartNumberingAfterBreak="0">
    <w:nsid w:val="49AC1F19"/>
    <w:multiLevelType w:val="hybridMultilevel"/>
    <w:tmpl w:val="6B74C196"/>
    <w:lvl w:ilvl="0" w:tplc="1A602CC4">
      <w:start w:val="1"/>
      <w:numFmt w:val="bullet"/>
      <w:lvlText w:val="-"/>
      <w:lvlJc w:val="left"/>
      <w:pPr>
        <w:tabs>
          <w:tab w:val="num" w:pos="907"/>
        </w:tabs>
        <w:ind w:left="907" w:hanging="340"/>
      </w:pPr>
      <w:rPr>
        <w:rFonts w:ascii="Arial" w:hAnsi="Arial" w:hint="default"/>
        <w:sz w:val="20"/>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8" w15:restartNumberingAfterBreak="0">
    <w:nsid w:val="4B594A97"/>
    <w:multiLevelType w:val="hybridMultilevel"/>
    <w:tmpl w:val="83B07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E1138C"/>
    <w:multiLevelType w:val="hybridMultilevel"/>
    <w:tmpl w:val="98EC3C52"/>
    <w:lvl w:ilvl="0" w:tplc="2CA41A34">
      <w:start w:val="3"/>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DDF473B"/>
    <w:multiLevelType w:val="hybridMultilevel"/>
    <w:tmpl w:val="167C1532"/>
    <w:lvl w:ilvl="0" w:tplc="87A092CC">
      <w:start w:val="1"/>
      <w:numFmt w:val="bullet"/>
      <w:lvlText w:val="⟘"/>
      <w:lvlJc w:val="left"/>
      <w:pPr>
        <w:tabs>
          <w:tab w:val="left" w:pos="400"/>
        </w:tabs>
        <w:ind w:left="400" w:hanging="400"/>
      </w:pPr>
      <w:rPr>
        <w:rFonts w:ascii="Wingdings" w:hAnsi="Wingdings"/>
        <w:color w:val="auto"/>
      </w:rPr>
    </w:lvl>
    <w:lvl w:ilvl="1" w:tplc="68013510" w:tentative="1">
      <w:start w:val="1"/>
      <w:numFmt w:val="decimal"/>
      <w:lvlText w:val="%2."/>
      <w:lvlJc w:val="left"/>
      <w:pPr>
        <w:tabs>
          <w:tab w:val="left" w:pos="0"/>
        </w:tabs>
      </w:pPr>
      <w:rPr>
        <w:rFonts w:ascii="Times New Roman" w:hAnsi="Times New Roman" w:cs="Times New Roman"/>
        <w:color w:val="000000"/>
      </w:rPr>
    </w:lvl>
    <w:lvl w:ilvl="2" w:tplc="73F999D7" w:tentative="1">
      <w:start w:val="1"/>
      <w:numFmt w:val="decimal"/>
      <w:lvlText w:val="%3."/>
      <w:lvlJc w:val="left"/>
      <w:pPr>
        <w:tabs>
          <w:tab w:val="left" w:pos="0"/>
        </w:tabs>
      </w:pPr>
      <w:rPr>
        <w:rFonts w:ascii="Times New Roman" w:hAnsi="Times New Roman" w:cs="Times New Roman"/>
        <w:color w:val="000000"/>
      </w:rPr>
    </w:lvl>
    <w:lvl w:ilvl="3" w:tplc="266F34AA" w:tentative="1">
      <w:start w:val="1"/>
      <w:numFmt w:val="decimal"/>
      <w:lvlText w:val="%4."/>
      <w:lvlJc w:val="left"/>
      <w:pPr>
        <w:tabs>
          <w:tab w:val="left" w:pos="0"/>
        </w:tabs>
      </w:pPr>
      <w:rPr>
        <w:rFonts w:ascii="Times New Roman" w:hAnsi="Times New Roman" w:cs="Times New Roman"/>
        <w:color w:val="000000"/>
      </w:rPr>
    </w:lvl>
    <w:lvl w:ilvl="4" w:tplc="0A75F1BD" w:tentative="1">
      <w:start w:val="1"/>
      <w:numFmt w:val="decimal"/>
      <w:lvlText w:val="%5."/>
      <w:lvlJc w:val="left"/>
      <w:pPr>
        <w:tabs>
          <w:tab w:val="left" w:pos="0"/>
        </w:tabs>
      </w:pPr>
      <w:rPr>
        <w:rFonts w:ascii="Times New Roman" w:hAnsi="Times New Roman" w:cs="Times New Roman"/>
        <w:color w:val="000000"/>
      </w:rPr>
    </w:lvl>
    <w:lvl w:ilvl="5" w:tplc="300E76D1" w:tentative="1">
      <w:start w:val="1"/>
      <w:numFmt w:val="decimal"/>
      <w:lvlText w:val="%6."/>
      <w:lvlJc w:val="left"/>
      <w:pPr>
        <w:tabs>
          <w:tab w:val="left" w:pos="0"/>
        </w:tabs>
      </w:pPr>
      <w:rPr>
        <w:rFonts w:ascii="Times New Roman" w:hAnsi="Times New Roman" w:cs="Times New Roman"/>
        <w:color w:val="000000"/>
      </w:rPr>
    </w:lvl>
    <w:lvl w:ilvl="6" w:tplc="112204BE" w:tentative="1">
      <w:start w:val="1"/>
      <w:numFmt w:val="decimal"/>
      <w:lvlText w:val="%7."/>
      <w:lvlJc w:val="left"/>
      <w:pPr>
        <w:tabs>
          <w:tab w:val="left" w:pos="0"/>
        </w:tabs>
      </w:pPr>
      <w:rPr>
        <w:rFonts w:ascii="Times New Roman" w:hAnsi="Times New Roman" w:cs="Times New Roman"/>
        <w:color w:val="000000"/>
      </w:rPr>
    </w:lvl>
    <w:lvl w:ilvl="7" w:tplc="1EB1148F" w:tentative="1">
      <w:start w:val="1"/>
      <w:numFmt w:val="decimal"/>
      <w:lvlText w:val="%8."/>
      <w:lvlJc w:val="left"/>
      <w:pPr>
        <w:tabs>
          <w:tab w:val="left" w:pos="0"/>
        </w:tabs>
      </w:pPr>
      <w:rPr>
        <w:rFonts w:ascii="Times New Roman" w:hAnsi="Times New Roman" w:cs="Times New Roman"/>
        <w:color w:val="000000"/>
      </w:rPr>
    </w:lvl>
    <w:lvl w:ilvl="8" w:tplc="2322EF03" w:tentative="1">
      <w:start w:val="1"/>
      <w:numFmt w:val="decimal"/>
      <w:lvlText w:val="%9."/>
      <w:lvlJc w:val="left"/>
      <w:pPr>
        <w:tabs>
          <w:tab w:val="left" w:pos="0"/>
        </w:tabs>
      </w:pPr>
      <w:rPr>
        <w:rFonts w:ascii="Times New Roman" w:hAnsi="Times New Roman" w:cs="Times New Roman"/>
        <w:color w:val="000000"/>
      </w:rPr>
    </w:lvl>
  </w:abstractNum>
  <w:abstractNum w:abstractNumId="21" w15:restartNumberingAfterBreak="0">
    <w:nsid w:val="51C656C7"/>
    <w:multiLevelType w:val="hybridMultilevel"/>
    <w:tmpl w:val="D7FC6F78"/>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A16A9D"/>
    <w:multiLevelType w:val="hybridMultilevel"/>
    <w:tmpl w:val="94FAB2B6"/>
    <w:lvl w:ilvl="0" w:tplc="6FF0E346">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D711F1"/>
    <w:multiLevelType w:val="hybridMultilevel"/>
    <w:tmpl w:val="00A4F886"/>
    <w:lvl w:ilvl="0" w:tplc="040C000F">
      <w:start w:val="1"/>
      <w:numFmt w:val="decimal"/>
      <w:lvlText w:val="%1."/>
      <w:lvlJc w:val="left"/>
      <w:pPr>
        <w:ind w:left="400" w:hanging="360"/>
      </w:pPr>
      <w:rPr>
        <w:rFonts w:hint="default"/>
        <w:color w:val="FFFFFF" w:themeColor="background1"/>
      </w:rPr>
    </w:lvl>
    <w:lvl w:ilvl="1" w:tplc="B02628A4">
      <w:numFmt w:val="decimal"/>
      <w:lvlText w:val="%2"/>
      <w:lvlJc w:val="left"/>
      <w:pPr>
        <w:ind w:left="1120" w:hanging="360"/>
      </w:pPr>
      <w:rPr>
        <w:rFonts w:hint="default"/>
      </w:rPr>
    </w:lvl>
    <w:lvl w:ilvl="2" w:tplc="040C001B" w:tentative="1">
      <w:start w:val="1"/>
      <w:numFmt w:val="lowerRoman"/>
      <w:lvlText w:val="%3."/>
      <w:lvlJc w:val="right"/>
      <w:pPr>
        <w:ind w:left="1840" w:hanging="180"/>
      </w:pPr>
    </w:lvl>
    <w:lvl w:ilvl="3" w:tplc="040C000F" w:tentative="1">
      <w:start w:val="1"/>
      <w:numFmt w:val="decimal"/>
      <w:lvlText w:val="%4."/>
      <w:lvlJc w:val="left"/>
      <w:pPr>
        <w:ind w:left="2560" w:hanging="360"/>
      </w:pPr>
    </w:lvl>
    <w:lvl w:ilvl="4" w:tplc="040C0019" w:tentative="1">
      <w:start w:val="1"/>
      <w:numFmt w:val="lowerLetter"/>
      <w:lvlText w:val="%5."/>
      <w:lvlJc w:val="left"/>
      <w:pPr>
        <w:ind w:left="3280" w:hanging="360"/>
      </w:pPr>
    </w:lvl>
    <w:lvl w:ilvl="5" w:tplc="040C001B" w:tentative="1">
      <w:start w:val="1"/>
      <w:numFmt w:val="lowerRoman"/>
      <w:lvlText w:val="%6."/>
      <w:lvlJc w:val="right"/>
      <w:pPr>
        <w:ind w:left="4000" w:hanging="180"/>
      </w:pPr>
    </w:lvl>
    <w:lvl w:ilvl="6" w:tplc="040C000F" w:tentative="1">
      <w:start w:val="1"/>
      <w:numFmt w:val="decimal"/>
      <w:lvlText w:val="%7."/>
      <w:lvlJc w:val="left"/>
      <w:pPr>
        <w:ind w:left="4720" w:hanging="360"/>
      </w:pPr>
    </w:lvl>
    <w:lvl w:ilvl="7" w:tplc="040C0019" w:tentative="1">
      <w:start w:val="1"/>
      <w:numFmt w:val="lowerLetter"/>
      <w:lvlText w:val="%8."/>
      <w:lvlJc w:val="left"/>
      <w:pPr>
        <w:ind w:left="5440" w:hanging="360"/>
      </w:pPr>
    </w:lvl>
    <w:lvl w:ilvl="8" w:tplc="040C001B" w:tentative="1">
      <w:start w:val="1"/>
      <w:numFmt w:val="lowerRoman"/>
      <w:lvlText w:val="%9."/>
      <w:lvlJc w:val="right"/>
      <w:pPr>
        <w:ind w:left="6160" w:hanging="180"/>
      </w:pPr>
    </w:lvl>
  </w:abstractNum>
  <w:abstractNum w:abstractNumId="24" w15:restartNumberingAfterBreak="0">
    <w:nsid w:val="602A673D"/>
    <w:multiLevelType w:val="hybridMultilevel"/>
    <w:tmpl w:val="DB76E2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51D53A"/>
    <w:multiLevelType w:val="hybridMultilevel"/>
    <w:tmpl w:val="8B4C8AE8"/>
    <w:lvl w:ilvl="0" w:tplc="637CFCD0">
      <w:start w:val="1"/>
      <w:numFmt w:val="bullet"/>
      <w:lvlText w:val="⟘"/>
      <w:lvlJc w:val="left"/>
      <w:pPr>
        <w:tabs>
          <w:tab w:val="left" w:pos="400"/>
        </w:tabs>
        <w:ind w:left="400" w:hanging="400"/>
      </w:pPr>
      <w:rPr>
        <w:rFonts w:ascii="Wingdings" w:hAnsi="Wingdings"/>
        <w:color w:val="auto"/>
      </w:rPr>
    </w:lvl>
    <w:lvl w:ilvl="1" w:tplc="4AF570C6" w:tentative="1">
      <w:start w:val="1"/>
      <w:numFmt w:val="decimal"/>
      <w:lvlText w:val="%2."/>
      <w:lvlJc w:val="left"/>
      <w:pPr>
        <w:tabs>
          <w:tab w:val="left" w:pos="0"/>
        </w:tabs>
      </w:pPr>
      <w:rPr>
        <w:rFonts w:ascii="Times New Roman" w:hAnsi="Times New Roman" w:cs="Times New Roman"/>
        <w:color w:val="000000"/>
      </w:rPr>
    </w:lvl>
    <w:lvl w:ilvl="2" w:tplc="463B7765" w:tentative="1">
      <w:start w:val="1"/>
      <w:numFmt w:val="decimal"/>
      <w:lvlText w:val="%3."/>
      <w:lvlJc w:val="left"/>
      <w:pPr>
        <w:tabs>
          <w:tab w:val="left" w:pos="0"/>
        </w:tabs>
      </w:pPr>
      <w:rPr>
        <w:rFonts w:ascii="Times New Roman" w:hAnsi="Times New Roman" w:cs="Times New Roman"/>
        <w:color w:val="000000"/>
      </w:rPr>
    </w:lvl>
    <w:lvl w:ilvl="3" w:tplc="4174F02B" w:tentative="1">
      <w:start w:val="1"/>
      <w:numFmt w:val="decimal"/>
      <w:lvlText w:val="%4."/>
      <w:lvlJc w:val="left"/>
      <w:pPr>
        <w:tabs>
          <w:tab w:val="left" w:pos="0"/>
        </w:tabs>
      </w:pPr>
      <w:rPr>
        <w:rFonts w:ascii="Times New Roman" w:hAnsi="Times New Roman" w:cs="Times New Roman"/>
        <w:color w:val="000000"/>
      </w:rPr>
    </w:lvl>
    <w:lvl w:ilvl="4" w:tplc="63B05998" w:tentative="1">
      <w:start w:val="1"/>
      <w:numFmt w:val="decimal"/>
      <w:lvlText w:val="%5."/>
      <w:lvlJc w:val="left"/>
      <w:pPr>
        <w:tabs>
          <w:tab w:val="left" w:pos="0"/>
        </w:tabs>
      </w:pPr>
      <w:rPr>
        <w:rFonts w:ascii="Times New Roman" w:hAnsi="Times New Roman" w:cs="Times New Roman"/>
        <w:color w:val="000000"/>
      </w:rPr>
    </w:lvl>
    <w:lvl w:ilvl="5" w:tplc="4F8AB2E7" w:tentative="1">
      <w:start w:val="1"/>
      <w:numFmt w:val="decimal"/>
      <w:lvlText w:val="%6."/>
      <w:lvlJc w:val="left"/>
      <w:pPr>
        <w:tabs>
          <w:tab w:val="left" w:pos="0"/>
        </w:tabs>
      </w:pPr>
      <w:rPr>
        <w:rFonts w:ascii="Times New Roman" w:hAnsi="Times New Roman" w:cs="Times New Roman"/>
        <w:color w:val="000000"/>
      </w:rPr>
    </w:lvl>
    <w:lvl w:ilvl="6" w:tplc="56A67A63" w:tentative="1">
      <w:start w:val="1"/>
      <w:numFmt w:val="decimal"/>
      <w:lvlText w:val="%7."/>
      <w:lvlJc w:val="left"/>
      <w:pPr>
        <w:tabs>
          <w:tab w:val="left" w:pos="0"/>
        </w:tabs>
      </w:pPr>
      <w:rPr>
        <w:rFonts w:ascii="Times New Roman" w:hAnsi="Times New Roman" w:cs="Times New Roman"/>
        <w:color w:val="000000"/>
      </w:rPr>
    </w:lvl>
    <w:lvl w:ilvl="7" w:tplc="54DA93F6" w:tentative="1">
      <w:start w:val="1"/>
      <w:numFmt w:val="decimal"/>
      <w:lvlText w:val="%8."/>
      <w:lvlJc w:val="left"/>
      <w:pPr>
        <w:tabs>
          <w:tab w:val="left" w:pos="0"/>
        </w:tabs>
      </w:pPr>
      <w:rPr>
        <w:rFonts w:ascii="Times New Roman" w:hAnsi="Times New Roman" w:cs="Times New Roman"/>
        <w:color w:val="000000"/>
      </w:rPr>
    </w:lvl>
    <w:lvl w:ilvl="8" w:tplc="78D8398A" w:tentative="1">
      <w:start w:val="1"/>
      <w:numFmt w:val="decimal"/>
      <w:lvlText w:val="%9."/>
      <w:lvlJc w:val="left"/>
      <w:pPr>
        <w:tabs>
          <w:tab w:val="left" w:pos="0"/>
        </w:tabs>
      </w:pPr>
      <w:rPr>
        <w:rFonts w:ascii="Times New Roman" w:hAnsi="Times New Roman" w:cs="Times New Roman"/>
        <w:color w:val="000000"/>
      </w:rPr>
    </w:lvl>
  </w:abstractNum>
  <w:abstractNum w:abstractNumId="26" w15:restartNumberingAfterBreak="0">
    <w:nsid w:val="76C95112"/>
    <w:multiLevelType w:val="hybridMultilevel"/>
    <w:tmpl w:val="DC425836"/>
    <w:lvl w:ilvl="0" w:tplc="9708A026">
      <w:start w:val="1"/>
      <w:numFmt w:val="bullet"/>
      <w:lvlText w:val="o"/>
      <w:lvlJc w:val="left"/>
      <w:pPr>
        <w:ind w:left="720" w:hanging="360"/>
      </w:pPr>
      <w:rPr>
        <w:rFonts w:ascii="Courier New" w:hAnsi="Courier New"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76626860">
    <w:abstractNumId w:val="4"/>
  </w:num>
  <w:num w:numId="2" w16cid:durableId="79303673">
    <w:abstractNumId w:val="14"/>
  </w:num>
  <w:num w:numId="3" w16cid:durableId="802574825">
    <w:abstractNumId w:val="20"/>
  </w:num>
  <w:num w:numId="4" w16cid:durableId="1466315863">
    <w:abstractNumId w:val="8"/>
  </w:num>
  <w:num w:numId="5" w16cid:durableId="1588731198">
    <w:abstractNumId w:val="25"/>
  </w:num>
  <w:num w:numId="6" w16cid:durableId="1278558882">
    <w:abstractNumId w:val="15"/>
  </w:num>
  <w:num w:numId="7" w16cid:durableId="1109812205">
    <w:abstractNumId w:val="1"/>
  </w:num>
  <w:num w:numId="8" w16cid:durableId="627399887">
    <w:abstractNumId w:val="2"/>
  </w:num>
  <w:num w:numId="9" w16cid:durableId="1423257392">
    <w:abstractNumId w:val="16"/>
  </w:num>
  <w:num w:numId="10" w16cid:durableId="1069421592">
    <w:abstractNumId w:val="7"/>
  </w:num>
  <w:num w:numId="11" w16cid:durableId="1592542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9713350">
    <w:abstractNumId w:val="12"/>
  </w:num>
  <w:num w:numId="13" w16cid:durableId="8337545">
    <w:abstractNumId w:val="10"/>
  </w:num>
  <w:num w:numId="14" w16cid:durableId="558130421">
    <w:abstractNumId w:val="13"/>
  </w:num>
  <w:num w:numId="15" w16cid:durableId="1547764959">
    <w:abstractNumId w:val="22"/>
  </w:num>
  <w:num w:numId="16" w16cid:durableId="79686977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2295891">
    <w:abstractNumId w:val="5"/>
  </w:num>
  <w:num w:numId="18" w16cid:durableId="1251239147">
    <w:abstractNumId w:val="18"/>
  </w:num>
  <w:num w:numId="19" w16cid:durableId="1299991413">
    <w:abstractNumId w:val="19"/>
  </w:num>
  <w:num w:numId="20" w16cid:durableId="548148510">
    <w:abstractNumId w:val="6"/>
  </w:num>
  <w:num w:numId="21" w16cid:durableId="1061565408">
    <w:abstractNumId w:val="11"/>
  </w:num>
  <w:num w:numId="22" w16cid:durableId="1718239303">
    <w:abstractNumId w:val="9"/>
  </w:num>
  <w:num w:numId="23" w16cid:durableId="430510534">
    <w:abstractNumId w:val="0"/>
  </w:num>
  <w:num w:numId="24" w16cid:durableId="207257560">
    <w:abstractNumId w:val="21"/>
  </w:num>
  <w:num w:numId="25" w16cid:durableId="1738938672">
    <w:abstractNumId w:val="26"/>
  </w:num>
  <w:num w:numId="26" w16cid:durableId="1882326424">
    <w:abstractNumId w:val="24"/>
  </w:num>
  <w:num w:numId="27" w16cid:durableId="17631577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6220805">
    <w:abstractNumId w:val="23"/>
  </w:num>
  <w:num w:numId="29" w16cid:durableId="18407781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371"/>
    <w:rsid w:val="00000D48"/>
    <w:rsid w:val="00014A0E"/>
    <w:rsid w:val="0001721A"/>
    <w:rsid w:val="000178B0"/>
    <w:rsid w:val="00034374"/>
    <w:rsid w:val="00041537"/>
    <w:rsid w:val="0004324B"/>
    <w:rsid w:val="00054A9C"/>
    <w:rsid w:val="00065506"/>
    <w:rsid w:val="0007573D"/>
    <w:rsid w:val="00083732"/>
    <w:rsid w:val="000A35E2"/>
    <w:rsid w:val="000B3D5D"/>
    <w:rsid w:val="000D4205"/>
    <w:rsid w:val="000D54DC"/>
    <w:rsid w:val="000E6858"/>
    <w:rsid w:val="000F1C36"/>
    <w:rsid w:val="001033B9"/>
    <w:rsid w:val="00106F3E"/>
    <w:rsid w:val="00113091"/>
    <w:rsid w:val="00122D4E"/>
    <w:rsid w:val="00123515"/>
    <w:rsid w:val="00146C1D"/>
    <w:rsid w:val="00150DAE"/>
    <w:rsid w:val="00155610"/>
    <w:rsid w:val="00157AA0"/>
    <w:rsid w:val="00163B31"/>
    <w:rsid w:val="001C25F0"/>
    <w:rsid w:val="001C7719"/>
    <w:rsid w:val="001D3371"/>
    <w:rsid w:val="001D4C71"/>
    <w:rsid w:val="001E07E5"/>
    <w:rsid w:val="001F1F8A"/>
    <w:rsid w:val="001F6816"/>
    <w:rsid w:val="002038B7"/>
    <w:rsid w:val="002107F1"/>
    <w:rsid w:val="0021306B"/>
    <w:rsid w:val="002138DF"/>
    <w:rsid w:val="00215DA6"/>
    <w:rsid w:val="00221A92"/>
    <w:rsid w:val="002250F1"/>
    <w:rsid w:val="00225230"/>
    <w:rsid w:val="00261FEA"/>
    <w:rsid w:val="00274C8A"/>
    <w:rsid w:val="00276A67"/>
    <w:rsid w:val="00284CA4"/>
    <w:rsid w:val="00285A40"/>
    <w:rsid w:val="00287E5A"/>
    <w:rsid w:val="00294570"/>
    <w:rsid w:val="002A4C6B"/>
    <w:rsid w:val="002A75C4"/>
    <w:rsid w:val="002A770C"/>
    <w:rsid w:val="002D7039"/>
    <w:rsid w:val="002D70C7"/>
    <w:rsid w:val="002F2F90"/>
    <w:rsid w:val="002F4B93"/>
    <w:rsid w:val="002F4E38"/>
    <w:rsid w:val="00305E96"/>
    <w:rsid w:val="0031589E"/>
    <w:rsid w:val="00321297"/>
    <w:rsid w:val="003333CC"/>
    <w:rsid w:val="003340BF"/>
    <w:rsid w:val="00340C0E"/>
    <w:rsid w:val="00356005"/>
    <w:rsid w:val="00356376"/>
    <w:rsid w:val="00362DF7"/>
    <w:rsid w:val="00375EEB"/>
    <w:rsid w:val="00383EFD"/>
    <w:rsid w:val="003850EC"/>
    <w:rsid w:val="00395633"/>
    <w:rsid w:val="003A50E2"/>
    <w:rsid w:val="003B007B"/>
    <w:rsid w:val="003C158F"/>
    <w:rsid w:val="003E03F5"/>
    <w:rsid w:val="003E4466"/>
    <w:rsid w:val="003E5977"/>
    <w:rsid w:val="003F4349"/>
    <w:rsid w:val="003F443C"/>
    <w:rsid w:val="00401C7C"/>
    <w:rsid w:val="00403124"/>
    <w:rsid w:val="0040514A"/>
    <w:rsid w:val="00406448"/>
    <w:rsid w:val="00421BC8"/>
    <w:rsid w:val="0043599B"/>
    <w:rsid w:val="00441FF9"/>
    <w:rsid w:val="00446FC7"/>
    <w:rsid w:val="00451895"/>
    <w:rsid w:val="004556EA"/>
    <w:rsid w:val="00465FCB"/>
    <w:rsid w:val="004817D1"/>
    <w:rsid w:val="00486802"/>
    <w:rsid w:val="00487C11"/>
    <w:rsid w:val="004965B5"/>
    <w:rsid w:val="004A23BC"/>
    <w:rsid w:val="004C4560"/>
    <w:rsid w:val="004C4C4B"/>
    <w:rsid w:val="004C65A0"/>
    <w:rsid w:val="004E595C"/>
    <w:rsid w:val="004F0065"/>
    <w:rsid w:val="005059B3"/>
    <w:rsid w:val="00525B8E"/>
    <w:rsid w:val="00527E36"/>
    <w:rsid w:val="00541FF3"/>
    <w:rsid w:val="00542B8C"/>
    <w:rsid w:val="00546190"/>
    <w:rsid w:val="00547FD4"/>
    <w:rsid w:val="0057170E"/>
    <w:rsid w:val="00571764"/>
    <w:rsid w:val="00583450"/>
    <w:rsid w:val="00586791"/>
    <w:rsid w:val="00595DFA"/>
    <w:rsid w:val="00596F9D"/>
    <w:rsid w:val="005A0736"/>
    <w:rsid w:val="005A1309"/>
    <w:rsid w:val="005A6BA1"/>
    <w:rsid w:val="005B3F97"/>
    <w:rsid w:val="005C43F6"/>
    <w:rsid w:val="005C53ED"/>
    <w:rsid w:val="005C71A7"/>
    <w:rsid w:val="005C72A5"/>
    <w:rsid w:val="005E61B2"/>
    <w:rsid w:val="005F63C8"/>
    <w:rsid w:val="005F7FD2"/>
    <w:rsid w:val="00621B61"/>
    <w:rsid w:val="0062484E"/>
    <w:rsid w:val="00637A42"/>
    <w:rsid w:val="006530B8"/>
    <w:rsid w:val="00670856"/>
    <w:rsid w:val="00671BE1"/>
    <w:rsid w:val="006838D4"/>
    <w:rsid w:val="00691A2C"/>
    <w:rsid w:val="00695A4B"/>
    <w:rsid w:val="00697AC4"/>
    <w:rsid w:val="006A7029"/>
    <w:rsid w:val="006A7164"/>
    <w:rsid w:val="006A7226"/>
    <w:rsid w:val="006A792B"/>
    <w:rsid w:val="006A7F48"/>
    <w:rsid w:val="006B2A11"/>
    <w:rsid w:val="006B2C29"/>
    <w:rsid w:val="006C46E9"/>
    <w:rsid w:val="006D0ED0"/>
    <w:rsid w:val="006D4DA2"/>
    <w:rsid w:val="006E6CAD"/>
    <w:rsid w:val="006F6FA0"/>
    <w:rsid w:val="007037B7"/>
    <w:rsid w:val="007126CC"/>
    <w:rsid w:val="00712B1A"/>
    <w:rsid w:val="0071696A"/>
    <w:rsid w:val="00716E57"/>
    <w:rsid w:val="00725111"/>
    <w:rsid w:val="00726382"/>
    <w:rsid w:val="00733CF3"/>
    <w:rsid w:val="00734433"/>
    <w:rsid w:val="007437F9"/>
    <w:rsid w:val="0074468D"/>
    <w:rsid w:val="00752DE1"/>
    <w:rsid w:val="00754587"/>
    <w:rsid w:val="007618C3"/>
    <w:rsid w:val="00770377"/>
    <w:rsid w:val="007936C6"/>
    <w:rsid w:val="00793FA7"/>
    <w:rsid w:val="007B2827"/>
    <w:rsid w:val="007D6BFD"/>
    <w:rsid w:val="007E2044"/>
    <w:rsid w:val="007F5FB9"/>
    <w:rsid w:val="00802868"/>
    <w:rsid w:val="00803855"/>
    <w:rsid w:val="00820986"/>
    <w:rsid w:val="00822994"/>
    <w:rsid w:val="0083760B"/>
    <w:rsid w:val="00846DD9"/>
    <w:rsid w:val="00853BEC"/>
    <w:rsid w:val="00855096"/>
    <w:rsid w:val="008567FD"/>
    <w:rsid w:val="00863E9D"/>
    <w:rsid w:val="0086756D"/>
    <w:rsid w:val="00871734"/>
    <w:rsid w:val="008737B8"/>
    <w:rsid w:val="00894AC5"/>
    <w:rsid w:val="008975B5"/>
    <w:rsid w:val="008A4D2B"/>
    <w:rsid w:val="008A6B0B"/>
    <w:rsid w:val="008C6538"/>
    <w:rsid w:val="008D0BA8"/>
    <w:rsid w:val="008D4ECA"/>
    <w:rsid w:val="008D70BD"/>
    <w:rsid w:val="008E12A1"/>
    <w:rsid w:val="008F285E"/>
    <w:rsid w:val="008F61AC"/>
    <w:rsid w:val="009020D3"/>
    <w:rsid w:val="00907D86"/>
    <w:rsid w:val="0091109C"/>
    <w:rsid w:val="00921C3C"/>
    <w:rsid w:val="00924F24"/>
    <w:rsid w:val="0093058D"/>
    <w:rsid w:val="00937424"/>
    <w:rsid w:val="009612C3"/>
    <w:rsid w:val="009677A8"/>
    <w:rsid w:val="00970F96"/>
    <w:rsid w:val="009770C1"/>
    <w:rsid w:val="009875BB"/>
    <w:rsid w:val="0099271D"/>
    <w:rsid w:val="00996808"/>
    <w:rsid w:val="009A0F01"/>
    <w:rsid w:val="009A5876"/>
    <w:rsid w:val="009A73E5"/>
    <w:rsid w:val="009B082F"/>
    <w:rsid w:val="009B1326"/>
    <w:rsid w:val="009B4FC7"/>
    <w:rsid w:val="009B640A"/>
    <w:rsid w:val="009C0848"/>
    <w:rsid w:val="009E656A"/>
    <w:rsid w:val="00A001DE"/>
    <w:rsid w:val="00A009AC"/>
    <w:rsid w:val="00A225BC"/>
    <w:rsid w:val="00A229BC"/>
    <w:rsid w:val="00A31E70"/>
    <w:rsid w:val="00A3692E"/>
    <w:rsid w:val="00A37CAF"/>
    <w:rsid w:val="00A41977"/>
    <w:rsid w:val="00A46406"/>
    <w:rsid w:val="00A8166E"/>
    <w:rsid w:val="00A92BF2"/>
    <w:rsid w:val="00A94ACC"/>
    <w:rsid w:val="00AA1EBD"/>
    <w:rsid w:val="00AA2E85"/>
    <w:rsid w:val="00AB4184"/>
    <w:rsid w:val="00AB7E1E"/>
    <w:rsid w:val="00AC4C7B"/>
    <w:rsid w:val="00AD1829"/>
    <w:rsid w:val="00AD3537"/>
    <w:rsid w:val="00AD6DC3"/>
    <w:rsid w:val="00AE6FB1"/>
    <w:rsid w:val="00B105B0"/>
    <w:rsid w:val="00B22CCC"/>
    <w:rsid w:val="00B32ACE"/>
    <w:rsid w:val="00B3412C"/>
    <w:rsid w:val="00B4453D"/>
    <w:rsid w:val="00B46C43"/>
    <w:rsid w:val="00B56F15"/>
    <w:rsid w:val="00B605E0"/>
    <w:rsid w:val="00B63019"/>
    <w:rsid w:val="00B64DF4"/>
    <w:rsid w:val="00B677A2"/>
    <w:rsid w:val="00B85E70"/>
    <w:rsid w:val="00B9283B"/>
    <w:rsid w:val="00B96864"/>
    <w:rsid w:val="00BA3755"/>
    <w:rsid w:val="00BA63C4"/>
    <w:rsid w:val="00BB2FF5"/>
    <w:rsid w:val="00BB468F"/>
    <w:rsid w:val="00BB7657"/>
    <w:rsid w:val="00BC0C1C"/>
    <w:rsid w:val="00BC62ED"/>
    <w:rsid w:val="00BD04E4"/>
    <w:rsid w:val="00BD189F"/>
    <w:rsid w:val="00BD241F"/>
    <w:rsid w:val="00BF14D0"/>
    <w:rsid w:val="00BF2183"/>
    <w:rsid w:val="00C03AE7"/>
    <w:rsid w:val="00C04FDE"/>
    <w:rsid w:val="00C27352"/>
    <w:rsid w:val="00C41A12"/>
    <w:rsid w:val="00C568B5"/>
    <w:rsid w:val="00C727C4"/>
    <w:rsid w:val="00C7353D"/>
    <w:rsid w:val="00C82295"/>
    <w:rsid w:val="00C85079"/>
    <w:rsid w:val="00C855C2"/>
    <w:rsid w:val="00C87753"/>
    <w:rsid w:val="00C95C84"/>
    <w:rsid w:val="00CB0C52"/>
    <w:rsid w:val="00CB4203"/>
    <w:rsid w:val="00CB53C2"/>
    <w:rsid w:val="00CC15AB"/>
    <w:rsid w:val="00CC3132"/>
    <w:rsid w:val="00CC52A2"/>
    <w:rsid w:val="00CC7C4F"/>
    <w:rsid w:val="00CD0E4B"/>
    <w:rsid w:val="00CE025E"/>
    <w:rsid w:val="00CF0E77"/>
    <w:rsid w:val="00CF40E8"/>
    <w:rsid w:val="00CF4542"/>
    <w:rsid w:val="00CF57BF"/>
    <w:rsid w:val="00D01698"/>
    <w:rsid w:val="00D03647"/>
    <w:rsid w:val="00D049E0"/>
    <w:rsid w:val="00D27B99"/>
    <w:rsid w:val="00D45451"/>
    <w:rsid w:val="00D45744"/>
    <w:rsid w:val="00D46A65"/>
    <w:rsid w:val="00D57BFD"/>
    <w:rsid w:val="00D61D37"/>
    <w:rsid w:val="00D620A4"/>
    <w:rsid w:val="00D66148"/>
    <w:rsid w:val="00D6623E"/>
    <w:rsid w:val="00D73B5E"/>
    <w:rsid w:val="00D80A24"/>
    <w:rsid w:val="00D8367D"/>
    <w:rsid w:val="00D83866"/>
    <w:rsid w:val="00D8491A"/>
    <w:rsid w:val="00D90B6F"/>
    <w:rsid w:val="00DC7584"/>
    <w:rsid w:val="00DD4138"/>
    <w:rsid w:val="00DE610E"/>
    <w:rsid w:val="00DF2D5A"/>
    <w:rsid w:val="00DF3C32"/>
    <w:rsid w:val="00E00F9B"/>
    <w:rsid w:val="00E03B38"/>
    <w:rsid w:val="00E14C83"/>
    <w:rsid w:val="00E166F6"/>
    <w:rsid w:val="00E27671"/>
    <w:rsid w:val="00E41BC8"/>
    <w:rsid w:val="00E50D6B"/>
    <w:rsid w:val="00E50D99"/>
    <w:rsid w:val="00E576D2"/>
    <w:rsid w:val="00E743A1"/>
    <w:rsid w:val="00E74AB3"/>
    <w:rsid w:val="00E77B1F"/>
    <w:rsid w:val="00E90127"/>
    <w:rsid w:val="00E945C4"/>
    <w:rsid w:val="00EC4BF9"/>
    <w:rsid w:val="00EC4F82"/>
    <w:rsid w:val="00EE1A77"/>
    <w:rsid w:val="00EE41E2"/>
    <w:rsid w:val="00EE744C"/>
    <w:rsid w:val="00F061B8"/>
    <w:rsid w:val="00F11EDF"/>
    <w:rsid w:val="00F363FE"/>
    <w:rsid w:val="00F47628"/>
    <w:rsid w:val="00F479F9"/>
    <w:rsid w:val="00F5365B"/>
    <w:rsid w:val="00F53779"/>
    <w:rsid w:val="00F677E0"/>
    <w:rsid w:val="00F8558E"/>
    <w:rsid w:val="00F97298"/>
    <w:rsid w:val="00FA3649"/>
    <w:rsid w:val="00FA41D8"/>
    <w:rsid w:val="00FA4773"/>
    <w:rsid w:val="00FC18E3"/>
    <w:rsid w:val="00FC3B71"/>
    <w:rsid w:val="00FC3F24"/>
    <w:rsid w:val="00FC78F8"/>
    <w:rsid w:val="00FE5945"/>
    <w:rsid w:val="00FF60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BAC638"/>
  <w15:docId w15:val="{734992AA-F2D1-4143-B3CE-DFBE3D291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2ED"/>
    <w:pPr>
      <w:widowControl w:val="0"/>
      <w:autoSpaceDE w:val="0"/>
      <w:autoSpaceDN w:val="0"/>
      <w:adjustRightInd w:val="0"/>
      <w:spacing w:line="240" w:lineRule="auto"/>
      <w:jc w:val="both"/>
    </w:pPr>
    <w:rPr>
      <w:rFonts w:ascii="Calibri" w:hAnsi="Calibri" w:cs="Calibri"/>
      <w:color w:val="000000"/>
      <w:sz w:val="24"/>
      <w:szCs w:val="24"/>
    </w:rPr>
  </w:style>
  <w:style w:type="paragraph" w:styleId="Titre1">
    <w:name w:val="heading 1"/>
    <w:basedOn w:val="Normal"/>
    <w:next w:val="Normal"/>
    <w:link w:val="Titre1Car"/>
    <w:uiPriority w:val="9"/>
    <w:qFormat/>
    <w:rsid w:val="005C72A5"/>
    <w:pPr>
      <w:shd w:val="clear" w:color="auto" w:fill="0892AF"/>
      <w:spacing w:after="400"/>
      <w:outlineLvl w:val="0"/>
    </w:pPr>
    <w:rPr>
      <w:b/>
      <w:bCs/>
      <w:color w:val="FFFFFF"/>
      <w:sz w:val="28"/>
      <w:szCs w:val="28"/>
    </w:rPr>
  </w:style>
  <w:style w:type="paragraph" w:styleId="Titre2">
    <w:name w:val="heading 2"/>
    <w:basedOn w:val="Normal"/>
    <w:next w:val="Normal"/>
    <w:link w:val="Titre2Car"/>
    <w:uiPriority w:val="9"/>
    <w:qFormat/>
    <w:rsid w:val="005C72A5"/>
    <w:pPr>
      <w:spacing w:before="200" w:after="0"/>
      <w:outlineLvl w:val="1"/>
    </w:pPr>
    <w:rPr>
      <w:b/>
      <w:bCs/>
      <w:color w:val="0892AF"/>
      <w:sz w:val="28"/>
      <w:szCs w:val="28"/>
    </w:rPr>
  </w:style>
  <w:style w:type="paragraph" w:styleId="Titre3">
    <w:name w:val="heading 3"/>
    <w:basedOn w:val="Normal"/>
    <w:next w:val="Normal"/>
    <w:link w:val="Titre3Car"/>
    <w:uiPriority w:val="99"/>
    <w:qFormat/>
    <w:rsid w:val="005C72A5"/>
    <w:pPr>
      <w:spacing w:before="200" w:after="0"/>
      <w:outlineLvl w:val="2"/>
    </w:pPr>
    <w:rPr>
      <w:b/>
      <w:bCs/>
      <w:color w:val="0892AF"/>
    </w:rPr>
  </w:style>
  <w:style w:type="paragraph" w:styleId="Titre4">
    <w:name w:val="heading 4"/>
    <w:basedOn w:val="Normal"/>
    <w:next w:val="Normal"/>
    <w:link w:val="Titre4Car"/>
    <w:uiPriority w:val="99"/>
    <w:qFormat/>
    <w:rsid w:val="005C72A5"/>
    <w:pPr>
      <w:spacing w:before="200" w:after="0"/>
      <w:ind w:left="340"/>
      <w:outlineLvl w:val="3"/>
    </w:pPr>
    <w:rPr>
      <w:color w:val="0892A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5C72A5"/>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
    <w:locked/>
    <w:rsid w:val="005C72A5"/>
    <w:rPr>
      <w:rFonts w:asciiTheme="majorHAnsi" w:eastAsiaTheme="majorEastAsia" w:hAnsiTheme="majorHAnsi" w:cs="Times New Roman"/>
      <w:b/>
      <w:bCs/>
      <w:i/>
      <w:iCs/>
      <w:sz w:val="28"/>
      <w:szCs w:val="28"/>
    </w:rPr>
  </w:style>
  <w:style w:type="character" w:customStyle="1" w:styleId="Titre3Car">
    <w:name w:val="Titre 3 Car"/>
    <w:basedOn w:val="Policepardfaut"/>
    <w:link w:val="Titre3"/>
    <w:uiPriority w:val="9"/>
    <w:semiHidden/>
    <w:locked/>
    <w:rsid w:val="005C72A5"/>
    <w:rPr>
      <w:rFonts w:asciiTheme="majorHAnsi" w:eastAsiaTheme="majorEastAsia" w:hAnsiTheme="majorHAnsi" w:cs="Times New Roman"/>
      <w:b/>
      <w:bCs/>
      <w:sz w:val="26"/>
      <w:szCs w:val="26"/>
    </w:rPr>
  </w:style>
  <w:style w:type="character" w:customStyle="1" w:styleId="Titre4Car">
    <w:name w:val="Titre 4 Car"/>
    <w:basedOn w:val="Policepardfaut"/>
    <w:link w:val="Titre4"/>
    <w:uiPriority w:val="9"/>
    <w:semiHidden/>
    <w:locked/>
    <w:rsid w:val="005C72A5"/>
    <w:rPr>
      <w:rFonts w:cs="Times New Roman"/>
      <w:b/>
      <w:bCs/>
      <w:sz w:val="28"/>
      <w:szCs w:val="28"/>
    </w:rPr>
  </w:style>
  <w:style w:type="paragraph" w:customStyle="1" w:styleId="SubtitleChar">
    <w:name w:val="Subtitle Char"/>
    <w:uiPriority w:val="99"/>
    <w:rsid w:val="005C72A5"/>
    <w:pPr>
      <w:widowControl w:val="0"/>
      <w:autoSpaceDE w:val="0"/>
      <w:autoSpaceDN w:val="0"/>
      <w:adjustRightInd w:val="0"/>
      <w:spacing w:after="300" w:line="240" w:lineRule="auto"/>
    </w:pPr>
    <w:rPr>
      <w:rFonts w:ascii="Calibri" w:hAnsi="Calibri" w:cs="Calibri"/>
      <w:b/>
      <w:bCs/>
      <w:color w:val="FFFFFF"/>
      <w:sz w:val="44"/>
      <w:szCs w:val="44"/>
    </w:rPr>
  </w:style>
  <w:style w:type="paragraph" w:customStyle="1" w:styleId="checkBox">
    <w:name w:val="checkBox"/>
    <w:uiPriority w:val="99"/>
    <w:rsid w:val="005C72A5"/>
    <w:pPr>
      <w:widowControl w:val="0"/>
      <w:autoSpaceDE w:val="0"/>
      <w:autoSpaceDN w:val="0"/>
      <w:adjustRightInd w:val="0"/>
      <w:spacing w:after="0" w:line="240" w:lineRule="auto"/>
      <w:ind w:left="360"/>
      <w:jc w:val="both"/>
    </w:pPr>
    <w:rPr>
      <w:rFonts w:ascii="Calibri" w:hAnsi="Calibri" w:cs="Calibri"/>
      <w:color w:val="0892AF"/>
      <w:sz w:val="24"/>
      <w:szCs w:val="24"/>
    </w:rPr>
  </w:style>
  <w:style w:type="paragraph" w:customStyle="1" w:styleId="bulletN1">
    <w:name w:val="bulletN1"/>
    <w:uiPriority w:val="99"/>
    <w:rsid w:val="005C72A5"/>
    <w:pPr>
      <w:widowControl w:val="0"/>
      <w:autoSpaceDE w:val="0"/>
      <w:autoSpaceDN w:val="0"/>
      <w:adjustRightInd w:val="0"/>
      <w:spacing w:after="0" w:line="240" w:lineRule="auto"/>
    </w:pPr>
    <w:rPr>
      <w:rFonts w:ascii="Wingdings" w:hAnsi="Wingdings" w:cs="Wingdings"/>
      <w:b/>
      <w:bCs/>
      <w:i/>
      <w:iCs/>
      <w:color w:val="0892AF"/>
      <w:sz w:val="24"/>
      <w:szCs w:val="24"/>
    </w:rPr>
  </w:style>
  <w:style w:type="paragraph" w:customStyle="1" w:styleId="FooterChar">
    <w:name w:val="Footer Char"/>
    <w:uiPriority w:val="99"/>
    <w:rsid w:val="005C72A5"/>
    <w:pPr>
      <w:widowControl w:val="0"/>
      <w:autoSpaceDE w:val="0"/>
      <w:autoSpaceDN w:val="0"/>
      <w:adjustRightInd w:val="0"/>
      <w:spacing w:after="0" w:line="240" w:lineRule="auto"/>
      <w:jc w:val="center"/>
    </w:pPr>
    <w:rPr>
      <w:rFonts w:ascii="Calibri" w:hAnsi="Calibri" w:cs="Calibri"/>
      <w:color w:val="0892AF"/>
      <w:sz w:val="18"/>
      <w:szCs w:val="18"/>
    </w:rPr>
  </w:style>
  <w:style w:type="paragraph" w:customStyle="1" w:styleId="bulletN3">
    <w:name w:val="bulletN3"/>
    <w:uiPriority w:val="99"/>
    <w:rsid w:val="005C72A5"/>
    <w:pPr>
      <w:widowControl w:val="0"/>
      <w:autoSpaceDE w:val="0"/>
      <w:autoSpaceDN w:val="0"/>
      <w:adjustRightInd w:val="0"/>
      <w:spacing w:after="0" w:line="240" w:lineRule="auto"/>
      <w:ind w:left="800"/>
    </w:pPr>
    <w:rPr>
      <w:rFonts w:ascii="Wingdings" w:hAnsi="Wingdings" w:cs="Wingdings"/>
      <w:b/>
      <w:bCs/>
      <w:i/>
      <w:iCs/>
      <w:color w:val="0892AF"/>
      <w:sz w:val="24"/>
      <w:szCs w:val="24"/>
    </w:rPr>
  </w:style>
  <w:style w:type="paragraph" w:customStyle="1" w:styleId="TitleChar">
    <w:name w:val="Title Char"/>
    <w:uiPriority w:val="99"/>
    <w:rsid w:val="005C72A5"/>
    <w:pPr>
      <w:widowControl w:val="0"/>
      <w:autoSpaceDE w:val="0"/>
      <w:autoSpaceDN w:val="0"/>
      <w:adjustRightInd w:val="0"/>
      <w:spacing w:after="300" w:line="240" w:lineRule="auto"/>
    </w:pPr>
    <w:rPr>
      <w:rFonts w:ascii="Calibri" w:hAnsi="Calibri" w:cs="Calibri"/>
      <w:b/>
      <w:bCs/>
      <w:color w:val="FFFFFF"/>
      <w:sz w:val="44"/>
      <w:szCs w:val="44"/>
    </w:rPr>
  </w:style>
  <w:style w:type="paragraph" w:customStyle="1" w:styleId="bulletN2">
    <w:name w:val="bulletN2"/>
    <w:uiPriority w:val="99"/>
    <w:rsid w:val="005C72A5"/>
    <w:pPr>
      <w:widowControl w:val="0"/>
      <w:autoSpaceDE w:val="0"/>
      <w:autoSpaceDN w:val="0"/>
      <w:adjustRightInd w:val="0"/>
      <w:spacing w:after="0" w:line="240" w:lineRule="auto"/>
      <w:ind w:left="80"/>
    </w:pPr>
    <w:rPr>
      <w:rFonts w:ascii="Wingdings" w:hAnsi="Wingdings" w:cs="Wingdings"/>
      <w:b/>
      <w:bCs/>
      <w:i/>
      <w:iCs/>
      <w:color w:val="0892AF"/>
      <w:sz w:val="24"/>
      <w:szCs w:val="24"/>
    </w:rPr>
  </w:style>
  <w:style w:type="paragraph" w:styleId="TM1">
    <w:name w:val="toc 1"/>
    <w:basedOn w:val="Normal"/>
    <w:next w:val="Normal"/>
    <w:autoRedefine/>
    <w:uiPriority w:val="39"/>
    <w:unhideWhenUsed/>
    <w:rsid w:val="00FC78F8"/>
    <w:pPr>
      <w:tabs>
        <w:tab w:val="right" w:leader="dot" w:pos="9630"/>
      </w:tabs>
      <w:spacing w:after="0"/>
    </w:pPr>
  </w:style>
  <w:style w:type="paragraph" w:styleId="TM2">
    <w:name w:val="toc 2"/>
    <w:basedOn w:val="Normal"/>
    <w:next w:val="Normal"/>
    <w:autoRedefine/>
    <w:uiPriority w:val="39"/>
    <w:unhideWhenUsed/>
    <w:rsid w:val="00BF14D0"/>
    <w:pPr>
      <w:tabs>
        <w:tab w:val="right" w:leader="dot" w:pos="9630"/>
      </w:tabs>
      <w:spacing w:after="0"/>
      <w:ind w:left="238"/>
    </w:pPr>
  </w:style>
  <w:style w:type="character" w:styleId="Lienhypertexte">
    <w:name w:val="Hyperlink"/>
    <w:basedOn w:val="Policepardfaut"/>
    <w:uiPriority w:val="99"/>
    <w:unhideWhenUsed/>
    <w:rsid w:val="001D3371"/>
    <w:rPr>
      <w:rFonts w:cs="Times New Roman"/>
      <w:color w:val="0000FF"/>
      <w:u w:val="single"/>
    </w:rPr>
  </w:style>
  <w:style w:type="paragraph" w:styleId="En-tte">
    <w:name w:val="header"/>
    <w:basedOn w:val="Normal"/>
    <w:link w:val="En-tteCar"/>
    <w:uiPriority w:val="99"/>
    <w:unhideWhenUsed/>
    <w:rsid w:val="00E90127"/>
    <w:pPr>
      <w:tabs>
        <w:tab w:val="center" w:pos="4536"/>
        <w:tab w:val="right" w:pos="9072"/>
      </w:tabs>
    </w:pPr>
  </w:style>
  <w:style w:type="character" w:customStyle="1" w:styleId="En-tteCar">
    <w:name w:val="En-tête Car"/>
    <w:basedOn w:val="Policepardfaut"/>
    <w:link w:val="En-tte"/>
    <w:uiPriority w:val="99"/>
    <w:locked/>
    <w:rsid w:val="00E90127"/>
    <w:rPr>
      <w:rFonts w:ascii="Calibri" w:hAnsi="Calibri" w:cs="Calibri"/>
      <w:color w:val="000000"/>
      <w:sz w:val="24"/>
      <w:szCs w:val="24"/>
    </w:rPr>
  </w:style>
  <w:style w:type="paragraph" w:styleId="Pieddepage">
    <w:name w:val="footer"/>
    <w:basedOn w:val="Normal"/>
    <w:link w:val="PieddepageCar"/>
    <w:uiPriority w:val="99"/>
    <w:unhideWhenUsed/>
    <w:rsid w:val="00E90127"/>
    <w:pPr>
      <w:tabs>
        <w:tab w:val="center" w:pos="4536"/>
        <w:tab w:val="right" w:pos="9072"/>
      </w:tabs>
    </w:pPr>
  </w:style>
  <w:style w:type="character" w:customStyle="1" w:styleId="PieddepageCar">
    <w:name w:val="Pied de page Car"/>
    <w:basedOn w:val="Policepardfaut"/>
    <w:link w:val="Pieddepage"/>
    <w:uiPriority w:val="99"/>
    <w:locked/>
    <w:rsid w:val="00E90127"/>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CF4542"/>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CF4542"/>
    <w:rPr>
      <w:rFonts w:ascii="Tahoma" w:hAnsi="Tahoma" w:cs="Tahoma"/>
      <w:color w:val="000000"/>
      <w:sz w:val="16"/>
      <w:szCs w:val="16"/>
    </w:rPr>
  </w:style>
  <w:style w:type="paragraph" w:styleId="Sansinterligne">
    <w:name w:val="No Spacing"/>
    <w:uiPriority w:val="1"/>
    <w:qFormat/>
    <w:rsid w:val="00287E5A"/>
    <w:pPr>
      <w:widowControl w:val="0"/>
      <w:autoSpaceDE w:val="0"/>
      <w:autoSpaceDN w:val="0"/>
      <w:adjustRightInd w:val="0"/>
      <w:spacing w:after="0" w:line="240" w:lineRule="auto"/>
      <w:jc w:val="both"/>
    </w:pPr>
    <w:rPr>
      <w:rFonts w:ascii="Calibri" w:hAnsi="Calibri" w:cs="Calibri"/>
      <w:color w:val="000000"/>
      <w:sz w:val="24"/>
      <w:szCs w:val="24"/>
    </w:rPr>
  </w:style>
  <w:style w:type="table" w:styleId="Grilledutableau">
    <w:name w:val="Table Grid"/>
    <w:basedOn w:val="TableauNormal"/>
    <w:uiPriority w:val="39"/>
    <w:rsid w:val="00AB7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aliaTitre1">
    <w:name w:val="Redalia Titre 1"/>
    <w:basedOn w:val="Normal"/>
    <w:rsid w:val="006E6CAD"/>
    <w:pPr>
      <w:autoSpaceDE/>
      <w:autoSpaceDN/>
      <w:adjustRightInd/>
      <w:spacing w:before="240" w:after="160"/>
      <w:jc w:val="left"/>
      <w:outlineLvl w:val="0"/>
    </w:pPr>
    <w:rPr>
      <w:rFonts w:ascii="Arial" w:eastAsia="Times New Roman" w:hAnsi="Arial" w:cs="Times New Roman"/>
      <w:b/>
      <w:color w:val="auto"/>
      <w:sz w:val="32"/>
      <w:szCs w:val="20"/>
    </w:rPr>
  </w:style>
  <w:style w:type="paragraph" w:styleId="Paragraphedeliste">
    <w:name w:val="List Paragraph"/>
    <w:basedOn w:val="Normal"/>
    <w:uiPriority w:val="1"/>
    <w:qFormat/>
    <w:rsid w:val="006E6CAD"/>
    <w:pPr>
      <w:ind w:left="720"/>
      <w:contextualSpacing/>
    </w:pPr>
  </w:style>
  <w:style w:type="paragraph" w:customStyle="1" w:styleId="RedaliaTitre2">
    <w:name w:val="Redalia Titre 2"/>
    <w:basedOn w:val="Normal"/>
    <w:next w:val="Normal"/>
    <w:link w:val="RedaliaTitre2Car"/>
    <w:rsid w:val="000E6858"/>
    <w:pPr>
      <w:autoSpaceDE/>
      <w:autoSpaceDN/>
      <w:adjustRightInd/>
      <w:spacing w:before="240" w:after="160"/>
      <w:jc w:val="left"/>
      <w:outlineLvl w:val="1"/>
    </w:pPr>
    <w:rPr>
      <w:rFonts w:ascii="Arial" w:eastAsia="Times New Roman" w:hAnsi="Arial" w:cs="Times New Roman"/>
      <w:color w:val="auto"/>
      <w:sz w:val="28"/>
      <w:szCs w:val="20"/>
      <w:u w:val="single"/>
    </w:rPr>
  </w:style>
  <w:style w:type="character" w:customStyle="1" w:styleId="RedaliaTitre2Car">
    <w:name w:val="Redalia Titre 2 Car"/>
    <w:link w:val="RedaliaTitre2"/>
    <w:locked/>
    <w:rsid w:val="000E6858"/>
    <w:rPr>
      <w:rFonts w:ascii="Arial" w:eastAsia="Times New Roman" w:hAnsi="Arial"/>
      <w:sz w:val="28"/>
      <w:szCs w:val="20"/>
      <w:u w:val="single"/>
    </w:rPr>
  </w:style>
  <w:style w:type="paragraph" w:customStyle="1" w:styleId="RedaliaTitre3">
    <w:name w:val="Redalia Titre 3"/>
    <w:basedOn w:val="Normal"/>
    <w:rsid w:val="00AD1829"/>
    <w:pPr>
      <w:overflowPunct w:val="0"/>
      <w:spacing w:before="240" w:after="160"/>
      <w:ind w:left="1080" w:hanging="360"/>
      <w:textAlignment w:val="baseline"/>
      <w:outlineLvl w:val="2"/>
    </w:pPr>
    <w:rPr>
      <w:rFonts w:ascii="Arial" w:eastAsia="Times New Roman" w:hAnsi="Arial" w:cs="Arial"/>
      <w:b/>
      <w:color w:val="auto"/>
      <w:sz w:val="22"/>
      <w:szCs w:val="22"/>
    </w:rPr>
  </w:style>
  <w:style w:type="paragraph" w:styleId="TM3">
    <w:name w:val="toc 3"/>
    <w:basedOn w:val="Normal"/>
    <w:next w:val="Normal"/>
    <w:autoRedefine/>
    <w:uiPriority w:val="39"/>
    <w:unhideWhenUsed/>
    <w:rsid w:val="0074468D"/>
    <w:pPr>
      <w:spacing w:after="100"/>
      <w:ind w:left="480"/>
    </w:pPr>
  </w:style>
  <w:style w:type="paragraph" w:customStyle="1" w:styleId="RedaliaNormal">
    <w:name w:val="Redalia : Normal"/>
    <w:basedOn w:val="Normal"/>
    <w:link w:val="RedaliaNormalCar"/>
    <w:rsid w:val="00C7353D"/>
    <w:pPr>
      <w:tabs>
        <w:tab w:val="left" w:leader="dot" w:pos="8505"/>
      </w:tabs>
      <w:autoSpaceDE/>
      <w:autoSpaceDN/>
      <w:adjustRightInd/>
      <w:spacing w:before="40" w:after="0"/>
    </w:pPr>
    <w:rPr>
      <w:rFonts w:ascii="Arial" w:eastAsia="Times New Roman" w:hAnsi="Arial" w:cs="Times New Roman"/>
      <w:color w:val="auto"/>
      <w:sz w:val="22"/>
      <w:szCs w:val="22"/>
    </w:rPr>
  </w:style>
  <w:style w:type="character" w:styleId="Marquedecommentaire">
    <w:name w:val="annotation reference"/>
    <w:basedOn w:val="Policepardfaut"/>
    <w:unhideWhenUsed/>
    <w:rsid w:val="00AA1EBD"/>
    <w:rPr>
      <w:sz w:val="16"/>
      <w:szCs w:val="16"/>
    </w:rPr>
  </w:style>
  <w:style w:type="paragraph" w:styleId="Commentaire">
    <w:name w:val="annotation text"/>
    <w:basedOn w:val="Normal"/>
    <w:link w:val="CommentaireCar"/>
    <w:unhideWhenUsed/>
    <w:rsid w:val="00AA1EBD"/>
    <w:rPr>
      <w:sz w:val="20"/>
      <w:szCs w:val="20"/>
    </w:rPr>
  </w:style>
  <w:style w:type="character" w:customStyle="1" w:styleId="CommentaireCar">
    <w:name w:val="Commentaire Car"/>
    <w:basedOn w:val="Policepardfaut"/>
    <w:link w:val="Commentaire"/>
    <w:rsid w:val="00AA1EBD"/>
    <w:rPr>
      <w:rFonts w:ascii="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AA1EBD"/>
    <w:rPr>
      <w:b/>
      <w:bCs/>
    </w:rPr>
  </w:style>
  <w:style w:type="character" w:customStyle="1" w:styleId="ObjetducommentaireCar">
    <w:name w:val="Objet du commentaire Car"/>
    <w:basedOn w:val="CommentaireCar"/>
    <w:link w:val="Objetducommentaire"/>
    <w:uiPriority w:val="99"/>
    <w:semiHidden/>
    <w:rsid w:val="00AA1EBD"/>
    <w:rPr>
      <w:rFonts w:ascii="Calibri" w:hAnsi="Calibri" w:cs="Calibri"/>
      <w:b/>
      <w:bCs/>
      <w:color w:val="000000"/>
      <w:sz w:val="20"/>
      <w:szCs w:val="20"/>
    </w:rPr>
  </w:style>
  <w:style w:type="table" w:customStyle="1" w:styleId="Grilledutableau1">
    <w:name w:val="Grille du tableau1"/>
    <w:basedOn w:val="TableauNormal"/>
    <w:next w:val="Grilledutableau"/>
    <w:rsid w:val="00AA1EBD"/>
    <w:pPr>
      <w:spacing w:after="0" w:line="240" w:lineRule="auto"/>
    </w:pPr>
    <w:rPr>
      <w:rFonts w:ascii="Times New Roman" w:eastAsia="Times New Roma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aliaNormalCar">
    <w:name w:val="Redalia : Normal Car"/>
    <w:link w:val="RedaliaNormal"/>
    <w:locked/>
    <w:rsid w:val="00401C7C"/>
    <w:rPr>
      <w:rFonts w:ascii="Arial" w:eastAsia="Times New Roman" w:hAnsi="Arial"/>
    </w:rPr>
  </w:style>
  <w:style w:type="paragraph" w:customStyle="1" w:styleId="05ARTICLENiv1-Texte">
    <w:name w:val="05_ARTICLE_Niv1 - Texte"/>
    <w:link w:val="05ARTICLENiv1-TexteCar"/>
    <w:rsid w:val="00F061B8"/>
    <w:pPr>
      <w:tabs>
        <w:tab w:val="left" w:leader="dot" w:pos="9356"/>
      </w:tabs>
      <w:spacing w:after="120" w:line="240" w:lineRule="auto"/>
      <w:jc w:val="both"/>
    </w:pPr>
    <w:rPr>
      <w:rFonts w:ascii="Arial" w:eastAsia="Times New Roman" w:hAnsi="Arial"/>
      <w:noProof/>
      <w:sz w:val="20"/>
      <w:szCs w:val="20"/>
    </w:rPr>
  </w:style>
  <w:style w:type="character" w:customStyle="1" w:styleId="05ARTICLENiv1-TexteCar">
    <w:name w:val="05_ARTICLE_Niv1 - Texte Car"/>
    <w:link w:val="05ARTICLENiv1-Texte"/>
    <w:rsid w:val="00F061B8"/>
    <w:rPr>
      <w:rFonts w:ascii="Arial" w:eastAsia="Times New Roman" w:hAnsi="Arial"/>
      <w:noProof/>
      <w:sz w:val="20"/>
      <w:szCs w:val="20"/>
    </w:rPr>
  </w:style>
  <w:style w:type="paragraph" w:styleId="Rvision">
    <w:name w:val="Revision"/>
    <w:hidden/>
    <w:uiPriority w:val="99"/>
    <w:semiHidden/>
    <w:rsid w:val="00855096"/>
    <w:pPr>
      <w:spacing w:after="0" w:line="240" w:lineRule="auto"/>
    </w:pPr>
    <w:rPr>
      <w:rFonts w:ascii="Calibri" w:hAnsi="Calibri" w:cs="Calibri"/>
      <w:color w:val="000000"/>
      <w:sz w:val="24"/>
      <w:szCs w:val="24"/>
    </w:rPr>
  </w:style>
  <w:style w:type="paragraph" w:styleId="Corpsdetexte">
    <w:name w:val="Body Text"/>
    <w:basedOn w:val="Normal"/>
    <w:link w:val="CorpsdetexteCar"/>
    <w:uiPriority w:val="1"/>
    <w:qFormat/>
    <w:rsid w:val="004E595C"/>
    <w:pPr>
      <w:adjustRightInd/>
      <w:spacing w:after="0"/>
      <w:jc w:val="left"/>
    </w:pPr>
    <w:rPr>
      <w:rFonts w:ascii="Arial" w:eastAsia="Arial" w:hAnsi="Arial" w:cs="Arial"/>
      <w:color w:val="auto"/>
      <w:sz w:val="20"/>
      <w:szCs w:val="20"/>
      <w:lang w:eastAsia="en-US"/>
    </w:rPr>
  </w:style>
  <w:style w:type="character" w:customStyle="1" w:styleId="CorpsdetexteCar">
    <w:name w:val="Corps de texte Car"/>
    <w:basedOn w:val="Policepardfaut"/>
    <w:link w:val="Corpsdetexte"/>
    <w:uiPriority w:val="1"/>
    <w:rsid w:val="004E595C"/>
    <w:rPr>
      <w:rFonts w:ascii="Arial" w:eastAsia="Arial" w:hAnsi="Arial" w:cs="Arial"/>
      <w:sz w:val="20"/>
      <w:szCs w:val="20"/>
      <w:lang w:eastAsia="en-US"/>
    </w:rPr>
  </w:style>
  <w:style w:type="character" w:customStyle="1" w:styleId="Caractresdenotedebasdepage">
    <w:name w:val="Caractères de note de bas de page"/>
    <w:rsid w:val="004E595C"/>
    <w:rPr>
      <w:rFonts w:cs="Times New Roman"/>
      <w:vertAlign w:val="superscript"/>
    </w:rPr>
  </w:style>
  <w:style w:type="table" w:styleId="Grilledetableauclaire">
    <w:name w:val="Grid Table Light"/>
    <w:basedOn w:val="TableauNormal"/>
    <w:uiPriority w:val="40"/>
    <w:rsid w:val="004E595C"/>
    <w:pPr>
      <w:widowControl w:val="0"/>
      <w:autoSpaceDE w:val="0"/>
      <w:autoSpaceDN w:val="0"/>
      <w:spacing w:after="0" w:line="240" w:lineRule="auto"/>
    </w:pPr>
    <w:rPr>
      <w:rFonts w:eastAsiaTheme="minorHAnsi" w:cstheme="minorBidi"/>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tedebasdepage">
    <w:name w:val="footnote text"/>
    <w:basedOn w:val="Normal"/>
    <w:link w:val="NotedebasdepageCar"/>
    <w:uiPriority w:val="99"/>
    <w:semiHidden/>
    <w:unhideWhenUsed/>
    <w:rsid w:val="004E595C"/>
    <w:pPr>
      <w:adjustRightInd/>
      <w:spacing w:after="0"/>
      <w:jc w:val="left"/>
    </w:pPr>
    <w:rPr>
      <w:rFonts w:ascii="Arial" w:eastAsia="Arial" w:hAnsi="Arial" w:cs="Arial"/>
      <w:color w:val="auto"/>
      <w:sz w:val="20"/>
      <w:szCs w:val="20"/>
      <w:lang w:eastAsia="en-US"/>
    </w:rPr>
  </w:style>
  <w:style w:type="character" w:customStyle="1" w:styleId="NotedebasdepageCar">
    <w:name w:val="Note de bas de page Car"/>
    <w:basedOn w:val="Policepardfaut"/>
    <w:link w:val="Notedebasdepage"/>
    <w:uiPriority w:val="99"/>
    <w:semiHidden/>
    <w:rsid w:val="004E595C"/>
    <w:rPr>
      <w:rFonts w:ascii="Arial" w:eastAsia="Arial" w:hAnsi="Arial" w:cs="Arial"/>
      <w:sz w:val="20"/>
      <w:szCs w:val="20"/>
      <w:lang w:eastAsia="en-US"/>
    </w:rPr>
  </w:style>
  <w:style w:type="character" w:styleId="Appelnotedebasdep">
    <w:name w:val="footnote reference"/>
    <w:basedOn w:val="Policepardfaut"/>
    <w:uiPriority w:val="99"/>
    <w:semiHidden/>
    <w:unhideWhenUsed/>
    <w:rsid w:val="004E59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74277">
      <w:bodyDiv w:val="1"/>
      <w:marLeft w:val="0"/>
      <w:marRight w:val="0"/>
      <w:marTop w:val="0"/>
      <w:marBottom w:val="0"/>
      <w:divBdr>
        <w:top w:val="none" w:sz="0" w:space="0" w:color="auto"/>
        <w:left w:val="none" w:sz="0" w:space="0" w:color="auto"/>
        <w:bottom w:val="none" w:sz="0" w:space="0" w:color="auto"/>
        <w:right w:val="none" w:sz="0" w:space="0" w:color="auto"/>
      </w:divBdr>
    </w:div>
    <w:div w:id="204370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BBF26-47B4-47A2-BC30-CA793DD8F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5240</Words>
  <Characters>28823</Characters>
  <Application>Microsoft Office Word</Application>
  <DocSecurity>0</DocSecurity>
  <Lines>240</Lines>
  <Paragraphs>67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Christel Le Trong</dc:creator>
  <cp:lastModifiedBy>Tatiana Courteille</cp:lastModifiedBy>
  <cp:revision>2</cp:revision>
  <cp:lastPrinted>2021-11-19T08:40:00Z</cp:lastPrinted>
  <dcterms:created xsi:type="dcterms:W3CDTF">2026-07-16T09:06:00Z</dcterms:created>
  <dcterms:modified xsi:type="dcterms:W3CDTF">2026-07-16T09:06:00Z</dcterms:modified>
</cp:coreProperties>
</file>