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31AA" w14:textId="38BE2B3E" w:rsidR="006D54FF" w:rsidRPr="00975964" w:rsidRDefault="00CC46BA" w:rsidP="00F03596">
      <w:pPr>
        <w:spacing w:after="120"/>
        <w:jc w:val="center"/>
        <w:rPr>
          <w:b/>
          <w:bCs/>
          <w:noProof/>
          <w:sz w:val="32"/>
          <w:szCs w:val="32"/>
        </w:rPr>
      </w:pPr>
      <w:r w:rsidRPr="00975964">
        <w:rPr>
          <w:b/>
          <w:bCs/>
          <w:noProof/>
          <w:sz w:val="32"/>
          <w:szCs w:val="32"/>
        </w:rPr>
        <w:t>Marché n°2</w:t>
      </w:r>
      <w:r w:rsidR="00975964" w:rsidRPr="00975964">
        <w:rPr>
          <w:b/>
          <w:bCs/>
          <w:noProof/>
          <w:sz w:val="32"/>
          <w:szCs w:val="32"/>
        </w:rPr>
        <w:t>6</w:t>
      </w:r>
      <w:r w:rsidRPr="00975964">
        <w:rPr>
          <w:b/>
          <w:bCs/>
          <w:noProof/>
          <w:sz w:val="32"/>
          <w:szCs w:val="32"/>
        </w:rPr>
        <w:t>MA490</w:t>
      </w:r>
      <w:r w:rsidR="00975964" w:rsidRPr="00975964">
        <w:rPr>
          <w:b/>
          <w:bCs/>
          <w:noProof/>
          <w:sz w:val="32"/>
          <w:szCs w:val="32"/>
        </w:rPr>
        <w:t>12</w:t>
      </w:r>
    </w:p>
    <w:p w14:paraId="79F365FD" w14:textId="3E98FDDE" w:rsidR="00975964" w:rsidRPr="00975964" w:rsidRDefault="00975964" w:rsidP="00975964">
      <w:pPr>
        <w:jc w:val="center"/>
        <w:rPr>
          <w:b/>
          <w:bCs/>
          <w:noProof/>
          <w:sz w:val="24"/>
          <w:szCs w:val="24"/>
          <w:highlight w:val="yellow"/>
        </w:rPr>
      </w:pPr>
      <w:r w:rsidRPr="00975964">
        <w:rPr>
          <w:b/>
          <w:bCs/>
          <w:noProof/>
          <w:sz w:val="24"/>
          <w:szCs w:val="24"/>
        </w:rPr>
        <w:t>Assistance à maîtrise d’ouvrage auprès des PRPDE pour la préservation des aires d’alimentation de captages et animation collective à l’échelle du bassin Rhin-Meuse en faveur de la protection durable des ressources en eau potable</w:t>
      </w:r>
    </w:p>
    <w:p w14:paraId="30A8F766" w14:textId="77777777" w:rsidR="00CC46BA" w:rsidRPr="00DE436E" w:rsidRDefault="00CC46BA" w:rsidP="00DE436E">
      <w:pPr>
        <w:pBdr>
          <w:top w:val="single" w:sz="4" w:space="1" w:color="auto"/>
        </w:pBdr>
        <w:rPr>
          <w:sz w:val="4"/>
          <w:szCs w:val="4"/>
        </w:rPr>
      </w:pPr>
    </w:p>
    <w:p w14:paraId="07622A56" w14:textId="77777777" w:rsidR="00DE436E" w:rsidRPr="00762641" w:rsidRDefault="00CC46BA" w:rsidP="00207576">
      <w:pPr>
        <w:shd w:val="clear" w:color="auto" w:fill="68A042"/>
        <w:spacing w:after="0" w:line="240" w:lineRule="auto"/>
        <w:jc w:val="center"/>
        <w:rPr>
          <w:b/>
          <w:bCs/>
          <w:color w:val="FFFFFF" w:themeColor="background1"/>
          <w:sz w:val="40"/>
          <w:szCs w:val="40"/>
        </w:rPr>
      </w:pPr>
      <w:r w:rsidRPr="00762641">
        <w:rPr>
          <w:b/>
          <w:bCs/>
          <w:color w:val="FFFFFF" w:themeColor="background1"/>
          <w:sz w:val="40"/>
          <w:szCs w:val="40"/>
        </w:rPr>
        <w:t xml:space="preserve">NOTE DE </w:t>
      </w:r>
      <w:r w:rsidRPr="00762641">
        <w:rPr>
          <w:b/>
          <w:bCs/>
          <w:color w:val="FFFFFF" w:themeColor="background1"/>
          <w:sz w:val="52"/>
          <w:szCs w:val="52"/>
        </w:rPr>
        <w:t xml:space="preserve">DEMARCHE RSE </w:t>
      </w:r>
    </w:p>
    <w:p w14:paraId="73D6E373" w14:textId="034BA0BD" w:rsidR="00CC46BA" w:rsidRPr="00762641" w:rsidRDefault="00CC46BA" w:rsidP="00207576">
      <w:pPr>
        <w:shd w:val="clear" w:color="auto" w:fill="68A042"/>
        <w:spacing w:after="0" w:line="240" w:lineRule="auto"/>
        <w:jc w:val="center"/>
        <w:rPr>
          <w:b/>
          <w:bCs/>
          <w:color w:val="FFFFFF" w:themeColor="background1"/>
          <w:sz w:val="40"/>
          <w:szCs w:val="40"/>
        </w:rPr>
      </w:pPr>
      <w:r w:rsidRPr="00762641">
        <w:rPr>
          <w:b/>
          <w:bCs/>
          <w:color w:val="FFFFFF" w:themeColor="background1"/>
          <w:sz w:val="40"/>
          <w:szCs w:val="40"/>
        </w:rPr>
        <w:t>POUR LES PRESTATIONS OBJET DU MARCHE</w:t>
      </w:r>
    </w:p>
    <w:p w14:paraId="4297EEAB" w14:textId="2ED4678A" w:rsidR="001B01FD" w:rsidRPr="001B01FD" w:rsidRDefault="001B01FD" w:rsidP="00207576">
      <w:pPr>
        <w:shd w:val="clear" w:color="auto" w:fill="68A042"/>
        <w:spacing w:after="0" w:line="240" w:lineRule="auto"/>
        <w:jc w:val="center"/>
        <w:rPr>
          <w:i/>
          <w:iCs/>
          <w:color w:val="FFFFFF" w:themeColor="background1"/>
          <w:sz w:val="32"/>
          <w:szCs w:val="32"/>
        </w:rPr>
      </w:pPr>
      <w:r w:rsidRPr="001B01FD">
        <w:rPr>
          <w:i/>
          <w:iCs/>
          <w:color w:val="FFFFFF" w:themeColor="background1"/>
          <w:sz w:val="32"/>
          <w:szCs w:val="32"/>
        </w:rPr>
        <w:t xml:space="preserve">Annexe </w:t>
      </w:r>
      <w:r w:rsidR="00B67679">
        <w:rPr>
          <w:i/>
          <w:iCs/>
          <w:color w:val="FFFFFF" w:themeColor="background1"/>
          <w:sz w:val="32"/>
          <w:szCs w:val="32"/>
        </w:rPr>
        <w:t>4</w:t>
      </w:r>
      <w:r w:rsidRPr="001B01FD">
        <w:rPr>
          <w:i/>
          <w:iCs/>
          <w:color w:val="FFFFFF" w:themeColor="background1"/>
          <w:sz w:val="32"/>
          <w:szCs w:val="32"/>
        </w:rPr>
        <w:t xml:space="preserve"> au Règlement de consultation</w:t>
      </w:r>
    </w:p>
    <w:p w14:paraId="48679065" w14:textId="16AB3EE1" w:rsidR="00CC46BA" w:rsidRPr="00762641" w:rsidRDefault="005B5A2B" w:rsidP="00207576">
      <w:pPr>
        <w:shd w:val="clear" w:color="auto" w:fill="68A042"/>
        <w:spacing w:after="0" w:line="240" w:lineRule="auto"/>
        <w:jc w:val="center"/>
        <w:rPr>
          <w:i/>
          <w:iCs/>
          <w:color w:val="FFD966" w:themeColor="accent4" w:themeTint="99"/>
          <w:sz w:val="44"/>
          <w:szCs w:val="44"/>
        </w:rPr>
      </w:pPr>
      <w:r w:rsidRPr="00762641">
        <w:rPr>
          <w:i/>
          <w:iCs/>
          <w:color w:val="FFD966" w:themeColor="accent4" w:themeTint="99"/>
          <w:sz w:val="44"/>
          <w:szCs w:val="44"/>
        </w:rPr>
        <w:t>Cad</w:t>
      </w:r>
      <w:r w:rsidR="00CC46BA" w:rsidRPr="00762641">
        <w:rPr>
          <w:i/>
          <w:iCs/>
          <w:color w:val="FFD966" w:themeColor="accent4" w:themeTint="99"/>
          <w:sz w:val="44"/>
          <w:szCs w:val="44"/>
        </w:rPr>
        <w:t>re de réponse</w:t>
      </w:r>
    </w:p>
    <w:p w14:paraId="3F9DB80C" w14:textId="5CF69717" w:rsidR="00CC46BA" w:rsidRPr="0079706A" w:rsidRDefault="00CC46BA">
      <w:pPr>
        <w:rPr>
          <w:sz w:val="4"/>
          <w:szCs w:val="4"/>
        </w:rPr>
      </w:pPr>
    </w:p>
    <w:p w14:paraId="7B0F4443" w14:textId="686C0890" w:rsidR="0079706A" w:rsidRPr="0079706A" w:rsidRDefault="0079706A" w:rsidP="0079706A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ind w:left="2835" w:right="2953"/>
        <w:rPr>
          <w:b/>
          <w:bCs/>
        </w:rPr>
      </w:pPr>
      <w:r w:rsidRPr="0079706A">
        <w:rPr>
          <w:b/>
          <w:bCs/>
        </w:rPr>
        <w:t xml:space="preserve">Candidat : </w:t>
      </w:r>
      <w:r>
        <w:rPr>
          <w:b/>
          <w:bCs/>
        </w:rPr>
        <w:t xml:space="preserve"> </w:t>
      </w:r>
    </w:p>
    <w:p w14:paraId="462B8E0C" w14:textId="0B9D9540" w:rsidR="00CC46BA" w:rsidRPr="00207576" w:rsidRDefault="00207576" w:rsidP="00207576">
      <w:pPr>
        <w:shd w:val="clear" w:color="auto" w:fill="E2EFD9" w:themeFill="accent6" w:themeFillTint="33"/>
        <w:jc w:val="both"/>
        <w:rPr>
          <w:color w:val="385623" w:themeColor="accent6" w:themeShade="80"/>
          <w:sz w:val="24"/>
          <w:szCs w:val="24"/>
        </w:rPr>
      </w:pPr>
      <w:r w:rsidRPr="00207576">
        <w:rPr>
          <w:color w:val="385623" w:themeColor="accent6" w:themeShade="80"/>
          <w:sz w:val="24"/>
          <w:szCs w:val="24"/>
        </w:rPr>
        <w:t xml:space="preserve">Le </w:t>
      </w:r>
      <w:r w:rsidRPr="00975964">
        <w:rPr>
          <w:color w:val="385623" w:themeColor="accent6" w:themeShade="80"/>
          <w:sz w:val="24"/>
          <w:szCs w:val="24"/>
        </w:rPr>
        <w:t xml:space="preserve">candidat décrit la </w:t>
      </w:r>
      <w:r w:rsidR="00975964" w:rsidRPr="00975964">
        <w:rPr>
          <w:b/>
          <w:bCs/>
          <w:color w:val="385623" w:themeColor="accent6" w:themeShade="80"/>
          <w:sz w:val="24"/>
          <w:szCs w:val="24"/>
        </w:rPr>
        <w:t>politique liée aux déplacements</w:t>
      </w:r>
      <w:r w:rsidR="00975964" w:rsidRPr="00975964">
        <w:rPr>
          <w:color w:val="385623" w:themeColor="accent6" w:themeShade="80"/>
          <w:sz w:val="24"/>
          <w:szCs w:val="24"/>
        </w:rPr>
        <w:t xml:space="preserve"> des personnes affectées à la réalisation des prestations objet du présent marché incluant : mesures de limitation des déplacements, types de transport privilégiés, mesures d’aide mises en place pour les déplacements des collaborateurs mobilisés pour l’exécution du marché, </w:t>
      </w:r>
      <w:bookmarkStart w:id="0" w:name="_Hlk234851167"/>
      <w:r w:rsidR="00975964" w:rsidRPr="00975964">
        <w:rPr>
          <w:color w:val="385623" w:themeColor="accent6" w:themeShade="80"/>
          <w:sz w:val="24"/>
          <w:szCs w:val="24"/>
        </w:rPr>
        <w:t>recours à des moyens de transport moins polluants</w:t>
      </w:r>
      <w:bookmarkEnd w:id="0"/>
      <w:r w:rsidR="00975964">
        <w:rPr>
          <w:color w:val="385623" w:themeColor="accent6" w:themeShade="80"/>
          <w:sz w:val="24"/>
          <w:szCs w:val="24"/>
        </w:rPr>
        <w:t>…</w:t>
      </w:r>
    </w:p>
    <w:p w14:paraId="0A7A3B31" w14:textId="63DF2C97" w:rsidR="00207576" w:rsidRPr="00975964" w:rsidRDefault="00207576" w:rsidP="005B5A2B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 w:rsidRPr="00975964">
        <w:rPr>
          <w:b/>
          <w:bCs/>
        </w:rPr>
        <w:t>Mesures de limitation des déplacements :</w:t>
      </w:r>
    </w:p>
    <w:p w14:paraId="03BE895B" w14:textId="279ADCF0" w:rsidR="00207576" w:rsidRDefault="00207576" w:rsidP="00207576">
      <w:pPr>
        <w:jc w:val="both"/>
      </w:pPr>
      <w:bookmarkStart w:id="1" w:name="_Hlk192859225"/>
    </w:p>
    <w:p w14:paraId="43CEEE2B" w14:textId="77777777" w:rsidR="00975964" w:rsidRPr="00975964" w:rsidRDefault="00975964" w:rsidP="00207576">
      <w:pPr>
        <w:jc w:val="both"/>
      </w:pPr>
    </w:p>
    <w:bookmarkEnd w:id="1"/>
    <w:p w14:paraId="2F4C2768" w14:textId="3B7C4AAF" w:rsidR="00207576" w:rsidRPr="00975964" w:rsidRDefault="00207576" w:rsidP="005B5A2B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 w:rsidRPr="00975964">
        <w:rPr>
          <w:b/>
          <w:bCs/>
        </w:rPr>
        <w:t>Types de transport privilégiés :</w:t>
      </w:r>
    </w:p>
    <w:p w14:paraId="2A49DFC3" w14:textId="6F19FA8D" w:rsidR="00207576" w:rsidRDefault="00207576" w:rsidP="00207576">
      <w:pPr>
        <w:jc w:val="both"/>
      </w:pPr>
    </w:p>
    <w:p w14:paraId="735FCD76" w14:textId="77777777" w:rsidR="00975964" w:rsidRPr="00975964" w:rsidRDefault="00975964" w:rsidP="00207576">
      <w:pPr>
        <w:jc w:val="both"/>
      </w:pPr>
    </w:p>
    <w:p w14:paraId="52ADF4B3" w14:textId="7DE7C1DC" w:rsidR="00207576" w:rsidRPr="00975964" w:rsidRDefault="00207576" w:rsidP="005B5A2B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bookmarkStart w:id="2" w:name="_Hlk234851134"/>
      <w:r w:rsidRPr="00975964">
        <w:rPr>
          <w:b/>
          <w:bCs/>
        </w:rPr>
        <w:t>Mesures d’aide mises en place pour les déplacements des collaborateurs mobilisés pour l’exécution du marché :</w:t>
      </w:r>
    </w:p>
    <w:bookmarkEnd w:id="2"/>
    <w:p w14:paraId="151D6216" w14:textId="5C10B48F" w:rsidR="00207576" w:rsidRDefault="00207576" w:rsidP="00207576">
      <w:pPr>
        <w:jc w:val="both"/>
      </w:pPr>
    </w:p>
    <w:p w14:paraId="654068B7" w14:textId="77777777" w:rsidR="00975964" w:rsidRPr="00975964" w:rsidRDefault="00975964" w:rsidP="00207576">
      <w:pPr>
        <w:jc w:val="both"/>
      </w:pPr>
    </w:p>
    <w:p w14:paraId="6CA5EE89" w14:textId="15169AF4" w:rsidR="00975964" w:rsidRPr="00975964" w:rsidRDefault="00975964" w:rsidP="00975964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 w:rsidRPr="00975964">
        <w:rPr>
          <w:b/>
          <w:bCs/>
        </w:rPr>
        <w:t>Recours à des moyens de transport moins polluants :</w:t>
      </w:r>
    </w:p>
    <w:p w14:paraId="11EEAA9E" w14:textId="77777777" w:rsidR="00975964" w:rsidRPr="00975964" w:rsidRDefault="00975964" w:rsidP="00975964">
      <w:pPr>
        <w:jc w:val="both"/>
      </w:pPr>
    </w:p>
    <w:p w14:paraId="6BC3C2B9" w14:textId="77777777" w:rsidR="00975964" w:rsidRPr="00975964" w:rsidRDefault="00975964" w:rsidP="00975964">
      <w:pPr>
        <w:jc w:val="both"/>
      </w:pPr>
    </w:p>
    <w:p w14:paraId="07EBC0B2" w14:textId="7101C3DC" w:rsidR="00C27B02" w:rsidRPr="00975964" w:rsidRDefault="00C27B02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 w:rsidRPr="00975964">
        <w:rPr>
          <w:b/>
          <w:bCs/>
        </w:rPr>
        <w:t>Autres :</w:t>
      </w:r>
    </w:p>
    <w:p w14:paraId="5825F7F8" w14:textId="77777777" w:rsidR="00C27B02" w:rsidRDefault="00C27B02" w:rsidP="00207576">
      <w:pPr>
        <w:jc w:val="both"/>
      </w:pPr>
    </w:p>
    <w:p w14:paraId="2E2C6425" w14:textId="21B16C4E" w:rsidR="00F03596" w:rsidRPr="005B5A2B" w:rsidRDefault="005B5A2B" w:rsidP="005B5A2B">
      <w:pPr>
        <w:shd w:val="clear" w:color="auto" w:fill="E2EFD9" w:themeFill="accent6" w:themeFillTint="33"/>
        <w:jc w:val="both"/>
        <w:rPr>
          <w:color w:val="385623" w:themeColor="accent6" w:themeShade="80"/>
          <w:sz w:val="24"/>
          <w:szCs w:val="24"/>
        </w:rPr>
      </w:pPr>
      <w:r w:rsidRPr="005B5A2B">
        <w:rPr>
          <w:color w:val="385623" w:themeColor="accent6" w:themeShade="80"/>
          <w:sz w:val="24"/>
          <w:szCs w:val="24"/>
        </w:rPr>
        <w:t xml:space="preserve">Le candidat </w:t>
      </w:r>
      <w:r w:rsidR="00975964">
        <w:rPr>
          <w:color w:val="385623" w:themeColor="accent6" w:themeShade="80"/>
          <w:sz w:val="24"/>
          <w:szCs w:val="24"/>
        </w:rPr>
        <w:t>indique la p</w:t>
      </w:r>
      <w:r w:rsidR="00975964" w:rsidRPr="00975964">
        <w:rPr>
          <w:color w:val="385623" w:themeColor="accent6" w:themeShade="80"/>
          <w:sz w:val="24"/>
          <w:szCs w:val="24"/>
        </w:rPr>
        <w:t xml:space="preserve">art des intervenants affectés au marché (et qui réaliseront un trajet en voiture lors de l'exécution du marché) </w:t>
      </w:r>
      <w:r w:rsidR="00975964" w:rsidRPr="006D54FF">
        <w:rPr>
          <w:b/>
          <w:bCs/>
          <w:color w:val="385623" w:themeColor="accent6" w:themeShade="80"/>
          <w:sz w:val="24"/>
          <w:szCs w:val="24"/>
        </w:rPr>
        <w:t>formés à l'éco-conduite</w:t>
      </w:r>
      <w:r w:rsidR="00975964" w:rsidRPr="00975964">
        <w:rPr>
          <w:color w:val="385623" w:themeColor="accent6" w:themeShade="80"/>
          <w:sz w:val="24"/>
          <w:szCs w:val="24"/>
        </w:rPr>
        <w:t xml:space="preserve"> (nombre d'intervenants formés vs non formés)</w:t>
      </w:r>
      <w:r w:rsidRPr="005B5A2B">
        <w:rPr>
          <w:color w:val="385623" w:themeColor="accent6" w:themeShade="80"/>
          <w:sz w:val="24"/>
          <w:szCs w:val="24"/>
        </w:rPr>
        <w:t xml:space="preserve"> </w:t>
      </w:r>
    </w:p>
    <w:p w14:paraId="1A293D48" w14:textId="7112B67D" w:rsidR="005B5A2B" w:rsidRPr="00975964" w:rsidRDefault="00975964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bookmarkStart w:id="3" w:name="_Hlk234851308"/>
      <w:r w:rsidRPr="00975964">
        <w:rPr>
          <w:b/>
          <w:bCs/>
        </w:rPr>
        <w:t>Nombre d’intervenants affectés au marché</w:t>
      </w:r>
      <w:r>
        <w:rPr>
          <w:b/>
          <w:bCs/>
        </w:rPr>
        <w:t xml:space="preserve"> et réalisant un trajet en voiture lors de l’exécution du marché</w:t>
      </w:r>
      <w:r w:rsidR="005B5A2B" w:rsidRPr="00975964">
        <w:rPr>
          <w:b/>
          <w:bCs/>
        </w:rPr>
        <w:t xml:space="preserve"> </w:t>
      </w:r>
      <w:bookmarkEnd w:id="3"/>
      <w:r w:rsidR="005B5A2B" w:rsidRPr="00975964">
        <w:rPr>
          <w:b/>
          <w:bCs/>
        </w:rPr>
        <w:t>:</w:t>
      </w:r>
    </w:p>
    <w:p w14:paraId="4DD4F3F9" w14:textId="59D0CACB" w:rsidR="005B5A2B" w:rsidRPr="00975964" w:rsidRDefault="005B5A2B"/>
    <w:p w14:paraId="4618B7F1" w14:textId="735313D5" w:rsidR="00C27B02" w:rsidRPr="00975964" w:rsidRDefault="00975964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>
        <w:rPr>
          <w:b/>
          <w:bCs/>
        </w:rPr>
        <w:lastRenderedPageBreak/>
        <w:t>Parmi le n</w:t>
      </w:r>
      <w:r w:rsidRPr="00975964">
        <w:rPr>
          <w:b/>
          <w:bCs/>
        </w:rPr>
        <w:t xml:space="preserve">ombre d’intervenants </w:t>
      </w:r>
      <w:r>
        <w:rPr>
          <w:b/>
          <w:bCs/>
        </w:rPr>
        <w:t>précisé ci-avant, combien sont</w:t>
      </w:r>
      <w:r w:rsidRPr="00975964">
        <w:rPr>
          <w:b/>
          <w:bCs/>
        </w:rPr>
        <w:t xml:space="preserve"> formés à l’éco conduite </w:t>
      </w:r>
      <w:r w:rsidR="00C27B02" w:rsidRPr="00975964">
        <w:rPr>
          <w:b/>
          <w:bCs/>
        </w:rPr>
        <w:t>:</w:t>
      </w:r>
      <w:r w:rsidRPr="00975964">
        <w:rPr>
          <w:b/>
          <w:bCs/>
        </w:rPr>
        <w:t xml:space="preserve"> </w:t>
      </w:r>
    </w:p>
    <w:p w14:paraId="3BCA544C" w14:textId="77777777" w:rsidR="00C27B02" w:rsidRDefault="00C27B02"/>
    <w:p w14:paraId="753E5CA6" w14:textId="74753E1E" w:rsidR="00C27B02" w:rsidRDefault="00C27B02"/>
    <w:p w14:paraId="50DD01CE" w14:textId="1D4DB82F" w:rsidR="00C27B02" w:rsidRPr="00C27B02" w:rsidRDefault="00C27B02" w:rsidP="00C27B02">
      <w:pPr>
        <w:shd w:val="clear" w:color="auto" w:fill="E2EFD9" w:themeFill="accent6" w:themeFillTint="33"/>
        <w:jc w:val="both"/>
        <w:rPr>
          <w:color w:val="385623" w:themeColor="accent6" w:themeShade="80"/>
          <w:sz w:val="24"/>
          <w:szCs w:val="24"/>
        </w:rPr>
      </w:pPr>
      <w:r w:rsidRPr="00C27B02">
        <w:rPr>
          <w:color w:val="385623" w:themeColor="accent6" w:themeShade="80"/>
          <w:sz w:val="24"/>
          <w:szCs w:val="24"/>
        </w:rPr>
        <w:t xml:space="preserve">Le candidat décrit la </w:t>
      </w:r>
      <w:r w:rsidRPr="006D54FF">
        <w:rPr>
          <w:b/>
          <w:bCs/>
          <w:color w:val="385623" w:themeColor="accent6" w:themeShade="80"/>
          <w:sz w:val="24"/>
          <w:szCs w:val="24"/>
        </w:rPr>
        <w:t xml:space="preserve">démarche </w:t>
      </w:r>
      <w:r w:rsidR="00390DC0" w:rsidRPr="006D54FF">
        <w:rPr>
          <w:b/>
          <w:bCs/>
          <w:color w:val="385623" w:themeColor="accent6" w:themeShade="80"/>
          <w:sz w:val="24"/>
          <w:szCs w:val="24"/>
        </w:rPr>
        <w:t>sociale</w:t>
      </w:r>
      <w:r w:rsidR="00390DC0">
        <w:rPr>
          <w:color w:val="385623" w:themeColor="accent6" w:themeShade="80"/>
          <w:sz w:val="24"/>
          <w:szCs w:val="24"/>
        </w:rPr>
        <w:t xml:space="preserve"> </w:t>
      </w:r>
      <w:r w:rsidRPr="00C27B02">
        <w:rPr>
          <w:color w:val="385623" w:themeColor="accent6" w:themeShade="80"/>
          <w:sz w:val="24"/>
          <w:szCs w:val="24"/>
        </w:rPr>
        <w:t>mise en œuvre pour favoriser, au sein de son organisation :</w:t>
      </w:r>
    </w:p>
    <w:p w14:paraId="3A6CF35C" w14:textId="2B22139E" w:rsidR="00C27B02" w:rsidRPr="00C27B02" w:rsidRDefault="00C27B02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>
        <w:rPr>
          <w:b/>
          <w:bCs/>
        </w:rPr>
        <w:t>L</w:t>
      </w:r>
      <w:r w:rsidRPr="00C27B02">
        <w:rPr>
          <w:b/>
          <w:bCs/>
        </w:rPr>
        <w:t>a lutte contre la discrimination au travail</w:t>
      </w:r>
      <w:r w:rsidR="00390DC0">
        <w:rPr>
          <w:b/>
          <w:bCs/>
        </w:rPr>
        <w:t> :</w:t>
      </w:r>
    </w:p>
    <w:p w14:paraId="010E208B" w14:textId="16031D2F" w:rsidR="00C27B02" w:rsidRDefault="00C27B02"/>
    <w:p w14:paraId="10835FC2" w14:textId="7A17C9FA" w:rsidR="00C27B02" w:rsidRPr="00C27B02" w:rsidRDefault="00C27B02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>
        <w:rPr>
          <w:b/>
          <w:bCs/>
        </w:rPr>
        <w:t>L</w:t>
      </w:r>
      <w:r w:rsidRPr="00C27B02">
        <w:rPr>
          <w:b/>
          <w:bCs/>
        </w:rPr>
        <w:t>a lutte contre les risques psycho-sociaux</w:t>
      </w:r>
      <w:r w:rsidR="00390DC0">
        <w:rPr>
          <w:b/>
          <w:bCs/>
        </w:rPr>
        <w:t> :</w:t>
      </w:r>
    </w:p>
    <w:p w14:paraId="009422AF" w14:textId="0F488FE8" w:rsidR="005B5A2B" w:rsidRDefault="005B5A2B"/>
    <w:p w14:paraId="6DC55FD1" w14:textId="255EB3B1" w:rsidR="00C27B02" w:rsidRPr="00C27B02" w:rsidRDefault="00C27B02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>
        <w:rPr>
          <w:b/>
          <w:bCs/>
        </w:rPr>
        <w:t>L</w:t>
      </w:r>
      <w:r w:rsidRPr="00C27B02">
        <w:rPr>
          <w:b/>
          <w:bCs/>
        </w:rPr>
        <w:t>a promotion de l’égalité entre les femmes et les hommes</w:t>
      </w:r>
      <w:r w:rsidR="00390DC0">
        <w:rPr>
          <w:b/>
          <w:bCs/>
        </w:rPr>
        <w:t xml:space="preserve"> : </w:t>
      </w:r>
    </w:p>
    <w:p w14:paraId="453FBA6B" w14:textId="38DF6739" w:rsidR="00C27B02" w:rsidRDefault="00C27B02"/>
    <w:p w14:paraId="6D87D311" w14:textId="13197EF8" w:rsidR="00C27B02" w:rsidRDefault="00C27B02" w:rsidP="00C27B02">
      <w:pPr>
        <w:pStyle w:val="Paragraphedeliste"/>
        <w:numPr>
          <w:ilvl w:val="0"/>
          <w:numId w:val="5"/>
        </w:numPr>
        <w:ind w:left="567" w:hanging="294"/>
        <w:jc w:val="both"/>
        <w:rPr>
          <w:b/>
          <w:bCs/>
        </w:rPr>
      </w:pPr>
      <w:r>
        <w:rPr>
          <w:b/>
          <w:bCs/>
        </w:rPr>
        <w:t>L</w:t>
      </w:r>
      <w:r w:rsidRPr="00C27B02">
        <w:rPr>
          <w:b/>
          <w:bCs/>
        </w:rPr>
        <w:t>es actions en matière de sécurité et qualité de vie au travail</w:t>
      </w:r>
      <w:r w:rsidR="000E2393">
        <w:rPr>
          <w:b/>
          <w:bCs/>
        </w:rPr>
        <w:t> :</w:t>
      </w:r>
    </w:p>
    <w:p w14:paraId="2BF95C1C" w14:textId="184F70F8" w:rsidR="00762641" w:rsidRDefault="00762641" w:rsidP="00762641">
      <w:pPr>
        <w:pStyle w:val="Paragraphedeliste"/>
        <w:ind w:left="567"/>
        <w:jc w:val="both"/>
        <w:rPr>
          <w:b/>
          <w:bCs/>
        </w:rPr>
      </w:pPr>
    </w:p>
    <w:p w14:paraId="3AADA8EB" w14:textId="33361C82" w:rsidR="00762641" w:rsidRDefault="00762641" w:rsidP="00762641"/>
    <w:p w14:paraId="3DF07899" w14:textId="4D4F6976" w:rsidR="00762641" w:rsidRDefault="00762641" w:rsidP="00762641"/>
    <w:p w14:paraId="7A8DB293" w14:textId="77777777" w:rsidR="00762641" w:rsidRPr="00762641" w:rsidRDefault="00762641" w:rsidP="00762641"/>
    <w:sectPr w:rsidR="00762641" w:rsidRPr="00762641" w:rsidSect="004D2EE3">
      <w:footerReference w:type="default" r:id="rId7"/>
      <w:pgSz w:w="11906" w:h="16838"/>
      <w:pgMar w:top="720" w:right="720" w:bottom="127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B85A" w14:textId="77777777" w:rsidR="004D2EE3" w:rsidRDefault="004D2EE3" w:rsidP="004D2EE3">
      <w:pPr>
        <w:spacing w:after="0" w:line="240" w:lineRule="auto"/>
      </w:pPr>
      <w:r>
        <w:separator/>
      </w:r>
    </w:p>
  </w:endnote>
  <w:endnote w:type="continuationSeparator" w:id="0">
    <w:p w14:paraId="21452CF6" w14:textId="77777777" w:rsidR="004D2EE3" w:rsidRDefault="004D2EE3" w:rsidP="004D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C7E1" w14:textId="15E7C9D8" w:rsidR="004D2EE3" w:rsidRPr="004D2EE3" w:rsidRDefault="004D2EE3" w:rsidP="004D2EE3">
    <w:pPr>
      <w:pStyle w:val="Pieddepage"/>
      <w:jc w:val="center"/>
      <w:rPr>
        <w:sz w:val="20"/>
        <w:szCs w:val="20"/>
      </w:rPr>
    </w:pPr>
    <w:r w:rsidRPr="004D2EE3">
      <w:rPr>
        <w:sz w:val="20"/>
        <w:szCs w:val="20"/>
      </w:rPr>
      <w:t xml:space="preserve">Page </w:t>
    </w:r>
    <w:r w:rsidRPr="004D2EE3">
      <w:rPr>
        <w:b/>
        <w:bCs/>
        <w:sz w:val="20"/>
        <w:szCs w:val="20"/>
      </w:rPr>
      <w:fldChar w:fldCharType="begin"/>
    </w:r>
    <w:r w:rsidRPr="004D2EE3">
      <w:rPr>
        <w:b/>
        <w:bCs/>
        <w:sz w:val="20"/>
        <w:szCs w:val="20"/>
      </w:rPr>
      <w:instrText>PAGE  \* Arabic  \* MERGEFORMAT</w:instrText>
    </w:r>
    <w:r w:rsidRPr="004D2EE3">
      <w:rPr>
        <w:b/>
        <w:bCs/>
        <w:sz w:val="20"/>
        <w:szCs w:val="20"/>
      </w:rPr>
      <w:fldChar w:fldCharType="separate"/>
    </w:r>
    <w:r w:rsidRPr="004D2EE3">
      <w:rPr>
        <w:b/>
        <w:bCs/>
        <w:sz w:val="20"/>
        <w:szCs w:val="20"/>
      </w:rPr>
      <w:t>1</w:t>
    </w:r>
    <w:r w:rsidRPr="004D2EE3">
      <w:rPr>
        <w:b/>
        <w:bCs/>
        <w:sz w:val="20"/>
        <w:szCs w:val="20"/>
      </w:rPr>
      <w:fldChar w:fldCharType="end"/>
    </w:r>
    <w:r w:rsidRPr="004D2EE3">
      <w:rPr>
        <w:sz w:val="20"/>
        <w:szCs w:val="20"/>
      </w:rPr>
      <w:t xml:space="preserve"> sur </w:t>
    </w:r>
    <w:r w:rsidRPr="004D2EE3">
      <w:rPr>
        <w:b/>
        <w:bCs/>
        <w:sz w:val="20"/>
        <w:szCs w:val="20"/>
      </w:rPr>
      <w:fldChar w:fldCharType="begin"/>
    </w:r>
    <w:r w:rsidRPr="004D2EE3">
      <w:rPr>
        <w:b/>
        <w:bCs/>
        <w:sz w:val="20"/>
        <w:szCs w:val="20"/>
      </w:rPr>
      <w:instrText>NUMPAGES  \* Arabic  \* MERGEFORMAT</w:instrText>
    </w:r>
    <w:r w:rsidRPr="004D2EE3">
      <w:rPr>
        <w:b/>
        <w:bCs/>
        <w:sz w:val="20"/>
        <w:szCs w:val="20"/>
      </w:rPr>
      <w:fldChar w:fldCharType="separate"/>
    </w:r>
    <w:r w:rsidRPr="004D2EE3">
      <w:rPr>
        <w:b/>
        <w:bCs/>
        <w:sz w:val="20"/>
        <w:szCs w:val="20"/>
      </w:rPr>
      <w:t>2</w:t>
    </w:r>
    <w:r w:rsidRPr="004D2EE3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73FA" w14:textId="77777777" w:rsidR="004D2EE3" w:rsidRDefault="004D2EE3" w:rsidP="004D2EE3">
      <w:pPr>
        <w:spacing w:after="0" w:line="240" w:lineRule="auto"/>
      </w:pPr>
      <w:r>
        <w:separator/>
      </w:r>
    </w:p>
  </w:footnote>
  <w:footnote w:type="continuationSeparator" w:id="0">
    <w:p w14:paraId="24C2B43E" w14:textId="77777777" w:rsidR="004D2EE3" w:rsidRDefault="004D2EE3" w:rsidP="004D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1C4FD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54D0BA8"/>
    <w:multiLevelType w:val="hybridMultilevel"/>
    <w:tmpl w:val="D854A512"/>
    <w:lvl w:ilvl="0" w:tplc="C1B0387A">
      <w:start w:val="1"/>
      <w:numFmt w:val="lowerLetter"/>
      <w:lvlText w:val="%1."/>
      <w:lvlJc w:val="left"/>
      <w:pPr>
        <w:ind w:left="2073" w:hanging="360"/>
      </w:pPr>
    </w:lvl>
    <w:lvl w:ilvl="1" w:tplc="040C0019" w:tentative="1">
      <w:start w:val="1"/>
      <w:numFmt w:val="lowerLetter"/>
      <w:pStyle w:val="CCP-Titre2"/>
      <w:lvlText w:val="%2."/>
      <w:lvlJc w:val="left"/>
      <w:pPr>
        <w:ind w:left="2793" w:hanging="360"/>
      </w:pPr>
    </w:lvl>
    <w:lvl w:ilvl="2" w:tplc="040C001B" w:tentative="1">
      <w:start w:val="1"/>
      <w:numFmt w:val="lowerRoman"/>
      <w:lvlText w:val="%3."/>
      <w:lvlJc w:val="right"/>
      <w:pPr>
        <w:ind w:left="3513" w:hanging="180"/>
      </w:pPr>
    </w:lvl>
    <w:lvl w:ilvl="3" w:tplc="040C000F" w:tentative="1">
      <w:start w:val="1"/>
      <w:numFmt w:val="decimal"/>
      <w:lvlText w:val="%4."/>
      <w:lvlJc w:val="left"/>
      <w:pPr>
        <w:ind w:left="4233" w:hanging="360"/>
      </w:pPr>
    </w:lvl>
    <w:lvl w:ilvl="4" w:tplc="040C0019" w:tentative="1">
      <w:start w:val="1"/>
      <w:numFmt w:val="lowerLetter"/>
      <w:lvlText w:val="%5."/>
      <w:lvlJc w:val="left"/>
      <w:pPr>
        <w:ind w:left="4953" w:hanging="360"/>
      </w:pPr>
    </w:lvl>
    <w:lvl w:ilvl="5" w:tplc="040C001B" w:tentative="1">
      <w:start w:val="1"/>
      <w:numFmt w:val="lowerRoman"/>
      <w:lvlText w:val="%6."/>
      <w:lvlJc w:val="right"/>
      <w:pPr>
        <w:ind w:left="5673" w:hanging="180"/>
      </w:pPr>
    </w:lvl>
    <w:lvl w:ilvl="6" w:tplc="040C000F" w:tentative="1">
      <w:start w:val="1"/>
      <w:numFmt w:val="decimal"/>
      <w:lvlText w:val="%7."/>
      <w:lvlJc w:val="left"/>
      <w:pPr>
        <w:ind w:left="6393" w:hanging="360"/>
      </w:pPr>
    </w:lvl>
    <w:lvl w:ilvl="7" w:tplc="040C0019" w:tentative="1">
      <w:start w:val="1"/>
      <w:numFmt w:val="lowerLetter"/>
      <w:lvlText w:val="%8."/>
      <w:lvlJc w:val="left"/>
      <w:pPr>
        <w:ind w:left="7113" w:hanging="360"/>
      </w:pPr>
    </w:lvl>
    <w:lvl w:ilvl="8" w:tplc="040C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" w15:restartNumberingAfterBreak="0">
    <w:nsid w:val="202C7B44"/>
    <w:multiLevelType w:val="hybridMultilevel"/>
    <w:tmpl w:val="855A5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C7438"/>
    <w:multiLevelType w:val="multilevel"/>
    <w:tmpl w:val="D0A83210"/>
    <w:lvl w:ilvl="0">
      <w:start w:val="1"/>
      <w:numFmt w:val="decimal"/>
      <w:pStyle w:val="CCP-Titre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1615093">
    <w:abstractNumId w:val="1"/>
  </w:num>
  <w:num w:numId="2" w16cid:durableId="870455845">
    <w:abstractNumId w:val="3"/>
  </w:num>
  <w:num w:numId="3" w16cid:durableId="477649223">
    <w:abstractNumId w:val="0"/>
  </w:num>
  <w:num w:numId="4" w16cid:durableId="280504431">
    <w:abstractNumId w:val="0"/>
  </w:num>
  <w:num w:numId="5" w16cid:durableId="1020160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6BA"/>
    <w:rsid w:val="00016AC8"/>
    <w:rsid w:val="000E2393"/>
    <w:rsid w:val="00160B2B"/>
    <w:rsid w:val="001A3B08"/>
    <w:rsid w:val="001B01FD"/>
    <w:rsid w:val="00207576"/>
    <w:rsid w:val="00300B66"/>
    <w:rsid w:val="00390DC0"/>
    <w:rsid w:val="0039314F"/>
    <w:rsid w:val="00472DEC"/>
    <w:rsid w:val="004D2EE3"/>
    <w:rsid w:val="005860D3"/>
    <w:rsid w:val="005B5A2B"/>
    <w:rsid w:val="006D54FF"/>
    <w:rsid w:val="00762641"/>
    <w:rsid w:val="0079706A"/>
    <w:rsid w:val="007B0882"/>
    <w:rsid w:val="007F7E44"/>
    <w:rsid w:val="00975964"/>
    <w:rsid w:val="009839AC"/>
    <w:rsid w:val="00AF611A"/>
    <w:rsid w:val="00B67679"/>
    <w:rsid w:val="00C27B02"/>
    <w:rsid w:val="00CC46BA"/>
    <w:rsid w:val="00DE436E"/>
    <w:rsid w:val="00E336B7"/>
    <w:rsid w:val="00EB4D6E"/>
    <w:rsid w:val="00F0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FB98"/>
  <w15:chartTrackingRefBased/>
  <w15:docId w15:val="{7B831191-A3EA-42F5-AC59-C96F675E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sous-sous-">
    <w:name w:val="Style sous-sous-§"/>
    <w:basedOn w:val="Normal"/>
    <w:link w:val="Stylesous-sous-Car"/>
    <w:autoRedefine/>
    <w:uiPriority w:val="1"/>
    <w:qFormat/>
    <w:rsid w:val="00160B2B"/>
    <w:pPr>
      <w:widowControl w:val="0"/>
      <w:spacing w:after="0" w:line="240" w:lineRule="auto"/>
      <w:ind w:left="1418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Stylesous-sous-Car">
    <w:name w:val="Style sous-sous-§ Car"/>
    <w:basedOn w:val="Policepardfaut"/>
    <w:link w:val="Stylesous-sous-"/>
    <w:uiPriority w:val="1"/>
    <w:rsid w:val="00160B2B"/>
    <w:rPr>
      <w:rFonts w:ascii="Times New Roman" w:hAnsi="Times New Roman" w:cs="Times New Roman"/>
      <w:sz w:val="24"/>
      <w:szCs w:val="24"/>
      <w:u w:val="single"/>
    </w:rPr>
  </w:style>
  <w:style w:type="paragraph" w:customStyle="1" w:styleId="CCP-Titre3">
    <w:name w:val="CCP-Titre3"/>
    <w:basedOn w:val="Normal"/>
    <w:link w:val="CCP-Titre3Car"/>
    <w:autoRedefine/>
    <w:qFormat/>
    <w:rsid w:val="00E336B7"/>
    <w:pPr>
      <w:widowControl w:val="0"/>
      <w:numPr>
        <w:numId w:val="2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60" w:after="60" w:line="240" w:lineRule="auto"/>
      <w:ind w:left="2073" w:hanging="360"/>
      <w:jc w:val="both"/>
      <w:outlineLvl w:val="2"/>
    </w:pPr>
    <w:rPr>
      <w:rFonts w:ascii="Arial" w:hAnsi="Arial" w:cs="Arial"/>
      <w:b/>
      <w:bCs/>
      <w:i/>
      <w:iCs/>
      <w:u w:val="single"/>
    </w:rPr>
  </w:style>
  <w:style w:type="character" w:customStyle="1" w:styleId="CCP-Titre3Car">
    <w:name w:val="CCP-Titre3 Car"/>
    <w:basedOn w:val="Policepardfaut"/>
    <w:link w:val="CCP-Titre3"/>
    <w:rsid w:val="00E336B7"/>
    <w:rPr>
      <w:rFonts w:ascii="Arial" w:hAnsi="Arial" w:cs="Arial"/>
      <w:b/>
      <w:bCs/>
      <w:i/>
      <w:iCs/>
      <w:u w:val="single"/>
    </w:rPr>
  </w:style>
  <w:style w:type="paragraph" w:customStyle="1" w:styleId="CCP-Titre2">
    <w:name w:val="CCP-Titre2"/>
    <w:basedOn w:val="Normal"/>
    <w:link w:val="CCP-Titre2Car"/>
    <w:qFormat/>
    <w:rsid w:val="00AF611A"/>
    <w:pPr>
      <w:widowControl w:val="0"/>
      <w:numPr>
        <w:ilvl w:val="1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num" w:pos="0"/>
      </w:tabs>
      <w:suppressAutoHyphens/>
      <w:spacing w:before="240" w:line="240" w:lineRule="auto"/>
      <w:ind w:left="720"/>
      <w:outlineLvl w:val="1"/>
    </w:pPr>
    <w:rPr>
      <w:b/>
      <w:bCs/>
      <w:sz w:val="26"/>
      <w:szCs w:val="18"/>
      <w:u w:val="single"/>
    </w:rPr>
  </w:style>
  <w:style w:type="character" w:customStyle="1" w:styleId="CCP-Titre2Car">
    <w:name w:val="CCP-Titre2 Car"/>
    <w:basedOn w:val="Policepardfaut"/>
    <w:link w:val="CCP-Titre2"/>
    <w:rsid w:val="00AF611A"/>
    <w:rPr>
      <w:b/>
      <w:bCs/>
      <w:sz w:val="26"/>
      <w:szCs w:val="18"/>
      <w:u w:val="single"/>
    </w:rPr>
  </w:style>
  <w:style w:type="paragraph" w:styleId="Paragraphedeliste">
    <w:name w:val="List Paragraph"/>
    <w:basedOn w:val="Normal"/>
    <w:uiPriority w:val="34"/>
    <w:qFormat/>
    <w:rsid w:val="005B5A2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D2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2EE3"/>
  </w:style>
  <w:style w:type="paragraph" w:styleId="Pieddepage">
    <w:name w:val="footer"/>
    <w:basedOn w:val="Normal"/>
    <w:link w:val="PieddepageCar"/>
    <w:uiPriority w:val="99"/>
    <w:unhideWhenUsed/>
    <w:rsid w:val="004D2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2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HURON Agnès</dc:creator>
  <cp:keywords/>
  <dc:description/>
  <cp:lastModifiedBy>HURON Agnès</cp:lastModifiedBy>
  <cp:revision>6</cp:revision>
  <dcterms:created xsi:type="dcterms:W3CDTF">2026-07-13T14:02:00Z</dcterms:created>
  <dcterms:modified xsi:type="dcterms:W3CDTF">2026-07-16T14:03:00Z</dcterms:modified>
</cp:coreProperties>
</file>