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87640" w14:textId="77777777" w:rsidR="00742906" w:rsidRDefault="00742906" w:rsidP="00742906">
      <w:pPr>
        <w:kinsoku w:val="0"/>
        <w:overflowPunct w:val="0"/>
        <w:spacing w:before="100" w:beforeAutospacing="1" w:after="100" w:afterAutospacing="1"/>
        <w:jc w:val="center"/>
        <w:rPr>
          <w:sz w:val="20"/>
          <w:szCs w:val="20"/>
        </w:rPr>
      </w:pPr>
      <w:bookmarkStart w:id="0" w:name="_Hlk233705592"/>
      <w:r>
        <w:rPr>
          <w:noProof/>
        </w:rPr>
        <w:drawing>
          <wp:inline distT="0" distB="0" distL="0" distR="0" wp14:anchorId="300C4F4E" wp14:editId="634B28CB">
            <wp:extent cx="1714500" cy="504825"/>
            <wp:effectExtent l="0" t="0" r="0" b="9525"/>
            <wp:docPr id="8" name="Image 2">
              <a:extLst xmlns:a="http://schemas.openxmlformats.org/drawingml/2006/main">
                <a:ext uri="{FF2B5EF4-FFF2-40B4-BE49-F238E27FC236}">
                  <a16:creationId xmlns:a16="http://schemas.microsoft.com/office/drawing/2014/main" id="{989AACA5-DDB8-4C17-B33B-C25C976FF5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2">
                      <a:extLst>
                        <a:ext uri="{FF2B5EF4-FFF2-40B4-BE49-F238E27FC236}">
                          <a16:creationId xmlns:a16="http://schemas.microsoft.com/office/drawing/2014/main" id="{989AACA5-DDB8-4C17-B33B-C25C976FF579}"/>
                        </a:ext>
                      </a:extLst>
                    </pic:cNvPr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1715217" cy="505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D54A2" w14:textId="77777777" w:rsidR="00742906" w:rsidRPr="00684F2A" w:rsidRDefault="00742906" w:rsidP="00742906">
      <w:pPr>
        <w:spacing w:after="0"/>
        <w:jc w:val="center"/>
        <w:rPr>
          <w:rFonts w:ascii="Arial" w:hAnsi="Arial" w:cs="Arial"/>
          <w:b/>
          <w:bCs/>
          <w:color w:val="000000" w:themeColor="text1"/>
        </w:rPr>
      </w:pPr>
      <w:r w:rsidRPr="00684F2A">
        <w:rPr>
          <w:rFonts w:ascii="Arial" w:hAnsi="Arial" w:cs="Arial"/>
          <w:b/>
          <w:bCs/>
          <w:color w:val="000000" w:themeColor="text1"/>
        </w:rPr>
        <w:t>Pôle Achats</w:t>
      </w:r>
    </w:p>
    <w:p w14:paraId="4034AD75" w14:textId="77777777" w:rsidR="00742906" w:rsidRPr="00684F2A" w:rsidRDefault="00742906" w:rsidP="00742906">
      <w:pPr>
        <w:spacing w:after="0"/>
        <w:jc w:val="center"/>
        <w:rPr>
          <w:rFonts w:ascii="Arial" w:hAnsi="Arial" w:cs="Arial"/>
          <w:color w:val="000000" w:themeColor="text1"/>
        </w:rPr>
      </w:pPr>
      <w:r w:rsidRPr="00684F2A">
        <w:rPr>
          <w:rFonts w:ascii="Arial" w:hAnsi="Arial" w:cs="Arial"/>
          <w:color w:val="000000" w:themeColor="text1"/>
        </w:rPr>
        <w:t xml:space="preserve">5, Allées Antonio Machado </w:t>
      </w:r>
    </w:p>
    <w:p w14:paraId="3FEF3CD8" w14:textId="77777777" w:rsidR="00742906" w:rsidRPr="00684F2A" w:rsidRDefault="00742906" w:rsidP="00742906">
      <w:pPr>
        <w:spacing w:after="0"/>
        <w:jc w:val="center"/>
        <w:rPr>
          <w:rFonts w:ascii="Arial" w:hAnsi="Arial" w:cs="Arial"/>
          <w:color w:val="000000" w:themeColor="text1"/>
        </w:rPr>
      </w:pPr>
      <w:r w:rsidRPr="00684F2A">
        <w:rPr>
          <w:rFonts w:ascii="Arial" w:hAnsi="Arial" w:cs="Arial"/>
          <w:color w:val="000000" w:themeColor="text1"/>
        </w:rPr>
        <w:t>31058 Toulouse Cedex 9</w:t>
      </w:r>
    </w:p>
    <w:p w14:paraId="57FDEE0E" w14:textId="77777777" w:rsidR="00742906" w:rsidRDefault="00742906" w:rsidP="00742906">
      <w:pPr>
        <w:kinsoku w:val="0"/>
        <w:overflowPunct w:val="0"/>
        <w:spacing w:before="100" w:beforeAutospacing="1" w:after="100" w:afterAutospacing="1"/>
        <w:rPr>
          <w:sz w:val="20"/>
          <w:szCs w:val="20"/>
        </w:rPr>
      </w:pPr>
    </w:p>
    <w:p w14:paraId="43A262C8" w14:textId="77777777" w:rsidR="00742906" w:rsidRDefault="00742906" w:rsidP="00742906">
      <w:pPr>
        <w:kinsoku w:val="0"/>
        <w:overflowPunct w:val="0"/>
        <w:spacing w:before="100" w:beforeAutospacing="1" w:after="100" w:afterAutospacing="1"/>
        <w:rPr>
          <w:sz w:val="20"/>
          <w:szCs w:val="20"/>
        </w:rPr>
      </w:pPr>
    </w:p>
    <w:p w14:paraId="47B46860" w14:textId="77777777" w:rsidR="00742906" w:rsidRPr="00684F2A" w:rsidRDefault="00742906" w:rsidP="00742906">
      <w:pPr>
        <w:kinsoku w:val="0"/>
        <w:overflowPunct w:val="0"/>
        <w:spacing w:before="100" w:beforeAutospacing="1" w:after="100" w:afterAutospacing="1"/>
        <w:jc w:val="center"/>
        <w:rPr>
          <w:sz w:val="20"/>
          <w:szCs w:val="20"/>
        </w:rPr>
      </w:pPr>
      <w:bookmarkStart w:id="1" w:name="_Hlk202779209"/>
      <w:r w:rsidRPr="00CB49BD">
        <w:rPr>
          <w:b/>
          <w:caps/>
          <w:color w:val="000000"/>
          <w:sz w:val="28"/>
          <w:szCs w:val="28"/>
        </w:rPr>
        <w:t>MARCHE DE FOURNITURES COURANTES ET SERVICES</w:t>
      </w:r>
      <w:bookmarkEnd w:id="1"/>
      <w:r>
        <w:t xml:space="preserve"> </w:t>
      </w:r>
    </w:p>
    <w:p w14:paraId="6F14FCEB" w14:textId="77777777" w:rsidR="00742906" w:rsidRPr="00684F2A" w:rsidRDefault="00742906" w:rsidP="00742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ind w:left="40"/>
        <w:jc w:val="center"/>
        <w:rPr>
          <w:rFonts w:ascii="Arial" w:hAnsi="Arial" w:cs="Arial"/>
          <w:b/>
          <w:sz w:val="32"/>
          <w:szCs w:val="32"/>
        </w:rPr>
      </w:pPr>
      <w:r w:rsidRPr="00684F2A">
        <w:rPr>
          <w:rFonts w:ascii="Arial" w:hAnsi="Arial" w:cs="Arial"/>
          <w:b/>
          <w:sz w:val="32"/>
          <w:szCs w:val="32"/>
        </w:rPr>
        <w:t>ACCORD-CADRE 2026PFPSBDC015</w:t>
      </w:r>
    </w:p>
    <w:p w14:paraId="1337BF9B" w14:textId="77777777" w:rsidR="00742906" w:rsidRPr="00684F2A" w:rsidRDefault="00742906" w:rsidP="00742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ind w:left="40"/>
        <w:jc w:val="center"/>
        <w:rPr>
          <w:rFonts w:ascii="Arial" w:hAnsi="Arial" w:cs="Arial"/>
          <w:b/>
          <w:sz w:val="32"/>
          <w:szCs w:val="32"/>
        </w:rPr>
      </w:pPr>
      <w:r w:rsidRPr="00684F2A">
        <w:rPr>
          <w:rFonts w:ascii="Arial" w:hAnsi="Arial" w:cs="Arial"/>
          <w:b/>
          <w:sz w:val="32"/>
          <w:szCs w:val="32"/>
        </w:rPr>
        <w:t>PRESTATIONS DE MAINTENANCE ET DE CONTROLE REGLEMENTAIRES SUR LES DIFFERENTS SITES DE L'UNIVERSITE TOULOUSE II JEAN JAURES</w:t>
      </w:r>
    </w:p>
    <w:p w14:paraId="5CBE5714" w14:textId="3010B0C2" w:rsidR="00742906" w:rsidRPr="00684F2A" w:rsidRDefault="00742906" w:rsidP="00742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ind w:left="40"/>
        <w:jc w:val="center"/>
        <w:rPr>
          <w:rFonts w:ascii="Arial" w:hAnsi="Arial" w:cs="Arial"/>
          <w:b/>
          <w:sz w:val="28"/>
          <w:szCs w:val="28"/>
        </w:rPr>
      </w:pPr>
      <w:r w:rsidRPr="00684F2A">
        <w:rPr>
          <w:rFonts w:ascii="Arial" w:hAnsi="Arial" w:cs="Arial"/>
          <w:b/>
          <w:sz w:val="28"/>
          <w:szCs w:val="28"/>
        </w:rPr>
        <w:t xml:space="preserve">Lot </w:t>
      </w:r>
      <w:r>
        <w:rPr>
          <w:rFonts w:ascii="Arial" w:hAnsi="Arial" w:cs="Arial"/>
          <w:b/>
          <w:sz w:val="28"/>
          <w:szCs w:val="28"/>
        </w:rPr>
        <w:t>5</w:t>
      </w:r>
      <w:r w:rsidRPr="00684F2A">
        <w:rPr>
          <w:rFonts w:ascii="Arial" w:hAnsi="Arial" w:cs="Arial"/>
          <w:b/>
          <w:sz w:val="28"/>
          <w:szCs w:val="28"/>
        </w:rPr>
        <w:t xml:space="preserve"> : </w:t>
      </w:r>
      <w:r>
        <w:rPr>
          <w:rFonts w:ascii="Arial" w:hAnsi="Arial" w:cs="Arial"/>
          <w:b/>
          <w:sz w:val="28"/>
          <w:szCs w:val="28"/>
        </w:rPr>
        <w:t>m</w:t>
      </w:r>
      <w:r w:rsidRPr="00742906">
        <w:rPr>
          <w:rFonts w:ascii="Arial" w:hAnsi="Arial" w:cs="Arial"/>
          <w:b/>
          <w:sz w:val="28"/>
          <w:szCs w:val="28"/>
        </w:rPr>
        <w:t xml:space="preserve">aintenance des </w:t>
      </w:r>
      <w:r w:rsidRPr="00742906">
        <w:rPr>
          <w:rFonts w:ascii="Arial" w:hAnsi="Arial" w:cs="Arial"/>
          <w:b/>
          <w:bCs/>
          <w:sz w:val="28"/>
          <w:szCs w:val="28"/>
        </w:rPr>
        <w:t>ascenseurs</w:t>
      </w:r>
      <w:r w:rsidRPr="00742906">
        <w:rPr>
          <w:rFonts w:ascii="Arial" w:hAnsi="Arial" w:cs="Arial"/>
          <w:b/>
          <w:sz w:val="28"/>
          <w:szCs w:val="28"/>
        </w:rPr>
        <w:t xml:space="preserve"> pour le campus du Mirail, le centre universitaire situé rue du Taur à Toulouse et les Instituts universitaires de technologie (IUT) de Blagnac et de Figeac, ainsi que les sites de l’Institut national supérieur du professorat et de l’éducation (INSPÉ)</w:t>
      </w:r>
    </w:p>
    <w:p w14:paraId="0D1F75D5" w14:textId="77777777" w:rsidR="00742906" w:rsidRDefault="00742906" w:rsidP="00742906">
      <w:pPr>
        <w:spacing w:after="220" w:line="240" w:lineRule="exact"/>
        <w:rPr>
          <w:rFonts w:ascii="Arial" w:hAnsi="Arial" w:cs="Arial"/>
        </w:rPr>
      </w:pPr>
    </w:p>
    <w:p w14:paraId="0AF81E82" w14:textId="77777777" w:rsidR="00742906" w:rsidRDefault="00742906" w:rsidP="00742906">
      <w:pPr>
        <w:spacing w:line="255" w:lineRule="exact"/>
        <w:ind w:left="20" w:right="20"/>
        <w:jc w:val="center"/>
        <w:rPr>
          <w:rFonts w:ascii="Arial" w:hAnsi="Arial" w:cs="Arial"/>
          <w:b/>
          <w:sz w:val="36"/>
          <w:szCs w:val="36"/>
        </w:rPr>
      </w:pPr>
    </w:p>
    <w:p w14:paraId="6BB7288E" w14:textId="77777777" w:rsidR="00742906" w:rsidRPr="00684F2A" w:rsidRDefault="00742906" w:rsidP="00742906">
      <w:pPr>
        <w:pStyle w:val="Corpsdetexte"/>
        <w:ind w:firstLine="284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  <w:r w:rsidRPr="00684F2A">
        <w:rPr>
          <w:rFonts w:ascii="Arial" w:hAnsi="Arial" w:cs="Arial"/>
          <w:b/>
          <w:sz w:val="36"/>
          <w:szCs w:val="36"/>
        </w:rPr>
        <w:t>Cadre de réponse du mémoire technique</w:t>
      </w:r>
    </w:p>
    <w:p w14:paraId="6C9BCCCA" w14:textId="77777777" w:rsidR="00742906" w:rsidRPr="00DD4665" w:rsidRDefault="00742906" w:rsidP="00742906">
      <w:pPr>
        <w:pStyle w:val="Corpsdetexte"/>
        <w:jc w:val="center"/>
        <w:rPr>
          <w:rFonts w:cs="Arial"/>
          <w:b/>
          <w:bCs/>
          <w:color w:val="000000"/>
          <w:sz w:val="36"/>
          <w:szCs w:val="36"/>
        </w:rPr>
      </w:pPr>
      <w:r w:rsidRPr="00684F2A">
        <w:rPr>
          <w:rFonts w:ascii="Arial" w:hAnsi="Arial" w:cs="Arial"/>
          <w:b/>
          <w:bCs/>
          <w:color w:val="000000"/>
          <w:sz w:val="36"/>
          <w:szCs w:val="36"/>
        </w:rPr>
        <w:t>CRMT</w:t>
      </w:r>
    </w:p>
    <w:bookmarkEnd w:id="0"/>
    <w:p w14:paraId="4BB415B0" w14:textId="77777777" w:rsidR="00CA27F0" w:rsidRDefault="00CA27F0" w:rsidP="00CA27F0">
      <w:pPr>
        <w:spacing w:line="255" w:lineRule="exact"/>
        <w:ind w:left="20" w:right="20"/>
        <w:jc w:val="center"/>
      </w:pPr>
    </w:p>
    <w:p w14:paraId="258AE8DA" w14:textId="77777777" w:rsidR="00CC6BAE" w:rsidRPr="009A178C" w:rsidRDefault="00CC6BAE" w:rsidP="00CC6BAE">
      <w:pPr>
        <w:spacing w:line="255" w:lineRule="exact"/>
        <w:ind w:left="20" w:right="20"/>
        <w:jc w:val="center"/>
        <w:rPr>
          <w:rFonts w:ascii="Arial" w:eastAsia="Trebuchet MS" w:hAnsi="Arial" w:cs="Arial"/>
        </w:rPr>
      </w:pPr>
    </w:p>
    <w:p w14:paraId="5D13C9A9" w14:textId="77777777" w:rsidR="00CC6BAE" w:rsidRDefault="00CC6BAE" w:rsidP="00CC6BAE">
      <w:pPr>
        <w:pStyle w:val="TM1"/>
      </w:pPr>
    </w:p>
    <w:p w14:paraId="5B2C49C2" w14:textId="77777777" w:rsidR="00CC6BAE" w:rsidRDefault="00CC6BAE" w:rsidP="00CC6BAE">
      <w:pPr>
        <w:pStyle w:val="TM1"/>
      </w:pPr>
    </w:p>
    <w:p w14:paraId="4D1690DC" w14:textId="77777777" w:rsidR="00CC6BAE" w:rsidRDefault="00CC6BAE" w:rsidP="00CC6BAE">
      <w:pPr>
        <w:pStyle w:val="TM1"/>
      </w:pPr>
    </w:p>
    <w:p w14:paraId="75C02BA6" w14:textId="77777777" w:rsidR="00CC6BAE" w:rsidRDefault="00CC6BAE" w:rsidP="00CC6BAE">
      <w:pPr>
        <w:pStyle w:val="TM1"/>
      </w:pPr>
    </w:p>
    <w:p w14:paraId="68577670" w14:textId="77777777" w:rsidR="00CC6BAE" w:rsidRDefault="00CC6BAE" w:rsidP="00CC6BAE">
      <w:pPr>
        <w:pStyle w:val="TM1"/>
      </w:pPr>
    </w:p>
    <w:p w14:paraId="7E679FB1" w14:textId="77777777" w:rsidR="00CC6BAE" w:rsidRDefault="00CC6BAE" w:rsidP="00CC6BAE">
      <w:pPr>
        <w:pStyle w:val="TM1"/>
      </w:pPr>
    </w:p>
    <w:p w14:paraId="686656EA" w14:textId="77777777" w:rsidR="00161280" w:rsidRDefault="00161280">
      <w:pPr>
        <w:rPr>
          <w:b/>
          <w:sz w:val="44"/>
          <w:szCs w:val="44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12018491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9213489" w14:textId="77777777" w:rsidR="000C03DD" w:rsidRDefault="000C03DD">
          <w:pPr>
            <w:pStyle w:val="En-ttedetabledesmatires"/>
          </w:pPr>
          <w:r>
            <w:t>Table des matières</w:t>
          </w:r>
        </w:p>
        <w:p w14:paraId="706B3060" w14:textId="7EEBB8FB" w:rsidR="00742906" w:rsidRDefault="000C03DD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3707216" w:history="1">
            <w:r w:rsidR="00742906" w:rsidRPr="00AC69AE">
              <w:rPr>
                <w:rStyle w:val="Lienhypertexte"/>
                <w:noProof/>
              </w:rPr>
              <w:t>1.</w:t>
            </w:r>
            <w:r w:rsidR="00742906">
              <w:rPr>
                <w:rFonts w:eastAsiaTheme="minorEastAsia"/>
                <w:noProof/>
                <w:lang w:eastAsia="fr-FR"/>
              </w:rPr>
              <w:tab/>
            </w:r>
            <w:r w:rsidR="00742906" w:rsidRPr="00AC69AE">
              <w:rPr>
                <w:rStyle w:val="Lienhypertexte"/>
                <w:noProof/>
              </w:rPr>
              <w:t>GENERALITE</w:t>
            </w:r>
            <w:r w:rsidR="00742906">
              <w:rPr>
                <w:noProof/>
                <w:webHidden/>
              </w:rPr>
              <w:tab/>
            </w:r>
            <w:r w:rsidR="00742906">
              <w:rPr>
                <w:noProof/>
                <w:webHidden/>
              </w:rPr>
              <w:fldChar w:fldCharType="begin"/>
            </w:r>
            <w:r w:rsidR="00742906">
              <w:rPr>
                <w:noProof/>
                <w:webHidden/>
              </w:rPr>
              <w:instrText xml:space="preserve"> PAGEREF _Toc233707216 \h </w:instrText>
            </w:r>
            <w:r w:rsidR="00742906">
              <w:rPr>
                <w:noProof/>
                <w:webHidden/>
              </w:rPr>
            </w:r>
            <w:r w:rsidR="00742906">
              <w:rPr>
                <w:noProof/>
                <w:webHidden/>
              </w:rPr>
              <w:fldChar w:fldCharType="separate"/>
            </w:r>
            <w:r w:rsidR="00742906">
              <w:rPr>
                <w:noProof/>
                <w:webHidden/>
              </w:rPr>
              <w:t>3</w:t>
            </w:r>
            <w:r w:rsidR="00742906">
              <w:rPr>
                <w:noProof/>
                <w:webHidden/>
              </w:rPr>
              <w:fldChar w:fldCharType="end"/>
            </w:r>
          </w:hyperlink>
        </w:p>
        <w:p w14:paraId="5B2BD938" w14:textId="08A2EC7D" w:rsidR="00742906" w:rsidRDefault="00742906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7217" w:history="1">
            <w:r w:rsidRPr="00AC69AE">
              <w:rPr>
                <w:rStyle w:val="Lienhypertexte"/>
                <w:noProof/>
              </w:rPr>
              <w:t>2.</w:t>
            </w:r>
            <w:r>
              <w:rPr>
                <w:rFonts w:eastAsiaTheme="minorEastAsia"/>
                <w:noProof/>
                <w:lang w:eastAsia="fr-FR"/>
              </w:rPr>
              <w:tab/>
            </w:r>
            <w:r w:rsidRPr="00AC69AE">
              <w:rPr>
                <w:rStyle w:val="Lienhypertexte"/>
                <w:noProof/>
              </w:rPr>
              <w:t>PRESENTATION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_Toc233707217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392D69" w14:textId="79EB8E19" w:rsidR="00742906" w:rsidRDefault="00742906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7218" w:history="1">
            <w:r w:rsidRPr="00AC69AE">
              <w:rPr>
                <w:rStyle w:val="Lienhypertexte"/>
                <w:noProof/>
              </w:rPr>
              <w:t>2.1 PRESENTATION DE L'ENTREPRISE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_Toc233707218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8FD67B" w14:textId="0BAF93A7" w:rsidR="00742906" w:rsidRDefault="00742906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7219" w:history="1">
            <w:r w:rsidRPr="00AC69AE">
              <w:rPr>
                <w:rStyle w:val="Lienhypertexte"/>
                <w:rFonts w:ascii="Arial" w:eastAsia="Times New Roman" w:hAnsi="Arial" w:cs="Arial"/>
                <w:b/>
                <w:noProof/>
                <w:lang w:val="en-US" w:eastAsia="fr-FR"/>
              </w:rPr>
              <w:t>2.2 REFERENCES DU CANDIDAT POUR DES CONTRATS SIMILAIRES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_Toc233707219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241582" w14:textId="6677CFAB" w:rsidR="00742906" w:rsidRDefault="00742906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7220" w:history="1">
            <w:r w:rsidRPr="00AC69AE">
              <w:rPr>
                <w:rStyle w:val="Lienhypertexte"/>
                <w:noProof/>
              </w:rPr>
              <w:t>3</w:t>
            </w:r>
            <w:r>
              <w:rPr>
                <w:rFonts w:eastAsiaTheme="minorEastAsia"/>
                <w:noProof/>
                <w:lang w:eastAsia="fr-FR"/>
              </w:rPr>
              <w:tab/>
            </w:r>
            <w:r w:rsidRPr="00AC69AE">
              <w:rPr>
                <w:rStyle w:val="Lienhypertexte"/>
                <w:noProof/>
              </w:rPr>
              <w:t>ORGANISATION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_Toc233707220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59FA90" w14:textId="16CF40F6" w:rsidR="00742906" w:rsidRDefault="00742906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7221" w:history="1">
            <w:r w:rsidRPr="00AC69AE">
              <w:rPr>
                <w:rStyle w:val="Lienhypertexte"/>
                <w:noProof/>
              </w:rPr>
              <w:t>4.</w:t>
            </w:r>
            <w:r>
              <w:rPr>
                <w:rFonts w:eastAsiaTheme="minorEastAsia"/>
                <w:noProof/>
                <w:lang w:eastAsia="fr-FR"/>
              </w:rPr>
              <w:tab/>
            </w:r>
            <w:r w:rsidRPr="00AC69AE">
              <w:rPr>
                <w:rStyle w:val="Lienhypertexte"/>
                <w:noProof/>
              </w:rPr>
              <w:t>MOYENS TECHNIQUES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_Toc233707221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EE3417" w14:textId="661274CD" w:rsidR="00742906" w:rsidRDefault="00742906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7222" w:history="1">
            <w:r w:rsidRPr="00AC69AE">
              <w:rPr>
                <w:rStyle w:val="Lienhypertexte"/>
                <w:noProof/>
              </w:rPr>
              <w:t>5.</w:t>
            </w:r>
            <w:r>
              <w:rPr>
                <w:rFonts w:eastAsiaTheme="minorEastAsia"/>
                <w:noProof/>
                <w:lang w:eastAsia="fr-FR"/>
              </w:rPr>
              <w:tab/>
            </w:r>
            <w:r w:rsidRPr="00AC69AE">
              <w:rPr>
                <w:rStyle w:val="Lienhypertexte"/>
                <w:noProof/>
              </w:rPr>
              <w:t>MOYENS HUMAINS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_Toc233707222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511EA9" w14:textId="5855BD70" w:rsidR="00742906" w:rsidRDefault="00742906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7223" w:history="1">
            <w:r w:rsidRPr="00AC69AE">
              <w:rPr>
                <w:rStyle w:val="Lienhypertexte"/>
                <w:noProof/>
              </w:rPr>
              <w:t>6.</w:t>
            </w:r>
            <w:r>
              <w:rPr>
                <w:rFonts w:eastAsiaTheme="minorEastAsia"/>
                <w:noProof/>
                <w:lang w:eastAsia="fr-FR"/>
              </w:rPr>
              <w:tab/>
            </w:r>
            <w:r w:rsidRPr="00AC69AE">
              <w:rPr>
                <w:rStyle w:val="Lienhypertexte"/>
                <w:noProof/>
              </w:rPr>
              <w:t>ENGAGEMENTS DU PRESTATAIRE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_Toc233707223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93B8CC" w14:textId="22121E1A" w:rsidR="000C03DD" w:rsidRDefault="000C03DD">
          <w:r>
            <w:rPr>
              <w:b/>
              <w:bCs/>
            </w:rPr>
            <w:fldChar w:fldCharType="end"/>
          </w:r>
        </w:p>
      </w:sdtContent>
    </w:sdt>
    <w:p w14:paraId="082543CD" w14:textId="77777777" w:rsidR="00CA0E86" w:rsidRDefault="00CA0E86">
      <w:pPr>
        <w:rPr>
          <w:b/>
          <w:sz w:val="44"/>
          <w:szCs w:val="44"/>
        </w:rPr>
      </w:pPr>
      <w:r>
        <w:rPr>
          <w:b/>
          <w:sz w:val="44"/>
          <w:szCs w:val="44"/>
        </w:rPr>
        <w:br w:type="page"/>
      </w:r>
    </w:p>
    <w:p w14:paraId="30A6E37B" w14:textId="77777777" w:rsidR="00742906" w:rsidRDefault="00742906" w:rsidP="00742906">
      <w:pPr>
        <w:pStyle w:val="DirectionAchats1Title"/>
        <w:numPr>
          <w:ilvl w:val="0"/>
          <w:numId w:val="4"/>
        </w:numPr>
        <w:spacing w:line="254" w:lineRule="auto"/>
      </w:pPr>
      <w:bookmarkStart w:id="2" w:name="_Toc224133102"/>
      <w:bookmarkStart w:id="3" w:name="_Toc233704149"/>
      <w:bookmarkStart w:id="4" w:name="_Hlk233704627"/>
      <w:bookmarkStart w:id="5" w:name="_Toc233707216"/>
      <w:r>
        <w:lastRenderedPageBreak/>
        <w:t>GENERALITE</w:t>
      </w:r>
      <w:bookmarkEnd w:id="2"/>
      <w:bookmarkEnd w:id="3"/>
      <w:bookmarkEnd w:id="5"/>
    </w:p>
    <w:p w14:paraId="0D71B629" w14:textId="77777777" w:rsidR="00742906" w:rsidRPr="004E43C2" w:rsidRDefault="00742906" w:rsidP="00742906">
      <w:pPr>
        <w:rPr>
          <w:rFonts w:ascii="Arial" w:hAnsi="Arial" w:cs="Arial"/>
          <w:sz w:val="20"/>
          <w:szCs w:val="20"/>
        </w:rPr>
      </w:pPr>
      <w:r w:rsidRPr="004E43C2">
        <w:rPr>
          <w:rFonts w:ascii="Arial" w:hAnsi="Arial" w:cs="Arial"/>
          <w:sz w:val="20"/>
          <w:szCs w:val="20"/>
        </w:rPr>
        <w:t>Le cadre de réponse du mémoire technique (</w:t>
      </w:r>
      <w:r w:rsidRPr="004E43C2">
        <w:rPr>
          <w:rFonts w:ascii="Arial" w:hAnsi="Arial" w:cs="Arial"/>
          <w:sz w:val="20"/>
          <w:szCs w:val="16"/>
        </w:rPr>
        <w:t xml:space="preserve">CRMT) </w:t>
      </w:r>
      <w:r w:rsidRPr="004E43C2">
        <w:rPr>
          <w:rFonts w:ascii="Arial" w:hAnsi="Arial" w:cs="Arial"/>
          <w:sz w:val="20"/>
          <w:szCs w:val="20"/>
        </w:rPr>
        <w:t>constitue un document obligatoire devant être impérativement complété.</w:t>
      </w:r>
      <w:r w:rsidRPr="004E43C2">
        <w:rPr>
          <w:rFonts w:ascii="Arial" w:hAnsi="Arial" w:cs="Arial"/>
          <w:sz w:val="20"/>
          <w:szCs w:val="16"/>
        </w:rPr>
        <w:t xml:space="preserve"> </w:t>
      </w:r>
      <w:r w:rsidRPr="004E43C2">
        <w:rPr>
          <w:rFonts w:ascii="Arial" w:hAnsi="Arial" w:cs="Arial"/>
          <w:sz w:val="20"/>
          <w:szCs w:val="20"/>
        </w:rPr>
        <w:t xml:space="preserve">Son objectif est de faciliter le traitement des informations fournies par les candidats dans le cadre de l’analyse des offres, tout en leur permettant </w:t>
      </w:r>
      <w:r w:rsidRPr="004E43C2">
        <w:rPr>
          <w:rFonts w:ascii="Arial" w:hAnsi="Arial" w:cs="Arial"/>
          <w:sz w:val="20"/>
          <w:szCs w:val="16"/>
        </w:rPr>
        <w:t xml:space="preserve">de </w:t>
      </w:r>
      <w:r w:rsidRPr="004E43C2">
        <w:rPr>
          <w:rFonts w:ascii="Arial" w:hAnsi="Arial" w:cs="Arial"/>
          <w:bCs/>
          <w:sz w:val="20"/>
          <w:szCs w:val="16"/>
        </w:rPr>
        <w:t>valoriser et</w:t>
      </w:r>
      <w:r w:rsidRPr="004E43C2">
        <w:rPr>
          <w:rFonts w:ascii="Arial" w:hAnsi="Arial" w:cs="Arial"/>
          <w:sz w:val="20"/>
          <w:szCs w:val="16"/>
        </w:rPr>
        <w:t xml:space="preserve"> </w:t>
      </w:r>
      <w:r w:rsidRPr="004E43C2">
        <w:rPr>
          <w:rFonts w:ascii="Arial" w:hAnsi="Arial" w:cs="Arial"/>
          <w:bCs/>
          <w:sz w:val="20"/>
          <w:szCs w:val="16"/>
        </w:rPr>
        <w:t>de s’assurer au mieux de la conformité de leur offre</w:t>
      </w:r>
      <w:r w:rsidRPr="004E43C2">
        <w:rPr>
          <w:rFonts w:ascii="Arial" w:hAnsi="Arial" w:cs="Arial"/>
          <w:sz w:val="20"/>
          <w:szCs w:val="16"/>
        </w:rPr>
        <w:t>.</w:t>
      </w:r>
    </w:p>
    <w:p w14:paraId="5E65F984" w14:textId="77777777" w:rsidR="00742906" w:rsidRPr="004E43C2" w:rsidRDefault="00742906" w:rsidP="00742906">
      <w:pPr>
        <w:spacing w:before="240"/>
        <w:rPr>
          <w:rFonts w:ascii="Arial" w:hAnsi="Arial" w:cs="Arial"/>
          <w:sz w:val="20"/>
          <w:szCs w:val="20"/>
        </w:rPr>
      </w:pPr>
      <w:r w:rsidRPr="004E43C2">
        <w:rPr>
          <w:rFonts w:ascii="Arial" w:hAnsi="Arial" w:cs="Arial"/>
          <w:sz w:val="20"/>
          <w:szCs w:val="16"/>
        </w:rPr>
        <w:t xml:space="preserve">La cadre transmis par l’acheteur public </w:t>
      </w:r>
      <w:r>
        <w:rPr>
          <w:rFonts w:ascii="Arial" w:hAnsi="Arial" w:cs="Arial"/>
          <w:sz w:val="20"/>
          <w:szCs w:val="16"/>
        </w:rPr>
        <w:t>prend en compte</w:t>
      </w:r>
      <w:r w:rsidRPr="004E43C2">
        <w:rPr>
          <w:rFonts w:ascii="Arial" w:hAnsi="Arial" w:cs="Arial"/>
          <w:sz w:val="20"/>
          <w:szCs w:val="16"/>
        </w:rPr>
        <w:t xml:space="preserve"> les critères et sous-critères d’analyse des offres figurant dans le règlement de la consultation (RC). En conséquence, l</w:t>
      </w:r>
      <w:r w:rsidRPr="004E43C2">
        <w:rPr>
          <w:rFonts w:ascii="Arial" w:hAnsi="Arial" w:cs="Arial"/>
          <w:sz w:val="20"/>
          <w:szCs w:val="20"/>
        </w:rPr>
        <w:t>e candidat devra respecter le cadre imposé pour structurer et rédiger ses réponses techniques.</w:t>
      </w:r>
    </w:p>
    <w:p w14:paraId="092226C1" w14:textId="77777777" w:rsidR="00742906" w:rsidRPr="004E43C2" w:rsidRDefault="00742906" w:rsidP="00742906">
      <w:pPr>
        <w:spacing w:before="240"/>
        <w:rPr>
          <w:rFonts w:ascii="Arial" w:hAnsi="Arial" w:cs="Arial"/>
          <w:color w:val="FF0000"/>
          <w:sz w:val="20"/>
          <w:szCs w:val="20"/>
        </w:rPr>
      </w:pPr>
      <w:r w:rsidRPr="004E43C2">
        <w:rPr>
          <w:rFonts w:ascii="Arial" w:hAnsi="Arial" w:cs="Arial"/>
          <w:color w:val="FF0000"/>
          <w:sz w:val="20"/>
          <w:szCs w:val="20"/>
        </w:rPr>
        <w:t>En aucun cas cette trame ne doit être modifiée par le candidat</w:t>
      </w:r>
      <w:r w:rsidRPr="004E43C2">
        <w:rPr>
          <w:rFonts w:ascii="Arial" w:hAnsi="Arial" w:cs="Arial"/>
          <w:sz w:val="20"/>
          <w:szCs w:val="20"/>
        </w:rPr>
        <w:t>.</w:t>
      </w:r>
      <w:r w:rsidRPr="004E43C2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7E357FDE" w14:textId="77777777" w:rsidR="00742906" w:rsidRPr="004E43C2" w:rsidRDefault="00742906" w:rsidP="00742906">
      <w:pPr>
        <w:spacing w:before="240"/>
        <w:rPr>
          <w:rFonts w:ascii="Arial" w:hAnsi="Arial" w:cs="Arial"/>
          <w:color w:val="FF0000"/>
          <w:sz w:val="20"/>
          <w:szCs w:val="20"/>
        </w:rPr>
      </w:pPr>
      <w:r w:rsidRPr="004E43C2">
        <w:rPr>
          <w:rFonts w:ascii="Arial" w:hAnsi="Arial" w:cs="Arial"/>
          <w:sz w:val="20"/>
          <w:szCs w:val="16"/>
        </w:rPr>
        <w:t xml:space="preserve">L’Université Toulouse Jean Jaurès n’impose pas de longueur minimum ou maximum au candidat pour développer ses propositions. Il est donc libre d’y ajouter des pages de rédaction nécessaires à son développement. Aussi, le candidat peut joindre toute pièce complémentaire qu’il juge nécessaire pour l’analyse et le jugement de son offre. </w:t>
      </w:r>
    </w:p>
    <w:p w14:paraId="65776BF8" w14:textId="77777777" w:rsidR="00742906" w:rsidRPr="004E43C2" w:rsidRDefault="00742906" w:rsidP="00742906">
      <w:pPr>
        <w:spacing w:before="240"/>
        <w:ind w:left="709"/>
        <w:rPr>
          <w:rFonts w:ascii="Arial" w:hAnsi="Arial" w:cs="Arial"/>
          <w:b/>
          <w:iCs/>
          <w:sz w:val="20"/>
          <w:szCs w:val="16"/>
        </w:rPr>
      </w:pPr>
      <w:r w:rsidRPr="004E43C2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4CFFB360" wp14:editId="0891406C">
            <wp:simplePos x="0" y="0"/>
            <wp:positionH relativeFrom="margin">
              <wp:align>left</wp:align>
            </wp:positionH>
            <wp:positionV relativeFrom="paragraph">
              <wp:posOffset>229738</wp:posOffset>
            </wp:positionV>
            <wp:extent cx="333375" cy="276225"/>
            <wp:effectExtent l="0" t="0" r="9525" b="9525"/>
            <wp:wrapTight wrapText="bothSides">
              <wp:wrapPolygon edited="0">
                <wp:start x="7406" y="0"/>
                <wp:lineTo x="0" y="16386"/>
                <wp:lineTo x="0" y="20855"/>
                <wp:lineTo x="20983" y="20855"/>
                <wp:lineTo x="20983" y="16386"/>
                <wp:lineTo x="13577" y="0"/>
                <wp:lineTo x="7406" y="0"/>
              </wp:wrapPolygon>
            </wp:wrapTight>
            <wp:docPr id="1" name="Image 1" descr="Panneau_atten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Panneau_attentio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E43C2">
        <w:rPr>
          <w:rFonts w:ascii="Arial" w:hAnsi="Arial" w:cs="Arial"/>
          <w:b/>
          <w:iCs/>
          <w:sz w:val="20"/>
          <w:szCs w:val="16"/>
        </w:rPr>
        <w:t>Le pouvoir adjudicateur attend de la part des candidats des réponses précises et en adéquation avec le besoin objet du présent accord-cadre. Par conséquent</w:t>
      </w:r>
      <w:r w:rsidRPr="004E43C2">
        <w:rPr>
          <w:rFonts w:ascii="Arial" w:hAnsi="Arial" w:cs="Arial"/>
          <w:sz w:val="20"/>
          <w:szCs w:val="16"/>
        </w:rPr>
        <w:t xml:space="preserve">, </w:t>
      </w:r>
      <w:r w:rsidRPr="004E43C2">
        <w:rPr>
          <w:rFonts w:ascii="Arial" w:hAnsi="Arial" w:cs="Arial"/>
          <w:b/>
          <w:iCs/>
          <w:sz w:val="20"/>
          <w:szCs w:val="16"/>
        </w:rPr>
        <w:t xml:space="preserve">le renvoi exclusif à une page du mémoire technique n’est pas autorisé. </w:t>
      </w:r>
    </w:p>
    <w:p w14:paraId="317600E8" w14:textId="77777777" w:rsidR="00742906" w:rsidRPr="004E43C2" w:rsidRDefault="00742906" w:rsidP="00742906">
      <w:pPr>
        <w:spacing w:before="240"/>
        <w:rPr>
          <w:rFonts w:ascii="Arial" w:hAnsi="Arial" w:cs="Arial"/>
          <w:sz w:val="20"/>
          <w:szCs w:val="20"/>
        </w:rPr>
      </w:pPr>
      <w:r w:rsidRPr="004E43C2">
        <w:rPr>
          <w:rFonts w:ascii="Arial" w:hAnsi="Arial" w:cs="Arial"/>
          <w:bCs/>
          <w:iCs/>
          <w:sz w:val="20"/>
          <w:szCs w:val="16"/>
        </w:rPr>
        <w:t>Toutefois, l</w:t>
      </w:r>
      <w:r w:rsidRPr="004E43C2">
        <w:rPr>
          <w:rFonts w:ascii="Arial" w:hAnsi="Arial" w:cs="Arial"/>
          <w:bCs/>
          <w:sz w:val="20"/>
          <w:szCs w:val="16"/>
        </w:rPr>
        <w:t>e</w:t>
      </w:r>
      <w:r w:rsidRPr="004E43C2">
        <w:rPr>
          <w:rFonts w:ascii="Arial" w:hAnsi="Arial" w:cs="Arial"/>
          <w:sz w:val="20"/>
          <w:szCs w:val="16"/>
        </w:rPr>
        <w:t xml:space="preserve"> CRMT peut renvoyer</w:t>
      </w:r>
      <w:r w:rsidRPr="004E43C2">
        <w:rPr>
          <w:rFonts w:ascii="Arial" w:hAnsi="Arial" w:cs="Arial"/>
          <w:sz w:val="20"/>
          <w:szCs w:val="20"/>
        </w:rPr>
        <w:t xml:space="preserve"> à une/des annexe(s) clairement identifiée(s) du mémoire technique (par un numéro d’annexe, de page…), lesquelles sont considérées comme étant des informations complémentaires à la réponse du candidat. </w:t>
      </w:r>
      <w:r w:rsidRPr="004E43C2">
        <w:rPr>
          <w:rFonts w:ascii="Arial" w:hAnsi="Arial" w:cs="Arial"/>
          <w:b/>
          <w:bCs/>
          <w:iCs/>
          <w:sz w:val="20"/>
          <w:szCs w:val="16"/>
        </w:rPr>
        <w:t xml:space="preserve">Dans tous les cas, le cadre de réponse ci-dessous </w:t>
      </w:r>
      <w:r w:rsidRPr="004E43C2">
        <w:rPr>
          <w:rFonts w:ascii="Arial" w:hAnsi="Arial" w:cs="Arial"/>
          <w:b/>
          <w:bCs/>
          <w:iCs/>
          <w:sz w:val="20"/>
          <w:szCs w:val="16"/>
          <w:u w:val="single"/>
        </w:rPr>
        <w:t>doit être dûment complété par des réponses précises et concises</w:t>
      </w:r>
      <w:r w:rsidRPr="004E43C2">
        <w:rPr>
          <w:rFonts w:ascii="Arial" w:hAnsi="Arial" w:cs="Arial"/>
          <w:b/>
          <w:bCs/>
          <w:iCs/>
          <w:sz w:val="20"/>
          <w:szCs w:val="16"/>
        </w:rPr>
        <w:t xml:space="preserve"> en vue de l’analyse de l’offre technique du candidat</w:t>
      </w:r>
      <w:r w:rsidRPr="004E43C2">
        <w:rPr>
          <w:rFonts w:ascii="Arial" w:hAnsi="Arial" w:cs="Arial"/>
          <w:iCs/>
          <w:sz w:val="20"/>
          <w:szCs w:val="16"/>
        </w:rPr>
        <w:t>.</w:t>
      </w:r>
    </w:p>
    <w:p w14:paraId="170D88C5" w14:textId="77777777" w:rsidR="00742906" w:rsidRPr="004E43C2" w:rsidRDefault="00742906" w:rsidP="00742906">
      <w:pPr>
        <w:spacing w:before="240"/>
        <w:rPr>
          <w:rFonts w:ascii="Arial" w:hAnsi="Arial" w:cs="Arial"/>
          <w:sz w:val="20"/>
          <w:szCs w:val="20"/>
        </w:rPr>
      </w:pPr>
      <w:r w:rsidRPr="004E43C2">
        <w:rPr>
          <w:rFonts w:ascii="Arial" w:hAnsi="Arial" w:cs="Arial"/>
          <w:sz w:val="20"/>
          <w:szCs w:val="20"/>
        </w:rPr>
        <w:t xml:space="preserve">En cas de contradiction entre les réponses apportées au présent CRMT et les informations complémentaires, seules prévalent les réponses du CRMT. </w:t>
      </w:r>
    </w:p>
    <w:p w14:paraId="7D44A1CA" w14:textId="77777777" w:rsidR="00742906" w:rsidRPr="000C299B" w:rsidRDefault="00742906" w:rsidP="00742906">
      <w:pPr>
        <w:spacing w:before="240"/>
        <w:rPr>
          <w:rFonts w:ascii="Arial" w:hAnsi="Arial" w:cs="Arial"/>
        </w:rPr>
      </w:pPr>
      <w:r w:rsidRPr="004E43C2">
        <w:rPr>
          <w:rFonts w:ascii="Arial" w:hAnsi="Arial" w:cs="Arial"/>
          <w:sz w:val="20"/>
          <w:szCs w:val="20"/>
        </w:rPr>
        <w:t>Aucun renseignement complémentaire en contradiction avec les réponses apportées au CRMT ne pourra être opposé à l’Université Toulouse Jean Jaurès.</w:t>
      </w:r>
    </w:p>
    <w:bookmarkEnd w:id="4"/>
    <w:p w14:paraId="18A6D336" w14:textId="77777777" w:rsidR="00CA0E86" w:rsidRDefault="00CA0E86"/>
    <w:p w14:paraId="5795028F" w14:textId="126EE7EB" w:rsidR="00352A66" w:rsidRDefault="00742906">
      <w:r>
        <w:br w:type="page"/>
      </w:r>
    </w:p>
    <w:p w14:paraId="4C9084C0" w14:textId="77777777" w:rsidR="00742906" w:rsidRPr="00EC2B8C" w:rsidRDefault="00742906" w:rsidP="00742906">
      <w:pPr>
        <w:pStyle w:val="DirectionAchats1Title"/>
        <w:numPr>
          <w:ilvl w:val="0"/>
          <w:numId w:val="4"/>
        </w:numPr>
      </w:pPr>
      <w:bookmarkStart w:id="6" w:name="_Hlk233705676"/>
      <w:bookmarkStart w:id="7" w:name="_Toc233704150"/>
      <w:bookmarkStart w:id="8" w:name="_Toc233707217"/>
      <w:r>
        <w:lastRenderedPageBreak/>
        <w:t>PRESENTATION</w:t>
      </w:r>
      <w:bookmarkEnd w:id="7"/>
      <w:bookmarkEnd w:id="8"/>
    </w:p>
    <w:p w14:paraId="16A6FD25" w14:textId="77777777" w:rsidR="00742906" w:rsidRPr="00650887" w:rsidRDefault="00742906" w:rsidP="00742906">
      <w:pPr>
        <w:pStyle w:val="DirectionAchats2Title"/>
        <w:numPr>
          <w:ilvl w:val="0"/>
          <w:numId w:val="0"/>
        </w:numPr>
      </w:pPr>
      <w:bookmarkStart w:id="9" w:name="_Toc232599153"/>
      <w:bookmarkStart w:id="10" w:name="_Toc233704151"/>
      <w:bookmarkStart w:id="11" w:name="_Hlk233704681"/>
      <w:bookmarkStart w:id="12" w:name="_Toc233707218"/>
      <w:bookmarkEnd w:id="6"/>
      <w:r>
        <w:t xml:space="preserve">2.1 </w:t>
      </w:r>
      <w:r w:rsidRPr="00650887">
        <w:t>PRESENTATION DE L'ENTREPRISE</w:t>
      </w:r>
      <w:bookmarkEnd w:id="9"/>
      <w:bookmarkEnd w:id="10"/>
      <w:bookmarkEnd w:id="12"/>
    </w:p>
    <w:bookmarkEnd w:id="11"/>
    <w:p w14:paraId="41A0AD41" w14:textId="77777777" w:rsidR="00352A66" w:rsidRPr="00C07C4A" w:rsidRDefault="00352A66" w:rsidP="0074290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7C4A">
        <w:rPr>
          <w:rFonts w:ascii="Arial" w:eastAsia="Times New Roman" w:hAnsi="Arial" w:cs="Arial"/>
          <w:color w:val="000000"/>
          <w:sz w:val="20"/>
          <w:szCs w:val="20"/>
        </w:rPr>
        <w:t xml:space="preserve">     </w:t>
      </w:r>
    </w:p>
    <w:p w14:paraId="4C2376BF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901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11"/>
        <w:gridCol w:w="4905"/>
      </w:tblGrid>
      <w:tr w:rsidR="00352A66" w:rsidRPr="00C07C4A" w14:paraId="21543AC5" w14:textId="77777777" w:rsidTr="00352A66">
        <w:trPr>
          <w:trHeight w:val="564"/>
        </w:trPr>
        <w:tc>
          <w:tcPr>
            <w:tcW w:w="901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78F58F4" w14:textId="77777777" w:rsidR="00352A66" w:rsidRPr="00650887" w:rsidRDefault="00352A66" w:rsidP="003F6474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 w:rsidRPr="00650887">
              <w:rPr>
                <w:rFonts w:ascii="Arial" w:eastAsia="Times New Roman" w:hAnsi="Arial" w:cs="Arial"/>
                <w:b/>
                <w:color w:val="000000"/>
              </w:rPr>
              <w:t>Société :</w:t>
            </w:r>
          </w:p>
        </w:tc>
      </w:tr>
      <w:tr w:rsidR="00352A66" w:rsidRPr="00C07C4A" w14:paraId="0526348A" w14:textId="77777777" w:rsidTr="00352A66">
        <w:trPr>
          <w:trHeight w:val="1222"/>
        </w:trPr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75F5EE6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Nom de la société</w:t>
            </w:r>
          </w:p>
        </w:tc>
        <w:tc>
          <w:tcPr>
            <w:tcW w:w="4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0C87465" w14:textId="77777777" w:rsidR="00352A66" w:rsidRPr="00C07C4A" w:rsidRDefault="00352A66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52A66" w:rsidRPr="00C07C4A" w14:paraId="5A05C465" w14:textId="77777777" w:rsidTr="00352A66">
        <w:trPr>
          <w:trHeight w:val="1156"/>
        </w:trPr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5BA508D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Adresse du siège social</w:t>
            </w:r>
          </w:p>
        </w:tc>
        <w:tc>
          <w:tcPr>
            <w:tcW w:w="4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7B0F076" w14:textId="77777777" w:rsidR="00352A66" w:rsidRPr="00C07C4A" w:rsidRDefault="00352A66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52A66" w:rsidRPr="00C07C4A" w14:paraId="3A8D88A8" w14:textId="77777777" w:rsidTr="00352A66">
        <w:trPr>
          <w:trHeight w:val="1174"/>
        </w:trPr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A4C3554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Adresse de l’agence en charge du projet</w:t>
            </w:r>
          </w:p>
        </w:tc>
        <w:tc>
          <w:tcPr>
            <w:tcW w:w="4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8A69ACD" w14:textId="77777777" w:rsidR="00352A66" w:rsidRPr="00C07C4A" w:rsidRDefault="00352A66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52A66" w:rsidRPr="00C07C4A" w14:paraId="108A4F6A" w14:textId="77777777" w:rsidTr="00352A66">
        <w:trPr>
          <w:trHeight w:val="1164"/>
        </w:trPr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2C07B3B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Présence d’un accueil téléphonique </w:t>
            </w:r>
          </w:p>
          <w:p w14:paraId="0D447D59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(jours et heures d’ouverture)</w:t>
            </w:r>
          </w:p>
        </w:tc>
        <w:tc>
          <w:tcPr>
            <w:tcW w:w="4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7897CED" w14:textId="77777777" w:rsidR="00352A66" w:rsidRPr="00C07C4A" w:rsidRDefault="00352A66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52A66" w:rsidRPr="00C07C4A" w14:paraId="4CEDE582" w14:textId="77777777" w:rsidTr="00352A66">
        <w:trPr>
          <w:trHeight w:val="1156"/>
        </w:trPr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5155BA5" w14:textId="77777777" w:rsidR="00352A66" w:rsidRPr="00650887" w:rsidRDefault="003F6474" w:rsidP="003F6474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Sous-traitant éventuel</w:t>
            </w:r>
          </w:p>
        </w:tc>
        <w:tc>
          <w:tcPr>
            <w:tcW w:w="4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F697D04" w14:textId="77777777" w:rsidR="00352A66" w:rsidRPr="00C07C4A" w:rsidRDefault="00352A66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5D8A8B02" w14:textId="77777777" w:rsidR="00352A66" w:rsidRPr="00C07C4A" w:rsidRDefault="00352A66" w:rsidP="00352A66">
      <w:pPr>
        <w:spacing w:before="100" w:after="0" w:line="100" w:lineRule="atLeast"/>
        <w:ind w:left="418" w:right="-418" w:hanging="289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7C4A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</w:p>
    <w:p w14:paraId="2703C350" w14:textId="77777777" w:rsidR="00352A66" w:rsidRPr="00C07C4A" w:rsidRDefault="00352A66" w:rsidP="00352A66">
      <w:pPr>
        <w:spacing w:before="100" w:after="0" w:line="100" w:lineRule="atLeast"/>
        <w:ind w:left="418" w:right="-418" w:hanging="289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668AA01" w14:textId="77777777" w:rsidR="00352A66" w:rsidRPr="00C07C4A" w:rsidRDefault="00352A66" w:rsidP="00352A66">
      <w:pPr>
        <w:spacing w:before="100" w:after="0" w:line="100" w:lineRule="atLeast"/>
        <w:ind w:right="-418" w:firstLine="567"/>
        <w:jc w:val="both"/>
        <w:rPr>
          <w:rFonts w:ascii="Arial" w:eastAsia="Times New Roman" w:hAnsi="Arial" w:cs="Arial"/>
          <w:color w:val="000000"/>
          <w:sz w:val="24"/>
          <w:szCs w:val="20"/>
        </w:rPr>
      </w:pPr>
    </w:p>
    <w:p w14:paraId="084ECF52" w14:textId="77777777" w:rsidR="003F6474" w:rsidRDefault="003F6474">
      <w:pPr>
        <w:rPr>
          <w:rFonts w:ascii="Arial" w:eastAsia="Times New Roman" w:hAnsi="Arial" w:cs="Arial"/>
          <w:color w:val="000000"/>
          <w:sz w:val="24"/>
          <w:szCs w:val="20"/>
        </w:rPr>
      </w:pPr>
      <w:r>
        <w:rPr>
          <w:rFonts w:ascii="Arial" w:eastAsia="Times New Roman" w:hAnsi="Arial" w:cs="Arial"/>
          <w:color w:val="000000"/>
          <w:sz w:val="24"/>
          <w:szCs w:val="20"/>
        </w:rPr>
        <w:br w:type="page"/>
      </w:r>
    </w:p>
    <w:p w14:paraId="52741FEE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4"/>
          <w:szCs w:val="20"/>
        </w:rPr>
      </w:pPr>
    </w:p>
    <w:p w14:paraId="4BF9CE91" w14:textId="33EAF13D" w:rsidR="00352A66" w:rsidRPr="00945436" w:rsidRDefault="00742906" w:rsidP="00945436">
      <w:pPr>
        <w:pStyle w:val="Titre2"/>
      </w:pPr>
      <w:bookmarkStart w:id="13" w:name="_Hlk233704709"/>
      <w:bookmarkStart w:id="14" w:name="_Toc233707219"/>
      <w:r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 xml:space="preserve">2.2 </w:t>
      </w:r>
      <w:r w:rsidRPr="000C299B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REFERENCES D</w:t>
      </w:r>
      <w:r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 xml:space="preserve">U CANDIDAT </w:t>
      </w:r>
      <w:r w:rsidRPr="000C299B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POUR DES CONTRATS SIMILAIRES</w:t>
      </w:r>
      <w:bookmarkEnd w:id="13"/>
      <w:bookmarkEnd w:id="14"/>
    </w:p>
    <w:p w14:paraId="2BFE58C5" w14:textId="77777777" w:rsidR="008335A7" w:rsidRPr="008335A7" w:rsidRDefault="008335A7" w:rsidP="008335A7"/>
    <w:p w14:paraId="613700B9" w14:textId="77777777" w:rsidR="00352A66" w:rsidRPr="00650887" w:rsidRDefault="008231EA" w:rsidP="00352A66">
      <w:pPr>
        <w:spacing w:after="0" w:line="240" w:lineRule="auto"/>
        <w:ind w:right="-418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Citer les 5 principaux clients</w:t>
      </w:r>
      <w:r w:rsidR="00352A66" w:rsidRPr="00650887">
        <w:rPr>
          <w:rFonts w:ascii="Arial" w:eastAsia="Times New Roman" w:hAnsi="Arial" w:cs="Arial"/>
          <w:color w:val="000000"/>
        </w:rPr>
        <w:t xml:space="preserve"> </w:t>
      </w:r>
    </w:p>
    <w:p w14:paraId="1623ABC6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9"/>
        <w:gridCol w:w="2196"/>
        <w:gridCol w:w="3396"/>
      </w:tblGrid>
      <w:tr w:rsidR="008231EA" w:rsidRPr="00C07C4A" w14:paraId="1661AF23" w14:textId="77777777" w:rsidTr="00742906">
        <w:trPr>
          <w:trHeight w:val="700"/>
        </w:trPr>
        <w:tc>
          <w:tcPr>
            <w:tcW w:w="3589" w:type="dxa"/>
            <w:vAlign w:val="center"/>
          </w:tcPr>
          <w:p w14:paraId="71819A5A" w14:textId="77777777" w:rsidR="008231EA" w:rsidRPr="00D639C5" w:rsidRDefault="008231EA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Nombre d’ascenseurs</w:t>
            </w:r>
          </w:p>
        </w:tc>
        <w:tc>
          <w:tcPr>
            <w:tcW w:w="2196" w:type="dxa"/>
            <w:vAlign w:val="center"/>
          </w:tcPr>
          <w:p w14:paraId="140B5D38" w14:textId="77777777" w:rsidR="008231EA" w:rsidRPr="00D639C5" w:rsidRDefault="008231EA" w:rsidP="003F6474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 xml:space="preserve">     </w:t>
            </w:r>
            <w:r w:rsidRPr="00D639C5">
              <w:rPr>
                <w:rFonts w:ascii="Arial" w:eastAsia="Times New Roman" w:hAnsi="Arial" w:cs="Arial"/>
                <w:b/>
                <w:color w:val="000000"/>
              </w:rPr>
              <w:t>Clients</w:t>
            </w:r>
          </w:p>
        </w:tc>
        <w:tc>
          <w:tcPr>
            <w:tcW w:w="3396" w:type="dxa"/>
            <w:vAlign w:val="center"/>
          </w:tcPr>
          <w:p w14:paraId="1303DDD3" w14:textId="77777777" w:rsidR="008231EA" w:rsidRPr="00D639C5" w:rsidRDefault="008231EA" w:rsidP="003F6474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Personne à contacter</w:t>
            </w:r>
          </w:p>
        </w:tc>
      </w:tr>
      <w:tr w:rsidR="008231EA" w:rsidRPr="00C07C4A" w14:paraId="21CEDB2A" w14:textId="77777777" w:rsidTr="00742906">
        <w:trPr>
          <w:trHeight w:val="747"/>
        </w:trPr>
        <w:tc>
          <w:tcPr>
            <w:tcW w:w="3589" w:type="dxa"/>
          </w:tcPr>
          <w:p w14:paraId="3C889021" w14:textId="77777777" w:rsidR="008231EA" w:rsidRPr="00C07C4A" w:rsidRDefault="008231EA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6" w:type="dxa"/>
          </w:tcPr>
          <w:p w14:paraId="5E0E2797" w14:textId="77777777" w:rsidR="008231EA" w:rsidRPr="00C07C4A" w:rsidRDefault="008231EA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6" w:type="dxa"/>
          </w:tcPr>
          <w:p w14:paraId="6011B162" w14:textId="77777777" w:rsidR="008231EA" w:rsidRPr="00C07C4A" w:rsidRDefault="008231EA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8231EA" w:rsidRPr="00C07C4A" w14:paraId="32ADD846" w14:textId="77777777" w:rsidTr="00742906">
        <w:trPr>
          <w:trHeight w:val="734"/>
        </w:trPr>
        <w:tc>
          <w:tcPr>
            <w:tcW w:w="3589" w:type="dxa"/>
          </w:tcPr>
          <w:p w14:paraId="17BA9694" w14:textId="77777777" w:rsidR="008231EA" w:rsidRPr="00C07C4A" w:rsidRDefault="008231EA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6" w:type="dxa"/>
          </w:tcPr>
          <w:p w14:paraId="6C2F67B5" w14:textId="77777777" w:rsidR="008231EA" w:rsidRPr="00C07C4A" w:rsidRDefault="008231EA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6" w:type="dxa"/>
          </w:tcPr>
          <w:p w14:paraId="71AA7094" w14:textId="77777777" w:rsidR="008231EA" w:rsidRPr="00C07C4A" w:rsidRDefault="008231EA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8231EA" w:rsidRPr="00C07C4A" w14:paraId="7B21AE53" w14:textId="77777777" w:rsidTr="00742906">
        <w:trPr>
          <w:trHeight w:val="732"/>
        </w:trPr>
        <w:tc>
          <w:tcPr>
            <w:tcW w:w="3589" w:type="dxa"/>
          </w:tcPr>
          <w:p w14:paraId="524ECEAB" w14:textId="77777777" w:rsidR="008231EA" w:rsidRPr="00C07C4A" w:rsidRDefault="008231EA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6" w:type="dxa"/>
          </w:tcPr>
          <w:p w14:paraId="345B5CC6" w14:textId="77777777" w:rsidR="008231EA" w:rsidRPr="00C07C4A" w:rsidRDefault="008231EA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6" w:type="dxa"/>
          </w:tcPr>
          <w:p w14:paraId="3002EBED" w14:textId="77777777" w:rsidR="008231EA" w:rsidRPr="00C07C4A" w:rsidRDefault="008231EA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8231EA" w:rsidRPr="00C07C4A" w14:paraId="31A67B93" w14:textId="77777777" w:rsidTr="00742906">
        <w:trPr>
          <w:trHeight w:val="732"/>
        </w:trPr>
        <w:tc>
          <w:tcPr>
            <w:tcW w:w="3589" w:type="dxa"/>
          </w:tcPr>
          <w:p w14:paraId="56298E14" w14:textId="77777777" w:rsidR="008231EA" w:rsidRPr="00C07C4A" w:rsidRDefault="008231EA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6" w:type="dxa"/>
          </w:tcPr>
          <w:p w14:paraId="133C6CB6" w14:textId="77777777" w:rsidR="008231EA" w:rsidRPr="00C07C4A" w:rsidRDefault="008231EA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6" w:type="dxa"/>
          </w:tcPr>
          <w:p w14:paraId="1023349F" w14:textId="77777777" w:rsidR="008231EA" w:rsidRPr="00C07C4A" w:rsidRDefault="008231EA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8231EA" w:rsidRPr="00C07C4A" w14:paraId="016ECCF2" w14:textId="77777777" w:rsidTr="00742906">
        <w:trPr>
          <w:trHeight w:val="732"/>
        </w:trPr>
        <w:tc>
          <w:tcPr>
            <w:tcW w:w="3589" w:type="dxa"/>
          </w:tcPr>
          <w:p w14:paraId="5ADF78A3" w14:textId="77777777" w:rsidR="008231EA" w:rsidRPr="00C07C4A" w:rsidRDefault="008231EA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6" w:type="dxa"/>
          </w:tcPr>
          <w:p w14:paraId="4A23F4EF" w14:textId="77777777" w:rsidR="008231EA" w:rsidRPr="00C07C4A" w:rsidRDefault="008231EA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6" w:type="dxa"/>
          </w:tcPr>
          <w:p w14:paraId="607847FE" w14:textId="77777777" w:rsidR="008231EA" w:rsidRPr="00C07C4A" w:rsidRDefault="008231EA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12B90216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E91B2E0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6881927" w14:textId="77777777" w:rsidR="003F6474" w:rsidRDefault="008231EA" w:rsidP="00352A66">
      <w:pPr>
        <w:spacing w:after="0" w:line="240" w:lineRule="auto"/>
        <w:ind w:right="-418"/>
        <w:jc w:val="both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352A66" w:rsidRPr="00D639C5">
        <w:rPr>
          <w:rFonts w:ascii="Arial" w:hAnsi="Arial" w:cs="Arial"/>
        </w:rPr>
        <w:t>archés en cours avec des organismes publics </w:t>
      </w:r>
    </w:p>
    <w:p w14:paraId="7E3999D2" w14:textId="77777777" w:rsidR="003F6474" w:rsidRPr="00D639C5" w:rsidRDefault="003F6474" w:rsidP="00352A66">
      <w:pPr>
        <w:spacing w:after="0" w:line="240" w:lineRule="auto"/>
        <w:ind w:right="-418"/>
        <w:jc w:val="both"/>
        <w:rPr>
          <w:rFonts w:ascii="Arial" w:hAnsi="Arial" w:cs="Arial"/>
        </w:rPr>
      </w:pPr>
    </w:p>
    <w:tbl>
      <w:tblPr>
        <w:tblW w:w="9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7"/>
        <w:gridCol w:w="5249"/>
      </w:tblGrid>
      <w:tr w:rsidR="008231EA" w:rsidRPr="00D639C5" w14:paraId="4AAFA43E" w14:textId="77777777" w:rsidTr="00742906">
        <w:trPr>
          <w:trHeight w:val="657"/>
        </w:trPr>
        <w:tc>
          <w:tcPr>
            <w:tcW w:w="3957" w:type="dxa"/>
            <w:vAlign w:val="center"/>
          </w:tcPr>
          <w:p w14:paraId="02CF1763" w14:textId="77777777" w:rsidR="008231EA" w:rsidRPr="00D639C5" w:rsidRDefault="008231EA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O</w:t>
            </w:r>
            <w:r w:rsidRPr="003F6474">
              <w:rPr>
                <w:rFonts w:ascii="Arial" w:eastAsia="Times New Roman" w:hAnsi="Arial" w:cs="Arial"/>
                <w:b/>
                <w:color w:val="000000"/>
              </w:rPr>
              <w:t>rganismes publics </w:t>
            </w:r>
          </w:p>
        </w:tc>
        <w:tc>
          <w:tcPr>
            <w:tcW w:w="5249" w:type="dxa"/>
            <w:vAlign w:val="center"/>
          </w:tcPr>
          <w:p w14:paraId="5DC0DB73" w14:textId="77777777" w:rsidR="008231EA" w:rsidRPr="00D639C5" w:rsidRDefault="008231EA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Personne à contacter</w:t>
            </w:r>
          </w:p>
        </w:tc>
      </w:tr>
      <w:tr w:rsidR="008231EA" w:rsidRPr="00C07C4A" w14:paraId="48644E1B" w14:textId="77777777" w:rsidTr="00742906">
        <w:trPr>
          <w:trHeight w:val="700"/>
        </w:trPr>
        <w:tc>
          <w:tcPr>
            <w:tcW w:w="3957" w:type="dxa"/>
          </w:tcPr>
          <w:p w14:paraId="4F3CCAB8" w14:textId="77777777" w:rsidR="008231EA" w:rsidRPr="00C07C4A" w:rsidRDefault="008231EA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49" w:type="dxa"/>
          </w:tcPr>
          <w:p w14:paraId="6A39D9C5" w14:textId="77777777" w:rsidR="008231EA" w:rsidRPr="00C07C4A" w:rsidRDefault="008231EA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8231EA" w:rsidRPr="00C07C4A" w14:paraId="060AF72F" w14:textId="77777777" w:rsidTr="00742906">
        <w:trPr>
          <w:trHeight w:val="687"/>
        </w:trPr>
        <w:tc>
          <w:tcPr>
            <w:tcW w:w="3957" w:type="dxa"/>
          </w:tcPr>
          <w:p w14:paraId="4B153F18" w14:textId="77777777" w:rsidR="008231EA" w:rsidRPr="00C07C4A" w:rsidRDefault="008231EA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49" w:type="dxa"/>
          </w:tcPr>
          <w:p w14:paraId="09225B08" w14:textId="77777777" w:rsidR="008231EA" w:rsidRPr="00C07C4A" w:rsidRDefault="008231EA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8231EA" w:rsidRPr="00C07C4A" w14:paraId="2B061B75" w14:textId="77777777" w:rsidTr="00742906">
        <w:trPr>
          <w:trHeight w:val="686"/>
        </w:trPr>
        <w:tc>
          <w:tcPr>
            <w:tcW w:w="3957" w:type="dxa"/>
          </w:tcPr>
          <w:p w14:paraId="6DB97F2B" w14:textId="77777777" w:rsidR="008231EA" w:rsidRPr="00C07C4A" w:rsidRDefault="008231EA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49" w:type="dxa"/>
          </w:tcPr>
          <w:p w14:paraId="00507E33" w14:textId="77777777" w:rsidR="008231EA" w:rsidRPr="00C07C4A" w:rsidRDefault="008231EA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8231EA" w:rsidRPr="00C07C4A" w14:paraId="4D94D9E5" w14:textId="77777777" w:rsidTr="00742906">
        <w:trPr>
          <w:trHeight w:val="686"/>
        </w:trPr>
        <w:tc>
          <w:tcPr>
            <w:tcW w:w="3957" w:type="dxa"/>
          </w:tcPr>
          <w:p w14:paraId="24582270" w14:textId="77777777" w:rsidR="008231EA" w:rsidRPr="00C07C4A" w:rsidRDefault="008231EA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49" w:type="dxa"/>
          </w:tcPr>
          <w:p w14:paraId="642DD6C3" w14:textId="77777777" w:rsidR="008231EA" w:rsidRPr="00C07C4A" w:rsidRDefault="008231EA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8231EA" w:rsidRPr="00C07C4A" w14:paraId="5A31C7F0" w14:textId="77777777" w:rsidTr="00742906">
        <w:trPr>
          <w:trHeight w:val="686"/>
        </w:trPr>
        <w:tc>
          <w:tcPr>
            <w:tcW w:w="3957" w:type="dxa"/>
          </w:tcPr>
          <w:p w14:paraId="627804F9" w14:textId="77777777" w:rsidR="008231EA" w:rsidRPr="00C07C4A" w:rsidRDefault="008231EA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49" w:type="dxa"/>
          </w:tcPr>
          <w:p w14:paraId="3163BC0B" w14:textId="77777777" w:rsidR="008231EA" w:rsidRPr="00C07C4A" w:rsidRDefault="008231EA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42D02924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46C71395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BFD77B2" w14:textId="65E5B298" w:rsidR="000C03DD" w:rsidRDefault="00742906">
      <w:r>
        <w:br w:type="page"/>
      </w:r>
    </w:p>
    <w:p w14:paraId="7E19CA0E" w14:textId="1423E239" w:rsidR="00742906" w:rsidRPr="00EC2B8C" w:rsidRDefault="00742906" w:rsidP="00742906">
      <w:pPr>
        <w:pStyle w:val="DirectionAchats1Title"/>
        <w:numPr>
          <w:ilvl w:val="0"/>
          <w:numId w:val="5"/>
        </w:numPr>
        <w:rPr>
          <w:sz w:val="28"/>
          <w:szCs w:val="22"/>
        </w:rPr>
      </w:pPr>
      <w:bookmarkStart w:id="15" w:name="_Hlk233704884"/>
      <w:bookmarkStart w:id="16" w:name="_Toc233707220"/>
      <w:r>
        <w:rPr>
          <w:sz w:val="28"/>
          <w:szCs w:val="22"/>
        </w:rPr>
        <w:lastRenderedPageBreak/>
        <w:t>ORGANISATION</w:t>
      </w:r>
      <w:bookmarkEnd w:id="16"/>
    </w:p>
    <w:bookmarkEnd w:id="15"/>
    <w:p w14:paraId="718E6CF3" w14:textId="79B8A4D3" w:rsidR="008335A7" w:rsidRDefault="008335A7" w:rsidP="008335A7">
      <w:pPr>
        <w:pStyle w:val="Paragraphedeliste"/>
        <w:numPr>
          <w:ilvl w:val="1"/>
          <w:numId w:val="2"/>
        </w:numPr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8335A7">
        <w:rPr>
          <w:rFonts w:ascii="Arial" w:eastAsia="Times New Roman" w:hAnsi="Arial" w:cs="Arial"/>
          <w:bCs/>
          <w:color w:val="000000"/>
          <w:sz w:val="24"/>
          <w:szCs w:val="24"/>
        </w:rPr>
        <w:t>Le prestataire précisera quels sont ces délais d'obtention des pièces détachées</w:t>
      </w:r>
    </w:p>
    <w:p w14:paraId="492C48A2" w14:textId="77777777" w:rsidR="00A31845" w:rsidRPr="00A31845" w:rsidRDefault="00A31845" w:rsidP="00A31845">
      <w:pPr>
        <w:pStyle w:val="Paragraphedeliste"/>
        <w:spacing w:before="100" w:after="0" w:line="100" w:lineRule="atLeast"/>
        <w:ind w:left="360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A31845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332095" w14:textId="77777777" w:rsidR="00936568" w:rsidRPr="00936568" w:rsidRDefault="00936568" w:rsidP="00936568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7B475488" w14:textId="08EB47E0" w:rsidR="008335A7" w:rsidRDefault="008335A7" w:rsidP="008335A7">
      <w:pPr>
        <w:pStyle w:val="Paragraphedeliste"/>
        <w:numPr>
          <w:ilvl w:val="1"/>
          <w:numId w:val="2"/>
        </w:numPr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8335A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Le prestataire précisera où et combien de référence de pièces détachées </w:t>
      </w:r>
      <w:r w:rsidR="00742906" w:rsidRPr="008335A7">
        <w:rPr>
          <w:rFonts w:ascii="Arial" w:eastAsia="Times New Roman" w:hAnsi="Arial" w:cs="Arial"/>
          <w:bCs/>
          <w:color w:val="000000"/>
          <w:sz w:val="24"/>
          <w:szCs w:val="24"/>
        </w:rPr>
        <w:t>a-t</w:t>
      </w:r>
      <w:r w:rsidRPr="008335A7">
        <w:rPr>
          <w:rFonts w:ascii="Arial" w:eastAsia="Times New Roman" w:hAnsi="Arial" w:cs="Arial"/>
          <w:bCs/>
          <w:color w:val="000000"/>
          <w:sz w:val="24"/>
          <w:szCs w:val="24"/>
        </w:rPr>
        <w:t>-il en stock permanent ? et quelle est son organisation des approvisionnements pour sa marque et hors marque ?</w:t>
      </w:r>
    </w:p>
    <w:p w14:paraId="0E36D695" w14:textId="77777777" w:rsidR="00A31845" w:rsidRPr="00A31845" w:rsidRDefault="00A31845" w:rsidP="00A31845">
      <w:pPr>
        <w:pStyle w:val="Paragraphedeliste"/>
        <w:spacing w:before="100" w:after="0" w:line="100" w:lineRule="atLeast"/>
        <w:ind w:left="360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A31845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589857" w14:textId="77777777" w:rsidR="00A31845" w:rsidRPr="00A31845" w:rsidRDefault="00A31845" w:rsidP="00A31845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19AC6F66" w14:textId="77A6AA41" w:rsidR="008335A7" w:rsidRDefault="008335A7" w:rsidP="008335A7">
      <w:pPr>
        <w:pStyle w:val="Paragraphedeliste"/>
        <w:numPr>
          <w:ilvl w:val="1"/>
          <w:numId w:val="2"/>
        </w:numPr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8335A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Le prestataire précisera comment est organisé son service des appels ? ; comment sont hiérarchisés ces </w:t>
      </w:r>
      <w:r w:rsidR="00936568" w:rsidRPr="008335A7">
        <w:rPr>
          <w:rFonts w:ascii="Arial" w:eastAsia="Times New Roman" w:hAnsi="Arial" w:cs="Arial"/>
          <w:bCs/>
          <w:color w:val="000000"/>
          <w:sz w:val="24"/>
          <w:szCs w:val="24"/>
        </w:rPr>
        <w:t>derniers ;</w:t>
      </w:r>
      <w:r w:rsidRPr="008335A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les plages horaires ? Le mode de transmission au technicien ? Entreprise de télésurveillance interne ou </w:t>
      </w:r>
      <w:r w:rsidR="00936568" w:rsidRPr="008335A7">
        <w:rPr>
          <w:rFonts w:ascii="Arial" w:eastAsia="Times New Roman" w:hAnsi="Arial" w:cs="Arial"/>
          <w:bCs/>
          <w:color w:val="000000"/>
          <w:sz w:val="24"/>
          <w:szCs w:val="24"/>
        </w:rPr>
        <w:t>externe ?</w:t>
      </w:r>
    </w:p>
    <w:p w14:paraId="11EEF89B" w14:textId="77777777" w:rsidR="00A31845" w:rsidRPr="00A31845" w:rsidRDefault="00A31845" w:rsidP="00A31845">
      <w:pPr>
        <w:pStyle w:val="Paragraphedeliste"/>
        <w:spacing w:before="100" w:after="0" w:line="100" w:lineRule="atLeast"/>
        <w:ind w:left="360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A31845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7C7F18" w14:textId="77777777" w:rsidR="00A31845" w:rsidRPr="00A31845" w:rsidRDefault="00A31845" w:rsidP="00A31845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467AE8FF" w14:textId="62DFAF3D" w:rsidR="00B679FA" w:rsidRDefault="00B679FA" w:rsidP="00B679FA">
      <w:pPr>
        <w:pStyle w:val="Paragraphedeliste"/>
        <w:numPr>
          <w:ilvl w:val="1"/>
          <w:numId w:val="2"/>
        </w:numPr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B679FA">
        <w:rPr>
          <w:rFonts w:ascii="Arial" w:eastAsia="Times New Roman" w:hAnsi="Arial" w:cs="Arial"/>
          <w:bCs/>
          <w:color w:val="000000"/>
          <w:sz w:val="24"/>
          <w:szCs w:val="24"/>
        </w:rPr>
        <w:t>Le prestataire précisera comment nos services seront tenus informés de vos interventions (</w:t>
      </w:r>
      <w:r w:rsidR="00742906">
        <w:rPr>
          <w:rFonts w:ascii="Arial" w:eastAsia="Times New Roman" w:hAnsi="Arial" w:cs="Arial"/>
          <w:bCs/>
          <w:color w:val="000000"/>
          <w:sz w:val="24"/>
          <w:szCs w:val="24"/>
        </w:rPr>
        <w:t>téléphone par exemple, r</w:t>
      </w:r>
      <w:r w:rsidRPr="00B679FA">
        <w:rPr>
          <w:rFonts w:ascii="Arial" w:eastAsia="Times New Roman" w:hAnsi="Arial" w:cs="Arial"/>
          <w:bCs/>
          <w:color w:val="000000"/>
          <w:sz w:val="24"/>
          <w:szCs w:val="24"/>
        </w:rPr>
        <w:t>apport sur quelles périodes</w:t>
      </w:r>
      <w:r w:rsidR="00742906">
        <w:rPr>
          <w:rFonts w:ascii="Arial" w:eastAsia="Times New Roman" w:hAnsi="Arial" w:cs="Arial"/>
          <w:bCs/>
          <w:color w:val="000000"/>
          <w:sz w:val="24"/>
          <w:szCs w:val="24"/>
        </w:rPr>
        <w:t>)</w:t>
      </w:r>
      <w:r w:rsidRPr="00B679FA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...</w:t>
      </w:r>
    </w:p>
    <w:p w14:paraId="61768ABC" w14:textId="77777777" w:rsidR="00A31845" w:rsidRPr="00A31845" w:rsidRDefault="00A31845" w:rsidP="00A31845">
      <w:pPr>
        <w:pStyle w:val="Paragraphedeliste"/>
        <w:spacing w:before="100" w:after="0" w:line="100" w:lineRule="atLeast"/>
        <w:ind w:left="360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A31845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5FC753" w14:textId="226E6F14" w:rsidR="00A31845" w:rsidRPr="00A31845" w:rsidRDefault="00742906" w:rsidP="00A31845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</w:rPr>
        <w:br w:type="page"/>
      </w:r>
    </w:p>
    <w:p w14:paraId="11EB7FE8" w14:textId="22446A4A" w:rsidR="00742906" w:rsidRPr="000C299B" w:rsidRDefault="00742906" w:rsidP="00742906">
      <w:pPr>
        <w:pStyle w:val="DirectionAchats1Title"/>
        <w:numPr>
          <w:ilvl w:val="0"/>
          <w:numId w:val="6"/>
        </w:numPr>
        <w:rPr>
          <w:sz w:val="28"/>
          <w:szCs w:val="22"/>
        </w:rPr>
      </w:pPr>
      <w:bookmarkStart w:id="17" w:name="_Toc233707221"/>
      <w:r>
        <w:rPr>
          <w:sz w:val="28"/>
          <w:szCs w:val="22"/>
        </w:rPr>
        <w:lastRenderedPageBreak/>
        <w:t>MOYENS TECHNIQUES</w:t>
      </w:r>
      <w:bookmarkEnd w:id="17"/>
    </w:p>
    <w:p w14:paraId="4241FF1B" w14:textId="64FD24AD" w:rsidR="00AC4D4A" w:rsidRDefault="00AC4D4A" w:rsidP="00AC4D4A">
      <w:pPr>
        <w:pStyle w:val="Paragraphedeliste"/>
        <w:numPr>
          <w:ilvl w:val="1"/>
          <w:numId w:val="2"/>
        </w:numPr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AC4D4A">
        <w:rPr>
          <w:rFonts w:ascii="Arial" w:eastAsia="Times New Roman" w:hAnsi="Arial" w:cs="Arial"/>
          <w:bCs/>
          <w:color w:val="000000"/>
          <w:sz w:val="24"/>
          <w:szCs w:val="24"/>
        </w:rPr>
        <w:t>Le prestataire précisera ces systèmes d'analyse des pannes</w:t>
      </w:r>
    </w:p>
    <w:p w14:paraId="4E678D77" w14:textId="77777777" w:rsidR="00D92396" w:rsidRPr="00D92396" w:rsidRDefault="00D92396" w:rsidP="00D92396">
      <w:pPr>
        <w:pStyle w:val="Paragraphedeliste"/>
        <w:spacing w:before="100" w:after="0" w:line="100" w:lineRule="atLeast"/>
        <w:ind w:left="360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D92396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A4FC7C" w14:textId="77777777" w:rsidR="00D92396" w:rsidRPr="00D92396" w:rsidRDefault="00D92396" w:rsidP="00D92396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528976FB" w14:textId="518DF105" w:rsidR="00AC4D4A" w:rsidRDefault="00AC4D4A" w:rsidP="00AC4D4A">
      <w:pPr>
        <w:pStyle w:val="Paragraphedeliste"/>
        <w:numPr>
          <w:ilvl w:val="1"/>
          <w:numId w:val="2"/>
        </w:numPr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AC4D4A">
        <w:rPr>
          <w:rFonts w:ascii="Arial" w:eastAsia="Times New Roman" w:hAnsi="Arial" w:cs="Arial"/>
          <w:bCs/>
          <w:color w:val="000000"/>
          <w:sz w:val="24"/>
          <w:szCs w:val="24"/>
        </w:rPr>
        <w:t>Le prestataire précisera son process de suivi du remplacement des pièces de sécurité</w:t>
      </w:r>
    </w:p>
    <w:p w14:paraId="7B0E9818" w14:textId="77777777" w:rsidR="00D92396" w:rsidRPr="00D92396" w:rsidRDefault="00D92396" w:rsidP="00D92396">
      <w:pPr>
        <w:pStyle w:val="Paragraphedeliste"/>
        <w:spacing w:before="100" w:after="0" w:line="100" w:lineRule="atLeast"/>
        <w:ind w:left="360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D92396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714084" w14:textId="36C4FAF8" w:rsidR="00D92396" w:rsidRPr="00D92396" w:rsidRDefault="00742906" w:rsidP="00D92396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</w:rPr>
        <w:br w:type="page"/>
      </w:r>
    </w:p>
    <w:p w14:paraId="5AFF8F65" w14:textId="6C9F10B8" w:rsidR="00742906" w:rsidRPr="00742906" w:rsidRDefault="00742906" w:rsidP="00742906">
      <w:pPr>
        <w:pStyle w:val="DirectionAchats1Title"/>
        <w:numPr>
          <w:ilvl w:val="0"/>
          <w:numId w:val="6"/>
        </w:numPr>
        <w:rPr>
          <w:sz w:val="28"/>
          <w:szCs w:val="22"/>
        </w:rPr>
      </w:pPr>
      <w:bookmarkStart w:id="18" w:name="_Hlk233705158"/>
      <w:bookmarkStart w:id="19" w:name="_Toc233707222"/>
      <w:r>
        <w:rPr>
          <w:sz w:val="28"/>
          <w:szCs w:val="22"/>
        </w:rPr>
        <w:lastRenderedPageBreak/>
        <w:t>MOYENS HUMAINS</w:t>
      </w:r>
      <w:bookmarkEnd w:id="18"/>
      <w:bookmarkEnd w:id="19"/>
    </w:p>
    <w:p w14:paraId="6A7310E6" w14:textId="2078D54A" w:rsidR="00AC4D4A" w:rsidRDefault="00AC4D4A" w:rsidP="00AC4D4A">
      <w:pPr>
        <w:pStyle w:val="Paragraphedeliste"/>
        <w:numPr>
          <w:ilvl w:val="1"/>
          <w:numId w:val="2"/>
        </w:numPr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AC4D4A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Le prestataire fournira un mémoire sur : quelle part de votre masse salariale est-elle consacrée à la formation ? Quel est son plan de formation ? quelle est la durée annuelle moyenne consacrée 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à</w:t>
      </w:r>
      <w:r w:rsidRPr="00AC4D4A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la formation ? Quelle est la moyenne d'ancienneté des techniciens dans l'entreprise ?</w:t>
      </w:r>
    </w:p>
    <w:p w14:paraId="5B229996" w14:textId="77777777" w:rsidR="00D92396" w:rsidRPr="00D92396" w:rsidRDefault="00D92396" w:rsidP="00D92396">
      <w:pPr>
        <w:pStyle w:val="Paragraphedeliste"/>
        <w:spacing w:before="100" w:after="0" w:line="100" w:lineRule="atLeast"/>
        <w:ind w:left="360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D92396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D4FFE6" w14:textId="77777777" w:rsidR="00D92396" w:rsidRPr="00D92396" w:rsidRDefault="00D92396" w:rsidP="00D92396">
      <w:pPr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1EE8BFE6" w14:textId="23AF4CDB" w:rsidR="00AC4D4A" w:rsidRDefault="00AC4D4A" w:rsidP="00AC4D4A">
      <w:pPr>
        <w:pStyle w:val="Paragraphedeliste"/>
        <w:numPr>
          <w:ilvl w:val="1"/>
          <w:numId w:val="2"/>
        </w:numPr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AC4D4A">
        <w:rPr>
          <w:rFonts w:ascii="Arial" w:eastAsia="Times New Roman" w:hAnsi="Arial" w:cs="Arial"/>
          <w:bCs/>
          <w:color w:val="000000"/>
          <w:sz w:val="24"/>
          <w:szCs w:val="24"/>
        </w:rPr>
        <w:t>Le prestataire évaluera l'ancienneté de l'équipe des techniciens susceptibles d'intervenir sur site</w:t>
      </w:r>
    </w:p>
    <w:p w14:paraId="6AEB35F3" w14:textId="77777777" w:rsidR="00D92396" w:rsidRPr="00D92396" w:rsidRDefault="00D92396" w:rsidP="00D92396">
      <w:pPr>
        <w:pStyle w:val="Paragraphedeliste"/>
        <w:spacing w:before="100" w:after="0" w:line="100" w:lineRule="atLeast"/>
        <w:ind w:left="360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D92396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DA1D78" w14:textId="77777777" w:rsidR="00D92396" w:rsidRPr="00D92396" w:rsidRDefault="00D92396" w:rsidP="00D92396">
      <w:pPr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657AC9BC" w14:textId="7FF28E87" w:rsidR="00AC4D4A" w:rsidRDefault="00AC4D4A" w:rsidP="00AC4D4A">
      <w:pPr>
        <w:pStyle w:val="Paragraphedeliste"/>
        <w:numPr>
          <w:ilvl w:val="1"/>
          <w:numId w:val="2"/>
        </w:numPr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AC4D4A">
        <w:rPr>
          <w:rFonts w:ascii="Arial" w:eastAsia="Times New Roman" w:hAnsi="Arial" w:cs="Arial"/>
          <w:bCs/>
          <w:color w:val="000000"/>
          <w:sz w:val="24"/>
          <w:szCs w:val="24"/>
        </w:rPr>
        <w:t>Le prestataire précisera combien de techniciens sont disponible sur le plan départemental ?</w:t>
      </w:r>
    </w:p>
    <w:p w14:paraId="4CD630AD" w14:textId="77777777" w:rsidR="00D92396" w:rsidRPr="00D92396" w:rsidRDefault="00D92396" w:rsidP="00D92396">
      <w:pPr>
        <w:pStyle w:val="Paragraphedeliste"/>
        <w:spacing w:before="100" w:after="0" w:line="100" w:lineRule="atLeast"/>
        <w:ind w:left="360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D92396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64523D" w14:textId="77777777" w:rsidR="00D92396" w:rsidRPr="00D92396" w:rsidRDefault="00D92396" w:rsidP="00D92396">
      <w:pPr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571BDD39" w14:textId="6E028196" w:rsidR="008335A7" w:rsidRPr="00742906" w:rsidRDefault="00742906" w:rsidP="00742906">
      <w:pPr>
        <w:rPr>
          <w:rFonts w:ascii="Arial" w:eastAsia="Times New Roman" w:hAnsi="Arial" w:cs="Arial"/>
          <w:b/>
          <w:color w:val="000000"/>
          <w:sz w:val="28"/>
          <w:szCs w:val="28"/>
          <w:u w:val="single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u w:val="single"/>
        </w:rPr>
        <w:br w:type="page"/>
      </w:r>
    </w:p>
    <w:p w14:paraId="1BC6F4F2" w14:textId="0BDD86BA" w:rsidR="00742906" w:rsidRPr="00742906" w:rsidRDefault="00742906" w:rsidP="00742906">
      <w:pPr>
        <w:pStyle w:val="DirectionAchats1Title"/>
        <w:numPr>
          <w:ilvl w:val="0"/>
          <w:numId w:val="6"/>
        </w:numPr>
        <w:rPr>
          <w:sz w:val="28"/>
          <w:szCs w:val="22"/>
        </w:rPr>
      </w:pPr>
      <w:bookmarkStart w:id="20" w:name="_Toc233707223"/>
      <w:r w:rsidRPr="00742906">
        <w:rPr>
          <w:sz w:val="28"/>
          <w:szCs w:val="22"/>
        </w:rPr>
        <w:lastRenderedPageBreak/>
        <w:t>ENGAGEMENTS DU PRESTATAIRE</w:t>
      </w:r>
      <w:bookmarkEnd w:id="20"/>
    </w:p>
    <w:p w14:paraId="2D81F338" w14:textId="77049449" w:rsidR="00936568" w:rsidRDefault="00936568" w:rsidP="00936568">
      <w:pPr>
        <w:pStyle w:val="Paragraphedeliste"/>
        <w:numPr>
          <w:ilvl w:val="1"/>
          <w:numId w:val="2"/>
        </w:numPr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936568">
        <w:rPr>
          <w:rFonts w:ascii="Arial" w:eastAsia="Times New Roman" w:hAnsi="Arial" w:cs="Arial"/>
          <w:bCs/>
          <w:color w:val="000000"/>
          <w:sz w:val="24"/>
          <w:szCs w:val="24"/>
        </w:rPr>
        <w:t>Le prestataire devra réaliser une note sur sa vision du marché avec le pouvoir adjudicateur</w:t>
      </w:r>
    </w:p>
    <w:p w14:paraId="5E66B62C" w14:textId="77777777" w:rsidR="00D92396" w:rsidRPr="00D92396" w:rsidRDefault="00D92396" w:rsidP="00D92396">
      <w:pPr>
        <w:pStyle w:val="Paragraphedeliste"/>
        <w:spacing w:before="100" w:after="0" w:line="100" w:lineRule="atLeast"/>
        <w:ind w:left="360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D92396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EF7300" w14:textId="77777777" w:rsidR="00D92396" w:rsidRPr="00D92396" w:rsidRDefault="00D92396" w:rsidP="00D92396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7C15DC4B" w14:textId="77777777" w:rsidR="008335A7" w:rsidRDefault="008335A7"/>
    <w:sectPr w:rsidR="008335A7" w:rsidSect="00CF5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2B574" w14:textId="77777777" w:rsidR="00CF5256" w:rsidRDefault="00CF5256" w:rsidP="00CF5256">
      <w:pPr>
        <w:spacing w:after="0" w:line="240" w:lineRule="auto"/>
      </w:pPr>
      <w:r>
        <w:separator/>
      </w:r>
    </w:p>
  </w:endnote>
  <w:endnote w:type="continuationSeparator" w:id="0">
    <w:p w14:paraId="1DB7386F" w14:textId="77777777" w:rsidR="00CF5256" w:rsidRDefault="00CF5256" w:rsidP="00CF5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E66B5" w14:textId="77777777" w:rsidR="00CF5256" w:rsidRDefault="00CF5256" w:rsidP="00CF5256">
      <w:pPr>
        <w:spacing w:after="0" w:line="240" w:lineRule="auto"/>
      </w:pPr>
      <w:r>
        <w:separator/>
      </w:r>
    </w:p>
  </w:footnote>
  <w:footnote w:type="continuationSeparator" w:id="0">
    <w:p w14:paraId="6A7F1A66" w14:textId="77777777" w:rsidR="00CF5256" w:rsidRDefault="00CF5256" w:rsidP="00CF52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1E626E4"/>
    <w:multiLevelType w:val="multilevel"/>
    <w:tmpl w:val="6ABE7334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decimal"/>
      <w:lvlText w:val="%1.%2"/>
      <w:lvlJc w:val="left"/>
      <w:pPr>
        <w:ind w:left="1276" w:hanging="283"/>
      </w:pPr>
    </w:lvl>
    <w:lvl w:ilvl="2">
      <w:start w:val="1"/>
      <w:numFmt w:val="decimal"/>
      <w:suff w:val="space"/>
      <w:lvlText w:val="%1.%2.%3"/>
      <w:lvlJc w:val="left"/>
      <w:pPr>
        <w:ind w:left="4962" w:hanging="284"/>
      </w:pPr>
    </w:lvl>
    <w:lvl w:ilvl="3">
      <w:start w:val="1"/>
      <w:numFmt w:val="decimal"/>
      <w:suff w:val="space"/>
      <w:lvlText w:val="%1.%2.%3.%4"/>
      <w:lvlJc w:val="left"/>
      <w:pPr>
        <w:ind w:left="1134" w:hanging="283"/>
      </w:pPr>
    </w:lvl>
    <w:lvl w:ilvl="4">
      <w:start w:val="1"/>
      <w:numFmt w:val="decimal"/>
      <w:lvlText w:val="%1.%2.%3.%4.%5"/>
      <w:lvlJc w:val="left"/>
      <w:pPr>
        <w:ind w:left="1418" w:hanging="284"/>
      </w:pPr>
    </w:lvl>
    <w:lvl w:ilvl="5">
      <w:numFmt w:val="decimal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2715D0"/>
    <w:multiLevelType w:val="hybridMultilevel"/>
    <w:tmpl w:val="73F4D7E6"/>
    <w:lvl w:ilvl="0" w:tplc="040C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D50FD5"/>
    <w:multiLevelType w:val="hybridMultilevel"/>
    <w:tmpl w:val="73F4D7E6"/>
    <w:lvl w:ilvl="0" w:tplc="040C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8A460E"/>
    <w:multiLevelType w:val="multilevel"/>
    <w:tmpl w:val="47E22738"/>
    <w:lvl w:ilvl="0">
      <w:start w:val="1"/>
      <w:numFmt w:val="decimal"/>
      <w:pStyle w:val="DirectionAchats1Titl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irectionAchats2Title"/>
      <w:lvlText w:val="%1.%2"/>
      <w:lvlJc w:val="left"/>
      <w:pPr>
        <w:ind w:left="1276" w:hanging="283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DirectionAchats3Title"/>
      <w:suff w:val="space"/>
      <w:lvlText w:val="%1.%2.%3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DirectionAchats4Title"/>
      <w:suff w:val="space"/>
      <w:lvlText w:val="%1.%2.%3.%4"/>
      <w:lvlJc w:val="left"/>
      <w:pPr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pStyle w:val="DirectionAchats5Title"/>
      <w:lvlText w:val="%1.%2.%3.%4.%5"/>
      <w:lvlJc w:val="left"/>
      <w:pPr>
        <w:ind w:left="1418" w:hanging="284"/>
      </w:pPr>
      <w:rPr>
        <w:rFonts w:hint="default"/>
      </w:rPr>
    </w:lvl>
    <w:lvl w:ilvl="5">
      <w:start w:val="1"/>
      <w:numFmt w:val="bullet"/>
      <w:pStyle w:val="DirectionAchats6Title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B1467B3"/>
    <w:multiLevelType w:val="hybridMultilevel"/>
    <w:tmpl w:val="696E2638"/>
    <w:lvl w:ilvl="0" w:tplc="68842B7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01528"/>
    <w:multiLevelType w:val="hybridMultilevel"/>
    <w:tmpl w:val="164A5DBC"/>
    <w:lvl w:ilvl="0" w:tplc="9B2C898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A66"/>
    <w:rsid w:val="000714A7"/>
    <w:rsid w:val="000B048F"/>
    <w:rsid w:val="000C03DD"/>
    <w:rsid w:val="001109A9"/>
    <w:rsid w:val="00161280"/>
    <w:rsid w:val="00213C97"/>
    <w:rsid w:val="0022542F"/>
    <w:rsid w:val="00264765"/>
    <w:rsid w:val="00322304"/>
    <w:rsid w:val="00352A66"/>
    <w:rsid w:val="003B597E"/>
    <w:rsid w:val="003D2028"/>
    <w:rsid w:val="003E6EE3"/>
    <w:rsid w:val="003F6474"/>
    <w:rsid w:val="00434041"/>
    <w:rsid w:val="0063528D"/>
    <w:rsid w:val="006D4BC8"/>
    <w:rsid w:val="00742906"/>
    <w:rsid w:val="008231EA"/>
    <w:rsid w:val="008335A7"/>
    <w:rsid w:val="008B63C1"/>
    <w:rsid w:val="008F25B5"/>
    <w:rsid w:val="00936568"/>
    <w:rsid w:val="00945436"/>
    <w:rsid w:val="00947CC2"/>
    <w:rsid w:val="009A376C"/>
    <w:rsid w:val="00A31845"/>
    <w:rsid w:val="00AC4D4A"/>
    <w:rsid w:val="00B1608D"/>
    <w:rsid w:val="00B679FA"/>
    <w:rsid w:val="00C059FF"/>
    <w:rsid w:val="00CA0E86"/>
    <w:rsid w:val="00CA27F0"/>
    <w:rsid w:val="00CA3DE9"/>
    <w:rsid w:val="00CC6BAE"/>
    <w:rsid w:val="00CF5256"/>
    <w:rsid w:val="00D7186E"/>
    <w:rsid w:val="00D81B00"/>
    <w:rsid w:val="00D92396"/>
    <w:rsid w:val="00DF57D9"/>
    <w:rsid w:val="00EC361F"/>
    <w:rsid w:val="00F35081"/>
    <w:rsid w:val="00F86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E414C"/>
  <w15:chartTrackingRefBased/>
  <w15:docId w15:val="{58D9BF39-AEB3-473B-B64C-B6F573099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C03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C03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4">
    <w:name w:val="heading 4"/>
    <w:basedOn w:val="Normal"/>
    <w:next w:val="Corpsdetexte"/>
    <w:link w:val="Titre4Car"/>
    <w:qFormat/>
    <w:rsid w:val="00352A66"/>
    <w:pPr>
      <w:keepNext/>
      <w:widowControl w:val="0"/>
      <w:numPr>
        <w:ilvl w:val="3"/>
        <w:numId w:val="1"/>
      </w:numPr>
      <w:tabs>
        <w:tab w:val="left" w:pos="0"/>
      </w:tabs>
      <w:suppressAutoHyphens/>
      <w:spacing w:after="0" w:line="100" w:lineRule="atLeast"/>
      <w:jc w:val="right"/>
      <w:outlineLvl w:val="3"/>
    </w:pPr>
    <w:rPr>
      <w:rFonts w:ascii="Arial Narrow" w:eastAsia="SimSun" w:hAnsi="Arial Narrow" w:cs="Mangal"/>
      <w:b/>
      <w:bCs/>
      <w:kern w:val="1"/>
      <w:sz w:val="16"/>
      <w:szCs w:val="24"/>
      <w:lang w:eastAsia="hi-IN" w:bidi="hi-IN"/>
    </w:rPr>
  </w:style>
  <w:style w:type="paragraph" w:styleId="Titre5">
    <w:name w:val="heading 5"/>
    <w:basedOn w:val="Normal"/>
    <w:next w:val="Corpsdetexte"/>
    <w:link w:val="Titre5Car"/>
    <w:qFormat/>
    <w:rsid w:val="00352A66"/>
    <w:pPr>
      <w:keepNext/>
      <w:widowControl w:val="0"/>
      <w:numPr>
        <w:ilvl w:val="4"/>
        <w:numId w:val="1"/>
      </w:numPr>
      <w:tabs>
        <w:tab w:val="left" w:pos="0"/>
      </w:tabs>
      <w:suppressAutoHyphens/>
      <w:spacing w:after="0" w:line="100" w:lineRule="atLeast"/>
      <w:jc w:val="right"/>
      <w:outlineLvl w:val="4"/>
    </w:pPr>
    <w:rPr>
      <w:rFonts w:ascii="Arial Narrow" w:eastAsia="SimSun" w:hAnsi="Arial Narrow" w:cs="Mangal"/>
      <w:b/>
      <w:bCs/>
      <w:kern w:val="1"/>
      <w:sz w:val="19"/>
      <w:szCs w:val="20"/>
      <w:lang w:eastAsia="hi-IN" w:bidi="hi-I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352A66"/>
    <w:rPr>
      <w:rFonts w:ascii="Arial Narrow" w:eastAsia="SimSun" w:hAnsi="Arial Narrow" w:cs="Mangal"/>
      <w:b/>
      <w:bCs/>
      <w:kern w:val="1"/>
      <w:sz w:val="16"/>
      <w:szCs w:val="24"/>
      <w:lang w:eastAsia="hi-IN" w:bidi="hi-IN"/>
    </w:rPr>
  </w:style>
  <w:style w:type="character" w:customStyle="1" w:styleId="Titre5Car">
    <w:name w:val="Titre 5 Car"/>
    <w:basedOn w:val="Policepardfaut"/>
    <w:link w:val="Titre5"/>
    <w:rsid w:val="00352A66"/>
    <w:rPr>
      <w:rFonts w:ascii="Arial Narrow" w:eastAsia="SimSun" w:hAnsi="Arial Narrow" w:cs="Mangal"/>
      <w:b/>
      <w:bCs/>
      <w:kern w:val="1"/>
      <w:sz w:val="19"/>
      <w:szCs w:val="20"/>
      <w:lang w:eastAsia="hi-IN" w:bidi="hi-IN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352A66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352A66"/>
  </w:style>
  <w:style w:type="character" w:customStyle="1" w:styleId="Titre1Car">
    <w:name w:val="Titre 1 Car"/>
    <w:basedOn w:val="Policepardfaut"/>
    <w:link w:val="Titre1"/>
    <w:uiPriority w:val="9"/>
    <w:rsid w:val="000C03D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C03DD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0C03DD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0C03DD"/>
    <w:rPr>
      <w:color w:val="0563C1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0C03D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M2">
    <w:name w:val="toc 2"/>
    <w:basedOn w:val="Normal"/>
    <w:next w:val="Normal"/>
    <w:autoRedefine/>
    <w:uiPriority w:val="39"/>
    <w:unhideWhenUsed/>
    <w:rsid w:val="000C03DD"/>
    <w:pPr>
      <w:spacing w:after="100"/>
      <w:ind w:left="220"/>
    </w:pPr>
  </w:style>
  <w:style w:type="paragraph" w:styleId="En-tte">
    <w:name w:val="header"/>
    <w:basedOn w:val="Normal"/>
    <w:link w:val="En-tteCar"/>
    <w:uiPriority w:val="99"/>
    <w:unhideWhenUsed/>
    <w:rsid w:val="00CF52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F5256"/>
  </w:style>
  <w:style w:type="paragraph" w:styleId="Pieddepage">
    <w:name w:val="footer"/>
    <w:basedOn w:val="Normal"/>
    <w:link w:val="PieddepageCar"/>
    <w:uiPriority w:val="99"/>
    <w:unhideWhenUsed/>
    <w:rsid w:val="00CF52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F5256"/>
  </w:style>
  <w:style w:type="paragraph" w:styleId="Paragraphedeliste">
    <w:name w:val="List Paragraph"/>
    <w:basedOn w:val="Normal"/>
    <w:uiPriority w:val="34"/>
    <w:qFormat/>
    <w:rsid w:val="008335A7"/>
    <w:pPr>
      <w:ind w:left="720"/>
      <w:contextualSpacing/>
    </w:pPr>
  </w:style>
  <w:style w:type="paragraph" w:customStyle="1" w:styleId="DirectionAchats1Title">
    <w:name w:val="Direction_Achats_1 Title"/>
    <w:next w:val="DirectionAchats2Title"/>
    <w:qFormat/>
    <w:rsid w:val="00742906"/>
    <w:pPr>
      <w:numPr>
        <w:numId w:val="3"/>
      </w:numPr>
      <w:spacing w:before="160"/>
      <w:outlineLvl w:val="0"/>
    </w:pPr>
    <w:rPr>
      <w:rFonts w:ascii="Arial" w:eastAsia="Times New Roman" w:hAnsi="Arial" w:cs="Arial"/>
      <w:b/>
      <w:color w:val="00205B"/>
      <w:sz w:val="32"/>
      <w:szCs w:val="24"/>
      <w:lang w:val="en-US" w:eastAsia="fr-FR"/>
    </w:rPr>
  </w:style>
  <w:style w:type="paragraph" w:customStyle="1" w:styleId="DirectionAchats2Title">
    <w:name w:val="Direction_Achats_2 Title"/>
    <w:basedOn w:val="DirectionAchats1Title"/>
    <w:next w:val="DirectionAchats3Title"/>
    <w:autoRedefine/>
    <w:qFormat/>
    <w:rsid w:val="00742906"/>
    <w:pPr>
      <w:numPr>
        <w:ilvl w:val="1"/>
      </w:numPr>
      <w:spacing w:before="240"/>
      <w:outlineLvl w:val="1"/>
    </w:pPr>
    <w:rPr>
      <w:color w:val="0092BC"/>
      <w:sz w:val="24"/>
    </w:rPr>
  </w:style>
  <w:style w:type="paragraph" w:customStyle="1" w:styleId="DirectionAchats3Title">
    <w:name w:val="Direction_Achats_3 Title"/>
    <w:next w:val="DirectionAchats4Title"/>
    <w:autoRedefine/>
    <w:qFormat/>
    <w:rsid w:val="00742906"/>
    <w:pPr>
      <w:numPr>
        <w:ilvl w:val="2"/>
        <w:numId w:val="3"/>
      </w:numPr>
      <w:spacing w:before="240" w:after="80"/>
      <w:outlineLvl w:val="2"/>
    </w:pPr>
    <w:rPr>
      <w:rFonts w:ascii="Arial" w:eastAsia="Times New Roman" w:hAnsi="Arial" w:cs="Arial"/>
      <w:bCs/>
      <w:color w:val="00205B"/>
      <w:u w:val="single"/>
      <w:lang w:eastAsia="fr-FR"/>
    </w:rPr>
  </w:style>
  <w:style w:type="paragraph" w:customStyle="1" w:styleId="DirectionAchats4Title">
    <w:name w:val="Direction_Achats_4 Title"/>
    <w:basedOn w:val="DirectionAchats3Title"/>
    <w:next w:val="DirectionAchats5Title"/>
    <w:qFormat/>
    <w:rsid w:val="00742906"/>
    <w:pPr>
      <w:numPr>
        <w:ilvl w:val="3"/>
      </w:numPr>
      <w:spacing w:before="360"/>
      <w:outlineLvl w:val="3"/>
    </w:pPr>
    <w:rPr>
      <w:color w:val="0092BC"/>
    </w:rPr>
  </w:style>
  <w:style w:type="paragraph" w:customStyle="1" w:styleId="DirectionAchats5Title">
    <w:name w:val="Direction_Achats_5 Title"/>
    <w:basedOn w:val="DirectionAchats4Title"/>
    <w:next w:val="Normal"/>
    <w:qFormat/>
    <w:rsid w:val="00742906"/>
    <w:pPr>
      <w:numPr>
        <w:ilvl w:val="4"/>
      </w:numPr>
    </w:pPr>
    <w:rPr>
      <w:color w:val="00205B"/>
      <w:sz w:val="20"/>
    </w:rPr>
  </w:style>
  <w:style w:type="paragraph" w:customStyle="1" w:styleId="DirectionAchats6Title">
    <w:name w:val="Direction_Achats_6 Title"/>
    <w:basedOn w:val="DirectionAchats5Title"/>
    <w:autoRedefine/>
    <w:qFormat/>
    <w:rsid w:val="00742906"/>
    <w:pPr>
      <w:numPr>
        <w:ilvl w:val="5"/>
      </w:numPr>
      <w:spacing w:before="0" w:after="0" w:line="240" w:lineRule="auto"/>
      <w:ind w:left="2154" w:hanging="357"/>
    </w:pPr>
    <w:rPr>
      <w:b/>
      <w:bCs w:val="0"/>
      <w:color w:val="FF000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8DAB4-CBEF-4062-97E7-DA829FCFC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1101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 CLAMENS</dc:creator>
  <cp:keywords/>
  <dc:description/>
  <cp:lastModifiedBy>thucydide.hounkpatin@i-univ-tlse2.fr</cp:lastModifiedBy>
  <cp:revision>3</cp:revision>
  <dcterms:created xsi:type="dcterms:W3CDTF">2026-06-30T08:11:00Z</dcterms:created>
  <dcterms:modified xsi:type="dcterms:W3CDTF">2026-06-30T08:20:00Z</dcterms:modified>
</cp:coreProperties>
</file>