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391965" w14:textId="5B051710" w:rsidR="009F5AC9" w:rsidRPr="00FB34AA" w:rsidRDefault="009F5AC9" w:rsidP="009F5AC9">
      <w:pPr>
        <w:pStyle w:val="Intituldirection"/>
        <w:rPr>
          <w:rFonts w:ascii="Marianne" w:hAnsi="Marianne"/>
        </w:rPr>
      </w:pPr>
      <w:bookmarkStart w:id="0" w:name="_Toc4757719"/>
      <w:r>
        <w:rPr>
          <w:b w:val="0"/>
          <w:bCs w:val="0"/>
          <w:noProof/>
          <w:lang w:eastAsia="fr-FR"/>
        </w:rPr>
        <w:drawing>
          <wp:anchor distT="0" distB="0" distL="114300" distR="114300" simplePos="0" relativeHeight="251659264" behindDoc="0" locked="0" layoutInCell="1" allowOverlap="1" wp14:anchorId="5C6126E7" wp14:editId="4ED64418">
            <wp:simplePos x="0" y="0"/>
            <wp:positionH relativeFrom="column">
              <wp:posOffset>-59377</wp:posOffset>
            </wp:positionH>
            <wp:positionV relativeFrom="paragraph">
              <wp:posOffset>478</wp:posOffset>
            </wp:positionV>
            <wp:extent cx="795020" cy="899160"/>
            <wp:effectExtent l="0" t="0" r="5080" b="0"/>
            <wp:wrapSquare wrapText="bothSides"/>
            <wp:docPr id="3" name="Image 3" descr="Une image contenant texte, silhouet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Une image contenant texte, silhouette&#10;&#10;Description générée automatiquement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5020" cy="899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B34AA">
        <w:rPr>
          <w:rFonts w:ascii="Marianne" w:hAnsi="Marianne"/>
        </w:rPr>
        <w:t>Service d’</w:t>
      </w:r>
      <w:r w:rsidR="009500D5">
        <w:rPr>
          <w:rFonts w:ascii="Marianne" w:hAnsi="Marianne"/>
        </w:rPr>
        <w:t>i</w:t>
      </w:r>
      <w:r w:rsidRPr="00FB34AA">
        <w:rPr>
          <w:rFonts w:ascii="Marianne" w:hAnsi="Marianne"/>
        </w:rPr>
        <w:t xml:space="preserve">nformation </w:t>
      </w:r>
    </w:p>
    <w:p w14:paraId="089030A1" w14:textId="77777777" w:rsidR="009F5AC9" w:rsidRPr="00FB34AA" w:rsidRDefault="009F5AC9" w:rsidP="009F5AC9">
      <w:pPr>
        <w:pStyle w:val="Intituldirection"/>
        <w:rPr>
          <w:rFonts w:ascii="Marianne" w:hAnsi="Marianne"/>
        </w:rPr>
      </w:pPr>
      <w:r w:rsidRPr="00FB34AA">
        <w:rPr>
          <w:rFonts w:ascii="Marianne" w:hAnsi="Marianne"/>
        </w:rPr>
        <w:t>du Gouvernement</w:t>
      </w:r>
    </w:p>
    <w:p w14:paraId="0E67E190" w14:textId="42450038" w:rsidR="00FB34AA" w:rsidRDefault="00FB34AA" w:rsidP="00FB34AA">
      <w:pPr>
        <w:widowControl/>
        <w:tabs>
          <w:tab w:val="left" w:pos="708"/>
        </w:tabs>
        <w:suppressAutoHyphens/>
        <w:autoSpaceDN/>
        <w:spacing w:line="280" w:lineRule="exact"/>
        <w:jc w:val="both"/>
        <w:rPr>
          <w:rFonts w:ascii="Marianne" w:eastAsia="Arial" w:hAnsi="Marianne" w:cs="Times New Roman"/>
          <w:color w:val="000000"/>
          <w:sz w:val="20"/>
          <w:szCs w:val="24"/>
          <w:lang w:eastAsia="zh-CN"/>
        </w:rPr>
      </w:pPr>
    </w:p>
    <w:p w14:paraId="6C2632F1" w14:textId="107D3626" w:rsidR="00FB34AA" w:rsidRDefault="00FB34AA" w:rsidP="00FB34AA">
      <w:pPr>
        <w:widowControl/>
        <w:tabs>
          <w:tab w:val="left" w:pos="708"/>
        </w:tabs>
        <w:suppressAutoHyphens/>
        <w:autoSpaceDN/>
        <w:spacing w:line="280" w:lineRule="exact"/>
        <w:jc w:val="both"/>
        <w:rPr>
          <w:rFonts w:ascii="Marianne" w:eastAsia="Arial" w:hAnsi="Marianne" w:cs="Times New Roman"/>
          <w:color w:val="000000"/>
          <w:sz w:val="20"/>
          <w:szCs w:val="24"/>
          <w:lang w:eastAsia="zh-CN"/>
        </w:rPr>
      </w:pPr>
    </w:p>
    <w:p w14:paraId="2E93072E" w14:textId="2CF4CFDC" w:rsidR="00FB34AA" w:rsidRPr="00163AAB" w:rsidRDefault="00FB34AA" w:rsidP="00FB34AA">
      <w:pPr>
        <w:widowControl/>
        <w:tabs>
          <w:tab w:val="left" w:pos="708"/>
        </w:tabs>
        <w:suppressAutoHyphens/>
        <w:autoSpaceDN/>
        <w:spacing w:line="280" w:lineRule="exact"/>
        <w:jc w:val="both"/>
        <w:rPr>
          <w:rFonts w:ascii="Marianne" w:eastAsia="Arial" w:hAnsi="Marianne" w:cs="Times New Roman"/>
          <w:color w:val="000000"/>
          <w:sz w:val="20"/>
          <w:szCs w:val="24"/>
          <w:lang w:eastAsia="zh-CN"/>
        </w:rPr>
      </w:pPr>
    </w:p>
    <w:p w14:paraId="3FDF64FD" w14:textId="77777777" w:rsidR="00FB34AA" w:rsidRPr="00163AAB" w:rsidRDefault="00FB34AA" w:rsidP="00FB34AA">
      <w:pPr>
        <w:widowControl/>
        <w:tabs>
          <w:tab w:val="left" w:pos="708"/>
        </w:tabs>
        <w:suppressAutoHyphens/>
        <w:autoSpaceDN/>
        <w:spacing w:line="280" w:lineRule="exact"/>
        <w:jc w:val="both"/>
        <w:rPr>
          <w:rFonts w:ascii="Marianne" w:eastAsia="Arial" w:hAnsi="Marianne" w:cs="Times New Roman"/>
          <w:color w:val="000000"/>
          <w:sz w:val="20"/>
          <w:szCs w:val="24"/>
          <w:lang w:eastAsia="zh-CN"/>
        </w:rPr>
      </w:pPr>
    </w:p>
    <w:bookmarkEnd w:id="0"/>
    <w:p w14:paraId="78322156" w14:textId="77777777" w:rsidR="00FB34AA" w:rsidRDefault="00FB34AA" w:rsidP="00FB34AA">
      <w:pPr>
        <w:widowControl/>
        <w:tabs>
          <w:tab w:val="left" w:pos="708"/>
        </w:tabs>
        <w:suppressAutoHyphens/>
        <w:autoSpaceDN/>
        <w:spacing w:line="280" w:lineRule="exact"/>
        <w:jc w:val="both"/>
        <w:rPr>
          <w:rFonts w:ascii="Marianne" w:eastAsia="Arial" w:hAnsi="Marianne" w:cs="Times New Roman"/>
          <w:color w:val="000000"/>
          <w:sz w:val="20"/>
          <w:szCs w:val="24"/>
          <w:lang w:eastAsia="zh-CN"/>
        </w:rPr>
      </w:pPr>
    </w:p>
    <w:p w14:paraId="4622B671" w14:textId="77777777" w:rsidR="00EE14DC" w:rsidRPr="00163AAB" w:rsidRDefault="00EE14DC" w:rsidP="00FB34AA">
      <w:pPr>
        <w:widowControl/>
        <w:tabs>
          <w:tab w:val="left" w:pos="708"/>
        </w:tabs>
        <w:suppressAutoHyphens/>
        <w:autoSpaceDN/>
        <w:spacing w:line="280" w:lineRule="exact"/>
        <w:jc w:val="both"/>
        <w:rPr>
          <w:rFonts w:ascii="Marianne" w:eastAsia="Arial" w:hAnsi="Marianne" w:cs="Times New Roman"/>
          <w:color w:val="000000"/>
          <w:sz w:val="20"/>
          <w:szCs w:val="24"/>
          <w:lang w:eastAsia="zh-CN"/>
        </w:rPr>
      </w:pPr>
    </w:p>
    <w:p w14:paraId="187573D9" w14:textId="77777777" w:rsidR="00EE14DC" w:rsidRPr="00BC445A" w:rsidRDefault="00EE14DC" w:rsidP="00EE14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autoSpaceDE/>
        <w:autoSpaceDN/>
        <w:contextualSpacing/>
        <w:jc w:val="center"/>
        <w:rPr>
          <w:rFonts w:ascii="Marianne" w:eastAsia="Marianne" w:hAnsi="Marianne" w:cs="Marianne"/>
          <w:b/>
          <w:lang w:val="fr" w:eastAsia="fr-FR"/>
        </w:rPr>
      </w:pPr>
      <w:r>
        <w:rPr>
          <w:rFonts w:ascii="Marianne" w:eastAsia="Marianne" w:hAnsi="Marianne" w:cs="Marianne"/>
          <w:b/>
          <w:lang w:val="fr" w:eastAsia="fr-FR"/>
        </w:rPr>
        <w:t>CADRE DE RÉPONSE TECHNIQUE</w:t>
      </w:r>
    </w:p>
    <w:p w14:paraId="6CEA0586" w14:textId="77777777" w:rsidR="00EE14DC" w:rsidRDefault="00EE14DC" w:rsidP="00EE14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autoSpaceDE/>
        <w:autoSpaceDN/>
        <w:contextualSpacing/>
        <w:jc w:val="center"/>
        <w:rPr>
          <w:rFonts w:ascii="Marianne" w:eastAsia="Marianne" w:hAnsi="Marianne" w:cs="Marianne"/>
          <w:b/>
          <w:lang w:val="fr" w:eastAsia="fr-FR"/>
        </w:rPr>
      </w:pPr>
      <w:r w:rsidRPr="00BC445A">
        <w:rPr>
          <w:rFonts w:ascii="Marianne" w:eastAsia="Marianne" w:hAnsi="Marianne" w:cs="Marianne"/>
          <w:b/>
          <w:lang w:val="fr" w:eastAsia="fr-FR"/>
        </w:rPr>
        <w:t>(C</w:t>
      </w:r>
      <w:r>
        <w:rPr>
          <w:rFonts w:ascii="Marianne" w:eastAsia="Marianne" w:hAnsi="Marianne" w:cs="Marianne"/>
          <w:b/>
          <w:lang w:val="fr" w:eastAsia="fr-FR"/>
        </w:rPr>
        <w:t>RT</w:t>
      </w:r>
      <w:r w:rsidRPr="00BC445A">
        <w:rPr>
          <w:rFonts w:ascii="Marianne" w:eastAsia="Marianne" w:hAnsi="Marianne" w:cs="Marianne"/>
          <w:b/>
          <w:lang w:val="fr" w:eastAsia="fr-FR"/>
        </w:rPr>
        <w:t>)</w:t>
      </w:r>
    </w:p>
    <w:p w14:paraId="6B91A440" w14:textId="77777777" w:rsidR="004468CE" w:rsidRDefault="004468CE" w:rsidP="00EE14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autoSpaceDE/>
        <w:autoSpaceDN/>
        <w:contextualSpacing/>
        <w:jc w:val="center"/>
        <w:rPr>
          <w:rFonts w:ascii="Marianne" w:eastAsia="Marianne" w:hAnsi="Marianne" w:cs="Marianne"/>
          <w:b/>
          <w:lang w:val="fr" w:eastAsia="fr-FR"/>
        </w:rPr>
      </w:pPr>
    </w:p>
    <w:p w14:paraId="68E2E0A3" w14:textId="77777777" w:rsidR="00EE14DC" w:rsidRPr="00BC445A" w:rsidRDefault="00EE14DC" w:rsidP="00EE14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autoSpaceDE/>
        <w:autoSpaceDN/>
        <w:contextualSpacing/>
        <w:jc w:val="center"/>
        <w:rPr>
          <w:rFonts w:ascii="Marianne" w:eastAsia="Arial" w:hAnsi="Marianne"/>
          <w:b/>
          <w:lang w:val="fr" w:eastAsia="fr-FR"/>
        </w:rPr>
      </w:pPr>
      <w:r>
        <w:rPr>
          <w:rFonts w:ascii="Marianne" w:eastAsia="Marianne" w:hAnsi="Marianne" w:cs="Marianne"/>
          <w:b/>
          <w:lang w:val="fr" w:eastAsia="fr-FR"/>
        </w:rPr>
        <w:t>Annexe 1 au règlement de consultation (RC)</w:t>
      </w:r>
    </w:p>
    <w:p w14:paraId="62D0A9E6" w14:textId="77777777" w:rsidR="00EE14DC" w:rsidRPr="00BC445A" w:rsidRDefault="00EE14DC" w:rsidP="00EE14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autoSpaceDE/>
        <w:autoSpaceDN/>
        <w:contextualSpacing/>
        <w:jc w:val="center"/>
        <w:rPr>
          <w:rFonts w:ascii="Marianne" w:eastAsia="Arial" w:hAnsi="Marianne"/>
          <w:b/>
          <w:lang w:val="fr" w:eastAsia="fr-FR"/>
        </w:rPr>
      </w:pPr>
    </w:p>
    <w:p w14:paraId="7A12D0D7" w14:textId="77777777" w:rsidR="00EE14DC" w:rsidRPr="00BC445A" w:rsidRDefault="00EE14DC" w:rsidP="00EE14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autoSpaceDE/>
        <w:autoSpaceDN/>
        <w:contextualSpacing/>
        <w:jc w:val="center"/>
        <w:rPr>
          <w:rFonts w:ascii="Marianne" w:eastAsia="Arial" w:hAnsi="Marianne"/>
          <w:b/>
          <w:lang w:val="fr" w:eastAsia="fr-FR"/>
        </w:rPr>
      </w:pPr>
      <w:r w:rsidRPr="00BC445A">
        <w:rPr>
          <w:rFonts w:ascii="Marianne" w:eastAsia="Arial" w:hAnsi="Marianne"/>
          <w:b/>
          <w:lang w:val="fr" w:eastAsia="fr-FR"/>
        </w:rPr>
        <w:t>Accord-cadre interministériel (ACIM) relative à la mesure d’audience des sites internet et applications</w:t>
      </w:r>
    </w:p>
    <w:p w14:paraId="3EE2C4B6" w14:textId="77777777" w:rsidR="00EE14DC" w:rsidRPr="00BC445A" w:rsidRDefault="00EE14DC" w:rsidP="00EE14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autoSpaceDE/>
        <w:autoSpaceDN/>
        <w:contextualSpacing/>
        <w:jc w:val="center"/>
        <w:rPr>
          <w:rFonts w:ascii="Marianne" w:eastAsia="Arial" w:hAnsi="Marianne"/>
          <w:b/>
          <w:color w:val="C00000"/>
          <w:lang w:val="fr" w:eastAsia="fr-FR"/>
        </w:rPr>
      </w:pPr>
    </w:p>
    <w:p w14:paraId="1CA156A8" w14:textId="761DAFD2" w:rsidR="00EE14DC" w:rsidRPr="00BC445A" w:rsidRDefault="00EE14DC" w:rsidP="00EE14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autoSpaceDE/>
        <w:autoSpaceDN/>
        <w:contextualSpacing/>
        <w:jc w:val="center"/>
        <w:rPr>
          <w:rFonts w:ascii="Marianne" w:eastAsia="Marianne" w:hAnsi="Marianne" w:cs="Marianne"/>
          <w:b/>
          <w:color w:val="E1000F"/>
          <w:lang w:val="fr" w:eastAsia="fr-FR"/>
        </w:rPr>
      </w:pPr>
      <w:r w:rsidRPr="00BC445A">
        <w:rPr>
          <w:rFonts w:ascii="Marianne" w:eastAsia="Marianne" w:hAnsi="Marianne" w:cs="Marianne"/>
          <w:b/>
          <w:color w:val="E1000F"/>
          <w:lang w:val="fr" w:eastAsia="fr-FR"/>
        </w:rPr>
        <w:t xml:space="preserve">LOT </w:t>
      </w:r>
      <w:r>
        <w:rPr>
          <w:rFonts w:ascii="Marianne" w:eastAsia="Marianne" w:hAnsi="Marianne" w:cs="Marianne"/>
          <w:b/>
          <w:color w:val="E1000F"/>
          <w:lang w:val="fr" w:eastAsia="fr-FR"/>
        </w:rPr>
        <w:t>2</w:t>
      </w:r>
      <w:r w:rsidRPr="00BC445A">
        <w:rPr>
          <w:rFonts w:ascii="Marianne" w:eastAsia="Marianne" w:hAnsi="Marianne" w:cs="Marianne"/>
          <w:b/>
          <w:color w:val="E1000F"/>
          <w:lang w:val="fr" w:eastAsia="fr-FR"/>
        </w:rPr>
        <w:t xml:space="preserve"> : </w:t>
      </w:r>
      <w:r>
        <w:rPr>
          <w:rFonts w:ascii="Marianne" w:eastAsia="Marianne" w:hAnsi="Marianne" w:cs="Marianne"/>
          <w:b/>
          <w:color w:val="E1000F"/>
          <w:lang w:val="fr" w:eastAsia="fr-FR"/>
        </w:rPr>
        <w:t>CONSEIL, ACCOMPAGNEMENT ET EXPLOITATION AVANCÉE DES DONNÉES DE MESURE D’AUDIENCE</w:t>
      </w:r>
    </w:p>
    <w:p w14:paraId="74862B04" w14:textId="77777777" w:rsidR="00EE14DC" w:rsidRPr="00BC445A" w:rsidRDefault="00EE14DC" w:rsidP="00EE14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autoSpaceDE/>
        <w:autoSpaceDN/>
        <w:contextualSpacing/>
        <w:jc w:val="center"/>
        <w:rPr>
          <w:rFonts w:ascii="Marianne" w:eastAsia="Arial" w:hAnsi="Marianne"/>
          <w:b/>
          <w:lang w:val="fr" w:eastAsia="fr-FR"/>
        </w:rPr>
      </w:pPr>
    </w:p>
    <w:p w14:paraId="5A2D3D4D" w14:textId="77777777" w:rsidR="00EE14DC" w:rsidRPr="00BC445A" w:rsidRDefault="00EE14DC" w:rsidP="00EE14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autoSpaceDE/>
        <w:autoSpaceDN/>
        <w:contextualSpacing/>
        <w:jc w:val="center"/>
        <w:rPr>
          <w:rFonts w:ascii="Marianne" w:eastAsia="Arial" w:hAnsi="Marianne"/>
          <w:bCs/>
          <w:lang w:val="fr" w:eastAsia="fr-FR"/>
        </w:rPr>
      </w:pPr>
      <w:r w:rsidRPr="00BC445A">
        <w:rPr>
          <w:rFonts w:ascii="Marianne" w:eastAsia="Arial" w:hAnsi="Marianne"/>
          <w:lang w:val="fr" w:eastAsia="fr-FR"/>
        </w:rPr>
        <w:t>Accord-cadre mono-attributaire passé en application des articles R2124-2, R2161-2 à 5, R2162-1 à 6 du code de la commande publique</w:t>
      </w:r>
    </w:p>
    <w:p w14:paraId="14958EC3" w14:textId="77777777" w:rsidR="00EE14DC" w:rsidRPr="00BC445A" w:rsidRDefault="00EE14DC" w:rsidP="00EE14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autoSpaceDE/>
        <w:autoSpaceDN/>
        <w:contextualSpacing/>
        <w:jc w:val="center"/>
        <w:rPr>
          <w:rFonts w:ascii="Marianne" w:eastAsia="Arial" w:hAnsi="Marianne"/>
          <w:bCs/>
          <w:lang w:val="fr" w:eastAsia="fr-FR"/>
        </w:rPr>
      </w:pPr>
    </w:p>
    <w:p w14:paraId="489295DF" w14:textId="6A9378C6" w:rsidR="00EE14DC" w:rsidRPr="00BC445A" w:rsidRDefault="00EE14DC" w:rsidP="00EE14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autoSpaceDE/>
        <w:autoSpaceDN/>
        <w:contextualSpacing/>
        <w:jc w:val="center"/>
        <w:rPr>
          <w:rFonts w:ascii="Marianne" w:eastAsia="Arial" w:hAnsi="Marianne"/>
          <w:b/>
          <w:bCs/>
          <w:lang w:val="fr" w:eastAsia="fr-FR"/>
        </w:rPr>
      </w:pPr>
      <w:r w:rsidRPr="00BC445A">
        <w:rPr>
          <w:rFonts w:ascii="Marianne" w:eastAsia="Arial" w:hAnsi="Marianne"/>
          <w:lang w:val="fr" w:eastAsia="fr-FR"/>
        </w:rPr>
        <w:t xml:space="preserve">Consultation n° </w:t>
      </w:r>
      <w:r w:rsidR="006F41AC" w:rsidRPr="006F41AC">
        <w:rPr>
          <w:rFonts w:ascii="Marianne" w:eastAsia="Arial" w:hAnsi="Marianne"/>
          <w:b/>
          <w:lang w:val="fr" w:eastAsia="fr-FR"/>
        </w:rPr>
        <w:t>MA_SIG_2026_02</w:t>
      </w:r>
    </w:p>
    <w:p w14:paraId="3A8C6D58" w14:textId="77777777" w:rsidR="00EE14DC" w:rsidRDefault="00EE14DC" w:rsidP="00EE14DC">
      <w:pPr>
        <w:pStyle w:val="Standard"/>
        <w:spacing w:after="120" w:line="264" w:lineRule="auto"/>
        <w:rPr>
          <w:rFonts w:cs="Arial"/>
          <w:b/>
          <w:sz w:val="22"/>
          <w:szCs w:val="22"/>
          <w:lang w:eastAsia="fr-FR"/>
        </w:rPr>
      </w:pPr>
    </w:p>
    <w:p w14:paraId="384BA0EF" w14:textId="77777777" w:rsidR="00EE14DC" w:rsidRDefault="00EE14DC" w:rsidP="00EE14DC">
      <w:pPr>
        <w:pStyle w:val="Standard"/>
        <w:spacing w:after="120" w:line="264" w:lineRule="auto"/>
        <w:rPr>
          <w:rFonts w:cs="Arial"/>
          <w:b/>
          <w:sz w:val="22"/>
          <w:szCs w:val="22"/>
          <w:lang w:eastAsia="fr-FR"/>
        </w:rPr>
      </w:pPr>
    </w:p>
    <w:p w14:paraId="4869D41B" w14:textId="77777777" w:rsidR="00EE14DC" w:rsidRDefault="00EE14DC" w:rsidP="00EE14DC">
      <w:pPr>
        <w:pStyle w:val="Standard"/>
        <w:spacing w:after="120" w:line="264" w:lineRule="auto"/>
        <w:rPr>
          <w:rFonts w:cs="Arial"/>
          <w:b/>
          <w:sz w:val="22"/>
          <w:szCs w:val="22"/>
          <w:lang w:eastAsia="fr-FR"/>
        </w:rPr>
      </w:pPr>
    </w:p>
    <w:p w14:paraId="1EFADD23" w14:textId="77777777" w:rsidR="00EE14DC" w:rsidRDefault="00EE14DC" w:rsidP="00EE14DC">
      <w:pPr>
        <w:pStyle w:val="Standard"/>
        <w:spacing w:after="120" w:line="264" w:lineRule="auto"/>
        <w:rPr>
          <w:rFonts w:cs="Arial"/>
          <w:b/>
          <w:sz w:val="22"/>
          <w:szCs w:val="22"/>
          <w:lang w:eastAsia="fr-FR"/>
        </w:rPr>
      </w:pPr>
    </w:p>
    <w:p w14:paraId="19024C94" w14:textId="77777777" w:rsidR="00EE14DC" w:rsidRPr="00B415DE" w:rsidRDefault="00EE14DC" w:rsidP="00EE14DC">
      <w:pPr>
        <w:pStyle w:val="Standard"/>
        <w:spacing w:after="120" w:line="264" w:lineRule="auto"/>
        <w:rPr>
          <w:rFonts w:cs="Arial"/>
          <w:b/>
          <w:sz w:val="22"/>
          <w:szCs w:val="22"/>
          <w:lang w:eastAsia="fr-FR"/>
        </w:rPr>
      </w:pPr>
      <w:r w:rsidRPr="00B415DE">
        <w:rPr>
          <w:rFonts w:cs="Arial"/>
          <w:b/>
          <w:sz w:val="22"/>
          <w:szCs w:val="22"/>
          <w:lang w:eastAsia="fr-FR"/>
        </w:rPr>
        <w:t>Raison sociale </w:t>
      </w:r>
      <w:r w:rsidRPr="00B415DE">
        <w:rPr>
          <w:rFonts w:cs="Arial"/>
          <w:sz w:val="22"/>
          <w:szCs w:val="22"/>
          <w:lang w:eastAsia="fr-FR"/>
        </w:rPr>
        <w:t xml:space="preserve">: </w:t>
      </w:r>
    </w:p>
    <w:p w14:paraId="08407A79" w14:textId="77777777" w:rsidR="00EE14DC" w:rsidRPr="00B415DE" w:rsidRDefault="00EE14DC" w:rsidP="00EE14DC">
      <w:pPr>
        <w:pStyle w:val="Standard"/>
        <w:spacing w:after="120" w:line="264" w:lineRule="auto"/>
        <w:rPr>
          <w:rFonts w:cs="Arial"/>
          <w:sz w:val="22"/>
          <w:szCs w:val="22"/>
          <w:lang w:eastAsia="fr-FR"/>
        </w:rPr>
      </w:pPr>
      <w:r w:rsidRPr="00B415DE">
        <w:rPr>
          <w:rFonts w:cs="Arial"/>
          <w:b/>
          <w:sz w:val="22"/>
          <w:szCs w:val="22"/>
          <w:lang w:eastAsia="fr-FR"/>
        </w:rPr>
        <w:t>Proposition rédigée par </w:t>
      </w:r>
      <w:r w:rsidRPr="00B415DE">
        <w:rPr>
          <w:rFonts w:cs="Arial"/>
          <w:sz w:val="22"/>
          <w:szCs w:val="22"/>
          <w:lang w:eastAsia="fr-FR"/>
        </w:rPr>
        <w:t xml:space="preserve">: </w:t>
      </w:r>
    </w:p>
    <w:p w14:paraId="2CA729FB" w14:textId="77777777" w:rsidR="00EE14DC" w:rsidRPr="00B415DE" w:rsidRDefault="00EE14DC" w:rsidP="00EE14DC">
      <w:pPr>
        <w:pStyle w:val="Standard"/>
        <w:numPr>
          <w:ilvl w:val="0"/>
          <w:numId w:val="16"/>
        </w:numPr>
        <w:spacing w:after="120" w:line="264" w:lineRule="auto"/>
        <w:rPr>
          <w:rFonts w:cs="Arial"/>
          <w:sz w:val="22"/>
          <w:szCs w:val="22"/>
          <w:lang w:eastAsia="fr-FR"/>
        </w:rPr>
      </w:pPr>
      <w:r w:rsidRPr="00B415DE">
        <w:rPr>
          <w:rFonts w:cs="Arial"/>
          <w:sz w:val="22"/>
          <w:szCs w:val="22"/>
          <w:lang w:eastAsia="fr-FR"/>
        </w:rPr>
        <w:t xml:space="preserve">Prénom Nom : </w:t>
      </w:r>
    </w:p>
    <w:p w14:paraId="24025A9A" w14:textId="77777777" w:rsidR="00EE14DC" w:rsidRPr="00B415DE" w:rsidRDefault="00EE14DC" w:rsidP="00EE14DC">
      <w:pPr>
        <w:pStyle w:val="Standard"/>
        <w:numPr>
          <w:ilvl w:val="0"/>
          <w:numId w:val="16"/>
        </w:numPr>
        <w:spacing w:after="120" w:line="264" w:lineRule="auto"/>
        <w:rPr>
          <w:rFonts w:cs="Arial"/>
          <w:sz w:val="22"/>
          <w:szCs w:val="22"/>
          <w:lang w:eastAsia="fr-FR"/>
        </w:rPr>
      </w:pPr>
      <w:r w:rsidRPr="00B415DE">
        <w:rPr>
          <w:rFonts w:cs="Arial"/>
          <w:sz w:val="22"/>
          <w:szCs w:val="22"/>
          <w:lang w:eastAsia="fr-FR"/>
        </w:rPr>
        <w:t xml:space="preserve">Fonction : </w:t>
      </w:r>
    </w:p>
    <w:p w14:paraId="095A8650" w14:textId="77777777" w:rsidR="00EE14DC" w:rsidRPr="00B415DE" w:rsidRDefault="00EE14DC" w:rsidP="00EE14DC">
      <w:pPr>
        <w:pStyle w:val="Standard"/>
        <w:numPr>
          <w:ilvl w:val="0"/>
          <w:numId w:val="16"/>
        </w:numPr>
        <w:spacing w:after="120" w:line="264" w:lineRule="auto"/>
        <w:rPr>
          <w:rFonts w:cs="Arial"/>
          <w:sz w:val="22"/>
          <w:szCs w:val="22"/>
          <w:lang w:eastAsia="fr-FR"/>
        </w:rPr>
      </w:pPr>
      <w:r w:rsidRPr="00B415DE">
        <w:rPr>
          <w:rFonts w:cs="Arial"/>
          <w:sz w:val="22"/>
          <w:szCs w:val="22"/>
          <w:lang w:eastAsia="fr-FR"/>
        </w:rPr>
        <w:t>Tél. :</w:t>
      </w:r>
    </w:p>
    <w:p w14:paraId="70DF5FA9" w14:textId="77777777" w:rsidR="00EE14DC" w:rsidRPr="00B415DE" w:rsidRDefault="00EE14DC" w:rsidP="00EE14DC">
      <w:pPr>
        <w:pStyle w:val="Standard"/>
        <w:numPr>
          <w:ilvl w:val="0"/>
          <w:numId w:val="16"/>
        </w:numPr>
        <w:spacing w:after="120" w:line="264" w:lineRule="auto"/>
        <w:rPr>
          <w:rFonts w:cs="Arial"/>
          <w:sz w:val="22"/>
          <w:szCs w:val="22"/>
          <w:lang w:eastAsia="fr-FR"/>
        </w:rPr>
      </w:pPr>
      <w:r w:rsidRPr="00B415DE">
        <w:rPr>
          <w:rFonts w:cs="Arial"/>
          <w:sz w:val="22"/>
          <w:szCs w:val="22"/>
          <w:lang w:eastAsia="fr-FR"/>
        </w:rPr>
        <w:t>@ :</w:t>
      </w:r>
    </w:p>
    <w:p w14:paraId="4465C3DD" w14:textId="77777777" w:rsidR="00EE14DC" w:rsidRPr="00163AAB" w:rsidRDefault="00EE14DC" w:rsidP="00EE14DC">
      <w:pPr>
        <w:widowControl/>
        <w:tabs>
          <w:tab w:val="left" w:pos="480"/>
        </w:tabs>
        <w:autoSpaceDE/>
        <w:autoSpaceDN/>
        <w:spacing w:before="120" w:after="120" w:line="280" w:lineRule="exact"/>
        <w:rPr>
          <w:rFonts w:ascii="Marianne" w:eastAsia="Times New Roman" w:hAnsi="Marianne" w:cs="Calibri"/>
          <w:bCs/>
          <w:sz w:val="20"/>
          <w:lang w:eastAsia="fr-FR"/>
        </w:rPr>
      </w:pPr>
    </w:p>
    <w:p w14:paraId="0F17DDAA" w14:textId="77777777" w:rsidR="00EE14DC" w:rsidRDefault="00EE14DC" w:rsidP="00EE14DC">
      <w:pPr>
        <w:widowControl/>
        <w:autoSpaceDE/>
        <w:autoSpaceDN/>
        <w:spacing w:after="160" w:line="259" w:lineRule="auto"/>
        <w:rPr>
          <w:rFonts w:ascii="Marianne" w:hAnsi="Marianne"/>
          <w:b/>
          <w:bCs/>
          <w:szCs w:val="24"/>
          <w:u w:val="single"/>
          <w:lang w:eastAsia="fr-FR"/>
        </w:rPr>
      </w:pPr>
    </w:p>
    <w:p w14:paraId="219F7736" w14:textId="77777777" w:rsidR="00EE14DC" w:rsidRDefault="00EE14DC" w:rsidP="00EE14DC">
      <w:pPr>
        <w:jc w:val="center"/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</w:p>
    <w:p w14:paraId="7DAD0BC9" w14:textId="77777777" w:rsidR="00EE14DC" w:rsidRDefault="00EE14DC" w:rsidP="00EE14DC">
      <w:pPr>
        <w:widowControl/>
        <w:autoSpaceDE/>
        <w:autoSpaceDN/>
        <w:spacing w:after="160" w:line="259" w:lineRule="auto"/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  <w:r>
        <w:rPr>
          <w:rFonts w:ascii="Marianne" w:hAnsi="Marianne"/>
          <w:b/>
          <w:bCs/>
          <w:sz w:val="20"/>
          <w:szCs w:val="20"/>
          <w:u w:val="single"/>
          <w:lang w:eastAsia="fr-FR"/>
        </w:rPr>
        <w:br w:type="page"/>
      </w:r>
    </w:p>
    <w:p w14:paraId="14FFA472" w14:textId="6E63E0A8" w:rsidR="00EE14DC" w:rsidRPr="00EE14DC" w:rsidRDefault="00EE14DC" w:rsidP="00EE14DC">
      <w:pPr>
        <w:pStyle w:val="Titre1"/>
        <w:shd w:val="clear" w:color="auto" w:fill="D5DCE4" w:themeFill="text2" w:themeFillTint="33"/>
        <w:spacing w:before="0" w:line="264" w:lineRule="auto"/>
        <w:rPr>
          <w:rFonts w:cs="Arial"/>
          <w:b/>
          <w:bCs/>
          <w:smallCaps/>
          <w:color w:val="C00000"/>
          <w:sz w:val="20"/>
          <w:szCs w:val="20"/>
        </w:rPr>
      </w:pPr>
      <w:r w:rsidRPr="00EE14DC">
        <w:rPr>
          <w:rFonts w:cs="Arial"/>
          <w:b/>
          <w:bCs/>
          <w:smallCaps/>
          <w:color w:val="C00000"/>
          <w:sz w:val="20"/>
          <w:szCs w:val="20"/>
        </w:rPr>
        <w:lastRenderedPageBreak/>
        <w:t>PREAMBULE</w:t>
      </w:r>
    </w:p>
    <w:p w14:paraId="2E545579" w14:textId="77777777" w:rsidR="00EE14DC" w:rsidRPr="000E7594" w:rsidRDefault="00EE14DC" w:rsidP="00EE14DC">
      <w:pPr>
        <w:spacing w:line="264" w:lineRule="auto"/>
        <w:jc w:val="both"/>
        <w:rPr>
          <w:rFonts w:ascii="Marianne" w:eastAsia="Times New Roman" w:hAnsi="Marianne"/>
          <w:sz w:val="20"/>
          <w:szCs w:val="20"/>
          <w:lang w:eastAsia="fr-FR"/>
        </w:rPr>
      </w:pPr>
    </w:p>
    <w:p w14:paraId="745FD54D" w14:textId="77777777" w:rsidR="00EE14DC" w:rsidRDefault="00EE14DC" w:rsidP="00EE14DC">
      <w:pPr>
        <w:spacing w:line="264" w:lineRule="auto"/>
        <w:jc w:val="both"/>
        <w:rPr>
          <w:rFonts w:ascii="Marianne" w:eastAsia="Times New Roman" w:hAnsi="Marianne"/>
          <w:sz w:val="20"/>
          <w:szCs w:val="20"/>
          <w:lang w:eastAsia="fr-FR"/>
        </w:rPr>
      </w:pPr>
      <w:r w:rsidRPr="000E7594">
        <w:rPr>
          <w:rFonts w:ascii="Marianne" w:eastAsia="Times New Roman" w:hAnsi="Marianne"/>
          <w:sz w:val="20"/>
          <w:szCs w:val="20"/>
          <w:lang w:eastAsia="fr-FR"/>
        </w:rPr>
        <w:t xml:space="preserve">Le présent cadre de réponse et le plan décrit constituent la trame de la proposition technique du candidat. </w:t>
      </w:r>
    </w:p>
    <w:p w14:paraId="1B86DCB7" w14:textId="77777777" w:rsidR="00EE14DC" w:rsidRPr="000E7594" w:rsidRDefault="00EE14DC" w:rsidP="00EE14DC">
      <w:pPr>
        <w:spacing w:line="264" w:lineRule="auto"/>
        <w:jc w:val="both"/>
        <w:rPr>
          <w:rFonts w:ascii="Marianne" w:eastAsia="Times New Roman" w:hAnsi="Marianne"/>
          <w:sz w:val="20"/>
          <w:szCs w:val="20"/>
          <w:lang w:eastAsia="fr-FR"/>
        </w:rPr>
      </w:pPr>
    </w:p>
    <w:p w14:paraId="1FCE2822" w14:textId="77777777" w:rsidR="00EE14DC" w:rsidRDefault="00EE14DC" w:rsidP="00EE14DC">
      <w:pPr>
        <w:spacing w:line="264" w:lineRule="auto"/>
        <w:jc w:val="both"/>
        <w:rPr>
          <w:rFonts w:ascii="Marianne" w:eastAsia="Times New Roman" w:hAnsi="Marianne"/>
          <w:sz w:val="20"/>
          <w:szCs w:val="20"/>
          <w:lang w:eastAsia="fr-FR"/>
        </w:rPr>
      </w:pPr>
      <w:r w:rsidRPr="000E7594">
        <w:rPr>
          <w:rFonts w:ascii="Marianne" w:eastAsia="Times New Roman" w:hAnsi="Marianne"/>
          <w:sz w:val="20"/>
          <w:szCs w:val="20"/>
          <w:lang w:eastAsia="fr-FR"/>
        </w:rPr>
        <w:t xml:space="preserve">Pour cette proposition (mémoire technique), si le candidat n’utilise pas le présent document, il doit impérativement en conserver le plan et l’insérer dans son propre document. </w:t>
      </w:r>
    </w:p>
    <w:p w14:paraId="42E6570D" w14:textId="77777777" w:rsidR="00EE14DC" w:rsidRPr="000E7594" w:rsidRDefault="00EE14DC" w:rsidP="00EE14DC">
      <w:pPr>
        <w:spacing w:line="264" w:lineRule="auto"/>
        <w:jc w:val="both"/>
        <w:rPr>
          <w:rFonts w:ascii="Marianne" w:eastAsia="Times New Roman" w:hAnsi="Marianne"/>
          <w:sz w:val="20"/>
          <w:szCs w:val="20"/>
          <w:lang w:eastAsia="fr-FR"/>
        </w:rPr>
      </w:pPr>
    </w:p>
    <w:p w14:paraId="19A65821" w14:textId="77777777" w:rsidR="00EE14DC" w:rsidRPr="000E7594" w:rsidRDefault="00EE14DC" w:rsidP="00EE14DC">
      <w:pPr>
        <w:spacing w:line="264" w:lineRule="auto"/>
        <w:jc w:val="both"/>
        <w:rPr>
          <w:rFonts w:ascii="Marianne" w:eastAsia="Times New Roman" w:hAnsi="Marianne"/>
          <w:b/>
          <w:sz w:val="20"/>
          <w:szCs w:val="20"/>
          <w:lang w:eastAsia="fr-FR"/>
        </w:rPr>
      </w:pPr>
      <w:r w:rsidRPr="000E7594">
        <w:rPr>
          <w:rFonts w:ascii="Marianne" w:eastAsia="Times New Roman" w:hAnsi="Marianne"/>
          <w:b/>
          <w:sz w:val="20"/>
          <w:szCs w:val="20"/>
          <w:lang w:eastAsia="fr-FR"/>
        </w:rPr>
        <w:t>Il est inutile de rendre à la fois le présent document complété et un mémoire technique.</w:t>
      </w:r>
    </w:p>
    <w:p w14:paraId="1D8FABA1" w14:textId="77777777" w:rsidR="00EE14DC" w:rsidRPr="000E7594" w:rsidRDefault="00EE14DC" w:rsidP="00EE14DC">
      <w:pPr>
        <w:spacing w:line="264" w:lineRule="auto"/>
        <w:jc w:val="both"/>
        <w:rPr>
          <w:rFonts w:ascii="Marianne" w:eastAsia="Times New Roman" w:hAnsi="Marianne"/>
          <w:sz w:val="20"/>
          <w:szCs w:val="20"/>
          <w:lang w:eastAsia="fr-FR"/>
        </w:rPr>
      </w:pPr>
    </w:p>
    <w:p w14:paraId="2BB7F776" w14:textId="77777777" w:rsidR="00EE14DC" w:rsidRPr="000E7594" w:rsidRDefault="00EE14DC" w:rsidP="00EE14DC">
      <w:pPr>
        <w:spacing w:line="264" w:lineRule="auto"/>
        <w:jc w:val="both"/>
        <w:rPr>
          <w:rFonts w:ascii="Marianne" w:eastAsia="Times New Roman" w:hAnsi="Marianne"/>
          <w:sz w:val="20"/>
          <w:szCs w:val="20"/>
          <w:lang w:eastAsia="fr-FR"/>
        </w:rPr>
      </w:pPr>
      <w:r w:rsidRPr="000E7594">
        <w:rPr>
          <w:rFonts w:ascii="Marianne" w:eastAsia="Times New Roman" w:hAnsi="Marianne"/>
          <w:sz w:val="20"/>
          <w:szCs w:val="20"/>
          <w:lang w:eastAsia="fr-FR"/>
        </w:rPr>
        <w:t>Chaque point du présent document doit être impérativement renseigné par le candidat.</w:t>
      </w:r>
    </w:p>
    <w:p w14:paraId="4B9D37A4" w14:textId="77777777" w:rsidR="00EE14DC" w:rsidRDefault="00EE14DC" w:rsidP="00EE14DC">
      <w:pPr>
        <w:spacing w:line="264" w:lineRule="auto"/>
        <w:jc w:val="both"/>
        <w:rPr>
          <w:rFonts w:ascii="Marianne" w:eastAsia="Times New Roman" w:hAnsi="Marianne"/>
          <w:sz w:val="20"/>
          <w:szCs w:val="20"/>
          <w:lang w:eastAsia="fr-FR"/>
        </w:rPr>
      </w:pPr>
    </w:p>
    <w:p w14:paraId="696C7D3F" w14:textId="77777777" w:rsidR="00EE14DC" w:rsidRDefault="00EE14DC" w:rsidP="00EE14DC">
      <w:pPr>
        <w:spacing w:line="264" w:lineRule="auto"/>
        <w:jc w:val="both"/>
        <w:rPr>
          <w:rFonts w:ascii="Marianne" w:eastAsia="Times New Roman" w:hAnsi="Marianne"/>
          <w:sz w:val="20"/>
          <w:szCs w:val="20"/>
          <w:lang w:eastAsia="fr-FR"/>
        </w:rPr>
      </w:pPr>
      <w:r w:rsidRPr="000E7594">
        <w:rPr>
          <w:rFonts w:ascii="Marianne" w:eastAsia="Times New Roman" w:hAnsi="Marianne"/>
          <w:sz w:val="20"/>
          <w:szCs w:val="20"/>
          <w:lang w:eastAsia="fr-FR"/>
        </w:rPr>
        <w:t xml:space="preserve">À titre indicatif, il est attendu un mémoire </w:t>
      </w:r>
      <w:r w:rsidRPr="00885C73">
        <w:rPr>
          <w:rFonts w:ascii="Marianne" w:eastAsia="Times New Roman" w:hAnsi="Marianne"/>
          <w:sz w:val="20"/>
          <w:szCs w:val="20"/>
          <w:lang w:eastAsia="fr-FR"/>
        </w:rPr>
        <w:t xml:space="preserve">d’environ </w:t>
      </w:r>
      <w:r w:rsidRPr="00885C73">
        <w:rPr>
          <w:rFonts w:ascii="Marianne" w:eastAsia="Times New Roman" w:hAnsi="Marianne"/>
          <w:b/>
          <w:bCs/>
          <w:sz w:val="20"/>
          <w:szCs w:val="20"/>
          <w:lang w:eastAsia="fr-FR"/>
        </w:rPr>
        <w:t>100 pages</w:t>
      </w:r>
      <w:r w:rsidRPr="00885C73">
        <w:rPr>
          <w:rFonts w:ascii="Marianne" w:eastAsia="Times New Roman" w:hAnsi="Marianne"/>
          <w:sz w:val="20"/>
          <w:szCs w:val="20"/>
          <w:lang w:eastAsia="fr-FR"/>
        </w:rPr>
        <w:t xml:space="preserve"> Word, police Arial, taille de caractères 10 (ou </w:t>
      </w:r>
      <w:r w:rsidRPr="00885C73">
        <w:rPr>
          <w:rFonts w:ascii="Marianne" w:eastAsia="Times New Roman" w:hAnsi="Marianne"/>
          <w:b/>
          <w:bCs/>
          <w:sz w:val="20"/>
          <w:szCs w:val="20"/>
          <w:lang w:eastAsia="fr-FR"/>
        </w:rPr>
        <w:t>100</w:t>
      </w:r>
      <w:r w:rsidRPr="00885C73">
        <w:rPr>
          <w:rFonts w:ascii="Marianne" w:eastAsia="Times New Roman" w:hAnsi="Marianne"/>
          <w:sz w:val="20"/>
          <w:szCs w:val="20"/>
          <w:lang w:eastAsia="fr-FR"/>
        </w:rPr>
        <w:t xml:space="preserve"> slides PowerPoint) hors annexes.</w:t>
      </w:r>
      <w:r w:rsidRPr="000E7594">
        <w:rPr>
          <w:rFonts w:ascii="Marianne" w:eastAsia="Times New Roman" w:hAnsi="Marianne"/>
          <w:sz w:val="20"/>
          <w:szCs w:val="20"/>
          <w:lang w:eastAsia="fr-FR"/>
        </w:rPr>
        <w:t xml:space="preserve"> </w:t>
      </w:r>
    </w:p>
    <w:p w14:paraId="020DBE98" w14:textId="77777777" w:rsidR="00EE14DC" w:rsidRDefault="00EE14DC" w:rsidP="00EE14DC">
      <w:pPr>
        <w:spacing w:line="264" w:lineRule="auto"/>
        <w:jc w:val="both"/>
        <w:rPr>
          <w:rFonts w:ascii="Marianne" w:eastAsia="Times New Roman" w:hAnsi="Marianne"/>
          <w:sz w:val="20"/>
          <w:szCs w:val="20"/>
          <w:lang w:eastAsia="fr-FR"/>
        </w:rPr>
      </w:pPr>
    </w:p>
    <w:p w14:paraId="6455857D" w14:textId="77777777" w:rsidR="00EE14DC" w:rsidRPr="000E7594" w:rsidRDefault="00EE14DC" w:rsidP="00EE14DC">
      <w:pPr>
        <w:spacing w:line="264" w:lineRule="auto"/>
        <w:jc w:val="both"/>
        <w:rPr>
          <w:rFonts w:ascii="Marianne" w:eastAsia="Times New Roman" w:hAnsi="Marianne"/>
          <w:sz w:val="20"/>
          <w:szCs w:val="20"/>
          <w:lang w:eastAsia="fr-FR"/>
        </w:rPr>
      </w:pPr>
      <w:r w:rsidRPr="000E7594">
        <w:rPr>
          <w:rFonts w:ascii="Marianne" w:eastAsia="Times New Roman" w:hAnsi="Marianne"/>
          <w:sz w:val="20"/>
          <w:szCs w:val="20"/>
          <w:lang w:eastAsia="fr-FR"/>
        </w:rPr>
        <w:t>Le document doit être paginé (numérotation des pages).</w:t>
      </w:r>
    </w:p>
    <w:p w14:paraId="3FEEF610" w14:textId="77777777" w:rsidR="00EE14DC" w:rsidRDefault="00EE14DC" w:rsidP="00EE14DC">
      <w:pPr>
        <w:spacing w:line="264" w:lineRule="auto"/>
        <w:jc w:val="both"/>
        <w:rPr>
          <w:rFonts w:ascii="Marianne" w:eastAsia="Times New Roman" w:hAnsi="Marianne"/>
          <w:sz w:val="20"/>
          <w:szCs w:val="20"/>
          <w:lang w:eastAsia="fr-FR"/>
        </w:rPr>
      </w:pPr>
    </w:p>
    <w:p w14:paraId="4D6292A3" w14:textId="77777777" w:rsidR="00EE14DC" w:rsidRPr="000E7594" w:rsidRDefault="00EE14DC" w:rsidP="00EE14DC">
      <w:pPr>
        <w:spacing w:line="264" w:lineRule="auto"/>
        <w:jc w:val="both"/>
        <w:rPr>
          <w:rFonts w:ascii="Marianne" w:eastAsia="Times New Roman" w:hAnsi="Marianne"/>
          <w:sz w:val="20"/>
          <w:szCs w:val="20"/>
          <w:lang w:eastAsia="fr-FR"/>
        </w:rPr>
      </w:pPr>
      <w:r w:rsidRPr="000E7594">
        <w:rPr>
          <w:rFonts w:ascii="Marianne" w:eastAsia="Times New Roman" w:hAnsi="Marianne"/>
          <w:sz w:val="20"/>
          <w:szCs w:val="20"/>
          <w:lang w:eastAsia="fr-FR"/>
        </w:rPr>
        <w:t xml:space="preserve">Les informations présentées dans sa proposition par le Candidat peuvent éventuellement être complétées par des annexes. Les annexes jointes doivent être utiles / pertinentes à la compréhension de l’offre du Candidat. Elles doivent être listées dans la proposition. </w:t>
      </w:r>
      <w:r w:rsidRPr="000E7594">
        <w:rPr>
          <w:rFonts w:ascii="Marianne" w:eastAsia="Times New Roman" w:hAnsi="Marianne"/>
          <w:bCs/>
          <w:sz w:val="20"/>
          <w:szCs w:val="20"/>
          <w:lang w:eastAsia="fr-FR"/>
        </w:rPr>
        <w:t>À titre indicatif, il est attendu environ</w:t>
      </w:r>
      <w:r w:rsidRPr="000E7594">
        <w:rPr>
          <w:rFonts w:ascii="Marianne" w:eastAsia="Times New Roman" w:hAnsi="Marianne"/>
          <w:b/>
          <w:sz w:val="20"/>
          <w:szCs w:val="20"/>
          <w:lang w:eastAsia="fr-FR"/>
        </w:rPr>
        <w:t xml:space="preserve"> </w:t>
      </w:r>
      <w:r w:rsidRPr="00885C73">
        <w:rPr>
          <w:rFonts w:ascii="Marianne" w:eastAsia="Times New Roman" w:hAnsi="Marianne"/>
          <w:b/>
          <w:sz w:val="20"/>
          <w:szCs w:val="20"/>
          <w:lang w:eastAsia="fr-FR"/>
        </w:rPr>
        <w:t>25 pages</w:t>
      </w:r>
      <w:r w:rsidRPr="000E7594">
        <w:rPr>
          <w:rFonts w:ascii="Marianne" w:eastAsia="Times New Roman" w:hAnsi="Marianne"/>
          <w:b/>
          <w:sz w:val="20"/>
          <w:szCs w:val="20"/>
          <w:lang w:eastAsia="fr-FR"/>
        </w:rPr>
        <w:t xml:space="preserve"> maximum d’annexes.</w:t>
      </w:r>
    </w:p>
    <w:p w14:paraId="59A05459" w14:textId="77777777" w:rsidR="00EE14DC" w:rsidRDefault="00EE14DC" w:rsidP="00EE14DC">
      <w:pPr>
        <w:spacing w:line="264" w:lineRule="auto"/>
        <w:jc w:val="both"/>
        <w:rPr>
          <w:rFonts w:ascii="Marianne" w:eastAsia="Times New Roman" w:hAnsi="Marianne"/>
          <w:sz w:val="20"/>
          <w:szCs w:val="20"/>
          <w:lang w:eastAsia="fr-FR"/>
        </w:rPr>
      </w:pPr>
    </w:p>
    <w:p w14:paraId="76D0D210" w14:textId="77777777" w:rsidR="00EE14DC" w:rsidRDefault="00EE14DC" w:rsidP="00EE14DC">
      <w:pPr>
        <w:spacing w:line="264" w:lineRule="auto"/>
        <w:jc w:val="both"/>
        <w:rPr>
          <w:rFonts w:ascii="Marianne" w:eastAsia="Times New Roman" w:hAnsi="Marianne"/>
          <w:sz w:val="20"/>
          <w:szCs w:val="20"/>
          <w:lang w:eastAsia="fr-FR"/>
        </w:rPr>
      </w:pPr>
      <w:r w:rsidRPr="000E7594">
        <w:rPr>
          <w:rFonts w:ascii="Marianne" w:eastAsia="Times New Roman" w:hAnsi="Marianne"/>
          <w:sz w:val="20"/>
          <w:szCs w:val="20"/>
          <w:lang w:eastAsia="fr-FR"/>
        </w:rPr>
        <w:t>Les demandes ci-dessous constituent les informations à fournir par le Candidat. Il doit préciser clairement pour chaque item, où se trouvent les éléments de réponses correspondants dans sa proposition (indication du/des document(s) concerné(s), du/des numéro(s) de page et du paragraphe).</w:t>
      </w:r>
    </w:p>
    <w:p w14:paraId="4417BA0E" w14:textId="77777777" w:rsidR="00EE14DC" w:rsidRPr="000E7594" w:rsidRDefault="00EE14DC" w:rsidP="00EE14DC">
      <w:pPr>
        <w:spacing w:line="264" w:lineRule="auto"/>
        <w:jc w:val="both"/>
        <w:rPr>
          <w:rFonts w:ascii="Marianne" w:eastAsia="Times New Roman" w:hAnsi="Marianne"/>
          <w:sz w:val="20"/>
          <w:szCs w:val="20"/>
          <w:lang w:eastAsia="fr-FR"/>
        </w:rPr>
      </w:pPr>
    </w:p>
    <w:p w14:paraId="5D4989DE" w14:textId="77777777" w:rsidR="00EE14DC" w:rsidRDefault="00EE14DC" w:rsidP="00EE14DC">
      <w:pPr>
        <w:spacing w:line="264" w:lineRule="auto"/>
        <w:jc w:val="both"/>
        <w:rPr>
          <w:rFonts w:ascii="Marianne" w:eastAsia="Times New Roman" w:hAnsi="Marianne"/>
          <w:b/>
          <w:color w:val="C00000"/>
          <w:sz w:val="20"/>
          <w:szCs w:val="20"/>
          <w:lang w:eastAsia="fr-FR"/>
        </w:rPr>
      </w:pPr>
      <w:r w:rsidRPr="000E7594">
        <w:rPr>
          <w:rFonts w:ascii="Marianne" w:eastAsia="Times New Roman" w:hAnsi="Marianne"/>
          <w:b/>
          <w:color w:val="C00000"/>
          <w:sz w:val="20"/>
          <w:szCs w:val="20"/>
          <w:lang w:eastAsia="fr-FR"/>
        </w:rPr>
        <w:t>La proposition et les annexes remises par le Candidat font office de vade-mecum. Ils servent de repère méthodologique pour la réalisation des prestations et engagent le Titulaire tout au long de l’exécution du marché public.</w:t>
      </w:r>
    </w:p>
    <w:p w14:paraId="693B013B" w14:textId="77777777" w:rsidR="00EE14DC" w:rsidRPr="000E7594" w:rsidRDefault="00EE14DC" w:rsidP="00EE14DC">
      <w:pPr>
        <w:spacing w:line="264" w:lineRule="auto"/>
        <w:jc w:val="both"/>
        <w:rPr>
          <w:rFonts w:ascii="Marianne" w:eastAsia="Times New Roman" w:hAnsi="Marianne"/>
          <w:bCs/>
          <w:sz w:val="20"/>
          <w:szCs w:val="20"/>
          <w:lang w:eastAsia="fr-FR"/>
        </w:rPr>
      </w:pPr>
    </w:p>
    <w:p w14:paraId="17AB30BE" w14:textId="77777777" w:rsidR="00EE14DC" w:rsidRPr="000E7594" w:rsidRDefault="00EE14DC" w:rsidP="00EE14DC">
      <w:pPr>
        <w:tabs>
          <w:tab w:val="left" w:pos="1222"/>
        </w:tabs>
        <w:spacing w:line="264" w:lineRule="auto"/>
        <w:jc w:val="both"/>
        <w:rPr>
          <w:rFonts w:ascii="Marianne" w:eastAsia="Times New Roman" w:hAnsi="Marianne"/>
          <w:sz w:val="20"/>
          <w:szCs w:val="20"/>
          <w:lang w:eastAsia="fr-FR"/>
        </w:rPr>
      </w:pPr>
      <w:r w:rsidRPr="000E7594">
        <w:rPr>
          <w:rFonts w:ascii="Marianne" w:eastAsia="Times New Roman" w:hAnsi="Marianne"/>
          <w:sz w:val="20"/>
          <w:szCs w:val="20"/>
          <w:lang w:eastAsia="fr-FR"/>
        </w:rPr>
        <w:t xml:space="preserve">Le détail du cadre de réponse technique est détaillé ci-dessous. Pour rappel, le critère technique est noté sur </w:t>
      </w:r>
      <w:r>
        <w:rPr>
          <w:rFonts w:ascii="Marianne" w:eastAsia="Times New Roman" w:hAnsi="Marianne"/>
          <w:sz w:val="20"/>
          <w:szCs w:val="20"/>
          <w:lang w:eastAsia="fr-FR"/>
        </w:rPr>
        <w:t>65</w:t>
      </w:r>
      <w:r w:rsidRPr="000E7594">
        <w:rPr>
          <w:rFonts w:ascii="Marianne" w:eastAsia="Times New Roman" w:hAnsi="Marianne"/>
          <w:sz w:val="20"/>
          <w:szCs w:val="20"/>
          <w:lang w:eastAsia="fr-FR"/>
        </w:rPr>
        <w:t xml:space="preserve"> points et le critère prix sur </w:t>
      </w:r>
      <w:r>
        <w:rPr>
          <w:rFonts w:ascii="Marianne" w:eastAsia="Times New Roman" w:hAnsi="Marianne"/>
          <w:sz w:val="20"/>
          <w:szCs w:val="20"/>
          <w:lang w:eastAsia="fr-FR"/>
        </w:rPr>
        <w:t>35</w:t>
      </w:r>
      <w:r w:rsidRPr="000E7594">
        <w:rPr>
          <w:rFonts w:ascii="Marianne" w:eastAsia="Times New Roman" w:hAnsi="Marianne"/>
          <w:sz w:val="20"/>
          <w:szCs w:val="20"/>
          <w:lang w:eastAsia="fr-FR"/>
        </w:rPr>
        <w:t xml:space="preserve"> points.</w:t>
      </w:r>
    </w:p>
    <w:p w14:paraId="0EFAC0D6" w14:textId="44C48B70" w:rsidR="004165FA" w:rsidRDefault="00EE14DC">
      <w:pPr>
        <w:widowControl/>
        <w:autoSpaceDE/>
        <w:autoSpaceDN/>
        <w:spacing w:after="160" w:line="259" w:lineRule="auto"/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  <w:r>
        <w:rPr>
          <w:rFonts w:ascii="Marianne" w:hAnsi="Marianne"/>
          <w:b/>
          <w:bCs/>
          <w:sz w:val="20"/>
          <w:szCs w:val="20"/>
          <w:u w:val="single"/>
          <w:lang w:eastAsia="fr-FR"/>
        </w:rPr>
        <w:br w:type="page"/>
      </w:r>
    </w:p>
    <w:p w14:paraId="082024AE" w14:textId="4F7D57E5" w:rsidR="00F21B5D" w:rsidRPr="00EE14DC" w:rsidRDefault="00FB34AA" w:rsidP="00F21B5D">
      <w:pPr>
        <w:jc w:val="center"/>
        <w:rPr>
          <w:rFonts w:ascii="Marianne" w:hAnsi="Marianne"/>
          <w:b/>
          <w:bCs/>
          <w:color w:val="C00000"/>
          <w:sz w:val="20"/>
          <w:szCs w:val="20"/>
          <w:u w:val="single"/>
          <w:lang w:eastAsia="fr-FR"/>
        </w:rPr>
      </w:pPr>
      <w:r w:rsidRPr="00EE14DC">
        <w:rPr>
          <w:rFonts w:ascii="Marianne" w:hAnsi="Marianne"/>
          <w:b/>
          <w:bCs/>
          <w:color w:val="C00000"/>
          <w:sz w:val="20"/>
          <w:szCs w:val="20"/>
          <w:u w:val="single"/>
          <w:lang w:eastAsia="fr-FR"/>
        </w:rPr>
        <w:lastRenderedPageBreak/>
        <w:t>Sous-critère 1</w:t>
      </w:r>
      <w:r w:rsidRPr="00EE14DC">
        <w:rPr>
          <w:rFonts w:ascii="Calibri" w:hAnsi="Calibri" w:cs="Calibri"/>
          <w:b/>
          <w:bCs/>
          <w:color w:val="C00000"/>
          <w:sz w:val="20"/>
          <w:szCs w:val="20"/>
          <w:u w:val="single"/>
          <w:lang w:eastAsia="fr-FR"/>
        </w:rPr>
        <w:t> </w:t>
      </w:r>
      <w:r w:rsidRPr="00EE14DC">
        <w:rPr>
          <w:rFonts w:ascii="Marianne" w:hAnsi="Marianne"/>
          <w:b/>
          <w:bCs/>
          <w:color w:val="C00000"/>
          <w:sz w:val="20"/>
          <w:szCs w:val="20"/>
          <w:u w:val="single"/>
          <w:lang w:eastAsia="fr-FR"/>
        </w:rPr>
        <w:t xml:space="preserve">: </w:t>
      </w:r>
    </w:p>
    <w:p w14:paraId="2B028EB8" w14:textId="5EFAC030" w:rsidR="00FB34AA" w:rsidRPr="00EE14DC" w:rsidRDefault="00FB34AA" w:rsidP="00F21B5D">
      <w:pPr>
        <w:jc w:val="center"/>
        <w:rPr>
          <w:rFonts w:ascii="Marianne" w:hAnsi="Marianne"/>
          <w:b/>
          <w:bCs/>
          <w:color w:val="C00000"/>
          <w:sz w:val="20"/>
          <w:szCs w:val="20"/>
          <w:u w:val="single"/>
          <w:lang w:eastAsia="fr-FR"/>
        </w:rPr>
      </w:pPr>
      <w:r w:rsidRPr="00EE14DC">
        <w:rPr>
          <w:rFonts w:ascii="Marianne" w:hAnsi="Marianne"/>
          <w:b/>
          <w:bCs/>
          <w:color w:val="C00000"/>
          <w:sz w:val="20"/>
          <w:szCs w:val="20"/>
          <w:u w:val="single"/>
          <w:lang w:eastAsia="fr-FR"/>
        </w:rPr>
        <w:t>Qualité et qualification de l’équipe, références professionnelles</w:t>
      </w:r>
      <w:r w:rsidRPr="00EE14DC">
        <w:rPr>
          <w:rFonts w:ascii="Calibri" w:hAnsi="Calibri" w:cs="Calibri"/>
          <w:b/>
          <w:bCs/>
          <w:color w:val="C00000"/>
          <w:sz w:val="20"/>
          <w:szCs w:val="20"/>
          <w:u w:val="single"/>
          <w:lang w:eastAsia="fr-FR"/>
        </w:rPr>
        <w:t> </w:t>
      </w:r>
      <w:r w:rsidRPr="00EE14DC">
        <w:rPr>
          <w:rFonts w:ascii="Calibri" w:hAnsi="Calibri"/>
          <w:b/>
          <w:bCs/>
          <w:color w:val="C00000"/>
          <w:sz w:val="20"/>
          <w:szCs w:val="20"/>
          <w:u w:val="single"/>
          <w:lang w:eastAsia="fr-FR"/>
        </w:rPr>
        <w:t>(</w:t>
      </w:r>
      <w:r w:rsidR="0044527C" w:rsidRPr="00EE14DC">
        <w:rPr>
          <w:rFonts w:ascii="Marianne" w:hAnsi="Marianne"/>
          <w:b/>
          <w:bCs/>
          <w:color w:val="C00000"/>
          <w:sz w:val="20"/>
          <w:szCs w:val="20"/>
          <w:u w:val="single"/>
          <w:lang w:eastAsia="fr-FR"/>
        </w:rPr>
        <w:t>10</w:t>
      </w:r>
      <w:r w:rsidRPr="00EE14DC">
        <w:rPr>
          <w:rFonts w:ascii="Marianne" w:hAnsi="Marianne"/>
          <w:b/>
          <w:bCs/>
          <w:color w:val="C00000"/>
          <w:sz w:val="20"/>
          <w:szCs w:val="20"/>
          <w:u w:val="single"/>
          <w:lang w:eastAsia="fr-FR"/>
        </w:rPr>
        <w:t xml:space="preserve"> points)</w:t>
      </w:r>
    </w:p>
    <w:p w14:paraId="557EB6B5" w14:textId="77777777" w:rsidR="009F5AC9" w:rsidRDefault="009F5AC9" w:rsidP="009F5AC9">
      <w:pPr>
        <w:rPr>
          <w:rFonts w:ascii="Marianne" w:hAnsi="Marianne"/>
          <w:sz w:val="20"/>
          <w:szCs w:val="20"/>
          <w:u w:val="single"/>
          <w:lang w:eastAsia="fr-FR"/>
        </w:rPr>
      </w:pPr>
    </w:p>
    <w:p w14:paraId="053EFB13" w14:textId="6F98D70B" w:rsidR="009F5AC9" w:rsidRDefault="009F5AC9" w:rsidP="009F5AC9">
      <w:pPr>
        <w:rPr>
          <w:rFonts w:ascii="Marianne" w:hAnsi="Marianne"/>
          <w:sz w:val="20"/>
          <w:szCs w:val="20"/>
          <w:u w:val="single"/>
          <w:lang w:eastAsia="fr-FR"/>
        </w:rPr>
      </w:pPr>
      <w:bookmarkStart w:id="1" w:name="_Hlk209624415"/>
      <w:r w:rsidRPr="00FA1275">
        <w:rPr>
          <w:rFonts w:ascii="Marianne" w:hAnsi="Marianne"/>
          <w:sz w:val="20"/>
          <w:szCs w:val="20"/>
          <w:u w:val="single"/>
          <w:lang w:eastAsia="fr-FR"/>
        </w:rPr>
        <w:t>Objectif : Présenter les personnes qui vont réaliser les prestations, leur expérience, leur rôle, et les références associées.</w:t>
      </w:r>
    </w:p>
    <w:p w14:paraId="5C32C09F" w14:textId="77777777" w:rsidR="009F5AC9" w:rsidRPr="00FA1275" w:rsidRDefault="009F5AC9" w:rsidP="009F5AC9">
      <w:pPr>
        <w:rPr>
          <w:rFonts w:ascii="Marianne" w:hAnsi="Marianne"/>
          <w:sz w:val="20"/>
          <w:szCs w:val="20"/>
          <w:u w:val="single"/>
          <w:lang w:eastAsia="fr-FR"/>
        </w:rPr>
      </w:pPr>
    </w:p>
    <w:p w14:paraId="6E5E1921" w14:textId="4D0FB19F" w:rsidR="004165FA" w:rsidRPr="004165FA" w:rsidRDefault="009F5AC9" w:rsidP="004165FA">
      <w:pPr>
        <w:rPr>
          <w:rFonts w:ascii="Marianne" w:hAnsi="Marianne"/>
          <w:sz w:val="20"/>
          <w:szCs w:val="20"/>
          <w:u w:val="single"/>
          <w:lang w:eastAsia="fr-FR"/>
        </w:rPr>
      </w:pPr>
      <w:bookmarkStart w:id="2" w:name="_Hlk223292916"/>
      <w:r w:rsidRPr="00FA1275">
        <w:rPr>
          <w:rFonts w:ascii="Marianne" w:hAnsi="Marianne"/>
          <w:sz w:val="20"/>
          <w:szCs w:val="20"/>
          <w:u w:val="single"/>
          <w:lang w:eastAsia="fr-FR"/>
        </w:rPr>
        <w:t>Le soumissionnaire présente </w:t>
      </w:r>
      <w:bookmarkEnd w:id="1"/>
      <w:r w:rsidRPr="00FA1275">
        <w:rPr>
          <w:rFonts w:ascii="Marianne" w:hAnsi="Marianne"/>
          <w:sz w:val="20"/>
          <w:szCs w:val="20"/>
          <w:u w:val="single"/>
          <w:lang w:eastAsia="fr-FR"/>
        </w:rPr>
        <w:t>:</w:t>
      </w:r>
    </w:p>
    <w:p w14:paraId="642A0631" w14:textId="29FF4F6A" w:rsidR="00AA2511" w:rsidRPr="009621CD" w:rsidRDefault="004165FA" w:rsidP="004165FA">
      <w:pPr>
        <w:pStyle w:val="Paragraphedeliste"/>
        <w:numPr>
          <w:ilvl w:val="0"/>
          <w:numId w:val="11"/>
        </w:numPr>
        <w:rPr>
          <w:lang w:eastAsia="fr-FR"/>
        </w:rPr>
      </w:pPr>
      <w:r w:rsidRPr="006C0688">
        <w:rPr>
          <w:rFonts w:ascii="Marianne" w:hAnsi="Marianne"/>
          <w:b/>
          <w:bCs/>
          <w:sz w:val="20"/>
          <w:szCs w:val="20"/>
          <w:lang w:eastAsia="fr-FR"/>
        </w:rPr>
        <w:t>La société ou le groupement</w:t>
      </w:r>
      <w:r w:rsidRPr="004165FA">
        <w:rPr>
          <w:rFonts w:ascii="Marianne" w:hAnsi="Marianne"/>
          <w:sz w:val="20"/>
          <w:szCs w:val="20"/>
          <w:lang w:eastAsia="fr-FR"/>
        </w:rPr>
        <w:t xml:space="preserve"> : activité, expérience et organisation</w:t>
      </w:r>
    </w:p>
    <w:p w14:paraId="1C1A179D" w14:textId="542F8DD0" w:rsidR="00F508BD" w:rsidRDefault="009F5AC9" w:rsidP="004165FA">
      <w:pPr>
        <w:pStyle w:val="Paragraphedeliste"/>
        <w:widowControl/>
        <w:numPr>
          <w:ilvl w:val="0"/>
          <w:numId w:val="11"/>
        </w:numPr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  <w:bookmarkStart w:id="3" w:name="_Hlk209624397"/>
      <w:r w:rsidRPr="006C0688">
        <w:rPr>
          <w:rFonts w:ascii="Marianne" w:hAnsi="Marianne"/>
          <w:b/>
          <w:bCs/>
          <w:sz w:val="20"/>
          <w:szCs w:val="20"/>
          <w:lang w:eastAsia="fr-FR"/>
        </w:rPr>
        <w:t>L’équipe dédiée</w:t>
      </w:r>
      <w:r w:rsidRPr="004165FA">
        <w:rPr>
          <w:rFonts w:ascii="Marianne" w:hAnsi="Marianne"/>
          <w:sz w:val="20"/>
          <w:szCs w:val="20"/>
          <w:lang w:eastAsia="fr-FR"/>
        </w:rPr>
        <w:t xml:space="preserve"> : rôles, profils, parcours, réalisations. </w:t>
      </w:r>
      <w:bookmarkEnd w:id="3"/>
    </w:p>
    <w:p w14:paraId="486DE0A2" w14:textId="26167B69" w:rsidR="00A54ED0" w:rsidRPr="00A54ED0" w:rsidRDefault="00A54ED0" w:rsidP="004165FA">
      <w:pPr>
        <w:pStyle w:val="Paragraphedeliste"/>
        <w:widowControl/>
        <w:numPr>
          <w:ilvl w:val="0"/>
          <w:numId w:val="11"/>
        </w:numPr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  <w:r>
        <w:rPr>
          <w:rFonts w:ascii="Marianne" w:hAnsi="Marianne"/>
          <w:b/>
          <w:bCs/>
          <w:sz w:val="20"/>
          <w:szCs w:val="20"/>
          <w:lang w:eastAsia="fr-FR"/>
        </w:rPr>
        <w:t xml:space="preserve">La capacité à répondre simultanément </w:t>
      </w:r>
      <w:r w:rsidRPr="00A54ED0">
        <w:rPr>
          <w:rFonts w:ascii="Marianne" w:hAnsi="Marianne"/>
          <w:sz w:val="20"/>
          <w:szCs w:val="20"/>
          <w:lang w:eastAsia="fr-FR"/>
        </w:rPr>
        <w:t>à de nombreuses demandes.</w:t>
      </w:r>
    </w:p>
    <w:p w14:paraId="3649CA62" w14:textId="1754DFE3" w:rsidR="00A54ED0" w:rsidRPr="004165FA" w:rsidRDefault="00A54ED0" w:rsidP="004165FA">
      <w:pPr>
        <w:pStyle w:val="Paragraphedeliste"/>
        <w:widowControl/>
        <w:numPr>
          <w:ilvl w:val="0"/>
          <w:numId w:val="11"/>
        </w:numPr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  <w:r>
        <w:rPr>
          <w:rFonts w:ascii="Marianne" w:hAnsi="Marianne"/>
          <w:b/>
          <w:bCs/>
          <w:sz w:val="20"/>
          <w:szCs w:val="20"/>
          <w:lang w:eastAsia="fr-FR"/>
        </w:rPr>
        <w:t>La capacité à maîtriser les sujets analytics</w:t>
      </w:r>
      <w:r w:rsidRPr="00A54ED0">
        <w:rPr>
          <w:rFonts w:ascii="Marianne" w:hAnsi="Marianne"/>
          <w:sz w:val="20"/>
          <w:szCs w:val="20"/>
          <w:lang w:eastAsia="fr-FR"/>
        </w:rPr>
        <w:t>.</w:t>
      </w:r>
    </w:p>
    <w:p w14:paraId="683F2850" w14:textId="15AE3953" w:rsidR="00803293" w:rsidRPr="006C0688" w:rsidRDefault="004165FA" w:rsidP="004165FA">
      <w:pPr>
        <w:numPr>
          <w:ilvl w:val="0"/>
          <w:numId w:val="11"/>
        </w:numPr>
        <w:jc w:val="both"/>
        <w:rPr>
          <w:rFonts w:ascii="Marianne" w:hAnsi="Marianne"/>
          <w:sz w:val="20"/>
          <w:szCs w:val="20"/>
          <w:lang w:eastAsia="fr-FR"/>
        </w:rPr>
      </w:pPr>
      <w:r w:rsidRPr="006C0688">
        <w:rPr>
          <w:rFonts w:ascii="Marianne" w:hAnsi="Marianne"/>
          <w:b/>
          <w:bCs/>
          <w:sz w:val="20"/>
          <w:szCs w:val="20"/>
          <w:lang w:eastAsia="fr-FR"/>
        </w:rPr>
        <w:t>Les références</w:t>
      </w:r>
      <w:r w:rsidRPr="00F508BD">
        <w:rPr>
          <w:rFonts w:ascii="Marianne" w:hAnsi="Marianne"/>
          <w:sz w:val="20"/>
          <w:szCs w:val="20"/>
          <w:lang w:eastAsia="fr-FR"/>
        </w:rPr>
        <w:t xml:space="preserve"> </w:t>
      </w:r>
      <w:r w:rsidR="00A54ED0" w:rsidRPr="00A54ED0">
        <w:rPr>
          <w:rFonts w:ascii="Marianne" w:hAnsi="Marianne"/>
          <w:sz w:val="20"/>
          <w:szCs w:val="20"/>
          <w:lang w:eastAsia="fr-FR"/>
        </w:rPr>
        <w:t>en matière de gestion de marquage analytics sur un large périmètre de sites</w:t>
      </w:r>
      <w:r w:rsidR="00A54ED0">
        <w:rPr>
          <w:rFonts w:ascii="Marianne" w:hAnsi="Marianne"/>
          <w:sz w:val="20"/>
          <w:szCs w:val="20"/>
          <w:lang w:eastAsia="fr-FR"/>
        </w:rPr>
        <w:t>.</w:t>
      </w:r>
    </w:p>
    <w:bookmarkEnd w:id="2"/>
    <w:p w14:paraId="3C577746" w14:textId="77777777" w:rsidR="0054462A" w:rsidRPr="0054462A" w:rsidRDefault="0054462A" w:rsidP="004165FA">
      <w:pPr>
        <w:widowControl/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</w:p>
    <w:p w14:paraId="0E6B666F" w14:textId="77777777" w:rsidR="00F21B5D" w:rsidRPr="009621CD" w:rsidRDefault="00F21B5D" w:rsidP="00F21B5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rPr>
          <w:rFonts w:ascii="Marianne" w:hAnsi="Marianne"/>
          <w:sz w:val="20"/>
          <w:szCs w:val="20"/>
          <w:lang w:eastAsia="fr-FR"/>
        </w:rPr>
      </w:pPr>
    </w:p>
    <w:p w14:paraId="78A327D7" w14:textId="263C669B" w:rsidR="00F21B5D" w:rsidRPr="009621CD" w:rsidRDefault="00F21B5D" w:rsidP="00F21B5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rPr>
          <w:rFonts w:ascii="Marianne" w:hAnsi="Marianne"/>
          <w:sz w:val="20"/>
          <w:szCs w:val="20"/>
          <w:lang w:eastAsia="fr-FR"/>
        </w:rPr>
      </w:pPr>
    </w:p>
    <w:p w14:paraId="0AAD019D" w14:textId="2A2399E9" w:rsidR="00F21B5D" w:rsidRPr="009621CD" w:rsidRDefault="00F21B5D" w:rsidP="00F21B5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rPr>
          <w:rFonts w:ascii="Marianne" w:hAnsi="Marianne"/>
          <w:sz w:val="20"/>
          <w:szCs w:val="20"/>
          <w:lang w:eastAsia="fr-FR"/>
        </w:rPr>
      </w:pPr>
    </w:p>
    <w:p w14:paraId="1654F92F" w14:textId="77777777" w:rsidR="00A0164B" w:rsidRDefault="00A0164B" w:rsidP="00F21B5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rPr>
          <w:rFonts w:ascii="Marianne" w:hAnsi="Marianne"/>
          <w:sz w:val="20"/>
          <w:szCs w:val="20"/>
          <w:lang w:eastAsia="fr-FR"/>
        </w:rPr>
      </w:pPr>
    </w:p>
    <w:p w14:paraId="0008FA7B" w14:textId="77777777" w:rsidR="004165FA" w:rsidRDefault="004165FA" w:rsidP="00F21B5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rPr>
          <w:rFonts w:ascii="Marianne" w:hAnsi="Marianne"/>
          <w:sz w:val="20"/>
          <w:szCs w:val="20"/>
          <w:lang w:eastAsia="fr-FR"/>
        </w:rPr>
      </w:pPr>
    </w:p>
    <w:p w14:paraId="427F9565" w14:textId="77777777" w:rsidR="004165FA" w:rsidRDefault="004165FA" w:rsidP="00F21B5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rPr>
          <w:rFonts w:ascii="Marianne" w:hAnsi="Marianne"/>
          <w:sz w:val="20"/>
          <w:szCs w:val="20"/>
          <w:lang w:eastAsia="fr-FR"/>
        </w:rPr>
      </w:pPr>
    </w:p>
    <w:p w14:paraId="2E2B78B8" w14:textId="77777777" w:rsidR="004165FA" w:rsidRDefault="004165FA" w:rsidP="00F21B5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rPr>
          <w:rFonts w:ascii="Marianne" w:hAnsi="Marianne"/>
          <w:sz w:val="20"/>
          <w:szCs w:val="20"/>
          <w:lang w:eastAsia="fr-FR"/>
        </w:rPr>
      </w:pPr>
    </w:p>
    <w:p w14:paraId="53F73487" w14:textId="77777777" w:rsidR="004165FA" w:rsidRDefault="004165FA" w:rsidP="00F21B5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rPr>
          <w:rFonts w:ascii="Marianne" w:hAnsi="Marianne"/>
          <w:sz w:val="20"/>
          <w:szCs w:val="20"/>
          <w:lang w:eastAsia="fr-FR"/>
        </w:rPr>
      </w:pPr>
    </w:p>
    <w:p w14:paraId="1B10F77B" w14:textId="77777777" w:rsidR="004165FA" w:rsidRPr="009621CD" w:rsidRDefault="004165FA" w:rsidP="00F21B5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rPr>
          <w:rFonts w:ascii="Marianne" w:hAnsi="Marianne"/>
          <w:sz w:val="20"/>
          <w:szCs w:val="20"/>
          <w:lang w:eastAsia="fr-FR"/>
        </w:rPr>
      </w:pPr>
    </w:p>
    <w:p w14:paraId="193D96EA" w14:textId="6AD3469A" w:rsidR="00F21B5D" w:rsidRPr="009621CD" w:rsidRDefault="00F21B5D" w:rsidP="00F21B5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rPr>
          <w:rFonts w:ascii="Marianne" w:hAnsi="Marianne"/>
          <w:sz w:val="20"/>
          <w:szCs w:val="20"/>
          <w:lang w:eastAsia="fr-FR"/>
        </w:rPr>
      </w:pPr>
    </w:p>
    <w:p w14:paraId="34CEB754" w14:textId="6797665A" w:rsidR="00611DF2" w:rsidRDefault="00611DF2">
      <w:pPr>
        <w:widowControl/>
        <w:autoSpaceDE/>
        <w:autoSpaceDN/>
        <w:spacing w:after="160" w:line="259" w:lineRule="auto"/>
        <w:rPr>
          <w:rFonts w:ascii="Marianne" w:hAnsi="Marianne"/>
          <w:sz w:val="20"/>
          <w:szCs w:val="20"/>
          <w:lang w:eastAsia="fr-FR"/>
        </w:rPr>
      </w:pPr>
      <w:r>
        <w:rPr>
          <w:rFonts w:ascii="Marianne" w:hAnsi="Marianne"/>
          <w:sz w:val="20"/>
          <w:szCs w:val="20"/>
          <w:lang w:eastAsia="fr-FR"/>
        </w:rPr>
        <w:br w:type="page"/>
      </w:r>
    </w:p>
    <w:p w14:paraId="54DCABF7" w14:textId="124A60E8" w:rsidR="00FB34AA" w:rsidRPr="00EE14DC" w:rsidRDefault="004F4AD1" w:rsidP="00F21B5D">
      <w:pPr>
        <w:jc w:val="center"/>
        <w:rPr>
          <w:rFonts w:ascii="Marianne" w:hAnsi="Marianne"/>
          <w:b/>
          <w:bCs/>
          <w:color w:val="C00000"/>
          <w:sz w:val="20"/>
          <w:szCs w:val="20"/>
          <w:u w:val="single"/>
          <w:lang w:eastAsia="fr-FR"/>
        </w:rPr>
      </w:pPr>
      <w:r w:rsidRPr="00EE14DC">
        <w:rPr>
          <w:rFonts w:ascii="Marianne" w:hAnsi="Marianne"/>
          <w:b/>
          <w:bCs/>
          <w:color w:val="C00000"/>
          <w:sz w:val="20"/>
          <w:szCs w:val="20"/>
          <w:u w:val="single"/>
          <w:lang w:eastAsia="fr-FR"/>
        </w:rPr>
        <w:lastRenderedPageBreak/>
        <w:t>Sous-critère 2 : Présentation des offres d'accompagnement (30 points</w:t>
      </w:r>
      <w:r w:rsidR="00FB34AA" w:rsidRPr="00EE14DC">
        <w:rPr>
          <w:rFonts w:ascii="Marianne" w:hAnsi="Marianne"/>
          <w:b/>
          <w:bCs/>
          <w:color w:val="C00000"/>
          <w:sz w:val="20"/>
          <w:szCs w:val="20"/>
          <w:u w:val="single"/>
          <w:lang w:eastAsia="fr-FR"/>
        </w:rPr>
        <w:t>)</w:t>
      </w:r>
    </w:p>
    <w:p w14:paraId="782D8161" w14:textId="77777777" w:rsidR="006C7C50" w:rsidRDefault="006C7C50" w:rsidP="006C7C50">
      <w:pPr>
        <w:rPr>
          <w:rFonts w:ascii="Marianne" w:hAnsi="Marianne"/>
          <w:sz w:val="20"/>
          <w:szCs w:val="20"/>
          <w:u w:val="single"/>
          <w:lang w:eastAsia="fr-FR"/>
        </w:rPr>
      </w:pPr>
    </w:p>
    <w:p w14:paraId="6E21F8B1" w14:textId="461C03A2" w:rsidR="006C7C50" w:rsidRDefault="006C7C50" w:rsidP="006C7C50">
      <w:pPr>
        <w:rPr>
          <w:rFonts w:ascii="Marianne" w:hAnsi="Marianne"/>
          <w:sz w:val="20"/>
          <w:szCs w:val="20"/>
          <w:u w:val="single"/>
          <w:lang w:eastAsia="fr-FR"/>
        </w:rPr>
      </w:pPr>
      <w:bookmarkStart w:id="4" w:name="_Hlk209624347"/>
      <w:r w:rsidRPr="00BC7657">
        <w:rPr>
          <w:rFonts w:ascii="Marianne" w:hAnsi="Marianne"/>
          <w:sz w:val="20"/>
          <w:szCs w:val="20"/>
          <w:u w:val="single"/>
          <w:lang w:eastAsia="fr-FR"/>
        </w:rPr>
        <w:t xml:space="preserve">Objectif : Expliquer comment vous organisez </w:t>
      </w:r>
      <w:r w:rsidR="004F4AD1">
        <w:rPr>
          <w:rFonts w:ascii="Marianne" w:hAnsi="Marianne"/>
          <w:sz w:val="20"/>
          <w:szCs w:val="20"/>
          <w:u w:val="single"/>
          <w:lang w:eastAsia="fr-FR"/>
        </w:rPr>
        <w:t>répondez au besoin d’accompagnement décrit dans les prestations attendues</w:t>
      </w:r>
      <w:r w:rsidRPr="00BC7657">
        <w:rPr>
          <w:rFonts w:ascii="Marianne" w:hAnsi="Marianne"/>
          <w:sz w:val="20"/>
          <w:szCs w:val="20"/>
          <w:u w:val="single"/>
          <w:lang w:eastAsia="fr-FR"/>
        </w:rPr>
        <w:t>.</w:t>
      </w:r>
    </w:p>
    <w:p w14:paraId="284E9151" w14:textId="77777777" w:rsidR="006C7C50" w:rsidRDefault="006C7C50" w:rsidP="006C7C50">
      <w:pPr>
        <w:rPr>
          <w:rFonts w:ascii="Marianne" w:hAnsi="Marianne"/>
          <w:sz w:val="20"/>
          <w:szCs w:val="20"/>
          <w:u w:val="single"/>
          <w:lang w:eastAsia="fr-FR"/>
        </w:rPr>
      </w:pPr>
    </w:p>
    <w:p w14:paraId="6929A35F" w14:textId="4DC76BFF" w:rsidR="006C7C50" w:rsidRDefault="006C7C50" w:rsidP="006C7C50">
      <w:pPr>
        <w:rPr>
          <w:rFonts w:ascii="Marianne" w:hAnsi="Marianne"/>
          <w:sz w:val="20"/>
          <w:szCs w:val="20"/>
          <w:u w:val="single"/>
          <w:lang w:eastAsia="fr-FR"/>
        </w:rPr>
      </w:pPr>
      <w:r w:rsidRPr="002240DC">
        <w:rPr>
          <w:rFonts w:ascii="Marianne" w:hAnsi="Marianne"/>
          <w:sz w:val="20"/>
          <w:szCs w:val="20"/>
          <w:u w:val="single"/>
          <w:lang w:eastAsia="fr-FR"/>
        </w:rPr>
        <w:t xml:space="preserve">Le </w:t>
      </w:r>
      <w:r>
        <w:rPr>
          <w:rFonts w:ascii="Marianne" w:hAnsi="Marianne"/>
          <w:sz w:val="20"/>
          <w:szCs w:val="20"/>
          <w:u w:val="single"/>
          <w:lang w:eastAsia="fr-FR"/>
        </w:rPr>
        <w:t>soumissionnaire</w:t>
      </w:r>
      <w:r w:rsidRPr="002240DC">
        <w:rPr>
          <w:rFonts w:ascii="Marianne" w:hAnsi="Marianne"/>
          <w:sz w:val="20"/>
          <w:szCs w:val="20"/>
          <w:u w:val="single"/>
          <w:lang w:eastAsia="fr-FR"/>
        </w:rPr>
        <w:t xml:space="preserve"> </w:t>
      </w:r>
      <w:r w:rsidR="004F4AD1">
        <w:rPr>
          <w:rFonts w:ascii="Marianne" w:hAnsi="Marianne"/>
          <w:sz w:val="20"/>
          <w:szCs w:val="20"/>
          <w:u w:val="single"/>
          <w:lang w:eastAsia="fr-FR"/>
        </w:rPr>
        <w:t>présente</w:t>
      </w:r>
      <w:r>
        <w:rPr>
          <w:rFonts w:ascii="Marianne" w:hAnsi="Marianne"/>
          <w:sz w:val="20"/>
          <w:szCs w:val="20"/>
          <w:u w:val="single"/>
          <w:lang w:eastAsia="fr-FR"/>
        </w:rPr>
        <w:t> :</w:t>
      </w:r>
      <w:bookmarkStart w:id="5" w:name="_Hlk208915957"/>
    </w:p>
    <w:bookmarkEnd w:id="5"/>
    <w:p w14:paraId="046CE370" w14:textId="605E02E6" w:rsidR="00F21B5D" w:rsidRPr="009621CD" w:rsidRDefault="00F21B5D" w:rsidP="00FB34AA">
      <w:pPr>
        <w:rPr>
          <w:rFonts w:ascii="Marianne" w:hAnsi="Marianne"/>
          <w:sz w:val="20"/>
          <w:szCs w:val="20"/>
          <w:u w:val="single"/>
          <w:lang w:eastAsia="fr-FR"/>
        </w:rPr>
      </w:pPr>
    </w:p>
    <w:p w14:paraId="65ED1E03" w14:textId="3A68B297" w:rsidR="00937A25" w:rsidRPr="009621CD" w:rsidRDefault="004F4AD1" w:rsidP="00937A25">
      <w:pPr>
        <w:widowControl/>
        <w:numPr>
          <w:ilvl w:val="0"/>
          <w:numId w:val="1"/>
        </w:numPr>
        <w:autoSpaceDE/>
        <w:autoSpaceDN/>
        <w:ind w:left="0"/>
        <w:jc w:val="both"/>
        <w:rPr>
          <w:rFonts w:ascii="Marianne" w:hAnsi="Marianne"/>
          <w:sz w:val="20"/>
          <w:szCs w:val="20"/>
          <w:lang w:eastAsia="fr-FR"/>
        </w:rPr>
      </w:pPr>
      <w:bookmarkStart w:id="6" w:name="_Hlk223291622"/>
      <w:bookmarkEnd w:id="4"/>
      <w:r w:rsidRPr="00370114">
        <w:rPr>
          <w:rFonts w:ascii="Marianne" w:hAnsi="Marianne"/>
          <w:b/>
          <w:bCs/>
          <w:sz w:val="20"/>
          <w:szCs w:val="20"/>
          <w:lang w:eastAsia="fr-FR"/>
        </w:rPr>
        <w:t xml:space="preserve">Sa capacité </w:t>
      </w:r>
      <w:r w:rsidRPr="004F4AD1">
        <w:rPr>
          <w:rFonts w:ascii="Marianne" w:hAnsi="Marianne"/>
          <w:sz w:val="20"/>
          <w:szCs w:val="20"/>
          <w:lang w:eastAsia="fr-FR"/>
        </w:rPr>
        <w:t xml:space="preserve">à accompagner la puissance publique dans l'intégration d'une solution de mesure d'audience, dont </w:t>
      </w:r>
      <w:r w:rsidRPr="00370114">
        <w:rPr>
          <w:rFonts w:ascii="Marianne" w:hAnsi="Marianne"/>
          <w:b/>
          <w:bCs/>
          <w:sz w:val="20"/>
          <w:szCs w:val="20"/>
          <w:lang w:eastAsia="fr-FR"/>
        </w:rPr>
        <w:t>proposition de méthode de prise en compte des données d'historique</w:t>
      </w:r>
      <w:r w:rsidRPr="004F4AD1">
        <w:rPr>
          <w:rFonts w:ascii="Marianne" w:hAnsi="Marianne"/>
          <w:sz w:val="20"/>
          <w:szCs w:val="20"/>
          <w:lang w:eastAsia="fr-FR"/>
        </w:rPr>
        <w:t xml:space="preserve"> et avec proposition de </w:t>
      </w:r>
      <w:r w:rsidRPr="00370114">
        <w:rPr>
          <w:rFonts w:ascii="Marianne" w:hAnsi="Marianne"/>
          <w:b/>
          <w:bCs/>
          <w:sz w:val="20"/>
          <w:szCs w:val="20"/>
          <w:lang w:eastAsia="fr-FR"/>
        </w:rPr>
        <w:t>scénarios différents avec les outils principaux du marché</w:t>
      </w:r>
      <w:r w:rsidR="00937A25" w:rsidRPr="003944B1">
        <w:rPr>
          <w:rFonts w:ascii="Marianne" w:hAnsi="Marianne"/>
          <w:sz w:val="20"/>
          <w:szCs w:val="20"/>
          <w:lang w:eastAsia="fr-FR"/>
        </w:rPr>
        <w:t>.</w:t>
      </w:r>
    </w:p>
    <w:p w14:paraId="7FAD2ACF" w14:textId="77777777" w:rsidR="004F4AD1" w:rsidRDefault="004F4AD1" w:rsidP="004F4AD1">
      <w:pPr>
        <w:widowControl/>
        <w:numPr>
          <w:ilvl w:val="0"/>
          <w:numId w:val="1"/>
        </w:numPr>
        <w:autoSpaceDE/>
        <w:autoSpaceDN/>
        <w:ind w:left="0"/>
        <w:jc w:val="both"/>
        <w:rPr>
          <w:rFonts w:ascii="Marianne" w:hAnsi="Marianne"/>
          <w:sz w:val="20"/>
          <w:szCs w:val="20"/>
          <w:lang w:eastAsia="fr-FR"/>
        </w:rPr>
      </w:pPr>
      <w:r w:rsidRPr="00370114">
        <w:rPr>
          <w:rFonts w:ascii="Marianne" w:hAnsi="Marianne"/>
          <w:b/>
          <w:bCs/>
          <w:sz w:val="20"/>
          <w:szCs w:val="20"/>
          <w:lang w:eastAsia="fr-FR"/>
        </w:rPr>
        <w:t>L’offre d’accompagnement</w:t>
      </w:r>
      <w:r w:rsidRPr="004F4AD1">
        <w:rPr>
          <w:rFonts w:ascii="Marianne" w:hAnsi="Marianne"/>
          <w:sz w:val="20"/>
          <w:szCs w:val="20"/>
          <w:lang w:eastAsia="fr-FR"/>
        </w:rPr>
        <w:t xml:space="preserve"> des entités bénéficiaires dans la mise en place d’un marquage adapté à leurs attentes (selon le contexte)</w:t>
      </w:r>
      <w:r w:rsidR="006C208F">
        <w:rPr>
          <w:rFonts w:ascii="Marianne" w:hAnsi="Marianne"/>
          <w:sz w:val="20"/>
          <w:szCs w:val="20"/>
          <w:lang w:eastAsia="fr-FR"/>
        </w:rPr>
        <w:t xml:space="preserve">. </w:t>
      </w:r>
    </w:p>
    <w:p w14:paraId="10FA1B11" w14:textId="528A9B47" w:rsidR="00937A25" w:rsidRDefault="004F4AD1" w:rsidP="004F4AD1">
      <w:pPr>
        <w:widowControl/>
        <w:numPr>
          <w:ilvl w:val="0"/>
          <w:numId w:val="1"/>
        </w:numPr>
        <w:autoSpaceDE/>
        <w:autoSpaceDN/>
        <w:ind w:left="0"/>
        <w:jc w:val="both"/>
        <w:rPr>
          <w:rFonts w:ascii="Marianne" w:hAnsi="Marianne"/>
          <w:sz w:val="20"/>
          <w:szCs w:val="20"/>
          <w:lang w:eastAsia="fr-FR"/>
        </w:rPr>
      </w:pPr>
      <w:r w:rsidRPr="00370114">
        <w:rPr>
          <w:rFonts w:ascii="Marianne" w:hAnsi="Marianne"/>
          <w:b/>
          <w:bCs/>
          <w:sz w:val="20"/>
          <w:szCs w:val="20"/>
          <w:lang w:eastAsia="fr-FR"/>
        </w:rPr>
        <w:t>Le contenu de l’offre de formation</w:t>
      </w:r>
      <w:r w:rsidRPr="004F4AD1">
        <w:rPr>
          <w:rFonts w:ascii="Marianne" w:hAnsi="Marianne"/>
          <w:sz w:val="20"/>
          <w:szCs w:val="20"/>
          <w:lang w:eastAsia="fr-FR"/>
        </w:rPr>
        <w:t xml:space="preserve"> dédié à l’accompagnement et l’approfondissement pour l’utilisation des outils</w:t>
      </w:r>
      <w:r w:rsidR="00937A25" w:rsidRPr="004F4AD1">
        <w:rPr>
          <w:rFonts w:ascii="Marianne" w:hAnsi="Marianne"/>
          <w:sz w:val="20"/>
          <w:szCs w:val="20"/>
          <w:lang w:eastAsia="fr-FR"/>
        </w:rPr>
        <w:t>.</w:t>
      </w:r>
    </w:p>
    <w:p w14:paraId="0464CFC9" w14:textId="59531B4B" w:rsidR="004F4AD1" w:rsidRDefault="004F4AD1" w:rsidP="004F4AD1">
      <w:pPr>
        <w:widowControl/>
        <w:numPr>
          <w:ilvl w:val="0"/>
          <w:numId w:val="1"/>
        </w:numPr>
        <w:autoSpaceDE/>
        <w:autoSpaceDN/>
        <w:ind w:left="0"/>
        <w:jc w:val="both"/>
        <w:rPr>
          <w:rFonts w:ascii="Marianne" w:hAnsi="Marianne"/>
          <w:sz w:val="20"/>
          <w:szCs w:val="20"/>
          <w:lang w:eastAsia="fr-FR"/>
        </w:rPr>
      </w:pPr>
      <w:r w:rsidRPr="00370114">
        <w:rPr>
          <w:rFonts w:ascii="Marianne" w:hAnsi="Marianne"/>
          <w:b/>
          <w:bCs/>
          <w:sz w:val="20"/>
          <w:szCs w:val="20"/>
          <w:lang w:eastAsia="fr-FR"/>
        </w:rPr>
        <w:t>Son expertise sur les sujets IA</w:t>
      </w:r>
      <w:r w:rsidRPr="004F4AD1">
        <w:rPr>
          <w:rFonts w:ascii="Marianne" w:hAnsi="Marianne"/>
          <w:sz w:val="20"/>
          <w:szCs w:val="20"/>
          <w:lang w:eastAsia="fr-FR"/>
        </w:rPr>
        <w:t xml:space="preserve"> </w:t>
      </w:r>
      <w:r>
        <w:rPr>
          <w:rFonts w:ascii="Marianne" w:hAnsi="Marianne"/>
          <w:sz w:val="20"/>
          <w:szCs w:val="20"/>
          <w:lang w:eastAsia="fr-FR"/>
        </w:rPr>
        <w:t>à travers la</w:t>
      </w:r>
      <w:r w:rsidRPr="004F4AD1">
        <w:rPr>
          <w:rFonts w:ascii="Marianne" w:hAnsi="Marianne"/>
          <w:sz w:val="20"/>
          <w:szCs w:val="20"/>
          <w:lang w:eastAsia="fr-FR"/>
        </w:rPr>
        <w:t xml:space="preserve"> présentation de </w:t>
      </w:r>
      <w:r w:rsidRPr="00370114">
        <w:rPr>
          <w:rFonts w:ascii="Marianne" w:hAnsi="Marianne"/>
          <w:b/>
          <w:bCs/>
          <w:sz w:val="20"/>
          <w:szCs w:val="20"/>
          <w:lang w:eastAsia="fr-FR"/>
        </w:rPr>
        <w:t>1 à 2 cas d'usage</w:t>
      </w:r>
      <w:r>
        <w:rPr>
          <w:rFonts w:ascii="Marianne" w:hAnsi="Marianne"/>
          <w:sz w:val="20"/>
          <w:szCs w:val="20"/>
          <w:lang w:eastAsia="fr-FR"/>
        </w:rPr>
        <w:t>.</w:t>
      </w:r>
    </w:p>
    <w:p w14:paraId="2949E194" w14:textId="627C2631" w:rsidR="004F4AD1" w:rsidRDefault="006220D5" w:rsidP="004F4AD1">
      <w:pPr>
        <w:widowControl/>
        <w:numPr>
          <w:ilvl w:val="0"/>
          <w:numId w:val="1"/>
        </w:numPr>
        <w:autoSpaceDE/>
        <w:autoSpaceDN/>
        <w:ind w:left="0"/>
        <w:jc w:val="both"/>
        <w:rPr>
          <w:rFonts w:ascii="Marianne" w:hAnsi="Marianne"/>
          <w:sz w:val="20"/>
          <w:szCs w:val="20"/>
          <w:lang w:eastAsia="fr-FR"/>
        </w:rPr>
      </w:pPr>
      <w:r w:rsidRPr="00370114">
        <w:rPr>
          <w:rFonts w:ascii="Marianne" w:hAnsi="Marianne"/>
          <w:b/>
          <w:bCs/>
          <w:sz w:val="20"/>
          <w:szCs w:val="20"/>
          <w:lang w:eastAsia="fr-FR"/>
        </w:rPr>
        <w:t>Son expertise sur les marquages liés à un Design System</w:t>
      </w:r>
      <w:r w:rsidRPr="006220D5">
        <w:rPr>
          <w:rFonts w:ascii="Marianne" w:hAnsi="Marianne"/>
          <w:sz w:val="20"/>
          <w:szCs w:val="20"/>
          <w:lang w:eastAsia="fr-FR"/>
        </w:rPr>
        <w:t>, et capacité de produire un marquage commun basé sur le Système de Design de l'État</w:t>
      </w:r>
      <w:r>
        <w:rPr>
          <w:rFonts w:ascii="Marianne" w:hAnsi="Marianne"/>
          <w:sz w:val="20"/>
          <w:szCs w:val="20"/>
          <w:lang w:eastAsia="fr-FR"/>
        </w:rPr>
        <w:t>.</w:t>
      </w:r>
    </w:p>
    <w:p w14:paraId="464BE81F" w14:textId="6428F4AD" w:rsidR="006220D5" w:rsidRPr="004F4AD1" w:rsidRDefault="006220D5" w:rsidP="004F4AD1">
      <w:pPr>
        <w:widowControl/>
        <w:numPr>
          <w:ilvl w:val="0"/>
          <w:numId w:val="1"/>
        </w:numPr>
        <w:autoSpaceDE/>
        <w:autoSpaceDN/>
        <w:ind w:left="0"/>
        <w:jc w:val="both"/>
        <w:rPr>
          <w:rFonts w:ascii="Marianne" w:hAnsi="Marianne"/>
          <w:sz w:val="20"/>
          <w:szCs w:val="20"/>
          <w:lang w:eastAsia="fr-FR"/>
        </w:rPr>
      </w:pPr>
      <w:r w:rsidRPr="00370114">
        <w:rPr>
          <w:rFonts w:ascii="Marianne" w:hAnsi="Marianne"/>
          <w:b/>
          <w:bCs/>
          <w:sz w:val="20"/>
          <w:szCs w:val="20"/>
          <w:lang w:eastAsia="fr-FR"/>
        </w:rPr>
        <w:t>Le contenu de l’offre d’audit</w:t>
      </w:r>
      <w:r w:rsidRPr="006220D5">
        <w:rPr>
          <w:rFonts w:ascii="Marianne" w:hAnsi="Marianne"/>
          <w:sz w:val="20"/>
          <w:szCs w:val="20"/>
          <w:lang w:eastAsia="fr-FR"/>
        </w:rPr>
        <w:t xml:space="preserve"> pour les entités bénéficiaires</w:t>
      </w:r>
      <w:r>
        <w:rPr>
          <w:rFonts w:ascii="Marianne" w:hAnsi="Marianne"/>
          <w:sz w:val="20"/>
          <w:szCs w:val="20"/>
          <w:lang w:eastAsia="fr-FR"/>
        </w:rPr>
        <w:t>.</w:t>
      </w:r>
    </w:p>
    <w:bookmarkEnd w:id="6"/>
    <w:p w14:paraId="7CA1A7CC" w14:textId="77777777" w:rsidR="00611DF2" w:rsidRPr="0003344F" w:rsidRDefault="00611DF2" w:rsidP="00611DF2">
      <w:pPr>
        <w:widowControl/>
        <w:autoSpaceDE/>
        <w:autoSpaceDN/>
        <w:ind w:left="720"/>
        <w:jc w:val="both"/>
        <w:rPr>
          <w:rFonts w:ascii="Marianne" w:hAnsi="Marianne"/>
          <w:sz w:val="20"/>
          <w:szCs w:val="20"/>
          <w:lang w:eastAsia="fr-FR"/>
        </w:rPr>
      </w:pPr>
    </w:p>
    <w:p w14:paraId="60E5D999" w14:textId="77777777" w:rsidR="00611DF2" w:rsidRDefault="00611DF2" w:rsidP="00611DF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66580B21" w14:textId="77777777" w:rsidR="00937A25" w:rsidRDefault="00937A25" w:rsidP="00611DF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2771DCC1" w14:textId="77777777" w:rsidR="00937A25" w:rsidRDefault="00937A25" w:rsidP="00611DF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57317D8A" w14:textId="77777777" w:rsidR="00937A25" w:rsidRDefault="00937A25" w:rsidP="00611DF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316EDF10" w14:textId="77777777" w:rsidR="00937A25" w:rsidRDefault="00937A25" w:rsidP="00611DF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3D2D2430" w14:textId="77777777" w:rsidR="00937A25" w:rsidRDefault="00937A25" w:rsidP="00611DF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21F2C4E2" w14:textId="77777777" w:rsidR="00937A25" w:rsidRDefault="00937A25" w:rsidP="00611DF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049E3C86" w14:textId="77777777" w:rsidR="00937A25" w:rsidRDefault="00937A25" w:rsidP="00611DF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0CC3F6B8" w14:textId="77777777" w:rsidR="00937A25" w:rsidRDefault="00937A25" w:rsidP="00611DF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56DB48A2" w14:textId="77777777" w:rsidR="00887648" w:rsidRPr="009621CD" w:rsidRDefault="00887648" w:rsidP="00611DF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0C8FD63D" w14:textId="77777777" w:rsidR="00611DF2" w:rsidRDefault="00611DF2" w:rsidP="00611DF2">
      <w:pPr>
        <w:widowControl/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</w:p>
    <w:p w14:paraId="2B505660" w14:textId="77777777" w:rsidR="00611DF2" w:rsidRDefault="00611DF2">
      <w:pPr>
        <w:widowControl/>
        <w:autoSpaceDE/>
        <w:autoSpaceDN/>
        <w:spacing w:after="160" w:line="259" w:lineRule="auto"/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  <w:r>
        <w:rPr>
          <w:rFonts w:ascii="Marianne" w:hAnsi="Marianne"/>
          <w:b/>
          <w:bCs/>
          <w:sz w:val="20"/>
          <w:szCs w:val="20"/>
          <w:u w:val="single"/>
          <w:lang w:eastAsia="fr-FR"/>
        </w:rPr>
        <w:br w:type="page"/>
      </w:r>
    </w:p>
    <w:p w14:paraId="7DFFAD3C" w14:textId="79FBD39D" w:rsidR="00FB34AA" w:rsidRPr="00EE14DC" w:rsidRDefault="00370114" w:rsidP="00F21B5D">
      <w:pPr>
        <w:jc w:val="center"/>
        <w:rPr>
          <w:rFonts w:ascii="Marianne" w:hAnsi="Marianne"/>
          <w:b/>
          <w:bCs/>
          <w:color w:val="C00000"/>
          <w:sz w:val="20"/>
          <w:szCs w:val="20"/>
          <w:u w:val="single"/>
          <w:lang w:eastAsia="fr-FR"/>
        </w:rPr>
      </w:pPr>
      <w:r w:rsidRPr="00EE14DC">
        <w:rPr>
          <w:rFonts w:ascii="Marianne" w:hAnsi="Marianne"/>
          <w:b/>
          <w:bCs/>
          <w:color w:val="C00000"/>
          <w:sz w:val="20"/>
          <w:szCs w:val="20"/>
          <w:u w:val="single"/>
          <w:lang w:eastAsia="fr-FR"/>
        </w:rPr>
        <w:lastRenderedPageBreak/>
        <w:t>Sous-critère 3 : Sécurité et confidentialité des données (10 points</w:t>
      </w:r>
      <w:r w:rsidR="00FB34AA" w:rsidRPr="00EE14DC">
        <w:rPr>
          <w:rFonts w:ascii="Marianne" w:hAnsi="Marianne"/>
          <w:b/>
          <w:bCs/>
          <w:color w:val="C00000"/>
          <w:sz w:val="20"/>
          <w:szCs w:val="20"/>
          <w:u w:val="single"/>
          <w:lang w:eastAsia="fr-FR"/>
        </w:rPr>
        <w:t>)</w:t>
      </w:r>
    </w:p>
    <w:p w14:paraId="05FFEA90" w14:textId="77777777" w:rsidR="0003344F" w:rsidRDefault="0003344F" w:rsidP="0003344F">
      <w:pPr>
        <w:widowControl/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</w:p>
    <w:p w14:paraId="42A46589" w14:textId="566121BC" w:rsidR="00370114" w:rsidRDefault="00370114" w:rsidP="00370114">
      <w:pPr>
        <w:rPr>
          <w:rFonts w:ascii="Marianne" w:hAnsi="Marianne"/>
          <w:sz w:val="20"/>
          <w:szCs w:val="20"/>
          <w:u w:val="single"/>
          <w:lang w:eastAsia="fr-FR"/>
        </w:rPr>
      </w:pPr>
      <w:r w:rsidRPr="00BC7657">
        <w:rPr>
          <w:rFonts w:ascii="Marianne" w:hAnsi="Marianne"/>
          <w:sz w:val="20"/>
          <w:szCs w:val="20"/>
          <w:u w:val="single"/>
          <w:lang w:eastAsia="fr-FR"/>
        </w:rPr>
        <w:t xml:space="preserve">Objectif : </w:t>
      </w:r>
      <w:r>
        <w:rPr>
          <w:rFonts w:ascii="Marianne" w:hAnsi="Marianne"/>
          <w:sz w:val="20"/>
          <w:szCs w:val="20"/>
          <w:u w:val="single"/>
          <w:lang w:eastAsia="fr-FR"/>
        </w:rPr>
        <w:t>Présenter les mesures de sécurité et de confidentialité mises en place</w:t>
      </w:r>
      <w:r w:rsidRPr="00BC7657">
        <w:rPr>
          <w:rFonts w:ascii="Marianne" w:hAnsi="Marianne"/>
          <w:sz w:val="20"/>
          <w:szCs w:val="20"/>
          <w:u w:val="single"/>
          <w:lang w:eastAsia="fr-FR"/>
        </w:rPr>
        <w:t>.</w:t>
      </w:r>
    </w:p>
    <w:p w14:paraId="37D81B00" w14:textId="77777777" w:rsidR="00370114" w:rsidRDefault="00370114" w:rsidP="00370114">
      <w:pPr>
        <w:rPr>
          <w:rFonts w:ascii="Marianne" w:hAnsi="Marianne"/>
          <w:sz w:val="20"/>
          <w:szCs w:val="20"/>
          <w:u w:val="single"/>
          <w:lang w:eastAsia="fr-FR"/>
        </w:rPr>
      </w:pPr>
    </w:p>
    <w:p w14:paraId="7890ADDB" w14:textId="7ECEB0BB" w:rsidR="00370114" w:rsidRDefault="00370114" w:rsidP="00370114">
      <w:pPr>
        <w:rPr>
          <w:rFonts w:ascii="Marianne" w:hAnsi="Marianne"/>
          <w:sz w:val="20"/>
          <w:szCs w:val="20"/>
          <w:u w:val="single"/>
          <w:lang w:eastAsia="fr-FR"/>
        </w:rPr>
      </w:pPr>
      <w:r w:rsidRPr="002240DC">
        <w:rPr>
          <w:rFonts w:ascii="Marianne" w:hAnsi="Marianne"/>
          <w:sz w:val="20"/>
          <w:szCs w:val="20"/>
          <w:u w:val="single"/>
          <w:lang w:eastAsia="fr-FR"/>
        </w:rPr>
        <w:t xml:space="preserve">Le </w:t>
      </w:r>
      <w:r>
        <w:rPr>
          <w:rFonts w:ascii="Marianne" w:hAnsi="Marianne"/>
          <w:sz w:val="20"/>
          <w:szCs w:val="20"/>
          <w:u w:val="single"/>
          <w:lang w:eastAsia="fr-FR"/>
        </w:rPr>
        <w:t>soumissionnaire</w:t>
      </w:r>
      <w:r w:rsidRPr="002240DC">
        <w:rPr>
          <w:rFonts w:ascii="Marianne" w:hAnsi="Marianne"/>
          <w:sz w:val="20"/>
          <w:szCs w:val="20"/>
          <w:u w:val="single"/>
          <w:lang w:eastAsia="fr-FR"/>
        </w:rPr>
        <w:t xml:space="preserve"> </w:t>
      </w:r>
      <w:r>
        <w:rPr>
          <w:rFonts w:ascii="Marianne" w:hAnsi="Marianne"/>
          <w:sz w:val="20"/>
          <w:szCs w:val="20"/>
          <w:u w:val="single"/>
          <w:lang w:eastAsia="fr-FR"/>
        </w:rPr>
        <w:t>décrit :</w:t>
      </w:r>
    </w:p>
    <w:p w14:paraId="058FDDE5" w14:textId="77777777" w:rsidR="00370114" w:rsidRDefault="00370114" w:rsidP="0003344F">
      <w:pPr>
        <w:widowControl/>
        <w:autoSpaceDE/>
        <w:autoSpaceDN/>
        <w:jc w:val="both"/>
        <w:rPr>
          <w:rFonts w:ascii="Marianne" w:hAnsi="Marianne"/>
          <w:b/>
          <w:bCs/>
          <w:sz w:val="20"/>
          <w:szCs w:val="20"/>
          <w:lang w:eastAsia="fr-FR"/>
        </w:rPr>
      </w:pPr>
    </w:p>
    <w:p w14:paraId="646F3A7E" w14:textId="1DAF5BB9" w:rsidR="0003344F" w:rsidRDefault="00370114" w:rsidP="0003344F">
      <w:pPr>
        <w:widowControl/>
        <w:numPr>
          <w:ilvl w:val="0"/>
          <w:numId w:val="4"/>
        </w:numPr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  <w:bookmarkStart w:id="7" w:name="_Hlk223291803"/>
      <w:r w:rsidRPr="00370114">
        <w:rPr>
          <w:rFonts w:ascii="Marianne" w:hAnsi="Marianne"/>
          <w:b/>
          <w:bCs/>
          <w:sz w:val="20"/>
          <w:szCs w:val="20"/>
          <w:lang w:eastAsia="fr-FR"/>
        </w:rPr>
        <w:t>Les mesures mises en œuvre</w:t>
      </w:r>
      <w:r w:rsidRPr="00370114">
        <w:rPr>
          <w:rFonts w:ascii="Marianne" w:hAnsi="Marianne"/>
          <w:sz w:val="20"/>
          <w:szCs w:val="20"/>
          <w:lang w:eastAsia="fr-FR"/>
        </w:rPr>
        <w:t xml:space="preserve"> pour être conforme à </w:t>
      </w:r>
      <w:r w:rsidRPr="00370114">
        <w:rPr>
          <w:rFonts w:ascii="Marianne" w:hAnsi="Marianne"/>
          <w:b/>
          <w:bCs/>
          <w:sz w:val="20"/>
          <w:szCs w:val="20"/>
          <w:lang w:eastAsia="fr-FR"/>
        </w:rPr>
        <w:t>la réglementation et aux exigences de sécurité et de confidentialité</w:t>
      </w:r>
      <w:r w:rsidRPr="00370114">
        <w:rPr>
          <w:rFonts w:ascii="Marianne" w:hAnsi="Marianne"/>
          <w:sz w:val="20"/>
          <w:szCs w:val="20"/>
          <w:lang w:eastAsia="fr-FR"/>
        </w:rPr>
        <w:t xml:space="preserve"> spécifiques au marché, y compris en </w:t>
      </w:r>
      <w:r w:rsidRPr="00370114">
        <w:rPr>
          <w:rFonts w:ascii="Marianne" w:hAnsi="Marianne"/>
          <w:b/>
          <w:bCs/>
          <w:sz w:val="20"/>
          <w:szCs w:val="20"/>
          <w:lang w:eastAsia="fr-FR"/>
        </w:rPr>
        <w:t>termes de transferts ou de risques d’accès aux données hors Europe</w:t>
      </w:r>
      <w:r w:rsidRPr="00370114">
        <w:rPr>
          <w:rFonts w:ascii="Marianne" w:hAnsi="Marianne"/>
          <w:sz w:val="20"/>
          <w:szCs w:val="20"/>
          <w:lang w:eastAsia="fr-FR"/>
        </w:rPr>
        <w:t xml:space="preserve"> (Loi Informatique et Libertés, RGPD, RGS...)</w:t>
      </w:r>
      <w:r w:rsidR="005B3AC9">
        <w:rPr>
          <w:rFonts w:ascii="Marianne" w:hAnsi="Marianne"/>
          <w:sz w:val="20"/>
          <w:szCs w:val="20"/>
          <w:lang w:eastAsia="fr-FR"/>
        </w:rPr>
        <w:t> ;</w:t>
      </w:r>
    </w:p>
    <w:p w14:paraId="47D395CA" w14:textId="1606EF17" w:rsidR="00370114" w:rsidRDefault="00370114" w:rsidP="0003344F">
      <w:pPr>
        <w:widowControl/>
        <w:numPr>
          <w:ilvl w:val="0"/>
          <w:numId w:val="4"/>
        </w:numPr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  <w:r w:rsidRPr="00370114">
        <w:rPr>
          <w:rFonts w:ascii="Marianne" w:hAnsi="Marianne"/>
          <w:b/>
          <w:bCs/>
          <w:sz w:val="20"/>
          <w:szCs w:val="20"/>
          <w:lang w:eastAsia="fr-FR"/>
        </w:rPr>
        <w:t>Les mesures mises en œuvre pour</w:t>
      </w:r>
      <w:r w:rsidRPr="00370114">
        <w:rPr>
          <w:rFonts w:ascii="Marianne" w:hAnsi="Marianne"/>
          <w:sz w:val="20"/>
          <w:szCs w:val="20"/>
          <w:lang w:eastAsia="fr-FR"/>
        </w:rPr>
        <w:t xml:space="preserve"> respecter </w:t>
      </w:r>
      <w:r w:rsidRPr="00370114">
        <w:rPr>
          <w:rFonts w:ascii="Marianne" w:hAnsi="Marianne"/>
          <w:b/>
          <w:bCs/>
          <w:sz w:val="20"/>
          <w:szCs w:val="20"/>
          <w:lang w:eastAsia="fr-FR"/>
        </w:rPr>
        <w:t>les lignes directrices de la CNIL</w:t>
      </w:r>
      <w:r w:rsidRPr="00370114">
        <w:rPr>
          <w:rFonts w:ascii="Marianne" w:hAnsi="Marianne"/>
          <w:sz w:val="20"/>
          <w:szCs w:val="20"/>
          <w:lang w:eastAsia="fr-FR"/>
        </w:rPr>
        <w:t xml:space="preserve"> (cookies et traceurs avec et sans exemption de consentement)</w:t>
      </w:r>
      <w:r w:rsidR="005B3AC9">
        <w:rPr>
          <w:rFonts w:ascii="Marianne" w:hAnsi="Marianne"/>
          <w:sz w:val="20"/>
          <w:szCs w:val="20"/>
          <w:lang w:eastAsia="fr-FR"/>
        </w:rPr>
        <w:t> ;</w:t>
      </w:r>
    </w:p>
    <w:p w14:paraId="713EBECF" w14:textId="10D45066" w:rsidR="00370114" w:rsidRDefault="00E3110E" w:rsidP="0003344F">
      <w:pPr>
        <w:widowControl/>
        <w:numPr>
          <w:ilvl w:val="0"/>
          <w:numId w:val="4"/>
        </w:numPr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  <w:r w:rsidRPr="00E3110E">
        <w:rPr>
          <w:rFonts w:ascii="Marianne" w:hAnsi="Marianne"/>
          <w:b/>
          <w:bCs/>
          <w:sz w:val="20"/>
          <w:szCs w:val="20"/>
          <w:lang w:eastAsia="fr-FR"/>
        </w:rPr>
        <w:t>Les mesures prises</w:t>
      </w:r>
      <w:r w:rsidRPr="00E3110E">
        <w:rPr>
          <w:rFonts w:ascii="Marianne" w:hAnsi="Marianne"/>
          <w:sz w:val="20"/>
          <w:szCs w:val="20"/>
          <w:lang w:eastAsia="fr-FR"/>
        </w:rPr>
        <w:t xml:space="preserve"> pour faire respecter </w:t>
      </w:r>
      <w:r w:rsidRPr="00E3110E">
        <w:rPr>
          <w:rFonts w:ascii="Marianne" w:hAnsi="Marianne"/>
          <w:b/>
          <w:bCs/>
          <w:sz w:val="20"/>
          <w:szCs w:val="20"/>
          <w:lang w:eastAsia="fr-FR"/>
        </w:rPr>
        <w:t>la confidentialité</w:t>
      </w:r>
      <w:r w:rsidRPr="00E3110E">
        <w:rPr>
          <w:rFonts w:ascii="Marianne" w:hAnsi="Marianne"/>
          <w:sz w:val="20"/>
          <w:szCs w:val="20"/>
          <w:lang w:eastAsia="fr-FR"/>
        </w:rPr>
        <w:t xml:space="preserve"> des informations transmises par l’administration</w:t>
      </w:r>
      <w:r w:rsidR="005B3AC9">
        <w:rPr>
          <w:rFonts w:ascii="Marianne" w:hAnsi="Marianne"/>
          <w:sz w:val="20"/>
          <w:szCs w:val="20"/>
          <w:lang w:eastAsia="fr-FR"/>
        </w:rPr>
        <w:t> ;</w:t>
      </w:r>
    </w:p>
    <w:p w14:paraId="0C1BDAC0" w14:textId="3C1D112D" w:rsidR="00E3110E" w:rsidRPr="00370114" w:rsidRDefault="005B3AC9" w:rsidP="0003344F">
      <w:pPr>
        <w:widowControl/>
        <w:numPr>
          <w:ilvl w:val="0"/>
          <w:numId w:val="4"/>
        </w:numPr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  <w:r w:rsidRPr="005B3AC9">
        <w:rPr>
          <w:rFonts w:ascii="Marianne" w:hAnsi="Marianne"/>
          <w:b/>
          <w:bCs/>
          <w:sz w:val="20"/>
          <w:szCs w:val="20"/>
          <w:lang w:eastAsia="fr-FR"/>
        </w:rPr>
        <w:t>Descriptif des</w:t>
      </w:r>
      <w:r w:rsidR="00E3110E" w:rsidRPr="005B3AC9">
        <w:rPr>
          <w:rFonts w:ascii="Marianne" w:hAnsi="Marianne"/>
          <w:b/>
          <w:bCs/>
          <w:sz w:val="20"/>
          <w:szCs w:val="20"/>
          <w:lang w:eastAsia="fr-FR"/>
        </w:rPr>
        <w:t xml:space="preserve"> traitements de données</w:t>
      </w:r>
      <w:r w:rsidR="00E3110E" w:rsidRPr="00E3110E">
        <w:rPr>
          <w:rFonts w:ascii="Marianne" w:hAnsi="Marianne"/>
          <w:b/>
          <w:bCs/>
          <w:sz w:val="20"/>
          <w:szCs w:val="20"/>
          <w:lang w:eastAsia="fr-FR"/>
        </w:rPr>
        <w:t xml:space="preserve"> </w:t>
      </w:r>
      <w:r w:rsidR="00E3110E" w:rsidRPr="00E3110E">
        <w:rPr>
          <w:rFonts w:ascii="Marianne" w:hAnsi="Marianne"/>
          <w:sz w:val="20"/>
          <w:szCs w:val="20"/>
          <w:lang w:eastAsia="fr-FR"/>
        </w:rPr>
        <w:t>pouvant être mis en œuvre dans le cadre de la réalisation des Prestations</w:t>
      </w:r>
      <w:r>
        <w:rPr>
          <w:rFonts w:ascii="Marianne" w:hAnsi="Marianne"/>
          <w:sz w:val="20"/>
          <w:szCs w:val="20"/>
          <w:lang w:eastAsia="fr-FR"/>
        </w:rPr>
        <w:t>.</w:t>
      </w:r>
    </w:p>
    <w:bookmarkEnd w:id="7"/>
    <w:p w14:paraId="0044AC29" w14:textId="77777777" w:rsidR="0003344F" w:rsidRDefault="0003344F" w:rsidP="0003344F">
      <w:pPr>
        <w:widowControl/>
        <w:autoSpaceDE/>
        <w:autoSpaceDN/>
        <w:ind w:left="360"/>
        <w:rPr>
          <w:rFonts w:ascii="Marianne" w:hAnsi="Marianne"/>
          <w:sz w:val="20"/>
          <w:szCs w:val="20"/>
          <w:lang w:eastAsia="fr-FR"/>
        </w:rPr>
      </w:pPr>
    </w:p>
    <w:p w14:paraId="18F52A4C" w14:textId="77777777" w:rsidR="009C32E6" w:rsidRDefault="009C32E6" w:rsidP="0003344F">
      <w:pPr>
        <w:widowControl/>
        <w:autoSpaceDE/>
        <w:autoSpaceDN/>
        <w:ind w:left="360"/>
        <w:rPr>
          <w:rFonts w:ascii="Marianne" w:hAnsi="Marianne"/>
          <w:sz w:val="20"/>
          <w:szCs w:val="20"/>
          <w:lang w:eastAsia="fr-FR"/>
        </w:rPr>
      </w:pPr>
    </w:p>
    <w:p w14:paraId="75D425FD" w14:textId="77777777" w:rsidR="009C32E6" w:rsidRDefault="009C32E6" w:rsidP="0003344F">
      <w:pPr>
        <w:widowControl/>
        <w:autoSpaceDE/>
        <w:autoSpaceDN/>
        <w:ind w:left="360"/>
        <w:rPr>
          <w:rFonts w:ascii="Marianne" w:hAnsi="Marianne"/>
          <w:sz w:val="20"/>
          <w:szCs w:val="20"/>
          <w:lang w:eastAsia="fr-FR"/>
        </w:rPr>
      </w:pPr>
    </w:p>
    <w:p w14:paraId="52A2E920" w14:textId="77777777" w:rsidR="009C32E6" w:rsidRPr="0003344F" w:rsidRDefault="009C32E6" w:rsidP="0003344F">
      <w:pPr>
        <w:widowControl/>
        <w:autoSpaceDE/>
        <w:autoSpaceDN/>
        <w:ind w:left="360"/>
        <w:rPr>
          <w:rFonts w:ascii="Marianne" w:hAnsi="Marianne"/>
          <w:sz w:val="20"/>
          <w:szCs w:val="20"/>
          <w:lang w:eastAsia="fr-FR"/>
        </w:rPr>
      </w:pPr>
    </w:p>
    <w:p w14:paraId="658D44EF" w14:textId="77777777" w:rsidR="0003344F" w:rsidRPr="0003344F" w:rsidRDefault="0003344F" w:rsidP="0003344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360"/>
        <w:rPr>
          <w:rFonts w:ascii="Marianne" w:hAnsi="Marianne"/>
          <w:sz w:val="20"/>
          <w:szCs w:val="20"/>
          <w:lang w:eastAsia="fr-FR"/>
        </w:rPr>
      </w:pPr>
    </w:p>
    <w:p w14:paraId="779A6CD3" w14:textId="77777777" w:rsidR="0003344F" w:rsidRPr="0003344F" w:rsidRDefault="0003344F" w:rsidP="0003344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360"/>
        <w:rPr>
          <w:rFonts w:ascii="Marianne" w:hAnsi="Marianne"/>
          <w:sz w:val="20"/>
          <w:szCs w:val="20"/>
          <w:lang w:eastAsia="fr-FR"/>
        </w:rPr>
      </w:pPr>
    </w:p>
    <w:p w14:paraId="7A4DC75F" w14:textId="77777777" w:rsidR="0003344F" w:rsidRPr="0003344F" w:rsidRDefault="0003344F" w:rsidP="0003344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360"/>
        <w:rPr>
          <w:rFonts w:ascii="Marianne" w:hAnsi="Marianne"/>
          <w:sz w:val="20"/>
          <w:szCs w:val="20"/>
          <w:lang w:eastAsia="fr-FR"/>
        </w:rPr>
      </w:pPr>
    </w:p>
    <w:p w14:paraId="14E676EF" w14:textId="77777777" w:rsidR="0003344F" w:rsidRPr="0003344F" w:rsidRDefault="0003344F" w:rsidP="0003344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360"/>
        <w:rPr>
          <w:rFonts w:ascii="Marianne" w:hAnsi="Marianne"/>
          <w:sz w:val="20"/>
          <w:szCs w:val="20"/>
          <w:lang w:eastAsia="fr-FR"/>
        </w:rPr>
      </w:pPr>
    </w:p>
    <w:p w14:paraId="686D6632" w14:textId="77777777" w:rsidR="0003344F" w:rsidRPr="0003344F" w:rsidRDefault="0003344F" w:rsidP="0003344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360"/>
        <w:rPr>
          <w:rFonts w:ascii="Marianne" w:hAnsi="Marianne"/>
          <w:sz w:val="20"/>
          <w:szCs w:val="20"/>
          <w:lang w:eastAsia="fr-FR"/>
        </w:rPr>
      </w:pPr>
    </w:p>
    <w:p w14:paraId="47F66EEB" w14:textId="77777777" w:rsidR="0003344F" w:rsidRDefault="0003344F" w:rsidP="0003344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360"/>
        <w:rPr>
          <w:rFonts w:ascii="Marianne" w:hAnsi="Marianne"/>
          <w:sz w:val="20"/>
          <w:szCs w:val="20"/>
          <w:lang w:eastAsia="fr-FR"/>
        </w:rPr>
      </w:pPr>
    </w:p>
    <w:p w14:paraId="4614DCFA" w14:textId="77777777" w:rsidR="009C32E6" w:rsidRDefault="009C32E6" w:rsidP="0003344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360"/>
        <w:rPr>
          <w:rFonts w:ascii="Marianne" w:hAnsi="Marianne"/>
          <w:sz w:val="20"/>
          <w:szCs w:val="20"/>
          <w:lang w:eastAsia="fr-FR"/>
        </w:rPr>
      </w:pPr>
    </w:p>
    <w:p w14:paraId="040E9D19" w14:textId="77777777" w:rsidR="009C32E6" w:rsidRDefault="009C32E6" w:rsidP="0003344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360"/>
        <w:rPr>
          <w:rFonts w:ascii="Marianne" w:hAnsi="Marianne"/>
          <w:sz w:val="20"/>
          <w:szCs w:val="20"/>
          <w:lang w:eastAsia="fr-FR"/>
        </w:rPr>
      </w:pPr>
    </w:p>
    <w:p w14:paraId="420E5034" w14:textId="77777777" w:rsidR="009C32E6" w:rsidRDefault="009C32E6" w:rsidP="0003344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360"/>
        <w:rPr>
          <w:rFonts w:ascii="Marianne" w:hAnsi="Marianne"/>
          <w:sz w:val="20"/>
          <w:szCs w:val="20"/>
          <w:lang w:eastAsia="fr-FR"/>
        </w:rPr>
      </w:pPr>
    </w:p>
    <w:p w14:paraId="1E61B1B9" w14:textId="77777777" w:rsidR="009C32E6" w:rsidRDefault="009C32E6" w:rsidP="0003344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360"/>
        <w:rPr>
          <w:rFonts w:ascii="Marianne" w:hAnsi="Marianne"/>
          <w:sz w:val="20"/>
          <w:szCs w:val="20"/>
          <w:lang w:eastAsia="fr-FR"/>
        </w:rPr>
      </w:pPr>
    </w:p>
    <w:p w14:paraId="044D4895" w14:textId="77777777" w:rsidR="009C32E6" w:rsidRDefault="009C32E6" w:rsidP="0003344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360"/>
        <w:rPr>
          <w:rFonts w:ascii="Marianne" w:hAnsi="Marianne"/>
          <w:sz w:val="20"/>
          <w:szCs w:val="20"/>
          <w:lang w:eastAsia="fr-FR"/>
        </w:rPr>
      </w:pPr>
    </w:p>
    <w:p w14:paraId="7D4A500A" w14:textId="77777777" w:rsidR="009C32E6" w:rsidRDefault="009C32E6" w:rsidP="0003344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360"/>
        <w:rPr>
          <w:rFonts w:ascii="Marianne" w:hAnsi="Marianne"/>
          <w:sz w:val="20"/>
          <w:szCs w:val="20"/>
          <w:lang w:eastAsia="fr-FR"/>
        </w:rPr>
      </w:pPr>
    </w:p>
    <w:p w14:paraId="03ADEB51" w14:textId="77777777" w:rsidR="009C32E6" w:rsidRPr="0003344F" w:rsidRDefault="009C32E6" w:rsidP="0003344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360"/>
        <w:rPr>
          <w:rFonts w:ascii="Marianne" w:hAnsi="Marianne"/>
          <w:sz w:val="20"/>
          <w:szCs w:val="20"/>
          <w:lang w:eastAsia="fr-FR"/>
        </w:rPr>
      </w:pPr>
    </w:p>
    <w:p w14:paraId="540A16A5" w14:textId="77777777" w:rsidR="0003344F" w:rsidRPr="0003344F" w:rsidRDefault="0003344F" w:rsidP="0003344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360"/>
        <w:rPr>
          <w:rFonts w:ascii="Marianne" w:hAnsi="Marianne"/>
          <w:sz w:val="20"/>
          <w:szCs w:val="20"/>
          <w:lang w:eastAsia="fr-FR"/>
        </w:rPr>
      </w:pPr>
    </w:p>
    <w:p w14:paraId="221399A6" w14:textId="77777777" w:rsidR="0003344F" w:rsidRPr="0003344F" w:rsidRDefault="0003344F" w:rsidP="0003344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360"/>
        <w:rPr>
          <w:rFonts w:ascii="Marianne" w:hAnsi="Marianne"/>
          <w:sz w:val="20"/>
          <w:szCs w:val="20"/>
          <w:lang w:eastAsia="fr-FR"/>
        </w:rPr>
      </w:pPr>
    </w:p>
    <w:p w14:paraId="061DCB32" w14:textId="77777777" w:rsidR="00E618CF" w:rsidRDefault="00E618CF">
      <w:pPr>
        <w:widowControl/>
        <w:autoSpaceDE/>
        <w:autoSpaceDN/>
        <w:spacing w:after="160" w:line="259" w:lineRule="auto"/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</w:p>
    <w:p w14:paraId="2FEB0D6F" w14:textId="77777777" w:rsidR="00E618CF" w:rsidRDefault="00E618CF">
      <w:pPr>
        <w:widowControl/>
        <w:autoSpaceDE/>
        <w:autoSpaceDN/>
        <w:spacing w:after="160" w:line="259" w:lineRule="auto"/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</w:p>
    <w:p w14:paraId="3A3F0946" w14:textId="77777777" w:rsidR="009C32E6" w:rsidRDefault="009C32E6">
      <w:pPr>
        <w:widowControl/>
        <w:autoSpaceDE/>
        <w:autoSpaceDN/>
        <w:spacing w:after="160" w:line="259" w:lineRule="auto"/>
        <w:rPr>
          <w:rFonts w:ascii="Marianne" w:hAnsi="Marianne"/>
          <w:b/>
          <w:bCs/>
          <w:color w:val="C00000"/>
          <w:sz w:val="20"/>
          <w:szCs w:val="20"/>
          <w:u w:val="single"/>
          <w:lang w:eastAsia="fr-FR"/>
        </w:rPr>
      </w:pPr>
      <w:r>
        <w:rPr>
          <w:rFonts w:ascii="Marianne" w:hAnsi="Marianne"/>
          <w:b/>
          <w:bCs/>
          <w:color w:val="C00000"/>
          <w:sz w:val="20"/>
          <w:szCs w:val="20"/>
          <w:u w:val="single"/>
          <w:lang w:eastAsia="fr-FR"/>
        </w:rPr>
        <w:br w:type="page"/>
      </w:r>
    </w:p>
    <w:p w14:paraId="676F3815" w14:textId="0FC9D96D" w:rsidR="00E618CF" w:rsidRPr="00EE14DC" w:rsidRDefault="009C32E6" w:rsidP="00E618CF">
      <w:pPr>
        <w:jc w:val="center"/>
        <w:rPr>
          <w:rFonts w:ascii="Marianne" w:hAnsi="Marianne"/>
          <w:b/>
          <w:bCs/>
          <w:color w:val="C00000"/>
          <w:sz w:val="20"/>
          <w:szCs w:val="20"/>
          <w:u w:val="single"/>
          <w:lang w:eastAsia="fr-FR"/>
        </w:rPr>
      </w:pPr>
      <w:r>
        <w:rPr>
          <w:rFonts w:ascii="Marianne" w:hAnsi="Marianne"/>
          <w:b/>
          <w:bCs/>
          <w:color w:val="C00000"/>
          <w:sz w:val="20"/>
          <w:szCs w:val="20"/>
          <w:u w:val="single"/>
          <w:lang w:eastAsia="fr-FR"/>
        </w:rPr>
        <w:lastRenderedPageBreak/>
        <w:t>S</w:t>
      </w:r>
      <w:r w:rsidR="00E618CF" w:rsidRPr="00EE14DC">
        <w:rPr>
          <w:rFonts w:ascii="Marianne" w:hAnsi="Marianne"/>
          <w:b/>
          <w:bCs/>
          <w:color w:val="C00000"/>
          <w:sz w:val="20"/>
          <w:szCs w:val="20"/>
          <w:u w:val="single"/>
          <w:lang w:eastAsia="fr-FR"/>
        </w:rPr>
        <w:t>ous-critère 4 : Organisation et qualité (15 points)</w:t>
      </w:r>
    </w:p>
    <w:p w14:paraId="30C778E3" w14:textId="77777777" w:rsidR="00E618CF" w:rsidRDefault="00E618CF" w:rsidP="00E618CF">
      <w:pPr>
        <w:widowControl/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</w:p>
    <w:p w14:paraId="6F756E95" w14:textId="4BAC18EA" w:rsidR="00E618CF" w:rsidRDefault="00E618CF" w:rsidP="00E618CF">
      <w:pPr>
        <w:rPr>
          <w:rFonts w:ascii="Marianne" w:hAnsi="Marianne"/>
          <w:sz w:val="20"/>
          <w:szCs w:val="20"/>
          <w:u w:val="single"/>
          <w:lang w:eastAsia="fr-FR"/>
        </w:rPr>
      </w:pPr>
      <w:r w:rsidRPr="00BC7657">
        <w:rPr>
          <w:rFonts w:ascii="Marianne" w:hAnsi="Marianne"/>
          <w:sz w:val="20"/>
          <w:szCs w:val="20"/>
          <w:u w:val="single"/>
          <w:lang w:eastAsia="fr-FR"/>
        </w:rPr>
        <w:t xml:space="preserve">Objectif : </w:t>
      </w:r>
      <w:r>
        <w:rPr>
          <w:rFonts w:ascii="Marianne" w:hAnsi="Marianne"/>
          <w:sz w:val="20"/>
          <w:szCs w:val="20"/>
          <w:u w:val="single"/>
          <w:lang w:eastAsia="fr-FR"/>
        </w:rPr>
        <w:t>Présenter l’organisation proposée pour répondre aux prestations décrites</w:t>
      </w:r>
      <w:r w:rsidRPr="00BC7657">
        <w:rPr>
          <w:rFonts w:ascii="Marianne" w:hAnsi="Marianne"/>
          <w:sz w:val="20"/>
          <w:szCs w:val="20"/>
          <w:u w:val="single"/>
          <w:lang w:eastAsia="fr-FR"/>
        </w:rPr>
        <w:t>.</w:t>
      </w:r>
    </w:p>
    <w:p w14:paraId="07204D55" w14:textId="77777777" w:rsidR="00E618CF" w:rsidRDefault="00E618CF" w:rsidP="00E618CF">
      <w:pPr>
        <w:rPr>
          <w:rFonts w:ascii="Marianne" w:hAnsi="Marianne"/>
          <w:sz w:val="20"/>
          <w:szCs w:val="20"/>
          <w:u w:val="single"/>
          <w:lang w:eastAsia="fr-FR"/>
        </w:rPr>
      </w:pPr>
    </w:p>
    <w:p w14:paraId="7D436B73" w14:textId="16381A5A" w:rsidR="00E618CF" w:rsidRDefault="00E618CF" w:rsidP="00E618CF">
      <w:pPr>
        <w:rPr>
          <w:rFonts w:ascii="Marianne" w:hAnsi="Marianne"/>
          <w:sz w:val="20"/>
          <w:szCs w:val="20"/>
          <w:u w:val="single"/>
          <w:lang w:eastAsia="fr-FR"/>
        </w:rPr>
      </w:pPr>
      <w:r w:rsidRPr="002240DC">
        <w:rPr>
          <w:rFonts w:ascii="Marianne" w:hAnsi="Marianne"/>
          <w:sz w:val="20"/>
          <w:szCs w:val="20"/>
          <w:u w:val="single"/>
          <w:lang w:eastAsia="fr-FR"/>
        </w:rPr>
        <w:t xml:space="preserve">Le </w:t>
      </w:r>
      <w:r>
        <w:rPr>
          <w:rFonts w:ascii="Marianne" w:hAnsi="Marianne"/>
          <w:sz w:val="20"/>
          <w:szCs w:val="20"/>
          <w:u w:val="single"/>
          <w:lang w:eastAsia="fr-FR"/>
        </w:rPr>
        <w:t>soumissionnaire</w:t>
      </w:r>
      <w:r w:rsidRPr="002240DC">
        <w:rPr>
          <w:rFonts w:ascii="Marianne" w:hAnsi="Marianne"/>
          <w:sz w:val="20"/>
          <w:szCs w:val="20"/>
          <w:u w:val="single"/>
          <w:lang w:eastAsia="fr-FR"/>
        </w:rPr>
        <w:t xml:space="preserve"> </w:t>
      </w:r>
      <w:r w:rsidR="00953431">
        <w:rPr>
          <w:rFonts w:ascii="Marianne" w:hAnsi="Marianne"/>
          <w:sz w:val="20"/>
          <w:szCs w:val="20"/>
          <w:u w:val="single"/>
          <w:lang w:eastAsia="fr-FR"/>
        </w:rPr>
        <w:t>présente</w:t>
      </w:r>
      <w:r>
        <w:rPr>
          <w:rFonts w:ascii="Marianne" w:hAnsi="Marianne"/>
          <w:sz w:val="20"/>
          <w:szCs w:val="20"/>
          <w:u w:val="single"/>
          <w:lang w:eastAsia="fr-FR"/>
        </w:rPr>
        <w:t> :</w:t>
      </w:r>
    </w:p>
    <w:p w14:paraId="1E7E161D" w14:textId="77777777" w:rsidR="00E618CF" w:rsidRDefault="00E618CF" w:rsidP="00E618CF">
      <w:pPr>
        <w:widowControl/>
        <w:autoSpaceDE/>
        <w:autoSpaceDN/>
        <w:jc w:val="both"/>
        <w:rPr>
          <w:rFonts w:ascii="Marianne" w:hAnsi="Marianne"/>
          <w:b/>
          <w:bCs/>
          <w:sz w:val="20"/>
          <w:szCs w:val="20"/>
          <w:lang w:eastAsia="fr-FR"/>
        </w:rPr>
      </w:pPr>
    </w:p>
    <w:p w14:paraId="66230969" w14:textId="351C26D4" w:rsidR="00E618CF" w:rsidRDefault="00953431" w:rsidP="00E618CF">
      <w:pPr>
        <w:widowControl/>
        <w:numPr>
          <w:ilvl w:val="0"/>
          <w:numId w:val="4"/>
        </w:numPr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  <w:r w:rsidRPr="00953431">
        <w:rPr>
          <w:rFonts w:ascii="Marianne" w:hAnsi="Marianne"/>
          <w:b/>
          <w:bCs/>
          <w:sz w:val="20"/>
          <w:szCs w:val="20"/>
          <w:lang w:eastAsia="fr-FR"/>
        </w:rPr>
        <w:t>La méthodologie de travail</w:t>
      </w:r>
      <w:r w:rsidRPr="00953431">
        <w:rPr>
          <w:rFonts w:ascii="Marianne" w:hAnsi="Marianne"/>
          <w:sz w:val="20"/>
          <w:szCs w:val="20"/>
          <w:lang w:eastAsia="fr-FR"/>
        </w:rPr>
        <w:t xml:space="preserve"> envisagée </w:t>
      </w:r>
      <w:r w:rsidRPr="00953431">
        <w:rPr>
          <w:rFonts w:ascii="Marianne" w:hAnsi="Marianne"/>
          <w:b/>
          <w:bCs/>
          <w:sz w:val="20"/>
          <w:szCs w:val="20"/>
          <w:lang w:eastAsia="fr-FR"/>
        </w:rPr>
        <w:t>avec les entités bénéficiaires</w:t>
      </w:r>
      <w:r w:rsidRPr="00953431">
        <w:rPr>
          <w:rFonts w:ascii="Marianne" w:hAnsi="Marianne"/>
          <w:sz w:val="20"/>
          <w:szCs w:val="20"/>
          <w:lang w:eastAsia="fr-FR"/>
        </w:rPr>
        <w:t xml:space="preserve"> pour chacune de ces prestations</w:t>
      </w:r>
      <w:r w:rsidR="005B3AC9">
        <w:rPr>
          <w:rFonts w:ascii="Marianne" w:hAnsi="Marianne"/>
          <w:sz w:val="20"/>
          <w:szCs w:val="20"/>
          <w:lang w:eastAsia="fr-FR"/>
        </w:rPr>
        <w:t> ;</w:t>
      </w:r>
    </w:p>
    <w:p w14:paraId="79AC7BBC" w14:textId="0D7B85F6" w:rsidR="00953431" w:rsidRDefault="00953431" w:rsidP="00E618CF">
      <w:pPr>
        <w:widowControl/>
        <w:numPr>
          <w:ilvl w:val="0"/>
          <w:numId w:val="4"/>
        </w:numPr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  <w:r w:rsidRPr="00953431">
        <w:rPr>
          <w:rFonts w:ascii="Marianne" w:hAnsi="Marianne"/>
          <w:b/>
          <w:bCs/>
          <w:sz w:val="20"/>
          <w:szCs w:val="20"/>
          <w:lang w:eastAsia="fr-FR"/>
        </w:rPr>
        <w:t>La méthodologie de travail</w:t>
      </w:r>
      <w:r w:rsidRPr="00953431">
        <w:rPr>
          <w:rFonts w:ascii="Marianne" w:hAnsi="Marianne"/>
          <w:sz w:val="20"/>
          <w:szCs w:val="20"/>
          <w:lang w:eastAsia="fr-FR"/>
        </w:rPr>
        <w:t xml:space="preserve"> envisagée avec </w:t>
      </w:r>
      <w:r w:rsidRPr="00953431">
        <w:rPr>
          <w:rFonts w:ascii="Marianne" w:hAnsi="Marianne"/>
          <w:b/>
          <w:bCs/>
          <w:sz w:val="20"/>
          <w:szCs w:val="20"/>
          <w:lang w:eastAsia="fr-FR"/>
        </w:rPr>
        <w:t>les acteurs impliqués dans la mesure d'audience</w:t>
      </w:r>
      <w:r w:rsidRPr="00953431">
        <w:rPr>
          <w:rFonts w:ascii="Marianne" w:hAnsi="Marianne"/>
          <w:sz w:val="20"/>
          <w:szCs w:val="20"/>
          <w:lang w:eastAsia="fr-FR"/>
        </w:rPr>
        <w:t xml:space="preserve"> des entités bénéficiaires (ex : éditeurs, régie, agence média, agence web…)</w:t>
      </w:r>
      <w:r>
        <w:rPr>
          <w:rFonts w:ascii="Marianne" w:hAnsi="Marianne"/>
          <w:sz w:val="20"/>
          <w:szCs w:val="20"/>
          <w:lang w:eastAsia="fr-FR"/>
        </w:rPr>
        <w:t>.</w:t>
      </w:r>
    </w:p>
    <w:p w14:paraId="21387209" w14:textId="78ACED4A" w:rsidR="00953431" w:rsidRDefault="00953431" w:rsidP="00E618CF">
      <w:pPr>
        <w:widowControl/>
        <w:numPr>
          <w:ilvl w:val="0"/>
          <w:numId w:val="4"/>
        </w:numPr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  <w:r>
        <w:rPr>
          <w:rFonts w:ascii="Marianne" w:hAnsi="Marianne"/>
          <w:b/>
          <w:bCs/>
          <w:sz w:val="20"/>
          <w:szCs w:val="20"/>
          <w:lang w:eastAsia="fr-FR"/>
        </w:rPr>
        <w:t>Sa g</w:t>
      </w:r>
      <w:r w:rsidRPr="00953431">
        <w:rPr>
          <w:rFonts w:ascii="Marianne" w:hAnsi="Marianne"/>
          <w:b/>
          <w:bCs/>
          <w:sz w:val="20"/>
          <w:szCs w:val="20"/>
          <w:lang w:eastAsia="fr-FR"/>
        </w:rPr>
        <w:t xml:space="preserve">estion de la documentation, </w:t>
      </w:r>
      <w:r w:rsidRPr="00953431">
        <w:rPr>
          <w:rFonts w:ascii="Marianne" w:hAnsi="Marianne"/>
          <w:sz w:val="20"/>
          <w:szCs w:val="20"/>
          <w:lang w:eastAsia="fr-FR"/>
        </w:rPr>
        <w:t xml:space="preserve">base de connaissances, best </w:t>
      </w:r>
      <w:proofErr w:type="spellStart"/>
      <w:r w:rsidRPr="00953431">
        <w:rPr>
          <w:rFonts w:ascii="Marianne" w:hAnsi="Marianne"/>
          <w:sz w:val="20"/>
          <w:szCs w:val="20"/>
          <w:lang w:eastAsia="fr-FR"/>
        </w:rPr>
        <w:t>pratices</w:t>
      </w:r>
      <w:proofErr w:type="spellEnd"/>
      <w:r w:rsidRPr="00953431">
        <w:rPr>
          <w:rFonts w:ascii="Marianne" w:hAnsi="Marianne"/>
          <w:sz w:val="20"/>
          <w:szCs w:val="20"/>
          <w:lang w:eastAsia="fr-FR"/>
        </w:rPr>
        <w:t xml:space="preserve">, </w:t>
      </w:r>
      <w:proofErr w:type="spellStart"/>
      <w:r w:rsidRPr="00953431">
        <w:rPr>
          <w:rFonts w:ascii="Marianne" w:hAnsi="Marianne"/>
          <w:sz w:val="20"/>
          <w:szCs w:val="20"/>
          <w:lang w:eastAsia="fr-FR"/>
        </w:rPr>
        <w:t>knowledge</w:t>
      </w:r>
      <w:proofErr w:type="spellEnd"/>
      <w:r w:rsidRPr="00953431">
        <w:rPr>
          <w:rFonts w:ascii="Marianne" w:hAnsi="Marianne"/>
          <w:sz w:val="20"/>
          <w:szCs w:val="20"/>
          <w:lang w:eastAsia="fr-FR"/>
        </w:rPr>
        <w:t xml:space="preserve"> Management</w:t>
      </w:r>
      <w:r w:rsidR="005B3AC9">
        <w:rPr>
          <w:rFonts w:ascii="Marianne" w:hAnsi="Marianne"/>
          <w:sz w:val="20"/>
          <w:szCs w:val="20"/>
          <w:lang w:eastAsia="fr-FR"/>
        </w:rPr>
        <w:t> ;</w:t>
      </w:r>
    </w:p>
    <w:p w14:paraId="7F4C5E7D" w14:textId="0EEBB576" w:rsidR="00953431" w:rsidRPr="00953431" w:rsidRDefault="00953431" w:rsidP="00E618CF">
      <w:pPr>
        <w:widowControl/>
        <w:numPr>
          <w:ilvl w:val="0"/>
          <w:numId w:val="4"/>
        </w:numPr>
        <w:autoSpaceDE/>
        <w:autoSpaceDN/>
        <w:jc w:val="both"/>
        <w:rPr>
          <w:rFonts w:ascii="Marianne" w:hAnsi="Marianne"/>
          <w:sz w:val="20"/>
          <w:szCs w:val="20"/>
          <w:lang w:eastAsia="fr-FR"/>
        </w:rPr>
      </w:pPr>
      <w:r w:rsidRPr="00953431">
        <w:rPr>
          <w:rFonts w:ascii="Marianne" w:hAnsi="Marianne"/>
          <w:b/>
          <w:bCs/>
          <w:sz w:val="20"/>
          <w:szCs w:val="20"/>
          <w:lang w:eastAsia="fr-FR"/>
        </w:rPr>
        <w:t>Les garanties</w:t>
      </w:r>
      <w:r w:rsidRPr="00953431">
        <w:rPr>
          <w:rFonts w:ascii="Marianne" w:hAnsi="Marianne"/>
          <w:sz w:val="20"/>
          <w:szCs w:val="20"/>
          <w:lang w:eastAsia="fr-FR"/>
        </w:rPr>
        <w:t xml:space="preserve"> apportées sur </w:t>
      </w:r>
      <w:r w:rsidRPr="00953431">
        <w:rPr>
          <w:rFonts w:ascii="Marianne" w:hAnsi="Marianne"/>
          <w:b/>
          <w:bCs/>
          <w:sz w:val="20"/>
          <w:szCs w:val="20"/>
          <w:lang w:eastAsia="fr-FR"/>
        </w:rPr>
        <w:t>l'usage permanent de la langue française</w:t>
      </w:r>
      <w:r w:rsidRPr="00953431">
        <w:rPr>
          <w:rFonts w:ascii="Marianne" w:hAnsi="Marianne"/>
          <w:sz w:val="20"/>
          <w:szCs w:val="20"/>
          <w:lang w:eastAsia="fr-FR"/>
        </w:rPr>
        <w:t xml:space="preserve"> dans les échanges avec l’administration (documents, réunions, appels téléphoniques, courriers électroniques, présentation de restitution des travaux, comptes rendus de réunions et de suivi des prestations…).</w:t>
      </w:r>
    </w:p>
    <w:p w14:paraId="70CFF531" w14:textId="77777777" w:rsidR="00E618CF" w:rsidRPr="00953431" w:rsidRDefault="00E618CF" w:rsidP="00E618CF">
      <w:pPr>
        <w:widowControl/>
        <w:autoSpaceDE/>
        <w:autoSpaceDN/>
        <w:ind w:left="360"/>
        <w:rPr>
          <w:rFonts w:ascii="Marianne" w:hAnsi="Marianne"/>
          <w:sz w:val="20"/>
          <w:szCs w:val="20"/>
          <w:lang w:eastAsia="fr-FR"/>
        </w:rPr>
      </w:pPr>
    </w:p>
    <w:p w14:paraId="74FE569A" w14:textId="77777777" w:rsidR="00E618CF" w:rsidRPr="0003344F" w:rsidRDefault="00E618CF" w:rsidP="00E618C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360"/>
        <w:rPr>
          <w:rFonts w:ascii="Marianne" w:hAnsi="Marianne"/>
          <w:sz w:val="20"/>
          <w:szCs w:val="20"/>
          <w:lang w:eastAsia="fr-FR"/>
        </w:rPr>
      </w:pPr>
    </w:p>
    <w:p w14:paraId="5C4D513F" w14:textId="77777777" w:rsidR="00E618CF" w:rsidRPr="0003344F" w:rsidRDefault="00E618CF" w:rsidP="00E618C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360"/>
        <w:rPr>
          <w:rFonts w:ascii="Marianne" w:hAnsi="Marianne"/>
          <w:sz w:val="20"/>
          <w:szCs w:val="20"/>
          <w:lang w:eastAsia="fr-FR"/>
        </w:rPr>
      </w:pPr>
    </w:p>
    <w:p w14:paraId="1D32CF1B" w14:textId="77777777" w:rsidR="00E618CF" w:rsidRPr="0003344F" w:rsidRDefault="00E618CF" w:rsidP="00E618C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360"/>
        <w:rPr>
          <w:rFonts w:ascii="Marianne" w:hAnsi="Marianne"/>
          <w:sz w:val="20"/>
          <w:szCs w:val="20"/>
          <w:lang w:eastAsia="fr-FR"/>
        </w:rPr>
      </w:pPr>
    </w:p>
    <w:p w14:paraId="414003E5" w14:textId="77777777" w:rsidR="00E618CF" w:rsidRPr="0003344F" w:rsidRDefault="00E618CF" w:rsidP="00E618C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360"/>
        <w:rPr>
          <w:rFonts w:ascii="Marianne" w:hAnsi="Marianne"/>
          <w:sz w:val="20"/>
          <w:szCs w:val="20"/>
          <w:lang w:eastAsia="fr-FR"/>
        </w:rPr>
      </w:pPr>
    </w:p>
    <w:p w14:paraId="4FE22DCD" w14:textId="77777777" w:rsidR="00E618CF" w:rsidRPr="0003344F" w:rsidRDefault="00E618CF" w:rsidP="00E618C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360"/>
        <w:rPr>
          <w:rFonts w:ascii="Marianne" w:hAnsi="Marianne"/>
          <w:sz w:val="20"/>
          <w:szCs w:val="20"/>
          <w:lang w:eastAsia="fr-FR"/>
        </w:rPr>
      </w:pPr>
    </w:p>
    <w:p w14:paraId="3303E17F" w14:textId="77777777" w:rsidR="00E618CF" w:rsidRDefault="00E618CF" w:rsidP="00E618C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360"/>
        <w:rPr>
          <w:rFonts w:ascii="Marianne" w:hAnsi="Marianne"/>
          <w:sz w:val="20"/>
          <w:szCs w:val="20"/>
          <w:lang w:eastAsia="fr-FR"/>
        </w:rPr>
      </w:pPr>
    </w:p>
    <w:p w14:paraId="3703E9D5" w14:textId="77777777" w:rsidR="0035025C" w:rsidRDefault="0035025C" w:rsidP="00E618C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360"/>
        <w:rPr>
          <w:rFonts w:ascii="Marianne" w:hAnsi="Marianne"/>
          <w:sz w:val="20"/>
          <w:szCs w:val="20"/>
          <w:lang w:eastAsia="fr-FR"/>
        </w:rPr>
      </w:pPr>
    </w:p>
    <w:p w14:paraId="0AB68324" w14:textId="77777777" w:rsidR="0035025C" w:rsidRPr="0003344F" w:rsidRDefault="0035025C" w:rsidP="00E618C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360"/>
        <w:rPr>
          <w:rFonts w:ascii="Marianne" w:hAnsi="Marianne"/>
          <w:sz w:val="20"/>
          <w:szCs w:val="20"/>
          <w:lang w:eastAsia="fr-FR"/>
        </w:rPr>
      </w:pPr>
    </w:p>
    <w:p w14:paraId="36EE9EAD" w14:textId="77777777" w:rsidR="00E618CF" w:rsidRDefault="00E618CF" w:rsidP="00E618C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360"/>
        <w:rPr>
          <w:rFonts w:ascii="Marianne" w:hAnsi="Marianne"/>
          <w:sz w:val="20"/>
          <w:szCs w:val="20"/>
          <w:lang w:eastAsia="fr-FR"/>
        </w:rPr>
      </w:pPr>
    </w:p>
    <w:p w14:paraId="63ABC194" w14:textId="77777777" w:rsidR="009C32E6" w:rsidRDefault="009C32E6">
      <w:pPr>
        <w:widowControl/>
        <w:autoSpaceDE/>
        <w:autoSpaceDN/>
        <w:spacing w:after="160" w:line="259" w:lineRule="auto"/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</w:p>
    <w:p w14:paraId="6A33A2F5" w14:textId="77777777" w:rsidR="009C32E6" w:rsidRDefault="009C32E6">
      <w:pPr>
        <w:widowControl/>
        <w:autoSpaceDE/>
        <w:autoSpaceDN/>
        <w:spacing w:after="160" w:line="259" w:lineRule="auto"/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</w:p>
    <w:p w14:paraId="0C36C5B7" w14:textId="598DC461" w:rsidR="004E1506" w:rsidRPr="00EE14DC" w:rsidRDefault="004E1506" w:rsidP="004E1506">
      <w:pPr>
        <w:jc w:val="center"/>
        <w:rPr>
          <w:rFonts w:ascii="Marianne" w:hAnsi="Marianne"/>
          <w:b/>
          <w:bCs/>
          <w:color w:val="C00000"/>
          <w:sz w:val="20"/>
          <w:szCs w:val="20"/>
          <w:u w:val="single"/>
          <w:lang w:eastAsia="fr-FR"/>
        </w:rPr>
      </w:pPr>
      <w:r w:rsidRPr="00EE14DC">
        <w:rPr>
          <w:rFonts w:ascii="Marianne" w:hAnsi="Marianne"/>
          <w:b/>
          <w:bCs/>
          <w:color w:val="C00000"/>
          <w:sz w:val="20"/>
          <w:szCs w:val="20"/>
          <w:u w:val="single"/>
          <w:lang w:eastAsia="fr-FR"/>
        </w:rPr>
        <w:t>Annexes</w:t>
      </w:r>
      <w:r w:rsidR="00055800" w:rsidRPr="00EE14DC">
        <w:rPr>
          <w:rFonts w:ascii="Marianne" w:hAnsi="Marianne"/>
          <w:b/>
          <w:bCs/>
          <w:color w:val="C00000"/>
          <w:sz w:val="20"/>
          <w:szCs w:val="20"/>
          <w:u w:val="single"/>
          <w:lang w:eastAsia="fr-FR"/>
        </w:rPr>
        <w:t xml:space="preserve"> </w:t>
      </w:r>
      <w:bookmarkStart w:id="8" w:name="_Hlk209624466"/>
      <w:r w:rsidR="00055800" w:rsidRPr="00EE14DC">
        <w:rPr>
          <w:rFonts w:ascii="Marianne" w:hAnsi="Marianne"/>
          <w:b/>
          <w:bCs/>
          <w:color w:val="C00000"/>
          <w:sz w:val="20"/>
          <w:szCs w:val="20"/>
          <w:u w:val="single"/>
          <w:lang w:eastAsia="fr-FR"/>
        </w:rPr>
        <w:t>facultatives</w:t>
      </w:r>
      <w:bookmarkEnd w:id="8"/>
    </w:p>
    <w:p w14:paraId="299D70D3" w14:textId="77777777" w:rsidR="00055800" w:rsidRDefault="00055800" w:rsidP="00055800">
      <w:pPr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</w:p>
    <w:p w14:paraId="50369097" w14:textId="3865849E" w:rsidR="00055800" w:rsidRPr="00055800" w:rsidRDefault="00055800" w:rsidP="00055800">
      <w:pPr>
        <w:rPr>
          <w:rFonts w:ascii="Marianne" w:hAnsi="Marianne"/>
          <w:sz w:val="20"/>
          <w:szCs w:val="20"/>
          <w:u w:val="single"/>
          <w:lang w:eastAsia="fr-FR"/>
        </w:rPr>
      </w:pPr>
      <w:bookmarkStart w:id="9" w:name="_Hlk209624478"/>
      <w:r w:rsidRPr="00055800">
        <w:rPr>
          <w:rFonts w:ascii="Marianne" w:hAnsi="Marianne"/>
          <w:sz w:val="20"/>
          <w:szCs w:val="20"/>
          <w:u w:val="single"/>
          <w:lang w:eastAsia="fr-FR"/>
        </w:rPr>
        <w:t>Objectif : Apporter des éléments visuels ou factuels complémentaires.</w:t>
      </w:r>
    </w:p>
    <w:p w14:paraId="10CB1FA9" w14:textId="77777777" w:rsidR="00055800" w:rsidRPr="009621CD" w:rsidRDefault="00055800" w:rsidP="00055800">
      <w:pPr>
        <w:rPr>
          <w:rFonts w:ascii="Marianne" w:hAnsi="Marianne"/>
          <w:b/>
          <w:bCs/>
          <w:sz w:val="20"/>
          <w:szCs w:val="20"/>
          <w:u w:val="single"/>
          <w:lang w:eastAsia="fr-FR"/>
        </w:rPr>
      </w:pPr>
    </w:p>
    <w:bookmarkEnd w:id="9"/>
    <w:p w14:paraId="03099277" w14:textId="77777777" w:rsidR="004E1506" w:rsidRPr="009621CD" w:rsidRDefault="004E1506" w:rsidP="004E150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39CE75CF" w14:textId="408A4C42" w:rsidR="004E1506" w:rsidRPr="009621CD" w:rsidRDefault="004E1506" w:rsidP="004E150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149C5373" w14:textId="4C3A2397" w:rsidR="004E1506" w:rsidRPr="009621CD" w:rsidRDefault="004E1506" w:rsidP="004E150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6D743643" w14:textId="1E52A373" w:rsidR="004E1506" w:rsidRPr="009621CD" w:rsidRDefault="004E1506" w:rsidP="004E150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63553709" w14:textId="572D4051" w:rsidR="004E1506" w:rsidRPr="009621CD" w:rsidRDefault="004E1506" w:rsidP="004E150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7E093A6A" w14:textId="6F420371" w:rsidR="004E1506" w:rsidRDefault="004E1506" w:rsidP="004E150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528B0068" w14:textId="399B8773" w:rsidR="0054462A" w:rsidRDefault="0054462A" w:rsidP="004E150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7243422F" w14:textId="77777777" w:rsidR="0054462A" w:rsidRPr="009621CD" w:rsidRDefault="0054462A" w:rsidP="004E150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4899236B" w14:textId="77777777" w:rsidR="004E1506" w:rsidRDefault="004E1506" w:rsidP="004E150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0FCBECAC" w14:textId="77777777" w:rsidR="0035025C" w:rsidRPr="009621CD" w:rsidRDefault="0035025C" w:rsidP="004E150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6CB4689B" w14:textId="77777777" w:rsidR="004E1506" w:rsidRPr="009621CD" w:rsidRDefault="004E1506" w:rsidP="004E150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601DF53F" w14:textId="77777777" w:rsidR="004E1506" w:rsidRPr="009621CD" w:rsidRDefault="004E1506" w:rsidP="004E150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7856644D" w14:textId="77777777" w:rsidR="004E1506" w:rsidRPr="009621CD" w:rsidRDefault="004E1506" w:rsidP="004E150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ind w:left="142"/>
        <w:rPr>
          <w:rFonts w:ascii="Marianne" w:hAnsi="Marianne"/>
          <w:sz w:val="20"/>
          <w:szCs w:val="20"/>
          <w:lang w:eastAsia="fr-FR"/>
        </w:rPr>
      </w:pPr>
    </w:p>
    <w:p w14:paraId="40FA2DA4" w14:textId="04E7FEB7" w:rsidR="004E1506" w:rsidRPr="009621CD" w:rsidRDefault="004E1506">
      <w:pPr>
        <w:rPr>
          <w:sz w:val="20"/>
          <w:szCs w:val="20"/>
        </w:rPr>
      </w:pPr>
    </w:p>
    <w:sectPr w:rsidR="004E1506" w:rsidRPr="009621CD" w:rsidSect="008E5A7E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88E17E" w14:textId="77777777" w:rsidR="003A67B2" w:rsidRDefault="003A67B2" w:rsidP="00FB34AA">
      <w:r>
        <w:separator/>
      </w:r>
    </w:p>
  </w:endnote>
  <w:endnote w:type="continuationSeparator" w:id="0">
    <w:p w14:paraId="2FCC532A" w14:textId="77777777" w:rsidR="003A67B2" w:rsidRDefault="003A67B2" w:rsidP="00FB3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anne">
    <w:altName w:val="Marianne"/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ale Sans UI">
    <w:altName w:val="MS Gothic"/>
    <w:charset w:val="8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78036558"/>
      <w:docPartObj>
        <w:docPartGallery w:val="Page Numbers (Bottom of Page)"/>
        <w:docPartUnique/>
      </w:docPartObj>
    </w:sdtPr>
    <w:sdtEndPr>
      <w:rPr>
        <w:color w:val="808080"/>
        <w:sz w:val="16"/>
        <w:szCs w:val="16"/>
      </w:rPr>
    </w:sdtEndPr>
    <w:sdtContent>
      <w:p w14:paraId="34568E85" w14:textId="22FBC8B8" w:rsidR="008E5A7E" w:rsidRPr="008E5A7E" w:rsidRDefault="008E5A7E" w:rsidP="008E5A7E">
        <w:pPr>
          <w:pStyle w:val="Pieddepage"/>
          <w:rPr>
            <w:color w:val="808080"/>
            <w:sz w:val="16"/>
            <w:szCs w:val="16"/>
          </w:rPr>
        </w:pPr>
        <w:r>
          <w:rPr>
            <w:color w:val="808080"/>
            <w:sz w:val="16"/>
            <w:szCs w:val="16"/>
          </w:rPr>
          <w:t>RC_Annexe_1_CRT_Lot_2 _</w:t>
        </w:r>
        <w:r w:rsidR="006F41AC" w:rsidRPr="006F41AC">
          <w:rPr>
            <w:color w:val="808080"/>
            <w:sz w:val="16"/>
            <w:szCs w:val="16"/>
          </w:rPr>
          <w:t>MA_SIG_2026_02</w:t>
        </w:r>
        <w:r>
          <w:rPr>
            <w:color w:val="808080"/>
            <w:sz w:val="16"/>
            <w:szCs w:val="16"/>
          </w:rPr>
          <w:tab/>
        </w:r>
        <w:r>
          <w:rPr>
            <w:color w:val="808080"/>
            <w:sz w:val="16"/>
            <w:szCs w:val="16"/>
          </w:rPr>
          <w:tab/>
        </w:r>
        <w:sdt>
          <w:sdtPr>
            <w:id w:val="-1769616900"/>
            <w:docPartObj>
              <w:docPartGallery w:val="Page Numbers (Top of Page)"/>
              <w:docPartUnique/>
            </w:docPartObj>
          </w:sdtPr>
          <w:sdtEndPr>
            <w:rPr>
              <w:color w:val="808080"/>
              <w:sz w:val="16"/>
              <w:szCs w:val="16"/>
            </w:rPr>
          </w:sdtEndPr>
          <w:sdtContent>
            <w:r w:rsidRPr="008E5A7E">
              <w:rPr>
                <w:color w:val="808080"/>
                <w:sz w:val="16"/>
                <w:szCs w:val="16"/>
              </w:rPr>
              <w:fldChar w:fldCharType="begin"/>
            </w:r>
            <w:r w:rsidRPr="008E5A7E">
              <w:rPr>
                <w:color w:val="808080"/>
                <w:sz w:val="16"/>
                <w:szCs w:val="16"/>
              </w:rPr>
              <w:instrText>PAGE</w:instrText>
            </w:r>
            <w:r w:rsidRPr="008E5A7E">
              <w:rPr>
                <w:color w:val="808080"/>
                <w:sz w:val="16"/>
                <w:szCs w:val="16"/>
              </w:rPr>
              <w:fldChar w:fldCharType="separate"/>
            </w:r>
            <w:r w:rsidRPr="008E5A7E">
              <w:rPr>
                <w:color w:val="808080"/>
                <w:sz w:val="16"/>
                <w:szCs w:val="16"/>
              </w:rPr>
              <w:t>2</w:t>
            </w:r>
            <w:r w:rsidRPr="008E5A7E">
              <w:rPr>
                <w:color w:val="808080"/>
                <w:sz w:val="16"/>
                <w:szCs w:val="16"/>
              </w:rPr>
              <w:fldChar w:fldCharType="end"/>
            </w:r>
            <w:r w:rsidRPr="008E5A7E">
              <w:rPr>
                <w:color w:val="808080"/>
                <w:sz w:val="16"/>
                <w:szCs w:val="16"/>
              </w:rPr>
              <w:t xml:space="preserve"> </w:t>
            </w:r>
            <w:r>
              <w:rPr>
                <w:color w:val="808080"/>
                <w:sz w:val="16"/>
                <w:szCs w:val="16"/>
              </w:rPr>
              <w:t>/</w:t>
            </w:r>
            <w:r w:rsidRPr="008E5A7E">
              <w:rPr>
                <w:color w:val="808080"/>
                <w:sz w:val="16"/>
                <w:szCs w:val="16"/>
              </w:rPr>
              <w:t xml:space="preserve"> </w:t>
            </w:r>
            <w:r w:rsidRPr="008E5A7E">
              <w:rPr>
                <w:color w:val="808080"/>
                <w:sz w:val="16"/>
                <w:szCs w:val="16"/>
              </w:rPr>
              <w:fldChar w:fldCharType="begin"/>
            </w:r>
            <w:r w:rsidRPr="008E5A7E">
              <w:rPr>
                <w:color w:val="808080"/>
                <w:sz w:val="16"/>
                <w:szCs w:val="16"/>
              </w:rPr>
              <w:instrText>NUMPAGES</w:instrText>
            </w:r>
            <w:r w:rsidRPr="008E5A7E">
              <w:rPr>
                <w:color w:val="808080"/>
                <w:sz w:val="16"/>
                <w:szCs w:val="16"/>
              </w:rPr>
              <w:fldChar w:fldCharType="separate"/>
            </w:r>
            <w:r w:rsidRPr="008E5A7E">
              <w:rPr>
                <w:color w:val="808080"/>
                <w:sz w:val="16"/>
                <w:szCs w:val="16"/>
              </w:rPr>
              <w:t>2</w:t>
            </w:r>
            <w:r w:rsidRPr="008E5A7E">
              <w:rPr>
                <w:color w:val="808080"/>
                <w:sz w:val="16"/>
                <w:szCs w:val="16"/>
              </w:rPr>
              <w:fldChar w:fldCharType="end"/>
            </w:r>
          </w:sdtContent>
        </w:sdt>
      </w:p>
    </w:sdtContent>
  </w:sdt>
  <w:p w14:paraId="4304EA1D" w14:textId="77777777" w:rsidR="008E5A7E" w:rsidRDefault="008E5A7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37672D" w14:textId="77777777" w:rsidR="003A67B2" w:rsidRDefault="003A67B2" w:rsidP="00FB34AA">
      <w:r>
        <w:separator/>
      </w:r>
    </w:p>
  </w:footnote>
  <w:footnote w:type="continuationSeparator" w:id="0">
    <w:p w14:paraId="382CCD7E" w14:textId="77777777" w:rsidR="003A67B2" w:rsidRDefault="003A67B2" w:rsidP="00FB34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CEFC8" w14:textId="3FA8F3EC" w:rsidR="00FB34AA" w:rsidRDefault="00FB34AA" w:rsidP="00FB34AA">
    <w:pPr>
      <w:pStyle w:val="En-tte"/>
      <w:tabs>
        <w:tab w:val="clear" w:pos="4536"/>
      </w:tabs>
      <w:jc w:val="right"/>
      <w:rPr>
        <w:b/>
        <w:bCs/>
        <w:sz w:val="24"/>
        <w:szCs w:val="24"/>
      </w:rPr>
    </w:pPr>
    <w:r>
      <w:rPr>
        <w:b/>
        <w:bCs/>
        <w:sz w:val="24"/>
        <w:szCs w:val="24"/>
      </w:rPr>
      <w:tab/>
    </w:r>
  </w:p>
  <w:p w14:paraId="2E67C32B" w14:textId="77777777" w:rsidR="00FB34AA" w:rsidRDefault="00FB34AA" w:rsidP="00FB34AA">
    <w:pPr>
      <w:pStyle w:val="En-tte"/>
      <w:tabs>
        <w:tab w:val="clear" w:pos="4536"/>
      </w:tabs>
      <w:jc w:val="right"/>
      <w:rPr>
        <w:b/>
        <w:bCs/>
        <w:sz w:val="24"/>
        <w:szCs w:val="24"/>
      </w:rPr>
    </w:pPr>
  </w:p>
  <w:p w14:paraId="2D37BF61" w14:textId="77777777" w:rsidR="00FB34AA" w:rsidRPr="00FB34AA" w:rsidRDefault="00FB34AA" w:rsidP="00FB34AA">
    <w:pPr>
      <w:pStyle w:val="Intituldirection"/>
      <w:rPr>
        <w:rFonts w:ascii="Marianne" w:hAnsi="Marianne"/>
      </w:rPr>
    </w:pPr>
  </w:p>
  <w:p w14:paraId="7FD93088" w14:textId="77777777" w:rsidR="00FB34AA" w:rsidRPr="00FB34AA" w:rsidRDefault="00FB34AA">
    <w:pPr>
      <w:pStyle w:val="En-tte"/>
      <w:rPr>
        <w:rFonts w:ascii="Marianne" w:hAnsi="Marian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01740CF"/>
    <w:multiLevelType w:val="hybridMultilevel"/>
    <w:tmpl w:val="FFFFFFFF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5A36689"/>
    <w:multiLevelType w:val="hybridMultilevel"/>
    <w:tmpl w:val="F84C293E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8152C1A"/>
    <w:multiLevelType w:val="hybridMultilevel"/>
    <w:tmpl w:val="886036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C31111"/>
    <w:multiLevelType w:val="multilevel"/>
    <w:tmpl w:val="C3841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697779"/>
    <w:multiLevelType w:val="hybridMultilevel"/>
    <w:tmpl w:val="833E836A"/>
    <w:lvl w:ilvl="0" w:tplc="09A2FD64">
      <w:numFmt w:val="bullet"/>
      <w:lvlText w:val="-"/>
      <w:lvlJc w:val="left"/>
      <w:pPr>
        <w:ind w:left="720" w:hanging="360"/>
      </w:pPr>
      <w:rPr>
        <w:rFonts w:ascii="Marianne" w:eastAsiaTheme="minorHAnsi" w:hAnsi="Marianne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E0E848"/>
    <w:multiLevelType w:val="hybridMultilevel"/>
    <w:tmpl w:val="FFFFFFFF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28CC568D"/>
    <w:multiLevelType w:val="multilevel"/>
    <w:tmpl w:val="73166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4789486"/>
    <w:multiLevelType w:val="hybridMultilevel"/>
    <w:tmpl w:val="FFFFFFFF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3EB85A46"/>
    <w:multiLevelType w:val="hybridMultilevel"/>
    <w:tmpl w:val="0EC01914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62E113B"/>
    <w:multiLevelType w:val="hybridMultilevel"/>
    <w:tmpl w:val="5E204474"/>
    <w:lvl w:ilvl="0" w:tplc="80886EE6">
      <w:start w:val="16"/>
      <w:numFmt w:val="bullet"/>
      <w:lvlText w:val="-"/>
      <w:lvlJc w:val="left"/>
      <w:pPr>
        <w:ind w:left="720" w:hanging="360"/>
      </w:pPr>
      <w:rPr>
        <w:rFonts w:ascii="Marianne" w:eastAsia="Arial" w:hAnsi="Marianne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EE3421"/>
    <w:multiLevelType w:val="multilevel"/>
    <w:tmpl w:val="3DD0C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BE12106"/>
    <w:multiLevelType w:val="hybridMultilevel"/>
    <w:tmpl w:val="59DCBA9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D8616C1"/>
    <w:multiLevelType w:val="multilevel"/>
    <w:tmpl w:val="50A43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067139B"/>
    <w:multiLevelType w:val="multilevel"/>
    <w:tmpl w:val="A216A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E0750C0"/>
    <w:multiLevelType w:val="multilevel"/>
    <w:tmpl w:val="5B6A6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D323666"/>
    <w:multiLevelType w:val="hybridMultilevel"/>
    <w:tmpl w:val="6432725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9523872">
    <w:abstractNumId w:val="1"/>
  </w:num>
  <w:num w:numId="2" w16cid:durableId="1586063399">
    <w:abstractNumId w:val="8"/>
  </w:num>
  <w:num w:numId="3" w16cid:durableId="405953353">
    <w:abstractNumId w:val="11"/>
  </w:num>
  <w:num w:numId="4" w16cid:durableId="964197420">
    <w:abstractNumId w:val="10"/>
  </w:num>
  <w:num w:numId="5" w16cid:durableId="1209419218">
    <w:abstractNumId w:val="14"/>
  </w:num>
  <w:num w:numId="6" w16cid:durableId="1577475495">
    <w:abstractNumId w:val="12"/>
  </w:num>
  <w:num w:numId="7" w16cid:durableId="394818755">
    <w:abstractNumId w:val="3"/>
  </w:num>
  <w:num w:numId="8" w16cid:durableId="722488380">
    <w:abstractNumId w:val="6"/>
  </w:num>
  <w:num w:numId="9" w16cid:durableId="1136527843">
    <w:abstractNumId w:val="13"/>
  </w:num>
  <w:num w:numId="10" w16cid:durableId="1759716984">
    <w:abstractNumId w:val="4"/>
  </w:num>
  <w:num w:numId="11" w16cid:durableId="277489629">
    <w:abstractNumId w:val="2"/>
  </w:num>
  <w:num w:numId="12" w16cid:durableId="434252925">
    <w:abstractNumId w:val="15"/>
  </w:num>
  <w:num w:numId="13" w16cid:durableId="758792711">
    <w:abstractNumId w:val="0"/>
  </w:num>
  <w:num w:numId="14" w16cid:durableId="418525326">
    <w:abstractNumId w:val="7"/>
  </w:num>
  <w:num w:numId="15" w16cid:durableId="532545690">
    <w:abstractNumId w:val="5"/>
  </w:num>
  <w:num w:numId="16" w16cid:durableId="1868744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34AA"/>
    <w:rsid w:val="00014EF8"/>
    <w:rsid w:val="0003344F"/>
    <w:rsid w:val="00041075"/>
    <w:rsid w:val="00055800"/>
    <w:rsid w:val="00057364"/>
    <w:rsid w:val="000B4CA2"/>
    <w:rsid w:val="00122E3E"/>
    <w:rsid w:val="00142729"/>
    <w:rsid w:val="00155650"/>
    <w:rsid w:val="001814AF"/>
    <w:rsid w:val="001D2C4D"/>
    <w:rsid w:val="001D60EE"/>
    <w:rsid w:val="001F0DFB"/>
    <w:rsid w:val="001F64B0"/>
    <w:rsid w:val="00225425"/>
    <w:rsid w:val="002819BB"/>
    <w:rsid w:val="002C374A"/>
    <w:rsid w:val="002E2C3E"/>
    <w:rsid w:val="00320B9E"/>
    <w:rsid w:val="0035025C"/>
    <w:rsid w:val="00370114"/>
    <w:rsid w:val="003767D2"/>
    <w:rsid w:val="003944B1"/>
    <w:rsid w:val="003A67B2"/>
    <w:rsid w:val="004165FA"/>
    <w:rsid w:val="0044527C"/>
    <w:rsid w:val="004468CE"/>
    <w:rsid w:val="004541FC"/>
    <w:rsid w:val="00473617"/>
    <w:rsid w:val="004D469F"/>
    <w:rsid w:val="004E1506"/>
    <w:rsid w:val="004F4AD1"/>
    <w:rsid w:val="005228B7"/>
    <w:rsid w:val="00534DF8"/>
    <w:rsid w:val="00537031"/>
    <w:rsid w:val="0054462A"/>
    <w:rsid w:val="00567A97"/>
    <w:rsid w:val="005B1233"/>
    <w:rsid w:val="005B3AC9"/>
    <w:rsid w:val="005C7241"/>
    <w:rsid w:val="0060346D"/>
    <w:rsid w:val="00611DF2"/>
    <w:rsid w:val="006157F2"/>
    <w:rsid w:val="006220D5"/>
    <w:rsid w:val="006A7B4C"/>
    <w:rsid w:val="006C0688"/>
    <w:rsid w:val="006C208F"/>
    <w:rsid w:val="006C7C50"/>
    <w:rsid w:val="006D58FC"/>
    <w:rsid w:val="006E6A7E"/>
    <w:rsid w:val="006F41AC"/>
    <w:rsid w:val="007F49C7"/>
    <w:rsid w:val="00803293"/>
    <w:rsid w:val="0083585C"/>
    <w:rsid w:val="00887648"/>
    <w:rsid w:val="008D2FDD"/>
    <w:rsid w:val="008E572A"/>
    <w:rsid w:val="008E5A7E"/>
    <w:rsid w:val="0090171C"/>
    <w:rsid w:val="00906C7A"/>
    <w:rsid w:val="00910AA3"/>
    <w:rsid w:val="00933161"/>
    <w:rsid w:val="00937A25"/>
    <w:rsid w:val="00944316"/>
    <w:rsid w:val="009500D5"/>
    <w:rsid w:val="00953431"/>
    <w:rsid w:val="0096099A"/>
    <w:rsid w:val="009621CD"/>
    <w:rsid w:val="009C01C4"/>
    <w:rsid w:val="009C32E6"/>
    <w:rsid w:val="009C5CC0"/>
    <w:rsid w:val="009D2DF7"/>
    <w:rsid w:val="009F5AC9"/>
    <w:rsid w:val="009F6616"/>
    <w:rsid w:val="00A0164B"/>
    <w:rsid w:val="00A54ED0"/>
    <w:rsid w:val="00A60A09"/>
    <w:rsid w:val="00A838AA"/>
    <w:rsid w:val="00AA2511"/>
    <w:rsid w:val="00AB5BCD"/>
    <w:rsid w:val="00BD314A"/>
    <w:rsid w:val="00BD7666"/>
    <w:rsid w:val="00C20066"/>
    <w:rsid w:val="00C5522B"/>
    <w:rsid w:val="00C67CAB"/>
    <w:rsid w:val="00CA049C"/>
    <w:rsid w:val="00CB4547"/>
    <w:rsid w:val="00D03F4A"/>
    <w:rsid w:val="00D07863"/>
    <w:rsid w:val="00D23A0B"/>
    <w:rsid w:val="00D43EE9"/>
    <w:rsid w:val="00D87FCB"/>
    <w:rsid w:val="00E3110E"/>
    <w:rsid w:val="00E57FF3"/>
    <w:rsid w:val="00E618CF"/>
    <w:rsid w:val="00E71B46"/>
    <w:rsid w:val="00E976EB"/>
    <w:rsid w:val="00EB0343"/>
    <w:rsid w:val="00ED6E6A"/>
    <w:rsid w:val="00EE14DC"/>
    <w:rsid w:val="00F02328"/>
    <w:rsid w:val="00F21B5D"/>
    <w:rsid w:val="00F508BD"/>
    <w:rsid w:val="00F5166E"/>
    <w:rsid w:val="00FB34AA"/>
    <w:rsid w:val="00FB567D"/>
    <w:rsid w:val="00FC6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13A1C"/>
  <w15:chartTrackingRefBased/>
  <w15:docId w15:val="{75284716-08EB-4AE6-932E-C89AB3DCF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B34AA"/>
    <w:pPr>
      <w:widowControl w:val="0"/>
      <w:autoSpaceDE w:val="0"/>
      <w:autoSpaceDN w:val="0"/>
      <w:spacing w:after="0" w:line="240" w:lineRule="auto"/>
    </w:pPr>
    <w:rPr>
      <w:rFonts w:ascii="Arial" w:hAnsi="Arial" w:cs="Arial"/>
    </w:rPr>
  </w:style>
  <w:style w:type="paragraph" w:styleId="Titre1">
    <w:name w:val="heading 1"/>
    <w:basedOn w:val="Standard"/>
    <w:next w:val="Standard"/>
    <w:link w:val="Titre1Car"/>
    <w:uiPriority w:val="9"/>
    <w:qFormat/>
    <w:rsid w:val="00EE14DC"/>
    <w:pPr>
      <w:keepNext/>
      <w:outlineLvl w:val="0"/>
    </w:pPr>
    <w:rPr>
      <w:color w:val="808080"/>
      <w:sz w:val="36"/>
      <w:szCs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FB34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aire">
    <w:name w:val="annotation text"/>
    <w:basedOn w:val="Normal"/>
    <w:link w:val="CommentaireCar"/>
    <w:semiHidden/>
    <w:unhideWhenUsed/>
    <w:rsid w:val="00FB34AA"/>
    <w:pPr>
      <w:widowControl/>
      <w:autoSpaceDE/>
      <w:autoSpaceDN/>
      <w:jc w:val="both"/>
    </w:pPr>
    <w:rPr>
      <w:rFonts w:eastAsia="Times New Roman" w:cs="Times New Roman"/>
      <w:sz w:val="20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rsid w:val="00FB34AA"/>
    <w:rPr>
      <w:rFonts w:ascii="Arial" w:eastAsia="Times New Roman" w:hAnsi="Arial" w:cs="Times New Roman"/>
      <w:sz w:val="20"/>
      <w:szCs w:val="20"/>
      <w:lang w:eastAsia="fr-FR"/>
    </w:rPr>
  </w:style>
  <w:style w:type="character" w:styleId="Marquedecommentaire">
    <w:name w:val="annotation reference"/>
    <w:basedOn w:val="Policepardfaut"/>
    <w:semiHidden/>
    <w:unhideWhenUsed/>
    <w:rsid w:val="00FB34AA"/>
    <w:rPr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FB34A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FB34AA"/>
    <w:rPr>
      <w:rFonts w:ascii="Arial" w:hAnsi="Arial" w:cs="Arial"/>
      <w:lang w:val="en-US"/>
    </w:rPr>
  </w:style>
  <w:style w:type="paragraph" w:styleId="Pieddepage">
    <w:name w:val="footer"/>
    <w:basedOn w:val="Normal"/>
    <w:link w:val="PieddepageCar"/>
    <w:uiPriority w:val="99"/>
    <w:unhideWhenUsed/>
    <w:rsid w:val="00FB34A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FB34AA"/>
    <w:rPr>
      <w:rFonts w:ascii="Arial" w:hAnsi="Arial" w:cs="Arial"/>
      <w:lang w:val="en-US"/>
    </w:rPr>
  </w:style>
  <w:style w:type="paragraph" w:customStyle="1" w:styleId="Intituldirection">
    <w:name w:val="Intitulé direction"/>
    <w:basedOn w:val="En-tte"/>
    <w:next w:val="Corpsdetexte"/>
    <w:link w:val="IntituldirectionCar"/>
    <w:qFormat/>
    <w:rsid w:val="00FB34AA"/>
    <w:pPr>
      <w:tabs>
        <w:tab w:val="clear" w:pos="4536"/>
        <w:tab w:val="clear" w:pos="9072"/>
        <w:tab w:val="right" w:pos="9026"/>
      </w:tabs>
      <w:jc w:val="right"/>
    </w:pPr>
    <w:rPr>
      <w:b/>
      <w:bCs/>
      <w:sz w:val="24"/>
      <w:szCs w:val="24"/>
    </w:rPr>
  </w:style>
  <w:style w:type="character" w:customStyle="1" w:styleId="IntituldirectionCar">
    <w:name w:val="Intitulé direction Car"/>
    <w:basedOn w:val="En-tteCar"/>
    <w:link w:val="Intituldirection"/>
    <w:rsid w:val="00FB34AA"/>
    <w:rPr>
      <w:rFonts w:ascii="Arial" w:hAnsi="Arial" w:cs="Arial"/>
      <w:b/>
      <w:bCs/>
      <w:sz w:val="24"/>
      <w:szCs w:val="24"/>
      <w:lang w:val="en-US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FB34AA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FB34AA"/>
    <w:rPr>
      <w:rFonts w:ascii="Arial" w:hAnsi="Arial" w:cs="Arial"/>
      <w:lang w:val="en-US"/>
    </w:rPr>
  </w:style>
  <w:style w:type="paragraph" w:styleId="Rvision">
    <w:name w:val="Revision"/>
    <w:hidden/>
    <w:uiPriority w:val="99"/>
    <w:semiHidden/>
    <w:rsid w:val="00F21B5D"/>
    <w:pPr>
      <w:spacing w:after="0" w:line="240" w:lineRule="auto"/>
    </w:pPr>
    <w:rPr>
      <w:rFonts w:ascii="Arial" w:hAnsi="Arial" w:cs="Arial"/>
      <w:lang w:val="en-US"/>
    </w:rPr>
  </w:style>
  <w:style w:type="paragraph" w:styleId="Paragraphedeliste">
    <w:name w:val="List Paragraph"/>
    <w:aliases w:val="MAP"/>
    <w:basedOn w:val="Normal"/>
    <w:link w:val="ParagraphedelisteCar"/>
    <w:uiPriority w:val="34"/>
    <w:qFormat/>
    <w:rsid w:val="00F21B5D"/>
    <w:pPr>
      <w:ind w:left="720"/>
      <w:contextualSpacing/>
    </w:p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20066"/>
    <w:pPr>
      <w:widowControl w:val="0"/>
      <w:autoSpaceDE w:val="0"/>
      <w:autoSpaceDN w:val="0"/>
      <w:jc w:val="left"/>
    </w:pPr>
    <w:rPr>
      <w:rFonts w:eastAsiaTheme="minorHAnsi" w:cs="Arial"/>
      <w:b/>
      <w:bCs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20066"/>
    <w:rPr>
      <w:rFonts w:ascii="Arial" w:eastAsia="Times New Roman" w:hAnsi="Arial" w:cs="Arial"/>
      <w:b/>
      <w:bCs/>
      <w:sz w:val="20"/>
      <w:szCs w:val="20"/>
      <w:lang w:eastAsia="fr-FR"/>
    </w:rPr>
  </w:style>
  <w:style w:type="character" w:customStyle="1" w:styleId="ParagraphedelisteCar">
    <w:name w:val="Paragraphe de liste Car"/>
    <w:aliases w:val="MAP Car"/>
    <w:basedOn w:val="Policepardfaut"/>
    <w:link w:val="Paragraphedeliste"/>
    <w:uiPriority w:val="34"/>
    <w:locked/>
    <w:rsid w:val="00C20066"/>
    <w:rPr>
      <w:rFonts w:ascii="Arial" w:hAnsi="Arial" w:cs="Arial"/>
    </w:rPr>
  </w:style>
  <w:style w:type="paragraph" w:customStyle="1" w:styleId="Standard">
    <w:name w:val="Standard"/>
    <w:autoRedefine/>
    <w:rsid w:val="00EE14DC"/>
    <w:pPr>
      <w:widowControl w:val="0"/>
      <w:suppressAutoHyphens/>
      <w:autoSpaceDN w:val="0"/>
      <w:spacing w:before="57" w:after="0" w:line="240" w:lineRule="auto"/>
      <w:jc w:val="both"/>
      <w:textAlignment w:val="center"/>
    </w:pPr>
    <w:rPr>
      <w:rFonts w:ascii="Marianne" w:eastAsia="Andale Sans UI" w:hAnsi="Marianne" w:cs="Tahoma"/>
      <w:kern w:val="3"/>
      <w:sz w:val="20"/>
      <w:szCs w:val="24"/>
      <w:lang w:eastAsia="ja-JP" w:bidi="fa-IR"/>
    </w:rPr>
  </w:style>
  <w:style w:type="character" w:customStyle="1" w:styleId="Titre1Car">
    <w:name w:val="Titre 1 Car"/>
    <w:basedOn w:val="Policepardfaut"/>
    <w:link w:val="Titre1"/>
    <w:uiPriority w:val="9"/>
    <w:rsid w:val="00EE14DC"/>
    <w:rPr>
      <w:rFonts w:ascii="Marianne" w:eastAsia="Andale Sans UI" w:hAnsi="Marianne" w:cs="Tahoma"/>
      <w:color w:val="808080"/>
      <w:kern w:val="3"/>
      <w:sz w:val="36"/>
      <w:szCs w:val="36"/>
      <w:lang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3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F68689-19F7-4417-B94C-22123106B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6</Pages>
  <Words>869</Words>
  <Characters>4781</Characters>
  <Application>Microsoft Office Word</Application>
  <DocSecurity>0</DocSecurity>
  <Lines>39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dimitri.dores</dc:creator>
  <cp:keywords/>
  <dc:description/>
  <cp:lastModifiedBy>ETEMADI-DILAMI Sacha</cp:lastModifiedBy>
  <cp:revision>25</cp:revision>
  <dcterms:created xsi:type="dcterms:W3CDTF">2026-04-21T09:04:00Z</dcterms:created>
  <dcterms:modified xsi:type="dcterms:W3CDTF">2026-07-17T08:38:00Z</dcterms:modified>
</cp:coreProperties>
</file>