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3E34D" w14:textId="6428245C" w:rsidR="00541776" w:rsidRPr="00277602" w:rsidRDefault="00541776" w:rsidP="00C84DB8">
      <w:pPr>
        <w:ind w:right="3360"/>
        <w:rPr>
          <w:sz w:val="2"/>
        </w:rPr>
      </w:pPr>
    </w:p>
    <w:p w14:paraId="0443EB73" w14:textId="77777777" w:rsidR="00541776" w:rsidRPr="00277602" w:rsidRDefault="00541776">
      <w:pPr>
        <w:spacing w:line="24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620"/>
      </w:tblGrid>
      <w:tr w:rsidR="00541776" w:rsidRPr="00277602" w14:paraId="59416D5A" w14:textId="77777777">
        <w:trPr>
          <w:trHeight w:val="292"/>
        </w:trPr>
        <w:tc>
          <w:tcPr>
            <w:tcW w:w="9620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91B645" w14:textId="77777777" w:rsidR="00C84DB8" w:rsidRPr="00277602" w:rsidRDefault="00C84DB8" w:rsidP="00C84DB8">
            <w:pPr>
              <w:rPr>
                <w:rFonts w:ascii="Trebuchet MS" w:eastAsia="Trebuchet MS" w:hAnsi="Trebuchet MS" w:cs="Trebuchet MS"/>
                <w:color w:val="000000"/>
              </w:rPr>
            </w:pPr>
          </w:p>
          <w:p w14:paraId="2B60D3A4" w14:textId="77777777" w:rsidR="00C84DB8" w:rsidRPr="00277602" w:rsidRDefault="00C84DB8" w:rsidP="00C84DB8">
            <w:pPr>
              <w:tabs>
                <w:tab w:val="left" w:pos="5669"/>
              </w:tabs>
              <w:ind w:left="-28"/>
              <w:jc w:val="both"/>
            </w:pPr>
          </w:p>
          <w:p w14:paraId="3CA3FB9E" w14:textId="77777777" w:rsidR="00C84DB8" w:rsidRPr="00277602" w:rsidRDefault="00C84DB8" w:rsidP="00C84DB8">
            <w:pPr>
              <w:tabs>
                <w:tab w:val="left" w:pos="5669"/>
              </w:tabs>
              <w:ind w:left="-28"/>
              <w:jc w:val="both"/>
            </w:pPr>
          </w:p>
          <w:p w14:paraId="79F8A959" w14:textId="64BF940C" w:rsidR="00C84DB8" w:rsidRPr="00277602" w:rsidRDefault="00C165E8" w:rsidP="00C84DB8">
            <w:pPr>
              <w:tabs>
                <w:tab w:val="left" w:pos="5669"/>
              </w:tabs>
              <w:ind w:left="-28"/>
              <w:jc w:val="center"/>
            </w:pPr>
            <w:r w:rsidRPr="00277602">
              <w:rPr>
                <w:noProof/>
              </w:rPr>
              <w:drawing>
                <wp:inline distT="0" distB="0" distL="0" distR="0" wp14:anchorId="249F8613" wp14:editId="73CD7C99">
                  <wp:extent cx="2971800" cy="1095375"/>
                  <wp:effectExtent l="0" t="0" r="0" b="9525"/>
                  <wp:docPr id="1169361593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9361593" name="Image 1169361593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C84DB8" w:rsidRPr="00277602">
              <w:t xml:space="preserve"> </w:t>
            </w:r>
          </w:p>
          <w:p w14:paraId="5385AA13" w14:textId="77777777" w:rsidR="00C84DB8" w:rsidRPr="00277602" w:rsidRDefault="00C84DB8" w:rsidP="00C84DB8">
            <w:pPr>
              <w:tabs>
                <w:tab w:val="left" w:pos="5669"/>
              </w:tabs>
              <w:ind w:left="-28"/>
              <w:jc w:val="center"/>
              <w:rPr>
                <w:b/>
                <w:sz w:val="32"/>
              </w:rPr>
            </w:pPr>
          </w:p>
          <w:p w14:paraId="6D79190B" w14:textId="77777777" w:rsidR="00C84DB8" w:rsidRPr="00277602" w:rsidRDefault="00C84DB8" w:rsidP="00C84DB8">
            <w:pPr>
              <w:pStyle w:val="Titre7"/>
              <w:rPr>
                <w:rFonts w:ascii="Gill Sans MT" w:hAnsi="Gill Sans MT"/>
              </w:rPr>
            </w:pPr>
          </w:p>
          <w:p w14:paraId="1C205192" w14:textId="77777777" w:rsidR="00C84DB8" w:rsidRPr="00277602" w:rsidRDefault="00C84DB8" w:rsidP="00C84DB8">
            <w:pPr>
              <w:pStyle w:val="Titre7"/>
              <w:rPr>
                <w:rFonts w:ascii="Gill Sans MT" w:hAnsi="Gill Sans MT"/>
              </w:rPr>
            </w:pPr>
          </w:p>
          <w:p w14:paraId="3EA2EB70" w14:textId="77777777" w:rsidR="00A1165E" w:rsidRPr="00A442F3" w:rsidRDefault="00C84DB8" w:rsidP="00A1165E">
            <w:pPr>
              <w:spacing w:after="12" w:line="276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77602">
              <w:rPr>
                <w:rFonts w:ascii="Arial" w:hAnsi="Arial" w:cs="Arial"/>
                <w:b/>
                <w:bCs/>
              </w:rPr>
              <w:t xml:space="preserve">APPEL A MANIFESTATION D’INTERETS DANS LE CADRE D’UN TITRE D’OCCUPATION POUR </w:t>
            </w:r>
            <w:r w:rsidR="00A1165E" w:rsidRPr="00A442F3">
              <w:rPr>
                <w:rFonts w:ascii="Arial" w:hAnsi="Arial" w:cs="Arial"/>
                <w:b/>
                <w:bCs/>
              </w:rPr>
              <w:t>L’</w:t>
            </w:r>
            <w:r w:rsidR="00A1165E" w:rsidRPr="00A442F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EXPLOITATION D’UN TERRAIN </w:t>
            </w:r>
            <w:r w:rsidR="00A1165E">
              <w:rPr>
                <w:rFonts w:ascii="Arial" w:hAnsi="Arial" w:cs="Arial"/>
                <w:b/>
                <w:bCs/>
                <w:sz w:val="22"/>
                <w:szCs w:val="22"/>
              </w:rPr>
              <w:t>AFIN DE</w:t>
            </w:r>
            <w:r w:rsidR="00A1165E" w:rsidRPr="00A442F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CONTRIBUER AU DÉVELOPPEMENT D’UNE ACTIVITÉ COMMERCIALE SISE SUR LA ZONE DU RICANTO</w:t>
            </w:r>
          </w:p>
          <w:p w14:paraId="5F6F4FA8" w14:textId="0B2F0A99" w:rsidR="00C84DB8" w:rsidRPr="00277602" w:rsidRDefault="00C84DB8" w:rsidP="00C84DB8">
            <w:pPr>
              <w:rPr>
                <w:rFonts w:ascii="Arial" w:hAnsi="Arial" w:cs="Arial"/>
              </w:rPr>
            </w:pPr>
          </w:p>
          <w:p w14:paraId="4C4FC1D0" w14:textId="453BD61D" w:rsidR="00C84DB8" w:rsidRPr="00277602" w:rsidRDefault="00C84DB8" w:rsidP="00C84DB8">
            <w:pPr>
              <w:jc w:val="center"/>
              <w:rPr>
                <w:rFonts w:ascii="Arial" w:hAnsi="Arial" w:cs="Arial"/>
                <w:b/>
              </w:rPr>
            </w:pPr>
            <w:r w:rsidRPr="00A1165E">
              <w:rPr>
                <w:rFonts w:ascii="Arial" w:hAnsi="Arial" w:cs="Arial"/>
                <w:b/>
              </w:rPr>
              <w:t>202</w:t>
            </w:r>
            <w:r w:rsidR="00966B38" w:rsidRPr="00A1165E">
              <w:rPr>
                <w:rFonts w:ascii="Arial" w:hAnsi="Arial" w:cs="Arial"/>
                <w:b/>
              </w:rPr>
              <w:t>6</w:t>
            </w:r>
            <w:r w:rsidRPr="00A1165E">
              <w:rPr>
                <w:rFonts w:ascii="Arial" w:hAnsi="Arial" w:cs="Arial"/>
                <w:b/>
              </w:rPr>
              <w:t>-AMI-</w:t>
            </w:r>
            <w:r w:rsidR="00A1165E" w:rsidRPr="00A1165E">
              <w:rPr>
                <w:rFonts w:ascii="Arial" w:hAnsi="Arial" w:cs="Arial"/>
                <w:b/>
              </w:rPr>
              <w:t>AAJA-002</w:t>
            </w:r>
          </w:p>
          <w:p w14:paraId="2ACB23FA" w14:textId="77777777" w:rsidR="00C84DB8" w:rsidRPr="00277602" w:rsidRDefault="00C84DB8" w:rsidP="00C84DB8">
            <w:pPr>
              <w:rPr>
                <w:rFonts w:ascii="Arial" w:hAnsi="Arial" w:cs="Arial"/>
                <w:b/>
                <w:bCs/>
              </w:rPr>
            </w:pPr>
          </w:p>
          <w:p w14:paraId="765AB2D2" w14:textId="77777777" w:rsidR="00C84DB8" w:rsidRPr="00277602" w:rsidRDefault="00C84DB8">
            <w:pPr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  <w:p w14:paraId="459A2361" w14:textId="77777777" w:rsidR="00C84DB8" w:rsidRPr="00277602" w:rsidRDefault="00C84DB8">
            <w:pPr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  <w:p w14:paraId="12CAEBDD" w14:textId="77777777" w:rsidR="00C84DB8" w:rsidRPr="00277602" w:rsidRDefault="00C84DB8">
            <w:pPr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  <w:p w14:paraId="0A8F3B6D" w14:textId="77777777" w:rsidR="00C84DB8" w:rsidRPr="00277602" w:rsidRDefault="00C84DB8" w:rsidP="00C84DB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  <w:p w14:paraId="2FF3C000" w14:textId="2C0D0540" w:rsidR="00C84DB8" w:rsidRPr="00277602" w:rsidRDefault="00C84DB8" w:rsidP="00C84DB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Trebuchet MS" w:eastAsia="Trebuchet MS" w:hAnsi="Trebuchet MS" w:cs="Trebuchet MS"/>
                <w:b/>
                <w:bCs/>
                <w:color w:val="000000"/>
              </w:rPr>
            </w:pPr>
            <w:r w:rsidRPr="00277602">
              <w:rPr>
                <w:rFonts w:ascii="Trebuchet MS" w:eastAsia="Trebuchet MS" w:hAnsi="Trebuchet MS" w:cs="Trebuchet MS"/>
                <w:b/>
                <w:bCs/>
                <w:color w:val="000000"/>
              </w:rPr>
              <w:t>REGLEMENT DE LA CONSULTATION</w:t>
            </w:r>
          </w:p>
          <w:p w14:paraId="31FEC0FA" w14:textId="77777777" w:rsidR="00C84DB8" w:rsidRPr="00277602" w:rsidRDefault="00C84DB8" w:rsidP="00C84DB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  <w:p w14:paraId="0800E15B" w14:textId="77777777" w:rsidR="00C84DB8" w:rsidRPr="00277602" w:rsidRDefault="00C84DB8">
            <w:pPr>
              <w:jc w:val="center"/>
              <w:rPr>
                <w:rFonts w:ascii="Trebuchet MS" w:eastAsia="Trebuchet MS" w:hAnsi="Trebuchet MS" w:cs="Trebuchet MS"/>
                <w:color w:val="000000"/>
              </w:rPr>
            </w:pPr>
          </w:p>
          <w:p w14:paraId="42D750BE" w14:textId="153E098B" w:rsidR="00541776" w:rsidRPr="00277602" w:rsidRDefault="0019690B">
            <w:pPr>
              <w:jc w:val="center"/>
              <w:rPr>
                <w:rFonts w:ascii="Trebuchet MS" w:eastAsia="Trebuchet MS" w:hAnsi="Trebuchet MS" w:cs="Trebuchet MS"/>
                <w:color w:val="000000"/>
              </w:rPr>
            </w:pPr>
            <w:r w:rsidRPr="00277602">
              <w:rPr>
                <w:rFonts w:ascii="Trebuchet MS" w:eastAsia="Trebuchet MS" w:hAnsi="Trebuchet MS" w:cs="Trebuchet MS"/>
                <w:color w:val="000000"/>
              </w:rPr>
              <w:t>Date et heure limites de réception des offres :</w:t>
            </w:r>
          </w:p>
        </w:tc>
      </w:tr>
      <w:tr w:rsidR="00541776" w:rsidRPr="00277602" w14:paraId="128D3E17" w14:textId="77777777">
        <w:trPr>
          <w:trHeight w:val="276"/>
        </w:trPr>
        <w:tc>
          <w:tcPr>
            <w:tcW w:w="9620" w:type="dxa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14:paraId="3E0CF7DA" w14:textId="77777777" w:rsidR="00541776" w:rsidRPr="00277602" w:rsidRDefault="00541776"/>
        </w:tc>
      </w:tr>
    </w:tbl>
    <w:p w14:paraId="4F93AE4E" w14:textId="279A3801" w:rsidR="00541776" w:rsidRPr="00277602" w:rsidRDefault="00A4072E">
      <w:pPr>
        <w:spacing w:before="60" w:after="20"/>
        <w:jc w:val="center"/>
        <w:rPr>
          <w:rFonts w:ascii="Trebuchet MS" w:eastAsia="Trebuchet MS" w:hAnsi="Trebuchet MS" w:cs="Trebuchet MS"/>
          <w:b/>
          <w:bCs/>
        </w:rPr>
      </w:pPr>
      <w:r>
        <w:rPr>
          <w:rFonts w:ascii="Trebuchet MS" w:eastAsia="Trebuchet MS" w:hAnsi="Trebuchet MS" w:cs="Trebuchet MS"/>
          <w:b/>
          <w:bCs/>
        </w:rPr>
        <w:t xml:space="preserve">23 juillet </w:t>
      </w:r>
      <w:r w:rsidR="00E60A14" w:rsidRPr="00277602">
        <w:rPr>
          <w:rFonts w:ascii="Trebuchet MS" w:eastAsia="Trebuchet MS" w:hAnsi="Trebuchet MS" w:cs="Trebuchet MS"/>
          <w:b/>
          <w:bCs/>
        </w:rPr>
        <w:t>202</w:t>
      </w:r>
      <w:r w:rsidR="00C84DB8" w:rsidRPr="00277602">
        <w:rPr>
          <w:rFonts w:ascii="Trebuchet MS" w:eastAsia="Trebuchet MS" w:hAnsi="Trebuchet MS" w:cs="Trebuchet MS"/>
          <w:b/>
          <w:bCs/>
        </w:rPr>
        <w:t>6</w:t>
      </w:r>
      <w:r w:rsidR="00E60A14" w:rsidRPr="00277602">
        <w:rPr>
          <w:rFonts w:ascii="Trebuchet MS" w:eastAsia="Trebuchet MS" w:hAnsi="Trebuchet MS" w:cs="Trebuchet MS"/>
          <w:b/>
          <w:bCs/>
        </w:rPr>
        <w:t xml:space="preserve"> à 16h00</w:t>
      </w:r>
    </w:p>
    <w:p w14:paraId="6F92B7C8" w14:textId="77777777" w:rsidR="00541776" w:rsidRPr="00277602" w:rsidRDefault="00541776">
      <w:pPr>
        <w:spacing w:line="240" w:lineRule="exact"/>
      </w:pPr>
    </w:p>
    <w:p w14:paraId="6AA15E80" w14:textId="77777777" w:rsidR="00541776" w:rsidRPr="00277602" w:rsidRDefault="00541776">
      <w:pPr>
        <w:spacing w:line="240" w:lineRule="exact"/>
      </w:pPr>
    </w:p>
    <w:p w14:paraId="4BB3559A" w14:textId="77777777" w:rsidR="00541776" w:rsidRPr="00277602" w:rsidRDefault="00541776">
      <w:pPr>
        <w:spacing w:line="240" w:lineRule="exact"/>
      </w:pPr>
    </w:p>
    <w:p w14:paraId="39E7CD83" w14:textId="77777777" w:rsidR="00541776" w:rsidRPr="00277602" w:rsidRDefault="00541776">
      <w:pPr>
        <w:spacing w:line="240" w:lineRule="exact"/>
      </w:pPr>
    </w:p>
    <w:p w14:paraId="0CC3E8E5" w14:textId="77777777" w:rsidR="00541776" w:rsidRPr="00277602" w:rsidRDefault="00541776">
      <w:pPr>
        <w:spacing w:line="240" w:lineRule="exact"/>
      </w:pPr>
    </w:p>
    <w:p w14:paraId="52CA458C" w14:textId="77777777" w:rsidR="00541776" w:rsidRPr="00277602" w:rsidRDefault="00541776">
      <w:pPr>
        <w:spacing w:line="240" w:lineRule="exact"/>
      </w:pPr>
    </w:p>
    <w:p w14:paraId="34DAFA14" w14:textId="77777777" w:rsidR="00541776" w:rsidRPr="00277602" w:rsidRDefault="00541776">
      <w:pPr>
        <w:spacing w:line="240" w:lineRule="exact"/>
      </w:pPr>
    </w:p>
    <w:p w14:paraId="4FB8B286" w14:textId="77777777" w:rsidR="00541776" w:rsidRPr="00277602" w:rsidRDefault="00541776">
      <w:pPr>
        <w:spacing w:line="240" w:lineRule="exact"/>
      </w:pPr>
    </w:p>
    <w:p w14:paraId="7BA58FAD" w14:textId="5C684476" w:rsidR="00541776" w:rsidRPr="00277602" w:rsidRDefault="00C165E8">
      <w:pPr>
        <w:spacing w:line="279" w:lineRule="exact"/>
        <w:jc w:val="center"/>
        <w:rPr>
          <w:rFonts w:ascii="Trebuchet MS" w:eastAsia="Trebuchet MS" w:hAnsi="Trebuchet MS" w:cs="Trebuchet MS"/>
          <w:color w:val="000000"/>
        </w:rPr>
      </w:pPr>
      <w:r w:rsidRPr="00277602">
        <w:rPr>
          <w:rFonts w:ascii="Trebuchet MS" w:eastAsia="Trebuchet MS" w:hAnsi="Trebuchet MS" w:cs="Trebuchet MS"/>
          <w:b/>
          <w:color w:val="000000"/>
        </w:rPr>
        <w:t>Etablissement du</w:t>
      </w:r>
      <w:r w:rsidR="0019690B" w:rsidRPr="00277602">
        <w:rPr>
          <w:rFonts w:ascii="Trebuchet MS" w:eastAsia="Trebuchet MS" w:hAnsi="Trebuchet MS" w:cs="Trebuchet MS"/>
          <w:b/>
          <w:color w:val="000000"/>
        </w:rPr>
        <w:t xml:space="preserve"> Commerce et d</w:t>
      </w:r>
      <w:r w:rsidRPr="00277602">
        <w:rPr>
          <w:rFonts w:ascii="Trebuchet MS" w:eastAsia="Trebuchet MS" w:hAnsi="Trebuchet MS" w:cs="Trebuchet MS"/>
          <w:b/>
          <w:color w:val="000000"/>
        </w:rPr>
        <w:t>e l</w:t>
      </w:r>
      <w:r w:rsidR="0019690B" w:rsidRPr="00277602">
        <w:rPr>
          <w:rFonts w:ascii="Trebuchet MS" w:eastAsia="Trebuchet MS" w:hAnsi="Trebuchet MS" w:cs="Trebuchet MS"/>
          <w:b/>
          <w:color w:val="000000"/>
        </w:rPr>
        <w:t xml:space="preserve">'Industrie de Corse </w:t>
      </w:r>
    </w:p>
    <w:p w14:paraId="1985C740" w14:textId="77777777" w:rsidR="00541776" w:rsidRPr="00277602" w:rsidRDefault="0019690B">
      <w:pPr>
        <w:spacing w:line="279" w:lineRule="exact"/>
        <w:jc w:val="center"/>
        <w:rPr>
          <w:rFonts w:ascii="Trebuchet MS" w:eastAsia="Trebuchet MS" w:hAnsi="Trebuchet MS" w:cs="Trebuchet MS"/>
          <w:color w:val="000000"/>
        </w:rPr>
      </w:pPr>
      <w:r w:rsidRPr="00277602">
        <w:rPr>
          <w:rFonts w:ascii="Trebuchet MS" w:eastAsia="Trebuchet MS" w:hAnsi="Trebuchet MS" w:cs="Trebuchet MS"/>
          <w:color w:val="000000"/>
        </w:rPr>
        <w:t>Rue Adolphe Landry</w:t>
      </w:r>
    </w:p>
    <w:p w14:paraId="3C39AF34" w14:textId="77777777" w:rsidR="00541776" w:rsidRPr="00277602" w:rsidRDefault="0019690B">
      <w:pPr>
        <w:spacing w:line="279" w:lineRule="exact"/>
        <w:jc w:val="center"/>
        <w:rPr>
          <w:rFonts w:ascii="Trebuchet MS" w:eastAsia="Trebuchet MS" w:hAnsi="Trebuchet MS" w:cs="Trebuchet MS"/>
          <w:color w:val="000000"/>
        </w:rPr>
      </w:pPr>
      <w:r w:rsidRPr="00277602">
        <w:rPr>
          <w:rFonts w:ascii="Trebuchet MS" w:eastAsia="Trebuchet MS" w:hAnsi="Trebuchet MS" w:cs="Trebuchet MS"/>
          <w:color w:val="000000"/>
        </w:rPr>
        <w:t>CS 10210</w:t>
      </w:r>
    </w:p>
    <w:p w14:paraId="0C032646" w14:textId="77777777" w:rsidR="00541776" w:rsidRPr="00277602" w:rsidRDefault="0019690B">
      <w:pPr>
        <w:spacing w:line="279" w:lineRule="exact"/>
        <w:jc w:val="center"/>
        <w:rPr>
          <w:rFonts w:ascii="Trebuchet MS" w:eastAsia="Trebuchet MS" w:hAnsi="Trebuchet MS" w:cs="Trebuchet MS"/>
          <w:color w:val="000000"/>
        </w:rPr>
      </w:pPr>
      <w:r w:rsidRPr="00277602">
        <w:rPr>
          <w:rFonts w:ascii="Trebuchet MS" w:eastAsia="Trebuchet MS" w:hAnsi="Trebuchet MS" w:cs="Trebuchet MS"/>
          <w:color w:val="000000"/>
        </w:rPr>
        <w:t>20293 BASTIA CEDEX 1</w:t>
      </w:r>
    </w:p>
    <w:p w14:paraId="6FE010BC" w14:textId="77777777" w:rsidR="00541776" w:rsidRPr="00277602" w:rsidRDefault="0019690B">
      <w:pPr>
        <w:spacing w:line="279" w:lineRule="exact"/>
        <w:jc w:val="center"/>
        <w:rPr>
          <w:rFonts w:ascii="Trebuchet MS" w:eastAsia="Trebuchet MS" w:hAnsi="Trebuchet MS" w:cs="Trebuchet MS"/>
          <w:color w:val="000000"/>
        </w:rPr>
        <w:sectPr w:rsidR="00541776" w:rsidRPr="00277602">
          <w:pgSz w:w="11900" w:h="16840"/>
          <w:pgMar w:top="1400" w:right="1140" w:bottom="1440" w:left="1140" w:header="1400" w:footer="1440" w:gutter="0"/>
          <w:cols w:space="708"/>
        </w:sectPr>
      </w:pPr>
      <w:r w:rsidRPr="00277602">
        <w:rPr>
          <w:rFonts w:ascii="Trebuchet MS" w:eastAsia="Trebuchet MS" w:hAnsi="Trebuchet MS" w:cs="Trebuchet MS"/>
          <w:color w:val="000000"/>
        </w:rPr>
        <w:t>Tél : 0495515555</w:t>
      </w:r>
    </w:p>
    <w:p w14:paraId="22E6A5DB" w14:textId="77777777" w:rsidR="00A8153E" w:rsidRPr="00277602" w:rsidRDefault="00A8153E">
      <w:pPr>
        <w:spacing w:after="80"/>
        <w:jc w:val="center"/>
        <w:rPr>
          <w:rFonts w:ascii="Trebuchet MS" w:eastAsia="Trebuchet MS" w:hAnsi="Trebuchet MS" w:cs="Trebuchet MS"/>
          <w:b/>
          <w:color w:val="FFFFFF"/>
          <w:sz w:val="28"/>
        </w:rPr>
      </w:pPr>
    </w:p>
    <w:p w14:paraId="28A9A655" w14:textId="78C7C53D" w:rsidR="00541776" w:rsidRPr="00277602" w:rsidRDefault="0019690B">
      <w:pPr>
        <w:spacing w:after="80"/>
        <w:jc w:val="center"/>
        <w:rPr>
          <w:rFonts w:ascii="Arial" w:eastAsia="Trebuchet MS" w:hAnsi="Arial" w:cs="Arial"/>
          <w:b/>
          <w:color w:val="000000"/>
        </w:rPr>
      </w:pPr>
      <w:r w:rsidRPr="00277602">
        <w:rPr>
          <w:rFonts w:ascii="Arial" w:eastAsia="Trebuchet MS" w:hAnsi="Arial" w:cs="Arial"/>
          <w:b/>
          <w:color w:val="000000"/>
        </w:rPr>
        <w:t>SOMMAIRE</w:t>
      </w:r>
    </w:p>
    <w:p w14:paraId="0F5EC3DD" w14:textId="77777777" w:rsidR="00541776" w:rsidRPr="00277602" w:rsidRDefault="00541776">
      <w:pPr>
        <w:spacing w:after="80" w:line="240" w:lineRule="exact"/>
      </w:pPr>
    </w:p>
    <w:p w14:paraId="1E23334A" w14:textId="21D4D13E" w:rsidR="00614B11" w:rsidRPr="00277602" w:rsidRDefault="0019690B" w:rsidP="00A75844">
      <w:pPr>
        <w:pStyle w:val="TM1"/>
        <w:tabs>
          <w:tab w:val="right" w:leader="dot" w:pos="9610"/>
        </w:tabs>
        <w:rPr>
          <w:rFonts w:ascii="Arial" w:hAnsi="Arial" w:cs="Arial"/>
        </w:rPr>
      </w:pPr>
      <w:r w:rsidRPr="00277602">
        <w:rPr>
          <w:rFonts w:ascii="Arial" w:eastAsia="Trebuchet MS" w:hAnsi="Arial" w:cs="Arial"/>
          <w:color w:val="000000"/>
        </w:rPr>
        <w:fldChar w:fldCharType="begin"/>
      </w:r>
      <w:r w:rsidRPr="00277602">
        <w:rPr>
          <w:rFonts w:ascii="Arial" w:eastAsia="Trebuchet MS" w:hAnsi="Arial" w:cs="Arial"/>
          <w:color w:val="000000"/>
        </w:rPr>
        <w:instrText xml:space="preserve"> TOC \h </w:instrText>
      </w:r>
      <w:r w:rsidRPr="00277602">
        <w:rPr>
          <w:rFonts w:ascii="Arial" w:eastAsia="Trebuchet MS" w:hAnsi="Arial" w:cs="Arial"/>
          <w:color w:val="000000"/>
        </w:rPr>
        <w:fldChar w:fldCharType="separate"/>
      </w:r>
    </w:p>
    <w:p w14:paraId="048F7379" w14:textId="7C6BFC3B" w:rsidR="00541776" w:rsidRPr="00277602" w:rsidRDefault="00541776">
      <w:pPr>
        <w:pStyle w:val="TM2"/>
        <w:tabs>
          <w:tab w:val="right" w:leader="dot" w:pos="9610"/>
        </w:tabs>
        <w:rPr>
          <w:rFonts w:ascii="Arial" w:hAnsi="Arial" w:cs="Arial"/>
        </w:rPr>
      </w:pPr>
    </w:p>
    <w:p w14:paraId="75D40D54" w14:textId="77777777" w:rsidR="00A75844" w:rsidRPr="00277602" w:rsidRDefault="0019690B" w:rsidP="00A75844">
      <w:pPr>
        <w:spacing w:after="100"/>
        <w:rPr>
          <w:rFonts w:ascii="Arial" w:eastAsia="Trebuchet MS" w:hAnsi="Arial" w:cs="Arial"/>
          <w:color w:val="000000"/>
        </w:rPr>
      </w:pPr>
      <w:r w:rsidRPr="00277602">
        <w:rPr>
          <w:rFonts w:ascii="Arial" w:eastAsia="Trebuchet MS" w:hAnsi="Arial" w:cs="Arial"/>
          <w:color w:val="000000"/>
        </w:rPr>
        <w:fldChar w:fldCharType="end"/>
      </w:r>
      <w:bookmarkStart w:id="0" w:name="ArtL1_RC-2-A1"/>
      <w:bookmarkStart w:id="1" w:name="ArtL2_RC-2-A1.1"/>
      <w:bookmarkEnd w:id="0"/>
      <w:bookmarkEnd w:id="1"/>
    </w:p>
    <w:p w14:paraId="01343599" w14:textId="77777777" w:rsidR="00A75844" w:rsidRPr="00277602" w:rsidRDefault="00A75844" w:rsidP="00A75844">
      <w:pPr>
        <w:spacing w:after="100"/>
        <w:rPr>
          <w:rFonts w:ascii="Arial" w:eastAsia="Trebuchet MS" w:hAnsi="Arial" w:cs="Arial"/>
          <w:b/>
          <w:bCs/>
          <w:color w:val="000000"/>
        </w:rPr>
      </w:pPr>
    </w:p>
    <w:p w14:paraId="498C450B" w14:textId="1146FBCE" w:rsidR="00A75844" w:rsidRPr="00277602" w:rsidRDefault="00A75844" w:rsidP="00A75844">
      <w:pPr>
        <w:pStyle w:val="Paragraphedeliste"/>
        <w:numPr>
          <w:ilvl w:val="0"/>
          <w:numId w:val="7"/>
        </w:numPr>
        <w:rPr>
          <w:rFonts w:ascii="Arial" w:eastAsia="Trebuchet MS" w:hAnsi="Arial" w:cs="Arial"/>
          <w:b/>
          <w:bCs/>
          <w:color w:val="000000"/>
        </w:rPr>
      </w:pPr>
      <w:r w:rsidRPr="00277602">
        <w:rPr>
          <w:rFonts w:ascii="Arial" w:eastAsia="Trebuchet MS" w:hAnsi="Arial" w:cs="Arial"/>
          <w:b/>
          <w:bCs/>
          <w:color w:val="000000"/>
        </w:rPr>
        <w:t xml:space="preserve">Objet de </w:t>
      </w:r>
      <w:r w:rsidR="00027314" w:rsidRPr="00277602">
        <w:rPr>
          <w:rFonts w:ascii="Arial" w:eastAsia="Trebuchet MS" w:hAnsi="Arial" w:cs="Arial"/>
          <w:b/>
          <w:bCs/>
          <w:color w:val="000000"/>
        </w:rPr>
        <w:t>l’Appel à manifestation d’intérêt……………</w:t>
      </w:r>
      <w:proofErr w:type="gramStart"/>
      <w:r w:rsidR="00027314" w:rsidRPr="00277602">
        <w:rPr>
          <w:rFonts w:ascii="Arial" w:eastAsia="Trebuchet MS" w:hAnsi="Arial" w:cs="Arial"/>
          <w:b/>
          <w:bCs/>
          <w:color w:val="000000"/>
        </w:rPr>
        <w:t>…….</w:t>
      </w:r>
      <w:proofErr w:type="gramEnd"/>
      <w:r w:rsidRPr="00277602">
        <w:rPr>
          <w:rFonts w:ascii="Arial" w:eastAsia="Trebuchet MS" w:hAnsi="Arial" w:cs="Arial"/>
          <w:b/>
          <w:bCs/>
          <w:color w:val="000000"/>
        </w:rPr>
        <w:t>…………</w:t>
      </w:r>
      <w:proofErr w:type="gramStart"/>
      <w:r w:rsidRPr="00277602">
        <w:rPr>
          <w:rFonts w:ascii="Arial" w:eastAsia="Trebuchet MS" w:hAnsi="Arial" w:cs="Arial"/>
          <w:b/>
          <w:bCs/>
          <w:color w:val="000000"/>
        </w:rPr>
        <w:t>…</w:t>
      </w:r>
      <w:r w:rsidR="00C160C6" w:rsidRPr="00277602">
        <w:rPr>
          <w:rFonts w:ascii="Arial" w:eastAsia="Trebuchet MS" w:hAnsi="Arial" w:cs="Arial"/>
          <w:b/>
          <w:bCs/>
          <w:color w:val="000000"/>
        </w:rPr>
        <w:t>….</w:t>
      </w:r>
      <w:proofErr w:type="gramEnd"/>
      <w:r w:rsidR="00C160C6" w:rsidRPr="00277602">
        <w:rPr>
          <w:rFonts w:ascii="Arial" w:eastAsia="Trebuchet MS" w:hAnsi="Arial" w:cs="Arial"/>
          <w:b/>
          <w:bCs/>
          <w:color w:val="000000"/>
        </w:rPr>
        <w:t>.</w:t>
      </w:r>
      <w:r w:rsidRPr="00277602">
        <w:rPr>
          <w:rFonts w:ascii="Arial" w:eastAsia="Trebuchet MS" w:hAnsi="Arial" w:cs="Arial"/>
          <w:b/>
          <w:bCs/>
          <w:color w:val="000000"/>
        </w:rPr>
        <w:t>…………………</w:t>
      </w:r>
      <w:proofErr w:type="gramStart"/>
      <w:r w:rsidRPr="00277602">
        <w:rPr>
          <w:rFonts w:ascii="Arial" w:eastAsia="Trebuchet MS" w:hAnsi="Arial" w:cs="Arial"/>
          <w:b/>
          <w:bCs/>
          <w:color w:val="000000"/>
        </w:rPr>
        <w:t>…….</w:t>
      </w:r>
      <w:proofErr w:type="gramEnd"/>
      <w:r w:rsidRPr="00277602">
        <w:rPr>
          <w:rFonts w:ascii="Arial" w:eastAsia="Trebuchet MS" w:hAnsi="Arial" w:cs="Arial"/>
          <w:b/>
          <w:bCs/>
          <w:color w:val="000000"/>
        </w:rPr>
        <w:t>…………………</w:t>
      </w:r>
      <w:proofErr w:type="gramStart"/>
      <w:r w:rsidRPr="00277602">
        <w:rPr>
          <w:rFonts w:ascii="Arial" w:eastAsia="Trebuchet MS" w:hAnsi="Arial" w:cs="Arial"/>
          <w:b/>
          <w:bCs/>
          <w:color w:val="000000"/>
        </w:rPr>
        <w:t>…….</w:t>
      </w:r>
      <w:proofErr w:type="gramEnd"/>
      <w:r w:rsidRPr="00277602">
        <w:rPr>
          <w:rFonts w:ascii="Arial" w:eastAsia="Trebuchet MS" w:hAnsi="Arial" w:cs="Arial"/>
          <w:b/>
          <w:bCs/>
          <w:color w:val="000000"/>
        </w:rPr>
        <w:t>3</w:t>
      </w:r>
    </w:p>
    <w:p w14:paraId="1B5232BB" w14:textId="77777777" w:rsidR="00A75844" w:rsidRPr="00277602" w:rsidRDefault="00A75844" w:rsidP="00A75844">
      <w:pPr>
        <w:pStyle w:val="Paragraphedeliste"/>
        <w:rPr>
          <w:rFonts w:ascii="Arial" w:eastAsia="Trebuchet MS" w:hAnsi="Arial" w:cs="Arial"/>
          <w:b/>
          <w:bCs/>
          <w:color w:val="000000"/>
        </w:rPr>
      </w:pPr>
    </w:p>
    <w:p w14:paraId="63277A83" w14:textId="6333EB3F" w:rsidR="00A75844" w:rsidRPr="00277602" w:rsidRDefault="00A75844" w:rsidP="00A75844">
      <w:pPr>
        <w:pStyle w:val="Paragraphedeliste"/>
        <w:numPr>
          <w:ilvl w:val="0"/>
          <w:numId w:val="7"/>
        </w:numPr>
        <w:rPr>
          <w:rFonts w:ascii="Arial" w:eastAsia="Trebuchet MS" w:hAnsi="Arial" w:cs="Arial"/>
          <w:b/>
          <w:bCs/>
          <w:color w:val="000000"/>
        </w:rPr>
      </w:pPr>
      <w:r w:rsidRPr="00277602">
        <w:rPr>
          <w:rFonts w:ascii="Arial" w:eastAsia="Trebuchet MS" w:hAnsi="Arial" w:cs="Arial"/>
          <w:b/>
          <w:bCs/>
          <w:color w:val="000000"/>
        </w:rPr>
        <w:t>Durée de la Convention……………………………………………………………</w:t>
      </w:r>
      <w:proofErr w:type="gramStart"/>
      <w:r w:rsidRPr="00277602">
        <w:rPr>
          <w:rFonts w:ascii="Arial" w:eastAsia="Trebuchet MS" w:hAnsi="Arial" w:cs="Arial"/>
          <w:b/>
          <w:bCs/>
          <w:color w:val="000000"/>
        </w:rPr>
        <w:t>…….</w:t>
      </w:r>
      <w:proofErr w:type="gramEnd"/>
      <w:r w:rsidRPr="00277602">
        <w:rPr>
          <w:rFonts w:ascii="Arial" w:eastAsia="Trebuchet MS" w:hAnsi="Arial" w:cs="Arial"/>
          <w:b/>
          <w:bCs/>
          <w:color w:val="000000"/>
        </w:rPr>
        <w:t>3</w:t>
      </w:r>
    </w:p>
    <w:p w14:paraId="51A7D1E7" w14:textId="77777777" w:rsidR="00A75844" w:rsidRPr="00277602" w:rsidRDefault="00A75844" w:rsidP="00A75844">
      <w:pPr>
        <w:rPr>
          <w:rFonts w:ascii="Arial" w:eastAsia="Trebuchet MS" w:hAnsi="Arial" w:cs="Arial"/>
          <w:b/>
          <w:bCs/>
          <w:color w:val="000000"/>
        </w:rPr>
      </w:pPr>
    </w:p>
    <w:p w14:paraId="6FB7368A" w14:textId="523019C7" w:rsidR="00A75844" w:rsidRPr="00277602" w:rsidRDefault="00A75844" w:rsidP="00A75844">
      <w:pPr>
        <w:pStyle w:val="Paragraphedeliste"/>
        <w:numPr>
          <w:ilvl w:val="0"/>
          <w:numId w:val="7"/>
        </w:numPr>
        <w:rPr>
          <w:rFonts w:ascii="Arial" w:eastAsia="Trebuchet MS" w:hAnsi="Arial" w:cs="Arial"/>
          <w:b/>
          <w:bCs/>
          <w:color w:val="000000"/>
        </w:rPr>
      </w:pPr>
      <w:r w:rsidRPr="00277602">
        <w:rPr>
          <w:rFonts w:ascii="Arial" w:eastAsia="Trebuchet MS" w:hAnsi="Arial" w:cs="Arial"/>
          <w:b/>
          <w:bCs/>
          <w:color w:val="000000"/>
        </w:rPr>
        <w:t>Redevance…………………………………………</w:t>
      </w:r>
      <w:proofErr w:type="gramStart"/>
      <w:r w:rsidRPr="00277602">
        <w:rPr>
          <w:rFonts w:ascii="Arial" w:eastAsia="Trebuchet MS" w:hAnsi="Arial" w:cs="Arial"/>
          <w:b/>
          <w:bCs/>
          <w:color w:val="000000"/>
        </w:rPr>
        <w:t>…….</w:t>
      </w:r>
      <w:proofErr w:type="gramEnd"/>
      <w:r w:rsidRPr="00277602">
        <w:rPr>
          <w:rFonts w:ascii="Arial" w:eastAsia="Trebuchet MS" w:hAnsi="Arial" w:cs="Arial"/>
          <w:b/>
          <w:bCs/>
          <w:color w:val="000000"/>
        </w:rPr>
        <w:t>………………………</w:t>
      </w:r>
      <w:proofErr w:type="gramStart"/>
      <w:r w:rsidRPr="00277602">
        <w:rPr>
          <w:rFonts w:ascii="Arial" w:eastAsia="Trebuchet MS" w:hAnsi="Arial" w:cs="Arial"/>
          <w:b/>
          <w:bCs/>
          <w:color w:val="000000"/>
        </w:rPr>
        <w:t>…….…..</w:t>
      </w:r>
      <w:proofErr w:type="gramEnd"/>
      <w:r w:rsidRPr="00277602">
        <w:rPr>
          <w:rFonts w:ascii="Arial" w:eastAsia="Trebuchet MS" w:hAnsi="Arial" w:cs="Arial"/>
          <w:b/>
          <w:bCs/>
          <w:color w:val="000000"/>
        </w:rPr>
        <w:t>3</w:t>
      </w:r>
    </w:p>
    <w:p w14:paraId="3395568A" w14:textId="77777777" w:rsidR="00A75844" w:rsidRPr="00277602" w:rsidRDefault="00A75844" w:rsidP="00A75844">
      <w:pPr>
        <w:rPr>
          <w:rFonts w:ascii="Arial" w:eastAsia="Trebuchet MS" w:hAnsi="Arial" w:cs="Arial"/>
          <w:b/>
          <w:bCs/>
          <w:color w:val="000000"/>
        </w:rPr>
      </w:pPr>
    </w:p>
    <w:p w14:paraId="1080413A" w14:textId="28CF266D" w:rsidR="00A75844" w:rsidRPr="00277602" w:rsidRDefault="00A75844" w:rsidP="00A75844">
      <w:pPr>
        <w:pStyle w:val="Paragraphedeliste"/>
        <w:numPr>
          <w:ilvl w:val="0"/>
          <w:numId w:val="7"/>
        </w:numPr>
        <w:rPr>
          <w:rFonts w:ascii="Arial" w:eastAsia="Trebuchet MS" w:hAnsi="Arial" w:cs="Arial"/>
          <w:b/>
          <w:bCs/>
          <w:color w:val="000000"/>
        </w:rPr>
      </w:pPr>
      <w:r w:rsidRPr="00277602">
        <w:rPr>
          <w:rFonts w:ascii="Arial" w:eastAsia="Trebuchet MS" w:hAnsi="Arial" w:cs="Arial"/>
          <w:b/>
          <w:bCs/>
          <w:color w:val="000000"/>
        </w:rPr>
        <w:t>Contenu du dossier………………</w:t>
      </w:r>
      <w:r w:rsidR="00027314" w:rsidRPr="00277602">
        <w:rPr>
          <w:rFonts w:ascii="Arial" w:eastAsia="Trebuchet MS" w:hAnsi="Arial" w:cs="Arial"/>
          <w:b/>
          <w:bCs/>
          <w:color w:val="000000"/>
        </w:rPr>
        <w:t>…...</w:t>
      </w:r>
      <w:r w:rsidRPr="00277602">
        <w:rPr>
          <w:rFonts w:ascii="Arial" w:eastAsia="Trebuchet MS" w:hAnsi="Arial" w:cs="Arial"/>
          <w:b/>
          <w:bCs/>
          <w:color w:val="000000"/>
        </w:rPr>
        <w:t>………………………………………</w:t>
      </w:r>
      <w:proofErr w:type="gramStart"/>
      <w:r w:rsidRPr="00277602">
        <w:rPr>
          <w:rFonts w:ascii="Arial" w:eastAsia="Trebuchet MS" w:hAnsi="Arial" w:cs="Arial"/>
          <w:b/>
          <w:bCs/>
          <w:color w:val="000000"/>
        </w:rPr>
        <w:t>…….</w:t>
      </w:r>
      <w:proofErr w:type="gramEnd"/>
      <w:r w:rsidRPr="00277602">
        <w:rPr>
          <w:rFonts w:ascii="Arial" w:eastAsia="Trebuchet MS" w:hAnsi="Arial" w:cs="Arial"/>
          <w:b/>
          <w:bCs/>
          <w:color w:val="000000"/>
        </w:rPr>
        <w:t>……3</w:t>
      </w:r>
    </w:p>
    <w:p w14:paraId="65D3F778" w14:textId="77777777" w:rsidR="00A75844" w:rsidRPr="00277602" w:rsidRDefault="00A75844" w:rsidP="00A75844">
      <w:pPr>
        <w:rPr>
          <w:rFonts w:ascii="Arial" w:eastAsia="Trebuchet MS" w:hAnsi="Arial" w:cs="Arial"/>
          <w:b/>
          <w:bCs/>
          <w:color w:val="000000"/>
        </w:rPr>
      </w:pPr>
    </w:p>
    <w:p w14:paraId="2936803F" w14:textId="06214F18" w:rsidR="00A75844" w:rsidRPr="00277602" w:rsidRDefault="00A75844" w:rsidP="00A75844">
      <w:pPr>
        <w:pStyle w:val="Paragraphedeliste"/>
        <w:numPr>
          <w:ilvl w:val="0"/>
          <w:numId w:val="7"/>
        </w:numPr>
        <w:rPr>
          <w:rFonts w:ascii="Arial" w:eastAsia="Trebuchet MS" w:hAnsi="Arial" w:cs="Arial"/>
          <w:b/>
          <w:bCs/>
          <w:color w:val="000000"/>
        </w:rPr>
      </w:pPr>
      <w:r w:rsidRPr="00277602">
        <w:rPr>
          <w:rFonts w:ascii="Arial" w:eastAsia="Trebuchet MS" w:hAnsi="Arial" w:cs="Arial"/>
          <w:b/>
          <w:bCs/>
          <w:color w:val="000000"/>
        </w:rPr>
        <w:t>Présentation des candidatures et des offres……………………………………</w:t>
      </w:r>
      <w:r w:rsidR="00AE5D65" w:rsidRPr="00277602">
        <w:rPr>
          <w:rFonts w:ascii="Arial" w:eastAsia="Trebuchet MS" w:hAnsi="Arial" w:cs="Arial"/>
          <w:b/>
          <w:bCs/>
          <w:color w:val="000000"/>
        </w:rPr>
        <w:t>……………………………………………</w:t>
      </w:r>
      <w:proofErr w:type="gramStart"/>
      <w:r w:rsidRPr="00277602">
        <w:rPr>
          <w:rFonts w:ascii="Arial" w:eastAsia="Trebuchet MS" w:hAnsi="Arial" w:cs="Arial"/>
          <w:b/>
          <w:bCs/>
          <w:color w:val="000000"/>
        </w:rPr>
        <w:t>…….</w:t>
      </w:r>
      <w:proofErr w:type="gramEnd"/>
      <w:r w:rsidRPr="00277602">
        <w:rPr>
          <w:rFonts w:ascii="Arial" w:eastAsia="Trebuchet MS" w:hAnsi="Arial" w:cs="Arial"/>
          <w:b/>
          <w:bCs/>
          <w:color w:val="000000"/>
        </w:rPr>
        <w:t>.3</w:t>
      </w:r>
    </w:p>
    <w:p w14:paraId="4051BDDD" w14:textId="1C31C9FB" w:rsidR="00A75844" w:rsidRPr="00277602" w:rsidRDefault="00A75844" w:rsidP="00A75844">
      <w:pPr>
        <w:pStyle w:val="Paragraphedeliste"/>
        <w:rPr>
          <w:rFonts w:ascii="Arial" w:eastAsia="Trebuchet MS" w:hAnsi="Arial" w:cs="Arial"/>
          <w:b/>
          <w:bCs/>
          <w:color w:val="000000"/>
        </w:rPr>
      </w:pPr>
      <w:r w:rsidRPr="00277602">
        <w:rPr>
          <w:rFonts w:ascii="Arial" w:eastAsia="Trebuchet MS" w:hAnsi="Arial" w:cs="Arial"/>
          <w:b/>
          <w:bCs/>
          <w:color w:val="000000"/>
        </w:rPr>
        <w:t>5.1 – Pièces de la candidature……………………………………………………</w:t>
      </w:r>
      <w:proofErr w:type="gramStart"/>
      <w:r w:rsidRPr="00277602">
        <w:rPr>
          <w:rFonts w:ascii="Arial" w:eastAsia="Trebuchet MS" w:hAnsi="Arial" w:cs="Arial"/>
          <w:b/>
          <w:bCs/>
          <w:color w:val="000000"/>
        </w:rPr>
        <w:t>…….</w:t>
      </w:r>
      <w:proofErr w:type="gramEnd"/>
      <w:r w:rsidRPr="00277602">
        <w:rPr>
          <w:rFonts w:ascii="Arial" w:eastAsia="Trebuchet MS" w:hAnsi="Arial" w:cs="Arial"/>
          <w:b/>
          <w:bCs/>
          <w:color w:val="000000"/>
        </w:rPr>
        <w:t>3</w:t>
      </w:r>
    </w:p>
    <w:p w14:paraId="51B48FF3" w14:textId="5D3D1785" w:rsidR="00A75844" w:rsidRPr="00277602" w:rsidRDefault="00A75844" w:rsidP="00A75844">
      <w:pPr>
        <w:pStyle w:val="Paragraphedeliste"/>
        <w:rPr>
          <w:rFonts w:ascii="Arial" w:eastAsia="Trebuchet MS" w:hAnsi="Arial" w:cs="Arial"/>
          <w:b/>
          <w:bCs/>
          <w:color w:val="000000"/>
        </w:rPr>
      </w:pPr>
      <w:r w:rsidRPr="00277602">
        <w:rPr>
          <w:rFonts w:ascii="Arial" w:eastAsia="Trebuchet MS" w:hAnsi="Arial" w:cs="Arial"/>
          <w:b/>
          <w:bCs/>
          <w:color w:val="000000"/>
        </w:rPr>
        <w:t>5.2 – Pièces de l’offre………………………………………………………………</w:t>
      </w:r>
      <w:proofErr w:type="gramStart"/>
      <w:r w:rsidRPr="00277602">
        <w:rPr>
          <w:rFonts w:ascii="Arial" w:eastAsia="Trebuchet MS" w:hAnsi="Arial" w:cs="Arial"/>
          <w:b/>
          <w:bCs/>
          <w:color w:val="000000"/>
        </w:rPr>
        <w:t>…….</w:t>
      </w:r>
      <w:proofErr w:type="gramEnd"/>
      <w:r w:rsidRPr="00277602">
        <w:rPr>
          <w:rFonts w:ascii="Arial" w:eastAsia="Trebuchet MS" w:hAnsi="Arial" w:cs="Arial"/>
          <w:b/>
          <w:bCs/>
          <w:color w:val="000000"/>
        </w:rPr>
        <w:t>4</w:t>
      </w:r>
    </w:p>
    <w:p w14:paraId="4DFC0BEA" w14:textId="04F5D7C4" w:rsidR="00A75844" w:rsidRPr="00277602" w:rsidRDefault="00A75844" w:rsidP="00A75844">
      <w:pPr>
        <w:pStyle w:val="Paragraphedeliste"/>
        <w:rPr>
          <w:rFonts w:ascii="Arial" w:eastAsia="Trebuchet MS" w:hAnsi="Arial" w:cs="Arial"/>
          <w:b/>
          <w:bCs/>
          <w:color w:val="000000"/>
        </w:rPr>
      </w:pPr>
      <w:r w:rsidRPr="00277602">
        <w:rPr>
          <w:rFonts w:ascii="Arial" w:eastAsia="Trebuchet MS" w:hAnsi="Arial" w:cs="Arial"/>
          <w:b/>
          <w:bCs/>
          <w:color w:val="000000"/>
        </w:rPr>
        <w:t>5.3 – Visites sur site……………………</w:t>
      </w:r>
      <w:r w:rsidR="00AE5D65" w:rsidRPr="00277602">
        <w:rPr>
          <w:rFonts w:ascii="Arial" w:eastAsia="Trebuchet MS" w:hAnsi="Arial" w:cs="Arial"/>
          <w:b/>
          <w:bCs/>
          <w:color w:val="000000"/>
        </w:rPr>
        <w:t>...</w:t>
      </w:r>
      <w:r w:rsidRPr="00277602">
        <w:rPr>
          <w:rFonts w:ascii="Arial" w:eastAsia="Trebuchet MS" w:hAnsi="Arial" w:cs="Arial"/>
          <w:b/>
          <w:bCs/>
          <w:color w:val="000000"/>
        </w:rPr>
        <w:t>………………………………………………4</w:t>
      </w:r>
    </w:p>
    <w:p w14:paraId="4CE05B5C" w14:textId="77777777" w:rsidR="00A75844" w:rsidRPr="00277602" w:rsidRDefault="00A75844" w:rsidP="00A75844">
      <w:pPr>
        <w:pStyle w:val="Paragraphedeliste"/>
        <w:rPr>
          <w:rFonts w:ascii="Arial" w:eastAsia="Trebuchet MS" w:hAnsi="Arial" w:cs="Arial"/>
          <w:b/>
          <w:bCs/>
          <w:color w:val="000000"/>
        </w:rPr>
      </w:pPr>
    </w:p>
    <w:p w14:paraId="4A4EA0B9" w14:textId="2DA24852" w:rsidR="00A75844" w:rsidRPr="00277602" w:rsidRDefault="00A75844" w:rsidP="00A75844">
      <w:pPr>
        <w:pStyle w:val="Paragraphedeliste"/>
        <w:numPr>
          <w:ilvl w:val="0"/>
          <w:numId w:val="7"/>
        </w:numPr>
        <w:rPr>
          <w:rFonts w:ascii="Arial" w:eastAsia="Trebuchet MS" w:hAnsi="Arial" w:cs="Arial"/>
          <w:b/>
          <w:bCs/>
          <w:color w:val="000000"/>
        </w:rPr>
      </w:pPr>
      <w:r w:rsidRPr="00277602">
        <w:rPr>
          <w:rFonts w:ascii="Arial" w:eastAsia="Trebuchet MS" w:hAnsi="Arial" w:cs="Arial"/>
          <w:b/>
          <w:bCs/>
          <w:color w:val="000000"/>
        </w:rPr>
        <w:t>Conditions de remise des offres………………………………………………………4</w:t>
      </w:r>
    </w:p>
    <w:p w14:paraId="4B2FF2D1" w14:textId="77777777" w:rsidR="00A75844" w:rsidRPr="00277602" w:rsidRDefault="00A75844" w:rsidP="00A75844">
      <w:pPr>
        <w:pStyle w:val="Paragraphedeliste"/>
        <w:rPr>
          <w:rFonts w:ascii="Arial" w:eastAsia="Trebuchet MS" w:hAnsi="Arial" w:cs="Arial"/>
          <w:b/>
          <w:bCs/>
          <w:color w:val="000000"/>
        </w:rPr>
      </w:pPr>
    </w:p>
    <w:p w14:paraId="3280DCF5" w14:textId="1AB0DF5D" w:rsidR="00A75844" w:rsidRPr="00277602" w:rsidRDefault="00A75844" w:rsidP="00A75844">
      <w:pPr>
        <w:pStyle w:val="Paragraphedeliste"/>
        <w:numPr>
          <w:ilvl w:val="0"/>
          <w:numId w:val="7"/>
        </w:numPr>
        <w:rPr>
          <w:rFonts w:ascii="Arial" w:eastAsia="Trebuchet MS" w:hAnsi="Arial" w:cs="Arial"/>
          <w:b/>
          <w:bCs/>
          <w:color w:val="000000"/>
        </w:rPr>
      </w:pPr>
      <w:r w:rsidRPr="00277602">
        <w:rPr>
          <w:rFonts w:ascii="Arial" w:eastAsia="Trebuchet MS" w:hAnsi="Arial" w:cs="Arial"/>
          <w:b/>
          <w:bCs/>
          <w:color w:val="000000"/>
        </w:rPr>
        <w:t>Examen des candidatures et des offres……………………………………………..</w:t>
      </w:r>
      <w:r w:rsidR="0087789D" w:rsidRPr="00277602">
        <w:rPr>
          <w:rFonts w:ascii="Arial" w:eastAsia="Trebuchet MS" w:hAnsi="Arial" w:cs="Arial"/>
          <w:b/>
          <w:bCs/>
          <w:color w:val="000000"/>
        </w:rPr>
        <w:t>.</w:t>
      </w:r>
      <w:r w:rsidRPr="00277602">
        <w:rPr>
          <w:rFonts w:ascii="Arial" w:eastAsia="Trebuchet MS" w:hAnsi="Arial" w:cs="Arial"/>
          <w:b/>
          <w:bCs/>
          <w:color w:val="000000"/>
        </w:rPr>
        <w:t>4</w:t>
      </w:r>
    </w:p>
    <w:p w14:paraId="3C548649" w14:textId="2A7DE669" w:rsidR="00A75844" w:rsidRPr="00277602" w:rsidRDefault="00A75844" w:rsidP="00A75844">
      <w:pPr>
        <w:pStyle w:val="Paragraphedeliste"/>
        <w:rPr>
          <w:rFonts w:ascii="Arial" w:eastAsia="Trebuchet MS" w:hAnsi="Arial" w:cs="Arial"/>
          <w:b/>
          <w:bCs/>
          <w:color w:val="000000"/>
        </w:rPr>
      </w:pPr>
      <w:r w:rsidRPr="00277602">
        <w:rPr>
          <w:rFonts w:ascii="Arial" w:eastAsia="Trebuchet MS" w:hAnsi="Arial" w:cs="Arial"/>
          <w:b/>
          <w:bCs/>
          <w:color w:val="000000"/>
        </w:rPr>
        <w:t>7.1 – Sélection des candidatures……………………………………………………</w:t>
      </w:r>
      <w:r w:rsidR="0087789D" w:rsidRPr="00277602">
        <w:rPr>
          <w:rFonts w:ascii="Arial" w:eastAsia="Trebuchet MS" w:hAnsi="Arial" w:cs="Arial"/>
          <w:b/>
          <w:bCs/>
          <w:color w:val="000000"/>
        </w:rPr>
        <w:t>…</w:t>
      </w:r>
      <w:r w:rsidRPr="00277602">
        <w:rPr>
          <w:rFonts w:ascii="Arial" w:eastAsia="Trebuchet MS" w:hAnsi="Arial" w:cs="Arial"/>
          <w:b/>
          <w:bCs/>
          <w:color w:val="000000"/>
        </w:rPr>
        <w:t>5</w:t>
      </w:r>
    </w:p>
    <w:p w14:paraId="47B6CA19" w14:textId="37236723" w:rsidR="00A75844" w:rsidRPr="00277602" w:rsidRDefault="00A75844" w:rsidP="00A75844">
      <w:pPr>
        <w:pStyle w:val="Paragraphedeliste"/>
        <w:rPr>
          <w:rFonts w:ascii="Arial" w:eastAsia="Trebuchet MS" w:hAnsi="Arial" w:cs="Arial"/>
          <w:b/>
          <w:bCs/>
          <w:color w:val="000000"/>
        </w:rPr>
      </w:pPr>
      <w:r w:rsidRPr="00277602">
        <w:rPr>
          <w:rFonts w:ascii="Arial" w:eastAsia="Trebuchet MS" w:hAnsi="Arial" w:cs="Arial"/>
          <w:b/>
          <w:bCs/>
          <w:color w:val="000000"/>
        </w:rPr>
        <w:t>7.2 – Jugement des offres……………………………………………………………</w:t>
      </w:r>
      <w:r w:rsidR="0087789D" w:rsidRPr="00277602">
        <w:rPr>
          <w:rFonts w:ascii="Arial" w:eastAsia="Trebuchet MS" w:hAnsi="Arial" w:cs="Arial"/>
          <w:b/>
          <w:bCs/>
          <w:color w:val="000000"/>
        </w:rPr>
        <w:t>…</w:t>
      </w:r>
      <w:r w:rsidRPr="00277602">
        <w:rPr>
          <w:rFonts w:ascii="Arial" w:eastAsia="Trebuchet MS" w:hAnsi="Arial" w:cs="Arial"/>
          <w:b/>
          <w:bCs/>
          <w:color w:val="000000"/>
        </w:rPr>
        <w:t>5</w:t>
      </w:r>
    </w:p>
    <w:p w14:paraId="1140CA76" w14:textId="376B2EE7" w:rsidR="00A75844" w:rsidRPr="00277602" w:rsidRDefault="00A75844" w:rsidP="00A75844">
      <w:pPr>
        <w:pStyle w:val="Paragraphedeliste"/>
        <w:rPr>
          <w:rFonts w:ascii="Arial" w:eastAsia="Trebuchet MS" w:hAnsi="Arial" w:cs="Arial"/>
          <w:b/>
          <w:bCs/>
          <w:color w:val="000000"/>
        </w:rPr>
      </w:pPr>
      <w:r w:rsidRPr="00277602">
        <w:rPr>
          <w:rFonts w:ascii="Arial" w:eastAsia="Trebuchet MS" w:hAnsi="Arial" w:cs="Arial"/>
          <w:b/>
          <w:bCs/>
          <w:color w:val="000000"/>
        </w:rPr>
        <w:t xml:space="preserve">7.3 – Suite à donner </w:t>
      </w:r>
      <w:r w:rsidR="00027314" w:rsidRPr="00277602">
        <w:rPr>
          <w:rFonts w:ascii="Arial" w:eastAsia="Trebuchet MS" w:hAnsi="Arial" w:cs="Arial"/>
          <w:b/>
          <w:bCs/>
          <w:color w:val="000000"/>
        </w:rPr>
        <w:t>…………………...</w:t>
      </w:r>
      <w:r w:rsidRPr="00277602">
        <w:rPr>
          <w:rFonts w:ascii="Arial" w:eastAsia="Trebuchet MS" w:hAnsi="Arial" w:cs="Arial"/>
          <w:b/>
          <w:bCs/>
          <w:color w:val="000000"/>
        </w:rPr>
        <w:t>……………………………………………….</w:t>
      </w:r>
      <w:r w:rsidR="0087789D" w:rsidRPr="00277602">
        <w:rPr>
          <w:rFonts w:ascii="Arial" w:eastAsia="Trebuchet MS" w:hAnsi="Arial" w:cs="Arial"/>
          <w:b/>
          <w:bCs/>
          <w:color w:val="000000"/>
        </w:rPr>
        <w:t>.</w:t>
      </w:r>
      <w:r w:rsidRPr="00277602">
        <w:rPr>
          <w:rFonts w:ascii="Arial" w:eastAsia="Trebuchet MS" w:hAnsi="Arial" w:cs="Arial"/>
          <w:b/>
          <w:bCs/>
          <w:color w:val="000000"/>
        </w:rPr>
        <w:t>.5</w:t>
      </w:r>
    </w:p>
    <w:p w14:paraId="60BCE3A2" w14:textId="77777777" w:rsidR="00A75844" w:rsidRPr="00277602" w:rsidRDefault="00A75844" w:rsidP="00A75844">
      <w:pPr>
        <w:rPr>
          <w:rFonts w:ascii="Arial" w:eastAsia="Trebuchet MS" w:hAnsi="Arial" w:cs="Arial"/>
          <w:b/>
          <w:bCs/>
          <w:color w:val="000000"/>
        </w:rPr>
      </w:pPr>
    </w:p>
    <w:p w14:paraId="445C7884" w14:textId="77777777" w:rsidR="00A75844" w:rsidRPr="00277602" w:rsidRDefault="00A75844" w:rsidP="00A75844">
      <w:pPr>
        <w:spacing w:after="100"/>
        <w:rPr>
          <w:rFonts w:ascii="Arial" w:eastAsia="Trebuchet MS" w:hAnsi="Arial" w:cs="Arial"/>
          <w:b/>
          <w:bCs/>
          <w:color w:val="000000"/>
        </w:rPr>
      </w:pPr>
    </w:p>
    <w:p w14:paraId="499C15B5" w14:textId="77777777" w:rsidR="00A75844" w:rsidRPr="00277602" w:rsidRDefault="00A75844" w:rsidP="00A75844">
      <w:pPr>
        <w:spacing w:after="100"/>
        <w:rPr>
          <w:rFonts w:ascii="Arial" w:eastAsia="Trebuchet MS" w:hAnsi="Arial" w:cs="Arial"/>
          <w:b/>
          <w:bCs/>
          <w:color w:val="000000"/>
        </w:rPr>
      </w:pPr>
    </w:p>
    <w:p w14:paraId="1A7B8195" w14:textId="77777777" w:rsidR="00A75844" w:rsidRPr="00277602" w:rsidRDefault="00A75844" w:rsidP="00A75844">
      <w:pPr>
        <w:spacing w:after="100"/>
        <w:rPr>
          <w:rFonts w:ascii="Arial" w:eastAsia="Trebuchet MS" w:hAnsi="Arial" w:cs="Arial"/>
          <w:color w:val="000000"/>
        </w:rPr>
      </w:pPr>
    </w:p>
    <w:p w14:paraId="63928F2B" w14:textId="77777777" w:rsidR="00A75844" w:rsidRPr="00277602" w:rsidRDefault="00A75844" w:rsidP="00A75844">
      <w:pPr>
        <w:spacing w:after="100"/>
        <w:rPr>
          <w:rFonts w:ascii="Arial" w:eastAsia="Trebuchet MS" w:hAnsi="Arial" w:cs="Arial"/>
          <w:color w:val="000000"/>
        </w:rPr>
      </w:pPr>
    </w:p>
    <w:p w14:paraId="610A84FC" w14:textId="77777777" w:rsidR="00A75844" w:rsidRPr="00277602" w:rsidRDefault="00A75844" w:rsidP="00A75844">
      <w:pPr>
        <w:spacing w:after="100"/>
        <w:rPr>
          <w:rFonts w:ascii="Arial" w:eastAsia="Trebuchet MS" w:hAnsi="Arial" w:cs="Arial"/>
          <w:color w:val="000000"/>
        </w:rPr>
      </w:pPr>
    </w:p>
    <w:p w14:paraId="74876656" w14:textId="77777777" w:rsidR="00A75844" w:rsidRPr="00277602" w:rsidRDefault="00A75844" w:rsidP="00A75844">
      <w:pPr>
        <w:spacing w:after="100"/>
        <w:rPr>
          <w:rFonts w:ascii="Arial" w:eastAsia="Trebuchet MS" w:hAnsi="Arial" w:cs="Arial"/>
          <w:color w:val="000000"/>
        </w:rPr>
      </w:pPr>
    </w:p>
    <w:p w14:paraId="57229333" w14:textId="77777777" w:rsidR="00A75844" w:rsidRPr="00277602" w:rsidRDefault="00A75844" w:rsidP="00A75844">
      <w:pPr>
        <w:spacing w:after="100"/>
        <w:rPr>
          <w:rFonts w:ascii="Arial" w:eastAsia="Trebuchet MS" w:hAnsi="Arial" w:cs="Arial"/>
          <w:color w:val="000000"/>
        </w:rPr>
      </w:pPr>
    </w:p>
    <w:p w14:paraId="19A53C0E" w14:textId="77777777" w:rsidR="00A75844" w:rsidRPr="00277602" w:rsidRDefault="00A75844" w:rsidP="00A75844">
      <w:pPr>
        <w:spacing w:after="100"/>
        <w:rPr>
          <w:rFonts w:ascii="Arial" w:eastAsia="Trebuchet MS" w:hAnsi="Arial" w:cs="Arial"/>
          <w:color w:val="000000"/>
        </w:rPr>
      </w:pPr>
    </w:p>
    <w:p w14:paraId="09B2515F" w14:textId="77777777" w:rsidR="00A75844" w:rsidRPr="00277602" w:rsidRDefault="00A75844" w:rsidP="00A75844">
      <w:pPr>
        <w:spacing w:after="100"/>
        <w:rPr>
          <w:rFonts w:ascii="Arial" w:eastAsia="Trebuchet MS" w:hAnsi="Arial" w:cs="Arial"/>
          <w:color w:val="000000"/>
        </w:rPr>
      </w:pPr>
    </w:p>
    <w:p w14:paraId="24DCAC3D" w14:textId="77777777" w:rsidR="00A75844" w:rsidRPr="00277602" w:rsidRDefault="00A75844" w:rsidP="00A75844">
      <w:pPr>
        <w:spacing w:after="100"/>
        <w:rPr>
          <w:rFonts w:ascii="Arial" w:eastAsia="Trebuchet MS" w:hAnsi="Arial" w:cs="Arial"/>
          <w:color w:val="000000"/>
        </w:rPr>
      </w:pPr>
    </w:p>
    <w:p w14:paraId="65286D3D" w14:textId="77777777" w:rsidR="00A75844" w:rsidRPr="00277602" w:rsidRDefault="00A75844" w:rsidP="00A75844">
      <w:pPr>
        <w:spacing w:after="100"/>
        <w:rPr>
          <w:rFonts w:ascii="Arial" w:eastAsia="Trebuchet MS" w:hAnsi="Arial" w:cs="Arial"/>
          <w:color w:val="000000"/>
        </w:rPr>
      </w:pPr>
    </w:p>
    <w:p w14:paraId="76FB0126" w14:textId="77777777" w:rsidR="001A0471" w:rsidRPr="00277602" w:rsidRDefault="001A0471" w:rsidP="00A75844">
      <w:pPr>
        <w:spacing w:after="100"/>
        <w:rPr>
          <w:rFonts w:ascii="Arial" w:eastAsia="Trebuchet MS" w:hAnsi="Arial" w:cs="Arial"/>
          <w:color w:val="000000"/>
        </w:rPr>
      </w:pPr>
    </w:p>
    <w:p w14:paraId="53586E98" w14:textId="77777777" w:rsidR="00A75844" w:rsidRPr="00277602" w:rsidRDefault="00A75844" w:rsidP="00A75844">
      <w:pPr>
        <w:spacing w:after="100"/>
        <w:rPr>
          <w:rFonts w:ascii="Arial" w:eastAsia="Trebuchet MS" w:hAnsi="Arial" w:cs="Arial"/>
          <w:color w:val="000000"/>
        </w:rPr>
      </w:pPr>
    </w:p>
    <w:p w14:paraId="11070B82" w14:textId="77777777" w:rsidR="00A75844" w:rsidRPr="00277602" w:rsidRDefault="00A75844" w:rsidP="00A75844">
      <w:pPr>
        <w:spacing w:after="100"/>
        <w:rPr>
          <w:rFonts w:ascii="Arial" w:eastAsia="Trebuchet MS" w:hAnsi="Arial" w:cs="Arial"/>
          <w:color w:val="000000"/>
        </w:rPr>
      </w:pPr>
    </w:p>
    <w:p w14:paraId="03DD1DDC" w14:textId="77777777" w:rsidR="00A75844" w:rsidRPr="00277602" w:rsidRDefault="00A75844" w:rsidP="00A75844">
      <w:pPr>
        <w:spacing w:after="100"/>
        <w:rPr>
          <w:rFonts w:ascii="Arial" w:eastAsia="Trebuchet MS" w:hAnsi="Arial" w:cs="Arial"/>
          <w:color w:val="000000"/>
        </w:rPr>
      </w:pPr>
    </w:p>
    <w:p w14:paraId="057B493A" w14:textId="0BB5EC3B" w:rsidR="00854B22" w:rsidRPr="00277602" w:rsidRDefault="00854B22" w:rsidP="00911C86">
      <w:pPr>
        <w:spacing w:after="100"/>
        <w:jc w:val="both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  <w:r w:rsidRPr="00277602">
        <w:rPr>
          <w:rFonts w:ascii="Arial" w:hAnsi="Arial" w:cs="Arial"/>
          <w:b/>
          <w:bCs/>
          <w:color w:val="000000"/>
          <w:sz w:val="22"/>
          <w:szCs w:val="22"/>
          <w:u w:val="single"/>
        </w:rPr>
        <w:lastRenderedPageBreak/>
        <w:t xml:space="preserve">OBJET DE </w:t>
      </w:r>
      <w:r w:rsidR="00A80F92" w:rsidRPr="00277602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L’APPEL A MANIFESTATION D’INTERÊT</w:t>
      </w:r>
    </w:p>
    <w:p w14:paraId="2B78C1B4" w14:textId="77777777" w:rsidR="00854B22" w:rsidRPr="00277602" w:rsidRDefault="00854B22" w:rsidP="00911C86">
      <w:pPr>
        <w:jc w:val="both"/>
        <w:rPr>
          <w:rFonts w:ascii="Arial" w:hAnsi="Arial" w:cs="Arial"/>
          <w:sz w:val="22"/>
          <w:szCs w:val="22"/>
        </w:rPr>
      </w:pPr>
    </w:p>
    <w:p w14:paraId="5F38ADE0" w14:textId="5E7DB1BA" w:rsidR="00277602" w:rsidRPr="00A1165E" w:rsidRDefault="00CC3E01" w:rsidP="00277602">
      <w:pPr>
        <w:pStyle w:val="ParagrapheIndent2"/>
        <w:spacing w:line="232" w:lineRule="exact"/>
        <w:jc w:val="both"/>
        <w:rPr>
          <w:rFonts w:ascii="Arial" w:hAnsi="Arial" w:cs="Arial"/>
          <w:sz w:val="22"/>
          <w:szCs w:val="22"/>
        </w:rPr>
      </w:pPr>
      <w:r w:rsidRPr="00277602">
        <w:rPr>
          <w:rFonts w:ascii="Arial" w:hAnsi="Arial" w:cs="Arial"/>
          <w:color w:val="000000"/>
          <w:sz w:val="22"/>
          <w:szCs w:val="22"/>
        </w:rPr>
        <w:t>Le présent appel à manifestation d’intérêt</w:t>
      </w:r>
      <w:r w:rsidR="0019690B" w:rsidRPr="00277602">
        <w:rPr>
          <w:rFonts w:ascii="Arial" w:hAnsi="Arial" w:cs="Arial"/>
          <w:color w:val="000000"/>
          <w:sz w:val="22"/>
          <w:szCs w:val="22"/>
        </w:rPr>
        <w:t xml:space="preserve"> concerne :</w:t>
      </w:r>
      <w:r w:rsidR="00A8153E" w:rsidRPr="00277602">
        <w:rPr>
          <w:rFonts w:ascii="Arial" w:hAnsi="Arial" w:cs="Arial"/>
          <w:color w:val="000000"/>
          <w:sz w:val="22"/>
          <w:szCs w:val="22"/>
        </w:rPr>
        <w:t xml:space="preserve"> </w:t>
      </w:r>
      <w:r w:rsidR="00277602" w:rsidRPr="00A1165E">
        <w:rPr>
          <w:rFonts w:ascii="Arial" w:hAnsi="Arial" w:cs="Arial"/>
          <w:sz w:val="22"/>
          <w:szCs w:val="22"/>
        </w:rPr>
        <w:t>l’exploitation d</w:t>
      </w:r>
      <w:r w:rsidR="0005398D" w:rsidRPr="00A1165E">
        <w:rPr>
          <w:rFonts w:ascii="Arial" w:hAnsi="Arial" w:cs="Arial"/>
          <w:sz w:val="22"/>
          <w:szCs w:val="22"/>
        </w:rPr>
        <w:t xml:space="preserve">’un </w:t>
      </w:r>
      <w:r w:rsidR="00277602" w:rsidRPr="00A1165E">
        <w:rPr>
          <w:rFonts w:ascii="Arial" w:hAnsi="Arial" w:cs="Arial"/>
          <w:sz w:val="22"/>
          <w:szCs w:val="22"/>
        </w:rPr>
        <w:t xml:space="preserve">terrain pour contribuer au développement d’une activité commerciale sise sur la zone du </w:t>
      </w:r>
      <w:proofErr w:type="spellStart"/>
      <w:r w:rsidR="00277602" w:rsidRPr="00A1165E">
        <w:rPr>
          <w:rFonts w:ascii="Arial" w:hAnsi="Arial" w:cs="Arial"/>
          <w:sz w:val="22"/>
          <w:szCs w:val="22"/>
        </w:rPr>
        <w:t>Ricanto</w:t>
      </w:r>
      <w:proofErr w:type="spellEnd"/>
      <w:r w:rsidR="00A4072E">
        <w:rPr>
          <w:rFonts w:ascii="Arial" w:hAnsi="Arial" w:cs="Arial"/>
          <w:sz w:val="22"/>
          <w:szCs w:val="22"/>
        </w:rPr>
        <w:t>.</w:t>
      </w:r>
    </w:p>
    <w:p w14:paraId="11D26CB1" w14:textId="77777777" w:rsidR="00277602" w:rsidRPr="00A1165E" w:rsidRDefault="00277602" w:rsidP="00277602">
      <w:pPr>
        <w:pStyle w:val="ParagrapheIndent2"/>
        <w:spacing w:line="232" w:lineRule="exact"/>
        <w:jc w:val="both"/>
        <w:rPr>
          <w:rFonts w:ascii="Arial" w:hAnsi="Arial" w:cs="Arial"/>
          <w:sz w:val="22"/>
          <w:szCs w:val="22"/>
        </w:rPr>
      </w:pPr>
    </w:p>
    <w:p w14:paraId="4B370810" w14:textId="1C736410" w:rsidR="00A8153E" w:rsidRPr="00A1165E" w:rsidRDefault="00277602" w:rsidP="00277602">
      <w:pPr>
        <w:pStyle w:val="ParagrapheIndent2"/>
        <w:spacing w:line="232" w:lineRule="exact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A1165E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854B22" w:rsidRPr="00A1165E">
        <w:rPr>
          <w:rFonts w:ascii="Arial" w:hAnsi="Arial" w:cs="Arial"/>
          <w:b/>
          <w:bCs/>
          <w:sz w:val="22"/>
          <w:szCs w:val="22"/>
          <w:u w:val="single"/>
        </w:rPr>
        <w:t>DUREE DE LA CONVENTION</w:t>
      </w:r>
    </w:p>
    <w:p w14:paraId="74C89099" w14:textId="77777777" w:rsidR="00BB5E34" w:rsidRPr="00A1165E" w:rsidRDefault="00BB5E34" w:rsidP="00911C86">
      <w:pPr>
        <w:jc w:val="both"/>
        <w:rPr>
          <w:rFonts w:ascii="Arial" w:eastAsia="Trebuchet MS" w:hAnsi="Arial" w:cs="Arial"/>
          <w:sz w:val="22"/>
          <w:szCs w:val="22"/>
        </w:rPr>
      </w:pPr>
    </w:p>
    <w:p w14:paraId="28653F49" w14:textId="5B4A0DED" w:rsidR="00277602" w:rsidRPr="00A1165E" w:rsidRDefault="00854B22" w:rsidP="00911C86">
      <w:pPr>
        <w:jc w:val="both"/>
        <w:rPr>
          <w:rFonts w:ascii="Arial" w:eastAsia="Trebuchet MS" w:hAnsi="Arial" w:cs="Arial"/>
          <w:sz w:val="22"/>
          <w:szCs w:val="22"/>
        </w:rPr>
      </w:pPr>
      <w:r w:rsidRPr="00A1165E">
        <w:rPr>
          <w:rFonts w:ascii="Arial" w:eastAsia="Trebuchet MS" w:hAnsi="Arial" w:cs="Arial"/>
          <w:sz w:val="22"/>
          <w:szCs w:val="22"/>
        </w:rPr>
        <w:t>La Convention d’Autorisation d’Occupation Temporaire</w:t>
      </w:r>
      <w:r w:rsidR="00277602" w:rsidRPr="00A1165E">
        <w:rPr>
          <w:rFonts w:ascii="Arial" w:eastAsia="Trebuchet MS" w:hAnsi="Arial" w:cs="Arial"/>
          <w:sz w:val="22"/>
          <w:szCs w:val="22"/>
        </w:rPr>
        <w:t xml:space="preserve"> </w:t>
      </w:r>
      <w:r w:rsidR="00633A4E" w:rsidRPr="00A1165E">
        <w:rPr>
          <w:rFonts w:ascii="Arial" w:eastAsia="Trebuchet MS" w:hAnsi="Arial" w:cs="Arial"/>
          <w:sz w:val="22"/>
          <w:szCs w:val="22"/>
        </w:rPr>
        <w:t>prendra effet</w:t>
      </w:r>
      <w:r w:rsidR="00277602" w:rsidRPr="00A1165E">
        <w:rPr>
          <w:rFonts w:ascii="Arial" w:eastAsia="Trebuchet MS" w:hAnsi="Arial" w:cs="Arial"/>
          <w:sz w:val="22"/>
          <w:szCs w:val="22"/>
        </w:rPr>
        <w:t xml:space="preserve"> </w:t>
      </w:r>
      <w:r w:rsidR="00A1165E">
        <w:rPr>
          <w:rFonts w:ascii="Arial" w:eastAsia="Trebuchet MS" w:hAnsi="Arial" w:cs="Arial"/>
          <w:sz w:val="22"/>
          <w:szCs w:val="22"/>
        </w:rPr>
        <w:t>à la date de notification</w:t>
      </w:r>
      <w:r w:rsidR="00277602" w:rsidRPr="00A1165E">
        <w:rPr>
          <w:rFonts w:ascii="Arial" w:eastAsia="Trebuchet MS" w:hAnsi="Arial" w:cs="Arial"/>
          <w:sz w:val="22"/>
          <w:szCs w:val="22"/>
        </w:rPr>
        <w:t xml:space="preserve"> pour </w:t>
      </w:r>
      <w:r w:rsidR="001B2B9A">
        <w:rPr>
          <w:rFonts w:ascii="Arial" w:eastAsia="Trebuchet MS" w:hAnsi="Arial" w:cs="Arial"/>
          <w:sz w:val="22"/>
          <w:szCs w:val="22"/>
        </w:rPr>
        <w:t>la période 2026.</w:t>
      </w:r>
      <w:r w:rsidR="00277602" w:rsidRPr="00A1165E">
        <w:rPr>
          <w:rFonts w:ascii="Arial" w:hAnsi="Arial" w:cs="Arial"/>
          <w:sz w:val="22"/>
          <w:szCs w:val="22"/>
        </w:rPr>
        <w:t xml:space="preserve"> Cette autorisation est reconduite chaque année, sur </w:t>
      </w:r>
      <w:r w:rsidR="00AF29A2">
        <w:rPr>
          <w:rFonts w:ascii="Arial" w:hAnsi="Arial" w:cs="Arial"/>
          <w:sz w:val="22"/>
          <w:szCs w:val="22"/>
        </w:rPr>
        <w:t>une période d’occupation du 1</w:t>
      </w:r>
      <w:r w:rsidR="00AF29A2" w:rsidRPr="00AF29A2">
        <w:rPr>
          <w:rFonts w:ascii="Arial" w:hAnsi="Arial" w:cs="Arial"/>
          <w:sz w:val="22"/>
          <w:szCs w:val="22"/>
          <w:vertAlign w:val="superscript"/>
        </w:rPr>
        <w:t>er</w:t>
      </w:r>
      <w:r w:rsidR="00AF29A2">
        <w:rPr>
          <w:rFonts w:ascii="Arial" w:hAnsi="Arial" w:cs="Arial"/>
          <w:sz w:val="22"/>
          <w:szCs w:val="22"/>
        </w:rPr>
        <w:t xml:space="preserve"> mai au 30 septembre</w:t>
      </w:r>
      <w:r w:rsidR="00277602" w:rsidRPr="00A1165E">
        <w:rPr>
          <w:rFonts w:ascii="Arial" w:hAnsi="Arial" w:cs="Arial"/>
          <w:sz w:val="22"/>
          <w:szCs w:val="22"/>
        </w:rPr>
        <w:t>, et prendra fin au plus tard le 3</w:t>
      </w:r>
      <w:r w:rsidR="00AF29A2">
        <w:rPr>
          <w:rFonts w:ascii="Arial" w:hAnsi="Arial" w:cs="Arial"/>
          <w:sz w:val="22"/>
          <w:szCs w:val="22"/>
        </w:rPr>
        <w:t>0</w:t>
      </w:r>
      <w:r w:rsidR="00277602" w:rsidRPr="00A1165E">
        <w:rPr>
          <w:rFonts w:ascii="Arial" w:hAnsi="Arial" w:cs="Arial"/>
          <w:sz w:val="22"/>
          <w:szCs w:val="22"/>
        </w:rPr>
        <w:t>/0</w:t>
      </w:r>
      <w:r w:rsidR="00AF29A2">
        <w:rPr>
          <w:rFonts w:ascii="Arial" w:hAnsi="Arial" w:cs="Arial"/>
          <w:sz w:val="22"/>
          <w:szCs w:val="22"/>
        </w:rPr>
        <w:t>9</w:t>
      </w:r>
      <w:r w:rsidR="00277602" w:rsidRPr="00A1165E">
        <w:rPr>
          <w:rFonts w:ascii="Arial" w:hAnsi="Arial" w:cs="Arial"/>
          <w:sz w:val="22"/>
          <w:szCs w:val="22"/>
        </w:rPr>
        <w:t>/2030.</w:t>
      </w:r>
    </w:p>
    <w:p w14:paraId="38FB7073" w14:textId="77777777" w:rsidR="00854EB5" w:rsidRPr="00277602" w:rsidRDefault="00854EB5" w:rsidP="00911C86">
      <w:pPr>
        <w:jc w:val="both"/>
        <w:rPr>
          <w:rFonts w:ascii="Arial" w:eastAsia="Trebuchet MS" w:hAnsi="Arial" w:cs="Arial"/>
          <w:sz w:val="22"/>
          <w:szCs w:val="22"/>
        </w:rPr>
      </w:pPr>
    </w:p>
    <w:p w14:paraId="5CEEBD30" w14:textId="469D3BF9" w:rsidR="00854EB5" w:rsidRPr="00277602" w:rsidRDefault="00854EB5" w:rsidP="00911C86">
      <w:pPr>
        <w:pStyle w:val="Paragraphedeliste"/>
        <w:numPr>
          <w:ilvl w:val="0"/>
          <w:numId w:val="1"/>
        </w:numPr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  <w:r w:rsidRPr="00277602">
        <w:rPr>
          <w:rFonts w:ascii="Arial" w:eastAsia="Trebuchet MS" w:hAnsi="Arial" w:cs="Arial"/>
          <w:b/>
          <w:bCs/>
          <w:sz w:val="22"/>
          <w:szCs w:val="22"/>
          <w:u w:val="single"/>
        </w:rPr>
        <w:t>REDEVANCE</w:t>
      </w:r>
    </w:p>
    <w:p w14:paraId="03BF1887" w14:textId="77777777" w:rsidR="00854EB5" w:rsidRPr="00277602" w:rsidRDefault="00854EB5" w:rsidP="00911C86">
      <w:pPr>
        <w:pStyle w:val="Paragraphedeliste"/>
        <w:jc w:val="both"/>
        <w:rPr>
          <w:rFonts w:ascii="Arial" w:eastAsia="Trebuchet MS" w:hAnsi="Arial" w:cs="Arial"/>
          <w:sz w:val="22"/>
          <w:szCs w:val="22"/>
        </w:rPr>
      </w:pPr>
    </w:p>
    <w:p w14:paraId="33D23A15" w14:textId="42946400" w:rsidR="00854EB5" w:rsidRPr="00A1165E" w:rsidRDefault="00854EB5" w:rsidP="00911C86">
      <w:pPr>
        <w:jc w:val="both"/>
        <w:rPr>
          <w:rFonts w:ascii="Arial" w:hAnsi="Arial" w:cs="Arial"/>
          <w:sz w:val="22"/>
          <w:szCs w:val="22"/>
        </w:rPr>
      </w:pPr>
      <w:r w:rsidRPr="00277602">
        <w:rPr>
          <w:rFonts w:ascii="Arial" w:hAnsi="Arial" w:cs="Arial"/>
          <w:sz w:val="22"/>
          <w:szCs w:val="22"/>
        </w:rPr>
        <w:t>La redevance domaniale applicable à l’occupation des locaux est détaillée dans la convention d’occupation.</w:t>
      </w:r>
      <w:r w:rsidR="002B172C" w:rsidRPr="00277602">
        <w:rPr>
          <w:rFonts w:ascii="Arial" w:hAnsi="Arial" w:cs="Arial"/>
          <w:sz w:val="22"/>
          <w:szCs w:val="22"/>
        </w:rPr>
        <w:t xml:space="preserve"> Elle comporte</w:t>
      </w:r>
      <w:r w:rsidR="00277602">
        <w:rPr>
          <w:rFonts w:ascii="Arial" w:hAnsi="Arial" w:cs="Arial"/>
          <w:sz w:val="22"/>
          <w:szCs w:val="22"/>
        </w:rPr>
        <w:t xml:space="preserve"> </w:t>
      </w:r>
      <w:r w:rsidR="00277602" w:rsidRPr="00A1165E">
        <w:rPr>
          <w:rFonts w:ascii="Arial" w:hAnsi="Arial" w:cs="Arial"/>
          <w:sz w:val="22"/>
          <w:szCs w:val="22"/>
        </w:rPr>
        <w:t>un terrain nu d’une superficie de 5076m² et un terrain revêtu d’une superficie de 992m².</w:t>
      </w:r>
    </w:p>
    <w:p w14:paraId="24B526AB" w14:textId="77777777" w:rsidR="00854EB5" w:rsidRPr="00277602" w:rsidRDefault="00854EB5" w:rsidP="00911C86">
      <w:pPr>
        <w:jc w:val="both"/>
        <w:rPr>
          <w:rFonts w:ascii="Arial" w:hAnsi="Arial" w:cs="Arial"/>
          <w:sz w:val="22"/>
          <w:szCs w:val="22"/>
        </w:rPr>
      </w:pPr>
    </w:p>
    <w:p w14:paraId="6FB63960" w14:textId="77777777" w:rsidR="00854B22" w:rsidRPr="00277602" w:rsidRDefault="00854B22" w:rsidP="00911C86">
      <w:pPr>
        <w:pStyle w:val="Paragraphedeliste"/>
        <w:numPr>
          <w:ilvl w:val="0"/>
          <w:numId w:val="1"/>
        </w:numPr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  <w:r w:rsidRPr="00277602">
        <w:rPr>
          <w:rFonts w:ascii="Arial" w:hAnsi="Arial" w:cs="Arial"/>
          <w:b/>
          <w:bCs/>
          <w:sz w:val="22"/>
          <w:szCs w:val="22"/>
          <w:u w:val="single"/>
        </w:rPr>
        <w:t>CONTENU DU DOSSIER DE CONSULTATION</w:t>
      </w:r>
    </w:p>
    <w:p w14:paraId="2B9A755C" w14:textId="77777777" w:rsidR="00BB5E34" w:rsidRPr="00277602" w:rsidRDefault="00BB5E34" w:rsidP="00911C86">
      <w:pPr>
        <w:jc w:val="both"/>
        <w:rPr>
          <w:rFonts w:ascii="Arial" w:hAnsi="Arial" w:cs="Arial"/>
          <w:color w:val="000000"/>
          <w:sz w:val="22"/>
          <w:szCs w:val="22"/>
        </w:rPr>
      </w:pPr>
    </w:p>
    <w:p w14:paraId="26AC6C40" w14:textId="7AEB2FEC" w:rsidR="00854B22" w:rsidRPr="00277602" w:rsidRDefault="00854B22" w:rsidP="00911C86">
      <w:pPr>
        <w:jc w:val="both"/>
        <w:rPr>
          <w:rFonts w:ascii="Arial" w:eastAsia="Trebuchet MS" w:hAnsi="Arial" w:cs="Arial"/>
          <w:sz w:val="22"/>
          <w:szCs w:val="22"/>
        </w:rPr>
      </w:pPr>
      <w:r w:rsidRPr="00277602">
        <w:rPr>
          <w:rFonts w:ascii="Arial" w:hAnsi="Arial" w:cs="Arial"/>
          <w:color w:val="000000"/>
          <w:sz w:val="22"/>
          <w:szCs w:val="22"/>
        </w:rPr>
        <w:t>Le dossier de consultation contient les pièces suivantes :</w:t>
      </w:r>
    </w:p>
    <w:p w14:paraId="3FC18F6B" w14:textId="2C9420BB" w:rsidR="00854B22" w:rsidRPr="00277602" w:rsidRDefault="00854B22" w:rsidP="00911C86">
      <w:pPr>
        <w:pStyle w:val="ParagrapheIndent1"/>
        <w:spacing w:line="232" w:lineRule="exact"/>
        <w:ind w:left="720"/>
        <w:jc w:val="both"/>
        <w:rPr>
          <w:rFonts w:ascii="Arial" w:hAnsi="Arial" w:cs="Arial"/>
          <w:color w:val="000000"/>
          <w:sz w:val="22"/>
          <w:szCs w:val="22"/>
        </w:rPr>
      </w:pPr>
      <w:r w:rsidRPr="00277602">
        <w:rPr>
          <w:rFonts w:ascii="Arial" w:hAnsi="Arial" w:cs="Arial"/>
          <w:color w:val="000000"/>
          <w:sz w:val="22"/>
          <w:szCs w:val="22"/>
        </w:rPr>
        <w:t>-</w:t>
      </w:r>
      <w:r w:rsidR="00294435" w:rsidRPr="00277602">
        <w:rPr>
          <w:rFonts w:ascii="Arial" w:hAnsi="Arial" w:cs="Arial"/>
          <w:color w:val="000000"/>
          <w:sz w:val="22"/>
          <w:szCs w:val="22"/>
        </w:rPr>
        <w:t xml:space="preserve"> </w:t>
      </w:r>
      <w:r w:rsidRPr="00277602">
        <w:rPr>
          <w:rFonts w:ascii="Arial" w:hAnsi="Arial" w:cs="Arial"/>
          <w:color w:val="000000"/>
          <w:sz w:val="22"/>
          <w:szCs w:val="22"/>
        </w:rPr>
        <w:t>Le règlement de la consultation (RC)</w:t>
      </w:r>
      <w:r w:rsidR="00DA7910" w:rsidRPr="00277602">
        <w:rPr>
          <w:rFonts w:ascii="Arial" w:hAnsi="Arial" w:cs="Arial"/>
          <w:color w:val="000000"/>
          <w:sz w:val="22"/>
          <w:szCs w:val="22"/>
        </w:rPr>
        <w:t xml:space="preserve"> et ses annexes (demande d’intérêt, compte de résultat, liste de référents).</w:t>
      </w:r>
    </w:p>
    <w:p w14:paraId="7FA7D03D" w14:textId="2727D1CE" w:rsidR="00854B22" w:rsidRPr="00277602" w:rsidRDefault="00854B22" w:rsidP="00911C86">
      <w:pPr>
        <w:pStyle w:val="ParagrapheIndent1"/>
        <w:spacing w:line="232" w:lineRule="exact"/>
        <w:ind w:left="720"/>
        <w:jc w:val="both"/>
        <w:rPr>
          <w:rFonts w:ascii="Arial" w:hAnsi="Arial" w:cs="Arial"/>
          <w:color w:val="000000"/>
          <w:sz w:val="22"/>
          <w:szCs w:val="22"/>
        </w:rPr>
      </w:pPr>
      <w:r w:rsidRPr="00277602">
        <w:rPr>
          <w:rFonts w:ascii="Arial" w:hAnsi="Arial" w:cs="Arial"/>
          <w:color w:val="000000"/>
          <w:sz w:val="22"/>
          <w:szCs w:val="22"/>
        </w:rPr>
        <w:t xml:space="preserve">- </w:t>
      </w:r>
      <w:r w:rsidR="002B2422" w:rsidRPr="00277602">
        <w:rPr>
          <w:rFonts w:ascii="Arial" w:hAnsi="Arial" w:cs="Arial"/>
          <w:color w:val="000000"/>
          <w:sz w:val="22"/>
          <w:szCs w:val="22"/>
        </w:rPr>
        <w:t>Le cahier des charge</w:t>
      </w:r>
      <w:r w:rsidR="00DA7910" w:rsidRPr="00277602">
        <w:rPr>
          <w:rFonts w:ascii="Arial" w:hAnsi="Arial" w:cs="Arial"/>
          <w:color w:val="000000"/>
          <w:sz w:val="22"/>
          <w:szCs w:val="22"/>
        </w:rPr>
        <w:t>s</w:t>
      </w:r>
    </w:p>
    <w:p w14:paraId="19575A29" w14:textId="28EA8351" w:rsidR="000178E5" w:rsidRPr="00277602" w:rsidRDefault="000178E5" w:rsidP="00911C86">
      <w:pPr>
        <w:ind w:firstLine="709"/>
        <w:jc w:val="both"/>
        <w:rPr>
          <w:rFonts w:ascii="Arial" w:hAnsi="Arial" w:cs="Arial"/>
          <w:sz w:val="22"/>
          <w:szCs w:val="22"/>
        </w:rPr>
      </w:pPr>
      <w:r w:rsidRPr="00277602">
        <w:rPr>
          <w:rFonts w:ascii="Arial" w:hAnsi="Arial" w:cs="Arial"/>
          <w:sz w:val="22"/>
          <w:szCs w:val="22"/>
        </w:rPr>
        <w:t xml:space="preserve">- Le </w:t>
      </w:r>
      <w:r w:rsidR="002B0EFF" w:rsidRPr="00277602">
        <w:rPr>
          <w:rFonts w:ascii="Arial" w:hAnsi="Arial" w:cs="Arial"/>
          <w:sz w:val="22"/>
          <w:szCs w:val="22"/>
        </w:rPr>
        <w:t>P</w:t>
      </w:r>
      <w:r w:rsidRPr="00277602">
        <w:rPr>
          <w:rFonts w:ascii="Arial" w:hAnsi="Arial" w:cs="Arial"/>
          <w:sz w:val="22"/>
          <w:szCs w:val="22"/>
        </w:rPr>
        <w:t>rojet de</w:t>
      </w:r>
      <w:r w:rsidR="002B0EFF" w:rsidRPr="00277602">
        <w:rPr>
          <w:rFonts w:ascii="Arial" w:hAnsi="Arial" w:cs="Arial"/>
          <w:sz w:val="22"/>
          <w:szCs w:val="22"/>
        </w:rPr>
        <w:t>s</w:t>
      </w:r>
      <w:r w:rsidRPr="00277602">
        <w:rPr>
          <w:rFonts w:ascii="Arial" w:hAnsi="Arial" w:cs="Arial"/>
          <w:sz w:val="22"/>
          <w:szCs w:val="22"/>
        </w:rPr>
        <w:t xml:space="preserve"> </w:t>
      </w:r>
      <w:r w:rsidR="002B0EFF" w:rsidRPr="00277602">
        <w:rPr>
          <w:rFonts w:ascii="Arial" w:hAnsi="Arial" w:cs="Arial"/>
          <w:sz w:val="22"/>
          <w:szCs w:val="22"/>
        </w:rPr>
        <w:t>Conditions Particulières</w:t>
      </w:r>
    </w:p>
    <w:p w14:paraId="278E1204" w14:textId="20658B34" w:rsidR="002B0EFF" w:rsidRPr="00277602" w:rsidRDefault="002B0EFF" w:rsidP="00911C86">
      <w:pPr>
        <w:ind w:firstLine="709"/>
        <w:jc w:val="both"/>
        <w:rPr>
          <w:rFonts w:ascii="Arial" w:hAnsi="Arial" w:cs="Arial"/>
          <w:sz w:val="22"/>
          <w:szCs w:val="22"/>
        </w:rPr>
      </w:pPr>
      <w:r w:rsidRPr="00277602">
        <w:rPr>
          <w:rFonts w:ascii="Arial" w:hAnsi="Arial" w:cs="Arial"/>
          <w:sz w:val="22"/>
          <w:szCs w:val="22"/>
        </w:rPr>
        <w:t>- Le Cahier des Clauses et Conditions Générales</w:t>
      </w:r>
    </w:p>
    <w:p w14:paraId="033BB2B0" w14:textId="79F5BCE0" w:rsidR="004E475A" w:rsidRPr="00277602" w:rsidRDefault="00AB63B3" w:rsidP="00911C86">
      <w:pPr>
        <w:pStyle w:val="Titre2"/>
        <w:spacing w:after="0"/>
        <w:ind w:left="567" w:firstLine="142"/>
        <w:jc w:val="both"/>
        <w:rPr>
          <w:b w:val="0"/>
          <w:i w:val="0"/>
          <w:sz w:val="22"/>
          <w:szCs w:val="22"/>
        </w:rPr>
      </w:pPr>
      <w:r w:rsidRPr="00277602">
        <w:rPr>
          <w:b w:val="0"/>
          <w:i w:val="0"/>
          <w:sz w:val="22"/>
          <w:szCs w:val="22"/>
        </w:rPr>
        <w:t xml:space="preserve">- </w:t>
      </w:r>
      <w:r w:rsidR="004E475A" w:rsidRPr="00277602">
        <w:rPr>
          <w:b w:val="0"/>
          <w:i w:val="0"/>
          <w:sz w:val="22"/>
          <w:szCs w:val="22"/>
        </w:rPr>
        <w:t>Arrêté de police 2011</w:t>
      </w:r>
      <w:r w:rsidR="00B72D9D" w:rsidRPr="00277602">
        <w:rPr>
          <w:b w:val="0"/>
          <w:i w:val="0"/>
          <w:sz w:val="22"/>
          <w:szCs w:val="22"/>
        </w:rPr>
        <w:t xml:space="preserve"> AJA</w:t>
      </w:r>
    </w:p>
    <w:p w14:paraId="2442AE21" w14:textId="5AA9BB12" w:rsidR="004E475A" w:rsidRPr="00277602" w:rsidRDefault="00B72D9D" w:rsidP="002B0EFF">
      <w:pPr>
        <w:ind w:firstLine="709"/>
        <w:jc w:val="both"/>
        <w:rPr>
          <w:rFonts w:ascii="Arial" w:hAnsi="Arial" w:cs="Arial"/>
          <w:sz w:val="22"/>
          <w:szCs w:val="22"/>
        </w:rPr>
      </w:pPr>
      <w:r w:rsidRPr="00277602">
        <w:rPr>
          <w:rFonts w:ascii="Arial" w:hAnsi="Arial" w:cs="Arial"/>
          <w:sz w:val="22"/>
          <w:szCs w:val="22"/>
        </w:rPr>
        <w:t xml:space="preserve">- Arrêté préfectoral </w:t>
      </w:r>
      <w:r w:rsidR="000178E5" w:rsidRPr="00277602">
        <w:rPr>
          <w:rFonts w:ascii="Arial" w:hAnsi="Arial" w:cs="Arial"/>
          <w:sz w:val="22"/>
          <w:szCs w:val="22"/>
        </w:rPr>
        <w:t>BIA</w:t>
      </w:r>
      <w:r w:rsidR="00DD4661" w:rsidRPr="00277602">
        <w:rPr>
          <w:rFonts w:ascii="Arial" w:hAnsi="Arial" w:cs="Arial"/>
          <w:sz w:val="22"/>
          <w:szCs w:val="22"/>
        </w:rPr>
        <w:t xml:space="preserve"> ou Port de Bastia</w:t>
      </w:r>
    </w:p>
    <w:p w14:paraId="2D1EF791" w14:textId="4CAD38A6" w:rsidR="004E475A" w:rsidRPr="00277602" w:rsidRDefault="004E475A" w:rsidP="00911C86">
      <w:pPr>
        <w:ind w:left="567" w:firstLine="142"/>
        <w:jc w:val="both"/>
        <w:rPr>
          <w:rFonts w:ascii="Arial" w:hAnsi="Arial" w:cs="Arial"/>
          <w:bCs/>
          <w:sz w:val="22"/>
          <w:szCs w:val="22"/>
        </w:rPr>
      </w:pPr>
      <w:r w:rsidRPr="00277602">
        <w:rPr>
          <w:rFonts w:ascii="Arial" w:hAnsi="Arial" w:cs="Arial"/>
          <w:bCs/>
          <w:sz w:val="22"/>
          <w:szCs w:val="22"/>
        </w:rPr>
        <w:t>- Charte de l’immobilier</w:t>
      </w:r>
      <w:r w:rsidR="000178E5" w:rsidRPr="00277602">
        <w:rPr>
          <w:rFonts w:ascii="Arial" w:hAnsi="Arial" w:cs="Arial"/>
          <w:bCs/>
          <w:sz w:val="22"/>
          <w:szCs w:val="22"/>
        </w:rPr>
        <w:t xml:space="preserve"> AJA</w:t>
      </w:r>
    </w:p>
    <w:p w14:paraId="6EA513A8" w14:textId="3A12D258" w:rsidR="000178E5" w:rsidRPr="00277602" w:rsidRDefault="000178E5" w:rsidP="00911C86">
      <w:pPr>
        <w:ind w:left="567" w:firstLine="142"/>
        <w:jc w:val="both"/>
        <w:rPr>
          <w:rFonts w:ascii="Arial" w:hAnsi="Arial" w:cs="Arial"/>
          <w:bCs/>
          <w:sz w:val="22"/>
          <w:szCs w:val="22"/>
        </w:rPr>
      </w:pPr>
      <w:r w:rsidRPr="00277602">
        <w:rPr>
          <w:rFonts w:ascii="Arial" w:hAnsi="Arial" w:cs="Arial"/>
          <w:bCs/>
          <w:sz w:val="22"/>
          <w:szCs w:val="22"/>
        </w:rPr>
        <w:t>- Plaquette tarifaire en vigueur</w:t>
      </w:r>
    </w:p>
    <w:p w14:paraId="180C3C69" w14:textId="5CE188C5" w:rsidR="004E475A" w:rsidRPr="00277602" w:rsidRDefault="004E475A" w:rsidP="00911C86">
      <w:pPr>
        <w:ind w:left="567" w:firstLine="142"/>
        <w:jc w:val="both"/>
        <w:rPr>
          <w:rFonts w:ascii="Arial" w:hAnsi="Arial" w:cs="Arial"/>
          <w:bCs/>
          <w:sz w:val="22"/>
          <w:szCs w:val="22"/>
        </w:rPr>
      </w:pPr>
      <w:r w:rsidRPr="00277602">
        <w:rPr>
          <w:rFonts w:ascii="Arial" w:hAnsi="Arial" w:cs="Arial"/>
          <w:bCs/>
          <w:sz w:val="22"/>
          <w:szCs w:val="22"/>
        </w:rPr>
        <w:t>- Conditions de règlements</w:t>
      </w:r>
      <w:r w:rsidR="002B0EFF" w:rsidRPr="00277602">
        <w:rPr>
          <w:rFonts w:ascii="Arial" w:hAnsi="Arial" w:cs="Arial"/>
          <w:bCs/>
          <w:sz w:val="22"/>
          <w:szCs w:val="22"/>
        </w:rPr>
        <w:t xml:space="preserve"> (SEPA)</w:t>
      </w:r>
    </w:p>
    <w:p w14:paraId="4F27B561" w14:textId="36A1D432" w:rsidR="00E00715" w:rsidRPr="00277602" w:rsidRDefault="00E00715" w:rsidP="00911C86">
      <w:pPr>
        <w:ind w:left="567" w:firstLine="142"/>
        <w:jc w:val="both"/>
        <w:rPr>
          <w:rFonts w:ascii="Arial" w:hAnsi="Arial" w:cs="Arial"/>
          <w:bCs/>
          <w:sz w:val="22"/>
          <w:szCs w:val="22"/>
        </w:rPr>
      </w:pPr>
      <w:r w:rsidRPr="00277602">
        <w:rPr>
          <w:rFonts w:ascii="Arial" w:hAnsi="Arial" w:cs="Arial"/>
          <w:bCs/>
          <w:sz w:val="22"/>
          <w:szCs w:val="22"/>
        </w:rPr>
        <w:t>- Déclaration de sous-occupation</w:t>
      </w:r>
    </w:p>
    <w:p w14:paraId="28764D9B" w14:textId="2289CFA2" w:rsidR="004E475A" w:rsidRPr="00277602" w:rsidRDefault="004E475A" w:rsidP="00911C86">
      <w:pPr>
        <w:ind w:left="567" w:firstLine="142"/>
        <w:jc w:val="both"/>
        <w:rPr>
          <w:rFonts w:ascii="Arial" w:hAnsi="Arial" w:cs="Arial"/>
          <w:bCs/>
          <w:sz w:val="22"/>
          <w:szCs w:val="22"/>
        </w:rPr>
      </w:pPr>
      <w:r w:rsidRPr="00277602">
        <w:rPr>
          <w:rFonts w:ascii="Arial" w:hAnsi="Arial" w:cs="Arial"/>
          <w:bCs/>
          <w:sz w:val="22"/>
          <w:szCs w:val="22"/>
        </w:rPr>
        <w:t>- Plans</w:t>
      </w:r>
      <w:r w:rsidR="00DD4661" w:rsidRPr="00277602">
        <w:rPr>
          <w:rFonts w:ascii="Arial" w:hAnsi="Arial" w:cs="Arial"/>
          <w:bCs/>
          <w:sz w:val="22"/>
          <w:szCs w:val="22"/>
        </w:rPr>
        <w:t xml:space="preserve"> de localisation</w:t>
      </w:r>
    </w:p>
    <w:p w14:paraId="5D520579" w14:textId="3341A7C0" w:rsidR="004E475A" w:rsidRPr="00277602" w:rsidRDefault="004E475A" w:rsidP="00911C86">
      <w:pPr>
        <w:ind w:left="567" w:firstLine="142"/>
        <w:jc w:val="both"/>
        <w:rPr>
          <w:rFonts w:ascii="Arial" w:hAnsi="Arial" w:cs="Arial"/>
          <w:bCs/>
          <w:sz w:val="22"/>
          <w:szCs w:val="22"/>
        </w:rPr>
      </w:pPr>
    </w:p>
    <w:p w14:paraId="63ECA23A" w14:textId="77777777" w:rsidR="00854B22" w:rsidRPr="00277602" w:rsidRDefault="00854B22" w:rsidP="00911C86">
      <w:pPr>
        <w:pStyle w:val="ParagrapheIndent1"/>
        <w:spacing w:line="232" w:lineRule="exact"/>
        <w:ind w:left="720"/>
        <w:jc w:val="both"/>
        <w:rPr>
          <w:rFonts w:ascii="Arial" w:hAnsi="Arial" w:cs="Arial"/>
          <w:color w:val="000000"/>
          <w:sz w:val="22"/>
          <w:szCs w:val="22"/>
        </w:rPr>
      </w:pPr>
      <w:r w:rsidRPr="00277602">
        <w:rPr>
          <w:rFonts w:ascii="Arial" w:hAnsi="Arial" w:cs="Arial"/>
          <w:color w:val="000000"/>
          <w:sz w:val="22"/>
          <w:szCs w:val="22"/>
        </w:rPr>
        <w:tab/>
      </w:r>
    </w:p>
    <w:p w14:paraId="081884D5" w14:textId="77777777" w:rsidR="00854B22" w:rsidRPr="00277602" w:rsidRDefault="00854B22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277602">
        <w:rPr>
          <w:rFonts w:ascii="Arial" w:eastAsia="Trebuchet MS" w:hAnsi="Arial" w:cs="Arial"/>
          <w:color w:val="000000"/>
          <w:sz w:val="22"/>
          <w:szCs w:val="22"/>
        </w:rPr>
        <w:t>Le dossier de consultation des entreprises est remis gratuitement à chaque candidat. Il est disponible</w:t>
      </w:r>
      <w:r w:rsidRPr="00277602">
        <w:rPr>
          <w:rFonts w:ascii="Arial" w:hAnsi="Arial" w:cs="Arial"/>
          <w:sz w:val="22"/>
          <w:szCs w:val="22"/>
        </w:rPr>
        <w:t xml:space="preserve"> </w:t>
      </w:r>
      <w:r w:rsidRPr="00277602">
        <w:rPr>
          <w:rFonts w:ascii="Arial" w:eastAsia="Trebuchet MS" w:hAnsi="Arial" w:cs="Arial"/>
          <w:color w:val="000000"/>
          <w:sz w:val="22"/>
          <w:szCs w:val="22"/>
        </w:rPr>
        <w:t xml:space="preserve">uniquement à l’adresse électronique suivante : </w:t>
      </w:r>
      <w:hyperlink r:id="rId8" w:history="1">
        <w:r w:rsidRPr="00277602">
          <w:rPr>
            <w:rStyle w:val="Lienhypertexte"/>
            <w:rFonts w:ascii="Arial" w:eastAsia="Trebuchet MS" w:hAnsi="Arial" w:cs="Arial"/>
            <w:sz w:val="22"/>
            <w:szCs w:val="22"/>
          </w:rPr>
          <w:t>http://www.cci.corsica</w:t>
        </w:r>
      </w:hyperlink>
    </w:p>
    <w:p w14:paraId="7E1ED31C" w14:textId="77777777" w:rsidR="00854B22" w:rsidRPr="00277602" w:rsidRDefault="00854B22" w:rsidP="006D69F3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</w:p>
    <w:p w14:paraId="7F95D2DA" w14:textId="3C48390B" w:rsidR="00854B22" w:rsidRPr="00277602" w:rsidRDefault="00854B22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277602">
        <w:rPr>
          <w:rFonts w:ascii="Arial" w:eastAsia="Trebuchet MS" w:hAnsi="Arial" w:cs="Arial"/>
          <w:color w:val="000000"/>
          <w:sz w:val="22"/>
          <w:szCs w:val="22"/>
        </w:rPr>
        <w:t>Aucune demande d'envoi du dossier sur support physique électronique n'est autorisée.</w:t>
      </w:r>
    </w:p>
    <w:p w14:paraId="31C6F4CD" w14:textId="77777777" w:rsidR="00854B22" w:rsidRPr="00277602" w:rsidRDefault="00854B22" w:rsidP="00911C86">
      <w:pPr>
        <w:pStyle w:val="Paragraphedeliste"/>
        <w:jc w:val="both"/>
        <w:rPr>
          <w:rFonts w:ascii="Arial" w:hAnsi="Arial" w:cs="Arial"/>
          <w:sz w:val="22"/>
          <w:szCs w:val="22"/>
        </w:rPr>
      </w:pPr>
    </w:p>
    <w:p w14:paraId="5B9FB8A8" w14:textId="77777777" w:rsidR="00854B22" w:rsidRPr="00277602" w:rsidRDefault="00854B22" w:rsidP="00911C86">
      <w:pPr>
        <w:pStyle w:val="Paragraphedeliste"/>
        <w:jc w:val="both"/>
        <w:rPr>
          <w:rFonts w:ascii="Arial" w:eastAsia="Trebuchet MS" w:hAnsi="Arial" w:cs="Arial"/>
          <w:sz w:val="22"/>
          <w:szCs w:val="22"/>
        </w:rPr>
      </w:pPr>
    </w:p>
    <w:p w14:paraId="2ABFF52C" w14:textId="5069C9B7" w:rsidR="00854B22" w:rsidRPr="00277602" w:rsidRDefault="00854B22" w:rsidP="00911C86">
      <w:pPr>
        <w:pStyle w:val="Paragraphedeliste"/>
        <w:numPr>
          <w:ilvl w:val="0"/>
          <w:numId w:val="1"/>
        </w:numPr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  <w:r w:rsidRPr="00277602">
        <w:rPr>
          <w:rFonts w:ascii="Arial" w:hAnsi="Arial" w:cs="Arial"/>
          <w:b/>
          <w:bCs/>
          <w:sz w:val="22"/>
          <w:szCs w:val="22"/>
          <w:u w:val="single"/>
        </w:rPr>
        <w:t>PRESENTATION DES CANDIDATURES ET DES OFFRES</w:t>
      </w:r>
    </w:p>
    <w:p w14:paraId="73094AA0" w14:textId="77777777" w:rsidR="00B137EC" w:rsidRPr="00277602" w:rsidRDefault="00B137EC" w:rsidP="00911C86">
      <w:pPr>
        <w:jc w:val="both"/>
        <w:rPr>
          <w:rFonts w:ascii="Arial" w:eastAsia="Trebuchet MS" w:hAnsi="Arial" w:cs="Arial"/>
          <w:sz w:val="22"/>
          <w:szCs w:val="22"/>
        </w:rPr>
      </w:pPr>
    </w:p>
    <w:p w14:paraId="75781A4A" w14:textId="78EAFD47" w:rsidR="00B137EC" w:rsidRPr="00277602" w:rsidRDefault="00B137EC" w:rsidP="00911C86">
      <w:pPr>
        <w:jc w:val="both"/>
        <w:rPr>
          <w:rFonts w:ascii="Arial" w:eastAsia="Trebuchet MS" w:hAnsi="Arial" w:cs="Arial"/>
          <w:sz w:val="22"/>
          <w:szCs w:val="22"/>
        </w:rPr>
      </w:pPr>
      <w:r w:rsidRPr="00277602">
        <w:rPr>
          <w:rFonts w:ascii="Arial" w:eastAsia="Trebuchet MS" w:hAnsi="Arial" w:cs="Arial"/>
          <w:sz w:val="22"/>
          <w:szCs w:val="22"/>
        </w:rPr>
        <w:t>A l’appui de leur demande d’intérêt, les candidats auront à produire un dossier complet comprenant les pièces suivantes.</w:t>
      </w:r>
    </w:p>
    <w:p w14:paraId="260B3B63" w14:textId="77777777" w:rsidR="00B137EC" w:rsidRPr="00277602" w:rsidRDefault="00B137EC" w:rsidP="00911C86">
      <w:pPr>
        <w:jc w:val="both"/>
        <w:rPr>
          <w:rFonts w:ascii="Arial" w:eastAsia="Trebuchet MS" w:hAnsi="Arial" w:cs="Arial"/>
          <w:sz w:val="22"/>
          <w:szCs w:val="22"/>
        </w:rPr>
      </w:pPr>
    </w:p>
    <w:p w14:paraId="3C24D292" w14:textId="77BFD5D7" w:rsidR="00B137EC" w:rsidRPr="00277602" w:rsidRDefault="00B137EC" w:rsidP="00911C86">
      <w:pPr>
        <w:pStyle w:val="Paragraphedeliste"/>
        <w:numPr>
          <w:ilvl w:val="1"/>
          <w:numId w:val="1"/>
        </w:numPr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  <w:r w:rsidRPr="00277602">
        <w:rPr>
          <w:rFonts w:ascii="Arial" w:eastAsia="Trebuchet MS" w:hAnsi="Arial" w:cs="Arial"/>
          <w:b/>
          <w:bCs/>
          <w:sz w:val="22"/>
          <w:szCs w:val="22"/>
          <w:u w:val="single"/>
        </w:rPr>
        <w:t>- Pièces de la candidature</w:t>
      </w:r>
    </w:p>
    <w:p w14:paraId="5101FD53" w14:textId="77777777" w:rsidR="00633A4E" w:rsidRPr="00277602" w:rsidRDefault="00633A4E" w:rsidP="00911C86">
      <w:pPr>
        <w:pStyle w:val="Paragraphedeliste"/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</w:p>
    <w:p w14:paraId="5C8E3A9F" w14:textId="77777777" w:rsidR="00047DFA" w:rsidRPr="00277602" w:rsidRDefault="00047DFA" w:rsidP="00047DFA">
      <w:pPr>
        <w:pStyle w:val="Paragraphedeliste"/>
        <w:jc w:val="both"/>
        <w:rPr>
          <w:rFonts w:ascii="Arial" w:eastAsia="Trebuchet MS" w:hAnsi="Arial" w:cs="Arial"/>
          <w:sz w:val="22"/>
          <w:szCs w:val="22"/>
        </w:rPr>
      </w:pPr>
      <w:r w:rsidRPr="00277602">
        <w:rPr>
          <w:rFonts w:ascii="Arial" w:eastAsia="Trebuchet MS" w:hAnsi="Arial" w:cs="Arial"/>
          <w:sz w:val="22"/>
          <w:szCs w:val="22"/>
        </w:rPr>
        <w:t>La demande d’intérêt complétée</w:t>
      </w:r>
    </w:p>
    <w:p w14:paraId="5587F9FD" w14:textId="4221B243" w:rsidR="00047DFA" w:rsidRPr="00277602" w:rsidRDefault="00047DFA" w:rsidP="00047DFA">
      <w:pPr>
        <w:pStyle w:val="Paragraphedeliste"/>
        <w:jc w:val="both"/>
        <w:rPr>
          <w:rFonts w:ascii="Arial" w:eastAsia="Trebuchet MS" w:hAnsi="Arial" w:cs="Arial"/>
          <w:sz w:val="22"/>
          <w:szCs w:val="22"/>
        </w:rPr>
      </w:pPr>
      <w:r w:rsidRPr="00277602">
        <w:rPr>
          <w:rFonts w:ascii="Arial" w:eastAsia="Trebuchet MS" w:hAnsi="Arial" w:cs="Arial"/>
          <w:sz w:val="22"/>
          <w:szCs w:val="22"/>
        </w:rPr>
        <w:t>La liste des référents complétée</w:t>
      </w:r>
      <w:r w:rsidR="002B0EFF" w:rsidRPr="00277602">
        <w:rPr>
          <w:rFonts w:ascii="Arial" w:eastAsia="Trebuchet MS" w:hAnsi="Arial" w:cs="Arial"/>
          <w:sz w:val="22"/>
          <w:szCs w:val="22"/>
        </w:rPr>
        <w:t xml:space="preserve"> </w:t>
      </w:r>
    </w:p>
    <w:p w14:paraId="478BDDD3" w14:textId="3DF0AF75" w:rsidR="00633A4E" w:rsidRPr="00277602" w:rsidRDefault="00633A4E" w:rsidP="00911C86">
      <w:pPr>
        <w:shd w:val="clear" w:color="auto" w:fill="FFFFFF"/>
        <w:spacing w:line="144" w:lineRule="atLeast"/>
        <w:ind w:left="720"/>
        <w:jc w:val="both"/>
        <w:rPr>
          <w:rFonts w:ascii="Arial" w:hAnsi="Arial" w:cs="Arial"/>
          <w:sz w:val="22"/>
          <w:szCs w:val="22"/>
        </w:rPr>
      </w:pPr>
      <w:r w:rsidRPr="00277602">
        <w:rPr>
          <w:rFonts w:ascii="Arial" w:hAnsi="Arial" w:cs="Arial"/>
          <w:sz w:val="22"/>
          <w:szCs w:val="22"/>
        </w:rPr>
        <w:t>Un extrait de K bis de moins de trois mois,</w:t>
      </w:r>
    </w:p>
    <w:p w14:paraId="5BC9C8FC" w14:textId="77777777" w:rsidR="00633A4E" w:rsidRPr="00277602" w:rsidRDefault="00633A4E" w:rsidP="00911C86">
      <w:pPr>
        <w:shd w:val="clear" w:color="auto" w:fill="FFFFFF"/>
        <w:spacing w:line="144" w:lineRule="atLeast"/>
        <w:ind w:left="720"/>
        <w:jc w:val="both"/>
        <w:rPr>
          <w:rFonts w:ascii="Arial" w:hAnsi="Arial" w:cs="Arial"/>
          <w:sz w:val="22"/>
          <w:szCs w:val="22"/>
        </w:rPr>
      </w:pPr>
      <w:r w:rsidRPr="00277602">
        <w:rPr>
          <w:rFonts w:ascii="Arial" w:hAnsi="Arial" w:cs="Arial"/>
          <w:sz w:val="22"/>
          <w:szCs w:val="22"/>
        </w:rPr>
        <w:t xml:space="preserve">Statuts sociaux, Curriculum vitae des mandataires sociaux, </w:t>
      </w:r>
    </w:p>
    <w:p w14:paraId="67304383" w14:textId="77777777" w:rsidR="00633A4E" w:rsidRPr="00277602" w:rsidRDefault="00633A4E" w:rsidP="00911C86">
      <w:pPr>
        <w:shd w:val="clear" w:color="auto" w:fill="FFFFFF"/>
        <w:spacing w:line="144" w:lineRule="atLeast"/>
        <w:ind w:left="720"/>
        <w:jc w:val="both"/>
        <w:rPr>
          <w:rFonts w:ascii="Arial" w:hAnsi="Arial" w:cs="Arial"/>
          <w:sz w:val="22"/>
          <w:szCs w:val="22"/>
        </w:rPr>
      </w:pPr>
      <w:r w:rsidRPr="00277602">
        <w:rPr>
          <w:rFonts w:ascii="Arial" w:hAnsi="Arial" w:cs="Arial"/>
          <w:sz w:val="22"/>
          <w:szCs w:val="22"/>
        </w:rPr>
        <w:t>Bilans et comptes de résultat avec annexes comptables des 3 derniers exercices</w:t>
      </w:r>
    </w:p>
    <w:p w14:paraId="4C934AA6" w14:textId="7571AEAF" w:rsidR="00633A4E" w:rsidRPr="00277602" w:rsidRDefault="00633A4E" w:rsidP="00911C86">
      <w:pPr>
        <w:shd w:val="clear" w:color="auto" w:fill="FFFFFF"/>
        <w:spacing w:line="144" w:lineRule="atLeast"/>
        <w:ind w:left="720"/>
        <w:jc w:val="both"/>
        <w:rPr>
          <w:rFonts w:ascii="Arial" w:hAnsi="Arial" w:cs="Arial"/>
          <w:sz w:val="22"/>
          <w:szCs w:val="22"/>
        </w:rPr>
      </w:pPr>
      <w:r w:rsidRPr="00277602">
        <w:rPr>
          <w:rFonts w:ascii="Arial" w:hAnsi="Arial" w:cs="Arial"/>
          <w:sz w:val="22"/>
          <w:szCs w:val="22"/>
        </w:rPr>
        <w:t>Rapport d’activité société et/ou groupe,</w:t>
      </w:r>
    </w:p>
    <w:p w14:paraId="14589B73" w14:textId="32DFB628" w:rsidR="00633A4E" w:rsidRPr="00277602" w:rsidRDefault="00633A4E" w:rsidP="00911C86">
      <w:pPr>
        <w:shd w:val="clear" w:color="auto" w:fill="FFFFFF"/>
        <w:spacing w:line="144" w:lineRule="atLeast"/>
        <w:ind w:left="720"/>
        <w:jc w:val="both"/>
        <w:rPr>
          <w:rFonts w:ascii="Arial" w:hAnsi="Arial" w:cs="Arial"/>
          <w:sz w:val="22"/>
          <w:szCs w:val="22"/>
        </w:rPr>
      </w:pPr>
      <w:r w:rsidRPr="00277602">
        <w:rPr>
          <w:rFonts w:ascii="Arial" w:hAnsi="Arial" w:cs="Arial"/>
          <w:sz w:val="22"/>
          <w:szCs w:val="22"/>
        </w:rPr>
        <w:t>Références bancaires</w:t>
      </w:r>
      <w:r w:rsidR="00D265DB" w:rsidRPr="00277602">
        <w:rPr>
          <w:rFonts w:ascii="Arial" w:hAnsi="Arial" w:cs="Arial"/>
          <w:sz w:val="22"/>
          <w:szCs w:val="22"/>
        </w:rPr>
        <w:t xml:space="preserve"> (RIB)</w:t>
      </w:r>
      <w:r w:rsidRPr="00277602">
        <w:rPr>
          <w:rFonts w:ascii="Arial" w:hAnsi="Arial" w:cs="Arial"/>
          <w:sz w:val="22"/>
          <w:szCs w:val="22"/>
        </w:rPr>
        <w:t>,</w:t>
      </w:r>
    </w:p>
    <w:p w14:paraId="6CF1C756" w14:textId="733AEAF5" w:rsidR="00633A4E" w:rsidRPr="00277602" w:rsidRDefault="00633A4E" w:rsidP="00911C86">
      <w:pPr>
        <w:pStyle w:val="Pieddepage0"/>
        <w:tabs>
          <w:tab w:val="clear" w:pos="4536"/>
          <w:tab w:val="clear" w:pos="9072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277602">
        <w:rPr>
          <w:rFonts w:ascii="Arial" w:hAnsi="Arial" w:cs="Arial"/>
          <w:sz w:val="22"/>
          <w:szCs w:val="22"/>
        </w:rPr>
        <w:t>Attestations fiscales et sociales pour l’année</w:t>
      </w:r>
    </w:p>
    <w:p w14:paraId="6A3564BA" w14:textId="2F889E46" w:rsidR="002B0EFF" w:rsidRPr="00277602" w:rsidRDefault="002B0EFF" w:rsidP="00911C86">
      <w:pPr>
        <w:pStyle w:val="Pieddepage0"/>
        <w:tabs>
          <w:tab w:val="clear" w:pos="4536"/>
          <w:tab w:val="clear" w:pos="9072"/>
        </w:tabs>
        <w:ind w:left="720"/>
        <w:jc w:val="both"/>
        <w:rPr>
          <w:rFonts w:ascii="Arial" w:hAnsi="Arial" w:cs="Arial"/>
          <w:sz w:val="22"/>
          <w:szCs w:val="22"/>
        </w:rPr>
      </w:pPr>
      <w:r w:rsidRPr="00277602">
        <w:rPr>
          <w:rFonts w:ascii="Arial" w:hAnsi="Arial" w:cs="Arial"/>
          <w:sz w:val="22"/>
          <w:szCs w:val="22"/>
        </w:rPr>
        <w:lastRenderedPageBreak/>
        <w:t>Agréments</w:t>
      </w:r>
      <w:r w:rsidR="00A64ABE" w:rsidRPr="00277602">
        <w:rPr>
          <w:rFonts w:ascii="Arial" w:hAnsi="Arial" w:cs="Arial"/>
          <w:sz w:val="22"/>
          <w:szCs w:val="22"/>
        </w:rPr>
        <w:t xml:space="preserve">, </w:t>
      </w:r>
      <w:r w:rsidR="00664D5F" w:rsidRPr="00277602">
        <w:rPr>
          <w:rFonts w:ascii="Arial" w:hAnsi="Arial" w:cs="Arial"/>
          <w:sz w:val="22"/>
          <w:szCs w:val="22"/>
        </w:rPr>
        <w:t xml:space="preserve">certifications </w:t>
      </w:r>
      <w:r w:rsidR="00A64ABE" w:rsidRPr="00277602">
        <w:rPr>
          <w:rFonts w:ascii="Arial" w:hAnsi="Arial" w:cs="Arial"/>
          <w:sz w:val="22"/>
          <w:szCs w:val="22"/>
        </w:rPr>
        <w:t xml:space="preserve">ou qualifications </w:t>
      </w:r>
      <w:r w:rsidR="00664D5F" w:rsidRPr="00277602">
        <w:rPr>
          <w:rFonts w:ascii="Arial" w:hAnsi="Arial" w:cs="Arial"/>
          <w:sz w:val="22"/>
          <w:szCs w:val="22"/>
        </w:rPr>
        <w:t>etc…</w:t>
      </w:r>
    </w:p>
    <w:p w14:paraId="03AE47A0" w14:textId="77777777" w:rsidR="00633A4E" w:rsidRPr="00277602" w:rsidRDefault="00633A4E" w:rsidP="00911C86">
      <w:pPr>
        <w:pStyle w:val="Pieddepage0"/>
        <w:tabs>
          <w:tab w:val="clear" w:pos="4536"/>
          <w:tab w:val="clear" w:pos="9072"/>
        </w:tabs>
        <w:ind w:left="720"/>
        <w:jc w:val="both"/>
        <w:rPr>
          <w:rFonts w:ascii="Arial" w:hAnsi="Arial" w:cs="Arial"/>
          <w:sz w:val="22"/>
          <w:szCs w:val="22"/>
        </w:rPr>
      </w:pPr>
    </w:p>
    <w:p w14:paraId="041D332E" w14:textId="3C20BA8A" w:rsidR="00633A4E" w:rsidRPr="00277602" w:rsidRDefault="00633A4E" w:rsidP="00911C86">
      <w:pPr>
        <w:pStyle w:val="Pieddepage0"/>
        <w:jc w:val="both"/>
        <w:rPr>
          <w:rFonts w:ascii="Arial" w:hAnsi="Arial" w:cs="Arial"/>
          <w:iCs/>
          <w:sz w:val="22"/>
          <w:szCs w:val="22"/>
        </w:rPr>
      </w:pPr>
      <w:r w:rsidRPr="00277602">
        <w:rPr>
          <w:rFonts w:ascii="Arial" w:hAnsi="Arial" w:cs="Arial"/>
          <w:iCs/>
          <w:sz w:val="22"/>
          <w:szCs w:val="22"/>
        </w:rPr>
        <w:t>Tout candidat à la manifestation d’intérêt pour l’octroi d’une autorisation d’occupation temporaire relative à l’exploitation de l’activité citée au chapitre 1 :</w:t>
      </w:r>
    </w:p>
    <w:p w14:paraId="6F410BED" w14:textId="77777777" w:rsidR="00633A4E" w:rsidRPr="00277602" w:rsidRDefault="00633A4E" w:rsidP="00911C86">
      <w:pPr>
        <w:pStyle w:val="Pieddepage0"/>
        <w:numPr>
          <w:ilvl w:val="0"/>
          <w:numId w:val="4"/>
        </w:numPr>
        <w:jc w:val="both"/>
        <w:rPr>
          <w:rFonts w:ascii="Arial" w:hAnsi="Arial" w:cs="Arial"/>
          <w:iCs/>
          <w:sz w:val="22"/>
          <w:szCs w:val="22"/>
        </w:rPr>
      </w:pPr>
      <w:r w:rsidRPr="00277602">
        <w:rPr>
          <w:rFonts w:ascii="Arial" w:hAnsi="Arial" w:cs="Arial"/>
          <w:iCs/>
          <w:sz w:val="22"/>
          <w:szCs w:val="22"/>
        </w:rPr>
        <w:t>Dont la société est en état de liquidation judiciaire ou faillite personnelle,</w:t>
      </w:r>
    </w:p>
    <w:p w14:paraId="2D738759" w14:textId="77777777" w:rsidR="00633A4E" w:rsidRPr="00277602" w:rsidRDefault="00633A4E" w:rsidP="00911C86">
      <w:pPr>
        <w:pStyle w:val="Pieddepage0"/>
        <w:numPr>
          <w:ilvl w:val="0"/>
          <w:numId w:val="4"/>
        </w:numPr>
        <w:jc w:val="both"/>
        <w:rPr>
          <w:rFonts w:ascii="Arial" w:hAnsi="Arial" w:cs="Arial"/>
          <w:iCs/>
          <w:sz w:val="22"/>
          <w:szCs w:val="22"/>
        </w:rPr>
      </w:pPr>
      <w:r w:rsidRPr="00277602">
        <w:rPr>
          <w:rFonts w:ascii="Arial" w:hAnsi="Arial" w:cs="Arial"/>
          <w:iCs/>
          <w:sz w:val="22"/>
          <w:szCs w:val="22"/>
        </w:rPr>
        <w:t>Ayant fait l’objet d’une condamnation pour tout crime ou délit affectant leur moralité professionnelle,</w:t>
      </w:r>
    </w:p>
    <w:p w14:paraId="441C2BBC" w14:textId="77777777" w:rsidR="00633A4E" w:rsidRPr="00277602" w:rsidRDefault="00633A4E" w:rsidP="00911C86">
      <w:pPr>
        <w:pStyle w:val="Pieddepage0"/>
        <w:numPr>
          <w:ilvl w:val="0"/>
          <w:numId w:val="4"/>
        </w:numPr>
        <w:jc w:val="both"/>
        <w:rPr>
          <w:rFonts w:ascii="Arial" w:hAnsi="Arial" w:cs="Arial"/>
          <w:iCs/>
          <w:sz w:val="22"/>
          <w:szCs w:val="22"/>
        </w:rPr>
      </w:pPr>
      <w:r w:rsidRPr="00277602">
        <w:rPr>
          <w:rFonts w:ascii="Arial" w:hAnsi="Arial" w:cs="Arial"/>
          <w:iCs/>
          <w:sz w:val="22"/>
          <w:szCs w:val="22"/>
        </w:rPr>
        <w:t>N’étant pas en règle avec leurs obligations relatives au paiement de leurs impôts, taxes et cotisations sociales,</w:t>
      </w:r>
    </w:p>
    <w:p w14:paraId="07C6B34D" w14:textId="1B63CBB2" w:rsidR="00633A4E" w:rsidRPr="00277602" w:rsidRDefault="00633A4E" w:rsidP="00911C86">
      <w:pPr>
        <w:pStyle w:val="Pieddepage0"/>
        <w:numPr>
          <w:ilvl w:val="0"/>
          <w:numId w:val="4"/>
        </w:numPr>
        <w:jc w:val="both"/>
        <w:rPr>
          <w:rFonts w:ascii="Arial" w:hAnsi="Arial" w:cs="Arial"/>
          <w:iCs/>
          <w:sz w:val="22"/>
          <w:szCs w:val="22"/>
        </w:rPr>
      </w:pPr>
      <w:r w:rsidRPr="00277602">
        <w:rPr>
          <w:rFonts w:ascii="Arial" w:hAnsi="Arial" w:cs="Arial"/>
          <w:iCs/>
          <w:sz w:val="22"/>
          <w:szCs w:val="22"/>
        </w:rPr>
        <w:t xml:space="preserve">En situation d’impayés avec </w:t>
      </w:r>
      <w:r w:rsidR="00C165E8" w:rsidRPr="00277602">
        <w:rPr>
          <w:rFonts w:ascii="Arial" w:hAnsi="Arial" w:cs="Arial"/>
          <w:iCs/>
          <w:sz w:val="22"/>
          <w:szCs w:val="22"/>
        </w:rPr>
        <w:t>l’Etablissement du</w:t>
      </w:r>
      <w:r w:rsidRPr="00277602">
        <w:rPr>
          <w:rFonts w:ascii="Arial" w:hAnsi="Arial" w:cs="Arial"/>
          <w:iCs/>
          <w:sz w:val="22"/>
          <w:szCs w:val="22"/>
        </w:rPr>
        <w:t xml:space="preserve"> Commerce et d</w:t>
      </w:r>
      <w:r w:rsidR="00C165E8" w:rsidRPr="00277602">
        <w:rPr>
          <w:rFonts w:ascii="Arial" w:hAnsi="Arial" w:cs="Arial"/>
          <w:iCs/>
          <w:sz w:val="22"/>
          <w:szCs w:val="22"/>
        </w:rPr>
        <w:t>e l</w:t>
      </w:r>
      <w:r w:rsidRPr="00277602">
        <w:rPr>
          <w:rFonts w:ascii="Arial" w:hAnsi="Arial" w:cs="Arial"/>
          <w:iCs/>
          <w:sz w:val="22"/>
          <w:szCs w:val="22"/>
        </w:rPr>
        <w:t>’Industrie de Corse,</w:t>
      </w:r>
    </w:p>
    <w:p w14:paraId="2FC14035" w14:textId="77777777" w:rsidR="00966B38" w:rsidRPr="00277602" w:rsidRDefault="00966B38" w:rsidP="00966B38">
      <w:pPr>
        <w:pStyle w:val="Pieddepage0"/>
        <w:ind w:left="720"/>
        <w:jc w:val="both"/>
        <w:rPr>
          <w:rFonts w:ascii="Arial" w:hAnsi="Arial" w:cs="Arial"/>
          <w:iCs/>
          <w:sz w:val="22"/>
          <w:szCs w:val="22"/>
        </w:rPr>
      </w:pPr>
    </w:p>
    <w:p w14:paraId="6CD948F1" w14:textId="4EA11C25" w:rsidR="00633A4E" w:rsidRPr="00277602" w:rsidRDefault="00633A4E" w:rsidP="00911C86">
      <w:pPr>
        <w:pStyle w:val="Pieddepage0"/>
        <w:ind w:left="720"/>
        <w:jc w:val="both"/>
        <w:rPr>
          <w:rFonts w:ascii="Arial" w:hAnsi="Arial" w:cs="Arial"/>
          <w:iCs/>
          <w:sz w:val="22"/>
          <w:szCs w:val="22"/>
        </w:rPr>
      </w:pPr>
      <w:proofErr w:type="gramStart"/>
      <w:r w:rsidRPr="00277602">
        <w:rPr>
          <w:rFonts w:ascii="Arial" w:hAnsi="Arial" w:cs="Arial"/>
          <w:sz w:val="22"/>
          <w:szCs w:val="22"/>
        </w:rPr>
        <w:t>sera</w:t>
      </w:r>
      <w:proofErr w:type="gramEnd"/>
      <w:r w:rsidRPr="00277602">
        <w:rPr>
          <w:rFonts w:ascii="Arial" w:hAnsi="Arial" w:cs="Arial"/>
          <w:sz w:val="22"/>
          <w:szCs w:val="22"/>
        </w:rPr>
        <w:t xml:space="preserve"> écarté de la procédure de sélection préalable.</w:t>
      </w:r>
    </w:p>
    <w:p w14:paraId="66D039B0" w14:textId="77777777" w:rsidR="00633A4E" w:rsidRPr="00277602" w:rsidRDefault="00633A4E" w:rsidP="00911C86">
      <w:pPr>
        <w:pStyle w:val="Pieddepage0"/>
        <w:ind w:left="720"/>
        <w:jc w:val="both"/>
        <w:rPr>
          <w:rFonts w:ascii="Arial" w:hAnsi="Arial" w:cs="Arial"/>
          <w:sz w:val="22"/>
          <w:szCs w:val="22"/>
        </w:rPr>
      </w:pPr>
    </w:p>
    <w:p w14:paraId="702080B8" w14:textId="65ADA515" w:rsidR="00633A4E" w:rsidRPr="00277602" w:rsidRDefault="00633A4E" w:rsidP="00911C86">
      <w:pPr>
        <w:pStyle w:val="Pieddepage0"/>
        <w:jc w:val="both"/>
        <w:rPr>
          <w:rFonts w:ascii="Arial" w:hAnsi="Arial" w:cs="Arial"/>
          <w:sz w:val="22"/>
          <w:szCs w:val="22"/>
        </w:rPr>
      </w:pPr>
      <w:r w:rsidRPr="00277602">
        <w:rPr>
          <w:rFonts w:ascii="Arial" w:hAnsi="Arial" w:cs="Arial"/>
          <w:sz w:val="22"/>
          <w:szCs w:val="22"/>
        </w:rPr>
        <w:t>À ce titre, tout candidat fournira une attestation sur l’honneur de conformité avec les quatre points exposés ci-dessus.</w:t>
      </w:r>
    </w:p>
    <w:p w14:paraId="295E889D" w14:textId="77777777" w:rsidR="000F2BA6" w:rsidRPr="00277602" w:rsidRDefault="000F2BA6" w:rsidP="00911C86">
      <w:pPr>
        <w:jc w:val="both"/>
        <w:rPr>
          <w:rFonts w:ascii="Arial" w:eastAsia="Trebuchet MS" w:hAnsi="Arial" w:cs="Arial"/>
          <w:sz w:val="22"/>
          <w:szCs w:val="22"/>
        </w:rPr>
      </w:pPr>
    </w:p>
    <w:p w14:paraId="771B9213" w14:textId="1CEDC832" w:rsidR="00B137EC" w:rsidRPr="00277602" w:rsidRDefault="00B137EC" w:rsidP="00911C86">
      <w:pPr>
        <w:pStyle w:val="Paragraphedeliste"/>
        <w:numPr>
          <w:ilvl w:val="1"/>
          <w:numId w:val="1"/>
        </w:numPr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  <w:r w:rsidRPr="00277602">
        <w:rPr>
          <w:rFonts w:ascii="Arial" w:eastAsia="Trebuchet MS" w:hAnsi="Arial" w:cs="Arial"/>
          <w:b/>
          <w:bCs/>
          <w:sz w:val="22"/>
          <w:szCs w:val="22"/>
          <w:u w:val="single"/>
        </w:rPr>
        <w:t xml:space="preserve"> - Pièces de l’offre</w:t>
      </w:r>
    </w:p>
    <w:p w14:paraId="65C9CB57" w14:textId="77777777" w:rsidR="00732EA3" w:rsidRPr="00277602" w:rsidRDefault="00732EA3" w:rsidP="00911C86">
      <w:pPr>
        <w:jc w:val="both"/>
        <w:rPr>
          <w:rFonts w:ascii="Arial" w:eastAsia="Trebuchet MS" w:hAnsi="Arial" w:cs="Arial"/>
          <w:sz w:val="22"/>
          <w:szCs w:val="22"/>
        </w:rPr>
      </w:pPr>
    </w:p>
    <w:p w14:paraId="3A01C312" w14:textId="70A55A02" w:rsidR="006802B0" w:rsidRPr="00277602" w:rsidRDefault="00732EA3" w:rsidP="00911C86">
      <w:pPr>
        <w:jc w:val="both"/>
        <w:rPr>
          <w:rFonts w:ascii="Arial" w:eastAsia="Trebuchet MS" w:hAnsi="Arial" w:cs="Arial"/>
          <w:sz w:val="22"/>
          <w:szCs w:val="22"/>
        </w:rPr>
      </w:pPr>
      <w:r w:rsidRPr="00277602">
        <w:rPr>
          <w:rFonts w:ascii="Arial" w:eastAsia="Trebuchet MS" w:hAnsi="Arial" w:cs="Arial"/>
          <w:sz w:val="22"/>
          <w:szCs w:val="22"/>
        </w:rPr>
        <w:t>Les candidats devront présenter un dossier comprenant :</w:t>
      </w:r>
    </w:p>
    <w:p w14:paraId="1645D02D" w14:textId="2A9A2CD9" w:rsidR="00047DFA" w:rsidRPr="00277602" w:rsidRDefault="00047DFA" w:rsidP="00047DFA">
      <w:pPr>
        <w:pStyle w:val="Paragraphedeliste"/>
        <w:numPr>
          <w:ilvl w:val="0"/>
          <w:numId w:val="11"/>
        </w:numPr>
        <w:jc w:val="both"/>
        <w:rPr>
          <w:rFonts w:ascii="Arial" w:eastAsia="Trebuchet MS" w:hAnsi="Arial" w:cs="Arial"/>
          <w:sz w:val="22"/>
          <w:szCs w:val="22"/>
        </w:rPr>
      </w:pPr>
      <w:r w:rsidRPr="00277602">
        <w:rPr>
          <w:rFonts w:ascii="Arial" w:eastAsia="Trebuchet MS" w:hAnsi="Arial" w:cs="Arial"/>
          <w:sz w:val="22"/>
          <w:szCs w:val="22"/>
        </w:rPr>
        <w:t>Les Conditions Particulières</w:t>
      </w:r>
    </w:p>
    <w:p w14:paraId="48991EB4" w14:textId="77777777" w:rsidR="00614A43" w:rsidRPr="00277602" w:rsidRDefault="00A146C8" w:rsidP="00664D5F">
      <w:pPr>
        <w:pStyle w:val="Paragraphedeliste"/>
        <w:numPr>
          <w:ilvl w:val="0"/>
          <w:numId w:val="10"/>
        </w:numPr>
        <w:ind w:left="709" w:hanging="283"/>
        <w:jc w:val="both"/>
        <w:rPr>
          <w:rFonts w:ascii="Arial" w:eastAsia="Trebuchet MS" w:hAnsi="Arial" w:cs="Arial"/>
          <w:sz w:val="22"/>
          <w:szCs w:val="22"/>
        </w:rPr>
      </w:pPr>
      <w:r w:rsidRPr="00277602">
        <w:rPr>
          <w:rFonts w:ascii="Arial" w:eastAsia="Trebuchet MS" w:hAnsi="Arial" w:cs="Arial"/>
          <w:sz w:val="22"/>
          <w:szCs w:val="22"/>
        </w:rPr>
        <w:t>Le compte de résultat complété</w:t>
      </w:r>
      <w:r w:rsidR="00664D5F" w:rsidRPr="00277602">
        <w:rPr>
          <w:rFonts w:ascii="Arial" w:eastAsia="Trebuchet MS" w:hAnsi="Arial" w:cs="Arial"/>
          <w:sz w:val="22"/>
          <w:szCs w:val="22"/>
        </w:rPr>
        <w:t xml:space="preserve"> </w:t>
      </w:r>
    </w:p>
    <w:p w14:paraId="592A355D" w14:textId="58A59AD1" w:rsidR="00277602" w:rsidRDefault="00732EA3" w:rsidP="00911C86">
      <w:pPr>
        <w:pStyle w:val="Paragraphedeliste"/>
        <w:numPr>
          <w:ilvl w:val="0"/>
          <w:numId w:val="6"/>
        </w:numPr>
        <w:jc w:val="both"/>
        <w:rPr>
          <w:rFonts w:ascii="Arial" w:eastAsia="Trebuchet MS" w:hAnsi="Arial" w:cs="Arial"/>
          <w:sz w:val="22"/>
          <w:szCs w:val="22"/>
        </w:rPr>
      </w:pPr>
      <w:r w:rsidRPr="00277602">
        <w:rPr>
          <w:rFonts w:ascii="Arial" w:eastAsia="Trebuchet MS" w:hAnsi="Arial" w:cs="Arial"/>
          <w:sz w:val="22"/>
          <w:szCs w:val="22"/>
        </w:rPr>
        <w:t xml:space="preserve">Un mémoire </w:t>
      </w:r>
      <w:r w:rsidR="00047DFA" w:rsidRPr="00277602">
        <w:rPr>
          <w:rFonts w:ascii="Arial" w:eastAsia="Trebuchet MS" w:hAnsi="Arial" w:cs="Arial"/>
          <w:sz w:val="22"/>
          <w:szCs w:val="22"/>
        </w:rPr>
        <w:t xml:space="preserve">justificatif </w:t>
      </w:r>
      <w:r w:rsidRPr="00277602">
        <w:rPr>
          <w:rFonts w:ascii="Arial" w:eastAsia="Trebuchet MS" w:hAnsi="Arial" w:cs="Arial"/>
          <w:sz w:val="22"/>
          <w:szCs w:val="22"/>
        </w:rPr>
        <w:t>présentant le projet</w:t>
      </w:r>
      <w:r w:rsidR="00277602">
        <w:rPr>
          <w:rFonts w:ascii="Arial" w:eastAsia="Trebuchet MS" w:hAnsi="Arial" w:cs="Arial"/>
          <w:sz w:val="22"/>
          <w:szCs w:val="22"/>
        </w:rPr>
        <w:t xml:space="preserve"> et </w:t>
      </w:r>
      <w:r w:rsidR="00664D5F" w:rsidRPr="00277602">
        <w:rPr>
          <w:rFonts w:ascii="Arial" w:eastAsia="Trebuchet MS" w:hAnsi="Arial" w:cs="Arial"/>
          <w:sz w:val="22"/>
          <w:szCs w:val="22"/>
        </w:rPr>
        <w:t>l</w:t>
      </w:r>
      <w:r w:rsidR="004E475A" w:rsidRPr="00277602">
        <w:rPr>
          <w:rFonts w:ascii="Arial" w:eastAsia="Trebuchet MS" w:hAnsi="Arial" w:cs="Arial"/>
          <w:sz w:val="22"/>
          <w:szCs w:val="22"/>
        </w:rPr>
        <w:t>’organisation de l’activité</w:t>
      </w:r>
      <w:r w:rsidR="00974FA4" w:rsidRPr="00277602">
        <w:rPr>
          <w:rFonts w:ascii="Arial" w:eastAsia="Trebuchet MS" w:hAnsi="Arial" w:cs="Arial"/>
          <w:sz w:val="22"/>
          <w:szCs w:val="22"/>
        </w:rPr>
        <w:t xml:space="preserve"> </w:t>
      </w:r>
    </w:p>
    <w:p w14:paraId="642BEB51" w14:textId="3D84768D" w:rsidR="001B0AA0" w:rsidRPr="00277602" w:rsidRDefault="001B0AA0" w:rsidP="00911C86">
      <w:pPr>
        <w:pStyle w:val="Paragraphedeliste"/>
        <w:numPr>
          <w:ilvl w:val="0"/>
          <w:numId w:val="6"/>
        </w:numPr>
        <w:jc w:val="both"/>
        <w:rPr>
          <w:rFonts w:ascii="Arial" w:eastAsia="Trebuchet MS" w:hAnsi="Arial" w:cs="Arial"/>
          <w:sz w:val="22"/>
          <w:szCs w:val="22"/>
        </w:rPr>
      </w:pPr>
      <w:r w:rsidRPr="00277602">
        <w:rPr>
          <w:rFonts w:ascii="Arial" w:eastAsia="Trebuchet MS" w:hAnsi="Arial" w:cs="Arial"/>
          <w:sz w:val="22"/>
          <w:szCs w:val="22"/>
        </w:rPr>
        <w:t xml:space="preserve">Un compte d’exploitation sur </w:t>
      </w:r>
      <w:r w:rsidR="00277602">
        <w:rPr>
          <w:rFonts w:ascii="Arial" w:eastAsia="Trebuchet MS" w:hAnsi="Arial" w:cs="Arial"/>
          <w:sz w:val="22"/>
          <w:szCs w:val="22"/>
        </w:rPr>
        <w:t>5 ans</w:t>
      </w:r>
    </w:p>
    <w:p w14:paraId="185AACAD" w14:textId="77777777" w:rsidR="000F2BA6" w:rsidRPr="00277602" w:rsidRDefault="000F2BA6" w:rsidP="00911C86">
      <w:pPr>
        <w:pStyle w:val="Paragraphedeliste"/>
        <w:jc w:val="both"/>
        <w:rPr>
          <w:rFonts w:ascii="Arial" w:eastAsia="Trebuchet MS" w:hAnsi="Arial" w:cs="Arial"/>
          <w:sz w:val="22"/>
          <w:szCs w:val="22"/>
        </w:rPr>
      </w:pPr>
    </w:p>
    <w:p w14:paraId="5B5B1B71" w14:textId="571EF331" w:rsidR="00B137EC" w:rsidRPr="00277602" w:rsidRDefault="009358EC" w:rsidP="00911C86">
      <w:pPr>
        <w:pStyle w:val="Paragraphedeliste"/>
        <w:numPr>
          <w:ilvl w:val="1"/>
          <w:numId w:val="1"/>
        </w:numPr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  <w:r w:rsidRPr="00277602">
        <w:rPr>
          <w:rFonts w:ascii="Arial" w:eastAsia="Trebuchet MS" w:hAnsi="Arial" w:cs="Arial"/>
          <w:b/>
          <w:bCs/>
          <w:sz w:val="22"/>
          <w:szCs w:val="22"/>
          <w:u w:val="single"/>
        </w:rPr>
        <w:t>- Visites sur site</w:t>
      </w:r>
    </w:p>
    <w:p w14:paraId="579B1254" w14:textId="77777777" w:rsidR="002B3514" w:rsidRPr="00277602" w:rsidRDefault="002B3514" w:rsidP="001A0471">
      <w:pPr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</w:p>
    <w:p w14:paraId="5BB34DDA" w14:textId="77777777" w:rsidR="00277602" w:rsidRDefault="00277602" w:rsidP="00277602">
      <w:pPr>
        <w:jc w:val="both"/>
        <w:rPr>
          <w:rFonts w:ascii="Arial" w:eastAsia="Trebuchet MS" w:hAnsi="Arial" w:cs="Arial"/>
          <w:bCs/>
          <w:iCs/>
          <w:sz w:val="22"/>
          <w:szCs w:val="22"/>
        </w:rPr>
      </w:pPr>
      <w:r w:rsidRPr="00C736BB">
        <w:rPr>
          <w:rFonts w:ascii="Arial" w:eastAsia="Trebuchet MS" w:hAnsi="Arial" w:cs="Arial"/>
          <w:bCs/>
          <w:iCs/>
          <w:color w:val="000000"/>
          <w:sz w:val="22"/>
          <w:szCs w:val="22"/>
        </w:rPr>
        <w:t>Une visite de site peut être effectuée sur prise de rendez-vous auprès</w:t>
      </w:r>
      <w:r w:rsidRPr="009723E1">
        <w:rPr>
          <w:rFonts w:ascii="Arial" w:eastAsia="Trebuchet MS" w:hAnsi="Arial" w:cs="Arial"/>
          <w:bCs/>
          <w:iCs/>
          <w:color w:val="000000"/>
          <w:sz w:val="22"/>
          <w:szCs w:val="22"/>
        </w:rPr>
        <w:t xml:space="preserve"> </w:t>
      </w:r>
      <w:r w:rsidRPr="00042747">
        <w:rPr>
          <w:rFonts w:ascii="Arial" w:eastAsia="Trebuchet MS" w:hAnsi="Arial" w:cs="Arial"/>
          <w:bCs/>
          <w:iCs/>
          <w:sz w:val="22"/>
          <w:szCs w:val="22"/>
        </w:rPr>
        <w:t>de</w:t>
      </w:r>
      <w:r>
        <w:rPr>
          <w:rFonts w:ascii="Arial" w:eastAsia="Trebuchet MS" w:hAnsi="Arial" w:cs="Arial"/>
          <w:bCs/>
          <w:iCs/>
          <w:sz w:val="22"/>
          <w:szCs w:val="22"/>
        </w:rPr>
        <w:t> :</w:t>
      </w:r>
      <w:r w:rsidRPr="00042747">
        <w:rPr>
          <w:rFonts w:ascii="Arial" w:eastAsia="Trebuchet MS" w:hAnsi="Arial" w:cs="Arial"/>
          <w:bCs/>
          <w:iCs/>
          <w:sz w:val="22"/>
          <w:szCs w:val="22"/>
        </w:rPr>
        <w:t xml:space="preserve"> </w:t>
      </w:r>
      <w:hyperlink r:id="rId9" w:history="1">
        <w:r w:rsidRPr="00247546">
          <w:rPr>
            <w:rStyle w:val="Lienhypertexte"/>
            <w:rFonts w:ascii="Arial" w:eastAsia="Trebuchet MS" w:hAnsi="Arial" w:cs="Arial"/>
            <w:bCs/>
            <w:iCs/>
            <w:sz w:val="22"/>
            <w:szCs w:val="22"/>
          </w:rPr>
          <w:t>fabienne.tramoni@cci.corsica</w:t>
        </w:r>
      </w:hyperlink>
    </w:p>
    <w:p w14:paraId="74AFEB28" w14:textId="77777777" w:rsidR="006267E7" w:rsidRPr="00277602" w:rsidRDefault="006267E7" w:rsidP="001A0471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</w:p>
    <w:p w14:paraId="5B65DEBB" w14:textId="77777777" w:rsidR="006143EE" w:rsidRPr="00277602" w:rsidRDefault="006143EE" w:rsidP="001A0471">
      <w:pPr>
        <w:jc w:val="both"/>
        <w:rPr>
          <w:rFonts w:ascii="Arial" w:eastAsia="Trebuchet MS" w:hAnsi="Arial" w:cs="Arial"/>
          <w:sz w:val="22"/>
          <w:szCs w:val="22"/>
        </w:rPr>
      </w:pPr>
    </w:p>
    <w:p w14:paraId="297AD8F8" w14:textId="50DAF3BC" w:rsidR="00854B22" w:rsidRPr="00277602" w:rsidRDefault="00854B22" w:rsidP="00911C86">
      <w:pPr>
        <w:pStyle w:val="Paragraphedeliste"/>
        <w:numPr>
          <w:ilvl w:val="0"/>
          <w:numId w:val="1"/>
        </w:numPr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  <w:r w:rsidRPr="00277602">
        <w:rPr>
          <w:rFonts w:ascii="Arial" w:hAnsi="Arial" w:cs="Arial"/>
          <w:b/>
          <w:bCs/>
          <w:sz w:val="22"/>
          <w:szCs w:val="22"/>
          <w:u w:val="single"/>
        </w:rPr>
        <w:t>CONDITIONS DE REMISE DES OFFRES</w:t>
      </w:r>
    </w:p>
    <w:p w14:paraId="1C4B576D" w14:textId="77777777" w:rsidR="009358EC" w:rsidRPr="00277602" w:rsidRDefault="009358EC" w:rsidP="00911C86">
      <w:pPr>
        <w:jc w:val="both"/>
        <w:rPr>
          <w:rFonts w:ascii="Arial" w:eastAsia="Trebuchet MS" w:hAnsi="Arial" w:cs="Arial"/>
          <w:sz w:val="22"/>
          <w:szCs w:val="22"/>
        </w:rPr>
      </w:pPr>
    </w:p>
    <w:p w14:paraId="028D404E" w14:textId="46699C47" w:rsidR="00B137EC" w:rsidRPr="00277602" w:rsidRDefault="009358EC" w:rsidP="00911C86">
      <w:pPr>
        <w:pStyle w:val="ParagrapheIndent2"/>
        <w:spacing w:line="232" w:lineRule="exact"/>
        <w:jc w:val="both"/>
        <w:rPr>
          <w:rFonts w:ascii="Arial" w:hAnsi="Arial" w:cs="Arial"/>
          <w:sz w:val="22"/>
          <w:szCs w:val="22"/>
        </w:rPr>
      </w:pPr>
      <w:r w:rsidRPr="00277602">
        <w:rPr>
          <w:rFonts w:ascii="Arial" w:hAnsi="Arial" w:cs="Arial"/>
          <w:sz w:val="22"/>
          <w:szCs w:val="22"/>
        </w:rPr>
        <w:t xml:space="preserve">Les dossiers devront être transmis par voie électronique </w:t>
      </w:r>
      <w:r w:rsidRPr="00277602">
        <w:rPr>
          <w:rFonts w:ascii="Arial" w:hAnsi="Arial" w:cs="Arial"/>
          <w:color w:val="000000"/>
          <w:sz w:val="22"/>
          <w:szCs w:val="22"/>
        </w:rPr>
        <w:t xml:space="preserve">à l'adresse URL suivante : </w:t>
      </w:r>
      <w:hyperlink r:id="rId10" w:history="1">
        <w:r w:rsidRPr="00277602">
          <w:rPr>
            <w:rStyle w:val="Lienhypertexte"/>
            <w:rFonts w:ascii="Arial" w:hAnsi="Arial" w:cs="Arial"/>
            <w:sz w:val="22"/>
            <w:szCs w:val="22"/>
          </w:rPr>
          <w:t>http://www.cci.corsica</w:t>
        </w:r>
      </w:hyperlink>
      <w:r w:rsidRPr="00277602">
        <w:rPr>
          <w:rFonts w:ascii="Arial" w:hAnsi="Arial" w:cs="Arial"/>
          <w:sz w:val="22"/>
          <w:szCs w:val="22"/>
        </w:rPr>
        <w:t xml:space="preserve"> avant la date et l’heure limites de réception indiqué</w:t>
      </w:r>
      <w:r w:rsidR="002B4DC2" w:rsidRPr="00277602">
        <w:rPr>
          <w:rFonts w:ascii="Arial" w:hAnsi="Arial" w:cs="Arial"/>
          <w:sz w:val="22"/>
          <w:szCs w:val="22"/>
        </w:rPr>
        <w:t>e</w:t>
      </w:r>
      <w:r w:rsidRPr="00277602">
        <w:rPr>
          <w:rFonts w:ascii="Arial" w:hAnsi="Arial" w:cs="Arial"/>
          <w:sz w:val="22"/>
          <w:szCs w:val="22"/>
        </w:rPr>
        <w:t>s sur la page de garde du présent document.</w:t>
      </w:r>
    </w:p>
    <w:p w14:paraId="52705BB8" w14:textId="731B0AD6" w:rsidR="00B137EC" w:rsidRPr="00277602" w:rsidRDefault="009358EC" w:rsidP="00911C86">
      <w:pPr>
        <w:jc w:val="both"/>
        <w:rPr>
          <w:rFonts w:ascii="Arial" w:eastAsia="Trebuchet MS" w:hAnsi="Arial" w:cs="Arial"/>
          <w:sz w:val="22"/>
          <w:szCs w:val="22"/>
        </w:rPr>
      </w:pPr>
      <w:r w:rsidRPr="00277602">
        <w:rPr>
          <w:rFonts w:ascii="Arial" w:eastAsia="Trebuchet MS" w:hAnsi="Arial" w:cs="Arial"/>
          <w:sz w:val="22"/>
          <w:szCs w:val="22"/>
        </w:rPr>
        <w:t>La transmission par voie papier n’est pas autorisée.</w:t>
      </w:r>
    </w:p>
    <w:p w14:paraId="0DBD1DCC" w14:textId="77777777" w:rsidR="00B137EC" w:rsidRPr="00277602" w:rsidRDefault="00B137EC" w:rsidP="00911C86">
      <w:pPr>
        <w:jc w:val="both"/>
        <w:rPr>
          <w:rFonts w:ascii="Arial" w:eastAsia="Trebuchet MS" w:hAnsi="Arial" w:cs="Arial"/>
          <w:sz w:val="22"/>
          <w:szCs w:val="22"/>
        </w:rPr>
      </w:pPr>
    </w:p>
    <w:p w14:paraId="7E862560" w14:textId="1E601418" w:rsidR="00854B22" w:rsidRPr="00277602" w:rsidRDefault="00854B22" w:rsidP="00911C86">
      <w:pPr>
        <w:pStyle w:val="Paragraphedeliste"/>
        <w:numPr>
          <w:ilvl w:val="0"/>
          <w:numId w:val="1"/>
        </w:numPr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  <w:r w:rsidRPr="00277602">
        <w:rPr>
          <w:rFonts w:ascii="Arial" w:hAnsi="Arial" w:cs="Arial"/>
          <w:b/>
          <w:bCs/>
          <w:sz w:val="22"/>
          <w:szCs w:val="22"/>
          <w:u w:val="single"/>
        </w:rPr>
        <w:t>EXAMEN DES CANDIDATURES ET DES OFFRES</w:t>
      </w:r>
    </w:p>
    <w:p w14:paraId="1ADBAA7E" w14:textId="77777777" w:rsidR="009358EC" w:rsidRPr="00277602" w:rsidRDefault="009358EC" w:rsidP="00911C86">
      <w:pPr>
        <w:jc w:val="both"/>
        <w:rPr>
          <w:rFonts w:ascii="Arial" w:eastAsia="Trebuchet MS" w:hAnsi="Arial" w:cs="Arial"/>
          <w:b/>
          <w:bCs/>
          <w:sz w:val="22"/>
          <w:szCs w:val="22"/>
        </w:rPr>
      </w:pPr>
    </w:p>
    <w:p w14:paraId="3B17C6AA" w14:textId="38E3DBC9" w:rsidR="009358EC" w:rsidRPr="00277602" w:rsidRDefault="009358EC" w:rsidP="00911C86">
      <w:pPr>
        <w:pStyle w:val="Paragraphedeliste"/>
        <w:numPr>
          <w:ilvl w:val="1"/>
          <w:numId w:val="1"/>
        </w:numPr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  <w:r w:rsidRPr="00277602">
        <w:rPr>
          <w:rFonts w:ascii="Arial" w:eastAsia="Trebuchet MS" w:hAnsi="Arial" w:cs="Arial"/>
          <w:b/>
          <w:bCs/>
          <w:sz w:val="22"/>
          <w:szCs w:val="22"/>
          <w:u w:val="single"/>
        </w:rPr>
        <w:t>Sélection des candidatures</w:t>
      </w:r>
    </w:p>
    <w:p w14:paraId="17583888" w14:textId="77777777" w:rsidR="00752BAD" w:rsidRPr="00277602" w:rsidRDefault="00752BAD" w:rsidP="00911C86">
      <w:pPr>
        <w:jc w:val="both"/>
        <w:rPr>
          <w:rFonts w:ascii="Arial" w:eastAsia="Trebuchet MS" w:hAnsi="Arial" w:cs="Arial"/>
          <w:sz w:val="22"/>
          <w:szCs w:val="22"/>
        </w:rPr>
      </w:pPr>
    </w:p>
    <w:p w14:paraId="6FC214C3" w14:textId="460224E9" w:rsidR="009358EC" w:rsidRPr="00277602" w:rsidRDefault="009358EC" w:rsidP="00911C86">
      <w:pPr>
        <w:jc w:val="both"/>
        <w:rPr>
          <w:rFonts w:ascii="Arial" w:eastAsia="Trebuchet MS" w:hAnsi="Arial" w:cs="Arial"/>
          <w:sz w:val="22"/>
          <w:szCs w:val="22"/>
        </w:rPr>
      </w:pPr>
      <w:r w:rsidRPr="00277602">
        <w:rPr>
          <w:rFonts w:ascii="Arial" w:eastAsia="Trebuchet MS" w:hAnsi="Arial" w:cs="Arial"/>
          <w:sz w:val="22"/>
          <w:szCs w:val="22"/>
        </w:rPr>
        <w:t xml:space="preserve">Les candidats à la manifestation d’intérêts fourniront, sans exception aucune, l’ensemble des justificatifs professionnels et financiers énoncés au paragraphe </w:t>
      </w:r>
      <w:r w:rsidR="001963CB" w:rsidRPr="00277602">
        <w:rPr>
          <w:rFonts w:ascii="Arial" w:eastAsia="Trebuchet MS" w:hAnsi="Arial" w:cs="Arial"/>
          <w:sz w:val="22"/>
          <w:szCs w:val="22"/>
        </w:rPr>
        <w:t>4</w:t>
      </w:r>
      <w:r w:rsidRPr="00277602">
        <w:rPr>
          <w:rFonts w:ascii="Arial" w:eastAsia="Trebuchet MS" w:hAnsi="Arial" w:cs="Arial"/>
          <w:sz w:val="22"/>
          <w:szCs w:val="22"/>
        </w:rPr>
        <w:t>.</w:t>
      </w:r>
    </w:p>
    <w:p w14:paraId="2DDF3D1E" w14:textId="77777777" w:rsidR="003157F0" w:rsidRPr="00277602" w:rsidRDefault="003157F0" w:rsidP="00911C86">
      <w:pPr>
        <w:jc w:val="both"/>
        <w:rPr>
          <w:rFonts w:ascii="Arial" w:eastAsia="Trebuchet MS" w:hAnsi="Arial" w:cs="Arial"/>
          <w:sz w:val="22"/>
          <w:szCs w:val="22"/>
        </w:rPr>
      </w:pPr>
    </w:p>
    <w:p w14:paraId="01901F3E" w14:textId="0E5F20DC" w:rsidR="00D041CA" w:rsidRPr="00277602" w:rsidRDefault="00D041CA" w:rsidP="00D041CA">
      <w:pPr>
        <w:pStyle w:val="ParagrapheIndent2"/>
        <w:spacing w:after="240" w:line="232" w:lineRule="exact"/>
        <w:jc w:val="both"/>
        <w:rPr>
          <w:rFonts w:ascii="Arial" w:hAnsi="Arial" w:cs="Arial"/>
          <w:color w:val="000000"/>
          <w:sz w:val="22"/>
          <w:szCs w:val="22"/>
        </w:rPr>
      </w:pPr>
      <w:r w:rsidRPr="00277602">
        <w:rPr>
          <w:rFonts w:ascii="Arial" w:hAnsi="Arial" w:cs="Arial"/>
          <w:color w:val="000000"/>
          <w:sz w:val="22"/>
          <w:szCs w:val="22"/>
        </w:rPr>
        <w:t>Avant de procéder à l'examen des candidatures, s'il apparaît que des pièces du dossier de candidature sont manquantes ou incomplètes, l’EPCI peut décider de demander à tous les candidats concernés de produire ou compléter ces pièces dans un délai maximum de 10 jours.</w:t>
      </w:r>
    </w:p>
    <w:p w14:paraId="05C1A32A" w14:textId="1FF6F6C4" w:rsidR="00160187" w:rsidRPr="00277602" w:rsidRDefault="00D041CA" w:rsidP="00D041CA">
      <w:pPr>
        <w:pStyle w:val="ParagrapheIndent2"/>
        <w:spacing w:after="240" w:line="232" w:lineRule="exact"/>
        <w:jc w:val="both"/>
        <w:rPr>
          <w:rFonts w:ascii="Arial" w:hAnsi="Arial" w:cs="Arial"/>
          <w:color w:val="000000"/>
          <w:sz w:val="22"/>
          <w:szCs w:val="22"/>
        </w:rPr>
      </w:pPr>
      <w:r w:rsidRPr="00277602">
        <w:rPr>
          <w:rFonts w:ascii="Arial" w:hAnsi="Arial" w:cs="Arial"/>
          <w:color w:val="000000"/>
          <w:sz w:val="22"/>
          <w:szCs w:val="22"/>
        </w:rPr>
        <w:t>Les candidatures conformes et recevables seront examinées, à partir des seuls renseignements et documents exigés dans le cadre de cette consultation, pour évaluer leur situation juridique ainsi que leurs capacités professionnelles, techniques et financières.</w:t>
      </w:r>
    </w:p>
    <w:p w14:paraId="720C8DFF" w14:textId="77777777" w:rsidR="00752BAD" w:rsidRPr="00277602" w:rsidRDefault="009358EC" w:rsidP="00911C86">
      <w:pPr>
        <w:jc w:val="both"/>
        <w:rPr>
          <w:rFonts w:ascii="Arial" w:eastAsia="Trebuchet MS" w:hAnsi="Arial" w:cs="Arial"/>
          <w:sz w:val="22"/>
          <w:szCs w:val="22"/>
        </w:rPr>
      </w:pPr>
      <w:r w:rsidRPr="00277602">
        <w:rPr>
          <w:rFonts w:ascii="Arial" w:eastAsia="Trebuchet MS" w:hAnsi="Arial" w:cs="Arial"/>
          <w:sz w:val="22"/>
          <w:szCs w:val="22"/>
        </w:rPr>
        <w:t>La manifestation d’intérêt qui n’offre pas une capacité financière jugée suffisante sera écartée de la sélection préalable et le candidat évincé dûment</w:t>
      </w:r>
      <w:r w:rsidR="00752BAD" w:rsidRPr="00277602">
        <w:rPr>
          <w:rFonts w:ascii="Arial" w:eastAsia="Trebuchet MS" w:hAnsi="Arial" w:cs="Arial"/>
          <w:sz w:val="22"/>
          <w:szCs w:val="22"/>
        </w:rPr>
        <w:t xml:space="preserve"> avisé du motif du rejet par courrier recommandé avec accusé de réception.</w:t>
      </w:r>
    </w:p>
    <w:p w14:paraId="0F803F3A" w14:textId="77777777" w:rsidR="00A75844" w:rsidRPr="00277602" w:rsidRDefault="00A75844" w:rsidP="00911C86">
      <w:pPr>
        <w:jc w:val="both"/>
        <w:rPr>
          <w:rFonts w:ascii="Arial" w:eastAsia="Trebuchet MS" w:hAnsi="Arial" w:cs="Arial"/>
          <w:sz w:val="22"/>
          <w:szCs w:val="22"/>
        </w:rPr>
      </w:pPr>
    </w:p>
    <w:p w14:paraId="1F98C165" w14:textId="3813FE38" w:rsidR="009358EC" w:rsidRPr="00277602" w:rsidRDefault="009358EC" w:rsidP="00911C86">
      <w:pPr>
        <w:jc w:val="both"/>
        <w:rPr>
          <w:rFonts w:ascii="Arial" w:eastAsia="Trebuchet MS" w:hAnsi="Arial" w:cs="Arial"/>
          <w:sz w:val="22"/>
          <w:szCs w:val="22"/>
        </w:rPr>
      </w:pPr>
      <w:r w:rsidRPr="00277602">
        <w:rPr>
          <w:rFonts w:ascii="Arial" w:eastAsia="Trebuchet MS" w:hAnsi="Arial" w:cs="Arial"/>
          <w:sz w:val="22"/>
          <w:szCs w:val="22"/>
        </w:rPr>
        <w:lastRenderedPageBreak/>
        <w:t xml:space="preserve"> </w:t>
      </w:r>
    </w:p>
    <w:p w14:paraId="61168B1E" w14:textId="6BA640A1" w:rsidR="009358EC" w:rsidRPr="00277602" w:rsidRDefault="009358EC" w:rsidP="00911C86">
      <w:pPr>
        <w:pStyle w:val="Paragraphedeliste"/>
        <w:numPr>
          <w:ilvl w:val="1"/>
          <w:numId w:val="1"/>
        </w:numPr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  <w:r w:rsidRPr="00277602">
        <w:rPr>
          <w:rFonts w:ascii="Arial" w:eastAsia="Trebuchet MS" w:hAnsi="Arial" w:cs="Arial"/>
          <w:b/>
          <w:bCs/>
          <w:sz w:val="22"/>
          <w:szCs w:val="22"/>
          <w:u w:val="single"/>
        </w:rPr>
        <w:t>Jugement des offres</w:t>
      </w:r>
    </w:p>
    <w:p w14:paraId="5144FA1F" w14:textId="77777777" w:rsidR="00BB5E34" w:rsidRPr="00277602" w:rsidRDefault="00BB5E34" w:rsidP="00911C86">
      <w:pPr>
        <w:pStyle w:val="Paragraphedeliste"/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</w:p>
    <w:p w14:paraId="5415C61A" w14:textId="77777777" w:rsidR="00160187" w:rsidRPr="00277602" w:rsidRDefault="00160187" w:rsidP="00911C86">
      <w:pPr>
        <w:spacing w:line="60" w:lineRule="exact"/>
        <w:jc w:val="both"/>
        <w:rPr>
          <w:rFonts w:ascii="Arial" w:hAnsi="Arial" w:cs="Arial"/>
          <w:sz w:val="22"/>
          <w:szCs w:val="22"/>
        </w:rPr>
      </w:pPr>
    </w:p>
    <w:p w14:paraId="5D1CB826" w14:textId="17A6C528" w:rsidR="00541776" w:rsidRPr="00277602" w:rsidRDefault="0019690B" w:rsidP="00911C86">
      <w:pPr>
        <w:pStyle w:val="ParagrapheIndent2"/>
        <w:spacing w:line="232" w:lineRule="exact"/>
        <w:jc w:val="both"/>
        <w:rPr>
          <w:rFonts w:ascii="Arial" w:hAnsi="Arial" w:cs="Arial"/>
          <w:color w:val="000000"/>
          <w:sz w:val="22"/>
          <w:szCs w:val="22"/>
        </w:rPr>
      </w:pPr>
      <w:r w:rsidRPr="00277602">
        <w:rPr>
          <w:rFonts w:ascii="Arial" w:hAnsi="Arial" w:cs="Arial"/>
          <w:color w:val="000000"/>
          <w:sz w:val="22"/>
          <w:szCs w:val="22"/>
        </w:rPr>
        <w:t>Les critères retenus pour le jugement des offres sont pondérés de la manière suivante :</w:t>
      </w:r>
    </w:p>
    <w:p w14:paraId="31D16C56" w14:textId="77777777" w:rsidR="00541776" w:rsidRPr="00277602" w:rsidRDefault="00541776" w:rsidP="00911C86">
      <w:pPr>
        <w:pStyle w:val="ParagrapheIndent2"/>
        <w:spacing w:line="232" w:lineRule="exact"/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800"/>
        <w:gridCol w:w="1800"/>
      </w:tblGrid>
      <w:tr w:rsidR="00541776" w:rsidRPr="00277602" w14:paraId="40B06D58" w14:textId="77777777">
        <w:trPr>
          <w:trHeight w:val="292"/>
        </w:trPr>
        <w:tc>
          <w:tcPr>
            <w:tcW w:w="780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CCCCCC" w:fill="CCCC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35F39C" w14:textId="77777777" w:rsidR="00541776" w:rsidRPr="00277602" w:rsidRDefault="0019690B" w:rsidP="00911C86">
            <w:pPr>
              <w:spacing w:before="40"/>
              <w:jc w:val="both"/>
              <w:rPr>
                <w:rFonts w:ascii="Arial" w:eastAsia="Trebuchet MS" w:hAnsi="Arial" w:cs="Arial"/>
                <w:color w:val="000000"/>
                <w:sz w:val="22"/>
                <w:szCs w:val="22"/>
              </w:rPr>
            </w:pPr>
            <w:r w:rsidRPr="00277602">
              <w:rPr>
                <w:rFonts w:ascii="Arial" w:eastAsia="Trebuchet MS" w:hAnsi="Arial" w:cs="Arial"/>
                <w:color w:val="000000"/>
                <w:sz w:val="22"/>
                <w:szCs w:val="22"/>
              </w:rPr>
              <w:t>Critères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shd w:val="clear" w:color="CCCCCC" w:fill="CCCCCC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CF95BF" w14:textId="77777777" w:rsidR="00541776" w:rsidRPr="00277602" w:rsidRDefault="0019690B" w:rsidP="00911C86">
            <w:pPr>
              <w:spacing w:before="40"/>
              <w:jc w:val="both"/>
              <w:rPr>
                <w:rFonts w:ascii="Arial" w:eastAsia="Trebuchet MS" w:hAnsi="Arial" w:cs="Arial"/>
                <w:color w:val="000000"/>
                <w:sz w:val="22"/>
                <w:szCs w:val="22"/>
              </w:rPr>
            </w:pPr>
            <w:r w:rsidRPr="00277602">
              <w:rPr>
                <w:rFonts w:ascii="Arial" w:eastAsia="Trebuchet MS" w:hAnsi="Arial" w:cs="Arial"/>
                <w:color w:val="000000"/>
                <w:sz w:val="22"/>
                <w:szCs w:val="22"/>
              </w:rPr>
              <w:t>Pondération</w:t>
            </w:r>
          </w:p>
        </w:tc>
      </w:tr>
      <w:tr w:rsidR="00541776" w:rsidRPr="00277602" w14:paraId="305BE547" w14:textId="77777777">
        <w:trPr>
          <w:trHeight w:val="346"/>
        </w:trPr>
        <w:tc>
          <w:tcPr>
            <w:tcW w:w="7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5FA235" w14:textId="1409CD13" w:rsidR="00541776" w:rsidRPr="00277602" w:rsidRDefault="0019690B" w:rsidP="00911C86">
            <w:pPr>
              <w:spacing w:before="80" w:after="20"/>
              <w:ind w:left="80" w:right="80"/>
              <w:jc w:val="both"/>
              <w:rPr>
                <w:rFonts w:ascii="Arial" w:eastAsia="Trebuchet MS" w:hAnsi="Arial" w:cs="Arial"/>
                <w:color w:val="000000"/>
                <w:sz w:val="22"/>
                <w:szCs w:val="22"/>
              </w:rPr>
            </w:pPr>
            <w:r w:rsidRPr="00277602">
              <w:rPr>
                <w:rFonts w:ascii="Arial" w:eastAsia="Trebuchet MS" w:hAnsi="Arial" w:cs="Arial"/>
                <w:color w:val="000000"/>
                <w:sz w:val="22"/>
                <w:szCs w:val="22"/>
              </w:rPr>
              <w:t>1</w:t>
            </w:r>
            <w:r w:rsidR="006802B0" w:rsidRPr="00277602">
              <w:rPr>
                <w:rFonts w:ascii="Arial" w:eastAsia="Trebuchet MS" w:hAnsi="Arial" w:cs="Arial"/>
                <w:color w:val="000000"/>
                <w:sz w:val="22"/>
                <w:szCs w:val="22"/>
              </w:rPr>
              <w:t xml:space="preserve">- Prix 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DEB1E8" w14:textId="4B77FCA6" w:rsidR="00541776" w:rsidRPr="00277602" w:rsidRDefault="006802B0" w:rsidP="00911C86">
            <w:pPr>
              <w:spacing w:before="80" w:after="20"/>
              <w:ind w:left="80" w:right="80"/>
              <w:jc w:val="both"/>
              <w:rPr>
                <w:rFonts w:ascii="Arial" w:eastAsia="Trebuchet MS" w:hAnsi="Arial" w:cs="Arial"/>
                <w:color w:val="000000"/>
                <w:sz w:val="22"/>
                <w:szCs w:val="22"/>
              </w:rPr>
            </w:pPr>
            <w:r w:rsidRPr="00277602">
              <w:rPr>
                <w:rFonts w:ascii="Arial" w:eastAsia="Trebuchet MS" w:hAnsi="Arial" w:cs="Arial"/>
                <w:color w:val="000000"/>
                <w:sz w:val="22"/>
                <w:szCs w:val="22"/>
              </w:rPr>
              <w:t>70</w:t>
            </w:r>
            <w:r w:rsidR="0019690B" w:rsidRPr="00277602">
              <w:rPr>
                <w:rFonts w:ascii="Arial" w:eastAsia="Trebuchet MS" w:hAnsi="Arial" w:cs="Arial"/>
                <w:color w:val="000000"/>
                <w:sz w:val="22"/>
                <w:szCs w:val="22"/>
              </w:rPr>
              <w:t>%</w:t>
            </w:r>
          </w:p>
        </w:tc>
      </w:tr>
      <w:tr w:rsidR="00541776" w:rsidRPr="00277602" w14:paraId="54F59B64" w14:textId="77777777">
        <w:trPr>
          <w:trHeight w:val="346"/>
        </w:trPr>
        <w:tc>
          <w:tcPr>
            <w:tcW w:w="7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77A005" w14:textId="53694B90" w:rsidR="00541776" w:rsidRPr="00277602" w:rsidRDefault="0019690B" w:rsidP="00911C86">
            <w:pPr>
              <w:spacing w:before="80" w:after="20"/>
              <w:ind w:left="80" w:right="80"/>
              <w:jc w:val="both"/>
              <w:rPr>
                <w:rFonts w:ascii="Arial" w:eastAsia="Trebuchet MS" w:hAnsi="Arial" w:cs="Arial"/>
                <w:color w:val="000000"/>
                <w:sz w:val="22"/>
                <w:szCs w:val="22"/>
              </w:rPr>
            </w:pPr>
            <w:r w:rsidRPr="00277602">
              <w:rPr>
                <w:rFonts w:ascii="Arial" w:eastAsia="Trebuchet MS" w:hAnsi="Arial" w:cs="Arial"/>
                <w:color w:val="000000"/>
                <w:sz w:val="22"/>
                <w:szCs w:val="22"/>
              </w:rPr>
              <w:t>2</w:t>
            </w:r>
            <w:r w:rsidR="006802B0" w:rsidRPr="00277602">
              <w:rPr>
                <w:rFonts w:ascii="Arial" w:eastAsia="Trebuchet MS" w:hAnsi="Arial" w:cs="Arial"/>
                <w:color w:val="000000"/>
                <w:sz w:val="22"/>
                <w:szCs w:val="22"/>
              </w:rPr>
              <w:t>- Valeur technique</w:t>
            </w:r>
          </w:p>
        </w:tc>
        <w:tc>
          <w:tcPr>
            <w:tcW w:w="18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42C7BF" w14:textId="6BFA073B" w:rsidR="00541776" w:rsidRPr="00277602" w:rsidRDefault="006802B0" w:rsidP="00911C86">
            <w:pPr>
              <w:spacing w:before="80" w:after="20"/>
              <w:ind w:left="80" w:right="80"/>
              <w:jc w:val="both"/>
              <w:rPr>
                <w:rFonts w:ascii="Arial" w:eastAsia="Trebuchet MS" w:hAnsi="Arial" w:cs="Arial"/>
                <w:color w:val="000000"/>
                <w:sz w:val="22"/>
                <w:szCs w:val="22"/>
              </w:rPr>
            </w:pPr>
            <w:r w:rsidRPr="00277602">
              <w:rPr>
                <w:rFonts w:ascii="Arial" w:eastAsia="Trebuchet MS" w:hAnsi="Arial" w:cs="Arial"/>
                <w:color w:val="000000"/>
                <w:sz w:val="22"/>
                <w:szCs w:val="22"/>
              </w:rPr>
              <w:t>30</w:t>
            </w:r>
            <w:r w:rsidR="0019690B" w:rsidRPr="00277602">
              <w:rPr>
                <w:rFonts w:ascii="Arial" w:eastAsia="Trebuchet MS" w:hAnsi="Arial" w:cs="Arial"/>
                <w:color w:val="000000"/>
                <w:sz w:val="22"/>
                <w:szCs w:val="22"/>
              </w:rPr>
              <w:t>%</w:t>
            </w:r>
          </w:p>
        </w:tc>
      </w:tr>
    </w:tbl>
    <w:p w14:paraId="21F2ED05" w14:textId="7C91AFE5" w:rsidR="001E66BB" w:rsidRPr="00277602" w:rsidRDefault="0019690B" w:rsidP="00911C86">
      <w:pPr>
        <w:spacing w:after="20" w:line="240" w:lineRule="exact"/>
        <w:jc w:val="both"/>
        <w:rPr>
          <w:rFonts w:ascii="Arial" w:hAnsi="Arial" w:cs="Arial"/>
          <w:sz w:val="22"/>
          <w:szCs w:val="22"/>
        </w:rPr>
      </w:pPr>
      <w:r w:rsidRPr="00277602">
        <w:rPr>
          <w:rFonts w:ascii="Arial" w:hAnsi="Arial" w:cs="Arial"/>
          <w:sz w:val="22"/>
          <w:szCs w:val="22"/>
        </w:rPr>
        <w:t xml:space="preserve"> </w:t>
      </w:r>
    </w:p>
    <w:p w14:paraId="7229FBF6" w14:textId="79D1269E" w:rsidR="005347AF" w:rsidRPr="00277602" w:rsidRDefault="005347AF" w:rsidP="00911C8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277602">
        <w:rPr>
          <w:rFonts w:ascii="Arial" w:hAnsi="Arial" w:cs="Arial"/>
          <w:b/>
          <w:sz w:val="22"/>
          <w:szCs w:val="22"/>
          <w:u w:val="single"/>
        </w:rPr>
        <w:t xml:space="preserve">1/ Prix : </w:t>
      </w:r>
      <w:r w:rsidR="006802B0" w:rsidRPr="00277602">
        <w:rPr>
          <w:rFonts w:ascii="Arial" w:hAnsi="Arial" w:cs="Arial"/>
          <w:b/>
          <w:sz w:val="22"/>
          <w:szCs w:val="22"/>
          <w:u w:val="single"/>
        </w:rPr>
        <w:t xml:space="preserve">70 </w:t>
      </w:r>
      <w:r w:rsidRPr="00277602">
        <w:rPr>
          <w:rFonts w:ascii="Arial" w:hAnsi="Arial" w:cs="Arial"/>
          <w:b/>
          <w:sz w:val="22"/>
          <w:szCs w:val="22"/>
          <w:u w:val="single"/>
        </w:rPr>
        <w:t>points</w:t>
      </w:r>
    </w:p>
    <w:p w14:paraId="1CF8EAF3" w14:textId="77777777" w:rsidR="00C92BA9" w:rsidRPr="00277602" w:rsidRDefault="00C92BA9" w:rsidP="00C92BA9">
      <w:pPr>
        <w:pStyle w:val="Normal1"/>
        <w:ind w:firstLine="0"/>
        <w:rPr>
          <w:rFonts w:ascii="Arial" w:eastAsia="Calibri" w:hAnsi="Arial" w:cs="Arial"/>
          <w:szCs w:val="22"/>
        </w:rPr>
      </w:pPr>
    </w:p>
    <w:p w14:paraId="5C2595E8" w14:textId="77777777" w:rsidR="00C92BA9" w:rsidRPr="00277602" w:rsidRDefault="00C92BA9" w:rsidP="00911C86">
      <w:pPr>
        <w:pStyle w:val="Normal1"/>
        <w:ind w:firstLine="0"/>
        <w:rPr>
          <w:rFonts w:ascii="Arial" w:hAnsi="Arial" w:cs="Arial"/>
          <w:color w:val="000000" w:themeColor="text1"/>
          <w:szCs w:val="22"/>
        </w:rPr>
      </w:pPr>
    </w:p>
    <w:p w14:paraId="4FB3F198" w14:textId="3C64D156" w:rsidR="005347AF" w:rsidRPr="00277602" w:rsidRDefault="005347AF" w:rsidP="00911C86">
      <w:pPr>
        <w:pStyle w:val="Normal1"/>
        <w:ind w:firstLine="0"/>
        <w:rPr>
          <w:rFonts w:ascii="Arial" w:hAnsi="Arial" w:cs="Arial"/>
          <w:color w:val="000000" w:themeColor="text1"/>
          <w:szCs w:val="22"/>
        </w:rPr>
      </w:pPr>
      <w:r w:rsidRPr="00277602">
        <w:rPr>
          <w:rFonts w:ascii="Arial" w:hAnsi="Arial" w:cs="Arial"/>
          <w:color w:val="000000" w:themeColor="text1"/>
          <w:szCs w:val="22"/>
        </w:rPr>
        <w:t xml:space="preserve">Le critère Prix sera jugé en fonction de la meilleure proposition financière proposée par le candidat conformément </w:t>
      </w:r>
      <w:r w:rsidR="006802B0" w:rsidRPr="00277602">
        <w:rPr>
          <w:rFonts w:ascii="Arial" w:hAnsi="Arial" w:cs="Arial"/>
          <w:color w:val="000000" w:themeColor="text1"/>
          <w:szCs w:val="22"/>
        </w:rPr>
        <w:t>aux deux sous-critères suivants</w:t>
      </w:r>
      <w:r w:rsidR="001B2B9A">
        <w:rPr>
          <w:rFonts w:ascii="Arial" w:hAnsi="Arial" w:cs="Arial"/>
          <w:color w:val="000000" w:themeColor="text1"/>
          <w:szCs w:val="22"/>
        </w:rPr>
        <w:t xml:space="preserve"> </w:t>
      </w:r>
      <w:r w:rsidRPr="00277602">
        <w:rPr>
          <w:rFonts w:ascii="Arial" w:hAnsi="Arial" w:cs="Arial"/>
          <w:color w:val="000000" w:themeColor="text1"/>
          <w:szCs w:val="22"/>
        </w:rPr>
        <w:t xml:space="preserve">: </w:t>
      </w:r>
    </w:p>
    <w:p w14:paraId="45483D58" w14:textId="77777777" w:rsidR="005347AF" w:rsidRPr="00277602" w:rsidRDefault="005347AF" w:rsidP="00911C86">
      <w:pPr>
        <w:jc w:val="both"/>
        <w:rPr>
          <w:rFonts w:ascii="Arial" w:hAnsi="Arial" w:cs="Arial"/>
          <w:b/>
          <w:sz w:val="22"/>
          <w:szCs w:val="22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637"/>
        <w:gridCol w:w="3575"/>
      </w:tblGrid>
      <w:tr w:rsidR="005347AF" w:rsidRPr="00277602" w14:paraId="5FBEC355" w14:textId="77777777" w:rsidTr="00330D9D">
        <w:tc>
          <w:tcPr>
            <w:tcW w:w="5637" w:type="dxa"/>
            <w:vAlign w:val="center"/>
          </w:tcPr>
          <w:p w14:paraId="7F662CBC" w14:textId="43841BB4" w:rsidR="005347AF" w:rsidRPr="00277602" w:rsidRDefault="006802B0" w:rsidP="00911C8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77602">
              <w:rPr>
                <w:rFonts w:ascii="Arial" w:hAnsi="Arial" w:cs="Arial"/>
                <w:sz w:val="22"/>
                <w:szCs w:val="22"/>
              </w:rPr>
              <w:t>Pertinence du business plan</w:t>
            </w:r>
          </w:p>
        </w:tc>
        <w:tc>
          <w:tcPr>
            <w:tcW w:w="3575" w:type="dxa"/>
            <w:vAlign w:val="center"/>
          </w:tcPr>
          <w:p w14:paraId="0DCF2B5A" w14:textId="1BD617EB" w:rsidR="005347AF" w:rsidRPr="00277602" w:rsidRDefault="005347AF" w:rsidP="00911C8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77602">
              <w:rPr>
                <w:rFonts w:ascii="Arial" w:hAnsi="Arial" w:cs="Arial"/>
                <w:sz w:val="22"/>
                <w:szCs w:val="22"/>
              </w:rPr>
              <w:t xml:space="preserve">Notation sur </w:t>
            </w:r>
            <w:r w:rsidR="006802B0" w:rsidRPr="00277602">
              <w:rPr>
                <w:rFonts w:ascii="Arial" w:hAnsi="Arial" w:cs="Arial"/>
                <w:sz w:val="22"/>
                <w:szCs w:val="22"/>
              </w:rPr>
              <w:t>10</w:t>
            </w:r>
            <w:r w:rsidRPr="00277602">
              <w:rPr>
                <w:rFonts w:ascii="Arial" w:hAnsi="Arial" w:cs="Arial"/>
                <w:sz w:val="22"/>
                <w:szCs w:val="22"/>
              </w:rPr>
              <w:t xml:space="preserve"> points</w:t>
            </w:r>
          </w:p>
        </w:tc>
      </w:tr>
      <w:tr w:rsidR="005347AF" w:rsidRPr="00277602" w14:paraId="0EEC276D" w14:textId="77777777" w:rsidTr="00330D9D">
        <w:tc>
          <w:tcPr>
            <w:tcW w:w="5637" w:type="dxa"/>
            <w:vAlign w:val="center"/>
          </w:tcPr>
          <w:p w14:paraId="34587117" w14:textId="7A917276" w:rsidR="005347AF" w:rsidRPr="00277602" w:rsidRDefault="006802B0" w:rsidP="00911C8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77602">
              <w:rPr>
                <w:rFonts w:ascii="Arial" w:hAnsi="Arial" w:cs="Arial"/>
                <w:sz w:val="22"/>
                <w:szCs w:val="22"/>
              </w:rPr>
              <w:t>Le montant total du MG attendu sur la période d’occupation (5 ans)</w:t>
            </w:r>
          </w:p>
        </w:tc>
        <w:tc>
          <w:tcPr>
            <w:tcW w:w="3575" w:type="dxa"/>
            <w:vAlign w:val="center"/>
          </w:tcPr>
          <w:p w14:paraId="3FF757B2" w14:textId="7A83C385" w:rsidR="005347AF" w:rsidRPr="00277602" w:rsidRDefault="005347AF" w:rsidP="00911C8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77602">
              <w:rPr>
                <w:rFonts w:ascii="Arial" w:hAnsi="Arial" w:cs="Arial"/>
                <w:sz w:val="22"/>
                <w:szCs w:val="22"/>
              </w:rPr>
              <w:t>Notation sur</w:t>
            </w:r>
            <w:r w:rsidR="006802B0" w:rsidRPr="00277602">
              <w:rPr>
                <w:rFonts w:ascii="Arial" w:hAnsi="Arial" w:cs="Arial"/>
                <w:sz w:val="22"/>
                <w:szCs w:val="22"/>
              </w:rPr>
              <w:t xml:space="preserve"> 60 </w:t>
            </w:r>
            <w:r w:rsidRPr="00277602">
              <w:rPr>
                <w:rFonts w:ascii="Arial" w:hAnsi="Arial" w:cs="Arial"/>
                <w:sz w:val="22"/>
                <w:szCs w:val="22"/>
              </w:rPr>
              <w:t>points</w:t>
            </w:r>
          </w:p>
        </w:tc>
      </w:tr>
    </w:tbl>
    <w:p w14:paraId="14B13952" w14:textId="77777777" w:rsidR="005347AF" w:rsidRPr="00277602" w:rsidRDefault="005347AF" w:rsidP="00911C86">
      <w:pPr>
        <w:pStyle w:val="Normal1"/>
        <w:ind w:firstLine="0"/>
        <w:rPr>
          <w:rFonts w:ascii="Arial" w:eastAsia="Calibri" w:hAnsi="Arial" w:cs="Arial"/>
          <w:szCs w:val="22"/>
        </w:rPr>
      </w:pPr>
    </w:p>
    <w:p w14:paraId="6DF0C585" w14:textId="787B0A47" w:rsidR="005347AF" w:rsidRPr="00277602" w:rsidRDefault="000726F7" w:rsidP="00911C86">
      <w:pPr>
        <w:pStyle w:val="Normal1"/>
        <w:ind w:firstLine="0"/>
        <w:rPr>
          <w:rFonts w:ascii="Arial" w:hAnsi="Arial" w:cs="Arial"/>
          <w:b/>
          <w:bCs/>
          <w:color w:val="000000" w:themeColor="text1"/>
          <w:szCs w:val="22"/>
          <w:u w:val="single"/>
        </w:rPr>
      </w:pPr>
      <w:r w:rsidRPr="00277602">
        <w:rPr>
          <w:rFonts w:ascii="Arial" w:hAnsi="Arial" w:cs="Arial"/>
          <w:b/>
          <w:bCs/>
          <w:color w:val="000000" w:themeColor="text1"/>
          <w:szCs w:val="22"/>
          <w:u w:val="single"/>
        </w:rPr>
        <w:t>I-Pertinence du business plan noté sur 10 points :</w:t>
      </w:r>
    </w:p>
    <w:p w14:paraId="19BE23C2" w14:textId="641A8555" w:rsidR="000726F7" w:rsidRPr="00277602" w:rsidRDefault="000726F7" w:rsidP="000726F7">
      <w:pPr>
        <w:jc w:val="both"/>
        <w:rPr>
          <w:rFonts w:ascii="Arial" w:eastAsia="Trebuchet MS" w:hAnsi="Arial" w:cs="Arial"/>
          <w:sz w:val="22"/>
          <w:szCs w:val="22"/>
        </w:rPr>
      </w:pPr>
      <w:r w:rsidRPr="00277602">
        <w:rPr>
          <w:rFonts w:ascii="Arial" w:eastAsia="Trebuchet MS" w:hAnsi="Arial" w:cs="Arial"/>
          <w:sz w:val="22"/>
          <w:szCs w:val="22"/>
        </w:rPr>
        <w:t>L’examen de ce critère se faisant sur la base du business plan remis par le candidat dans son offre notés de la manière suivante :</w:t>
      </w:r>
    </w:p>
    <w:p w14:paraId="48D66B23" w14:textId="77777777" w:rsidR="005347AF" w:rsidRPr="00277602" w:rsidRDefault="005347AF" w:rsidP="00911C86">
      <w:pPr>
        <w:pStyle w:val="Paragraphedeliste"/>
        <w:ind w:left="426"/>
        <w:jc w:val="both"/>
        <w:rPr>
          <w:rFonts w:ascii="Arial" w:hAnsi="Arial" w:cs="Arial"/>
          <w:sz w:val="22"/>
          <w:szCs w:val="22"/>
        </w:rPr>
      </w:pPr>
      <w:r w:rsidRPr="00277602">
        <w:rPr>
          <w:rFonts w:ascii="Arial" w:hAnsi="Arial" w:cs="Arial"/>
          <w:sz w:val="22"/>
          <w:szCs w:val="22"/>
        </w:rPr>
        <w:t>La conformité de chaque sous critère sera affecté du coefficient de pondération suivant :</w:t>
      </w:r>
    </w:p>
    <w:p w14:paraId="64D9063D" w14:textId="77777777" w:rsidR="005347AF" w:rsidRPr="00277602" w:rsidRDefault="005347AF" w:rsidP="00911C86">
      <w:pPr>
        <w:pStyle w:val="Normal1"/>
        <w:ind w:left="426" w:firstLine="0"/>
        <w:rPr>
          <w:rFonts w:ascii="Arial" w:hAnsi="Arial" w:cs="Arial"/>
          <w:szCs w:val="22"/>
        </w:rPr>
      </w:pPr>
      <w:r w:rsidRPr="00277602">
        <w:rPr>
          <w:rFonts w:ascii="Arial" w:hAnsi="Arial" w:cs="Arial"/>
          <w:szCs w:val="22"/>
        </w:rPr>
        <w:t xml:space="preserve">0 : renseignement non fourni </w:t>
      </w:r>
    </w:p>
    <w:p w14:paraId="74D13AE8" w14:textId="77777777" w:rsidR="005347AF" w:rsidRPr="00277602" w:rsidRDefault="005347AF" w:rsidP="00911C86">
      <w:pPr>
        <w:pStyle w:val="Normal1"/>
        <w:ind w:left="426" w:firstLine="0"/>
        <w:rPr>
          <w:rFonts w:ascii="Arial" w:hAnsi="Arial" w:cs="Arial"/>
          <w:szCs w:val="22"/>
        </w:rPr>
      </w:pPr>
      <w:r w:rsidRPr="00277602">
        <w:rPr>
          <w:rFonts w:ascii="Arial" w:hAnsi="Arial" w:cs="Arial"/>
          <w:szCs w:val="22"/>
        </w:rPr>
        <w:t>25 % de la note : Offre jugée peu satisfaisante car présentant, au vu de l’ensemble des offres, peu d’avantages ou points positifs pour répondre à l’attente exprimée par le représentant du pouvoir adjudicateur en regard du critère jugé.</w:t>
      </w:r>
    </w:p>
    <w:p w14:paraId="19CDD3F0" w14:textId="77777777" w:rsidR="005347AF" w:rsidRPr="00277602" w:rsidRDefault="005347AF" w:rsidP="00911C86">
      <w:pPr>
        <w:pStyle w:val="Normal1"/>
        <w:ind w:left="426" w:firstLine="0"/>
        <w:rPr>
          <w:rFonts w:ascii="Arial" w:hAnsi="Arial" w:cs="Arial"/>
          <w:szCs w:val="22"/>
        </w:rPr>
      </w:pPr>
      <w:r w:rsidRPr="00277602">
        <w:rPr>
          <w:rFonts w:ascii="Arial" w:hAnsi="Arial" w:cs="Arial"/>
          <w:szCs w:val="22"/>
        </w:rPr>
        <w:t>50 % de la note : Offre jugée suffisante car présentant, au vu de l’ensemble des offres, suffisamment d’avantages ou points positifs pour répondre à l’attente exprimée par le représentant du pouvoir adjudicateur en regard du critère jugé.</w:t>
      </w:r>
    </w:p>
    <w:p w14:paraId="08486932" w14:textId="77777777" w:rsidR="005347AF" w:rsidRPr="00277602" w:rsidRDefault="005347AF" w:rsidP="00911C86">
      <w:pPr>
        <w:pStyle w:val="Normal1"/>
        <w:ind w:left="426" w:firstLine="0"/>
        <w:rPr>
          <w:rFonts w:ascii="Arial" w:hAnsi="Arial" w:cs="Arial"/>
          <w:szCs w:val="22"/>
        </w:rPr>
      </w:pPr>
      <w:r w:rsidRPr="00277602">
        <w:rPr>
          <w:rFonts w:ascii="Arial" w:hAnsi="Arial" w:cs="Arial"/>
          <w:szCs w:val="22"/>
        </w:rPr>
        <w:t>75 % de la note : Offre jugée bonne et avantageuse car présentant, au vu de l’ensemble des offres, beaucoup d’avantages ou points positifs pour répondre à l’attente exprimée par le représentant du pouvoir adjudicateur en regard du critère jugé.</w:t>
      </w:r>
    </w:p>
    <w:p w14:paraId="5CF84FD2" w14:textId="77777777" w:rsidR="005347AF" w:rsidRPr="00277602" w:rsidRDefault="005347AF" w:rsidP="00911C86">
      <w:pPr>
        <w:pStyle w:val="Normal1"/>
        <w:ind w:left="426" w:firstLine="0"/>
        <w:rPr>
          <w:rFonts w:ascii="Arial" w:hAnsi="Arial" w:cs="Arial"/>
          <w:szCs w:val="22"/>
        </w:rPr>
      </w:pPr>
      <w:r w:rsidRPr="00277602">
        <w:rPr>
          <w:rFonts w:ascii="Arial" w:hAnsi="Arial" w:cs="Arial"/>
          <w:szCs w:val="22"/>
        </w:rPr>
        <w:t>100 % de la note : Offre jugée excellente car présentant, au vu de l’ensemble des offres, beaucoup d’avantages ou points positifs supérieurs à l’attente exprimée par le représentant du pouvoir adjudicateur au regard du critère jugé.</w:t>
      </w:r>
    </w:p>
    <w:p w14:paraId="3D1B0F05" w14:textId="77777777" w:rsidR="005347AF" w:rsidRPr="00277602" w:rsidRDefault="005347AF" w:rsidP="00911C86">
      <w:pPr>
        <w:pStyle w:val="Normal1"/>
        <w:rPr>
          <w:rFonts w:ascii="Arial" w:hAnsi="Arial" w:cs="Arial"/>
          <w:szCs w:val="22"/>
        </w:rPr>
      </w:pPr>
    </w:p>
    <w:p w14:paraId="05144AD0" w14:textId="0F978BC8" w:rsidR="000726F7" w:rsidRPr="00277602" w:rsidRDefault="000726F7" w:rsidP="000726F7">
      <w:pPr>
        <w:pStyle w:val="Normal1"/>
        <w:ind w:firstLine="0"/>
        <w:rPr>
          <w:rFonts w:ascii="Arial" w:eastAsia="Trebuchet MS" w:hAnsi="Arial" w:cs="Arial"/>
          <w:b/>
          <w:bCs/>
          <w:color w:val="000000"/>
          <w:szCs w:val="22"/>
          <w:u w:val="single"/>
        </w:rPr>
      </w:pPr>
      <w:r w:rsidRPr="00277602">
        <w:rPr>
          <w:rFonts w:ascii="Arial" w:hAnsi="Arial" w:cs="Arial"/>
          <w:b/>
          <w:bCs/>
          <w:szCs w:val="22"/>
          <w:u w:val="single"/>
        </w:rPr>
        <w:t>II- Montant total du MG attendu sur la période d’occupation (5 ans)</w:t>
      </w:r>
      <w:r w:rsidRPr="00277602">
        <w:rPr>
          <w:rFonts w:ascii="Arial" w:eastAsia="Trebuchet MS" w:hAnsi="Arial" w:cs="Arial"/>
          <w:b/>
          <w:bCs/>
          <w:color w:val="000000"/>
          <w:szCs w:val="22"/>
          <w:u w:val="single"/>
        </w:rPr>
        <w:t xml:space="preserve"> noté sur 60 points :</w:t>
      </w:r>
    </w:p>
    <w:p w14:paraId="7686B858" w14:textId="506EB6D4" w:rsidR="000726F7" w:rsidRPr="00277602" w:rsidRDefault="000726F7" w:rsidP="000726F7">
      <w:pPr>
        <w:pStyle w:val="Normal1"/>
        <w:ind w:firstLine="0"/>
        <w:rPr>
          <w:rFonts w:ascii="Arial" w:eastAsia="Trebuchet MS" w:hAnsi="Arial" w:cs="Arial"/>
          <w:szCs w:val="22"/>
        </w:rPr>
      </w:pPr>
      <w:r w:rsidRPr="00277602">
        <w:rPr>
          <w:rFonts w:ascii="Arial" w:eastAsia="Trebuchet MS" w:hAnsi="Arial" w:cs="Arial"/>
          <w:szCs w:val="22"/>
        </w:rPr>
        <w:t xml:space="preserve">L'analyse de ce critère prix est effectuée sur la base du montant total des MG proposés </w:t>
      </w:r>
      <w:r w:rsidR="00CC0E12" w:rsidRPr="00277602">
        <w:rPr>
          <w:rFonts w:ascii="Arial" w:eastAsia="Trebuchet MS" w:hAnsi="Arial" w:cs="Arial"/>
          <w:szCs w:val="22"/>
        </w:rPr>
        <w:t>sur l’ensemble des</w:t>
      </w:r>
      <w:r w:rsidRPr="00277602">
        <w:rPr>
          <w:rFonts w:ascii="Arial" w:eastAsia="Trebuchet MS" w:hAnsi="Arial" w:cs="Arial"/>
          <w:szCs w:val="22"/>
        </w:rPr>
        <w:t xml:space="preserve"> année</w:t>
      </w:r>
      <w:r w:rsidR="00CC0E12" w:rsidRPr="00277602">
        <w:rPr>
          <w:rFonts w:ascii="Arial" w:eastAsia="Trebuchet MS" w:hAnsi="Arial" w:cs="Arial"/>
          <w:szCs w:val="22"/>
        </w:rPr>
        <w:t>s</w:t>
      </w:r>
      <w:r w:rsidRPr="00277602">
        <w:rPr>
          <w:rFonts w:ascii="Arial" w:eastAsia="Trebuchet MS" w:hAnsi="Arial" w:cs="Arial"/>
          <w:szCs w:val="22"/>
        </w:rPr>
        <w:t xml:space="preserve"> d’occupation, l’offre la </w:t>
      </w:r>
      <w:r w:rsidR="0077483D" w:rsidRPr="00277602">
        <w:rPr>
          <w:rFonts w:ascii="Arial" w:eastAsia="Trebuchet MS" w:hAnsi="Arial" w:cs="Arial"/>
          <w:szCs w:val="22"/>
        </w:rPr>
        <w:t>mieux</w:t>
      </w:r>
      <w:r w:rsidRPr="00277602">
        <w:rPr>
          <w:rFonts w:ascii="Arial" w:eastAsia="Trebuchet MS" w:hAnsi="Arial" w:cs="Arial"/>
          <w:szCs w:val="22"/>
        </w:rPr>
        <w:t xml:space="preserve"> disante se voit attribuer la note la plus élevée, les autres notes étant calculées sur la base de l’écart de prix avec la meilleure offre selon la méthode inversement proportionnelle :</w:t>
      </w:r>
    </w:p>
    <w:p w14:paraId="295AFD4F" w14:textId="77777777" w:rsidR="000726F7" w:rsidRPr="00277602" w:rsidRDefault="000726F7" w:rsidP="000726F7">
      <w:pPr>
        <w:pStyle w:val="Normal1"/>
        <w:ind w:firstLine="0"/>
        <w:rPr>
          <w:rFonts w:ascii="Arial" w:eastAsia="Trebuchet MS" w:hAnsi="Arial" w:cs="Arial"/>
          <w:szCs w:val="22"/>
        </w:rPr>
      </w:pPr>
    </w:p>
    <w:p w14:paraId="22B4848F" w14:textId="77777777" w:rsidR="000726F7" w:rsidRPr="00277602" w:rsidRDefault="000726F7" w:rsidP="000726F7">
      <w:pPr>
        <w:jc w:val="center"/>
        <w:rPr>
          <w:rFonts w:ascii="Arial" w:eastAsia="Trebuchet MS" w:hAnsi="Arial" w:cs="Arial"/>
          <w:sz w:val="22"/>
          <w:szCs w:val="22"/>
        </w:rPr>
      </w:pPr>
      <w:r w:rsidRPr="00277602">
        <w:rPr>
          <w:rFonts w:ascii="Arial" w:eastAsia="Trebuchet MS" w:hAnsi="Arial" w:cs="Arial"/>
          <w:sz w:val="22"/>
          <w:szCs w:val="22"/>
        </w:rPr>
        <w:t>Formule de notation du critère de prix :</w:t>
      </w:r>
    </w:p>
    <w:p w14:paraId="024E3905" w14:textId="1250CC15" w:rsidR="000726F7" w:rsidRPr="00277602" w:rsidRDefault="000726F7" w:rsidP="000726F7">
      <w:pPr>
        <w:jc w:val="center"/>
        <w:rPr>
          <w:rFonts w:ascii="Arial" w:eastAsia="Trebuchet MS" w:hAnsi="Arial" w:cs="Arial"/>
          <w:sz w:val="22"/>
          <w:szCs w:val="22"/>
        </w:rPr>
      </w:pPr>
      <w:r w:rsidRPr="00277602">
        <w:rPr>
          <w:rFonts w:ascii="Arial" w:eastAsia="Trebuchet MS" w:hAnsi="Arial" w:cs="Arial"/>
          <w:sz w:val="22"/>
          <w:szCs w:val="22"/>
        </w:rPr>
        <w:t>P</w:t>
      </w:r>
      <w:r w:rsidR="0077483D" w:rsidRPr="00277602">
        <w:rPr>
          <w:rFonts w:ascii="Arial" w:eastAsia="Trebuchet MS" w:hAnsi="Arial" w:cs="Arial"/>
          <w:sz w:val="22"/>
          <w:szCs w:val="22"/>
        </w:rPr>
        <w:t>x</w:t>
      </w:r>
      <w:r w:rsidRPr="00277602">
        <w:rPr>
          <w:rFonts w:ascii="Arial" w:eastAsia="Trebuchet MS" w:hAnsi="Arial" w:cs="Arial"/>
          <w:sz w:val="22"/>
          <w:szCs w:val="22"/>
        </w:rPr>
        <w:t xml:space="preserve"> = Prix de l’offre la </w:t>
      </w:r>
      <w:r w:rsidR="0077483D" w:rsidRPr="00277602">
        <w:rPr>
          <w:rFonts w:ascii="Arial" w:eastAsia="Trebuchet MS" w:hAnsi="Arial" w:cs="Arial"/>
          <w:sz w:val="22"/>
          <w:szCs w:val="22"/>
        </w:rPr>
        <w:t>mieux</w:t>
      </w:r>
      <w:r w:rsidRPr="00277602">
        <w:rPr>
          <w:rFonts w:ascii="Arial" w:eastAsia="Trebuchet MS" w:hAnsi="Arial" w:cs="Arial"/>
          <w:sz w:val="22"/>
          <w:szCs w:val="22"/>
        </w:rPr>
        <w:t xml:space="preserve"> disante</w:t>
      </w:r>
    </w:p>
    <w:p w14:paraId="0DEE2AD8" w14:textId="46F3F14D" w:rsidR="000726F7" w:rsidRPr="00277602" w:rsidRDefault="000726F7" w:rsidP="000726F7">
      <w:pPr>
        <w:jc w:val="center"/>
        <w:rPr>
          <w:rFonts w:ascii="Arial" w:eastAsia="Trebuchet MS" w:hAnsi="Arial" w:cs="Arial"/>
          <w:sz w:val="22"/>
          <w:szCs w:val="22"/>
        </w:rPr>
      </w:pPr>
      <w:r w:rsidRPr="00277602">
        <w:rPr>
          <w:rFonts w:ascii="Arial" w:eastAsia="Trebuchet MS" w:hAnsi="Arial" w:cs="Arial"/>
          <w:sz w:val="22"/>
          <w:szCs w:val="22"/>
        </w:rPr>
        <w:t>P</w:t>
      </w:r>
      <w:r w:rsidR="0077483D" w:rsidRPr="00277602">
        <w:rPr>
          <w:rFonts w:ascii="Arial" w:eastAsia="Trebuchet MS" w:hAnsi="Arial" w:cs="Arial"/>
          <w:sz w:val="22"/>
          <w:szCs w:val="22"/>
        </w:rPr>
        <w:t>0</w:t>
      </w:r>
      <w:r w:rsidRPr="00277602">
        <w:rPr>
          <w:rFonts w:ascii="Arial" w:eastAsia="Trebuchet MS" w:hAnsi="Arial" w:cs="Arial"/>
          <w:sz w:val="22"/>
          <w:szCs w:val="22"/>
        </w:rPr>
        <w:t xml:space="preserve"> = Prix de l’offre jugée</w:t>
      </w:r>
    </w:p>
    <w:p w14:paraId="04EE5287" w14:textId="77777777" w:rsidR="000726F7" w:rsidRPr="00277602" w:rsidRDefault="000726F7" w:rsidP="000726F7">
      <w:pPr>
        <w:jc w:val="center"/>
        <w:rPr>
          <w:rFonts w:ascii="Arial" w:eastAsia="Trebuchet MS" w:hAnsi="Arial" w:cs="Arial"/>
          <w:sz w:val="22"/>
          <w:szCs w:val="22"/>
        </w:rPr>
      </w:pPr>
    </w:p>
    <w:p w14:paraId="45E0B60C" w14:textId="10DD0560" w:rsidR="000726F7" w:rsidRPr="00277602" w:rsidRDefault="000726F7" w:rsidP="000726F7">
      <w:pPr>
        <w:jc w:val="center"/>
        <w:rPr>
          <w:rFonts w:ascii="Arial" w:eastAsia="Trebuchet MS" w:hAnsi="Arial" w:cs="Arial"/>
          <w:sz w:val="22"/>
          <w:szCs w:val="22"/>
        </w:rPr>
      </w:pPr>
      <w:r w:rsidRPr="00277602">
        <w:rPr>
          <w:rFonts w:ascii="Arial" w:eastAsia="Trebuchet MS" w:hAnsi="Arial" w:cs="Arial"/>
          <w:sz w:val="22"/>
          <w:szCs w:val="22"/>
        </w:rPr>
        <w:t>Note de l’offre jugée = 60* P0/Px</w:t>
      </w:r>
    </w:p>
    <w:p w14:paraId="58B4BC41" w14:textId="77777777" w:rsidR="000726F7" w:rsidRPr="00277602" w:rsidRDefault="000726F7" w:rsidP="000726F7">
      <w:pPr>
        <w:spacing w:line="232" w:lineRule="exact"/>
        <w:ind w:left="20" w:right="1040"/>
        <w:jc w:val="center"/>
        <w:rPr>
          <w:rFonts w:ascii="Trebuchet MS" w:eastAsia="Trebuchet MS" w:hAnsi="Trebuchet MS" w:cs="Trebuchet MS"/>
          <w:b/>
          <w:color w:val="000000"/>
          <w:sz w:val="28"/>
          <w:szCs w:val="28"/>
        </w:rPr>
      </w:pPr>
    </w:p>
    <w:p w14:paraId="0920AC71" w14:textId="77777777" w:rsidR="001E66BB" w:rsidRPr="00277602" w:rsidRDefault="001E66BB" w:rsidP="00911C86">
      <w:pPr>
        <w:pStyle w:val="ParagrapheIndent2"/>
        <w:spacing w:line="232" w:lineRule="exact"/>
        <w:jc w:val="both"/>
        <w:rPr>
          <w:rFonts w:ascii="Arial" w:hAnsi="Arial" w:cs="Arial"/>
          <w:color w:val="000000"/>
          <w:sz w:val="22"/>
          <w:szCs w:val="22"/>
        </w:rPr>
      </w:pPr>
    </w:p>
    <w:p w14:paraId="06A511EA" w14:textId="1FDF28D1" w:rsidR="00682BE7" w:rsidRPr="00277602" w:rsidRDefault="00682BE7" w:rsidP="00682BE7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277602">
        <w:rPr>
          <w:rFonts w:ascii="Arial" w:eastAsia="Trebuchet MS" w:hAnsi="Arial" w:cs="Arial"/>
          <w:color w:val="000000"/>
          <w:sz w:val="22"/>
          <w:szCs w:val="22"/>
        </w:rPr>
        <w:t>La note globale du critère Prix notée sur 70 points correspondra à la somme de la note pertinence du business plan (sur 10 points) et de la note montant total du MG attendu sur la période d’occupation (5 ans) (sur 60 points).</w:t>
      </w:r>
    </w:p>
    <w:p w14:paraId="73E8740E" w14:textId="77777777" w:rsidR="00682BE7" w:rsidRPr="00277602" w:rsidRDefault="00682BE7" w:rsidP="00911C86">
      <w:pPr>
        <w:pStyle w:val="ParagrapheIndent2"/>
        <w:spacing w:line="232" w:lineRule="exact"/>
        <w:jc w:val="both"/>
        <w:rPr>
          <w:rFonts w:ascii="Arial" w:hAnsi="Arial" w:cs="Arial"/>
          <w:b/>
          <w:bCs/>
          <w:color w:val="000000"/>
          <w:sz w:val="22"/>
          <w:szCs w:val="22"/>
          <w:highlight w:val="yellow"/>
          <w:u w:val="single"/>
        </w:rPr>
      </w:pPr>
    </w:p>
    <w:p w14:paraId="23938E0C" w14:textId="43DA3B9E" w:rsidR="001E66BB" w:rsidRPr="00277602" w:rsidRDefault="001E66BB" w:rsidP="00911C86">
      <w:pPr>
        <w:pStyle w:val="ParagrapheIndent2"/>
        <w:spacing w:line="232" w:lineRule="exact"/>
        <w:jc w:val="both"/>
        <w:rPr>
          <w:rFonts w:ascii="Arial" w:hAnsi="Arial" w:cs="Arial"/>
          <w:b/>
          <w:bCs/>
          <w:color w:val="000000"/>
          <w:sz w:val="22"/>
          <w:szCs w:val="22"/>
          <w:u w:val="single"/>
        </w:rPr>
      </w:pPr>
      <w:r w:rsidRPr="00277602">
        <w:rPr>
          <w:rFonts w:ascii="Arial" w:hAnsi="Arial" w:cs="Arial"/>
          <w:b/>
          <w:bCs/>
          <w:color w:val="000000"/>
          <w:sz w:val="22"/>
          <w:szCs w:val="22"/>
          <w:u w:val="single"/>
        </w:rPr>
        <w:lastRenderedPageBreak/>
        <w:t>2/ Critère Valeur Technique noté sur</w:t>
      </w:r>
      <w:r w:rsidR="00682BE7" w:rsidRPr="00277602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30 </w:t>
      </w:r>
      <w:r w:rsidRPr="00277602">
        <w:rPr>
          <w:rFonts w:ascii="Arial" w:hAnsi="Arial" w:cs="Arial"/>
          <w:b/>
          <w:bCs/>
          <w:color w:val="000000"/>
          <w:sz w:val="22"/>
          <w:szCs w:val="22"/>
          <w:u w:val="single"/>
        </w:rPr>
        <w:t>points :</w:t>
      </w:r>
    </w:p>
    <w:p w14:paraId="6EBD3620" w14:textId="77777777" w:rsidR="001E66BB" w:rsidRPr="00277602" w:rsidRDefault="001E66BB" w:rsidP="00911C86">
      <w:pPr>
        <w:pStyle w:val="ParagrapheIndent2"/>
        <w:spacing w:line="232" w:lineRule="exact"/>
        <w:jc w:val="both"/>
        <w:rPr>
          <w:rFonts w:ascii="Arial" w:hAnsi="Arial" w:cs="Arial"/>
          <w:color w:val="000000"/>
          <w:sz w:val="22"/>
          <w:szCs w:val="22"/>
        </w:rPr>
      </w:pPr>
    </w:p>
    <w:p w14:paraId="7AF51CC4" w14:textId="77777777" w:rsidR="00847214" w:rsidRPr="00277602" w:rsidRDefault="00847214" w:rsidP="00847214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277602">
        <w:rPr>
          <w:rFonts w:ascii="Arial" w:eastAsia="Trebuchet MS" w:hAnsi="Arial" w:cs="Arial"/>
          <w:color w:val="000000"/>
          <w:sz w:val="22"/>
          <w:szCs w:val="22"/>
        </w:rPr>
        <w:t>L'attention des candidats est attirée sur le fait que toute offre irrégulière pourra faire l'objet d'une demande de régularisation.</w:t>
      </w:r>
    </w:p>
    <w:p w14:paraId="3E91D069" w14:textId="77777777" w:rsidR="00847214" w:rsidRPr="00277602" w:rsidRDefault="00847214" w:rsidP="00911C86">
      <w:pPr>
        <w:pStyle w:val="ParagrapheIndent2"/>
        <w:spacing w:line="232" w:lineRule="exact"/>
        <w:jc w:val="both"/>
        <w:rPr>
          <w:rFonts w:ascii="Arial" w:hAnsi="Arial" w:cs="Arial"/>
          <w:color w:val="000000"/>
          <w:sz w:val="22"/>
          <w:szCs w:val="22"/>
        </w:rPr>
      </w:pPr>
    </w:p>
    <w:p w14:paraId="41A52C36" w14:textId="6722D6A8" w:rsidR="001E66BB" w:rsidRPr="00277602" w:rsidRDefault="001E66BB" w:rsidP="00911C86">
      <w:pPr>
        <w:pStyle w:val="ParagrapheIndent2"/>
        <w:spacing w:line="232" w:lineRule="exact"/>
        <w:jc w:val="both"/>
        <w:rPr>
          <w:rFonts w:ascii="Arial" w:hAnsi="Arial" w:cs="Arial"/>
          <w:color w:val="000000"/>
          <w:sz w:val="22"/>
          <w:szCs w:val="22"/>
        </w:rPr>
      </w:pPr>
      <w:r w:rsidRPr="00277602">
        <w:rPr>
          <w:rFonts w:ascii="Arial" w:hAnsi="Arial" w:cs="Arial"/>
          <w:color w:val="000000"/>
          <w:sz w:val="22"/>
          <w:szCs w:val="22"/>
        </w:rPr>
        <w:t>L’examen de ce critère se faisant sur la base du mémoire technique remis par le candidat dans son offre décomposée en sous critères notés de la manière suivante :</w:t>
      </w:r>
    </w:p>
    <w:p w14:paraId="43852C95" w14:textId="77777777" w:rsidR="001E66BB" w:rsidRPr="00277602" w:rsidRDefault="001E66BB" w:rsidP="00911C86">
      <w:pPr>
        <w:jc w:val="both"/>
        <w:rPr>
          <w:rFonts w:ascii="Arial" w:hAnsi="Arial" w:cs="Arial"/>
          <w:sz w:val="22"/>
          <w:szCs w:val="22"/>
        </w:rPr>
      </w:pPr>
    </w:p>
    <w:p w14:paraId="54BE7F3D" w14:textId="78232F45" w:rsidR="001E66BB" w:rsidRPr="00A1165E" w:rsidRDefault="001E66BB" w:rsidP="00911C86">
      <w:pPr>
        <w:tabs>
          <w:tab w:val="left" w:pos="5685"/>
        </w:tabs>
        <w:jc w:val="both"/>
        <w:rPr>
          <w:rFonts w:ascii="Arial" w:eastAsia="Trebuchet MS" w:hAnsi="Arial" w:cs="Arial"/>
          <w:b/>
          <w:bCs/>
          <w:sz w:val="22"/>
          <w:szCs w:val="22"/>
        </w:rPr>
      </w:pPr>
      <w:r w:rsidRPr="00A1165E">
        <w:rPr>
          <w:rFonts w:ascii="Arial" w:eastAsia="Trebuchet MS" w:hAnsi="Arial" w:cs="Arial"/>
          <w:sz w:val="22"/>
          <w:szCs w:val="22"/>
        </w:rPr>
        <w:t xml:space="preserve">   - Présentation d</w:t>
      </w:r>
      <w:r w:rsidR="00BD74CD" w:rsidRPr="00A1165E">
        <w:rPr>
          <w:rFonts w:ascii="Arial" w:eastAsia="Trebuchet MS" w:hAnsi="Arial" w:cs="Arial"/>
          <w:sz w:val="22"/>
          <w:szCs w:val="22"/>
        </w:rPr>
        <w:t>u projet de</w:t>
      </w:r>
      <w:r w:rsidRPr="00A1165E">
        <w:rPr>
          <w:rFonts w:ascii="Arial" w:eastAsia="Trebuchet MS" w:hAnsi="Arial" w:cs="Arial"/>
          <w:sz w:val="22"/>
          <w:szCs w:val="22"/>
        </w:rPr>
        <w:t xml:space="preserve"> l'entreprise et </w:t>
      </w:r>
      <w:r w:rsidR="00BD74CD" w:rsidRPr="00A1165E">
        <w:rPr>
          <w:rFonts w:ascii="Arial" w:eastAsia="Trebuchet MS" w:hAnsi="Arial" w:cs="Arial"/>
          <w:sz w:val="22"/>
          <w:szCs w:val="22"/>
        </w:rPr>
        <w:t>moyens humains affectés</w:t>
      </w:r>
      <w:bookmarkStart w:id="2" w:name="_Hlk200016007"/>
      <w:r w:rsidR="00BD74CD" w:rsidRPr="00A1165E">
        <w:rPr>
          <w:rFonts w:ascii="Arial" w:eastAsia="Trebuchet MS" w:hAnsi="Arial" w:cs="Arial"/>
          <w:sz w:val="22"/>
          <w:szCs w:val="22"/>
        </w:rPr>
        <w:t xml:space="preserve"> </w:t>
      </w:r>
      <w:r w:rsidR="00BD74CD" w:rsidRPr="00A1165E">
        <w:rPr>
          <w:rFonts w:ascii="Arial" w:eastAsia="Trebuchet MS" w:hAnsi="Arial" w:cs="Arial"/>
          <w:b/>
          <w:bCs/>
          <w:sz w:val="22"/>
          <w:szCs w:val="22"/>
        </w:rPr>
        <w:t xml:space="preserve">(10 </w:t>
      </w:r>
      <w:r w:rsidRPr="00A1165E">
        <w:rPr>
          <w:rFonts w:ascii="Arial" w:eastAsia="Trebuchet MS" w:hAnsi="Arial" w:cs="Arial"/>
          <w:b/>
          <w:bCs/>
          <w:sz w:val="22"/>
          <w:szCs w:val="22"/>
        </w:rPr>
        <w:t>points)</w:t>
      </w:r>
      <w:bookmarkEnd w:id="2"/>
    </w:p>
    <w:p w14:paraId="60734EDC" w14:textId="0E34FE38" w:rsidR="00BD74CD" w:rsidRPr="00A1165E" w:rsidRDefault="00BD74CD" w:rsidP="00BD74CD">
      <w:pPr>
        <w:tabs>
          <w:tab w:val="left" w:pos="5685"/>
        </w:tabs>
        <w:ind w:left="142"/>
        <w:jc w:val="both"/>
        <w:rPr>
          <w:rFonts w:ascii="Arial" w:eastAsia="Trebuchet MS" w:hAnsi="Arial" w:cs="Arial"/>
          <w:b/>
          <w:bCs/>
          <w:sz w:val="22"/>
          <w:szCs w:val="22"/>
        </w:rPr>
      </w:pPr>
      <w:r w:rsidRPr="00A1165E">
        <w:rPr>
          <w:rFonts w:ascii="Arial" w:eastAsia="Trebuchet MS" w:hAnsi="Arial" w:cs="Arial"/>
          <w:sz w:val="22"/>
          <w:szCs w:val="22"/>
        </w:rPr>
        <w:t>-</w:t>
      </w:r>
      <w:r w:rsidRPr="00A1165E">
        <w:rPr>
          <w:rFonts w:ascii="Arial" w:eastAsia="Trebuchet MS" w:hAnsi="Arial" w:cs="Arial"/>
          <w:b/>
          <w:bCs/>
          <w:sz w:val="22"/>
          <w:szCs w:val="22"/>
        </w:rPr>
        <w:t xml:space="preserve">  </w:t>
      </w:r>
      <w:r w:rsidRPr="00A1165E">
        <w:rPr>
          <w:rFonts w:ascii="Arial" w:eastAsia="Trebuchet MS" w:hAnsi="Arial" w:cs="Arial"/>
          <w:sz w:val="22"/>
          <w:szCs w:val="22"/>
        </w:rPr>
        <w:t>Qualité des aménagements et équipements proposés</w:t>
      </w:r>
      <w:r w:rsidRPr="00A1165E">
        <w:rPr>
          <w:rFonts w:ascii="Arial" w:eastAsia="Trebuchet MS" w:hAnsi="Arial" w:cs="Arial"/>
          <w:b/>
          <w:bCs/>
          <w:sz w:val="22"/>
          <w:szCs w:val="22"/>
        </w:rPr>
        <w:t xml:space="preserve"> (10 points)</w:t>
      </w:r>
    </w:p>
    <w:p w14:paraId="5B2E242F" w14:textId="70E69AF6" w:rsidR="001E66BB" w:rsidRPr="00A1165E" w:rsidRDefault="001E66BB" w:rsidP="00911C86">
      <w:pPr>
        <w:jc w:val="both"/>
        <w:rPr>
          <w:rFonts w:ascii="Arial" w:eastAsia="Trebuchet MS" w:hAnsi="Arial" w:cs="Arial"/>
          <w:b/>
          <w:bCs/>
          <w:sz w:val="22"/>
          <w:szCs w:val="22"/>
        </w:rPr>
      </w:pPr>
      <w:r w:rsidRPr="00A1165E">
        <w:rPr>
          <w:rFonts w:ascii="Arial" w:eastAsia="Trebuchet MS" w:hAnsi="Arial" w:cs="Arial"/>
          <w:sz w:val="22"/>
          <w:szCs w:val="22"/>
        </w:rPr>
        <w:t xml:space="preserve">   - Organisation </w:t>
      </w:r>
      <w:r w:rsidR="00BD74CD" w:rsidRPr="00A1165E">
        <w:rPr>
          <w:rFonts w:ascii="Arial" w:eastAsia="Trebuchet MS" w:hAnsi="Arial" w:cs="Arial"/>
          <w:sz w:val="22"/>
          <w:szCs w:val="22"/>
        </w:rPr>
        <w:t>d</w:t>
      </w:r>
      <w:r w:rsidRPr="00A1165E">
        <w:rPr>
          <w:rFonts w:ascii="Arial" w:eastAsia="Trebuchet MS" w:hAnsi="Arial" w:cs="Arial"/>
          <w:sz w:val="22"/>
          <w:szCs w:val="22"/>
        </w:rPr>
        <w:t xml:space="preserve">es prestations et gestion des nuisances </w:t>
      </w:r>
      <w:r w:rsidRPr="00A1165E">
        <w:rPr>
          <w:rFonts w:ascii="Arial" w:eastAsia="Trebuchet MS" w:hAnsi="Arial" w:cs="Arial"/>
          <w:b/>
          <w:bCs/>
          <w:sz w:val="22"/>
          <w:szCs w:val="22"/>
        </w:rPr>
        <w:t>(</w:t>
      </w:r>
      <w:r w:rsidR="00BD74CD" w:rsidRPr="00A1165E">
        <w:rPr>
          <w:rFonts w:ascii="Arial" w:eastAsia="Trebuchet MS" w:hAnsi="Arial" w:cs="Arial"/>
          <w:b/>
          <w:bCs/>
          <w:sz w:val="22"/>
          <w:szCs w:val="22"/>
        </w:rPr>
        <w:t xml:space="preserve">10 </w:t>
      </w:r>
      <w:r w:rsidRPr="00A1165E">
        <w:rPr>
          <w:rFonts w:ascii="Arial" w:eastAsia="Trebuchet MS" w:hAnsi="Arial" w:cs="Arial"/>
          <w:b/>
          <w:bCs/>
          <w:sz w:val="22"/>
          <w:szCs w:val="22"/>
        </w:rPr>
        <w:t>points)</w:t>
      </w:r>
    </w:p>
    <w:p w14:paraId="465F4112" w14:textId="77777777" w:rsidR="001E66BB" w:rsidRPr="00A1165E" w:rsidRDefault="001E66BB" w:rsidP="00911C86">
      <w:pPr>
        <w:jc w:val="both"/>
        <w:rPr>
          <w:rFonts w:ascii="Arial" w:eastAsia="Trebuchet MS" w:hAnsi="Arial" w:cs="Arial"/>
          <w:sz w:val="22"/>
          <w:szCs w:val="22"/>
        </w:rPr>
      </w:pPr>
    </w:p>
    <w:p w14:paraId="7B3D9D6F" w14:textId="77777777" w:rsidR="001E66BB" w:rsidRPr="00277602" w:rsidRDefault="001E66BB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277602">
        <w:rPr>
          <w:rFonts w:ascii="Arial" w:eastAsia="Trebuchet MS" w:hAnsi="Arial" w:cs="Arial"/>
          <w:color w:val="000000"/>
          <w:sz w:val="22"/>
          <w:szCs w:val="22"/>
        </w:rPr>
        <w:t>Chaque sous critère sera affecté du coefficient de pondération suivant :</w:t>
      </w:r>
    </w:p>
    <w:p w14:paraId="05CDB0A0" w14:textId="77777777" w:rsidR="001E66BB" w:rsidRPr="00277602" w:rsidRDefault="001E66BB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277602">
        <w:rPr>
          <w:rFonts w:ascii="Arial" w:eastAsia="Trebuchet MS" w:hAnsi="Arial" w:cs="Arial"/>
          <w:color w:val="000000"/>
          <w:sz w:val="22"/>
          <w:szCs w:val="22"/>
        </w:rPr>
        <w:t xml:space="preserve">0 : renseignement non fourni </w:t>
      </w:r>
    </w:p>
    <w:p w14:paraId="3EFDA2FF" w14:textId="2AE064FF" w:rsidR="001E66BB" w:rsidRPr="00277602" w:rsidRDefault="001E66BB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277602">
        <w:rPr>
          <w:rFonts w:ascii="Arial" w:eastAsia="Trebuchet MS" w:hAnsi="Arial" w:cs="Arial"/>
          <w:color w:val="000000"/>
          <w:sz w:val="22"/>
          <w:szCs w:val="22"/>
        </w:rPr>
        <w:t xml:space="preserve">25 % de la note : Offre jugée peu satisfaisante car présentant, au vu de l’ensemble des offres, peu d’avantages ou points positifs pour répondre à l’attente exprimée par le </w:t>
      </w:r>
      <w:bookmarkStart w:id="3" w:name="_Hlk200016088"/>
      <w:r w:rsidRPr="00277602">
        <w:rPr>
          <w:rFonts w:ascii="Arial" w:eastAsia="Trebuchet MS" w:hAnsi="Arial" w:cs="Arial"/>
          <w:color w:val="000000"/>
          <w:sz w:val="22"/>
          <w:szCs w:val="22"/>
        </w:rPr>
        <w:t xml:space="preserve">pouvoir adjudicateur </w:t>
      </w:r>
      <w:bookmarkEnd w:id="3"/>
      <w:r w:rsidRPr="00277602">
        <w:rPr>
          <w:rFonts w:ascii="Arial" w:eastAsia="Trebuchet MS" w:hAnsi="Arial" w:cs="Arial"/>
          <w:color w:val="000000"/>
          <w:sz w:val="22"/>
          <w:szCs w:val="22"/>
        </w:rPr>
        <w:t>en regard du critère jugé.</w:t>
      </w:r>
    </w:p>
    <w:p w14:paraId="2362E54F" w14:textId="35192E2A" w:rsidR="001E66BB" w:rsidRPr="00277602" w:rsidRDefault="001E66BB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277602">
        <w:rPr>
          <w:rFonts w:ascii="Arial" w:eastAsia="Trebuchet MS" w:hAnsi="Arial" w:cs="Arial"/>
          <w:color w:val="000000"/>
          <w:sz w:val="22"/>
          <w:szCs w:val="22"/>
        </w:rPr>
        <w:t>50 % de la note : Offre jugée suffisante car présentant, au vu de l’ensemble des offres, suffisamment d’avantages ou points positifs pour répondre à l’attente exprimée par le pouvoir adjudicateur regard du critère jugé.</w:t>
      </w:r>
    </w:p>
    <w:p w14:paraId="2403C4EB" w14:textId="721B0D44" w:rsidR="001E66BB" w:rsidRPr="00277602" w:rsidRDefault="001E66BB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277602">
        <w:rPr>
          <w:rFonts w:ascii="Arial" w:eastAsia="Trebuchet MS" w:hAnsi="Arial" w:cs="Arial"/>
          <w:color w:val="000000"/>
          <w:sz w:val="22"/>
          <w:szCs w:val="22"/>
        </w:rPr>
        <w:t>75 % de la note</w:t>
      </w:r>
      <w:r w:rsidR="00EC476A" w:rsidRPr="00277602">
        <w:rPr>
          <w:rFonts w:ascii="Arial" w:eastAsia="Trebuchet MS" w:hAnsi="Arial" w:cs="Arial"/>
          <w:color w:val="000000"/>
          <w:sz w:val="22"/>
          <w:szCs w:val="22"/>
        </w:rPr>
        <w:t xml:space="preserve"> </w:t>
      </w:r>
      <w:r w:rsidRPr="00277602">
        <w:rPr>
          <w:rFonts w:ascii="Arial" w:eastAsia="Trebuchet MS" w:hAnsi="Arial" w:cs="Arial"/>
          <w:color w:val="000000"/>
          <w:sz w:val="22"/>
          <w:szCs w:val="22"/>
        </w:rPr>
        <w:t>: Offre jugée bonne et avantageuse car présentant, au vu de l’ensemble des offres, beaucoup d’avantages ou points positifs pour répondre à l’attente exprimée par le pouvoir adjudicateur en regard du critère jugé.</w:t>
      </w:r>
    </w:p>
    <w:p w14:paraId="3FA62E35" w14:textId="1D12F765" w:rsidR="001E66BB" w:rsidRPr="00277602" w:rsidRDefault="001E66BB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277602">
        <w:rPr>
          <w:rFonts w:ascii="Arial" w:eastAsia="Trebuchet MS" w:hAnsi="Arial" w:cs="Arial"/>
          <w:color w:val="000000"/>
          <w:sz w:val="22"/>
          <w:szCs w:val="22"/>
        </w:rPr>
        <w:t>100 % de la note : Offre jugée excellente car présentant, au vu de l’ensemble des offres, beaucoup d’avantages ou points positifs supérieurs à l’attente exprimée par le pouvoir adjudicateur au regard du critère jugé.</w:t>
      </w:r>
    </w:p>
    <w:p w14:paraId="654781FD" w14:textId="77777777" w:rsidR="001E66BB" w:rsidRPr="00277602" w:rsidRDefault="001E66BB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</w:p>
    <w:p w14:paraId="0352C5D8" w14:textId="77777777" w:rsidR="001E66BB" w:rsidRPr="00277602" w:rsidRDefault="001E66BB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277602">
        <w:rPr>
          <w:rFonts w:ascii="Arial" w:eastAsia="Trebuchet MS" w:hAnsi="Arial" w:cs="Arial"/>
          <w:color w:val="000000"/>
          <w:sz w:val="22"/>
          <w:szCs w:val="22"/>
        </w:rPr>
        <w:t>La somme des notes des sous critères affectée des coefficients de pondération donnera la note valeur technique du candidat.</w:t>
      </w:r>
    </w:p>
    <w:p w14:paraId="197C9769" w14:textId="77777777" w:rsidR="001E66BB" w:rsidRPr="00277602" w:rsidRDefault="001E66BB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</w:p>
    <w:p w14:paraId="5ED8D177" w14:textId="22F52A50" w:rsidR="001E66BB" w:rsidRPr="00277602" w:rsidRDefault="001E66BB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277602">
        <w:rPr>
          <w:rFonts w:ascii="Arial" w:eastAsia="Trebuchet MS" w:hAnsi="Arial" w:cs="Arial"/>
          <w:color w:val="000000"/>
          <w:sz w:val="22"/>
          <w:szCs w:val="22"/>
        </w:rPr>
        <w:t>Ainsi, la note globale notée sur 100 points correspondra à la somme de la note prix des prestations (sur</w:t>
      </w:r>
      <w:r w:rsidR="008A686B" w:rsidRPr="00277602">
        <w:rPr>
          <w:rFonts w:ascii="Arial" w:eastAsia="Trebuchet MS" w:hAnsi="Arial" w:cs="Arial"/>
          <w:color w:val="000000"/>
          <w:sz w:val="22"/>
          <w:szCs w:val="22"/>
        </w:rPr>
        <w:t xml:space="preserve"> 70 </w:t>
      </w:r>
      <w:r w:rsidRPr="00277602">
        <w:rPr>
          <w:rFonts w:ascii="Arial" w:eastAsia="Trebuchet MS" w:hAnsi="Arial" w:cs="Arial"/>
          <w:color w:val="000000"/>
          <w:sz w:val="22"/>
          <w:szCs w:val="22"/>
        </w:rPr>
        <w:t>points) et de la note valeur technique (sur</w:t>
      </w:r>
      <w:r w:rsidR="008A686B" w:rsidRPr="00277602">
        <w:rPr>
          <w:rFonts w:ascii="Arial" w:eastAsia="Trebuchet MS" w:hAnsi="Arial" w:cs="Arial"/>
          <w:color w:val="000000"/>
          <w:sz w:val="22"/>
          <w:szCs w:val="22"/>
        </w:rPr>
        <w:t xml:space="preserve"> 30 </w:t>
      </w:r>
      <w:r w:rsidRPr="00277602">
        <w:rPr>
          <w:rFonts w:ascii="Arial" w:eastAsia="Trebuchet MS" w:hAnsi="Arial" w:cs="Arial"/>
          <w:color w:val="000000"/>
          <w:sz w:val="22"/>
          <w:szCs w:val="22"/>
        </w:rPr>
        <w:t>points).</w:t>
      </w:r>
    </w:p>
    <w:p w14:paraId="00E5801B" w14:textId="77777777" w:rsidR="001E66BB" w:rsidRPr="00277602" w:rsidRDefault="001E66BB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</w:p>
    <w:p w14:paraId="5E076F09" w14:textId="77777777" w:rsidR="001E66BB" w:rsidRPr="00277602" w:rsidRDefault="001E66BB" w:rsidP="00911C86">
      <w:pPr>
        <w:pStyle w:val="ParagrapheIndent2"/>
        <w:spacing w:line="232" w:lineRule="exact"/>
        <w:jc w:val="both"/>
        <w:rPr>
          <w:rFonts w:ascii="Arial" w:hAnsi="Arial" w:cs="Arial"/>
          <w:color w:val="000000"/>
          <w:sz w:val="22"/>
          <w:szCs w:val="22"/>
        </w:rPr>
      </w:pPr>
    </w:p>
    <w:p w14:paraId="73B9AD0E" w14:textId="1D8F18F5" w:rsidR="00F07431" w:rsidRPr="00277602" w:rsidRDefault="00F07431" w:rsidP="00911C86">
      <w:pPr>
        <w:pStyle w:val="Paragraphedeliste"/>
        <w:numPr>
          <w:ilvl w:val="1"/>
          <w:numId w:val="1"/>
        </w:numPr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  <w:bookmarkStart w:id="4" w:name="ArtL2_RC-2-A9.4"/>
      <w:bookmarkEnd w:id="4"/>
      <w:r w:rsidRPr="00277602">
        <w:rPr>
          <w:rFonts w:ascii="Arial" w:eastAsia="Trebuchet MS" w:hAnsi="Arial" w:cs="Arial"/>
          <w:b/>
          <w:bCs/>
          <w:sz w:val="22"/>
          <w:szCs w:val="22"/>
          <w:u w:val="single"/>
        </w:rPr>
        <w:t>Suite à donner à la consultation</w:t>
      </w:r>
    </w:p>
    <w:p w14:paraId="3E9DC8CF" w14:textId="77777777" w:rsidR="00F07431" w:rsidRPr="00277602" w:rsidRDefault="00F07431" w:rsidP="00911C86">
      <w:pPr>
        <w:pStyle w:val="Paragraphedeliste"/>
        <w:jc w:val="both"/>
        <w:rPr>
          <w:rFonts w:ascii="Arial" w:eastAsia="Trebuchet MS" w:hAnsi="Arial" w:cs="Arial"/>
          <w:b/>
          <w:bCs/>
          <w:sz w:val="22"/>
          <w:szCs w:val="22"/>
        </w:rPr>
      </w:pPr>
    </w:p>
    <w:p w14:paraId="3530ED1F" w14:textId="77777777" w:rsidR="00F07431" w:rsidRPr="00277602" w:rsidRDefault="00F07431" w:rsidP="00911C86">
      <w:pPr>
        <w:spacing w:line="60" w:lineRule="exact"/>
        <w:jc w:val="both"/>
        <w:rPr>
          <w:rFonts w:ascii="Arial" w:eastAsia="Trebuchet MS" w:hAnsi="Arial" w:cs="Arial"/>
          <w:sz w:val="22"/>
          <w:szCs w:val="22"/>
        </w:rPr>
      </w:pPr>
      <w:bookmarkStart w:id="5" w:name="ArtL2_RC-2-A9.1"/>
      <w:bookmarkStart w:id="6" w:name="ArtL2_RC-2-A9.3"/>
      <w:bookmarkEnd w:id="5"/>
      <w:bookmarkEnd w:id="6"/>
    </w:p>
    <w:p w14:paraId="56C257F2" w14:textId="33A2AB70" w:rsidR="00541776" w:rsidRPr="00277602" w:rsidRDefault="0019690B" w:rsidP="00911C86">
      <w:pPr>
        <w:pStyle w:val="ParagrapheIndent2"/>
        <w:spacing w:after="240" w:line="232" w:lineRule="exact"/>
        <w:jc w:val="both"/>
        <w:rPr>
          <w:rFonts w:ascii="Arial" w:hAnsi="Arial" w:cs="Arial"/>
          <w:color w:val="000000"/>
          <w:sz w:val="22"/>
          <w:szCs w:val="22"/>
        </w:rPr>
      </w:pPr>
      <w:r w:rsidRPr="00277602">
        <w:rPr>
          <w:rFonts w:ascii="Arial" w:hAnsi="Arial" w:cs="Arial"/>
          <w:color w:val="000000"/>
          <w:sz w:val="22"/>
          <w:szCs w:val="22"/>
        </w:rPr>
        <w:t xml:space="preserve">Après examen des offres, </w:t>
      </w:r>
      <w:r w:rsidR="009669B4" w:rsidRPr="00277602">
        <w:rPr>
          <w:rFonts w:ascii="Arial" w:hAnsi="Arial" w:cs="Arial"/>
          <w:color w:val="000000"/>
          <w:sz w:val="22"/>
          <w:szCs w:val="22"/>
        </w:rPr>
        <w:t>l’EPCI</w:t>
      </w:r>
      <w:r w:rsidR="00EC476A" w:rsidRPr="00277602">
        <w:rPr>
          <w:rFonts w:ascii="Arial" w:hAnsi="Arial" w:cs="Arial"/>
          <w:color w:val="000000"/>
          <w:sz w:val="22"/>
          <w:szCs w:val="22"/>
        </w:rPr>
        <w:t xml:space="preserve"> de Corse</w:t>
      </w:r>
      <w:r w:rsidRPr="00277602">
        <w:rPr>
          <w:rFonts w:ascii="Arial" w:hAnsi="Arial" w:cs="Arial"/>
          <w:color w:val="000000"/>
          <w:sz w:val="22"/>
          <w:szCs w:val="22"/>
        </w:rPr>
        <w:t xml:space="preserve"> engagera des négociations avec tous les candidats sélectionnés. Toutefois, </w:t>
      </w:r>
      <w:r w:rsidR="009669B4" w:rsidRPr="00277602">
        <w:rPr>
          <w:rFonts w:ascii="Arial" w:hAnsi="Arial" w:cs="Arial"/>
          <w:color w:val="000000"/>
          <w:sz w:val="22"/>
          <w:szCs w:val="22"/>
        </w:rPr>
        <w:t>l’EPCI</w:t>
      </w:r>
      <w:r w:rsidRPr="00277602">
        <w:rPr>
          <w:rFonts w:ascii="Arial" w:hAnsi="Arial" w:cs="Arial"/>
          <w:color w:val="000000"/>
          <w:sz w:val="22"/>
          <w:szCs w:val="22"/>
        </w:rPr>
        <w:t xml:space="preserve"> se réserve la possibilité d'attribuer </w:t>
      </w:r>
      <w:r w:rsidR="00EC476A" w:rsidRPr="00277602">
        <w:rPr>
          <w:rFonts w:ascii="Arial" w:hAnsi="Arial" w:cs="Arial"/>
          <w:color w:val="000000"/>
          <w:sz w:val="22"/>
          <w:szCs w:val="22"/>
        </w:rPr>
        <w:t>l’AOT</w:t>
      </w:r>
      <w:r w:rsidRPr="00277602">
        <w:rPr>
          <w:rFonts w:ascii="Arial" w:hAnsi="Arial" w:cs="Arial"/>
          <w:color w:val="000000"/>
          <w:sz w:val="22"/>
          <w:szCs w:val="22"/>
        </w:rPr>
        <w:t xml:space="preserve"> sur la base des offres initiales, sans négociation.</w:t>
      </w:r>
    </w:p>
    <w:p w14:paraId="3EAF9FB5" w14:textId="77777777" w:rsidR="00C559B7" w:rsidRPr="00277602" w:rsidRDefault="00C559B7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277602">
        <w:rPr>
          <w:rFonts w:ascii="Arial" w:eastAsia="Trebuchet MS" w:hAnsi="Arial" w:cs="Arial"/>
          <w:color w:val="000000"/>
          <w:sz w:val="22"/>
          <w:szCs w:val="22"/>
        </w:rPr>
        <w:t>Ces derniers recevront une convocation pour la négociation par voie dématérialisée et devront remettre leur réponse sur la plateforme de dématérialisation.</w:t>
      </w:r>
    </w:p>
    <w:p w14:paraId="728EC92E" w14:textId="77777777" w:rsidR="00C559B7" w:rsidRPr="00277602" w:rsidRDefault="00C559B7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277602">
        <w:rPr>
          <w:rFonts w:ascii="Arial" w:eastAsia="Trebuchet MS" w:hAnsi="Arial" w:cs="Arial"/>
          <w:color w:val="000000"/>
          <w:sz w:val="22"/>
          <w:szCs w:val="22"/>
        </w:rPr>
        <w:t>La négociation pourra porter sur :</w:t>
      </w:r>
    </w:p>
    <w:p w14:paraId="6AC8CF29" w14:textId="05E243A3" w:rsidR="00C559B7" w:rsidRPr="00277602" w:rsidRDefault="00C559B7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277602">
        <w:rPr>
          <w:rFonts w:ascii="Arial" w:eastAsia="Trebuchet MS" w:hAnsi="Arial" w:cs="Arial"/>
          <w:color w:val="000000"/>
          <w:sz w:val="22"/>
          <w:szCs w:val="22"/>
        </w:rPr>
        <w:t xml:space="preserve">• </w:t>
      </w:r>
      <w:r w:rsidR="00EC476A" w:rsidRPr="00277602">
        <w:rPr>
          <w:rFonts w:ascii="Arial" w:eastAsia="Trebuchet MS" w:hAnsi="Arial" w:cs="Arial"/>
          <w:color w:val="000000"/>
          <w:sz w:val="22"/>
          <w:szCs w:val="22"/>
        </w:rPr>
        <w:t>la proposition financière</w:t>
      </w:r>
    </w:p>
    <w:p w14:paraId="1C92418E" w14:textId="1B923D80" w:rsidR="00C559B7" w:rsidRPr="00277602" w:rsidRDefault="00C559B7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277602">
        <w:rPr>
          <w:rFonts w:ascii="Arial" w:eastAsia="Trebuchet MS" w:hAnsi="Arial" w:cs="Arial"/>
          <w:color w:val="000000"/>
          <w:sz w:val="22"/>
          <w:szCs w:val="22"/>
        </w:rPr>
        <w:t xml:space="preserve">• </w:t>
      </w:r>
      <w:r w:rsidR="00EC476A" w:rsidRPr="00277602">
        <w:rPr>
          <w:rFonts w:ascii="Arial" w:eastAsia="Trebuchet MS" w:hAnsi="Arial" w:cs="Arial"/>
          <w:color w:val="000000"/>
          <w:sz w:val="22"/>
          <w:szCs w:val="22"/>
        </w:rPr>
        <w:t>les aménagements techniques</w:t>
      </w:r>
    </w:p>
    <w:p w14:paraId="1B3D3865" w14:textId="0B3A9AC3" w:rsidR="00C559B7" w:rsidRPr="00277602" w:rsidRDefault="00C559B7" w:rsidP="00911C86">
      <w:pPr>
        <w:jc w:val="both"/>
        <w:rPr>
          <w:rFonts w:ascii="Arial" w:hAnsi="Arial" w:cs="Arial"/>
          <w:sz w:val="22"/>
          <w:szCs w:val="22"/>
        </w:rPr>
      </w:pPr>
    </w:p>
    <w:p w14:paraId="631401C0" w14:textId="77777777" w:rsidR="00C559B7" w:rsidRPr="00277602" w:rsidRDefault="00C559B7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277602">
        <w:rPr>
          <w:rFonts w:ascii="Arial" w:eastAsia="Trebuchet MS" w:hAnsi="Arial" w:cs="Arial"/>
          <w:color w:val="000000"/>
          <w:sz w:val="22"/>
          <w:szCs w:val="22"/>
        </w:rPr>
        <w:t>La négociation sera conduite dans le respect du principe d'égalité de traitement de tous les candidats. Les informations données aux candidats ne pourront être de nature à avantager certains d'entre eux.</w:t>
      </w:r>
    </w:p>
    <w:p w14:paraId="16879696" w14:textId="77777777" w:rsidR="0018661D" w:rsidRPr="00277602" w:rsidRDefault="0018661D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</w:p>
    <w:p w14:paraId="5DA8D331" w14:textId="09B7398C" w:rsidR="0018661D" w:rsidRPr="00277602" w:rsidRDefault="0018661D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277602">
        <w:rPr>
          <w:rFonts w:ascii="Arial" w:eastAsia="Trebuchet MS" w:hAnsi="Arial" w:cs="Arial"/>
          <w:color w:val="000000"/>
          <w:sz w:val="22"/>
          <w:szCs w:val="22"/>
        </w:rPr>
        <w:t>Dans ce cadre, le(s) candidat(s) pourra(ont) être invité(s) à remettre des compléments ou modifications à leur(s) offre(s). Les délais et modalités de remise de ces compléments et modifications seront alors indiqués au (x) candidat(s).</w:t>
      </w:r>
    </w:p>
    <w:p w14:paraId="62FDED35" w14:textId="77777777" w:rsidR="0018661D" w:rsidRPr="00277602" w:rsidRDefault="0018661D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</w:p>
    <w:p w14:paraId="0C743A41" w14:textId="15DCBA16" w:rsidR="0018661D" w:rsidRPr="00277602" w:rsidRDefault="0018661D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  <w:r w:rsidRPr="00277602">
        <w:rPr>
          <w:rFonts w:ascii="Arial" w:eastAsia="Trebuchet MS" w:hAnsi="Arial" w:cs="Arial"/>
          <w:color w:val="000000"/>
          <w:sz w:val="22"/>
          <w:szCs w:val="22"/>
        </w:rPr>
        <w:t>L’attention des candidats est attirée sur le fait que toute offre incomplète pourra être immédiatement écartée.</w:t>
      </w:r>
    </w:p>
    <w:p w14:paraId="3B867C06" w14:textId="77777777" w:rsidR="00CE3EB7" w:rsidRPr="00277602" w:rsidRDefault="00CE3EB7" w:rsidP="00911C86">
      <w:pPr>
        <w:jc w:val="both"/>
        <w:rPr>
          <w:rFonts w:ascii="Arial" w:eastAsia="Trebuchet MS" w:hAnsi="Arial" w:cs="Arial"/>
          <w:color w:val="000000"/>
          <w:sz w:val="22"/>
          <w:szCs w:val="22"/>
        </w:rPr>
      </w:pPr>
    </w:p>
    <w:p w14:paraId="0547DF34" w14:textId="0657AE46" w:rsidR="00541776" w:rsidRPr="00277602" w:rsidRDefault="00541776" w:rsidP="00911C86">
      <w:pPr>
        <w:pStyle w:val="ParagrapheIndent2"/>
        <w:spacing w:line="232" w:lineRule="exact"/>
        <w:jc w:val="both"/>
        <w:rPr>
          <w:rFonts w:ascii="Arial" w:hAnsi="Arial" w:cs="Arial"/>
          <w:color w:val="000000"/>
          <w:sz w:val="22"/>
          <w:szCs w:val="22"/>
        </w:rPr>
      </w:pPr>
    </w:p>
    <w:p w14:paraId="76203FFE" w14:textId="6D904815" w:rsidR="00CE3EB7" w:rsidRPr="00277602" w:rsidRDefault="00F1691D" w:rsidP="00CE3EB7">
      <w:pPr>
        <w:pStyle w:val="Paragraphedeliste"/>
        <w:numPr>
          <w:ilvl w:val="0"/>
          <w:numId w:val="1"/>
        </w:numPr>
        <w:jc w:val="both"/>
        <w:rPr>
          <w:rFonts w:ascii="Arial" w:eastAsia="Trebuchet MS" w:hAnsi="Arial" w:cs="Arial"/>
          <w:b/>
          <w:bCs/>
          <w:sz w:val="22"/>
          <w:szCs w:val="22"/>
          <w:u w:val="single"/>
        </w:rPr>
      </w:pPr>
      <w:r w:rsidRPr="00277602">
        <w:rPr>
          <w:rFonts w:ascii="Arial" w:hAnsi="Arial" w:cs="Arial"/>
          <w:b/>
          <w:bCs/>
          <w:sz w:val="22"/>
          <w:szCs w:val="22"/>
          <w:u w:val="single"/>
        </w:rPr>
        <w:t>RENSEIGNEMENT COMPLEMENTAIRES</w:t>
      </w:r>
    </w:p>
    <w:p w14:paraId="6EDE035C" w14:textId="77777777" w:rsidR="0018661D" w:rsidRPr="00277602" w:rsidRDefault="0018661D" w:rsidP="00911C86">
      <w:pPr>
        <w:jc w:val="both"/>
        <w:rPr>
          <w:rFonts w:ascii="Arial" w:hAnsi="Arial" w:cs="Arial"/>
          <w:sz w:val="22"/>
          <w:szCs w:val="22"/>
        </w:rPr>
      </w:pPr>
    </w:p>
    <w:p w14:paraId="2FE2AFBC" w14:textId="77777777" w:rsidR="00CE3EB7" w:rsidRPr="00277602" w:rsidRDefault="00CE3EB7" w:rsidP="00911C86">
      <w:pPr>
        <w:jc w:val="both"/>
        <w:rPr>
          <w:rFonts w:ascii="Arial" w:hAnsi="Arial" w:cs="Arial"/>
          <w:sz w:val="22"/>
          <w:szCs w:val="22"/>
        </w:rPr>
      </w:pPr>
    </w:p>
    <w:p w14:paraId="7A3C2E15" w14:textId="70E225D1" w:rsidR="00CE3EB7" w:rsidRPr="00277602" w:rsidRDefault="00CE3EB7" w:rsidP="00CE3EB7">
      <w:pPr>
        <w:ind w:firstLine="426"/>
        <w:jc w:val="both"/>
        <w:rPr>
          <w:rFonts w:ascii="Arial" w:hAnsi="Arial" w:cs="Arial"/>
          <w:b/>
          <w:bCs/>
          <w:iCs/>
          <w:sz w:val="22"/>
          <w:szCs w:val="22"/>
        </w:rPr>
      </w:pPr>
      <w:bookmarkStart w:id="7" w:name="_Toc256000025"/>
      <w:r w:rsidRPr="00277602">
        <w:rPr>
          <w:rFonts w:ascii="Arial" w:hAnsi="Arial" w:cs="Arial"/>
          <w:b/>
          <w:bCs/>
          <w:iCs/>
          <w:sz w:val="22"/>
          <w:szCs w:val="22"/>
        </w:rPr>
        <w:t>7.1 - Adresses supplémentaires et points de contact</w:t>
      </w:r>
      <w:bookmarkEnd w:id="7"/>
    </w:p>
    <w:p w14:paraId="71C0D456" w14:textId="68BB6C67" w:rsidR="00CE3EB7" w:rsidRPr="00277602" w:rsidRDefault="00CE3EB7" w:rsidP="00CE3EB7">
      <w:pPr>
        <w:jc w:val="both"/>
        <w:rPr>
          <w:rFonts w:ascii="Arial" w:hAnsi="Arial" w:cs="Arial"/>
          <w:sz w:val="22"/>
          <w:szCs w:val="22"/>
        </w:rPr>
      </w:pPr>
      <w:r w:rsidRPr="00277602">
        <w:rPr>
          <w:rFonts w:ascii="Arial" w:hAnsi="Arial" w:cs="Arial"/>
          <w:sz w:val="22"/>
          <w:szCs w:val="22"/>
        </w:rPr>
        <w:t>Pour tout renseignement complémentaire concernan</w:t>
      </w:r>
      <w:r w:rsidR="00AC7AE9" w:rsidRPr="00277602">
        <w:rPr>
          <w:rFonts w:ascii="Arial" w:hAnsi="Arial" w:cs="Arial"/>
          <w:sz w:val="22"/>
          <w:szCs w:val="22"/>
        </w:rPr>
        <w:t>t cet appel à manifestation d’intérêt</w:t>
      </w:r>
      <w:r w:rsidRPr="00277602">
        <w:rPr>
          <w:rFonts w:ascii="Arial" w:hAnsi="Arial" w:cs="Arial"/>
          <w:sz w:val="22"/>
          <w:szCs w:val="22"/>
        </w:rPr>
        <w:t xml:space="preserve">, les candidats transmettent impérativement leur demande par l'intermédiaire du profil d'acheteur du pouvoir adjudicateur, dont l'adresse URL est la suivante : </w:t>
      </w:r>
      <w:r w:rsidRPr="00277602">
        <w:rPr>
          <w:rFonts w:ascii="Arial" w:hAnsi="Arial" w:cs="Arial"/>
          <w:b/>
          <w:bCs/>
          <w:sz w:val="22"/>
          <w:szCs w:val="22"/>
          <w:u w:val="single"/>
        </w:rPr>
        <w:t>http://www.cci.corsica</w:t>
      </w:r>
    </w:p>
    <w:p w14:paraId="0D9ED910" w14:textId="77777777" w:rsidR="00CE3EB7" w:rsidRPr="00277602" w:rsidRDefault="00CE3EB7" w:rsidP="00CE3EB7">
      <w:pPr>
        <w:jc w:val="both"/>
        <w:rPr>
          <w:rFonts w:ascii="Arial" w:hAnsi="Arial" w:cs="Arial"/>
          <w:sz w:val="22"/>
          <w:szCs w:val="22"/>
        </w:rPr>
      </w:pPr>
    </w:p>
    <w:p w14:paraId="21F9EAFE" w14:textId="77777777" w:rsidR="00CE3EB7" w:rsidRPr="00277602" w:rsidRDefault="00CE3EB7" w:rsidP="00CE3EB7">
      <w:pPr>
        <w:jc w:val="both"/>
        <w:rPr>
          <w:rFonts w:ascii="Arial" w:hAnsi="Arial" w:cs="Arial"/>
          <w:sz w:val="22"/>
          <w:szCs w:val="22"/>
        </w:rPr>
      </w:pPr>
      <w:r w:rsidRPr="00277602">
        <w:rPr>
          <w:rFonts w:ascii="Arial" w:hAnsi="Arial" w:cs="Arial"/>
          <w:sz w:val="22"/>
          <w:szCs w:val="22"/>
        </w:rPr>
        <w:t>Cette demande doit intervenir au plus tard 10 jours avant la date limite de remise des plis.</w:t>
      </w:r>
    </w:p>
    <w:p w14:paraId="0BB8E440" w14:textId="77777777" w:rsidR="00CE3EB7" w:rsidRPr="00277602" w:rsidRDefault="00CE3EB7" w:rsidP="00CE3EB7">
      <w:pPr>
        <w:jc w:val="both"/>
        <w:rPr>
          <w:rFonts w:ascii="Arial" w:hAnsi="Arial" w:cs="Arial"/>
          <w:sz w:val="22"/>
          <w:szCs w:val="22"/>
        </w:rPr>
      </w:pPr>
      <w:r w:rsidRPr="00277602">
        <w:rPr>
          <w:rFonts w:ascii="Arial" w:hAnsi="Arial" w:cs="Arial"/>
          <w:sz w:val="22"/>
          <w:szCs w:val="22"/>
        </w:rPr>
        <w:t>Une réponse sera alors adressée, à toutes les entreprises ayant retiré le dossier ou l'ayant téléchargé après identification, 6 jours au plus tard avant la date limite de remise des plis.</w:t>
      </w:r>
    </w:p>
    <w:p w14:paraId="3DBF3730" w14:textId="77777777" w:rsidR="00CE3EB7" w:rsidRPr="00277602" w:rsidRDefault="00CE3EB7" w:rsidP="00CE3EB7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  <w:bookmarkStart w:id="8" w:name="ArtL2_RC-2-A11.2"/>
      <w:bookmarkStart w:id="9" w:name="_Toc256000026"/>
      <w:bookmarkEnd w:id="8"/>
    </w:p>
    <w:p w14:paraId="4F1913C9" w14:textId="199C5088" w:rsidR="00CE3EB7" w:rsidRPr="00277602" w:rsidRDefault="00CE3EB7" w:rsidP="00CE3EB7">
      <w:pPr>
        <w:ind w:firstLine="426"/>
        <w:jc w:val="both"/>
        <w:rPr>
          <w:rFonts w:ascii="Arial" w:hAnsi="Arial" w:cs="Arial"/>
          <w:b/>
          <w:bCs/>
          <w:iCs/>
          <w:sz w:val="22"/>
          <w:szCs w:val="22"/>
        </w:rPr>
      </w:pPr>
      <w:r w:rsidRPr="00277602">
        <w:rPr>
          <w:rFonts w:ascii="Arial" w:hAnsi="Arial" w:cs="Arial"/>
          <w:b/>
          <w:bCs/>
          <w:iCs/>
          <w:sz w:val="22"/>
          <w:szCs w:val="22"/>
        </w:rPr>
        <w:t>7.2 - Procédures de recours</w:t>
      </w:r>
      <w:bookmarkEnd w:id="9"/>
    </w:p>
    <w:p w14:paraId="1018EA21" w14:textId="77777777" w:rsidR="00CE3EB7" w:rsidRPr="00277602" w:rsidRDefault="00CE3EB7" w:rsidP="00CE3EB7">
      <w:pPr>
        <w:jc w:val="both"/>
        <w:rPr>
          <w:rFonts w:ascii="Arial" w:hAnsi="Arial" w:cs="Arial"/>
          <w:sz w:val="22"/>
          <w:szCs w:val="22"/>
        </w:rPr>
      </w:pPr>
      <w:r w:rsidRPr="00277602">
        <w:rPr>
          <w:rFonts w:ascii="Arial" w:hAnsi="Arial" w:cs="Arial"/>
          <w:sz w:val="22"/>
          <w:szCs w:val="22"/>
        </w:rPr>
        <w:t>Le tribunal territorialement compétent est :</w:t>
      </w:r>
    </w:p>
    <w:p w14:paraId="26DA9AE1" w14:textId="77777777" w:rsidR="00CE3EB7" w:rsidRPr="00277602" w:rsidRDefault="00CE3EB7" w:rsidP="00CE3EB7">
      <w:pPr>
        <w:jc w:val="both"/>
        <w:rPr>
          <w:rFonts w:ascii="Arial" w:hAnsi="Arial" w:cs="Arial"/>
          <w:sz w:val="22"/>
          <w:szCs w:val="22"/>
        </w:rPr>
      </w:pPr>
      <w:r w:rsidRPr="00277602">
        <w:rPr>
          <w:rFonts w:ascii="Arial" w:hAnsi="Arial" w:cs="Arial"/>
          <w:sz w:val="22"/>
          <w:szCs w:val="22"/>
        </w:rPr>
        <w:t>Tribunal Administratif de Bastia</w:t>
      </w:r>
    </w:p>
    <w:p w14:paraId="2B7467A1" w14:textId="77777777" w:rsidR="00CE3EB7" w:rsidRPr="00277602" w:rsidRDefault="00CE3EB7" w:rsidP="00CE3EB7">
      <w:pPr>
        <w:jc w:val="both"/>
        <w:rPr>
          <w:rFonts w:ascii="Arial" w:hAnsi="Arial" w:cs="Arial"/>
          <w:sz w:val="22"/>
          <w:szCs w:val="22"/>
        </w:rPr>
      </w:pPr>
      <w:r w:rsidRPr="00277602">
        <w:rPr>
          <w:rFonts w:ascii="Arial" w:hAnsi="Arial" w:cs="Arial"/>
          <w:sz w:val="22"/>
          <w:szCs w:val="22"/>
        </w:rPr>
        <w:t xml:space="preserve">Villa </w:t>
      </w:r>
      <w:proofErr w:type="spellStart"/>
      <w:r w:rsidRPr="00277602">
        <w:rPr>
          <w:rFonts w:ascii="Arial" w:hAnsi="Arial" w:cs="Arial"/>
          <w:sz w:val="22"/>
          <w:szCs w:val="22"/>
        </w:rPr>
        <w:t>Montepiano</w:t>
      </w:r>
      <w:proofErr w:type="spellEnd"/>
    </w:p>
    <w:p w14:paraId="2BB866AD" w14:textId="77777777" w:rsidR="00CE3EB7" w:rsidRPr="00277602" w:rsidRDefault="00CE3EB7" w:rsidP="00CE3EB7">
      <w:pPr>
        <w:jc w:val="both"/>
        <w:rPr>
          <w:rFonts w:ascii="Arial" w:hAnsi="Arial" w:cs="Arial"/>
          <w:sz w:val="22"/>
          <w:szCs w:val="22"/>
        </w:rPr>
      </w:pPr>
      <w:r w:rsidRPr="00277602">
        <w:rPr>
          <w:rFonts w:ascii="Arial" w:hAnsi="Arial" w:cs="Arial"/>
          <w:sz w:val="22"/>
          <w:szCs w:val="22"/>
        </w:rPr>
        <w:t>20407 BASTIA</w:t>
      </w:r>
    </w:p>
    <w:p w14:paraId="5C47D6DC" w14:textId="77777777" w:rsidR="00CE3EB7" w:rsidRPr="00277602" w:rsidRDefault="00CE3EB7" w:rsidP="00CE3EB7">
      <w:pPr>
        <w:jc w:val="both"/>
        <w:rPr>
          <w:rFonts w:ascii="Arial" w:hAnsi="Arial" w:cs="Arial"/>
          <w:sz w:val="22"/>
          <w:szCs w:val="22"/>
        </w:rPr>
      </w:pPr>
    </w:p>
    <w:p w14:paraId="4B0A91DC" w14:textId="77777777" w:rsidR="00CE3EB7" w:rsidRPr="00277602" w:rsidRDefault="00CE3EB7" w:rsidP="00CE3EB7">
      <w:pPr>
        <w:jc w:val="both"/>
        <w:rPr>
          <w:rFonts w:ascii="Arial" w:hAnsi="Arial" w:cs="Arial"/>
          <w:sz w:val="22"/>
          <w:szCs w:val="22"/>
        </w:rPr>
      </w:pPr>
      <w:r w:rsidRPr="00277602">
        <w:rPr>
          <w:rFonts w:ascii="Arial" w:hAnsi="Arial" w:cs="Arial"/>
          <w:sz w:val="22"/>
          <w:szCs w:val="22"/>
        </w:rPr>
        <w:t>Tél : 04 95 32 88 66</w:t>
      </w:r>
    </w:p>
    <w:p w14:paraId="6F8A79E3" w14:textId="77777777" w:rsidR="00CE3EB7" w:rsidRPr="00277602" w:rsidRDefault="00CE3EB7" w:rsidP="00CE3EB7">
      <w:pPr>
        <w:jc w:val="both"/>
        <w:rPr>
          <w:rFonts w:ascii="Arial" w:hAnsi="Arial" w:cs="Arial"/>
          <w:sz w:val="22"/>
          <w:szCs w:val="22"/>
        </w:rPr>
      </w:pPr>
      <w:r w:rsidRPr="00277602">
        <w:rPr>
          <w:rFonts w:ascii="Arial" w:hAnsi="Arial" w:cs="Arial"/>
          <w:sz w:val="22"/>
          <w:szCs w:val="22"/>
        </w:rPr>
        <w:t>Télécopie : 04 95 32 38 55</w:t>
      </w:r>
    </w:p>
    <w:p w14:paraId="2E72F8EB" w14:textId="77777777" w:rsidR="00CE3EB7" w:rsidRPr="00277602" w:rsidRDefault="00CE3EB7" w:rsidP="00CE3EB7">
      <w:pPr>
        <w:jc w:val="both"/>
        <w:rPr>
          <w:rFonts w:ascii="Arial" w:hAnsi="Arial" w:cs="Arial"/>
          <w:sz w:val="22"/>
          <w:szCs w:val="22"/>
        </w:rPr>
      </w:pPr>
      <w:r w:rsidRPr="00277602">
        <w:rPr>
          <w:rFonts w:ascii="Arial" w:hAnsi="Arial" w:cs="Arial"/>
          <w:sz w:val="22"/>
          <w:szCs w:val="22"/>
        </w:rPr>
        <w:t>Courriel : greffe.ta-bastia@juradm.fr</w:t>
      </w:r>
    </w:p>
    <w:p w14:paraId="0BC4282A" w14:textId="77777777" w:rsidR="00CE3EB7" w:rsidRPr="00277602" w:rsidRDefault="00CE3EB7" w:rsidP="00CE3EB7">
      <w:pPr>
        <w:jc w:val="both"/>
        <w:rPr>
          <w:rFonts w:ascii="Arial" w:hAnsi="Arial" w:cs="Arial"/>
          <w:sz w:val="22"/>
          <w:szCs w:val="22"/>
        </w:rPr>
      </w:pPr>
    </w:p>
    <w:p w14:paraId="400E6AA3" w14:textId="77777777" w:rsidR="00D52704" w:rsidRPr="00277602" w:rsidRDefault="00D52704" w:rsidP="00911C86">
      <w:pPr>
        <w:jc w:val="both"/>
        <w:rPr>
          <w:rFonts w:ascii="Arial" w:hAnsi="Arial" w:cs="Arial"/>
          <w:sz w:val="22"/>
          <w:szCs w:val="22"/>
        </w:rPr>
      </w:pPr>
    </w:p>
    <w:p w14:paraId="207C3AF5" w14:textId="77777777" w:rsidR="00CE3EB7" w:rsidRPr="00277602" w:rsidRDefault="00CE3EB7" w:rsidP="00911C86">
      <w:pPr>
        <w:jc w:val="both"/>
        <w:rPr>
          <w:rFonts w:ascii="Arial" w:hAnsi="Arial" w:cs="Arial"/>
          <w:sz w:val="22"/>
          <w:szCs w:val="22"/>
        </w:rPr>
      </w:pPr>
    </w:p>
    <w:p w14:paraId="070FE03E" w14:textId="77777777" w:rsidR="00D52704" w:rsidRPr="00277602" w:rsidRDefault="00D52704" w:rsidP="00911C86">
      <w:pPr>
        <w:jc w:val="both"/>
        <w:rPr>
          <w:rFonts w:ascii="Trebuchet MS" w:eastAsia="Trebuchet MS" w:hAnsi="Trebuchet MS" w:cs="Trebuchet MS"/>
          <w:color w:val="000000"/>
          <w:sz w:val="20"/>
        </w:rPr>
      </w:pPr>
    </w:p>
    <w:p w14:paraId="637679CF" w14:textId="77777777" w:rsidR="00D52704" w:rsidRPr="00DD4661" w:rsidRDefault="00D52704" w:rsidP="00911C86">
      <w:pPr>
        <w:jc w:val="both"/>
        <w:rPr>
          <w:rFonts w:ascii="Arial" w:hAnsi="Arial" w:cs="Arial"/>
          <w:sz w:val="22"/>
          <w:szCs w:val="22"/>
        </w:rPr>
      </w:pPr>
    </w:p>
    <w:sectPr w:rsidR="00D52704" w:rsidRPr="00DD4661">
      <w:footerReference w:type="default" r:id="rId11"/>
      <w:pgSz w:w="11900" w:h="16840"/>
      <w:pgMar w:top="1140" w:right="1140" w:bottom="1140" w:left="1140" w:header="1140" w:footer="114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DA74EB" w14:textId="77777777" w:rsidR="000213A5" w:rsidRPr="00277602" w:rsidRDefault="000213A5">
      <w:r w:rsidRPr="00277602">
        <w:separator/>
      </w:r>
    </w:p>
  </w:endnote>
  <w:endnote w:type="continuationSeparator" w:id="0">
    <w:p w14:paraId="17496332" w14:textId="77777777" w:rsidR="000213A5" w:rsidRPr="00277602" w:rsidRDefault="000213A5">
      <w:r w:rsidRPr="0027760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F4D32" w14:textId="77777777" w:rsidR="00541776" w:rsidRPr="00277602" w:rsidRDefault="00541776">
    <w:pPr>
      <w:spacing w:line="240" w:lineRule="exact"/>
    </w:pPr>
  </w:p>
  <w:tbl>
    <w:tblPr>
      <w:tblW w:w="0" w:type="auto"/>
      <w:tblLayout w:type="fixed"/>
      <w:tblLook w:val="04A0" w:firstRow="1" w:lastRow="0" w:firstColumn="1" w:lastColumn="0" w:noHBand="0" w:noVBand="1"/>
    </w:tblPr>
    <w:tblGrid>
      <w:gridCol w:w="5220"/>
      <w:gridCol w:w="4400"/>
    </w:tblGrid>
    <w:tr w:rsidR="00541776" w:rsidRPr="00277602" w14:paraId="35EC96FC" w14:textId="77777777">
      <w:trPr>
        <w:trHeight w:val="245"/>
      </w:trPr>
      <w:tc>
        <w:tcPr>
          <w:tcW w:w="522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3B312B17" w14:textId="26B3BEC0" w:rsidR="00541776" w:rsidRPr="00277602" w:rsidRDefault="00541776" w:rsidP="009725E1">
          <w:pPr>
            <w:pStyle w:val="PiedDePage"/>
            <w:rPr>
              <w:color w:val="000000"/>
            </w:rPr>
          </w:pPr>
        </w:p>
      </w:tc>
      <w:tc>
        <w:tcPr>
          <w:tcW w:w="4400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684EE679" w14:textId="6CD04EC8" w:rsidR="00541776" w:rsidRPr="00277602" w:rsidRDefault="0019690B">
          <w:pPr>
            <w:pStyle w:val="PiedDePage"/>
            <w:jc w:val="right"/>
            <w:rPr>
              <w:color w:val="000000"/>
            </w:rPr>
          </w:pPr>
          <w:r w:rsidRPr="00277602">
            <w:rPr>
              <w:color w:val="000000"/>
            </w:rPr>
            <w:t xml:space="preserve">Page </w:t>
          </w:r>
          <w:r w:rsidRPr="00277602">
            <w:rPr>
              <w:color w:val="000000"/>
            </w:rPr>
            <w:fldChar w:fldCharType="begin"/>
          </w:r>
          <w:r w:rsidRPr="00277602">
            <w:rPr>
              <w:color w:val="000000"/>
            </w:rPr>
            <w:instrText xml:space="preserve"> PAGE </w:instrText>
          </w:r>
          <w:r w:rsidRPr="00277602">
            <w:rPr>
              <w:color w:val="000000"/>
            </w:rPr>
            <w:fldChar w:fldCharType="separate"/>
          </w:r>
          <w:r w:rsidR="009725E1" w:rsidRPr="00277602">
            <w:rPr>
              <w:color w:val="000000"/>
            </w:rPr>
            <w:t>8</w:t>
          </w:r>
          <w:r w:rsidRPr="00277602">
            <w:rPr>
              <w:color w:val="000000"/>
            </w:rPr>
            <w:fldChar w:fldCharType="end"/>
          </w:r>
          <w:r w:rsidRPr="00277602">
            <w:rPr>
              <w:color w:val="000000"/>
            </w:rPr>
            <w:t xml:space="preserve"> sur </w:t>
          </w:r>
          <w:r w:rsidRPr="00277602">
            <w:rPr>
              <w:color w:val="000000"/>
            </w:rPr>
            <w:fldChar w:fldCharType="begin"/>
          </w:r>
          <w:r w:rsidRPr="00277602">
            <w:rPr>
              <w:color w:val="000000"/>
            </w:rPr>
            <w:instrText xml:space="preserve"> NUMPAGES </w:instrText>
          </w:r>
          <w:r w:rsidRPr="00277602">
            <w:rPr>
              <w:color w:val="000000"/>
            </w:rPr>
            <w:fldChar w:fldCharType="separate"/>
          </w:r>
          <w:r w:rsidR="009725E1" w:rsidRPr="00277602">
            <w:rPr>
              <w:color w:val="000000"/>
            </w:rPr>
            <w:t>9</w:t>
          </w:r>
          <w:r w:rsidRPr="00277602">
            <w:rPr>
              <w:color w:val="00000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BE1C8" w14:textId="77777777" w:rsidR="000213A5" w:rsidRPr="00277602" w:rsidRDefault="000213A5">
      <w:r w:rsidRPr="00277602">
        <w:separator/>
      </w:r>
    </w:p>
  </w:footnote>
  <w:footnote w:type="continuationSeparator" w:id="0">
    <w:p w14:paraId="0DFE5492" w14:textId="77777777" w:rsidR="000213A5" w:rsidRPr="00277602" w:rsidRDefault="000213A5">
      <w:r w:rsidRPr="00277602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43D6F"/>
    <w:multiLevelType w:val="hybridMultilevel"/>
    <w:tmpl w:val="233C2D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A86510"/>
    <w:multiLevelType w:val="multilevel"/>
    <w:tmpl w:val="3CCCE1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A9D400B"/>
    <w:multiLevelType w:val="hybridMultilevel"/>
    <w:tmpl w:val="A88C97B0"/>
    <w:lvl w:ilvl="0" w:tplc="24FEA508">
      <w:start w:val="5"/>
      <w:numFmt w:val="bullet"/>
      <w:lvlText w:val="-"/>
      <w:lvlJc w:val="left"/>
      <w:pPr>
        <w:ind w:left="540" w:hanging="360"/>
      </w:pPr>
      <w:rPr>
        <w:rFonts w:ascii="Arial" w:eastAsia="Trebuchet MS" w:hAnsi="Arial" w:cs="Arial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3" w15:restartNumberingAfterBreak="0">
    <w:nsid w:val="1EDC1FF5"/>
    <w:multiLevelType w:val="hybridMultilevel"/>
    <w:tmpl w:val="8258020A"/>
    <w:lvl w:ilvl="0" w:tplc="A3C670DE">
      <w:start w:val="3"/>
      <w:numFmt w:val="bullet"/>
      <w:lvlText w:val="-"/>
      <w:lvlJc w:val="left"/>
      <w:pPr>
        <w:ind w:left="1080" w:hanging="360"/>
      </w:pPr>
      <w:rPr>
        <w:rFonts w:ascii="Arial" w:eastAsia="Trebuchet M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19671E1"/>
    <w:multiLevelType w:val="hybridMultilevel"/>
    <w:tmpl w:val="CE6A6BFA"/>
    <w:lvl w:ilvl="0" w:tplc="5D0C27D8">
      <w:start w:val="2"/>
      <w:numFmt w:val="bullet"/>
      <w:lvlText w:val="-"/>
      <w:lvlJc w:val="left"/>
      <w:pPr>
        <w:ind w:left="720" w:hanging="360"/>
      </w:pPr>
      <w:rPr>
        <w:rFonts w:ascii="Arial" w:eastAsia="Trebuchet M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21626"/>
    <w:multiLevelType w:val="multilevel"/>
    <w:tmpl w:val="3CCCE1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E2712EE"/>
    <w:multiLevelType w:val="hybridMultilevel"/>
    <w:tmpl w:val="AD02BF5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057D34"/>
    <w:multiLevelType w:val="hybridMultilevel"/>
    <w:tmpl w:val="E9EA46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4460AF"/>
    <w:multiLevelType w:val="hybridMultilevel"/>
    <w:tmpl w:val="EEFCE09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4736CA"/>
    <w:multiLevelType w:val="multilevel"/>
    <w:tmpl w:val="3CCCE1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5F341A0F"/>
    <w:multiLevelType w:val="hybridMultilevel"/>
    <w:tmpl w:val="9C40D4CE"/>
    <w:lvl w:ilvl="0" w:tplc="C91A85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6C6144"/>
    <w:multiLevelType w:val="hybridMultilevel"/>
    <w:tmpl w:val="E56C0486"/>
    <w:lvl w:ilvl="0" w:tplc="3418FB94">
      <w:start w:val="5"/>
      <w:numFmt w:val="bullet"/>
      <w:lvlText w:val="-"/>
      <w:lvlJc w:val="left"/>
      <w:pPr>
        <w:ind w:left="720" w:hanging="360"/>
      </w:pPr>
      <w:rPr>
        <w:rFonts w:ascii="Arial" w:eastAsia="Trebuchet MS" w:hAnsi="Arial" w:cs="Arial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F00E4B"/>
    <w:multiLevelType w:val="hybridMultilevel"/>
    <w:tmpl w:val="F2DC97A8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41770029">
    <w:abstractNumId w:val="5"/>
  </w:num>
  <w:num w:numId="2" w16cid:durableId="1476992131">
    <w:abstractNumId w:val="1"/>
  </w:num>
  <w:num w:numId="3" w16cid:durableId="429279377">
    <w:abstractNumId w:val="0"/>
  </w:num>
  <w:num w:numId="4" w16cid:durableId="396053369">
    <w:abstractNumId w:val="8"/>
  </w:num>
  <w:num w:numId="5" w16cid:durableId="1692299063">
    <w:abstractNumId w:val="3"/>
  </w:num>
  <w:num w:numId="6" w16cid:durableId="136653924">
    <w:abstractNumId w:val="6"/>
  </w:num>
  <w:num w:numId="7" w16cid:durableId="59788909">
    <w:abstractNumId w:val="10"/>
  </w:num>
  <w:num w:numId="8" w16cid:durableId="838733056">
    <w:abstractNumId w:val="9"/>
  </w:num>
  <w:num w:numId="9" w16cid:durableId="1517232801">
    <w:abstractNumId w:val="4"/>
  </w:num>
  <w:num w:numId="10" w16cid:durableId="1857886986">
    <w:abstractNumId w:val="12"/>
  </w:num>
  <w:num w:numId="11" w16cid:durableId="365985278">
    <w:abstractNumId w:val="7"/>
  </w:num>
  <w:num w:numId="12" w16cid:durableId="1305508258">
    <w:abstractNumId w:val="2"/>
  </w:num>
  <w:num w:numId="13" w16cid:durableId="130732070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1776"/>
    <w:rsid w:val="000178E5"/>
    <w:rsid w:val="000213A5"/>
    <w:rsid w:val="00027314"/>
    <w:rsid w:val="00047DFA"/>
    <w:rsid w:val="0005398D"/>
    <w:rsid w:val="00060461"/>
    <w:rsid w:val="000726F7"/>
    <w:rsid w:val="00081AAB"/>
    <w:rsid w:val="00095EB7"/>
    <w:rsid w:val="000B174D"/>
    <w:rsid w:val="000B55C1"/>
    <w:rsid w:val="000F2BA6"/>
    <w:rsid w:val="00147210"/>
    <w:rsid w:val="001578F0"/>
    <w:rsid w:val="00160187"/>
    <w:rsid w:val="00180566"/>
    <w:rsid w:val="0018661D"/>
    <w:rsid w:val="001963CB"/>
    <w:rsid w:val="0019690B"/>
    <w:rsid w:val="001A0471"/>
    <w:rsid w:val="001A58E7"/>
    <w:rsid w:val="001B0AA0"/>
    <w:rsid w:val="001B2B9A"/>
    <w:rsid w:val="001D092B"/>
    <w:rsid w:val="001E66BB"/>
    <w:rsid w:val="001F4282"/>
    <w:rsid w:val="002068E7"/>
    <w:rsid w:val="00277602"/>
    <w:rsid w:val="00294435"/>
    <w:rsid w:val="002B0EFF"/>
    <w:rsid w:val="002B172C"/>
    <w:rsid w:val="002B2422"/>
    <w:rsid w:val="002B3514"/>
    <w:rsid w:val="002B4DC2"/>
    <w:rsid w:val="002D2F7E"/>
    <w:rsid w:val="002F646D"/>
    <w:rsid w:val="00303531"/>
    <w:rsid w:val="003157F0"/>
    <w:rsid w:val="003467B1"/>
    <w:rsid w:val="00350E93"/>
    <w:rsid w:val="003949C4"/>
    <w:rsid w:val="003B6B79"/>
    <w:rsid w:val="004010BB"/>
    <w:rsid w:val="00456103"/>
    <w:rsid w:val="00484935"/>
    <w:rsid w:val="004A5533"/>
    <w:rsid w:val="004D002F"/>
    <w:rsid w:val="004E475A"/>
    <w:rsid w:val="004E732E"/>
    <w:rsid w:val="00520821"/>
    <w:rsid w:val="00525124"/>
    <w:rsid w:val="005347AF"/>
    <w:rsid w:val="005410D4"/>
    <w:rsid w:val="00541776"/>
    <w:rsid w:val="00552EF2"/>
    <w:rsid w:val="005763F2"/>
    <w:rsid w:val="00596A64"/>
    <w:rsid w:val="006143EE"/>
    <w:rsid w:val="00614A43"/>
    <w:rsid w:val="00614B11"/>
    <w:rsid w:val="006267E7"/>
    <w:rsid w:val="00633A4E"/>
    <w:rsid w:val="00664D5F"/>
    <w:rsid w:val="006802B0"/>
    <w:rsid w:val="00682BE7"/>
    <w:rsid w:val="006A5DE0"/>
    <w:rsid w:val="006D69F3"/>
    <w:rsid w:val="006E597C"/>
    <w:rsid w:val="006E79EC"/>
    <w:rsid w:val="007169A3"/>
    <w:rsid w:val="00721348"/>
    <w:rsid w:val="00732EA3"/>
    <w:rsid w:val="00752BAD"/>
    <w:rsid w:val="00754707"/>
    <w:rsid w:val="0077483D"/>
    <w:rsid w:val="007833C2"/>
    <w:rsid w:val="00784EC6"/>
    <w:rsid w:val="007A517F"/>
    <w:rsid w:val="007C5313"/>
    <w:rsid w:val="007D6E2C"/>
    <w:rsid w:val="007E79A6"/>
    <w:rsid w:val="007F043A"/>
    <w:rsid w:val="00846524"/>
    <w:rsid w:val="00847214"/>
    <w:rsid w:val="00854B22"/>
    <w:rsid w:val="00854EB5"/>
    <w:rsid w:val="0087789D"/>
    <w:rsid w:val="008A686B"/>
    <w:rsid w:val="008D2B76"/>
    <w:rsid w:val="00911C86"/>
    <w:rsid w:val="009358EC"/>
    <w:rsid w:val="009669B4"/>
    <w:rsid w:val="00966B38"/>
    <w:rsid w:val="009725E1"/>
    <w:rsid w:val="00974FA4"/>
    <w:rsid w:val="009B33DE"/>
    <w:rsid w:val="009D3FD6"/>
    <w:rsid w:val="009D6C13"/>
    <w:rsid w:val="00A1165E"/>
    <w:rsid w:val="00A146C8"/>
    <w:rsid w:val="00A4072E"/>
    <w:rsid w:val="00A64ABE"/>
    <w:rsid w:val="00A75844"/>
    <w:rsid w:val="00A80F92"/>
    <w:rsid w:val="00A8153E"/>
    <w:rsid w:val="00AB63B3"/>
    <w:rsid w:val="00AB7EDD"/>
    <w:rsid w:val="00AC7AE9"/>
    <w:rsid w:val="00AD1F24"/>
    <w:rsid w:val="00AD67DC"/>
    <w:rsid w:val="00AE5D65"/>
    <w:rsid w:val="00AF29A2"/>
    <w:rsid w:val="00B137EC"/>
    <w:rsid w:val="00B22A76"/>
    <w:rsid w:val="00B675F9"/>
    <w:rsid w:val="00B72D9D"/>
    <w:rsid w:val="00B97030"/>
    <w:rsid w:val="00BB5E34"/>
    <w:rsid w:val="00BD74CD"/>
    <w:rsid w:val="00C160C6"/>
    <w:rsid w:val="00C165E8"/>
    <w:rsid w:val="00C559B7"/>
    <w:rsid w:val="00C82890"/>
    <w:rsid w:val="00C84DB8"/>
    <w:rsid w:val="00C92BA9"/>
    <w:rsid w:val="00CB7149"/>
    <w:rsid w:val="00CC0E12"/>
    <w:rsid w:val="00CC1FB2"/>
    <w:rsid w:val="00CC3E01"/>
    <w:rsid w:val="00CE3EB7"/>
    <w:rsid w:val="00D041CA"/>
    <w:rsid w:val="00D0458B"/>
    <w:rsid w:val="00D25416"/>
    <w:rsid w:val="00D265DB"/>
    <w:rsid w:val="00D52704"/>
    <w:rsid w:val="00D57C65"/>
    <w:rsid w:val="00D71F18"/>
    <w:rsid w:val="00D84CB1"/>
    <w:rsid w:val="00DA7910"/>
    <w:rsid w:val="00DD4661"/>
    <w:rsid w:val="00E00715"/>
    <w:rsid w:val="00E061AB"/>
    <w:rsid w:val="00E60A14"/>
    <w:rsid w:val="00E74416"/>
    <w:rsid w:val="00EC476A"/>
    <w:rsid w:val="00F07431"/>
    <w:rsid w:val="00F1691D"/>
    <w:rsid w:val="00F42048"/>
    <w:rsid w:val="00FC4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F5F331"/>
  <w15:docId w15:val="{CD269CD1-B2CC-459D-BD60-9DD6C1EEE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fr-FR"/>
    </w:rPr>
  </w:style>
  <w:style w:type="paragraph" w:styleId="Titre1">
    <w:name w:val="heading 1"/>
    <w:basedOn w:val="Normal"/>
    <w:next w:val="Normal"/>
    <w:qFormat/>
    <w:rsid w:val="00EF7B96"/>
    <w:pPr>
      <w:keepNext/>
      <w:spacing w:after="12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qFormat/>
    <w:rsid w:val="00EF7B96"/>
    <w:pPr>
      <w:keepNext/>
      <w:spacing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7">
    <w:name w:val="heading 7"/>
    <w:basedOn w:val="Normal"/>
    <w:next w:val="Normal"/>
    <w:link w:val="Titre7Car"/>
    <w:semiHidden/>
    <w:unhideWhenUsed/>
    <w:qFormat/>
    <w:rsid w:val="00C84DB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tableTD">
    <w:name w:val="table TD"/>
    <w:basedOn w:val="Normal"/>
    <w:next w:val="Normal"/>
    <w:qFormat/>
    <w:rPr>
      <w:rFonts w:ascii="Trebuchet MS" w:eastAsia="Trebuchet MS" w:hAnsi="Trebuchet MS" w:cs="Trebuchet MS"/>
      <w:sz w:val="20"/>
    </w:rPr>
  </w:style>
  <w:style w:type="paragraph" w:customStyle="1" w:styleId="Titletable">
    <w:name w:val="Title table"/>
    <w:basedOn w:val="Normal"/>
    <w:next w:val="Normal"/>
    <w:qFormat/>
    <w:rPr>
      <w:rFonts w:ascii="Trebuchet MS" w:eastAsia="Trebuchet MS" w:hAnsi="Trebuchet MS" w:cs="Trebuchet MS"/>
      <w:b/>
      <w:color w:val="FFFFFF"/>
      <w:sz w:val="28"/>
    </w:rPr>
  </w:style>
  <w:style w:type="paragraph" w:customStyle="1" w:styleId="table">
    <w:name w:val="table"/>
    <w:qFormat/>
  </w:style>
  <w:style w:type="paragraph" w:customStyle="1" w:styleId="tableGroupe">
    <w:name w:val="tableGroupe"/>
    <w:qFormat/>
  </w:style>
  <w:style w:type="paragraph" w:customStyle="1" w:styleId="PiedDePage">
    <w:name w:val="PiedDePage"/>
    <w:basedOn w:val="Normal"/>
    <w:next w:val="Normal"/>
    <w:qFormat/>
    <w:rPr>
      <w:rFonts w:ascii="Trebuchet MS" w:eastAsia="Trebuchet MS" w:hAnsi="Trebuchet MS" w:cs="Trebuchet MS"/>
      <w:sz w:val="18"/>
    </w:rPr>
  </w:style>
  <w:style w:type="paragraph" w:customStyle="1" w:styleId="ParagrapheIndent2">
    <w:name w:val="ParagrapheIndent2"/>
    <w:basedOn w:val="Normal"/>
    <w:next w:val="Normal"/>
    <w:qFormat/>
    <w:rPr>
      <w:rFonts w:ascii="Trebuchet MS" w:eastAsia="Trebuchet MS" w:hAnsi="Trebuchet MS" w:cs="Trebuchet MS"/>
      <w:sz w:val="20"/>
    </w:rPr>
  </w:style>
  <w:style w:type="paragraph" w:customStyle="1" w:styleId="style1">
    <w:name w:val="style1"/>
    <w:basedOn w:val="Normal"/>
    <w:next w:val="Normal"/>
    <w:qFormat/>
    <w:rPr>
      <w:rFonts w:ascii="Trebuchet MS" w:eastAsia="Trebuchet MS" w:hAnsi="Trebuchet MS" w:cs="Trebuchet MS"/>
      <w:sz w:val="20"/>
    </w:rPr>
  </w:style>
  <w:style w:type="paragraph" w:customStyle="1" w:styleId="Valign">
    <w:name w:val="Valign"/>
    <w:basedOn w:val="Normal"/>
    <w:next w:val="Normal"/>
    <w:qFormat/>
    <w:rPr>
      <w:rFonts w:ascii="Trebuchet MS" w:eastAsia="Trebuchet MS" w:hAnsi="Trebuchet MS" w:cs="Trebuchet MS"/>
      <w:sz w:val="20"/>
    </w:rPr>
  </w:style>
  <w:style w:type="paragraph" w:customStyle="1" w:styleId="tableCF">
    <w:name w:val="table CF"/>
    <w:basedOn w:val="Normal"/>
    <w:next w:val="Normal"/>
    <w:qFormat/>
    <w:rPr>
      <w:rFonts w:ascii="Trebuchet MS" w:eastAsia="Trebuchet MS" w:hAnsi="Trebuchet MS" w:cs="Trebuchet MS"/>
      <w:b/>
      <w:sz w:val="20"/>
    </w:rPr>
  </w:style>
  <w:style w:type="paragraph" w:customStyle="1" w:styleId="tableCH">
    <w:name w:val="table CH"/>
    <w:basedOn w:val="Normal"/>
    <w:next w:val="Normal"/>
    <w:qFormat/>
    <w:rPr>
      <w:rFonts w:ascii="Trebuchet MS" w:eastAsia="Trebuchet MS" w:hAnsi="Trebuchet MS" w:cs="Trebuchet MS"/>
      <w:b/>
      <w:sz w:val="20"/>
    </w:rPr>
  </w:style>
  <w:style w:type="paragraph" w:customStyle="1" w:styleId="ParagrapheIndent1">
    <w:name w:val="ParagrapheIndent1"/>
    <w:basedOn w:val="Normal"/>
    <w:next w:val="Normal"/>
    <w:qFormat/>
    <w:rPr>
      <w:rFonts w:ascii="Trebuchet MS" w:eastAsia="Trebuchet MS" w:hAnsi="Trebuchet MS" w:cs="Trebuchet MS"/>
      <w:sz w:val="20"/>
    </w:rPr>
  </w:style>
  <w:style w:type="paragraph" w:styleId="TM1">
    <w:name w:val="toc 1"/>
    <w:basedOn w:val="Normal"/>
    <w:next w:val="Normal"/>
    <w:autoRedefine/>
    <w:rsid w:val="00805BCE"/>
  </w:style>
  <w:style w:type="character" w:styleId="Lienhypertexte">
    <w:name w:val="Hyperlink"/>
    <w:basedOn w:val="Policepardfaut"/>
    <w:rsid w:val="00EF7B96"/>
    <w:rPr>
      <w:color w:val="0000FF"/>
      <w:u w:val="single"/>
    </w:rPr>
  </w:style>
  <w:style w:type="paragraph" w:styleId="TM2">
    <w:name w:val="toc 2"/>
    <w:basedOn w:val="Normal"/>
    <w:next w:val="Normal"/>
    <w:autoRedefine/>
    <w:rsid w:val="00805BCE"/>
    <w:pPr>
      <w:ind w:left="240"/>
    </w:pPr>
  </w:style>
  <w:style w:type="character" w:customStyle="1" w:styleId="Mentionnonrsolue1">
    <w:name w:val="Mention non résolue1"/>
    <w:basedOn w:val="Policepardfaut"/>
    <w:uiPriority w:val="99"/>
    <w:semiHidden/>
    <w:unhideWhenUsed/>
    <w:rsid w:val="007A517F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rsid w:val="009725E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9725E1"/>
    <w:rPr>
      <w:sz w:val="24"/>
      <w:szCs w:val="24"/>
    </w:rPr>
  </w:style>
  <w:style w:type="paragraph" w:styleId="Pieddepage0">
    <w:name w:val="footer"/>
    <w:basedOn w:val="Normal"/>
    <w:link w:val="PieddepageCar"/>
    <w:rsid w:val="009725E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0"/>
    <w:rsid w:val="009725E1"/>
    <w:rPr>
      <w:sz w:val="24"/>
      <w:szCs w:val="24"/>
    </w:rPr>
  </w:style>
  <w:style w:type="character" w:customStyle="1" w:styleId="Titre7Car">
    <w:name w:val="Titre 7 Car"/>
    <w:basedOn w:val="Policepardfaut"/>
    <w:link w:val="Titre7"/>
    <w:semiHidden/>
    <w:rsid w:val="00C84DB8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854B22"/>
    <w:pPr>
      <w:ind w:left="720"/>
      <w:contextualSpacing/>
    </w:pPr>
  </w:style>
  <w:style w:type="paragraph" w:customStyle="1" w:styleId="Normal1">
    <w:name w:val="Normal1"/>
    <w:basedOn w:val="Normal"/>
    <w:rsid w:val="005347AF"/>
    <w:pPr>
      <w:keepLines/>
      <w:tabs>
        <w:tab w:val="left" w:pos="284"/>
        <w:tab w:val="left" w:pos="567"/>
        <w:tab w:val="left" w:pos="851"/>
      </w:tabs>
      <w:ind w:firstLine="284"/>
      <w:jc w:val="both"/>
    </w:pPr>
    <w:rPr>
      <w:sz w:val="22"/>
      <w:szCs w:val="20"/>
      <w:lang w:eastAsia="fr-FR"/>
    </w:rPr>
  </w:style>
  <w:style w:type="table" w:styleId="Grilledutableau">
    <w:name w:val="Table Grid"/>
    <w:basedOn w:val="TableauNormal"/>
    <w:uiPriority w:val="59"/>
    <w:rsid w:val="005347AF"/>
    <w:rPr>
      <w:rFonts w:asciiTheme="minorHAnsi" w:eastAsiaTheme="minorHAnsi" w:hAnsiTheme="minorHAnsi" w:cstheme="minorBidi"/>
      <w:sz w:val="22"/>
      <w:szCs w:val="22"/>
      <w:lang w:val="fr-F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ci.corsic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cci.corsic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abienne.tramoni@cci.corsic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7</Pages>
  <Words>1878</Words>
  <Characters>10332</Characters>
  <Application>Microsoft Office Word</Application>
  <DocSecurity>0</DocSecurity>
  <Lines>86</Lines>
  <Paragraphs>24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Karole Buresi</dc:creator>
  <cp:lastModifiedBy>Catherine Brun-Orazzi</cp:lastModifiedBy>
  <cp:revision>11</cp:revision>
  <cp:lastPrinted>2025-11-05T11:42:00Z</cp:lastPrinted>
  <dcterms:created xsi:type="dcterms:W3CDTF">2026-06-16T12:52:00Z</dcterms:created>
  <dcterms:modified xsi:type="dcterms:W3CDTF">2026-07-02T09:33:00Z</dcterms:modified>
</cp:coreProperties>
</file>