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D60CA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43880532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BD60CA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>H</w:t>
      </w:r>
      <w:r w:rsidR="00EE21F0">
        <w:rPr>
          <w:rFonts w:ascii="Arial" w:hAnsi="Arial"/>
          <w:b/>
        </w:rPr>
        <w:t xml:space="preserve"> 602-2</w:t>
      </w:r>
      <w:r w:rsidRPr="001629E9">
        <w:rPr>
          <w:rFonts w:ascii="Arial" w:hAnsi="Arial"/>
          <w:b/>
        </w:rPr>
        <w:t xml:space="preserve">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EE21F0">
      <w:pPr>
        <w:jc w:val="both"/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EE21F0">
        <w:rPr>
          <w:b/>
          <w:bCs/>
        </w:rPr>
        <w:t xml:space="preserve">Fourniture de </w:t>
      </w:r>
      <w:r w:rsidR="00DC04AA">
        <w:rPr>
          <w:b/>
          <w:bCs/>
        </w:rPr>
        <w:t>dispositifs médicaux pour surveillance, abord chirurgical, hygiène et filtres à eau terminaux</w:t>
      </w:r>
      <w:r w:rsidR="005271CA">
        <w:rPr>
          <w:b/>
          <w:bCs/>
        </w:rPr>
        <w:t xml:space="preserve"> avec mise à disposition des équipements médicaux nécessaires.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D21024" w:rsidRDefault="0002487D" w:rsidP="00583CE5">
      <w:pPr>
        <w:pStyle w:val="fcase2metab"/>
        <w:ind w:left="0" w:firstLine="0"/>
        <w:rPr>
          <w:rFonts w:ascii="Arial" w:hAnsi="Arial"/>
          <w:b/>
        </w:rPr>
      </w:pPr>
      <w:r w:rsidRPr="00D21024">
        <w:rPr>
          <w:rFonts w:ascii="Arial" w:hAnsi="Arial"/>
          <w:b/>
        </w:rPr>
        <w:t>Période</w:t>
      </w:r>
      <w:r w:rsidR="00F40F0F" w:rsidRPr="00D21024">
        <w:rPr>
          <w:rFonts w:ascii="Arial" w:hAnsi="Arial"/>
          <w:b/>
        </w:rPr>
        <w:t xml:space="preserve"> : </w:t>
      </w:r>
      <w:r w:rsidR="00EE21F0" w:rsidRPr="00D21024">
        <w:rPr>
          <w:rFonts w:ascii="Arial" w:hAnsi="Arial"/>
          <w:b/>
        </w:rPr>
        <w:t>Du 01/0</w:t>
      </w:r>
      <w:r w:rsidR="00DC04AA">
        <w:rPr>
          <w:rFonts w:ascii="Arial" w:hAnsi="Arial"/>
          <w:b/>
        </w:rPr>
        <w:t>3</w:t>
      </w:r>
      <w:r w:rsidR="00EE21F0" w:rsidRPr="00D21024">
        <w:rPr>
          <w:rFonts w:ascii="Arial" w:hAnsi="Arial"/>
          <w:b/>
        </w:rPr>
        <w:t>/202</w:t>
      </w:r>
      <w:r w:rsidR="00DC04AA">
        <w:rPr>
          <w:rFonts w:ascii="Arial" w:hAnsi="Arial"/>
          <w:b/>
        </w:rPr>
        <w:t>7</w:t>
      </w:r>
      <w:r w:rsidR="00EE21F0" w:rsidRPr="00D21024">
        <w:rPr>
          <w:rFonts w:ascii="Arial" w:hAnsi="Arial"/>
          <w:b/>
        </w:rPr>
        <w:t xml:space="preserve"> au </w:t>
      </w:r>
      <w:r w:rsidR="00DC04AA">
        <w:rPr>
          <w:rFonts w:ascii="Arial" w:hAnsi="Arial"/>
          <w:b/>
        </w:rPr>
        <w:t>29</w:t>
      </w:r>
      <w:r w:rsidR="00EE21F0" w:rsidRPr="00D21024">
        <w:rPr>
          <w:rFonts w:ascii="Arial" w:hAnsi="Arial"/>
          <w:b/>
        </w:rPr>
        <w:t>/0</w:t>
      </w:r>
      <w:r w:rsidR="00DC04AA">
        <w:rPr>
          <w:rFonts w:ascii="Arial" w:hAnsi="Arial"/>
          <w:b/>
        </w:rPr>
        <w:t>2</w:t>
      </w:r>
      <w:r w:rsidR="00EE21F0" w:rsidRPr="00D21024">
        <w:rPr>
          <w:rFonts w:ascii="Arial" w:hAnsi="Arial"/>
          <w:b/>
        </w:rPr>
        <w:t>/202</w:t>
      </w:r>
      <w:r w:rsidR="00DC04AA">
        <w:rPr>
          <w:rFonts w:ascii="Arial" w:hAnsi="Arial"/>
          <w:b/>
        </w:rPr>
        <w:t>8</w:t>
      </w:r>
      <w:r w:rsidR="00EE21F0" w:rsidRPr="00D21024">
        <w:rPr>
          <w:rFonts w:ascii="Arial" w:hAnsi="Arial"/>
          <w:b/>
        </w:rPr>
        <w:t xml:space="preserve"> reconductible </w:t>
      </w:r>
      <w:r w:rsidR="00DC04AA">
        <w:rPr>
          <w:rFonts w:ascii="Arial" w:hAnsi="Arial"/>
          <w:b/>
        </w:rPr>
        <w:t>2</w:t>
      </w:r>
      <w:r w:rsidR="00EE21F0" w:rsidRPr="00D21024">
        <w:rPr>
          <w:rFonts w:ascii="Arial" w:hAnsi="Arial"/>
          <w:b/>
        </w:rPr>
        <w:t xml:space="preserve"> fois pour 12 mois soit jusqu’au </w:t>
      </w:r>
      <w:r w:rsidR="00DC04AA">
        <w:rPr>
          <w:rFonts w:ascii="Arial" w:hAnsi="Arial"/>
          <w:b/>
        </w:rPr>
        <w:t>28</w:t>
      </w:r>
      <w:r w:rsidR="00EE21F0" w:rsidRPr="00D21024">
        <w:rPr>
          <w:rFonts w:ascii="Arial" w:hAnsi="Arial"/>
          <w:b/>
        </w:rPr>
        <w:t>/0</w:t>
      </w:r>
      <w:r w:rsidR="00DC04AA">
        <w:rPr>
          <w:rFonts w:ascii="Arial" w:hAnsi="Arial"/>
          <w:b/>
        </w:rPr>
        <w:t>2</w:t>
      </w:r>
      <w:r w:rsidR="00EE21F0" w:rsidRPr="00D21024">
        <w:rPr>
          <w:rFonts w:ascii="Arial" w:hAnsi="Arial"/>
          <w:b/>
        </w:rPr>
        <w:t>/20</w:t>
      </w:r>
      <w:r w:rsidR="00583CE5">
        <w:rPr>
          <w:rFonts w:ascii="Arial" w:hAnsi="Arial"/>
          <w:b/>
        </w:rPr>
        <w:t>30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5301B9" w:rsidRPr="00EE21F0">
        <w:t xml:space="preserve">articles </w:t>
      </w:r>
      <w:r w:rsidR="005301B9" w:rsidRPr="00EE21F0">
        <w:rPr>
          <w:rFonts w:cs="Arial"/>
          <w:szCs w:val="22"/>
        </w:rPr>
        <w:t xml:space="preserve">R2161-2 à R2161-5 </w:t>
      </w:r>
      <w:r w:rsidRPr="001629E9">
        <w:rPr>
          <w:rFonts w:ascii="Arial" w:hAnsi="Arial" w:cs="Arial"/>
        </w:rPr>
        <w:t xml:space="preserve">du </w:t>
      </w:r>
      <w:r w:rsidR="008E41FB" w:rsidRPr="001629E9">
        <w:rPr>
          <w:rFonts w:ascii="Arial" w:hAnsi="Arial" w:cs="Arial"/>
        </w:rPr>
        <w:t>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proofErr w:type="gramStart"/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</w:t>
      </w:r>
      <w:proofErr w:type="gramEnd"/>
      <w:r w:rsidRPr="001629E9">
        <w:rPr>
          <w:rFonts w:ascii="Arial" w:hAnsi="Arial" w:cs="Arial"/>
        </w:rPr>
        <w:t xml:space="preserve">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BD60CA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BD60CA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</w:t>
      </w:r>
      <w:proofErr w:type="gramStart"/>
      <w:r w:rsidRPr="001629E9">
        <w:rPr>
          <w:rFonts w:ascii="Arial" w:hAnsi="Arial" w:cs="Arial"/>
        </w:rPr>
        <w:t>ou</w:t>
      </w:r>
      <w:proofErr w:type="gramEnd"/>
      <w:r w:rsidRPr="001629E9">
        <w:rPr>
          <w:rFonts w:ascii="Arial" w:hAnsi="Arial" w:cs="Arial"/>
        </w:rPr>
        <w:t xml:space="preserve">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 xml:space="preserve">charges de la </w:t>
      </w:r>
      <w:r w:rsidR="00B2060B" w:rsidRPr="00DF0404">
        <w:rPr>
          <w:rFonts w:ascii="Arial" w:hAnsi="Arial"/>
        </w:rPr>
        <w:t>procédure</w:t>
      </w:r>
      <w:r w:rsidRPr="00DF0404">
        <w:rPr>
          <w:rFonts w:ascii="Arial" w:hAnsi="Arial"/>
        </w:rPr>
        <w:t xml:space="preserve"> n° </w:t>
      </w:r>
      <w:r w:rsidR="00DF0404" w:rsidRPr="00DF0404">
        <w:rPr>
          <w:rFonts w:ascii="Arial" w:hAnsi="Arial"/>
          <w:b/>
        </w:rPr>
        <w:t>202</w:t>
      </w:r>
      <w:r w:rsidR="00FF2BC1">
        <w:rPr>
          <w:rFonts w:ascii="Arial" w:hAnsi="Arial"/>
          <w:b/>
        </w:rPr>
        <w:t>6</w:t>
      </w:r>
      <w:r w:rsidR="00DF0404" w:rsidRPr="00DF0404">
        <w:rPr>
          <w:rFonts w:ascii="Arial" w:hAnsi="Arial"/>
          <w:b/>
        </w:rPr>
        <w:t>-PH-</w:t>
      </w:r>
      <w:r w:rsidR="00FF2BC1">
        <w:rPr>
          <w:rFonts w:ascii="Arial" w:hAnsi="Arial"/>
          <w:b/>
        </w:rPr>
        <w:t>0</w:t>
      </w:r>
      <w:r w:rsidR="00DC04AA">
        <w:rPr>
          <w:rFonts w:ascii="Arial" w:hAnsi="Arial"/>
          <w:b/>
        </w:rPr>
        <w:t>81</w:t>
      </w:r>
      <w:r w:rsidR="005D53E7" w:rsidRPr="008C1C8A">
        <w:rPr>
          <w:rFonts w:ascii="Arial" w:hAnsi="Arial"/>
          <w:b/>
        </w:rPr>
        <w:t xml:space="preserve"> </w:t>
      </w:r>
      <w:r w:rsidRPr="008C1C8A">
        <w:rPr>
          <w:rFonts w:ascii="Arial" w:hAnsi="Arial"/>
          <w:b/>
        </w:rPr>
        <w:t xml:space="preserve">du </w:t>
      </w:r>
      <w:r w:rsidR="00BD60CA">
        <w:rPr>
          <w:rFonts w:ascii="Arial" w:hAnsi="Arial"/>
          <w:b/>
        </w:rPr>
        <w:t>26/06</w:t>
      </w:r>
      <w:bookmarkStart w:id="4" w:name="_GoBack"/>
      <w:bookmarkEnd w:id="4"/>
      <w:r w:rsidR="00583CE5" w:rsidRPr="00914229">
        <w:rPr>
          <w:rFonts w:ascii="Arial" w:hAnsi="Arial"/>
          <w:b/>
        </w:rPr>
        <w:t>/202</w:t>
      </w:r>
      <w:r w:rsidR="00FF2BC1" w:rsidRPr="00914229">
        <w:rPr>
          <w:rFonts w:ascii="Arial" w:hAnsi="Arial"/>
          <w:b/>
        </w:rPr>
        <w:t>6</w:t>
      </w:r>
      <w:r w:rsidR="005D53E7" w:rsidRPr="008C1C8A">
        <w:rPr>
          <w:rFonts w:ascii="Arial" w:hAnsi="Arial"/>
        </w:rPr>
        <w:t xml:space="preserve"> </w:t>
      </w:r>
      <w:r w:rsidRPr="008C1C8A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n°…….</w:t>
      </w: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BD60CA">
        <w:rPr>
          <w:rFonts w:ascii="Arial" w:hAnsi="Arial"/>
        </w:rPr>
      </w:r>
      <w:r w:rsidR="00BD60C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EE21F0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proofErr w:type="gramStart"/>
          <w:r>
            <w:rPr>
              <w:rFonts w:ascii="Arial" w:hAnsi="Arial" w:cs="Arial"/>
              <w:b/>
              <w:bCs/>
            </w:rPr>
            <w:t>page</w:t>
          </w:r>
          <w:proofErr w:type="gramEnd"/>
          <w:r>
            <w:rPr>
              <w:rFonts w:ascii="Arial" w:hAnsi="Arial" w:cs="Arial"/>
              <w:b/>
              <w:bCs/>
            </w:rPr>
            <w:t xml:space="preserve">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37041B"/>
    <w:multiLevelType w:val="hybridMultilevel"/>
    <w:tmpl w:val="76D8C562"/>
    <w:lvl w:ilvl="0" w:tplc="7D3271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5375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B0AED"/>
    <w:rsid w:val="002D1080"/>
    <w:rsid w:val="002F31EE"/>
    <w:rsid w:val="002F7EEB"/>
    <w:rsid w:val="0030110E"/>
    <w:rsid w:val="003269BF"/>
    <w:rsid w:val="0033295F"/>
    <w:rsid w:val="0034676F"/>
    <w:rsid w:val="00364995"/>
    <w:rsid w:val="00385E2D"/>
    <w:rsid w:val="003914BB"/>
    <w:rsid w:val="003B3819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271CA"/>
    <w:rsid w:val="005301B9"/>
    <w:rsid w:val="00544AAC"/>
    <w:rsid w:val="005568C0"/>
    <w:rsid w:val="0056485A"/>
    <w:rsid w:val="005822C3"/>
    <w:rsid w:val="00583CE5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1C8A"/>
    <w:rsid w:val="008C2A96"/>
    <w:rsid w:val="008D1159"/>
    <w:rsid w:val="008D2764"/>
    <w:rsid w:val="008E41FB"/>
    <w:rsid w:val="00913F58"/>
    <w:rsid w:val="00914229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BD60CA"/>
    <w:rsid w:val="00C066F1"/>
    <w:rsid w:val="00C12A6E"/>
    <w:rsid w:val="00C57774"/>
    <w:rsid w:val="00C6499A"/>
    <w:rsid w:val="00C701C3"/>
    <w:rsid w:val="00C866DF"/>
    <w:rsid w:val="00CA3A0B"/>
    <w:rsid w:val="00CA3C96"/>
    <w:rsid w:val="00CC3B4D"/>
    <w:rsid w:val="00CD5074"/>
    <w:rsid w:val="00CF571E"/>
    <w:rsid w:val="00D21024"/>
    <w:rsid w:val="00D27DA8"/>
    <w:rsid w:val="00D42C94"/>
    <w:rsid w:val="00D45FF3"/>
    <w:rsid w:val="00D67E7F"/>
    <w:rsid w:val="00D90F9D"/>
    <w:rsid w:val="00D93CD9"/>
    <w:rsid w:val="00DC04AA"/>
    <w:rsid w:val="00DD02D7"/>
    <w:rsid w:val="00DD14BE"/>
    <w:rsid w:val="00DF0404"/>
    <w:rsid w:val="00DF439D"/>
    <w:rsid w:val="00DF5BB5"/>
    <w:rsid w:val="00E04E57"/>
    <w:rsid w:val="00E23BC2"/>
    <w:rsid w:val="00E24414"/>
    <w:rsid w:val="00E255FC"/>
    <w:rsid w:val="00E3783E"/>
    <w:rsid w:val="00E50BB1"/>
    <w:rsid w:val="00E826FD"/>
    <w:rsid w:val="00EB7268"/>
    <w:rsid w:val="00EB7A23"/>
    <w:rsid w:val="00EE21F0"/>
    <w:rsid w:val="00EE49A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4CD9345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05E14-E62C-4163-B4E5-D48CD605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702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6009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FRANCHET Vanessa</cp:lastModifiedBy>
  <cp:revision>17</cp:revision>
  <cp:lastPrinted>2026-06-25T06:16:00Z</cp:lastPrinted>
  <dcterms:created xsi:type="dcterms:W3CDTF">2025-02-13T13:53:00Z</dcterms:created>
  <dcterms:modified xsi:type="dcterms:W3CDTF">2026-06-25T06:16:00Z</dcterms:modified>
</cp:coreProperties>
</file>