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1932D" w14:textId="0FEE24B0" w:rsidR="0024715B" w:rsidRDefault="0024715B">
      <w:pPr>
        <w:pStyle w:val="TITRE"/>
        <w:tabs>
          <w:tab w:val="left" w:pos="6804"/>
        </w:tabs>
        <w:rPr>
          <w:rFonts w:ascii="Arial" w:hAnsi="Arial"/>
        </w:rPr>
      </w:pPr>
      <w:r>
        <w:rPr>
          <w:rFonts w:ascii="Arial" w:hAnsi="Arial"/>
        </w:rPr>
        <w:t>CAISSE D'ALLOCATIONS FAMILIALES</w:t>
      </w:r>
      <w:r>
        <w:rPr>
          <w:rFonts w:ascii="Arial" w:hAnsi="Arial"/>
        </w:rPr>
        <w:tab/>
        <w:t>R.C. N°</w:t>
      </w:r>
      <w:r w:rsidR="008241B6">
        <w:rPr>
          <w:rFonts w:ascii="Arial" w:hAnsi="Arial"/>
        </w:rPr>
        <w:t xml:space="preserve"> </w:t>
      </w:r>
      <w:r w:rsidR="00C02F1D">
        <w:rPr>
          <w:rFonts w:ascii="Arial" w:hAnsi="Arial"/>
        </w:rPr>
        <w:t xml:space="preserve">M </w:t>
      </w:r>
      <w:r w:rsidR="002D46C5">
        <w:rPr>
          <w:rFonts w:ascii="Arial" w:hAnsi="Arial"/>
        </w:rPr>
        <w:t>06</w:t>
      </w:r>
      <w:r w:rsidR="00CF410F">
        <w:rPr>
          <w:rFonts w:ascii="Arial" w:hAnsi="Arial"/>
        </w:rPr>
        <w:t>/26</w:t>
      </w:r>
    </w:p>
    <w:p w14:paraId="28081D89" w14:textId="670A4615" w:rsidR="0024715B" w:rsidRDefault="0024715B">
      <w:pPr>
        <w:pStyle w:val="TITRE"/>
        <w:tabs>
          <w:tab w:val="left" w:pos="6804"/>
        </w:tabs>
        <w:rPr>
          <w:rFonts w:ascii="Arial" w:hAnsi="Arial"/>
        </w:rPr>
      </w:pPr>
      <w:r>
        <w:rPr>
          <w:rFonts w:ascii="Arial" w:hAnsi="Arial"/>
        </w:rPr>
        <w:t>DE SEINE-ET-MARNE</w:t>
      </w:r>
      <w:r>
        <w:rPr>
          <w:rFonts w:ascii="Arial" w:hAnsi="Arial"/>
        </w:rPr>
        <w:tab/>
        <w:t xml:space="preserve">DU </w:t>
      </w:r>
      <w:r w:rsidR="002D46C5">
        <w:rPr>
          <w:rFonts w:ascii="Arial" w:hAnsi="Arial"/>
        </w:rPr>
        <w:t xml:space="preserve">10 </w:t>
      </w:r>
      <w:r w:rsidR="00D73270">
        <w:rPr>
          <w:rFonts w:ascii="Arial" w:hAnsi="Arial"/>
        </w:rPr>
        <w:t>JUIN 202</w:t>
      </w:r>
      <w:r w:rsidR="002D46C5">
        <w:rPr>
          <w:rFonts w:ascii="Arial" w:hAnsi="Arial"/>
        </w:rPr>
        <w:t>6</w:t>
      </w:r>
    </w:p>
    <w:p w14:paraId="5A61D1BB" w14:textId="77777777" w:rsidR="0024715B" w:rsidRDefault="0024715B">
      <w:pPr>
        <w:pStyle w:val="TITRE"/>
        <w:rPr>
          <w:rFonts w:ascii="Arial" w:hAnsi="Arial"/>
        </w:rPr>
      </w:pPr>
      <w:r>
        <w:rPr>
          <w:rFonts w:ascii="Arial" w:hAnsi="Arial"/>
        </w:rPr>
        <w:t>30 Rue Rosa Bonheur</w:t>
      </w:r>
    </w:p>
    <w:p w14:paraId="75B7DF47" w14:textId="77777777" w:rsidR="0024715B" w:rsidRDefault="0024715B">
      <w:pPr>
        <w:pStyle w:val="TITRE"/>
        <w:outlineLvl w:val="0"/>
        <w:rPr>
          <w:rFonts w:ascii="Arial" w:hAnsi="Arial"/>
        </w:rPr>
      </w:pPr>
      <w:r>
        <w:rPr>
          <w:rFonts w:ascii="Arial" w:hAnsi="Arial"/>
        </w:rPr>
        <w:t>77000 LA ROCHETTE</w:t>
      </w:r>
    </w:p>
    <w:p w14:paraId="29FD99A9" w14:textId="77777777" w:rsidR="0024715B" w:rsidRDefault="0024715B">
      <w:pPr>
        <w:pStyle w:val="TITRE"/>
        <w:rPr>
          <w:rFonts w:ascii="Arial" w:hAnsi="Arial"/>
        </w:rPr>
      </w:pPr>
    </w:p>
    <w:p w14:paraId="00FCAD68" w14:textId="77777777" w:rsidR="0024715B" w:rsidRDefault="0024715B">
      <w:pPr>
        <w:pStyle w:val="TITRE"/>
        <w:rPr>
          <w:rFonts w:ascii="Arial" w:hAnsi="Arial"/>
        </w:rPr>
      </w:pPr>
    </w:p>
    <w:p w14:paraId="78952D6B" w14:textId="77777777" w:rsidR="0024715B" w:rsidRDefault="0024715B">
      <w:pPr>
        <w:pStyle w:val="TITRE"/>
        <w:rPr>
          <w:rFonts w:ascii="Arial" w:hAnsi="Arial"/>
        </w:rPr>
      </w:pPr>
    </w:p>
    <w:p w14:paraId="0DFC5C62" w14:textId="77777777" w:rsidR="0024715B" w:rsidRDefault="0024715B">
      <w:pPr>
        <w:pStyle w:val="TITRE"/>
        <w:rPr>
          <w:rFonts w:ascii="Arial" w:hAnsi="Arial"/>
        </w:rPr>
      </w:pPr>
    </w:p>
    <w:p w14:paraId="2570DA05" w14:textId="77777777" w:rsidR="0024715B" w:rsidRDefault="0024715B">
      <w:pPr>
        <w:pBdr>
          <w:top w:val="single" w:sz="6" w:space="1" w:color="auto" w:shadow="1"/>
          <w:left w:val="single" w:sz="6" w:space="1" w:color="auto" w:shadow="1"/>
          <w:bottom w:val="single" w:sz="6" w:space="1" w:color="auto" w:shadow="1"/>
          <w:right w:val="single" w:sz="6" w:space="1" w:color="auto" w:shadow="1"/>
        </w:pBdr>
        <w:shd w:val="pct10" w:color="auto" w:fill="auto"/>
        <w:spacing w:line="280" w:lineRule="exact"/>
        <w:jc w:val="center"/>
        <w:rPr>
          <w:rFonts w:ascii="Arial" w:hAnsi="Arial"/>
          <w:b/>
          <w:sz w:val="24"/>
        </w:rPr>
      </w:pPr>
    </w:p>
    <w:p w14:paraId="7568B10E" w14:textId="77777777" w:rsidR="0024715B" w:rsidRDefault="0024715B">
      <w:pPr>
        <w:pBdr>
          <w:top w:val="single" w:sz="6" w:space="1" w:color="auto" w:shadow="1"/>
          <w:left w:val="single" w:sz="6" w:space="1" w:color="auto" w:shadow="1"/>
          <w:bottom w:val="single" w:sz="6" w:space="1" w:color="auto" w:shadow="1"/>
          <w:right w:val="single" w:sz="6" w:space="1" w:color="auto" w:shadow="1"/>
        </w:pBdr>
        <w:shd w:val="pct10" w:color="auto" w:fill="auto"/>
        <w:spacing w:line="280" w:lineRule="exact"/>
        <w:jc w:val="center"/>
        <w:outlineLvl w:val="0"/>
        <w:rPr>
          <w:rFonts w:ascii="Arial" w:hAnsi="Arial"/>
          <w:b/>
          <w:sz w:val="28"/>
        </w:rPr>
      </w:pPr>
      <w:r>
        <w:rPr>
          <w:rFonts w:ascii="Arial" w:hAnsi="Arial"/>
          <w:b/>
          <w:sz w:val="28"/>
        </w:rPr>
        <w:t xml:space="preserve">APPEL D'OFFRES OUVERT </w:t>
      </w:r>
    </w:p>
    <w:p w14:paraId="4C5D4B9D" w14:textId="77777777" w:rsidR="00F22A92" w:rsidRDefault="00F22A92">
      <w:pPr>
        <w:pBdr>
          <w:top w:val="single" w:sz="6" w:space="1" w:color="auto" w:shadow="1"/>
          <w:left w:val="single" w:sz="6" w:space="1" w:color="auto" w:shadow="1"/>
          <w:bottom w:val="single" w:sz="6" w:space="1" w:color="auto" w:shadow="1"/>
          <w:right w:val="single" w:sz="6" w:space="1" w:color="auto" w:shadow="1"/>
        </w:pBdr>
        <w:shd w:val="pct10" w:color="auto" w:fill="auto"/>
        <w:spacing w:line="280" w:lineRule="exact"/>
        <w:jc w:val="center"/>
        <w:outlineLvl w:val="0"/>
        <w:rPr>
          <w:rFonts w:ascii="Arial" w:hAnsi="Arial"/>
          <w:b/>
          <w:sz w:val="28"/>
        </w:rPr>
      </w:pPr>
    </w:p>
    <w:p w14:paraId="322AA4AC" w14:textId="77777777" w:rsidR="000D7B3A" w:rsidRDefault="000D7B3A">
      <w:pPr>
        <w:pBdr>
          <w:top w:val="single" w:sz="6" w:space="1" w:color="auto" w:shadow="1"/>
          <w:left w:val="single" w:sz="6" w:space="1" w:color="auto" w:shadow="1"/>
          <w:bottom w:val="single" w:sz="6" w:space="1" w:color="auto" w:shadow="1"/>
          <w:right w:val="single" w:sz="6" w:space="1" w:color="auto" w:shadow="1"/>
        </w:pBdr>
        <w:shd w:val="pct10" w:color="auto" w:fill="auto"/>
        <w:spacing w:line="280" w:lineRule="exact"/>
        <w:jc w:val="center"/>
        <w:outlineLvl w:val="0"/>
        <w:rPr>
          <w:rFonts w:ascii="Arial" w:hAnsi="Arial"/>
          <w:b/>
          <w:sz w:val="28"/>
        </w:rPr>
      </w:pPr>
      <w:r>
        <w:rPr>
          <w:rFonts w:ascii="Arial" w:hAnsi="Arial"/>
          <w:b/>
          <w:sz w:val="28"/>
        </w:rPr>
        <w:t>MARCHES DE SERVICES</w:t>
      </w:r>
    </w:p>
    <w:p w14:paraId="28FC1DC6" w14:textId="77777777" w:rsidR="0024715B" w:rsidRDefault="0024715B">
      <w:pPr>
        <w:pBdr>
          <w:top w:val="single" w:sz="6" w:space="1" w:color="auto" w:shadow="1"/>
          <w:left w:val="single" w:sz="6" w:space="1" w:color="auto" w:shadow="1"/>
          <w:bottom w:val="single" w:sz="6" w:space="1" w:color="auto" w:shadow="1"/>
          <w:right w:val="single" w:sz="6" w:space="1" w:color="auto" w:shadow="1"/>
        </w:pBdr>
        <w:shd w:val="pct10" w:color="auto" w:fill="auto"/>
        <w:spacing w:line="280" w:lineRule="exact"/>
        <w:jc w:val="center"/>
        <w:rPr>
          <w:rFonts w:ascii="Arial" w:hAnsi="Arial"/>
          <w:b/>
          <w:sz w:val="28"/>
        </w:rPr>
      </w:pPr>
    </w:p>
    <w:p w14:paraId="6B0EECC0" w14:textId="77777777" w:rsidR="0024715B" w:rsidRDefault="00DB53EB">
      <w:pPr>
        <w:pBdr>
          <w:top w:val="single" w:sz="6" w:space="1" w:color="auto" w:shadow="1"/>
          <w:left w:val="single" w:sz="6" w:space="1" w:color="auto" w:shadow="1"/>
          <w:bottom w:val="single" w:sz="6" w:space="1" w:color="auto" w:shadow="1"/>
          <w:right w:val="single" w:sz="6" w:space="1" w:color="auto" w:shadow="1"/>
        </w:pBdr>
        <w:shd w:val="pct10" w:color="auto" w:fill="auto"/>
        <w:spacing w:line="280" w:lineRule="exact"/>
        <w:jc w:val="center"/>
        <w:outlineLvl w:val="0"/>
        <w:rPr>
          <w:rFonts w:ascii="Arial" w:hAnsi="Arial"/>
          <w:b/>
          <w:sz w:val="28"/>
        </w:rPr>
      </w:pPr>
      <w:r>
        <w:rPr>
          <w:rFonts w:ascii="Arial" w:hAnsi="Arial"/>
          <w:b/>
          <w:sz w:val="28"/>
        </w:rPr>
        <w:t>NETTOYAGE</w:t>
      </w:r>
      <w:r w:rsidR="00215054">
        <w:rPr>
          <w:rFonts w:ascii="Arial" w:hAnsi="Arial"/>
          <w:b/>
          <w:sz w:val="28"/>
        </w:rPr>
        <w:t xml:space="preserve"> DES LOCAUX</w:t>
      </w:r>
      <w:r>
        <w:rPr>
          <w:rFonts w:ascii="Arial" w:hAnsi="Arial"/>
          <w:b/>
          <w:sz w:val="28"/>
        </w:rPr>
        <w:t xml:space="preserve"> DE LA CAF DE SEINE ET MARNE</w:t>
      </w:r>
    </w:p>
    <w:p w14:paraId="369D67F4" w14:textId="77777777" w:rsidR="0024715B" w:rsidRDefault="0024715B">
      <w:pPr>
        <w:pBdr>
          <w:top w:val="single" w:sz="6" w:space="1" w:color="auto" w:shadow="1"/>
          <w:left w:val="single" w:sz="6" w:space="1" w:color="auto" w:shadow="1"/>
          <w:bottom w:val="single" w:sz="6" w:space="1" w:color="auto" w:shadow="1"/>
          <w:right w:val="single" w:sz="6" w:space="1" w:color="auto" w:shadow="1"/>
        </w:pBdr>
        <w:shd w:val="pct10" w:color="auto" w:fill="auto"/>
        <w:spacing w:line="280" w:lineRule="exact"/>
        <w:jc w:val="center"/>
        <w:rPr>
          <w:rFonts w:ascii="Arial" w:hAnsi="Arial"/>
          <w:b/>
          <w:sz w:val="24"/>
        </w:rPr>
      </w:pPr>
    </w:p>
    <w:p w14:paraId="4FA9CC30" w14:textId="77777777" w:rsidR="0024715B" w:rsidRDefault="0024715B">
      <w:pPr>
        <w:spacing w:line="280" w:lineRule="exact"/>
        <w:jc w:val="center"/>
        <w:rPr>
          <w:rFonts w:ascii="Arial" w:hAnsi="Arial"/>
          <w:b/>
          <w:sz w:val="24"/>
        </w:rPr>
      </w:pPr>
    </w:p>
    <w:p w14:paraId="400B3164" w14:textId="77777777" w:rsidR="0024715B" w:rsidRDefault="0024715B">
      <w:pPr>
        <w:jc w:val="center"/>
        <w:rPr>
          <w:rFonts w:ascii="Arial" w:hAnsi="Arial"/>
          <w:b/>
          <w:sz w:val="24"/>
        </w:rPr>
      </w:pPr>
    </w:p>
    <w:p w14:paraId="0872AF02" w14:textId="77777777" w:rsidR="0024715B" w:rsidRDefault="0024715B">
      <w:pPr>
        <w:pStyle w:val="TITRE"/>
        <w:jc w:val="center"/>
        <w:outlineLvl w:val="0"/>
        <w:rPr>
          <w:rFonts w:ascii="Arial" w:hAnsi="Arial"/>
        </w:rPr>
      </w:pPr>
      <w:r>
        <w:rPr>
          <w:rFonts w:ascii="Arial" w:hAnsi="Arial"/>
        </w:rPr>
        <w:t>REGLEMENT DE LA CONSULTATION (R.C.)</w:t>
      </w:r>
    </w:p>
    <w:p w14:paraId="32B0A5DC" w14:textId="77777777" w:rsidR="0024715B" w:rsidRDefault="0024715B">
      <w:pPr>
        <w:pStyle w:val="TITRE"/>
        <w:rPr>
          <w:rFonts w:ascii="Arial" w:hAnsi="Arial"/>
        </w:rPr>
      </w:pPr>
    </w:p>
    <w:p w14:paraId="3DD7C35C" w14:textId="77777777" w:rsidR="0024715B" w:rsidRDefault="0024715B">
      <w:pPr>
        <w:pStyle w:val="TITRE"/>
        <w:rPr>
          <w:rFonts w:ascii="Arial" w:hAnsi="Arial"/>
        </w:rPr>
      </w:pPr>
    </w:p>
    <w:p w14:paraId="196E837B" w14:textId="77777777" w:rsidR="0024715B" w:rsidRDefault="0024715B">
      <w:pPr>
        <w:pStyle w:val="TITRE"/>
        <w:rPr>
          <w:rFonts w:ascii="Arial" w:hAnsi="Arial"/>
        </w:rPr>
      </w:pPr>
    </w:p>
    <w:p w14:paraId="3FB6BE1B" w14:textId="77777777" w:rsidR="0024715B" w:rsidRDefault="0024715B">
      <w:pPr>
        <w:framePr w:w="1701" w:h="2835" w:wrap="notBeside" w:vAnchor="page" w:hAnchor="page" w:x="433" w:y="7921" w:anchorLock="1"/>
        <w:rPr>
          <w:rFonts w:ascii="Arial" w:hAnsi="Arial"/>
          <w:color w:val="000000"/>
        </w:rPr>
      </w:pPr>
      <w:r>
        <w:object w:dxaOrig="1621" w:dyaOrig="1651" w14:anchorId="6C94B3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4pt;height:140.8pt" o:ole="" fillcolor="window">
            <v:imagedata r:id="rId10" o:title=""/>
          </v:shape>
          <o:OLEObject Type="Embed" ProgID="Word.Picture.8" ShapeID="_x0000_i1025" DrawAspect="Content" ObjectID="_1844492139" r:id="rId11"/>
        </w:object>
      </w:r>
    </w:p>
    <w:p w14:paraId="60A7E307" w14:textId="77777777" w:rsidR="0024715B" w:rsidRDefault="0024715B">
      <w:pPr>
        <w:pStyle w:val="TITRE"/>
        <w:rPr>
          <w:rFonts w:ascii="Arial" w:hAnsi="Arial"/>
        </w:rPr>
      </w:pPr>
    </w:p>
    <w:p w14:paraId="23BD7FDA" w14:textId="77777777" w:rsidR="0024715B" w:rsidRDefault="0024715B">
      <w:pPr>
        <w:pStyle w:val="TITRE"/>
        <w:rPr>
          <w:rFonts w:ascii="Arial" w:hAnsi="Arial"/>
        </w:rPr>
      </w:pPr>
    </w:p>
    <w:p w14:paraId="37DE8EC9" w14:textId="77777777" w:rsidR="0024715B" w:rsidRDefault="0024715B">
      <w:pPr>
        <w:pStyle w:val="TITRE"/>
        <w:outlineLvl w:val="0"/>
        <w:rPr>
          <w:rFonts w:ascii="Arial" w:hAnsi="Arial"/>
        </w:rPr>
      </w:pPr>
    </w:p>
    <w:p w14:paraId="70187E86" w14:textId="77777777" w:rsidR="0024715B" w:rsidRDefault="0024715B">
      <w:pPr>
        <w:pStyle w:val="TITRE"/>
        <w:outlineLvl w:val="0"/>
        <w:rPr>
          <w:rFonts w:ascii="Arial" w:hAnsi="Arial"/>
        </w:rPr>
      </w:pPr>
    </w:p>
    <w:p w14:paraId="76BABBC9" w14:textId="4319BD90" w:rsidR="0024715B" w:rsidRDefault="0024715B">
      <w:pPr>
        <w:pStyle w:val="TITRE"/>
        <w:outlineLvl w:val="0"/>
        <w:rPr>
          <w:rFonts w:ascii="Arial" w:hAnsi="Arial"/>
        </w:rPr>
      </w:pPr>
      <w:r>
        <w:rPr>
          <w:rFonts w:ascii="Arial" w:hAnsi="Arial"/>
        </w:rPr>
        <w:t xml:space="preserve">DATE LIMITE DE REMISE DES OFFRES : </w:t>
      </w:r>
      <w:r w:rsidR="00D73270">
        <w:rPr>
          <w:rFonts w:ascii="Arial" w:hAnsi="Arial"/>
        </w:rPr>
        <w:t>VENDREDI 2</w:t>
      </w:r>
      <w:r w:rsidR="002D46C5">
        <w:rPr>
          <w:rFonts w:ascii="Arial" w:hAnsi="Arial"/>
        </w:rPr>
        <w:t>1</w:t>
      </w:r>
      <w:r w:rsidR="00D73270">
        <w:rPr>
          <w:rFonts w:ascii="Arial" w:hAnsi="Arial"/>
        </w:rPr>
        <w:t xml:space="preserve"> </w:t>
      </w:r>
      <w:r w:rsidR="002D46C5">
        <w:rPr>
          <w:rFonts w:ascii="Arial" w:hAnsi="Arial"/>
        </w:rPr>
        <w:t>AOU</w:t>
      </w:r>
      <w:r w:rsidR="00D73270">
        <w:rPr>
          <w:rFonts w:ascii="Arial" w:hAnsi="Arial"/>
        </w:rPr>
        <w:t xml:space="preserve">T </w:t>
      </w:r>
      <w:r w:rsidR="002A3015">
        <w:rPr>
          <w:rFonts w:ascii="Arial" w:hAnsi="Arial"/>
        </w:rPr>
        <w:t>2026 A</w:t>
      </w:r>
      <w:r>
        <w:rPr>
          <w:rFonts w:ascii="Arial" w:hAnsi="Arial"/>
        </w:rPr>
        <w:t xml:space="preserve"> 16 HEURES.</w:t>
      </w:r>
    </w:p>
    <w:p w14:paraId="74C2F771" w14:textId="3C14E778" w:rsidR="0024715B" w:rsidRDefault="000D7B3A">
      <w:pPr>
        <w:pStyle w:val="TITRE"/>
        <w:rPr>
          <w:rFonts w:ascii="Arial" w:hAnsi="Arial"/>
        </w:rPr>
      </w:pPr>
      <w:r>
        <w:rPr>
          <w:rFonts w:ascii="Arial" w:hAnsi="Arial"/>
        </w:rPr>
        <w:t xml:space="preserve">DATE DE VISITE OBLIGATOIRE DES LOCAUX </w:t>
      </w:r>
      <w:proofErr w:type="gramStart"/>
      <w:r w:rsidR="00BB28C4">
        <w:rPr>
          <w:rFonts w:ascii="Arial" w:hAnsi="Arial"/>
        </w:rPr>
        <w:t>voir</w:t>
      </w:r>
      <w:proofErr w:type="gramEnd"/>
      <w:r w:rsidR="002A3015">
        <w:rPr>
          <w:rFonts w:ascii="Arial" w:hAnsi="Arial"/>
        </w:rPr>
        <w:t xml:space="preserve"> </w:t>
      </w:r>
      <w:r>
        <w:rPr>
          <w:rFonts w:ascii="Arial" w:hAnsi="Arial"/>
        </w:rPr>
        <w:t xml:space="preserve">article </w:t>
      </w:r>
      <w:r w:rsidR="0023214D">
        <w:rPr>
          <w:rFonts w:ascii="Arial" w:hAnsi="Arial"/>
        </w:rPr>
        <w:t>5</w:t>
      </w:r>
    </w:p>
    <w:p w14:paraId="769B99C4" w14:textId="77777777" w:rsidR="0024715B" w:rsidRDefault="0024715B">
      <w:pPr>
        <w:pStyle w:val="TITRE"/>
        <w:rPr>
          <w:rFonts w:ascii="Arial" w:hAnsi="Arial"/>
        </w:rPr>
      </w:pPr>
    </w:p>
    <w:p w14:paraId="4A66EDD0" w14:textId="77777777" w:rsidR="0024715B" w:rsidRDefault="0024715B">
      <w:pPr>
        <w:pStyle w:val="TITRE"/>
        <w:rPr>
          <w:rFonts w:ascii="Arial" w:hAnsi="Arial"/>
        </w:rPr>
      </w:pPr>
    </w:p>
    <w:p w14:paraId="69BE16E8" w14:textId="77777777" w:rsidR="0024715B" w:rsidRDefault="0024715B">
      <w:pPr>
        <w:pStyle w:val="TITRE"/>
        <w:rPr>
          <w:rFonts w:ascii="Arial" w:hAnsi="Arial"/>
        </w:rPr>
      </w:pPr>
    </w:p>
    <w:p w14:paraId="3C81B406" w14:textId="77777777" w:rsidR="0024715B" w:rsidRDefault="0024715B">
      <w:pPr>
        <w:pStyle w:val="TITRE"/>
        <w:outlineLvl w:val="0"/>
        <w:rPr>
          <w:rFonts w:ascii="Arial" w:hAnsi="Arial"/>
        </w:rPr>
      </w:pPr>
      <w:r w:rsidRPr="00195A40">
        <w:rPr>
          <w:rFonts w:ascii="Arial" w:hAnsi="Arial"/>
        </w:rPr>
        <w:t>Ce document comporte 9 pages numérotées de 1 à 9.</w:t>
      </w:r>
    </w:p>
    <w:p w14:paraId="56E419AD" w14:textId="77777777" w:rsidR="0024715B" w:rsidRDefault="0024715B">
      <w:pPr>
        <w:pStyle w:val="TITRE"/>
        <w:rPr>
          <w:rFonts w:ascii="Arial" w:hAnsi="Arial"/>
        </w:rPr>
      </w:pPr>
    </w:p>
    <w:p w14:paraId="07B9F757" w14:textId="77777777" w:rsidR="0024715B" w:rsidRDefault="0024715B">
      <w:pPr>
        <w:pStyle w:val="TITRE"/>
        <w:rPr>
          <w:rFonts w:ascii="Arial" w:hAnsi="Arial"/>
        </w:rPr>
      </w:pPr>
    </w:p>
    <w:p w14:paraId="045270E4" w14:textId="77777777" w:rsidR="0024715B" w:rsidRDefault="0024715B">
      <w:pPr>
        <w:pStyle w:val="TITRE"/>
        <w:rPr>
          <w:rFonts w:ascii="Arial" w:hAnsi="Arial"/>
        </w:rPr>
      </w:pPr>
    </w:p>
    <w:p w14:paraId="69C19BB7" w14:textId="77777777" w:rsidR="0024715B" w:rsidRDefault="0024715B">
      <w:pPr>
        <w:pStyle w:val="TITRE"/>
        <w:rPr>
          <w:rFonts w:ascii="Arial" w:hAnsi="Arial"/>
        </w:rPr>
      </w:pPr>
    </w:p>
    <w:p w14:paraId="437FA0DC" w14:textId="77777777" w:rsidR="0024715B" w:rsidRDefault="0024715B">
      <w:pPr>
        <w:pStyle w:val="TITRE"/>
        <w:rPr>
          <w:rFonts w:ascii="Arial" w:hAnsi="Arial"/>
        </w:rPr>
      </w:pPr>
    </w:p>
    <w:p w14:paraId="124AE88C" w14:textId="77777777" w:rsidR="0024715B" w:rsidRDefault="0024715B">
      <w:pPr>
        <w:pStyle w:val="TITRE"/>
        <w:rPr>
          <w:rFonts w:ascii="Arial" w:hAnsi="Arial"/>
        </w:rPr>
      </w:pPr>
    </w:p>
    <w:p w14:paraId="5EC8076B" w14:textId="77777777" w:rsidR="0024715B" w:rsidRDefault="0024715B">
      <w:pPr>
        <w:pStyle w:val="TITRE"/>
        <w:rPr>
          <w:rFonts w:ascii="Arial" w:hAnsi="Arial"/>
        </w:rPr>
      </w:pPr>
    </w:p>
    <w:p w14:paraId="3AD1756E" w14:textId="77777777" w:rsidR="0024715B" w:rsidRDefault="0024715B">
      <w:pPr>
        <w:pStyle w:val="TITRE"/>
        <w:rPr>
          <w:rFonts w:ascii="Arial" w:hAnsi="Arial"/>
        </w:rPr>
      </w:pPr>
    </w:p>
    <w:p w14:paraId="1092C379" w14:textId="77777777" w:rsidR="0024715B" w:rsidRPr="00CD2A94" w:rsidRDefault="0024715B">
      <w:pPr>
        <w:keepLines/>
        <w:pBdr>
          <w:top w:val="single" w:sz="24" w:space="0" w:color="000000"/>
          <w:left w:val="single" w:sz="24" w:space="0" w:color="000000"/>
          <w:bottom w:val="single" w:sz="24" w:space="0" w:color="000000"/>
          <w:right w:val="single" w:sz="24" w:space="0" w:color="000000"/>
          <w:between w:val="single" w:sz="24" w:space="0" w:color="000000"/>
        </w:pBdr>
        <w:shd w:val="pct20" w:color="auto" w:fill="auto"/>
        <w:spacing w:line="240" w:lineRule="exact"/>
        <w:ind w:left="1701" w:right="1701"/>
        <w:jc w:val="center"/>
        <w:rPr>
          <w:rFonts w:ascii="Arial" w:hAnsi="Arial"/>
          <w:b/>
          <w:sz w:val="24"/>
          <w:lang w:val="en-US"/>
        </w:rPr>
      </w:pPr>
      <w:r w:rsidRPr="00CD2A94">
        <w:rPr>
          <w:rFonts w:ascii="Arial" w:hAnsi="Arial"/>
          <w:b/>
          <w:sz w:val="24"/>
          <w:lang w:val="en-US"/>
        </w:rPr>
        <w:lastRenderedPageBreak/>
        <w:br/>
        <w:t xml:space="preserve">S O M </w:t>
      </w:r>
      <w:proofErr w:type="spellStart"/>
      <w:r w:rsidRPr="00CD2A94">
        <w:rPr>
          <w:rFonts w:ascii="Arial" w:hAnsi="Arial"/>
          <w:b/>
          <w:sz w:val="24"/>
          <w:lang w:val="en-US"/>
        </w:rPr>
        <w:t>M</w:t>
      </w:r>
      <w:proofErr w:type="spellEnd"/>
      <w:r w:rsidRPr="00CD2A94">
        <w:rPr>
          <w:rFonts w:ascii="Arial" w:hAnsi="Arial"/>
          <w:b/>
          <w:sz w:val="24"/>
          <w:lang w:val="en-US"/>
        </w:rPr>
        <w:t xml:space="preserve"> A I R E</w:t>
      </w:r>
      <w:r w:rsidRPr="00CD2A94">
        <w:rPr>
          <w:rFonts w:ascii="Arial" w:hAnsi="Arial"/>
          <w:b/>
          <w:sz w:val="24"/>
          <w:lang w:val="en-US"/>
        </w:rPr>
        <w:br/>
      </w:r>
    </w:p>
    <w:p w14:paraId="6961A982" w14:textId="77777777" w:rsidR="0024715B" w:rsidRPr="00CD2A94" w:rsidRDefault="0024715B">
      <w:pPr>
        <w:pStyle w:val="TITRE"/>
        <w:rPr>
          <w:rFonts w:ascii="Arial" w:hAnsi="Arial"/>
          <w:lang w:val="en-US"/>
        </w:rPr>
      </w:pPr>
    </w:p>
    <w:p w14:paraId="62B0D50A" w14:textId="77777777" w:rsidR="0024715B" w:rsidRPr="00CD2A94" w:rsidRDefault="0024715B">
      <w:pPr>
        <w:pStyle w:val="TITRE"/>
        <w:rPr>
          <w:rFonts w:ascii="Arial" w:hAnsi="Arial"/>
          <w:lang w:val="en-US"/>
        </w:rPr>
      </w:pPr>
    </w:p>
    <w:p w14:paraId="34E9C14B" w14:textId="77777777" w:rsidR="0024715B" w:rsidRPr="00CD2A94" w:rsidRDefault="0024715B">
      <w:pPr>
        <w:pStyle w:val="TITRE"/>
        <w:rPr>
          <w:rFonts w:ascii="Arial" w:hAnsi="Arial"/>
          <w:lang w:val="en-US"/>
        </w:rPr>
      </w:pPr>
    </w:p>
    <w:p w14:paraId="06A919DD" w14:textId="77777777" w:rsidR="0024715B" w:rsidRPr="00CD2A94" w:rsidRDefault="0024715B">
      <w:pPr>
        <w:pStyle w:val="TITRE"/>
        <w:rPr>
          <w:rFonts w:ascii="Arial" w:hAnsi="Arial"/>
          <w:lang w:val="en-US"/>
        </w:rPr>
      </w:pPr>
    </w:p>
    <w:p w14:paraId="2051EEEE" w14:textId="77777777" w:rsidR="0024715B" w:rsidRPr="00CD2A94" w:rsidRDefault="0024715B">
      <w:pPr>
        <w:pStyle w:val="TITRE"/>
        <w:rPr>
          <w:rFonts w:ascii="Arial" w:hAnsi="Arial"/>
          <w:lang w:val="en-US"/>
        </w:rPr>
      </w:pPr>
    </w:p>
    <w:p w14:paraId="0247EA6B" w14:textId="77777777" w:rsidR="0024715B" w:rsidRPr="00CD2A94" w:rsidRDefault="0024715B">
      <w:pPr>
        <w:pStyle w:val="TITRE"/>
        <w:rPr>
          <w:rFonts w:ascii="Arial" w:hAnsi="Arial"/>
          <w:lang w:val="en-US"/>
        </w:rPr>
      </w:pPr>
    </w:p>
    <w:p w14:paraId="1BF8C910" w14:textId="77777777" w:rsidR="0024715B" w:rsidRPr="00CD2A94" w:rsidRDefault="0024715B">
      <w:pPr>
        <w:pStyle w:val="TITRE"/>
        <w:rPr>
          <w:rFonts w:ascii="Arial" w:hAnsi="Arial"/>
          <w:lang w:val="en-US"/>
        </w:rPr>
      </w:pPr>
    </w:p>
    <w:p w14:paraId="32463B84" w14:textId="77777777" w:rsidR="0024715B" w:rsidRPr="00CD2A94" w:rsidRDefault="0024715B">
      <w:pPr>
        <w:pStyle w:val="TITRE"/>
        <w:tabs>
          <w:tab w:val="left" w:pos="8789"/>
        </w:tabs>
        <w:outlineLvl w:val="0"/>
        <w:rPr>
          <w:rFonts w:ascii="Arial" w:hAnsi="Arial"/>
          <w:lang w:val="en-US"/>
        </w:rPr>
      </w:pPr>
      <w:r w:rsidRPr="00CD2A94">
        <w:rPr>
          <w:rFonts w:ascii="Arial" w:hAnsi="Arial"/>
          <w:lang w:val="en-US"/>
        </w:rPr>
        <w:tab/>
      </w:r>
    </w:p>
    <w:p w14:paraId="4B65F31F" w14:textId="77777777" w:rsidR="0024715B" w:rsidRPr="00CD2A94" w:rsidRDefault="0024715B">
      <w:pPr>
        <w:pStyle w:val="TITRE"/>
        <w:rPr>
          <w:rFonts w:ascii="Arial" w:hAnsi="Arial"/>
          <w:lang w:val="en-US"/>
        </w:rPr>
      </w:pPr>
    </w:p>
    <w:p w14:paraId="212CC0A2" w14:textId="77777777" w:rsidR="0024715B" w:rsidRDefault="0024715B">
      <w:pPr>
        <w:tabs>
          <w:tab w:val="left" w:pos="567"/>
          <w:tab w:val="left" w:pos="1701"/>
          <w:tab w:val="left" w:pos="9356"/>
        </w:tabs>
        <w:spacing w:line="240" w:lineRule="exact"/>
        <w:jc w:val="both"/>
        <w:rPr>
          <w:rStyle w:val="TITREPVCCAPCCTP"/>
          <w:rFonts w:ascii="Arial" w:hAnsi="Arial"/>
          <w:sz w:val="24"/>
        </w:rPr>
      </w:pPr>
      <w:r>
        <w:rPr>
          <w:rFonts w:ascii="Arial" w:hAnsi="Arial"/>
          <w:b/>
          <w:sz w:val="24"/>
        </w:rPr>
        <w:t>ARTICLE  1 -</w:t>
      </w:r>
      <w:r>
        <w:rPr>
          <w:rFonts w:ascii="Arial" w:hAnsi="Arial"/>
          <w:b/>
          <w:sz w:val="24"/>
        </w:rPr>
        <w:tab/>
        <w:t>OBJET DE L'APPEL D'OFFRES OUVERT</w:t>
      </w:r>
      <w:r>
        <w:rPr>
          <w:rFonts w:ascii="Arial" w:hAnsi="Arial"/>
          <w:b/>
          <w:sz w:val="24"/>
        </w:rPr>
        <w:tab/>
      </w:r>
    </w:p>
    <w:p w14:paraId="4CE6CE8F" w14:textId="77777777" w:rsidR="0024715B" w:rsidRDefault="0024715B">
      <w:pPr>
        <w:tabs>
          <w:tab w:val="left" w:pos="567"/>
          <w:tab w:val="left" w:pos="9356"/>
        </w:tabs>
        <w:spacing w:line="240" w:lineRule="exact"/>
        <w:jc w:val="both"/>
        <w:rPr>
          <w:rStyle w:val="TITREPVCCAPCCTP"/>
          <w:rFonts w:ascii="Arial" w:hAnsi="Arial"/>
          <w:sz w:val="24"/>
        </w:rPr>
      </w:pPr>
    </w:p>
    <w:p w14:paraId="4D8F1745" w14:textId="77777777" w:rsidR="0024715B" w:rsidRDefault="0024715B">
      <w:pPr>
        <w:tabs>
          <w:tab w:val="left" w:pos="567"/>
          <w:tab w:val="left" w:pos="1701"/>
          <w:tab w:val="left" w:pos="9356"/>
        </w:tabs>
        <w:spacing w:line="240" w:lineRule="exact"/>
        <w:jc w:val="both"/>
        <w:rPr>
          <w:rStyle w:val="TITREPVCCAPCCTP"/>
          <w:rFonts w:ascii="Arial" w:hAnsi="Arial"/>
          <w:sz w:val="24"/>
        </w:rPr>
      </w:pPr>
    </w:p>
    <w:p w14:paraId="057C8B4F" w14:textId="77777777" w:rsidR="0024715B" w:rsidRDefault="0024715B">
      <w:pPr>
        <w:pStyle w:val="TITRE"/>
        <w:rPr>
          <w:rStyle w:val="TITREPVCCAPCCTP"/>
          <w:rFonts w:ascii="Arial" w:hAnsi="Arial"/>
          <w:b/>
        </w:rPr>
      </w:pPr>
      <w:r>
        <w:rPr>
          <w:rStyle w:val="TITREPVCCAPCCTP"/>
          <w:rFonts w:ascii="Arial" w:hAnsi="Arial"/>
          <w:b/>
        </w:rPr>
        <w:t>ARTICLE  2 -    CADRE REGLEMENTAIRE DE L'APPEL D'OFFRES</w:t>
      </w:r>
      <w:r>
        <w:rPr>
          <w:rStyle w:val="TITREPVCCAPCCTP"/>
          <w:rFonts w:ascii="Arial" w:hAnsi="Arial"/>
          <w:b/>
        </w:rPr>
        <w:tab/>
      </w:r>
      <w:r>
        <w:rPr>
          <w:rStyle w:val="TITREPVCCAPCCTP"/>
          <w:rFonts w:ascii="Arial" w:hAnsi="Arial"/>
          <w:b/>
        </w:rPr>
        <w:tab/>
      </w:r>
      <w:r>
        <w:rPr>
          <w:rStyle w:val="TITREPVCCAPCCTP"/>
          <w:rFonts w:ascii="Arial" w:hAnsi="Arial"/>
          <w:b/>
        </w:rPr>
        <w:tab/>
        <w:t xml:space="preserve">  </w:t>
      </w:r>
    </w:p>
    <w:p w14:paraId="15F915FE" w14:textId="77777777" w:rsidR="0024715B" w:rsidRDefault="0024715B">
      <w:pPr>
        <w:tabs>
          <w:tab w:val="left" w:pos="567"/>
          <w:tab w:val="left" w:pos="1701"/>
          <w:tab w:val="left" w:pos="9356"/>
        </w:tabs>
        <w:spacing w:line="240" w:lineRule="exact"/>
        <w:jc w:val="both"/>
        <w:rPr>
          <w:rStyle w:val="TITREPVCCAPCCTP"/>
          <w:rFonts w:ascii="Arial" w:hAnsi="Arial"/>
          <w:sz w:val="24"/>
        </w:rPr>
      </w:pPr>
    </w:p>
    <w:p w14:paraId="0FCD5EE8" w14:textId="77777777" w:rsidR="0024715B" w:rsidRDefault="0024715B">
      <w:pPr>
        <w:tabs>
          <w:tab w:val="left" w:pos="567"/>
          <w:tab w:val="left" w:pos="1701"/>
          <w:tab w:val="left" w:pos="9356"/>
        </w:tabs>
        <w:spacing w:line="240" w:lineRule="exact"/>
        <w:jc w:val="both"/>
        <w:rPr>
          <w:rStyle w:val="TITREPVCCAPCCTP"/>
          <w:rFonts w:ascii="Arial" w:hAnsi="Arial"/>
          <w:sz w:val="24"/>
        </w:rPr>
      </w:pPr>
    </w:p>
    <w:p w14:paraId="54BEB582" w14:textId="77777777" w:rsidR="0024715B" w:rsidRDefault="0024715B">
      <w:pPr>
        <w:tabs>
          <w:tab w:val="left" w:pos="567"/>
          <w:tab w:val="left" w:pos="1701"/>
          <w:tab w:val="left" w:pos="9356"/>
        </w:tabs>
        <w:spacing w:line="240" w:lineRule="exact"/>
        <w:jc w:val="both"/>
        <w:rPr>
          <w:rFonts w:ascii="Arial" w:hAnsi="Arial"/>
          <w:sz w:val="24"/>
        </w:rPr>
      </w:pPr>
      <w:r>
        <w:rPr>
          <w:rStyle w:val="TITREPVCCAPCCTP"/>
          <w:rFonts w:ascii="Arial" w:hAnsi="Arial"/>
          <w:sz w:val="24"/>
        </w:rPr>
        <w:t>ARTICLE  3 -</w:t>
      </w:r>
      <w:r>
        <w:rPr>
          <w:rStyle w:val="TITREPVCCAPCCTP"/>
          <w:rFonts w:ascii="Arial" w:hAnsi="Arial"/>
          <w:sz w:val="24"/>
        </w:rPr>
        <w:tab/>
      </w:r>
      <w:r>
        <w:rPr>
          <w:rFonts w:ascii="Arial" w:hAnsi="Arial"/>
          <w:b/>
          <w:sz w:val="24"/>
        </w:rPr>
        <w:t>CONTENU DU DOSSIER DE CONSULTATION DES ENTREPRISES</w:t>
      </w:r>
      <w:r>
        <w:rPr>
          <w:rStyle w:val="TITREPVCCAPCCTP"/>
          <w:rFonts w:ascii="Arial" w:hAnsi="Arial"/>
          <w:sz w:val="24"/>
        </w:rPr>
        <w:tab/>
      </w:r>
    </w:p>
    <w:p w14:paraId="33462427" w14:textId="77777777" w:rsidR="0024715B" w:rsidRDefault="0024715B">
      <w:pPr>
        <w:tabs>
          <w:tab w:val="left" w:pos="567"/>
          <w:tab w:val="left" w:pos="1701"/>
          <w:tab w:val="left" w:pos="9356"/>
        </w:tabs>
        <w:spacing w:line="240" w:lineRule="exact"/>
        <w:jc w:val="both"/>
        <w:rPr>
          <w:rStyle w:val="TITREPVCCAPCCTP"/>
          <w:rFonts w:ascii="Arial" w:hAnsi="Arial"/>
          <w:sz w:val="24"/>
        </w:rPr>
      </w:pPr>
    </w:p>
    <w:p w14:paraId="24E5C389" w14:textId="77777777" w:rsidR="0024715B" w:rsidRDefault="0024715B">
      <w:pPr>
        <w:tabs>
          <w:tab w:val="left" w:pos="567"/>
          <w:tab w:val="left" w:pos="1701"/>
          <w:tab w:val="left" w:pos="9356"/>
        </w:tabs>
        <w:spacing w:line="240" w:lineRule="exact"/>
        <w:jc w:val="both"/>
        <w:rPr>
          <w:rStyle w:val="TITREPVCCAPCCTP"/>
          <w:rFonts w:ascii="Arial" w:hAnsi="Arial"/>
          <w:sz w:val="24"/>
        </w:rPr>
      </w:pPr>
    </w:p>
    <w:p w14:paraId="1D8B30AB" w14:textId="77777777" w:rsidR="0024715B" w:rsidRDefault="0024715B">
      <w:pPr>
        <w:tabs>
          <w:tab w:val="left" w:pos="567"/>
          <w:tab w:val="left" w:pos="1701"/>
          <w:tab w:val="left" w:pos="9356"/>
        </w:tabs>
        <w:spacing w:line="240" w:lineRule="exact"/>
        <w:jc w:val="both"/>
        <w:rPr>
          <w:rFonts w:ascii="Arial" w:hAnsi="Arial"/>
          <w:sz w:val="24"/>
        </w:rPr>
      </w:pPr>
      <w:r>
        <w:rPr>
          <w:rStyle w:val="TITREPVCCAPCCTP"/>
          <w:rFonts w:ascii="Arial" w:hAnsi="Arial"/>
          <w:sz w:val="24"/>
        </w:rPr>
        <w:t>ARTICLE  4 -</w:t>
      </w:r>
      <w:r>
        <w:rPr>
          <w:rStyle w:val="TITREPVCCAPCCTP"/>
          <w:rFonts w:ascii="Arial" w:hAnsi="Arial"/>
          <w:sz w:val="24"/>
        </w:rPr>
        <w:tab/>
      </w:r>
      <w:r>
        <w:rPr>
          <w:rFonts w:ascii="Arial" w:hAnsi="Arial"/>
          <w:b/>
          <w:sz w:val="24"/>
        </w:rPr>
        <w:t>MODIFICATION DE DETAIL AU DOSSIER DE CONSULTATION</w:t>
      </w:r>
      <w:r>
        <w:rPr>
          <w:rStyle w:val="TITREPVCCAPCCTP"/>
          <w:rFonts w:ascii="Arial" w:hAnsi="Arial"/>
          <w:sz w:val="24"/>
        </w:rPr>
        <w:tab/>
      </w:r>
    </w:p>
    <w:p w14:paraId="7FD6D80C" w14:textId="77777777" w:rsidR="0024715B" w:rsidRDefault="0024715B">
      <w:pPr>
        <w:tabs>
          <w:tab w:val="left" w:pos="567"/>
          <w:tab w:val="left" w:pos="1701"/>
          <w:tab w:val="left" w:pos="9356"/>
        </w:tabs>
        <w:spacing w:line="240" w:lineRule="exact"/>
        <w:jc w:val="both"/>
        <w:rPr>
          <w:rFonts w:ascii="Arial" w:hAnsi="Arial"/>
          <w:b/>
          <w:sz w:val="24"/>
        </w:rPr>
      </w:pPr>
    </w:p>
    <w:p w14:paraId="702B52F2" w14:textId="77777777" w:rsidR="0024715B" w:rsidRDefault="0024715B">
      <w:pPr>
        <w:tabs>
          <w:tab w:val="left" w:pos="567"/>
          <w:tab w:val="left" w:pos="1701"/>
          <w:tab w:val="left" w:pos="9356"/>
        </w:tabs>
        <w:spacing w:line="240" w:lineRule="exact"/>
        <w:jc w:val="both"/>
        <w:rPr>
          <w:rFonts w:ascii="Arial" w:hAnsi="Arial"/>
          <w:b/>
          <w:sz w:val="24"/>
        </w:rPr>
      </w:pPr>
    </w:p>
    <w:p w14:paraId="491A013A" w14:textId="77777777" w:rsidR="0024715B" w:rsidRDefault="0024715B">
      <w:pPr>
        <w:tabs>
          <w:tab w:val="left" w:pos="567"/>
          <w:tab w:val="left" w:pos="1701"/>
          <w:tab w:val="left" w:pos="9356"/>
        </w:tabs>
        <w:spacing w:line="240" w:lineRule="exact"/>
        <w:jc w:val="both"/>
        <w:rPr>
          <w:rFonts w:ascii="Arial" w:hAnsi="Arial"/>
          <w:b/>
          <w:sz w:val="24"/>
        </w:rPr>
      </w:pPr>
      <w:r>
        <w:rPr>
          <w:rFonts w:ascii="Arial" w:hAnsi="Arial"/>
          <w:b/>
          <w:sz w:val="24"/>
        </w:rPr>
        <w:t>ARTICLE  5 -</w:t>
      </w:r>
      <w:r>
        <w:rPr>
          <w:rFonts w:ascii="Arial" w:hAnsi="Arial"/>
          <w:b/>
          <w:sz w:val="24"/>
        </w:rPr>
        <w:tab/>
        <w:t>CONTENU ET PRESENTATION DES OFFRES</w:t>
      </w:r>
      <w:r>
        <w:rPr>
          <w:rStyle w:val="TITREPVCCAPCCTP"/>
          <w:rFonts w:ascii="Arial" w:hAnsi="Arial"/>
          <w:sz w:val="24"/>
        </w:rPr>
        <w:tab/>
      </w:r>
    </w:p>
    <w:p w14:paraId="05ADFCE5" w14:textId="77777777" w:rsidR="0024715B" w:rsidRDefault="0024715B">
      <w:pPr>
        <w:tabs>
          <w:tab w:val="left" w:pos="567"/>
          <w:tab w:val="left" w:pos="1701"/>
          <w:tab w:val="left" w:pos="9356"/>
        </w:tabs>
        <w:spacing w:line="240" w:lineRule="exact"/>
        <w:jc w:val="both"/>
        <w:rPr>
          <w:rStyle w:val="TITREPVCCAPCCTP"/>
          <w:rFonts w:ascii="Arial" w:hAnsi="Arial"/>
          <w:sz w:val="24"/>
        </w:rPr>
      </w:pPr>
    </w:p>
    <w:p w14:paraId="7ECB831A" w14:textId="77777777" w:rsidR="0024715B" w:rsidRDefault="0024715B">
      <w:pPr>
        <w:tabs>
          <w:tab w:val="left" w:pos="567"/>
          <w:tab w:val="left" w:pos="1701"/>
          <w:tab w:val="left" w:pos="9356"/>
        </w:tabs>
        <w:spacing w:line="240" w:lineRule="exact"/>
        <w:jc w:val="both"/>
        <w:rPr>
          <w:rStyle w:val="TITREPVCCAPCCTP"/>
          <w:rFonts w:ascii="Arial" w:hAnsi="Arial"/>
          <w:sz w:val="24"/>
        </w:rPr>
      </w:pPr>
    </w:p>
    <w:p w14:paraId="60717933" w14:textId="77777777" w:rsidR="0024715B" w:rsidRDefault="0024715B">
      <w:pPr>
        <w:tabs>
          <w:tab w:val="left" w:pos="567"/>
          <w:tab w:val="left" w:pos="1701"/>
          <w:tab w:val="left" w:pos="9356"/>
        </w:tabs>
        <w:spacing w:line="240" w:lineRule="exact"/>
        <w:jc w:val="both"/>
        <w:rPr>
          <w:rFonts w:ascii="Arial" w:hAnsi="Arial"/>
          <w:sz w:val="24"/>
        </w:rPr>
      </w:pPr>
      <w:r>
        <w:rPr>
          <w:rStyle w:val="TITREPVCCAPCCTP"/>
          <w:rFonts w:ascii="Arial" w:hAnsi="Arial"/>
          <w:sz w:val="24"/>
        </w:rPr>
        <w:t>ARTICLE  6 -</w:t>
      </w:r>
      <w:r>
        <w:rPr>
          <w:rStyle w:val="TITREPVCCAPCCTP"/>
          <w:rFonts w:ascii="Arial" w:hAnsi="Arial"/>
          <w:sz w:val="24"/>
        </w:rPr>
        <w:tab/>
      </w:r>
      <w:r>
        <w:rPr>
          <w:rFonts w:ascii="Arial" w:hAnsi="Arial"/>
          <w:b/>
          <w:sz w:val="24"/>
        </w:rPr>
        <w:t>CONDITIONS D'ENVOI OU DE REMISE DES OFFRES</w:t>
      </w:r>
      <w:r>
        <w:rPr>
          <w:rStyle w:val="TITREPVCCAPCCTP"/>
          <w:rFonts w:ascii="Arial" w:hAnsi="Arial"/>
          <w:sz w:val="24"/>
        </w:rPr>
        <w:tab/>
      </w:r>
    </w:p>
    <w:p w14:paraId="7C4383FF" w14:textId="77777777" w:rsidR="0024715B" w:rsidRDefault="0024715B">
      <w:pPr>
        <w:tabs>
          <w:tab w:val="left" w:pos="567"/>
          <w:tab w:val="left" w:pos="1701"/>
          <w:tab w:val="left" w:pos="9356"/>
        </w:tabs>
        <w:spacing w:line="240" w:lineRule="exact"/>
        <w:jc w:val="both"/>
        <w:rPr>
          <w:rStyle w:val="TITREPVCCAPCCTP"/>
          <w:rFonts w:ascii="Arial" w:hAnsi="Arial"/>
          <w:sz w:val="24"/>
        </w:rPr>
      </w:pPr>
    </w:p>
    <w:p w14:paraId="452BD21C" w14:textId="77777777" w:rsidR="0024715B" w:rsidRDefault="0024715B">
      <w:pPr>
        <w:tabs>
          <w:tab w:val="left" w:pos="567"/>
          <w:tab w:val="left" w:pos="1701"/>
          <w:tab w:val="left" w:pos="9356"/>
        </w:tabs>
        <w:spacing w:line="240" w:lineRule="exact"/>
        <w:jc w:val="both"/>
        <w:rPr>
          <w:rStyle w:val="TITREPVCCAPCCTP"/>
          <w:rFonts w:ascii="Arial" w:hAnsi="Arial"/>
          <w:sz w:val="24"/>
        </w:rPr>
      </w:pPr>
    </w:p>
    <w:p w14:paraId="3D285B68" w14:textId="77777777" w:rsidR="0024715B" w:rsidRDefault="0024715B">
      <w:pPr>
        <w:tabs>
          <w:tab w:val="left" w:pos="567"/>
          <w:tab w:val="left" w:pos="1701"/>
          <w:tab w:val="left" w:pos="9356"/>
        </w:tabs>
        <w:spacing w:line="240" w:lineRule="exact"/>
        <w:jc w:val="both"/>
        <w:rPr>
          <w:rStyle w:val="TITREPVCCAPCCTP"/>
          <w:rFonts w:ascii="Arial" w:hAnsi="Arial"/>
          <w:sz w:val="24"/>
        </w:rPr>
      </w:pPr>
      <w:r>
        <w:rPr>
          <w:rFonts w:ascii="Arial" w:hAnsi="Arial"/>
          <w:b/>
          <w:sz w:val="24"/>
        </w:rPr>
        <w:t>ARTICLE  7 -</w:t>
      </w:r>
      <w:r>
        <w:rPr>
          <w:rFonts w:ascii="Arial" w:hAnsi="Arial"/>
          <w:b/>
          <w:sz w:val="24"/>
        </w:rPr>
        <w:tab/>
        <w:t>JUGEMENT DES OFFRES</w:t>
      </w:r>
      <w:r>
        <w:rPr>
          <w:rStyle w:val="TITREPVCCAPCCTP"/>
          <w:rFonts w:ascii="Arial" w:hAnsi="Arial"/>
          <w:sz w:val="24"/>
        </w:rPr>
        <w:tab/>
      </w:r>
    </w:p>
    <w:p w14:paraId="50477973" w14:textId="77777777" w:rsidR="0024715B" w:rsidRDefault="0024715B">
      <w:pPr>
        <w:tabs>
          <w:tab w:val="left" w:pos="567"/>
          <w:tab w:val="left" w:pos="1701"/>
          <w:tab w:val="left" w:pos="9356"/>
        </w:tabs>
        <w:spacing w:line="240" w:lineRule="exact"/>
        <w:jc w:val="both"/>
        <w:rPr>
          <w:rFonts w:ascii="Arial" w:hAnsi="Arial"/>
          <w:b/>
          <w:sz w:val="24"/>
        </w:rPr>
      </w:pPr>
    </w:p>
    <w:p w14:paraId="610B145B" w14:textId="77777777" w:rsidR="0024715B" w:rsidRDefault="0024715B">
      <w:pPr>
        <w:tabs>
          <w:tab w:val="left" w:pos="567"/>
          <w:tab w:val="left" w:pos="1701"/>
          <w:tab w:val="left" w:pos="9356"/>
        </w:tabs>
        <w:spacing w:line="240" w:lineRule="exact"/>
        <w:jc w:val="both"/>
        <w:rPr>
          <w:rStyle w:val="TITREPVCCAPCCTP"/>
          <w:rFonts w:ascii="Arial" w:hAnsi="Arial"/>
          <w:sz w:val="24"/>
        </w:rPr>
      </w:pPr>
    </w:p>
    <w:p w14:paraId="0118D043" w14:textId="77777777" w:rsidR="0024715B" w:rsidRDefault="0024715B">
      <w:pPr>
        <w:tabs>
          <w:tab w:val="left" w:pos="567"/>
          <w:tab w:val="left" w:pos="1701"/>
          <w:tab w:val="left" w:pos="9356"/>
        </w:tabs>
        <w:spacing w:line="240" w:lineRule="exact"/>
        <w:jc w:val="both"/>
        <w:rPr>
          <w:rStyle w:val="TITREPVCCAPCCTP"/>
          <w:rFonts w:ascii="Arial" w:hAnsi="Arial"/>
          <w:sz w:val="24"/>
        </w:rPr>
      </w:pPr>
      <w:r>
        <w:rPr>
          <w:rFonts w:ascii="Arial" w:hAnsi="Arial"/>
          <w:b/>
          <w:sz w:val="24"/>
        </w:rPr>
        <w:t>ARTICLE  8 -</w:t>
      </w:r>
      <w:r>
        <w:rPr>
          <w:rFonts w:ascii="Arial" w:hAnsi="Arial"/>
          <w:b/>
          <w:sz w:val="24"/>
        </w:rPr>
        <w:tab/>
        <w:t>ATTRIBUTION DU MARCHE</w:t>
      </w:r>
      <w:r>
        <w:rPr>
          <w:rStyle w:val="TITREPVCCAPCCTP"/>
          <w:rFonts w:ascii="Arial" w:hAnsi="Arial"/>
          <w:sz w:val="24"/>
        </w:rPr>
        <w:tab/>
      </w:r>
    </w:p>
    <w:p w14:paraId="2FFA4EB7" w14:textId="77777777" w:rsidR="0024715B" w:rsidRDefault="0024715B">
      <w:pPr>
        <w:tabs>
          <w:tab w:val="left" w:pos="567"/>
          <w:tab w:val="left" w:pos="1701"/>
          <w:tab w:val="left" w:pos="9356"/>
        </w:tabs>
        <w:spacing w:line="240" w:lineRule="exact"/>
        <w:jc w:val="both"/>
        <w:rPr>
          <w:rStyle w:val="TITREPVCCAPCCTP"/>
          <w:rFonts w:ascii="Arial" w:hAnsi="Arial"/>
          <w:sz w:val="24"/>
        </w:rPr>
      </w:pPr>
      <w:r>
        <w:rPr>
          <w:rStyle w:val="TITREPVCCAPCCTP"/>
          <w:rFonts w:ascii="Arial" w:hAnsi="Arial"/>
          <w:sz w:val="24"/>
        </w:rPr>
        <w:tab/>
      </w:r>
      <w:r>
        <w:rPr>
          <w:rStyle w:val="TITREPVCCAPCCTP"/>
          <w:rFonts w:ascii="Arial" w:hAnsi="Arial"/>
          <w:sz w:val="24"/>
        </w:rPr>
        <w:tab/>
      </w:r>
    </w:p>
    <w:p w14:paraId="30AA9B0C" w14:textId="77777777" w:rsidR="0024715B" w:rsidRDefault="0024715B">
      <w:pPr>
        <w:tabs>
          <w:tab w:val="left" w:pos="567"/>
          <w:tab w:val="left" w:pos="1701"/>
        </w:tabs>
        <w:spacing w:line="240" w:lineRule="exact"/>
        <w:jc w:val="both"/>
        <w:rPr>
          <w:rStyle w:val="TITREPVCCAPCCTP"/>
          <w:rFonts w:ascii="Arial" w:hAnsi="Arial"/>
          <w:sz w:val="24"/>
        </w:rPr>
      </w:pPr>
    </w:p>
    <w:p w14:paraId="1C0AF52A" w14:textId="77777777" w:rsidR="0024715B" w:rsidRDefault="0024715B">
      <w:pPr>
        <w:tabs>
          <w:tab w:val="left" w:pos="567"/>
          <w:tab w:val="left" w:pos="1985"/>
          <w:tab w:val="left" w:pos="2410"/>
        </w:tabs>
        <w:spacing w:line="260" w:lineRule="exact"/>
        <w:jc w:val="both"/>
        <w:outlineLvl w:val="0"/>
        <w:rPr>
          <w:rStyle w:val="TITREPVCCAPCCTP"/>
          <w:rFonts w:ascii="Arial" w:hAnsi="Arial"/>
          <w:sz w:val="24"/>
        </w:rPr>
      </w:pPr>
      <w:r>
        <w:rPr>
          <w:rFonts w:ascii="Arial" w:hAnsi="Arial"/>
          <w:b/>
          <w:sz w:val="24"/>
        </w:rPr>
        <w:t>ARTICLE 9 -     DELAI DE VALIDITE DES OFFRES</w:t>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t xml:space="preserve">   </w:t>
      </w:r>
    </w:p>
    <w:p w14:paraId="6B6C0743" w14:textId="77777777" w:rsidR="0024715B" w:rsidRDefault="0024715B">
      <w:pPr>
        <w:pStyle w:val="Titre6"/>
        <w:tabs>
          <w:tab w:val="left" w:pos="1701"/>
        </w:tabs>
      </w:pPr>
    </w:p>
    <w:p w14:paraId="2A5F83F9" w14:textId="77777777" w:rsidR="0024715B" w:rsidRDefault="0024715B"/>
    <w:p w14:paraId="2D56B59C" w14:textId="77777777" w:rsidR="0024715B" w:rsidRDefault="0024715B">
      <w:pPr>
        <w:pStyle w:val="Titre6"/>
        <w:tabs>
          <w:tab w:val="left" w:pos="1701"/>
        </w:tabs>
      </w:pPr>
      <w:r>
        <w:t xml:space="preserve">ARTICLE 10 -   CONSULTATION DU CAHIER DES CLAUSES ADMINISTRATIVES </w:t>
      </w:r>
    </w:p>
    <w:p w14:paraId="7281E674" w14:textId="77777777" w:rsidR="0024715B" w:rsidRDefault="0024715B">
      <w:pPr>
        <w:tabs>
          <w:tab w:val="left" w:pos="567"/>
          <w:tab w:val="left" w:pos="1701"/>
        </w:tabs>
        <w:spacing w:line="240" w:lineRule="exact"/>
        <w:jc w:val="both"/>
        <w:rPr>
          <w:rFonts w:ascii="Arial" w:hAnsi="Arial"/>
          <w:b/>
          <w:sz w:val="24"/>
        </w:rPr>
      </w:pPr>
      <w:r>
        <w:rPr>
          <w:rFonts w:ascii="Arial" w:hAnsi="Arial"/>
          <w:b/>
          <w:sz w:val="24"/>
        </w:rPr>
        <w:tab/>
      </w:r>
      <w:r>
        <w:rPr>
          <w:rFonts w:ascii="Arial" w:hAnsi="Arial"/>
          <w:b/>
          <w:sz w:val="24"/>
        </w:rPr>
        <w:tab/>
        <w:t>GENERALES</w:t>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t xml:space="preserve">   </w:t>
      </w:r>
    </w:p>
    <w:p w14:paraId="7C72E699" w14:textId="77777777" w:rsidR="0024715B" w:rsidRDefault="0024715B">
      <w:pPr>
        <w:tabs>
          <w:tab w:val="left" w:pos="567"/>
        </w:tabs>
        <w:spacing w:line="240" w:lineRule="exact"/>
        <w:jc w:val="both"/>
        <w:rPr>
          <w:rFonts w:ascii="Arial" w:hAnsi="Arial"/>
          <w:b/>
          <w:sz w:val="24"/>
        </w:rPr>
      </w:pPr>
    </w:p>
    <w:p w14:paraId="5F058287" w14:textId="77777777" w:rsidR="0024715B" w:rsidRDefault="0024715B">
      <w:pPr>
        <w:tabs>
          <w:tab w:val="left" w:pos="567"/>
        </w:tabs>
        <w:spacing w:line="240" w:lineRule="exact"/>
        <w:jc w:val="both"/>
        <w:rPr>
          <w:rFonts w:ascii="Arial" w:hAnsi="Arial"/>
          <w:b/>
          <w:sz w:val="24"/>
        </w:rPr>
      </w:pPr>
    </w:p>
    <w:p w14:paraId="716D5420" w14:textId="77777777" w:rsidR="0024715B" w:rsidRDefault="0024715B">
      <w:pPr>
        <w:tabs>
          <w:tab w:val="left" w:pos="567"/>
        </w:tabs>
        <w:spacing w:line="240" w:lineRule="exact"/>
        <w:jc w:val="both"/>
        <w:rPr>
          <w:rFonts w:ascii="Arial" w:hAnsi="Arial"/>
          <w:b/>
          <w:sz w:val="24"/>
        </w:rPr>
      </w:pPr>
      <w:r>
        <w:rPr>
          <w:rFonts w:ascii="Arial" w:hAnsi="Arial"/>
          <w:b/>
          <w:sz w:val="24"/>
        </w:rPr>
        <w:t>ARTICLE 11 -   DEMANDE DE RENSEIGNEMENTS</w:t>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t xml:space="preserve">  </w:t>
      </w:r>
    </w:p>
    <w:p w14:paraId="0A413CB9" w14:textId="77777777" w:rsidR="0024715B" w:rsidRDefault="0024715B">
      <w:pPr>
        <w:tabs>
          <w:tab w:val="left" w:pos="567"/>
        </w:tabs>
        <w:spacing w:line="240" w:lineRule="exact"/>
        <w:jc w:val="both"/>
        <w:rPr>
          <w:rFonts w:ascii="Arial" w:hAnsi="Arial"/>
          <w:b/>
          <w:sz w:val="24"/>
        </w:rPr>
      </w:pPr>
    </w:p>
    <w:p w14:paraId="03C34AAB" w14:textId="77777777" w:rsidR="0024715B" w:rsidRDefault="0024715B">
      <w:pPr>
        <w:tabs>
          <w:tab w:val="left" w:pos="567"/>
        </w:tabs>
        <w:spacing w:line="240" w:lineRule="exact"/>
        <w:jc w:val="both"/>
        <w:rPr>
          <w:rFonts w:ascii="Arial" w:hAnsi="Arial"/>
          <w:b/>
          <w:sz w:val="24"/>
        </w:rPr>
      </w:pPr>
    </w:p>
    <w:p w14:paraId="76144434" w14:textId="77777777" w:rsidR="0024715B" w:rsidRDefault="0024715B">
      <w:pPr>
        <w:pStyle w:val="TITRE"/>
        <w:tabs>
          <w:tab w:val="left" w:pos="567"/>
        </w:tabs>
        <w:spacing w:line="240" w:lineRule="exact"/>
        <w:rPr>
          <w:rStyle w:val="TITREPVCCAPCCTP"/>
          <w:rFonts w:ascii="Arial" w:hAnsi="Arial"/>
          <w:b/>
        </w:rPr>
      </w:pPr>
      <w:r>
        <w:rPr>
          <w:rFonts w:ascii="Arial" w:hAnsi="Arial"/>
        </w:rPr>
        <w:t xml:space="preserve">ARTICLE 12 -   VOIES DE RECOURS </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  </w:t>
      </w:r>
      <w:r>
        <w:rPr>
          <w:rFonts w:ascii="Arial" w:hAnsi="Arial"/>
        </w:rPr>
        <w:br w:type="page"/>
      </w:r>
      <w:bookmarkStart w:id="0" w:name="_Toc74983714"/>
      <w:bookmarkStart w:id="1" w:name="_Toc74983797"/>
      <w:bookmarkStart w:id="2" w:name="_Toc74984000"/>
      <w:bookmarkStart w:id="3" w:name="_Toc74984096"/>
      <w:bookmarkStart w:id="4" w:name="_Toc74984196"/>
      <w:bookmarkStart w:id="5" w:name="_Toc74984303"/>
      <w:bookmarkStart w:id="6" w:name="_Toc74985412"/>
      <w:bookmarkStart w:id="7" w:name="_Toc74989215"/>
      <w:r>
        <w:rPr>
          <w:rStyle w:val="TITREPVCCAPCCTP"/>
          <w:rFonts w:ascii="Arial" w:hAnsi="Arial"/>
          <w:b/>
        </w:rPr>
        <w:lastRenderedPageBreak/>
        <w:t>ARTICLE 1 - OBJET DE L'APPEL D'OFFRES OUVERT</w:t>
      </w:r>
      <w:bookmarkEnd w:id="0"/>
      <w:bookmarkEnd w:id="1"/>
      <w:bookmarkEnd w:id="2"/>
      <w:bookmarkEnd w:id="3"/>
      <w:bookmarkEnd w:id="4"/>
      <w:bookmarkEnd w:id="5"/>
      <w:bookmarkEnd w:id="6"/>
      <w:bookmarkEnd w:id="7"/>
    </w:p>
    <w:p w14:paraId="0289870A" w14:textId="77777777" w:rsidR="0024715B" w:rsidRDefault="0024715B">
      <w:pPr>
        <w:tabs>
          <w:tab w:val="left" w:pos="567"/>
        </w:tabs>
        <w:jc w:val="both"/>
        <w:rPr>
          <w:rFonts w:ascii="Arial" w:hAnsi="Arial"/>
          <w:sz w:val="24"/>
        </w:rPr>
      </w:pPr>
    </w:p>
    <w:p w14:paraId="710E3FC1" w14:textId="77777777" w:rsidR="00B106BD" w:rsidRDefault="0024715B">
      <w:pPr>
        <w:tabs>
          <w:tab w:val="left" w:pos="567"/>
        </w:tabs>
        <w:jc w:val="both"/>
        <w:rPr>
          <w:rFonts w:ascii="Arial" w:hAnsi="Arial"/>
          <w:sz w:val="24"/>
        </w:rPr>
      </w:pPr>
      <w:r>
        <w:rPr>
          <w:rFonts w:ascii="Arial" w:hAnsi="Arial"/>
          <w:sz w:val="24"/>
        </w:rPr>
        <w:t>Le présent appel d'offres ouvert lancé par la Caisse d'Allocations Familiales de Seine-et-Marne – 30 Rue Rosa Bonheur 77000 LA ROCHETTE a pour objet</w:t>
      </w:r>
      <w:r w:rsidR="00B106BD">
        <w:rPr>
          <w:rFonts w:ascii="Arial" w:hAnsi="Arial"/>
          <w:sz w:val="24"/>
        </w:rPr>
        <w:t xml:space="preserve"> </w:t>
      </w:r>
      <w:r w:rsidR="00B106BD" w:rsidRPr="00B106BD">
        <w:rPr>
          <w:rFonts w:ascii="Arial" w:hAnsi="Arial"/>
          <w:b/>
          <w:sz w:val="24"/>
        </w:rPr>
        <w:t>LES PRESTATIONS DE NETTOYAGE DES LOCAUX</w:t>
      </w:r>
      <w:r w:rsidR="00CE5C13">
        <w:rPr>
          <w:rFonts w:ascii="Arial" w:hAnsi="Arial"/>
          <w:b/>
          <w:sz w:val="24"/>
        </w:rPr>
        <w:t>, y compris la vitrerie,</w:t>
      </w:r>
      <w:r w:rsidR="00B106BD" w:rsidRPr="00B106BD">
        <w:rPr>
          <w:rFonts w:ascii="Arial" w:hAnsi="Arial"/>
          <w:b/>
          <w:sz w:val="24"/>
        </w:rPr>
        <w:t xml:space="preserve"> </w:t>
      </w:r>
      <w:r w:rsidR="00021537">
        <w:rPr>
          <w:rFonts w:ascii="Arial" w:hAnsi="Arial"/>
          <w:sz w:val="24"/>
        </w:rPr>
        <w:t>répartis en Seine-et-Marne.</w:t>
      </w:r>
    </w:p>
    <w:p w14:paraId="4AB0C700" w14:textId="77777777" w:rsidR="0024715B" w:rsidRDefault="0024715B">
      <w:pPr>
        <w:tabs>
          <w:tab w:val="left" w:pos="567"/>
        </w:tabs>
        <w:jc w:val="both"/>
        <w:rPr>
          <w:rFonts w:ascii="Arial" w:hAnsi="Arial"/>
          <w:sz w:val="24"/>
        </w:rPr>
      </w:pPr>
    </w:p>
    <w:p w14:paraId="7ACF2D87" w14:textId="77777777" w:rsidR="0024715B" w:rsidRDefault="001E6D65">
      <w:pPr>
        <w:tabs>
          <w:tab w:val="left" w:pos="567"/>
        </w:tabs>
        <w:jc w:val="both"/>
        <w:rPr>
          <w:rFonts w:ascii="Arial" w:hAnsi="Arial"/>
          <w:sz w:val="24"/>
        </w:rPr>
      </w:pPr>
      <w:r>
        <w:rPr>
          <w:rFonts w:ascii="Arial" w:hAnsi="Arial"/>
          <w:sz w:val="24"/>
        </w:rPr>
        <w:t xml:space="preserve">Il s’agit d’un </w:t>
      </w:r>
      <w:r w:rsidR="001D4390">
        <w:rPr>
          <w:rFonts w:ascii="Arial" w:hAnsi="Arial"/>
          <w:sz w:val="24"/>
        </w:rPr>
        <w:t>accord cadre à bons de commande,</w:t>
      </w:r>
      <w:r w:rsidR="0024715B">
        <w:rPr>
          <w:rFonts w:ascii="Arial" w:hAnsi="Arial"/>
          <w:sz w:val="24"/>
        </w:rPr>
        <w:t xml:space="preserve"> </w:t>
      </w:r>
      <w:r w:rsidR="00D73270">
        <w:rPr>
          <w:rFonts w:ascii="Arial" w:hAnsi="Arial"/>
          <w:sz w:val="24"/>
        </w:rPr>
        <w:t>avec un lot unique, sans</w:t>
      </w:r>
      <w:r w:rsidR="001D4390">
        <w:rPr>
          <w:rFonts w:ascii="Arial" w:hAnsi="Arial"/>
          <w:sz w:val="24"/>
        </w:rPr>
        <w:t xml:space="preserve"> seuil mini, </w:t>
      </w:r>
      <w:r w:rsidR="00D73270">
        <w:rPr>
          <w:rFonts w:ascii="Arial" w:hAnsi="Arial"/>
          <w:sz w:val="24"/>
        </w:rPr>
        <w:t>et avec un seuil maxi de 1 000 000 € HT</w:t>
      </w:r>
    </w:p>
    <w:p w14:paraId="79128EC6" w14:textId="77777777" w:rsidR="00D73270" w:rsidRDefault="00D73270">
      <w:pPr>
        <w:tabs>
          <w:tab w:val="left" w:pos="567"/>
        </w:tabs>
        <w:jc w:val="both"/>
        <w:rPr>
          <w:rFonts w:ascii="Arial" w:hAnsi="Arial"/>
          <w:sz w:val="24"/>
        </w:rPr>
      </w:pPr>
    </w:p>
    <w:p w14:paraId="57FC3026" w14:textId="77777777" w:rsidR="0024715B" w:rsidRPr="0023214D" w:rsidRDefault="00075A70">
      <w:pPr>
        <w:pStyle w:val="TITRE"/>
        <w:rPr>
          <w:rFonts w:ascii="Arial" w:hAnsi="Arial"/>
          <w:b w:val="0"/>
        </w:rPr>
      </w:pPr>
      <w:bookmarkStart w:id="8" w:name="_Toc74983715"/>
      <w:bookmarkStart w:id="9" w:name="_Toc74983798"/>
      <w:bookmarkStart w:id="10" w:name="_Toc74984001"/>
      <w:bookmarkStart w:id="11" w:name="_Toc74984097"/>
      <w:bookmarkStart w:id="12" w:name="_Toc74984197"/>
      <w:bookmarkStart w:id="13" w:name="_Toc74984304"/>
      <w:bookmarkStart w:id="14" w:name="_Toc74985413"/>
      <w:bookmarkStart w:id="15" w:name="_Toc74989216"/>
      <w:r w:rsidRPr="0023214D">
        <w:rPr>
          <w:rFonts w:ascii="Arial" w:hAnsi="Arial"/>
          <w:b w:val="0"/>
        </w:rPr>
        <w:t xml:space="preserve">Les variantes </w:t>
      </w:r>
      <w:r w:rsidR="00215054" w:rsidRPr="0023214D">
        <w:rPr>
          <w:rFonts w:ascii="Arial" w:hAnsi="Arial"/>
          <w:b w:val="0"/>
        </w:rPr>
        <w:t>ne sont pas autorisées</w:t>
      </w:r>
      <w:r w:rsidRPr="0023214D">
        <w:rPr>
          <w:rFonts w:ascii="Arial" w:hAnsi="Arial"/>
          <w:b w:val="0"/>
        </w:rPr>
        <w:t>.</w:t>
      </w:r>
    </w:p>
    <w:p w14:paraId="00D00324" w14:textId="77777777" w:rsidR="0023214D" w:rsidRDefault="0023214D">
      <w:pPr>
        <w:pStyle w:val="TITRE"/>
        <w:rPr>
          <w:rFonts w:ascii="Arial" w:hAnsi="Arial"/>
          <w:b w:val="0"/>
        </w:rPr>
      </w:pPr>
    </w:p>
    <w:p w14:paraId="47152DAE" w14:textId="77777777" w:rsidR="003D2A59" w:rsidRPr="002014B8" w:rsidRDefault="00D73270">
      <w:pPr>
        <w:pStyle w:val="TITRE"/>
        <w:rPr>
          <w:rFonts w:ascii="Arial" w:hAnsi="Arial" w:cs="Arial"/>
          <w:szCs w:val="24"/>
        </w:rPr>
      </w:pPr>
      <w:r>
        <w:rPr>
          <w:rFonts w:ascii="Arial" w:hAnsi="Arial" w:cs="Arial"/>
          <w:szCs w:val="24"/>
        </w:rPr>
        <w:t>C</w:t>
      </w:r>
      <w:r w:rsidR="003D2A59" w:rsidRPr="002014B8">
        <w:rPr>
          <w:rFonts w:ascii="Arial" w:hAnsi="Arial" w:cs="Arial"/>
          <w:szCs w:val="24"/>
        </w:rPr>
        <w:t>e marché comporte une clause sociale.</w:t>
      </w:r>
    </w:p>
    <w:p w14:paraId="12864F7F" w14:textId="560EA46E" w:rsidR="002014B8" w:rsidRPr="002014B8" w:rsidRDefault="002014B8">
      <w:pPr>
        <w:pStyle w:val="TITRE"/>
        <w:rPr>
          <w:rFonts w:ascii="Arial" w:hAnsi="Arial" w:cs="Arial"/>
          <w:szCs w:val="24"/>
        </w:rPr>
      </w:pPr>
      <w:r w:rsidRPr="002014B8">
        <w:rPr>
          <w:rFonts w:ascii="Arial" w:hAnsi="Arial" w:cs="Arial"/>
          <w:szCs w:val="24"/>
        </w:rPr>
        <w:t xml:space="preserve">Le titulaire s’engage à réaliser, pour l’exécution du présent marché, une action d’insertion, selon les modalités définies au </w:t>
      </w:r>
      <w:r w:rsidRPr="00966195">
        <w:rPr>
          <w:rFonts w:ascii="Arial" w:hAnsi="Arial" w:cs="Arial"/>
          <w:szCs w:val="24"/>
        </w:rPr>
        <w:t>CCAP n°</w:t>
      </w:r>
      <w:r w:rsidR="00AA412F" w:rsidRPr="00966195">
        <w:rPr>
          <w:rFonts w:ascii="Arial" w:hAnsi="Arial" w:cs="Arial"/>
          <w:szCs w:val="24"/>
        </w:rPr>
        <w:t>0</w:t>
      </w:r>
      <w:r w:rsidR="00966195" w:rsidRPr="00966195">
        <w:rPr>
          <w:rFonts w:ascii="Arial" w:hAnsi="Arial" w:cs="Arial"/>
          <w:szCs w:val="24"/>
        </w:rPr>
        <w:t>6</w:t>
      </w:r>
      <w:r w:rsidR="00AA412F" w:rsidRPr="00966195">
        <w:rPr>
          <w:rFonts w:ascii="Arial" w:hAnsi="Arial" w:cs="Arial"/>
          <w:szCs w:val="24"/>
        </w:rPr>
        <w:t>/26</w:t>
      </w:r>
      <w:r w:rsidRPr="00966195">
        <w:rPr>
          <w:rFonts w:ascii="Arial" w:hAnsi="Arial" w:cs="Arial"/>
          <w:szCs w:val="24"/>
        </w:rPr>
        <w:t xml:space="preserve"> article</w:t>
      </w:r>
      <w:r>
        <w:rPr>
          <w:rFonts w:ascii="Arial" w:hAnsi="Arial" w:cs="Arial"/>
          <w:szCs w:val="24"/>
        </w:rPr>
        <w:t xml:space="preserve"> 8</w:t>
      </w:r>
      <w:r w:rsidRPr="002014B8">
        <w:rPr>
          <w:rFonts w:ascii="Arial" w:hAnsi="Arial" w:cs="Arial"/>
          <w:szCs w:val="24"/>
        </w:rPr>
        <w:t>, qui permette l’accès ou le retour à l’emploi de personnes rencontrant des difficultés sociales ou professionnelles particulières.</w:t>
      </w:r>
    </w:p>
    <w:p w14:paraId="45A46D90" w14:textId="77777777" w:rsidR="003D2A59" w:rsidRPr="0023214D" w:rsidRDefault="003D2A59">
      <w:pPr>
        <w:pStyle w:val="TITRE"/>
        <w:rPr>
          <w:rFonts w:ascii="Arial" w:hAnsi="Arial"/>
          <w:b w:val="0"/>
        </w:rPr>
      </w:pPr>
    </w:p>
    <w:p w14:paraId="500C1084" w14:textId="77777777" w:rsidR="003C0659" w:rsidRDefault="003C0659" w:rsidP="003C0659">
      <w:pPr>
        <w:tabs>
          <w:tab w:val="left" w:pos="567"/>
        </w:tabs>
        <w:spacing w:line="240" w:lineRule="exact"/>
        <w:jc w:val="both"/>
        <w:rPr>
          <w:rFonts w:ascii="Arial" w:hAnsi="Arial"/>
          <w:b/>
          <w:sz w:val="24"/>
        </w:rPr>
      </w:pPr>
    </w:p>
    <w:p w14:paraId="79E284AC" w14:textId="77777777" w:rsidR="0024715B" w:rsidRDefault="0024715B">
      <w:pPr>
        <w:pStyle w:val="TITRE"/>
        <w:rPr>
          <w:rStyle w:val="TITREPVCCAPCCTP"/>
          <w:rFonts w:ascii="Arial" w:hAnsi="Arial"/>
          <w:b/>
        </w:rPr>
      </w:pPr>
      <w:r>
        <w:rPr>
          <w:rStyle w:val="TITREPVCCAPCCTP"/>
          <w:rFonts w:ascii="Arial" w:hAnsi="Arial"/>
          <w:b/>
        </w:rPr>
        <w:t>ARTICLE 2 - CADRE REGLEMENTAIRE DE L'APPEL D'OFFRES</w:t>
      </w:r>
      <w:bookmarkEnd w:id="8"/>
      <w:bookmarkEnd w:id="9"/>
      <w:bookmarkEnd w:id="10"/>
      <w:bookmarkEnd w:id="11"/>
      <w:bookmarkEnd w:id="12"/>
      <w:bookmarkEnd w:id="13"/>
      <w:bookmarkEnd w:id="14"/>
      <w:bookmarkEnd w:id="15"/>
    </w:p>
    <w:p w14:paraId="0208A9D5" w14:textId="77777777" w:rsidR="0024715B" w:rsidRDefault="0024715B">
      <w:pPr>
        <w:tabs>
          <w:tab w:val="left" w:pos="567"/>
        </w:tabs>
        <w:jc w:val="both"/>
        <w:rPr>
          <w:rFonts w:ascii="Arial" w:hAnsi="Arial"/>
          <w:sz w:val="24"/>
        </w:rPr>
      </w:pPr>
    </w:p>
    <w:p w14:paraId="216800DC" w14:textId="77777777" w:rsidR="0024715B" w:rsidRDefault="0024715B">
      <w:pPr>
        <w:tabs>
          <w:tab w:val="left" w:pos="567"/>
        </w:tabs>
        <w:jc w:val="both"/>
        <w:rPr>
          <w:rFonts w:ascii="Arial" w:hAnsi="Arial"/>
          <w:sz w:val="24"/>
        </w:rPr>
      </w:pPr>
      <w:r>
        <w:rPr>
          <w:rFonts w:ascii="Arial" w:hAnsi="Arial"/>
          <w:sz w:val="24"/>
        </w:rPr>
        <w:t>Cet appel d'offres s'inscrit dans le cadre réglementaire suivant :</w:t>
      </w:r>
    </w:p>
    <w:p w14:paraId="2DF5BF68" w14:textId="77777777" w:rsidR="00383B09" w:rsidRDefault="00383B09">
      <w:pPr>
        <w:tabs>
          <w:tab w:val="left" w:pos="567"/>
        </w:tabs>
        <w:jc w:val="both"/>
        <w:rPr>
          <w:rFonts w:ascii="Arial" w:hAnsi="Arial"/>
          <w:sz w:val="24"/>
        </w:rPr>
      </w:pPr>
    </w:p>
    <w:p w14:paraId="47BCCE33" w14:textId="77777777" w:rsidR="00383B09" w:rsidRDefault="00383B09" w:rsidP="00383B09">
      <w:pPr>
        <w:numPr>
          <w:ilvl w:val="0"/>
          <w:numId w:val="16"/>
        </w:numPr>
        <w:tabs>
          <w:tab w:val="left" w:pos="567"/>
        </w:tabs>
        <w:spacing w:line="280" w:lineRule="exact"/>
        <w:jc w:val="both"/>
        <w:rPr>
          <w:rFonts w:ascii="Arial" w:hAnsi="Arial"/>
          <w:sz w:val="24"/>
        </w:rPr>
      </w:pPr>
      <w:r>
        <w:rPr>
          <w:rFonts w:ascii="Arial" w:hAnsi="Arial"/>
          <w:sz w:val="24"/>
        </w:rPr>
        <w:t>Code de la Sécurité Sociale (article L 124-4),</w:t>
      </w:r>
    </w:p>
    <w:p w14:paraId="313F5711" w14:textId="77777777" w:rsidR="00383B09" w:rsidRPr="00302C7D" w:rsidRDefault="00383B09" w:rsidP="00383B09">
      <w:pPr>
        <w:numPr>
          <w:ilvl w:val="0"/>
          <w:numId w:val="16"/>
        </w:numPr>
        <w:tabs>
          <w:tab w:val="left" w:pos="567"/>
        </w:tabs>
        <w:spacing w:line="280" w:lineRule="exact"/>
        <w:jc w:val="both"/>
        <w:rPr>
          <w:rFonts w:ascii="Arial" w:hAnsi="Arial"/>
          <w:sz w:val="24"/>
        </w:rPr>
      </w:pPr>
      <w:r w:rsidRPr="00302C7D">
        <w:rPr>
          <w:rFonts w:ascii="Arial" w:hAnsi="Arial"/>
          <w:sz w:val="24"/>
        </w:rPr>
        <w:t xml:space="preserve">Arrêté du </w:t>
      </w:r>
      <w:r>
        <w:rPr>
          <w:rFonts w:ascii="Arial" w:hAnsi="Arial"/>
          <w:sz w:val="24"/>
        </w:rPr>
        <w:t>19</w:t>
      </w:r>
      <w:r w:rsidRPr="00302C7D">
        <w:rPr>
          <w:rFonts w:ascii="Arial" w:hAnsi="Arial"/>
          <w:sz w:val="24"/>
        </w:rPr>
        <w:t xml:space="preserve"> ju</w:t>
      </w:r>
      <w:r>
        <w:rPr>
          <w:rFonts w:ascii="Arial" w:hAnsi="Arial"/>
          <w:sz w:val="24"/>
        </w:rPr>
        <w:t>illet</w:t>
      </w:r>
      <w:r w:rsidRPr="00302C7D">
        <w:rPr>
          <w:rFonts w:ascii="Arial" w:hAnsi="Arial"/>
          <w:sz w:val="24"/>
        </w:rPr>
        <w:t xml:space="preserve"> 20</w:t>
      </w:r>
      <w:r>
        <w:rPr>
          <w:rFonts w:ascii="Arial" w:hAnsi="Arial"/>
          <w:sz w:val="24"/>
        </w:rPr>
        <w:t>1</w:t>
      </w:r>
      <w:r w:rsidRPr="00302C7D">
        <w:rPr>
          <w:rFonts w:ascii="Arial" w:hAnsi="Arial"/>
          <w:sz w:val="24"/>
        </w:rPr>
        <w:t>8 portant réglementation sur les marchés des Organismes de Sécurité Sociale,</w:t>
      </w:r>
    </w:p>
    <w:p w14:paraId="65FBE72A" w14:textId="77777777" w:rsidR="00383B09" w:rsidRDefault="00383B09" w:rsidP="00383B09">
      <w:pPr>
        <w:numPr>
          <w:ilvl w:val="0"/>
          <w:numId w:val="16"/>
        </w:numPr>
        <w:tabs>
          <w:tab w:val="left" w:pos="567"/>
        </w:tabs>
        <w:spacing w:line="280" w:lineRule="exact"/>
        <w:jc w:val="both"/>
        <w:rPr>
          <w:sz w:val="24"/>
        </w:rPr>
      </w:pPr>
      <w:r>
        <w:rPr>
          <w:rFonts w:ascii="Arial" w:hAnsi="Arial"/>
          <w:sz w:val="24"/>
        </w:rPr>
        <w:t xml:space="preserve">Code de la commande publique 2018 (CCP 2019), comprenant l’ordonnance 2018-1074 </w:t>
      </w:r>
      <w:proofErr w:type="gramStart"/>
      <w:r>
        <w:rPr>
          <w:rFonts w:ascii="Arial" w:hAnsi="Arial"/>
          <w:sz w:val="24"/>
        </w:rPr>
        <w:t>du  26</w:t>
      </w:r>
      <w:proofErr w:type="gramEnd"/>
      <w:r>
        <w:rPr>
          <w:rFonts w:ascii="Arial" w:hAnsi="Arial"/>
          <w:sz w:val="24"/>
        </w:rPr>
        <w:t>/11/2018 pour la partie législative et le décret 2018-1075 du 3/12/2018 pour la partie règlementaire,</w:t>
      </w:r>
    </w:p>
    <w:p w14:paraId="0BE014BF" w14:textId="77777777" w:rsidR="0024715B" w:rsidRDefault="0024715B">
      <w:pPr>
        <w:numPr>
          <w:ilvl w:val="0"/>
          <w:numId w:val="16"/>
        </w:numPr>
        <w:tabs>
          <w:tab w:val="left" w:pos="567"/>
        </w:tabs>
        <w:spacing w:line="280" w:lineRule="exact"/>
        <w:jc w:val="both"/>
        <w:rPr>
          <w:rFonts w:ascii="Arial" w:hAnsi="Arial"/>
          <w:b/>
          <w:sz w:val="24"/>
        </w:rPr>
      </w:pPr>
      <w:r>
        <w:rPr>
          <w:rFonts w:ascii="Arial" w:hAnsi="Arial"/>
          <w:sz w:val="24"/>
        </w:rPr>
        <w:t xml:space="preserve">Arrêté du </w:t>
      </w:r>
      <w:r w:rsidR="00383B09">
        <w:rPr>
          <w:rFonts w:ascii="Arial" w:hAnsi="Arial"/>
          <w:sz w:val="24"/>
        </w:rPr>
        <w:t>30 mars 2021</w:t>
      </w:r>
      <w:r>
        <w:rPr>
          <w:rFonts w:ascii="Arial" w:hAnsi="Arial"/>
          <w:sz w:val="24"/>
        </w:rPr>
        <w:t xml:space="preserve"> portant approbation du Cahier des Clauses Administratives Générales des marchés publics de </w:t>
      </w:r>
      <w:r w:rsidR="000B21C7">
        <w:rPr>
          <w:rFonts w:ascii="Arial" w:hAnsi="Arial"/>
          <w:sz w:val="24"/>
        </w:rPr>
        <w:t>Fournitures courantes et de services</w:t>
      </w:r>
      <w:r>
        <w:rPr>
          <w:rFonts w:ascii="Arial" w:hAnsi="Arial"/>
          <w:sz w:val="24"/>
        </w:rPr>
        <w:t xml:space="preserve"> </w:t>
      </w:r>
      <w:r w:rsidR="007E45D1">
        <w:rPr>
          <w:rFonts w:ascii="Arial" w:hAnsi="Arial"/>
          <w:b/>
          <w:sz w:val="24"/>
        </w:rPr>
        <w:t>(C.C.A.G.</w:t>
      </w:r>
      <w:r w:rsidR="00AB614B">
        <w:rPr>
          <w:rFonts w:ascii="Arial" w:hAnsi="Arial"/>
          <w:b/>
          <w:sz w:val="24"/>
        </w:rPr>
        <w:t>F.C.S</w:t>
      </w:r>
      <w:r>
        <w:rPr>
          <w:rFonts w:ascii="Arial" w:hAnsi="Arial"/>
          <w:b/>
          <w:sz w:val="24"/>
        </w:rPr>
        <w:t>.).</w:t>
      </w:r>
    </w:p>
    <w:p w14:paraId="2E8898BD" w14:textId="77777777" w:rsidR="0024715B" w:rsidRDefault="0024715B">
      <w:pPr>
        <w:tabs>
          <w:tab w:val="left" w:pos="567"/>
        </w:tabs>
        <w:spacing w:line="280" w:lineRule="exact"/>
        <w:jc w:val="both"/>
        <w:rPr>
          <w:rFonts w:ascii="Arial" w:hAnsi="Arial"/>
          <w:b/>
          <w:sz w:val="24"/>
        </w:rPr>
      </w:pPr>
    </w:p>
    <w:p w14:paraId="49584AB9" w14:textId="77777777" w:rsidR="0024715B" w:rsidRDefault="0024715B">
      <w:pPr>
        <w:tabs>
          <w:tab w:val="left" w:pos="567"/>
        </w:tabs>
        <w:spacing w:line="260" w:lineRule="exact"/>
        <w:jc w:val="both"/>
        <w:rPr>
          <w:rFonts w:ascii="Arial" w:hAnsi="Arial"/>
          <w:sz w:val="24"/>
        </w:rPr>
      </w:pPr>
      <w:r>
        <w:rPr>
          <w:rFonts w:ascii="Arial" w:hAnsi="Arial"/>
          <w:sz w:val="24"/>
        </w:rPr>
        <w:t xml:space="preserve">Le mode de passation retenu est l’Appel d’Offres Ouvert en application des articles </w:t>
      </w:r>
      <w:r w:rsidR="00386924">
        <w:rPr>
          <w:rFonts w:ascii="Arial" w:hAnsi="Arial"/>
          <w:sz w:val="24"/>
        </w:rPr>
        <w:t xml:space="preserve">R 2161-2 à R2161-5 </w:t>
      </w:r>
      <w:r>
        <w:rPr>
          <w:rFonts w:ascii="Arial" w:hAnsi="Arial"/>
          <w:sz w:val="24"/>
        </w:rPr>
        <w:t xml:space="preserve">du </w:t>
      </w:r>
      <w:r w:rsidR="00386924">
        <w:rPr>
          <w:rFonts w:ascii="Arial" w:hAnsi="Arial"/>
          <w:sz w:val="24"/>
        </w:rPr>
        <w:t>CCP 2019</w:t>
      </w:r>
      <w:r>
        <w:rPr>
          <w:rFonts w:ascii="Arial" w:hAnsi="Arial"/>
          <w:sz w:val="24"/>
        </w:rPr>
        <w:t>.</w:t>
      </w:r>
    </w:p>
    <w:p w14:paraId="5B3780A9" w14:textId="77777777" w:rsidR="0024715B" w:rsidRDefault="0024715B">
      <w:pPr>
        <w:tabs>
          <w:tab w:val="left" w:pos="567"/>
          <w:tab w:val="left" w:pos="1985"/>
        </w:tabs>
        <w:spacing w:line="240" w:lineRule="exact"/>
        <w:jc w:val="both"/>
        <w:outlineLvl w:val="0"/>
        <w:rPr>
          <w:rFonts w:ascii="Arial" w:hAnsi="Arial"/>
          <w:b/>
          <w:sz w:val="24"/>
        </w:rPr>
      </w:pPr>
    </w:p>
    <w:p w14:paraId="7B4FAAFB" w14:textId="77777777" w:rsidR="000824A0" w:rsidRDefault="000824A0">
      <w:pPr>
        <w:tabs>
          <w:tab w:val="left" w:pos="567"/>
          <w:tab w:val="left" w:pos="1985"/>
        </w:tabs>
        <w:spacing w:line="240" w:lineRule="exact"/>
        <w:jc w:val="both"/>
        <w:outlineLvl w:val="0"/>
        <w:rPr>
          <w:rFonts w:ascii="Arial" w:hAnsi="Arial"/>
          <w:b/>
          <w:sz w:val="24"/>
        </w:rPr>
      </w:pPr>
    </w:p>
    <w:p w14:paraId="3A5F6C59" w14:textId="77777777" w:rsidR="0024715B" w:rsidRDefault="0024715B">
      <w:pPr>
        <w:pStyle w:val="Corpsdetexte2"/>
        <w:tabs>
          <w:tab w:val="clear" w:pos="1134"/>
          <w:tab w:val="left" w:pos="567"/>
          <w:tab w:val="left" w:pos="1985"/>
        </w:tabs>
        <w:outlineLvl w:val="0"/>
      </w:pPr>
      <w:r>
        <w:t>Code</w:t>
      </w:r>
      <w:r w:rsidR="00325B56">
        <w:t xml:space="preserve"> CPV : </w:t>
      </w:r>
      <w:r w:rsidR="001E7AEC">
        <w:t>90910000-9 - Services de nettoyage des locaux.</w:t>
      </w:r>
    </w:p>
    <w:p w14:paraId="79CC7443" w14:textId="77777777" w:rsidR="0024715B" w:rsidRDefault="0024715B">
      <w:pPr>
        <w:pStyle w:val="Corpsdetexte2"/>
        <w:tabs>
          <w:tab w:val="clear" w:pos="1134"/>
          <w:tab w:val="left" w:pos="567"/>
          <w:tab w:val="left" w:pos="1985"/>
        </w:tabs>
        <w:outlineLvl w:val="0"/>
      </w:pPr>
      <w:r>
        <w:t>Code famille : </w:t>
      </w:r>
      <w:r w:rsidR="00334624">
        <w:t xml:space="preserve">8110 – Nettoyage </w:t>
      </w:r>
      <w:r w:rsidR="005D55D9">
        <w:t>des locaux</w:t>
      </w:r>
    </w:p>
    <w:p w14:paraId="339517B1" w14:textId="77777777" w:rsidR="005D55D9" w:rsidRDefault="005D55D9">
      <w:pPr>
        <w:pStyle w:val="Corpsdetexte2"/>
        <w:tabs>
          <w:tab w:val="clear" w:pos="1134"/>
          <w:tab w:val="left" w:pos="567"/>
          <w:tab w:val="left" w:pos="1985"/>
        </w:tabs>
        <w:outlineLvl w:val="0"/>
      </w:pPr>
      <w:r>
        <w:t xml:space="preserve">                       </w:t>
      </w:r>
      <w:r w:rsidRPr="00492CE3">
        <w:t>56</w:t>
      </w:r>
      <w:r w:rsidR="00492CE3" w:rsidRPr="00492CE3">
        <w:t>2</w:t>
      </w:r>
      <w:r w:rsidRPr="00492CE3">
        <w:t>0 –</w:t>
      </w:r>
      <w:r w:rsidR="00492CE3" w:rsidRPr="00492CE3">
        <w:t xml:space="preserve"> </w:t>
      </w:r>
      <w:r w:rsidRPr="00492CE3">
        <w:t>consommables</w:t>
      </w:r>
      <w:r>
        <w:t xml:space="preserve"> sanitaires.</w:t>
      </w:r>
    </w:p>
    <w:p w14:paraId="79BAA3C2" w14:textId="77777777" w:rsidR="0024715B" w:rsidRDefault="0024715B">
      <w:pPr>
        <w:pStyle w:val="Textedemacro"/>
        <w:tabs>
          <w:tab w:val="clear" w:pos="480"/>
          <w:tab w:val="clear" w:pos="960"/>
          <w:tab w:val="clear" w:pos="1440"/>
          <w:tab w:val="clear" w:pos="1920"/>
          <w:tab w:val="clear" w:pos="2400"/>
          <w:tab w:val="clear" w:pos="2880"/>
          <w:tab w:val="clear" w:pos="3360"/>
          <w:tab w:val="clear" w:pos="3840"/>
          <w:tab w:val="clear" w:pos="4320"/>
          <w:tab w:val="left" w:pos="567"/>
          <w:tab w:val="left" w:pos="1985"/>
        </w:tabs>
        <w:spacing w:line="240" w:lineRule="exact"/>
        <w:outlineLvl w:val="0"/>
        <w:rPr>
          <w:rFonts w:ascii="Arial" w:hAnsi="Arial"/>
        </w:rPr>
      </w:pPr>
    </w:p>
    <w:p w14:paraId="08294E1A" w14:textId="77777777" w:rsidR="0024715B" w:rsidRDefault="0024715B">
      <w:pPr>
        <w:tabs>
          <w:tab w:val="left" w:pos="567"/>
          <w:tab w:val="left" w:pos="1985"/>
        </w:tabs>
        <w:spacing w:line="240" w:lineRule="exact"/>
        <w:jc w:val="both"/>
        <w:outlineLvl w:val="0"/>
        <w:rPr>
          <w:rFonts w:ascii="Arial" w:hAnsi="Arial"/>
          <w:b/>
          <w:sz w:val="24"/>
        </w:rPr>
      </w:pPr>
    </w:p>
    <w:p w14:paraId="33A60267" w14:textId="77777777" w:rsidR="0024715B" w:rsidRDefault="0024715B">
      <w:pPr>
        <w:tabs>
          <w:tab w:val="left" w:pos="567"/>
          <w:tab w:val="left" w:pos="1985"/>
        </w:tabs>
        <w:spacing w:line="240" w:lineRule="exact"/>
        <w:jc w:val="both"/>
        <w:outlineLvl w:val="0"/>
        <w:rPr>
          <w:rFonts w:ascii="Arial" w:hAnsi="Arial"/>
          <w:b/>
          <w:sz w:val="24"/>
        </w:rPr>
      </w:pPr>
    </w:p>
    <w:p w14:paraId="02B703C9" w14:textId="77777777" w:rsidR="0024715B" w:rsidRDefault="0024715B">
      <w:pPr>
        <w:tabs>
          <w:tab w:val="left" w:pos="567"/>
          <w:tab w:val="left" w:pos="1985"/>
        </w:tabs>
        <w:spacing w:line="240" w:lineRule="exact"/>
        <w:jc w:val="both"/>
        <w:outlineLvl w:val="0"/>
        <w:rPr>
          <w:rFonts w:ascii="Arial" w:hAnsi="Arial"/>
          <w:b/>
          <w:sz w:val="24"/>
        </w:rPr>
      </w:pPr>
      <w:r>
        <w:rPr>
          <w:rFonts w:ascii="Arial" w:hAnsi="Arial"/>
          <w:b/>
          <w:sz w:val="24"/>
        </w:rPr>
        <w:t>ARTICLE 3 - CONTENU DU DOSSIER DE CONSULTATION DES ENTREPRISES</w:t>
      </w:r>
    </w:p>
    <w:p w14:paraId="4218EBBE" w14:textId="77777777" w:rsidR="0024715B" w:rsidRDefault="0024715B">
      <w:pPr>
        <w:tabs>
          <w:tab w:val="left" w:pos="567"/>
          <w:tab w:val="left" w:pos="1985"/>
        </w:tabs>
        <w:spacing w:line="240" w:lineRule="exact"/>
        <w:jc w:val="both"/>
        <w:outlineLvl w:val="0"/>
        <w:rPr>
          <w:rFonts w:ascii="Arial" w:hAnsi="Arial"/>
          <w:b/>
          <w:sz w:val="24"/>
        </w:rPr>
      </w:pPr>
    </w:p>
    <w:p w14:paraId="5118BAEE" w14:textId="77777777" w:rsidR="0024715B" w:rsidRDefault="0024715B">
      <w:pPr>
        <w:pStyle w:val="Corpsdetexte2"/>
        <w:tabs>
          <w:tab w:val="clear" w:pos="1134"/>
          <w:tab w:val="left" w:pos="567"/>
          <w:tab w:val="left" w:pos="1985"/>
        </w:tabs>
        <w:outlineLvl w:val="0"/>
      </w:pPr>
      <w:r>
        <w:t>Le dossier de consultation des entreprises comprend les documents suivants :</w:t>
      </w:r>
    </w:p>
    <w:p w14:paraId="3CC82450" w14:textId="77777777" w:rsidR="0024715B" w:rsidRDefault="0024715B">
      <w:pPr>
        <w:tabs>
          <w:tab w:val="left" w:pos="567"/>
          <w:tab w:val="left" w:pos="1985"/>
        </w:tabs>
        <w:jc w:val="both"/>
        <w:outlineLvl w:val="0"/>
        <w:rPr>
          <w:rFonts w:ascii="Arial" w:hAnsi="Arial"/>
          <w:b/>
          <w:sz w:val="24"/>
        </w:rPr>
      </w:pPr>
    </w:p>
    <w:p w14:paraId="6525E175" w14:textId="75A028CE" w:rsidR="0024715B" w:rsidRDefault="0024715B">
      <w:pPr>
        <w:numPr>
          <w:ilvl w:val="0"/>
          <w:numId w:val="21"/>
        </w:numPr>
        <w:tabs>
          <w:tab w:val="left" w:pos="567"/>
        </w:tabs>
        <w:jc w:val="both"/>
        <w:rPr>
          <w:rFonts w:ascii="Arial" w:hAnsi="Arial"/>
          <w:sz w:val="24"/>
        </w:rPr>
      </w:pPr>
      <w:r>
        <w:rPr>
          <w:rFonts w:ascii="Arial" w:hAnsi="Arial"/>
          <w:sz w:val="24"/>
        </w:rPr>
        <w:t xml:space="preserve">Le Règlement de la Consultation (RC) n° AOO </w:t>
      </w:r>
      <w:r w:rsidR="008B00C2">
        <w:rPr>
          <w:rFonts w:ascii="Arial" w:hAnsi="Arial"/>
          <w:sz w:val="24"/>
        </w:rPr>
        <w:t>0</w:t>
      </w:r>
      <w:r w:rsidR="00CF410F">
        <w:rPr>
          <w:rFonts w:ascii="Arial" w:hAnsi="Arial"/>
          <w:sz w:val="24"/>
        </w:rPr>
        <w:t>6</w:t>
      </w:r>
      <w:r w:rsidR="008B00C2">
        <w:rPr>
          <w:rFonts w:ascii="Arial" w:hAnsi="Arial"/>
          <w:sz w:val="24"/>
        </w:rPr>
        <w:t>/26</w:t>
      </w:r>
      <w:r>
        <w:rPr>
          <w:rFonts w:ascii="Arial" w:hAnsi="Arial"/>
          <w:sz w:val="24"/>
        </w:rPr>
        <w:t>,</w:t>
      </w:r>
    </w:p>
    <w:p w14:paraId="794741E2" w14:textId="580054BB" w:rsidR="0024715B" w:rsidRDefault="0024715B">
      <w:pPr>
        <w:numPr>
          <w:ilvl w:val="0"/>
          <w:numId w:val="21"/>
        </w:numPr>
        <w:tabs>
          <w:tab w:val="left" w:pos="567"/>
        </w:tabs>
        <w:jc w:val="both"/>
        <w:rPr>
          <w:rFonts w:ascii="Arial" w:hAnsi="Arial"/>
          <w:sz w:val="24"/>
        </w:rPr>
      </w:pPr>
      <w:r>
        <w:rPr>
          <w:rFonts w:ascii="Arial" w:hAnsi="Arial"/>
          <w:sz w:val="24"/>
        </w:rPr>
        <w:t xml:space="preserve">Le Cahier des Clauses Administratives Particulières (CCAP) </w:t>
      </w:r>
      <w:proofErr w:type="spellStart"/>
      <w:r>
        <w:rPr>
          <w:rFonts w:ascii="Arial" w:hAnsi="Arial"/>
          <w:sz w:val="24"/>
        </w:rPr>
        <w:t>n°AOO</w:t>
      </w:r>
      <w:proofErr w:type="spellEnd"/>
      <w:r>
        <w:rPr>
          <w:rFonts w:ascii="Arial" w:hAnsi="Arial"/>
          <w:sz w:val="24"/>
        </w:rPr>
        <w:t xml:space="preserve"> </w:t>
      </w:r>
      <w:r w:rsidR="008B00C2">
        <w:rPr>
          <w:rFonts w:ascii="Arial" w:hAnsi="Arial"/>
          <w:sz w:val="24"/>
        </w:rPr>
        <w:t>0</w:t>
      </w:r>
      <w:r w:rsidR="00CF410F">
        <w:rPr>
          <w:rFonts w:ascii="Arial" w:hAnsi="Arial"/>
          <w:sz w:val="24"/>
        </w:rPr>
        <w:t>6</w:t>
      </w:r>
      <w:r w:rsidR="008B00C2">
        <w:rPr>
          <w:rFonts w:ascii="Arial" w:hAnsi="Arial"/>
          <w:sz w:val="24"/>
        </w:rPr>
        <w:t>/26</w:t>
      </w:r>
      <w:r>
        <w:rPr>
          <w:rFonts w:ascii="Arial" w:hAnsi="Arial"/>
          <w:sz w:val="24"/>
        </w:rPr>
        <w:t xml:space="preserve"> et le</w:t>
      </w:r>
      <w:r w:rsidR="0027773D">
        <w:rPr>
          <w:rFonts w:ascii="Arial" w:hAnsi="Arial"/>
          <w:sz w:val="24"/>
        </w:rPr>
        <w:t>s</w:t>
      </w:r>
      <w:r>
        <w:rPr>
          <w:rFonts w:ascii="Arial" w:hAnsi="Arial"/>
          <w:sz w:val="24"/>
        </w:rPr>
        <w:t xml:space="preserve"> Cahier</w:t>
      </w:r>
      <w:r w:rsidR="0027773D">
        <w:rPr>
          <w:rFonts w:ascii="Arial" w:hAnsi="Arial"/>
          <w:sz w:val="24"/>
        </w:rPr>
        <w:t>s</w:t>
      </w:r>
      <w:r>
        <w:rPr>
          <w:rFonts w:ascii="Arial" w:hAnsi="Arial"/>
          <w:sz w:val="24"/>
        </w:rPr>
        <w:t xml:space="preserve"> des Clauses Techniques Particulières (CCTP) </w:t>
      </w:r>
      <w:proofErr w:type="spellStart"/>
      <w:r>
        <w:rPr>
          <w:rFonts w:ascii="Arial" w:hAnsi="Arial"/>
          <w:sz w:val="24"/>
        </w:rPr>
        <w:t>n°AOO</w:t>
      </w:r>
      <w:proofErr w:type="spellEnd"/>
      <w:r>
        <w:rPr>
          <w:rFonts w:ascii="Arial" w:hAnsi="Arial"/>
          <w:sz w:val="24"/>
        </w:rPr>
        <w:t xml:space="preserve"> </w:t>
      </w:r>
      <w:r w:rsidR="008B00C2">
        <w:rPr>
          <w:rFonts w:ascii="Arial" w:hAnsi="Arial"/>
          <w:sz w:val="24"/>
        </w:rPr>
        <w:t>0</w:t>
      </w:r>
      <w:r w:rsidR="00CF410F">
        <w:rPr>
          <w:rFonts w:ascii="Arial" w:hAnsi="Arial"/>
          <w:sz w:val="24"/>
        </w:rPr>
        <w:t>6</w:t>
      </w:r>
      <w:r w:rsidR="008B00C2">
        <w:rPr>
          <w:rFonts w:ascii="Arial" w:hAnsi="Arial"/>
          <w:sz w:val="24"/>
        </w:rPr>
        <w:t>/26</w:t>
      </w:r>
      <w:r>
        <w:rPr>
          <w:rFonts w:ascii="Arial" w:hAnsi="Arial"/>
          <w:sz w:val="24"/>
        </w:rPr>
        <w:t xml:space="preserve">, </w:t>
      </w:r>
      <w:r w:rsidR="00D53F64">
        <w:rPr>
          <w:rFonts w:ascii="Arial" w:hAnsi="Arial"/>
          <w:sz w:val="24"/>
        </w:rPr>
        <w:t xml:space="preserve">et les annexes qui y sont rattachées, </w:t>
      </w:r>
      <w:r>
        <w:rPr>
          <w:rFonts w:ascii="Arial" w:hAnsi="Arial"/>
          <w:sz w:val="24"/>
        </w:rPr>
        <w:t>dont seuls les exemplaires originaux conservés par la CAF77 feront foi,</w:t>
      </w:r>
    </w:p>
    <w:p w14:paraId="3DB76906" w14:textId="1020A98A" w:rsidR="00C74829" w:rsidRPr="002021A6" w:rsidRDefault="0024715B" w:rsidP="002021A6">
      <w:pPr>
        <w:numPr>
          <w:ilvl w:val="0"/>
          <w:numId w:val="21"/>
        </w:numPr>
        <w:tabs>
          <w:tab w:val="left" w:pos="567"/>
        </w:tabs>
        <w:jc w:val="both"/>
        <w:rPr>
          <w:rFonts w:ascii="Arial" w:hAnsi="Arial"/>
          <w:sz w:val="24"/>
        </w:rPr>
      </w:pPr>
      <w:r w:rsidRPr="002021A6">
        <w:rPr>
          <w:rFonts w:ascii="Arial" w:hAnsi="Arial"/>
          <w:sz w:val="24"/>
        </w:rPr>
        <w:t xml:space="preserve">L’acte d’Engagement </w:t>
      </w:r>
      <w:r w:rsidR="00386924">
        <w:rPr>
          <w:rFonts w:ascii="Arial" w:hAnsi="Arial"/>
          <w:sz w:val="24"/>
        </w:rPr>
        <w:t>n</w:t>
      </w:r>
      <w:r w:rsidR="00325B56" w:rsidRPr="002021A6">
        <w:rPr>
          <w:rFonts w:ascii="Arial" w:hAnsi="Arial"/>
          <w:sz w:val="24"/>
        </w:rPr>
        <w:t xml:space="preserve">° AOO </w:t>
      </w:r>
      <w:r w:rsidR="008B00C2">
        <w:rPr>
          <w:rFonts w:ascii="Arial" w:hAnsi="Arial"/>
          <w:sz w:val="24"/>
        </w:rPr>
        <w:t>0</w:t>
      </w:r>
      <w:r w:rsidR="00CF410F">
        <w:rPr>
          <w:rFonts w:ascii="Arial" w:hAnsi="Arial"/>
          <w:sz w:val="24"/>
        </w:rPr>
        <w:t>6</w:t>
      </w:r>
      <w:r w:rsidR="008B00C2">
        <w:rPr>
          <w:rFonts w:ascii="Arial" w:hAnsi="Arial"/>
          <w:sz w:val="24"/>
        </w:rPr>
        <w:t>/26</w:t>
      </w:r>
      <w:r w:rsidR="00384ACC" w:rsidRPr="002021A6">
        <w:rPr>
          <w:rFonts w:ascii="Arial" w:hAnsi="Arial"/>
          <w:sz w:val="24"/>
        </w:rPr>
        <w:t xml:space="preserve"> </w:t>
      </w:r>
      <w:r w:rsidRPr="002021A6">
        <w:rPr>
          <w:rFonts w:ascii="Arial" w:hAnsi="Arial"/>
          <w:sz w:val="24"/>
        </w:rPr>
        <w:t xml:space="preserve">(imprimé </w:t>
      </w:r>
      <w:r w:rsidR="00E51355" w:rsidRPr="002021A6">
        <w:rPr>
          <w:rFonts w:ascii="Arial" w:hAnsi="Arial"/>
          <w:sz w:val="24"/>
        </w:rPr>
        <w:t>ATTRI1</w:t>
      </w:r>
      <w:r w:rsidRPr="002021A6">
        <w:rPr>
          <w:rFonts w:ascii="Arial" w:hAnsi="Arial"/>
          <w:sz w:val="24"/>
        </w:rPr>
        <w:t xml:space="preserve"> </w:t>
      </w:r>
      <w:r w:rsidR="00CF4E70" w:rsidRPr="002021A6">
        <w:rPr>
          <w:rFonts w:ascii="Arial" w:hAnsi="Arial"/>
          <w:sz w:val="24"/>
        </w:rPr>
        <w:t>joint et</w:t>
      </w:r>
      <w:r w:rsidRPr="002021A6">
        <w:rPr>
          <w:rFonts w:ascii="Arial" w:hAnsi="Arial"/>
          <w:sz w:val="24"/>
        </w:rPr>
        <w:t xml:space="preserve"> ses annexes</w:t>
      </w:r>
      <w:r w:rsidR="00D53F64">
        <w:rPr>
          <w:rFonts w:ascii="Arial" w:hAnsi="Arial"/>
          <w:sz w:val="24"/>
        </w:rPr>
        <w:t xml:space="preserve"> « réponses »</w:t>
      </w:r>
      <w:r w:rsidR="002021A6">
        <w:rPr>
          <w:rFonts w:ascii="Arial" w:hAnsi="Arial"/>
          <w:sz w:val="24"/>
        </w:rPr>
        <w:t>.</w:t>
      </w:r>
      <w:r w:rsidR="00B81D0A">
        <w:rPr>
          <w:rFonts w:ascii="Arial" w:hAnsi="Arial"/>
          <w:sz w:val="24"/>
        </w:rPr>
        <w:t>)</w:t>
      </w:r>
    </w:p>
    <w:p w14:paraId="4044D0A3" w14:textId="77777777" w:rsidR="0024715B" w:rsidRDefault="0024715B">
      <w:pPr>
        <w:tabs>
          <w:tab w:val="left" w:pos="567"/>
          <w:tab w:val="left" w:pos="1985"/>
          <w:tab w:val="left" w:pos="2410"/>
        </w:tabs>
        <w:spacing w:line="260" w:lineRule="exact"/>
        <w:jc w:val="both"/>
        <w:outlineLvl w:val="0"/>
        <w:rPr>
          <w:rFonts w:ascii="Arial" w:hAnsi="Arial"/>
          <w:b/>
          <w:sz w:val="24"/>
        </w:rPr>
      </w:pPr>
    </w:p>
    <w:p w14:paraId="2B04E5AB" w14:textId="77777777" w:rsidR="00AC14E0" w:rsidRDefault="00AC14E0">
      <w:pPr>
        <w:tabs>
          <w:tab w:val="left" w:pos="567"/>
          <w:tab w:val="left" w:pos="1985"/>
          <w:tab w:val="left" w:pos="2410"/>
        </w:tabs>
        <w:spacing w:line="260" w:lineRule="exact"/>
        <w:jc w:val="both"/>
        <w:outlineLvl w:val="0"/>
        <w:rPr>
          <w:rFonts w:ascii="Arial" w:hAnsi="Arial"/>
          <w:b/>
          <w:sz w:val="24"/>
        </w:rPr>
      </w:pPr>
    </w:p>
    <w:p w14:paraId="75EB8C89" w14:textId="77777777" w:rsidR="0024715B" w:rsidRDefault="0024715B">
      <w:pPr>
        <w:tabs>
          <w:tab w:val="left" w:pos="567"/>
          <w:tab w:val="left" w:pos="1985"/>
          <w:tab w:val="left" w:pos="2410"/>
        </w:tabs>
        <w:spacing w:line="260" w:lineRule="exact"/>
        <w:jc w:val="both"/>
        <w:outlineLvl w:val="0"/>
        <w:rPr>
          <w:rFonts w:ascii="Arial" w:hAnsi="Arial"/>
          <w:b/>
          <w:sz w:val="24"/>
        </w:rPr>
      </w:pPr>
    </w:p>
    <w:p w14:paraId="687B658B" w14:textId="77777777" w:rsidR="0024715B" w:rsidRDefault="0024715B">
      <w:pPr>
        <w:tabs>
          <w:tab w:val="left" w:pos="567"/>
          <w:tab w:val="left" w:pos="1985"/>
          <w:tab w:val="left" w:pos="2410"/>
        </w:tabs>
        <w:spacing w:line="260" w:lineRule="exact"/>
        <w:jc w:val="both"/>
        <w:outlineLvl w:val="0"/>
        <w:rPr>
          <w:rFonts w:ascii="Arial" w:hAnsi="Arial"/>
          <w:b/>
          <w:sz w:val="24"/>
        </w:rPr>
      </w:pPr>
      <w:r>
        <w:rPr>
          <w:rFonts w:ascii="Arial" w:hAnsi="Arial"/>
          <w:b/>
          <w:sz w:val="24"/>
        </w:rPr>
        <w:t>ARTICLE 4 - MODIFICATION DE DETAIL AU DOSSIER DE CONSULTATION</w:t>
      </w:r>
    </w:p>
    <w:p w14:paraId="60F37669" w14:textId="77777777" w:rsidR="0024715B" w:rsidRDefault="0024715B">
      <w:pPr>
        <w:spacing w:line="260" w:lineRule="exact"/>
        <w:jc w:val="both"/>
        <w:rPr>
          <w:rFonts w:ascii="Arial" w:hAnsi="Arial"/>
          <w:sz w:val="24"/>
        </w:rPr>
      </w:pPr>
    </w:p>
    <w:p w14:paraId="77129014" w14:textId="77777777" w:rsidR="0024715B" w:rsidRDefault="0024715B">
      <w:pPr>
        <w:spacing w:line="260" w:lineRule="exact"/>
        <w:jc w:val="both"/>
        <w:rPr>
          <w:rFonts w:ascii="Arial" w:hAnsi="Arial"/>
          <w:sz w:val="24"/>
        </w:rPr>
      </w:pPr>
      <w:r>
        <w:rPr>
          <w:rFonts w:ascii="Arial" w:hAnsi="Arial"/>
          <w:sz w:val="24"/>
        </w:rPr>
        <w:t>La CAF77 se réserve le droit d'apporter au plus tard six jours avant la date limite fixée pour la remise des offres, des modifications de détail au dossier de consultation. Les candidats devront alors répondre sur la base du dossier modifié sans pouvoir élever aucune réclamation à ce sujet.</w:t>
      </w:r>
    </w:p>
    <w:p w14:paraId="1E2E4BB9" w14:textId="77777777" w:rsidR="0024715B" w:rsidRDefault="0024715B">
      <w:pPr>
        <w:tabs>
          <w:tab w:val="left" w:pos="567"/>
        </w:tabs>
        <w:spacing w:line="260" w:lineRule="exact"/>
        <w:jc w:val="both"/>
        <w:rPr>
          <w:rFonts w:ascii="Arial" w:hAnsi="Arial"/>
          <w:sz w:val="24"/>
        </w:rPr>
      </w:pPr>
    </w:p>
    <w:p w14:paraId="711BC6CE" w14:textId="77777777" w:rsidR="0024715B" w:rsidRDefault="0024715B">
      <w:pPr>
        <w:tabs>
          <w:tab w:val="left" w:pos="567"/>
          <w:tab w:val="left" w:pos="1985"/>
        </w:tabs>
        <w:spacing w:line="260" w:lineRule="exact"/>
        <w:jc w:val="both"/>
        <w:outlineLvl w:val="0"/>
        <w:rPr>
          <w:rFonts w:ascii="Arial" w:hAnsi="Arial"/>
          <w:b/>
          <w:sz w:val="24"/>
        </w:rPr>
      </w:pPr>
    </w:p>
    <w:p w14:paraId="51A6BB6E" w14:textId="77777777" w:rsidR="0024715B" w:rsidRDefault="0024715B">
      <w:pPr>
        <w:tabs>
          <w:tab w:val="left" w:pos="567"/>
          <w:tab w:val="left" w:pos="1985"/>
        </w:tabs>
        <w:spacing w:line="260" w:lineRule="exact"/>
        <w:jc w:val="both"/>
        <w:outlineLvl w:val="0"/>
        <w:rPr>
          <w:rFonts w:ascii="Arial" w:hAnsi="Arial"/>
          <w:b/>
          <w:sz w:val="24"/>
        </w:rPr>
      </w:pPr>
    </w:p>
    <w:p w14:paraId="047148B3" w14:textId="77777777" w:rsidR="0024715B" w:rsidRDefault="0024715B">
      <w:pPr>
        <w:tabs>
          <w:tab w:val="left" w:pos="567"/>
          <w:tab w:val="left" w:pos="1985"/>
        </w:tabs>
        <w:spacing w:line="260" w:lineRule="exact"/>
        <w:jc w:val="both"/>
        <w:outlineLvl w:val="0"/>
        <w:rPr>
          <w:rFonts w:ascii="Arial" w:hAnsi="Arial"/>
          <w:b/>
          <w:sz w:val="24"/>
        </w:rPr>
      </w:pPr>
      <w:r w:rsidRPr="00F22A92">
        <w:rPr>
          <w:rFonts w:ascii="Arial" w:hAnsi="Arial"/>
          <w:b/>
          <w:sz w:val="24"/>
        </w:rPr>
        <w:t>ARTICLE 5 - CONTENU ET PRESENTATION DES OFFRES</w:t>
      </w:r>
    </w:p>
    <w:p w14:paraId="08FEB76C" w14:textId="77777777" w:rsidR="0023214D" w:rsidRPr="003C0659" w:rsidRDefault="0023214D" w:rsidP="0023214D">
      <w:pPr>
        <w:tabs>
          <w:tab w:val="left" w:pos="567"/>
        </w:tabs>
        <w:spacing w:line="240" w:lineRule="exact"/>
        <w:jc w:val="both"/>
        <w:rPr>
          <w:rFonts w:ascii="Arial" w:hAnsi="Arial"/>
          <w:b/>
          <w:sz w:val="24"/>
        </w:rPr>
      </w:pPr>
    </w:p>
    <w:p w14:paraId="2ECF6D26" w14:textId="77777777" w:rsidR="0023214D" w:rsidRPr="00075A70" w:rsidRDefault="0023214D" w:rsidP="0023214D">
      <w:pPr>
        <w:tabs>
          <w:tab w:val="left" w:pos="567"/>
        </w:tabs>
        <w:spacing w:line="240" w:lineRule="exact"/>
        <w:jc w:val="center"/>
        <w:rPr>
          <w:rFonts w:ascii="Arial" w:hAnsi="Arial"/>
          <w:b/>
          <w:sz w:val="24"/>
        </w:rPr>
      </w:pPr>
      <w:r w:rsidRPr="00075A70">
        <w:rPr>
          <w:rFonts w:ascii="Arial" w:hAnsi="Arial"/>
          <w:b/>
          <w:sz w:val="24"/>
        </w:rPr>
        <w:t>ATTENTION ! visite obligatoire des locaux</w:t>
      </w:r>
    </w:p>
    <w:p w14:paraId="669B0625" w14:textId="77777777" w:rsidR="0023214D" w:rsidRDefault="0023214D" w:rsidP="0023214D">
      <w:pPr>
        <w:tabs>
          <w:tab w:val="left" w:pos="567"/>
        </w:tabs>
        <w:spacing w:line="240" w:lineRule="exact"/>
        <w:jc w:val="both"/>
        <w:rPr>
          <w:rFonts w:ascii="Arial" w:hAnsi="Arial"/>
          <w:b/>
          <w:sz w:val="24"/>
          <w:highlight w:val="yellow"/>
        </w:rPr>
      </w:pPr>
    </w:p>
    <w:p w14:paraId="6447B43F" w14:textId="77777777" w:rsidR="0023214D" w:rsidRPr="00FC4120" w:rsidRDefault="0023214D" w:rsidP="0023214D">
      <w:pPr>
        <w:tabs>
          <w:tab w:val="left" w:pos="567"/>
        </w:tabs>
        <w:spacing w:line="240" w:lineRule="exact"/>
        <w:jc w:val="both"/>
        <w:rPr>
          <w:rFonts w:ascii="Arial" w:hAnsi="Arial"/>
          <w:b/>
          <w:sz w:val="24"/>
        </w:rPr>
      </w:pPr>
    </w:p>
    <w:p w14:paraId="2DDAC9ED" w14:textId="66CA90D8" w:rsidR="0023214D" w:rsidRPr="00FC4120" w:rsidRDefault="003B5ADF" w:rsidP="0023214D">
      <w:pPr>
        <w:keepNext/>
        <w:spacing w:line="240" w:lineRule="exact"/>
        <w:jc w:val="both"/>
        <w:outlineLvl w:val="3"/>
        <w:rPr>
          <w:rFonts w:ascii="Arial" w:hAnsi="Arial"/>
          <w:b/>
          <w:sz w:val="24"/>
        </w:rPr>
      </w:pPr>
      <w:r>
        <w:rPr>
          <w:rFonts w:ascii="Arial" w:hAnsi="Arial"/>
          <w:b/>
          <w:sz w:val="24"/>
        </w:rPr>
        <w:t>MARDI</w:t>
      </w:r>
      <w:r w:rsidR="00FC4120" w:rsidRPr="00FC4120">
        <w:rPr>
          <w:rFonts w:ascii="Arial" w:hAnsi="Arial"/>
          <w:b/>
          <w:sz w:val="24"/>
        </w:rPr>
        <w:t xml:space="preserve"> </w:t>
      </w:r>
      <w:r w:rsidR="00F2428E">
        <w:rPr>
          <w:rFonts w:ascii="Arial" w:hAnsi="Arial"/>
          <w:b/>
          <w:sz w:val="24"/>
        </w:rPr>
        <w:t>4</w:t>
      </w:r>
      <w:r w:rsidR="002021A6" w:rsidRPr="00FC4120">
        <w:rPr>
          <w:rFonts w:ascii="Arial" w:hAnsi="Arial"/>
          <w:b/>
          <w:sz w:val="24"/>
        </w:rPr>
        <w:t xml:space="preserve"> </w:t>
      </w:r>
      <w:r w:rsidR="00F2428E">
        <w:rPr>
          <w:rFonts w:ascii="Arial" w:hAnsi="Arial"/>
          <w:b/>
          <w:sz w:val="24"/>
        </w:rPr>
        <w:t>AOUT</w:t>
      </w:r>
      <w:r w:rsidR="0023214D" w:rsidRPr="00FC4120">
        <w:rPr>
          <w:rFonts w:ascii="Arial" w:hAnsi="Arial"/>
          <w:b/>
          <w:sz w:val="24"/>
        </w:rPr>
        <w:t xml:space="preserve"> 20</w:t>
      </w:r>
      <w:r w:rsidR="00FC4120" w:rsidRPr="00FC4120">
        <w:rPr>
          <w:rFonts w:ascii="Arial" w:hAnsi="Arial"/>
          <w:b/>
          <w:sz w:val="24"/>
        </w:rPr>
        <w:t>2</w:t>
      </w:r>
      <w:r>
        <w:rPr>
          <w:rFonts w:ascii="Arial" w:hAnsi="Arial"/>
          <w:b/>
          <w:sz w:val="24"/>
        </w:rPr>
        <w:t>6</w:t>
      </w:r>
      <w:r w:rsidR="0023214D" w:rsidRPr="00FC4120">
        <w:rPr>
          <w:rFonts w:ascii="Arial" w:hAnsi="Arial"/>
          <w:b/>
          <w:sz w:val="24"/>
        </w:rPr>
        <w:t xml:space="preserve"> à </w:t>
      </w:r>
      <w:r w:rsidR="00FC4120" w:rsidRPr="00FC4120">
        <w:rPr>
          <w:rFonts w:ascii="Arial" w:hAnsi="Arial"/>
          <w:b/>
          <w:sz w:val="24"/>
        </w:rPr>
        <w:t>10</w:t>
      </w:r>
      <w:r w:rsidR="0023214D" w:rsidRPr="00FC4120">
        <w:rPr>
          <w:rFonts w:ascii="Arial" w:hAnsi="Arial"/>
          <w:b/>
          <w:sz w:val="24"/>
        </w:rPr>
        <w:t>H</w:t>
      </w:r>
      <w:r w:rsidR="00FC4120" w:rsidRPr="00FC4120">
        <w:rPr>
          <w:rFonts w:ascii="Arial" w:hAnsi="Arial"/>
          <w:b/>
          <w:sz w:val="24"/>
        </w:rPr>
        <w:t>0</w:t>
      </w:r>
      <w:r w:rsidR="0023214D" w:rsidRPr="00FC4120">
        <w:rPr>
          <w:rFonts w:ascii="Arial" w:hAnsi="Arial"/>
          <w:b/>
          <w:sz w:val="24"/>
        </w:rPr>
        <w:t>0</w:t>
      </w:r>
    </w:p>
    <w:p w14:paraId="3D81584C" w14:textId="7E5485C5" w:rsidR="0023214D" w:rsidRPr="00FC4120" w:rsidRDefault="0023214D" w:rsidP="0023214D">
      <w:pPr>
        <w:rPr>
          <w:rFonts w:ascii="Arial" w:hAnsi="Arial"/>
          <w:sz w:val="24"/>
        </w:rPr>
      </w:pPr>
      <w:r w:rsidRPr="00FC4120">
        <w:rPr>
          <w:rFonts w:ascii="Arial" w:hAnsi="Arial"/>
          <w:sz w:val="24"/>
        </w:rPr>
        <w:t>Rendez- vous</w:t>
      </w:r>
      <w:r w:rsidR="00E115CF">
        <w:rPr>
          <w:rFonts w:ascii="Arial" w:hAnsi="Arial"/>
          <w:sz w:val="24"/>
        </w:rPr>
        <w:t xml:space="preserve"> : </w:t>
      </w:r>
      <w:r w:rsidRPr="00FC4120">
        <w:rPr>
          <w:rFonts w:ascii="Arial" w:hAnsi="Arial"/>
          <w:sz w:val="24"/>
        </w:rPr>
        <w:t xml:space="preserve">30 rue Rosa Bonheur à La Rochette 77000 </w:t>
      </w:r>
    </w:p>
    <w:p w14:paraId="2625353A" w14:textId="77777777" w:rsidR="0023214D" w:rsidRPr="00FC4120" w:rsidRDefault="0023214D" w:rsidP="0023214D">
      <w:pPr>
        <w:tabs>
          <w:tab w:val="left" w:pos="567"/>
        </w:tabs>
        <w:spacing w:line="240" w:lineRule="exact"/>
        <w:jc w:val="both"/>
        <w:rPr>
          <w:rFonts w:ascii="Arial" w:hAnsi="Arial"/>
          <w:b/>
          <w:sz w:val="24"/>
        </w:rPr>
      </w:pPr>
    </w:p>
    <w:p w14:paraId="7C77AED5" w14:textId="2F754376" w:rsidR="002021A6" w:rsidRPr="00FC4120" w:rsidRDefault="003B5ADF" w:rsidP="0023214D">
      <w:pPr>
        <w:rPr>
          <w:rFonts w:ascii="Arial" w:hAnsi="Arial"/>
          <w:b/>
          <w:sz w:val="24"/>
        </w:rPr>
      </w:pPr>
      <w:r>
        <w:rPr>
          <w:rFonts w:ascii="Arial" w:hAnsi="Arial"/>
          <w:b/>
          <w:sz w:val="24"/>
        </w:rPr>
        <w:t>MA</w:t>
      </w:r>
      <w:r w:rsidR="00207928">
        <w:rPr>
          <w:rFonts w:ascii="Arial" w:hAnsi="Arial"/>
          <w:b/>
          <w:sz w:val="24"/>
        </w:rPr>
        <w:t>RDI</w:t>
      </w:r>
      <w:r>
        <w:rPr>
          <w:rFonts w:ascii="Arial" w:hAnsi="Arial"/>
          <w:b/>
          <w:sz w:val="24"/>
        </w:rPr>
        <w:t xml:space="preserve"> </w:t>
      </w:r>
      <w:r w:rsidR="00A24253">
        <w:rPr>
          <w:rFonts w:ascii="Arial" w:hAnsi="Arial"/>
          <w:b/>
          <w:sz w:val="24"/>
        </w:rPr>
        <w:t>4</w:t>
      </w:r>
      <w:r>
        <w:rPr>
          <w:rFonts w:ascii="Arial" w:hAnsi="Arial"/>
          <w:b/>
          <w:sz w:val="24"/>
        </w:rPr>
        <w:t xml:space="preserve"> </w:t>
      </w:r>
      <w:r w:rsidR="00F2428E">
        <w:rPr>
          <w:rFonts w:ascii="Arial" w:hAnsi="Arial"/>
          <w:b/>
          <w:sz w:val="24"/>
        </w:rPr>
        <w:t>AOUT</w:t>
      </w:r>
      <w:r w:rsidR="00FC4120" w:rsidRPr="00FC4120">
        <w:rPr>
          <w:rFonts w:ascii="Arial" w:hAnsi="Arial"/>
          <w:b/>
          <w:sz w:val="24"/>
        </w:rPr>
        <w:t xml:space="preserve"> </w:t>
      </w:r>
      <w:r w:rsidR="002021A6" w:rsidRPr="00FC4120">
        <w:rPr>
          <w:rFonts w:ascii="Arial" w:hAnsi="Arial"/>
          <w:b/>
          <w:sz w:val="24"/>
        </w:rPr>
        <w:t xml:space="preserve"> 20</w:t>
      </w:r>
      <w:r w:rsidR="00FC4120" w:rsidRPr="00FC4120">
        <w:rPr>
          <w:rFonts w:ascii="Arial" w:hAnsi="Arial"/>
          <w:b/>
          <w:sz w:val="24"/>
        </w:rPr>
        <w:t>2</w:t>
      </w:r>
      <w:r w:rsidR="00207928">
        <w:rPr>
          <w:rFonts w:ascii="Arial" w:hAnsi="Arial"/>
          <w:b/>
          <w:sz w:val="24"/>
        </w:rPr>
        <w:t>6</w:t>
      </w:r>
      <w:r w:rsidR="002021A6" w:rsidRPr="00FC4120">
        <w:rPr>
          <w:rFonts w:ascii="Arial" w:hAnsi="Arial"/>
          <w:b/>
          <w:sz w:val="24"/>
        </w:rPr>
        <w:t xml:space="preserve"> à 13h</w:t>
      </w:r>
      <w:r w:rsidR="00FC4120" w:rsidRPr="00FC4120">
        <w:rPr>
          <w:rFonts w:ascii="Arial" w:hAnsi="Arial"/>
          <w:b/>
          <w:sz w:val="24"/>
        </w:rPr>
        <w:t>0</w:t>
      </w:r>
      <w:r w:rsidR="002021A6" w:rsidRPr="00FC4120">
        <w:rPr>
          <w:rFonts w:ascii="Arial" w:hAnsi="Arial"/>
          <w:b/>
          <w:sz w:val="24"/>
        </w:rPr>
        <w:t xml:space="preserve">0 </w:t>
      </w:r>
    </w:p>
    <w:p w14:paraId="167B2D7F" w14:textId="31B7C12C" w:rsidR="002021A6" w:rsidRDefault="002021A6" w:rsidP="0023214D">
      <w:pPr>
        <w:rPr>
          <w:rFonts w:ascii="Arial" w:hAnsi="Arial"/>
          <w:sz w:val="24"/>
        </w:rPr>
      </w:pPr>
      <w:r w:rsidRPr="00FC4120">
        <w:rPr>
          <w:rFonts w:ascii="Arial" w:hAnsi="Arial"/>
          <w:sz w:val="24"/>
        </w:rPr>
        <w:t>Rendez-vous</w:t>
      </w:r>
      <w:r w:rsidR="00E115CF">
        <w:rPr>
          <w:rFonts w:ascii="Arial" w:hAnsi="Arial"/>
          <w:sz w:val="24"/>
        </w:rPr>
        <w:t> :</w:t>
      </w:r>
      <w:r w:rsidR="0023214D" w:rsidRPr="00FC4120">
        <w:rPr>
          <w:rFonts w:ascii="Arial" w:hAnsi="Arial"/>
          <w:sz w:val="24"/>
        </w:rPr>
        <w:t xml:space="preserve"> 1 A</w:t>
      </w:r>
      <w:r w:rsidRPr="00FC4120">
        <w:rPr>
          <w:rFonts w:ascii="Arial" w:hAnsi="Arial"/>
          <w:sz w:val="24"/>
        </w:rPr>
        <w:t>venue de la République à Meaux</w:t>
      </w:r>
      <w:r w:rsidRPr="002021A6">
        <w:rPr>
          <w:rFonts w:ascii="Arial" w:hAnsi="Arial"/>
          <w:sz w:val="24"/>
        </w:rPr>
        <w:t> </w:t>
      </w:r>
      <w:r w:rsidR="0012280A">
        <w:rPr>
          <w:rFonts w:ascii="Arial" w:hAnsi="Arial"/>
          <w:sz w:val="24"/>
        </w:rPr>
        <w:t>77100</w:t>
      </w:r>
    </w:p>
    <w:p w14:paraId="0E8D2E64" w14:textId="77777777" w:rsidR="00FC4120" w:rsidRDefault="00FC4120" w:rsidP="0023214D">
      <w:pPr>
        <w:rPr>
          <w:rFonts w:ascii="Arial" w:hAnsi="Arial"/>
          <w:sz w:val="24"/>
        </w:rPr>
      </w:pPr>
    </w:p>
    <w:p w14:paraId="0B92EF89" w14:textId="77777777" w:rsidR="0023214D" w:rsidRPr="003C0659" w:rsidRDefault="0023214D" w:rsidP="0023214D">
      <w:pPr>
        <w:tabs>
          <w:tab w:val="left" w:pos="567"/>
        </w:tabs>
        <w:spacing w:line="240" w:lineRule="exact"/>
        <w:jc w:val="both"/>
        <w:rPr>
          <w:rFonts w:ascii="Arial" w:hAnsi="Arial"/>
          <w:b/>
          <w:sz w:val="24"/>
          <w:highlight w:val="yellow"/>
        </w:rPr>
      </w:pPr>
    </w:p>
    <w:p w14:paraId="0AA10255" w14:textId="77777777" w:rsidR="004D47B4" w:rsidRDefault="0023214D" w:rsidP="004D47B4">
      <w:pPr>
        <w:keepNext/>
        <w:spacing w:line="240" w:lineRule="exact"/>
        <w:jc w:val="center"/>
        <w:outlineLvl w:val="3"/>
        <w:rPr>
          <w:rFonts w:ascii="Arial" w:hAnsi="Arial"/>
          <w:b/>
          <w:sz w:val="24"/>
        </w:rPr>
      </w:pPr>
      <w:r w:rsidRPr="00075A70">
        <w:rPr>
          <w:rFonts w:ascii="Arial" w:hAnsi="Arial"/>
          <w:b/>
          <w:sz w:val="24"/>
        </w:rPr>
        <w:t xml:space="preserve">Présence à confirmer au service </w:t>
      </w:r>
      <w:r>
        <w:rPr>
          <w:rFonts w:ascii="Arial" w:hAnsi="Arial"/>
          <w:b/>
          <w:sz w:val="24"/>
        </w:rPr>
        <w:t>« </w:t>
      </w:r>
      <w:r w:rsidRPr="00075A70">
        <w:rPr>
          <w:rFonts w:ascii="Arial" w:hAnsi="Arial"/>
          <w:b/>
          <w:sz w:val="24"/>
        </w:rPr>
        <w:t xml:space="preserve">marchés </w:t>
      </w:r>
      <w:r>
        <w:rPr>
          <w:rFonts w:ascii="Arial" w:hAnsi="Arial"/>
          <w:b/>
          <w:sz w:val="24"/>
        </w:rPr>
        <w:t xml:space="preserve">publics » </w:t>
      </w:r>
      <w:r w:rsidR="00F6029B">
        <w:rPr>
          <w:rFonts w:ascii="Arial" w:hAnsi="Arial"/>
          <w:b/>
          <w:sz w:val="24"/>
        </w:rPr>
        <w:t xml:space="preserve">à l’adresse </w:t>
      </w:r>
      <w:proofErr w:type="gramStart"/>
      <w:r w:rsidR="00F6029B">
        <w:rPr>
          <w:rFonts w:ascii="Arial" w:hAnsi="Arial"/>
          <w:b/>
          <w:sz w:val="24"/>
        </w:rPr>
        <w:t>mail</w:t>
      </w:r>
      <w:proofErr w:type="gramEnd"/>
      <w:r w:rsidR="00F6029B">
        <w:rPr>
          <w:rFonts w:ascii="Arial" w:hAnsi="Arial"/>
          <w:b/>
          <w:sz w:val="24"/>
        </w:rPr>
        <w:t xml:space="preserve"> : </w:t>
      </w:r>
    </w:p>
    <w:p w14:paraId="1EFC106C" w14:textId="562D498E" w:rsidR="0023214D" w:rsidRDefault="004D47B4" w:rsidP="004D47B4">
      <w:pPr>
        <w:keepNext/>
        <w:spacing w:line="240" w:lineRule="exact"/>
        <w:jc w:val="center"/>
        <w:outlineLvl w:val="3"/>
        <w:rPr>
          <w:rFonts w:ascii="Arial" w:hAnsi="Arial"/>
          <w:b/>
          <w:sz w:val="24"/>
        </w:rPr>
      </w:pPr>
      <w:hyperlink r:id="rId12" w:history="1">
        <w:r w:rsidRPr="00C07065">
          <w:rPr>
            <w:rStyle w:val="Lienhypertexte"/>
            <w:rFonts w:ascii="Arial" w:hAnsi="Arial"/>
            <w:b/>
            <w:sz w:val="24"/>
          </w:rPr>
          <w:t>AchatsMarches@caf77.caf.fr</w:t>
        </w:r>
      </w:hyperlink>
    </w:p>
    <w:p w14:paraId="6F107466" w14:textId="77777777" w:rsidR="004D47B4" w:rsidRPr="003C0659" w:rsidRDefault="004D47B4" w:rsidP="004D47B4">
      <w:pPr>
        <w:keepNext/>
        <w:spacing w:line="240" w:lineRule="exact"/>
        <w:jc w:val="center"/>
        <w:outlineLvl w:val="3"/>
        <w:rPr>
          <w:rFonts w:ascii="Arial" w:hAnsi="Arial"/>
          <w:b/>
          <w:sz w:val="24"/>
        </w:rPr>
      </w:pPr>
    </w:p>
    <w:p w14:paraId="470EB4CF" w14:textId="77777777" w:rsidR="0023214D" w:rsidRPr="0023214D" w:rsidRDefault="0023214D" w:rsidP="0023214D">
      <w:pPr>
        <w:pStyle w:val="TITRE"/>
        <w:rPr>
          <w:rStyle w:val="TITREPVCCAPCCTP"/>
          <w:rFonts w:ascii="Arial" w:hAnsi="Arial"/>
        </w:rPr>
      </w:pPr>
      <w:r w:rsidRPr="0023214D">
        <w:rPr>
          <w:rStyle w:val="TITREPVCCAPCCTP"/>
          <w:rFonts w:ascii="Arial" w:hAnsi="Arial"/>
        </w:rPr>
        <w:t>Une attestation de présence sera remise lors de la visite. Elle sera à joindre à l’offre du candidat.</w:t>
      </w:r>
    </w:p>
    <w:p w14:paraId="1A3B3E2C" w14:textId="77777777" w:rsidR="0023214D" w:rsidRDefault="0023214D" w:rsidP="0023214D">
      <w:pPr>
        <w:pStyle w:val="TITRE"/>
        <w:rPr>
          <w:rStyle w:val="TITREPVCCAPCCTP"/>
          <w:rFonts w:ascii="Arial" w:hAnsi="Arial"/>
          <w:b/>
        </w:rPr>
      </w:pPr>
    </w:p>
    <w:p w14:paraId="6DCCD0B5" w14:textId="77777777" w:rsidR="0024715B" w:rsidRDefault="0024715B">
      <w:pPr>
        <w:tabs>
          <w:tab w:val="left" w:pos="567"/>
        </w:tabs>
        <w:spacing w:line="260" w:lineRule="exact"/>
        <w:jc w:val="both"/>
        <w:rPr>
          <w:rFonts w:ascii="Arial" w:hAnsi="Arial"/>
          <w:sz w:val="24"/>
        </w:rPr>
      </w:pPr>
    </w:p>
    <w:p w14:paraId="656FAED5" w14:textId="77777777" w:rsidR="0024715B" w:rsidRDefault="0024715B">
      <w:pPr>
        <w:tabs>
          <w:tab w:val="left" w:pos="1134"/>
        </w:tabs>
        <w:spacing w:line="260" w:lineRule="exact"/>
        <w:jc w:val="both"/>
        <w:rPr>
          <w:rFonts w:ascii="Arial" w:hAnsi="Arial"/>
          <w:sz w:val="24"/>
        </w:rPr>
      </w:pPr>
      <w:r>
        <w:rPr>
          <w:rFonts w:ascii="Arial" w:hAnsi="Arial"/>
          <w:sz w:val="24"/>
        </w:rPr>
        <w:t xml:space="preserve">Les soumissionnaires auront à produire </w:t>
      </w:r>
      <w:r>
        <w:rPr>
          <w:rFonts w:ascii="Arial" w:hAnsi="Arial"/>
          <w:b/>
          <w:sz w:val="24"/>
        </w:rPr>
        <w:t>sous peine de rejet de l'offre</w:t>
      </w:r>
      <w:r>
        <w:rPr>
          <w:rFonts w:ascii="Arial" w:hAnsi="Arial"/>
          <w:sz w:val="24"/>
        </w:rPr>
        <w:t>, un dossier complet contenant :</w:t>
      </w:r>
    </w:p>
    <w:p w14:paraId="0892FD9F" w14:textId="77777777" w:rsidR="0024715B" w:rsidRDefault="0024715B">
      <w:pPr>
        <w:spacing w:line="260" w:lineRule="exact"/>
        <w:jc w:val="both"/>
        <w:rPr>
          <w:rFonts w:ascii="Arial" w:hAnsi="Arial"/>
          <w:sz w:val="24"/>
        </w:rPr>
      </w:pPr>
    </w:p>
    <w:p w14:paraId="0A1860E1" w14:textId="77777777" w:rsidR="0024715B" w:rsidRDefault="0024715B">
      <w:pPr>
        <w:spacing w:line="260" w:lineRule="exact"/>
        <w:jc w:val="both"/>
        <w:rPr>
          <w:rFonts w:ascii="Arial" w:hAnsi="Arial"/>
          <w:b/>
          <w:sz w:val="24"/>
        </w:rPr>
      </w:pPr>
      <w:r>
        <w:rPr>
          <w:rFonts w:ascii="Arial" w:hAnsi="Arial"/>
          <w:b/>
          <w:sz w:val="24"/>
        </w:rPr>
        <w:t>Les éléments de candidature comprenant :</w:t>
      </w:r>
    </w:p>
    <w:p w14:paraId="64496058" w14:textId="77777777" w:rsidR="0024715B" w:rsidRDefault="0024715B">
      <w:pPr>
        <w:spacing w:line="260" w:lineRule="exact"/>
        <w:jc w:val="both"/>
        <w:rPr>
          <w:rFonts w:ascii="Arial" w:hAnsi="Arial"/>
          <w:sz w:val="24"/>
        </w:rPr>
      </w:pPr>
    </w:p>
    <w:p w14:paraId="6E01EA2E" w14:textId="77777777" w:rsidR="0024715B" w:rsidRDefault="0024715B">
      <w:pPr>
        <w:numPr>
          <w:ilvl w:val="0"/>
          <w:numId w:val="3"/>
        </w:numPr>
        <w:spacing w:line="260" w:lineRule="exact"/>
        <w:jc w:val="both"/>
        <w:rPr>
          <w:rFonts w:ascii="Arial" w:hAnsi="Arial"/>
          <w:sz w:val="24"/>
        </w:rPr>
      </w:pPr>
      <w:r>
        <w:rPr>
          <w:rFonts w:ascii="Arial" w:hAnsi="Arial"/>
          <w:sz w:val="24"/>
        </w:rPr>
        <w:t xml:space="preserve">Une lettre de candidature (formulaire </w:t>
      </w:r>
      <w:proofErr w:type="spellStart"/>
      <w:r>
        <w:rPr>
          <w:rFonts w:ascii="Arial" w:hAnsi="Arial"/>
          <w:sz w:val="24"/>
        </w:rPr>
        <w:t>Cerfa</w:t>
      </w:r>
      <w:proofErr w:type="spellEnd"/>
      <w:r>
        <w:rPr>
          <w:rFonts w:ascii="Arial" w:hAnsi="Arial"/>
          <w:sz w:val="24"/>
        </w:rPr>
        <w:t xml:space="preserve"> DC1 disponible sur le site du Ministère de l’Economie </w:t>
      </w:r>
      <w:r w:rsidR="00B7551D">
        <w:rPr>
          <w:rFonts w:ascii="Arial" w:hAnsi="Arial"/>
          <w:sz w:val="24"/>
        </w:rPr>
        <w:t>economie</w:t>
      </w:r>
      <w:r>
        <w:rPr>
          <w:rFonts w:ascii="Arial" w:hAnsi="Arial"/>
          <w:sz w:val="24"/>
        </w:rPr>
        <w:t>.gouv.fr),</w:t>
      </w:r>
    </w:p>
    <w:p w14:paraId="5A81DB39" w14:textId="77777777" w:rsidR="00FE53CA" w:rsidRDefault="00FE53CA" w:rsidP="00FE53CA">
      <w:pPr>
        <w:spacing w:line="260" w:lineRule="exact"/>
        <w:ind w:left="360"/>
        <w:jc w:val="both"/>
        <w:rPr>
          <w:rFonts w:ascii="Arial" w:hAnsi="Arial"/>
          <w:sz w:val="24"/>
        </w:rPr>
      </w:pPr>
    </w:p>
    <w:p w14:paraId="42C404EE" w14:textId="77777777" w:rsidR="00FE53CA" w:rsidRDefault="00FE53CA" w:rsidP="00FE53CA">
      <w:pPr>
        <w:spacing w:line="260" w:lineRule="exact"/>
        <w:ind w:left="360"/>
        <w:jc w:val="both"/>
        <w:rPr>
          <w:rFonts w:ascii="Arial" w:hAnsi="Arial"/>
          <w:sz w:val="24"/>
        </w:rPr>
      </w:pPr>
      <w:r>
        <w:rPr>
          <w:rFonts w:ascii="Arial" w:hAnsi="Arial"/>
          <w:sz w:val="24"/>
        </w:rPr>
        <w:t>ET</w:t>
      </w:r>
    </w:p>
    <w:p w14:paraId="74FDF586" w14:textId="77777777" w:rsidR="0024715B" w:rsidRDefault="0024715B">
      <w:pPr>
        <w:spacing w:line="260" w:lineRule="exact"/>
        <w:jc w:val="both"/>
        <w:rPr>
          <w:rFonts w:ascii="Arial" w:hAnsi="Arial"/>
          <w:sz w:val="24"/>
        </w:rPr>
      </w:pPr>
    </w:p>
    <w:p w14:paraId="4DC1186E" w14:textId="77777777" w:rsidR="0024715B" w:rsidRDefault="0024715B">
      <w:pPr>
        <w:numPr>
          <w:ilvl w:val="0"/>
          <w:numId w:val="3"/>
        </w:numPr>
        <w:spacing w:line="260" w:lineRule="exact"/>
        <w:jc w:val="both"/>
        <w:rPr>
          <w:rFonts w:ascii="Arial" w:hAnsi="Arial"/>
          <w:sz w:val="24"/>
        </w:rPr>
      </w:pPr>
      <w:r>
        <w:rPr>
          <w:rFonts w:ascii="Arial" w:hAnsi="Arial"/>
          <w:sz w:val="24"/>
        </w:rPr>
        <w:t xml:space="preserve">Une déclaration du candidat (formulaire </w:t>
      </w:r>
      <w:proofErr w:type="spellStart"/>
      <w:r>
        <w:rPr>
          <w:rFonts w:ascii="Arial" w:hAnsi="Arial"/>
          <w:sz w:val="24"/>
        </w:rPr>
        <w:t>Cerfa</w:t>
      </w:r>
      <w:proofErr w:type="spellEnd"/>
      <w:r>
        <w:rPr>
          <w:rFonts w:ascii="Arial" w:hAnsi="Arial"/>
          <w:sz w:val="24"/>
        </w:rPr>
        <w:t xml:space="preserve"> DC2, disponible sur le site du Ministère de l’Economie </w:t>
      </w:r>
      <w:r w:rsidR="00C229FF">
        <w:rPr>
          <w:rFonts w:ascii="Arial" w:hAnsi="Arial"/>
          <w:sz w:val="24"/>
        </w:rPr>
        <w:t>economie</w:t>
      </w:r>
      <w:r>
        <w:rPr>
          <w:rFonts w:ascii="Arial" w:hAnsi="Arial"/>
          <w:sz w:val="24"/>
        </w:rPr>
        <w:t>.gouv.fr), (un DC2 par candidat en cas de groupement d’entreprises –co-traitance-)</w:t>
      </w:r>
      <w:r w:rsidR="00384ACC">
        <w:rPr>
          <w:rFonts w:ascii="Arial" w:hAnsi="Arial"/>
          <w:sz w:val="24"/>
        </w:rPr>
        <w:t>,</w:t>
      </w:r>
    </w:p>
    <w:p w14:paraId="03D30C75" w14:textId="77777777" w:rsidR="00FE53CA" w:rsidRDefault="00FE53CA" w:rsidP="00FE53CA">
      <w:pPr>
        <w:spacing w:line="260" w:lineRule="exact"/>
        <w:ind w:left="360"/>
        <w:jc w:val="both"/>
        <w:rPr>
          <w:rFonts w:ascii="Arial" w:hAnsi="Arial"/>
          <w:sz w:val="24"/>
        </w:rPr>
      </w:pPr>
    </w:p>
    <w:p w14:paraId="52918579" w14:textId="77777777" w:rsidR="00FE53CA" w:rsidRDefault="00FE53CA" w:rsidP="00FE53CA">
      <w:pPr>
        <w:spacing w:line="260" w:lineRule="exact"/>
        <w:ind w:left="360"/>
        <w:jc w:val="both"/>
        <w:rPr>
          <w:rFonts w:ascii="Arial" w:hAnsi="Arial"/>
          <w:sz w:val="24"/>
        </w:rPr>
      </w:pPr>
      <w:proofErr w:type="gramStart"/>
      <w:r>
        <w:rPr>
          <w:rFonts w:ascii="Arial" w:hAnsi="Arial"/>
          <w:sz w:val="24"/>
        </w:rPr>
        <w:t>OU</w:t>
      </w:r>
      <w:proofErr w:type="gramEnd"/>
    </w:p>
    <w:p w14:paraId="33BA49CD" w14:textId="77777777" w:rsidR="00FE53CA" w:rsidRDefault="00FE53CA" w:rsidP="00FE53CA">
      <w:pPr>
        <w:spacing w:line="260" w:lineRule="exact"/>
        <w:ind w:left="360"/>
        <w:jc w:val="both"/>
        <w:rPr>
          <w:rFonts w:ascii="Arial" w:hAnsi="Arial"/>
          <w:sz w:val="24"/>
        </w:rPr>
      </w:pPr>
    </w:p>
    <w:p w14:paraId="0CAE04F5" w14:textId="77777777" w:rsidR="00FE53CA" w:rsidRDefault="00FE53CA" w:rsidP="00FE53CA">
      <w:pPr>
        <w:numPr>
          <w:ilvl w:val="0"/>
          <w:numId w:val="3"/>
        </w:numPr>
        <w:spacing w:line="260" w:lineRule="exact"/>
        <w:jc w:val="both"/>
        <w:rPr>
          <w:rFonts w:ascii="Arial" w:hAnsi="Arial"/>
          <w:sz w:val="24"/>
        </w:rPr>
      </w:pPr>
      <w:r>
        <w:rPr>
          <w:rFonts w:ascii="Arial" w:hAnsi="Arial"/>
          <w:sz w:val="24"/>
        </w:rPr>
        <w:t>Le formulaire DUME</w:t>
      </w:r>
    </w:p>
    <w:p w14:paraId="0B00E96C" w14:textId="77777777" w:rsidR="00FE53CA" w:rsidRDefault="00FE53CA" w:rsidP="00FE53CA">
      <w:pPr>
        <w:spacing w:line="260" w:lineRule="exact"/>
        <w:ind w:left="360"/>
        <w:jc w:val="both"/>
        <w:rPr>
          <w:rFonts w:ascii="Arial" w:hAnsi="Arial"/>
          <w:sz w:val="24"/>
        </w:rPr>
      </w:pPr>
    </w:p>
    <w:p w14:paraId="3D079379" w14:textId="77777777" w:rsidR="0024715B" w:rsidRDefault="0024715B">
      <w:pPr>
        <w:spacing w:line="260" w:lineRule="exact"/>
        <w:jc w:val="both"/>
        <w:rPr>
          <w:rFonts w:ascii="Arial" w:hAnsi="Arial"/>
          <w:sz w:val="24"/>
        </w:rPr>
      </w:pPr>
    </w:p>
    <w:p w14:paraId="66B16E7C" w14:textId="77777777" w:rsidR="0024715B" w:rsidRDefault="0024715B">
      <w:pPr>
        <w:numPr>
          <w:ilvl w:val="0"/>
          <w:numId w:val="3"/>
        </w:numPr>
        <w:spacing w:line="260" w:lineRule="exact"/>
        <w:jc w:val="both"/>
        <w:rPr>
          <w:rFonts w:ascii="Arial" w:hAnsi="Arial"/>
          <w:sz w:val="24"/>
        </w:rPr>
      </w:pPr>
      <w:r>
        <w:rPr>
          <w:rFonts w:ascii="Arial" w:hAnsi="Arial"/>
          <w:sz w:val="24"/>
        </w:rPr>
        <w:t>L’attestation d’assurance du candidat (ou de chacun des candidats en cas de groupemen</w:t>
      </w:r>
      <w:r w:rsidR="00BA2E73">
        <w:rPr>
          <w:rFonts w:ascii="Arial" w:hAnsi="Arial"/>
          <w:sz w:val="24"/>
        </w:rPr>
        <w:t>t d’entreprises –co-traitance-)</w:t>
      </w:r>
      <w:r w:rsidR="00384ACC">
        <w:rPr>
          <w:rFonts w:ascii="Arial" w:hAnsi="Arial"/>
          <w:sz w:val="24"/>
        </w:rPr>
        <w:t>,</w:t>
      </w:r>
    </w:p>
    <w:p w14:paraId="3FE8699B" w14:textId="77777777" w:rsidR="00BA2E73" w:rsidRDefault="00BA2E73" w:rsidP="00BA2E73">
      <w:pPr>
        <w:pStyle w:val="Paragraphedeliste"/>
        <w:rPr>
          <w:rFonts w:ascii="Arial" w:hAnsi="Arial"/>
          <w:sz w:val="24"/>
        </w:rPr>
      </w:pPr>
    </w:p>
    <w:p w14:paraId="522841FD" w14:textId="77777777" w:rsidR="00BA2E73" w:rsidRDefault="00BA2E73">
      <w:pPr>
        <w:numPr>
          <w:ilvl w:val="0"/>
          <w:numId w:val="3"/>
        </w:numPr>
        <w:spacing w:line="260" w:lineRule="exact"/>
        <w:jc w:val="both"/>
        <w:rPr>
          <w:rFonts w:ascii="Arial" w:hAnsi="Arial"/>
          <w:sz w:val="24"/>
        </w:rPr>
      </w:pPr>
      <w:r>
        <w:rPr>
          <w:rFonts w:ascii="Arial" w:hAnsi="Arial"/>
          <w:sz w:val="24"/>
        </w:rPr>
        <w:t>L’attestation de visite</w:t>
      </w:r>
      <w:r w:rsidR="00384ACC">
        <w:rPr>
          <w:rFonts w:ascii="Arial" w:hAnsi="Arial"/>
          <w:sz w:val="24"/>
        </w:rPr>
        <w:t>,</w:t>
      </w:r>
    </w:p>
    <w:p w14:paraId="6D786937" w14:textId="77777777" w:rsidR="0024715B" w:rsidRDefault="0024715B">
      <w:pPr>
        <w:spacing w:line="260" w:lineRule="exact"/>
        <w:jc w:val="both"/>
        <w:rPr>
          <w:rFonts w:ascii="Arial" w:hAnsi="Arial"/>
          <w:sz w:val="24"/>
        </w:rPr>
      </w:pPr>
    </w:p>
    <w:p w14:paraId="3F6948CF" w14:textId="77777777" w:rsidR="0024715B" w:rsidRDefault="0024715B">
      <w:pPr>
        <w:numPr>
          <w:ilvl w:val="0"/>
          <w:numId w:val="3"/>
        </w:numPr>
        <w:spacing w:line="260" w:lineRule="exact"/>
        <w:jc w:val="both"/>
        <w:rPr>
          <w:rFonts w:ascii="Arial" w:hAnsi="Arial"/>
          <w:sz w:val="24"/>
        </w:rPr>
      </w:pPr>
      <w:r>
        <w:rPr>
          <w:rFonts w:ascii="Arial" w:hAnsi="Arial"/>
          <w:sz w:val="24"/>
        </w:rPr>
        <w:t>Le pouvoir de la personne habilitée à engager l’entreprise</w:t>
      </w:r>
      <w:r w:rsidR="00EB5BD4">
        <w:rPr>
          <w:rFonts w:ascii="Arial" w:hAnsi="Arial"/>
          <w:sz w:val="24"/>
        </w:rPr>
        <w:t>.</w:t>
      </w:r>
    </w:p>
    <w:p w14:paraId="451B0158" w14:textId="77777777" w:rsidR="0024715B" w:rsidRDefault="0024715B">
      <w:pPr>
        <w:spacing w:line="260" w:lineRule="exact"/>
        <w:jc w:val="both"/>
        <w:rPr>
          <w:rFonts w:ascii="Arial" w:hAnsi="Arial"/>
          <w:sz w:val="24"/>
        </w:rPr>
      </w:pPr>
    </w:p>
    <w:p w14:paraId="380F6622" w14:textId="77777777" w:rsidR="00865163" w:rsidRDefault="00865163">
      <w:pPr>
        <w:spacing w:line="260" w:lineRule="exact"/>
        <w:jc w:val="both"/>
        <w:rPr>
          <w:rFonts w:ascii="Arial" w:hAnsi="Arial"/>
          <w:sz w:val="24"/>
        </w:rPr>
      </w:pPr>
    </w:p>
    <w:p w14:paraId="41CE0609" w14:textId="77777777" w:rsidR="00FE53CA" w:rsidRDefault="00FE53CA">
      <w:pPr>
        <w:spacing w:line="260" w:lineRule="exact"/>
        <w:jc w:val="both"/>
        <w:rPr>
          <w:rFonts w:ascii="Arial" w:hAnsi="Arial"/>
          <w:sz w:val="24"/>
        </w:rPr>
      </w:pPr>
    </w:p>
    <w:p w14:paraId="17CA5F63" w14:textId="77777777" w:rsidR="00FE53CA" w:rsidRDefault="00FE53CA">
      <w:pPr>
        <w:spacing w:line="260" w:lineRule="exact"/>
        <w:jc w:val="both"/>
        <w:rPr>
          <w:rFonts w:ascii="Arial" w:hAnsi="Arial"/>
          <w:sz w:val="24"/>
        </w:rPr>
      </w:pPr>
    </w:p>
    <w:p w14:paraId="49BA23D1" w14:textId="77777777" w:rsidR="0024715B" w:rsidRDefault="0024715B">
      <w:pPr>
        <w:spacing w:line="260" w:lineRule="exact"/>
        <w:jc w:val="both"/>
        <w:rPr>
          <w:rFonts w:ascii="Arial" w:hAnsi="Arial"/>
          <w:sz w:val="24"/>
        </w:rPr>
      </w:pPr>
    </w:p>
    <w:p w14:paraId="04FCF460" w14:textId="77777777" w:rsidR="0024715B" w:rsidRDefault="0024715B">
      <w:pPr>
        <w:spacing w:line="260" w:lineRule="exact"/>
        <w:jc w:val="both"/>
        <w:rPr>
          <w:rFonts w:ascii="Arial" w:hAnsi="Arial"/>
          <w:b/>
          <w:sz w:val="24"/>
        </w:rPr>
      </w:pPr>
      <w:r>
        <w:rPr>
          <w:rFonts w:ascii="Arial" w:hAnsi="Arial"/>
          <w:b/>
          <w:sz w:val="24"/>
        </w:rPr>
        <w:t>Les éléments de l’offre comprenant :</w:t>
      </w:r>
    </w:p>
    <w:p w14:paraId="7737CC7B" w14:textId="77777777" w:rsidR="0024715B" w:rsidRDefault="0024715B">
      <w:pPr>
        <w:spacing w:line="260" w:lineRule="exact"/>
        <w:jc w:val="both"/>
        <w:rPr>
          <w:rFonts w:ascii="Arial" w:hAnsi="Arial"/>
          <w:sz w:val="24"/>
        </w:rPr>
      </w:pPr>
    </w:p>
    <w:p w14:paraId="32AC8112" w14:textId="77777777" w:rsidR="0024715B" w:rsidRDefault="0024715B">
      <w:pPr>
        <w:numPr>
          <w:ilvl w:val="0"/>
          <w:numId w:val="3"/>
        </w:numPr>
        <w:spacing w:line="260" w:lineRule="exact"/>
        <w:jc w:val="both"/>
        <w:rPr>
          <w:rFonts w:ascii="Arial" w:hAnsi="Arial"/>
          <w:sz w:val="24"/>
        </w:rPr>
      </w:pPr>
      <w:r>
        <w:rPr>
          <w:rFonts w:ascii="Arial" w:hAnsi="Arial"/>
          <w:sz w:val="24"/>
        </w:rPr>
        <w:t>L'acte d'engagement (imp</w:t>
      </w:r>
      <w:r w:rsidR="00F36B39">
        <w:rPr>
          <w:rFonts w:ascii="Arial" w:hAnsi="Arial"/>
          <w:sz w:val="24"/>
        </w:rPr>
        <w:t xml:space="preserve">rimé </w:t>
      </w:r>
      <w:r w:rsidR="00717BA6">
        <w:rPr>
          <w:rFonts w:ascii="Arial" w:hAnsi="Arial"/>
          <w:sz w:val="24"/>
        </w:rPr>
        <w:t>ATTRI 1</w:t>
      </w:r>
      <w:r w:rsidR="00F36B39">
        <w:rPr>
          <w:rFonts w:ascii="Arial" w:hAnsi="Arial"/>
          <w:sz w:val="24"/>
        </w:rPr>
        <w:t xml:space="preserve">) </w:t>
      </w:r>
      <w:r>
        <w:rPr>
          <w:rFonts w:ascii="Arial" w:hAnsi="Arial"/>
          <w:sz w:val="24"/>
        </w:rPr>
        <w:t>ainsi que ses</w:t>
      </w:r>
      <w:r w:rsidR="00717BA6">
        <w:rPr>
          <w:rFonts w:ascii="Arial" w:hAnsi="Arial"/>
          <w:sz w:val="24"/>
        </w:rPr>
        <w:t xml:space="preserve"> annexes réponses complétées</w:t>
      </w:r>
      <w:r w:rsidR="00384ACC">
        <w:rPr>
          <w:rFonts w:ascii="Arial" w:hAnsi="Arial"/>
          <w:sz w:val="24"/>
        </w:rPr>
        <w:t>,</w:t>
      </w:r>
    </w:p>
    <w:p w14:paraId="1EE06915" w14:textId="77777777" w:rsidR="0024715B" w:rsidRDefault="0024715B">
      <w:pPr>
        <w:spacing w:line="260" w:lineRule="exact"/>
        <w:jc w:val="both"/>
        <w:rPr>
          <w:rFonts w:ascii="Arial" w:hAnsi="Arial"/>
          <w:sz w:val="24"/>
        </w:rPr>
      </w:pPr>
    </w:p>
    <w:p w14:paraId="222C006E" w14:textId="77777777" w:rsidR="0024715B" w:rsidRDefault="00717BA6">
      <w:pPr>
        <w:numPr>
          <w:ilvl w:val="0"/>
          <w:numId w:val="3"/>
        </w:numPr>
        <w:spacing w:line="260" w:lineRule="exact"/>
        <w:jc w:val="both"/>
        <w:rPr>
          <w:rFonts w:ascii="Arial" w:hAnsi="Arial"/>
          <w:sz w:val="24"/>
        </w:rPr>
      </w:pPr>
      <w:r>
        <w:rPr>
          <w:rFonts w:ascii="Arial" w:hAnsi="Arial"/>
          <w:sz w:val="24"/>
        </w:rPr>
        <w:t>Le m</w:t>
      </w:r>
      <w:r w:rsidR="00F36B39">
        <w:rPr>
          <w:rFonts w:ascii="Arial" w:hAnsi="Arial"/>
          <w:sz w:val="24"/>
        </w:rPr>
        <w:t>émoire technique permettant d’expliciter l’offre</w:t>
      </w:r>
      <w:r w:rsidR="00384ACC">
        <w:rPr>
          <w:rFonts w:ascii="Arial" w:hAnsi="Arial"/>
          <w:sz w:val="24"/>
        </w:rPr>
        <w:t>,</w:t>
      </w:r>
    </w:p>
    <w:p w14:paraId="0D193F7A" w14:textId="77777777" w:rsidR="00386924" w:rsidRDefault="00386924" w:rsidP="00386924">
      <w:pPr>
        <w:pStyle w:val="Paragraphedeliste"/>
        <w:rPr>
          <w:rFonts w:ascii="Arial" w:hAnsi="Arial"/>
          <w:sz w:val="24"/>
        </w:rPr>
      </w:pPr>
    </w:p>
    <w:p w14:paraId="1CA4D1B0" w14:textId="77777777" w:rsidR="00386924" w:rsidRDefault="00386924">
      <w:pPr>
        <w:numPr>
          <w:ilvl w:val="0"/>
          <w:numId w:val="3"/>
        </w:numPr>
        <w:spacing w:line="260" w:lineRule="exact"/>
        <w:jc w:val="both"/>
        <w:rPr>
          <w:rFonts w:ascii="Arial" w:hAnsi="Arial"/>
          <w:sz w:val="24"/>
        </w:rPr>
      </w:pPr>
      <w:r>
        <w:rPr>
          <w:rFonts w:ascii="Arial" w:hAnsi="Arial"/>
          <w:sz w:val="24"/>
        </w:rPr>
        <w:t>L</w:t>
      </w:r>
      <w:r w:rsidRPr="00865163">
        <w:rPr>
          <w:rFonts w:ascii="Arial" w:hAnsi="Arial"/>
          <w:sz w:val="24"/>
        </w:rPr>
        <w:t>es fiches techniques</w:t>
      </w:r>
    </w:p>
    <w:p w14:paraId="7A0D0069" w14:textId="77777777" w:rsidR="00386924" w:rsidRDefault="00386924" w:rsidP="00386924">
      <w:pPr>
        <w:pStyle w:val="Paragraphedeliste"/>
        <w:rPr>
          <w:rFonts w:ascii="Arial" w:hAnsi="Arial"/>
          <w:sz w:val="24"/>
        </w:rPr>
      </w:pPr>
    </w:p>
    <w:p w14:paraId="5FD5B42E" w14:textId="40D1660B" w:rsidR="00D53F64" w:rsidRPr="002035D8" w:rsidRDefault="002035D8" w:rsidP="002035D8">
      <w:pPr>
        <w:pStyle w:val="Paragraphedeliste"/>
        <w:numPr>
          <w:ilvl w:val="0"/>
          <w:numId w:val="25"/>
        </w:numPr>
        <w:spacing w:line="260" w:lineRule="exact"/>
        <w:jc w:val="both"/>
        <w:rPr>
          <w:rFonts w:ascii="Arial" w:hAnsi="Arial"/>
          <w:sz w:val="24"/>
        </w:rPr>
      </w:pPr>
      <w:r w:rsidRPr="002035D8">
        <w:rPr>
          <w:rFonts w:ascii="Arial" w:hAnsi="Arial"/>
          <w:sz w:val="24"/>
        </w:rPr>
        <w:t xml:space="preserve"> </w:t>
      </w:r>
      <w:r w:rsidR="00CF410F" w:rsidRPr="002035D8">
        <w:rPr>
          <w:rFonts w:ascii="Arial" w:hAnsi="Arial"/>
          <w:sz w:val="24"/>
        </w:rPr>
        <w:t>Des</w:t>
      </w:r>
      <w:r w:rsidR="00386924" w:rsidRPr="002035D8">
        <w:rPr>
          <w:rFonts w:ascii="Arial" w:hAnsi="Arial"/>
          <w:sz w:val="24"/>
        </w:rPr>
        <w:t xml:space="preserve"> fournitures (consommables sanitaires)</w:t>
      </w:r>
    </w:p>
    <w:p w14:paraId="246E2241" w14:textId="1269C328" w:rsidR="00D53F64" w:rsidRPr="002035D8" w:rsidRDefault="00D53F64" w:rsidP="002035D8">
      <w:pPr>
        <w:pStyle w:val="Paragraphedeliste"/>
        <w:numPr>
          <w:ilvl w:val="0"/>
          <w:numId w:val="25"/>
        </w:numPr>
        <w:spacing w:line="260" w:lineRule="exact"/>
        <w:jc w:val="both"/>
        <w:rPr>
          <w:rFonts w:ascii="Arial" w:hAnsi="Arial"/>
          <w:sz w:val="24"/>
        </w:rPr>
      </w:pPr>
      <w:r w:rsidRPr="002035D8">
        <w:rPr>
          <w:rFonts w:ascii="Arial" w:hAnsi="Arial"/>
          <w:sz w:val="24"/>
        </w:rPr>
        <w:t xml:space="preserve"> </w:t>
      </w:r>
      <w:r w:rsidR="00CF410F" w:rsidRPr="002035D8">
        <w:rPr>
          <w:rFonts w:ascii="Arial" w:hAnsi="Arial"/>
          <w:sz w:val="24"/>
        </w:rPr>
        <w:t>Des</w:t>
      </w:r>
      <w:r w:rsidR="00865163" w:rsidRPr="002035D8">
        <w:rPr>
          <w:rFonts w:ascii="Arial" w:hAnsi="Arial"/>
          <w:sz w:val="24"/>
        </w:rPr>
        <w:t xml:space="preserve"> </w:t>
      </w:r>
      <w:r w:rsidR="00717BA6" w:rsidRPr="002035D8">
        <w:rPr>
          <w:rFonts w:ascii="Arial" w:hAnsi="Arial"/>
          <w:sz w:val="24"/>
        </w:rPr>
        <w:t xml:space="preserve">matériels </w:t>
      </w:r>
    </w:p>
    <w:p w14:paraId="3024CD6A" w14:textId="495331FD" w:rsidR="00F36B39" w:rsidRPr="002035D8" w:rsidRDefault="00CF410F" w:rsidP="002035D8">
      <w:pPr>
        <w:pStyle w:val="Paragraphedeliste"/>
        <w:numPr>
          <w:ilvl w:val="0"/>
          <w:numId w:val="25"/>
        </w:numPr>
        <w:spacing w:line="260" w:lineRule="exact"/>
        <w:jc w:val="both"/>
        <w:rPr>
          <w:rFonts w:ascii="Arial" w:hAnsi="Arial"/>
          <w:sz w:val="24"/>
        </w:rPr>
      </w:pPr>
      <w:r w:rsidRPr="002035D8">
        <w:rPr>
          <w:rFonts w:ascii="Arial" w:hAnsi="Arial"/>
          <w:sz w:val="24"/>
        </w:rPr>
        <w:t>Des</w:t>
      </w:r>
      <w:r w:rsidR="00F36B39" w:rsidRPr="002035D8">
        <w:rPr>
          <w:rFonts w:ascii="Arial" w:hAnsi="Arial"/>
          <w:sz w:val="24"/>
        </w:rPr>
        <w:t xml:space="preserve"> produits utilisés</w:t>
      </w:r>
      <w:r w:rsidR="004F6226" w:rsidRPr="002035D8">
        <w:rPr>
          <w:rFonts w:ascii="Arial" w:hAnsi="Arial"/>
          <w:sz w:val="24"/>
        </w:rPr>
        <w:t xml:space="preserve"> (produits de nettoyage</w:t>
      </w:r>
      <w:r w:rsidR="00653446" w:rsidRPr="002035D8">
        <w:rPr>
          <w:rFonts w:ascii="Arial" w:hAnsi="Arial"/>
          <w:sz w:val="24"/>
        </w:rPr>
        <w:t>…</w:t>
      </w:r>
      <w:r w:rsidR="004F6226" w:rsidRPr="002035D8">
        <w:rPr>
          <w:rFonts w:ascii="Arial" w:hAnsi="Arial"/>
          <w:sz w:val="24"/>
        </w:rPr>
        <w:t>)</w:t>
      </w:r>
      <w:r w:rsidR="00F36B39" w:rsidRPr="002035D8">
        <w:rPr>
          <w:rFonts w:ascii="Arial" w:hAnsi="Arial"/>
          <w:sz w:val="24"/>
        </w:rPr>
        <w:t>.</w:t>
      </w:r>
    </w:p>
    <w:p w14:paraId="0EE91F06" w14:textId="77777777" w:rsidR="004F6226" w:rsidRDefault="004F6226" w:rsidP="004F6226">
      <w:pPr>
        <w:pStyle w:val="Paragraphedeliste"/>
        <w:rPr>
          <w:rFonts w:ascii="Arial" w:hAnsi="Arial"/>
          <w:sz w:val="24"/>
        </w:rPr>
      </w:pPr>
    </w:p>
    <w:p w14:paraId="2057CF8C" w14:textId="77777777" w:rsidR="0024715B" w:rsidRDefault="0024715B">
      <w:pPr>
        <w:spacing w:line="260" w:lineRule="exact"/>
        <w:jc w:val="both"/>
        <w:rPr>
          <w:rFonts w:ascii="Arial" w:hAnsi="Arial"/>
          <w:sz w:val="24"/>
        </w:rPr>
      </w:pPr>
    </w:p>
    <w:p w14:paraId="63C1E155" w14:textId="77777777" w:rsidR="0024715B" w:rsidRDefault="0024715B">
      <w:pPr>
        <w:tabs>
          <w:tab w:val="left" w:pos="567"/>
          <w:tab w:val="left" w:pos="1985"/>
        </w:tabs>
        <w:spacing w:line="260" w:lineRule="exact"/>
        <w:jc w:val="both"/>
        <w:outlineLvl w:val="0"/>
        <w:rPr>
          <w:rFonts w:ascii="Arial" w:hAnsi="Arial"/>
          <w:b/>
          <w:sz w:val="24"/>
        </w:rPr>
      </w:pPr>
    </w:p>
    <w:p w14:paraId="1FEE71EB" w14:textId="77777777" w:rsidR="0024715B" w:rsidRDefault="0024715B">
      <w:pPr>
        <w:tabs>
          <w:tab w:val="left" w:pos="567"/>
          <w:tab w:val="left" w:pos="1985"/>
        </w:tabs>
        <w:spacing w:line="260" w:lineRule="exact"/>
        <w:jc w:val="both"/>
        <w:outlineLvl w:val="0"/>
        <w:rPr>
          <w:rFonts w:ascii="Arial" w:hAnsi="Arial"/>
          <w:b/>
          <w:sz w:val="24"/>
        </w:rPr>
      </w:pPr>
      <w:r w:rsidRPr="00717BA6">
        <w:rPr>
          <w:rFonts w:ascii="Arial" w:hAnsi="Arial"/>
          <w:b/>
          <w:sz w:val="24"/>
        </w:rPr>
        <w:t>ARTICLE 6 - CONDITIONS D'ENVOI OU DE REMISE DES OFFRES</w:t>
      </w:r>
    </w:p>
    <w:p w14:paraId="1994F766" w14:textId="77777777" w:rsidR="0024715B" w:rsidRDefault="0024715B">
      <w:pPr>
        <w:tabs>
          <w:tab w:val="left" w:pos="567"/>
        </w:tabs>
        <w:spacing w:line="260" w:lineRule="exact"/>
        <w:jc w:val="both"/>
        <w:rPr>
          <w:rFonts w:ascii="Arial" w:hAnsi="Arial"/>
          <w:sz w:val="24"/>
        </w:rPr>
      </w:pPr>
    </w:p>
    <w:p w14:paraId="02E3D249" w14:textId="77777777" w:rsidR="00553F4F" w:rsidRDefault="00553F4F">
      <w:pPr>
        <w:tabs>
          <w:tab w:val="left" w:pos="567"/>
        </w:tabs>
        <w:spacing w:line="260" w:lineRule="exact"/>
        <w:jc w:val="both"/>
        <w:rPr>
          <w:rFonts w:ascii="Arial" w:hAnsi="Arial"/>
          <w:sz w:val="24"/>
        </w:rPr>
      </w:pPr>
      <w:r>
        <w:rPr>
          <w:rFonts w:ascii="Arial" w:hAnsi="Arial"/>
          <w:sz w:val="24"/>
        </w:rPr>
        <w:t>Les plis devront être envoyés avant le :</w:t>
      </w:r>
    </w:p>
    <w:p w14:paraId="7906DFE8" w14:textId="77777777" w:rsidR="0024715B" w:rsidRDefault="0024715B">
      <w:pPr>
        <w:tabs>
          <w:tab w:val="left" w:pos="567"/>
        </w:tabs>
        <w:spacing w:line="260" w:lineRule="exact"/>
        <w:jc w:val="both"/>
        <w:rPr>
          <w:rFonts w:ascii="Arial" w:hAnsi="Arial"/>
          <w:sz w:val="24"/>
        </w:rPr>
      </w:pPr>
    </w:p>
    <w:p w14:paraId="17C8B9A0" w14:textId="77777777" w:rsidR="0024715B" w:rsidRDefault="0024715B">
      <w:pPr>
        <w:pStyle w:val="Textedemacro"/>
        <w:tabs>
          <w:tab w:val="clear" w:pos="480"/>
          <w:tab w:val="clear" w:pos="960"/>
          <w:tab w:val="clear" w:pos="1440"/>
          <w:tab w:val="clear" w:pos="1920"/>
          <w:tab w:val="clear" w:pos="2400"/>
          <w:tab w:val="clear" w:pos="2880"/>
          <w:tab w:val="clear" w:pos="3360"/>
          <w:tab w:val="clear" w:pos="3840"/>
          <w:tab w:val="clear" w:pos="4320"/>
          <w:tab w:val="left" w:pos="567"/>
        </w:tabs>
        <w:spacing w:line="260" w:lineRule="exact"/>
        <w:rPr>
          <w:rFonts w:ascii="Arial" w:hAnsi="Arial"/>
        </w:rPr>
      </w:pPr>
    </w:p>
    <w:p w14:paraId="0A8600BA" w14:textId="0CCF9418" w:rsidR="0024715B" w:rsidRDefault="00386924">
      <w:pPr>
        <w:tabs>
          <w:tab w:val="left" w:pos="1134"/>
        </w:tabs>
        <w:spacing w:line="260" w:lineRule="exact"/>
        <w:jc w:val="center"/>
        <w:rPr>
          <w:rFonts w:ascii="Arial" w:hAnsi="Arial"/>
          <w:b/>
          <w:sz w:val="24"/>
        </w:rPr>
      </w:pPr>
      <w:r>
        <w:rPr>
          <w:rFonts w:ascii="Arial" w:hAnsi="Arial"/>
          <w:b/>
          <w:sz w:val="24"/>
        </w:rPr>
        <w:t>VENDREDI 2</w:t>
      </w:r>
      <w:r w:rsidR="00E8342E">
        <w:rPr>
          <w:rFonts w:ascii="Arial" w:hAnsi="Arial"/>
          <w:b/>
          <w:sz w:val="24"/>
        </w:rPr>
        <w:t>1</w:t>
      </w:r>
      <w:r>
        <w:rPr>
          <w:rFonts w:ascii="Arial" w:hAnsi="Arial"/>
          <w:b/>
          <w:sz w:val="24"/>
        </w:rPr>
        <w:t xml:space="preserve"> </w:t>
      </w:r>
      <w:r w:rsidR="00E8342E">
        <w:rPr>
          <w:rFonts w:ascii="Arial" w:hAnsi="Arial"/>
          <w:b/>
          <w:sz w:val="24"/>
        </w:rPr>
        <w:t>AOUT</w:t>
      </w:r>
      <w:r>
        <w:rPr>
          <w:rFonts w:ascii="Arial" w:hAnsi="Arial"/>
          <w:b/>
          <w:sz w:val="24"/>
        </w:rPr>
        <w:t xml:space="preserve"> 202</w:t>
      </w:r>
      <w:r w:rsidR="002D46C5">
        <w:rPr>
          <w:rFonts w:ascii="Arial" w:hAnsi="Arial"/>
          <w:b/>
          <w:sz w:val="24"/>
        </w:rPr>
        <w:t>6</w:t>
      </w:r>
      <w:r w:rsidR="0024715B" w:rsidRPr="0027773D">
        <w:rPr>
          <w:rFonts w:ascii="Arial" w:hAnsi="Arial"/>
          <w:b/>
          <w:sz w:val="24"/>
        </w:rPr>
        <w:t xml:space="preserve"> à 16 </w:t>
      </w:r>
      <w:r w:rsidR="00553F4F" w:rsidRPr="0027773D">
        <w:rPr>
          <w:rFonts w:ascii="Arial" w:hAnsi="Arial"/>
          <w:b/>
          <w:sz w:val="24"/>
        </w:rPr>
        <w:t>HEURES</w:t>
      </w:r>
    </w:p>
    <w:p w14:paraId="51D68BA1" w14:textId="77777777" w:rsidR="00553F4F" w:rsidRDefault="00553F4F">
      <w:pPr>
        <w:tabs>
          <w:tab w:val="left" w:pos="1134"/>
        </w:tabs>
        <w:spacing w:line="260" w:lineRule="exact"/>
        <w:jc w:val="center"/>
        <w:rPr>
          <w:rFonts w:ascii="Arial" w:hAnsi="Arial"/>
          <w:b/>
          <w:sz w:val="24"/>
        </w:rPr>
      </w:pPr>
    </w:p>
    <w:p w14:paraId="2EB771D6" w14:textId="77777777" w:rsidR="00553F4F" w:rsidRDefault="00553F4F">
      <w:pPr>
        <w:tabs>
          <w:tab w:val="left" w:pos="1134"/>
        </w:tabs>
        <w:spacing w:line="260" w:lineRule="exact"/>
        <w:jc w:val="center"/>
        <w:rPr>
          <w:rFonts w:ascii="Arial" w:hAnsi="Arial"/>
          <w:b/>
          <w:sz w:val="24"/>
        </w:rPr>
      </w:pPr>
    </w:p>
    <w:p w14:paraId="4E96EA1F" w14:textId="77777777" w:rsidR="0024715B" w:rsidRDefault="0024715B">
      <w:pPr>
        <w:rPr>
          <w:rFonts w:ascii="Arial" w:hAnsi="Arial"/>
          <w:b/>
          <w:sz w:val="24"/>
          <w:u w:val="single"/>
        </w:rPr>
      </w:pPr>
      <w:r>
        <w:rPr>
          <w:rFonts w:ascii="Arial" w:hAnsi="Arial"/>
          <w:b/>
          <w:sz w:val="24"/>
          <w:u w:val="single"/>
        </w:rPr>
        <w:t>Remise des offres sous forme dématérialisée</w:t>
      </w:r>
      <w:r w:rsidR="00386924">
        <w:rPr>
          <w:rFonts w:ascii="Arial" w:hAnsi="Arial"/>
          <w:b/>
          <w:sz w:val="24"/>
          <w:u w:val="single"/>
        </w:rPr>
        <w:t xml:space="preserve"> OBLIGATOIRE et UNIQUEMENT</w:t>
      </w:r>
    </w:p>
    <w:p w14:paraId="0EA076C4" w14:textId="77777777" w:rsidR="0024715B" w:rsidRDefault="0024715B">
      <w:pPr>
        <w:rPr>
          <w:rFonts w:ascii="Arial" w:hAnsi="Arial"/>
          <w:sz w:val="24"/>
        </w:rPr>
      </w:pPr>
    </w:p>
    <w:p w14:paraId="22219EBF" w14:textId="6F75F3E4" w:rsidR="005C5037" w:rsidRDefault="0024715B">
      <w:pPr>
        <w:jc w:val="both"/>
      </w:pPr>
      <w:r>
        <w:rPr>
          <w:rFonts w:ascii="Arial" w:hAnsi="Arial"/>
          <w:snapToGrid w:val="0"/>
          <w:sz w:val="24"/>
        </w:rPr>
        <w:t xml:space="preserve">La présente consultation est disponible sur le site </w:t>
      </w:r>
      <w:hyperlink r:id="rId13" w:history="1">
        <w:r w:rsidR="00A219CD" w:rsidRPr="00A219CD">
          <w:rPr>
            <w:rStyle w:val="Lienhypertexte"/>
          </w:rPr>
          <w:t>Accueil - Portail des marchés publics</w:t>
        </w:r>
      </w:hyperlink>
    </w:p>
    <w:p w14:paraId="698032F1" w14:textId="77777777" w:rsidR="00E638FF" w:rsidRPr="005C5037" w:rsidRDefault="00E638FF">
      <w:pPr>
        <w:jc w:val="both"/>
      </w:pPr>
    </w:p>
    <w:p w14:paraId="339B0761" w14:textId="17CC1BF7" w:rsidR="0024715B" w:rsidRDefault="0024715B">
      <w:pPr>
        <w:jc w:val="both"/>
        <w:rPr>
          <w:rFonts w:ascii="Arial" w:hAnsi="Arial"/>
          <w:snapToGrid w:val="0"/>
          <w:sz w:val="24"/>
        </w:rPr>
      </w:pPr>
      <w:r>
        <w:rPr>
          <w:rFonts w:ascii="Arial" w:hAnsi="Arial"/>
          <w:snapToGrid w:val="0"/>
          <w:sz w:val="24"/>
        </w:rPr>
        <w:t xml:space="preserve">Ce site est libre d’accès et permet les échanges des documents dans le cadre de la consultation. </w:t>
      </w:r>
    </w:p>
    <w:p w14:paraId="5D76D520" w14:textId="77777777" w:rsidR="0024715B" w:rsidRDefault="0024715B">
      <w:pPr>
        <w:jc w:val="both"/>
        <w:rPr>
          <w:rFonts w:ascii="Arial" w:hAnsi="Arial"/>
          <w:snapToGrid w:val="0"/>
          <w:sz w:val="24"/>
        </w:rPr>
      </w:pPr>
      <w:r>
        <w:rPr>
          <w:rFonts w:ascii="Arial" w:hAnsi="Arial"/>
          <w:snapToGrid w:val="0"/>
          <w:sz w:val="24"/>
        </w:rPr>
        <w:t>Les soumissionnaires auront la possibilité de :</w:t>
      </w:r>
    </w:p>
    <w:p w14:paraId="32DB1201" w14:textId="77777777" w:rsidR="0024715B" w:rsidRDefault="0024715B">
      <w:pPr>
        <w:numPr>
          <w:ilvl w:val="0"/>
          <w:numId w:val="21"/>
        </w:numPr>
        <w:ind w:left="720"/>
        <w:jc w:val="both"/>
        <w:rPr>
          <w:rFonts w:ascii="Arial" w:hAnsi="Arial"/>
          <w:snapToGrid w:val="0"/>
          <w:sz w:val="24"/>
        </w:rPr>
      </w:pPr>
      <w:proofErr w:type="gramStart"/>
      <w:r>
        <w:rPr>
          <w:rFonts w:ascii="Arial" w:hAnsi="Arial"/>
          <w:snapToGrid w:val="0"/>
          <w:sz w:val="24"/>
        </w:rPr>
        <w:t>retirer</w:t>
      </w:r>
      <w:proofErr w:type="gramEnd"/>
      <w:r>
        <w:rPr>
          <w:rFonts w:ascii="Arial" w:hAnsi="Arial"/>
          <w:snapToGrid w:val="0"/>
          <w:sz w:val="24"/>
        </w:rPr>
        <w:t xml:space="preserve"> le DCE dans son intégralité,</w:t>
      </w:r>
    </w:p>
    <w:p w14:paraId="194E80FD" w14:textId="77777777" w:rsidR="0024715B" w:rsidRDefault="0024715B">
      <w:pPr>
        <w:numPr>
          <w:ilvl w:val="0"/>
          <w:numId w:val="21"/>
        </w:numPr>
        <w:ind w:left="720"/>
        <w:jc w:val="both"/>
        <w:rPr>
          <w:rFonts w:ascii="Arial" w:hAnsi="Arial"/>
          <w:snapToGrid w:val="0"/>
          <w:sz w:val="24"/>
        </w:rPr>
      </w:pPr>
      <w:proofErr w:type="gramStart"/>
      <w:r>
        <w:rPr>
          <w:rFonts w:ascii="Arial" w:hAnsi="Arial"/>
          <w:snapToGrid w:val="0"/>
          <w:sz w:val="24"/>
        </w:rPr>
        <w:t>poser</w:t>
      </w:r>
      <w:proofErr w:type="gramEnd"/>
      <w:r>
        <w:rPr>
          <w:rFonts w:ascii="Arial" w:hAnsi="Arial"/>
          <w:snapToGrid w:val="0"/>
          <w:sz w:val="24"/>
        </w:rPr>
        <w:t xml:space="preserve"> des questions sur le DCE,</w:t>
      </w:r>
    </w:p>
    <w:p w14:paraId="73B72E77" w14:textId="77777777" w:rsidR="0024715B" w:rsidRDefault="0024715B">
      <w:pPr>
        <w:numPr>
          <w:ilvl w:val="0"/>
          <w:numId w:val="21"/>
        </w:numPr>
        <w:ind w:left="720"/>
        <w:jc w:val="both"/>
        <w:rPr>
          <w:rFonts w:ascii="Arial" w:hAnsi="Arial"/>
          <w:snapToGrid w:val="0"/>
          <w:sz w:val="24"/>
        </w:rPr>
      </w:pPr>
      <w:proofErr w:type="gramStart"/>
      <w:r>
        <w:rPr>
          <w:rFonts w:ascii="Arial" w:hAnsi="Arial"/>
          <w:snapToGrid w:val="0"/>
          <w:sz w:val="24"/>
        </w:rPr>
        <w:t>répondre</w:t>
      </w:r>
      <w:proofErr w:type="gramEnd"/>
      <w:r>
        <w:rPr>
          <w:rFonts w:ascii="Arial" w:hAnsi="Arial"/>
          <w:snapToGrid w:val="0"/>
          <w:sz w:val="24"/>
        </w:rPr>
        <w:t xml:space="preserve"> par voie électronique.</w:t>
      </w:r>
    </w:p>
    <w:p w14:paraId="557E9326" w14:textId="77777777" w:rsidR="0024715B" w:rsidRDefault="0024715B">
      <w:pPr>
        <w:jc w:val="both"/>
        <w:rPr>
          <w:rFonts w:ascii="Arial" w:hAnsi="Arial"/>
          <w:snapToGrid w:val="0"/>
          <w:sz w:val="24"/>
        </w:rPr>
      </w:pPr>
      <w:r>
        <w:rPr>
          <w:rFonts w:ascii="Arial" w:hAnsi="Arial"/>
          <w:snapToGrid w:val="0"/>
          <w:sz w:val="24"/>
        </w:rPr>
        <w:t xml:space="preserve">Afin de permettre au Pouvoir Adjudicateur d’établir de façon certaine une correspondance électronique éventuelle avec l’opérateur économique concerné, ce dernier s’identifiera clairement au moment du téléchargement du dossier de consultation des entreprises (indication du nom de la personne physique chargée du téléchargement ainsi que son adresse électronique). </w:t>
      </w:r>
    </w:p>
    <w:p w14:paraId="73E005D3" w14:textId="77777777" w:rsidR="0024715B" w:rsidRDefault="0024715B">
      <w:pPr>
        <w:jc w:val="both"/>
        <w:rPr>
          <w:rFonts w:ascii="Arial" w:hAnsi="Arial"/>
          <w:snapToGrid w:val="0"/>
          <w:sz w:val="24"/>
        </w:rPr>
      </w:pPr>
      <w:r>
        <w:rPr>
          <w:rFonts w:ascii="Arial" w:hAnsi="Arial"/>
          <w:snapToGrid w:val="0"/>
          <w:sz w:val="24"/>
        </w:rPr>
        <w:t xml:space="preserve">Le soumissionnaire devra se référer aux </w:t>
      </w:r>
      <w:proofErr w:type="spellStart"/>
      <w:r>
        <w:rPr>
          <w:rFonts w:ascii="Arial" w:hAnsi="Arial"/>
          <w:snapToGrid w:val="0"/>
          <w:sz w:val="24"/>
        </w:rPr>
        <w:t>pré-requis</w:t>
      </w:r>
      <w:proofErr w:type="spellEnd"/>
      <w:r>
        <w:rPr>
          <w:rFonts w:ascii="Arial" w:hAnsi="Arial"/>
          <w:snapToGrid w:val="0"/>
          <w:sz w:val="24"/>
        </w:rPr>
        <w:t xml:space="preserve"> techniques et aux conditions générales d’utilisation, disponibles sur le site. Dans le déroulement de la procédure, le soumissionnaire est donc lié par le présent règlement de consultation ainsi que par les conditions d’utilisation de la salle des marchés figurant sur le site.</w:t>
      </w:r>
    </w:p>
    <w:p w14:paraId="744C5481" w14:textId="77777777" w:rsidR="0024715B" w:rsidRDefault="0024715B">
      <w:pPr>
        <w:jc w:val="both"/>
        <w:rPr>
          <w:rFonts w:ascii="Arial" w:hAnsi="Arial"/>
          <w:snapToGrid w:val="0"/>
          <w:sz w:val="24"/>
        </w:rPr>
      </w:pPr>
    </w:p>
    <w:p w14:paraId="2F52C596" w14:textId="77777777" w:rsidR="0024715B" w:rsidRDefault="0024715B">
      <w:pPr>
        <w:pStyle w:val="Titre3"/>
        <w:ind w:left="709"/>
        <w:rPr>
          <w:u w:val="single"/>
        </w:rPr>
      </w:pPr>
      <w:r>
        <w:rPr>
          <w:u w:val="single"/>
        </w:rPr>
        <w:t>FORMAT DES FICHIERS</w:t>
      </w:r>
    </w:p>
    <w:p w14:paraId="1572D48D" w14:textId="77777777" w:rsidR="0024715B" w:rsidRDefault="0024715B">
      <w:pPr>
        <w:ind w:left="709"/>
        <w:jc w:val="both"/>
        <w:rPr>
          <w:rFonts w:ascii="Arial" w:hAnsi="Arial"/>
          <w:snapToGrid w:val="0"/>
          <w:sz w:val="24"/>
        </w:rPr>
      </w:pPr>
      <w:r>
        <w:rPr>
          <w:rFonts w:ascii="Arial" w:hAnsi="Arial"/>
          <w:snapToGrid w:val="0"/>
          <w:sz w:val="24"/>
        </w:rPr>
        <w:t xml:space="preserve">Le soumissionnaire est invité à utiliser les formats suivants : </w:t>
      </w:r>
    </w:p>
    <w:p w14:paraId="7150DC84" w14:textId="77777777" w:rsidR="0024715B" w:rsidRDefault="0024715B">
      <w:pPr>
        <w:ind w:left="709"/>
        <w:jc w:val="both"/>
        <w:rPr>
          <w:rFonts w:ascii="Arial" w:hAnsi="Arial"/>
          <w:snapToGrid w:val="0"/>
          <w:sz w:val="24"/>
        </w:rPr>
      </w:pPr>
      <w:proofErr w:type="spellStart"/>
      <w:r>
        <w:rPr>
          <w:rFonts w:ascii="Arial" w:hAnsi="Arial"/>
          <w:b/>
          <w:snapToGrid w:val="0"/>
          <w:sz w:val="24"/>
        </w:rPr>
        <w:t>Pdf</w:t>
      </w:r>
      <w:proofErr w:type="spellEnd"/>
      <w:r>
        <w:rPr>
          <w:rFonts w:ascii="Arial" w:hAnsi="Arial"/>
          <w:snapToGrid w:val="0"/>
          <w:sz w:val="24"/>
        </w:rPr>
        <w:t xml:space="preserve">, </w:t>
      </w:r>
      <w:r>
        <w:rPr>
          <w:rFonts w:ascii="Arial" w:hAnsi="Arial"/>
          <w:b/>
          <w:snapToGrid w:val="0"/>
          <w:sz w:val="24"/>
        </w:rPr>
        <w:t>doc</w:t>
      </w:r>
      <w:r>
        <w:rPr>
          <w:rFonts w:ascii="Arial" w:hAnsi="Arial"/>
          <w:snapToGrid w:val="0"/>
          <w:sz w:val="24"/>
        </w:rPr>
        <w:t xml:space="preserve">, </w:t>
      </w:r>
      <w:proofErr w:type="spellStart"/>
      <w:r>
        <w:rPr>
          <w:rFonts w:ascii="Arial" w:hAnsi="Arial"/>
          <w:b/>
          <w:snapToGrid w:val="0"/>
          <w:sz w:val="24"/>
        </w:rPr>
        <w:t>ppt</w:t>
      </w:r>
      <w:proofErr w:type="spellEnd"/>
      <w:r>
        <w:rPr>
          <w:rFonts w:ascii="Arial" w:hAnsi="Arial"/>
          <w:snapToGrid w:val="0"/>
          <w:sz w:val="24"/>
        </w:rPr>
        <w:t xml:space="preserve">, </w:t>
      </w:r>
      <w:proofErr w:type="spellStart"/>
      <w:r>
        <w:rPr>
          <w:rFonts w:ascii="Arial" w:hAnsi="Arial"/>
          <w:b/>
          <w:snapToGrid w:val="0"/>
          <w:sz w:val="24"/>
        </w:rPr>
        <w:t>xls</w:t>
      </w:r>
      <w:proofErr w:type="spellEnd"/>
      <w:r>
        <w:rPr>
          <w:rFonts w:ascii="Arial" w:hAnsi="Arial"/>
          <w:snapToGrid w:val="0"/>
          <w:sz w:val="24"/>
        </w:rPr>
        <w:t xml:space="preserve">, </w:t>
      </w:r>
      <w:proofErr w:type="spellStart"/>
      <w:r>
        <w:rPr>
          <w:rFonts w:ascii="Arial" w:hAnsi="Arial"/>
          <w:b/>
          <w:snapToGrid w:val="0"/>
          <w:sz w:val="24"/>
        </w:rPr>
        <w:t>dwf</w:t>
      </w:r>
      <w:proofErr w:type="spellEnd"/>
      <w:r>
        <w:rPr>
          <w:rFonts w:ascii="Arial" w:hAnsi="Arial"/>
          <w:snapToGrid w:val="0"/>
          <w:sz w:val="24"/>
        </w:rPr>
        <w:t>.</w:t>
      </w:r>
    </w:p>
    <w:p w14:paraId="4628B61B" w14:textId="77777777" w:rsidR="0024715B" w:rsidRDefault="0024715B">
      <w:pPr>
        <w:ind w:left="709"/>
        <w:jc w:val="both"/>
        <w:rPr>
          <w:rFonts w:ascii="Arial" w:hAnsi="Arial"/>
          <w:snapToGrid w:val="0"/>
          <w:color w:val="000000"/>
          <w:sz w:val="24"/>
        </w:rPr>
      </w:pPr>
    </w:p>
    <w:p w14:paraId="22DEF0EB" w14:textId="77777777" w:rsidR="0024715B" w:rsidRDefault="0024715B">
      <w:pPr>
        <w:pStyle w:val="Titre3"/>
        <w:ind w:left="709"/>
        <w:rPr>
          <w:u w:val="single"/>
        </w:rPr>
      </w:pPr>
      <w:r>
        <w:rPr>
          <w:u w:val="single"/>
        </w:rPr>
        <w:t>ANTI-VIRUS</w:t>
      </w:r>
    </w:p>
    <w:p w14:paraId="5DCD294E" w14:textId="77777777" w:rsidR="0024715B" w:rsidRDefault="0024715B">
      <w:pPr>
        <w:ind w:left="709"/>
        <w:jc w:val="both"/>
        <w:rPr>
          <w:rFonts w:ascii="Arial" w:hAnsi="Arial"/>
          <w:snapToGrid w:val="0"/>
          <w:color w:val="000000"/>
          <w:sz w:val="24"/>
        </w:rPr>
      </w:pPr>
      <w:r>
        <w:rPr>
          <w:rFonts w:ascii="Arial" w:hAnsi="Arial"/>
          <w:snapToGrid w:val="0"/>
          <w:color w:val="000000"/>
          <w:sz w:val="24"/>
        </w:rPr>
        <w:t>Tout fichier constitutif de la candidature ou de l’offre devra être traité préalablement par le soumissionnaire par un anti-virus. En effet, conformément au décret, la réception de tout fichier contenant un virus entraîne l’irrecevabilité de la candidature ou de l’offre.</w:t>
      </w:r>
    </w:p>
    <w:p w14:paraId="22B68F8C" w14:textId="77777777" w:rsidR="0024715B" w:rsidRDefault="0024715B">
      <w:pPr>
        <w:ind w:left="709"/>
        <w:jc w:val="both"/>
        <w:rPr>
          <w:rFonts w:ascii="Arial" w:hAnsi="Arial"/>
          <w:snapToGrid w:val="0"/>
          <w:color w:val="000000"/>
          <w:sz w:val="24"/>
        </w:rPr>
      </w:pPr>
      <w:r>
        <w:rPr>
          <w:rFonts w:ascii="Arial" w:hAnsi="Arial"/>
          <w:snapToGrid w:val="0"/>
          <w:color w:val="000000"/>
          <w:sz w:val="24"/>
        </w:rPr>
        <w:lastRenderedPageBreak/>
        <w:t xml:space="preserve">Au moment de la commission d’ouverture des plis, la personne publique utilisera </w:t>
      </w:r>
      <w:r w:rsidR="00386924">
        <w:rPr>
          <w:rFonts w:ascii="Arial" w:hAnsi="Arial"/>
          <w:b/>
          <w:snapToGrid w:val="0"/>
          <w:color w:val="000000"/>
          <w:sz w:val="24"/>
        </w:rPr>
        <w:t>CORTEX</w:t>
      </w:r>
      <w:r>
        <w:rPr>
          <w:rFonts w:ascii="Arial" w:hAnsi="Arial"/>
          <w:b/>
          <w:snapToGrid w:val="0"/>
          <w:color w:val="000000"/>
          <w:sz w:val="24"/>
        </w:rPr>
        <w:t xml:space="preserve"> anti-virus</w:t>
      </w:r>
      <w:r>
        <w:rPr>
          <w:rFonts w:ascii="Arial" w:hAnsi="Arial"/>
          <w:snapToGrid w:val="0"/>
          <w:color w:val="000000"/>
          <w:sz w:val="24"/>
        </w:rPr>
        <w:t>.</w:t>
      </w:r>
    </w:p>
    <w:p w14:paraId="50ADAB26" w14:textId="77777777" w:rsidR="0024715B" w:rsidRDefault="0024715B">
      <w:pPr>
        <w:ind w:left="709"/>
        <w:jc w:val="both"/>
        <w:rPr>
          <w:rFonts w:ascii="Arial" w:hAnsi="Arial"/>
          <w:snapToGrid w:val="0"/>
          <w:color w:val="000000"/>
          <w:sz w:val="24"/>
        </w:rPr>
      </w:pPr>
      <w:r>
        <w:rPr>
          <w:rFonts w:ascii="Arial" w:hAnsi="Arial"/>
          <w:snapToGrid w:val="0"/>
          <w:color w:val="000000"/>
          <w:sz w:val="24"/>
        </w:rPr>
        <w:t>Si un virus est détecté, le pli sera considéré comme n’ayant pas été reçu, le soumissionnaire en sera averti grâce aux renseignements saisis lors de son identification.</w:t>
      </w:r>
    </w:p>
    <w:p w14:paraId="318BC0F9" w14:textId="77777777" w:rsidR="0024715B" w:rsidRDefault="0024715B">
      <w:pPr>
        <w:ind w:left="709"/>
        <w:jc w:val="both"/>
        <w:rPr>
          <w:rFonts w:ascii="Arial" w:hAnsi="Arial"/>
          <w:snapToGrid w:val="0"/>
          <w:color w:val="000000"/>
          <w:sz w:val="24"/>
        </w:rPr>
      </w:pPr>
    </w:p>
    <w:p w14:paraId="5976E713" w14:textId="77777777" w:rsidR="0024715B" w:rsidRPr="007D4AF1" w:rsidRDefault="0024715B">
      <w:pPr>
        <w:pStyle w:val="Titre2"/>
        <w:ind w:left="709"/>
        <w:rPr>
          <w:b w:val="0"/>
          <w:sz w:val="24"/>
          <w:u w:val="single"/>
        </w:rPr>
      </w:pPr>
      <w:r w:rsidRPr="007D4AF1">
        <w:rPr>
          <w:b w:val="0"/>
          <w:sz w:val="24"/>
          <w:u w:val="single"/>
        </w:rPr>
        <w:t>DOUBLE ENVOI</w:t>
      </w:r>
    </w:p>
    <w:p w14:paraId="16ABC13F" w14:textId="77777777" w:rsidR="003330AD" w:rsidRPr="007D4AF1" w:rsidRDefault="003330AD" w:rsidP="003330AD">
      <w:pPr>
        <w:ind w:left="709"/>
        <w:jc w:val="both"/>
        <w:rPr>
          <w:rFonts w:ascii="Arial" w:hAnsi="Arial"/>
          <w:sz w:val="24"/>
        </w:rPr>
      </w:pPr>
      <w:r w:rsidRPr="007D4AF1">
        <w:rPr>
          <w:rFonts w:ascii="Arial" w:hAnsi="Arial"/>
          <w:sz w:val="24"/>
        </w:rPr>
        <w:t>Une candidature et une offre peuvent être transmises par voie électronique. Les candidats peuvent également transmettre une copie de sauvegarde, sur support papier ou sur support physique électronique, portant de manière clairement identifiable la mention « Copie de sauvegarde ».</w:t>
      </w:r>
    </w:p>
    <w:p w14:paraId="562149C1" w14:textId="77777777" w:rsidR="003330AD" w:rsidRPr="007D4AF1" w:rsidRDefault="003330AD" w:rsidP="003330AD">
      <w:pPr>
        <w:ind w:left="709"/>
        <w:jc w:val="both"/>
        <w:rPr>
          <w:rFonts w:ascii="Arial" w:hAnsi="Arial"/>
          <w:sz w:val="24"/>
        </w:rPr>
      </w:pPr>
      <w:r w:rsidRPr="007D4AF1">
        <w:rPr>
          <w:rFonts w:ascii="Arial" w:hAnsi="Arial"/>
          <w:sz w:val="24"/>
        </w:rPr>
        <w:t>La copie de sauvegarde devra parvenir à la Caf de Seine-et-Marne avant la date limite de remise des offres. Elle ne sera ouverte que dans les cas prévus à l'article 2 de l'arrêté du 22 mars 2019 relatif aux fonctionnalités et exigences minimales des profils d'acheteurs, modifié par l'arrêté du 14 avril 2023, notamment lorsqu'un programme informatique malveillant est détecté dans le pli électronique ou lorsque celui-ci n'a pu être ouvert dans les conditions prévues par cet arrêté.</w:t>
      </w:r>
    </w:p>
    <w:p w14:paraId="56174FF9" w14:textId="77777777" w:rsidR="003330AD" w:rsidRPr="007D4AF1" w:rsidRDefault="003330AD" w:rsidP="003330AD">
      <w:pPr>
        <w:ind w:left="709"/>
        <w:jc w:val="both"/>
        <w:rPr>
          <w:rFonts w:ascii="Arial" w:hAnsi="Arial"/>
          <w:sz w:val="24"/>
        </w:rPr>
      </w:pPr>
      <w:r w:rsidRPr="007D4AF1">
        <w:rPr>
          <w:rFonts w:ascii="Arial" w:hAnsi="Arial"/>
          <w:sz w:val="24"/>
        </w:rPr>
        <w:t>Si la copie de sauvegarde n'est pas ouverte, elle est détruite par l'acheteur.</w:t>
      </w:r>
    </w:p>
    <w:p w14:paraId="7529FDE0" w14:textId="77777777" w:rsidR="0024715B" w:rsidRPr="007D4AF1" w:rsidRDefault="0024715B">
      <w:pPr>
        <w:ind w:left="709"/>
        <w:jc w:val="both"/>
        <w:rPr>
          <w:rFonts w:ascii="Arial" w:hAnsi="Arial"/>
          <w:sz w:val="24"/>
        </w:rPr>
      </w:pPr>
    </w:p>
    <w:p w14:paraId="66FD7063" w14:textId="77777777" w:rsidR="0024715B" w:rsidRPr="007D4AF1" w:rsidRDefault="0024715B">
      <w:pPr>
        <w:pStyle w:val="Corpsdetexte3"/>
        <w:ind w:left="709"/>
        <w:rPr>
          <w:u w:val="single"/>
        </w:rPr>
      </w:pPr>
      <w:r w:rsidRPr="007D4AF1">
        <w:rPr>
          <w:u w:val="single"/>
        </w:rPr>
        <w:t>SIGNATURE DES DOCUMENTS</w:t>
      </w:r>
    </w:p>
    <w:p w14:paraId="23CD631A" w14:textId="4CDC65AF" w:rsidR="0024715B" w:rsidRPr="007D4AF1" w:rsidRDefault="0024715B">
      <w:pPr>
        <w:ind w:left="709"/>
        <w:jc w:val="both"/>
        <w:rPr>
          <w:rFonts w:ascii="Arial" w:hAnsi="Arial"/>
          <w:sz w:val="24"/>
        </w:rPr>
      </w:pPr>
      <w:r w:rsidRPr="007D4AF1">
        <w:rPr>
          <w:rFonts w:ascii="Arial" w:hAnsi="Arial"/>
          <w:sz w:val="24"/>
        </w:rPr>
        <w:t xml:space="preserve">La candidature et l’offre envoyées sous forme électronique </w:t>
      </w:r>
      <w:r w:rsidR="00D96F9F" w:rsidRPr="007D4AF1">
        <w:rPr>
          <w:rFonts w:ascii="Arial" w:hAnsi="Arial"/>
          <w:sz w:val="24"/>
        </w:rPr>
        <w:t>pourront</w:t>
      </w:r>
      <w:r w:rsidRPr="007D4AF1">
        <w:rPr>
          <w:rFonts w:ascii="Arial" w:hAnsi="Arial"/>
          <w:sz w:val="24"/>
        </w:rPr>
        <w:t xml:space="preserve"> être remises à l’aide d’un certificat de signature électronique.</w:t>
      </w:r>
    </w:p>
    <w:p w14:paraId="069C0ECF" w14:textId="77777777" w:rsidR="0024715B" w:rsidRPr="007D4AF1" w:rsidRDefault="0024715B">
      <w:pPr>
        <w:pStyle w:val="Corpsdetexte2"/>
        <w:tabs>
          <w:tab w:val="clear" w:pos="1134"/>
        </w:tabs>
        <w:spacing w:line="240" w:lineRule="auto"/>
        <w:ind w:left="709"/>
      </w:pPr>
      <w:r w:rsidRPr="007D4AF1">
        <w:t>Les signatures électroniques et les certificats émis par des autorités de certification sont admissibles devant les tribunaux et feront preuve des données et des faits qu’ils contiennent ainsi que des engagements qu’ils expriment.</w:t>
      </w:r>
    </w:p>
    <w:p w14:paraId="2BF0D38C" w14:textId="77777777" w:rsidR="0024715B" w:rsidRPr="007D4AF1" w:rsidRDefault="0024715B">
      <w:pPr>
        <w:pStyle w:val="Corpsdetexte3"/>
        <w:ind w:left="709"/>
        <w:jc w:val="both"/>
        <w:rPr>
          <w:u w:val="single"/>
        </w:rPr>
      </w:pPr>
    </w:p>
    <w:p w14:paraId="32706E9A" w14:textId="77777777" w:rsidR="0024715B" w:rsidRPr="007D4AF1" w:rsidRDefault="0024715B">
      <w:pPr>
        <w:pStyle w:val="Standardniv1"/>
        <w:ind w:left="709"/>
        <w:rPr>
          <w:rFonts w:ascii="Arial" w:hAnsi="Arial"/>
          <w:color w:val="000000"/>
          <w:sz w:val="24"/>
        </w:rPr>
      </w:pPr>
    </w:p>
    <w:p w14:paraId="1E4FCA29" w14:textId="77777777" w:rsidR="0024715B" w:rsidRPr="00CE3012" w:rsidRDefault="0024715B">
      <w:pPr>
        <w:pStyle w:val="Standardniv1"/>
        <w:ind w:left="709"/>
        <w:rPr>
          <w:rFonts w:ascii="Arial" w:hAnsi="Arial"/>
          <w:color w:val="000000"/>
          <w:sz w:val="24"/>
        </w:rPr>
      </w:pPr>
      <w:r w:rsidRPr="007D4AF1">
        <w:rPr>
          <w:rFonts w:ascii="Arial" w:hAnsi="Arial"/>
          <w:color w:val="000000"/>
          <w:sz w:val="24"/>
        </w:rPr>
        <w:t>Les frais d’accès au réseau et de recours à la signature électronique sont à la charge de chaque candidat.</w:t>
      </w:r>
    </w:p>
    <w:p w14:paraId="760B53EB" w14:textId="77777777" w:rsidR="00AC14E0" w:rsidRPr="00CE3012" w:rsidRDefault="00AC14E0">
      <w:pPr>
        <w:pStyle w:val="Standardniv1"/>
        <w:ind w:left="709"/>
        <w:rPr>
          <w:rFonts w:ascii="Arial" w:hAnsi="Arial"/>
          <w:color w:val="000000"/>
          <w:sz w:val="24"/>
        </w:rPr>
      </w:pPr>
    </w:p>
    <w:p w14:paraId="2B9F5416" w14:textId="77777777" w:rsidR="0024715B" w:rsidRPr="00CE3012" w:rsidRDefault="0024715B">
      <w:pPr>
        <w:pStyle w:val="Corpsdetexte3"/>
        <w:ind w:left="709"/>
        <w:jc w:val="both"/>
        <w:rPr>
          <w:u w:val="single"/>
        </w:rPr>
      </w:pPr>
    </w:p>
    <w:p w14:paraId="1A699142" w14:textId="77777777" w:rsidR="0024715B" w:rsidRPr="00CE3012" w:rsidRDefault="0024715B">
      <w:pPr>
        <w:pStyle w:val="Corpsdetexte3"/>
        <w:ind w:left="709"/>
        <w:jc w:val="both"/>
        <w:rPr>
          <w:u w:val="single"/>
        </w:rPr>
      </w:pPr>
      <w:r w:rsidRPr="00CE3012">
        <w:rPr>
          <w:u w:val="single"/>
        </w:rPr>
        <w:t>VERIFICATION DU CERTIFICAT DE SIGNATURE ELECTRONIQUE</w:t>
      </w:r>
    </w:p>
    <w:p w14:paraId="29E079FA" w14:textId="740540DA" w:rsidR="0024715B" w:rsidRDefault="0024715B">
      <w:pPr>
        <w:ind w:left="709"/>
        <w:jc w:val="both"/>
        <w:rPr>
          <w:rFonts w:ascii="Arial" w:hAnsi="Arial"/>
          <w:sz w:val="24"/>
        </w:rPr>
      </w:pPr>
      <w:r w:rsidRPr="00CE3012">
        <w:rPr>
          <w:rFonts w:ascii="Arial" w:hAnsi="Arial"/>
          <w:sz w:val="24"/>
        </w:rPr>
        <w:t>Les certificats de signature électronique utilisés seront vérifiés par un contrôle de leur appartenance au référentiel intersectoriel de sécurité et comparé à la liste établie par le Ministre Chargé de la Réforme de l’Etat</w:t>
      </w:r>
      <w:r w:rsidR="007E727E">
        <w:rPr>
          <w:rFonts w:ascii="Arial" w:hAnsi="Arial"/>
          <w:sz w:val="24"/>
        </w:rPr>
        <w:t>.</w:t>
      </w:r>
    </w:p>
    <w:p w14:paraId="3935C8EE" w14:textId="77777777" w:rsidR="00581912" w:rsidRDefault="00581912">
      <w:pPr>
        <w:ind w:left="709"/>
        <w:jc w:val="both"/>
        <w:rPr>
          <w:rFonts w:ascii="Arial" w:hAnsi="Arial"/>
          <w:sz w:val="24"/>
        </w:rPr>
      </w:pPr>
    </w:p>
    <w:p w14:paraId="23B43241" w14:textId="77777777" w:rsidR="0024715B" w:rsidRDefault="0024715B">
      <w:pPr>
        <w:jc w:val="both"/>
        <w:rPr>
          <w:rFonts w:ascii="Arial" w:hAnsi="Arial"/>
          <w:sz w:val="24"/>
        </w:rPr>
      </w:pPr>
    </w:p>
    <w:p w14:paraId="52F8B790" w14:textId="77777777" w:rsidR="0024715B" w:rsidRDefault="0024715B">
      <w:pPr>
        <w:pStyle w:val="Titre6"/>
        <w:rPr>
          <w:snapToGrid w:val="0"/>
          <w:u w:val="single"/>
        </w:rPr>
      </w:pPr>
      <w:r>
        <w:rPr>
          <w:snapToGrid w:val="0"/>
          <w:u w:val="single"/>
        </w:rPr>
        <w:t>Données personnelles</w:t>
      </w:r>
    </w:p>
    <w:p w14:paraId="2AA6E1E3" w14:textId="77777777" w:rsidR="0024715B" w:rsidRDefault="0024715B">
      <w:pPr>
        <w:jc w:val="both"/>
        <w:rPr>
          <w:rFonts w:ascii="Arial" w:hAnsi="Arial"/>
          <w:color w:val="000000"/>
          <w:sz w:val="24"/>
        </w:rPr>
      </w:pPr>
    </w:p>
    <w:p w14:paraId="5F347B62" w14:textId="77777777" w:rsidR="0024715B" w:rsidRDefault="0024715B">
      <w:pPr>
        <w:jc w:val="both"/>
        <w:rPr>
          <w:rFonts w:ascii="Arial" w:hAnsi="Arial"/>
          <w:color w:val="000000"/>
          <w:sz w:val="24"/>
        </w:rPr>
      </w:pPr>
      <w:r>
        <w:rPr>
          <w:rFonts w:ascii="Arial" w:hAnsi="Arial"/>
          <w:color w:val="000000"/>
          <w:sz w:val="24"/>
        </w:rPr>
        <w:t>Il est précisé que les données nominatives collectées par les formulaires, avant les opérations de téléchargement des dossiers de consultation ou lors de l’opération de dépôt des plis, sont destinées à la CAF77. Elles servent à constituer le registre des retraits des dossiers de consultation et le registre des dépôts des offres et / ou candidatures, qui permettent au Pouvoir Adjudicateur de pouvoir communiquer avec les opérateurs économiques intéressés par la procédure de passation.</w:t>
      </w:r>
    </w:p>
    <w:p w14:paraId="7B6E4819" w14:textId="77777777" w:rsidR="0024715B" w:rsidRDefault="0024715B">
      <w:pPr>
        <w:jc w:val="both"/>
        <w:rPr>
          <w:rFonts w:ascii="Arial" w:hAnsi="Arial"/>
          <w:color w:val="000000"/>
          <w:sz w:val="24"/>
        </w:rPr>
      </w:pPr>
    </w:p>
    <w:p w14:paraId="50D0DDB1" w14:textId="77777777" w:rsidR="0024715B" w:rsidRDefault="0024715B">
      <w:pPr>
        <w:jc w:val="both"/>
        <w:rPr>
          <w:rFonts w:ascii="Arial" w:hAnsi="Arial"/>
          <w:color w:val="000000"/>
          <w:sz w:val="24"/>
        </w:rPr>
      </w:pPr>
      <w:r>
        <w:rPr>
          <w:rFonts w:ascii="Arial" w:hAnsi="Arial"/>
          <w:color w:val="000000"/>
          <w:sz w:val="24"/>
        </w:rPr>
        <w:t xml:space="preserve">Le soumissionnaire est donc réputé avoir été informé que </w:t>
      </w:r>
      <w:r>
        <w:rPr>
          <w:rFonts w:ascii="Arial" w:hAnsi="Arial"/>
          <w:sz w:val="24"/>
        </w:rPr>
        <w:t>le Pouvoir Adjudicateur</w:t>
      </w:r>
      <w:r>
        <w:rPr>
          <w:rFonts w:ascii="Arial" w:hAnsi="Arial"/>
          <w:color w:val="000000"/>
          <w:sz w:val="24"/>
        </w:rPr>
        <w:t xml:space="preserve"> est le responsable du traitement des données ainsi collectées. Il doit donc exercer son droit d’accès, de modification et de suppression directement auprès du service compétent du Pouvoir Adjudicateur désigné ci-après :</w:t>
      </w:r>
    </w:p>
    <w:p w14:paraId="77D5BDD1" w14:textId="77777777" w:rsidR="0024715B" w:rsidRDefault="0024715B">
      <w:pPr>
        <w:jc w:val="both"/>
        <w:rPr>
          <w:rFonts w:ascii="Arial" w:hAnsi="Arial"/>
          <w:color w:val="000000"/>
          <w:sz w:val="24"/>
        </w:rPr>
      </w:pPr>
    </w:p>
    <w:p w14:paraId="5DDFF80E" w14:textId="77777777" w:rsidR="006D1607" w:rsidRDefault="006D1607">
      <w:pPr>
        <w:jc w:val="both"/>
        <w:rPr>
          <w:rFonts w:ascii="Arial" w:hAnsi="Arial"/>
          <w:color w:val="000000"/>
          <w:sz w:val="24"/>
        </w:rPr>
      </w:pPr>
    </w:p>
    <w:p w14:paraId="743C181C" w14:textId="77777777" w:rsidR="006D1607" w:rsidRDefault="006D1607">
      <w:pPr>
        <w:jc w:val="both"/>
        <w:rPr>
          <w:rFonts w:ascii="Arial" w:hAnsi="Arial"/>
          <w:color w:val="000000"/>
          <w:sz w:val="24"/>
        </w:rPr>
      </w:pPr>
    </w:p>
    <w:p w14:paraId="4075E102" w14:textId="77777777" w:rsidR="00FE53CA" w:rsidRDefault="00FE53CA">
      <w:pPr>
        <w:jc w:val="both"/>
        <w:rPr>
          <w:rFonts w:ascii="Arial" w:hAnsi="Arial"/>
          <w:color w:val="000000"/>
          <w:sz w:val="24"/>
        </w:rPr>
      </w:pPr>
    </w:p>
    <w:p w14:paraId="0545E6DE" w14:textId="77777777" w:rsidR="0024715B" w:rsidRDefault="0024715B">
      <w:pPr>
        <w:widowControl w:val="0"/>
        <w:ind w:left="709"/>
        <w:jc w:val="center"/>
        <w:rPr>
          <w:rFonts w:ascii="Arial" w:hAnsi="Arial"/>
          <w:b/>
          <w:color w:val="000000"/>
          <w:sz w:val="24"/>
        </w:rPr>
      </w:pPr>
      <w:r>
        <w:rPr>
          <w:rFonts w:ascii="Arial" w:hAnsi="Arial"/>
          <w:b/>
          <w:color w:val="000000"/>
          <w:sz w:val="24"/>
        </w:rPr>
        <w:t>Caisse d’Allocations Familiales de Seine et Marne</w:t>
      </w:r>
    </w:p>
    <w:p w14:paraId="65B67DA8" w14:textId="77777777" w:rsidR="0024715B" w:rsidRDefault="0024715B">
      <w:pPr>
        <w:widowControl w:val="0"/>
        <w:ind w:left="709"/>
        <w:jc w:val="center"/>
        <w:rPr>
          <w:rFonts w:ascii="Arial" w:hAnsi="Arial"/>
          <w:b/>
          <w:color w:val="000000"/>
          <w:sz w:val="24"/>
        </w:rPr>
      </w:pPr>
      <w:r>
        <w:rPr>
          <w:rFonts w:ascii="Arial" w:hAnsi="Arial"/>
          <w:b/>
          <w:color w:val="000000"/>
          <w:sz w:val="24"/>
        </w:rPr>
        <w:t>Service Marchés</w:t>
      </w:r>
    </w:p>
    <w:p w14:paraId="24FF79EA" w14:textId="77777777" w:rsidR="0024715B" w:rsidRDefault="0024715B">
      <w:pPr>
        <w:pStyle w:val="Titre5"/>
        <w:keepNext w:val="0"/>
        <w:widowControl w:val="0"/>
        <w:ind w:left="709"/>
        <w:rPr>
          <w:b/>
        </w:rPr>
      </w:pPr>
      <w:r>
        <w:rPr>
          <w:b/>
        </w:rPr>
        <w:t>77024 MELUN CEDEX</w:t>
      </w:r>
    </w:p>
    <w:p w14:paraId="77F4BE5A" w14:textId="77777777" w:rsidR="0024715B" w:rsidRDefault="0024715B">
      <w:pPr>
        <w:rPr>
          <w:sz w:val="24"/>
        </w:rPr>
      </w:pPr>
    </w:p>
    <w:p w14:paraId="03377351" w14:textId="77777777" w:rsidR="0024715B" w:rsidRDefault="0024715B">
      <w:pPr>
        <w:ind w:left="709"/>
        <w:rPr>
          <w:rFonts w:ascii="Arial" w:hAnsi="Arial"/>
          <w:sz w:val="24"/>
          <w:u w:val="single"/>
        </w:rPr>
      </w:pPr>
      <w:r>
        <w:rPr>
          <w:rFonts w:ascii="Arial" w:hAnsi="Arial"/>
          <w:sz w:val="24"/>
          <w:u w:val="single"/>
        </w:rPr>
        <w:t>MENTIONS COMPLEMENTAIRES</w:t>
      </w:r>
    </w:p>
    <w:p w14:paraId="014F9E35" w14:textId="77777777" w:rsidR="0024715B" w:rsidRDefault="0024715B">
      <w:pPr>
        <w:numPr>
          <w:ilvl w:val="0"/>
          <w:numId w:val="22"/>
        </w:numPr>
        <w:ind w:left="709" w:firstLine="0"/>
        <w:jc w:val="both"/>
        <w:rPr>
          <w:rFonts w:ascii="Arial" w:hAnsi="Arial"/>
          <w:snapToGrid w:val="0"/>
          <w:sz w:val="24"/>
        </w:rPr>
      </w:pPr>
      <w:r>
        <w:rPr>
          <w:rFonts w:ascii="Arial" w:hAnsi="Arial"/>
          <w:snapToGrid w:val="0"/>
          <w:sz w:val="24"/>
        </w:rPr>
        <w:t>Les avis d’appels publics à la concurrence en ligne sont consultables librement sans aucune contrainte d’identification. Ces avis ne sont pas officiels, seuls ceux du BOAMP et / ou du JOUE font foi en cas de discordance au niveau de leur contenu,</w:t>
      </w:r>
    </w:p>
    <w:p w14:paraId="6674F813" w14:textId="77777777" w:rsidR="0024715B" w:rsidRDefault="0024715B">
      <w:pPr>
        <w:numPr>
          <w:ilvl w:val="0"/>
          <w:numId w:val="22"/>
        </w:numPr>
        <w:ind w:left="709" w:firstLine="0"/>
        <w:jc w:val="both"/>
        <w:rPr>
          <w:rFonts w:ascii="Arial" w:hAnsi="Arial"/>
          <w:snapToGrid w:val="0"/>
          <w:sz w:val="24"/>
        </w:rPr>
      </w:pPr>
      <w:r>
        <w:rPr>
          <w:rFonts w:ascii="Arial" w:hAnsi="Arial"/>
          <w:snapToGrid w:val="0"/>
          <w:sz w:val="24"/>
        </w:rPr>
        <w:t>Le Pouvoir Adjudicateur s’engage sur l’intégrité des documents mis en ligne. Ces derniers sont disponibles imprimés sur papier et conservés dans les locaux du Service Marchés du Pouvoir Adjudicateur et sont les seuls faisant foi sous cette forme,</w:t>
      </w:r>
    </w:p>
    <w:p w14:paraId="305DD0CE" w14:textId="77777777" w:rsidR="0024715B" w:rsidRDefault="0024715B">
      <w:pPr>
        <w:tabs>
          <w:tab w:val="left" w:pos="567"/>
        </w:tabs>
        <w:spacing w:line="240" w:lineRule="exact"/>
        <w:jc w:val="both"/>
        <w:rPr>
          <w:rFonts w:ascii="Arial" w:hAnsi="Arial"/>
          <w:sz w:val="22"/>
        </w:rPr>
      </w:pPr>
    </w:p>
    <w:p w14:paraId="1A2048C1" w14:textId="77777777" w:rsidR="0024715B" w:rsidRDefault="0024715B">
      <w:pPr>
        <w:tabs>
          <w:tab w:val="left" w:pos="567"/>
          <w:tab w:val="left" w:pos="1985"/>
        </w:tabs>
        <w:spacing w:line="260" w:lineRule="exact"/>
        <w:jc w:val="both"/>
        <w:rPr>
          <w:rFonts w:ascii="Arial" w:hAnsi="Arial"/>
          <w:sz w:val="24"/>
        </w:rPr>
      </w:pPr>
    </w:p>
    <w:p w14:paraId="6393C663" w14:textId="77777777" w:rsidR="0024715B" w:rsidRDefault="0024715B">
      <w:pPr>
        <w:tabs>
          <w:tab w:val="left" w:pos="567"/>
          <w:tab w:val="left" w:pos="1985"/>
        </w:tabs>
        <w:spacing w:line="260" w:lineRule="exact"/>
        <w:jc w:val="both"/>
        <w:rPr>
          <w:rFonts w:ascii="Arial" w:hAnsi="Arial"/>
          <w:sz w:val="24"/>
        </w:rPr>
      </w:pPr>
    </w:p>
    <w:p w14:paraId="372EBF99" w14:textId="77777777" w:rsidR="0024715B" w:rsidRDefault="0024715B">
      <w:pPr>
        <w:tabs>
          <w:tab w:val="left" w:pos="567"/>
          <w:tab w:val="left" w:pos="1985"/>
          <w:tab w:val="left" w:pos="2410"/>
        </w:tabs>
        <w:spacing w:line="260" w:lineRule="exact"/>
        <w:jc w:val="both"/>
        <w:outlineLvl w:val="0"/>
        <w:rPr>
          <w:rFonts w:ascii="Arial" w:hAnsi="Arial"/>
          <w:b/>
          <w:sz w:val="24"/>
        </w:rPr>
      </w:pPr>
      <w:r w:rsidRPr="00EF1531">
        <w:rPr>
          <w:rFonts w:ascii="Arial" w:hAnsi="Arial"/>
          <w:b/>
          <w:sz w:val="24"/>
        </w:rPr>
        <w:t>ARTICLE 7 – JUGEMENT DES OFFRES</w:t>
      </w:r>
    </w:p>
    <w:p w14:paraId="17791F2F" w14:textId="77777777" w:rsidR="0024715B" w:rsidRDefault="0024715B">
      <w:pPr>
        <w:tabs>
          <w:tab w:val="left" w:pos="1134"/>
        </w:tabs>
        <w:spacing w:line="260" w:lineRule="exact"/>
        <w:ind w:left="1417"/>
        <w:jc w:val="both"/>
        <w:rPr>
          <w:rFonts w:ascii="Arial" w:hAnsi="Arial"/>
          <w:sz w:val="24"/>
        </w:rPr>
      </w:pPr>
    </w:p>
    <w:p w14:paraId="1CAE164F" w14:textId="77777777" w:rsidR="0024715B" w:rsidRDefault="0024715B">
      <w:pPr>
        <w:tabs>
          <w:tab w:val="left" w:pos="1134"/>
        </w:tabs>
        <w:spacing w:line="260" w:lineRule="exact"/>
        <w:jc w:val="both"/>
        <w:rPr>
          <w:rFonts w:ascii="Arial" w:hAnsi="Arial"/>
          <w:sz w:val="24"/>
        </w:rPr>
      </w:pPr>
      <w:r>
        <w:rPr>
          <w:rFonts w:ascii="Arial" w:hAnsi="Arial"/>
          <w:sz w:val="24"/>
        </w:rPr>
        <w:t>Le jugement des offres sera effectué en fonction des critères suivants :</w:t>
      </w:r>
    </w:p>
    <w:p w14:paraId="5D9A8C12" w14:textId="77777777" w:rsidR="0024715B" w:rsidRDefault="0024715B">
      <w:pPr>
        <w:tabs>
          <w:tab w:val="left" w:pos="1134"/>
        </w:tabs>
        <w:spacing w:line="260" w:lineRule="exact"/>
        <w:jc w:val="both"/>
        <w:rPr>
          <w:rFonts w:ascii="Arial" w:hAnsi="Arial"/>
          <w:sz w:val="24"/>
        </w:rPr>
      </w:pPr>
    </w:p>
    <w:p w14:paraId="0CFC714C" w14:textId="77777777" w:rsidR="0024715B" w:rsidRDefault="0024715B">
      <w:pPr>
        <w:pStyle w:val="Corpsdetexte"/>
        <w:tabs>
          <w:tab w:val="clear" w:pos="1134"/>
          <w:tab w:val="left" w:pos="142"/>
          <w:tab w:val="center" w:pos="5670"/>
        </w:tabs>
        <w:spacing w:line="240" w:lineRule="auto"/>
        <w:rPr>
          <w:rFonts w:ascii="Arial" w:hAnsi="Arial"/>
          <w:spacing w:val="4"/>
          <w:sz w:val="24"/>
        </w:rPr>
      </w:pPr>
      <w:r>
        <w:rPr>
          <w:rFonts w:ascii="Arial" w:hAnsi="Arial"/>
          <w:spacing w:val="4"/>
          <w:sz w:val="24"/>
        </w:rPr>
        <w:t xml:space="preserve">1 </w:t>
      </w:r>
      <w:r w:rsidR="00EB5BD4">
        <w:rPr>
          <w:rFonts w:ascii="Arial" w:hAnsi="Arial"/>
          <w:spacing w:val="4"/>
          <w:sz w:val="24"/>
        </w:rPr>
        <w:t>–</w:t>
      </w:r>
      <w:r>
        <w:rPr>
          <w:rFonts w:ascii="Arial" w:hAnsi="Arial"/>
          <w:spacing w:val="4"/>
        </w:rPr>
        <w:t xml:space="preserve"> </w:t>
      </w:r>
      <w:r w:rsidR="00EB5BD4">
        <w:rPr>
          <w:rFonts w:ascii="Arial" w:hAnsi="Arial"/>
          <w:spacing w:val="4"/>
          <w:sz w:val="24"/>
        </w:rPr>
        <w:t>Le prix</w:t>
      </w:r>
      <w:r>
        <w:rPr>
          <w:rFonts w:ascii="Arial" w:hAnsi="Arial"/>
          <w:spacing w:val="4"/>
          <w:sz w:val="24"/>
        </w:rPr>
        <w:t xml:space="preserve"> : 40 points </w:t>
      </w:r>
    </w:p>
    <w:p w14:paraId="4B933385" w14:textId="77777777" w:rsidR="0024715B" w:rsidRPr="00814409" w:rsidRDefault="0024715B" w:rsidP="00EB5BD4">
      <w:pPr>
        <w:pStyle w:val="Textedemacro"/>
        <w:tabs>
          <w:tab w:val="clear" w:pos="480"/>
          <w:tab w:val="clear" w:pos="960"/>
          <w:tab w:val="clear" w:pos="1440"/>
          <w:tab w:val="clear" w:pos="1920"/>
          <w:tab w:val="clear" w:pos="2400"/>
          <w:tab w:val="clear" w:pos="2880"/>
          <w:tab w:val="clear" w:pos="3360"/>
          <w:tab w:val="clear" w:pos="3840"/>
          <w:tab w:val="clear" w:pos="4320"/>
        </w:tabs>
        <w:rPr>
          <w:rFonts w:ascii="Arial" w:hAnsi="Arial"/>
          <w:spacing w:val="4"/>
        </w:rPr>
      </w:pPr>
      <w:proofErr w:type="gramStart"/>
      <w:r w:rsidRPr="00814409">
        <w:rPr>
          <w:rFonts w:ascii="Arial" w:hAnsi="Arial"/>
          <w:spacing w:val="4"/>
        </w:rPr>
        <w:t>selon</w:t>
      </w:r>
      <w:proofErr w:type="gramEnd"/>
      <w:r w:rsidRPr="00814409">
        <w:rPr>
          <w:rFonts w:ascii="Arial" w:hAnsi="Arial"/>
          <w:spacing w:val="4"/>
        </w:rPr>
        <w:t xml:space="preserve"> l’annexe</w:t>
      </w:r>
      <w:r w:rsidR="00814409">
        <w:rPr>
          <w:rFonts w:ascii="Arial" w:hAnsi="Arial"/>
          <w:spacing w:val="4"/>
        </w:rPr>
        <w:t xml:space="preserve"> </w:t>
      </w:r>
      <w:r w:rsidR="00EF1531">
        <w:rPr>
          <w:rFonts w:ascii="Arial" w:hAnsi="Arial"/>
          <w:spacing w:val="4"/>
        </w:rPr>
        <w:t xml:space="preserve">réponse </w:t>
      </w:r>
      <w:r w:rsidR="00814409">
        <w:rPr>
          <w:rFonts w:ascii="Arial" w:hAnsi="Arial"/>
          <w:spacing w:val="4"/>
        </w:rPr>
        <w:t>1 «annexe tarifaire »</w:t>
      </w:r>
    </w:p>
    <w:p w14:paraId="692C5705" w14:textId="77777777" w:rsidR="00EB5BD4" w:rsidRPr="00814409" w:rsidRDefault="00EB5BD4" w:rsidP="00EB5BD4">
      <w:pPr>
        <w:pStyle w:val="Textedemacro"/>
        <w:tabs>
          <w:tab w:val="clear" w:pos="480"/>
          <w:tab w:val="clear" w:pos="960"/>
          <w:tab w:val="clear" w:pos="1440"/>
          <w:tab w:val="clear" w:pos="1920"/>
          <w:tab w:val="clear" w:pos="2400"/>
          <w:tab w:val="clear" w:pos="2880"/>
          <w:tab w:val="clear" w:pos="3360"/>
          <w:tab w:val="clear" w:pos="3840"/>
          <w:tab w:val="clear" w:pos="4320"/>
        </w:tabs>
        <w:rPr>
          <w:rFonts w:ascii="Arial" w:hAnsi="Arial"/>
        </w:rPr>
      </w:pPr>
    </w:p>
    <w:p w14:paraId="6513559F" w14:textId="77777777" w:rsidR="0024715B" w:rsidRPr="00814409" w:rsidRDefault="0024715B">
      <w:pPr>
        <w:jc w:val="both"/>
        <w:rPr>
          <w:rFonts w:ascii="Arial" w:hAnsi="Arial"/>
          <w:spacing w:val="4"/>
          <w:sz w:val="24"/>
        </w:rPr>
      </w:pPr>
      <w:r w:rsidRPr="00814409">
        <w:rPr>
          <w:rFonts w:ascii="Arial" w:hAnsi="Arial"/>
          <w:spacing w:val="4"/>
          <w:sz w:val="24"/>
        </w:rPr>
        <w:t>2 – le</w:t>
      </w:r>
      <w:r w:rsidR="00EB5BD4" w:rsidRPr="00814409">
        <w:rPr>
          <w:rFonts w:ascii="Arial" w:hAnsi="Arial"/>
          <w:spacing w:val="4"/>
          <w:sz w:val="24"/>
        </w:rPr>
        <w:t xml:space="preserve">s </w:t>
      </w:r>
      <w:r w:rsidR="00EF1531">
        <w:rPr>
          <w:rFonts w:ascii="Arial" w:hAnsi="Arial"/>
          <w:spacing w:val="4"/>
          <w:sz w:val="24"/>
        </w:rPr>
        <w:t>modalités d’intervention</w:t>
      </w:r>
      <w:r w:rsidRPr="00814409">
        <w:rPr>
          <w:rFonts w:ascii="Arial" w:hAnsi="Arial"/>
          <w:spacing w:val="4"/>
          <w:sz w:val="24"/>
        </w:rPr>
        <w:t xml:space="preserve"> : </w:t>
      </w:r>
      <w:r w:rsidR="00FE53CA">
        <w:rPr>
          <w:rFonts w:ascii="Arial" w:hAnsi="Arial"/>
          <w:spacing w:val="4"/>
          <w:sz w:val="24"/>
        </w:rPr>
        <w:t>3</w:t>
      </w:r>
      <w:r w:rsidRPr="00814409">
        <w:rPr>
          <w:rFonts w:ascii="Arial" w:hAnsi="Arial"/>
          <w:spacing w:val="4"/>
          <w:sz w:val="24"/>
        </w:rPr>
        <w:t>0 points</w:t>
      </w:r>
    </w:p>
    <w:p w14:paraId="31C8A9CD" w14:textId="77777777" w:rsidR="0024715B" w:rsidRPr="00814409" w:rsidRDefault="0024715B">
      <w:pPr>
        <w:pStyle w:val="Corpsdetexte"/>
        <w:tabs>
          <w:tab w:val="clear" w:pos="1134"/>
          <w:tab w:val="left" w:pos="142"/>
          <w:tab w:val="center" w:pos="5670"/>
        </w:tabs>
        <w:spacing w:line="240" w:lineRule="auto"/>
        <w:rPr>
          <w:rFonts w:ascii="Arial" w:hAnsi="Arial"/>
          <w:spacing w:val="4"/>
          <w:sz w:val="24"/>
        </w:rPr>
      </w:pPr>
      <w:proofErr w:type="gramStart"/>
      <w:r w:rsidRPr="00814409">
        <w:rPr>
          <w:rFonts w:ascii="Arial" w:hAnsi="Arial"/>
          <w:spacing w:val="4"/>
          <w:sz w:val="24"/>
        </w:rPr>
        <w:t>selon</w:t>
      </w:r>
      <w:proofErr w:type="gramEnd"/>
      <w:r w:rsidRPr="00814409">
        <w:rPr>
          <w:rFonts w:ascii="Arial" w:hAnsi="Arial"/>
          <w:spacing w:val="4"/>
          <w:sz w:val="24"/>
        </w:rPr>
        <w:t xml:space="preserve"> l’annexe </w:t>
      </w:r>
      <w:r w:rsidR="00EF1531">
        <w:rPr>
          <w:rFonts w:ascii="Arial" w:hAnsi="Arial"/>
          <w:spacing w:val="4"/>
          <w:sz w:val="24"/>
        </w:rPr>
        <w:t>réponse</w:t>
      </w:r>
      <w:r w:rsidR="00814409">
        <w:rPr>
          <w:rFonts w:ascii="Arial" w:hAnsi="Arial"/>
          <w:spacing w:val="4"/>
          <w:sz w:val="24"/>
        </w:rPr>
        <w:t xml:space="preserve"> 2 </w:t>
      </w:r>
      <w:r w:rsidRPr="00814409">
        <w:rPr>
          <w:rFonts w:ascii="Arial" w:hAnsi="Arial"/>
          <w:spacing w:val="4"/>
          <w:sz w:val="24"/>
        </w:rPr>
        <w:t>« </w:t>
      </w:r>
      <w:r w:rsidR="00EF1531">
        <w:rPr>
          <w:rFonts w:ascii="Arial" w:hAnsi="Arial"/>
          <w:spacing w:val="4"/>
          <w:sz w:val="24"/>
        </w:rPr>
        <w:t>modalités d’intervention</w:t>
      </w:r>
      <w:r w:rsidR="009E17C3">
        <w:rPr>
          <w:rFonts w:ascii="Arial" w:hAnsi="Arial"/>
          <w:spacing w:val="4"/>
          <w:sz w:val="24"/>
        </w:rPr>
        <w:t> »</w:t>
      </w:r>
      <w:r w:rsidRPr="00814409">
        <w:rPr>
          <w:rFonts w:ascii="Arial" w:hAnsi="Arial"/>
          <w:spacing w:val="4"/>
          <w:sz w:val="24"/>
        </w:rPr>
        <w:t xml:space="preserve"> </w:t>
      </w:r>
    </w:p>
    <w:p w14:paraId="7A26ECAB" w14:textId="77777777" w:rsidR="0024715B" w:rsidRPr="00814409" w:rsidRDefault="0024715B">
      <w:pPr>
        <w:pStyle w:val="Corpsdetexte"/>
        <w:tabs>
          <w:tab w:val="clear" w:pos="1134"/>
          <w:tab w:val="left" w:pos="142"/>
          <w:tab w:val="center" w:pos="5670"/>
        </w:tabs>
        <w:spacing w:line="240" w:lineRule="auto"/>
        <w:rPr>
          <w:rFonts w:ascii="Arial" w:hAnsi="Arial"/>
          <w:spacing w:val="4"/>
          <w:sz w:val="24"/>
        </w:rPr>
      </w:pPr>
    </w:p>
    <w:p w14:paraId="42525C19" w14:textId="77777777" w:rsidR="0024715B" w:rsidRPr="00814409" w:rsidRDefault="0024715B">
      <w:pPr>
        <w:tabs>
          <w:tab w:val="left" w:pos="567"/>
        </w:tabs>
        <w:spacing w:line="260" w:lineRule="exact"/>
        <w:jc w:val="both"/>
        <w:rPr>
          <w:rFonts w:ascii="Arial" w:hAnsi="Arial"/>
          <w:sz w:val="24"/>
        </w:rPr>
      </w:pPr>
      <w:r w:rsidRPr="00814409">
        <w:rPr>
          <w:rFonts w:ascii="Arial" w:hAnsi="Arial"/>
          <w:spacing w:val="4"/>
          <w:sz w:val="22"/>
        </w:rPr>
        <w:t>3 –</w:t>
      </w:r>
      <w:r w:rsidRPr="00814409">
        <w:rPr>
          <w:spacing w:val="4"/>
        </w:rPr>
        <w:t xml:space="preserve"> </w:t>
      </w:r>
      <w:r w:rsidRPr="00814409">
        <w:rPr>
          <w:rFonts w:ascii="Arial" w:hAnsi="Arial"/>
          <w:sz w:val="24"/>
        </w:rPr>
        <w:t xml:space="preserve">le développement durable pour </w:t>
      </w:r>
      <w:r w:rsidR="00FE53CA">
        <w:rPr>
          <w:rFonts w:ascii="Arial" w:hAnsi="Arial"/>
          <w:sz w:val="24"/>
        </w:rPr>
        <w:t>3</w:t>
      </w:r>
      <w:r w:rsidRPr="00814409">
        <w:rPr>
          <w:rFonts w:ascii="Arial" w:hAnsi="Arial"/>
          <w:sz w:val="24"/>
        </w:rPr>
        <w:t>0 points</w:t>
      </w:r>
    </w:p>
    <w:p w14:paraId="6CA40E36" w14:textId="77777777" w:rsidR="0024715B" w:rsidRDefault="0024715B" w:rsidP="00EB5BD4">
      <w:pPr>
        <w:tabs>
          <w:tab w:val="left" w:pos="567"/>
        </w:tabs>
        <w:spacing w:line="260" w:lineRule="exact"/>
        <w:jc w:val="both"/>
        <w:rPr>
          <w:rFonts w:ascii="Arial" w:hAnsi="Arial"/>
          <w:sz w:val="24"/>
        </w:rPr>
      </w:pPr>
      <w:proofErr w:type="gramStart"/>
      <w:r w:rsidRPr="00814409">
        <w:rPr>
          <w:rFonts w:ascii="Arial" w:hAnsi="Arial"/>
          <w:sz w:val="24"/>
        </w:rPr>
        <w:t>selon</w:t>
      </w:r>
      <w:proofErr w:type="gramEnd"/>
      <w:r w:rsidRPr="00814409">
        <w:rPr>
          <w:rFonts w:ascii="Arial" w:hAnsi="Arial"/>
          <w:sz w:val="24"/>
        </w:rPr>
        <w:t xml:space="preserve"> l’an</w:t>
      </w:r>
      <w:r w:rsidR="00EB5BD4" w:rsidRPr="00814409">
        <w:rPr>
          <w:rFonts w:ascii="Arial" w:hAnsi="Arial"/>
          <w:sz w:val="24"/>
        </w:rPr>
        <w:t xml:space="preserve">nexe </w:t>
      </w:r>
      <w:r w:rsidR="00EF1531">
        <w:rPr>
          <w:rFonts w:ascii="Arial" w:hAnsi="Arial"/>
          <w:sz w:val="24"/>
        </w:rPr>
        <w:t>réponse</w:t>
      </w:r>
      <w:r w:rsidR="00814409">
        <w:rPr>
          <w:rFonts w:ascii="Arial" w:hAnsi="Arial"/>
          <w:sz w:val="24"/>
        </w:rPr>
        <w:t xml:space="preserve"> 3 </w:t>
      </w:r>
      <w:r w:rsidR="00EB5BD4" w:rsidRPr="00814409">
        <w:rPr>
          <w:rFonts w:ascii="Arial" w:hAnsi="Arial"/>
          <w:sz w:val="24"/>
        </w:rPr>
        <w:t>« développement durable ».</w:t>
      </w:r>
    </w:p>
    <w:p w14:paraId="6CC2135E" w14:textId="77777777" w:rsidR="0024715B" w:rsidRDefault="0024715B">
      <w:pPr>
        <w:tabs>
          <w:tab w:val="left" w:pos="567"/>
        </w:tabs>
        <w:spacing w:line="260" w:lineRule="exact"/>
        <w:jc w:val="both"/>
        <w:rPr>
          <w:rFonts w:ascii="Arial" w:hAnsi="Arial"/>
          <w:sz w:val="24"/>
        </w:rPr>
      </w:pPr>
    </w:p>
    <w:p w14:paraId="6C6DF0C3" w14:textId="77777777" w:rsidR="0024715B" w:rsidRDefault="0024715B">
      <w:pPr>
        <w:pStyle w:val="Corpsdetexte2"/>
        <w:tabs>
          <w:tab w:val="clear" w:pos="1134"/>
        </w:tabs>
        <w:spacing w:line="240" w:lineRule="auto"/>
        <w:rPr>
          <w:spacing w:val="4"/>
        </w:rPr>
      </w:pPr>
    </w:p>
    <w:p w14:paraId="50BA4D2B" w14:textId="77777777" w:rsidR="00AC14E0" w:rsidRDefault="00AC14E0">
      <w:pPr>
        <w:pStyle w:val="Corpsdetexte2"/>
        <w:tabs>
          <w:tab w:val="clear" w:pos="1134"/>
        </w:tabs>
        <w:spacing w:line="240" w:lineRule="auto"/>
        <w:rPr>
          <w:spacing w:val="4"/>
        </w:rPr>
      </w:pPr>
    </w:p>
    <w:p w14:paraId="162F4CDB" w14:textId="77777777" w:rsidR="0024715B" w:rsidRDefault="0024715B">
      <w:pPr>
        <w:tabs>
          <w:tab w:val="left" w:pos="567"/>
          <w:tab w:val="left" w:pos="1985"/>
        </w:tabs>
        <w:spacing w:line="240" w:lineRule="exact"/>
        <w:jc w:val="both"/>
        <w:outlineLvl w:val="0"/>
        <w:rPr>
          <w:rFonts w:ascii="Arial" w:hAnsi="Arial"/>
          <w:b/>
          <w:sz w:val="24"/>
        </w:rPr>
      </w:pPr>
    </w:p>
    <w:p w14:paraId="2FA4260E" w14:textId="77777777" w:rsidR="0024715B" w:rsidRDefault="0024715B">
      <w:pPr>
        <w:tabs>
          <w:tab w:val="left" w:pos="567"/>
          <w:tab w:val="left" w:pos="1985"/>
        </w:tabs>
        <w:spacing w:line="240" w:lineRule="exact"/>
        <w:jc w:val="both"/>
        <w:outlineLvl w:val="0"/>
        <w:rPr>
          <w:rFonts w:ascii="Arial" w:hAnsi="Arial"/>
          <w:b/>
          <w:sz w:val="24"/>
        </w:rPr>
      </w:pPr>
      <w:r>
        <w:rPr>
          <w:rFonts w:ascii="Arial" w:hAnsi="Arial"/>
          <w:b/>
          <w:sz w:val="24"/>
        </w:rPr>
        <w:t>ARTICLE 8 – ATTRIBUTION DU MARCHE</w:t>
      </w:r>
    </w:p>
    <w:p w14:paraId="4754BF47" w14:textId="77777777" w:rsidR="0024715B" w:rsidRDefault="0024715B">
      <w:pPr>
        <w:tabs>
          <w:tab w:val="left" w:pos="567"/>
          <w:tab w:val="left" w:pos="1985"/>
        </w:tabs>
        <w:spacing w:line="240" w:lineRule="exact"/>
        <w:jc w:val="both"/>
        <w:outlineLvl w:val="0"/>
        <w:rPr>
          <w:rFonts w:ascii="Arial" w:hAnsi="Arial"/>
          <w:b/>
          <w:sz w:val="24"/>
        </w:rPr>
      </w:pPr>
    </w:p>
    <w:p w14:paraId="193AD89E" w14:textId="77777777" w:rsidR="0024715B" w:rsidRDefault="0024715B">
      <w:pPr>
        <w:tabs>
          <w:tab w:val="left" w:pos="567"/>
          <w:tab w:val="left" w:pos="1985"/>
        </w:tabs>
        <w:spacing w:line="240" w:lineRule="exact"/>
        <w:jc w:val="both"/>
        <w:outlineLvl w:val="0"/>
        <w:rPr>
          <w:rFonts w:ascii="Arial" w:hAnsi="Arial"/>
          <w:b/>
          <w:sz w:val="22"/>
        </w:rPr>
      </w:pPr>
      <w:r>
        <w:rPr>
          <w:rFonts w:ascii="Arial" w:hAnsi="Arial"/>
          <w:b/>
          <w:sz w:val="22"/>
        </w:rPr>
        <w:t>DOCUMENTS ADMINISTRATIFS :</w:t>
      </w:r>
    </w:p>
    <w:p w14:paraId="0194E65E" w14:textId="77777777" w:rsidR="00EF1531" w:rsidRDefault="00EF1531">
      <w:pPr>
        <w:tabs>
          <w:tab w:val="left" w:pos="567"/>
          <w:tab w:val="left" w:pos="1985"/>
        </w:tabs>
        <w:spacing w:line="240" w:lineRule="exact"/>
        <w:jc w:val="both"/>
        <w:outlineLvl w:val="0"/>
        <w:rPr>
          <w:rFonts w:ascii="Arial" w:hAnsi="Arial"/>
          <w:b/>
          <w:sz w:val="22"/>
        </w:rPr>
      </w:pPr>
    </w:p>
    <w:p w14:paraId="485643C5" w14:textId="77777777" w:rsidR="0024715B" w:rsidRDefault="00FE53CA">
      <w:pPr>
        <w:pStyle w:val="Corpsdetexte2"/>
        <w:tabs>
          <w:tab w:val="clear" w:pos="1134"/>
          <w:tab w:val="left" w:pos="567"/>
          <w:tab w:val="left" w:pos="1985"/>
        </w:tabs>
        <w:spacing w:line="240" w:lineRule="auto"/>
        <w:outlineLvl w:val="0"/>
      </w:pPr>
      <w:r>
        <w:t>L</w:t>
      </w:r>
      <w:r w:rsidR="0024715B">
        <w:t>e candidat auquel il est envisa</w:t>
      </w:r>
      <w:r>
        <w:t>gé d’attribuer le marché produira :</w:t>
      </w:r>
    </w:p>
    <w:p w14:paraId="3072A912" w14:textId="77777777" w:rsidR="00FE53CA" w:rsidRDefault="00FE53CA">
      <w:pPr>
        <w:pStyle w:val="Corpsdetexte2"/>
        <w:tabs>
          <w:tab w:val="clear" w:pos="1134"/>
          <w:tab w:val="left" w:pos="567"/>
          <w:tab w:val="left" w:pos="1985"/>
        </w:tabs>
        <w:spacing w:line="240" w:lineRule="auto"/>
        <w:outlineLvl w:val="0"/>
      </w:pPr>
    </w:p>
    <w:p w14:paraId="39CCE7F0" w14:textId="77777777" w:rsidR="0024715B" w:rsidRDefault="0024715B">
      <w:pPr>
        <w:numPr>
          <w:ilvl w:val="0"/>
          <w:numId w:val="24"/>
        </w:numPr>
        <w:tabs>
          <w:tab w:val="clear" w:pos="360"/>
          <w:tab w:val="left" w:pos="567"/>
          <w:tab w:val="num" w:pos="927"/>
        </w:tabs>
        <w:ind w:left="927"/>
        <w:jc w:val="both"/>
        <w:rPr>
          <w:rFonts w:ascii="Arial" w:hAnsi="Arial"/>
          <w:sz w:val="24"/>
        </w:rPr>
      </w:pPr>
      <w:r>
        <w:rPr>
          <w:rFonts w:ascii="Arial" w:hAnsi="Arial"/>
          <w:sz w:val="24"/>
        </w:rPr>
        <w:t>Une attestation de fourniture de déclarations sociales datant de moins de 6 mois émanant de l’organisme de protection sociale (URSSAF)</w:t>
      </w:r>
    </w:p>
    <w:p w14:paraId="04EAB836" w14:textId="77777777" w:rsidR="0024715B" w:rsidRDefault="0024715B">
      <w:pPr>
        <w:tabs>
          <w:tab w:val="left" w:pos="567"/>
        </w:tabs>
        <w:ind w:left="567"/>
        <w:jc w:val="both"/>
        <w:rPr>
          <w:rFonts w:ascii="Arial" w:hAnsi="Arial"/>
          <w:sz w:val="24"/>
        </w:rPr>
      </w:pPr>
    </w:p>
    <w:p w14:paraId="3BA990D0" w14:textId="77777777" w:rsidR="0024715B" w:rsidRDefault="0024715B">
      <w:pPr>
        <w:numPr>
          <w:ilvl w:val="0"/>
          <w:numId w:val="24"/>
        </w:numPr>
        <w:tabs>
          <w:tab w:val="clear" w:pos="360"/>
          <w:tab w:val="left" w:pos="567"/>
          <w:tab w:val="num" w:pos="927"/>
        </w:tabs>
        <w:ind w:left="927"/>
        <w:jc w:val="both"/>
        <w:rPr>
          <w:rFonts w:ascii="Arial" w:hAnsi="Arial"/>
          <w:sz w:val="24"/>
        </w:rPr>
      </w:pPr>
      <w:r>
        <w:rPr>
          <w:rFonts w:ascii="Arial" w:hAnsi="Arial"/>
          <w:sz w:val="24"/>
        </w:rPr>
        <w:t>Une attestation sur l’honneur de dépôt auprès de l’administration fiscale, à la date de l’attestation, de l’ensemble des déclarations fiscales obligatoires</w:t>
      </w:r>
    </w:p>
    <w:p w14:paraId="732540F1" w14:textId="77777777" w:rsidR="0024715B" w:rsidRDefault="0024715B">
      <w:pPr>
        <w:tabs>
          <w:tab w:val="left" w:pos="567"/>
        </w:tabs>
        <w:ind w:left="567"/>
        <w:jc w:val="both"/>
        <w:rPr>
          <w:rFonts w:ascii="Arial" w:hAnsi="Arial"/>
          <w:sz w:val="24"/>
        </w:rPr>
      </w:pPr>
    </w:p>
    <w:p w14:paraId="6FF3B9AB" w14:textId="6567BDC1" w:rsidR="00EF1531" w:rsidRDefault="0024715B" w:rsidP="00B92CA8">
      <w:pPr>
        <w:numPr>
          <w:ilvl w:val="0"/>
          <w:numId w:val="24"/>
        </w:numPr>
        <w:tabs>
          <w:tab w:val="clear" w:pos="360"/>
          <w:tab w:val="left" w:pos="567"/>
          <w:tab w:val="num" w:pos="927"/>
        </w:tabs>
        <w:ind w:left="927"/>
        <w:jc w:val="both"/>
        <w:rPr>
          <w:rFonts w:ascii="Arial" w:hAnsi="Arial"/>
          <w:sz w:val="24"/>
        </w:rPr>
      </w:pPr>
      <w:r w:rsidRPr="00F7526F">
        <w:rPr>
          <w:rFonts w:ascii="Arial" w:hAnsi="Arial"/>
          <w:sz w:val="24"/>
        </w:rPr>
        <w:t>Les attestations et certificats prouvant qu’il a satisfait à ses obligations fiscales</w:t>
      </w:r>
      <w:r w:rsidR="00EA1D2B" w:rsidRPr="00F7526F">
        <w:rPr>
          <w:rFonts w:ascii="Arial" w:hAnsi="Arial"/>
          <w:sz w:val="24"/>
        </w:rPr>
        <w:t xml:space="preserve"> </w:t>
      </w:r>
      <w:r w:rsidR="00041D64">
        <w:rPr>
          <w:rFonts w:ascii="Arial" w:hAnsi="Arial"/>
          <w:sz w:val="24"/>
        </w:rPr>
        <w:t xml:space="preserve">au 31 décembre de l’année précédente </w:t>
      </w:r>
    </w:p>
    <w:p w14:paraId="4998DD39" w14:textId="77777777" w:rsidR="00F7526F" w:rsidRDefault="00F7526F" w:rsidP="00F7526F">
      <w:pPr>
        <w:pStyle w:val="Paragraphedeliste"/>
        <w:rPr>
          <w:rFonts w:ascii="Arial" w:hAnsi="Arial"/>
          <w:sz w:val="24"/>
        </w:rPr>
      </w:pPr>
    </w:p>
    <w:p w14:paraId="476D5D16" w14:textId="6D8A5861" w:rsidR="00F7526F" w:rsidRDefault="00F7526F" w:rsidP="00B92CA8">
      <w:pPr>
        <w:numPr>
          <w:ilvl w:val="0"/>
          <w:numId w:val="24"/>
        </w:numPr>
        <w:tabs>
          <w:tab w:val="clear" w:pos="360"/>
          <w:tab w:val="left" w:pos="567"/>
          <w:tab w:val="num" w:pos="927"/>
        </w:tabs>
        <w:ind w:left="927"/>
        <w:jc w:val="both"/>
        <w:rPr>
          <w:rFonts w:ascii="Arial" w:hAnsi="Arial"/>
          <w:sz w:val="24"/>
        </w:rPr>
      </w:pPr>
      <w:r>
        <w:rPr>
          <w:rFonts w:ascii="Arial" w:hAnsi="Arial"/>
          <w:sz w:val="24"/>
        </w:rPr>
        <w:t xml:space="preserve">La liste nominative des travailleurs étrangers </w:t>
      </w:r>
    </w:p>
    <w:p w14:paraId="17BD596D" w14:textId="77777777" w:rsidR="00F7526F" w:rsidRDefault="00F7526F" w:rsidP="00F7526F">
      <w:pPr>
        <w:pStyle w:val="Paragraphedeliste"/>
        <w:rPr>
          <w:rFonts w:ascii="Arial" w:hAnsi="Arial"/>
          <w:sz w:val="24"/>
        </w:rPr>
      </w:pPr>
    </w:p>
    <w:p w14:paraId="535FA803" w14:textId="77777777" w:rsidR="00F7526F" w:rsidRPr="00F7526F" w:rsidRDefault="00F7526F" w:rsidP="00F7526F">
      <w:pPr>
        <w:tabs>
          <w:tab w:val="left" w:pos="567"/>
        </w:tabs>
        <w:ind w:left="927"/>
        <w:jc w:val="both"/>
        <w:rPr>
          <w:rFonts w:ascii="Arial" w:hAnsi="Arial"/>
          <w:sz w:val="24"/>
        </w:rPr>
      </w:pPr>
    </w:p>
    <w:p w14:paraId="7426B733" w14:textId="77777777" w:rsidR="00EF1531" w:rsidRDefault="00EF1531">
      <w:pPr>
        <w:numPr>
          <w:ilvl w:val="0"/>
          <w:numId w:val="24"/>
        </w:numPr>
        <w:tabs>
          <w:tab w:val="clear" w:pos="360"/>
          <w:tab w:val="left" w:pos="567"/>
          <w:tab w:val="num" w:pos="927"/>
        </w:tabs>
        <w:ind w:left="927"/>
        <w:jc w:val="both"/>
        <w:rPr>
          <w:rFonts w:ascii="Arial" w:hAnsi="Arial"/>
          <w:sz w:val="24"/>
        </w:rPr>
      </w:pPr>
      <w:r>
        <w:rPr>
          <w:rFonts w:ascii="Arial" w:hAnsi="Arial"/>
          <w:sz w:val="24"/>
        </w:rPr>
        <w:t xml:space="preserve">Un </w:t>
      </w:r>
      <w:proofErr w:type="spellStart"/>
      <w:r>
        <w:rPr>
          <w:rFonts w:ascii="Arial" w:hAnsi="Arial"/>
          <w:sz w:val="24"/>
        </w:rPr>
        <w:t>kbis</w:t>
      </w:r>
      <w:proofErr w:type="spellEnd"/>
    </w:p>
    <w:p w14:paraId="0C4F16E4" w14:textId="77777777" w:rsidR="00EF1531" w:rsidRDefault="00EF1531" w:rsidP="00EF1531">
      <w:pPr>
        <w:pStyle w:val="Paragraphedeliste"/>
        <w:rPr>
          <w:rFonts w:ascii="Arial" w:hAnsi="Arial"/>
          <w:sz w:val="24"/>
        </w:rPr>
      </w:pPr>
    </w:p>
    <w:p w14:paraId="512DE9F1" w14:textId="77777777" w:rsidR="0024715B" w:rsidRDefault="0024715B">
      <w:pPr>
        <w:pStyle w:val="GED"/>
        <w:tabs>
          <w:tab w:val="left" w:pos="1134"/>
        </w:tabs>
        <w:spacing w:line="240" w:lineRule="exact"/>
        <w:rPr>
          <w:rFonts w:ascii="Arial" w:hAnsi="Arial"/>
          <w:spacing w:val="0"/>
          <w:sz w:val="24"/>
        </w:rPr>
      </w:pPr>
    </w:p>
    <w:p w14:paraId="69749678" w14:textId="77777777" w:rsidR="0024715B" w:rsidRDefault="0024715B">
      <w:pPr>
        <w:pStyle w:val="GED"/>
        <w:tabs>
          <w:tab w:val="left" w:pos="1134"/>
        </w:tabs>
        <w:spacing w:line="240" w:lineRule="exact"/>
        <w:rPr>
          <w:rFonts w:ascii="Arial" w:hAnsi="Arial"/>
          <w:spacing w:val="0"/>
          <w:sz w:val="24"/>
        </w:rPr>
      </w:pPr>
      <w:r>
        <w:rPr>
          <w:rFonts w:ascii="Arial" w:hAnsi="Arial"/>
          <w:spacing w:val="0"/>
          <w:sz w:val="24"/>
        </w:rPr>
        <w:t>Si le candidat pressenti ne peut produire ces certificats son offre sera rejetée.</w:t>
      </w:r>
    </w:p>
    <w:p w14:paraId="38BD6438" w14:textId="77777777" w:rsidR="0024715B" w:rsidRDefault="0024715B">
      <w:pPr>
        <w:pStyle w:val="GED"/>
        <w:tabs>
          <w:tab w:val="left" w:pos="1134"/>
        </w:tabs>
        <w:spacing w:line="240" w:lineRule="exact"/>
        <w:rPr>
          <w:rFonts w:ascii="Arial" w:hAnsi="Arial"/>
          <w:spacing w:val="0"/>
          <w:sz w:val="24"/>
        </w:rPr>
      </w:pPr>
      <w:r>
        <w:rPr>
          <w:rFonts w:ascii="Arial" w:hAnsi="Arial"/>
          <w:spacing w:val="0"/>
          <w:sz w:val="24"/>
        </w:rPr>
        <w:t>Dans ce cas, l’élimination du candidat est prononcée par le Pouvoir Adjudicateur.</w:t>
      </w:r>
    </w:p>
    <w:p w14:paraId="54BA7E07" w14:textId="77777777" w:rsidR="00EF1531" w:rsidRDefault="00EF1531">
      <w:pPr>
        <w:pStyle w:val="GED"/>
        <w:tabs>
          <w:tab w:val="left" w:pos="1134"/>
        </w:tabs>
        <w:spacing w:line="240" w:lineRule="exact"/>
        <w:rPr>
          <w:rFonts w:ascii="Arial" w:hAnsi="Arial"/>
          <w:spacing w:val="0"/>
          <w:sz w:val="24"/>
        </w:rPr>
      </w:pPr>
    </w:p>
    <w:p w14:paraId="1181A98A" w14:textId="77777777" w:rsidR="0024715B" w:rsidRDefault="0024715B">
      <w:pPr>
        <w:pStyle w:val="GED"/>
        <w:tabs>
          <w:tab w:val="left" w:pos="1134"/>
        </w:tabs>
        <w:spacing w:line="240" w:lineRule="exact"/>
        <w:rPr>
          <w:rFonts w:ascii="Arial" w:hAnsi="Arial"/>
          <w:spacing w:val="0"/>
          <w:sz w:val="24"/>
        </w:rPr>
      </w:pPr>
      <w:r>
        <w:rPr>
          <w:rFonts w:ascii="Arial" w:hAnsi="Arial"/>
          <w:spacing w:val="0"/>
          <w:sz w:val="24"/>
        </w:rPr>
        <w:t>Le Pouvoir Adjudicateur présentera la même demande au candidat suivant dans le classement des offres.</w:t>
      </w:r>
    </w:p>
    <w:p w14:paraId="3651C230" w14:textId="77777777" w:rsidR="0024715B" w:rsidRDefault="0024715B">
      <w:pPr>
        <w:tabs>
          <w:tab w:val="left" w:pos="567"/>
        </w:tabs>
        <w:spacing w:line="260" w:lineRule="exact"/>
        <w:jc w:val="both"/>
        <w:rPr>
          <w:rFonts w:ascii="Arial" w:hAnsi="Arial"/>
          <w:sz w:val="24"/>
        </w:rPr>
      </w:pPr>
    </w:p>
    <w:p w14:paraId="799387F9" w14:textId="77777777" w:rsidR="0024715B" w:rsidRDefault="0024715B">
      <w:pPr>
        <w:tabs>
          <w:tab w:val="left" w:pos="567"/>
        </w:tabs>
        <w:spacing w:line="260" w:lineRule="exact"/>
        <w:jc w:val="both"/>
        <w:rPr>
          <w:rFonts w:ascii="Arial" w:hAnsi="Arial"/>
          <w:sz w:val="24"/>
        </w:rPr>
      </w:pPr>
    </w:p>
    <w:p w14:paraId="2BD441D0" w14:textId="77777777" w:rsidR="0024715B" w:rsidRDefault="0024715B">
      <w:pPr>
        <w:tabs>
          <w:tab w:val="left" w:pos="567"/>
          <w:tab w:val="left" w:pos="1985"/>
          <w:tab w:val="left" w:pos="2410"/>
        </w:tabs>
        <w:spacing w:line="260" w:lineRule="exact"/>
        <w:jc w:val="both"/>
        <w:outlineLvl w:val="0"/>
        <w:rPr>
          <w:rFonts w:ascii="Arial" w:hAnsi="Arial"/>
          <w:b/>
          <w:sz w:val="24"/>
        </w:rPr>
      </w:pPr>
    </w:p>
    <w:p w14:paraId="08ED80D6" w14:textId="77777777" w:rsidR="0024715B" w:rsidRDefault="0024715B">
      <w:pPr>
        <w:tabs>
          <w:tab w:val="left" w:pos="567"/>
          <w:tab w:val="left" w:pos="1985"/>
          <w:tab w:val="left" w:pos="2410"/>
        </w:tabs>
        <w:spacing w:line="260" w:lineRule="exact"/>
        <w:jc w:val="both"/>
        <w:outlineLvl w:val="0"/>
        <w:rPr>
          <w:rFonts w:ascii="Arial" w:hAnsi="Arial"/>
          <w:b/>
          <w:sz w:val="24"/>
        </w:rPr>
      </w:pPr>
      <w:r>
        <w:rPr>
          <w:rFonts w:ascii="Arial" w:hAnsi="Arial"/>
          <w:b/>
          <w:sz w:val="24"/>
        </w:rPr>
        <w:t>ARTICLE 9 - DELAI DE VALIDITE DES OFFRES</w:t>
      </w:r>
    </w:p>
    <w:p w14:paraId="1A745508" w14:textId="77777777" w:rsidR="0024715B" w:rsidRDefault="0024715B">
      <w:pPr>
        <w:tabs>
          <w:tab w:val="left" w:pos="567"/>
          <w:tab w:val="left" w:pos="1985"/>
        </w:tabs>
        <w:spacing w:line="260" w:lineRule="exact"/>
        <w:jc w:val="both"/>
        <w:rPr>
          <w:rFonts w:ascii="Arial" w:hAnsi="Arial"/>
          <w:sz w:val="24"/>
        </w:rPr>
      </w:pPr>
    </w:p>
    <w:p w14:paraId="7BEECBB9" w14:textId="77777777" w:rsidR="0024715B" w:rsidRDefault="0024715B">
      <w:pPr>
        <w:tabs>
          <w:tab w:val="left" w:pos="567"/>
          <w:tab w:val="left" w:pos="1985"/>
        </w:tabs>
        <w:spacing w:line="260" w:lineRule="exact"/>
        <w:jc w:val="both"/>
        <w:rPr>
          <w:rFonts w:ascii="Arial" w:hAnsi="Arial"/>
          <w:sz w:val="24"/>
        </w:rPr>
      </w:pPr>
      <w:r>
        <w:rPr>
          <w:rFonts w:ascii="Arial" w:hAnsi="Arial"/>
          <w:sz w:val="24"/>
        </w:rPr>
        <w:t>Les soumissionnaires resteront en</w:t>
      </w:r>
      <w:r w:rsidR="004B7190">
        <w:rPr>
          <w:rFonts w:ascii="Arial" w:hAnsi="Arial"/>
          <w:sz w:val="24"/>
        </w:rPr>
        <w:t xml:space="preserve">gagés par leurs offres durant </w:t>
      </w:r>
      <w:r w:rsidR="002C58B3">
        <w:rPr>
          <w:rFonts w:ascii="Arial" w:hAnsi="Arial"/>
          <w:b/>
          <w:sz w:val="24"/>
        </w:rPr>
        <w:t>12</w:t>
      </w:r>
      <w:r w:rsidR="00FE53CA">
        <w:rPr>
          <w:rFonts w:ascii="Arial" w:hAnsi="Arial"/>
          <w:b/>
          <w:sz w:val="24"/>
        </w:rPr>
        <w:t>0</w:t>
      </w:r>
      <w:r w:rsidRPr="004B7190">
        <w:rPr>
          <w:rFonts w:ascii="Arial" w:hAnsi="Arial"/>
          <w:b/>
          <w:sz w:val="24"/>
        </w:rPr>
        <w:t xml:space="preserve"> jours</w:t>
      </w:r>
      <w:r>
        <w:rPr>
          <w:rFonts w:ascii="Arial" w:hAnsi="Arial"/>
          <w:sz w:val="24"/>
        </w:rPr>
        <w:t xml:space="preserve"> décomptés à partir de la date limite de dépôt des offres.</w:t>
      </w:r>
    </w:p>
    <w:p w14:paraId="130A84C7" w14:textId="77777777" w:rsidR="0024715B" w:rsidRDefault="0024715B">
      <w:pPr>
        <w:tabs>
          <w:tab w:val="left" w:pos="567"/>
          <w:tab w:val="left" w:pos="1985"/>
        </w:tabs>
        <w:spacing w:line="260" w:lineRule="exact"/>
        <w:jc w:val="both"/>
        <w:outlineLvl w:val="0"/>
        <w:rPr>
          <w:rFonts w:ascii="Arial" w:hAnsi="Arial"/>
          <w:b/>
          <w:sz w:val="24"/>
        </w:rPr>
      </w:pPr>
    </w:p>
    <w:p w14:paraId="1594707B" w14:textId="77777777" w:rsidR="0024715B" w:rsidRDefault="0024715B">
      <w:pPr>
        <w:tabs>
          <w:tab w:val="left" w:pos="567"/>
          <w:tab w:val="left" w:pos="1985"/>
        </w:tabs>
        <w:spacing w:line="260" w:lineRule="exact"/>
        <w:jc w:val="both"/>
        <w:outlineLvl w:val="0"/>
        <w:rPr>
          <w:rFonts w:ascii="Arial" w:hAnsi="Arial"/>
          <w:b/>
          <w:sz w:val="24"/>
        </w:rPr>
      </w:pPr>
    </w:p>
    <w:p w14:paraId="7AABDC45" w14:textId="77777777" w:rsidR="0024715B" w:rsidRDefault="0024715B">
      <w:pPr>
        <w:tabs>
          <w:tab w:val="left" w:pos="567"/>
          <w:tab w:val="left" w:pos="1985"/>
        </w:tabs>
        <w:spacing w:line="260" w:lineRule="exact"/>
        <w:jc w:val="both"/>
        <w:outlineLvl w:val="0"/>
        <w:rPr>
          <w:rFonts w:ascii="Arial" w:hAnsi="Arial"/>
          <w:b/>
          <w:sz w:val="24"/>
        </w:rPr>
      </w:pPr>
    </w:p>
    <w:p w14:paraId="2E2E4F1C" w14:textId="77777777" w:rsidR="0024715B" w:rsidRDefault="0024715B">
      <w:pPr>
        <w:pStyle w:val="Titre2"/>
        <w:rPr>
          <w:sz w:val="24"/>
        </w:rPr>
      </w:pPr>
      <w:r>
        <w:rPr>
          <w:sz w:val="24"/>
        </w:rPr>
        <w:t>ARTICLE 10 - CONSULTATION DU CAHIER DES CLAUSES ADMINISTRATIVES GENERALES</w:t>
      </w:r>
    </w:p>
    <w:p w14:paraId="419DAB61" w14:textId="77777777" w:rsidR="0024715B" w:rsidRDefault="0024715B">
      <w:pPr>
        <w:tabs>
          <w:tab w:val="left" w:pos="567"/>
        </w:tabs>
        <w:spacing w:line="260" w:lineRule="exact"/>
        <w:jc w:val="both"/>
        <w:rPr>
          <w:rFonts w:ascii="Arial" w:hAnsi="Arial"/>
          <w:sz w:val="24"/>
        </w:rPr>
      </w:pPr>
    </w:p>
    <w:p w14:paraId="58C489A5" w14:textId="77777777" w:rsidR="0024715B" w:rsidRDefault="0024715B">
      <w:pPr>
        <w:tabs>
          <w:tab w:val="left" w:pos="1134"/>
        </w:tabs>
        <w:spacing w:line="260" w:lineRule="exact"/>
        <w:jc w:val="both"/>
        <w:rPr>
          <w:rFonts w:ascii="Arial" w:hAnsi="Arial"/>
          <w:sz w:val="24"/>
        </w:rPr>
      </w:pPr>
      <w:r>
        <w:rPr>
          <w:rFonts w:ascii="Arial" w:hAnsi="Arial"/>
          <w:sz w:val="24"/>
        </w:rPr>
        <w:t xml:space="preserve">Le Cahier des Clauses Administratives Générales applicable aux marchés publics de </w:t>
      </w:r>
      <w:r w:rsidR="00EF1531">
        <w:rPr>
          <w:rFonts w:ascii="Arial" w:hAnsi="Arial"/>
          <w:sz w:val="24"/>
        </w:rPr>
        <w:t>fournitures courantes et services</w:t>
      </w:r>
      <w:r>
        <w:rPr>
          <w:rFonts w:ascii="Arial" w:hAnsi="Arial"/>
          <w:sz w:val="24"/>
        </w:rPr>
        <w:t xml:space="preserve"> </w:t>
      </w:r>
      <w:r>
        <w:rPr>
          <w:rFonts w:ascii="Arial" w:hAnsi="Arial"/>
          <w:b/>
          <w:sz w:val="24"/>
        </w:rPr>
        <w:t>(C.C.A.G.</w:t>
      </w:r>
      <w:r w:rsidR="00C958BE">
        <w:rPr>
          <w:rFonts w:ascii="Arial" w:hAnsi="Arial"/>
          <w:b/>
          <w:sz w:val="24"/>
        </w:rPr>
        <w:t>F.C.S</w:t>
      </w:r>
      <w:r w:rsidR="00EF1531">
        <w:rPr>
          <w:rFonts w:ascii="Arial" w:hAnsi="Arial"/>
          <w:b/>
          <w:sz w:val="24"/>
        </w:rPr>
        <w:t xml:space="preserve">.) </w:t>
      </w:r>
      <w:r>
        <w:rPr>
          <w:rFonts w:ascii="Arial" w:hAnsi="Arial"/>
          <w:sz w:val="24"/>
        </w:rPr>
        <w:t xml:space="preserve">est consultable au service </w:t>
      </w:r>
      <w:r w:rsidR="0023214D">
        <w:rPr>
          <w:rFonts w:ascii="Arial" w:hAnsi="Arial"/>
          <w:sz w:val="24"/>
        </w:rPr>
        <w:t xml:space="preserve">des </w:t>
      </w:r>
      <w:r w:rsidR="00FE53CA">
        <w:rPr>
          <w:rFonts w:ascii="Arial" w:hAnsi="Arial"/>
          <w:sz w:val="24"/>
        </w:rPr>
        <w:t xml:space="preserve">marchés de la CAF77 ou sur le site </w:t>
      </w:r>
      <w:proofErr w:type="spellStart"/>
      <w:proofErr w:type="gramStart"/>
      <w:r w:rsidR="00FE53CA">
        <w:rPr>
          <w:rFonts w:ascii="Arial" w:hAnsi="Arial"/>
          <w:sz w:val="24"/>
        </w:rPr>
        <w:t>legifrance.gouv</w:t>
      </w:r>
      <w:proofErr w:type="spellEnd"/>
      <w:proofErr w:type="gramEnd"/>
    </w:p>
    <w:p w14:paraId="06E15DE1" w14:textId="77777777" w:rsidR="0024715B" w:rsidRDefault="0024715B">
      <w:pPr>
        <w:tabs>
          <w:tab w:val="left" w:pos="1134"/>
        </w:tabs>
        <w:spacing w:line="260" w:lineRule="exact"/>
        <w:jc w:val="both"/>
        <w:rPr>
          <w:rFonts w:ascii="Arial" w:hAnsi="Arial"/>
          <w:sz w:val="24"/>
        </w:rPr>
      </w:pPr>
    </w:p>
    <w:p w14:paraId="0EDB398A" w14:textId="77777777" w:rsidR="0024715B" w:rsidRDefault="0024715B">
      <w:pPr>
        <w:tabs>
          <w:tab w:val="left" w:pos="1134"/>
        </w:tabs>
        <w:spacing w:line="260" w:lineRule="exact"/>
        <w:jc w:val="both"/>
        <w:rPr>
          <w:rFonts w:ascii="Arial" w:hAnsi="Arial"/>
          <w:sz w:val="24"/>
        </w:rPr>
      </w:pPr>
    </w:p>
    <w:p w14:paraId="0B3B0A79" w14:textId="77777777" w:rsidR="0024715B" w:rsidRDefault="0024715B">
      <w:pPr>
        <w:tabs>
          <w:tab w:val="left" w:pos="1134"/>
        </w:tabs>
        <w:spacing w:line="260" w:lineRule="exact"/>
        <w:jc w:val="both"/>
        <w:rPr>
          <w:rFonts w:ascii="Arial" w:hAnsi="Arial"/>
          <w:sz w:val="24"/>
        </w:rPr>
      </w:pPr>
    </w:p>
    <w:p w14:paraId="730D854B" w14:textId="77777777" w:rsidR="0024715B" w:rsidRDefault="0024715B">
      <w:pPr>
        <w:tabs>
          <w:tab w:val="left" w:pos="1134"/>
          <w:tab w:val="left" w:pos="2127"/>
        </w:tabs>
        <w:spacing w:line="260" w:lineRule="exact"/>
        <w:jc w:val="both"/>
        <w:outlineLvl w:val="0"/>
        <w:rPr>
          <w:rFonts w:ascii="Arial" w:hAnsi="Arial"/>
          <w:b/>
          <w:sz w:val="24"/>
        </w:rPr>
      </w:pPr>
      <w:r>
        <w:rPr>
          <w:rFonts w:ascii="Arial" w:hAnsi="Arial"/>
          <w:b/>
          <w:sz w:val="24"/>
        </w:rPr>
        <w:t>ARTICLE 11 - DEMANDE DE RENSEIGNEMENTS</w:t>
      </w:r>
    </w:p>
    <w:p w14:paraId="68BF7712" w14:textId="77777777" w:rsidR="0024715B" w:rsidRDefault="0024715B">
      <w:pPr>
        <w:tabs>
          <w:tab w:val="left" w:pos="1134"/>
        </w:tabs>
        <w:spacing w:line="260" w:lineRule="exact"/>
        <w:jc w:val="both"/>
        <w:rPr>
          <w:rFonts w:ascii="Arial" w:hAnsi="Arial"/>
          <w:sz w:val="24"/>
        </w:rPr>
      </w:pPr>
    </w:p>
    <w:p w14:paraId="1447CBE0" w14:textId="4C93FBB6" w:rsidR="009E0EB6" w:rsidRPr="009E0EB6" w:rsidRDefault="009E0EB6" w:rsidP="009E0EB6">
      <w:pPr>
        <w:tabs>
          <w:tab w:val="left" w:pos="1134"/>
        </w:tabs>
        <w:spacing w:line="260" w:lineRule="exact"/>
        <w:jc w:val="both"/>
        <w:rPr>
          <w:rFonts w:ascii="Arial" w:hAnsi="Arial"/>
          <w:sz w:val="24"/>
        </w:rPr>
      </w:pPr>
      <w:r w:rsidRPr="009E0EB6">
        <w:rPr>
          <w:rFonts w:ascii="Arial" w:hAnsi="Arial"/>
          <w:sz w:val="24"/>
        </w:rPr>
        <w:t>Des renseignements complémentaires pourront être obtenu</w:t>
      </w:r>
      <w:r w:rsidR="00E72EE0">
        <w:rPr>
          <w:rFonts w:ascii="Arial" w:hAnsi="Arial"/>
          <w:sz w:val="24"/>
        </w:rPr>
        <w:t>s</w:t>
      </w:r>
      <w:r w:rsidRPr="009E0EB6">
        <w:rPr>
          <w:rFonts w:ascii="Arial" w:hAnsi="Arial"/>
          <w:sz w:val="24"/>
        </w:rPr>
        <w:t xml:space="preserve"> auprès du service des marchés. Pour ce faire, toute question devra être posée sur </w:t>
      </w:r>
      <w:r w:rsidRPr="00966195">
        <w:rPr>
          <w:rFonts w:ascii="Arial" w:hAnsi="Arial"/>
          <w:sz w:val="24"/>
        </w:rPr>
        <w:t xml:space="preserve">le portail </w:t>
      </w:r>
      <w:r w:rsidR="00966195" w:rsidRPr="00966195">
        <w:rPr>
          <w:rFonts w:ascii="Arial" w:hAnsi="Arial"/>
          <w:sz w:val="24"/>
        </w:rPr>
        <w:t>PLACE</w:t>
      </w:r>
      <w:r w:rsidRPr="00966195">
        <w:rPr>
          <w:rFonts w:ascii="Arial" w:hAnsi="Arial"/>
          <w:sz w:val="24"/>
        </w:rPr>
        <w:t xml:space="preserve"> avant le</w:t>
      </w:r>
      <w:r w:rsidRPr="009E0EB6">
        <w:rPr>
          <w:rFonts w:ascii="Arial" w:hAnsi="Arial"/>
          <w:sz w:val="24"/>
        </w:rPr>
        <w:t> :</w:t>
      </w:r>
    </w:p>
    <w:p w14:paraId="21651E27" w14:textId="77777777" w:rsidR="009E0EB6" w:rsidRPr="009E0EB6" w:rsidRDefault="009E0EB6" w:rsidP="009E0EB6">
      <w:pPr>
        <w:tabs>
          <w:tab w:val="left" w:pos="1134"/>
        </w:tabs>
        <w:spacing w:line="260" w:lineRule="exact"/>
        <w:jc w:val="both"/>
        <w:rPr>
          <w:rFonts w:ascii="Arial" w:hAnsi="Arial"/>
          <w:sz w:val="24"/>
        </w:rPr>
      </w:pPr>
    </w:p>
    <w:p w14:paraId="3F428679" w14:textId="6698385E" w:rsidR="009E0EB6" w:rsidRPr="009E0EB6" w:rsidRDefault="00FE53CA" w:rsidP="009E0EB6">
      <w:pPr>
        <w:tabs>
          <w:tab w:val="left" w:pos="1134"/>
        </w:tabs>
        <w:spacing w:line="260" w:lineRule="exact"/>
        <w:jc w:val="center"/>
        <w:rPr>
          <w:rFonts w:ascii="Arial" w:hAnsi="Arial"/>
          <w:b/>
          <w:sz w:val="24"/>
        </w:rPr>
      </w:pPr>
      <w:r>
        <w:rPr>
          <w:rFonts w:ascii="Arial" w:hAnsi="Arial"/>
          <w:b/>
          <w:sz w:val="24"/>
        </w:rPr>
        <w:t xml:space="preserve">VENDREDI </w:t>
      </w:r>
      <w:r w:rsidR="00654590">
        <w:rPr>
          <w:rFonts w:ascii="Arial" w:hAnsi="Arial"/>
          <w:b/>
          <w:sz w:val="24"/>
        </w:rPr>
        <w:t>14 AOUT</w:t>
      </w:r>
      <w:r>
        <w:rPr>
          <w:rFonts w:ascii="Arial" w:hAnsi="Arial"/>
          <w:b/>
          <w:sz w:val="24"/>
        </w:rPr>
        <w:t xml:space="preserve"> 202</w:t>
      </w:r>
      <w:r w:rsidR="00654590">
        <w:rPr>
          <w:rFonts w:ascii="Arial" w:hAnsi="Arial"/>
          <w:b/>
          <w:sz w:val="24"/>
        </w:rPr>
        <w:t>6</w:t>
      </w:r>
      <w:r w:rsidR="005A75C9" w:rsidRPr="009E17C3">
        <w:rPr>
          <w:rFonts w:ascii="Arial" w:hAnsi="Arial"/>
          <w:b/>
          <w:sz w:val="24"/>
        </w:rPr>
        <w:t xml:space="preserve"> -</w:t>
      </w:r>
      <w:r w:rsidR="009E0EB6" w:rsidRPr="009E17C3">
        <w:rPr>
          <w:rFonts w:ascii="Arial" w:hAnsi="Arial"/>
          <w:b/>
          <w:sz w:val="24"/>
        </w:rPr>
        <w:t xml:space="preserve"> 16h</w:t>
      </w:r>
    </w:p>
    <w:p w14:paraId="762DB4A8" w14:textId="77777777" w:rsidR="009E0EB6" w:rsidRPr="009E0EB6" w:rsidRDefault="009E0EB6" w:rsidP="009E0EB6">
      <w:pPr>
        <w:tabs>
          <w:tab w:val="left" w:pos="1134"/>
        </w:tabs>
        <w:spacing w:line="260" w:lineRule="exact"/>
        <w:jc w:val="center"/>
        <w:rPr>
          <w:rFonts w:ascii="Arial" w:hAnsi="Arial"/>
          <w:b/>
          <w:sz w:val="24"/>
        </w:rPr>
      </w:pPr>
    </w:p>
    <w:p w14:paraId="52789607" w14:textId="0AF2DF23" w:rsidR="009E0EB6" w:rsidRPr="009E0EB6" w:rsidRDefault="009E0EB6" w:rsidP="009E0EB6">
      <w:pPr>
        <w:tabs>
          <w:tab w:val="left" w:pos="1134"/>
        </w:tabs>
        <w:spacing w:line="260" w:lineRule="exact"/>
        <w:rPr>
          <w:rFonts w:ascii="Arial" w:hAnsi="Arial"/>
          <w:sz w:val="24"/>
        </w:rPr>
      </w:pPr>
      <w:r w:rsidRPr="009E0EB6">
        <w:rPr>
          <w:rFonts w:ascii="Arial" w:hAnsi="Arial"/>
          <w:sz w:val="24"/>
        </w:rPr>
        <w:t xml:space="preserve">Les réponses seront apportées sur le portail </w:t>
      </w:r>
      <w:r w:rsidR="00A80D02">
        <w:rPr>
          <w:rFonts w:ascii="Arial" w:hAnsi="Arial"/>
          <w:sz w:val="24"/>
        </w:rPr>
        <w:t>place</w:t>
      </w:r>
      <w:r w:rsidRPr="009E0EB6">
        <w:rPr>
          <w:rFonts w:ascii="Arial" w:hAnsi="Arial"/>
          <w:sz w:val="24"/>
        </w:rPr>
        <w:t xml:space="preserve"> et accessibles par tous les candidats avant </w:t>
      </w:r>
      <w:r w:rsidRPr="0027773D">
        <w:rPr>
          <w:rFonts w:ascii="Arial" w:hAnsi="Arial"/>
          <w:sz w:val="24"/>
        </w:rPr>
        <w:t xml:space="preserve">le </w:t>
      </w:r>
      <w:r w:rsidR="00654590">
        <w:rPr>
          <w:rFonts w:ascii="Arial" w:hAnsi="Arial"/>
          <w:sz w:val="24"/>
        </w:rPr>
        <w:t>LUNDI 17 AOUT</w:t>
      </w:r>
      <w:r w:rsidR="00FE53CA">
        <w:rPr>
          <w:rFonts w:ascii="Arial" w:hAnsi="Arial"/>
          <w:sz w:val="24"/>
        </w:rPr>
        <w:t xml:space="preserve"> 202</w:t>
      </w:r>
      <w:r w:rsidR="00A80D02">
        <w:rPr>
          <w:rFonts w:ascii="Arial" w:hAnsi="Arial"/>
          <w:sz w:val="24"/>
        </w:rPr>
        <w:t>6</w:t>
      </w:r>
      <w:r w:rsidRPr="0027773D">
        <w:rPr>
          <w:rFonts w:ascii="Arial" w:hAnsi="Arial"/>
          <w:sz w:val="24"/>
        </w:rPr>
        <w:t xml:space="preserve"> - 16h.</w:t>
      </w:r>
    </w:p>
    <w:p w14:paraId="77207444" w14:textId="77777777" w:rsidR="009E0EB6" w:rsidRPr="009E0EB6" w:rsidRDefault="009E0EB6" w:rsidP="009E0EB6">
      <w:pPr>
        <w:tabs>
          <w:tab w:val="left" w:pos="1134"/>
        </w:tabs>
        <w:spacing w:line="260" w:lineRule="exact"/>
        <w:rPr>
          <w:rFonts w:ascii="Arial" w:hAnsi="Arial"/>
          <w:b/>
          <w:sz w:val="24"/>
        </w:rPr>
      </w:pPr>
    </w:p>
    <w:p w14:paraId="331939DC" w14:textId="77777777" w:rsidR="009E0EB6" w:rsidRPr="009E0EB6" w:rsidRDefault="009E0EB6" w:rsidP="009E0EB6">
      <w:pPr>
        <w:tabs>
          <w:tab w:val="left" w:pos="1134"/>
        </w:tabs>
        <w:spacing w:line="260" w:lineRule="exact"/>
        <w:jc w:val="both"/>
        <w:rPr>
          <w:rFonts w:ascii="Arial" w:hAnsi="Arial"/>
          <w:sz w:val="24"/>
        </w:rPr>
      </w:pPr>
      <w:r w:rsidRPr="009E0EB6">
        <w:rPr>
          <w:rFonts w:ascii="Arial" w:hAnsi="Arial"/>
          <w:sz w:val="24"/>
        </w:rPr>
        <w:t>Les gestionnaires de marchés qui suivent ce dossier sont :</w:t>
      </w:r>
    </w:p>
    <w:p w14:paraId="69CD68CA" w14:textId="77777777" w:rsidR="009E0EB6" w:rsidRDefault="009E0EB6">
      <w:pPr>
        <w:tabs>
          <w:tab w:val="left" w:pos="1134"/>
        </w:tabs>
        <w:spacing w:line="260" w:lineRule="exact"/>
        <w:jc w:val="both"/>
        <w:rPr>
          <w:rFonts w:ascii="Arial" w:hAnsi="Arial"/>
          <w:sz w:val="24"/>
        </w:rPr>
      </w:pPr>
    </w:p>
    <w:p w14:paraId="0839EC3F" w14:textId="77777777" w:rsidR="00C958BE" w:rsidRDefault="00C958BE">
      <w:pPr>
        <w:tabs>
          <w:tab w:val="left" w:pos="1134"/>
        </w:tabs>
        <w:spacing w:line="260" w:lineRule="exact"/>
        <w:jc w:val="both"/>
        <w:rPr>
          <w:rFonts w:ascii="Arial" w:hAnsi="Arial"/>
          <w:sz w:val="24"/>
        </w:rPr>
      </w:pPr>
    </w:p>
    <w:p w14:paraId="3128DEB7" w14:textId="6F734817" w:rsidR="00C958BE" w:rsidRDefault="00C958BE" w:rsidP="00C958BE">
      <w:pPr>
        <w:pStyle w:val="Titre3"/>
      </w:pPr>
      <w:r>
        <w:t xml:space="preserve">Madame </w:t>
      </w:r>
      <w:r w:rsidR="00035BC6">
        <w:t>Emmy MOKHTARI</w:t>
      </w:r>
    </w:p>
    <w:p w14:paraId="58E7454C" w14:textId="44388B82" w:rsidR="00C958BE" w:rsidRDefault="00C958BE" w:rsidP="00C958BE">
      <w:pPr>
        <w:tabs>
          <w:tab w:val="left" w:pos="1134"/>
        </w:tabs>
        <w:spacing w:line="240" w:lineRule="exact"/>
        <w:jc w:val="both"/>
        <w:rPr>
          <w:rFonts w:ascii="Arial" w:hAnsi="Arial"/>
          <w:sz w:val="24"/>
        </w:rPr>
      </w:pPr>
      <w:r>
        <w:rPr>
          <w:rFonts w:ascii="Arial" w:hAnsi="Arial"/>
          <w:sz w:val="24"/>
        </w:rPr>
        <w:t xml:space="preserve">E. Mail : </w:t>
      </w:r>
      <w:hyperlink r:id="rId14" w:history="1">
        <w:r w:rsidR="00994D93" w:rsidRPr="00970167">
          <w:rPr>
            <w:rStyle w:val="Lienhypertexte"/>
            <w:rFonts w:ascii="Arial" w:hAnsi="Arial"/>
            <w:sz w:val="24"/>
          </w:rPr>
          <w:t>emmy.mokhtari@caf77.caf.fr</w:t>
        </w:r>
      </w:hyperlink>
    </w:p>
    <w:p w14:paraId="4DC629FE" w14:textId="77777777" w:rsidR="00994D93" w:rsidRDefault="00994D93" w:rsidP="00C958BE">
      <w:pPr>
        <w:tabs>
          <w:tab w:val="left" w:pos="1134"/>
        </w:tabs>
        <w:spacing w:line="240" w:lineRule="exact"/>
        <w:jc w:val="both"/>
        <w:rPr>
          <w:rFonts w:ascii="Arial" w:hAnsi="Arial"/>
          <w:sz w:val="24"/>
        </w:rPr>
      </w:pPr>
    </w:p>
    <w:p w14:paraId="08B36084" w14:textId="16E6F395" w:rsidR="00994D93" w:rsidRDefault="00994D93" w:rsidP="00C958BE">
      <w:pPr>
        <w:tabs>
          <w:tab w:val="left" w:pos="1134"/>
        </w:tabs>
        <w:spacing w:line="240" w:lineRule="exact"/>
        <w:jc w:val="both"/>
        <w:rPr>
          <w:rFonts w:ascii="Arial" w:hAnsi="Arial"/>
          <w:sz w:val="24"/>
        </w:rPr>
      </w:pPr>
      <w:r>
        <w:rPr>
          <w:rFonts w:ascii="Arial" w:hAnsi="Arial"/>
          <w:sz w:val="24"/>
        </w:rPr>
        <w:t>Madame Michelle MOREAU</w:t>
      </w:r>
    </w:p>
    <w:p w14:paraId="3B5A60F5" w14:textId="67199ACE" w:rsidR="00C958BE" w:rsidRDefault="00994D93" w:rsidP="00C55898">
      <w:pPr>
        <w:tabs>
          <w:tab w:val="left" w:pos="1134"/>
        </w:tabs>
        <w:spacing w:line="240" w:lineRule="exact"/>
        <w:jc w:val="both"/>
        <w:rPr>
          <w:rFonts w:ascii="Arial" w:hAnsi="Arial"/>
          <w:sz w:val="24"/>
        </w:rPr>
      </w:pPr>
      <w:r>
        <w:rPr>
          <w:rFonts w:ascii="Arial" w:hAnsi="Arial"/>
          <w:sz w:val="24"/>
        </w:rPr>
        <w:t>E.</w:t>
      </w:r>
      <w:r w:rsidR="00C55898">
        <w:rPr>
          <w:rFonts w:ascii="Arial" w:hAnsi="Arial"/>
          <w:sz w:val="24"/>
        </w:rPr>
        <w:t xml:space="preserve"> </w:t>
      </w:r>
      <w:r>
        <w:rPr>
          <w:rFonts w:ascii="Arial" w:hAnsi="Arial"/>
          <w:sz w:val="24"/>
        </w:rPr>
        <w:t xml:space="preserve">Mail : </w:t>
      </w:r>
      <w:hyperlink r:id="rId15" w:history="1">
        <w:r w:rsidR="00C55898" w:rsidRPr="00970167">
          <w:rPr>
            <w:rStyle w:val="Lienhypertexte"/>
            <w:rFonts w:ascii="Arial" w:hAnsi="Arial"/>
            <w:sz w:val="24"/>
          </w:rPr>
          <w:t>michelle.moreau@caf77.caf.fr</w:t>
        </w:r>
      </w:hyperlink>
    </w:p>
    <w:p w14:paraId="0167975D" w14:textId="77777777" w:rsidR="0024715B" w:rsidRDefault="0024715B">
      <w:pPr>
        <w:tabs>
          <w:tab w:val="left" w:pos="1134"/>
        </w:tabs>
        <w:spacing w:line="240" w:lineRule="exact"/>
        <w:jc w:val="both"/>
        <w:rPr>
          <w:rFonts w:ascii="Arial" w:hAnsi="Arial"/>
          <w:sz w:val="24"/>
        </w:rPr>
      </w:pPr>
    </w:p>
    <w:p w14:paraId="7E2687A0" w14:textId="77777777" w:rsidR="0024715B" w:rsidRDefault="0024715B">
      <w:pPr>
        <w:tabs>
          <w:tab w:val="left" w:pos="1134"/>
        </w:tabs>
        <w:spacing w:line="240" w:lineRule="exact"/>
        <w:jc w:val="both"/>
        <w:rPr>
          <w:rFonts w:ascii="Arial" w:hAnsi="Arial"/>
          <w:sz w:val="24"/>
        </w:rPr>
      </w:pPr>
    </w:p>
    <w:p w14:paraId="272DF1D9" w14:textId="77777777" w:rsidR="0024715B" w:rsidRDefault="0024715B">
      <w:pPr>
        <w:pStyle w:val="Corpsdetexte3"/>
        <w:rPr>
          <w:b/>
        </w:rPr>
      </w:pPr>
    </w:p>
    <w:p w14:paraId="28A3E66E" w14:textId="77777777" w:rsidR="0024715B" w:rsidRDefault="0024715B">
      <w:pPr>
        <w:pStyle w:val="Corpsdetexte3"/>
        <w:rPr>
          <w:b/>
        </w:rPr>
      </w:pPr>
      <w:r>
        <w:rPr>
          <w:b/>
        </w:rPr>
        <w:t xml:space="preserve">Les sociétés soumissionnaires indiqueront impérativement les coordonnées de la ou des personnes que la CAF77 pourra contacter pour le suivi du présent </w:t>
      </w:r>
      <w:r w:rsidR="00C958BE">
        <w:rPr>
          <w:b/>
        </w:rPr>
        <w:t>dossier d’</w:t>
      </w:r>
      <w:r>
        <w:rPr>
          <w:b/>
        </w:rPr>
        <w:t>appel d’offres.</w:t>
      </w:r>
    </w:p>
    <w:p w14:paraId="32CBC036" w14:textId="77777777" w:rsidR="00E72EE0" w:rsidRDefault="00E72EE0">
      <w:pPr>
        <w:pStyle w:val="Corpsdetexte3"/>
        <w:rPr>
          <w:b/>
        </w:rPr>
      </w:pPr>
    </w:p>
    <w:p w14:paraId="4D999E93" w14:textId="77777777" w:rsidR="00E72EE0" w:rsidRDefault="00E72EE0">
      <w:pPr>
        <w:pStyle w:val="Corpsdetexte3"/>
        <w:rPr>
          <w:b/>
        </w:rPr>
      </w:pPr>
    </w:p>
    <w:p w14:paraId="196547C5" w14:textId="77777777" w:rsidR="00AC14E0" w:rsidRDefault="00AC14E0">
      <w:pPr>
        <w:pStyle w:val="Corpsdetexte3"/>
        <w:rPr>
          <w:b/>
        </w:rPr>
      </w:pPr>
    </w:p>
    <w:p w14:paraId="5D7F064A" w14:textId="77777777" w:rsidR="0024715B" w:rsidRDefault="0024715B">
      <w:pPr>
        <w:pStyle w:val="Titre6"/>
        <w:spacing w:line="240" w:lineRule="auto"/>
      </w:pPr>
      <w:r w:rsidRPr="00AC14E0">
        <w:t xml:space="preserve">ARTICLE 12 </w:t>
      </w:r>
      <w:r w:rsidRPr="00593396">
        <w:t>– VOIES DE RECOURS</w:t>
      </w:r>
    </w:p>
    <w:p w14:paraId="6D2127C9" w14:textId="77777777" w:rsidR="0024715B" w:rsidRDefault="0024715B">
      <w:pPr>
        <w:rPr>
          <w:rFonts w:ascii="Arial" w:hAnsi="Arial"/>
          <w:sz w:val="24"/>
        </w:rPr>
      </w:pPr>
    </w:p>
    <w:p w14:paraId="2C00413B" w14:textId="780E7DAB" w:rsidR="00553F4F" w:rsidRDefault="00553F4F" w:rsidP="00553F4F">
      <w:pPr>
        <w:rPr>
          <w:rFonts w:ascii="Arial" w:hAnsi="Arial"/>
          <w:snapToGrid w:val="0"/>
          <w:color w:val="000000"/>
          <w:sz w:val="24"/>
        </w:rPr>
      </w:pPr>
      <w:r>
        <w:rPr>
          <w:rFonts w:ascii="Arial" w:hAnsi="Arial"/>
          <w:snapToGrid w:val="0"/>
          <w:color w:val="000000"/>
          <w:sz w:val="24"/>
        </w:rPr>
        <w:lastRenderedPageBreak/>
        <w:t xml:space="preserve">La CAF 77 respectera </w:t>
      </w:r>
      <w:proofErr w:type="gramStart"/>
      <w:r>
        <w:rPr>
          <w:rFonts w:ascii="Arial" w:hAnsi="Arial"/>
          <w:snapToGrid w:val="0"/>
          <w:color w:val="000000"/>
          <w:sz w:val="24"/>
        </w:rPr>
        <w:t xml:space="preserve">un délai de </w:t>
      </w:r>
      <w:r w:rsidR="005133AD">
        <w:rPr>
          <w:rFonts w:ascii="Arial" w:hAnsi="Arial"/>
          <w:snapToGrid w:val="0"/>
          <w:color w:val="000000"/>
          <w:sz w:val="24"/>
        </w:rPr>
        <w:t>11</w:t>
      </w:r>
      <w:r>
        <w:rPr>
          <w:rFonts w:ascii="Arial" w:hAnsi="Arial"/>
          <w:snapToGrid w:val="0"/>
          <w:color w:val="000000"/>
          <w:sz w:val="24"/>
        </w:rPr>
        <w:t xml:space="preserve"> jours francs</w:t>
      </w:r>
      <w:proofErr w:type="gramEnd"/>
      <w:r>
        <w:rPr>
          <w:rFonts w:ascii="Arial" w:hAnsi="Arial"/>
          <w:snapToGrid w:val="0"/>
          <w:color w:val="000000"/>
          <w:sz w:val="24"/>
        </w:rPr>
        <w:t xml:space="preserve"> entre la transmission par télécopie de la notification de rejet aux candidats non retenus et la notification du marché au titulaire.</w:t>
      </w:r>
    </w:p>
    <w:p w14:paraId="20D34DFA" w14:textId="77777777" w:rsidR="00AC14E0" w:rsidRDefault="00AC14E0" w:rsidP="00553F4F">
      <w:pPr>
        <w:rPr>
          <w:rFonts w:ascii="Arial" w:hAnsi="Arial"/>
          <w:snapToGrid w:val="0"/>
          <w:color w:val="000000"/>
          <w:sz w:val="24"/>
        </w:rPr>
      </w:pPr>
    </w:p>
    <w:p w14:paraId="6563259E" w14:textId="77777777" w:rsidR="00553F4F" w:rsidRDefault="00553F4F" w:rsidP="00553F4F">
      <w:pPr>
        <w:rPr>
          <w:rFonts w:ascii="Arial" w:hAnsi="Arial"/>
          <w:snapToGrid w:val="0"/>
          <w:color w:val="000000"/>
          <w:sz w:val="24"/>
        </w:rPr>
      </w:pPr>
      <w:r>
        <w:rPr>
          <w:rFonts w:ascii="Arial" w:hAnsi="Arial"/>
          <w:snapToGrid w:val="0"/>
          <w:color w:val="000000"/>
          <w:sz w:val="24"/>
        </w:rPr>
        <w:t>Conformément à l'article D211-10-2 du Code de l'organisation judiciaire crée par le décret n°2009-1455 du 27 novembre 2009, la juridiction compétente pour connaître les contestations relatives aux obligations de publicité et de mise en concurrence auxquelles sont soumis les contrats de droit privé relevant de la commande publique est le :</w:t>
      </w:r>
    </w:p>
    <w:p w14:paraId="27A70846" w14:textId="77777777" w:rsidR="00AC14E0" w:rsidRDefault="00AC14E0" w:rsidP="00553F4F">
      <w:pPr>
        <w:rPr>
          <w:rFonts w:ascii="Arial" w:hAnsi="Arial"/>
          <w:snapToGrid w:val="0"/>
          <w:color w:val="000000"/>
          <w:sz w:val="24"/>
        </w:rPr>
      </w:pPr>
    </w:p>
    <w:p w14:paraId="4DF53228" w14:textId="5705F4C2" w:rsidR="00553F4F" w:rsidRDefault="00553F4F" w:rsidP="00553F4F">
      <w:pPr>
        <w:rPr>
          <w:rFonts w:ascii="Arial" w:hAnsi="Arial"/>
          <w:snapToGrid w:val="0"/>
          <w:color w:val="000000"/>
          <w:sz w:val="24"/>
        </w:rPr>
      </w:pPr>
      <w:r>
        <w:rPr>
          <w:rFonts w:ascii="Arial" w:hAnsi="Arial"/>
          <w:snapToGrid w:val="0"/>
          <w:color w:val="000000"/>
          <w:sz w:val="24"/>
        </w:rPr>
        <w:t xml:space="preserve">Tribunal </w:t>
      </w:r>
      <w:r w:rsidR="00D15987">
        <w:rPr>
          <w:rFonts w:ascii="Arial" w:hAnsi="Arial"/>
          <w:snapToGrid w:val="0"/>
          <w:color w:val="000000"/>
          <w:sz w:val="24"/>
        </w:rPr>
        <w:t>Judiciaire</w:t>
      </w:r>
      <w:r>
        <w:rPr>
          <w:rFonts w:ascii="Arial" w:hAnsi="Arial"/>
          <w:snapToGrid w:val="0"/>
          <w:color w:val="000000"/>
          <w:sz w:val="24"/>
        </w:rPr>
        <w:t xml:space="preserve"> de Paris</w:t>
      </w:r>
    </w:p>
    <w:p w14:paraId="5292025F" w14:textId="7C651B0F" w:rsidR="00553F4F" w:rsidRDefault="001C44F6" w:rsidP="00553F4F">
      <w:pPr>
        <w:rPr>
          <w:rFonts w:ascii="Arial" w:hAnsi="Arial"/>
          <w:snapToGrid w:val="0"/>
          <w:color w:val="000000"/>
          <w:sz w:val="24"/>
        </w:rPr>
      </w:pPr>
      <w:r>
        <w:rPr>
          <w:rFonts w:ascii="Arial" w:hAnsi="Arial"/>
          <w:snapToGrid w:val="0"/>
          <w:color w:val="000000"/>
          <w:sz w:val="24"/>
        </w:rPr>
        <w:t>P</w:t>
      </w:r>
      <w:r w:rsidR="005C25C5">
        <w:rPr>
          <w:rFonts w:ascii="Arial" w:hAnsi="Arial"/>
          <w:snapToGrid w:val="0"/>
          <w:color w:val="000000"/>
          <w:sz w:val="24"/>
        </w:rPr>
        <w:t>arvi</w:t>
      </w:r>
      <w:r>
        <w:rPr>
          <w:rFonts w:ascii="Arial" w:hAnsi="Arial"/>
          <w:snapToGrid w:val="0"/>
          <w:color w:val="000000"/>
          <w:sz w:val="24"/>
        </w:rPr>
        <w:t>s du tribunal judiciaire de Paris</w:t>
      </w:r>
    </w:p>
    <w:p w14:paraId="4671C82F" w14:textId="4059D9BD" w:rsidR="00553F4F" w:rsidRDefault="00553F4F" w:rsidP="00553F4F">
      <w:pPr>
        <w:rPr>
          <w:rFonts w:ascii="Arial" w:hAnsi="Arial"/>
          <w:snapToGrid w:val="0"/>
          <w:color w:val="000000"/>
          <w:sz w:val="24"/>
        </w:rPr>
      </w:pPr>
      <w:r>
        <w:rPr>
          <w:rFonts w:ascii="Arial" w:hAnsi="Arial"/>
          <w:snapToGrid w:val="0"/>
          <w:color w:val="000000"/>
          <w:sz w:val="24"/>
        </w:rPr>
        <w:t>750</w:t>
      </w:r>
      <w:r w:rsidR="001C44F6">
        <w:rPr>
          <w:rFonts w:ascii="Arial" w:hAnsi="Arial"/>
          <w:snapToGrid w:val="0"/>
          <w:color w:val="000000"/>
          <w:sz w:val="24"/>
        </w:rPr>
        <w:t>17</w:t>
      </w:r>
      <w:r>
        <w:rPr>
          <w:rFonts w:ascii="Arial" w:hAnsi="Arial"/>
          <w:snapToGrid w:val="0"/>
          <w:color w:val="000000"/>
          <w:sz w:val="24"/>
        </w:rPr>
        <w:t xml:space="preserve"> Paris </w:t>
      </w:r>
    </w:p>
    <w:p w14:paraId="16198C77" w14:textId="77777777" w:rsidR="00AC14E0" w:rsidRDefault="00AC14E0" w:rsidP="00553F4F">
      <w:pPr>
        <w:rPr>
          <w:rFonts w:ascii="Arial" w:hAnsi="Arial"/>
          <w:snapToGrid w:val="0"/>
          <w:color w:val="000000"/>
          <w:sz w:val="24"/>
        </w:rPr>
      </w:pPr>
    </w:p>
    <w:p w14:paraId="6D2E7F74" w14:textId="37422078" w:rsidR="00553F4F" w:rsidRDefault="00553F4F" w:rsidP="00553F4F">
      <w:pPr>
        <w:rPr>
          <w:rFonts w:ascii="Arial" w:hAnsi="Arial"/>
          <w:snapToGrid w:val="0"/>
          <w:color w:val="000000"/>
          <w:sz w:val="24"/>
        </w:rPr>
      </w:pPr>
      <w:r>
        <w:rPr>
          <w:rFonts w:ascii="Arial" w:hAnsi="Arial"/>
          <w:snapToGrid w:val="0"/>
          <w:color w:val="000000"/>
          <w:sz w:val="24"/>
        </w:rPr>
        <w:t xml:space="preserve">L'introduction des voies de recours (référé précontractuel et référé contractuel) se fera donc auprès du Greffe de ce </w:t>
      </w:r>
      <w:r w:rsidR="00642D05">
        <w:rPr>
          <w:rFonts w:ascii="Arial" w:hAnsi="Arial"/>
          <w:snapToGrid w:val="0"/>
          <w:color w:val="000000"/>
          <w:sz w:val="24"/>
        </w:rPr>
        <w:t xml:space="preserve">tribunal. </w:t>
      </w:r>
    </w:p>
    <w:p w14:paraId="2BDC7742" w14:textId="77777777" w:rsidR="00AC14E0" w:rsidRDefault="00AC14E0" w:rsidP="00553F4F">
      <w:pPr>
        <w:rPr>
          <w:rFonts w:ascii="Arial" w:hAnsi="Arial"/>
          <w:snapToGrid w:val="0"/>
          <w:color w:val="000000"/>
          <w:sz w:val="24"/>
        </w:rPr>
      </w:pPr>
    </w:p>
    <w:p w14:paraId="43D7EB07" w14:textId="77777777" w:rsidR="00553F4F" w:rsidRDefault="00553F4F" w:rsidP="00553F4F">
      <w:pPr>
        <w:rPr>
          <w:rFonts w:ascii="Arial" w:hAnsi="Arial"/>
          <w:snapToGrid w:val="0"/>
          <w:color w:val="000000"/>
          <w:sz w:val="24"/>
        </w:rPr>
      </w:pPr>
      <w:r>
        <w:rPr>
          <w:rFonts w:ascii="Arial" w:hAnsi="Arial"/>
          <w:snapToGrid w:val="0"/>
          <w:color w:val="000000"/>
          <w:sz w:val="24"/>
        </w:rPr>
        <w:t>Le décret n° 2009-1456 du 28 novembre 2009 relatif aux procédures de recours applicables aux contrats de la commande publique précise les conditions d'application de l'ordonnance n° 2009-515 du 07 mai 2009.</w:t>
      </w:r>
    </w:p>
    <w:p w14:paraId="4D605365" w14:textId="77777777" w:rsidR="00553F4F" w:rsidRDefault="00553F4F">
      <w:pPr>
        <w:rPr>
          <w:rFonts w:ascii="Arial" w:hAnsi="Arial"/>
          <w:sz w:val="24"/>
        </w:rPr>
      </w:pPr>
    </w:p>
    <w:p w14:paraId="036C1A18" w14:textId="77777777" w:rsidR="00553F4F" w:rsidRDefault="00553F4F">
      <w:pPr>
        <w:rPr>
          <w:rFonts w:ascii="Arial" w:hAnsi="Arial"/>
          <w:sz w:val="24"/>
        </w:rPr>
      </w:pPr>
    </w:p>
    <w:p w14:paraId="6531BA5F" w14:textId="77777777" w:rsidR="0024715B" w:rsidRDefault="0024715B">
      <w:pPr>
        <w:rPr>
          <w:rFonts w:ascii="Arial" w:hAnsi="Arial"/>
          <w:sz w:val="24"/>
        </w:rPr>
      </w:pPr>
    </w:p>
    <w:p w14:paraId="674A3946" w14:textId="77777777" w:rsidR="00041D64" w:rsidRDefault="00041D64">
      <w:pPr>
        <w:rPr>
          <w:rFonts w:ascii="Arial" w:hAnsi="Arial"/>
          <w:sz w:val="24"/>
        </w:rPr>
      </w:pPr>
    </w:p>
    <w:p w14:paraId="3FC7BC6F" w14:textId="77777777" w:rsidR="0024715B" w:rsidRDefault="0024715B">
      <w:pPr>
        <w:tabs>
          <w:tab w:val="left" w:pos="567"/>
        </w:tabs>
        <w:spacing w:line="240" w:lineRule="exact"/>
        <w:jc w:val="center"/>
        <w:rPr>
          <w:rFonts w:ascii="Arial" w:hAnsi="Arial"/>
          <w:sz w:val="24"/>
        </w:rPr>
      </w:pPr>
      <w:r>
        <w:rPr>
          <w:rFonts w:ascii="Arial" w:hAnsi="Arial"/>
          <w:sz w:val="24"/>
        </w:rPr>
        <w:t>-=-=-</w:t>
      </w:r>
    </w:p>
    <w:sectPr w:rsidR="0024715B">
      <w:footerReference w:type="even" r:id="rId16"/>
      <w:footerReference w:type="default" r:id="rId17"/>
      <w:footnotePr>
        <w:numRestart w:val="eachSect"/>
      </w:footnotePr>
      <w:pgSz w:w="11907" w:h="16840" w:code="9"/>
      <w:pgMar w:top="1418" w:right="851" w:bottom="1418" w:left="85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655A3" w14:textId="77777777" w:rsidR="0010353F" w:rsidRDefault="0010353F">
      <w:r>
        <w:separator/>
      </w:r>
    </w:p>
  </w:endnote>
  <w:endnote w:type="continuationSeparator" w:id="0">
    <w:p w14:paraId="35CDD86F" w14:textId="77777777" w:rsidR="0010353F" w:rsidRDefault="00103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 Bk BT">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1D405" w14:textId="77777777" w:rsidR="00D71A86" w:rsidRDefault="00D71A86">
    <w:pPr>
      <w:pStyle w:val="Pieddepage"/>
      <w:framePr w:wrap="around" w:vAnchor="text" w:hAnchor="margin" w:xAlign="right" w:y="1"/>
      <w:rPr>
        <w:rStyle w:val="Numrodepage"/>
        <w:rFonts w:ascii="Arial" w:hAnsi="Arial"/>
        <w:sz w:val="22"/>
      </w:rPr>
    </w:pPr>
    <w:r>
      <w:rPr>
        <w:rStyle w:val="Numrodepage"/>
        <w:rFonts w:ascii="Arial" w:hAnsi="Arial"/>
        <w:sz w:val="22"/>
      </w:rPr>
      <w:fldChar w:fldCharType="begin"/>
    </w:r>
    <w:r>
      <w:rPr>
        <w:rStyle w:val="Numrodepage"/>
        <w:rFonts w:ascii="Arial" w:hAnsi="Arial"/>
        <w:sz w:val="22"/>
      </w:rPr>
      <w:instrText xml:space="preserve">PAGE  </w:instrText>
    </w:r>
    <w:r>
      <w:rPr>
        <w:rStyle w:val="Numrodepage"/>
        <w:rFonts w:ascii="Arial" w:hAnsi="Arial"/>
        <w:sz w:val="22"/>
      </w:rPr>
      <w:fldChar w:fldCharType="separate"/>
    </w:r>
    <w:r w:rsidR="00BC640C">
      <w:rPr>
        <w:rStyle w:val="Numrodepage"/>
        <w:rFonts w:ascii="Arial" w:hAnsi="Arial"/>
        <w:noProof/>
        <w:sz w:val="22"/>
      </w:rPr>
      <w:t>8</w:t>
    </w:r>
    <w:r>
      <w:rPr>
        <w:rStyle w:val="Numrodepage"/>
        <w:rFonts w:ascii="Arial" w:hAnsi="Arial"/>
        <w:sz w:val="22"/>
      </w:rPr>
      <w:fldChar w:fldCharType="end"/>
    </w:r>
  </w:p>
  <w:p w14:paraId="50CFC478" w14:textId="77777777" w:rsidR="00D71A86" w:rsidRDefault="00D71A8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18104" w14:textId="77777777" w:rsidR="00D71A86" w:rsidRDefault="00D71A86">
    <w:pPr>
      <w:pStyle w:val="Pieddepage"/>
      <w:framePr w:wrap="around" w:vAnchor="text" w:hAnchor="margin" w:xAlign="right" w:y="1"/>
      <w:rPr>
        <w:rStyle w:val="Numrodepage"/>
        <w:rFonts w:ascii="Arial" w:hAnsi="Arial"/>
        <w:sz w:val="22"/>
      </w:rPr>
    </w:pPr>
    <w:r>
      <w:rPr>
        <w:rStyle w:val="Numrodepage"/>
        <w:rFonts w:ascii="Arial" w:hAnsi="Arial"/>
        <w:sz w:val="22"/>
      </w:rPr>
      <w:fldChar w:fldCharType="begin"/>
    </w:r>
    <w:r>
      <w:rPr>
        <w:rStyle w:val="Numrodepage"/>
        <w:rFonts w:ascii="Arial" w:hAnsi="Arial"/>
        <w:sz w:val="22"/>
      </w:rPr>
      <w:instrText xml:space="preserve">PAGE  </w:instrText>
    </w:r>
    <w:r>
      <w:rPr>
        <w:rStyle w:val="Numrodepage"/>
        <w:rFonts w:ascii="Arial" w:hAnsi="Arial"/>
        <w:sz w:val="22"/>
      </w:rPr>
      <w:fldChar w:fldCharType="separate"/>
    </w:r>
    <w:r w:rsidR="00BC640C">
      <w:rPr>
        <w:rStyle w:val="Numrodepage"/>
        <w:rFonts w:ascii="Arial" w:hAnsi="Arial"/>
        <w:noProof/>
        <w:sz w:val="22"/>
      </w:rPr>
      <w:t>9</w:t>
    </w:r>
    <w:r>
      <w:rPr>
        <w:rStyle w:val="Numrodepage"/>
        <w:rFonts w:ascii="Arial" w:hAnsi="Arial"/>
        <w:sz w:val="22"/>
      </w:rPr>
      <w:fldChar w:fldCharType="end"/>
    </w:r>
  </w:p>
  <w:p w14:paraId="098F42CF" w14:textId="77777777" w:rsidR="00D71A86" w:rsidRDefault="00D71A86">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762CA" w14:textId="77777777" w:rsidR="0010353F" w:rsidRDefault="0010353F">
      <w:r>
        <w:separator/>
      </w:r>
    </w:p>
  </w:footnote>
  <w:footnote w:type="continuationSeparator" w:id="0">
    <w:p w14:paraId="38F2860E" w14:textId="77777777" w:rsidR="0010353F" w:rsidRDefault="001035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357791"/>
    <w:multiLevelType w:val="singleLevel"/>
    <w:tmpl w:val="E9029F42"/>
    <w:lvl w:ilvl="0">
      <w:numFmt w:val="bullet"/>
      <w:lvlText w:val=""/>
      <w:lvlJc w:val="left"/>
      <w:pPr>
        <w:tabs>
          <w:tab w:val="num" w:pos="927"/>
        </w:tabs>
        <w:ind w:left="927" w:hanging="360"/>
      </w:pPr>
      <w:rPr>
        <w:rFonts w:ascii="Wingdings" w:hAnsi="Wingdings" w:hint="default"/>
      </w:rPr>
    </w:lvl>
  </w:abstractNum>
  <w:abstractNum w:abstractNumId="2" w15:restartNumberingAfterBreak="0">
    <w:nsid w:val="016D72AC"/>
    <w:multiLevelType w:val="singleLevel"/>
    <w:tmpl w:val="F6C8112E"/>
    <w:lvl w:ilvl="0">
      <w:start w:val="5"/>
      <w:numFmt w:val="upperLetter"/>
      <w:lvlText w:val=""/>
      <w:lvlJc w:val="left"/>
      <w:pPr>
        <w:tabs>
          <w:tab w:val="num" w:pos="360"/>
        </w:tabs>
        <w:ind w:left="360" w:hanging="360"/>
      </w:pPr>
      <w:rPr>
        <w:rFonts w:ascii="Wingdings" w:hAnsi="Wingdings" w:hint="default"/>
        <w:u w:val="none"/>
      </w:rPr>
    </w:lvl>
  </w:abstractNum>
  <w:abstractNum w:abstractNumId="3" w15:restartNumberingAfterBreak="0">
    <w:nsid w:val="04927CB3"/>
    <w:multiLevelType w:val="singleLevel"/>
    <w:tmpl w:val="85E2B1F8"/>
    <w:lvl w:ilvl="0">
      <w:numFmt w:val="bullet"/>
      <w:lvlText w:val=""/>
      <w:lvlJc w:val="left"/>
      <w:pPr>
        <w:tabs>
          <w:tab w:val="num" w:pos="644"/>
        </w:tabs>
        <w:ind w:left="644" w:hanging="360"/>
      </w:pPr>
      <w:rPr>
        <w:rFonts w:ascii="Wingdings" w:hAnsi="Wingdings" w:hint="default"/>
      </w:rPr>
    </w:lvl>
  </w:abstractNum>
  <w:abstractNum w:abstractNumId="4" w15:restartNumberingAfterBreak="0">
    <w:nsid w:val="07322BFC"/>
    <w:multiLevelType w:val="singleLevel"/>
    <w:tmpl w:val="9ABC88F4"/>
    <w:lvl w:ilvl="0">
      <w:numFmt w:val="bullet"/>
      <w:lvlText w:val="-"/>
      <w:lvlJc w:val="left"/>
      <w:pPr>
        <w:tabs>
          <w:tab w:val="num" w:pos="360"/>
        </w:tabs>
        <w:ind w:left="360" w:hanging="360"/>
      </w:pPr>
      <w:rPr>
        <w:rFonts w:hint="default"/>
      </w:rPr>
    </w:lvl>
  </w:abstractNum>
  <w:abstractNum w:abstractNumId="5" w15:restartNumberingAfterBreak="0">
    <w:nsid w:val="07DB1495"/>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A9C319F"/>
    <w:multiLevelType w:val="singleLevel"/>
    <w:tmpl w:val="9ABC88F4"/>
    <w:lvl w:ilvl="0">
      <w:numFmt w:val="bullet"/>
      <w:lvlText w:val="-"/>
      <w:lvlJc w:val="left"/>
      <w:pPr>
        <w:tabs>
          <w:tab w:val="num" w:pos="360"/>
        </w:tabs>
        <w:ind w:left="360" w:hanging="360"/>
      </w:pPr>
      <w:rPr>
        <w:rFonts w:hint="default"/>
      </w:rPr>
    </w:lvl>
  </w:abstractNum>
  <w:abstractNum w:abstractNumId="7" w15:restartNumberingAfterBreak="0">
    <w:nsid w:val="0E807A4A"/>
    <w:multiLevelType w:val="singleLevel"/>
    <w:tmpl w:val="9ABC88F4"/>
    <w:lvl w:ilvl="0">
      <w:numFmt w:val="bullet"/>
      <w:lvlText w:val="-"/>
      <w:lvlJc w:val="left"/>
      <w:pPr>
        <w:tabs>
          <w:tab w:val="num" w:pos="360"/>
        </w:tabs>
        <w:ind w:left="360" w:hanging="360"/>
      </w:pPr>
      <w:rPr>
        <w:rFonts w:hint="default"/>
      </w:rPr>
    </w:lvl>
  </w:abstractNum>
  <w:abstractNum w:abstractNumId="8" w15:restartNumberingAfterBreak="0">
    <w:nsid w:val="116A37F8"/>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122724EF"/>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AC23D5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170005F"/>
    <w:multiLevelType w:val="hybridMultilevel"/>
    <w:tmpl w:val="B8AEA0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9833756"/>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29FF59EA"/>
    <w:multiLevelType w:val="singleLevel"/>
    <w:tmpl w:val="040C000F"/>
    <w:lvl w:ilvl="0">
      <w:start w:val="1"/>
      <w:numFmt w:val="decimal"/>
      <w:lvlText w:val="%1."/>
      <w:lvlJc w:val="left"/>
      <w:pPr>
        <w:tabs>
          <w:tab w:val="num" w:pos="720"/>
        </w:tabs>
        <w:ind w:left="720" w:hanging="360"/>
      </w:pPr>
      <w:rPr>
        <w:rFonts w:hint="default"/>
      </w:rPr>
    </w:lvl>
  </w:abstractNum>
  <w:abstractNum w:abstractNumId="14" w15:restartNumberingAfterBreak="0">
    <w:nsid w:val="2A900CA0"/>
    <w:multiLevelType w:val="singleLevel"/>
    <w:tmpl w:val="9ABC88F4"/>
    <w:lvl w:ilvl="0">
      <w:start w:val="1"/>
      <w:numFmt w:val="bullet"/>
      <w:lvlText w:val="-"/>
      <w:lvlJc w:val="left"/>
      <w:pPr>
        <w:tabs>
          <w:tab w:val="num" w:pos="360"/>
        </w:tabs>
        <w:ind w:left="360" w:hanging="360"/>
      </w:pPr>
      <w:rPr>
        <w:rFonts w:ascii="Times New Roman" w:hAnsi="Times New Roman" w:hint="default"/>
      </w:rPr>
    </w:lvl>
  </w:abstractNum>
  <w:abstractNum w:abstractNumId="15" w15:restartNumberingAfterBreak="0">
    <w:nsid w:val="332E20E8"/>
    <w:multiLevelType w:val="singleLevel"/>
    <w:tmpl w:val="9ABC88F4"/>
    <w:lvl w:ilvl="0">
      <w:numFmt w:val="bullet"/>
      <w:lvlText w:val="-"/>
      <w:lvlJc w:val="left"/>
      <w:pPr>
        <w:tabs>
          <w:tab w:val="num" w:pos="360"/>
        </w:tabs>
        <w:ind w:left="360" w:hanging="360"/>
      </w:pPr>
      <w:rPr>
        <w:rFonts w:hint="default"/>
      </w:rPr>
    </w:lvl>
  </w:abstractNum>
  <w:abstractNum w:abstractNumId="16" w15:restartNumberingAfterBreak="0">
    <w:nsid w:val="379B61E1"/>
    <w:multiLevelType w:val="singleLevel"/>
    <w:tmpl w:val="85E2B1F8"/>
    <w:lvl w:ilvl="0">
      <w:numFmt w:val="bullet"/>
      <w:lvlText w:val=""/>
      <w:lvlJc w:val="left"/>
      <w:pPr>
        <w:tabs>
          <w:tab w:val="num" w:pos="644"/>
        </w:tabs>
        <w:ind w:left="644" w:hanging="360"/>
      </w:pPr>
      <w:rPr>
        <w:rFonts w:ascii="Wingdings" w:hAnsi="Wingdings" w:hint="default"/>
      </w:rPr>
    </w:lvl>
  </w:abstractNum>
  <w:abstractNum w:abstractNumId="17" w15:restartNumberingAfterBreak="0">
    <w:nsid w:val="4B0A0747"/>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4BF2442C"/>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4F426E1A"/>
    <w:multiLevelType w:val="singleLevel"/>
    <w:tmpl w:val="862A5FBE"/>
    <w:lvl w:ilvl="0">
      <w:numFmt w:val="bullet"/>
      <w:lvlText w:val=""/>
      <w:lvlJc w:val="left"/>
      <w:pPr>
        <w:tabs>
          <w:tab w:val="num" w:pos="360"/>
        </w:tabs>
        <w:ind w:left="360" w:hanging="360"/>
      </w:pPr>
      <w:rPr>
        <w:rFonts w:ascii="Symbol" w:hAnsi="Symbol" w:hint="default"/>
        <w:sz w:val="18"/>
      </w:rPr>
    </w:lvl>
  </w:abstractNum>
  <w:abstractNum w:abstractNumId="20" w15:restartNumberingAfterBreak="0">
    <w:nsid w:val="57AC2173"/>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59C5322D"/>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5A8D18C0"/>
    <w:multiLevelType w:val="singleLevel"/>
    <w:tmpl w:val="D24C3E28"/>
    <w:lvl w:ilvl="0">
      <w:start w:val="1"/>
      <w:numFmt w:val="bullet"/>
      <w:lvlText w:val=""/>
      <w:lvlJc w:val="left"/>
      <w:pPr>
        <w:tabs>
          <w:tab w:val="num" w:pos="1211"/>
        </w:tabs>
        <w:ind w:left="1134" w:hanging="283"/>
      </w:pPr>
      <w:rPr>
        <w:rFonts w:ascii="Wingdings" w:eastAsia="Courier" w:hAnsi="Wingdings" w:hint="default"/>
      </w:rPr>
    </w:lvl>
  </w:abstractNum>
  <w:abstractNum w:abstractNumId="23" w15:restartNumberingAfterBreak="0">
    <w:nsid w:val="5AB523A3"/>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73815F8A"/>
    <w:multiLevelType w:val="singleLevel"/>
    <w:tmpl w:val="180E2EAC"/>
    <w:lvl w:ilvl="0">
      <w:start w:val="6"/>
      <w:numFmt w:val="bullet"/>
      <w:lvlText w:val="-"/>
      <w:lvlJc w:val="left"/>
      <w:pPr>
        <w:tabs>
          <w:tab w:val="num" w:pos="360"/>
        </w:tabs>
        <w:ind w:left="360" w:hanging="360"/>
      </w:pPr>
      <w:rPr>
        <w:rFonts w:ascii="Times New Roman" w:hAnsi="Times New Roman" w:hint="default"/>
      </w:rPr>
    </w:lvl>
  </w:abstractNum>
  <w:num w:numId="1" w16cid:durableId="74110552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03498887">
    <w:abstractNumId w:val="22"/>
  </w:num>
  <w:num w:numId="3" w16cid:durableId="907157079">
    <w:abstractNumId w:val="4"/>
  </w:num>
  <w:num w:numId="4" w16cid:durableId="548342845">
    <w:abstractNumId w:val="10"/>
  </w:num>
  <w:num w:numId="5" w16cid:durableId="1043946625">
    <w:abstractNumId w:val="14"/>
  </w:num>
  <w:num w:numId="6" w16cid:durableId="246422242">
    <w:abstractNumId w:val="7"/>
  </w:num>
  <w:num w:numId="7" w16cid:durableId="2074768800">
    <w:abstractNumId w:val="3"/>
  </w:num>
  <w:num w:numId="8" w16cid:durableId="1073046689">
    <w:abstractNumId w:val="16"/>
  </w:num>
  <w:num w:numId="9" w16cid:durableId="1050153579">
    <w:abstractNumId w:val="15"/>
  </w:num>
  <w:num w:numId="10" w16cid:durableId="1093405146">
    <w:abstractNumId w:val="6"/>
  </w:num>
  <w:num w:numId="11" w16cid:durableId="305595226">
    <w:abstractNumId w:val="12"/>
  </w:num>
  <w:num w:numId="12" w16cid:durableId="1175538691">
    <w:abstractNumId w:val="8"/>
  </w:num>
  <w:num w:numId="13" w16cid:durableId="1563514858">
    <w:abstractNumId w:val="20"/>
  </w:num>
  <w:num w:numId="14" w16cid:durableId="2120373911">
    <w:abstractNumId w:val="5"/>
  </w:num>
  <w:num w:numId="15" w16cid:durableId="586111708">
    <w:abstractNumId w:val="1"/>
  </w:num>
  <w:num w:numId="16" w16cid:durableId="1826386267">
    <w:abstractNumId w:val="23"/>
  </w:num>
  <w:num w:numId="17" w16cid:durableId="2017996019">
    <w:abstractNumId w:val="21"/>
  </w:num>
  <w:num w:numId="18" w16cid:durableId="701369355">
    <w:abstractNumId w:val="17"/>
  </w:num>
  <w:num w:numId="19" w16cid:durableId="1013536220">
    <w:abstractNumId w:val="18"/>
  </w:num>
  <w:num w:numId="20" w16cid:durableId="484861049">
    <w:abstractNumId w:val="2"/>
  </w:num>
  <w:num w:numId="21" w16cid:durableId="1029376849">
    <w:abstractNumId w:val="24"/>
  </w:num>
  <w:num w:numId="22" w16cid:durableId="1680697032">
    <w:abstractNumId w:val="13"/>
  </w:num>
  <w:num w:numId="23" w16cid:durableId="1592204506">
    <w:abstractNumId w:val="19"/>
  </w:num>
  <w:num w:numId="24" w16cid:durableId="500317028">
    <w:abstractNumId w:val="9"/>
  </w:num>
  <w:num w:numId="25" w16cid:durableId="14195237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9"/>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A94"/>
    <w:rsid w:val="00013D4D"/>
    <w:rsid w:val="00021537"/>
    <w:rsid w:val="00035BC6"/>
    <w:rsid w:val="00041D64"/>
    <w:rsid w:val="00052EC5"/>
    <w:rsid w:val="00075A70"/>
    <w:rsid w:val="000824A0"/>
    <w:rsid w:val="000B19BE"/>
    <w:rsid w:val="000B21C7"/>
    <w:rsid w:val="000D7B3A"/>
    <w:rsid w:val="0010353F"/>
    <w:rsid w:val="0012280A"/>
    <w:rsid w:val="00140C36"/>
    <w:rsid w:val="00163C74"/>
    <w:rsid w:val="001658E9"/>
    <w:rsid w:val="00195A40"/>
    <w:rsid w:val="001A6ACF"/>
    <w:rsid w:val="001C44F6"/>
    <w:rsid w:val="001D1DAD"/>
    <w:rsid w:val="001D4390"/>
    <w:rsid w:val="001E2FDE"/>
    <w:rsid w:val="001E6D65"/>
    <w:rsid w:val="001E7AEC"/>
    <w:rsid w:val="002014B8"/>
    <w:rsid w:val="002021A6"/>
    <w:rsid w:val="002035D8"/>
    <w:rsid w:val="00207275"/>
    <w:rsid w:val="00207928"/>
    <w:rsid w:val="002129CC"/>
    <w:rsid w:val="00215054"/>
    <w:rsid w:val="002160D4"/>
    <w:rsid w:val="0023214D"/>
    <w:rsid w:val="0024715B"/>
    <w:rsid w:val="00247EEB"/>
    <w:rsid w:val="002702D7"/>
    <w:rsid w:val="0027773D"/>
    <w:rsid w:val="00287338"/>
    <w:rsid w:val="002A2C03"/>
    <w:rsid w:val="002A3015"/>
    <w:rsid w:val="002B2BBB"/>
    <w:rsid w:val="002B7323"/>
    <w:rsid w:val="002C58B3"/>
    <w:rsid w:val="002D46C5"/>
    <w:rsid w:val="003103ED"/>
    <w:rsid w:val="00312EF5"/>
    <w:rsid w:val="00325B56"/>
    <w:rsid w:val="003330AD"/>
    <w:rsid w:val="00334624"/>
    <w:rsid w:val="00362641"/>
    <w:rsid w:val="00383B09"/>
    <w:rsid w:val="00384ACC"/>
    <w:rsid w:val="00386536"/>
    <w:rsid w:val="00386924"/>
    <w:rsid w:val="00394813"/>
    <w:rsid w:val="003B5ADF"/>
    <w:rsid w:val="003C0659"/>
    <w:rsid w:val="003D2A59"/>
    <w:rsid w:val="003F0C7D"/>
    <w:rsid w:val="003F3054"/>
    <w:rsid w:val="00405EC5"/>
    <w:rsid w:val="004139D0"/>
    <w:rsid w:val="0045323D"/>
    <w:rsid w:val="004810B4"/>
    <w:rsid w:val="00483563"/>
    <w:rsid w:val="00492CE3"/>
    <w:rsid w:val="004961C1"/>
    <w:rsid w:val="004B7190"/>
    <w:rsid w:val="004C71DC"/>
    <w:rsid w:val="004D47B4"/>
    <w:rsid w:val="004D79F3"/>
    <w:rsid w:val="004F6226"/>
    <w:rsid w:val="005133AD"/>
    <w:rsid w:val="00514A3B"/>
    <w:rsid w:val="005442EC"/>
    <w:rsid w:val="00553F4F"/>
    <w:rsid w:val="00572C7C"/>
    <w:rsid w:val="00581912"/>
    <w:rsid w:val="00593396"/>
    <w:rsid w:val="00596A14"/>
    <w:rsid w:val="005A11DC"/>
    <w:rsid w:val="005A305A"/>
    <w:rsid w:val="005A75C9"/>
    <w:rsid w:val="005B2627"/>
    <w:rsid w:val="005C25C5"/>
    <w:rsid w:val="005C5037"/>
    <w:rsid w:val="005D55D9"/>
    <w:rsid w:val="005D6AA8"/>
    <w:rsid w:val="005E326C"/>
    <w:rsid w:val="005E437A"/>
    <w:rsid w:val="00613513"/>
    <w:rsid w:val="00616F21"/>
    <w:rsid w:val="00617E62"/>
    <w:rsid w:val="00627A81"/>
    <w:rsid w:val="00642D05"/>
    <w:rsid w:val="00653446"/>
    <w:rsid w:val="00654590"/>
    <w:rsid w:val="006701D1"/>
    <w:rsid w:val="006832E2"/>
    <w:rsid w:val="00685399"/>
    <w:rsid w:val="006D1607"/>
    <w:rsid w:val="006F006D"/>
    <w:rsid w:val="00717BA6"/>
    <w:rsid w:val="0074370C"/>
    <w:rsid w:val="00747967"/>
    <w:rsid w:val="007A7A6F"/>
    <w:rsid w:val="007C3617"/>
    <w:rsid w:val="007D4AF1"/>
    <w:rsid w:val="007E45D1"/>
    <w:rsid w:val="007E727E"/>
    <w:rsid w:val="00814409"/>
    <w:rsid w:val="00814820"/>
    <w:rsid w:val="008241B6"/>
    <w:rsid w:val="00833D26"/>
    <w:rsid w:val="00835E30"/>
    <w:rsid w:val="00865163"/>
    <w:rsid w:val="00870B7C"/>
    <w:rsid w:val="008748D1"/>
    <w:rsid w:val="008900AD"/>
    <w:rsid w:val="008B00C2"/>
    <w:rsid w:val="008B5660"/>
    <w:rsid w:val="008B6B9F"/>
    <w:rsid w:val="008E3F7B"/>
    <w:rsid w:val="008E4276"/>
    <w:rsid w:val="00954F59"/>
    <w:rsid w:val="009631AC"/>
    <w:rsid w:val="00966195"/>
    <w:rsid w:val="00967640"/>
    <w:rsid w:val="009729F8"/>
    <w:rsid w:val="00984E6B"/>
    <w:rsid w:val="00994D93"/>
    <w:rsid w:val="009C248F"/>
    <w:rsid w:val="009E0EB6"/>
    <w:rsid w:val="009E17C3"/>
    <w:rsid w:val="009E1D51"/>
    <w:rsid w:val="009F6449"/>
    <w:rsid w:val="009F7D3B"/>
    <w:rsid w:val="00A219CD"/>
    <w:rsid w:val="00A24253"/>
    <w:rsid w:val="00A80D02"/>
    <w:rsid w:val="00AA412F"/>
    <w:rsid w:val="00AA6EC5"/>
    <w:rsid w:val="00AB614B"/>
    <w:rsid w:val="00AC14E0"/>
    <w:rsid w:val="00B106BD"/>
    <w:rsid w:val="00B41C4D"/>
    <w:rsid w:val="00B53827"/>
    <w:rsid w:val="00B7551D"/>
    <w:rsid w:val="00B755EB"/>
    <w:rsid w:val="00B81D0A"/>
    <w:rsid w:val="00B826A5"/>
    <w:rsid w:val="00B83CE2"/>
    <w:rsid w:val="00BA073C"/>
    <w:rsid w:val="00BA2E73"/>
    <w:rsid w:val="00BB28C4"/>
    <w:rsid w:val="00BC1E61"/>
    <w:rsid w:val="00BC640C"/>
    <w:rsid w:val="00C02F1D"/>
    <w:rsid w:val="00C22683"/>
    <w:rsid w:val="00C229FF"/>
    <w:rsid w:val="00C30A1D"/>
    <w:rsid w:val="00C41431"/>
    <w:rsid w:val="00C435B1"/>
    <w:rsid w:val="00C44B9A"/>
    <w:rsid w:val="00C5440A"/>
    <w:rsid w:val="00C55898"/>
    <w:rsid w:val="00C65495"/>
    <w:rsid w:val="00C74829"/>
    <w:rsid w:val="00C848AE"/>
    <w:rsid w:val="00C958BE"/>
    <w:rsid w:val="00CB7DC3"/>
    <w:rsid w:val="00CD2A94"/>
    <w:rsid w:val="00CE2985"/>
    <w:rsid w:val="00CE3012"/>
    <w:rsid w:val="00CE5C13"/>
    <w:rsid w:val="00CF25A1"/>
    <w:rsid w:val="00CF410F"/>
    <w:rsid w:val="00CF4E70"/>
    <w:rsid w:val="00D15987"/>
    <w:rsid w:val="00D37FB6"/>
    <w:rsid w:val="00D47D44"/>
    <w:rsid w:val="00D53F64"/>
    <w:rsid w:val="00D648BD"/>
    <w:rsid w:val="00D71A86"/>
    <w:rsid w:val="00D73270"/>
    <w:rsid w:val="00D92466"/>
    <w:rsid w:val="00D96F9F"/>
    <w:rsid w:val="00DB53EB"/>
    <w:rsid w:val="00DC1668"/>
    <w:rsid w:val="00DE3A30"/>
    <w:rsid w:val="00DE550A"/>
    <w:rsid w:val="00E115CF"/>
    <w:rsid w:val="00E303D9"/>
    <w:rsid w:val="00E3309B"/>
    <w:rsid w:val="00E35597"/>
    <w:rsid w:val="00E401F8"/>
    <w:rsid w:val="00E51355"/>
    <w:rsid w:val="00E638FF"/>
    <w:rsid w:val="00E65584"/>
    <w:rsid w:val="00E70BF9"/>
    <w:rsid w:val="00E72EE0"/>
    <w:rsid w:val="00E8342E"/>
    <w:rsid w:val="00E86F0C"/>
    <w:rsid w:val="00EA1D2B"/>
    <w:rsid w:val="00EB5BD4"/>
    <w:rsid w:val="00ED4DA7"/>
    <w:rsid w:val="00EE11DF"/>
    <w:rsid w:val="00EE24F9"/>
    <w:rsid w:val="00EE6936"/>
    <w:rsid w:val="00EF1531"/>
    <w:rsid w:val="00F13A03"/>
    <w:rsid w:val="00F173D9"/>
    <w:rsid w:val="00F22A92"/>
    <w:rsid w:val="00F2428E"/>
    <w:rsid w:val="00F36B39"/>
    <w:rsid w:val="00F42E4D"/>
    <w:rsid w:val="00F516D9"/>
    <w:rsid w:val="00F6029B"/>
    <w:rsid w:val="00F7526F"/>
    <w:rsid w:val="00F77473"/>
    <w:rsid w:val="00FC32BE"/>
    <w:rsid w:val="00FC4120"/>
    <w:rsid w:val="00FC57A6"/>
    <w:rsid w:val="00FC60D2"/>
    <w:rsid w:val="00FC7487"/>
    <w:rsid w:val="00FD0FFE"/>
    <w:rsid w:val="00FE53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135348"/>
  <w15:chartTrackingRefBased/>
  <w15:docId w15:val="{2E09FE89-9EB9-4664-9C07-BE6E58D75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qFormat/>
    <w:pPr>
      <w:keepNext/>
      <w:tabs>
        <w:tab w:val="left" w:pos="567"/>
        <w:tab w:val="left" w:pos="1985"/>
      </w:tabs>
      <w:spacing w:line="240" w:lineRule="exact"/>
      <w:ind w:left="1418"/>
      <w:jc w:val="both"/>
      <w:outlineLvl w:val="0"/>
    </w:pPr>
    <w:rPr>
      <w:rFonts w:ascii="Arial" w:hAnsi="Arial"/>
      <w:b/>
      <w:sz w:val="24"/>
    </w:rPr>
  </w:style>
  <w:style w:type="paragraph" w:styleId="Titre2">
    <w:name w:val="heading 2"/>
    <w:basedOn w:val="Normal"/>
    <w:next w:val="Normal"/>
    <w:qFormat/>
    <w:pPr>
      <w:keepNext/>
      <w:tabs>
        <w:tab w:val="left" w:pos="567"/>
        <w:tab w:val="left" w:pos="1985"/>
      </w:tabs>
      <w:spacing w:line="260" w:lineRule="exact"/>
      <w:jc w:val="both"/>
      <w:outlineLvl w:val="1"/>
    </w:pPr>
    <w:rPr>
      <w:rFonts w:ascii="Arial" w:hAnsi="Arial"/>
      <w:b/>
      <w:sz w:val="22"/>
    </w:rPr>
  </w:style>
  <w:style w:type="paragraph" w:styleId="Titre3">
    <w:name w:val="heading 3"/>
    <w:basedOn w:val="Normal"/>
    <w:next w:val="Normal"/>
    <w:qFormat/>
    <w:pPr>
      <w:keepNext/>
      <w:tabs>
        <w:tab w:val="left" w:pos="1134"/>
      </w:tabs>
      <w:spacing w:line="240" w:lineRule="exact"/>
      <w:jc w:val="both"/>
      <w:outlineLvl w:val="2"/>
    </w:pPr>
    <w:rPr>
      <w:rFonts w:ascii="Arial" w:hAnsi="Arial"/>
      <w:sz w:val="24"/>
    </w:rPr>
  </w:style>
  <w:style w:type="paragraph" w:styleId="Titre4">
    <w:name w:val="heading 4"/>
    <w:basedOn w:val="Normal"/>
    <w:next w:val="Normal"/>
    <w:link w:val="Titre4Car"/>
    <w:uiPriority w:val="9"/>
    <w:semiHidden/>
    <w:unhideWhenUsed/>
    <w:qFormat/>
    <w:rsid w:val="003C0659"/>
    <w:pPr>
      <w:keepNext/>
      <w:spacing w:before="240" w:after="60"/>
      <w:outlineLvl w:val="3"/>
    </w:pPr>
    <w:rPr>
      <w:rFonts w:ascii="Calibri" w:hAnsi="Calibri"/>
      <w:b/>
      <w:bCs/>
      <w:sz w:val="28"/>
      <w:szCs w:val="28"/>
    </w:rPr>
  </w:style>
  <w:style w:type="paragraph" w:styleId="Titre5">
    <w:name w:val="heading 5"/>
    <w:basedOn w:val="Normal"/>
    <w:next w:val="Normal"/>
    <w:qFormat/>
    <w:pPr>
      <w:keepNext/>
      <w:spacing w:before="100" w:after="100"/>
      <w:jc w:val="center"/>
      <w:outlineLvl w:val="4"/>
    </w:pPr>
    <w:rPr>
      <w:rFonts w:ascii="Arial" w:hAnsi="Arial"/>
      <w:color w:val="000000"/>
      <w:sz w:val="24"/>
    </w:rPr>
  </w:style>
  <w:style w:type="paragraph" w:styleId="Titre6">
    <w:name w:val="heading 6"/>
    <w:basedOn w:val="Normal"/>
    <w:next w:val="Normal"/>
    <w:qFormat/>
    <w:pPr>
      <w:keepNext/>
      <w:tabs>
        <w:tab w:val="left" w:pos="567"/>
      </w:tabs>
      <w:spacing w:line="240" w:lineRule="exact"/>
      <w:jc w:val="both"/>
      <w:outlineLvl w:val="5"/>
    </w:pPr>
    <w:rPr>
      <w:rFonts w:ascii="Arial" w:hAnsi="Arial"/>
      <w:b/>
      <w:sz w:val="24"/>
    </w:rPr>
  </w:style>
  <w:style w:type="paragraph" w:styleId="Titre7">
    <w:name w:val="heading 7"/>
    <w:basedOn w:val="Normal"/>
    <w:next w:val="Normal"/>
    <w:qFormat/>
    <w:pPr>
      <w:keepNext/>
      <w:jc w:val="both"/>
      <w:outlineLvl w:val="6"/>
    </w:pPr>
    <w:rPr>
      <w:rFonts w:ascii="Arial" w:hAnsi="Arial"/>
      <w:b/>
      <w:snapToGrid w:val="0"/>
      <w:sz w:val="24"/>
      <w:u w:val="single"/>
    </w:rPr>
  </w:style>
  <w:style w:type="paragraph" w:styleId="Titre8">
    <w:name w:val="heading 8"/>
    <w:basedOn w:val="Normal"/>
    <w:next w:val="Normal"/>
    <w:qFormat/>
    <w:pPr>
      <w:keepNext/>
      <w:spacing w:before="100" w:after="100"/>
      <w:jc w:val="both"/>
      <w:outlineLvl w:val="7"/>
    </w:pPr>
    <w:rPr>
      <w:rFonts w:ascii="Arial" w:hAnsi="Arial"/>
      <w:color w:val="000000"/>
      <w:sz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PVCCAPCCTP">
    <w:name w:val="TITRE PV CCAP CCTP"/>
    <w:rPr>
      <w:rFonts w:ascii="Times" w:hAnsi="Times"/>
      <w:b/>
    </w:rPr>
  </w:style>
  <w:style w:type="character" w:customStyle="1" w:styleId="TITREPVCCAPCCTP1">
    <w:name w:val="TITRE PV CCAP CCTP1"/>
    <w:rPr>
      <w:rFonts w:ascii="Times" w:hAnsi="Times"/>
      <w:b/>
    </w:rPr>
  </w:style>
  <w:style w:type="paragraph" w:customStyle="1" w:styleId="ENVELOPPEN">
    <w:name w:val="ENVELOPPE N°"/>
    <w:pPr>
      <w:tabs>
        <w:tab w:val="left" w:pos="2835"/>
      </w:tabs>
      <w:spacing w:line="240" w:lineRule="exact"/>
      <w:ind w:left="2835" w:hanging="2835"/>
    </w:pPr>
    <w:rPr>
      <w:rFonts w:ascii="Courier" w:hAnsi="Courier"/>
      <w:sz w:val="24"/>
    </w:rPr>
  </w:style>
  <w:style w:type="paragraph" w:customStyle="1" w:styleId="TITRE">
    <w:name w:val="TITRE"/>
    <w:rPr>
      <w:rFonts w:ascii="Times" w:hAnsi="Times"/>
      <w:b/>
      <w:sz w:val="24"/>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 w:type="character" w:styleId="Numrodepage">
    <w:name w:val="page number"/>
    <w:basedOn w:val="Policepardfaut"/>
    <w:semiHidden/>
  </w:style>
  <w:style w:type="paragraph" w:styleId="Corpsdetexte">
    <w:name w:val="Body Text"/>
    <w:basedOn w:val="Normal"/>
    <w:semiHidden/>
    <w:pPr>
      <w:tabs>
        <w:tab w:val="left" w:pos="1134"/>
      </w:tabs>
      <w:spacing w:line="240" w:lineRule="exact"/>
      <w:jc w:val="both"/>
    </w:pPr>
    <w:rPr>
      <w:sz w:val="28"/>
    </w:rPr>
  </w:style>
  <w:style w:type="paragraph" w:styleId="Retraitcorpsdetexte">
    <w:name w:val="Body Text Indent"/>
    <w:basedOn w:val="Normal"/>
    <w:semiHidden/>
    <w:pPr>
      <w:spacing w:line="240" w:lineRule="exact"/>
      <w:ind w:left="349"/>
      <w:jc w:val="both"/>
    </w:pPr>
    <w:rPr>
      <w:b/>
      <w:sz w:val="28"/>
    </w:rPr>
  </w:style>
  <w:style w:type="paragraph" w:styleId="Explorateurdedocuments">
    <w:name w:val="Document Map"/>
    <w:basedOn w:val="Normal"/>
    <w:semiHidden/>
    <w:pPr>
      <w:shd w:val="clear" w:color="auto" w:fill="000080"/>
    </w:pPr>
    <w:rPr>
      <w:rFonts w:ascii="Tahoma" w:hAnsi="Tahoma"/>
    </w:rPr>
  </w:style>
  <w:style w:type="paragraph" w:styleId="Retraitcorpsdetexte2">
    <w:name w:val="Body Text Indent 2"/>
    <w:basedOn w:val="Normal"/>
    <w:semiHidden/>
    <w:pPr>
      <w:spacing w:line="260" w:lineRule="exact"/>
      <w:ind w:left="360"/>
      <w:jc w:val="both"/>
    </w:pPr>
    <w:rPr>
      <w:rFonts w:ascii="Arial" w:hAnsi="Arial"/>
      <w:sz w:val="24"/>
    </w:rPr>
  </w:style>
  <w:style w:type="paragraph" w:styleId="TM1">
    <w:name w:val="toc 1"/>
    <w:basedOn w:val="Normal"/>
    <w:next w:val="Normal"/>
    <w:autoRedefine/>
    <w:semiHidden/>
    <w:pPr>
      <w:spacing w:before="120" w:after="120"/>
    </w:pPr>
    <w:rPr>
      <w:b/>
      <w:caps/>
    </w:rPr>
  </w:style>
  <w:style w:type="paragraph" w:styleId="TM2">
    <w:name w:val="toc 2"/>
    <w:basedOn w:val="Normal"/>
    <w:next w:val="Normal"/>
    <w:autoRedefine/>
    <w:semiHidden/>
    <w:pPr>
      <w:ind w:left="200"/>
    </w:pPr>
    <w:rPr>
      <w:smallCaps/>
    </w:rPr>
  </w:style>
  <w:style w:type="paragraph" w:styleId="TM3">
    <w:name w:val="toc 3"/>
    <w:basedOn w:val="Normal"/>
    <w:next w:val="Normal"/>
    <w:autoRedefine/>
    <w:semiHidden/>
    <w:pPr>
      <w:ind w:left="400"/>
    </w:pPr>
    <w:rPr>
      <w:i/>
    </w:rPr>
  </w:style>
  <w:style w:type="paragraph" w:styleId="TM4">
    <w:name w:val="toc 4"/>
    <w:basedOn w:val="Normal"/>
    <w:next w:val="Normal"/>
    <w:autoRedefine/>
    <w:semiHidden/>
    <w:pPr>
      <w:ind w:left="600"/>
    </w:pPr>
    <w:rPr>
      <w:sz w:val="18"/>
    </w:rPr>
  </w:style>
  <w:style w:type="paragraph" w:styleId="TM5">
    <w:name w:val="toc 5"/>
    <w:basedOn w:val="Normal"/>
    <w:next w:val="Normal"/>
    <w:autoRedefine/>
    <w:semiHidden/>
    <w:pPr>
      <w:ind w:left="800"/>
    </w:pPr>
    <w:rPr>
      <w:sz w:val="18"/>
    </w:rPr>
  </w:style>
  <w:style w:type="paragraph" w:styleId="TM6">
    <w:name w:val="toc 6"/>
    <w:basedOn w:val="Normal"/>
    <w:next w:val="Normal"/>
    <w:autoRedefine/>
    <w:semiHidden/>
    <w:pPr>
      <w:ind w:left="1000"/>
    </w:pPr>
    <w:rPr>
      <w:sz w:val="18"/>
    </w:rPr>
  </w:style>
  <w:style w:type="paragraph" w:styleId="TM7">
    <w:name w:val="toc 7"/>
    <w:basedOn w:val="Normal"/>
    <w:next w:val="Normal"/>
    <w:autoRedefine/>
    <w:semiHidden/>
    <w:pPr>
      <w:ind w:left="1200"/>
    </w:pPr>
    <w:rPr>
      <w:sz w:val="18"/>
    </w:rPr>
  </w:style>
  <w:style w:type="paragraph" w:styleId="TM8">
    <w:name w:val="toc 8"/>
    <w:basedOn w:val="Normal"/>
    <w:next w:val="Normal"/>
    <w:autoRedefine/>
    <w:semiHidden/>
    <w:pPr>
      <w:ind w:left="1400"/>
    </w:pPr>
    <w:rPr>
      <w:sz w:val="18"/>
    </w:rPr>
  </w:style>
  <w:style w:type="paragraph" w:styleId="TM9">
    <w:name w:val="toc 9"/>
    <w:basedOn w:val="Normal"/>
    <w:next w:val="Normal"/>
    <w:autoRedefine/>
    <w:semiHidden/>
    <w:pPr>
      <w:ind w:left="1600"/>
    </w:pPr>
    <w:rPr>
      <w:sz w:val="18"/>
    </w:rPr>
  </w:style>
  <w:style w:type="paragraph" w:styleId="Retraitcorpsdetexte3">
    <w:name w:val="Body Text Indent 3"/>
    <w:basedOn w:val="Normal"/>
    <w:semiHidden/>
    <w:pPr>
      <w:tabs>
        <w:tab w:val="left" w:pos="567"/>
      </w:tabs>
      <w:spacing w:line="280" w:lineRule="exact"/>
      <w:ind w:left="142"/>
      <w:jc w:val="both"/>
      <w:outlineLvl w:val="0"/>
    </w:pPr>
    <w:rPr>
      <w:rFonts w:ascii="Arial" w:hAnsi="Arial"/>
      <w:sz w:val="24"/>
    </w:rPr>
  </w:style>
  <w:style w:type="paragraph" w:styleId="Corpsdetexte3">
    <w:name w:val="Body Text 3"/>
    <w:basedOn w:val="Normal"/>
    <w:semiHidden/>
    <w:pPr>
      <w:tabs>
        <w:tab w:val="left" w:pos="1134"/>
      </w:tabs>
      <w:spacing w:line="240" w:lineRule="exact"/>
    </w:pPr>
    <w:rPr>
      <w:rFonts w:ascii="Arial" w:hAnsi="Arial"/>
      <w:sz w:val="24"/>
    </w:rPr>
  </w:style>
  <w:style w:type="character" w:styleId="Lienhypertexte">
    <w:name w:val="Hyperlink"/>
    <w:semiHidden/>
    <w:rPr>
      <w:color w:val="0000FF"/>
      <w:u w:val="single"/>
    </w:rPr>
  </w:style>
  <w:style w:type="paragraph" w:styleId="Corpsdetexte2">
    <w:name w:val="Body Text 2"/>
    <w:basedOn w:val="Normal"/>
    <w:semiHidden/>
    <w:pPr>
      <w:tabs>
        <w:tab w:val="left" w:pos="1134"/>
      </w:tabs>
      <w:spacing w:line="240" w:lineRule="exact"/>
      <w:jc w:val="both"/>
    </w:pPr>
    <w:rPr>
      <w:rFonts w:ascii="Arial" w:hAnsi="Arial"/>
      <w:sz w:val="24"/>
    </w:rPr>
  </w:style>
  <w:style w:type="paragraph" w:customStyle="1" w:styleId="GED">
    <w:name w:val="GED"/>
    <w:basedOn w:val="Normal"/>
    <w:pPr>
      <w:jc w:val="both"/>
    </w:pPr>
    <w:rPr>
      <w:rFonts w:ascii="AvantGarde Bk BT" w:hAnsi="AvantGarde Bk BT"/>
      <w:spacing w:val="4"/>
      <w:sz w:val="22"/>
    </w:rPr>
  </w:style>
  <w:style w:type="paragraph" w:customStyle="1" w:styleId="corpsdetexte0">
    <w:name w:val="corps de texte"/>
    <w:basedOn w:val="Normal"/>
    <w:pPr>
      <w:spacing w:before="120"/>
    </w:pPr>
    <w:rPr>
      <w:rFonts w:ascii="Arial" w:hAnsi="Arial"/>
      <w:sz w:val="22"/>
    </w:rPr>
  </w:style>
  <w:style w:type="paragraph" w:styleId="Textedemacro">
    <w:name w:val="macro"/>
    <w:semiHidden/>
    <w:pPr>
      <w:tabs>
        <w:tab w:val="left" w:pos="480"/>
        <w:tab w:val="left" w:pos="960"/>
        <w:tab w:val="left" w:pos="1440"/>
        <w:tab w:val="left" w:pos="1920"/>
        <w:tab w:val="left" w:pos="2400"/>
        <w:tab w:val="left" w:pos="2880"/>
        <w:tab w:val="left" w:pos="3360"/>
        <w:tab w:val="left" w:pos="3840"/>
        <w:tab w:val="left" w:pos="4320"/>
      </w:tabs>
      <w:jc w:val="both"/>
    </w:pPr>
    <w:rPr>
      <w:sz w:val="24"/>
    </w:rPr>
  </w:style>
  <w:style w:type="paragraph" w:customStyle="1" w:styleId="Standardniv1">
    <w:name w:val="Standard niv 1"/>
    <w:basedOn w:val="Titre1"/>
    <w:pPr>
      <w:keepNext w:val="0"/>
      <w:tabs>
        <w:tab w:val="clear" w:pos="567"/>
        <w:tab w:val="clear" w:pos="1985"/>
      </w:tabs>
      <w:spacing w:line="240" w:lineRule="auto"/>
      <w:ind w:left="567"/>
      <w:outlineLvl w:val="9"/>
    </w:pPr>
    <w:rPr>
      <w:rFonts w:ascii="Times" w:hAnsi="Times"/>
      <w:b w:val="0"/>
      <w:sz w:val="22"/>
    </w:rPr>
  </w:style>
  <w:style w:type="paragraph" w:styleId="Paragraphedeliste">
    <w:name w:val="List Paragraph"/>
    <w:basedOn w:val="Normal"/>
    <w:uiPriority w:val="34"/>
    <w:qFormat/>
    <w:rsid w:val="00F36B39"/>
    <w:pPr>
      <w:ind w:left="708"/>
    </w:pPr>
  </w:style>
  <w:style w:type="character" w:customStyle="1" w:styleId="Titre4Car">
    <w:name w:val="Titre 4 Car"/>
    <w:link w:val="Titre4"/>
    <w:uiPriority w:val="9"/>
    <w:semiHidden/>
    <w:rsid w:val="003C0659"/>
    <w:rPr>
      <w:rFonts w:ascii="Calibri" w:eastAsia="Times New Roman" w:hAnsi="Calibri" w:cs="Times New Roman"/>
      <w:b/>
      <w:bCs/>
      <w:sz w:val="28"/>
      <w:szCs w:val="28"/>
    </w:rPr>
  </w:style>
  <w:style w:type="paragraph" w:styleId="Textedebulles">
    <w:name w:val="Balloon Text"/>
    <w:basedOn w:val="Normal"/>
    <w:link w:val="TextedebullesCar"/>
    <w:uiPriority w:val="99"/>
    <w:semiHidden/>
    <w:unhideWhenUsed/>
    <w:rsid w:val="00685399"/>
    <w:rPr>
      <w:rFonts w:ascii="Tahoma" w:hAnsi="Tahoma" w:cs="Tahoma"/>
      <w:sz w:val="16"/>
      <w:szCs w:val="16"/>
    </w:rPr>
  </w:style>
  <w:style w:type="character" w:customStyle="1" w:styleId="TextedebullesCar">
    <w:name w:val="Texte de bulles Car"/>
    <w:link w:val="Textedebulles"/>
    <w:uiPriority w:val="99"/>
    <w:semiHidden/>
    <w:rsid w:val="00685399"/>
    <w:rPr>
      <w:rFonts w:ascii="Tahoma" w:hAnsi="Tahoma" w:cs="Tahoma"/>
      <w:sz w:val="16"/>
      <w:szCs w:val="16"/>
    </w:rPr>
  </w:style>
  <w:style w:type="character" w:styleId="Mentionnonrsolue">
    <w:name w:val="Unresolved Mention"/>
    <w:basedOn w:val="Policepardfaut"/>
    <w:uiPriority w:val="99"/>
    <w:semiHidden/>
    <w:unhideWhenUsed/>
    <w:rsid w:val="004D47B4"/>
    <w:rPr>
      <w:color w:val="605E5C"/>
      <w:shd w:val="clear" w:color="auto" w:fill="E1DFDD"/>
    </w:rPr>
  </w:style>
  <w:style w:type="character" w:styleId="Lienhypertextesuivivisit">
    <w:name w:val="FollowedHyperlink"/>
    <w:basedOn w:val="Policepardfaut"/>
    <w:uiPriority w:val="99"/>
    <w:semiHidden/>
    <w:unhideWhenUsed/>
    <w:rsid w:val="00514A3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334058">
      <w:bodyDiv w:val="1"/>
      <w:marLeft w:val="0"/>
      <w:marRight w:val="0"/>
      <w:marTop w:val="0"/>
      <w:marBottom w:val="0"/>
      <w:divBdr>
        <w:top w:val="none" w:sz="0" w:space="0" w:color="auto"/>
        <w:left w:val="none" w:sz="0" w:space="0" w:color="auto"/>
        <w:bottom w:val="none" w:sz="0" w:space="0" w:color="auto"/>
        <w:right w:val="none" w:sz="0" w:space="0" w:color="auto"/>
      </w:divBdr>
    </w:div>
    <w:div w:id="678585170">
      <w:bodyDiv w:val="1"/>
      <w:marLeft w:val="0"/>
      <w:marRight w:val="0"/>
      <w:marTop w:val="0"/>
      <w:marBottom w:val="0"/>
      <w:divBdr>
        <w:top w:val="none" w:sz="0" w:space="0" w:color="auto"/>
        <w:left w:val="none" w:sz="0" w:space="0" w:color="auto"/>
        <w:bottom w:val="none" w:sz="0" w:space="0" w:color="auto"/>
        <w:right w:val="none" w:sz="0" w:space="0" w:color="auto"/>
      </w:divBdr>
    </w:div>
    <w:div w:id="1088960253">
      <w:bodyDiv w:val="1"/>
      <w:marLeft w:val="0"/>
      <w:marRight w:val="0"/>
      <w:marTop w:val="0"/>
      <w:marBottom w:val="0"/>
      <w:divBdr>
        <w:top w:val="none" w:sz="0" w:space="0" w:color="auto"/>
        <w:left w:val="none" w:sz="0" w:space="0" w:color="auto"/>
        <w:bottom w:val="none" w:sz="0" w:space="0" w:color="auto"/>
        <w:right w:val="none" w:sz="0" w:space="0" w:color="auto"/>
      </w:divBdr>
    </w:div>
    <w:div w:id="183429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rches-publics.gouv.fr/entrepris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chatsMarches@caf77.caf.fr"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hyperlink" Target="mailto:michelle.moreau@caf77.caf.fr"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mmy.mokhtari@caf77.caf.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1f7ba75-9750-4918-868d-34a86808ba41"/>
    <lcf76f155ced4ddcb4097134ff3c332f xmlns="4fbe0ee7-72ec-43f9-a1ba-ba24e8e2a0c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2A534E9C446C4590F03A48DEDE20A2" ma:contentTypeVersion="15" ma:contentTypeDescription="Crée un document." ma:contentTypeScope="" ma:versionID="27f1ee6caca1772412a796c2f4c78825">
  <xsd:schema xmlns:xsd="http://www.w3.org/2001/XMLSchema" xmlns:xs="http://www.w3.org/2001/XMLSchema" xmlns:p="http://schemas.microsoft.com/office/2006/metadata/properties" xmlns:ns2="4fbe0ee7-72ec-43f9-a1ba-ba24e8e2a0cc" xmlns:ns3="31f7ba75-9750-4918-868d-34a86808ba41" targetNamespace="http://schemas.microsoft.com/office/2006/metadata/properties" ma:root="true" ma:fieldsID="b7f6f874ea6c8b6aaf0e0e7581fd7012" ns2:_="" ns3:_="">
    <xsd:import namespace="4fbe0ee7-72ec-43f9-a1ba-ba24e8e2a0cc"/>
    <xsd:import namespace="31f7ba75-9750-4918-868d-34a86808ba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e0ee7-72ec-43f9-a1ba-ba24e8e2a0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6d3a89c3-dfa8-4892-b639-3079eaac7cb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f7ba75-9750-4918-868d-34a86808ba41"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7d9860eb-d979-45d6-9344-94d2644063ff}" ma:internalName="TaxCatchAll" ma:showField="CatchAllData" ma:web="31f7ba75-9750-4918-868d-34a86808ba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7DE152-7C57-4BE8-9B4C-792614FCB796}">
  <ds:schemaRefs>
    <ds:schemaRef ds:uri="http://schemas.microsoft.com/sharepoint/v3/contenttype/forms"/>
  </ds:schemaRefs>
</ds:datastoreItem>
</file>

<file path=customXml/itemProps2.xml><?xml version="1.0" encoding="utf-8"?>
<ds:datastoreItem xmlns:ds="http://schemas.openxmlformats.org/officeDocument/2006/customXml" ds:itemID="{1595D366-619E-4FF0-90FF-9036D72D11E2}">
  <ds:schemaRefs>
    <ds:schemaRef ds:uri="http://schemas.microsoft.com/office/2006/metadata/properties"/>
    <ds:schemaRef ds:uri="http://schemas.microsoft.com/office/infopath/2007/PartnerControls"/>
    <ds:schemaRef ds:uri="31f7ba75-9750-4918-868d-34a86808ba41"/>
    <ds:schemaRef ds:uri="4fbe0ee7-72ec-43f9-a1ba-ba24e8e2a0cc"/>
  </ds:schemaRefs>
</ds:datastoreItem>
</file>

<file path=customXml/itemProps3.xml><?xml version="1.0" encoding="utf-8"?>
<ds:datastoreItem xmlns:ds="http://schemas.openxmlformats.org/officeDocument/2006/customXml" ds:itemID="{FFEC378C-4FCD-44A3-B376-C63F964338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be0ee7-72ec-43f9-a1ba-ba24e8e2a0cc"/>
    <ds:schemaRef ds:uri="31f7ba75-9750-4918-868d-34a86808ba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2232</TotalTime>
  <Pages>9</Pages>
  <Words>2127</Words>
  <Characters>11701</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LITERIE</vt:lpstr>
    </vt:vector>
  </TitlesOfParts>
  <Company>CAFSM</Company>
  <LinksUpToDate>false</LinksUpToDate>
  <CharactersWithSpaces>13801</CharactersWithSpaces>
  <SharedDoc>false</SharedDoc>
  <HLinks>
    <vt:vector size="30" baseType="variant">
      <vt:variant>
        <vt:i4>6619211</vt:i4>
      </vt:variant>
      <vt:variant>
        <vt:i4>15</vt:i4>
      </vt:variant>
      <vt:variant>
        <vt:i4>0</vt:i4>
      </vt:variant>
      <vt:variant>
        <vt:i4>5</vt:i4>
      </vt:variant>
      <vt:variant>
        <vt:lpwstr>mailto:michelle.moreau@caf77.caf.fr</vt:lpwstr>
      </vt:variant>
      <vt:variant>
        <vt:lpwstr/>
      </vt:variant>
      <vt:variant>
        <vt:i4>1703977</vt:i4>
      </vt:variant>
      <vt:variant>
        <vt:i4>12</vt:i4>
      </vt:variant>
      <vt:variant>
        <vt:i4>0</vt:i4>
      </vt:variant>
      <vt:variant>
        <vt:i4>5</vt:i4>
      </vt:variant>
      <vt:variant>
        <vt:lpwstr>mailto:emmy.mokhtari@caf77.caf.fr</vt:lpwstr>
      </vt:variant>
      <vt:variant>
        <vt:lpwstr/>
      </vt:variant>
      <vt:variant>
        <vt:i4>2293813</vt:i4>
      </vt:variant>
      <vt:variant>
        <vt:i4>9</vt:i4>
      </vt:variant>
      <vt:variant>
        <vt:i4>0</vt:i4>
      </vt:variant>
      <vt:variant>
        <vt:i4>5</vt:i4>
      </vt:variant>
      <vt:variant>
        <vt:lpwstr>http://ww.entreprises.gouv.fr/certificats/</vt:lpwstr>
      </vt:variant>
      <vt:variant>
        <vt:lpwstr/>
      </vt:variant>
      <vt:variant>
        <vt:i4>6684791</vt:i4>
      </vt:variant>
      <vt:variant>
        <vt:i4>6</vt:i4>
      </vt:variant>
      <vt:variant>
        <vt:i4>0</vt:i4>
      </vt:variant>
      <vt:variant>
        <vt:i4>5</vt:i4>
      </vt:variant>
      <vt:variant>
        <vt:lpwstr>https://www.marches-publics.gouv.fr/entreprise</vt:lpwstr>
      </vt:variant>
      <vt:variant>
        <vt:lpwstr/>
      </vt:variant>
      <vt:variant>
        <vt:i4>4849707</vt:i4>
      </vt:variant>
      <vt:variant>
        <vt:i4>3</vt:i4>
      </vt:variant>
      <vt:variant>
        <vt:i4>0</vt:i4>
      </vt:variant>
      <vt:variant>
        <vt:i4>5</vt:i4>
      </vt:variant>
      <vt:variant>
        <vt:lpwstr>mailto:AchatsMarches@caf77.caf.fr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LITERIE</dc:title>
  <dc:subject/>
  <dc:creator>Utilisateur</dc:creator>
  <cp:keywords>N°8</cp:keywords>
  <dc:description>CCAP LITERIE 1ER JET</dc:description>
  <cp:lastModifiedBy>Emmy MOKHTARI 771</cp:lastModifiedBy>
  <cp:revision>62</cp:revision>
  <cp:lastPrinted>2018-04-23T18:08:00Z</cp:lastPrinted>
  <dcterms:created xsi:type="dcterms:W3CDTF">2026-06-08T20:00:00Z</dcterms:created>
  <dcterms:modified xsi:type="dcterms:W3CDTF">2026-07-02T08:09:00Z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0x010100C52A534E9C446C4590F03A48DEDE20A2</vt:lpwstr>
  </property>
  <property fmtid="{D5CDD505-2E9C-101B-9397-08002B2CF9AE}" pid="3" name="MediaServiceImageTags">
    <vt:lpwstr/>
  </property>
</Properties>
</file>