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592D55" w14:paraId="50F83AC1" w14:textId="77777777" w:rsidTr="00A73332"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F5C3" w14:textId="77777777" w:rsidR="00592D55" w:rsidRDefault="00592D55" w:rsidP="00A73332">
            <w:pPr>
              <w:pStyle w:val="RedaliaNormal"/>
            </w:pPr>
            <w:r>
              <w:rPr>
                <w:rFonts w:cs="Calibri"/>
                <w:noProof/>
              </w:rPr>
              <w:drawing>
                <wp:inline distT="0" distB="0" distL="0" distR="0" wp14:anchorId="314F8B93" wp14:editId="53AA4DE2">
                  <wp:extent cx="1285920" cy="1162110"/>
                  <wp:effectExtent l="0" t="0" r="9480" b="0"/>
                  <wp:docPr id="115309741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920" cy="116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F0B10" w14:textId="77777777" w:rsidR="00592D55" w:rsidRDefault="00592D55" w:rsidP="00A73332">
            <w:pPr>
              <w:pStyle w:val="RedaliaNormal"/>
              <w:jc w:val="right"/>
            </w:pPr>
            <w:r>
              <w:rPr>
                <w:rFonts w:cs="Calibri"/>
                <w:noProof/>
              </w:rPr>
              <w:drawing>
                <wp:inline distT="0" distB="0" distL="0" distR="0" wp14:anchorId="477ABBE1" wp14:editId="4A868C57">
                  <wp:extent cx="1123889" cy="1276228"/>
                  <wp:effectExtent l="0" t="0" r="61" b="122"/>
                  <wp:docPr id="1288807249" name="Image 7" descr="Accueil - Agence de la transition écologiqu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89" cy="1276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F2E510" w14:textId="77777777" w:rsidR="00592D55" w:rsidRDefault="00592D55" w:rsidP="00592D55">
      <w:pPr>
        <w:pStyle w:val="RedaliaNormal"/>
      </w:pPr>
    </w:p>
    <w:p w14:paraId="4A4A86AE" w14:textId="77777777" w:rsidR="00592D55" w:rsidRDefault="00592D55" w:rsidP="00592D55">
      <w:pPr>
        <w:pStyle w:val="RedaliaNormal"/>
      </w:pPr>
    </w:p>
    <w:p w14:paraId="281DA252" w14:textId="77777777" w:rsidR="00592D55" w:rsidRDefault="00592D55" w:rsidP="00592D55">
      <w:pPr>
        <w:pStyle w:val="RedaliaNormal"/>
      </w:pPr>
    </w:p>
    <w:p w14:paraId="13E8E6DA" w14:textId="77777777" w:rsidR="00592D55" w:rsidRDefault="00592D55" w:rsidP="00592D55">
      <w:pPr>
        <w:pStyle w:val="RedaliaNormal"/>
        <w:jc w:val="right"/>
      </w:pPr>
      <w:r>
        <w:t>Numéro de la consultation : 2026MA000171</w:t>
      </w:r>
    </w:p>
    <w:p w14:paraId="68ED0279" w14:textId="77777777" w:rsidR="00592D55" w:rsidRDefault="00592D55" w:rsidP="00592D55">
      <w:pPr>
        <w:pStyle w:val="RedaliaNormal"/>
        <w:jc w:val="right"/>
      </w:pPr>
      <w:r>
        <w:t>Numéro du Contrat : 2026MA000171</w:t>
      </w:r>
    </w:p>
    <w:p w14:paraId="6784CE85" w14:textId="77777777" w:rsidR="00592D55" w:rsidRDefault="00592D55" w:rsidP="00592D55">
      <w:pPr>
        <w:pStyle w:val="RedaliaNormal"/>
        <w:jc w:val="right"/>
      </w:pPr>
    </w:p>
    <w:p w14:paraId="6CF3BA1A" w14:textId="77777777" w:rsidR="00592D55" w:rsidRDefault="00592D55" w:rsidP="00592D55">
      <w:pPr>
        <w:pStyle w:val="RedaliaNormal"/>
        <w:jc w:val="right"/>
      </w:pPr>
      <w:r>
        <w:t>Direction Economie Circulaire</w:t>
      </w:r>
    </w:p>
    <w:p w14:paraId="5D3765F7" w14:textId="77777777" w:rsidR="00592D55" w:rsidRDefault="00592D55" w:rsidP="00592D55">
      <w:pPr>
        <w:pStyle w:val="RedaliaNormal"/>
        <w:jc w:val="right"/>
      </w:pPr>
      <w:r>
        <w:t>Service : 06 - Service Valorisation Déchets</w:t>
      </w:r>
    </w:p>
    <w:p w14:paraId="5741D764" w14:textId="77777777" w:rsidR="00592D55" w:rsidRDefault="00592D55">
      <w:pPr>
        <w:rPr>
          <w:sz w:val="20"/>
          <w:szCs w:val="20"/>
        </w:rPr>
      </w:pPr>
    </w:p>
    <w:p w14:paraId="1D77CF43" w14:textId="77777777" w:rsidR="00592D55" w:rsidRDefault="00592D55">
      <w:pPr>
        <w:rPr>
          <w:sz w:val="20"/>
          <w:szCs w:val="20"/>
        </w:rPr>
      </w:pPr>
    </w:p>
    <w:p w14:paraId="740BAEF2" w14:textId="77777777" w:rsidR="00592D55" w:rsidRDefault="00592D55">
      <w:pPr>
        <w:rPr>
          <w:sz w:val="20"/>
          <w:szCs w:val="20"/>
        </w:rPr>
      </w:pPr>
    </w:p>
    <w:p w14:paraId="7DC17788" w14:textId="64AB0529" w:rsidR="00592D55" w:rsidRDefault="00592D55" w:rsidP="00592D55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Cadre de décomposition des prix</w:t>
      </w:r>
    </w:p>
    <w:p w14:paraId="02138EE7" w14:textId="77777777" w:rsidR="00592D55" w:rsidRDefault="00592D55" w:rsidP="00592D55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435DD603" w14:textId="77777777" w:rsidR="00592D55" w:rsidRDefault="00592D55" w:rsidP="00592D55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Etude de l'impact différencié de la TI selon le taux d'habitat collectif</w:t>
      </w:r>
    </w:p>
    <w:p w14:paraId="598B7B60" w14:textId="77777777" w:rsidR="00592D55" w:rsidRDefault="00592D55">
      <w:pPr>
        <w:rPr>
          <w:sz w:val="20"/>
          <w:szCs w:val="20"/>
        </w:rPr>
      </w:pPr>
    </w:p>
    <w:p w14:paraId="0CDD166E" w14:textId="77777777" w:rsidR="00592D55" w:rsidRDefault="00592D55">
      <w:pPr>
        <w:rPr>
          <w:sz w:val="20"/>
          <w:szCs w:val="20"/>
        </w:rPr>
      </w:pPr>
    </w:p>
    <w:p w14:paraId="08D618B9" w14:textId="77777777" w:rsidR="00592D55" w:rsidRDefault="00592D55">
      <w:pPr>
        <w:rPr>
          <w:sz w:val="20"/>
          <w:szCs w:val="20"/>
        </w:rPr>
      </w:pPr>
    </w:p>
    <w:p w14:paraId="50055C96" w14:textId="4868B5E5" w:rsidR="00592D55" w:rsidRDefault="00592D5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pPr w:leftFromText="141" w:rightFromText="141" w:vertAnchor="page" w:horzAnchor="margin" w:tblpXSpec="center" w:tblpY="1553"/>
        <w:tblW w:w="106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818"/>
        <w:gridCol w:w="1984"/>
        <w:gridCol w:w="1843"/>
        <w:gridCol w:w="1417"/>
      </w:tblGrid>
      <w:tr w:rsidR="00592D55" w:rsidRPr="00AA09C4" w14:paraId="65CC8A55" w14:textId="77777777" w:rsidTr="00592D55">
        <w:trPr>
          <w:trHeight w:val="141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AE7AADA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Offre de base</w:t>
            </w:r>
          </w:p>
        </w:tc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4924370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Désignation prestation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A31FC26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Tarif unitaire (personnel : journalier ; autres dépenses : à préciser)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AA31D31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Nombre d’unités (personnel : jours ; autres dépenses : à préciser)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EA39D0A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Montant forfaitaire total</w:t>
            </w:r>
          </w:p>
        </w:tc>
      </w:tr>
      <w:tr w:rsidR="00592D55" w:rsidRPr="00AA09C4" w14:paraId="57C62B8B" w14:textId="77777777" w:rsidTr="00592D55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2E3C8E6" w14:textId="77777777" w:rsidR="00592D55" w:rsidRDefault="00592D55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F2095" w14:textId="77777777" w:rsidR="00592D55" w:rsidRPr="00AA09C4" w:rsidRDefault="00592D55" w:rsidP="00592D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Sélection des collectivités étudiées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B1C5E1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102BC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2B067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632AF" w:rsidRPr="00AA09C4" w14:paraId="5ABAB452" w14:textId="77777777" w:rsidTr="00592D55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12A010" w14:textId="77777777" w:rsidR="00D632AF" w:rsidRDefault="00D632AF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37F91" w14:textId="72D597BB" w:rsidR="00D632AF" w:rsidRDefault="00D632AF" w:rsidP="00592D55">
            <w:pPr>
              <w:rPr>
                <w:sz w:val="20"/>
                <w:szCs w:val="20"/>
              </w:rPr>
            </w:pPr>
            <w:r w:rsidRPr="00D632AF">
              <w:rPr>
                <w:sz w:val="20"/>
                <w:szCs w:val="20"/>
              </w:rPr>
              <w:t>Enquête auprès de collectivités sans 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91E453" w14:textId="77777777" w:rsidR="00D632AF" w:rsidRPr="00AA09C4" w:rsidRDefault="00D632AF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F1075D" w14:textId="77777777" w:rsidR="00D632AF" w:rsidRPr="00AA09C4" w:rsidRDefault="00D632AF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B45201" w14:textId="77777777" w:rsidR="00D632AF" w:rsidRPr="00AA09C4" w:rsidRDefault="00D632AF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2828E36D" w14:textId="77777777" w:rsidTr="00592D55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816250" w14:textId="77777777" w:rsidR="00592D55" w:rsidRDefault="00592D55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589B4" w14:textId="3D493EF3" w:rsidR="00592D55" w:rsidRPr="00AA09C4" w:rsidRDefault="00592D55" w:rsidP="00592D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Collecte et traitement des données disponibles</w:t>
            </w:r>
            <w:r w:rsidR="00D632AF">
              <w:rPr>
                <w:sz w:val="20"/>
                <w:szCs w:val="20"/>
              </w:rPr>
              <w:t xml:space="preserve"> dans les collectivités en 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A094C8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8A70E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AD9B3B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3A35F39E" w14:textId="77777777" w:rsidTr="00592D55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A9A0E4" w14:textId="77777777" w:rsidR="00592D55" w:rsidRDefault="00592D55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E31EE" w14:textId="77777777" w:rsidR="00592D55" w:rsidRPr="00AA09C4" w:rsidRDefault="00592D55" w:rsidP="00592D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Evaluation et comparaison des quantités de déchets produits selon les zones d’habitat collectif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1E4EE7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C5CCC9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4DFED5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45C7470F" w14:textId="77777777" w:rsidTr="00592D55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CFBDC1" w14:textId="77777777" w:rsidR="00592D55" w:rsidRDefault="00592D55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F6849" w14:textId="77777777" w:rsidR="00592D55" w:rsidRPr="00AA09C4" w:rsidRDefault="00592D55" w:rsidP="00592D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Analyse qualitative de l’utilisation du service selon le taux d’habitat collectif</w:t>
            </w:r>
            <w:r w:rsidRPr="00AA09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4083D4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0DFE30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DD2453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388178C5" w14:textId="77777777" w:rsidTr="00592D55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FDDB30" w14:textId="77777777" w:rsidR="00592D55" w:rsidRPr="00AA09C4" w:rsidRDefault="00592D55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E7C3C" w14:textId="77777777" w:rsidR="00592D55" w:rsidRPr="00AA09C4" w:rsidRDefault="00592D55" w:rsidP="00592D55">
            <w:pPr>
              <w:rPr>
                <w:sz w:val="20"/>
                <w:szCs w:val="20"/>
              </w:rPr>
            </w:pPr>
            <w:r w:rsidRPr="00AA09C4">
              <w:rPr>
                <w:sz w:val="20"/>
                <w:szCs w:val="20"/>
              </w:rPr>
              <w:t xml:space="preserve">Rédaction des livrables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0BB53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F3B76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B915AD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11A04BA7" w14:textId="77777777" w:rsidTr="00592D55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02FF1F" w14:textId="77777777" w:rsidR="00592D55" w:rsidRPr="00AA09C4" w:rsidRDefault="00592D55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23522" w14:textId="77777777" w:rsidR="00592D55" w:rsidRPr="00AA09C4" w:rsidRDefault="00592D55" w:rsidP="00592D55">
            <w:pPr>
              <w:rPr>
                <w:sz w:val="20"/>
                <w:szCs w:val="20"/>
              </w:rPr>
            </w:pPr>
            <w:r w:rsidRPr="00AA09C4">
              <w:rPr>
                <w:sz w:val="20"/>
                <w:szCs w:val="20"/>
              </w:rPr>
              <w:t xml:space="preserve">Réunions lancement et fin de mission en présentiel à Angers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BD3045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F19585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01C99C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5E4724EE" w14:textId="77777777" w:rsidTr="00592D55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83014F" w14:textId="77777777" w:rsidR="00592D55" w:rsidRPr="00AA09C4" w:rsidRDefault="00592D55" w:rsidP="00592D55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62405" w14:textId="77777777" w:rsidR="00592D55" w:rsidRPr="00AA09C4" w:rsidRDefault="00592D55" w:rsidP="00592D55">
            <w:pPr>
              <w:rPr>
                <w:sz w:val="20"/>
                <w:szCs w:val="20"/>
              </w:rPr>
            </w:pPr>
            <w:r w:rsidRPr="00AA09C4">
              <w:rPr>
                <w:sz w:val="20"/>
                <w:szCs w:val="20"/>
              </w:rPr>
              <w:t>Autres réunions de suivi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309201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5E276D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B4C34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25534678" w14:textId="77777777" w:rsidTr="00592D55">
        <w:trPr>
          <w:trHeight w:val="315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A60A795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909F944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Coût total des prestations forfaitaires 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AC5C07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2EDA3B09" w14:textId="77777777" w:rsidTr="00592D55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C33FD7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B74D135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Taux de TVA ….. % et montant de 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8A9747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2D55" w:rsidRPr="00AA09C4" w14:paraId="15538A48" w14:textId="77777777" w:rsidTr="00592D55">
        <w:trPr>
          <w:trHeight w:val="50"/>
        </w:trPr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7A39C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6EC5B41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Coût total des prestations forfaitaires TTC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75C6AB" w14:textId="77777777" w:rsidR="00592D55" w:rsidRPr="00AA09C4" w:rsidRDefault="00592D55" w:rsidP="00592D5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416ECDA" w14:textId="77777777" w:rsidR="00592D55" w:rsidRDefault="00592D55">
      <w:pPr>
        <w:rPr>
          <w:sz w:val="20"/>
          <w:szCs w:val="20"/>
        </w:rPr>
      </w:pPr>
    </w:p>
    <w:p w14:paraId="1ABBA782" w14:textId="36E8833E" w:rsidR="00592D55" w:rsidRDefault="00592D5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0FFA5F0" w14:textId="77777777" w:rsidR="00BA7BFF" w:rsidRDefault="00BA7BFF">
      <w:pPr>
        <w:rPr>
          <w:sz w:val="20"/>
          <w:szCs w:val="20"/>
        </w:rPr>
      </w:pPr>
    </w:p>
    <w:tbl>
      <w:tblPr>
        <w:tblW w:w="10622" w:type="dxa"/>
        <w:tblInd w:w="-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818"/>
        <w:gridCol w:w="1984"/>
        <w:gridCol w:w="1843"/>
        <w:gridCol w:w="1417"/>
      </w:tblGrid>
      <w:tr w:rsidR="005F74C5" w:rsidRPr="00AA09C4" w14:paraId="4DBFC69C" w14:textId="77777777" w:rsidTr="001943BA">
        <w:trPr>
          <w:trHeight w:val="141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9D825E" w14:textId="7C58F24C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Variante</w:t>
            </w:r>
          </w:p>
        </w:tc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89F1C7F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Désignation prestation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B1537DD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Tarif unitaire (personnel : journalier ; autres dépenses : à préciser)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80CD959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Nombre d’unités (personnel : jours ; autres dépenses : à préciser)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FFB10C9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Montant forfaitaire total</w:t>
            </w:r>
          </w:p>
        </w:tc>
      </w:tr>
      <w:tr w:rsidR="005F74C5" w:rsidRPr="00AA09C4" w14:paraId="549DE118" w14:textId="77777777" w:rsidTr="001943BA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333579" w14:textId="77777777" w:rsidR="005F74C5" w:rsidRDefault="005F74C5" w:rsidP="001943BA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744E4" w14:textId="77777777" w:rsidR="005F74C5" w:rsidRPr="00AA09C4" w:rsidRDefault="005F74C5" w:rsidP="00194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Sélection des collectivités étudiées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3AA1D1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5E913D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6A17C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742A6B2B" w14:textId="77777777" w:rsidTr="001943BA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7D147C2" w14:textId="77777777" w:rsidR="005F74C5" w:rsidRDefault="005F74C5" w:rsidP="001943BA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AC8D9" w14:textId="77777777" w:rsidR="005F74C5" w:rsidRPr="00AA09C4" w:rsidRDefault="005F74C5" w:rsidP="00194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Collecte et traitement des données disponibles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B811D7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9112E3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8E67A1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0B41B980" w14:textId="77777777" w:rsidTr="001943BA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5E4F1A" w14:textId="77777777" w:rsidR="005F74C5" w:rsidRDefault="005F74C5" w:rsidP="001943BA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D634D" w14:textId="77777777" w:rsidR="005F74C5" w:rsidRPr="00AA09C4" w:rsidRDefault="005F74C5" w:rsidP="00194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Evaluation et comparaison des quantités de déchets produits selon les zones d’habitat collectif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A7460F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37730F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45D679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5A293CC0" w14:textId="77777777" w:rsidTr="001943BA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76194C" w14:textId="77777777" w:rsidR="005F74C5" w:rsidRDefault="005F74C5" w:rsidP="001943BA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5627C" w14:textId="77777777" w:rsidR="005F74C5" w:rsidRPr="00AA09C4" w:rsidRDefault="005F74C5" w:rsidP="00194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Analyse qualitative de l’utilisation du service selon le taux d’habitat collectif</w:t>
            </w:r>
            <w:r w:rsidRPr="00AA09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8FFBDA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BD94A3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FC2520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21BA9F04" w14:textId="77777777" w:rsidTr="001943BA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B0C82F7" w14:textId="77777777" w:rsidR="005F74C5" w:rsidRPr="00AA09C4" w:rsidRDefault="005F74C5" w:rsidP="001943BA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9292E" w14:textId="77777777" w:rsidR="005F74C5" w:rsidRPr="00AA09C4" w:rsidRDefault="005F74C5" w:rsidP="001943BA">
            <w:pPr>
              <w:rPr>
                <w:sz w:val="20"/>
                <w:szCs w:val="20"/>
              </w:rPr>
            </w:pPr>
            <w:r w:rsidRPr="00AA09C4">
              <w:rPr>
                <w:sz w:val="20"/>
                <w:szCs w:val="20"/>
              </w:rPr>
              <w:t xml:space="preserve">Rédaction des livrables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7D8F78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F5CC8E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534E1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5C47D91D" w14:textId="77777777" w:rsidTr="001943BA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7318EC" w14:textId="77777777" w:rsidR="005F74C5" w:rsidRPr="00AA09C4" w:rsidRDefault="005F74C5" w:rsidP="001943BA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FDF9D" w14:textId="77777777" w:rsidR="005F74C5" w:rsidRPr="00AA09C4" w:rsidRDefault="005F74C5" w:rsidP="001943BA">
            <w:pPr>
              <w:rPr>
                <w:sz w:val="20"/>
                <w:szCs w:val="20"/>
              </w:rPr>
            </w:pPr>
            <w:r w:rsidRPr="00AA09C4">
              <w:rPr>
                <w:sz w:val="20"/>
                <w:szCs w:val="20"/>
              </w:rPr>
              <w:t xml:space="preserve">Réunions lancement et fin de mission en présentiel à Angers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82679F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E1394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20648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03A41FD4" w14:textId="77777777" w:rsidTr="001943BA">
        <w:trPr>
          <w:trHeight w:val="57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610906" w14:textId="77777777" w:rsidR="005F74C5" w:rsidRPr="00AA09C4" w:rsidRDefault="005F74C5" w:rsidP="001943BA">
            <w:pPr>
              <w:rPr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3FCB3" w14:textId="77777777" w:rsidR="005F74C5" w:rsidRPr="00AA09C4" w:rsidRDefault="005F74C5" w:rsidP="001943BA">
            <w:pPr>
              <w:rPr>
                <w:sz w:val="20"/>
                <w:szCs w:val="20"/>
              </w:rPr>
            </w:pPr>
            <w:r w:rsidRPr="00AA09C4">
              <w:rPr>
                <w:sz w:val="20"/>
                <w:szCs w:val="20"/>
              </w:rPr>
              <w:t>Autres réunions de suivi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2250D9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8444EF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557631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59C5C74A" w14:textId="77777777" w:rsidTr="001943BA">
        <w:trPr>
          <w:trHeight w:val="315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65BC51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F64106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Coût total des prestations forfaitaires 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295599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031D2F2D" w14:textId="77777777" w:rsidTr="001943BA">
        <w:trPr>
          <w:trHeight w:val="300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7B53B4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46D07E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Taux de TVA ….. % et montant de 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B96324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4C5" w:rsidRPr="00AA09C4" w14:paraId="55A5A1A4" w14:textId="77777777" w:rsidTr="001943BA">
        <w:trPr>
          <w:trHeight w:val="315"/>
        </w:trPr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A795AF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526273A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  <w:r w:rsidRPr="00AA09C4">
              <w:rPr>
                <w:b/>
                <w:bCs/>
                <w:sz w:val="20"/>
                <w:szCs w:val="20"/>
              </w:rPr>
              <w:t>Coût total des prestations forfaitaires TTC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BBC5F3" w14:textId="77777777" w:rsidR="005F74C5" w:rsidRPr="00AA09C4" w:rsidRDefault="005F74C5" w:rsidP="001943BA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0447DEB" w14:textId="77777777" w:rsidR="00BA7BFF" w:rsidRPr="00F95680" w:rsidRDefault="00BA7BFF">
      <w:pPr>
        <w:rPr>
          <w:sz w:val="20"/>
          <w:szCs w:val="20"/>
        </w:rPr>
      </w:pPr>
    </w:p>
    <w:sectPr w:rsidR="00BA7BFF" w:rsidRPr="00F95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9C4"/>
    <w:rsid w:val="00067FCD"/>
    <w:rsid w:val="002052E1"/>
    <w:rsid w:val="00225C1B"/>
    <w:rsid w:val="003C29AE"/>
    <w:rsid w:val="003E69D3"/>
    <w:rsid w:val="00574AC0"/>
    <w:rsid w:val="00590D15"/>
    <w:rsid w:val="00592D55"/>
    <w:rsid w:val="005F74C5"/>
    <w:rsid w:val="00601521"/>
    <w:rsid w:val="00922B56"/>
    <w:rsid w:val="009375CF"/>
    <w:rsid w:val="00A871E7"/>
    <w:rsid w:val="00AA09C4"/>
    <w:rsid w:val="00B421AB"/>
    <w:rsid w:val="00B50BD9"/>
    <w:rsid w:val="00BA47D8"/>
    <w:rsid w:val="00BA7BFF"/>
    <w:rsid w:val="00C17A9A"/>
    <w:rsid w:val="00C679A3"/>
    <w:rsid w:val="00CA16B5"/>
    <w:rsid w:val="00D632AF"/>
    <w:rsid w:val="00DF2CBA"/>
    <w:rsid w:val="00E03383"/>
    <w:rsid w:val="00ED7998"/>
    <w:rsid w:val="00F9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C983D"/>
  <w15:chartTrackingRefBased/>
  <w15:docId w15:val="{6444824C-0833-4791-B464-452A7AA9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A09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09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09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09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09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09C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09C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09C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09C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A09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A09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A09C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A09C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A09C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A09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A09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A09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A09C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A09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A09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09C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A09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A09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A09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A09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A09C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09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09C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A09C4"/>
    <w:rPr>
      <w:b/>
      <w:bCs/>
      <w:smallCaps/>
      <w:color w:val="0F4761" w:themeColor="accent1" w:themeShade="BF"/>
      <w:spacing w:val="5"/>
    </w:rPr>
  </w:style>
  <w:style w:type="paragraph" w:customStyle="1" w:styleId="RedaliaNormal">
    <w:name w:val="Redalia : Normal"/>
    <w:basedOn w:val="Normal"/>
    <w:rsid w:val="00592D55"/>
    <w:pPr>
      <w:widowControl w:val="0"/>
      <w:tabs>
        <w:tab w:val="left" w:leader="dot" w:pos="8505"/>
      </w:tabs>
      <w:suppressAutoHyphens/>
      <w:autoSpaceDN w:val="0"/>
      <w:spacing w:before="40" w:after="0" w:line="240" w:lineRule="auto"/>
      <w:jc w:val="both"/>
    </w:pPr>
    <w:rPr>
      <w:rFonts w:eastAsia="Arial" w:cs="Arial"/>
      <w:kern w:val="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ce3bfb-fff1-481a-835b-0a342757958d}" enabled="1" method="Standard" siteId="{cb6c2492-4a85-4b15-85a1-ed94d47e58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LOISEAU William</dc:creator>
  <cp:keywords/>
  <dc:description/>
  <cp:lastModifiedBy>GENTRIC Alexandra</cp:lastModifiedBy>
  <cp:revision>16</cp:revision>
  <dcterms:created xsi:type="dcterms:W3CDTF">2026-06-15T09:29:00Z</dcterms:created>
  <dcterms:modified xsi:type="dcterms:W3CDTF">2026-07-02T09:54:00Z</dcterms:modified>
</cp:coreProperties>
</file>