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15494" w14:textId="77777777" w:rsidR="00DD72DC" w:rsidRDefault="00DD72DC" w:rsidP="0088678D">
      <w:pPr>
        <w:pStyle w:val="Style1"/>
        <w:tabs>
          <w:tab w:val="right" w:pos="9639"/>
        </w:tabs>
        <w:jc w:val="left"/>
        <w:rPr>
          <w:rFonts w:ascii="Liberation Sans" w:eastAsia="Liberation Sans;Arial" w:hAnsi="Liberation Sans" w:cs="Liberation Sans"/>
          <w:color w:val="000000"/>
          <w:sz w:val="14"/>
          <w:szCs w:val="14"/>
          <w:lang w:eastAsia="fr-FR"/>
        </w:rPr>
      </w:pPr>
      <w:r>
        <w:rPr>
          <w:rFonts w:ascii="Liberation Sans" w:eastAsia="Liberation Sans;Arial" w:hAnsi="Liberation Sans" w:cs="Liberation Sans"/>
          <w:noProof/>
          <w:color w:val="000000"/>
          <w:sz w:val="14"/>
          <w:szCs w:val="14"/>
          <w:lang w:eastAsia="fr-FR"/>
        </w:rPr>
        <w:drawing>
          <wp:anchor distT="0" distB="0" distL="0" distR="0" simplePos="0" relativeHeight="251658240" behindDoc="0" locked="0" layoutInCell="1" allowOverlap="1" wp14:anchorId="506652B3" wp14:editId="066F72AA">
            <wp:simplePos x="0" y="0"/>
            <wp:positionH relativeFrom="column">
              <wp:posOffset>-358140</wp:posOffset>
            </wp:positionH>
            <wp:positionV relativeFrom="paragraph">
              <wp:posOffset>0</wp:posOffset>
            </wp:positionV>
            <wp:extent cx="2247900" cy="1247775"/>
            <wp:effectExtent l="0" t="0" r="0" b="9525"/>
            <wp:wrapSquare wrapText="larges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l="-159" t="-285" r="-159" b="-285"/>
                    <a:stretch>
                      <a:fillRect/>
                    </a:stretch>
                  </pic:blipFill>
                  <pic:spPr bwMode="auto">
                    <a:xfrm>
                      <a:off x="0" y="0"/>
                      <a:ext cx="2247900" cy="12477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88678D" w:rsidRPr="0088678D">
        <w:rPr>
          <w:rFonts w:ascii="Liberation Sans" w:eastAsia="Liberation Sans;Arial" w:hAnsi="Liberation Sans" w:cs="Liberation Sans"/>
          <w:color w:val="000000"/>
          <w:sz w:val="14"/>
          <w:szCs w:val="14"/>
          <w:lang w:eastAsia="fr-FR"/>
        </w:rPr>
        <w:t xml:space="preserve"> </w:t>
      </w:r>
      <w:r w:rsidR="0088678D">
        <w:rPr>
          <w:rFonts w:ascii="Liberation Sans" w:eastAsia="Liberation Sans;Arial" w:hAnsi="Liberation Sans" w:cs="Liberation Sans"/>
          <w:color w:val="000000"/>
          <w:sz w:val="14"/>
          <w:szCs w:val="14"/>
          <w:lang w:eastAsia="fr-FR"/>
        </w:rPr>
        <w:tab/>
      </w:r>
    </w:p>
    <w:p w14:paraId="6E32BCC1" w14:textId="77777777" w:rsidR="00DD72DC" w:rsidRDefault="00DD72DC" w:rsidP="0088678D">
      <w:pPr>
        <w:pStyle w:val="Style1"/>
        <w:tabs>
          <w:tab w:val="right" w:pos="9639"/>
        </w:tabs>
        <w:jc w:val="left"/>
        <w:rPr>
          <w:rFonts w:ascii="Liberation Sans" w:eastAsia="Liberation Sans;Arial" w:hAnsi="Liberation Sans" w:cs="Liberation Sans"/>
          <w:color w:val="000000"/>
          <w:sz w:val="14"/>
          <w:szCs w:val="14"/>
          <w:lang w:eastAsia="fr-FR"/>
        </w:rPr>
      </w:pPr>
    </w:p>
    <w:p w14:paraId="6C3A8401" w14:textId="77777777" w:rsidR="00DD72DC" w:rsidRDefault="00DD72DC" w:rsidP="0088678D">
      <w:pPr>
        <w:pStyle w:val="Style1"/>
        <w:tabs>
          <w:tab w:val="right" w:pos="9639"/>
        </w:tabs>
        <w:jc w:val="left"/>
        <w:rPr>
          <w:rFonts w:ascii="Liberation Sans" w:eastAsia="Liberation Sans;Arial" w:hAnsi="Liberation Sans" w:cs="Liberation Sans"/>
          <w:color w:val="000000"/>
          <w:sz w:val="14"/>
          <w:szCs w:val="14"/>
          <w:lang w:eastAsia="fr-FR"/>
        </w:rPr>
      </w:pPr>
    </w:p>
    <w:p w14:paraId="0A523141" w14:textId="77777777" w:rsidR="00DD72DC" w:rsidRDefault="00DD72DC" w:rsidP="0088678D">
      <w:pPr>
        <w:pStyle w:val="Style1"/>
        <w:tabs>
          <w:tab w:val="right" w:pos="9639"/>
        </w:tabs>
        <w:jc w:val="left"/>
        <w:rPr>
          <w:rFonts w:ascii="Liberation Sans" w:eastAsia="Liberation Sans;Arial" w:hAnsi="Liberation Sans" w:cs="Liberation Sans"/>
          <w:color w:val="000000"/>
          <w:sz w:val="14"/>
          <w:szCs w:val="14"/>
          <w:lang w:eastAsia="fr-FR"/>
        </w:rPr>
      </w:pPr>
    </w:p>
    <w:p w14:paraId="1E486ED1" w14:textId="77777777" w:rsidR="00DD72DC" w:rsidRDefault="00DD72DC" w:rsidP="0088678D">
      <w:pPr>
        <w:pStyle w:val="Style1"/>
        <w:tabs>
          <w:tab w:val="right" w:pos="9639"/>
        </w:tabs>
        <w:jc w:val="left"/>
        <w:rPr>
          <w:rFonts w:ascii="Liberation Sans" w:eastAsia="Liberation Sans;Arial" w:hAnsi="Liberation Sans" w:cs="Liberation Sans"/>
          <w:color w:val="000000"/>
          <w:sz w:val="14"/>
          <w:szCs w:val="14"/>
          <w:lang w:eastAsia="fr-FR"/>
        </w:rPr>
      </w:pPr>
    </w:p>
    <w:p w14:paraId="54B5D28C" w14:textId="77777777" w:rsidR="00DD72DC" w:rsidRDefault="00DD72DC" w:rsidP="0088678D">
      <w:pPr>
        <w:pStyle w:val="Style1"/>
        <w:tabs>
          <w:tab w:val="right" w:pos="9639"/>
        </w:tabs>
        <w:jc w:val="left"/>
        <w:rPr>
          <w:rFonts w:ascii="Liberation Sans" w:eastAsia="Liberation Sans;Arial" w:hAnsi="Liberation Sans" w:cs="Liberation Sans"/>
          <w:color w:val="000000"/>
          <w:sz w:val="14"/>
          <w:szCs w:val="14"/>
          <w:lang w:eastAsia="fr-FR"/>
        </w:rPr>
      </w:pPr>
    </w:p>
    <w:p w14:paraId="68E0A8C2" w14:textId="77777777" w:rsidR="00DD72DC" w:rsidRDefault="00DD72DC" w:rsidP="0088678D">
      <w:pPr>
        <w:pStyle w:val="Style1"/>
        <w:tabs>
          <w:tab w:val="right" w:pos="9639"/>
        </w:tabs>
        <w:jc w:val="left"/>
        <w:rPr>
          <w:rFonts w:ascii="Liberation Sans" w:eastAsia="Liberation Sans;Arial" w:hAnsi="Liberation Sans" w:cs="Liberation Sans"/>
          <w:color w:val="000000"/>
          <w:sz w:val="14"/>
          <w:szCs w:val="14"/>
          <w:lang w:eastAsia="fr-FR"/>
        </w:rPr>
      </w:pPr>
    </w:p>
    <w:p w14:paraId="40F26023" w14:textId="77777777" w:rsidR="00DD72DC" w:rsidRDefault="00DD72DC" w:rsidP="0088678D">
      <w:pPr>
        <w:pStyle w:val="Style1"/>
        <w:tabs>
          <w:tab w:val="right" w:pos="9639"/>
        </w:tabs>
        <w:jc w:val="left"/>
        <w:rPr>
          <w:rFonts w:ascii="Liberation Sans" w:eastAsia="Liberation Sans;Arial" w:hAnsi="Liberation Sans" w:cs="Liberation Sans"/>
          <w:color w:val="000000"/>
          <w:sz w:val="14"/>
          <w:szCs w:val="14"/>
          <w:lang w:eastAsia="fr-FR"/>
        </w:rPr>
      </w:pPr>
    </w:p>
    <w:p w14:paraId="4F76BFDA" w14:textId="77777777" w:rsidR="00DD72DC" w:rsidRDefault="00DD72DC" w:rsidP="0088678D">
      <w:pPr>
        <w:pStyle w:val="Style1"/>
        <w:tabs>
          <w:tab w:val="right" w:pos="9639"/>
        </w:tabs>
        <w:jc w:val="left"/>
        <w:rPr>
          <w:rFonts w:ascii="Liberation Sans" w:eastAsia="Liberation Sans;Arial" w:hAnsi="Liberation Sans" w:cs="Liberation Sans"/>
          <w:color w:val="000000"/>
          <w:sz w:val="14"/>
          <w:szCs w:val="14"/>
          <w:lang w:eastAsia="fr-FR"/>
        </w:rPr>
      </w:pPr>
    </w:p>
    <w:p w14:paraId="0ECDDFA0" w14:textId="5CDE68B7" w:rsidR="003A6CE7" w:rsidRDefault="00DD72DC" w:rsidP="00DD72DC">
      <w:pPr>
        <w:pStyle w:val="Style1"/>
        <w:tabs>
          <w:tab w:val="right" w:pos="9639"/>
        </w:tabs>
        <w:jc w:val="center"/>
      </w:pPr>
      <w:r>
        <w:rPr>
          <w:rFonts w:ascii="Liberation Sans" w:eastAsia="Liberation Sans;Arial" w:hAnsi="Liberation Sans" w:cs="Liberation Sans"/>
          <w:color w:val="000000"/>
          <w:sz w:val="14"/>
          <w:szCs w:val="14"/>
          <w:lang w:eastAsia="fr-FR"/>
        </w:rPr>
        <w:t xml:space="preserve">                                                                                                                                         </w:t>
      </w:r>
      <w:r w:rsidR="0088678D" w:rsidRPr="00FC645F">
        <w:rPr>
          <w:rFonts w:ascii="Liberation Sans" w:eastAsia="Liberation Sans;Arial" w:hAnsi="Liberation Sans" w:cs="Liberation Sans"/>
          <w:color w:val="000000"/>
          <w:sz w:val="14"/>
          <w:szCs w:val="14"/>
          <w:lang w:eastAsia="fr-FR"/>
        </w:rPr>
        <w:t>MARCHÉ PUBLIC DE SERVICES</w:t>
      </w:r>
    </w:p>
    <w:p w14:paraId="6CDBF8D3" w14:textId="27E912B8" w:rsidR="0097297A" w:rsidRPr="009139EA" w:rsidRDefault="0097297A" w:rsidP="0097297A">
      <w:pPr>
        <w:pStyle w:val="pagedegarde"/>
        <w:rPr>
          <w:rFonts w:asciiTheme="minorHAnsi" w:hAnsiTheme="minorHAnsi" w:cstheme="minorHAnsi"/>
          <w:b/>
          <w:caps/>
          <w:sz w:val="22"/>
          <w:szCs w:val="22"/>
        </w:rPr>
      </w:pPr>
      <w:r w:rsidRPr="009139EA">
        <w:rPr>
          <w:rFonts w:asciiTheme="minorHAnsi" w:hAnsiTheme="minorHAnsi" w:cstheme="minorHAnsi"/>
          <w:b/>
          <w:caps/>
          <w:sz w:val="22"/>
          <w:szCs w:val="22"/>
        </w:rPr>
        <w:t>Cadre DE MÉmoire technique (Cmt)</w:t>
      </w:r>
    </w:p>
    <w:p w14:paraId="4DE5B37B" w14:textId="6B1DA63E" w:rsidR="0097297A" w:rsidRPr="009139EA" w:rsidRDefault="0097297A" w:rsidP="0097297A">
      <w:pPr>
        <w:suppressAutoHyphens w:val="0"/>
        <w:spacing w:after="57"/>
        <w:ind w:left="91"/>
        <w:jc w:val="center"/>
        <w:rPr>
          <w:rFonts w:asciiTheme="minorHAnsi" w:hAnsiTheme="minorHAnsi" w:cstheme="minorHAnsi"/>
          <w:color w:val="000000"/>
          <w:sz w:val="22"/>
          <w:szCs w:val="22"/>
          <w:lang w:eastAsia="fr-FR"/>
        </w:rPr>
      </w:pPr>
      <w:r w:rsidRPr="005D0D9D">
        <w:rPr>
          <w:rFonts w:asciiTheme="minorHAnsi" w:hAnsiTheme="minorHAnsi" w:cstheme="minorHAnsi"/>
          <w:color w:val="000000"/>
          <w:sz w:val="22"/>
          <w:szCs w:val="22"/>
          <w:lang w:eastAsia="fr-FR"/>
        </w:rPr>
        <w:t xml:space="preserve">Annexe </w:t>
      </w:r>
      <w:r>
        <w:rPr>
          <w:rFonts w:asciiTheme="minorHAnsi" w:hAnsiTheme="minorHAnsi" w:cstheme="minorHAnsi"/>
          <w:color w:val="000000"/>
          <w:sz w:val="22"/>
          <w:szCs w:val="22"/>
          <w:lang w:eastAsia="fr-FR"/>
        </w:rPr>
        <w:t>1</w:t>
      </w:r>
      <w:r w:rsidRPr="005D0D9D">
        <w:rPr>
          <w:rFonts w:asciiTheme="minorHAnsi" w:hAnsiTheme="minorHAnsi" w:cstheme="minorHAnsi"/>
          <w:color w:val="000000"/>
          <w:sz w:val="22"/>
          <w:szCs w:val="22"/>
          <w:lang w:eastAsia="fr-FR"/>
        </w:rPr>
        <w:t xml:space="preserve"> au RC </w:t>
      </w:r>
    </w:p>
    <w:p w14:paraId="0E327B9B" w14:textId="77777777" w:rsidR="009C0AD7" w:rsidRDefault="009C0AD7" w:rsidP="0097297A">
      <w:pPr>
        <w:rPr>
          <w:rFonts w:asciiTheme="minorHAnsi" w:hAnsiTheme="minorHAnsi" w:cstheme="minorHAnsi"/>
          <w:b/>
          <w:bCs/>
          <w:sz w:val="22"/>
          <w:szCs w:val="22"/>
          <w:lang w:eastAsia="fr-FR"/>
        </w:rPr>
      </w:pPr>
    </w:p>
    <w:p w14:paraId="52A387AD" w14:textId="4D45EA18" w:rsidR="0097297A" w:rsidRDefault="0097297A" w:rsidP="0097297A">
      <w:pPr>
        <w:rPr>
          <w:rFonts w:asciiTheme="minorHAnsi" w:hAnsiTheme="minorHAnsi" w:cstheme="minorHAnsi"/>
          <w:color w:val="000000"/>
          <w:sz w:val="22"/>
          <w:szCs w:val="22"/>
          <w:lang w:eastAsia="fr-FR"/>
        </w:rPr>
      </w:pPr>
      <w:r w:rsidRPr="009139EA">
        <w:rPr>
          <w:rFonts w:asciiTheme="minorHAnsi" w:hAnsiTheme="minorHAnsi" w:cstheme="minorHAnsi"/>
          <w:b/>
          <w:bCs/>
          <w:sz w:val="22"/>
          <w:szCs w:val="22"/>
          <w:lang w:eastAsia="fr-FR"/>
        </w:rPr>
        <w:t xml:space="preserve">Intitulé de la consultation </w:t>
      </w:r>
      <w:r w:rsidRPr="009139EA">
        <w:rPr>
          <w:rFonts w:asciiTheme="minorHAnsi" w:hAnsiTheme="minorHAnsi" w:cstheme="minorHAnsi"/>
          <w:bCs/>
          <w:sz w:val="22"/>
          <w:szCs w:val="22"/>
          <w:lang w:eastAsia="fr-FR"/>
        </w:rPr>
        <w:t xml:space="preserve">: </w:t>
      </w:r>
      <w:r>
        <w:rPr>
          <w:rFonts w:asciiTheme="minorHAnsi" w:hAnsiTheme="minorHAnsi" w:cstheme="minorHAnsi"/>
          <w:color w:val="000000"/>
          <w:sz w:val="22"/>
          <w:szCs w:val="22"/>
          <w:lang w:eastAsia="fr-FR"/>
        </w:rPr>
        <w:t xml:space="preserve">marché de </w:t>
      </w:r>
      <w:r w:rsidRPr="0097297A">
        <w:rPr>
          <w:rFonts w:asciiTheme="minorHAnsi" w:hAnsiTheme="minorHAnsi" w:cstheme="minorHAnsi"/>
          <w:color w:val="000000"/>
          <w:sz w:val="22"/>
          <w:szCs w:val="22"/>
          <w:lang w:eastAsia="fr-FR"/>
        </w:rPr>
        <w:t>Formation</w:t>
      </w:r>
      <w:r w:rsidR="00B43CD8">
        <w:rPr>
          <w:rFonts w:asciiTheme="minorHAnsi" w:hAnsiTheme="minorHAnsi" w:cstheme="minorHAnsi"/>
          <w:color w:val="000000"/>
          <w:sz w:val="22"/>
          <w:szCs w:val="22"/>
          <w:lang w:eastAsia="fr-FR"/>
        </w:rPr>
        <w:t xml:space="preserve">s thématiques </w:t>
      </w:r>
      <w:r w:rsidRPr="0097297A">
        <w:rPr>
          <w:rFonts w:asciiTheme="minorHAnsi" w:hAnsiTheme="minorHAnsi" w:cstheme="minorHAnsi"/>
          <w:color w:val="000000"/>
          <w:sz w:val="22"/>
          <w:szCs w:val="22"/>
          <w:lang w:eastAsia="fr-FR"/>
        </w:rPr>
        <w:t>pour les inspecteurs des installations classées</w:t>
      </w:r>
      <w:r w:rsidR="00B43CD8">
        <w:rPr>
          <w:rFonts w:asciiTheme="minorHAnsi" w:hAnsiTheme="minorHAnsi" w:cstheme="minorHAnsi"/>
          <w:color w:val="000000"/>
          <w:sz w:val="22"/>
          <w:szCs w:val="22"/>
          <w:lang w:eastAsia="fr-FR"/>
        </w:rPr>
        <w:t xml:space="preserve"> pour la protection de l’environnement</w:t>
      </w:r>
      <w:r w:rsidR="007A632D">
        <w:rPr>
          <w:rFonts w:asciiTheme="minorHAnsi" w:hAnsiTheme="minorHAnsi" w:cstheme="minorHAnsi"/>
          <w:color w:val="000000"/>
          <w:sz w:val="22"/>
          <w:szCs w:val="22"/>
          <w:lang w:eastAsia="fr-FR"/>
        </w:rPr>
        <w:t xml:space="preserve"> (ICPE)</w:t>
      </w:r>
      <w:r w:rsidR="00B43CD8">
        <w:rPr>
          <w:rFonts w:asciiTheme="minorHAnsi" w:hAnsiTheme="minorHAnsi" w:cstheme="minorHAnsi"/>
          <w:color w:val="000000"/>
          <w:sz w:val="22"/>
          <w:szCs w:val="22"/>
          <w:lang w:eastAsia="fr-FR"/>
        </w:rPr>
        <w:t>.</w:t>
      </w:r>
    </w:p>
    <w:p w14:paraId="0AD58AD0" w14:textId="77777777" w:rsidR="001B34D9" w:rsidRDefault="001B34D9" w:rsidP="0097297A">
      <w:pPr>
        <w:suppressAutoHyphens w:val="0"/>
        <w:spacing w:after="57"/>
        <w:rPr>
          <w:rFonts w:asciiTheme="minorHAnsi" w:hAnsiTheme="minorHAnsi" w:cstheme="minorHAnsi"/>
          <w:b/>
          <w:bCs/>
          <w:color w:val="000000"/>
          <w:sz w:val="22"/>
          <w:szCs w:val="22"/>
          <w:lang w:eastAsia="fr-FR"/>
        </w:rPr>
      </w:pPr>
    </w:p>
    <w:p w14:paraId="6698E4DE" w14:textId="0E87CD24" w:rsidR="0097297A" w:rsidRPr="009139EA" w:rsidRDefault="0097297A" w:rsidP="0097297A">
      <w:pPr>
        <w:suppressAutoHyphens w:val="0"/>
        <w:spacing w:after="57"/>
        <w:rPr>
          <w:rFonts w:asciiTheme="minorHAnsi" w:hAnsiTheme="minorHAnsi" w:cstheme="minorHAnsi"/>
          <w:b/>
          <w:bCs/>
          <w:color w:val="000000"/>
          <w:sz w:val="22"/>
          <w:szCs w:val="22"/>
          <w:lang w:eastAsia="fr-FR"/>
        </w:rPr>
      </w:pPr>
      <w:r w:rsidRPr="009139EA">
        <w:rPr>
          <w:rFonts w:asciiTheme="minorHAnsi" w:hAnsiTheme="minorHAnsi" w:cstheme="minorHAnsi"/>
          <w:b/>
          <w:bCs/>
          <w:color w:val="000000"/>
          <w:sz w:val="22"/>
          <w:szCs w:val="22"/>
          <w:lang w:eastAsia="fr-FR"/>
        </w:rPr>
        <w:t xml:space="preserve">Numéro de consultation : </w:t>
      </w:r>
      <w:r w:rsidRPr="00564E60">
        <w:rPr>
          <w:rFonts w:asciiTheme="minorHAnsi" w:hAnsiTheme="minorHAnsi" w:cstheme="minorHAnsi"/>
          <w:bCs/>
          <w:color w:val="000000"/>
          <w:sz w:val="22"/>
          <w:szCs w:val="22"/>
          <w:lang w:eastAsia="fr-FR"/>
        </w:rPr>
        <w:t>202</w:t>
      </w:r>
      <w:r w:rsidR="00B43CD8">
        <w:rPr>
          <w:rFonts w:asciiTheme="minorHAnsi" w:hAnsiTheme="minorHAnsi" w:cstheme="minorHAnsi"/>
          <w:bCs/>
          <w:color w:val="000000"/>
          <w:sz w:val="22"/>
          <w:szCs w:val="22"/>
          <w:lang w:eastAsia="fr-FR"/>
        </w:rPr>
        <w:t>5</w:t>
      </w:r>
      <w:r>
        <w:rPr>
          <w:rFonts w:asciiTheme="minorHAnsi" w:hAnsiTheme="minorHAnsi" w:cstheme="minorHAnsi"/>
          <w:bCs/>
          <w:color w:val="000000"/>
          <w:sz w:val="22"/>
          <w:szCs w:val="22"/>
          <w:lang w:eastAsia="fr-FR"/>
        </w:rPr>
        <w:t>_SRT_</w:t>
      </w:r>
      <w:r w:rsidR="00B43CD8">
        <w:rPr>
          <w:rFonts w:asciiTheme="minorHAnsi" w:hAnsiTheme="minorHAnsi" w:cstheme="minorHAnsi"/>
          <w:bCs/>
          <w:color w:val="000000"/>
          <w:sz w:val="22"/>
          <w:szCs w:val="22"/>
          <w:lang w:eastAsia="fr-FR"/>
        </w:rPr>
        <w:t>FORMA</w:t>
      </w:r>
      <w:r>
        <w:rPr>
          <w:rFonts w:asciiTheme="minorHAnsi" w:hAnsiTheme="minorHAnsi" w:cstheme="minorHAnsi"/>
          <w:bCs/>
          <w:color w:val="000000"/>
          <w:sz w:val="22"/>
          <w:szCs w:val="22"/>
          <w:lang w:eastAsia="fr-FR"/>
        </w:rPr>
        <w:t>TION</w:t>
      </w:r>
      <w:r w:rsidR="00B43CD8">
        <w:rPr>
          <w:rFonts w:asciiTheme="minorHAnsi" w:hAnsiTheme="minorHAnsi" w:cstheme="minorHAnsi"/>
          <w:bCs/>
          <w:color w:val="000000"/>
          <w:sz w:val="22"/>
          <w:szCs w:val="22"/>
          <w:lang w:eastAsia="fr-FR"/>
        </w:rPr>
        <w:t>S</w:t>
      </w:r>
      <w:r>
        <w:rPr>
          <w:rFonts w:asciiTheme="minorHAnsi" w:hAnsiTheme="minorHAnsi" w:cstheme="minorHAnsi"/>
          <w:bCs/>
          <w:color w:val="000000"/>
          <w:sz w:val="22"/>
          <w:szCs w:val="22"/>
          <w:lang w:eastAsia="fr-FR"/>
        </w:rPr>
        <w:t>_</w:t>
      </w:r>
      <w:r w:rsidR="00B43CD8">
        <w:rPr>
          <w:rFonts w:asciiTheme="minorHAnsi" w:hAnsiTheme="minorHAnsi" w:cstheme="minorHAnsi"/>
          <w:bCs/>
          <w:color w:val="000000"/>
          <w:sz w:val="22"/>
          <w:szCs w:val="22"/>
          <w:lang w:eastAsia="fr-FR"/>
        </w:rPr>
        <w:t>THEMATIQUES</w:t>
      </w:r>
    </w:p>
    <w:p w14:paraId="5F5A0412" w14:textId="12C0CCFA" w:rsidR="0097297A" w:rsidRPr="009139EA" w:rsidRDefault="0097297A" w:rsidP="009729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djustRightInd w:val="0"/>
        <w:spacing w:before="57" w:after="240"/>
        <w:ind w:left="28"/>
        <w:rPr>
          <w:rFonts w:asciiTheme="minorHAnsi" w:eastAsia="Lucida Sans Unicode" w:hAnsiTheme="minorHAnsi" w:cstheme="minorHAnsi"/>
          <w:kern w:val="2"/>
          <w:sz w:val="22"/>
          <w:szCs w:val="22"/>
          <w:lang w:eastAsia="fr-FR"/>
        </w:rPr>
      </w:pPr>
      <w:r w:rsidRPr="009139EA">
        <w:rPr>
          <w:rFonts w:asciiTheme="minorHAnsi" w:hAnsiTheme="minorHAnsi" w:cstheme="minorHAnsi"/>
          <w:b/>
          <w:bCs/>
          <w:color w:val="000000"/>
          <w:sz w:val="22"/>
          <w:szCs w:val="22"/>
          <w:lang w:eastAsia="fr-FR"/>
        </w:rPr>
        <w:t xml:space="preserve">Procédure de passation : </w:t>
      </w:r>
      <w:r w:rsidR="00D46C25">
        <w:rPr>
          <w:rFonts w:asciiTheme="minorHAnsi" w:hAnsiTheme="minorHAnsi" w:cstheme="minorHAnsi"/>
          <w:bCs/>
          <w:sz w:val="22"/>
          <w:szCs w:val="22"/>
          <w:lang w:eastAsia="fr-FR"/>
        </w:rPr>
        <w:t>Marché à procédure adaptée (MAPA)</w:t>
      </w:r>
    </w:p>
    <w:p w14:paraId="4A8AE2C5" w14:textId="77643D8D" w:rsidR="007A632D" w:rsidRPr="00F437B9" w:rsidRDefault="0097297A" w:rsidP="00F437B9">
      <w:pPr>
        <w:pBdr>
          <w:top w:val="single" w:sz="4" w:space="1" w:color="auto"/>
          <w:left w:val="single" w:sz="4" w:space="4" w:color="auto"/>
          <w:bottom w:val="single" w:sz="4" w:space="1" w:color="auto"/>
          <w:right w:val="single" w:sz="4" w:space="4" w:color="auto"/>
        </w:pBdr>
        <w:rPr>
          <w:rFonts w:asciiTheme="minorHAnsi" w:hAnsiTheme="minorHAnsi" w:cstheme="minorHAnsi"/>
          <w:b/>
          <w:color w:val="2F5496" w:themeColor="accent5" w:themeShade="BF"/>
          <w:sz w:val="22"/>
          <w:szCs w:val="22"/>
        </w:rPr>
      </w:pPr>
      <w:r w:rsidRPr="00F437B9">
        <w:rPr>
          <w:rFonts w:asciiTheme="minorHAnsi" w:hAnsiTheme="minorHAnsi" w:cstheme="minorHAnsi"/>
          <w:b/>
          <w:color w:val="2F5496" w:themeColor="accent5" w:themeShade="BF"/>
          <w:sz w:val="22"/>
          <w:szCs w:val="22"/>
        </w:rPr>
        <w:t>Dénomination sociale du soumissionnaire (à renseigner) :</w:t>
      </w:r>
      <w:r w:rsidR="00BC1A4E" w:rsidRPr="00F437B9">
        <w:rPr>
          <w:rFonts w:asciiTheme="minorHAnsi" w:hAnsiTheme="minorHAnsi" w:cstheme="minorHAnsi"/>
          <w:b/>
          <w:color w:val="2F5496" w:themeColor="accent5" w:themeShade="BF"/>
          <w:sz w:val="22"/>
          <w:szCs w:val="22"/>
        </w:rPr>
        <w:t xml:space="preserve"> </w:t>
      </w:r>
    </w:p>
    <w:p w14:paraId="5B9A4986" w14:textId="49038AE5" w:rsidR="00F437B9" w:rsidRDefault="00F437B9" w:rsidP="00F437B9">
      <w:pPr>
        <w:pBdr>
          <w:top w:val="single" w:sz="4" w:space="1" w:color="auto"/>
          <w:left w:val="single" w:sz="4" w:space="4" w:color="auto"/>
          <w:bottom w:val="single" w:sz="4" w:space="1" w:color="auto"/>
          <w:right w:val="single" w:sz="4" w:space="4" w:color="auto"/>
        </w:pBdr>
        <w:rPr>
          <w:rFonts w:asciiTheme="minorHAnsi" w:hAnsiTheme="minorHAnsi" w:cstheme="minorHAnsi"/>
          <w:b/>
          <w:color w:val="000000"/>
          <w:sz w:val="22"/>
          <w:szCs w:val="22"/>
        </w:rPr>
      </w:pPr>
    </w:p>
    <w:p w14:paraId="27F45EA4" w14:textId="64DF7F2F" w:rsidR="00F437B9" w:rsidRDefault="00F437B9" w:rsidP="00F437B9">
      <w:pPr>
        <w:pBdr>
          <w:top w:val="single" w:sz="4" w:space="1" w:color="auto"/>
          <w:left w:val="single" w:sz="4" w:space="4" w:color="auto"/>
          <w:bottom w:val="single" w:sz="4" w:space="1" w:color="auto"/>
          <w:right w:val="single" w:sz="4" w:space="4" w:color="auto"/>
        </w:pBdr>
        <w:rPr>
          <w:rFonts w:asciiTheme="minorHAnsi" w:hAnsiTheme="minorHAnsi" w:cstheme="minorHAnsi"/>
          <w:b/>
          <w:color w:val="000000"/>
          <w:sz w:val="22"/>
          <w:szCs w:val="22"/>
        </w:rPr>
      </w:pPr>
    </w:p>
    <w:p w14:paraId="6D1F2475" w14:textId="5EC69C68" w:rsidR="00F437B9" w:rsidRDefault="00F437B9" w:rsidP="00F437B9">
      <w:pPr>
        <w:pBdr>
          <w:top w:val="single" w:sz="4" w:space="1" w:color="auto"/>
          <w:left w:val="single" w:sz="4" w:space="4" w:color="auto"/>
          <w:bottom w:val="single" w:sz="4" w:space="1" w:color="auto"/>
          <w:right w:val="single" w:sz="4" w:space="4" w:color="auto"/>
        </w:pBdr>
        <w:rPr>
          <w:rFonts w:asciiTheme="minorHAnsi" w:hAnsiTheme="minorHAnsi" w:cstheme="minorHAnsi"/>
          <w:b/>
          <w:color w:val="000000"/>
          <w:sz w:val="22"/>
          <w:szCs w:val="22"/>
        </w:rPr>
      </w:pPr>
    </w:p>
    <w:p w14:paraId="046B1E06" w14:textId="77777777" w:rsidR="00F437B9" w:rsidRDefault="00F437B9" w:rsidP="00F437B9">
      <w:pPr>
        <w:pBdr>
          <w:top w:val="single" w:sz="4" w:space="1" w:color="auto"/>
          <w:left w:val="single" w:sz="4" w:space="4" w:color="auto"/>
          <w:bottom w:val="single" w:sz="4" w:space="1" w:color="auto"/>
          <w:right w:val="single" w:sz="4" w:space="4" w:color="auto"/>
        </w:pBdr>
        <w:rPr>
          <w:rFonts w:asciiTheme="minorHAnsi" w:hAnsiTheme="minorHAnsi" w:cstheme="minorHAnsi"/>
          <w:b/>
          <w:color w:val="000000"/>
          <w:sz w:val="22"/>
          <w:szCs w:val="22"/>
        </w:rPr>
      </w:pPr>
    </w:p>
    <w:p w14:paraId="0E4CADDA" w14:textId="558F9909" w:rsidR="0097297A" w:rsidRDefault="00E36703" w:rsidP="00F437B9">
      <w:pPr>
        <w:rPr>
          <w:rFonts w:asciiTheme="minorHAnsi" w:hAnsiTheme="minorHAnsi" w:cstheme="minorHAnsi"/>
          <w:b/>
          <w:color w:val="FF0000"/>
          <w:sz w:val="22"/>
          <w:szCs w:val="22"/>
        </w:rPr>
      </w:pPr>
      <w:r>
        <w:rPr>
          <w:rFonts w:asciiTheme="minorHAnsi" w:hAnsiTheme="minorHAnsi" w:cstheme="minorHAnsi"/>
          <w:b/>
          <w:color w:val="FF0000"/>
          <w:sz w:val="22"/>
          <w:szCs w:val="22"/>
        </w:rPr>
        <w:t xml:space="preserve">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97297A" w:rsidRPr="009139EA" w14:paraId="204EA9FA" w14:textId="77777777" w:rsidTr="000F41AE">
        <w:tc>
          <w:tcPr>
            <w:tcW w:w="9918" w:type="dxa"/>
            <w:shd w:val="clear" w:color="auto" w:fill="auto"/>
          </w:tcPr>
          <w:p w14:paraId="049951D3" w14:textId="00EEC27E" w:rsidR="00F437B9" w:rsidRPr="00F437B9" w:rsidRDefault="00F437B9" w:rsidP="00F437B9">
            <w:pPr>
              <w:rPr>
                <w:rFonts w:asciiTheme="minorHAnsi" w:hAnsiTheme="minorHAnsi" w:cstheme="minorHAnsi"/>
                <w:b/>
                <w:color w:val="2F5496" w:themeColor="accent5" w:themeShade="BF"/>
                <w:sz w:val="22"/>
                <w:szCs w:val="22"/>
              </w:rPr>
            </w:pPr>
            <w:r w:rsidRPr="00F437B9">
              <w:rPr>
                <w:rFonts w:asciiTheme="minorHAnsi" w:hAnsiTheme="minorHAnsi" w:cstheme="minorHAnsi"/>
                <w:b/>
                <w:color w:val="2F5496" w:themeColor="accent5" w:themeShade="BF"/>
                <w:sz w:val="22"/>
                <w:szCs w:val="22"/>
              </w:rPr>
              <w:t>Cocher ci-dessous le lot concerné :</w:t>
            </w:r>
          </w:p>
          <w:p w14:paraId="654F510F" w14:textId="77777777" w:rsidR="00F437B9" w:rsidRPr="00C1354E" w:rsidRDefault="00F437B9" w:rsidP="00F437B9">
            <w:pPr>
              <w:rPr>
                <w:rFonts w:asciiTheme="minorHAnsi" w:hAnsiTheme="minorHAnsi" w:cstheme="minorHAnsi"/>
                <w:b/>
                <w:i/>
                <w:iCs/>
                <w:color w:val="FF0000"/>
              </w:rPr>
            </w:pPr>
            <w:r w:rsidRPr="00C1354E">
              <w:rPr>
                <w:rFonts w:asciiTheme="minorHAnsi" w:hAnsiTheme="minorHAnsi" w:cstheme="minorHAnsi"/>
                <w:b/>
                <w:i/>
                <w:iCs/>
                <w:color w:val="FF0000"/>
              </w:rPr>
              <w:t xml:space="preserve">Ce formulaire est à renseigner dans sa totalité </w:t>
            </w:r>
            <w:r w:rsidRPr="00D56365">
              <w:rPr>
                <w:rFonts w:asciiTheme="minorHAnsi" w:hAnsiTheme="minorHAnsi" w:cstheme="minorHAnsi"/>
                <w:b/>
                <w:i/>
                <w:iCs/>
                <w:color w:val="FF0000"/>
                <w:sz w:val="28"/>
                <w:szCs w:val="28"/>
                <w:u w:val="single"/>
              </w:rPr>
              <w:t>pour un seul lot</w:t>
            </w:r>
            <w:r w:rsidRPr="00D56365">
              <w:rPr>
                <w:rFonts w:asciiTheme="minorHAnsi" w:hAnsiTheme="minorHAnsi" w:cstheme="minorHAnsi"/>
                <w:b/>
                <w:i/>
                <w:iCs/>
                <w:color w:val="FF0000"/>
                <w:sz w:val="28"/>
                <w:szCs w:val="28"/>
              </w:rPr>
              <w:t>.</w:t>
            </w:r>
            <w:r w:rsidRPr="00C1354E">
              <w:rPr>
                <w:rFonts w:asciiTheme="minorHAnsi" w:hAnsiTheme="minorHAnsi" w:cstheme="minorHAnsi"/>
                <w:b/>
                <w:i/>
                <w:iCs/>
                <w:color w:val="FF0000"/>
              </w:rPr>
              <w:t xml:space="preserve"> </w:t>
            </w:r>
          </w:p>
          <w:p w14:paraId="4D9F8C31" w14:textId="37E1A519" w:rsidR="00F437B9" w:rsidRDefault="00F437B9" w:rsidP="00F437B9">
            <w:pPr>
              <w:rPr>
                <w:rFonts w:ascii="Arial" w:hAnsi="Arial" w:cs="Arial"/>
                <w:color w:val="000000"/>
                <w:sz w:val="20"/>
                <w:szCs w:val="20"/>
              </w:rPr>
            </w:pPr>
            <w:r w:rsidRPr="00D165CF">
              <w:rPr>
                <w:rFonts w:asciiTheme="minorHAnsi" w:hAnsiTheme="minorHAnsi" w:cstheme="minorHAnsi"/>
                <w:b/>
                <w:i/>
                <w:iCs/>
                <w:color w:val="FF0000"/>
                <w:sz w:val="22"/>
                <w:szCs w:val="22"/>
              </w:rPr>
              <w:t xml:space="preserve">Si le candidat présente des offres pour plusieurs lots, il devra renseigner ce formulaire pour chaque lot. </w:t>
            </w:r>
            <w:r>
              <w:rPr>
                <w:rFonts w:asciiTheme="minorHAnsi" w:hAnsiTheme="minorHAnsi" w:cstheme="minorHAnsi"/>
                <w:b/>
                <w:color w:val="FF0000"/>
                <w:sz w:val="22"/>
                <w:szCs w:val="22"/>
              </w:rPr>
              <w:t xml:space="preserve"> </w:t>
            </w:r>
          </w:p>
          <w:p w14:paraId="78E88834" w14:textId="385FC89A" w:rsidR="00DA1932" w:rsidRPr="009C0AD7" w:rsidRDefault="00500701" w:rsidP="000F41AE">
            <w:pPr>
              <w:ind w:left="567" w:right="-817" w:hanging="425"/>
              <w:rPr>
                <w:rFonts w:ascii="Arial" w:hAnsi="Arial" w:cs="Arial"/>
                <w:sz w:val="20"/>
                <w:szCs w:val="20"/>
              </w:rPr>
            </w:pPr>
            <w:sdt>
              <w:sdtPr>
                <w:rPr>
                  <w:rFonts w:ascii="Arial" w:hAnsi="Arial" w:cs="Arial"/>
                  <w:color w:val="000000"/>
                  <w:sz w:val="20"/>
                  <w:szCs w:val="20"/>
                </w:rPr>
                <w:id w:val="-147984328"/>
                <w14:checkbox>
                  <w14:checked w14:val="0"/>
                  <w14:checkedState w14:val="2612" w14:font="MS Gothic"/>
                  <w14:uncheckedState w14:val="2610" w14:font="MS Gothic"/>
                </w14:checkbox>
              </w:sdtPr>
              <w:sdtEndPr/>
              <w:sdtContent>
                <w:r w:rsidR="00F437B9">
                  <w:rPr>
                    <w:rFonts w:ascii="MS Gothic" w:eastAsia="MS Gothic" w:hAnsi="MS Gothic" w:cs="Arial" w:hint="eastAsia"/>
                    <w:color w:val="000000"/>
                    <w:sz w:val="20"/>
                    <w:szCs w:val="20"/>
                  </w:rPr>
                  <w:t>☐</w:t>
                </w:r>
              </w:sdtContent>
            </w:sdt>
            <w:r w:rsidR="00DA1932" w:rsidRPr="009C0AD7">
              <w:rPr>
                <w:rFonts w:ascii="Arial" w:hAnsi="Arial" w:cs="Arial"/>
                <w:color w:val="002060"/>
                <w:sz w:val="20"/>
                <w:szCs w:val="20"/>
              </w:rPr>
              <w:tab/>
              <w:t xml:space="preserve"> </w:t>
            </w:r>
            <w:bookmarkStart w:id="0" w:name="_Hlk230590304"/>
            <w:r w:rsidR="005E33D0" w:rsidRPr="009C0AD7">
              <w:rPr>
                <w:rFonts w:ascii="Arial" w:hAnsi="Arial" w:cs="Arial"/>
                <w:color w:val="002060"/>
                <w:sz w:val="20"/>
                <w:szCs w:val="20"/>
              </w:rPr>
              <w:t>L</w:t>
            </w:r>
            <w:r w:rsidR="00DA1932" w:rsidRPr="009C0AD7">
              <w:rPr>
                <w:rFonts w:ascii="Arial" w:hAnsi="Arial" w:cs="Arial"/>
                <w:b/>
                <w:color w:val="000000"/>
                <w:sz w:val="20"/>
                <w:szCs w:val="20"/>
              </w:rPr>
              <w:t xml:space="preserve">ot </w:t>
            </w:r>
            <w:bookmarkEnd w:id="0"/>
            <w:r w:rsidR="00DA1932" w:rsidRPr="009C0AD7">
              <w:rPr>
                <w:rFonts w:ascii="Arial" w:hAnsi="Arial" w:cs="Arial"/>
                <w:b/>
                <w:color w:val="000000"/>
                <w:sz w:val="20"/>
                <w:szCs w:val="20"/>
              </w:rPr>
              <w:t>n° 1</w:t>
            </w:r>
            <w:r w:rsidR="00DA1932" w:rsidRPr="009C0AD7">
              <w:rPr>
                <w:rFonts w:ascii="Arial" w:hAnsi="Arial" w:cs="Arial"/>
                <w:color w:val="000000"/>
                <w:sz w:val="20"/>
                <w:szCs w:val="20"/>
              </w:rPr>
              <w:t xml:space="preserve"> </w:t>
            </w:r>
          </w:p>
          <w:p w14:paraId="0BBE3139" w14:textId="1207B8B6" w:rsidR="00DA1932" w:rsidRPr="009C0AD7" w:rsidRDefault="00500701" w:rsidP="00355179">
            <w:pPr>
              <w:ind w:left="567" w:hanging="425"/>
              <w:rPr>
                <w:rFonts w:ascii="Arial" w:hAnsi="Arial" w:cs="Arial"/>
                <w:sz w:val="20"/>
                <w:szCs w:val="20"/>
              </w:rPr>
            </w:pPr>
            <w:sdt>
              <w:sdtPr>
                <w:rPr>
                  <w:rFonts w:ascii="Arial" w:hAnsi="Arial" w:cs="Arial"/>
                  <w:color w:val="000000"/>
                  <w:sz w:val="20"/>
                  <w:szCs w:val="20"/>
                </w:rPr>
                <w:id w:val="-69894755"/>
                <w14:checkbox>
                  <w14:checked w14:val="0"/>
                  <w14:checkedState w14:val="2612" w14:font="MS Gothic"/>
                  <w14:uncheckedState w14:val="2610" w14:font="MS Gothic"/>
                </w14:checkbox>
              </w:sdtPr>
              <w:sdtEndPr/>
              <w:sdtContent>
                <w:r w:rsidR="009C0AD7">
                  <w:rPr>
                    <w:rFonts w:ascii="MS Gothic" w:eastAsia="MS Gothic" w:hAnsi="MS Gothic" w:cs="Arial" w:hint="eastAsia"/>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2</w:t>
            </w:r>
          </w:p>
          <w:p w14:paraId="1A7314C7" w14:textId="574F237B" w:rsidR="00DA1932" w:rsidRPr="009C0AD7" w:rsidRDefault="00500701" w:rsidP="00355179">
            <w:pPr>
              <w:ind w:left="567" w:hanging="425"/>
              <w:rPr>
                <w:rFonts w:ascii="Arial" w:hAnsi="Arial" w:cs="Arial"/>
                <w:sz w:val="20"/>
                <w:szCs w:val="20"/>
              </w:rPr>
            </w:pPr>
            <w:sdt>
              <w:sdtPr>
                <w:rPr>
                  <w:rFonts w:ascii="Arial" w:hAnsi="Arial" w:cs="Arial"/>
                  <w:color w:val="000000"/>
                  <w:sz w:val="20"/>
                  <w:szCs w:val="20"/>
                </w:rPr>
                <w:id w:val="324560078"/>
                <w14:checkbox>
                  <w14:checked w14:val="0"/>
                  <w14:checkedState w14:val="2612" w14:font="MS Gothic"/>
                  <w14:uncheckedState w14:val="2610" w14:font="MS Gothic"/>
                </w14:checkbox>
              </w:sdtPr>
              <w:sdtEndPr/>
              <w:sdtContent>
                <w:r w:rsidR="00DA1932" w:rsidRPr="009C0AD7">
                  <w:rPr>
                    <w:rFonts w:ascii="Segoe UI Symbol" w:eastAsia="MS Gothic" w:hAnsi="Segoe UI Symbol" w:cs="Segoe UI Symbol"/>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3</w:t>
            </w:r>
          </w:p>
          <w:p w14:paraId="4BF0CB31" w14:textId="35439A05" w:rsidR="00DA1932" w:rsidRPr="009C0AD7" w:rsidRDefault="00500701" w:rsidP="00355179">
            <w:pPr>
              <w:ind w:left="567" w:hanging="425"/>
              <w:rPr>
                <w:rFonts w:ascii="Arial" w:hAnsi="Arial" w:cs="Arial"/>
                <w:sz w:val="20"/>
                <w:szCs w:val="20"/>
              </w:rPr>
            </w:pPr>
            <w:sdt>
              <w:sdtPr>
                <w:rPr>
                  <w:rFonts w:ascii="Arial" w:hAnsi="Arial" w:cs="Arial"/>
                  <w:color w:val="000000"/>
                  <w:sz w:val="20"/>
                  <w:szCs w:val="20"/>
                </w:rPr>
                <w:id w:val="1293641189"/>
                <w14:checkbox>
                  <w14:checked w14:val="0"/>
                  <w14:checkedState w14:val="2612" w14:font="MS Gothic"/>
                  <w14:uncheckedState w14:val="2610" w14:font="MS Gothic"/>
                </w14:checkbox>
              </w:sdtPr>
              <w:sdtEndPr/>
              <w:sdtContent>
                <w:r w:rsidR="00DA1932" w:rsidRPr="009C0AD7">
                  <w:rPr>
                    <w:rFonts w:ascii="Segoe UI Symbol" w:eastAsia="MS Gothic" w:hAnsi="Segoe UI Symbol" w:cs="Segoe UI Symbol"/>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4</w:t>
            </w:r>
          </w:p>
          <w:p w14:paraId="6FAFF9C7" w14:textId="12AF936F" w:rsidR="00DA1932" w:rsidRPr="009C0AD7" w:rsidRDefault="00500701" w:rsidP="00355179">
            <w:pPr>
              <w:ind w:left="567" w:hanging="425"/>
              <w:rPr>
                <w:rFonts w:ascii="Arial" w:hAnsi="Arial" w:cs="Arial"/>
                <w:sz w:val="20"/>
                <w:szCs w:val="20"/>
              </w:rPr>
            </w:pPr>
            <w:sdt>
              <w:sdtPr>
                <w:rPr>
                  <w:rFonts w:ascii="Arial" w:hAnsi="Arial" w:cs="Arial"/>
                  <w:color w:val="000000"/>
                  <w:sz w:val="20"/>
                  <w:szCs w:val="20"/>
                </w:rPr>
                <w:id w:val="-223833149"/>
                <w14:checkbox>
                  <w14:checked w14:val="0"/>
                  <w14:checkedState w14:val="2612" w14:font="MS Gothic"/>
                  <w14:uncheckedState w14:val="2610" w14:font="MS Gothic"/>
                </w14:checkbox>
              </w:sdtPr>
              <w:sdtEndPr/>
              <w:sdtContent>
                <w:r w:rsidR="00DA1932" w:rsidRPr="009C0AD7">
                  <w:rPr>
                    <w:rFonts w:ascii="Segoe UI Symbol" w:eastAsia="MS Gothic" w:hAnsi="Segoe UI Symbol" w:cs="Segoe UI Symbol"/>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5</w:t>
            </w:r>
          </w:p>
          <w:p w14:paraId="4D0E4579" w14:textId="480C538F" w:rsidR="00DA1932" w:rsidRPr="009C0AD7" w:rsidRDefault="00500701" w:rsidP="000F41AE">
            <w:pPr>
              <w:ind w:left="567" w:right="-817" w:hanging="425"/>
              <w:rPr>
                <w:rFonts w:ascii="Arial" w:hAnsi="Arial" w:cs="Arial"/>
                <w:sz w:val="20"/>
                <w:szCs w:val="20"/>
              </w:rPr>
            </w:pPr>
            <w:sdt>
              <w:sdtPr>
                <w:rPr>
                  <w:rFonts w:ascii="Arial" w:hAnsi="Arial" w:cs="Arial"/>
                  <w:color w:val="000000"/>
                  <w:sz w:val="20"/>
                  <w:szCs w:val="20"/>
                </w:rPr>
                <w:id w:val="-1346477366"/>
                <w14:checkbox>
                  <w14:checked w14:val="0"/>
                  <w14:checkedState w14:val="2612" w14:font="MS Gothic"/>
                  <w14:uncheckedState w14:val="2610" w14:font="MS Gothic"/>
                </w14:checkbox>
              </w:sdtPr>
              <w:sdtEndPr/>
              <w:sdtContent>
                <w:r w:rsidR="00DA1932" w:rsidRPr="009C0AD7">
                  <w:rPr>
                    <w:rFonts w:ascii="Segoe UI Symbol" w:eastAsia="MS Gothic" w:hAnsi="Segoe UI Symbol" w:cs="Segoe UI Symbol"/>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6</w:t>
            </w:r>
          </w:p>
          <w:p w14:paraId="378C084D" w14:textId="67B2C946" w:rsidR="00DA1932" w:rsidRPr="009C0AD7" w:rsidRDefault="00500701" w:rsidP="000F41AE">
            <w:pPr>
              <w:ind w:left="567" w:right="-817" w:hanging="425"/>
              <w:rPr>
                <w:rFonts w:ascii="Arial" w:hAnsi="Arial" w:cs="Arial"/>
                <w:sz w:val="20"/>
                <w:szCs w:val="20"/>
              </w:rPr>
            </w:pPr>
            <w:sdt>
              <w:sdtPr>
                <w:rPr>
                  <w:rFonts w:ascii="Arial" w:hAnsi="Arial" w:cs="Arial"/>
                  <w:color w:val="000000"/>
                  <w:sz w:val="20"/>
                  <w:szCs w:val="20"/>
                </w:rPr>
                <w:id w:val="-755977210"/>
                <w14:checkbox>
                  <w14:checked w14:val="0"/>
                  <w14:checkedState w14:val="2612" w14:font="MS Gothic"/>
                  <w14:uncheckedState w14:val="2610" w14:font="MS Gothic"/>
                </w14:checkbox>
              </w:sdtPr>
              <w:sdtEndPr/>
              <w:sdtContent>
                <w:r w:rsidR="00886907" w:rsidRPr="009C0AD7">
                  <w:rPr>
                    <w:rFonts w:ascii="Segoe UI Symbol" w:eastAsia="MS Gothic" w:hAnsi="Segoe UI Symbol" w:cs="Segoe UI Symbol"/>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7</w:t>
            </w:r>
          </w:p>
          <w:p w14:paraId="5B926985" w14:textId="7EAA959A" w:rsidR="00DA1932" w:rsidRPr="009C0AD7" w:rsidRDefault="00500701" w:rsidP="00355179">
            <w:pPr>
              <w:ind w:left="567" w:hanging="425"/>
              <w:rPr>
                <w:rFonts w:ascii="Arial" w:hAnsi="Arial" w:cs="Arial"/>
                <w:b/>
                <w:color w:val="000000"/>
                <w:sz w:val="20"/>
                <w:szCs w:val="20"/>
              </w:rPr>
            </w:pPr>
            <w:sdt>
              <w:sdtPr>
                <w:rPr>
                  <w:rFonts w:ascii="Arial" w:hAnsi="Arial" w:cs="Arial"/>
                  <w:color w:val="000000"/>
                  <w:sz w:val="20"/>
                  <w:szCs w:val="20"/>
                </w:rPr>
                <w:id w:val="370740095"/>
                <w14:checkbox>
                  <w14:checked w14:val="0"/>
                  <w14:checkedState w14:val="2612" w14:font="MS Gothic"/>
                  <w14:uncheckedState w14:val="2610" w14:font="MS Gothic"/>
                </w14:checkbox>
              </w:sdtPr>
              <w:sdtEndPr/>
              <w:sdtContent>
                <w:r w:rsidR="00DA1932" w:rsidRPr="009C0AD7">
                  <w:rPr>
                    <w:rFonts w:ascii="Segoe UI Symbol" w:eastAsia="MS Gothic" w:hAnsi="Segoe UI Symbol" w:cs="Segoe UI Symbol"/>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8</w:t>
            </w:r>
          </w:p>
          <w:p w14:paraId="2C4E8297" w14:textId="5774AE98" w:rsidR="00DA1932" w:rsidRPr="009C0AD7" w:rsidRDefault="00500701" w:rsidP="00355179">
            <w:pPr>
              <w:ind w:left="567" w:hanging="425"/>
              <w:rPr>
                <w:rFonts w:ascii="Arial" w:hAnsi="Arial" w:cs="Arial"/>
                <w:sz w:val="20"/>
                <w:szCs w:val="20"/>
              </w:rPr>
            </w:pPr>
            <w:sdt>
              <w:sdtPr>
                <w:rPr>
                  <w:rFonts w:ascii="Arial" w:hAnsi="Arial" w:cs="Arial"/>
                  <w:color w:val="000000"/>
                  <w:sz w:val="20"/>
                  <w:szCs w:val="20"/>
                </w:rPr>
                <w:id w:val="-1198079416"/>
                <w14:checkbox>
                  <w14:checked w14:val="0"/>
                  <w14:checkedState w14:val="2612" w14:font="MS Gothic"/>
                  <w14:uncheckedState w14:val="2610" w14:font="MS Gothic"/>
                </w14:checkbox>
              </w:sdtPr>
              <w:sdtEndPr/>
              <w:sdtContent>
                <w:r w:rsidR="00DA1932" w:rsidRPr="009C0AD7">
                  <w:rPr>
                    <w:rFonts w:ascii="Segoe UI Symbol" w:eastAsia="MS Gothic" w:hAnsi="Segoe UI Symbol" w:cs="Segoe UI Symbol"/>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9</w:t>
            </w:r>
          </w:p>
          <w:p w14:paraId="5AF4A81B" w14:textId="65F2BE56" w:rsidR="00DA1932" w:rsidRPr="009C0AD7" w:rsidRDefault="00500701" w:rsidP="00355179">
            <w:pPr>
              <w:ind w:left="567" w:hanging="425"/>
              <w:rPr>
                <w:rFonts w:ascii="Arial" w:hAnsi="Arial" w:cs="Arial"/>
                <w:sz w:val="20"/>
                <w:szCs w:val="20"/>
              </w:rPr>
            </w:pPr>
            <w:sdt>
              <w:sdtPr>
                <w:rPr>
                  <w:rFonts w:ascii="Arial" w:hAnsi="Arial" w:cs="Arial"/>
                  <w:color w:val="000000"/>
                  <w:sz w:val="20"/>
                  <w:szCs w:val="20"/>
                </w:rPr>
                <w:id w:val="-1369521955"/>
                <w14:checkbox>
                  <w14:checked w14:val="0"/>
                  <w14:checkedState w14:val="2612" w14:font="MS Gothic"/>
                  <w14:uncheckedState w14:val="2610" w14:font="MS Gothic"/>
                </w14:checkbox>
              </w:sdtPr>
              <w:sdtEndPr/>
              <w:sdtContent>
                <w:r w:rsidR="00DA1932" w:rsidRPr="009C0AD7">
                  <w:rPr>
                    <w:rFonts w:ascii="Segoe UI Symbol" w:eastAsia="MS Gothic" w:hAnsi="Segoe UI Symbol" w:cs="Segoe UI Symbol"/>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10</w:t>
            </w:r>
          </w:p>
          <w:p w14:paraId="76E1F80F" w14:textId="4EDB0EAC" w:rsidR="00DA1932" w:rsidRPr="009C0AD7" w:rsidRDefault="00500701" w:rsidP="00355179">
            <w:pPr>
              <w:ind w:left="567" w:hanging="425"/>
              <w:rPr>
                <w:rFonts w:ascii="Arial" w:hAnsi="Arial" w:cs="Arial"/>
                <w:sz w:val="20"/>
                <w:szCs w:val="20"/>
              </w:rPr>
            </w:pPr>
            <w:sdt>
              <w:sdtPr>
                <w:rPr>
                  <w:rFonts w:ascii="Arial" w:hAnsi="Arial" w:cs="Arial"/>
                  <w:color w:val="000000"/>
                  <w:sz w:val="20"/>
                  <w:szCs w:val="20"/>
                </w:rPr>
                <w:id w:val="1070001434"/>
                <w14:checkbox>
                  <w14:checked w14:val="0"/>
                  <w14:checkedState w14:val="2612" w14:font="MS Gothic"/>
                  <w14:uncheckedState w14:val="2610" w14:font="MS Gothic"/>
                </w14:checkbox>
              </w:sdtPr>
              <w:sdtEndPr/>
              <w:sdtContent>
                <w:r w:rsidR="00DA1932" w:rsidRPr="009C0AD7">
                  <w:rPr>
                    <w:rFonts w:ascii="Segoe UI Symbol" w:eastAsia="MS Gothic" w:hAnsi="Segoe UI Symbol" w:cs="Segoe UI Symbol"/>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11</w:t>
            </w:r>
          </w:p>
          <w:p w14:paraId="55F65900" w14:textId="49FE96C5" w:rsidR="00DA1932" w:rsidRPr="009C0AD7" w:rsidRDefault="00500701" w:rsidP="00355179">
            <w:pPr>
              <w:ind w:left="567" w:hanging="425"/>
              <w:rPr>
                <w:rFonts w:ascii="Arial" w:hAnsi="Arial" w:cs="Arial"/>
                <w:sz w:val="20"/>
                <w:szCs w:val="20"/>
              </w:rPr>
            </w:pPr>
            <w:sdt>
              <w:sdtPr>
                <w:rPr>
                  <w:rFonts w:ascii="Arial" w:hAnsi="Arial" w:cs="Arial"/>
                  <w:color w:val="000000"/>
                  <w:sz w:val="20"/>
                  <w:szCs w:val="20"/>
                </w:rPr>
                <w:id w:val="2035382670"/>
                <w14:checkbox>
                  <w14:checked w14:val="0"/>
                  <w14:checkedState w14:val="2612" w14:font="MS Gothic"/>
                  <w14:uncheckedState w14:val="2610" w14:font="MS Gothic"/>
                </w14:checkbox>
              </w:sdtPr>
              <w:sdtEndPr/>
              <w:sdtContent>
                <w:r w:rsidR="00DA1932" w:rsidRPr="009C0AD7">
                  <w:rPr>
                    <w:rFonts w:ascii="Segoe UI Symbol" w:eastAsia="MS Gothic" w:hAnsi="Segoe UI Symbol" w:cs="Segoe UI Symbol"/>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12</w:t>
            </w:r>
          </w:p>
          <w:p w14:paraId="66C13116" w14:textId="3DEE916A" w:rsidR="00DA1932" w:rsidRPr="009C0AD7" w:rsidRDefault="00500701" w:rsidP="00355179">
            <w:pPr>
              <w:ind w:left="567" w:hanging="425"/>
              <w:rPr>
                <w:rFonts w:ascii="Arial" w:hAnsi="Arial" w:cs="Arial"/>
                <w:sz w:val="20"/>
                <w:szCs w:val="20"/>
              </w:rPr>
            </w:pPr>
            <w:sdt>
              <w:sdtPr>
                <w:rPr>
                  <w:rFonts w:ascii="Arial" w:hAnsi="Arial" w:cs="Arial"/>
                  <w:color w:val="000000"/>
                  <w:sz w:val="20"/>
                  <w:szCs w:val="20"/>
                </w:rPr>
                <w:id w:val="-1957091003"/>
                <w14:checkbox>
                  <w14:checked w14:val="0"/>
                  <w14:checkedState w14:val="2612" w14:font="MS Gothic"/>
                  <w14:uncheckedState w14:val="2610" w14:font="MS Gothic"/>
                </w14:checkbox>
              </w:sdtPr>
              <w:sdtEndPr/>
              <w:sdtContent>
                <w:r w:rsidR="00DA1932" w:rsidRPr="009C0AD7">
                  <w:rPr>
                    <w:rFonts w:ascii="Segoe UI Symbol" w:eastAsia="MS Gothic" w:hAnsi="Segoe UI Symbol" w:cs="Segoe UI Symbol"/>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13</w:t>
            </w:r>
          </w:p>
          <w:p w14:paraId="1C84FBE6" w14:textId="3E9C5579" w:rsidR="00DA1932" w:rsidRPr="009C0AD7" w:rsidRDefault="00500701" w:rsidP="00355179">
            <w:pPr>
              <w:ind w:left="567" w:hanging="425"/>
              <w:rPr>
                <w:rFonts w:ascii="Arial" w:hAnsi="Arial" w:cs="Arial"/>
                <w:sz w:val="20"/>
                <w:szCs w:val="20"/>
              </w:rPr>
            </w:pPr>
            <w:sdt>
              <w:sdtPr>
                <w:rPr>
                  <w:rFonts w:ascii="Arial" w:hAnsi="Arial" w:cs="Arial"/>
                  <w:color w:val="000000"/>
                  <w:sz w:val="20"/>
                  <w:szCs w:val="20"/>
                </w:rPr>
                <w:id w:val="-2106099523"/>
                <w14:checkbox>
                  <w14:checked w14:val="0"/>
                  <w14:checkedState w14:val="2612" w14:font="MS Gothic"/>
                  <w14:uncheckedState w14:val="2610" w14:font="MS Gothic"/>
                </w14:checkbox>
              </w:sdtPr>
              <w:sdtEndPr/>
              <w:sdtContent>
                <w:r w:rsidR="001B34D9">
                  <w:rPr>
                    <w:rFonts w:ascii="MS Gothic" w:eastAsia="MS Gothic" w:hAnsi="MS Gothic" w:cs="Arial" w:hint="eastAsia"/>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14</w:t>
            </w:r>
          </w:p>
          <w:p w14:paraId="34C07767" w14:textId="43F207D5" w:rsidR="00DA1932" w:rsidRPr="009C0AD7" w:rsidRDefault="00500701" w:rsidP="00355179">
            <w:pPr>
              <w:ind w:left="567" w:hanging="425"/>
              <w:rPr>
                <w:rFonts w:ascii="Arial" w:hAnsi="Arial" w:cs="Arial"/>
                <w:sz w:val="20"/>
                <w:szCs w:val="20"/>
              </w:rPr>
            </w:pPr>
            <w:sdt>
              <w:sdtPr>
                <w:rPr>
                  <w:rFonts w:ascii="Arial" w:hAnsi="Arial" w:cs="Arial"/>
                  <w:color w:val="000000"/>
                  <w:sz w:val="20"/>
                  <w:szCs w:val="20"/>
                </w:rPr>
                <w:id w:val="1392998317"/>
                <w14:checkbox>
                  <w14:checked w14:val="0"/>
                  <w14:checkedState w14:val="2612" w14:font="MS Gothic"/>
                  <w14:uncheckedState w14:val="2610" w14:font="MS Gothic"/>
                </w14:checkbox>
              </w:sdtPr>
              <w:sdtEndPr/>
              <w:sdtContent>
                <w:r w:rsidR="00DA1932" w:rsidRPr="009C0AD7">
                  <w:rPr>
                    <w:rFonts w:ascii="Segoe UI Symbol" w:eastAsia="MS Gothic" w:hAnsi="Segoe UI Symbol" w:cs="Segoe UI Symbol"/>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15</w:t>
            </w:r>
          </w:p>
          <w:p w14:paraId="56B183E2" w14:textId="60398C7B" w:rsidR="00DA1932" w:rsidRPr="009C0AD7" w:rsidRDefault="00500701" w:rsidP="00355179">
            <w:pPr>
              <w:ind w:left="567" w:hanging="425"/>
              <w:rPr>
                <w:rFonts w:ascii="Arial" w:hAnsi="Arial" w:cs="Arial"/>
                <w:sz w:val="20"/>
                <w:szCs w:val="20"/>
              </w:rPr>
            </w:pPr>
            <w:sdt>
              <w:sdtPr>
                <w:rPr>
                  <w:rFonts w:ascii="Arial" w:hAnsi="Arial" w:cs="Arial"/>
                  <w:color w:val="000000"/>
                  <w:sz w:val="20"/>
                  <w:szCs w:val="20"/>
                </w:rPr>
                <w:id w:val="-1922936525"/>
                <w14:checkbox>
                  <w14:checked w14:val="0"/>
                  <w14:checkedState w14:val="2612" w14:font="MS Gothic"/>
                  <w14:uncheckedState w14:val="2610" w14:font="MS Gothic"/>
                </w14:checkbox>
              </w:sdtPr>
              <w:sdtEndPr/>
              <w:sdtContent>
                <w:r w:rsidR="00DA1932" w:rsidRPr="009C0AD7">
                  <w:rPr>
                    <w:rFonts w:ascii="Segoe UI Symbol" w:eastAsia="MS Gothic" w:hAnsi="Segoe UI Symbol" w:cs="Segoe UI Symbol"/>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16</w:t>
            </w:r>
          </w:p>
          <w:p w14:paraId="5CC8E1BA" w14:textId="19C9E28F" w:rsidR="00DA1932" w:rsidRPr="009C0AD7" w:rsidRDefault="00500701" w:rsidP="00355179">
            <w:pPr>
              <w:ind w:left="567" w:hanging="425"/>
              <w:rPr>
                <w:rFonts w:ascii="Arial" w:hAnsi="Arial" w:cs="Arial"/>
                <w:sz w:val="20"/>
                <w:szCs w:val="20"/>
              </w:rPr>
            </w:pPr>
            <w:sdt>
              <w:sdtPr>
                <w:rPr>
                  <w:rFonts w:ascii="Arial" w:hAnsi="Arial" w:cs="Arial"/>
                  <w:color w:val="000000"/>
                  <w:sz w:val="20"/>
                  <w:szCs w:val="20"/>
                </w:rPr>
                <w:id w:val="655884644"/>
                <w14:checkbox>
                  <w14:checked w14:val="0"/>
                  <w14:checkedState w14:val="2612" w14:font="MS Gothic"/>
                  <w14:uncheckedState w14:val="2610" w14:font="MS Gothic"/>
                </w14:checkbox>
              </w:sdtPr>
              <w:sdtEndPr/>
              <w:sdtContent>
                <w:r w:rsidR="00DA1932" w:rsidRPr="009C0AD7">
                  <w:rPr>
                    <w:rFonts w:ascii="Segoe UI Symbol" w:eastAsia="MS Gothic" w:hAnsi="Segoe UI Symbol" w:cs="Segoe UI Symbol"/>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17</w:t>
            </w:r>
            <w:r w:rsidR="00DA1932" w:rsidRPr="009C0AD7">
              <w:rPr>
                <w:rFonts w:ascii="Arial" w:hAnsi="Arial" w:cs="Arial"/>
                <w:color w:val="000000"/>
                <w:sz w:val="20"/>
                <w:szCs w:val="20"/>
              </w:rPr>
              <w:t xml:space="preserve"> </w:t>
            </w:r>
          </w:p>
          <w:p w14:paraId="218882A0" w14:textId="720D4786" w:rsidR="00DA1932" w:rsidRPr="009C0AD7" w:rsidRDefault="00500701" w:rsidP="00355179">
            <w:pPr>
              <w:ind w:left="567" w:hanging="425"/>
              <w:rPr>
                <w:rFonts w:ascii="Arial" w:hAnsi="Arial" w:cs="Arial"/>
                <w:sz w:val="20"/>
                <w:szCs w:val="20"/>
              </w:rPr>
            </w:pPr>
            <w:sdt>
              <w:sdtPr>
                <w:rPr>
                  <w:rFonts w:ascii="Arial" w:hAnsi="Arial" w:cs="Arial"/>
                  <w:color w:val="000000"/>
                  <w:sz w:val="20"/>
                  <w:szCs w:val="20"/>
                </w:rPr>
                <w:id w:val="-1528549462"/>
                <w14:checkbox>
                  <w14:checked w14:val="0"/>
                  <w14:checkedState w14:val="2612" w14:font="MS Gothic"/>
                  <w14:uncheckedState w14:val="2610" w14:font="MS Gothic"/>
                </w14:checkbox>
              </w:sdtPr>
              <w:sdtEndPr/>
              <w:sdtContent>
                <w:r w:rsidR="00DA1932" w:rsidRPr="009C0AD7">
                  <w:rPr>
                    <w:rFonts w:ascii="Segoe UI Symbol" w:eastAsia="MS Gothic" w:hAnsi="Segoe UI Symbol" w:cs="Segoe UI Symbol"/>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18</w:t>
            </w:r>
          </w:p>
          <w:p w14:paraId="0D07F6BD" w14:textId="308743EC" w:rsidR="00DA1932" w:rsidRPr="009C0AD7" w:rsidRDefault="00500701" w:rsidP="00355179">
            <w:pPr>
              <w:ind w:left="567" w:hanging="425"/>
              <w:rPr>
                <w:rFonts w:ascii="Arial" w:hAnsi="Arial" w:cs="Arial"/>
                <w:sz w:val="20"/>
                <w:szCs w:val="20"/>
              </w:rPr>
            </w:pPr>
            <w:sdt>
              <w:sdtPr>
                <w:rPr>
                  <w:rFonts w:ascii="Arial" w:hAnsi="Arial" w:cs="Arial"/>
                  <w:color w:val="000000"/>
                  <w:sz w:val="20"/>
                  <w:szCs w:val="20"/>
                </w:rPr>
                <w:id w:val="-726536620"/>
                <w14:checkbox>
                  <w14:checked w14:val="0"/>
                  <w14:checkedState w14:val="2612" w14:font="MS Gothic"/>
                  <w14:uncheckedState w14:val="2610" w14:font="MS Gothic"/>
                </w14:checkbox>
              </w:sdtPr>
              <w:sdtEndPr/>
              <w:sdtContent>
                <w:r w:rsidR="00DA1932" w:rsidRPr="009C0AD7">
                  <w:rPr>
                    <w:rFonts w:ascii="Segoe UI Symbol" w:eastAsia="MS Gothic" w:hAnsi="Segoe UI Symbol" w:cs="Segoe UI Symbol"/>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19</w:t>
            </w:r>
          </w:p>
          <w:p w14:paraId="0591767F" w14:textId="13BE5125" w:rsidR="00DA1932" w:rsidRPr="009C0AD7" w:rsidRDefault="00500701" w:rsidP="00355179">
            <w:pPr>
              <w:ind w:left="567" w:hanging="425"/>
              <w:rPr>
                <w:rFonts w:ascii="Arial" w:hAnsi="Arial" w:cs="Arial"/>
                <w:sz w:val="20"/>
                <w:szCs w:val="20"/>
              </w:rPr>
            </w:pPr>
            <w:sdt>
              <w:sdtPr>
                <w:rPr>
                  <w:rFonts w:ascii="Arial" w:hAnsi="Arial" w:cs="Arial"/>
                  <w:color w:val="000000"/>
                  <w:sz w:val="20"/>
                  <w:szCs w:val="20"/>
                </w:rPr>
                <w:id w:val="-2057003502"/>
                <w14:checkbox>
                  <w14:checked w14:val="0"/>
                  <w14:checkedState w14:val="2612" w14:font="MS Gothic"/>
                  <w14:uncheckedState w14:val="2610" w14:font="MS Gothic"/>
                </w14:checkbox>
              </w:sdtPr>
              <w:sdtEndPr/>
              <w:sdtContent>
                <w:r w:rsidR="00DA1932" w:rsidRPr="009C0AD7">
                  <w:rPr>
                    <w:rFonts w:ascii="Segoe UI Symbol" w:eastAsia="MS Gothic" w:hAnsi="Segoe UI Symbol" w:cs="Segoe UI Symbol"/>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20</w:t>
            </w:r>
          </w:p>
          <w:p w14:paraId="387BA4B4" w14:textId="1A418563" w:rsidR="00DA1932" w:rsidRPr="009C0AD7" w:rsidRDefault="00500701" w:rsidP="00355179">
            <w:pPr>
              <w:ind w:left="567" w:hanging="425"/>
              <w:rPr>
                <w:rFonts w:ascii="Arial" w:hAnsi="Arial" w:cs="Arial"/>
                <w:sz w:val="20"/>
                <w:szCs w:val="20"/>
              </w:rPr>
            </w:pPr>
            <w:sdt>
              <w:sdtPr>
                <w:rPr>
                  <w:rFonts w:ascii="Arial" w:hAnsi="Arial" w:cs="Arial"/>
                  <w:color w:val="000000"/>
                  <w:sz w:val="20"/>
                  <w:szCs w:val="20"/>
                </w:rPr>
                <w:id w:val="2036466079"/>
                <w14:checkbox>
                  <w14:checked w14:val="0"/>
                  <w14:checkedState w14:val="2612" w14:font="MS Gothic"/>
                  <w14:uncheckedState w14:val="2610" w14:font="MS Gothic"/>
                </w14:checkbox>
              </w:sdtPr>
              <w:sdtEndPr/>
              <w:sdtContent>
                <w:r w:rsidR="00DA1932" w:rsidRPr="009C0AD7">
                  <w:rPr>
                    <w:rFonts w:ascii="Segoe UI Symbol" w:eastAsia="MS Gothic" w:hAnsi="Segoe UI Symbol" w:cs="Segoe UI Symbol"/>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21</w:t>
            </w:r>
          </w:p>
          <w:p w14:paraId="7A6A5A90" w14:textId="433C2588" w:rsidR="00DA1932" w:rsidRPr="009C0AD7" w:rsidRDefault="00500701" w:rsidP="00355179">
            <w:pPr>
              <w:ind w:left="567" w:hanging="425"/>
              <w:rPr>
                <w:rFonts w:ascii="Arial" w:hAnsi="Arial" w:cs="Arial"/>
                <w:sz w:val="20"/>
                <w:szCs w:val="20"/>
              </w:rPr>
            </w:pPr>
            <w:sdt>
              <w:sdtPr>
                <w:rPr>
                  <w:rFonts w:ascii="Arial" w:hAnsi="Arial" w:cs="Arial"/>
                  <w:color w:val="000000"/>
                  <w:sz w:val="20"/>
                  <w:szCs w:val="20"/>
                </w:rPr>
                <w:id w:val="-2000335308"/>
                <w14:checkbox>
                  <w14:checked w14:val="0"/>
                  <w14:checkedState w14:val="2612" w14:font="MS Gothic"/>
                  <w14:uncheckedState w14:val="2610" w14:font="MS Gothic"/>
                </w14:checkbox>
              </w:sdtPr>
              <w:sdtEndPr/>
              <w:sdtContent>
                <w:r w:rsidR="00DA1932" w:rsidRPr="009C0AD7">
                  <w:rPr>
                    <w:rFonts w:ascii="Segoe UI Symbol" w:eastAsia="MS Gothic" w:hAnsi="Segoe UI Symbol" w:cs="Segoe UI Symbol"/>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22</w:t>
            </w:r>
          </w:p>
          <w:p w14:paraId="5D2149F6" w14:textId="31A2BC7E" w:rsidR="00DA1932" w:rsidRPr="009C0AD7" w:rsidRDefault="00500701" w:rsidP="00355179">
            <w:pPr>
              <w:ind w:left="567" w:hanging="425"/>
              <w:rPr>
                <w:rFonts w:ascii="Arial" w:hAnsi="Arial" w:cs="Arial"/>
                <w:sz w:val="20"/>
                <w:szCs w:val="20"/>
              </w:rPr>
            </w:pPr>
            <w:sdt>
              <w:sdtPr>
                <w:rPr>
                  <w:rFonts w:ascii="Arial" w:hAnsi="Arial" w:cs="Arial"/>
                  <w:color w:val="000000"/>
                  <w:sz w:val="20"/>
                  <w:szCs w:val="20"/>
                </w:rPr>
                <w:id w:val="1731500774"/>
                <w14:checkbox>
                  <w14:checked w14:val="0"/>
                  <w14:checkedState w14:val="2612" w14:font="MS Gothic"/>
                  <w14:uncheckedState w14:val="2610" w14:font="MS Gothic"/>
                </w14:checkbox>
              </w:sdtPr>
              <w:sdtEndPr/>
              <w:sdtContent>
                <w:r w:rsidR="00DA1932" w:rsidRPr="009C0AD7">
                  <w:rPr>
                    <w:rFonts w:ascii="Segoe UI Symbol" w:eastAsia="MS Gothic" w:hAnsi="Segoe UI Symbol" w:cs="Segoe UI Symbol"/>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23</w:t>
            </w:r>
          </w:p>
          <w:p w14:paraId="611F41C0" w14:textId="08D193D2" w:rsidR="00DA1932" w:rsidRPr="009C0AD7" w:rsidRDefault="00500701" w:rsidP="00DA1932">
            <w:pPr>
              <w:ind w:left="567" w:hanging="425"/>
              <w:rPr>
                <w:rFonts w:ascii="Arial" w:hAnsi="Arial" w:cs="Arial"/>
                <w:sz w:val="20"/>
                <w:szCs w:val="20"/>
              </w:rPr>
            </w:pPr>
            <w:sdt>
              <w:sdtPr>
                <w:rPr>
                  <w:rFonts w:ascii="Arial" w:hAnsi="Arial" w:cs="Arial"/>
                  <w:color w:val="000000"/>
                  <w:sz w:val="20"/>
                  <w:szCs w:val="20"/>
                </w:rPr>
                <w:id w:val="-821805142"/>
                <w14:checkbox>
                  <w14:checked w14:val="0"/>
                  <w14:checkedState w14:val="2612" w14:font="MS Gothic"/>
                  <w14:uncheckedState w14:val="2610" w14:font="MS Gothic"/>
                </w14:checkbox>
              </w:sdtPr>
              <w:sdtEndPr/>
              <w:sdtContent>
                <w:r w:rsidR="00DA1932" w:rsidRPr="009C0AD7">
                  <w:rPr>
                    <w:rFonts w:ascii="Segoe UI Symbol" w:eastAsia="MS Gothic" w:hAnsi="Segoe UI Symbol" w:cs="Segoe UI Symbol"/>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24</w:t>
            </w:r>
          </w:p>
          <w:p w14:paraId="55F81484" w14:textId="5B607E3C" w:rsidR="00DA1932" w:rsidRPr="009C0AD7" w:rsidRDefault="00500701" w:rsidP="00355179">
            <w:pPr>
              <w:ind w:left="567" w:hanging="425"/>
              <w:rPr>
                <w:rFonts w:ascii="Arial" w:hAnsi="Arial" w:cs="Arial"/>
                <w:sz w:val="20"/>
                <w:szCs w:val="20"/>
              </w:rPr>
            </w:pPr>
            <w:sdt>
              <w:sdtPr>
                <w:rPr>
                  <w:rFonts w:ascii="Arial" w:hAnsi="Arial" w:cs="Arial"/>
                  <w:color w:val="000000"/>
                  <w:sz w:val="20"/>
                  <w:szCs w:val="20"/>
                </w:rPr>
                <w:id w:val="976426516"/>
                <w14:checkbox>
                  <w14:checked w14:val="0"/>
                  <w14:checkedState w14:val="2612" w14:font="MS Gothic"/>
                  <w14:uncheckedState w14:val="2610" w14:font="MS Gothic"/>
                </w14:checkbox>
              </w:sdtPr>
              <w:sdtEndPr/>
              <w:sdtContent>
                <w:r w:rsidR="00DA1932" w:rsidRPr="009C0AD7">
                  <w:rPr>
                    <w:rFonts w:ascii="Segoe UI Symbol" w:eastAsia="MS Gothic" w:hAnsi="Segoe UI Symbol" w:cs="Segoe UI Symbol"/>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25</w:t>
            </w:r>
            <w:r w:rsidR="00DA1932" w:rsidRPr="009C0AD7">
              <w:rPr>
                <w:rFonts w:ascii="Arial" w:hAnsi="Arial" w:cs="Arial"/>
                <w:color w:val="000000"/>
                <w:sz w:val="20"/>
                <w:szCs w:val="20"/>
              </w:rPr>
              <w:t xml:space="preserve"> </w:t>
            </w:r>
          </w:p>
          <w:p w14:paraId="2937E079" w14:textId="32451428" w:rsidR="00DA1932" w:rsidRDefault="00500701" w:rsidP="00355179">
            <w:pPr>
              <w:ind w:left="567" w:hanging="425"/>
            </w:pPr>
            <w:sdt>
              <w:sdtPr>
                <w:rPr>
                  <w:rFonts w:ascii="Arial" w:hAnsi="Arial" w:cs="Arial"/>
                  <w:color w:val="000000"/>
                  <w:sz w:val="20"/>
                  <w:szCs w:val="20"/>
                </w:rPr>
                <w:id w:val="1155490951"/>
                <w14:checkbox>
                  <w14:checked w14:val="0"/>
                  <w14:checkedState w14:val="2612" w14:font="MS Gothic"/>
                  <w14:uncheckedState w14:val="2610" w14:font="MS Gothic"/>
                </w14:checkbox>
              </w:sdtPr>
              <w:sdtEndPr/>
              <w:sdtContent>
                <w:r w:rsidR="00DA1932" w:rsidRPr="009C0AD7">
                  <w:rPr>
                    <w:rFonts w:ascii="Segoe UI Symbol" w:eastAsia="MS Gothic" w:hAnsi="Segoe UI Symbol" w:cs="Segoe UI Symbol"/>
                    <w:color w:val="000000"/>
                    <w:sz w:val="20"/>
                    <w:szCs w:val="20"/>
                  </w:rPr>
                  <w:t>☐</w:t>
                </w:r>
              </w:sdtContent>
            </w:sdt>
            <w:r w:rsidR="00DA1932" w:rsidRPr="009C0AD7">
              <w:rPr>
                <w:rFonts w:ascii="Arial" w:hAnsi="Arial" w:cs="Arial"/>
                <w:color w:val="002060"/>
                <w:sz w:val="20"/>
                <w:szCs w:val="20"/>
              </w:rPr>
              <w:tab/>
              <w:t xml:space="preserve"> </w:t>
            </w:r>
            <w:r w:rsidR="005E33D0" w:rsidRPr="009C0AD7">
              <w:rPr>
                <w:rFonts w:ascii="Arial" w:hAnsi="Arial" w:cs="Arial"/>
                <w:b/>
                <w:color w:val="000000"/>
                <w:sz w:val="20"/>
                <w:szCs w:val="20"/>
              </w:rPr>
              <w:t>Lot</w:t>
            </w:r>
            <w:r w:rsidR="00DA1932" w:rsidRPr="009C0AD7">
              <w:rPr>
                <w:rFonts w:ascii="Arial" w:hAnsi="Arial" w:cs="Arial"/>
                <w:b/>
                <w:color w:val="000000"/>
                <w:sz w:val="20"/>
                <w:szCs w:val="20"/>
              </w:rPr>
              <w:t xml:space="preserve"> n° 26</w:t>
            </w:r>
          </w:p>
          <w:p w14:paraId="2EB63CFE" w14:textId="3934F366" w:rsidR="00DA1932" w:rsidRPr="009139EA" w:rsidRDefault="00DA1932" w:rsidP="0005052D">
            <w:pPr>
              <w:rPr>
                <w:rFonts w:asciiTheme="minorHAnsi" w:hAnsiTheme="minorHAnsi" w:cstheme="minorHAnsi"/>
                <w:b/>
                <w:color w:val="000000"/>
                <w:sz w:val="22"/>
                <w:szCs w:val="22"/>
              </w:rPr>
            </w:pPr>
          </w:p>
        </w:tc>
      </w:tr>
    </w:tbl>
    <w:p w14:paraId="04DB9D29" w14:textId="77777777" w:rsidR="0097297A" w:rsidRPr="009139EA" w:rsidRDefault="0097297A" w:rsidP="0097297A">
      <w:pPr>
        <w:rPr>
          <w:rFonts w:asciiTheme="minorHAnsi" w:hAnsiTheme="minorHAnsi" w:cstheme="minorHAnsi"/>
          <w:b/>
          <w:color w:val="000000"/>
          <w:sz w:val="22"/>
          <w:szCs w:val="22"/>
        </w:rPr>
      </w:pPr>
    </w:p>
    <w:p w14:paraId="7828F05A" w14:textId="77777777" w:rsidR="0097297A" w:rsidRPr="009139EA" w:rsidRDefault="0097297A" w:rsidP="0097297A">
      <w:pPr>
        <w:rPr>
          <w:rFonts w:asciiTheme="minorHAnsi" w:hAnsiTheme="minorHAnsi" w:cstheme="minorHAnsi"/>
          <w:b/>
          <w:color w:val="000000"/>
          <w:sz w:val="22"/>
          <w:szCs w:val="22"/>
        </w:rPr>
      </w:pPr>
    </w:p>
    <w:p w14:paraId="5599B151" w14:textId="77777777" w:rsidR="0097297A" w:rsidRPr="009139EA" w:rsidRDefault="0097297A" w:rsidP="0097297A">
      <w:pPr>
        <w:pStyle w:val="pagedegarde"/>
        <w:jc w:val="both"/>
        <w:rPr>
          <w:rFonts w:asciiTheme="minorHAnsi" w:hAnsiTheme="minorHAnsi" w:cstheme="minorHAnsi"/>
          <w:sz w:val="22"/>
          <w:szCs w:val="22"/>
        </w:rPr>
      </w:pPr>
    </w:p>
    <w:p w14:paraId="04345DC0" w14:textId="5B19B92B" w:rsidR="0097297A" w:rsidRPr="009139EA" w:rsidRDefault="0097297A" w:rsidP="0097297A">
      <w:pPr>
        <w:pBdr>
          <w:top w:val="single" w:sz="4" w:space="1" w:color="auto"/>
          <w:left w:val="single" w:sz="4" w:space="4" w:color="auto"/>
          <w:bottom w:val="single" w:sz="4" w:space="1" w:color="auto"/>
          <w:right w:val="single" w:sz="4" w:space="4" w:color="auto"/>
        </w:pBdr>
        <w:rPr>
          <w:rFonts w:asciiTheme="minorHAnsi" w:hAnsiTheme="minorHAnsi" w:cstheme="minorHAnsi"/>
          <w:b/>
          <w:sz w:val="22"/>
          <w:szCs w:val="22"/>
        </w:rPr>
      </w:pPr>
      <w:r w:rsidRPr="009139EA">
        <w:rPr>
          <w:rFonts w:asciiTheme="minorHAnsi" w:hAnsiTheme="minorHAnsi" w:cstheme="minorHAnsi"/>
          <w:b/>
          <w:sz w:val="22"/>
          <w:szCs w:val="22"/>
        </w:rPr>
        <w:t>AVERTISSEMENTS :</w:t>
      </w:r>
    </w:p>
    <w:p w14:paraId="67FD42C0" w14:textId="2D1C6D91" w:rsidR="0097297A" w:rsidRPr="009139EA" w:rsidRDefault="0097297A" w:rsidP="0097297A">
      <w:pPr>
        <w:pStyle w:val="Corpsdetexte"/>
        <w:pBdr>
          <w:top w:val="single" w:sz="4" w:space="1" w:color="auto"/>
          <w:left w:val="single" w:sz="4" w:space="4" w:color="auto"/>
          <w:bottom w:val="single" w:sz="4" w:space="1" w:color="auto"/>
          <w:right w:val="single" w:sz="4" w:space="4" w:color="auto"/>
        </w:pBdr>
        <w:spacing w:before="120"/>
        <w:rPr>
          <w:rFonts w:asciiTheme="minorHAnsi" w:hAnsiTheme="minorHAnsi" w:cstheme="minorHAnsi"/>
          <w:i/>
          <w:iCs/>
          <w:sz w:val="22"/>
          <w:szCs w:val="22"/>
        </w:rPr>
      </w:pPr>
      <w:r w:rsidRPr="009139EA">
        <w:rPr>
          <w:rFonts w:asciiTheme="minorHAnsi" w:hAnsiTheme="minorHAnsi" w:cstheme="minorHAnsi"/>
          <w:i/>
          <w:iCs/>
          <w:sz w:val="22"/>
          <w:szCs w:val="22"/>
        </w:rPr>
        <w:t>Le soumissionnaire doit obligatoirement remettre un mémoire technique reprenant le contenu de ce présent cadre. Ce mémoire technique aura une valeur contractuelle</w:t>
      </w:r>
      <w:r w:rsidR="002B05A0">
        <w:rPr>
          <w:rFonts w:asciiTheme="minorHAnsi" w:hAnsiTheme="minorHAnsi" w:cstheme="minorHAnsi"/>
          <w:i/>
          <w:iCs/>
          <w:sz w:val="22"/>
          <w:szCs w:val="22"/>
        </w:rPr>
        <w:t xml:space="preserve">, il </w:t>
      </w:r>
      <w:r w:rsidR="00116AE1">
        <w:rPr>
          <w:rFonts w:asciiTheme="minorHAnsi" w:hAnsiTheme="minorHAnsi" w:cstheme="minorHAnsi"/>
          <w:i/>
          <w:iCs/>
          <w:sz w:val="22"/>
          <w:szCs w:val="22"/>
        </w:rPr>
        <w:t>fait partie de</w:t>
      </w:r>
      <w:r w:rsidR="002B05A0">
        <w:rPr>
          <w:rFonts w:asciiTheme="minorHAnsi" w:hAnsiTheme="minorHAnsi" w:cstheme="minorHAnsi"/>
          <w:i/>
          <w:iCs/>
          <w:sz w:val="22"/>
          <w:szCs w:val="22"/>
        </w:rPr>
        <w:t xml:space="preserve"> l’offre technique du titulair</w:t>
      </w:r>
      <w:r w:rsidR="00116AE1">
        <w:rPr>
          <w:rFonts w:asciiTheme="minorHAnsi" w:hAnsiTheme="minorHAnsi" w:cstheme="minorHAnsi"/>
          <w:i/>
          <w:iCs/>
          <w:sz w:val="22"/>
          <w:szCs w:val="22"/>
        </w:rPr>
        <w:t>e</w:t>
      </w:r>
      <w:r w:rsidRPr="009139EA">
        <w:rPr>
          <w:rFonts w:asciiTheme="minorHAnsi" w:hAnsiTheme="minorHAnsi" w:cstheme="minorHAnsi"/>
          <w:i/>
          <w:iCs/>
          <w:sz w:val="22"/>
          <w:szCs w:val="22"/>
        </w:rPr>
        <w:t>.</w:t>
      </w:r>
    </w:p>
    <w:p w14:paraId="79F69BD5" w14:textId="60D4B467" w:rsidR="0097297A" w:rsidRPr="009139EA" w:rsidRDefault="0097297A" w:rsidP="0097297A">
      <w:pPr>
        <w:pStyle w:val="Corpsdetexte"/>
        <w:pBdr>
          <w:top w:val="single" w:sz="4" w:space="1" w:color="auto"/>
          <w:left w:val="single" w:sz="4" w:space="4" w:color="auto"/>
          <w:bottom w:val="single" w:sz="4" w:space="1" w:color="auto"/>
          <w:right w:val="single" w:sz="4" w:space="4" w:color="auto"/>
        </w:pBdr>
        <w:spacing w:before="120"/>
        <w:rPr>
          <w:rFonts w:asciiTheme="minorHAnsi" w:hAnsiTheme="minorHAnsi" w:cstheme="minorHAnsi"/>
          <w:i/>
          <w:color w:val="000000"/>
          <w:sz w:val="22"/>
          <w:szCs w:val="22"/>
        </w:rPr>
      </w:pPr>
      <w:r w:rsidRPr="009139EA">
        <w:rPr>
          <w:rFonts w:asciiTheme="minorHAnsi" w:hAnsiTheme="minorHAnsi" w:cstheme="minorHAnsi"/>
          <w:bCs/>
          <w:i/>
          <w:sz w:val="22"/>
          <w:szCs w:val="22"/>
        </w:rPr>
        <w:t>De manière générale, le présent cadre de mémoire technique comprend tous les éléments nécessaires à l’acheteur pour évaluer l’offre conformément aux critères d’analyse mentionnés dans le règlement de consultation.</w:t>
      </w:r>
    </w:p>
    <w:p w14:paraId="04C543A7" w14:textId="77777777" w:rsidR="0097297A" w:rsidRPr="009139EA" w:rsidRDefault="0097297A" w:rsidP="0097297A">
      <w:pPr>
        <w:pStyle w:val="Corpsdetexte"/>
        <w:pBdr>
          <w:top w:val="single" w:sz="4" w:space="1" w:color="auto"/>
          <w:left w:val="single" w:sz="4" w:space="4" w:color="auto"/>
          <w:bottom w:val="single" w:sz="4" w:space="1" w:color="auto"/>
          <w:right w:val="single" w:sz="4" w:space="4" w:color="auto"/>
        </w:pBdr>
        <w:spacing w:before="120"/>
        <w:rPr>
          <w:rFonts w:asciiTheme="minorHAnsi" w:hAnsiTheme="minorHAnsi" w:cstheme="minorHAnsi"/>
          <w:i/>
          <w:sz w:val="22"/>
          <w:szCs w:val="22"/>
        </w:rPr>
      </w:pPr>
      <w:r w:rsidRPr="009139EA">
        <w:rPr>
          <w:rFonts w:asciiTheme="minorHAnsi" w:hAnsiTheme="minorHAnsi" w:cstheme="minorHAnsi"/>
          <w:i/>
          <w:sz w:val="22"/>
          <w:szCs w:val="22"/>
        </w:rPr>
        <w:t>La liste des éléments ci-après constitue le cadre minimum de réponse attendu par l’administration. Il peut être complété par tout élément que le soumissionnaire juge nécessaire à la bonne compréhension de son offre.</w:t>
      </w:r>
    </w:p>
    <w:p w14:paraId="6E6299A1" w14:textId="77777777" w:rsidR="0097297A" w:rsidRPr="009139EA" w:rsidRDefault="0097297A" w:rsidP="0097297A">
      <w:pPr>
        <w:suppressAutoHyphens w:val="0"/>
        <w:autoSpaceDE w:val="0"/>
        <w:adjustRightInd w:val="0"/>
        <w:rPr>
          <w:rFonts w:asciiTheme="minorHAnsi" w:hAnsiTheme="minorHAnsi" w:cstheme="minorHAnsi"/>
          <w:b/>
          <w:sz w:val="22"/>
          <w:szCs w:val="22"/>
        </w:rPr>
      </w:pPr>
    </w:p>
    <w:p w14:paraId="57ACB10B" w14:textId="77777777" w:rsidR="0097297A" w:rsidRPr="009139EA" w:rsidRDefault="0097297A" w:rsidP="0097297A">
      <w:pPr>
        <w:suppressAutoHyphens w:val="0"/>
        <w:autoSpaceDE w:val="0"/>
        <w:adjustRightInd w:val="0"/>
        <w:rPr>
          <w:rFonts w:asciiTheme="minorHAnsi" w:hAnsiTheme="minorHAnsi" w:cstheme="minorHAnsi"/>
          <w:b/>
          <w:sz w:val="22"/>
          <w:szCs w:val="22"/>
        </w:rPr>
      </w:pPr>
    </w:p>
    <w:p w14:paraId="1710E112" w14:textId="77777777" w:rsidR="0097297A" w:rsidRPr="009139EA" w:rsidRDefault="0097297A" w:rsidP="0097297A">
      <w:pPr>
        <w:suppressAutoHyphens w:val="0"/>
        <w:autoSpaceDE w:val="0"/>
        <w:adjustRightInd w:val="0"/>
        <w:rPr>
          <w:rFonts w:asciiTheme="minorHAnsi" w:hAnsiTheme="minorHAnsi" w:cstheme="minorHAnsi"/>
          <w:b/>
          <w:sz w:val="22"/>
          <w:szCs w:val="22"/>
        </w:rPr>
      </w:pPr>
    </w:p>
    <w:p w14:paraId="6CD6BDE4" w14:textId="69BE5395" w:rsidR="009A196A" w:rsidRDefault="00B51C84" w:rsidP="006A6533">
      <w:pPr>
        <w:pStyle w:val="western"/>
        <w:tabs>
          <w:tab w:val="left" w:pos="3261"/>
        </w:tabs>
        <w:spacing w:before="0" w:after="120"/>
        <w:rPr>
          <w:rFonts w:ascii="Marianne" w:hAnsi="Marianne"/>
          <w:b/>
          <w:bCs/>
          <w:color w:val="FF0000"/>
          <w:sz w:val="24"/>
          <w:szCs w:val="24"/>
          <w:lang w:eastAsia="fr-FR"/>
        </w:rPr>
      </w:pPr>
      <w:r w:rsidRPr="00C1354E">
        <w:rPr>
          <w:rFonts w:ascii="Marianne" w:hAnsi="Marianne"/>
          <w:b/>
          <w:bCs/>
          <w:color w:val="FF0000"/>
          <w:sz w:val="24"/>
          <w:szCs w:val="24"/>
          <w:u w:val="single"/>
          <w:lang w:eastAsia="fr-FR"/>
        </w:rPr>
        <w:t>Selon le lot</w:t>
      </w:r>
      <w:r w:rsidRPr="00C1354E">
        <w:rPr>
          <w:rFonts w:ascii="Marianne" w:hAnsi="Marianne"/>
          <w:b/>
          <w:bCs/>
          <w:color w:val="FF0000"/>
          <w:sz w:val="24"/>
          <w:szCs w:val="24"/>
          <w:lang w:eastAsia="fr-FR"/>
        </w:rPr>
        <w:t xml:space="preserve"> auquel le candidat soumissionne, </w:t>
      </w:r>
      <w:r w:rsidRPr="00C1354E">
        <w:rPr>
          <w:rFonts w:ascii="Marianne" w:hAnsi="Marianne"/>
          <w:b/>
          <w:bCs/>
          <w:color w:val="FF0000"/>
          <w:sz w:val="24"/>
          <w:szCs w:val="24"/>
          <w:u w:val="single"/>
          <w:lang w:eastAsia="fr-FR"/>
        </w:rPr>
        <w:t>certains points d</w:t>
      </w:r>
      <w:r w:rsidR="00081036" w:rsidRPr="00C1354E">
        <w:rPr>
          <w:rFonts w:ascii="Marianne" w:hAnsi="Marianne"/>
          <w:b/>
          <w:bCs/>
          <w:color w:val="FF0000"/>
          <w:sz w:val="24"/>
          <w:szCs w:val="24"/>
          <w:u w:val="single"/>
          <w:lang w:eastAsia="fr-FR"/>
        </w:rPr>
        <w:t xml:space="preserve">u présent </w:t>
      </w:r>
      <w:r w:rsidRPr="00C1354E">
        <w:rPr>
          <w:rFonts w:ascii="Marianne" w:hAnsi="Marianne"/>
          <w:b/>
          <w:bCs/>
          <w:color w:val="FF0000"/>
          <w:sz w:val="24"/>
          <w:szCs w:val="24"/>
          <w:u w:val="single"/>
          <w:lang w:eastAsia="fr-FR"/>
        </w:rPr>
        <w:t>cadre de mémoire technique peuvent être sans objet</w:t>
      </w:r>
      <w:r w:rsidRPr="00C1354E">
        <w:rPr>
          <w:rFonts w:ascii="Marianne" w:hAnsi="Marianne"/>
          <w:b/>
          <w:bCs/>
          <w:color w:val="FF0000"/>
          <w:sz w:val="24"/>
          <w:szCs w:val="24"/>
          <w:lang w:eastAsia="fr-FR"/>
        </w:rPr>
        <w:t>, en référence au</w:t>
      </w:r>
      <w:r w:rsidR="00654BAC" w:rsidRPr="00C1354E">
        <w:rPr>
          <w:rFonts w:ascii="Marianne" w:hAnsi="Marianne"/>
          <w:b/>
          <w:bCs/>
          <w:color w:val="FF0000"/>
          <w:sz w:val="24"/>
          <w:szCs w:val="24"/>
          <w:lang w:eastAsia="fr-FR"/>
        </w:rPr>
        <w:t xml:space="preserve"> </w:t>
      </w:r>
      <w:r w:rsidRPr="00C1354E">
        <w:rPr>
          <w:rFonts w:ascii="Marianne" w:hAnsi="Marianne"/>
          <w:b/>
          <w:bCs/>
          <w:color w:val="FF0000"/>
          <w:sz w:val="24"/>
          <w:szCs w:val="24"/>
          <w:lang w:eastAsia="fr-FR"/>
        </w:rPr>
        <w:t xml:space="preserve">CCTP </w:t>
      </w:r>
      <w:r w:rsidR="00081036" w:rsidRPr="00C1354E">
        <w:rPr>
          <w:rFonts w:ascii="Marianne" w:hAnsi="Marianne"/>
          <w:b/>
          <w:bCs/>
          <w:color w:val="FF0000"/>
          <w:sz w:val="24"/>
          <w:szCs w:val="24"/>
          <w:lang w:eastAsia="fr-FR"/>
        </w:rPr>
        <w:t xml:space="preserve">et </w:t>
      </w:r>
      <w:r w:rsidR="00F625A8" w:rsidRPr="00C1354E">
        <w:rPr>
          <w:rFonts w:ascii="Marianne" w:hAnsi="Marianne"/>
          <w:b/>
          <w:bCs/>
          <w:color w:val="FF0000"/>
          <w:sz w:val="24"/>
          <w:szCs w:val="24"/>
          <w:lang w:eastAsia="fr-FR"/>
        </w:rPr>
        <w:t>à son</w:t>
      </w:r>
      <w:r w:rsidRPr="00C1354E">
        <w:rPr>
          <w:rFonts w:ascii="Marianne" w:hAnsi="Marianne"/>
          <w:b/>
          <w:bCs/>
          <w:color w:val="FF0000"/>
          <w:sz w:val="24"/>
          <w:szCs w:val="24"/>
          <w:lang w:eastAsia="fr-FR"/>
        </w:rPr>
        <w:t xml:space="preserve"> annexe</w:t>
      </w:r>
      <w:r w:rsidR="00234787">
        <w:rPr>
          <w:rFonts w:ascii="Marianne" w:hAnsi="Marianne"/>
          <w:b/>
          <w:bCs/>
          <w:color w:val="FF0000"/>
          <w:sz w:val="24"/>
          <w:szCs w:val="24"/>
          <w:lang w:eastAsia="fr-FR"/>
        </w:rPr>
        <w:t> 2</w:t>
      </w:r>
      <w:r w:rsidR="00081036" w:rsidRPr="00C1354E">
        <w:rPr>
          <w:rFonts w:ascii="Marianne" w:hAnsi="Marianne"/>
          <w:b/>
          <w:bCs/>
          <w:color w:val="FF0000"/>
          <w:sz w:val="24"/>
          <w:szCs w:val="24"/>
          <w:lang w:eastAsia="fr-FR"/>
        </w:rPr>
        <w:t xml:space="preserve">, qui </w:t>
      </w:r>
      <w:r w:rsidR="009D2BA5" w:rsidRPr="00C1354E">
        <w:rPr>
          <w:rFonts w:ascii="Marianne" w:hAnsi="Marianne"/>
          <w:b/>
          <w:bCs/>
          <w:color w:val="FF0000"/>
          <w:sz w:val="24"/>
          <w:szCs w:val="24"/>
          <w:lang w:eastAsia="fr-FR"/>
        </w:rPr>
        <w:t>détaille</w:t>
      </w:r>
      <w:r w:rsidR="00F625A8" w:rsidRPr="00C1354E">
        <w:rPr>
          <w:rFonts w:ascii="Marianne" w:hAnsi="Marianne"/>
          <w:b/>
          <w:bCs/>
          <w:color w:val="FF0000"/>
          <w:sz w:val="24"/>
          <w:szCs w:val="24"/>
          <w:lang w:eastAsia="fr-FR"/>
        </w:rPr>
        <w:t>nt</w:t>
      </w:r>
      <w:r w:rsidR="009D2BA5" w:rsidRPr="00C1354E">
        <w:rPr>
          <w:rFonts w:ascii="Marianne" w:hAnsi="Marianne"/>
          <w:b/>
          <w:bCs/>
          <w:color w:val="FF0000"/>
          <w:sz w:val="24"/>
          <w:szCs w:val="24"/>
          <w:lang w:eastAsia="fr-FR"/>
        </w:rPr>
        <w:t xml:space="preserve"> les prestations attendues pour chacun des lots et modules de formation associés</w:t>
      </w:r>
      <w:r w:rsidR="00654BAC" w:rsidRPr="00C1354E">
        <w:rPr>
          <w:rFonts w:ascii="Marianne" w:hAnsi="Marianne"/>
          <w:b/>
          <w:bCs/>
          <w:color w:val="FF0000"/>
          <w:sz w:val="24"/>
          <w:szCs w:val="24"/>
          <w:lang w:eastAsia="fr-FR"/>
        </w:rPr>
        <w:t>.</w:t>
      </w:r>
      <w:r w:rsidR="009D2BA5" w:rsidRPr="00C1354E">
        <w:rPr>
          <w:rFonts w:ascii="Marianne" w:hAnsi="Marianne"/>
          <w:b/>
          <w:bCs/>
          <w:color w:val="FF0000"/>
          <w:sz w:val="24"/>
          <w:szCs w:val="24"/>
          <w:lang w:eastAsia="fr-FR"/>
        </w:rPr>
        <w:t xml:space="preserve"> </w:t>
      </w:r>
    </w:p>
    <w:p w14:paraId="4C7A8673" w14:textId="1FBB3B18" w:rsidR="00E94D4D" w:rsidRPr="00C1354E" w:rsidRDefault="009D2BA5" w:rsidP="006A6533">
      <w:pPr>
        <w:pStyle w:val="western"/>
        <w:tabs>
          <w:tab w:val="left" w:pos="3261"/>
        </w:tabs>
        <w:spacing w:before="0" w:after="120"/>
        <w:rPr>
          <w:rFonts w:ascii="Marianne" w:hAnsi="Marianne"/>
          <w:b/>
          <w:bCs/>
          <w:color w:val="FF0000"/>
          <w:sz w:val="24"/>
          <w:szCs w:val="24"/>
          <w:lang w:eastAsia="fr-FR"/>
        </w:rPr>
      </w:pPr>
      <w:r w:rsidRPr="00C1354E">
        <w:rPr>
          <w:rFonts w:ascii="Marianne" w:hAnsi="Marianne"/>
          <w:b/>
          <w:bCs/>
          <w:color w:val="FF0000"/>
          <w:sz w:val="24"/>
          <w:szCs w:val="24"/>
          <w:lang w:eastAsia="fr-FR"/>
        </w:rPr>
        <w:t>Le candidat ajustera donc ses réponses en conséquence.</w:t>
      </w:r>
      <w:r w:rsidR="00107730" w:rsidRPr="00C1354E">
        <w:rPr>
          <w:rFonts w:ascii="Marianne" w:hAnsi="Marianne"/>
          <w:b/>
          <w:bCs/>
          <w:color w:val="FF0000"/>
          <w:sz w:val="24"/>
          <w:szCs w:val="24"/>
          <w:lang w:eastAsia="fr-FR"/>
        </w:rPr>
        <w:t xml:space="preserve"> </w:t>
      </w:r>
    </w:p>
    <w:p w14:paraId="6EA1DD44" w14:textId="3C7059F1" w:rsidR="00F56F9F" w:rsidRDefault="00F56F9F">
      <w:pPr>
        <w:suppressAutoHyphens w:val="0"/>
        <w:rPr>
          <w:rFonts w:ascii="Marianne" w:eastAsia="Times New Roman" w:hAnsi="Marianne" w:cs="Tahoma"/>
          <w:color w:val="000000"/>
          <w:sz w:val="22"/>
          <w:szCs w:val="22"/>
          <w:lang w:eastAsia="fr-FR" w:bidi="ar-SA"/>
        </w:rPr>
      </w:pPr>
      <w:r>
        <w:rPr>
          <w:rFonts w:ascii="Marianne" w:hAnsi="Marianne"/>
          <w:sz w:val="22"/>
          <w:szCs w:val="22"/>
          <w:lang w:eastAsia="fr-FR"/>
        </w:rPr>
        <w:br w:type="page"/>
      </w:r>
    </w:p>
    <w:p w14:paraId="711D6067" w14:textId="70F2F9EB" w:rsidR="00151EB4" w:rsidRPr="00486D85" w:rsidRDefault="00151EB4" w:rsidP="00355179">
      <w:pPr>
        <w:pBdr>
          <w:bottom w:val="single" w:sz="4" w:space="1" w:color="auto"/>
        </w:pBdr>
        <w:suppressAutoHyphens w:val="0"/>
        <w:autoSpaceDE w:val="0"/>
        <w:adjustRightInd w:val="0"/>
        <w:spacing w:after="120"/>
        <w:jc w:val="center"/>
        <w:rPr>
          <w:rFonts w:asciiTheme="minorHAnsi" w:eastAsia="Calibri" w:hAnsiTheme="minorHAnsi" w:cstheme="minorHAnsi"/>
          <w:b/>
          <w:color w:val="C00000"/>
          <w:sz w:val="22"/>
          <w:szCs w:val="22"/>
          <w:lang w:eastAsia="fr-FR"/>
        </w:rPr>
      </w:pPr>
      <w:r w:rsidRPr="00486D85">
        <w:rPr>
          <w:rFonts w:asciiTheme="minorHAnsi" w:eastAsia="Calibri" w:hAnsiTheme="minorHAnsi" w:cstheme="minorHAnsi"/>
          <w:b/>
          <w:color w:val="C00000"/>
          <w:sz w:val="22"/>
          <w:szCs w:val="22"/>
          <w:lang w:eastAsia="fr-FR"/>
        </w:rPr>
        <w:lastRenderedPageBreak/>
        <w:t>Critère 1 : technique (</w:t>
      </w:r>
      <w:r w:rsidR="000750DB" w:rsidRPr="00486D85">
        <w:rPr>
          <w:rFonts w:asciiTheme="minorHAnsi" w:eastAsia="Calibri" w:hAnsiTheme="minorHAnsi" w:cstheme="minorHAnsi"/>
          <w:b/>
          <w:color w:val="C00000"/>
          <w:sz w:val="22"/>
          <w:szCs w:val="22"/>
          <w:lang w:eastAsia="fr-FR"/>
        </w:rPr>
        <w:t>6</w:t>
      </w:r>
      <w:r w:rsidRPr="00486D85">
        <w:rPr>
          <w:rFonts w:asciiTheme="minorHAnsi" w:eastAsia="Calibri" w:hAnsiTheme="minorHAnsi" w:cstheme="minorHAnsi"/>
          <w:b/>
          <w:color w:val="C00000"/>
          <w:sz w:val="22"/>
          <w:szCs w:val="22"/>
          <w:lang w:eastAsia="fr-FR"/>
        </w:rPr>
        <w:t>0%)</w:t>
      </w:r>
    </w:p>
    <w:p w14:paraId="0F0845A8" w14:textId="751E8136" w:rsidR="00151EB4" w:rsidRDefault="00151EB4" w:rsidP="00151EB4">
      <w:pPr>
        <w:suppressAutoHyphens w:val="0"/>
        <w:autoSpaceDE w:val="0"/>
        <w:adjustRightInd w:val="0"/>
        <w:rPr>
          <w:rFonts w:asciiTheme="minorHAnsi" w:eastAsia="Calibri" w:hAnsiTheme="minorHAnsi" w:cstheme="minorHAnsi"/>
          <w:sz w:val="22"/>
          <w:szCs w:val="22"/>
          <w:u w:val="single"/>
          <w:lang w:eastAsia="fr-FR"/>
        </w:rPr>
      </w:pPr>
    </w:p>
    <w:p w14:paraId="2E4FDF51" w14:textId="441900AF" w:rsidR="006F09CA" w:rsidRDefault="006F09CA" w:rsidP="00151EB4">
      <w:pPr>
        <w:suppressAutoHyphens w:val="0"/>
        <w:autoSpaceDE w:val="0"/>
        <w:adjustRightInd w:val="0"/>
        <w:rPr>
          <w:rFonts w:asciiTheme="minorHAnsi" w:eastAsia="Calibri" w:hAnsiTheme="minorHAnsi" w:cstheme="minorHAnsi"/>
          <w:sz w:val="22"/>
          <w:szCs w:val="22"/>
          <w:u w:val="single"/>
          <w:lang w:eastAsia="fr-FR"/>
        </w:rPr>
      </w:pPr>
    </w:p>
    <w:p w14:paraId="065F52A3" w14:textId="19413751" w:rsidR="006F09CA" w:rsidRPr="00F7639D" w:rsidRDefault="006F09CA" w:rsidP="006F09CA">
      <w:pPr>
        <w:suppressAutoHyphens w:val="0"/>
        <w:autoSpaceDE w:val="0"/>
        <w:adjustRightInd w:val="0"/>
        <w:rPr>
          <w:rFonts w:asciiTheme="minorHAnsi" w:eastAsia="Calibri" w:hAnsiTheme="minorHAnsi" w:cstheme="minorHAnsi"/>
          <w:b/>
          <w:color w:val="C00000"/>
          <w:sz w:val="22"/>
          <w:szCs w:val="22"/>
          <w:u w:val="single"/>
          <w:lang w:eastAsia="fr-FR"/>
        </w:rPr>
      </w:pPr>
      <w:r w:rsidRPr="00F7639D">
        <w:rPr>
          <w:rFonts w:asciiTheme="minorHAnsi" w:eastAsia="Calibri" w:hAnsiTheme="minorHAnsi" w:cstheme="minorHAnsi"/>
          <w:b/>
          <w:color w:val="C00000"/>
          <w:sz w:val="22"/>
          <w:szCs w:val="22"/>
          <w:u w:val="single"/>
          <w:lang w:eastAsia="fr-FR"/>
        </w:rPr>
        <w:t>Critère 1 : Valeur technique appréciée au regard des sous critères suivants : 60 %</w:t>
      </w:r>
    </w:p>
    <w:p w14:paraId="11F1DF28" w14:textId="19249DFB" w:rsidR="006F09CA" w:rsidRPr="00F7639D" w:rsidRDefault="006F09CA" w:rsidP="006F09CA">
      <w:pPr>
        <w:suppressAutoHyphens w:val="0"/>
        <w:autoSpaceDE w:val="0"/>
        <w:adjustRightInd w:val="0"/>
        <w:rPr>
          <w:rFonts w:asciiTheme="minorHAnsi" w:eastAsia="Calibri" w:hAnsiTheme="minorHAnsi" w:cstheme="minorHAnsi"/>
          <w:b/>
          <w:color w:val="C00000"/>
          <w:sz w:val="22"/>
          <w:szCs w:val="22"/>
          <w:u w:val="single"/>
          <w:lang w:eastAsia="fr-FR"/>
        </w:rPr>
      </w:pPr>
      <w:r w:rsidRPr="00F7639D">
        <w:rPr>
          <w:rFonts w:asciiTheme="minorHAnsi" w:eastAsia="Calibri" w:hAnsiTheme="minorHAnsi" w:cstheme="minorHAnsi"/>
          <w:b/>
          <w:color w:val="C00000"/>
          <w:sz w:val="22"/>
          <w:szCs w:val="22"/>
          <w:u w:val="single"/>
          <w:lang w:eastAsia="fr-FR"/>
        </w:rPr>
        <w:t>- Sous-critère 1 : qualité du coordinateur, de l’équipe dédiée et des formateurs externes proposé(s) par le candidat : compétence (profils, spécialisations) et expérience sur des opérations similaires ou dans un domaine similaire au projet</w:t>
      </w:r>
      <w:r w:rsidR="007A632D" w:rsidRPr="00F7639D">
        <w:rPr>
          <w:rFonts w:asciiTheme="minorHAnsi" w:eastAsia="Calibri" w:hAnsiTheme="minorHAnsi" w:cstheme="minorHAnsi"/>
          <w:b/>
          <w:color w:val="C00000"/>
          <w:sz w:val="22"/>
          <w:szCs w:val="22"/>
          <w:u w:val="single"/>
          <w:lang w:eastAsia="fr-FR"/>
        </w:rPr>
        <w:t xml:space="preserve"> -</w:t>
      </w:r>
      <w:r w:rsidRPr="00F7639D">
        <w:rPr>
          <w:rFonts w:asciiTheme="minorHAnsi" w:eastAsia="Calibri" w:hAnsiTheme="minorHAnsi" w:cstheme="minorHAnsi"/>
          <w:b/>
          <w:color w:val="C00000"/>
          <w:sz w:val="22"/>
          <w:szCs w:val="22"/>
          <w:u w:val="single"/>
          <w:lang w:eastAsia="fr-FR"/>
        </w:rPr>
        <w:t xml:space="preserve"> 30 %</w:t>
      </w:r>
    </w:p>
    <w:p w14:paraId="025C584F" w14:textId="605C72E1" w:rsidR="006F09CA" w:rsidRPr="00F7639D" w:rsidRDefault="006F09CA" w:rsidP="00151EB4">
      <w:pPr>
        <w:suppressAutoHyphens w:val="0"/>
        <w:autoSpaceDE w:val="0"/>
        <w:adjustRightInd w:val="0"/>
        <w:rPr>
          <w:rFonts w:asciiTheme="minorHAnsi" w:eastAsia="Calibri" w:hAnsiTheme="minorHAnsi" w:cstheme="minorHAnsi"/>
          <w:b/>
          <w:color w:val="C00000"/>
          <w:sz w:val="22"/>
          <w:szCs w:val="22"/>
          <w:u w:val="single"/>
          <w:lang w:eastAsia="fr-FR"/>
        </w:rPr>
      </w:pPr>
      <w:r w:rsidRPr="00F7639D">
        <w:rPr>
          <w:rFonts w:asciiTheme="minorHAnsi" w:eastAsia="Calibri" w:hAnsiTheme="minorHAnsi" w:cstheme="minorHAnsi"/>
          <w:b/>
          <w:color w:val="C00000"/>
          <w:sz w:val="22"/>
          <w:szCs w:val="22"/>
          <w:u w:val="single"/>
          <w:lang w:eastAsia="fr-FR"/>
        </w:rPr>
        <w:t>- Sous-critère 2 : qualité de la proposition et adéquation aux besoins de ministère</w:t>
      </w:r>
      <w:r w:rsidR="007A632D" w:rsidRPr="00F7639D">
        <w:rPr>
          <w:rFonts w:asciiTheme="minorHAnsi" w:eastAsia="Calibri" w:hAnsiTheme="minorHAnsi" w:cstheme="minorHAnsi"/>
          <w:b/>
          <w:color w:val="C00000"/>
          <w:sz w:val="22"/>
          <w:szCs w:val="22"/>
          <w:u w:val="single"/>
          <w:lang w:eastAsia="fr-FR"/>
        </w:rPr>
        <w:t xml:space="preserve"> -</w:t>
      </w:r>
      <w:r w:rsidRPr="00F7639D">
        <w:rPr>
          <w:rFonts w:asciiTheme="minorHAnsi" w:eastAsia="Calibri" w:hAnsiTheme="minorHAnsi" w:cstheme="minorHAnsi"/>
          <w:b/>
          <w:color w:val="C00000"/>
          <w:sz w:val="22"/>
          <w:szCs w:val="22"/>
          <w:u w:val="single"/>
          <w:lang w:eastAsia="fr-FR"/>
        </w:rPr>
        <w:t xml:space="preserve"> 30 %</w:t>
      </w:r>
    </w:p>
    <w:p w14:paraId="7AED1C66" w14:textId="5ED8C89B" w:rsidR="006F09CA" w:rsidRDefault="006F09CA" w:rsidP="00151EB4">
      <w:pPr>
        <w:suppressAutoHyphens w:val="0"/>
        <w:autoSpaceDE w:val="0"/>
        <w:adjustRightInd w:val="0"/>
        <w:rPr>
          <w:rFonts w:asciiTheme="minorHAnsi" w:eastAsia="Calibri" w:hAnsiTheme="minorHAnsi" w:cstheme="minorHAnsi"/>
          <w:sz w:val="22"/>
          <w:szCs w:val="22"/>
          <w:u w:val="single"/>
          <w:lang w:eastAsia="fr-FR"/>
        </w:rPr>
      </w:pPr>
    </w:p>
    <w:p w14:paraId="4C5C8FC0" w14:textId="5F325D09" w:rsidR="00A56E2D" w:rsidRPr="007F5A7F" w:rsidRDefault="00A56E2D" w:rsidP="00A56E2D">
      <w:pPr>
        <w:pStyle w:val="Standard"/>
        <w:rPr>
          <w:rFonts w:ascii="Marianne" w:hAnsi="Marianne"/>
          <w:b/>
          <w:bCs/>
          <w:color w:val="2F5496" w:themeColor="accent5" w:themeShade="BF"/>
          <w:sz w:val="18"/>
          <w:szCs w:val="18"/>
          <w:lang w:eastAsia="fr-FR"/>
        </w:rPr>
      </w:pPr>
      <w:r w:rsidRPr="007F5A7F">
        <w:rPr>
          <w:rFonts w:ascii="Marianne" w:hAnsi="Marianne"/>
          <w:b/>
          <w:bCs/>
          <w:color w:val="2F5496" w:themeColor="accent5" w:themeShade="BF"/>
          <w:sz w:val="18"/>
          <w:szCs w:val="18"/>
          <w:lang w:eastAsia="fr-FR"/>
        </w:rPr>
        <w:t xml:space="preserve">1 - Présentation de la société : </w:t>
      </w:r>
    </w:p>
    <w:p w14:paraId="1035332F" w14:textId="77777777" w:rsidR="00D60F5B" w:rsidRDefault="00D60F5B" w:rsidP="008A0FE4">
      <w:pPr>
        <w:pStyle w:val="Standard"/>
        <w:rPr>
          <w:rFonts w:ascii="Marianne" w:hAnsi="Marianne"/>
          <w:color w:val="2F5496" w:themeColor="accent5" w:themeShade="BF"/>
          <w:sz w:val="18"/>
          <w:szCs w:val="18"/>
          <w:lang w:eastAsia="fr-FR"/>
        </w:rPr>
      </w:pPr>
    </w:p>
    <w:p w14:paraId="4F87E185" w14:textId="3E520566" w:rsidR="008A0FE4" w:rsidRDefault="008A0FE4" w:rsidP="008A0FE4">
      <w:pPr>
        <w:pStyle w:val="Standard"/>
        <w:rPr>
          <w:rFonts w:ascii="Marianne" w:hAnsi="Marianne"/>
          <w:color w:val="2F5496" w:themeColor="accent5" w:themeShade="BF"/>
          <w:sz w:val="18"/>
          <w:szCs w:val="18"/>
          <w:lang w:eastAsia="fr-FR"/>
        </w:rPr>
      </w:pPr>
      <w:r w:rsidRPr="007F5A7F">
        <w:rPr>
          <w:rFonts w:ascii="Marianne" w:hAnsi="Marianne"/>
          <w:color w:val="2F5496" w:themeColor="accent5" w:themeShade="BF"/>
          <w:sz w:val="18"/>
          <w:szCs w:val="18"/>
          <w:lang w:eastAsia="fr-FR"/>
        </w:rPr>
        <w:t xml:space="preserve">Le candidat présente </w:t>
      </w:r>
      <w:r w:rsidR="007A632D" w:rsidRPr="007F5A7F">
        <w:rPr>
          <w:rFonts w:ascii="Marianne" w:hAnsi="Marianne"/>
          <w:color w:val="2F5496" w:themeColor="accent5" w:themeShade="BF"/>
          <w:sz w:val="18"/>
          <w:szCs w:val="18"/>
          <w:lang w:eastAsia="fr-FR"/>
        </w:rPr>
        <w:t xml:space="preserve">en 3 pages maximum </w:t>
      </w:r>
      <w:r w:rsidRPr="007F5A7F">
        <w:rPr>
          <w:rFonts w:ascii="Marianne" w:hAnsi="Marianne"/>
          <w:color w:val="2F5496" w:themeColor="accent5" w:themeShade="BF"/>
          <w:sz w:val="18"/>
          <w:szCs w:val="18"/>
          <w:lang w:eastAsia="fr-FR"/>
        </w:rPr>
        <w:t>sa société et son organ</w:t>
      </w:r>
      <w:r w:rsidR="00AF2EA1" w:rsidRPr="007F5A7F">
        <w:rPr>
          <w:rFonts w:ascii="Marianne" w:hAnsi="Marianne"/>
          <w:color w:val="2F5496" w:themeColor="accent5" w:themeShade="BF"/>
          <w:sz w:val="18"/>
          <w:szCs w:val="18"/>
          <w:lang w:eastAsia="fr-FR"/>
        </w:rPr>
        <w:t>isation en matière de</w:t>
      </w:r>
      <w:r w:rsidR="00661A63" w:rsidRPr="007F5A7F">
        <w:rPr>
          <w:rFonts w:ascii="Marianne" w:hAnsi="Marianne"/>
          <w:color w:val="2F5496" w:themeColor="accent5" w:themeShade="BF"/>
          <w:sz w:val="18"/>
          <w:szCs w:val="18"/>
          <w:lang w:eastAsia="fr-FR"/>
        </w:rPr>
        <w:t xml:space="preserve"> prestations de</w:t>
      </w:r>
      <w:r w:rsidR="00AF2EA1" w:rsidRPr="007F5A7F">
        <w:rPr>
          <w:rFonts w:ascii="Marianne" w:hAnsi="Marianne"/>
          <w:color w:val="2F5496" w:themeColor="accent5" w:themeShade="BF"/>
          <w:sz w:val="18"/>
          <w:szCs w:val="18"/>
          <w:lang w:eastAsia="fr-FR"/>
        </w:rPr>
        <w:t xml:space="preserve"> formation. </w:t>
      </w:r>
    </w:p>
    <w:p w14:paraId="6BA5FEE8" w14:textId="77777777" w:rsidR="005E3B75" w:rsidRPr="007F5A7F" w:rsidRDefault="005E3B75" w:rsidP="008A0FE4">
      <w:pPr>
        <w:pStyle w:val="Standard"/>
        <w:rPr>
          <w:rFonts w:ascii="Marianne" w:hAnsi="Marianne"/>
          <w:color w:val="2F5496" w:themeColor="accent5" w:themeShade="BF"/>
          <w:sz w:val="18"/>
          <w:szCs w:val="18"/>
          <w:lang w:eastAsia="fr-FR"/>
        </w:rPr>
      </w:pPr>
    </w:p>
    <w:p w14:paraId="58313C13" w14:textId="77E318CE" w:rsidR="008A0FE4" w:rsidRPr="00F310AB" w:rsidRDefault="008A0FE4" w:rsidP="00621C26">
      <w:pPr>
        <w:pStyle w:val="Standard"/>
        <w:rPr>
          <w:rFonts w:ascii="Marianne" w:hAnsi="Marianne"/>
          <w:color w:val="2F5496" w:themeColor="accent5" w:themeShade="BF"/>
          <w:sz w:val="18"/>
          <w:szCs w:val="18"/>
          <w:lang w:eastAsia="fr-FR"/>
        </w:rPr>
      </w:pPr>
    </w:p>
    <w:p w14:paraId="4ADADDCA"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r>
        <w:rPr>
          <w:rFonts w:ascii="Marianne" w:hAnsi="Marianne"/>
          <w:sz w:val="18"/>
          <w:szCs w:val="18"/>
          <w:lang w:eastAsia="fr-FR"/>
        </w:rPr>
        <w:t>(remplir cette case avec votre réponse)</w:t>
      </w:r>
    </w:p>
    <w:p w14:paraId="497B642D"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1DBEEB5D"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40582088"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0FE4E1C4"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5AB5E64E"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0F5130D4"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38CAFD79"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5E6AD73C"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43CFEF30"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1B17EED7"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00325EE3"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276EE775"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64B247CC"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26795299"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10728017" w14:textId="20C5EAF6"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13A8A037" w14:textId="77777777" w:rsidR="00C522E8" w:rsidRDefault="00C522E8" w:rsidP="00C522E8">
      <w:pPr>
        <w:pStyle w:val="Standard"/>
        <w:rPr>
          <w:rFonts w:ascii="Marianne" w:hAnsi="Marianne"/>
          <w:sz w:val="18"/>
          <w:szCs w:val="18"/>
          <w:lang w:eastAsia="fr-FR"/>
        </w:rPr>
      </w:pPr>
    </w:p>
    <w:p w14:paraId="75AA296C" w14:textId="1C040E25" w:rsidR="00F56F9F" w:rsidRPr="00F56F9F" w:rsidRDefault="00F56F9F" w:rsidP="00F56F9F">
      <w:pPr>
        <w:pStyle w:val="Standard"/>
        <w:rPr>
          <w:rFonts w:ascii="Marianne" w:hAnsi="Marianne"/>
          <w:sz w:val="18"/>
          <w:szCs w:val="18"/>
          <w:lang w:eastAsia="fr-FR"/>
        </w:rPr>
      </w:pPr>
    </w:p>
    <w:p w14:paraId="629F694C" w14:textId="189769DE" w:rsidR="00F56F9F" w:rsidRPr="00F56F9F" w:rsidRDefault="00F56F9F" w:rsidP="00F56F9F">
      <w:pPr>
        <w:pStyle w:val="Standard"/>
        <w:rPr>
          <w:rFonts w:ascii="Marianne" w:hAnsi="Marianne"/>
          <w:sz w:val="18"/>
          <w:szCs w:val="18"/>
          <w:lang w:eastAsia="fr-FR"/>
        </w:rPr>
      </w:pPr>
    </w:p>
    <w:p w14:paraId="4808212A" w14:textId="77777777" w:rsidR="008854ED" w:rsidRDefault="008854ED">
      <w:pPr>
        <w:suppressAutoHyphens w:val="0"/>
        <w:rPr>
          <w:rFonts w:ascii="Marianne" w:eastAsia="Times New Roman" w:hAnsi="Marianne" w:cs="Tahoma"/>
          <w:color w:val="2F5496" w:themeColor="accent5" w:themeShade="BF"/>
          <w:sz w:val="18"/>
          <w:szCs w:val="18"/>
          <w:lang w:eastAsia="fr-FR" w:bidi="ar-SA"/>
        </w:rPr>
      </w:pPr>
      <w:r>
        <w:rPr>
          <w:rFonts w:ascii="Marianne" w:hAnsi="Marianne"/>
          <w:color w:val="2F5496" w:themeColor="accent5" w:themeShade="BF"/>
          <w:sz w:val="18"/>
          <w:szCs w:val="18"/>
          <w:lang w:eastAsia="fr-FR"/>
        </w:rPr>
        <w:br w:type="page"/>
      </w:r>
    </w:p>
    <w:p w14:paraId="2D0ACFEB" w14:textId="6D80B591" w:rsidR="00665754" w:rsidRPr="00D60F5B" w:rsidRDefault="00665754" w:rsidP="008854ED">
      <w:pPr>
        <w:pStyle w:val="Standard"/>
        <w:rPr>
          <w:rFonts w:ascii="Marianne" w:hAnsi="Marianne"/>
          <w:b/>
          <w:bCs/>
          <w:color w:val="2F5496" w:themeColor="accent5" w:themeShade="BF"/>
          <w:sz w:val="18"/>
          <w:szCs w:val="18"/>
          <w:lang w:eastAsia="fr-FR"/>
        </w:rPr>
      </w:pPr>
      <w:r w:rsidRPr="00D60F5B">
        <w:rPr>
          <w:rFonts w:ascii="Marianne" w:hAnsi="Marianne"/>
          <w:b/>
          <w:bCs/>
          <w:color w:val="2F5496" w:themeColor="accent5" w:themeShade="BF"/>
          <w:sz w:val="18"/>
          <w:szCs w:val="18"/>
          <w:lang w:eastAsia="fr-FR"/>
        </w:rPr>
        <w:lastRenderedPageBreak/>
        <w:t xml:space="preserve">2- </w:t>
      </w:r>
      <w:r w:rsidR="00C31B98" w:rsidRPr="00D60F5B">
        <w:rPr>
          <w:rFonts w:ascii="Marianne" w:hAnsi="Marianne"/>
          <w:b/>
          <w:bCs/>
          <w:color w:val="2F5496" w:themeColor="accent5" w:themeShade="BF"/>
          <w:sz w:val="18"/>
          <w:szCs w:val="18"/>
          <w:lang w:eastAsia="fr-FR"/>
        </w:rPr>
        <w:t xml:space="preserve">Coordination </w:t>
      </w:r>
      <w:r w:rsidR="001D3091" w:rsidRPr="00D60F5B">
        <w:rPr>
          <w:rFonts w:ascii="Marianne" w:hAnsi="Marianne"/>
          <w:b/>
          <w:bCs/>
          <w:color w:val="2F5496" w:themeColor="accent5" w:themeShade="BF"/>
          <w:sz w:val="18"/>
          <w:szCs w:val="18"/>
          <w:lang w:eastAsia="fr-FR"/>
        </w:rPr>
        <w:t>en cas de groupement ou de sous-traitance</w:t>
      </w:r>
    </w:p>
    <w:p w14:paraId="6F97453E" w14:textId="77777777" w:rsidR="00D60F5B" w:rsidRDefault="00D60F5B" w:rsidP="00733D3D">
      <w:pPr>
        <w:pStyle w:val="Standard"/>
        <w:spacing w:after="120"/>
        <w:rPr>
          <w:rFonts w:ascii="Marianne" w:hAnsi="Marianne"/>
          <w:color w:val="2F5496" w:themeColor="accent5" w:themeShade="BF"/>
          <w:sz w:val="18"/>
          <w:szCs w:val="18"/>
          <w:lang w:eastAsia="fr-FR"/>
        </w:rPr>
      </w:pPr>
    </w:p>
    <w:p w14:paraId="524E7778" w14:textId="5CF6AAF9" w:rsidR="001D3091" w:rsidRDefault="00665754" w:rsidP="00733D3D">
      <w:pPr>
        <w:pStyle w:val="Standard"/>
        <w:spacing w:after="120"/>
        <w:rPr>
          <w:rFonts w:ascii="Marianne" w:hAnsi="Marianne"/>
          <w:color w:val="2F5496" w:themeColor="accent5" w:themeShade="BF"/>
          <w:sz w:val="18"/>
          <w:szCs w:val="18"/>
          <w:lang w:eastAsia="fr-FR"/>
        </w:rPr>
      </w:pPr>
      <w:r w:rsidRPr="00665754">
        <w:rPr>
          <w:rFonts w:ascii="Marianne" w:hAnsi="Marianne"/>
          <w:color w:val="2F5496" w:themeColor="accent5" w:themeShade="BF"/>
          <w:sz w:val="18"/>
          <w:szCs w:val="18"/>
          <w:lang w:eastAsia="fr-FR"/>
        </w:rPr>
        <w:t>En cas de groupement ou de sous-traitance (déclarée au moment du dépôt de l’offre), le candidat précise comment ces parties interagissent dans l’exécution du marché</w:t>
      </w:r>
      <w:r w:rsidR="001D3091">
        <w:rPr>
          <w:rFonts w:ascii="Marianne" w:hAnsi="Marianne"/>
          <w:color w:val="2F5496" w:themeColor="accent5" w:themeShade="BF"/>
          <w:sz w:val="18"/>
          <w:szCs w:val="18"/>
          <w:lang w:eastAsia="fr-FR"/>
        </w:rPr>
        <w:t xml:space="preserve">. </w:t>
      </w:r>
    </w:p>
    <w:p w14:paraId="29AE19C2" w14:textId="055ECC72" w:rsidR="00665754" w:rsidRDefault="008D6DAA" w:rsidP="00733D3D">
      <w:pPr>
        <w:pStyle w:val="Standard"/>
        <w:spacing w:after="120"/>
        <w:rPr>
          <w:rFonts w:ascii="Marianne" w:hAnsi="Marianne"/>
          <w:color w:val="2F5496" w:themeColor="accent5" w:themeShade="BF"/>
          <w:sz w:val="18"/>
          <w:szCs w:val="18"/>
          <w:lang w:eastAsia="fr-FR"/>
        </w:rPr>
      </w:pPr>
      <w:r>
        <w:rPr>
          <w:rFonts w:ascii="Marianne" w:hAnsi="Marianne"/>
          <w:color w:val="2F5496" w:themeColor="accent5" w:themeShade="BF"/>
          <w:sz w:val="18"/>
          <w:szCs w:val="18"/>
          <w:lang w:eastAsia="fr-FR"/>
        </w:rPr>
        <w:t xml:space="preserve">Notamment, le candidat </w:t>
      </w:r>
      <w:r w:rsidR="00D60F5B">
        <w:rPr>
          <w:rFonts w:ascii="Marianne" w:hAnsi="Marianne"/>
          <w:color w:val="2F5496" w:themeColor="accent5" w:themeShade="BF"/>
          <w:sz w:val="18"/>
          <w:szCs w:val="18"/>
          <w:lang w:eastAsia="fr-FR"/>
        </w:rPr>
        <w:t xml:space="preserve">précise </w:t>
      </w:r>
      <w:r w:rsidR="001D3091">
        <w:rPr>
          <w:rFonts w:ascii="Marianne" w:hAnsi="Marianne"/>
          <w:color w:val="2F5496" w:themeColor="accent5" w:themeShade="BF"/>
          <w:sz w:val="18"/>
          <w:szCs w:val="18"/>
          <w:lang w:eastAsia="fr-FR"/>
        </w:rPr>
        <w:t>notamment</w:t>
      </w:r>
      <w:r w:rsidR="00045AED">
        <w:rPr>
          <w:rFonts w:ascii="Marianne" w:hAnsi="Marianne"/>
          <w:color w:val="2F5496" w:themeColor="accent5" w:themeShade="BF"/>
          <w:sz w:val="18"/>
          <w:szCs w:val="18"/>
          <w:lang w:eastAsia="fr-FR"/>
        </w:rPr>
        <w:t xml:space="preserve"> </w:t>
      </w:r>
      <w:r w:rsidR="00D60F5B">
        <w:rPr>
          <w:rFonts w:ascii="Marianne" w:hAnsi="Marianne"/>
          <w:color w:val="2F5496" w:themeColor="accent5" w:themeShade="BF"/>
          <w:sz w:val="18"/>
          <w:szCs w:val="18"/>
          <w:lang w:eastAsia="fr-FR"/>
        </w:rPr>
        <w:t xml:space="preserve">comment cette interaction est gérée pour </w:t>
      </w:r>
      <w:r w:rsidR="001D3091">
        <w:rPr>
          <w:rFonts w:ascii="Marianne" w:hAnsi="Marianne"/>
          <w:color w:val="2F5496" w:themeColor="accent5" w:themeShade="BF"/>
          <w:sz w:val="18"/>
          <w:szCs w:val="18"/>
          <w:lang w:eastAsia="fr-FR"/>
        </w:rPr>
        <w:t>chacun des points</w:t>
      </w:r>
      <w:r w:rsidR="00D60F5B">
        <w:rPr>
          <w:rFonts w:ascii="Marianne" w:hAnsi="Marianne"/>
          <w:color w:val="2F5496" w:themeColor="accent5" w:themeShade="BF"/>
          <w:sz w:val="18"/>
          <w:szCs w:val="18"/>
          <w:lang w:eastAsia="fr-FR"/>
        </w:rPr>
        <w:t xml:space="preserve"> listés dans </w:t>
      </w:r>
      <w:r w:rsidR="00045AED">
        <w:rPr>
          <w:rFonts w:ascii="Marianne" w:hAnsi="Marianne"/>
          <w:color w:val="2F5496" w:themeColor="accent5" w:themeShade="BF"/>
          <w:sz w:val="18"/>
          <w:szCs w:val="18"/>
          <w:lang w:eastAsia="fr-FR"/>
        </w:rPr>
        <w:t>le</w:t>
      </w:r>
      <w:r w:rsidR="001D3091">
        <w:rPr>
          <w:rFonts w:ascii="Marianne" w:hAnsi="Marianne"/>
          <w:color w:val="2F5496" w:themeColor="accent5" w:themeShade="BF"/>
          <w:sz w:val="18"/>
          <w:szCs w:val="18"/>
          <w:lang w:eastAsia="fr-FR"/>
        </w:rPr>
        <w:t xml:space="preserve"> présent cadre de mémoire technique.</w:t>
      </w:r>
    </w:p>
    <w:p w14:paraId="20D5F3A7" w14:textId="77777777" w:rsidR="007160D3" w:rsidRDefault="007160D3" w:rsidP="00733D3D">
      <w:pPr>
        <w:pStyle w:val="Standard"/>
        <w:spacing w:after="120"/>
        <w:rPr>
          <w:rFonts w:ascii="Marianne" w:hAnsi="Marianne"/>
          <w:color w:val="2F5496" w:themeColor="accent5" w:themeShade="BF"/>
          <w:sz w:val="18"/>
          <w:szCs w:val="18"/>
          <w:lang w:eastAsia="fr-FR"/>
        </w:rPr>
      </w:pPr>
    </w:p>
    <w:p w14:paraId="0A8D7C47" w14:textId="77777777" w:rsidR="00665754" w:rsidRDefault="00665754" w:rsidP="00665754">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r>
        <w:rPr>
          <w:rFonts w:ascii="Marianne" w:hAnsi="Marianne"/>
          <w:sz w:val="18"/>
          <w:szCs w:val="18"/>
          <w:lang w:eastAsia="fr-FR"/>
        </w:rPr>
        <w:t>(remplir cette case avec votre réponse)</w:t>
      </w:r>
    </w:p>
    <w:p w14:paraId="70E5587A" w14:textId="77777777" w:rsidR="00665754" w:rsidRDefault="00665754" w:rsidP="00665754">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2980325D" w14:textId="77777777" w:rsidR="00665754" w:rsidRDefault="00665754" w:rsidP="00665754">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3618DEF2" w14:textId="77777777" w:rsidR="00665754" w:rsidRDefault="00665754" w:rsidP="00665754">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732DB67D" w14:textId="77777777" w:rsidR="00665754" w:rsidRDefault="00665754" w:rsidP="00665754">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3BBECBAD" w14:textId="0179FA43" w:rsidR="00665754" w:rsidRDefault="00665754" w:rsidP="00665754">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219885D7" w14:textId="77777777" w:rsidR="00665754" w:rsidRDefault="00665754" w:rsidP="00665754">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6CC7B2B0" w14:textId="4C06DA6F" w:rsidR="00665754" w:rsidRDefault="00665754" w:rsidP="00665754">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441EF84F" w14:textId="77777777" w:rsidR="00665754" w:rsidRDefault="00665754" w:rsidP="00665754">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7328B79A" w14:textId="77777777" w:rsidR="00665754" w:rsidRDefault="00665754" w:rsidP="00665754">
      <w:pPr>
        <w:pStyle w:val="Standard"/>
        <w:rPr>
          <w:rFonts w:ascii="Marianne" w:hAnsi="Marianne"/>
          <w:sz w:val="18"/>
          <w:szCs w:val="18"/>
          <w:lang w:eastAsia="fr-FR"/>
        </w:rPr>
      </w:pPr>
    </w:p>
    <w:p w14:paraId="36B87A1E" w14:textId="5E31B454" w:rsidR="00665754" w:rsidRDefault="00665754" w:rsidP="008854ED">
      <w:pPr>
        <w:pStyle w:val="Standard"/>
        <w:rPr>
          <w:rFonts w:ascii="Marianne" w:hAnsi="Marianne"/>
          <w:color w:val="2F5496" w:themeColor="accent5" w:themeShade="BF"/>
          <w:sz w:val="18"/>
          <w:szCs w:val="18"/>
          <w:lang w:eastAsia="fr-FR"/>
        </w:rPr>
      </w:pPr>
    </w:p>
    <w:p w14:paraId="33DFD5C8" w14:textId="77777777" w:rsidR="00665754" w:rsidRDefault="00665754" w:rsidP="008854ED">
      <w:pPr>
        <w:pStyle w:val="Standard"/>
        <w:rPr>
          <w:rFonts w:ascii="Marianne" w:hAnsi="Marianne"/>
          <w:color w:val="2F5496" w:themeColor="accent5" w:themeShade="BF"/>
          <w:sz w:val="18"/>
          <w:szCs w:val="18"/>
          <w:lang w:eastAsia="fr-FR"/>
        </w:rPr>
      </w:pPr>
    </w:p>
    <w:p w14:paraId="40C66743" w14:textId="162DDC7D" w:rsidR="00665754" w:rsidRDefault="00665754">
      <w:pPr>
        <w:suppressAutoHyphens w:val="0"/>
        <w:rPr>
          <w:rFonts w:ascii="Marianne" w:eastAsia="Times New Roman" w:hAnsi="Marianne" w:cs="Tahoma"/>
          <w:color w:val="2F5496" w:themeColor="accent5" w:themeShade="BF"/>
          <w:sz w:val="18"/>
          <w:szCs w:val="18"/>
          <w:lang w:eastAsia="fr-FR" w:bidi="ar-SA"/>
        </w:rPr>
      </w:pPr>
      <w:r>
        <w:rPr>
          <w:rFonts w:ascii="Marianne" w:hAnsi="Marianne"/>
          <w:color w:val="2F5496" w:themeColor="accent5" w:themeShade="BF"/>
          <w:sz w:val="18"/>
          <w:szCs w:val="18"/>
          <w:lang w:eastAsia="fr-FR"/>
        </w:rPr>
        <w:br w:type="page"/>
      </w:r>
    </w:p>
    <w:p w14:paraId="4C9A4271" w14:textId="23007DB3" w:rsidR="008854ED" w:rsidRPr="00C63FD9" w:rsidRDefault="00665754" w:rsidP="008854ED">
      <w:pPr>
        <w:pStyle w:val="Standard"/>
        <w:rPr>
          <w:rFonts w:ascii="Marianne" w:hAnsi="Marianne"/>
          <w:b/>
          <w:bCs/>
          <w:color w:val="2F5496" w:themeColor="accent5" w:themeShade="BF"/>
          <w:sz w:val="18"/>
          <w:szCs w:val="18"/>
          <w:lang w:eastAsia="fr-FR"/>
        </w:rPr>
      </w:pPr>
      <w:r w:rsidRPr="00C63FD9">
        <w:rPr>
          <w:rFonts w:ascii="Marianne" w:hAnsi="Marianne"/>
          <w:b/>
          <w:bCs/>
          <w:color w:val="2F5496" w:themeColor="accent5" w:themeShade="BF"/>
          <w:sz w:val="18"/>
          <w:szCs w:val="18"/>
          <w:lang w:eastAsia="fr-FR"/>
        </w:rPr>
        <w:lastRenderedPageBreak/>
        <w:t>3</w:t>
      </w:r>
      <w:r w:rsidR="008854ED" w:rsidRPr="00C63FD9">
        <w:rPr>
          <w:rFonts w:ascii="Marianne" w:hAnsi="Marianne"/>
          <w:b/>
          <w:bCs/>
          <w:color w:val="2F5496" w:themeColor="accent5" w:themeShade="BF"/>
          <w:sz w:val="18"/>
          <w:szCs w:val="18"/>
          <w:lang w:eastAsia="fr-FR"/>
        </w:rPr>
        <w:t xml:space="preserve"> </w:t>
      </w:r>
      <w:r w:rsidR="00DB4450" w:rsidRPr="00C63FD9">
        <w:rPr>
          <w:rFonts w:ascii="Marianne" w:hAnsi="Marianne"/>
          <w:b/>
          <w:bCs/>
          <w:color w:val="2F5496" w:themeColor="accent5" w:themeShade="BF"/>
          <w:sz w:val="18"/>
          <w:szCs w:val="18"/>
          <w:lang w:eastAsia="fr-FR"/>
        </w:rPr>
        <w:t>–</w:t>
      </w:r>
      <w:r w:rsidR="008854ED" w:rsidRPr="00C63FD9">
        <w:rPr>
          <w:rFonts w:ascii="Marianne" w:hAnsi="Marianne"/>
          <w:b/>
          <w:bCs/>
          <w:color w:val="2F5496" w:themeColor="accent5" w:themeShade="BF"/>
          <w:sz w:val="18"/>
          <w:szCs w:val="18"/>
          <w:lang w:eastAsia="fr-FR"/>
        </w:rPr>
        <w:t xml:space="preserve"> </w:t>
      </w:r>
      <w:r w:rsidR="00DB4450" w:rsidRPr="00C63FD9">
        <w:rPr>
          <w:rFonts w:ascii="Marianne" w:hAnsi="Marianne"/>
          <w:b/>
          <w:bCs/>
          <w:color w:val="2F5496" w:themeColor="accent5" w:themeShade="BF"/>
          <w:sz w:val="18"/>
          <w:szCs w:val="18"/>
          <w:lang w:eastAsia="fr-FR"/>
        </w:rPr>
        <w:t xml:space="preserve">Equipe projet et </w:t>
      </w:r>
      <w:r w:rsidR="008854ED" w:rsidRPr="00C63FD9">
        <w:rPr>
          <w:rFonts w:ascii="Marianne" w:hAnsi="Marianne"/>
          <w:b/>
          <w:bCs/>
          <w:color w:val="2F5496" w:themeColor="accent5" w:themeShade="BF"/>
          <w:sz w:val="18"/>
          <w:szCs w:val="18"/>
          <w:lang w:eastAsia="fr-FR"/>
        </w:rPr>
        <w:t>coordinateur</w:t>
      </w:r>
      <w:r w:rsidR="00DB4450" w:rsidRPr="00C63FD9">
        <w:rPr>
          <w:rFonts w:ascii="Marianne" w:hAnsi="Marianne"/>
          <w:b/>
          <w:bCs/>
          <w:color w:val="2F5496" w:themeColor="accent5" w:themeShade="BF"/>
          <w:sz w:val="18"/>
          <w:szCs w:val="18"/>
          <w:lang w:eastAsia="fr-FR"/>
        </w:rPr>
        <w:t xml:space="preserve"> (chef de projet)</w:t>
      </w:r>
      <w:r w:rsidR="008854ED" w:rsidRPr="00C63FD9">
        <w:rPr>
          <w:rFonts w:ascii="Marianne" w:hAnsi="Marianne"/>
          <w:b/>
          <w:bCs/>
          <w:color w:val="2F5496" w:themeColor="accent5" w:themeShade="BF"/>
          <w:sz w:val="18"/>
          <w:szCs w:val="18"/>
          <w:lang w:eastAsia="fr-FR"/>
        </w:rPr>
        <w:t xml:space="preserve"> :</w:t>
      </w:r>
    </w:p>
    <w:p w14:paraId="07406AE4" w14:textId="7F6189A7" w:rsidR="0011455E" w:rsidRPr="00AA6227" w:rsidRDefault="0011455E" w:rsidP="008854ED">
      <w:pPr>
        <w:pStyle w:val="Standard"/>
        <w:rPr>
          <w:rFonts w:ascii="Marianne" w:hAnsi="Marianne"/>
          <w:color w:val="2F5496" w:themeColor="accent5" w:themeShade="BF"/>
          <w:sz w:val="18"/>
          <w:szCs w:val="18"/>
          <w:lang w:eastAsia="fr-FR"/>
        </w:rPr>
      </w:pPr>
    </w:p>
    <w:p w14:paraId="0491870A" w14:textId="05B04C32" w:rsidR="0011455E" w:rsidRDefault="0028672A" w:rsidP="00BB2530">
      <w:pPr>
        <w:pStyle w:val="Standard"/>
        <w:rPr>
          <w:rFonts w:ascii="Marianne" w:hAnsi="Marianne"/>
          <w:color w:val="1F4E79" w:themeColor="accent1" w:themeShade="80"/>
          <w:sz w:val="18"/>
          <w:szCs w:val="18"/>
          <w:lang w:eastAsia="fr-FR"/>
        </w:rPr>
      </w:pPr>
      <w:r w:rsidRPr="005E33D0">
        <w:rPr>
          <w:rFonts w:ascii="Marianne" w:hAnsi="Marianne"/>
          <w:color w:val="1F4E79" w:themeColor="accent1" w:themeShade="80"/>
          <w:sz w:val="18"/>
          <w:szCs w:val="18"/>
          <w:lang w:eastAsia="fr-FR"/>
        </w:rPr>
        <w:t xml:space="preserve">Le candidat présente la composition de l’équipe projet </w:t>
      </w:r>
      <w:r w:rsidR="00DB4450" w:rsidRPr="005E33D0">
        <w:rPr>
          <w:rFonts w:ascii="Marianne" w:hAnsi="Marianne"/>
          <w:color w:val="1F4E79" w:themeColor="accent1" w:themeShade="80"/>
          <w:sz w:val="18"/>
          <w:szCs w:val="18"/>
          <w:lang w:eastAsia="fr-FR"/>
        </w:rPr>
        <w:t>dédié</w:t>
      </w:r>
      <w:r w:rsidR="0046189B" w:rsidRPr="005E33D0">
        <w:rPr>
          <w:rFonts w:ascii="Marianne" w:hAnsi="Marianne"/>
          <w:color w:val="1F4E79" w:themeColor="accent1" w:themeShade="80"/>
          <w:sz w:val="18"/>
          <w:szCs w:val="18"/>
          <w:lang w:eastAsia="fr-FR"/>
        </w:rPr>
        <w:t>e à la</w:t>
      </w:r>
      <w:r w:rsidR="00C63FD9">
        <w:rPr>
          <w:rFonts w:ascii="Marianne" w:hAnsi="Marianne"/>
          <w:color w:val="1F4E79" w:themeColor="accent1" w:themeShade="80"/>
          <w:sz w:val="18"/>
          <w:szCs w:val="18"/>
          <w:lang w:eastAsia="fr-FR"/>
        </w:rPr>
        <w:t xml:space="preserve"> réalisation de la</w:t>
      </w:r>
      <w:r w:rsidR="0046189B" w:rsidRPr="005E33D0">
        <w:rPr>
          <w:rFonts w:ascii="Marianne" w:hAnsi="Marianne"/>
          <w:color w:val="1F4E79" w:themeColor="accent1" w:themeShade="80"/>
          <w:sz w:val="18"/>
          <w:szCs w:val="18"/>
          <w:lang w:eastAsia="fr-FR"/>
        </w:rPr>
        <w:t xml:space="preserve"> prestation de formation, en indiquant les </w:t>
      </w:r>
      <w:r w:rsidRPr="005E33D0">
        <w:rPr>
          <w:rFonts w:ascii="Marianne" w:hAnsi="Marianne"/>
          <w:color w:val="1F4E79" w:themeColor="accent1" w:themeShade="80"/>
          <w:sz w:val="18"/>
          <w:szCs w:val="18"/>
          <w:lang w:eastAsia="fr-FR"/>
        </w:rPr>
        <w:t>profils</w:t>
      </w:r>
      <w:r w:rsidR="0046189B" w:rsidRPr="005E33D0">
        <w:rPr>
          <w:rFonts w:ascii="Marianne" w:hAnsi="Marianne"/>
          <w:color w:val="1F4E79" w:themeColor="accent1" w:themeShade="80"/>
          <w:sz w:val="18"/>
          <w:szCs w:val="18"/>
          <w:lang w:eastAsia="fr-FR"/>
        </w:rPr>
        <w:t xml:space="preserve"> et </w:t>
      </w:r>
      <w:r w:rsidRPr="005E33D0">
        <w:rPr>
          <w:rFonts w:ascii="Marianne" w:hAnsi="Marianne"/>
          <w:color w:val="1F4E79" w:themeColor="accent1" w:themeShade="80"/>
          <w:sz w:val="18"/>
          <w:szCs w:val="18"/>
          <w:lang w:eastAsia="fr-FR"/>
        </w:rPr>
        <w:t>les responsabilités de chacun.</w:t>
      </w:r>
      <w:r w:rsidR="0011455E" w:rsidRPr="005E33D0">
        <w:rPr>
          <w:rFonts w:ascii="Marianne" w:hAnsi="Marianne"/>
          <w:color w:val="1F4E79" w:themeColor="accent1" w:themeShade="80"/>
          <w:sz w:val="18"/>
          <w:szCs w:val="18"/>
          <w:lang w:eastAsia="fr-FR"/>
        </w:rPr>
        <w:t xml:space="preserve"> </w:t>
      </w:r>
    </w:p>
    <w:p w14:paraId="67BC09F2" w14:textId="77777777" w:rsidR="0016056D" w:rsidRPr="005E33D0" w:rsidRDefault="0016056D" w:rsidP="00BB2530">
      <w:pPr>
        <w:pStyle w:val="Standard"/>
        <w:rPr>
          <w:rFonts w:ascii="Marianne" w:hAnsi="Marianne"/>
          <w:color w:val="1F4E79" w:themeColor="accent1" w:themeShade="80"/>
          <w:sz w:val="18"/>
          <w:szCs w:val="18"/>
          <w:lang w:eastAsia="fr-FR"/>
        </w:rPr>
      </w:pPr>
    </w:p>
    <w:p w14:paraId="769670BE" w14:textId="53B46BDF" w:rsidR="00F5317F" w:rsidRPr="005E33D0" w:rsidRDefault="00F5317F" w:rsidP="00BB2530">
      <w:pPr>
        <w:pStyle w:val="Standard"/>
        <w:rPr>
          <w:rFonts w:ascii="Marianne" w:hAnsi="Marianne"/>
          <w:color w:val="1F4E79" w:themeColor="accent1" w:themeShade="80"/>
          <w:sz w:val="18"/>
          <w:szCs w:val="18"/>
          <w:lang w:eastAsia="fr-FR"/>
        </w:rPr>
      </w:pPr>
      <w:r w:rsidRPr="005E33D0">
        <w:rPr>
          <w:rFonts w:ascii="Marianne" w:hAnsi="Marianne"/>
          <w:color w:val="1F4E79" w:themeColor="accent1" w:themeShade="80"/>
          <w:sz w:val="18"/>
          <w:szCs w:val="18"/>
          <w:lang w:eastAsia="fr-FR"/>
        </w:rPr>
        <w:t>Le candidat identifie le</w:t>
      </w:r>
      <w:r w:rsidR="00556EAE">
        <w:rPr>
          <w:rFonts w:ascii="Marianne" w:hAnsi="Marianne"/>
          <w:color w:val="1F4E79" w:themeColor="accent1" w:themeShade="80"/>
          <w:sz w:val="18"/>
          <w:szCs w:val="18"/>
          <w:lang w:eastAsia="fr-FR"/>
        </w:rPr>
        <w:t xml:space="preserve"> co</w:t>
      </w:r>
      <w:r w:rsidR="00525236">
        <w:rPr>
          <w:rFonts w:ascii="Marianne" w:hAnsi="Marianne"/>
          <w:color w:val="1F4E79" w:themeColor="accent1" w:themeShade="80"/>
          <w:sz w:val="18"/>
          <w:szCs w:val="18"/>
          <w:lang w:eastAsia="fr-FR"/>
        </w:rPr>
        <w:t>rrespondant</w:t>
      </w:r>
      <w:r w:rsidRPr="005E33D0">
        <w:rPr>
          <w:rFonts w:ascii="Marianne" w:hAnsi="Marianne"/>
          <w:color w:val="1F4E79" w:themeColor="accent1" w:themeShade="80"/>
          <w:sz w:val="18"/>
          <w:szCs w:val="18"/>
          <w:lang w:eastAsia="fr-FR"/>
        </w:rPr>
        <w:t xml:space="preserve"> </w:t>
      </w:r>
      <w:r w:rsidR="00525236">
        <w:rPr>
          <w:rFonts w:ascii="Marianne" w:hAnsi="Marianne"/>
          <w:color w:val="1F4E79" w:themeColor="accent1" w:themeShade="80"/>
          <w:sz w:val="18"/>
          <w:szCs w:val="18"/>
          <w:lang w:eastAsia="fr-FR"/>
        </w:rPr>
        <w:t>« </w:t>
      </w:r>
      <w:r w:rsidRPr="005E33D0">
        <w:rPr>
          <w:rFonts w:ascii="Marianne" w:hAnsi="Marianne"/>
          <w:color w:val="1F4E79" w:themeColor="accent1" w:themeShade="80"/>
          <w:sz w:val="18"/>
          <w:szCs w:val="18"/>
          <w:lang w:eastAsia="fr-FR"/>
        </w:rPr>
        <w:t>coordinateur</w:t>
      </w:r>
      <w:r w:rsidR="00525236">
        <w:rPr>
          <w:rFonts w:ascii="Marianne" w:hAnsi="Marianne"/>
          <w:color w:val="1F4E79" w:themeColor="accent1" w:themeShade="80"/>
          <w:sz w:val="18"/>
          <w:szCs w:val="18"/>
          <w:lang w:eastAsia="fr-FR"/>
        </w:rPr>
        <w:t> »</w:t>
      </w:r>
      <w:r w:rsidRPr="005E33D0">
        <w:rPr>
          <w:rFonts w:ascii="Marianne" w:hAnsi="Marianne"/>
          <w:color w:val="1F4E79" w:themeColor="accent1" w:themeShade="80"/>
          <w:sz w:val="18"/>
          <w:szCs w:val="18"/>
          <w:lang w:eastAsia="fr-FR"/>
        </w:rPr>
        <w:t xml:space="preserve"> (chef de projet) et il justifie son profil sur la base notamment de son </w:t>
      </w:r>
      <w:r w:rsidRPr="005E33D0">
        <w:rPr>
          <w:rFonts w:ascii="Marianne" w:hAnsi="Marianne"/>
          <w:bCs/>
          <w:color w:val="1F4E79" w:themeColor="accent1" w:themeShade="80"/>
          <w:sz w:val="18"/>
          <w:szCs w:val="18"/>
          <w:lang w:eastAsia="fr-FR"/>
        </w:rPr>
        <w:t>curriculum vitae</w:t>
      </w:r>
      <w:r w:rsidRPr="005E33D0">
        <w:rPr>
          <w:rFonts w:ascii="Marianne" w:hAnsi="Marianne"/>
          <w:color w:val="1F4E79" w:themeColor="accent1" w:themeShade="80"/>
          <w:sz w:val="18"/>
          <w:szCs w:val="18"/>
          <w:lang w:eastAsia="fr-FR"/>
        </w:rPr>
        <w:t xml:space="preserve"> (cf. article</w:t>
      </w:r>
      <w:r w:rsidR="0035141F">
        <w:rPr>
          <w:rFonts w:ascii="Marianne" w:hAnsi="Marianne"/>
          <w:color w:val="1F4E79" w:themeColor="accent1" w:themeShade="80"/>
          <w:sz w:val="18"/>
          <w:szCs w:val="18"/>
          <w:lang w:eastAsia="fr-FR"/>
        </w:rPr>
        <w:t>s</w:t>
      </w:r>
      <w:r w:rsidRPr="005E33D0">
        <w:rPr>
          <w:rFonts w:ascii="Marianne" w:hAnsi="Marianne"/>
          <w:color w:val="1F4E79" w:themeColor="accent1" w:themeShade="80"/>
          <w:sz w:val="18"/>
          <w:szCs w:val="18"/>
          <w:lang w:eastAsia="fr-FR"/>
        </w:rPr>
        <w:t xml:space="preserve"> 2.2 </w:t>
      </w:r>
      <w:r w:rsidR="0035141F">
        <w:rPr>
          <w:rFonts w:ascii="Marianne" w:hAnsi="Marianne"/>
          <w:color w:val="1F4E79" w:themeColor="accent1" w:themeShade="80"/>
          <w:sz w:val="18"/>
          <w:szCs w:val="18"/>
          <w:lang w:eastAsia="fr-FR"/>
        </w:rPr>
        <w:t xml:space="preserve">et 3.2 </w:t>
      </w:r>
      <w:r w:rsidRPr="005E33D0">
        <w:rPr>
          <w:rFonts w:ascii="Marianne" w:hAnsi="Marianne"/>
          <w:color w:val="1F4E79" w:themeColor="accent1" w:themeShade="80"/>
          <w:sz w:val="18"/>
          <w:szCs w:val="18"/>
          <w:lang w:eastAsia="fr-FR"/>
        </w:rPr>
        <w:t xml:space="preserve">du CCTP et article </w:t>
      </w:r>
      <w:r w:rsidR="00CD244D" w:rsidRPr="005E33D0">
        <w:rPr>
          <w:rFonts w:ascii="Marianne" w:hAnsi="Marianne"/>
          <w:color w:val="1F4E79" w:themeColor="accent1" w:themeShade="80"/>
          <w:sz w:val="18"/>
          <w:szCs w:val="18"/>
          <w:lang w:eastAsia="fr-FR"/>
        </w:rPr>
        <w:t>6.2 du CCAP</w:t>
      </w:r>
      <w:r w:rsidRPr="005E33D0">
        <w:rPr>
          <w:rFonts w:ascii="Marianne" w:hAnsi="Marianne"/>
          <w:color w:val="1F4E79" w:themeColor="accent1" w:themeShade="80"/>
          <w:sz w:val="18"/>
          <w:szCs w:val="18"/>
          <w:lang w:eastAsia="fr-FR"/>
        </w:rPr>
        <w:t>)</w:t>
      </w:r>
    </w:p>
    <w:p w14:paraId="7C94E15C" w14:textId="77777777" w:rsidR="00F5317F" w:rsidRPr="005E33D0" w:rsidRDefault="00F5317F" w:rsidP="00BB2530">
      <w:pPr>
        <w:pStyle w:val="Standard"/>
        <w:rPr>
          <w:rFonts w:ascii="Marianne" w:hAnsi="Marianne"/>
          <w:color w:val="1F4E79" w:themeColor="accent1" w:themeShade="80"/>
          <w:sz w:val="18"/>
          <w:szCs w:val="18"/>
          <w:lang w:eastAsia="fr-FR"/>
        </w:rPr>
      </w:pPr>
    </w:p>
    <w:p w14:paraId="477691DE" w14:textId="363516AD" w:rsidR="00F5317F" w:rsidRPr="005E33D0" w:rsidRDefault="00C63FD9" w:rsidP="00BB2530">
      <w:pPr>
        <w:widowControl/>
        <w:suppressAutoHyphens w:val="0"/>
        <w:autoSpaceDN/>
        <w:spacing w:line="276" w:lineRule="auto"/>
        <w:jc w:val="both"/>
        <w:textAlignment w:val="auto"/>
        <w:rPr>
          <w:rFonts w:ascii="Marianne" w:eastAsia="Times New Roman" w:hAnsi="Marianne" w:cs="Tahoma"/>
          <w:bCs/>
          <w:color w:val="1F4E79" w:themeColor="accent1" w:themeShade="80"/>
          <w:sz w:val="18"/>
          <w:szCs w:val="18"/>
          <w:lang w:eastAsia="fr-FR" w:bidi="ar-SA"/>
        </w:rPr>
      </w:pPr>
      <w:r>
        <w:rPr>
          <w:rFonts w:ascii="Marianne" w:eastAsia="Times New Roman" w:hAnsi="Marianne" w:cs="Tahoma"/>
          <w:bCs/>
          <w:color w:val="1F4E79" w:themeColor="accent1" w:themeShade="80"/>
          <w:sz w:val="18"/>
          <w:szCs w:val="18"/>
          <w:lang w:eastAsia="fr-FR" w:bidi="ar-SA"/>
        </w:rPr>
        <w:t>Le candidat</w:t>
      </w:r>
      <w:r w:rsidR="00F5317F" w:rsidRPr="005E33D0">
        <w:rPr>
          <w:rFonts w:ascii="Marianne" w:eastAsia="Times New Roman" w:hAnsi="Marianne" w:cs="Tahoma"/>
          <w:bCs/>
          <w:color w:val="1F4E79" w:themeColor="accent1" w:themeShade="80"/>
          <w:sz w:val="18"/>
          <w:szCs w:val="18"/>
          <w:lang w:eastAsia="fr-FR" w:bidi="ar-SA"/>
        </w:rPr>
        <w:t xml:space="preserve"> identifie les personnes en charge de la facturation des prestations. Il présente leur coordination avec l’équipe projet et les éventuels co-traitants et sous-traitants, et il décrit les dispositions prises permettant d’assurer la gestion de la facturation au fur et à mesure de la réalisation des prestations (présentation de la procédure de gestion et d’envoi des factures, relances des co-traitants et sous-traitants…)</w:t>
      </w:r>
      <w:r w:rsidR="007160D3">
        <w:rPr>
          <w:rFonts w:ascii="Marianne" w:eastAsia="Times New Roman" w:hAnsi="Marianne" w:cs="Tahoma"/>
          <w:bCs/>
          <w:color w:val="1F4E79" w:themeColor="accent1" w:themeShade="80"/>
          <w:sz w:val="18"/>
          <w:szCs w:val="18"/>
          <w:lang w:eastAsia="fr-FR" w:bidi="ar-SA"/>
        </w:rPr>
        <w:t xml:space="preserve">. </w:t>
      </w:r>
    </w:p>
    <w:p w14:paraId="2395DE1C" w14:textId="77777777" w:rsidR="00F5317F" w:rsidRPr="005E33D0" w:rsidRDefault="00F5317F" w:rsidP="00BB2530">
      <w:pPr>
        <w:pStyle w:val="Standard"/>
        <w:rPr>
          <w:rFonts w:ascii="Marianne" w:hAnsi="Marianne"/>
          <w:color w:val="1F4E79" w:themeColor="accent1" w:themeShade="80"/>
          <w:sz w:val="18"/>
          <w:szCs w:val="18"/>
          <w:lang w:eastAsia="fr-FR"/>
        </w:rPr>
      </w:pPr>
    </w:p>
    <w:p w14:paraId="2DACB1DD" w14:textId="49A66C6F" w:rsidR="0028672A" w:rsidRPr="005F349F" w:rsidRDefault="0028672A" w:rsidP="00BB2530">
      <w:pPr>
        <w:pStyle w:val="Standard"/>
        <w:spacing w:before="0"/>
        <w:rPr>
          <w:rFonts w:ascii="Marianne" w:hAnsi="Marianne"/>
          <w:b/>
          <w:color w:val="FF0000"/>
          <w:sz w:val="18"/>
          <w:szCs w:val="18"/>
          <w:lang w:eastAsia="fr-FR"/>
        </w:rPr>
      </w:pPr>
      <w:r w:rsidRPr="005F349F">
        <w:rPr>
          <w:rFonts w:ascii="Marianne" w:hAnsi="Marianne"/>
          <w:b/>
          <w:color w:val="1F4E79" w:themeColor="accent1" w:themeShade="80"/>
          <w:sz w:val="18"/>
          <w:szCs w:val="18"/>
          <w:lang w:eastAsia="fr-FR"/>
        </w:rPr>
        <w:t xml:space="preserve">Une note plus élevée sera attribuée aux </w:t>
      </w:r>
      <w:r w:rsidR="0016056D" w:rsidRPr="005F349F">
        <w:rPr>
          <w:rFonts w:ascii="Marianne" w:hAnsi="Marianne"/>
          <w:b/>
          <w:color w:val="1F4E79" w:themeColor="accent1" w:themeShade="80"/>
          <w:sz w:val="18"/>
          <w:szCs w:val="18"/>
          <w:lang w:eastAsia="fr-FR"/>
        </w:rPr>
        <w:t>candidats</w:t>
      </w:r>
      <w:r w:rsidRPr="005F349F">
        <w:rPr>
          <w:rFonts w:ascii="Marianne" w:hAnsi="Marianne"/>
          <w:b/>
          <w:color w:val="1F4E79" w:themeColor="accent1" w:themeShade="80"/>
          <w:sz w:val="18"/>
          <w:szCs w:val="18"/>
          <w:lang w:eastAsia="fr-FR"/>
        </w:rPr>
        <w:t xml:space="preserve"> en capacité de fournir les curriculums vitae du coordinateur et des membres de l’équipe projet</w:t>
      </w:r>
      <w:r w:rsidR="00576483" w:rsidRPr="005F349F">
        <w:rPr>
          <w:rFonts w:ascii="Marianne" w:hAnsi="Marianne"/>
          <w:b/>
          <w:color w:val="FF0000"/>
          <w:sz w:val="18"/>
          <w:szCs w:val="18"/>
          <w:lang w:eastAsia="fr-FR"/>
        </w:rPr>
        <w:t>.</w:t>
      </w:r>
    </w:p>
    <w:p w14:paraId="07A2F9B0" w14:textId="77777777" w:rsidR="008854ED" w:rsidRDefault="008854ED" w:rsidP="008854ED">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r>
        <w:rPr>
          <w:rFonts w:ascii="Marianne" w:hAnsi="Marianne"/>
          <w:sz w:val="18"/>
          <w:szCs w:val="18"/>
          <w:lang w:eastAsia="fr-FR"/>
        </w:rPr>
        <w:t>(remplir cette case avec votre réponse, le nombre de page n’est pas limité cependant il est attendu une réponse concise)</w:t>
      </w:r>
    </w:p>
    <w:p w14:paraId="12518F4F" w14:textId="77777777" w:rsidR="008854ED" w:rsidRDefault="008854ED" w:rsidP="008854ED">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5DF39048" w14:textId="77777777" w:rsidR="008854ED" w:rsidRDefault="008854ED" w:rsidP="008854ED">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5F343DE1" w14:textId="33F8EB18" w:rsidR="008854ED" w:rsidRDefault="008854ED" w:rsidP="008854ED">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7236C909" w14:textId="77777777" w:rsidR="008854ED" w:rsidRDefault="008854ED" w:rsidP="008854ED">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3ACB587A" w14:textId="77777777" w:rsidR="008854ED" w:rsidRDefault="008854ED" w:rsidP="008854ED">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260E240D" w14:textId="77777777" w:rsidR="008854ED" w:rsidRDefault="008854ED" w:rsidP="008854ED">
      <w:pPr>
        <w:pStyle w:val="Standard"/>
        <w:rPr>
          <w:rFonts w:ascii="Marianne" w:hAnsi="Marianne"/>
          <w:sz w:val="18"/>
          <w:szCs w:val="18"/>
          <w:lang w:eastAsia="fr-FR"/>
        </w:rPr>
      </w:pPr>
    </w:p>
    <w:p w14:paraId="0789D780" w14:textId="77777777" w:rsidR="008854ED" w:rsidRPr="00F56F9F" w:rsidRDefault="008854ED" w:rsidP="008854ED">
      <w:pPr>
        <w:pStyle w:val="Standard"/>
        <w:rPr>
          <w:rFonts w:ascii="Marianne" w:hAnsi="Marianne"/>
          <w:sz w:val="18"/>
          <w:szCs w:val="18"/>
          <w:lang w:eastAsia="fr-FR"/>
        </w:rPr>
      </w:pPr>
    </w:p>
    <w:p w14:paraId="3363C23C" w14:textId="77777777" w:rsidR="00EA5ACE" w:rsidRDefault="00EA5ACE">
      <w:pPr>
        <w:suppressAutoHyphens w:val="0"/>
        <w:rPr>
          <w:rFonts w:ascii="Marianne" w:hAnsi="Marianne"/>
          <w:color w:val="2F5496" w:themeColor="accent5" w:themeShade="BF"/>
          <w:sz w:val="18"/>
          <w:szCs w:val="18"/>
          <w:lang w:eastAsia="fr-FR"/>
        </w:rPr>
      </w:pPr>
      <w:r>
        <w:rPr>
          <w:rFonts w:ascii="Marianne" w:hAnsi="Marianne"/>
          <w:color w:val="2F5496" w:themeColor="accent5" w:themeShade="BF"/>
          <w:sz w:val="18"/>
          <w:szCs w:val="18"/>
          <w:lang w:eastAsia="fr-FR"/>
        </w:rPr>
        <w:br w:type="page"/>
      </w:r>
    </w:p>
    <w:p w14:paraId="52A5F852" w14:textId="61BCBF6A" w:rsidR="00EA5ACE" w:rsidRPr="00BB2530" w:rsidRDefault="00EA5ACE" w:rsidP="00EA5ACE">
      <w:pPr>
        <w:pStyle w:val="Standard"/>
        <w:rPr>
          <w:rFonts w:ascii="Marianne" w:hAnsi="Marianne"/>
          <w:b/>
          <w:bCs/>
          <w:color w:val="2F5496" w:themeColor="accent5" w:themeShade="BF"/>
          <w:sz w:val="18"/>
          <w:szCs w:val="18"/>
          <w:lang w:eastAsia="fr-FR"/>
        </w:rPr>
      </w:pPr>
      <w:r w:rsidRPr="00BB2530">
        <w:rPr>
          <w:rFonts w:ascii="Marianne" w:hAnsi="Marianne"/>
          <w:b/>
          <w:bCs/>
          <w:color w:val="2F5496" w:themeColor="accent5" w:themeShade="BF"/>
          <w:sz w:val="18"/>
          <w:szCs w:val="18"/>
          <w:lang w:eastAsia="fr-FR"/>
        </w:rPr>
        <w:lastRenderedPageBreak/>
        <w:t>4 – Infrastructures dédiées aux formations :</w:t>
      </w:r>
    </w:p>
    <w:p w14:paraId="21083B26" w14:textId="7E639E2D" w:rsidR="00FC6027" w:rsidRPr="00F20A75" w:rsidRDefault="002C64BF" w:rsidP="00EA5ACE">
      <w:pPr>
        <w:pStyle w:val="Standard"/>
        <w:rPr>
          <w:rFonts w:ascii="Marianne" w:hAnsi="Marianne"/>
          <w:b/>
          <w:bCs/>
          <w:color w:val="FF0000"/>
          <w:sz w:val="18"/>
          <w:szCs w:val="18"/>
          <w:lang w:eastAsia="fr-FR"/>
        </w:rPr>
      </w:pPr>
      <w:r w:rsidRPr="00F20A75">
        <w:rPr>
          <w:rFonts w:ascii="Marianne" w:hAnsi="Marianne"/>
          <w:b/>
          <w:bCs/>
          <w:color w:val="FF0000"/>
          <w:sz w:val="18"/>
          <w:szCs w:val="18"/>
          <w:lang w:eastAsia="fr-FR"/>
        </w:rPr>
        <w:t xml:space="preserve">(Pour les lots de catégorie « B » (lots 16 à 26), la réponse </w:t>
      </w:r>
      <w:r w:rsidR="00F20A75">
        <w:rPr>
          <w:rFonts w:ascii="Marianne" w:hAnsi="Marianne"/>
          <w:b/>
          <w:bCs/>
          <w:color w:val="FF0000"/>
          <w:sz w:val="18"/>
          <w:szCs w:val="18"/>
          <w:lang w:eastAsia="fr-FR"/>
        </w:rPr>
        <w:t>est</w:t>
      </w:r>
      <w:r w:rsidRPr="00F20A75">
        <w:rPr>
          <w:rFonts w:ascii="Marianne" w:hAnsi="Marianne"/>
          <w:b/>
          <w:bCs/>
          <w:color w:val="FF0000"/>
          <w:sz w:val="18"/>
          <w:szCs w:val="18"/>
          <w:lang w:eastAsia="fr-FR"/>
        </w:rPr>
        <w:t xml:space="preserve"> ajustée au vu des</w:t>
      </w:r>
      <w:r w:rsidR="001A618D" w:rsidRPr="00F20A75">
        <w:rPr>
          <w:rFonts w:ascii="Marianne" w:hAnsi="Marianne"/>
          <w:b/>
          <w:bCs/>
          <w:color w:val="FF0000"/>
          <w:sz w:val="18"/>
          <w:szCs w:val="18"/>
          <w:lang w:eastAsia="fr-FR"/>
        </w:rPr>
        <w:t xml:space="preserve"> seules</w:t>
      </w:r>
      <w:r w:rsidRPr="00F20A75">
        <w:rPr>
          <w:rFonts w:ascii="Marianne" w:hAnsi="Marianne"/>
          <w:b/>
          <w:bCs/>
          <w:color w:val="FF0000"/>
          <w:sz w:val="18"/>
          <w:szCs w:val="18"/>
          <w:lang w:eastAsia="fr-FR"/>
        </w:rPr>
        <w:t xml:space="preserve"> dispositions demandées </w:t>
      </w:r>
      <w:r w:rsidR="00945B5E">
        <w:rPr>
          <w:rFonts w:ascii="Marianne" w:hAnsi="Marianne"/>
          <w:b/>
          <w:bCs/>
          <w:color w:val="FF0000"/>
          <w:sz w:val="18"/>
          <w:szCs w:val="18"/>
          <w:lang w:eastAsia="fr-FR"/>
        </w:rPr>
        <w:t>dans le CCTP et son annexe 2</w:t>
      </w:r>
      <w:r w:rsidRPr="00F20A75">
        <w:rPr>
          <w:rFonts w:ascii="Marianne" w:hAnsi="Marianne"/>
          <w:b/>
          <w:bCs/>
          <w:color w:val="FF0000"/>
          <w:sz w:val="18"/>
          <w:szCs w:val="18"/>
          <w:lang w:eastAsia="fr-FR"/>
        </w:rPr>
        <w:t>)</w:t>
      </w:r>
    </w:p>
    <w:p w14:paraId="0295A578" w14:textId="77777777" w:rsidR="002C64BF" w:rsidRDefault="002C64BF" w:rsidP="00EA5ACE">
      <w:pPr>
        <w:pStyle w:val="Standard"/>
        <w:rPr>
          <w:rFonts w:ascii="Marianne" w:hAnsi="Marianne"/>
          <w:color w:val="2F5496" w:themeColor="accent5" w:themeShade="BF"/>
          <w:sz w:val="18"/>
          <w:szCs w:val="18"/>
          <w:lang w:eastAsia="fr-FR"/>
        </w:rPr>
      </w:pPr>
    </w:p>
    <w:p w14:paraId="1DC69B91" w14:textId="77777777" w:rsidR="00FC6027" w:rsidRPr="005E33D0" w:rsidRDefault="00FC6027" w:rsidP="008E3172">
      <w:pPr>
        <w:widowControl/>
        <w:suppressAutoHyphens w:val="0"/>
        <w:autoSpaceDN/>
        <w:spacing w:line="276" w:lineRule="auto"/>
        <w:jc w:val="both"/>
        <w:textAlignment w:val="auto"/>
        <w:rPr>
          <w:rFonts w:ascii="Marianne" w:eastAsia="Times New Roman" w:hAnsi="Marianne" w:cs="Tahoma"/>
          <w:bCs/>
          <w:color w:val="1F4E79" w:themeColor="accent1" w:themeShade="80"/>
          <w:sz w:val="18"/>
          <w:szCs w:val="18"/>
          <w:lang w:eastAsia="fr-FR" w:bidi="ar-SA"/>
        </w:rPr>
      </w:pPr>
      <w:r w:rsidRPr="005E33D0">
        <w:rPr>
          <w:rFonts w:ascii="Marianne" w:eastAsia="Times New Roman" w:hAnsi="Marianne" w:cs="Tahoma"/>
          <w:bCs/>
          <w:color w:val="1F4E79" w:themeColor="accent1" w:themeShade="80"/>
          <w:sz w:val="18"/>
          <w:szCs w:val="18"/>
          <w:lang w:eastAsia="fr-FR" w:bidi="ar-SA"/>
        </w:rPr>
        <w:t xml:space="preserve">Pour les formations organisées en présentiel : </w:t>
      </w:r>
    </w:p>
    <w:p w14:paraId="759F3D0C" w14:textId="2E8140D4" w:rsidR="00FC6027" w:rsidRDefault="00173572" w:rsidP="008E3172">
      <w:pPr>
        <w:pStyle w:val="Paragraphedeliste"/>
        <w:widowControl/>
        <w:numPr>
          <w:ilvl w:val="0"/>
          <w:numId w:val="89"/>
        </w:numPr>
        <w:suppressAutoHyphens w:val="0"/>
        <w:autoSpaceDN/>
        <w:spacing w:line="276" w:lineRule="auto"/>
        <w:textAlignment w:val="auto"/>
        <w:rPr>
          <w:rFonts w:ascii="Marianne" w:hAnsi="Marianne"/>
          <w:bCs/>
          <w:color w:val="1F4E79" w:themeColor="accent1" w:themeShade="80"/>
          <w:sz w:val="18"/>
          <w:szCs w:val="18"/>
          <w:lang w:eastAsia="fr-FR"/>
        </w:rPr>
      </w:pPr>
      <w:r>
        <w:rPr>
          <w:rFonts w:ascii="Marianne" w:hAnsi="Marianne"/>
          <w:bCs/>
          <w:color w:val="1F4E79" w:themeColor="accent1" w:themeShade="80"/>
          <w:sz w:val="18"/>
          <w:szCs w:val="18"/>
          <w:lang w:eastAsia="fr-FR"/>
        </w:rPr>
        <w:t>L</w:t>
      </w:r>
      <w:r w:rsidR="00FC6027" w:rsidRPr="005E33D0">
        <w:rPr>
          <w:rFonts w:ascii="Marianne" w:hAnsi="Marianne"/>
          <w:bCs/>
          <w:color w:val="1F4E79" w:themeColor="accent1" w:themeShade="80"/>
          <w:sz w:val="18"/>
          <w:szCs w:val="18"/>
          <w:lang w:eastAsia="fr-FR"/>
        </w:rPr>
        <w:t>e candidat présente les adresses et infrastructures des lieux de formation</w:t>
      </w:r>
      <w:r w:rsidR="00B43BD7">
        <w:rPr>
          <w:rFonts w:ascii="Marianne" w:hAnsi="Marianne"/>
          <w:bCs/>
          <w:color w:val="1F4E79" w:themeColor="accent1" w:themeShade="80"/>
          <w:sz w:val="18"/>
          <w:szCs w:val="18"/>
          <w:lang w:eastAsia="fr-FR"/>
        </w:rPr>
        <w:t xml:space="preserve"> qu’il retient pour répondre aux   prestations du CCTP.</w:t>
      </w:r>
    </w:p>
    <w:p w14:paraId="1F7554AD" w14:textId="5424BCF0" w:rsidR="00FC6027" w:rsidRPr="007C0410" w:rsidRDefault="00173572" w:rsidP="008E3172">
      <w:pPr>
        <w:pStyle w:val="Paragraphedeliste"/>
        <w:widowControl/>
        <w:numPr>
          <w:ilvl w:val="0"/>
          <w:numId w:val="89"/>
        </w:numPr>
        <w:suppressAutoHyphens w:val="0"/>
        <w:autoSpaceDN/>
        <w:spacing w:line="276" w:lineRule="auto"/>
        <w:textAlignment w:val="auto"/>
        <w:rPr>
          <w:rFonts w:ascii="Marianne" w:hAnsi="Marianne"/>
          <w:bCs/>
          <w:color w:val="1F4E79" w:themeColor="accent1" w:themeShade="80"/>
          <w:sz w:val="18"/>
          <w:szCs w:val="18"/>
          <w:lang w:eastAsia="fr-FR"/>
        </w:rPr>
      </w:pPr>
      <w:r>
        <w:rPr>
          <w:rFonts w:ascii="Marianne" w:hAnsi="Marianne"/>
          <w:bCs/>
          <w:color w:val="1F4E79" w:themeColor="accent1" w:themeShade="80"/>
          <w:sz w:val="18"/>
          <w:szCs w:val="18"/>
          <w:lang w:eastAsia="fr-FR"/>
        </w:rPr>
        <w:t>Il</w:t>
      </w:r>
      <w:r w:rsidR="00FC6027" w:rsidRPr="007C0410">
        <w:rPr>
          <w:rFonts w:ascii="Marianne" w:hAnsi="Marianne"/>
          <w:bCs/>
          <w:color w:val="1F4E79" w:themeColor="accent1" w:themeShade="80"/>
          <w:sz w:val="18"/>
          <w:szCs w:val="18"/>
          <w:lang w:eastAsia="fr-FR"/>
        </w:rPr>
        <w:t xml:space="preserve"> décrit les modalités d’accès des stagiaires aux infrastructures et il justifie comment les exigences d’accès</w:t>
      </w:r>
      <w:r w:rsidR="00FC6027">
        <w:rPr>
          <w:rFonts w:ascii="Marianne" w:hAnsi="Marianne"/>
          <w:bCs/>
          <w:color w:val="1F4E79" w:themeColor="accent1" w:themeShade="80"/>
          <w:sz w:val="18"/>
          <w:szCs w:val="18"/>
          <w:lang w:eastAsia="fr-FR"/>
        </w:rPr>
        <w:t xml:space="preserve"> (dont desserte par transports en commun et durée d’accès)</w:t>
      </w:r>
      <w:r w:rsidR="00FC6027" w:rsidRPr="007C0410">
        <w:rPr>
          <w:rFonts w:ascii="Marianne" w:hAnsi="Marianne"/>
          <w:bCs/>
          <w:color w:val="1F4E79" w:themeColor="accent1" w:themeShade="80"/>
          <w:sz w:val="18"/>
          <w:szCs w:val="18"/>
          <w:lang w:eastAsia="fr-FR"/>
        </w:rPr>
        <w:t xml:space="preserve"> formulées dans le CCTP</w:t>
      </w:r>
      <w:r w:rsidR="007C6C39">
        <w:rPr>
          <w:rFonts w:ascii="Marianne" w:hAnsi="Marianne"/>
          <w:bCs/>
          <w:color w:val="1F4E79" w:themeColor="accent1" w:themeShade="80"/>
          <w:sz w:val="18"/>
          <w:szCs w:val="18"/>
          <w:lang w:eastAsia="fr-FR"/>
        </w:rPr>
        <w:t>,</w:t>
      </w:r>
      <w:r w:rsidR="00FC6027" w:rsidRPr="007C0410">
        <w:rPr>
          <w:rFonts w:ascii="Marianne" w:hAnsi="Marianne"/>
          <w:bCs/>
          <w:color w:val="1F4E79" w:themeColor="accent1" w:themeShade="80"/>
          <w:sz w:val="18"/>
          <w:szCs w:val="18"/>
          <w:lang w:eastAsia="fr-FR"/>
        </w:rPr>
        <w:t xml:space="preserve"> sont respectées.</w:t>
      </w:r>
    </w:p>
    <w:p w14:paraId="07ABADA7" w14:textId="6CBD9CA9" w:rsidR="007C6C39" w:rsidRPr="007C0410" w:rsidRDefault="007560B0" w:rsidP="008E3172">
      <w:pPr>
        <w:pStyle w:val="Paragraphedeliste"/>
        <w:widowControl/>
        <w:numPr>
          <w:ilvl w:val="0"/>
          <w:numId w:val="89"/>
        </w:numPr>
        <w:suppressAutoHyphens w:val="0"/>
        <w:autoSpaceDN/>
        <w:spacing w:line="276" w:lineRule="auto"/>
        <w:textAlignment w:val="auto"/>
        <w:rPr>
          <w:rFonts w:ascii="Marianne" w:hAnsi="Marianne"/>
          <w:bCs/>
          <w:color w:val="1F4E79" w:themeColor="accent1" w:themeShade="80"/>
          <w:sz w:val="18"/>
          <w:szCs w:val="18"/>
          <w:lang w:eastAsia="fr-FR"/>
        </w:rPr>
      </w:pPr>
      <w:r>
        <w:rPr>
          <w:rFonts w:ascii="Marianne" w:hAnsi="Marianne"/>
          <w:bCs/>
          <w:color w:val="1F4E79" w:themeColor="accent1" w:themeShade="80"/>
          <w:sz w:val="18"/>
          <w:szCs w:val="18"/>
          <w:lang w:eastAsia="fr-FR"/>
        </w:rPr>
        <w:t xml:space="preserve">Il indique </w:t>
      </w:r>
      <w:r w:rsidR="00B465C1">
        <w:rPr>
          <w:rFonts w:ascii="Marianne" w:hAnsi="Marianne"/>
          <w:bCs/>
          <w:color w:val="1F4E79" w:themeColor="accent1" w:themeShade="80"/>
          <w:sz w:val="18"/>
          <w:szCs w:val="18"/>
          <w:lang w:eastAsia="fr-FR"/>
        </w:rPr>
        <w:t>les solutions proposées en matière de restauration des stagiaires</w:t>
      </w:r>
      <w:r w:rsidR="007C6C39">
        <w:rPr>
          <w:rFonts w:ascii="Marianne" w:hAnsi="Marianne"/>
          <w:bCs/>
          <w:color w:val="1F4E79" w:themeColor="accent1" w:themeShade="80"/>
          <w:sz w:val="18"/>
          <w:szCs w:val="18"/>
          <w:lang w:eastAsia="fr-FR"/>
        </w:rPr>
        <w:t xml:space="preserve"> </w:t>
      </w:r>
      <w:r w:rsidR="007C6C39" w:rsidRPr="007C0410">
        <w:rPr>
          <w:rFonts w:ascii="Marianne" w:hAnsi="Marianne"/>
          <w:bCs/>
          <w:color w:val="1F4E79" w:themeColor="accent1" w:themeShade="80"/>
          <w:sz w:val="18"/>
          <w:szCs w:val="18"/>
          <w:lang w:eastAsia="fr-FR"/>
        </w:rPr>
        <w:t>et il justifie comment les exigences d’accès</w:t>
      </w:r>
      <w:r w:rsidR="007C6C39">
        <w:rPr>
          <w:rFonts w:ascii="Marianne" w:hAnsi="Marianne"/>
          <w:bCs/>
          <w:color w:val="1F4E79" w:themeColor="accent1" w:themeShade="80"/>
          <w:sz w:val="18"/>
          <w:szCs w:val="18"/>
          <w:lang w:eastAsia="fr-FR"/>
        </w:rPr>
        <w:t xml:space="preserve"> et de tarif</w:t>
      </w:r>
      <w:r w:rsidR="009B6A8C">
        <w:rPr>
          <w:rFonts w:ascii="Marianne" w:hAnsi="Marianne"/>
          <w:bCs/>
          <w:color w:val="1F4E79" w:themeColor="accent1" w:themeShade="80"/>
          <w:sz w:val="18"/>
          <w:szCs w:val="18"/>
          <w:lang w:eastAsia="fr-FR"/>
        </w:rPr>
        <w:t>,</w:t>
      </w:r>
      <w:r w:rsidR="007C6C39">
        <w:rPr>
          <w:rFonts w:ascii="Marianne" w:hAnsi="Marianne"/>
          <w:bCs/>
          <w:color w:val="1F4E79" w:themeColor="accent1" w:themeShade="80"/>
          <w:sz w:val="18"/>
          <w:szCs w:val="18"/>
          <w:lang w:eastAsia="fr-FR"/>
        </w:rPr>
        <w:t xml:space="preserve"> </w:t>
      </w:r>
      <w:r w:rsidR="007C6C39" w:rsidRPr="007C0410">
        <w:rPr>
          <w:rFonts w:ascii="Marianne" w:hAnsi="Marianne"/>
          <w:bCs/>
          <w:color w:val="1F4E79" w:themeColor="accent1" w:themeShade="80"/>
          <w:sz w:val="18"/>
          <w:szCs w:val="18"/>
          <w:lang w:eastAsia="fr-FR"/>
        </w:rPr>
        <w:t>formulées dans le CCTP</w:t>
      </w:r>
      <w:r w:rsidR="007C6C39">
        <w:rPr>
          <w:rFonts w:ascii="Marianne" w:hAnsi="Marianne"/>
          <w:bCs/>
          <w:color w:val="1F4E79" w:themeColor="accent1" w:themeShade="80"/>
          <w:sz w:val="18"/>
          <w:szCs w:val="18"/>
          <w:lang w:eastAsia="fr-FR"/>
        </w:rPr>
        <w:t>,</w:t>
      </w:r>
      <w:r w:rsidR="007C6C39" w:rsidRPr="007C0410">
        <w:rPr>
          <w:rFonts w:ascii="Marianne" w:hAnsi="Marianne"/>
          <w:bCs/>
          <w:color w:val="1F4E79" w:themeColor="accent1" w:themeShade="80"/>
          <w:sz w:val="18"/>
          <w:szCs w:val="18"/>
          <w:lang w:eastAsia="fr-FR"/>
        </w:rPr>
        <w:t xml:space="preserve"> sont respectées.</w:t>
      </w:r>
    </w:p>
    <w:p w14:paraId="4811E139" w14:textId="412FEDB0" w:rsidR="007C6C39" w:rsidRPr="007C0410" w:rsidRDefault="007C6C39" w:rsidP="008E3172">
      <w:pPr>
        <w:pStyle w:val="Paragraphedeliste"/>
        <w:widowControl/>
        <w:numPr>
          <w:ilvl w:val="0"/>
          <w:numId w:val="89"/>
        </w:numPr>
        <w:suppressAutoHyphens w:val="0"/>
        <w:autoSpaceDN/>
        <w:spacing w:line="276" w:lineRule="auto"/>
        <w:textAlignment w:val="auto"/>
        <w:rPr>
          <w:rFonts w:ascii="Marianne" w:hAnsi="Marianne"/>
          <w:bCs/>
          <w:color w:val="1F4E79" w:themeColor="accent1" w:themeShade="80"/>
          <w:sz w:val="18"/>
          <w:szCs w:val="18"/>
          <w:lang w:eastAsia="fr-FR"/>
        </w:rPr>
      </w:pPr>
      <w:r>
        <w:rPr>
          <w:rFonts w:ascii="Marianne" w:hAnsi="Marianne"/>
          <w:bCs/>
          <w:color w:val="1F4E79" w:themeColor="accent1" w:themeShade="80"/>
          <w:sz w:val="18"/>
          <w:szCs w:val="18"/>
          <w:lang w:eastAsia="fr-FR"/>
        </w:rPr>
        <w:t xml:space="preserve">Il indique les solutions proposées en matière d’hébergement des stagiaires </w:t>
      </w:r>
      <w:r w:rsidRPr="007C0410">
        <w:rPr>
          <w:rFonts w:ascii="Marianne" w:hAnsi="Marianne"/>
          <w:bCs/>
          <w:color w:val="1F4E79" w:themeColor="accent1" w:themeShade="80"/>
          <w:sz w:val="18"/>
          <w:szCs w:val="18"/>
          <w:lang w:eastAsia="fr-FR"/>
        </w:rPr>
        <w:t>et il justifie comment les exigences d’accès</w:t>
      </w:r>
      <w:r>
        <w:rPr>
          <w:rFonts w:ascii="Marianne" w:hAnsi="Marianne"/>
          <w:bCs/>
          <w:color w:val="1F4E79" w:themeColor="accent1" w:themeShade="80"/>
          <w:sz w:val="18"/>
          <w:szCs w:val="18"/>
          <w:lang w:eastAsia="fr-FR"/>
        </w:rPr>
        <w:t xml:space="preserve"> et de tarif</w:t>
      </w:r>
      <w:r w:rsidR="009B6A8C">
        <w:rPr>
          <w:rFonts w:ascii="Marianne" w:hAnsi="Marianne"/>
          <w:bCs/>
          <w:color w:val="1F4E79" w:themeColor="accent1" w:themeShade="80"/>
          <w:sz w:val="18"/>
          <w:szCs w:val="18"/>
          <w:lang w:eastAsia="fr-FR"/>
        </w:rPr>
        <w:t>,</w:t>
      </w:r>
      <w:r>
        <w:rPr>
          <w:rFonts w:ascii="Marianne" w:hAnsi="Marianne"/>
          <w:bCs/>
          <w:color w:val="1F4E79" w:themeColor="accent1" w:themeShade="80"/>
          <w:sz w:val="18"/>
          <w:szCs w:val="18"/>
          <w:lang w:eastAsia="fr-FR"/>
        </w:rPr>
        <w:t xml:space="preserve"> </w:t>
      </w:r>
      <w:r w:rsidRPr="007C0410">
        <w:rPr>
          <w:rFonts w:ascii="Marianne" w:hAnsi="Marianne"/>
          <w:bCs/>
          <w:color w:val="1F4E79" w:themeColor="accent1" w:themeShade="80"/>
          <w:sz w:val="18"/>
          <w:szCs w:val="18"/>
          <w:lang w:eastAsia="fr-FR"/>
        </w:rPr>
        <w:t>formulées dans le CCTP</w:t>
      </w:r>
      <w:r>
        <w:rPr>
          <w:rFonts w:ascii="Marianne" w:hAnsi="Marianne"/>
          <w:bCs/>
          <w:color w:val="1F4E79" w:themeColor="accent1" w:themeShade="80"/>
          <w:sz w:val="18"/>
          <w:szCs w:val="18"/>
          <w:lang w:eastAsia="fr-FR"/>
        </w:rPr>
        <w:t>,</w:t>
      </w:r>
      <w:r w:rsidRPr="007C0410">
        <w:rPr>
          <w:rFonts w:ascii="Marianne" w:hAnsi="Marianne"/>
          <w:bCs/>
          <w:color w:val="1F4E79" w:themeColor="accent1" w:themeShade="80"/>
          <w:sz w:val="18"/>
          <w:szCs w:val="18"/>
          <w:lang w:eastAsia="fr-FR"/>
        </w:rPr>
        <w:t xml:space="preserve"> sont respectées.</w:t>
      </w:r>
    </w:p>
    <w:p w14:paraId="674AD341" w14:textId="43398FFE" w:rsidR="00FC6027" w:rsidRPr="005E33D0" w:rsidRDefault="00771A02" w:rsidP="008E3172">
      <w:pPr>
        <w:pStyle w:val="Paragraphedeliste"/>
        <w:widowControl/>
        <w:numPr>
          <w:ilvl w:val="0"/>
          <w:numId w:val="89"/>
        </w:numPr>
        <w:suppressAutoHyphens w:val="0"/>
        <w:autoSpaceDN/>
        <w:spacing w:line="276" w:lineRule="auto"/>
        <w:textAlignment w:val="auto"/>
        <w:rPr>
          <w:rFonts w:ascii="Marianne" w:hAnsi="Marianne"/>
          <w:bCs/>
          <w:color w:val="1F4E79" w:themeColor="accent1" w:themeShade="80"/>
          <w:sz w:val="18"/>
          <w:szCs w:val="18"/>
          <w:lang w:eastAsia="fr-FR"/>
        </w:rPr>
      </w:pPr>
      <w:r>
        <w:rPr>
          <w:rFonts w:ascii="Marianne" w:hAnsi="Marianne"/>
          <w:bCs/>
          <w:color w:val="1F4E79" w:themeColor="accent1" w:themeShade="80"/>
          <w:sz w:val="18"/>
          <w:szCs w:val="18"/>
          <w:lang w:eastAsia="fr-FR"/>
        </w:rPr>
        <w:t>Le c</w:t>
      </w:r>
      <w:r w:rsidR="00B908F1">
        <w:rPr>
          <w:rFonts w:ascii="Marianne" w:hAnsi="Marianne"/>
          <w:bCs/>
          <w:color w:val="1F4E79" w:themeColor="accent1" w:themeShade="80"/>
          <w:sz w:val="18"/>
          <w:szCs w:val="18"/>
          <w:lang w:eastAsia="fr-FR"/>
        </w:rPr>
        <w:t>andidat</w:t>
      </w:r>
      <w:r w:rsidR="00FC6027" w:rsidRPr="005E33D0">
        <w:rPr>
          <w:rFonts w:ascii="Marianne" w:hAnsi="Marianne"/>
          <w:bCs/>
          <w:color w:val="1F4E79" w:themeColor="accent1" w:themeShade="80"/>
          <w:sz w:val="18"/>
          <w:szCs w:val="18"/>
          <w:lang w:eastAsia="fr-FR"/>
        </w:rPr>
        <w:t xml:space="preserve"> précise</w:t>
      </w:r>
      <w:r w:rsidR="00B43BD7">
        <w:rPr>
          <w:rFonts w:ascii="Marianne" w:hAnsi="Marianne"/>
          <w:bCs/>
          <w:color w:val="1F4E79" w:themeColor="accent1" w:themeShade="80"/>
          <w:sz w:val="18"/>
          <w:szCs w:val="18"/>
          <w:lang w:eastAsia="fr-FR"/>
        </w:rPr>
        <w:t xml:space="preserve"> </w:t>
      </w:r>
      <w:r w:rsidR="00FC6027" w:rsidRPr="005E33D0">
        <w:rPr>
          <w:rFonts w:ascii="Marianne" w:hAnsi="Marianne"/>
          <w:bCs/>
          <w:color w:val="1F4E79" w:themeColor="accent1" w:themeShade="80"/>
          <w:sz w:val="18"/>
          <w:szCs w:val="18"/>
          <w:lang w:eastAsia="fr-FR"/>
        </w:rPr>
        <w:t>la capacité d’accueil pour les salles de formation</w:t>
      </w:r>
      <w:r w:rsidR="00FC6027">
        <w:rPr>
          <w:rFonts w:ascii="Marianne" w:hAnsi="Marianne"/>
          <w:bCs/>
          <w:color w:val="1F4E79" w:themeColor="accent1" w:themeShade="80"/>
          <w:sz w:val="18"/>
          <w:szCs w:val="18"/>
          <w:lang w:eastAsia="fr-FR"/>
        </w:rPr>
        <w:t xml:space="preserve"> </w:t>
      </w:r>
      <w:r w:rsidR="00FC6027" w:rsidRPr="005E33D0">
        <w:rPr>
          <w:rFonts w:ascii="Marianne" w:hAnsi="Marianne"/>
          <w:bCs/>
          <w:color w:val="1F4E79" w:themeColor="accent1" w:themeShade="80"/>
          <w:sz w:val="18"/>
          <w:szCs w:val="18"/>
          <w:lang w:eastAsia="fr-FR"/>
        </w:rPr>
        <w:t>et il indique les possibilités et modalités de travail en groupe.</w:t>
      </w:r>
    </w:p>
    <w:p w14:paraId="046F083F" w14:textId="1092DAAD" w:rsidR="00857EB1" w:rsidRPr="005E33D0" w:rsidRDefault="00173572" w:rsidP="008E3172">
      <w:pPr>
        <w:pStyle w:val="Paragraphedeliste"/>
        <w:numPr>
          <w:ilvl w:val="0"/>
          <w:numId w:val="89"/>
        </w:numPr>
        <w:suppressAutoHyphens w:val="0"/>
        <w:rPr>
          <w:rFonts w:ascii="Marianne" w:hAnsi="Marianne"/>
          <w:bCs/>
          <w:color w:val="1F4E79" w:themeColor="accent1" w:themeShade="80"/>
          <w:sz w:val="18"/>
          <w:szCs w:val="18"/>
          <w:lang w:eastAsia="fr-FR"/>
        </w:rPr>
      </w:pPr>
      <w:r w:rsidRPr="005E33D0">
        <w:rPr>
          <w:rFonts w:ascii="Marianne" w:hAnsi="Marianne"/>
          <w:bCs/>
          <w:color w:val="1F4E79" w:themeColor="accent1" w:themeShade="80"/>
          <w:sz w:val="18"/>
          <w:szCs w:val="18"/>
          <w:lang w:eastAsia="fr-FR"/>
        </w:rPr>
        <w:t>I</w:t>
      </w:r>
      <w:r w:rsidR="00857EB1" w:rsidRPr="005E33D0">
        <w:rPr>
          <w:rFonts w:ascii="Marianne" w:hAnsi="Marianne"/>
          <w:bCs/>
          <w:color w:val="1F4E79" w:themeColor="accent1" w:themeShade="80"/>
          <w:sz w:val="18"/>
          <w:szCs w:val="18"/>
          <w:lang w:eastAsia="fr-FR"/>
        </w:rPr>
        <w:t>l décrit les équipements des salles mis à disposition.</w:t>
      </w:r>
    </w:p>
    <w:p w14:paraId="7BD03F6C" w14:textId="2705A6AC" w:rsidR="00173572" w:rsidRPr="005E33D0" w:rsidRDefault="00173572" w:rsidP="008E3172">
      <w:pPr>
        <w:pStyle w:val="Paragraphedeliste"/>
        <w:numPr>
          <w:ilvl w:val="0"/>
          <w:numId w:val="89"/>
        </w:numPr>
        <w:suppressAutoHyphens w:val="0"/>
        <w:rPr>
          <w:rFonts w:ascii="Marianne" w:hAnsi="Marianne"/>
          <w:bCs/>
          <w:color w:val="1F4E79" w:themeColor="accent1" w:themeShade="80"/>
          <w:sz w:val="18"/>
          <w:szCs w:val="18"/>
          <w:lang w:eastAsia="fr-FR"/>
        </w:rPr>
      </w:pPr>
      <w:r w:rsidRPr="005E33D0">
        <w:rPr>
          <w:rFonts w:ascii="Marianne" w:hAnsi="Marianne"/>
          <w:bCs/>
          <w:color w:val="1F4E79" w:themeColor="accent1" w:themeShade="80"/>
          <w:sz w:val="18"/>
          <w:szCs w:val="18"/>
          <w:lang w:eastAsia="fr-FR"/>
        </w:rPr>
        <w:t>Pour les formations comprenant une visite de site (cf. annexe 2 au CCTP), il précise la distance entre le lieu de formation et le ou les sites pressentis et il indique les modalités prévues pour l’accès des stagiaires à ces sites.</w:t>
      </w:r>
    </w:p>
    <w:p w14:paraId="62A06C97" w14:textId="4773B5BA" w:rsidR="00173572" w:rsidRPr="007C0410" w:rsidRDefault="00173572" w:rsidP="008E3172">
      <w:pPr>
        <w:pStyle w:val="Paragraphedeliste"/>
        <w:widowControl/>
        <w:numPr>
          <w:ilvl w:val="0"/>
          <w:numId w:val="89"/>
        </w:numPr>
        <w:suppressAutoHyphens w:val="0"/>
        <w:autoSpaceDN/>
        <w:spacing w:line="276" w:lineRule="auto"/>
        <w:textAlignment w:val="auto"/>
        <w:rPr>
          <w:rFonts w:ascii="Marianne" w:hAnsi="Marianne"/>
          <w:bCs/>
          <w:color w:val="1F4E79" w:themeColor="accent1" w:themeShade="80"/>
          <w:sz w:val="18"/>
          <w:szCs w:val="18"/>
          <w:lang w:eastAsia="fr-FR"/>
        </w:rPr>
      </w:pPr>
      <w:r>
        <w:rPr>
          <w:rFonts w:ascii="Marianne" w:hAnsi="Marianne"/>
          <w:bCs/>
          <w:color w:val="1F4E79" w:themeColor="accent1" w:themeShade="80"/>
          <w:sz w:val="18"/>
          <w:szCs w:val="18"/>
          <w:lang w:eastAsia="fr-FR"/>
        </w:rPr>
        <w:t>I</w:t>
      </w:r>
      <w:r w:rsidR="00B068D4">
        <w:rPr>
          <w:rFonts w:ascii="Marianne" w:hAnsi="Marianne"/>
          <w:bCs/>
          <w:color w:val="1F4E79" w:themeColor="accent1" w:themeShade="80"/>
          <w:sz w:val="18"/>
          <w:szCs w:val="18"/>
          <w:lang w:eastAsia="fr-FR"/>
        </w:rPr>
        <w:t>l</w:t>
      </w:r>
      <w:r w:rsidRPr="007C0410">
        <w:rPr>
          <w:rFonts w:ascii="Marianne" w:hAnsi="Marianne"/>
          <w:bCs/>
          <w:color w:val="1F4E79" w:themeColor="accent1" w:themeShade="80"/>
          <w:sz w:val="18"/>
          <w:szCs w:val="18"/>
          <w:lang w:eastAsia="fr-FR"/>
        </w:rPr>
        <w:t xml:space="preserve"> décrit le matériel disponible pour organiser une session de formation hybride telle que décrite dans le CCTP (</w:t>
      </w:r>
      <w:r w:rsidR="00B908F1">
        <w:rPr>
          <w:rFonts w:ascii="Marianne" w:hAnsi="Marianne"/>
          <w:bCs/>
          <w:color w:val="1F4E79" w:themeColor="accent1" w:themeShade="80"/>
          <w:sz w:val="18"/>
          <w:szCs w:val="18"/>
          <w:lang w:eastAsia="fr-FR"/>
        </w:rPr>
        <w:t>cf. article 6.2 du CCTP</w:t>
      </w:r>
      <w:r w:rsidRPr="007C0410">
        <w:rPr>
          <w:rFonts w:ascii="Marianne" w:hAnsi="Marianne"/>
          <w:bCs/>
          <w:color w:val="1F4E79" w:themeColor="accent1" w:themeShade="80"/>
          <w:sz w:val="18"/>
          <w:szCs w:val="18"/>
          <w:lang w:eastAsia="fr-FR"/>
        </w:rPr>
        <w:t>.).</w:t>
      </w:r>
    </w:p>
    <w:p w14:paraId="1365E13E" w14:textId="0928093A" w:rsidR="00FC6027" w:rsidRPr="005E33D0" w:rsidRDefault="00173572" w:rsidP="008E3172">
      <w:pPr>
        <w:pStyle w:val="Paragraphedeliste"/>
        <w:widowControl/>
        <w:numPr>
          <w:ilvl w:val="0"/>
          <w:numId w:val="89"/>
        </w:numPr>
        <w:suppressAutoHyphens w:val="0"/>
        <w:autoSpaceDN/>
        <w:spacing w:line="276" w:lineRule="auto"/>
        <w:textAlignment w:val="auto"/>
        <w:rPr>
          <w:rFonts w:ascii="Marianne" w:hAnsi="Marianne"/>
          <w:bCs/>
          <w:color w:val="1F4E79" w:themeColor="accent1" w:themeShade="80"/>
          <w:sz w:val="18"/>
          <w:szCs w:val="18"/>
          <w:lang w:eastAsia="fr-FR"/>
        </w:rPr>
      </w:pPr>
      <w:r>
        <w:rPr>
          <w:rFonts w:ascii="Marianne" w:hAnsi="Marianne"/>
          <w:bCs/>
          <w:color w:val="1F4E79" w:themeColor="accent1" w:themeShade="80"/>
          <w:sz w:val="18"/>
          <w:szCs w:val="18"/>
          <w:lang w:eastAsia="fr-FR"/>
        </w:rPr>
        <w:t>I</w:t>
      </w:r>
      <w:r w:rsidR="00FC6027" w:rsidRPr="005E33D0">
        <w:rPr>
          <w:rFonts w:ascii="Marianne" w:hAnsi="Marianne"/>
          <w:bCs/>
          <w:color w:val="1F4E79" w:themeColor="accent1" w:themeShade="80"/>
          <w:sz w:val="18"/>
          <w:szCs w:val="18"/>
          <w:lang w:eastAsia="fr-FR"/>
        </w:rPr>
        <w:t>l décrit les contraintes associées à la réservation des infrastructures (taux de disponibilité, délai préalable, conditions d’annulation, etc.) et l’organisation mise en place pour les pallier.</w:t>
      </w:r>
    </w:p>
    <w:p w14:paraId="3500FEEC" w14:textId="77777777" w:rsidR="00FC6027" w:rsidRPr="005E33D0" w:rsidRDefault="00FC6027" w:rsidP="008E3172">
      <w:pPr>
        <w:widowControl/>
        <w:suppressAutoHyphens w:val="0"/>
        <w:autoSpaceDN/>
        <w:spacing w:line="276" w:lineRule="auto"/>
        <w:jc w:val="both"/>
        <w:textAlignment w:val="auto"/>
        <w:rPr>
          <w:rFonts w:ascii="Marianne" w:eastAsia="Times New Roman" w:hAnsi="Marianne" w:cs="Tahoma"/>
          <w:bCs/>
          <w:color w:val="1F4E79" w:themeColor="accent1" w:themeShade="80"/>
          <w:sz w:val="18"/>
          <w:szCs w:val="18"/>
          <w:lang w:eastAsia="fr-FR" w:bidi="ar-SA"/>
        </w:rPr>
      </w:pPr>
    </w:p>
    <w:p w14:paraId="02407051" w14:textId="00D32030" w:rsidR="00FC6027" w:rsidRPr="005E33D0" w:rsidRDefault="00FC6027" w:rsidP="008E3172">
      <w:pPr>
        <w:widowControl/>
        <w:suppressAutoHyphens w:val="0"/>
        <w:autoSpaceDN/>
        <w:spacing w:line="276" w:lineRule="auto"/>
        <w:jc w:val="both"/>
        <w:textAlignment w:val="auto"/>
        <w:rPr>
          <w:rFonts w:ascii="Marianne" w:eastAsia="Times New Roman" w:hAnsi="Marianne" w:cs="Tahoma"/>
          <w:bCs/>
          <w:color w:val="1F4E79" w:themeColor="accent1" w:themeShade="80"/>
          <w:sz w:val="18"/>
          <w:szCs w:val="18"/>
          <w:lang w:eastAsia="fr-FR" w:bidi="ar-SA"/>
        </w:rPr>
      </w:pPr>
      <w:r w:rsidRPr="005E33D0">
        <w:rPr>
          <w:rFonts w:ascii="Marianne" w:eastAsia="Times New Roman" w:hAnsi="Marianne" w:cs="Tahoma"/>
          <w:bCs/>
          <w:color w:val="1F4E79" w:themeColor="accent1" w:themeShade="80"/>
          <w:sz w:val="18"/>
          <w:szCs w:val="18"/>
          <w:lang w:eastAsia="fr-FR" w:bidi="ar-SA"/>
        </w:rPr>
        <w:t xml:space="preserve">Pour les formations organisées </w:t>
      </w:r>
      <w:r w:rsidR="00C83C6F">
        <w:rPr>
          <w:rFonts w:ascii="Marianne" w:eastAsia="Times New Roman" w:hAnsi="Marianne" w:cs="Tahoma"/>
          <w:bCs/>
          <w:color w:val="1F4E79" w:themeColor="accent1" w:themeShade="80"/>
          <w:sz w:val="18"/>
          <w:szCs w:val="18"/>
          <w:lang w:eastAsia="fr-FR" w:bidi="ar-SA"/>
        </w:rPr>
        <w:t xml:space="preserve">à </w:t>
      </w:r>
      <w:r w:rsidRPr="005E33D0">
        <w:rPr>
          <w:rFonts w:ascii="Marianne" w:eastAsia="Times New Roman" w:hAnsi="Marianne" w:cs="Tahoma"/>
          <w:bCs/>
          <w:color w:val="1F4E79" w:themeColor="accent1" w:themeShade="80"/>
          <w:sz w:val="18"/>
          <w:szCs w:val="18"/>
          <w:lang w:eastAsia="fr-FR" w:bidi="ar-SA"/>
        </w:rPr>
        <w:t>distanc</w:t>
      </w:r>
      <w:r w:rsidR="00C83C6F">
        <w:rPr>
          <w:rFonts w:ascii="Marianne" w:eastAsia="Times New Roman" w:hAnsi="Marianne" w:cs="Tahoma"/>
          <w:bCs/>
          <w:color w:val="1F4E79" w:themeColor="accent1" w:themeShade="80"/>
          <w:sz w:val="18"/>
          <w:szCs w:val="18"/>
          <w:lang w:eastAsia="fr-FR" w:bidi="ar-SA"/>
        </w:rPr>
        <w:t>e</w:t>
      </w:r>
      <w:r w:rsidRPr="005E33D0">
        <w:rPr>
          <w:rFonts w:ascii="Marianne" w:eastAsia="Times New Roman" w:hAnsi="Marianne" w:cs="Tahoma"/>
          <w:bCs/>
          <w:color w:val="1F4E79" w:themeColor="accent1" w:themeShade="80"/>
          <w:sz w:val="18"/>
          <w:szCs w:val="18"/>
          <w:lang w:eastAsia="fr-FR" w:bidi="ar-SA"/>
        </w:rPr>
        <w:t xml:space="preserve"> : </w:t>
      </w:r>
    </w:p>
    <w:p w14:paraId="53FC627D" w14:textId="77777777" w:rsidR="00F96A6D" w:rsidRDefault="00B068D4" w:rsidP="008E3172">
      <w:pPr>
        <w:pStyle w:val="Paragraphedeliste"/>
        <w:widowControl/>
        <w:numPr>
          <w:ilvl w:val="0"/>
          <w:numId w:val="89"/>
        </w:numPr>
        <w:suppressAutoHyphens w:val="0"/>
        <w:autoSpaceDN/>
        <w:spacing w:line="276" w:lineRule="auto"/>
        <w:textAlignment w:val="auto"/>
        <w:rPr>
          <w:rFonts w:ascii="Marianne" w:hAnsi="Marianne"/>
          <w:bCs/>
          <w:color w:val="1F4E79" w:themeColor="accent1" w:themeShade="80"/>
          <w:sz w:val="18"/>
          <w:szCs w:val="18"/>
          <w:lang w:eastAsia="fr-FR"/>
        </w:rPr>
      </w:pPr>
      <w:r>
        <w:rPr>
          <w:rFonts w:ascii="Marianne" w:hAnsi="Marianne"/>
          <w:bCs/>
          <w:color w:val="1F4E79" w:themeColor="accent1" w:themeShade="80"/>
          <w:sz w:val="18"/>
          <w:szCs w:val="18"/>
          <w:lang w:eastAsia="fr-FR"/>
        </w:rPr>
        <w:t>L</w:t>
      </w:r>
      <w:r w:rsidR="00FC6027" w:rsidRPr="005E33D0">
        <w:rPr>
          <w:rFonts w:ascii="Marianne" w:hAnsi="Marianne"/>
          <w:bCs/>
          <w:color w:val="1F4E79" w:themeColor="accent1" w:themeShade="80"/>
          <w:sz w:val="18"/>
          <w:szCs w:val="18"/>
          <w:lang w:eastAsia="fr-FR"/>
        </w:rPr>
        <w:t>e candidat présente l’outil de classe virtuelle proposé, ses fonctionnalités</w:t>
      </w:r>
      <w:r w:rsidR="00F96A6D">
        <w:rPr>
          <w:rFonts w:ascii="Marianne" w:hAnsi="Marianne"/>
          <w:bCs/>
          <w:color w:val="1F4E79" w:themeColor="accent1" w:themeShade="80"/>
          <w:sz w:val="18"/>
          <w:szCs w:val="18"/>
          <w:lang w:eastAsia="fr-FR"/>
        </w:rPr>
        <w:t xml:space="preserve">, </w:t>
      </w:r>
      <w:r w:rsidR="00FC6027" w:rsidRPr="005E33D0">
        <w:rPr>
          <w:rFonts w:ascii="Marianne" w:hAnsi="Marianne"/>
          <w:bCs/>
          <w:color w:val="1F4E79" w:themeColor="accent1" w:themeShade="80"/>
          <w:sz w:val="18"/>
          <w:szCs w:val="18"/>
          <w:lang w:eastAsia="fr-FR"/>
        </w:rPr>
        <w:t>notamment</w:t>
      </w:r>
      <w:r w:rsidR="00F96A6D">
        <w:rPr>
          <w:rFonts w:ascii="Marianne" w:hAnsi="Marianne"/>
          <w:bCs/>
          <w:color w:val="1F4E79" w:themeColor="accent1" w:themeShade="80"/>
          <w:sz w:val="18"/>
          <w:szCs w:val="18"/>
          <w:lang w:eastAsia="fr-FR"/>
        </w:rPr>
        <w:t>,</w:t>
      </w:r>
      <w:r w:rsidR="00FC6027" w:rsidRPr="005E33D0">
        <w:rPr>
          <w:rFonts w:ascii="Marianne" w:hAnsi="Marianne"/>
          <w:bCs/>
          <w:color w:val="1F4E79" w:themeColor="accent1" w:themeShade="80"/>
          <w:sz w:val="18"/>
          <w:szCs w:val="18"/>
          <w:lang w:eastAsia="fr-FR"/>
        </w:rPr>
        <w:t xml:space="preserve"> celles permettant</w:t>
      </w:r>
      <w:r w:rsidR="00F96A6D">
        <w:rPr>
          <w:rFonts w:ascii="Marianne" w:hAnsi="Marianne"/>
          <w:bCs/>
          <w:color w:val="1F4E79" w:themeColor="accent1" w:themeShade="80"/>
          <w:sz w:val="18"/>
          <w:szCs w:val="18"/>
          <w:lang w:eastAsia="fr-FR"/>
        </w:rPr>
        <w:t> :</w:t>
      </w:r>
    </w:p>
    <w:p w14:paraId="257D09C2" w14:textId="271901BE" w:rsidR="00F96A6D" w:rsidRDefault="00FC6027" w:rsidP="00F96A6D">
      <w:pPr>
        <w:pStyle w:val="Paragraphedeliste"/>
        <w:widowControl/>
        <w:numPr>
          <w:ilvl w:val="1"/>
          <w:numId w:val="89"/>
        </w:numPr>
        <w:suppressAutoHyphens w:val="0"/>
        <w:autoSpaceDN/>
        <w:spacing w:line="276" w:lineRule="auto"/>
        <w:textAlignment w:val="auto"/>
        <w:rPr>
          <w:rFonts w:ascii="Marianne" w:hAnsi="Marianne"/>
          <w:bCs/>
          <w:color w:val="1F4E79" w:themeColor="accent1" w:themeShade="80"/>
          <w:sz w:val="18"/>
          <w:szCs w:val="18"/>
          <w:lang w:eastAsia="fr-FR"/>
        </w:rPr>
      </w:pPr>
      <w:r w:rsidRPr="005E33D0">
        <w:rPr>
          <w:rFonts w:ascii="Marianne" w:hAnsi="Marianne"/>
          <w:bCs/>
          <w:color w:val="1F4E79" w:themeColor="accent1" w:themeShade="80"/>
          <w:sz w:val="18"/>
          <w:szCs w:val="18"/>
          <w:lang w:eastAsia="fr-FR"/>
        </w:rPr>
        <w:t xml:space="preserve">l’émargement </w:t>
      </w:r>
      <w:r w:rsidR="00F96A6D">
        <w:rPr>
          <w:rFonts w:ascii="Marianne" w:hAnsi="Marianne"/>
          <w:bCs/>
          <w:color w:val="1F4E79" w:themeColor="accent1" w:themeShade="80"/>
          <w:sz w:val="18"/>
          <w:szCs w:val="18"/>
          <w:lang w:eastAsia="fr-FR"/>
        </w:rPr>
        <w:t xml:space="preserve">des stagiaires, </w:t>
      </w:r>
    </w:p>
    <w:p w14:paraId="2815C322" w14:textId="44D21AFB" w:rsidR="00F96A6D" w:rsidRDefault="00FC6027" w:rsidP="00F96A6D">
      <w:pPr>
        <w:pStyle w:val="Paragraphedeliste"/>
        <w:widowControl/>
        <w:numPr>
          <w:ilvl w:val="1"/>
          <w:numId w:val="89"/>
        </w:numPr>
        <w:suppressAutoHyphens w:val="0"/>
        <w:autoSpaceDN/>
        <w:spacing w:line="276" w:lineRule="auto"/>
        <w:textAlignment w:val="auto"/>
        <w:rPr>
          <w:rFonts w:ascii="Marianne" w:hAnsi="Marianne"/>
          <w:bCs/>
          <w:color w:val="1F4E79" w:themeColor="accent1" w:themeShade="80"/>
          <w:sz w:val="18"/>
          <w:szCs w:val="18"/>
          <w:lang w:eastAsia="fr-FR"/>
        </w:rPr>
      </w:pPr>
      <w:r w:rsidRPr="005E33D0">
        <w:rPr>
          <w:rFonts w:ascii="Marianne" w:hAnsi="Marianne"/>
          <w:bCs/>
          <w:color w:val="1F4E79" w:themeColor="accent1" w:themeShade="80"/>
          <w:sz w:val="18"/>
          <w:szCs w:val="18"/>
          <w:lang w:eastAsia="fr-FR"/>
        </w:rPr>
        <w:t>l</w:t>
      </w:r>
      <w:r w:rsidR="00F96A6D">
        <w:rPr>
          <w:rFonts w:ascii="Marianne" w:hAnsi="Marianne"/>
          <w:bCs/>
          <w:color w:val="1F4E79" w:themeColor="accent1" w:themeShade="80"/>
          <w:sz w:val="18"/>
          <w:szCs w:val="18"/>
          <w:lang w:eastAsia="fr-FR"/>
        </w:rPr>
        <w:t>eur</w:t>
      </w:r>
      <w:r w:rsidRPr="005E33D0">
        <w:rPr>
          <w:rFonts w:ascii="Marianne" w:hAnsi="Marianne"/>
          <w:bCs/>
          <w:color w:val="1F4E79" w:themeColor="accent1" w:themeShade="80"/>
          <w:sz w:val="18"/>
          <w:szCs w:val="18"/>
          <w:lang w:eastAsia="fr-FR"/>
        </w:rPr>
        <w:t xml:space="preserve"> participation aux sondages, cas pratiques, jeux de rôle,</w:t>
      </w:r>
      <w:r w:rsidR="00F96A6D">
        <w:rPr>
          <w:rFonts w:ascii="Marianne" w:hAnsi="Marianne"/>
          <w:bCs/>
          <w:color w:val="1F4E79" w:themeColor="accent1" w:themeShade="80"/>
          <w:sz w:val="18"/>
          <w:szCs w:val="18"/>
          <w:lang w:eastAsia="fr-FR"/>
        </w:rPr>
        <w:t xml:space="preserve"> </w:t>
      </w:r>
      <w:r w:rsidR="00DF37EB">
        <w:rPr>
          <w:rFonts w:ascii="Marianne" w:hAnsi="Marianne"/>
          <w:bCs/>
          <w:color w:val="1F4E79" w:themeColor="accent1" w:themeShade="80"/>
          <w:sz w:val="18"/>
          <w:szCs w:val="18"/>
          <w:lang w:eastAsia="fr-FR"/>
        </w:rPr>
        <w:t>etc.</w:t>
      </w:r>
    </w:p>
    <w:p w14:paraId="20B1F890" w14:textId="66996DDF" w:rsidR="00F96A6D" w:rsidRDefault="00F96A6D" w:rsidP="00F96A6D">
      <w:pPr>
        <w:pStyle w:val="Paragraphedeliste"/>
        <w:widowControl/>
        <w:numPr>
          <w:ilvl w:val="1"/>
          <w:numId w:val="89"/>
        </w:numPr>
        <w:suppressAutoHyphens w:val="0"/>
        <w:autoSpaceDN/>
        <w:spacing w:line="276" w:lineRule="auto"/>
        <w:textAlignment w:val="auto"/>
        <w:rPr>
          <w:rFonts w:ascii="Marianne" w:hAnsi="Marianne"/>
          <w:bCs/>
          <w:color w:val="1F4E79" w:themeColor="accent1" w:themeShade="80"/>
          <w:sz w:val="18"/>
          <w:szCs w:val="18"/>
          <w:lang w:eastAsia="fr-FR"/>
        </w:rPr>
      </w:pPr>
      <w:r>
        <w:rPr>
          <w:rFonts w:ascii="Marianne" w:hAnsi="Marianne"/>
          <w:bCs/>
          <w:color w:val="1F4E79" w:themeColor="accent1" w:themeShade="80"/>
          <w:sz w:val="18"/>
          <w:szCs w:val="18"/>
          <w:lang w:eastAsia="fr-FR"/>
        </w:rPr>
        <w:t>l’évaluation des stagiaires,</w:t>
      </w:r>
    </w:p>
    <w:p w14:paraId="7D2178F6" w14:textId="4351498A" w:rsidR="00FC6027" w:rsidRPr="005E33D0" w:rsidRDefault="00F96A6D" w:rsidP="00F96A6D">
      <w:pPr>
        <w:pStyle w:val="Paragraphedeliste"/>
        <w:widowControl/>
        <w:numPr>
          <w:ilvl w:val="1"/>
          <w:numId w:val="89"/>
        </w:numPr>
        <w:suppressAutoHyphens w:val="0"/>
        <w:autoSpaceDN/>
        <w:spacing w:line="276" w:lineRule="auto"/>
        <w:textAlignment w:val="auto"/>
        <w:rPr>
          <w:rFonts w:ascii="Marianne" w:hAnsi="Marianne"/>
          <w:bCs/>
          <w:color w:val="1F4E79" w:themeColor="accent1" w:themeShade="80"/>
          <w:sz w:val="18"/>
          <w:szCs w:val="18"/>
          <w:lang w:eastAsia="fr-FR"/>
        </w:rPr>
      </w:pPr>
      <w:r>
        <w:rPr>
          <w:rFonts w:ascii="Marianne" w:hAnsi="Marianne"/>
          <w:bCs/>
          <w:color w:val="1F4E79" w:themeColor="accent1" w:themeShade="80"/>
          <w:sz w:val="18"/>
          <w:szCs w:val="18"/>
          <w:lang w:eastAsia="fr-FR"/>
        </w:rPr>
        <w:t>l’</w:t>
      </w:r>
      <w:r w:rsidR="00FC6027" w:rsidRPr="005E33D0">
        <w:rPr>
          <w:rFonts w:ascii="Marianne" w:hAnsi="Marianne"/>
          <w:bCs/>
          <w:color w:val="1F4E79" w:themeColor="accent1" w:themeShade="80"/>
          <w:sz w:val="18"/>
          <w:szCs w:val="18"/>
          <w:lang w:eastAsia="fr-FR"/>
        </w:rPr>
        <w:t xml:space="preserve">enregistrement vidéo des sessions. </w:t>
      </w:r>
    </w:p>
    <w:p w14:paraId="082A75A7" w14:textId="77777777" w:rsidR="00FC6027" w:rsidRPr="005E33D0" w:rsidRDefault="00FC6027" w:rsidP="008E3172">
      <w:pPr>
        <w:pStyle w:val="Paragraphedeliste"/>
        <w:widowControl/>
        <w:numPr>
          <w:ilvl w:val="0"/>
          <w:numId w:val="89"/>
        </w:numPr>
        <w:suppressAutoHyphens w:val="0"/>
        <w:autoSpaceDE w:val="0"/>
        <w:autoSpaceDN/>
        <w:adjustRightInd w:val="0"/>
        <w:spacing w:line="276" w:lineRule="auto"/>
        <w:textAlignment w:val="auto"/>
        <w:rPr>
          <w:rFonts w:ascii="Marianne" w:hAnsi="Marianne"/>
          <w:bCs/>
          <w:color w:val="1F4E79" w:themeColor="accent1" w:themeShade="80"/>
          <w:sz w:val="18"/>
          <w:szCs w:val="18"/>
          <w:lang w:eastAsia="fr-FR"/>
        </w:rPr>
      </w:pPr>
      <w:r w:rsidRPr="005E33D0">
        <w:rPr>
          <w:rFonts w:ascii="Marianne" w:hAnsi="Marianne"/>
          <w:bCs/>
          <w:color w:val="1F4E79" w:themeColor="accent1" w:themeShade="80"/>
          <w:sz w:val="18"/>
          <w:szCs w:val="18"/>
          <w:lang w:eastAsia="fr-FR"/>
        </w:rPr>
        <w:t xml:space="preserve">Le candidat présente l’assistance technique proposée aux formateurs et stagiaires. </w:t>
      </w:r>
    </w:p>
    <w:p w14:paraId="124C2A6F" w14:textId="77777777" w:rsidR="00F74FBF" w:rsidRDefault="00F74FBF" w:rsidP="00F74FBF">
      <w:pPr>
        <w:pStyle w:val="Standard"/>
        <w:spacing w:before="0"/>
        <w:rPr>
          <w:rFonts w:ascii="Marianne" w:hAnsi="Marianne"/>
          <w:bCs/>
          <w:color w:val="1F4E79" w:themeColor="accent1" w:themeShade="80"/>
          <w:sz w:val="18"/>
          <w:szCs w:val="18"/>
          <w:lang w:eastAsia="fr-FR"/>
        </w:rPr>
      </w:pPr>
    </w:p>
    <w:p w14:paraId="55CCC297" w14:textId="326EA150" w:rsidR="00F74FBF" w:rsidRPr="001C410A" w:rsidRDefault="00F74FBF" w:rsidP="00F74FBF">
      <w:pPr>
        <w:pStyle w:val="Standard"/>
        <w:spacing w:before="0"/>
        <w:rPr>
          <w:rFonts w:ascii="Marianne" w:hAnsi="Marianne"/>
          <w:bCs/>
          <w:color w:val="FF0000"/>
          <w:sz w:val="18"/>
          <w:szCs w:val="18"/>
          <w:lang w:eastAsia="fr-FR"/>
        </w:rPr>
      </w:pPr>
      <w:r w:rsidRPr="005E33D0">
        <w:rPr>
          <w:rFonts w:ascii="Marianne" w:hAnsi="Marianne"/>
          <w:bCs/>
          <w:color w:val="1F4E79" w:themeColor="accent1" w:themeShade="80"/>
          <w:sz w:val="18"/>
          <w:szCs w:val="18"/>
          <w:lang w:eastAsia="fr-FR"/>
        </w:rPr>
        <w:t xml:space="preserve">Une note plus élevée sera attribuée aux </w:t>
      </w:r>
      <w:r>
        <w:rPr>
          <w:rFonts w:ascii="Marianne" w:hAnsi="Marianne"/>
          <w:bCs/>
          <w:color w:val="1F4E79" w:themeColor="accent1" w:themeShade="80"/>
          <w:sz w:val="18"/>
          <w:szCs w:val="18"/>
          <w:lang w:eastAsia="fr-FR"/>
        </w:rPr>
        <w:t>candidats</w:t>
      </w:r>
      <w:r w:rsidRPr="005E33D0">
        <w:rPr>
          <w:rFonts w:ascii="Marianne" w:hAnsi="Marianne"/>
          <w:bCs/>
          <w:color w:val="1F4E79" w:themeColor="accent1" w:themeShade="80"/>
          <w:sz w:val="18"/>
          <w:szCs w:val="18"/>
          <w:lang w:eastAsia="fr-FR"/>
        </w:rPr>
        <w:t xml:space="preserve"> en capacité de </w:t>
      </w:r>
      <w:r>
        <w:rPr>
          <w:rFonts w:ascii="Marianne" w:hAnsi="Marianne"/>
          <w:bCs/>
          <w:color w:val="1F4E79" w:themeColor="accent1" w:themeShade="80"/>
          <w:sz w:val="18"/>
          <w:szCs w:val="18"/>
          <w:lang w:eastAsia="fr-FR"/>
        </w:rPr>
        <w:t>justifier de la proximité réduite entre les lieux de formation et de restauration</w:t>
      </w:r>
      <w:r w:rsidRPr="001C410A">
        <w:rPr>
          <w:rFonts w:ascii="Marianne" w:hAnsi="Marianne"/>
          <w:bCs/>
          <w:color w:val="FF0000"/>
          <w:sz w:val="18"/>
          <w:szCs w:val="18"/>
          <w:lang w:eastAsia="fr-FR"/>
        </w:rPr>
        <w:t>.</w:t>
      </w:r>
    </w:p>
    <w:p w14:paraId="0A3B58B3" w14:textId="77777777" w:rsidR="00ED4FD8" w:rsidRDefault="00ED4FD8" w:rsidP="00ED4FD8">
      <w:pPr>
        <w:pStyle w:val="Standard"/>
        <w:pBdr>
          <w:top w:val="single" w:sz="4" w:space="1" w:color="auto"/>
          <w:left w:val="single" w:sz="4" w:space="4" w:color="auto"/>
          <w:bottom w:val="single" w:sz="4" w:space="1" w:color="auto"/>
          <w:right w:val="single" w:sz="4" w:space="4" w:color="auto"/>
        </w:pBdr>
        <w:spacing w:before="0"/>
        <w:rPr>
          <w:rFonts w:ascii="Marianne" w:hAnsi="Marianne"/>
          <w:sz w:val="18"/>
          <w:szCs w:val="18"/>
          <w:lang w:eastAsia="fr-FR"/>
        </w:rPr>
      </w:pPr>
      <w:r>
        <w:rPr>
          <w:rFonts w:ascii="Marianne" w:hAnsi="Marianne"/>
          <w:sz w:val="18"/>
          <w:szCs w:val="18"/>
          <w:lang w:eastAsia="fr-FR"/>
        </w:rPr>
        <w:t>(remplir cette case avec votre réponse, le nombre de page n’est pas limité cependant il est attendu une réponse concise)</w:t>
      </w:r>
    </w:p>
    <w:p w14:paraId="1EA08A37" w14:textId="77777777" w:rsidR="00CF79C8" w:rsidRDefault="00CF79C8" w:rsidP="00CF79C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0FE32A50" w14:textId="77777777" w:rsidR="00CF79C8" w:rsidRDefault="00CF79C8" w:rsidP="00CF79C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18DAF9BC" w14:textId="77777777" w:rsidR="00CF79C8" w:rsidRDefault="00CF79C8" w:rsidP="00CF79C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23AB5D64" w14:textId="07387133" w:rsidR="00CF79C8" w:rsidRDefault="00CF79C8" w:rsidP="00CF79C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1560396D" w14:textId="2787BE3A" w:rsidR="00B06795" w:rsidRDefault="00B06795" w:rsidP="00CF79C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3C946A61" w14:textId="24C1CFF3" w:rsidR="00B06795" w:rsidRDefault="00B06795" w:rsidP="00CF79C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3A536668" w14:textId="2C8C8869" w:rsidR="00B06795" w:rsidRDefault="00B06795" w:rsidP="00CF79C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2659FBD0" w14:textId="77777777" w:rsidR="00B06795" w:rsidRDefault="00B06795" w:rsidP="00CF79C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002A92BC" w14:textId="77777777" w:rsidR="00CF79C8" w:rsidRDefault="00CF79C8" w:rsidP="00CF79C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7C4BDBC2" w14:textId="77777777" w:rsidR="00CF79C8" w:rsidRDefault="00CF79C8" w:rsidP="00CF79C8">
      <w:pPr>
        <w:pStyle w:val="Standard"/>
        <w:rPr>
          <w:rFonts w:ascii="Marianne" w:hAnsi="Marianne"/>
          <w:sz w:val="18"/>
          <w:szCs w:val="18"/>
          <w:lang w:eastAsia="fr-FR"/>
        </w:rPr>
      </w:pPr>
    </w:p>
    <w:p w14:paraId="053A9ACA" w14:textId="77777777" w:rsidR="00CF79C8" w:rsidRPr="00F56F9F" w:rsidRDefault="00CF79C8" w:rsidP="00CF79C8">
      <w:pPr>
        <w:pStyle w:val="Standard"/>
        <w:rPr>
          <w:rFonts w:ascii="Marianne" w:hAnsi="Marianne"/>
          <w:sz w:val="18"/>
          <w:szCs w:val="18"/>
          <w:lang w:eastAsia="fr-FR"/>
        </w:rPr>
      </w:pPr>
    </w:p>
    <w:p w14:paraId="348580BC" w14:textId="2A1E6412" w:rsidR="00AA6227" w:rsidRPr="00B908F1" w:rsidRDefault="00CF79C8" w:rsidP="005E33D0">
      <w:pPr>
        <w:suppressAutoHyphens w:val="0"/>
        <w:rPr>
          <w:rFonts w:ascii="Marianne" w:hAnsi="Marianne"/>
          <w:b/>
          <w:bCs/>
          <w:color w:val="2F5496" w:themeColor="accent5" w:themeShade="BF"/>
          <w:sz w:val="18"/>
          <w:szCs w:val="18"/>
          <w:lang w:eastAsia="fr-FR"/>
        </w:rPr>
      </w:pPr>
      <w:r>
        <w:rPr>
          <w:rFonts w:ascii="Marianne" w:hAnsi="Marianne"/>
          <w:color w:val="2F5496" w:themeColor="accent5" w:themeShade="BF"/>
          <w:sz w:val="18"/>
          <w:szCs w:val="18"/>
          <w:lang w:eastAsia="fr-FR"/>
        </w:rPr>
        <w:br w:type="page"/>
      </w:r>
      <w:r w:rsidR="00665754" w:rsidRPr="00B908F1">
        <w:rPr>
          <w:rFonts w:ascii="Marianne" w:hAnsi="Marianne"/>
          <w:b/>
          <w:bCs/>
          <w:color w:val="2F5496" w:themeColor="accent5" w:themeShade="BF"/>
          <w:sz w:val="18"/>
          <w:szCs w:val="18"/>
          <w:lang w:eastAsia="fr-FR"/>
        </w:rPr>
        <w:lastRenderedPageBreak/>
        <w:t>5</w:t>
      </w:r>
      <w:r w:rsidR="00AA6227" w:rsidRPr="00B908F1">
        <w:rPr>
          <w:rFonts w:ascii="Marianne" w:hAnsi="Marianne"/>
          <w:b/>
          <w:bCs/>
          <w:color w:val="2F5496" w:themeColor="accent5" w:themeShade="BF"/>
          <w:sz w:val="18"/>
          <w:szCs w:val="18"/>
          <w:lang w:eastAsia="fr-FR"/>
        </w:rPr>
        <w:t xml:space="preserve"> - </w:t>
      </w:r>
      <w:r w:rsidR="00304E84" w:rsidRPr="00B908F1">
        <w:rPr>
          <w:rFonts w:ascii="Marianne" w:hAnsi="Marianne"/>
          <w:b/>
          <w:bCs/>
          <w:color w:val="2F5496" w:themeColor="accent5" w:themeShade="BF"/>
          <w:sz w:val="18"/>
          <w:szCs w:val="18"/>
          <w:lang w:eastAsia="fr-FR"/>
        </w:rPr>
        <w:t>F</w:t>
      </w:r>
      <w:r w:rsidR="00AA6227" w:rsidRPr="00B908F1">
        <w:rPr>
          <w:rFonts w:ascii="Marianne" w:hAnsi="Marianne"/>
          <w:b/>
          <w:bCs/>
          <w:color w:val="2F5496" w:themeColor="accent5" w:themeShade="BF"/>
          <w:sz w:val="18"/>
          <w:szCs w:val="18"/>
          <w:lang w:eastAsia="fr-FR"/>
        </w:rPr>
        <w:t xml:space="preserve">ormateurs externes </w:t>
      </w:r>
      <w:r w:rsidR="00E503E7" w:rsidRPr="00B908F1">
        <w:rPr>
          <w:rFonts w:ascii="Marianne" w:hAnsi="Marianne"/>
          <w:b/>
          <w:bCs/>
          <w:color w:val="2F5496" w:themeColor="accent5" w:themeShade="BF"/>
          <w:sz w:val="18"/>
          <w:szCs w:val="18"/>
          <w:lang w:eastAsia="fr-FR"/>
        </w:rPr>
        <w:t xml:space="preserve">et internes </w:t>
      </w:r>
      <w:r w:rsidR="00AA6227" w:rsidRPr="00B908F1">
        <w:rPr>
          <w:rFonts w:ascii="Marianne" w:hAnsi="Marianne"/>
          <w:b/>
          <w:bCs/>
          <w:color w:val="2F5496" w:themeColor="accent5" w:themeShade="BF"/>
          <w:sz w:val="18"/>
          <w:szCs w:val="18"/>
          <w:lang w:eastAsia="fr-FR"/>
        </w:rPr>
        <w:t>à l’administration :</w:t>
      </w:r>
    </w:p>
    <w:p w14:paraId="3B3A9BC7" w14:textId="6EE4BABC" w:rsidR="00606024" w:rsidRPr="00F20A75" w:rsidRDefault="00606024" w:rsidP="00606024">
      <w:pPr>
        <w:pStyle w:val="Standard"/>
        <w:rPr>
          <w:rFonts w:ascii="Marianne" w:hAnsi="Marianne"/>
          <w:b/>
          <w:bCs/>
          <w:color w:val="FF0000"/>
          <w:sz w:val="18"/>
          <w:szCs w:val="18"/>
          <w:lang w:eastAsia="fr-FR"/>
        </w:rPr>
      </w:pPr>
      <w:r w:rsidRPr="00F20A75">
        <w:rPr>
          <w:rFonts w:ascii="Marianne" w:hAnsi="Marianne"/>
          <w:b/>
          <w:bCs/>
          <w:color w:val="FF0000"/>
          <w:sz w:val="18"/>
          <w:szCs w:val="18"/>
          <w:lang w:eastAsia="fr-FR"/>
        </w:rPr>
        <w:t>(Pour les lots de catégorie « B » (lots 16 à 26), les points relatifs aux formateurs internes sont sans objet)</w:t>
      </w:r>
    </w:p>
    <w:p w14:paraId="0187FE36" w14:textId="2C01333C" w:rsidR="00BD1B8F" w:rsidRDefault="00BD1B8F" w:rsidP="00AA6227">
      <w:pPr>
        <w:pStyle w:val="Standard"/>
        <w:rPr>
          <w:rFonts w:ascii="Marianne" w:hAnsi="Marianne"/>
          <w:color w:val="2F5496" w:themeColor="accent5" w:themeShade="BF"/>
          <w:sz w:val="18"/>
          <w:szCs w:val="18"/>
          <w:lang w:eastAsia="fr-FR"/>
        </w:rPr>
      </w:pPr>
    </w:p>
    <w:p w14:paraId="2A26A0F4" w14:textId="66BE6129" w:rsidR="00CB1D90" w:rsidRPr="005E33D0" w:rsidRDefault="00CB1D90" w:rsidP="006A4244">
      <w:pPr>
        <w:widowControl/>
        <w:suppressAutoHyphens w:val="0"/>
        <w:autoSpaceDN/>
        <w:spacing w:line="276" w:lineRule="auto"/>
        <w:jc w:val="both"/>
        <w:textAlignment w:val="auto"/>
        <w:rPr>
          <w:rFonts w:ascii="Marianne" w:eastAsia="Times New Roman" w:hAnsi="Marianne" w:cs="Tahoma"/>
          <w:bCs/>
          <w:color w:val="1F4E79" w:themeColor="accent1" w:themeShade="80"/>
          <w:sz w:val="18"/>
          <w:szCs w:val="18"/>
          <w:lang w:eastAsia="fr-FR" w:bidi="ar-SA"/>
        </w:rPr>
      </w:pPr>
      <w:r w:rsidRPr="005E33D0">
        <w:rPr>
          <w:rFonts w:ascii="Marianne" w:eastAsia="Times New Roman" w:hAnsi="Marianne" w:cs="Tahoma"/>
          <w:bCs/>
          <w:color w:val="1F4E79" w:themeColor="accent1" w:themeShade="80"/>
          <w:sz w:val="18"/>
          <w:szCs w:val="18"/>
          <w:lang w:eastAsia="fr-FR" w:bidi="ar-SA"/>
        </w:rPr>
        <w:t>Le candidat précise quels sont les formateurs externes désignés</w:t>
      </w:r>
      <w:r w:rsidR="006A4244">
        <w:rPr>
          <w:rFonts w:ascii="Marianne" w:eastAsia="Times New Roman" w:hAnsi="Marianne" w:cs="Tahoma"/>
          <w:bCs/>
          <w:color w:val="1F4E79" w:themeColor="accent1" w:themeShade="80"/>
          <w:sz w:val="18"/>
          <w:szCs w:val="18"/>
          <w:lang w:eastAsia="fr-FR" w:bidi="ar-SA"/>
        </w:rPr>
        <w:t>,</w:t>
      </w:r>
      <w:r w:rsidRPr="005E33D0">
        <w:rPr>
          <w:rFonts w:ascii="Marianne" w:eastAsia="Times New Roman" w:hAnsi="Marianne" w:cs="Tahoma"/>
          <w:bCs/>
          <w:color w:val="1F4E79" w:themeColor="accent1" w:themeShade="80"/>
          <w:sz w:val="18"/>
          <w:szCs w:val="18"/>
          <w:lang w:eastAsia="fr-FR" w:bidi="ar-SA"/>
        </w:rPr>
        <w:t xml:space="preserve"> pour chacune des séquences du programme prévisionnel figurant en annexe </w:t>
      </w:r>
      <w:r w:rsidR="00273F11">
        <w:rPr>
          <w:rFonts w:ascii="Marianne" w:eastAsia="Times New Roman" w:hAnsi="Marianne" w:cs="Tahoma"/>
          <w:bCs/>
          <w:color w:val="1F4E79" w:themeColor="accent1" w:themeShade="80"/>
          <w:sz w:val="18"/>
          <w:szCs w:val="18"/>
          <w:lang w:eastAsia="fr-FR" w:bidi="ar-SA"/>
        </w:rPr>
        <w:t>2</w:t>
      </w:r>
      <w:r w:rsidRPr="005E33D0">
        <w:rPr>
          <w:rFonts w:ascii="Marianne" w:eastAsia="Times New Roman" w:hAnsi="Marianne" w:cs="Tahoma"/>
          <w:bCs/>
          <w:color w:val="1F4E79" w:themeColor="accent1" w:themeShade="80"/>
          <w:sz w:val="18"/>
          <w:szCs w:val="18"/>
          <w:lang w:eastAsia="fr-FR" w:bidi="ar-SA"/>
        </w:rPr>
        <w:t xml:space="preserve"> </w:t>
      </w:r>
      <w:r>
        <w:rPr>
          <w:rFonts w:ascii="Marianne" w:eastAsia="Times New Roman" w:hAnsi="Marianne" w:cs="Tahoma"/>
          <w:bCs/>
          <w:color w:val="1F4E79" w:themeColor="accent1" w:themeShade="80"/>
          <w:sz w:val="18"/>
          <w:szCs w:val="18"/>
          <w:lang w:eastAsia="fr-FR" w:bidi="ar-SA"/>
        </w:rPr>
        <w:t>au</w:t>
      </w:r>
      <w:r w:rsidRPr="005E33D0">
        <w:rPr>
          <w:rFonts w:ascii="Marianne" w:eastAsia="Times New Roman" w:hAnsi="Marianne" w:cs="Tahoma"/>
          <w:bCs/>
          <w:color w:val="1F4E79" w:themeColor="accent1" w:themeShade="80"/>
          <w:sz w:val="18"/>
          <w:szCs w:val="18"/>
          <w:lang w:eastAsia="fr-FR" w:bidi="ar-SA"/>
        </w:rPr>
        <w:t xml:space="preserve"> CCTP</w:t>
      </w:r>
      <w:r w:rsidR="006A4244">
        <w:rPr>
          <w:rFonts w:ascii="Marianne" w:eastAsia="Times New Roman" w:hAnsi="Marianne" w:cs="Tahoma"/>
          <w:bCs/>
          <w:color w:val="1F4E79" w:themeColor="accent1" w:themeShade="80"/>
          <w:sz w:val="18"/>
          <w:szCs w:val="18"/>
          <w:lang w:eastAsia="fr-FR" w:bidi="ar-SA"/>
        </w:rPr>
        <w:t xml:space="preserve"> et</w:t>
      </w:r>
      <w:r w:rsidRPr="005E33D0">
        <w:rPr>
          <w:rFonts w:ascii="Marianne" w:eastAsia="Times New Roman" w:hAnsi="Marianne" w:cs="Tahoma"/>
          <w:bCs/>
          <w:color w:val="1F4E79" w:themeColor="accent1" w:themeShade="80"/>
          <w:sz w:val="18"/>
          <w:szCs w:val="18"/>
          <w:lang w:eastAsia="fr-FR" w:bidi="ar-SA"/>
        </w:rPr>
        <w:t xml:space="preserve"> pour lesquelles un formateur externe est prévu (cf.</w:t>
      </w:r>
      <w:r w:rsidR="00077AE0">
        <w:rPr>
          <w:rFonts w:ascii="Marianne" w:eastAsia="Times New Roman" w:hAnsi="Marianne" w:cs="Tahoma"/>
          <w:bCs/>
          <w:color w:val="1F4E79" w:themeColor="accent1" w:themeShade="80"/>
          <w:sz w:val="18"/>
          <w:szCs w:val="18"/>
          <w:lang w:eastAsia="fr-FR" w:bidi="ar-SA"/>
        </w:rPr>
        <w:t xml:space="preserve"> articles 2.8 et 3.5</w:t>
      </w:r>
      <w:r w:rsidRPr="005E33D0">
        <w:rPr>
          <w:rFonts w:ascii="Marianne" w:eastAsia="Times New Roman" w:hAnsi="Marianne" w:cs="Tahoma"/>
          <w:bCs/>
          <w:color w:val="1F4E79" w:themeColor="accent1" w:themeShade="80"/>
          <w:sz w:val="18"/>
          <w:szCs w:val="18"/>
          <w:lang w:eastAsia="fr-FR" w:bidi="ar-SA"/>
        </w:rPr>
        <w:t xml:space="preserve"> du CCTP).</w:t>
      </w:r>
    </w:p>
    <w:p w14:paraId="5CA3CA59" w14:textId="77777777" w:rsidR="00273F11" w:rsidRDefault="00273F11" w:rsidP="006A4244">
      <w:pPr>
        <w:widowControl/>
        <w:suppressAutoHyphens w:val="0"/>
        <w:autoSpaceDN/>
        <w:spacing w:line="276" w:lineRule="auto"/>
        <w:jc w:val="both"/>
        <w:textAlignment w:val="auto"/>
        <w:rPr>
          <w:rFonts w:ascii="Marianne" w:eastAsia="Times New Roman" w:hAnsi="Marianne" w:cs="Tahoma"/>
          <w:bCs/>
          <w:color w:val="1F4E79" w:themeColor="accent1" w:themeShade="80"/>
          <w:sz w:val="18"/>
          <w:szCs w:val="18"/>
          <w:lang w:eastAsia="fr-FR" w:bidi="ar-SA"/>
        </w:rPr>
      </w:pPr>
    </w:p>
    <w:p w14:paraId="26F96F95" w14:textId="117A86B4" w:rsidR="00CB1D90" w:rsidRPr="005E33D0" w:rsidRDefault="00CB1D90" w:rsidP="006A4244">
      <w:pPr>
        <w:widowControl/>
        <w:suppressAutoHyphens w:val="0"/>
        <w:autoSpaceDN/>
        <w:spacing w:line="276" w:lineRule="auto"/>
        <w:jc w:val="both"/>
        <w:textAlignment w:val="auto"/>
        <w:rPr>
          <w:rFonts w:ascii="Marianne" w:eastAsia="Times New Roman" w:hAnsi="Marianne" w:cs="Tahoma"/>
          <w:bCs/>
          <w:color w:val="1F4E79" w:themeColor="accent1" w:themeShade="80"/>
          <w:sz w:val="18"/>
          <w:szCs w:val="18"/>
          <w:lang w:eastAsia="fr-FR" w:bidi="ar-SA"/>
        </w:rPr>
      </w:pPr>
      <w:r w:rsidRPr="005E33D0">
        <w:rPr>
          <w:rFonts w:ascii="Marianne" w:eastAsia="Times New Roman" w:hAnsi="Marianne" w:cs="Tahoma"/>
          <w:bCs/>
          <w:color w:val="1F4E79" w:themeColor="accent1" w:themeShade="80"/>
          <w:sz w:val="18"/>
          <w:szCs w:val="18"/>
          <w:lang w:eastAsia="fr-FR" w:bidi="ar-SA"/>
        </w:rPr>
        <w:t>Le candidat présente et justifie le profil de ces formateurs externes, sur la base notamment des curriculums vitae (CV)</w:t>
      </w:r>
      <w:r w:rsidR="007506FF">
        <w:rPr>
          <w:rFonts w:ascii="Marianne" w:eastAsia="Times New Roman" w:hAnsi="Marianne" w:cs="Tahoma"/>
          <w:bCs/>
          <w:color w:val="1F4E79" w:themeColor="accent1" w:themeShade="80"/>
          <w:sz w:val="18"/>
          <w:szCs w:val="18"/>
          <w:lang w:eastAsia="fr-FR" w:bidi="ar-SA"/>
        </w:rPr>
        <w:t>,</w:t>
      </w:r>
      <w:r w:rsidRPr="005E33D0">
        <w:rPr>
          <w:rFonts w:ascii="Marianne" w:eastAsia="Times New Roman" w:hAnsi="Marianne" w:cs="Tahoma"/>
          <w:bCs/>
          <w:color w:val="1F4E79" w:themeColor="accent1" w:themeShade="80"/>
          <w:sz w:val="18"/>
          <w:szCs w:val="18"/>
          <w:lang w:eastAsia="fr-FR" w:bidi="ar-SA"/>
        </w:rPr>
        <w:t xml:space="preserve"> détaillant l’expérience et les connaissances dans les domaines de compétences requis : pédagogie et connaissances techniques et réglementaires dans les thématiques abordées au cours des formations, expérience et pédagogie dans le cadre des formations à distance</w:t>
      </w:r>
      <w:r w:rsidR="005649CB">
        <w:rPr>
          <w:rFonts w:ascii="Marianne" w:eastAsia="Times New Roman" w:hAnsi="Marianne" w:cs="Tahoma"/>
          <w:bCs/>
          <w:color w:val="1F4E79" w:themeColor="accent1" w:themeShade="80"/>
          <w:sz w:val="18"/>
          <w:szCs w:val="18"/>
          <w:lang w:eastAsia="fr-FR" w:bidi="ar-SA"/>
        </w:rPr>
        <w:t>, etc</w:t>
      </w:r>
      <w:r w:rsidRPr="005E33D0">
        <w:rPr>
          <w:rFonts w:ascii="Marianne" w:eastAsia="Times New Roman" w:hAnsi="Marianne" w:cs="Tahoma"/>
          <w:bCs/>
          <w:color w:val="1F4E79" w:themeColor="accent1" w:themeShade="80"/>
          <w:sz w:val="18"/>
          <w:szCs w:val="18"/>
          <w:lang w:eastAsia="fr-FR" w:bidi="ar-SA"/>
        </w:rPr>
        <w:t>.</w:t>
      </w:r>
    </w:p>
    <w:p w14:paraId="4A3A70C8" w14:textId="106150BF" w:rsidR="00CB1D90" w:rsidRDefault="00CB1D90" w:rsidP="006A4244">
      <w:pPr>
        <w:widowControl/>
        <w:suppressAutoHyphens w:val="0"/>
        <w:autoSpaceDN/>
        <w:spacing w:line="276" w:lineRule="auto"/>
        <w:jc w:val="both"/>
        <w:textAlignment w:val="auto"/>
        <w:rPr>
          <w:rFonts w:ascii="Marianne" w:eastAsia="Times New Roman" w:hAnsi="Marianne" w:cs="Tahoma"/>
          <w:bCs/>
          <w:color w:val="1F4E79" w:themeColor="accent1" w:themeShade="80"/>
          <w:sz w:val="18"/>
          <w:szCs w:val="18"/>
          <w:lang w:eastAsia="fr-FR" w:bidi="ar-SA"/>
        </w:rPr>
      </w:pPr>
    </w:p>
    <w:p w14:paraId="59BB58EA" w14:textId="5A3D24F3" w:rsidR="00D33323" w:rsidRDefault="00D33323" w:rsidP="006A4244">
      <w:pPr>
        <w:widowControl/>
        <w:suppressAutoHyphens w:val="0"/>
        <w:autoSpaceDN/>
        <w:spacing w:line="276" w:lineRule="auto"/>
        <w:jc w:val="both"/>
        <w:textAlignment w:val="auto"/>
        <w:rPr>
          <w:rFonts w:ascii="Marianne" w:eastAsia="Times New Roman" w:hAnsi="Marianne" w:cs="Tahoma"/>
          <w:bCs/>
          <w:color w:val="1F4E79" w:themeColor="accent1" w:themeShade="80"/>
          <w:sz w:val="18"/>
          <w:szCs w:val="18"/>
          <w:lang w:eastAsia="fr-FR" w:bidi="ar-SA"/>
        </w:rPr>
      </w:pPr>
      <w:r w:rsidRPr="007C0410">
        <w:rPr>
          <w:rFonts w:ascii="Marianne" w:eastAsia="Times New Roman" w:hAnsi="Marianne" w:cs="Tahoma"/>
          <w:bCs/>
          <w:color w:val="1F4E79" w:themeColor="accent1" w:themeShade="80"/>
          <w:sz w:val="18"/>
          <w:szCs w:val="18"/>
          <w:lang w:eastAsia="fr-FR" w:bidi="ar-SA"/>
        </w:rPr>
        <w:t xml:space="preserve">Le candidat précise les dispositions prises pour recueillir l’accord </w:t>
      </w:r>
      <w:r w:rsidR="00F0020A">
        <w:rPr>
          <w:rFonts w:ascii="Marianne" w:eastAsia="Times New Roman" w:hAnsi="Marianne" w:cs="Tahoma"/>
          <w:bCs/>
          <w:color w:val="1F4E79" w:themeColor="accent1" w:themeShade="80"/>
          <w:sz w:val="18"/>
          <w:szCs w:val="18"/>
          <w:lang w:eastAsia="fr-FR" w:bidi="ar-SA"/>
        </w:rPr>
        <w:t xml:space="preserve">préalable </w:t>
      </w:r>
      <w:r w:rsidRPr="007C0410">
        <w:rPr>
          <w:rFonts w:ascii="Marianne" w:eastAsia="Times New Roman" w:hAnsi="Marianne" w:cs="Tahoma"/>
          <w:bCs/>
          <w:color w:val="1F4E79" w:themeColor="accent1" w:themeShade="80"/>
          <w:sz w:val="18"/>
          <w:szCs w:val="18"/>
          <w:lang w:eastAsia="fr-FR" w:bidi="ar-SA"/>
        </w:rPr>
        <w:t>des formateurs</w:t>
      </w:r>
      <w:r w:rsidR="00A65ADA">
        <w:rPr>
          <w:rFonts w:ascii="Marianne" w:eastAsia="Times New Roman" w:hAnsi="Marianne" w:cs="Tahoma"/>
          <w:bCs/>
          <w:color w:val="1F4E79" w:themeColor="accent1" w:themeShade="80"/>
          <w:sz w:val="18"/>
          <w:szCs w:val="18"/>
          <w:lang w:eastAsia="fr-FR" w:bidi="ar-SA"/>
        </w:rPr>
        <w:t>,</w:t>
      </w:r>
      <w:r>
        <w:rPr>
          <w:rFonts w:ascii="Marianne" w:eastAsia="Times New Roman" w:hAnsi="Marianne" w:cs="Tahoma"/>
          <w:bCs/>
          <w:color w:val="1F4E79" w:themeColor="accent1" w:themeShade="80"/>
          <w:sz w:val="18"/>
          <w:szCs w:val="18"/>
          <w:lang w:eastAsia="fr-FR" w:bidi="ar-SA"/>
        </w:rPr>
        <w:t xml:space="preserve"> concernant l</w:t>
      </w:r>
      <w:r w:rsidR="00A65ADA">
        <w:rPr>
          <w:rFonts w:ascii="Marianne" w:eastAsia="Times New Roman" w:hAnsi="Marianne" w:cs="Tahoma"/>
          <w:bCs/>
          <w:color w:val="1F4E79" w:themeColor="accent1" w:themeShade="80"/>
          <w:sz w:val="18"/>
          <w:szCs w:val="18"/>
          <w:lang w:eastAsia="fr-FR" w:bidi="ar-SA"/>
        </w:rPr>
        <w:t>a livraison des supports de formation</w:t>
      </w:r>
      <w:r w:rsidR="00077AE0">
        <w:rPr>
          <w:rFonts w:ascii="Marianne" w:eastAsia="Times New Roman" w:hAnsi="Marianne" w:cs="Tahoma"/>
          <w:bCs/>
          <w:color w:val="1F4E79" w:themeColor="accent1" w:themeShade="80"/>
          <w:sz w:val="18"/>
          <w:szCs w:val="18"/>
          <w:lang w:eastAsia="fr-FR" w:bidi="ar-SA"/>
        </w:rPr>
        <w:t xml:space="preserve"> auxquels ils ont contribué</w:t>
      </w:r>
      <w:r w:rsidR="00A65ADA">
        <w:rPr>
          <w:rFonts w:ascii="Marianne" w:eastAsia="Times New Roman" w:hAnsi="Marianne" w:cs="Tahoma"/>
          <w:bCs/>
          <w:color w:val="1F4E79" w:themeColor="accent1" w:themeShade="80"/>
          <w:sz w:val="18"/>
          <w:szCs w:val="18"/>
          <w:lang w:eastAsia="fr-FR" w:bidi="ar-SA"/>
        </w:rPr>
        <w:t xml:space="preserve">, </w:t>
      </w:r>
      <w:r w:rsidR="00A65ADA" w:rsidRPr="00077AE0">
        <w:rPr>
          <w:rFonts w:ascii="Marianne" w:eastAsia="Times New Roman" w:hAnsi="Marianne" w:cs="Tahoma"/>
          <w:bCs/>
          <w:color w:val="1F4E79" w:themeColor="accent1" w:themeShade="80"/>
          <w:sz w:val="18"/>
          <w:szCs w:val="18"/>
          <w:u w:val="single"/>
          <w:lang w:eastAsia="fr-FR" w:bidi="ar-SA"/>
        </w:rPr>
        <w:t xml:space="preserve">en version </w:t>
      </w:r>
      <w:r w:rsidRPr="00077AE0">
        <w:rPr>
          <w:rFonts w:ascii="Marianne" w:eastAsia="Times New Roman" w:hAnsi="Marianne" w:cs="Tahoma"/>
          <w:bCs/>
          <w:color w:val="1F4E79" w:themeColor="accent1" w:themeShade="80"/>
          <w:sz w:val="18"/>
          <w:szCs w:val="18"/>
          <w:u w:val="single"/>
          <w:lang w:eastAsia="fr-FR" w:bidi="ar-SA"/>
        </w:rPr>
        <w:t>modifiable</w:t>
      </w:r>
      <w:r>
        <w:rPr>
          <w:rFonts w:ascii="Marianne" w:eastAsia="Times New Roman" w:hAnsi="Marianne" w:cs="Tahoma"/>
          <w:bCs/>
          <w:color w:val="1F4E79" w:themeColor="accent1" w:themeShade="80"/>
          <w:sz w:val="18"/>
          <w:szCs w:val="18"/>
          <w:lang w:eastAsia="fr-FR" w:bidi="ar-SA"/>
        </w:rPr>
        <w:t>.</w:t>
      </w:r>
    </w:p>
    <w:p w14:paraId="00636D82" w14:textId="77777777" w:rsidR="00D33323" w:rsidRPr="005E33D0" w:rsidRDefault="00D33323" w:rsidP="006A4244">
      <w:pPr>
        <w:widowControl/>
        <w:suppressAutoHyphens w:val="0"/>
        <w:autoSpaceDN/>
        <w:spacing w:line="276" w:lineRule="auto"/>
        <w:jc w:val="both"/>
        <w:textAlignment w:val="auto"/>
        <w:rPr>
          <w:rFonts w:ascii="Marianne" w:eastAsia="Times New Roman" w:hAnsi="Marianne" w:cs="Tahoma"/>
          <w:bCs/>
          <w:color w:val="1F4E79" w:themeColor="accent1" w:themeShade="80"/>
          <w:sz w:val="18"/>
          <w:szCs w:val="18"/>
          <w:lang w:eastAsia="fr-FR" w:bidi="ar-SA"/>
        </w:rPr>
      </w:pPr>
    </w:p>
    <w:p w14:paraId="3F0597B3" w14:textId="362C8630" w:rsidR="00CB1D90" w:rsidRPr="005E33D0" w:rsidRDefault="00CB1D90" w:rsidP="006A4244">
      <w:pPr>
        <w:widowControl/>
        <w:suppressAutoHyphens w:val="0"/>
        <w:autoSpaceDN/>
        <w:spacing w:line="276" w:lineRule="auto"/>
        <w:jc w:val="both"/>
        <w:textAlignment w:val="auto"/>
        <w:rPr>
          <w:rFonts w:ascii="Marianne" w:eastAsia="Times New Roman" w:hAnsi="Marianne" w:cs="Tahoma"/>
          <w:bCs/>
          <w:color w:val="1F4E79" w:themeColor="accent1" w:themeShade="80"/>
          <w:sz w:val="18"/>
          <w:szCs w:val="18"/>
          <w:lang w:eastAsia="fr-FR" w:bidi="ar-SA"/>
        </w:rPr>
      </w:pPr>
      <w:r w:rsidRPr="005E33D0">
        <w:rPr>
          <w:rFonts w:ascii="Marianne" w:eastAsia="Times New Roman" w:hAnsi="Marianne" w:cs="Tahoma"/>
          <w:bCs/>
          <w:color w:val="1F4E79" w:themeColor="accent1" w:themeShade="80"/>
          <w:sz w:val="18"/>
          <w:szCs w:val="18"/>
          <w:lang w:eastAsia="fr-FR" w:bidi="ar-SA"/>
        </w:rPr>
        <w:t xml:space="preserve">Le candidat précise les dispositions prises pour recueillir l’accord </w:t>
      </w:r>
      <w:r w:rsidR="00F0020A">
        <w:rPr>
          <w:rFonts w:ascii="Marianne" w:eastAsia="Times New Roman" w:hAnsi="Marianne" w:cs="Tahoma"/>
          <w:bCs/>
          <w:color w:val="1F4E79" w:themeColor="accent1" w:themeShade="80"/>
          <w:sz w:val="18"/>
          <w:szCs w:val="18"/>
          <w:lang w:eastAsia="fr-FR" w:bidi="ar-SA"/>
        </w:rPr>
        <w:t xml:space="preserve">préalable </w:t>
      </w:r>
      <w:r w:rsidRPr="005E33D0">
        <w:rPr>
          <w:rFonts w:ascii="Marianne" w:eastAsia="Times New Roman" w:hAnsi="Marianne" w:cs="Tahoma"/>
          <w:bCs/>
          <w:color w:val="1F4E79" w:themeColor="accent1" w:themeShade="80"/>
          <w:sz w:val="18"/>
          <w:szCs w:val="18"/>
          <w:lang w:eastAsia="fr-FR" w:bidi="ar-SA"/>
        </w:rPr>
        <w:t xml:space="preserve">des formateurs </w:t>
      </w:r>
      <w:r w:rsidR="004854EF" w:rsidRPr="00BF1D65">
        <w:rPr>
          <w:rFonts w:ascii="Marianne" w:eastAsia="Times New Roman" w:hAnsi="Marianne" w:cs="Tahoma"/>
          <w:bCs/>
          <w:color w:val="1F4E79" w:themeColor="accent1" w:themeShade="80"/>
          <w:sz w:val="18"/>
          <w:szCs w:val="18"/>
          <w:u w:val="single"/>
          <w:lang w:eastAsia="fr-FR" w:bidi="ar-SA"/>
        </w:rPr>
        <w:t>pour être enregistrés</w:t>
      </w:r>
      <w:r w:rsidR="004854EF">
        <w:rPr>
          <w:rFonts w:ascii="Marianne" w:eastAsia="Times New Roman" w:hAnsi="Marianne" w:cs="Tahoma"/>
          <w:bCs/>
          <w:color w:val="1F4E79" w:themeColor="accent1" w:themeShade="80"/>
          <w:sz w:val="18"/>
          <w:szCs w:val="18"/>
          <w:lang w:eastAsia="fr-FR" w:bidi="ar-SA"/>
        </w:rPr>
        <w:t xml:space="preserve"> dans le cadre de</w:t>
      </w:r>
      <w:r w:rsidRPr="005E33D0">
        <w:rPr>
          <w:rFonts w:ascii="Marianne" w:eastAsia="Times New Roman" w:hAnsi="Marianne" w:cs="Tahoma"/>
          <w:bCs/>
          <w:color w:val="1F4E79" w:themeColor="accent1" w:themeShade="80"/>
          <w:sz w:val="18"/>
          <w:szCs w:val="18"/>
          <w:lang w:eastAsia="fr-FR" w:bidi="ar-SA"/>
        </w:rPr>
        <w:t xml:space="preserve"> leur participation aux formations à distance (elles </w:t>
      </w:r>
      <w:r>
        <w:rPr>
          <w:rFonts w:ascii="Marianne" w:eastAsia="Times New Roman" w:hAnsi="Marianne" w:cs="Tahoma"/>
          <w:bCs/>
          <w:color w:val="1F4E79" w:themeColor="accent1" w:themeShade="80"/>
          <w:sz w:val="18"/>
          <w:szCs w:val="18"/>
          <w:lang w:eastAsia="fr-FR" w:bidi="ar-SA"/>
        </w:rPr>
        <w:t xml:space="preserve">sont susceptibles </w:t>
      </w:r>
      <w:r w:rsidRPr="005E33D0">
        <w:rPr>
          <w:rFonts w:ascii="Marianne" w:eastAsia="Times New Roman" w:hAnsi="Marianne" w:cs="Tahoma"/>
          <w:bCs/>
          <w:color w:val="1F4E79" w:themeColor="accent1" w:themeShade="80"/>
          <w:sz w:val="18"/>
          <w:szCs w:val="18"/>
          <w:lang w:eastAsia="fr-FR" w:bidi="ar-SA"/>
        </w:rPr>
        <w:t>d’un enregistrement vidéo). A défaut, le candidat indique les solutions permettant d’assurer néanmoins l’enregistrement.</w:t>
      </w:r>
    </w:p>
    <w:p w14:paraId="31AF4C28" w14:textId="77777777" w:rsidR="0040713F" w:rsidRPr="0040713F" w:rsidRDefault="0040713F" w:rsidP="006A4244">
      <w:pPr>
        <w:pStyle w:val="Standard"/>
        <w:rPr>
          <w:rFonts w:ascii="Marianne" w:hAnsi="Marianne"/>
          <w:color w:val="FF0000"/>
          <w:sz w:val="18"/>
          <w:szCs w:val="18"/>
          <w:lang w:eastAsia="fr-FR"/>
        </w:rPr>
      </w:pPr>
    </w:p>
    <w:p w14:paraId="7A907112" w14:textId="16BA7786" w:rsidR="00BD1B8F" w:rsidRPr="005E33D0" w:rsidRDefault="00BD1B8F" w:rsidP="006A4244">
      <w:pPr>
        <w:pStyle w:val="Standard"/>
        <w:rPr>
          <w:rFonts w:ascii="Marianne" w:hAnsi="Marianne"/>
          <w:bCs/>
          <w:color w:val="1F4E79" w:themeColor="accent1" w:themeShade="80"/>
          <w:sz w:val="18"/>
          <w:szCs w:val="18"/>
          <w:lang w:eastAsia="fr-FR"/>
        </w:rPr>
      </w:pPr>
      <w:r w:rsidRPr="005E33D0">
        <w:rPr>
          <w:rFonts w:ascii="Marianne" w:hAnsi="Marianne"/>
          <w:bCs/>
          <w:color w:val="1F4E79" w:themeColor="accent1" w:themeShade="80"/>
          <w:sz w:val="18"/>
          <w:szCs w:val="18"/>
          <w:lang w:eastAsia="fr-FR"/>
        </w:rPr>
        <w:t xml:space="preserve">Le candidat présente et justifie les dispositions mises en place pour </w:t>
      </w:r>
      <w:r w:rsidR="00E503E7" w:rsidRPr="005E33D0">
        <w:rPr>
          <w:rFonts w:ascii="Marianne" w:hAnsi="Marianne"/>
          <w:bCs/>
          <w:color w:val="1F4E79" w:themeColor="accent1" w:themeShade="80"/>
          <w:sz w:val="18"/>
          <w:szCs w:val="18"/>
          <w:lang w:eastAsia="fr-FR"/>
        </w:rPr>
        <w:t xml:space="preserve">rechercher et </w:t>
      </w:r>
      <w:r w:rsidRPr="005E33D0">
        <w:rPr>
          <w:rFonts w:ascii="Marianne" w:hAnsi="Marianne"/>
          <w:bCs/>
          <w:color w:val="1F4E79" w:themeColor="accent1" w:themeShade="80"/>
          <w:sz w:val="18"/>
          <w:szCs w:val="18"/>
          <w:lang w:eastAsia="fr-FR"/>
        </w:rPr>
        <w:t xml:space="preserve">disposer de suffisamment de formateurs </w:t>
      </w:r>
      <w:r w:rsidR="00E503E7" w:rsidRPr="005E33D0">
        <w:rPr>
          <w:rFonts w:ascii="Marianne" w:hAnsi="Marianne"/>
          <w:bCs/>
          <w:color w:val="1F4E79" w:themeColor="accent1" w:themeShade="80"/>
          <w:sz w:val="18"/>
          <w:szCs w:val="18"/>
          <w:lang w:eastAsia="fr-FR"/>
        </w:rPr>
        <w:t xml:space="preserve">externes </w:t>
      </w:r>
      <w:r w:rsidRPr="005E33D0">
        <w:rPr>
          <w:rFonts w:ascii="Marianne" w:hAnsi="Marianne"/>
          <w:bCs/>
          <w:color w:val="1F4E79" w:themeColor="accent1" w:themeShade="80"/>
          <w:sz w:val="18"/>
          <w:szCs w:val="18"/>
          <w:lang w:eastAsia="fr-FR"/>
        </w:rPr>
        <w:t>pour assurer les prestations</w:t>
      </w:r>
      <w:r w:rsidR="00917FAE">
        <w:rPr>
          <w:rFonts w:ascii="Marianne" w:hAnsi="Marianne"/>
          <w:bCs/>
          <w:color w:val="1F4E79" w:themeColor="accent1" w:themeShade="80"/>
          <w:sz w:val="18"/>
          <w:szCs w:val="18"/>
          <w:lang w:eastAsia="fr-FR"/>
        </w:rPr>
        <w:t>,</w:t>
      </w:r>
      <w:r w:rsidR="00454150" w:rsidRPr="005E33D0">
        <w:rPr>
          <w:rFonts w:ascii="Marianne" w:hAnsi="Marianne"/>
          <w:bCs/>
          <w:color w:val="1F4E79" w:themeColor="accent1" w:themeShade="80"/>
          <w:sz w:val="18"/>
          <w:szCs w:val="18"/>
          <w:lang w:eastAsia="fr-FR"/>
        </w:rPr>
        <w:t xml:space="preserve"> ou </w:t>
      </w:r>
      <w:r w:rsidR="00917FAE">
        <w:rPr>
          <w:rFonts w:ascii="Marianne" w:hAnsi="Marianne"/>
          <w:bCs/>
          <w:color w:val="1F4E79" w:themeColor="accent1" w:themeShade="80"/>
          <w:sz w:val="18"/>
          <w:szCs w:val="18"/>
          <w:lang w:eastAsia="fr-FR"/>
        </w:rPr>
        <w:t xml:space="preserve">pour </w:t>
      </w:r>
      <w:r w:rsidR="00454150" w:rsidRPr="005E33D0">
        <w:rPr>
          <w:rFonts w:ascii="Marianne" w:hAnsi="Marianne"/>
          <w:bCs/>
          <w:color w:val="1F4E79" w:themeColor="accent1" w:themeShade="80"/>
          <w:sz w:val="18"/>
          <w:szCs w:val="18"/>
          <w:lang w:eastAsia="fr-FR"/>
        </w:rPr>
        <w:t>remplacer des formateurs internes.</w:t>
      </w:r>
    </w:p>
    <w:p w14:paraId="3B847EB0" w14:textId="77777777" w:rsidR="003005A9" w:rsidRPr="005E33D0" w:rsidRDefault="003005A9" w:rsidP="006A4244">
      <w:pPr>
        <w:pStyle w:val="Standard"/>
        <w:rPr>
          <w:rFonts w:ascii="Marianne" w:hAnsi="Marianne"/>
          <w:bCs/>
          <w:color w:val="1F4E79" w:themeColor="accent1" w:themeShade="80"/>
          <w:sz w:val="18"/>
          <w:szCs w:val="18"/>
          <w:lang w:eastAsia="fr-FR"/>
        </w:rPr>
      </w:pPr>
    </w:p>
    <w:p w14:paraId="02A38FBE" w14:textId="1CB539E6" w:rsidR="00A522A5" w:rsidRDefault="00BD1B8F" w:rsidP="006A4244">
      <w:pPr>
        <w:pStyle w:val="Standard"/>
        <w:rPr>
          <w:rFonts w:ascii="Marianne" w:hAnsi="Marianne"/>
          <w:bCs/>
          <w:color w:val="1F4E79" w:themeColor="accent1" w:themeShade="80"/>
          <w:sz w:val="18"/>
          <w:szCs w:val="18"/>
          <w:lang w:eastAsia="fr-FR"/>
        </w:rPr>
      </w:pPr>
      <w:r w:rsidRPr="005E33D0">
        <w:rPr>
          <w:rFonts w:ascii="Marianne" w:hAnsi="Marianne"/>
          <w:bCs/>
          <w:color w:val="1F4E79" w:themeColor="accent1" w:themeShade="80"/>
          <w:sz w:val="18"/>
          <w:szCs w:val="18"/>
          <w:lang w:eastAsia="fr-FR"/>
        </w:rPr>
        <w:t xml:space="preserve">Le candidat présente l’organisation et les dispositions </w:t>
      </w:r>
      <w:r w:rsidR="00BE38F8">
        <w:rPr>
          <w:rFonts w:ascii="Marianne" w:hAnsi="Marianne"/>
          <w:bCs/>
          <w:color w:val="1F4E79" w:themeColor="accent1" w:themeShade="80"/>
          <w:sz w:val="18"/>
          <w:szCs w:val="18"/>
          <w:lang w:eastAsia="fr-FR"/>
        </w:rPr>
        <w:t>qu’il prévoit</w:t>
      </w:r>
      <w:r w:rsidRPr="005E33D0">
        <w:rPr>
          <w:rFonts w:ascii="Marianne" w:hAnsi="Marianne"/>
          <w:bCs/>
          <w:color w:val="1F4E79" w:themeColor="accent1" w:themeShade="80"/>
          <w:sz w:val="18"/>
          <w:szCs w:val="18"/>
          <w:lang w:eastAsia="fr-FR"/>
        </w:rPr>
        <w:t xml:space="preserve"> pour gérer les formateurs</w:t>
      </w:r>
      <w:r w:rsidR="00E503E7" w:rsidRPr="005E33D0">
        <w:rPr>
          <w:rFonts w:ascii="Marianne" w:hAnsi="Marianne"/>
          <w:bCs/>
          <w:color w:val="1F4E79" w:themeColor="accent1" w:themeShade="80"/>
          <w:sz w:val="18"/>
          <w:szCs w:val="18"/>
          <w:lang w:eastAsia="fr-FR"/>
        </w:rPr>
        <w:t xml:space="preserve"> externes et internes</w:t>
      </w:r>
      <w:r w:rsidRPr="005E33D0">
        <w:rPr>
          <w:rFonts w:ascii="Marianne" w:hAnsi="Marianne"/>
          <w:bCs/>
          <w:color w:val="1F4E79" w:themeColor="accent1" w:themeShade="80"/>
          <w:sz w:val="18"/>
          <w:szCs w:val="18"/>
          <w:lang w:eastAsia="fr-FR"/>
        </w:rPr>
        <w:t xml:space="preserve"> et assurer leur coordination : </w:t>
      </w:r>
    </w:p>
    <w:p w14:paraId="146EB658" w14:textId="77777777" w:rsidR="00A522A5" w:rsidRDefault="00BD1B8F" w:rsidP="006A4244">
      <w:pPr>
        <w:pStyle w:val="Standard"/>
        <w:numPr>
          <w:ilvl w:val="0"/>
          <w:numId w:val="100"/>
        </w:numPr>
        <w:rPr>
          <w:rFonts w:ascii="Marianne" w:hAnsi="Marianne"/>
          <w:bCs/>
          <w:color w:val="1F4E79" w:themeColor="accent1" w:themeShade="80"/>
          <w:sz w:val="18"/>
          <w:szCs w:val="18"/>
          <w:lang w:eastAsia="fr-FR"/>
        </w:rPr>
      </w:pPr>
      <w:r w:rsidRPr="005E33D0">
        <w:rPr>
          <w:rFonts w:ascii="Marianne" w:hAnsi="Marianne"/>
          <w:bCs/>
          <w:color w:val="1F4E79" w:themeColor="accent1" w:themeShade="80"/>
          <w:sz w:val="18"/>
          <w:szCs w:val="18"/>
          <w:lang w:eastAsia="fr-FR"/>
        </w:rPr>
        <w:t>gestion du calendrier</w:t>
      </w:r>
      <w:r w:rsidR="006F3D49">
        <w:rPr>
          <w:rFonts w:ascii="Marianne" w:hAnsi="Marianne"/>
          <w:bCs/>
          <w:color w:val="1F4E79" w:themeColor="accent1" w:themeShade="80"/>
          <w:sz w:val="18"/>
          <w:szCs w:val="18"/>
          <w:lang w:eastAsia="fr-FR"/>
        </w:rPr>
        <w:t xml:space="preserve"> et des disponibilités des formateurs</w:t>
      </w:r>
      <w:r w:rsidRPr="005E33D0">
        <w:rPr>
          <w:rFonts w:ascii="Marianne" w:hAnsi="Marianne"/>
          <w:bCs/>
          <w:color w:val="1F4E79" w:themeColor="accent1" w:themeShade="80"/>
          <w:sz w:val="18"/>
          <w:szCs w:val="18"/>
          <w:lang w:eastAsia="fr-FR"/>
        </w:rPr>
        <w:t xml:space="preserve">, </w:t>
      </w:r>
    </w:p>
    <w:p w14:paraId="5BC48C9F" w14:textId="4813AE8E" w:rsidR="00A522A5" w:rsidRDefault="00BD1B8F" w:rsidP="006A4244">
      <w:pPr>
        <w:pStyle w:val="Standard"/>
        <w:numPr>
          <w:ilvl w:val="0"/>
          <w:numId w:val="100"/>
        </w:numPr>
        <w:rPr>
          <w:rFonts w:ascii="Marianne" w:hAnsi="Marianne"/>
          <w:bCs/>
          <w:color w:val="1F4E79" w:themeColor="accent1" w:themeShade="80"/>
          <w:sz w:val="18"/>
          <w:szCs w:val="18"/>
          <w:lang w:eastAsia="fr-FR"/>
        </w:rPr>
      </w:pPr>
      <w:r w:rsidRPr="005E33D0">
        <w:rPr>
          <w:rFonts w:ascii="Marianne" w:hAnsi="Marianne"/>
          <w:bCs/>
          <w:color w:val="1F4E79" w:themeColor="accent1" w:themeShade="80"/>
          <w:sz w:val="18"/>
          <w:szCs w:val="18"/>
          <w:lang w:eastAsia="fr-FR"/>
        </w:rPr>
        <w:t xml:space="preserve">création </w:t>
      </w:r>
      <w:r w:rsidR="00E503E7" w:rsidRPr="005E33D0">
        <w:rPr>
          <w:rFonts w:ascii="Marianne" w:hAnsi="Marianne"/>
          <w:bCs/>
          <w:color w:val="1F4E79" w:themeColor="accent1" w:themeShade="80"/>
          <w:sz w:val="18"/>
          <w:szCs w:val="18"/>
          <w:lang w:eastAsia="fr-FR"/>
        </w:rPr>
        <w:t xml:space="preserve">et </w:t>
      </w:r>
      <w:r w:rsidRPr="005E33D0">
        <w:rPr>
          <w:rFonts w:ascii="Marianne" w:hAnsi="Marianne"/>
          <w:bCs/>
          <w:color w:val="1F4E79" w:themeColor="accent1" w:themeShade="80"/>
          <w:sz w:val="18"/>
          <w:szCs w:val="18"/>
          <w:lang w:eastAsia="fr-FR"/>
        </w:rPr>
        <w:t xml:space="preserve">mise à jour des supports, </w:t>
      </w:r>
    </w:p>
    <w:p w14:paraId="0645A573" w14:textId="77777777" w:rsidR="00A522A5" w:rsidRDefault="00BD1B8F" w:rsidP="006A4244">
      <w:pPr>
        <w:pStyle w:val="Standard"/>
        <w:numPr>
          <w:ilvl w:val="0"/>
          <w:numId w:val="100"/>
        </w:numPr>
        <w:rPr>
          <w:rFonts w:ascii="Marianne" w:hAnsi="Marianne"/>
          <w:bCs/>
          <w:color w:val="1F4E79" w:themeColor="accent1" w:themeShade="80"/>
          <w:sz w:val="18"/>
          <w:szCs w:val="18"/>
          <w:lang w:eastAsia="fr-FR"/>
        </w:rPr>
      </w:pPr>
      <w:r w:rsidRPr="005E33D0">
        <w:rPr>
          <w:rFonts w:ascii="Marianne" w:hAnsi="Marianne"/>
          <w:bCs/>
          <w:color w:val="1F4E79" w:themeColor="accent1" w:themeShade="80"/>
          <w:sz w:val="18"/>
          <w:szCs w:val="18"/>
          <w:lang w:eastAsia="fr-FR"/>
        </w:rPr>
        <w:t>réalisation des bilans</w:t>
      </w:r>
      <w:r w:rsidR="006F3D49">
        <w:rPr>
          <w:rFonts w:ascii="Marianne" w:hAnsi="Marianne"/>
          <w:bCs/>
          <w:color w:val="1F4E79" w:themeColor="accent1" w:themeShade="80"/>
          <w:sz w:val="18"/>
          <w:szCs w:val="18"/>
          <w:lang w:eastAsia="fr-FR"/>
        </w:rPr>
        <w:t xml:space="preserve">, </w:t>
      </w:r>
    </w:p>
    <w:p w14:paraId="7277C9D5" w14:textId="1E538C9A" w:rsidR="00BD1B8F" w:rsidRPr="005E33D0" w:rsidRDefault="004A62CF" w:rsidP="006A4244">
      <w:pPr>
        <w:pStyle w:val="Standard"/>
        <w:numPr>
          <w:ilvl w:val="0"/>
          <w:numId w:val="100"/>
        </w:numPr>
        <w:rPr>
          <w:rFonts w:ascii="Marianne" w:hAnsi="Marianne"/>
          <w:bCs/>
          <w:color w:val="1F4E79" w:themeColor="accent1" w:themeShade="80"/>
          <w:sz w:val="18"/>
          <w:szCs w:val="18"/>
          <w:lang w:eastAsia="fr-FR"/>
        </w:rPr>
      </w:pPr>
      <w:r w:rsidRPr="005E33D0">
        <w:rPr>
          <w:rFonts w:ascii="Marianne" w:hAnsi="Marianne"/>
          <w:bCs/>
          <w:color w:val="1F4E79" w:themeColor="accent1" w:themeShade="80"/>
          <w:sz w:val="18"/>
          <w:szCs w:val="18"/>
          <w:lang w:eastAsia="fr-FR"/>
        </w:rPr>
        <w:t>gestion</w:t>
      </w:r>
      <w:r w:rsidR="006F3D49">
        <w:rPr>
          <w:rFonts w:ascii="Marianne" w:hAnsi="Marianne"/>
          <w:bCs/>
          <w:color w:val="1F4E79" w:themeColor="accent1" w:themeShade="80"/>
          <w:sz w:val="18"/>
          <w:szCs w:val="18"/>
          <w:lang w:eastAsia="fr-FR"/>
        </w:rPr>
        <w:t xml:space="preserve"> et suivi</w:t>
      </w:r>
      <w:r w:rsidRPr="005E33D0">
        <w:rPr>
          <w:rFonts w:ascii="Marianne" w:hAnsi="Marianne"/>
          <w:bCs/>
          <w:color w:val="1F4E79" w:themeColor="accent1" w:themeShade="80"/>
          <w:sz w:val="18"/>
          <w:szCs w:val="18"/>
          <w:lang w:eastAsia="fr-FR"/>
        </w:rPr>
        <w:t xml:space="preserve"> des mesures correctives identifiées</w:t>
      </w:r>
      <w:r w:rsidR="00BD1B8F" w:rsidRPr="005E33D0">
        <w:rPr>
          <w:rFonts w:ascii="Marianne" w:hAnsi="Marianne"/>
          <w:bCs/>
          <w:color w:val="1F4E79" w:themeColor="accent1" w:themeShade="80"/>
          <w:sz w:val="18"/>
          <w:szCs w:val="18"/>
          <w:lang w:eastAsia="fr-FR"/>
        </w:rPr>
        <w:t>.</w:t>
      </w:r>
    </w:p>
    <w:p w14:paraId="0CAD9BD5" w14:textId="7B40006F" w:rsidR="00E503E7" w:rsidRPr="005E33D0" w:rsidRDefault="00E503E7" w:rsidP="006A4244">
      <w:pPr>
        <w:pStyle w:val="Standard"/>
        <w:rPr>
          <w:rFonts w:ascii="Marianne" w:hAnsi="Marianne"/>
          <w:bCs/>
          <w:color w:val="1F4E79" w:themeColor="accent1" w:themeShade="80"/>
          <w:sz w:val="18"/>
          <w:szCs w:val="18"/>
          <w:lang w:eastAsia="fr-FR"/>
        </w:rPr>
      </w:pPr>
    </w:p>
    <w:p w14:paraId="615D9C28" w14:textId="5083630D" w:rsidR="00E503E7" w:rsidRPr="005E33D0" w:rsidRDefault="00E503E7" w:rsidP="006A4244">
      <w:pPr>
        <w:pStyle w:val="Standard"/>
        <w:rPr>
          <w:rFonts w:ascii="Marianne" w:hAnsi="Marianne"/>
          <w:bCs/>
          <w:color w:val="1F4E79" w:themeColor="accent1" w:themeShade="80"/>
          <w:sz w:val="18"/>
          <w:szCs w:val="18"/>
          <w:lang w:eastAsia="fr-FR"/>
        </w:rPr>
      </w:pPr>
      <w:r w:rsidRPr="005E33D0">
        <w:rPr>
          <w:rFonts w:ascii="Marianne" w:hAnsi="Marianne"/>
          <w:bCs/>
          <w:color w:val="1F4E79" w:themeColor="accent1" w:themeShade="80"/>
          <w:sz w:val="18"/>
          <w:szCs w:val="18"/>
          <w:lang w:eastAsia="fr-FR"/>
        </w:rPr>
        <w:t>Le candidat présente l’organisation et les dispositions prévues pour rémunérer les formateurs internes (notamment type de contrat).</w:t>
      </w:r>
    </w:p>
    <w:p w14:paraId="50E4D8AB" w14:textId="77777777" w:rsidR="0040713F" w:rsidRPr="005E33D0" w:rsidRDefault="0040713F" w:rsidP="006A4244">
      <w:pPr>
        <w:pStyle w:val="Standard"/>
        <w:rPr>
          <w:rFonts w:ascii="Marianne" w:hAnsi="Marianne"/>
          <w:bCs/>
          <w:color w:val="1F4E79" w:themeColor="accent1" w:themeShade="80"/>
          <w:sz w:val="18"/>
          <w:szCs w:val="18"/>
          <w:lang w:eastAsia="fr-FR"/>
        </w:rPr>
      </w:pPr>
    </w:p>
    <w:p w14:paraId="44E20EC7" w14:textId="242CC9AC" w:rsidR="00BD1B8F" w:rsidRPr="0040713F" w:rsidRDefault="00BD1B8F" w:rsidP="006A4244">
      <w:pPr>
        <w:pStyle w:val="Standard"/>
        <w:rPr>
          <w:rFonts w:ascii="Marianne" w:hAnsi="Marianne"/>
          <w:color w:val="FF0000"/>
          <w:sz w:val="18"/>
          <w:szCs w:val="18"/>
          <w:lang w:eastAsia="fr-FR"/>
        </w:rPr>
      </w:pPr>
      <w:r w:rsidRPr="005E33D0">
        <w:rPr>
          <w:rFonts w:ascii="Marianne" w:hAnsi="Marianne"/>
          <w:bCs/>
          <w:color w:val="1F4E79" w:themeColor="accent1" w:themeShade="80"/>
          <w:sz w:val="18"/>
          <w:szCs w:val="18"/>
          <w:lang w:eastAsia="fr-FR"/>
        </w:rPr>
        <w:t xml:space="preserve">Le candidat précise les dispositions qu’il met en place </w:t>
      </w:r>
      <w:r w:rsidR="00E503E7" w:rsidRPr="005E33D0">
        <w:rPr>
          <w:rFonts w:ascii="Marianne" w:hAnsi="Marianne"/>
          <w:bCs/>
          <w:color w:val="1F4E79" w:themeColor="accent1" w:themeShade="80"/>
          <w:sz w:val="18"/>
          <w:szCs w:val="18"/>
          <w:lang w:eastAsia="fr-FR"/>
        </w:rPr>
        <w:t xml:space="preserve">avec les formateurs </w:t>
      </w:r>
      <w:r w:rsidRPr="005E33D0">
        <w:rPr>
          <w:rFonts w:ascii="Marianne" w:hAnsi="Marianne"/>
          <w:bCs/>
          <w:color w:val="1F4E79" w:themeColor="accent1" w:themeShade="80"/>
          <w:sz w:val="18"/>
          <w:szCs w:val="18"/>
          <w:lang w:eastAsia="fr-FR"/>
        </w:rPr>
        <w:t>pour garantir le respect des obligations de discrétion prof</w:t>
      </w:r>
      <w:r w:rsidR="00D61949" w:rsidRPr="005E33D0">
        <w:rPr>
          <w:rFonts w:ascii="Marianne" w:hAnsi="Marianne"/>
          <w:bCs/>
          <w:color w:val="1F4E79" w:themeColor="accent1" w:themeShade="80"/>
          <w:sz w:val="18"/>
          <w:szCs w:val="18"/>
          <w:lang w:eastAsia="fr-FR"/>
        </w:rPr>
        <w:t>essionnelle e</w:t>
      </w:r>
      <w:r w:rsidR="002C5BAD">
        <w:rPr>
          <w:rFonts w:ascii="Marianne" w:hAnsi="Marianne"/>
          <w:bCs/>
          <w:color w:val="1F4E79" w:themeColor="accent1" w:themeShade="80"/>
          <w:sz w:val="18"/>
          <w:szCs w:val="18"/>
          <w:lang w:eastAsia="fr-FR"/>
        </w:rPr>
        <w:t xml:space="preserve">t de </w:t>
      </w:r>
      <w:r w:rsidR="00D61949" w:rsidRPr="005E33D0">
        <w:rPr>
          <w:rFonts w:ascii="Marianne" w:hAnsi="Marianne"/>
          <w:bCs/>
          <w:color w:val="1F4E79" w:themeColor="accent1" w:themeShade="80"/>
          <w:sz w:val="18"/>
          <w:szCs w:val="18"/>
          <w:lang w:eastAsia="fr-FR"/>
        </w:rPr>
        <w:t>confidentialité</w:t>
      </w:r>
      <w:r w:rsidR="00372232">
        <w:rPr>
          <w:rFonts w:ascii="Marianne" w:hAnsi="Marianne"/>
          <w:bCs/>
          <w:color w:val="1F4E79" w:themeColor="accent1" w:themeShade="80"/>
          <w:sz w:val="18"/>
          <w:szCs w:val="18"/>
          <w:lang w:eastAsia="fr-FR"/>
        </w:rPr>
        <w:t>.</w:t>
      </w:r>
      <w:r w:rsidR="00D61949" w:rsidRPr="005E33D0">
        <w:rPr>
          <w:rFonts w:ascii="Marianne" w:hAnsi="Marianne"/>
          <w:bCs/>
          <w:color w:val="1F4E79" w:themeColor="accent1" w:themeShade="80"/>
          <w:sz w:val="18"/>
          <w:szCs w:val="18"/>
          <w:lang w:eastAsia="fr-FR"/>
        </w:rPr>
        <w:t xml:space="preserve"> </w:t>
      </w:r>
    </w:p>
    <w:p w14:paraId="62F26DDB" w14:textId="7B6CE6E2" w:rsidR="00426BD3" w:rsidRDefault="00426BD3" w:rsidP="00AA6227">
      <w:pPr>
        <w:pStyle w:val="Standard"/>
        <w:rPr>
          <w:rFonts w:ascii="Marianne" w:hAnsi="Marianne"/>
          <w:color w:val="2F5496" w:themeColor="accent5" w:themeShade="BF"/>
          <w:sz w:val="18"/>
          <w:szCs w:val="18"/>
          <w:lang w:eastAsia="fr-FR"/>
        </w:rPr>
      </w:pPr>
    </w:p>
    <w:p w14:paraId="2F16F745" w14:textId="7D96AD7D" w:rsidR="00C522E8" w:rsidRDefault="0040713F"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r>
        <w:rPr>
          <w:rFonts w:ascii="Marianne" w:hAnsi="Marianne"/>
          <w:sz w:val="18"/>
          <w:szCs w:val="18"/>
          <w:lang w:eastAsia="fr-FR"/>
        </w:rPr>
        <w:t xml:space="preserve"> </w:t>
      </w:r>
      <w:r w:rsidR="00C522E8">
        <w:rPr>
          <w:rFonts w:ascii="Marianne" w:hAnsi="Marianne"/>
          <w:sz w:val="18"/>
          <w:szCs w:val="18"/>
          <w:lang w:eastAsia="fr-FR"/>
        </w:rPr>
        <w:t>(remplir cette case avec votre réponse, le nombre de page n’est pas limité cependant il est attendu une réponse concise)</w:t>
      </w:r>
    </w:p>
    <w:p w14:paraId="6DFD8500"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31E44690"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1D73DC01"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00CBD61A"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26E15EB7"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4C553600" w14:textId="78A438C9"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511F3037" w14:textId="56FDC0F1"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3489893F"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1B62F282"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3DFE16AE" w14:textId="77777777" w:rsidR="00C522E8" w:rsidRDefault="00C522E8" w:rsidP="00C522E8">
      <w:pPr>
        <w:pStyle w:val="Standard"/>
        <w:rPr>
          <w:rFonts w:ascii="Marianne" w:hAnsi="Marianne"/>
          <w:sz w:val="18"/>
          <w:szCs w:val="18"/>
          <w:lang w:eastAsia="fr-FR"/>
        </w:rPr>
      </w:pPr>
    </w:p>
    <w:p w14:paraId="2ABB2504" w14:textId="77777777" w:rsidR="00F310AB" w:rsidRPr="00F56F9F" w:rsidRDefault="00F310AB" w:rsidP="00F310AB">
      <w:pPr>
        <w:pStyle w:val="Standard"/>
        <w:rPr>
          <w:rFonts w:ascii="Marianne" w:hAnsi="Marianne"/>
          <w:sz w:val="18"/>
          <w:szCs w:val="18"/>
          <w:lang w:eastAsia="fr-FR"/>
        </w:rPr>
      </w:pPr>
    </w:p>
    <w:p w14:paraId="6887E3C4" w14:textId="77777777" w:rsidR="00F310AB" w:rsidRDefault="00F310AB" w:rsidP="00F310AB">
      <w:pPr>
        <w:suppressAutoHyphens w:val="0"/>
        <w:rPr>
          <w:rFonts w:ascii="Marianne" w:eastAsia="Times New Roman" w:hAnsi="Marianne" w:cs="Tahoma"/>
          <w:sz w:val="18"/>
          <w:szCs w:val="18"/>
          <w:lang w:eastAsia="fr-FR" w:bidi="ar-SA"/>
        </w:rPr>
      </w:pPr>
      <w:r>
        <w:rPr>
          <w:rFonts w:ascii="Marianne" w:hAnsi="Marianne"/>
          <w:sz w:val="18"/>
          <w:szCs w:val="18"/>
          <w:lang w:eastAsia="fr-FR"/>
        </w:rPr>
        <w:br w:type="page"/>
      </w:r>
    </w:p>
    <w:p w14:paraId="5538800F" w14:textId="7DC76031" w:rsidR="005661DC" w:rsidRDefault="00665754" w:rsidP="00AA6227">
      <w:pPr>
        <w:pStyle w:val="Standard"/>
        <w:rPr>
          <w:rFonts w:ascii="Marianne" w:hAnsi="Marianne"/>
          <w:b/>
          <w:bCs/>
          <w:color w:val="2F5496" w:themeColor="accent5" w:themeShade="BF"/>
          <w:sz w:val="18"/>
          <w:szCs w:val="18"/>
          <w:lang w:eastAsia="fr-FR"/>
        </w:rPr>
      </w:pPr>
      <w:r w:rsidRPr="00210740">
        <w:rPr>
          <w:rFonts w:ascii="Marianne" w:hAnsi="Marianne"/>
          <w:b/>
          <w:bCs/>
          <w:color w:val="2F5496" w:themeColor="accent5" w:themeShade="BF"/>
          <w:sz w:val="18"/>
          <w:szCs w:val="18"/>
          <w:lang w:eastAsia="fr-FR"/>
        </w:rPr>
        <w:lastRenderedPageBreak/>
        <w:t>6</w:t>
      </w:r>
      <w:r w:rsidR="00AA6227" w:rsidRPr="00210740">
        <w:rPr>
          <w:rFonts w:ascii="Marianne" w:hAnsi="Marianne"/>
          <w:b/>
          <w:bCs/>
          <w:color w:val="2F5496" w:themeColor="accent5" w:themeShade="BF"/>
          <w:sz w:val="18"/>
          <w:szCs w:val="18"/>
          <w:lang w:eastAsia="fr-FR"/>
        </w:rPr>
        <w:t xml:space="preserve"> </w:t>
      </w:r>
      <w:r w:rsidR="000C4426" w:rsidRPr="00210740">
        <w:rPr>
          <w:rFonts w:ascii="Marianne" w:hAnsi="Marianne"/>
          <w:b/>
          <w:bCs/>
          <w:color w:val="2F5496" w:themeColor="accent5" w:themeShade="BF"/>
          <w:sz w:val="18"/>
          <w:szCs w:val="18"/>
          <w:lang w:eastAsia="fr-FR"/>
        </w:rPr>
        <w:t>–</w:t>
      </w:r>
      <w:r w:rsidR="00AA6227" w:rsidRPr="00210740">
        <w:rPr>
          <w:rFonts w:ascii="Marianne" w:hAnsi="Marianne"/>
          <w:b/>
          <w:bCs/>
          <w:color w:val="2F5496" w:themeColor="accent5" w:themeShade="BF"/>
          <w:sz w:val="18"/>
          <w:szCs w:val="18"/>
          <w:lang w:eastAsia="fr-FR"/>
        </w:rPr>
        <w:t xml:space="preserve"> </w:t>
      </w:r>
      <w:r w:rsidR="000C4426" w:rsidRPr="00210740">
        <w:rPr>
          <w:rFonts w:ascii="Marianne" w:hAnsi="Marianne"/>
          <w:b/>
          <w:bCs/>
          <w:color w:val="2F5496" w:themeColor="accent5" w:themeShade="BF"/>
          <w:sz w:val="18"/>
          <w:szCs w:val="18"/>
          <w:lang w:eastAsia="fr-FR"/>
        </w:rPr>
        <w:t>Gestion des inscriptions</w:t>
      </w:r>
      <w:r w:rsidR="00210740">
        <w:rPr>
          <w:rFonts w:ascii="Marianne" w:hAnsi="Marianne"/>
          <w:b/>
          <w:bCs/>
          <w:color w:val="2F5496" w:themeColor="accent5" w:themeShade="BF"/>
          <w:sz w:val="18"/>
          <w:szCs w:val="18"/>
          <w:lang w:eastAsia="fr-FR"/>
        </w:rPr>
        <w:t xml:space="preserve"> des stagiaires</w:t>
      </w:r>
      <w:r w:rsidR="000C4426" w:rsidRPr="00210740">
        <w:rPr>
          <w:rFonts w:ascii="Marianne" w:hAnsi="Marianne"/>
          <w:b/>
          <w:bCs/>
          <w:color w:val="2F5496" w:themeColor="accent5" w:themeShade="BF"/>
          <w:sz w:val="18"/>
          <w:szCs w:val="18"/>
          <w:lang w:eastAsia="fr-FR"/>
        </w:rPr>
        <w:t>, des c</w:t>
      </w:r>
      <w:r w:rsidR="00AA6227" w:rsidRPr="00210740">
        <w:rPr>
          <w:rFonts w:ascii="Marianne" w:hAnsi="Marianne"/>
          <w:b/>
          <w:bCs/>
          <w:color w:val="2F5496" w:themeColor="accent5" w:themeShade="BF"/>
          <w:sz w:val="18"/>
          <w:szCs w:val="18"/>
          <w:lang w:eastAsia="fr-FR"/>
        </w:rPr>
        <w:t>onvocation</w:t>
      </w:r>
      <w:r w:rsidR="000C4426" w:rsidRPr="00210740">
        <w:rPr>
          <w:rFonts w:ascii="Marianne" w:hAnsi="Marianne"/>
          <w:b/>
          <w:bCs/>
          <w:color w:val="2F5496" w:themeColor="accent5" w:themeShade="BF"/>
          <w:sz w:val="18"/>
          <w:szCs w:val="18"/>
          <w:lang w:eastAsia="fr-FR"/>
        </w:rPr>
        <w:t>s</w:t>
      </w:r>
      <w:r w:rsidR="00AA6227" w:rsidRPr="00210740">
        <w:rPr>
          <w:rFonts w:ascii="Marianne" w:hAnsi="Marianne"/>
          <w:b/>
          <w:bCs/>
          <w:color w:val="2F5496" w:themeColor="accent5" w:themeShade="BF"/>
          <w:sz w:val="18"/>
          <w:szCs w:val="18"/>
          <w:lang w:eastAsia="fr-FR"/>
        </w:rPr>
        <w:t xml:space="preserve"> </w:t>
      </w:r>
      <w:r w:rsidR="000C4426" w:rsidRPr="00210740">
        <w:rPr>
          <w:rFonts w:ascii="Marianne" w:hAnsi="Marianne"/>
          <w:b/>
          <w:bCs/>
          <w:color w:val="2F5496" w:themeColor="accent5" w:themeShade="BF"/>
          <w:sz w:val="18"/>
          <w:szCs w:val="18"/>
          <w:lang w:eastAsia="fr-FR"/>
        </w:rPr>
        <w:t>et des attestations de stage</w:t>
      </w:r>
      <w:r w:rsidR="005661DC">
        <w:rPr>
          <w:rFonts w:ascii="Marianne" w:hAnsi="Marianne"/>
          <w:b/>
          <w:bCs/>
          <w:color w:val="2F5496" w:themeColor="accent5" w:themeShade="BF"/>
          <w:sz w:val="18"/>
          <w:szCs w:val="18"/>
          <w:lang w:eastAsia="fr-FR"/>
        </w:rPr>
        <w:t> :</w:t>
      </w:r>
    </w:p>
    <w:p w14:paraId="3EBBE00A" w14:textId="4D11A922" w:rsidR="00AA6227" w:rsidRPr="00F20A75" w:rsidRDefault="00D272FA" w:rsidP="00AA6227">
      <w:pPr>
        <w:pStyle w:val="Standard"/>
        <w:rPr>
          <w:rFonts w:ascii="Marianne" w:hAnsi="Marianne"/>
          <w:b/>
          <w:bCs/>
          <w:color w:val="FF0000"/>
          <w:sz w:val="18"/>
          <w:szCs w:val="18"/>
          <w:lang w:eastAsia="fr-FR"/>
        </w:rPr>
      </w:pPr>
      <w:r w:rsidRPr="00F20A75">
        <w:rPr>
          <w:rFonts w:ascii="Marianne" w:hAnsi="Marianne"/>
          <w:b/>
          <w:bCs/>
          <w:color w:val="FF0000"/>
          <w:sz w:val="18"/>
          <w:szCs w:val="18"/>
          <w:lang w:eastAsia="fr-FR"/>
        </w:rPr>
        <w:t>(</w:t>
      </w:r>
      <w:r w:rsidR="003E2590" w:rsidRPr="00F20A75">
        <w:rPr>
          <w:rFonts w:ascii="Marianne" w:hAnsi="Marianne"/>
          <w:b/>
          <w:bCs/>
          <w:color w:val="FF0000"/>
          <w:sz w:val="18"/>
          <w:szCs w:val="18"/>
          <w:lang w:eastAsia="fr-FR"/>
        </w:rPr>
        <w:t xml:space="preserve">ce point concerne </w:t>
      </w:r>
      <w:r w:rsidRPr="00F20A75">
        <w:rPr>
          <w:rFonts w:ascii="Marianne" w:hAnsi="Marianne"/>
          <w:b/>
          <w:bCs/>
          <w:color w:val="FF0000"/>
          <w:sz w:val="18"/>
          <w:szCs w:val="18"/>
          <w:lang w:eastAsia="fr-FR"/>
        </w:rPr>
        <w:t xml:space="preserve">les lots de </w:t>
      </w:r>
      <w:r w:rsidR="00852BF3" w:rsidRPr="00F20A75">
        <w:rPr>
          <w:rFonts w:ascii="Marianne" w:hAnsi="Marianne"/>
          <w:b/>
          <w:bCs/>
          <w:color w:val="FF0000"/>
          <w:sz w:val="18"/>
          <w:szCs w:val="18"/>
          <w:lang w:eastAsia="fr-FR"/>
        </w:rPr>
        <w:t>« </w:t>
      </w:r>
      <w:r w:rsidRPr="00F20A75">
        <w:rPr>
          <w:rFonts w:ascii="Marianne" w:hAnsi="Marianne"/>
          <w:b/>
          <w:bCs/>
          <w:color w:val="FF0000"/>
          <w:sz w:val="18"/>
          <w:szCs w:val="18"/>
          <w:lang w:eastAsia="fr-FR"/>
        </w:rPr>
        <w:t>catégorie A</w:t>
      </w:r>
      <w:r w:rsidR="00852BF3" w:rsidRPr="00F20A75">
        <w:rPr>
          <w:rFonts w:ascii="Marianne" w:hAnsi="Marianne"/>
          <w:b/>
          <w:bCs/>
          <w:color w:val="FF0000"/>
          <w:sz w:val="18"/>
          <w:szCs w:val="18"/>
          <w:lang w:eastAsia="fr-FR"/>
        </w:rPr>
        <w:t> »</w:t>
      </w:r>
      <w:r w:rsidRPr="00F20A75">
        <w:rPr>
          <w:rFonts w:ascii="Marianne" w:hAnsi="Marianne"/>
          <w:b/>
          <w:bCs/>
          <w:color w:val="FF0000"/>
          <w:sz w:val="18"/>
          <w:szCs w:val="18"/>
          <w:lang w:eastAsia="fr-FR"/>
        </w:rPr>
        <w:t> : lots 1 à 15)</w:t>
      </w:r>
      <w:r w:rsidR="00AA6227" w:rsidRPr="00F20A75">
        <w:rPr>
          <w:rFonts w:ascii="Marianne" w:hAnsi="Marianne"/>
          <w:b/>
          <w:bCs/>
          <w:color w:val="FF0000"/>
          <w:sz w:val="18"/>
          <w:szCs w:val="18"/>
          <w:lang w:eastAsia="fr-FR"/>
        </w:rPr>
        <w:t xml:space="preserve"> </w:t>
      </w:r>
    </w:p>
    <w:p w14:paraId="0E247EDC" w14:textId="77777777" w:rsidR="00D272FA" w:rsidRPr="00D476D9" w:rsidRDefault="00D272FA" w:rsidP="00AA6227">
      <w:pPr>
        <w:pStyle w:val="Standard"/>
        <w:rPr>
          <w:rFonts w:ascii="Marianne" w:hAnsi="Marianne"/>
          <w:color w:val="FF0000"/>
          <w:sz w:val="18"/>
          <w:szCs w:val="18"/>
          <w:lang w:eastAsia="fr-FR"/>
        </w:rPr>
      </w:pPr>
    </w:p>
    <w:p w14:paraId="55F65EF5" w14:textId="498AD1B3" w:rsidR="000A00D3" w:rsidRPr="00D476D9" w:rsidRDefault="000A00D3" w:rsidP="00AA6227">
      <w:pPr>
        <w:pStyle w:val="Standard"/>
        <w:rPr>
          <w:rFonts w:ascii="Marianne" w:hAnsi="Marianne"/>
          <w:bCs/>
          <w:color w:val="1F4E79" w:themeColor="accent1" w:themeShade="80"/>
          <w:sz w:val="18"/>
          <w:szCs w:val="18"/>
          <w:lang w:eastAsia="fr-FR"/>
        </w:rPr>
      </w:pPr>
      <w:r w:rsidRPr="00D476D9">
        <w:rPr>
          <w:rFonts w:ascii="Marianne" w:hAnsi="Marianne"/>
          <w:bCs/>
          <w:color w:val="1F4E79" w:themeColor="accent1" w:themeShade="80"/>
          <w:sz w:val="18"/>
          <w:szCs w:val="18"/>
          <w:lang w:eastAsia="fr-FR"/>
        </w:rPr>
        <w:t xml:space="preserve">Le candidat présente le site </w:t>
      </w:r>
      <w:r w:rsidR="000E32F5" w:rsidRPr="00D476D9">
        <w:rPr>
          <w:rFonts w:ascii="Marianne" w:hAnsi="Marianne"/>
          <w:bCs/>
          <w:color w:val="1F4E79" w:themeColor="accent1" w:themeShade="80"/>
          <w:sz w:val="18"/>
          <w:szCs w:val="18"/>
          <w:lang w:eastAsia="fr-FR"/>
        </w:rPr>
        <w:t>I</w:t>
      </w:r>
      <w:r w:rsidRPr="00D476D9">
        <w:rPr>
          <w:rFonts w:ascii="Marianne" w:hAnsi="Marianne"/>
          <w:bCs/>
          <w:color w:val="1F4E79" w:themeColor="accent1" w:themeShade="80"/>
          <w:sz w:val="18"/>
          <w:szCs w:val="18"/>
          <w:lang w:eastAsia="fr-FR"/>
        </w:rPr>
        <w:t xml:space="preserve">nternet utilisé pour </w:t>
      </w:r>
      <w:r w:rsidR="00D272FA" w:rsidRPr="00D476D9">
        <w:rPr>
          <w:rFonts w:ascii="Marianne" w:hAnsi="Marianne"/>
          <w:bCs/>
          <w:color w:val="1F4E79" w:themeColor="accent1" w:themeShade="80"/>
          <w:sz w:val="18"/>
          <w:szCs w:val="18"/>
          <w:lang w:eastAsia="fr-FR"/>
        </w:rPr>
        <w:t xml:space="preserve">le recueil des sessions de formations programmées et </w:t>
      </w:r>
      <w:r w:rsidRPr="00D476D9">
        <w:rPr>
          <w:rFonts w:ascii="Marianne" w:hAnsi="Marianne"/>
          <w:bCs/>
          <w:color w:val="1F4E79" w:themeColor="accent1" w:themeShade="80"/>
          <w:sz w:val="18"/>
          <w:szCs w:val="18"/>
          <w:lang w:eastAsia="fr-FR"/>
        </w:rPr>
        <w:t>les inscriptions</w:t>
      </w:r>
      <w:r w:rsidR="00D272FA" w:rsidRPr="00D476D9">
        <w:rPr>
          <w:rFonts w:ascii="Marianne" w:hAnsi="Marianne"/>
          <w:bCs/>
          <w:color w:val="1F4E79" w:themeColor="accent1" w:themeShade="80"/>
          <w:sz w:val="18"/>
          <w:szCs w:val="18"/>
          <w:lang w:eastAsia="fr-FR"/>
        </w:rPr>
        <w:t xml:space="preserve"> en ligne</w:t>
      </w:r>
      <w:r w:rsidRPr="00D476D9">
        <w:rPr>
          <w:rFonts w:ascii="Marianne" w:hAnsi="Marianne"/>
          <w:bCs/>
          <w:color w:val="1F4E79" w:themeColor="accent1" w:themeShade="80"/>
          <w:sz w:val="18"/>
          <w:szCs w:val="18"/>
          <w:lang w:eastAsia="fr-FR"/>
        </w:rPr>
        <w:t xml:space="preserve">. </w:t>
      </w:r>
    </w:p>
    <w:p w14:paraId="539DBEEC" w14:textId="75F056E0" w:rsidR="00D272FA" w:rsidRPr="00D476D9" w:rsidRDefault="00D272FA" w:rsidP="00AA6227">
      <w:pPr>
        <w:pStyle w:val="Standard"/>
        <w:rPr>
          <w:rFonts w:ascii="Marianne" w:hAnsi="Marianne"/>
          <w:bCs/>
          <w:color w:val="1F4E79" w:themeColor="accent1" w:themeShade="80"/>
          <w:sz w:val="18"/>
          <w:szCs w:val="18"/>
          <w:lang w:eastAsia="fr-FR"/>
        </w:rPr>
      </w:pPr>
    </w:p>
    <w:p w14:paraId="49D591FD" w14:textId="05066B26" w:rsidR="002F079D" w:rsidRPr="00D476D9" w:rsidRDefault="002F079D" w:rsidP="002F079D">
      <w:pPr>
        <w:pStyle w:val="Standard"/>
        <w:rPr>
          <w:rFonts w:ascii="Marianne" w:hAnsi="Marianne"/>
          <w:bCs/>
          <w:color w:val="1F4E79" w:themeColor="accent1" w:themeShade="80"/>
          <w:sz w:val="18"/>
          <w:szCs w:val="18"/>
          <w:lang w:eastAsia="fr-FR"/>
        </w:rPr>
      </w:pPr>
      <w:r w:rsidRPr="00D476D9">
        <w:rPr>
          <w:rFonts w:ascii="Marianne" w:hAnsi="Marianne"/>
          <w:bCs/>
          <w:color w:val="1F4E79" w:themeColor="accent1" w:themeShade="80"/>
          <w:sz w:val="18"/>
          <w:szCs w:val="18"/>
          <w:lang w:eastAsia="fr-FR"/>
        </w:rPr>
        <w:t>Concernant l’organisation et les dispositions matérielles prévues pour l’élaboration de la programmation des stages, le candidat précise les risques éventuels qu’il identifie pour cette prestation et comment il les gère.</w:t>
      </w:r>
    </w:p>
    <w:p w14:paraId="2041CA56" w14:textId="79A23D6B" w:rsidR="002F079D" w:rsidRPr="00D476D9" w:rsidRDefault="002F079D" w:rsidP="00AA6227">
      <w:pPr>
        <w:pStyle w:val="Standard"/>
        <w:rPr>
          <w:rFonts w:ascii="Marianne" w:hAnsi="Marianne"/>
          <w:bCs/>
          <w:color w:val="1F4E79" w:themeColor="accent1" w:themeShade="80"/>
          <w:sz w:val="18"/>
          <w:szCs w:val="18"/>
          <w:lang w:eastAsia="fr-FR"/>
        </w:rPr>
      </w:pPr>
    </w:p>
    <w:p w14:paraId="3E4C9DFA" w14:textId="6287CB91" w:rsidR="003025B1" w:rsidRPr="005E33D0" w:rsidRDefault="002F079D" w:rsidP="00AA6227">
      <w:pPr>
        <w:pStyle w:val="Standard"/>
        <w:rPr>
          <w:rFonts w:ascii="Marianne" w:hAnsi="Marianne"/>
          <w:bCs/>
          <w:color w:val="1F4E79" w:themeColor="accent1" w:themeShade="80"/>
          <w:sz w:val="18"/>
          <w:szCs w:val="18"/>
          <w:lang w:eastAsia="fr-FR"/>
        </w:rPr>
      </w:pPr>
      <w:r w:rsidRPr="00D476D9">
        <w:rPr>
          <w:rFonts w:ascii="Marianne" w:hAnsi="Marianne"/>
          <w:bCs/>
          <w:color w:val="1F4E79" w:themeColor="accent1" w:themeShade="80"/>
          <w:sz w:val="18"/>
          <w:szCs w:val="18"/>
          <w:lang w:eastAsia="fr-FR"/>
        </w:rPr>
        <w:t>Concernant l’organisation et les dispositions matérielles prévues pour gérer l’inscription des stagiaires, leurs convocations et l’envoi des attestations de stage</w:t>
      </w:r>
      <w:r w:rsidR="00D476D9" w:rsidRPr="00D476D9">
        <w:rPr>
          <w:rFonts w:ascii="Marianne" w:hAnsi="Marianne"/>
          <w:bCs/>
          <w:color w:val="1F4E79" w:themeColor="accent1" w:themeShade="80"/>
          <w:sz w:val="18"/>
          <w:szCs w:val="18"/>
          <w:lang w:eastAsia="fr-FR"/>
        </w:rPr>
        <w:t>, le</w:t>
      </w:r>
      <w:r w:rsidR="00AA6227" w:rsidRPr="00D476D9">
        <w:rPr>
          <w:rFonts w:ascii="Marianne" w:hAnsi="Marianne"/>
          <w:bCs/>
          <w:color w:val="1F4E79" w:themeColor="accent1" w:themeShade="80"/>
          <w:sz w:val="18"/>
          <w:szCs w:val="18"/>
          <w:lang w:eastAsia="fr-FR"/>
        </w:rPr>
        <w:t xml:space="preserve"> candidat précise les risques éventuels qu’il identifie pour cette prestation et comment il les gère.</w:t>
      </w:r>
    </w:p>
    <w:p w14:paraId="515709D5" w14:textId="65A718AC" w:rsidR="003025B1" w:rsidRPr="000C336A" w:rsidRDefault="003025B1" w:rsidP="00AA6227">
      <w:pPr>
        <w:pStyle w:val="Standard"/>
        <w:rPr>
          <w:rFonts w:ascii="Marianne" w:hAnsi="Marianne"/>
          <w:color w:val="FF0000"/>
          <w:sz w:val="18"/>
          <w:szCs w:val="18"/>
          <w:lang w:eastAsia="fr-FR"/>
        </w:rPr>
      </w:pPr>
    </w:p>
    <w:p w14:paraId="548AA448" w14:textId="29FD558A" w:rsidR="003025B1" w:rsidRPr="00F56F9F" w:rsidRDefault="000C336A" w:rsidP="00AA6227">
      <w:pPr>
        <w:pStyle w:val="Standard"/>
        <w:rPr>
          <w:rFonts w:ascii="Marianne" w:hAnsi="Marianne"/>
          <w:sz w:val="18"/>
          <w:szCs w:val="18"/>
          <w:lang w:eastAsia="fr-FR"/>
        </w:rPr>
      </w:pPr>
      <w:r>
        <w:rPr>
          <w:rFonts w:ascii="Marianne" w:hAnsi="Marianne"/>
          <w:sz w:val="18"/>
          <w:szCs w:val="18"/>
          <w:lang w:eastAsia="fr-FR"/>
        </w:rPr>
        <w:tab/>
      </w:r>
    </w:p>
    <w:p w14:paraId="1A5E0441" w14:textId="77777777" w:rsidR="00F310AB" w:rsidRPr="00F56F9F" w:rsidRDefault="00F310AB" w:rsidP="00F310AB">
      <w:pPr>
        <w:pStyle w:val="Standard"/>
        <w:rPr>
          <w:rFonts w:ascii="Marianne" w:hAnsi="Marianne"/>
          <w:sz w:val="18"/>
          <w:szCs w:val="18"/>
          <w:lang w:eastAsia="fr-FR"/>
        </w:rPr>
      </w:pPr>
    </w:p>
    <w:p w14:paraId="6C63484C"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r>
        <w:rPr>
          <w:rFonts w:ascii="Marianne" w:hAnsi="Marianne"/>
          <w:sz w:val="18"/>
          <w:szCs w:val="18"/>
          <w:lang w:eastAsia="fr-FR"/>
        </w:rPr>
        <w:t>(remplir cette case avec votre réponse, le nombre de page n’est pas limité cependant il est attendu une réponse concise)</w:t>
      </w:r>
    </w:p>
    <w:p w14:paraId="7FAFA365" w14:textId="1630E238"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101C4C43"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6923831D" w14:textId="685BB1D6"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1269D8E3"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01B23EC8"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2E1F289E"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7C660472" w14:textId="77777777" w:rsidR="00C522E8" w:rsidRDefault="00C522E8" w:rsidP="00C522E8">
      <w:pPr>
        <w:pStyle w:val="Standard"/>
        <w:rPr>
          <w:rFonts w:ascii="Marianne" w:hAnsi="Marianne"/>
          <w:sz w:val="18"/>
          <w:szCs w:val="18"/>
          <w:lang w:eastAsia="fr-FR"/>
        </w:rPr>
      </w:pPr>
    </w:p>
    <w:p w14:paraId="23D5EBD6" w14:textId="77777777" w:rsidR="00F310AB" w:rsidRDefault="00F310AB" w:rsidP="00F310AB">
      <w:pPr>
        <w:suppressAutoHyphens w:val="0"/>
        <w:rPr>
          <w:rFonts w:ascii="Marianne" w:eastAsia="Times New Roman" w:hAnsi="Marianne" w:cs="Tahoma"/>
          <w:sz w:val="18"/>
          <w:szCs w:val="18"/>
          <w:lang w:eastAsia="fr-FR" w:bidi="ar-SA"/>
        </w:rPr>
      </w:pPr>
      <w:r>
        <w:rPr>
          <w:rFonts w:ascii="Marianne" w:hAnsi="Marianne"/>
          <w:sz w:val="18"/>
          <w:szCs w:val="18"/>
          <w:lang w:eastAsia="fr-FR"/>
        </w:rPr>
        <w:br w:type="page"/>
      </w:r>
    </w:p>
    <w:p w14:paraId="6362348D" w14:textId="0F22FFE6" w:rsidR="0005135A" w:rsidRPr="002F079D" w:rsidRDefault="00665754" w:rsidP="0005135A">
      <w:pPr>
        <w:pStyle w:val="Standard"/>
        <w:rPr>
          <w:rFonts w:ascii="Marianne" w:hAnsi="Marianne"/>
          <w:b/>
          <w:bCs/>
          <w:color w:val="2F5496" w:themeColor="accent5" w:themeShade="BF"/>
          <w:sz w:val="18"/>
          <w:szCs w:val="18"/>
          <w:lang w:eastAsia="fr-FR"/>
        </w:rPr>
      </w:pPr>
      <w:r w:rsidRPr="002F079D">
        <w:rPr>
          <w:rFonts w:ascii="Marianne" w:hAnsi="Marianne"/>
          <w:b/>
          <w:bCs/>
          <w:color w:val="2F5496" w:themeColor="accent5" w:themeShade="BF"/>
          <w:sz w:val="18"/>
          <w:szCs w:val="18"/>
          <w:lang w:eastAsia="fr-FR"/>
        </w:rPr>
        <w:lastRenderedPageBreak/>
        <w:t>7</w:t>
      </w:r>
      <w:r w:rsidR="0005135A" w:rsidRPr="002F079D">
        <w:rPr>
          <w:rFonts w:ascii="Marianne" w:hAnsi="Marianne"/>
          <w:b/>
          <w:bCs/>
          <w:color w:val="2F5496" w:themeColor="accent5" w:themeShade="BF"/>
          <w:sz w:val="18"/>
          <w:szCs w:val="18"/>
          <w:lang w:eastAsia="fr-FR"/>
        </w:rPr>
        <w:t xml:space="preserve"> - Gestion des évaluation</w:t>
      </w:r>
      <w:r w:rsidR="00BA3656" w:rsidRPr="002F079D">
        <w:rPr>
          <w:rFonts w:ascii="Marianne" w:hAnsi="Marianne"/>
          <w:b/>
          <w:bCs/>
          <w:color w:val="2F5496" w:themeColor="accent5" w:themeShade="BF"/>
          <w:sz w:val="18"/>
          <w:szCs w:val="18"/>
          <w:lang w:eastAsia="fr-FR"/>
        </w:rPr>
        <w:t>s</w:t>
      </w:r>
      <w:r w:rsidR="0005135A" w:rsidRPr="002F079D">
        <w:rPr>
          <w:rFonts w:ascii="Marianne" w:hAnsi="Marianne"/>
          <w:b/>
          <w:bCs/>
          <w:color w:val="2F5496" w:themeColor="accent5" w:themeShade="BF"/>
          <w:sz w:val="18"/>
          <w:szCs w:val="18"/>
          <w:lang w:eastAsia="fr-FR"/>
        </w:rPr>
        <w:t xml:space="preserve"> et des livrables</w:t>
      </w:r>
      <w:r w:rsidR="00BA3656" w:rsidRPr="002F079D">
        <w:rPr>
          <w:rFonts w:ascii="Marianne" w:hAnsi="Marianne"/>
          <w:b/>
          <w:bCs/>
          <w:color w:val="2F5496" w:themeColor="accent5" w:themeShade="BF"/>
          <w:sz w:val="18"/>
          <w:szCs w:val="18"/>
          <w:lang w:eastAsia="fr-FR"/>
        </w:rPr>
        <w:t xml:space="preserve"> associés</w:t>
      </w:r>
      <w:r w:rsidR="0005135A" w:rsidRPr="002F079D">
        <w:rPr>
          <w:rFonts w:ascii="Marianne" w:hAnsi="Marianne"/>
          <w:b/>
          <w:bCs/>
          <w:color w:val="2F5496" w:themeColor="accent5" w:themeShade="BF"/>
          <w:sz w:val="18"/>
          <w:szCs w:val="18"/>
          <w:lang w:eastAsia="fr-FR"/>
        </w:rPr>
        <w:t xml:space="preserve"> :</w:t>
      </w:r>
    </w:p>
    <w:p w14:paraId="4E853770" w14:textId="6A15FBC3" w:rsidR="00F20A75" w:rsidRPr="00F20A75" w:rsidRDefault="00F20A75" w:rsidP="00F20A75">
      <w:pPr>
        <w:pStyle w:val="Standard"/>
        <w:rPr>
          <w:rFonts w:ascii="Marianne" w:hAnsi="Marianne"/>
          <w:b/>
          <w:bCs/>
          <w:color w:val="FF0000"/>
          <w:sz w:val="18"/>
          <w:szCs w:val="18"/>
          <w:lang w:eastAsia="fr-FR"/>
        </w:rPr>
      </w:pPr>
      <w:r w:rsidRPr="00F20A75">
        <w:rPr>
          <w:rFonts w:ascii="Marianne" w:hAnsi="Marianne"/>
          <w:b/>
          <w:bCs/>
          <w:color w:val="FF0000"/>
          <w:sz w:val="18"/>
          <w:szCs w:val="18"/>
          <w:lang w:eastAsia="fr-FR"/>
        </w:rPr>
        <w:t xml:space="preserve">(Pour les lots de catégorie « B » (lots 16 à 26), la réponse </w:t>
      </w:r>
      <w:r>
        <w:rPr>
          <w:rFonts w:ascii="Marianne" w:hAnsi="Marianne"/>
          <w:b/>
          <w:bCs/>
          <w:color w:val="FF0000"/>
          <w:sz w:val="18"/>
          <w:szCs w:val="18"/>
          <w:lang w:eastAsia="fr-FR"/>
        </w:rPr>
        <w:t>est</w:t>
      </w:r>
      <w:r w:rsidRPr="00F20A75">
        <w:rPr>
          <w:rFonts w:ascii="Marianne" w:hAnsi="Marianne"/>
          <w:b/>
          <w:bCs/>
          <w:color w:val="FF0000"/>
          <w:sz w:val="18"/>
          <w:szCs w:val="18"/>
          <w:lang w:eastAsia="fr-FR"/>
        </w:rPr>
        <w:t xml:space="preserve"> ajustée au vu des seules dispositions demandées </w:t>
      </w:r>
      <w:r w:rsidR="00945B5E">
        <w:rPr>
          <w:rFonts w:ascii="Marianne" w:hAnsi="Marianne"/>
          <w:b/>
          <w:bCs/>
          <w:color w:val="FF0000"/>
          <w:sz w:val="18"/>
          <w:szCs w:val="18"/>
          <w:lang w:eastAsia="fr-FR"/>
        </w:rPr>
        <w:t xml:space="preserve">dans le </w:t>
      </w:r>
      <w:r w:rsidRPr="00F20A75">
        <w:rPr>
          <w:rFonts w:ascii="Marianne" w:hAnsi="Marianne"/>
          <w:b/>
          <w:bCs/>
          <w:color w:val="FF0000"/>
          <w:sz w:val="18"/>
          <w:szCs w:val="18"/>
          <w:lang w:eastAsia="fr-FR"/>
        </w:rPr>
        <w:t>CCTP</w:t>
      </w:r>
      <w:r w:rsidR="00945B5E">
        <w:rPr>
          <w:rFonts w:ascii="Marianne" w:hAnsi="Marianne"/>
          <w:b/>
          <w:bCs/>
          <w:color w:val="FF0000"/>
          <w:sz w:val="18"/>
          <w:szCs w:val="18"/>
          <w:lang w:eastAsia="fr-FR"/>
        </w:rPr>
        <w:t xml:space="preserve"> et son annexe 2</w:t>
      </w:r>
      <w:r w:rsidRPr="00F20A75">
        <w:rPr>
          <w:rFonts w:ascii="Marianne" w:hAnsi="Marianne"/>
          <w:b/>
          <w:bCs/>
          <w:color w:val="FF0000"/>
          <w:sz w:val="18"/>
          <w:szCs w:val="18"/>
          <w:lang w:eastAsia="fr-FR"/>
        </w:rPr>
        <w:t>)</w:t>
      </w:r>
    </w:p>
    <w:p w14:paraId="788D75D8" w14:textId="77777777" w:rsidR="000C336A" w:rsidRPr="000C336A" w:rsidRDefault="000C336A" w:rsidP="0005135A">
      <w:pPr>
        <w:pStyle w:val="Standard"/>
        <w:rPr>
          <w:rFonts w:ascii="Marianne" w:hAnsi="Marianne"/>
          <w:color w:val="FF0000"/>
          <w:sz w:val="18"/>
          <w:szCs w:val="18"/>
          <w:lang w:eastAsia="fr-FR"/>
        </w:rPr>
      </w:pPr>
    </w:p>
    <w:p w14:paraId="5AFBA0CD" w14:textId="3871E387" w:rsidR="00BA3656" w:rsidRPr="007C0410" w:rsidRDefault="00BA3656" w:rsidP="00BA3656">
      <w:pPr>
        <w:pStyle w:val="Standard"/>
        <w:rPr>
          <w:rFonts w:ascii="Marianne" w:hAnsi="Marianne"/>
          <w:bCs/>
          <w:color w:val="1F4E79" w:themeColor="accent1" w:themeShade="80"/>
          <w:sz w:val="18"/>
          <w:szCs w:val="18"/>
          <w:lang w:eastAsia="fr-FR"/>
        </w:rPr>
      </w:pPr>
      <w:r w:rsidRPr="007C0410">
        <w:rPr>
          <w:rFonts w:ascii="Marianne" w:hAnsi="Marianne"/>
          <w:bCs/>
          <w:color w:val="1F4E79" w:themeColor="accent1" w:themeShade="80"/>
          <w:sz w:val="18"/>
          <w:szCs w:val="18"/>
          <w:lang w:eastAsia="fr-FR"/>
        </w:rPr>
        <w:t xml:space="preserve">Le candidat </w:t>
      </w:r>
      <w:r w:rsidR="00DF5D90">
        <w:rPr>
          <w:rFonts w:ascii="Marianne" w:hAnsi="Marianne"/>
          <w:bCs/>
          <w:color w:val="1F4E79" w:themeColor="accent1" w:themeShade="80"/>
          <w:sz w:val="18"/>
          <w:szCs w:val="18"/>
          <w:lang w:eastAsia="fr-FR"/>
        </w:rPr>
        <w:t>décrit</w:t>
      </w:r>
      <w:r w:rsidRPr="007C0410">
        <w:rPr>
          <w:rFonts w:ascii="Marianne" w:hAnsi="Marianne"/>
          <w:bCs/>
          <w:color w:val="1F4E79" w:themeColor="accent1" w:themeShade="80"/>
          <w:sz w:val="18"/>
          <w:szCs w:val="18"/>
          <w:lang w:eastAsia="fr-FR"/>
        </w:rPr>
        <w:t xml:space="preserve"> l’outil numérique utilisé pour les questionnaires d</w:t>
      </w:r>
      <w:r w:rsidR="006D1E9F">
        <w:rPr>
          <w:rFonts w:ascii="Marianne" w:hAnsi="Marianne"/>
          <w:bCs/>
          <w:color w:val="1F4E79" w:themeColor="accent1" w:themeShade="80"/>
          <w:sz w:val="18"/>
          <w:szCs w:val="18"/>
          <w:lang w:eastAsia="fr-FR"/>
        </w:rPr>
        <w:t>’évaluation des formations</w:t>
      </w:r>
      <w:r w:rsidRPr="007C0410">
        <w:rPr>
          <w:rFonts w:ascii="Marianne" w:hAnsi="Marianne"/>
          <w:bCs/>
          <w:color w:val="1F4E79" w:themeColor="accent1" w:themeShade="80"/>
          <w:sz w:val="18"/>
          <w:szCs w:val="18"/>
          <w:lang w:eastAsia="fr-FR"/>
        </w:rPr>
        <w:t xml:space="preserve">, ainsi que ses fonctionnalités, dont celles relatives aux possibilités d’extraction de la synthèse demandée </w:t>
      </w:r>
      <w:r w:rsidR="009B6A8C">
        <w:rPr>
          <w:rFonts w:ascii="Marianne" w:hAnsi="Marianne"/>
          <w:bCs/>
          <w:color w:val="1F4E79" w:themeColor="accent1" w:themeShade="80"/>
          <w:sz w:val="18"/>
          <w:szCs w:val="18"/>
          <w:lang w:eastAsia="fr-FR"/>
        </w:rPr>
        <w:t>dans le</w:t>
      </w:r>
      <w:r w:rsidRPr="007C0410">
        <w:rPr>
          <w:rFonts w:ascii="Marianne" w:hAnsi="Marianne"/>
          <w:bCs/>
          <w:color w:val="1F4E79" w:themeColor="accent1" w:themeShade="80"/>
          <w:sz w:val="18"/>
          <w:szCs w:val="18"/>
          <w:lang w:eastAsia="fr-FR"/>
        </w:rPr>
        <w:t xml:space="preserve"> CCTP.</w:t>
      </w:r>
    </w:p>
    <w:p w14:paraId="23FBC006" w14:textId="77777777" w:rsidR="00FD3713" w:rsidRDefault="00FD3713" w:rsidP="00BA3656">
      <w:pPr>
        <w:pStyle w:val="Standard"/>
        <w:rPr>
          <w:rFonts w:ascii="Marianne" w:hAnsi="Marianne"/>
          <w:bCs/>
          <w:color w:val="1F4E79" w:themeColor="accent1" w:themeShade="80"/>
          <w:sz w:val="18"/>
          <w:szCs w:val="18"/>
          <w:lang w:eastAsia="fr-FR"/>
        </w:rPr>
      </w:pPr>
    </w:p>
    <w:p w14:paraId="52E92036" w14:textId="7025A15E" w:rsidR="00BA3656" w:rsidRPr="007C0410" w:rsidRDefault="00BA3656" w:rsidP="00BA3656">
      <w:pPr>
        <w:pStyle w:val="Standard"/>
        <w:rPr>
          <w:rFonts w:ascii="Marianne" w:hAnsi="Marianne"/>
          <w:bCs/>
          <w:color w:val="1F4E79" w:themeColor="accent1" w:themeShade="80"/>
          <w:sz w:val="18"/>
          <w:szCs w:val="18"/>
          <w:lang w:eastAsia="fr-FR"/>
        </w:rPr>
      </w:pPr>
      <w:r w:rsidRPr="007C0410">
        <w:rPr>
          <w:rFonts w:ascii="Marianne" w:hAnsi="Marianne"/>
          <w:bCs/>
          <w:color w:val="1F4E79" w:themeColor="accent1" w:themeShade="80"/>
          <w:sz w:val="18"/>
          <w:szCs w:val="18"/>
          <w:lang w:eastAsia="fr-FR"/>
        </w:rPr>
        <w:t>Le candidat présente l’organisation</w:t>
      </w:r>
      <w:r w:rsidR="00574438">
        <w:rPr>
          <w:rFonts w:ascii="Marianne" w:hAnsi="Marianne"/>
          <w:bCs/>
          <w:color w:val="1F4E79" w:themeColor="accent1" w:themeShade="80"/>
          <w:sz w:val="18"/>
          <w:szCs w:val="18"/>
          <w:lang w:eastAsia="fr-FR"/>
        </w:rPr>
        <w:t xml:space="preserve"> qu’il prévoit </w:t>
      </w:r>
      <w:r w:rsidRPr="007C0410">
        <w:rPr>
          <w:rFonts w:ascii="Marianne" w:hAnsi="Marianne"/>
          <w:bCs/>
          <w:color w:val="1F4E79" w:themeColor="accent1" w:themeShade="80"/>
          <w:sz w:val="18"/>
          <w:szCs w:val="18"/>
          <w:lang w:eastAsia="fr-FR"/>
        </w:rPr>
        <w:t xml:space="preserve">pour </w:t>
      </w:r>
      <w:r>
        <w:rPr>
          <w:rFonts w:ascii="Marianne" w:hAnsi="Marianne"/>
          <w:bCs/>
          <w:color w:val="1F4E79" w:themeColor="accent1" w:themeShade="80"/>
          <w:sz w:val="18"/>
          <w:szCs w:val="18"/>
          <w:lang w:eastAsia="fr-FR"/>
        </w:rPr>
        <w:t>animer le bilan de formation « à chaud »</w:t>
      </w:r>
      <w:r w:rsidR="00EC6BD8">
        <w:rPr>
          <w:rFonts w:ascii="Marianne" w:hAnsi="Marianne"/>
          <w:bCs/>
          <w:color w:val="1F4E79" w:themeColor="accent1" w:themeShade="80"/>
          <w:sz w:val="18"/>
          <w:szCs w:val="18"/>
          <w:lang w:eastAsia="fr-FR"/>
        </w:rPr>
        <w:t>,</w:t>
      </w:r>
      <w:r w:rsidR="00DF5D90">
        <w:rPr>
          <w:rFonts w:ascii="Marianne" w:hAnsi="Marianne"/>
          <w:bCs/>
          <w:color w:val="1F4E79" w:themeColor="accent1" w:themeShade="80"/>
          <w:sz w:val="18"/>
          <w:szCs w:val="18"/>
          <w:lang w:eastAsia="fr-FR"/>
        </w:rPr>
        <w:t xml:space="preserve"> qui est à réaliser </w:t>
      </w:r>
      <w:r w:rsidR="00DF5D90" w:rsidRPr="00340389">
        <w:rPr>
          <w:rFonts w:ascii="Marianne" w:hAnsi="Marianne"/>
          <w:bCs/>
          <w:color w:val="1F4E79" w:themeColor="accent1" w:themeShade="80"/>
          <w:sz w:val="18"/>
          <w:szCs w:val="18"/>
          <w:u w:val="single"/>
          <w:lang w:eastAsia="fr-FR"/>
        </w:rPr>
        <w:t>en l’absence des formateurs</w:t>
      </w:r>
      <w:r w:rsidR="00DF5D90">
        <w:rPr>
          <w:rFonts w:ascii="Marianne" w:hAnsi="Marianne"/>
          <w:bCs/>
          <w:color w:val="1F4E79" w:themeColor="accent1" w:themeShade="80"/>
          <w:sz w:val="18"/>
          <w:szCs w:val="18"/>
          <w:lang w:eastAsia="fr-FR"/>
        </w:rPr>
        <w:t>.</w:t>
      </w:r>
      <w:r w:rsidRPr="007C0410">
        <w:rPr>
          <w:rFonts w:ascii="Marianne" w:hAnsi="Marianne"/>
          <w:bCs/>
          <w:color w:val="1F4E79" w:themeColor="accent1" w:themeShade="80"/>
          <w:sz w:val="18"/>
          <w:szCs w:val="18"/>
          <w:lang w:eastAsia="fr-FR"/>
        </w:rPr>
        <w:t xml:space="preserve"> </w:t>
      </w:r>
    </w:p>
    <w:p w14:paraId="626EE236" w14:textId="77777777" w:rsidR="00BA3656" w:rsidRPr="005E33D0" w:rsidRDefault="00BA3656" w:rsidP="0005135A">
      <w:pPr>
        <w:pStyle w:val="Standard"/>
        <w:rPr>
          <w:rFonts w:ascii="Marianne" w:hAnsi="Marianne"/>
          <w:bCs/>
          <w:color w:val="1F4E79" w:themeColor="accent1" w:themeShade="80"/>
          <w:sz w:val="18"/>
          <w:szCs w:val="18"/>
          <w:lang w:eastAsia="fr-FR"/>
        </w:rPr>
      </w:pPr>
    </w:p>
    <w:p w14:paraId="58DA1B72" w14:textId="0D7A6A02" w:rsidR="0005135A" w:rsidRPr="005E33D0" w:rsidRDefault="00DF5D90" w:rsidP="0005135A">
      <w:pPr>
        <w:pStyle w:val="Standard"/>
        <w:rPr>
          <w:rFonts w:ascii="Marianne" w:hAnsi="Marianne"/>
          <w:bCs/>
          <w:color w:val="1F4E79" w:themeColor="accent1" w:themeShade="80"/>
          <w:sz w:val="18"/>
          <w:szCs w:val="18"/>
          <w:lang w:eastAsia="fr-FR"/>
        </w:rPr>
      </w:pPr>
      <w:r w:rsidRPr="005E33D0">
        <w:rPr>
          <w:rFonts w:ascii="Marianne" w:hAnsi="Marianne"/>
          <w:bCs/>
          <w:color w:val="1F4E79" w:themeColor="accent1" w:themeShade="80"/>
          <w:sz w:val="18"/>
          <w:szCs w:val="18"/>
          <w:lang w:eastAsia="fr-FR"/>
        </w:rPr>
        <w:t xml:space="preserve">Le candidat indique le délai qu’il prévoit pour la transmission des </w:t>
      </w:r>
      <w:r w:rsidR="006D1E9F">
        <w:rPr>
          <w:rFonts w:ascii="Marianne" w:hAnsi="Marianne"/>
          <w:bCs/>
          <w:color w:val="1F4E79" w:themeColor="accent1" w:themeShade="80"/>
          <w:sz w:val="18"/>
          <w:szCs w:val="18"/>
          <w:lang w:eastAsia="fr-FR"/>
        </w:rPr>
        <w:t>feuilles d’émargement</w:t>
      </w:r>
      <w:r w:rsidRPr="005E33D0">
        <w:rPr>
          <w:rFonts w:ascii="Marianne" w:hAnsi="Marianne"/>
          <w:bCs/>
          <w:color w:val="1F4E79" w:themeColor="accent1" w:themeShade="80"/>
          <w:sz w:val="18"/>
          <w:szCs w:val="18"/>
          <w:lang w:eastAsia="fr-FR"/>
        </w:rPr>
        <w:t>, bilans et synthèses demandés. Il</w:t>
      </w:r>
      <w:r w:rsidR="0005135A" w:rsidRPr="005E33D0">
        <w:rPr>
          <w:rFonts w:ascii="Marianne" w:hAnsi="Marianne"/>
          <w:bCs/>
          <w:color w:val="1F4E79" w:themeColor="accent1" w:themeShade="80"/>
          <w:sz w:val="18"/>
          <w:szCs w:val="18"/>
          <w:lang w:eastAsia="fr-FR"/>
        </w:rPr>
        <w:t xml:space="preserve"> détaille l’organisation et les moyens mis en place </w:t>
      </w:r>
      <w:r>
        <w:rPr>
          <w:rFonts w:ascii="Marianne" w:hAnsi="Marianne"/>
          <w:bCs/>
          <w:color w:val="1F4E79" w:themeColor="accent1" w:themeShade="80"/>
          <w:sz w:val="18"/>
          <w:szCs w:val="18"/>
          <w:lang w:eastAsia="fr-FR"/>
        </w:rPr>
        <w:t xml:space="preserve">lui permettant de justifier que ce délai restera inférieur à celui </w:t>
      </w:r>
      <w:r w:rsidR="0005135A" w:rsidRPr="005E33D0">
        <w:rPr>
          <w:rFonts w:ascii="Marianne" w:hAnsi="Marianne"/>
          <w:bCs/>
          <w:color w:val="1F4E79" w:themeColor="accent1" w:themeShade="80"/>
          <w:sz w:val="18"/>
          <w:szCs w:val="18"/>
          <w:lang w:eastAsia="fr-FR"/>
        </w:rPr>
        <w:t>fixé dans le CCTP</w:t>
      </w:r>
      <w:r w:rsidR="000C4426" w:rsidRPr="005E33D0">
        <w:rPr>
          <w:rFonts w:ascii="Marianne" w:hAnsi="Marianne"/>
          <w:bCs/>
          <w:color w:val="1F4E79" w:themeColor="accent1" w:themeShade="80"/>
          <w:sz w:val="18"/>
          <w:szCs w:val="18"/>
          <w:lang w:eastAsia="fr-FR"/>
        </w:rPr>
        <w:t xml:space="preserve">. </w:t>
      </w:r>
    </w:p>
    <w:p w14:paraId="063762BF" w14:textId="2C417E02" w:rsidR="000C336A" w:rsidRDefault="000C336A" w:rsidP="0005135A">
      <w:pPr>
        <w:pStyle w:val="Standard"/>
        <w:rPr>
          <w:rFonts w:ascii="Marianne" w:hAnsi="Marianne"/>
          <w:bCs/>
          <w:color w:val="1F4E79" w:themeColor="accent1" w:themeShade="80"/>
          <w:sz w:val="18"/>
          <w:szCs w:val="18"/>
          <w:lang w:eastAsia="fr-FR"/>
        </w:rPr>
      </w:pPr>
    </w:p>
    <w:p w14:paraId="32207576" w14:textId="7F6FDC63" w:rsidR="003025B1" w:rsidRPr="005E33D0" w:rsidRDefault="00A66114" w:rsidP="0005135A">
      <w:pPr>
        <w:pStyle w:val="Standard"/>
        <w:rPr>
          <w:rFonts w:ascii="Marianne" w:hAnsi="Marianne"/>
          <w:bCs/>
          <w:color w:val="1F4E79" w:themeColor="accent1" w:themeShade="80"/>
          <w:sz w:val="18"/>
          <w:szCs w:val="18"/>
          <w:lang w:eastAsia="fr-FR"/>
        </w:rPr>
      </w:pPr>
      <w:r w:rsidRPr="005812B6">
        <w:rPr>
          <w:rFonts w:ascii="Marianne" w:hAnsi="Marianne"/>
          <w:bCs/>
          <w:color w:val="1F4E79" w:themeColor="accent1" w:themeShade="80"/>
          <w:sz w:val="18"/>
          <w:szCs w:val="18"/>
          <w:lang w:eastAsia="fr-FR"/>
        </w:rPr>
        <w:t xml:space="preserve">Le candidat présente l’organisation et les dispositions matérielles </w:t>
      </w:r>
      <w:r w:rsidR="002C023A">
        <w:rPr>
          <w:rFonts w:ascii="Marianne" w:hAnsi="Marianne"/>
          <w:bCs/>
          <w:color w:val="1F4E79" w:themeColor="accent1" w:themeShade="80"/>
          <w:sz w:val="18"/>
          <w:szCs w:val="18"/>
          <w:lang w:eastAsia="fr-FR"/>
        </w:rPr>
        <w:t>qu’il prévoit</w:t>
      </w:r>
      <w:r w:rsidRPr="005812B6">
        <w:rPr>
          <w:rFonts w:ascii="Marianne" w:hAnsi="Marianne"/>
          <w:bCs/>
          <w:color w:val="1F4E79" w:themeColor="accent1" w:themeShade="80"/>
          <w:sz w:val="18"/>
          <w:szCs w:val="18"/>
          <w:lang w:eastAsia="fr-FR"/>
        </w:rPr>
        <w:t xml:space="preserve"> pour gérer</w:t>
      </w:r>
      <w:r w:rsidR="007C5478" w:rsidRPr="005812B6">
        <w:rPr>
          <w:rFonts w:ascii="Marianne" w:hAnsi="Marianne"/>
          <w:bCs/>
          <w:color w:val="1F4E79" w:themeColor="accent1" w:themeShade="80"/>
          <w:sz w:val="18"/>
          <w:szCs w:val="18"/>
          <w:lang w:eastAsia="fr-FR"/>
        </w:rPr>
        <w:t xml:space="preserve"> et</w:t>
      </w:r>
      <w:r w:rsidRPr="005812B6">
        <w:rPr>
          <w:rFonts w:ascii="Marianne" w:hAnsi="Marianne"/>
          <w:bCs/>
          <w:color w:val="1F4E79" w:themeColor="accent1" w:themeShade="80"/>
          <w:sz w:val="18"/>
          <w:szCs w:val="18"/>
          <w:lang w:eastAsia="fr-FR"/>
        </w:rPr>
        <w:t xml:space="preserve"> assurer le suivi du plan d’action</w:t>
      </w:r>
      <w:r w:rsidR="005812B6">
        <w:rPr>
          <w:rFonts w:ascii="Marianne" w:hAnsi="Marianne"/>
          <w:bCs/>
          <w:color w:val="1F4E79" w:themeColor="accent1" w:themeShade="80"/>
          <w:sz w:val="18"/>
          <w:szCs w:val="18"/>
          <w:lang w:eastAsia="fr-FR"/>
        </w:rPr>
        <w:t>,</w:t>
      </w:r>
      <w:r w:rsidR="007C5478" w:rsidRPr="005812B6">
        <w:rPr>
          <w:rFonts w:ascii="Marianne" w:hAnsi="Marianne"/>
          <w:bCs/>
          <w:color w:val="1F4E79" w:themeColor="accent1" w:themeShade="80"/>
          <w:sz w:val="18"/>
          <w:szCs w:val="18"/>
          <w:lang w:eastAsia="fr-FR"/>
        </w:rPr>
        <w:t xml:space="preserve"> </w:t>
      </w:r>
      <w:r w:rsidR="005812B6" w:rsidRPr="005812B6">
        <w:rPr>
          <w:rFonts w:ascii="Marianne" w:hAnsi="Marianne"/>
          <w:bCs/>
          <w:color w:val="1F4E79" w:themeColor="accent1" w:themeShade="80"/>
          <w:sz w:val="18"/>
          <w:szCs w:val="18"/>
          <w:lang w:eastAsia="fr-FR"/>
        </w:rPr>
        <w:t>en termes de suites à donner aux remarques des stagiaires et des formateurs</w:t>
      </w:r>
      <w:r w:rsidR="005812B6">
        <w:rPr>
          <w:rFonts w:ascii="Marianne" w:hAnsi="Marianne"/>
          <w:bCs/>
          <w:color w:val="1F4E79" w:themeColor="accent1" w:themeShade="80"/>
          <w:sz w:val="18"/>
          <w:szCs w:val="18"/>
          <w:lang w:eastAsia="fr-FR"/>
        </w:rPr>
        <w:t>,</w:t>
      </w:r>
      <w:r w:rsidR="005812B6" w:rsidRPr="005812B6">
        <w:rPr>
          <w:rFonts w:ascii="Marianne" w:hAnsi="Marianne"/>
          <w:bCs/>
          <w:color w:val="1F4E79" w:themeColor="accent1" w:themeShade="80"/>
          <w:sz w:val="18"/>
          <w:szCs w:val="18"/>
          <w:lang w:eastAsia="fr-FR"/>
        </w:rPr>
        <w:t xml:space="preserve"> </w:t>
      </w:r>
      <w:r w:rsidR="007C5478" w:rsidRPr="005812B6">
        <w:rPr>
          <w:rFonts w:ascii="Marianne" w:hAnsi="Marianne"/>
          <w:bCs/>
          <w:color w:val="1F4E79" w:themeColor="accent1" w:themeShade="80"/>
          <w:sz w:val="18"/>
          <w:szCs w:val="18"/>
          <w:lang w:eastAsia="fr-FR"/>
        </w:rPr>
        <w:t>et</w:t>
      </w:r>
      <w:r w:rsidR="005812B6">
        <w:rPr>
          <w:rFonts w:ascii="Marianne" w:hAnsi="Marianne"/>
          <w:bCs/>
          <w:color w:val="1F4E79" w:themeColor="accent1" w:themeShade="80"/>
          <w:sz w:val="18"/>
          <w:szCs w:val="18"/>
          <w:lang w:eastAsia="fr-FR"/>
        </w:rPr>
        <w:t xml:space="preserve"> pour </w:t>
      </w:r>
      <w:r w:rsidR="007C5478" w:rsidRPr="005812B6">
        <w:rPr>
          <w:rFonts w:ascii="Marianne" w:hAnsi="Marianne"/>
          <w:bCs/>
          <w:color w:val="1F4E79" w:themeColor="accent1" w:themeShade="80"/>
          <w:sz w:val="18"/>
          <w:szCs w:val="18"/>
          <w:lang w:eastAsia="fr-FR"/>
        </w:rPr>
        <w:t>pouvoir rendre compte de</w:t>
      </w:r>
      <w:r w:rsidR="002C023A">
        <w:rPr>
          <w:rFonts w:ascii="Marianne" w:hAnsi="Marianne"/>
          <w:bCs/>
          <w:color w:val="1F4E79" w:themeColor="accent1" w:themeShade="80"/>
          <w:sz w:val="18"/>
          <w:szCs w:val="18"/>
          <w:lang w:eastAsia="fr-FR"/>
        </w:rPr>
        <w:t xml:space="preserve"> l’</w:t>
      </w:r>
      <w:r w:rsidR="007C5478" w:rsidRPr="005812B6">
        <w:rPr>
          <w:rFonts w:ascii="Marianne" w:hAnsi="Marianne"/>
          <w:bCs/>
          <w:color w:val="1F4E79" w:themeColor="accent1" w:themeShade="80"/>
          <w:sz w:val="18"/>
          <w:szCs w:val="18"/>
          <w:lang w:eastAsia="fr-FR"/>
        </w:rPr>
        <w:t>état d’avancement</w:t>
      </w:r>
      <w:r w:rsidR="002C023A">
        <w:rPr>
          <w:rFonts w:ascii="Marianne" w:hAnsi="Marianne"/>
          <w:bCs/>
          <w:color w:val="1F4E79" w:themeColor="accent1" w:themeShade="80"/>
          <w:sz w:val="18"/>
          <w:szCs w:val="18"/>
          <w:lang w:eastAsia="fr-FR"/>
        </w:rPr>
        <w:t xml:space="preserve"> de ce plan</w:t>
      </w:r>
      <w:r w:rsidRPr="005812B6">
        <w:rPr>
          <w:rFonts w:ascii="Marianne" w:hAnsi="Marianne"/>
          <w:bCs/>
          <w:color w:val="1F4E79" w:themeColor="accent1" w:themeShade="80"/>
          <w:sz w:val="18"/>
          <w:szCs w:val="18"/>
          <w:lang w:eastAsia="fr-FR"/>
        </w:rPr>
        <w:t>.</w:t>
      </w:r>
      <w:r w:rsidR="005812B6">
        <w:rPr>
          <w:rFonts w:ascii="Marianne" w:hAnsi="Marianne"/>
          <w:bCs/>
          <w:color w:val="1F4E79" w:themeColor="accent1" w:themeShade="80"/>
          <w:sz w:val="18"/>
          <w:szCs w:val="18"/>
          <w:lang w:eastAsia="fr-FR"/>
        </w:rPr>
        <w:t xml:space="preserve"> Il</w:t>
      </w:r>
      <w:r w:rsidR="0005135A" w:rsidRPr="005E33D0">
        <w:rPr>
          <w:rFonts w:ascii="Marianne" w:hAnsi="Marianne"/>
          <w:bCs/>
          <w:color w:val="1F4E79" w:themeColor="accent1" w:themeShade="80"/>
          <w:sz w:val="18"/>
          <w:szCs w:val="18"/>
          <w:lang w:eastAsia="fr-FR"/>
        </w:rPr>
        <w:t xml:space="preserve"> précise les risques éventuels qu’il identifie pour cette prestation et comment il les gère</w:t>
      </w:r>
      <w:r w:rsidR="00D61949" w:rsidRPr="005E33D0">
        <w:rPr>
          <w:rFonts w:ascii="Marianne" w:hAnsi="Marianne"/>
          <w:bCs/>
          <w:color w:val="1F4E79" w:themeColor="accent1" w:themeShade="80"/>
          <w:sz w:val="18"/>
          <w:szCs w:val="18"/>
          <w:lang w:eastAsia="fr-FR"/>
        </w:rPr>
        <w:t>.</w:t>
      </w:r>
    </w:p>
    <w:p w14:paraId="627C6D54" w14:textId="7E5A6A72" w:rsidR="003025B1" w:rsidRPr="005E33D0" w:rsidRDefault="003025B1" w:rsidP="000C336A">
      <w:pPr>
        <w:pStyle w:val="Standard"/>
        <w:rPr>
          <w:rFonts w:ascii="Marianne" w:hAnsi="Marianne"/>
          <w:bCs/>
          <w:color w:val="1F4E79" w:themeColor="accent1" w:themeShade="80"/>
          <w:sz w:val="18"/>
          <w:szCs w:val="18"/>
          <w:lang w:eastAsia="fr-FR"/>
        </w:rPr>
      </w:pPr>
    </w:p>
    <w:p w14:paraId="0BF9C353" w14:textId="77777777" w:rsidR="0005135A" w:rsidRPr="0005135A" w:rsidRDefault="0005135A" w:rsidP="0005135A">
      <w:pPr>
        <w:pStyle w:val="Standard"/>
        <w:rPr>
          <w:rFonts w:ascii="Marianne" w:hAnsi="Marianne"/>
          <w:color w:val="2F5496" w:themeColor="accent5" w:themeShade="BF"/>
          <w:sz w:val="18"/>
          <w:szCs w:val="18"/>
          <w:lang w:eastAsia="fr-FR"/>
        </w:rPr>
      </w:pPr>
    </w:p>
    <w:p w14:paraId="37D9702A"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r>
        <w:rPr>
          <w:rFonts w:ascii="Marianne" w:hAnsi="Marianne"/>
          <w:sz w:val="18"/>
          <w:szCs w:val="18"/>
          <w:lang w:eastAsia="fr-FR"/>
        </w:rPr>
        <w:t>(remplir cette case avec votre réponse, le nombre de page n’est pas limité cependant il est attendu une réponse concise)</w:t>
      </w:r>
    </w:p>
    <w:p w14:paraId="683883C4"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5B23E552"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0B2162F1"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1ADD7D76"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3E22DD67"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5A948179"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607BE0DB" w14:textId="5598A4A4"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0B6E2DDE"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1CE25E3D"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334613AA"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226D41DE"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5484A4B5" w14:textId="77777777" w:rsidR="00C522E8" w:rsidRDefault="00C522E8" w:rsidP="00C522E8">
      <w:pPr>
        <w:pStyle w:val="Standard"/>
        <w:rPr>
          <w:rFonts w:ascii="Marianne" w:hAnsi="Marianne"/>
          <w:sz w:val="18"/>
          <w:szCs w:val="18"/>
          <w:lang w:eastAsia="fr-FR"/>
        </w:rPr>
      </w:pPr>
    </w:p>
    <w:p w14:paraId="1F3374E1" w14:textId="6A660265" w:rsidR="00F310AB" w:rsidRPr="00535DE0" w:rsidRDefault="00F310AB" w:rsidP="00F310AB">
      <w:pPr>
        <w:suppressAutoHyphens w:val="0"/>
        <w:rPr>
          <w:rFonts w:ascii="Marianne" w:eastAsia="Times New Roman" w:hAnsi="Marianne" w:cs="Tahoma"/>
          <w:color w:val="FF0000"/>
          <w:sz w:val="18"/>
          <w:szCs w:val="18"/>
          <w:lang w:eastAsia="fr-FR" w:bidi="ar-SA"/>
        </w:rPr>
      </w:pPr>
      <w:r w:rsidRPr="00535DE0">
        <w:rPr>
          <w:rFonts w:ascii="Marianne" w:hAnsi="Marianne"/>
          <w:color w:val="FF0000"/>
          <w:sz w:val="18"/>
          <w:szCs w:val="18"/>
          <w:lang w:eastAsia="fr-FR"/>
        </w:rPr>
        <w:br w:type="page"/>
      </w:r>
    </w:p>
    <w:p w14:paraId="50F9277E" w14:textId="2AD1F387" w:rsidR="00F73BFE" w:rsidRPr="006662D4" w:rsidRDefault="006662D4" w:rsidP="0005135A">
      <w:pPr>
        <w:pStyle w:val="Standard"/>
        <w:rPr>
          <w:rFonts w:ascii="Marianne" w:hAnsi="Marianne"/>
          <w:b/>
          <w:bCs/>
          <w:color w:val="2F5496" w:themeColor="accent5" w:themeShade="BF"/>
          <w:sz w:val="18"/>
          <w:szCs w:val="18"/>
          <w:lang w:eastAsia="fr-FR"/>
        </w:rPr>
      </w:pPr>
      <w:r w:rsidRPr="006662D4">
        <w:rPr>
          <w:rFonts w:ascii="Marianne" w:hAnsi="Marianne"/>
          <w:b/>
          <w:bCs/>
          <w:color w:val="2F5496" w:themeColor="accent5" w:themeShade="BF"/>
          <w:sz w:val="18"/>
          <w:szCs w:val="18"/>
          <w:lang w:eastAsia="fr-FR"/>
        </w:rPr>
        <w:lastRenderedPageBreak/>
        <w:t xml:space="preserve">8 </w:t>
      </w:r>
      <w:r w:rsidR="0005135A" w:rsidRPr="006662D4">
        <w:rPr>
          <w:rFonts w:ascii="Marianne" w:hAnsi="Marianne"/>
          <w:b/>
          <w:bCs/>
          <w:color w:val="2F5496" w:themeColor="accent5" w:themeShade="BF"/>
          <w:sz w:val="18"/>
          <w:szCs w:val="18"/>
          <w:lang w:eastAsia="fr-FR"/>
        </w:rPr>
        <w:t xml:space="preserve">– </w:t>
      </w:r>
      <w:r w:rsidR="00F27E50" w:rsidRPr="006662D4">
        <w:rPr>
          <w:rFonts w:ascii="Marianne" w:hAnsi="Marianne"/>
          <w:b/>
          <w:bCs/>
          <w:color w:val="2F5496" w:themeColor="accent5" w:themeShade="BF"/>
          <w:sz w:val="18"/>
          <w:szCs w:val="18"/>
          <w:lang w:eastAsia="fr-FR"/>
        </w:rPr>
        <w:t>Supports pédagogiques et animation des formations :</w:t>
      </w:r>
    </w:p>
    <w:p w14:paraId="287FDF37" w14:textId="218F1A39" w:rsidR="003025B1" w:rsidRDefault="003025B1" w:rsidP="0005135A">
      <w:pPr>
        <w:pStyle w:val="Standard"/>
        <w:rPr>
          <w:rFonts w:ascii="Marianne" w:hAnsi="Marianne"/>
          <w:color w:val="FF0000"/>
          <w:sz w:val="18"/>
          <w:szCs w:val="18"/>
          <w:lang w:eastAsia="fr-FR"/>
        </w:rPr>
      </w:pPr>
    </w:p>
    <w:p w14:paraId="014A2D32" w14:textId="38D9CB2C" w:rsidR="004F0E74" w:rsidRPr="005E33D0" w:rsidRDefault="004F0E74" w:rsidP="009B1F49">
      <w:pPr>
        <w:pStyle w:val="Standard"/>
        <w:rPr>
          <w:rFonts w:ascii="Marianne" w:hAnsi="Marianne"/>
          <w:bCs/>
          <w:color w:val="1F4E79" w:themeColor="accent1" w:themeShade="80"/>
          <w:sz w:val="18"/>
          <w:szCs w:val="18"/>
          <w:lang w:eastAsia="fr-FR"/>
        </w:rPr>
      </w:pPr>
      <w:r w:rsidRPr="005E33D0">
        <w:rPr>
          <w:rFonts w:ascii="Marianne" w:hAnsi="Marianne"/>
          <w:bCs/>
          <w:color w:val="1F4E79" w:themeColor="accent1" w:themeShade="80"/>
          <w:sz w:val="18"/>
          <w:szCs w:val="18"/>
          <w:lang w:eastAsia="fr-FR"/>
        </w:rPr>
        <w:t xml:space="preserve">Le candidat précise le contenu des </w:t>
      </w:r>
      <w:r w:rsidR="005A5F5D">
        <w:rPr>
          <w:rFonts w:ascii="Marianne" w:hAnsi="Marianne"/>
          <w:bCs/>
          <w:color w:val="1F4E79" w:themeColor="accent1" w:themeShade="80"/>
          <w:sz w:val="18"/>
          <w:szCs w:val="18"/>
          <w:lang w:eastAsia="fr-FR"/>
        </w:rPr>
        <w:t xml:space="preserve">modules de </w:t>
      </w:r>
      <w:r w:rsidRPr="005E33D0">
        <w:rPr>
          <w:rFonts w:ascii="Marianne" w:hAnsi="Marianne"/>
          <w:bCs/>
          <w:color w:val="1F4E79" w:themeColor="accent1" w:themeShade="80"/>
          <w:sz w:val="18"/>
          <w:szCs w:val="18"/>
          <w:lang w:eastAsia="fr-FR"/>
        </w:rPr>
        <w:t>formation</w:t>
      </w:r>
      <w:r w:rsidR="005A5F5D">
        <w:rPr>
          <w:rFonts w:ascii="Marianne" w:hAnsi="Marianne"/>
          <w:bCs/>
          <w:color w:val="1F4E79" w:themeColor="accent1" w:themeShade="80"/>
          <w:sz w:val="18"/>
          <w:szCs w:val="18"/>
          <w:lang w:eastAsia="fr-FR"/>
        </w:rPr>
        <w:t>,</w:t>
      </w:r>
      <w:r w:rsidR="005A5F5D" w:rsidRPr="005E33D0">
        <w:rPr>
          <w:rFonts w:ascii="Marianne" w:hAnsi="Marianne"/>
          <w:bCs/>
          <w:color w:val="1F4E79" w:themeColor="accent1" w:themeShade="80"/>
          <w:sz w:val="18"/>
          <w:szCs w:val="18"/>
          <w:lang w:eastAsia="fr-FR"/>
        </w:rPr>
        <w:t xml:space="preserve"> le cas échéant</w:t>
      </w:r>
      <w:r w:rsidR="005A5F5D">
        <w:rPr>
          <w:rFonts w:ascii="Marianne" w:hAnsi="Marianne"/>
          <w:bCs/>
          <w:color w:val="1F4E79" w:themeColor="accent1" w:themeShade="80"/>
          <w:sz w:val="18"/>
          <w:szCs w:val="18"/>
          <w:lang w:eastAsia="fr-FR"/>
        </w:rPr>
        <w:t> : voir le déroulé de chaque module de formation, fixé</w:t>
      </w:r>
      <w:r w:rsidRPr="005E33D0">
        <w:rPr>
          <w:rFonts w:ascii="Marianne" w:hAnsi="Marianne"/>
          <w:bCs/>
          <w:color w:val="1F4E79" w:themeColor="accent1" w:themeShade="80"/>
          <w:sz w:val="18"/>
          <w:szCs w:val="18"/>
          <w:lang w:eastAsia="fr-FR"/>
        </w:rPr>
        <w:t xml:space="preserve"> en annexe 2 au CCTP</w:t>
      </w:r>
      <w:r w:rsidR="005A5F5D">
        <w:rPr>
          <w:rFonts w:ascii="Marianne" w:hAnsi="Marianne"/>
          <w:bCs/>
          <w:color w:val="1F4E79" w:themeColor="accent1" w:themeShade="80"/>
          <w:sz w:val="18"/>
          <w:szCs w:val="18"/>
          <w:lang w:eastAsia="fr-FR"/>
        </w:rPr>
        <w:t>.</w:t>
      </w:r>
    </w:p>
    <w:p w14:paraId="09EDC278" w14:textId="77777777" w:rsidR="004F0E74" w:rsidRPr="005E33D0" w:rsidRDefault="004F0E74" w:rsidP="009B1F49">
      <w:pPr>
        <w:pStyle w:val="Standard"/>
        <w:rPr>
          <w:rFonts w:ascii="Marianne" w:hAnsi="Marianne"/>
          <w:bCs/>
          <w:color w:val="1F4E79" w:themeColor="accent1" w:themeShade="80"/>
          <w:sz w:val="18"/>
          <w:szCs w:val="18"/>
          <w:lang w:eastAsia="fr-FR"/>
        </w:rPr>
      </w:pPr>
    </w:p>
    <w:p w14:paraId="53B03253" w14:textId="0B15F3C7" w:rsidR="003025B1" w:rsidRDefault="003025B1" w:rsidP="009B1F49">
      <w:pPr>
        <w:pStyle w:val="Standard"/>
        <w:rPr>
          <w:rFonts w:ascii="Marianne" w:hAnsi="Marianne"/>
          <w:bCs/>
          <w:color w:val="1F4E79" w:themeColor="accent1" w:themeShade="80"/>
          <w:sz w:val="18"/>
          <w:szCs w:val="18"/>
          <w:lang w:eastAsia="fr-FR"/>
        </w:rPr>
      </w:pPr>
      <w:r w:rsidRPr="005E33D0">
        <w:rPr>
          <w:rFonts w:ascii="Marianne" w:hAnsi="Marianne"/>
          <w:bCs/>
          <w:color w:val="1F4E79" w:themeColor="accent1" w:themeShade="80"/>
          <w:sz w:val="18"/>
          <w:szCs w:val="18"/>
          <w:lang w:eastAsia="fr-FR"/>
        </w:rPr>
        <w:t>Le candidat décrit</w:t>
      </w:r>
      <w:r w:rsidR="00F27E50" w:rsidRPr="005E33D0">
        <w:rPr>
          <w:rFonts w:ascii="Marianne" w:hAnsi="Marianne"/>
          <w:bCs/>
          <w:color w:val="1F4E79" w:themeColor="accent1" w:themeShade="80"/>
          <w:sz w:val="18"/>
          <w:szCs w:val="18"/>
          <w:lang w:eastAsia="fr-FR"/>
        </w:rPr>
        <w:t xml:space="preserve"> les modalités de conception des supports pédagogiques</w:t>
      </w:r>
      <w:r w:rsidR="006A6F03" w:rsidRPr="005E33D0">
        <w:rPr>
          <w:rFonts w:ascii="Marianne" w:hAnsi="Marianne"/>
          <w:bCs/>
          <w:color w:val="1F4E79" w:themeColor="accent1" w:themeShade="80"/>
          <w:sz w:val="18"/>
          <w:szCs w:val="18"/>
          <w:lang w:eastAsia="fr-FR"/>
        </w:rPr>
        <w:t>.</w:t>
      </w:r>
      <w:r w:rsidR="003F2C9E">
        <w:rPr>
          <w:rFonts w:ascii="Marianne" w:hAnsi="Marianne"/>
          <w:bCs/>
          <w:color w:val="1F4E79" w:themeColor="accent1" w:themeShade="80"/>
          <w:sz w:val="18"/>
          <w:szCs w:val="18"/>
          <w:lang w:eastAsia="fr-FR"/>
        </w:rPr>
        <w:t xml:space="preserve"> Il</w:t>
      </w:r>
      <w:r w:rsidRPr="005E33D0">
        <w:rPr>
          <w:rFonts w:ascii="Marianne" w:hAnsi="Marianne"/>
          <w:bCs/>
          <w:color w:val="1F4E79" w:themeColor="accent1" w:themeShade="80"/>
          <w:sz w:val="18"/>
          <w:szCs w:val="18"/>
          <w:lang w:eastAsia="fr-FR"/>
        </w:rPr>
        <w:t xml:space="preserve"> présente </w:t>
      </w:r>
      <w:r w:rsidR="003F2C9E">
        <w:rPr>
          <w:rFonts w:ascii="Marianne" w:hAnsi="Marianne"/>
          <w:bCs/>
          <w:color w:val="1F4E79" w:themeColor="accent1" w:themeShade="80"/>
          <w:sz w:val="18"/>
          <w:szCs w:val="18"/>
          <w:lang w:eastAsia="fr-FR"/>
        </w:rPr>
        <w:t xml:space="preserve">notamment </w:t>
      </w:r>
      <w:r w:rsidRPr="005E33D0">
        <w:rPr>
          <w:rFonts w:ascii="Marianne" w:hAnsi="Marianne"/>
          <w:bCs/>
          <w:color w:val="1F4E79" w:themeColor="accent1" w:themeShade="80"/>
          <w:sz w:val="18"/>
          <w:szCs w:val="18"/>
          <w:lang w:eastAsia="fr-FR"/>
        </w:rPr>
        <w:t xml:space="preserve">les </w:t>
      </w:r>
      <w:r w:rsidR="000815AB" w:rsidRPr="005E33D0">
        <w:rPr>
          <w:rFonts w:ascii="Marianne" w:hAnsi="Marianne"/>
          <w:bCs/>
          <w:color w:val="1F4E79" w:themeColor="accent1" w:themeShade="80"/>
          <w:sz w:val="18"/>
          <w:szCs w:val="18"/>
          <w:lang w:eastAsia="fr-FR"/>
        </w:rPr>
        <w:t xml:space="preserve">méthodes d’animation et </w:t>
      </w:r>
      <w:r w:rsidR="003866FB" w:rsidRPr="005E33D0">
        <w:rPr>
          <w:rFonts w:ascii="Marianne" w:hAnsi="Marianne"/>
          <w:bCs/>
          <w:color w:val="1F4E79" w:themeColor="accent1" w:themeShade="80"/>
          <w:sz w:val="18"/>
          <w:szCs w:val="18"/>
          <w:lang w:eastAsia="fr-FR"/>
        </w:rPr>
        <w:t xml:space="preserve">les </w:t>
      </w:r>
      <w:r w:rsidR="00987FD0" w:rsidRPr="005E33D0">
        <w:rPr>
          <w:rFonts w:ascii="Marianne" w:hAnsi="Marianne"/>
          <w:bCs/>
          <w:color w:val="1F4E79" w:themeColor="accent1" w:themeShade="80"/>
          <w:sz w:val="18"/>
          <w:szCs w:val="18"/>
          <w:lang w:eastAsia="fr-FR"/>
        </w:rPr>
        <w:t xml:space="preserve">outils pédagogiques </w:t>
      </w:r>
      <w:r w:rsidR="001834A1" w:rsidRPr="005E33D0">
        <w:rPr>
          <w:rFonts w:ascii="Marianne" w:hAnsi="Marianne"/>
          <w:bCs/>
          <w:color w:val="1F4E79" w:themeColor="accent1" w:themeShade="80"/>
          <w:sz w:val="18"/>
          <w:szCs w:val="18"/>
          <w:lang w:eastAsia="fr-FR"/>
        </w:rPr>
        <w:t xml:space="preserve">qu’il prévoit de mettre en </w:t>
      </w:r>
      <w:r w:rsidR="003866FB" w:rsidRPr="005E33D0">
        <w:rPr>
          <w:rFonts w:ascii="Marianne" w:hAnsi="Marianne"/>
          <w:bCs/>
          <w:color w:val="1F4E79" w:themeColor="accent1" w:themeShade="80"/>
          <w:sz w:val="18"/>
          <w:szCs w:val="18"/>
          <w:lang w:eastAsia="fr-FR"/>
        </w:rPr>
        <w:t>œuvre, permettant d’optimiser l’interactivité</w:t>
      </w:r>
      <w:r w:rsidR="003D5109">
        <w:rPr>
          <w:rFonts w:ascii="Marianne" w:hAnsi="Marianne"/>
          <w:bCs/>
          <w:color w:val="1F4E79" w:themeColor="accent1" w:themeShade="80"/>
          <w:sz w:val="18"/>
          <w:szCs w:val="18"/>
          <w:lang w:eastAsia="fr-FR"/>
        </w:rPr>
        <w:t>,</w:t>
      </w:r>
      <w:r w:rsidR="003866FB" w:rsidRPr="005E33D0">
        <w:rPr>
          <w:rFonts w:ascii="Marianne" w:hAnsi="Marianne"/>
          <w:bCs/>
          <w:color w:val="1F4E79" w:themeColor="accent1" w:themeShade="80"/>
          <w:sz w:val="18"/>
          <w:szCs w:val="18"/>
          <w:lang w:eastAsia="fr-FR"/>
        </w:rPr>
        <w:t xml:space="preserve"> ainsi que l’appropriation des connaissances</w:t>
      </w:r>
      <w:r w:rsidR="00987FD0" w:rsidRPr="005E33D0">
        <w:rPr>
          <w:rFonts w:ascii="Marianne" w:hAnsi="Marianne"/>
          <w:bCs/>
          <w:color w:val="1F4E79" w:themeColor="accent1" w:themeShade="80"/>
          <w:sz w:val="18"/>
          <w:szCs w:val="18"/>
          <w:lang w:eastAsia="fr-FR"/>
        </w:rPr>
        <w:t>.</w:t>
      </w:r>
    </w:p>
    <w:p w14:paraId="778FD63E" w14:textId="77777777" w:rsidR="003D5109" w:rsidRDefault="003D5109" w:rsidP="009B1F49">
      <w:pPr>
        <w:pStyle w:val="Standard"/>
        <w:rPr>
          <w:rFonts w:ascii="Marianne" w:hAnsi="Marianne"/>
          <w:bCs/>
          <w:color w:val="1F4E79" w:themeColor="accent1" w:themeShade="80"/>
          <w:sz w:val="18"/>
          <w:szCs w:val="18"/>
          <w:lang w:eastAsia="fr-FR"/>
        </w:rPr>
      </w:pPr>
    </w:p>
    <w:p w14:paraId="1D1773F8" w14:textId="6BAF1E92" w:rsidR="008A497D" w:rsidRDefault="003D5109" w:rsidP="009B1F49">
      <w:pPr>
        <w:pStyle w:val="Standard"/>
        <w:rPr>
          <w:rFonts w:ascii="Marianne" w:hAnsi="Marianne"/>
          <w:bCs/>
          <w:color w:val="1F4E79" w:themeColor="accent1" w:themeShade="80"/>
          <w:sz w:val="18"/>
          <w:szCs w:val="18"/>
          <w:lang w:eastAsia="fr-FR"/>
        </w:rPr>
      </w:pPr>
      <w:r>
        <w:rPr>
          <w:rFonts w:ascii="Marianne" w:hAnsi="Marianne"/>
          <w:bCs/>
          <w:color w:val="1F4E79" w:themeColor="accent1" w:themeShade="80"/>
          <w:sz w:val="18"/>
          <w:szCs w:val="18"/>
          <w:lang w:eastAsia="fr-FR"/>
        </w:rPr>
        <w:t>Le candidat décrit les modalités</w:t>
      </w:r>
      <w:r w:rsidR="00B7622F">
        <w:rPr>
          <w:rFonts w:ascii="Marianne" w:hAnsi="Marianne"/>
          <w:bCs/>
          <w:color w:val="1F4E79" w:themeColor="accent1" w:themeShade="80"/>
          <w:sz w:val="18"/>
          <w:szCs w:val="18"/>
          <w:lang w:eastAsia="fr-FR"/>
        </w:rPr>
        <w:t xml:space="preserve"> et outils</w:t>
      </w:r>
      <w:r>
        <w:rPr>
          <w:rFonts w:ascii="Marianne" w:hAnsi="Marianne"/>
          <w:bCs/>
          <w:color w:val="1F4E79" w:themeColor="accent1" w:themeShade="80"/>
          <w:sz w:val="18"/>
          <w:szCs w:val="18"/>
          <w:lang w:eastAsia="fr-FR"/>
        </w:rPr>
        <w:t xml:space="preserve"> qu’il propose pour évaluer les participants.</w:t>
      </w:r>
    </w:p>
    <w:p w14:paraId="355D5C60" w14:textId="77777777" w:rsidR="003D5109" w:rsidRPr="005E33D0" w:rsidRDefault="003D5109" w:rsidP="009B1F49">
      <w:pPr>
        <w:pStyle w:val="Standard"/>
        <w:rPr>
          <w:rFonts w:ascii="Marianne" w:hAnsi="Marianne"/>
          <w:bCs/>
          <w:color w:val="1F4E79" w:themeColor="accent1" w:themeShade="80"/>
          <w:sz w:val="18"/>
          <w:szCs w:val="18"/>
          <w:lang w:eastAsia="fr-FR"/>
        </w:rPr>
      </w:pPr>
    </w:p>
    <w:p w14:paraId="111CDA85" w14:textId="13C4E1E6" w:rsidR="006662D4" w:rsidRDefault="00B7622F" w:rsidP="009B1F49">
      <w:pPr>
        <w:pStyle w:val="Standard"/>
        <w:rPr>
          <w:rFonts w:ascii="Marianne" w:hAnsi="Marianne"/>
          <w:bCs/>
          <w:color w:val="1F4E79" w:themeColor="accent1" w:themeShade="80"/>
          <w:sz w:val="18"/>
          <w:szCs w:val="18"/>
          <w:lang w:eastAsia="fr-FR"/>
        </w:rPr>
      </w:pPr>
      <w:r>
        <w:rPr>
          <w:rFonts w:ascii="Marianne" w:hAnsi="Marianne"/>
          <w:bCs/>
          <w:color w:val="1F4E79" w:themeColor="accent1" w:themeShade="80"/>
          <w:sz w:val="18"/>
          <w:szCs w:val="18"/>
          <w:lang w:eastAsia="fr-FR"/>
        </w:rPr>
        <w:t>L</w:t>
      </w:r>
      <w:r w:rsidR="006662D4">
        <w:rPr>
          <w:rFonts w:ascii="Marianne" w:hAnsi="Marianne"/>
          <w:bCs/>
          <w:color w:val="1F4E79" w:themeColor="accent1" w:themeShade="80"/>
          <w:sz w:val="18"/>
          <w:szCs w:val="18"/>
          <w:lang w:eastAsia="fr-FR"/>
        </w:rPr>
        <w:t>e candidat</w:t>
      </w:r>
      <w:r w:rsidR="008A497D" w:rsidRPr="005E33D0">
        <w:rPr>
          <w:rFonts w:ascii="Marianne" w:hAnsi="Marianne"/>
          <w:bCs/>
          <w:color w:val="1F4E79" w:themeColor="accent1" w:themeShade="80"/>
          <w:sz w:val="18"/>
          <w:szCs w:val="18"/>
          <w:lang w:eastAsia="fr-FR"/>
        </w:rPr>
        <w:t xml:space="preserve"> décrit les modalités d’animation des cas pratiques et jeux de rôle</w:t>
      </w:r>
      <w:r w:rsidR="003F2C9E" w:rsidRPr="003F2C9E">
        <w:rPr>
          <w:rFonts w:ascii="Marianne" w:hAnsi="Marianne"/>
          <w:bCs/>
          <w:color w:val="1F4E79" w:themeColor="accent1" w:themeShade="80"/>
          <w:sz w:val="18"/>
          <w:szCs w:val="18"/>
          <w:lang w:eastAsia="fr-FR"/>
        </w:rPr>
        <w:t xml:space="preserve"> </w:t>
      </w:r>
      <w:r w:rsidR="003F2C9E" w:rsidRPr="007C0410">
        <w:rPr>
          <w:rFonts w:ascii="Marianne" w:hAnsi="Marianne"/>
          <w:bCs/>
          <w:color w:val="1F4E79" w:themeColor="accent1" w:themeShade="80"/>
          <w:sz w:val="18"/>
          <w:szCs w:val="18"/>
          <w:lang w:eastAsia="fr-FR"/>
        </w:rPr>
        <w:t>qu’il prévoit</w:t>
      </w:r>
      <w:r>
        <w:rPr>
          <w:rFonts w:ascii="Marianne" w:hAnsi="Marianne"/>
          <w:bCs/>
          <w:color w:val="1F4E79" w:themeColor="accent1" w:themeShade="80"/>
          <w:sz w:val="18"/>
          <w:szCs w:val="18"/>
          <w:lang w:eastAsia="fr-FR"/>
        </w:rPr>
        <w:t xml:space="preserve"> </w:t>
      </w:r>
      <w:r w:rsidR="003F2C9E" w:rsidRPr="007C0410">
        <w:rPr>
          <w:rFonts w:ascii="Marianne" w:hAnsi="Marianne"/>
          <w:bCs/>
          <w:color w:val="1F4E79" w:themeColor="accent1" w:themeShade="80"/>
          <w:sz w:val="18"/>
          <w:szCs w:val="18"/>
          <w:lang w:eastAsia="fr-FR"/>
        </w:rPr>
        <w:t>de mettre en œuvre</w:t>
      </w:r>
      <w:r>
        <w:rPr>
          <w:rFonts w:ascii="Marianne" w:hAnsi="Marianne"/>
          <w:bCs/>
          <w:color w:val="1F4E79" w:themeColor="accent1" w:themeShade="80"/>
          <w:sz w:val="18"/>
          <w:szCs w:val="18"/>
          <w:lang w:eastAsia="fr-FR"/>
        </w:rPr>
        <w:t>, dans la configuration d’une formation à distance</w:t>
      </w:r>
      <w:r w:rsidR="008A497D" w:rsidRPr="005E33D0">
        <w:rPr>
          <w:rFonts w:ascii="Marianne" w:hAnsi="Marianne"/>
          <w:bCs/>
          <w:color w:val="1F4E79" w:themeColor="accent1" w:themeShade="80"/>
          <w:sz w:val="18"/>
          <w:szCs w:val="18"/>
          <w:lang w:eastAsia="fr-FR"/>
        </w:rPr>
        <w:t xml:space="preserve">. </w:t>
      </w:r>
    </w:p>
    <w:p w14:paraId="39FF4FAF" w14:textId="77777777" w:rsidR="00B7622F" w:rsidRDefault="00B7622F" w:rsidP="00B7622F">
      <w:pPr>
        <w:pStyle w:val="Standard"/>
        <w:rPr>
          <w:rFonts w:ascii="Marianne" w:hAnsi="Marianne"/>
          <w:bCs/>
          <w:color w:val="1F4E79" w:themeColor="accent1" w:themeShade="80"/>
          <w:sz w:val="18"/>
          <w:szCs w:val="18"/>
          <w:lang w:eastAsia="fr-FR"/>
        </w:rPr>
      </w:pPr>
    </w:p>
    <w:p w14:paraId="24A513F2" w14:textId="031AE63C" w:rsidR="00B7622F" w:rsidRDefault="006662D4" w:rsidP="00B7622F">
      <w:pPr>
        <w:pStyle w:val="Standard"/>
        <w:rPr>
          <w:rFonts w:ascii="Marianne" w:hAnsi="Marianne"/>
          <w:bCs/>
          <w:color w:val="1F4E79" w:themeColor="accent1" w:themeShade="80"/>
          <w:sz w:val="18"/>
          <w:szCs w:val="18"/>
          <w:lang w:eastAsia="fr-FR"/>
        </w:rPr>
      </w:pPr>
      <w:r>
        <w:rPr>
          <w:rFonts w:ascii="Marianne" w:hAnsi="Marianne"/>
          <w:bCs/>
          <w:color w:val="1F4E79" w:themeColor="accent1" w:themeShade="80"/>
          <w:sz w:val="18"/>
          <w:szCs w:val="18"/>
          <w:lang w:eastAsia="fr-FR"/>
        </w:rPr>
        <w:t>Le candidat</w:t>
      </w:r>
      <w:r w:rsidR="008A497D" w:rsidRPr="005E33D0">
        <w:rPr>
          <w:rFonts w:ascii="Marianne" w:hAnsi="Marianne"/>
          <w:bCs/>
          <w:color w:val="1F4E79" w:themeColor="accent1" w:themeShade="80"/>
          <w:sz w:val="18"/>
          <w:szCs w:val="18"/>
          <w:lang w:eastAsia="fr-FR"/>
        </w:rPr>
        <w:t xml:space="preserve"> précise également les </w:t>
      </w:r>
      <w:r w:rsidR="003F2C9E">
        <w:rPr>
          <w:rFonts w:ascii="Marianne" w:hAnsi="Marianne"/>
          <w:bCs/>
          <w:color w:val="1F4E79" w:themeColor="accent1" w:themeShade="80"/>
          <w:sz w:val="18"/>
          <w:szCs w:val="18"/>
          <w:lang w:eastAsia="fr-FR"/>
        </w:rPr>
        <w:t>m</w:t>
      </w:r>
      <w:r w:rsidR="008A497D" w:rsidRPr="005E33D0">
        <w:rPr>
          <w:rFonts w:ascii="Marianne" w:hAnsi="Marianne"/>
          <w:bCs/>
          <w:color w:val="1F4E79" w:themeColor="accent1" w:themeShade="80"/>
          <w:sz w:val="18"/>
          <w:szCs w:val="18"/>
          <w:lang w:eastAsia="fr-FR"/>
        </w:rPr>
        <w:t>odalité</w:t>
      </w:r>
      <w:r w:rsidR="003F2C9E">
        <w:rPr>
          <w:rFonts w:ascii="Marianne" w:hAnsi="Marianne"/>
          <w:bCs/>
          <w:color w:val="1F4E79" w:themeColor="accent1" w:themeShade="80"/>
          <w:sz w:val="18"/>
          <w:szCs w:val="18"/>
          <w:lang w:eastAsia="fr-FR"/>
        </w:rPr>
        <w:t>s</w:t>
      </w:r>
      <w:r w:rsidR="008A497D" w:rsidRPr="005E33D0">
        <w:rPr>
          <w:rFonts w:ascii="Marianne" w:hAnsi="Marianne"/>
          <w:bCs/>
          <w:color w:val="1F4E79" w:themeColor="accent1" w:themeShade="80"/>
          <w:sz w:val="18"/>
          <w:szCs w:val="18"/>
          <w:lang w:eastAsia="fr-FR"/>
        </w:rPr>
        <w:t xml:space="preserve"> d’animation </w:t>
      </w:r>
      <w:r w:rsidR="003F2C9E">
        <w:rPr>
          <w:rFonts w:ascii="Marianne" w:hAnsi="Marianne"/>
          <w:bCs/>
          <w:color w:val="1F4E79" w:themeColor="accent1" w:themeShade="80"/>
          <w:sz w:val="18"/>
          <w:szCs w:val="18"/>
          <w:lang w:eastAsia="fr-FR"/>
        </w:rPr>
        <w:t xml:space="preserve">qu’il propose </w:t>
      </w:r>
      <w:r w:rsidR="008A497D" w:rsidRPr="005E33D0">
        <w:rPr>
          <w:rFonts w:ascii="Marianne" w:hAnsi="Marianne"/>
          <w:bCs/>
          <w:color w:val="1F4E79" w:themeColor="accent1" w:themeShade="80"/>
          <w:sz w:val="18"/>
          <w:szCs w:val="18"/>
          <w:lang w:eastAsia="fr-FR"/>
        </w:rPr>
        <w:t>en substitution des sorties terrain</w:t>
      </w:r>
      <w:r w:rsidR="00B7622F">
        <w:rPr>
          <w:rFonts w:ascii="Marianne" w:hAnsi="Marianne"/>
          <w:bCs/>
          <w:color w:val="1F4E79" w:themeColor="accent1" w:themeShade="80"/>
          <w:sz w:val="18"/>
          <w:szCs w:val="18"/>
          <w:lang w:eastAsia="fr-FR"/>
        </w:rPr>
        <w:t>, dans la configuration d’une formation à distance</w:t>
      </w:r>
      <w:r w:rsidR="00B7622F" w:rsidRPr="005E33D0">
        <w:rPr>
          <w:rFonts w:ascii="Marianne" w:hAnsi="Marianne"/>
          <w:bCs/>
          <w:color w:val="1F4E79" w:themeColor="accent1" w:themeShade="80"/>
          <w:sz w:val="18"/>
          <w:szCs w:val="18"/>
          <w:lang w:eastAsia="fr-FR"/>
        </w:rPr>
        <w:t xml:space="preserve">. </w:t>
      </w:r>
    </w:p>
    <w:p w14:paraId="492A4406" w14:textId="3FA142D0" w:rsidR="008A497D" w:rsidRDefault="008A497D" w:rsidP="009B1F49">
      <w:pPr>
        <w:pStyle w:val="Standard"/>
        <w:rPr>
          <w:rFonts w:ascii="Marianne" w:hAnsi="Marianne"/>
          <w:bCs/>
          <w:color w:val="1F4E79" w:themeColor="accent1" w:themeShade="80"/>
          <w:sz w:val="18"/>
          <w:szCs w:val="18"/>
          <w:lang w:eastAsia="fr-FR"/>
        </w:rPr>
      </w:pPr>
    </w:p>
    <w:p w14:paraId="7F9D91F7" w14:textId="04329361" w:rsidR="004F0E74" w:rsidRDefault="004F0E74" w:rsidP="009B1F49">
      <w:pPr>
        <w:pStyle w:val="Standard"/>
        <w:rPr>
          <w:rFonts w:ascii="Marianne" w:hAnsi="Marianne"/>
          <w:bCs/>
          <w:color w:val="1F4E79" w:themeColor="accent1" w:themeShade="80"/>
          <w:sz w:val="18"/>
          <w:szCs w:val="18"/>
          <w:lang w:eastAsia="fr-FR"/>
        </w:rPr>
      </w:pPr>
      <w:r w:rsidRPr="005E33D0">
        <w:rPr>
          <w:rFonts w:ascii="Marianne" w:hAnsi="Marianne"/>
          <w:bCs/>
          <w:color w:val="1F4E79" w:themeColor="accent1" w:themeShade="80"/>
          <w:sz w:val="18"/>
          <w:szCs w:val="18"/>
          <w:lang w:eastAsia="fr-FR"/>
        </w:rPr>
        <w:t xml:space="preserve">Le candidat détaille comment il gère et coordonne les formateurs afin de respecter son obligation de mise à jour </w:t>
      </w:r>
      <w:r w:rsidR="005B1BF9">
        <w:rPr>
          <w:rFonts w:ascii="Marianne" w:hAnsi="Marianne"/>
          <w:bCs/>
          <w:color w:val="1F4E79" w:themeColor="accent1" w:themeShade="80"/>
          <w:sz w:val="18"/>
          <w:szCs w:val="18"/>
          <w:lang w:eastAsia="fr-FR"/>
        </w:rPr>
        <w:t>continue</w:t>
      </w:r>
      <w:r w:rsidR="00F42CB4">
        <w:rPr>
          <w:rFonts w:ascii="Marianne" w:hAnsi="Marianne"/>
          <w:bCs/>
          <w:color w:val="1F4E79" w:themeColor="accent1" w:themeShade="80"/>
          <w:sz w:val="18"/>
          <w:szCs w:val="18"/>
          <w:lang w:eastAsia="fr-FR"/>
        </w:rPr>
        <w:t xml:space="preserve"> </w:t>
      </w:r>
      <w:r w:rsidRPr="005E33D0">
        <w:rPr>
          <w:rFonts w:ascii="Marianne" w:hAnsi="Marianne"/>
          <w:bCs/>
          <w:color w:val="1F4E79" w:themeColor="accent1" w:themeShade="80"/>
          <w:sz w:val="18"/>
          <w:szCs w:val="18"/>
          <w:lang w:eastAsia="fr-FR"/>
        </w:rPr>
        <w:t>des supports de formation</w:t>
      </w:r>
      <w:r w:rsidR="009B6A8C">
        <w:rPr>
          <w:rFonts w:ascii="Marianne" w:hAnsi="Marianne"/>
          <w:bCs/>
          <w:color w:val="1F4E79" w:themeColor="accent1" w:themeShade="80"/>
          <w:sz w:val="18"/>
          <w:szCs w:val="18"/>
          <w:lang w:eastAsia="fr-FR"/>
        </w:rPr>
        <w:t>,</w:t>
      </w:r>
      <w:r w:rsidRPr="005E33D0">
        <w:rPr>
          <w:rFonts w:ascii="Marianne" w:hAnsi="Marianne"/>
          <w:bCs/>
          <w:color w:val="1F4E79" w:themeColor="accent1" w:themeShade="80"/>
          <w:sz w:val="18"/>
          <w:szCs w:val="18"/>
          <w:lang w:eastAsia="fr-FR"/>
        </w:rPr>
        <w:t xml:space="preserve"> comme décrit </w:t>
      </w:r>
      <w:r w:rsidR="005B1BF9">
        <w:rPr>
          <w:rFonts w:ascii="Marianne" w:hAnsi="Marianne"/>
          <w:bCs/>
          <w:color w:val="1F4E79" w:themeColor="accent1" w:themeShade="80"/>
          <w:sz w:val="18"/>
          <w:szCs w:val="18"/>
          <w:lang w:eastAsia="fr-FR"/>
        </w:rPr>
        <w:t xml:space="preserve">aux </w:t>
      </w:r>
      <w:r w:rsidR="00687AF0">
        <w:rPr>
          <w:rFonts w:ascii="Marianne" w:hAnsi="Marianne"/>
          <w:bCs/>
          <w:color w:val="1F4E79" w:themeColor="accent1" w:themeShade="80"/>
          <w:sz w:val="18"/>
          <w:szCs w:val="18"/>
          <w:lang w:eastAsia="fr-FR"/>
        </w:rPr>
        <w:t>article</w:t>
      </w:r>
      <w:r w:rsidR="005B1BF9">
        <w:rPr>
          <w:rFonts w:ascii="Marianne" w:hAnsi="Marianne"/>
          <w:bCs/>
          <w:color w:val="1F4E79" w:themeColor="accent1" w:themeShade="80"/>
          <w:sz w:val="18"/>
          <w:szCs w:val="18"/>
          <w:lang w:eastAsia="fr-FR"/>
        </w:rPr>
        <w:t>s</w:t>
      </w:r>
      <w:r w:rsidRPr="005E33D0">
        <w:rPr>
          <w:rFonts w:ascii="Marianne" w:hAnsi="Marianne"/>
          <w:bCs/>
          <w:color w:val="1F4E79" w:themeColor="accent1" w:themeShade="80"/>
          <w:sz w:val="18"/>
          <w:szCs w:val="18"/>
          <w:lang w:eastAsia="fr-FR"/>
        </w:rPr>
        <w:t xml:space="preserve"> </w:t>
      </w:r>
      <w:r w:rsidR="005B1BF9">
        <w:rPr>
          <w:rFonts w:ascii="Marianne" w:hAnsi="Marianne"/>
          <w:bCs/>
          <w:color w:val="1F4E79" w:themeColor="accent1" w:themeShade="80"/>
          <w:sz w:val="18"/>
          <w:szCs w:val="18"/>
          <w:lang w:eastAsia="fr-FR"/>
        </w:rPr>
        <w:t xml:space="preserve">2.6.2 et </w:t>
      </w:r>
      <w:r w:rsidRPr="005E33D0">
        <w:rPr>
          <w:rFonts w:ascii="Marianne" w:hAnsi="Marianne"/>
          <w:bCs/>
          <w:color w:val="1F4E79" w:themeColor="accent1" w:themeShade="80"/>
          <w:sz w:val="18"/>
          <w:szCs w:val="18"/>
          <w:lang w:eastAsia="fr-FR"/>
        </w:rPr>
        <w:t>3.</w:t>
      </w:r>
      <w:r w:rsidR="005B1BF9">
        <w:rPr>
          <w:rFonts w:ascii="Marianne" w:hAnsi="Marianne"/>
          <w:bCs/>
          <w:color w:val="1F4E79" w:themeColor="accent1" w:themeShade="80"/>
          <w:sz w:val="18"/>
          <w:szCs w:val="18"/>
          <w:lang w:eastAsia="fr-FR"/>
        </w:rPr>
        <w:t>3.</w:t>
      </w:r>
      <w:r w:rsidRPr="005E33D0">
        <w:rPr>
          <w:rFonts w:ascii="Marianne" w:hAnsi="Marianne"/>
          <w:bCs/>
          <w:color w:val="1F4E79" w:themeColor="accent1" w:themeShade="80"/>
          <w:sz w:val="18"/>
          <w:szCs w:val="18"/>
          <w:lang w:eastAsia="fr-FR"/>
        </w:rPr>
        <w:t>2 du CCTP. Le candidat précise les risques éventuels qu’il identifie pour cette prestation et comment il les gère.</w:t>
      </w:r>
    </w:p>
    <w:p w14:paraId="414E0967" w14:textId="69CB80C5" w:rsidR="006567D1" w:rsidRDefault="006567D1" w:rsidP="009B1F49">
      <w:pPr>
        <w:pStyle w:val="Standard"/>
        <w:rPr>
          <w:rFonts w:ascii="Marianne" w:hAnsi="Marianne"/>
          <w:bCs/>
          <w:color w:val="1F4E79" w:themeColor="accent1" w:themeShade="80"/>
          <w:sz w:val="18"/>
          <w:szCs w:val="18"/>
          <w:lang w:eastAsia="fr-FR"/>
        </w:rPr>
      </w:pPr>
    </w:p>
    <w:p w14:paraId="3F17E2ED" w14:textId="48EE9AB6" w:rsidR="006567D1" w:rsidRDefault="006567D1" w:rsidP="009B1F49">
      <w:pPr>
        <w:pStyle w:val="Standard"/>
        <w:rPr>
          <w:rFonts w:ascii="Marianne" w:hAnsi="Marianne"/>
          <w:bCs/>
          <w:color w:val="1F4E79" w:themeColor="accent1" w:themeShade="80"/>
          <w:sz w:val="18"/>
          <w:szCs w:val="18"/>
          <w:lang w:eastAsia="fr-FR"/>
        </w:rPr>
      </w:pPr>
      <w:r>
        <w:rPr>
          <w:rFonts w:ascii="Marianne" w:hAnsi="Marianne"/>
          <w:bCs/>
          <w:color w:val="1F4E79" w:themeColor="accent1" w:themeShade="80"/>
          <w:sz w:val="18"/>
          <w:szCs w:val="18"/>
          <w:lang w:eastAsia="fr-FR"/>
        </w:rPr>
        <w:t>Le candidat précise les modalités et outils dont il dispose pour assurer une veille réglementaire et technique</w:t>
      </w:r>
      <w:r w:rsidR="009B6A8C">
        <w:rPr>
          <w:rFonts w:ascii="Marianne" w:hAnsi="Marianne"/>
          <w:bCs/>
          <w:color w:val="1F4E79" w:themeColor="accent1" w:themeShade="80"/>
          <w:sz w:val="18"/>
          <w:szCs w:val="18"/>
          <w:lang w:eastAsia="fr-FR"/>
        </w:rPr>
        <w:t xml:space="preserve"> dans les domaines concernés par le lot</w:t>
      </w:r>
      <w:r>
        <w:rPr>
          <w:rFonts w:ascii="Marianne" w:hAnsi="Marianne"/>
          <w:bCs/>
          <w:color w:val="1F4E79" w:themeColor="accent1" w:themeShade="80"/>
          <w:sz w:val="18"/>
          <w:szCs w:val="18"/>
          <w:lang w:eastAsia="fr-FR"/>
        </w:rPr>
        <w:t>, permettant de contribuer à l’actualisation des supports de formation.</w:t>
      </w:r>
    </w:p>
    <w:p w14:paraId="5709B199" w14:textId="29EF21FC" w:rsidR="00DD1C6C" w:rsidRDefault="00DD1C6C" w:rsidP="009B1F49">
      <w:pPr>
        <w:pStyle w:val="Standard"/>
        <w:rPr>
          <w:rFonts w:ascii="Marianne" w:hAnsi="Marianne"/>
          <w:bCs/>
          <w:color w:val="1F4E79" w:themeColor="accent1" w:themeShade="80"/>
          <w:sz w:val="18"/>
          <w:szCs w:val="18"/>
          <w:lang w:eastAsia="fr-FR"/>
        </w:rPr>
      </w:pPr>
    </w:p>
    <w:p w14:paraId="55F78D7F" w14:textId="578EE90C" w:rsidR="00DD1C6C" w:rsidRDefault="00DD1C6C" w:rsidP="009B1F49">
      <w:pPr>
        <w:pStyle w:val="Standard"/>
        <w:rPr>
          <w:rFonts w:ascii="Marianne" w:hAnsi="Marianne"/>
          <w:bCs/>
          <w:color w:val="1F4E79" w:themeColor="accent1" w:themeShade="80"/>
          <w:sz w:val="18"/>
          <w:szCs w:val="18"/>
          <w:lang w:eastAsia="fr-FR"/>
        </w:rPr>
      </w:pPr>
      <w:r>
        <w:rPr>
          <w:rFonts w:ascii="Marianne" w:hAnsi="Marianne"/>
          <w:bCs/>
          <w:color w:val="1F4E79" w:themeColor="accent1" w:themeShade="80"/>
          <w:sz w:val="18"/>
          <w:szCs w:val="18"/>
          <w:lang w:eastAsia="fr-FR"/>
        </w:rPr>
        <w:t xml:space="preserve">Le candidat précise les modalités et outils qu’il prévoit pour répondre à l’anonymisation et au montage des enregistrements, quand cette disposition </w:t>
      </w:r>
      <w:r w:rsidR="00831DD6">
        <w:rPr>
          <w:rFonts w:ascii="Marianne" w:hAnsi="Marianne"/>
          <w:bCs/>
          <w:color w:val="1F4E79" w:themeColor="accent1" w:themeShade="80"/>
          <w:sz w:val="18"/>
          <w:szCs w:val="18"/>
          <w:lang w:eastAsia="fr-FR"/>
        </w:rPr>
        <w:t xml:space="preserve">fait l’objet d’une commande </w:t>
      </w:r>
      <w:r>
        <w:rPr>
          <w:rFonts w:ascii="Marianne" w:hAnsi="Marianne"/>
          <w:bCs/>
          <w:color w:val="1F4E79" w:themeColor="accent1" w:themeShade="80"/>
          <w:sz w:val="18"/>
          <w:szCs w:val="18"/>
          <w:lang w:eastAsia="fr-FR"/>
        </w:rPr>
        <w:t>par l’acheteur (Cf. article 7 du CCTP)</w:t>
      </w:r>
      <w:r w:rsidR="00831DD6">
        <w:rPr>
          <w:rFonts w:ascii="Marianne" w:hAnsi="Marianne"/>
          <w:bCs/>
          <w:color w:val="1F4E79" w:themeColor="accent1" w:themeShade="80"/>
          <w:sz w:val="18"/>
          <w:szCs w:val="18"/>
          <w:lang w:eastAsia="fr-FR"/>
        </w:rPr>
        <w:t>.</w:t>
      </w:r>
    </w:p>
    <w:p w14:paraId="208F4D73" w14:textId="056E9A1B" w:rsidR="007653F3" w:rsidRDefault="007653F3" w:rsidP="009B1F49">
      <w:pPr>
        <w:pStyle w:val="Standard"/>
        <w:rPr>
          <w:rFonts w:ascii="Marianne" w:hAnsi="Marianne"/>
          <w:bCs/>
          <w:color w:val="1F4E79" w:themeColor="accent1" w:themeShade="80"/>
          <w:sz w:val="18"/>
          <w:szCs w:val="18"/>
          <w:lang w:eastAsia="fr-FR"/>
        </w:rPr>
      </w:pPr>
    </w:p>
    <w:p w14:paraId="3BEB07E5" w14:textId="316C54FD" w:rsidR="00945B5E" w:rsidRPr="005E33D0" w:rsidRDefault="00945B5E" w:rsidP="00945B5E">
      <w:pPr>
        <w:pStyle w:val="Standard"/>
        <w:rPr>
          <w:rFonts w:ascii="Marianne" w:hAnsi="Marianne"/>
          <w:bCs/>
          <w:color w:val="1F4E79" w:themeColor="accent1" w:themeShade="80"/>
          <w:sz w:val="18"/>
          <w:szCs w:val="18"/>
          <w:lang w:eastAsia="fr-FR"/>
        </w:rPr>
      </w:pPr>
      <w:r>
        <w:rPr>
          <w:rFonts w:ascii="Marianne" w:hAnsi="Marianne"/>
          <w:bCs/>
          <w:color w:val="1F4E79" w:themeColor="accent1" w:themeShade="80"/>
          <w:sz w:val="18"/>
          <w:szCs w:val="18"/>
          <w:lang w:eastAsia="fr-FR"/>
        </w:rPr>
        <w:t xml:space="preserve">Le candidat précise s’il assure une veille technologique </w:t>
      </w:r>
      <w:r w:rsidR="00165BE4">
        <w:rPr>
          <w:rFonts w:ascii="Marianne" w:hAnsi="Marianne"/>
          <w:bCs/>
          <w:color w:val="1F4E79" w:themeColor="accent1" w:themeShade="80"/>
          <w:sz w:val="18"/>
          <w:szCs w:val="18"/>
          <w:lang w:eastAsia="fr-FR"/>
        </w:rPr>
        <w:t>concernant</w:t>
      </w:r>
      <w:r>
        <w:rPr>
          <w:rFonts w:ascii="Marianne" w:hAnsi="Marianne"/>
          <w:bCs/>
          <w:color w:val="1F4E79" w:themeColor="accent1" w:themeShade="80"/>
          <w:sz w:val="18"/>
          <w:szCs w:val="18"/>
          <w:lang w:eastAsia="fr-FR"/>
        </w:rPr>
        <w:t xml:space="preserve"> les méthodes d’enseignement et pédagogiques. Il présente alors les dispositions opérationnelles qu’il est susceptible de mettre en oeuvre dans le cadre de l’exécution du présent marché</w:t>
      </w:r>
      <w:r w:rsidR="00165BE4">
        <w:rPr>
          <w:rFonts w:ascii="Marianne" w:hAnsi="Marianne"/>
          <w:bCs/>
          <w:color w:val="1F4E79" w:themeColor="accent1" w:themeShade="80"/>
          <w:sz w:val="18"/>
          <w:szCs w:val="18"/>
          <w:lang w:eastAsia="fr-FR"/>
        </w:rPr>
        <w:t>. Il précise les contraintes associées</w:t>
      </w:r>
      <w:r>
        <w:rPr>
          <w:rFonts w:ascii="Marianne" w:hAnsi="Marianne"/>
          <w:bCs/>
          <w:color w:val="1F4E79" w:themeColor="accent1" w:themeShade="80"/>
          <w:sz w:val="18"/>
          <w:szCs w:val="18"/>
          <w:lang w:eastAsia="fr-FR"/>
        </w:rPr>
        <w:t>.</w:t>
      </w:r>
    </w:p>
    <w:p w14:paraId="7F1AA2F8" w14:textId="77777777" w:rsidR="00945B5E" w:rsidRDefault="00945B5E" w:rsidP="009B1F49">
      <w:pPr>
        <w:pStyle w:val="Standard"/>
        <w:rPr>
          <w:rFonts w:ascii="Marianne" w:hAnsi="Marianne"/>
          <w:bCs/>
          <w:color w:val="1F4E79" w:themeColor="accent1" w:themeShade="80"/>
          <w:sz w:val="18"/>
          <w:szCs w:val="18"/>
          <w:lang w:eastAsia="fr-FR"/>
        </w:rPr>
      </w:pPr>
    </w:p>
    <w:p w14:paraId="378DC29E" w14:textId="77777777" w:rsidR="00DD7336" w:rsidRPr="0005135A" w:rsidRDefault="00DD7336" w:rsidP="0005135A">
      <w:pPr>
        <w:pStyle w:val="Standard"/>
        <w:rPr>
          <w:rFonts w:ascii="Marianne" w:hAnsi="Marianne"/>
          <w:color w:val="2F5496" w:themeColor="accent5" w:themeShade="BF"/>
          <w:sz w:val="18"/>
          <w:szCs w:val="18"/>
          <w:lang w:eastAsia="fr-FR"/>
        </w:rPr>
      </w:pPr>
    </w:p>
    <w:p w14:paraId="2BB0CC1B"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r>
        <w:rPr>
          <w:rFonts w:ascii="Marianne" w:hAnsi="Marianne"/>
          <w:sz w:val="18"/>
          <w:szCs w:val="18"/>
          <w:lang w:eastAsia="fr-FR"/>
        </w:rPr>
        <w:t>(remplir cette case avec votre réponse, le nombre de page n’est pas limité cependant il est attendu une réponse concise)</w:t>
      </w:r>
    </w:p>
    <w:p w14:paraId="0A6D955E"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2907E070"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2E39DF63"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2945539E" w14:textId="01AE5478"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3891F935" w14:textId="77777777" w:rsidR="006D79C9" w:rsidRDefault="006D79C9" w:rsidP="00EF49CC">
      <w:pPr>
        <w:pStyle w:val="Standard"/>
        <w:rPr>
          <w:rFonts w:ascii="Marianne" w:hAnsi="Marianne"/>
          <w:sz w:val="18"/>
          <w:szCs w:val="18"/>
          <w:lang w:eastAsia="fr-FR"/>
        </w:rPr>
      </w:pPr>
    </w:p>
    <w:p w14:paraId="473D5194" w14:textId="39EF335C" w:rsidR="00B90B8A" w:rsidRDefault="00B90B8A" w:rsidP="00EF49CC">
      <w:pPr>
        <w:pStyle w:val="Standard"/>
        <w:jc w:val="left"/>
        <w:rPr>
          <w:rFonts w:ascii="Marianne" w:hAnsi="Marianne"/>
          <w:color w:val="2F5496" w:themeColor="accent5" w:themeShade="BF"/>
          <w:sz w:val="18"/>
          <w:szCs w:val="18"/>
          <w:lang w:eastAsia="fr-FR"/>
        </w:rPr>
      </w:pPr>
    </w:p>
    <w:p w14:paraId="00637843" w14:textId="49372EF6" w:rsidR="00E20656" w:rsidRDefault="00E20656">
      <w:pPr>
        <w:suppressAutoHyphens w:val="0"/>
        <w:rPr>
          <w:rFonts w:ascii="Marianne" w:eastAsia="Times New Roman" w:hAnsi="Marianne" w:cs="Tahoma"/>
          <w:sz w:val="18"/>
          <w:szCs w:val="18"/>
          <w:lang w:eastAsia="fr-FR" w:bidi="ar-SA"/>
        </w:rPr>
      </w:pPr>
      <w:r>
        <w:rPr>
          <w:rFonts w:ascii="Marianne" w:hAnsi="Marianne"/>
          <w:sz w:val="18"/>
          <w:szCs w:val="18"/>
          <w:lang w:eastAsia="fr-FR"/>
        </w:rPr>
        <w:br w:type="page"/>
      </w:r>
    </w:p>
    <w:p w14:paraId="651166E9" w14:textId="77777777" w:rsidR="00F933B6" w:rsidRDefault="00F933B6" w:rsidP="00F933B6">
      <w:pPr>
        <w:pStyle w:val="Standard"/>
        <w:rPr>
          <w:rFonts w:ascii="Marianne" w:hAnsi="Marianne"/>
          <w:sz w:val="18"/>
          <w:szCs w:val="18"/>
          <w:lang w:eastAsia="fr-FR"/>
        </w:rPr>
      </w:pPr>
    </w:p>
    <w:p w14:paraId="4FFCA37E" w14:textId="3E4ED421" w:rsidR="00304E84" w:rsidRPr="009D030B" w:rsidRDefault="009D030B" w:rsidP="006D79C9">
      <w:pPr>
        <w:suppressAutoHyphens w:val="0"/>
        <w:rPr>
          <w:rFonts w:ascii="Marianne" w:hAnsi="Marianne"/>
          <w:b/>
          <w:bCs/>
          <w:color w:val="2F5496" w:themeColor="accent5" w:themeShade="BF"/>
          <w:sz w:val="18"/>
          <w:szCs w:val="18"/>
          <w:lang w:eastAsia="fr-FR"/>
        </w:rPr>
      </w:pPr>
      <w:r w:rsidRPr="009D030B">
        <w:rPr>
          <w:rFonts w:ascii="Marianne" w:hAnsi="Marianne"/>
          <w:b/>
          <w:bCs/>
          <w:color w:val="2F5496" w:themeColor="accent5" w:themeShade="BF"/>
          <w:sz w:val="18"/>
          <w:szCs w:val="18"/>
          <w:lang w:eastAsia="fr-FR"/>
        </w:rPr>
        <w:t>9</w:t>
      </w:r>
      <w:r w:rsidR="00304E84" w:rsidRPr="009D030B">
        <w:rPr>
          <w:rFonts w:ascii="Marianne" w:hAnsi="Marianne"/>
          <w:b/>
          <w:bCs/>
          <w:color w:val="2F5496" w:themeColor="accent5" w:themeShade="BF"/>
          <w:sz w:val="18"/>
          <w:szCs w:val="18"/>
          <w:lang w:eastAsia="fr-FR"/>
        </w:rPr>
        <w:t xml:space="preserve"> </w:t>
      </w:r>
      <w:r w:rsidR="00CD2C7E">
        <w:rPr>
          <w:rFonts w:ascii="Marianne" w:hAnsi="Marianne"/>
          <w:b/>
          <w:bCs/>
          <w:color w:val="2F5496" w:themeColor="accent5" w:themeShade="BF"/>
          <w:sz w:val="18"/>
          <w:szCs w:val="18"/>
          <w:lang w:eastAsia="fr-FR"/>
        </w:rPr>
        <w:t>–</w:t>
      </w:r>
      <w:r w:rsidR="00304E84" w:rsidRPr="009D030B">
        <w:rPr>
          <w:rFonts w:ascii="Marianne" w:hAnsi="Marianne"/>
          <w:b/>
          <w:bCs/>
          <w:color w:val="2F5496" w:themeColor="accent5" w:themeShade="BF"/>
          <w:sz w:val="18"/>
          <w:szCs w:val="18"/>
          <w:lang w:eastAsia="fr-FR"/>
        </w:rPr>
        <w:t xml:space="preserve"> </w:t>
      </w:r>
      <w:r w:rsidR="00053798" w:rsidRPr="009D030B">
        <w:rPr>
          <w:rFonts w:ascii="Marianne" w:hAnsi="Marianne"/>
          <w:b/>
          <w:bCs/>
          <w:color w:val="2F5496" w:themeColor="accent5" w:themeShade="BF"/>
          <w:sz w:val="18"/>
          <w:szCs w:val="18"/>
          <w:lang w:eastAsia="fr-FR"/>
        </w:rPr>
        <w:t>Calendrier</w:t>
      </w:r>
      <w:r w:rsidR="00CD2C7E">
        <w:rPr>
          <w:rFonts w:ascii="Marianne" w:hAnsi="Marianne"/>
          <w:b/>
          <w:bCs/>
          <w:color w:val="2F5496" w:themeColor="accent5" w:themeShade="BF"/>
          <w:sz w:val="18"/>
          <w:szCs w:val="18"/>
          <w:lang w:eastAsia="fr-FR"/>
        </w:rPr>
        <w:t xml:space="preserve"> prévisionnel</w:t>
      </w:r>
    </w:p>
    <w:p w14:paraId="288F4BA8" w14:textId="77777777" w:rsidR="00D61949" w:rsidRPr="00D61949" w:rsidRDefault="00D61949" w:rsidP="006D79C9">
      <w:pPr>
        <w:suppressAutoHyphens w:val="0"/>
        <w:rPr>
          <w:rFonts w:ascii="Marianne" w:eastAsia="Times New Roman" w:hAnsi="Marianne" w:cs="Tahoma"/>
          <w:color w:val="FF0000"/>
          <w:sz w:val="18"/>
          <w:szCs w:val="18"/>
          <w:lang w:eastAsia="fr-FR" w:bidi="ar-SA"/>
        </w:rPr>
      </w:pPr>
    </w:p>
    <w:p w14:paraId="3E9F628E" w14:textId="7AFA657A" w:rsidR="00F20E61" w:rsidRPr="005E33D0" w:rsidRDefault="00F20E61" w:rsidP="00F20E61">
      <w:pPr>
        <w:pStyle w:val="Standard"/>
        <w:rPr>
          <w:rFonts w:ascii="Marianne" w:hAnsi="Marianne"/>
          <w:bCs/>
          <w:color w:val="1F4E79" w:themeColor="accent1" w:themeShade="80"/>
          <w:sz w:val="18"/>
          <w:szCs w:val="18"/>
          <w:lang w:eastAsia="fr-FR"/>
        </w:rPr>
      </w:pPr>
      <w:r w:rsidRPr="005E33D0">
        <w:rPr>
          <w:rFonts w:ascii="Marianne" w:hAnsi="Marianne"/>
          <w:bCs/>
          <w:color w:val="1F4E79" w:themeColor="accent1" w:themeShade="80"/>
          <w:sz w:val="18"/>
          <w:szCs w:val="18"/>
          <w:lang w:eastAsia="fr-FR"/>
        </w:rPr>
        <w:t xml:space="preserve">Le candidat présente un calendrier </w:t>
      </w:r>
      <w:r w:rsidR="00DA0D76">
        <w:rPr>
          <w:rFonts w:ascii="Marianne" w:hAnsi="Marianne"/>
          <w:bCs/>
          <w:color w:val="1F4E79" w:themeColor="accent1" w:themeShade="80"/>
          <w:sz w:val="18"/>
          <w:szCs w:val="18"/>
          <w:lang w:eastAsia="fr-FR"/>
        </w:rPr>
        <w:t xml:space="preserve">prévisionnel </w:t>
      </w:r>
      <w:r w:rsidRPr="005E33D0">
        <w:rPr>
          <w:rFonts w:ascii="Marianne" w:hAnsi="Marianne"/>
          <w:bCs/>
          <w:color w:val="1F4E79" w:themeColor="accent1" w:themeShade="80"/>
          <w:sz w:val="18"/>
          <w:szCs w:val="18"/>
          <w:lang w:eastAsia="fr-FR"/>
        </w:rPr>
        <w:t>de mise en place du dispositif de formation</w:t>
      </w:r>
      <w:r w:rsidR="00DA0D76">
        <w:rPr>
          <w:rFonts w:ascii="Marianne" w:hAnsi="Marianne"/>
          <w:bCs/>
          <w:color w:val="1F4E79" w:themeColor="accent1" w:themeShade="80"/>
          <w:sz w:val="18"/>
          <w:szCs w:val="18"/>
          <w:lang w:eastAsia="fr-FR"/>
        </w:rPr>
        <w:t xml:space="preserve"> (cf. </w:t>
      </w:r>
      <w:r w:rsidR="00306546">
        <w:rPr>
          <w:rFonts w:ascii="Marianne" w:hAnsi="Marianne"/>
          <w:bCs/>
          <w:color w:val="1F4E79" w:themeColor="accent1" w:themeShade="80"/>
          <w:sz w:val="18"/>
          <w:szCs w:val="18"/>
          <w:lang w:eastAsia="fr-FR"/>
        </w:rPr>
        <w:t xml:space="preserve">articles </w:t>
      </w:r>
      <w:r w:rsidR="00DA0D76">
        <w:rPr>
          <w:rFonts w:ascii="Marianne" w:hAnsi="Marianne"/>
          <w:bCs/>
          <w:color w:val="1F4E79" w:themeColor="accent1" w:themeShade="80"/>
          <w:sz w:val="18"/>
          <w:szCs w:val="18"/>
          <w:lang w:eastAsia="fr-FR"/>
        </w:rPr>
        <w:t>5</w:t>
      </w:r>
      <w:r w:rsidRPr="005E33D0">
        <w:rPr>
          <w:rFonts w:ascii="Marianne" w:hAnsi="Marianne"/>
          <w:bCs/>
          <w:color w:val="1F4E79" w:themeColor="accent1" w:themeShade="80"/>
          <w:sz w:val="18"/>
          <w:szCs w:val="18"/>
          <w:lang w:eastAsia="fr-FR"/>
        </w:rPr>
        <w:t xml:space="preserve"> du CCTP</w:t>
      </w:r>
      <w:r w:rsidR="00DA0D76">
        <w:rPr>
          <w:rFonts w:ascii="Marianne" w:hAnsi="Marianne"/>
          <w:bCs/>
          <w:color w:val="1F4E79" w:themeColor="accent1" w:themeShade="80"/>
          <w:sz w:val="18"/>
          <w:szCs w:val="18"/>
          <w:lang w:eastAsia="fr-FR"/>
        </w:rPr>
        <w:t>)</w:t>
      </w:r>
      <w:r w:rsidRPr="005E33D0">
        <w:rPr>
          <w:rFonts w:ascii="Marianne" w:hAnsi="Marianne"/>
          <w:bCs/>
          <w:color w:val="1F4E79" w:themeColor="accent1" w:themeShade="80"/>
          <w:sz w:val="18"/>
          <w:szCs w:val="18"/>
          <w:lang w:eastAsia="fr-FR"/>
        </w:rPr>
        <w:t>.</w:t>
      </w:r>
    </w:p>
    <w:p w14:paraId="0394BB5B" w14:textId="77777777" w:rsidR="00F20E61" w:rsidRPr="005E33D0" w:rsidRDefault="00F20E61" w:rsidP="00F20E61">
      <w:pPr>
        <w:pStyle w:val="Standard"/>
        <w:rPr>
          <w:rFonts w:ascii="Marianne" w:hAnsi="Marianne"/>
          <w:bCs/>
          <w:color w:val="1F4E79" w:themeColor="accent1" w:themeShade="80"/>
          <w:sz w:val="18"/>
          <w:szCs w:val="18"/>
          <w:lang w:eastAsia="fr-FR"/>
        </w:rPr>
      </w:pPr>
    </w:p>
    <w:p w14:paraId="7D07C490" w14:textId="1DEF80DC" w:rsidR="00F20E61" w:rsidRPr="005E33D0" w:rsidRDefault="00F20E61" w:rsidP="00F20E61">
      <w:pPr>
        <w:pStyle w:val="Standard"/>
        <w:rPr>
          <w:rFonts w:ascii="Marianne" w:hAnsi="Marianne"/>
          <w:bCs/>
          <w:color w:val="1F4E79" w:themeColor="accent1" w:themeShade="80"/>
          <w:sz w:val="18"/>
          <w:szCs w:val="18"/>
          <w:lang w:eastAsia="fr-FR"/>
        </w:rPr>
      </w:pPr>
      <w:r w:rsidRPr="005E33D0">
        <w:rPr>
          <w:rFonts w:ascii="Marianne" w:hAnsi="Marianne"/>
          <w:bCs/>
          <w:color w:val="1F4E79" w:themeColor="accent1" w:themeShade="80"/>
          <w:sz w:val="18"/>
          <w:szCs w:val="18"/>
          <w:lang w:eastAsia="fr-FR"/>
        </w:rPr>
        <w:t>Le candidat indique la date à laquelle il</w:t>
      </w:r>
      <w:r w:rsidR="00A71F0A">
        <w:rPr>
          <w:rFonts w:ascii="Marianne" w:hAnsi="Marianne"/>
          <w:bCs/>
          <w:color w:val="1F4E79" w:themeColor="accent1" w:themeShade="80"/>
          <w:sz w:val="18"/>
          <w:szCs w:val="18"/>
          <w:lang w:eastAsia="fr-FR"/>
        </w:rPr>
        <w:t xml:space="preserve"> est</w:t>
      </w:r>
      <w:r w:rsidRPr="005E33D0">
        <w:rPr>
          <w:rFonts w:ascii="Marianne" w:hAnsi="Marianne"/>
          <w:bCs/>
          <w:color w:val="1F4E79" w:themeColor="accent1" w:themeShade="80"/>
          <w:sz w:val="18"/>
          <w:szCs w:val="18"/>
          <w:lang w:eastAsia="fr-FR"/>
        </w:rPr>
        <w:t xml:space="preserve"> en mesure d’être opérationnel pour les premières sessions de formation et il justifie le caractère réalisable de sa proposition.</w:t>
      </w:r>
    </w:p>
    <w:p w14:paraId="6DDCA091" w14:textId="250ECFCE" w:rsidR="00507C3C" w:rsidRDefault="00507C3C" w:rsidP="00F73B98">
      <w:pPr>
        <w:pStyle w:val="Standard"/>
        <w:rPr>
          <w:rFonts w:ascii="Marianne" w:hAnsi="Marianne"/>
          <w:color w:val="FF0000"/>
          <w:sz w:val="18"/>
          <w:szCs w:val="18"/>
          <w:lang w:eastAsia="fr-FR"/>
        </w:rPr>
      </w:pPr>
    </w:p>
    <w:p w14:paraId="3A48B813" w14:textId="7A97ACEB" w:rsidR="00F73B98" w:rsidRDefault="00F73B98" w:rsidP="00F73B98">
      <w:pPr>
        <w:pStyle w:val="Standard"/>
        <w:rPr>
          <w:rFonts w:ascii="Marianne" w:hAnsi="Marianne"/>
          <w:color w:val="2F5496" w:themeColor="accent5" w:themeShade="BF"/>
          <w:sz w:val="18"/>
          <w:szCs w:val="18"/>
          <w:lang w:eastAsia="fr-FR"/>
        </w:rPr>
      </w:pPr>
    </w:p>
    <w:p w14:paraId="72F904FC" w14:textId="77777777" w:rsidR="00F73B98" w:rsidRPr="003C4F90" w:rsidRDefault="00F73B98" w:rsidP="00F73B98">
      <w:pPr>
        <w:pStyle w:val="Standard"/>
        <w:rPr>
          <w:rFonts w:ascii="Marianne" w:hAnsi="Marianne"/>
          <w:color w:val="2F5496" w:themeColor="accent5" w:themeShade="BF"/>
          <w:sz w:val="18"/>
          <w:szCs w:val="18"/>
          <w:lang w:eastAsia="fr-FR"/>
        </w:rPr>
      </w:pPr>
    </w:p>
    <w:p w14:paraId="2A18F516" w14:textId="77777777" w:rsidR="00304E84" w:rsidRDefault="00304E84" w:rsidP="003225CA">
      <w:pPr>
        <w:pStyle w:val="Standard"/>
        <w:pBdr>
          <w:top w:val="single" w:sz="4" w:space="1" w:color="auto"/>
          <w:left w:val="single" w:sz="4" w:space="4" w:color="auto"/>
          <w:bottom w:val="single" w:sz="4" w:space="0" w:color="auto"/>
          <w:right w:val="single" w:sz="4" w:space="4" w:color="auto"/>
        </w:pBdr>
        <w:rPr>
          <w:rFonts w:ascii="Marianne" w:hAnsi="Marianne"/>
          <w:sz w:val="18"/>
          <w:szCs w:val="18"/>
          <w:lang w:eastAsia="fr-FR"/>
        </w:rPr>
      </w:pPr>
      <w:r>
        <w:rPr>
          <w:rFonts w:ascii="Marianne" w:hAnsi="Marianne"/>
          <w:sz w:val="18"/>
          <w:szCs w:val="18"/>
          <w:lang w:eastAsia="fr-FR"/>
        </w:rPr>
        <w:t>(remplir cette case avec votre réponse, le nombre de page n’est pas limité cependant il est attendu une réponse concise)</w:t>
      </w:r>
    </w:p>
    <w:p w14:paraId="56D6F3B5" w14:textId="4D63DAA4" w:rsidR="00304E84" w:rsidRDefault="00304E84" w:rsidP="003225CA">
      <w:pPr>
        <w:pStyle w:val="Standard"/>
        <w:pBdr>
          <w:top w:val="single" w:sz="4" w:space="1" w:color="auto"/>
          <w:left w:val="single" w:sz="4" w:space="4" w:color="auto"/>
          <w:bottom w:val="single" w:sz="4" w:space="0" w:color="auto"/>
          <w:right w:val="single" w:sz="4" w:space="4" w:color="auto"/>
        </w:pBdr>
        <w:rPr>
          <w:rFonts w:ascii="Marianne" w:hAnsi="Marianne"/>
          <w:sz w:val="18"/>
          <w:szCs w:val="18"/>
          <w:lang w:eastAsia="fr-FR"/>
        </w:rPr>
      </w:pPr>
    </w:p>
    <w:p w14:paraId="0F504850" w14:textId="77777777" w:rsidR="00304E84" w:rsidRDefault="00304E84" w:rsidP="003225CA">
      <w:pPr>
        <w:pStyle w:val="Standard"/>
        <w:pBdr>
          <w:top w:val="single" w:sz="4" w:space="1" w:color="auto"/>
          <w:left w:val="single" w:sz="4" w:space="4" w:color="auto"/>
          <w:bottom w:val="single" w:sz="4" w:space="0" w:color="auto"/>
          <w:right w:val="single" w:sz="4" w:space="4" w:color="auto"/>
        </w:pBdr>
        <w:rPr>
          <w:rFonts w:ascii="Marianne" w:hAnsi="Marianne"/>
          <w:sz w:val="18"/>
          <w:szCs w:val="18"/>
          <w:lang w:eastAsia="fr-FR"/>
        </w:rPr>
      </w:pPr>
    </w:p>
    <w:p w14:paraId="15F2EB93" w14:textId="77777777" w:rsidR="00304E84" w:rsidRDefault="00304E84" w:rsidP="003225CA">
      <w:pPr>
        <w:pStyle w:val="Standard"/>
        <w:pBdr>
          <w:top w:val="single" w:sz="4" w:space="1" w:color="auto"/>
          <w:left w:val="single" w:sz="4" w:space="4" w:color="auto"/>
          <w:bottom w:val="single" w:sz="4" w:space="0" w:color="auto"/>
          <w:right w:val="single" w:sz="4" w:space="4" w:color="auto"/>
        </w:pBdr>
        <w:rPr>
          <w:rFonts w:ascii="Marianne" w:hAnsi="Marianne"/>
          <w:sz w:val="18"/>
          <w:szCs w:val="18"/>
          <w:lang w:eastAsia="fr-FR"/>
        </w:rPr>
      </w:pPr>
    </w:p>
    <w:p w14:paraId="234416F5" w14:textId="77777777" w:rsidR="00304E84" w:rsidRDefault="00304E84" w:rsidP="00304E84">
      <w:pPr>
        <w:pStyle w:val="Standard"/>
        <w:rPr>
          <w:rFonts w:ascii="Marianne" w:hAnsi="Marianne"/>
          <w:sz w:val="18"/>
          <w:szCs w:val="18"/>
          <w:lang w:eastAsia="fr-FR"/>
        </w:rPr>
      </w:pPr>
    </w:p>
    <w:p w14:paraId="1616C3BE" w14:textId="77777777" w:rsidR="007932D7" w:rsidRDefault="007932D7">
      <w:pPr>
        <w:suppressAutoHyphens w:val="0"/>
        <w:rPr>
          <w:rFonts w:ascii="Marianne" w:hAnsi="Marianne"/>
          <w:b/>
          <w:bCs/>
          <w:color w:val="2F5496" w:themeColor="accent5" w:themeShade="BF"/>
          <w:sz w:val="18"/>
          <w:szCs w:val="18"/>
          <w:lang w:eastAsia="fr-FR"/>
        </w:rPr>
      </w:pPr>
      <w:r>
        <w:rPr>
          <w:rFonts w:ascii="Marianne" w:hAnsi="Marianne"/>
          <w:b/>
          <w:bCs/>
          <w:color w:val="2F5496" w:themeColor="accent5" w:themeShade="BF"/>
          <w:sz w:val="18"/>
          <w:szCs w:val="18"/>
          <w:lang w:eastAsia="fr-FR"/>
        </w:rPr>
        <w:br w:type="page"/>
      </w:r>
    </w:p>
    <w:p w14:paraId="6D485670" w14:textId="7B6CC036" w:rsidR="0075539F" w:rsidRPr="007932D7" w:rsidRDefault="0075539F" w:rsidP="00FE5D90">
      <w:pPr>
        <w:suppressAutoHyphens w:val="0"/>
        <w:rPr>
          <w:rFonts w:ascii="Marianne" w:eastAsia="Times New Roman" w:hAnsi="Marianne" w:cs="Tahoma"/>
          <w:b/>
          <w:bCs/>
          <w:sz w:val="18"/>
          <w:szCs w:val="18"/>
          <w:lang w:eastAsia="fr-FR" w:bidi="ar-SA"/>
        </w:rPr>
      </w:pPr>
      <w:r w:rsidRPr="007932D7">
        <w:rPr>
          <w:rFonts w:ascii="Marianne" w:hAnsi="Marianne"/>
          <w:b/>
          <w:bCs/>
          <w:color w:val="2F5496" w:themeColor="accent5" w:themeShade="BF"/>
          <w:sz w:val="18"/>
          <w:szCs w:val="18"/>
          <w:lang w:eastAsia="fr-FR"/>
        </w:rPr>
        <w:lastRenderedPageBreak/>
        <w:t>1</w:t>
      </w:r>
      <w:r w:rsidR="007932D7" w:rsidRPr="007932D7">
        <w:rPr>
          <w:rFonts w:ascii="Marianne" w:hAnsi="Marianne"/>
          <w:b/>
          <w:bCs/>
          <w:color w:val="2F5496" w:themeColor="accent5" w:themeShade="BF"/>
          <w:sz w:val="18"/>
          <w:szCs w:val="18"/>
          <w:lang w:eastAsia="fr-FR"/>
        </w:rPr>
        <w:t>0</w:t>
      </w:r>
      <w:r w:rsidRPr="007932D7">
        <w:rPr>
          <w:rFonts w:ascii="Marianne" w:hAnsi="Marianne"/>
          <w:b/>
          <w:bCs/>
          <w:color w:val="2F5496" w:themeColor="accent5" w:themeShade="BF"/>
          <w:sz w:val="18"/>
          <w:szCs w:val="18"/>
          <w:lang w:eastAsia="fr-FR"/>
        </w:rPr>
        <w:t xml:space="preserve"> - Justification des prix proposés :</w:t>
      </w:r>
    </w:p>
    <w:p w14:paraId="17E4673A" w14:textId="3105C824" w:rsidR="00DD7336" w:rsidRDefault="00DD7336" w:rsidP="0075539F">
      <w:pPr>
        <w:pStyle w:val="Standard"/>
        <w:rPr>
          <w:rFonts w:ascii="Marianne" w:hAnsi="Marianne"/>
          <w:color w:val="2F5496" w:themeColor="accent5" w:themeShade="BF"/>
          <w:sz w:val="18"/>
          <w:szCs w:val="18"/>
          <w:lang w:eastAsia="fr-FR"/>
        </w:rPr>
      </w:pPr>
    </w:p>
    <w:p w14:paraId="6711B75C" w14:textId="327020A8" w:rsidR="0020368F" w:rsidRDefault="00950DB5" w:rsidP="00B37FF9">
      <w:pPr>
        <w:pStyle w:val="Standard"/>
        <w:rPr>
          <w:rFonts w:ascii="Marianne" w:hAnsi="Marianne"/>
          <w:bCs/>
          <w:color w:val="1F4E79" w:themeColor="accent1" w:themeShade="80"/>
          <w:sz w:val="18"/>
          <w:szCs w:val="18"/>
          <w:lang w:eastAsia="fr-FR"/>
        </w:rPr>
      </w:pPr>
      <w:r w:rsidRPr="005E33D0">
        <w:rPr>
          <w:rFonts w:ascii="Marianne" w:hAnsi="Marianne"/>
          <w:bCs/>
          <w:color w:val="1F4E79" w:themeColor="accent1" w:themeShade="80"/>
          <w:sz w:val="18"/>
          <w:szCs w:val="18"/>
          <w:lang w:eastAsia="fr-FR"/>
        </w:rPr>
        <w:t>Le candidat</w:t>
      </w:r>
      <w:r w:rsidR="0020368F" w:rsidRPr="005E33D0">
        <w:rPr>
          <w:rFonts w:ascii="Marianne" w:hAnsi="Marianne"/>
          <w:bCs/>
          <w:color w:val="1F4E79" w:themeColor="accent1" w:themeShade="80"/>
          <w:sz w:val="18"/>
          <w:szCs w:val="18"/>
          <w:lang w:eastAsia="fr-FR"/>
        </w:rPr>
        <w:t xml:space="preserve"> présente les éléments permettant de justifier la cohérence entre les prix proposés dans l’annexe financière et les moyens mobilisés pour les prestations.</w:t>
      </w:r>
    </w:p>
    <w:p w14:paraId="08FB02E4" w14:textId="77777777" w:rsidR="0020368F" w:rsidRPr="005E33D0" w:rsidRDefault="0020368F" w:rsidP="00B37FF9">
      <w:pPr>
        <w:pStyle w:val="Standard"/>
        <w:rPr>
          <w:rFonts w:ascii="Marianne" w:hAnsi="Marianne"/>
          <w:bCs/>
          <w:color w:val="1F4E79" w:themeColor="accent1" w:themeShade="80"/>
          <w:sz w:val="18"/>
          <w:szCs w:val="18"/>
          <w:lang w:eastAsia="fr-FR"/>
        </w:rPr>
      </w:pPr>
    </w:p>
    <w:p w14:paraId="3AB00789" w14:textId="49CBC7B7" w:rsidR="00950DB5" w:rsidRDefault="00B37FF9" w:rsidP="00B37FF9">
      <w:pPr>
        <w:widowControl/>
        <w:suppressAutoHyphens w:val="0"/>
        <w:autoSpaceDN/>
        <w:spacing w:line="276" w:lineRule="auto"/>
        <w:jc w:val="both"/>
        <w:textAlignment w:val="auto"/>
        <w:rPr>
          <w:rFonts w:ascii="Marianne" w:eastAsia="Times New Roman" w:hAnsi="Marianne" w:cs="Tahoma"/>
          <w:bCs/>
          <w:color w:val="1F4E79" w:themeColor="accent1" w:themeShade="80"/>
          <w:sz w:val="18"/>
          <w:szCs w:val="18"/>
          <w:lang w:eastAsia="fr-FR" w:bidi="ar-SA"/>
        </w:rPr>
      </w:pPr>
      <w:r>
        <w:rPr>
          <w:rFonts w:ascii="Marianne" w:eastAsia="Times New Roman" w:hAnsi="Marianne" w:cs="Tahoma"/>
          <w:bCs/>
          <w:color w:val="1F4E79" w:themeColor="accent1" w:themeShade="80"/>
          <w:sz w:val="18"/>
          <w:szCs w:val="18"/>
          <w:lang w:eastAsia="fr-FR" w:bidi="ar-SA"/>
        </w:rPr>
        <w:t>Notamment, le candidat</w:t>
      </w:r>
      <w:r w:rsidR="00950DB5" w:rsidRPr="005E33D0">
        <w:rPr>
          <w:rFonts w:ascii="Marianne" w:eastAsia="Times New Roman" w:hAnsi="Marianne" w:cs="Tahoma"/>
          <w:bCs/>
          <w:color w:val="1F4E79" w:themeColor="accent1" w:themeShade="80"/>
          <w:sz w:val="18"/>
          <w:szCs w:val="18"/>
          <w:lang w:eastAsia="fr-FR" w:bidi="ar-SA"/>
        </w:rPr>
        <w:t xml:space="preserve"> détaille</w:t>
      </w:r>
      <w:r>
        <w:rPr>
          <w:rFonts w:ascii="Marianne" w:eastAsia="Times New Roman" w:hAnsi="Marianne" w:cs="Tahoma"/>
          <w:bCs/>
          <w:color w:val="1F4E79" w:themeColor="accent1" w:themeShade="80"/>
          <w:sz w:val="18"/>
          <w:szCs w:val="18"/>
          <w:lang w:eastAsia="fr-FR" w:bidi="ar-SA"/>
        </w:rPr>
        <w:t xml:space="preserve"> </w:t>
      </w:r>
      <w:r w:rsidR="00950DB5" w:rsidRPr="005E33D0">
        <w:rPr>
          <w:rFonts w:ascii="Marianne" w:eastAsia="Times New Roman" w:hAnsi="Marianne" w:cs="Tahoma"/>
          <w:bCs/>
          <w:color w:val="1F4E79" w:themeColor="accent1" w:themeShade="80"/>
          <w:sz w:val="18"/>
          <w:szCs w:val="18"/>
          <w:lang w:eastAsia="fr-FR" w:bidi="ar-SA"/>
        </w:rPr>
        <w:t>les prix forfaitaires et unitaires associés aux divers postes de dépense (</w:t>
      </w:r>
      <w:r w:rsidR="0025209F">
        <w:rPr>
          <w:rFonts w:ascii="Marianne" w:eastAsia="Times New Roman" w:hAnsi="Marianne" w:cs="Tahoma"/>
          <w:bCs/>
          <w:color w:val="1F4E79" w:themeColor="accent1" w:themeShade="80"/>
          <w:sz w:val="18"/>
          <w:szCs w:val="18"/>
          <w:lang w:eastAsia="fr-FR" w:bidi="ar-SA"/>
        </w:rPr>
        <w:t xml:space="preserve">dont </w:t>
      </w:r>
      <w:r w:rsidR="00950DB5" w:rsidRPr="005E33D0">
        <w:rPr>
          <w:rFonts w:ascii="Marianne" w:eastAsia="Times New Roman" w:hAnsi="Marianne" w:cs="Tahoma"/>
          <w:bCs/>
          <w:color w:val="1F4E79" w:themeColor="accent1" w:themeShade="80"/>
          <w:sz w:val="18"/>
          <w:szCs w:val="18"/>
          <w:lang w:eastAsia="fr-FR" w:bidi="ar-SA"/>
        </w:rPr>
        <w:t>charges et coûts associés aux différents profils d’intervenant, locaux, etc</w:t>
      </w:r>
      <w:r w:rsidR="0020368F" w:rsidRPr="005E33D0">
        <w:rPr>
          <w:rFonts w:ascii="Marianne" w:eastAsia="Times New Roman" w:hAnsi="Marianne" w:cs="Tahoma"/>
          <w:bCs/>
          <w:color w:val="1F4E79" w:themeColor="accent1" w:themeShade="80"/>
          <w:sz w:val="18"/>
          <w:szCs w:val="18"/>
          <w:lang w:eastAsia="fr-FR" w:bidi="ar-SA"/>
        </w:rPr>
        <w:t>.</w:t>
      </w:r>
      <w:r w:rsidR="00950DB5" w:rsidRPr="005E33D0">
        <w:rPr>
          <w:rFonts w:ascii="Marianne" w:eastAsia="Times New Roman" w:hAnsi="Marianne" w:cs="Tahoma"/>
          <w:bCs/>
          <w:color w:val="1F4E79" w:themeColor="accent1" w:themeShade="80"/>
          <w:sz w:val="18"/>
          <w:szCs w:val="18"/>
          <w:lang w:eastAsia="fr-FR" w:bidi="ar-SA"/>
        </w:rPr>
        <w:t>)</w:t>
      </w:r>
      <w:r>
        <w:rPr>
          <w:rFonts w:ascii="Marianne" w:eastAsia="Times New Roman" w:hAnsi="Marianne" w:cs="Tahoma"/>
          <w:bCs/>
          <w:color w:val="1F4E79" w:themeColor="accent1" w:themeShade="80"/>
          <w:sz w:val="18"/>
          <w:szCs w:val="18"/>
          <w:lang w:eastAsia="fr-FR" w:bidi="ar-SA"/>
        </w:rPr>
        <w:t>,</w:t>
      </w:r>
      <w:r w:rsidR="00950DB5" w:rsidRPr="005E33D0">
        <w:rPr>
          <w:rFonts w:ascii="Marianne" w:eastAsia="Times New Roman" w:hAnsi="Marianne" w:cs="Tahoma"/>
          <w:bCs/>
          <w:color w:val="1F4E79" w:themeColor="accent1" w:themeShade="80"/>
          <w:sz w:val="18"/>
          <w:szCs w:val="18"/>
          <w:lang w:eastAsia="fr-FR" w:bidi="ar-SA"/>
        </w:rPr>
        <w:t xml:space="preserve"> dont le cumul conduit aux </w:t>
      </w:r>
      <w:r w:rsidR="00753257" w:rsidRPr="005E33D0">
        <w:rPr>
          <w:rFonts w:ascii="Marianne" w:eastAsia="Times New Roman" w:hAnsi="Marianne" w:cs="Tahoma"/>
          <w:bCs/>
          <w:color w:val="1F4E79" w:themeColor="accent1" w:themeShade="80"/>
          <w:sz w:val="18"/>
          <w:szCs w:val="18"/>
          <w:lang w:eastAsia="fr-FR" w:bidi="ar-SA"/>
        </w:rPr>
        <w:t>prix</w:t>
      </w:r>
      <w:r w:rsidR="00950DB5" w:rsidRPr="005E33D0">
        <w:rPr>
          <w:rFonts w:ascii="Marianne" w:eastAsia="Times New Roman" w:hAnsi="Marianne" w:cs="Tahoma"/>
          <w:bCs/>
          <w:color w:val="1F4E79" w:themeColor="accent1" w:themeShade="80"/>
          <w:sz w:val="18"/>
          <w:szCs w:val="18"/>
          <w:lang w:eastAsia="fr-FR" w:bidi="ar-SA"/>
        </w:rPr>
        <w:t xml:space="preserve"> forfaitaires et unitaires mentionnés dans l’annexe financière </w:t>
      </w:r>
      <w:r>
        <w:rPr>
          <w:rFonts w:ascii="Marianne" w:eastAsia="Times New Roman" w:hAnsi="Marianne" w:cs="Tahoma"/>
          <w:bCs/>
          <w:color w:val="1F4E79" w:themeColor="accent1" w:themeShade="80"/>
          <w:sz w:val="18"/>
          <w:szCs w:val="18"/>
          <w:lang w:eastAsia="fr-FR" w:bidi="ar-SA"/>
        </w:rPr>
        <w:t>à</w:t>
      </w:r>
      <w:r w:rsidR="00950DB5" w:rsidRPr="005E33D0">
        <w:rPr>
          <w:rFonts w:ascii="Marianne" w:eastAsia="Times New Roman" w:hAnsi="Marianne" w:cs="Tahoma"/>
          <w:bCs/>
          <w:color w:val="1F4E79" w:themeColor="accent1" w:themeShade="80"/>
          <w:sz w:val="18"/>
          <w:szCs w:val="18"/>
          <w:lang w:eastAsia="fr-FR" w:bidi="ar-SA"/>
        </w:rPr>
        <w:t xml:space="preserve"> l’acte d’engagement.</w:t>
      </w:r>
    </w:p>
    <w:p w14:paraId="43E8C058" w14:textId="77777777" w:rsidR="007A62AD" w:rsidRPr="005E33D0" w:rsidRDefault="007A62AD" w:rsidP="00B37FF9">
      <w:pPr>
        <w:widowControl/>
        <w:suppressAutoHyphens w:val="0"/>
        <w:autoSpaceDN/>
        <w:spacing w:line="276" w:lineRule="auto"/>
        <w:jc w:val="both"/>
        <w:textAlignment w:val="auto"/>
        <w:rPr>
          <w:rFonts w:ascii="Marianne" w:eastAsia="Times New Roman" w:hAnsi="Marianne" w:cs="Tahoma"/>
          <w:bCs/>
          <w:color w:val="1F4E79" w:themeColor="accent1" w:themeShade="80"/>
          <w:sz w:val="18"/>
          <w:szCs w:val="18"/>
          <w:lang w:eastAsia="fr-FR" w:bidi="ar-SA"/>
        </w:rPr>
      </w:pPr>
    </w:p>
    <w:p w14:paraId="6C9E3C60"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r>
        <w:rPr>
          <w:rFonts w:ascii="Marianne" w:hAnsi="Marianne"/>
          <w:sz w:val="18"/>
          <w:szCs w:val="18"/>
          <w:lang w:eastAsia="fr-FR"/>
        </w:rPr>
        <w:t>(remplir cette case avec votre réponse, le nombre de page n’est pas limité cependant il est attendu une réponse concise)</w:t>
      </w:r>
    </w:p>
    <w:p w14:paraId="457A32E0"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7BFE8C98"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6F649F86"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3218EAE2" w14:textId="347280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27B73092" w14:textId="1B08F4D9" w:rsidR="00BB22B6" w:rsidRDefault="00BB22B6"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41A5F0D7" w14:textId="77777777" w:rsidR="00BB22B6" w:rsidRDefault="00BB22B6"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38521EFE" w14:textId="7A220A95"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417BD8BB"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473656CC"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0AACBA49"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1F7344C2" w14:textId="77777777" w:rsidR="00C522E8" w:rsidRDefault="00C522E8" w:rsidP="00C522E8">
      <w:pPr>
        <w:pStyle w:val="Standard"/>
        <w:rPr>
          <w:rFonts w:ascii="Marianne" w:hAnsi="Marianne"/>
          <w:sz w:val="18"/>
          <w:szCs w:val="18"/>
          <w:lang w:eastAsia="fr-FR"/>
        </w:rPr>
      </w:pPr>
    </w:p>
    <w:p w14:paraId="1722F1EB" w14:textId="4C0CB073" w:rsidR="0075539F" w:rsidRDefault="0075539F" w:rsidP="0075539F">
      <w:pPr>
        <w:suppressAutoHyphens w:val="0"/>
        <w:rPr>
          <w:rFonts w:ascii="Marianne" w:eastAsia="Times New Roman" w:hAnsi="Marianne" w:cs="Tahoma"/>
          <w:sz w:val="18"/>
          <w:szCs w:val="18"/>
          <w:lang w:eastAsia="fr-FR" w:bidi="ar-SA"/>
        </w:rPr>
      </w:pPr>
      <w:r>
        <w:rPr>
          <w:rFonts w:ascii="Marianne" w:hAnsi="Marianne"/>
          <w:sz w:val="18"/>
          <w:szCs w:val="18"/>
          <w:lang w:eastAsia="fr-FR"/>
        </w:rPr>
        <w:br w:type="page"/>
      </w:r>
    </w:p>
    <w:p w14:paraId="024FA3C4" w14:textId="36DB114C" w:rsidR="00BB22B6" w:rsidRDefault="00BB22B6" w:rsidP="006B4C19">
      <w:pPr>
        <w:pStyle w:val="Standard"/>
        <w:spacing w:after="40"/>
        <w:rPr>
          <w:rFonts w:ascii="Marianne" w:hAnsi="Marianne"/>
          <w:color w:val="2F5496" w:themeColor="accent5" w:themeShade="BF"/>
          <w:sz w:val="18"/>
          <w:szCs w:val="18"/>
          <w:lang w:eastAsia="fr-FR"/>
        </w:rPr>
      </w:pPr>
    </w:p>
    <w:p w14:paraId="0D336F8C" w14:textId="77777777" w:rsidR="00BB22B6" w:rsidRDefault="00BB22B6" w:rsidP="006B4C19">
      <w:pPr>
        <w:pStyle w:val="Standard"/>
        <w:spacing w:after="40"/>
        <w:rPr>
          <w:rFonts w:ascii="Marianne" w:hAnsi="Marianne"/>
          <w:color w:val="2F5496" w:themeColor="accent5" w:themeShade="BF"/>
          <w:sz w:val="18"/>
          <w:szCs w:val="18"/>
          <w:lang w:eastAsia="fr-FR"/>
        </w:rPr>
      </w:pPr>
    </w:p>
    <w:p w14:paraId="7577E7F2" w14:textId="7AC72130" w:rsidR="00BB22B6" w:rsidRPr="00A5083F" w:rsidRDefault="00C77B68" w:rsidP="006B4C19">
      <w:pPr>
        <w:pStyle w:val="Standard"/>
        <w:spacing w:after="40"/>
        <w:rPr>
          <w:rFonts w:ascii="Marianne" w:hAnsi="Marianne"/>
          <w:b/>
          <w:bCs/>
          <w:color w:val="2F5496" w:themeColor="accent5" w:themeShade="BF"/>
          <w:sz w:val="18"/>
          <w:szCs w:val="18"/>
          <w:lang w:eastAsia="fr-FR"/>
        </w:rPr>
      </w:pPr>
      <w:r w:rsidRPr="00A5083F">
        <w:rPr>
          <w:rFonts w:ascii="Marianne" w:hAnsi="Marianne"/>
          <w:b/>
          <w:bCs/>
          <w:color w:val="2F5496" w:themeColor="accent5" w:themeShade="BF"/>
          <w:sz w:val="18"/>
          <w:szCs w:val="18"/>
          <w:lang w:eastAsia="fr-FR"/>
        </w:rPr>
        <w:t>11</w:t>
      </w:r>
      <w:r w:rsidR="00BB22B6" w:rsidRPr="00A5083F">
        <w:rPr>
          <w:rFonts w:ascii="Marianne" w:hAnsi="Marianne"/>
          <w:b/>
          <w:bCs/>
          <w:color w:val="2F5496" w:themeColor="accent5" w:themeShade="BF"/>
          <w:sz w:val="18"/>
          <w:szCs w:val="18"/>
          <w:lang w:eastAsia="fr-FR"/>
        </w:rPr>
        <w:t xml:space="preserve"> – Protection des données </w:t>
      </w:r>
      <w:r w:rsidR="00CC508C" w:rsidRPr="00A5083F">
        <w:rPr>
          <w:rFonts w:ascii="Marianne" w:hAnsi="Marianne"/>
          <w:b/>
          <w:bCs/>
          <w:color w:val="2F5496" w:themeColor="accent5" w:themeShade="BF"/>
          <w:sz w:val="18"/>
          <w:szCs w:val="18"/>
          <w:lang w:eastAsia="fr-FR"/>
        </w:rPr>
        <w:t xml:space="preserve">à caractère </w:t>
      </w:r>
      <w:r w:rsidR="00BB22B6" w:rsidRPr="00A5083F">
        <w:rPr>
          <w:rFonts w:ascii="Marianne" w:hAnsi="Marianne"/>
          <w:b/>
          <w:bCs/>
          <w:color w:val="2F5496" w:themeColor="accent5" w:themeShade="BF"/>
          <w:sz w:val="18"/>
          <w:szCs w:val="18"/>
          <w:lang w:eastAsia="fr-FR"/>
        </w:rPr>
        <w:t>personnel</w:t>
      </w:r>
      <w:r w:rsidR="00CC508C" w:rsidRPr="00A5083F">
        <w:rPr>
          <w:rFonts w:ascii="Marianne" w:hAnsi="Marianne"/>
          <w:b/>
          <w:bCs/>
          <w:color w:val="2F5496" w:themeColor="accent5" w:themeShade="BF"/>
          <w:sz w:val="18"/>
          <w:szCs w:val="18"/>
          <w:lang w:eastAsia="fr-FR"/>
        </w:rPr>
        <w:t xml:space="preserve"> (RGPD)</w:t>
      </w:r>
    </w:p>
    <w:p w14:paraId="006E2CB9" w14:textId="3C92C57B" w:rsidR="00BB22B6" w:rsidRDefault="00BB22B6" w:rsidP="006B4C19">
      <w:pPr>
        <w:pStyle w:val="Standard"/>
        <w:spacing w:after="40"/>
        <w:rPr>
          <w:rFonts w:ascii="Marianne" w:hAnsi="Marianne"/>
          <w:color w:val="2F5496" w:themeColor="accent5" w:themeShade="BF"/>
          <w:sz w:val="18"/>
          <w:szCs w:val="18"/>
          <w:lang w:eastAsia="fr-FR"/>
        </w:rPr>
      </w:pPr>
    </w:p>
    <w:p w14:paraId="65AEE117" w14:textId="15870BEA" w:rsidR="00BB22B6" w:rsidRPr="00C77B68" w:rsidRDefault="00BB22B6" w:rsidP="006B4C19">
      <w:pPr>
        <w:pStyle w:val="Standard"/>
        <w:spacing w:after="40"/>
        <w:rPr>
          <w:rFonts w:ascii="Marianne" w:hAnsi="Marianne"/>
          <w:color w:val="2F5496" w:themeColor="accent5" w:themeShade="BF"/>
          <w:sz w:val="18"/>
          <w:szCs w:val="18"/>
          <w:lang w:eastAsia="fr-FR"/>
        </w:rPr>
      </w:pPr>
      <w:r w:rsidRPr="00C77B68">
        <w:rPr>
          <w:rFonts w:ascii="Marianne" w:hAnsi="Marianne"/>
          <w:color w:val="2F5496" w:themeColor="accent5" w:themeShade="BF"/>
          <w:sz w:val="18"/>
          <w:szCs w:val="18"/>
          <w:lang w:eastAsia="fr-FR"/>
        </w:rPr>
        <w:t>Le candidat précise les modalités mise</w:t>
      </w:r>
      <w:r w:rsidR="001C3FC8">
        <w:rPr>
          <w:rFonts w:ascii="Marianne" w:hAnsi="Marianne"/>
          <w:color w:val="2F5496" w:themeColor="accent5" w:themeShade="BF"/>
          <w:sz w:val="18"/>
          <w:szCs w:val="18"/>
          <w:lang w:eastAsia="fr-FR"/>
        </w:rPr>
        <w:t>s</w:t>
      </w:r>
      <w:r w:rsidRPr="00C77B68">
        <w:rPr>
          <w:rFonts w:ascii="Marianne" w:hAnsi="Marianne"/>
          <w:color w:val="2F5496" w:themeColor="accent5" w:themeShade="BF"/>
          <w:sz w:val="18"/>
          <w:szCs w:val="18"/>
          <w:lang w:eastAsia="fr-FR"/>
        </w:rPr>
        <w:t xml:space="preserve"> en place pour assurer la protection des données</w:t>
      </w:r>
      <w:r w:rsidR="00CC508C">
        <w:rPr>
          <w:rFonts w:ascii="Marianne" w:hAnsi="Marianne"/>
          <w:color w:val="2F5496" w:themeColor="accent5" w:themeShade="BF"/>
          <w:sz w:val="18"/>
          <w:szCs w:val="18"/>
          <w:lang w:eastAsia="fr-FR"/>
        </w:rPr>
        <w:t xml:space="preserve"> à caractère </w:t>
      </w:r>
      <w:r w:rsidRPr="00C77B68">
        <w:rPr>
          <w:rFonts w:ascii="Marianne" w:hAnsi="Marianne"/>
          <w:color w:val="2F5496" w:themeColor="accent5" w:themeShade="BF"/>
          <w:sz w:val="18"/>
          <w:szCs w:val="18"/>
          <w:lang w:eastAsia="fr-FR"/>
        </w:rPr>
        <w:t>personnel conformément au RGPD</w:t>
      </w:r>
      <w:r w:rsidR="00CC508C">
        <w:rPr>
          <w:rFonts w:ascii="Marianne" w:hAnsi="Marianne"/>
          <w:color w:val="2F5496" w:themeColor="accent5" w:themeShade="BF"/>
          <w:sz w:val="18"/>
          <w:szCs w:val="18"/>
          <w:lang w:eastAsia="fr-FR"/>
        </w:rPr>
        <w:t xml:space="preserve"> et aux dispositions prévues à l’article 6.7 du CCAP.</w:t>
      </w:r>
    </w:p>
    <w:p w14:paraId="40D3B20F" w14:textId="77777777" w:rsidR="00BB22B6" w:rsidRPr="00C77B68" w:rsidRDefault="00BB22B6" w:rsidP="006B4C19">
      <w:pPr>
        <w:pStyle w:val="Standard"/>
        <w:spacing w:after="40"/>
        <w:rPr>
          <w:rFonts w:ascii="Marianne" w:hAnsi="Marianne"/>
          <w:color w:val="2F5496" w:themeColor="accent5" w:themeShade="BF"/>
          <w:sz w:val="18"/>
          <w:szCs w:val="18"/>
          <w:lang w:eastAsia="fr-FR"/>
        </w:rPr>
      </w:pPr>
    </w:p>
    <w:p w14:paraId="251E12B5" w14:textId="34C9BA04" w:rsidR="00564FCA" w:rsidRDefault="00564FCA" w:rsidP="0075539F">
      <w:pPr>
        <w:pStyle w:val="Standard"/>
        <w:rPr>
          <w:rFonts w:ascii="Marianne" w:hAnsi="Marianne"/>
          <w:color w:val="2F5496" w:themeColor="accent5" w:themeShade="BF"/>
          <w:sz w:val="18"/>
          <w:szCs w:val="18"/>
          <w:lang w:eastAsia="fr-FR"/>
        </w:rPr>
      </w:pPr>
    </w:p>
    <w:p w14:paraId="0D7F1528"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r>
        <w:rPr>
          <w:rFonts w:ascii="Marianne" w:hAnsi="Marianne"/>
          <w:sz w:val="18"/>
          <w:szCs w:val="18"/>
          <w:lang w:eastAsia="fr-FR"/>
        </w:rPr>
        <w:t>(remplir cette case avec votre réponse, le nombre de page n’est pas limité cependant il est attendu une réponse concise)</w:t>
      </w:r>
    </w:p>
    <w:p w14:paraId="1107C2BD"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71C67964"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662BDC06"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3BA4C532"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3B2DE209"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7AF36CC7" w14:textId="20C7EFEC"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67A0FB9C"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25E1907A" w14:textId="77777777" w:rsidR="00C522E8" w:rsidRDefault="00C522E8" w:rsidP="00C522E8">
      <w:pPr>
        <w:pStyle w:val="Standard"/>
        <w:rPr>
          <w:rFonts w:ascii="Marianne" w:hAnsi="Marianne"/>
          <w:sz w:val="18"/>
          <w:szCs w:val="18"/>
          <w:lang w:eastAsia="fr-FR"/>
        </w:rPr>
      </w:pPr>
    </w:p>
    <w:p w14:paraId="7CD0B23D" w14:textId="6D52CCB6" w:rsidR="00C522E8" w:rsidRPr="00C522E8" w:rsidRDefault="00C522E8" w:rsidP="0075539F">
      <w:pPr>
        <w:pStyle w:val="Standard"/>
        <w:rPr>
          <w:rFonts w:ascii="Marianne" w:hAnsi="Marianne"/>
          <w:sz w:val="18"/>
          <w:szCs w:val="18"/>
          <w:lang w:eastAsia="fr-FR"/>
        </w:rPr>
      </w:pPr>
    </w:p>
    <w:p w14:paraId="0088FB93" w14:textId="77777777" w:rsidR="000F7FE7" w:rsidRDefault="000F7FE7">
      <w:pPr>
        <w:suppressAutoHyphens w:val="0"/>
        <w:rPr>
          <w:rFonts w:ascii="Marianne" w:hAnsi="Marianne"/>
          <w:color w:val="2F5496" w:themeColor="accent5" w:themeShade="BF"/>
          <w:sz w:val="18"/>
          <w:szCs w:val="18"/>
          <w:lang w:eastAsia="fr-FR"/>
        </w:rPr>
      </w:pPr>
      <w:r>
        <w:rPr>
          <w:rFonts w:ascii="Marianne" w:hAnsi="Marianne"/>
          <w:color w:val="2F5496" w:themeColor="accent5" w:themeShade="BF"/>
          <w:sz w:val="18"/>
          <w:szCs w:val="18"/>
          <w:lang w:eastAsia="fr-FR"/>
        </w:rPr>
        <w:br w:type="page"/>
      </w:r>
    </w:p>
    <w:p w14:paraId="2CF25C63" w14:textId="16241010" w:rsidR="0075539F" w:rsidRPr="00A05811" w:rsidRDefault="0075539F" w:rsidP="00CA7019">
      <w:pPr>
        <w:suppressAutoHyphens w:val="0"/>
        <w:rPr>
          <w:rFonts w:ascii="Marianne" w:eastAsia="Times New Roman" w:hAnsi="Marianne" w:cs="Tahoma"/>
          <w:b/>
          <w:bCs/>
          <w:sz w:val="18"/>
          <w:szCs w:val="18"/>
          <w:lang w:eastAsia="fr-FR" w:bidi="ar-SA"/>
        </w:rPr>
      </w:pPr>
      <w:r w:rsidRPr="00A05811">
        <w:rPr>
          <w:rFonts w:ascii="Marianne" w:hAnsi="Marianne"/>
          <w:b/>
          <w:bCs/>
          <w:color w:val="2F5496" w:themeColor="accent5" w:themeShade="BF"/>
          <w:sz w:val="18"/>
          <w:szCs w:val="18"/>
          <w:lang w:eastAsia="fr-FR"/>
        </w:rPr>
        <w:lastRenderedPageBreak/>
        <w:t>1</w:t>
      </w:r>
      <w:r w:rsidR="00C77B68" w:rsidRPr="00A05811">
        <w:rPr>
          <w:rFonts w:ascii="Marianne" w:hAnsi="Marianne"/>
          <w:b/>
          <w:bCs/>
          <w:color w:val="2F5496" w:themeColor="accent5" w:themeShade="BF"/>
          <w:sz w:val="18"/>
          <w:szCs w:val="18"/>
          <w:lang w:eastAsia="fr-FR"/>
        </w:rPr>
        <w:t>2</w:t>
      </w:r>
      <w:r w:rsidR="00C522E8" w:rsidRPr="00A05811">
        <w:rPr>
          <w:rFonts w:ascii="Marianne" w:hAnsi="Marianne"/>
          <w:b/>
          <w:bCs/>
          <w:color w:val="2F5496" w:themeColor="accent5" w:themeShade="BF"/>
          <w:sz w:val="18"/>
          <w:szCs w:val="18"/>
          <w:lang w:eastAsia="fr-FR"/>
        </w:rPr>
        <w:t>–</w:t>
      </w:r>
      <w:r w:rsidRPr="00A05811">
        <w:rPr>
          <w:rFonts w:ascii="Marianne" w:hAnsi="Marianne"/>
          <w:b/>
          <w:bCs/>
          <w:color w:val="2F5496" w:themeColor="accent5" w:themeShade="BF"/>
          <w:sz w:val="18"/>
          <w:szCs w:val="18"/>
          <w:lang w:eastAsia="fr-FR"/>
        </w:rPr>
        <w:t xml:space="preserve"> </w:t>
      </w:r>
      <w:r w:rsidR="00C522E8" w:rsidRPr="00A05811">
        <w:rPr>
          <w:rFonts w:ascii="Marianne" w:hAnsi="Marianne"/>
          <w:b/>
          <w:bCs/>
          <w:color w:val="2F5496" w:themeColor="accent5" w:themeShade="BF"/>
          <w:sz w:val="18"/>
          <w:szCs w:val="18"/>
          <w:lang w:eastAsia="fr-FR"/>
        </w:rPr>
        <w:t>Autres précisions utiles et pertinentes</w:t>
      </w:r>
    </w:p>
    <w:p w14:paraId="799694A0" w14:textId="77777777" w:rsidR="00A05811" w:rsidRDefault="00A05811" w:rsidP="00C522E8">
      <w:pPr>
        <w:pStyle w:val="Standard"/>
        <w:rPr>
          <w:rFonts w:ascii="Marianne" w:hAnsi="Marianne"/>
          <w:color w:val="2F5496" w:themeColor="accent5" w:themeShade="BF"/>
          <w:sz w:val="18"/>
          <w:szCs w:val="18"/>
          <w:lang w:eastAsia="fr-FR"/>
        </w:rPr>
      </w:pPr>
    </w:p>
    <w:p w14:paraId="6842EF5B" w14:textId="5B69816A" w:rsidR="0075539F" w:rsidRDefault="0075539F" w:rsidP="00C522E8">
      <w:pPr>
        <w:pStyle w:val="Standard"/>
        <w:rPr>
          <w:rFonts w:ascii="Marianne" w:hAnsi="Marianne"/>
          <w:color w:val="2F5496" w:themeColor="accent5" w:themeShade="BF"/>
          <w:sz w:val="18"/>
          <w:szCs w:val="18"/>
          <w:lang w:eastAsia="fr-FR"/>
        </w:rPr>
      </w:pPr>
      <w:r w:rsidRPr="00860555">
        <w:rPr>
          <w:rFonts w:ascii="Marianne" w:hAnsi="Marianne"/>
          <w:color w:val="2F5496" w:themeColor="accent5" w:themeShade="BF"/>
          <w:sz w:val="18"/>
          <w:szCs w:val="18"/>
          <w:lang w:eastAsia="fr-FR"/>
        </w:rPr>
        <w:t xml:space="preserve">Le candidat présente </w:t>
      </w:r>
      <w:r w:rsidR="00C522E8">
        <w:rPr>
          <w:rFonts w:ascii="Marianne" w:hAnsi="Marianne"/>
          <w:color w:val="2F5496" w:themeColor="accent5" w:themeShade="BF"/>
          <w:sz w:val="18"/>
          <w:szCs w:val="18"/>
          <w:lang w:eastAsia="fr-FR"/>
        </w:rPr>
        <w:t>dans ce cadre toutes les informations complémentaires qu’il jugera utile pour l’évaluation de son offre de manière pertinente, concise et synthétique en évitant les répétitions avec ce qui aura déjà été présenté</w:t>
      </w:r>
      <w:r w:rsidRPr="00860555">
        <w:rPr>
          <w:rFonts w:ascii="Marianne" w:hAnsi="Marianne"/>
          <w:color w:val="2F5496" w:themeColor="accent5" w:themeShade="BF"/>
          <w:sz w:val="18"/>
          <w:szCs w:val="18"/>
          <w:lang w:eastAsia="fr-FR"/>
        </w:rPr>
        <w:t>.</w:t>
      </w:r>
    </w:p>
    <w:p w14:paraId="599CF3F4" w14:textId="6962E472" w:rsidR="00E9243B" w:rsidRDefault="00E9243B" w:rsidP="00C522E8">
      <w:pPr>
        <w:pStyle w:val="Standard"/>
        <w:rPr>
          <w:rFonts w:ascii="Marianne" w:hAnsi="Marianne"/>
          <w:color w:val="2F5496" w:themeColor="accent5" w:themeShade="BF"/>
          <w:sz w:val="18"/>
          <w:szCs w:val="18"/>
          <w:lang w:eastAsia="fr-FR"/>
        </w:rPr>
      </w:pPr>
    </w:p>
    <w:p w14:paraId="1410B381" w14:textId="60BAD17B" w:rsidR="00E9243B" w:rsidRPr="00E9243B" w:rsidRDefault="00E9243B" w:rsidP="00C522E8">
      <w:pPr>
        <w:pStyle w:val="Standard"/>
        <w:rPr>
          <w:rFonts w:ascii="Marianne" w:hAnsi="Marianne"/>
          <w:color w:val="FF0000"/>
          <w:sz w:val="18"/>
          <w:szCs w:val="18"/>
          <w:lang w:eastAsia="fr-FR"/>
        </w:rPr>
      </w:pPr>
    </w:p>
    <w:p w14:paraId="7A034D32" w14:textId="77777777" w:rsidR="00E9243B" w:rsidRPr="00F56F9F" w:rsidRDefault="00E9243B" w:rsidP="00C522E8">
      <w:pPr>
        <w:pStyle w:val="Standard"/>
        <w:rPr>
          <w:rFonts w:ascii="Marianne" w:hAnsi="Marianne"/>
          <w:sz w:val="18"/>
          <w:szCs w:val="18"/>
          <w:lang w:eastAsia="fr-FR"/>
        </w:rPr>
      </w:pPr>
    </w:p>
    <w:p w14:paraId="5F5B50C2" w14:textId="7777777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r>
        <w:rPr>
          <w:rFonts w:ascii="Marianne" w:hAnsi="Marianne"/>
          <w:sz w:val="18"/>
          <w:szCs w:val="18"/>
          <w:lang w:eastAsia="fr-FR"/>
        </w:rPr>
        <w:t>(remplir cette case avec votre réponse, le nombre de page n’est pas limité cependant il est attendu une réponse concise)</w:t>
      </w:r>
    </w:p>
    <w:p w14:paraId="72B5F127" w14:textId="48F1697E"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7068D838" w14:textId="013BC732"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6D557D89" w14:textId="03BDEFB4"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28A17FDE" w14:textId="56B33952"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34AAD82E" w14:textId="19342AF0"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71CE0037" w14:textId="1733675E"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0A94F933" w14:textId="1028D852"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09FF7D83" w14:textId="297EB527" w:rsidR="00C522E8" w:rsidRDefault="00C522E8" w:rsidP="00C522E8">
      <w:pPr>
        <w:pStyle w:val="Standard"/>
        <w:pBdr>
          <w:top w:val="single" w:sz="4" w:space="1" w:color="auto"/>
          <w:left w:val="single" w:sz="4" w:space="4" w:color="auto"/>
          <w:bottom w:val="single" w:sz="4" w:space="1" w:color="auto"/>
          <w:right w:val="single" w:sz="4" w:space="4" w:color="auto"/>
        </w:pBdr>
        <w:rPr>
          <w:rFonts w:ascii="Marianne" w:hAnsi="Marianne"/>
          <w:sz w:val="18"/>
          <w:szCs w:val="18"/>
          <w:lang w:eastAsia="fr-FR"/>
        </w:rPr>
      </w:pPr>
    </w:p>
    <w:p w14:paraId="34DF6776" w14:textId="6B03B87D" w:rsidR="000750DB" w:rsidRDefault="000750DB" w:rsidP="000750DB">
      <w:pPr>
        <w:suppressAutoHyphens w:val="0"/>
        <w:rPr>
          <w:rFonts w:asciiTheme="minorHAnsi" w:eastAsia="Calibri" w:hAnsiTheme="minorHAnsi" w:cstheme="minorHAnsi"/>
          <w:noProof/>
          <w:sz w:val="22"/>
          <w:szCs w:val="22"/>
          <w:lang w:eastAsia="fr-FR"/>
        </w:rPr>
      </w:pPr>
    </w:p>
    <w:p w14:paraId="08C989F3" w14:textId="33D4047A" w:rsidR="000705E3" w:rsidRDefault="000705E3" w:rsidP="000750DB">
      <w:pPr>
        <w:suppressAutoHyphens w:val="0"/>
        <w:rPr>
          <w:rFonts w:asciiTheme="minorHAnsi" w:eastAsia="Calibri" w:hAnsiTheme="minorHAnsi" w:cstheme="minorHAnsi"/>
          <w:noProof/>
          <w:sz w:val="22"/>
          <w:szCs w:val="22"/>
          <w:lang w:eastAsia="fr-FR"/>
        </w:rPr>
      </w:pPr>
    </w:p>
    <w:p w14:paraId="67BC97E1" w14:textId="592DD0F5" w:rsidR="000705E3" w:rsidRDefault="000705E3" w:rsidP="000750DB">
      <w:pPr>
        <w:suppressAutoHyphens w:val="0"/>
        <w:rPr>
          <w:rFonts w:asciiTheme="minorHAnsi" w:eastAsia="Calibri" w:hAnsiTheme="minorHAnsi" w:cstheme="minorHAnsi"/>
          <w:noProof/>
          <w:sz w:val="22"/>
          <w:szCs w:val="22"/>
          <w:lang w:eastAsia="fr-FR"/>
        </w:rPr>
      </w:pPr>
    </w:p>
    <w:p w14:paraId="4DB61F32" w14:textId="794B013F" w:rsidR="000705E3" w:rsidRDefault="000705E3" w:rsidP="000750DB">
      <w:pPr>
        <w:suppressAutoHyphens w:val="0"/>
        <w:rPr>
          <w:rFonts w:asciiTheme="minorHAnsi" w:eastAsia="Calibri" w:hAnsiTheme="minorHAnsi" w:cstheme="minorHAnsi"/>
          <w:noProof/>
          <w:sz w:val="22"/>
          <w:szCs w:val="22"/>
          <w:lang w:eastAsia="fr-FR"/>
        </w:rPr>
      </w:pPr>
    </w:p>
    <w:p w14:paraId="4D7BC04D" w14:textId="1DE914CC" w:rsidR="000705E3" w:rsidRDefault="000705E3" w:rsidP="000750DB">
      <w:pPr>
        <w:suppressAutoHyphens w:val="0"/>
        <w:rPr>
          <w:rFonts w:asciiTheme="minorHAnsi" w:eastAsia="Calibri" w:hAnsiTheme="minorHAnsi" w:cstheme="minorHAnsi"/>
          <w:noProof/>
          <w:sz w:val="22"/>
          <w:szCs w:val="22"/>
          <w:lang w:eastAsia="fr-FR"/>
        </w:rPr>
      </w:pPr>
    </w:p>
    <w:p w14:paraId="11CF9FFE" w14:textId="384AC5D1" w:rsidR="000705E3" w:rsidRDefault="000705E3" w:rsidP="000750DB">
      <w:pPr>
        <w:suppressAutoHyphens w:val="0"/>
        <w:rPr>
          <w:rFonts w:asciiTheme="minorHAnsi" w:eastAsia="Calibri" w:hAnsiTheme="minorHAnsi" w:cstheme="minorHAnsi"/>
          <w:noProof/>
          <w:sz w:val="22"/>
          <w:szCs w:val="22"/>
          <w:lang w:eastAsia="fr-FR"/>
        </w:rPr>
      </w:pPr>
    </w:p>
    <w:p w14:paraId="2793A876" w14:textId="43E4F8A5" w:rsidR="000705E3" w:rsidRDefault="000705E3" w:rsidP="000750DB">
      <w:pPr>
        <w:suppressAutoHyphens w:val="0"/>
        <w:rPr>
          <w:rFonts w:asciiTheme="minorHAnsi" w:eastAsia="Calibri" w:hAnsiTheme="minorHAnsi" w:cstheme="minorHAnsi"/>
          <w:noProof/>
          <w:sz w:val="22"/>
          <w:szCs w:val="22"/>
          <w:lang w:eastAsia="fr-FR"/>
        </w:rPr>
      </w:pPr>
    </w:p>
    <w:p w14:paraId="4223A8EF" w14:textId="626BF9D6" w:rsidR="00D5373D" w:rsidRDefault="00D5373D">
      <w:pPr>
        <w:suppressAutoHyphens w:val="0"/>
        <w:rPr>
          <w:rFonts w:asciiTheme="minorHAnsi" w:eastAsia="Calibri" w:hAnsiTheme="minorHAnsi" w:cstheme="minorHAnsi"/>
          <w:noProof/>
          <w:sz w:val="22"/>
          <w:szCs w:val="22"/>
          <w:lang w:eastAsia="fr-FR"/>
        </w:rPr>
      </w:pPr>
      <w:r>
        <w:rPr>
          <w:rFonts w:asciiTheme="minorHAnsi" w:eastAsia="Calibri" w:hAnsiTheme="minorHAnsi" w:cstheme="minorHAnsi"/>
          <w:noProof/>
          <w:sz w:val="22"/>
          <w:szCs w:val="22"/>
          <w:lang w:eastAsia="fr-FR"/>
        </w:rPr>
        <w:br w:type="page"/>
      </w:r>
    </w:p>
    <w:p w14:paraId="635C623A" w14:textId="77777777" w:rsidR="000705E3" w:rsidRDefault="000705E3" w:rsidP="000750DB">
      <w:pPr>
        <w:suppressAutoHyphens w:val="0"/>
        <w:rPr>
          <w:rFonts w:asciiTheme="minorHAnsi" w:eastAsia="Calibri" w:hAnsiTheme="minorHAnsi" w:cstheme="minorHAnsi"/>
          <w:noProof/>
          <w:sz w:val="22"/>
          <w:szCs w:val="22"/>
          <w:lang w:eastAsia="fr-FR"/>
        </w:rPr>
      </w:pPr>
    </w:p>
    <w:p w14:paraId="31D01CF0" w14:textId="77777777" w:rsidR="000705E3" w:rsidRDefault="000705E3" w:rsidP="000750DB">
      <w:pPr>
        <w:suppressAutoHyphens w:val="0"/>
        <w:rPr>
          <w:rFonts w:asciiTheme="minorHAnsi" w:eastAsia="Calibri" w:hAnsiTheme="minorHAnsi" w:cstheme="minorHAnsi"/>
          <w:noProof/>
          <w:sz w:val="22"/>
          <w:szCs w:val="22"/>
          <w:lang w:eastAsia="fr-FR"/>
        </w:rPr>
      </w:pPr>
    </w:p>
    <w:p w14:paraId="1CDFA120" w14:textId="0DC081CC" w:rsidR="000750DB" w:rsidRPr="00486D85" w:rsidRDefault="000750DB" w:rsidP="000750DB">
      <w:pPr>
        <w:pBdr>
          <w:bottom w:val="single" w:sz="4" w:space="1" w:color="auto"/>
        </w:pBdr>
        <w:jc w:val="center"/>
        <w:rPr>
          <w:rFonts w:asciiTheme="minorHAnsi" w:hAnsiTheme="minorHAnsi" w:cstheme="minorHAnsi"/>
          <w:b/>
          <w:color w:val="C00000"/>
          <w:sz w:val="22"/>
        </w:rPr>
      </w:pPr>
      <w:r w:rsidRPr="00486D85">
        <w:rPr>
          <w:rFonts w:asciiTheme="minorHAnsi" w:hAnsiTheme="minorHAnsi" w:cstheme="minorHAnsi"/>
          <w:b/>
          <w:color w:val="C00000"/>
          <w:sz w:val="22"/>
        </w:rPr>
        <w:t xml:space="preserve">Critère 3 : </w:t>
      </w:r>
      <w:r w:rsidR="00E7792C" w:rsidRPr="00486D85">
        <w:rPr>
          <w:rFonts w:ascii="Marianne" w:hAnsi="Marianne"/>
          <w:b/>
          <w:bCs/>
          <w:color w:val="C00000"/>
          <w:sz w:val="20"/>
          <w:lang w:eastAsia="fr-FR"/>
        </w:rPr>
        <w:t>Considérations environnementales dans l’exécution des prestations</w:t>
      </w:r>
      <w:r w:rsidRPr="00486D85">
        <w:rPr>
          <w:rFonts w:asciiTheme="minorHAnsi" w:hAnsiTheme="minorHAnsi" w:cstheme="minorHAnsi"/>
          <w:b/>
          <w:color w:val="C00000"/>
          <w:sz w:val="22"/>
        </w:rPr>
        <w:t xml:space="preserve"> (10%)</w:t>
      </w:r>
    </w:p>
    <w:p w14:paraId="58CD79C2" w14:textId="77777777" w:rsidR="000750DB" w:rsidRDefault="000750DB" w:rsidP="000750DB">
      <w:pPr>
        <w:suppressAutoHyphens w:val="0"/>
        <w:rPr>
          <w:rFonts w:asciiTheme="minorHAnsi" w:eastAsia="Calibri" w:hAnsiTheme="minorHAnsi" w:cstheme="minorHAnsi"/>
          <w:sz w:val="22"/>
          <w:szCs w:val="22"/>
          <w:lang w:eastAsia="fr-FR"/>
        </w:rPr>
      </w:pPr>
    </w:p>
    <w:p w14:paraId="7DDEAAB7" w14:textId="186FB382" w:rsidR="00564FCA" w:rsidRPr="0081784A" w:rsidRDefault="00564FCA" w:rsidP="00564FCA">
      <w:pPr>
        <w:pStyle w:val="Standard"/>
        <w:rPr>
          <w:rFonts w:ascii="Marianne" w:hAnsi="Marianne"/>
          <w:b/>
          <w:bCs/>
          <w:color w:val="2F5496" w:themeColor="accent5" w:themeShade="BF"/>
          <w:sz w:val="18"/>
          <w:szCs w:val="18"/>
          <w:lang w:eastAsia="fr-FR"/>
        </w:rPr>
      </w:pPr>
      <w:r w:rsidRPr="0081784A">
        <w:rPr>
          <w:rFonts w:ascii="Marianne" w:hAnsi="Marianne"/>
          <w:b/>
          <w:bCs/>
          <w:color w:val="2F5496" w:themeColor="accent5" w:themeShade="BF"/>
          <w:sz w:val="18"/>
          <w:szCs w:val="18"/>
          <w:lang w:eastAsia="fr-FR"/>
        </w:rPr>
        <w:t>1</w:t>
      </w:r>
      <w:r w:rsidR="0081784A" w:rsidRPr="0081784A">
        <w:rPr>
          <w:rFonts w:ascii="Marianne" w:hAnsi="Marianne"/>
          <w:b/>
          <w:bCs/>
          <w:color w:val="2F5496" w:themeColor="accent5" w:themeShade="BF"/>
          <w:sz w:val="18"/>
          <w:szCs w:val="18"/>
          <w:lang w:eastAsia="fr-FR"/>
        </w:rPr>
        <w:t>3</w:t>
      </w:r>
      <w:r w:rsidRPr="0081784A">
        <w:rPr>
          <w:rFonts w:ascii="Marianne" w:hAnsi="Marianne"/>
          <w:b/>
          <w:bCs/>
          <w:color w:val="2F5496" w:themeColor="accent5" w:themeShade="BF"/>
          <w:sz w:val="18"/>
          <w:szCs w:val="18"/>
          <w:lang w:eastAsia="fr-FR"/>
        </w:rPr>
        <w:t>– Considérations environnementales dans l’exécution des prestations</w:t>
      </w:r>
    </w:p>
    <w:p w14:paraId="2F5DB4F0" w14:textId="77777777" w:rsidR="00564FCA" w:rsidRDefault="00564FCA" w:rsidP="000750DB">
      <w:pPr>
        <w:suppressAutoHyphens w:val="0"/>
        <w:rPr>
          <w:rFonts w:asciiTheme="minorHAnsi" w:eastAsia="Calibri" w:hAnsiTheme="minorHAnsi" w:cstheme="minorHAnsi"/>
          <w:sz w:val="22"/>
          <w:szCs w:val="22"/>
          <w:lang w:eastAsia="fr-FR"/>
        </w:rPr>
      </w:pPr>
    </w:p>
    <w:p w14:paraId="0B392963" w14:textId="51904EA4" w:rsidR="00AF07A5" w:rsidRPr="004D1F95" w:rsidRDefault="00AF07A5" w:rsidP="008647EC">
      <w:pPr>
        <w:suppressAutoHyphens w:val="0"/>
        <w:jc w:val="both"/>
        <w:rPr>
          <w:rFonts w:ascii="Marianne" w:eastAsia="Times New Roman" w:hAnsi="Marianne" w:cs="Tahoma"/>
          <w:color w:val="2F5496" w:themeColor="accent5" w:themeShade="BF"/>
          <w:sz w:val="18"/>
          <w:szCs w:val="18"/>
          <w:lang w:eastAsia="fr-FR" w:bidi="ar-SA"/>
        </w:rPr>
      </w:pPr>
      <w:r w:rsidRPr="004D1F95">
        <w:rPr>
          <w:rFonts w:ascii="Marianne" w:eastAsia="Times New Roman" w:hAnsi="Marianne" w:cs="Tahoma"/>
          <w:color w:val="2F5496" w:themeColor="accent5" w:themeShade="BF"/>
          <w:sz w:val="18"/>
          <w:szCs w:val="18"/>
          <w:lang w:eastAsia="fr-FR" w:bidi="ar-SA"/>
        </w:rPr>
        <w:t>Le candidat présente et justifie les actions qu’il entend mener, dans le cadre de</w:t>
      </w:r>
      <w:r w:rsidR="00BE15B5">
        <w:rPr>
          <w:rFonts w:ascii="Marianne" w:eastAsia="Times New Roman" w:hAnsi="Marianne" w:cs="Tahoma"/>
          <w:color w:val="2F5496" w:themeColor="accent5" w:themeShade="BF"/>
          <w:sz w:val="18"/>
          <w:szCs w:val="18"/>
          <w:lang w:eastAsia="fr-FR" w:bidi="ar-SA"/>
        </w:rPr>
        <w:t xml:space="preserve"> l’exécution des</w:t>
      </w:r>
      <w:r w:rsidRPr="004D1F95">
        <w:rPr>
          <w:rFonts w:ascii="Marianne" w:eastAsia="Times New Roman" w:hAnsi="Marianne" w:cs="Tahoma"/>
          <w:color w:val="2F5496" w:themeColor="accent5" w:themeShade="BF"/>
          <w:sz w:val="18"/>
          <w:szCs w:val="18"/>
          <w:lang w:eastAsia="fr-FR" w:bidi="ar-SA"/>
        </w:rPr>
        <w:t xml:space="preserve"> </w:t>
      </w:r>
      <w:r>
        <w:rPr>
          <w:rFonts w:ascii="Marianne" w:eastAsia="Times New Roman" w:hAnsi="Marianne" w:cs="Tahoma"/>
          <w:color w:val="2F5496" w:themeColor="accent5" w:themeShade="BF"/>
          <w:sz w:val="18"/>
          <w:szCs w:val="18"/>
          <w:lang w:eastAsia="fr-FR" w:bidi="ar-SA"/>
        </w:rPr>
        <w:t>prestations</w:t>
      </w:r>
      <w:r w:rsidRPr="004D1F95">
        <w:rPr>
          <w:rFonts w:ascii="Marianne" w:eastAsia="Times New Roman" w:hAnsi="Marianne" w:cs="Tahoma"/>
          <w:color w:val="2F5496" w:themeColor="accent5" w:themeShade="BF"/>
          <w:sz w:val="18"/>
          <w:szCs w:val="18"/>
          <w:lang w:eastAsia="fr-FR" w:bidi="ar-SA"/>
        </w:rPr>
        <w:t xml:space="preserve">, afin de répondre aux objectifs </w:t>
      </w:r>
      <w:r>
        <w:rPr>
          <w:rFonts w:ascii="Marianne" w:eastAsia="Times New Roman" w:hAnsi="Marianne" w:cs="Tahoma"/>
          <w:color w:val="2F5496" w:themeColor="accent5" w:themeShade="BF"/>
          <w:sz w:val="18"/>
          <w:szCs w:val="18"/>
          <w:lang w:eastAsia="fr-FR" w:bidi="ar-SA"/>
        </w:rPr>
        <w:t xml:space="preserve">environnementaux </w:t>
      </w:r>
      <w:r w:rsidRPr="004D1F95">
        <w:rPr>
          <w:rFonts w:ascii="Marianne" w:eastAsia="Times New Roman" w:hAnsi="Marianne" w:cs="Tahoma"/>
          <w:color w:val="2F5496" w:themeColor="accent5" w:themeShade="BF"/>
          <w:sz w:val="18"/>
          <w:szCs w:val="18"/>
          <w:lang w:eastAsia="fr-FR" w:bidi="ar-SA"/>
        </w:rPr>
        <w:t xml:space="preserve">suivants visés </w:t>
      </w:r>
      <w:r>
        <w:rPr>
          <w:rFonts w:ascii="Marianne" w:eastAsia="Times New Roman" w:hAnsi="Marianne" w:cs="Tahoma"/>
          <w:color w:val="2F5496" w:themeColor="accent5" w:themeShade="BF"/>
          <w:sz w:val="18"/>
          <w:szCs w:val="18"/>
          <w:lang w:eastAsia="fr-FR" w:bidi="ar-SA"/>
        </w:rPr>
        <w:t>aux arti</w:t>
      </w:r>
      <w:r w:rsidRPr="00FF5AD3">
        <w:rPr>
          <w:rFonts w:ascii="Marianne" w:eastAsia="Times New Roman" w:hAnsi="Marianne" w:cs="Tahoma"/>
          <w:color w:val="2F5496" w:themeColor="accent5" w:themeShade="BF"/>
          <w:sz w:val="18"/>
          <w:szCs w:val="18"/>
          <w:lang w:eastAsia="fr-FR" w:bidi="ar-SA"/>
        </w:rPr>
        <w:t>cle</w:t>
      </w:r>
      <w:r w:rsidR="00B606E8">
        <w:rPr>
          <w:rFonts w:ascii="Marianne" w:eastAsia="Times New Roman" w:hAnsi="Marianne" w:cs="Tahoma"/>
          <w:color w:val="2F5496" w:themeColor="accent5" w:themeShade="BF"/>
          <w:sz w:val="18"/>
          <w:szCs w:val="18"/>
          <w:lang w:eastAsia="fr-FR" w:bidi="ar-SA"/>
        </w:rPr>
        <w:t>s</w:t>
      </w:r>
      <w:r w:rsidR="00500701">
        <w:rPr>
          <w:rFonts w:ascii="Marianne" w:eastAsia="Times New Roman" w:hAnsi="Marianne" w:cs="Tahoma"/>
          <w:color w:val="2F5496" w:themeColor="accent5" w:themeShade="BF"/>
          <w:sz w:val="18"/>
          <w:szCs w:val="18"/>
          <w:lang w:eastAsia="fr-FR" w:bidi="ar-SA"/>
        </w:rPr>
        <w:t xml:space="preserve"> 7.1 du CCAP,</w:t>
      </w:r>
      <w:r w:rsidR="00B606E8">
        <w:rPr>
          <w:rFonts w:ascii="Marianne" w:eastAsia="Times New Roman" w:hAnsi="Marianne" w:cs="Tahoma"/>
          <w:color w:val="2F5496" w:themeColor="accent5" w:themeShade="BF"/>
          <w:sz w:val="18"/>
          <w:szCs w:val="18"/>
          <w:lang w:eastAsia="fr-FR" w:bidi="ar-SA"/>
        </w:rPr>
        <w:t xml:space="preserve"> 2.2</w:t>
      </w:r>
      <w:r w:rsidR="000A2FBD">
        <w:rPr>
          <w:rFonts w:ascii="Marianne" w:eastAsia="Times New Roman" w:hAnsi="Marianne" w:cs="Tahoma"/>
          <w:color w:val="2F5496" w:themeColor="accent5" w:themeShade="BF"/>
          <w:sz w:val="18"/>
          <w:szCs w:val="18"/>
          <w:lang w:eastAsia="fr-FR" w:bidi="ar-SA"/>
        </w:rPr>
        <w:t xml:space="preserve"> et 3.2</w:t>
      </w:r>
      <w:r w:rsidRPr="009F5CF1">
        <w:rPr>
          <w:rFonts w:ascii="Marianne" w:eastAsia="Times New Roman" w:hAnsi="Marianne" w:cs="Tahoma"/>
          <w:color w:val="2F5496" w:themeColor="accent5" w:themeShade="BF"/>
          <w:sz w:val="18"/>
          <w:szCs w:val="18"/>
          <w:lang w:eastAsia="fr-FR" w:bidi="ar-SA"/>
        </w:rPr>
        <w:t xml:space="preserve"> du CCTP</w:t>
      </w:r>
      <w:r>
        <w:rPr>
          <w:rFonts w:ascii="Marianne" w:eastAsia="Times New Roman" w:hAnsi="Marianne" w:cs="Tahoma"/>
          <w:color w:val="2F5496" w:themeColor="accent5" w:themeShade="BF"/>
          <w:sz w:val="18"/>
          <w:szCs w:val="18"/>
          <w:lang w:eastAsia="fr-FR" w:bidi="ar-SA"/>
        </w:rPr>
        <w:t xml:space="preserve"> et </w:t>
      </w:r>
      <w:r w:rsidR="007416F6">
        <w:rPr>
          <w:rFonts w:ascii="Marianne" w:eastAsia="Times New Roman" w:hAnsi="Marianne" w:cs="Tahoma"/>
          <w:color w:val="2F5496" w:themeColor="accent5" w:themeShade="BF"/>
          <w:sz w:val="18"/>
          <w:szCs w:val="18"/>
          <w:lang w:eastAsia="fr-FR" w:bidi="ar-SA"/>
        </w:rPr>
        <w:t>5.1</w:t>
      </w:r>
      <w:r>
        <w:rPr>
          <w:rFonts w:ascii="Marianne" w:eastAsia="Times New Roman" w:hAnsi="Marianne" w:cs="Tahoma"/>
          <w:color w:val="2F5496" w:themeColor="accent5" w:themeShade="BF"/>
          <w:sz w:val="18"/>
          <w:szCs w:val="18"/>
          <w:lang w:eastAsia="fr-FR" w:bidi="ar-SA"/>
        </w:rPr>
        <w:t xml:space="preserve"> du RC</w:t>
      </w:r>
      <w:r w:rsidRPr="009F5CF1">
        <w:rPr>
          <w:rFonts w:ascii="Marianne" w:eastAsia="Times New Roman" w:hAnsi="Marianne" w:cs="Tahoma"/>
          <w:color w:val="2F5496" w:themeColor="accent5" w:themeShade="BF"/>
          <w:sz w:val="18"/>
          <w:szCs w:val="18"/>
          <w:lang w:eastAsia="fr-FR" w:bidi="ar-SA"/>
        </w:rPr>
        <w:t> :</w:t>
      </w:r>
    </w:p>
    <w:p w14:paraId="2AF56A19" w14:textId="77777777" w:rsidR="00AF07A5" w:rsidRPr="004D1F95" w:rsidRDefault="00AF07A5" w:rsidP="008647EC">
      <w:pPr>
        <w:suppressAutoHyphens w:val="0"/>
        <w:jc w:val="both"/>
        <w:rPr>
          <w:rFonts w:ascii="Marianne" w:eastAsia="Times New Roman" w:hAnsi="Marianne" w:cs="Tahoma"/>
          <w:color w:val="2F5496" w:themeColor="accent5" w:themeShade="BF"/>
          <w:sz w:val="18"/>
          <w:szCs w:val="18"/>
          <w:lang w:eastAsia="fr-FR" w:bidi="ar-SA"/>
        </w:rPr>
      </w:pPr>
    </w:p>
    <w:p w14:paraId="23F3FE3A" w14:textId="2A6ACF6D" w:rsidR="00AF07A5" w:rsidRDefault="00AF07A5" w:rsidP="008647EC">
      <w:pPr>
        <w:jc w:val="both"/>
        <w:rPr>
          <w:rFonts w:ascii="Marianne" w:eastAsia="Times New Roman" w:hAnsi="Marianne" w:cs="Tahoma"/>
          <w:color w:val="2F5496" w:themeColor="accent5" w:themeShade="BF"/>
          <w:sz w:val="18"/>
          <w:szCs w:val="18"/>
          <w:lang w:eastAsia="fr-FR" w:bidi="ar-SA"/>
        </w:rPr>
      </w:pPr>
      <w:r w:rsidRPr="004D1F95">
        <w:rPr>
          <w:rFonts w:ascii="Marianne" w:eastAsia="Times New Roman" w:hAnsi="Marianne" w:cs="Tahoma"/>
          <w:color w:val="2F5496" w:themeColor="accent5" w:themeShade="BF"/>
          <w:sz w:val="18"/>
          <w:szCs w:val="18"/>
          <w:lang w:eastAsia="fr-FR" w:bidi="ar-SA"/>
        </w:rPr>
        <w:t xml:space="preserve">Action </w:t>
      </w:r>
      <w:r>
        <w:rPr>
          <w:rFonts w:ascii="Marianne" w:eastAsia="Times New Roman" w:hAnsi="Marianne" w:cs="Tahoma"/>
          <w:color w:val="2F5496" w:themeColor="accent5" w:themeShade="BF"/>
          <w:sz w:val="18"/>
          <w:szCs w:val="18"/>
          <w:lang w:eastAsia="fr-FR" w:bidi="ar-SA"/>
        </w:rPr>
        <w:t>1</w:t>
      </w:r>
      <w:r w:rsidRPr="004D1F95">
        <w:rPr>
          <w:rFonts w:ascii="Marianne" w:eastAsia="Times New Roman" w:hAnsi="Marianne" w:cs="Tahoma"/>
          <w:color w:val="2F5496" w:themeColor="accent5" w:themeShade="BF"/>
          <w:sz w:val="18"/>
          <w:szCs w:val="18"/>
          <w:lang w:eastAsia="fr-FR" w:bidi="ar-SA"/>
        </w:rPr>
        <w:t> : les déplacements du titulaire</w:t>
      </w:r>
      <w:r w:rsidR="00402F7A">
        <w:rPr>
          <w:rFonts w:ascii="Marianne" w:eastAsia="Times New Roman" w:hAnsi="Marianne" w:cs="Tahoma"/>
          <w:color w:val="2F5496" w:themeColor="accent5" w:themeShade="BF"/>
          <w:sz w:val="18"/>
          <w:szCs w:val="18"/>
          <w:lang w:eastAsia="fr-FR" w:bidi="ar-SA"/>
        </w:rPr>
        <w:t>,</w:t>
      </w:r>
      <w:r w:rsidRPr="004D1F95">
        <w:rPr>
          <w:rFonts w:ascii="Marianne" w:eastAsia="Times New Roman" w:hAnsi="Marianne" w:cs="Tahoma"/>
          <w:color w:val="2F5496" w:themeColor="accent5" w:themeShade="BF"/>
          <w:sz w:val="18"/>
          <w:szCs w:val="18"/>
          <w:lang w:eastAsia="fr-FR" w:bidi="ar-SA"/>
        </w:rPr>
        <w:t xml:space="preserve"> qui sont effectués en favorisant les modes de transport plus durables avec moins d’impact environnemental</w:t>
      </w:r>
      <w:r>
        <w:rPr>
          <w:rFonts w:ascii="Marianne" w:eastAsia="Times New Roman" w:hAnsi="Marianne" w:cs="Tahoma"/>
          <w:color w:val="2F5496" w:themeColor="accent5" w:themeShade="BF"/>
          <w:sz w:val="18"/>
          <w:szCs w:val="18"/>
          <w:lang w:eastAsia="fr-FR" w:bidi="ar-SA"/>
        </w:rPr>
        <w:t>,</w:t>
      </w:r>
    </w:p>
    <w:p w14:paraId="626CB2F0" w14:textId="23803DCD" w:rsidR="00AF07A5" w:rsidRDefault="00AF07A5" w:rsidP="008647EC">
      <w:pPr>
        <w:jc w:val="both"/>
        <w:rPr>
          <w:rFonts w:ascii="Marianne" w:eastAsia="Times New Roman" w:hAnsi="Marianne" w:cs="Tahoma"/>
          <w:color w:val="2F5496" w:themeColor="accent5" w:themeShade="BF"/>
          <w:sz w:val="18"/>
          <w:szCs w:val="18"/>
          <w:lang w:eastAsia="fr-FR" w:bidi="ar-SA"/>
        </w:rPr>
      </w:pPr>
      <w:r>
        <w:rPr>
          <w:rFonts w:ascii="Marianne" w:eastAsia="Times New Roman" w:hAnsi="Marianne" w:cs="Tahoma"/>
          <w:color w:val="2F5496" w:themeColor="accent5" w:themeShade="BF"/>
          <w:sz w:val="18"/>
          <w:szCs w:val="18"/>
          <w:lang w:eastAsia="fr-FR" w:bidi="ar-SA"/>
        </w:rPr>
        <w:t xml:space="preserve">Action 2 : </w:t>
      </w:r>
      <w:r w:rsidR="00BE15B5">
        <w:rPr>
          <w:rFonts w:ascii="Marianne" w:eastAsia="Times New Roman" w:hAnsi="Marianne" w:cs="Tahoma"/>
          <w:color w:val="2F5496" w:themeColor="accent5" w:themeShade="BF"/>
          <w:sz w:val="18"/>
          <w:szCs w:val="18"/>
          <w:lang w:eastAsia="fr-FR" w:bidi="ar-SA"/>
        </w:rPr>
        <w:t>l</w:t>
      </w:r>
      <w:r>
        <w:rPr>
          <w:rFonts w:ascii="Marianne" w:eastAsia="Times New Roman" w:hAnsi="Marianne" w:cs="Tahoma"/>
          <w:color w:val="2F5496" w:themeColor="accent5" w:themeShade="BF"/>
          <w:sz w:val="18"/>
          <w:szCs w:val="18"/>
          <w:lang w:eastAsia="fr-FR" w:bidi="ar-SA"/>
        </w:rPr>
        <w:t xml:space="preserve">es pratiques </w:t>
      </w:r>
      <w:r w:rsidR="00BE15B5">
        <w:rPr>
          <w:rFonts w:ascii="Marianne" w:eastAsia="Times New Roman" w:hAnsi="Marianne" w:cs="Tahoma"/>
          <w:color w:val="2F5496" w:themeColor="accent5" w:themeShade="BF"/>
          <w:sz w:val="18"/>
          <w:szCs w:val="18"/>
          <w:lang w:eastAsia="fr-FR" w:bidi="ar-SA"/>
        </w:rPr>
        <w:t>sur les</w:t>
      </w:r>
      <w:r w:rsidR="0049681D">
        <w:rPr>
          <w:rFonts w:ascii="Marianne" w:eastAsia="Times New Roman" w:hAnsi="Marianne" w:cs="Tahoma"/>
          <w:color w:val="2F5496" w:themeColor="accent5" w:themeShade="BF"/>
          <w:sz w:val="18"/>
          <w:szCs w:val="18"/>
          <w:lang w:eastAsia="fr-FR" w:bidi="ar-SA"/>
        </w:rPr>
        <w:t xml:space="preserve"> supports de formation, les</w:t>
      </w:r>
      <w:r w:rsidR="00BE15B5">
        <w:rPr>
          <w:rFonts w:ascii="Marianne" w:eastAsia="Times New Roman" w:hAnsi="Marianne" w:cs="Tahoma"/>
          <w:color w:val="2F5496" w:themeColor="accent5" w:themeShade="BF"/>
          <w:sz w:val="18"/>
          <w:szCs w:val="18"/>
          <w:lang w:eastAsia="fr-FR" w:bidi="ar-SA"/>
        </w:rPr>
        <w:t xml:space="preserve"> livrables</w:t>
      </w:r>
      <w:r w:rsidR="007416F6">
        <w:rPr>
          <w:rFonts w:ascii="Marianne" w:eastAsia="Times New Roman" w:hAnsi="Marianne" w:cs="Tahoma"/>
          <w:color w:val="2F5496" w:themeColor="accent5" w:themeShade="BF"/>
          <w:sz w:val="18"/>
          <w:szCs w:val="18"/>
          <w:lang w:eastAsia="fr-FR" w:bidi="ar-SA"/>
        </w:rPr>
        <w:t>, les documents imprimés</w:t>
      </w:r>
      <w:r w:rsidR="00BE15B5">
        <w:rPr>
          <w:rFonts w:ascii="Marianne" w:eastAsia="Times New Roman" w:hAnsi="Marianne" w:cs="Tahoma"/>
          <w:color w:val="2F5496" w:themeColor="accent5" w:themeShade="BF"/>
          <w:sz w:val="18"/>
          <w:szCs w:val="18"/>
          <w:lang w:eastAsia="fr-FR" w:bidi="ar-SA"/>
        </w:rPr>
        <w:t xml:space="preserve"> et les modalités échanges avec les parties prenantes,</w:t>
      </w:r>
    </w:p>
    <w:p w14:paraId="7F19800B" w14:textId="43A72CEF" w:rsidR="00AF07A5" w:rsidRPr="004D1F95" w:rsidRDefault="00AF07A5" w:rsidP="008647EC">
      <w:pPr>
        <w:jc w:val="both"/>
        <w:rPr>
          <w:rFonts w:ascii="Marianne" w:eastAsia="Times New Roman" w:hAnsi="Marianne" w:cs="Tahoma"/>
          <w:color w:val="2F5496" w:themeColor="accent5" w:themeShade="BF"/>
          <w:sz w:val="18"/>
          <w:szCs w:val="18"/>
          <w:lang w:eastAsia="fr-FR" w:bidi="ar-SA"/>
        </w:rPr>
      </w:pPr>
      <w:r>
        <w:rPr>
          <w:rFonts w:ascii="Marianne" w:eastAsia="Times New Roman" w:hAnsi="Marianne" w:cs="Tahoma"/>
          <w:color w:val="2F5496" w:themeColor="accent5" w:themeShade="BF"/>
          <w:sz w:val="18"/>
          <w:szCs w:val="18"/>
          <w:lang w:eastAsia="fr-FR" w:bidi="ar-SA"/>
        </w:rPr>
        <w:t xml:space="preserve">Action 3 : toutes autres mesures </w:t>
      </w:r>
      <w:r w:rsidR="00402F7A">
        <w:rPr>
          <w:rFonts w:ascii="Marianne" w:eastAsia="Times New Roman" w:hAnsi="Marianne" w:cs="Tahoma"/>
          <w:color w:val="2F5496" w:themeColor="accent5" w:themeShade="BF"/>
          <w:sz w:val="18"/>
          <w:szCs w:val="18"/>
          <w:lang w:eastAsia="fr-FR" w:bidi="ar-SA"/>
        </w:rPr>
        <w:t>qu’il met en œuvre,</w:t>
      </w:r>
      <w:r>
        <w:rPr>
          <w:rFonts w:ascii="Marianne" w:eastAsia="Times New Roman" w:hAnsi="Marianne" w:cs="Tahoma"/>
          <w:color w:val="2F5496" w:themeColor="accent5" w:themeShade="BF"/>
          <w:sz w:val="18"/>
          <w:szCs w:val="18"/>
          <w:lang w:eastAsia="fr-FR" w:bidi="ar-SA"/>
        </w:rPr>
        <w:t xml:space="preserve"> visant à limiter l’impact environnemental</w:t>
      </w:r>
      <w:r w:rsidR="008647EC">
        <w:rPr>
          <w:rFonts w:ascii="Marianne" w:eastAsia="Times New Roman" w:hAnsi="Marianne" w:cs="Tahoma"/>
          <w:color w:val="2F5496" w:themeColor="accent5" w:themeShade="BF"/>
          <w:sz w:val="18"/>
          <w:szCs w:val="18"/>
          <w:lang w:eastAsia="fr-FR" w:bidi="ar-SA"/>
        </w:rPr>
        <w:t xml:space="preserve"> de ses prestations</w:t>
      </w:r>
      <w:r>
        <w:rPr>
          <w:rFonts w:ascii="Marianne" w:eastAsia="Times New Roman" w:hAnsi="Marianne" w:cs="Tahoma"/>
          <w:color w:val="2F5496" w:themeColor="accent5" w:themeShade="BF"/>
          <w:sz w:val="18"/>
          <w:szCs w:val="18"/>
          <w:lang w:eastAsia="fr-FR" w:bidi="ar-SA"/>
        </w:rPr>
        <w:t>.</w:t>
      </w:r>
    </w:p>
    <w:p w14:paraId="1052248E" w14:textId="77777777" w:rsidR="00AF07A5" w:rsidRPr="004D1F95" w:rsidRDefault="00AF07A5" w:rsidP="008647EC">
      <w:pPr>
        <w:suppressAutoHyphens w:val="0"/>
        <w:jc w:val="both"/>
        <w:rPr>
          <w:rFonts w:ascii="Marianne" w:eastAsia="Times New Roman" w:hAnsi="Marianne" w:cs="Tahoma"/>
          <w:color w:val="2F5496" w:themeColor="accent5" w:themeShade="BF"/>
          <w:sz w:val="18"/>
          <w:szCs w:val="18"/>
          <w:lang w:eastAsia="fr-FR" w:bidi="ar-SA"/>
        </w:rPr>
      </w:pPr>
    </w:p>
    <w:p w14:paraId="04F7DDA7" w14:textId="2BCE4C28" w:rsidR="00AF07A5" w:rsidRPr="004D1F95" w:rsidRDefault="003F626E" w:rsidP="008647EC">
      <w:pPr>
        <w:suppressAutoHyphens w:val="0"/>
        <w:jc w:val="both"/>
        <w:rPr>
          <w:rFonts w:ascii="Marianne" w:hAnsi="Marianne"/>
          <w:color w:val="2F5496" w:themeColor="accent5" w:themeShade="BF"/>
          <w:sz w:val="18"/>
          <w:szCs w:val="18"/>
          <w:lang w:eastAsia="fr-FR"/>
        </w:rPr>
      </w:pPr>
      <w:r>
        <w:rPr>
          <w:rFonts w:ascii="Marianne" w:eastAsia="Times New Roman" w:hAnsi="Marianne" w:cs="Tahoma"/>
          <w:color w:val="2F5496" w:themeColor="accent5" w:themeShade="BF"/>
          <w:sz w:val="18"/>
          <w:szCs w:val="18"/>
          <w:lang w:eastAsia="fr-FR" w:bidi="ar-SA"/>
        </w:rPr>
        <w:t xml:space="preserve">Le titulaire décrit chaque action, en précisant </w:t>
      </w:r>
      <w:r w:rsidR="007416F6">
        <w:rPr>
          <w:rFonts w:ascii="Marianne" w:eastAsia="Times New Roman" w:hAnsi="Marianne" w:cs="Tahoma"/>
          <w:color w:val="2F5496" w:themeColor="accent5" w:themeShade="BF"/>
          <w:sz w:val="18"/>
          <w:szCs w:val="18"/>
          <w:lang w:eastAsia="fr-FR" w:bidi="ar-SA"/>
        </w:rPr>
        <w:t xml:space="preserve">l’objectif à atteindre, les moyens mis en place et </w:t>
      </w:r>
      <w:r w:rsidR="00AF07A5" w:rsidRPr="004D1F95">
        <w:rPr>
          <w:rFonts w:ascii="Marianne" w:hAnsi="Marianne"/>
          <w:color w:val="2F5496" w:themeColor="accent5" w:themeShade="BF"/>
          <w:sz w:val="18"/>
          <w:szCs w:val="18"/>
          <w:lang w:eastAsia="fr-FR"/>
        </w:rPr>
        <w:t>l’effet escompté.</w:t>
      </w:r>
    </w:p>
    <w:p w14:paraId="38FD8DC7" w14:textId="77777777" w:rsidR="00AF07A5" w:rsidRDefault="00AF07A5" w:rsidP="008647EC">
      <w:pPr>
        <w:widowControl/>
        <w:suppressAutoHyphens w:val="0"/>
        <w:autoSpaceDN/>
        <w:spacing w:after="160" w:line="259" w:lineRule="auto"/>
        <w:contextualSpacing/>
        <w:jc w:val="both"/>
        <w:textAlignment w:val="auto"/>
        <w:rPr>
          <w:rFonts w:ascii="Marianne" w:hAnsi="Marianne"/>
          <w:color w:val="FF0000"/>
          <w:sz w:val="18"/>
          <w:szCs w:val="18"/>
          <w:lang w:eastAsia="fr-FR"/>
        </w:rPr>
      </w:pPr>
    </w:p>
    <w:p w14:paraId="105BDA0E" w14:textId="3396F928" w:rsidR="00E9243B" w:rsidRPr="00E9243B" w:rsidRDefault="00E9243B" w:rsidP="00E9243B">
      <w:pPr>
        <w:widowControl/>
        <w:suppressAutoHyphens w:val="0"/>
        <w:autoSpaceDN/>
        <w:spacing w:after="160" w:line="259" w:lineRule="auto"/>
        <w:contextualSpacing/>
        <w:textAlignment w:val="auto"/>
        <w:rPr>
          <w:rFonts w:ascii="Marianne" w:hAnsi="Marianne"/>
          <w:color w:val="2F5496" w:themeColor="accent5" w:themeShade="BF"/>
          <w:sz w:val="18"/>
          <w:szCs w:val="18"/>
          <w:lang w:eastAsia="fr-FR"/>
        </w:rPr>
      </w:pPr>
    </w:p>
    <w:p w14:paraId="1A6B4567" w14:textId="77777777" w:rsidR="00EA20EF" w:rsidRDefault="00EA20EF" w:rsidP="00EB2C57">
      <w:pPr>
        <w:pStyle w:val="Standard"/>
        <w:pBdr>
          <w:top w:val="single" w:sz="4" w:space="1" w:color="auto"/>
          <w:left w:val="single" w:sz="4" w:space="4" w:color="auto"/>
          <w:bottom w:val="single" w:sz="4" w:space="0" w:color="auto"/>
          <w:right w:val="single" w:sz="4" w:space="4" w:color="auto"/>
        </w:pBdr>
        <w:rPr>
          <w:rFonts w:ascii="Marianne" w:hAnsi="Marianne"/>
          <w:sz w:val="18"/>
          <w:szCs w:val="18"/>
          <w:lang w:eastAsia="fr-FR"/>
        </w:rPr>
      </w:pPr>
      <w:r>
        <w:rPr>
          <w:rFonts w:ascii="Marianne" w:hAnsi="Marianne"/>
          <w:sz w:val="18"/>
          <w:szCs w:val="18"/>
          <w:lang w:eastAsia="fr-FR"/>
        </w:rPr>
        <w:t>(remplir cette case avec votre réponse, le nombre de page n’est pas limité cependant il est attendu une réponse concise)</w:t>
      </w:r>
    </w:p>
    <w:p w14:paraId="2052310C" w14:textId="77777777" w:rsidR="00EA20EF" w:rsidRDefault="00EA20EF" w:rsidP="00EB2C57">
      <w:pPr>
        <w:pStyle w:val="Standard"/>
        <w:pBdr>
          <w:top w:val="single" w:sz="4" w:space="1" w:color="auto"/>
          <w:left w:val="single" w:sz="4" w:space="4" w:color="auto"/>
          <w:bottom w:val="single" w:sz="4" w:space="0" w:color="auto"/>
          <w:right w:val="single" w:sz="4" w:space="4" w:color="auto"/>
        </w:pBdr>
        <w:rPr>
          <w:rFonts w:ascii="Marianne" w:hAnsi="Marianne"/>
          <w:sz w:val="18"/>
          <w:szCs w:val="18"/>
          <w:lang w:eastAsia="fr-FR"/>
        </w:rPr>
      </w:pPr>
    </w:p>
    <w:p w14:paraId="7D1B265E" w14:textId="3D7CDA0E" w:rsidR="00EA20EF" w:rsidRDefault="00EA20EF" w:rsidP="00EB2C57">
      <w:pPr>
        <w:pStyle w:val="Standard"/>
        <w:pBdr>
          <w:top w:val="single" w:sz="4" w:space="1" w:color="auto"/>
          <w:left w:val="single" w:sz="4" w:space="4" w:color="auto"/>
          <w:bottom w:val="single" w:sz="4" w:space="0" w:color="auto"/>
          <w:right w:val="single" w:sz="4" w:space="4" w:color="auto"/>
        </w:pBdr>
        <w:rPr>
          <w:rFonts w:ascii="Marianne" w:hAnsi="Marianne"/>
          <w:sz w:val="18"/>
          <w:szCs w:val="18"/>
          <w:lang w:eastAsia="fr-FR"/>
        </w:rPr>
      </w:pPr>
    </w:p>
    <w:p w14:paraId="159BDEC6" w14:textId="77777777" w:rsidR="00EA20EF" w:rsidRDefault="00EA20EF" w:rsidP="00EB2C57">
      <w:pPr>
        <w:pStyle w:val="Standard"/>
        <w:pBdr>
          <w:top w:val="single" w:sz="4" w:space="1" w:color="auto"/>
          <w:left w:val="single" w:sz="4" w:space="4" w:color="auto"/>
          <w:bottom w:val="single" w:sz="4" w:space="0" w:color="auto"/>
          <w:right w:val="single" w:sz="4" w:space="4" w:color="auto"/>
        </w:pBdr>
        <w:rPr>
          <w:rFonts w:ascii="Marianne" w:hAnsi="Marianne"/>
          <w:sz w:val="18"/>
          <w:szCs w:val="18"/>
          <w:lang w:eastAsia="fr-FR"/>
        </w:rPr>
      </w:pPr>
    </w:p>
    <w:p w14:paraId="17BDFC1E" w14:textId="77777777" w:rsidR="00EA20EF" w:rsidRDefault="00EA20EF" w:rsidP="00EB2C57">
      <w:pPr>
        <w:pStyle w:val="Standard"/>
        <w:pBdr>
          <w:top w:val="single" w:sz="4" w:space="1" w:color="auto"/>
          <w:left w:val="single" w:sz="4" w:space="4" w:color="auto"/>
          <w:bottom w:val="single" w:sz="4" w:space="0" w:color="auto"/>
          <w:right w:val="single" w:sz="4" w:space="4" w:color="auto"/>
        </w:pBdr>
        <w:rPr>
          <w:rFonts w:ascii="Marianne" w:hAnsi="Marianne"/>
          <w:sz w:val="18"/>
          <w:szCs w:val="18"/>
          <w:lang w:eastAsia="fr-FR"/>
        </w:rPr>
      </w:pPr>
    </w:p>
    <w:p w14:paraId="6E7DC87D" w14:textId="77777777" w:rsidR="00EA20EF" w:rsidRDefault="00EA20EF" w:rsidP="00EB2C57">
      <w:pPr>
        <w:pStyle w:val="Standard"/>
        <w:pBdr>
          <w:top w:val="single" w:sz="4" w:space="1" w:color="auto"/>
          <w:left w:val="single" w:sz="4" w:space="4" w:color="auto"/>
          <w:bottom w:val="single" w:sz="4" w:space="0" w:color="auto"/>
          <w:right w:val="single" w:sz="4" w:space="4" w:color="auto"/>
        </w:pBdr>
        <w:rPr>
          <w:rFonts w:ascii="Marianne" w:hAnsi="Marianne"/>
          <w:sz w:val="18"/>
          <w:szCs w:val="18"/>
          <w:lang w:eastAsia="fr-FR"/>
        </w:rPr>
      </w:pPr>
    </w:p>
    <w:p w14:paraId="6A814916" w14:textId="189F8B2C" w:rsidR="00EA20EF" w:rsidRDefault="00EA20EF" w:rsidP="00EA20EF">
      <w:pPr>
        <w:suppressAutoHyphens w:val="0"/>
        <w:rPr>
          <w:rFonts w:asciiTheme="minorHAnsi" w:eastAsia="Calibri" w:hAnsiTheme="minorHAnsi" w:cstheme="minorHAnsi"/>
          <w:noProof/>
          <w:sz w:val="22"/>
          <w:szCs w:val="22"/>
          <w:lang w:eastAsia="fr-FR"/>
        </w:rPr>
      </w:pPr>
    </w:p>
    <w:p w14:paraId="64CA0253" w14:textId="77777777" w:rsidR="00EA20EF" w:rsidRDefault="00EA20EF" w:rsidP="0075539F">
      <w:pPr>
        <w:pStyle w:val="Standard"/>
        <w:rPr>
          <w:rFonts w:ascii="Marianne" w:hAnsi="Marianne"/>
          <w:sz w:val="18"/>
          <w:szCs w:val="18"/>
          <w:lang w:eastAsia="fr-FR"/>
        </w:rPr>
      </w:pPr>
    </w:p>
    <w:p w14:paraId="63C4BA80" w14:textId="02603C08" w:rsidR="00C522E8" w:rsidRPr="0081784A" w:rsidRDefault="00C522E8" w:rsidP="00665754">
      <w:pPr>
        <w:pStyle w:val="Standard"/>
        <w:rPr>
          <w:rFonts w:ascii="Marianne" w:hAnsi="Marianne"/>
          <w:b/>
          <w:bCs/>
          <w:sz w:val="18"/>
          <w:szCs w:val="18"/>
          <w:lang w:eastAsia="fr-FR"/>
        </w:rPr>
      </w:pPr>
      <w:r w:rsidRPr="0081784A">
        <w:rPr>
          <w:rFonts w:ascii="Marianne" w:hAnsi="Marianne"/>
          <w:b/>
          <w:bCs/>
          <w:sz w:val="18"/>
          <w:szCs w:val="18"/>
          <w:lang w:eastAsia="fr-FR"/>
        </w:rPr>
        <w:t>(fin du document C</w:t>
      </w:r>
      <w:r w:rsidR="003D1276" w:rsidRPr="0081784A">
        <w:rPr>
          <w:rFonts w:ascii="Marianne" w:hAnsi="Marianne"/>
          <w:b/>
          <w:bCs/>
          <w:sz w:val="18"/>
          <w:szCs w:val="18"/>
          <w:lang w:eastAsia="fr-FR"/>
        </w:rPr>
        <w:t>M</w:t>
      </w:r>
      <w:r w:rsidRPr="0081784A">
        <w:rPr>
          <w:rFonts w:ascii="Marianne" w:hAnsi="Marianne"/>
          <w:b/>
          <w:bCs/>
          <w:sz w:val="18"/>
          <w:szCs w:val="18"/>
          <w:lang w:eastAsia="fr-FR"/>
        </w:rPr>
        <w:t>T)</w:t>
      </w:r>
    </w:p>
    <w:sectPr w:rsidR="00C522E8" w:rsidRPr="0081784A">
      <w:footerReference w:type="default" r:id="rId9"/>
      <w:pgSz w:w="11906" w:h="16838"/>
      <w:pgMar w:top="720" w:right="991" w:bottom="719" w:left="1134"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F27D2" w14:textId="77777777" w:rsidR="00171996" w:rsidRDefault="00171996">
      <w:r>
        <w:separator/>
      </w:r>
    </w:p>
  </w:endnote>
  <w:endnote w:type="continuationSeparator" w:id="0">
    <w:p w14:paraId="7BEAA0B4" w14:textId="77777777" w:rsidR="00171996" w:rsidRDefault="00171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panose1 w:val="020B0604020202020204"/>
    <w:charset w:val="00"/>
    <w:family w:val="swiss"/>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rianne">
    <w:panose1 w:val="02000000000000000000"/>
    <w:charset w:val="00"/>
    <w:family w:val="auto"/>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Roman, 'Times New Roman'">
    <w:altName w:val="Times New Roman"/>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Liberation Mono'">
    <w:charset w:val="00"/>
    <w:family w:val="roman"/>
    <w:pitch w:val="variable"/>
  </w:font>
  <w:font w:name="Arial Narrow">
    <w:panose1 w:val="020B0606020202030204"/>
    <w:charset w:val="00"/>
    <w:family w:val="swiss"/>
    <w:pitch w:val="variable"/>
    <w:sig w:usb0="00000287" w:usb1="00000800" w:usb2="00000000" w:usb3="00000000" w:csb0="0000009F" w:csb1="00000000"/>
  </w:font>
  <w:font w:name="simsun, 宋体">
    <w:charset w:val="00"/>
    <w:family w:val="auto"/>
    <w:pitch w:val="variable"/>
  </w:font>
  <w:font w:name="Univers (WN)">
    <w:altName w:val="Univers"/>
    <w:charset w:val="00"/>
    <w:family w:val="swiss"/>
    <w:pitch w:val="variable"/>
  </w:font>
  <w:font w:name="Mangal">
    <w:panose1 w:val="00000400000000000000"/>
    <w:charset w:val="00"/>
    <w:family w:val="roman"/>
    <w:pitch w:val="variable"/>
    <w:sig w:usb0="00008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Liberation Sans;Arial">
    <w:altName w:val="Times New Roman"/>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1FBEE" w14:textId="77777777" w:rsidR="00171996" w:rsidRDefault="00171996">
    <w:pPr>
      <w:pStyle w:val="Corpsdetexte21"/>
      <w:tabs>
        <w:tab w:val="left" w:pos="2835"/>
        <w:tab w:val="left" w:pos="8789"/>
      </w:tabs>
      <w:rPr>
        <w:rFonts w:ascii="Liberation Sans" w:hAnsi="Liberation Sans" w:cs="Liberation Sans"/>
        <w:color w:val="333333"/>
        <w:sz w:val="18"/>
      </w:rPr>
    </w:pPr>
  </w:p>
  <w:p w14:paraId="56FA8478" w14:textId="307C2D02" w:rsidR="00171996" w:rsidRDefault="00171996">
    <w:pPr>
      <w:pStyle w:val="Corpsdetexte21"/>
      <w:tabs>
        <w:tab w:val="center" w:pos="4678"/>
        <w:tab w:val="left" w:pos="8789"/>
      </w:tabs>
    </w:pPr>
    <w:r>
      <w:rPr>
        <w:rFonts w:ascii="Liberation Sans" w:hAnsi="Liberation Sans" w:cs="Liberation Sans"/>
        <w:color w:val="333333"/>
        <w:sz w:val="18"/>
      </w:rPr>
      <w:tab/>
      <w:t xml:space="preserve">Cadre de mémoire technique (CMT) </w:t>
    </w:r>
    <w:r w:rsidRPr="008302AF">
      <w:rPr>
        <w:rFonts w:ascii="Marianne" w:hAnsi="Marianne"/>
        <w:sz w:val="18"/>
        <w:szCs w:val="18"/>
        <w:lang w:eastAsia="fr-FR"/>
      </w:rPr>
      <w:t>- 202</w:t>
    </w:r>
    <w:r>
      <w:rPr>
        <w:rFonts w:ascii="Marianne" w:hAnsi="Marianne"/>
        <w:sz w:val="18"/>
        <w:szCs w:val="18"/>
        <w:lang w:eastAsia="fr-FR"/>
      </w:rPr>
      <w:t>5</w:t>
    </w:r>
    <w:r w:rsidRPr="008302AF">
      <w:rPr>
        <w:rFonts w:ascii="Marianne" w:hAnsi="Marianne"/>
        <w:sz w:val="18"/>
        <w:szCs w:val="18"/>
        <w:lang w:eastAsia="fr-FR"/>
      </w:rPr>
      <w:t>_SRT_</w:t>
    </w:r>
    <w:r>
      <w:rPr>
        <w:rFonts w:ascii="Marianne" w:hAnsi="Marianne"/>
        <w:sz w:val="18"/>
        <w:szCs w:val="18"/>
        <w:lang w:eastAsia="fr-FR"/>
      </w:rPr>
      <w:t>FORMA</w:t>
    </w:r>
    <w:r w:rsidRPr="008302AF">
      <w:rPr>
        <w:rFonts w:ascii="Marianne" w:hAnsi="Marianne"/>
        <w:sz w:val="18"/>
        <w:szCs w:val="18"/>
        <w:lang w:eastAsia="fr-FR"/>
      </w:rPr>
      <w:t>TION</w:t>
    </w:r>
    <w:r>
      <w:rPr>
        <w:rFonts w:ascii="Marianne" w:hAnsi="Marianne"/>
        <w:sz w:val="18"/>
        <w:szCs w:val="18"/>
        <w:lang w:eastAsia="fr-FR"/>
      </w:rPr>
      <w:t>S</w:t>
    </w:r>
    <w:r w:rsidRPr="008302AF">
      <w:rPr>
        <w:rFonts w:ascii="Marianne" w:hAnsi="Marianne"/>
        <w:sz w:val="18"/>
        <w:szCs w:val="18"/>
        <w:lang w:eastAsia="fr-FR"/>
      </w:rPr>
      <w:t>_</w:t>
    </w:r>
    <w:r>
      <w:rPr>
        <w:rFonts w:ascii="Marianne" w:hAnsi="Marianne"/>
        <w:sz w:val="18"/>
        <w:szCs w:val="18"/>
        <w:lang w:eastAsia="fr-FR"/>
      </w:rPr>
      <w:t>THEMATIQUES</w:t>
    </w:r>
    <w:r>
      <w:rPr>
        <w:rFonts w:ascii="Liberation Sans" w:hAnsi="Liberation Sans" w:cs="Liberation Sans"/>
        <w:b/>
        <w:bCs/>
        <w:sz w:val="20"/>
        <w:szCs w:val="18"/>
      </w:rPr>
      <w:tab/>
    </w:r>
    <w:r>
      <w:rPr>
        <w:rFonts w:cs="Liberation Sans"/>
        <w:sz w:val="20"/>
      </w:rPr>
      <w:fldChar w:fldCharType="begin"/>
    </w:r>
    <w:r>
      <w:rPr>
        <w:rFonts w:cs="Liberation Sans"/>
        <w:sz w:val="20"/>
      </w:rPr>
      <w:instrText xml:space="preserve"> PAGE </w:instrText>
    </w:r>
    <w:r>
      <w:rPr>
        <w:rFonts w:cs="Liberation Sans"/>
        <w:sz w:val="20"/>
      </w:rPr>
      <w:fldChar w:fldCharType="separate"/>
    </w:r>
    <w:r w:rsidR="00F91D60">
      <w:rPr>
        <w:rFonts w:cs="Liberation Sans"/>
        <w:noProof/>
        <w:sz w:val="20"/>
      </w:rPr>
      <w:t>1</w:t>
    </w:r>
    <w:r>
      <w:rPr>
        <w:rFonts w:cs="Liberation Sans"/>
        <w:sz w:val="20"/>
      </w:rPr>
      <w:fldChar w:fldCharType="end"/>
    </w:r>
    <w:r>
      <w:rPr>
        <w:sz w:val="20"/>
      </w:rPr>
      <w:t>/</w:t>
    </w:r>
    <w:r>
      <w:rPr>
        <w:rStyle w:val="Numrodepage"/>
        <w:rFonts w:cs="Arial Narrow"/>
        <w:color w:val="000000"/>
        <w:sz w:val="20"/>
        <w:szCs w:val="28"/>
      </w:rPr>
      <w:fldChar w:fldCharType="begin"/>
    </w:r>
    <w:r>
      <w:rPr>
        <w:rStyle w:val="Numrodepage"/>
        <w:rFonts w:cs="Arial Narrow"/>
        <w:color w:val="000000"/>
        <w:sz w:val="20"/>
        <w:szCs w:val="28"/>
      </w:rPr>
      <w:instrText xml:space="preserve"> NUMPAGES \* ARABIC </w:instrText>
    </w:r>
    <w:r>
      <w:rPr>
        <w:rStyle w:val="Numrodepage"/>
        <w:rFonts w:cs="Arial Narrow"/>
        <w:color w:val="000000"/>
        <w:sz w:val="20"/>
        <w:szCs w:val="28"/>
      </w:rPr>
      <w:fldChar w:fldCharType="separate"/>
    </w:r>
    <w:r w:rsidR="00F91D60">
      <w:rPr>
        <w:rStyle w:val="Numrodepage"/>
        <w:rFonts w:cs="Arial Narrow"/>
        <w:noProof/>
        <w:color w:val="000000"/>
        <w:sz w:val="20"/>
        <w:szCs w:val="28"/>
      </w:rPr>
      <w:t>12</w:t>
    </w:r>
    <w:r>
      <w:rPr>
        <w:rStyle w:val="Numrodepage"/>
        <w:rFonts w:cs="Arial Narrow"/>
        <w:color w:val="000000"/>
        <w:sz w:val="20"/>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FBB93" w14:textId="77777777" w:rsidR="00171996" w:rsidRDefault="00171996">
      <w:r>
        <w:rPr>
          <w:color w:val="000000"/>
        </w:rPr>
        <w:separator/>
      </w:r>
    </w:p>
  </w:footnote>
  <w:footnote w:type="continuationSeparator" w:id="0">
    <w:p w14:paraId="6C946372" w14:textId="77777777" w:rsidR="00171996" w:rsidRDefault="001719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FA6436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b w:val="0"/>
        <w:sz w:val="24"/>
      </w:rPr>
    </w:lvl>
    <w:lvl w:ilvl="2">
      <w:start w:val="1"/>
      <w:numFmt w:val="decimal"/>
      <w:lvlText w:val="%1.%2.%3"/>
      <w:lvlJc w:val="left"/>
      <w:pPr>
        <w:tabs>
          <w:tab w:val="num" w:pos="1648"/>
        </w:tabs>
        <w:ind w:left="-112" w:firstLine="680"/>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0D35583"/>
    <w:multiLevelType w:val="multilevel"/>
    <w:tmpl w:val="80D26328"/>
    <w:styleLink w:val="WW8Num7"/>
    <w:lvl w:ilvl="0">
      <w:numFmt w:val="bullet"/>
      <w:lvlText w:val=""/>
      <w:lvlJc w:val="left"/>
      <w:pPr>
        <w:ind w:left="720" w:hanging="360"/>
      </w:pPr>
      <w:rPr>
        <w:rFonts w:ascii="Wingdings" w:hAnsi="Wingdings" w:cs="Liberation Sans"/>
        <w:color w:val="000000"/>
        <w:sz w:val="20"/>
        <w:szCs w:val="20"/>
        <w:lang w:bidi="ar-SA"/>
      </w:rPr>
    </w:lvl>
    <w:lvl w:ilvl="1">
      <w:start w:val="1"/>
      <w:numFmt w:val="decimal"/>
      <w:lvlText w:val=" %1.%2."/>
      <w:lvlJc w:val="left"/>
      <w:pPr>
        <w:ind w:left="1080" w:hanging="360"/>
      </w:pPr>
      <w:rPr>
        <w:rFonts w:ascii="Courier New" w:hAnsi="Courier New" w:cs="Courier New"/>
      </w:rPr>
    </w:lvl>
    <w:lvl w:ilvl="2">
      <w:start w:val="1"/>
      <w:numFmt w:val="lowerLetter"/>
      <w:lvlText w:val=" %3)"/>
      <w:lvlJc w:val="left"/>
      <w:pPr>
        <w:ind w:left="1440" w:hanging="360"/>
      </w:p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2" w15:restartNumberingAfterBreak="0">
    <w:nsid w:val="0117746A"/>
    <w:multiLevelType w:val="multilevel"/>
    <w:tmpl w:val="CDDC0648"/>
    <w:styleLink w:val="WWOutlineListStyle"/>
    <w:lvl w:ilvl="0">
      <w:start w:val="1"/>
      <w:numFmt w:val="decimal"/>
      <w:lvlText w:val="%1"/>
      <w:lvlJc w:val="left"/>
      <w:pPr>
        <w:ind w:left="432" w:hanging="432"/>
      </w:pPr>
      <w:rPr>
        <w:sz w:val="26"/>
        <w:szCs w:val="26"/>
      </w:rPr>
    </w:lvl>
    <w:lvl w:ilvl="1">
      <w:start w:val="1"/>
      <w:numFmt w:val="decimal"/>
      <w:lvlText w:val="%1.%2"/>
      <w:lvlJc w:val="left"/>
      <w:pPr>
        <w:ind w:left="576" w:hanging="576"/>
      </w:pPr>
      <w:rPr>
        <w:rFonts w:ascii="Liberation Sans" w:hAnsi="Liberation Sans" w:cs="Liberation Sans"/>
        <w:b w:val="0"/>
        <w:sz w:val="22"/>
        <w:szCs w:val="22"/>
      </w:rPr>
    </w:lvl>
    <w:lvl w:ilvl="2">
      <w:start w:val="1"/>
      <w:numFmt w:val="decimal"/>
      <w:lvlText w:val="%1.%2.%3"/>
      <w:lvlJc w:val="left"/>
      <w:pPr>
        <w:ind w:left="720" w:hanging="720"/>
      </w:pPr>
      <w:rPr>
        <w:rFonts w:ascii="Liberation Sans" w:hAnsi="Liberation Sans" w:cs="Liberation Sans"/>
        <w:b w:val="0"/>
        <w:color w:val="00000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01456BE3"/>
    <w:multiLevelType w:val="hybridMultilevel"/>
    <w:tmpl w:val="479C869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01E905EE"/>
    <w:multiLevelType w:val="multilevel"/>
    <w:tmpl w:val="756E76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8029E1"/>
    <w:multiLevelType w:val="multilevel"/>
    <w:tmpl w:val="A23A3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DF7088"/>
    <w:multiLevelType w:val="hybridMultilevel"/>
    <w:tmpl w:val="91D07BE8"/>
    <w:lvl w:ilvl="0" w:tplc="31A63E40">
      <w:start w:val="9"/>
      <w:numFmt w:val="bullet"/>
      <w:lvlText w:val="-"/>
      <w:lvlJc w:val="left"/>
      <w:pPr>
        <w:ind w:left="720" w:hanging="360"/>
      </w:pPr>
      <w:rPr>
        <w:rFonts w:ascii="Marianne" w:eastAsia="Times New Roman" w:hAnsi="Marianne"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8473C6C"/>
    <w:multiLevelType w:val="hybridMultilevel"/>
    <w:tmpl w:val="CECCE97C"/>
    <w:lvl w:ilvl="0" w:tplc="02802160">
      <w:start w:val="1"/>
      <w:numFmt w:val="bullet"/>
      <w:lvlText w:val="-"/>
      <w:lvlJc w:val="left"/>
      <w:pPr>
        <w:ind w:left="720" w:hanging="360"/>
      </w:pPr>
      <w:rPr>
        <w:rFonts w:ascii="Marianne" w:eastAsia="Times New Roman" w:hAnsi="Marianne"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9041A94"/>
    <w:multiLevelType w:val="multilevel"/>
    <w:tmpl w:val="9C1A3A3E"/>
    <w:styleLink w:val="WW8Num32"/>
    <w:lvl w:ilvl="0">
      <w:numFmt w:val="bullet"/>
      <w:lvlText w:val=""/>
      <w:lvlJc w:val="left"/>
      <w:pPr>
        <w:ind w:left="720" w:hanging="360"/>
      </w:pPr>
      <w:rPr>
        <w:rFonts w:ascii="Symbol" w:hAnsi="Symbol" w:cs="Symbol"/>
        <w:color w:val="000000"/>
        <w:lang w:eastAsia="fr-FR"/>
      </w:rPr>
    </w:lvl>
    <w:lvl w:ilvl="1">
      <w:numFmt w:val="bullet"/>
      <w:lvlText w:val="-"/>
      <w:lvlJc w:val="left"/>
      <w:pPr>
        <w:ind w:left="1440" w:hanging="360"/>
      </w:pPr>
      <w:rPr>
        <w:rFonts w:ascii="Tahoma" w:eastAsia="Times New Roman" w:hAnsi="Tahoma" w:cs="Tahoma"/>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lang w:eastAsia="fr-FR"/>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lang w:eastAsia="fr-FR"/>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 w15:restartNumberingAfterBreak="0">
    <w:nsid w:val="0A837A0E"/>
    <w:multiLevelType w:val="multilevel"/>
    <w:tmpl w:val="86701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401DF3"/>
    <w:multiLevelType w:val="multilevel"/>
    <w:tmpl w:val="5FDCCED8"/>
    <w:styleLink w:val="WW8Num25"/>
    <w:lvl w:ilvl="0">
      <w:numFmt w:val="bullet"/>
      <w:lvlText w:val=""/>
      <w:lvlJc w:val="left"/>
      <w:pPr>
        <w:ind w:left="720" w:hanging="360"/>
      </w:pPr>
      <w:rPr>
        <w:rFonts w:ascii="Wingdings" w:hAnsi="Wingdings" w:cs="Wingdings"/>
        <w:color w:val="000000"/>
        <w:position w:val="0"/>
        <w:sz w:val="20"/>
        <w:szCs w:val="20"/>
        <w:vertAlign w:val="base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0D145D29"/>
    <w:multiLevelType w:val="hybridMultilevel"/>
    <w:tmpl w:val="762CED3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D1E5B21"/>
    <w:multiLevelType w:val="multilevel"/>
    <w:tmpl w:val="8D267484"/>
    <w:styleLink w:val="WW8Num40"/>
    <w:lvl w:ilvl="0">
      <w:numFmt w:val="bullet"/>
      <w:lvlText w:val="-"/>
      <w:lvlJc w:val="left"/>
      <w:pPr>
        <w:ind w:left="720" w:hanging="360"/>
      </w:pPr>
      <w:rPr>
        <w:rFonts w:ascii="Liberation Sans" w:hAnsi="Liberation Sans" w:cs="Liberation Sans"/>
        <w:sz w:val="32"/>
        <w:szCs w:val="32"/>
      </w:rPr>
    </w:lvl>
    <w:lvl w:ilvl="1">
      <w:numFmt w:val="bullet"/>
      <w:lvlText w:val="-"/>
      <w:lvlJc w:val="left"/>
      <w:pPr>
        <w:ind w:left="1440" w:hanging="360"/>
      </w:pPr>
      <w:rPr>
        <w:rFonts w:ascii="Calibri" w:eastAsia="Calibri" w:hAnsi="Calibri" w:cs="Calibri"/>
        <w:sz w:val="32"/>
        <w:szCs w:val="32"/>
      </w:rPr>
    </w:lvl>
    <w:lvl w:ilvl="2">
      <w:numFmt w:val="bullet"/>
      <w:lvlText w:val="o"/>
      <w:lvlJc w:val="left"/>
      <w:pPr>
        <w:ind w:left="2160" w:hanging="360"/>
      </w:pPr>
      <w:rPr>
        <w:rFonts w:ascii="Courier New" w:hAnsi="Courier New" w:cs="Courier New"/>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3" w15:restartNumberingAfterBreak="0">
    <w:nsid w:val="0ED66451"/>
    <w:multiLevelType w:val="multilevel"/>
    <w:tmpl w:val="76B812DC"/>
    <w:styleLink w:val="WW8Num14"/>
    <w:lvl w:ilvl="0">
      <w:numFmt w:val="bullet"/>
      <w:lvlText w:val=""/>
      <w:lvlJc w:val="left"/>
      <w:pPr>
        <w:ind w:left="644" w:hanging="360"/>
      </w:pPr>
      <w:rPr>
        <w:rFonts w:ascii="Wingdings" w:hAnsi="Wingdings" w:cs="Wingdings"/>
        <w:color w:val="000000"/>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128069AC"/>
    <w:multiLevelType w:val="multilevel"/>
    <w:tmpl w:val="5D2A9DEE"/>
    <w:styleLink w:val="WW8Num2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5" w15:restartNumberingAfterBreak="0">
    <w:nsid w:val="146D4654"/>
    <w:multiLevelType w:val="multilevel"/>
    <w:tmpl w:val="880EF9BE"/>
    <w:styleLink w:val="WW8Num34"/>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4A07618"/>
    <w:multiLevelType w:val="hybridMultilevel"/>
    <w:tmpl w:val="45B8F24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65A373B"/>
    <w:multiLevelType w:val="multilevel"/>
    <w:tmpl w:val="0462A286"/>
    <w:styleLink w:val="WWOutlineListStyle3"/>
    <w:lvl w:ilvl="0">
      <w:start w:val="1"/>
      <w:numFmt w:val="decimal"/>
      <w:lvlText w:val="%1"/>
      <w:lvlJc w:val="left"/>
      <w:pPr>
        <w:ind w:left="432" w:hanging="432"/>
      </w:pPr>
      <w:rPr>
        <w:sz w:val="26"/>
        <w:szCs w:val="26"/>
      </w:rPr>
    </w:lvl>
    <w:lvl w:ilvl="1">
      <w:start w:val="1"/>
      <w:numFmt w:val="decimal"/>
      <w:lvlText w:val="%1.%2"/>
      <w:lvlJc w:val="left"/>
      <w:pPr>
        <w:ind w:left="576" w:hanging="576"/>
      </w:pPr>
      <w:rPr>
        <w:rFonts w:ascii="Liberation Sans" w:hAnsi="Liberation Sans" w:cs="Liberation Sans"/>
        <w:b w:val="0"/>
        <w:sz w:val="22"/>
        <w:szCs w:val="22"/>
      </w:rPr>
    </w:lvl>
    <w:lvl w:ilvl="2">
      <w:start w:val="1"/>
      <w:numFmt w:val="decimal"/>
      <w:lvlText w:val="%1.%2.%3"/>
      <w:lvlJc w:val="left"/>
      <w:pPr>
        <w:ind w:left="720" w:hanging="720"/>
      </w:pPr>
      <w:rPr>
        <w:rFonts w:ascii="Liberation Sans" w:hAnsi="Liberation Sans" w:cs="Liberation Sans"/>
        <w:b w:val="0"/>
        <w:color w:val="00000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199A4CD0"/>
    <w:multiLevelType w:val="multilevel"/>
    <w:tmpl w:val="3C922E74"/>
    <w:styleLink w:val="WW8Num2"/>
    <w:lvl w:ilvl="0">
      <w:start w:val="1"/>
      <w:numFmt w:val="decimal"/>
      <w:lvlText w:val="%1"/>
      <w:lvlJc w:val="left"/>
      <w:pPr>
        <w:ind w:left="432" w:hanging="432"/>
      </w:pPr>
      <w:rPr>
        <w:sz w:val="20"/>
        <w:szCs w:val="20"/>
      </w:rPr>
    </w:lvl>
    <w:lvl w:ilvl="1">
      <w:start w:val="1"/>
      <w:numFmt w:val="decimal"/>
      <w:lvlText w:val="%1.%2"/>
      <w:lvlJc w:val="left"/>
      <w:pPr>
        <w:ind w:left="576" w:hanging="576"/>
      </w:pPr>
      <w:rPr>
        <w:rFonts w:ascii="Liberation Sans" w:hAnsi="Liberation Sans" w:cs="Liberation Sans"/>
        <w:b w:val="0"/>
        <w:sz w:val="22"/>
        <w:szCs w:val="22"/>
      </w:rPr>
    </w:lvl>
    <w:lvl w:ilvl="2">
      <w:start w:val="1"/>
      <w:numFmt w:val="decimal"/>
      <w:lvlText w:val="%1.%2.%3"/>
      <w:lvlJc w:val="left"/>
      <w:pPr>
        <w:ind w:left="720" w:hanging="720"/>
      </w:pPr>
      <w:rPr>
        <w:rFonts w:ascii="Liberation Sans" w:hAnsi="Liberation Sans" w:cs="Liberation Sans"/>
        <w:b w:val="0"/>
        <w:color w:val="00000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1A137DC7"/>
    <w:multiLevelType w:val="multilevel"/>
    <w:tmpl w:val="1BE47444"/>
    <w:styleLink w:val="WW8Num4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0" w15:restartNumberingAfterBreak="0">
    <w:nsid w:val="1B5E2527"/>
    <w:multiLevelType w:val="multilevel"/>
    <w:tmpl w:val="06322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CBF75B6"/>
    <w:multiLevelType w:val="multilevel"/>
    <w:tmpl w:val="148232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6F5AD7"/>
    <w:multiLevelType w:val="multilevel"/>
    <w:tmpl w:val="6C6857CC"/>
    <w:styleLink w:val="WW8Num12"/>
    <w:lvl w:ilvl="0">
      <w:numFmt w:val="bullet"/>
      <w:lvlText w:val=""/>
      <w:lvlJc w:val="left"/>
      <w:pPr>
        <w:ind w:left="72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1EEF7454"/>
    <w:multiLevelType w:val="multilevel"/>
    <w:tmpl w:val="36886B14"/>
    <w:styleLink w:val="WW8Num17"/>
    <w:lvl w:ilvl="0">
      <w:start w:val="1"/>
      <w:numFmt w:val="decimal"/>
      <w:lvlText w:val="%1."/>
      <w:lvlJc w:val="left"/>
      <w:pPr>
        <w:ind w:left="360" w:hanging="360"/>
      </w:pPr>
      <w:rPr>
        <w:rFonts w:cs="Arial Unicode MS"/>
        <w:b/>
        <w:bCs/>
        <w:caps w:val="0"/>
        <w:smallCaps w:val="0"/>
        <w:strike w:val="0"/>
        <w:dstrike w:val="0"/>
        <w:outline w:val="0"/>
        <w:spacing w:val="0"/>
        <w:w w:val="100"/>
        <w:kern w:val="0"/>
        <w:position w:val="0"/>
        <w:sz w:val="24"/>
        <w:vertAlign w:val="baseline"/>
      </w:rPr>
    </w:lvl>
    <w:lvl w:ilvl="1">
      <w:start w:val="1"/>
      <w:numFmt w:val="decimal"/>
      <w:lvlText w:val="%1.%2."/>
      <w:lvlJc w:val="left"/>
      <w:pPr>
        <w:ind w:left="792" w:hanging="432"/>
      </w:pPr>
      <w:rPr>
        <w:rFonts w:cs="Arial Unicode MS"/>
        <w:b/>
        <w:bCs/>
        <w:caps w:val="0"/>
        <w:smallCaps w:val="0"/>
        <w:strike w:val="0"/>
        <w:dstrike w:val="0"/>
        <w:outline w:val="0"/>
        <w:spacing w:val="0"/>
        <w:w w:val="100"/>
        <w:kern w:val="0"/>
        <w:position w:val="0"/>
        <w:sz w:val="24"/>
        <w:vertAlign w:val="baseline"/>
      </w:rPr>
    </w:lvl>
    <w:lvl w:ilvl="2">
      <w:start w:val="1"/>
      <w:numFmt w:val="decimal"/>
      <w:suff w:val="nothing"/>
      <w:lvlText w:val="%1.%2.%3."/>
      <w:lvlJc w:val="left"/>
      <w:pPr>
        <w:ind w:left="853" w:hanging="133"/>
      </w:pPr>
      <w:rPr>
        <w:rFonts w:cs="Arial Unicode MS"/>
        <w:b/>
        <w:bCs/>
        <w:caps w:val="0"/>
        <w:smallCaps w:val="0"/>
        <w:strike w:val="0"/>
        <w:dstrike w:val="0"/>
        <w:outline w:val="0"/>
        <w:spacing w:val="0"/>
        <w:w w:val="100"/>
        <w:kern w:val="0"/>
        <w:position w:val="0"/>
        <w:sz w:val="24"/>
        <w:vertAlign w:val="baseline"/>
      </w:rPr>
    </w:lvl>
    <w:lvl w:ilvl="3">
      <w:start w:val="1"/>
      <w:numFmt w:val="decimal"/>
      <w:lvlText w:val="%1.%2.%3.%4."/>
      <w:lvlJc w:val="left"/>
      <w:pPr>
        <w:ind w:left="1728" w:hanging="1080"/>
      </w:pPr>
      <w:rPr>
        <w:rFonts w:cs="Arial Unicode MS"/>
        <w:b/>
        <w:bCs/>
        <w:caps w:val="0"/>
        <w:smallCaps w:val="0"/>
        <w:strike w:val="0"/>
        <w:dstrike w:val="0"/>
        <w:outline w:val="0"/>
        <w:spacing w:val="0"/>
        <w:w w:val="100"/>
        <w:kern w:val="0"/>
        <w:position w:val="0"/>
        <w:sz w:val="24"/>
        <w:vertAlign w:val="baseline"/>
      </w:rPr>
    </w:lvl>
    <w:lvl w:ilvl="4">
      <w:start w:val="1"/>
      <w:numFmt w:val="decimal"/>
      <w:lvlText w:val="%1.%2.%3.%4.%5."/>
      <w:lvlJc w:val="left"/>
      <w:pPr>
        <w:ind w:left="2232" w:hanging="1080"/>
      </w:pPr>
      <w:rPr>
        <w:rFonts w:cs="Arial Unicode MS"/>
        <w:b/>
        <w:bCs/>
        <w:caps w:val="0"/>
        <w:smallCaps w:val="0"/>
        <w:strike w:val="0"/>
        <w:dstrike w:val="0"/>
        <w:outline w:val="0"/>
        <w:spacing w:val="0"/>
        <w:w w:val="100"/>
        <w:kern w:val="0"/>
        <w:position w:val="0"/>
        <w:sz w:val="24"/>
        <w:vertAlign w:val="baseline"/>
      </w:rPr>
    </w:lvl>
    <w:lvl w:ilvl="5">
      <w:start w:val="1"/>
      <w:numFmt w:val="decimal"/>
      <w:lvlText w:val="%1.%2.%3.%4.%5.%6."/>
      <w:lvlJc w:val="left"/>
      <w:pPr>
        <w:ind w:left="2736" w:hanging="1440"/>
      </w:pPr>
      <w:rPr>
        <w:rFonts w:cs="Arial Unicode MS"/>
        <w:b/>
        <w:bCs/>
        <w:caps w:val="0"/>
        <w:smallCaps w:val="0"/>
        <w:strike w:val="0"/>
        <w:dstrike w:val="0"/>
        <w:outline w:val="0"/>
        <w:spacing w:val="0"/>
        <w:w w:val="100"/>
        <w:kern w:val="0"/>
        <w:position w:val="0"/>
        <w:sz w:val="24"/>
        <w:vertAlign w:val="baseline"/>
      </w:rPr>
    </w:lvl>
    <w:lvl w:ilvl="6">
      <w:start w:val="1"/>
      <w:numFmt w:val="decimal"/>
      <w:lvlText w:val="%1.%2.%3.%4.%5.%6.%7."/>
      <w:lvlJc w:val="left"/>
      <w:pPr>
        <w:ind w:left="3240" w:hanging="1440"/>
      </w:pPr>
      <w:rPr>
        <w:rFonts w:cs="Arial Unicode MS"/>
        <w:b/>
        <w:bCs/>
        <w:caps w:val="0"/>
        <w:smallCaps w:val="0"/>
        <w:strike w:val="0"/>
        <w:dstrike w:val="0"/>
        <w:outline w:val="0"/>
        <w:spacing w:val="0"/>
        <w:w w:val="100"/>
        <w:kern w:val="0"/>
        <w:position w:val="0"/>
        <w:sz w:val="24"/>
        <w:vertAlign w:val="baseline"/>
      </w:rPr>
    </w:lvl>
    <w:lvl w:ilvl="7">
      <w:start w:val="1"/>
      <w:numFmt w:val="decimal"/>
      <w:lvlText w:val="%1.%2.%3.%4.%5.%6.%7.%8."/>
      <w:lvlJc w:val="left"/>
      <w:pPr>
        <w:ind w:left="3744" w:hanging="1800"/>
      </w:pPr>
      <w:rPr>
        <w:rFonts w:cs="Arial Unicode MS"/>
        <w:b/>
        <w:bCs/>
        <w:caps w:val="0"/>
        <w:smallCaps w:val="0"/>
        <w:strike w:val="0"/>
        <w:dstrike w:val="0"/>
        <w:outline w:val="0"/>
        <w:spacing w:val="0"/>
        <w:w w:val="100"/>
        <w:kern w:val="0"/>
        <w:position w:val="0"/>
        <w:sz w:val="24"/>
        <w:vertAlign w:val="baseline"/>
      </w:rPr>
    </w:lvl>
    <w:lvl w:ilvl="8">
      <w:start w:val="1"/>
      <w:numFmt w:val="decimal"/>
      <w:suff w:val="nothing"/>
      <w:lvlText w:val="%1.%2.%3.%4.%5.%6.%7.%8.%9."/>
      <w:lvlJc w:val="left"/>
      <w:pPr>
        <w:ind w:left="4320" w:hanging="1800"/>
      </w:pPr>
      <w:rPr>
        <w:rFonts w:cs="Arial Unicode MS"/>
        <w:b/>
        <w:bCs/>
        <w:caps w:val="0"/>
        <w:smallCaps w:val="0"/>
        <w:strike w:val="0"/>
        <w:dstrike w:val="0"/>
        <w:outline w:val="0"/>
        <w:spacing w:val="0"/>
        <w:w w:val="100"/>
        <w:kern w:val="0"/>
        <w:position w:val="0"/>
        <w:sz w:val="24"/>
        <w:vertAlign w:val="baseline"/>
      </w:rPr>
    </w:lvl>
  </w:abstractNum>
  <w:abstractNum w:abstractNumId="24" w15:restartNumberingAfterBreak="0">
    <w:nsid w:val="1F0533BE"/>
    <w:multiLevelType w:val="multilevel"/>
    <w:tmpl w:val="85687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F1F154B"/>
    <w:multiLevelType w:val="multilevel"/>
    <w:tmpl w:val="44EC781E"/>
    <w:styleLink w:val="WW8Num9"/>
    <w:lvl w:ilvl="0">
      <w:numFmt w:val="bullet"/>
      <w:lvlText w:val=""/>
      <w:lvlJc w:val="left"/>
      <w:pPr>
        <w:ind w:left="757" w:hanging="360"/>
      </w:pPr>
      <w:rPr>
        <w:rFonts w:ascii="Wingdings" w:hAnsi="Wingdings" w:cs="Wingdings"/>
        <w:color w:val="999999"/>
        <w:szCs w:val="16"/>
        <w:lang w:eastAsia="fr-FR"/>
      </w:rPr>
    </w:lvl>
    <w:lvl w:ilvl="1">
      <w:numFmt w:val="bullet"/>
      <w:lvlText w:val=""/>
      <w:lvlJc w:val="left"/>
      <w:pPr>
        <w:ind w:left="1780" w:hanging="360"/>
      </w:pPr>
      <w:rPr>
        <w:rFonts w:ascii="Wingdings" w:hAnsi="Wingdings" w:cs="Wingdings"/>
        <w:szCs w:val="16"/>
        <w:lang w:eastAsia="fr-FR"/>
      </w:rPr>
    </w:lvl>
    <w:lvl w:ilvl="2">
      <w:start w:val="1"/>
      <w:numFmt w:val="lowerRoman"/>
      <w:lvlText w:val="%3."/>
      <w:lvlJc w:val="right"/>
      <w:pPr>
        <w:ind w:left="2500" w:hanging="180"/>
      </w:pPr>
    </w:lvl>
    <w:lvl w:ilvl="3">
      <w:start w:val="1"/>
      <w:numFmt w:val="decimal"/>
      <w:lvlText w:val="%4."/>
      <w:lvlJc w:val="left"/>
      <w:pPr>
        <w:ind w:left="3220" w:hanging="360"/>
      </w:pPr>
    </w:lvl>
    <w:lvl w:ilvl="4">
      <w:start w:val="1"/>
      <w:numFmt w:val="lowerLetter"/>
      <w:lvlText w:val="%5."/>
      <w:lvlJc w:val="left"/>
      <w:pPr>
        <w:ind w:left="3940" w:hanging="360"/>
      </w:pPr>
    </w:lvl>
    <w:lvl w:ilvl="5">
      <w:start w:val="1"/>
      <w:numFmt w:val="lowerRoman"/>
      <w:lvlText w:val="%6."/>
      <w:lvlJc w:val="right"/>
      <w:pPr>
        <w:ind w:left="4660" w:hanging="180"/>
      </w:pPr>
    </w:lvl>
    <w:lvl w:ilvl="6">
      <w:start w:val="1"/>
      <w:numFmt w:val="decimal"/>
      <w:lvlText w:val="%7."/>
      <w:lvlJc w:val="left"/>
      <w:pPr>
        <w:ind w:left="5380" w:hanging="360"/>
      </w:pPr>
    </w:lvl>
    <w:lvl w:ilvl="7">
      <w:start w:val="1"/>
      <w:numFmt w:val="lowerLetter"/>
      <w:lvlText w:val="%8."/>
      <w:lvlJc w:val="left"/>
      <w:pPr>
        <w:ind w:left="6100" w:hanging="360"/>
      </w:pPr>
    </w:lvl>
    <w:lvl w:ilvl="8">
      <w:start w:val="1"/>
      <w:numFmt w:val="lowerRoman"/>
      <w:lvlText w:val="%9."/>
      <w:lvlJc w:val="right"/>
      <w:pPr>
        <w:ind w:left="6820" w:hanging="180"/>
      </w:pPr>
    </w:lvl>
  </w:abstractNum>
  <w:abstractNum w:abstractNumId="26" w15:restartNumberingAfterBreak="0">
    <w:nsid w:val="2008196D"/>
    <w:multiLevelType w:val="multilevel"/>
    <w:tmpl w:val="4D1CB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128270D"/>
    <w:multiLevelType w:val="multilevel"/>
    <w:tmpl w:val="B8005968"/>
    <w:styleLink w:val="WW8Num18"/>
    <w:lvl w:ilvl="0">
      <w:numFmt w:val="bullet"/>
      <w:lvlText w:val="-"/>
      <w:lvlJc w:val="left"/>
      <w:pPr>
        <w:ind w:left="720" w:hanging="360"/>
      </w:pPr>
      <w:rPr>
        <w:rFonts w:ascii="Liberation Sans" w:hAnsi="Liberation Sans" w:cs="Liberation Sans"/>
        <w:sz w:val="32"/>
        <w:szCs w:val="3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2293153E"/>
    <w:multiLevelType w:val="multilevel"/>
    <w:tmpl w:val="1F600EBA"/>
    <w:styleLink w:val="WW8Num23"/>
    <w:lvl w:ilvl="0">
      <w:numFmt w:val="bullet"/>
      <w:lvlText w:val="-"/>
      <w:lvlJc w:val="left"/>
      <w:pPr>
        <w:ind w:left="720" w:hanging="360"/>
      </w:pPr>
      <w:rPr>
        <w:rFonts w:ascii="Liberation Sans" w:hAnsi="Liberation Sans" w:cs="Liberation Sans"/>
        <w:sz w:val="32"/>
        <w:szCs w:val="32"/>
      </w:rPr>
    </w:lvl>
    <w:lvl w:ilvl="1">
      <w:numFmt w:val="bullet"/>
      <w:lvlText w:val="-"/>
      <w:lvlJc w:val="left"/>
      <w:pPr>
        <w:ind w:left="1440" w:hanging="360"/>
      </w:pPr>
      <w:rPr>
        <w:rFonts w:ascii="Calibri" w:hAnsi="Calibri" w:cs="Calibri"/>
        <w:sz w:val="32"/>
        <w:szCs w:val="32"/>
        <w:lang w:eastAsia="en-US"/>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9" w15:restartNumberingAfterBreak="0">
    <w:nsid w:val="230E1481"/>
    <w:multiLevelType w:val="multilevel"/>
    <w:tmpl w:val="786A0C9E"/>
    <w:styleLink w:val="WWOutlineListStyle5"/>
    <w:lvl w:ilvl="0">
      <w:start w:val="1"/>
      <w:numFmt w:val="decimal"/>
      <w:lvlText w:val="%1"/>
      <w:lvlJc w:val="left"/>
      <w:pPr>
        <w:ind w:left="432" w:hanging="432"/>
      </w:pPr>
      <w:rPr>
        <w:sz w:val="26"/>
        <w:szCs w:val="26"/>
      </w:rPr>
    </w:lvl>
    <w:lvl w:ilvl="1">
      <w:start w:val="1"/>
      <w:numFmt w:val="decimal"/>
      <w:lvlText w:val="%1.%2"/>
      <w:lvlJc w:val="left"/>
      <w:pPr>
        <w:ind w:left="576" w:hanging="576"/>
      </w:pPr>
      <w:rPr>
        <w:rFonts w:ascii="Liberation Sans" w:hAnsi="Liberation Sans" w:cs="Liberation Sans"/>
        <w:b w:val="0"/>
        <w:sz w:val="22"/>
        <w:szCs w:val="22"/>
      </w:rPr>
    </w:lvl>
    <w:lvl w:ilvl="2">
      <w:start w:val="1"/>
      <w:numFmt w:val="decimal"/>
      <w:lvlText w:val="%1.%2.%3"/>
      <w:lvlJc w:val="left"/>
      <w:pPr>
        <w:ind w:left="720" w:hanging="720"/>
      </w:pPr>
      <w:rPr>
        <w:rFonts w:ascii="Liberation Sans" w:hAnsi="Liberation Sans" w:cs="Liberation Sans"/>
        <w:b w:val="0"/>
        <w:color w:val="00000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24BD0ED0"/>
    <w:multiLevelType w:val="multilevel"/>
    <w:tmpl w:val="E398E15C"/>
    <w:styleLink w:val="WWOutlineListStyle4"/>
    <w:lvl w:ilvl="0">
      <w:start w:val="1"/>
      <w:numFmt w:val="decimal"/>
      <w:lvlText w:val="%1"/>
      <w:lvlJc w:val="left"/>
      <w:pPr>
        <w:ind w:left="432" w:hanging="432"/>
      </w:pPr>
      <w:rPr>
        <w:sz w:val="26"/>
        <w:szCs w:val="26"/>
      </w:rPr>
    </w:lvl>
    <w:lvl w:ilvl="1">
      <w:start w:val="1"/>
      <w:numFmt w:val="decimal"/>
      <w:lvlText w:val="%1.%2"/>
      <w:lvlJc w:val="left"/>
      <w:pPr>
        <w:ind w:left="576" w:hanging="576"/>
      </w:pPr>
      <w:rPr>
        <w:rFonts w:ascii="Liberation Sans" w:hAnsi="Liberation Sans" w:cs="Liberation Sans"/>
        <w:b w:val="0"/>
        <w:sz w:val="22"/>
        <w:szCs w:val="22"/>
      </w:rPr>
    </w:lvl>
    <w:lvl w:ilvl="2">
      <w:start w:val="1"/>
      <w:numFmt w:val="decimal"/>
      <w:lvlText w:val="%1.%2.%3"/>
      <w:lvlJc w:val="left"/>
      <w:pPr>
        <w:ind w:left="720" w:hanging="720"/>
      </w:pPr>
      <w:rPr>
        <w:rFonts w:ascii="Liberation Sans" w:hAnsi="Liberation Sans" w:cs="Liberation Sans"/>
        <w:b w:val="0"/>
        <w:color w:val="00000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25E16472"/>
    <w:multiLevelType w:val="multilevel"/>
    <w:tmpl w:val="65BC3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8050D38"/>
    <w:multiLevelType w:val="multilevel"/>
    <w:tmpl w:val="A66C164E"/>
    <w:styleLink w:val="WW8Num24"/>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3" w15:restartNumberingAfterBreak="0">
    <w:nsid w:val="29555732"/>
    <w:multiLevelType w:val="multilevel"/>
    <w:tmpl w:val="B396EDA4"/>
    <w:styleLink w:val="WW8Num5"/>
    <w:lvl w:ilvl="0">
      <w:numFmt w:val="bullet"/>
      <w:lvlText w:val=""/>
      <w:lvlJc w:val="left"/>
      <w:pPr>
        <w:ind w:left="720" w:hanging="360"/>
      </w:pPr>
      <w:rPr>
        <w:rFonts w:ascii="Wingdings" w:hAnsi="Wingdings" w:cs="Times New Roman"/>
        <w:color w:val="000000"/>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2BAE619B"/>
    <w:multiLevelType w:val="multilevel"/>
    <w:tmpl w:val="90FA4E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C087D4A"/>
    <w:multiLevelType w:val="multilevel"/>
    <w:tmpl w:val="A0C40438"/>
    <w:styleLink w:val="WW8Num28"/>
    <w:lvl w:ilvl="0">
      <w:numFmt w:val="bullet"/>
      <w:lvlText w:val="o"/>
      <w:lvlJc w:val="left"/>
      <w:pPr>
        <w:ind w:left="1440" w:hanging="360"/>
      </w:pPr>
      <w:rPr>
        <w:rFonts w:ascii="Courier New" w:hAnsi="Courier New" w:cs="Courier New"/>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cs="Wingdings"/>
      </w:rPr>
    </w:lvl>
    <w:lvl w:ilvl="3">
      <w:numFmt w:val="bullet"/>
      <w:lvlText w:val=""/>
      <w:lvlJc w:val="left"/>
      <w:pPr>
        <w:ind w:left="3600" w:hanging="360"/>
      </w:pPr>
      <w:rPr>
        <w:rFonts w:ascii="Symbol" w:hAnsi="Symbol" w:cs="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cs="Wingdings"/>
      </w:rPr>
    </w:lvl>
    <w:lvl w:ilvl="6">
      <w:numFmt w:val="bullet"/>
      <w:lvlText w:val=""/>
      <w:lvlJc w:val="left"/>
      <w:pPr>
        <w:ind w:left="5760" w:hanging="360"/>
      </w:pPr>
      <w:rPr>
        <w:rFonts w:ascii="Symbol" w:hAnsi="Symbol" w:cs="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cs="Wingdings"/>
      </w:rPr>
    </w:lvl>
  </w:abstractNum>
  <w:abstractNum w:abstractNumId="36" w15:restartNumberingAfterBreak="0">
    <w:nsid w:val="2FFF0D79"/>
    <w:multiLevelType w:val="multilevel"/>
    <w:tmpl w:val="E2322012"/>
    <w:lvl w:ilvl="0">
      <w:numFmt w:val="bullet"/>
      <w:lvlText w:val="-"/>
      <w:lvlJc w:val="left"/>
      <w:pPr>
        <w:ind w:left="502" w:hanging="360"/>
      </w:pPr>
      <w:rPr>
        <w:rFonts w:ascii="Arial" w:eastAsia="Times New Roman" w:hAnsi="Arial" w:cs="Arial" w:hint="default"/>
      </w:rPr>
    </w:lvl>
    <w:lvl w:ilvl="1">
      <w:numFmt w:val="bullet"/>
      <w:lvlText w:val="o"/>
      <w:lvlJc w:val="left"/>
      <w:pPr>
        <w:ind w:left="1222" w:hanging="360"/>
      </w:pPr>
      <w:rPr>
        <w:rFonts w:ascii="Courier New" w:hAnsi="Courier New" w:cs="Courier New"/>
      </w:rPr>
    </w:lvl>
    <w:lvl w:ilvl="2">
      <w:numFmt w:val="bullet"/>
      <w:lvlText w:val=""/>
      <w:lvlJc w:val="left"/>
      <w:pPr>
        <w:ind w:left="1942" w:hanging="360"/>
      </w:pPr>
      <w:rPr>
        <w:rFonts w:ascii="Wingdings" w:hAnsi="Wingdings"/>
      </w:rPr>
    </w:lvl>
    <w:lvl w:ilvl="3">
      <w:numFmt w:val="bullet"/>
      <w:lvlText w:val=""/>
      <w:lvlJc w:val="left"/>
      <w:pPr>
        <w:ind w:left="2662" w:hanging="360"/>
      </w:pPr>
      <w:rPr>
        <w:rFonts w:ascii="Symbol" w:hAnsi="Symbol"/>
      </w:rPr>
    </w:lvl>
    <w:lvl w:ilvl="4">
      <w:numFmt w:val="bullet"/>
      <w:lvlText w:val="o"/>
      <w:lvlJc w:val="left"/>
      <w:pPr>
        <w:ind w:left="3382" w:hanging="360"/>
      </w:pPr>
      <w:rPr>
        <w:rFonts w:ascii="Courier New" w:hAnsi="Courier New" w:cs="Courier New"/>
      </w:rPr>
    </w:lvl>
    <w:lvl w:ilvl="5">
      <w:numFmt w:val="bullet"/>
      <w:lvlText w:val=""/>
      <w:lvlJc w:val="left"/>
      <w:pPr>
        <w:ind w:left="4102" w:hanging="360"/>
      </w:pPr>
      <w:rPr>
        <w:rFonts w:ascii="Wingdings" w:hAnsi="Wingdings"/>
      </w:rPr>
    </w:lvl>
    <w:lvl w:ilvl="6">
      <w:numFmt w:val="bullet"/>
      <w:lvlText w:val=""/>
      <w:lvlJc w:val="left"/>
      <w:pPr>
        <w:ind w:left="4822" w:hanging="360"/>
      </w:pPr>
      <w:rPr>
        <w:rFonts w:ascii="Symbol" w:hAnsi="Symbol"/>
      </w:rPr>
    </w:lvl>
    <w:lvl w:ilvl="7">
      <w:numFmt w:val="bullet"/>
      <w:lvlText w:val="o"/>
      <w:lvlJc w:val="left"/>
      <w:pPr>
        <w:ind w:left="5542" w:hanging="360"/>
      </w:pPr>
      <w:rPr>
        <w:rFonts w:ascii="Courier New" w:hAnsi="Courier New" w:cs="Courier New"/>
      </w:rPr>
    </w:lvl>
    <w:lvl w:ilvl="8">
      <w:numFmt w:val="bullet"/>
      <w:lvlText w:val=""/>
      <w:lvlJc w:val="left"/>
      <w:pPr>
        <w:ind w:left="6262" w:hanging="360"/>
      </w:pPr>
      <w:rPr>
        <w:rFonts w:ascii="Wingdings" w:hAnsi="Wingdings"/>
      </w:rPr>
    </w:lvl>
  </w:abstractNum>
  <w:abstractNum w:abstractNumId="37" w15:restartNumberingAfterBreak="0">
    <w:nsid w:val="30BC5F34"/>
    <w:multiLevelType w:val="multilevel"/>
    <w:tmpl w:val="1B68E7E0"/>
    <w:styleLink w:val="WWOutlineListStyle1"/>
    <w:lvl w:ilvl="0">
      <w:start w:val="1"/>
      <w:numFmt w:val="decimal"/>
      <w:lvlText w:val="%1"/>
      <w:lvlJc w:val="left"/>
      <w:pPr>
        <w:ind w:left="432" w:hanging="432"/>
      </w:pPr>
      <w:rPr>
        <w:sz w:val="26"/>
        <w:szCs w:val="26"/>
      </w:rPr>
    </w:lvl>
    <w:lvl w:ilvl="1">
      <w:start w:val="1"/>
      <w:numFmt w:val="decimal"/>
      <w:lvlText w:val="%1.%2"/>
      <w:lvlJc w:val="left"/>
      <w:pPr>
        <w:ind w:left="576" w:hanging="576"/>
      </w:pPr>
      <w:rPr>
        <w:rFonts w:ascii="Liberation Sans" w:hAnsi="Liberation Sans" w:cs="Liberation Sans"/>
        <w:b w:val="0"/>
        <w:sz w:val="22"/>
        <w:szCs w:val="22"/>
      </w:rPr>
    </w:lvl>
    <w:lvl w:ilvl="2">
      <w:start w:val="1"/>
      <w:numFmt w:val="decimal"/>
      <w:lvlText w:val="%1.%2.%3"/>
      <w:lvlJc w:val="left"/>
      <w:pPr>
        <w:ind w:left="720" w:hanging="720"/>
      </w:pPr>
      <w:rPr>
        <w:rFonts w:ascii="Liberation Sans" w:hAnsi="Liberation Sans" w:cs="Liberation Sans"/>
        <w:b w:val="0"/>
        <w:color w:val="00000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30F96A80"/>
    <w:multiLevelType w:val="multilevel"/>
    <w:tmpl w:val="E1D2B344"/>
    <w:styleLink w:val="WW8Num37"/>
    <w:lvl w:ilvl="0">
      <w:numFmt w:val="bullet"/>
      <w:lvlText w:val="o"/>
      <w:lvlJc w:val="left"/>
      <w:pPr>
        <w:ind w:left="1080" w:hanging="360"/>
      </w:pPr>
      <w:rPr>
        <w:rFonts w:ascii="Courier New" w:hAnsi="Courier New" w:cs="Courier New"/>
        <w:color w:val="808080"/>
        <w:spacing w:val="0"/>
        <w:sz w:val="20"/>
        <w:szCs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9" w15:restartNumberingAfterBreak="0">
    <w:nsid w:val="31572330"/>
    <w:multiLevelType w:val="multilevel"/>
    <w:tmpl w:val="42BC97B0"/>
    <w:styleLink w:val="WW8Num30"/>
    <w:lvl w:ilvl="0">
      <w:numFmt w:val="bullet"/>
      <w:lvlText w:val=""/>
      <w:lvlJc w:val="left"/>
      <w:pPr>
        <w:ind w:left="720" w:hanging="360"/>
      </w:pPr>
      <w:rPr>
        <w:rFonts w:ascii="Symbol" w:hAnsi="Symbol" w:cs="Symbol"/>
        <w:color w:val="808080"/>
        <w:spacing w:val="0"/>
        <w:sz w:val="20"/>
        <w:szCs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0" w15:restartNumberingAfterBreak="0">
    <w:nsid w:val="35176BBA"/>
    <w:multiLevelType w:val="multilevel"/>
    <w:tmpl w:val="30A0CDFA"/>
    <w:styleLink w:val="WW8Num3"/>
    <w:lvl w:ilvl="0">
      <w:start w:val="1"/>
      <w:numFmt w:val="decimal"/>
      <w:lvlText w:val="%1"/>
      <w:lvlJc w:val="left"/>
      <w:pPr>
        <w:ind w:left="432" w:hanging="432"/>
      </w:pPr>
      <w:rPr>
        <w:sz w:val="26"/>
        <w:szCs w:val="26"/>
      </w:rPr>
    </w:lvl>
    <w:lvl w:ilvl="1">
      <w:start w:val="1"/>
      <w:numFmt w:val="decimal"/>
      <w:lvlText w:val="%1.%2"/>
      <w:lvlJc w:val="left"/>
      <w:pPr>
        <w:ind w:left="576" w:hanging="576"/>
      </w:pPr>
      <w:rPr>
        <w:rFonts w:ascii="Liberation Sans" w:hAnsi="Liberation Sans" w:cs="Liberation Sans"/>
        <w:b w:val="0"/>
        <w:sz w:val="22"/>
        <w:szCs w:val="22"/>
      </w:rPr>
    </w:lvl>
    <w:lvl w:ilvl="2">
      <w:start w:val="1"/>
      <w:numFmt w:val="decimal"/>
      <w:lvlText w:val="%1.%2.%3"/>
      <w:lvlJc w:val="left"/>
      <w:pPr>
        <w:ind w:left="720" w:hanging="720"/>
      </w:pPr>
      <w:rPr>
        <w:rFonts w:ascii="Liberation Sans" w:hAnsi="Liberation Sans" w:cs="Liberation Sans"/>
        <w:b w:val="0"/>
        <w:color w:val="00000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1" w15:restartNumberingAfterBreak="0">
    <w:nsid w:val="373A7389"/>
    <w:multiLevelType w:val="multilevel"/>
    <w:tmpl w:val="26B2F7EE"/>
    <w:styleLink w:val="WW8Num6"/>
    <w:lvl w:ilvl="0">
      <w:numFmt w:val="bullet"/>
      <w:pStyle w:val="Indent2"/>
      <w:lvlText w:val=""/>
      <w:lvlJc w:val="left"/>
      <w:pPr>
        <w:ind w:left="720" w:hanging="360"/>
      </w:pPr>
      <w:rPr>
        <w:rFonts w:ascii="Wingdings" w:hAnsi="Wingdings" w:cs="Wingdings"/>
        <w:smallCaps/>
        <w:color w:val="000000"/>
        <w:szCs w:val="24"/>
        <w:lang w:eastAsia="fr-FR"/>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15:restartNumberingAfterBreak="0">
    <w:nsid w:val="3A5A3EB1"/>
    <w:multiLevelType w:val="multilevel"/>
    <w:tmpl w:val="923CA224"/>
    <w:styleLink w:val="WW8Num35"/>
    <w:lvl w:ilvl="0">
      <w:numFmt w:val="bullet"/>
      <w:lvlText w:val="•"/>
      <w:lvlJc w:val="left"/>
      <w:pPr>
        <w:ind w:left="720" w:hanging="360"/>
      </w:pPr>
      <w:rPr>
        <w:rFonts w:ascii="Tahoma" w:eastAsia="Times New Roman" w:hAnsi="Tahoma" w:cs="Tahom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3" w15:restartNumberingAfterBreak="0">
    <w:nsid w:val="3B270F87"/>
    <w:multiLevelType w:val="multilevel"/>
    <w:tmpl w:val="AAC60A0E"/>
    <w:styleLink w:val="WW8Num1"/>
    <w:lvl w:ilvl="0">
      <w:start w:val="1"/>
      <w:numFmt w:val="decimal"/>
      <w:lvlText w:val="%1"/>
      <w:lvlJc w:val="left"/>
      <w:pPr>
        <w:ind w:left="432" w:hanging="432"/>
      </w:pPr>
      <w:rPr>
        <w:sz w:val="26"/>
        <w:szCs w:val="26"/>
      </w:rPr>
    </w:lvl>
    <w:lvl w:ilvl="1">
      <w:start w:val="1"/>
      <w:numFmt w:val="decimal"/>
      <w:lvlText w:val="%1.%2"/>
      <w:lvlJc w:val="left"/>
      <w:pPr>
        <w:ind w:left="576" w:hanging="576"/>
      </w:pPr>
      <w:rPr>
        <w:rFonts w:ascii="Liberation Sans" w:hAnsi="Liberation Sans" w:cs="Liberation Sans"/>
        <w:b w:val="0"/>
        <w:sz w:val="22"/>
        <w:szCs w:val="22"/>
      </w:rPr>
    </w:lvl>
    <w:lvl w:ilvl="2">
      <w:start w:val="1"/>
      <w:numFmt w:val="decimal"/>
      <w:lvlText w:val="%1.%2.%3"/>
      <w:lvlJc w:val="left"/>
      <w:pPr>
        <w:ind w:left="720" w:hanging="720"/>
      </w:pPr>
      <w:rPr>
        <w:rFonts w:ascii="Liberation Sans" w:hAnsi="Liberation Sans" w:cs="Liberation Sans"/>
        <w:b w:val="0"/>
        <w:color w:val="00000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4" w15:restartNumberingAfterBreak="0">
    <w:nsid w:val="3BF205C7"/>
    <w:multiLevelType w:val="multilevel"/>
    <w:tmpl w:val="83B057F2"/>
    <w:styleLink w:val="WW8Num41"/>
    <w:lvl w:ilvl="0">
      <w:numFmt w:val="bullet"/>
      <w:lvlText w:val=""/>
      <w:lvlJc w:val="left"/>
      <w:pPr>
        <w:ind w:left="720" w:hanging="360"/>
      </w:pPr>
      <w:rPr>
        <w:rFonts w:ascii="Symbol" w:eastAsia="Calibri" w:hAnsi="Symbol" w:cs="Liberation Sans"/>
        <w:color w:val="000000"/>
        <w:sz w:val="20"/>
        <w:szCs w:val="20"/>
        <w:lang w:bidi="ar-SA"/>
      </w:rPr>
    </w:lvl>
    <w:lvl w:ilvl="1">
      <w:start w:val="1"/>
      <w:numFmt w:val="decimal"/>
      <w:lvlText w:val=" %1.%2."/>
      <w:lvlJc w:val="left"/>
      <w:pPr>
        <w:ind w:left="1080" w:hanging="360"/>
      </w:pPr>
      <w:rPr>
        <w:rFonts w:ascii="Courier New" w:hAnsi="Courier New" w:cs="Courier New"/>
      </w:rPr>
    </w:lvl>
    <w:lvl w:ilvl="2">
      <w:start w:val="1"/>
      <w:numFmt w:val="lowerLetter"/>
      <w:lvlText w:val=" %3)"/>
      <w:lvlJc w:val="left"/>
      <w:pPr>
        <w:ind w:left="1440" w:hanging="360"/>
      </w:p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45" w15:restartNumberingAfterBreak="0">
    <w:nsid w:val="3C013214"/>
    <w:multiLevelType w:val="hybridMultilevel"/>
    <w:tmpl w:val="B91AC032"/>
    <w:lvl w:ilvl="0" w:tplc="0000000D">
      <w:start w:val="1"/>
      <w:numFmt w:val="bullet"/>
      <w:lvlText w:val=""/>
      <w:lvlJc w:val="left"/>
      <w:pPr>
        <w:ind w:left="1434" w:hanging="360"/>
      </w:pPr>
      <w:rPr>
        <w:rFonts w:ascii="Symbol" w:hAnsi="Symbol" w:cs="Symbol" w:hint="default"/>
        <w:color w:val="808080"/>
      </w:rPr>
    </w:lvl>
    <w:lvl w:ilvl="1" w:tplc="040C0019" w:tentative="1">
      <w:start w:val="1"/>
      <w:numFmt w:val="lowerLetter"/>
      <w:lvlText w:val="%2."/>
      <w:lvlJc w:val="left"/>
      <w:pPr>
        <w:ind w:left="2154" w:hanging="360"/>
      </w:pPr>
    </w:lvl>
    <w:lvl w:ilvl="2" w:tplc="040C001B" w:tentative="1">
      <w:start w:val="1"/>
      <w:numFmt w:val="lowerRoman"/>
      <w:lvlText w:val="%3."/>
      <w:lvlJc w:val="right"/>
      <w:pPr>
        <w:ind w:left="2874" w:hanging="180"/>
      </w:pPr>
    </w:lvl>
    <w:lvl w:ilvl="3" w:tplc="040C000F" w:tentative="1">
      <w:start w:val="1"/>
      <w:numFmt w:val="decimal"/>
      <w:lvlText w:val="%4."/>
      <w:lvlJc w:val="left"/>
      <w:pPr>
        <w:ind w:left="3594" w:hanging="360"/>
      </w:pPr>
    </w:lvl>
    <w:lvl w:ilvl="4" w:tplc="040C0019" w:tentative="1">
      <w:start w:val="1"/>
      <w:numFmt w:val="lowerLetter"/>
      <w:lvlText w:val="%5."/>
      <w:lvlJc w:val="left"/>
      <w:pPr>
        <w:ind w:left="4314" w:hanging="360"/>
      </w:pPr>
    </w:lvl>
    <w:lvl w:ilvl="5" w:tplc="040C001B" w:tentative="1">
      <w:start w:val="1"/>
      <w:numFmt w:val="lowerRoman"/>
      <w:lvlText w:val="%6."/>
      <w:lvlJc w:val="right"/>
      <w:pPr>
        <w:ind w:left="5034" w:hanging="180"/>
      </w:pPr>
    </w:lvl>
    <w:lvl w:ilvl="6" w:tplc="040C000F" w:tentative="1">
      <w:start w:val="1"/>
      <w:numFmt w:val="decimal"/>
      <w:lvlText w:val="%7."/>
      <w:lvlJc w:val="left"/>
      <w:pPr>
        <w:ind w:left="5754" w:hanging="360"/>
      </w:pPr>
    </w:lvl>
    <w:lvl w:ilvl="7" w:tplc="040C0019" w:tentative="1">
      <w:start w:val="1"/>
      <w:numFmt w:val="lowerLetter"/>
      <w:lvlText w:val="%8."/>
      <w:lvlJc w:val="left"/>
      <w:pPr>
        <w:ind w:left="6474" w:hanging="360"/>
      </w:pPr>
    </w:lvl>
    <w:lvl w:ilvl="8" w:tplc="040C001B" w:tentative="1">
      <w:start w:val="1"/>
      <w:numFmt w:val="lowerRoman"/>
      <w:lvlText w:val="%9."/>
      <w:lvlJc w:val="right"/>
      <w:pPr>
        <w:ind w:left="7194" w:hanging="180"/>
      </w:pPr>
    </w:lvl>
  </w:abstractNum>
  <w:abstractNum w:abstractNumId="46" w15:restartNumberingAfterBreak="0">
    <w:nsid w:val="3C9B4C54"/>
    <w:multiLevelType w:val="multilevel"/>
    <w:tmpl w:val="FE8E4DFC"/>
    <w:styleLink w:val="WW8Num8"/>
    <w:lvl w:ilvl="0">
      <w:numFmt w:val="bullet"/>
      <w:lvlText w:val=""/>
      <w:lvlJc w:val="left"/>
      <w:pPr>
        <w:ind w:left="737" w:hanging="340"/>
      </w:pPr>
      <w:rPr>
        <w:rFonts w:ascii="Wingdings" w:hAnsi="Wingdings" w:cs="Wingdings"/>
        <w:szCs w:val="16"/>
        <w:lang w:eastAsia="fr-FR"/>
      </w:rPr>
    </w:lvl>
    <w:lvl w:ilvl="1">
      <w:numFmt w:val="bullet"/>
      <w:lvlText w:val="o"/>
      <w:lvlJc w:val="left"/>
      <w:pPr>
        <w:ind w:left="1780" w:hanging="360"/>
      </w:pPr>
      <w:rPr>
        <w:rFonts w:ascii="Courier New" w:hAnsi="Courier New" w:cs="Wingdings"/>
        <w:color w:val="999999"/>
        <w:szCs w:val="16"/>
        <w:lang w:eastAsia="fr-FR"/>
      </w:rPr>
    </w:lvl>
    <w:lvl w:ilvl="2">
      <w:start w:val="1"/>
      <w:numFmt w:val="lowerRoman"/>
      <w:lvlText w:val="%3."/>
      <w:lvlJc w:val="right"/>
      <w:pPr>
        <w:ind w:left="2500" w:hanging="180"/>
      </w:pPr>
    </w:lvl>
    <w:lvl w:ilvl="3">
      <w:start w:val="1"/>
      <w:numFmt w:val="decimal"/>
      <w:lvlText w:val="%4."/>
      <w:lvlJc w:val="left"/>
      <w:pPr>
        <w:ind w:left="3220" w:hanging="360"/>
      </w:pPr>
    </w:lvl>
    <w:lvl w:ilvl="4">
      <w:start w:val="1"/>
      <w:numFmt w:val="lowerLetter"/>
      <w:lvlText w:val="%5."/>
      <w:lvlJc w:val="left"/>
      <w:pPr>
        <w:ind w:left="3940" w:hanging="360"/>
      </w:pPr>
    </w:lvl>
    <w:lvl w:ilvl="5">
      <w:start w:val="1"/>
      <w:numFmt w:val="lowerRoman"/>
      <w:lvlText w:val="%6."/>
      <w:lvlJc w:val="right"/>
      <w:pPr>
        <w:ind w:left="4660" w:hanging="180"/>
      </w:pPr>
    </w:lvl>
    <w:lvl w:ilvl="6">
      <w:start w:val="1"/>
      <w:numFmt w:val="decimal"/>
      <w:lvlText w:val="%7."/>
      <w:lvlJc w:val="left"/>
      <w:pPr>
        <w:ind w:left="5380" w:hanging="360"/>
      </w:pPr>
    </w:lvl>
    <w:lvl w:ilvl="7">
      <w:start w:val="1"/>
      <w:numFmt w:val="lowerLetter"/>
      <w:lvlText w:val="%8."/>
      <w:lvlJc w:val="left"/>
      <w:pPr>
        <w:ind w:left="6100" w:hanging="360"/>
      </w:pPr>
    </w:lvl>
    <w:lvl w:ilvl="8">
      <w:start w:val="1"/>
      <w:numFmt w:val="lowerRoman"/>
      <w:lvlText w:val="%9."/>
      <w:lvlJc w:val="right"/>
      <w:pPr>
        <w:ind w:left="6820" w:hanging="180"/>
      </w:pPr>
    </w:lvl>
  </w:abstractNum>
  <w:abstractNum w:abstractNumId="47" w15:restartNumberingAfterBreak="0">
    <w:nsid w:val="3D220E7B"/>
    <w:multiLevelType w:val="multilevel"/>
    <w:tmpl w:val="911EC320"/>
    <w:styleLink w:val="WWOutlineListStyle6"/>
    <w:lvl w:ilvl="0">
      <w:start w:val="1"/>
      <w:numFmt w:val="decimal"/>
      <w:lvlText w:val="%1"/>
      <w:lvlJc w:val="left"/>
      <w:pPr>
        <w:ind w:left="432" w:hanging="432"/>
      </w:pPr>
      <w:rPr>
        <w:sz w:val="26"/>
        <w:szCs w:val="26"/>
      </w:rPr>
    </w:lvl>
    <w:lvl w:ilvl="1">
      <w:start w:val="1"/>
      <w:numFmt w:val="decimal"/>
      <w:lvlText w:val="%1.%2"/>
      <w:lvlJc w:val="left"/>
      <w:pPr>
        <w:ind w:left="576" w:hanging="576"/>
      </w:pPr>
      <w:rPr>
        <w:rFonts w:ascii="Liberation Sans" w:hAnsi="Liberation Sans" w:cs="Liberation Sans"/>
        <w:b w:val="0"/>
        <w:sz w:val="22"/>
        <w:szCs w:val="22"/>
      </w:rPr>
    </w:lvl>
    <w:lvl w:ilvl="2">
      <w:start w:val="1"/>
      <w:numFmt w:val="decimal"/>
      <w:lvlText w:val="%1.%2.%3"/>
      <w:lvlJc w:val="left"/>
      <w:pPr>
        <w:ind w:left="720" w:hanging="720"/>
      </w:pPr>
      <w:rPr>
        <w:rFonts w:ascii="Liberation Sans" w:hAnsi="Liberation Sans" w:cs="Liberation Sans"/>
        <w:b w:val="0"/>
        <w:color w:val="00000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8" w15:restartNumberingAfterBreak="0">
    <w:nsid w:val="3E092189"/>
    <w:multiLevelType w:val="hybridMultilevel"/>
    <w:tmpl w:val="6AA6CCD4"/>
    <w:lvl w:ilvl="0" w:tplc="32A2CDB6">
      <w:start w:val="1"/>
      <w:numFmt w:val="bullet"/>
      <w:lvlText w:val="-"/>
      <w:lvlJc w:val="left"/>
      <w:pPr>
        <w:ind w:left="720" w:hanging="360"/>
      </w:pPr>
      <w:rPr>
        <w:rFonts w:ascii="Calibri" w:eastAsia="Times New Roman" w:hAnsi="Calibri" w:cs="Calibri"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E4A65D9"/>
    <w:multiLevelType w:val="hybridMultilevel"/>
    <w:tmpl w:val="E21A7D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3ECA0EDD"/>
    <w:multiLevelType w:val="multilevel"/>
    <w:tmpl w:val="B43880FA"/>
    <w:styleLink w:val="WW8Num21"/>
    <w:lvl w:ilvl="0">
      <w:numFmt w:val="bullet"/>
      <w:lvlText w:val=""/>
      <w:lvlJc w:val="left"/>
      <w:pPr>
        <w:ind w:left="72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1" w15:restartNumberingAfterBreak="0">
    <w:nsid w:val="40386A64"/>
    <w:multiLevelType w:val="multilevel"/>
    <w:tmpl w:val="80D883DE"/>
    <w:styleLink w:val="WW8Num11"/>
    <w:lvl w:ilvl="0">
      <w:start w:val="1"/>
      <w:numFmt w:val="decimal"/>
      <w:lvlText w:val="%1."/>
      <w:lvlJc w:val="left"/>
      <w:pPr>
        <w:ind w:left="360" w:hanging="360"/>
      </w:pPr>
    </w:lvl>
    <w:lvl w:ilvl="1">
      <w:start w:val="1"/>
      <w:numFmt w:val="decimal"/>
      <w:lvlText w:val="%1.%2."/>
      <w:lvlJc w:val="left"/>
      <w:pPr>
        <w:ind w:left="715" w:hanging="432"/>
      </w:pPr>
      <w:rPr>
        <w:b w:val="0"/>
        <w:sz w:val="22"/>
        <w:szCs w:val="22"/>
      </w:rPr>
    </w:lvl>
    <w:lvl w:ilvl="2">
      <w:start w:val="1"/>
      <w:numFmt w:val="decimal"/>
      <w:suff w:val="space"/>
      <w:lvlText w:val="%1.%2.%3."/>
      <w:lvlJc w:val="left"/>
      <w:pPr>
        <w:ind w:left="1191" w:hanging="47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41145FCF"/>
    <w:multiLevelType w:val="multilevel"/>
    <w:tmpl w:val="BD46D166"/>
    <w:styleLink w:val="WW8Num19"/>
    <w:lvl w:ilvl="0">
      <w:numFmt w:val="bullet"/>
      <w:lvlText w:val=""/>
      <w:lvlJc w:val="left"/>
      <w:pPr>
        <w:ind w:left="72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3" w15:restartNumberingAfterBreak="0">
    <w:nsid w:val="41DB3405"/>
    <w:multiLevelType w:val="multilevel"/>
    <w:tmpl w:val="D3DC5514"/>
    <w:styleLink w:val="WW8Num22"/>
    <w:lvl w:ilvl="0">
      <w:numFmt w:val="bullet"/>
      <w:lvlText w:val="-"/>
      <w:lvlJc w:val="left"/>
      <w:pPr>
        <w:ind w:left="720" w:hanging="360"/>
      </w:pPr>
      <w:rPr>
        <w:rFonts w:ascii="Liberation Sans" w:hAnsi="Liberation Sans" w:cs="Liberation Sans"/>
        <w:sz w:val="32"/>
        <w:szCs w:val="32"/>
      </w:rPr>
    </w:lvl>
    <w:lvl w:ilvl="1">
      <w:numFmt w:val="bullet"/>
      <w:lvlText w:val="-"/>
      <w:lvlJc w:val="left"/>
      <w:pPr>
        <w:ind w:left="1440" w:hanging="360"/>
      </w:pPr>
      <w:rPr>
        <w:rFonts w:ascii="Calibri" w:hAnsi="Calibri" w:cs="Calibri"/>
        <w:sz w:val="32"/>
        <w:szCs w:val="32"/>
      </w:rPr>
    </w:lvl>
    <w:lvl w:ilvl="2">
      <w:numFmt w:val="bullet"/>
      <w:lvlText w:val="o"/>
      <w:lvlJc w:val="left"/>
      <w:pPr>
        <w:ind w:left="2160" w:hanging="360"/>
      </w:pPr>
      <w:rPr>
        <w:rFonts w:ascii="Courier New" w:hAnsi="Courier New" w:cs="Courier New"/>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4" w15:restartNumberingAfterBreak="0">
    <w:nsid w:val="42305DF5"/>
    <w:multiLevelType w:val="multilevel"/>
    <w:tmpl w:val="706A3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2CF4307"/>
    <w:multiLevelType w:val="multilevel"/>
    <w:tmpl w:val="492688D2"/>
    <w:styleLink w:val="WW8Num10"/>
    <w:lvl w:ilvl="0">
      <w:numFmt w:val="bullet"/>
      <w:lvlText w:val=""/>
      <w:lvlJc w:val="left"/>
      <w:pPr>
        <w:ind w:left="720" w:hanging="360"/>
      </w:pPr>
      <w:rPr>
        <w:rFonts w:ascii="Symbol" w:hAnsi="Symbol" w:cs="Symbol"/>
        <w:color w:val="00000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6" w15:restartNumberingAfterBreak="0">
    <w:nsid w:val="438D4BD3"/>
    <w:multiLevelType w:val="multilevel"/>
    <w:tmpl w:val="325086DC"/>
    <w:styleLink w:val="WW8Num13"/>
    <w:lvl w:ilvl="0">
      <w:numFmt w:val="bullet"/>
      <w:lvlText w:val=""/>
      <w:lvlJc w:val="left"/>
      <w:pPr>
        <w:ind w:left="720" w:hanging="360"/>
      </w:pPr>
      <w:rPr>
        <w:rFonts w:ascii="Symbol" w:hAnsi="Symbol" w:cs="Times New Roman"/>
        <w:position w:val="0"/>
        <w:sz w:val="20"/>
        <w:vertAlign w:val="baseline"/>
        <w:lang w:eastAsia="fr-FR"/>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7" w15:restartNumberingAfterBreak="0">
    <w:nsid w:val="454A74E2"/>
    <w:multiLevelType w:val="multilevel"/>
    <w:tmpl w:val="AD9230CA"/>
    <w:styleLink w:val="WW8Num16"/>
    <w:lvl w:ilvl="0">
      <w:start w:val="1"/>
      <w:numFmt w:val="decimal"/>
      <w:lvlText w:val="%1."/>
      <w:lvlJc w:val="left"/>
      <w:pPr>
        <w:ind w:left="360" w:hanging="360"/>
      </w:pPr>
      <w:rPr>
        <w:rFonts w:cs="Arial Unicode MS"/>
        <w:b w:val="0"/>
        <w:bCs/>
        <w:caps w:val="0"/>
        <w:smallCaps w:val="0"/>
        <w:strike w:val="0"/>
        <w:dstrike w:val="0"/>
        <w:outline w:val="0"/>
        <w:spacing w:val="0"/>
        <w:w w:val="100"/>
        <w:kern w:val="0"/>
        <w:position w:val="0"/>
        <w:sz w:val="22"/>
        <w:szCs w:val="22"/>
        <w:vertAlign w:val="baseline"/>
      </w:rPr>
    </w:lvl>
    <w:lvl w:ilvl="1">
      <w:start w:val="1"/>
      <w:numFmt w:val="decimal"/>
      <w:lvlText w:val="%1.%2."/>
      <w:lvlJc w:val="left"/>
      <w:pPr>
        <w:ind w:left="792" w:hanging="432"/>
      </w:pPr>
      <w:rPr>
        <w:rFonts w:cs="Arial Unicode MS"/>
        <w:b/>
        <w:bCs/>
        <w:caps w:val="0"/>
        <w:smallCaps w:val="0"/>
        <w:strike w:val="0"/>
        <w:dstrike w:val="0"/>
        <w:outline w:val="0"/>
        <w:spacing w:val="0"/>
        <w:w w:val="100"/>
        <w:kern w:val="0"/>
        <w:position w:val="0"/>
        <w:sz w:val="24"/>
        <w:vertAlign w:val="baseline"/>
      </w:rPr>
    </w:lvl>
    <w:lvl w:ilvl="2">
      <w:start w:val="1"/>
      <w:numFmt w:val="decimal"/>
      <w:suff w:val="nothing"/>
      <w:lvlText w:val="%1.%2.%3."/>
      <w:lvlJc w:val="left"/>
      <w:pPr>
        <w:ind w:left="853" w:hanging="133"/>
      </w:pPr>
      <w:rPr>
        <w:rFonts w:cs="Arial Unicode MS"/>
        <w:b/>
        <w:bCs/>
        <w:caps w:val="0"/>
        <w:smallCaps w:val="0"/>
        <w:strike w:val="0"/>
        <w:dstrike w:val="0"/>
        <w:outline w:val="0"/>
        <w:spacing w:val="0"/>
        <w:w w:val="100"/>
        <w:kern w:val="0"/>
        <w:position w:val="0"/>
        <w:sz w:val="24"/>
        <w:vertAlign w:val="baseline"/>
      </w:rPr>
    </w:lvl>
    <w:lvl w:ilvl="3">
      <w:start w:val="1"/>
      <w:numFmt w:val="decimal"/>
      <w:lvlText w:val="%1.%2.%3.%4."/>
      <w:lvlJc w:val="left"/>
      <w:pPr>
        <w:ind w:left="1728" w:hanging="1080"/>
      </w:pPr>
      <w:rPr>
        <w:rFonts w:cs="Arial Unicode MS"/>
        <w:b/>
        <w:bCs/>
        <w:caps w:val="0"/>
        <w:smallCaps w:val="0"/>
        <w:strike w:val="0"/>
        <w:dstrike w:val="0"/>
        <w:outline w:val="0"/>
        <w:spacing w:val="0"/>
        <w:w w:val="100"/>
        <w:kern w:val="0"/>
        <w:position w:val="0"/>
        <w:sz w:val="24"/>
        <w:vertAlign w:val="baseline"/>
      </w:rPr>
    </w:lvl>
    <w:lvl w:ilvl="4">
      <w:start w:val="1"/>
      <w:numFmt w:val="decimal"/>
      <w:lvlText w:val="%1.%2.%3.%4.%5."/>
      <w:lvlJc w:val="left"/>
      <w:pPr>
        <w:ind w:left="2232" w:hanging="1080"/>
      </w:pPr>
      <w:rPr>
        <w:rFonts w:cs="Arial Unicode MS"/>
        <w:b/>
        <w:bCs/>
        <w:caps w:val="0"/>
        <w:smallCaps w:val="0"/>
        <w:strike w:val="0"/>
        <w:dstrike w:val="0"/>
        <w:outline w:val="0"/>
        <w:spacing w:val="0"/>
        <w:w w:val="100"/>
        <w:kern w:val="0"/>
        <w:position w:val="0"/>
        <w:sz w:val="24"/>
        <w:vertAlign w:val="baseline"/>
      </w:rPr>
    </w:lvl>
    <w:lvl w:ilvl="5">
      <w:start w:val="1"/>
      <w:numFmt w:val="decimal"/>
      <w:lvlText w:val="%1.%2.%3.%4.%5.%6."/>
      <w:lvlJc w:val="left"/>
      <w:pPr>
        <w:ind w:left="2736" w:hanging="1440"/>
      </w:pPr>
      <w:rPr>
        <w:rFonts w:cs="Arial Unicode MS"/>
        <w:b/>
        <w:bCs/>
        <w:caps w:val="0"/>
        <w:smallCaps w:val="0"/>
        <w:strike w:val="0"/>
        <w:dstrike w:val="0"/>
        <w:outline w:val="0"/>
        <w:spacing w:val="0"/>
        <w:w w:val="100"/>
        <w:kern w:val="0"/>
        <w:position w:val="0"/>
        <w:sz w:val="24"/>
        <w:vertAlign w:val="baseline"/>
      </w:rPr>
    </w:lvl>
    <w:lvl w:ilvl="6">
      <w:start w:val="1"/>
      <w:numFmt w:val="decimal"/>
      <w:lvlText w:val="%1.%2.%3.%4.%5.%6.%7."/>
      <w:lvlJc w:val="left"/>
      <w:pPr>
        <w:ind w:left="3240" w:hanging="1440"/>
      </w:pPr>
      <w:rPr>
        <w:rFonts w:cs="Arial Unicode MS"/>
        <w:b/>
        <w:bCs/>
        <w:caps w:val="0"/>
        <w:smallCaps w:val="0"/>
        <w:strike w:val="0"/>
        <w:dstrike w:val="0"/>
        <w:outline w:val="0"/>
        <w:spacing w:val="0"/>
        <w:w w:val="100"/>
        <w:kern w:val="0"/>
        <w:position w:val="0"/>
        <w:sz w:val="24"/>
        <w:vertAlign w:val="baseline"/>
      </w:rPr>
    </w:lvl>
    <w:lvl w:ilvl="7">
      <w:start w:val="1"/>
      <w:numFmt w:val="decimal"/>
      <w:lvlText w:val="%1.%2.%3.%4.%5.%6.%7.%8."/>
      <w:lvlJc w:val="left"/>
      <w:pPr>
        <w:ind w:left="3744" w:hanging="1800"/>
      </w:pPr>
      <w:rPr>
        <w:rFonts w:cs="Arial Unicode MS"/>
        <w:b/>
        <w:bCs/>
        <w:caps w:val="0"/>
        <w:smallCaps w:val="0"/>
        <w:strike w:val="0"/>
        <w:dstrike w:val="0"/>
        <w:outline w:val="0"/>
        <w:spacing w:val="0"/>
        <w:w w:val="100"/>
        <w:kern w:val="0"/>
        <w:position w:val="0"/>
        <w:sz w:val="24"/>
        <w:vertAlign w:val="baseline"/>
      </w:rPr>
    </w:lvl>
    <w:lvl w:ilvl="8">
      <w:start w:val="1"/>
      <w:numFmt w:val="decimal"/>
      <w:suff w:val="nothing"/>
      <w:lvlText w:val="%1.%2.%3.%4.%5.%6.%7.%8.%9."/>
      <w:lvlJc w:val="left"/>
      <w:pPr>
        <w:ind w:left="4320" w:hanging="1800"/>
      </w:pPr>
      <w:rPr>
        <w:rFonts w:cs="Arial Unicode MS"/>
        <w:b/>
        <w:bCs/>
        <w:caps w:val="0"/>
        <w:smallCaps w:val="0"/>
        <w:strike w:val="0"/>
        <w:dstrike w:val="0"/>
        <w:outline w:val="0"/>
        <w:spacing w:val="0"/>
        <w:w w:val="100"/>
        <w:kern w:val="0"/>
        <w:position w:val="0"/>
        <w:sz w:val="24"/>
        <w:vertAlign w:val="baseline"/>
      </w:rPr>
    </w:lvl>
  </w:abstractNum>
  <w:abstractNum w:abstractNumId="58" w15:restartNumberingAfterBreak="0">
    <w:nsid w:val="45E528C5"/>
    <w:multiLevelType w:val="multilevel"/>
    <w:tmpl w:val="AA8409FA"/>
    <w:styleLink w:val="WW8Num3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9" w15:restartNumberingAfterBreak="0">
    <w:nsid w:val="462C3935"/>
    <w:multiLevelType w:val="multilevel"/>
    <w:tmpl w:val="D71E5676"/>
    <w:styleLink w:val="WW8Num4"/>
    <w:lvl w:ilvl="0">
      <w:start w:val="1"/>
      <w:numFmt w:val="decimal"/>
      <w:pStyle w:val="Heading10"/>
      <w:lvlText w:val="%1."/>
      <w:lvlJc w:val="left"/>
    </w:lvl>
    <w:lvl w:ilvl="1">
      <w:start w:val="1"/>
      <w:numFmt w:val="none"/>
      <w:suff w:val="nothing"/>
      <w:lvlText w:val="%2"/>
      <w:lvlJc w:val="left"/>
      <w:rPr>
        <w:rFonts w:ascii="Times New Roman" w:hAnsi="Times New Roman" w:cs="Times New Roman"/>
      </w:r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60" w15:restartNumberingAfterBreak="0">
    <w:nsid w:val="48A77636"/>
    <w:multiLevelType w:val="hybridMultilevel"/>
    <w:tmpl w:val="8C203D88"/>
    <w:lvl w:ilvl="0" w:tplc="FF2E0B70">
      <w:start w:val="107"/>
      <w:numFmt w:val="bullet"/>
      <w:lvlText w:val="-"/>
      <w:lvlJc w:val="left"/>
      <w:pPr>
        <w:tabs>
          <w:tab w:val="num" w:pos="1287"/>
        </w:tabs>
        <w:ind w:left="1287" w:hanging="360"/>
      </w:pPr>
      <w:rPr>
        <w:rFonts w:ascii="Times New Roman" w:eastAsia="Times New Roman" w:hAnsi="Times New Roman" w:cs="Times New Roman" w:hint="default"/>
      </w:rPr>
    </w:lvl>
    <w:lvl w:ilvl="1" w:tplc="040C0003" w:tentative="1">
      <w:start w:val="1"/>
      <w:numFmt w:val="bullet"/>
      <w:lvlText w:val="o"/>
      <w:lvlJc w:val="left"/>
      <w:pPr>
        <w:tabs>
          <w:tab w:val="num" w:pos="2007"/>
        </w:tabs>
        <w:ind w:left="2007" w:hanging="360"/>
      </w:pPr>
      <w:rPr>
        <w:rFonts w:ascii="Courier New" w:hAnsi="Courier New"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61" w15:restartNumberingAfterBreak="0">
    <w:nsid w:val="4D087EE5"/>
    <w:multiLevelType w:val="multilevel"/>
    <w:tmpl w:val="F7563890"/>
    <w:styleLink w:val="WW8Num27"/>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4FB471B5"/>
    <w:multiLevelType w:val="multilevel"/>
    <w:tmpl w:val="FF1EC800"/>
    <w:styleLink w:val="WWOutlineListStyle2"/>
    <w:lvl w:ilvl="0">
      <w:start w:val="1"/>
      <w:numFmt w:val="decimal"/>
      <w:lvlText w:val="%1"/>
      <w:lvlJc w:val="left"/>
      <w:pPr>
        <w:ind w:left="432" w:hanging="432"/>
      </w:pPr>
      <w:rPr>
        <w:sz w:val="26"/>
        <w:szCs w:val="26"/>
      </w:rPr>
    </w:lvl>
    <w:lvl w:ilvl="1">
      <w:start w:val="1"/>
      <w:numFmt w:val="decimal"/>
      <w:lvlText w:val="%1.%2"/>
      <w:lvlJc w:val="left"/>
      <w:pPr>
        <w:ind w:left="576" w:hanging="576"/>
      </w:pPr>
      <w:rPr>
        <w:rFonts w:ascii="Liberation Sans" w:hAnsi="Liberation Sans" w:cs="Liberation Sans"/>
        <w:b w:val="0"/>
        <w:sz w:val="22"/>
        <w:szCs w:val="22"/>
      </w:rPr>
    </w:lvl>
    <w:lvl w:ilvl="2">
      <w:start w:val="1"/>
      <w:numFmt w:val="decimal"/>
      <w:lvlText w:val="%1.%2.%3"/>
      <w:lvlJc w:val="left"/>
      <w:pPr>
        <w:ind w:left="720" w:hanging="720"/>
      </w:pPr>
      <w:rPr>
        <w:rFonts w:ascii="Liberation Sans" w:hAnsi="Liberation Sans" w:cs="Liberation Sans"/>
        <w:b w:val="0"/>
        <w:color w:val="00000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3" w15:restartNumberingAfterBreak="0">
    <w:nsid w:val="525A7D6C"/>
    <w:multiLevelType w:val="multilevel"/>
    <w:tmpl w:val="C1A4574A"/>
    <w:lvl w:ilvl="0">
      <w:start w:val="1"/>
      <w:numFmt w:val="bullet"/>
      <w:lvlText w:val=""/>
      <w:lvlJc w:val="left"/>
      <w:pPr>
        <w:tabs>
          <w:tab w:val="num" w:pos="720"/>
        </w:tabs>
        <w:ind w:left="720" w:hanging="360"/>
      </w:pPr>
      <w:rPr>
        <w:rFonts w:ascii="Symbol" w:hAnsi="Symbol" w:hint="default"/>
        <w:sz w:val="20"/>
      </w:rPr>
    </w:lvl>
    <w:lvl w:ilvl="1">
      <w:start w:val="70"/>
      <w:numFmt w:val="decimal"/>
      <w:lvlText w:val="%2"/>
      <w:lvlJc w:val="left"/>
      <w:pPr>
        <w:ind w:left="1440" w:hanging="360"/>
      </w:pPr>
      <w:rPr>
        <w:rFonts w:ascii="Marianne" w:hAnsi="Marianne"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4383B4D"/>
    <w:multiLevelType w:val="hybridMultilevel"/>
    <w:tmpl w:val="2BC0CD90"/>
    <w:lvl w:ilvl="0" w:tplc="ADF2BD00">
      <w:start w:val="9"/>
      <w:numFmt w:val="bullet"/>
      <w:lvlText w:val="-"/>
      <w:lvlJc w:val="left"/>
      <w:pPr>
        <w:ind w:left="720" w:hanging="360"/>
      </w:pPr>
      <w:rPr>
        <w:rFonts w:ascii="Marianne" w:eastAsia="Times New Roman" w:hAnsi="Marianne"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54690D06"/>
    <w:multiLevelType w:val="multilevel"/>
    <w:tmpl w:val="840E7A18"/>
    <w:styleLink w:val="Outline"/>
    <w:lvl w:ilvl="0">
      <w:start w:val="1"/>
      <w:numFmt w:val="decimal"/>
      <w:pStyle w:val="Titre1"/>
      <w:lvlText w:val="%1"/>
      <w:lvlJc w:val="left"/>
      <w:pPr>
        <w:ind w:left="432" w:hanging="432"/>
      </w:pPr>
      <w:rPr>
        <w:sz w:val="26"/>
        <w:szCs w:val="26"/>
      </w:rPr>
    </w:lvl>
    <w:lvl w:ilvl="1">
      <w:start w:val="1"/>
      <w:numFmt w:val="decimal"/>
      <w:pStyle w:val="Titre2"/>
      <w:lvlText w:val="%1.%2"/>
      <w:lvlJc w:val="left"/>
      <w:pPr>
        <w:ind w:left="576" w:hanging="576"/>
      </w:pPr>
      <w:rPr>
        <w:rFonts w:ascii="Liberation Sans" w:hAnsi="Liberation Sans" w:cs="Liberation Sans"/>
        <w:b w:val="0"/>
        <w:sz w:val="22"/>
        <w:szCs w:val="22"/>
      </w:rPr>
    </w:lvl>
    <w:lvl w:ilvl="2">
      <w:start w:val="1"/>
      <w:numFmt w:val="decimal"/>
      <w:pStyle w:val="Titre3"/>
      <w:lvlText w:val="%1.%2.%3"/>
      <w:lvlJc w:val="left"/>
      <w:pPr>
        <w:ind w:left="720" w:hanging="720"/>
      </w:pPr>
      <w:rPr>
        <w:rFonts w:ascii="Liberation Sans" w:hAnsi="Liberation Sans" w:cs="Liberation Sans"/>
        <w:b w:val="0"/>
        <w:color w:val="000000"/>
      </w:r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66" w15:restartNumberingAfterBreak="0">
    <w:nsid w:val="55555C07"/>
    <w:multiLevelType w:val="multilevel"/>
    <w:tmpl w:val="80B41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5A13D38"/>
    <w:multiLevelType w:val="multilevel"/>
    <w:tmpl w:val="98DA4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C056B3D"/>
    <w:multiLevelType w:val="hybridMultilevel"/>
    <w:tmpl w:val="8A0C54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603361AF"/>
    <w:multiLevelType w:val="multilevel"/>
    <w:tmpl w:val="8FE48F64"/>
    <w:styleLink w:val="WW8Num38"/>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0" w15:restartNumberingAfterBreak="0">
    <w:nsid w:val="6095117C"/>
    <w:multiLevelType w:val="multilevel"/>
    <w:tmpl w:val="06F6487C"/>
    <w:styleLink w:val="WW8Num33"/>
    <w:lvl w:ilvl="0">
      <w:numFmt w:val="bullet"/>
      <w:lvlText w:val="o"/>
      <w:lvlJc w:val="left"/>
      <w:pPr>
        <w:ind w:left="1080" w:hanging="360"/>
      </w:pPr>
      <w:rPr>
        <w:rFonts w:ascii="Courier New" w:hAnsi="Courier New" w:cs="Courier New"/>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71" w15:restartNumberingAfterBreak="0">
    <w:nsid w:val="62773191"/>
    <w:multiLevelType w:val="multilevel"/>
    <w:tmpl w:val="6BE48F94"/>
    <w:styleLink w:val="WW8Num15"/>
    <w:lvl w:ilvl="0">
      <w:numFmt w:val="bullet"/>
      <w:lvlText w:val="o"/>
      <w:lvlJc w:val="left"/>
      <w:pPr>
        <w:ind w:left="720" w:hanging="360"/>
      </w:pPr>
      <w:rPr>
        <w:rFonts w:ascii="Courier New" w:hAnsi="Courier New" w:cs="Courier New"/>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2" w15:restartNumberingAfterBreak="0">
    <w:nsid w:val="63E51844"/>
    <w:multiLevelType w:val="hybridMultilevel"/>
    <w:tmpl w:val="48FA0C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6DDE3296"/>
    <w:multiLevelType w:val="multilevel"/>
    <w:tmpl w:val="D2BCEC3A"/>
    <w:styleLink w:val="WW8Num31"/>
    <w:lvl w:ilvl="0">
      <w:numFmt w:val="bullet"/>
      <w:lvlText w:val=""/>
      <w:lvlJc w:val="left"/>
      <w:pPr>
        <w:ind w:left="720" w:hanging="360"/>
      </w:pPr>
      <w:rPr>
        <w:rFonts w:ascii="Symbol" w:hAnsi="Symbol" w:cs="Liberation Sans"/>
        <w:color w:val="000000"/>
        <w:sz w:val="20"/>
        <w:szCs w:val="20"/>
        <w:lang w:bidi="ar-SA"/>
      </w:rPr>
    </w:lvl>
    <w:lvl w:ilvl="1">
      <w:start w:val="1"/>
      <w:numFmt w:val="decimal"/>
      <w:lvlText w:val=" %1.%2."/>
      <w:lvlJc w:val="left"/>
      <w:pPr>
        <w:ind w:left="1080" w:hanging="360"/>
      </w:pPr>
      <w:rPr>
        <w:rFonts w:ascii="Courier New" w:hAnsi="Courier New" w:cs="Courier New"/>
      </w:rPr>
    </w:lvl>
    <w:lvl w:ilvl="2">
      <w:start w:val="1"/>
      <w:numFmt w:val="lowerLetter"/>
      <w:lvlText w:val=" %3)"/>
      <w:lvlJc w:val="left"/>
      <w:pPr>
        <w:ind w:left="1440" w:hanging="360"/>
      </w:p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74" w15:restartNumberingAfterBreak="0">
    <w:nsid w:val="719B2647"/>
    <w:multiLevelType w:val="multilevel"/>
    <w:tmpl w:val="526A3F2A"/>
    <w:styleLink w:val="WW8Num20"/>
    <w:lvl w:ilvl="0">
      <w:numFmt w:val="bullet"/>
      <w:lvlText w:val=""/>
      <w:lvlJc w:val="left"/>
      <w:pPr>
        <w:ind w:left="72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5" w15:restartNumberingAfterBreak="0">
    <w:nsid w:val="735250FE"/>
    <w:multiLevelType w:val="multilevel"/>
    <w:tmpl w:val="F1C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3543490"/>
    <w:multiLevelType w:val="multilevel"/>
    <w:tmpl w:val="834807F4"/>
    <w:styleLink w:val="WW8Num36"/>
    <w:lvl w:ilvl="0">
      <w:numFmt w:val="bullet"/>
      <w:lvlText w:val=""/>
      <w:lvlJc w:val="left"/>
      <w:pPr>
        <w:ind w:left="720" w:hanging="360"/>
      </w:pPr>
      <w:rPr>
        <w:rFonts w:ascii="Symbol" w:hAnsi="Symbol" w:cs="Liberation Sans"/>
        <w:color w:val="000000"/>
        <w:sz w:val="20"/>
        <w:szCs w:val="20"/>
        <w:lang w:bidi="ar-SA"/>
      </w:rPr>
    </w:lvl>
    <w:lvl w:ilvl="1">
      <w:start w:val="1"/>
      <w:numFmt w:val="decimal"/>
      <w:lvlText w:val=" %1.%2."/>
      <w:lvlJc w:val="left"/>
      <w:pPr>
        <w:ind w:left="1080" w:hanging="360"/>
      </w:pPr>
      <w:rPr>
        <w:rFonts w:ascii="Courier New" w:hAnsi="Courier New" w:cs="Courier New"/>
      </w:rPr>
    </w:lvl>
    <w:lvl w:ilvl="2">
      <w:start w:val="1"/>
      <w:numFmt w:val="lowerLetter"/>
      <w:lvlText w:val=" %3)"/>
      <w:lvlJc w:val="left"/>
      <w:pPr>
        <w:ind w:left="1440" w:hanging="360"/>
      </w:p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77" w15:restartNumberingAfterBreak="0">
    <w:nsid w:val="740B1740"/>
    <w:multiLevelType w:val="multilevel"/>
    <w:tmpl w:val="5C14E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44A1606"/>
    <w:multiLevelType w:val="multilevel"/>
    <w:tmpl w:val="11289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5BC6D53"/>
    <w:multiLevelType w:val="multilevel"/>
    <w:tmpl w:val="A87C374A"/>
    <w:styleLink w:val="WW8Num26"/>
    <w:lvl w:ilvl="0">
      <w:numFmt w:val="bullet"/>
      <w:lvlText w:val=""/>
      <w:lvlJc w:val="left"/>
      <w:pPr>
        <w:ind w:left="720" w:hanging="360"/>
      </w:pPr>
      <w:rPr>
        <w:rFonts w:ascii="Symbol" w:hAnsi="Symbol" w:cs="Symbol"/>
        <w:sz w:val="20"/>
        <w:lang w:eastAsia="fr-FR"/>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sz w:val="20"/>
        <w:lang w:eastAsia="fr-FR"/>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sz w:val="20"/>
        <w:lang w:eastAsia="fr-FR"/>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0" w15:restartNumberingAfterBreak="0">
    <w:nsid w:val="77C91915"/>
    <w:multiLevelType w:val="multilevel"/>
    <w:tmpl w:val="ED66E8D0"/>
    <w:lvl w:ilvl="0">
      <w:numFmt w:val="bullet"/>
      <w:lvlText w:val="-"/>
      <w:lvlJc w:val="left"/>
      <w:pPr>
        <w:ind w:left="720" w:hanging="360"/>
      </w:pPr>
      <w:rPr>
        <w:rFonts w:ascii="Marianne" w:eastAsia="Times New Roman" w:hAnsi="Marianne" w:cs="Tahom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1" w15:restartNumberingAfterBreak="0">
    <w:nsid w:val="78884329"/>
    <w:multiLevelType w:val="multilevel"/>
    <w:tmpl w:val="7F381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A542846"/>
    <w:multiLevelType w:val="hybridMultilevel"/>
    <w:tmpl w:val="99E220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7E462A65"/>
    <w:multiLevelType w:val="multilevel"/>
    <w:tmpl w:val="4D14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E7C31B0"/>
    <w:multiLevelType w:val="multilevel"/>
    <w:tmpl w:val="E9F61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5"/>
  </w:num>
  <w:num w:numId="2">
    <w:abstractNumId w:val="47"/>
  </w:num>
  <w:num w:numId="3">
    <w:abstractNumId w:val="29"/>
  </w:num>
  <w:num w:numId="4">
    <w:abstractNumId w:val="30"/>
  </w:num>
  <w:num w:numId="5">
    <w:abstractNumId w:val="17"/>
  </w:num>
  <w:num w:numId="6">
    <w:abstractNumId w:val="62"/>
  </w:num>
  <w:num w:numId="7">
    <w:abstractNumId w:val="37"/>
  </w:num>
  <w:num w:numId="8">
    <w:abstractNumId w:val="2"/>
  </w:num>
  <w:num w:numId="9">
    <w:abstractNumId w:val="43"/>
  </w:num>
  <w:num w:numId="10">
    <w:abstractNumId w:val="18"/>
  </w:num>
  <w:num w:numId="11">
    <w:abstractNumId w:val="40"/>
  </w:num>
  <w:num w:numId="12">
    <w:abstractNumId w:val="59"/>
  </w:num>
  <w:num w:numId="13">
    <w:abstractNumId w:val="33"/>
  </w:num>
  <w:num w:numId="14">
    <w:abstractNumId w:val="41"/>
  </w:num>
  <w:num w:numId="15">
    <w:abstractNumId w:val="1"/>
  </w:num>
  <w:num w:numId="16">
    <w:abstractNumId w:val="46"/>
  </w:num>
  <w:num w:numId="17">
    <w:abstractNumId w:val="25"/>
  </w:num>
  <w:num w:numId="18">
    <w:abstractNumId w:val="55"/>
  </w:num>
  <w:num w:numId="19">
    <w:abstractNumId w:val="51"/>
  </w:num>
  <w:num w:numId="20">
    <w:abstractNumId w:val="22"/>
  </w:num>
  <w:num w:numId="21">
    <w:abstractNumId w:val="56"/>
  </w:num>
  <w:num w:numId="22">
    <w:abstractNumId w:val="13"/>
  </w:num>
  <w:num w:numId="23">
    <w:abstractNumId w:val="71"/>
  </w:num>
  <w:num w:numId="24">
    <w:abstractNumId w:val="57"/>
  </w:num>
  <w:num w:numId="25">
    <w:abstractNumId w:val="23"/>
  </w:num>
  <w:num w:numId="26">
    <w:abstractNumId w:val="27"/>
  </w:num>
  <w:num w:numId="27">
    <w:abstractNumId w:val="52"/>
  </w:num>
  <w:num w:numId="28">
    <w:abstractNumId w:val="74"/>
  </w:num>
  <w:num w:numId="29">
    <w:abstractNumId w:val="50"/>
  </w:num>
  <w:num w:numId="30">
    <w:abstractNumId w:val="53"/>
  </w:num>
  <w:num w:numId="31">
    <w:abstractNumId w:val="28"/>
  </w:num>
  <w:num w:numId="32">
    <w:abstractNumId w:val="32"/>
  </w:num>
  <w:num w:numId="33">
    <w:abstractNumId w:val="10"/>
  </w:num>
  <w:num w:numId="34">
    <w:abstractNumId w:val="79"/>
  </w:num>
  <w:num w:numId="35">
    <w:abstractNumId w:val="61"/>
  </w:num>
  <w:num w:numId="36">
    <w:abstractNumId w:val="35"/>
  </w:num>
  <w:num w:numId="37">
    <w:abstractNumId w:val="14"/>
  </w:num>
  <w:num w:numId="38">
    <w:abstractNumId w:val="39"/>
  </w:num>
  <w:num w:numId="39">
    <w:abstractNumId w:val="73"/>
  </w:num>
  <w:num w:numId="40">
    <w:abstractNumId w:val="8"/>
  </w:num>
  <w:num w:numId="41">
    <w:abstractNumId w:val="70"/>
  </w:num>
  <w:num w:numId="42">
    <w:abstractNumId w:val="15"/>
  </w:num>
  <w:num w:numId="43">
    <w:abstractNumId w:val="42"/>
  </w:num>
  <w:num w:numId="44">
    <w:abstractNumId w:val="76"/>
  </w:num>
  <w:num w:numId="45">
    <w:abstractNumId w:val="38"/>
  </w:num>
  <w:num w:numId="46">
    <w:abstractNumId w:val="69"/>
  </w:num>
  <w:num w:numId="47">
    <w:abstractNumId w:val="58"/>
  </w:num>
  <w:num w:numId="48">
    <w:abstractNumId w:val="12"/>
  </w:num>
  <w:num w:numId="49">
    <w:abstractNumId w:val="44"/>
  </w:num>
  <w:num w:numId="50">
    <w:abstractNumId w:val="19"/>
  </w:num>
  <w:num w:numId="51">
    <w:abstractNumId w:val="80"/>
  </w:num>
  <w:num w:numId="52">
    <w:abstractNumId w:val="58"/>
  </w:num>
  <w:num w:numId="53">
    <w:abstractNumId w:val="36"/>
  </w:num>
  <w:num w:numId="54">
    <w:abstractNumId w:val="50"/>
  </w:num>
  <w:num w:numId="55">
    <w:abstractNumId w:val="19"/>
  </w:num>
  <w:num w:numId="56">
    <w:abstractNumId w:val="44"/>
  </w:num>
  <w:num w:numId="57">
    <w:abstractNumId w:val="76"/>
  </w:num>
  <w:num w:numId="58">
    <w:abstractNumId w:val="56"/>
  </w:num>
  <w:num w:numId="59">
    <w:abstractNumId w:val="73"/>
  </w:num>
  <w:num w:numId="60">
    <w:abstractNumId w:val="50"/>
  </w:num>
  <w:num w:numId="61">
    <w:abstractNumId w:val="25"/>
  </w:num>
  <w:num w:numId="62">
    <w:abstractNumId w:val="13"/>
  </w:num>
  <w:num w:numId="63">
    <w:abstractNumId w:val="74"/>
  </w:num>
  <w:num w:numId="64">
    <w:abstractNumId w:val="13"/>
  </w:num>
  <w:num w:numId="65">
    <w:abstractNumId w:val="74"/>
  </w:num>
  <w:num w:numId="66">
    <w:abstractNumId w:val="32"/>
  </w:num>
  <w:num w:numId="67">
    <w:abstractNumId w:val="52"/>
  </w:num>
  <w:num w:numId="68">
    <w:abstractNumId w:val="83"/>
  </w:num>
  <w:num w:numId="69">
    <w:abstractNumId w:val="26"/>
  </w:num>
  <w:num w:numId="70">
    <w:abstractNumId w:val="4"/>
  </w:num>
  <w:num w:numId="71">
    <w:abstractNumId w:val="75"/>
  </w:num>
  <w:num w:numId="72">
    <w:abstractNumId w:val="9"/>
  </w:num>
  <w:num w:numId="73">
    <w:abstractNumId w:val="78"/>
  </w:num>
  <w:num w:numId="74">
    <w:abstractNumId w:val="24"/>
  </w:num>
  <w:num w:numId="75">
    <w:abstractNumId w:val="31"/>
    <w:lvlOverride w:ilvl="0">
      <w:startOverride w:val="1"/>
    </w:lvlOverride>
  </w:num>
  <w:num w:numId="76">
    <w:abstractNumId w:val="54"/>
  </w:num>
  <w:num w:numId="77">
    <w:abstractNumId w:val="81"/>
  </w:num>
  <w:num w:numId="78">
    <w:abstractNumId w:val="5"/>
  </w:num>
  <w:num w:numId="79">
    <w:abstractNumId w:val="67"/>
  </w:num>
  <w:num w:numId="80">
    <w:abstractNumId w:val="34"/>
  </w:num>
  <w:num w:numId="81">
    <w:abstractNumId w:val="84"/>
  </w:num>
  <w:num w:numId="82">
    <w:abstractNumId w:val="20"/>
  </w:num>
  <w:num w:numId="83">
    <w:abstractNumId w:val="77"/>
  </w:num>
  <w:num w:numId="84">
    <w:abstractNumId w:val="63"/>
    <w:lvlOverride w:ilvl="0">
      <w:startOverride w:val="1"/>
    </w:lvlOverride>
  </w:num>
  <w:num w:numId="85">
    <w:abstractNumId w:val="66"/>
    <w:lvlOverride w:ilvl="0">
      <w:startOverride w:val="1"/>
    </w:lvlOverride>
  </w:num>
  <w:num w:numId="86">
    <w:abstractNumId w:val="82"/>
  </w:num>
  <w:num w:numId="87">
    <w:abstractNumId w:val="72"/>
  </w:num>
  <w:num w:numId="88">
    <w:abstractNumId w:val="68"/>
  </w:num>
  <w:num w:numId="89">
    <w:abstractNumId w:val="11"/>
  </w:num>
  <w:num w:numId="90">
    <w:abstractNumId w:val="3"/>
  </w:num>
  <w:num w:numId="91">
    <w:abstractNumId w:val="60"/>
  </w:num>
  <w:num w:numId="92">
    <w:abstractNumId w:val="0"/>
  </w:num>
  <w:num w:numId="93">
    <w:abstractNumId w:val="45"/>
  </w:num>
  <w:num w:numId="94">
    <w:abstractNumId w:val="65"/>
  </w:num>
  <w:num w:numId="95">
    <w:abstractNumId w:val="16"/>
  </w:num>
  <w:num w:numId="96">
    <w:abstractNumId w:val="21"/>
  </w:num>
  <w:num w:numId="97">
    <w:abstractNumId w:val="48"/>
  </w:num>
  <w:num w:numId="98">
    <w:abstractNumId w:val="6"/>
  </w:num>
  <w:num w:numId="99">
    <w:abstractNumId w:val="7"/>
  </w:num>
  <w:num w:numId="100">
    <w:abstractNumId w:val="64"/>
  </w:num>
  <w:num w:numId="101">
    <w:abstractNumId w:val="49"/>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hyphenationZone w:val="425"/>
  <w:characterSpacingControl w:val="doNotCompress"/>
  <w:hdrShapeDefaults>
    <o:shapedefaults v:ext="edit" spidmax="716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CE7"/>
    <w:rsid w:val="00004992"/>
    <w:rsid w:val="000064C9"/>
    <w:rsid w:val="000068FE"/>
    <w:rsid w:val="00006C73"/>
    <w:rsid w:val="00010B84"/>
    <w:rsid w:val="00012972"/>
    <w:rsid w:val="00013C5F"/>
    <w:rsid w:val="000347C7"/>
    <w:rsid w:val="00042291"/>
    <w:rsid w:val="00045AED"/>
    <w:rsid w:val="0005052D"/>
    <w:rsid w:val="000512F9"/>
    <w:rsid w:val="0005135A"/>
    <w:rsid w:val="00053798"/>
    <w:rsid w:val="0005728C"/>
    <w:rsid w:val="000576F8"/>
    <w:rsid w:val="00064CA2"/>
    <w:rsid w:val="00066535"/>
    <w:rsid w:val="000705B3"/>
    <w:rsid w:val="000705E3"/>
    <w:rsid w:val="000707EB"/>
    <w:rsid w:val="00070D66"/>
    <w:rsid w:val="00071853"/>
    <w:rsid w:val="00074BB6"/>
    <w:rsid w:val="000750DB"/>
    <w:rsid w:val="00076B70"/>
    <w:rsid w:val="00077AE0"/>
    <w:rsid w:val="00081036"/>
    <w:rsid w:val="000815AB"/>
    <w:rsid w:val="00090B22"/>
    <w:rsid w:val="00090BFC"/>
    <w:rsid w:val="000930F1"/>
    <w:rsid w:val="000A00D3"/>
    <w:rsid w:val="000A2FBD"/>
    <w:rsid w:val="000A412B"/>
    <w:rsid w:val="000B1FFD"/>
    <w:rsid w:val="000B2DB2"/>
    <w:rsid w:val="000C336A"/>
    <w:rsid w:val="000C4426"/>
    <w:rsid w:val="000C69C4"/>
    <w:rsid w:val="000E32F5"/>
    <w:rsid w:val="000F41AE"/>
    <w:rsid w:val="000F78BF"/>
    <w:rsid w:val="000F7FE7"/>
    <w:rsid w:val="001003F4"/>
    <w:rsid w:val="00107730"/>
    <w:rsid w:val="0011455E"/>
    <w:rsid w:val="00116AE1"/>
    <w:rsid w:val="00121508"/>
    <w:rsid w:val="00130991"/>
    <w:rsid w:val="00132B06"/>
    <w:rsid w:val="00133C62"/>
    <w:rsid w:val="00151EB4"/>
    <w:rsid w:val="00153E07"/>
    <w:rsid w:val="0015696A"/>
    <w:rsid w:val="001576EE"/>
    <w:rsid w:val="0016056D"/>
    <w:rsid w:val="00162432"/>
    <w:rsid w:val="00165698"/>
    <w:rsid w:val="00165BE4"/>
    <w:rsid w:val="00170308"/>
    <w:rsid w:val="00171996"/>
    <w:rsid w:val="00173572"/>
    <w:rsid w:val="00173855"/>
    <w:rsid w:val="001834A1"/>
    <w:rsid w:val="00194179"/>
    <w:rsid w:val="001A3B10"/>
    <w:rsid w:val="001A4DE2"/>
    <w:rsid w:val="001A618D"/>
    <w:rsid w:val="001B34D9"/>
    <w:rsid w:val="001C26DA"/>
    <w:rsid w:val="001C3FC8"/>
    <w:rsid w:val="001C410A"/>
    <w:rsid w:val="001C551D"/>
    <w:rsid w:val="001D2928"/>
    <w:rsid w:val="001D3091"/>
    <w:rsid w:val="001E1EF1"/>
    <w:rsid w:val="001F251F"/>
    <w:rsid w:val="001F30C0"/>
    <w:rsid w:val="001F48C8"/>
    <w:rsid w:val="001F560D"/>
    <w:rsid w:val="001F7F52"/>
    <w:rsid w:val="0020368F"/>
    <w:rsid w:val="00210740"/>
    <w:rsid w:val="00234787"/>
    <w:rsid w:val="00235213"/>
    <w:rsid w:val="00235FC2"/>
    <w:rsid w:val="00240DAB"/>
    <w:rsid w:val="00241F2F"/>
    <w:rsid w:val="00243AD6"/>
    <w:rsid w:val="00245370"/>
    <w:rsid w:val="00251F70"/>
    <w:rsid w:val="0025209F"/>
    <w:rsid w:val="0025358C"/>
    <w:rsid w:val="00261870"/>
    <w:rsid w:val="00262CC0"/>
    <w:rsid w:val="0026346A"/>
    <w:rsid w:val="00263A53"/>
    <w:rsid w:val="00270043"/>
    <w:rsid w:val="00273F11"/>
    <w:rsid w:val="00274563"/>
    <w:rsid w:val="00276DA4"/>
    <w:rsid w:val="00283A6F"/>
    <w:rsid w:val="00283A94"/>
    <w:rsid w:val="0028672A"/>
    <w:rsid w:val="00286DEC"/>
    <w:rsid w:val="00291693"/>
    <w:rsid w:val="00293A9C"/>
    <w:rsid w:val="00293AFD"/>
    <w:rsid w:val="00293D78"/>
    <w:rsid w:val="002A0CEA"/>
    <w:rsid w:val="002A1803"/>
    <w:rsid w:val="002B05A0"/>
    <w:rsid w:val="002B5706"/>
    <w:rsid w:val="002C023A"/>
    <w:rsid w:val="002C07D8"/>
    <w:rsid w:val="002C5BAD"/>
    <w:rsid w:val="002C64BF"/>
    <w:rsid w:val="002D1942"/>
    <w:rsid w:val="002D1BBB"/>
    <w:rsid w:val="002E6981"/>
    <w:rsid w:val="002F079D"/>
    <w:rsid w:val="002F3533"/>
    <w:rsid w:val="003005A9"/>
    <w:rsid w:val="003025B1"/>
    <w:rsid w:val="00304E84"/>
    <w:rsid w:val="00306546"/>
    <w:rsid w:val="00321835"/>
    <w:rsid w:val="003225CA"/>
    <w:rsid w:val="0032304D"/>
    <w:rsid w:val="00326B72"/>
    <w:rsid w:val="00340389"/>
    <w:rsid w:val="003457A9"/>
    <w:rsid w:val="0035141F"/>
    <w:rsid w:val="0035418B"/>
    <w:rsid w:val="00355179"/>
    <w:rsid w:val="00360666"/>
    <w:rsid w:val="00367FEE"/>
    <w:rsid w:val="00372232"/>
    <w:rsid w:val="003744EE"/>
    <w:rsid w:val="003747C8"/>
    <w:rsid w:val="00374D24"/>
    <w:rsid w:val="00377E88"/>
    <w:rsid w:val="00381222"/>
    <w:rsid w:val="003866FB"/>
    <w:rsid w:val="00387500"/>
    <w:rsid w:val="00387BCA"/>
    <w:rsid w:val="0039321D"/>
    <w:rsid w:val="00393EBF"/>
    <w:rsid w:val="003974C5"/>
    <w:rsid w:val="003A5F94"/>
    <w:rsid w:val="003A6CE7"/>
    <w:rsid w:val="003A6DFF"/>
    <w:rsid w:val="003B5960"/>
    <w:rsid w:val="003B6363"/>
    <w:rsid w:val="003C1CFD"/>
    <w:rsid w:val="003C3EAB"/>
    <w:rsid w:val="003C4F90"/>
    <w:rsid w:val="003C5BD9"/>
    <w:rsid w:val="003C6E5A"/>
    <w:rsid w:val="003D1276"/>
    <w:rsid w:val="003D5109"/>
    <w:rsid w:val="003E0748"/>
    <w:rsid w:val="003E2590"/>
    <w:rsid w:val="003E3222"/>
    <w:rsid w:val="003F0287"/>
    <w:rsid w:val="003F2C9E"/>
    <w:rsid w:val="003F5FFC"/>
    <w:rsid w:val="003F626E"/>
    <w:rsid w:val="00400AD1"/>
    <w:rsid w:val="0040222F"/>
    <w:rsid w:val="00402F7A"/>
    <w:rsid w:val="0040713F"/>
    <w:rsid w:val="00407243"/>
    <w:rsid w:val="004209CD"/>
    <w:rsid w:val="00426BD3"/>
    <w:rsid w:val="00430CD5"/>
    <w:rsid w:val="00432396"/>
    <w:rsid w:val="00432D89"/>
    <w:rsid w:val="0043606D"/>
    <w:rsid w:val="00436C11"/>
    <w:rsid w:val="00445C45"/>
    <w:rsid w:val="00450198"/>
    <w:rsid w:val="0045383F"/>
    <w:rsid w:val="00454150"/>
    <w:rsid w:val="0046189B"/>
    <w:rsid w:val="00464DAD"/>
    <w:rsid w:val="00465550"/>
    <w:rsid w:val="00465C88"/>
    <w:rsid w:val="00466C26"/>
    <w:rsid w:val="004854EF"/>
    <w:rsid w:val="00486D85"/>
    <w:rsid w:val="0049186B"/>
    <w:rsid w:val="0049681D"/>
    <w:rsid w:val="004A11E2"/>
    <w:rsid w:val="004A62CF"/>
    <w:rsid w:val="004B0C96"/>
    <w:rsid w:val="004B49C3"/>
    <w:rsid w:val="004C3DC0"/>
    <w:rsid w:val="004D1F95"/>
    <w:rsid w:val="004E05C3"/>
    <w:rsid w:val="004E3E06"/>
    <w:rsid w:val="004E45D9"/>
    <w:rsid w:val="004E7265"/>
    <w:rsid w:val="004F0E74"/>
    <w:rsid w:val="00500701"/>
    <w:rsid w:val="005018B3"/>
    <w:rsid w:val="00503017"/>
    <w:rsid w:val="0050350F"/>
    <w:rsid w:val="00507C3C"/>
    <w:rsid w:val="00520633"/>
    <w:rsid w:val="00520A1A"/>
    <w:rsid w:val="005222CB"/>
    <w:rsid w:val="00522E7E"/>
    <w:rsid w:val="00525236"/>
    <w:rsid w:val="00527938"/>
    <w:rsid w:val="00535DE0"/>
    <w:rsid w:val="00540CFA"/>
    <w:rsid w:val="0054429B"/>
    <w:rsid w:val="00555902"/>
    <w:rsid w:val="00556EAE"/>
    <w:rsid w:val="00563369"/>
    <w:rsid w:val="0056342D"/>
    <w:rsid w:val="00563B17"/>
    <w:rsid w:val="005649CB"/>
    <w:rsid w:val="00564FCA"/>
    <w:rsid w:val="00566043"/>
    <w:rsid w:val="005661DC"/>
    <w:rsid w:val="00574438"/>
    <w:rsid w:val="00576483"/>
    <w:rsid w:val="0058058B"/>
    <w:rsid w:val="005812B6"/>
    <w:rsid w:val="005826C5"/>
    <w:rsid w:val="00582B96"/>
    <w:rsid w:val="00582F31"/>
    <w:rsid w:val="00583AAE"/>
    <w:rsid w:val="00585944"/>
    <w:rsid w:val="00591E00"/>
    <w:rsid w:val="005A5F5D"/>
    <w:rsid w:val="005B17B8"/>
    <w:rsid w:val="005B1BF9"/>
    <w:rsid w:val="005B591D"/>
    <w:rsid w:val="005C7588"/>
    <w:rsid w:val="005D35D7"/>
    <w:rsid w:val="005D4799"/>
    <w:rsid w:val="005E1276"/>
    <w:rsid w:val="005E33D0"/>
    <w:rsid w:val="005E3B75"/>
    <w:rsid w:val="005E4FAD"/>
    <w:rsid w:val="005E5287"/>
    <w:rsid w:val="005F0BCA"/>
    <w:rsid w:val="005F349F"/>
    <w:rsid w:val="00606024"/>
    <w:rsid w:val="00606BAC"/>
    <w:rsid w:val="0062132A"/>
    <w:rsid w:val="00621C26"/>
    <w:rsid w:val="006251D1"/>
    <w:rsid w:val="00626CCF"/>
    <w:rsid w:val="00640B44"/>
    <w:rsid w:val="006516C1"/>
    <w:rsid w:val="006516CB"/>
    <w:rsid w:val="00654BAC"/>
    <w:rsid w:val="006567D1"/>
    <w:rsid w:val="00656816"/>
    <w:rsid w:val="0066007E"/>
    <w:rsid w:val="00661A63"/>
    <w:rsid w:val="0066552A"/>
    <w:rsid w:val="00665754"/>
    <w:rsid w:val="00665B5D"/>
    <w:rsid w:val="006661AB"/>
    <w:rsid w:val="006662D4"/>
    <w:rsid w:val="00667F40"/>
    <w:rsid w:val="00671A77"/>
    <w:rsid w:val="00677005"/>
    <w:rsid w:val="00686591"/>
    <w:rsid w:val="00687AF0"/>
    <w:rsid w:val="00690F74"/>
    <w:rsid w:val="00690F89"/>
    <w:rsid w:val="00696A06"/>
    <w:rsid w:val="006A4244"/>
    <w:rsid w:val="006A6533"/>
    <w:rsid w:val="006A6F03"/>
    <w:rsid w:val="006B327F"/>
    <w:rsid w:val="006B38F5"/>
    <w:rsid w:val="006B4C19"/>
    <w:rsid w:val="006B57F8"/>
    <w:rsid w:val="006C319B"/>
    <w:rsid w:val="006C4991"/>
    <w:rsid w:val="006D1AD3"/>
    <w:rsid w:val="006D1E1E"/>
    <w:rsid w:val="006D1E9F"/>
    <w:rsid w:val="006D79C9"/>
    <w:rsid w:val="006E39FB"/>
    <w:rsid w:val="006E3DCD"/>
    <w:rsid w:val="006E52DC"/>
    <w:rsid w:val="006F09CA"/>
    <w:rsid w:val="006F19B8"/>
    <w:rsid w:val="006F1D7F"/>
    <w:rsid w:val="006F2981"/>
    <w:rsid w:val="006F3D49"/>
    <w:rsid w:val="006F4EEA"/>
    <w:rsid w:val="00700BE6"/>
    <w:rsid w:val="00710DB7"/>
    <w:rsid w:val="00711D60"/>
    <w:rsid w:val="007160D3"/>
    <w:rsid w:val="0071668C"/>
    <w:rsid w:val="0072284C"/>
    <w:rsid w:val="0072682E"/>
    <w:rsid w:val="00733D3D"/>
    <w:rsid w:val="007358BE"/>
    <w:rsid w:val="007362A7"/>
    <w:rsid w:val="0074079E"/>
    <w:rsid w:val="007416F6"/>
    <w:rsid w:val="00743564"/>
    <w:rsid w:val="007506FF"/>
    <w:rsid w:val="00753257"/>
    <w:rsid w:val="0075539F"/>
    <w:rsid w:val="007560B0"/>
    <w:rsid w:val="007569C9"/>
    <w:rsid w:val="007653F3"/>
    <w:rsid w:val="00771A02"/>
    <w:rsid w:val="007731B8"/>
    <w:rsid w:val="00773729"/>
    <w:rsid w:val="007742E0"/>
    <w:rsid w:val="00782185"/>
    <w:rsid w:val="00787A91"/>
    <w:rsid w:val="007932D7"/>
    <w:rsid w:val="007A0E31"/>
    <w:rsid w:val="007A544C"/>
    <w:rsid w:val="007A62AD"/>
    <w:rsid w:val="007A632D"/>
    <w:rsid w:val="007A66EB"/>
    <w:rsid w:val="007A735D"/>
    <w:rsid w:val="007C07D9"/>
    <w:rsid w:val="007C0E66"/>
    <w:rsid w:val="007C2745"/>
    <w:rsid w:val="007C37BF"/>
    <w:rsid w:val="007C5478"/>
    <w:rsid w:val="007C5604"/>
    <w:rsid w:val="007C6C39"/>
    <w:rsid w:val="007D6299"/>
    <w:rsid w:val="007F5A7F"/>
    <w:rsid w:val="0080001B"/>
    <w:rsid w:val="00811E57"/>
    <w:rsid w:val="0081784A"/>
    <w:rsid w:val="00823264"/>
    <w:rsid w:val="0082789B"/>
    <w:rsid w:val="008302AF"/>
    <w:rsid w:val="00831DD6"/>
    <w:rsid w:val="00833A4B"/>
    <w:rsid w:val="00850E33"/>
    <w:rsid w:val="00852BF3"/>
    <w:rsid w:val="00857EB1"/>
    <w:rsid w:val="00860555"/>
    <w:rsid w:val="008615A6"/>
    <w:rsid w:val="008647EC"/>
    <w:rsid w:val="00871752"/>
    <w:rsid w:val="008808F3"/>
    <w:rsid w:val="008854ED"/>
    <w:rsid w:val="008859AF"/>
    <w:rsid w:val="0088678D"/>
    <w:rsid w:val="00886907"/>
    <w:rsid w:val="00891F1A"/>
    <w:rsid w:val="00894D42"/>
    <w:rsid w:val="008A0FE4"/>
    <w:rsid w:val="008A27B6"/>
    <w:rsid w:val="008A497D"/>
    <w:rsid w:val="008B4A6B"/>
    <w:rsid w:val="008B5137"/>
    <w:rsid w:val="008B7D3B"/>
    <w:rsid w:val="008C5335"/>
    <w:rsid w:val="008D2B2A"/>
    <w:rsid w:val="008D344E"/>
    <w:rsid w:val="008D6645"/>
    <w:rsid w:val="008D6DAA"/>
    <w:rsid w:val="008E3172"/>
    <w:rsid w:val="008E7545"/>
    <w:rsid w:val="008F1A59"/>
    <w:rsid w:val="008F2C91"/>
    <w:rsid w:val="00900DD7"/>
    <w:rsid w:val="00911A39"/>
    <w:rsid w:val="00917FAE"/>
    <w:rsid w:val="0092264A"/>
    <w:rsid w:val="0092761C"/>
    <w:rsid w:val="00934BD4"/>
    <w:rsid w:val="00935E0C"/>
    <w:rsid w:val="00936C45"/>
    <w:rsid w:val="00940022"/>
    <w:rsid w:val="00944ED0"/>
    <w:rsid w:val="00945B5E"/>
    <w:rsid w:val="00946D6A"/>
    <w:rsid w:val="00950DB5"/>
    <w:rsid w:val="00952522"/>
    <w:rsid w:val="00953169"/>
    <w:rsid w:val="00955E54"/>
    <w:rsid w:val="00964EB1"/>
    <w:rsid w:val="00966CCD"/>
    <w:rsid w:val="00966D39"/>
    <w:rsid w:val="0097297A"/>
    <w:rsid w:val="00975232"/>
    <w:rsid w:val="00976013"/>
    <w:rsid w:val="00980485"/>
    <w:rsid w:val="00984252"/>
    <w:rsid w:val="00986085"/>
    <w:rsid w:val="00987FD0"/>
    <w:rsid w:val="009A196A"/>
    <w:rsid w:val="009A2860"/>
    <w:rsid w:val="009B0AC3"/>
    <w:rsid w:val="009B1F49"/>
    <w:rsid w:val="009B2254"/>
    <w:rsid w:val="009B3584"/>
    <w:rsid w:val="009B6A8C"/>
    <w:rsid w:val="009C0AD7"/>
    <w:rsid w:val="009C23AB"/>
    <w:rsid w:val="009C5F8F"/>
    <w:rsid w:val="009C751F"/>
    <w:rsid w:val="009D030B"/>
    <w:rsid w:val="009D2BA5"/>
    <w:rsid w:val="009D7C02"/>
    <w:rsid w:val="009E6CEC"/>
    <w:rsid w:val="009E7ED3"/>
    <w:rsid w:val="009F0547"/>
    <w:rsid w:val="009F1B1C"/>
    <w:rsid w:val="009F3709"/>
    <w:rsid w:val="00A02BA8"/>
    <w:rsid w:val="00A04B11"/>
    <w:rsid w:val="00A053A5"/>
    <w:rsid w:val="00A05811"/>
    <w:rsid w:val="00A141FF"/>
    <w:rsid w:val="00A14EA2"/>
    <w:rsid w:val="00A162B1"/>
    <w:rsid w:val="00A17F56"/>
    <w:rsid w:val="00A27DAE"/>
    <w:rsid w:val="00A310C8"/>
    <w:rsid w:val="00A41CB1"/>
    <w:rsid w:val="00A42636"/>
    <w:rsid w:val="00A43F7D"/>
    <w:rsid w:val="00A5083F"/>
    <w:rsid w:val="00A522A5"/>
    <w:rsid w:val="00A56E2D"/>
    <w:rsid w:val="00A6249A"/>
    <w:rsid w:val="00A64502"/>
    <w:rsid w:val="00A65ADA"/>
    <w:rsid w:val="00A66114"/>
    <w:rsid w:val="00A71F0A"/>
    <w:rsid w:val="00A84156"/>
    <w:rsid w:val="00A85610"/>
    <w:rsid w:val="00A93A17"/>
    <w:rsid w:val="00AA1814"/>
    <w:rsid w:val="00AA434D"/>
    <w:rsid w:val="00AA6227"/>
    <w:rsid w:val="00AB23D3"/>
    <w:rsid w:val="00AB7A07"/>
    <w:rsid w:val="00AC278C"/>
    <w:rsid w:val="00AC2D4E"/>
    <w:rsid w:val="00AC4D3F"/>
    <w:rsid w:val="00AD39B3"/>
    <w:rsid w:val="00AD51D8"/>
    <w:rsid w:val="00AD5D37"/>
    <w:rsid w:val="00AE0B13"/>
    <w:rsid w:val="00AE756A"/>
    <w:rsid w:val="00AF07A5"/>
    <w:rsid w:val="00AF1917"/>
    <w:rsid w:val="00AF2EA1"/>
    <w:rsid w:val="00AF4570"/>
    <w:rsid w:val="00AF7F52"/>
    <w:rsid w:val="00B010DA"/>
    <w:rsid w:val="00B02C8E"/>
    <w:rsid w:val="00B06795"/>
    <w:rsid w:val="00B068D4"/>
    <w:rsid w:val="00B313B2"/>
    <w:rsid w:val="00B32449"/>
    <w:rsid w:val="00B37FF9"/>
    <w:rsid w:val="00B43BD4"/>
    <w:rsid w:val="00B43BD7"/>
    <w:rsid w:val="00B43CD8"/>
    <w:rsid w:val="00B45867"/>
    <w:rsid w:val="00B465C1"/>
    <w:rsid w:val="00B51C04"/>
    <w:rsid w:val="00B51C84"/>
    <w:rsid w:val="00B52A6E"/>
    <w:rsid w:val="00B606E8"/>
    <w:rsid w:val="00B6718A"/>
    <w:rsid w:val="00B72AAF"/>
    <w:rsid w:val="00B7583B"/>
    <w:rsid w:val="00B7622F"/>
    <w:rsid w:val="00B85561"/>
    <w:rsid w:val="00B90557"/>
    <w:rsid w:val="00B908F1"/>
    <w:rsid w:val="00B90B8A"/>
    <w:rsid w:val="00BA32FD"/>
    <w:rsid w:val="00BA3656"/>
    <w:rsid w:val="00BA4B4C"/>
    <w:rsid w:val="00BB22B6"/>
    <w:rsid w:val="00BB2530"/>
    <w:rsid w:val="00BB2EDE"/>
    <w:rsid w:val="00BB456E"/>
    <w:rsid w:val="00BB4C02"/>
    <w:rsid w:val="00BC1A4E"/>
    <w:rsid w:val="00BC2461"/>
    <w:rsid w:val="00BD09D9"/>
    <w:rsid w:val="00BD1B8F"/>
    <w:rsid w:val="00BE05F8"/>
    <w:rsid w:val="00BE15B5"/>
    <w:rsid w:val="00BE38F8"/>
    <w:rsid w:val="00BE5284"/>
    <w:rsid w:val="00BE5EAB"/>
    <w:rsid w:val="00BE6DF9"/>
    <w:rsid w:val="00BF0258"/>
    <w:rsid w:val="00BF1D65"/>
    <w:rsid w:val="00C04E55"/>
    <w:rsid w:val="00C07CC3"/>
    <w:rsid w:val="00C11F61"/>
    <w:rsid w:val="00C1354E"/>
    <w:rsid w:val="00C21CA8"/>
    <w:rsid w:val="00C26D4C"/>
    <w:rsid w:val="00C26FE2"/>
    <w:rsid w:val="00C31B98"/>
    <w:rsid w:val="00C33791"/>
    <w:rsid w:val="00C35D06"/>
    <w:rsid w:val="00C44D02"/>
    <w:rsid w:val="00C522E8"/>
    <w:rsid w:val="00C63FD9"/>
    <w:rsid w:val="00C72988"/>
    <w:rsid w:val="00C76F27"/>
    <w:rsid w:val="00C77B68"/>
    <w:rsid w:val="00C83C6F"/>
    <w:rsid w:val="00C90EB3"/>
    <w:rsid w:val="00C9427E"/>
    <w:rsid w:val="00C96D8E"/>
    <w:rsid w:val="00CA7019"/>
    <w:rsid w:val="00CB1D90"/>
    <w:rsid w:val="00CB7894"/>
    <w:rsid w:val="00CB7D18"/>
    <w:rsid w:val="00CC508C"/>
    <w:rsid w:val="00CC6B37"/>
    <w:rsid w:val="00CD244D"/>
    <w:rsid w:val="00CD2C7E"/>
    <w:rsid w:val="00CD7DEB"/>
    <w:rsid w:val="00CE0D2C"/>
    <w:rsid w:val="00CE482C"/>
    <w:rsid w:val="00CE5227"/>
    <w:rsid w:val="00CF0263"/>
    <w:rsid w:val="00CF1420"/>
    <w:rsid w:val="00CF2E97"/>
    <w:rsid w:val="00CF307B"/>
    <w:rsid w:val="00CF79C8"/>
    <w:rsid w:val="00D00C70"/>
    <w:rsid w:val="00D02292"/>
    <w:rsid w:val="00D13D95"/>
    <w:rsid w:val="00D1539E"/>
    <w:rsid w:val="00D165CF"/>
    <w:rsid w:val="00D17D55"/>
    <w:rsid w:val="00D26840"/>
    <w:rsid w:val="00D272FA"/>
    <w:rsid w:val="00D33323"/>
    <w:rsid w:val="00D41D62"/>
    <w:rsid w:val="00D4217F"/>
    <w:rsid w:val="00D44EEC"/>
    <w:rsid w:val="00D46C25"/>
    <w:rsid w:val="00D476D9"/>
    <w:rsid w:val="00D47A2C"/>
    <w:rsid w:val="00D5373D"/>
    <w:rsid w:val="00D56365"/>
    <w:rsid w:val="00D60F5B"/>
    <w:rsid w:val="00D61949"/>
    <w:rsid w:val="00D76C92"/>
    <w:rsid w:val="00D775DF"/>
    <w:rsid w:val="00DA0D76"/>
    <w:rsid w:val="00DA1932"/>
    <w:rsid w:val="00DB4450"/>
    <w:rsid w:val="00DB7FE4"/>
    <w:rsid w:val="00DC4493"/>
    <w:rsid w:val="00DD1ABD"/>
    <w:rsid w:val="00DD1C6C"/>
    <w:rsid w:val="00DD2F32"/>
    <w:rsid w:val="00DD72DC"/>
    <w:rsid w:val="00DD7336"/>
    <w:rsid w:val="00DE6DD0"/>
    <w:rsid w:val="00DF37EB"/>
    <w:rsid w:val="00DF5D90"/>
    <w:rsid w:val="00DF7108"/>
    <w:rsid w:val="00E00C8A"/>
    <w:rsid w:val="00E20656"/>
    <w:rsid w:val="00E261EF"/>
    <w:rsid w:val="00E27865"/>
    <w:rsid w:val="00E33765"/>
    <w:rsid w:val="00E36703"/>
    <w:rsid w:val="00E41174"/>
    <w:rsid w:val="00E503E7"/>
    <w:rsid w:val="00E542FC"/>
    <w:rsid w:val="00E65C6A"/>
    <w:rsid w:val="00E70814"/>
    <w:rsid w:val="00E71647"/>
    <w:rsid w:val="00E7792C"/>
    <w:rsid w:val="00E8107B"/>
    <w:rsid w:val="00E879A1"/>
    <w:rsid w:val="00E916A5"/>
    <w:rsid w:val="00E9243B"/>
    <w:rsid w:val="00E94D4D"/>
    <w:rsid w:val="00EA1D90"/>
    <w:rsid w:val="00EA20EF"/>
    <w:rsid w:val="00EA37A9"/>
    <w:rsid w:val="00EA5ACE"/>
    <w:rsid w:val="00EB2C57"/>
    <w:rsid w:val="00EB41D6"/>
    <w:rsid w:val="00EB7BF5"/>
    <w:rsid w:val="00EC01FA"/>
    <w:rsid w:val="00EC4077"/>
    <w:rsid w:val="00EC5E07"/>
    <w:rsid w:val="00EC6BD8"/>
    <w:rsid w:val="00ED1358"/>
    <w:rsid w:val="00ED39E9"/>
    <w:rsid w:val="00ED4C4A"/>
    <w:rsid w:val="00ED4FD8"/>
    <w:rsid w:val="00ED5D0F"/>
    <w:rsid w:val="00ED6195"/>
    <w:rsid w:val="00EE6D08"/>
    <w:rsid w:val="00EF49CC"/>
    <w:rsid w:val="00F0020A"/>
    <w:rsid w:val="00F03E78"/>
    <w:rsid w:val="00F0753C"/>
    <w:rsid w:val="00F07AD1"/>
    <w:rsid w:val="00F11981"/>
    <w:rsid w:val="00F122E7"/>
    <w:rsid w:val="00F20A75"/>
    <w:rsid w:val="00F20E61"/>
    <w:rsid w:val="00F23B54"/>
    <w:rsid w:val="00F27E50"/>
    <w:rsid w:val="00F310AB"/>
    <w:rsid w:val="00F31F62"/>
    <w:rsid w:val="00F32CB8"/>
    <w:rsid w:val="00F34A7F"/>
    <w:rsid w:val="00F42CB4"/>
    <w:rsid w:val="00F437B9"/>
    <w:rsid w:val="00F50494"/>
    <w:rsid w:val="00F5317F"/>
    <w:rsid w:val="00F533C9"/>
    <w:rsid w:val="00F56F9F"/>
    <w:rsid w:val="00F5774F"/>
    <w:rsid w:val="00F625A8"/>
    <w:rsid w:val="00F7204F"/>
    <w:rsid w:val="00F73B98"/>
    <w:rsid w:val="00F73BFE"/>
    <w:rsid w:val="00F74FBF"/>
    <w:rsid w:val="00F7639D"/>
    <w:rsid w:val="00F80990"/>
    <w:rsid w:val="00F842CE"/>
    <w:rsid w:val="00F91292"/>
    <w:rsid w:val="00F91D60"/>
    <w:rsid w:val="00F933B6"/>
    <w:rsid w:val="00F9582B"/>
    <w:rsid w:val="00F961F1"/>
    <w:rsid w:val="00F96A6D"/>
    <w:rsid w:val="00F9703F"/>
    <w:rsid w:val="00FA5D22"/>
    <w:rsid w:val="00FC237C"/>
    <w:rsid w:val="00FC2546"/>
    <w:rsid w:val="00FC6027"/>
    <w:rsid w:val="00FD3713"/>
    <w:rsid w:val="00FE5D90"/>
    <w:rsid w:val="00FF1978"/>
    <w:rsid w:val="00FF1B23"/>
    <w:rsid w:val="00FF3D35"/>
    <w:rsid w:val="00FF691C"/>
    <w:rsid w:val="00FF6A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7F88FD6A"/>
  <w15:docId w15:val="{DC21CB24-2E08-4A9E-8EFF-CFABD9342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kern w:val="3"/>
        <w:sz w:val="24"/>
        <w:szCs w:val="24"/>
        <w:lang w:val="fr-FR"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F4EEA"/>
    <w:pPr>
      <w:suppressAutoHyphens/>
    </w:pPr>
  </w:style>
  <w:style w:type="paragraph" w:styleId="Titre1">
    <w:name w:val="heading 1"/>
    <w:basedOn w:val="Standard"/>
    <w:next w:val="Standard"/>
    <w:pPr>
      <w:keepNext/>
      <w:widowControl/>
      <w:numPr>
        <w:numId w:val="1"/>
      </w:numPr>
      <w:pBdr>
        <w:bottom w:val="single" w:sz="4" w:space="1" w:color="000000"/>
      </w:pBdr>
      <w:spacing w:before="0" w:after="120"/>
      <w:jc w:val="left"/>
      <w:outlineLvl w:val="0"/>
    </w:pPr>
    <w:rPr>
      <w:b/>
      <w:bCs/>
      <w:sz w:val="24"/>
      <w:szCs w:val="24"/>
    </w:rPr>
  </w:style>
  <w:style w:type="paragraph" w:styleId="Titre2">
    <w:name w:val="heading 2"/>
    <w:basedOn w:val="Standard"/>
    <w:next w:val="Standard"/>
    <w:qFormat/>
    <w:pPr>
      <w:keepNext/>
      <w:numPr>
        <w:ilvl w:val="1"/>
        <w:numId w:val="1"/>
      </w:numPr>
      <w:spacing w:before="0" w:after="240"/>
      <w:jc w:val="left"/>
      <w:outlineLvl w:val="1"/>
    </w:pPr>
    <w:rPr>
      <w:bCs/>
      <w:color w:val="333333"/>
      <w:sz w:val="22"/>
      <w:szCs w:val="22"/>
    </w:rPr>
  </w:style>
  <w:style w:type="paragraph" w:styleId="Titre3">
    <w:name w:val="heading 3"/>
    <w:basedOn w:val="Standard"/>
    <w:next w:val="Standard"/>
    <w:qFormat/>
    <w:pPr>
      <w:keepNext/>
      <w:numPr>
        <w:ilvl w:val="2"/>
        <w:numId w:val="1"/>
      </w:numPr>
      <w:spacing w:before="0"/>
      <w:ind w:right="-284"/>
      <w:jc w:val="left"/>
      <w:outlineLvl w:val="2"/>
    </w:pPr>
    <w:rPr>
      <w:bCs/>
      <w:i/>
      <w:color w:val="000000"/>
      <w:sz w:val="22"/>
      <w:szCs w:val="22"/>
    </w:rPr>
  </w:style>
  <w:style w:type="paragraph" w:styleId="Titre4">
    <w:name w:val="heading 4"/>
    <w:basedOn w:val="Standard"/>
    <w:next w:val="Standard"/>
    <w:pPr>
      <w:keepNext/>
      <w:widowControl/>
      <w:numPr>
        <w:ilvl w:val="3"/>
        <w:numId w:val="1"/>
      </w:numPr>
      <w:suppressAutoHyphens w:val="0"/>
      <w:autoSpaceDE w:val="0"/>
      <w:spacing w:before="0"/>
      <w:jc w:val="left"/>
      <w:outlineLvl w:val="3"/>
    </w:pPr>
    <w:rPr>
      <w:rFonts w:ascii="Times-Roman, 'Times New Roman'" w:eastAsia="Times-Roman, 'Times New Roman'" w:hAnsi="Times-Roman, 'Times New Roman'" w:cs="Times-Roman, 'Times New Roman'"/>
      <w:b/>
      <w:bCs/>
      <w:color w:val="2C2A2A"/>
      <w:sz w:val="22"/>
      <w:szCs w:val="22"/>
    </w:rPr>
  </w:style>
  <w:style w:type="paragraph" w:styleId="Titre5">
    <w:name w:val="heading 5"/>
    <w:basedOn w:val="Standard"/>
    <w:next w:val="Standard"/>
    <w:pPr>
      <w:keepNext/>
      <w:widowControl/>
      <w:numPr>
        <w:ilvl w:val="4"/>
        <w:numId w:val="1"/>
      </w:numPr>
      <w:pBdr>
        <w:bottom w:val="single" w:sz="2" w:space="1" w:color="000000"/>
      </w:pBdr>
      <w:tabs>
        <w:tab w:val="left" w:pos="-4104"/>
      </w:tabs>
      <w:spacing w:before="0"/>
      <w:outlineLvl w:val="4"/>
    </w:pPr>
    <w:rPr>
      <w:b/>
      <w:bCs/>
    </w:rPr>
  </w:style>
  <w:style w:type="paragraph" w:styleId="Titre6">
    <w:name w:val="heading 6"/>
    <w:basedOn w:val="Standard"/>
    <w:next w:val="Standard"/>
    <w:pPr>
      <w:keepNext/>
      <w:widowControl/>
      <w:numPr>
        <w:ilvl w:val="5"/>
        <w:numId w:val="1"/>
      </w:numPr>
      <w:suppressAutoHyphens w:val="0"/>
      <w:autoSpaceDE w:val="0"/>
      <w:spacing w:before="0"/>
      <w:jc w:val="left"/>
      <w:outlineLvl w:val="5"/>
    </w:pPr>
    <w:rPr>
      <w:rFonts w:ascii="Century Gothic" w:eastAsia="Century Gothic" w:hAnsi="Century Gothic" w:cs="Century Gothic"/>
      <w:b/>
      <w:bCs/>
      <w:color w:val="2C2A2A"/>
      <w:szCs w:val="22"/>
    </w:rPr>
  </w:style>
  <w:style w:type="paragraph" w:styleId="Titre7">
    <w:name w:val="heading 7"/>
    <w:basedOn w:val="Standard"/>
    <w:next w:val="Standard"/>
    <w:pPr>
      <w:keepNext/>
      <w:numPr>
        <w:ilvl w:val="6"/>
        <w:numId w:val="1"/>
      </w:numPr>
      <w:spacing w:before="0"/>
      <w:jc w:val="center"/>
      <w:outlineLvl w:val="6"/>
    </w:pPr>
    <w:rPr>
      <w:rFonts w:ascii="Century Gothic" w:eastAsia="Century Gothic" w:hAnsi="Century Gothic" w:cs="Century Gothic"/>
      <w:b/>
      <w:bCs/>
      <w:sz w:val="44"/>
      <w:szCs w:val="16"/>
    </w:rPr>
  </w:style>
  <w:style w:type="paragraph" w:styleId="Titre8">
    <w:name w:val="heading 8"/>
    <w:basedOn w:val="Standard"/>
    <w:next w:val="Standard"/>
    <w:pPr>
      <w:keepNext/>
      <w:numPr>
        <w:ilvl w:val="7"/>
        <w:numId w:val="1"/>
      </w:numPr>
      <w:jc w:val="right"/>
      <w:outlineLvl w:val="7"/>
    </w:pPr>
    <w:rPr>
      <w:i/>
      <w:iCs/>
      <w:color w:val="FF0000"/>
    </w:rPr>
  </w:style>
  <w:style w:type="paragraph" w:styleId="Titre9">
    <w:name w:val="heading 9"/>
    <w:basedOn w:val="Standard"/>
    <w:next w:val="Standard"/>
    <w:pPr>
      <w:keepNext/>
      <w:numPr>
        <w:ilvl w:val="8"/>
        <w:numId w:val="1"/>
      </w:numPr>
      <w:jc w:val="right"/>
      <w:outlineLvl w:val="8"/>
    </w:pPr>
    <w:rPr>
      <w:b/>
      <w:color w:val="339966"/>
      <w:sz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Outline">
    <w:name w:val="Outline"/>
    <w:basedOn w:val="Aucuneliste"/>
    <w:pPr>
      <w:numPr>
        <w:numId w:val="1"/>
      </w:numPr>
    </w:pPr>
  </w:style>
  <w:style w:type="paragraph" w:customStyle="1" w:styleId="Standard">
    <w:name w:val="Standard"/>
    <w:qFormat/>
    <w:pPr>
      <w:suppressAutoHyphens/>
      <w:spacing w:before="60"/>
      <w:jc w:val="both"/>
    </w:pPr>
    <w:rPr>
      <w:rFonts w:ascii="Tahoma" w:eastAsia="Times New Roman" w:hAnsi="Tahoma" w:cs="Tahoma"/>
      <w:sz w:val="20"/>
      <w:szCs w:val="20"/>
      <w:lang w:bidi="ar-SA"/>
    </w:r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style>
  <w:style w:type="paragraph" w:styleId="Liste">
    <w:name w:val="List"/>
    <w:basedOn w:val="Textbody"/>
  </w:style>
  <w:style w:type="paragraph" w:styleId="Lgende">
    <w:name w:val="caption"/>
    <w:basedOn w:val="Standard"/>
    <w:pPr>
      <w:suppressLineNumbers/>
      <w:spacing w:before="120" w:after="120"/>
    </w:pPr>
    <w:rPr>
      <w:rFonts w:cs="Mangal, 'Liberation Mono'"/>
      <w:i/>
      <w:iCs/>
      <w:sz w:val="24"/>
      <w:szCs w:val="24"/>
    </w:rPr>
  </w:style>
  <w:style w:type="paragraph" w:customStyle="1" w:styleId="Index">
    <w:name w:val="Index"/>
    <w:basedOn w:val="Standard"/>
    <w:pPr>
      <w:suppressLineNumbers/>
    </w:pPr>
    <w:rPr>
      <w:rFonts w:cs="Mangal, 'Liberation Mono'"/>
    </w:rPr>
  </w:style>
  <w:style w:type="paragraph" w:customStyle="1" w:styleId="Titre11">
    <w:name w:val="Titre11"/>
    <w:basedOn w:val="Standard"/>
    <w:next w:val="Textbody"/>
    <w:pPr>
      <w:keepNext/>
      <w:spacing w:before="240" w:after="120"/>
    </w:pPr>
    <w:rPr>
      <w:rFonts w:ascii="Liberation Sans" w:eastAsia="Microsoft YaHei" w:hAnsi="Liberation Sans" w:cs="Lucida Sans"/>
      <w:sz w:val="28"/>
      <w:szCs w:val="28"/>
    </w:rPr>
  </w:style>
  <w:style w:type="paragraph" w:customStyle="1" w:styleId="Titre10">
    <w:name w:val="Titre10"/>
    <w:basedOn w:val="Standard"/>
    <w:next w:val="Textbody"/>
    <w:pPr>
      <w:keepNext/>
      <w:spacing w:before="240" w:after="120"/>
    </w:pPr>
    <w:rPr>
      <w:rFonts w:ascii="Liberation Sans" w:eastAsia="Microsoft YaHei" w:hAnsi="Liberation Sans" w:cs="Lucida Sans"/>
      <w:sz w:val="28"/>
      <w:szCs w:val="28"/>
    </w:rPr>
  </w:style>
  <w:style w:type="paragraph" w:customStyle="1" w:styleId="Titre90">
    <w:name w:val="Titre9"/>
    <w:basedOn w:val="Standard"/>
    <w:next w:val="Textbody"/>
    <w:pPr>
      <w:keepNext/>
      <w:spacing w:before="240" w:after="120"/>
    </w:pPr>
    <w:rPr>
      <w:rFonts w:ascii="Liberation Sans" w:eastAsia="Microsoft YaHei" w:hAnsi="Liberation Sans" w:cs="Lucida Sans"/>
      <w:sz w:val="28"/>
      <w:szCs w:val="28"/>
    </w:rPr>
  </w:style>
  <w:style w:type="paragraph" w:customStyle="1" w:styleId="Titre80">
    <w:name w:val="Titre8"/>
    <w:basedOn w:val="Standard"/>
    <w:next w:val="Textbody"/>
    <w:pPr>
      <w:keepNext/>
      <w:spacing w:before="240" w:after="120"/>
    </w:pPr>
    <w:rPr>
      <w:rFonts w:ascii="Liberation Sans" w:eastAsia="Microsoft YaHei" w:hAnsi="Liberation Sans" w:cs="Lucida Sans"/>
      <w:sz w:val="28"/>
      <w:szCs w:val="28"/>
    </w:rPr>
  </w:style>
  <w:style w:type="paragraph" w:customStyle="1" w:styleId="Titre70">
    <w:name w:val="Titre7"/>
    <w:basedOn w:val="Standard"/>
    <w:next w:val="Textbody"/>
    <w:pPr>
      <w:keepNext/>
      <w:spacing w:before="240" w:after="120"/>
    </w:pPr>
    <w:rPr>
      <w:rFonts w:ascii="Liberation Sans" w:eastAsia="Microsoft YaHei" w:hAnsi="Liberation Sans" w:cs="Lucida Sans"/>
      <w:sz w:val="28"/>
      <w:szCs w:val="28"/>
    </w:rPr>
  </w:style>
  <w:style w:type="paragraph" w:customStyle="1" w:styleId="Titre60">
    <w:name w:val="Titre6"/>
    <w:basedOn w:val="Standard"/>
    <w:next w:val="Textbody"/>
    <w:pPr>
      <w:keepNext/>
      <w:spacing w:before="240" w:after="120"/>
    </w:pPr>
    <w:rPr>
      <w:rFonts w:ascii="Liberation Sans" w:eastAsia="Microsoft YaHei" w:hAnsi="Liberation Sans" w:cs="Lucida Sans"/>
      <w:sz w:val="28"/>
      <w:szCs w:val="28"/>
    </w:rPr>
  </w:style>
  <w:style w:type="paragraph" w:customStyle="1" w:styleId="Titre50">
    <w:name w:val="Titre5"/>
    <w:basedOn w:val="Standard"/>
    <w:next w:val="Textbody"/>
    <w:pPr>
      <w:keepNext/>
      <w:spacing w:before="240" w:after="120"/>
    </w:pPr>
    <w:rPr>
      <w:rFonts w:ascii="Liberation Sans" w:eastAsia="Microsoft YaHei" w:hAnsi="Liberation Sans" w:cs="Mangal, 'Liberation Mono'"/>
      <w:sz w:val="28"/>
      <w:szCs w:val="28"/>
    </w:rPr>
  </w:style>
  <w:style w:type="paragraph" w:customStyle="1" w:styleId="Titre40">
    <w:name w:val="Titre4"/>
    <w:basedOn w:val="Standard"/>
    <w:next w:val="Textbody"/>
    <w:pPr>
      <w:keepNext/>
      <w:spacing w:before="240" w:after="120"/>
    </w:pPr>
    <w:rPr>
      <w:rFonts w:ascii="Liberation Sans" w:eastAsia="Microsoft YaHei" w:hAnsi="Liberation Sans" w:cs="Mangal, 'Liberation Mono'"/>
      <w:sz w:val="28"/>
      <w:szCs w:val="28"/>
    </w:rPr>
  </w:style>
  <w:style w:type="paragraph" w:customStyle="1" w:styleId="Titre30">
    <w:name w:val="Titre3"/>
    <w:basedOn w:val="Standard"/>
    <w:next w:val="Textbody"/>
    <w:pPr>
      <w:keepNext/>
      <w:spacing w:before="240" w:after="120"/>
    </w:pPr>
    <w:rPr>
      <w:rFonts w:ascii="Liberation Sans" w:eastAsia="Microsoft YaHei" w:hAnsi="Liberation Sans" w:cs="Mangal, 'Liberation Mono'"/>
      <w:sz w:val="28"/>
      <w:szCs w:val="28"/>
    </w:rPr>
  </w:style>
  <w:style w:type="paragraph" w:customStyle="1" w:styleId="Titre12">
    <w:name w:val="Titre1"/>
    <w:basedOn w:val="Standard"/>
    <w:next w:val="Textbody"/>
    <w:pPr>
      <w:keepNext/>
      <w:spacing w:before="240" w:after="120"/>
    </w:pPr>
    <w:rPr>
      <w:rFonts w:ascii="Liberation Sans" w:eastAsia="Microsoft YaHei" w:hAnsi="Liberation Sans" w:cs="Mangal, 'Liberation Mono'"/>
      <w:sz w:val="28"/>
      <w:szCs w:val="28"/>
    </w:rPr>
  </w:style>
  <w:style w:type="paragraph" w:customStyle="1" w:styleId="Titre20">
    <w:name w:val="Titre2"/>
    <w:basedOn w:val="Titre12"/>
    <w:next w:val="Textbody"/>
    <w:pPr>
      <w:jc w:val="center"/>
    </w:pPr>
    <w:rPr>
      <w:b/>
      <w:bCs/>
      <w:sz w:val="56"/>
      <w:szCs w:val="56"/>
    </w:rPr>
  </w:style>
  <w:style w:type="paragraph" w:customStyle="1" w:styleId="Style1">
    <w:name w:val="Style1"/>
    <w:basedOn w:val="Standard"/>
  </w:style>
  <w:style w:type="paragraph" w:customStyle="1" w:styleId="Textbodyindent">
    <w:name w:val="Text body indent"/>
    <w:basedOn w:val="Standard"/>
    <w:rPr>
      <w:color w:val="FF0000"/>
    </w:rPr>
  </w:style>
  <w:style w:type="paragraph" w:customStyle="1" w:styleId="HeaderandFooter">
    <w:name w:val="Header and Footer"/>
    <w:basedOn w:val="Standard"/>
    <w:pPr>
      <w:suppressLineNumbers/>
      <w:tabs>
        <w:tab w:val="center" w:pos="4819"/>
        <w:tab w:val="right" w:pos="9638"/>
      </w:tabs>
    </w:pPr>
  </w:style>
  <w:style w:type="paragraph" w:styleId="Pieddepage">
    <w:name w:val="footer"/>
    <w:basedOn w:val="Standard"/>
    <w:pPr>
      <w:tabs>
        <w:tab w:val="center" w:pos="4819"/>
        <w:tab w:val="right" w:pos="9355"/>
      </w:tabs>
      <w:spacing w:line="283" w:lineRule="atLeast"/>
      <w:ind w:left="283" w:hanging="283"/>
    </w:pPr>
    <w:rPr>
      <w:rFonts w:ascii="Arial Narrow" w:eastAsia="Arial Narrow" w:hAnsi="Arial Narrow" w:cs="Arial Narrow"/>
      <w:sz w:val="28"/>
      <w:szCs w:val="28"/>
    </w:rPr>
  </w:style>
  <w:style w:type="paragraph" w:customStyle="1" w:styleId="Corpsdetexte31">
    <w:name w:val="Corps de texte 31"/>
    <w:basedOn w:val="Standard"/>
    <w:rPr>
      <w:color w:val="000000"/>
    </w:rPr>
  </w:style>
  <w:style w:type="paragraph" w:customStyle="1" w:styleId="Retraitcorpsdetexte21">
    <w:name w:val="Retrait corps de texte 21"/>
    <w:basedOn w:val="Standard"/>
    <w:pPr>
      <w:widowControl/>
      <w:ind w:left="2552" w:hanging="2552"/>
    </w:pPr>
  </w:style>
  <w:style w:type="paragraph" w:customStyle="1" w:styleId="Footnote">
    <w:name w:val="Footnote"/>
    <w:basedOn w:val="Standard"/>
    <w:pPr>
      <w:widowControl/>
      <w:suppressAutoHyphens w:val="0"/>
      <w:spacing w:before="0"/>
      <w:jc w:val="left"/>
    </w:pPr>
  </w:style>
  <w:style w:type="paragraph" w:customStyle="1" w:styleId="Normalespac">
    <w:name w:val="Normal espacé"/>
    <w:basedOn w:val="Standard"/>
    <w:pPr>
      <w:suppressAutoHyphens w:val="0"/>
      <w:spacing w:before="0" w:after="120"/>
    </w:pPr>
    <w:rPr>
      <w:sz w:val="24"/>
      <w:szCs w:val="24"/>
    </w:rPr>
  </w:style>
  <w:style w:type="paragraph" w:customStyle="1" w:styleId="Contents1">
    <w:name w:val="Contents 1"/>
    <w:basedOn w:val="Standard"/>
    <w:next w:val="Standard"/>
  </w:style>
  <w:style w:type="paragraph" w:customStyle="1" w:styleId="Contents2">
    <w:name w:val="Contents 2"/>
    <w:basedOn w:val="Standard"/>
    <w:next w:val="Standard"/>
    <w:pPr>
      <w:ind w:left="200"/>
    </w:pPr>
  </w:style>
  <w:style w:type="paragraph" w:styleId="En-tte">
    <w:name w:val="header"/>
    <w:basedOn w:val="Standard"/>
    <w:pPr>
      <w:tabs>
        <w:tab w:val="center" w:pos="4536"/>
        <w:tab w:val="right" w:pos="9072"/>
      </w:tabs>
    </w:pPr>
  </w:style>
  <w:style w:type="paragraph" w:styleId="Corpsdetexte3">
    <w:name w:val="Body Text 3"/>
    <w:basedOn w:val="Standard"/>
    <w:pPr>
      <w:widowControl/>
      <w:suppressAutoHyphens w:val="0"/>
      <w:spacing w:before="0"/>
    </w:pPr>
    <w:rPr>
      <w:rFonts w:ascii="Times New Roman" w:hAnsi="Times New Roman" w:cs="Times New Roman"/>
      <w:sz w:val="24"/>
      <w:szCs w:val="24"/>
    </w:rPr>
  </w:style>
  <w:style w:type="paragraph" w:customStyle="1" w:styleId="Corpsdetexte21">
    <w:name w:val="Corps de texte 21"/>
    <w:basedOn w:val="Standard"/>
    <w:pPr>
      <w:widowControl/>
      <w:suppressAutoHyphens w:val="0"/>
      <w:autoSpaceDE w:val="0"/>
      <w:spacing w:before="0"/>
      <w:jc w:val="left"/>
    </w:pPr>
    <w:rPr>
      <w:rFonts w:ascii="Times-Roman, 'Times New Roman'" w:eastAsia="Times-Roman, 'Times New Roman'" w:hAnsi="Times-Roman, 'Times New Roman'" w:cs="Times-Roman, 'Times New Roman'"/>
      <w:color w:val="2C2A2A"/>
      <w:sz w:val="22"/>
      <w:szCs w:val="22"/>
    </w:rPr>
  </w:style>
  <w:style w:type="paragraph" w:customStyle="1" w:styleId="Retraitcorpsdetexte31">
    <w:name w:val="Retrait corps de texte 31"/>
    <w:basedOn w:val="Standard"/>
    <w:pPr>
      <w:widowControl/>
      <w:spacing w:before="0"/>
      <w:ind w:left="709"/>
    </w:pPr>
    <w:rPr>
      <w:rFonts w:ascii="Century Gothic" w:eastAsia="Century Gothic" w:hAnsi="Century Gothic" w:cs="Century Gothic"/>
      <w:color w:val="000000"/>
    </w:rPr>
  </w:style>
  <w:style w:type="paragraph" w:customStyle="1" w:styleId="Baseen-tte">
    <w:name w:val="Base en-tête"/>
    <w:basedOn w:val="Standard"/>
    <w:pPr>
      <w:keepLines/>
      <w:widowControl/>
      <w:tabs>
        <w:tab w:val="center" w:pos="4320"/>
        <w:tab w:val="right" w:pos="8640"/>
      </w:tabs>
      <w:spacing w:before="0" w:after="120"/>
    </w:pPr>
    <w:rPr>
      <w:rFonts w:ascii="Arial" w:eastAsia="Arial" w:hAnsi="Arial" w:cs="Arial"/>
      <w:spacing w:val="-4"/>
      <w:sz w:val="22"/>
      <w:szCs w:val="24"/>
    </w:rPr>
  </w:style>
  <w:style w:type="paragraph" w:customStyle="1" w:styleId="Endnote">
    <w:name w:val="Endnote"/>
    <w:basedOn w:val="Standard"/>
  </w:style>
  <w:style w:type="paragraph" w:styleId="Textedebulles">
    <w:name w:val="Balloon Text"/>
    <w:basedOn w:val="Standard"/>
    <w:rPr>
      <w:sz w:val="16"/>
      <w:szCs w:val="16"/>
    </w:rPr>
  </w:style>
  <w:style w:type="paragraph" w:customStyle="1" w:styleId="Commentaire1">
    <w:name w:val="Commentaire1"/>
    <w:basedOn w:val="Standard"/>
  </w:style>
  <w:style w:type="paragraph" w:styleId="Objetducommentaire">
    <w:name w:val="annotation subject"/>
    <w:basedOn w:val="Commentaire1"/>
    <w:next w:val="Commentaire1"/>
    <w:rPr>
      <w:b/>
      <w:bCs/>
    </w:rPr>
  </w:style>
  <w:style w:type="paragraph" w:styleId="NormalWeb">
    <w:name w:val="Normal (Web)"/>
    <w:basedOn w:val="Standard"/>
    <w:pPr>
      <w:widowControl/>
      <w:suppressAutoHyphens w:val="0"/>
      <w:spacing w:before="280" w:after="280"/>
    </w:pPr>
    <w:rPr>
      <w:rFonts w:ascii="Arial Unicode MS" w:eastAsia="Arial Unicode MS" w:hAnsi="Arial Unicode MS" w:cs="Arial Unicode MS"/>
      <w:sz w:val="24"/>
      <w:szCs w:val="24"/>
    </w:rPr>
  </w:style>
  <w:style w:type="paragraph" w:styleId="Retraitcorpsdetexte2">
    <w:name w:val="Body Text Indent 2"/>
    <w:basedOn w:val="Standard"/>
    <w:pPr>
      <w:widowControl/>
      <w:suppressAutoHyphens w:val="0"/>
      <w:overflowPunct w:val="0"/>
      <w:autoSpaceDE w:val="0"/>
      <w:spacing w:before="0"/>
      <w:ind w:left="709"/>
      <w:jc w:val="left"/>
    </w:pPr>
    <w:rPr>
      <w:rFonts w:ascii="Times New Roman" w:hAnsi="Times New Roman" w:cs="Times New Roman"/>
      <w:sz w:val="24"/>
    </w:rPr>
  </w:style>
  <w:style w:type="paragraph" w:styleId="Corpsdetexte2">
    <w:name w:val="Body Text 2"/>
    <w:basedOn w:val="Standard"/>
    <w:pPr>
      <w:widowControl/>
      <w:suppressAutoHyphens w:val="0"/>
      <w:overflowPunct w:val="0"/>
      <w:autoSpaceDE w:val="0"/>
      <w:spacing w:before="0"/>
      <w:jc w:val="center"/>
    </w:pPr>
    <w:rPr>
      <w:b/>
      <w:color w:val="000000"/>
      <w:sz w:val="24"/>
    </w:rPr>
  </w:style>
  <w:style w:type="paragraph" w:customStyle="1" w:styleId="Textebrut1">
    <w:name w:val="Texte brut1"/>
    <w:basedOn w:val="Standard"/>
    <w:pPr>
      <w:widowControl/>
      <w:spacing w:before="0"/>
      <w:jc w:val="left"/>
    </w:pPr>
    <w:rPr>
      <w:rFonts w:ascii="Courier New" w:eastAsia="Courier New" w:hAnsi="Courier New" w:cs="Courier New"/>
    </w:rPr>
  </w:style>
  <w:style w:type="paragraph" w:customStyle="1" w:styleId="Indent2">
    <w:name w:val="Indenté 2"/>
    <w:basedOn w:val="Standard"/>
    <w:pPr>
      <w:widowControl/>
      <w:numPr>
        <w:numId w:val="14"/>
      </w:numPr>
      <w:tabs>
        <w:tab w:val="left" w:pos="-7178"/>
      </w:tabs>
      <w:suppressAutoHyphens w:val="0"/>
      <w:spacing w:before="120"/>
    </w:pPr>
    <w:rPr>
      <w:rFonts w:ascii="Times New Roman" w:hAnsi="Times New Roman" w:cs="Times New Roman"/>
      <w:sz w:val="22"/>
    </w:rPr>
  </w:style>
  <w:style w:type="paragraph" w:customStyle="1" w:styleId="Listepuces1">
    <w:name w:val="Liste à puces1"/>
    <w:basedOn w:val="Standard"/>
    <w:next w:val="Standard"/>
    <w:pPr>
      <w:widowControl/>
      <w:spacing w:before="0" w:line="300" w:lineRule="exact"/>
    </w:pPr>
    <w:rPr>
      <w:rFonts w:ascii="Arial" w:eastAsia="Arial" w:hAnsi="Arial" w:cs="Arial"/>
    </w:rPr>
  </w:style>
  <w:style w:type="paragraph" w:customStyle="1" w:styleId="Framecontents">
    <w:name w:val="Frame contents"/>
    <w:basedOn w:val="Standard"/>
  </w:style>
  <w:style w:type="paragraph" w:styleId="Sous-titre">
    <w:name w:val="Subtitle"/>
    <w:basedOn w:val="Titre12"/>
    <w:next w:val="Textbody"/>
    <w:pPr>
      <w:jc w:val="center"/>
    </w:pPr>
    <w:rPr>
      <w:i/>
      <w:iCs/>
    </w:rPr>
  </w:style>
  <w:style w:type="paragraph" w:customStyle="1" w:styleId="Heading10">
    <w:name w:val="Heading 10"/>
    <w:basedOn w:val="Titre12"/>
    <w:next w:val="Textbody"/>
    <w:pPr>
      <w:numPr>
        <w:numId w:val="12"/>
      </w:numPr>
      <w:spacing w:before="60" w:after="60"/>
    </w:pPr>
    <w:rPr>
      <w:b/>
      <w:bCs/>
      <w:sz w:val="21"/>
      <w:szCs w:val="21"/>
    </w:rPr>
  </w:style>
  <w:style w:type="paragraph" w:customStyle="1" w:styleId="western">
    <w:name w:val="western"/>
    <w:basedOn w:val="Standard"/>
    <w:pPr>
      <w:widowControl/>
      <w:suppressAutoHyphens w:val="0"/>
      <w:spacing w:before="62"/>
    </w:pPr>
    <w:rPr>
      <w:color w:val="000000"/>
    </w:rPr>
  </w:style>
  <w:style w:type="paragraph" w:customStyle="1" w:styleId="Contenuducadre">
    <w:name w:val="Contenu du cadre"/>
    <w:basedOn w:val="Textbody"/>
  </w:style>
  <w:style w:type="paragraph" w:customStyle="1" w:styleId="Contents3">
    <w:name w:val="Contents 3"/>
    <w:basedOn w:val="Index"/>
    <w:pPr>
      <w:tabs>
        <w:tab w:val="right" w:leader="dot" w:pos="9638"/>
      </w:tabs>
      <w:ind w:left="566"/>
    </w:pPr>
  </w:style>
  <w:style w:type="paragraph" w:customStyle="1" w:styleId="Contents4">
    <w:name w:val="Contents 4"/>
    <w:basedOn w:val="Index"/>
    <w:pPr>
      <w:tabs>
        <w:tab w:val="right" w:leader="dot" w:pos="9638"/>
      </w:tabs>
      <w:ind w:left="849"/>
    </w:pPr>
  </w:style>
  <w:style w:type="paragraph" w:customStyle="1" w:styleId="Contents5">
    <w:name w:val="Contents 5"/>
    <w:basedOn w:val="Index"/>
    <w:pPr>
      <w:tabs>
        <w:tab w:val="right" w:leader="dot" w:pos="9638"/>
      </w:tabs>
      <w:ind w:left="1132"/>
    </w:pPr>
  </w:style>
  <w:style w:type="paragraph" w:customStyle="1" w:styleId="Contents6">
    <w:name w:val="Contents 6"/>
    <w:basedOn w:val="Index"/>
    <w:pPr>
      <w:tabs>
        <w:tab w:val="right" w:leader="dot" w:pos="9638"/>
      </w:tabs>
      <w:ind w:left="1415"/>
    </w:pPr>
  </w:style>
  <w:style w:type="paragraph" w:customStyle="1" w:styleId="Contents7">
    <w:name w:val="Contents 7"/>
    <w:basedOn w:val="Index"/>
    <w:pPr>
      <w:tabs>
        <w:tab w:val="right" w:leader="dot" w:pos="9638"/>
      </w:tabs>
      <w:ind w:left="1698"/>
    </w:pPr>
  </w:style>
  <w:style w:type="paragraph" w:customStyle="1" w:styleId="Contents8">
    <w:name w:val="Contents 8"/>
    <w:basedOn w:val="Index"/>
    <w:pPr>
      <w:tabs>
        <w:tab w:val="right" w:leader="dot" w:pos="9638"/>
      </w:tabs>
      <w:ind w:left="1981"/>
    </w:pPr>
  </w:style>
  <w:style w:type="paragraph" w:customStyle="1" w:styleId="Contents9">
    <w:name w:val="Contents 9"/>
    <w:basedOn w:val="Index"/>
    <w:pPr>
      <w:tabs>
        <w:tab w:val="right" w:leader="dot" w:pos="9638"/>
      </w:tabs>
      <w:ind w:left="2264"/>
    </w:pPr>
  </w:style>
  <w:style w:type="paragraph" w:customStyle="1" w:styleId="Contents10">
    <w:name w:val="Contents 10"/>
    <w:basedOn w:val="Index"/>
    <w:pPr>
      <w:tabs>
        <w:tab w:val="right" w:leader="dot" w:pos="9638"/>
      </w:tabs>
      <w:ind w:left="2547"/>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m-BlocTitre">
    <w:name w:val="m-BlocTitre"/>
    <w:basedOn w:val="Standard"/>
    <w:pPr>
      <w:widowControl/>
      <w:spacing w:before="0"/>
      <w:jc w:val="center"/>
    </w:pPr>
    <w:rPr>
      <w:rFonts w:ascii="Liberation Serif" w:eastAsia="Liberation Serif" w:hAnsi="Liberation Serif" w:cs="Liberation Serif"/>
      <w:color w:val="999999"/>
      <w:w w:val="93"/>
      <w:sz w:val="22"/>
      <w:szCs w:val="24"/>
    </w:rPr>
  </w:style>
  <w:style w:type="paragraph" w:customStyle="1" w:styleId="Commentaire2">
    <w:name w:val="Commentaire2"/>
    <w:basedOn w:val="Standard"/>
  </w:style>
  <w:style w:type="paragraph" w:customStyle="1" w:styleId="RetraitcorpsdetexteLiberationSans">
    <w:name w:val="Retrait corps de texte + Liberation Sans"/>
    <w:basedOn w:val="Standard"/>
    <w:pPr>
      <w:spacing w:before="0" w:after="240"/>
    </w:pPr>
    <w:rPr>
      <w:rFonts w:ascii="Liberation Sans" w:eastAsia="Liberation Sans" w:hAnsi="Liberation Sans" w:cs="Liberation Sans"/>
      <w:color w:val="000000"/>
    </w:rPr>
  </w:style>
  <w:style w:type="paragraph" w:customStyle="1" w:styleId="Commentaire3">
    <w:name w:val="Commentaire3"/>
    <w:basedOn w:val="Standard"/>
  </w:style>
  <w:style w:type="paragraph" w:customStyle="1" w:styleId="puce-1-western">
    <w:name w:val="puce-1-western"/>
    <w:basedOn w:val="Standard"/>
    <w:pPr>
      <w:widowControl/>
      <w:suppressAutoHyphens w:val="0"/>
      <w:spacing w:before="280" w:after="113"/>
      <w:ind w:left="680" w:hanging="340"/>
      <w:jc w:val="left"/>
    </w:pPr>
    <w:rPr>
      <w:rFonts w:ascii="Times New Roman" w:hAnsi="Times New Roman" w:cs="Times New Roman"/>
      <w:sz w:val="24"/>
      <w:szCs w:val="24"/>
    </w:rPr>
  </w:style>
  <w:style w:type="paragraph" w:customStyle="1" w:styleId="NormalLiberationSans">
    <w:name w:val="Normal + Liberation Sans"/>
    <w:basedOn w:val="NormalWeb"/>
    <w:pPr>
      <w:spacing w:before="0" w:after="0"/>
    </w:pPr>
    <w:rPr>
      <w:rFonts w:ascii="Liberation Sans" w:eastAsia="Liberation Sans" w:hAnsi="Liberation Sans" w:cs="Liberation Sans"/>
      <w:sz w:val="20"/>
      <w:szCs w:val="20"/>
    </w:rPr>
  </w:style>
  <w:style w:type="paragraph" w:customStyle="1" w:styleId="Style2">
    <w:name w:val="Style2"/>
    <w:basedOn w:val="Titre2"/>
    <w:next w:val="Titre2"/>
    <w:pPr>
      <w:numPr>
        <w:ilvl w:val="0"/>
        <w:numId w:val="0"/>
      </w:numPr>
      <w:tabs>
        <w:tab w:val="left" w:pos="2291"/>
      </w:tabs>
      <w:spacing w:after="0"/>
      <w:ind w:left="851"/>
      <w:jc w:val="both"/>
    </w:pPr>
    <w:rPr>
      <w:rFonts w:ascii="Liberation Sans" w:eastAsia="Liberation Sans" w:hAnsi="Liberation Sans" w:cs="Liberation Sans"/>
    </w:rPr>
  </w:style>
  <w:style w:type="paragraph" w:customStyle="1" w:styleId="Style3">
    <w:name w:val="Style3"/>
    <w:basedOn w:val="Titre20"/>
    <w:pPr>
      <w:tabs>
        <w:tab w:val="left" w:pos="2291"/>
      </w:tabs>
      <w:spacing w:before="0" w:after="0"/>
      <w:ind w:left="851"/>
      <w:jc w:val="both"/>
    </w:pPr>
    <w:rPr>
      <w:rFonts w:eastAsia="Liberation Sans" w:cs="Liberation Sans"/>
      <w:color w:val="333333"/>
      <w:sz w:val="22"/>
      <w:szCs w:val="22"/>
    </w:rPr>
  </w:style>
  <w:style w:type="paragraph" w:customStyle="1" w:styleId="Style4">
    <w:name w:val="Style4"/>
    <w:basedOn w:val="Titre2"/>
    <w:next w:val="Titre2"/>
    <w:pPr>
      <w:numPr>
        <w:ilvl w:val="0"/>
        <w:numId w:val="0"/>
      </w:numPr>
      <w:tabs>
        <w:tab w:val="left" w:pos="2291"/>
      </w:tabs>
      <w:spacing w:after="0"/>
      <w:ind w:left="851"/>
      <w:jc w:val="both"/>
    </w:pPr>
    <w:rPr>
      <w:rFonts w:ascii="Liberation Sans" w:eastAsia="Liberation Sans" w:hAnsi="Liberation Sans" w:cs="Liberation Sans"/>
    </w:rPr>
  </w:style>
  <w:style w:type="paragraph" w:customStyle="1" w:styleId="Titre2NonGras">
    <w:name w:val="Titre 2 + Non Gras"/>
    <w:basedOn w:val="Titre2"/>
    <w:pPr>
      <w:numPr>
        <w:ilvl w:val="0"/>
        <w:numId w:val="0"/>
      </w:numPr>
      <w:spacing w:after="0"/>
      <w:ind w:left="851"/>
      <w:jc w:val="both"/>
    </w:pPr>
    <w:rPr>
      <w:rFonts w:ascii="Liberation Sans" w:eastAsia="Liberation Sans" w:hAnsi="Liberation Sans" w:cs="Liberation Sans"/>
    </w:rPr>
  </w:style>
  <w:style w:type="paragraph" w:customStyle="1" w:styleId="Style5">
    <w:name w:val="Style5"/>
    <w:basedOn w:val="Titre2"/>
    <w:pPr>
      <w:numPr>
        <w:ilvl w:val="0"/>
        <w:numId w:val="0"/>
      </w:numPr>
      <w:tabs>
        <w:tab w:val="left" w:pos="2291"/>
      </w:tabs>
      <w:spacing w:after="0"/>
      <w:ind w:left="851"/>
      <w:jc w:val="both"/>
    </w:pPr>
    <w:rPr>
      <w:rFonts w:ascii="Liberation Sans" w:eastAsia="Liberation Sans" w:hAnsi="Liberation Sans" w:cs="Liberation Sans"/>
    </w:rPr>
  </w:style>
  <w:style w:type="paragraph" w:customStyle="1" w:styleId="Commentaire4">
    <w:name w:val="Commentaire4"/>
    <w:basedOn w:val="Standard"/>
  </w:style>
  <w:style w:type="paragraph" w:customStyle="1" w:styleId="WW-Retraitdecorpsdetexte">
    <w:name w:val="WW-Retrait de corps de texte"/>
    <w:basedOn w:val="Standard"/>
    <w:pPr>
      <w:widowControl/>
      <w:suppressAutoHyphens w:val="0"/>
      <w:spacing w:before="0"/>
      <w:ind w:left="720"/>
      <w:jc w:val="left"/>
    </w:pPr>
    <w:rPr>
      <w:rFonts w:ascii="Arial" w:eastAsia="Arial" w:hAnsi="Arial" w:cs="Arial"/>
      <w:sz w:val="24"/>
      <w:szCs w:val="24"/>
    </w:rPr>
  </w:style>
  <w:style w:type="paragraph" w:styleId="Paragraphedeliste">
    <w:name w:val="List Paragraph"/>
    <w:basedOn w:val="Standard"/>
    <w:link w:val="ParagraphedelisteCar"/>
    <w:uiPriority w:val="34"/>
    <w:qFormat/>
    <w:pPr>
      <w:ind w:left="708"/>
    </w:pPr>
  </w:style>
  <w:style w:type="paragraph" w:styleId="Rvision">
    <w:name w:val="Revision"/>
    <w:pPr>
      <w:widowControl/>
      <w:suppressAutoHyphens/>
    </w:pPr>
    <w:rPr>
      <w:rFonts w:ascii="Tahoma" w:eastAsia="Times New Roman" w:hAnsi="Tahoma" w:cs="Tahoma"/>
      <w:sz w:val="20"/>
      <w:szCs w:val="20"/>
      <w:lang w:bidi="ar-SA"/>
    </w:rPr>
  </w:style>
  <w:style w:type="paragraph" w:customStyle="1" w:styleId="Standarduser">
    <w:name w:val="Standard (user)"/>
    <w:pPr>
      <w:widowControl/>
      <w:suppressAutoHyphens/>
    </w:pPr>
    <w:rPr>
      <w:rFonts w:ascii="Arial" w:eastAsia="simsun, 宋体" w:hAnsi="Arial" w:cs="Arial"/>
      <w:sz w:val="20"/>
      <w:szCs w:val="20"/>
      <w:lang w:bidi="ar-SA"/>
    </w:rPr>
  </w:style>
  <w:style w:type="paragraph" w:customStyle="1" w:styleId="Textbodyuser">
    <w:name w:val="Text body (user)"/>
    <w:basedOn w:val="Standard"/>
    <w:pPr>
      <w:widowControl/>
      <w:spacing w:before="0"/>
    </w:pPr>
    <w:rPr>
      <w:rFonts w:ascii="Arial" w:eastAsia="simsun, 宋体" w:hAnsi="Arial" w:cs="Arial"/>
    </w:rPr>
  </w:style>
  <w:style w:type="paragraph" w:customStyle="1" w:styleId="fcase2metab">
    <w:name w:val="f_case_2èmetab"/>
    <w:basedOn w:val="Standard"/>
    <w:pPr>
      <w:widowControl/>
      <w:spacing w:before="0"/>
      <w:ind w:left="1134" w:hanging="1134"/>
    </w:pPr>
    <w:rPr>
      <w:rFonts w:ascii="Univers (WN)" w:eastAsia="Univers (WN)" w:hAnsi="Univers (WN)" w:cs="Univers (WN)"/>
    </w:rPr>
  </w:style>
  <w:style w:type="paragraph" w:customStyle="1" w:styleId="Default">
    <w:name w:val="Default"/>
    <w:pPr>
      <w:widowControl/>
      <w:suppressAutoHyphens/>
      <w:autoSpaceDE w:val="0"/>
    </w:pPr>
    <w:rPr>
      <w:rFonts w:ascii="Arial" w:eastAsia="Times New Roman" w:hAnsi="Arial" w:cs="Arial"/>
      <w:color w:val="000000"/>
      <w:lang w:bidi="ar-SA"/>
    </w:rPr>
  </w:style>
  <w:style w:type="paragraph" w:customStyle="1" w:styleId="CorpsA">
    <w:name w:val="Corps A"/>
    <w:pPr>
      <w:suppressAutoHyphens/>
    </w:pPr>
    <w:rPr>
      <w:rFonts w:ascii="Liberation Sans" w:eastAsia="Liberation Sans" w:hAnsi="Liberation Sans" w:cs="Liberation Sans"/>
      <w:color w:val="000000"/>
      <w:lang w:bidi="ar-SA"/>
    </w:rPr>
  </w:style>
  <w:style w:type="paragraph" w:customStyle="1" w:styleId="Commentaire5">
    <w:name w:val="Commentaire5"/>
    <w:basedOn w:val="Standard"/>
  </w:style>
  <w:style w:type="paragraph" w:customStyle="1" w:styleId="DocumentMap">
    <w:name w:val="DocumentMap"/>
    <w:pPr>
      <w:widowControl/>
      <w:suppressAutoHyphens/>
    </w:pPr>
    <w:rPr>
      <w:rFonts w:ascii="Calibri" w:eastAsia="Liberation Sans" w:hAnsi="Calibri" w:cs="Calibri"/>
      <w:sz w:val="20"/>
      <w:szCs w:val="22"/>
      <w:lang w:bidi="ar-SA"/>
    </w:rPr>
  </w:style>
  <w:style w:type="paragraph" w:customStyle="1" w:styleId="Commentaire6">
    <w:name w:val="Commentaire6"/>
    <w:basedOn w:val="Standard"/>
  </w:style>
  <w:style w:type="paragraph" w:customStyle="1" w:styleId="Commentaire7">
    <w:name w:val="Commentaire7"/>
    <w:basedOn w:val="Standard"/>
  </w:style>
  <w:style w:type="paragraph" w:customStyle="1" w:styleId="Corpsdetexte22">
    <w:name w:val="Corps de texte 22"/>
    <w:basedOn w:val="Standard"/>
    <w:pPr>
      <w:widowControl/>
      <w:suppressAutoHyphens w:val="0"/>
      <w:overflowPunct w:val="0"/>
      <w:autoSpaceDE w:val="0"/>
      <w:spacing w:before="0"/>
      <w:jc w:val="center"/>
    </w:pPr>
    <w:rPr>
      <w:b/>
      <w:color w:val="000000"/>
      <w:sz w:val="24"/>
    </w:rPr>
  </w:style>
  <w:style w:type="paragraph" w:customStyle="1" w:styleId="Commentaire8">
    <w:name w:val="Commentaire8"/>
    <w:basedOn w:val="Standard"/>
  </w:style>
  <w:style w:type="paragraph" w:styleId="Commentaire">
    <w:name w:val="annotation text"/>
    <w:basedOn w:val="Standard"/>
    <w:pPr>
      <w:widowControl/>
      <w:spacing w:before="0"/>
      <w:jc w:val="left"/>
    </w:pPr>
  </w:style>
  <w:style w:type="paragraph" w:styleId="TM1">
    <w:name w:val="toc 1"/>
    <w:basedOn w:val="Normal"/>
    <w:next w:val="Normal"/>
    <w:autoRedefine/>
    <w:uiPriority w:val="39"/>
    <w:pPr>
      <w:spacing w:after="100"/>
    </w:pPr>
    <w:rPr>
      <w:rFonts w:ascii="Marianne" w:eastAsia="Marianne" w:hAnsi="Marianne" w:cs="Mangal"/>
      <w:sz w:val="18"/>
      <w:szCs w:val="21"/>
    </w:rPr>
  </w:style>
  <w:style w:type="paragraph" w:styleId="TM2">
    <w:name w:val="toc 2"/>
    <w:basedOn w:val="Normal"/>
    <w:next w:val="Normal"/>
    <w:autoRedefine/>
    <w:uiPriority w:val="39"/>
    <w:pPr>
      <w:spacing w:after="100"/>
      <w:ind w:left="240"/>
    </w:pPr>
    <w:rPr>
      <w:rFonts w:ascii="Marianne" w:eastAsia="Marianne" w:hAnsi="Marianne" w:cs="Mangal"/>
      <w:sz w:val="18"/>
      <w:szCs w:val="21"/>
    </w:rPr>
  </w:style>
  <w:style w:type="paragraph" w:styleId="TM3">
    <w:name w:val="toc 3"/>
    <w:basedOn w:val="Normal"/>
    <w:next w:val="Normal"/>
    <w:autoRedefine/>
    <w:pPr>
      <w:spacing w:after="100"/>
      <w:ind w:left="480"/>
    </w:pPr>
    <w:rPr>
      <w:rFonts w:cs="Mangal"/>
      <w:szCs w:val="21"/>
    </w:rPr>
  </w:style>
  <w:style w:type="character" w:customStyle="1" w:styleId="WW8Num1z0">
    <w:name w:val="WW8Num1z0"/>
    <w:rPr>
      <w:sz w:val="26"/>
      <w:szCs w:val="26"/>
    </w:rPr>
  </w:style>
  <w:style w:type="character" w:customStyle="1" w:styleId="WW8Num1z1">
    <w:name w:val="WW8Num1z1"/>
    <w:rPr>
      <w:rFonts w:ascii="Liberation Sans" w:eastAsia="Liberation Sans" w:hAnsi="Liberation Sans" w:cs="Liberation Sans"/>
      <w:b w:val="0"/>
      <w:sz w:val="22"/>
      <w:szCs w:val="22"/>
    </w:rPr>
  </w:style>
  <w:style w:type="character" w:customStyle="1" w:styleId="WW8Num1z2">
    <w:name w:val="WW8Num1z2"/>
    <w:rPr>
      <w:rFonts w:ascii="Liberation Sans" w:eastAsia="Liberation Sans" w:hAnsi="Liberation Sans" w:cs="Liberation Sans"/>
      <w:b w:val="0"/>
      <w:color w:val="000000"/>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z w:val="20"/>
      <w:szCs w:val="20"/>
    </w:rPr>
  </w:style>
  <w:style w:type="character" w:customStyle="1" w:styleId="WW8Num2z1">
    <w:name w:val="WW8Num2z1"/>
    <w:rPr>
      <w:rFonts w:ascii="Liberation Sans" w:eastAsia="Liberation Sans" w:hAnsi="Liberation Sans" w:cs="Liberation Sans"/>
      <w:b w:val="0"/>
      <w:sz w:val="22"/>
      <w:szCs w:val="22"/>
    </w:rPr>
  </w:style>
  <w:style w:type="character" w:customStyle="1" w:styleId="WW8Num2z2">
    <w:name w:val="WW8Num2z2"/>
    <w:rPr>
      <w:rFonts w:ascii="Liberation Sans" w:eastAsia="Liberation Sans" w:hAnsi="Liberation Sans" w:cs="Liberation Sans"/>
      <w:b w:val="0"/>
      <w:color w:val="000000"/>
    </w:rPr>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sz w:val="26"/>
      <w:szCs w:val="26"/>
    </w:rPr>
  </w:style>
  <w:style w:type="character" w:customStyle="1" w:styleId="WW8Num3z1">
    <w:name w:val="WW8Num3z1"/>
    <w:rPr>
      <w:rFonts w:ascii="Liberation Sans" w:eastAsia="Liberation Sans" w:hAnsi="Liberation Sans" w:cs="Liberation Sans"/>
      <w:b w:val="0"/>
      <w:sz w:val="22"/>
      <w:szCs w:val="22"/>
    </w:rPr>
  </w:style>
  <w:style w:type="character" w:customStyle="1" w:styleId="WW8Num3z2">
    <w:name w:val="WW8Num3z2"/>
    <w:rPr>
      <w:rFonts w:ascii="Liberation Sans" w:eastAsia="Liberation Sans" w:hAnsi="Liberation Sans" w:cs="Liberation Sans"/>
      <w:b w:val="0"/>
      <w:color w:val="000000"/>
    </w:rPr>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rPr>
      <w:rFonts w:ascii="Times New Roman" w:eastAsia="Times New Roman" w:hAnsi="Times New Roman" w:cs="Times New Roman"/>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Wingdings" w:eastAsia="Wingdings" w:hAnsi="Wingdings" w:cs="Times New Roman"/>
      <w:color w:val="000000"/>
      <w:sz w:val="20"/>
      <w:szCs w:val="20"/>
    </w:rPr>
  </w:style>
  <w:style w:type="character" w:customStyle="1" w:styleId="WW8Num6z0">
    <w:name w:val="WW8Num6z0"/>
    <w:rPr>
      <w:rFonts w:ascii="Wingdings" w:eastAsia="Wingdings" w:hAnsi="Wingdings" w:cs="Wingdings"/>
      <w:smallCaps/>
      <w:color w:val="000000"/>
      <w:szCs w:val="24"/>
      <w:lang w:eastAsia="fr-FR"/>
    </w:rPr>
  </w:style>
  <w:style w:type="character" w:customStyle="1" w:styleId="WW8Num7z0">
    <w:name w:val="WW8Num7z0"/>
    <w:rPr>
      <w:rFonts w:ascii="Wingdings" w:eastAsia="Wingdings" w:hAnsi="Wingdings" w:cs="Liberation Sans"/>
      <w:color w:val="000000"/>
      <w:sz w:val="20"/>
      <w:szCs w:val="20"/>
      <w:lang w:bidi="ar-SA"/>
    </w:rPr>
  </w:style>
  <w:style w:type="character" w:customStyle="1" w:styleId="WW8Num7z1">
    <w:name w:val="WW8Num7z1"/>
    <w:rPr>
      <w:rFonts w:ascii="Courier New" w:eastAsia="Courier New" w:hAnsi="Courier New" w:cs="Courier New"/>
    </w:rPr>
  </w:style>
  <w:style w:type="character" w:customStyle="1" w:styleId="WW8Num7z2">
    <w:name w:val="WW8Num7z2"/>
  </w:style>
  <w:style w:type="character" w:customStyle="1" w:styleId="WW8Num7z3">
    <w:name w:val="WW8Num7z3"/>
    <w:rPr>
      <w:rFonts w:ascii="Symbol" w:eastAsia="Symbol" w:hAnsi="Symbol" w:cs="Symbol"/>
    </w:rPr>
  </w:style>
  <w:style w:type="character" w:customStyle="1" w:styleId="WW8Num8z0">
    <w:name w:val="WW8Num8z0"/>
    <w:rPr>
      <w:rFonts w:ascii="Wingdings" w:eastAsia="Wingdings" w:hAnsi="Wingdings" w:cs="Wingdings"/>
      <w:szCs w:val="16"/>
      <w:lang w:eastAsia="fr-FR"/>
    </w:rPr>
  </w:style>
  <w:style w:type="character" w:customStyle="1" w:styleId="WW8Num8z1">
    <w:name w:val="WW8Num8z1"/>
    <w:rPr>
      <w:rFonts w:ascii="Courier New" w:eastAsia="Courier New" w:hAnsi="Courier New" w:cs="Wingdings"/>
      <w:color w:val="999999"/>
      <w:szCs w:val="16"/>
      <w:lang w:eastAsia="fr-FR"/>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Wingdings" w:eastAsia="Wingdings" w:hAnsi="Wingdings" w:cs="Wingdings"/>
      <w:color w:val="999999"/>
      <w:szCs w:val="16"/>
      <w:lang w:eastAsia="fr-FR"/>
    </w:rPr>
  </w:style>
  <w:style w:type="character" w:customStyle="1" w:styleId="WW8Num9z1">
    <w:name w:val="WW8Num9z1"/>
    <w:rPr>
      <w:rFonts w:ascii="Wingdings" w:eastAsia="Wingdings" w:hAnsi="Wingdings" w:cs="Wingdings"/>
      <w:szCs w:val="16"/>
      <w:lang w:eastAsia="fr-FR"/>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eastAsia="Symbol" w:hAnsi="Symbol" w:cs="Symbol"/>
      <w:color w:val="000000"/>
    </w:rPr>
  </w:style>
  <w:style w:type="character" w:customStyle="1" w:styleId="WW8Num11z0">
    <w:name w:val="WW8Num11z0"/>
  </w:style>
  <w:style w:type="character" w:customStyle="1" w:styleId="WW8Num11z1">
    <w:name w:val="WW8Num11z1"/>
    <w:rPr>
      <w:b w:val="0"/>
      <w:sz w:val="22"/>
      <w:szCs w:val="22"/>
    </w:rPr>
  </w:style>
  <w:style w:type="character" w:customStyle="1" w:styleId="WW8Num12z0">
    <w:name w:val="WW8Num12z0"/>
    <w:rPr>
      <w:rFonts w:ascii="Symbol" w:eastAsia="Symbol" w:hAnsi="Symbol" w:cs="Symbol"/>
    </w:rPr>
  </w:style>
  <w:style w:type="character" w:customStyle="1" w:styleId="WW8Num13z0">
    <w:name w:val="WW8Num13z0"/>
    <w:rPr>
      <w:rFonts w:ascii="Symbol" w:eastAsia="Symbol" w:hAnsi="Symbol" w:cs="Times New Roman"/>
      <w:position w:val="0"/>
      <w:sz w:val="20"/>
      <w:vertAlign w:val="baseline"/>
      <w:lang w:eastAsia="fr-FR"/>
    </w:rPr>
  </w:style>
  <w:style w:type="character" w:customStyle="1" w:styleId="WW8Num14z0">
    <w:name w:val="WW8Num14z0"/>
    <w:rPr>
      <w:rFonts w:ascii="Wingdings" w:eastAsia="Wingdings" w:hAnsi="Wingdings" w:cs="Wingdings"/>
      <w:color w:val="000000"/>
      <w:szCs w:val="22"/>
    </w:rPr>
  </w:style>
  <w:style w:type="character" w:customStyle="1" w:styleId="WW8Num15z0">
    <w:name w:val="WW8Num15z0"/>
    <w:rPr>
      <w:rFonts w:ascii="Courier New" w:eastAsia="Courier New" w:hAnsi="Courier New" w:cs="Courier New"/>
    </w:rPr>
  </w:style>
  <w:style w:type="character" w:customStyle="1" w:styleId="WW8Num16z0">
    <w:name w:val="WW8Num16z0"/>
    <w:rPr>
      <w:rFonts w:cs="Arial Unicode MS"/>
      <w:b w:val="0"/>
      <w:bCs/>
      <w:caps w:val="0"/>
      <w:smallCaps w:val="0"/>
      <w:strike w:val="0"/>
      <w:dstrike w:val="0"/>
      <w:outline w:val="0"/>
      <w:spacing w:val="0"/>
      <w:w w:val="100"/>
      <w:kern w:val="0"/>
      <w:position w:val="0"/>
      <w:sz w:val="22"/>
      <w:szCs w:val="22"/>
      <w:vertAlign w:val="baseline"/>
    </w:rPr>
  </w:style>
  <w:style w:type="character" w:customStyle="1" w:styleId="WW8Num16z1">
    <w:name w:val="WW8Num16z1"/>
    <w:rPr>
      <w:rFonts w:cs="Arial Unicode MS"/>
      <w:b/>
      <w:bCs/>
      <w:caps w:val="0"/>
      <w:smallCaps w:val="0"/>
      <w:strike w:val="0"/>
      <w:dstrike w:val="0"/>
      <w:outline w:val="0"/>
      <w:spacing w:val="0"/>
      <w:w w:val="100"/>
      <w:kern w:val="0"/>
      <w:position w:val="0"/>
      <w:sz w:val="24"/>
      <w:vertAlign w:val="baseline"/>
    </w:rPr>
  </w:style>
  <w:style w:type="character" w:customStyle="1" w:styleId="WW8Num17z0">
    <w:name w:val="WW8Num17z0"/>
    <w:rPr>
      <w:rFonts w:cs="Arial Unicode MS"/>
      <w:b/>
      <w:bCs/>
      <w:caps w:val="0"/>
      <w:smallCaps w:val="0"/>
      <w:strike w:val="0"/>
      <w:dstrike w:val="0"/>
      <w:outline w:val="0"/>
      <w:spacing w:val="0"/>
      <w:w w:val="100"/>
      <w:kern w:val="0"/>
      <w:position w:val="0"/>
      <w:sz w:val="24"/>
      <w:vertAlign w:val="baseline"/>
    </w:rPr>
  </w:style>
  <w:style w:type="character" w:customStyle="1" w:styleId="WW8Num18z0">
    <w:name w:val="WW8Num18z0"/>
    <w:rPr>
      <w:rFonts w:ascii="Liberation Sans" w:eastAsia="Liberation Sans" w:hAnsi="Liberation Sans" w:cs="Liberation Sans"/>
      <w:sz w:val="32"/>
      <w:szCs w:val="32"/>
    </w:rPr>
  </w:style>
  <w:style w:type="character" w:customStyle="1" w:styleId="WW8Num19z0">
    <w:name w:val="WW8Num19z0"/>
    <w:rPr>
      <w:rFonts w:ascii="Symbol" w:eastAsia="Symbol" w:hAnsi="Symbol" w:cs="Symbol"/>
    </w:rPr>
  </w:style>
  <w:style w:type="character" w:customStyle="1" w:styleId="WW8Num20z0">
    <w:name w:val="WW8Num20z0"/>
    <w:rPr>
      <w:rFonts w:ascii="Symbol" w:eastAsia="Symbol" w:hAnsi="Symbol" w:cs="Symbol"/>
    </w:rPr>
  </w:style>
  <w:style w:type="character" w:customStyle="1" w:styleId="WW8Num21z0">
    <w:name w:val="WW8Num21z0"/>
    <w:rPr>
      <w:rFonts w:ascii="Symbol" w:eastAsia="Symbol" w:hAnsi="Symbol" w:cs="Symbol"/>
    </w:rPr>
  </w:style>
  <w:style w:type="character" w:customStyle="1" w:styleId="WW8Num22z0">
    <w:name w:val="WW8Num22z0"/>
    <w:rPr>
      <w:rFonts w:ascii="Liberation Sans" w:eastAsia="Liberation Sans" w:hAnsi="Liberation Sans" w:cs="Liberation Sans"/>
      <w:sz w:val="32"/>
      <w:szCs w:val="32"/>
    </w:rPr>
  </w:style>
  <w:style w:type="character" w:customStyle="1" w:styleId="WW8Num22z1">
    <w:name w:val="WW8Num22z1"/>
    <w:rPr>
      <w:rFonts w:ascii="Calibri" w:eastAsia="Calibri" w:hAnsi="Calibri" w:cs="Calibri"/>
      <w:sz w:val="32"/>
      <w:szCs w:val="32"/>
    </w:rPr>
  </w:style>
  <w:style w:type="character" w:customStyle="1" w:styleId="WW8Num22z2">
    <w:name w:val="WW8Num22z2"/>
    <w:rPr>
      <w:rFonts w:ascii="Courier New" w:eastAsia="Courier New" w:hAnsi="Courier New" w:cs="Courier New"/>
    </w:rPr>
  </w:style>
  <w:style w:type="character" w:customStyle="1" w:styleId="WW8Num22z3">
    <w:name w:val="WW8Num22z3"/>
    <w:rPr>
      <w:rFonts w:ascii="Symbol" w:eastAsia="Symbol" w:hAnsi="Symbol" w:cs="Symbol"/>
    </w:rPr>
  </w:style>
  <w:style w:type="character" w:customStyle="1" w:styleId="WW8Num22z5">
    <w:name w:val="WW8Num22z5"/>
    <w:rPr>
      <w:rFonts w:ascii="Wingdings" w:eastAsia="Wingdings" w:hAnsi="Wingdings" w:cs="Wingdings"/>
    </w:rPr>
  </w:style>
  <w:style w:type="character" w:customStyle="1" w:styleId="WW8Num23z0">
    <w:name w:val="WW8Num23z0"/>
    <w:rPr>
      <w:rFonts w:ascii="Liberation Sans" w:eastAsia="Liberation Sans" w:hAnsi="Liberation Sans" w:cs="Liberation Sans"/>
      <w:sz w:val="32"/>
      <w:szCs w:val="32"/>
    </w:rPr>
  </w:style>
  <w:style w:type="character" w:customStyle="1" w:styleId="WW8Num23z1">
    <w:name w:val="WW8Num23z1"/>
    <w:rPr>
      <w:rFonts w:ascii="Calibri" w:eastAsia="Calibri" w:hAnsi="Calibri" w:cs="Calibri"/>
      <w:sz w:val="32"/>
      <w:szCs w:val="32"/>
      <w:lang w:eastAsia="en-US"/>
    </w:rPr>
  </w:style>
  <w:style w:type="character" w:customStyle="1" w:styleId="WW8Num23z2">
    <w:name w:val="WW8Num23z2"/>
    <w:rPr>
      <w:rFonts w:ascii="Wingdings" w:eastAsia="Wingdings" w:hAnsi="Wingdings" w:cs="Wingdings"/>
    </w:rPr>
  </w:style>
  <w:style w:type="character" w:customStyle="1" w:styleId="WW8Num23z3">
    <w:name w:val="WW8Num23z3"/>
    <w:rPr>
      <w:rFonts w:ascii="Symbol" w:eastAsia="Symbol" w:hAnsi="Symbol" w:cs="Symbol"/>
    </w:rPr>
  </w:style>
  <w:style w:type="character" w:customStyle="1" w:styleId="WW8Num23z4">
    <w:name w:val="WW8Num23z4"/>
    <w:rPr>
      <w:rFonts w:ascii="Courier New" w:eastAsia="Courier New" w:hAnsi="Courier New" w:cs="Courier New"/>
    </w:rPr>
  </w:style>
  <w:style w:type="character" w:customStyle="1" w:styleId="WW8Num24z0">
    <w:name w:val="WW8Num24z0"/>
    <w:rPr>
      <w:rFonts w:ascii="Symbol" w:eastAsia="Symbol" w:hAnsi="Symbol" w:cs="Symbol"/>
    </w:rPr>
  </w:style>
  <w:style w:type="character" w:customStyle="1" w:styleId="WW8Num24z1">
    <w:name w:val="WW8Num24z1"/>
    <w:rPr>
      <w:rFonts w:ascii="Courier New" w:eastAsia="Courier New" w:hAnsi="Courier New" w:cs="Courier New"/>
    </w:rPr>
  </w:style>
  <w:style w:type="character" w:customStyle="1" w:styleId="WW8Num24z2">
    <w:name w:val="WW8Num24z2"/>
    <w:rPr>
      <w:rFonts w:ascii="Wingdings" w:eastAsia="Wingdings" w:hAnsi="Wingdings" w:cs="Wingdings"/>
    </w:rPr>
  </w:style>
  <w:style w:type="character" w:customStyle="1" w:styleId="WW8Num25z0">
    <w:name w:val="WW8Num25z0"/>
    <w:rPr>
      <w:rFonts w:ascii="Wingdings" w:eastAsia="Wingdings" w:hAnsi="Wingdings" w:cs="Wingdings"/>
      <w:color w:val="000000"/>
      <w:position w:val="0"/>
      <w:sz w:val="20"/>
      <w:szCs w:val="20"/>
      <w:vertAlign w:val="baseline"/>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Symbol" w:eastAsia="Symbol" w:hAnsi="Symbol" w:cs="Symbol"/>
      <w:sz w:val="20"/>
      <w:lang w:eastAsia="fr-FR"/>
    </w:rPr>
  </w:style>
  <w:style w:type="character" w:customStyle="1" w:styleId="WW8Num26z1">
    <w:name w:val="WW8Num26z1"/>
    <w:rPr>
      <w:rFonts w:ascii="Courier New" w:eastAsia="Courier New" w:hAnsi="Courier New" w:cs="Courier New"/>
    </w:rPr>
  </w:style>
  <w:style w:type="character" w:customStyle="1" w:styleId="WW8Num26z2">
    <w:name w:val="WW8Num26z2"/>
    <w:rPr>
      <w:rFonts w:ascii="Wingdings" w:eastAsia="Wingdings" w:hAnsi="Wingdings" w:cs="Wingdings"/>
    </w:rPr>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Courier New" w:eastAsia="Courier New" w:hAnsi="Courier New" w:cs="Courier New"/>
    </w:rPr>
  </w:style>
  <w:style w:type="character" w:customStyle="1" w:styleId="WW8Num28z2">
    <w:name w:val="WW8Num28z2"/>
    <w:rPr>
      <w:rFonts w:ascii="Wingdings" w:eastAsia="Wingdings" w:hAnsi="Wingdings" w:cs="Wingdings"/>
    </w:rPr>
  </w:style>
  <w:style w:type="character" w:customStyle="1" w:styleId="WW8Num28z3">
    <w:name w:val="WW8Num28z3"/>
    <w:rPr>
      <w:rFonts w:ascii="Symbol" w:eastAsia="Symbol" w:hAnsi="Symbol" w:cs="Symbol"/>
    </w:rPr>
  </w:style>
  <w:style w:type="character" w:customStyle="1" w:styleId="WW8Num29z0">
    <w:name w:val="WW8Num29z0"/>
    <w:rPr>
      <w:rFonts w:ascii="Symbol" w:eastAsia="Symbol" w:hAnsi="Symbol" w:cs="Symbol"/>
    </w:rPr>
  </w:style>
  <w:style w:type="character" w:customStyle="1" w:styleId="WW8Num29z1">
    <w:name w:val="WW8Num29z1"/>
    <w:rPr>
      <w:rFonts w:ascii="Courier New" w:eastAsia="Courier New" w:hAnsi="Courier New" w:cs="Courier New"/>
    </w:rPr>
  </w:style>
  <w:style w:type="character" w:customStyle="1" w:styleId="WW8Num29z2">
    <w:name w:val="WW8Num29z2"/>
    <w:rPr>
      <w:rFonts w:ascii="Wingdings" w:eastAsia="Wingdings" w:hAnsi="Wingdings" w:cs="Wingdings"/>
    </w:rPr>
  </w:style>
  <w:style w:type="character" w:customStyle="1" w:styleId="WW8Num30z0">
    <w:name w:val="WW8Num30z0"/>
    <w:rPr>
      <w:rFonts w:ascii="Symbol" w:eastAsia="Symbol" w:hAnsi="Symbol" w:cs="Symbol"/>
      <w:color w:val="808080"/>
      <w:spacing w:val="0"/>
      <w:sz w:val="20"/>
      <w:szCs w:val="20"/>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Symbol" w:eastAsia="Symbol" w:hAnsi="Symbol" w:cs="Liberation Sans"/>
      <w:color w:val="000000"/>
      <w:sz w:val="20"/>
      <w:szCs w:val="20"/>
      <w:lang w:bidi="ar-SA"/>
    </w:rPr>
  </w:style>
  <w:style w:type="character" w:customStyle="1" w:styleId="WW8Num31z1">
    <w:name w:val="WW8Num31z1"/>
    <w:rPr>
      <w:rFonts w:ascii="Courier New" w:eastAsia="Courier New" w:hAnsi="Courier New" w:cs="Courier New"/>
    </w:rPr>
  </w:style>
  <w:style w:type="character" w:customStyle="1" w:styleId="WW8Num31z2">
    <w:name w:val="WW8Num31z2"/>
  </w:style>
  <w:style w:type="character" w:customStyle="1" w:styleId="WW8Num31z3">
    <w:name w:val="WW8Num31z3"/>
    <w:rPr>
      <w:rFonts w:ascii="Symbol" w:eastAsia="Symbol" w:hAnsi="Symbol" w:cs="Symbol"/>
    </w:rPr>
  </w:style>
  <w:style w:type="character" w:customStyle="1" w:styleId="WW8Num32z0">
    <w:name w:val="WW8Num32z0"/>
    <w:rPr>
      <w:rFonts w:ascii="Symbol" w:eastAsia="Symbol" w:hAnsi="Symbol" w:cs="Symbol"/>
      <w:color w:val="000000"/>
      <w:lang w:eastAsia="fr-FR"/>
    </w:rPr>
  </w:style>
  <w:style w:type="character" w:customStyle="1" w:styleId="WW8Num32z1">
    <w:name w:val="WW8Num32z1"/>
    <w:rPr>
      <w:rFonts w:ascii="Tahoma" w:eastAsia="Times New Roman" w:hAnsi="Tahoma" w:cs="Tahoma"/>
    </w:rPr>
  </w:style>
  <w:style w:type="character" w:customStyle="1" w:styleId="WW8Num32z2">
    <w:name w:val="WW8Num32z2"/>
    <w:rPr>
      <w:rFonts w:ascii="Wingdings" w:eastAsia="Wingdings" w:hAnsi="Wingdings" w:cs="Wingdings"/>
    </w:rPr>
  </w:style>
  <w:style w:type="character" w:customStyle="1" w:styleId="WW8Num32z4">
    <w:name w:val="WW8Num32z4"/>
    <w:rPr>
      <w:rFonts w:ascii="Courier New" w:eastAsia="Courier New" w:hAnsi="Courier New" w:cs="Courier New"/>
    </w:rPr>
  </w:style>
  <w:style w:type="character" w:customStyle="1" w:styleId="WW8Num33z0">
    <w:name w:val="WW8Num33z0"/>
    <w:rPr>
      <w:rFonts w:ascii="Courier New" w:eastAsia="Courier New" w:hAnsi="Courier New" w:cs="Courier New"/>
    </w:rPr>
  </w:style>
  <w:style w:type="character" w:customStyle="1" w:styleId="WW8Num33z2">
    <w:name w:val="WW8Num33z2"/>
    <w:rPr>
      <w:rFonts w:ascii="Wingdings" w:eastAsia="Wingdings" w:hAnsi="Wingdings" w:cs="Wingdings"/>
    </w:rPr>
  </w:style>
  <w:style w:type="character" w:customStyle="1" w:styleId="WW8Num33z3">
    <w:name w:val="WW8Num33z3"/>
    <w:rPr>
      <w:rFonts w:ascii="Symbol" w:eastAsia="Symbol" w:hAnsi="Symbol" w:cs="Symbol"/>
    </w:rPr>
  </w:style>
  <w:style w:type="character" w:customStyle="1" w:styleId="WW8Num34z0">
    <w:name w:val="WW8Num34z0"/>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rPr>
      <w:rFonts w:ascii="Tahoma" w:eastAsia="Times New Roman" w:hAnsi="Tahoma" w:cs="Tahoma"/>
    </w:rPr>
  </w:style>
  <w:style w:type="character" w:customStyle="1" w:styleId="WW8Num35z1">
    <w:name w:val="WW8Num35z1"/>
    <w:rPr>
      <w:rFonts w:ascii="Courier New" w:eastAsia="Courier New" w:hAnsi="Courier New" w:cs="Courier New"/>
    </w:rPr>
  </w:style>
  <w:style w:type="character" w:customStyle="1" w:styleId="WW8Num35z2">
    <w:name w:val="WW8Num35z2"/>
    <w:rPr>
      <w:rFonts w:ascii="Wingdings" w:eastAsia="Wingdings" w:hAnsi="Wingdings" w:cs="Wingdings"/>
    </w:rPr>
  </w:style>
  <w:style w:type="character" w:customStyle="1" w:styleId="WW8Num35z3">
    <w:name w:val="WW8Num35z3"/>
    <w:rPr>
      <w:rFonts w:ascii="Symbol" w:eastAsia="Symbol" w:hAnsi="Symbol" w:cs="Symbol"/>
    </w:rPr>
  </w:style>
  <w:style w:type="character" w:customStyle="1" w:styleId="WW8Num36z0">
    <w:name w:val="WW8Num36z0"/>
    <w:rPr>
      <w:rFonts w:ascii="Symbol" w:eastAsia="Symbol" w:hAnsi="Symbol" w:cs="Liberation Sans"/>
      <w:color w:val="000000"/>
      <w:sz w:val="20"/>
      <w:szCs w:val="20"/>
      <w:lang w:bidi="ar-SA"/>
    </w:rPr>
  </w:style>
  <w:style w:type="character" w:customStyle="1" w:styleId="WW8Num36z1">
    <w:name w:val="WW8Num36z1"/>
    <w:rPr>
      <w:rFonts w:ascii="Courier New" w:eastAsia="Courier New" w:hAnsi="Courier New" w:cs="Courier New"/>
    </w:rPr>
  </w:style>
  <w:style w:type="character" w:customStyle="1" w:styleId="WW8Num36z2">
    <w:name w:val="WW8Num36z2"/>
  </w:style>
  <w:style w:type="character" w:customStyle="1" w:styleId="WW8Num36z3">
    <w:name w:val="WW8Num36z3"/>
    <w:rPr>
      <w:rFonts w:ascii="Symbol" w:eastAsia="Symbol" w:hAnsi="Symbol" w:cs="Symbol"/>
    </w:rPr>
  </w:style>
  <w:style w:type="character" w:customStyle="1" w:styleId="WW8Num37z0">
    <w:name w:val="WW8Num37z0"/>
    <w:rPr>
      <w:rFonts w:ascii="Courier New" w:eastAsia="Courier New" w:hAnsi="Courier New" w:cs="Courier New"/>
      <w:color w:val="808080"/>
      <w:spacing w:val="0"/>
      <w:sz w:val="20"/>
      <w:szCs w:val="20"/>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rFonts w:ascii="Courier New" w:eastAsia="Courier New" w:hAnsi="Courier New" w:cs="Courier New"/>
    </w:rPr>
  </w:style>
  <w:style w:type="character" w:customStyle="1" w:styleId="WW8Num38z2">
    <w:name w:val="WW8Num38z2"/>
    <w:rPr>
      <w:rFonts w:ascii="Wingdings" w:eastAsia="Wingdings" w:hAnsi="Wingdings" w:cs="Wingdings"/>
    </w:rPr>
  </w:style>
  <w:style w:type="character" w:customStyle="1" w:styleId="WW8Num38z3">
    <w:name w:val="WW8Num38z3"/>
    <w:rPr>
      <w:rFonts w:ascii="Symbol" w:eastAsia="Symbol" w:hAnsi="Symbol" w:cs="Symbol"/>
    </w:rPr>
  </w:style>
  <w:style w:type="character" w:customStyle="1" w:styleId="WW8Num39z0">
    <w:name w:val="WW8Num39z0"/>
    <w:rPr>
      <w:rFonts w:ascii="Symbol" w:eastAsia="Symbol" w:hAnsi="Symbol" w:cs="Symbol"/>
    </w:rPr>
  </w:style>
  <w:style w:type="character" w:customStyle="1" w:styleId="WW8Num39z1">
    <w:name w:val="WW8Num39z1"/>
    <w:rPr>
      <w:rFonts w:ascii="Courier New" w:eastAsia="Courier New" w:hAnsi="Courier New" w:cs="Courier New"/>
    </w:rPr>
  </w:style>
  <w:style w:type="character" w:customStyle="1" w:styleId="WW8Num39z2">
    <w:name w:val="WW8Num39z2"/>
    <w:rPr>
      <w:rFonts w:ascii="Wingdings" w:eastAsia="Wingdings" w:hAnsi="Wingdings" w:cs="Wingdings"/>
    </w:rPr>
  </w:style>
  <w:style w:type="character" w:customStyle="1" w:styleId="WW8Num40z0">
    <w:name w:val="WW8Num40z0"/>
    <w:rPr>
      <w:rFonts w:ascii="Liberation Sans" w:eastAsia="Liberation Sans" w:hAnsi="Liberation Sans" w:cs="Liberation Sans"/>
      <w:sz w:val="32"/>
      <w:szCs w:val="32"/>
    </w:rPr>
  </w:style>
  <w:style w:type="character" w:customStyle="1" w:styleId="WW8Num40z1">
    <w:name w:val="WW8Num40z1"/>
    <w:rPr>
      <w:rFonts w:ascii="Calibri" w:eastAsia="Calibri" w:hAnsi="Calibri" w:cs="Calibri"/>
      <w:sz w:val="32"/>
      <w:szCs w:val="32"/>
    </w:rPr>
  </w:style>
  <w:style w:type="character" w:customStyle="1" w:styleId="WW8Num40z2">
    <w:name w:val="WW8Num40z2"/>
    <w:rPr>
      <w:rFonts w:ascii="Courier New" w:eastAsia="Courier New" w:hAnsi="Courier New" w:cs="Courier New"/>
    </w:rPr>
  </w:style>
  <w:style w:type="character" w:customStyle="1" w:styleId="WW8Num40z3">
    <w:name w:val="WW8Num40z3"/>
    <w:rPr>
      <w:rFonts w:ascii="Symbol" w:eastAsia="Symbol" w:hAnsi="Symbol" w:cs="Symbol"/>
    </w:rPr>
  </w:style>
  <w:style w:type="character" w:customStyle="1" w:styleId="WW8Num40z5">
    <w:name w:val="WW8Num40z5"/>
    <w:rPr>
      <w:rFonts w:ascii="Wingdings" w:eastAsia="Wingdings" w:hAnsi="Wingdings" w:cs="Wingdings"/>
    </w:rPr>
  </w:style>
  <w:style w:type="character" w:customStyle="1" w:styleId="WW8Num41z0">
    <w:name w:val="WW8Num41z0"/>
    <w:rPr>
      <w:rFonts w:ascii="Symbol" w:eastAsia="Calibri" w:hAnsi="Symbol" w:cs="Liberation Sans"/>
      <w:color w:val="000000"/>
      <w:sz w:val="20"/>
      <w:szCs w:val="20"/>
      <w:lang w:bidi="ar-SA"/>
    </w:rPr>
  </w:style>
  <w:style w:type="character" w:customStyle="1" w:styleId="WW8Num41z1">
    <w:name w:val="WW8Num41z1"/>
    <w:rPr>
      <w:rFonts w:ascii="Courier New" w:eastAsia="Courier New" w:hAnsi="Courier New" w:cs="Courier New"/>
    </w:rPr>
  </w:style>
  <w:style w:type="character" w:customStyle="1" w:styleId="WW8Num41z2">
    <w:name w:val="WW8Num41z2"/>
  </w:style>
  <w:style w:type="character" w:customStyle="1" w:styleId="WW8Num41z3">
    <w:name w:val="WW8Num41z3"/>
    <w:rPr>
      <w:rFonts w:ascii="Symbol" w:eastAsia="Symbol" w:hAnsi="Symbol" w:cs="Symbol"/>
    </w:rPr>
  </w:style>
  <w:style w:type="character" w:customStyle="1" w:styleId="WW8Num42z0">
    <w:name w:val="WW8Num42z0"/>
    <w:rPr>
      <w:rFonts w:ascii="Symbol" w:eastAsia="Symbol" w:hAnsi="Symbol" w:cs="Symbol"/>
    </w:rPr>
  </w:style>
  <w:style w:type="character" w:customStyle="1" w:styleId="WW8Num42z1">
    <w:name w:val="WW8Num42z1"/>
    <w:rPr>
      <w:rFonts w:ascii="Courier New" w:eastAsia="Courier New" w:hAnsi="Courier New" w:cs="Courier New"/>
    </w:rPr>
  </w:style>
  <w:style w:type="character" w:customStyle="1" w:styleId="WW8Num42z2">
    <w:name w:val="WW8Num42z2"/>
    <w:rPr>
      <w:rFonts w:ascii="Wingdings" w:eastAsia="Wingdings" w:hAnsi="Wingdings" w:cs="Wingdings"/>
    </w:rPr>
  </w:style>
  <w:style w:type="character" w:customStyle="1" w:styleId="WW8Num6z1">
    <w:name w:val="WW8Num6z1"/>
    <w:rPr>
      <w:rFonts w:ascii="Courier New" w:eastAsia="Courier New" w:hAnsi="Courier New" w:cs="Courier New"/>
    </w:rPr>
  </w:style>
  <w:style w:type="character" w:customStyle="1" w:styleId="WW8Num6z2">
    <w:name w:val="WW8Num6z2"/>
  </w:style>
  <w:style w:type="character" w:customStyle="1" w:styleId="WW8Num6z3">
    <w:name w:val="WW8Num6z3"/>
    <w:rPr>
      <w:rFonts w:ascii="Symbol" w:eastAsia="Symbol" w:hAnsi="Symbol" w:cs="Symbol"/>
    </w:rPr>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0z1">
    <w:name w:val="WW8Num10z1"/>
    <w:rPr>
      <w:b w:val="0"/>
      <w:sz w:val="22"/>
      <w:szCs w:val="22"/>
    </w:rPr>
  </w:style>
  <w:style w:type="character" w:customStyle="1" w:styleId="WW8Num18z1">
    <w:name w:val="WW8Num18z1"/>
    <w:rPr>
      <w:rFonts w:ascii="Courier New" w:eastAsia="Courier New" w:hAnsi="Courier New" w:cs="Courier New"/>
    </w:rPr>
  </w:style>
  <w:style w:type="character" w:customStyle="1" w:styleId="WW8Num18z2">
    <w:name w:val="WW8Num18z2"/>
    <w:rPr>
      <w:rFonts w:ascii="Wingdings" w:eastAsia="Wingdings" w:hAnsi="Wingdings" w:cs="Wingdings"/>
    </w:rPr>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3">
    <w:name w:val="WW8Num24z3"/>
    <w:rPr>
      <w:rFonts w:ascii="Symbol" w:eastAsia="Symbol" w:hAnsi="Symbol" w:cs="Symbol"/>
    </w:rPr>
  </w:style>
  <w:style w:type="character" w:customStyle="1" w:styleId="WW8Num24z5">
    <w:name w:val="WW8Num24z5"/>
    <w:rPr>
      <w:rFonts w:ascii="Wingdings" w:eastAsia="Wingdings" w:hAnsi="Wingdings" w:cs="Wingdings"/>
    </w:rPr>
  </w:style>
  <w:style w:type="character" w:customStyle="1" w:styleId="WW8Num26z3">
    <w:name w:val="WW8Num26z3"/>
    <w:rPr>
      <w:rFonts w:ascii="Symbol" w:eastAsia="Symbol" w:hAnsi="Symbol" w:cs="Symbol"/>
    </w:rPr>
  </w:style>
  <w:style w:type="character" w:customStyle="1" w:styleId="WW8Num26z4">
    <w:name w:val="WW8Num26z4"/>
    <w:rPr>
      <w:rFonts w:ascii="Courier New" w:eastAsia="Courier New" w:hAnsi="Courier New" w:cs="Courier New"/>
    </w:rPr>
  </w:style>
  <w:style w:type="character" w:customStyle="1" w:styleId="Policepardfaut11">
    <w:name w:val="Police par défaut11"/>
  </w:style>
  <w:style w:type="character" w:customStyle="1" w:styleId="WW8Num19z1">
    <w:name w:val="WW8Num19z1"/>
    <w:rPr>
      <w:rFonts w:cs="Arial Unicode MS"/>
      <w:b/>
      <w:bCs/>
      <w:caps w:val="0"/>
      <w:smallCaps w:val="0"/>
      <w:strike w:val="0"/>
      <w:dstrike w:val="0"/>
      <w:outline w:val="0"/>
      <w:spacing w:val="0"/>
      <w:w w:val="100"/>
      <w:kern w:val="0"/>
      <w:position w:val="0"/>
      <w:sz w:val="24"/>
      <w:vertAlign w:val="baseline"/>
    </w:rPr>
  </w:style>
  <w:style w:type="character" w:customStyle="1" w:styleId="WW8Num21z1">
    <w:name w:val="WW8Num21z1"/>
    <w:rPr>
      <w:rFonts w:ascii="Courier New" w:eastAsia="Courier New" w:hAnsi="Courier New" w:cs="Courier New"/>
    </w:rPr>
  </w:style>
  <w:style w:type="character" w:customStyle="1" w:styleId="WW8Num21z2">
    <w:name w:val="WW8Num21z2"/>
    <w:rPr>
      <w:rFonts w:ascii="Wingdings" w:eastAsia="Wingdings" w:hAnsi="Wingdings" w:cs="Wingdings"/>
    </w:rPr>
  </w:style>
  <w:style w:type="character" w:customStyle="1" w:styleId="Policepardfaut10">
    <w:name w:val="Police par défaut10"/>
  </w:style>
  <w:style w:type="character" w:customStyle="1" w:styleId="WW8Num12z1">
    <w:name w:val="WW8Num12z1"/>
    <w:rPr>
      <w:b w:val="0"/>
      <w:sz w:val="22"/>
      <w:szCs w:val="22"/>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33z1">
    <w:name w:val="WW8Num33z1"/>
    <w:rPr>
      <w:rFonts w:cs="Arial Unicode MS"/>
      <w:b/>
      <w:bCs/>
      <w:caps w:val="0"/>
      <w:smallCaps w:val="0"/>
      <w:strike w:val="0"/>
      <w:dstrike w:val="0"/>
      <w:outline w:val="0"/>
      <w:spacing w:val="0"/>
      <w:w w:val="100"/>
      <w:kern w:val="0"/>
      <w:position w:val="0"/>
      <w:sz w:val="24"/>
      <w:vertAlign w:val="baseline"/>
    </w:rPr>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8z1">
    <w:name w:val="WW8Num38z1"/>
    <w:rPr>
      <w:rFonts w:ascii="Courier New" w:eastAsia="Courier New" w:hAnsi="Courier New" w:cs="Courier New"/>
    </w:rPr>
  </w:style>
  <w:style w:type="character" w:customStyle="1" w:styleId="WW8Num39z3">
    <w:name w:val="WW8Num39z3"/>
    <w:rPr>
      <w:rFonts w:ascii="Symbol" w:eastAsia="Symbol" w:hAnsi="Symbol" w:cs="Symbol"/>
    </w:rPr>
  </w:style>
  <w:style w:type="character" w:customStyle="1" w:styleId="Policepardfaut9">
    <w:name w:val="Police par défaut9"/>
  </w:style>
  <w:style w:type="character" w:customStyle="1" w:styleId="WW8Num28z1">
    <w:name w:val="WW8Num28z1"/>
    <w:rPr>
      <w:rFonts w:ascii="Courier New" w:eastAsia="Courier New" w:hAnsi="Courier New" w:cs="Courier New"/>
    </w:rPr>
  </w:style>
  <w:style w:type="character" w:customStyle="1" w:styleId="WW8Num29z3">
    <w:name w:val="WW8Num29z3"/>
    <w:rPr>
      <w:rFonts w:ascii="Symbol" w:eastAsia="Symbol" w:hAnsi="Symbol" w:cs="Symbol"/>
    </w:rPr>
  </w:style>
  <w:style w:type="character" w:customStyle="1" w:styleId="WW8NumSt38z0">
    <w:name w:val="WW8NumSt38z0"/>
    <w:rPr>
      <w:rFonts w:cs="Arial Unicode MS"/>
      <w:b w:val="0"/>
      <w:bCs/>
      <w:caps w:val="0"/>
      <w:smallCaps w:val="0"/>
      <w:strike w:val="0"/>
      <w:dstrike w:val="0"/>
      <w:outline w:val="0"/>
      <w:spacing w:val="0"/>
      <w:w w:val="100"/>
      <w:kern w:val="0"/>
      <w:position w:val="0"/>
      <w:sz w:val="22"/>
      <w:szCs w:val="22"/>
      <w:vertAlign w:val="baseline"/>
    </w:rPr>
  </w:style>
  <w:style w:type="character" w:customStyle="1" w:styleId="Policepardfaut8">
    <w:name w:val="Police par défaut8"/>
  </w:style>
  <w:style w:type="character" w:customStyle="1" w:styleId="WW8Num14z1">
    <w:name w:val="WW8Num14z1"/>
    <w:rPr>
      <w:b w:val="0"/>
      <w:sz w:val="22"/>
      <w:szCs w:val="22"/>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Policepardfaut7">
    <w:name w:val="Police par défaut7"/>
  </w:style>
  <w:style w:type="character" w:customStyle="1" w:styleId="WW8Num10z2">
    <w:name w:val="WW8Num10z2"/>
  </w:style>
  <w:style w:type="character" w:customStyle="1" w:styleId="WW8Num10z3">
    <w:name w:val="WW8Num10z3"/>
    <w:rPr>
      <w:rFonts w:ascii="Symbol" w:eastAsia="Symbol" w:hAnsi="Symbol" w:cs="Symbol"/>
    </w:rPr>
  </w:style>
  <w:style w:type="character" w:customStyle="1" w:styleId="WW8Num24z4">
    <w:name w:val="WW8Num24z4"/>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32z3">
    <w:name w:val="WW8Num32z3"/>
    <w:rPr>
      <w:rFonts w:ascii="Symbol" w:eastAsia="Symbol" w:hAnsi="Symbol" w:cs="Symbol"/>
    </w:rPr>
  </w:style>
  <w:style w:type="character" w:customStyle="1" w:styleId="WW8Num42z3">
    <w:name w:val="WW8Num42z3"/>
    <w:rPr>
      <w:rFonts w:ascii="Symbol" w:eastAsia="Symbol" w:hAnsi="Symbol" w:cs="Symbol"/>
    </w:rPr>
  </w:style>
  <w:style w:type="character" w:customStyle="1" w:styleId="WW8Num43z0">
    <w:name w:val="WW8Num43z0"/>
    <w:rPr>
      <w:rFonts w:ascii="Symbol" w:eastAsia="Symbol" w:hAnsi="Symbol" w:cs="Symbol"/>
    </w:rPr>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0">
    <w:name w:val="WW8Num44z0"/>
    <w:rPr>
      <w:rFonts w:ascii="Symbol" w:eastAsia="Symbol" w:hAnsi="Symbol" w:cs="Symbol"/>
      <w:color w:val="808080"/>
    </w:rPr>
  </w:style>
  <w:style w:type="character" w:customStyle="1" w:styleId="WW8Num44z1">
    <w:name w:val="WW8Num44z1"/>
    <w:rPr>
      <w:rFonts w:ascii="Courier New" w:eastAsia="Courier New" w:hAnsi="Courier New" w:cs="Courier New"/>
    </w:rPr>
  </w:style>
  <w:style w:type="character" w:customStyle="1" w:styleId="WW8Num44z2">
    <w:name w:val="WW8Num44z2"/>
    <w:rPr>
      <w:rFonts w:ascii="Wingdings" w:eastAsia="Wingdings" w:hAnsi="Wingdings" w:cs="Wingdings"/>
    </w:rPr>
  </w:style>
  <w:style w:type="character" w:customStyle="1" w:styleId="WW8Num44z3">
    <w:name w:val="WW8Num44z3"/>
    <w:rPr>
      <w:rFonts w:ascii="Symbol" w:eastAsia="Symbol" w:hAnsi="Symbol" w:cs="Symbol"/>
    </w:rPr>
  </w:style>
  <w:style w:type="character" w:customStyle="1" w:styleId="WW8Num45z0">
    <w:name w:val="WW8Num45z0"/>
    <w:rPr>
      <w:rFonts w:ascii="Symbol" w:eastAsia="Symbol" w:hAnsi="Symbol" w:cs="Symbol"/>
      <w:color w:val="000000"/>
      <w:sz w:val="20"/>
      <w:szCs w:val="20"/>
      <w:lang w:eastAsia="zh-CN"/>
    </w:rPr>
  </w:style>
  <w:style w:type="character" w:customStyle="1" w:styleId="WW8Num45z1">
    <w:name w:val="WW8Num45z1"/>
    <w:rPr>
      <w:rFonts w:ascii="Courier New" w:eastAsia="Courier New" w:hAnsi="Courier New" w:cs="Courier New"/>
    </w:rPr>
  </w:style>
  <w:style w:type="character" w:customStyle="1" w:styleId="WW8Num45z2">
    <w:name w:val="WW8Num45z2"/>
    <w:rPr>
      <w:rFonts w:ascii="Wingdings" w:eastAsia="Wingdings" w:hAnsi="Wingdings" w:cs="Wingdings"/>
    </w:rPr>
  </w:style>
  <w:style w:type="character" w:customStyle="1" w:styleId="WW8Num46z0">
    <w:name w:val="WW8Num46z0"/>
    <w:rPr>
      <w:rFonts w:ascii="Symbol" w:eastAsia="Symbol" w:hAnsi="Symbol" w:cs="Symbol"/>
    </w:rPr>
  </w:style>
  <w:style w:type="character" w:customStyle="1" w:styleId="WW8Num46z1">
    <w:name w:val="WW8Num46z1"/>
    <w:rPr>
      <w:rFonts w:ascii="Courier New" w:eastAsia="Courier New" w:hAnsi="Courier New" w:cs="Courier New"/>
    </w:rPr>
  </w:style>
  <w:style w:type="character" w:customStyle="1" w:styleId="WW8Num46z2">
    <w:name w:val="WW8Num46z2"/>
    <w:rPr>
      <w:rFonts w:ascii="Wingdings" w:eastAsia="Wingdings" w:hAnsi="Wingdings" w:cs="Wingdings"/>
    </w:rPr>
  </w:style>
  <w:style w:type="character" w:customStyle="1" w:styleId="WW8Num47z0">
    <w:name w:val="WW8Num47z0"/>
  </w:style>
  <w:style w:type="character" w:customStyle="1" w:styleId="WW8Num47z1">
    <w:name w:val="WW8Num47z1"/>
    <w:rPr>
      <w:rFonts w:ascii="Courier New" w:eastAsia="Courier New" w:hAnsi="Courier New" w:cs="Courier New"/>
      <w:color w:val="000000"/>
      <w:sz w:val="22"/>
    </w:rPr>
  </w:style>
  <w:style w:type="character" w:customStyle="1" w:styleId="WW8Num47z2">
    <w:name w:val="WW8Num47z2"/>
  </w:style>
  <w:style w:type="character" w:customStyle="1" w:styleId="WW8Num47z3">
    <w:name w:val="WW8Num47z3"/>
  </w:style>
  <w:style w:type="character" w:customStyle="1" w:styleId="WW8Num47z4">
    <w:name w:val="WW8Num47z4"/>
  </w:style>
  <w:style w:type="character" w:customStyle="1" w:styleId="WW8Num47z5">
    <w:name w:val="WW8Num47z5"/>
  </w:style>
  <w:style w:type="character" w:customStyle="1" w:styleId="WW8Num47z6">
    <w:name w:val="WW8Num47z6"/>
  </w:style>
  <w:style w:type="character" w:customStyle="1" w:styleId="WW8Num47z7">
    <w:name w:val="WW8Num47z7"/>
  </w:style>
  <w:style w:type="character" w:customStyle="1" w:styleId="WW8Num47z8">
    <w:name w:val="WW8Num47z8"/>
  </w:style>
  <w:style w:type="character" w:customStyle="1" w:styleId="WW8Num48z0">
    <w:name w:val="WW8Num48z0"/>
    <w:rPr>
      <w:rFonts w:ascii="Symbol" w:eastAsia="Symbol" w:hAnsi="Symbol" w:cs="Symbol"/>
      <w:color w:val="808080"/>
    </w:rPr>
  </w:style>
  <w:style w:type="character" w:customStyle="1" w:styleId="WW8Num48z1">
    <w:name w:val="WW8Num48z1"/>
    <w:rPr>
      <w:rFonts w:ascii="Courier New" w:eastAsia="Courier New" w:hAnsi="Courier New" w:cs="Courier New"/>
    </w:rPr>
  </w:style>
  <w:style w:type="character" w:customStyle="1" w:styleId="WW8Num48z2">
    <w:name w:val="WW8Num48z2"/>
    <w:rPr>
      <w:rFonts w:ascii="Wingdings" w:eastAsia="Wingdings" w:hAnsi="Wingdings" w:cs="Wingdings"/>
    </w:rPr>
  </w:style>
  <w:style w:type="character" w:customStyle="1" w:styleId="WW8Num48z3">
    <w:name w:val="WW8Num48z3"/>
    <w:rPr>
      <w:rFonts w:ascii="Symbol" w:eastAsia="Symbol" w:hAnsi="Symbol" w:cs="Symbol"/>
    </w:rPr>
  </w:style>
  <w:style w:type="character" w:customStyle="1" w:styleId="WW8Num49z0">
    <w:name w:val="WW8Num49z0"/>
    <w:rPr>
      <w:rFonts w:ascii="Symbol" w:eastAsia="Symbol" w:hAnsi="Symbol" w:cs="Symbol"/>
    </w:rPr>
  </w:style>
  <w:style w:type="character" w:customStyle="1" w:styleId="WW8Num49z1">
    <w:name w:val="WW8Num49z1"/>
    <w:rPr>
      <w:rFonts w:ascii="Courier New" w:eastAsia="Courier New" w:hAnsi="Courier New" w:cs="Courier New"/>
    </w:rPr>
  </w:style>
  <w:style w:type="character" w:customStyle="1" w:styleId="WW8Num49z2">
    <w:name w:val="WW8Num49z2"/>
    <w:rPr>
      <w:rFonts w:ascii="Wingdings" w:eastAsia="Wingdings" w:hAnsi="Wingdings" w:cs="Wingdings"/>
    </w:rPr>
  </w:style>
  <w:style w:type="character" w:customStyle="1" w:styleId="WW8Num50z0">
    <w:name w:val="WW8Num50z0"/>
    <w:rPr>
      <w:rFonts w:ascii="Courier New" w:eastAsia="Courier New" w:hAnsi="Courier New" w:cs="Courier New"/>
    </w:rPr>
  </w:style>
  <w:style w:type="character" w:customStyle="1" w:styleId="WW8Num50z2">
    <w:name w:val="WW8Num50z2"/>
    <w:rPr>
      <w:rFonts w:ascii="Wingdings" w:eastAsia="Wingdings" w:hAnsi="Wingdings" w:cs="Wingdings"/>
    </w:rPr>
  </w:style>
  <w:style w:type="character" w:customStyle="1" w:styleId="WW8Num50z3">
    <w:name w:val="WW8Num50z3"/>
    <w:rPr>
      <w:rFonts w:ascii="Symbol" w:eastAsia="Symbol" w:hAnsi="Symbol" w:cs="Symbol"/>
    </w:rPr>
  </w:style>
  <w:style w:type="character" w:customStyle="1" w:styleId="Policepardfaut6">
    <w:name w:val="Police par défaut6"/>
  </w:style>
  <w:style w:type="character" w:customStyle="1" w:styleId="WW8Num11z2">
    <w:name w:val="WW8Num11z2"/>
  </w:style>
  <w:style w:type="character" w:customStyle="1" w:styleId="WW8Num11z3">
    <w:name w:val="WW8Num11z3"/>
    <w:rPr>
      <w:rFonts w:ascii="Symbol" w:eastAsia="Symbol" w:hAnsi="Symbol" w:cs="Symbol"/>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1">
    <w:name w:val="WW8Num17z1"/>
    <w:rPr>
      <w:rFonts w:ascii="Wingdings" w:eastAsia="Wingdings" w:hAnsi="Wingdings" w:cs="OpenSymbol"/>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4">
    <w:name w:val="WW8Num22z4"/>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4">
    <w:name w:val="WW8Num40z4"/>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3">
    <w:name w:val="WW8Num45z3"/>
    <w:rPr>
      <w:rFonts w:ascii="Symbol" w:eastAsia="Symbol" w:hAnsi="Symbol" w:cs="Symbol"/>
    </w:rPr>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49z3">
    <w:name w:val="WW8Num49z3"/>
  </w:style>
  <w:style w:type="character" w:customStyle="1" w:styleId="WW8Num49z4">
    <w:name w:val="WW8Num49z4"/>
  </w:style>
  <w:style w:type="character" w:customStyle="1" w:styleId="WW8Num49z5">
    <w:name w:val="WW8Num49z5"/>
  </w:style>
  <w:style w:type="character" w:customStyle="1" w:styleId="WW8Num49z6">
    <w:name w:val="WW8Num49z6"/>
  </w:style>
  <w:style w:type="character" w:customStyle="1" w:styleId="WW8Num49z7">
    <w:name w:val="WW8Num49z7"/>
  </w:style>
  <w:style w:type="character" w:customStyle="1" w:styleId="WW8Num49z8">
    <w:name w:val="WW8Num49z8"/>
  </w:style>
  <w:style w:type="character" w:customStyle="1" w:styleId="Policepardfaut5">
    <w:name w:val="Police par défaut5"/>
  </w:style>
  <w:style w:type="character" w:customStyle="1" w:styleId="Policepardfaut4">
    <w:name w:val="Police par défaut4"/>
  </w:style>
  <w:style w:type="character" w:customStyle="1" w:styleId="WW8Num19z2">
    <w:name w:val="WW8Num19z2"/>
    <w:rPr>
      <w:rFonts w:ascii="Wingdings" w:eastAsia="Wingdings" w:hAnsi="Wingdings" w:cs="Wingdings"/>
    </w:rPr>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Policepardfaut3">
    <w:name w:val="Police par défaut3"/>
  </w:style>
  <w:style w:type="character" w:customStyle="1" w:styleId="WW8Num17z2">
    <w:name w:val="WW8Num17z2"/>
  </w:style>
  <w:style w:type="character" w:customStyle="1" w:styleId="WW8Num17z3">
    <w:name w:val="WW8Num17z3"/>
    <w:rPr>
      <w:rFonts w:ascii="Symbol" w:eastAsia="Symbol" w:hAnsi="Symbol" w:cs="Symbol"/>
    </w:rPr>
  </w:style>
  <w:style w:type="character" w:customStyle="1" w:styleId="Policepardfaut2">
    <w:name w:val="Police par défaut2"/>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19z3">
    <w:name w:val="WW8Num19z3"/>
    <w:rPr>
      <w:rFonts w:ascii="Symbol" w:eastAsia="Symbol" w:hAnsi="Symbol" w:cs="Symbol"/>
    </w:rPr>
  </w:style>
  <w:style w:type="character" w:customStyle="1" w:styleId="WW8Num5z1">
    <w:name w:val="WW8Num5z1"/>
    <w:rPr>
      <w:rFonts w:ascii="Wingdings" w:eastAsia="Wingdings" w:hAnsi="Wingdings" w:cs="Wingdings"/>
      <w:szCs w:val="16"/>
    </w:rPr>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3">
    <w:name w:val="WW8Num12z3"/>
    <w:rPr>
      <w:rFonts w:ascii="Symbol" w:eastAsia="Symbol" w:hAnsi="Symbol" w:cs="Symbol"/>
    </w:rPr>
  </w:style>
  <w:style w:type="character" w:customStyle="1" w:styleId="WW8Num18z3">
    <w:name w:val="WW8Num18z3"/>
    <w:rPr>
      <w:rFonts w:ascii="Symbol" w:eastAsia="Symbol" w:hAnsi="Symbol" w:cs="Symbol"/>
    </w:rPr>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Policepardfaut1">
    <w:name w:val="Police par défaut1"/>
  </w:style>
  <w:style w:type="character" w:customStyle="1" w:styleId="Internetlink">
    <w:name w:val="Internet link"/>
    <w:rPr>
      <w:color w:val="000080"/>
      <w:u w:val="single"/>
    </w:rPr>
  </w:style>
  <w:style w:type="character" w:styleId="Numrodepage">
    <w:name w:val="page number"/>
    <w:basedOn w:val="Policepardfaut1"/>
  </w:style>
  <w:style w:type="character" w:customStyle="1" w:styleId="Marquedecommentaire1">
    <w:name w:val="Marque de commentaire1"/>
    <w:rPr>
      <w:sz w:val="16"/>
      <w:szCs w:val="16"/>
    </w:rPr>
  </w:style>
  <w:style w:type="character" w:customStyle="1" w:styleId="VisitedInternetLink">
    <w:name w:val="Visited Internet Link"/>
    <w:rPr>
      <w:color w:val="800080"/>
      <w:u w:val="single"/>
    </w:rPr>
  </w:style>
  <w:style w:type="character" w:customStyle="1" w:styleId="FootnoteSymbol">
    <w:name w:val="Footnote Symbol"/>
    <w:rPr>
      <w:position w:val="0"/>
      <w:vertAlign w:val="superscript"/>
    </w:rPr>
  </w:style>
  <w:style w:type="character" w:customStyle="1" w:styleId="WW-Caractresdenotedebasdepage">
    <w:name w:val="WW-Caractères de note de bas de page"/>
    <w:rPr>
      <w:position w:val="0"/>
      <w:vertAlign w:val="superscript"/>
    </w:rPr>
  </w:style>
  <w:style w:type="character" w:customStyle="1" w:styleId="WW-Appelnotedebasdep">
    <w:name w:val="WW-Appel note de bas de p."/>
    <w:rPr>
      <w:position w:val="0"/>
      <w:vertAlign w:val="superscript"/>
    </w:rPr>
  </w:style>
  <w:style w:type="character" w:customStyle="1" w:styleId="Caractredenotedebasdepage">
    <w:name w:val="Caractère de note de bas de page"/>
    <w:rPr>
      <w:position w:val="0"/>
      <w:vertAlign w:val="superscript"/>
    </w:rPr>
  </w:style>
  <w:style w:type="character" w:customStyle="1" w:styleId="Appelnotedebasdep1">
    <w:name w:val="Appel note de bas de p.1"/>
    <w:rPr>
      <w:position w:val="0"/>
      <w:vertAlign w:val="superscript"/>
    </w:rPr>
  </w:style>
  <w:style w:type="character" w:customStyle="1" w:styleId="EndnoteSymbol">
    <w:name w:val="Endnote Symbol"/>
    <w:rPr>
      <w:position w:val="0"/>
      <w:vertAlign w:val="superscript"/>
    </w:rPr>
  </w:style>
  <w:style w:type="character" w:customStyle="1" w:styleId="WW-Caractresdenotedefin">
    <w:name w:val="WW-Caractères de note de fin"/>
  </w:style>
  <w:style w:type="character" w:customStyle="1" w:styleId="Linenumbering">
    <w:name w:val="Line numbering"/>
  </w:style>
  <w:style w:type="character" w:customStyle="1" w:styleId="ListLabel1">
    <w:name w:val="ListLabel 1"/>
    <w:rPr>
      <w:rFonts w:eastAsia="Times New Roman"/>
    </w:rPr>
  </w:style>
  <w:style w:type="character" w:customStyle="1" w:styleId="Appeldenotedefin2">
    <w:name w:val="Appel de note de fin2"/>
    <w:rPr>
      <w:position w:val="0"/>
      <w:vertAlign w:val="superscript"/>
    </w:rPr>
  </w:style>
  <w:style w:type="character" w:customStyle="1" w:styleId="BulletSymbols">
    <w:name w:val="Bullet Symbols"/>
    <w:rPr>
      <w:rFonts w:ascii="OpenSymbol" w:eastAsia="OpenSymbol" w:hAnsi="OpenSymbol" w:cs="OpenSymbol"/>
      <w:color w:val="000000"/>
    </w:rPr>
  </w:style>
  <w:style w:type="character" w:customStyle="1" w:styleId="Appeldenote">
    <w:name w:val="Appel de note"/>
    <w:rPr>
      <w:position w:val="0"/>
      <w:vertAlign w:val="superscript"/>
    </w:rPr>
  </w:style>
  <w:style w:type="character" w:customStyle="1" w:styleId="Appeldenotedefin1">
    <w:name w:val="Appel de note de fin1"/>
    <w:rPr>
      <w:position w:val="0"/>
      <w:vertAlign w:val="superscript"/>
    </w:rPr>
  </w:style>
  <w:style w:type="character" w:customStyle="1" w:styleId="NumberingSymbols">
    <w:name w:val="Numbering Symbols"/>
  </w:style>
  <w:style w:type="character" w:customStyle="1" w:styleId="Appelnotedebasdep2">
    <w:name w:val="Appel note de bas de p.2"/>
    <w:rPr>
      <w:position w:val="0"/>
      <w:vertAlign w:val="superscript"/>
    </w:rPr>
  </w:style>
  <w:style w:type="character" w:customStyle="1" w:styleId="Appeldenotedefin3">
    <w:name w:val="Appel de note de fin3"/>
    <w:rPr>
      <w:position w:val="0"/>
      <w:vertAlign w:val="superscript"/>
    </w:rPr>
  </w:style>
  <w:style w:type="character" w:customStyle="1" w:styleId="Marquedecommentaire2">
    <w:name w:val="Marque de commentaire2"/>
    <w:rPr>
      <w:sz w:val="16"/>
      <w:szCs w:val="16"/>
    </w:rPr>
  </w:style>
  <w:style w:type="character" w:customStyle="1" w:styleId="Appelnotedebasdep3">
    <w:name w:val="Appel note de bas de p.3"/>
    <w:rPr>
      <w:position w:val="0"/>
      <w:vertAlign w:val="superscript"/>
    </w:rPr>
  </w:style>
  <w:style w:type="character" w:customStyle="1" w:styleId="Appeldenotedefin4">
    <w:name w:val="Appel de note de fin4"/>
    <w:rPr>
      <w:position w:val="0"/>
      <w:vertAlign w:val="superscript"/>
    </w:rPr>
  </w:style>
  <w:style w:type="character" w:customStyle="1" w:styleId="Appelnotedebasdep4">
    <w:name w:val="Appel note de bas de p.4"/>
    <w:rPr>
      <w:position w:val="0"/>
      <w:vertAlign w:val="superscript"/>
    </w:rPr>
  </w:style>
  <w:style w:type="character" w:customStyle="1" w:styleId="Appeldenotedefin5">
    <w:name w:val="Appel de note de fin5"/>
    <w:rPr>
      <w:position w:val="0"/>
      <w:vertAlign w:val="superscript"/>
    </w:rPr>
  </w:style>
  <w:style w:type="character" w:customStyle="1" w:styleId="Marquedecommentaire3">
    <w:name w:val="Marque de commentaire3"/>
    <w:rPr>
      <w:sz w:val="16"/>
      <w:szCs w:val="16"/>
    </w:rPr>
  </w:style>
  <w:style w:type="character" w:customStyle="1" w:styleId="Appelnotedebasdep5">
    <w:name w:val="Appel note de bas de p.5"/>
    <w:rPr>
      <w:position w:val="0"/>
      <w:vertAlign w:val="superscript"/>
    </w:rPr>
  </w:style>
  <w:style w:type="character" w:customStyle="1" w:styleId="Appeldenotedefin6">
    <w:name w:val="Appel de note de fin6"/>
    <w:rPr>
      <w:position w:val="0"/>
      <w:vertAlign w:val="superscript"/>
    </w:rPr>
  </w:style>
  <w:style w:type="character" w:customStyle="1" w:styleId="Marquedecommentaire4">
    <w:name w:val="Marque de commentaire4"/>
    <w:rPr>
      <w:sz w:val="16"/>
      <w:szCs w:val="16"/>
    </w:rPr>
  </w:style>
  <w:style w:type="character" w:customStyle="1" w:styleId="CommentaireCar">
    <w:name w:val="Commentaire Car"/>
    <w:rPr>
      <w:rFonts w:ascii="Tahoma" w:eastAsia="Tahoma" w:hAnsi="Tahoma" w:cs="Tahoma"/>
      <w:lang w:eastAsia="zh-CN"/>
    </w:rPr>
  </w:style>
  <w:style w:type="character" w:customStyle="1" w:styleId="RetraitcorpsdetexteCar">
    <w:name w:val="Retrait corps de texte Car"/>
    <w:rPr>
      <w:rFonts w:ascii="Arial" w:eastAsia="Arial" w:hAnsi="Arial" w:cs="Arial"/>
      <w:sz w:val="24"/>
      <w:szCs w:val="24"/>
    </w:rPr>
  </w:style>
  <w:style w:type="character" w:customStyle="1" w:styleId="CorpsdetexteCar">
    <w:name w:val="Corps de texte Car"/>
    <w:rPr>
      <w:rFonts w:ascii="Tahoma" w:eastAsia="Tahoma" w:hAnsi="Tahoma" w:cs="Tahoma"/>
      <w:lang w:eastAsia="zh-CN"/>
    </w:rPr>
  </w:style>
  <w:style w:type="character" w:customStyle="1" w:styleId="ref">
    <w:name w:val="ref"/>
  </w:style>
  <w:style w:type="character" w:customStyle="1" w:styleId="NotedebasdepageCar">
    <w:name w:val="Note de bas de page Car"/>
    <w:rPr>
      <w:rFonts w:ascii="Tahoma" w:eastAsia="Tahoma" w:hAnsi="Tahoma" w:cs="Tahoma"/>
      <w:lang w:eastAsia="zh-CN"/>
    </w:rPr>
  </w:style>
  <w:style w:type="character" w:customStyle="1" w:styleId="Titre2Car">
    <w:name w:val="Titre 2 Car"/>
    <w:rPr>
      <w:rFonts w:ascii="Tahoma" w:eastAsia="Tahoma" w:hAnsi="Tahoma" w:cs="Tahoma"/>
      <w:b/>
      <w:bCs/>
      <w:lang w:eastAsia="zh-CN"/>
    </w:rPr>
  </w:style>
  <w:style w:type="character" w:customStyle="1" w:styleId="Appelnotedebasdep6">
    <w:name w:val="Appel note de bas de p.6"/>
    <w:rPr>
      <w:position w:val="0"/>
      <w:vertAlign w:val="superscript"/>
    </w:rPr>
  </w:style>
  <w:style w:type="character" w:customStyle="1" w:styleId="Appeldenotedefin7">
    <w:name w:val="Appel de note de fin7"/>
    <w:rPr>
      <w:position w:val="0"/>
      <w:vertAlign w:val="superscript"/>
    </w:rPr>
  </w:style>
  <w:style w:type="character" w:customStyle="1" w:styleId="Aucun">
    <w:name w:val="Aucun"/>
    <w:qFormat/>
  </w:style>
  <w:style w:type="character" w:customStyle="1" w:styleId="Marquedecommentaire5">
    <w:name w:val="Marque de commentaire5"/>
    <w:rPr>
      <w:sz w:val="16"/>
      <w:szCs w:val="16"/>
    </w:rPr>
  </w:style>
  <w:style w:type="character" w:customStyle="1" w:styleId="CommentaireCar1">
    <w:name w:val="Commentaire Car1"/>
    <w:rPr>
      <w:rFonts w:ascii="Tahoma" w:eastAsia="Tahoma" w:hAnsi="Tahoma" w:cs="Tahoma"/>
      <w:lang w:eastAsia="zh-CN"/>
    </w:rPr>
  </w:style>
  <w:style w:type="character" w:customStyle="1" w:styleId="Appelnotedebasdep7">
    <w:name w:val="Appel note de bas de p.7"/>
    <w:rPr>
      <w:position w:val="0"/>
      <w:vertAlign w:val="superscript"/>
    </w:rPr>
  </w:style>
  <w:style w:type="character" w:customStyle="1" w:styleId="Appeldenotedefin8">
    <w:name w:val="Appel de note de fin8"/>
    <w:rPr>
      <w:position w:val="0"/>
      <w:vertAlign w:val="superscript"/>
    </w:rPr>
  </w:style>
  <w:style w:type="character" w:customStyle="1" w:styleId="Marquedecommentaire6">
    <w:name w:val="Marque de commentaire6"/>
    <w:rPr>
      <w:sz w:val="16"/>
      <w:szCs w:val="16"/>
    </w:rPr>
  </w:style>
  <w:style w:type="character" w:customStyle="1" w:styleId="CommentaireCar2">
    <w:name w:val="Commentaire Car2"/>
    <w:rPr>
      <w:rFonts w:ascii="Tahoma" w:eastAsia="Tahoma" w:hAnsi="Tahoma" w:cs="Tahoma"/>
      <w:lang w:eastAsia="zh-CN"/>
    </w:rPr>
  </w:style>
  <w:style w:type="character" w:customStyle="1" w:styleId="Appelnotedebasdep8">
    <w:name w:val="Appel note de bas de p.8"/>
    <w:rPr>
      <w:position w:val="0"/>
      <w:vertAlign w:val="superscript"/>
    </w:rPr>
  </w:style>
  <w:style w:type="character" w:customStyle="1" w:styleId="Appeldenotedefin9">
    <w:name w:val="Appel de note de fin9"/>
    <w:rPr>
      <w:position w:val="0"/>
      <w:vertAlign w:val="superscript"/>
    </w:rPr>
  </w:style>
  <w:style w:type="character" w:customStyle="1" w:styleId="Marquedecommentaire7">
    <w:name w:val="Marque de commentaire7"/>
    <w:rPr>
      <w:sz w:val="16"/>
      <w:szCs w:val="16"/>
    </w:rPr>
  </w:style>
  <w:style w:type="character" w:customStyle="1" w:styleId="CommentaireCar3">
    <w:name w:val="Commentaire Car3"/>
    <w:rPr>
      <w:rFonts w:ascii="Tahoma" w:eastAsia="Tahoma" w:hAnsi="Tahoma" w:cs="Tahoma"/>
      <w:lang w:eastAsia="zh-CN"/>
    </w:rPr>
  </w:style>
  <w:style w:type="character" w:customStyle="1" w:styleId="Appelnotedebasdep9">
    <w:name w:val="Appel note de bas de p.9"/>
    <w:rPr>
      <w:position w:val="0"/>
      <w:vertAlign w:val="superscript"/>
    </w:rPr>
  </w:style>
  <w:style w:type="character" w:customStyle="1" w:styleId="Appeldenotedefin10">
    <w:name w:val="Appel de note de fin10"/>
    <w:rPr>
      <w:position w:val="0"/>
      <w:vertAlign w:val="superscript"/>
    </w:rPr>
  </w:style>
  <w:style w:type="character" w:customStyle="1" w:styleId="Marquedecommentaire8">
    <w:name w:val="Marque de commentaire8"/>
    <w:rPr>
      <w:sz w:val="16"/>
      <w:szCs w:val="16"/>
    </w:rPr>
  </w:style>
  <w:style w:type="character" w:customStyle="1" w:styleId="CommentaireCar4">
    <w:name w:val="Commentaire Car4"/>
    <w:rPr>
      <w:rFonts w:ascii="Tahoma" w:eastAsia="Tahoma" w:hAnsi="Tahoma" w:cs="Tahoma"/>
      <w:lang w:eastAsia="zh-CN"/>
    </w:rPr>
  </w:style>
  <w:style w:type="character" w:customStyle="1" w:styleId="Appelnotedebasdep10">
    <w:name w:val="Appel note de bas de p.10"/>
    <w:rPr>
      <w:position w:val="0"/>
      <w:vertAlign w:val="superscript"/>
    </w:rPr>
  </w:style>
  <w:style w:type="character" w:customStyle="1" w:styleId="Appeldenotedefin11">
    <w:name w:val="Appel de note de fin11"/>
    <w:rPr>
      <w:position w:val="0"/>
      <w:vertAlign w:val="superscript"/>
    </w:rPr>
  </w:style>
  <w:style w:type="character" w:styleId="Appelnotedebasdep">
    <w:name w:val="footnote reference"/>
    <w:rPr>
      <w:position w:val="0"/>
      <w:vertAlign w:val="superscript"/>
    </w:rPr>
  </w:style>
  <w:style w:type="character" w:styleId="Appeldenotedefin">
    <w:name w:val="endnote reference"/>
    <w:rPr>
      <w:position w:val="0"/>
      <w:vertAlign w:val="superscript"/>
    </w:rPr>
  </w:style>
  <w:style w:type="character" w:styleId="Marquedecommentaire">
    <w:name w:val="annotation reference"/>
    <w:rPr>
      <w:sz w:val="16"/>
      <w:szCs w:val="16"/>
    </w:rPr>
  </w:style>
  <w:style w:type="character" w:customStyle="1" w:styleId="CommentaireCar5">
    <w:name w:val="Commentaire Car5"/>
    <w:rPr>
      <w:rFonts w:ascii="Tahoma" w:eastAsia="Tahoma" w:hAnsi="Tahoma" w:cs="Tahoma"/>
      <w:lang w:eastAsia="zh-CN"/>
    </w:rPr>
  </w:style>
  <w:style w:type="character" w:customStyle="1" w:styleId="Footnoteanchor">
    <w:name w:val="Footnote anchor"/>
    <w:rPr>
      <w:position w:val="0"/>
      <w:vertAlign w:val="superscript"/>
    </w:rPr>
  </w:style>
  <w:style w:type="character" w:styleId="Lienhypertexte">
    <w:name w:val="Hyperlink"/>
    <w:basedOn w:val="Policepardfaut"/>
    <w:uiPriority w:val="99"/>
    <w:rPr>
      <w:color w:val="0563C1"/>
      <w:u w:val="single"/>
    </w:rPr>
  </w:style>
  <w:style w:type="character" w:styleId="Lienhypertextesuivivisit">
    <w:name w:val="FollowedHyperlink"/>
    <w:basedOn w:val="Policepardfaut"/>
    <w:rPr>
      <w:color w:val="954F72"/>
      <w:u w:val="single"/>
    </w:rPr>
  </w:style>
  <w:style w:type="character" w:customStyle="1" w:styleId="Endnoteanchor">
    <w:name w:val="Endnote anchor"/>
    <w:rPr>
      <w:position w:val="0"/>
      <w:vertAlign w:val="superscript"/>
    </w:rPr>
  </w:style>
  <w:style w:type="numbering" w:customStyle="1" w:styleId="WWOutlineListStyle6">
    <w:name w:val="WW_OutlineListStyle_6"/>
    <w:basedOn w:val="Aucuneliste"/>
    <w:pPr>
      <w:numPr>
        <w:numId w:val="2"/>
      </w:numPr>
    </w:pPr>
  </w:style>
  <w:style w:type="numbering" w:customStyle="1" w:styleId="WWOutlineListStyle5">
    <w:name w:val="WW_OutlineListStyle_5"/>
    <w:basedOn w:val="Aucuneliste"/>
    <w:pPr>
      <w:numPr>
        <w:numId w:val="3"/>
      </w:numPr>
    </w:pPr>
  </w:style>
  <w:style w:type="numbering" w:customStyle="1" w:styleId="WWOutlineListStyle4">
    <w:name w:val="WW_OutlineListStyle_4"/>
    <w:basedOn w:val="Aucuneliste"/>
    <w:pPr>
      <w:numPr>
        <w:numId w:val="4"/>
      </w:numPr>
    </w:pPr>
  </w:style>
  <w:style w:type="numbering" w:customStyle="1" w:styleId="WWOutlineListStyle3">
    <w:name w:val="WW_OutlineListStyle_3"/>
    <w:basedOn w:val="Aucuneliste"/>
    <w:pPr>
      <w:numPr>
        <w:numId w:val="5"/>
      </w:numPr>
    </w:pPr>
  </w:style>
  <w:style w:type="numbering" w:customStyle="1" w:styleId="WWOutlineListStyle2">
    <w:name w:val="WW_OutlineListStyle_2"/>
    <w:basedOn w:val="Aucuneliste"/>
    <w:pPr>
      <w:numPr>
        <w:numId w:val="6"/>
      </w:numPr>
    </w:pPr>
  </w:style>
  <w:style w:type="numbering" w:customStyle="1" w:styleId="WWOutlineListStyle1">
    <w:name w:val="WW_OutlineListStyle_1"/>
    <w:basedOn w:val="Aucuneliste"/>
    <w:pPr>
      <w:numPr>
        <w:numId w:val="7"/>
      </w:numPr>
    </w:pPr>
  </w:style>
  <w:style w:type="numbering" w:customStyle="1" w:styleId="WWOutlineListStyle">
    <w:name w:val="WW_OutlineListStyle"/>
    <w:basedOn w:val="Aucuneliste"/>
    <w:pPr>
      <w:numPr>
        <w:numId w:val="8"/>
      </w:numPr>
    </w:pPr>
  </w:style>
  <w:style w:type="numbering" w:customStyle="1" w:styleId="WW8Num1">
    <w:name w:val="WW8Num1"/>
    <w:basedOn w:val="Aucuneliste"/>
    <w:pPr>
      <w:numPr>
        <w:numId w:val="9"/>
      </w:numPr>
    </w:pPr>
  </w:style>
  <w:style w:type="numbering" w:customStyle="1" w:styleId="WW8Num2">
    <w:name w:val="WW8Num2"/>
    <w:basedOn w:val="Aucuneliste"/>
    <w:pPr>
      <w:numPr>
        <w:numId w:val="10"/>
      </w:numPr>
    </w:pPr>
  </w:style>
  <w:style w:type="numbering" w:customStyle="1" w:styleId="WW8Num3">
    <w:name w:val="WW8Num3"/>
    <w:basedOn w:val="Aucuneliste"/>
    <w:pPr>
      <w:numPr>
        <w:numId w:val="11"/>
      </w:numPr>
    </w:pPr>
  </w:style>
  <w:style w:type="numbering" w:customStyle="1" w:styleId="WW8Num4">
    <w:name w:val="WW8Num4"/>
    <w:basedOn w:val="Aucuneliste"/>
    <w:pPr>
      <w:numPr>
        <w:numId w:val="12"/>
      </w:numPr>
    </w:pPr>
  </w:style>
  <w:style w:type="numbering" w:customStyle="1" w:styleId="WW8Num5">
    <w:name w:val="WW8Num5"/>
    <w:basedOn w:val="Aucuneliste"/>
    <w:pPr>
      <w:numPr>
        <w:numId w:val="13"/>
      </w:numPr>
    </w:pPr>
  </w:style>
  <w:style w:type="numbering" w:customStyle="1" w:styleId="WW8Num6">
    <w:name w:val="WW8Num6"/>
    <w:basedOn w:val="Aucuneliste"/>
    <w:pPr>
      <w:numPr>
        <w:numId w:val="14"/>
      </w:numPr>
    </w:pPr>
  </w:style>
  <w:style w:type="numbering" w:customStyle="1" w:styleId="WW8Num7">
    <w:name w:val="WW8Num7"/>
    <w:basedOn w:val="Aucuneliste"/>
    <w:pPr>
      <w:numPr>
        <w:numId w:val="15"/>
      </w:numPr>
    </w:pPr>
  </w:style>
  <w:style w:type="numbering" w:customStyle="1" w:styleId="WW8Num8">
    <w:name w:val="WW8Num8"/>
    <w:basedOn w:val="Aucuneliste"/>
    <w:pPr>
      <w:numPr>
        <w:numId w:val="16"/>
      </w:numPr>
    </w:pPr>
  </w:style>
  <w:style w:type="numbering" w:customStyle="1" w:styleId="WW8Num9">
    <w:name w:val="WW8Num9"/>
    <w:basedOn w:val="Aucuneliste"/>
    <w:pPr>
      <w:numPr>
        <w:numId w:val="17"/>
      </w:numPr>
    </w:pPr>
  </w:style>
  <w:style w:type="numbering" w:customStyle="1" w:styleId="WW8Num10">
    <w:name w:val="WW8Num10"/>
    <w:basedOn w:val="Aucuneliste"/>
    <w:pPr>
      <w:numPr>
        <w:numId w:val="18"/>
      </w:numPr>
    </w:pPr>
  </w:style>
  <w:style w:type="numbering" w:customStyle="1" w:styleId="WW8Num11">
    <w:name w:val="WW8Num11"/>
    <w:basedOn w:val="Aucuneliste"/>
    <w:pPr>
      <w:numPr>
        <w:numId w:val="19"/>
      </w:numPr>
    </w:pPr>
  </w:style>
  <w:style w:type="numbering" w:customStyle="1" w:styleId="WW8Num12">
    <w:name w:val="WW8Num12"/>
    <w:basedOn w:val="Aucuneliste"/>
    <w:pPr>
      <w:numPr>
        <w:numId w:val="20"/>
      </w:numPr>
    </w:pPr>
  </w:style>
  <w:style w:type="numbering" w:customStyle="1" w:styleId="WW8Num13">
    <w:name w:val="WW8Num13"/>
    <w:basedOn w:val="Aucuneliste"/>
    <w:pPr>
      <w:numPr>
        <w:numId w:val="21"/>
      </w:numPr>
    </w:pPr>
  </w:style>
  <w:style w:type="numbering" w:customStyle="1" w:styleId="WW8Num14">
    <w:name w:val="WW8Num14"/>
    <w:basedOn w:val="Aucuneliste"/>
    <w:pPr>
      <w:numPr>
        <w:numId w:val="22"/>
      </w:numPr>
    </w:pPr>
  </w:style>
  <w:style w:type="numbering" w:customStyle="1" w:styleId="WW8Num15">
    <w:name w:val="WW8Num15"/>
    <w:basedOn w:val="Aucuneliste"/>
    <w:pPr>
      <w:numPr>
        <w:numId w:val="23"/>
      </w:numPr>
    </w:pPr>
  </w:style>
  <w:style w:type="numbering" w:customStyle="1" w:styleId="WW8Num16">
    <w:name w:val="WW8Num16"/>
    <w:basedOn w:val="Aucuneliste"/>
    <w:pPr>
      <w:numPr>
        <w:numId w:val="24"/>
      </w:numPr>
    </w:pPr>
  </w:style>
  <w:style w:type="numbering" w:customStyle="1" w:styleId="WW8Num17">
    <w:name w:val="WW8Num17"/>
    <w:basedOn w:val="Aucuneliste"/>
    <w:pPr>
      <w:numPr>
        <w:numId w:val="25"/>
      </w:numPr>
    </w:pPr>
  </w:style>
  <w:style w:type="numbering" w:customStyle="1" w:styleId="WW8Num18">
    <w:name w:val="WW8Num18"/>
    <w:basedOn w:val="Aucuneliste"/>
    <w:pPr>
      <w:numPr>
        <w:numId w:val="26"/>
      </w:numPr>
    </w:pPr>
  </w:style>
  <w:style w:type="numbering" w:customStyle="1" w:styleId="WW8Num19">
    <w:name w:val="WW8Num19"/>
    <w:basedOn w:val="Aucuneliste"/>
    <w:pPr>
      <w:numPr>
        <w:numId w:val="27"/>
      </w:numPr>
    </w:pPr>
  </w:style>
  <w:style w:type="numbering" w:customStyle="1" w:styleId="WW8Num20">
    <w:name w:val="WW8Num20"/>
    <w:basedOn w:val="Aucuneliste"/>
    <w:pPr>
      <w:numPr>
        <w:numId w:val="28"/>
      </w:numPr>
    </w:pPr>
  </w:style>
  <w:style w:type="numbering" w:customStyle="1" w:styleId="WW8Num21">
    <w:name w:val="WW8Num21"/>
    <w:basedOn w:val="Aucuneliste"/>
    <w:pPr>
      <w:numPr>
        <w:numId w:val="29"/>
      </w:numPr>
    </w:pPr>
  </w:style>
  <w:style w:type="numbering" w:customStyle="1" w:styleId="WW8Num22">
    <w:name w:val="WW8Num22"/>
    <w:basedOn w:val="Aucuneliste"/>
    <w:pPr>
      <w:numPr>
        <w:numId w:val="30"/>
      </w:numPr>
    </w:pPr>
  </w:style>
  <w:style w:type="numbering" w:customStyle="1" w:styleId="WW8Num23">
    <w:name w:val="WW8Num23"/>
    <w:basedOn w:val="Aucuneliste"/>
    <w:pPr>
      <w:numPr>
        <w:numId w:val="31"/>
      </w:numPr>
    </w:pPr>
  </w:style>
  <w:style w:type="numbering" w:customStyle="1" w:styleId="WW8Num24">
    <w:name w:val="WW8Num24"/>
    <w:basedOn w:val="Aucuneliste"/>
    <w:pPr>
      <w:numPr>
        <w:numId w:val="32"/>
      </w:numPr>
    </w:pPr>
  </w:style>
  <w:style w:type="numbering" w:customStyle="1" w:styleId="WW8Num25">
    <w:name w:val="WW8Num25"/>
    <w:basedOn w:val="Aucuneliste"/>
    <w:pPr>
      <w:numPr>
        <w:numId w:val="33"/>
      </w:numPr>
    </w:pPr>
  </w:style>
  <w:style w:type="numbering" w:customStyle="1" w:styleId="WW8Num26">
    <w:name w:val="WW8Num26"/>
    <w:basedOn w:val="Aucuneliste"/>
    <w:pPr>
      <w:numPr>
        <w:numId w:val="34"/>
      </w:numPr>
    </w:pPr>
  </w:style>
  <w:style w:type="numbering" w:customStyle="1" w:styleId="WW8Num27">
    <w:name w:val="WW8Num27"/>
    <w:basedOn w:val="Aucuneliste"/>
    <w:pPr>
      <w:numPr>
        <w:numId w:val="35"/>
      </w:numPr>
    </w:pPr>
  </w:style>
  <w:style w:type="numbering" w:customStyle="1" w:styleId="WW8Num28">
    <w:name w:val="WW8Num28"/>
    <w:basedOn w:val="Aucuneliste"/>
    <w:pPr>
      <w:numPr>
        <w:numId w:val="36"/>
      </w:numPr>
    </w:pPr>
  </w:style>
  <w:style w:type="numbering" w:customStyle="1" w:styleId="WW8Num29">
    <w:name w:val="WW8Num29"/>
    <w:basedOn w:val="Aucuneliste"/>
    <w:pPr>
      <w:numPr>
        <w:numId w:val="37"/>
      </w:numPr>
    </w:pPr>
  </w:style>
  <w:style w:type="numbering" w:customStyle="1" w:styleId="WW8Num30">
    <w:name w:val="WW8Num30"/>
    <w:basedOn w:val="Aucuneliste"/>
    <w:pPr>
      <w:numPr>
        <w:numId w:val="38"/>
      </w:numPr>
    </w:pPr>
  </w:style>
  <w:style w:type="numbering" w:customStyle="1" w:styleId="WW8Num31">
    <w:name w:val="WW8Num31"/>
    <w:basedOn w:val="Aucuneliste"/>
    <w:pPr>
      <w:numPr>
        <w:numId w:val="39"/>
      </w:numPr>
    </w:pPr>
  </w:style>
  <w:style w:type="numbering" w:customStyle="1" w:styleId="WW8Num32">
    <w:name w:val="WW8Num32"/>
    <w:basedOn w:val="Aucuneliste"/>
    <w:pPr>
      <w:numPr>
        <w:numId w:val="40"/>
      </w:numPr>
    </w:pPr>
  </w:style>
  <w:style w:type="numbering" w:customStyle="1" w:styleId="WW8Num33">
    <w:name w:val="WW8Num33"/>
    <w:basedOn w:val="Aucuneliste"/>
    <w:pPr>
      <w:numPr>
        <w:numId w:val="41"/>
      </w:numPr>
    </w:pPr>
  </w:style>
  <w:style w:type="numbering" w:customStyle="1" w:styleId="WW8Num34">
    <w:name w:val="WW8Num34"/>
    <w:basedOn w:val="Aucuneliste"/>
    <w:pPr>
      <w:numPr>
        <w:numId w:val="42"/>
      </w:numPr>
    </w:pPr>
  </w:style>
  <w:style w:type="numbering" w:customStyle="1" w:styleId="WW8Num35">
    <w:name w:val="WW8Num35"/>
    <w:basedOn w:val="Aucuneliste"/>
    <w:pPr>
      <w:numPr>
        <w:numId w:val="43"/>
      </w:numPr>
    </w:pPr>
  </w:style>
  <w:style w:type="numbering" w:customStyle="1" w:styleId="WW8Num36">
    <w:name w:val="WW8Num36"/>
    <w:basedOn w:val="Aucuneliste"/>
    <w:pPr>
      <w:numPr>
        <w:numId w:val="44"/>
      </w:numPr>
    </w:pPr>
  </w:style>
  <w:style w:type="numbering" w:customStyle="1" w:styleId="WW8Num37">
    <w:name w:val="WW8Num37"/>
    <w:basedOn w:val="Aucuneliste"/>
    <w:pPr>
      <w:numPr>
        <w:numId w:val="45"/>
      </w:numPr>
    </w:pPr>
  </w:style>
  <w:style w:type="numbering" w:customStyle="1" w:styleId="WW8Num38">
    <w:name w:val="WW8Num38"/>
    <w:basedOn w:val="Aucuneliste"/>
    <w:pPr>
      <w:numPr>
        <w:numId w:val="46"/>
      </w:numPr>
    </w:pPr>
  </w:style>
  <w:style w:type="numbering" w:customStyle="1" w:styleId="WW8Num39">
    <w:name w:val="WW8Num39"/>
    <w:basedOn w:val="Aucuneliste"/>
    <w:pPr>
      <w:numPr>
        <w:numId w:val="47"/>
      </w:numPr>
    </w:pPr>
  </w:style>
  <w:style w:type="numbering" w:customStyle="1" w:styleId="WW8Num40">
    <w:name w:val="WW8Num40"/>
    <w:basedOn w:val="Aucuneliste"/>
    <w:pPr>
      <w:numPr>
        <w:numId w:val="48"/>
      </w:numPr>
    </w:pPr>
  </w:style>
  <w:style w:type="numbering" w:customStyle="1" w:styleId="WW8Num41">
    <w:name w:val="WW8Num41"/>
    <w:basedOn w:val="Aucuneliste"/>
    <w:pPr>
      <w:numPr>
        <w:numId w:val="49"/>
      </w:numPr>
    </w:pPr>
  </w:style>
  <w:style w:type="numbering" w:customStyle="1" w:styleId="WW8Num42">
    <w:name w:val="WW8Num42"/>
    <w:basedOn w:val="Aucuneliste"/>
    <w:pPr>
      <w:numPr>
        <w:numId w:val="50"/>
      </w:numPr>
    </w:pPr>
  </w:style>
  <w:style w:type="paragraph" w:customStyle="1" w:styleId="sdfootnote-western">
    <w:name w:val="sdfootnote-western"/>
    <w:basedOn w:val="Normal"/>
    <w:rsid w:val="00811E57"/>
    <w:pPr>
      <w:widowControl/>
      <w:suppressAutoHyphens w:val="0"/>
      <w:autoSpaceDN/>
      <w:spacing w:before="100" w:beforeAutospacing="1" w:after="100" w:afterAutospacing="1"/>
      <w:ind w:left="340" w:hanging="340"/>
      <w:textAlignment w:val="auto"/>
    </w:pPr>
    <w:rPr>
      <w:rFonts w:ascii="Times New Roman" w:eastAsia="Times New Roman" w:hAnsi="Times New Roman" w:cs="Times New Roman"/>
      <w:kern w:val="0"/>
      <w:sz w:val="20"/>
      <w:szCs w:val="20"/>
      <w:lang w:eastAsia="fr-FR" w:bidi="ar-SA"/>
    </w:rPr>
  </w:style>
  <w:style w:type="paragraph" w:customStyle="1" w:styleId="western1">
    <w:name w:val="western1"/>
    <w:basedOn w:val="Normal"/>
    <w:rsid w:val="00811E57"/>
    <w:pPr>
      <w:widowControl/>
      <w:suppressAutoHyphens w:val="0"/>
      <w:autoSpaceDN/>
      <w:spacing w:before="100" w:beforeAutospacing="1" w:after="100" w:afterAutospacing="1" w:line="276" w:lineRule="auto"/>
      <w:jc w:val="both"/>
      <w:textAlignment w:val="auto"/>
    </w:pPr>
    <w:rPr>
      <w:rFonts w:ascii="Times New Roman" w:eastAsia="Times New Roman" w:hAnsi="Times New Roman" w:cs="Times New Roman"/>
      <w:kern w:val="0"/>
      <w:sz w:val="20"/>
      <w:szCs w:val="20"/>
      <w:lang w:eastAsia="fr-FR" w:bidi="ar-SA"/>
    </w:rPr>
  </w:style>
  <w:style w:type="paragraph" w:styleId="Notedebasdepage">
    <w:name w:val="footnote text"/>
    <w:basedOn w:val="Normal"/>
    <w:link w:val="NotedebasdepageCar1"/>
    <w:uiPriority w:val="99"/>
    <w:unhideWhenUsed/>
    <w:rsid w:val="002C07D8"/>
    <w:rPr>
      <w:rFonts w:cs="Mangal"/>
      <w:sz w:val="20"/>
      <w:szCs w:val="18"/>
    </w:rPr>
  </w:style>
  <w:style w:type="character" w:customStyle="1" w:styleId="NotedebasdepageCar1">
    <w:name w:val="Note de bas de page Car1"/>
    <w:basedOn w:val="Policepardfaut"/>
    <w:link w:val="Notedebasdepage"/>
    <w:uiPriority w:val="99"/>
    <w:rsid w:val="002C07D8"/>
    <w:rPr>
      <w:rFonts w:cs="Mangal"/>
      <w:sz w:val="20"/>
      <w:szCs w:val="18"/>
    </w:rPr>
  </w:style>
  <w:style w:type="paragraph" w:styleId="Corpsdetexte">
    <w:name w:val="Body Text"/>
    <w:basedOn w:val="Normal"/>
    <w:link w:val="CorpsdetexteCar1"/>
    <w:uiPriority w:val="99"/>
    <w:unhideWhenUsed/>
    <w:rsid w:val="00591E00"/>
    <w:pPr>
      <w:spacing w:after="120"/>
    </w:pPr>
    <w:rPr>
      <w:rFonts w:cs="Mangal"/>
      <w:szCs w:val="21"/>
    </w:rPr>
  </w:style>
  <w:style w:type="character" w:customStyle="1" w:styleId="CorpsdetexteCar1">
    <w:name w:val="Corps de texte Car1"/>
    <w:basedOn w:val="Policepardfaut"/>
    <w:link w:val="Corpsdetexte"/>
    <w:uiPriority w:val="99"/>
    <w:rsid w:val="00591E00"/>
    <w:rPr>
      <w:rFonts w:cs="Mangal"/>
      <w:szCs w:val="21"/>
    </w:rPr>
  </w:style>
  <w:style w:type="character" w:customStyle="1" w:styleId="Policepardfaut12">
    <w:name w:val="Police par défaut12"/>
    <w:rsid w:val="00591E00"/>
  </w:style>
  <w:style w:type="character" w:customStyle="1" w:styleId="Caractresdenotedebasdepage">
    <w:name w:val="Caractères de note de bas de page"/>
    <w:rsid w:val="00FF6A02"/>
  </w:style>
  <w:style w:type="paragraph" w:styleId="Sansinterligne">
    <w:name w:val="No Spacing"/>
    <w:basedOn w:val="Normal"/>
    <w:uiPriority w:val="1"/>
    <w:qFormat/>
    <w:rsid w:val="006F19B8"/>
    <w:pPr>
      <w:widowControl/>
      <w:suppressAutoHyphens w:val="0"/>
      <w:autoSpaceDN/>
      <w:spacing w:line="276" w:lineRule="auto"/>
      <w:jc w:val="both"/>
      <w:textAlignment w:val="auto"/>
    </w:pPr>
    <w:rPr>
      <w:rFonts w:ascii="Marianne" w:eastAsia="Times New Roman" w:hAnsi="Marianne" w:cs="Times New Roman"/>
      <w:kern w:val="0"/>
      <w:sz w:val="20"/>
      <w:szCs w:val="20"/>
      <w:lang w:eastAsia="fr-FR" w:bidi="ar-SA"/>
    </w:rPr>
  </w:style>
  <w:style w:type="table" w:styleId="Grilledutableau">
    <w:name w:val="Table Grid"/>
    <w:basedOn w:val="TableauNormal"/>
    <w:uiPriority w:val="39"/>
    <w:rsid w:val="0062132A"/>
    <w:pPr>
      <w:widowControl/>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Policepardfaut"/>
    <w:uiPriority w:val="99"/>
    <w:semiHidden/>
    <w:unhideWhenUsed/>
    <w:rsid w:val="00D13D95"/>
    <w:rPr>
      <w:color w:val="605E5C"/>
      <w:shd w:val="clear" w:color="auto" w:fill="E1DFDD"/>
    </w:rPr>
  </w:style>
  <w:style w:type="paragraph" w:customStyle="1" w:styleId="pagedegarde">
    <w:name w:val="page de garde"/>
    <w:basedOn w:val="Normal"/>
    <w:rsid w:val="0097297A"/>
    <w:pPr>
      <w:widowControl/>
      <w:suppressAutoHyphens w:val="0"/>
      <w:autoSpaceDN/>
      <w:spacing w:before="120"/>
      <w:jc w:val="center"/>
      <w:textAlignment w:val="auto"/>
    </w:pPr>
    <w:rPr>
      <w:rFonts w:ascii="Times New Roman" w:eastAsia="Times New Roman" w:hAnsi="Times New Roman" w:cs="Times New Roman"/>
      <w:kern w:val="0"/>
      <w:sz w:val="26"/>
      <w:szCs w:val="26"/>
      <w:lang w:eastAsia="fr-FR" w:bidi="ar-SA"/>
    </w:rPr>
  </w:style>
  <w:style w:type="character" w:customStyle="1" w:styleId="ParagraphedelisteCar">
    <w:name w:val="Paragraphe de liste Car"/>
    <w:link w:val="Paragraphedeliste"/>
    <w:uiPriority w:val="34"/>
    <w:qFormat/>
    <w:rsid w:val="000750DB"/>
    <w:rPr>
      <w:rFonts w:ascii="Tahoma" w:eastAsia="Times New Roman" w:hAnsi="Tahoma" w:cs="Tahoma"/>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379980">
      <w:bodyDiv w:val="1"/>
      <w:marLeft w:val="0"/>
      <w:marRight w:val="0"/>
      <w:marTop w:val="0"/>
      <w:marBottom w:val="0"/>
      <w:divBdr>
        <w:top w:val="none" w:sz="0" w:space="0" w:color="auto"/>
        <w:left w:val="none" w:sz="0" w:space="0" w:color="auto"/>
        <w:bottom w:val="none" w:sz="0" w:space="0" w:color="auto"/>
        <w:right w:val="none" w:sz="0" w:space="0" w:color="auto"/>
      </w:divBdr>
    </w:div>
    <w:div w:id="351303528">
      <w:bodyDiv w:val="1"/>
      <w:marLeft w:val="0"/>
      <w:marRight w:val="0"/>
      <w:marTop w:val="0"/>
      <w:marBottom w:val="0"/>
      <w:divBdr>
        <w:top w:val="none" w:sz="0" w:space="0" w:color="auto"/>
        <w:left w:val="none" w:sz="0" w:space="0" w:color="auto"/>
        <w:bottom w:val="none" w:sz="0" w:space="0" w:color="auto"/>
        <w:right w:val="none" w:sz="0" w:space="0" w:color="auto"/>
      </w:divBdr>
    </w:div>
    <w:div w:id="856577142">
      <w:bodyDiv w:val="1"/>
      <w:marLeft w:val="0"/>
      <w:marRight w:val="0"/>
      <w:marTop w:val="0"/>
      <w:marBottom w:val="0"/>
      <w:divBdr>
        <w:top w:val="none" w:sz="0" w:space="0" w:color="auto"/>
        <w:left w:val="none" w:sz="0" w:space="0" w:color="auto"/>
        <w:bottom w:val="none" w:sz="0" w:space="0" w:color="auto"/>
        <w:right w:val="none" w:sz="0" w:space="0" w:color="auto"/>
      </w:divBdr>
    </w:div>
    <w:div w:id="1076168682">
      <w:bodyDiv w:val="1"/>
      <w:marLeft w:val="0"/>
      <w:marRight w:val="0"/>
      <w:marTop w:val="0"/>
      <w:marBottom w:val="0"/>
      <w:divBdr>
        <w:top w:val="none" w:sz="0" w:space="0" w:color="auto"/>
        <w:left w:val="none" w:sz="0" w:space="0" w:color="auto"/>
        <w:bottom w:val="none" w:sz="0" w:space="0" w:color="auto"/>
        <w:right w:val="none" w:sz="0" w:space="0" w:color="auto"/>
      </w:divBdr>
    </w:div>
    <w:div w:id="1236280669">
      <w:bodyDiv w:val="1"/>
      <w:marLeft w:val="0"/>
      <w:marRight w:val="0"/>
      <w:marTop w:val="0"/>
      <w:marBottom w:val="0"/>
      <w:divBdr>
        <w:top w:val="none" w:sz="0" w:space="0" w:color="auto"/>
        <w:left w:val="none" w:sz="0" w:space="0" w:color="auto"/>
        <w:bottom w:val="none" w:sz="0" w:space="0" w:color="auto"/>
        <w:right w:val="none" w:sz="0" w:space="0" w:color="auto"/>
      </w:divBdr>
    </w:div>
    <w:div w:id="1645113940">
      <w:bodyDiv w:val="1"/>
      <w:marLeft w:val="0"/>
      <w:marRight w:val="0"/>
      <w:marTop w:val="0"/>
      <w:marBottom w:val="0"/>
      <w:divBdr>
        <w:top w:val="none" w:sz="0" w:space="0" w:color="auto"/>
        <w:left w:val="none" w:sz="0" w:space="0" w:color="auto"/>
        <w:bottom w:val="none" w:sz="0" w:space="0" w:color="auto"/>
        <w:right w:val="none" w:sz="0" w:space="0" w:color="auto"/>
      </w:divBdr>
    </w:div>
    <w:div w:id="1715618021">
      <w:bodyDiv w:val="1"/>
      <w:marLeft w:val="0"/>
      <w:marRight w:val="0"/>
      <w:marTop w:val="0"/>
      <w:marBottom w:val="0"/>
      <w:divBdr>
        <w:top w:val="none" w:sz="0" w:space="0" w:color="auto"/>
        <w:left w:val="none" w:sz="0" w:space="0" w:color="auto"/>
        <w:bottom w:val="none" w:sz="0" w:space="0" w:color="auto"/>
        <w:right w:val="none" w:sz="0" w:space="0" w:color="auto"/>
      </w:divBdr>
      <w:divsChild>
        <w:div w:id="1623536359">
          <w:marLeft w:val="0"/>
          <w:marRight w:val="0"/>
          <w:marTop w:val="0"/>
          <w:marBottom w:val="0"/>
          <w:divBdr>
            <w:top w:val="none" w:sz="0" w:space="0" w:color="auto"/>
            <w:left w:val="none" w:sz="0" w:space="0" w:color="auto"/>
            <w:bottom w:val="none" w:sz="0" w:space="0" w:color="auto"/>
            <w:right w:val="none" w:sz="0" w:space="0" w:color="auto"/>
          </w:divBdr>
        </w:div>
      </w:divsChild>
    </w:div>
    <w:div w:id="1919825887">
      <w:bodyDiv w:val="1"/>
      <w:marLeft w:val="0"/>
      <w:marRight w:val="0"/>
      <w:marTop w:val="0"/>
      <w:marBottom w:val="0"/>
      <w:divBdr>
        <w:top w:val="none" w:sz="0" w:space="0" w:color="auto"/>
        <w:left w:val="none" w:sz="0" w:space="0" w:color="auto"/>
        <w:bottom w:val="none" w:sz="0" w:space="0" w:color="auto"/>
        <w:right w:val="none" w:sz="0" w:space="0" w:color="auto"/>
      </w:divBdr>
    </w:div>
    <w:div w:id="1944918667">
      <w:bodyDiv w:val="1"/>
      <w:marLeft w:val="0"/>
      <w:marRight w:val="0"/>
      <w:marTop w:val="0"/>
      <w:marBottom w:val="0"/>
      <w:divBdr>
        <w:top w:val="none" w:sz="0" w:space="0" w:color="auto"/>
        <w:left w:val="none" w:sz="0" w:space="0" w:color="auto"/>
        <w:bottom w:val="none" w:sz="0" w:space="0" w:color="auto"/>
        <w:right w:val="none" w:sz="0" w:space="0" w:color="auto"/>
      </w:divBdr>
    </w:div>
    <w:div w:id="2084640831">
      <w:bodyDiv w:val="1"/>
      <w:marLeft w:val="0"/>
      <w:marRight w:val="0"/>
      <w:marTop w:val="0"/>
      <w:marBottom w:val="0"/>
      <w:divBdr>
        <w:top w:val="none" w:sz="0" w:space="0" w:color="auto"/>
        <w:left w:val="none" w:sz="0" w:space="0" w:color="auto"/>
        <w:bottom w:val="none" w:sz="0" w:space="0" w:color="auto"/>
        <w:right w:val="none" w:sz="0" w:space="0" w:color="auto"/>
      </w:divBdr>
    </w:div>
    <w:div w:id="21288185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E9898-4A1C-46BE-891B-6EEC95817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Pages>
  <Words>2510</Words>
  <Characters>13810</Characters>
  <Application>Microsoft Office Word</Application>
  <DocSecurity>0</DocSecurity>
  <Lines>115</Lines>
  <Paragraphs>32</Paragraphs>
  <ScaleCrop>false</ScaleCrop>
  <HeadingPairs>
    <vt:vector size="2" baseType="variant">
      <vt:variant>
        <vt:lpstr>Titre</vt:lpstr>
      </vt:variant>
      <vt:variant>
        <vt:i4>1</vt:i4>
      </vt:variant>
    </vt:vector>
  </HeadingPairs>
  <TitlesOfParts>
    <vt:vector size="1" baseType="lpstr">
      <vt:lpstr> </vt:lpstr>
    </vt:vector>
  </TitlesOfParts>
  <Company>MTES</Company>
  <LinksUpToDate>false</LinksUpToDate>
  <CharactersWithSpaces>16288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LE CRONC Isabelle</dc:creator>
  <cp:keywords/>
  <dc:description/>
  <cp:lastModifiedBy>LE CRONC Isabelle</cp:lastModifiedBy>
  <cp:revision>5</cp:revision>
  <cp:lastPrinted>2026-06-12T09:41:00Z</cp:lastPrinted>
  <dcterms:created xsi:type="dcterms:W3CDTF">2026-06-19T16:43:00Z</dcterms:created>
  <dcterms:modified xsi:type="dcterms:W3CDTF">2026-06-19T16:51:00Z</dcterms:modified>
</cp:coreProperties>
</file>