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rsidP="001170A9">
      <w:pPr>
        <w:pStyle w:val="Title"/>
      </w:pPr>
    </w:p>
    <w:tbl>
      <w:tblPr>
        <w:tblStyle w:val="TableGrid"/>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E23F3D" w:rsidRDefault="0083082B" w:rsidP="0083082B">
            <w:pPr>
              <w:rPr>
                <w:rFonts w:asciiTheme="minorHAnsi" w:hAnsiTheme="minorHAnsi" w:cstheme="minorHAnsi"/>
                <w:b/>
                <w:bCs/>
                <w:caps/>
                <w:smallCaps/>
                <w:sz w:val="22"/>
                <w:szCs w:val="22"/>
                <w:lang w:val="en-GB"/>
              </w:rPr>
            </w:pPr>
            <w:r w:rsidRPr="00E23F3D">
              <w:rPr>
                <w:rFonts w:asciiTheme="minorHAnsi" w:hAnsiTheme="minorHAnsi" w:cstheme="minorHAnsi"/>
                <w:b/>
                <w:bCs/>
                <w:smallCaps/>
                <w:sz w:val="22"/>
                <w:szCs w:val="22"/>
                <w:lang w:val="en"/>
              </w:rPr>
              <w:t>O</w:t>
            </w:r>
            <w:r w:rsidRPr="00E23F3D">
              <w:rPr>
                <w:rFonts w:asciiTheme="minorHAnsi" w:hAnsiTheme="minorHAnsi" w:cstheme="minorHAnsi"/>
                <w:b/>
                <w:bCs/>
                <w:caps/>
                <w:sz w:val="22"/>
                <w:szCs w:val="22"/>
                <w:lang w:val="en"/>
              </w:rPr>
              <w:t>BJECT of the proposed contract:</w:t>
            </w:r>
          </w:p>
          <w:p w14:paraId="2B8821F0" w14:textId="0DA7BC69" w:rsidR="0083082B" w:rsidRPr="00E23F3D" w:rsidRDefault="001170A9" w:rsidP="001170A9">
            <w:pPr>
              <w:jc w:val="both"/>
              <w:rPr>
                <w:rFonts w:asciiTheme="minorHAnsi" w:hAnsiTheme="minorHAnsi" w:cstheme="minorHAnsi"/>
                <w:b/>
                <w:bCs/>
                <w:caps/>
                <w:sz w:val="22"/>
                <w:szCs w:val="22"/>
                <w:lang w:val="en"/>
              </w:rPr>
            </w:pPr>
            <w:r w:rsidRPr="00E23F3D">
              <w:rPr>
                <w:rFonts w:asciiTheme="minorHAnsi" w:hAnsiTheme="minorHAnsi" w:cstheme="minorHAnsi"/>
                <w:b/>
                <w:bCs/>
                <w:caps/>
                <w:sz w:val="22"/>
                <w:szCs w:val="22"/>
                <w:lang w:val="en"/>
              </w:rPr>
              <w:t xml:space="preserve">MRCC- </w:t>
            </w:r>
            <w:r w:rsidR="00E23F3D" w:rsidRPr="00E23F3D">
              <w:rPr>
                <w:rFonts w:eastAsia="Times New Roman" w:cs="Arial"/>
                <w:b/>
                <w:bCs/>
              </w:rPr>
              <w:t xml:space="preserve">Provision and installation of a Building Management System (BMS)  </w:t>
            </w:r>
          </w:p>
        </w:tc>
      </w:tr>
      <w:tr w:rsidR="0083082B" w:rsidRPr="00696841"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69684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696841"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275AD86E" w:rsidR="0083082B" w:rsidRPr="00342E4D" w:rsidRDefault="00251DC0" w:rsidP="00DD0905">
            <w:pPr>
              <w:rPr>
                <w:rFonts w:asciiTheme="minorHAnsi" w:hAnsiTheme="minorHAnsi" w:cstheme="minorHAnsi"/>
                <w:sz w:val="22"/>
                <w:szCs w:val="22"/>
                <w:lang w:val="en-GB"/>
              </w:rPr>
            </w:pPr>
            <w:r>
              <w:rPr>
                <w:rFonts w:asciiTheme="minorHAnsi" w:hAnsiTheme="minorHAnsi" w:cstheme="minorHAnsi"/>
                <w:b/>
                <w:bCs/>
                <w:sz w:val="22"/>
                <w:szCs w:val="22"/>
                <w:highlight w:val="yellow"/>
                <w:lang w:val="en"/>
              </w:rPr>
              <w:t>03/07</w:t>
            </w:r>
            <w:r w:rsidR="001170A9">
              <w:rPr>
                <w:rFonts w:asciiTheme="minorHAnsi" w:hAnsiTheme="minorHAnsi" w:cstheme="minorHAnsi"/>
                <w:b/>
                <w:bCs/>
                <w:sz w:val="22"/>
                <w:szCs w:val="22"/>
                <w:highlight w:val="yellow"/>
                <w:lang w:val="en"/>
              </w:rPr>
              <w:t>/2026</w:t>
            </w:r>
            <w:r w:rsidR="0083082B">
              <w:rPr>
                <w:rFonts w:asciiTheme="minorHAnsi" w:hAnsiTheme="minorHAnsi" w:cstheme="minorHAnsi"/>
                <w:b/>
                <w:bCs/>
                <w:sz w:val="22"/>
                <w:szCs w:val="22"/>
                <w:highlight w:val="yellow"/>
                <w:lang w:val="en"/>
              </w:rPr>
              <w:t xml:space="preserve"> at </w:t>
            </w:r>
            <w:r w:rsidR="001170A9">
              <w:rPr>
                <w:rFonts w:asciiTheme="minorHAnsi" w:hAnsiTheme="minorHAnsi" w:cstheme="minorHAnsi"/>
                <w:b/>
                <w:bCs/>
                <w:sz w:val="22"/>
                <w:szCs w:val="22"/>
                <w:highlight w:val="yellow"/>
                <w:lang w:val="en"/>
              </w:rPr>
              <w:t>08:00</w:t>
            </w:r>
            <w:r w:rsidR="0083082B">
              <w:rPr>
                <w:rFonts w:asciiTheme="minorHAnsi" w:hAnsiTheme="minorHAnsi" w:cstheme="minorHAnsi"/>
                <w:b/>
                <w:bCs/>
                <w:smallCaps/>
                <w:sz w:val="22"/>
                <w:szCs w:val="22"/>
                <w:lang w:val="en"/>
              </w:rPr>
              <w:t xml:space="preserve"> </w:t>
            </w:r>
            <w:r w:rsidR="00C243A0" w:rsidRPr="00C243A0">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TOCHeading"/>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7DC8C37" w14:textId="77777777" w:rsidR="00342E4D" w:rsidRDefault="002C46DE">
          <w:pPr>
            <w:pStyle w:val="TOC1"/>
            <w:tabs>
              <w:tab w:val="left" w:pos="1540"/>
              <w:tab w:val="right" w:leader="dot" w:pos="9329"/>
            </w:tabs>
            <w:rPr>
              <w:rFonts w:asciiTheme="minorHAnsi" w:eastAsiaTheme="minorEastAsia" w:hAnsiTheme="minorHAnsi" w:cstheme="minorBidi"/>
              <w:noProof/>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83119986" w:history="1">
            <w:r w:rsidR="00342E4D" w:rsidRPr="00753FB9">
              <w:rPr>
                <w:rStyle w:val="Hyperlink"/>
                <w:rFonts w:cstheme="minorHAnsi"/>
                <w:b/>
                <w:caps/>
                <w:noProof/>
                <w:lang w:val="en-GB"/>
              </w:rPr>
              <w:t>ARTICLE 1:</w:t>
            </w:r>
            <w:r w:rsidR="00342E4D">
              <w:rPr>
                <w:rFonts w:asciiTheme="minorHAnsi" w:eastAsiaTheme="minorEastAsia" w:hAnsiTheme="minorHAnsi" w:cstheme="minorBidi"/>
                <w:noProof/>
                <w:sz w:val="22"/>
                <w:szCs w:val="22"/>
              </w:rPr>
              <w:tab/>
            </w:r>
            <w:r w:rsidR="00342E4D" w:rsidRPr="00753FB9">
              <w:rPr>
                <w:rStyle w:val="Hyperlink"/>
                <w:rFonts w:cstheme="minorHAnsi"/>
                <w:b/>
                <w:bCs/>
                <w:caps/>
                <w:noProof/>
                <w:lang w:val="en"/>
              </w:rPr>
              <w:t>Object and scope of the tender</w:t>
            </w:r>
            <w:r w:rsidR="00342E4D">
              <w:rPr>
                <w:noProof/>
                <w:webHidden/>
              </w:rPr>
              <w:tab/>
            </w:r>
            <w:r w:rsidR="00342E4D">
              <w:rPr>
                <w:noProof/>
                <w:webHidden/>
              </w:rPr>
              <w:fldChar w:fldCharType="begin"/>
            </w:r>
            <w:r w:rsidR="00342E4D">
              <w:rPr>
                <w:noProof/>
                <w:webHidden/>
              </w:rPr>
              <w:instrText xml:space="preserve"> PAGEREF _Toc83119986 \h </w:instrText>
            </w:r>
            <w:r w:rsidR="00342E4D">
              <w:rPr>
                <w:noProof/>
                <w:webHidden/>
              </w:rPr>
            </w:r>
            <w:r w:rsidR="00342E4D">
              <w:rPr>
                <w:noProof/>
                <w:webHidden/>
              </w:rPr>
              <w:fldChar w:fldCharType="separate"/>
            </w:r>
            <w:r w:rsidR="00342E4D">
              <w:rPr>
                <w:noProof/>
                <w:webHidden/>
              </w:rPr>
              <w:t>4</w:t>
            </w:r>
            <w:r w:rsidR="00342E4D">
              <w:rPr>
                <w:noProof/>
                <w:webHidden/>
              </w:rPr>
              <w:fldChar w:fldCharType="end"/>
            </w:r>
          </w:hyperlink>
        </w:p>
        <w:p w14:paraId="02FBC965" w14:textId="77777777" w:rsidR="00342E4D" w:rsidRDefault="00342E4D">
          <w:pPr>
            <w:pStyle w:val="TOC2"/>
            <w:rPr>
              <w:noProof/>
            </w:rPr>
          </w:pPr>
          <w:hyperlink w:anchor="_Toc83119987" w:history="1">
            <w:r w:rsidRPr="00753FB9">
              <w:rPr>
                <w:rStyle w:val="Hyperlink"/>
                <w:rFonts w:cstheme="minorHAnsi"/>
                <w:noProof/>
                <w:lang w:val="en"/>
              </w:rPr>
              <w:t>Object of the tender</w:t>
            </w:r>
            <w:r>
              <w:rPr>
                <w:noProof/>
                <w:webHidden/>
              </w:rPr>
              <w:tab/>
            </w:r>
            <w:r>
              <w:rPr>
                <w:noProof/>
                <w:webHidden/>
              </w:rPr>
              <w:fldChar w:fldCharType="begin"/>
            </w:r>
            <w:r>
              <w:rPr>
                <w:noProof/>
                <w:webHidden/>
              </w:rPr>
              <w:instrText xml:space="preserve"> PAGEREF _Toc83119987 \h </w:instrText>
            </w:r>
            <w:r>
              <w:rPr>
                <w:noProof/>
                <w:webHidden/>
              </w:rPr>
            </w:r>
            <w:r>
              <w:rPr>
                <w:noProof/>
                <w:webHidden/>
              </w:rPr>
              <w:fldChar w:fldCharType="separate"/>
            </w:r>
            <w:r>
              <w:rPr>
                <w:noProof/>
                <w:webHidden/>
              </w:rPr>
              <w:t>4</w:t>
            </w:r>
            <w:r>
              <w:rPr>
                <w:noProof/>
                <w:webHidden/>
              </w:rPr>
              <w:fldChar w:fldCharType="end"/>
            </w:r>
          </w:hyperlink>
        </w:p>
        <w:p w14:paraId="1069E232" w14:textId="77777777" w:rsidR="00342E4D" w:rsidRDefault="00342E4D">
          <w:pPr>
            <w:pStyle w:val="TOC2"/>
            <w:rPr>
              <w:noProof/>
            </w:rPr>
          </w:pPr>
          <w:hyperlink w:anchor="_Toc83119988" w:history="1">
            <w:r w:rsidRPr="00753FB9">
              <w:rPr>
                <w:rStyle w:val="Hyperlink"/>
                <w:rFonts w:cstheme="minorHAnsi"/>
                <w:noProof/>
                <w:lang w:val="en"/>
              </w:rPr>
              <w:t>Scope of the tender</w:t>
            </w:r>
            <w:r>
              <w:rPr>
                <w:noProof/>
                <w:webHidden/>
              </w:rPr>
              <w:tab/>
            </w:r>
            <w:r>
              <w:rPr>
                <w:noProof/>
                <w:webHidden/>
              </w:rPr>
              <w:fldChar w:fldCharType="begin"/>
            </w:r>
            <w:r>
              <w:rPr>
                <w:noProof/>
                <w:webHidden/>
              </w:rPr>
              <w:instrText xml:space="preserve"> PAGEREF _Toc83119988 \h </w:instrText>
            </w:r>
            <w:r>
              <w:rPr>
                <w:noProof/>
                <w:webHidden/>
              </w:rPr>
            </w:r>
            <w:r>
              <w:rPr>
                <w:noProof/>
                <w:webHidden/>
              </w:rPr>
              <w:fldChar w:fldCharType="separate"/>
            </w:r>
            <w:r>
              <w:rPr>
                <w:noProof/>
                <w:webHidden/>
              </w:rPr>
              <w:t>4</w:t>
            </w:r>
            <w:r>
              <w:rPr>
                <w:noProof/>
                <w:webHidden/>
              </w:rPr>
              <w:fldChar w:fldCharType="end"/>
            </w:r>
          </w:hyperlink>
        </w:p>
        <w:p w14:paraId="49174E2C" w14:textId="77777777" w:rsidR="00342E4D" w:rsidRDefault="00342E4D">
          <w:pPr>
            <w:pStyle w:val="TOC2"/>
            <w:rPr>
              <w:noProof/>
            </w:rPr>
          </w:pPr>
          <w:hyperlink w:anchor="_Toc83119989" w:history="1">
            <w:r w:rsidRPr="00753FB9">
              <w:rPr>
                <w:rStyle w:val="Hyperlink"/>
                <w:rFonts w:cstheme="minorHAnsi"/>
                <w:noProof/>
                <w:lang w:val="en"/>
              </w:rPr>
              <w:t>Provisional schedule of the tender</w:t>
            </w:r>
            <w:r>
              <w:rPr>
                <w:noProof/>
                <w:webHidden/>
              </w:rPr>
              <w:tab/>
            </w:r>
            <w:r>
              <w:rPr>
                <w:noProof/>
                <w:webHidden/>
              </w:rPr>
              <w:fldChar w:fldCharType="begin"/>
            </w:r>
            <w:r>
              <w:rPr>
                <w:noProof/>
                <w:webHidden/>
              </w:rPr>
              <w:instrText xml:space="preserve"> PAGEREF _Toc83119989 \h </w:instrText>
            </w:r>
            <w:r>
              <w:rPr>
                <w:noProof/>
                <w:webHidden/>
              </w:rPr>
            </w:r>
            <w:r>
              <w:rPr>
                <w:noProof/>
                <w:webHidden/>
              </w:rPr>
              <w:fldChar w:fldCharType="separate"/>
            </w:r>
            <w:r>
              <w:rPr>
                <w:noProof/>
                <w:webHidden/>
              </w:rPr>
              <w:t>4</w:t>
            </w:r>
            <w:r>
              <w:rPr>
                <w:noProof/>
                <w:webHidden/>
              </w:rPr>
              <w:fldChar w:fldCharType="end"/>
            </w:r>
          </w:hyperlink>
        </w:p>
        <w:p w14:paraId="1E1EBEE4" w14:textId="77777777" w:rsidR="00342E4D" w:rsidRDefault="00342E4D">
          <w:pPr>
            <w:pStyle w:val="TOC2"/>
            <w:rPr>
              <w:noProof/>
            </w:rPr>
          </w:pPr>
          <w:hyperlink w:anchor="_Toc83119990" w:history="1">
            <w:r w:rsidRPr="00753FB9">
              <w:rPr>
                <w:rStyle w:val="Hyperlink"/>
                <w:rFonts w:cstheme="minorHAnsi"/>
                <w:noProof/>
                <w:lang w:val="en"/>
              </w:rPr>
              <w:t>Tender language – currency</w:t>
            </w:r>
            <w:r>
              <w:rPr>
                <w:noProof/>
                <w:webHidden/>
              </w:rPr>
              <w:tab/>
            </w:r>
            <w:r>
              <w:rPr>
                <w:noProof/>
                <w:webHidden/>
              </w:rPr>
              <w:fldChar w:fldCharType="begin"/>
            </w:r>
            <w:r>
              <w:rPr>
                <w:noProof/>
                <w:webHidden/>
              </w:rPr>
              <w:instrText xml:space="preserve"> PAGEREF _Toc83119990 \h </w:instrText>
            </w:r>
            <w:r>
              <w:rPr>
                <w:noProof/>
                <w:webHidden/>
              </w:rPr>
            </w:r>
            <w:r>
              <w:rPr>
                <w:noProof/>
                <w:webHidden/>
              </w:rPr>
              <w:fldChar w:fldCharType="separate"/>
            </w:r>
            <w:r>
              <w:rPr>
                <w:noProof/>
                <w:webHidden/>
              </w:rPr>
              <w:t>4</w:t>
            </w:r>
            <w:r>
              <w:rPr>
                <w:noProof/>
                <w:webHidden/>
              </w:rPr>
              <w:fldChar w:fldCharType="end"/>
            </w:r>
          </w:hyperlink>
        </w:p>
        <w:p w14:paraId="1C8DF2C4" w14:textId="77777777" w:rsidR="00342E4D" w:rsidRDefault="00342E4D">
          <w:pPr>
            <w:pStyle w:val="TOC2"/>
            <w:rPr>
              <w:noProof/>
            </w:rPr>
          </w:pPr>
          <w:hyperlink w:anchor="_Toc83119991" w:history="1">
            <w:r w:rsidRPr="00753FB9">
              <w:rPr>
                <w:rStyle w:val="Hyperlink"/>
                <w:rFonts w:cstheme="minorHAnsi"/>
                <w:noProof/>
                <w:lang w:val="en"/>
              </w:rPr>
              <w:t>Composition of the tender documents</w:t>
            </w:r>
            <w:r>
              <w:rPr>
                <w:noProof/>
                <w:webHidden/>
              </w:rPr>
              <w:tab/>
            </w:r>
            <w:r>
              <w:rPr>
                <w:noProof/>
                <w:webHidden/>
              </w:rPr>
              <w:fldChar w:fldCharType="begin"/>
            </w:r>
            <w:r>
              <w:rPr>
                <w:noProof/>
                <w:webHidden/>
              </w:rPr>
              <w:instrText xml:space="preserve"> PAGEREF _Toc83119991 \h </w:instrText>
            </w:r>
            <w:r>
              <w:rPr>
                <w:noProof/>
                <w:webHidden/>
              </w:rPr>
            </w:r>
            <w:r>
              <w:rPr>
                <w:noProof/>
                <w:webHidden/>
              </w:rPr>
              <w:fldChar w:fldCharType="separate"/>
            </w:r>
            <w:r>
              <w:rPr>
                <w:noProof/>
                <w:webHidden/>
              </w:rPr>
              <w:t>4</w:t>
            </w:r>
            <w:r>
              <w:rPr>
                <w:noProof/>
                <w:webHidden/>
              </w:rPr>
              <w:fldChar w:fldCharType="end"/>
            </w:r>
          </w:hyperlink>
        </w:p>
        <w:p w14:paraId="0CA71D0D" w14:textId="77777777" w:rsidR="00342E4D" w:rsidRDefault="00342E4D">
          <w:pPr>
            <w:pStyle w:val="TOC2"/>
            <w:rPr>
              <w:noProof/>
            </w:rPr>
          </w:pPr>
          <w:hyperlink w:anchor="_Toc83119992" w:history="1">
            <w:r w:rsidRPr="00753FB9">
              <w:rPr>
                <w:rStyle w:val="Hyperlink"/>
                <w:rFonts w:cstheme="minorHAnsi"/>
                <w:noProof/>
                <w:lang w:val="en"/>
              </w:rPr>
              <w:t>Modification of the tender documents</w:t>
            </w:r>
            <w:r>
              <w:rPr>
                <w:noProof/>
                <w:webHidden/>
              </w:rPr>
              <w:tab/>
            </w:r>
            <w:r>
              <w:rPr>
                <w:noProof/>
                <w:webHidden/>
              </w:rPr>
              <w:fldChar w:fldCharType="begin"/>
            </w:r>
            <w:r>
              <w:rPr>
                <w:noProof/>
                <w:webHidden/>
              </w:rPr>
              <w:instrText xml:space="preserve"> PAGEREF _Toc83119992 \h </w:instrText>
            </w:r>
            <w:r>
              <w:rPr>
                <w:noProof/>
                <w:webHidden/>
              </w:rPr>
            </w:r>
            <w:r>
              <w:rPr>
                <w:noProof/>
                <w:webHidden/>
              </w:rPr>
              <w:fldChar w:fldCharType="separate"/>
            </w:r>
            <w:r>
              <w:rPr>
                <w:noProof/>
                <w:webHidden/>
              </w:rPr>
              <w:t>5</w:t>
            </w:r>
            <w:r>
              <w:rPr>
                <w:noProof/>
                <w:webHidden/>
              </w:rPr>
              <w:fldChar w:fldCharType="end"/>
            </w:r>
          </w:hyperlink>
        </w:p>
        <w:p w14:paraId="02123905"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19993" w:history="1">
            <w:r w:rsidRPr="00753FB9">
              <w:rPr>
                <w:rStyle w:val="Hyperlink"/>
                <w:rFonts w:cstheme="minorHAnsi"/>
                <w:b/>
                <w:caps/>
                <w:noProof/>
                <w:lang w:val="en-GB"/>
              </w:rPr>
              <w:t>ARTICLE 2:</w:t>
            </w:r>
            <w:r>
              <w:rPr>
                <w:rFonts w:asciiTheme="minorHAnsi" w:eastAsiaTheme="minorEastAsia" w:hAnsiTheme="minorHAnsi" w:cstheme="minorBidi"/>
                <w:noProof/>
                <w:sz w:val="22"/>
                <w:szCs w:val="22"/>
              </w:rPr>
              <w:tab/>
            </w:r>
            <w:r w:rsidRPr="00753FB9">
              <w:rPr>
                <w:rStyle w:val="Hyperlink"/>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_Toc83119993 \h </w:instrText>
            </w:r>
            <w:r>
              <w:rPr>
                <w:noProof/>
                <w:webHidden/>
              </w:rPr>
            </w:r>
            <w:r>
              <w:rPr>
                <w:noProof/>
                <w:webHidden/>
              </w:rPr>
              <w:fldChar w:fldCharType="separate"/>
            </w:r>
            <w:r>
              <w:rPr>
                <w:noProof/>
                <w:webHidden/>
              </w:rPr>
              <w:t>6</w:t>
            </w:r>
            <w:r>
              <w:rPr>
                <w:noProof/>
                <w:webHidden/>
              </w:rPr>
              <w:fldChar w:fldCharType="end"/>
            </w:r>
          </w:hyperlink>
        </w:p>
        <w:p w14:paraId="10221843" w14:textId="77777777" w:rsidR="00342E4D" w:rsidRDefault="00342E4D">
          <w:pPr>
            <w:pStyle w:val="TOC2"/>
            <w:rPr>
              <w:noProof/>
            </w:rPr>
          </w:pPr>
          <w:hyperlink w:anchor="_Toc83119994" w:history="1">
            <w:r w:rsidRPr="00753FB9">
              <w:rPr>
                <w:rStyle w:val="Hyperlink"/>
                <w:rFonts w:cstheme="minorHAnsi"/>
                <w:noProof/>
                <w:lang w:val="en"/>
              </w:rPr>
              <w:t>Form of the contract</w:t>
            </w:r>
            <w:r>
              <w:rPr>
                <w:noProof/>
                <w:webHidden/>
              </w:rPr>
              <w:tab/>
            </w:r>
            <w:r>
              <w:rPr>
                <w:noProof/>
                <w:webHidden/>
              </w:rPr>
              <w:fldChar w:fldCharType="begin"/>
            </w:r>
            <w:r>
              <w:rPr>
                <w:noProof/>
                <w:webHidden/>
              </w:rPr>
              <w:instrText xml:space="preserve"> PAGEREF _Toc83119994 \h </w:instrText>
            </w:r>
            <w:r>
              <w:rPr>
                <w:noProof/>
                <w:webHidden/>
              </w:rPr>
            </w:r>
            <w:r>
              <w:rPr>
                <w:noProof/>
                <w:webHidden/>
              </w:rPr>
              <w:fldChar w:fldCharType="separate"/>
            </w:r>
            <w:r>
              <w:rPr>
                <w:noProof/>
                <w:webHidden/>
              </w:rPr>
              <w:t>6</w:t>
            </w:r>
            <w:r>
              <w:rPr>
                <w:noProof/>
                <w:webHidden/>
              </w:rPr>
              <w:fldChar w:fldCharType="end"/>
            </w:r>
          </w:hyperlink>
        </w:p>
        <w:p w14:paraId="0709729A" w14:textId="77777777" w:rsidR="00342E4D" w:rsidRDefault="00342E4D">
          <w:pPr>
            <w:pStyle w:val="TOC2"/>
            <w:rPr>
              <w:noProof/>
            </w:rPr>
          </w:pPr>
          <w:hyperlink w:anchor="_Toc83119995" w:history="1">
            <w:r w:rsidRPr="00753FB9">
              <w:rPr>
                <w:rStyle w:val="Hyperlink"/>
                <w:rFonts w:cstheme="minorHAnsi"/>
                <w:noProof/>
                <w:lang w:val="en"/>
              </w:rPr>
              <w:t>Estimated amount of the need</w:t>
            </w:r>
            <w:r>
              <w:rPr>
                <w:noProof/>
                <w:webHidden/>
              </w:rPr>
              <w:tab/>
            </w:r>
            <w:r>
              <w:rPr>
                <w:noProof/>
                <w:webHidden/>
              </w:rPr>
              <w:fldChar w:fldCharType="begin"/>
            </w:r>
            <w:r>
              <w:rPr>
                <w:noProof/>
                <w:webHidden/>
              </w:rPr>
              <w:instrText xml:space="preserve"> PAGEREF _Toc83119995 \h </w:instrText>
            </w:r>
            <w:r>
              <w:rPr>
                <w:noProof/>
                <w:webHidden/>
              </w:rPr>
            </w:r>
            <w:r>
              <w:rPr>
                <w:noProof/>
                <w:webHidden/>
              </w:rPr>
              <w:fldChar w:fldCharType="separate"/>
            </w:r>
            <w:r>
              <w:rPr>
                <w:noProof/>
                <w:webHidden/>
              </w:rPr>
              <w:t>6</w:t>
            </w:r>
            <w:r>
              <w:rPr>
                <w:noProof/>
                <w:webHidden/>
              </w:rPr>
              <w:fldChar w:fldCharType="end"/>
            </w:r>
          </w:hyperlink>
        </w:p>
        <w:p w14:paraId="107E212A" w14:textId="77777777" w:rsidR="00342E4D" w:rsidRDefault="00342E4D">
          <w:pPr>
            <w:pStyle w:val="TOC2"/>
            <w:rPr>
              <w:noProof/>
            </w:rPr>
          </w:pPr>
          <w:hyperlink w:anchor="_Toc83119996" w:history="1">
            <w:r w:rsidRPr="00753FB9">
              <w:rPr>
                <w:rStyle w:val="Hyperlink"/>
                <w:rFonts w:cstheme="minorHAnsi"/>
                <w:noProof/>
                <w:lang w:val="en"/>
              </w:rPr>
              <w:t>Term of the contract</w:t>
            </w:r>
            <w:r>
              <w:rPr>
                <w:noProof/>
                <w:webHidden/>
              </w:rPr>
              <w:tab/>
            </w:r>
            <w:r>
              <w:rPr>
                <w:noProof/>
                <w:webHidden/>
              </w:rPr>
              <w:fldChar w:fldCharType="begin"/>
            </w:r>
            <w:r>
              <w:rPr>
                <w:noProof/>
                <w:webHidden/>
              </w:rPr>
              <w:instrText xml:space="preserve"> PAGEREF _Toc83119996 \h </w:instrText>
            </w:r>
            <w:r>
              <w:rPr>
                <w:noProof/>
                <w:webHidden/>
              </w:rPr>
            </w:r>
            <w:r>
              <w:rPr>
                <w:noProof/>
                <w:webHidden/>
              </w:rPr>
              <w:fldChar w:fldCharType="separate"/>
            </w:r>
            <w:r>
              <w:rPr>
                <w:noProof/>
                <w:webHidden/>
              </w:rPr>
              <w:t>6</w:t>
            </w:r>
            <w:r>
              <w:rPr>
                <w:noProof/>
                <w:webHidden/>
              </w:rPr>
              <w:fldChar w:fldCharType="end"/>
            </w:r>
          </w:hyperlink>
        </w:p>
        <w:p w14:paraId="51CB09F8" w14:textId="77777777" w:rsidR="00342E4D" w:rsidRDefault="00342E4D">
          <w:pPr>
            <w:pStyle w:val="TOC2"/>
            <w:rPr>
              <w:noProof/>
            </w:rPr>
          </w:pPr>
          <w:hyperlink w:anchor="_Toc83119997" w:history="1">
            <w:r w:rsidRPr="00753FB9">
              <w:rPr>
                <w:rStyle w:val="Hyperlink"/>
                <w:rFonts w:cstheme="minorHAnsi"/>
                <w:noProof/>
                <w:lang w:val="en"/>
              </w:rPr>
              <w:t>Allotment</w:t>
            </w:r>
            <w:r>
              <w:rPr>
                <w:noProof/>
                <w:webHidden/>
              </w:rPr>
              <w:tab/>
            </w:r>
            <w:r>
              <w:rPr>
                <w:noProof/>
                <w:webHidden/>
              </w:rPr>
              <w:fldChar w:fldCharType="begin"/>
            </w:r>
            <w:r>
              <w:rPr>
                <w:noProof/>
                <w:webHidden/>
              </w:rPr>
              <w:instrText xml:space="preserve"> PAGEREF _Toc83119997 \h </w:instrText>
            </w:r>
            <w:r>
              <w:rPr>
                <w:noProof/>
                <w:webHidden/>
              </w:rPr>
            </w:r>
            <w:r>
              <w:rPr>
                <w:noProof/>
                <w:webHidden/>
              </w:rPr>
              <w:fldChar w:fldCharType="separate"/>
            </w:r>
            <w:r>
              <w:rPr>
                <w:noProof/>
                <w:webHidden/>
              </w:rPr>
              <w:t>6</w:t>
            </w:r>
            <w:r>
              <w:rPr>
                <w:noProof/>
                <w:webHidden/>
              </w:rPr>
              <w:fldChar w:fldCharType="end"/>
            </w:r>
          </w:hyperlink>
        </w:p>
        <w:p w14:paraId="754A5465" w14:textId="77777777" w:rsidR="00342E4D" w:rsidRDefault="00342E4D">
          <w:pPr>
            <w:pStyle w:val="TOC2"/>
            <w:rPr>
              <w:noProof/>
            </w:rPr>
          </w:pPr>
          <w:hyperlink w:anchor="_Toc83119998" w:history="1">
            <w:r w:rsidRPr="00753FB9">
              <w:rPr>
                <w:rStyle w:val="Hyperlink"/>
                <w:noProof/>
                <w:lang w:val="en"/>
              </w:rPr>
              <w:t>Options</w:t>
            </w:r>
            <w:r>
              <w:rPr>
                <w:noProof/>
                <w:webHidden/>
              </w:rPr>
              <w:tab/>
            </w:r>
            <w:r>
              <w:rPr>
                <w:noProof/>
                <w:webHidden/>
              </w:rPr>
              <w:fldChar w:fldCharType="begin"/>
            </w:r>
            <w:r>
              <w:rPr>
                <w:noProof/>
                <w:webHidden/>
              </w:rPr>
              <w:instrText xml:space="preserve"> PAGEREF _Toc83119998 \h </w:instrText>
            </w:r>
            <w:r>
              <w:rPr>
                <w:noProof/>
                <w:webHidden/>
              </w:rPr>
            </w:r>
            <w:r>
              <w:rPr>
                <w:noProof/>
                <w:webHidden/>
              </w:rPr>
              <w:fldChar w:fldCharType="separate"/>
            </w:r>
            <w:r>
              <w:rPr>
                <w:noProof/>
                <w:webHidden/>
              </w:rPr>
              <w:t>6</w:t>
            </w:r>
            <w:r>
              <w:rPr>
                <w:noProof/>
                <w:webHidden/>
              </w:rPr>
              <w:fldChar w:fldCharType="end"/>
            </w:r>
          </w:hyperlink>
        </w:p>
        <w:p w14:paraId="3F9496B6" w14:textId="77777777" w:rsidR="00342E4D" w:rsidRDefault="00342E4D">
          <w:pPr>
            <w:pStyle w:val="TOC2"/>
            <w:rPr>
              <w:noProof/>
            </w:rPr>
          </w:pPr>
          <w:hyperlink w:anchor="_Toc83119999" w:history="1">
            <w:r w:rsidRPr="00753FB9">
              <w:rPr>
                <w:rStyle w:val="Hyperlink"/>
                <w:rFonts w:cstheme="minorHAnsi"/>
                <w:i/>
                <w:iCs/>
                <w:noProof/>
                <w:lang w:val="en"/>
              </w:rPr>
              <w:t>Similar services</w:t>
            </w:r>
            <w:r>
              <w:rPr>
                <w:noProof/>
                <w:webHidden/>
              </w:rPr>
              <w:tab/>
            </w:r>
            <w:r>
              <w:rPr>
                <w:noProof/>
                <w:webHidden/>
              </w:rPr>
              <w:fldChar w:fldCharType="begin"/>
            </w:r>
            <w:r>
              <w:rPr>
                <w:noProof/>
                <w:webHidden/>
              </w:rPr>
              <w:instrText xml:space="preserve"> PAGEREF _Toc83119999 \h </w:instrText>
            </w:r>
            <w:r>
              <w:rPr>
                <w:noProof/>
                <w:webHidden/>
              </w:rPr>
            </w:r>
            <w:r>
              <w:rPr>
                <w:noProof/>
                <w:webHidden/>
              </w:rPr>
              <w:fldChar w:fldCharType="separate"/>
            </w:r>
            <w:r>
              <w:rPr>
                <w:noProof/>
                <w:webHidden/>
              </w:rPr>
              <w:t>6</w:t>
            </w:r>
            <w:r>
              <w:rPr>
                <w:noProof/>
                <w:webHidden/>
              </w:rPr>
              <w:fldChar w:fldCharType="end"/>
            </w:r>
          </w:hyperlink>
        </w:p>
        <w:p w14:paraId="42668CDF" w14:textId="77777777" w:rsidR="00342E4D" w:rsidRDefault="00342E4D">
          <w:pPr>
            <w:pStyle w:val="TOC2"/>
            <w:rPr>
              <w:noProof/>
            </w:rPr>
          </w:pPr>
          <w:hyperlink w:anchor="_Toc83120000" w:history="1">
            <w:r w:rsidRPr="00753FB9">
              <w:rPr>
                <w:rStyle w:val="Hyperlink"/>
                <w:rFonts w:cstheme="minorHAnsi"/>
                <w:i/>
                <w:iCs/>
                <w:noProof/>
                <w:lang w:val="en"/>
              </w:rPr>
              <w:t>Renewal</w:t>
            </w:r>
            <w:r>
              <w:rPr>
                <w:noProof/>
                <w:webHidden/>
              </w:rPr>
              <w:tab/>
            </w:r>
            <w:r>
              <w:rPr>
                <w:noProof/>
                <w:webHidden/>
              </w:rPr>
              <w:fldChar w:fldCharType="begin"/>
            </w:r>
            <w:r>
              <w:rPr>
                <w:noProof/>
                <w:webHidden/>
              </w:rPr>
              <w:instrText xml:space="preserve"> PAGEREF _Toc83120000 \h </w:instrText>
            </w:r>
            <w:r>
              <w:rPr>
                <w:noProof/>
                <w:webHidden/>
              </w:rPr>
            </w:r>
            <w:r>
              <w:rPr>
                <w:noProof/>
                <w:webHidden/>
              </w:rPr>
              <w:fldChar w:fldCharType="separate"/>
            </w:r>
            <w:r>
              <w:rPr>
                <w:noProof/>
                <w:webHidden/>
              </w:rPr>
              <w:t>7</w:t>
            </w:r>
            <w:r>
              <w:rPr>
                <w:noProof/>
                <w:webHidden/>
              </w:rPr>
              <w:fldChar w:fldCharType="end"/>
            </w:r>
          </w:hyperlink>
        </w:p>
        <w:p w14:paraId="73372F29" w14:textId="77777777" w:rsidR="00342E4D" w:rsidRDefault="00342E4D">
          <w:pPr>
            <w:pStyle w:val="TOC2"/>
            <w:rPr>
              <w:noProof/>
            </w:rPr>
          </w:pPr>
          <w:hyperlink w:anchor="_Toc83120001" w:history="1">
            <w:r w:rsidRPr="00753FB9">
              <w:rPr>
                <w:rStyle w:val="Hyperlink"/>
                <w:rFonts w:cstheme="minorHAnsi"/>
                <w:i/>
                <w:iCs/>
                <w:noProof/>
                <w:lang w:val="en"/>
              </w:rPr>
              <w:t>Optional tranches</w:t>
            </w:r>
            <w:r>
              <w:rPr>
                <w:noProof/>
                <w:webHidden/>
              </w:rPr>
              <w:tab/>
            </w:r>
            <w:r>
              <w:rPr>
                <w:noProof/>
                <w:webHidden/>
              </w:rPr>
              <w:fldChar w:fldCharType="begin"/>
            </w:r>
            <w:r>
              <w:rPr>
                <w:noProof/>
                <w:webHidden/>
              </w:rPr>
              <w:instrText xml:space="preserve"> PAGEREF _Toc83120001 \h </w:instrText>
            </w:r>
            <w:r>
              <w:rPr>
                <w:noProof/>
                <w:webHidden/>
              </w:rPr>
            </w:r>
            <w:r>
              <w:rPr>
                <w:noProof/>
                <w:webHidden/>
              </w:rPr>
              <w:fldChar w:fldCharType="separate"/>
            </w:r>
            <w:r>
              <w:rPr>
                <w:noProof/>
                <w:webHidden/>
              </w:rPr>
              <w:t>7</w:t>
            </w:r>
            <w:r>
              <w:rPr>
                <w:noProof/>
                <w:webHidden/>
              </w:rPr>
              <w:fldChar w:fldCharType="end"/>
            </w:r>
          </w:hyperlink>
        </w:p>
        <w:p w14:paraId="2719242B"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02" w:history="1">
            <w:r w:rsidRPr="00753FB9">
              <w:rPr>
                <w:rStyle w:val="Hyperlink"/>
                <w:rFonts w:cstheme="minorHAnsi"/>
                <w:b/>
                <w:caps/>
                <w:noProof/>
              </w:rPr>
              <w:t>ARTICLE 3:</w:t>
            </w:r>
            <w:r>
              <w:rPr>
                <w:rFonts w:asciiTheme="minorHAnsi" w:eastAsiaTheme="minorEastAsia" w:hAnsiTheme="minorHAnsi" w:cstheme="minorBidi"/>
                <w:noProof/>
                <w:sz w:val="22"/>
                <w:szCs w:val="22"/>
              </w:rPr>
              <w:tab/>
            </w:r>
            <w:r w:rsidRPr="00753FB9">
              <w:rPr>
                <w:rStyle w:val="Hyperlink"/>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_Toc83120002 \h </w:instrText>
            </w:r>
            <w:r>
              <w:rPr>
                <w:noProof/>
                <w:webHidden/>
              </w:rPr>
            </w:r>
            <w:r>
              <w:rPr>
                <w:noProof/>
                <w:webHidden/>
              </w:rPr>
              <w:fldChar w:fldCharType="separate"/>
            </w:r>
            <w:r>
              <w:rPr>
                <w:noProof/>
                <w:webHidden/>
              </w:rPr>
              <w:t>8</w:t>
            </w:r>
            <w:r>
              <w:rPr>
                <w:noProof/>
                <w:webHidden/>
              </w:rPr>
              <w:fldChar w:fldCharType="end"/>
            </w:r>
          </w:hyperlink>
        </w:p>
        <w:p w14:paraId="0A8D4B3C" w14:textId="77777777" w:rsidR="00342E4D" w:rsidRDefault="00342E4D">
          <w:pPr>
            <w:pStyle w:val="TOC2"/>
            <w:rPr>
              <w:noProof/>
            </w:rPr>
          </w:pPr>
          <w:hyperlink w:anchor="_Toc83120003" w:history="1">
            <w:r w:rsidRPr="00753FB9">
              <w:rPr>
                <w:rStyle w:val="Hyperlink"/>
                <w:rFonts w:cstheme="minorHAnsi"/>
                <w:noProof/>
                <w:lang w:val="en"/>
              </w:rPr>
              <w:t>Candidate presentation conditions</w:t>
            </w:r>
            <w:r>
              <w:rPr>
                <w:noProof/>
                <w:webHidden/>
              </w:rPr>
              <w:tab/>
            </w:r>
            <w:r>
              <w:rPr>
                <w:noProof/>
                <w:webHidden/>
              </w:rPr>
              <w:fldChar w:fldCharType="begin"/>
            </w:r>
            <w:r>
              <w:rPr>
                <w:noProof/>
                <w:webHidden/>
              </w:rPr>
              <w:instrText xml:space="preserve"> PAGEREF _Toc83120003 \h </w:instrText>
            </w:r>
            <w:r>
              <w:rPr>
                <w:noProof/>
                <w:webHidden/>
              </w:rPr>
            </w:r>
            <w:r>
              <w:rPr>
                <w:noProof/>
                <w:webHidden/>
              </w:rPr>
              <w:fldChar w:fldCharType="separate"/>
            </w:r>
            <w:r>
              <w:rPr>
                <w:noProof/>
                <w:webHidden/>
              </w:rPr>
              <w:t>8</w:t>
            </w:r>
            <w:r>
              <w:rPr>
                <w:noProof/>
                <w:webHidden/>
              </w:rPr>
              <w:fldChar w:fldCharType="end"/>
            </w:r>
          </w:hyperlink>
        </w:p>
        <w:p w14:paraId="698BE674" w14:textId="77777777" w:rsidR="00342E4D" w:rsidRDefault="00342E4D">
          <w:pPr>
            <w:pStyle w:val="TOC2"/>
            <w:rPr>
              <w:noProof/>
            </w:rPr>
          </w:pPr>
          <w:hyperlink w:anchor="_Toc83120004" w:history="1">
            <w:r w:rsidRPr="00753FB9">
              <w:rPr>
                <w:rStyle w:val="Hyperlink"/>
                <w:rFonts w:cstheme="minorHAnsi"/>
                <w:noProof/>
                <w:lang w:val="en"/>
              </w:rPr>
              <w:t>Grounds and conditions of exclusion</w:t>
            </w:r>
            <w:r>
              <w:rPr>
                <w:noProof/>
                <w:webHidden/>
              </w:rPr>
              <w:tab/>
            </w:r>
            <w:r>
              <w:rPr>
                <w:noProof/>
                <w:webHidden/>
              </w:rPr>
              <w:fldChar w:fldCharType="begin"/>
            </w:r>
            <w:r>
              <w:rPr>
                <w:noProof/>
                <w:webHidden/>
              </w:rPr>
              <w:instrText xml:space="preserve"> PAGEREF _Toc83120004 \h </w:instrText>
            </w:r>
            <w:r>
              <w:rPr>
                <w:noProof/>
                <w:webHidden/>
              </w:rPr>
            </w:r>
            <w:r>
              <w:rPr>
                <w:noProof/>
                <w:webHidden/>
              </w:rPr>
              <w:fldChar w:fldCharType="separate"/>
            </w:r>
            <w:r>
              <w:rPr>
                <w:noProof/>
                <w:webHidden/>
              </w:rPr>
              <w:t>8</w:t>
            </w:r>
            <w:r>
              <w:rPr>
                <w:noProof/>
                <w:webHidden/>
              </w:rPr>
              <w:fldChar w:fldCharType="end"/>
            </w:r>
          </w:hyperlink>
        </w:p>
        <w:p w14:paraId="3714F00B" w14:textId="77777777" w:rsidR="00342E4D" w:rsidRDefault="00342E4D">
          <w:pPr>
            <w:pStyle w:val="TOC2"/>
            <w:rPr>
              <w:noProof/>
            </w:rPr>
          </w:pPr>
          <w:hyperlink w:anchor="_Toc83120005" w:history="1">
            <w:r w:rsidRPr="00753FB9">
              <w:rPr>
                <w:rStyle w:val="Hyperlink"/>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_Toc83120005 \h </w:instrText>
            </w:r>
            <w:r>
              <w:rPr>
                <w:noProof/>
                <w:webHidden/>
              </w:rPr>
            </w:r>
            <w:r>
              <w:rPr>
                <w:noProof/>
                <w:webHidden/>
              </w:rPr>
              <w:fldChar w:fldCharType="separate"/>
            </w:r>
            <w:r>
              <w:rPr>
                <w:noProof/>
                <w:webHidden/>
              </w:rPr>
              <w:t>8</w:t>
            </w:r>
            <w:r>
              <w:rPr>
                <w:noProof/>
                <w:webHidden/>
              </w:rPr>
              <w:fldChar w:fldCharType="end"/>
            </w:r>
          </w:hyperlink>
        </w:p>
        <w:p w14:paraId="3949B229" w14:textId="77777777" w:rsidR="00342E4D" w:rsidRDefault="00342E4D">
          <w:pPr>
            <w:pStyle w:val="TOC2"/>
            <w:rPr>
              <w:noProof/>
            </w:rPr>
          </w:pPr>
          <w:hyperlink w:anchor="_Toc83120006" w:history="1">
            <w:r w:rsidRPr="00753FB9">
              <w:rPr>
                <w:rStyle w:val="Hyperlink"/>
                <w:rFonts w:cstheme="minorHAnsi"/>
                <w:i/>
                <w:iCs/>
                <w:noProof/>
                <w:lang w:val="en"/>
              </w:rPr>
              <w:t>ECONOMIC AND FINANCIAL CAPACITY</w:t>
            </w:r>
            <w:r>
              <w:rPr>
                <w:noProof/>
                <w:webHidden/>
              </w:rPr>
              <w:tab/>
            </w:r>
            <w:r>
              <w:rPr>
                <w:noProof/>
                <w:webHidden/>
              </w:rPr>
              <w:fldChar w:fldCharType="begin"/>
            </w:r>
            <w:r>
              <w:rPr>
                <w:noProof/>
                <w:webHidden/>
              </w:rPr>
              <w:instrText xml:space="preserve"> PAGEREF _Toc83120006 \h </w:instrText>
            </w:r>
            <w:r>
              <w:rPr>
                <w:noProof/>
                <w:webHidden/>
              </w:rPr>
            </w:r>
            <w:r>
              <w:rPr>
                <w:noProof/>
                <w:webHidden/>
              </w:rPr>
              <w:fldChar w:fldCharType="separate"/>
            </w:r>
            <w:r>
              <w:rPr>
                <w:noProof/>
                <w:webHidden/>
              </w:rPr>
              <w:t>8</w:t>
            </w:r>
            <w:r>
              <w:rPr>
                <w:noProof/>
                <w:webHidden/>
              </w:rPr>
              <w:fldChar w:fldCharType="end"/>
            </w:r>
          </w:hyperlink>
        </w:p>
        <w:p w14:paraId="5B449267" w14:textId="77777777" w:rsidR="00342E4D" w:rsidRDefault="00342E4D">
          <w:pPr>
            <w:pStyle w:val="TOC2"/>
            <w:rPr>
              <w:noProof/>
            </w:rPr>
          </w:pPr>
          <w:hyperlink w:anchor="_Toc83120007" w:history="1">
            <w:r w:rsidRPr="00753FB9">
              <w:rPr>
                <w:rStyle w:val="Hyperlink"/>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_Toc83120007 \h </w:instrText>
            </w:r>
            <w:r>
              <w:rPr>
                <w:noProof/>
                <w:webHidden/>
              </w:rPr>
            </w:r>
            <w:r>
              <w:rPr>
                <w:noProof/>
                <w:webHidden/>
              </w:rPr>
              <w:fldChar w:fldCharType="separate"/>
            </w:r>
            <w:r>
              <w:rPr>
                <w:noProof/>
                <w:webHidden/>
              </w:rPr>
              <w:t>9</w:t>
            </w:r>
            <w:r>
              <w:rPr>
                <w:noProof/>
                <w:webHidden/>
              </w:rPr>
              <w:fldChar w:fldCharType="end"/>
            </w:r>
          </w:hyperlink>
        </w:p>
        <w:p w14:paraId="70B16C81" w14:textId="77777777" w:rsidR="00342E4D" w:rsidRDefault="00342E4D">
          <w:pPr>
            <w:pStyle w:val="TOC2"/>
            <w:rPr>
              <w:noProof/>
            </w:rPr>
          </w:pPr>
          <w:hyperlink w:anchor="_Toc83120008" w:history="1">
            <w:r w:rsidRPr="00753FB9">
              <w:rPr>
                <w:rStyle w:val="Hyperlink"/>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_Toc83120008 \h </w:instrText>
            </w:r>
            <w:r>
              <w:rPr>
                <w:noProof/>
                <w:webHidden/>
              </w:rPr>
            </w:r>
            <w:r>
              <w:rPr>
                <w:noProof/>
                <w:webHidden/>
              </w:rPr>
              <w:fldChar w:fldCharType="separate"/>
            </w:r>
            <w:r>
              <w:rPr>
                <w:noProof/>
                <w:webHidden/>
              </w:rPr>
              <w:t>9</w:t>
            </w:r>
            <w:r>
              <w:rPr>
                <w:noProof/>
                <w:webHidden/>
              </w:rPr>
              <w:fldChar w:fldCharType="end"/>
            </w:r>
          </w:hyperlink>
        </w:p>
        <w:p w14:paraId="619C9110" w14:textId="77777777" w:rsidR="00342E4D" w:rsidRDefault="00342E4D">
          <w:pPr>
            <w:pStyle w:val="TOC2"/>
            <w:rPr>
              <w:noProof/>
            </w:rPr>
          </w:pPr>
          <w:hyperlink w:anchor="_Toc83120009" w:history="1">
            <w:r w:rsidRPr="00753FB9">
              <w:rPr>
                <w:rStyle w:val="Hyperlink"/>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_Toc83120009 \h </w:instrText>
            </w:r>
            <w:r>
              <w:rPr>
                <w:noProof/>
                <w:webHidden/>
              </w:rPr>
            </w:r>
            <w:r>
              <w:rPr>
                <w:noProof/>
                <w:webHidden/>
              </w:rPr>
              <w:fldChar w:fldCharType="separate"/>
            </w:r>
            <w:r>
              <w:rPr>
                <w:noProof/>
                <w:webHidden/>
              </w:rPr>
              <w:t>9</w:t>
            </w:r>
            <w:r>
              <w:rPr>
                <w:noProof/>
                <w:webHidden/>
              </w:rPr>
              <w:fldChar w:fldCharType="end"/>
            </w:r>
          </w:hyperlink>
        </w:p>
        <w:p w14:paraId="4E760AEC" w14:textId="77777777" w:rsidR="00342E4D" w:rsidRDefault="00342E4D">
          <w:pPr>
            <w:pStyle w:val="TOC2"/>
            <w:rPr>
              <w:noProof/>
            </w:rPr>
          </w:pPr>
          <w:hyperlink w:anchor="_Toc83120010" w:history="1">
            <w:r w:rsidRPr="00753FB9">
              <w:rPr>
                <w:rStyle w:val="Hyperlink"/>
                <w:rFonts w:cstheme="minorHAnsi"/>
                <w:i/>
                <w:iCs/>
                <w:noProof/>
                <w:lang w:val="en"/>
              </w:rPr>
              <w:t>Form of the consortium</w:t>
            </w:r>
            <w:r>
              <w:rPr>
                <w:noProof/>
                <w:webHidden/>
              </w:rPr>
              <w:tab/>
            </w:r>
            <w:r>
              <w:rPr>
                <w:noProof/>
                <w:webHidden/>
              </w:rPr>
              <w:fldChar w:fldCharType="begin"/>
            </w:r>
            <w:r>
              <w:rPr>
                <w:noProof/>
                <w:webHidden/>
              </w:rPr>
              <w:instrText xml:space="preserve"> PAGEREF _Toc83120010 \h </w:instrText>
            </w:r>
            <w:r>
              <w:rPr>
                <w:noProof/>
                <w:webHidden/>
              </w:rPr>
            </w:r>
            <w:r>
              <w:rPr>
                <w:noProof/>
                <w:webHidden/>
              </w:rPr>
              <w:fldChar w:fldCharType="separate"/>
            </w:r>
            <w:r>
              <w:rPr>
                <w:noProof/>
                <w:webHidden/>
              </w:rPr>
              <w:t>9</w:t>
            </w:r>
            <w:r>
              <w:rPr>
                <w:noProof/>
                <w:webHidden/>
              </w:rPr>
              <w:fldChar w:fldCharType="end"/>
            </w:r>
          </w:hyperlink>
        </w:p>
        <w:p w14:paraId="218DE018" w14:textId="77777777" w:rsidR="00342E4D" w:rsidRDefault="00342E4D">
          <w:pPr>
            <w:pStyle w:val="TOC2"/>
            <w:rPr>
              <w:noProof/>
            </w:rPr>
          </w:pPr>
          <w:hyperlink w:anchor="_Toc83120011" w:history="1">
            <w:r w:rsidRPr="00753FB9">
              <w:rPr>
                <w:rStyle w:val="Hyperlink"/>
                <w:rFonts w:cstheme="minorHAnsi"/>
                <w:noProof/>
                <w:lang w:val="en"/>
              </w:rPr>
              <w:t>Subcontracting</w:t>
            </w:r>
            <w:r>
              <w:rPr>
                <w:noProof/>
                <w:webHidden/>
              </w:rPr>
              <w:tab/>
            </w:r>
            <w:r>
              <w:rPr>
                <w:noProof/>
                <w:webHidden/>
              </w:rPr>
              <w:fldChar w:fldCharType="begin"/>
            </w:r>
            <w:r>
              <w:rPr>
                <w:noProof/>
                <w:webHidden/>
              </w:rPr>
              <w:instrText xml:space="preserve"> PAGEREF _Toc83120011 \h </w:instrText>
            </w:r>
            <w:r>
              <w:rPr>
                <w:noProof/>
                <w:webHidden/>
              </w:rPr>
            </w:r>
            <w:r>
              <w:rPr>
                <w:noProof/>
                <w:webHidden/>
              </w:rPr>
              <w:fldChar w:fldCharType="separate"/>
            </w:r>
            <w:r>
              <w:rPr>
                <w:noProof/>
                <w:webHidden/>
              </w:rPr>
              <w:t>9</w:t>
            </w:r>
            <w:r>
              <w:rPr>
                <w:noProof/>
                <w:webHidden/>
              </w:rPr>
              <w:fldChar w:fldCharType="end"/>
            </w:r>
          </w:hyperlink>
        </w:p>
        <w:p w14:paraId="5ADAC2D2" w14:textId="77777777" w:rsidR="00342E4D" w:rsidRDefault="00342E4D">
          <w:pPr>
            <w:pStyle w:val="TOC2"/>
            <w:rPr>
              <w:noProof/>
            </w:rPr>
          </w:pPr>
          <w:hyperlink w:anchor="_Toc83120012" w:history="1">
            <w:r w:rsidRPr="00753FB9">
              <w:rPr>
                <w:rStyle w:val="Hyperlink"/>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_Toc83120012 \h </w:instrText>
            </w:r>
            <w:r>
              <w:rPr>
                <w:noProof/>
                <w:webHidden/>
              </w:rPr>
            </w:r>
            <w:r>
              <w:rPr>
                <w:noProof/>
                <w:webHidden/>
              </w:rPr>
              <w:fldChar w:fldCharType="separate"/>
            </w:r>
            <w:r>
              <w:rPr>
                <w:noProof/>
                <w:webHidden/>
              </w:rPr>
              <w:t>9</w:t>
            </w:r>
            <w:r>
              <w:rPr>
                <w:noProof/>
                <w:webHidden/>
              </w:rPr>
              <w:fldChar w:fldCharType="end"/>
            </w:r>
          </w:hyperlink>
        </w:p>
        <w:p w14:paraId="1570E4C8" w14:textId="77777777" w:rsidR="00342E4D" w:rsidRDefault="00342E4D">
          <w:pPr>
            <w:pStyle w:val="TOC2"/>
            <w:rPr>
              <w:noProof/>
            </w:rPr>
          </w:pPr>
          <w:hyperlink w:anchor="_Toc83120013" w:history="1">
            <w:r w:rsidRPr="00753FB9">
              <w:rPr>
                <w:rStyle w:val="Hyperlink"/>
                <w:rFonts w:cstheme="minorHAnsi"/>
                <w:i/>
                <w:iCs/>
                <w:noProof/>
                <w:lang w:val="en"/>
              </w:rPr>
              <w:t>Presentation of a subcontractor</w:t>
            </w:r>
            <w:r>
              <w:rPr>
                <w:noProof/>
                <w:webHidden/>
              </w:rPr>
              <w:tab/>
            </w:r>
            <w:r>
              <w:rPr>
                <w:noProof/>
                <w:webHidden/>
              </w:rPr>
              <w:fldChar w:fldCharType="begin"/>
            </w:r>
            <w:r>
              <w:rPr>
                <w:noProof/>
                <w:webHidden/>
              </w:rPr>
              <w:instrText xml:space="preserve"> PAGEREF _Toc83120013 \h </w:instrText>
            </w:r>
            <w:r>
              <w:rPr>
                <w:noProof/>
                <w:webHidden/>
              </w:rPr>
            </w:r>
            <w:r>
              <w:rPr>
                <w:noProof/>
                <w:webHidden/>
              </w:rPr>
              <w:fldChar w:fldCharType="separate"/>
            </w:r>
            <w:r>
              <w:rPr>
                <w:noProof/>
                <w:webHidden/>
              </w:rPr>
              <w:t>9</w:t>
            </w:r>
            <w:r>
              <w:rPr>
                <w:noProof/>
                <w:webHidden/>
              </w:rPr>
              <w:fldChar w:fldCharType="end"/>
            </w:r>
          </w:hyperlink>
        </w:p>
        <w:p w14:paraId="2705951D"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14" w:history="1">
            <w:r w:rsidRPr="00753FB9">
              <w:rPr>
                <w:rStyle w:val="Hyperlink"/>
                <w:rFonts w:cstheme="minorHAnsi"/>
                <w:b/>
                <w:caps/>
                <w:noProof/>
                <w:lang w:val="en-GB"/>
              </w:rPr>
              <w:t>ARTICLE 4:</w:t>
            </w:r>
            <w:r>
              <w:rPr>
                <w:rFonts w:asciiTheme="minorHAnsi" w:eastAsiaTheme="minorEastAsia" w:hAnsiTheme="minorHAnsi" w:cstheme="minorBidi"/>
                <w:noProof/>
                <w:sz w:val="22"/>
                <w:szCs w:val="22"/>
              </w:rPr>
              <w:tab/>
            </w:r>
            <w:r w:rsidRPr="00753FB9">
              <w:rPr>
                <w:rStyle w:val="Hyperlink"/>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_Toc83120014 \h </w:instrText>
            </w:r>
            <w:r>
              <w:rPr>
                <w:noProof/>
                <w:webHidden/>
              </w:rPr>
            </w:r>
            <w:r>
              <w:rPr>
                <w:noProof/>
                <w:webHidden/>
              </w:rPr>
              <w:fldChar w:fldCharType="separate"/>
            </w:r>
            <w:r>
              <w:rPr>
                <w:noProof/>
                <w:webHidden/>
              </w:rPr>
              <w:t>10</w:t>
            </w:r>
            <w:r>
              <w:rPr>
                <w:noProof/>
                <w:webHidden/>
              </w:rPr>
              <w:fldChar w:fldCharType="end"/>
            </w:r>
          </w:hyperlink>
        </w:p>
        <w:p w14:paraId="1C3645D1" w14:textId="77777777" w:rsidR="00342E4D" w:rsidRDefault="00342E4D">
          <w:pPr>
            <w:pStyle w:val="TOC2"/>
            <w:rPr>
              <w:noProof/>
            </w:rPr>
          </w:pPr>
          <w:hyperlink w:anchor="_Toc83120015" w:history="1">
            <w:r w:rsidRPr="00753FB9">
              <w:rPr>
                <w:rStyle w:val="Hyperlink"/>
                <w:rFonts w:cstheme="minorHAnsi"/>
                <w:noProof/>
                <w:lang w:val="en"/>
              </w:rPr>
              <w:t>Application documents</w:t>
            </w:r>
            <w:r>
              <w:rPr>
                <w:noProof/>
                <w:webHidden/>
              </w:rPr>
              <w:tab/>
            </w:r>
            <w:r>
              <w:rPr>
                <w:noProof/>
                <w:webHidden/>
              </w:rPr>
              <w:fldChar w:fldCharType="begin"/>
            </w:r>
            <w:r>
              <w:rPr>
                <w:noProof/>
                <w:webHidden/>
              </w:rPr>
              <w:instrText xml:space="preserve"> PAGEREF _Toc83120015 \h </w:instrText>
            </w:r>
            <w:r>
              <w:rPr>
                <w:noProof/>
                <w:webHidden/>
              </w:rPr>
            </w:r>
            <w:r>
              <w:rPr>
                <w:noProof/>
                <w:webHidden/>
              </w:rPr>
              <w:fldChar w:fldCharType="separate"/>
            </w:r>
            <w:r>
              <w:rPr>
                <w:noProof/>
                <w:webHidden/>
              </w:rPr>
              <w:t>10</w:t>
            </w:r>
            <w:r>
              <w:rPr>
                <w:noProof/>
                <w:webHidden/>
              </w:rPr>
              <w:fldChar w:fldCharType="end"/>
            </w:r>
          </w:hyperlink>
        </w:p>
        <w:p w14:paraId="692112F4" w14:textId="77777777" w:rsidR="00342E4D" w:rsidRDefault="00342E4D">
          <w:pPr>
            <w:pStyle w:val="TOC2"/>
            <w:rPr>
              <w:noProof/>
            </w:rPr>
          </w:pPr>
          <w:hyperlink w:anchor="_Toc83120016" w:history="1">
            <w:r w:rsidRPr="00753FB9">
              <w:rPr>
                <w:rStyle w:val="Hyperlink"/>
                <w:rFonts w:cstheme="minorHAnsi"/>
                <w:noProof/>
                <w:lang w:val="en"/>
              </w:rPr>
              <w:t>Bid documents</w:t>
            </w:r>
            <w:r>
              <w:rPr>
                <w:noProof/>
                <w:webHidden/>
              </w:rPr>
              <w:tab/>
            </w:r>
            <w:r>
              <w:rPr>
                <w:noProof/>
                <w:webHidden/>
              </w:rPr>
              <w:fldChar w:fldCharType="begin"/>
            </w:r>
            <w:r>
              <w:rPr>
                <w:noProof/>
                <w:webHidden/>
              </w:rPr>
              <w:instrText xml:space="preserve"> PAGEREF _Toc83120016 \h </w:instrText>
            </w:r>
            <w:r>
              <w:rPr>
                <w:noProof/>
                <w:webHidden/>
              </w:rPr>
            </w:r>
            <w:r>
              <w:rPr>
                <w:noProof/>
                <w:webHidden/>
              </w:rPr>
              <w:fldChar w:fldCharType="separate"/>
            </w:r>
            <w:r>
              <w:rPr>
                <w:noProof/>
                <w:webHidden/>
              </w:rPr>
              <w:t>10</w:t>
            </w:r>
            <w:r>
              <w:rPr>
                <w:noProof/>
                <w:webHidden/>
              </w:rPr>
              <w:fldChar w:fldCharType="end"/>
            </w:r>
          </w:hyperlink>
        </w:p>
        <w:p w14:paraId="34E1050A" w14:textId="77777777" w:rsidR="00342E4D" w:rsidRDefault="00342E4D">
          <w:pPr>
            <w:pStyle w:val="TOC2"/>
            <w:rPr>
              <w:noProof/>
            </w:rPr>
          </w:pPr>
          <w:hyperlink w:anchor="_Toc83120017" w:history="1">
            <w:r w:rsidRPr="00753FB9">
              <w:rPr>
                <w:rStyle w:val="Hyperlink"/>
                <w:rFonts w:cstheme="minorHAnsi"/>
                <w:noProof/>
                <w:lang w:val="en"/>
              </w:rPr>
              <w:t>Bid validity period</w:t>
            </w:r>
            <w:r>
              <w:rPr>
                <w:noProof/>
                <w:webHidden/>
              </w:rPr>
              <w:tab/>
            </w:r>
            <w:r>
              <w:rPr>
                <w:noProof/>
                <w:webHidden/>
              </w:rPr>
              <w:fldChar w:fldCharType="begin"/>
            </w:r>
            <w:r>
              <w:rPr>
                <w:noProof/>
                <w:webHidden/>
              </w:rPr>
              <w:instrText xml:space="preserve"> PAGEREF _Toc83120017 \h </w:instrText>
            </w:r>
            <w:r>
              <w:rPr>
                <w:noProof/>
                <w:webHidden/>
              </w:rPr>
            </w:r>
            <w:r>
              <w:rPr>
                <w:noProof/>
                <w:webHidden/>
              </w:rPr>
              <w:fldChar w:fldCharType="separate"/>
            </w:r>
            <w:r>
              <w:rPr>
                <w:noProof/>
                <w:webHidden/>
              </w:rPr>
              <w:t>10</w:t>
            </w:r>
            <w:r>
              <w:rPr>
                <w:noProof/>
                <w:webHidden/>
              </w:rPr>
              <w:fldChar w:fldCharType="end"/>
            </w:r>
          </w:hyperlink>
        </w:p>
        <w:p w14:paraId="378B27C6" w14:textId="77777777" w:rsidR="00342E4D" w:rsidRDefault="00342E4D">
          <w:pPr>
            <w:pStyle w:val="TOC2"/>
            <w:rPr>
              <w:noProof/>
            </w:rPr>
          </w:pPr>
          <w:hyperlink w:anchor="_Toc83120018" w:history="1">
            <w:r w:rsidRPr="00753FB9">
              <w:rPr>
                <w:rStyle w:val="Hyperlink"/>
                <w:rFonts w:cstheme="minorHAnsi"/>
                <w:noProof/>
                <w:lang w:val="en"/>
              </w:rPr>
              <w:t>Bid submission process</w:t>
            </w:r>
            <w:r>
              <w:rPr>
                <w:noProof/>
                <w:webHidden/>
              </w:rPr>
              <w:tab/>
            </w:r>
            <w:r>
              <w:rPr>
                <w:noProof/>
                <w:webHidden/>
              </w:rPr>
              <w:fldChar w:fldCharType="begin"/>
            </w:r>
            <w:r>
              <w:rPr>
                <w:noProof/>
                <w:webHidden/>
              </w:rPr>
              <w:instrText xml:space="preserve"> PAGEREF _Toc83120018 \h </w:instrText>
            </w:r>
            <w:r>
              <w:rPr>
                <w:noProof/>
                <w:webHidden/>
              </w:rPr>
            </w:r>
            <w:r>
              <w:rPr>
                <w:noProof/>
                <w:webHidden/>
              </w:rPr>
              <w:fldChar w:fldCharType="separate"/>
            </w:r>
            <w:r>
              <w:rPr>
                <w:noProof/>
                <w:webHidden/>
              </w:rPr>
              <w:t>11</w:t>
            </w:r>
            <w:r>
              <w:rPr>
                <w:noProof/>
                <w:webHidden/>
              </w:rPr>
              <w:fldChar w:fldCharType="end"/>
            </w:r>
          </w:hyperlink>
        </w:p>
        <w:p w14:paraId="7081BA48" w14:textId="77777777" w:rsidR="00342E4D" w:rsidRDefault="00342E4D">
          <w:pPr>
            <w:pStyle w:val="TOC2"/>
            <w:rPr>
              <w:noProof/>
            </w:rPr>
          </w:pPr>
          <w:hyperlink w:anchor="_Toc83120019" w:history="1">
            <w:r w:rsidRPr="00753FB9">
              <w:rPr>
                <w:rStyle w:val="Hyperlink"/>
                <w:rFonts w:cstheme="minorHAnsi"/>
                <w:i/>
                <w:iCs/>
                <w:noProof/>
                <w:lang w:val="en"/>
              </w:rPr>
              <w:t>Bids submitted in paper format</w:t>
            </w:r>
            <w:r>
              <w:rPr>
                <w:noProof/>
                <w:webHidden/>
              </w:rPr>
              <w:tab/>
            </w:r>
            <w:r>
              <w:rPr>
                <w:noProof/>
                <w:webHidden/>
              </w:rPr>
              <w:fldChar w:fldCharType="begin"/>
            </w:r>
            <w:r>
              <w:rPr>
                <w:noProof/>
                <w:webHidden/>
              </w:rPr>
              <w:instrText xml:space="preserve"> PAGEREF _Toc83120019 \h </w:instrText>
            </w:r>
            <w:r>
              <w:rPr>
                <w:noProof/>
                <w:webHidden/>
              </w:rPr>
            </w:r>
            <w:r>
              <w:rPr>
                <w:noProof/>
                <w:webHidden/>
              </w:rPr>
              <w:fldChar w:fldCharType="separate"/>
            </w:r>
            <w:r>
              <w:rPr>
                <w:noProof/>
                <w:webHidden/>
              </w:rPr>
              <w:t>11</w:t>
            </w:r>
            <w:r>
              <w:rPr>
                <w:noProof/>
                <w:webHidden/>
              </w:rPr>
              <w:fldChar w:fldCharType="end"/>
            </w:r>
          </w:hyperlink>
        </w:p>
        <w:p w14:paraId="3BD456D0" w14:textId="77777777" w:rsidR="00342E4D" w:rsidRDefault="00342E4D">
          <w:pPr>
            <w:pStyle w:val="TOC2"/>
            <w:rPr>
              <w:noProof/>
            </w:rPr>
          </w:pPr>
          <w:hyperlink w:anchor="_Toc83120020" w:history="1">
            <w:r w:rsidRPr="00753FB9">
              <w:rPr>
                <w:rStyle w:val="Hyperlink"/>
                <w:rFonts w:cstheme="minorHAnsi"/>
                <w:i/>
                <w:iCs/>
                <w:noProof/>
                <w:lang w:val="en"/>
              </w:rPr>
              <w:t>Electronic submission</w:t>
            </w:r>
            <w:r>
              <w:rPr>
                <w:noProof/>
                <w:webHidden/>
              </w:rPr>
              <w:tab/>
            </w:r>
            <w:r>
              <w:rPr>
                <w:noProof/>
                <w:webHidden/>
              </w:rPr>
              <w:fldChar w:fldCharType="begin"/>
            </w:r>
            <w:r>
              <w:rPr>
                <w:noProof/>
                <w:webHidden/>
              </w:rPr>
              <w:instrText xml:space="preserve"> PAGEREF _Toc83120020 \h </w:instrText>
            </w:r>
            <w:r>
              <w:rPr>
                <w:noProof/>
                <w:webHidden/>
              </w:rPr>
            </w:r>
            <w:r>
              <w:rPr>
                <w:noProof/>
                <w:webHidden/>
              </w:rPr>
              <w:fldChar w:fldCharType="separate"/>
            </w:r>
            <w:r>
              <w:rPr>
                <w:noProof/>
                <w:webHidden/>
              </w:rPr>
              <w:t>11</w:t>
            </w:r>
            <w:r>
              <w:rPr>
                <w:noProof/>
                <w:webHidden/>
              </w:rPr>
              <w:fldChar w:fldCharType="end"/>
            </w:r>
          </w:hyperlink>
        </w:p>
        <w:p w14:paraId="5C1350BD"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21" w:history="1">
            <w:r w:rsidRPr="00753FB9">
              <w:rPr>
                <w:rStyle w:val="Hyperlink"/>
                <w:rFonts w:cstheme="minorHAnsi"/>
                <w:b/>
                <w:caps/>
                <w:noProof/>
              </w:rPr>
              <w:t>ARTICLE 5:</w:t>
            </w:r>
            <w:r>
              <w:rPr>
                <w:rFonts w:asciiTheme="minorHAnsi" w:eastAsiaTheme="minorEastAsia" w:hAnsiTheme="minorHAnsi" w:cstheme="minorBidi"/>
                <w:noProof/>
                <w:sz w:val="22"/>
                <w:szCs w:val="22"/>
              </w:rPr>
              <w:tab/>
            </w:r>
            <w:r w:rsidRPr="00753FB9">
              <w:rPr>
                <w:rStyle w:val="Hyperlink"/>
                <w:rFonts w:cstheme="minorHAnsi"/>
                <w:b/>
                <w:bCs/>
                <w:caps/>
                <w:noProof/>
                <w:lang w:val="en"/>
              </w:rPr>
              <w:t>Analysis of applications</w:t>
            </w:r>
            <w:r>
              <w:rPr>
                <w:noProof/>
                <w:webHidden/>
              </w:rPr>
              <w:tab/>
            </w:r>
            <w:r>
              <w:rPr>
                <w:noProof/>
                <w:webHidden/>
              </w:rPr>
              <w:fldChar w:fldCharType="begin"/>
            </w:r>
            <w:r>
              <w:rPr>
                <w:noProof/>
                <w:webHidden/>
              </w:rPr>
              <w:instrText xml:space="preserve"> PAGEREF _Toc83120021 \h </w:instrText>
            </w:r>
            <w:r>
              <w:rPr>
                <w:noProof/>
                <w:webHidden/>
              </w:rPr>
            </w:r>
            <w:r>
              <w:rPr>
                <w:noProof/>
                <w:webHidden/>
              </w:rPr>
              <w:fldChar w:fldCharType="separate"/>
            </w:r>
            <w:r>
              <w:rPr>
                <w:noProof/>
                <w:webHidden/>
              </w:rPr>
              <w:t>13</w:t>
            </w:r>
            <w:r>
              <w:rPr>
                <w:noProof/>
                <w:webHidden/>
              </w:rPr>
              <w:fldChar w:fldCharType="end"/>
            </w:r>
          </w:hyperlink>
        </w:p>
        <w:p w14:paraId="6C0D4111" w14:textId="77777777" w:rsidR="00342E4D" w:rsidRDefault="00342E4D">
          <w:pPr>
            <w:pStyle w:val="TOC2"/>
            <w:rPr>
              <w:noProof/>
            </w:rPr>
          </w:pPr>
          <w:hyperlink w:anchor="_Toc83120022" w:history="1">
            <w:r w:rsidRPr="00753FB9">
              <w:rPr>
                <w:rStyle w:val="Hyperlink"/>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_Toc83120022 \h </w:instrText>
            </w:r>
            <w:r>
              <w:rPr>
                <w:noProof/>
                <w:webHidden/>
              </w:rPr>
            </w:r>
            <w:r>
              <w:rPr>
                <w:noProof/>
                <w:webHidden/>
              </w:rPr>
              <w:fldChar w:fldCharType="separate"/>
            </w:r>
            <w:r>
              <w:rPr>
                <w:noProof/>
                <w:webHidden/>
              </w:rPr>
              <w:t>13</w:t>
            </w:r>
            <w:r>
              <w:rPr>
                <w:noProof/>
                <w:webHidden/>
              </w:rPr>
              <w:fldChar w:fldCharType="end"/>
            </w:r>
          </w:hyperlink>
        </w:p>
        <w:p w14:paraId="53862448" w14:textId="77777777" w:rsidR="00342E4D" w:rsidRDefault="00342E4D">
          <w:pPr>
            <w:pStyle w:val="TOC2"/>
            <w:rPr>
              <w:noProof/>
            </w:rPr>
          </w:pPr>
          <w:hyperlink w:anchor="_Toc83120023" w:history="1">
            <w:r w:rsidRPr="00753FB9">
              <w:rPr>
                <w:rStyle w:val="Hyperlink"/>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_Toc83120023 \h </w:instrText>
            </w:r>
            <w:r>
              <w:rPr>
                <w:noProof/>
                <w:webHidden/>
              </w:rPr>
            </w:r>
            <w:r>
              <w:rPr>
                <w:noProof/>
                <w:webHidden/>
              </w:rPr>
              <w:fldChar w:fldCharType="separate"/>
            </w:r>
            <w:r>
              <w:rPr>
                <w:noProof/>
                <w:webHidden/>
              </w:rPr>
              <w:t>13</w:t>
            </w:r>
            <w:r>
              <w:rPr>
                <w:noProof/>
                <w:webHidden/>
              </w:rPr>
              <w:fldChar w:fldCharType="end"/>
            </w:r>
          </w:hyperlink>
        </w:p>
        <w:p w14:paraId="5C2AC8C7" w14:textId="77777777" w:rsidR="00342E4D" w:rsidRDefault="00342E4D">
          <w:pPr>
            <w:pStyle w:val="TOC2"/>
            <w:rPr>
              <w:noProof/>
            </w:rPr>
          </w:pPr>
          <w:hyperlink w:anchor="_Toc83120024" w:history="1">
            <w:r w:rsidRPr="00753FB9">
              <w:rPr>
                <w:rStyle w:val="Hyperlink"/>
                <w:rFonts w:cstheme="minorHAnsi"/>
                <w:noProof/>
                <w:lang w:val="en"/>
              </w:rPr>
              <w:t>Admissibility of applications</w:t>
            </w:r>
            <w:r>
              <w:rPr>
                <w:noProof/>
                <w:webHidden/>
              </w:rPr>
              <w:tab/>
            </w:r>
            <w:r>
              <w:rPr>
                <w:noProof/>
                <w:webHidden/>
              </w:rPr>
              <w:fldChar w:fldCharType="begin"/>
            </w:r>
            <w:r>
              <w:rPr>
                <w:noProof/>
                <w:webHidden/>
              </w:rPr>
              <w:instrText xml:space="preserve"> PAGEREF _Toc83120024 \h </w:instrText>
            </w:r>
            <w:r>
              <w:rPr>
                <w:noProof/>
                <w:webHidden/>
              </w:rPr>
            </w:r>
            <w:r>
              <w:rPr>
                <w:noProof/>
                <w:webHidden/>
              </w:rPr>
              <w:fldChar w:fldCharType="separate"/>
            </w:r>
            <w:r>
              <w:rPr>
                <w:noProof/>
                <w:webHidden/>
              </w:rPr>
              <w:t>13</w:t>
            </w:r>
            <w:r>
              <w:rPr>
                <w:noProof/>
                <w:webHidden/>
              </w:rPr>
              <w:fldChar w:fldCharType="end"/>
            </w:r>
          </w:hyperlink>
        </w:p>
        <w:p w14:paraId="70656656" w14:textId="77777777" w:rsidR="00342E4D" w:rsidRDefault="00342E4D">
          <w:pPr>
            <w:pStyle w:val="TOC2"/>
            <w:rPr>
              <w:noProof/>
            </w:rPr>
          </w:pPr>
          <w:hyperlink w:anchor="_Toc83120025" w:history="1">
            <w:r w:rsidRPr="00753FB9">
              <w:rPr>
                <w:rStyle w:val="Hyperlink"/>
                <w:rFonts w:cstheme="minorHAnsi"/>
                <w:noProof/>
                <w:lang w:val="en"/>
              </w:rPr>
              <w:t>Application selection</w:t>
            </w:r>
            <w:r>
              <w:rPr>
                <w:noProof/>
                <w:webHidden/>
              </w:rPr>
              <w:tab/>
            </w:r>
            <w:r>
              <w:rPr>
                <w:noProof/>
                <w:webHidden/>
              </w:rPr>
              <w:fldChar w:fldCharType="begin"/>
            </w:r>
            <w:r>
              <w:rPr>
                <w:noProof/>
                <w:webHidden/>
              </w:rPr>
              <w:instrText xml:space="preserve"> PAGEREF _Toc83120025 \h </w:instrText>
            </w:r>
            <w:r>
              <w:rPr>
                <w:noProof/>
                <w:webHidden/>
              </w:rPr>
            </w:r>
            <w:r>
              <w:rPr>
                <w:noProof/>
                <w:webHidden/>
              </w:rPr>
              <w:fldChar w:fldCharType="separate"/>
            </w:r>
            <w:r>
              <w:rPr>
                <w:noProof/>
                <w:webHidden/>
              </w:rPr>
              <w:t>14</w:t>
            </w:r>
            <w:r>
              <w:rPr>
                <w:noProof/>
                <w:webHidden/>
              </w:rPr>
              <w:fldChar w:fldCharType="end"/>
            </w:r>
          </w:hyperlink>
        </w:p>
        <w:p w14:paraId="7D13EE98"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26" w:history="1">
            <w:r w:rsidRPr="00753FB9">
              <w:rPr>
                <w:rStyle w:val="Hyperlink"/>
                <w:rFonts w:cstheme="minorHAnsi"/>
                <w:b/>
                <w:caps/>
                <w:noProof/>
              </w:rPr>
              <w:t>ARTICLE 6:</w:t>
            </w:r>
            <w:r>
              <w:rPr>
                <w:rFonts w:asciiTheme="minorHAnsi" w:eastAsiaTheme="minorEastAsia" w:hAnsiTheme="minorHAnsi" w:cstheme="minorBidi"/>
                <w:noProof/>
                <w:sz w:val="22"/>
                <w:szCs w:val="22"/>
              </w:rPr>
              <w:tab/>
            </w:r>
            <w:r w:rsidRPr="00753FB9">
              <w:rPr>
                <w:rStyle w:val="Hyperlink"/>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_Toc83120026 \h </w:instrText>
            </w:r>
            <w:r>
              <w:rPr>
                <w:noProof/>
                <w:webHidden/>
              </w:rPr>
            </w:r>
            <w:r>
              <w:rPr>
                <w:noProof/>
                <w:webHidden/>
              </w:rPr>
              <w:fldChar w:fldCharType="separate"/>
            </w:r>
            <w:r>
              <w:rPr>
                <w:noProof/>
                <w:webHidden/>
              </w:rPr>
              <w:t>15</w:t>
            </w:r>
            <w:r>
              <w:rPr>
                <w:noProof/>
                <w:webHidden/>
              </w:rPr>
              <w:fldChar w:fldCharType="end"/>
            </w:r>
          </w:hyperlink>
        </w:p>
        <w:p w14:paraId="00B53914" w14:textId="77777777" w:rsidR="00342E4D" w:rsidRDefault="00342E4D">
          <w:pPr>
            <w:pStyle w:val="TOC2"/>
            <w:rPr>
              <w:noProof/>
            </w:rPr>
          </w:pPr>
          <w:hyperlink w:anchor="_Toc83120027" w:history="1">
            <w:r w:rsidRPr="00753FB9">
              <w:rPr>
                <w:rStyle w:val="Hyperlink"/>
                <w:rFonts w:cstheme="minorHAnsi"/>
                <w:noProof/>
                <w:lang w:val="en"/>
              </w:rPr>
              <w:t>Rejection of late bids - Opening bids</w:t>
            </w:r>
            <w:r>
              <w:rPr>
                <w:noProof/>
                <w:webHidden/>
              </w:rPr>
              <w:tab/>
            </w:r>
            <w:r>
              <w:rPr>
                <w:noProof/>
                <w:webHidden/>
              </w:rPr>
              <w:fldChar w:fldCharType="begin"/>
            </w:r>
            <w:r>
              <w:rPr>
                <w:noProof/>
                <w:webHidden/>
              </w:rPr>
              <w:instrText xml:space="preserve"> PAGEREF _Toc83120027 \h </w:instrText>
            </w:r>
            <w:r>
              <w:rPr>
                <w:noProof/>
                <w:webHidden/>
              </w:rPr>
            </w:r>
            <w:r>
              <w:rPr>
                <w:noProof/>
                <w:webHidden/>
              </w:rPr>
              <w:fldChar w:fldCharType="separate"/>
            </w:r>
            <w:r>
              <w:rPr>
                <w:noProof/>
                <w:webHidden/>
              </w:rPr>
              <w:t>15</w:t>
            </w:r>
            <w:r>
              <w:rPr>
                <w:noProof/>
                <w:webHidden/>
              </w:rPr>
              <w:fldChar w:fldCharType="end"/>
            </w:r>
          </w:hyperlink>
        </w:p>
        <w:p w14:paraId="435B717B" w14:textId="77777777" w:rsidR="00342E4D" w:rsidRDefault="00342E4D">
          <w:pPr>
            <w:pStyle w:val="TOC2"/>
            <w:rPr>
              <w:noProof/>
            </w:rPr>
          </w:pPr>
          <w:hyperlink w:anchor="_Toc83120028" w:history="1">
            <w:r w:rsidRPr="00753FB9">
              <w:rPr>
                <w:rStyle w:val="Hyperlink"/>
                <w:rFonts w:cstheme="minorHAnsi"/>
                <w:noProof/>
                <w:lang w:val="en"/>
              </w:rPr>
              <w:t>Bid analysis</w:t>
            </w:r>
            <w:r>
              <w:rPr>
                <w:noProof/>
                <w:webHidden/>
              </w:rPr>
              <w:tab/>
            </w:r>
            <w:r>
              <w:rPr>
                <w:noProof/>
                <w:webHidden/>
              </w:rPr>
              <w:fldChar w:fldCharType="begin"/>
            </w:r>
            <w:r>
              <w:rPr>
                <w:noProof/>
                <w:webHidden/>
              </w:rPr>
              <w:instrText xml:space="preserve"> PAGEREF _Toc83120028 \h </w:instrText>
            </w:r>
            <w:r>
              <w:rPr>
                <w:noProof/>
                <w:webHidden/>
              </w:rPr>
            </w:r>
            <w:r>
              <w:rPr>
                <w:noProof/>
                <w:webHidden/>
              </w:rPr>
              <w:fldChar w:fldCharType="separate"/>
            </w:r>
            <w:r>
              <w:rPr>
                <w:noProof/>
                <w:webHidden/>
              </w:rPr>
              <w:t>15</w:t>
            </w:r>
            <w:r>
              <w:rPr>
                <w:noProof/>
                <w:webHidden/>
              </w:rPr>
              <w:fldChar w:fldCharType="end"/>
            </w:r>
          </w:hyperlink>
        </w:p>
        <w:p w14:paraId="261D64E3" w14:textId="77777777" w:rsidR="00342E4D" w:rsidRDefault="00342E4D">
          <w:pPr>
            <w:pStyle w:val="TOC2"/>
            <w:rPr>
              <w:noProof/>
            </w:rPr>
          </w:pPr>
          <w:hyperlink w:anchor="_Toc83120029" w:history="1">
            <w:r w:rsidRPr="00753FB9">
              <w:rPr>
                <w:rStyle w:val="Hyperlink"/>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_Toc83120029 \h </w:instrText>
            </w:r>
            <w:r>
              <w:rPr>
                <w:noProof/>
                <w:webHidden/>
              </w:rPr>
            </w:r>
            <w:r>
              <w:rPr>
                <w:noProof/>
                <w:webHidden/>
              </w:rPr>
              <w:fldChar w:fldCharType="separate"/>
            </w:r>
            <w:r>
              <w:rPr>
                <w:noProof/>
                <w:webHidden/>
              </w:rPr>
              <w:t>15</w:t>
            </w:r>
            <w:r>
              <w:rPr>
                <w:noProof/>
                <w:webHidden/>
              </w:rPr>
              <w:fldChar w:fldCharType="end"/>
            </w:r>
          </w:hyperlink>
        </w:p>
        <w:p w14:paraId="50B4184E" w14:textId="77777777" w:rsidR="00342E4D" w:rsidRDefault="00342E4D">
          <w:pPr>
            <w:pStyle w:val="TOC2"/>
            <w:rPr>
              <w:noProof/>
            </w:rPr>
          </w:pPr>
          <w:hyperlink w:anchor="_Toc83120030" w:history="1">
            <w:r w:rsidRPr="00753FB9">
              <w:rPr>
                <w:rStyle w:val="Hyperlink"/>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_Toc83120030 \h </w:instrText>
            </w:r>
            <w:r>
              <w:rPr>
                <w:noProof/>
                <w:webHidden/>
              </w:rPr>
            </w:r>
            <w:r>
              <w:rPr>
                <w:noProof/>
                <w:webHidden/>
              </w:rPr>
              <w:fldChar w:fldCharType="separate"/>
            </w:r>
            <w:r>
              <w:rPr>
                <w:noProof/>
                <w:webHidden/>
              </w:rPr>
              <w:t>15</w:t>
            </w:r>
            <w:r>
              <w:rPr>
                <w:noProof/>
                <w:webHidden/>
              </w:rPr>
              <w:fldChar w:fldCharType="end"/>
            </w:r>
          </w:hyperlink>
        </w:p>
        <w:p w14:paraId="281538E3" w14:textId="77777777" w:rsidR="00342E4D" w:rsidRDefault="00342E4D">
          <w:pPr>
            <w:pStyle w:val="TOC2"/>
            <w:rPr>
              <w:noProof/>
            </w:rPr>
          </w:pPr>
          <w:hyperlink w:anchor="_Toc83120031" w:history="1">
            <w:r w:rsidRPr="00753FB9">
              <w:rPr>
                <w:rStyle w:val="Hyperlink"/>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_Toc83120031 \h </w:instrText>
            </w:r>
            <w:r>
              <w:rPr>
                <w:noProof/>
                <w:webHidden/>
              </w:rPr>
            </w:r>
            <w:r>
              <w:rPr>
                <w:noProof/>
                <w:webHidden/>
              </w:rPr>
              <w:fldChar w:fldCharType="separate"/>
            </w:r>
            <w:r>
              <w:rPr>
                <w:noProof/>
                <w:webHidden/>
              </w:rPr>
              <w:t>15</w:t>
            </w:r>
            <w:r>
              <w:rPr>
                <w:noProof/>
                <w:webHidden/>
              </w:rPr>
              <w:fldChar w:fldCharType="end"/>
            </w:r>
          </w:hyperlink>
        </w:p>
        <w:p w14:paraId="51341A0E" w14:textId="77777777" w:rsidR="00342E4D" w:rsidRDefault="00342E4D">
          <w:pPr>
            <w:pStyle w:val="TOC2"/>
            <w:rPr>
              <w:noProof/>
            </w:rPr>
          </w:pPr>
          <w:hyperlink w:anchor="_Toc83120032" w:history="1">
            <w:r w:rsidRPr="00753FB9">
              <w:rPr>
                <w:rStyle w:val="Hyperlink"/>
                <w:rFonts w:cstheme="minorHAnsi"/>
                <w:i/>
                <w:iCs/>
                <w:noProof/>
                <w:lang w:val="en"/>
              </w:rPr>
              <w:t>Criterion 2: Technical offer</w:t>
            </w:r>
            <w:r>
              <w:rPr>
                <w:noProof/>
                <w:webHidden/>
              </w:rPr>
              <w:tab/>
            </w:r>
            <w:r>
              <w:rPr>
                <w:noProof/>
                <w:webHidden/>
              </w:rPr>
              <w:fldChar w:fldCharType="begin"/>
            </w:r>
            <w:r>
              <w:rPr>
                <w:noProof/>
                <w:webHidden/>
              </w:rPr>
              <w:instrText xml:space="preserve"> PAGEREF _Toc83120032 \h </w:instrText>
            </w:r>
            <w:r>
              <w:rPr>
                <w:noProof/>
                <w:webHidden/>
              </w:rPr>
            </w:r>
            <w:r>
              <w:rPr>
                <w:noProof/>
                <w:webHidden/>
              </w:rPr>
              <w:fldChar w:fldCharType="separate"/>
            </w:r>
            <w:r>
              <w:rPr>
                <w:noProof/>
                <w:webHidden/>
              </w:rPr>
              <w:t>15</w:t>
            </w:r>
            <w:r>
              <w:rPr>
                <w:noProof/>
                <w:webHidden/>
              </w:rPr>
              <w:fldChar w:fldCharType="end"/>
            </w:r>
          </w:hyperlink>
        </w:p>
        <w:p w14:paraId="56D870C3" w14:textId="77777777" w:rsidR="00342E4D" w:rsidRDefault="00342E4D">
          <w:pPr>
            <w:pStyle w:val="TOC2"/>
            <w:rPr>
              <w:noProof/>
            </w:rPr>
          </w:pPr>
          <w:hyperlink w:anchor="_Toc83120033" w:history="1">
            <w:r w:rsidRPr="00753FB9">
              <w:rPr>
                <w:rStyle w:val="Hyperlink"/>
                <w:rFonts w:cstheme="minorHAnsi"/>
                <w:noProof/>
                <w:lang w:val="en"/>
              </w:rPr>
              <w:t>Negotiations</w:t>
            </w:r>
            <w:r>
              <w:rPr>
                <w:noProof/>
                <w:webHidden/>
              </w:rPr>
              <w:tab/>
            </w:r>
            <w:r>
              <w:rPr>
                <w:noProof/>
                <w:webHidden/>
              </w:rPr>
              <w:fldChar w:fldCharType="begin"/>
            </w:r>
            <w:r>
              <w:rPr>
                <w:noProof/>
                <w:webHidden/>
              </w:rPr>
              <w:instrText xml:space="preserve"> PAGEREF _Toc83120033 \h </w:instrText>
            </w:r>
            <w:r>
              <w:rPr>
                <w:noProof/>
                <w:webHidden/>
              </w:rPr>
            </w:r>
            <w:r>
              <w:rPr>
                <w:noProof/>
                <w:webHidden/>
              </w:rPr>
              <w:fldChar w:fldCharType="separate"/>
            </w:r>
            <w:r>
              <w:rPr>
                <w:noProof/>
                <w:webHidden/>
              </w:rPr>
              <w:t>16</w:t>
            </w:r>
            <w:r>
              <w:rPr>
                <w:noProof/>
                <w:webHidden/>
              </w:rPr>
              <w:fldChar w:fldCharType="end"/>
            </w:r>
          </w:hyperlink>
        </w:p>
        <w:p w14:paraId="486AD556" w14:textId="77777777" w:rsidR="00342E4D" w:rsidRDefault="00342E4D">
          <w:pPr>
            <w:pStyle w:val="TOC2"/>
            <w:rPr>
              <w:noProof/>
            </w:rPr>
          </w:pPr>
          <w:hyperlink w:anchor="_Toc83120034" w:history="1">
            <w:r w:rsidRPr="00753FB9">
              <w:rPr>
                <w:rStyle w:val="Hyperlink"/>
                <w:rFonts w:cstheme="minorHAnsi"/>
                <w:i/>
                <w:iCs/>
                <w:noProof/>
                <w:lang w:val="en"/>
              </w:rPr>
              <w:t>Bidder interviews – bid negotiations</w:t>
            </w:r>
            <w:r>
              <w:rPr>
                <w:noProof/>
                <w:webHidden/>
              </w:rPr>
              <w:tab/>
            </w:r>
            <w:r>
              <w:rPr>
                <w:noProof/>
                <w:webHidden/>
              </w:rPr>
              <w:fldChar w:fldCharType="begin"/>
            </w:r>
            <w:r>
              <w:rPr>
                <w:noProof/>
                <w:webHidden/>
              </w:rPr>
              <w:instrText xml:space="preserve"> PAGEREF _Toc83120034 \h </w:instrText>
            </w:r>
            <w:r>
              <w:rPr>
                <w:noProof/>
                <w:webHidden/>
              </w:rPr>
            </w:r>
            <w:r>
              <w:rPr>
                <w:noProof/>
                <w:webHidden/>
              </w:rPr>
              <w:fldChar w:fldCharType="separate"/>
            </w:r>
            <w:r>
              <w:rPr>
                <w:noProof/>
                <w:webHidden/>
              </w:rPr>
              <w:t>16</w:t>
            </w:r>
            <w:r>
              <w:rPr>
                <w:noProof/>
                <w:webHidden/>
              </w:rPr>
              <w:fldChar w:fldCharType="end"/>
            </w:r>
          </w:hyperlink>
        </w:p>
        <w:p w14:paraId="45871EAE" w14:textId="77777777" w:rsidR="00342E4D" w:rsidRDefault="00342E4D">
          <w:pPr>
            <w:pStyle w:val="TOC2"/>
            <w:rPr>
              <w:noProof/>
            </w:rPr>
          </w:pPr>
          <w:hyperlink w:anchor="_Toc83120035" w:history="1">
            <w:r w:rsidRPr="00753FB9">
              <w:rPr>
                <w:rStyle w:val="Hyperlink"/>
                <w:rFonts w:cstheme="minorHAnsi"/>
                <w:noProof/>
                <w:lang w:val="en"/>
              </w:rPr>
              <w:t>Award process</w:t>
            </w:r>
            <w:r>
              <w:rPr>
                <w:noProof/>
                <w:webHidden/>
              </w:rPr>
              <w:tab/>
            </w:r>
            <w:r>
              <w:rPr>
                <w:noProof/>
                <w:webHidden/>
              </w:rPr>
              <w:fldChar w:fldCharType="begin"/>
            </w:r>
            <w:r>
              <w:rPr>
                <w:noProof/>
                <w:webHidden/>
              </w:rPr>
              <w:instrText xml:space="preserve"> PAGEREF _Toc83120035 \h </w:instrText>
            </w:r>
            <w:r>
              <w:rPr>
                <w:noProof/>
                <w:webHidden/>
              </w:rPr>
            </w:r>
            <w:r>
              <w:rPr>
                <w:noProof/>
                <w:webHidden/>
              </w:rPr>
              <w:fldChar w:fldCharType="separate"/>
            </w:r>
            <w:r>
              <w:rPr>
                <w:noProof/>
                <w:webHidden/>
              </w:rPr>
              <w:t>16</w:t>
            </w:r>
            <w:r>
              <w:rPr>
                <w:noProof/>
                <w:webHidden/>
              </w:rPr>
              <w:fldChar w:fldCharType="end"/>
            </w:r>
          </w:hyperlink>
        </w:p>
        <w:p w14:paraId="6BB0DC44"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36" w:history="1">
            <w:r w:rsidRPr="00753FB9">
              <w:rPr>
                <w:rStyle w:val="Hyperlink"/>
                <w:rFonts w:cstheme="minorHAnsi"/>
                <w:b/>
                <w:caps/>
                <w:noProof/>
                <w:lang w:val="en-GB"/>
              </w:rPr>
              <w:t>ARTICLE 7:</w:t>
            </w:r>
            <w:r>
              <w:rPr>
                <w:rFonts w:asciiTheme="minorHAnsi" w:eastAsiaTheme="minorEastAsia" w:hAnsiTheme="minorHAnsi" w:cstheme="minorBidi"/>
                <w:noProof/>
                <w:sz w:val="22"/>
                <w:szCs w:val="22"/>
              </w:rPr>
              <w:tab/>
            </w:r>
            <w:r w:rsidRPr="00753FB9">
              <w:rPr>
                <w:rStyle w:val="Hyperlink"/>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_Toc83120036 \h </w:instrText>
            </w:r>
            <w:r>
              <w:rPr>
                <w:noProof/>
                <w:webHidden/>
              </w:rPr>
            </w:r>
            <w:r>
              <w:rPr>
                <w:noProof/>
                <w:webHidden/>
              </w:rPr>
              <w:fldChar w:fldCharType="separate"/>
            </w:r>
            <w:r>
              <w:rPr>
                <w:noProof/>
                <w:webHidden/>
              </w:rPr>
              <w:t>17</w:t>
            </w:r>
            <w:r>
              <w:rPr>
                <w:noProof/>
                <w:webHidden/>
              </w:rPr>
              <w:fldChar w:fldCharType="end"/>
            </w:r>
          </w:hyperlink>
        </w:p>
        <w:p w14:paraId="7AFEFB7C" w14:textId="77777777" w:rsidR="00342E4D" w:rsidRDefault="00342E4D">
          <w:pPr>
            <w:pStyle w:val="TOC2"/>
            <w:rPr>
              <w:noProof/>
            </w:rPr>
          </w:pPr>
          <w:hyperlink w:anchor="_Toc83120037" w:history="1">
            <w:r w:rsidRPr="00753FB9">
              <w:rPr>
                <w:rStyle w:val="Hyperlink"/>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_Toc83120037 \h </w:instrText>
            </w:r>
            <w:r>
              <w:rPr>
                <w:noProof/>
                <w:webHidden/>
              </w:rPr>
            </w:r>
            <w:r>
              <w:rPr>
                <w:noProof/>
                <w:webHidden/>
              </w:rPr>
              <w:fldChar w:fldCharType="separate"/>
            </w:r>
            <w:r>
              <w:rPr>
                <w:noProof/>
                <w:webHidden/>
              </w:rPr>
              <w:t>17</w:t>
            </w:r>
            <w:r>
              <w:rPr>
                <w:noProof/>
                <w:webHidden/>
              </w:rPr>
              <w:fldChar w:fldCharType="end"/>
            </w:r>
          </w:hyperlink>
        </w:p>
        <w:p w14:paraId="2302BBB6" w14:textId="77777777" w:rsidR="00342E4D" w:rsidRDefault="00342E4D">
          <w:pPr>
            <w:pStyle w:val="TOC2"/>
            <w:rPr>
              <w:noProof/>
            </w:rPr>
          </w:pPr>
          <w:hyperlink w:anchor="_Toc83120038" w:history="1">
            <w:r w:rsidRPr="00753FB9">
              <w:rPr>
                <w:rStyle w:val="Hyperlink"/>
                <w:rFonts w:cstheme="minorHAnsi"/>
                <w:noProof/>
              </w:rPr>
              <w:t>For the PLACE platform:</w:t>
            </w:r>
            <w:r>
              <w:rPr>
                <w:noProof/>
                <w:webHidden/>
              </w:rPr>
              <w:tab/>
            </w:r>
            <w:r>
              <w:rPr>
                <w:noProof/>
                <w:webHidden/>
              </w:rPr>
              <w:fldChar w:fldCharType="begin"/>
            </w:r>
            <w:r>
              <w:rPr>
                <w:noProof/>
                <w:webHidden/>
              </w:rPr>
              <w:instrText xml:space="preserve"> PAGEREF _Toc83120038 \h </w:instrText>
            </w:r>
            <w:r>
              <w:rPr>
                <w:noProof/>
                <w:webHidden/>
              </w:rPr>
            </w:r>
            <w:r>
              <w:rPr>
                <w:noProof/>
                <w:webHidden/>
              </w:rPr>
              <w:fldChar w:fldCharType="separate"/>
            </w:r>
            <w:r>
              <w:rPr>
                <w:noProof/>
                <w:webHidden/>
              </w:rPr>
              <w:t>17</w:t>
            </w:r>
            <w:r>
              <w:rPr>
                <w:noProof/>
                <w:webHidden/>
              </w:rPr>
              <w:fldChar w:fldCharType="end"/>
            </w:r>
          </w:hyperlink>
        </w:p>
        <w:p w14:paraId="3AE7EBBE" w14:textId="77777777" w:rsidR="00342E4D" w:rsidRDefault="00342E4D">
          <w:pPr>
            <w:pStyle w:val="TOC2"/>
            <w:rPr>
              <w:noProof/>
            </w:rPr>
          </w:pPr>
          <w:hyperlink w:anchor="_Toc83120039" w:history="1">
            <w:r w:rsidRPr="00753FB9">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_Toc83120039 \h </w:instrText>
            </w:r>
            <w:r>
              <w:rPr>
                <w:noProof/>
                <w:webHidden/>
              </w:rPr>
            </w:r>
            <w:r>
              <w:rPr>
                <w:noProof/>
                <w:webHidden/>
              </w:rPr>
              <w:fldChar w:fldCharType="separate"/>
            </w:r>
            <w:r>
              <w:rPr>
                <w:noProof/>
                <w:webHidden/>
              </w:rPr>
              <w:t>17</w:t>
            </w:r>
            <w:r>
              <w:rPr>
                <w:noProof/>
                <w:webHidden/>
              </w:rPr>
              <w:fldChar w:fldCharType="end"/>
            </w:r>
          </w:hyperlink>
        </w:p>
        <w:p w14:paraId="6E4B9B75" w14:textId="77777777" w:rsidR="00342E4D" w:rsidRDefault="00342E4D">
          <w:pPr>
            <w:pStyle w:val="TOC2"/>
            <w:rPr>
              <w:noProof/>
            </w:rPr>
          </w:pPr>
          <w:hyperlink w:anchor="_Toc83120040" w:history="1">
            <w:r w:rsidRPr="00753FB9">
              <w:rPr>
                <w:rStyle w:val="Hyperlink"/>
                <w:rFonts w:cstheme="minorHAnsi"/>
                <w:noProof/>
                <w:lang w:val="en"/>
              </w:rPr>
              <w:t>For the contracting authority:</w:t>
            </w:r>
            <w:r>
              <w:rPr>
                <w:noProof/>
                <w:webHidden/>
              </w:rPr>
              <w:tab/>
            </w:r>
            <w:r>
              <w:rPr>
                <w:noProof/>
                <w:webHidden/>
              </w:rPr>
              <w:fldChar w:fldCharType="begin"/>
            </w:r>
            <w:r>
              <w:rPr>
                <w:noProof/>
                <w:webHidden/>
              </w:rPr>
              <w:instrText xml:space="preserve"> PAGEREF _Toc83120040 \h </w:instrText>
            </w:r>
            <w:r>
              <w:rPr>
                <w:noProof/>
                <w:webHidden/>
              </w:rPr>
            </w:r>
            <w:r>
              <w:rPr>
                <w:noProof/>
                <w:webHidden/>
              </w:rPr>
              <w:fldChar w:fldCharType="separate"/>
            </w:r>
            <w:r>
              <w:rPr>
                <w:noProof/>
                <w:webHidden/>
              </w:rPr>
              <w:t>17</w:t>
            </w:r>
            <w:r>
              <w:rPr>
                <w:noProof/>
                <w:webHidden/>
              </w:rPr>
              <w:fldChar w:fldCharType="end"/>
            </w:r>
          </w:hyperlink>
        </w:p>
        <w:p w14:paraId="6597C3A0" w14:textId="77777777" w:rsidR="00342E4D" w:rsidRDefault="00342E4D">
          <w:pPr>
            <w:pStyle w:val="TOC2"/>
            <w:rPr>
              <w:noProof/>
            </w:rPr>
          </w:pPr>
          <w:hyperlink w:anchor="_Toc83120041" w:history="1">
            <w:r w:rsidRPr="00753FB9">
              <w:rPr>
                <w:rStyle w:val="Hyperlink"/>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_Toc83120041 \h </w:instrText>
            </w:r>
            <w:r>
              <w:rPr>
                <w:noProof/>
                <w:webHidden/>
              </w:rPr>
            </w:r>
            <w:r>
              <w:rPr>
                <w:noProof/>
                <w:webHidden/>
              </w:rPr>
              <w:fldChar w:fldCharType="separate"/>
            </w:r>
            <w:r>
              <w:rPr>
                <w:noProof/>
                <w:webHidden/>
              </w:rPr>
              <w:t>17</w:t>
            </w:r>
            <w:r>
              <w:rPr>
                <w:noProof/>
                <w:webHidden/>
              </w:rPr>
              <w:fldChar w:fldCharType="end"/>
            </w:r>
          </w:hyperlink>
        </w:p>
        <w:p w14:paraId="0A38AF2A"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42" w:history="1">
            <w:r w:rsidRPr="00753FB9">
              <w:rPr>
                <w:rStyle w:val="Hyperlink"/>
                <w:rFonts w:cstheme="minorHAnsi"/>
                <w:b/>
                <w:caps/>
                <w:noProof/>
              </w:rPr>
              <w:t>ARTICLE 8:</w:t>
            </w:r>
            <w:r>
              <w:rPr>
                <w:rFonts w:asciiTheme="minorHAnsi" w:eastAsiaTheme="minorEastAsia" w:hAnsiTheme="minorHAnsi" w:cstheme="minorBidi"/>
                <w:noProof/>
                <w:sz w:val="22"/>
                <w:szCs w:val="22"/>
              </w:rPr>
              <w:tab/>
            </w:r>
            <w:r w:rsidRPr="00753FB9">
              <w:rPr>
                <w:rStyle w:val="Hyperlink"/>
                <w:rFonts w:cstheme="minorHAnsi"/>
                <w:b/>
                <w:bCs/>
                <w:caps/>
                <w:noProof/>
                <w:lang w:val="en"/>
              </w:rPr>
              <w:t>ADDITIONAL INFORMATION</w:t>
            </w:r>
            <w:r>
              <w:rPr>
                <w:noProof/>
                <w:webHidden/>
              </w:rPr>
              <w:tab/>
            </w:r>
            <w:r>
              <w:rPr>
                <w:noProof/>
                <w:webHidden/>
              </w:rPr>
              <w:fldChar w:fldCharType="begin"/>
            </w:r>
            <w:r>
              <w:rPr>
                <w:noProof/>
                <w:webHidden/>
              </w:rPr>
              <w:instrText xml:space="preserve"> PAGEREF _Toc83120042 \h </w:instrText>
            </w:r>
            <w:r>
              <w:rPr>
                <w:noProof/>
                <w:webHidden/>
              </w:rPr>
            </w:r>
            <w:r>
              <w:rPr>
                <w:noProof/>
                <w:webHidden/>
              </w:rPr>
              <w:fldChar w:fldCharType="separate"/>
            </w:r>
            <w:r>
              <w:rPr>
                <w:noProof/>
                <w:webHidden/>
              </w:rPr>
              <w:t>18</w:t>
            </w:r>
            <w:r>
              <w:rPr>
                <w:noProof/>
                <w:webHidden/>
              </w:rPr>
              <w:fldChar w:fldCharType="end"/>
            </w:r>
          </w:hyperlink>
        </w:p>
        <w:p w14:paraId="3BA49029" w14:textId="77777777" w:rsidR="00342E4D" w:rsidRDefault="00342E4D">
          <w:pPr>
            <w:pStyle w:val="TOC1"/>
            <w:tabs>
              <w:tab w:val="left" w:pos="1540"/>
              <w:tab w:val="right" w:leader="dot" w:pos="9329"/>
            </w:tabs>
            <w:rPr>
              <w:rFonts w:asciiTheme="minorHAnsi" w:eastAsiaTheme="minorEastAsia" w:hAnsiTheme="minorHAnsi" w:cstheme="minorBidi"/>
              <w:noProof/>
              <w:sz w:val="22"/>
              <w:szCs w:val="22"/>
            </w:rPr>
          </w:pPr>
          <w:hyperlink w:anchor="_Toc83120043" w:history="1">
            <w:r w:rsidRPr="00753FB9">
              <w:rPr>
                <w:rStyle w:val="Hyperlink"/>
                <w:rFonts w:cstheme="minorHAnsi"/>
                <w:b/>
                <w:caps/>
                <w:noProof/>
              </w:rPr>
              <w:t>ARTICLE 9:</w:t>
            </w:r>
            <w:r>
              <w:rPr>
                <w:rFonts w:asciiTheme="minorHAnsi" w:eastAsiaTheme="minorEastAsia" w:hAnsiTheme="minorHAnsi" w:cstheme="minorBidi"/>
                <w:noProof/>
                <w:sz w:val="22"/>
                <w:szCs w:val="22"/>
              </w:rPr>
              <w:tab/>
            </w:r>
            <w:r w:rsidRPr="00753FB9">
              <w:rPr>
                <w:rStyle w:val="Hyperlink"/>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_Toc83120043 \h </w:instrText>
            </w:r>
            <w:r>
              <w:rPr>
                <w:noProof/>
                <w:webHidden/>
              </w:rPr>
            </w:r>
            <w:r>
              <w:rPr>
                <w:noProof/>
                <w:webHidden/>
              </w:rPr>
              <w:fldChar w:fldCharType="separate"/>
            </w:r>
            <w:r>
              <w:rPr>
                <w:noProof/>
                <w:webHidden/>
              </w:rPr>
              <w:t>18</w:t>
            </w:r>
            <w:r>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83119986"/>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Heading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83119987"/>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01AFF0C3" w:rsidR="00A5417F" w:rsidRPr="001170A9" w:rsidRDefault="00450E18" w:rsidP="001170A9">
      <w:pPr>
        <w:pStyle w:val="u"/>
        <w:spacing w:before="120"/>
        <w:rPr>
          <w:rFonts w:asciiTheme="minorHAnsi" w:hAnsiTheme="minorHAnsi" w:cstheme="minorHAnsi"/>
          <w:szCs w:val="22"/>
          <w:lang w:val="en"/>
        </w:rPr>
      </w:pPr>
      <w:r>
        <w:rPr>
          <w:rFonts w:asciiTheme="minorHAnsi" w:hAnsiTheme="minorHAnsi" w:cstheme="minorHAnsi"/>
          <w:szCs w:val="22"/>
          <w:lang w:val="en"/>
        </w:rPr>
        <w:t>Th</w:t>
      </w:r>
      <w:r w:rsidR="001170A9">
        <w:rPr>
          <w:rFonts w:asciiTheme="minorHAnsi" w:hAnsiTheme="minorHAnsi" w:cstheme="minorHAnsi"/>
          <w:szCs w:val="22"/>
          <w:lang w:val="en"/>
        </w:rPr>
        <w:t xml:space="preserve">e tender covers the award of a </w:t>
      </w:r>
      <w:r>
        <w:rPr>
          <w:rFonts w:asciiTheme="minorHAnsi" w:hAnsiTheme="minorHAnsi" w:cstheme="minorHAnsi"/>
          <w:szCs w:val="22"/>
          <w:lang w:val="en"/>
        </w:rPr>
        <w:t>service</w:t>
      </w:r>
      <w:r w:rsidR="001170A9">
        <w:rPr>
          <w:rFonts w:asciiTheme="minorHAnsi" w:hAnsiTheme="minorHAnsi" w:cstheme="minorHAnsi"/>
          <w:szCs w:val="22"/>
          <w:lang w:val="en"/>
        </w:rPr>
        <w:t xml:space="preserve"> and works</w:t>
      </w:r>
      <w:r>
        <w:rPr>
          <w:rFonts w:asciiTheme="minorHAnsi" w:hAnsiTheme="minorHAnsi" w:cstheme="minorHAnsi"/>
          <w:szCs w:val="22"/>
          <w:lang w:val="en"/>
        </w:rPr>
        <w:t xml:space="preserve"> contract covering “</w:t>
      </w:r>
      <w:r w:rsidR="00096B86">
        <w:rPr>
          <w:rFonts w:asciiTheme="minorHAnsi" w:hAnsiTheme="minorHAnsi" w:cstheme="minorHAnsi"/>
          <w:szCs w:val="22"/>
          <w:lang w:val="en"/>
        </w:rPr>
        <w:t>Provision and i</w:t>
      </w:r>
      <w:r w:rsidR="001170A9" w:rsidRPr="001170A9">
        <w:rPr>
          <w:rFonts w:asciiTheme="minorHAnsi" w:hAnsiTheme="minorHAnsi" w:cstheme="minorHAnsi"/>
          <w:szCs w:val="22"/>
          <w:lang w:val="en"/>
        </w:rPr>
        <w:t>nstallation of a</w:t>
      </w:r>
      <w:r w:rsidR="001170A9">
        <w:rPr>
          <w:rFonts w:asciiTheme="minorHAnsi" w:hAnsiTheme="minorHAnsi" w:cstheme="minorHAnsi"/>
          <w:szCs w:val="22"/>
          <w:lang w:val="en"/>
        </w:rPr>
        <w:t xml:space="preserve"> Building Management System </w:t>
      </w:r>
      <w:r w:rsidR="001170A9" w:rsidRPr="001170A9">
        <w:rPr>
          <w:rFonts w:asciiTheme="minorHAnsi" w:hAnsiTheme="minorHAnsi" w:cstheme="minorHAnsi"/>
          <w:szCs w:val="22"/>
          <w:lang w:val="en"/>
        </w:rPr>
        <w:t>(BMS)</w:t>
      </w:r>
      <w:r>
        <w:rPr>
          <w:rFonts w:asciiTheme="minorHAnsi" w:hAnsiTheme="minorHAnsi" w:cstheme="minorHAnsi"/>
          <w:szCs w:val="22"/>
          <w:lang w:val="en"/>
        </w:rPr>
        <w:t>”.</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Heading2"/>
        <w:spacing w:before="120" w:after="120" w:line="240" w:lineRule="auto"/>
        <w:jc w:val="both"/>
        <w:rPr>
          <w:rFonts w:asciiTheme="minorHAnsi" w:hAnsiTheme="minorHAnsi" w:cstheme="minorHAnsi"/>
          <w:sz w:val="22"/>
          <w:szCs w:val="22"/>
          <w:u w:val="single"/>
          <w:lang w:val="en-GB"/>
        </w:rPr>
      </w:pPr>
      <w:bookmarkStart w:id="12" w:name="_Toc83119988"/>
      <w:r>
        <w:rPr>
          <w:rFonts w:asciiTheme="minorHAnsi" w:hAnsiTheme="minorHAnsi" w:cstheme="minorHAnsi"/>
          <w:sz w:val="22"/>
          <w:szCs w:val="22"/>
          <w:u w:val="single"/>
          <w:lang w:val="en"/>
        </w:rPr>
        <w:t>Scope of the tender</w:t>
      </w:r>
      <w:bookmarkEnd w:id="12"/>
    </w:p>
    <w:p w14:paraId="4308B165"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3F8A3FCA" w14:textId="77777777" w:rsidR="009009F8" w:rsidRPr="00342E4D"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14:paraId="4B9588C2" w14:textId="4D81073A" w:rsidR="000C5C06" w:rsidRPr="00346918" w:rsidRDefault="000C5C06" w:rsidP="00346918">
      <w:pPr>
        <w:rPr>
          <w:b/>
          <w:bCs/>
          <w:lang w:val="en-GB"/>
        </w:rPr>
      </w:pPr>
      <w:bookmarkStart w:id="13" w:name="_Toc83119989"/>
      <w:r>
        <w:rPr>
          <w:rFonts w:asciiTheme="minorHAnsi" w:hAnsiTheme="minorHAnsi"/>
          <w:sz w:val="22"/>
          <w:szCs w:val="22"/>
          <w:highlight w:val="green"/>
          <w:lang w:val="en"/>
        </w:rPr>
        <w:t xml:space="preserve">adapted procedure in application of Articles L. 2123-1 and R. 2123-1 to R. </w:t>
      </w:r>
      <w:proofErr w:type="gramStart"/>
      <w:r>
        <w:rPr>
          <w:rFonts w:asciiTheme="minorHAnsi" w:hAnsiTheme="minorHAnsi"/>
          <w:sz w:val="22"/>
          <w:szCs w:val="22"/>
          <w:highlight w:val="green"/>
          <w:lang w:val="en"/>
        </w:rPr>
        <w:t>2123-</w:t>
      </w:r>
      <w:proofErr w:type="gramEnd"/>
      <w:r>
        <w:rPr>
          <w:rFonts w:asciiTheme="minorHAnsi" w:hAnsiTheme="minorHAnsi"/>
          <w:sz w:val="22"/>
          <w:szCs w:val="22"/>
          <w:highlight w:val="green"/>
          <w:lang w:val="en"/>
        </w:rPr>
        <w:t>7 of CCP</w:t>
      </w:r>
    </w:p>
    <w:p w14:paraId="0EDA0005" w14:textId="74112FE2" w:rsidR="009009F8" w:rsidRPr="004E48BC" w:rsidRDefault="009009F8" w:rsidP="009009F8">
      <w:pPr>
        <w:pStyle w:val="Heading2"/>
        <w:spacing w:before="120" w:after="120" w:line="240" w:lineRule="auto"/>
        <w:jc w:val="both"/>
        <w:rPr>
          <w:rFonts w:asciiTheme="minorHAnsi" w:hAnsiTheme="minorHAnsi" w:cstheme="minorHAnsi"/>
          <w:sz w:val="22"/>
          <w:szCs w:val="22"/>
          <w:u w:val="single"/>
        </w:rPr>
      </w:pPr>
      <w:r w:rsidRPr="004E48BC">
        <w:rPr>
          <w:rFonts w:asciiTheme="minorHAnsi" w:hAnsiTheme="minorHAnsi" w:cstheme="minorHAnsi"/>
          <w:sz w:val="22"/>
          <w:szCs w:val="22"/>
          <w:u w:val="single"/>
          <w:lang w:val="en"/>
        </w:rPr>
        <w:t>Provisional schedule of the tender</w:t>
      </w:r>
      <w:bookmarkEnd w:id="13"/>
      <w:r w:rsidRPr="004E48BC">
        <w:rPr>
          <w:rFonts w:asciiTheme="minorHAnsi" w:hAnsiTheme="minorHAnsi" w:cstheme="minorHAnsi"/>
          <w:sz w:val="22"/>
          <w:szCs w:val="22"/>
          <w:u w:val="single"/>
          <w:lang w:val="en"/>
        </w:rPr>
        <w:t xml:space="preserve"> </w:t>
      </w:r>
    </w:p>
    <w:tbl>
      <w:tblPr>
        <w:tblStyle w:val="TableGrid"/>
        <w:tblW w:w="0" w:type="auto"/>
        <w:tblLook w:val="04A0" w:firstRow="1" w:lastRow="0" w:firstColumn="1" w:lastColumn="0" w:noHBand="0" w:noVBand="1"/>
      </w:tblPr>
      <w:tblGrid>
        <w:gridCol w:w="1696"/>
        <w:gridCol w:w="6237"/>
      </w:tblGrid>
      <w:tr w:rsidR="009009F8" w:rsidRPr="004E48BC"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4E48BC" w:rsidRDefault="009009F8" w:rsidP="00A025D7">
            <w:pPr>
              <w:spacing w:line="240" w:lineRule="auto"/>
              <w:jc w:val="center"/>
              <w:rPr>
                <w:rFonts w:asciiTheme="minorHAnsi" w:hAnsiTheme="minorHAnsi" w:cstheme="minorHAnsi"/>
                <w:b/>
                <w:sz w:val="22"/>
                <w:szCs w:val="22"/>
              </w:rPr>
            </w:pPr>
            <w:r w:rsidRPr="004E48BC">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4E48BC" w:rsidRDefault="009009F8" w:rsidP="00A025D7">
            <w:pPr>
              <w:spacing w:line="240" w:lineRule="auto"/>
              <w:jc w:val="both"/>
              <w:rPr>
                <w:rFonts w:asciiTheme="minorHAnsi" w:hAnsiTheme="minorHAnsi" w:cstheme="minorHAnsi"/>
                <w:b/>
                <w:sz w:val="22"/>
                <w:szCs w:val="22"/>
              </w:rPr>
            </w:pPr>
            <w:r w:rsidRPr="004E48BC">
              <w:rPr>
                <w:rFonts w:asciiTheme="minorHAnsi" w:hAnsiTheme="minorHAnsi" w:cstheme="minorHAnsi"/>
                <w:b/>
                <w:bCs/>
                <w:sz w:val="22"/>
                <w:szCs w:val="22"/>
                <w:lang w:val="en"/>
              </w:rPr>
              <w:t>Stage</w:t>
            </w:r>
          </w:p>
        </w:tc>
      </w:tr>
      <w:tr w:rsidR="009009F8" w:rsidRPr="004E48BC"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3E4F0B14" w:rsidR="009009F8" w:rsidRPr="004E48BC" w:rsidRDefault="00251DC0" w:rsidP="00273C2F">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03/07</w:t>
            </w:r>
            <w:r w:rsidR="001170A9" w:rsidRPr="004E48BC">
              <w:rPr>
                <w:rFonts w:asciiTheme="minorHAnsi" w:hAnsiTheme="minorHAnsi" w:cstheme="minorHAnsi"/>
                <w:sz w:val="22"/>
                <w:szCs w:val="22"/>
                <w:lang w:val="en"/>
              </w:rPr>
              <w:t>/2026 at 8 AM PARIS TIME</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4E48BC" w:rsidRDefault="009009F8" w:rsidP="00A025D7">
            <w:pPr>
              <w:spacing w:line="240" w:lineRule="auto"/>
              <w:jc w:val="both"/>
              <w:rPr>
                <w:rFonts w:asciiTheme="minorHAnsi" w:hAnsiTheme="minorHAnsi" w:cstheme="minorHAnsi"/>
                <w:sz w:val="22"/>
                <w:szCs w:val="22"/>
              </w:rPr>
            </w:pPr>
            <w:r w:rsidRPr="004E48BC">
              <w:rPr>
                <w:rFonts w:asciiTheme="minorHAnsi" w:hAnsiTheme="minorHAnsi" w:cstheme="minorHAnsi"/>
                <w:sz w:val="22"/>
                <w:szCs w:val="22"/>
                <w:lang w:val="en"/>
              </w:rPr>
              <w:t>Bid submission deadline</w:t>
            </w:r>
          </w:p>
        </w:tc>
      </w:tr>
      <w:tr w:rsidR="008F1A64" w:rsidRPr="004E48BC" w14:paraId="55339B5F" w14:textId="77777777" w:rsidTr="00A025D7">
        <w:tc>
          <w:tcPr>
            <w:tcW w:w="1696" w:type="dxa"/>
            <w:tcBorders>
              <w:top w:val="single" w:sz="4" w:space="0" w:color="auto"/>
              <w:left w:val="single" w:sz="4" w:space="0" w:color="auto"/>
              <w:bottom w:val="single" w:sz="4" w:space="0" w:color="auto"/>
              <w:right w:val="single" w:sz="4" w:space="0" w:color="auto"/>
            </w:tcBorders>
          </w:tcPr>
          <w:p w14:paraId="5CCD4531" w14:textId="03C13D17" w:rsidR="008F1A64" w:rsidRPr="004E48BC" w:rsidRDefault="008F1A64" w:rsidP="00251DC0">
            <w:pPr>
              <w:spacing w:line="240" w:lineRule="auto"/>
              <w:rPr>
                <w:rFonts w:asciiTheme="minorHAnsi" w:hAnsiTheme="minorHAnsi" w:cstheme="minorHAnsi"/>
                <w:sz w:val="22"/>
                <w:szCs w:val="22"/>
                <w:lang w:val="en"/>
              </w:rPr>
            </w:pPr>
            <w:r w:rsidRPr="004E48BC">
              <w:rPr>
                <w:rFonts w:asciiTheme="minorHAnsi" w:hAnsiTheme="minorHAnsi" w:cstheme="minorHAnsi"/>
                <w:sz w:val="22"/>
                <w:szCs w:val="22"/>
                <w:lang w:val="en"/>
              </w:rPr>
              <w:t xml:space="preserve">Between </w:t>
            </w:r>
            <w:r w:rsidR="00251DC0">
              <w:rPr>
                <w:rFonts w:asciiTheme="minorHAnsi" w:hAnsiTheme="minorHAnsi" w:cstheme="minorHAnsi"/>
                <w:sz w:val="22"/>
                <w:szCs w:val="22"/>
                <w:lang w:val="en"/>
              </w:rPr>
              <w:t>14</w:t>
            </w:r>
            <w:r w:rsidR="00251DC0" w:rsidRPr="00251DC0">
              <w:rPr>
                <w:rFonts w:asciiTheme="minorHAnsi" w:hAnsiTheme="minorHAnsi" w:cstheme="minorHAnsi"/>
                <w:sz w:val="22"/>
                <w:szCs w:val="22"/>
                <w:vertAlign w:val="superscript"/>
                <w:lang w:val="en"/>
              </w:rPr>
              <w:t>TH</w:t>
            </w:r>
            <w:r w:rsidR="00251DC0">
              <w:rPr>
                <w:rFonts w:asciiTheme="minorHAnsi" w:hAnsiTheme="minorHAnsi" w:cstheme="minorHAnsi"/>
                <w:sz w:val="22"/>
                <w:szCs w:val="22"/>
                <w:lang w:val="en"/>
              </w:rPr>
              <w:t xml:space="preserve">  and 18</w:t>
            </w:r>
            <w:r w:rsidRPr="004E48BC">
              <w:rPr>
                <w:rFonts w:asciiTheme="minorHAnsi" w:hAnsiTheme="minorHAnsi" w:cstheme="minorHAnsi"/>
                <w:sz w:val="22"/>
                <w:szCs w:val="22"/>
                <w:vertAlign w:val="superscript"/>
                <w:lang w:val="en"/>
              </w:rPr>
              <w:t>th</w:t>
            </w:r>
            <w:r w:rsidRPr="004E48BC">
              <w:rPr>
                <w:rFonts w:asciiTheme="minorHAnsi" w:hAnsiTheme="minorHAnsi" w:cstheme="minorHAnsi"/>
                <w:sz w:val="22"/>
                <w:szCs w:val="22"/>
                <w:lang w:val="en"/>
              </w:rPr>
              <w:t xml:space="preserve"> of </w:t>
            </w:r>
            <w:r w:rsidR="00251DC0">
              <w:rPr>
                <w:rFonts w:asciiTheme="minorHAnsi" w:hAnsiTheme="minorHAnsi" w:cstheme="minorHAnsi"/>
                <w:sz w:val="22"/>
                <w:szCs w:val="22"/>
                <w:lang w:val="en"/>
              </w:rPr>
              <w:t>June</w:t>
            </w:r>
          </w:p>
        </w:tc>
        <w:tc>
          <w:tcPr>
            <w:tcW w:w="6237" w:type="dxa"/>
            <w:tcBorders>
              <w:top w:val="single" w:sz="4" w:space="0" w:color="auto"/>
              <w:left w:val="single" w:sz="4" w:space="0" w:color="auto"/>
              <w:bottom w:val="single" w:sz="4" w:space="0" w:color="auto"/>
              <w:right w:val="single" w:sz="4" w:space="0" w:color="auto"/>
            </w:tcBorders>
          </w:tcPr>
          <w:p w14:paraId="49E444E3" w14:textId="4B29FA27" w:rsidR="008F1A64" w:rsidRPr="004E48BC" w:rsidRDefault="008F1A64" w:rsidP="00A025D7">
            <w:pPr>
              <w:spacing w:line="240" w:lineRule="auto"/>
              <w:jc w:val="both"/>
              <w:rPr>
                <w:rFonts w:asciiTheme="minorHAnsi" w:hAnsiTheme="minorHAnsi" w:cstheme="minorHAnsi"/>
                <w:sz w:val="22"/>
                <w:szCs w:val="22"/>
                <w:lang w:val="en"/>
              </w:rPr>
            </w:pPr>
            <w:r w:rsidRPr="004E48BC">
              <w:rPr>
                <w:rFonts w:asciiTheme="minorHAnsi" w:hAnsiTheme="minorHAnsi" w:cstheme="minorHAnsi"/>
                <w:sz w:val="22"/>
                <w:szCs w:val="22"/>
                <w:lang w:val="en"/>
              </w:rPr>
              <w:t>Site visit will be planned</w:t>
            </w:r>
            <w:r w:rsidR="00251DC0">
              <w:rPr>
                <w:rFonts w:asciiTheme="minorHAnsi" w:hAnsiTheme="minorHAnsi" w:cstheme="minorHAnsi"/>
                <w:sz w:val="22"/>
                <w:szCs w:val="22"/>
                <w:lang w:val="en"/>
              </w:rPr>
              <w:t xml:space="preserve"> and </w:t>
            </w:r>
          </w:p>
        </w:tc>
      </w:tr>
      <w:tr w:rsidR="009009F8" w:rsidRPr="004E48BC"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243DACF1" w:rsidR="009009F8" w:rsidRPr="004E48BC" w:rsidRDefault="00251DC0" w:rsidP="00F86EC8">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03/07</w:t>
            </w:r>
            <w:r w:rsidR="001170A9" w:rsidRPr="004E48BC">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5016E8AD" w14:textId="501EF979" w:rsidR="009009F8" w:rsidRPr="004E48BC" w:rsidRDefault="008F1A64" w:rsidP="00A025D7">
            <w:pPr>
              <w:spacing w:line="240" w:lineRule="auto"/>
              <w:jc w:val="both"/>
              <w:rPr>
                <w:rFonts w:asciiTheme="minorHAnsi" w:hAnsiTheme="minorHAnsi" w:cstheme="minorHAnsi"/>
                <w:sz w:val="22"/>
                <w:szCs w:val="22"/>
              </w:rPr>
            </w:pPr>
            <w:r w:rsidRPr="004E48BC">
              <w:rPr>
                <w:rFonts w:asciiTheme="minorHAnsi" w:hAnsiTheme="minorHAnsi" w:cstheme="minorHAnsi"/>
                <w:sz w:val="22"/>
                <w:szCs w:val="22"/>
                <w:lang w:val="en"/>
              </w:rPr>
              <w:t>Optimized</w:t>
            </w:r>
            <w:r w:rsidR="009009F8" w:rsidRPr="004E48BC">
              <w:rPr>
                <w:rFonts w:asciiTheme="minorHAnsi" w:hAnsiTheme="minorHAnsi" w:cstheme="minorHAnsi"/>
                <w:sz w:val="22"/>
                <w:szCs w:val="22"/>
                <w:lang w:val="en"/>
              </w:rPr>
              <w:t xml:space="preserve"> bid submission deadline</w:t>
            </w:r>
          </w:p>
        </w:tc>
      </w:tr>
      <w:tr w:rsidR="009009F8" w:rsidRPr="004E48BC"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43AD9797" w:rsidR="009009F8" w:rsidRPr="004E48BC" w:rsidRDefault="008F1A64" w:rsidP="00A025D7">
            <w:pPr>
              <w:spacing w:line="240" w:lineRule="auto"/>
              <w:jc w:val="center"/>
              <w:rPr>
                <w:rFonts w:asciiTheme="minorHAnsi" w:hAnsiTheme="minorHAnsi" w:cstheme="minorHAnsi"/>
                <w:sz w:val="22"/>
                <w:szCs w:val="22"/>
              </w:rPr>
            </w:pPr>
            <w:r w:rsidRPr="004E48BC">
              <w:rPr>
                <w:rFonts w:asciiTheme="minorHAnsi" w:hAnsiTheme="minorHAnsi" w:cstheme="minorHAnsi"/>
                <w:sz w:val="22"/>
                <w:szCs w:val="22"/>
                <w:lang w:val="en"/>
              </w:rPr>
              <w:t>15</w:t>
            </w:r>
            <w:r w:rsidR="001170A9" w:rsidRPr="004E48BC">
              <w:rPr>
                <w:rFonts w:asciiTheme="minorHAnsi" w:hAnsiTheme="minorHAnsi" w:cstheme="minorHAnsi"/>
                <w:sz w:val="22"/>
                <w:szCs w:val="22"/>
                <w:lang w:val="en"/>
              </w:rPr>
              <w:t>/0</w:t>
            </w:r>
            <w:r w:rsidR="00E23F3D">
              <w:rPr>
                <w:rFonts w:asciiTheme="minorHAnsi" w:hAnsiTheme="minorHAnsi" w:cstheme="minorHAnsi"/>
                <w:sz w:val="22"/>
                <w:szCs w:val="22"/>
                <w:lang w:val="en"/>
              </w:rPr>
              <w:t>7</w:t>
            </w:r>
            <w:r w:rsidR="001170A9" w:rsidRPr="004E48BC">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4E48BC" w:rsidRDefault="009009F8" w:rsidP="00A025D7">
            <w:pPr>
              <w:spacing w:line="240" w:lineRule="auto"/>
              <w:rPr>
                <w:rFonts w:asciiTheme="minorHAnsi" w:hAnsiTheme="minorHAnsi" w:cstheme="minorHAnsi"/>
                <w:sz w:val="22"/>
                <w:szCs w:val="22"/>
                <w:lang w:val="en-GB"/>
              </w:rPr>
            </w:pPr>
            <w:r w:rsidRPr="004E48BC">
              <w:rPr>
                <w:rFonts w:asciiTheme="minorHAnsi" w:hAnsiTheme="minorHAnsi" w:cstheme="minorHAnsi"/>
                <w:sz w:val="22"/>
                <w:szCs w:val="22"/>
                <w:lang w:val="en"/>
              </w:rPr>
              <w:t>Rejection letters sent to non-selected candidates</w:t>
            </w:r>
          </w:p>
        </w:tc>
      </w:tr>
      <w:tr w:rsidR="009009F8" w:rsidRPr="004E48BC"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3165EE65" w:rsidR="009009F8" w:rsidRPr="004E48BC" w:rsidRDefault="001170A9" w:rsidP="00A025D7">
            <w:pPr>
              <w:spacing w:line="240" w:lineRule="auto"/>
              <w:jc w:val="center"/>
              <w:rPr>
                <w:rFonts w:asciiTheme="minorHAnsi" w:hAnsiTheme="minorHAnsi" w:cstheme="minorHAnsi"/>
                <w:sz w:val="22"/>
                <w:szCs w:val="22"/>
              </w:rPr>
            </w:pPr>
            <w:r w:rsidRPr="004E48BC">
              <w:rPr>
                <w:rFonts w:asciiTheme="minorHAnsi" w:hAnsiTheme="minorHAnsi" w:cstheme="minorHAnsi"/>
                <w:sz w:val="22"/>
                <w:szCs w:val="22"/>
                <w:lang w:val="en"/>
              </w:rPr>
              <w:t>15/0</w:t>
            </w:r>
            <w:r w:rsidR="00E23F3D">
              <w:rPr>
                <w:rFonts w:asciiTheme="minorHAnsi" w:hAnsiTheme="minorHAnsi" w:cstheme="minorHAnsi"/>
                <w:sz w:val="22"/>
                <w:szCs w:val="22"/>
                <w:lang w:val="en"/>
              </w:rPr>
              <w:t>7</w:t>
            </w:r>
            <w:r w:rsidRPr="004E48BC">
              <w:rPr>
                <w:rFonts w:asciiTheme="minorHAnsi" w:hAnsiTheme="minorHAnsi" w:cstheme="minorHAnsi"/>
                <w:sz w:val="22"/>
                <w:szCs w:val="22"/>
                <w:lang w:val="en"/>
              </w:rPr>
              <w:t>/2026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4E48BC" w:rsidRDefault="009009F8" w:rsidP="00A025D7">
            <w:pPr>
              <w:spacing w:line="240" w:lineRule="auto"/>
              <w:jc w:val="both"/>
              <w:rPr>
                <w:rFonts w:asciiTheme="minorHAnsi" w:hAnsiTheme="minorHAnsi" w:cstheme="minorHAnsi"/>
                <w:sz w:val="22"/>
                <w:szCs w:val="22"/>
              </w:rPr>
            </w:pPr>
            <w:r w:rsidRPr="004E48BC">
              <w:rPr>
                <w:rFonts w:asciiTheme="minorHAnsi" w:hAnsiTheme="minorHAnsi" w:cstheme="minorHAnsi"/>
                <w:sz w:val="22"/>
                <w:szCs w:val="22"/>
                <w:lang w:val="en"/>
              </w:rPr>
              <w:t>Contract award</w:t>
            </w:r>
          </w:p>
        </w:tc>
      </w:tr>
    </w:tbl>
    <w:p w14:paraId="3F1C15F0" w14:textId="77777777" w:rsidR="008F1A64" w:rsidRPr="008F1A64" w:rsidRDefault="008F1A64" w:rsidP="008F1A64">
      <w:pPr>
        <w:pStyle w:val="Heading2"/>
        <w:spacing w:before="120" w:after="120" w:line="240" w:lineRule="auto"/>
        <w:jc w:val="both"/>
        <w:rPr>
          <w:rFonts w:asciiTheme="minorHAnsi" w:hAnsiTheme="minorHAnsi" w:cstheme="minorHAnsi"/>
          <w:sz w:val="22"/>
          <w:szCs w:val="22"/>
          <w:u w:val="single"/>
          <w:lang w:val="en"/>
        </w:rPr>
      </w:pPr>
      <w:bookmarkStart w:id="14" w:name="_Toc83119990"/>
      <w:r w:rsidRPr="008F1A64">
        <w:rPr>
          <w:rFonts w:asciiTheme="minorHAnsi" w:hAnsiTheme="minorHAnsi" w:cstheme="minorHAnsi"/>
          <w:sz w:val="22"/>
          <w:szCs w:val="22"/>
          <w:u w:val="single"/>
          <w:lang w:val="en"/>
        </w:rPr>
        <w:t xml:space="preserve">Visit </w:t>
      </w:r>
    </w:p>
    <w:p w14:paraId="33827B52" w14:textId="77777777" w:rsidR="008F1A64" w:rsidRPr="008F1A64" w:rsidRDefault="008F1A64" w:rsidP="008F1A64">
      <w:pPr>
        <w:pStyle w:val="Heading2"/>
        <w:spacing w:before="120" w:after="120" w:line="240" w:lineRule="auto"/>
        <w:jc w:val="both"/>
        <w:rPr>
          <w:rFonts w:asciiTheme="minorHAnsi" w:hAnsiTheme="minorHAnsi" w:cstheme="minorHAnsi"/>
          <w:sz w:val="22"/>
          <w:szCs w:val="22"/>
          <w:u w:val="single"/>
          <w:lang w:val="en"/>
        </w:rPr>
      </w:pPr>
    </w:p>
    <w:p w14:paraId="2FC1B82E" w14:textId="5D9A40B8" w:rsidR="008F1A64" w:rsidRPr="008F1A64" w:rsidRDefault="008F1A64" w:rsidP="008F1A64">
      <w:pPr>
        <w:pStyle w:val="Heading2"/>
        <w:spacing w:before="120" w:after="120" w:line="240" w:lineRule="auto"/>
        <w:jc w:val="both"/>
        <w:rPr>
          <w:rFonts w:asciiTheme="minorHAnsi" w:hAnsiTheme="minorHAnsi" w:cstheme="minorHAnsi"/>
          <w:b w:val="0"/>
          <w:sz w:val="22"/>
          <w:szCs w:val="22"/>
          <w:lang w:val="en"/>
        </w:rPr>
      </w:pPr>
      <w:r>
        <w:rPr>
          <w:rFonts w:asciiTheme="minorHAnsi" w:hAnsiTheme="minorHAnsi" w:cstheme="minorHAnsi"/>
          <w:b w:val="0"/>
          <w:sz w:val="22"/>
          <w:szCs w:val="22"/>
          <w:lang w:val="en"/>
        </w:rPr>
        <w:t>The site visit is</w:t>
      </w:r>
      <w:r w:rsidR="00251DC0">
        <w:rPr>
          <w:rFonts w:asciiTheme="minorHAnsi" w:hAnsiTheme="minorHAnsi" w:cstheme="minorHAnsi"/>
          <w:b w:val="0"/>
          <w:sz w:val="22"/>
          <w:szCs w:val="22"/>
          <w:lang w:val="en"/>
        </w:rPr>
        <w:t xml:space="preserve"> </w:t>
      </w:r>
      <w:r>
        <w:rPr>
          <w:rFonts w:asciiTheme="minorHAnsi" w:hAnsiTheme="minorHAnsi" w:cstheme="minorHAnsi"/>
          <w:b w:val="0"/>
          <w:sz w:val="22"/>
          <w:szCs w:val="22"/>
          <w:lang w:val="en"/>
        </w:rPr>
        <w:t xml:space="preserve">between </w:t>
      </w:r>
      <w:r w:rsidR="00251DC0">
        <w:rPr>
          <w:rFonts w:asciiTheme="minorHAnsi" w:hAnsiTheme="minorHAnsi" w:cstheme="minorHAnsi"/>
          <w:b w:val="0"/>
          <w:sz w:val="22"/>
          <w:szCs w:val="22"/>
          <w:lang w:val="en"/>
        </w:rPr>
        <w:t>14th and 1</w:t>
      </w:r>
      <w:r>
        <w:rPr>
          <w:rFonts w:asciiTheme="minorHAnsi" w:hAnsiTheme="minorHAnsi" w:cstheme="minorHAnsi"/>
          <w:b w:val="0"/>
          <w:sz w:val="22"/>
          <w:szCs w:val="22"/>
          <w:lang w:val="en"/>
        </w:rPr>
        <w:t>8</w:t>
      </w:r>
      <w:proofErr w:type="gramStart"/>
      <w:r w:rsidR="00251DC0" w:rsidRPr="00251DC0">
        <w:rPr>
          <w:rFonts w:asciiTheme="minorHAnsi" w:hAnsiTheme="minorHAnsi" w:cstheme="minorHAnsi"/>
          <w:b w:val="0"/>
          <w:sz w:val="22"/>
          <w:szCs w:val="22"/>
          <w:vertAlign w:val="superscript"/>
          <w:lang w:val="en"/>
        </w:rPr>
        <w:t>th</w:t>
      </w:r>
      <w:r w:rsidR="00251DC0">
        <w:rPr>
          <w:rFonts w:asciiTheme="minorHAnsi" w:hAnsiTheme="minorHAnsi" w:cstheme="minorHAnsi"/>
          <w:b w:val="0"/>
          <w:sz w:val="22"/>
          <w:szCs w:val="22"/>
          <w:lang w:val="en"/>
        </w:rPr>
        <w:t xml:space="preserve">  June</w:t>
      </w:r>
      <w:proofErr w:type="gramEnd"/>
      <w:r w:rsidRPr="008F1A64">
        <w:rPr>
          <w:rFonts w:asciiTheme="minorHAnsi" w:hAnsiTheme="minorHAnsi" w:cstheme="minorHAnsi"/>
          <w:b w:val="0"/>
          <w:sz w:val="22"/>
          <w:szCs w:val="22"/>
          <w:lang w:val="en"/>
        </w:rPr>
        <w:t xml:space="preserve"> from 9:00 to 13:00 Iraqi time @ Medical and Research Centres at the University of Mosul, Iraq (GPS 36°23'16.0"N 43°08'28.1"E). in site visit day, please contact the details below:</w:t>
      </w:r>
    </w:p>
    <w:p w14:paraId="298AC6E2" w14:textId="1C740261" w:rsidR="008F1A64" w:rsidRPr="000C5C06" w:rsidRDefault="008F1A64" w:rsidP="008F1A64">
      <w:pPr>
        <w:pStyle w:val="Heading2"/>
        <w:spacing w:before="120" w:after="120" w:line="240" w:lineRule="auto"/>
        <w:jc w:val="both"/>
        <w:rPr>
          <w:rFonts w:asciiTheme="minorHAnsi" w:hAnsiTheme="minorHAnsi" w:cstheme="minorHAnsi"/>
          <w:b w:val="0"/>
          <w:sz w:val="22"/>
          <w:szCs w:val="22"/>
          <w:lang w:val="en"/>
        </w:rPr>
      </w:pPr>
      <w:r w:rsidRPr="000C5C06">
        <w:rPr>
          <w:rFonts w:asciiTheme="minorHAnsi" w:hAnsiTheme="minorHAnsi" w:cstheme="minorHAnsi"/>
          <w:b w:val="0"/>
          <w:sz w:val="22"/>
          <w:szCs w:val="22"/>
          <w:lang w:val="en"/>
        </w:rPr>
        <w:t xml:space="preserve">Name: Fahmy CHALABY and/or a nominated representative </w:t>
      </w:r>
    </w:p>
    <w:p w14:paraId="3D5A52C3" w14:textId="2870C32E" w:rsidR="008F1A64" w:rsidRPr="000C5C06" w:rsidRDefault="008F1A64" w:rsidP="008F1A64">
      <w:pPr>
        <w:pStyle w:val="Heading2"/>
        <w:spacing w:before="120" w:after="120" w:line="240" w:lineRule="auto"/>
        <w:jc w:val="both"/>
        <w:rPr>
          <w:rFonts w:asciiTheme="minorHAnsi" w:hAnsiTheme="minorHAnsi" w:cstheme="minorHAnsi"/>
          <w:b w:val="0"/>
          <w:sz w:val="22"/>
          <w:szCs w:val="22"/>
          <w:lang w:val="en"/>
        </w:rPr>
      </w:pPr>
      <w:r w:rsidRPr="000C5C06">
        <w:rPr>
          <w:rFonts w:asciiTheme="minorHAnsi" w:hAnsiTheme="minorHAnsi" w:cstheme="minorHAnsi"/>
          <w:b w:val="0"/>
          <w:sz w:val="22"/>
          <w:szCs w:val="22"/>
          <w:lang w:val="en"/>
        </w:rPr>
        <w:t>Phone:  +964 </w:t>
      </w:r>
      <w:r w:rsidR="00AF56C1" w:rsidRPr="000C5C06">
        <w:rPr>
          <w:rFonts w:asciiTheme="minorHAnsi" w:hAnsiTheme="minorHAnsi" w:cstheme="minorHAnsi"/>
          <w:b w:val="0"/>
          <w:sz w:val="22"/>
          <w:szCs w:val="22"/>
          <w:lang w:val="en"/>
        </w:rPr>
        <w:t>780</w:t>
      </w:r>
      <w:r w:rsidR="0024490F" w:rsidRPr="000C5C06">
        <w:rPr>
          <w:rFonts w:asciiTheme="minorHAnsi" w:hAnsiTheme="minorHAnsi" w:cstheme="minorHAnsi"/>
          <w:b w:val="0"/>
          <w:sz w:val="22"/>
          <w:szCs w:val="22"/>
          <w:lang w:val="en"/>
        </w:rPr>
        <w:t> </w:t>
      </w:r>
      <w:r w:rsidR="00AF56C1" w:rsidRPr="000C5C06">
        <w:rPr>
          <w:rFonts w:asciiTheme="minorHAnsi" w:hAnsiTheme="minorHAnsi" w:cstheme="minorHAnsi"/>
          <w:b w:val="0"/>
          <w:sz w:val="22"/>
          <w:szCs w:val="22"/>
          <w:lang w:val="en"/>
        </w:rPr>
        <w:t>224</w:t>
      </w:r>
      <w:r w:rsidR="0024490F" w:rsidRPr="000C5C06">
        <w:rPr>
          <w:rFonts w:asciiTheme="minorHAnsi" w:hAnsiTheme="minorHAnsi" w:cstheme="minorHAnsi"/>
          <w:b w:val="0"/>
          <w:sz w:val="22"/>
          <w:szCs w:val="22"/>
          <w:lang w:val="en"/>
        </w:rPr>
        <w:t xml:space="preserve"> 6370</w:t>
      </w:r>
    </w:p>
    <w:p w14:paraId="5EFAFABE" w14:textId="77777777" w:rsidR="00AF56C1" w:rsidRPr="000C5C06" w:rsidRDefault="00AF56C1" w:rsidP="00AF56C1">
      <w:pPr>
        <w:rPr>
          <w:rFonts w:asciiTheme="minorHAnsi" w:hAnsiTheme="minorHAnsi" w:cstheme="minorHAnsi"/>
          <w:bCs/>
          <w:sz w:val="22"/>
          <w:szCs w:val="22"/>
          <w:lang w:val="en"/>
        </w:rPr>
      </w:pPr>
    </w:p>
    <w:p w14:paraId="5D722F6D" w14:textId="694E19AA" w:rsidR="00AF56C1" w:rsidRPr="000C5C06" w:rsidRDefault="00AF56C1" w:rsidP="00AF56C1">
      <w:pPr>
        <w:rPr>
          <w:rFonts w:asciiTheme="minorHAnsi" w:hAnsiTheme="minorHAnsi" w:cstheme="minorHAnsi"/>
          <w:bCs/>
          <w:sz w:val="22"/>
          <w:szCs w:val="22"/>
          <w:lang w:val="en"/>
        </w:rPr>
      </w:pPr>
      <w:r w:rsidRPr="000C5C06">
        <w:rPr>
          <w:rFonts w:asciiTheme="minorHAnsi" w:hAnsiTheme="minorHAnsi" w:cstheme="minorHAnsi"/>
          <w:bCs/>
          <w:sz w:val="22"/>
          <w:szCs w:val="22"/>
          <w:lang w:val="en"/>
        </w:rPr>
        <w:t xml:space="preserve">For site visit matters please contact below email and confirm your site visit before </w:t>
      </w:r>
      <w:r w:rsidR="0024490F" w:rsidRPr="000C5C06">
        <w:rPr>
          <w:rFonts w:asciiTheme="minorHAnsi" w:hAnsiTheme="minorHAnsi" w:cstheme="minorHAnsi"/>
          <w:bCs/>
          <w:sz w:val="22"/>
          <w:szCs w:val="22"/>
          <w:lang w:val="en"/>
        </w:rPr>
        <w:t>72</w:t>
      </w:r>
      <w:r w:rsidRPr="000C5C06">
        <w:rPr>
          <w:rFonts w:asciiTheme="minorHAnsi" w:hAnsiTheme="minorHAnsi" w:cstheme="minorHAnsi"/>
          <w:bCs/>
          <w:sz w:val="22"/>
          <w:szCs w:val="22"/>
          <w:lang w:val="en"/>
        </w:rPr>
        <w:t xml:space="preserve"> hrs,</w:t>
      </w:r>
    </w:p>
    <w:p w14:paraId="009251BA" w14:textId="77777777" w:rsidR="00AF56C1" w:rsidRPr="000C5C06" w:rsidRDefault="00AF56C1" w:rsidP="00AF56C1">
      <w:pPr>
        <w:rPr>
          <w:rFonts w:asciiTheme="minorHAnsi" w:hAnsiTheme="minorHAnsi" w:cstheme="minorHAnsi"/>
          <w:bCs/>
          <w:sz w:val="22"/>
          <w:szCs w:val="22"/>
          <w:lang w:val="en"/>
        </w:rPr>
      </w:pPr>
      <w:r w:rsidRPr="000C5C06">
        <w:rPr>
          <w:rFonts w:asciiTheme="minorHAnsi" w:hAnsiTheme="minorHAnsi" w:cstheme="minorHAnsi"/>
          <w:bCs/>
          <w:sz w:val="22"/>
          <w:szCs w:val="22"/>
          <w:lang w:val="en"/>
        </w:rPr>
        <w:t>to coordinate your entrance to entity.</w:t>
      </w:r>
    </w:p>
    <w:p w14:paraId="0855F9FB" w14:textId="77777777" w:rsidR="00AF56C1" w:rsidRPr="000C5C06" w:rsidRDefault="00AF56C1" w:rsidP="00AF56C1">
      <w:pPr>
        <w:rPr>
          <w:rFonts w:asciiTheme="minorHAnsi" w:hAnsiTheme="minorHAnsi" w:cstheme="minorHAnsi"/>
          <w:bCs/>
          <w:sz w:val="22"/>
          <w:szCs w:val="22"/>
          <w:lang w:val="en"/>
        </w:rPr>
      </w:pPr>
    </w:p>
    <w:p w14:paraId="400FFCA7" w14:textId="5CBC0141" w:rsidR="00AF56C1" w:rsidRDefault="00251DC0" w:rsidP="00AF56C1">
      <w:pPr>
        <w:rPr>
          <w:rFonts w:asciiTheme="minorHAnsi" w:hAnsiTheme="minorHAnsi" w:cstheme="minorHAnsi"/>
          <w:bCs/>
          <w:sz w:val="22"/>
          <w:szCs w:val="22"/>
          <w:lang w:val="en"/>
        </w:rPr>
      </w:pPr>
      <w:hyperlink r:id="rId13" w:history="1">
        <w:r w:rsidRPr="000C5C06">
          <w:rPr>
            <w:rFonts w:asciiTheme="minorHAnsi" w:hAnsiTheme="minorHAnsi" w:cstheme="minorHAnsi"/>
            <w:bCs/>
            <w:sz w:val="22"/>
            <w:szCs w:val="22"/>
            <w:lang w:val="en"/>
          </w:rPr>
          <w:t>hayder.altameemi@expertisefrance.fr</w:t>
        </w:r>
      </w:hyperlink>
    </w:p>
    <w:p w14:paraId="316215B9" w14:textId="77777777" w:rsidR="00AF56C1" w:rsidRPr="000C5C06" w:rsidRDefault="00AF56C1" w:rsidP="00AF56C1">
      <w:pPr>
        <w:rPr>
          <w:rFonts w:asciiTheme="minorHAnsi" w:hAnsiTheme="minorHAnsi" w:cstheme="minorHAnsi"/>
          <w:bCs/>
          <w:sz w:val="22"/>
          <w:szCs w:val="22"/>
          <w:lang w:val="en"/>
        </w:rPr>
      </w:pPr>
    </w:p>
    <w:p w14:paraId="493BCE49" w14:textId="4FAC1C51" w:rsidR="008F1A64" w:rsidRPr="000C5C06" w:rsidRDefault="00AF56C1" w:rsidP="00AF56C1">
      <w:pPr>
        <w:rPr>
          <w:rFonts w:asciiTheme="minorHAnsi" w:hAnsiTheme="minorHAnsi" w:cstheme="minorHAnsi"/>
          <w:b/>
          <w:bCs/>
          <w:sz w:val="22"/>
          <w:szCs w:val="22"/>
          <w:u w:val="single"/>
          <w:lang w:val="en"/>
        </w:rPr>
      </w:pPr>
      <w:r w:rsidRPr="000C5C06">
        <w:rPr>
          <w:rFonts w:asciiTheme="minorHAnsi" w:hAnsiTheme="minorHAnsi" w:cstheme="minorHAnsi"/>
          <w:b/>
          <w:bCs/>
          <w:sz w:val="22"/>
          <w:szCs w:val="22"/>
          <w:u w:val="single"/>
          <w:lang w:val="en"/>
        </w:rPr>
        <w:t>Noting that the site visit is mandatory and offers without site visit will not be considered.</w:t>
      </w:r>
    </w:p>
    <w:p w14:paraId="2E315C51" w14:textId="77777777" w:rsidR="00AF56C1" w:rsidRPr="004E48BC" w:rsidRDefault="00AF56C1" w:rsidP="00AF56C1">
      <w:pPr>
        <w:rPr>
          <w:lang w:val="en"/>
        </w:rPr>
      </w:pPr>
    </w:p>
    <w:p w14:paraId="32F1A50D" w14:textId="339384CC" w:rsidR="009009F8" w:rsidRPr="004E48BC" w:rsidRDefault="009009F8" w:rsidP="0006068D">
      <w:pPr>
        <w:pStyle w:val="Heading2"/>
        <w:spacing w:before="120" w:after="120" w:line="240" w:lineRule="auto"/>
        <w:jc w:val="both"/>
        <w:rPr>
          <w:rFonts w:asciiTheme="minorHAnsi" w:hAnsiTheme="minorHAnsi" w:cstheme="minorHAnsi"/>
          <w:sz w:val="22"/>
          <w:szCs w:val="22"/>
          <w:u w:val="single"/>
        </w:rPr>
      </w:pPr>
      <w:r w:rsidRPr="004E48BC">
        <w:rPr>
          <w:rFonts w:asciiTheme="minorHAnsi" w:hAnsiTheme="minorHAnsi" w:cstheme="minorHAnsi"/>
          <w:sz w:val="22"/>
          <w:szCs w:val="22"/>
          <w:u w:val="single"/>
          <w:lang w:val="en"/>
        </w:rPr>
        <w:t>Tender language – currency</w:t>
      </w:r>
      <w:bookmarkEnd w:id="14"/>
    </w:p>
    <w:p w14:paraId="16D24AA3" w14:textId="002EBCA9" w:rsidR="00425606" w:rsidRPr="00342E4D" w:rsidRDefault="009009F8" w:rsidP="009009F8">
      <w:pPr>
        <w:spacing w:before="120" w:line="240" w:lineRule="auto"/>
        <w:jc w:val="both"/>
        <w:rPr>
          <w:rFonts w:asciiTheme="minorHAnsi" w:hAnsiTheme="minorHAnsi" w:cstheme="minorHAnsi"/>
          <w:sz w:val="22"/>
          <w:szCs w:val="22"/>
          <w:lang w:val="en-GB"/>
        </w:rPr>
      </w:pPr>
      <w:r w:rsidRPr="004E48BC">
        <w:rPr>
          <w:rFonts w:asciiTheme="minorHAnsi" w:hAnsiTheme="minorHAnsi" w:cstheme="minorHAnsi"/>
          <w:sz w:val="22"/>
          <w:szCs w:val="22"/>
          <w:lang w:val="en"/>
        </w:rPr>
        <w:t>All the tender doc</w:t>
      </w:r>
      <w:r w:rsidR="001170A9" w:rsidRPr="004E48BC">
        <w:rPr>
          <w:rFonts w:asciiTheme="minorHAnsi" w:hAnsiTheme="minorHAnsi" w:cstheme="minorHAnsi"/>
          <w:sz w:val="22"/>
          <w:szCs w:val="22"/>
          <w:lang w:val="en"/>
        </w:rPr>
        <w:t>uments must be written in English</w:t>
      </w:r>
      <w:r w:rsidRPr="004E48BC">
        <w:rPr>
          <w:rFonts w:asciiTheme="minorHAnsi" w:hAnsiTheme="minorHAnsi" w:cstheme="minorHAnsi"/>
          <w:sz w:val="22"/>
          <w:szCs w:val="22"/>
          <w:lang w:val="en"/>
        </w:rPr>
        <w:t>.</w:t>
      </w:r>
      <w:r>
        <w:rPr>
          <w:rFonts w:asciiTheme="minorHAnsi" w:hAnsiTheme="minorHAnsi" w:cstheme="minorHAnsi"/>
          <w:sz w:val="22"/>
          <w:szCs w:val="22"/>
          <w:lang w:val="en"/>
        </w:rPr>
        <w:t xml:space="preserve"> </w:t>
      </w:r>
    </w:p>
    <w:p w14:paraId="7B55A535" w14:textId="30FF6BEC"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will conclude contracts in the following currency: </w:t>
      </w:r>
      <w:r w:rsidR="00E32FF0">
        <w:rPr>
          <w:rFonts w:asciiTheme="minorHAnsi" w:hAnsiTheme="minorHAnsi" w:cstheme="minorHAnsi"/>
          <w:sz w:val="22"/>
          <w:szCs w:val="22"/>
          <w:lang w:val="en"/>
        </w:rPr>
        <w:t>IQD Iraqi Dinar</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Heading2"/>
        <w:spacing w:before="120" w:after="120" w:line="240" w:lineRule="auto"/>
        <w:jc w:val="both"/>
        <w:rPr>
          <w:rFonts w:asciiTheme="minorHAnsi" w:hAnsiTheme="minorHAnsi" w:cstheme="minorHAnsi"/>
          <w:sz w:val="22"/>
          <w:szCs w:val="22"/>
          <w:u w:val="single"/>
          <w:lang w:val="en-GB"/>
        </w:rPr>
      </w:pPr>
      <w:bookmarkStart w:id="15" w:name="_Toc83119991"/>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lastRenderedPageBreak/>
        <w:t>These tender rules (the “Rules”);</w:t>
      </w:r>
    </w:p>
    <w:p w14:paraId="68C8BE2D" w14:textId="7188E597" w:rsidR="004B18E1" w:rsidRPr="00342E4D" w:rsidRDefault="004B18E1" w:rsidP="004B18E1">
      <w:pPr>
        <w:pStyle w:val="ListParagraph"/>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7B50599" w14:textId="77777777" w:rsidR="005D2305" w:rsidRDefault="005D2305"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73A74347" w14:textId="17D0A6DC" w:rsidR="004B18E1" w:rsidRPr="005D2305" w:rsidRDefault="004B18E1" w:rsidP="00064EB6">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438E2955" w14:textId="77777777" w:rsidR="00FE5E7B" w:rsidRPr="00342E4D" w:rsidRDefault="00FE5E7B" w:rsidP="00FE5E7B">
      <w:pPr>
        <w:pStyle w:val="v"/>
        <w:widowControl w:val="0"/>
        <w:rPr>
          <w:rFonts w:asciiTheme="minorHAnsi" w:hAnsiTheme="minorHAnsi" w:cstheme="minorHAnsi"/>
          <w:szCs w:val="22"/>
          <w:lang w:val="en-GB"/>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lang w:val="en"/>
        </w:rPr>
        <w:t>Supplementary tender documents:</w:t>
      </w:r>
    </w:p>
    <w:p w14:paraId="6098019A" w14:textId="61070DFC" w:rsidR="00FE5E7B" w:rsidRPr="00342E4D" w:rsidRDefault="00FE5E7B" w:rsidP="00FE5E7B">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total and fixed pricing breakdown schedule;</w:t>
      </w:r>
    </w:p>
    <w:p w14:paraId="3E21FB99" w14:textId="1DC6C4FE" w:rsidR="004B18E1" w:rsidRPr="00342E4D" w:rsidRDefault="00775D3F" w:rsidP="004B18E1">
      <w:pPr>
        <w:pStyle w:val="v"/>
        <w:widowControl w:val="0"/>
        <w:numPr>
          <w:ilvl w:val="0"/>
          <w:numId w:val="7"/>
        </w:numPr>
        <w:rPr>
          <w:rFonts w:asciiTheme="minorHAnsi" w:hAnsiTheme="minorHAnsi" w:cstheme="minorHAnsi"/>
          <w:szCs w:val="22"/>
          <w:lang w:val="en-GB"/>
        </w:rPr>
      </w:pPr>
      <w:r w:rsidDel="00775D3F">
        <w:rPr>
          <w:rFonts w:asciiTheme="minorHAnsi" w:hAnsiTheme="minorHAnsi" w:cstheme="minorHAnsi"/>
          <w:szCs w:val="22"/>
          <w:lang w:val="en"/>
        </w:rPr>
        <w:t xml:space="preserve"> </w:t>
      </w:r>
      <w:r w:rsidR="001170A9">
        <w:rPr>
          <w:rFonts w:asciiTheme="minorHAnsi" w:hAnsiTheme="minorHAnsi" w:cstheme="minorHAnsi"/>
          <w:szCs w:val="22"/>
          <w:lang w:val="en"/>
        </w:rPr>
        <w:t>The technical and</w:t>
      </w:r>
      <w:r w:rsidR="00FE5E7B">
        <w:rPr>
          <w:rFonts w:asciiTheme="minorHAnsi" w:hAnsiTheme="minorHAnsi" w:cstheme="minorHAnsi"/>
          <w:szCs w:val="22"/>
          <w:lang w:val="en"/>
        </w:rPr>
        <w:t xml:space="preserve"> financial offer schedule;</w:t>
      </w:r>
    </w:p>
    <w:p w14:paraId="138405DA" w14:textId="446442D0" w:rsidR="00FE5E7B" w:rsidRPr="006C6EB4" w:rsidRDefault="00FE5E7B"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Annex to the contract covering the processing of personal data in the event of GDPR data processing (collection of personal data on behalf of Expertise France</w:t>
      </w:r>
      <w:r w:rsidR="006A1D16">
        <w:rPr>
          <w:rFonts w:asciiTheme="minorHAnsi" w:hAnsiTheme="minorHAnsi" w:cstheme="minorHAnsi"/>
          <w:szCs w:val="22"/>
          <w:lang w:val="en"/>
        </w:rPr>
        <w:t>);</w:t>
      </w:r>
    </w:p>
    <w:p w14:paraId="56B1DA7F" w14:textId="09ABD7B7" w:rsidR="006A1D16" w:rsidRDefault="005C785D" w:rsidP="006A1D16">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 xml:space="preserve">The </w:t>
      </w:r>
      <w:r w:rsidR="00ED0069">
        <w:rPr>
          <w:rFonts w:asciiTheme="minorHAnsi" w:hAnsiTheme="minorHAnsi" w:cstheme="minorHAnsi"/>
          <w:szCs w:val="22"/>
          <w:lang w:val="en-GB"/>
        </w:rPr>
        <w:t>registration and any</w:t>
      </w:r>
      <w:r w:rsidR="006A1D16" w:rsidRPr="006A1D16">
        <w:rPr>
          <w:rFonts w:asciiTheme="minorHAnsi" w:hAnsiTheme="minorHAnsi" w:cstheme="minorHAnsi"/>
          <w:szCs w:val="22"/>
          <w:lang w:val="en-GB"/>
        </w:rPr>
        <w:t xml:space="preserve"> </w:t>
      </w:r>
      <w:r>
        <w:rPr>
          <w:rFonts w:asciiTheme="minorHAnsi" w:hAnsiTheme="minorHAnsi" w:cstheme="minorHAnsi"/>
          <w:szCs w:val="22"/>
          <w:lang w:val="en-GB"/>
        </w:rPr>
        <w:t>c</w:t>
      </w:r>
      <w:r w:rsidR="006A1D16" w:rsidRPr="006A1D16">
        <w:rPr>
          <w:rFonts w:asciiTheme="minorHAnsi" w:hAnsiTheme="minorHAnsi" w:cstheme="minorHAnsi"/>
          <w:szCs w:val="22"/>
          <w:lang w:val="en-GB"/>
        </w:rPr>
        <w:t xml:space="preserve">ontrol </w:t>
      </w:r>
      <w:r>
        <w:rPr>
          <w:rFonts w:asciiTheme="minorHAnsi" w:hAnsiTheme="minorHAnsi" w:cstheme="minorHAnsi"/>
          <w:szCs w:val="22"/>
          <w:lang w:val="en-GB"/>
        </w:rPr>
        <w:t>c</w:t>
      </w:r>
      <w:r w:rsidR="006A1D16" w:rsidRPr="006A1D16">
        <w:rPr>
          <w:rFonts w:asciiTheme="minorHAnsi" w:hAnsiTheme="minorHAnsi" w:cstheme="minorHAnsi"/>
          <w:szCs w:val="22"/>
          <w:lang w:val="en-GB"/>
        </w:rPr>
        <w:t xml:space="preserve">lassification </w:t>
      </w:r>
      <w:r>
        <w:rPr>
          <w:rFonts w:asciiTheme="minorHAnsi" w:hAnsiTheme="minorHAnsi" w:cstheme="minorHAnsi"/>
          <w:szCs w:val="22"/>
          <w:lang w:val="en-GB"/>
        </w:rPr>
        <w:t>f</w:t>
      </w:r>
      <w:r w:rsidR="006A1D16" w:rsidRPr="006A1D16">
        <w:rPr>
          <w:rFonts w:asciiTheme="minorHAnsi" w:hAnsiTheme="minorHAnsi" w:cstheme="minorHAnsi"/>
          <w:szCs w:val="22"/>
          <w:lang w:val="en-GB"/>
        </w:rPr>
        <w:t>orm</w:t>
      </w:r>
      <w:r w:rsidR="00ED0069">
        <w:rPr>
          <w:rFonts w:asciiTheme="minorHAnsi" w:hAnsiTheme="minorHAnsi" w:cstheme="minorHAnsi"/>
          <w:szCs w:val="22"/>
          <w:lang w:val="en-GB"/>
        </w:rPr>
        <w:t>s might be requested in Iraq</w:t>
      </w:r>
      <w:r w:rsidR="006A1D16">
        <w:rPr>
          <w:rFonts w:asciiTheme="minorHAnsi" w:hAnsiTheme="minorHAnsi" w:cstheme="minorHAnsi"/>
          <w:szCs w:val="22"/>
          <w:lang w:val="en-GB"/>
        </w:rPr>
        <w:t>;</w:t>
      </w: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Heading2"/>
        <w:spacing w:before="120" w:after="120" w:line="240" w:lineRule="auto"/>
        <w:jc w:val="both"/>
        <w:rPr>
          <w:rFonts w:asciiTheme="minorHAnsi" w:hAnsiTheme="minorHAnsi" w:cstheme="minorHAnsi"/>
          <w:sz w:val="22"/>
          <w:szCs w:val="22"/>
          <w:u w:val="single"/>
        </w:rPr>
      </w:pPr>
      <w:bookmarkStart w:id="16" w:name="_Toc83119992"/>
      <w:r>
        <w:rPr>
          <w:rFonts w:asciiTheme="minorHAnsi" w:hAnsiTheme="minorHAnsi" w:cstheme="minorHAnsi"/>
          <w:sz w:val="22"/>
          <w:szCs w:val="22"/>
          <w:u w:val="single"/>
          <w:lang w:val="en"/>
        </w:rPr>
        <w:t>Modification of the tender documents</w:t>
      </w:r>
      <w:bookmarkEnd w:id="16"/>
    </w:p>
    <w:p w14:paraId="5CD530C3" w14:textId="03C984AD"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w:t>
      </w:r>
      <w:r w:rsidRPr="004E48BC">
        <w:rPr>
          <w:rFonts w:asciiTheme="minorHAnsi" w:hAnsiTheme="minorHAnsi" w:cstheme="minorHAnsi"/>
          <w:sz w:val="22"/>
          <w:szCs w:val="22"/>
          <w:lang w:val="en"/>
        </w:rPr>
        <w:t xml:space="preserve">up to </w:t>
      </w:r>
      <w:r w:rsidR="00ED0069" w:rsidRPr="004E48BC">
        <w:rPr>
          <w:rFonts w:asciiTheme="minorHAnsi" w:hAnsiTheme="minorHAnsi" w:cstheme="minorHAnsi"/>
          <w:sz w:val="22"/>
          <w:szCs w:val="22"/>
          <w:lang w:val="en"/>
        </w:rPr>
        <w:t xml:space="preserve"> </w:t>
      </w:r>
      <w:r w:rsidRPr="004E48BC">
        <w:rPr>
          <w:rFonts w:asciiTheme="minorHAnsi" w:hAnsiTheme="minorHAnsi" w:cstheme="minorHAnsi"/>
          <w:sz w:val="22"/>
          <w:szCs w:val="22"/>
          <w:lang w:val="en"/>
        </w:rPr>
        <w:t xml:space="preserve"> </w:t>
      </w:r>
      <w:r w:rsidR="00251DC0">
        <w:rPr>
          <w:rFonts w:asciiTheme="minorHAnsi" w:hAnsiTheme="minorHAnsi" w:cstheme="minorHAnsi"/>
          <w:sz w:val="22"/>
          <w:szCs w:val="22"/>
          <w:lang w:val="en"/>
        </w:rPr>
        <w:t>5</w:t>
      </w:r>
      <w:r w:rsidR="00DD0905" w:rsidRPr="004E48BC">
        <w:rPr>
          <w:rFonts w:asciiTheme="minorHAnsi" w:hAnsiTheme="minorHAnsi" w:cstheme="minorHAnsi"/>
          <w:sz w:val="22"/>
          <w:szCs w:val="22"/>
          <w:lang w:val="en"/>
        </w:rPr>
        <w:t xml:space="preserve"> d</w:t>
      </w:r>
      <w:r w:rsidRPr="004E48BC">
        <w:rPr>
          <w:rFonts w:asciiTheme="minorHAnsi" w:hAnsiTheme="minorHAnsi" w:cstheme="minorHAnsi"/>
          <w:sz w:val="22"/>
          <w:szCs w:val="22"/>
          <w:lang w:val="en"/>
        </w:rPr>
        <w:t>ays</w:t>
      </w:r>
      <w:r>
        <w:rPr>
          <w:rFonts w:asciiTheme="minorHAnsi" w:hAnsiTheme="minorHAnsi" w:cstheme="minorHAnsi"/>
          <w:sz w:val="22"/>
          <w:szCs w:val="22"/>
          <w:lang w:val="en"/>
        </w:rPr>
        <w:t xml:space="preserve"> 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83119993"/>
      <w:r>
        <w:rPr>
          <w:rFonts w:asciiTheme="minorHAnsi" w:hAnsiTheme="minorHAnsi" w:cstheme="minorHAnsi"/>
          <w:b/>
          <w:bCs/>
          <w:caps/>
          <w:sz w:val="28"/>
          <w:szCs w:val="22"/>
          <w:u w:val="single"/>
          <w:lang w:val="en"/>
        </w:rPr>
        <w:t>General characteristics of the proposed contract</w:t>
      </w:r>
      <w:bookmarkEnd w:id="17"/>
    </w:p>
    <w:p w14:paraId="36C3BC5F" w14:textId="753C4DEE" w:rsidR="008139A8" w:rsidRPr="00342E4D" w:rsidRDefault="008139A8" w:rsidP="00510257">
      <w:pPr>
        <w:pStyle w:val="Heading2"/>
        <w:spacing w:before="120" w:after="120" w:line="240" w:lineRule="auto"/>
        <w:jc w:val="both"/>
        <w:rPr>
          <w:rFonts w:asciiTheme="minorHAnsi" w:hAnsiTheme="minorHAnsi" w:cstheme="minorHAnsi"/>
          <w:sz w:val="22"/>
          <w:szCs w:val="22"/>
          <w:u w:val="single"/>
          <w:lang w:val="en-GB"/>
        </w:rPr>
      </w:pPr>
      <w:bookmarkStart w:id="18" w:name="_Toc83119994"/>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6DB71116" w14:textId="59B7FA3D" w:rsidR="00775D3F" w:rsidRPr="00B73C25" w:rsidRDefault="00775D3F" w:rsidP="00B73C25">
      <w:pPr>
        <w:rPr>
          <w:b/>
          <w:lang w:val="en"/>
        </w:rPr>
      </w:pPr>
      <w:bookmarkStart w:id="28" w:name="_Toc83119995"/>
      <w:r w:rsidRPr="00FC450D">
        <w:rPr>
          <w:rFonts w:asciiTheme="minorHAnsi" w:hAnsiTheme="minorHAnsi" w:cstheme="minorHAnsi"/>
          <w:sz w:val="22"/>
          <w:szCs w:val="22"/>
          <w:lang w:val="en-US"/>
        </w:rPr>
        <w:t xml:space="preserve">The contract is a public contract </w:t>
      </w:r>
      <w:r>
        <w:rPr>
          <w:rFonts w:asciiTheme="minorHAnsi" w:hAnsiTheme="minorHAnsi" w:cstheme="minorHAnsi"/>
          <w:sz w:val="22"/>
          <w:szCs w:val="22"/>
          <w:lang w:val="en-US"/>
        </w:rPr>
        <w:t xml:space="preserve">consisting of a single item at </w:t>
      </w:r>
      <w:r w:rsidRPr="00FC450D">
        <w:rPr>
          <w:rFonts w:asciiTheme="minorHAnsi" w:hAnsiTheme="minorHAnsi" w:cstheme="minorHAnsi"/>
          <w:sz w:val="22"/>
          <w:szCs w:val="22"/>
          <w:lang w:val="en-US"/>
        </w:rPr>
        <w:t>all-inclusive price</w:t>
      </w:r>
      <w:r>
        <w:rPr>
          <w:rFonts w:asciiTheme="minorHAnsi" w:hAnsiTheme="minorHAnsi" w:cstheme="minorHAnsi"/>
          <w:sz w:val="22"/>
          <w:szCs w:val="22"/>
          <w:lang w:val="en-US"/>
        </w:rPr>
        <w:t>.</w:t>
      </w:r>
    </w:p>
    <w:p w14:paraId="2C3E545C" w14:textId="1CE07EC7" w:rsidR="004F75F1" w:rsidRPr="00342E4D" w:rsidRDefault="004F75F1" w:rsidP="00510257">
      <w:pPr>
        <w:pStyle w:val="Heading2"/>
        <w:spacing w:before="120" w:after="120" w:line="240" w:lineRule="auto"/>
        <w:jc w:val="both"/>
        <w:rPr>
          <w:rFonts w:asciiTheme="minorHAnsi" w:hAnsiTheme="minorHAnsi" w:cstheme="minorHAnsi"/>
          <w:sz w:val="22"/>
          <w:szCs w:val="22"/>
          <w:u w:val="single"/>
          <w:lang w:val="en-GB"/>
        </w:rPr>
      </w:pPr>
      <w:bookmarkStart w:id="29" w:name="_Toc83119996"/>
      <w:bookmarkEnd w:id="19"/>
      <w:bookmarkEnd w:id="20"/>
      <w:bookmarkEnd w:id="21"/>
      <w:bookmarkEnd w:id="22"/>
      <w:bookmarkEnd w:id="28"/>
      <w:r>
        <w:rPr>
          <w:rFonts w:asciiTheme="minorHAnsi" w:hAnsiTheme="minorHAnsi" w:cstheme="minorHAnsi"/>
          <w:sz w:val="22"/>
          <w:szCs w:val="22"/>
          <w:u w:val="single"/>
          <w:lang w:val="en"/>
        </w:rPr>
        <w:t>Term of the contract</w:t>
      </w:r>
      <w:bookmarkEnd w:id="29"/>
    </w:p>
    <w:p w14:paraId="0DCA8895" w14:textId="036E488A"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w:t>
      </w:r>
      <w:r w:rsidRPr="004E48BC">
        <w:rPr>
          <w:rFonts w:asciiTheme="minorHAnsi" w:hAnsiTheme="minorHAnsi" w:cstheme="minorHAnsi"/>
          <w:sz w:val="22"/>
          <w:szCs w:val="22"/>
          <w:lang w:val="en"/>
        </w:rPr>
        <w:t xml:space="preserve">provisional term of the contract is </w:t>
      </w:r>
      <w:r w:rsidR="00ED0069" w:rsidRPr="004E48BC">
        <w:rPr>
          <w:rFonts w:asciiTheme="minorHAnsi" w:hAnsiTheme="minorHAnsi" w:cstheme="minorHAnsi"/>
          <w:sz w:val="22"/>
          <w:szCs w:val="22"/>
          <w:lang w:val="en"/>
        </w:rPr>
        <w:t>4</w:t>
      </w:r>
      <w:r w:rsidRPr="004E48BC">
        <w:rPr>
          <w:rFonts w:asciiTheme="minorHAnsi" w:hAnsiTheme="minorHAnsi" w:cstheme="minorHAnsi"/>
          <w:sz w:val="22"/>
          <w:szCs w:val="22"/>
          <w:lang w:val="en"/>
        </w:rPr>
        <w:t xml:space="preserve"> months from its award date. For illustrative purposes only, the anticipated award date is </w:t>
      </w:r>
      <w:r w:rsidR="00ED0069" w:rsidRPr="004E48BC">
        <w:rPr>
          <w:rFonts w:asciiTheme="minorHAnsi" w:hAnsiTheme="minorHAnsi" w:cstheme="minorHAnsi"/>
          <w:sz w:val="22"/>
          <w:szCs w:val="22"/>
          <w:lang w:val="en"/>
        </w:rPr>
        <w:t>15/0</w:t>
      </w:r>
      <w:r w:rsidR="00251DC0">
        <w:rPr>
          <w:rFonts w:asciiTheme="minorHAnsi" w:hAnsiTheme="minorHAnsi" w:cstheme="minorHAnsi"/>
          <w:sz w:val="22"/>
          <w:szCs w:val="22"/>
          <w:lang w:val="en"/>
        </w:rPr>
        <w:t>7</w:t>
      </w:r>
      <w:r w:rsidR="00ED0069" w:rsidRPr="004E48BC">
        <w:rPr>
          <w:rFonts w:asciiTheme="minorHAnsi" w:hAnsiTheme="minorHAnsi" w:cstheme="minorHAnsi"/>
          <w:sz w:val="22"/>
          <w:szCs w:val="22"/>
          <w:lang w:val="en"/>
        </w:rPr>
        <w:t>/2026.</w:t>
      </w:r>
    </w:p>
    <w:p w14:paraId="5117BDCC" w14:textId="77777777" w:rsidR="007F3B89" w:rsidRPr="00342E4D" w:rsidRDefault="007F3B89" w:rsidP="002E6805">
      <w:pPr>
        <w:spacing w:line="240" w:lineRule="auto"/>
        <w:jc w:val="both"/>
        <w:rPr>
          <w:rFonts w:asciiTheme="minorHAnsi" w:hAnsiTheme="minorHAnsi" w:cstheme="minorHAnsi"/>
          <w:sz w:val="22"/>
          <w:szCs w:val="22"/>
          <w:lang w:val="en-GB"/>
        </w:rPr>
      </w:pPr>
    </w:p>
    <w:p w14:paraId="622D2D99" w14:textId="77777777" w:rsidR="00FC5DEB" w:rsidRPr="00342E4D" w:rsidRDefault="00FC5DEB" w:rsidP="00510257">
      <w:pPr>
        <w:pStyle w:val="Heading2"/>
        <w:spacing w:before="120" w:after="120" w:line="240" w:lineRule="auto"/>
        <w:jc w:val="both"/>
        <w:rPr>
          <w:rFonts w:asciiTheme="minorHAnsi" w:hAnsiTheme="minorHAnsi" w:cstheme="minorHAnsi"/>
          <w:sz w:val="22"/>
          <w:szCs w:val="22"/>
          <w:u w:val="single"/>
          <w:lang w:val="en-GB"/>
        </w:rPr>
      </w:pPr>
      <w:bookmarkStart w:id="30" w:name="_Toc83119997"/>
      <w:r>
        <w:rPr>
          <w:rFonts w:asciiTheme="minorHAnsi" w:hAnsiTheme="minorHAnsi" w:cstheme="minorHAnsi"/>
          <w:sz w:val="22"/>
          <w:szCs w:val="22"/>
          <w:u w:val="single"/>
          <w:lang w:val="en"/>
        </w:rPr>
        <w:t>Allotment</w:t>
      </w:r>
      <w:bookmarkEnd w:id="30"/>
    </w:p>
    <w:p w14:paraId="700E2B90" w14:textId="3182E0A9"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r w:rsidR="00775D3F">
        <w:rPr>
          <w:rFonts w:asciiTheme="minorHAnsi" w:hAnsiTheme="minorHAnsi" w:cstheme="minorHAnsi"/>
          <w:sz w:val="22"/>
          <w:szCs w:val="22"/>
          <w:lang w:val="en"/>
        </w:rPr>
        <w:t>.</w:t>
      </w:r>
    </w:p>
    <w:p w14:paraId="652D73BD" w14:textId="598151BA" w:rsidR="009B6B50" w:rsidRPr="00342E4D" w:rsidRDefault="009B6B50" w:rsidP="009B6B50">
      <w:pPr>
        <w:rPr>
          <w:rFonts w:asciiTheme="minorHAnsi" w:hAnsiTheme="minorHAnsi" w:cstheme="minorHAnsi"/>
          <w:sz w:val="22"/>
          <w:szCs w:val="22"/>
          <w:lang w:val="en-GB"/>
        </w:rPr>
      </w:pPr>
    </w:p>
    <w:p w14:paraId="7395367E" w14:textId="612FD8FD" w:rsidR="00AD146F" w:rsidRPr="00342E4D" w:rsidRDefault="00AD146F" w:rsidP="00510257">
      <w:pPr>
        <w:spacing w:line="240" w:lineRule="auto"/>
        <w:jc w:val="both"/>
        <w:rPr>
          <w:rFonts w:asciiTheme="minorHAnsi" w:hAnsiTheme="minorHAnsi" w:cstheme="minorHAnsi"/>
          <w:sz w:val="22"/>
          <w:szCs w:val="22"/>
          <w:lang w:val="en-GB"/>
        </w:rPr>
      </w:pPr>
      <w:bookmarkStart w:id="31" w:name="_Toc417653425"/>
      <w:bookmarkStart w:id="32" w:name="_Toc419212441"/>
      <w:bookmarkStart w:id="33" w:name="_Toc443657775"/>
      <w:bookmarkStart w:id="34" w:name="_Toc446628694"/>
      <w:bookmarkEnd w:id="23"/>
      <w:bookmarkEnd w:id="24"/>
      <w:bookmarkEnd w:id="25"/>
      <w:bookmarkEnd w:id="26"/>
      <w:bookmarkEnd w:id="27"/>
    </w:p>
    <w:p w14:paraId="3E3AFBAC" w14:textId="77777777" w:rsidR="003D2522" w:rsidRPr="00342E4D" w:rsidRDefault="003D2522" w:rsidP="00510257">
      <w:pPr>
        <w:spacing w:line="240" w:lineRule="auto"/>
        <w:jc w:val="both"/>
        <w:rPr>
          <w:rFonts w:asciiTheme="minorHAnsi" w:hAnsiTheme="minorHAnsi" w:cstheme="minorHAnsi"/>
          <w:sz w:val="22"/>
          <w:szCs w:val="22"/>
          <w:lang w:val="en-GB"/>
        </w:rPr>
      </w:pPr>
    </w:p>
    <w:p w14:paraId="6986CEA1" w14:textId="77777777" w:rsidR="00AF56C1" w:rsidRPr="0024490F" w:rsidRDefault="00AF56C1" w:rsidP="00AF56C1">
      <w:pPr>
        <w:pStyle w:val="Heading2"/>
        <w:spacing w:before="120" w:after="120" w:line="240" w:lineRule="auto"/>
        <w:jc w:val="both"/>
        <w:rPr>
          <w:rFonts w:asciiTheme="minorHAnsi" w:hAnsiTheme="minorHAnsi" w:cstheme="minorHAnsi"/>
          <w:sz w:val="22"/>
          <w:szCs w:val="22"/>
          <w:u w:val="single"/>
        </w:rPr>
      </w:pPr>
      <w:bookmarkStart w:id="35" w:name="_Toc83119998"/>
      <w:r w:rsidRPr="0024490F">
        <w:rPr>
          <w:rFonts w:asciiTheme="minorHAnsi" w:hAnsiTheme="minorHAnsi"/>
          <w:sz w:val="22"/>
          <w:szCs w:val="22"/>
          <w:u w:val="single"/>
        </w:rPr>
        <w:t>Options</w:t>
      </w:r>
      <w:bookmarkEnd w:id="35"/>
    </w:p>
    <w:p w14:paraId="0B326E6B" w14:textId="77777777" w:rsidR="00AF56C1" w:rsidRPr="0024490F" w:rsidRDefault="00AF56C1" w:rsidP="00AF56C1">
      <w:pPr>
        <w:rPr>
          <w:rFonts w:asciiTheme="minorHAnsi" w:hAnsiTheme="minorHAnsi" w:cstheme="minorHAnsi"/>
          <w:sz w:val="22"/>
          <w:szCs w:val="22"/>
        </w:rPr>
      </w:pPr>
      <w:r w:rsidRPr="0024490F">
        <w:rPr>
          <w:rFonts w:asciiTheme="minorHAnsi" w:hAnsiTheme="minorHAnsi" w:cstheme="minorHAnsi"/>
          <w:sz w:val="22"/>
          <w:szCs w:val="22"/>
        </w:rPr>
        <w:t>The contract does not contain any optional tranches.</w:t>
      </w:r>
    </w:p>
    <w:p w14:paraId="558724D7" w14:textId="77777777" w:rsidR="00F61E7E" w:rsidRPr="0024490F" w:rsidRDefault="00F61E7E" w:rsidP="00F61E7E">
      <w:pPr>
        <w:rPr>
          <w:rFonts w:asciiTheme="minorHAnsi" w:hAnsiTheme="minorHAnsi" w:cstheme="minorHAnsi"/>
          <w:sz w:val="22"/>
          <w:szCs w:val="22"/>
          <w:lang w:val="en-GB"/>
        </w:rPr>
      </w:pPr>
    </w:p>
    <w:p w14:paraId="4E53314A" w14:textId="77777777" w:rsidR="007E5092" w:rsidRDefault="007E5092" w:rsidP="007E5092">
      <w:pPr>
        <w:pStyle w:val="ListParagraph"/>
        <w:rPr>
          <w:rFonts w:asciiTheme="minorHAnsi" w:eastAsia="Times New Roman" w:hAnsiTheme="minorHAnsi" w:cstheme="minorHAnsi"/>
          <w:sz w:val="22"/>
          <w:szCs w:val="22"/>
          <w:lang w:val="en"/>
        </w:rPr>
      </w:pPr>
    </w:p>
    <w:p w14:paraId="7AA77105" w14:textId="77777777" w:rsidR="00A05E7A" w:rsidRDefault="00A05E7A" w:rsidP="007E5092">
      <w:pPr>
        <w:pStyle w:val="ListParagraph"/>
        <w:rPr>
          <w:rFonts w:asciiTheme="minorHAnsi" w:eastAsia="Times New Roman" w:hAnsiTheme="minorHAnsi" w:cstheme="minorHAnsi"/>
          <w:sz w:val="22"/>
          <w:szCs w:val="22"/>
          <w:lang w:val="en"/>
        </w:rPr>
      </w:pPr>
    </w:p>
    <w:p w14:paraId="7E173E7A" w14:textId="77777777" w:rsidR="00A05E7A" w:rsidRPr="007E5092" w:rsidRDefault="00A05E7A" w:rsidP="007E5092">
      <w:pPr>
        <w:pStyle w:val="ListParagraph"/>
        <w:rPr>
          <w:rFonts w:asciiTheme="minorHAnsi" w:hAnsiTheme="minorHAnsi" w:cstheme="minorHAnsi"/>
          <w:sz w:val="22"/>
          <w:szCs w:val="22"/>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6" w:name="_Toc83120002"/>
      <w:bookmarkEnd w:id="31"/>
      <w:bookmarkEnd w:id="32"/>
      <w:bookmarkEnd w:id="33"/>
      <w:bookmarkEnd w:id="34"/>
      <w:r>
        <w:rPr>
          <w:rFonts w:asciiTheme="minorHAnsi" w:hAnsiTheme="minorHAnsi" w:cstheme="minorHAnsi"/>
          <w:b/>
          <w:bCs/>
          <w:caps/>
          <w:sz w:val="28"/>
          <w:szCs w:val="22"/>
          <w:u w:val="single"/>
          <w:lang w:val="en"/>
        </w:rPr>
        <w:t>Candidate participation conditions</w:t>
      </w:r>
      <w:bookmarkEnd w:id="36"/>
    </w:p>
    <w:p w14:paraId="3F106B79" w14:textId="7FCACD01" w:rsidR="00DD0FD9" w:rsidRPr="0006068D" w:rsidRDefault="00DD0FD9" w:rsidP="0006068D">
      <w:pPr>
        <w:pStyle w:val="Heading2"/>
        <w:spacing w:before="120" w:after="120" w:line="240" w:lineRule="auto"/>
        <w:jc w:val="both"/>
        <w:rPr>
          <w:rFonts w:asciiTheme="minorHAnsi" w:hAnsiTheme="minorHAnsi" w:cstheme="minorHAnsi"/>
          <w:sz w:val="22"/>
          <w:szCs w:val="22"/>
          <w:u w:val="single"/>
        </w:rPr>
      </w:pPr>
      <w:bookmarkStart w:id="37" w:name="_Toc83120003"/>
      <w:r>
        <w:rPr>
          <w:rFonts w:asciiTheme="minorHAnsi" w:hAnsiTheme="minorHAnsi" w:cstheme="minorHAnsi"/>
          <w:sz w:val="22"/>
          <w:szCs w:val="22"/>
          <w:u w:val="single"/>
          <w:lang w:val="en"/>
        </w:rPr>
        <w:t>Candidate presentation conditions</w:t>
      </w:r>
      <w:bookmarkEnd w:id="37"/>
    </w:p>
    <w:p w14:paraId="73F7C4C4" w14:textId="5EDE076D"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A single entity may not represent more than one candidate for any given tender (Article R. 2142-4 of the </w:t>
      </w:r>
      <w:r>
        <w:rPr>
          <w:rFonts w:asciiTheme="minorHAnsi" w:hAnsiTheme="minorHAnsi" w:cstheme="minorHAnsi"/>
          <w:kern w:val="0"/>
          <w:sz w:val="22"/>
          <w:szCs w:val="22"/>
          <w:lang w:val="en"/>
        </w:rPr>
        <w:lastRenderedPageBreak/>
        <w:t>French Public Procurement Code).</w:t>
      </w:r>
      <w:r>
        <w:rPr>
          <w:rFonts w:asciiTheme="minorHAnsi" w:hAnsiTheme="minorHAnsi" w:cstheme="minorHAnsi"/>
          <w:sz w:val="22"/>
          <w:szCs w:val="22"/>
          <w:lang w:val="en"/>
        </w:rPr>
        <w:t xml:space="preserve"> In the context of this tender, however, the contracting authority d</w:t>
      </w:r>
      <w:r w:rsidR="007E5092">
        <w:rPr>
          <w:rFonts w:asciiTheme="minorHAnsi" w:hAnsiTheme="minorHAnsi" w:cstheme="minorHAnsi"/>
          <w:sz w:val="22"/>
          <w:szCs w:val="22"/>
          <w:lang w:val="en"/>
        </w:rPr>
        <w:t>oes not authorise</w:t>
      </w:r>
      <w:r>
        <w:rPr>
          <w:rFonts w:asciiTheme="minorHAnsi" w:hAnsiTheme="minorHAnsi" w:cstheme="minorHAnsi"/>
          <w:sz w:val="22"/>
          <w:szCs w:val="22"/>
          <w:lang w:val="en"/>
        </w:rPr>
        <w:t xml:space="preserve"> the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342E4D" w:rsidRDefault="00C810F9" w:rsidP="002F2416">
      <w:pPr>
        <w:pStyle w:val="Standard"/>
        <w:rPr>
          <w:rFonts w:asciiTheme="minorHAnsi" w:eastAsia="Times" w:hAnsiTheme="minorHAnsi" w:cstheme="minorHAnsi"/>
          <w:bCs/>
          <w:iCs/>
          <w:kern w:val="0"/>
          <w:sz w:val="22"/>
          <w:szCs w:val="22"/>
          <w:lang w:val="en-GB"/>
        </w:rPr>
      </w:pPr>
    </w:p>
    <w:p w14:paraId="0E818944" w14:textId="2378B55A" w:rsidR="002F2416" w:rsidRPr="00342E4D" w:rsidRDefault="00C810F9" w:rsidP="0006068D">
      <w:pPr>
        <w:pStyle w:val="Heading2"/>
        <w:spacing w:before="120" w:after="120" w:line="240" w:lineRule="auto"/>
        <w:jc w:val="both"/>
        <w:rPr>
          <w:rFonts w:asciiTheme="minorHAnsi" w:hAnsiTheme="minorHAnsi" w:cstheme="minorHAnsi"/>
          <w:sz w:val="22"/>
          <w:szCs w:val="22"/>
          <w:u w:val="single"/>
          <w:lang w:val="en-GB"/>
        </w:rPr>
      </w:pPr>
      <w:bookmarkStart w:id="38" w:name="_Toc83120004"/>
      <w:r>
        <w:rPr>
          <w:rFonts w:asciiTheme="minorHAnsi" w:hAnsiTheme="minorHAnsi" w:cstheme="minorHAnsi"/>
          <w:sz w:val="22"/>
          <w:szCs w:val="22"/>
          <w:u w:val="single"/>
          <w:lang w:val="en"/>
        </w:rPr>
        <w:t>Grounds and conditions of exclusion</w:t>
      </w:r>
      <w:bookmarkEnd w:id="38"/>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Heading2"/>
        <w:spacing w:before="120" w:after="120" w:line="240" w:lineRule="auto"/>
        <w:jc w:val="both"/>
        <w:rPr>
          <w:rFonts w:asciiTheme="minorHAnsi" w:hAnsiTheme="minorHAnsi" w:cstheme="minorHAnsi"/>
          <w:sz w:val="22"/>
          <w:szCs w:val="22"/>
          <w:u w:val="single"/>
          <w:lang w:val="en-GB"/>
        </w:rPr>
      </w:pPr>
      <w:bookmarkStart w:id="39" w:name="_Toc83120005"/>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39"/>
      <w:r>
        <w:rPr>
          <w:rFonts w:asciiTheme="minorHAnsi" w:hAnsiTheme="minorHAnsi"/>
          <w:sz w:val="22"/>
          <w:szCs w:val="22"/>
          <w:u w:val="single"/>
          <w:lang w:val="en"/>
        </w:rPr>
        <w:t xml:space="preserve"> </w:t>
      </w:r>
    </w:p>
    <w:p w14:paraId="1E87415D" w14:textId="6D2390FE"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45E3491A" w14:textId="77777777" w:rsidR="00630EE6" w:rsidRPr="00342E4D" w:rsidRDefault="00630EE6" w:rsidP="00630EE6">
      <w:pPr>
        <w:pStyle w:val="Default"/>
        <w:jc w:val="both"/>
        <w:rPr>
          <w:rFonts w:asciiTheme="minorHAnsi" w:hAnsiTheme="minorHAnsi" w:cstheme="minorHAnsi"/>
          <w:sz w:val="22"/>
          <w:szCs w:val="22"/>
          <w:lang w:val="en-GB"/>
        </w:rPr>
      </w:pPr>
    </w:p>
    <w:p w14:paraId="1DB9FFF1" w14:textId="77777777" w:rsidR="00630EE6" w:rsidRPr="0006068D" w:rsidRDefault="00630EE6" w:rsidP="0006068D">
      <w:pPr>
        <w:pStyle w:val="Heading2"/>
        <w:spacing w:before="120" w:after="120" w:line="240" w:lineRule="auto"/>
        <w:ind w:left="708"/>
        <w:jc w:val="both"/>
        <w:rPr>
          <w:rFonts w:asciiTheme="minorHAnsi" w:hAnsiTheme="minorHAnsi" w:cstheme="minorHAnsi"/>
          <w:i/>
          <w:sz w:val="22"/>
          <w:szCs w:val="22"/>
        </w:rPr>
      </w:pPr>
      <w:bookmarkStart w:id="40" w:name="_Toc83120007"/>
      <w:r>
        <w:rPr>
          <w:rFonts w:asciiTheme="minorHAnsi" w:hAnsiTheme="minorHAnsi" w:cstheme="minorHAnsi"/>
          <w:i/>
          <w:iCs/>
          <w:sz w:val="22"/>
          <w:szCs w:val="22"/>
          <w:lang w:val="en"/>
        </w:rPr>
        <w:t>TECHNICAL AND PROFESSIONAL CAPACITY</w:t>
      </w:r>
      <w:bookmarkEnd w:id="40"/>
    </w:p>
    <w:p w14:paraId="5685CA26" w14:textId="76BA6FE0" w:rsidR="00657AB1" w:rsidRPr="00CA12AB" w:rsidRDefault="00657AB1" w:rsidP="00657AB1">
      <w:pPr>
        <w:pStyle w:val="Default"/>
        <w:numPr>
          <w:ilvl w:val="0"/>
          <w:numId w:val="38"/>
        </w:numPr>
        <w:spacing w:before="120"/>
        <w:jc w:val="both"/>
        <w:rPr>
          <w:rFonts w:asciiTheme="minorHAnsi" w:hAnsiTheme="minorHAnsi" w:cstheme="minorHAnsi"/>
          <w:sz w:val="22"/>
          <w:szCs w:val="22"/>
          <w:lang w:val="en"/>
        </w:rPr>
      </w:pPr>
      <w:r w:rsidRPr="00CA12AB">
        <w:rPr>
          <w:rFonts w:asciiTheme="minorHAnsi" w:hAnsiTheme="minorHAnsi" w:cstheme="minorHAnsi"/>
          <w:sz w:val="22"/>
          <w:szCs w:val="22"/>
          <w:lang w:val="en"/>
        </w:rPr>
        <w:t>Have at least 5 years of experience in BMS design, installation, and commissioning.</w:t>
      </w:r>
    </w:p>
    <w:p w14:paraId="65A8E6C0" w14:textId="6E4C1ECC" w:rsidR="00657AB1" w:rsidRPr="00CA12AB" w:rsidRDefault="00657AB1" w:rsidP="00657AB1">
      <w:pPr>
        <w:pStyle w:val="Default"/>
        <w:numPr>
          <w:ilvl w:val="0"/>
          <w:numId w:val="38"/>
        </w:numPr>
        <w:spacing w:before="120"/>
        <w:jc w:val="both"/>
        <w:rPr>
          <w:rFonts w:asciiTheme="minorHAnsi" w:hAnsiTheme="minorHAnsi" w:cstheme="minorHAnsi"/>
          <w:sz w:val="22"/>
          <w:szCs w:val="22"/>
          <w:lang w:val="en"/>
        </w:rPr>
      </w:pPr>
      <w:r w:rsidRPr="00CA12AB">
        <w:rPr>
          <w:rFonts w:asciiTheme="minorHAnsi" w:hAnsiTheme="minorHAnsi" w:cstheme="minorHAnsi"/>
          <w:sz w:val="22"/>
          <w:szCs w:val="22"/>
          <w:lang w:val="en"/>
        </w:rPr>
        <w:t>Must have successfully installed a BMS system for a hospital or a medical facility in the past 5 years.</w:t>
      </w:r>
    </w:p>
    <w:p w14:paraId="1BA93084" w14:textId="416525FA" w:rsidR="00657AB1" w:rsidRPr="00CA12AB" w:rsidRDefault="00657AB1" w:rsidP="00657AB1">
      <w:pPr>
        <w:pStyle w:val="Default"/>
        <w:numPr>
          <w:ilvl w:val="0"/>
          <w:numId w:val="38"/>
        </w:numPr>
        <w:spacing w:before="120"/>
        <w:jc w:val="both"/>
        <w:rPr>
          <w:rFonts w:asciiTheme="minorHAnsi" w:hAnsiTheme="minorHAnsi" w:cstheme="minorHAnsi"/>
          <w:sz w:val="22"/>
          <w:szCs w:val="22"/>
          <w:lang w:val="en"/>
        </w:rPr>
      </w:pPr>
      <w:r w:rsidRPr="00CA12AB">
        <w:rPr>
          <w:rFonts w:asciiTheme="minorHAnsi" w:hAnsiTheme="minorHAnsi" w:cstheme="minorHAnsi"/>
          <w:sz w:val="22"/>
          <w:szCs w:val="22"/>
          <w:lang w:val="en"/>
        </w:rPr>
        <w:t xml:space="preserve">Have certified engineers trained on the proposed BMS platform </w:t>
      </w:r>
    </w:p>
    <w:p w14:paraId="5647DB5C" w14:textId="77777777" w:rsidR="00657AB1" w:rsidRPr="00CA12AB" w:rsidRDefault="00657AB1" w:rsidP="00657AB1">
      <w:pPr>
        <w:pStyle w:val="ListParagraph"/>
        <w:numPr>
          <w:ilvl w:val="0"/>
          <w:numId w:val="38"/>
        </w:numPr>
        <w:rPr>
          <w:rFonts w:asciiTheme="minorHAnsi" w:eastAsia="Times New Roman" w:hAnsiTheme="minorHAnsi" w:cstheme="minorHAnsi"/>
          <w:color w:val="000000"/>
          <w:sz w:val="22"/>
          <w:szCs w:val="22"/>
          <w:lang w:val="en"/>
        </w:rPr>
      </w:pPr>
      <w:r w:rsidRPr="00CA12AB">
        <w:rPr>
          <w:rFonts w:asciiTheme="minorHAnsi" w:eastAsia="Times New Roman" w:hAnsiTheme="minorHAnsi" w:cstheme="minorHAnsi"/>
          <w:color w:val="000000"/>
          <w:sz w:val="22"/>
          <w:szCs w:val="22"/>
          <w:lang w:val="en"/>
        </w:rPr>
        <w:t>The bidding company is required to be legally registered within Iraq in order to operate officially.</w:t>
      </w:r>
    </w:p>
    <w:p w14:paraId="29CD82E0" w14:textId="77777777" w:rsidR="00657AB1" w:rsidRPr="00CA12AB" w:rsidRDefault="00657AB1" w:rsidP="00657AB1">
      <w:pPr>
        <w:pStyle w:val="Default"/>
        <w:spacing w:before="120"/>
        <w:jc w:val="both"/>
        <w:rPr>
          <w:rFonts w:asciiTheme="minorHAnsi" w:hAnsiTheme="minorHAnsi" w:cstheme="minorHAnsi"/>
          <w:sz w:val="22"/>
          <w:szCs w:val="22"/>
          <w:lang w:val="en"/>
        </w:rPr>
      </w:pP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w:t>
      </w:r>
      <w:r>
        <w:rPr>
          <w:rFonts w:asciiTheme="minorHAnsi" w:hAnsiTheme="minorHAnsi" w:cstheme="minorHAnsi"/>
          <w:sz w:val="22"/>
          <w:szCs w:val="22"/>
          <w:lang w:val="en"/>
        </w:rPr>
        <w:lastRenderedPageBreak/>
        <w:t>it must demonstrate the capacities of the other economic operator(s) from which it benefits for contract implementation.</w:t>
      </w:r>
    </w:p>
    <w:p w14:paraId="2C22D4D4" w14:textId="77777777"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41" w:name="_Toc55543797"/>
      <w:bookmarkStart w:id="42" w:name="_Toc55543747"/>
      <w:bookmarkStart w:id="43" w:name="__RefHeading__47578_1391709442"/>
      <w:bookmarkStart w:id="44" w:name="_Toc83120008"/>
      <w:r>
        <w:rPr>
          <w:rFonts w:asciiTheme="minorHAnsi" w:hAnsiTheme="minorHAnsi" w:cstheme="minorHAnsi"/>
          <w:sz w:val="22"/>
          <w:szCs w:val="22"/>
          <w:u w:val="single"/>
          <w:lang w:val="en"/>
        </w:rPr>
        <w:t>Specific requirements for consortia of economic operators</w:t>
      </w:r>
      <w:bookmarkEnd w:id="41"/>
      <w:bookmarkEnd w:id="42"/>
      <w:bookmarkEnd w:id="43"/>
      <w:bookmarkEnd w:id="44"/>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5" w:name="_Toc55543798"/>
      <w:bookmarkStart w:id="46" w:name="_Toc83120009"/>
      <w:r>
        <w:rPr>
          <w:rFonts w:asciiTheme="minorHAnsi" w:hAnsiTheme="minorHAnsi" w:cstheme="minorHAnsi"/>
          <w:i/>
          <w:iCs/>
          <w:sz w:val="22"/>
          <w:szCs w:val="22"/>
          <w:lang w:val="en"/>
        </w:rPr>
        <w:t>Grounds for the exclusion of consortia</w:t>
      </w:r>
      <w:bookmarkEnd w:id="45"/>
      <w:bookmarkEnd w:id="46"/>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Heading2"/>
        <w:spacing w:before="120" w:after="120" w:line="240" w:lineRule="auto"/>
        <w:ind w:left="708"/>
        <w:jc w:val="both"/>
        <w:rPr>
          <w:rFonts w:asciiTheme="minorHAnsi" w:hAnsiTheme="minorHAnsi" w:cstheme="minorHAnsi"/>
          <w:i/>
          <w:sz w:val="22"/>
          <w:szCs w:val="22"/>
          <w:lang w:val="en-GB"/>
        </w:rPr>
      </w:pPr>
      <w:bookmarkStart w:id="47" w:name="_Toc55543800"/>
      <w:bookmarkStart w:id="48" w:name="_Toc83120010"/>
      <w:r>
        <w:rPr>
          <w:rFonts w:asciiTheme="minorHAnsi" w:hAnsiTheme="minorHAnsi" w:cstheme="minorHAnsi"/>
          <w:i/>
          <w:iCs/>
          <w:sz w:val="22"/>
          <w:szCs w:val="22"/>
          <w:lang w:val="en"/>
        </w:rPr>
        <w:t>Form of the consortium</w:t>
      </w:r>
      <w:bookmarkEnd w:id="47"/>
      <w:bookmarkEnd w:id="48"/>
    </w:p>
    <w:p w14:paraId="1D17D81F" w14:textId="77777777" w:rsidR="004951F4" w:rsidRDefault="004951F4" w:rsidP="002F2416">
      <w:pPr>
        <w:pStyle w:val="Standard"/>
        <w:rPr>
          <w:rFonts w:asciiTheme="minorHAnsi" w:hAnsiTheme="minorHAnsi" w:cstheme="minorHAnsi"/>
          <w:sz w:val="22"/>
          <w:szCs w:val="22"/>
          <w:lang w:val="en"/>
        </w:rPr>
      </w:pPr>
      <w:r w:rsidRPr="00FC450D">
        <w:rPr>
          <w:rFonts w:asciiTheme="minorHAnsi" w:hAnsiTheme="minorHAnsi" w:cstheme="minorHAnsi"/>
          <w:bCs/>
          <w:iCs/>
          <w:sz w:val="22"/>
          <w:szCs w:val="22"/>
          <w:lang w:val="en-US" w:bidi="ar-SA"/>
        </w:rPr>
        <w:t>The form of the grouping is joint. The agent is solidary for the execution of the contract of each of the members of the consortium for its contractual obligations towards Expertise France</w:t>
      </w:r>
      <w:r w:rsidDel="004951F4">
        <w:rPr>
          <w:rFonts w:asciiTheme="minorHAnsi" w:hAnsiTheme="minorHAnsi" w:cstheme="minorHAnsi"/>
          <w:sz w:val="22"/>
          <w:szCs w:val="22"/>
          <w:lang w:val="en"/>
        </w:rPr>
        <w:t xml:space="preserve"> </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49" w:name="_Toc55543801"/>
      <w:bookmarkStart w:id="50" w:name="_Toc55543748"/>
      <w:bookmarkStart w:id="51" w:name="__RefHeading__47580_1391709442"/>
      <w:bookmarkStart w:id="52" w:name="_Toc83120011"/>
      <w:r>
        <w:rPr>
          <w:rFonts w:asciiTheme="minorHAnsi" w:hAnsiTheme="minorHAnsi" w:cstheme="minorHAnsi"/>
          <w:sz w:val="22"/>
          <w:szCs w:val="22"/>
          <w:u w:val="single"/>
          <w:lang w:val="en"/>
        </w:rPr>
        <w:t>Subcontracting</w:t>
      </w:r>
      <w:bookmarkEnd w:id="49"/>
      <w:bookmarkEnd w:id="50"/>
      <w:bookmarkEnd w:id="51"/>
      <w:bookmarkEnd w:id="52"/>
    </w:p>
    <w:p w14:paraId="6DB892B4" w14:textId="77777777"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bookmarkStart w:id="53" w:name="_Toc55543802"/>
      <w:bookmarkStart w:id="54" w:name="_Toc83120012"/>
      <w:r>
        <w:rPr>
          <w:rFonts w:asciiTheme="minorHAnsi" w:hAnsiTheme="minorHAnsi" w:cstheme="minorHAnsi"/>
          <w:i/>
          <w:iCs/>
          <w:sz w:val="22"/>
          <w:szCs w:val="22"/>
          <w:lang w:val="en"/>
        </w:rPr>
        <w:t>Grounds for exclusion in the case of subcontracting</w:t>
      </w:r>
      <w:bookmarkEnd w:id="53"/>
      <w:bookmarkEnd w:id="54"/>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5" w:name="_Toc55543803"/>
      <w:bookmarkStart w:id="56" w:name="_Toc83120013"/>
      <w:r>
        <w:rPr>
          <w:rFonts w:asciiTheme="minorHAnsi" w:hAnsiTheme="minorHAnsi" w:cstheme="minorHAnsi"/>
          <w:i/>
          <w:iCs/>
          <w:sz w:val="22"/>
          <w:szCs w:val="22"/>
          <w:lang w:val="en"/>
        </w:rPr>
        <w:t>Presentation of a subcontractor</w:t>
      </w:r>
      <w:bookmarkEnd w:id="55"/>
      <w:bookmarkEnd w:id="56"/>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7" w:name="_Toc63419888"/>
      <w:bookmarkStart w:id="58" w:name="_Toc56790441"/>
      <w:bookmarkStart w:id="59" w:name="_Toc56789984"/>
      <w:bookmarkStart w:id="60" w:name="_Toc56722965"/>
      <w:bookmarkStart w:id="61" w:name="_Toc83120014"/>
      <w:bookmarkEnd w:id="57"/>
      <w:bookmarkEnd w:id="58"/>
      <w:bookmarkEnd w:id="59"/>
      <w:bookmarkEnd w:id="60"/>
      <w:r>
        <w:rPr>
          <w:rFonts w:asciiTheme="minorHAnsi" w:hAnsiTheme="minorHAnsi" w:cstheme="minorHAnsi"/>
          <w:b/>
          <w:bCs/>
          <w:caps/>
          <w:sz w:val="28"/>
          <w:szCs w:val="22"/>
          <w:u w:val="single"/>
          <w:lang w:val="en"/>
        </w:rPr>
        <w:t>Presentation of bids and submission process</w:t>
      </w:r>
      <w:bookmarkEnd w:id="61"/>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2" w:name="_Toc417653428"/>
      <w:bookmarkStart w:id="63" w:name="_Toc419212444"/>
      <w:bookmarkStart w:id="64" w:name="_Toc443657778"/>
      <w:bookmarkStart w:id="65"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D473EC" w:rsidRDefault="00701018">
      <w:pPr>
        <w:pStyle w:val="Heading2"/>
        <w:spacing w:before="120" w:after="120" w:line="240" w:lineRule="auto"/>
        <w:jc w:val="both"/>
        <w:rPr>
          <w:rFonts w:asciiTheme="minorHAnsi" w:hAnsiTheme="minorHAnsi" w:cstheme="minorHAnsi"/>
          <w:sz w:val="22"/>
          <w:szCs w:val="22"/>
          <w:u w:val="single"/>
        </w:rPr>
      </w:pPr>
      <w:bookmarkStart w:id="66" w:name="_Toc455768072"/>
      <w:bookmarkStart w:id="67" w:name="_Toc455679215"/>
      <w:bookmarkStart w:id="68" w:name="_Toc455587889"/>
      <w:bookmarkStart w:id="69" w:name="_Toc452049149"/>
      <w:bookmarkStart w:id="70" w:name="_Toc83120015"/>
      <w:bookmarkEnd w:id="62"/>
      <w:bookmarkEnd w:id="63"/>
      <w:bookmarkEnd w:id="64"/>
      <w:bookmarkEnd w:id="65"/>
      <w:r>
        <w:rPr>
          <w:rFonts w:asciiTheme="minorHAnsi" w:hAnsiTheme="minorHAnsi" w:cstheme="minorHAnsi"/>
          <w:sz w:val="22"/>
          <w:szCs w:val="22"/>
          <w:u w:val="single"/>
          <w:lang w:val="en"/>
        </w:rPr>
        <w:t>Application documents</w:t>
      </w:r>
      <w:bookmarkEnd w:id="66"/>
      <w:bookmarkEnd w:id="67"/>
      <w:bookmarkEnd w:id="68"/>
      <w:bookmarkEnd w:id="69"/>
      <w:bookmarkEnd w:id="70"/>
    </w:p>
    <w:p w14:paraId="63C29446" w14:textId="77777777" w:rsidR="00701018" w:rsidRPr="00D473EC" w:rsidRDefault="00701018">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14:paraId="1C8D9BB7" w14:textId="77777777" w:rsidR="0025065C" w:rsidRPr="00342E4D" w:rsidRDefault="0025065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Proof of registration at the trade and </w:t>
      </w:r>
      <w:proofErr w:type="gramStart"/>
      <w:r>
        <w:rPr>
          <w:rFonts w:asciiTheme="minorHAnsi" w:eastAsia="Times" w:hAnsiTheme="minorHAnsi" w:cstheme="minorHAnsi"/>
          <w:color w:val="auto"/>
          <w:sz w:val="22"/>
          <w:szCs w:val="22"/>
          <w:lang w:val="en"/>
        </w:rPr>
        <w:t>companies</w:t>
      </w:r>
      <w:proofErr w:type="gramEnd"/>
      <w:r>
        <w:rPr>
          <w:rFonts w:asciiTheme="minorHAnsi" w:eastAsia="Times" w:hAnsiTheme="minorHAnsi" w:cstheme="minorHAnsi"/>
          <w:color w:val="auto"/>
          <w:sz w:val="22"/>
          <w:szCs w:val="22"/>
          <w:lang w:val="en"/>
        </w:rPr>
        <w:t xml:space="preserve"> registry (“k-bis” or equivalent);</w:t>
      </w:r>
    </w:p>
    <w:p w14:paraId="1369CD1A" w14:textId="7783ABEE" w:rsidR="0025065C" w:rsidRPr="0006068D" w:rsidRDefault="0025065C" w:rsidP="00EA5C18">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4856DAA" w14:textId="3A3896E9" w:rsidR="00CB5929" w:rsidRPr="00342E4D" w:rsidRDefault="00CB5929"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organisational measures such that data processing complies with relevant </w:t>
      </w:r>
      <w:r>
        <w:rPr>
          <w:rFonts w:asciiTheme="minorHAnsi" w:hAnsiTheme="minorHAnsi" w:cstheme="minorHAnsi"/>
          <w:sz w:val="22"/>
          <w:szCs w:val="22"/>
          <w:lang w:val="en"/>
        </w:rPr>
        <w:lastRenderedPageBreak/>
        <w:t>data protection laws and regulations (GDPR and French data protection legislation), thereby guaranteeing the rights of data subjects;</w:t>
      </w:r>
    </w:p>
    <w:p w14:paraId="610848B4" w14:textId="472C92A5" w:rsidR="00701018" w:rsidRPr="00342E4D" w:rsidRDefault="00701018"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 that meet the participation conditions set out below:</w:t>
      </w:r>
    </w:p>
    <w:p w14:paraId="398D3C9F" w14:textId="77777777" w:rsidR="00126664" w:rsidRPr="00342E4D" w:rsidRDefault="00126664">
      <w:pPr>
        <w:pStyle w:val="Default"/>
        <w:numPr>
          <w:ilvl w:val="1"/>
          <w:numId w:val="18"/>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14:paraId="7D1E7CE0" w14:textId="423E00E8"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that meet the participation conditions set out below:</w:t>
      </w:r>
    </w:p>
    <w:p w14:paraId="62DC591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3A52059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7AC7971"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Professional qualification certificates (to be tailored to the object of the contract): ARSEG, ISO or equivalent certification. Should the candidate fail to provide professional certificates, it must provide evidence of its professional capacity via other means. </w:t>
      </w:r>
    </w:p>
    <w:p w14:paraId="5D68DA34" w14:textId="2E056470" w:rsidR="007A1888" w:rsidRPr="00342E4D" w:rsidRDefault="000664EC" w:rsidP="0046577C">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1A87EFE8" w14:textId="77777777" w:rsidR="007A1888" w:rsidRPr="00342E4D" w:rsidRDefault="007A1888">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685240A8" w14:textId="2C153E63" w:rsidR="005C785D" w:rsidRDefault="005C785D" w:rsidP="00EA5C18">
      <w:pPr>
        <w:pStyle w:val="Default"/>
        <w:ind w:left="709" w:hanging="283"/>
        <w:jc w:val="both"/>
        <w:rPr>
          <w:rFonts w:asciiTheme="minorHAnsi" w:eastAsia="Times" w:hAnsiTheme="minorHAnsi" w:cstheme="minorHAnsi"/>
          <w:color w:val="auto"/>
          <w:sz w:val="22"/>
          <w:szCs w:val="22"/>
          <w:lang w:val="en-GB"/>
        </w:rPr>
      </w:pP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Heading2"/>
        <w:spacing w:before="240" w:after="120" w:line="240" w:lineRule="auto"/>
        <w:jc w:val="both"/>
        <w:rPr>
          <w:rFonts w:asciiTheme="minorHAnsi" w:hAnsiTheme="minorHAnsi" w:cstheme="minorHAnsi"/>
          <w:sz w:val="22"/>
          <w:szCs w:val="22"/>
          <w:u w:val="single"/>
          <w:lang w:val="en-GB"/>
        </w:rPr>
      </w:pPr>
      <w:bookmarkStart w:id="71" w:name="_Toc83120016"/>
      <w:r>
        <w:rPr>
          <w:rFonts w:asciiTheme="minorHAnsi" w:hAnsiTheme="minorHAnsi" w:cstheme="minorHAnsi"/>
          <w:sz w:val="22"/>
          <w:szCs w:val="22"/>
          <w:u w:val="single"/>
          <w:lang w:val="en"/>
        </w:rPr>
        <w:t>Bid documents</w:t>
      </w:r>
      <w:bookmarkEnd w:id="71"/>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78DB3FA9" w14:textId="3F7171A5" w:rsidR="006E3ED4" w:rsidRPr="00342E4D" w:rsidRDefault="00AD6FAB" w:rsidP="004E7A61">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 and in annex: </w:t>
      </w:r>
    </w:p>
    <w:p w14:paraId="0E263374" w14:textId="7BC4A61F" w:rsidR="004E7A61" w:rsidRPr="00342E4D" w:rsidRDefault="006E3ED4"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duly completed financial annexes;</w:t>
      </w:r>
    </w:p>
    <w:p w14:paraId="40747804" w14:textId="08D335AC" w:rsidR="00AC6321" w:rsidRPr="00342E4D" w:rsidRDefault="008E1C71" w:rsidP="006E3E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completed;</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559D49" w14:textId="31327E37" w:rsidR="00C074B9" w:rsidRPr="00342E4D" w:rsidRDefault="00C074B9" w:rsidP="00F10B36">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3ECC654E" w14:textId="335447DC" w:rsidR="00C074B9" w:rsidRPr="00E23E75" w:rsidRDefault="00C074B9" w:rsidP="00F10B36">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26BCC813" w14:textId="33B162DE" w:rsidR="00C074B9" w:rsidRPr="0006068D" w:rsidRDefault="00C074B9" w:rsidP="00F10B36">
      <w:pPr>
        <w:pStyle w:val="Default"/>
        <w:numPr>
          <w:ilvl w:val="1"/>
          <w:numId w:val="18"/>
        </w:numPr>
        <w:jc w:val="both"/>
        <w:rPr>
          <w:rFonts w:asciiTheme="minorHAnsi" w:hAnsiTheme="minorHAnsi" w:cstheme="minorHAnsi"/>
          <w:sz w:val="22"/>
          <w:szCs w:val="22"/>
        </w:rPr>
      </w:pPr>
      <w:r>
        <w:rPr>
          <w:rFonts w:asciiTheme="minorHAnsi" w:hAnsiTheme="minorHAnsi" w:cstheme="minorHAnsi"/>
          <w:color w:val="auto"/>
          <w:sz w:val="22"/>
          <w:szCs w:val="22"/>
          <w:lang w:val="en"/>
        </w:rPr>
        <w:t>Etc.</w:t>
      </w:r>
    </w:p>
    <w:p w14:paraId="3C6E01EE" w14:textId="24BE3196" w:rsidR="009009F8" w:rsidRPr="0006068D" w:rsidRDefault="009009F8" w:rsidP="0006068D">
      <w:pPr>
        <w:pStyle w:val="Heading2"/>
        <w:spacing w:before="240" w:after="120" w:line="240" w:lineRule="auto"/>
        <w:jc w:val="both"/>
        <w:rPr>
          <w:rFonts w:asciiTheme="minorHAnsi" w:hAnsiTheme="minorHAnsi" w:cstheme="minorHAnsi"/>
          <w:sz w:val="22"/>
          <w:szCs w:val="22"/>
          <w:u w:val="single"/>
        </w:rPr>
      </w:pPr>
      <w:bookmarkStart w:id="72" w:name="_Toc83120017"/>
      <w:r>
        <w:rPr>
          <w:rFonts w:asciiTheme="minorHAnsi" w:hAnsiTheme="minorHAnsi" w:cstheme="minorHAnsi"/>
          <w:sz w:val="22"/>
          <w:szCs w:val="22"/>
          <w:u w:val="single"/>
          <w:lang w:val="en"/>
        </w:rPr>
        <w:t>Bid validity period</w:t>
      </w:r>
      <w:bookmarkEnd w:id="72"/>
    </w:p>
    <w:p w14:paraId="634CE425" w14:textId="5D0CB117" w:rsidR="009009F8" w:rsidRPr="004E48BC" w:rsidRDefault="009009F8" w:rsidP="009009F8">
      <w:pPr>
        <w:jc w:val="both"/>
        <w:rPr>
          <w:rFonts w:asciiTheme="minorHAnsi" w:hAnsiTheme="minorHAnsi" w:cstheme="minorHAnsi"/>
          <w:color w:val="000000"/>
          <w:sz w:val="22"/>
          <w:szCs w:val="22"/>
          <w:lang w:val="en-GB"/>
        </w:rPr>
      </w:pPr>
      <w:r w:rsidRPr="004E48BC">
        <w:rPr>
          <w:rFonts w:asciiTheme="minorHAnsi" w:hAnsiTheme="minorHAnsi" w:cstheme="minorHAnsi"/>
          <w:color w:val="000000"/>
          <w:sz w:val="22"/>
          <w:szCs w:val="22"/>
          <w:lang w:val="en"/>
        </w:rPr>
        <w:t>The validity of bid</w:t>
      </w:r>
      <w:r w:rsidR="0046577C" w:rsidRPr="004E48BC">
        <w:rPr>
          <w:rFonts w:asciiTheme="minorHAnsi" w:hAnsiTheme="minorHAnsi" w:cstheme="minorHAnsi"/>
          <w:color w:val="000000"/>
          <w:sz w:val="22"/>
          <w:szCs w:val="22"/>
          <w:lang w:val="en"/>
        </w:rPr>
        <w:t>s submitted shall be at least 120</w:t>
      </w:r>
      <w:r w:rsidRPr="004E48BC">
        <w:rPr>
          <w:rFonts w:asciiTheme="minorHAnsi" w:hAnsiTheme="minorHAnsi" w:cstheme="minorHAnsi"/>
          <w:color w:val="000000"/>
          <w:sz w:val="22"/>
          <w:szCs w:val="22"/>
          <w:lang w:val="en"/>
        </w:rPr>
        <w:t xml:space="preserve"> days from the submission deadline.</w:t>
      </w:r>
    </w:p>
    <w:p w14:paraId="6AF04744" w14:textId="77777777" w:rsidR="009009F8" w:rsidRPr="004E48BC" w:rsidRDefault="009009F8" w:rsidP="0006068D">
      <w:pPr>
        <w:pStyle w:val="Default"/>
        <w:jc w:val="both"/>
        <w:rPr>
          <w:rFonts w:asciiTheme="minorHAnsi" w:hAnsiTheme="minorHAnsi" w:cstheme="minorHAnsi"/>
          <w:sz w:val="22"/>
          <w:szCs w:val="22"/>
          <w:lang w:val="en-GB"/>
        </w:rPr>
      </w:pPr>
    </w:p>
    <w:p w14:paraId="5BEC13C8" w14:textId="60DCB643" w:rsidR="0005224C" w:rsidRPr="004E48BC" w:rsidRDefault="00384E6F" w:rsidP="0006068D">
      <w:pPr>
        <w:pStyle w:val="Heading2"/>
        <w:spacing w:before="240" w:after="120" w:line="240" w:lineRule="auto"/>
        <w:jc w:val="both"/>
        <w:rPr>
          <w:rFonts w:asciiTheme="minorHAnsi" w:hAnsiTheme="minorHAnsi" w:cstheme="minorHAnsi"/>
          <w:sz w:val="22"/>
          <w:szCs w:val="22"/>
          <w:u w:val="single"/>
          <w:lang w:val="en-GB"/>
        </w:rPr>
      </w:pPr>
      <w:bookmarkStart w:id="73" w:name="_Toc491193966"/>
      <w:bookmarkStart w:id="74" w:name="_Toc491193511"/>
      <w:bookmarkStart w:id="75" w:name="_Toc83120018"/>
      <w:bookmarkEnd w:id="73"/>
      <w:bookmarkEnd w:id="74"/>
      <w:r w:rsidRPr="004E48BC">
        <w:rPr>
          <w:rFonts w:asciiTheme="minorHAnsi" w:hAnsiTheme="minorHAnsi" w:cstheme="minorHAnsi"/>
          <w:sz w:val="22"/>
          <w:szCs w:val="22"/>
          <w:u w:val="single"/>
          <w:lang w:val="en"/>
        </w:rPr>
        <w:t>Bid submission process</w:t>
      </w:r>
      <w:bookmarkEnd w:id="75"/>
    </w:p>
    <w:p w14:paraId="5E67A184" w14:textId="77777777" w:rsidR="00384E6F" w:rsidRPr="004E48BC" w:rsidRDefault="00384E6F" w:rsidP="0006068D">
      <w:pPr>
        <w:pStyle w:val="Heading2"/>
        <w:spacing w:before="120" w:after="120" w:line="240" w:lineRule="auto"/>
        <w:ind w:left="708"/>
        <w:jc w:val="both"/>
        <w:rPr>
          <w:rFonts w:asciiTheme="minorHAnsi" w:hAnsiTheme="minorHAnsi" w:cstheme="minorHAnsi"/>
          <w:i/>
          <w:sz w:val="22"/>
          <w:szCs w:val="22"/>
          <w:lang w:val="en-GB"/>
        </w:rPr>
      </w:pPr>
      <w:bookmarkStart w:id="76" w:name="_Toc83120019"/>
      <w:r w:rsidRPr="004E48BC">
        <w:rPr>
          <w:rFonts w:asciiTheme="minorHAnsi" w:hAnsiTheme="minorHAnsi" w:cstheme="minorHAnsi"/>
          <w:i/>
          <w:iCs/>
          <w:sz w:val="22"/>
          <w:szCs w:val="22"/>
          <w:lang w:val="en"/>
        </w:rPr>
        <w:t>Bids submitted in paper format</w:t>
      </w:r>
      <w:bookmarkEnd w:id="76"/>
      <w:r w:rsidRPr="004E48BC">
        <w:rPr>
          <w:rFonts w:asciiTheme="minorHAnsi" w:hAnsiTheme="minorHAnsi" w:cstheme="minorHAnsi"/>
          <w:i/>
          <w:iCs/>
          <w:sz w:val="22"/>
          <w:szCs w:val="22"/>
          <w:lang w:val="en"/>
        </w:rPr>
        <w:t xml:space="preserve"> </w:t>
      </w:r>
    </w:p>
    <w:p w14:paraId="0F7C3408" w14:textId="2AE4D240" w:rsidR="00384E6F" w:rsidRPr="004E48BC" w:rsidRDefault="00384E6F" w:rsidP="0006068D">
      <w:pPr>
        <w:spacing w:before="120"/>
        <w:jc w:val="both"/>
        <w:rPr>
          <w:rFonts w:asciiTheme="minorHAnsi" w:hAnsiTheme="minorHAnsi" w:cstheme="minorHAnsi"/>
          <w:sz w:val="22"/>
          <w:szCs w:val="22"/>
          <w:lang w:val="en-GB"/>
        </w:rPr>
      </w:pPr>
      <w:r w:rsidRPr="004E48BC">
        <w:rPr>
          <w:rFonts w:asciiTheme="minorHAnsi" w:hAnsiTheme="minorHAnsi" w:cstheme="minorHAnsi"/>
          <w:sz w:val="22"/>
          <w:szCs w:val="22"/>
          <w:lang w:val="en"/>
        </w:rPr>
        <w:t>Bids submitted in paper format will be rejected.</w:t>
      </w:r>
    </w:p>
    <w:p w14:paraId="2762B5B2" w14:textId="77777777" w:rsidR="00384E6F" w:rsidRPr="004E48BC"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Heading2"/>
        <w:spacing w:before="120" w:after="120" w:line="240" w:lineRule="auto"/>
        <w:ind w:left="708"/>
        <w:jc w:val="both"/>
        <w:rPr>
          <w:rFonts w:asciiTheme="minorHAnsi" w:hAnsiTheme="minorHAnsi" w:cstheme="minorHAnsi"/>
          <w:i/>
          <w:sz w:val="22"/>
          <w:szCs w:val="22"/>
          <w:lang w:val="en-GB"/>
        </w:rPr>
      </w:pPr>
      <w:bookmarkStart w:id="77" w:name="_Toc83120020"/>
      <w:r w:rsidRPr="004E48BC">
        <w:rPr>
          <w:rFonts w:asciiTheme="minorHAnsi" w:hAnsiTheme="minorHAnsi" w:cstheme="minorHAnsi"/>
          <w:i/>
          <w:iCs/>
          <w:sz w:val="22"/>
          <w:szCs w:val="22"/>
          <w:lang w:val="en"/>
        </w:rPr>
        <w:t>Electronic submission</w:t>
      </w:r>
      <w:bookmarkEnd w:id="77"/>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287171" w:rsidP="00DF31D8">
      <w:pPr>
        <w:spacing w:line="240" w:lineRule="auto"/>
        <w:jc w:val="both"/>
        <w:rPr>
          <w:rFonts w:asciiTheme="minorHAnsi" w:hAnsiTheme="minorHAnsi" w:cstheme="minorHAnsi"/>
          <w:sz w:val="22"/>
          <w:szCs w:val="22"/>
          <w:lang w:val="en-GB"/>
        </w:rPr>
      </w:pPr>
      <w:hyperlink w:history="1">
        <w:r>
          <w:rPr>
            <w:rStyle w:val="Hyperlink"/>
            <w:rFonts w:asciiTheme="minorHAnsi" w:hAnsiTheme="minorHAnsi" w:cstheme="minorHAnsi"/>
            <w:sz w:val="22"/>
            <w:szCs w:val="22"/>
            <w:lang w:val="en"/>
          </w:rPr>
          <w:t xml:space="preserve">https://www.marches-publics.gouv.fr </w:t>
        </w:r>
      </w:hyperlink>
    </w:p>
    <w:p w14:paraId="160396C8" w14:textId="77777777" w:rsidR="000465C5" w:rsidRDefault="000465C5" w:rsidP="00F10B36">
      <w:pPr>
        <w:spacing w:before="120" w:line="240" w:lineRule="auto"/>
        <w:jc w:val="both"/>
        <w:rPr>
          <w:rFonts w:asciiTheme="minorHAnsi" w:hAnsiTheme="minorHAnsi" w:cstheme="minorHAnsi"/>
          <w:sz w:val="22"/>
          <w:szCs w:val="22"/>
          <w:lang w:val="en"/>
        </w:rPr>
      </w:pPr>
    </w:p>
    <w:p w14:paraId="2623B2C0" w14:textId="5F59E06D"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4" w:history="1">
        <w:r>
          <w:rPr>
            <w:rStyle w:val="Hyperlink"/>
            <w:rFonts w:asciiTheme="minorHAnsi" w:hAnsiTheme="minorHAnsi" w:cstheme="minorHAnsi"/>
            <w:sz w:val="22"/>
            <w:szCs w:val="22"/>
            <w:lang w:val="en"/>
          </w:rPr>
          <w:t>www.marches-publics.gouv.fr</w:t>
        </w:r>
      </w:hyperlink>
      <w:r>
        <w:rPr>
          <w:rStyle w:val="Hyperlink"/>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lastRenderedPageBreak/>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5"/>
      <w:bookmarkStart w:id="79" w:name="_Toc63419901"/>
      <w:bookmarkEnd w:id="78"/>
      <w:bookmarkEnd w:id="79"/>
      <w:r>
        <w:rPr>
          <w:rFonts w:asciiTheme="minorHAnsi" w:hAnsiTheme="minorHAnsi" w:cstheme="minorHAnsi"/>
          <w:b/>
          <w:bCs/>
          <w:caps/>
          <w:sz w:val="28"/>
          <w:szCs w:val="22"/>
          <w:u w:val="single"/>
          <w:lang w:val="en"/>
        </w:rPr>
        <w:t> </w:t>
      </w:r>
      <w:bookmarkStart w:id="80" w:name="_Toc83120021"/>
      <w:r>
        <w:rPr>
          <w:rFonts w:asciiTheme="minorHAnsi" w:hAnsiTheme="minorHAnsi" w:cstheme="minorHAnsi"/>
          <w:b/>
          <w:bCs/>
          <w:caps/>
          <w:sz w:val="28"/>
          <w:szCs w:val="22"/>
          <w:u w:val="single"/>
          <w:lang w:val="en"/>
        </w:rPr>
        <w:t>Analysis of applications</w:t>
      </w:r>
      <w:bookmarkEnd w:id="80"/>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6D4FBE94"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EA64A8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7DC7EEAF" w14:textId="77777777" w:rsidR="00D23FE8" w:rsidRPr="00342E4D" w:rsidRDefault="00D23FE8" w:rsidP="00870B9F">
      <w:pPr>
        <w:jc w:val="both"/>
        <w:rPr>
          <w:rFonts w:asciiTheme="minorHAnsi" w:hAnsiTheme="minorHAnsi" w:cstheme="minorHAnsi"/>
          <w:color w:val="000000"/>
          <w:sz w:val="22"/>
          <w:szCs w:val="22"/>
          <w:lang w:val="en-GB"/>
        </w:rPr>
      </w:pPr>
    </w:p>
    <w:p w14:paraId="3956B9A1" w14:textId="03682832" w:rsidR="00D23FE8" w:rsidRPr="00342E4D" w:rsidRDefault="00D23FE8" w:rsidP="0006068D">
      <w:pPr>
        <w:pStyle w:val="Heading2"/>
        <w:spacing w:before="120" w:after="120" w:line="240" w:lineRule="auto"/>
        <w:jc w:val="both"/>
        <w:rPr>
          <w:rFonts w:asciiTheme="minorHAnsi" w:hAnsiTheme="minorHAnsi" w:cstheme="minorHAnsi"/>
          <w:sz w:val="22"/>
          <w:szCs w:val="22"/>
          <w:u w:val="single"/>
          <w:lang w:val="en-GB"/>
        </w:rPr>
      </w:pPr>
      <w:bookmarkStart w:id="81" w:name="_Toc83120022"/>
      <w:r>
        <w:rPr>
          <w:rFonts w:asciiTheme="minorHAnsi" w:hAnsiTheme="minorHAnsi" w:cstheme="minorHAnsi"/>
          <w:sz w:val="22"/>
          <w:szCs w:val="22"/>
          <w:u w:val="single"/>
          <w:lang w:val="en"/>
        </w:rPr>
        <w:t>Application supplementary information requests</w:t>
      </w:r>
      <w:bookmarkEnd w:id="81"/>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lastRenderedPageBreak/>
        <w:t>Applications that are incomplete or which remain incomplete following a request for additional information will be eliminated.</w:t>
      </w:r>
    </w:p>
    <w:p w14:paraId="5929F4B1" w14:textId="0D831298"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2" w:name="_Toc83120023"/>
      <w:r>
        <w:rPr>
          <w:rFonts w:asciiTheme="minorHAnsi" w:hAnsiTheme="minorHAnsi" w:cstheme="minorHAnsi"/>
          <w:sz w:val="22"/>
          <w:szCs w:val="22"/>
          <w:u w:val="single"/>
          <w:lang w:val="en"/>
        </w:rPr>
        <w:t>Rejection of late applications - Opening bids</w:t>
      </w:r>
      <w:bookmarkEnd w:id="82"/>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Heading2"/>
        <w:spacing w:before="120" w:after="120" w:line="240" w:lineRule="auto"/>
        <w:jc w:val="both"/>
        <w:rPr>
          <w:rFonts w:asciiTheme="minorHAnsi" w:hAnsiTheme="minorHAnsi" w:cstheme="minorHAnsi"/>
          <w:sz w:val="22"/>
          <w:szCs w:val="22"/>
          <w:u w:val="single"/>
          <w:lang w:val="en-GB"/>
        </w:rPr>
      </w:pPr>
      <w:bookmarkStart w:id="83" w:name="_Toc83120024"/>
      <w:r>
        <w:rPr>
          <w:rFonts w:asciiTheme="minorHAnsi" w:hAnsiTheme="minorHAnsi" w:cstheme="minorHAnsi"/>
          <w:sz w:val="22"/>
          <w:szCs w:val="22"/>
          <w:u w:val="single"/>
          <w:lang w:val="en"/>
        </w:rPr>
        <w:t>Admissibility of applications</w:t>
      </w:r>
      <w:bookmarkEnd w:id="83"/>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ListParagraph"/>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71B58008" w:rsidR="008476A6" w:rsidRPr="00342E4D" w:rsidRDefault="008476A6" w:rsidP="00E23E75">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14:paraId="49539DD1" w14:textId="1F35DA0B" w:rsidR="00927F3A" w:rsidRPr="009E270B" w:rsidRDefault="009866DE" w:rsidP="00927F3A">
      <w:pPr>
        <w:pStyle w:val="ListParagraph"/>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r w:rsidR="0046577C">
        <w:rPr>
          <w:rFonts w:asciiTheme="minorHAnsi" w:hAnsiTheme="minorHAnsi" w:cstheme="minorHAnsi"/>
          <w:color w:val="000000"/>
          <w:sz w:val="22"/>
          <w:szCs w:val="22"/>
          <w:lang w:val="en"/>
        </w:rPr>
        <w:t>.</w:t>
      </w:r>
    </w:p>
    <w:p w14:paraId="03FB18FC" w14:textId="0D32570F" w:rsidR="009E270B" w:rsidRPr="00342E4D" w:rsidRDefault="00CE2C06" w:rsidP="00CE2C06">
      <w:pPr>
        <w:pStyle w:val="ListParagraph"/>
        <w:numPr>
          <w:ilvl w:val="0"/>
          <w:numId w:val="32"/>
        </w:numPr>
        <w:jc w:val="both"/>
        <w:rPr>
          <w:rFonts w:asciiTheme="minorHAnsi" w:hAnsiTheme="minorHAnsi" w:cstheme="minorHAnsi"/>
          <w:color w:val="000000"/>
          <w:sz w:val="22"/>
          <w:szCs w:val="22"/>
          <w:lang w:val="en-GB"/>
        </w:rPr>
      </w:pPr>
      <w:r w:rsidRPr="00CE2C06">
        <w:rPr>
          <w:rFonts w:asciiTheme="minorHAnsi" w:hAnsiTheme="minorHAnsi" w:cstheme="minorHAnsi"/>
          <w:color w:val="000000"/>
          <w:sz w:val="22"/>
          <w:szCs w:val="22"/>
          <w:lang w:val="en-GB"/>
        </w:rPr>
        <w:t xml:space="preserve">The </w:t>
      </w:r>
      <w:r>
        <w:rPr>
          <w:rFonts w:asciiTheme="minorHAnsi" w:hAnsiTheme="minorHAnsi" w:cstheme="minorHAnsi"/>
          <w:color w:val="000000"/>
          <w:sz w:val="22"/>
          <w:szCs w:val="22"/>
          <w:lang w:val="en-GB"/>
        </w:rPr>
        <w:t xml:space="preserve">candidate </w:t>
      </w:r>
      <w:r w:rsidRPr="00CE2C06">
        <w:rPr>
          <w:rFonts w:asciiTheme="minorHAnsi" w:hAnsiTheme="minorHAnsi" w:cstheme="minorHAnsi"/>
          <w:color w:val="000000"/>
          <w:sz w:val="22"/>
          <w:szCs w:val="22"/>
          <w:lang w:val="en-GB"/>
        </w:rPr>
        <w:t>must provide evidence of a reliable internal security system to guarantee the safety of the persons involved in the implementation of the contract when travel is planned in an organ or red zone</w:t>
      </w:r>
      <w:r w:rsidR="009E270B" w:rsidRPr="009E270B">
        <w:rPr>
          <w:rFonts w:asciiTheme="minorHAnsi" w:hAnsiTheme="minorHAnsi" w:cstheme="minorHAnsi"/>
          <w:color w:val="000000"/>
          <w:sz w:val="22"/>
          <w:szCs w:val="22"/>
          <w:lang w:val="en-GB"/>
        </w:rPr>
        <w:t xml:space="preserve"> (in accordance with the regional vigilance maps made available by the</w:t>
      </w:r>
      <w:r>
        <w:rPr>
          <w:rFonts w:asciiTheme="minorHAnsi" w:hAnsiTheme="minorHAnsi" w:cstheme="minorHAnsi"/>
          <w:color w:val="000000"/>
          <w:sz w:val="22"/>
          <w:szCs w:val="22"/>
          <w:lang w:val="en-GB"/>
        </w:rPr>
        <w:t xml:space="preserve"> French</w:t>
      </w:r>
      <w:r w:rsidR="009E270B" w:rsidRPr="009E270B">
        <w:rPr>
          <w:rFonts w:asciiTheme="minorHAnsi" w:hAnsiTheme="minorHAnsi" w:cstheme="minorHAnsi"/>
          <w:color w:val="000000"/>
          <w:sz w:val="22"/>
          <w:szCs w:val="22"/>
          <w:lang w:val="en-GB"/>
        </w:rPr>
        <w:t xml:space="preserve"> Ministry of Europe and Foreign Affairs </w:t>
      </w:r>
      <w:hyperlink r:id="rId15" w:history="1">
        <w:r w:rsidR="009E270B" w:rsidRPr="009E270B">
          <w:rPr>
            <w:rStyle w:val="Hyperlink"/>
            <w:rFonts w:asciiTheme="minorHAnsi" w:hAnsiTheme="minorHAnsi" w:cstheme="minorHAnsi"/>
            <w:sz w:val="22"/>
            <w:szCs w:val="22"/>
            <w:lang w:val="en-GB"/>
          </w:rPr>
          <w:t>https://www.diplomatie.gouv.fr/fr/conseils-aux-voyageurs/</w:t>
        </w:r>
      </w:hyperlink>
      <w:r w:rsidR="009A1244">
        <w:rPr>
          <w:rFonts w:asciiTheme="minorHAnsi" w:hAnsiTheme="minorHAnsi" w:cstheme="minorHAnsi"/>
          <w:color w:val="000000"/>
          <w:sz w:val="22"/>
          <w:szCs w:val="22"/>
          <w:lang w:val="en-GB"/>
        </w:rPr>
        <w:t>).</w:t>
      </w:r>
    </w:p>
    <w:p w14:paraId="54A18FFF" w14:textId="1F54746A" w:rsidR="00B36650" w:rsidRDefault="00B36650" w:rsidP="0006068D">
      <w:pPr>
        <w:rPr>
          <w:lang w:val="en-GB"/>
        </w:rPr>
      </w:pPr>
    </w:p>
    <w:p w14:paraId="17817AF9" w14:textId="77777777" w:rsidR="00370355" w:rsidRPr="00342E4D" w:rsidRDefault="00370355" w:rsidP="0006068D">
      <w:pPr>
        <w:rPr>
          <w:lang w:val="en-GB"/>
        </w:rPr>
      </w:pPr>
    </w:p>
    <w:p w14:paraId="5E6F48B6" w14:textId="00C43B27"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4" w:name="_Toc83120026"/>
      <w:r>
        <w:rPr>
          <w:rFonts w:asciiTheme="minorHAnsi" w:hAnsiTheme="minorHAnsi" w:cstheme="minorHAnsi"/>
          <w:b/>
          <w:bCs/>
          <w:caps/>
          <w:sz w:val="28"/>
          <w:szCs w:val="22"/>
          <w:u w:val="single"/>
          <w:lang w:val="en"/>
        </w:rPr>
        <w:t>Bid evaluation, negotiations and award</w:t>
      </w:r>
      <w:bookmarkEnd w:id="84"/>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85" w:name="_Toc83120027"/>
      <w:r>
        <w:rPr>
          <w:rFonts w:asciiTheme="minorHAnsi" w:hAnsiTheme="minorHAnsi" w:cstheme="minorHAnsi"/>
          <w:sz w:val="22"/>
          <w:szCs w:val="22"/>
          <w:u w:val="single"/>
          <w:lang w:val="en"/>
        </w:rPr>
        <w:t>Rejection of late bids - Opening bids</w:t>
      </w:r>
      <w:bookmarkEnd w:id="85"/>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Heading2"/>
        <w:spacing w:before="120" w:after="120" w:line="240" w:lineRule="auto"/>
        <w:jc w:val="both"/>
        <w:rPr>
          <w:rFonts w:asciiTheme="minorHAnsi" w:hAnsiTheme="minorHAnsi" w:cstheme="minorHAnsi"/>
          <w:sz w:val="22"/>
          <w:szCs w:val="22"/>
          <w:u w:val="single"/>
          <w:lang w:val="en-GB"/>
        </w:rPr>
      </w:pPr>
      <w:bookmarkStart w:id="86" w:name="_Toc83120028"/>
      <w:r>
        <w:rPr>
          <w:rFonts w:asciiTheme="minorHAnsi" w:hAnsiTheme="minorHAnsi" w:cstheme="minorHAnsi"/>
          <w:sz w:val="22"/>
          <w:szCs w:val="22"/>
          <w:u w:val="single"/>
          <w:lang w:val="en"/>
        </w:rPr>
        <w:t>Bid analysis</w:t>
      </w:r>
      <w:bookmarkEnd w:id="86"/>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87" w:name="_Toc83120029"/>
      <w:r>
        <w:rPr>
          <w:rFonts w:asciiTheme="minorHAnsi" w:hAnsiTheme="minorHAnsi" w:cstheme="minorHAnsi"/>
          <w:sz w:val="22"/>
          <w:szCs w:val="22"/>
          <w:u w:val="single"/>
          <w:lang w:val="en"/>
        </w:rPr>
        <w:lastRenderedPageBreak/>
        <w:t>Rejection of non-conforming, inadmissible or inappropriate bids</w:t>
      </w:r>
      <w:bookmarkEnd w:id="87"/>
    </w:p>
    <w:p w14:paraId="3160E03D" w14:textId="157C9420"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2F01284F" w14:textId="674B5A2D" w:rsidR="00016E1A" w:rsidRPr="00342E4D"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88" w:name="_Toc83120030"/>
      <w:r>
        <w:rPr>
          <w:rFonts w:asciiTheme="minorHAnsi" w:hAnsiTheme="minorHAnsi" w:cstheme="minorHAnsi"/>
          <w:sz w:val="22"/>
          <w:szCs w:val="22"/>
          <w:u w:val="single"/>
          <w:lang w:val="en"/>
        </w:rPr>
        <w:t>Comparison of bids for selection of the most economically beneficial bid</w:t>
      </w:r>
      <w:bookmarkEnd w:id="88"/>
    </w:p>
    <w:p w14:paraId="113EA4BE" w14:textId="77777777" w:rsidR="00D93D99" w:rsidRPr="00342E4D" w:rsidRDefault="00D93D99" w:rsidP="00D93D9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342E4D" w:rsidRDefault="00D93D99" w:rsidP="0006068D">
      <w:pPr>
        <w:pStyle w:val="Heading2"/>
        <w:spacing w:before="120" w:after="120" w:line="240" w:lineRule="auto"/>
        <w:ind w:left="708"/>
        <w:jc w:val="both"/>
        <w:rPr>
          <w:rFonts w:asciiTheme="minorHAnsi" w:hAnsiTheme="minorHAnsi" w:cstheme="minorHAnsi"/>
          <w:i/>
          <w:sz w:val="22"/>
          <w:szCs w:val="22"/>
          <w:lang w:val="en-GB"/>
        </w:rPr>
      </w:pPr>
      <w:bookmarkStart w:id="89" w:name="_Toc83120031"/>
      <w:r>
        <w:rPr>
          <w:rFonts w:asciiTheme="minorHAnsi" w:hAnsiTheme="minorHAnsi" w:cstheme="minorHAnsi"/>
          <w:i/>
          <w:iCs/>
          <w:sz w:val="22"/>
          <w:szCs w:val="22"/>
          <w:lang w:val="en"/>
        </w:rPr>
        <w:t>Criterion 1: price of the services</w:t>
      </w:r>
      <w:bookmarkEnd w:id="89"/>
      <w:r>
        <w:rPr>
          <w:rFonts w:asciiTheme="minorHAnsi" w:hAnsiTheme="minorHAnsi" w:cstheme="minorHAnsi"/>
          <w:i/>
          <w:iCs/>
          <w:sz w:val="22"/>
          <w:szCs w:val="22"/>
          <w:lang w:val="en"/>
        </w:rPr>
        <w:t xml:space="preserve"> </w:t>
      </w:r>
    </w:p>
    <w:p w14:paraId="427BB65A" w14:textId="1252E8BF" w:rsidR="000603AA" w:rsidRPr="00342E4D" w:rsidRDefault="000603AA">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46577C">
        <w:rPr>
          <w:rFonts w:asciiTheme="minorHAnsi" w:hAnsiTheme="minorHAnsi" w:cstheme="minorHAnsi"/>
          <w:b/>
          <w:bCs/>
          <w:sz w:val="22"/>
          <w:szCs w:val="22"/>
          <w:lang w:val="en"/>
        </w:rPr>
        <w:t>30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06068D" w:rsidRDefault="00DA0CCE" w:rsidP="0006068D">
      <w:pPr>
        <w:pStyle w:val="Heading2"/>
        <w:spacing w:before="120" w:after="120" w:line="240" w:lineRule="auto"/>
        <w:ind w:left="708"/>
        <w:jc w:val="both"/>
        <w:rPr>
          <w:rFonts w:asciiTheme="minorHAnsi" w:hAnsiTheme="minorHAnsi" w:cstheme="minorHAnsi"/>
          <w:i/>
          <w:sz w:val="22"/>
          <w:szCs w:val="22"/>
        </w:rPr>
      </w:pPr>
      <w:bookmarkStart w:id="90" w:name="_Toc83120032"/>
      <w:r>
        <w:rPr>
          <w:rFonts w:asciiTheme="minorHAnsi" w:hAnsiTheme="minorHAnsi" w:cstheme="minorHAnsi"/>
          <w:i/>
          <w:iCs/>
          <w:sz w:val="22"/>
          <w:szCs w:val="22"/>
          <w:lang w:val="en"/>
        </w:rPr>
        <w:t>Criterion 2: Technical offer</w:t>
      </w:r>
      <w:bookmarkEnd w:id="90"/>
    </w:p>
    <w:p w14:paraId="4DF5658F" w14:textId="77777777" w:rsidR="00116C24" w:rsidRPr="00A60E9D" w:rsidRDefault="00116C24" w:rsidP="00BD69EC">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444B54" w:rsidRDefault="00DA0CCE" w:rsidP="00693CDE">
            <w:pPr>
              <w:jc w:val="both"/>
              <w:rPr>
                <w:rFonts w:asciiTheme="minorHAnsi" w:hAnsiTheme="minorHAnsi" w:cstheme="minorHAnsi"/>
                <w:b/>
                <w:sz w:val="22"/>
                <w:szCs w:val="22"/>
                <w:lang w:val="en-GB"/>
              </w:rPr>
            </w:pPr>
            <w:r w:rsidRPr="00444B54">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14:paraId="692353D7" w14:textId="77777777" w:rsidR="00D93D99" w:rsidRPr="00444B54" w:rsidRDefault="00D93D99" w:rsidP="00693CDE">
            <w:pPr>
              <w:jc w:val="center"/>
              <w:rPr>
                <w:rFonts w:asciiTheme="minorHAnsi" w:hAnsiTheme="minorHAnsi" w:cstheme="minorHAnsi"/>
                <w:b/>
                <w:sz w:val="22"/>
                <w:szCs w:val="22"/>
              </w:rPr>
            </w:pPr>
            <w:r w:rsidRPr="00444B54">
              <w:rPr>
                <w:rFonts w:asciiTheme="minorHAnsi" w:hAnsiTheme="minorHAnsi" w:cstheme="minorHAnsi"/>
                <w:b/>
                <w:bCs/>
                <w:sz w:val="22"/>
                <w:szCs w:val="22"/>
                <w:lang w:val="en"/>
              </w:rPr>
              <w:t>Maximum number of points</w:t>
            </w:r>
          </w:p>
        </w:tc>
      </w:tr>
      <w:tr w:rsidR="00D93D99" w:rsidRPr="0006068D" w14:paraId="1CCCFFD5" w14:textId="77777777" w:rsidTr="009009F8">
        <w:tc>
          <w:tcPr>
            <w:tcW w:w="6654" w:type="dxa"/>
          </w:tcPr>
          <w:p w14:paraId="3983C8CD" w14:textId="77DF3C2C" w:rsidR="00D93D99" w:rsidRPr="00444B54" w:rsidRDefault="00DA0CCE" w:rsidP="00444B54">
            <w:pPr>
              <w:jc w:val="both"/>
              <w:rPr>
                <w:rFonts w:asciiTheme="minorHAnsi" w:hAnsiTheme="minorHAnsi" w:cstheme="minorHAnsi"/>
                <w:b/>
                <w:sz w:val="22"/>
                <w:szCs w:val="22"/>
                <w:lang w:val="en-GB"/>
              </w:rPr>
            </w:pPr>
            <w:r w:rsidRPr="00444B54">
              <w:rPr>
                <w:rFonts w:asciiTheme="minorHAnsi" w:hAnsiTheme="minorHAnsi" w:cstheme="minorHAnsi"/>
                <w:b/>
                <w:bCs/>
                <w:sz w:val="22"/>
                <w:szCs w:val="22"/>
                <w:lang w:val="en"/>
              </w:rPr>
              <w:t xml:space="preserve">Sub-criterion 1: </w:t>
            </w:r>
            <w:r w:rsidR="00444B54" w:rsidRPr="00444B54">
              <w:rPr>
                <w:rFonts w:asciiTheme="minorHAnsi" w:hAnsiTheme="minorHAnsi" w:cstheme="minorHAnsi"/>
                <w:b/>
                <w:bCs/>
                <w:sz w:val="22"/>
                <w:szCs w:val="22"/>
                <w:lang w:val="en"/>
              </w:rPr>
              <w:t>Company and Team Profile and Qualifications</w:t>
            </w:r>
          </w:p>
        </w:tc>
        <w:tc>
          <w:tcPr>
            <w:tcW w:w="2692" w:type="dxa"/>
          </w:tcPr>
          <w:p w14:paraId="0FBB3AD7" w14:textId="1C0B4B7C" w:rsidR="00D93D99" w:rsidRPr="00444B54" w:rsidRDefault="00444B54" w:rsidP="00693CDE">
            <w:pPr>
              <w:jc w:val="center"/>
              <w:rPr>
                <w:rFonts w:asciiTheme="minorHAnsi" w:hAnsiTheme="minorHAnsi" w:cstheme="minorHAnsi"/>
                <w:b/>
                <w:sz w:val="22"/>
                <w:szCs w:val="22"/>
              </w:rPr>
            </w:pPr>
            <w:r w:rsidRPr="00444B54">
              <w:rPr>
                <w:rFonts w:asciiTheme="minorHAnsi" w:hAnsiTheme="minorHAnsi" w:cstheme="minorHAnsi"/>
                <w:b/>
                <w:bCs/>
                <w:sz w:val="22"/>
                <w:szCs w:val="22"/>
                <w:lang w:val="en"/>
              </w:rPr>
              <w:t>20</w:t>
            </w:r>
          </w:p>
        </w:tc>
      </w:tr>
      <w:tr w:rsidR="00D93D99" w:rsidRPr="0006068D" w14:paraId="6D0AFDAA" w14:textId="77777777" w:rsidTr="009009F8">
        <w:tc>
          <w:tcPr>
            <w:tcW w:w="6654" w:type="dxa"/>
          </w:tcPr>
          <w:p w14:paraId="7F7F4AEB" w14:textId="2E89A3AC" w:rsidR="00D93D99" w:rsidRPr="00444B54" w:rsidRDefault="00444B54" w:rsidP="00444B54">
            <w:pPr>
              <w:jc w:val="both"/>
              <w:rPr>
                <w:rFonts w:asciiTheme="minorHAnsi" w:hAnsiTheme="minorHAnsi" w:cstheme="minorHAnsi"/>
                <w:b/>
                <w:sz w:val="22"/>
                <w:szCs w:val="22"/>
                <w:lang w:val="en-GB"/>
              </w:rPr>
            </w:pPr>
            <w:r w:rsidRPr="00444B54">
              <w:rPr>
                <w:rFonts w:asciiTheme="minorHAnsi" w:hAnsiTheme="minorHAnsi" w:cstheme="minorHAnsi"/>
                <w:b/>
                <w:bCs/>
                <w:sz w:val="22"/>
                <w:szCs w:val="22"/>
                <w:lang w:val="en"/>
              </w:rPr>
              <w:t xml:space="preserve">Sub-criterion 2: </w:t>
            </w:r>
            <w:r w:rsidR="00DA0CCE" w:rsidRPr="00444B54">
              <w:rPr>
                <w:rFonts w:asciiTheme="minorHAnsi" w:hAnsiTheme="minorHAnsi" w:cstheme="minorHAnsi"/>
                <w:b/>
                <w:bCs/>
                <w:sz w:val="22"/>
                <w:szCs w:val="22"/>
                <w:lang w:val="en"/>
              </w:rPr>
              <w:t xml:space="preserve"> </w:t>
            </w:r>
            <w:r w:rsidRPr="00444B54">
              <w:rPr>
                <w:rFonts w:asciiTheme="minorHAnsi" w:hAnsiTheme="minorHAnsi" w:cstheme="minorHAnsi"/>
                <w:b/>
                <w:bCs/>
                <w:sz w:val="22"/>
                <w:szCs w:val="22"/>
                <w:lang w:val="en"/>
              </w:rPr>
              <w:t>Technical proposal</w:t>
            </w:r>
          </w:p>
        </w:tc>
        <w:tc>
          <w:tcPr>
            <w:tcW w:w="2692" w:type="dxa"/>
          </w:tcPr>
          <w:p w14:paraId="516A1095" w14:textId="24F4C861" w:rsidR="00D93D99" w:rsidRPr="00444B54" w:rsidRDefault="00444B54" w:rsidP="00D93D99">
            <w:pPr>
              <w:jc w:val="center"/>
              <w:rPr>
                <w:rFonts w:asciiTheme="minorHAnsi" w:hAnsiTheme="minorHAnsi" w:cstheme="minorHAnsi"/>
                <w:b/>
                <w:sz w:val="22"/>
                <w:szCs w:val="22"/>
              </w:rPr>
            </w:pPr>
            <w:r w:rsidRPr="00444B54">
              <w:rPr>
                <w:rFonts w:asciiTheme="minorHAnsi" w:hAnsiTheme="minorHAnsi" w:cstheme="minorHAnsi"/>
                <w:b/>
                <w:sz w:val="22"/>
                <w:szCs w:val="22"/>
              </w:rPr>
              <w:t>15</w:t>
            </w:r>
          </w:p>
        </w:tc>
      </w:tr>
      <w:tr w:rsidR="00D93D99" w:rsidRPr="0006068D" w14:paraId="740A705F" w14:textId="77777777" w:rsidTr="009009F8">
        <w:tc>
          <w:tcPr>
            <w:tcW w:w="6654" w:type="dxa"/>
          </w:tcPr>
          <w:p w14:paraId="59B26548" w14:textId="60E036E3" w:rsidR="00D93D99" w:rsidRPr="00444B54" w:rsidRDefault="00DA0CCE" w:rsidP="00444B54">
            <w:pPr>
              <w:jc w:val="both"/>
              <w:rPr>
                <w:rFonts w:asciiTheme="minorHAnsi" w:hAnsiTheme="minorHAnsi" w:cstheme="minorHAnsi"/>
                <w:b/>
                <w:sz w:val="22"/>
                <w:szCs w:val="22"/>
                <w:lang w:val="en-GB"/>
              </w:rPr>
            </w:pPr>
            <w:r w:rsidRPr="00444B54">
              <w:rPr>
                <w:rFonts w:asciiTheme="minorHAnsi" w:hAnsiTheme="minorHAnsi" w:cstheme="minorHAnsi"/>
                <w:b/>
                <w:bCs/>
                <w:sz w:val="22"/>
                <w:szCs w:val="22"/>
                <w:lang w:val="en"/>
              </w:rPr>
              <w:t xml:space="preserve">Sub-criterion 3: </w:t>
            </w:r>
            <w:r w:rsidR="00444B54" w:rsidRPr="00444B54">
              <w:rPr>
                <w:rFonts w:asciiTheme="minorHAnsi" w:hAnsiTheme="minorHAnsi" w:cstheme="minorHAnsi"/>
                <w:b/>
                <w:bCs/>
                <w:sz w:val="22"/>
                <w:szCs w:val="22"/>
                <w:lang w:val="en"/>
              </w:rPr>
              <w:t>System Specifications and functionality</w:t>
            </w:r>
          </w:p>
        </w:tc>
        <w:tc>
          <w:tcPr>
            <w:tcW w:w="2692" w:type="dxa"/>
          </w:tcPr>
          <w:p w14:paraId="2BE4652E" w14:textId="3330FDB7" w:rsidR="00D93D99" w:rsidRPr="00444B54" w:rsidRDefault="00444B54" w:rsidP="00D93D99">
            <w:pPr>
              <w:jc w:val="center"/>
              <w:rPr>
                <w:rFonts w:asciiTheme="minorHAnsi" w:hAnsiTheme="minorHAnsi" w:cstheme="minorHAnsi"/>
                <w:b/>
                <w:sz w:val="22"/>
                <w:szCs w:val="22"/>
              </w:rPr>
            </w:pPr>
            <w:r w:rsidRPr="00444B54">
              <w:rPr>
                <w:rFonts w:asciiTheme="minorHAnsi" w:hAnsiTheme="minorHAnsi" w:cstheme="minorHAnsi"/>
                <w:b/>
                <w:bCs/>
                <w:sz w:val="22"/>
                <w:szCs w:val="22"/>
                <w:lang w:val="en"/>
              </w:rPr>
              <w:t>15</w:t>
            </w:r>
          </w:p>
        </w:tc>
      </w:tr>
      <w:tr w:rsidR="009009F8" w:rsidRPr="00921E55" w14:paraId="326CB03B" w14:textId="77777777" w:rsidTr="009009F8">
        <w:tc>
          <w:tcPr>
            <w:tcW w:w="6654" w:type="dxa"/>
          </w:tcPr>
          <w:p w14:paraId="2C864B7D" w14:textId="05789B93" w:rsidR="009009F8" w:rsidRPr="00444B54" w:rsidRDefault="009009F8" w:rsidP="00A025D7">
            <w:pPr>
              <w:jc w:val="both"/>
              <w:rPr>
                <w:rFonts w:asciiTheme="minorHAnsi" w:hAnsiTheme="minorHAnsi" w:cstheme="minorHAnsi"/>
                <w:b/>
                <w:sz w:val="22"/>
                <w:szCs w:val="22"/>
                <w:lang w:val="en-GB"/>
              </w:rPr>
            </w:pPr>
            <w:r w:rsidRPr="00444B54">
              <w:rPr>
                <w:rFonts w:asciiTheme="minorHAnsi" w:hAnsiTheme="minorHAnsi" w:cstheme="minorHAnsi"/>
                <w:b/>
                <w:bCs/>
                <w:sz w:val="22"/>
                <w:szCs w:val="22"/>
                <w:lang w:val="en"/>
              </w:rPr>
              <w:t xml:space="preserve">Sub-criterion 4: </w:t>
            </w:r>
            <w:r w:rsidR="00444B54" w:rsidRPr="00444B54">
              <w:rPr>
                <w:rFonts w:asciiTheme="minorHAnsi" w:hAnsiTheme="minorHAnsi" w:cstheme="minorHAnsi"/>
                <w:b/>
                <w:bCs/>
                <w:sz w:val="22"/>
                <w:szCs w:val="22"/>
                <w:lang w:val="en"/>
              </w:rPr>
              <w:t>Implementation Methodology and Work Plan</w:t>
            </w:r>
          </w:p>
        </w:tc>
        <w:tc>
          <w:tcPr>
            <w:tcW w:w="2692" w:type="dxa"/>
          </w:tcPr>
          <w:p w14:paraId="370ABFCB" w14:textId="2917E2CC" w:rsidR="009009F8" w:rsidRPr="00444B54" w:rsidRDefault="00444B54" w:rsidP="00A025D7">
            <w:pPr>
              <w:jc w:val="center"/>
              <w:rPr>
                <w:rFonts w:asciiTheme="minorHAnsi" w:hAnsiTheme="minorHAnsi" w:cstheme="minorHAnsi"/>
                <w:b/>
                <w:sz w:val="22"/>
                <w:szCs w:val="22"/>
              </w:rPr>
            </w:pPr>
            <w:r w:rsidRPr="00444B54">
              <w:rPr>
                <w:rFonts w:asciiTheme="minorHAnsi" w:hAnsiTheme="minorHAnsi" w:cstheme="minorHAnsi"/>
                <w:b/>
                <w:bCs/>
                <w:sz w:val="22"/>
                <w:szCs w:val="22"/>
                <w:lang w:val="en"/>
              </w:rPr>
              <w:t>10</w:t>
            </w:r>
          </w:p>
        </w:tc>
      </w:tr>
      <w:tr w:rsidR="009009F8" w:rsidRPr="00921E55" w14:paraId="020BAB37" w14:textId="77777777" w:rsidTr="009009F8">
        <w:tc>
          <w:tcPr>
            <w:tcW w:w="6654" w:type="dxa"/>
          </w:tcPr>
          <w:p w14:paraId="0EB186FA" w14:textId="65E04A44" w:rsidR="009009F8" w:rsidRPr="00444B54" w:rsidRDefault="00444B54" w:rsidP="00444B54">
            <w:pPr>
              <w:jc w:val="both"/>
              <w:rPr>
                <w:rFonts w:asciiTheme="minorHAnsi" w:hAnsiTheme="minorHAnsi" w:cstheme="minorHAnsi"/>
                <w:b/>
                <w:sz w:val="22"/>
                <w:szCs w:val="22"/>
              </w:rPr>
            </w:pPr>
            <w:r w:rsidRPr="00444B54">
              <w:rPr>
                <w:rFonts w:asciiTheme="minorHAnsi" w:hAnsiTheme="minorHAnsi" w:cstheme="minorHAnsi"/>
                <w:b/>
                <w:bCs/>
                <w:sz w:val="22"/>
                <w:szCs w:val="22"/>
                <w:lang w:val="en"/>
              </w:rPr>
              <w:t>Sub-criterion 5:</w:t>
            </w:r>
            <w:r w:rsidRPr="00444B54">
              <w:t xml:space="preserve"> </w:t>
            </w:r>
            <w:r w:rsidRPr="00444B54">
              <w:rPr>
                <w:rFonts w:asciiTheme="minorHAnsi" w:hAnsiTheme="minorHAnsi" w:cstheme="minorHAnsi"/>
                <w:b/>
                <w:bCs/>
                <w:sz w:val="22"/>
                <w:szCs w:val="22"/>
                <w:lang w:val="en"/>
              </w:rPr>
              <w:t>Post implementation support</w:t>
            </w:r>
          </w:p>
        </w:tc>
        <w:tc>
          <w:tcPr>
            <w:tcW w:w="2692" w:type="dxa"/>
          </w:tcPr>
          <w:p w14:paraId="4B93D97F" w14:textId="6672DB67" w:rsidR="009009F8" w:rsidRPr="00444B54" w:rsidRDefault="00444B54" w:rsidP="00A025D7">
            <w:pPr>
              <w:jc w:val="center"/>
              <w:rPr>
                <w:rFonts w:asciiTheme="minorHAnsi" w:hAnsiTheme="minorHAnsi" w:cstheme="minorHAnsi"/>
                <w:b/>
                <w:sz w:val="22"/>
                <w:szCs w:val="22"/>
              </w:rPr>
            </w:pPr>
            <w:r w:rsidRPr="00444B54">
              <w:rPr>
                <w:rFonts w:asciiTheme="minorHAnsi" w:hAnsiTheme="minorHAnsi" w:cstheme="minorHAnsi"/>
                <w:b/>
                <w:bCs/>
                <w:sz w:val="22"/>
                <w:szCs w:val="22"/>
                <w:lang w:val="en"/>
              </w:rPr>
              <w:t>10</w:t>
            </w:r>
          </w:p>
        </w:tc>
      </w:tr>
      <w:tr w:rsidR="00116C24" w:rsidRPr="004E48BC" w14:paraId="399D4C70" w14:textId="77777777" w:rsidTr="009009F8">
        <w:tc>
          <w:tcPr>
            <w:tcW w:w="6654" w:type="dxa"/>
          </w:tcPr>
          <w:p w14:paraId="3C0DA4EC" w14:textId="628A2473" w:rsidR="00116C24" w:rsidRPr="004E48BC" w:rsidRDefault="00116C24" w:rsidP="00F10B36">
            <w:pPr>
              <w:jc w:val="right"/>
              <w:rPr>
                <w:rFonts w:asciiTheme="minorHAnsi" w:hAnsiTheme="minorHAnsi" w:cstheme="minorHAnsi"/>
                <w:b/>
                <w:sz w:val="22"/>
                <w:szCs w:val="22"/>
              </w:rPr>
            </w:pPr>
            <w:r w:rsidRPr="004E48BC">
              <w:rPr>
                <w:rFonts w:asciiTheme="minorHAnsi" w:hAnsiTheme="minorHAnsi" w:cstheme="minorHAnsi"/>
                <w:b/>
                <w:bCs/>
                <w:sz w:val="22"/>
                <w:szCs w:val="22"/>
                <w:lang w:val="en"/>
              </w:rPr>
              <w:t>TOTAL</w:t>
            </w:r>
          </w:p>
        </w:tc>
        <w:tc>
          <w:tcPr>
            <w:tcW w:w="2692" w:type="dxa"/>
          </w:tcPr>
          <w:p w14:paraId="727CD250" w14:textId="7A71E379" w:rsidR="00116C24" w:rsidRPr="004E48BC" w:rsidRDefault="00444B54" w:rsidP="00D93D99">
            <w:pPr>
              <w:jc w:val="center"/>
              <w:rPr>
                <w:rFonts w:asciiTheme="minorHAnsi" w:hAnsiTheme="minorHAnsi" w:cstheme="minorHAnsi"/>
                <w:b/>
                <w:sz w:val="22"/>
                <w:szCs w:val="22"/>
              </w:rPr>
            </w:pPr>
            <w:r w:rsidRPr="004E48BC">
              <w:rPr>
                <w:rFonts w:asciiTheme="minorHAnsi" w:hAnsiTheme="minorHAnsi" w:cstheme="minorHAnsi"/>
                <w:b/>
                <w:bCs/>
                <w:sz w:val="22"/>
                <w:szCs w:val="22"/>
                <w:lang w:val="en"/>
              </w:rPr>
              <w:t>7</w:t>
            </w:r>
            <w:r w:rsidR="00D53223" w:rsidRPr="004E48BC">
              <w:rPr>
                <w:rFonts w:asciiTheme="minorHAnsi" w:hAnsiTheme="minorHAnsi" w:cstheme="minorHAnsi"/>
                <w:b/>
                <w:bCs/>
                <w:sz w:val="22"/>
                <w:szCs w:val="22"/>
                <w:lang w:val="en"/>
              </w:rPr>
              <w:t>0</w:t>
            </w:r>
          </w:p>
        </w:tc>
      </w:tr>
    </w:tbl>
    <w:p w14:paraId="4067D76C" w14:textId="4F8651D6" w:rsidR="00D93D99" w:rsidRPr="004E48BC" w:rsidRDefault="00D93D99" w:rsidP="00F10B36">
      <w:pPr>
        <w:spacing w:before="120"/>
        <w:jc w:val="both"/>
        <w:rPr>
          <w:rFonts w:asciiTheme="minorHAnsi" w:hAnsiTheme="minorHAnsi" w:cstheme="minorHAnsi"/>
          <w:sz w:val="22"/>
          <w:szCs w:val="22"/>
          <w:lang w:val="en-GB"/>
        </w:rPr>
      </w:pPr>
      <w:r w:rsidRPr="004E48BC">
        <w:rPr>
          <w:rFonts w:asciiTheme="minorHAnsi" w:hAnsiTheme="minorHAnsi" w:cstheme="minorHAnsi"/>
          <w:sz w:val="22"/>
          <w:szCs w:val="22"/>
          <w:lang w:val="en"/>
        </w:rPr>
        <w:t xml:space="preserve">Each technical offer, deemed to be technically conforming, will be attributed a </w:t>
      </w:r>
      <w:r w:rsidRPr="004E48BC">
        <w:rPr>
          <w:rFonts w:asciiTheme="minorHAnsi" w:hAnsiTheme="minorHAnsi" w:cstheme="minorHAnsi"/>
          <w:b/>
          <w:bCs/>
          <w:sz w:val="22"/>
          <w:szCs w:val="22"/>
          <w:lang w:val="en"/>
        </w:rPr>
        <w:t xml:space="preserve">technical score (TS out of a maximum of </w:t>
      </w:r>
      <w:r w:rsidR="0046577C" w:rsidRPr="004E48BC">
        <w:rPr>
          <w:rFonts w:asciiTheme="minorHAnsi" w:hAnsiTheme="minorHAnsi" w:cstheme="minorHAnsi"/>
          <w:b/>
          <w:bCs/>
          <w:sz w:val="22"/>
          <w:szCs w:val="22"/>
          <w:lang w:val="en"/>
        </w:rPr>
        <w:t>7</w:t>
      </w:r>
      <w:r w:rsidRPr="004E48BC">
        <w:rPr>
          <w:rFonts w:asciiTheme="minorHAnsi" w:hAnsiTheme="minorHAnsi" w:cstheme="minorHAnsi"/>
          <w:b/>
          <w:bCs/>
          <w:sz w:val="22"/>
          <w:szCs w:val="22"/>
          <w:lang w:val="en"/>
        </w:rPr>
        <w:t xml:space="preserve">0 points) </w:t>
      </w:r>
      <w:r w:rsidRPr="004E48BC">
        <w:rPr>
          <w:rFonts w:asciiTheme="minorHAnsi" w:hAnsiTheme="minorHAnsi" w:cstheme="minorHAnsi"/>
          <w:sz w:val="22"/>
          <w:szCs w:val="22"/>
          <w:lang w:val="en"/>
        </w:rPr>
        <w:t>by adding up the weighted scores obtained for each sub-criterion.</w:t>
      </w:r>
    </w:p>
    <w:p w14:paraId="24CA8EC6" w14:textId="29D5D1EB" w:rsidR="00E25A5B" w:rsidRPr="004E48BC" w:rsidRDefault="00E25A5B" w:rsidP="00F10B36">
      <w:pPr>
        <w:spacing w:before="120"/>
        <w:jc w:val="both"/>
        <w:rPr>
          <w:rFonts w:asciiTheme="minorHAnsi" w:hAnsiTheme="minorHAnsi" w:cstheme="minorHAnsi"/>
          <w:sz w:val="22"/>
          <w:szCs w:val="22"/>
          <w:lang w:val="en-GB"/>
        </w:rPr>
      </w:pPr>
      <w:r w:rsidRPr="004E48BC">
        <w:rPr>
          <w:rFonts w:asciiTheme="minorHAnsi" w:hAnsiTheme="minorHAnsi" w:cstheme="minorHAnsi"/>
          <w:sz w:val="22"/>
          <w:szCs w:val="22"/>
          <w:lang w:val="en"/>
        </w:rPr>
        <w:t xml:space="preserve">[Bids having obtained a technical score of less than </w:t>
      </w:r>
      <w:r w:rsidR="0046577C" w:rsidRPr="004E48BC">
        <w:rPr>
          <w:rFonts w:asciiTheme="minorHAnsi" w:hAnsiTheme="minorHAnsi" w:cstheme="minorHAnsi"/>
          <w:sz w:val="22"/>
          <w:szCs w:val="22"/>
          <w:lang w:val="en"/>
        </w:rPr>
        <w:t>35/70</w:t>
      </w:r>
      <w:r w:rsidRPr="004E48BC">
        <w:rPr>
          <w:rFonts w:asciiTheme="minorHAnsi" w:hAnsiTheme="minorHAnsi" w:cstheme="minorHAnsi"/>
          <w:sz w:val="22"/>
          <w:szCs w:val="22"/>
          <w:lang w:val="en"/>
        </w:rPr>
        <w:t xml:space="preserve"> will be deemed to be inappropriate</w:t>
      </w:r>
      <w:r w:rsidR="0060282D" w:rsidRPr="004E48BC">
        <w:rPr>
          <w:rFonts w:asciiTheme="minorHAnsi" w:hAnsiTheme="minorHAnsi" w:cstheme="minorHAnsi"/>
          <w:sz w:val="22"/>
          <w:szCs w:val="22"/>
          <w:lang w:val="en"/>
        </w:rPr>
        <w:t>/disqualified.</w:t>
      </w:r>
      <w:r w:rsidRPr="004E48BC">
        <w:rPr>
          <w:rFonts w:asciiTheme="minorHAnsi" w:hAnsiTheme="minorHAnsi" w:cstheme="minorHAnsi"/>
          <w:sz w:val="22"/>
          <w:szCs w:val="22"/>
          <w:lang w:val="en"/>
        </w:rPr>
        <w:t>]</w:t>
      </w:r>
    </w:p>
    <w:p w14:paraId="2918C3FC" w14:textId="31788A1C" w:rsidR="003F0AAC" w:rsidRPr="00342E4D" w:rsidRDefault="00E23E75" w:rsidP="0006068D">
      <w:pPr>
        <w:pStyle w:val="Heading2"/>
        <w:spacing w:before="120" w:after="120" w:line="240" w:lineRule="auto"/>
        <w:jc w:val="both"/>
        <w:rPr>
          <w:rFonts w:asciiTheme="minorHAnsi" w:hAnsiTheme="minorHAnsi" w:cstheme="minorHAnsi"/>
          <w:sz w:val="22"/>
          <w:szCs w:val="22"/>
          <w:u w:val="single"/>
          <w:lang w:val="en-GB"/>
        </w:rPr>
      </w:pPr>
      <w:bookmarkStart w:id="91" w:name="_Toc83120033"/>
      <w:r w:rsidRPr="004E48BC">
        <w:rPr>
          <w:rFonts w:asciiTheme="minorHAnsi" w:hAnsiTheme="minorHAnsi" w:cstheme="minorHAnsi"/>
          <w:sz w:val="22"/>
          <w:szCs w:val="22"/>
          <w:u w:val="single"/>
          <w:lang w:val="en"/>
        </w:rPr>
        <w:t>Negotiations</w:t>
      </w:r>
      <w:bookmarkEnd w:id="91"/>
    </w:p>
    <w:p w14:paraId="3B8CB715" w14:textId="343AF5ED"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4928CF13"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r w:rsidR="0060282D">
        <w:rPr>
          <w:rFonts w:asciiTheme="minorHAnsi" w:hAnsiTheme="minorHAnsi" w:cstheme="minorHAnsi"/>
          <w:sz w:val="22"/>
          <w:szCs w:val="22"/>
          <w:lang w:val="en"/>
        </w:rPr>
        <w:t xml:space="preserve"> </w:t>
      </w:r>
    </w:p>
    <w:p w14:paraId="167A696F" w14:textId="77777777" w:rsidR="00915372" w:rsidRPr="00342E4D"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342E4D" w:rsidRDefault="00E90D73" w:rsidP="0006068D">
      <w:pPr>
        <w:pStyle w:val="Heading2"/>
        <w:spacing w:before="120" w:after="120" w:line="240" w:lineRule="auto"/>
        <w:jc w:val="both"/>
        <w:rPr>
          <w:rFonts w:asciiTheme="minorHAnsi" w:hAnsiTheme="minorHAnsi" w:cstheme="minorHAnsi"/>
          <w:caps/>
          <w:sz w:val="28"/>
          <w:szCs w:val="22"/>
          <w:u w:val="single"/>
          <w:lang w:val="en-GB"/>
        </w:rPr>
      </w:pPr>
      <w:bookmarkStart w:id="92" w:name="_Toc83120035"/>
      <w:r>
        <w:rPr>
          <w:rFonts w:asciiTheme="minorHAnsi" w:hAnsiTheme="minorHAnsi" w:cstheme="minorHAnsi"/>
          <w:sz w:val="22"/>
          <w:szCs w:val="22"/>
          <w:u w:val="single"/>
          <w:lang w:val="en"/>
        </w:rPr>
        <w:t>Award process</w:t>
      </w:r>
      <w:bookmarkEnd w:id="92"/>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342E4D" w:rsidRDefault="003F0AAC" w:rsidP="00403232">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342E4D" w:rsidRDefault="00FB79BF" w:rsidP="00ED203F">
      <w:pPr>
        <w:pStyle w:val="v"/>
        <w:widowControl w:val="0"/>
        <w:numPr>
          <w:ilvl w:val="0"/>
          <w:numId w:val="6"/>
        </w:numPr>
        <w:spacing w:before="240" w:after="120"/>
        <w:ind w:left="1350" w:hanging="1350"/>
        <w:outlineLvl w:val="0"/>
        <w:rPr>
          <w:rFonts w:asciiTheme="minorHAnsi" w:hAnsiTheme="minorHAnsi" w:cstheme="minorHAnsi"/>
          <w:b/>
          <w:caps/>
          <w:sz w:val="28"/>
          <w:szCs w:val="22"/>
          <w:u w:val="single"/>
          <w:lang w:val="en-GB"/>
        </w:rPr>
      </w:pPr>
      <w:bookmarkStart w:id="93" w:name="_Toc491193970"/>
      <w:bookmarkStart w:id="94" w:name="_Toc491193515"/>
      <w:bookmarkStart w:id="95" w:name="_Toc83120036"/>
      <w:bookmarkEnd w:id="93"/>
      <w:bookmarkEnd w:id="94"/>
      <w:r>
        <w:rPr>
          <w:rFonts w:asciiTheme="minorHAnsi" w:hAnsiTheme="minorHAnsi" w:cstheme="minorHAnsi"/>
          <w:b/>
          <w:bCs/>
          <w:caps/>
          <w:sz w:val="28"/>
          <w:szCs w:val="22"/>
          <w:u w:val="single"/>
          <w:lang w:val="en"/>
        </w:rPr>
        <w:t>Processing of personal data in the context of this tender and for the purposes of contract monitoring</w:t>
      </w:r>
      <w:bookmarkEnd w:id="95"/>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w:t>
      </w:r>
      <w:r>
        <w:rPr>
          <w:rFonts w:asciiTheme="minorHAnsi" w:hAnsiTheme="minorHAnsi" w:cstheme="minorHAnsi"/>
          <w:color w:val="auto"/>
          <w:sz w:val="22"/>
          <w:szCs w:val="22"/>
          <w:lang w:val="en"/>
        </w:rPr>
        <w:lastRenderedPageBreak/>
        <w:t>(https://www.marches-publics.gouv.fr)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Heading2"/>
        <w:spacing w:before="120" w:after="120" w:line="240" w:lineRule="auto"/>
        <w:jc w:val="both"/>
        <w:rPr>
          <w:rFonts w:asciiTheme="minorHAnsi" w:hAnsiTheme="minorHAnsi" w:cstheme="minorHAnsi"/>
          <w:sz w:val="22"/>
          <w:szCs w:val="22"/>
          <w:u w:val="single"/>
          <w:lang w:val="en-GB"/>
        </w:rPr>
      </w:pPr>
      <w:bookmarkStart w:id="96" w:name="_Toc83120037"/>
      <w:r>
        <w:rPr>
          <w:rFonts w:asciiTheme="minorHAnsi" w:hAnsiTheme="minorHAnsi" w:cstheme="minorHAnsi"/>
          <w:sz w:val="22"/>
          <w:szCs w:val="22"/>
          <w:u w:val="single"/>
          <w:lang w:val="en"/>
        </w:rPr>
        <w:t>Identity and contact details of the data controller and its representative</w:t>
      </w:r>
      <w:bookmarkEnd w:id="96"/>
    </w:p>
    <w:p w14:paraId="3755CDE8" w14:textId="77777777" w:rsidR="00FB79BF" w:rsidRPr="0006068D" w:rsidRDefault="00FB79BF" w:rsidP="0002417A">
      <w:pPr>
        <w:pStyle w:val="Heading2"/>
        <w:spacing w:before="120" w:after="120" w:line="240" w:lineRule="auto"/>
        <w:ind w:left="708"/>
        <w:jc w:val="both"/>
        <w:rPr>
          <w:rFonts w:asciiTheme="minorHAnsi" w:hAnsiTheme="minorHAnsi" w:cstheme="minorHAnsi"/>
          <w:sz w:val="22"/>
          <w:szCs w:val="22"/>
          <w:u w:val="single"/>
        </w:rPr>
      </w:pPr>
      <w:bookmarkStart w:id="97" w:name="_Toc83120038"/>
      <w:r w:rsidRPr="00342E4D">
        <w:rPr>
          <w:rFonts w:asciiTheme="minorHAnsi" w:hAnsiTheme="minorHAnsi" w:cstheme="minorHAnsi"/>
          <w:sz w:val="22"/>
          <w:szCs w:val="22"/>
          <w:u w:val="single"/>
        </w:rPr>
        <w:t>For the PLACE </w:t>
      </w:r>
      <w:proofErr w:type="gramStart"/>
      <w:r w:rsidRPr="00342E4D">
        <w:rPr>
          <w:rFonts w:asciiTheme="minorHAnsi" w:hAnsiTheme="minorHAnsi" w:cstheme="minorHAnsi"/>
          <w:sz w:val="22"/>
          <w:szCs w:val="22"/>
          <w:u w:val="single"/>
        </w:rPr>
        <w:t>platform:</w:t>
      </w:r>
      <w:bookmarkEnd w:id="97"/>
      <w:proofErr w:type="gramEnd"/>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Accounts)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98" w:name="_Toc83120039"/>
      <w:r>
        <w:rPr>
          <w:rFonts w:asciiTheme="minorHAnsi" w:hAnsiTheme="minorHAnsi" w:cstheme="minorHAnsi"/>
          <w:sz w:val="22"/>
          <w:szCs w:val="22"/>
          <w:u w:val="single"/>
          <w:lang w:val="en"/>
        </w:rPr>
        <w:t>Contact details of the Data Protection Officer:</w:t>
      </w:r>
      <w:bookmarkEnd w:id="98"/>
    </w:p>
    <w:p w14:paraId="4A91DEFE" w14:textId="40E051A5"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6" w:history="1">
        <w:r>
          <w:rPr>
            <w:rFonts w:asciiTheme="minorHAnsi" w:hAnsiTheme="minorHAnsi" w:cstheme="minorHAnsi"/>
            <w:color w:val="auto"/>
            <w:sz w:val="22"/>
            <w:szCs w:val="22"/>
            <w:lang w:val="en"/>
          </w:rPr>
          <w:t>le-delegue-a-la-protection-des-donnees-personnelles@finances.gouv.fr</w:t>
        </w:r>
      </w:hyperlink>
      <w:r w:rsidR="0060282D">
        <w:t xml:space="preserve"> </w:t>
      </w:r>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99" w:name="_Toc83120040"/>
      <w:r>
        <w:rPr>
          <w:rFonts w:asciiTheme="minorHAnsi" w:hAnsiTheme="minorHAnsi" w:cstheme="minorHAnsi"/>
          <w:sz w:val="22"/>
          <w:szCs w:val="22"/>
          <w:u w:val="single"/>
          <w:lang w:val="en"/>
        </w:rPr>
        <w:t>For the contracting authority:</w:t>
      </w:r>
      <w:bookmarkEnd w:id="99"/>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00" w:name="_Toc83120041"/>
      <w:r>
        <w:rPr>
          <w:rFonts w:asciiTheme="minorHAnsi" w:hAnsiTheme="minorHAnsi" w:cstheme="minorHAnsi"/>
          <w:sz w:val="22"/>
          <w:szCs w:val="22"/>
          <w:u w:val="single"/>
          <w:lang w:val="en"/>
        </w:rPr>
        <w:t>Contact details of the Data Protection Officer:</w:t>
      </w:r>
      <w:bookmarkEnd w:id="100"/>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hyperlink r:id="rId17" w:history="1">
        <w:r>
          <w:rPr>
            <w:rFonts w:asciiTheme="minorHAnsi" w:hAnsiTheme="minorHAnsi" w:cstheme="minorHAnsi"/>
            <w:color w:val="auto"/>
            <w:sz w:val="22"/>
            <w:szCs w:val="22"/>
            <w:lang w:val="en"/>
          </w:rPr>
          <w:t>informatique.libertes@expertisefrance.fr</w:t>
        </w:r>
      </w:hyperlink>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1" w:name="_Toc83120042"/>
      <w:r>
        <w:rPr>
          <w:rFonts w:asciiTheme="minorHAnsi" w:hAnsiTheme="minorHAnsi" w:cstheme="minorHAnsi"/>
          <w:b/>
          <w:bCs/>
          <w:caps/>
          <w:sz w:val="28"/>
          <w:szCs w:val="22"/>
          <w:u w:val="single"/>
          <w:lang w:val="en"/>
        </w:rPr>
        <w:t>ADDITIONAL INFORMATION</w:t>
      </w:r>
      <w:bookmarkEnd w:id="101"/>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410899708"/>
      <w:bookmarkStart w:id="103" w:name="_Toc83120043"/>
      <w:r>
        <w:rPr>
          <w:rFonts w:asciiTheme="minorHAnsi" w:hAnsiTheme="minorHAnsi" w:cstheme="minorHAnsi"/>
          <w:b/>
          <w:bCs/>
          <w:caps/>
          <w:sz w:val="28"/>
          <w:szCs w:val="22"/>
          <w:u w:val="single"/>
          <w:lang w:val="en"/>
        </w:rPr>
        <w:t>Appeal channels and deadlines</w:t>
      </w:r>
      <w:bookmarkEnd w:id="102"/>
      <w:bookmarkEnd w:id="103"/>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Paris Judicial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 xml:space="preserve">Email: </w:t>
      </w:r>
      <w:hyperlink r:id="rId18" w:history="1">
        <w:r w:rsidRPr="00E63510">
          <w:rPr>
            <w:rStyle w:val="Hyperlink"/>
            <w:rFonts w:asciiTheme="minorHAnsi" w:hAnsiTheme="minorHAnsi" w:cstheme="minorHAnsi"/>
            <w:sz w:val="22"/>
            <w:szCs w:val="22"/>
            <w:lang w:val="en-US"/>
          </w:rPr>
          <w:t>tj-paris@justice.fr</w:t>
        </w:r>
      </w:hyperlink>
      <w:r w:rsidRPr="00E63510">
        <w:rPr>
          <w:rFonts w:asciiTheme="minorHAnsi" w:hAnsiTheme="minorHAnsi" w:cstheme="minorHAnsi"/>
          <w:sz w:val="22"/>
          <w:szCs w:val="22"/>
          <w:lang w:val="en-US"/>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9" w:history="1">
        <w:r w:rsidR="00E63510" w:rsidRPr="00E63510">
          <w:rPr>
            <w:rStyle w:val="Hyperlink"/>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20"/>
      <w:footerReference w:type="even" r:id="rId21"/>
      <w:footerReference w:type="default" r:id="rId22"/>
      <w:headerReference w:type="first" r:id="rId23"/>
      <w:footerReference w:type="first" r:id="rId24"/>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B083" w14:textId="77777777" w:rsidR="0012525F" w:rsidRDefault="0012525F">
      <w:r>
        <w:separator/>
      </w:r>
    </w:p>
  </w:endnote>
  <w:endnote w:type="continuationSeparator" w:id="0">
    <w:p w14:paraId="5451C704" w14:textId="77777777" w:rsidR="0012525F" w:rsidRDefault="00125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0C5C06" w:rsidRDefault="000C5C06">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14:paraId="5140F023" w14:textId="77777777" w:rsidR="000C5C06" w:rsidRDefault="000C5C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0C5C06" w:rsidRPr="00342E4D" w:rsidRDefault="000C5C06" w:rsidP="00C17896">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5983D55D" w:rsidR="000C5C06" w:rsidRDefault="000C5C06" w:rsidP="00C17896">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A90730">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A90730">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5D96BA3D" w14:textId="77777777" w:rsidR="000C5C06" w:rsidRPr="00342E4D" w:rsidRDefault="000C5C06" w:rsidP="00C17896">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0C5C06" w:rsidRDefault="000C5C06" w:rsidP="00030B8F">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0C5C06" w:rsidRDefault="00000000" w:rsidP="00030B8F">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0C5C06">
                          <w:rPr>
                            <w:rFonts w:asciiTheme="minorHAnsi" w:hAnsiTheme="minorHAnsi" w:cstheme="minorHAnsi"/>
                            <w:sz w:val="22"/>
                            <w:szCs w:val="22"/>
                          </w:rPr>
                          <w:t>DAJ_M009ENG_v07</w:t>
                        </w:r>
                        <w:r w:rsidR="000C5C06">
                          <w:rPr>
                            <w:rFonts w:asciiTheme="minorHAnsi" w:hAnsiTheme="minorHAnsi" w:cstheme="minorHAnsi"/>
                            <w:sz w:val="22"/>
                            <w:szCs w:val="22"/>
                          </w:rPr>
                          <w:tab/>
                        </w:r>
                      </w:sdtContent>
                    </w:sdt>
                  </w:p>
                  <w:p w14:paraId="2109CE70" w14:textId="62554DB2" w:rsidR="000C5C06" w:rsidRDefault="000C5C06" w:rsidP="00030B8F">
                    <w:pPr>
                      <w:pStyle w:val="Footer"/>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0C5C06" w:rsidRDefault="000C5C06" w:rsidP="00030B8F">
                    <w:pPr>
                      <w:pStyle w:val="Footer"/>
                      <w:spacing w:line="240" w:lineRule="exact"/>
                      <w:rPr>
                        <w:rFonts w:asciiTheme="minorHAnsi" w:hAnsiTheme="minorHAnsi" w:cstheme="minorHAnsi"/>
                        <w:b/>
                        <w:sz w:val="22"/>
                        <w:szCs w:val="22"/>
                      </w:rPr>
                    </w:pPr>
                  </w:p>
                  <w:p w14:paraId="7660B93D" w14:textId="150B62C8" w:rsidR="000C5C06" w:rsidRPr="00825775" w:rsidRDefault="000C5C06" w:rsidP="007D74CD">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0C5C06" w:rsidRDefault="000C5C0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0C5C06" w:rsidRDefault="000C5C06" w:rsidP="00030B8F">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2B8C67B" w:rsidR="000C5C06" w:rsidRDefault="000C5C06" w:rsidP="00030B8F">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A90730">
          <w:rPr>
            <w:rFonts w:asciiTheme="minorHAnsi" w:hAnsiTheme="minorHAnsi"/>
            <w:noProof/>
            <w:sz w:val="22"/>
            <w:szCs w:val="22"/>
            <w:lang w:val="en"/>
          </w:rPr>
          <w:t>11</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A90730">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0C5C06" w:rsidRDefault="000C5C06" w:rsidP="009E270B">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6E66BF2B" w:rsidR="000C5C06" w:rsidRDefault="000C5C06" w:rsidP="009E270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775D3F">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775D3F">
                  <w:rPr>
                    <w:rFonts w:asciiTheme="minorHAnsi" w:hAnsiTheme="minorHAnsi"/>
                    <w:noProof/>
                    <w:sz w:val="22"/>
                    <w:szCs w:val="22"/>
                    <w:lang w:val="en"/>
                  </w:rPr>
                  <w:t>14</w:t>
                </w:r>
                <w:r>
                  <w:rPr>
                    <w:rFonts w:asciiTheme="minorHAnsi" w:hAnsiTheme="minorHAnsi"/>
                    <w:sz w:val="22"/>
                    <w:szCs w:val="22"/>
                    <w:lang w:val="en"/>
                  </w:rPr>
                  <w:fldChar w:fldCharType="end"/>
                </w:r>
              </w:p>
            </w:sdtContent>
          </w:sdt>
          <w:p w14:paraId="48A61BAE" w14:textId="77777777" w:rsidR="000C5C06" w:rsidRPr="00825775" w:rsidRDefault="00000000" w:rsidP="007D74CD">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A5BD6" w14:textId="77777777" w:rsidR="0012525F" w:rsidRDefault="0012525F">
      <w:r>
        <w:separator/>
      </w:r>
    </w:p>
  </w:footnote>
  <w:footnote w:type="continuationSeparator" w:id="0">
    <w:p w14:paraId="184D086A" w14:textId="77777777" w:rsidR="0012525F" w:rsidRDefault="0012525F">
      <w:r>
        <w:continuationSeparator/>
      </w:r>
    </w:p>
  </w:footnote>
  <w:footnote w:id="1">
    <w:p w14:paraId="047663AC" w14:textId="7BDA2A25" w:rsidR="000C5C06" w:rsidRPr="00342E4D" w:rsidRDefault="000C5C06">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0C5C06" w:rsidRDefault="000C5C06" w:rsidP="00FB089A">
    <w:pPr>
      <w:pStyle w:val="Header"/>
      <w:tabs>
        <w:tab w:val="clear" w:pos="9072"/>
        <w:tab w:val="right" w:pos="9339"/>
      </w:tabs>
      <w:rPr>
        <w:rFonts w:ascii="Calibri" w:hAnsi="Calibri"/>
        <w:bCs/>
        <w:sz w:val="22"/>
        <w:szCs w:val="28"/>
        <w:u w:val="single"/>
      </w:rPr>
    </w:pPr>
  </w:p>
  <w:p w14:paraId="20B764FC" w14:textId="77777777" w:rsidR="000C5C06" w:rsidRPr="009E270B" w:rsidRDefault="000C5C06" w:rsidP="009E270B">
    <w:pPr>
      <w:pStyle w:val="Header"/>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0C5C06" w:rsidRDefault="000C5C06" w:rsidP="005B59DE">
    <w:pPr>
      <w:pStyle w:val="Header"/>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0C5C06" w:rsidRDefault="000C5C06" w:rsidP="004537EA">
    <w:pPr>
      <w:pStyle w:val="Header"/>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0C5C06" w:rsidRDefault="000C5C06" w:rsidP="00453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0C5C06" w:rsidRDefault="000C5C06" w:rsidP="00C92420">
    <w:pPr>
      <w:pStyle w:val="Header"/>
      <w:tabs>
        <w:tab w:val="right" w:pos="9214"/>
      </w:tabs>
      <w:rPr>
        <w:rFonts w:ascii="Calibri" w:hAnsi="Calibri"/>
        <w:bCs/>
        <w:sz w:val="22"/>
        <w:szCs w:val="28"/>
        <w:u w:val="single"/>
      </w:rPr>
    </w:pPr>
  </w:p>
  <w:p w14:paraId="17F39EBA" w14:textId="77777777" w:rsidR="000C5C06" w:rsidRDefault="000C5C0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0C5C06" w:rsidRPr="00342E4D" w:rsidRDefault="000C5C06" w:rsidP="00C456CA">
    <w:pPr>
      <w:pStyle w:val="Header"/>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0C5C06" w:rsidRDefault="000C5C06" w:rsidP="004537EA">
    <w:pPr>
      <w:pStyle w:val="Header"/>
    </w:pPr>
  </w:p>
  <w:p w14:paraId="3FF9C650" w14:textId="77777777" w:rsidR="000C5C06" w:rsidRDefault="000C5C06"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0C5C06" w:rsidRDefault="000C5C06" w:rsidP="00453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D539FB"/>
    <w:multiLevelType w:val="hybridMultilevel"/>
    <w:tmpl w:val="0E16A676"/>
    <w:lvl w:ilvl="0" w:tplc="8A508860">
      <w:start w:val="1"/>
      <w:numFmt w:val="lowerLetter"/>
      <w:lvlText w:val="%1."/>
      <w:lvlJc w:val="left"/>
      <w:pPr>
        <w:ind w:left="1900" w:hanging="360"/>
      </w:pPr>
    </w:lvl>
    <w:lvl w:ilvl="1" w:tplc="5412A3D2">
      <w:start w:val="1"/>
      <w:numFmt w:val="lowerLetter"/>
      <w:lvlText w:val="%2."/>
      <w:lvlJc w:val="left"/>
      <w:pPr>
        <w:ind w:left="1900" w:hanging="360"/>
      </w:pPr>
    </w:lvl>
    <w:lvl w:ilvl="2" w:tplc="19F8900E">
      <w:start w:val="1"/>
      <w:numFmt w:val="lowerLetter"/>
      <w:lvlText w:val="%3."/>
      <w:lvlJc w:val="left"/>
      <w:pPr>
        <w:ind w:left="1900" w:hanging="360"/>
      </w:pPr>
    </w:lvl>
    <w:lvl w:ilvl="3" w:tplc="DD5491BE">
      <w:start w:val="1"/>
      <w:numFmt w:val="lowerLetter"/>
      <w:lvlText w:val="%4."/>
      <w:lvlJc w:val="left"/>
      <w:pPr>
        <w:ind w:left="1900" w:hanging="360"/>
      </w:pPr>
    </w:lvl>
    <w:lvl w:ilvl="4" w:tplc="95F426F4">
      <w:start w:val="1"/>
      <w:numFmt w:val="lowerLetter"/>
      <w:lvlText w:val="%5."/>
      <w:lvlJc w:val="left"/>
      <w:pPr>
        <w:ind w:left="1900" w:hanging="360"/>
      </w:pPr>
    </w:lvl>
    <w:lvl w:ilvl="5" w:tplc="B164F780">
      <w:start w:val="1"/>
      <w:numFmt w:val="lowerLetter"/>
      <w:lvlText w:val="%6."/>
      <w:lvlJc w:val="left"/>
      <w:pPr>
        <w:ind w:left="1900" w:hanging="360"/>
      </w:pPr>
    </w:lvl>
    <w:lvl w:ilvl="6" w:tplc="8DD6B578">
      <w:start w:val="1"/>
      <w:numFmt w:val="lowerLetter"/>
      <w:lvlText w:val="%7."/>
      <w:lvlJc w:val="left"/>
      <w:pPr>
        <w:ind w:left="1900" w:hanging="360"/>
      </w:pPr>
    </w:lvl>
    <w:lvl w:ilvl="7" w:tplc="49CC67FC">
      <w:start w:val="1"/>
      <w:numFmt w:val="lowerLetter"/>
      <w:lvlText w:val="%8."/>
      <w:lvlJc w:val="left"/>
      <w:pPr>
        <w:ind w:left="1900" w:hanging="360"/>
      </w:pPr>
    </w:lvl>
    <w:lvl w:ilvl="8" w:tplc="8C0E9D84">
      <w:start w:val="1"/>
      <w:numFmt w:val="lowerLetter"/>
      <w:lvlText w:val="%9."/>
      <w:lvlJc w:val="left"/>
      <w:pPr>
        <w:ind w:left="1900" w:hanging="360"/>
      </w:p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9A51DD"/>
    <w:multiLevelType w:val="hybridMultilevel"/>
    <w:tmpl w:val="A4B66612"/>
    <w:lvl w:ilvl="0" w:tplc="51F47E3E">
      <w:start w:val="1"/>
      <w:numFmt w:val="decimal"/>
      <w:lvlText w:val="%1."/>
      <w:lvlJc w:val="left"/>
      <w:pPr>
        <w:ind w:left="1900" w:hanging="360"/>
      </w:pPr>
    </w:lvl>
    <w:lvl w:ilvl="1" w:tplc="939E90A8">
      <w:start w:val="1"/>
      <w:numFmt w:val="decimal"/>
      <w:lvlText w:val="%2."/>
      <w:lvlJc w:val="left"/>
      <w:pPr>
        <w:ind w:left="1900" w:hanging="360"/>
      </w:pPr>
    </w:lvl>
    <w:lvl w:ilvl="2" w:tplc="E138A52A">
      <w:start w:val="1"/>
      <w:numFmt w:val="decimal"/>
      <w:lvlText w:val="%3."/>
      <w:lvlJc w:val="left"/>
      <w:pPr>
        <w:ind w:left="1900" w:hanging="360"/>
      </w:pPr>
    </w:lvl>
    <w:lvl w:ilvl="3" w:tplc="CFCE8FA8">
      <w:start w:val="1"/>
      <w:numFmt w:val="decimal"/>
      <w:lvlText w:val="%4."/>
      <w:lvlJc w:val="left"/>
      <w:pPr>
        <w:ind w:left="1900" w:hanging="360"/>
      </w:pPr>
    </w:lvl>
    <w:lvl w:ilvl="4" w:tplc="98D6ADE4">
      <w:start w:val="1"/>
      <w:numFmt w:val="decimal"/>
      <w:lvlText w:val="%5."/>
      <w:lvlJc w:val="left"/>
      <w:pPr>
        <w:ind w:left="1900" w:hanging="360"/>
      </w:pPr>
    </w:lvl>
    <w:lvl w:ilvl="5" w:tplc="9C0AC2BA">
      <w:start w:val="1"/>
      <w:numFmt w:val="decimal"/>
      <w:lvlText w:val="%6."/>
      <w:lvlJc w:val="left"/>
      <w:pPr>
        <w:ind w:left="1900" w:hanging="360"/>
      </w:pPr>
    </w:lvl>
    <w:lvl w:ilvl="6" w:tplc="F9AAA142">
      <w:start w:val="1"/>
      <w:numFmt w:val="decimal"/>
      <w:lvlText w:val="%7."/>
      <w:lvlJc w:val="left"/>
      <w:pPr>
        <w:ind w:left="1900" w:hanging="360"/>
      </w:pPr>
    </w:lvl>
    <w:lvl w:ilvl="7" w:tplc="E2B6F71A">
      <w:start w:val="1"/>
      <w:numFmt w:val="decimal"/>
      <w:lvlText w:val="%8."/>
      <w:lvlJc w:val="left"/>
      <w:pPr>
        <w:ind w:left="1900" w:hanging="360"/>
      </w:pPr>
    </w:lvl>
    <w:lvl w:ilvl="8" w:tplc="4F32B0A2">
      <w:start w:val="1"/>
      <w:numFmt w:val="decimal"/>
      <w:lvlText w:val="%9."/>
      <w:lvlJc w:val="left"/>
      <w:pPr>
        <w:ind w:left="1900" w:hanging="360"/>
      </w:p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3916FA1"/>
    <w:multiLevelType w:val="hybridMultilevel"/>
    <w:tmpl w:val="A2922282"/>
    <w:lvl w:ilvl="0" w:tplc="3EC69936">
      <w:start w:val="1"/>
      <w:numFmt w:val="decimal"/>
      <w:lvlText w:val="%1."/>
      <w:lvlJc w:val="left"/>
      <w:pPr>
        <w:ind w:left="1540" w:hanging="360"/>
      </w:pPr>
    </w:lvl>
    <w:lvl w:ilvl="1" w:tplc="3EF49196">
      <w:start w:val="1"/>
      <w:numFmt w:val="decimal"/>
      <w:lvlText w:val="%2."/>
      <w:lvlJc w:val="left"/>
      <w:pPr>
        <w:ind w:left="1540" w:hanging="360"/>
      </w:pPr>
    </w:lvl>
    <w:lvl w:ilvl="2" w:tplc="B116433A">
      <w:start w:val="1"/>
      <w:numFmt w:val="decimal"/>
      <w:lvlText w:val="%3."/>
      <w:lvlJc w:val="left"/>
      <w:pPr>
        <w:ind w:left="1540" w:hanging="360"/>
      </w:pPr>
    </w:lvl>
    <w:lvl w:ilvl="3" w:tplc="976C74DC">
      <w:start w:val="1"/>
      <w:numFmt w:val="decimal"/>
      <w:lvlText w:val="%4."/>
      <w:lvlJc w:val="left"/>
      <w:pPr>
        <w:ind w:left="1540" w:hanging="360"/>
      </w:pPr>
    </w:lvl>
    <w:lvl w:ilvl="4" w:tplc="B4A82922">
      <w:start w:val="1"/>
      <w:numFmt w:val="decimal"/>
      <w:lvlText w:val="%5."/>
      <w:lvlJc w:val="left"/>
      <w:pPr>
        <w:ind w:left="1540" w:hanging="360"/>
      </w:pPr>
    </w:lvl>
    <w:lvl w:ilvl="5" w:tplc="87403F58">
      <w:start w:val="1"/>
      <w:numFmt w:val="decimal"/>
      <w:lvlText w:val="%6."/>
      <w:lvlJc w:val="left"/>
      <w:pPr>
        <w:ind w:left="1540" w:hanging="360"/>
      </w:pPr>
    </w:lvl>
    <w:lvl w:ilvl="6" w:tplc="6762BAEC">
      <w:start w:val="1"/>
      <w:numFmt w:val="decimal"/>
      <w:lvlText w:val="%7."/>
      <w:lvlJc w:val="left"/>
      <w:pPr>
        <w:ind w:left="1540" w:hanging="360"/>
      </w:pPr>
    </w:lvl>
    <w:lvl w:ilvl="7" w:tplc="84B217B6">
      <w:start w:val="1"/>
      <w:numFmt w:val="decimal"/>
      <w:lvlText w:val="%8."/>
      <w:lvlJc w:val="left"/>
      <w:pPr>
        <w:ind w:left="1540" w:hanging="360"/>
      </w:pPr>
    </w:lvl>
    <w:lvl w:ilvl="8" w:tplc="101EC8CC">
      <w:start w:val="1"/>
      <w:numFmt w:val="decimal"/>
      <w:lvlText w:val="%9."/>
      <w:lvlJc w:val="left"/>
      <w:pPr>
        <w:ind w:left="1540" w:hanging="360"/>
      </w:pPr>
    </w:lvl>
  </w:abstractNum>
  <w:abstractNum w:abstractNumId="2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72080A"/>
    <w:multiLevelType w:val="hybridMultilevel"/>
    <w:tmpl w:val="42A87794"/>
    <w:lvl w:ilvl="0" w:tplc="E87C5CFE">
      <w:start w:val="1"/>
      <w:numFmt w:val="decimal"/>
      <w:lvlText w:val="%1."/>
      <w:lvlJc w:val="left"/>
      <w:pPr>
        <w:ind w:left="1540" w:hanging="360"/>
      </w:pPr>
    </w:lvl>
    <w:lvl w:ilvl="1" w:tplc="00D693D0">
      <w:start w:val="1"/>
      <w:numFmt w:val="decimal"/>
      <w:lvlText w:val="%2."/>
      <w:lvlJc w:val="left"/>
      <w:pPr>
        <w:ind w:left="1540" w:hanging="360"/>
      </w:pPr>
    </w:lvl>
    <w:lvl w:ilvl="2" w:tplc="3A6CB890">
      <w:start w:val="1"/>
      <w:numFmt w:val="decimal"/>
      <w:lvlText w:val="%3."/>
      <w:lvlJc w:val="left"/>
      <w:pPr>
        <w:ind w:left="1540" w:hanging="360"/>
      </w:pPr>
    </w:lvl>
    <w:lvl w:ilvl="3" w:tplc="1360B880">
      <w:start w:val="1"/>
      <w:numFmt w:val="decimal"/>
      <w:lvlText w:val="%4."/>
      <w:lvlJc w:val="left"/>
      <w:pPr>
        <w:ind w:left="1540" w:hanging="360"/>
      </w:pPr>
    </w:lvl>
    <w:lvl w:ilvl="4" w:tplc="79F8C112">
      <w:start w:val="1"/>
      <w:numFmt w:val="decimal"/>
      <w:lvlText w:val="%5."/>
      <w:lvlJc w:val="left"/>
      <w:pPr>
        <w:ind w:left="1540" w:hanging="360"/>
      </w:pPr>
    </w:lvl>
    <w:lvl w:ilvl="5" w:tplc="483814AA">
      <w:start w:val="1"/>
      <w:numFmt w:val="decimal"/>
      <w:lvlText w:val="%6."/>
      <w:lvlJc w:val="left"/>
      <w:pPr>
        <w:ind w:left="1540" w:hanging="360"/>
      </w:pPr>
    </w:lvl>
    <w:lvl w:ilvl="6" w:tplc="3D36B700">
      <w:start w:val="1"/>
      <w:numFmt w:val="decimal"/>
      <w:lvlText w:val="%7."/>
      <w:lvlJc w:val="left"/>
      <w:pPr>
        <w:ind w:left="1540" w:hanging="360"/>
      </w:pPr>
    </w:lvl>
    <w:lvl w:ilvl="7" w:tplc="315A9214">
      <w:start w:val="1"/>
      <w:numFmt w:val="decimal"/>
      <w:lvlText w:val="%8."/>
      <w:lvlJc w:val="left"/>
      <w:pPr>
        <w:ind w:left="1540" w:hanging="360"/>
      </w:pPr>
    </w:lvl>
    <w:lvl w:ilvl="8" w:tplc="83722F68">
      <w:start w:val="1"/>
      <w:numFmt w:val="decimal"/>
      <w:lvlText w:val="%9."/>
      <w:lvlJc w:val="left"/>
      <w:pPr>
        <w:ind w:left="1540" w:hanging="360"/>
      </w:pPr>
    </w:lvl>
  </w:abstractNum>
  <w:abstractNum w:abstractNumId="26"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1"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6497F0E"/>
    <w:multiLevelType w:val="hybridMultilevel"/>
    <w:tmpl w:val="36002B32"/>
    <w:lvl w:ilvl="0" w:tplc="B8EA81C4">
      <w:start w:val="1"/>
      <w:numFmt w:val="decimal"/>
      <w:lvlText w:val="%1."/>
      <w:lvlJc w:val="left"/>
      <w:pPr>
        <w:ind w:left="1540" w:hanging="360"/>
      </w:pPr>
    </w:lvl>
    <w:lvl w:ilvl="1" w:tplc="9BFE0512">
      <w:start w:val="1"/>
      <w:numFmt w:val="lowerLetter"/>
      <w:lvlText w:val="%2."/>
      <w:lvlJc w:val="left"/>
      <w:pPr>
        <w:ind w:left="1900" w:hanging="360"/>
      </w:pPr>
    </w:lvl>
    <w:lvl w:ilvl="2" w:tplc="7E5C3560">
      <w:start w:val="1"/>
      <w:numFmt w:val="decimal"/>
      <w:lvlText w:val="%3."/>
      <w:lvlJc w:val="left"/>
      <w:pPr>
        <w:ind w:left="1540" w:hanging="360"/>
      </w:pPr>
    </w:lvl>
    <w:lvl w:ilvl="3" w:tplc="FB767684">
      <w:start w:val="1"/>
      <w:numFmt w:val="decimal"/>
      <w:lvlText w:val="%4."/>
      <w:lvlJc w:val="left"/>
      <w:pPr>
        <w:ind w:left="1540" w:hanging="360"/>
      </w:pPr>
    </w:lvl>
    <w:lvl w:ilvl="4" w:tplc="217CF5E4">
      <w:start w:val="1"/>
      <w:numFmt w:val="decimal"/>
      <w:lvlText w:val="%5."/>
      <w:lvlJc w:val="left"/>
      <w:pPr>
        <w:ind w:left="1540" w:hanging="360"/>
      </w:pPr>
    </w:lvl>
    <w:lvl w:ilvl="5" w:tplc="CE5C166E">
      <w:start w:val="1"/>
      <w:numFmt w:val="decimal"/>
      <w:lvlText w:val="%6."/>
      <w:lvlJc w:val="left"/>
      <w:pPr>
        <w:ind w:left="1540" w:hanging="360"/>
      </w:pPr>
    </w:lvl>
    <w:lvl w:ilvl="6" w:tplc="DB54ADBC">
      <w:start w:val="1"/>
      <w:numFmt w:val="decimal"/>
      <w:lvlText w:val="%7."/>
      <w:lvlJc w:val="left"/>
      <w:pPr>
        <w:ind w:left="1540" w:hanging="360"/>
      </w:pPr>
    </w:lvl>
    <w:lvl w:ilvl="7" w:tplc="7AF46532">
      <w:start w:val="1"/>
      <w:numFmt w:val="decimal"/>
      <w:lvlText w:val="%8."/>
      <w:lvlJc w:val="left"/>
      <w:pPr>
        <w:ind w:left="1540" w:hanging="360"/>
      </w:pPr>
    </w:lvl>
    <w:lvl w:ilvl="8" w:tplc="BF1AC1CE">
      <w:start w:val="1"/>
      <w:numFmt w:val="decimal"/>
      <w:lvlText w:val="%9."/>
      <w:lvlJc w:val="left"/>
      <w:pPr>
        <w:ind w:left="1540" w:hanging="360"/>
      </w:pPr>
    </w:lvl>
  </w:abstractNum>
  <w:abstractNum w:abstractNumId="34"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5"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FFF7267"/>
    <w:multiLevelType w:val="hybridMultilevel"/>
    <w:tmpl w:val="558E7D38"/>
    <w:lvl w:ilvl="0" w:tplc="6FE03F9A">
      <w:start w:val="1"/>
      <w:numFmt w:val="decimal"/>
      <w:lvlText w:val="%1."/>
      <w:lvlJc w:val="left"/>
      <w:pPr>
        <w:ind w:left="1860" w:hanging="360"/>
      </w:pPr>
    </w:lvl>
    <w:lvl w:ilvl="1" w:tplc="6B783944">
      <w:start w:val="1"/>
      <w:numFmt w:val="decimal"/>
      <w:lvlText w:val="%2."/>
      <w:lvlJc w:val="left"/>
      <w:pPr>
        <w:ind w:left="1860" w:hanging="360"/>
      </w:pPr>
    </w:lvl>
    <w:lvl w:ilvl="2" w:tplc="5EBE22DE">
      <w:start w:val="1"/>
      <w:numFmt w:val="decimal"/>
      <w:lvlText w:val="%3."/>
      <w:lvlJc w:val="left"/>
      <w:pPr>
        <w:ind w:left="1860" w:hanging="360"/>
      </w:pPr>
    </w:lvl>
    <w:lvl w:ilvl="3" w:tplc="E11A5B62">
      <w:start w:val="1"/>
      <w:numFmt w:val="decimal"/>
      <w:lvlText w:val="%4."/>
      <w:lvlJc w:val="left"/>
      <w:pPr>
        <w:ind w:left="1860" w:hanging="360"/>
      </w:pPr>
    </w:lvl>
    <w:lvl w:ilvl="4" w:tplc="544A082A">
      <w:start w:val="1"/>
      <w:numFmt w:val="decimal"/>
      <w:lvlText w:val="%5."/>
      <w:lvlJc w:val="left"/>
      <w:pPr>
        <w:ind w:left="1860" w:hanging="360"/>
      </w:pPr>
    </w:lvl>
    <w:lvl w:ilvl="5" w:tplc="A82C2C00">
      <w:start w:val="1"/>
      <w:numFmt w:val="decimal"/>
      <w:lvlText w:val="%6."/>
      <w:lvlJc w:val="left"/>
      <w:pPr>
        <w:ind w:left="1860" w:hanging="360"/>
      </w:pPr>
    </w:lvl>
    <w:lvl w:ilvl="6" w:tplc="52EC8294">
      <w:start w:val="1"/>
      <w:numFmt w:val="decimal"/>
      <w:lvlText w:val="%7."/>
      <w:lvlJc w:val="left"/>
      <w:pPr>
        <w:ind w:left="1860" w:hanging="360"/>
      </w:pPr>
    </w:lvl>
    <w:lvl w:ilvl="7" w:tplc="07BAED6A">
      <w:start w:val="1"/>
      <w:numFmt w:val="decimal"/>
      <w:lvlText w:val="%8."/>
      <w:lvlJc w:val="left"/>
      <w:pPr>
        <w:ind w:left="1860" w:hanging="360"/>
      </w:pPr>
    </w:lvl>
    <w:lvl w:ilvl="8" w:tplc="C35A109C">
      <w:start w:val="1"/>
      <w:numFmt w:val="decimal"/>
      <w:lvlText w:val="%9."/>
      <w:lvlJc w:val="left"/>
      <w:pPr>
        <w:ind w:left="1860" w:hanging="360"/>
      </w:pPr>
    </w:lvl>
  </w:abstractNum>
  <w:abstractNum w:abstractNumId="37"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8"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40"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1"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8828860">
    <w:abstractNumId w:val="0"/>
  </w:num>
  <w:num w:numId="2" w16cid:durableId="170489520">
    <w:abstractNumId w:val="9"/>
  </w:num>
  <w:num w:numId="3" w16cid:durableId="401220211">
    <w:abstractNumId w:val="31"/>
  </w:num>
  <w:num w:numId="4" w16cid:durableId="939145059">
    <w:abstractNumId w:val="6"/>
  </w:num>
  <w:num w:numId="5" w16cid:durableId="601765920">
    <w:abstractNumId w:val="24"/>
  </w:num>
  <w:num w:numId="6" w16cid:durableId="322393023">
    <w:abstractNumId w:val="11"/>
  </w:num>
  <w:num w:numId="7" w16cid:durableId="770052187">
    <w:abstractNumId w:val="21"/>
  </w:num>
  <w:num w:numId="8" w16cid:durableId="1224606072">
    <w:abstractNumId w:val="32"/>
  </w:num>
  <w:num w:numId="9" w16cid:durableId="1340618420">
    <w:abstractNumId w:val="15"/>
  </w:num>
  <w:num w:numId="10" w16cid:durableId="831214355">
    <w:abstractNumId w:val="35"/>
  </w:num>
  <w:num w:numId="11" w16cid:durableId="1185437242">
    <w:abstractNumId w:val="3"/>
  </w:num>
  <w:num w:numId="12" w16cid:durableId="1775199881">
    <w:abstractNumId w:val="14"/>
  </w:num>
  <w:num w:numId="13" w16cid:durableId="1717965597">
    <w:abstractNumId w:val="34"/>
  </w:num>
  <w:num w:numId="14" w16cid:durableId="1040594660">
    <w:abstractNumId w:val="27"/>
  </w:num>
  <w:num w:numId="15" w16cid:durableId="605967776">
    <w:abstractNumId w:val="39"/>
  </w:num>
  <w:num w:numId="16" w16cid:durableId="455950588">
    <w:abstractNumId w:val="5"/>
  </w:num>
  <w:num w:numId="17" w16cid:durableId="1572739325">
    <w:abstractNumId w:val="26"/>
  </w:num>
  <w:num w:numId="18" w16cid:durableId="103114083">
    <w:abstractNumId w:val="23"/>
  </w:num>
  <w:num w:numId="19" w16cid:durableId="902108321">
    <w:abstractNumId w:val="17"/>
  </w:num>
  <w:num w:numId="20" w16cid:durableId="1064064631">
    <w:abstractNumId w:val="8"/>
  </w:num>
  <w:num w:numId="21" w16cid:durableId="316880282">
    <w:abstractNumId w:val="7"/>
  </w:num>
  <w:num w:numId="22" w16cid:durableId="877356966">
    <w:abstractNumId w:val="44"/>
  </w:num>
  <w:num w:numId="23" w16cid:durableId="1682929407">
    <w:abstractNumId w:val="1"/>
  </w:num>
  <w:num w:numId="24" w16cid:durableId="2060594387">
    <w:abstractNumId w:val="18"/>
  </w:num>
  <w:num w:numId="25" w16cid:durableId="1936815764">
    <w:abstractNumId w:val="40"/>
  </w:num>
  <w:num w:numId="26" w16cid:durableId="671490544">
    <w:abstractNumId w:val="19"/>
  </w:num>
  <w:num w:numId="27" w16cid:durableId="1335109559">
    <w:abstractNumId w:val="45"/>
  </w:num>
  <w:num w:numId="28" w16cid:durableId="1072460495">
    <w:abstractNumId w:val="37"/>
  </w:num>
  <w:num w:numId="29" w16cid:durableId="564753814">
    <w:abstractNumId w:val="41"/>
  </w:num>
  <w:num w:numId="30" w16cid:durableId="261888071">
    <w:abstractNumId w:val="30"/>
  </w:num>
  <w:num w:numId="31" w16cid:durableId="15157249">
    <w:abstractNumId w:val="38"/>
  </w:num>
  <w:num w:numId="32" w16cid:durableId="815954316">
    <w:abstractNumId w:val="42"/>
  </w:num>
  <w:num w:numId="33" w16cid:durableId="1993676990">
    <w:abstractNumId w:val="12"/>
  </w:num>
  <w:num w:numId="34" w16cid:durableId="631404835">
    <w:abstractNumId w:val="20"/>
  </w:num>
  <w:num w:numId="35" w16cid:durableId="84963450">
    <w:abstractNumId w:val="10"/>
  </w:num>
  <w:num w:numId="36" w16cid:durableId="616062422">
    <w:abstractNumId w:val="29"/>
  </w:num>
  <w:num w:numId="37" w16cid:durableId="1721518406">
    <w:abstractNumId w:val="28"/>
  </w:num>
  <w:num w:numId="38" w16cid:durableId="1485512349">
    <w:abstractNumId w:val="43"/>
  </w:num>
  <w:num w:numId="39" w16cid:durableId="1722051963">
    <w:abstractNumId w:val="46"/>
  </w:num>
  <w:num w:numId="40" w16cid:durableId="1677269245">
    <w:abstractNumId w:val="16"/>
  </w:num>
  <w:num w:numId="41" w16cid:durableId="1900163200">
    <w:abstractNumId w:val="33"/>
  </w:num>
  <w:num w:numId="42" w16cid:durableId="223756876">
    <w:abstractNumId w:val="4"/>
  </w:num>
  <w:num w:numId="43" w16cid:durableId="2106146385">
    <w:abstractNumId w:val="36"/>
  </w:num>
  <w:num w:numId="44" w16cid:durableId="822358409">
    <w:abstractNumId w:val="25"/>
  </w:num>
  <w:num w:numId="45" w16cid:durableId="1674453717">
    <w:abstractNumId w:val="22"/>
  </w:num>
  <w:num w:numId="46" w16cid:durableId="41420593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attachedTemplate r:id="rId1"/>
  <w:trackRevisions/>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65C5"/>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6B86"/>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5C06"/>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0A9"/>
    <w:rsid w:val="00117608"/>
    <w:rsid w:val="0012144E"/>
    <w:rsid w:val="0012289F"/>
    <w:rsid w:val="00122959"/>
    <w:rsid w:val="0012502C"/>
    <w:rsid w:val="0012525F"/>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707"/>
    <w:rsid w:val="00197CF8"/>
    <w:rsid w:val="001A08C2"/>
    <w:rsid w:val="001A2878"/>
    <w:rsid w:val="001A4EF5"/>
    <w:rsid w:val="001A5577"/>
    <w:rsid w:val="001A6683"/>
    <w:rsid w:val="001A6976"/>
    <w:rsid w:val="001B4492"/>
    <w:rsid w:val="001B4AA3"/>
    <w:rsid w:val="001B4B43"/>
    <w:rsid w:val="001B728B"/>
    <w:rsid w:val="001C152B"/>
    <w:rsid w:val="001C27CC"/>
    <w:rsid w:val="001C3011"/>
    <w:rsid w:val="001C4C19"/>
    <w:rsid w:val="001C7353"/>
    <w:rsid w:val="001D0B35"/>
    <w:rsid w:val="001D0F25"/>
    <w:rsid w:val="001D352A"/>
    <w:rsid w:val="001D410D"/>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90F"/>
    <w:rsid w:val="00244A6B"/>
    <w:rsid w:val="00244CFC"/>
    <w:rsid w:val="00244F37"/>
    <w:rsid w:val="002476E1"/>
    <w:rsid w:val="00247935"/>
    <w:rsid w:val="0025065C"/>
    <w:rsid w:val="00251DC0"/>
    <w:rsid w:val="00252551"/>
    <w:rsid w:val="002531FB"/>
    <w:rsid w:val="0026161D"/>
    <w:rsid w:val="00270261"/>
    <w:rsid w:val="002712EA"/>
    <w:rsid w:val="00271582"/>
    <w:rsid w:val="00271AA0"/>
    <w:rsid w:val="002728C7"/>
    <w:rsid w:val="002737DB"/>
    <w:rsid w:val="00273C2F"/>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0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6918"/>
    <w:rsid w:val="00347B70"/>
    <w:rsid w:val="0035299C"/>
    <w:rsid w:val="003551AF"/>
    <w:rsid w:val="00355606"/>
    <w:rsid w:val="0035581C"/>
    <w:rsid w:val="00356802"/>
    <w:rsid w:val="00357525"/>
    <w:rsid w:val="0036169C"/>
    <w:rsid w:val="0036356C"/>
    <w:rsid w:val="00366937"/>
    <w:rsid w:val="00366F74"/>
    <w:rsid w:val="00370355"/>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4FA"/>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648"/>
    <w:rsid w:val="00431E45"/>
    <w:rsid w:val="0043293D"/>
    <w:rsid w:val="00432D40"/>
    <w:rsid w:val="0043352D"/>
    <w:rsid w:val="00440980"/>
    <w:rsid w:val="0044275E"/>
    <w:rsid w:val="0044329D"/>
    <w:rsid w:val="00444B54"/>
    <w:rsid w:val="00450877"/>
    <w:rsid w:val="00450946"/>
    <w:rsid w:val="00450E18"/>
    <w:rsid w:val="004537EA"/>
    <w:rsid w:val="0045436D"/>
    <w:rsid w:val="0045714D"/>
    <w:rsid w:val="00464070"/>
    <w:rsid w:val="0046510F"/>
    <w:rsid w:val="0046577C"/>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1F4"/>
    <w:rsid w:val="00495AF5"/>
    <w:rsid w:val="00495D18"/>
    <w:rsid w:val="004960F8"/>
    <w:rsid w:val="00497149"/>
    <w:rsid w:val="004A0716"/>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48BC"/>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3FF3"/>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3CC"/>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5F5CB4"/>
    <w:rsid w:val="00601895"/>
    <w:rsid w:val="006019DD"/>
    <w:rsid w:val="0060282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191"/>
    <w:rsid w:val="00647D2E"/>
    <w:rsid w:val="00650AC2"/>
    <w:rsid w:val="00652D64"/>
    <w:rsid w:val="00653D62"/>
    <w:rsid w:val="00653E49"/>
    <w:rsid w:val="00656639"/>
    <w:rsid w:val="00657AB1"/>
    <w:rsid w:val="006601D8"/>
    <w:rsid w:val="006619E6"/>
    <w:rsid w:val="00665A55"/>
    <w:rsid w:val="006748F2"/>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159"/>
    <w:rsid w:val="006E6486"/>
    <w:rsid w:val="006F391C"/>
    <w:rsid w:val="006F3C3F"/>
    <w:rsid w:val="006F4EAD"/>
    <w:rsid w:val="006F58B7"/>
    <w:rsid w:val="006F796C"/>
    <w:rsid w:val="00701018"/>
    <w:rsid w:val="0070519C"/>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75D3F"/>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3669"/>
    <w:rsid w:val="007A4F34"/>
    <w:rsid w:val="007A67CF"/>
    <w:rsid w:val="007A6D0D"/>
    <w:rsid w:val="007B112F"/>
    <w:rsid w:val="007B19F5"/>
    <w:rsid w:val="007B473C"/>
    <w:rsid w:val="007B53D7"/>
    <w:rsid w:val="007B6D75"/>
    <w:rsid w:val="007C1006"/>
    <w:rsid w:val="007C1B3A"/>
    <w:rsid w:val="007C26EE"/>
    <w:rsid w:val="007C2B15"/>
    <w:rsid w:val="007C76DE"/>
    <w:rsid w:val="007C7CF9"/>
    <w:rsid w:val="007D176B"/>
    <w:rsid w:val="007D3FA2"/>
    <w:rsid w:val="007D6D60"/>
    <w:rsid w:val="007D74CD"/>
    <w:rsid w:val="007D7CC8"/>
    <w:rsid w:val="007E0F10"/>
    <w:rsid w:val="007E2198"/>
    <w:rsid w:val="007E4780"/>
    <w:rsid w:val="007E4C81"/>
    <w:rsid w:val="007E5092"/>
    <w:rsid w:val="007E5F50"/>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1AEC"/>
    <w:rsid w:val="008D2B4E"/>
    <w:rsid w:val="008D58AE"/>
    <w:rsid w:val="008D5F52"/>
    <w:rsid w:val="008D7C14"/>
    <w:rsid w:val="008E1C71"/>
    <w:rsid w:val="008E3936"/>
    <w:rsid w:val="008E3BB4"/>
    <w:rsid w:val="008E3BC2"/>
    <w:rsid w:val="008E4338"/>
    <w:rsid w:val="008E6678"/>
    <w:rsid w:val="008E73B2"/>
    <w:rsid w:val="008E7987"/>
    <w:rsid w:val="008F1A64"/>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56A"/>
    <w:rsid w:val="00930FC5"/>
    <w:rsid w:val="009318B0"/>
    <w:rsid w:val="00931A22"/>
    <w:rsid w:val="0093242C"/>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90D"/>
    <w:rsid w:val="009D2A9B"/>
    <w:rsid w:val="009D3ADE"/>
    <w:rsid w:val="009D6049"/>
    <w:rsid w:val="009D611E"/>
    <w:rsid w:val="009D6324"/>
    <w:rsid w:val="009E02DD"/>
    <w:rsid w:val="009E270B"/>
    <w:rsid w:val="009E3A0F"/>
    <w:rsid w:val="009E4286"/>
    <w:rsid w:val="009E5781"/>
    <w:rsid w:val="009E7ED2"/>
    <w:rsid w:val="009F02F9"/>
    <w:rsid w:val="009F1519"/>
    <w:rsid w:val="009F184B"/>
    <w:rsid w:val="009F39C3"/>
    <w:rsid w:val="009F39FB"/>
    <w:rsid w:val="009F3B5B"/>
    <w:rsid w:val="00A006EC"/>
    <w:rsid w:val="00A01393"/>
    <w:rsid w:val="00A025D7"/>
    <w:rsid w:val="00A034DC"/>
    <w:rsid w:val="00A03939"/>
    <w:rsid w:val="00A03AAB"/>
    <w:rsid w:val="00A03E1B"/>
    <w:rsid w:val="00A04F84"/>
    <w:rsid w:val="00A05E7A"/>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5D8"/>
    <w:rsid w:val="00A50691"/>
    <w:rsid w:val="00A50B8E"/>
    <w:rsid w:val="00A50BA3"/>
    <w:rsid w:val="00A522CE"/>
    <w:rsid w:val="00A5417F"/>
    <w:rsid w:val="00A5774F"/>
    <w:rsid w:val="00A605BE"/>
    <w:rsid w:val="00A60C1F"/>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0730"/>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56C1"/>
    <w:rsid w:val="00B00BAB"/>
    <w:rsid w:val="00B010A1"/>
    <w:rsid w:val="00B025C2"/>
    <w:rsid w:val="00B0373F"/>
    <w:rsid w:val="00B037BD"/>
    <w:rsid w:val="00B03A4D"/>
    <w:rsid w:val="00B04123"/>
    <w:rsid w:val="00B04A7E"/>
    <w:rsid w:val="00B04E3C"/>
    <w:rsid w:val="00B07BCD"/>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3C2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2AB"/>
    <w:rsid w:val="00CA1F4B"/>
    <w:rsid w:val="00CA31EF"/>
    <w:rsid w:val="00CA368B"/>
    <w:rsid w:val="00CA4550"/>
    <w:rsid w:val="00CA5105"/>
    <w:rsid w:val="00CA5CD2"/>
    <w:rsid w:val="00CA60FD"/>
    <w:rsid w:val="00CA7484"/>
    <w:rsid w:val="00CA7C13"/>
    <w:rsid w:val="00CB28C5"/>
    <w:rsid w:val="00CB4394"/>
    <w:rsid w:val="00CB518C"/>
    <w:rsid w:val="00CB5929"/>
    <w:rsid w:val="00CB6E0F"/>
    <w:rsid w:val="00CB7137"/>
    <w:rsid w:val="00CC6D0B"/>
    <w:rsid w:val="00CD14DD"/>
    <w:rsid w:val="00CD2036"/>
    <w:rsid w:val="00CD2BCE"/>
    <w:rsid w:val="00CD2D58"/>
    <w:rsid w:val="00CD3495"/>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2726"/>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5793D"/>
    <w:rsid w:val="00D60BBF"/>
    <w:rsid w:val="00D62A6D"/>
    <w:rsid w:val="00D63622"/>
    <w:rsid w:val="00D65484"/>
    <w:rsid w:val="00D66B89"/>
    <w:rsid w:val="00D72491"/>
    <w:rsid w:val="00D72F5E"/>
    <w:rsid w:val="00D739E0"/>
    <w:rsid w:val="00D7410D"/>
    <w:rsid w:val="00D80144"/>
    <w:rsid w:val="00D80E4A"/>
    <w:rsid w:val="00D81FDF"/>
    <w:rsid w:val="00D82F0A"/>
    <w:rsid w:val="00D85BF9"/>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905"/>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3F3D"/>
    <w:rsid w:val="00E257FA"/>
    <w:rsid w:val="00E25860"/>
    <w:rsid w:val="00E25A5B"/>
    <w:rsid w:val="00E25D2D"/>
    <w:rsid w:val="00E27BD1"/>
    <w:rsid w:val="00E27E27"/>
    <w:rsid w:val="00E30F10"/>
    <w:rsid w:val="00E31DD7"/>
    <w:rsid w:val="00E31F5E"/>
    <w:rsid w:val="00E326F3"/>
    <w:rsid w:val="00E32FF0"/>
    <w:rsid w:val="00E33FDA"/>
    <w:rsid w:val="00E3617A"/>
    <w:rsid w:val="00E36296"/>
    <w:rsid w:val="00E43FF2"/>
    <w:rsid w:val="00E44A32"/>
    <w:rsid w:val="00E44F16"/>
    <w:rsid w:val="00E450EF"/>
    <w:rsid w:val="00E464B0"/>
    <w:rsid w:val="00E5034F"/>
    <w:rsid w:val="00E5144E"/>
    <w:rsid w:val="00E541BC"/>
    <w:rsid w:val="00E551F2"/>
    <w:rsid w:val="00E566EC"/>
    <w:rsid w:val="00E572B9"/>
    <w:rsid w:val="00E63510"/>
    <w:rsid w:val="00E635B6"/>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069"/>
    <w:rsid w:val="00ED0F81"/>
    <w:rsid w:val="00ED1945"/>
    <w:rsid w:val="00ED203F"/>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628"/>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79B"/>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6EC8"/>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basedOn w:val="Normal"/>
    <w:uiPriority w:val="34"/>
    <w:qFormat/>
    <w:rsid w:val="006D3BE8"/>
    <w:pPr>
      <w:ind w:left="720"/>
      <w:contextualSpacing/>
    </w:pPr>
  </w:style>
  <w:style w:type="character" w:styleId="CommentReference">
    <w:name w:val="annotation reference"/>
    <w:basedOn w:val="DefaultParagraphFont"/>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hayder.altameemi@expertisefrance.fr" TargetMode="External"/><Relationship Id="rId18" Type="http://schemas.openxmlformats.org/officeDocument/2006/relationships/hyperlink" Target="mailto:tj-paris@justice.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rmatique.libertes@expertisefrance.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e-delegue-a-la-protection-des-donnees-personnelles@finances.gouv.f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arches-publics.gouv.fr"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783A3-2693-49A3-9938-8054CA83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1</TotalTime>
  <Pages>13</Pages>
  <Words>4606</Words>
  <Characters>26259</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30804</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Hayder Altameemi</cp:lastModifiedBy>
  <cp:revision>2</cp:revision>
  <cp:lastPrinted>2016-03-24T23:23:00Z</cp:lastPrinted>
  <dcterms:created xsi:type="dcterms:W3CDTF">2026-06-07T07:11:00Z</dcterms:created>
  <dcterms:modified xsi:type="dcterms:W3CDTF">2026-06-07T07:11:00Z</dcterms:modified>
</cp:coreProperties>
</file>