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0"/>
        <w:gridCol w:w="1927"/>
        <w:gridCol w:w="5047"/>
        <w:gridCol w:w="11"/>
        <w:gridCol w:w="45"/>
      </w:tblGrid>
      <w:tr w:rsidR="002F6BD3" w:rsidRPr="00D00FBF" w14:paraId="289496B7" w14:textId="77777777" w:rsidTr="009F269E">
        <w:trPr>
          <w:gridAfter w:val="1"/>
          <w:wAfter w:w="45" w:type="dxa"/>
          <w:trHeight w:hRule="exact" w:val="266"/>
          <w:jc w:val="center"/>
        </w:trPr>
        <w:tc>
          <w:tcPr>
            <w:tcW w:w="10445" w:type="dxa"/>
            <w:gridSpan w:val="4"/>
            <w:shd w:val="clear" w:color="auto" w:fill="BFBFBF" w:themeFill="background1" w:themeFillShade="BF"/>
          </w:tcPr>
          <w:p w14:paraId="7A54F6FF" w14:textId="77777777" w:rsidR="002F6BD3" w:rsidRPr="00D00FBF" w:rsidRDefault="002F6BD3" w:rsidP="008B745E">
            <w:pPr>
              <w:tabs>
                <w:tab w:val="left" w:pos="3360"/>
              </w:tabs>
              <w:rPr>
                <w:b/>
                <w:bCs/>
                <w:spacing w:val="20"/>
              </w:rPr>
            </w:pPr>
            <w:r w:rsidRPr="00D00FBF">
              <w:rPr>
                <w:b/>
                <w:bCs/>
                <w:spacing w:val="20"/>
              </w:rPr>
              <w:t>MAITRISE D’OUVRAGE</w:t>
            </w:r>
            <w:r w:rsidRPr="00D00FBF">
              <w:rPr>
                <w:b/>
                <w:bCs/>
                <w:spacing w:val="20"/>
              </w:rPr>
              <w:tab/>
            </w:r>
          </w:p>
        </w:tc>
      </w:tr>
      <w:tr w:rsidR="002F6BD3" w:rsidRPr="00D00FBF" w14:paraId="68A97BF2" w14:textId="77777777" w:rsidTr="009F269E">
        <w:trPr>
          <w:gridAfter w:val="1"/>
          <w:wAfter w:w="45" w:type="dxa"/>
          <w:trHeight w:hRule="exact" w:val="266"/>
          <w:jc w:val="center"/>
        </w:trPr>
        <w:tc>
          <w:tcPr>
            <w:tcW w:w="10445" w:type="dxa"/>
            <w:gridSpan w:val="4"/>
          </w:tcPr>
          <w:p w14:paraId="6766AA8B" w14:textId="77777777" w:rsidR="002F6BD3" w:rsidRPr="00D00FBF" w:rsidRDefault="002F6BD3" w:rsidP="008B745E">
            <w:pPr>
              <w:rPr>
                <w:rFonts w:asciiTheme="majorHAnsi" w:hAnsiTheme="majorHAnsi"/>
                <w:b/>
                <w:bCs/>
              </w:rPr>
            </w:pPr>
          </w:p>
        </w:tc>
      </w:tr>
      <w:tr w:rsidR="002F6BD3" w:rsidRPr="00D00FBF" w14:paraId="79E33895" w14:textId="77777777" w:rsidTr="009F269E">
        <w:trPr>
          <w:gridAfter w:val="2"/>
          <w:wAfter w:w="56" w:type="dxa"/>
          <w:trHeight w:val="1134"/>
          <w:jc w:val="center"/>
        </w:trPr>
        <w:tc>
          <w:tcPr>
            <w:tcW w:w="3460" w:type="dxa"/>
            <w:vAlign w:val="center"/>
          </w:tcPr>
          <w:p w14:paraId="4904F0DE" w14:textId="58E7B7E0" w:rsidR="002F6BD3" w:rsidRPr="00D00FBF" w:rsidRDefault="00F31F3B" w:rsidP="008B745E">
            <w:pPr>
              <w:jc w:val="center"/>
              <w:rPr>
                <w:rFonts w:asciiTheme="majorHAnsi" w:hAnsiTheme="majorHAnsi"/>
                <w:noProof/>
                <w:color w:val="FF0000"/>
              </w:rPr>
            </w:pPr>
            <w:r>
              <w:rPr>
                <w:rFonts w:asciiTheme="majorHAnsi" w:hAnsiTheme="majorHAnsi"/>
                <w:noProof/>
                <w:color w:val="FF0000"/>
              </w:rPr>
              <w:drawing>
                <wp:inline distT="0" distB="0" distL="0" distR="0" wp14:anchorId="4C85EDB5" wp14:editId="138B7209">
                  <wp:extent cx="1000664" cy="1000664"/>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5918" cy="1005918"/>
                          </a:xfrm>
                          <a:prstGeom prst="rect">
                            <a:avLst/>
                          </a:prstGeom>
                        </pic:spPr>
                      </pic:pic>
                    </a:graphicData>
                  </a:graphic>
                </wp:inline>
              </w:drawing>
            </w:r>
          </w:p>
        </w:tc>
        <w:tc>
          <w:tcPr>
            <w:tcW w:w="6974" w:type="dxa"/>
            <w:gridSpan w:val="2"/>
            <w:vAlign w:val="center"/>
          </w:tcPr>
          <w:p w14:paraId="5D995B73" w14:textId="69327B40" w:rsidR="002F6BD3" w:rsidRPr="00D00FBF" w:rsidRDefault="00F31F3B" w:rsidP="008B745E">
            <w:pPr>
              <w:rPr>
                <w:b/>
                <w:bCs/>
                <w:spacing w:val="20"/>
              </w:rPr>
            </w:pPr>
            <w:r>
              <w:rPr>
                <w:b/>
                <w:bCs/>
                <w:spacing w:val="20"/>
              </w:rPr>
              <w:t>ECOLE NATIONALE DES ARTS ET METIERS</w:t>
            </w:r>
          </w:p>
          <w:p w14:paraId="5F562CB5" w14:textId="17CB423E" w:rsidR="002F6BD3" w:rsidRDefault="00F31F3B" w:rsidP="008B745E">
            <w:pPr>
              <w:jc w:val="left"/>
              <w:rPr>
                <w:rFonts w:cstheme="minorHAnsi"/>
                <w:sz w:val="16"/>
                <w:szCs w:val="16"/>
              </w:rPr>
            </w:pPr>
            <w:r>
              <w:rPr>
                <w:rFonts w:cstheme="minorHAnsi"/>
                <w:sz w:val="16"/>
                <w:szCs w:val="16"/>
              </w:rPr>
              <w:t xml:space="preserve">Campus de Metz </w:t>
            </w:r>
          </w:p>
          <w:p w14:paraId="6BB8F84C" w14:textId="1E7E6CCE" w:rsidR="00F31F3B" w:rsidRPr="00D00FBF" w:rsidRDefault="00F31F3B" w:rsidP="008B745E">
            <w:pPr>
              <w:jc w:val="left"/>
              <w:rPr>
                <w:rFonts w:cstheme="minorHAnsi"/>
                <w:sz w:val="16"/>
                <w:szCs w:val="16"/>
              </w:rPr>
            </w:pPr>
            <w:r>
              <w:rPr>
                <w:rFonts w:cstheme="minorHAnsi"/>
                <w:sz w:val="16"/>
                <w:szCs w:val="16"/>
              </w:rPr>
              <w:t>4 rue Augustin Fresnel – 57070 Metz</w:t>
            </w:r>
          </w:p>
          <w:p w14:paraId="07FE051B" w14:textId="07949644" w:rsidR="002F6BD3" w:rsidRPr="00D00FBF" w:rsidRDefault="002F6BD3" w:rsidP="008B745E">
            <w:pPr>
              <w:jc w:val="left"/>
              <w:rPr>
                <w:rFonts w:cstheme="minorHAnsi"/>
                <w:sz w:val="16"/>
                <w:szCs w:val="16"/>
              </w:rPr>
            </w:pPr>
            <w:r w:rsidRPr="00D00FBF">
              <w:rPr>
                <w:rFonts w:cstheme="minorHAnsi"/>
                <w:sz w:val="16"/>
                <w:szCs w:val="16"/>
              </w:rPr>
              <w:t xml:space="preserve">Tel : 03 </w:t>
            </w:r>
            <w:r w:rsidR="00F31F3B">
              <w:rPr>
                <w:rFonts w:cstheme="minorHAnsi"/>
                <w:sz w:val="16"/>
                <w:szCs w:val="16"/>
              </w:rPr>
              <w:t>87 37 54 30</w:t>
            </w:r>
          </w:p>
          <w:p w14:paraId="37169F1F" w14:textId="6A5567B9" w:rsidR="002F6BD3" w:rsidRPr="00D00FBF" w:rsidRDefault="002F6BD3" w:rsidP="008B745E">
            <w:pPr>
              <w:rPr>
                <w:rFonts w:asciiTheme="majorHAnsi" w:hAnsiTheme="majorHAnsi"/>
              </w:rPr>
            </w:pPr>
          </w:p>
        </w:tc>
      </w:tr>
      <w:tr w:rsidR="002F6BD3" w:rsidRPr="00D00FBF" w14:paraId="6F881D3F" w14:textId="77777777" w:rsidTr="009F269E">
        <w:trPr>
          <w:gridAfter w:val="1"/>
          <w:wAfter w:w="45" w:type="dxa"/>
          <w:trHeight w:hRule="exact" w:val="266"/>
          <w:jc w:val="center"/>
        </w:trPr>
        <w:tc>
          <w:tcPr>
            <w:tcW w:w="10445" w:type="dxa"/>
            <w:gridSpan w:val="4"/>
          </w:tcPr>
          <w:p w14:paraId="1CFEA18B" w14:textId="77777777" w:rsidR="002F6BD3" w:rsidRPr="00D00FBF" w:rsidRDefault="002F6BD3" w:rsidP="008B745E">
            <w:pPr>
              <w:rPr>
                <w:rFonts w:asciiTheme="majorHAnsi" w:hAnsiTheme="majorHAnsi"/>
              </w:rPr>
            </w:pPr>
          </w:p>
        </w:tc>
      </w:tr>
      <w:tr w:rsidR="002F6BD3" w:rsidRPr="00D00FBF" w14:paraId="77314E19" w14:textId="77777777" w:rsidTr="009F269E">
        <w:trPr>
          <w:gridAfter w:val="1"/>
          <w:wAfter w:w="45" w:type="dxa"/>
          <w:trHeight w:hRule="exact" w:val="266"/>
          <w:jc w:val="center"/>
        </w:trPr>
        <w:tc>
          <w:tcPr>
            <w:tcW w:w="10445" w:type="dxa"/>
            <w:gridSpan w:val="4"/>
            <w:shd w:val="clear" w:color="auto" w:fill="BFBFBF" w:themeFill="background1" w:themeFillShade="BF"/>
          </w:tcPr>
          <w:p w14:paraId="53D6EC3A" w14:textId="77777777" w:rsidR="002F6BD3" w:rsidRPr="00D00FBF" w:rsidRDefault="002F6BD3" w:rsidP="008B745E">
            <w:pPr>
              <w:rPr>
                <w:b/>
                <w:bCs/>
                <w:color w:val="767171" w:themeColor="background2" w:themeShade="80"/>
                <w:spacing w:val="20"/>
              </w:rPr>
            </w:pPr>
            <w:r w:rsidRPr="00D00FBF">
              <w:rPr>
                <w:b/>
                <w:bCs/>
                <w:spacing w:val="20"/>
              </w:rPr>
              <w:t>OPÉRATION</w:t>
            </w:r>
          </w:p>
        </w:tc>
      </w:tr>
      <w:tr w:rsidR="002F6BD3" w:rsidRPr="00D00FBF" w14:paraId="1C1DF479" w14:textId="77777777" w:rsidTr="009F269E">
        <w:trPr>
          <w:gridAfter w:val="1"/>
          <w:wAfter w:w="45" w:type="dxa"/>
          <w:trHeight w:hRule="exact" w:val="266"/>
          <w:jc w:val="center"/>
        </w:trPr>
        <w:tc>
          <w:tcPr>
            <w:tcW w:w="10445" w:type="dxa"/>
            <w:gridSpan w:val="4"/>
          </w:tcPr>
          <w:p w14:paraId="398E1DE7" w14:textId="77777777" w:rsidR="002F6BD3" w:rsidRPr="00D00FBF" w:rsidRDefault="002F6BD3" w:rsidP="008B745E">
            <w:pPr>
              <w:rPr>
                <w:rFonts w:asciiTheme="majorHAnsi" w:hAnsiTheme="majorHAnsi"/>
              </w:rPr>
            </w:pPr>
          </w:p>
        </w:tc>
      </w:tr>
      <w:tr w:rsidR="002F6BD3" w:rsidRPr="00D00FBF" w14:paraId="6E5D6E22" w14:textId="77777777" w:rsidTr="009F269E">
        <w:trPr>
          <w:gridAfter w:val="1"/>
          <w:wAfter w:w="45" w:type="dxa"/>
          <w:trHeight w:hRule="exact" w:val="1147"/>
          <w:jc w:val="center"/>
        </w:trPr>
        <w:tc>
          <w:tcPr>
            <w:tcW w:w="10445" w:type="dxa"/>
            <w:gridSpan w:val="4"/>
            <w:vAlign w:val="center"/>
          </w:tcPr>
          <w:p w14:paraId="4438795C" w14:textId="47ACF2D8" w:rsidR="002F6BD3" w:rsidRDefault="00F31F3B" w:rsidP="008B745E">
            <w:pPr>
              <w:pStyle w:val="NOMPROJET"/>
              <w:ind w:right="34"/>
            </w:pPr>
            <w:r>
              <w:t>amenagement d’espaces pedagogiques collaboratifs et immersifs</w:t>
            </w:r>
            <w:r w:rsidR="00B4795D">
              <w:t xml:space="preserve"> - CAMEXIA</w:t>
            </w:r>
          </w:p>
          <w:p w14:paraId="65F797D9" w14:textId="77777777" w:rsidR="00F31F3B" w:rsidRPr="00D00FBF" w:rsidRDefault="00F31F3B" w:rsidP="008B745E">
            <w:pPr>
              <w:pStyle w:val="NOMPROJET"/>
              <w:ind w:right="34"/>
            </w:pPr>
          </w:p>
          <w:p w14:paraId="45948920" w14:textId="77777777" w:rsidR="002F6BD3" w:rsidRPr="00D00FBF" w:rsidRDefault="002F6BD3" w:rsidP="008B745E">
            <w:pPr>
              <w:pStyle w:val="NOMPROJET"/>
              <w:ind w:right="34"/>
            </w:pPr>
          </w:p>
        </w:tc>
      </w:tr>
      <w:tr w:rsidR="002F6BD3" w:rsidRPr="00D00FBF" w14:paraId="520A4406" w14:textId="77777777" w:rsidTr="009F269E">
        <w:tblPrEx>
          <w:tblCellMar>
            <w:left w:w="70" w:type="dxa"/>
            <w:right w:w="70" w:type="dxa"/>
          </w:tblCellMar>
        </w:tblPrEx>
        <w:trPr>
          <w:gridAfter w:val="1"/>
          <w:wAfter w:w="45" w:type="dxa"/>
          <w:trHeight w:hRule="exact" w:val="3969"/>
          <w:jc w:val="center"/>
        </w:trPr>
        <w:tc>
          <w:tcPr>
            <w:tcW w:w="10445" w:type="dxa"/>
            <w:gridSpan w:val="4"/>
            <w:vAlign w:val="center"/>
          </w:tcPr>
          <w:p w14:paraId="11570292" w14:textId="61C25378" w:rsidR="002F6BD3" w:rsidRPr="00D00FBF" w:rsidRDefault="00F31F3B" w:rsidP="008B745E">
            <w:pPr>
              <w:jc w:val="center"/>
              <w:rPr>
                <w:rFonts w:asciiTheme="majorHAnsi" w:hAnsiTheme="majorHAnsi"/>
                <w:b/>
                <w:bCs/>
                <w:color w:val="FF0000"/>
                <w:sz w:val="28"/>
                <w:szCs w:val="28"/>
              </w:rPr>
            </w:pPr>
            <w:r w:rsidRPr="00F31F3B">
              <w:rPr>
                <w:rFonts w:asciiTheme="majorHAnsi" w:hAnsiTheme="majorHAnsi"/>
                <w:b/>
                <w:bCs/>
                <w:noProof/>
                <w:color w:val="FF0000"/>
                <w:sz w:val="28"/>
                <w:szCs w:val="28"/>
              </w:rPr>
              <w:drawing>
                <wp:inline distT="0" distB="0" distL="0" distR="0" wp14:anchorId="77091083" wp14:editId="2746EFB3">
                  <wp:extent cx="3476445" cy="226159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0536" cy="2264259"/>
                          </a:xfrm>
                          <a:prstGeom prst="rect">
                            <a:avLst/>
                          </a:prstGeom>
                        </pic:spPr>
                      </pic:pic>
                    </a:graphicData>
                  </a:graphic>
                </wp:inline>
              </w:drawing>
            </w:r>
          </w:p>
        </w:tc>
      </w:tr>
      <w:tr w:rsidR="002F6BD3" w:rsidRPr="00D00FBF" w14:paraId="35DDBDD3" w14:textId="77777777" w:rsidTr="009F269E">
        <w:trPr>
          <w:gridAfter w:val="1"/>
          <w:wAfter w:w="45" w:type="dxa"/>
          <w:trHeight w:hRule="exact" w:val="266"/>
          <w:jc w:val="center"/>
        </w:trPr>
        <w:tc>
          <w:tcPr>
            <w:tcW w:w="10445" w:type="dxa"/>
            <w:gridSpan w:val="4"/>
            <w:tcBorders>
              <w:bottom w:val="single" w:sz="8" w:space="0" w:color="413C5F"/>
            </w:tcBorders>
            <w:vAlign w:val="center"/>
          </w:tcPr>
          <w:p w14:paraId="6EE081BA" w14:textId="77777777" w:rsidR="002F6BD3" w:rsidRPr="00D00FBF" w:rsidRDefault="002F6BD3" w:rsidP="008B745E">
            <w:pPr>
              <w:jc w:val="center"/>
              <w:rPr>
                <w:rFonts w:asciiTheme="majorHAnsi" w:hAnsiTheme="majorHAnsi"/>
              </w:rPr>
            </w:pPr>
          </w:p>
        </w:tc>
      </w:tr>
      <w:tr w:rsidR="002F6BD3" w:rsidRPr="00D00FBF" w14:paraId="1AA16833" w14:textId="77777777" w:rsidTr="009F269E">
        <w:trPr>
          <w:gridAfter w:val="1"/>
          <w:wAfter w:w="45" w:type="dxa"/>
          <w:trHeight w:hRule="exact" w:val="1417"/>
          <w:jc w:val="center"/>
        </w:trPr>
        <w:tc>
          <w:tcPr>
            <w:tcW w:w="10445" w:type="dxa"/>
            <w:gridSpan w:val="4"/>
            <w:tcBorders>
              <w:top w:val="single" w:sz="8" w:space="0" w:color="413C5F"/>
            </w:tcBorders>
            <w:vAlign w:val="center"/>
          </w:tcPr>
          <w:p w14:paraId="16C807DE" w14:textId="624AEDE7" w:rsidR="002F6BD3" w:rsidRPr="00D00FBF" w:rsidRDefault="00ED6E91" w:rsidP="008B745E">
            <w:pPr>
              <w:pStyle w:val="TitreDocument"/>
              <w:rPr>
                <w:szCs w:val="24"/>
              </w:rPr>
            </w:pPr>
            <w:bookmarkStart w:id="0" w:name="_Hlk124280505"/>
            <w:r>
              <w:rPr>
                <w:szCs w:val="24"/>
              </w:rPr>
              <w:t xml:space="preserve">CCTP - </w:t>
            </w:r>
            <w:r w:rsidR="008A2040">
              <w:rPr>
                <w:szCs w:val="24"/>
              </w:rPr>
              <w:t>Projet</w:t>
            </w:r>
          </w:p>
          <w:bookmarkEnd w:id="0"/>
          <w:p w14:paraId="18FC2F89" w14:textId="7B49A52C" w:rsidR="002F6BD3" w:rsidRDefault="00456E48" w:rsidP="008B745E">
            <w:pPr>
              <w:pStyle w:val="TitreDocument"/>
              <w:rPr>
                <w:b w:val="0"/>
                <w:bCs/>
                <w:szCs w:val="24"/>
              </w:rPr>
            </w:pPr>
            <w:r>
              <w:rPr>
                <w:b w:val="0"/>
                <w:bCs/>
                <w:szCs w:val="24"/>
              </w:rPr>
              <w:t xml:space="preserve">CHARPENTE </w:t>
            </w:r>
            <w:r w:rsidR="008A2040">
              <w:rPr>
                <w:b w:val="0"/>
                <w:bCs/>
                <w:szCs w:val="24"/>
              </w:rPr>
              <w:t>METALLIQUE</w:t>
            </w:r>
            <w:r w:rsidR="00F5336A">
              <w:rPr>
                <w:b w:val="0"/>
                <w:bCs/>
                <w:szCs w:val="24"/>
              </w:rPr>
              <w:t xml:space="preserve"> - BARDAGE</w:t>
            </w:r>
          </w:p>
          <w:p w14:paraId="12E29CAE" w14:textId="16DC3579" w:rsidR="00456E48" w:rsidRPr="00D00FBF" w:rsidRDefault="00456E48" w:rsidP="00456E48">
            <w:pPr>
              <w:pStyle w:val="TitreDocument"/>
              <w:jc w:val="both"/>
              <w:rPr>
                <w:b w:val="0"/>
                <w:bCs/>
              </w:rPr>
            </w:pPr>
          </w:p>
        </w:tc>
      </w:tr>
      <w:tr w:rsidR="002F6BD3" w:rsidRPr="00D00FBF" w14:paraId="2311A05F" w14:textId="77777777" w:rsidTr="009F269E">
        <w:trPr>
          <w:gridAfter w:val="1"/>
          <w:wAfter w:w="45" w:type="dxa"/>
          <w:trHeight w:hRule="exact" w:val="266"/>
          <w:jc w:val="center"/>
        </w:trPr>
        <w:tc>
          <w:tcPr>
            <w:tcW w:w="10445" w:type="dxa"/>
            <w:gridSpan w:val="4"/>
            <w:shd w:val="clear" w:color="auto" w:fill="BFBFBF" w:themeFill="background1" w:themeFillShade="BF"/>
          </w:tcPr>
          <w:p w14:paraId="3D272DB7" w14:textId="77777777" w:rsidR="002F6BD3" w:rsidRPr="00D00FBF" w:rsidRDefault="002F6BD3" w:rsidP="008B745E">
            <w:pPr>
              <w:rPr>
                <w:rFonts w:cstheme="minorHAnsi"/>
                <w:b/>
                <w:bCs/>
                <w:color w:val="767171" w:themeColor="background2" w:themeShade="80"/>
                <w:spacing w:val="20"/>
              </w:rPr>
            </w:pPr>
            <w:r w:rsidRPr="00D00FBF">
              <w:rPr>
                <w:rFonts w:cstheme="minorHAnsi"/>
                <w:b/>
                <w:bCs/>
                <w:spacing w:val="20"/>
              </w:rPr>
              <w:t>MAITRISE D’OEUVRE</w:t>
            </w:r>
          </w:p>
        </w:tc>
      </w:tr>
      <w:tr w:rsidR="002F6BD3" w:rsidRPr="00D00FBF" w14:paraId="6151F8B9" w14:textId="77777777" w:rsidTr="009F269E">
        <w:trPr>
          <w:gridAfter w:val="1"/>
          <w:wAfter w:w="45" w:type="dxa"/>
          <w:trHeight w:hRule="exact" w:val="266"/>
          <w:jc w:val="center"/>
        </w:trPr>
        <w:tc>
          <w:tcPr>
            <w:tcW w:w="10445" w:type="dxa"/>
            <w:gridSpan w:val="4"/>
          </w:tcPr>
          <w:p w14:paraId="76421CA6" w14:textId="77777777" w:rsidR="002F6BD3" w:rsidRPr="00D00FBF" w:rsidRDefault="002F6BD3" w:rsidP="008B745E">
            <w:pPr>
              <w:rPr>
                <w:rFonts w:cstheme="minorHAnsi"/>
                <w:b/>
                <w:bCs/>
              </w:rPr>
            </w:pPr>
          </w:p>
        </w:tc>
      </w:tr>
      <w:tr w:rsidR="002F6BD3" w:rsidRPr="00D00FBF" w14:paraId="3656952B" w14:textId="77777777" w:rsidTr="009F269E">
        <w:trPr>
          <w:trHeight w:hRule="exact" w:val="1304"/>
          <w:jc w:val="center"/>
        </w:trPr>
        <w:tc>
          <w:tcPr>
            <w:tcW w:w="5387" w:type="dxa"/>
            <w:gridSpan w:val="2"/>
            <w:tcBorders>
              <w:bottom w:val="single" w:sz="8" w:space="0" w:color="BFBFBF" w:themeColor="background1" w:themeShade="BF"/>
              <w:right w:val="single" w:sz="8" w:space="0" w:color="BFBFBF" w:themeColor="background1" w:themeShade="BF"/>
            </w:tcBorders>
            <w:vAlign w:val="center"/>
          </w:tcPr>
          <w:p w14:paraId="20BFCB1E" w14:textId="77777777" w:rsidR="002F6BD3" w:rsidRPr="00D00FBF" w:rsidRDefault="002F6BD3" w:rsidP="008B745E">
            <w:pPr>
              <w:jc w:val="left"/>
              <w:rPr>
                <w:rFonts w:cstheme="minorHAnsi"/>
                <w:caps/>
                <w:color w:val="008EAA"/>
                <w:spacing w:val="20"/>
                <w:sz w:val="16"/>
                <w:szCs w:val="16"/>
              </w:rPr>
            </w:pPr>
            <w:r w:rsidRPr="00D00FBF">
              <w:rPr>
                <w:rFonts w:cstheme="minorHAnsi"/>
                <w:caps/>
                <w:color w:val="008EAA"/>
                <w:spacing w:val="20"/>
                <w:sz w:val="16"/>
                <w:szCs w:val="16"/>
              </w:rPr>
              <w:t>BUREAU D’ETUDE</w:t>
            </w:r>
          </w:p>
          <w:p w14:paraId="78E005AD" w14:textId="77777777" w:rsidR="002F6BD3" w:rsidRPr="00D00FBF" w:rsidRDefault="002F6BD3" w:rsidP="008B745E">
            <w:pPr>
              <w:jc w:val="left"/>
              <w:rPr>
                <w:rFonts w:cstheme="minorHAnsi"/>
                <w:b/>
                <w:bCs/>
                <w:sz w:val="16"/>
                <w:szCs w:val="16"/>
              </w:rPr>
            </w:pPr>
            <w:r w:rsidRPr="00D00FBF">
              <w:rPr>
                <w:rFonts w:cstheme="minorHAnsi"/>
                <w:b/>
                <w:bCs/>
                <w:sz w:val="16"/>
                <w:szCs w:val="16"/>
              </w:rPr>
              <w:t xml:space="preserve">OTEIS </w:t>
            </w:r>
          </w:p>
          <w:p w14:paraId="4546BE80" w14:textId="73C5F2AE" w:rsidR="002F6BD3" w:rsidRPr="00D00FBF" w:rsidRDefault="002F6BD3" w:rsidP="008B745E">
            <w:pPr>
              <w:jc w:val="left"/>
              <w:rPr>
                <w:rFonts w:cstheme="minorHAnsi"/>
                <w:sz w:val="16"/>
                <w:szCs w:val="16"/>
              </w:rPr>
            </w:pPr>
            <w:r w:rsidRPr="00D00FBF">
              <w:rPr>
                <w:rFonts w:cstheme="minorHAnsi"/>
                <w:sz w:val="16"/>
                <w:szCs w:val="16"/>
              </w:rPr>
              <w:t>Adresse : 6 Place du roi George</w:t>
            </w:r>
            <w:r w:rsidR="009F269E">
              <w:rPr>
                <w:rFonts w:cstheme="minorHAnsi"/>
                <w:sz w:val="16"/>
                <w:szCs w:val="16"/>
              </w:rPr>
              <w:t>s</w:t>
            </w:r>
            <w:r w:rsidRPr="00D00FBF">
              <w:rPr>
                <w:rFonts w:cstheme="minorHAnsi"/>
                <w:sz w:val="16"/>
                <w:szCs w:val="16"/>
              </w:rPr>
              <w:t xml:space="preserve"> 57000 Metz</w:t>
            </w:r>
          </w:p>
          <w:p w14:paraId="460709B2" w14:textId="77777777" w:rsidR="002F6BD3" w:rsidRPr="00D00FBF" w:rsidRDefault="002F6BD3" w:rsidP="008B745E">
            <w:pPr>
              <w:jc w:val="left"/>
              <w:rPr>
                <w:rFonts w:cstheme="minorHAnsi"/>
                <w:sz w:val="16"/>
                <w:szCs w:val="16"/>
              </w:rPr>
            </w:pPr>
            <w:r w:rsidRPr="00D00FBF">
              <w:rPr>
                <w:rFonts w:cstheme="minorHAnsi"/>
                <w:sz w:val="16"/>
                <w:szCs w:val="16"/>
              </w:rPr>
              <w:t>Email : metz@oteis.fr</w:t>
            </w:r>
          </w:p>
        </w:tc>
        <w:tc>
          <w:tcPr>
            <w:tcW w:w="5103" w:type="dxa"/>
            <w:gridSpan w:val="3"/>
            <w:tcBorders>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70BB94C" w14:textId="77777777" w:rsidR="002F6BD3" w:rsidRPr="00D00FBF" w:rsidRDefault="002F6BD3" w:rsidP="008B745E">
            <w:pPr>
              <w:jc w:val="left"/>
              <w:rPr>
                <w:rFonts w:cstheme="minorHAnsi"/>
                <w:caps/>
                <w:color w:val="008EAA"/>
                <w:spacing w:val="20"/>
                <w:sz w:val="16"/>
                <w:szCs w:val="16"/>
              </w:rPr>
            </w:pPr>
            <w:r w:rsidRPr="00D00FBF">
              <w:rPr>
                <w:rFonts w:cstheme="minorHAnsi"/>
                <w:caps/>
                <w:color w:val="008EAA"/>
                <w:spacing w:val="20"/>
                <w:sz w:val="16"/>
                <w:szCs w:val="16"/>
              </w:rPr>
              <w:t xml:space="preserve">ARCHITECTE </w:t>
            </w:r>
          </w:p>
          <w:p w14:paraId="37D064F6" w14:textId="77777777" w:rsidR="002F6BD3" w:rsidRPr="00D00FBF" w:rsidRDefault="002F6BD3" w:rsidP="008B745E">
            <w:pPr>
              <w:jc w:val="left"/>
              <w:rPr>
                <w:rFonts w:cstheme="minorHAnsi"/>
                <w:b/>
                <w:bCs/>
                <w:sz w:val="16"/>
                <w:szCs w:val="16"/>
              </w:rPr>
            </w:pPr>
            <w:r w:rsidRPr="00D00FBF">
              <w:rPr>
                <w:rFonts w:cstheme="minorHAnsi"/>
                <w:b/>
                <w:bCs/>
                <w:sz w:val="16"/>
                <w:szCs w:val="16"/>
              </w:rPr>
              <w:t>3B ARCHITECTURE</w:t>
            </w:r>
          </w:p>
          <w:p w14:paraId="50BE0EBA" w14:textId="3935BC6A" w:rsidR="002F6BD3" w:rsidRPr="00D00FBF" w:rsidRDefault="002F6BD3" w:rsidP="00CB14CC">
            <w:pPr>
              <w:rPr>
                <w:rFonts w:cstheme="minorHAnsi"/>
                <w:sz w:val="16"/>
                <w:szCs w:val="16"/>
              </w:rPr>
            </w:pPr>
            <w:r w:rsidRPr="00D00FBF">
              <w:rPr>
                <w:rFonts w:cstheme="minorHAnsi"/>
                <w:sz w:val="16"/>
                <w:szCs w:val="16"/>
              </w:rPr>
              <w:t>Adresse</w:t>
            </w:r>
            <w:r w:rsidR="009F269E">
              <w:rPr>
                <w:rFonts w:cstheme="minorHAnsi"/>
                <w:sz w:val="16"/>
                <w:szCs w:val="16"/>
              </w:rPr>
              <w:t> :</w:t>
            </w:r>
            <w:r w:rsidRPr="00D00FBF">
              <w:rPr>
                <w:rFonts w:cstheme="minorHAnsi"/>
                <w:sz w:val="16"/>
                <w:szCs w:val="16"/>
              </w:rPr>
              <w:t xml:space="preserve"> </w:t>
            </w:r>
            <w:r w:rsidR="00CB14CC">
              <w:rPr>
                <w:rFonts w:cstheme="minorHAnsi"/>
                <w:sz w:val="16"/>
                <w:szCs w:val="16"/>
              </w:rPr>
              <w:t>1 rue de Mainvaux – 54130 Saint-Max</w:t>
            </w:r>
            <w:r w:rsidRPr="00D00FBF">
              <w:rPr>
                <w:rFonts w:cstheme="minorHAnsi"/>
                <w:sz w:val="16"/>
                <w:szCs w:val="16"/>
              </w:rPr>
              <w:t xml:space="preserve">  </w:t>
            </w:r>
          </w:p>
          <w:p w14:paraId="2647DBD9" w14:textId="77777777" w:rsidR="002F6BD3" w:rsidRPr="00D00FBF" w:rsidRDefault="002F6BD3" w:rsidP="008B745E">
            <w:pPr>
              <w:jc w:val="left"/>
              <w:rPr>
                <w:rFonts w:cstheme="minorHAnsi"/>
                <w:sz w:val="16"/>
                <w:szCs w:val="16"/>
              </w:rPr>
            </w:pPr>
            <w:r w:rsidRPr="00D00FBF">
              <w:rPr>
                <w:rFonts w:cstheme="minorHAnsi"/>
                <w:sz w:val="16"/>
                <w:szCs w:val="16"/>
              </w:rPr>
              <w:t>Tel : 09 81 07 29 68</w:t>
            </w:r>
          </w:p>
          <w:p w14:paraId="2DC9EB5A" w14:textId="77777777" w:rsidR="002F6BD3" w:rsidRPr="00D00FBF" w:rsidRDefault="002F6BD3" w:rsidP="008B745E">
            <w:pPr>
              <w:jc w:val="left"/>
              <w:rPr>
                <w:rFonts w:cstheme="minorHAnsi"/>
                <w:sz w:val="16"/>
                <w:szCs w:val="16"/>
              </w:rPr>
            </w:pPr>
            <w:r w:rsidRPr="00D00FBF">
              <w:rPr>
                <w:rFonts w:cstheme="minorHAnsi"/>
                <w:sz w:val="16"/>
                <w:szCs w:val="16"/>
              </w:rPr>
              <w:t>Email :</w:t>
            </w:r>
            <w:r w:rsidRPr="00D00FBF">
              <w:t xml:space="preserve"> </w:t>
            </w:r>
            <w:r w:rsidRPr="00D00FBF">
              <w:rPr>
                <w:rFonts w:cstheme="minorHAnsi"/>
                <w:sz w:val="16"/>
                <w:szCs w:val="16"/>
              </w:rPr>
              <w:t>3b-architecture@3b-architecture.fr</w:t>
            </w:r>
          </w:p>
        </w:tc>
      </w:tr>
    </w:tbl>
    <w:tbl>
      <w:tblPr>
        <w:tblpPr w:leftFromText="141" w:rightFromText="141" w:vertAnchor="text" w:horzAnchor="margin" w:tblpXSpec="center" w:tblpY="207"/>
        <w:tblW w:w="10199"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395"/>
        <w:gridCol w:w="2735"/>
        <w:gridCol w:w="2345"/>
        <w:gridCol w:w="2369"/>
      </w:tblGrid>
      <w:tr w:rsidR="00F5336A" w:rsidRPr="00D00FBF" w14:paraId="424A428D" w14:textId="77777777" w:rsidTr="00F5336A">
        <w:trPr>
          <w:trHeight w:val="567"/>
        </w:trPr>
        <w:tc>
          <w:tcPr>
            <w:tcW w:w="1355" w:type="dxa"/>
            <w:tcBorders>
              <w:top w:val="single" w:sz="4" w:space="0" w:color="auto"/>
              <w:left w:val="single" w:sz="4" w:space="0" w:color="auto"/>
              <w:right w:val="single" w:sz="4" w:space="0" w:color="FFFFFF" w:themeColor="background1"/>
            </w:tcBorders>
            <w:shd w:val="clear" w:color="auto" w:fill="413C5F"/>
            <w:vAlign w:val="center"/>
          </w:tcPr>
          <w:p w14:paraId="32CE31CD" w14:textId="77777777" w:rsidR="00F5336A" w:rsidRPr="00D00FBF" w:rsidRDefault="00F5336A" w:rsidP="00F5336A">
            <w:pPr>
              <w:tabs>
                <w:tab w:val="left" w:pos="5387"/>
              </w:tabs>
              <w:jc w:val="center"/>
              <w:rPr>
                <w:b/>
                <w:bCs/>
                <w:color w:val="FFFFFF" w:themeColor="background1"/>
                <w:sz w:val="18"/>
                <w:szCs w:val="18"/>
              </w:rPr>
            </w:pPr>
            <w:r w:rsidRPr="00D00FBF">
              <w:rPr>
                <w:b/>
                <w:bCs/>
                <w:color w:val="FFFFFF" w:themeColor="background1"/>
                <w:sz w:val="18"/>
                <w:szCs w:val="18"/>
              </w:rPr>
              <w:t>INDICE</w:t>
            </w:r>
          </w:p>
        </w:tc>
        <w:tc>
          <w:tcPr>
            <w:tcW w:w="1395" w:type="dxa"/>
            <w:tcBorders>
              <w:top w:val="single" w:sz="4" w:space="0" w:color="auto"/>
              <w:left w:val="single" w:sz="4" w:space="0" w:color="FFFFFF" w:themeColor="background1"/>
              <w:right w:val="single" w:sz="4" w:space="0" w:color="FFFFFF" w:themeColor="background1"/>
            </w:tcBorders>
            <w:shd w:val="clear" w:color="auto" w:fill="413C5F"/>
            <w:vAlign w:val="center"/>
          </w:tcPr>
          <w:p w14:paraId="2B595A25" w14:textId="77777777" w:rsidR="00F5336A" w:rsidRPr="00D00FBF" w:rsidRDefault="00F5336A" w:rsidP="00F5336A">
            <w:pPr>
              <w:tabs>
                <w:tab w:val="left" w:pos="5387"/>
              </w:tabs>
              <w:jc w:val="center"/>
              <w:rPr>
                <w:b/>
                <w:bCs/>
                <w:color w:val="FFFFFF" w:themeColor="background1"/>
                <w:sz w:val="18"/>
                <w:szCs w:val="18"/>
              </w:rPr>
            </w:pPr>
            <w:r w:rsidRPr="00D00FBF">
              <w:rPr>
                <w:b/>
                <w:bCs/>
                <w:color w:val="FFFFFF" w:themeColor="background1"/>
                <w:sz w:val="18"/>
                <w:szCs w:val="18"/>
              </w:rPr>
              <w:t>DATE</w:t>
            </w:r>
          </w:p>
        </w:tc>
        <w:tc>
          <w:tcPr>
            <w:tcW w:w="2735" w:type="dxa"/>
            <w:tcBorders>
              <w:top w:val="single" w:sz="4" w:space="0" w:color="auto"/>
              <w:left w:val="single" w:sz="4" w:space="0" w:color="FFFFFF" w:themeColor="background1"/>
              <w:right w:val="single" w:sz="4" w:space="0" w:color="FFFFFF" w:themeColor="background1"/>
            </w:tcBorders>
            <w:shd w:val="clear" w:color="auto" w:fill="413C5F"/>
            <w:vAlign w:val="center"/>
          </w:tcPr>
          <w:p w14:paraId="1DE3FAA9" w14:textId="77777777" w:rsidR="00F5336A" w:rsidRPr="00D00FBF" w:rsidRDefault="00F5336A" w:rsidP="00F5336A">
            <w:pPr>
              <w:tabs>
                <w:tab w:val="left" w:pos="5387"/>
              </w:tabs>
              <w:jc w:val="center"/>
              <w:rPr>
                <w:b/>
                <w:bCs/>
                <w:color w:val="FFFFFF" w:themeColor="background1"/>
                <w:sz w:val="18"/>
                <w:szCs w:val="18"/>
              </w:rPr>
            </w:pPr>
            <w:r w:rsidRPr="00D00FBF">
              <w:rPr>
                <w:b/>
                <w:bCs/>
                <w:color w:val="FFFFFF" w:themeColor="background1"/>
                <w:sz w:val="18"/>
                <w:szCs w:val="18"/>
              </w:rPr>
              <w:t>OBJET</w:t>
            </w:r>
          </w:p>
        </w:tc>
        <w:tc>
          <w:tcPr>
            <w:tcW w:w="2345" w:type="dxa"/>
            <w:tcBorders>
              <w:top w:val="single" w:sz="4" w:space="0" w:color="auto"/>
              <w:left w:val="single" w:sz="4" w:space="0" w:color="FFFFFF" w:themeColor="background1"/>
              <w:right w:val="single" w:sz="4" w:space="0" w:color="FFFFFF" w:themeColor="background1"/>
            </w:tcBorders>
            <w:shd w:val="clear" w:color="auto" w:fill="413C5F"/>
            <w:vAlign w:val="center"/>
          </w:tcPr>
          <w:p w14:paraId="4E13E83B" w14:textId="77777777" w:rsidR="00F5336A" w:rsidRPr="00D00FBF" w:rsidRDefault="00F5336A" w:rsidP="00F5336A">
            <w:pPr>
              <w:tabs>
                <w:tab w:val="left" w:pos="5387"/>
              </w:tabs>
              <w:jc w:val="center"/>
              <w:rPr>
                <w:b/>
                <w:bCs/>
                <w:color w:val="FFFFFF" w:themeColor="background1"/>
                <w:sz w:val="18"/>
                <w:szCs w:val="18"/>
              </w:rPr>
            </w:pPr>
            <w:r w:rsidRPr="00D00FBF">
              <w:rPr>
                <w:b/>
                <w:bCs/>
                <w:color w:val="FFFFFF" w:themeColor="background1"/>
                <w:sz w:val="18"/>
                <w:szCs w:val="18"/>
              </w:rPr>
              <w:t>EMETTEUR</w:t>
            </w:r>
          </w:p>
        </w:tc>
        <w:tc>
          <w:tcPr>
            <w:tcW w:w="2369" w:type="dxa"/>
            <w:tcBorders>
              <w:top w:val="single" w:sz="4" w:space="0" w:color="auto"/>
              <w:left w:val="single" w:sz="4" w:space="0" w:color="FFFFFF" w:themeColor="background1"/>
            </w:tcBorders>
            <w:shd w:val="clear" w:color="auto" w:fill="413C5F"/>
            <w:vAlign w:val="center"/>
          </w:tcPr>
          <w:p w14:paraId="6CC0FA2B" w14:textId="77777777" w:rsidR="00F5336A" w:rsidRPr="00D00FBF" w:rsidRDefault="00F5336A" w:rsidP="00F5336A">
            <w:pPr>
              <w:tabs>
                <w:tab w:val="left" w:pos="5387"/>
              </w:tabs>
              <w:jc w:val="center"/>
              <w:rPr>
                <w:b/>
                <w:bCs/>
                <w:color w:val="FFFFFF" w:themeColor="background1"/>
                <w:sz w:val="18"/>
                <w:szCs w:val="18"/>
              </w:rPr>
            </w:pPr>
            <w:r w:rsidRPr="00D00FBF">
              <w:rPr>
                <w:b/>
                <w:bCs/>
                <w:color w:val="FFFFFF" w:themeColor="background1"/>
                <w:sz w:val="18"/>
                <w:szCs w:val="18"/>
              </w:rPr>
              <w:t>APPROBATEUR</w:t>
            </w:r>
          </w:p>
        </w:tc>
      </w:tr>
      <w:tr w:rsidR="00F5336A" w:rsidRPr="006572F0" w14:paraId="4139DB0A" w14:textId="77777777" w:rsidTr="00F5336A">
        <w:trPr>
          <w:trHeight w:val="567"/>
        </w:trPr>
        <w:tc>
          <w:tcPr>
            <w:tcW w:w="1355" w:type="dxa"/>
            <w:shd w:val="clear" w:color="auto" w:fill="FFFFFF"/>
            <w:vAlign w:val="center"/>
          </w:tcPr>
          <w:p w14:paraId="35E7E9AC" w14:textId="77777777" w:rsidR="00F5336A" w:rsidRPr="00D00FBF" w:rsidRDefault="00F5336A" w:rsidP="00F5336A">
            <w:pPr>
              <w:tabs>
                <w:tab w:val="left" w:pos="5387"/>
              </w:tabs>
              <w:jc w:val="center"/>
            </w:pPr>
            <w:r>
              <w:t>0</w:t>
            </w:r>
          </w:p>
        </w:tc>
        <w:tc>
          <w:tcPr>
            <w:tcW w:w="1395" w:type="dxa"/>
            <w:shd w:val="clear" w:color="auto" w:fill="FFFFFF"/>
            <w:vAlign w:val="center"/>
          </w:tcPr>
          <w:p w14:paraId="1CFC4C25" w14:textId="77777777" w:rsidR="00F5336A" w:rsidRPr="00D00FBF" w:rsidRDefault="00F5336A" w:rsidP="00F5336A">
            <w:pPr>
              <w:tabs>
                <w:tab w:val="left" w:pos="5387"/>
              </w:tabs>
              <w:jc w:val="center"/>
            </w:pPr>
            <w:r>
              <w:t>07/11/2025</w:t>
            </w:r>
          </w:p>
        </w:tc>
        <w:tc>
          <w:tcPr>
            <w:tcW w:w="2735" w:type="dxa"/>
            <w:vAlign w:val="center"/>
          </w:tcPr>
          <w:p w14:paraId="1601E70F" w14:textId="77777777" w:rsidR="00F5336A" w:rsidRPr="00D00FBF" w:rsidRDefault="00F5336A" w:rsidP="00F5336A">
            <w:pPr>
              <w:tabs>
                <w:tab w:val="left" w:pos="5387"/>
              </w:tabs>
              <w:jc w:val="center"/>
            </w:pPr>
            <w:r>
              <w:t>CCTP</w:t>
            </w:r>
          </w:p>
        </w:tc>
        <w:tc>
          <w:tcPr>
            <w:tcW w:w="2345" w:type="dxa"/>
            <w:vAlign w:val="center"/>
          </w:tcPr>
          <w:p w14:paraId="6209E617" w14:textId="77777777" w:rsidR="00F5336A" w:rsidRPr="00D00FBF" w:rsidRDefault="00F5336A" w:rsidP="00F5336A">
            <w:pPr>
              <w:tabs>
                <w:tab w:val="left" w:pos="5387"/>
              </w:tabs>
              <w:jc w:val="center"/>
            </w:pPr>
            <w:r>
              <w:t>LLO</w:t>
            </w:r>
          </w:p>
        </w:tc>
        <w:tc>
          <w:tcPr>
            <w:tcW w:w="2369" w:type="dxa"/>
            <w:vAlign w:val="center"/>
          </w:tcPr>
          <w:p w14:paraId="30CCF0AD" w14:textId="77777777" w:rsidR="00F5336A" w:rsidRPr="00D00FBF" w:rsidRDefault="00F5336A" w:rsidP="00F5336A">
            <w:pPr>
              <w:tabs>
                <w:tab w:val="left" w:pos="5387"/>
              </w:tabs>
              <w:jc w:val="center"/>
            </w:pPr>
            <w:r>
              <w:t>OTEIS</w:t>
            </w:r>
          </w:p>
        </w:tc>
      </w:tr>
      <w:tr w:rsidR="00F5336A" w:rsidRPr="006572F0" w14:paraId="424DE87F" w14:textId="77777777" w:rsidTr="00F5336A">
        <w:trPr>
          <w:trHeight w:val="567"/>
        </w:trPr>
        <w:tc>
          <w:tcPr>
            <w:tcW w:w="1355" w:type="dxa"/>
            <w:shd w:val="clear" w:color="auto" w:fill="FFFFFF"/>
            <w:vAlign w:val="center"/>
          </w:tcPr>
          <w:p w14:paraId="23722671" w14:textId="41DD378A" w:rsidR="00F5336A" w:rsidRDefault="00F5336A" w:rsidP="00F5336A">
            <w:pPr>
              <w:tabs>
                <w:tab w:val="left" w:pos="5387"/>
              </w:tabs>
              <w:jc w:val="center"/>
            </w:pPr>
            <w:r>
              <w:t>1</w:t>
            </w:r>
          </w:p>
        </w:tc>
        <w:tc>
          <w:tcPr>
            <w:tcW w:w="1395" w:type="dxa"/>
            <w:shd w:val="clear" w:color="auto" w:fill="FFFFFF"/>
            <w:vAlign w:val="center"/>
          </w:tcPr>
          <w:p w14:paraId="6D397937" w14:textId="2750CED9" w:rsidR="00F5336A" w:rsidRDefault="00F5336A" w:rsidP="00F5336A">
            <w:pPr>
              <w:tabs>
                <w:tab w:val="left" w:pos="5387"/>
              </w:tabs>
              <w:jc w:val="center"/>
            </w:pPr>
            <w:r>
              <w:t>12/12/2025</w:t>
            </w:r>
          </w:p>
        </w:tc>
        <w:tc>
          <w:tcPr>
            <w:tcW w:w="2735" w:type="dxa"/>
            <w:vAlign w:val="center"/>
          </w:tcPr>
          <w:p w14:paraId="50EC2DB6" w14:textId="2AB0AC2C" w:rsidR="00F5336A" w:rsidRDefault="00F5336A" w:rsidP="00F5336A">
            <w:pPr>
              <w:tabs>
                <w:tab w:val="left" w:pos="5387"/>
              </w:tabs>
              <w:jc w:val="center"/>
            </w:pPr>
            <w:r>
              <w:t>MAJ</w:t>
            </w:r>
          </w:p>
        </w:tc>
        <w:tc>
          <w:tcPr>
            <w:tcW w:w="2345" w:type="dxa"/>
            <w:vAlign w:val="center"/>
          </w:tcPr>
          <w:p w14:paraId="0FA28D57" w14:textId="10F2B4FE" w:rsidR="00F5336A" w:rsidRDefault="00F5336A" w:rsidP="00F5336A">
            <w:pPr>
              <w:tabs>
                <w:tab w:val="left" w:pos="5387"/>
              </w:tabs>
              <w:jc w:val="center"/>
            </w:pPr>
            <w:r>
              <w:t>LLO</w:t>
            </w:r>
          </w:p>
        </w:tc>
        <w:tc>
          <w:tcPr>
            <w:tcW w:w="2369" w:type="dxa"/>
            <w:vAlign w:val="center"/>
          </w:tcPr>
          <w:p w14:paraId="6A14FD7F" w14:textId="28F17C19" w:rsidR="00F5336A" w:rsidRDefault="00F5336A" w:rsidP="00F5336A">
            <w:pPr>
              <w:tabs>
                <w:tab w:val="left" w:pos="5387"/>
              </w:tabs>
              <w:jc w:val="center"/>
            </w:pPr>
            <w:r>
              <w:t>OTEIS</w:t>
            </w:r>
          </w:p>
        </w:tc>
      </w:tr>
      <w:tr w:rsidR="00BA0B5F" w:rsidRPr="006572F0" w14:paraId="1468CE08" w14:textId="77777777" w:rsidTr="00F5336A">
        <w:trPr>
          <w:trHeight w:val="567"/>
        </w:trPr>
        <w:tc>
          <w:tcPr>
            <w:tcW w:w="1355" w:type="dxa"/>
            <w:shd w:val="clear" w:color="auto" w:fill="FFFFFF"/>
            <w:vAlign w:val="center"/>
          </w:tcPr>
          <w:p w14:paraId="49569D91" w14:textId="13B4C41A" w:rsidR="00BA0B5F" w:rsidRDefault="00BA0B5F" w:rsidP="00F5336A">
            <w:pPr>
              <w:tabs>
                <w:tab w:val="left" w:pos="5387"/>
              </w:tabs>
              <w:jc w:val="center"/>
            </w:pPr>
            <w:r>
              <w:t>2</w:t>
            </w:r>
          </w:p>
        </w:tc>
        <w:tc>
          <w:tcPr>
            <w:tcW w:w="1395" w:type="dxa"/>
            <w:shd w:val="clear" w:color="auto" w:fill="FFFFFF"/>
            <w:vAlign w:val="center"/>
          </w:tcPr>
          <w:p w14:paraId="1AE78EFB" w14:textId="1CB4CEB5" w:rsidR="00BA0B5F" w:rsidRDefault="00BA0B5F" w:rsidP="00F5336A">
            <w:pPr>
              <w:tabs>
                <w:tab w:val="left" w:pos="5387"/>
              </w:tabs>
              <w:jc w:val="center"/>
            </w:pPr>
            <w:r>
              <w:t>06/01/2025</w:t>
            </w:r>
          </w:p>
        </w:tc>
        <w:tc>
          <w:tcPr>
            <w:tcW w:w="2735" w:type="dxa"/>
            <w:vAlign w:val="center"/>
          </w:tcPr>
          <w:p w14:paraId="4064FBB7" w14:textId="5D45D711" w:rsidR="00BA0B5F" w:rsidRDefault="00BA0B5F" w:rsidP="00F5336A">
            <w:pPr>
              <w:tabs>
                <w:tab w:val="left" w:pos="5387"/>
              </w:tabs>
              <w:jc w:val="center"/>
            </w:pPr>
            <w:r>
              <w:t>MAJ</w:t>
            </w:r>
          </w:p>
        </w:tc>
        <w:tc>
          <w:tcPr>
            <w:tcW w:w="2345" w:type="dxa"/>
            <w:vAlign w:val="center"/>
          </w:tcPr>
          <w:p w14:paraId="7D196EB9" w14:textId="77777777" w:rsidR="00BA0B5F" w:rsidRDefault="00BA0B5F" w:rsidP="00F5336A">
            <w:pPr>
              <w:tabs>
                <w:tab w:val="left" w:pos="5387"/>
              </w:tabs>
              <w:jc w:val="center"/>
            </w:pPr>
          </w:p>
        </w:tc>
        <w:tc>
          <w:tcPr>
            <w:tcW w:w="2369" w:type="dxa"/>
            <w:vAlign w:val="center"/>
          </w:tcPr>
          <w:p w14:paraId="53B9A7D7" w14:textId="1E48D483" w:rsidR="00BA0B5F" w:rsidRDefault="000559B2" w:rsidP="00F5336A">
            <w:pPr>
              <w:tabs>
                <w:tab w:val="left" w:pos="5387"/>
              </w:tabs>
              <w:jc w:val="center"/>
            </w:pPr>
            <w:r>
              <w:t>3B Architecture</w:t>
            </w:r>
          </w:p>
        </w:tc>
      </w:tr>
    </w:tbl>
    <w:p w14:paraId="0C153E32" w14:textId="77777777" w:rsidR="00963AA4" w:rsidRDefault="00963AA4"/>
    <w:sdt>
      <w:sdtPr>
        <w:rPr>
          <w:rFonts w:ascii="Calibri" w:eastAsiaTheme="minorHAnsi" w:hAnsi="Calibri" w:cstheme="minorBidi"/>
          <w:b w:val="0"/>
          <w:caps w:val="0"/>
          <w:color w:val="auto"/>
          <w:spacing w:val="0"/>
          <w:sz w:val="21"/>
          <w:szCs w:val="22"/>
          <w:lang w:eastAsia="en-US"/>
        </w:rPr>
        <w:id w:val="1159423822"/>
        <w:docPartObj>
          <w:docPartGallery w:val="Table of Contents"/>
          <w:docPartUnique/>
        </w:docPartObj>
      </w:sdtPr>
      <w:sdtEndPr>
        <w:rPr>
          <w:rFonts w:ascii="Calibri Light" w:hAnsi="Calibri Light"/>
          <w:bCs/>
          <w:color w:val="000000" w:themeColor="text1"/>
          <w:sz w:val="20"/>
          <w:szCs w:val="20"/>
        </w:rPr>
      </w:sdtEndPr>
      <w:sdtContent>
        <w:p w14:paraId="718D8972" w14:textId="77777777" w:rsidR="00DF6318" w:rsidRPr="00B20369" w:rsidRDefault="00DF6318" w:rsidP="00DF6318">
          <w:pPr>
            <w:pStyle w:val="Tablematire"/>
          </w:pPr>
          <w:r w:rsidRPr="00B20369">
            <w:t>Table des mati</w:t>
          </w:r>
          <w:r>
            <w:t>È</w:t>
          </w:r>
          <w:r w:rsidRPr="00B20369">
            <w:t>res</w:t>
          </w:r>
        </w:p>
        <w:p w14:paraId="5DDED2AC" w14:textId="77777777" w:rsidR="00DF6318" w:rsidRPr="00EA69B7" w:rsidRDefault="00DF6318" w:rsidP="00DF6318">
          <w:pPr>
            <w:rPr>
              <w:lang w:eastAsia="fr-FR"/>
            </w:rPr>
          </w:pPr>
        </w:p>
        <w:p w14:paraId="6E1F10F7" w14:textId="4EA60B05" w:rsidR="001C0F81" w:rsidRDefault="00837460">
          <w:pPr>
            <w:pStyle w:val="TM1"/>
            <w:rPr>
              <w:rFonts w:asciiTheme="minorHAnsi" w:eastAsiaTheme="minorEastAsia" w:hAnsiTheme="minorHAnsi"/>
              <w:b w:val="0"/>
              <w:caps w:val="0"/>
              <w:color w:val="auto"/>
              <w:kern w:val="2"/>
              <w:sz w:val="24"/>
              <w:szCs w:val="24"/>
              <w:lang w:eastAsia="fr-FR"/>
              <w14:ligatures w14:val="standardContextual"/>
            </w:rPr>
          </w:pPr>
          <w:r>
            <w:fldChar w:fldCharType="begin"/>
          </w:r>
          <w:r>
            <w:instrText xml:space="preserve"> TOC \o "1-3" \h \z \u </w:instrText>
          </w:r>
          <w:r>
            <w:fldChar w:fldCharType="separate"/>
          </w:r>
          <w:hyperlink w:anchor="_Toc218600739" w:history="1">
            <w:r w:rsidR="001C0F81" w:rsidRPr="003411E9">
              <w:rPr>
                <w:rStyle w:val="Lienhypertexte"/>
              </w:rPr>
              <w:t>1.</w:t>
            </w:r>
            <w:r w:rsidR="001C0F81">
              <w:rPr>
                <w:rFonts w:asciiTheme="minorHAnsi" w:eastAsiaTheme="minorEastAsia" w:hAnsiTheme="minorHAnsi"/>
                <w:b w:val="0"/>
                <w:caps w:val="0"/>
                <w:color w:val="auto"/>
                <w:kern w:val="2"/>
                <w:sz w:val="24"/>
                <w:szCs w:val="24"/>
                <w:lang w:eastAsia="fr-FR"/>
                <w14:ligatures w14:val="standardContextual"/>
              </w:rPr>
              <w:tab/>
            </w:r>
            <w:r w:rsidR="001C0F81" w:rsidRPr="003411E9">
              <w:rPr>
                <w:rStyle w:val="Lienhypertexte"/>
              </w:rPr>
              <w:t>Objet du marché</w:t>
            </w:r>
            <w:r w:rsidR="001C0F81">
              <w:rPr>
                <w:webHidden/>
              </w:rPr>
              <w:tab/>
            </w:r>
            <w:r w:rsidR="001C0F81">
              <w:rPr>
                <w:webHidden/>
              </w:rPr>
              <w:fldChar w:fldCharType="begin"/>
            </w:r>
            <w:r w:rsidR="001C0F81">
              <w:rPr>
                <w:webHidden/>
              </w:rPr>
              <w:instrText xml:space="preserve"> PAGEREF _Toc218600739 \h </w:instrText>
            </w:r>
            <w:r w:rsidR="001C0F81">
              <w:rPr>
                <w:webHidden/>
              </w:rPr>
            </w:r>
            <w:r w:rsidR="001C0F81">
              <w:rPr>
                <w:webHidden/>
              </w:rPr>
              <w:fldChar w:fldCharType="separate"/>
            </w:r>
            <w:r w:rsidR="00E2691D">
              <w:rPr>
                <w:webHidden/>
              </w:rPr>
              <w:t>4</w:t>
            </w:r>
            <w:r w:rsidR="001C0F81">
              <w:rPr>
                <w:webHidden/>
              </w:rPr>
              <w:fldChar w:fldCharType="end"/>
            </w:r>
          </w:hyperlink>
        </w:p>
        <w:p w14:paraId="38DAC925" w14:textId="38EE6A37"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40" w:history="1">
            <w:r w:rsidRPr="003411E9">
              <w:rPr>
                <w:rStyle w:val="Lienhypertexte"/>
                <w:noProof/>
                <w14:scene3d>
                  <w14:camera w14:prst="orthographicFront"/>
                  <w14:lightRig w14:rig="threePt" w14:dir="t">
                    <w14:rot w14:lat="0" w14:lon="0" w14:rev="0"/>
                  </w14:lightRig>
                </w14:scene3d>
              </w:rPr>
              <w:t>1.1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PRESENTATION DU DOSSIER</w:t>
            </w:r>
            <w:r>
              <w:rPr>
                <w:noProof/>
                <w:webHidden/>
              </w:rPr>
              <w:tab/>
            </w:r>
            <w:r>
              <w:rPr>
                <w:noProof/>
                <w:webHidden/>
              </w:rPr>
              <w:fldChar w:fldCharType="begin"/>
            </w:r>
            <w:r>
              <w:rPr>
                <w:noProof/>
                <w:webHidden/>
              </w:rPr>
              <w:instrText xml:space="preserve"> PAGEREF _Toc218600740 \h </w:instrText>
            </w:r>
            <w:r>
              <w:rPr>
                <w:noProof/>
                <w:webHidden/>
              </w:rPr>
            </w:r>
            <w:r>
              <w:rPr>
                <w:noProof/>
                <w:webHidden/>
              </w:rPr>
              <w:fldChar w:fldCharType="separate"/>
            </w:r>
            <w:r w:rsidR="00E2691D">
              <w:rPr>
                <w:noProof/>
                <w:webHidden/>
              </w:rPr>
              <w:t>4</w:t>
            </w:r>
            <w:r>
              <w:rPr>
                <w:noProof/>
                <w:webHidden/>
              </w:rPr>
              <w:fldChar w:fldCharType="end"/>
            </w:r>
          </w:hyperlink>
        </w:p>
        <w:p w14:paraId="3C635C32" w14:textId="6122F9E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41" w:history="1">
            <w:r w:rsidRPr="003411E9">
              <w:rPr>
                <w:rStyle w:val="Lienhypertexte"/>
                <w:noProof/>
                <w14:scene3d>
                  <w14:camera w14:prst="orthographicFront"/>
                  <w14:lightRig w14:rig="threePt" w14:dir="t">
                    <w14:rot w14:lat="0" w14:lon="0" w14:rev="0"/>
                  </w14:lightRig>
                </w14:scene3d>
              </w:rPr>
              <w:t>1.2</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LIAISON AVEC LES AUTRES CORPS D’ETAT - LIMITES DES PRESTATIONS</w:t>
            </w:r>
            <w:r>
              <w:rPr>
                <w:noProof/>
                <w:webHidden/>
              </w:rPr>
              <w:tab/>
            </w:r>
            <w:r>
              <w:rPr>
                <w:noProof/>
                <w:webHidden/>
              </w:rPr>
              <w:fldChar w:fldCharType="begin"/>
            </w:r>
            <w:r>
              <w:rPr>
                <w:noProof/>
                <w:webHidden/>
              </w:rPr>
              <w:instrText xml:space="preserve"> PAGEREF _Toc218600741 \h </w:instrText>
            </w:r>
            <w:r>
              <w:rPr>
                <w:noProof/>
                <w:webHidden/>
              </w:rPr>
            </w:r>
            <w:r>
              <w:rPr>
                <w:noProof/>
                <w:webHidden/>
              </w:rPr>
              <w:fldChar w:fldCharType="separate"/>
            </w:r>
            <w:r w:rsidR="00E2691D">
              <w:rPr>
                <w:noProof/>
                <w:webHidden/>
              </w:rPr>
              <w:t>4</w:t>
            </w:r>
            <w:r>
              <w:rPr>
                <w:noProof/>
                <w:webHidden/>
              </w:rPr>
              <w:fldChar w:fldCharType="end"/>
            </w:r>
          </w:hyperlink>
        </w:p>
        <w:p w14:paraId="4AD4B624" w14:textId="7A33849B"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42" w:history="1">
            <w:r w:rsidRPr="003411E9">
              <w:rPr>
                <w:rStyle w:val="Lienhypertexte"/>
                <w:noProof/>
                <w14:scene3d>
                  <w14:camera w14:prst="orthographicFront"/>
                  <w14:lightRig w14:rig="threePt" w14:dir="t">
                    <w14:rot w14:lat="0" w14:lon="0" w14:rev="0"/>
                  </w14:lightRig>
                </w14:scene3d>
              </w:rPr>
              <w:t>1.3</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PRESENTATION DU CCTP</w:t>
            </w:r>
            <w:r>
              <w:rPr>
                <w:noProof/>
                <w:webHidden/>
              </w:rPr>
              <w:tab/>
            </w:r>
            <w:r>
              <w:rPr>
                <w:noProof/>
                <w:webHidden/>
              </w:rPr>
              <w:fldChar w:fldCharType="begin"/>
            </w:r>
            <w:r>
              <w:rPr>
                <w:noProof/>
                <w:webHidden/>
              </w:rPr>
              <w:instrText xml:space="preserve"> PAGEREF _Toc218600742 \h </w:instrText>
            </w:r>
            <w:r>
              <w:rPr>
                <w:noProof/>
                <w:webHidden/>
              </w:rPr>
            </w:r>
            <w:r>
              <w:rPr>
                <w:noProof/>
                <w:webHidden/>
              </w:rPr>
              <w:fldChar w:fldCharType="separate"/>
            </w:r>
            <w:r w:rsidR="00E2691D">
              <w:rPr>
                <w:noProof/>
                <w:webHidden/>
              </w:rPr>
              <w:t>4</w:t>
            </w:r>
            <w:r>
              <w:rPr>
                <w:noProof/>
                <w:webHidden/>
              </w:rPr>
              <w:fldChar w:fldCharType="end"/>
            </w:r>
          </w:hyperlink>
        </w:p>
        <w:p w14:paraId="5D5C63F5" w14:textId="4F19C5EB"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43" w:history="1">
            <w:r w:rsidRPr="003411E9">
              <w:rPr>
                <w:rStyle w:val="Lienhypertexte"/>
                <w:noProof/>
                <w14:scene3d>
                  <w14:camera w14:prst="orthographicFront"/>
                  <w14:lightRig w14:rig="threePt" w14:dir="t">
                    <w14:rot w14:lat="0" w14:lon="0" w14:rev="0"/>
                  </w14:lightRig>
                </w14:scene3d>
              </w:rPr>
              <w:t>1.4</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ETUDES TECHNIQUES</w:t>
            </w:r>
            <w:r>
              <w:rPr>
                <w:noProof/>
                <w:webHidden/>
              </w:rPr>
              <w:tab/>
            </w:r>
            <w:r>
              <w:rPr>
                <w:noProof/>
                <w:webHidden/>
              </w:rPr>
              <w:fldChar w:fldCharType="begin"/>
            </w:r>
            <w:r>
              <w:rPr>
                <w:noProof/>
                <w:webHidden/>
              </w:rPr>
              <w:instrText xml:space="preserve"> PAGEREF _Toc218600743 \h </w:instrText>
            </w:r>
            <w:r>
              <w:rPr>
                <w:noProof/>
                <w:webHidden/>
              </w:rPr>
            </w:r>
            <w:r>
              <w:rPr>
                <w:noProof/>
                <w:webHidden/>
              </w:rPr>
              <w:fldChar w:fldCharType="separate"/>
            </w:r>
            <w:r w:rsidR="00E2691D">
              <w:rPr>
                <w:noProof/>
                <w:webHidden/>
              </w:rPr>
              <w:t>5</w:t>
            </w:r>
            <w:r>
              <w:rPr>
                <w:noProof/>
                <w:webHidden/>
              </w:rPr>
              <w:fldChar w:fldCharType="end"/>
            </w:r>
          </w:hyperlink>
        </w:p>
        <w:p w14:paraId="3C73A8E3" w14:textId="3D55C56A" w:rsidR="001C0F81" w:rsidRDefault="001C0F81">
          <w:pPr>
            <w:pStyle w:val="TM3"/>
            <w:rPr>
              <w:rFonts w:eastAsiaTheme="minorEastAsia" w:cstheme="minorBidi"/>
              <w:bCs w:val="0"/>
              <w:noProof/>
              <w:color w:val="auto"/>
              <w:kern w:val="2"/>
              <w:sz w:val="24"/>
              <w:szCs w:val="24"/>
              <w14:ligatures w14:val="standardContextual"/>
            </w:rPr>
          </w:pPr>
          <w:hyperlink w:anchor="_Toc218600744" w:history="1">
            <w:r w:rsidRPr="003411E9">
              <w:rPr>
                <w:rStyle w:val="Lienhypertexte"/>
                <w:noProof/>
              </w:rPr>
              <w:t>1.4.1</w:t>
            </w:r>
            <w:r>
              <w:rPr>
                <w:rFonts w:eastAsiaTheme="minorEastAsia" w:cstheme="minorBidi"/>
                <w:bCs w:val="0"/>
                <w:noProof/>
                <w:color w:val="auto"/>
                <w:kern w:val="2"/>
                <w:sz w:val="24"/>
                <w:szCs w:val="24"/>
                <w14:ligatures w14:val="standardContextual"/>
              </w:rPr>
              <w:tab/>
            </w:r>
            <w:r w:rsidRPr="003411E9">
              <w:rPr>
                <w:rStyle w:val="Lienhypertexte"/>
                <w:noProof/>
              </w:rPr>
              <w:t>Généralités</w:t>
            </w:r>
            <w:r>
              <w:rPr>
                <w:noProof/>
                <w:webHidden/>
              </w:rPr>
              <w:tab/>
            </w:r>
            <w:r>
              <w:rPr>
                <w:noProof/>
                <w:webHidden/>
              </w:rPr>
              <w:fldChar w:fldCharType="begin"/>
            </w:r>
            <w:r>
              <w:rPr>
                <w:noProof/>
                <w:webHidden/>
              </w:rPr>
              <w:instrText xml:space="preserve"> PAGEREF _Toc218600744 \h </w:instrText>
            </w:r>
            <w:r>
              <w:rPr>
                <w:noProof/>
                <w:webHidden/>
              </w:rPr>
            </w:r>
            <w:r>
              <w:rPr>
                <w:noProof/>
                <w:webHidden/>
              </w:rPr>
              <w:fldChar w:fldCharType="separate"/>
            </w:r>
            <w:r w:rsidR="00E2691D">
              <w:rPr>
                <w:noProof/>
                <w:webHidden/>
              </w:rPr>
              <w:t>5</w:t>
            </w:r>
            <w:r>
              <w:rPr>
                <w:noProof/>
                <w:webHidden/>
              </w:rPr>
              <w:fldChar w:fldCharType="end"/>
            </w:r>
          </w:hyperlink>
        </w:p>
        <w:p w14:paraId="3C22E21C" w14:textId="2F3AF57F" w:rsidR="001C0F81" w:rsidRDefault="001C0F81">
          <w:pPr>
            <w:pStyle w:val="TM3"/>
            <w:rPr>
              <w:rFonts w:eastAsiaTheme="minorEastAsia" w:cstheme="minorBidi"/>
              <w:bCs w:val="0"/>
              <w:noProof/>
              <w:color w:val="auto"/>
              <w:kern w:val="2"/>
              <w:sz w:val="24"/>
              <w:szCs w:val="24"/>
              <w14:ligatures w14:val="standardContextual"/>
            </w:rPr>
          </w:pPr>
          <w:hyperlink w:anchor="_Toc218600745" w:history="1">
            <w:r w:rsidRPr="003411E9">
              <w:rPr>
                <w:rStyle w:val="Lienhypertexte"/>
                <w:noProof/>
              </w:rPr>
              <w:t>1.4.2</w:t>
            </w:r>
            <w:r>
              <w:rPr>
                <w:rFonts w:eastAsiaTheme="minorEastAsia" w:cstheme="minorBidi"/>
                <w:bCs w:val="0"/>
                <w:noProof/>
                <w:color w:val="auto"/>
                <w:kern w:val="2"/>
                <w:sz w:val="24"/>
                <w:szCs w:val="24"/>
                <w14:ligatures w14:val="standardContextual"/>
              </w:rPr>
              <w:tab/>
            </w:r>
            <w:r w:rsidRPr="003411E9">
              <w:rPr>
                <w:rStyle w:val="Lienhypertexte"/>
                <w:noProof/>
              </w:rPr>
              <w:t>Prestations dues par les entreprises</w:t>
            </w:r>
            <w:r>
              <w:rPr>
                <w:noProof/>
                <w:webHidden/>
              </w:rPr>
              <w:tab/>
            </w:r>
            <w:r>
              <w:rPr>
                <w:noProof/>
                <w:webHidden/>
              </w:rPr>
              <w:fldChar w:fldCharType="begin"/>
            </w:r>
            <w:r>
              <w:rPr>
                <w:noProof/>
                <w:webHidden/>
              </w:rPr>
              <w:instrText xml:space="preserve"> PAGEREF _Toc218600745 \h </w:instrText>
            </w:r>
            <w:r>
              <w:rPr>
                <w:noProof/>
                <w:webHidden/>
              </w:rPr>
            </w:r>
            <w:r>
              <w:rPr>
                <w:noProof/>
                <w:webHidden/>
              </w:rPr>
              <w:fldChar w:fldCharType="separate"/>
            </w:r>
            <w:r w:rsidR="00E2691D">
              <w:rPr>
                <w:noProof/>
                <w:webHidden/>
              </w:rPr>
              <w:t>5</w:t>
            </w:r>
            <w:r>
              <w:rPr>
                <w:noProof/>
                <w:webHidden/>
              </w:rPr>
              <w:fldChar w:fldCharType="end"/>
            </w:r>
          </w:hyperlink>
        </w:p>
        <w:p w14:paraId="21491741" w14:textId="150E2863" w:rsidR="001C0F81" w:rsidRDefault="001C0F81">
          <w:pPr>
            <w:pStyle w:val="TM3"/>
            <w:rPr>
              <w:rFonts w:eastAsiaTheme="minorEastAsia" w:cstheme="minorBidi"/>
              <w:bCs w:val="0"/>
              <w:noProof/>
              <w:color w:val="auto"/>
              <w:kern w:val="2"/>
              <w:sz w:val="24"/>
              <w:szCs w:val="24"/>
              <w14:ligatures w14:val="standardContextual"/>
            </w:rPr>
          </w:pPr>
          <w:hyperlink w:anchor="_Toc218600746" w:history="1">
            <w:r w:rsidRPr="003411E9">
              <w:rPr>
                <w:rStyle w:val="Lienhypertexte"/>
                <w:noProof/>
              </w:rPr>
              <w:t>1.4.3</w:t>
            </w:r>
            <w:r>
              <w:rPr>
                <w:rFonts w:eastAsiaTheme="minorEastAsia" w:cstheme="minorBidi"/>
                <w:bCs w:val="0"/>
                <w:noProof/>
                <w:color w:val="auto"/>
                <w:kern w:val="2"/>
                <w:sz w:val="24"/>
                <w:szCs w:val="24"/>
                <w14:ligatures w14:val="standardContextual"/>
              </w:rPr>
              <w:tab/>
            </w:r>
            <w:r w:rsidRPr="003411E9">
              <w:rPr>
                <w:rStyle w:val="Lienhypertexte"/>
                <w:noProof/>
              </w:rPr>
              <w:t>Remise de l'offre</w:t>
            </w:r>
            <w:r>
              <w:rPr>
                <w:noProof/>
                <w:webHidden/>
              </w:rPr>
              <w:tab/>
            </w:r>
            <w:r>
              <w:rPr>
                <w:noProof/>
                <w:webHidden/>
              </w:rPr>
              <w:fldChar w:fldCharType="begin"/>
            </w:r>
            <w:r>
              <w:rPr>
                <w:noProof/>
                <w:webHidden/>
              </w:rPr>
              <w:instrText xml:space="preserve"> PAGEREF _Toc218600746 \h </w:instrText>
            </w:r>
            <w:r>
              <w:rPr>
                <w:noProof/>
                <w:webHidden/>
              </w:rPr>
            </w:r>
            <w:r>
              <w:rPr>
                <w:noProof/>
                <w:webHidden/>
              </w:rPr>
              <w:fldChar w:fldCharType="separate"/>
            </w:r>
            <w:r w:rsidR="00E2691D">
              <w:rPr>
                <w:noProof/>
                <w:webHidden/>
              </w:rPr>
              <w:t>5</w:t>
            </w:r>
            <w:r>
              <w:rPr>
                <w:noProof/>
                <w:webHidden/>
              </w:rPr>
              <w:fldChar w:fldCharType="end"/>
            </w:r>
          </w:hyperlink>
        </w:p>
        <w:p w14:paraId="0C0DCC3E" w14:textId="60C32F12" w:rsidR="001C0F81" w:rsidRDefault="001C0F81">
          <w:pPr>
            <w:pStyle w:val="TM3"/>
            <w:rPr>
              <w:rFonts w:eastAsiaTheme="minorEastAsia" w:cstheme="minorBidi"/>
              <w:bCs w:val="0"/>
              <w:noProof/>
              <w:color w:val="auto"/>
              <w:kern w:val="2"/>
              <w:sz w:val="24"/>
              <w:szCs w:val="24"/>
              <w14:ligatures w14:val="standardContextual"/>
            </w:rPr>
          </w:pPr>
          <w:hyperlink w:anchor="_Toc218600747" w:history="1">
            <w:r w:rsidRPr="003411E9">
              <w:rPr>
                <w:rStyle w:val="Lienhypertexte"/>
                <w:noProof/>
              </w:rPr>
              <w:t>1.4.4</w:t>
            </w:r>
            <w:r>
              <w:rPr>
                <w:rFonts w:eastAsiaTheme="minorEastAsia" w:cstheme="minorBidi"/>
                <w:bCs w:val="0"/>
                <w:noProof/>
                <w:color w:val="auto"/>
                <w:kern w:val="2"/>
                <w:sz w:val="24"/>
                <w:szCs w:val="24"/>
                <w14:ligatures w14:val="standardContextual"/>
              </w:rPr>
              <w:tab/>
            </w:r>
            <w:r w:rsidRPr="003411E9">
              <w:rPr>
                <w:rStyle w:val="Lienhypertexte"/>
                <w:noProof/>
              </w:rPr>
              <w:t>Documents techniques à établir par l’Entrepreneur après signature du marché</w:t>
            </w:r>
            <w:r>
              <w:rPr>
                <w:noProof/>
                <w:webHidden/>
              </w:rPr>
              <w:tab/>
            </w:r>
            <w:r>
              <w:rPr>
                <w:noProof/>
                <w:webHidden/>
              </w:rPr>
              <w:fldChar w:fldCharType="begin"/>
            </w:r>
            <w:r>
              <w:rPr>
                <w:noProof/>
                <w:webHidden/>
              </w:rPr>
              <w:instrText xml:space="preserve"> PAGEREF _Toc218600747 \h </w:instrText>
            </w:r>
            <w:r>
              <w:rPr>
                <w:noProof/>
                <w:webHidden/>
              </w:rPr>
            </w:r>
            <w:r>
              <w:rPr>
                <w:noProof/>
                <w:webHidden/>
              </w:rPr>
              <w:fldChar w:fldCharType="separate"/>
            </w:r>
            <w:r w:rsidR="00E2691D">
              <w:rPr>
                <w:noProof/>
                <w:webHidden/>
              </w:rPr>
              <w:t>6</w:t>
            </w:r>
            <w:r>
              <w:rPr>
                <w:noProof/>
                <w:webHidden/>
              </w:rPr>
              <w:fldChar w:fldCharType="end"/>
            </w:r>
          </w:hyperlink>
        </w:p>
        <w:p w14:paraId="08611FC6" w14:textId="65871ADC" w:rsidR="001C0F81" w:rsidRDefault="001C0F81">
          <w:pPr>
            <w:pStyle w:val="TM3"/>
            <w:rPr>
              <w:rFonts w:eastAsiaTheme="minorEastAsia" w:cstheme="minorBidi"/>
              <w:bCs w:val="0"/>
              <w:noProof/>
              <w:color w:val="auto"/>
              <w:kern w:val="2"/>
              <w:sz w:val="24"/>
              <w:szCs w:val="24"/>
              <w14:ligatures w14:val="standardContextual"/>
            </w:rPr>
          </w:pPr>
          <w:hyperlink w:anchor="_Toc218600748" w:history="1">
            <w:r w:rsidRPr="003411E9">
              <w:rPr>
                <w:rStyle w:val="Lienhypertexte"/>
                <w:noProof/>
              </w:rPr>
              <w:t>1.4.5</w:t>
            </w:r>
            <w:r>
              <w:rPr>
                <w:rFonts w:eastAsiaTheme="minorEastAsia" w:cstheme="minorBidi"/>
                <w:bCs w:val="0"/>
                <w:noProof/>
                <w:color w:val="auto"/>
                <w:kern w:val="2"/>
                <w:sz w:val="24"/>
                <w:szCs w:val="24"/>
                <w14:ligatures w14:val="standardContextual"/>
              </w:rPr>
              <w:tab/>
            </w:r>
            <w:r w:rsidRPr="003411E9">
              <w:rPr>
                <w:rStyle w:val="Lienhypertexte"/>
                <w:noProof/>
              </w:rPr>
              <w:t>Etablissements des plans</w:t>
            </w:r>
            <w:r>
              <w:rPr>
                <w:noProof/>
                <w:webHidden/>
              </w:rPr>
              <w:tab/>
            </w:r>
            <w:r>
              <w:rPr>
                <w:noProof/>
                <w:webHidden/>
              </w:rPr>
              <w:fldChar w:fldCharType="begin"/>
            </w:r>
            <w:r>
              <w:rPr>
                <w:noProof/>
                <w:webHidden/>
              </w:rPr>
              <w:instrText xml:space="preserve"> PAGEREF _Toc218600748 \h </w:instrText>
            </w:r>
            <w:r>
              <w:rPr>
                <w:noProof/>
                <w:webHidden/>
              </w:rPr>
            </w:r>
            <w:r>
              <w:rPr>
                <w:noProof/>
                <w:webHidden/>
              </w:rPr>
              <w:fldChar w:fldCharType="separate"/>
            </w:r>
            <w:r w:rsidR="00E2691D">
              <w:rPr>
                <w:noProof/>
                <w:webHidden/>
              </w:rPr>
              <w:t>6</w:t>
            </w:r>
            <w:r>
              <w:rPr>
                <w:noProof/>
                <w:webHidden/>
              </w:rPr>
              <w:fldChar w:fldCharType="end"/>
            </w:r>
          </w:hyperlink>
        </w:p>
        <w:p w14:paraId="110C99B8" w14:textId="28250772" w:rsidR="001C0F81" w:rsidRDefault="001C0F81">
          <w:pPr>
            <w:pStyle w:val="TM3"/>
            <w:rPr>
              <w:rFonts w:eastAsiaTheme="minorEastAsia" w:cstheme="minorBidi"/>
              <w:bCs w:val="0"/>
              <w:noProof/>
              <w:color w:val="auto"/>
              <w:kern w:val="2"/>
              <w:sz w:val="24"/>
              <w:szCs w:val="24"/>
              <w14:ligatures w14:val="standardContextual"/>
            </w:rPr>
          </w:pPr>
          <w:hyperlink w:anchor="_Toc218600749" w:history="1">
            <w:r w:rsidRPr="003411E9">
              <w:rPr>
                <w:rStyle w:val="Lienhypertexte"/>
                <w:noProof/>
              </w:rPr>
              <w:t>1.4.6</w:t>
            </w:r>
            <w:r>
              <w:rPr>
                <w:rFonts w:eastAsiaTheme="minorEastAsia" w:cstheme="minorBidi"/>
                <w:bCs w:val="0"/>
                <w:noProof/>
                <w:color w:val="auto"/>
                <w:kern w:val="2"/>
                <w:sz w:val="24"/>
                <w:szCs w:val="24"/>
                <w14:ligatures w14:val="standardContextual"/>
              </w:rPr>
              <w:tab/>
            </w:r>
            <w:r w:rsidRPr="003411E9">
              <w:rPr>
                <w:rStyle w:val="Lienhypertexte"/>
                <w:noProof/>
              </w:rPr>
              <w:t>Prestations après achèvement des travaux</w:t>
            </w:r>
            <w:r>
              <w:rPr>
                <w:noProof/>
                <w:webHidden/>
              </w:rPr>
              <w:tab/>
            </w:r>
            <w:r>
              <w:rPr>
                <w:noProof/>
                <w:webHidden/>
              </w:rPr>
              <w:fldChar w:fldCharType="begin"/>
            </w:r>
            <w:r>
              <w:rPr>
                <w:noProof/>
                <w:webHidden/>
              </w:rPr>
              <w:instrText xml:space="preserve"> PAGEREF _Toc218600749 \h </w:instrText>
            </w:r>
            <w:r>
              <w:rPr>
                <w:noProof/>
                <w:webHidden/>
              </w:rPr>
            </w:r>
            <w:r>
              <w:rPr>
                <w:noProof/>
                <w:webHidden/>
              </w:rPr>
              <w:fldChar w:fldCharType="separate"/>
            </w:r>
            <w:r w:rsidR="00E2691D">
              <w:rPr>
                <w:noProof/>
                <w:webHidden/>
              </w:rPr>
              <w:t>6</w:t>
            </w:r>
            <w:r>
              <w:rPr>
                <w:noProof/>
                <w:webHidden/>
              </w:rPr>
              <w:fldChar w:fldCharType="end"/>
            </w:r>
          </w:hyperlink>
        </w:p>
        <w:p w14:paraId="2B71D075" w14:textId="79469173" w:rsidR="001C0F81" w:rsidRDefault="001C0F81">
          <w:pPr>
            <w:pStyle w:val="TM3"/>
            <w:rPr>
              <w:rFonts w:eastAsiaTheme="minorEastAsia" w:cstheme="minorBidi"/>
              <w:bCs w:val="0"/>
              <w:noProof/>
              <w:color w:val="auto"/>
              <w:kern w:val="2"/>
              <w:sz w:val="24"/>
              <w:szCs w:val="24"/>
              <w14:ligatures w14:val="standardContextual"/>
            </w:rPr>
          </w:pPr>
          <w:hyperlink w:anchor="_Toc218600750" w:history="1">
            <w:r w:rsidRPr="003411E9">
              <w:rPr>
                <w:rStyle w:val="Lienhypertexte"/>
                <w:noProof/>
              </w:rPr>
              <w:t>1.4.7</w:t>
            </w:r>
            <w:r>
              <w:rPr>
                <w:rFonts w:eastAsiaTheme="minorEastAsia" w:cstheme="minorBidi"/>
                <w:bCs w:val="0"/>
                <w:noProof/>
                <w:color w:val="auto"/>
                <w:kern w:val="2"/>
                <w:sz w:val="24"/>
                <w:szCs w:val="24"/>
                <w14:ligatures w14:val="standardContextual"/>
              </w:rPr>
              <w:tab/>
            </w:r>
            <w:r w:rsidRPr="003411E9">
              <w:rPr>
                <w:rStyle w:val="Lienhypertexte"/>
                <w:noProof/>
              </w:rPr>
              <w:t>Dossier d’ouvrages exécutés</w:t>
            </w:r>
            <w:r>
              <w:rPr>
                <w:noProof/>
                <w:webHidden/>
              </w:rPr>
              <w:tab/>
            </w:r>
            <w:r>
              <w:rPr>
                <w:noProof/>
                <w:webHidden/>
              </w:rPr>
              <w:fldChar w:fldCharType="begin"/>
            </w:r>
            <w:r>
              <w:rPr>
                <w:noProof/>
                <w:webHidden/>
              </w:rPr>
              <w:instrText xml:space="preserve"> PAGEREF _Toc218600750 \h </w:instrText>
            </w:r>
            <w:r>
              <w:rPr>
                <w:noProof/>
                <w:webHidden/>
              </w:rPr>
            </w:r>
            <w:r>
              <w:rPr>
                <w:noProof/>
                <w:webHidden/>
              </w:rPr>
              <w:fldChar w:fldCharType="separate"/>
            </w:r>
            <w:r w:rsidR="00E2691D">
              <w:rPr>
                <w:noProof/>
                <w:webHidden/>
              </w:rPr>
              <w:t>6</w:t>
            </w:r>
            <w:r>
              <w:rPr>
                <w:noProof/>
                <w:webHidden/>
              </w:rPr>
              <w:fldChar w:fldCharType="end"/>
            </w:r>
          </w:hyperlink>
        </w:p>
        <w:p w14:paraId="4856DD37" w14:textId="6F093D85"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1" w:history="1">
            <w:r w:rsidRPr="003411E9">
              <w:rPr>
                <w:rStyle w:val="Lienhypertexte"/>
                <w:noProof/>
                <w14:scene3d>
                  <w14:camera w14:prst="orthographicFront"/>
                  <w14:lightRig w14:rig="threePt" w14:dir="t">
                    <w14:rot w14:lat="0" w14:lon="0" w14:rev="0"/>
                  </w14:lightRig>
                </w14:scene3d>
              </w:rPr>
              <w:t>1.5</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 xml:space="preserve">Echantillons </w:t>
            </w:r>
            <w:r w:rsidRPr="003411E9">
              <w:rPr>
                <w:rStyle w:val="Lienhypertexte"/>
                <w:noProof/>
              </w:rPr>
              <w:noBreakHyphen/>
              <w:t xml:space="preserve"> Prototypes</w:t>
            </w:r>
            <w:r>
              <w:rPr>
                <w:noProof/>
                <w:webHidden/>
              </w:rPr>
              <w:tab/>
            </w:r>
            <w:r>
              <w:rPr>
                <w:noProof/>
                <w:webHidden/>
              </w:rPr>
              <w:fldChar w:fldCharType="begin"/>
            </w:r>
            <w:r>
              <w:rPr>
                <w:noProof/>
                <w:webHidden/>
              </w:rPr>
              <w:instrText xml:space="preserve"> PAGEREF _Toc218600751 \h </w:instrText>
            </w:r>
            <w:r>
              <w:rPr>
                <w:noProof/>
                <w:webHidden/>
              </w:rPr>
            </w:r>
            <w:r>
              <w:rPr>
                <w:noProof/>
                <w:webHidden/>
              </w:rPr>
              <w:fldChar w:fldCharType="separate"/>
            </w:r>
            <w:r w:rsidR="00E2691D">
              <w:rPr>
                <w:noProof/>
                <w:webHidden/>
              </w:rPr>
              <w:t>7</w:t>
            </w:r>
            <w:r>
              <w:rPr>
                <w:noProof/>
                <w:webHidden/>
              </w:rPr>
              <w:fldChar w:fldCharType="end"/>
            </w:r>
          </w:hyperlink>
        </w:p>
        <w:p w14:paraId="4771501C" w14:textId="5D533406" w:rsidR="001C0F81" w:rsidRDefault="001C0F81">
          <w:pPr>
            <w:pStyle w:val="TM3"/>
            <w:rPr>
              <w:rFonts w:eastAsiaTheme="minorEastAsia" w:cstheme="minorBidi"/>
              <w:bCs w:val="0"/>
              <w:noProof/>
              <w:color w:val="auto"/>
              <w:kern w:val="2"/>
              <w:sz w:val="24"/>
              <w:szCs w:val="24"/>
              <w14:ligatures w14:val="standardContextual"/>
            </w:rPr>
          </w:pPr>
          <w:hyperlink w:anchor="_Toc218600752" w:history="1">
            <w:r w:rsidRPr="003411E9">
              <w:rPr>
                <w:rStyle w:val="Lienhypertexte"/>
                <w:noProof/>
              </w:rPr>
              <w:t>1.5.1</w:t>
            </w:r>
            <w:r>
              <w:rPr>
                <w:rFonts w:eastAsiaTheme="minorEastAsia" w:cstheme="minorBidi"/>
                <w:bCs w:val="0"/>
                <w:noProof/>
                <w:color w:val="auto"/>
                <w:kern w:val="2"/>
                <w:sz w:val="24"/>
                <w:szCs w:val="24"/>
                <w14:ligatures w14:val="standardContextual"/>
              </w:rPr>
              <w:tab/>
            </w:r>
            <w:r w:rsidRPr="003411E9">
              <w:rPr>
                <w:rStyle w:val="Lienhypertexte"/>
                <w:noProof/>
              </w:rPr>
              <w:t>Protection des installations</w:t>
            </w:r>
            <w:r>
              <w:rPr>
                <w:noProof/>
                <w:webHidden/>
              </w:rPr>
              <w:tab/>
            </w:r>
            <w:r>
              <w:rPr>
                <w:noProof/>
                <w:webHidden/>
              </w:rPr>
              <w:fldChar w:fldCharType="begin"/>
            </w:r>
            <w:r>
              <w:rPr>
                <w:noProof/>
                <w:webHidden/>
              </w:rPr>
              <w:instrText xml:space="preserve"> PAGEREF _Toc218600752 \h </w:instrText>
            </w:r>
            <w:r>
              <w:rPr>
                <w:noProof/>
                <w:webHidden/>
              </w:rPr>
            </w:r>
            <w:r>
              <w:rPr>
                <w:noProof/>
                <w:webHidden/>
              </w:rPr>
              <w:fldChar w:fldCharType="separate"/>
            </w:r>
            <w:r w:rsidR="00E2691D">
              <w:rPr>
                <w:noProof/>
                <w:webHidden/>
              </w:rPr>
              <w:t>7</w:t>
            </w:r>
            <w:r>
              <w:rPr>
                <w:noProof/>
                <w:webHidden/>
              </w:rPr>
              <w:fldChar w:fldCharType="end"/>
            </w:r>
          </w:hyperlink>
        </w:p>
        <w:p w14:paraId="611B26CD" w14:textId="7BD0A821" w:rsidR="001C0F81" w:rsidRDefault="001C0F81">
          <w:pPr>
            <w:pStyle w:val="TM3"/>
            <w:rPr>
              <w:rFonts w:eastAsiaTheme="minorEastAsia" w:cstheme="minorBidi"/>
              <w:bCs w:val="0"/>
              <w:noProof/>
              <w:color w:val="auto"/>
              <w:kern w:val="2"/>
              <w:sz w:val="24"/>
              <w:szCs w:val="24"/>
              <w14:ligatures w14:val="standardContextual"/>
            </w:rPr>
          </w:pPr>
          <w:hyperlink w:anchor="_Toc218600753" w:history="1">
            <w:r w:rsidRPr="003411E9">
              <w:rPr>
                <w:rStyle w:val="Lienhypertexte"/>
                <w:noProof/>
              </w:rPr>
              <w:t>1.5.2</w:t>
            </w:r>
            <w:r>
              <w:rPr>
                <w:rFonts w:eastAsiaTheme="minorEastAsia" w:cstheme="minorBidi"/>
                <w:bCs w:val="0"/>
                <w:noProof/>
                <w:color w:val="auto"/>
                <w:kern w:val="2"/>
                <w:sz w:val="24"/>
                <w:szCs w:val="24"/>
                <w14:ligatures w14:val="standardContextual"/>
              </w:rPr>
              <w:tab/>
            </w:r>
            <w:r w:rsidRPr="003411E9">
              <w:rPr>
                <w:rStyle w:val="Lienhypertexte"/>
                <w:noProof/>
              </w:rPr>
              <w:t>Vérification des plans - Malfaçons</w:t>
            </w:r>
            <w:r>
              <w:rPr>
                <w:noProof/>
                <w:webHidden/>
              </w:rPr>
              <w:tab/>
            </w:r>
            <w:r>
              <w:rPr>
                <w:noProof/>
                <w:webHidden/>
              </w:rPr>
              <w:fldChar w:fldCharType="begin"/>
            </w:r>
            <w:r>
              <w:rPr>
                <w:noProof/>
                <w:webHidden/>
              </w:rPr>
              <w:instrText xml:space="preserve"> PAGEREF _Toc218600753 \h </w:instrText>
            </w:r>
            <w:r>
              <w:rPr>
                <w:noProof/>
                <w:webHidden/>
              </w:rPr>
            </w:r>
            <w:r>
              <w:rPr>
                <w:noProof/>
                <w:webHidden/>
              </w:rPr>
              <w:fldChar w:fldCharType="separate"/>
            </w:r>
            <w:r w:rsidR="00E2691D">
              <w:rPr>
                <w:noProof/>
                <w:webHidden/>
              </w:rPr>
              <w:t>7</w:t>
            </w:r>
            <w:r>
              <w:rPr>
                <w:noProof/>
                <w:webHidden/>
              </w:rPr>
              <w:fldChar w:fldCharType="end"/>
            </w:r>
          </w:hyperlink>
        </w:p>
        <w:p w14:paraId="69AC5E23" w14:textId="331975B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4" w:history="1">
            <w:r w:rsidRPr="003411E9">
              <w:rPr>
                <w:rStyle w:val="Lienhypertexte"/>
                <w:noProof/>
                <w14:scene3d>
                  <w14:camera w14:prst="orthographicFront"/>
                  <w14:lightRig w14:rig="threePt" w14:dir="t">
                    <w14:rot w14:lat="0" w14:lon="0" w14:rev="0"/>
                  </w14:lightRig>
                </w14:scene3d>
              </w:rPr>
              <w:t>1.6</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VERIFICATION DES QUANTITES DU CDPGF</w:t>
            </w:r>
            <w:r>
              <w:rPr>
                <w:noProof/>
                <w:webHidden/>
              </w:rPr>
              <w:tab/>
            </w:r>
            <w:r>
              <w:rPr>
                <w:noProof/>
                <w:webHidden/>
              </w:rPr>
              <w:fldChar w:fldCharType="begin"/>
            </w:r>
            <w:r>
              <w:rPr>
                <w:noProof/>
                <w:webHidden/>
              </w:rPr>
              <w:instrText xml:space="preserve"> PAGEREF _Toc218600754 \h </w:instrText>
            </w:r>
            <w:r>
              <w:rPr>
                <w:noProof/>
                <w:webHidden/>
              </w:rPr>
            </w:r>
            <w:r>
              <w:rPr>
                <w:noProof/>
                <w:webHidden/>
              </w:rPr>
              <w:fldChar w:fldCharType="separate"/>
            </w:r>
            <w:r w:rsidR="00E2691D">
              <w:rPr>
                <w:noProof/>
                <w:webHidden/>
              </w:rPr>
              <w:t>7</w:t>
            </w:r>
            <w:r>
              <w:rPr>
                <w:noProof/>
                <w:webHidden/>
              </w:rPr>
              <w:fldChar w:fldCharType="end"/>
            </w:r>
          </w:hyperlink>
        </w:p>
        <w:p w14:paraId="14A4527D" w14:textId="388DCD65"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5" w:history="1">
            <w:r w:rsidRPr="003411E9">
              <w:rPr>
                <w:rStyle w:val="Lienhypertexte"/>
                <w:noProof/>
                <w14:scene3d>
                  <w14:camera w14:prst="orthographicFront"/>
                  <w14:lightRig w14:rig="threePt" w14:dir="t">
                    <w14:rot w14:lat="0" w14:lon="0" w14:rev="0"/>
                  </w14:lightRig>
                </w14:scene3d>
              </w:rPr>
              <w:t>1.7</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DEMARCHES ET AUTORISATIONS</w:t>
            </w:r>
            <w:r>
              <w:rPr>
                <w:noProof/>
                <w:webHidden/>
              </w:rPr>
              <w:tab/>
            </w:r>
            <w:r>
              <w:rPr>
                <w:noProof/>
                <w:webHidden/>
              </w:rPr>
              <w:fldChar w:fldCharType="begin"/>
            </w:r>
            <w:r>
              <w:rPr>
                <w:noProof/>
                <w:webHidden/>
              </w:rPr>
              <w:instrText xml:space="preserve"> PAGEREF _Toc218600755 \h </w:instrText>
            </w:r>
            <w:r>
              <w:rPr>
                <w:noProof/>
                <w:webHidden/>
              </w:rPr>
            </w:r>
            <w:r>
              <w:rPr>
                <w:noProof/>
                <w:webHidden/>
              </w:rPr>
              <w:fldChar w:fldCharType="separate"/>
            </w:r>
            <w:r w:rsidR="00E2691D">
              <w:rPr>
                <w:noProof/>
                <w:webHidden/>
              </w:rPr>
              <w:t>8</w:t>
            </w:r>
            <w:r>
              <w:rPr>
                <w:noProof/>
                <w:webHidden/>
              </w:rPr>
              <w:fldChar w:fldCharType="end"/>
            </w:r>
          </w:hyperlink>
        </w:p>
        <w:p w14:paraId="7EFD3CDB" w14:textId="27EF623C"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6" w:history="1">
            <w:r w:rsidRPr="003411E9">
              <w:rPr>
                <w:rStyle w:val="Lienhypertexte"/>
                <w:noProof/>
                <w14:scene3d>
                  <w14:camera w14:prst="orthographicFront"/>
                  <w14:lightRig w14:rig="threePt" w14:dir="t">
                    <w14:rot w14:lat="0" w14:lon="0" w14:rev="0"/>
                  </w14:lightRig>
                </w14:scene3d>
              </w:rPr>
              <w:t>1.8</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OBLIGATIONS DES ENTREPRENEURS EN CE QUI CONCERNE LE CHANTIER</w:t>
            </w:r>
            <w:r>
              <w:rPr>
                <w:noProof/>
                <w:webHidden/>
              </w:rPr>
              <w:tab/>
            </w:r>
            <w:r>
              <w:rPr>
                <w:noProof/>
                <w:webHidden/>
              </w:rPr>
              <w:fldChar w:fldCharType="begin"/>
            </w:r>
            <w:r>
              <w:rPr>
                <w:noProof/>
                <w:webHidden/>
              </w:rPr>
              <w:instrText xml:space="preserve"> PAGEREF _Toc218600756 \h </w:instrText>
            </w:r>
            <w:r>
              <w:rPr>
                <w:noProof/>
                <w:webHidden/>
              </w:rPr>
            </w:r>
            <w:r>
              <w:rPr>
                <w:noProof/>
                <w:webHidden/>
              </w:rPr>
              <w:fldChar w:fldCharType="separate"/>
            </w:r>
            <w:r w:rsidR="00E2691D">
              <w:rPr>
                <w:noProof/>
                <w:webHidden/>
              </w:rPr>
              <w:t>8</w:t>
            </w:r>
            <w:r>
              <w:rPr>
                <w:noProof/>
                <w:webHidden/>
              </w:rPr>
              <w:fldChar w:fldCharType="end"/>
            </w:r>
          </w:hyperlink>
        </w:p>
        <w:p w14:paraId="54148748" w14:textId="5F7E033D"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7" w:history="1">
            <w:r w:rsidRPr="003411E9">
              <w:rPr>
                <w:rStyle w:val="Lienhypertexte"/>
                <w:noProof/>
                <w14:scene3d>
                  <w14:camera w14:prst="orthographicFront"/>
                  <w14:lightRig w14:rig="threePt" w14:dir="t">
                    <w14:rot w14:lat="0" w14:lon="0" w14:rev="0"/>
                  </w14:lightRig>
                </w14:scene3d>
              </w:rPr>
              <w:t>1.9</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RESPONSABILITE POUR VOLS ET DEGRADATIONS</w:t>
            </w:r>
            <w:r>
              <w:rPr>
                <w:noProof/>
                <w:webHidden/>
              </w:rPr>
              <w:tab/>
            </w:r>
            <w:r>
              <w:rPr>
                <w:noProof/>
                <w:webHidden/>
              </w:rPr>
              <w:fldChar w:fldCharType="begin"/>
            </w:r>
            <w:r>
              <w:rPr>
                <w:noProof/>
                <w:webHidden/>
              </w:rPr>
              <w:instrText xml:space="preserve"> PAGEREF _Toc218600757 \h </w:instrText>
            </w:r>
            <w:r>
              <w:rPr>
                <w:noProof/>
                <w:webHidden/>
              </w:rPr>
            </w:r>
            <w:r>
              <w:rPr>
                <w:noProof/>
                <w:webHidden/>
              </w:rPr>
              <w:fldChar w:fldCharType="separate"/>
            </w:r>
            <w:r w:rsidR="00E2691D">
              <w:rPr>
                <w:noProof/>
                <w:webHidden/>
              </w:rPr>
              <w:t>8</w:t>
            </w:r>
            <w:r>
              <w:rPr>
                <w:noProof/>
                <w:webHidden/>
              </w:rPr>
              <w:fldChar w:fldCharType="end"/>
            </w:r>
          </w:hyperlink>
        </w:p>
        <w:p w14:paraId="3296BA63" w14:textId="74B1B4FF"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8" w:history="1">
            <w:r w:rsidRPr="003411E9">
              <w:rPr>
                <w:rStyle w:val="Lienhypertexte"/>
                <w:noProof/>
                <w14:scene3d>
                  <w14:camera w14:prst="orthographicFront"/>
                  <w14:lightRig w14:rig="threePt" w14:dir="t">
                    <w14:rot w14:lat="0" w14:lon="0" w14:rev="0"/>
                  </w14:lightRig>
                </w14:scene3d>
              </w:rPr>
              <w:t>1.10</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NETTOYAGE ET ENTRETIEN</w:t>
            </w:r>
            <w:r>
              <w:rPr>
                <w:noProof/>
                <w:webHidden/>
              </w:rPr>
              <w:tab/>
            </w:r>
            <w:r>
              <w:rPr>
                <w:noProof/>
                <w:webHidden/>
              </w:rPr>
              <w:fldChar w:fldCharType="begin"/>
            </w:r>
            <w:r>
              <w:rPr>
                <w:noProof/>
                <w:webHidden/>
              </w:rPr>
              <w:instrText xml:space="preserve"> PAGEREF _Toc218600758 \h </w:instrText>
            </w:r>
            <w:r>
              <w:rPr>
                <w:noProof/>
                <w:webHidden/>
              </w:rPr>
            </w:r>
            <w:r>
              <w:rPr>
                <w:noProof/>
                <w:webHidden/>
              </w:rPr>
              <w:fldChar w:fldCharType="separate"/>
            </w:r>
            <w:r w:rsidR="00E2691D">
              <w:rPr>
                <w:noProof/>
                <w:webHidden/>
              </w:rPr>
              <w:t>8</w:t>
            </w:r>
            <w:r>
              <w:rPr>
                <w:noProof/>
                <w:webHidden/>
              </w:rPr>
              <w:fldChar w:fldCharType="end"/>
            </w:r>
          </w:hyperlink>
        </w:p>
        <w:p w14:paraId="5B792AA6" w14:textId="33C30F6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59" w:history="1">
            <w:r w:rsidRPr="003411E9">
              <w:rPr>
                <w:rStyle w:val="Lienhypertexte"/>
                <w:noProof/>
                <w14:scene3d>
                  <w14:camera w14:prst="orthographicFront"/>
                  <w14:lightRig w14:rig="threePt" w14:dir="t">
                    <w14:rot w14:lat="0" w14:lon="0" w14:rev="0"/>
                  </w14:lightRig>
                </w14:scene3d>
              </w:rPr>
              <w:t>1.11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GARANTIE</w:t>
            </w:r>
            <w:r>
              <w:rPr>
                <w:noProof/>
                <w:webHidden/>
              </w:rPr>
              <w:tab/>
            </w:r>
            <w:r>
              <w:rPr>
                <w:noProof/>
                <w:webHidden/>
              </w:rPr>
              <w:fldChar w:fldCharType="begin"/>
            </w:r>
            <w:r>
              <w:rPr>
                <w:noProof/>
                <w:webHidden/>
              </w:rPr>
              <w:instrText xml:space="preserve"> PAGEREF _Toc218600759 \h </w:instrText>
            </w:r>
            <w:r>
              <w:rPr>
                <w:noProof/>
                <w:webHidden/>
              </w:rPr>
            </w:r>
            <w:r>
              <w:rPr>
                <w:noProof/>
                <w:webHidden/>
              </w:rPr>
              <w:fldChar w:fldCharType="separate"/>
            </w:r>
            <w:r w:rsidR="00E2691D">
              <w:rPr>
                <w:noProof/>
                <w:webHidden/>
              </w:rPr>
              <w:t>9</w:t>
            </w:r>
            <w:r>
              <w:rPr>
                <w:noProof/>
                <w:webHidden/>
              </w:rPr>
              <w:fldChar w:fldCharType="end"/>
            </w:r>
          </w:hyperlink>
        </w:p>
        <w:p w14:paraId="52661578" w14:textId="0BE38697" w:rsidR="001C0F81" w:rsidRDefault="001C0F81">
          <w:pPr>
            <w:pStyle w:val="TM1"/>
            <w:rPr>
              <w:rFonts w:asciiTheme="minorHAnsi" w:eastAsiaTheme="minorEastAsia" w:hAnsiTheme="minorHAnsi"/>
              <w:b w:val="0"/>
              <w:caps w:val="0"/>
              <w:color w:val="auto"/>
              <w:kern w:val="2"/>
              <w:sz w:val="24"/>
              <w:szCs w:val="24"/>
              <w:lang w:eastAsia="fr-FR"/>
              <w14:ligatures w14:val="standardContextual"/>
            </w:rPr>
          </w:pPr>
          <w:hyperlink w:anchor="_Toc218600760" w:history="1">
            <w:r w:rsidRPr="003411E9">
              <w:rPr>
                <w:rStyle w:val="Lienhypertexte"/>
              </w:rPr>
              <w:t>2.</w:t>
            </w:r>
            <w:r>
              <w:rPr>
                <w:rFonts w:asciiTheme="minorHAnsi" w:eastAsiaTheme="minorEastAsia" w:hAnsiTheme="minorHAnsi"/>
                <w:b w:val="0"/>
                <w:caps w:val="0"/>
                <w:color w:val="auto"/>
                <w:kern w:val="2"/>
                <w:sz w:val="24"/>
                <w:szCs w:val="24"/>
                <w:lang w:eastAsia="fr-FR"/>
                <w14:ligatures w14:val="standardContextual"/>
              </w:rPr>
              <w:tab/>
            </w:r>
            <w:r w:rsidRPr="003411E9">
              <w:rPr>
                <w:rStyle w:val="Lienhypertexte"/>
              </w:rPr>
              <w:t>PRESCRIPTIONS TECHNIQUES USUELLES</w:t>
            </w:r>
            <w:r>
              <w:rPr>
                <w:webHidden/>
              </w:rPr>
              <w:tab/>
            </w:r>
            <w:r>
              <w:rPr>
                <w:webHidden/>
              </w:rPr>
              <w:fldChar w:fldCharType="begin"/>
            </w:r>
            <w:r>
              <w:rPr>
                <w:webHidden/>
              </w:rPr>
              <w:instrText xml:space="preserve"> PAGEREF _Toc218600760 \h </w:instrText>
            </w:r>
            <w:r>
              <w:rPr>
                <w:webHidden/>
              </w:rPr>
            </w:r>
            <w:r>
              <w:rPr>
                <w:webHidden/>
              </w:rPr>
              <w:fldChar w:fldCharType="separate"/>
            </w:r>
            <w:r w:rsidR="00E2691D">
              <w:rPr>
                <w:webHidden/>
              </w:rPr>
              <w:t>10</w:t>
            </w:r>
            <w:r>
              <w:rPr>
                <w:webHidden/>
              </w:rPr>
              <w:fldChar w:fldCharType="end"/>
            </w:r>
          </w:hyperlink>
        </w:p>
        <w:p w14:paraId="31527D67" w14:textId="00101C03"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1" w:history="1">
            <w:r w:rsidRPr="003411E9">
              <w:rPr>
                <w:rStyle w:val="Lienhypertexte"/>
                <w:noProof/>
                <w14:scene3d>
                  <w14:camera w14:prst="orthographicFront"/>
                  <w14:lightRig w14:rig="threePt" w14:dir="t">
                    <w14:rot w14:lat="0" w14:lon="0" w14:rev="0"/>
                  </w14:lightRig>
                </w14:scene3d>
              </w:rPr>
              <w:t>2.1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DOCUMENTS TECHNIQUES DE REFERENCE</w:t>
            </w:r>
            <w:r>
              <w:rPr>
                <w:noProof/>
                <w:webHidden/>
              </w:rPr>
              <w:tab/>
            </w:r>
            <w:r>
              <w:rPr>
                <w:noProof/>
                <w:webHidden/>
              </w:rPr>
              <w:fldChar w:fldCharType="begin"/>
            </w:r>
            <w:r>
              <w:rPr>
                <w:noProof/>
                <w:webHidden/>
              </w:rPr>
              <w:instrText xml:space="preserve"> PAGEREF _Toc218600761 \h </w:instrText>
            </w:r>
            <w:r>
              <w:rPr>
                <w:noProof/>
                <w:webHidden/>
              </w:rPr>
            </w:r>
            <w:r>
              <w:rPr>
                <w:noProof/>
                <w:webHidden/>
              </w:rPr>
              <w:fldChar w:fldCharType="separate"/>
            </w:r>
            <w:r w:rsidR="00E2691D">
              <w:rPr>
                <w:noProof/>
                <w:webHidden/>
              </w:rPr>
              <w:t>10</w:t>
            </w:r>
            <w:r>
              <w:rPr>
                <w:noProof/>
                <w:webHidden/>
              </w:rPr>
              <w:fldChar w:fldCharType="end"/>
            </w:r>
          </w:hyperlink>
        </w:p>
        <w:p w14:paraId="44A1A5F8" w14:textId="356412EE"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2" w:history="1">
            <w:r w:rsidRPr="003411E9">
              <w:rPr>
                <w:rStyle w:val="Lienhypertexte"/>
                <w:noProof/>
                <w14:scene3d>
                  <w14:camera w14:prst="orthographicFront"/>
                  <w14:lightRig w14:rig="threePt" w14:dir="t">
                    <w14:rot w14:lat="0" w14:lon="0" w14:rev="0"/>
                  </w14:lightRig>
                </w14:scene3d>
              </w:rPr>
              <w:t>2.2</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HYPOTHESES DE CALCUL</w:t>
            </w:r>
            <w:r>
              <w:rPr>
                <w:noProof/>
                <w:webHidden/>
              </w:rPr>
              <w:tab/>
            </w:r>
            <w:r>
              <w:rPr>
                <w:noProof/>
                <w:webHidden/>
              </w:rPr>
              <w:fldChar w:fldCharType="begin"/>
            </w:r>
            <w:r>
              <w:rPr>
                <w:noProof/>
                <w:webHidden/>
              </w:rPr>
              <w:instrText xml:space="preserve"> PAGEREF _Toc218600762 \h </w:instrText>
            </w:r>
            <w:r>
              <w:rPr>
                <w:noProof/>
                <w:webHidden/>
              </w:rPr>
            </w:r>
            <w:r>
              <w:rPr>
                <w:noProof/>
                <w:webHidden/>
              </w:rPr>
              <w:fldChar w:fldCharType="separate"/>
            </w:r>
            <w:r w:rsidR="00E2691D">
              <w:rPr>
                <w:noProof/>
                <w:webHidden/>
              </w:rPr>
              <w:t>10</w:t>
            </w:r>
            <w:r>
              <w:rPr>
                <w:noProof/>
                <w:webHidden/>
              </w:rPr>
              <w:fldChar w:fldCharType="end"/>
            </w:r>
          </w:hyperlink>
        </w:p>
        <w:p w14:paraId="0868F4DD" w14:textId="6AA8C408" w:rsidR="001C0F81" w:rsidRDefault="001C0F81">
          <w:pPr>
            <w:pStyle w:val="TM3"/>
            <w:rPr>
              <w:rFonts w:eastAsiaTheme="minorEastAsia" w:cstheme="minorBidi"/>
              <w:bCs w:val="0"/>
              <w:noProof/>
              <w:color w:val="auto"/>
              <w:kern w:val="2"/>
              <w:sz w:val="24"/>
              <w:szCs w:val="24"/>
              <w14:ligatures w14:val="standardContextual"/>
            </w:rPr>
          </w:pPr>
          <w:hyperlink w:anchor="_Toc218600763" w:history="1">
            <w:r w:rsidRPr="003411E9">
              <w:rPr>
                <w:rStyle w:val="Lienhypertexte"/>
                <w:noProof/>
              </w:rPr>
              <w:t>2.2.1</w:t>
            </w:r>
            <w:r>
              <w:rPr>
                <w:rFonts w:eastAsiaTheme="minorEastAsia" w:cstheme="minorBidi"/>
                <w:bCs w:val="0"/>
                <w:noProof/>
                <w:color w:val="auto"/>
                <w:kern w:val="2"/>
                <w:sz w:val="24"/>
                <w:szCs w:val="24"/>
                <w14:ligatures w14:val="standardContextual"/>
              </w:rPr>
              <w:tab/>
            </w:r>
            <w:r w:rsidRPr="003411E9">
              <w:rPr>
                <w:rStyle w:val="Lienhypertexte"/>
                <w:noProof/>
              </w:rPr>
              <w:t>Normes et règles utilisées</w:t>
            </w:r>
            <w:r>
              <w:rPr>
                <w:noProof/>
                <w:webHidden/>
              </w:rPr>
              <w:tab/>
            </w:r>
            <w:r>
              <w:rPr>
                <w:noProof/>
                <w:webHidden/>
              </w:rPr>
              <w:fldChar w:fldCharType="begin"/>
            </w:r>
            <w:r>
              <w:rPr>
                <w:noProof/>
                <w:webHidden/>
              </w:rPr>
              <w:instrText xml:space="preserve"> PAGEREF _Toc218600763 \h </w:instrText>
            </w:r>
            <w:r>
              <w:rPr>
                <w:noProof/>
                <w:webHidden/>
              </w:rPr>
            </w:r>
            <w:r>
              <w:rPr>
                <w:noProof/>
                <w:webHidden/>
              </w:rPr>
              <w:fldChar w:fldCharType="separate"/>
            </w:r>
            <w:r w:rsidR="00E2691D">
              <w:rPr>
                <w:noProof/>
                <w:webHidden/>
              </w:rPr>
              <w:t>10</w:t>
            </w:r>
            <w:r>
              <w:rPr>
                <w:noProof/>
                <w:webHidden/>
              </w:rPr>
              <w:fldChar w:fldCharType="end"/>
            </w:r>
          </w:hyperlink>
        </w:p>
        <w:p w14:paraId="3D8666A0" w14:textId="19F69D67"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4" w:history="1">
            <w:r w:rsidRPr="003411E9">
              <w:rPr>
                <w:rStyle w:val="Lienhypertexte"/>
                <w:noProof/>
                <w14:scene3d>
                  <w14:camera w14:prst="orthographicFront"/>
                  <w14:lightRig w14:rig="threePt" w14:dir="t">
                    <w14:rot w14:lat="0" w14:lon="0" w14:rev="0"/>
                  </w14:lightRig>
                </w14:scene3d>
              </w:rPr>
              <w:t>2.3</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TRAVAUX A LA CHARGE DU PRESENT LOT</w:t>
            </w:r>
            <w:r>
              <w:rPr>
                <w:noProof/>
                <w:webHidden/>
              </w:rPr>
              <w:tab/>
            </w:r>
            <w:r>
              <w:rPr>
                <w:noProof/>
                <w:webHidden/>
              </w:rPr>
              <w:fldChar w:fldCharType="begin"/>
            </w:r>
            <w:r>
              <w:rPr>
                <w:noProof/>
                <w:webHidden/>
              </w:rPr>
              <w:instrText xml:space="preserve"> PAGEREF _Toc218600764 \h </w:instrText>
            </w:r>
            <w:r>
              <w:rPr>
                <w:noProof/>
                <w:webHidden/>
              </w:rPr>
            </w:r>
            <w:r>
              <w:rPr>
                <w:noProof/>
                <w:webHidden/>
              </w:rPr>
              <w:fldChar w:fldCharType="separate"/>
            </w:r>
            <w:r w:rsidR="00E2691D">
              <w:rPr>
                <w:noProof/>
                <w:webHidden/>
              </w:rPr>
              <w:t>10</w:t>
            </w:r>
            <w:r>
              <w:rPr>
                <w:noProof/>
                <w:webHidden/>
              </w:rPr>
              <w:fldChar w:fldCharType="end"/>
            </w:r>
          </w:hyperlink>
        </w:p>
        <w:p w14:paraId="681BE5A2" w14:textId="3CC95627"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5" w:history="1">
            <w:r w:rsidRPr="003411E9">
              <w:rPr>
                <w:rStyle w:val="Lienhypertexte"/>
                <w:noProof/>
                <w14:scene3d>
                  <w14:camera w14:prst="orthographicFront"/>
                  <w14:lightRig w14:rig="threePt" w14:dir="t">
                    <w14:rot w14:lat="0" w14:lon="0" w14:rev="0"/>
                  </w14:lightRig>
                </w14:scene3d>
              </w:rPr>
              <w:t>2.4</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MISE EN ŒUVRE</w:t>
            </w:r>
            <w:r>
              <w:rPr>
                <w:noProof/>
                <w:webHidden/>
              </w:rPr>
              <w:tab/>
            </w:r>
            <w:r>
              <w:rPr>
                <w:noProof/>
                <w:webHidden/>
              </w:rPr>
              <w:fldChar w:fldCharType="begin"/>
            </w:r>
            <w:r>
              <w:rPr>
                <w:noProof/>
                <w:webHidden/>
              </w:rPr>
              <w:instrText xml:space="preserve"> PAGEREF _Toc218600765 \h </w:instrText>
            </w:r>
            <w:r>
              <w:rPr>
                <w:noProof/>
                <w:webHidden/>
              </w:rPr>
            </w:r>
            <w:r>
              <w:rPr>
                <w:noProof/>
                <w:webHidden/>
              </w:rPr>
              <w:fldChar w:fldCharType="separate"/>
            </w:r>
            <w:r w:rsidR="00E2691D">
              <w:rPr>
                <w:noProof/>
                <w:webHidden/>
              </w:rPr>
              <w:t>10</w:t>
            </w:r>
            <w:r>
              <w:rPr>
                <w:noProof/>
                <w:webHidden/>
              </w:rPr>
              <w:fldChar w:fldCharType="end"/>
            </w:r>
          </w:hyperlink>
        </w:p>
        <w:p w14:paraId="11456C12" w14:textId="3DFEE39C"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6" w:history="1">
            <w:r w:rsidRPr="003411E9">
              <w:rPr>
                <w:rStyle w:val="Lienhypertexte"/>
                <w:noProof/>
                <w14:scene3d>
                  <w14:camera w14:prst="orthographicFront"/>
                  <w14:lightRig w14:rig="threePt" w14:dir="t">
                    <w14:rot w14:lat="0" w14:lon="0" w14:rev="0"/>
                  </w14:lightRig>
                </w14:scene3d>
              </w:rPr>
              <w:t>2.5</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OUVRAGES</w:t>
            </w:r>
            <w:r>
              <w:rPr>
                <w:noProof/>
                <w:webHidden/>
              </w:rPr>
              <w:tab/>
            </w:r>
            <w:r>
              <w:rPr>
                <w:noProof/>
                <w:webHidden/>
              </w:rPr>
              <w:fldChar w:fldCharType="begin"/>
            </w:r>
            <w:r>
              <w:rPr>
                <w:noProof/>
                <w:webHidden/>
              </w:rPr>
              <w:instrText xml:space="preserve"> PAGEREF _Toc218600766 \h </w:instrText>
            </w:r>
            <w:r>
              <w:rPr>
                <w:noProof/>
                <w:webHidden/>
              </w:rPr>
            </w:r>
            <w:r>
              <w:rPr>
                <w:noProof/>
                <w:webHidden/>
              </w:rPr>
              <w:fldChar w:fldCharType="separate"/>
            </w:r>
            <w:r w:rsidR="00E2691D">
              <w:rPr>
                <w:noProof/>
                <w:webHidden/>
              </w:rPr>
              <w:t>11</w:t>
            </w:r>
            <w:r>
              <w:rPr>
                <w:noProof/>
                <w:webHidden/>
              </w:rPr>
              <w:fldChar w:fldCharType="end"/>
            </w:r>
          </w:hyperlink>
        </w:p>
        <w:p w14:paraId="2F4F9774" w14:textId="0D581A64"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7" w:history="1">
            <w:r w:rsidRPr="003411E9">
              <w:rPr>
                <w:rStyle w:val="Lienhypertexte"/>
                <w:noProof/>
                <w14:scene3d>
                  <w14:camera w14:prst="orthographicFront"/>
                  <w14:lightRig w14:rig="threePt" w14:dir="t">
                    <w14:rot w14:lat="0" w14:lon="0" w14:rev="0"/>
                  </w14:lightRig>
                </w14:scene3d>
              </w:rPr>
              <w:t>2.6</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PROTECTION ANTICORROSION – TRAITEMENT DE SURFACE</w:t>
            </w:r>
            <w:r>
              <w:rPr>
                <w:noProof/>
                <w:webHidden/>
              </w:rPr>
              <w:tab/>
            </w:r>
            <w:r>
              <w:rPr>
                <w:noProof/>
                <w:webHidden/>
              </w:rPr>
              <w:fldChar w:fldCharType="begin"/>
            </w:r>
            <w:r>
              <w:rPr>
                <w:noProof/>
                <w:webHidden/>
              </w:rPr>
              <w:instrText xml:space="preserve"> PAGEREF _Toc218600767 \h </w:instrText>
            </w:r>
            <w:r>
              <w:rPr>
                <w:noProof/>
                <w:webHidden/>
              </w:rPr>
            </w:r>
            <w:r>
              <w:rPr>
                <w:noProof/>
                <w:webHidden/>
              </w:rPr>
              <w:fldChar w:fldCharType="separate"/>
            </w:r>
            <w:r w:rsidR="00E2691D">
              <w:rPr>
                <w:noProof/>
                <w:webHidden/>
              </w:rPr>
              <w:t>11</w:t>
            </w:r>
            <w:r>
              <w:rPr>
                <w:noProof/>
                <w:webHidden/>
              </w:rPr>
              <w:fldChar w:fldCharType="end"/>
            </w:r>
          </w:hyperlink>
        </w:p>
        <w:p w14:paraId="1B71F75D" w14:textId="79C6C232"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8" w:history="1">
            <w:r w:rsidRPr="003411E9">
              <w:rPr>
                <w:rStyle w:val="Lienhypertexte"/>
                <w:noProof/>
                <w14:scene3d>
                  <w14:camera w14:prst="orthographicFront"/>
                  <w14:lightRig w14:rig="threePt" w14:dir="t">
                    <w14:rot w14:lat="0" w14:lon="0" w14:rev="0"/>
                  </w14:lightRig>
                </w14:scene3d>
              </w:rPr>
              <w:t>2.7</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PLATINES PRESCELLEES</w:t>
            </w:r>
            <w:r>
              <w:rPr>
                <w:noProof/>
                <w:webHidden/>
              </w:rPr>
              <w:tab/>
            </w:r>
            <w:r>
              <w:rPr>
                <w:noProof/>
                <w:webHidden/>
              </w:rPr>
              <w:fldChar w:fldCharType="begin"/>
            </w:r>
            <w:r>
              <w:rPr>
                <w:noProof/>
                <w:webHidden/>
              </w:rPr>
              <w:instrText xml:space="preserve"> PAGEREF _Toc218600768 \h </w:instrText>
            </w:r>
            <w:r>
              <w:rPr>
                <w:noProof/>
                <w:webHidden/>
              </w:rPr>
            </w:r>
            <w:r>
              <w:rPr>
                <w:noProof/>
                <w:webHidden/>
              </w:rPr>
              <w:fldChar w:fldCharType="separate"/>
            </w:r>
            <w:r w:rsidR="00E2691D">
              <w:rPr>
                <w:noProof/>
                <w:webHidden/>
              </w:rPr>
              <w:t>12</w:t>
            </w:r>
            <w:r>
              <w:rPr>
                <w:noProof/>
                <w:webHidden/>
              </w:rPr>
              <w:fldChar w:fldCharType="end"/>
            </w:r>
          </w:hyperlink>
        </w:p>
        <w:p w14:paraId="7E2B636D" w14:textId="158BB442"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69" w:history="1">
            <w:r w:rsidRPr="003411E9">
              <w:rPr>
                <w:rStyle w:val="Lienhypertexte"/>
                <w:noProof/>
                <w14:scene3d>
                  <w14:camera w14:prst="orthographicFront"/>
                  <w14:lightRig w14:rig="threePt" w14:dir="t">
                    <w14:rot w14:lat="0" w14:lon="0" w14:rev="0"/>
                  </w14:lightRig>
                </w14:scene3d>
              </w:rPr>
              <w:t>2.8</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MONTAGE</w:t>
            </w:r>
            <w:r>
              <w:rPr>
                <w:noProof/>
                <w:webHidden/>
              </w:rPr>
              <w:tab/>
            </w:r>
            <w:r>
              <w:rPr>
                <w:noProof/>
                <w:webHidden/>
              </w:rPr>
              <w:fldChar w:fldCharType="begin"/>
            </w:r>
            <w:r>
              <w:rPr>
                <w:noProof/>
                <w:webHidden/>
              </w:rPr>
              <w:instrText xml:space="preserve"> PAGEREF _Toc218600769 \h </w:instrText>
            </w:r>
            <w:r>
              <w:rPr>
                <w:noProof/>
                <w:webHidden/>
              </w:rPr>
            </w:r>
            <w:r>
              <w:rPr>
                <w:noProof/>
                <w:webHidden/>
              </w:rPr>
              <w:fldChar w:fldCharType="separate"/>
            </w:r>
            <w:r w:rsidR="00E2691D">
              <w:rPr>
                <w:noProof/>
                <w:webHidden/>
              </w:rPr>
              <w:t>12</w:t>
            </w:r>
            <w:r>
              <w:rPr>
                <w:noProof/>
                <w:webHidden/>
              </w:rPr>
              <w:fldChar w:fldCharType="end"/>
            </w:r>
          </w:hyperlink>
        </w:p>
        <w:p w14:paraId="61925916" w14:textId="2A342194"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70" w:history="1">
            <w:r w:rsidRPr="003411E9">
              <w:rPr>
                <w:rStyle w:val="Lienhypertexte"/>
                <w:noProof/>
                <w14:scene3d>
                  <w14:camera w14:prst="orthographicFront"/>
                  <w14:lightRig w14:rig="threePt" w14:dir="t">
                    <w14:rot w14:lat="0" w14:lon="0" w14:rev="0"/>
                  </w14:lightRig>
                </w14:scene3d>
              </w:rPr>
              <w:t>2.9</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CONTROLE ET RECEPTION DES OUVRAGES</w:t>
            </w:r>
            <w:r>
              <w:rPr>
                <w:noProof/>
                <w:webHidden/>
              </w:rPr>
              <w:tab/>
            </w:r>
            <w:r>
              <w:rPr>
                <w:noProof/>
                <w:webHidden/>
              </w:rPr>
              <w:fldChar w:fldCharType="begin"/>
            </w:r>
            <w:r>
              <w:rPr>
                <w:noProof/>
                <w:webHidden/>
              </w:rPr>
              <w:instrText xml:space="preserve"> PAGEREF _Toc218600770 \h </w:instrText>
            </w:r>
            <w:r>
              <w:rPr>
                <w:noProof/>
                <w:webHidden/>
              </w:rPr>
            </w:r>
            <w:r>
              <w:rPr>
                <w:noProof/>
                <w:webHidden/>
              </w:rPr>
              <w:fldChar w:fldCharType="separate"/>
            </w:r>
            <w:r w:rsidR="00E2691D">
              <w:rPr>
                <w:noProof/>
                <w:webHidden/>
              </w:rPr>
              <w:t>12</w:t>
            </w:r>
            <w:r>
              <w:rPr>
                <w:noProof/>
                <w:webHidden/>
              </w:rPr>
              <w:fldChar w:fldCharType="end"/>
            </w:r>
          </w:hyperlink>
        </w:p>
        <w:p w14:paraId="46709103" w14:textId="64A348F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71" w:history="1">
            <w:r w:rsidRPr="003411E9">
              <w:rPr>
                <w:rStyle w:val="Lienhypertexte"/>
                <w:noProof/>
                <w14:scene3d>
                  <w14:camera w14:prst="orthographicFront"/>
                  <w14:lightRig w14:rig="threePt" w14:dir="t">
                    <w14:rot w14:lat="0" w14:lon="0" w14:rev="0"/>
                  </w14:lightRig>
                </w14:scene3d>
              </w:rPr>
              <w:t>2.10</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OBLIGATIONS DIVERSES</w:t>
            </w:r>
            <w:r>
              <w:rPr>
                <w:noProof/>
                <w:webHidden/>
              </w:rPr>
              <w:tab/>
            </w:r>
            <w:r>
              <w:rPr>
                <w:noProof/>
                <w:webHidden/>
              </w:rPr>
              <w:fldChar w:fldCharType="begin"/>
            </w:r>
            <w:r>
              <w:rPr>
                <w:noProof/>
                <w:webHidden/>
              </w:rPr>
              <w:instrText xml:space="preserve"> PAGEREF _Toc218600771 \h </w:instrText>
            </w:r>
            <w:r>
              <w:rPr>
                <w:noProof/>
                <w:webHidden/>
              </w:rPr>
            </w:r>
            <w:r>
              <w:rPr>
                <w:noProof/>
                <w:webHidden/>
              </w:rPr>
              <w:fldChar w:fldCharType="separate"/>
            </w:r>
            <w:r w:rsidR="00E2691D">
              <w:rPr>
                <w:noProof/>
                <w:webHidden/>
              </w:rPr>
              <w:t>12</w:t>
            </w:r>
            <w:r>
              <w:rPr>
                <w:noProof/>
                <w:webHidden/>
              </w:rPr>
              <w:fldChar w:fldCharType="end"/>
            </w:r>
          </w:hyperlink>
        </w:p>
        <w:p w14:paraId="6777E8C5" w14:textId="3CE51A5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72" w:history="1">
            <w:r w:rsidRPr="003411E9">
              <w:rPr>
                <w:rStyle w:val="Lienhypertexte"/>
                <w:noProof/>
                <w14:scene3d>
                  <w14:camera w14:prst="orthographicFront"/>
                  <w14:lightRig w14:rig="threePt" w14:dir="t">
                    <w14:rot w14:lat="0" w14:lon="0" w14:rev="0"/>
                  </w14:lightRig>
                </w14:scene3d>
              </w:rPr>
              <w:t>2.11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PROTECTION DES OUVRAGES</w:t>
            </w:r>
            <w:r>
              <w:rPr>
                <w:noProof/>
                <w:webHidden/>
              </w:rPr>
              <w:tab/>
            </w:r>
            <w:r>
              <w:rPr>
                <w:noProof/>
                <w:webHidden/>
              </w:rPr>
              <w:fldChar w:fldCharType="begin"/>
            </w:r>
            <w:r>
              <w:rPr>
                <w:noProof/>
                <w:webHidden/>
              </w:rPr>
              <w:instrText xml:space="preserve"> PAGEREF _Toc218600772 \h </w:instrText>
            </w:r>
            <w:r>
              <w:rPr>
                <w:noProof/>
                <w:webHidden/>
              </w:rPr>
            </w:r>
            <w:r>
              <w:rPr>
                <w:noProof/>
                <w:webHidden/>
              </w:rPr>
              <w:fldChar w:fldCharType="separate"/>
            </w:r>
            <w:r w:rsidR="00E2691D">
              <w:rPr>
                <w:noProof/>
                <w:webHidden/>
              </w:rPr>
              <w:t>13</w:t>
            </w:r>
            <w:r>
              <w:rPr>
                <w:noProof/>
                <w:webHidden/>
              </w:rPr>
              <w:fldChar w:fldCharType="end"/>
            </w:r>
          </w:hyperlink>
        </w:p>
        <w:p w14:paraId="7E29AEBF" w14:textId="35003329"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73" w:history="1">
            <w:r w:rsidRPr="003411E9">
              <w:rPr>
                <w:rStyle w:val="Lienhypertexte"/>
                <w:noProof/>
                <w14:scene3d>
                  <w14:camera w14:prst="orthographicFront"/>
                  <w14:lightRig w14:rig="threePt" w14:dir="t">
                    <w14:rot w14:lat="0" w14:lon="0" w14:rev="0"/>
                  </w14:lightRig>
                </w14:scene3d>
              </w:rPr>
              <w:t>2.12</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SPECIFICATIONS TECHNIQUES</w:t>
            </w:r>
            <w:r>
              <w:rPr>
                <w:noProof/>
                <w:webHidden/>
              </w:rPr>
              <w:tab/>
            </w:r>
            <w:r>
              <w:rPr>
                <w:noProof/>
                <w:webHidden/>
              </w:rPr>
              <w:fldChar w:fldCharType="begin"/>
            </w:r>
            <w:r>
              <w:rPr>
                <w:noProof/>
                <w:webHidden/>
              </w:rPr>
              <w:instrText xml:space="preserve"> PAGEREF _Toc218600773 \h </w:instrText>
            </w:r>
            <w:r>
              <w:rPr>
                <w:noProof/>
                <w:webHidden/>
              </w:rPr>
            </w:r>
            <w:r>
              <w:rPr>
                <w:noProof/>
                <w:webHidden/>
              </w:rPr>
              <w:fldChar w:fldCharType="separate"/>
            </w:r>
            <w:r w:rsidR="00E2691D">
              <w:rPr>
                <w:noProof/>
                <w:webHidden/>
              </w:rPr>
              <w:t>13</w:t>
            </w:r>
            <w:r>
              <w:rPr>
                <w:noProof/>
                <w:webHidden/>
              </w:rPr>
              <w:fldChar w:fldCharType="end"/>
            </w:r>
          </w:hyperlink>
        </w:p>
        <w:p w14:paraId="2021C5C8" w14:textId="10E04280" w:rsidR="001C0F81" w:rsidRDefault="001C0F81">
          <w:pPr>
            <w:pStyle w:val="TM3"/>
            <w:rPr>
              <w:rFonts w:eastAsiaTheme="minorEastAsia" w:cstheme="minorBidi"/>
              <w:bCs w:val="0"/>
              <w:noProof/>
              <w:color w:val="auto"/>
              <w:kern w:val="2"/>
              <w:sz w:val="24"/>
              <w:szCs w:val="24"/>
              <w14:ligatures w14:val="standardContextual"/>
            </w:rPr>
          </w:pPr>
          <w:hyperlink w:anchor="_Toc218600774" w:history="1">
            <w:r w:rsidRPr="003411E9">
              <w:rPr>
                <w:rStyle w:val="Lienhypertexte"/>
                <w:noProof/>
              </w:rPr>
              <w:t>2.12.1</w:t>
            </w:r>
            <w:r>
              <w:rPr>
                <w:rFonts w:eastAsiaTheme="minorEastAsia" w:cstheme="minorBidi"/>
                <w:bCs w:val="0"/>
                <w:noProof/>
                <w:color w:val="auto"/>
                <w:kern w:val="2"/>
                <w:sz w:val="24"/>
                <w:szCs w:val="24"/>
                <w14:ligatures w14:val="standardContextual"/>
              </w:rPr>
              <w:tab/>
            </w:r>
            <w:r w:rsidRPr="003411E9">
              <w:rPr>
                <w:rStyle w:val="Lienhypertexte"/>
                <w:noProof/>
              </w:rPr>
              <w:t>Documents à fournir par l’entreprise</w:t>
            </w:r>
            <w:r>
              <w:rPr>
                <w:noProof/>
                <w:webHidden/>
              </w:rPr>
              <w:tab/>
            </w:r>
            <w:r>
              <w:rPr>
                <w:noProof/>
                <w:webHidden/>
              </w:rPr>
              <w:fldChar w:fldCharType="begin"/>
            </w:r>
            <w:r>
              <w:rPr>
                <w:noProof/>
                <w:webHidden/>
              </w:rPr>
              <w:instrText xml:space="preserve"> PAGEREF _Toc218600774 \h </w:instrText>
            </w:r>
            <w:r>
              <w:rPr>
                <w:noProof/>
                <w:webHidden/>
              </w:rPr>
            </w:r>
            <w:r>
              <w:rPr>
                <w:noProof/>
                <w:webHidden/>
              </w:rPr>
              <w:fldChar w:fldCharType="separate"/>
            </w:r>
            <w:r w:rsidR="00E2691D">
              <w:rPr>
                <w:noProof/>
                <w:webHidden/>
              </w:rPr>
              <w:t>13</w:t>
            </w:r>
            <w:r>
              <w:rPr>
                <w:noProof/>
                <w:webHidden/>
              </w:rPr>
              <w:fldChar w:fldCharType="end"/>
            </w:r>
          </w:hyperlink>
        </w:p>
        <w:p w14:paraId="4AAD4ED1" w14:textId="412E69A8" w:rsidR="001C0F81" w:rsidRDefault="001C0F81">
          <w:pPr>
            <w:pStyle w:val="TM3"/>
            <w:rPr>
              <w:rFonts w:eastAsiaTheme="minorEastAsia" w:cstheme="minorBidi"/>
              <w:bCs w:val="0"/>
              <w:noProof/>
              <w:color w:val="auto"/>
              <w:kern w:val="2"/>
              <w:sz w:val="24"/>
              <w:szCs w:val="24"/>
              <w14:ligatures w14:val="standardContextual"/>
            </w:rPr>
          </w:pPr>
          <w:hyperlink w:anchor="_Toc218600775" w:history="1">
            <w:r w:rsidRPr="003411E9">
              <w:rPr>
                <w:rStyle w:val="Lienhypertexte"/>
                <w:noProof/>
              </w:rPr>
              <w:t>2.12.2</w:t>
            </w:r>
            <w:r>
              <w:rPr>
                <w:rFonts w:eastAsiaTheme="minorEastAsia" w:cstheme="minorBidi"/>
                <w:bCs w:val="0"/>
                <w:noProof/>
                <w:color w:val="auto"/>
                <w:kern w:val="2"/>
                <w:sz w:val="24"/>
                <w:szCs w:val="24"/>
                <w14:ligatures w14:val="standardContextual"/>
              </w:rPr>
              <w:tab/>
            </w:r>
            <w:r w:rsidRPr="003411E9">
              <w:rPr>
                <w:rStyle w:val="Lienhypertexte"/>
                <w:noProof/>
              </w:rPr>
              <w:t>Supports non réalisés par le présent chapitre</w:t>
            </w:r>
            <w:r>
              <w:rPr>
                <w:noProof/>
                <w:webHidden/>
              </w:rPr>
              <w:tab/>
            </w:r>
            <w:r>
              <w:rPr>
                <w:noProof/>
                <w:webHidden/>
              </w:rPr>
              <w:fldChar w:fldCharType="begin"/>
            </w:r>
            <w:r>
              <w:rPr>
                <w:noProof/>
                <w:webHidden/>
              </w:rPr>
              <w:instrText xml:space="preserve"> PAGEREF _Toc218600775 \h </w:instrText>
            </w:r>
            <w:r>
              <w:rPr>
                <w:noProof/>
                <w:webHidden/>
              </w:rPr>
            </w:r>
            <w:r>
              <w:rPr>
                <w:noProof/>
                <w:webHidden/>
              </w:rPr>
              <w:fldChar w:fldCharType="separate"/>
            </w:r>
            <w:r w:rsidR="00E2691D">
              <w:rPr>
                <w:noProof/>
                <w:webHidden/>
              </w:rPr>
              <w:t>13</w:t>
            </w:r>
            <w:r>
              <w:rPr>
                <w:noProof/>
                <w:webHidden/>
              </w:rPr>
              <w:fldChar w:fldCharType="end"/>
            </w:r>
          </w:hyperlink>
        </w:p>
        <w:p w14:paraId="75B57480" w14:textId="61EF5D2D" w:rsidR="001C0F81" w:rsidRDefault="001C0F81">
          <w:pPr>
            <w:pStyle w:val="TM1"/>
            <w:rPr>
              <w:rFonts w:asciiTheme="minorHAnsi" w:eastAsiaTheme="minorEastAsia" w:hAnsiTheme="minorHAnsi"/>
              <w:b w:val="0"/>
              <w:caps w:val="0"/>
              <w:color w:val="auto"/>
              <w:kern w:val="2"/>
              <w:sz w:val="24"/>
              <w:szCs w:val="24"/>
              <w:lang w:eastAsia="fr-FR"/>
              <w14:ligatures w14:val="standardContextual"/>
            </w:rPr>
          </w:pPr>
          <w:hyperlink w:anchor="_Toc218600776" w:history="1">
            <w:r w:rsidRPr="003411E9">
              <w:rPr>
                <w:rStyle w:val="Lienhypertexte"/>
              </w:rPr>
              <w:t>3.</w:t>
            </w:r>
            <w:r>
              <w:rPr>
                <w:rFonts w:asciiTheme="minorHAnsi" w:eastAsiaTheme="minorEastAsia" w:hAnsiTheme="minorHAnsi"/>
                <w:b w:val="0"/>
                <w:caps w:val="0"/>
                <w:color w:val="auto"/>
                <w:kern w:val="2"/>
                <w:sz w:val="24"/>
                <w:szCs w:val="24"/>
                <w:lang w:eastAsia="fr-FR"/>
                <w14:ligatures w14:val="standardContextual"/>
              </w:rPr>
              <w:tab/>
            </w:r>
            <w:r w:rsidRPr="003411E9">
              <w:rPr>
                <w:rStyle w:val="Lienhypertexte"/>
              </w:rPr>
              <w:t>tranche ferme : Description des OUVRAGES – Plancher zone 0</w:t>
            </w:r>
            <w:r>
              <w:rPr>
                <w:webHidden/>
              </w:rPr>
              <w:tab/>
            </w:r>
            <w:r>
              <w:rPr>
                <w:webHidden/>
              </w:rPr>
              <w:fldChar w:fldCharType="begin"/>
            </w:r>
            <w:r>
              <w:rPr>
                <w:webHidden/>
              </w:rPr>
              <w:instrText xml:space="preserve"> PAGEREF _Toc218600776 \h </w:instrText>
            </w:r>
            <w:r>
              <w:rPr>
                <w:webHidden/>
              </w:rPr>
            </w:r>
            <w:r>
              <w:rPr>
                <w:webHidden/>
              </w:rPr>
              <w:fldChar w:fldCharType="separate"/>
            </w:r>
            <w:r w:rsidR="00E2691D">
              <w:rPr>
                <w:webHidden/>
              </w:rPr>
              <w:t>14</w:t>
            </w:r>
            <w:r>
              <w:rPr>
                <w:webHidden/>
              </w:rPr>
              <w:fldChar w:fldCharType="end"/>
            </w:r>
          </w:hyperlink>
        </w:p>
        <w:p w14:paraId="4D4344C4" w14:textId="5E042A70"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77" w:history="1">
            <w:r w:rsidRPr="003411E9">
              <w:rPr>
                <w:rStyle w:val="Lienhypertexte"/>
                <w:noProof/>
                <w14:scene3d>
                  <w14:camera w14:prst="orthographicFront"/>
                  <w14:lightRig w14:rig="threePt" w14:dir="t">
                    <w14:rot w14:lat="0" w14:lon="0" w14:rev="0"/>
                  </w14:lightRig>
                </w14:scene3d>
              </w:rPr>
              <w:t>3.1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Travaux préparatoire</w:t>
            </w:r>
            <w:r>
              <w:rPr>
                <w:noProof/>
                <w:webHidden/>
              </w:rPr>
              <w:tab/>
            </w:r>
            <w:r>
              <w:rPr>
                <w:noProof/>
                <w:webHidden/>
              </w:rPr>
              <w:fldChar w:fldCharType="begin"/>
            </w:r>
            <w:r>
              <w:rPr>
                <w:noProof/>
                <w:webHidden/>
              </w:rPr>
              <w:instrText xml:space="preserve"> PAGEREF _Toc218600777 \h </w:instrText>
            </w:r>
            <w:r>
              <w:rPr>
                <w:noProof/>
                <w:webHidden/>
              </w:rPr>
            </w:r>
            <w:r>
              <w:rPr>
                <w:noProof/>
                <w:webHidden/>
              </w:rPr>
              <w:fldChar w:fldCharType="separate"/>
            </w:r>
            <w:r w:rsidR="00E2691D">
              <w:rPr>
                <w:noProof/>
                <w:webHidden/>
              </w:rPr>
              <w:t>14</w:t>
            </w:r>
            <w:r>
              <w:rPr>
                <w:noProof/>
                <w:webHidden/>
              </w:rPr>
              <w:fldChar w:fldCharType="end"/>
            </w:r>
          </w:hyperlink>
        </w:p>
        <w:p w14:paraId="28B1ED32" w14:textId="1790A5B0" w:rsidR="001C0F81" w:rsidRDefault="001C0F81">
          <w:pPr>
            <w:pStyle w:val="TM3"/>
            <w:rPr>
              <w:rFonts w:eastAsiaTheme="minorEastAsia" w:cstheme="minorBidi"/>
              <w:bCs w:val="0"/>
              <w:noProof/>
              <w:color w:val="auto"/>
              <w:kern w:val="2"/>
              <w:sz w:val="24"/>
              <w:szCs w:val="24"/>
              <w14:ligatures w14:val="standardContextual"/>
            </w:rPr>
          </w:pPr>
          <w:hyperlink w:anchor="_Toc218600778" w:history="1">
            <w:r w:rsidRPr="003411E9">
              <w:rPr>
                <w:rStyle w:val="Lienhypertexte"/>
                <w:noProof/>
              </w:rPr>
              <w:t>3.1.1</w:t>
            </w:r>
            <w:r>
              <w:rPr>
                <w:rFonts w:eastAsiaTheme="minorEastAsia" w:cstheme="minorBidi"/>
                <w:bCs w:val="0"/>
                <w:noProof/>
                <w:color w:val="auto"/>
                <w:kern w:val="2"/>
                <w:sz w:val="24"/>
                <w:szCs w:val="24"/>
                <w14:ligatures w14:val="standardContextual"/>
              </w:rPr>
              <w:tab/>
            </w:r>
            <w:r w:rsidRPr="003411E9">
              <w:rPr>
                <w:rStyle w:val="Lienhypertexte"/>
                <w:noProof/>
              </w:rPr>
              <w:t>Dépose de l’escalier existant</w:t>
            </w:r>
            <w:r>
              <w:rPr>
                <w:noProof/>
                <w:webHidden/>
              </w:rPr>
              <w:tab/>
            </w:r>
            <w:r>
              <w:rPr>
                <w:noProof/>
                <w:webHidden/>
              </w:rPr>
              <w:fldChar w:fldCharType="begin"/>
            </w:r>
            <w:r>
              <w:rPr>
                <w:noProof/>
                <w:webHidden/>
              </w:rPr>
              <w:instrText xml:space="preserve"> PAGEREF _Toc218600778 \h </w:instrText>
            </w:r>
            <w:r>
              <w:rPr>
                <w:noProof/>
                <w:webHidden/>
              </w:rPr>
            </w:r>
            <w:r>
              <w:rPr>
                <w:noProof/>
                <w:webHidden/>
              </w:rPr>
              <w:fldChar w:fldCharType="separate"/>
            </w:r>
            <w:r w:rsidR="00E2691D">
              <w:rPr>
                <w:noProof/>
                <w:webHidden/>
              </w:rPr>
              <w:t>14</w:t>
            </w:r>
            <w:r>
              <w:rPr>
                <w:noProof/>
                <w:webHidden/>
              </w:rPr>
              <w:fldChar w:fldCharType="end"/>
            </w:r>
          </w:hyperlink>
        </w:p>
        <w:p w14:paraId="4CE55069" w14:textId="2D99A49E" w:rsidR="001C0F81" w:rsidRDefault="001C0F81">
          <w:pPr>
            <w:pStyle w:val="TM3"/>
            <w:rPr>
              <w:rFonts w:eastAsiaTheme="minorEastAsia" w:cstheme="minorBidi"/>
              <w:bCs w:val="0"/>
              <w:noProof/>
              <w:color w:val="auto"/>
              <w:kern w:val="2"/>
              <w:sz w:val="24"/>
              <w:szCs w:val="24"/>
              <w14:ligatures w14:val="standardContextual"/>
            </w:rPr>
          </w:pPr>
          <w:hyperlink w:anchor="_Toc218600779" w:history="1">
            <w:r w:rsidRPr="003411E9">
              <w:rPr>
                <w:rStyle w:val="Lienhypertexte"/>
                <w:noProof/>
              </w:rPr>
              <w:t>3.1.2</w:t>
            </w:r>
            <w:r>
              <w:rPr>
                <w:rFonts w:eastAsiaTheme="minorEastAsia" w:cstheme="minorBidi"/>
                <w:bCs w:val="0"/>
                <w:noProof/>
                <w:color w:val="auto"/>
                <w:kern w:val="2"/>
                <w:sz w:val="24"/>
                <w:szCs w:val="24"/>
                <w14:ligatures w14:val="standardContextual"/>
              </w:rPr>
              <w:tab/>
            </w:r>
            <w:r w:rsidRPr="003411E9">
              <w:rPr>
                <w:rStyle w:val="Lienhypertexte"/>
                <w:noProof/>
              </w:rPr>
              <w:t>Déplacement de contreventements existants</w:t>
            </w:r>
            <w:r>
              <w:rPr>
                <w:noProof/>
                <w:webHidden/>
              </w:rPr>
              <w:tab/>
            </w:r>
            <w:r>
              <w:rPr>
                <w:noProof/>
                <w:webHidden/>
              </w:rPr>
              <w:fldChar w:fldCharType="begin"/>
            </w:r>
            <w:r>
              <w:rPr>
                <w:noProof/>
                <w:webHidden/>
              </w:rPr>
              <w:instrText xml:space="preserve"> PAGEREF _Toc218600779 \h </w:instrText>
            </w:r>
            <w:r>
              <w:rPr>
                <w:noProof/>
                <w:webHidden/>
              </w:rPr>
            </w:r>
            <w:r>
              <w:rPr>
                <w:noProof/>
                <w:webHidden/>
              </w:rPr>
              <w:fldChar w:fldCharType="separate"/>
            </w:r>
            <w:r w:rsidR="00E2691D">
              <w:rPr>
                <w:noProof/>
                <w:webHidden/>
              </w:rPr>
              <w:t>14</w:t>
            </w:r>
            <w:r>
              <w:rPr>
                <w:noProof/>
                <w:webHidden/>
              </w:rPr>
              <w:fldChar w:fldCharType="end"/>
            </w:r>
          </w:hyperlink>
        </w:p>
        <w:p w14:paraId="144A9D4B" w14:textId="77ED496E"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80" w:history="1">
            <w:r w:rsidRPr="003411E9">
              <w:rPr>
                <w:rStyle w:val="Lienhypertexte"/>
                <w:noProof/>
                <w14:scene3d>
                  <w14:camera w14:prst="orthographicFront"/>
                  <w14:lightRig w14:rig="threePt" w14:dir="t">
                    <w14:rot w14:lat="0" w14:lon="0" w14:rev="0"/>
                  </w14:lightRig>
                </w14:scene3d>
              </w:rPr>
              <w:t>3.2</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Charpente métallique</w:t>
            </w:r>
            <w:r>
              <w:rPr>
                <w:noProof/>
                <w:webHidden/>
              </w:rPr>
              <w:tab/>
            </w:r>
            <w:r>
              <w:rPr>
                <w:noProof/>
                <w:webHidden/>
              </w:rPr>
              <w:fldChar w:fldCharType="begin"/>
            </w:r>
            <w:r>
              <w:rPr>
                <w:noProof/>
                <w:webHidden/>
              </w:rPr>
              <w:instrText xml:space="preserve"> PAGEREF _Toc218600780 \h </w:instrText>
            </w:r>
            <w:r>
              <w:rPr>
                <w:noProof/>
                <w:webHidden/>
              </w:rPr>
            </w:r>
            <w:r>
              <w:rPr>
                <w:noProof/>
                <w:webHidden/>
              </w:rPr>
              <w:fldChar w:fldCharType="separate"/>
            </w:r>
            <w:r w:rsidR="00E2691D">
              <w:rPr>
                <w:noProof/>
                <w:webHidden/>
              </w:rPr>
              <w:t>14</w:t>
            </w:r>
            <w:r>
              <w:rPr>
                <w:noProof/>
                <w:webHidden/>
              </w:rPr>
              <w:fldChar w:fldCharType="end"/>
            </w:r>
          </w:hyperlink>
        </w:p>
        <w:p w14:paraId="0D811539" w14:textId="20E3A25B" w:rsidR="001C0F81" w:rsidRDefault="001C0F81">
          <w:pPr>
            <w:pStyle w:val="TM3"/>
            <w:rPr>
              <w:rFonts w:eastAsiaTheme="minorEastAsia" w:cstheme="minorBidi"/>
              <w:bCs w:val="0"/>
              <w:noProof/>
              <w:color w:val="auto"/>
              <w:kern w:val="2"/>
              <w:sz w:val="24"/>
              <w:szCs w:val="24"/>
              <w14:ligatures w14:val="standardContextual"/>
            </w:rPr>
          </w:pPr>
          <w:hyperlink w:anchor="_Toc218600781" w:history="1">
            <w:r w:rsidRPr="003411E9">
              <w:rPr>
                <w:rStyle w:val="Lienhypertexte"/>
                <w:noProof/>
              </w:rPr>
              <w:t>3.2.1</w:t>
            </w:r>
            <w:r>
              <w:rPr>
                <w:rFonts w:eastAsiaTheme="minorEastAsia" w:cstheme="minorBidi"/>
                <w:bCs w:val="0"/>
                <w:noProof/>
                <w:color w:val="auto"/>
                <w:kern w:val="2"/>
                <w:sz w:val="24"/>
                <w:szCs w:val="24"/>
                <w14:ligatures w14:val="standardContextual"/>
              </w:rPr>
              <w:tab/>
            </w:r>
            <w:r w:rsidRPr="003411E9">
              <w:rPr>
                <w:rStyle w:val="Lienhypertexte"/>
                <w:noProof/>
              </w:rPr>
              <w:t>Poteaux</w:t>
            </w:r>
            <w:r>
              <w:rPr>
                <w:noProof/>
                <w:webHidden/>
              </w:rPr>
              <w:tab/>
            </w:r>
            <w:r>
              <w:rPr>
                <w:noProof/>
                <w:webHidden/>
              </w:rPr>
              <w:fldChar w:fldCharType="begin"/>
            </w:r>
            <w:r>
              <w:rPr>
                <w:noProof/>
                <w:webHidden/>
              </w:rPr>
              <w:instrText xml:space="preserve"> PAGEREF _Toc218600781 \h </w:instrText>
            </w:r>
            <w:r>
              <w:rPr>
                <w:noProof/>
                <w:webHidden/>
              </w:rPr>
            </w:r>
            <w:r>
              <w:rPr>
                <w:noProof/>
                <w:webHidden/>
              </w:rPr>
              <w:fldChar w:fldCharType="separate"/>
            </w:r>
            <w:r w:rsidR="00E2691D">
              <w:rPr>
                <w:noProof/>
                <w:webHidden/>
              </w:rPr>
              <w:t>15</w:t>
            </w:r>
            <w:r>
              <w:rPr>
                <w:noProof/>
                <w:webHidden/>
              </w:rPr>
              <w:fldChar w:fldCharType="end"/>
            </w:r>
          </w:hyperlink>
        </w:p>
        <w:p w14:paraId="2C17F06B" w14:textId="1FBBBC0D" w:rsidR="001C0F81" w:rsidRDefault="001C0F81">
          <w:pPr>
            <w:pStyle w:val="TM3"/>
            <w:rPr>
              <w:rFonts w:eastAsiaTheme="minorEastAsia" w:cstheme="minorBidi"/>
              <w:bCs w:val="0"/>
              <w:noProof/>
              <w:color w:val="auto"/>
              <w:kern w:val="2"/>
              <w:sz w:val="24"/>
              <w:szCs w:val="24"/>
              <w14:ligatures w14:val="standardContextual"/>
            </w:rPr>
          </w:pPr>
          <w:hyperlink w:anchor="_Toc218600782" w:history="1">
            <w:r w:rsidRPr="003411E9">
              <w:rPr>
                <w:rStyle w:val="Lienhypertexte"/>
                <w:noProof/>
              </w:rPr>
              <w:t>3.2.2</w:t>
            </w:r>
            <w:r>
              <w:rPr>
                <w:rFonts w:eastAsiaTheme="minorEastAsia" w:cstheme="minorBidi"/>
                <w:bCs w:val="0"/>
                <w:noProof/>
                <w:color w:val="auto"/>
                <w:kern w:val="2"/>
                <w:sz w:val="24"/>
                <w:szCs w:val="24"/>
                <w14:ligatures w14:val="standardContextual"/>
              </w:rPr>
              <w:tab/>
            </w:r>
            <w:r w:rsidRPr="003411E9">
              <w:rPr>
                <w:rStyle w:val="Lienhypertexte"/>
                <w:noProof/>
              </w:rPr>
              <w:t>Structure de plancher</w:t>
            </w:r>
            <w:r>
              <w:rPr>
                <w:noProof/>
                <w:webHidden/>
              </w:rPr>
              <w:tab/>
            </w:r>
            <w:r>
              <w:rPr>
                <w:noProof/>
                <w:webHidden/>
              </w:rPr>
              <w:fldChar w:fldCharType="begin"/>
            </w:r>
            <w:r>
              <w:rPr>
                <w:noProof/>
                <w:webHidden/>
              </w:rPr>
              <w:instrText xml:space="preserve"> PAGEREF _Toc218600782 \h </w:instrText>
            </w:r>
            <w:r>
              <w:rPr>
                <w:noProof/>
                <w:webHidden/>
              </w:rPr>
            </w:r>
            <w:r>
              <w:rPr>
                <w:noProof/>
                <w:webHidden/>
              </w:rPr>
              <w:fldChar w:fldCharType="separate"/>
            </w:r>
            <w:r w:rsidR="00E2691D">
              <w:rPr>
                <w:noProof/>
                <w:webHidden/>
              </w:rPr>
              <w:t>15</w:t>
            </w:r>
            <w:r>
              <w:rPr>
                <w:noProof/>
                <w:webHidden/>
              </w:rPr>
              <w:fldChar w:fldCharType="end"/>
            </w:r>
          </w:hyperlink>
        </w:p>
        <w:p w14:paraId="2D6F0201" w14:textId="65DE2D72" w:rsidR="001C0F81" w:rsidRDefault="001C0F81">
          <w:pPr>
            <w:pStyle w:val="TM3"/>
            <w:rPr>
              <w:rFonts w:eastAsiaTheme="minorEastAsia" w:cstheme="minorBidi"/>
              <w:bCs w:val="0"/>
              <w:noProof/>
              <w:color w:val="auto"/>
              <w:kern w:val="2"/>
              <w:sz w:val="24"/>
              <w:szCs w:val="24"/>
              <w14:ligatures w14:val="standardContextual"/>
            </w:rPr>
          </w:pPr>
          <w:hyperlink w:anchor="_Toc218600783" w:history="1">
            <w:r w:rsidRPr="003411E9">
              <w:rPr>
                <w:rStyle w:val="Lienhypertexte"/>
                <w:noProof/>
              </w:rPr>
              <w:t>3.2.3</w:t>
            </w:r>
            <w:r>
              <w:rPr>
                <w:rFonts w:eastAsiaTheme="minorEastAsia" w:cstheme="minorBidi"/>
                <w:bCs w:val="0"/>
                <w:noProof/>
                <w:color w:val="auto"/>
                <w:kern w:val="2"/>
                <w:sz w:val="24"/>
                <w:szCs w:val="24"/>
                <w14:ligatures w14:val="standardContextual"/>
              </w:rPr>
              <w:tab/>
            </w:r>
            <w:r w:rsidRPr="003411E9">
              <w:rPr>
                <w:rStyle w:val="Lienhypertexte"/>
                <w:noProof/>
              </w:rPr>
              <w:t>Plancher CTBX</w:t>
            </w:r>
            <w:r>
              <w:rPr>
                <w:noProof/>
                <w:webHidden/>
              </w:rPr>
              <w:tab/>
            </w:r>
            <w:r>
              <w:rPr>
                <w:noProof/>
                <w:webHidden/>
              </w:rPr>
              <w:fldChar w:fldCharType="begin"/>
            </w:r>
            <w:r>
              <w:rPr>
                <w:noProof/>
                <w:webHidden/>
              </w:rPr>
              <w:instrText xml:space="preserve"> PAGEREF _Toc218600783 \h </w:instrText>
            </w:r>
            <w:r>
              <w:rPr>
                <w:noProof/>
                <w:webHidden/>
              </w:rPr>
            </w:r>
            <w:r>
              <w:rPr>
                <w:noProof/>
                <w:webHidden/>
              </w:rPr>
              <w:fldChar w:fldCharType="separate"/>
            </w:r>
            <w:r w:rsidR="00E2691D">
              <w:rPr>
                <w:noProof/>
                <w:webHidden/>
              </w:rPr>
              <w:t>15</w:t>
            </w:r>
            <w:r>
              <w:rPr>
                <w:noProof/>
                <w:webHidden/>
              </w:rPr>
              <w:fldChar w:fldCharType="end"/>
            </w:r>
          </w:hyperlink>
        </w:p>
        <w:p w14:paraId="16AC9EA2" w14:textId="7E794A61" w:rsidR="001C0F81" w:rsidRDefault="001C0F81">
          <w:pPr>
            <w:pStyle w:val="TM3"/>
            <w:rPr>
              <w:rFonts w:eastAsiaTheme="minorEastAsia" w:cstheme="minorBidi"/>
              <w:bCs w:val="0"/>
              <w:noProof/>
              <w:color w:val="auto"/>
              <w:kern w:val="2"/>
              <w:sz w:val="24"/>
              <w:szCs w:val="24"/>
              <w14:ligatures w14:val="standardContextual"/>
            </w:rPr>
          </w:pPr>
          <w:hyperlink w:anchor="_Toc218600784" w:history="1">
            <w:r w:rsidRPr="003411E9">
              <w:rPr>
                <w:rStyle w:val="Lienhypertexte"/>
                <w:noProof/>
              </w:rPr>
              <w:t>3.2.4</w:t>
            </w:r>
            <w:r>
              <w:rPr>
                <w:rFonts w:eastAsiaTheme="minorEastAsia" w:cstheme="minorBidi"/>
                <w:bCs w:val="0"/>
                <w:noProof/>
                <w:color w:val="auto"/>
                <w:kern w:val="2"/>
                <w:sz w:val="24"/>
                <w:szCs w:val="24"/>
                <w14:ligatures w14:val="standardContextual"/>
              </w:rPr>
              <w:tab/>
            </w:r>
            <w:r w:rsidRPr="003411E9">
              <w:rPr>
                <w:rStyle w:val="Lienhypertexte"/>
                <w:noProof/>
              </w:rPr>
              <w:t>Platines pré-scellées</w:t>
            </w:r>
            <w:r>
              <w:rPr>
                <w:noProof/>
                <w:webHidden/>
              </w:rPr>
              <w:tab/>
            </w:r>
            <w:r>
              <w:rPr>
                <w:noProof/>
                <w:webHidden/>
              </w:rPr>
              <w:fldChar w:fldCharType="begin"/>
            </w:r>
            <w:r>
              <w:rPr>
                <w:noProof/>
                <w:webHidden/>
              </w:rPr>
              <w:instrText xml:space="preserve"> PAGEREF _Toc218600784 \h </w:instrText>
            </w:r>
            <w:r>
              <w:rPr>
                <w:noProof/>
                <w:webHidden/>
              </w:rPr>
            </w:r>
            <w:r>
              <w:rPr>
                <w:noProof/>
                <w:webHidden/>
              </w:rPr>
              <w:fldChar w:fldCharType="separate"/>
            </w:r>
            <w:r w:rsidR="00E2691D">
              <w:rPr>
                <w:noProof/>
                <w:webHidden/>
              </w:rPr>
              <w:t>16</w:t>
            </w:r>
            <w:r>
              <w:rPr>
                <w:noProof/>
                <w:webHidden/>
              </w:rPr>
              <w:fldChar w:fldCharType="end"/>
            </w:r>
          </w:hyperlink>
        </w:p>
        <w:p w14:paraId="774E5E27" w14:textId="1A73F2AA" w:rsidR="001C0F81" w:rsidRDefault="001C0F81">
          <w:pPr>
            <w:pStyle w:val="TM3"/>
            <w:rPr>
              <w:rFonts w:eastAsiaTheme="minorEastAsia" w:cstheme="minorBidi"/>
              <w:bCs w:val="0"/>
              <w:noProof/>
              <w:color w:val="auto"/>
              <w:kern w:val="2"/>
              <w:sz w:val="24"/>
              <w:szCs w:val="24"/>
              <w14:ligatures w14:val="standardContextual"/>
            </w:rPr>
          </w:pPr>
          <w:hyperlink w:anchor="_Toc218600785" w:history="1">
            <w:r w:rsidRPr="003411E9">
              <w:rPr>
                <w:rStyle w:val="Lienhypertexte"/>
                <w:noProof/>
              </w:rPr>
              <w:t>3.2.5</w:t>
            </w:r>
            <w:r>
              <w:rPr>
                <w:rFonts w:eastAsiaTheme="minorEastAsia" w:cstheme="minorBidi"/>
                <w:bCs w:val="0"/>
                <w:noProof/>
                <w:color w:val="auto"/>
                <w:kern w:val="2"/>
                <w:sz w:val="24"/>
                <w:szCs w:val="24"/>
                <w14:ligatures w14:val="standardContextual"/>
              </w:rPr>
              <w:tab/>
            </w:r>
            <w:r w:rsidRPr="003411E9">
              <w:rPr>
                <w:rStyle w:val="Lienhypertexte"/>
                <w:noProof/>
              </w:rPr>
              <w:t>Mise à la terre de la charpente</w:t>
            </w:r>
            <w:r>
              <w:rPr>
                <w:noProof/>
                <w:webHidden/>
              </w:rPr>
              <w:tab/>
            </w:r>
            <w:r>
              <w:rPr>
                <w:noProof/>
                <w:webHidden/>
              </w:rPr>
              <w:fldChar w:fldCharType="begin"/>
            </w:r>
            <w:r>
              <w:rPr>
                <w:noProof/>
                <w:webHidden/>
              </w:rPr>
              <w:instrText xml:space="preserve"> PAGEREF _Toc218600785 \h </w:instrText>
            </w:r>
            <w:r>
              <w:rPr>
                <w:noProof/>
                <w:webHidden/>
              </w:rPr>
            </w:r>
            <w:r>
              <w:rPr>
                <w:noProof/>
                <w:webHidden/>
              </w:rPr>
              <w:fldChar w:fldCharType="separate"/>
            </w:r>
            <w:r w:rsidR="00E2691D">
              <w:rPr>
                <w:noProof/>
                <w:webHidden/>
              </w:rPr>
              <w:t>16</w:t>
            </w:r>
            <w:r>
              <w:rPr>
                <w:noProof/>
                <w:webHidden/>
              </w:rPr>
              <w:fldChar w:fldCharType="end"/>
            </w:r>
          </w:hyperlink>
        </w:p>
        <w:p w14:paraId="147EEBF1" w14:textId="1021414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86" w:history="1">
            <w:r w:rsidRPr="003411E9">
              <w:rPr>
                <w:rStyle w:val="Lienhypertexte"/>
                <w:noProof/>
                <w14:scene3d>
                  <w14:camera w14:prst="orthographicFront"/>
                  <w14:lightRig w14:rig="threePt" w14:dir="t">
                    <w14:rot w14:lat="0" w14:lon="0" w14:rev="0"/>
                  </w14:lightRig>
                </w14:scene3d>
              </w:rPr>
              <w:t>3.3</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Création de baies extérieures</w:t>
            </w:r>
            <w:r>
              <w:rPr>
                <w:noProof/>
                <w:webHidden/>
              </w:rPr>
              <w:tab/>
            </w:r>
            <w:r>
              <w:rPr>
                <w:noProof/>
                <w:webHidden/>
              </w:rPr>
              <w:fldChar w:fldCharType="begin"/>
            </w:r>
            <w:r>
              <w:rPr>
                <w:noProof/>
                <w:webHidden/>
              </w:rPr>
              <w:instrText xml:space="preserve"> PAGEREF _Toc218600786 \h </w:instrText>
            </w:r>
            <w:r>
              <w:rPr>
                <w:noProof/>
                <w:webHidden/>
              </w:rPr>
            </w:r>
            <w:r>
              <w:rPr>
                <w:noProof/>
                <w:webHidden/>
              </w:rPr>
              <w:fldChar w:fldCharType="separate"/>
            </w:r>
            <w:r w:rsidR="00E2691D">
              <w:rPr>
                <w:noProof/>
                <w:webHidden/>
              </w:rPr>
              <w:t>17</w:t>
            </w:r>
            <w:r>
              <w:rPr>
                <w:noProof/>
                <w:webHidden/>
              </w:rPr>
              <w:fldChar w:fldCharType="end"/>
            </w:r>
          </w:hyperlink>
        </w:p>
        <w:p w14:paraId="642E3412" w14:textId="32EAAE0A"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87" w:history="1">
            <w:r w:rsidRPr="003411E9">
              <w:rPr>
                <w:rStyle w:val="Lienhypertexte"/>
                <w:noProof/>
                <w14:scene3d>
                  <w14:camera w14:prst="orthographicFront"/>
                  <w14:lightRig w14:rig="threePt" w14:dir="t">
                    <w14:rot w14:lat="0" w14:lon="0" w14:rev="0"/>
                  </w14:lightRig>
                </w14:scene3d>
              </w:rPr>
              <w:t>3.4</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Habillage de baies créées</w:t>
            </w:r>
            <w:r>
              <w:rPr>
                <w:noProof/>
                <w:webHidden/>
              </w:rPr>
              <w:tab/>
            </w:r>
            <w:r>
              <w:rPr>
                <w:noProof/>
                <w:webHidden/>
              </w:rPr>
              <w:fldChar w:fldCharType="begin"/>
            </w:r>
            <w:r>
              <w:rPr>
                <w:noProof/>
                <w:webHidden/>
              </w:rPr>
              <w:instrText xml:space="preserve"> PAGEREF _Toc218600787 \h </w:instrText>
            </w:r>
            <w:r>
              <w:rPr>
                <w:noProof/>
                <w:webHidden/>
              </w:rPr>
            </w:r>
            <w:r>
              <w:rPr>
                <w:noProof/>
                <w:webHidden/>
              </w:rPr>
              <w:fldChar w:fldCharType="separate"/>
            </w:r>
            <w:r w:rsidR="00E2691D">
              <w:rPr>
                <w:noProof/>
                <w:webHidden/>
              </w:rPr>
              <w:t>17</w:t>
            </w:r>
            <w:r>
              <w:rPr>
                <w:noProof/>
                <w:webHidden/>
              </w:rPr>
              <w:fldChar w:fldCharType="end"/>
            </w:r>
          </w:hyperlink>
        </w:p>
        <w:p w14:paraId="5B90873B" w14:textId="1F4F661D" w:rsidR="001C0F81" w:rsidRDefault="001C0F81">
          <w:pPr>
            <w:pStyle w:val="TM1"/>
            <w:rPr>
              <w:rFonts w:asciiTheme="minorHAnsi" w:eastAsiaTheme="minorEastAsia" w:hAnsiTheme="minorHAnsi"/>
              <w:b w:val="0"/>
              <w:caps w:val="0"/>
              <w:color w:val="auto"/>
              <w:kern w:val="2"/>
              <w:sz w:val="24"/>
              <w:szCs w:val="24"/>
              <w:lang w:eastAsia="fr-FR"/>
              <w14:ligatures w14:val="standardContextual"/>
            </w:rPr>
          </w:pPr>
          <w:hyperlink w:anchor="_Toc218600788" w:history="1">
            <w:r w:rsidRPr="003411E9">
              <w:rPr>
                <w:rStyle w:val="Lienhypertexte"/>
              </w:rPr>
              <w:t>4.</w:t>
            </w:r>
            <w:r>
              <w:rPr>
                <w:rFonts w:asciiTheme="minorHAnsi" w:eastAsiaTheme="minorEastAsia" w:hAnsiTheme="minorHAnsi"/>
                <w:b w:val="0"/>
                <w:caps w:val="0"/>
                <w:color w:val="auto"/>
                <w:kern w:val="2"/>
                <w:sz w:val="24"/>
                <w:szCs w:val="24"/>
                <w:lang w:eastAsia="fr-FR"/>
                <w14:ligatures w14:val="standardContextual"/>
              </w:rPr>
              <w:tab/>
            </w:r>
            <w:r w:rsidRPr="003411E9">
              <w:rPr>
                <w:rStyle w:val="Lienhypertexte"/>
              </w:rPr>
              <w:t>TRANCHE OPTIONNELLE 4 – zone 0</w:t>
            </w:r>
            <w:r>
              <w:rPr>
                <w:webHidden/>
              </w:rPr>
              <w:tab/>
            </w:r>
            <w:r>
              <w:rPr>
                <w:webHidden/>
              </w:rPr>
              <w:fldChar w:fldCharType="begin"/>
            </w:r>
            <w:r>
              <w:rPr>
                <w:webHidden/>
              </w:rPr>
              <w:instrText xml:space="preserve"> PAGEREF _Toc218600788 \h </w:instrText>
            </w:r>
            <w:r>
              <w:rPr>
                <w:webHidden/>
              </w:rPr>
            </w:r>
            <w:r>
              <w:rPr>
                <w:webHidden/>
              </w:rPr>
              <w:fldChar w:fldCharType="separate"/>
            </w:r>
            <w:r w:rsidR="00E2691D">
              <w:rPr>
                <w:webHidden/>
              </w:rPr>
              <w:t>18</w:t>
            </w:r>
            <w:r>
              <w:rPr>
                <w:webHidden/>
              </w:rPr>
              <w:fldChar w:fldCharType="end"/>
            </w:r>
          </w:hyperlink>
        </w:p>
        <w:p w14:paraId="52A0C377" w14:textId="48E79184"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89" w:history="1">
            <w:r w:rsidRPr="003411E9">
              <w:rPr>
                <w:rStyle w:val="Lienhypertexte"/>
                <w:noProof/>
                <w14:scene3d>
                  <w14:camera w14:prst="orthographicFront"/>
                  <w14:lightRig w14:rig="threePt" w14:dir="t">
                    <w14:rot w14:lat="0" w14:lon="0" w14:rev="0"/>
                  </w14:lightRig>
                </w14:scene3d>
              </w:rPr>
              <w:t>4.1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Modifications de façade – R+1</w:t>
            </w:r>
            <w:r>
              <w:rPr>
                <w:noProof/>
                <w:webHidden/>
              </w:rPr>
              <w:tab/>
            </w:r>
            <w:r>
              <w:rPr>
                <w:noProof/>
                <w:webHidden/>
              </w:rPr>
              <w:fldChar w:fldCharType="begin"/>
            </w:r>
            <w:r>
              <w:rPr>
                <w:noProof/>
                <w:webHidden/>
              </w:rPr>
              <w:instrText xml:space="preserve"> PAGEREF _Toc218600789 \h </w:instrText>
            </w:r>
            <w:r>
              <w:rPr>
                <w:noProof/>
                <w:webHidden/>
              </w:rPr>
            </w:r>
            <w:r>
              <w:rPr>
                <w:noProof/>
                <w:webHidden/>
              </w:rPr>
              <w:fldChar w:fldCharType="separate"/>
            </w:r>
            <w:r w:rsidR="00E2691D">
              <w:rPr>
                <w:noProof/>
                <w:webHidden/>
              </w:rPr>
              <w:t>18</w:t>
            </w:r>
            <w:r>
              <w:rPr>
                <w:noProof/>
                <w:webHidden/>
              </w:rPr>
              <w:fldChar w:fldCharType="end"/>
            </w:r>
          </w:hyperlink>
        </w:p>
        <w:p w14:paraId="7C778EAF" w14:textId="3114500F" w:rsidR="001C0F81" w:rsidRDefault="001C0F81">
          <w:pPr>
            <w:pStyle w:val="TM3"/>
            <w:rPr>
              <w:rFonts w:eastAsiaTheme="minorEastAsia" w:cstheme="minorBidi"/>
              <w:bCs w:val="0"/>
              <w:noProof/>
              <w:color w:val="auto"/>
              <w:kern w:val="2"/>
              <w:sz w:val="24"/>
              <w:szCs w:val="24"/>
              <w14:ligatures w14:val="standardContextual"/>
            </w:rPr>
          </w:pPr>
          <w:hyperlink w:anchor="_Toc218600790" w:history="1">
            <w:r w:rsidRPr="003411E9">
              <w:rPr>
                <w:rStyle w:val="Lienhypertexte"/>
                <w:noProof/>
              </w:rPr>
              <w:t>4.1.1</w:t>
            </w:r>
            <w:r>
              <w:rPr>
                <w:rFonts w:eastAsiaTheme="minorEastAsia" w:cstheme="minorBidi"/>
                <w:bCs w:val="0"/>
                <w:noProof/>
                <w:color w:val="auto"/>
                <w:kern w:val="2"/>
                <w:sz w:val="24"/>
                <w:szCs w:val="24"/>
                <w14:ligatures w14:val="standardContextual"/>
              </w:rPr>
              <w:tab/>
            </w:r>
            <w:r w:rsidRPr="003411E9">
              <w:rPr>
                <w:rStyle w:val="Lienhypertexte"/>
                <w:noProof/>
              </w:rPr>
              <w:t>Création de baies extérieures</w:t>
            </w:r>
            <w:r>
              <w:rPr>
                <w:noProof/>
                <w:webHidden/>
              </w:rPr>
              <w:tab/>
            </w:r>
            <w:r>
              <w:rPr>
                <w:noProof/>
                <w:webHidden/>
              </w:rPr>
              <w:fldChar w:fldCharType="begin"/>
            </w:r>
            <w:r>
              <w:rPr>
                <w:noProof/>
                <w:webHidden/>
              </w:rPr>
              <w:instrText xml:space="preserve"> PAGEREF _Toc218600790 \h </w:instrText>
            </w:r>
            <w:r>
              <w:rPr>
                <w:noProof/>
                <w:webHidden/>
              </w:rPr>
            </w:r>
            <w:r>
              <w:rPr>
                <w:noProof/>
                <w:webHidden/>
              </w:rPr>
              <w:fldChar w:fldCharType="separate"/>
            </w:r>
            <w:r w:rsidR="00E2691D">
              <w:rPr>
                <w:noProof/>
                <w:webHidden/>
              </w:rPr>
              <w:t>18</w:t>
            </w:r>
            <w:r>
              <w:rPr>
                <w:noProof/>
                <w:webHidden/>
              </w:rPr>
              <w:fldChar w:fldCharType="end"/>
            </w:r>
          </w:hyperlink>
        </w:p>
        <w:p w14:paraId="11A9C357" w14:textId="60AC82D6" w:rsidR="001C0F81" w:rsidRDefault="001C0F81">
          <w:pPr>
            <w:pStyle w:val="TM3"/>
            <w:rPr>
              <w:rFonts w:eastAsiaTheme="minorEastAsia" w:cstheme="minorBidi"/>
              <w:bCs w:val="0"/>
              <w:noProof/>
              <w:color w:val="auto"/>
              <w:kern w:val="2"/>
              <w:sz w:val="24"/>
              <w:szCs w:val="24"/>
              <w14:ligatures w14:val="standardContextual"/>
            </w:rPr>
          </w:pPr>
          <w:hyperlink w:anchor="_Toc218600791" w:history="1">
            <w:r w:rsidRPr="003411E9">
              <w:rPr>
                <w:rStyle w:val="Lienhypertexte"/>
                <w:noProof/>
              </w:rPr>
              <w:t>4.1.2</w:t>
            </w:r>
            <w:r>
              <w:rPr>
                <w:rFonts w:eastAsiaTheme="minorEastAsia" w:cstheme="minorBidi"/>
                <w:bCs w:val="0"/>
                <w:noProof/>
                <w:color w:val="auto"/>
                <w:kern w:val="2"/>
                <w:sz w:val="24"/>
                <w:szCs w:val="24"/>
                <w14:ligatures w14:val="standardContextual"/>
              </w:rPr>
              <w:tab/>
            </w:r>
            <w:r w:rsidRPr="003411E9">
              <w:rPr>
                <w:rStyle w:val="Lienhypertexte"/>
                <w:noProof/>
              </w:rPr>
              <w:t>Habillage de baies créées</w:t>
            </w:r>
            <w:r>
              <w:rPr>
                <w:noProof/>
                <w:webHidden/>
              </w:rPr>
              <w:tab/>
            </w:r>
            <w:r>
              <w:rPr>
                <w:noProof/>
                <w:webHidden/>
              </w:rPr>
              <w:fldChar w:fldCharType="begin"/>
            </w:r>
            <w:r>
              <w:rPr>
                <w:noProof/>
                <w:webHidden/>
              </w:rPr>
              <w:instrText xml:space="preserve"> PAGEREF _Toc218600791 \h </w:instrText>
            </w:r>
            <w:r>
              <w:rPr>
                <w:noProof/>
                <w:webHidden/>
              </w:rPr>
            </w:r>
            <w:r>
              <w:rPr>
                <w:noProof/>
                <w:webHidden/>
              </w:rPr>
              <w:fldChar w:fldCharType="separate"/>
            </w:r>
            <w:r w:rsidR="00E2691D">
              <w:rPr>
                <w:noProof/>
                <w:webHidden/>
              </w:rPr>
              <w:t>18</w:t>
            </w:r>
            <w:r>
              <w:rPr>
                <w:noProof/>
                <w:webHidden/>
              </w:rPr>
              <w:fldChar w:fldCharType="end"/>
            </w:r>
          </w:hyperlink>
        </w:p>
        <w:p w14:paraId="38B7AC82" w14:textId="6832863F" w:rsidR="001C0F81" w:rsidRDefault="001C0F81">
          <w:pPr>
            <w:pStyle w:val="TM1"/>
            <w:rPr>
              <w:rFonts w:asciiTheme="minorHAnsi" w:eastAsiaTheme="minorEastAsia" w:hAnsiTheme="minorHAnsi"/>
              <w:b w:val="0"/>
              <w:caps w:val="0"/>
              <w:color w:val="auto"/>
              <w:kern w:val="2"/>
              <w:sz w:val="24"/>
              <w:szCs w:val="24"/>
              <w:lang w:eastAsia="fr-FR"/>
              <w14:ligatures w14:val="standardContextual"/>
            </w:rPr>
          </w:pPr>
          <w:hyperlink w:anchor="_Toc218600792" w:history="1">
            <w:r w:rsidRPr="003411E9">
              <w:rPr>
                <w:rStyle w:val="Lienhypertexte"/>
              </w:rPr>
              <w:t>5.</w:t>
            </w:r>
            <w:r>
              <w:rPr>
                <w:rFonts w:asciiTheme="minorHAnsi" w:eastAsiaTheme="minorEastAsia" w:hAnsiTheme="minorHAnsi"/>
                <w:b w:val="0"/>
                <w:caps w:val="0"/>
                <w:color w:val="auto"/>
                <w:kern w:val="2"/>
                <w:sz w:val="24"/>
                <w:szCs w:val="24"/>
                <w:lang w:eastAsia="fr-FR"/>
                <w14:ligatures w14:val="standardContextual"/>
              </w:rPr>
              <w:tab/>
            </w:r>
            <w:r w:rsidRPr="003411E9">
              <w:rPr>
                <w:rStyle w:val="Lienhypertexte"/>
              </w:rPr>
              <w:t>TRANCHE OPTIONNELLE 5 – zone 0</w:t>
            </w:r>
            <w:r>
              <w:rPr>
                <w:webHidden/>
              </w:rPr>
              <w:tab/>
            </w:r>
            <w:r>
              <w:rPr>
                <w:webHidden/>
              </w:rPr>
              <w:fldChar w:fldCharType="begin"/>
            </w:r>
            <w:r>
              <w:rPr>
                <w:webHidden/>
              </w:rPr>
              <w:instrText xml:space="preserve"> PAGEREF _Toc218600792 \h </w:instrText>
            </w:r>
            <w:r>
              <w:rPr>
                <w:webHidden/>
              </w:rPr>
            </w:r>
            <w:r>
              <w:rPr>
                <w:webHidden/>
              </w:rPr>
              <w:fldChar w:fldCharType="separate"/>
            </w:r>
            <w:r w:rsidR="00E2691D">
              <w:rPr>
                <w:webHidden/>
              </w:rPr>
              <w:t>19</w:t>
            </w:r>
            <w:r>
              <w:rPr>
                <w:webHidden/>
              </w:rPr>
              <w:fldChar w:fldCharType="end"/>
            </w:r>
          </w:hyperlink>
        </w:p>
        <w:p w14:paraId="7961D123" w14:textId="59357977" w:rsidR="001C0F81" w:rsidRDefault="001C0F81">
          <w:pPr>
            <w:pStyle w:val="TM2"/>
            <w:rPr>
              <w:rFonts w:asciiTheme="minorHAnsi" w:eastAsiaTheme="minorEastAsia" w:hAnsiTheme="minorHAnsi"/>
              <w:noProof/>
              <w:color w:val="auto"/>
              <w:kern w:val="2"/>
              <w:sz w:val="24"/>
              <w:szCs w:val="24"/>
              <w:lang w:eastAsia="fr-FR"/>
              <w14:ligatures w14:val="standardContextual"/>
            </w:rPr>
          </w:pPr>
          <w:hyperlink w:anchor="_Toc218600793" w:history="1">
            <w:r w:rsidRPr="003411E9">
              <w:rPr>
                <w:rStyle w:val="Lienhypertexte"/>
                <w:noProof/>
                <w14:scene3d>
                  <w14:camera w14:prst="orthographicFront"/>
                  <w14:lightRig w14:rig="threePt" w14:dir="t">
                    <w14:rot w14:lat="0" w14:lon="0" w14:rev="0"/>
                  </w14:lightRig>
                </w14:scene3d>
              </w:rPr>
              <w:t>5.1</w:t>
            </w:r>
            <w:r>
              <w:rPr>
                <w:rFonts w:asciiTheme="minorHAnsi" w:eastAsiaTheme="minorEastAsia" w:hAnsiTheme="minorHAnsi"/>
                <w:noProof/>
                <w:color w:val="auto"/>
                <w:kern w:val="2"/>
                <w:sz w:val="24"/>
                <w:szCs w:val="24"/>
                <w:lang w:eastAsia="fr-FR"/>
                <w14:ligatures w14:val="standardContextual"/>
              </w:rPr>
              <w:tab/>
            </w:r>
            <w:r w:rsidRPr="003411E9">
              <w:rPr>
                <w:rStyle w:val="Lienhypertexte"/>
                <w:noProof/>
              </w:rPr>
              <w:t>Modifications de façade – R+1</w:t>
            </w:r>
            <w:r>
              <w:rPr>
                <w:noProof/>
                <w:webHidden/>
              </w:rPr>
              <w:tab/>
            </w:r>
            <w:r>
              <w:rPr>
                <w:noProof/>
                <w:webHidden/>
              </w:rPr>
              <w:fldChar w:fldCharType="begin"/>
            </w:r>
            <w:r>
              <w:rPr>
                <w:noProof/>
                <w:webHidden/>
              </w:rPr>
              <w:instrText xml:space="preserve"> PAGEREF _Toc218600793 \h </w:instrText>
            </w:r>
            <w:r>
              <w:rPr>
                <w:noProof/>
                <w:webHidden/>
              </w:rPr>
            </w:r>
            <w:r>
              <w:rPr>
                <w:noProof/>
                <w:webHidden/>
              </w:rPr>
              <w:fldChar w:fldCharType="separate"/>
            </w:r>
            <w:r w:rsidR="00E2691D">
              <w:rPr>
                <w:noProof/>
                <w:webHidden/>
              </w:rPr>
              <w:t>19</w:t>
            </w:r>
            <w:r>
              <w:rPr>
                <w:noProof/>
                <w:webHidden/>
              </w:rPr>
              <w:fldChar w:fldCharType="end"/>
            </w:r>
          </w:hyperlink>
        </w:p>
        <w:p w14:paraId="38A12AB8" w14:textId="4ED39FF8" w:rsidR="001C0F81" w:rsidRDefault="001C0F81">
          <w:pPr>
            <w:pStyle w:val="TM3"/>
            <w:rPr>
              <w:rFonts w:eastAsiaTheme="minorEastAsia" w:cstheme="minorBidi"/>
              <w:bCs w:val="0"/>
              <w:noProof/>
              <w:color w:val="auto"/>
              <w:kern w:val="2"/>
              <w:sz w:val="24"/>
              <w:szCs w:val="24"/>
              <w14:ligatures w14:val="standardContextual"/>
            </w:rPr>
          </w:pPr>
          <w:hyperlink w:anchor="_Toc218600794" w:history="1">
            <w:r w:rsidRPr="003411E9">
              <w:rPr>
                <w:rStyle w:val="Lienhypertexte"/>
                <w:noProof/>
              </w:rPr>
              <w:t>5.1.1</w:t>
            </w:r>
            <w:r>
              <w:rPr>
                <w:rFonts w:eastAsiaTheme="minorEastAsia" w:cstheme="minorBidi"/>
                <w:bCs w:val="0"/>
                <w:noProof/>
                <w:color w:val="auto"/>
                <w:kern w:val="2"/>
                <w:sz w:val="24"/>
                <w:szCs w:val="24"/>
                <w14:ligatures w14:val="standardContextual"/>
              </w:rPr>
              <w:tab/>
            </w:r>
            <w:r w:rsidRPr="003411E9">
              <w:rPr>
                <w:rStyle w:val="Lienhypertexte"/>
                <w:noProof/>
              </w:rPr>
              <w:t>Création de baies extérieures</w:t>
            </w:r>
            <w:r>
              <w:rPr>
                <w:noProof/>
                <w:webHidden/>
              </w:rPr>
              <w:tab/>
            </w:r>
            <w:r>
              <w:rPr>
                <w:noProof/>
                <w:webHidden/>
              </w:rPr>
              <w:fldChar w:fldCharType="begin"/>
            </w:r>
            <w:r>
              <w:rPr>
                <w:noProof/>
                <w:webHidden/>
              </w:rPr>
              <w:instrText xml:space="preserve"> PAGEREF _Toc218600794 \h </w:instrText>
            </w:r>
            <w:r>
              <w:rPr>
                <w:noProof/>
                <w:webHidden/>
              </w:rPr>
            </w:r>
            <w:r>
              <w:rPr>
                <w:noProof/>
                <w:webHidden/>
              </w:rPr>
              <w:fldChar w:fldCharType="separate"/>
            </w:r>
            <w:r w:rsidR="00E2691D">
              <w:rPr>
                <w:noProof/>
                <w:webHidden/>
              </w:rPr>
              <w:t>19</w:t>
            </w:r>
            <w:r>
              <w:rPr>
                <w:noProof/>
                <w:webHidden/>
              </w:rPr>
              <w:fldChar w:fldCharType="end"/>
            </w:r>
          </w:hyperlink>
        </w:p>
        <w:p w14:paraId="19F0AA31" w14:textId="2CDC7387" w:rsidR="001C0F81" w:rsidRDefault="001C0F81">
          <w:pPr>
            <w:pStyle w:val="TM3"/>
            <w:rPr>
              <w:rFonts w:eastAsiaTheme="minorEastAsia" w:cstheme="minorBidi"/>
              <w:bCs w:val="0"/>
              <w:noProof/>
              <w:color w:val="auto"/>
              <w:kern w:val="2"/>
              <w:sz w:val="24"/>
              <w:szCs w:val="24"/>
              <w14:ligatures w14:val="standardContextual"/>
            </w:rPr>
          </w:pPr>
          <w:hyperlink w:anchor="_Toc218600795" w:history="1">
            <w:r w:rsidRPr="003411E9">
              <w:rPr>
                <w:rStyle w:val="Lienhypertexte"/>
                <w:noProof/>
              </w:rPr>
              <w:t>5.1.2</w:t>
            </w:r>
            <w:r>
              <w:rPr>
                <w:rFonts w:eastAsiaTheme="minorEastAsia" w:cstheme="minorBidi"/>
                <w:bCs w:val="0"/>
                <w:noProof/>
                <w:color w:val="auto"/>
                <w:kern w:val="2"/>
                <w:sz w:val="24"/>
                <w:szCs w:val="24"/>
                <w14:ligatures w14:val="standardContextual"/>
              </w:rPr>
              <w:tab/>
            </w:r>
            <w:r w:rsidRPr="003411E9">
              <w:rPr>
                <w:rStyle w:val="Lienhypertexte"/>
                <w:noProof/>
              </w:rPr>
              <w:t>Habillage de baies créées</w:t>
            </w:r>
            <w:r>
              <w:rPr>
                <w:noProof/>
                <w:webHidden/>
              </w:rPr>
              <w:tab/>
            </w:r>
            <w:r>
              <w:rPr>
                <w:noProof/>
                <w:webHidden/>
              </w:rPr>
              <w:fldChar w:fldCharType="begin"/>
            </w:r>
            <w:r>
              <w:rPr>
                <w:noProof/>
                <w:webHidden/>
              </w:rPr>
              <w:instrText xml:space="preserve"> PAGEREF _Toc218600795 \h </w:instrText>
            </w:r>
            <w:r>
              <w:rPr>
                <w:noProof/>
                <w:webHidden/>
              </w:rPr>
            </w:r>
            <w:r>
              <w:rPr>
                <w:noProof/>
                <w:webHidden/>
              </w:rPr>
              <w:fldChar w:fldCharType="separate"/>
            </w:r>
            <w:r w:rsidR="00E2691D">
              <w:rPr>
                <w:noProof/>
                <w:webHidden/>
              </w:rPr>
              <w:t>19</w:t>
            </w:r>
            <w:r>
              <w:rPr>
                <w:noProof/>
                <w:webHidden/>
              </w:rPr>
              <w:fldChar w:fldCharType="end"/>
            </w:r>
          </w:hyperlink>
        </w:p>
        <w:p w14:paraId="617F7CF6" w14:textId="40BDC902" w:rsidR="00DF6318" w:rsidRDefault="00837460" w:rsidP="00DF6318">
          <w:pPr>
            <w:outlineLvl w:val="1"/>
          </w:pPr>
          <w:r>
            <w:rPr>
              <w:noProof/>
              <w:color w:val="FA4616"/>
            </w:rPr>
            <w:fldChar w:fldCharType="end"/>
          </w:r>
        </w:p>
      </w:sdtContent>
    </w:sdt>
    <w:p w14:paraId="0E096D62" w14:textId="094061EC" w:rsidR="003B28CB" w:rsidRDefault="003B28CB" w:rsidP="00DF6318"/>
    <w:p w14:paraId="05F9552F" w14:textId="77777777" w:rsidR="0079209E" w:rsidRPr="00EF7BD5" w:rsidRDefault="0079209E" w:rsidP="00DF6318"/>
    <w:p w14:paraId="7CCACDC2" w14:textId="77777777" w:rsidR="008E003C" w:rsidRDefault="008E003C">
      <w:pPr>
        <w:spacing w:after="160" w:line="259" w:lineRule="auto"/>
        <w:contextualSpacing w:val="0"/>
        <w:jc w:val="left"/>
        <w:rPr>
          <w:rFonts w:ascii="Calibri" w:eastAsiaTheme="majorEastAsia" w:hAnsi="Calibri" w:cs="Calibri"/>
          <w:bCs/>
          <w:caps/>
          <w:color w:val="FE5000"/>
          <w:spacing w:val="20"/>
          <w:sz w:val="32"/>
          <w:szCs w:val="32"/>
        </w:rPr>
      </w:pPr>
      <w:bookmarkStart w:id="1" w:name="_Toc45272941"/>
      <w:bookmarkStart w:id="2" w:name="_Toc59199743"/>
      <w:bookmarkStart w:id="3" w:name="_Toc96346597"/>
      <w:bookmarkStart w:id="4" w:name="_Toc222731322"/>
      <w:bookmarkStart w:id="5" w:name="_Toc286763182"/>
      <w:bookmarkStart w:id="6" w:name="_Toc308593084"/>
      <w:bookmarkStart w:id="7" w:name="_Toc379872680"/>
      <w:bookmarkStart w:id="8" w:name="_Toc431225133"/>
      <w:bookmarkStart w:id="9" w:name="_Toc316026917"/>
      <w:bookmarkStart w:id="10" w:name="_Toc324404539"/>
      <w:bookmarkStart w:id="11" w:name="_Toc326227706"/>
      <w:bookmarkStart w:id="12" w:name="_Toc342557166"/>
      <w:bookmarkStart w:id="13" w:name="_Toc342557147"/>
      <w:bookmarkStart w:id="14" w:name="_Toc326227687"/>
      <w:bookmarkStart w:id="15" w:name="_Toc322590812"/>
      <w:bookmarkStart w:id="16" w:name="_Toc406062200"/>
      <w:bookmarkStart w:id="17" w:name="_Toc410228790"/>
      <w:bookmarkStart w:id="18" w:name="_Toc422389820"/>
      <w:r>
        <w:br w:type="page"/>
      </w:r>
    </w:p>
    <w:p w14:paraId="4BD0E388" w14:textId="73DB3928" w:rsidR="00360478" w:rsidRPr="004705F7" w:rsidRDefault="004E5F13" w:rsidP="009F269E">
      <w:pPr>
        <w:pStyle w:val="AnnexesTitre"/>
      </w:pPr>
      <w:bookmarkStart w:id="19" w:name="_Toc218600739"/>
      <w:r>
        <w:lastRenderedPageBreak/>
        <w:t>Objet du marché</w:t>
      </w:r>
      <w:bookmarkEnd w:id="19"/>
    </w:p>
    <w:p w14:paraId="71167133" w14:textId="77777777" w:rsidR="008E003C" w:rsidRDefault="008E003C" w:rsidP="008E003C">
      <w:r>
        <w:t xml:space="preserve">L’École Nationale Supérieure des Arts et Métiers est un établissement public scientifique, culturel et professionnel composé de huit campus et trois instituts répartis sur le territoire national. Dans le cadre de son développement, le campus de Metz est porteur d’un projet, nommé CAMEXIA (CPER 21-27), qui vise à repenser des locaux en tant qu’espaces pédagogiques collaboratifs et immersifs pour répondre aux nouvelles méthodes d’enseignement et aux nouvelles technologies 4.0. </w:t>
      </w:r>
    </w:p>
    <w:p w14:paraId="0501939D" w14:textId="77777777" w:rsidR="008E003C" w:rsidRDefault="008E003C" w:rsidP="008E003C"/>
    <w:p w14:paraId="288898AC" w14:textId="6AC91C6E" w:rsidR="008E003C" w:rsidRDefault="008E003C" w:rsidP="008E003C">
      <w:r>
        <w:t>La Maîtrise d’Ouvrage souhaite repenser ses bâtiments en tant qu’outils pédagogiques et collaboratifs, pilotés par des outils du digital, du numérique et de l’Intelligence Artificielle. Dans ce sens elle a identifié différentes zones sur les bâtiments A et B qu’elle souhaite aménager dans le cadre de ce projet. La singularité du programme devra trouver une réponse en cohérence avec l’établissement existant et son fonctionnement</w:t>
      </w:r>
    </w:p>
    <w:p w14:paraId="3A390D3F" w14:textId="77777777" w:rsidR="004E5F13" w:rsidRDefault="004E5F13" w:rsidP="004E5F13"/>
    <w:p w14:paraId="39BDF052" w14:textId="77777777" w:rsidR="004E5F13" w:rsidRDefault="004E5F13" w:rsidP="004E5F13">
      <w:pPr>
        <w:spacing w:before="120"/>
        <w:contextualSpacing w:val="0"/>
      </w:pPr>
      <w:r>
        <w:t>S'il le juge utile, l'Entrepreneur demandera aux concepteurs les renseignements, documents qui lui paraissent indispensables à l'établissement de son offre.</w:t>
      </w:r>
    </w:p>
    <w:p w14:paraId="46B949BD" w14:textId="77777777" w:rsidR="004E5F13" w:rsidRDefault="004E5F13" w:rsidP="004E5F13">
      <w:pPr>
        <w:spacing w:before="120"/>
        <w:contextualSpacing w:val="0"/>
      </w:pPr>
      <w:r>
        <w:t>L'Entrepreneur rapportera à ces autres C.C.T.P. ainsi qu'à l'ensemble des documents qui définissent les prestations de tous les lots afin de parfaitement cerner ses propres prestations.</w:t>
      </w:r>
    </w:p>
    <w:p w14:paraId="4D4EAA3B" w14:textId="77777777" w:rsidR="004E5F13" w:rsidRDefault="004E5F13" w:rsidP="004E5F13">
      <w:pPr>
        <w:spacing w:before="120"/>
        <w:contextualSpacing w:val="0"/>
      </w:pPr>
      <w:r>
        <w:t>Les travaux seront exécutés en conformité avec les spécifications et règlements techniques en vigueur à la signature des marchés : DTU (cahier des charges, règles de calcul, cahier des clauses spéciales, NRA), normes AFNOR et règles professionnelles.</w:t>
      </w:r>
    </w:p>
    <w:p w14:paraId="5DE579B7" w14:textId="3C8835B3" w:rsidR="004E5F13" w:rsidRDefault="00092837" w:rsidP="004E5F13">
      <w:pPr>
        <w:pStyle w:val="Titre2"/>
        <w:keepLines w:val="0"/>
        <w:tabs>
          <w:tab w:val="left" w:pos="709"/>
          <w:tab w:val="left" w:pos="2127"/>
          <w:tab w:val="right" w:pos="8505"/>
        </w:tabs>
        <w:spacing w:before="480" w:after="80" w:line="240" w:lineRule="atLeast"/>
        <w:ind w:left="0" w:firstLine="0"/>
        <w:contextualSpacing w:val="0"/>
      </w:pPr>
      <w:bookmarkStart w:id="20" w:name="_Toc177132207"/>
      <w:bookmarkStart w:id="21" w:name="_Toc218600740"/>
      <w:r>
        <w:t>P</w:t>
      </w:r>
      <w:r w:rsidR="004E5F13">
        <w:t>RESENTATION DU DOSSIER</w:t>
      </w:r>
      <w:bookmarkEnd w:id="20"/>
      <w:bookmarkEnd w:id="21"/>
    </w:p>
    <w:p w14:paraId="477B4AFB" w14:textId="77777777" w:rsidR="004E5F13" w:rsidRDefault="004E5F13" w:rsidP="004E5F13"/>
    <w:p w14:paraId="5FF84F6E" w14:textId="77777777" w:rsidR="004E5F13" w:rsidRDefault="004E5F13" w:rsidP="004E5F13">
      <w:r>
        <w:t>Le dossier de consultation des entreprises comporte :</w:t>
      </w:r>
    </w:p>
    <w:p w14:paraId="540C1D68" w14:textId="77777777" w:rsidR="004E5F13"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t>Le C.C.T.P.,</w:t>
      </w:r>
    </w:p>
    <w:p w14:paraId="6FD0EE94" w14:textId="77777777" w:rsidR="004E5F13"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t>Le cadre de décomposition du prix global et forfaitaire,</w:t>
      </w:r>
    </w:p>
    <w:p w14:paraId="3D5D8EC4" w14:textId="77777777" w:rsidR="004E5F13"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t>Les plans,</w:t>
      </w:r>
    </w:p>
    <w:p w14:paraId="493AB75D" w14:textId="77777777" w:rsidR="004E5F13" w:rsidRDefault="004E5F13" w:rsidP="004E5F13">
      <w:pPr>
        <w:spacing w:before="120"/>
        <w:contextualSpacing w:val="0"/>
      </w:pPr>
      <w:r>
        <w:t>Les documents énumérés ci-dessus correspondent à la prestation d'études exhaustive due par le Maître d'Œuvre au titre de sa mission qui le lie avec le Maître d'Ouvrage, mais ne tiennent pas compte des techniques de réalisations spécifiques à chaque entreprise.</w:t>
      </w:r>
    </w:p>
    <w:p w14:paraId="6C995388" w14:textId="77777777" w:rsidR="004E5F13" w:rsidRDefault="004E5F13" w:rsidP="004E5F13">
      <w:pPr>
        <w:pStyle w:val="Titre2"/>
        <w:keepLines w:val="0"/>
        <w:tabs>
          <w:tab w:val="left" w:pos="709"/>
          <w:tab w:val="left" w:pos="2127"/>
          <w:tab w:val="right" w:pos="8505"/>
        </w:tabs>
        <w:spacing w:before="480" w:after="80" w:line="240" w:lineRule="atLeast"/>
        <w:ind w:left="0" w:firstLine="0"/>
        <w:contextualSpacing w:val="0"/>
      </w:pPr>
      <w:bookmarkStart w:id="22" w:name="_Toc177132208"/>
      <w:bookmarkStart w:id="23" w:name="_Toc218600741"/>
      <w:r>
        <w:t>LIAISON AVEC LES AUTRES CORPS D’ETAT - LIMITES DES PRESTATIONS</w:t>
      </w:r>
      <w:bookmarkEnd w:id="22"/>
      <w:bookmarkEnd w:id="23"/>
    </w:p>
    <w:p w14:paraId="5126860F" w14:textId="77777777" w:rsidR="004E5F13" w:rsidRDefault="004E5F13" w:rsidP="004E5F13">
      <w:pPr>
        <w:spacing w:before="120"/>
        <w:contextualSpacing w:val="0"/>
      </w:pPr>
    </w:p>
    <w:p w14:paraId="4DF1DED1" w14:textId="77777777" w:rsidR="004E5F13" w:rsidRDefault="004E5F13" w:rsidP="004E5F13">
      <w:pPr>
        <w:contextualSpacing w:val="0"/>
      </w:pPr>
      <w:r>
        <w:t>L’entrepreneur du présent lot a le devoir de consulter les pièces des autres corps d’état, plans et pièces écrites pour repérer la fonction de certaines de ses prestations ainsi que toutes les interfaces qui le lie à ces autres lots, de manière à livrer en fin de réalisation une installation en parfait ordre de fonctionnement.</w:t>
      </w:r>
    </w:p>
    <w:p w14:paraId="52FDCAF2" w14:textId="77777777" w:rsidR="004E5F13" w:rsidRDefault="004E5F13" w:rsidP="004E5F13">
      <w:pPr>
        <w:spacing w:before="120"/>
        <w:contextualSpacing w:val="0"/>
      </w:pPr>
      <w:r>
        <w:t>Les plans issus de cette coordination seront soumis en temps opportun à l’approbation du Maître d’Œuvre, de l’Architecte et des bureaux de contrôle.</w:t>
      </w:r>
    </w:p>
    <w:p w14:paraId="6D5F89A4" w14:textId="77777777" w:rsidR="004E5F13" w:rsidRDefault="004E5F13" w:rsidP="004E5F13">
      <w:pPr>
        <w:pStyle w:val="Titre2"/>
        <w:keepLines w:val="0"/>
        <w:tabs>
          <w:tab w:val="left" w:pos="709"/>
          <w:tab w:val="left" w:pos="2127"/>
          <w:tab w:val="right" w:pos="8505"/>
        </w:tabs>
        <w:spacing w:before="480" w:after="80" w:line="240" w:lineRule="atLeast"/>
        <w:ind w:left="0" w:firstLine="0"/>
        <w:contextualSpacing w:val="0"/>
      </w:pPr>
      <w:bookmarkStart w:id="24" w:name="_Toc177132209"/>
      <w:bookmarkStart w:id="25" w:name="_Toc218600742"/>
      <w:r>
        <w:t>PRESENTATION DU CCTP</w:t>
      </w:r>
      <w:bookmarkEnd w:id="24"/>
      <w:bookmarkEnd w:id="25"/>
    </w:p>
    <w:p w14:paraId="05304FB8" w14:textId="77777777" w:rsidR="004E5F13" w:rsidRDefault="004E5F13" w:rsidP="004E5F13"/>
    <w:p w14:paraId="296EF221" w14:textId="77777777" w:rsidR="004E5F13" w:rsidRDefault="004E5F13" w:rsidP="004E5F13">
      <w:r>
        <w:lastRenderedPageBreak/>
        <w:t>Les différents chapitres ci-dessus du présent document ont un caractère complémentaire et ne pourront, en aucune façon, en cas de divergences éventuelles, être opposés entre eux.</w:t>
      </w:r>
    </w:p>
    <w:p w14:paraId="204B9CE1" w14:textId="77777777" w:rsidR="004E5F13" w:rsidRDefault="004E5F13" w:rsidP="004E5F13">
      <w:pPr>
        <w:spacing w:before="120"/>
        <w:contextualSpacing w:val="0"/>
      </w:pPr>
      <w:r>
        <w:t>L'Entrepreneur adjudicataire aura pris connaissance avant la signature du Marché de l'ensemble des documents contractuels.</w:t>
      </w:r>
    </w:p>
    <w:p w14:paraId="0FCE22C2" w14:textId="77777777" w:rsidR="004E5F13" w:rsidRDefault="004E5F13" w:rsidP="004E5F13">
      <w:pPr>
        <w:pStyle w:val="Titre2"/>
        <w:keepLines w:val="0"/>
        <w:tabs>
          <w:tab w:val="left" w:pos="709"/>
          <w:tab w:val="left" w:pos="2127"/>
          <w:tab w:val="right" w:pos="8505"/>
        </w:tabs>
        <w:spacing w:before="480" w:after="80" w:line="240" w:lineRule="atLeast"/>
        <w:ind w:left="0" w:firstLine="0"/>
        <w:contextualSpacing w:val="0"/>
      </w:pPr>
      <w:bookmarkStart w:id="26" w:name="_Toc177132210"/>
      <w:bookmarkStart w:id="27" w:name="_Toc218600743"/>
      <w:r>
        <w:t>ETUDES TECHNIQUES</w:t>
      </w:r>
      <w:bookmarkEnd w:id="26"/>
      <w:bookmarkEnd w:id="27"/>
    </w:p>
    <w:p w14:paraId="721816BC" w14:textId="77777777" w:rsidR="004E5F13" w:rsidRDefault="004E5F13" w:rsidP="004E5F13"/>
    <w:p w14:paraId="212D1539" w14:textId="77777777" w:rsidR="004E5F13" w:rsidRDefault="004E5F13" w:rsidP="004E5F13">
      <w:pPr>
        <w:contextualSpacing w:val="0"/>
      </w:pPr>
      <w:r>
        <w:t>L'ensemble des plans et dessins techniques ont été établis par le Bureau d'Etudes Techniques faisant partie de l'équipe de Conception et sont fournis avec le présent dossier de consultation.</w:t>
      </w:r>
    </w:p>
    <w:p w14:paraId="5993E6F9" w14:textId="77777777" w:rsidR="004E5F13" w:rsidRDefault="004E5F13" w:rsidP="004E5F13">
      <w:pPr>
        <w:spacing w:before="120"/>
        <w:contextualSpacing w:val="0"/>
      </w:pPr>
      <w:r>
        <w:t>Ils ont une valeur uniquement technique et ne sauraient en aucun cas se substituer aux plans d'Architecture, qui feront foi pour les dispositions constructives générales.</w:t>
      </w:r>
    </w:p>
    <w:p w14:paraId="1A10D24C" w14:textId="77777777" w:rsidR="004E5F13" w:rsidRPr="00211C10" w:rsidRDefault="004E5F13" w:rsidP="004E5F13">
      <w:pPr>
        <w:spacing w:before="120"/>
        <w:contextualSpacing w:val="0"/>
      </w:pPr>
      <w:r>
        <w:t>Les entrepreneurs devront établir tous les plans d'exécution, de détails et de fabrication qui seront nécessaires à</w:t>
      </w:r>
      <w:r w:rsidRPr="00211C10">
        <w:t xml:space="preserve"> la bonne exécution des ouvrages. </w:t>
      </w:r>
    </w:p>
    <w:p w14:paraId="12608069"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28" w:name="_Toc59199763"/>
      <w:bookmarkStart w:id="29" w:name="_Toc133587438"/>
      <w:bookmarkStart w:id="30" w:name="_Toc138843185"/>
      <w:bookmarkStart w:id="31" w:name="_Toc161674300"/>
      <w:bookmarkStart w:id="32" w:name="_Toc177132211"/>
      <w:bookmarkStart w:id="33" w:name="_Toc218600744"/>
      <w:r w:rsidRPr="007615D7">
        <w:t>Généralités</w:t>
      </w:r>
      <w:bookmarkEnd w:id="28"/>
      <w:bookmarkEnd w:id="29"/>
      <w:bookmarkEnd w:id="30"/>
      <w:bookmarkEnd w:id="31"/>
      <w:bookmarkEnd w:id="32"/>
      <w:bookmarkEnd w:id="33"/>
    </w:p>
    <w:p w14:paraId="1B2AE49C" w14:textId="77777777" w:rsidR="004E5F13" w:rsidRPr="007615D7" w:rsidRDefault="004E5F13" w:rsidP="004E5F13">
      <w:pPr>
        <w:spacing w:before="120"/>
        <w:contextualSpacing w:val="0"/>
      </w:pPr>
      <w:r w:rsidRPr="007615D7">
        <w:t>Tous les matériels prévus au présent CCTP seront mis en œuvre conformément aux spécifications énoncées.</w:t>
      </w:r>
    </w:p>
    <w:p w14:paraId="5790EB71" w14:textId="77777777" w:rsidR="004E5F13" w:rsidRPr="007615D7" w:rsidRDefault="004E5F13" w:rsidP="004E5F13">
      <w:pPr>
        <w:spacing w:before="120"/>
        <w:contextualSpacing w:val="0"/>
      </w:pPr>
      <w:r w:rsidRPr="007615D7">
        <w:t>Le C.C.T.P. renseigne - aussi exactement que possible - les entrepreneurs sur la nature, la qualité et les caractéristiques des ouvrages à réaliser, ainsi que sur leurs emplacements et positions.</w:t>
      </w:r>
    </w:p>
    <w:p w14:paraId="6DA545C9" w14:textId="77777777" w:rsidR="004E5F13" w:rsidRPr="007615D7" w:rsidRDefault="004E5F13" w:rsidP="004E5F13">
      <w:pPr>
        <w:spacing w:before="120"/>
        <w:contextualSpacing w:val="0"/>
      </w:pPr>
      <w:r w:rsidRPr="007615D7">
        <w:t>Mais il convient de rappeler que le C.C.T.P. n’a pas un caractère limitatif et que les entrepreneurs auront à réaliser tous les ouvrages nécessaires à la finition complète et parfaite de l’œuvre.</w:t>
      </w:r>
    </w:p>
    <w:p w14:paraId="787313E5" w14:textId="77777777" w:rsidR="004E5F13" w:rsidRPr="007615D7" w:rsidRDefault="004E5F13" w:rsidP="004E5F13">
      <w:pPr>
        <w:spacing w:before="120"/>
        <w:contextualSpacing w:val="0"/>
      </w:pPr>
      <w:r w:rsidRPr="007615D7">
        <w:t>Il est expressément souligné qu'aucune dérogation ne sera accordée sur les chantiers. En cas d'insuffisance ou de non-conformité, les matériels incriminés seront refusés.</w:t>
      </w:r>
    </w:p>
    <w:p w14:paraId="71CF3D56" w14:textId="77777777" w:rsidR="004E5F13" w:rsidRPr="007615D7" w:rsidRDefault="004E5F13" w:rsidP="004E5F13">
      <w:pPr>
        <w:spacing w:before="120"/>
        <w:contextualSpacing w:val="0"/>
      </w:pPr>
      <w:r w:rsidRPr="007615D7">
        <w:t>Dans le cas où l'Entrepreneur présentera des matériels de marques différentes de celles proposées dans le devis, ces matériels devront être de caractéristiques et de dimensions similaires.</w:t>
      </w:r>
    </w:p>
    <w:p w14:paraId="367103E7" w14:textId="77777777" w:rsidR="004E5F13" w:rsidRPr="007615D7" w:rsidRDefault="004E5F13" w:rsidP="004E5F13">
      <w:pPr>
        <w:spacing w:before="120"/>
        <w:contextualSpacing w:val="0"/>
      </w:pPr>
      <w:r w:rsidRPr="007615D7">
        <w:t>Les installations devront être livrées avec tous les accessoires spécifiés dans le présent devis.</w:t>
      </w:r>
    </w:p>
    <w:p w14:paraId="28AF91E8" w14:textId="77777777" w:rsidR="004E5F13" w:rsidRPr="007615D7" w:rsidRDefault="004E5F13" w:rsidP="004E5F13">
      <w:pPr>
        <w:spacing w:before="120"/>
        <w:contextualSpacing w:val="0"/>
      </w:pPr>
      <w:r w:rsidRPr="007615D7">
        <w:t>Les installations devront être conformes à tous les règlements nationaux et locaux et aux différents DTU en vigueur à la date de l'offre.</w:t>
      </w:r>
    </w:p>
    <w:p w14:paraId="727D34B7" w14:textId="77777777" w:rsidR="004E5F13" w:rsidRPr="007615D7" w:rsidRDefault="004E5F13" w:rsidP="004E5F13">
      <w:pPr>
        <w:spacing w:before="120"/>
        <w:contextualSpacing w:val="0"/>
      </w:pPr>
      <w:r w:rsidRPr="007615D7">
        <w:t>En cas de publication de réglementation nouvelle, entre les dates de l'offre et de l'exécution, l'Entrepreneur devra chiffrer et proposer immédiatement les nouvelles dispositions.</w:t>
      </w:r>
    </w:p>
    <w:p w14:paraId="485C3C9A" w14:textId="77777777" w:rsidR="004E5F13" w:rsidRDefault="004E5F13" w:rsidP="004E5F13">
      <w:pPr>
        <w:spacing w:before="120"/>
        <w:contextualSpacing w:val="0"/>
      </w:pPr>
      <w:r w:rsidRPr="007615D7">
        <w:t>Les entrepreneurs devront mettre en œuvre tous les moyens matériels, et tout le personnel nécessaire pour respecter leurs délais d'exécution. Ils auront à leur charge tous les appareils, engins, échafaudages, etc.… nécessaires quels qu'ils soient.</w:t>
      </w:r>
    </w:p>
    <w:p w14:paraId="158DBDFC" w14:textId="77777777" w:rsidR="004E5F13" w:rsidRDefault="004E5F13" w:rsidP="004E5F13"/>
    <w:p w14:paraId="79BE1E72" w14:textId="77777777" w:rsidR="004E5F13" w:rsidRPr="007615D7" w:rsidRDefault="004E5F13" w:rsidP="004E5F13"/>
    <w:p w14:paraId="0DA2FA92"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34" w:name="_Toc59199764"/>
      <w:bookmarkStart w:id="35" w:name="_Toc133587439"/>
      <w:bookmarkStart w:id="36" w:name="_Toc138843186"/>
      <w:bookmarkStart w:id="37" w:name="_Toc161674301"/>
      <w:bookmarkStart w:id="38" w:name="_Toc177132212"/>
      <w:bookmarkStart w:id="39" w:name="_Toc218600745"/>
      <w:r w:rsidRPr="007615D7">
        <w:t>Prestations dues par les entreprises</w:t>
      </w:r>
      <w:bookmarkEnd w:id="34"/>
      <w:bookmarkEnd w:id="35"/>
      <w:bookmarkEnd w:id="36"/>
      <w:bookmarkEnd w:id="37"/>
      <w:bookmarkEnd w:id="38"/>
      <w:bookmarkEnd w:id="39"/>
    </w:p>
    <w:p w14:paraId="40736FF5" w14:textId="77777777" w:rsidR="004E5F13" w:rsidRPr="007615D7" w:rsidRDefault="004E5F13" w:rsidP="004E5F13">
      <w:pPr>
        <w:spacing w:before="120"/>
        <w:contextualSpacing w:val="0"/>
      </w:pPr>
      <w:r w:rsidRPr="007615D7">
        <w:t>Les prestations à la charge du présent lot comprennent la fourniture et le montage de tous les matériels nécessaires à l'exécution de tous travaux et documents indispensables à la finition parfaite de l'ouvrage dans le cadre des documents contractuels et de la réglementation en vigueur.</w:t>
      </w:r>
    </w:p>
    <w:p w14:paraId="279AD755"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40" w:name="_Toc59199765"/>
      <w:bookmarkStart w:id="41" w:name="_Toc133587440"/>
      <w:bookmarkStart w:id="42" w:name="_Toc138843187"/>
      <w:bookmarkStart w:id="43" w:name="_Toc161674302"/>
      <w:bookmarkStart w:id="44" w:name="_Toc177132213"/>
      <w:bookmarkStart w:id="45" w:name="_Toc218600746"/>
      <w:r w:rsidRPr="007615D7">
        <w:t>Remise de l'offre</w:t>
      </w:r>
      <w:bookmarkEnd w:id="40"/>
      <w:bookmarkEnd w:id="41"/>
      <w:bookmarkEnd w:id="42"/>
      <w:bookmarkEnd w:id="43"/>
      <w:bookmarkEnd w:id="44"/>
      <w:bookmarkEnd w:id="45"/>
    </w:p>
    <w:p w14:paraId="7A439CBC" w14:textId="77777777" w:rsidR="004E5F13" w:rsidRPr="007615D7" w:rsidRDefault="004E5F13" w:rsidP="004E5F13">
      <w:r w:rsidRPr="007615D7">
        <w:t>L'Entrepreneur devra assurer :</w:t>
      </w:r>
    </w:p>
    <w:p w14:paraId="0EE0D5BB" w14:textId="7FF0EB5A"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 xml:space="preserve">Le chiffrage du </w:t>
      </w:r>
      <w:r w:rsidR="00F5336A">
        <w:t>DPGF</w:t>
      </w:r>
      <w:r w:rsidRPr="007615D7">
        <w:t xml:space="preserve"> en précisant les prix unitaires de chaque matériel.</w:t>
      </w:r>
    </w:p>
    <w:p w14:paraId="62741D1B" w14:textId="38554039"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lastRenderedPageBreak/>
        <w:t xml:space="preserve">L'entreprise devra fournir </w:t>
      </w:r>
      <w:r w:rsidR="00F5336A">
        <w:t>M</w:t>
      </w:r>
      <w:r w:rsidRPr="007615D7">
        <w:t>émoire technique avec les fiches des matériels proposés et méthodologies (se référer au dossier marché).</w:t>
      </w:r>
    </w:p>
    <w:p w14:paraId="1B8D7B2A"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46" w:name="_Toc59199766"/>
      <w:bookmarkStart w:id="47" w:name="_Toc133587441"/>
      <w:bookmarkStart w:id="48" w:name="_Toc138843188"/>
      <w:bookmarkStart w:id="49" w:name="_Toc161674303"/>
      <w:bookmarkStart w:id="50" w:name="_Toc177132214"/>
      <w:bookmarkStart w:id="51" w:name="_Toc218600747"/>
      <w:r w:rsidRPr="007615D7">
        <w:t>Documents techniques à établir par l’Entrepreneur après signature du marché</w:t>
      </w:r>
      <w:bookmarkEnd w:id="46"/>
      <w:bookmarkEnd w:id="47"/>
      <w:bookmarkEnd w:id="48"/>
      <w:bookmarkEnd w:id="49"/>
      <w:bookmarkEnd w:id="50"/>
      <w:bookmarkEnd w:id="51"/>
    </w:p>
    <w:p w14:paraId="1DBAB262" w14:textId="14613A71" w:rsidR="004E5F13" w:rsidRPr="007615D7" w:rsidRDefault="004E5F13" w:rsidP="004E5F13">
      <w:r w:rsidRPr="007615D7">
        <w:rPr>
          <w:b/>
          <w:bCs/>
          <w:u w:val="single"/>
        </w:rPr>
        <w:t>NOTA</w:t>
      </w:r>
      <w:r w:rsidRPr="007615D7">
        <w:t> : Tous ces documents devront être fournis en</w:t>
      </w:r>
      <w:r w:rsidR="00F5336A">
        <w:t xml:space="preserve"> format numérique</w:t>
      </w:r>
    </w:p>
    <w:p w14:paraId="1E5A0EF4"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Avant le début des travaux (phase préparatoire à l’exécution des travaux) l’Entrepreneur doit :</w:t>
      </w:r>
    </w:p>
    <w:p w14:paraId="7FFC66B3"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Fournir les plannings d’études, de commandes et d’approvisionnements,</w:t>
      </w:r>
    </w:p>
    <w:p w14:paraId="10FCECD9"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Établir les notes de calcul,</w:t>
      </w:r>
    </w:p>
    <w:p w14:paraId="7E761CF6"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 xml:space="preserve">Fournir les procès-verbaux de réaction au feu </w:t>
      </w:r>
    </w:p>
    <w:p w14:paraId="1441F378"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Fournir les certificats d’agrément des matériels par des organismes officiels ou accrédités,</w:t>
      </w:r>
    </w:p>
    <w:p w14:paraId="4125FDDD" w14:textId="604D90A9" w:rsidR="004E5F13"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Fournir la liste sous form</w:t>
      </w:r>
      <w:r w:rsidR="000F2D26">
        <w:t xml:space="preserve">at numérique </w:t>
      </w:r>
      <w:r w:rsidRPr="007615D7">
        <w:t>de l’ensemble des documents qui seront fourni pour Visa au bureau d’études.</w:t>
      </w:r>
    </w:p>
    <w:p w14:paraId="5FAEB17A" w14:textId="67BCFC90" w:rsidR="00F5336A" w:rsidRPr="007615D7" w:rsidRDefault="00F5336A" w:rsidP="00F5336A">
      <w:pPr>
        <w:pStyle w:val="Titre3"/>
        <w:keepLines w:val="0"/>
        <w:tabs>
          <w:tab w:val="left" w:pos="709"/>
          <w:tab w:val="left" w:pos="2127"/>
          <w:tab w:val="right" w:pos="8505"/>
        </w:tabs>
        <w:spacing w:after="80" w:line="300" w:lineRule="atLeast"/>
        <w:ind w:left="0" w:firstLine="0"/>
        <w:contextualSpacing w:val="0"/>
      </w:pPr>
      <w:bookmarkStart w:id="52" w:name="_Toc218600748"/>
      <w:r>
        <w:t>Etablissements des plans</w:t>
      </w:r>
      <w:bookmarkEnd w:id="52"/>
      <w:r>
        <w:t xml:space="preserve"> </w:t>
      </w:r>
    </w:p>
    <w:p w14:paraId="7492E808" w14:textId="77777777" w:rsidR="004E5F13" w:rsidRPr="007615D7" w:rsidRDefault="004E5F13" w:rsidP="004E5F13">
      <w:r w:rsidRPr="007615D7">
        <w:t>L’Entrepreneur doit examiner attentivement les plans d’architecture, de structure et des autres corps d’état afin d’en tenir compte pour l’établissement de ses plans PAC.</w:t>
      </w:r>
    </w:p>
    <w:p w14:paraId="42DC623C" w14:textId="77777777" w:rsidR="004E5F13" w:rsidRPr="007615D7" w:rsidRDefault="004E5F13" w:rsidP="004E5F13"/>
    <w:p w14:paraId="1BB15DDB" w14:textId="5AFA6350" w:rsidR="004E5F13" w:rsidRDefault="004E5F13" w:rsidP="004E5F13">
      <w:r w:rsidRPr="007615D7">
        <w:t xml:space="preserve">Les plans PAC des ouvrages </w:t>
      </w:r>
      <w:r w:rsidR="00F5336A" w:rsidRPr="007615D7">
        <w:t>comprendra</w:t>
      </w:r>
      <w:r w:rsidRPr="007615D7">
        <w:t xml:space="preserve"> au minimum les plans de niveaux, les coupes et les détails d’exécution.</w:t>
      </w:r>
    </w:p>
    <w:p w14:paraId="3548409E" w14:textId="6387BF2C" w:rsidR="00F5336A" w:rsidRPr="007615D7" w:rsidRDefault="00F5336A" w:rsidP="00F5336A">
      <w:pPr>
        <w:pStyle w:val="Titre3"/>
        <w:keepLines w:val="0"/>
        <w:tabs>
          <w:tab w:val="left" w:pos="709"/>
          <w:tab w:val="left" w:pos="2127"/>
          <w:tab w:val="right" w:pos="8505"/>
        </w:tabs>
        <w:spacing w:after="80" w:line="300" w:lineRule="atLeast"/>
        <w:ind w:left="0" w:firstLine="0"/>
        <w:contextualSpacing w:val="0"/>
      </w:pPr>
      <w:bookmarkStart w:id="53" w:name="_Toc218600749"/>
      <w:r>
        <w:t>Prestations après achèvement des travaux</w:t>
      </w:r>
      <w:bookmarkEnd w:id="53"/>
    </w:p>
    <w:p w14:paraId="540BE9B8" w14:textId="524282ED" w:rsidR="004E5F13" w:rsidRPr="007615D7" w:rsidRDefault="004E5F13" w:rsidP="004E5F13">
      <w:r w:rsidRPr="007615D7">
        <w:t xml:space="preserve">L'Entrepreneur devra fournir l'original reproductible sur AUTO CAD et </w:t>
      </w:r>
      <w:r w:rsidR="00F5336A">
        <w:t>PDF</w:t>
      </w:r>
      <w:r w:rsidRPr="007615D7">
        <w:t xml:space="preserve"> des plans d'installation mis en parfaite concordance avec l'exécution. </w:t>
      </w:r>
    </w:p>
    <w:p w14:paraId="68121654" w14:textId="77777777" w:rsidR="004E5F13" w:rsidRPr="007615D7" w:rsidRDefault="004E5F13" w:rsidP="004E5F13"/>
    <w:p w14:paraId="18EF703B" w14:textId="77777777" w:rsidR="004E5F13" w:rsidRPr="007615D7" w:rsidRDefault="004E5F13" w:rsidP="004E5F13">
      <w:r w:rsidRPr="007615D7">
        <w:t>Il devra également :</w:t>
      </w:r>
    </w:p>
    <w:p w14:paraId="34B14780"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La mise au courant du personnel d'exploitation,</w:t>
      </w:r>
    </w:p>
    <w:p w14:paraId="6C865072"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Les notices de conduite d'entretien et d'exploitation,</w:t>
      </w:r>
    </w:p>
    <w:p w14:paraId="76E67BE9"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Les documentations techniques des matériels mis en place,</w:t>
      </w:r>
    </w:p>
    <w:p w14:paraId="53BAAE5D"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La liste des coordonnées des représentants locaux.</w:t>
      </w:r>
    </w:p>
    <w:p w14:paraId="3BC00817"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54" w:name="_Toc304917892"/>
      <w:bookmarkStart w:id="55" w:name="_Toc59199770"/>
      <w:bookmarkStart w:id="56" w:name="_Toc133587445"/>
      <w:bookmarkStart w:id="57" w:name="_Toc138843201"/>
      <w:bookmarkStart w:id="58" w:name="_Toc161674316"/>
      <w:bookmarkStart w:id="59" w:name="_Toc177132217"/>
      <w:bookmarkStart w:id="60" w:name="_Toc218600750"/>
      <w:r w:rsidRPr="007615D7">
        <w:t>Dossier d’ouvrages exécutés</w:t>
      </w:r>
      <w:bookmarkEnd w:id="54"/>
      <w:bookmarkEnd w:id="55"/>
      <w:bookmarkEnd w:id="56"/>
      <w:bookmarkEnd w:id="57"/>
      <w:bookmarkEnd w:id="58"/>
      <w:bookmarkEnd w:id="59"/>
      <w:bookmarkEnd w:id="60"/>
    </w:p>
    <w:p w14:paraId="5103402F" w14:textId="566BBF06" w:rsidR="004E5F13" w:rsidRDefault="004E5F13" w:rsidP="004E5F13">
      <w:r w:rsidRPr="007615D7">
        <w:t xml:space="preserve">Pour information, l’entrepreneur doit en fin de chantier un classeur clairement identifié sur la nature du projet </w:t>
      </w:r>
      <w:r w:rsidR="00F5336A">
        <w:t>un exemplaire papier</w:t>
      </w:r>
      <w:r w:rsidRPr="007615D7">
        <w:t xml:space="preserve">, et </w:t>
      </w:r>
      <w:r w:rsidR="00F5336A">
        <w:t>numérique</w:t>
      </w:r>
      <w:r w:rsidRPr="007615D7">
        <w:t xml:space="preserve"> reprenant l’ensemble des plans au format Autocad.</w:t>
      </w:r>
    </w:p>
    <w:p w14:paraId="04C21F26" w14:textId="77777777" w:rsidR="004E5F13" w:rsidRPr="007615D7" w:rsidRDefault="004E5F13" w:rsidP="004E5F13"/>
    <w:p w14:paraId="2631A0A4" w14:textId="77777777" w:rsidR="004E5F13" w:rsidRPr="007615D7" w:rsidRDefault="004E5F13" w:rsidP="004E5F13">
      <w:r w:rsidRPr="007615D7">
        <w:t>Le classeur doit comprendre :</w:t>
      </w:r>
    </w:p>
    <w:p w14:paraId="58EC7105"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Un sommaire complet,</w:t>
      </w:r>
    </w:p>
    <w:p w14:paraId="01B8A490"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Des intercalaires reprenant les paragraphes du sommaire</w:t>
      </w:r>
    </w:p>
    <w:p w14:paraId="238DD054"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 xml:space="preserve">Un onglet pour chaque élément : </w:t>
      </w:r>
    </w:p>
    <w:p w14:paraId="127DD9D9" w14:textId="77777777" w:rsidR="004E5F13" w:rsidRPr="007615D7" w:rsidRDefault="004E5F13" w:rsidP="009804AA">
      <w:pPr>
        <w:numPr>
          <w:ilvl w:val="1"/>
          <w:numId w:val="98"/>
        </w:numPr>
        <w:spacing w:line="240" w:lineRule="auto"/>
      </w:pPr>
      <w:r w:rsidRPr="007615D7">
        <w:t>Fiches techniques des équipements installés,</w:t>
      </w:r>
    </w:p>
    <w:p w14:paraId="011B0E36" w14:textId="77777777" w:rsidR="004E5F13" w:rsidRPr="007615D7" w:rsidRDefault="004E5F13" w:rsidP="009804AA">
      <w:pPr>
        <w:numPr>
          <w:ilvl w:val="1"/>
          <w:numId w:val="98"/>
        </w:numPr>
        <w:spacing w:line="240" w:lineRule="auto"/>
      </w:pPr>
      <w:r w:rsidRPr="007615D7">
        <w:t>Fiches de sélection du matériel,</w:t>
      </w:r>
    </w:p>
    <w:p w14:paraId="05FCDFD3" w14:textId="77777777" w:rsidR="004E5F13" w:rsidRPr="007615D7" w:rsidRDefault="004E5F13" w:rsidP="009804AA">
      <w:pPr>
        <w:numPr>
          <w:ilvl w:val="1"/>
          <w:numId w:val="98"/>
        </w:numPr>
        <w:spacing w:line="240" w:lineRule="auto"/>
      </w:pPr>
      <w:r w:rsidRPr="007615D7">
        <w:t>Notes de calculs,</w:t>
      </w:r>
    </w:p>
    <w:p w14:paraId="51234997" w14:textId="77777777" w:rsidR="004E5F13" w:rsidRPr="007615D7" w:rsidRDefault="004E5F13" w:rsidP="009804AA">
      <w:pPr>
        <w:numPr>
          <w:ilvl w:val="1"/>
          <w:numId w:val="98"/>
        </w:numPr>
        <w:spacing w:line="240" w:lineRule="auto"/>
      </w:pPr>
      <w:r w:rsidRPr="007615D7">
        <w:t>PV,</w:t>
      </w:r>
    </w:p>
    <w:p w14:paraId="51CB0413" w14:textId="77777777" w:rsidR="004E5F13" w:rsidRPr="007615D7" w:rsidRDefault="004E5F13" w:rsidP="009804AA">
      <w:pPr>
        <w:numPr>
          <w:ilvl w:val="1"/>
          <w:numId w:val="98"/>
        </w:numPr>
        <w:spacing w:line="240" w:lineRule="auto"/>
      </w:pPr>
      <w:r w:rsidRPr="007615D7">
        <w:t>Plans d’exécutions,</w:t>
      </w:r>
    </w:p>
    <w:p w14:paraId="74681BCD" w14:textId="77777777" w:rsidR="004E5F13" w:rsidRPr="007615D7" w:rsidRDefault="004E5F13" w:rsidP="009804AA">
      <w:pPr>
        <w:numPr>
          <w:ilvl w:val="1"/>
          <w:numId w:val="98"/>
        </w:numPr>
        <w:spacing w:line="240" w:lineRule="auto"/>
      </w:pPr>
      <w:r w:rsidRPr="007615D7">
        <w:t>Plans de recollement,</w:t>
      </w:r>
    </w:p>
    <w:p w14:paraId="58FF6B93" w14:textId="77777777" w:rsidR="004E5F13" w:rsidRPr="007615D7" w:rsidRDefault="004E5F13" w:rsidP="009804AA">
      <w:pPr>
        <w:numPr>
          <w:ilvl w:val="1"/>
          <w:numId w:val="98"/>
        </w:numPr>
        <w:spacing w:line="240" w:lineRule="auto"/>
      </w:pPr>
      <w:r w:rsidRPr="007615D7">
        <w:t>Schémas de principe,</w:t>
      </w:r>
    </w:p>
    <w:p w14:paraId="670D32A3" w14:textId="77777777" w:rsidR="004E5F13" w:rsidRPr="007615D7" w:rsidRDefault="004E5F13" w:rsidP="009804AA">
      <w:pPr>
        <w:numPr>
          <w:ilvl w:val="1"/>
          <w:numId w:val="98"/>
        </w:numPr>
        <w:spacing w:line="240" w:lineRule="auto"/>
      </w:pPr>
      <w:r w:rsidRPr="007615D7">
        <w:t>etc.</w:t>
      </w:r>
    </w:p>
    <w:p w14:paraId="005C7A20" w14:textId="77777777" w:rsidR="004E5F13" w:rsidRPr="007615D7" w:rsidRDefault="004E5F13" w:rsidP="004E5F13">
      <w:pPr>
        <w:spacing w:before="120"/>
        <w:contextualSpacing w:val="0"/>
      </w:pPr>
      <w:r w:rsidRPr="007615D7">
        <w:lastRenderedPageBreak/>
        <w:t>Plans :</w:t>
      </w:r>
    </w:p>
    <w:p w14:paraId="76C5C81B" w14:textId="77777777" w:rsidR="004E5F13"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L’entrepreneur doit également tous les plans d’exécution nécessaires à la bonne exécution du chantier.</w:t>
      </w:r>
    </w:p>
    <w:p w14:paraId="1C9AB3A4" w14:textId="77777777" w:rsidR="004E5F13" w:rsidRPr="007615D7" w:rsidRDefault="004E5F13" w:rsidP="004E5F13">
      <w:pPr>
        <w:pStyle w:val="Titre2"/>
        <w:keepLines w:val="0"/>
        <w:tabs>
          <w:tab w:val="left" w:pos="709"/>
          <w:tab w:val="left" w:pos="2127"/>
          <w:tab w:val="right" w:pos="8505"/>
        </w:tabs>
        <w:spacing w:before="480" w:after="80" w:line="240" w:lineRule="atLeast"/>
        <w:ind w:left="0" w:firstLine="0"/>
        <w:contextualSpacing w:val="0"/>
      </w:pPr>
      <w:bookmarkStart w:id="61" w:name="_toc429"/>
      <w:bookmarkStart w:id="62" w:name="_Toc213727241"/>
      <w:bookmarkStart w:id="63" w:name="_Toc247367289"/>
      <w:bookmarkStart w:id="64" w:name="_Toc341085463"/>
      <w:bookmarkStart w:id="65" w:name="_Toc45272950"/>
      <w:bookmarkStart w:id="66" w:name="_Toc59199771"/>
      <w:bookmarkStart w:id="67" w:name="_Toc96346605"/>
      <w:bookmarkStart w:id="68" w:name="_Toc133587446"/>
      <w:bookmarkStart w:id="69" w:name="_Toc138843202"/>
      <w:bookmarkStart w:id="70" w:name="_Toc161674317"/>
      <w:bookmarkStart w:id="71" w:name="_Toc177132218"/>
      <w:bookmarkStart w:id="72" w:name="_Toc218600751"/>
      <w:bookmarkEnd w:id="61"/>
      <w:r w:rsidRPr="007615D7">
        <w:t xml:space="preserve">Echantillons </w:t>
      </w:r>
      <w:r w:rsidRPr="007615D7">
        <w:noBreakHyphen/>
        <w:t xml:space="preserve"> Prototypes</w:t>
      </w:r>
      <w:bookmarkEnd w:id="62"/>
      <w:bookmarkEnd w:id="63"/>
      <w:bookmarkEnd w:id="64"/>
      <w:bookmarkEnd w:id="65"/>
      <w:bookmarkEnd w:id="66"/>
      <w:bookmarkEnd w:id="67"/>
      <w:bookmarkEnd w:id="68"/>
      <w:bookmarkEnd w:id="69"/>
      <w:bookmarkEnd w:id="70"/>
      <w:bookmarkEnd w:id="71"/>
      <w:bookmarkEnd w:id="72"/>
    </w:p>
    <w:p w14:paraId="75EA57CB" w14:textId="77777777" w:rsidR="004E5F13" w:rsidRPr="007615D7" w:rsidRDefault="004E5F13" w:rsidP="004E5F13">
      <w:pPr>
        <w:spacing w:before="120" w:after="120"/>
        <w:contextualSpacing w:val="0"/>
      </w:pPr>
      <w:r w:rsidRPr="007615D7">
        <w:t>L'Entrepreneur doit présenter au Maître d'Œuvre pour avis les échantillons des différents matériels constituant l'installation, soit en présentant le matériel lorsque les dimensions et la nature de celui-ci le permettent, soit sous forme de fiches d'échantillons de matériel dûment numérotées et accompagnées d'une description détaillée et d'une documentation du fabricant et de l'avis technique correspondant le cas échéant. Les échantillons seront présentés au plus tard en même temps que les plans d'exécution et de détails.</w:t>
      </w:r>
    </w:p>
    <w:p w14:paraId="3A36EFF2" w14:textId="77777777" w:rsidR="004E5F13" w:rsidRPr="007615D7" w:rsidRDefault="004E5F13" w:rsidP="004E5F13">
      <w:pPr>
        <w:spacing w:after="120"/>
        <w:contextualSpacing w:val="0"/>
      </w:pPr>
      <w:r w:rsidRPr="007615D7">
        <w:t>Chaque matériel ou équipement fera l'objet d'une fiche STD (spécifications techniques détaillées) où figureront la désignation, la localisation, la marque, le type, les coordonnées du fournisseur et les caractéristiques principales. A la demande du Maître d'Œuvre, cette fiche pourra être accompagnée d'un échantillon.</w:t>
      </w:r>
    </w:p>
    <w:p w14:paraId="689FF1A6" w14:textId="77777777" w:rsidR="004E5F13" w:rsidRPr="007615D7" w:rsidRDefault="004E5F13" w:rsidP="004E5F13">
      <w:pPr>
        <w:spacing w:after="120"/>
        <w:contextualSpacing w:val="0"/>
      </w:pPr>
      <w:r w:rsidRPr="007615D7">
        <w:t>Aucun matériel ne pourra être commandé ni approvisionné sans l'approbation par le Maître d'Œuvre sur la fiche STD correspondante.</w:t>
      </w:r>
    </w:p>
    <w:p w14:paraId="5B066C3B" w14:textId="77777777" w:rsidR="004E5F13" w:rsidRPr="007615D7" w:rsidRDefault="004E5F13" w:rsidP="004E5F13">
      <w:r w:rsidRPr="007615D7">
        <w:t>L’Entrepreneur devra participer à la mise en œuvre de prototypes soumis à l’acceptation du Maître d’œuvre.</w:t>
      </w:r>
    </w:p>
    <w:p w14:paraId="20730819"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73" w:name="_Toc138843203"/>
      <w:bookmarkStart w:id="74" w:name="_Toc161674318"/>
      <w:bookmarkStart w:id="75" w:name="_Toc177132219"/>
      <w:bookmarkStart w:id="76" w:name="_Toc218600752"/>
      <w:r w:rsidRPr="007615D7">
        <w:t>Protection des installations</w:t>
      </w:r>
      <w:bookmarkEnd w:id="73"/>
      <w:bookmarkEnd w:id="74"/>
      <w:bookmarkEnd w:id="75"/>
      <w:bookmarkEnd w:id="76"/>
    </w:p>
    <w:p w14:paraId="780A79CD" w14:textId="77777777" w:rsidR="004E5F13" w:rsidRPr="007615D7" w:rsidRDefault="004E5F13" w:rsidP="004E5F13">
      <w:r w:rsidRPr="007615D7">
        <w:t>Jusqu’à la réception, l’Entrepreneur devra protéger les installations et équipements contre tous dégâts pouvant être provoqués par la poussière, l’humidité, l’inondation, la corrosion, les chocs ou toute autre forme de dégradation.</w:t>
      </w:r>
    </w:p>
    <w:p w14:paraId="44EF9BB1" w14:textId="77777777" w:rsidR="004E5F13" w:rsidRPr="007615D7" w:rsidRDefault="004E5F13" w:rsidP="004E5F13">
      <w:pPr>
        <w:pStyle w:val="Titre3"/>
        <w:keepLines w:val="0"/>
        <w:tabs>
          <w:tab w:val="left" w:pos="709"/>
          <w:tab w:val="left" w:pos="2127"/>
          <w:tab w:val="right" w:pos="8505"/>
        </w:tabs>
        <w:spacing w:after="80" w:line="300" w:lineRule="atLeast"/>
        <w:ind w:left="0" w:firstLine="0"/>
        <w:contextualSpacing w:val="0"/>
      </w:pPr>
      <w:bookmarkStart w:id="77" w:name="_toc567"/>
      <w:bookmarkStart w:id="78" w:name="_Toc341085467"/>
      <w:bookmarkStart w:id="79" w:name="_Toc45272954"/>
      <w:bookmarkStart w:id="80" w:name="_Toc59199777"/>
      <w:bookmarkStart w:id="81" w:name="_Toc96346609"/>
      <w:bookmarkStart w:id="82" w:name="_Toc133587452"/>
      <w:bookmarkStart w:id="83" w:name="_Toc138843204"/>
      <w:bookmarkStart w:id="84" w:name="_Toc161674319"/>
      <w:bookmarkStart w:id="85" w:name="_Toc177132220"/>
      <w:bookmarkStart w:id="86" w:name="_Toc218600753"/>
      <w:bookmarkEnd w:id="77"/>
      <w:r w:rsidRPr="007615D7">
        <w:t>Vérification des plans - Malfaçons</w:t>
      </w:r>
      <w:bookmarkEnd w:id="78"/>
      <w:bookmarkEnd w:id="79"/>
      <w:bookmarkEnd w:id="80"/>
      <w:bookmarkEnd w:id="81"/>
      <w:bookmarkEnd w:id="82"/>
      <w:bookmarkEnd w:id="83"/>
      <w:bookmarkEnd w:id="84"/>
      <w:bookmarkEnd w:id="85"/>
      <w:bookmarkEnd w:id="86"/>
    </w:p>
    <w:p w14:paraId="3734B6A2" w14:textId="77777777" w:rsidR="004E5F13" w:rsidRPr="00B64EA6" w:rsidRDefault="004E5F13" w:rsidP="004E5F13">
      <w:pPr>
        <w:spacing w:after="120"/>
        <w:contextualSpacing w:val="0"/>
        <w:rPr>
          <w:u w:val="single"/>
        </w:rPr>
      </w:pPr>
      <w:r w:rsidRPr="00B64EA6">
        <w:rPr>
          <w:u w:val="single"/>
        </w:rPr>
        <w:t>Vérification des plans</w:t>
      </w:r>
    </w:p>
    <w:p w14:paraId="7C4F3CD0" w14:textId="77777777" w:rsidR="004E5F13" w:rsidRPr="007615D7" w:rsidRDefault="004E5F13" w:rsidP="004E5F13">
      <w:pPr>
        <w:spacing w:after="120"/>
        <w:contextualSpacing w:val="0"/>
      </w:pPr>
      <w:r w:rsidRPr="007615D7">
        <w:t>Avant le commencement des travaux, les entrepreneurs sont tenus de vérifier les côtes des plans, coupes, etc… et de signaler au Maître d’Œuvre toutes erreurs ou omissions qu’ils pourraient constater ou de le rendre attentif à tout changement qui serait éventuellement à opérer.</w:t>
      </w:r>
    </w:p>
    <w:p w14:paraId="06DD0136" w14:textId="77777777" w:rsidR="004E5F13" w:rsidRPr="007615D7" w:rsidRDefault="004E5F13" w:rsidP="004E5F13">
      <w:pPr>
        <w:spacing w:after="120"/>
        <w:contextualSpacing w:val="0"/>
      </w:pPr>
      <w:r w:rsidRPr="007615D7">
        <w:t>Ils seront responsables des conséquences que pourrait entraîner l’inobservation de cette obligation.</w:t>
      </w:r>
    </w:p>
    <w:p w14:paraId="67841BA7" w14:textId="77777777" w:rsidR="004E5F13" w:rsidRPr="00B64EA6" w:rsidRDefault="004E5F13" w:rsidP="004E5F13">
      <w:pPr>
        <w:spacing w:after="120"/>
        <w:contextualSpacing w:val="0"/>
        <w:rPr>
          <w:u w:val="single"/>
        </w:rPr>
      </w:pPr>
      <w:r w:rsidRPr="00B64EA6">
        <w:rPr>
          <w:u w:val="single"/>
        </w:rPr>
        <w:t>Malfaçons</w:t>
      </w:r>
    </w:p>
    <w:p w14:paraId="5225C7DC" w14:textId="77777777" w:rsidR="004E5F13" w:rsidRPr="007615D7" w:rsidRDefault="004E5F13" w:rsidP="004E5F13">
      <w:r w:rsidRPr="007615D7">
        <w:t>Chaque entrepreneur est tenu de signaler en temps opportun, toutes malfaçons sur les travaux des autres corps d’état, qui seraient de nature à lui créer des difficultés dans l’exécution de ses propres ouvrages, et de l’obliger à un supplément de fournitures ou de travaux.</w:t>
      </w:r>
    </w:p>
    <w:p w14:paraId="0E7115DF" w14:textId="77777777" w:rsidR="004E5F13" w:rsidRPr="007615D7" w:rsidRDefault="004E5F13" w:rsidP="004E5F13">
      <w:r w:rsidRPr="007615D7">
        <w:t>Faute de se conformer à cette obligation, le maître d’œuvre pourra le déclarer responsable, ou lui faire partager la responsabilité de cette malfaçon avec l’entrepreneur ayant effectué un travail défectueux, et lui faire supporter tout, ou partie des frais nécessités par la reprise des ouvrages non conformes.</w:t>
      </w:r>
    </w:p>
    <w:p w14:paraId="2360C269" w14:textId="77777777" w:rsidR="004E5F13" w:rsidRPr="007615D7" w:rsidRDefault="004E5F13" w:rsidP="004E5F13">
      <w:pPr>
        <w:pStyle w:val="Titre2"/>
        <w:keepLines w:val="0"/>
        <w:tabs>
          <w:tab w:val="left" w:pos="709"/>
          <w:tab w:val="left" w:pos="2127"/>
          <w:tab w:val="right" w:pos="8505"/>
        </w:tabs>
        <w:spacing w:before="480" w:after="80" w:line="240" w:lineRule="atLeast"/>
        <w:ind w:left="0" w:firstLine="0"/>
        <w:contextualSpacing w:val="0"/>
      </w:pPr>
      <w:bookmarkStart w:id="87" w:name="_Toc138843205"/>
      <w:bookmarkStart w:id="88" w:name="_Toc161674320"/>
      <w:bookmarkStart w:id="89" w:name="_Toc177132221"/>
      <w:bookmarkStart w:id="90" w:name="_Toc218600754"/>
      <w:r w:rsidRPr="007615D7">
        <w:rPr>
          <w:caps w:val="0"/>
        </w:rPr>
        <w:t>VERIFICATION DES QUANTITES DU CDPGF</w:t>
      </w:r>
      <w:bookmarkEnd w:id="87"/>
      <w:bookmarkEnd w:id="88"/>
      <w:bookmarkEnd w:id="89"/>
      <w:bookmarkEnd w:id="90"/>
    </w:p>
    <w:p w14:paraId="520F0B0A" w14:textId="77777777" w:rsidR="004E5F13" w:rsidRPr="007615D7" w:rsidRDefault="004E5F13" w:rsidP="004E5F13">
      <w:pPr>
        <w:spacing w:before="120"/>
        <w:contextualSpacing w:val="0"/>
      </w:pPr>
      <w:r w:rsidRPr="007615D7">
        <w:t>Le cadre de décomposition du prix global et forfaitaire établi par le Maître d’Œuvre devra avoir été vérifié par l’entrepreneur candidat qui supportera toutes les sujétions relatives à la mise en œuvre et au fonctionnement complet de ses ouvrages dans le respect des normes et des règlements sans pouvoir réclamer aucune indemnité complémentaire à la valeur de son marché.</w:t>
      </w:r>
    </w:p>
    <w:p w14:paraId="262750C2" w14:textId="77777777" w:rsidR="004E5F13" w:rsidRPr="007615D7" w:rsidRDefault="004E5F13" w:rsidP="004E5F13">
      <w:pPr>
        <w:spacing w:before="120"/>
        <w:contextualSpacing w:val="0"/>
      </w:pPr>
      <w:r w:rsidRPr="007615D7">
        <w:t>L'entrepreneur candidat devra signaler toutes anomalies, qu'il aurait décelées, conformément aux pièces administratives.</w:t>
      </w:r>
    </w:p>
    <w:p w14:paraId="4D51D8F3" w14:textId="77777777" w:rsidR="004E5F13" w:rsidRPr="007615D7" w:rsidRDefault="004E5F13" w:rsidP="004E5F13">
      <w:pPr>
        <w:spacing w:before="120"/>
        <w:contextualSpacing w:val="0"/>
      </w:pPr>
      <w:r w:rsidRPr="007615D7">
        <w:t>Ces rectifications éventuelles ne pourront être opérées que lors de l’établissement du marché.</w:t>
      </w:r>
    </w:p>
    <w:p w14:paraId="57FCBE23" w14:textId="77777777" w:rsidR="004E5F13" w:rsidRPr="007615D7" w:rsidRDefault="004E5F13" w:rsidP="004E5F13">
      <w:pPr>
        <w:spacing w:before="120"/>
        <w:contextualSpacing w:val="0"/>
      </w:pPr>
      <w:r w:rsidRPr="007615D7">
        <w:lastRenderedPageBreak/>
        <w:t>Les quantités du CDPGF sont réputées vérifiées par l’entreprise et acceptées lors de la signature du marché.</w:t>
      </w:r>
    </w:p>
    <w:p w14:paraId="16173915" w14:textId="77777777" w:rsidR="004E5F13" w:rsidRPr="007615D7" w:rsidRDefault="004E5F13" w:rsidP="004E5F13">
      <w:pPr>
        <w:spacing w:before="120"/>
        <w:contextualSpacing w:val="0"/>
      </w:pPr>
      <w:r w:rsidRPr="007615D7">
        <w:t>Le prix global et forfaitaire ne pourra en aucun cas être modifié après la signature du marché hormis pour inclure une nouvelle prestation ou soustraire une prestation prévue au marché.</w:t>
      </w:r>
    </w:p>
    <w:p w14:paraId="13F5917B"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91" w:name="_toc580"/>
      <w:bookmarkStart w:id="92" w:name="_Toc213727245"/>
      <w:bookmarkStart w:id="93" w:name="_Toc247367293"/>
      <w:bookmarkStart w:id="94" w:name="_Toc341085468"/>
      <w:bookmarkStart w:id="95" w:name="_Toc45272955"/>
      <w:bookmarkStart w:id="96" w:name="_Toc59199778"/>
      <w:bookmarkStart w:id="97" w:name="_Toc96346610"/>
      <w:bookmarkStart w:id="98" w:name="_Toc133587453"/>
      <w:bookmarkStart w:id="99" w:name="_Toc138843206"/>
      <w:bookmarkStart w:id="100" w:name="_Toc161674321"/>
      <w:bookmarkStart w:id="101" w:name="_Toc177132222"/>
      <w:bookmarkStart w:id="102" w:name="_Toc218600755"/>
      <w:bookmarkEnd w:id="91"/>
      <w:r w:rsidRPr="00036D31">
        <w:rPr>
          <w:caps w:val="0"/>
        </w:rPr>
        <w:t>DEMARCHES ET AUTORISATIONS</w:t>
      </w:r>
      <w:bookmarkEnd w:id="92"/>
      <w:bookmarkEnd w:id="93"/>
      <w:bookmarkEnd w:id="94"/>
      <w:bookmarkEnd w:id="95"/>
      <w:bookmarkEnd w:id="96"/>
      <w:bookmarkEnd w:id="97"/>
      <w:bookmarkEnd w:id="98"/>
      <w:bookmarkEnd w:id="99"/>
      <w:bookmarkEnd w:id="100"/>
      <w:bookmarkEnd w:id="101"/>
      <w:bookmarkEnd w:id="102"/>
    </w:p>
    <w:p w14:paraId="4EDACDA9" w14:textId="77777777" w:rsidR="004E5F13" w:rsidRPr="007615D7" w:rsidRDefault="004E5F13" w:rsidP="004E5F13">
      <w:r w:rsidRPr="007615D7">
        <w:t xml:space="preserve">Il appartiendra aux différents entrepreneurs d'effectuer en temps utile, toutes démarches et toutes demandes auprès des services publics, services locaux ou autres, pour obtenir toutes autorisations, instructions, accords, etc.... nécessaires à la réalisation des travaux. </w:t>
      </w:r>
    </w:p>
    <w:p w14:paraId="3B10AC27" w14:textId="77777777" w:rsidR="004E5F13" w:rsidRPr="007615D7" w:rsidRDefault="004E5F13" w:rsidP="004E5F13"/>
    <w:p w14:paraId="09A93341" w14:textId="77777777" w:rsidR="004E5F13" w:rsidRPr="007615D7" w:rsidRDefault="004E5F13" w:rsidP="004E5F13">
      <w:r w:rsidRPr="007615D7">
        <w:t xml:space="preserve">Copies de toutes correspondances et autres documents relatifs à ces demandes et démarches, devront être transmises au Maître de l'Ouvrage et au Maître d'œuvre. </w:t>
      </w:r>
    </w:p>
    <w:p w14:paraId="3B200B59"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03" w:name="_toc588"/>
      <w:bookmarkStart w:id="104" w:name="_Toc213727246"/>
      <w:bookmarkStart w:id="105" w:name="_Toc247367294"/>
      <w:bookmarkStart w:id="106" w:name="_Toc341085469"/>
      <w:bookmarkStart w:id="107" w:name="_Toc45272956"/>
      <w:bookmarkStart w:id="108" w:name="_Toc59199779"/>
      <w:bookmarkStart w:id="109" w:name="_Toc96346611"/>
      <w:bookmarkStart w:id="110" w:name="_Toc133587454"/>
      <w:bookmarkStart w:id="111" w:name="_Toc138843207"/>
      <w:bookmarkStart w:id="112" w:name="_Toc161674322"/>
      <w:bookmarkStart w:id="113" w:name="_Toc177132223"/>
      <w:bookmarkStart w:id="114" w:name="_Toc218600756"/>
      <w:bookmarkEnd w:id="103"/>
      <w:r w:rsidRPr="00036D31">
        <w:rPr>
          <w:caps w:val="0"/>
        </w:rPr>
        <w:t>OBLIGATIONS DES ENTREPRENEURS EN CE QUI CONCERNE LE CHANTIER</w:t>
      </w:r>
      <w:bookmarkEnd w:id="104"/>
      <w:bookmarkEnd w:id="105"/>
      <w:bookmarkEnd w:id="106"/>
      <w:bookmarkEnd w:id="107"/>
      <w:bookmarkEnd w:id="108"/>
      <w:bookmarkEnd w:id="109"/>
      <w:bookmarkEnd w:id="110"/>
      <w:bookmarkEnd w:id="111"/>
      <w:bookmarkEnd w:id="112"/>
      <w:bookmarkEnd w:id="113"/>
      <w:bookmarkEnd w:id="114"/>
    </w:p>
    <w:p w14:paraId="57601ACA" w14:textId="77777777" w:rsidR="004E5F13" w:rsidRPr="007615D7" w:rsidRDefault="004E5F13" w:rsidP="004E5F13">
      <w:r w:rsidRPr="007615D7">
        <w:t xml:space="preserve">Les entrepreneurs reconnaîtront les emplacements qu'ils devront réserver à leurs installations de chantier. </w:t>
      </w:r>
    </w:p>
    <w:p w14:paraId="1CF09FD6" w14:textId="77777777" w:rsidR="004E5F13" w:rsidRPr="007615D7" w:rsidRDefault="004E5F13" w:rsidP="004E5F13">
      <w:r w:rsidRPr="007615D7">
        <w:t xml:space="preserve">Ils supporteront toutes les conséquences des règlements administratifs, notamment celles qui résultent des règlements de police en vigueur ou à intervenir, qui se rapportent plus particulièrement à la clôture de chantier, au gardiennage du chantier et à la sécurité de la circulation. </w:t>
      </w:r>
    </w:p>
    <w:p w14:paraId="56309029" w14:textId="77777777" w:rsidR="004E5F13" w:rsidRPr="007615D7" w:rsidRDefault="004E5F13" w:rsidP="004E5F13">
      <w:r w:rsidRPr="007615D7">
        <w:t xml:space="preserve">Ils poseront tous les panneaux de signalisation nécessaires et prendront toutes les mesures utiles en vue de prévenir les usagers du danger qu'ils peuvent encourir aux abords du chantier. Ils procéderont à leurs frais, au nettoyage et au balayage des chaussées, trottoirs et abords. </w:t>
      </w:r>
    </w:p>
    <w:p w14:paraId="2017504F" w14:textId="77777777" w:rsidR="004E5F13" w:rsidRPr="007615D7" w:rsidRDefault="004E5F13" w:rsidP="004E5F13">
      <w:r w:rsidRPr="007615D7">
        <w:t>Pour chaque chantier, un ou plusieurs responsables environnementaux sont désignés afin de faire appliquer les dispositions du chantier à faibles nuisances.</w:t>
      </w:r>
    </w:p>
    <w:p w14:paraId="3970B141"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15" w:name="_toc598"/>
      <w:bookmarkStart w:id="116" w:name="_Toc213727247"/>
      <w:bookmarkStart w:id="117" w:name="_Toc247367295"/>
      <w:bookmarkStart w:id="118" w:name="_Toc341085470"/>
      <w:bookmarkStart w:id="119" w:name="_Toc45272957"/>
      <w:bookmarkStart w:id="120" w:name="_Toc59199780"/>
      <w:bookmarkStart w:id="121" w:name="_Toc96346612"/>
      <w:bookmarkStart w:id="122" w:name="_Toc133587455"/>
      <w:bookmarkStart w:id="123" w:name="_Toc138843208"/>
      <w:bookmarkStart w:id="124" w:name="_Toc161674324"/>
      <w:bookmarkStart w:id="125" w:name="_Toc177132224"/>
      <w:bookmarkStart w:id="126" w:name="_Toc218600757"/>
      <w:bookmarkEnd w:id="115"/>
      <w:r w:rsidRPr="00036D31">
        <w:rPr>
          <w:caps w:val="0"/>
        </w:rPr>
        <w:t>RESPONSABILITE POUR VOLS ET DEGRADATIONS</w:t>
      </w:r>
      <w:bookmarkEnd w:id="116"/>
      <w:bookmarkEnd w:id="117"/>
      <w:bookmarkEnd w:id="118"/>
      <w:bookmarkEnd w:id="119"/>
      <w:bookmarkEnd w:id="120"/>
      <w:bookmarkEnd w:id="121"/>
      <w:bookmarkEnd w:id="122"/>
      <w:bookmarkEnd w:id="123"/>
      <w:bookmarkEnd w:id="124"/>
      <w:bookmarkEnd w:id="125"/>
      <w:bookmarkEnd w:id="126"/>
      <w:r w:rsidRPr="00036D31">
        <w:rPr>
          <w:caps w:val="0"/>
        </w:rPr>
        <w:t xml:space="preserve"> </w:t>
      </w:r>
    </w:p>
    <w:p w14:paraId="334CDA30" w14:textId="77777777" w:rsidR="004E5F13" w:rsidRPr="007615D7" w:rsidRDefault="004E5F13" w:rsidP="004E5F13">
      <w:r w:rsidRPr="007615D7">
        <w:t xml:space="preserve">Il est formellement stipulé que chaque entrepreneur demeurera entièrement responsable de ses approvisionnements et de ses ouvrages jusqu'au jour de la réception des travaux qu'il s'agisse de vols, détournements ou dégradations. </w:t>
      </w:r>
    </w:p>
    <w:p w14:paraId="265B3988"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27" w:name="_Toc138843209"/>
      <w:bookmarkStart w:id="128" w:name="_Toc161674325"/>
      <w:bookmarkStart w:id="129" w:name="_Toc177132225"/>
      <w:bookmarkStart w:id="130" w:name="_Toc218600758"/>
      <w:r w:rsidRPr="00036D31">
        <w:rPr>
          <w:caps w:val="0"/>
        </w:rPr>
        <w:t>NETTOYAGE ET ENTRETIEN</w:t>
      </w:r>
      <w:bookmarkEnd w:id="127"/>
      <w:bookmarkEnd w:id="128"/>
      <w:bookmarkEnd w:id="129"/>
      <w:bookmarkEnd w:id="130"/>
    </w:p>
    <w:p w14:paraId="14BAE4EF" w14:textId="77777777" w:rsidR="004E5F13" w:rsidRPr="007615D7" w:rsidRDefault="004E5F13" w:rsidP="004E5F13">
      <w:pPr>
        <w:spacing w:after="120"/>
        <w:contextualSpacing w:val="0"/>
      </w:pPr>
      <w:r w:rsidRPr="007615D7">
        <w:t>L'Entrepreneur devra le nettoyage de son chantier au fur et à mesure de l'avancement de ses travaux. Les débris, chutes et déchets de toutes sortes provenant de la mise en œuvre de ses matériaux ou produits ne devront en aucun cas gêner les autres corps d'état dans l'exécution de leurs travaux.</w:t>
      </w:r>
    </w:p>
    <w:p w14:paraId="60ED6616" w14:textId="77777777" w:rsidR="004E5F13" w:rsidRPr="007615D7" w:rsidRDefault="004E5F13" w:rsidP="004E5F13">
      <w:pPr>
        <w:spacing w:after="120"/>
        <w:contextualSpacing w:val="0"/>
      </w:pPr>
      <w:r w:rsidRPr="007615D7">
        <w:t>Dans tous les cas, l'Entrepreneur procédera au nettoyage final de ses ouvrages et de son chantier et maintiendra ceux-ci en bon état jusqu'à la date de réception des travaux.</w:t>
      </w:r>
    </w:p>
    <w:p w14:paraId="0E723BDA" w14:textId="77777777" w:rsidR="004E5F13" w:rsidRPr="007615D7" w:rsidRDefault="004E5F13" w:rsidP="004E5F13">
      <w:pPr>
        <w:spacing w:after="120"/>
        <w:contextualSpacing w:val="0"/>
      </w:pPr>
      <w:r w:rsidRPr="007615D7">
        <w:t>Dans cet objectif, l’Entrepreneur en charge du présent lot sera tenu de procéder à l’évacuation en décharge des débris, chutes et déchets liés à la réalisation de ses travaux.</w:t>
      </w:r>
    </w:p>
    <w:p w14:paraId="4F6ED636" w14:textId="77777777" w:rsidR="004E5F13" w:rsidRPr="007615D7" w:rsidRDefault="004E5F13" w:rsidP="004E5F13">
      <w:pPr>
        <w:spacing w:after="120"/>
        <w:contextualSpacing w:val="0"/>
      </w:pPr>
      <w:r w:rsidRPr="007615D7">
        <w:t xml:space="preserve">Concernant les déchets produits ainsi que le maintien du chantier propre, les règles suivantes sont </w:t>
      </w:r>
      <w:proofErr w:type="gramStart"/>
      <w:r w:rsidRPr="007615D7">
        <w:t>imposés</w:t>
      </w:r>
      <w:proofErr w:type="gramEnd"/>
      <w:r w:rsidRPr="007615D7">
        <w:t> :</w:t>
      </w:r>
    </w:p>
    <w:p w14:paraId="6A1CC269"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Le maintien en l’état et la propreté de l’accès au chantier</w:t>
      </w:r>
    </w:p>
    <w:p w14:paraId="6C5B2C74"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L’obligation de tracer et d’assurer l’élimination des déchets conformément aux dispositions règlementaires</w:t>
      </w:r>
    </w:p>
    <w:p w14:paraId="00C55714"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Interdiction de brulage sur le terrain</w:t>
      </w:r>
    </w:p>
    <w:p w14:paraId="2DAA5456"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Interdiction des déversements de produits dangereux ou polluants (bombes aérosols, huiles, silicones</w:t>
      </w:r>
    </w:p>
    <w:p w14:paraId="7A723850"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lastRenderedPageBreak/>
        <w:t>Organisation du stockage ou de zones de stockage visant à réduire le risque d’exposition à des agents chimique dangereux</w:t>
      </w:r>
    </w:p>
    <w:p w14:paraId="0AE74EF0" w14:textId="77777777" w:rsidR="004E5F13" w:rsidRPr="007615D7" w:rsidRDefault="004E5F13" w:rsidP="009804AA">
      <w:pPr>
        <w:pStyle w:val="Paragraphedeliste"/>
        <w:numPr>
          <w:ilvl w:val="0"/>
          <w:numId w:val="97"/>
        </w:numPr>
        <w:overflowPunct w:val="0"/>
        <w:autoSpaceDE w:val="0"/>
        <w:autoSpaceDN w:val="0"/>
        <w:adjustRightInd w:val="0"/>
        <w:spacing w:before="120" w:line="240" w:lineRule="auto"/>
        <w:ind w:left="714" w:hanging="357"/>
        <w:contextualSpacing w:val="0"/>
        <w:textAlignment w:val="baseline"/>
      </w:pPr>
      <w:r w:rsidRPr="007615D7">
        <w:t>Prise en compte des prescriptions du PGC</w:t>
      </w:r>
    </w:p>
    <w:p w14:paraId="66CBFE6A"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31" w:name="_Toc68577460"/>
      <w:bookmarkStart w:id="132" w:name="_Toc68582630"/>
      <w:bookmarkStart w:id="133" w:name="_Toc68585846"/>
      <w:bookmarkStart w:id="134" w:name="_Toc73344306"/>
      <w:r w:rsidRPr="00036D31">
        <w:rPr>
          <w:caps w:val="0"/>
        </w:rPr>
        <w:t xml:space="preserve"> </w:t>
      </w:r>
      <w:bookmarkStart w:id="135" w:name="_Toc133975749"/>
      <w:bookmarkStart w:id="136" w:name="_Toc213727248"/>
      <w:bookmarkStart w:id="137" w:name="_Toc247367296"/>
      <w:bookmarkStart w:id="138" w:name="_Toc341085471"/>
      <w:bookmarkStart w:id="139" w:name="_Toc45272958"/>
      <w:bookmarkStart w:id="140" w:name="_Toc59199781"/>
      <w:bookmarkStart w:id="141" w:name="_Toc96346613"/>
      <w:bookmarkStart w:id="142" w:name="_Toc133587456"/>
      <w:bookmarkStart w:id="143" w:name="_Toc138843210"/>
      <w:bookmarkStart w:id="144" w:name="_Toc161674326"/>
      <w:bookmarkStart w:id="145" w:name="_Toc177132226"/>
      <w:bookmarkStart w:id="146" w:name="_Toc218600759"/>
      <w:r w:rsidRPr="00036D31">
        <w:rPr>
          <w:caps w:val="0"/>
        </w:rPr>
        <w:t>GARANTIE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AEC0F4F" w14:textId="77777777" w:rsidR="004E5F13" w:rsidRPr="007615D7" w:rsidRDefault="004E5F13" w:rsidP="004E5F13">
      <w:r w:rsidRPr="007615D7">
        <w:t xml:space="preserve">L'Entrepreneur sera tenu d'entretenir son installation en bon état de fonctionnement pendant la période comprise entre l'achèvement des travaux et </w:t>
      </w:r>
      <w:smartTag w:uri="urn:schemas-microsoft-com:office:smarttags" w:element="PersonName">
        <w:smartTagPr>
          <w:attr w:name="ProductID" w:val="la r￩ception. A"/>
        </w:smartTagPr>
        <w:r w:rsidRPr="007615D7">
          <w:t>la réception. A</w:t>
        </w:r>
      </w:smartTag>
      <w:r w:rsidRPr="007615D7">
        <w:t xml:space="preserve"> compter de la date de réception, le délai de garantie de parfait achèvement sera porté à 18 mois afin de pouvoir vérifier le bon fonctionnement des installations été comme hiver.</w:t>
      </w:r>
    </w:p>
    <w:p w14:paraId="0D142BA2" w14:textId="77777777" w:rsidR="004E5F13" w:rsidRPr="007615D7" w:rsidRDefault="004E5F13" w:rsidP="004E5F13">
      <w:r w:rsidRPr="007615D7">
        <w:t>Pendant ce délai, il devra remplacer à ses frais toute pièce qui se révélerait défectueuse par vice de construction ou de montage, défaut de matières, usure anormale, etc...</w:t>
      </w:r>
    </w:p>
    <w:p w14:paraId="59DAA8D6" w14:textId="77777777" w:rsidR="004E5F13" w:rsidRPr="007615D7" w:rsidRDefault="004E5F13" w:rsidP="004E5F13"/>
    <w:p w14:paraId="348C026B" w14:textId="77777777" w:rsidR="004E5F13" w:rsidRPr="007615D7" w:rsidRDefault="004E5F13" w:rsidP="004E5F13">
      <w:r w:rsidRPr="007615D7">
        <w:t>Il demeurera responsable de tous les accidents qui pourraient résulter de la fabrication et de la combinaison de ses appareils, ainsi que des dommages et intérêts réclamés par suite de ces accidents.</w:t>
      </w:r>
    </w:p>
    <w:p w14:paraId="7A459331" w14:textId="77777777" w:rsidR="004E5F13" w:rsidRDefault="004E5F13" w:rsidP="004E5F13">
      <w:r w:rsidRPr="007615D7">
        <w:t>S'il survenait pendant ce délai de garantie, une avarie dont la réparation incombe à l'Entrepreneur, un procès-verbal circonstancié serait dressé et lui serait notifié ; s'il négligeait de faire la réparation dans le délai fixé, l'avarie serait réparée à ses frais.</w:t>
      </w:r>
    </w:p>
    <w:p w14:paraId="4ACC1506" w14:textId="77777777" w:rsidR="004241F9" w:rsidRDefault="004241F9">
      <w:pPr>
        <w:spacing w:after="160" w:line="259" w:lineRule="auto"/>
        <w:contextualSpacing w:val="0"/>
        <w:jc w:val="left"/>
        <w:rPr>
          <w:rFonts w:ascii="Calibri" w:eastAsiaTheme="majorEastAsia" w:hAnsi="Calibri" w:cs="Calibri"/>
          <w:bCs/>
          <w:caps/>
          <w:color w:val="FE5000"/>
          <w:spacing w:val="20"/>
          <w:sz w:val="32"/>
          <w:szCs w:val="32"/>
        </w:rPr>
      </w:pPr>
      <w:bookmarkStart w:id="147" w:name="_Toc177132227"/>
      <w:r>
        <w:br w:type="page"/>
      </w:r>
    </w:p>
    <w:p w14:paraId="396CA6C3" w14:textId="3200265A" w:rsidR="004E5F13" w:rsidRDefault="004E5F13" w:rsidP="009828DC">
      <w:pPr>
        <w:pStyle w:val="AnnexesTitre"/>
      </w:pPr>
      <w:bookmarkStart w:id="148" w:name="_Toc218600760"/>
      <w:r>
        <w:lastRenderedPageBreak/>
        <w:t>PRESCRIPTIONS TECHNIQUES USUELLES</w:t>
      </w:r>
      <w:bookmarkEnd w:id="147"/>
      <w:bookmarkEnd w:id="148"/>
    </w:p>
    <w:p w14:paraId="184664BA" w14:textId="77777777" w:rsidR="004E5F13" w:rsidRPr="00036D31"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49" w:name="_Toc177132228"/>
      <w:bookmarkStart w:id="150" w:name="_Toc218600761"/>
      <w:r w:rsidRPr="00036D31">
        <w:rPr>
          <w:caps w:val="0"/>
        </w:rPr>
        <w:t>DOCUMENTS TECHNIQUES DE REFERENCE</w:t>
      </w:r>
      <w:bookmarkEnd w:id="149"/>
      <w:bookmarkEnd w:id="150"/>
    </w:p>
    <w:p w14:paraId="5F92FDE6" w14:textId="68E76C27" w:rsidR="004E5F13" w:rsidRDefault="004E5F13" w:rsidP="004E5F13">
      <w:pPr>
        <w:spacing w:before="120" w:after="120"/>
        <w:contextualSpacing w:val="0"/>
      </w:pPr>
      <w:r>
        <w:t xml:space="preserve">L'entrepreneur devra, dans l'exécution des prestations du présent lot, se conformer strictement aux clauses, conditions et prescriptions de documents techniques en vigueur à la signature des marchés notamment, et plus particulièrement de ceux énumérés </w:t>
      </w:r>
      <w:r w:rsidR="004241F9">
        <w:t>à l’article ci-après.</w:t>
      </w:r>
    </w:p>
    <w:p w14:paraId="25234197" w14:textId="77777777" w:rsidR="004E5F13" w:rsidRDefault="004E5F13" w:rsidP="004E5F13">
      <w:pPr>
        <w:spacing w:before="120" w:after="120"/>
        <w:contextualSpacing w:val="0"/>
      </w:pPr>
      <w:r>
        <w:t>Ordre de préséance</w:t>
      </w:r>
    </w:p>
    <w:p w14:paraId="5497F9F2" w14:textId="77777777" w:rsidR="004E5F13" w:rsidRDefault="004E5F13" w:rsidP="004E5F13">
      <w:pPr>
        <w:spacing w:before="120" w:after="120"/>
        <w:contextualSpacing w:val="0"/>
      </w:pPr>
      <w:r>
        <w:t>Au sujet des normes et décrets visée ci-après, il est ici bien précisé qu'en cas de discordance entre les spécifications, prescriptions ci-après du présent CCTP et celles de documents ci-avant, l’offre de l’entreprise sera conforme aux plans, à la réglementation et aux normes en vigueur contractuellement réputées et connues.</w:t>
      </w:r>
    </w:p>
    <w:p w14:paraId="655CACAD" w14:textId="77777777" w:rsidR="004E5F13" w:rsidRPr="00164E50"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51" w:name="_Toc9588587"/>
      <w:bookmarkStart w:id="152" w:name="_Toc57388808"/>
      <w:bookmarkStart w:id="153" w:name="_Toc177132229"/>
      <w:bookmarkStart w:id="154" w:name="_Toc218600762"/>
      <w:r w:rsidRPr="00164E50">
        <w:rPr>
          <w:caps w:val="0"/>
        </w:rPr>
        <w:t>HYPOTHESES DE CALCUL</w:t>
      </w:r>
      <w:bookmarkEnd w:id="151"/>
      <w:bookmarkEnd w:id="152"/>
      <w:bookmarkEnd w:id="153"/>
      <w:bookmarkEnd w:id="154"/>
    </w:p>
    <w:p w14:paraId="2F595B0A" w14:textId="77777777" w:rsidR="004E5F13" w:rsidRPr="00164E50" w:rsidRDefault="004E5F13" w:rsidP="004E5F13">
      <w:pPr>
        <w:pStyle w:val="Titre3"/>
        <w:keepLines w:val="0"/>
        <w:tabs>
          <w:tab w:val="left" w:pos="709"/>
          <w:tab w:val="left" w:pos="2127"/>
          <w:tab w:val="right" w:pos="8505"/>
        </w:tabs>
        <w:spacing w:after="80" w:line="300" w:lineRule="atLeast"/>
        <w:ind w:left="0" w:firstLine="0"/>
        <w:contextualSpacing w:val="0"/>
      </w:pPr>
      <w:bookmarkStart w:id="155" w:name="_Toc9588588"/>
      <w:bookmarkStart w:id="156" w:name="_Toc57388809"/>
      <w:bookmarkStart w:id="157" w:name="_Toc177132230"/>
      <w:bookmarkStart w:id="158" w:name="_Toc218600763"/>
      <w:r w:rsidRPr="00164E50">
        <w:t>Normes et règles utilisées</w:t>
      </w:r>
      <w:bookmarkEnd w:id="155"/>
      <w:bookmarkEnd w:id="156"/>
      <w:bookmarkEnd w:id="157"/>
      <w:bookmarkEnd w:id="158"/>
      <w:r w:rsidRPr="00164E50">
        <w:t xml:space="preserve"> </w:t>
      </w:r>
    </w:p>
    <w:p w14:paraId="12066195" w14:textId="77777777" w:rsidR="004E5F13" w:rsidRPr="00164E50" w:rsidRDefault="004E5F13" w:rsidP="004E5F13">
      <w:pPr>
        <w:spacing w:before="120"/>
        <w:contextualSpacing w:val="0"/>
      </w:pPr>
      <w:bookmarkStart w:id="159" w:name="_Toc512589286"/>
      <w:bookmarkStart w:id="160" w:name="_Toc513024198"/>
      <w:bookmarkStart w:id="161" w:name="_Toc517428349"/>
      <w:r w:rsidRPr="00164E50">
        <w:t>Les travaux et prestations du présent lot devront dans tous les cas être conformes au cahier des clauses communes, aux documents techniques unifiés (D.T.U.) et à leurs additifs, aux règlements de calcul et aux normes en vigueur à la date de signature des marchés.</w:t>
      </w:r>
    </w:p>
    <w:p w14:paraId="19DA4788" w14:textId="77777777" w:rsidR="004E5F13" w:rsidRPr="00164E50" w:rsidRDefault="004E5F13" w:rsidP="004E5F13">
      <w:pPr>
        <w:spacing w:before="120"/>
        <w:contextualSpacing w:val="0"/>
      </w:pPr>
      <w:r w:rsidRPr="00164E50">
        <w:t>Sont outre applicables :</w:t>
      </w:r>
    </w:p>
    <w:p w14:paraId="65F6DAEF" w14:textId="77777777" w:rsidR="004E5F13" w:rsidRPr="00164E50" w:rsidRDefault="004E5F13" w:rsidP="009804AA">
      <w:pPr>
        <w:numPr>
          <w:ilvl w:val="0"/>
          <w:numId w:val="99"/>
        </w:numPr>
        <w:spacing w:before="120" w:line="240" w:lineRule="auto"/>
        <w:contextualSpacing w:val="0"/>
      </w:pPr>
      <w:r w:rsidRPr="00164E50">
        <w:t>L’ensemble des normes de l'AFNOR se rapportant aux ouvrages du présent lot.</w:t>
      </w:r>
    </w:p>
    <w:p w14:paraId="4A39FB4F" w14:textId="77777777" w:rsidR="004E5F13" w:rsidRPr="00164E50" w:rsidRDefault="004E5F13" w:rsidP="009804AA">
      <w:pPr>
        <w:numPr>
          <w:ilvl w:val="0"/>
          <w:numId w:val="99"/>
        </w:numPr>
        <w:spacing w:before="120" w:line="240" w:lineRule="auto"/>
        <w:contextualSpacing w:val="0"/>
      </w:pPr>
      <w:r w:rsidRPr="00164E50">
        <w:t>Les conditions imposées par les services de sécurité et incendie (nationaux, départementaux), les collectivités locales, l'inspection du travail et la sécurité sociale (direction des Accidents du Travail).</w:t>
      </w:r>
    </w:p>
    <w:p w14:paraId="2D6AE289" w14:textId="77777777" w:rsidR="004E5F13" w:rsidRPr="00164E50" w:rsidRDefault="004E5F13" w:rsidP="009804AA">
      <w:pPr>
        <w:numPr>
          <w:ilvl w:val="0"/>
          <w:numId w:val="99"/>
        </w:numPr>
        <w:spacing w:before="120" w:line="240" w:lineRule="auto"/>
        <w:contextualSpacing w:val="0"/>
      </w:pPr>
      <w:r w:rsidRPr="00164E50">
        <w:t>Définition des charges permanentes suivant NF EN 1991-1-1 et annexe nationale.</w:t>
      </w:r>
    </w:p>
    <w:p w14:paraId="78817DA1" w14:textId="77777777" w:rsidR="004E5F13" w:rsidRPr="00164E50" w:rsidRDefault="004E5F13" w:rsidP="009804AA">
      <w:pPr>
        <w:numPr>
          <w:ilvl w:val="0"/>
          <w:numId w:val="99"/>
        </w:numPr>
        <w:spacing w:before="120" w:line="240" w:lineRule="auto"/>
        <w:contextualSpacing w:val="0"/>
      </w:pPr>
      <w:r w:rsidRPr="00164E50">
        <w:t>Définition des charges d’exploitation suivant NF EN 1991-1-1 et annexe nationale.</w:t>
      </w:r>
    </w:p>
    <w:p w14:paraId="1ABD7DDB" w14:textId="77777777" w:rsidR="004E5F13" w:rsidRPr="00164E50" w:rsidRDefault="004E5F13" w:rsidP="009804AA">
      <w:pPr>
        <w:numPr>
          <w:ilvl w:val="0"/>
          <w:numId w:val="99"/>
        </w:numPr>
        <w:spacing w:before="120" w:line="240" w:lineRule="auto"/>
        <w:contextualSpacing w:val="0"/>
      </w:pPr>
      <w:r w:rsidRPr="00164E50">
        <w:t>Définition des charges de neige suivant NF EN 1991-1-3 et annexe nationale.</w:t>
      </w:r>
    </w:p>
    <w:p w14:paraId="7291F17A" w14:textId="77777777" w:rsidR="004E5F13" w:rsidRPr="00164E50" w:rsidRDefault="004E5F13" w:rsidP="009804AA">
      <w:pPr>
        <w:numPr>
          <w:ilvl w:val="0"/>
          <w:numId w:val="99"/>
        </w:numPr>
        <w:spacing w:before="120" w:line="240" w:lineRule="auto"/>
        <w:contextualSpacing w:val="0"/>
      </w:pPr>
      <w:r w:rsidRPr="00164E50">
        <w:t>Définition des charges de vent suivant NF EN 1991-1-4 et annexe nationale.</w:t>
      </w:r>
    </w:p>
    <w:p w14:paraId="63E9DAFE" w14:textId="77777777" w:rsidR="004E5F13" w:rsidRPr="00164E50" w:rsidRDefault="004E5F13" w:rsidP="009804AA">
      <w:pPr>
        <w:numPr>
          <w:ilvl w:val="0"/>
          <w:numId w:val="99"/>
        </w:numPr>
        <w:spacing w:before="120" w:line="240" w:lineRule="auto"/>
        <w:contextualSpacing w:val="0"/>
      </w:pPr>
      <w:r w:rsidRPr="00164E50">
        <w:t>Définition des charges sismiques suivant NF EN 1998-1 et annexe nationale.</w:t>
      </w:r>
    </w:p>
    <w:p w14:paraId="1D831DEA" w14:textId="77777777" w:rsidR="004E5F13" w:rsidRPr="00164E50" w:rsidRDefault="004E5F13" w:rsidP="009804AA">
      <w:pPr>
        <w:numPr>
          <w:ilvl w:val="0"/>
          <w:numId w:val="99"/>
        </w:numPr>
        <w:spacing w:before="120" w:line="240" w:lineRule="auto"/>
        <w:contextualSpacing w:val="0"/>
      </w:pPr>
      <w:r w:rsidRPr="00164E50">
        <w:t>Dimensionnement suivant les règles NF EN 1993.</w:t>
      </w:r>
    </w:p>
    <w:p w14:paraId="4A1F531A" w14:textId="77777777" w:rsidR="004E5F13" w:rsidRPr="00164E50"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62" w:name="_Toc9588592"/>
      <w:bookmarkStart w:id="163" w:name="_Toc57388810"/>
      <w:bookmarkStart w:id="164" w:name="_Toc177132231"/>
      <w:bookmarkStart w:id="165" w:name="_Toc218600764"/>
      <w:bookmarkEnd w:id="159"/>
      <w:bookmarkEnd w:id="160"/>
      <w:bookmarkEnd w:id="161"/>
      <w:r w:rsidRPr="00164E50">
        <w:rPr>
          <w:caps w:val="0"/>
        </w:rPr>
        <w:t>TRAVAUX A LA CHARGE DU PRESENT LOT</w:t>
      </w:r>
      <w:bookmarkEnd w:id="162"/>
      <w:bookmarkEnd w:id="163"/>
      <w:bookmarkEnd w:id="164"/>
      <w:bookmarkEnd w:id="165"/>
    </w:p>
    <w:p w14:paraId="2EC3F605" w14:textId="77777777" w:rsidR="004E5F13" w:rsidRPr="00164E50" w:rsidRDefault="004E5F13" w:rsidP="004E5F13">
      <w:pPr>
        <w:spacing w:before="120"/>
        <w:contextualSpacing w:val="0"/>
      </w:pPr>
      <w:r w:rsidRPr="00164E50">
        <w:t>Il sera prévu tous les ouvrages décrits dans les paragraphes qui suivent, ainsi que tous accessoires nécessaires à la finition du bâtiment, selon les règles de l'art.</w:t>
      </w:r>
    </w:p>
    <w:p w14:paraId="2EC1F509" w14:textId="77777777" w:rsidR="004E5F13" w:rsidRPr="00164E50" w:rsidRDefault="004E5F13" w:rsidP="004E5F13">
      <w:pPr>
        <w:spacing w:before="120"/>
        <w:contextualSpacing w:val="0"/>
      </w:pPr>
      <w:r w:rsidRPr="00164E50">
        <w:t>Le présent devis descriptif n’est pas limitatif.</w:t>
      </w:r>
    </w:p>
    <w:p w14:paraId="61E21E3A" w14:textId="77777777" w:rsidR="004E5F13" w:rsidRPr="00164E50" w:rsidRDefault="004E5F13" w:rsidP="004E5F13">
      <w:pPr>
        <w:spacing w:before="120"/>
        <w:contextualSpacing w:val="0"/>
      </w:pPr>
      <w:r w:rsidRPr="00164E50">
        <w:t>Sont prévus à la charge du présent lot :</w:t>
      </w:r>
    </w:p>
    <w:p w14:paraId="3AAE8D9C" w14:textId="77777777" w:rsidR="004E5F13" w:rsidRPr="00164E50" w:rsidRDefault="004E5F13" w:rsidP="009804AA">
      <w:pPr>
        <w:numPr>
          <w:ilvl w:val="0"/>
          <w:numId w:val="99"/>
        </w:numPr>
        <w:spacing w:before="120" w:line="240" w:lineRule="auto"/>
        <w:contextualSpacing w:val="0"/>
      </w:pPr>
      <w:r w:rsidRPr="00164E50">
        <w:t>Fourniture, transport à pied d'œuvre des matériaux, du matériel de chargement, montage et pose à toute hauteur, compris les engins de levage nécessaires suivant les particularités du chantier, compris les postes à souder, leur alimentation, etc...</w:t>
      </w:r>
    </w:p>
    <w:p w14:paraId="3D9BAF0F" w14:textId="77777777" w:rsidR="004E5F13" w:rsidRPr="00164E50"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66" w:name="_Toc9588593"/>
      <w:bookmarkStart w:id="167" w:name="_Toc57388811"/>
      <w:bookmarkStart w:id="168" w:name="_Toc177132232"/>
      <w:bookmarkStart w:id="169" w:name="_Toc218600765"/>
      <w:r w:rsidRPr="00164E50">
        <w:rPr>
          <w:caps w:val="0"/>
        </w:rPr>
        <w:t>MISE EN ŒUVRE</w:t>
      </w:r>
      <w:bookmarkEnd w:id="166"/>
      <w:bookmarkEnd w:id="167"/>
      <w:bookmarkEnd w:id="168"/>
      <w:bookmarkEnd w:id="169"/>
    </w:p>
    <w:p w14:paraId="1897B535" w14:textId="77777777" w:rsidR="004E5F13" w:rsidRPr="00164E50" w:rsidRDefault="004E5F13" w:rsidP="004E5F13">
      <w:pPr>
        <w:spacing w:before="120"/>
        <w:contextualSpacing w:val="0"/>
      </w:pPr>
      <w:r w:rsidRPr="00164E50">
        <w:t>L'adjudicataire du présent lot devra :</w:t>
      </w:r>
    </w:p>
    <w:p w14:paraId="0F0F752B" w14:textId="77777777" w:rsidR="004E5F13" w:rsidRPr="00164E50" w:rsidRDefault="004E5F13" w:rsidP="009804AA">
      <w:pPr>
        <w:numPr>
          <w:ilvl w:val="0"/>
          <w:numId w:val="99"/>
        </w:numPr>
        <w:spacing w:before="120" w:line="240" w:lineRule="auto"/>
        <w:contextualSpacing w:val="0"/>
      </w:pPr>
      <w:r w:rsidRPr="00164E50">
        <w:lastRenderedPageBreak/>
        <w:t>S’enquérir auprès du Maître d'œuvre de tous les plans et croquis établis par ce dernier ou par les autres corps d'état, précisant toutes caractéristiques des ouvrages en rapport avec la charpente.</w:t>
      </w:r>
    </w:p>
    <w:p w14:paraId="5F0EADF6" w14:textId="77777777" w:rsidR="004E5F13" w:rsidRPr="00164E50" w:rsidRDefault="004E5F13" w:rsidP="009804AA">
      <w:pPr>
        <w:numPr>
          <w:ilvl w:val="0"/>
          <w:numId w:val="99"/>
        </w:numPr>
        <w:spacing w:before="120" w:line="240" w:lineRule="auto"/>
        <w:contextualSpacing w:val="0"/>
      </w:pPr>
      <w:r w:rsidRPr="00164E50">
        <w:t>Signaler à chaque entrepreneur des autres corps d'état intéressés, pour information ou exécution si leurs ouvrages doivent être réalisés conformément aux indications portées sur ses dessins.</w:t>
      </w:r>
    </w:p>
    <w:p w14:paraId="5134B12D" w14:textId="77777777" w:rsidR="004E5F13" w:rsidRPr="00164E50" w:rsidRDefault="004E5F13" w:rsidP="009804AA">
      <w:pPr>
        <w:numPr>
          <w:ilvl w:val="0"/>
          <w:numId w:val="99"/>
        </w:numPr>
        <w:spacing w:before="120" w:line="240" w:lineRule="auto"/>
        <w:contextualSpacing w:val="0"/>
      </w:pPr>
      <w:r w:rsidRPr="00164E50">
        <w:t>Fourniture à l'entrepreneur de gros œuvre de toutes ferrures, sabots d'ancrage, etc.… à sceller dans les maçonneries ou béton, conformément aux dessins cités et destinés à la fixation des ouvrages.</w:t>
      </w:r>
    </w:p>
    <w:p w14:paraId="6D7DDA05" w14:textId="77777777" w:rsidR="004E5F13" w:rsidRPr="00164E50" w:rsidRDefault="004E5F13" w:rsidP="009804AA">
      <w:pPr>
        <w:numPr>
          <w:ilvl w:val="0"/>
          <w:numId w:val="99"/>
        </w:numPr>
        <w:spacing w:before="120" w:line="240" w:lineRule="auto"/>
        <w:contextualSpacing w:val="0"/>
      </w:pPr>
      <w:r w:rsidRPr="00164E50">
        <w:t>Demander aux différents lots tels que plomberie, chauffage, etc.… l'emplacement des sorties de ventilation pour les découpes dans les supports de toitures.</w:t>
      </w:r>
    </w:p>
    <w:p w14:paraId="1021E762" w14:textId="77777777" w:rsidR="004E5F13" w:rsidRPr="00164E50" w:rsidRDefault="004E5F13" w:rsidP="009804AA">
      <w:pPr>
        <w:numPr>
          <w:ilvl w:val="0"/>
          <w:numId w:val="99"/>
        </w:numPr>
        <w:spacing w:before="120" w:line="240" w:lineRule="auto"/>
        <w:contextualSpacing w:val="0"/>
      </w:pPr>
      <w:r w:rsidRPr="00164E50">
        <w:t>Pendant le chantier, l'adjudicataire du présent lot devra surveiller l'exécution des réservations et le positionnement des sabots d'ancrages ou platines que l'entrepreneur de gros œuvre doit réserver et respectivement poser.</w:t>
      </w:r>
    </w:p>
    <w:p w14:paraId="7FB64DED" w14:textId="77777777" w:rsidR="004E5F13" w:rsidRPr="00164E50" w:rsidRDefault="004E5F13" w:rsidP="009804AA">
      <w:pPr>
        <w:numPr>
          <w:ilvl w:val="0"/>
          <w:numId w:val="99"/>
        </w:numPr>
        <w:spacing w:before="120" w:line="240" w:lineRule="auto"/>
        <w:contextualSpacing w:val="0"/>
      </w:pPr>
      <w:r w:rsidRPr="00164E50">
        <w:t>Il est également formellement interdit de couper les armatures d'ouvrages en B.A. sans avoir obtenu au préalable l'autorisation écrite de la part du Maître d'œuvre.</w:t>
      </w:r>
    </w:p>
    <w:p w14:paraId="0FD86733" w14:textId="77777777" w:rsidR="004E5F13" w:rsidRPr="00164E50" w:rsidRDefault="004E5F13" w:rsidP="009804AA">
      <w:pPr>
        <w:numPr>
          <w:ilvl w:val="0"/>
          <w:numId w:val="99"/>
        </w:numPr>
        <w:spacing w:before="120" w:line="240" w:lineRule="auto"/>
        <w:contextualSpacing w:val="0"/>
      </w:pPr>
      <w:r w:rsidRPr="00164E50">
        <w:t>L'Adjudicataire devra s'assurer que la nature des matériaux qu'il va mettre en œuvre est compatible avec celle des subjectiles qui vont les recevoir. Il prendra toutes les dispositions afin que cette condition soit réalisée.</w:t>
      </w:r>
    </w:p>
    <w:p w14:paraId="7BFBCACB" w14:textId="77777777" w:rsidR="004E5F13" w:rsidRPr="00164E50"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70" w:name="_Toc9588594"/>
      <w:bookmarkStart w:id="171" w:name="_Toc57388812"/>
      <w:bookmarkStart w:id="172" w:name="_Toc177132233"/>
      <w:bookmarkStart w:id="173" w:name="_Toc218600766"/>
      <w:r w:rsidRPr="00164E50">
        <w:rPr>
          <w:caps w:val="0"/>
        </w:rPr>
        <w:t>OUVRAGES</w:t>
      </w:r>
      <w:bookmarkEnd w:id="170"/>
      <w:bookmarkEnd w:id="171"/>
      <w:bookmarkEnd w:id="172"/>
      <w:bookmarkEnd w:id="173"/>
    </w:p>
    <w:p w14:paraId="059FC197" w14:textId="77777777" w:rsidR="004E5F13" w:rsidRPr="00164E50" w:rsidRDefault="004E5F13" w:rsidP="004E5F13">
      <w:pPr>
        <w:spacing w:before="120"/>
        <w:contextualSpacing w:val="0"/>
      </w:pPr>
      <w:r w:rsidRPr="00164E50">
        <w:t>Tous les ouvrages décrits seront fournis, posés et scellés par l'Adjudicataire du présent corps d'état.</w:t>
      </w:r>
    </w:p>
    <w:p w14:paraId="5CD26A70" w14:textId="77777777" w:rsidR="004E5F13" w:rsidRPr="00164E50" w:rsidRDefault="004E5F13" w:rsidP="004E5F13">
      <w:pPr>
        <w:spacing w:before="120"/>
        <w:contextualSpacing w:val="0"/>
      </w:pPr>
      <w:r w:rsidRPr="00164E50">
        <w:t>Tous les ouvrages seront parfaitement exécutés, les assemblages bien faits. Dans le cas d'emploi de soudure électrique ou de soudure autogène le métal d'apport devra être déposé régulièrement sans marque et l'Adjudicataire devra le ragréage parfait des soudures ainsi que leur protection contre la corrosion.</w:t>
      </w:r>
    </w:p>
    <w:p w14:paraId="0F4A2774" w14:textId="77777777" w:rsidR="004E5F13" w:rsidRPr="00164E50" w:rsidRDefault="004E5F13" w:rsidP="004E5F13">
      <w:pPr>
        <w:spacing w:before="120"/>
        <w:contextualSpacing w:val="0"/>
      </w:pPr>
      <w:r w:rsidRPr="00164E50">
        <w:t>Tous les systèmes de fixation sont à prévoir par l'Adjudicataire du présent lot et seront d'une rigidité suffisante pour garantir la conformité aux règles D.T.U. et Règlements de sécurité en vigueur.</w:t>
      </w:r>
    </w:p>
    <w:p w14:paraId="2AD83BAC" w14:textId="77777777" w:rsidR="004E5F13" w:rsidRPr="00164E50" w:rsidRDefault="004E5F13" w:rsidP="004E5F13">
      <w:pPr>
        <w:pStyle w:val="Titre2"/>
        <w:keepLines w:val="0"/>
        <w:tabs>
          <w:tab w:val="left" w:pos="709"/>
          <w:tab w:val="left" w:pos="2127"/>
          <w:tab w:val="right" w:pos="8505"/>
        </w:tabs>
        <w:spacing w:before="480" w:after="80" w:line="240" w:lineRule="atLeast"/>
        <w:ind w:left="0" w:firstLine="0"/>
        <w:contextualSpacing w:val="0"/>
        <w:rPr>
          <w:u w:val="single"/>
        </w:rPr>
      </w:pPr>
      <w:bookmarkStart w:id="174" w:name="_Toc409453160"/>
      <w:bookmarkStart w:id="175" w:name="_Toc416168547"/>
      <w:bookmarkStart w:id="176" w:name="_Toc422142864"/>
      <w:bookmarkStart w:id="177" w:name="_Toc532570696"/>
      <w:bookmarkStart w:id="178" w:name="_Toc9588595"/>
      <w:bookmarkStart w:id="179" w:name="_Toc57388813"/>
      <w:bookmarkStart w:id="180" w:name="_Toc177132234"/>
      <w:bookmarkStart w:id="181" w:name="_Toc218600767"/>
      <w:r w:rsidRPr="00164E50">
        <w:rPr>
          <w:caps w:val="0"/>
        </w:rPr>
        <w:t>PROTECTION ANTICORROSION – TRAITEMENT DE SURFACE</w:t>
      </w:r>
      <w:bookmarkEnd w:id="174"/>
      <w:bookmarkEnd w:id="175"/>
      <w:bookmarkEnd w:id="176"/>
      <w:bookmarkEnd w:id="177"/>
      <w:bookmarkEnd w:id="178"/>
      <w:bookmarkEnd w:id="179"/>
      <w:bookmarkEnd w:id="180"/>
      <w:bookmarkEnd w:id="181"/>
    </w:p>
    <w:p w14:paraId="4476079B" w14:textId="77777777" w:rsidR="004E5F13" w:rsidRPr="00164E50" w:rsidRDefault="004E5F13" w:rsidP="004E5F13">
      <w:pPr>
        <w:spacing w:before="120"/>
        <w:contextualSpacing w:val="0"/>
      </w:pPr>
      <w:r w:rsidRPr="00164E50">
        <w:t>Tous les ouvrages en acier, de l’atelier, seront livrés sur le chantier munis d’une couche de peinture antirouille, couleur au choix du Maître d’ouvrage. Les retouches seront faites sur chantier.</w:t>
      </w:r>
    </w:p>
    <w:p w14:paraId="7F0EA224" w14:textId="77777777" w:rsidR="004E5F13" w:rsidRPr="00164E50" w:rsidRDefault="004E5F13" w:rsidP="004E5F13">
      <w:pPr>
        <w:spacing w:before="120"/>
        <w:contextualSpacing w:val="0"/>
      </w:pPr>
      <w:r w:rsidRPr="00164E50">
        <w:t>La mise en peinture comprendra :</w:t>
      </w:r>
    </w:p>
    <w:p w14:paraId="6F6F414D" w14:textId="77777777" w:rsidR="004E5F13" w:rsidRPr="00164E50" w:rsidRDefault="004E5F13" w:rsidP="009804AA">
      <w:pPr>
        <w:numPr>
          <w:ilvl w:val="0"/>
          <w:numId w:val="99"/>
        </w:numPr>
        <w:spacing w:before="120" w:line="240" w:lineRule="auto"/>
        <w:contextualSpacing w:val="0"/>
      </w:pPr>
      <w:r w:rsidRPr="00164E50">
        <w:t>Une préparation de surface pour élimination de la calamine avec degré de soin 2,5 (cliché BSA 2,5 de la norme SIS 05 5900-1967 de l'Institut Suédois de Corrosion)</w:t>
      </w:r>
    </w:p>
    <w:p w14:paraId="1A291B7D" w14:textId="77777777" w:rsidR="004E5F13" w:rsidRPr="00164E50" w:rsidRDefault="004E5F13" w:rsidP="009804AA">
      <w:pPr>
        <w:numPr>
          <w:ilvl w:val="0"/>
          <w:numId w:val="99"/>
        </w:numPr>
        <w:spacing w:before="120" w:line="240" w:lineRule="auto"/>
        <w:contextualSpacing w:val="0"/>
      </w:pPr>
      <w:r w:rsidRPr="00164E50">
        <w:t>Une couche de peinture primaire antirouille à base de résines alkydes modifiées exemptes de plomb</w:t>
      </w:r>
    </w:p>
    <w:p w14:paraId="36104F45" w14:textId="77777777" w:rsidR="004E5F13" w:rsidRPr="00164E50" w:rsidRDefault="004E5F13" w:rsidP="009804AA">
      <w:pPr>
        <w:numPr>
          <w:ilvl w:val="0"/>
          <w:numId w:val="99"/>
        </w:numPr>
        <w:spacing w:before="120" w:line="240" w:lineRule="auto"/>
        <w:contextualSpacing w:val="0"/>
      </w:pPr>
      <w:r w:rsidRPr="00164E50">
        <w:t>Epaisseur 60 microns minimum</w:t>
      </w:r>
    </w:p>
    <w:p w14:paraId="2ABDE122" w14:textId="77777777" w:rsidR="004E5F13" w:rsidRPr="00164E50" w:rsidRDefault="004E5F13" w:rsidP="009804AA">
      <w:pPr>
        <w:numPr>
          <w:ilvl w:val="0"/>
          <w:numId w:val="99"/>
        </w:numPr>
        <w:spacing w:before="120" w:line="240" w:lineRule="auto"/>
        <w:contextualSpacing w:val="0"/>
      </w:pPr>
      <w:r w:rsidRPr="00164E50">
        <w:t>Application à la brosse ou au pistolet</w:t>
      </w:r>
    </w:p>
    <w:p w14:paraId="5172B1BD" w14:textId="77777777" w:rsidR="004E5F13" w:rsidRPr="00164E50" w:rsidRDefault="004E5F13" w:rsidP="009804AA">
      <w:pPr>
        <w:numPr>
          <w:ilvl w:val="0"/>
          <w:numId w:val="99"/>
        </w:numPr>
        <w:spacing w:before="120" w:line="240" w:lineRule="auto"/>
        <w:contextualSpacing w:val="0"/>
      </w:pPr>
      <w:r w:rsidRPr="00164E50">
        <w:t>Retouche systématique sur chantier</w:t>
      </w:r>
    </w:p>
    <w:p w14:paraId="38197814" w14:textId="77777777" w:rsidR="004E5F13" w:rsidRPr="00164E50" w:rsidRDefault="004E5F13" w:rsidP="009804AA">
      <w:pPr>
        <w:numPr>
          <w:ilvl w:val="0"/>
          <w:numId w:val="99"/>
        </w:numPr>
        <w:spacing w:before="120" w:line="240" w:lineRule="auto"/>
        <w:contextualSpacing w:val="0"/>
      </w:pPr>
      <w:r w:rsidRPr="00164E50">
        <w:t>Les pièces extérieures visibles soumises aux intempéries seront galvanisées à chaud, épaisseur de zinc minimum 70µ avec une exécution soignée ne nécessitant aucune finition supplémentaire pour un aspect impeccable pour les parties de structure invisibles.</w:t>
      </w:r>
    </w:p>
    <w:p w14:paraId="442057A1" w14:textId="77777777" w:rsidR="004E5F13" w:rsidRPr="00164E50" w:rsidRDefault="004E5F13" w:rsidP="009804AA">
      <w:pPr>
        <w:numPr>
          <w:ilvl w:val="0"/>
          <w:numId w:val="99"/>
        </w:numPr>
        <w:spacing w:before="120" w:line="240" w:lineRule="auto"/>
        <w:contextualSpacing w:val="0"/>
      </w:pPr>
      <w:r w:rsidRPr="00164E50">
        <w:t>Tous les ouvrages en acier, de l’auvent d’entrée (en option) et du local déchetterie, seront galvanisées à chaud, épaisseur de zinc minimum 70µ avec une exécution soignée ne nécessitant aucune finition supplémentaire pour un aspect impeccable pour les parties de structure invisibles.</w:t>
      </w:r>
    </w:p>
    <w:p w14:paraId="27CE9674"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82" w:name="_Toc409453161"/>
      <w:bookmarkStart w:id="183" w:name="_Toc416168548"/>
      <w:bookmarkStart w:id="184" w:name="_Toc422142865"/>
      <w:bookmarkStart w:id="185" w:name="_Toc532570697"/>
      <w:bookmarkStart w:id="186" w:name="_Toc9588596"/>
      <w:bookmarkStart w:id="187" w:name="_Toc57388814"/>
      <w:bookmarkStart w:id="188" w:name="_Toc177132235"/>
      <w:bookmarkStart w:id="189" w:name="_Toc218600768"/>
      <w:r w:rsidRPr="002D6B3F">
        <w:rPr>
          <w:caps w:val="0"/>
        </w:rPr>
        <w:lastRenderedPageBreak/>
        <w:t>PLATINES PRESCELLEES</w:t>
      </w:r>
      <w:bookmarkEnd w:id="182"/>
      <w:bookmarkEnd w:id="183"/>
      <w:bookmarkEnd w:id="184"/>
      <w:bookmarkEnd w:id="185"/>
      <w:bookmarkEnd w:id="186"/>
      <w:bookmarkEnd w:id="187"/>
      <w:bookmarkEnd w:id="188"/>
      <w:bookmarkEnd w:id="189"/>
    </w:p>
    <w:p w14:paraId="3B6EA740" w14:textId="77777777" w:rsidR="004E5F13" w:rsidRPr="00164E50" w:rsidRDefault="004E5F13" w:rsidP="004E5F13">
      <w:pPr>
        <w:spacing w:before="120"/>
        <w:contextualSpacing w:val="0"/>
      </w:pPr>
      <w:r w:rsidRPr="00164E50">
        <w:t>L’adjudicataire du présent lot a à sa charge la fourniture des pièces à sceller.</w:t>
      </w:r>
    </w:p>
    <w:p w14:paraId="1F130430" w14:textId="77777777" w:rsidR="004E5F13" w:rsidRPr="00164E50" w:rsidRDefault="004E5F13" w:rsidP="004E5F13">
      <w:pPr>
        <w:spacing w:before="120"/>
        <w:contextualSpacing w:val="0"/>
      </w:pPr>
      <w:r w:rsidRPr="00164E50">
        <w:t>Le scellement des ancrages est exécuté par l'entreprise de Génie Civil d’après les plans et les indications fournis par le charpentier métallique.</w:t>
      </w:r>
    </w:p>
    <w:p w14:paraId="37947948" w14:textId="77777777" w:rsidR="004E5F13" w:rsidRPr="00164E50" w:rsidRDefault="004E5F13" w:rsidP="004E5F13">
      <w:pPr>
        <w:spacing w:before="120"/>
        <w:contextualSpacing w:val="0"/>
      </w:pPr>
      <w:r w:rsidRPr="00164E50">
        <w:t>Avant montage de la charpente métallique, l’adjudicataire devra réceptionner la pose des platines. Aucune réclamation ne pourra être reçue quant à l’exactitude du positionnement des platines, une fois la charpente montée.</w:t>
      </w:r>
    </w:p>
    <w:p w14:paraId="55FDA2CF" w14:textId="77777777" w:rsidR="004E5F13" w:rsidRPr="00164E50" w:rsidRDefault="004E5F13" w:rsidP="004E5F13">
      <w:pPr>
        <w:spacing w:before="120"/>
        <w:contextualSpacing w:val="0"/>
      </w:pPr>
      <w:r w:rsidRPr="00164E50">
        <w:t>Le charpentier doit veiller également à ce que les structures primaires, secondaires et accessoires en attente de scellement ou de maçonnerie restent parfaitement stables après réglage.</w:t>
      </w:r>
    </w:p>
    <w:p w14:paraId="7E5BCF5D" w14:textId="77777777" w:rsidR="004E5F13" w:rsidRPr="00164E50" w:rsidRDefault="004E5F13" w:rsidP="004E5F13">
      <w:pPr>
        <w:spacing w:before="120"/>
        <w:contextualSpacing w:val="0"/>
      </w:pPr>
      <w:r w:rsidRPr="00164E50">
        <w:t xml:space="preserve">L'adjudicataire prendra toutes les dispositions quant à la livraison sur chantier des pièces à </w:t>
      </w:r>
      <w:proofErr w:type="spellStart"/>
      <w:r w:rsidRPr="00164E50">
        <w:t>présceller</w:t>
      </w:r>
      <w:proofErr w:type="spellEnd"/>
      <w:r w:rsidRPr="00164E50">
        <w:t>, afin de ne pas perturber l'avancement des travaux de Génie Civil.</w:t>
      </w:r>
    </w:p>
    <w:p w14:paraId="232F1FC5"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90" w:name="_Toc409453162"/>
      <w:bookmarkStart w:id="191" w:name="_Toc416168549"/>
      <w:bookmarkStart w:id="192" w:name="_Toc422142866"/>
      <w:bookmarkStart w:id="193" w:name="_Toc532570698"/>
      <w:bookmarkStart w:id="194" w:name="_Toc9588597"/>
      <w:bookmarkStart w:id="195" w:name="_Toc57388815"/>
      <w:bookmarkStart w:id="196" w:name="_Toc177132236"/>
      <w:bookmarkStart w:id="197" w:name="_Toc218600769"/>
      <w:r w:rsidRPr="002D6B3F">
        <w:rPr>
          <w:caps w:val="0"/>
        </w:rPr>
        <w:t>MONTAGE</w:t>
      </w:r>
      <w:bookmarkEnd w:id="190"/>
      <w:bookmarkEnd w:id="191"/>
      <w:bookmarkEnd w:id="192"/>
      <w:bookmarkEnd w:id="193"/>
      <w:bookmarkEnd w:id="194"/>
      <w:bookmarkEnd w:id="195"/>
      <w:bookmarkEnd w:id="196"/>
      <w:bookmarkEnd w:id="197"/>
    </w:p>
    <w:p w14:paraId="61E27B24" w14:textId="77777777" w:rsidR="004E5F13" w:rsidRPr="00164E50" w:rsidRDefault="004E5F13" w:rsidP="004E5F13">
      <w:pPr>
        <w:spacing w:before="120"/>
        <w:contextualSpacing w:val="0"/>
      </w:pPr>
      <w:r w:rsidRPr="00164E50">
        <w:t>L'adjudicataire doit tous les travaux et fournitures nécessaires au montage, réglage et calage de la charpente métallique, en prenant les mesures de protection et sécurité énumérées ci-dessous.</w:t>
      </w:r>
    </w:p>
    <w:p w14:paraId="489B0538" w14:textId="77777777" w:rsidR="004E5F13" w:rsidRPr="00164E50" w:rsidRDefault="004E5F13" w:rsidP="004E5F13">
      <w:pPr>
        <w:spacing w:before="120"/>
        <w:contextualSpacing w:val="0"/>
      </w:pPr>
      <w:r w:rsidRPr="00164E50">
        <w:t>Le déroulement des opérations de levage, ainsi que l'emplacement du stockage de la charpente métallique devront faire l'objet d'un commentaire de la part du charpentier métallique, au moment de l'établissement du planning.</w:t>
      </w:r>
    </w:p>
    <w:p w14:paraId="7E2419D2" w14:textId="77777777" w:rsidR="004E5F13" w:rsidRPr="00164E50" w:rsidRDefault="004E5F13" w:rsidP="004E5F13">
      <w:pPr>
        <w:spacing w:before="120"/>
        <w:contextualSpacing w:val="0"/>
      </w:pPr>
      <w:r w:rsidRPr="00164E50">
        <w:t>Pendant la durée du montage, la stabilité de l'ouvrage sera assurée par contreventements provisoires.</w:t>
      </w:r>
    </w:p>
    <w:p w14:paraId="49FF7D62" w14:textId="77777777" w:rsidR="004E5F13" w:rsidRPr="00164E50" w:rsidRDefault="004E5F13" w:rsidP="004E5F13">
      <w:pPr>
        <w:spacing w:before="120"/>
        <w:contextualSpacing w:val="0"/>
      </w:pPr>
      <w:r w:rsidRPr="00164E50">
        <w:t>Les cales doivent assurer un contact convenable entre le dessus de l'assise en béton et le dessous de la plaque d'appui.</w:t>
      </w:r>
    </w:p>
    <w:p w14:paraId="6979E840"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198" w:name="_Toc9588598"/>
      <w:bookmarkStart w:id="199" w:name="_Toc57388816"/>
      <w:bookmarkStart w:id="200" w:name="_Toc177132237"/>
      <w:bookmarkStart w:id="201" w:name="_Toc218600770"/>
      <w:r w:rsidRPr="002D6B3F">
        <w:rPr>
          <w:caps w:val="0"/>
        </w:rPr>
        <w:t>CONTROLE ET RECEPTION DES OUVRAGES</w:t>
      </w:r>
      <w:bookmarkEnd w:id="198"/>
      <w:bookmarkEnd w:id="199"/>
      <w:bookmarkEnd w:id="200"/>
      <w:bookmarkEnd w:id="201"/>
    </w:p>
    <w:p w14:paraId="04CFBC51" w14:textId="77777777" w:rsidR="004E5F13" w:rsidRPr="00164E50" w:rsidRDefault="004E5F13" w:rsidP="004E5F13">
      <w:pPr>
        <w:spacing w:before="120"/>
        <w:contextualSpacing w:val="0"/>
      </w:pPr>
      <w:r w:rsidRPr="00164E50">
        <w:t>Les contrôles sur chantier ou en atelier peuvent être faits par le Maître d'œuvre pour toutes vérifications de livraison, montage, mise en œuvre, etc... Tous les frais afférents à toutes les opérations de contrôle sans exception, jusqu'à réception (main d'œuvre, matériaux pour prélèvements, transport, manutention...) de même que les frais de laboratoire et d'analyses seront à la charge du présent lot.</w:t>
      </w:r>
    </w:p>
    <w:p w14:paraId="30781378"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202" w:name="_Toc459177821"/>
      <w:bookmarkStart w:id="203" w:name="_Ref495824043"/>
      <w:bookmarkStart w:id="204" w:name="_Toc422142868"/>
      <w:bookmarkStart w:id="205" w:name="_Toc532570700"/>
      <w:bookmarkStart w:id="206" w:name="_Toc9588599"/>
      <w:bookmarkStart w:id="207" w:name="_Toc57388817"/>
      <w:bookmarkStart w:id="208" w:name="_Toc177132238"/>
      <w:bookmarkStart w:id="209" w:name="_Toc218600771"/>
      <w:r w:rsidRPr="002D6B3F">
        <w:rPr>
          <w:caps w:val="0"/>
        </w:rPr>
        <w:t>O</w:t>
      </w:r>
      <w:bookmarkEnd w:id="202"/>
      <w:bookmarkEnd w:id="203"/>
      <w:bookmarkEnd w:id="204"/>
      <w:bookmarkEnd w:id="205"/>
      <w:r w:rsidRPr="002D6B3F">
        <w:rPr>
          <w:caps w:val="0"/>
        </w:rPr>
        <w:t>BLIGATIONS DIVERSES</w:t>
      </w:r>
      <w:bookmarkEnd w:id="206"/>
      <w:bookmarkEnd w:id="207"/>
      <w:bookmarkEnd w:id="208"/>
      <w:bookmarkEnd w:id="209"/>
    </w:p>
    <w:p w14:paraId="098FA43C" w14:textId="77777777" w:rsidR="004E5F13" w:rsidRPr="00164E50" w:rsidRDefault="004E5F13" w:rsidP="004E5F13">
      <w:pPr>
        <w:spacing w:before="120"/>
        <w:contextualSpacing w:val="0"/>
      </w:pPr>
      <w:r w:rsidRPr="00164E50">
        <w:t>Les prix des soumissionnaires devront tenir compte de toutes suggestions inhérentes à l'exécution des travaux comme : montage à toute hauteur, transport, stockage, protection.</w:t>
      </w:r>
    </w:p>
    <w:p w14:paraId="669C49C4" w14:textId="77777777" w:rsidR="004E5F13" w:rsidRPr="00164E50" w:rsidRDefault="004E5F13" w:rsidP="004E5F13">
      <w:pPr>
        <w:spacing w:before="120"/>
        <w:contextualSpacing w:val="0"/>
      </w:pPr>
      <w:r w:rsidRPr="00164E50">
        <w:t>Au cas où les matériaux mis en œuvre ne répondraient pas aux conditions édictées par le présent document, le remplacement des ouvrages défectueux, les réfections et réparations de quelque nature qu'elles soient, les préjudices des indemnités même locatives s'il y a lieu seront à la charge de l'Adjudicataire.</w:t>
      </w:r>
    </w:p>
    <w:p w14:paraId="14C6D858" w14:textId="77777777" w:rsidR="004E5F13" w:rsidRPr="00164E50" w:rsidRDefault="004E5F13" w:rsidP="004E5F13">
      <w:pPr>
        <w:spacing w:before="120"/>
        <w:contextualSpacing w:val="0"/>
      </w:pPr>
      <w:r w:rsidRPr="00164E50">
        <w:t>L'Adjudicataire devra présenter au Maître d'œuvre un engagement écrit, garantissant dix années à dater de la réception.</w:t>
      </w:r>
    </w:p>
    <w:p w14:paraId="2B667047" w14:textId="77777777" w:rsidR="004E5F13" w:rsidRDefault="004E5F13" w:rsidP="004E5F13">
      <w:pPr>
        <w:spacing w:before="120"/>
        <w:contextualSpacing w:val="0"/>
      </w:pPr>
      <w:r w:rsidRPr="00164E50">
        <w:t>L'Adjudicataire se mettra en rapport avec les autres corps d'état afin que la coordination puisse se faire dans les meilleures conditions.</w:t>
      </w:r>
    </w:p>
    <w:p w14:paraId="13EE1223" w14:textId="77777777" w:rsidR="004E5F13" w:rsidRPr="00164E50" w:rsidRDefault="004E5F13" w:rsidP="004E5F13">
      <w:pPr>
        <w:spacing w:before="120"/>
        <w:contextualSpacing w:val="0"/>
      </w:pPr>
    </w:p>
    <w:p w14:paraId="2F3A80FD"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210" w:name="_Toc409453165"/>
      <w:bookmarkStart w:id="211" w:name="_Toc416168552"/>
      <w:bookmarkStart w:id="212" w:name="_Toc422142869"/>
      <w:bookmarkStart w:id="213" w:name="_Toc532570701"/>
      <w:bookmarkStart w:id="214" w:name="_Toc9588600"/>
      <w:bookmarkStart w:id="215" w:name="_Toc57388818"/>
      <w:bookmarkStart w:id="216" w:name="_Toc177132239"/>
      <w:bookmarkStart w:id="217" w:name="_Toc218600772"/>
      <w:r w:rsidRPr="002D6B3F">
        <w:rPr>
          <w:caps w:val="0"/>
        </w:rPr>
        <w:lastRenderedPageBreak/>
        <w:t>PROTECTION DES OUVRAGES</w:t>
      </w:r>
      <w:bookmarkEnd w:id="210"/>
      <w:bookmarkEnd w:id="211"/>
      <w:bookmarkEnd w:id="212"/>
      <w:bookmarkEnd w:id="213"/>
      <w:bookmarkEnd w:id="214"/>
      <w:bookmarkEnd w:id="215"/>
      <w:bookmarkEnd w:id="216"/>
      <w:bookmarkEnd w:id="217"/>
    </w:p>
    <w:p w14:paraId="72732D31" w14:textId="77777777" w:rsidR="004E5F13" w:rsidRPr="00164E50" w:rsidRDefault="004E5F13" w:rsidP="004E5F13">
      <w:pPr>
        <w:spacing w:before="120"/>
        <w:contextualSpacing w:val="0"/>
      </w:pPr>
      <w:r w:rsidRPr="00164E50">
        <w:t>Tous les ouvrages endommagés par l'adjudicataire du présent lot lors de la pose de ses ouvrages seront réparés par l'adjudicataire concerné aux frais du présent lot.</w:t>
      </w:r>
    </w:p>
    <w:p w14:paraId="4799B559" w14:textId="77777777" w:rsidR="004E5F13" w:rsidRPr="00164E50" w:rsidRDefault="004E5F13" w:rsidP="004E5F13">
      <w:pPr>
        <w:spacing w:before="120"/>
        <w:contextualSpacing w:val="0"/>
      </w:pPr>
      <w:r w:rsidRPr="00164E50">
        <w:t>Il est rappelé au titulaire du présent lot que chaque adjudicataire doit assurer lui-même la protection des ouvrages contre toutes dégradations ou vols jusqu'à la date de réception de ces derniers.</w:t>
      </w:r>
    </w:p>
    <w:p w14:paraId="6ECEFD9B" w14:textId="77777777" w:rsidR="004E5F13" w:rsidRPr="002D6B3F" w:rsidRDefault="004E5F13" w:rsidP="004E5F13">
      <w:pPr>
        <w:pStyle w:val="Titre2"/>
        <w:keepLines w:val="0"/>
        <w:tabs>
          <w:tab w:val="left" w:pos="709"/>
          <w:tab w:val="left" w:pos="2127"/>
          <w:tab w:val="right" w:pos="8505"/>
        </w:tabs>
        <w:spacing w:before="480" w:after="80" w:line="240" w:lineRule="atLeast"/>
        <w:ind w:left="0" w:firstLine="0"/>
        <w:contextualSpacing w:val="0"/>
        <w:rPr>
          <w:caps w:val="0"/>
        </w:rPr>
      </w:pPr>
      <w:bookmarkStart w:id="218" w:name="_Toc509242167"/>
      <w:bookmarkStart w:id="219" w:name="_Toc512589306"/>
      <w:bookmarkStart w:id="220" w:name="_Toc513024167"/>
      <w:bookmarkStart w:id="221" w:name="_Toc513024223"/>
      <w:bookmarkStart w:id="222" w:name="_Toc517428367"/>
      <w:bookmarkStart w:id="223" w:name="_Toc9588601"/>
      <w:bookmarkStart w:id="224" w:name="_Toc57388819"/>
      <w:bookmarkStart w:id="225" w:name="_Toc177132240"/>
      <w:bookmarkStart w:id="226" w:name="_Toc218600773"/>
      <w:r w:rsidRPr="002D6B3F">
        <w:rPr>
          <w:caps w:val="0"/>
        </w:rPr>
        <w:t>SPECIFICATIONS TECHNIQUES</w:t>
      </w:r>
      <w:bookmarkEnd w:id="218"/>
      <w:bookmarkEnd w:id="219"/>
      <w:bookmarkEnd w:id="220"/>
      <w:bookmarkEnd w:id="221"/>
      <w:bookmarkEnd w:id="222"/>
      <w:bookmarkEnd w:id="223"/>
      <w:bookmarkEnd w:id="224"/>
      <w:bookmarkEnd w:id="225"/>
      <w:bookmarkEnd w:id="226"/>
    </w:p>
    <w:p w14:paraId="15E42131" w14:textId="77777777" w:rsidR="004E5F13" w:rsidRPr="002D6B3F" w:rsidRDefault="004E5F13" w:rsidP="004E5F13">
      <w:pPr>
        <w:pStyle w:val="Titre3"/>
        <w:keepLines w:val="0"/>
        <w:tabs>
          <w:tab w:val="left" w:pos="709"/>
          <w:tab w:val="left" w:pos="2127"/>
          <w:tab w:val="right" w:pos="8505"/>
        </w:tabs>
        <w:spacing w:after="80" w:line="300" w:lineRule="atLeast"/>
        <w:ind w:left="0" w:firstLine="0"/>
        <w:contextualSpacing w:val="0"/>
      </w:pPr>
      <w:bookmarkStart w:id="227" w:name="_Toc512589307"/>
      <w:bookmarkStart w:id="228" w:name="_Toc513024224"/>
      <w:bookmarkStart w:id="229" w:name="_Toc517428368"/>
      <w:bookmarkStart w:id="230" w:name="_Toc9588602"/>
      <w:bookmarkStart w:id="231" w:name="_Toc57388820"/>
      <w:bookmarkStart w:id="232" w:name="_Toc177132241"/>
      <w:bookmarkStart w:id="233" w:name="_Toc218600774"/>
      <w:r w:rsidRPr="002D6B3F">
        <w:t>Documents à fournir par l’entreprise</w:t>
      </w:r>
      <w:bookmarkEnd w:id="227"/>
      <w:bookmarkEnd w:id="228"/>
      <w:bookmarkEnd w:id="229"/>
      <w:bookmarkEnd w:id="230"/>
      <w:bookmarkEnd w:id="231"/>
      <w:bookmarkEnd w:id="232"/>
      <w:bookmarkEnd w:id="233"/>
    </w:p>
    <w:p w14:paraId="6BDA0E45" w14:textId="77777777" w:rsidR="004E5F13" w:rsidRPr="00164E50" w:rsidRDefault="004E5F13" w:rsidP="004E5F13">
      <w:pPr>
        <w:spacing w:before="120"/>
        <w:contextualSpacing w:val="0"/>
        <w:rPr>
          <w:u w:val="single"/>
        </w:rPr>
      </w:pPr>
      <w:r w:rsidRPr="00164E50">
        <w:rPr>
          <w:u w:val="single"/>
        </w:rPr>
        <w:t>Etudes techniques – note de calcul - plans :</w:t>
      </w:r>
    </w:p>
    <w:p w14:paraId="2762531F" w14:textId="77777777" w:rsidR="004E5F13" w:rsidRPr="00164E50" w:rsidRDefault="004E5F13" w:rsidP="004E5F13">
      <w:pPr>
        <w:spacing w:before="120"/>
        <w:contextualSpacing w:val="0"/>
      </w:pPr>
      <w:r w:rsidRPr="00164E50">
        <w:t xml:space="preserve">Au titre de sa mission, l’entreprise doit : Les plans d’exécutions (EXE) ainsi que les plans d’Ateliers de Chantier </w:t>
      </w:r>
    </w:p>
    <w:p w14:paraId="021B8F07" w14:textId="77777777" w:rsidR="004E5F13" w:rsidRPr="00164E50" w:rsidRDefault="004E5F13" w:rsidP="004E5F13">
      <w:pPr>
        <w:spacing w:before="120"/>
        <w:contextualSpacing w:val="0"/>
      </w:pPr>
      <w:r w:rsidRPr="00164E50">
        <w:t>Les entreprises ont obligation de fournir leurs Plans d’Exécution ainsi que les Plans d’Ateliers de Chantier (P.A.C.) définissant leur principe de réservation, et l'architecture technique de leurs ouvrages et de leurs fixations.</w:t>
      </w:r>
    </w:p>
    <w:p w14:paraId="764AACF2" w14:textId="77777777" w:rsidR="004E5F13" w:rsidRPr="00164E50" w:rsidRDefault="004E5F13" w:rsidP="004E5F13">
      <w:pPr>
        <w:spacing w:before="120"/>
        <w:contextualSpacing w:val="0"/>
      </w:pPr>
      <w:r w:rsidRPr="00164E50">
        <w:t xml:space="preserve">L'établissement des plans d'atelier et des plans de détails sur chantier. </w:t>
      </w:r>
    </w:p>
    <w:p w14:paraId="29D9C2F8" w14:textId="77777777" w:rsidR="004E5F13" w:rsidRPr="00164E50" w:rsidRDefault="004E5F13" w:rsidP="004E5F13">
      <w:pPr>
        <w:spacing w:before="120"/>
        <w:contextualSpacing w:val="0"/>
      </w:pPr>
      <w:r w:rsidRPr="00164E50">
        <w:t xml:space="preserve">Les plans et dessins devront faire apparaître tous les détails d'exécution d'assemblages, de fixation, etc.... Ils seront cotés, établis à une échelle en rapport aux dimensions des ouvrages. </w:t>
      </w:r>
    </w:p>
    <w:p w14:paraId="221962A9" w14:textId="77777777" w:rsidR="004E5F13" w:rsidRPr="00164E50" w:rsidRDefault="004E5F13" w:rsidP="004E5F13">
      <w:pPr>
        <w:spacing w:before="120"/>
        <w:contextualSpacing w:val="0"/>
      </w:pPr>
      <w:r w:rsidRPr="00164E50">
        <w:rPr>
          <w:u w:val="single"/>
        </w:rPr>
        <w:t>Plans de réservations</w:t>
      </w:r>
      <w:r w:rsidRPr="00164E50">
        <w:t xml:space="preserve"> : </w:t>
      </w:r>
    </w:p>
    <w:p w14:paraId="42EABA92" w14:textId="77777777" w:rsidR="004E5F13" w:rsidRPr="00164E50" w:rsidRDefault="004E5F13" w:rsidP="004E5F13">
      <w:pPr>
        <w:spacing w:before="120"/>
        <w:contextualSpacing w:val="0"/>
      </w:pPr>
      <w:r w:rsidRPr="00164E50">
        <w:t xml:space="preserve">L'entrepreneur devra donc, avec le concours du ou des lots concernés, mettre au point et établir les plans de réservations, dont notamment : </w:t>
      </w:r>
    </w:p>
    <w:p w14:paraId="42045053" w14:textId="77777777" w:rsidR="004E5F13" w:rsidRPr="00164E50" w:rsidRDefault="004E5F13" w:rsidP="004E5F13">
      <w:pPr>
        <w:spacing w:before="120"/>
        <w:contextualSpacing w:val="0"/>
      </w:pPr>
      <w:r w:rsidRPr="00164E50">
        <w:t xml:space="preserve">Supports et fixation d'équipements techniques, le cas échéant. </w:t>
      </w:r>
    </w:p>
    <w:p w14:paraId="3A8A5F76" w14:textId="77777777" w:rsidR="004E5F13" w:rsidRPr="00164E50" w:rsidRDefault="004E5F13" w:rsidP="004E5F13">
      <w:pPr>
        <w:spacing w:before="120"/>
        <w:contextualSpacing w:val="0"/>
      </w:pPr>
      <w:r w:rsidRPr="00164E50">
        <w:t xml:space="preserve">Etc.... </w:t>
      </w:r>
    </w:p>
    <w:p w14:paraId="697D0D81" w14:textId="77777777" w:rsidR="004E5F13" w:rsidRPr="00164E50" w:rsidRDefault="004E5F13" w:rsidP="004E5F13">
      <w:pPr>
        <w:spacing w:before="120"/>
        <w:contextualSpacing w:val="0"/>
      </w:pPr>
      <w:r w:rsidRPr="00164E50">
        <w:t xml:space="preserve">Il est bien spécifié que dans le cas où, par la faute de l'entrepreneur, certaines réservations, n'auraient pas été réalisées, les travaux complémentaires nécessaires seront entièrement à la charge du présent lot. </w:t>
      </w:r>
    </w:p>
    <w:p w14:paraId="7D7BED52" w14:textId="77777777" w:rsidR="004E5F13" w:rsidRPr="002D6B3F" w:rsidRDefault="004E5F13" w:rsidP="004E5F13">
      <w:pPr>
        <w:pStyle w:val="Titre3"/>
        <w:keepLines w:val="0"/>
        <w:tabs>
          <w:tab w:val="left" w:pos="709"/>
          <w:tab w:val="left" w:pos="2127"/>
          <w:tab w:val="right" w:pos="8505"/>
        </w:tabs>
        <w:spacing w:after="80" w:line="300" w:lineRule="atLeast"/>
        <w:ind w:left="0" w:firstLine="0"/>
        <w:contextualSpacing w:val="0"/>
      </w:pPr>
      <w:bookmarkStart w:id="234" w:name="_Toc512589308"/>
      <w:bookmarkStart w:id="235" w:name="_Toc513024225"/>
      <w:bookmarkStart w:id="236" w:name="_Toc517428369"/>
      <w:bookmarkStart w:id="237" w:name="_Toc9588603"/>
      <w:bookmarkStart w:id="238" w:name="_Toc57388821"/>
      <w:bookmarkStart w:id="239" w:name="_Toc177132242"/>
      <w:bookmarkStart w:id="240" w:name="_Toc218600775"/>
      <w:r w:rsidRPr="002D6B3F">
        <w:t>Supports non réalisés par le présent chapitre</w:t>
      </w:r>
      <w:bookmarkEnd w:id="234"/>
      <w:bookmarkEnd w:id="235"/>
      <w:bookmarkEnd w:id="236"/>
      <w:bookmarkEnd w:id="237"/>
      <w:bookmarkEnd w:id="238"/>
      <w:bookmarkEnd w:id="239"/>
      <w:bookmarkEnd w:id="240"/>
    </w:p>
    <w:p w14:paraId="164C4C5E" w14:textId="77777777" w:rsidR="004E5F13" w:rsidRPr="00164E50" w:rsidRDefault="004E5F13" w:rsidP="004E5F13">
      <w:pPr>
        <w:spacing w:before="120"/>
        <w:contextualSpacing w:val="0"/>
        <w:rPr>
          <w:u w:val="single"/>
        </w:rPr>
      </w:pPr>
      <w:r w:rsidRPr="00164E50">
        <w:rPr>
          <w:u w:val="single"/>
        </w:rPr>
        <w:t xml:space="preserve">Réception des supports : </w:t>
      </w:r>
    </w:p>
    <w:p w14:paraId="081A6315" w14:textId="77777777" w:rsidR="004E5F13" w:rsidRPr="00164E50" w:rsidRDefault="004E5F13" w:rsidP="004E5F13">
      <w:pPr>
        <w:spacing w:before="120"/>
        <w:contextualSpacing w:val="0"/>
      </w:pPr>
      <w:r w:rsidRPr="00164E50">
        <w:t xml:space="preserve">L'entrepreneur devra procéder à la réception des supports béton devant recevoir les éléments de charpente </w:t>
      </w:r>
    </w:p>
    <w:p w14:paraId="7757C131" w14:textId="77777777" w:rsidR="004E5F13" w:rsidRPr="00164E50" w:rsidRDefault="004E5F13" w:rsidP="004E5F13">
      <w:pPr>
        <w:spacing w:before="120"/>
        <w:contextualSpacing w:val="0"/>
      </w:pPr>
      <w:r w:rsidRPr="00164E50">
        <w:t xml:space="preserve">Pour cette réception, l'entrepreneur vérifiera que les supports répondent bien aux exigences des DTU et aux règles professionnelles, et plus particulièrement au DTU 20.12. </w:t>
      </w:r>
    </w:p>
    <w:p w14:paraId="7C9B6737" w14:textId="77777777" w:rsidR="004E5F13" w:rsidRPr="00164E50" w:rsidRDefault="004E5F13" w:rsidP="004E5F13">
      <w:pPr>
        <w:spacing w:before="120"/>
        <w:contextualSpacing w:val="0"/>
      </w:pPr>
      <w:r w:rsidRPr="00164E50">
        <w:t>Cette réception sera faite en présence du Maître d'Œuvre, de la personne ayant réalisé les supports, et de l'entrepreneur.</w:t>
      </w:r>
    </w:p>
    <w:p w14:paraId="70D390E7" w14:textId="77777777" w:rsidR="004E5F13" w:rsidRPr="00164E50" w:rsidRDefault="004E5F13" w:rsidP="004E5F13">
      <w:pPr>
        <w:spacing w:before="120"/>
        <w:contextualSpacing w:val="0"/>
        <w:rPr>
          <w:u w:val="single"/>
        </w:rPr>
      </w:pPr>
      <w:r w:rsidRPr="00164E50">
        <w:rPr>
          <w:u w:val="single"/>
        </w:rPr>
        <w:t xml:space="preserve">Supports non conformes : </w:t>
      </w:r>
    </w:p>
    <w:p w14:paraId="7F6AEBB8" w14:textId="77777777" w:rsidR="004E5F13" w:rsidRPr="00164E50" w:rsidRDefault="004E5F13" w:rsidP="004E5F13">
      <w:pPr>
        <w:spacing w:before="120"/>
        <w:contextualSpacing w:val="0"/>
      </w:pPr>
      <w:r w:rsidRPr="00164E50">
        <w:t xml:space="preserve">En cas de supports ou parties de supports non conformes, l'Entrepreneur fera, par écrit, au Maître d'Œuvre, ses réserves et observations avec justifications à l'appui. </w:t>
      </w:r>
    </w:p>
    <w:p w14:paraId="43E1F126" w14:textId="77777777" w:rsidR="004E5F13" w:rsidRPr="00164E50" w:rsidRDefault="004E5F13" w:rsidP="004E5F13">
      <w:pPr>
        <w:spacing w:before="120"/>
        <w:contextualSpacing w:val="0"/>
      </w:pPr>
      <w:r w:rsidRPr="00164E50">
        <w:t xml:space="preserve">Il appartiendra alors au Maître d'Œuvre de prendre toutes décisions en vue de l'obtention de supports conformes. </w:t>
      </w:r>
    </w:p>
    <w:p w14:paraId="4DED09A8" w14:textId="77777777" w:rsidR="004E5F13" w:rsidRPr="00164E50" w:rsidRDefault="004E5F13" w:rsidP="004E5F13">
      <w:pPr>
        <w:spacing w:before="120"/>
        <w:contextualSpacing w:val="0"/>
      </w:pPr>
      <w:r w:rsidRPr="00164E50">
        <w:t xml:space="preserve">Le Maître d'Œuvre pourra être amené à prescrire des travaux complémentaires nécessaires. </w:t>
      </w:r>
    </w:p>
    <w:p w14:paraId="19985D7B" w14:textId="77777777" w:rsidR="004E5F13" w:rsidRPr="00164E50" w:rsidRDefault="004E5F13" w:rsidP="004E5F13">
      <w:pPr>
        <w:spacing w:before="120"/>
        <w:contextualSpacing w:val="0"/>
      </w:pPr>
      <w:r w:rsidRPr="00164E50">
        <w:t>Selon leur nature, ces travaux complémentaires seront réalisés, soit par le lot ayant exécuté les supports, soit par le présent lot, mais les frais en seront toujours supportés par l'Entrepreneur ayant exécuté les supports.</w:t>
      </w:r>
    </w:p>
    <w:p w14:paraId="4301849A" w14:textId="77777777" w:rsidR="004E5F13" w:rsidRDefault="004E5F13" w:rsidP="008E003C"/>
    <w:p w14:paraId="65803388" w14:textId="0BC83A17" w:rsidR="00A54ECF" w:rsidRDefault="002F6BD3" w:rsidP="008E003C">
      <w:r w:rsidRPr="00762893">
        <w:t xml:space="preserve"> </w:t>
      </w:r>
    </w:p>
    <w:p w14:paraId="59386C1D" w14:textId="6AF0A8E6" w:rsidR="00945D8E" w:rsidRPr="00C00BAD" w:rsidRDefault="000F2D26" w:rsidP="009828DC">
      <w:pPr>
        <w:pStyle w:val="AnnexesTitre"/>
      </w:pPr>
      <w:bookmarkStart w:id="241" w:name="_Toc85188660"/>
      <w:bookmarkStart w:id="242" w:name="_Toc99464876"/>
      <w:bookmarkStart w:id="243" w:name="_Toc218600776"/>
      <w:bookmarkEnd w:id="1"/>
      <w:bookmarkEnd w:id="2"/>
      <w:bookmarkEnd w:id="3"/>
      <w:r w:rsidRPr="009828DC">
        <w:lastRenderedPageBreak/>
        <w:t>tranche</w:t>
      </w:r>
      <w:r>
        <w:t xml:space="preserve"> ferme : </w:t>
      </w:r>
      <w:r w:rsidR="00AC40F1">
        <w:t xml:space="preserve">Description des </w:t>
      </w:r>
      <w:r w:rsidR="00B65904">
        <w:t>OUVRAGES </w:t>
      </w:r>
      <w:r w:rsidR="00456E48">
        <w:t xml:space="preserve">– Plancher </w:t>
      </w:r>
      <w:r w:rsidR="00B301BE">
        <w:t>zone 0</w:t>
      </w:r>
      <w:bookmarkEnd w:id="243"/>
    </w:p>
    <w:p w14:paraId="5EDA6E9E" w14:textId="77777777" w:rsidR="00F868EF" w:rsidRDefault="00F868EF" w:rsidP="00F868EF">
      <w:pPr>
        <w:pStyle w:val="Titre2"/>
      </w:pPr>
      <w:bookmarkStart w:id="244" w:name="_Toc68074902"/>
      <w:bookmarkStart w:id="245" w:name="_Toc218600777"/>
      <w:r>
        <w:t>Travaux préparatoire</w:t>
      </w:r>
      <w:bookmarkEnd w:id="245"/>
    </w:p>
    <w:p w14:paraId="66BB49A4" w14:textId="499001E1" w:rsidR="00A57750" w:rsidRDefault="00A57750" w:rsidP="009828DC">
      <w:pPr>
        <w:pStyle w:val="Titre3"/>
        <w:keepLines w:val="0"/>
        <w:tabs>
          <w:tab w:val="left" w:pos="709"/>
          <w:tab w:val="left" w:pos="2127"/>
          <w:tab w:val="right" w:pos="8505"/>
        </w:tabs>
        <w:spacing w:before="0" w:after="80" w:line="300" w:lineRule="atLeast"/>
        <w:ind w:left="0" w:firstLine="0"/>
        <w:contextualSpacing w:val="0"/>
      </w:pPr>
      <w:bookmarkStart w:id="246" w:name="_Toc218600778"/>
      <w:r w:rsidRPr="000F2D26">
        <w:t>Dépose</w:t>
      </w:r>
      <w:r>
        <w:t xml:space="preserve"> de l’escalier existant</w:t>
      </w:r>
      <w:bookmarkEnd w:id="246"/>
    </w:p>
    <w:p w14:paraId="3A050573" w14:textId="77777777" w:rsidR="00A57750" w:rsidRDefault="00A57750" w:rsidP="00A57750">
      <w:r w:rsidRPr="00A97A13">
        <w:t>Ces travaux concernant la dé</w:t>
      </w:r>
      <w:r>
        <w:t xml:space="preserve">pose </w:t>
      </w:r>
      <w:r w:rsidRPr="00A97A13">
        <w:t>de l’</w:t>
      </w:r>
      <w:r>
        <w:t>escalier métallique existant</w:t>
      </w:r>
    </w:p>
    <w:p w14:paraId="6DAEE3B1" w14:textId="77777777" w:rsidR="00A57750" w:rsidRPr="00A97A13" w:rsidRDefault="00A57750" w:rsidP="00A57750">
      <w:r w:rsidRPr="00A97A13">
        <w:t>Travaux comprenant :</w:t>
      </w:r>
    </w:p>
    <w:p w14:paraId="6961F21D" w14:textId="77777777" w:rsidR="00A57750" w:rsidRPr="006373ED" w:rsidRDefault="00A57750" w:rsidP="009804AA">
      <w:pPr>
        <w:pStyle w:val="Paragraphedeliste"/>
        <w:numPr>
          <w:ilvl w:val="0"/>
          <w:numId w:val="93"/>
        </w:numPr>
      </w:pPr>
      <w:r w:rsidRPr="006373ED">
        <w:t>Dé</w:t>
      </w:r>
      <w:r>
        <w:t>pose de l’ensemble de l’escalier</w:t>
      </w:r>
      <w:r w:rsidRPr="006373ED">
        <w:t>,</w:t>
      </w:r>
    </w:p>
    <w:p w14:paraId="6D922344" w14:textId="77777777" w:rsidR="00A57750" w:rsidRDefault="00A57750" w:rsidP="009804AA">
      <w:pPr>
        <w:pStyle w:val="Paragraphedeliste"/>
        <w:numPr>
          <w:ilvl w:val="0"/>
          <w:numId w:val="93"/>
        </w:numPr>
      </w:pPr>
      <w:r w:rsidRPr="006373ED">
        <w:t xml:space="preserve">Ramassage, descente, sortie et enlèvement des </w:t>
      </w:r>
      <w:r>
        <w:t xml:space="preserve">métalleries </w:t>
      </w:r>
      <w:r w:rsidRPr="006373ED">
        <w:t xml:space="preserve">hors du site vers une décharge autorisée, tous frais de décharge et autres compris. </w:t>
      </w:r>
    </w:p>
    <w:p w14:paraId="1A5FD4A7" w14:textId="77777777" w:rsidR="00A57750" w:rsidRDefault="00A57750" w:rsidP="00A57750">
      <w:pPr>
        <w:rPr>
          <w:b/>
        </w:rPr>
      </w:pPr>
    </w:p>
    <w:p w14:paraId="696DC256" w14:textId="2BA29C81" w:rsidR="00A57750" w:rsidRDefault="00A57750" w:rsidP="00A57750">
      <w:r w:rsidRPr="00A97A13">
        <w:rPr>
          <w:b/>
        </w:rPr>
        <w:t>Localisation :</w:t>
      </w:r>
      <w:r w:rsidRPr="00A97A13">
        <w:t xml:space="preserve"> </w:t>
      </w:r>
      <w:r w:rsidR="002601C6">
        <w:t>Escalier de la salle des chaines</w:t>
      </w:r>
      <w:r w:rsidR="00CC2040">
        <w:t xml:space="preserve"> reconfigurables</w:t>
      </w:r>
      <w:r w:rsidR="002601C6">
        <w:t xml:space="preserve"> –</w:t>
      </w:r>
      <w:r w:rsidR="00CC2040">
        <w:t xml:space="preserve"> zone 0 –</w:t>
      </w:r>
      <w:r w:rsidR="002601C6">
        <w:t xml:space="preserve"> </w:t>
      </w:r>
      <w:r w:rsidR="00424EA2">
        <w:t xml:space="preserve">suivant plan </w:t>
      </w:r>
      <w:r w:rsidR="000F2D26">
        <w:t>Charpente</w:t>
      </w:r>
    </w:p>
    <w:p w14:paraId="1DABB385" w14:textId="4C1BED02" w:rsidR="008E666D" w:rsidRDefault="00A57750" w:rsidP="0029584F">
      <w:r w:rsidRPr="00A97A13">
        <w:rPr>
          <w:b/>
        </w:rPr>
        <w:t>Unité :</w:t>
      </w:r>
      <w:r w:rsidRPr="00A97A13">
        <w:t xml:space="preserve"> </w:t>
      </w:r>
      <w:r w:rsidR="00E859BF">
        <w:t>à l’unité</w:t>
      </w:r>
    </w:p>
    <w:p w14:paraId="666035D3" w14:textId="13FDC02A" w:rsidR="00885E52" w:rsidRDefault="00885E52" w:rsidP="0029584F">
      <w:pPr>
        <w:rPr>
          <w:highlight w:val="yellow"/>
        </w:rPr>
      </w:pPr>
    </w:p>
    <w:p w14:paraId="08C1BCF0" w14:textId="61311FF8" w:rsidR="00885E52" w:rsidRDefault="00854D82" w:rsidP="000F2D26">
      <w:pPr>
        <w:pStyle w:val="Titre3"/>
        <w:keepLines w:val="0"/>
        <w:tabs>
          <w:tab w:val="left" w:pos="709"/>
          <w:tab w:val="left" w:pos="2127"/>
          <w:tab w:val="right" w:pos="8505"/>
        </w:tabs>
        <w:spacing w:after="80" w:line="300" w:lineRule="atLeast"/>
        <w:ind w:left="0" w:firstLine="0"/>
        <w:contextualSpacing w:val="0"/>
      </w:pPr>
      <w:bookmarkStart w:id="247" w:name="_Toc218600779"/>
      <w:r w:rsidRPr="00854D82">
        <w:t>Déplacement de contreventements existants</w:t>
      </w:r>
      <w:bookmarkEnd w:id="247"/>
    </w:p>
    <w:p w14:paraId="43479FAE" w14:textId="77777777" w:rsidR="00854D82" w:rsidRDefault="00854D82" w:rsidP="00854D82">
      <w:r>
        <w:t>Dans le cadre des adaptations structurelles du projet, il est prévu le déplacement de certains contreventements métalliques existants de type « croix de Saint-André » actuellement positionnés dans une trame de la charpente.</w:t>
      </w:r>
    </w:p>
    <w:p w14:paraId="2DC5A7E2" w14:textId="77777777" w:rsidR="00854D82" w:rsidRDefault="00854D82" w:rsidP="00854D82">
      <w:r>
        <w:t>Leur dépose, transfert et repose doivent être réalisés sans altérer la stabilité provisoire de l’ouvrage.</w:t>
      </w:r>
    </w:p>
    <w:p w14:paraId="12C6627E" w14:textId="77777777" w:rsidR="00854D82" w:rsidRDefault="00854D82" w:rsidP="00854D82"/>
    <w:p w14:paraId="5FBD49FF" w14:textId="77777777" w:rsidR="00854D82" w:rsidRDefault="00854D82" w:rsidP="00854D82">
      <w:r>
        <w:t>L’Entreprise procédera :</w:t>
      </w:r>
    </w:p>
    <w:p w14:paraId="050C4F89" w14:textId="77777777" w:rsidR="00854D82" w:rsidRDefault="00854D82" w:rsidP="009804AA">
      <w:pPr>
        <w:pStyle w:val="Paragraphedeliste"/>
        <w:numPr>
          <w:ilvl w:val="0"/>
          <w:numId w:val="93"/>
        </w:numPr>
      </w:pPr>
      <w:proofErr w:type="gramStart"/>
      <w:r>
        <w:t>à</w:t>
      </w:r>
      <w:proofErr w:type="gramEnd"/>
      <w:r>
        <w:t xml:space="preserve"> la dépose contrôlée des barres de contreventement concernées, y compris démontage des accessoires et fixations existants,</w:t>
      </w:r>
    </w:p>
    <w:p w14:paraId="0F72B2AE" w14:textId="77777777" w:rsidR="00854D82" w:rsidRDefault="00854D82" w:rsidP="009804AA">
      <w:pPr>
        <w:pStyle w:val="Paragraphedeliste"/>
        <w:numPr>
          <w:ilvl w:val="0"/>
          <w:numId w:val="93"/>
        </w:numPr>
      </w:pPr>
      <w:r>
        <w:t>à la mise en place d’un étaiement provisoire et/ou d’un maintien de rigidité (type contreventement provisoire ou câblage de reprise), permettant de garantir la stabilité structurelle durant l’intervention,</w:t>
      </w:r>
    </w:p>
    <w:p w14:paraId="55216E99" w14:textId="4AB5F615" w:rsidR="00854D82" w:rsidRDefault="00854D82" w:rsidP="009804AA">
      <w:pPr>
        <w:pStyle w:val="Paragraphedeliste"/>
        <w:numPr>
          <w:ilvl w:val="0"/>
          <w:numId w:val="93"/>
        </w:numPr>
      </w:pPr>
      <w:r>
        <w:t>à la repose des barres de contreventement dans la nouvelle trame définie sur plans, comprenant : réajustement des longueurs si nécessaire, recoupe et perçages locaux, fourniture de nouvelles platines, ferrures ou raidisseurs, si requis, soudage ou boulonnage selon le principe d’assemblage initial, peinture de protection anticorrosion sur les zones reprises.</w:t>
      </w:r>
    </w:p>
    <w:p w14:paraId="7E9CD672" w14:textId="77777777" w:rsidR="00854D82" w:rsidRDefault="00854D82" w:rsidP="00854D82"/>
    <w:p w14:paraId="61DBBEB6" w14:textId="77777777" w:rsidR="00854D82" w:rsidRDefault="00854D82" w:rsidP="00854D82">
      <w:r>
        <w:t>La géométrie (angles, précontrainte éventuelle), la continuité et la capacité mécanique des barres repositions devront être strictement conservées.</w:t>
      </w:r>
    </w:p>
    <w:p w14:paraId="46302A27" w14:textId="77777777" w:rsidR="00854D82" w:rsidRDefault="00854D82" w:rsidP="00854D82">
      <w:r>
        <w:t>Aucune intervention ne pourra être réalisée sans validation préalable du Bureau d’Études Structure sur :</w:t>
      </w:r>
    </w:p>
    <w:p w14:paraId="37DA651D" w14:textId="1B695917" w:rsidR="00854D82" w:rsidRDefault="00854D82" w:rsidP="009804AA">
      <w:pPr>
        <w:pStyle w:val="Paragraphedeliste"/>
        <w:numPr>
          <w:ilvl w:val="0"/>
          <w:numId w:val="93"/>
        </w:numPr>
      </w:pPr>
      <w:r>
        <w:t>la séquence de dépose/repose,</w:t>
      </w:r>
    </w:p>
    <w:p w14:paraId="7137FB61" w14:textId="3C91FE63" w:rsidR="00854D82" w:rsidRDefault="00854D82" w:rsidP="009804AA">
      <w:pPr>
        <w:pStyle w:val="Paragraphedeliste"/>
        <w:numPr>
          <w:ilvl w:val="0"/>
          <w:numId w:val="93"/>
        </w:numPr>
      </w:pPr>
      <w:r>
        <w:t>les dispositifs d'étaiement temporaire,</w:t>
      </w:r>
    </w:p>
    <w:p w14:paraId="0630D5FA" w14:textId="3B4D22AD" w:rsidR="00854D82" w:rsidRDefault="00854D82" w:rsidP="009804AA">
      <w:pPr>
        <w:pStyle w:val="Paragraphedeliste"/>
        <w:numPr>
          <w:ilvl w:val="0"/>
          <w:numId w:val="93"/>
        </w:numPr>
      </w:pPr>
      <w:r>
        <w:t>les assemblages et leurs résistances.</w:t>
      </w:r>
    </w:p>
    <w:p w14:paraId="1A8D78F1" w14:textId="77777777" w:rsidR="00854D82" w:rsidRDefault="00854D82" w:rsidP="00854D82"/>
    <w:p w14:paraId="23778093" w14:textId="79FFB756" w:rsidR="00854D82" w:rsidRDefault="00854D82" w:rsidP="00854D82">
      <w:r>
        <w:t>Un relevé préalable in situ pourra être exigé pour confirmer les longueurs existantes et les conditions d’accessibilité.</w:t>
      </w:r>
    </w:p>
    <w:p w14:paraId="622967BC" w14:textId="697D7D1F" w:rsidR="000F2D26" w:rsidRDefault="000F2D26" w:rsidP="00854D82"/>
    <w:p w14:paraId="5AA95C4F" w14:textId="16315291" w:rsidR="000F2D26" w:rsidRDefault="000F2D26" w:rsidP="000F2D26">
      <w:r w:rsidRPr="00A97A13">
        <w:rPr>
          <w:b/>
        </w:rPr>
        <w:t>Localisation :</w:t>
      </w:r>
      <w:r w:rsidRPr="00A97A13">
        <w:t xml:space="preserve"> </w:t>
      </w:r>
      <w:r>
        <w:t>Paroi intérieure Salle des machines – zone 0 – suivant plan Charpente</w:t>
      </w:r>
    </w:p>
    <w:p w14:paraId="2E473770" w14:textId="77777777" w:rsidR="000F2D26" w:rsidRDefault="000F2D26" w:rsidP="000F2D26">
      <w:r w:rsidRPr="00A97A13">
        <w:rPr>
          <w:b/>
        </w:rPr>
        <w:t>Unité :</w:t>
      </w:r>
      <w:r w:rsidRPr="00A97A13">
        <w:t xml:space="preserve"> </w:t>
      </w:r>
      <w:r>
        <w:t>à l’unité</w:t>
      </w:r>
    </w:p>
    <w:p w14:paraId="15B5B834" w14:textId="4686AEB3" w:rsidR="008E666D" w:rsidRDefault="0033465D" w:rsidP="00F61B0B">
      <w:pPr>
        <w:pStyle w:val="Titre2"/>
      </w:pPr>
      <w:bookmarkStart w:id="248" w:name="_Toc218600780"/>
      <w:r>
        <w:t>C</w:t>
      </w:r>
      <w:r w:rsidR="008E666D">
        <w:t xml:space="preserve">harpente </w:t>
      </w:r>
      <w:r>
        <w:t>métallique</w:t>
      </w:r>
      <w:bookmarkEnd w:id="248"/>
    </w:p>
    <w:p w14:paraId="49C28575" w14:textId="77777777" w:rsidR="005D0898" w:rsidRPr="008B652D" w:rsidRDefault="005D0898" w:rsidP="005D0898">
      <w:pPr>
        <w:widowControl w:val="0"/>
        <w:autoSpaceDE w:val="0"/>
        <w:autoSpaceDN w:val="0"/>
        <w:adjustRightInd w:val="0"/>
        <w:spacing w:before="308"/>
        <w:rPr>
          <w:rFonts w:cs="Arial"/>
          <w:b/>
        </w:rPr>
      </w:pPr>
      <w:r w:rsidRPr="008B652D">
        <w:rPr>
          <w:rFonts w:cs="Arial"/>
          <w:b/>
        </w:rPr>
        <w:t xml:space="preserve">Les dispositions structurelles présentées dans ce paragraphe sont issues d’un </w:t>
      </w:r>
      <w:proofErr w:type="spellStart"/>
      <w:r w:rsidRPr="008B652D">
        <w:rPr>
          <w:rFonts w:cs="Arial"/>
          <w:b/>
        </w:rPr>
        <w:t>pré-dimensionnement</w:t>
      </w:r>
      <w:proofErr w:type="spellEnd"/>
      <w:r w:rsidRPr="008B652D">
        <w:rPr>
          <w:rFonts w:cs="Arial"/>
          <w:b/>
        </w:rPr>
        <w:t>, elles seront affinées et validées lors des études, après réception des résultats de l’étude géotechnique.</w:t>
      </w:r>
    </w:p>
    <w:p w14:paraId="0C578EAA" w14:textId="3A84938B" w:rsidR="008E666D" w:rsidRDefault="008E666D" w:rsidP="009828DC">
      <w:pPr>
        <w:pStyle w:val="Titre3"/>
        <w:keepLines w:val="0"/>
        <w:tabs>
          <w:tab w:val="left" w:pos="709"/>
          <w:tab w:val="left" w:pos="2127"/>
          <w:tab w:val="right" w:pos="8505"/>
        </w:tabs>
        <w:spacing w:line="300" w:lineRule="atLeast"/>
        <w:ind w:left="0" w:firstLine="0"/>
        <w:contextualSpacing w:val="0"/>
      </w:pPr>
      <w:bookmarkStart w:id="249" w:name="_Toc218600781"/>
      <w:r>
        <w:lastRenderedPageBreak/>
        <w:t>Po</w:t>
      </w:r>
      <w:r w:rsidR="00854D82">
        <w:t>teaux</w:t>
      </w:r>
      <w:bookmarkEnd w:id="249"/>
      <w:r>
        <w:t xml:space="preserve"> </w:t>
      </w:r>
    </w:p>
    <w:p w14:paraId="1DE2A105" w14:textId="60DF9394" w:rsidR="00B65904" w:rsidRPr="00A97A13" w:rsidRDefault="00B65904" w:rsidP="009828DC">
      <w:pPr>
        <w:widowControl w:val="0"/>
        <w:autoSpaceDE w:val="0"/>
        <w:autoSpaceDN w:val="0"/>
        <w:adjustRightInd w:val="0"/>
        <w:rPr>
          <w:rFonts w:cs="Arial"/>
        </w:rPr>
      </w:pPr>
      <w:r w:rsidRPr="00A97A13">
        <w:rPr>
          <w:rFonts w:cs="Arial"/>
        </w:rPr>
        <w:t>Réalisation de</w:t>
      </w:r>
      <w:r w:rsidR="00854D82">
        <w:rPr>
          <w:rFonts w:cs="Arial"/>
        </w:rPr>
        <w:t xml:space="preserve"> 8</w:t>
      </w:r>
      <w:r w:rsidRPr="00A97A13">
        <w:rPr>
          <w:rFonts w:cs="Arial"/>
        </w:rPr>
        <w:t xml:space="preserve"> poteaux en profilés marchands </w:t>
      </w:r>
      <w:r w:rsidR="0075480B">
        <w:rPr>
          <w:rFonts w:cs="Arial"/>
        </w:rPr>
        <w:t>HEA 240</w:t>
      </w:r>
      <w:r w:rsidRPr="00A97A13">
        <w:rPr>
          <w:rFonts w:cs="Arial"/>
        </w:rPr>
        <w:t xml:space="preserve"> laminés à chaud suivant le projet architectural. </w:t>
      </w:r>
    </w:p>
    <w:p w14:paraId="1A47F9E3" w14:textId="77777777" w:rsidR="00B65904" w:rsidRPr="00A97A13" w:rsidRDefault="00B65904" w:rsidP="00B65904">
      <w:pPr>
        <w:widowControl w:val="0"/>
        <w:autoSpaceDE w:val="0"/>
        <w:autoSpaceDN w:val="0"/>
        <w:adjustRightInd w:val="0"/>
        <w:spacing w:before="308"/>
        <w:rPr>
          <w:rFonts w:cs="Arial"/>
        </w:rPr>
      </w:pPr>
      <w:r w:rsidRPr="00A97A13">
        <w:rPr>
          <w:rFonts w:cs="Arial"/>
        </w:rPr>
        <w:t xml:space="preserve">Fourniture, façonnage, assemblage et montage de ces éléments comprenant toutes coupes, assemblages etc. </w:t>
      </w:r>
    </w:p>
    <w:p w14:paraId="564A2E5D" w14:textId="77777777" w:rsidR="00B65904" w:rsidRPr="00A97A13" w:rsidRDefault="00B65904" w:rsidP="00B65904">
      <w:pPr>
        <w:widowControl w:val="0"/>
        <w:autoSpaceDE w:val="0"/>
        <w:autoSpaceDN w:val="0"/>
        <w:adjustRightInd w:val="0"/>
        <w:spacing w:before="308"/>
        <w:rPr>
          <w:rFonts w:cs="Arial"/>
        </w:rPr>
      </w:pPr>
      <w:r w:rsidRPr="00A97A13">
        <w:rPr>
          <w:rFonts w:cs="Arial"/>
        </w:rPr>
        <w:t>Compris le traitement contre la corrosion par peinture et protection au feu, (une stabilité au feu selon la notice sécurité incendie) requis par la réglementation en vigueur, par tous moyens adaptés par l’entreprise titulaire du présent lot.</w:t>
      </w:r>
    </w:p>
    <w:p w14:paraId="76E188C3" w14:textId="524B5C57" w:rsidR="00B65904" w:rsidRDefault="00B65904" w:rsidP="00B65904">
      <w:pPr>
        <w:widowControl w:val="0"/>
        <w:autoSpaceDE w:val="0"/>
        <w:autoSpaceDN w:val="0"/>
        <w:adjustRightInd w:val="0"/>
        <w:spacing w:before="308"/>
        <w:rPr>
          <w:rFonts w:cs="Arial"/>
        </w:rPr>
      </w:pPr>
    </w:p>
    <w:p w14:paraId="45489F05" w14:textId="77777777" w:rsidR="00B65904" w:rsidRPr="00A97A13" w:rsidRDefault="00B65904" w:rsidP="00B65904">
      <w:pPr>
        <w:widowControl w:val="0"/>
        <w:autoSpaceDE w:val="0"/>
        <w:autoSpaceDN w:val="0"/>
        <w:adjustRightInd w:val="0"/>
        <w:spacing w:before="308"/>
        <w:rPr>
          <w:rFonts w:cs="Arial"/>
        </w:rPr>
      </w:pPr>
      <w:r w:rsidRPr="00A97A13">
        <w:rPr>
          <w:rFonts w:cs="Arial"/>
        </w:rPr>
        <w:t xml:space="preserve">Prévoir tous les éléments métalliques nécessaires à la réalisation des ouvrages, suivant les solutions techniques retenues, pattes d’ancrage, platines, goussets, consoles, etc... </w:t>
      </w:r>
    </w:p>
    <w:p w14:paraId="0E09582A" w14:textId="77777777" w:rsidR="00B65904" w:rsidRPr="00A97A13" w:rsidRDefault="00B65904" w:rsidP="00B65904">
      <w:pPr>
        <w:widowControl w:val="0"/>
        <w:autoSpaceDE w:val="0"/>
        <w:autoSpaceDN w:val="0"/>
        <w:adjustRightInd w:val="0"/>
        <w:spacing w:before="308"/>
        <w:rPr>
          <w:rFonts w:cs="Arial"/>
        </w:rPr>
      </w:pPr>
      <w:r w:rsidRPr="00A97A13">
        <w:rPr>
          <w:rFonts w:cs="Arial"/>
        </w:rPr>
        <w:t>Prévoir tous les assemblages et toutes les sujétions d'exécution et de transports. Prévoir les liaisons avec les poutres et les contreventements.</w:t>
      </w:r>
    </w:p>
    <w:p w14:paraId="1787F277" w14:textId="77777777" w:rsidR="00B65904" w:rsidRPr="00A97A13" w:rsidRDefault="00B65904" w:rsidP="00B65904">
      <w:pPr>
        <w:widowControl w:val="0"/>
        <w:autoSpaceDE w:val="0"/>
        <w:autoSpaceDN w:val="0"/>
        <w:adjustRightInd w:val="0"/>
        <w:spacing w:before="308"/>
        <w:rPr>
          <w:rFonts w:cs="Arial"/>
        </w:rPr>
      </w:pPr>
      <w:r w:rsidRPr="00A97A13">
        <w:rPr>
          <w:rFonts w:cs="Arial"/>
        </w:rPr>
        <w:t>L’assise de l’ensemble des poteaux est à -0,50 m du sol fini.</w:t>
      </w:r>
    </w:p>
    <w:p w14:paraId="556D8357" w14:textId="77777777" w:rsidR="00B65904" w:rsidRPr="00A97A13" w:rsidRDefault="00B65904" w:rsidP="00B65904">
      <w:pPr>
        <w:widowControl w:val="0"/>
        <w:autoSpaceDE w:val="0"/>
        <w:autoSpaceDN w:val="0"/>
        <w:adjustRightInd w:val="0"/>
        <w:spacing w:before="308"/>
        <w:rPr>
          <w:rFonts w:cs="Arial"/>
        </w:rPr>
      </w:pPr>
      <w:r w:rsidRPr="00A97A13">
        <w:rPr>
          <w:rFonts w:cs="Arial"/>
        </w:rPr>
        <w:t>Classe d’exécution EXC2</w:t>
      </w:r>
    </w:p>
    <w:p w14:paraId="5BA3F5B3" w14:textId="77777777" w:rsidR="00342E87" w:rsidRDefault="00342E87" w:rsidP="00342E87">
      <w:pPr>
        <w:widowControl w:val="0"/>
        <w:autoSpaceDE w:val="0"/>
        <w:autoSpaceDN w:val="0"/>
        <w:adjustRightInd w:val="0"/>
        <w:spacing w:before="308"/>
        <w:rPr>
          <w:rFonts w:cs="Arial"/>
          <w:b/>
        </w:rPr>
      </w:pPr>
    </w:p>
    <w:p w14:paraId="41A92AF7" w14:textId="66D6BFFD" w:rsidR="00933261" w:rsidRDefault="00933261" w:rsidP="00933261">
      <w:r w:rsidRPr="00A97A13">
        <w:rPr>
          <w:b/>
        </w:rPr>
        <w:t>Localisation :</w:t>
      </w:r>
      <w:r w:rsidRPr="00A97A13">
        <w:t xml:space="preserve"> </w:t>
      </w:r>
      <w:r w:rsidR="007E6552">
        <w:t>S</w:t>
      </w:r>
      <w:r>
        <w:t>alle des chaines reconfigurables – zone 0 – suivant plan architecte</w:t>
      </w:r>
    </w:p>
    <w:p w14:paraId="33ED112F" w14:textId="720F4D3D" w:rsidR="00342E87" w:rsidRDefault="00342E87" w:rsidP="00342E87">
      <w:pPr>
        <w:widowControl w:val="0"/>
        <w:autoSpaceDE w:val="0"/>
        <w:autoSpaceDN w:val="0"/>
        <w:adjustRightInd w:val="0"/>
        <w:spacing w:before="308"/>
        <w:rPr>
          <w:rFonts w:cs="Arial"/>
        </w:rPr>
      </w:pPr>
      <w:r w:rsidRPr="000E35C9">
        <w:rPr>
          <w:rFonts w:cs="Arial"/>
          <w:b/>
        </w:rPr>
        <w:t>Unité :</w:t>
      </w:r>
      <w:r>
        <w:rPr>
          <w:rFonts w:cs="Arial"/>
        </w:rPr>
        <w:t xml:space="preserve"> </w:t>
      </w:r>
      <w:r w:rsidR="009B2895">
        <w:rPr>
          <w:rFonts w:cs="Arial"/>
        </w:rPr>
        <w:t>kg</w:t>
      </w:r>
    </w:p>
    <w:p w14:paraId="55A6A640" w14:textId="712F894D" w:rsidR="008E666D" w:rsidRPr="00EE08AF" w:rsidRDefault="008E666D" w:rsidP="000F2D26">
      <w:pPr>
        <w:pStyle w:val="Titre3"/>
        <w:keepLines w:val="0"/>
        <w:tabs>
          <w:tab w:val="left" w:pos="709"/>
          <w:tab w:val="left" w:pos="2127"/>
          <w:tab w:val="right" w:pos="8505"/>
        </w:tabs>
        <w:spacing w:after="80" w:line="300" w:lineRule="atLeast"/>
        <w:ind w:left="0" w:firstLine="0"/>
        <w:contextualSpacing w:val="0"/>
      </w:pPr>
      <w:bookmarkStart w:id="250" w:name="_Toc218600782"/>
      <w:r w:rsidRPr="00EE08AF">
        <w:t>Structure de plancher</w:t>
      </w:r>
      <w:bookmarkEnd w:id="250"/>
      <w:r w:rsidRPr="00EE08AF">
        <w:t xml:space="preserve"> </w:t>
      </w:r>
    </w:p>
    <w:p w14:paraId="6B367219" w14:textId="7688C7EC" w:rsidR="00854D82" w:rsidRDefault="00854D82" w:rsidP="009828DC">
      <w:pPr>
        <w:widowControl w:val="0"/>
        <w:autoSpaceDE w:val="0"/>
        <w:autoSpaceDN w:val="0"/>
        <w:adjustRightInd w:val="0"/>
        <w:rPr>
          <w:rFonts w:cs="Arial"/>
        </w:rPr>
      </w:pPr>
      <w:r>
        <w:rPr>
          <w:rFonts w:cs="Arial"/>
        </w:rPr>
        <w:t xml:space="preserve">L’entreprise devra la fourniture et la pose de : </w:t>
      </w:r>
    </w:p>
    <w:p w14:paraId="1F40D732" w14:textId="77777777" w:rsidR="00854D82" w:rsidRDefault="00015F8E" w:rsidP="009828DC">
      <w:pPr>
        <w:pStyle w:val="Paragraphedeliste"/>
        <w:widowControl w:val="0"/>
        <w:numPr>
          <w:ilvl w:val="0"/>
          <w:numId w:val="100"/>
        </w:numPr>
        <w:autoSpaceDE w:val="0"/>
        <w:autoSpaceDN w:val="0"/>
        <w:adjustRightInd w:val="0"/>
        <w:rPr>
          <w:rFonts w:cs="Arial"/>
        </w:rPr>
      </w:pPr>
      <w:r w:rsidRPr="00854D82">
        <w:rPr>
          <w:rFonts w:cs="Arial"/>
        </w:rPr>
        <w:t>Les poutres horizontales filantes servant à relier les poteaux entre eux et porter le</w:t>
      </w:r>
      <w:r w:rsidR="00BB25A2" w:rsidRPr="00854D82">
        <w:rPr>
          <w:rFonts w:cs="Arial"/>
        </w:rPr>
        <w:t xml:space="preserve"> </w:t>
      </w:r>
      <w:r w:rsidRPr="00854D82">
        <w:rPr>
          <w:rFonts w:cs="Arial"/>
        </w:rPr>
        <w:t xml:space="preserve">plancher sont en IPE </w:t>
      </w:r>
      <w:r w:rsidR="00BB25A2" w:rsidRPr="00854D82">
        <w:rPr>
          <w:rFonts w:cs="Arial"/>
        </w:rPr>
        <w:t>500</w:t>
      </w:r>
    </w:p>
    <w:p w14:paraId="43DD3200" w14:textId="77777777" w:rsidR="005D0898" w:rsidRDefault="00015F8E" w:rsidP="009804AA">
      <w:pPr>
        <w:pStyle w:val="Paragraphedeliste"/>
        <w:widowControl w:val="0"/>
        <w:numPr>
          <w:ilvl w:val="0"/>
          <w:numId w:val="100"/>
        </w:numPr>
        <w:autoSpaceDE w:val="0"/>
        <w:autoSpaceDN w:val="0"/>
        <w:adjustRightInd w:val="0"/>
        <w:spacing w:before="308"/>
        <w:rPr>
          <w:rFonts w:cs="Arial"/>
        </w:rPr>
      </w:pPr>
      <w:r w:rsidRPr="00854D82">
        <w:rPr>
          <w:rFonts w:cs="Arial"/>
        </w:rPr>
        <w:t>Les solives portant le</w:t>
      </w:r>
      <w:r w:rsidR="00BB25A2" w:rsidRPr="00854D82">
        <w:rPr>
          <w:rFonts w:cs="Arial"/>
        </w:rPr>
        <w:t xml:space="preserve"> </w:t>
      </w:r>
      <w:r w:rsidRPr="00854D82">
        <w:rPr>
          <w:rFonts w:cs="Arial"/>
        </w:rPr>
        <w:t>plancher sont en IPE 80</w:t>
      </w:r>
      <w:r w:rsidR="003759BD">
        <w:rPr>
          <w:rFonts w:cs="Arial"/>
        </w:rPr>
        <w:t>, celles-ci seront alignées à la tête des poutres horizontales filantes (IPE 500)</w:t>
      </w:r>
    </w:p>
    <w:p w14:paraId="4627F5ED" w14:textId="0E1A42D1" w:rsidR="00854D82" w:rsidRPr="00525076" w:rsidRDefault="005D0898" w:rsidP="009804AA">
      <w:pPr>
        <w:pStyle w:val="Paragraphedeliste"/>
        <w:widowControl w:val="0"/>
        <w:numPr>
          <w:ilvl w:val="0"/>
          <w:numId w:val="100"/>
        </w:numPr>
        <w:autoSpaceDE w:val="0"/>
        <w:autoSpaceDN w:val="0"/>
        <w:adjustRightInd w:val="0"/>
        <w:spacing w:before="308"/>
        <w:rPr>
          <w:rFonts w:cs="Arial"/>
        </w:rPr>
      </w:pPr>
      <w:r>
        <w:t>Des contreventements supplémentaires en cornières de type UPN seront ajoutés afin d’assurer la stabilité globale de la structure métallique. Leur positionnement et leurs ancrages seront définis de manière à reprendre efficacement les efforts horizontaux et à limiter les déformations du plancher</w:t>
      </w:r>
    </w:p>
    <w:p w14:paraId="656ABB5A" w14:textId="77777777" w:rsidR="00456463" w:rsidRPr="00A31FF0" w:rsidRDefault="00456463" w:rsidP="009804AA">
      <w:pPr>
        <w:pStyle w:val="Paragraphedeliste"/>
        <w:numPr>
          <w:ilvl w:val="0"/>
          <w:numId w:val="100"/>
        </w:numPr>
        <w:rPr>
          <w:rFonts w:eastAsia="Times New Roman" w:cs="Times New Roman"/>
          <w:lang w:eastAsia="fr-FR"/>
        </w:rPr>
      </w:pPr>
      <w:r>
        <w:t>Une trémie sera réalisée dans le plancher pour l’installation de l’escalier. Les éléments de structure autour de l’ouverture seront adaptés afin de garantir la continuité des reprises de charges et la stabilité du plancher, les détails définitifs seront précisés lors des études d’exécution.</w:t>
      </w:r>
    </w:p>
    <w:p w14:paraId="71B5CEC9" w14:textId="77777777" w:rsidR="00854D82" w:rsidRDefault="00015F8E" w:rsidP="00015F8E">
      <w:pPr>
        <w:widowControl w:val="0"/>
        <w:autoSpaceDE w:val="0"/>
        <w:autoSpaceDN w:val="0"/>
        <w:adjustRightInd w:val="0"/>
        <w:spacing w:before="308"/>
        <w:rPr>
          <w:rFonts w:cs="Arial"/>
        </w:rPr>
      </w:pPr>
      <w:r w:rsidRPr="00015F8E">
        <w:rPr>
          <w:rFonts w:cs="Arial"/>
        </w:rPr>
        <w:t>Finition</w:t>
      </w:r>
      <w:r w:rsidR="00854D82">
        <w:rPr>
          <w:rFonts w:cs="Arial"/>
        </w:rPr>
        <w:t xml:space="preserve"> : </w:t>
      </w:r>
    </w:p>
    <w:p w14:paraId="43F34DC1" w14:textId="77777777" w:rsidR="00854D82" w:rsidRDefault="00015F8E" w:rsidP="009828DC">
      <w:pPr>
        <w:pStyle w:val="Paragraphedeliste"/>
        <w:widowControl w:val="0"/>
        <w:numPr>
          <w:ilvl w:val="0"/>
          <w:numId w:val="101"/>
        </w:numPr>
        <w:autoSpaceDE w:val="0"/>
        <w:autoSpaceDN w:val="0"/>
        <w:adjustRightInd w:val="0"/>
        <w:rPr>
          <w:rFonts w:cs="Arial"/>
        </w:rPr>
      </w:pPr>
      <w:r w:rsidRPr="00854D82">
        <w:rPr>
          <w:rFonts w:cs="Arial"/>
        </w:rPr>
        <w:t xml:space="preserve">Finition par peinture intumescente </w:t>
      </w:r>
      <w:proofErr w:type="spellStart"/>
      <w:r w:rsidRPr="00854D82">
        <w:rPr>
          <w:rFonts w:cs="Arial"/>
        </w:rPr>
        <w:t>monocomposante</w:t>
      </w:r>
      <w:proofErr w:type="spellEnd"/>
      <w:r w:rsidRPr="00854D82">
        <w:rPr>
          <w:rFonts w:cs="Arial"/>
        </w:rPr>
        <w:t xml:space="preserve"> en phase aqueuse de résistance au feu = 60 mn. Type SC803 de chez NULLIFIRE – Mise en œuvre selon prescriptions du fabricant ; Teinte eu choix de l’Architecte dans la gamme RAL du fabricant.</w:t>
      </w:r>
    </w:p>
    <w:p w14:paraId="62DE0D2F" w14:textId="7753D00F" w:rsidR="00BB25A2" w:rsidRDefault="00015F8E" w:rsidP="009804AA">
      <w:pPr>
        <w:pStyle w:val="Paragraphedeliste"/>
        <w:widowControl w:val="0"/>
        <w:numPr>
          <w:ilvl w:val="0"/>
          <w:numId w:val="101"/>
        </w:numPr>
        <w:autoSpaceDE w:val="0"/>
        <w:autoSpaceDN w:val="0"/>
        <w:adjustRightInd w:val="0"/>
        <w:spacing w:before="308"/>
        <w:rPr>
          <w:rFonts w:cs="Arial"/>
        </w:rPr>
      </w:pPr>
      <w:r w:rsidRPr="00854D82">
        <w:rPr>
          <w:rFonts w:cs="Arial"/>
        </w:rPr>
        <w:t>Les pièces extérieures visibles soumises aux intempéries seront galvanisées à chaud, épaisseur de zinc minimum 70µ</w:t>
      </w:r>
    </w:p>
    <w:p w14:paraId="6561D50B" w14:textId="744D0180" w:rsidR="005D0898" w:rsidRDefault="005D0898" w:rsidP="005D0898">
      <w:pPr>
        <w:widowControl w:val="0"/>
        <w:autoSpaceDE w:val="0"/>
        <w:autoSpaceDN w:val="0"/>
        <w:adjustRightInd w:val="0"/>
        <w:spacing w:before="308"/>
        <w:rPr>
          <w:rFonts w:cs="Arial"/>
          <w:b/>
        </w:rPr>
      </w:pPr>
      <w:r>
        <w:rPr>
          <w:rFonts w:cs="Arial"/>
          <w:b/>
        </w:rPr>
        <w:t>Nota :</w:t>
      </w:r>
      <w:r w:rsidR="0003411D">
        <w:rPr>
          <w:rFonts w:cs="Arial"/>
          <w:b/>
        </w:rPr>
        <w:t xml:space="preserve"> la structure du plancher servira de support au lot 10, une synthèse en phase chantier devra être réalisé pour la fixation des gardes corps et de l’escalier sur la structure du plancher. </w:t>
      </w:r>
      <w:r>
        <w:rPr>
          <w:rFonts w:cs="Arial"/>
          <w:b/>
        </w:rPr>
        <w:t xml:space="preserve"> </w:t>
      </w:r>
    </w:p>
    <w:p w14:paraId="79487F38" w14:textId="77777777" w:rsidR="00284BDB" w:rsidRDefault="00284BDB" w:rsidP="00015F8E">
      <w:pPr>
        <w:widowControl w:val="0"/>
        <w:autoSpaceDE w:val="0"/>
        <w:autoSpaceDN w:val="0"/>
        <w:adjustRightInd w:val="0"/>
        <w:spacing w:before="308"/>
        <w:rPr>
          <w:rFonts w:cs="Arial"/>
        </w:rPr>
      </w:pPr>
    </w:p>
    <w:p w14:paraId="369650FC" w14:textId="0CC3B735" w:rsidR="000E35C9" w:rsidRPr="000E35C9" w:rsidRDefault="000E35C9" w:rsidP="00E373FF">
      <w:pPr>
        <w:widowControl w:val="0"/>
        <w:autoSpaceDE w:val="0"/>
        <w:autoSpaceDN w:val="0"/>
        <w:adjustRightInd w:val="0"/>
        <w:spacing w:before="308"/>
        <w:rPr>
          <w:rFonts w:cs="Arial"/>
        </w:rPr>
      </w:pPr>
      <w:r>
        <w:rPr>
          <w:rFonts w:cs="Arial"/>
          <w:b/>
        </w:rPr>
        <w:t xml:space="preserve">Position : </w:t>
      </w:r>
      <w:r w:rsidR="00933261">
        <w:t>salle des chaines reconfigurables – zone 0 – suivant plan architecte</w:t>
      </w:r>
    </w:p>
    <w:p w14:paraId="1CFA081F" w14:textId="0ED028E5" w:rsidR="000E35C9" w:rsidRDefault="000E35C9" w:rsidP="00E373FF">
      <w:pPr>
        <w:widowControl w:val="0"/>
        <w:autoSpaceDE w:val="0"/>
        <w:autoSpaceDN w:val="0"/>
        <w:adjustRightInd w:val="0"/>
        <w:spacing w:before="308"/>
        <w:rPr>
          <w:rFonts w:cs="Arial"/>
        </w:rPr>
      </w:pPr>
      <w:r w:rsidRPr="000E35C9">
        <w:rPr>
          <w:rFonts w:cs="Arial"/>
          <w:b/>
        </w:rPr>
        <w:t>Unité :</w:t>
      </w:r>
      <w:r>
        <w:rPr>
          <w:rFonts w:cs="Arial"/>
        </w:rPr>
        <w:t xml:space="preserve"> </w:t>
      </w:r>
      <w:r w:rsidR="009B2895">
        <w:rPr>
          <w:rFonts w:cs="Arial"/>
        </w:rPr>
        <w:t>kg</w:t>
      </w:r>
    </w:p>
    <w:p w14:paraId="6BA84CE7" w14:textId="529FDECD" w:rsidR="008E666D" w:rsidRPr="00713FB0" w:rsidRDefault="008E666D" w:rsidP="000F2D26">
      <w:pPr>
        <w:pStyle w:val="Titre3"/>
        <w:keepLines w:val="0"/>
        <w:tabs>
          <w:tab w:val="left" w:pos="709"/>
          <w:tab w:val="left" w:pos="2127"/>
          <w:tab w:val="right" w:pos="8505"/>
        </w:tabs>
        <w:spacing w:after="80" w:line="300" w:lineRule="atLeast"/>
        <w:ind w:left="0" w:firstLine="0"/>
        <w:contextualSpacing w:val="0"/>
      </w:pPr>
      <w:bookmarkStart w:id="251" w:name="_Toc218600783"/>
      <w:r w:rsidRPr="00713FB0">
        <w:t xml:space="preserve">Plancher </w:t>
      </w:r>
      <w:r w:rsidR="00B65904" w:rsidRPr="00713FB0">
        <w:t>CTBX</w:t>
      </w:r>
      <w:bookmarkEnd w:id="251"/>
      <w:r w:rsidR="00B65904" w:rsidRPr="00713FB0">
        <w:t xml:space="preserve">  </w:t>
      </w:r>
    </w:p>
    <w:p w14:paraId="0F4335DB" w14:textId="500B3B24" w:rsidR="00A31FF0" w:rsidRPr="00A31FF0" w:rsidRDefault="00A31FF0" w:rsidP="00A31FF0">
      <w:pPr>
        <w:rPr>
          <w:rFonts w:eastAsia="Times New Roman" w:cs="Times New Roman"/>
          <w:lang w:eastAsia="fr-FR"/>
        </w:rPr>
      </w:pPr>
      <w:r w:rsidRPr="00A31FF0">
        <w:rPr>
          <w:rFonts w:eastAsia="Times New Roman" w:cs="Times New Roman"/>
          <w:lang w:eastAsia="fr-FR"/>
        </w:rPr>
        <w:t>L’ouvrage comprend la réalisation d’un plancher sur structure secondaire métallique, comp</w:t>
      </w:r>
      <w:r>
        <w:rPr>
          <w:rFonts w:eastAsia="Times New Roman" w:cs="Times New Roman"/>
          <w:lang w:eastAsia="fr-FR"/>
        </w:rPr>
        <w:t xml:space="preserve">renant </w:t>
      </w:r>
      <w:r w:rsidRPr="00A31FF0">
        <w:rPr>
          <w:rFonts w:eastAsia="Times New Roman" w:cs="Times New Roman"/>
          <w:lang w:eastAsia="fr-FR"/>
        </w:rPr>
        <w:t>:</w:t>
      </w:r>
    </w:p>
    <w:p w14:paraId="60D67D77" w14:textId="34198473" w:rsidR="00A31FF0" w:rsidRPr="00A31FF0" w:rsidRDefault="00A31FF0" w:rsidP="009804AA">
      <w:pPr>
        <w:pStyle w:val="Paragraphedeliste"/>
        <w:numPr>
          <w:ilvl w:val="0"/>
          <w:numId w:val="94"/>
        </w:numPr>
        <w:rPr>
          <w:rFonts w:eastAsia="Times New Roman" w:cs="Times New Roman"/>
          <w:lang w:eastAsia="fr-FR"/>
        </w:rPr>
      </w:pPr>
      <w:r w:rsidRPr="00A31FF0">
        <w:rPr>
          <w:rFonts w:eastAsia="Times New Roman" w:cs="Times New Roman"/>
          <w:lang w:eastAsia="fr-FR"/>
        </w:rPr>
        <w:t>Panneaux CTBX (contreplaqué extérieur) de 22 mm d’épaisseur, de qualité structurelle, posés sur les solives métalliques.</w:t>
      </w:r>
    </w:p>
    <w:p w14:paraId="2D2D2AAE" w14:textId="430E4514" w:rsidR="00A31FF0" w:rsidRPr="00A31FF0" w:rsidRDefault="00A31FF0" w:rsidP="009804AA">
      <w:pPr>
        <w:pStyle w:val="Paragraphedeliste"/>
        <w:numPr>
          <w:ilvl w:val="0"/>
          <w:numId w:val="94"/>
        </w:numPr>
        <w:rPr>
          <w:rFonts w:eastAsia="Times New Roman" w:cs="Times New Roman"/>
          <w:lang w:eastAsia="fr-FR"/>
        </w:rPr>
      </w:pPr>
      <w:r w:rsidRPr="00A31FF0">
        <w:rPr>
          <w:rFonts w:eastAsia="Times New Roman" w:cs="Times New Roman"/>
          <w:lang w:eastAsia="fr-FR"/>
        </w:rPr>
        <w:t>Les panneaux devront présenter une résistance mécanique suffisante pour des charges d’exploitation ≥ 500 kg/m², conformément aux normes en vigueur pour un usage en espace public</w:t>
      </w:r>
      <w:r>
        <w:rPr>
          <w:rFonts w:eastAsia="Times New Roman" w:cs="Times New Roman"/>
          <w:lang w:eastAsia="fr-FR"/>
        </w:rPr>
        <w:t>.</w:t>
      </w:r>
    </w:p>
    <w:p w14:paraId="0E118ED7" w14:textId="1B1582F3" w:rsidR="00A31FF0" w:rsidRPr="00A31FF0" w:rsidRDefault="00A31FF0" w:rsidP="009804AA">
      <w:pPr>
        <w:pStyle w:val="Paragraphedeliste"/>
        <w:numPr>
          <w:ilvl w:val="0"/>
          <w:numId w:val="94"/>
        </w:numPr>
        <w:rPr>
          <w:rFonts w:eastAsia="Times New Roman" w:cs="Times New Roman"/>
          <w:lang w:eastAsia="fr-FR"/>
        </w:rPr>
      </w:pPr>
      <w:r w:rsidRPr="00A31FF0">
        <w:rPr>
          <w:rFonts w:eastAsia="Times New Roman" w:cs="Times New Roman"/>
          <w:lang w:eastAsia="fr-FR"/>
        </w:rPr>
        <w:lastRenderedPageBreak/>
        <w:t>Panneau résilient de désolidarisation sous chape, type mousse polyéthylène ou équivalent, assurant la réduction des transmissions acoustiques et des fissurations de la chape.</w:t>
      </w:r>
    </w:p>
    <w:p w14:paraId="30BEEC78" w14:textId="4DE8ADED" w:rsidR="00A31FF0" w:rsidRPr="00A31FF0" w:rsidRDefault="00A31FF0" w:rsidP="009804AA">
      <w:pPr>
        <w:pStyle w:val="Paragraphedeliste"/>
        <w:numPr>
          <w:ilvl w:val="0"/>
          <w:numId w:val="94"/>
        </w:numPr>
        <w:rPr>
          <w:rFonts w:eastAsia="Times New Roman" w:cs="Times New Roman"/>
          <w:lang w:eastAsia="fr-FR"/>
        </w:rPr>
      </w:pPr>
      <w:r w:rsidRPr="00A31FF0">
        <w:rPr>
          <w:rFonts w:eastAsia="Times New Roman" w:cs="Times New Roman"/>
          <w:lang w:eastAsia="fr-FR"/>
        </w:rPr>
        <w:t>Planéité : conforme aux tolérances des locaux P2/P3 suivant NF DTU 26.2</w:t>
      </w:r>
    </w:p>
    <w:p w14:paraId="5312CF09" w14:textId="7999AFBE" w:rsidR="00A31FF0" w:rsidRDefault="00A31FF0" w:rsidP="009804AA">
      <w:pPr>
        <w:pStyle w:val="Paragraphedeliste"/>
        <w:numPr>
          <w:ilvl w:val="0"/>
          <w:numId w:val="94"/>
        </w:numPr>
        <w:rPr>
          <w:rFonts w:eastAsia="Times New Roman" w:cs="Times New Roman"/>
          <w:lang w:eastAsia="fr-FR"/>
        </w:rPr>
      </w:pPr>
      <w:r w:rsidRPr="00A31FF0">
        <w:rPr>
          <w:rFonts w:eastAsia="Times New Roman" w:cs="Times New Roman"/>
          <w:lang w:eastAsia="fr-FR"/>
        </w:rPr>
        <w:t>Compatible avec la pose ultérieure d’un revêtement souple (PVC, linoléum, etc.)</w:t>
      </w:r>
    </w:p>
    <w:p w14:paraId="17F80FC0" w14:textId="75BE3571" w:rsidR="005D0898" w:rsidRPr="00A31FF0" w:rsidRDefault="005D0898" w:rsidP="009804AA">
      <w:pPr>
        <w:pStyle w:val="Paragraphedeliste"/>
        <w:numPr>
          <w:ilvl w:val="0"/>
          <w:numId w:val="94"/>
        </w:numPr>
        <w:rPr>
          <w:rFonts w:eastAsia="Times New Roman" w:cs="Times New Roman"/>
          <w:lang w:eastAsia="fr-FR"/>
        </w:rPr>
      </w:pPr>
      <w:r>
        <w:t>Une trémie sera réalisée dans le plancher pour l’installation de l’escalier. Les éléments de structure autour de l’ouverture seront adaptés afin de garantir la continuité des reprises de charges et la stabilité du plancher, les détails définitifs seront précisés lors des études d’exécution.</w:t>
      </w:r>
    </w:p>
    <w:p w14:paraId="139D6EF4" w14:textId="77777777" w:rsidR="00A31FF0" w:rsidRPr="00A31FF0" w:rsidRDefault="00A31FF0" w:rsidP="00A31FF0">
      <w:pPr>
        <w:rPr>
          <w:rFonts w:eastAsia="Times New Roman" w:cs="Times New Roman"/>
          <w:lang w:eastAsia="fr-FR"/>
        </w:rPr>
      </w:pPr>
    </w:p>
    <w:p w14:paraId="19B64296" w14:textId="4C36F494" w:rsidR="00A31FF0" w:rsidRPr="00A31FF0" w:rsidRDefault="00A31FF0" w:rsidP="00A31FF0">
      <w:pPr>
        <w:rPr>
          <w:rFonts w:eastAsia="Times New Roman" w:cs="Times New Roman"/>
          <w:u w:val="single"/>
          <w:lang w:eastAsia="fr-FR"/>
        </w:rPr>
      </w:pPr>
      <w:r w:rsidRPr="00A31FF0">
        <w:rPr>
          <w:rFonts w:eastAsia="Times New Roman" w:cs="Times New Roman"/>
          <w:u w:val="single"/>
          <w:lang w:eastAsia="fr-FR"/>
        </w:rPr>
        <w:t>Isolation phonique :</w:t>
      </w:r>
    </w:p>
    <w:p w14:paraId="2E471213" w14:textId="67061F88" w:rsidR="00A31FF0" w:rsidRPr="00A31FF0" w:rsidRDefault="00A31FF0" w:rsidP="00A31FF0">
      <w:pPr>
        <w:rPr>
          <w:rFonts w:eastAsia="Times New Roman" w:cs="Times New Roman"/>
          <w:lang w:eastAsia="fr-FR"/>
        </w:rPr>
      </w:pPr>
      <w:r w:rsidRPr="00A31FF0">
        <w:rPr>
          <w:rFonts w:eastAsia="Times New Roman" w:cs="Times New Roman"/>
          <w:lang w:eastAsia="fr-FR"/>
        </w:rPr>
        <w:t>Fourniture et pose, entre les profilés de la structure secondaire, de panneaux de laine de roche haute densité ép</w:t>
      </w:r>
      <w:r w:rsidR="00BB25A2">
        <w:rPr>
          <w:rFonts w:eastAsia="Times New Roman" w:cs="Times New Roman"/>
          <w:lang w:eastAsia="fr-FR"/>
        </w:rPr>
        <w:t>aisseur</w:t>
      </w:r>
      <w:r w:rsidR="006C4991">
        <w:rPr>
          <w:rFonts w:eastAsia="Times New Roman" w:cs="Times New Roman"/>
          <w:lang w:eastAsia="fr-FR"/>
        </w:rPr>
        <w:t xml:space="preserve"> </w:t>
      </w:r>
      <w:r w:rsidRPr="00A31FF0">
        <w:rPr>
          <w:rFonts w:eastAsia="Times New Roman" w:cs="Times New Roman"/>
          <w:lang w:eastAsia="fr-FR"/>
        </w:rPr>
        <w:t>suivant hauteur disponible, pour l’amélioration de l’isolation acoustique aux bruits d’impact.</w:t>
      </w:r>
    </w:p>
    <w:p w14:paraId="778D3519" w14:textId="77777777" w:rsidR="00A31FF0" w:rsidRPr="00A31FF0" w:rsidRDefault="00A31FF0" w:rsidP="00A31FF0">
      <w:pPr>
        <w:rPr>
          <w:rFonts w:eastAsia="Times New Roman" w:cs="Times New Roman"/>
          <w:lang w:eastAsia="fr-FR"/>
        </w:rPr>
      </w:pPr>
    </w:p>
    <w:p w14:paraId="7F3AF245" w14:textId="77777777" w:rsidR="00A31FF0" w:rsidRPr="00A31FF0" w:rsidRDefault="00A31FF0" w:rsidP="00A31FF0">
      <w:pPr>
        <w:rPr>
          <w:rFonts w:eastAsia="Times New Roman" w:cs="Times New Roman"/>
          <w:u w:val="single"/>
          <w:lang w:eastAsia="fr-FR"/>
        </w:rPr>
      </w:pPr>
      <w:r w:rsidRPr="00A31FF0">
        <w:rPr>
          <w:rFonts w:eastAsia="Times New Roman" w:cs="Times New Roman"/>
          <w:u w:val="single"/>
          <w:lang w:eastAsia="fr-FR"/>
        </w:rPr>
        <w:t>Exigences de sécurité incendie :</w:t>
      </w:r>
    </w:p>
    <w:p w14:paraId="606551B6" w14:textId="4B1A14D4" w:rsidR="00A31FF0" w:rsidRPr="00696DDC" w:rsidRDefault="00A31FF0" w:rsidP="009804AA">
      <w:pPr>
        <w:pStyle w:val="Paragraphedeliste"/>
        <w:numPr>
          <w:ilvl w:val="0"/>
          <w:numId w:val="94"/>
        </w:numPr>
        <w:rPr>
          <w:rFonts w:eastAsia="Times New Roman" w:cs="Times New Roman"/>
          <w:lang w:eastAsia="fr-FR"/>
        </w:rPr>
      </w:pPr>
      <w:r w:rsidRPr="00696DDC">
        <w:rPr>
          <w:rFonts w:eastAsia="Times New Roman" w:cs="Times New Roman"/>
          <w:lang w:eastAsia="fr-FR"/>
        </w:rPr>
        <w:t xml:space="preserve">L’ensemble du complexe plancher devra assurer une résistance au feu de </w:t>
      </w:r>
      <w:r w:rsidR="00DE7736">
        <w:rPr>
          <w:rFonts w:eastAsia="Times New Roman" w:cs="Times New Roman"/>
          <w:lang w:eastAsia="fr-FR"/>
        </w:rPr>
        <w:t>30 minutes</w:t>
      </w:r>
      <w:r w:rsidRPr="00696DDC">
        <w:rPr>
          <w:rFonts w:eastAsia="Times New Roman" w:cs="Times New Roman"/>
          <w:lang w:eastAsia="fr-FR"/>
        </w:rPr>
        <w:t xml:space="preserve"> (REI </w:t>
      </w:r>
      <w:r w:rsidR="00DE7736">
        <w:rPr>
          <w:rFonts w:eastAsia="Times New Roman" w:cs="Times New Roman"/>
          <w:lang w:eastAsia="fr-FR"/>
        </w:rPr>
        <w:t>3</w:t>
      </w:r>
      <w:r w:rsidRPr="00696DDC">
        <w:rPr>
          <w:rFonts w:eastAsia="Times New Roman" w:cs="Times New Roman"/>
          <w:lang w:eastAsia="fr-FR"/>
        </w:rPr>
        <w:t>0), conformément à l’usage ERP / établissement d’enseignement.</w:t>
      </w:r>
    </w:p>
    <w:p w14:paraId="5906012F" w14:textId="2CBAA210" w:rsidR="00A31FF0" w:rsidRPr="00696DDC" w:rsidRDefault="00A31FF0" w:rsidP="009804AA">
      <w:pPr>
        <w:pStyle w:val="Paragraphedeliste"/>
        <w:numPr>
          <w:ilvl w:val="0"/>
          <w:numId w:val="94"/>
        </w:numPr>
        <w:rPr>
          <w:rFonts w:eastAsia="Times New Roman" w:cs="Times New Roman"/>
          <w:lang w:eastAsia="fr-FR"/>
        </w:rPr>
      </w:pPr>
      <w:r w:rsidRPr="00696DDC">
        <w:rPr>
          <w:rFonts w:eastAsia="Times New Roman" w:cs="Times New Roman"/>
          <w:lang w:eastAsia="fr-FR"/>
        </w:rPr>
        <w:t xml:space="preserve">Les matériaux utilisés devront présenter une réaction au feu conforme aux exigences réglementaires </w:t>
      </w:r>
    </w:p>
    <w:p w14:paraId="56684549" w14:textId="77777777" w:rsidR="00A31FF0" w:rsidRPr="00A31FF0" w:rsidRDefault="00A31FF0" w:rsidP="00A31FF0">
      <w:pPr>
        <w:rPr>
          <w:rFonts w:eastAsia="Times New Roman" w:cs="Times New Roman"/>
          <w:lang w:eastAsia="fr-FR"/>
        </w:rPr>
      </w:pPr>
    </w:p>
    <w:p w14:paraId="0316E8AA" w14:textId="0E30A155" w:rsidR="000E35C9" w:rsidRPr="000E35C9" w:rsidRDefault="000E35C9" w:rsidP="000E35C9">
      <w:pPr>
        <w:widowControl w:val="0"/>
        <w:autoSpaceDE w:val="0"/>
        <w:autoSpaceDN w:val="0"/>
        <w:adjustRightInd w:val="0"/>
        <w:spacing w:before="308"/>
        <w:rPr>
          <w:rFonts w:cs="Arial"/>
        </w:rPr>
      </w:pPr>
      <w:r>
        <w:rPr>
          <w:rFonts w:cs="Arial"/>
          <w:b/>
        </w:rPr>
        <w:t xml:space="preserve">Position : </w:t>
      </w:r>
      <w:r w:rsidR="00933261">
        <w:t>salle des chaines reconfigurables – zone 0 – suivant plan architecte</w:t>
      </w:r>
    </w:p>
    <w:p w14:paraId="20E865A7" w14:textId="77777777" w:rsidR="000E35C9" w:rsidRDefault="000E35C9" w:rsidP="000E35C9">
      <w:pPr>
        <w:widowControl w:val="0"/>
        <w:autoSpaceDE w:val="0"/>
        <w:autoSpaceDN w:val="0"/>
        <w:adjustRightInd w:val="0"/>
        <w:spacing w:before="308"/>
        <w:rPr>
          <w:rFonts w:cs="Arial"/>
        </w:rPr>
      </w:pPr>
      <w:r w:rsidRPr="000E35C9">
        <w:rPr>
          <w:rFonts w:cs="Arial"/>
          <w:b/>
        </w:rPr>
        <w:t>Unité :</w:t>
      </w:r>
      <w:r>
        <w:rPr>
          <w:rFonts w:cs="Arial"/>
        </w:rPr>
        <w:t xml:space="preserve"> au m²</w:t>
      </w:r>
    </w:p>
    <w:p w14:paraId="649872B8" w14:textId="45E3F7CF" w:rsidR="00945D8E" w:rsidRPr="002C2E89" w:rsidRDefault="00945D8E" w:rsidP="000F2D26">
      <w:pPr>
        <w:pStyle w:val="Titre3"/>
        <w:keepLines w:val="0"/>
        <w:tabs>
          <w:tab w:val="left" w:pos="709"/>
          <w:tab w:val="left" w:pos="2127"/>
          <w:tab w:val="right" w:pos="8505"/>
        </w:tabs>
        <w:spacing w:after="80" w:line="300" w:lineRule="atLeast"/>
        <w:ind w:left="0" w:firstLine="0"/>
        <w:contextualSpacing w:val="0"/>
      </w:pPr>
      <w:bookmarkStart w:id="252" w:name="_Toc218600784"/>
      <w:r w:rsidRPr="002C2E89">
        <w:t>Platines pré-scellées</w:t>
      </w:r>
      <w:bookmarkEnd w:id="244"/>
      <w:bookmarkEnd w:id="252"/>
    </w:p>
    <w:p w14:paraId="1D4E5472" w14:textId="0FA1AB7D" w:rsidR="00120B6F" w:rsidRDefault="00120B6F" w:rsidP="009828DC">
      <w:pPr>
        <w:widowControl w:val="0"/>
        <w:autoSpaceDE w:val="0"/>
        <w:autoSpaceDN w:val="0"/>
        <w:adjustRightInd w:val="0"/>
        <w:rPr>
          <w:rFonts w:cs="Arial"/>
        </w:rPr>
      </w:pPr>
      <w:r>
        <w:rPr>
          <w:rFonts w:cs="Arial"/>
        </w:rPr>
        <w:t>L’entreprise devra la fourniture et la pose de :</w:t>
      </w:r>
      <w:r w:rsidR="00BB3E52">
        <w:rPr>
          <w:rFonts w:cs="Arial"/>
        </w:rPr>
        <w:t xml:space="preserve"> </w:t>
      </w:r>
    </w:p>
    <w:p w14:paraId="4775E30C" w14:textId="05B8CAF2" w:rsidR="00945D8E" w:rsidRPr="00A97A13" w:rsidRDefault="00945D8E" w:rsidP="00A97A13">
      <w:pPr>
        <w:widowControl w:val="0"/>
        <w:autoSpaceDE w:val="0"/>
        <w:autoSpaceDN w:val="0"/>
        <w:adjustRightInd w:val="0"/>
        <w:spacing w:before="308"/>
        <w:rPr>
          <w:rFonts w:cs="Arial"/>
        </w:rPr>
      </w:pPr>
      <w:r w:rsidRPr="00A97A13">
        <w:rPr>
          <w:rFonts w:cs="Arial"/>
        </w:rPr>
        <w:t>Platines pré-scellées pour fixation des poteaux sur les massifs de fondation, composées d’une platine, des boulons d’ancrages et d’une bêche en IPE ou HEA.</w:t>
      </w:r>
    </w:p>
    <w:p w14:paraId="143CFA30" w14:textId="77777777" w:rsidR="00CD714F" w:rsidRDefault="00945D8E" w:rsidP="00A97A13">
      <w:pPr>
        <w:widowControl w:val="0"/>
        <w:autoSpaceDE w:val="0"/>
        <w:autoSpaceDN w:val="0"/>
        <w:adjustRightInd w:val="0"/>
        <w:spacing w:before="308"/>
        <w:rPr>
          <w:rFonts w:cs="Arial"/>
        </w:rPr>
      </w:pPr>
      <w:r w:rsidRPr="00A97A13">
        <w:rPr>
          <w:rFonts w:cs="Arial"/>
        </w:rPr>
        <w:t xml:space="preserve">Il est précisé à l'entrepreneur que les pieds de poteaux de charpente métallique seront pré-scellés dans les dés en béton armé des fondations (PM : fondations à la charge du lot GO). </w:t>
      </w:r>
    </w:p>
    <w:p w14:paraId="4A4FF82B" w14:textId="1ADBB96C" w:rsidR="00175A7C" w:rsidRPr="00175A7C" w:rsidRDefault="00175A7C" w:rsidP="00175A7C">
      <w:pPr>
        <w:widowControl w:val="0"/>
        <w:tabs>
          <w:tab w:val="num" w:pos="360"/>
        </w:tabs>
        <w:autoSpaceDE w:val="0"/>
        <w:autoSpaceDN w:val="0"/>
        <w:adjustRightInd w:val="0"/>
        <w:spacing w:before="308"/>
        <w:rPr>
          <w:rFonts w:cs="Arial"/>
          <w:bCs/>
        </w:rPr>
      </w:pPr>
      <w:r w:rsidRPr="00175A7C">
        <w:rPr>
          <w:rFonts w:cs="Arial"/>
          <w:bCs/>
        </w:rPr>
        <w:t>Tolérances et exigences normatives :</w:t>
      </w:r>
    </w:p>
    <w:p w14:paraId="78F07690" w14:textId="77777777" w:rsidR="00175A7C" w:rsidRPr="00CD714F" w:rsidRDefault="00175A7C" w:rsidP="009804AA">
      <w:pPr>
        <w:pStyle w:val="Paragraphedeliste"/>
        <w:numPr>
          <w:ilvl w:val="0"/>
          <w:numId w:val="93"/>
        </w:numPr>
      </w:pPr>
      <w:r w:rsidRPr="00CD714F">
        <w:t>Les plans d’implantation précis (position, altimétrie, orientation) devront être fournis dès la phase EXE par le lot charpente, validés par la maîtrise d’œuvre, et utilisés comme base de travail par le GO.</w:t>
      </w:r>
    </w:p>
    <w:p w14:paraId="424CB442" w14:textId="77777777" w:rsidR="00CD714F" w:rsidRDefault="00175A7C" w:rsidP="009804AA">
      <w:pPr>
        <w:pStyle w:val="Paragraphedeliste"/>
        <w:numPr>
          <w:ilvl w:val="0"/>
          <w:numId w:val="93"/>
        </w:numPr>
      </w:pPr>
      <w:r w:rsidRPr="00CD714F">
        <w:t>La tolérance d’implantation des platines devra respecter :</w:t>
      </w:r>
    </w:p>
    <w:p w14:paraId="76E2E08A" w14:textId="77777777" w:rsidR="00CD714F" w:rsidRPr="00CD714F" w:rsidRDefault="00175A7C" w:rsidP="009804AA">
      <w:pPr>
        <w:pStyle w:val="Paragraphedeliste"/>
        <w:numPr>
          <w:ilvl w:val="1"/>
          <w:numId w:val="93"/>
        </w:numPr>
      </w:pPr>
      <w:r w:rsidRPr="00CD714F">
        <w:rPr>
          <w:rFonts w:cs="Arial"/>
        </w:rPr>
        <w:t xml:space="preserve">Une </w:t>
      </w:r>
      <w:r w:rsidRPr="00CD714F">
        <w:rPr>
          <w:rFonts w:cs="Arial"/>
          <w:bCs/>
        </w:rPr>
        <w:t>précision de ±5 mm</w:t>
      </w:r>
      <w:r w:rsidRPr="00CD714F">
        <w:rPr>
          <w:rFonts w:cs="Arial"/>
        </w:rPr>
        <w:t xml:space="preserve"> dans toutes les directions</w:t>
      </w:r>
    </w:p>
    <w:p w14:paraId="4BDC207B" w14:textId="59E665F9" w:rsidR="00175A7C" w:rsidRPr="00CD714F" w:rsidRDefault="00175A7C" w:rsidP="009804AA">
      <w:pPr>
        <w:pStyle w:val="Paragraphedeliste"/>
        <w:numPr>
          <w:ilvl w:val="1"/>
          <w:numId w:val="93"/>
        </w:numPr>
      </w:pPr>
      <w:r w:rsidRPr="00CD714F">
        <w:rPr>
          <w:rFonts w:cs="Arial"/>
        </w:rPr>
        <w:t>Et les exigences des normes :</w:t>
      </w:r>
    </w:p>
    <w:p w14:paraId="56D6ED04" w14:textId="77777777" w:rsidR="00175A7C" w:rsidRPr="00175A7C" w:rsidRDefault="00175A7C" w:rsidP="009804AA">
      <w:pPr>
        <w:widowControl w:val="0"/>
        <w:numPr>
          <w:ilvl w:val="2"/>
          <w:numId w:val="96"/>
        </w:numPr>
        <w:autoSpaceDE w:val="0"/>
        <w:autoSpaceDN w:val="0"/>
        <w:adjustRightInd w:val="0"/>
        <w:spacing w:before="308"/>
        <w:rPr>
          <w:rFonts w:cs="Arial"/>
        </w:rPr>
      </w:pPr>
      <w:r w:rsidRPr="00175A7C">
        <w:rPr>
          <w:rFonts w:cs="Arial"/>
          <w:bCs/>
        </w:rPr>
        <w:t>NF EN 1090-2</w:t>
      </w:r>
      <w:r w:rsidRPr="00175A7C">
        <w:rPr>
          <w:rFonts w:cs="Arial"/>
        </w:rPr>
        <w:t xml:space="preserve"> (classe d’exécution EXC2),</w:t>
      </w:r>
    </w:p>
    <w:p w14:paraId="0E4FA698" w14:textId="77777777" w:rsidR="00175A7C" w:rsidRPr="00175A7C" w:rsidRDefault="00175A7C" w:rsidP="009804AA">
      <w:pPr>
        <w:widowControl w:val="0"/>
        <w:numPr>
          <w:ilvl w:val="2"/>
          <w:numId w:val="96"/>
        </w:numPr>
        <w:autoSpaceDE w:val="0"/>
        <w:autoSpaceDN w:val="0"/>
        <w:adjustRightInd w:val="0"/>
        <w:spacing w:before="308"/>
        <w:rPr>
          <w:rFonts w:cs="Arial"/>
        </w:rPr>
      </w:pPr>
      <w:r w:rsidRPr="00175A7C">
        <w:rPr>
          <w:rFonts w:cs="Arial"/>
          <w:bCs/>
        </w:rPr>
        <w:t>NF P 95-100</w:t>
      </w:r>
      <w:r w:rsidRPr="00175A7C">
        <w:rPr>
          <w:rFonts w:cs="Arial"/>
        </w:rPr>
        <w:t xml:space="preserve"> (tolérances de construction en béton armé),</w:t>
      </w:r>
    </w:p>
    <w:p w14:paraId="225D4263" w14:textId="70E825E7" w:rsidR="00175A7C" w:rsidRPr="00175A7C" w:rsidRDefault="00175A7C" w:rsidP="009804AA">
      <w:pPr>
        <w:widowControl w:val="0"/>
        <w:numPr>
          <w:ilvl w:val="2"/>
          <w:numId w:val="96"/>
        </w:numPr>
        <w:autoSpaceDE w:val="0"/>
        <w:autoSpaceDN w:val="0"/>
        <w:adjustRightInd w:val="0"/>
        <w:spacing w:before="308"/>
        <w:rPr>
          <w:rFonts w:cs="Arial"/>
        </w:rPr>
      </w:pPr>
      <w:r w:rsidRPr="00175A7C">
        <w:rPr>
          <w:rFonts w:cs="Arial"/>
          <w:bCs/>
        </w:rPr>
        <w:t>NF EN ISO 13920</w:t>
      </w:r>
      <w:r w:rsidRPr="00175A7C">
        <w:rPr>
          <w:rFonts w:cs="Arial"/>
        </w:rPr>
        <w:t xml:space="preserve"> et </w:t>
      </w:r>
      <w:r w:rsidRPr="00175A7C">
        <w:rPr>
          <w:rFonts w:cs="Arial"/>
          <w:bCs/>
        </w:rPr>
        <w:t>Eurocode 3 – EN 1993-1-1</w:t>
      </w:r>
      <w:r w:rsidRPr="00175A7C">
        <w:rPr>
          <w:rFonts w:cs="Arial"/>
        </w:rPr>
        <w:t xml:space="preserve"> (structure métallique),</w:t>
      </w:r>
    </w:p>
    <w:p w14:paraId="3966A3D7" w14:textId="77777777" w:rsidR="00175A7C" w:rsidRDefault="00175A7C" w:rsidP="00175A7C">
      <w:pPr>
        <w:widowControl w:val="0"/>
        <w:autoSpaceDE w:val="0"/>
        <w:autoSpaceDN w:val="0"/>
        <w:adjustRightInd w:val="0"/>
        <w:spacing w:before="308"/>
        <w:rPr>
          <w:rFonts w:cs="Arial"/>
        </w:rPr>
      </w:pPr>
    </w:p>
    <w:p w14:paraId="6EC8883C" w14:textId="0B1ED88F" w:rsidR="00175A7C" w:rsidRPr="00175A7C" w:rsidRDefault="00175A7C" w:rsidP="00175A7C">
      <w:pPr>
        <w:widowControl w:val="0"/>
        <w:autoSpaceDE w:val="0"/>
        <w:autoSpaceDN w:val="0"/>
        <w:adjustRightInd w:val="0"/>
        <w:spacing w:before="308"/>
        <w:rPr>
          <w:rFonts w:cs="Arial"/>
        </w:rPr>
      </w:pPr>
      <w:r w:rsidRPr="00175A7C">
        <w:rPr>
          <w:rFonts w:cs="Arial"/>
        </w:rPr>
        <w:t xml:space="preserve">Tout dépassement des tolérances entraînera la </w:t>
      </w:r>
      <w:r w:rsidRPr="00175A7C">
        <w:rPr>
          <w:rFonts w:cs="Arial"/>
          <w:bCs/>
        </w:rPr>
        <w:t>reprise complète à la charge du lot Gros Œuvre</w:t>
      </w:r>
      <w:r w:rsidRPr="00175A7C">
        <w:rPr>
          <w:rFonts w:cs="Arial"/>
        </w:rPr>
        <w:t>, sans incidence sur le planning du charpentier.</w:t>
      </w:r>
    </w:p>
    <w:p w14:paraId="146D6467" w14:textId="0CB7CF3F" w:rsidR="007D58AC" w:rsidRDefault="007D58AC" w:rsidP="00A97A13">
      <w:pPr>
        <w:widowControl w:val="0"/>
        <w:autoSpaceDE w:val="0"/>
        <w:autoSpaceDN w:val="0"/>
        <w:adjustRightInd w:val="0"/>
        <w:spacing w:before="308"/>
        <w:rPr>
          <w:rFonts w:cs="Arial"/>
        </w:rPr>
      </w:pPr>
    </w:p>
    <w:p w14:paraId="31D5FF8C" w14:textId="7CE7615D" w:rsidR="00211B87" w:rsidRPr="00211B87" w:rsidRDefault="00211B87" w:rsidP="000E35C9">
      <w:pPr>
        <w:widowControl w:val="0"/>
        <w:autoSpaceDE w:val="0"/>
        <w:autoSpaceDN w:val="0"/>
        <w:adjustRightInd w:val="0"/>
        <w:spacing w:before="308"/>
        <w:rPr>
          <w:rFonts w:cs="Arial"/>
        </w:rPr>
      </w:pPr>
      <w:r>
        <w:rPr>
          <w:rFonts w:cs="Arial"/>
          <w:b/>
        </w:rPr>
        <w:t xml:space="preserve">Position : </w:t>
      </w:r>
      <w:r w:rsidR="003A23C0">
        <w:rPr>
          <w:rFonts w:cs="Arial"/>
        </w:rPr>
        <w:t>S</w:t>
      </w:r>
      <w:r w:rsidRPr="00211B87">
        <w:rPr>
          <w:rFonts w:cs="Arial"/>
        </w:rPr>
        <w:t>ous les poteaux de portiques</w:t>
      </w:r>
      <w:r>
        <w:rPr>
          <w:rFonts w:cs="Arial"/>
        </w:rPr>
        <w:t xml:space="preserve"> – </w:t>
      </w:r>
      <w:r>
        <w:t>salle des chaines reconfigurables – zone 0</w:t>
      </w:r>
    </w:p>
    <w:p w14:paraId="176AD8B5" w14:textId="3FE791ED" w:rsidR="000E35C9" w:rsidRDefault="000E35C9" w:rsidP="000E35C9">
      <w:pPr>
        <w:widowControl w:val="0"/>
        <w:autoSpaceDE w:val="0"/>
        <w:autoSpaceDN w:val="0"/>
        <w:adjustRightInd w:val="0"/>
        <w:spacing w:before="308"/>
        <w:rPr>
          <w:rFonts w:cs="Arial"/>
        </w:rPr>
      </w:pPr>
      <w:r w:rsidRPr="000E35C9">
        <w:rPr>
          <w:rFonts w:cs="Arial"/>
          <w:b/>
        </w:rPr>
        <w:t>Unité :</w:t>
      </w:r>
      <w:r>
        <w:rPr>
          <w:rFonts w:cs="Arial"/>
        </w:rPr>
        <w:t xml:space="preserve"> </w:t>
      </w:r>
      <w:r w:rsidR="00EA57BD">
        <w:rPr>
          <w:rFonts w:cs="Arial"/>
        </w:rPr>
        <w:t>à l’unité</w:t>
      </w:r>
    </w:p>
    <w:p w14:paraId="5148CEAC" w14:textId="77777777" w:rsidR="00945D8E" w:rsidRPr="00C00BAD" w:rsidRDefault="00945D8E" w:rsidP="000F2D26">
      <w:pPr>
        <w:pStyle w:val="Titre3"/>
        <w:keepLines w:val="0"/>
        <w:tabs>
          <w:tab w:val="left" w:pos="709"/>
          <w:tab w:val="left" w:pos="2127"/>
          <w:tab w:val="right" w:pos="8505"/>
        </w:tabs>
        <w:spacing w:after="80" w:line="300" w:lineRule="atLeast"/>
        <w:ind w:left="0" w:firstLine="0"/>
        <w:contextualSpacing w:val="0"/>
      </w:pPr>
      <w:bookmarkStart w:id="253" w:name="_Toc68074909"/>
      <w:bookmarkStart w:id="254" w:name="_Toc218600785"/>
      <w:r w:rsidRPr="00C00BAD">
        <w:t xml:space="preserve">Mise à la </w:t>
      </w:r>
      <w:r w:rsidRPr="00A97A13">
        <w:t>terre</w:t>
      </w:r>
      <w:r w:rsidRPr="00C00BAD">
        <w:t xml:space="preserve"> de la charpente</w:t>
      </w:r>
      <w:bookmarkEnd w:id="253"/>
      <w:bookmarkEnd w:id="254"/>
      <w:r w:rsidRPr="00C00BAD">
        <w:t> </w:t>
      </w:r>
    </w:p>
    <w:p w14:paraId="712D7E30" w14:textId="77777777" w:rsidR="00945D8E" w:rsidRPr="002E4DF4" w:rsidRDefault="00945D8E" w:rsidP="00945D8E">
      <w:pPr>
        <w:tabs>
          <w:tab w:val="left" w:pos="1701"/>
        </w:tabs>
        <w:spacing w:before="120"/>
      </w:pPr>
      <w:r w:rsidRPr="002E4DF4">
        <w:t>Le titulaire du présent lot doit la mise à la terre de l’ensemble des structures métallique créées.</w:t>
      </w:r>
    </w:p>
    <w:p w14:paraId="794EF23E" w14:textId="77777777" w:rsidR="00945D8E" w:rsidRPr="00A97A13" w:rsidRDefault="00945D8E" w:rsidP="00A97A13">
      <w:pPr>
        <w:widowControl w:val="0"/>
        <w:autoSpaceDE w:val="0"/>
        <w:autoSpaceDN w:val="0"/>
        <w:adjustRightInd w:val="0"/>
        <w:spacing w:before="308"/>
        <w:rPr>
          <w:rFonts w:cs="Arial"/>
        </w:rPr>
      </w:pPr>
      <w:r w:rsidRPr="00A97A13">
        <w:rPr>
          <w:rFonts w:cs="Arial"/>
        </w:rPr>
        <w:t>Tous les ouvrages métalliques devront être mis à la terre par un dispositif dont la tenue dans le temps sera garantie.</w:t>
      </w:r>
    </w:p>
    <w:p w14:paraId="64B029A2" w14:textId="77777777" w:rsidR="00945D8E" w:rsidRPr="00A97A13" w:rsidRDefault="00945D8E" w:rsidP="00A97A13">
      <w:pPr>
        <w:widowControl w:val="0"/>
        <w:autoSpaceDE w:val="0"/>
        <w:autoSpaceDN w:val="0"/>
        <w:adjustRightInd w:val="0"/>
        <w:spacing w:before="308"/>
        <w:rPr>
          <w:rFonts w:cs="Arial"/>
        </w:rPr>
      </w:pPr>
      <w:r w:rsidRPr="00A97A13">
        <w:rPr>
          <w:rFonts w:cs="Arial"/>
        </w:rPr>
        <w:t>Le maître d'œuvre et le bureau de contrôle vérifieront la qualité de la mise à la masse, en fonction des dispositions prévues et après réalisation.</w:t>
      </w:r>
    </w:p>
    <w:p w14:paraId="553A2875" w14:textId="77777777" w:rsidR="00945D8E" w:rsidRPr="00A97A13" w:rsidRDefault="00945D8E" w:rsidP="00A97A13">
      <w:pPr>
        <w:widowControl w:val="0"/>
        <w:autoSpaceDE w:val="0"/>
        <w:autoSpaceDN w:val="0"/>
        <w:adjustRightInd w:val="0"/>
        <w:spacing w:before="308"/>
        <w:rPr>
          <w:rFonts w:cs="Arial"/>
        </w:rPr>
      </w:pPr>
      <w:r w:rsidRPr="00A97A13">
        <w:rPr>
          <w:rFonts w:cs="Arial"/>
        </w:rPr>
        <w:lastRenderedPageBreak/>
        <w:t xml:space="preserve">La continuité au niveau des appuis sera assurée par une tresse en acier soudée sur la charpente métallique et raccordée au réseau de terre suivant norme NFC 15.100 </w:t>
      </w:r>
    </w:p>
    <w:p w14:paraId="332EECF7" w14:textId="77777777" w:rsidR="00945D8E" w:rsidRPr="00A97A13" w:rsidRDefault="00945D8E" w:rsidP="00A97A13">
      <w:pPr>
        <w:widowControl w:val="0"/>
        <w:autoSpaceDE w:val="0"/>
        <w:autoSpaceDN w:val="0"/>
        <w:adjustRightInd w:val="0"/>
        <w:spacing w:before="308"/>
        <w:rPr>
          <w:rFonts w:cs="Arial"/>
        </w:rPr>
      </w:pPr>
      <w:r w:rsidRPr="00A97A13">
        <w:rPr>
          <w:rFonts w:cs="Arial"/>
        </w:rPr>
        <w:t>Au droit des jonctions entre les éléments de l'ossature, les surfaces en contact ne seront pas peintes et devront être dégagées de toutes calamines ou salissures éventuelles.</w:t>
      </w:r>
    </w:p>
    <w:p w14:paraId="2A459F1E" w14:textId="77777777" w:rsidR="00945D8E" w:rsidRPr="00A97A13" w:rsidRDefault="00945D8E" w:rsidP="00A97A13">
      <w:pPr>
        <w:widowControl w:val="0"/>
        <w:autoSpaceDE w:val="0"/>
        <w:autoSpaceDN w:val="0"/>
        <w:adjustRightInd w:val="0"/>
        <w:spacing w:before="308"/>
        <w:rPr>
          <w:rFonts w:cs="Arial"/>
        </w:rPr>
      </w:pPr>
      <w:r w:rsidRPr="00A97A13">
        <w:rPr>
          <w:rFonts w:cs="Arial"/>
        </w:rPr>
        <w:t>En cas de non-respect de ces conditions, les pièces seront connectées entre elles par un câble en cuivre de 30 mm² de section au minimum, ou par un cordon de soudure d'au moins 200 mm² de section (cordons a = 4 mm longueur = 50 mm), la fourniture et la mise en œuvre de ces éléments de jonction sera à la charge de l'entreprise.</w:t>
      </w:r>
    </w:p>
    <w:p w14:paraId="4BF5FE24" w14:textId="5AA0169F" w:rsidR="00945D8E" w:rsidRDefault="00945D8E" w:rsidP="00A97A13">
      <w:pPr>
        <w:widowControl w:val="0"/>
        <w:autoSpaceDE w:val="0"/>
        <w:autoSpaceDN w:val="0"/>
        <w:adjustRightInd w:val="0"/>
        <w:spacing w:before="308"/>
        <w:rPr>
          <w:rFonts w:cs="Arial"/>
        </w:rPr>
      </w:pPr>
      <w:r w:rsidRPr="00A97A13">
        <w:rPr>
          <w:rFonts w:cs="Arial"/>
        </w:rPr>
        <w:t>Soudure aluminothermie des cuivres en attente sur les poteaux de charpente</w:t>
      </w:r>
    </w:p>
    <w:p w14:paraId="4D83D0DA" w14:textId="77777777" w:rsidR="005719F4" w:rsidRDefault="005719F4" w:rsidP="00A97A13">
      <w:pPr>
        <w:widowControl w:val="0"/>
        <w:autoSpaceDE w:val="0"/>
        <w:autoSpaceDN w:val="0"/>
        <w:adjustRightInd w:val="0"/>
        <w:spacing w:before="308"/>
        <w:rPr>
          <w:rFonts w:cs="Arial"/>
        </w:rPr>
      </w:pPr>
    </w:p>
    <w:p w14:paraId="4A90C53A" w14:textId="66D823A9" w:rsidR="00111EEE" w:rsidRDefault="005719F4" w:rsidP="00A97A13">
      <w:pPr>
        <w:widowControl w:val="0"/>
        <w:autoSpaceDE w:val="0"/>
        <w:autoSpaceDN w:val="0"/>
        <w:adjustRightInd w:val="0"/>
        <w:spacing w:before="308"/>
        <w:rPr>
          <w:rFonts w:cs="Arial"/>
        </w:rPr>
      </w:pPr>
      <w:r w:rsidRPr="000F2D26">
        <w:rPr>
          <w:rFonts w:cs="Arial"/>
          <w:b/>
        </w:rPr>
        <w:t>Unité :</w:t>
      </w:r>
      <w:r>
        <w:rPr>
          <w:rFonts w:cs="Arial"/>
        </w:rPr>
        <w:t xml:space="preserve"> à l’ensemble</w:t>
      </w:r>
    </w:p>
    <w:p w14:paraId="01C5DDC4" w14:textId="77777777" w:rsidR="00AA6A4D" w:rsidRDefault="00AA6A4D" w:rsidP="00AA6A4D">
      <w:pPr>
        <w:pStyle w:val="Titre2"/>
        <w:ind w:left="0" w:firstLine="0"/>
      </w:pPr>
      <w:bookmarkStart w:id="255" w:name="_Toc213837669"/>
      <w:bookmarkStart w:id="256" w:name="_Toc218600786"/>
      <w:r>
        <w:t>Création de baies extérieures</w:t>
      </w:r>
      <w:bookmarkEnd w:id="255"/>
      <w:bookmarkEnd w:id="256"/>
    </w:p>
    <w:p w14:paraId="5188EEE9" w14:textId="4D4CB992" w:rsidR="00B764D6" w:rsidRDefault="00B764D6" w:rsidP="00B764D6">
      <w:r w:rsidRPr="00B764D6">
        <w:t>Création d’ouvertures extérieures dans façades en bardage métallique comprenant :</w:t>
      </w:r>
    </w:p>
    <w:p w14:paraId="0D423864" w14:textId="77777777" w:rsidR="00B764D6" w:rsidRPr="009828DC" w:rsidRDefault="00B764D6" w:rsidP="009804AA">
      <w:pPr>
        <w:pStyle w:val="Paragraphedeliste"/>
        <w:numPr>
          <w:ilvl w:val="0"/>
          <w:numId w:val="95"/>
        </w:numPr>
        <w:spacing w:after="120"/>
        <w:ind w:left="714" w:hanging="357"/>
      </w:pPr>
      <w:r w:rsidRPr="009828DC">
        <w:t>La dépose soignée du bardage métallique au droit de la baie (bacs acier, fixations, accessoires).</w:t>
      </w:r>
    </w:p>
    <w:p w14:paraId="4079FC57" w14:textId="1DF0833B" w:rsidR="00B764D6" w:rsidRPr="009828DC" w:rsidRDefault="00B764D6" w:rsidP="009804AA">
      <w:pPr>
        <w:pStyle w:val="Paragraphedeliste"/>
        <w:numPr>
          <w:ilvl w:val="0"/>
          <w:numId w:val="95"/>
        </w:numPr>
        <w:spacing w:after="120"/>
        <w:ind w:left="714" w:hanging="357"/>
      </w:pPr>
      <w:r w:rsidRPr="009828DC">
        <w:t>La découpe et l’adaptation de l’ossature secondaire.</w:t>
      </w:r>
    </w:p>
    <w:p w14:paraId="22D26F4C" w14:textId="77777777" w:rsidR="00B764D6" w:rsidRPr="009828DC" w:rsidRDefault="00B764D6" w:rsidP="009804AA">
      <w:pPr>
        <w:pStyle w:val="Paragraphedeliste"/>
        <w:numPr>
          <w:ilvl w:val="0"/>
          <w:numId w:val="95"/>
        </w:numPr>
        <w:spacing w:after="120"/>
        <w:ind w:left="714" w:hanging="357"/>
      </w:pPr>
      <w:r w:rsidRPr="009828DC">
        <w:t>La mise en place des renforts nécessaires pour assurer la tenue du bardage autour de l’ouverture.</w:t>
      </w:r>
    </w:p>
    <w:p w14:paraId="7E047A57" w14:textId="3744A39B" w:rsidR="00B764D6" w:rsidRPr="009828DC" w:rsidRDefault="00B764D6" w:rsidP="009804AA">
      <w:pPr>
        <w:pStyle w:val="Paragraphedeliste"/>
        <w:numPr>
          <w:ilvl w:val="0"/>
          <w:numId w:val="95"/>
        </w:numPr>
        <w:spacing w:after="120"/>
        <w:ind w:left="714" w:hanging="357"/>
      </w:pPr>
      <w:r w:rsidRPr="009828DC">
        <w:t>La découpe nette du bardage aux dimensions de la baie.</w:t>
      </w:r>
    </w:p>
    <w:p w14:paraId="5F45327F" w14:textId="737E57A8" w:rsidR="007C6084" w:rsidRPr="009828DC" w:rsidRDefault="0043647B" w:rsidP="009804AA">
      <w:pPr>
        <w:pStyle w:val="Paragraphedeliste"/>
        <w:numPr>
          <w:ilvl w:val="0"/>
          <w:numId w:val="95"/>
        </w:numPr>
      </w:pPr>
      <w:r w:rsidRPr="009828DC">
        <w:t>L’ensemble des finitions laquées (bavettes, renforts …)</w:t>
      </w:r>
    </w:p>
    <w:p w14:paraId="17B7D880" w14:textId="77777777" w:rsidR="00B764D6" w:rsidRPr="009828DC" w:rsidRDefault="00B764D6" w:rsidP="009804AA">
      <w:pPr>
        <w:pStyle w:val="Paragraphedeliste"/>
        <w:numPr>
          <w:ilvl w:val="0"/>
          <w:numId w:val="95"/>
        </w:numPr>
        <w:spacing w:after="120"/>
        <w:ind w:left="714" w:hanging="357"/>
      </w:pPr>
      <w:r w:rsidRPr="009828DC">
        <w:t>Le traitement complet de l’étanchéité autour de l’ouverture.</w:t>
      </w:r>
    </w:p>
    <w:p w14:paraId="1DE48921" w14:textId="735C504D" w:rsidR="00BA4526" w:rsidRPr="009828DC" w:rsidRDefault="00B764D6" w:rsidP="00BA4526">
      <w:pPr>
        <w:pStyle w:val="Paragraphedeliste"/>
        <w:numPr>
          <w:ilvl w:val="0"/>
          <w:numId w:val="95"/>
        </w:numPr>
        <w:spacing w:after="120"/>
        <w:ind w:left="714" w:hanging="357"/>
      </w:pPr>
      <w:r w:rsidRPr="009828DC">
        <w:t>Le seuil conforme aux prescriptions du lot menuiserie extérieure.</w:t>
      </w:r>
    </w:p>
    <w:p w14:paraId="32FABD9F" w14:textId="77777777" w:rsidR="00B764D6" w:rsidRPr="009828DC" w:rsidRDefault="00B764D6" w:rsidP="009804AA">
      <w:pPr>
        <w:pStyle w:val="Paragraphedeliste"/>
        <w:numPr>
          <w:ilvl w:val="0"/>
          <w:numId w:val="95"/>
        </w:numPr>
        <w:spacing w:after="120"/>
        <w:ind w:left="714" w:hanging="357"/>
      </w:pPr>
      <w:r w:rsidRPr="009828DC">
        <w:t>La repose, recoupe ou adaptation du bardage périphérique.</w:t>
      </w:r>
    </w:p>
    <w:p w14:paraId="22D44D1D" w14:textId="20D7597F" w:rsidR="0003411D" w:rsidRPr="0003411D" w:rsidRDefault="0003411D" w:rsidP="0003411D">
      <w:pPr>
        <w:widowControl w:val="0"/>
        <w:autoSpaceDE w:val="0"/>
        <w:autoSpaceDN w:val="0"/>
        <w:adjustRightInd w:val="0"/>
        <w:spacing w:before="308"/>
        <w:rPr>
          <w:rFonts w:cs="Arial"/>
          <w:b/>
        </w:rPr>
      </w:pPr>
      <w:r w:rsidRPr="0003411D">
        <w:rPr>
          <w:rFonts w:cs="Arial"/>
          <w:b/>
        </w:rPr>
        <w:t xml:space="preserve">Nota : </w:t>
      </w:r>
      <w:r w:rsidRPr="0003411D">
        <w:rPr>
          <w:b/>
        </w:rPr>
        <w:t>Le présent lot sera chargé de la création des baies, tandis que le lot 03 assurera la mise en place des menuiseries. Une synthèse en phase chantier devra être réalisée afin de garantir la bonne coordination et la parfaite exécution des travaux entre les deux lots.</w:t>
      </w:r>
    </w:p>
    <w:p w14:paraId="580C1E91" w14:textId="77777777" w:rsidR="00AA6A4D" w:rsidRPr="00BB213C" w:rsidRDefault="00AA6A4D" w:rsidP="00AA6A4D"/>
    <w:p w14:paraId="63FD7D0F" w14:textId="77777777" w:rsidR="00AA6A4D" w:rsidRDefault="00AA6A4D" w:rsidP="00AA6A4D">
      <w:pPr>
        <w:widowControl w:val="0"/>
        <w:autoSpaceDE w:val="0"/>
        <w:autoSpaceDN w:val="0"/>
        <w:adjustRightInd w:val="0"/>
        <w:spacing w:before="308"/>
        <w:rPr>
          <w:rFonts w:cs="Arial"/>
          <w:b/>
        </w:rPr>
      </w:pPr>
      <w:r w:rsidRPr="00BB213C">
        <w:rPr>
          <w:b/>
        </w:rPr>
        <w:t>Position :</w:t>
      </w:r>
      <w:r w:rsidRPr="00BB213C">
        <w:t xml:space="preserve"> </w:t>
      </w:r>
      <w:r>
        <w:t xml:space="preserve">Nouvelles baies et nouvelle accès extérieur </w:t>
      </w:r>
      <w:r>
        <w:rPr>
          <w:rFonts w:cs="Arial"/>
          <w:color w:val="000000"/>
        </w:rPr>
        <w:t xml:space="preserve">– </w:t>
      </w:r>
      <w:r w:rsidRPr="003B352D">
        <w:rPr>
          <w:rFonts w:cs="Arial"/>
        </w:rPr>
        <w:t>Salle chaines reconfigurables – Zone 0 – suivant plans Architecte</w:t>
      </w:r>
    </w:p>
    <w:p w14:paraId="0EB3A73B" w14:textId="77777777" w:rsidR="00AA6A4D" w:rsidRPr="00BB213C" w:rsidRDefault="00AA6A4D" w:rsidP="00AA6A4D">
      <w:r w:rsidRPr="00BB213C">
        <w:rPr>
          <w:b/>
        </w:rPr>
        <w:t>Unité :</w:t>
      </w:r>
      <w:r>
        <w:t xml:space="preserve"> m²</w:t>
      </w:r>
    </w:p>
    <w:p w14:paraId="5D12DC7A" w14:textId="45DAF72F" w:rsidR="00020F01" w:rsidRDefault="00020F01" w:rsidP="00020F01">
      <w:pPr>
        <w:pStyle w:val="Titre2"/>
        <w:ind w:left="0" w:firstLine="0"/>
      </w:pPr>
      <w:bookmarkStart w:id="257" w:name="_Toc213261036"/>
      <w:bookmarkStart w:id="258" w:name="_Toc21860078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41"/>
      <w:bookmarkEnd w:id="242"/>
      <w:r>
        <w:t>Habillage de baies créées</w:t>
      </w:r>
      <w:bookmarkEnd w:id="257"/>
      <w:bookmarkEnd w:id="258"/>
      <w:r>
        <w:t xml:space="preserve"> </w:t>
      </w:r>
    </w:p>
    <w:p w14:paraId="37A11368" w14:textId="77777777" w:rsidR="00020F01" w:rsidRDefault="00020F01" w:rsidP="00020F01">
      <w:pPr>
        <w:spacing w:after="120" w:line="240" w:lineRule="atLeast"/>
      </w:pPr>
    </w:p>
    <w:p w14:paraId="39724384" w14:textId="77777777" w:rsidR="00020F01" w:rsidRDefault="00020F01" w:rsidP="00020F01">
      <w:pPr>
        <w:spacing w:after="120" w:line="240" w:lineRule="atLeast"/>
        <w:rPr>
          <w:rFonts w:ascii="Calibri" w:hAnsi="Calibri"/>
          <w:color w:val="auto"/>
        </w:rPr>
      </w:pPr>
      <w:r>
        <w:t xml:space="preserve">Tôles de finitions, en acier galvanisé avec finition identique au complexe de bardage utilisé et teinte au choix de l’architecte d’épaisseur requise selon le développement, 75/100 mm minimum, </w:t>
      </w:r>
    </w:p>
    <w:p w14:paraId="6F94E469" w14:textId="77777777" w:rsidR="00020F01" w:rsidRPr="009828DC" w:rsidRDefault="00020F01" w:rsidP="009804AA">
      <w:pPr>
        <w:pStyle w:val="Paragraphedeliste"/>
        <w:numPr>
          <w:ilvl w:val="0"/>
          <w:numId w:val="95"/>
        </w:numPr>
        <w:spacing w:after="120"/>
        <w:ind w:left="714" w:hanging="357"/>
      </w:pPr>
      <w:r w:rsidRPr="009828DC">
        <w:t>Pliage à façon en usine, découpes soignées, recouvrement et raccords pour une parfaite étanchéité, les finitions,</w:t>
      </w:r>
    </w:p>
    <w:p w14:paraId="3E0B7898" w14:textId="77777777" w:rsidR="00020F01" w:rsidRPr="009828DC" w:rsidRDefault="00020F01" w:rsidP="009804AA">
      <w:pPr>
        <w:pStyle w:val="Paragraphedeliste"/>
        <w:numPr>
          <w:ilvl w:val="0"/>
          <w:numId w:val="95"/>
        </w:numPr>
        <w:spacing w:after="120"/>
        <w:ind w:left="714" w:hanging="357"/>
      </w:pPr>
      <w:r w:rsidRPr="009828DC">
        <w:t>Les découpes sur chantier irrégulières, présentant des épaufrures, des défauts d’alignement, des impacts ou rayures sur le laquage seront systématiquement refusées et remplacées jusqu’à satisfaction et quitus du Maître d’œuvre, au frais de l’entreprise,</w:t>
      </w:r>
    </w:p>
    <w:p w14:paraId="591E4126" w14:textId="77777777" w:rsidR="00020F01" w:rsidRPr="009828DC" w:rsidRDefault="00020F01" w:rsidP="009804AA">
      <w:pPr>
        <w:pStyle w:val="Paragraphedeliste"/>
        <w:numPr>
          <w:ilvl w:val="0"/>
          <w:numId w:val="95"/>
        </w:numPr>
        <w:spacing w:after="120"/>
        <w:ind w:left="714" w:hanging="357"/>
      </w:pPr>
      <w:r w:rsidRPr="009828DC">
        <w:t xml:space="preserve">Il sera exigé un rendu soigné et précis des ouvrages, aussi bien concernant l’ajustement et l’alignement des pièces de finitions que le calepinage, la régularité et la propreté des ouvrages de fixations (vis, rivets </w:t>
      </w:r>
      <w:proofErr w:type="spellStart"/>
      <w:r w:rsidRPr="009828DC">
        <w:t>popés</w:t>
      </w:r>
      <w:proofErr w:type="spellEnd"/>
      <w:r w:rsidRPr="009828DC">
        <w:t>, etc.).</w:t>
      </w:r>
    </w:p>
    <w:p w14:paraId="78B63827" w14:textId="77777777" w:rsidR="00020F01" w:rsidRPr="009828DC" w:rsidRDefault="00020F01" w:rsidP="009804AA">
      <w:pPr>
        <w:pStyle w:val="Paragraphedeliste"/>
        <w:numPr>
          <w:ilvl w:val="0"/>
          <w:numId w:val="95"/>
        </w:numPr>
        <w:spacing w:after="120"/>
        <w:ind w:left="714" w:hanging="357"/>
      </w:pPr>
      <w:r w:rsidRPr="009828DC">
        <w:t>Comprenant essentiellement :</w:t>
      </w:r>
    </w:p>
    <w:p w14:paraId="019518D9" w14:textId="77777777" w:rsidR="00020F01" w:rsidRPr="009828DC" w:rsidRDefault="00020F01" w:rsidP="009804AA">
      <w:pPr>
        <w:pStyle w:val="Paragraphedeliste"/>
        <w:numPr>
          <w:ilvl w:val="0"/>
          <w:numId w:val="95"/>
        </w:numPr>
        <w:spacing w:after="120"/>
        <w:ind w:left="714" w:hanging="357"/>
      </w:pPr>
      <w:r w:rsidRPr="009828DC">
        <w:t xml:space="preserve">Les bavettes basses avec les sujétions pour traitement en pied pour raccord sur ouvrage béton </w:t>
      </w:r>
    </w:p>
    <w:p w14:paraId="4FE6E6DE" w14:textId="77777777" w:rsidR="00020F01" w:rsidRPr="009828DC" w:rsidRDefault="00020F01" w:rsidP="009804AA">
      <w:pPr>
        <w:pStyle w:val="Paragraphedeliste"/>
        <w:numPr>
          <w:ilvl w:val="0"/>
          <w:numId w:val="95"/>
        </w:numPr>
        <w:spacing w:after="120"/>
        <w:ind w:left="714" w:hanging="357"/>
      </w:pPr>
      <w:r w:rsidRPr="009828DC">
        <w:t>Tous les profilés de raccords d’angles, développement : angles rentrants et sortants</w:t>
      </w:r>
    </w:p>
    <w:p w14:paraId="6833A8AA" w14:textId="77777777" w:rsidR="00020F01" w:rsidRPr="009828DC" w:rsidRDefault="00020F01" w:rsidP="009804AA">
      <w:pPr>
        <w:pStyle w:val="Paragraphedeliste"/>
        <w:numPr>
          <w:ilvl w:val="0"/>
          <w:numId w:val="95"/>
        </w:numPr>
        <w:spacing w:after="120"/>
        <w:ind w:left="714" w:hanging="357"/>
      </w:pPr>
      <w:r w:rsidRPr="009828DC">
        <w:t xml:space="preserve">Traitement des ébrasements et linteaux sur les différentes ouvertures extérieures </w:t>
      </w:r>
    </w:p>
    <w:p w14:paraId="20DA7B25" w14:textId="77777777" w:rsidR="00020F01" w:rsidRPr="009828DC" w:rsidRDefault="00020F01" w:rsidP="009804AA">
      <w:pPr>
        <w:pStyle w:val="Paragraphedeliste"/>
        <w:numPr>
          <w:ilvl w:val="0"/>
          <w:numId w:val="95"/>
        </w:numPr>
        <w:spacing w:after="120"/>
        <w:ind w:left="714" w:hanging="357"/>
      </w:pPr>
      <w:r w:rsidRPr="009828DC">
        <w:t>Y compris toutes sujétions de parfait achèvement</w:t>
      </w:r>
    </w:p>
    <w:p w14:paraId="78B2F7CE" w14:textId="77777777" w:rsidR="00020F01" w:rsidRDefault="00020F01" w:rsidP="00020F01">
      <w:pPr>
        <w:ind w:left="851" w:hanging="851"/>
      </w:pPr>
      <w:r>
        <w:rPr>
          <w:b/>
          <w:bCs/>
        </w:rPr>
        <w:t>Position</w:t>
      </w:r>
      <w:r>
        <w:t xml:space="preserve"> : Nouvelles baies au RDC</w:t>
      </w:r>
      <w:r w:rsidRPr="00DC32E8">
        <w:t xml:space="preserve"> </w:t>
      </w:r>
      <w:r>
        <w:t xml:space="preserve">Zone 0 </w:t>
      </w:r>
      <w:r w:rsidRPr="00BB213C">
        <w:t xml:space="preserve">RDC </w:t>
      </w:r>
      <w:r>
        <w:t>–</w:t>
      </w:r>
      <w:r w:rsidRPr="00BB213C">
        <w:t xml:space="preserve"> suivant plans</w:t>
      </w:r>
      <w:r>
        <w:t xml:space="preserve"> Architecte</w:t>
      </w:r>
    </w:p>
    <w:p w14:paraId="04D990FA" w14:textId="77777777" w:rsidR="00020F01" w:rsidRPr="00BB213C" w:rsidRDefault="00020F01" w:rsidP="00020F01">
      <w:r w:rsidRPr="00BB213C">
        <w:rPr>
          <w:b/>
        </w:rPr>
        <w:t>Unité :</w:t>
      </w:r>
      <w:r w:rsidRPr="00BB213C">
        <w:tab/>
      </w:r>
      <w:r>
        <w:t>au ml</w:t>
      </w:r>
    </w:p>
    <w:p w14:paraId="1F169DC0" w14:textId="2B1B7085" w:rsidR="002F68A4" w:rsidRPr="00C00BAD" w:rsidRDefault="002F68A4" w:rsidP="002F68A4">
      <w:pPr>
        <w:pStyle w:val="AnnexesTitre"/>
      </w:pPr>
      <w:bookmarkStart w:id="259" w:name="_Toc213415457"/>
      <w:bookmarkStart w:id="260" w:name="_Toc218600788"/>
      <w:r>
        <w:lastRenderedPageBreak/>
        <w:t xml:space="preserve">TRANCHE OPTIONNELLE </w:t>
      </w:r>
      <w:r w:rsidR="000770E6">
        <w:t>4</w:t>
      </w:r>
      <w:r>
        <w:t xml:space="preserve"> </w:t>
      </w:r>
      <w:r w:rsidR="00E64E3D">
        <w:t xml:space="preserve">– </w:t>
      </w:r>
      <w:r>
        <w:t>zone 0</w:t>
      </w:r>
      <w:bookmarkEnd w:id="259"/>
      <w:bookmarkEnd w:id="260"/>
    </w:p>
    <w:p w14:paraId="41AE90FD" w14:textId="5879157C" w:rsidR="002F68A4" w:rsidRDefault="002F68A4" w:rsidP="002F68A4">
      <w:pPr>
        <w:pStyle w:val="Titre2"/>
      </w:pPr>
      <w:bookmarkStart w:id="261" w:name="_Toc213415458"/>
      <w:bookmarkStart w:id="262" w:name="_Toc218600789"/>
      <w:r>
        <w:t xml:space="preserve">Modifications de façade – </w:t>
      </w:r>
      <w:bookmarkEnd w:id="261"/>
      <w:r w:rsidR="00CB00B4">
        <w:t>R+1</w:t>
      </w:r>
      <w:bookmarkEnd w:id="262"/>
    </w:p>
    <w:p w14:paraId="60FD0343" w14:textId="77777777" w:rsidR="002F68A4" w:rsidRPr="002C38F3" w:rsidRDefault="002F68A4" w:rsidP="0043647B">
      <w:pPr>
        <w:pStyle w:val="Titre3"/>
        <w:ind w:left="1134" w:hanging="567"/>
      </w:pPr>
      <w:bookmarkStart w:id="263" w:name="_Toc213415459"/>
      <w:bookmarkStart w:id="264" w:name="_Toc218600790"/>
      <w:r>
        <w:t>Création de baies extérieures</w:t>
      </w:r>
      <w:bookmarkEnd w:id="263"/>
      <w:bookmarkEnd w:id="264"/>
    </w:p>
    <w:p w14:paraId="7009D8E8" w14:textId="73D8194B" w:rsidR="0043647B" w:rsidRPr="009828DC" w:rsidRDefault="0043647B" w:rsidP="0043647B">
      <w:r w:rsidRPr="009828DC">
        <w:t>Création d’ouvertures extérieures dans façades en bardage métallique comprenant :</w:t>
      </w:r>
    </w:p>
    <w:p w14:paraId="7320DCB1" w14:textId="77777777" w:rsidR="0043647B" w:rsidRPr="009828DC" w:rsidRDefault="0043647B" w:rsidP="009804AA">
      <w:pPr>
        <w:pStyle w:val="Paragraphedeliste"/>
        <w:numPr>
          <w:ilvl w:val="0"/>
          <w:numId w:val="95"/>
        </w:numPr>
        <w:spacing w:after="120"/>
        <w:ind w:left="714" w:hanging="357"/>
      </w:pPr>
      <w:r w:rsidRPr="009828DC">
        <w:t>La dépose soignée du bardage métallique au droit de la baie (bacs acier, fixations, accessoires).</w:t>
      </w:r>
    </w:p>
    <w:p w14:paraId="4EBF7187" w14:textId="77777777" w:rsidR="0043647B" w:rsidRPr="009828DC" w:rsidRDefault="0043647B" w:rsidP="009804AA">
      <w:pPr>
        <w:pStyle w:val="Paragraphedeliste"/>
        <w:numPr>
          <w:ilvl w:val="0"/>
          <w:numId w:val="95"/>
        </w:numPr>
        <w:spacing w:after="120"/>
        <w:ind w:left="714" w:hanging="357"/>
      </w:pPr>
      <w:r w:rsidRPr="009828DC">
        <w:t>La découpe et l’adaptation de l’ossature secondaire.</w:t>
      </w:r>
    </w:p>
    <w:p w14:paraId="2173325E" w14:textId="77777777" w:rsidR="0043647B" w:rsidRPr="009828DC" w:rsidRDefault="0043647B" w:rsidP="009804AA">
      <w:pPr>
        <w:pStyle w:val="Paragraphedeliste"/>
        <w:numPr>
          <w:ilvl w:val="0"/>
          <w:numId w:val="95"/>
        </w:numPr>
        <w:spacing w:after="120"/>
        <w:ind w:left="714" w:hanging="357"/>
      </w:pPr>
      <w:r w:rsidRPr="009828DC">
        <w:t>La mise en place des renforts nécessaires pour assurer la tenue du bardage autour de l’ouverture.</w:t>
      </w:r>
    </w:p>
    <w:p w14:paraId="5B601052" w14:textId="77777777" w:rsidR="0043647B" w:rsidRPr="009828DC" w:rsidRDefault="0043647B" w:rsidP="009804AA">
      <w:pPr>
        <w:pStyle w:val="Paragraphedeliste"/>
        <w:numPr>
          <w:ilvl w:val="0"/>
          <w:numId w:val="95"/>
        </w:numPr>
        <w:spacing w:after="120"/>
        <w:ind w:left="714" w:hanging="357"/>
      </w:pPr>
      <w:r w:rsidRPr="009828DC">
        <w:t>La découpe nette du bardage aux dimensions de la baie.</w:t>
      </w:r>
    </w:p>
    <w:p w14:paraId="0F5F0145" w14:textId="77777777" w:rsidR="0043647B" w:rsidRPr="009828DC" w:rsidRDefault="0043647B" w:rsidP="009804AA">
      <w:pPr>
        <w:pStyle w:val="Paragraphedeliste"/>
        <w:numPr>
          <w:ilvl w:val="0"/>
          <w:numId w:val="95"/>
        </w:numPr>
      </w:pPr>
      <w:r w:rsidRPr="009828DC">
        <w:t>L’ensemble des finitions laquées (bavettes, renforts …)</w:t>
      </w:r>
    </w:p>
    <w:p w14:paraId="4AC0619F" w14:textId="77777777" w:rsidR="0043647B" w:rsidRPr="009828DC" w:rsidRDefault="0043647B" w:rsidP="009804AA">
      <w:pPr>
        <w:pStyle w:val="Paragraphedeliste"/>
        <w:numPr>
          <w:ilvl w:val="0"/>
          <w:numId w:val="95"/>
        </w:numPr>
        <w:spacing w:after="120"/>
        <w:ind w:left="714" w:hanging="357"/>
      </w:pPr>
      <w:r w:rsidRPr="009828DC">
        <w:t>Le traitement complet de l’étanchéité autour de l’ouverture.</w:t>
      </w:r>
    </w:p>
    <w:p w14:paraId="516DFB62" w14:textId="77777777" w:rsidR="0043647B" w:rsidRPr="009828DC" w:rsidRDefault="0043647B" w:rsidP="009804AA">
      <w:pPr>
        <w:pStyle w:val="Paragraphedeliste"/>
        <w:numPr>
          <w:ilvl w:val="0"/>
          <w:numId w:val="95"/>
        </w:numPr>
        <w:spacing w:after="120"/>
        <w:ind w:left="714" w:hanging="357"/>
      </w:pPr>
      <w:r w:rsidRPr="009828DC">
        <w:t>Le seuil conforme aux prescriptions du lot menuiserie extérieure.</w:t>
      </w:r>
    </w:p>
    <w:p w14:paraId="0351CAA7" w14:textId="77777777" w:rsidR="0043647B" w:rsidRPr="009828DC" w:rsidRDefault="0043647B" w:rsidP="009804AA">
      <w:pPr>
        <w:pStyle w:val="Paragraphedeliste"/>
        <w:numPr>
          <w:ilvl w:val="0"/>
          <w:numId w:val="95"/>
        </w:numPr>
        <w:spacing w:after="120"/>
        <w:ind w:left="714" w:hanging="357"/>
      </w:pPr>
      <w:r w:rsidRPr="009828DC">
        <w:t>La repose, recoupe ou adaptation du bardage périphérique.</w:t>
      </w:r>
    </w:p>
    <w:p w14:paraId="76C6BE56" w14:textId="77777777" w:rsidR="002F68A4" w:rsidRDefault="002F68A4" w:rsidP="002F68A4"/>
    <w:p w14:paraId="4180D404" w14:textId="7CE704BC" w:rsidR="002F68A4" w:rsidRPr="00A97A13" w:rsidRDefault="002F68A4" w:rsidP="002F68A4">
      <w:r w:rsidRPr="00A97A13">
        <w:rPr>
          <w:b/>
        </w:rPr>
        <w:t>Localisation :</w:t>
      </w:r>
      <w:r w:rsidRPr="00A97A13">
        <w:t xml:space="preserve"> Le bardage extérieur double peau pour création de </w:t>
      </w:r>
      <w:r>
        <w:t>baies au R+1 – zone 0</w:t>
      </w:r>
      <w:r w:rsidR="0003411D">
        <w:t xml:space="preserve"> au-dessus de la salle robotique</w:t>
      </w:r>
      <w:r>
        <w:t xml:space="preserve"> – suivant plans Architecte</w:t>
      </w:r>
    </w:p>
    <w:p w14:paraId="06527127" w14:textId="77777777" w:rsidR="002F68A4" w:rsidRDefault="002F68A4" w:rsidP="002F68A4">
      <w:r w:rsidRPr="00A97A13">
        <w:rPr>
          <w:b/>
        </w:rPr>
        <w:t>Unité :</w:t>
      </w:r>
      <w:r w:rsidRPr="00A97A13">
        <w:t xml:space="preserve"> au m²</w:t>
      </w:r>
    </w:p>
    <w:p w14:paraId="00A946FE" w14:textId="0BA2E68F" w:rsidR="002F68A4" w:rsidRDefault="002F68A4" w:rsidP="004E5F13">
      <w:pPr>
        <w:widowControl w:val="0"/>
        <w:autoSpaceDE w:val="0"/>
        <w:autoSpaceDN w:val="0"/>
        <w:adjustRightInd w:val="0"/>
        <w:spacing w:before="308"/>
        <w:jc w:val="left"/>
        <w:rPr>
          <w:rFonts w:cs="Arial"/>
        </w:rPr>
      </w:pPr>
    </w:p>
    <w:p w14:paraId="07B35F0F" w14:textId="77777777" w:rsidR="00D56D3A" w:rsidRDefault="00D56D3A" w:rsidP="0043647B">
      <w:pPr>
        <w:pStyle w:val="Titre3"/>
        <w:ind w:left="1134"/>
      </w:pPr>
      <w:bookmarkStart w:id="265" w:name="_Toc213429996"/>
      <w:bookmarkStart w:id="266" w:name="_Toc218600791"/>
      <w:r>
        <w:t>Habillage de baies créées</w:t>
      </w:r>
      <w:bookmarkEnd w:id="265"/>
      <w:bookmarkEnd w:id="266"/>
    </w:p>
    <w:p w14:paraId="2998169A" w14:textId="2309BBA1" w:rsidR="0043647B" w:rsidRPr="009828DC" w:rsidRDefault="0043647B" w:rsidP="0043647B">
      <w:pPr>
        <w:spacing w:after="120" w:line="240" w:lineRule="atLeast"/>
        <w:rPr>
          <w:rFonts w:ascii="Calibri" w:hAnsi="Calibri"/>
          <w:color w:val="auto"/>
        </w:rPr>
      </w:pPr>
      <w:r w:rsidRPr="009828DC">
        <w:t xml:space="preserve">Tôles de finitions, en acier galvanisé avec finition identique au complexe de bardage utilisé et teinte au choix de l’architecte d’épaisseur requise selon le développement, 75/100 mm minimum, </w:t>
      </w:r>
    </w:p>
    <w:p w14:paraId="4AA7D934" w14:textId="77777777" w:rsidR="0043647B" w:rsidRPr="009828DC" w:rsidRDefault="0043647B" w:rsidP="009804AA">
      <w:pPr>
        <w:pStyle w:val="Paragraphedeliste"/>
        <w:numPr>
          <w:ilvl w:val="0"/>
          <w:numId w:val="95"/>
        </w:numPr>
        <w:spacing w:after="120"/>
        <w:ind w:left="714" w:hanging="357"/>
      </w:pPr>
      <w:r w:rsidRPr="009828DC">
        <w:t>Pliage à façon en usine, découpes soignées, recouvrement et raccords pour une parfaite étanchéité, les finitions,</w:t>
      </w:r>
    </w:p>
    <w:p w14:paraId="24446FC4" w14:textId="77777777" w:rsidR="0043647B" w:rsidRPr="009828DC" w:rsidRDefault="0043647B" w:rsidP="009804AA">
      <w:pPr>
        <w:pStyle w:val="Paragraphedeliste"/>
        <w:numPr>
          <w:ilvl w:val="0"/>
          <w:numId w:val="95"/>
        </w:numPr>
        <w:spacing w:after="120"/>
        <w:ind w:left="714" w:hanging="357"/>
      </w:pPr>
      <w:r w:rsidRPr="009828DC">
        <w:t>Les découpes sur chantier irrégulières, présentant des épaufrures, des défauts d’alignement, des impacts ou rayures sur le laquage seront systématiquement refusées et remplacées jusqu’à satisfaction et quitus du Maître d’œuvre, au frais de l’entreprise,</w:t>
      </w:r>
    </w:p>
    <w:p w14:paraId="70807DCE" w14:textId="77777777" w:rsidR="0043647B" w:rsidRPr="009828DC" w:rsidRDefault="0043647B" w:rsidP="009804AA">
      <w:pPr>
        <w:pStyle w:val="Paragraphedeliste"/>
        <w:numPr>
          <w:ilvl w:val="0"/>
          <w:numId w:val="95"/>
        </w:numPr>
        <w:spacing w:after="120"/>
        <w:ind w:left="714" w:hanging="357"/>
      </w:pPr>
      <w:r w:rsidRPr="009828DC">
        <w:t xml:space="preserve">Il sera exigé un rendu soigné et précis des ouvrages, aussi bien concernant l’ajustement et l’alignement des pièces de finitions que le calepinage, la régularité et la propreté des ouvrages de fixations (vis, rivets </w:t>
      </w:r>
      <w:proofErr w:type="spellStart"/>
      <w:r w:rsidRPr="009828DC">
        <w:t>popés</w:t>
      </w:r>
      <w:proofErr w:type="spellEnd"/>
      <w:r w:rsidRPr="009828DC">
        <w:t>, etc.).</w:t>
      </w:r>
    </w:p>
    <w:p w14:paraId="0C672C3E" w14:textId="77777777" w:rsidR="0043647B" w:rsidRPr="009828DC" w:rsidRDefault="0043647B" w:rsidP="009804AA">
      <w:pPr>
        <w:pStyle w:val="Paragraphedeliste"/>
        <w:numPr>
          <w:ilvl w:val="0"/>
          <w:numId w:val="95"/>
        </w:numPr>
        <w:spacing w:after="120"/>
        <w:ind w:left="714" w:hanging="357"/>
      </w:pPr>
      <w:r w:rsidRPr="009828DC">
        <w:t>Comprenant essentiellement :</w:t>
      </w:r>
    </w:p>
    <w:p w14:paraId="6D190948" w14:textId="77777777" w:rsidR="0043647B" w:rsidRPr="009828DC" w:rsidRDefault="0043647B" w:rsidP="009804AA">
      <w:pPr>
        <w:pStyle w:val="Paragraphedeliste"/>
        <w:numPr>
          <w:ilvl w:val="0"/>
          <w:numId w:val="95"/>
        </w:numPr>
        <w:spacing w:after="120"/>
        <w:ind w:left="714" w:hanging="357"/>
      </w:pPr>
      <w:r w:rsidRPr="009828DC">
        <w:t xml:space="preserve">Les bavettes basses avec les sujétions pour traitement en pied pour raccord sur ouvrage béton </w:t>
      </w:r>
    </w:p>
    <w:p w14:paraId="74860949" w14:textId="77777777" w:rsidR="0043647B" w:rsidRPr="009828DC" w:rsidRDefault="0043647B" w:rsidP="009804AA">
      <w:pPr>
        <w:pStyle w:val="Paragraphedeliste"/>
        <w:numPr>
          <w:ilvl w:val="0"/>
          <w:numId w:val="95"/>
        </w:numPr>
        <w:spacing w:after="120"/>
        <w:ind w:left="714" w:hanging="357"/>
      </w:pPr>
      <w:r w:rsidRPr="009828DC">
        <w:t>Tous les profilés de raccords d’angles, développement : angles rentrants et sortants</w:t>
      </w:r>
    </w:p>
    <w:p w14:paraId="551F38B8" w14:textId="77777777" w:rsidR="0043647B" w:rsidRPr="009828DC" w:rsidRDefault="0043647B" w:rsidP="009804AA">
      <w:pPr>
        <w:pStyle w:val="Paragraphedeliste"/>
        <w:numPr>
          <w:ilvl w:val="0"/>
          <w:numId w:val="95"/>
        </w:numPr>
        <w:spacing w:after="120"/>
        <w:ind w:left="714" w:hanging="357"/>
      </w:pPr>
      <w:r w:rsidRPr="009828DC">
        <w:t xml:space="preserve">Traitement des ébrasements et linteaux sur les différentes ouvertures extérieures </w:t>
      </w:r>
    </w:p>
    <w:p w14:paraId="29CFC6C8" w14:textId="77777777" w:rsidR="0043647B" w:rsidRPr="009828DC" w:rsidRDefault="0043647B" w:rsidP="009804AA">
      <w:pPr>
        <w:pStyle w:val="Paragraphedeliste"/>
        <w:numPr>
          <w:ilvl w:val="0"/>
          <w:numId w:val="95"/>
        </w:numPr>
        <w:spacing w:after="120"/>
        <w:ind w:left="714" w:hanging="357"/>
      </w:pPr>
      <w:r w:rsidRPr="009828DC">
        <w:t>Y compris toutes sujétions de parfait achèvement</w:t>
      </w:r>
    </w:p>
    <w:p w14:paraId="21C4486C" w14:textId="77777777" w:rsidR="00D56D3A" w:rsidRDefault="00D56D3A" w:rsidP="00D56D3A">
      <w:pPr>
        <w:ind w:left="851" w:hanging="851"/>
        <w:rPr>
          <w:b/>
          <w:bCs/>
        </w:rPr>
      </w:pPr>
    </w:p>
    <w:p w14:paraId="021B1F8B" w14:textId="5ABFD936" w:rsidR="00D56D3A" w:rsidRDefault="00D56D3A" w:rsidP="00D56D3A">
      <w:pPr>
        <w:ind w:left="851" w:hanging="851"/>
      </w:pPr>
      <w:r>
        <w:rPr>
          <w:b/>
          <w:bCs/>
        </w:rPr>
        <w:t>Position</w:t>
      </w:r>
      <w:r>
        <w:t xml:space="preserve"> :  </w:t>
      </w:r>
      <w:r w:rsidR="0003411D">
        <w:t xml:space="preserve"> </w:t>
      </w:r>
      <w:r>
        <w:t>Nouvelles baies au R+1 – zone 0</w:t>
      </w:r>
      <w:r w:rsidR="0003411D" w:rsidRPr="0003411D">
        <w:t xml:space="preserve"> </w:t>
      </w:r>
      <w:r w:rsidR="0003411D">
        <w:t>au-dessus de la salle robotique</w:t>
      </w:r>
      <w:r>
        <w:t xml:space="preserve"> – suivant plans Architecte</w:t>
      </w:r>
    </w:p>
    <w:p w14:paraId="6595D5D6" w14:textId="77777777" w:rsidR="00D56D3A" w:rsidRPr="00BB213C" w:rsidRDefault="00D56D3A" w:rsidP="00D56D3A">
      <w:r w:rsidRPr="00BB213C">
        <w:rPr>
          <w:b/>
        </w:rPr>
        <w:t>Unité :</w:t>
      </w:r>
      <w:r w:rsidRPr="00BB213C">
        <w:tab/>
      </w:r>
      <w:r>
        <w:t>au ml</w:t>
      </w:r>
    </w:p>
    <w:p w14:paraId="0373ACA8" w14:textId="06190856" w:rsidR="00D56D3A" w:rsidRDefault="00D56D3A" w:rsidP="004E5F13">
      <w:pPr>
        <w:widowControl w:val="0"/>
        <w:autoSpaceDE w:val="0"/>
        <w:autoSpaceDN w:val="0"/>
        <w:adjustRightInd w:val="0"/>
        <w:spacing w:before="308"/>
        <w:jc w:val="left"/>
        <w:rPr>
          <w:rFonts w:cs="Arial"/>
        </w:rPr>
      </w:pPr>
    </w:p>
    <w:p w14:paraId="7D441F22" w14:textId="7AFB09D3" w:rsidR="0003411D" w:rsidRPr="00C00BAD" w:rsidRDefault="0003411D" w:rsidP="0003411D">
      <w:pPr>
        <w:pStyle w:val="AnnexesTitre"/>
      </w:pPr>
      <w:bookmarkStart w:id="267" w:name="_Toc218600792"/>
      <w:r>
        <w:lastRenderedPageBreak/>
        <w:t xml:space="preserve">TRANCHE OPTIONNELLE </w:t>
      </w:r>
      <w:r w:rsidR="000770E6">
        <w:t>5</w:t>
      </w:r>
      <w:r>
        <w:t xml:space="preserve"> – zone 0</w:t>
      </w:r>
      <w:bookmarkEnd w:id="267"/>
    </w:p>
    <w:p w14:paraId="396B49B9" w14:textId="77777777" w:rsidR="0003411D" w:rsidRDefault="0003411D" w:rsidP="0003411D">
      <w:pPr>
        <w:pStyle w:val="Titre2"/>
      </w:pPr>
      <w:bookmarkStart w:id="268" w:name="_Toc218600793"/>
      <w:r>
        <w:t>Modifications de façade – R+1</w:t>
      </w:r>
      <w:bookmarkEnd w:id="268"/>
    </w:p>
    <w:p w14:paraId="63F8071C" w14:textId="77777777" w:rsidR="0003411D" w:rsidRPr="002C38F3" w:rsidRDefault="0003411D" w:rsidP="0003411D">
      <w:pPr>
        <w:pStyle w:val="Titre3"/>
        <w:ind w:left="1134" w:hanging="567"/>
      </w:pPr>
      <w:bookmarkStart w:id="269" w:name="_Toc218600794"/>
      <w:r>
        <w:t>Création de baies extérieures</w:t>
      </w:r>
      <w:bookmarkEnd w:id="269"/>
    </w:p>
    <w:p w14:paraId="502ACF01" w14:textId="77777777" w:rsidR="0003411D" w:rsidRDefault="0003411D" w:rsidP="0003411D">
      <w:r w:rsidRPr="00B764D6">
        <w:t>Création d’ouvertures extérieures dans façades en bardage métallique comprenant :</w:t>
      </w:r>
    </w:p>
    <w:p w14:paraId="5D0EA31A" w14:textId="77777777" w:rsidR="0003411D" w:rsidRPr="009828DC" w:rsidRDefault="0003411D" w:rsidP="0003411D">
      <w:pPr>
        <w:pStyle w:val="Paragraphedeliste"/>
        <w:numPr>
          <w:ilvl w:val="0"/>
          <w:numId w:val="95"/>
        </w:numPr>
        <w:spacing w:after="120"/>
        <w:ind w:left="714" w:hanging="357"/>
      </w:pPr>
      <w:r w:rsidRPr="009828DC">
        <w:t>La dépose soignée du bardage métallique au droit de la baie (bacs acier, fixations, accessoires).</w:t>
      </w:r>
    </w:p>
    <w:p w14:paraId="1593F743" w14:textId="77777777" w:rsidR="0003411D" w:rsidRPr="009828DC" w:rsidRDefault="0003411D" w:rsidP="0003411D">
      <w:pPr>
        <w:pStyle w:val="Paragraphedeliste"/>
        <w:numPr>
          <w:ilvl w:val="0"/>
          <w:numId w:val="95"/>
        </w:numPr>
        <w:spacing w:after="120"/>
        <w:ind w:left="714" w:hanging="357"/>
      </w:pPr>
      <w:r w:rsidRPr="009828DC">
        <w:t>La découpe et l’adaptation de l’ossature secondaire.</w:t>
      </w:r>
    </w:p>
    <w:p w14:paraId="68817E82" w14:textId="77777777" w:rsidR="0003411D" w:rsidRPr="009828DC" w:rsidRDefault="0003411D" w:rsidP="0003411D">
      <w:pPr>
        <w:pStyle w:val="Paragraphedeliste"/>
        <w:numPr>
          <w:ilvl w:val="0"/>
          <w:numId w:val="95"/>
        </w:numPr>
        <w:spacing w:after="120"/>
        <w:ind w:left="714" w:hanging="357"/>
      </w:pPr>
      <w:r w:rsidRPr="009828DC">
        <w:t>La mise en place des renforts nécessaires pour assurer la tenue du bardage autour de l’ouverture.</w:t>
      </w:r>
    </w:p>
    <w:p w14:paraId="4ADF31C5" w14:textId="77777777" w:rsidR="0003411D" w:rsidRPr="009828DC" w:rsidRDefault="0003411D" w:rsidP="0003411D">
      <w:pPr>
        <w:pStyle w:val="Paragraphedeliste"/>
        <w:numPr>
          <w:ilvl w:val="0"/>
          <w:numId w:val="95"/>
        </w:numPr>
        <w:spacing w:after="120"/>
        <w:ind w:left="714" w:hanging="357"/>
      </w:pPr>
      <w:r w:rsidRPr="009828DC">
        <w:t>La découpe nette du bardage aux dimensions de la baie.</w:t>
      </w:r>
    </w:p>
    <w:p w14:paraId="6F8525A9" w14:textId="77777777" w:rsidR="0003411D" w:rsidRPr="009828DC" w:rsidRDefault="0003411D" w:rsidP="0003411D">
      <w:pPr>
        <w:pStyle w:val="Paragraphedeliste"/>
        <w:numPr>
          <w:ilvl w:val="0"/>
          <w:numId w:val="95"/>
        </w:numPr>
      </w:pPr>
      <w:r w:rsidRPr="009828DC">
        <w:t>L’ensemble des finitions laquées (bavettes, renforts …)</w:t>
      </w:r>
    </w:p>
    <w:p w14:paraId="6202AF17" w14:textId="77777777" w:rsidR="0003411D" w:rsidRPr="009828DC" w:rsidRDefault="0003411D" w:rsidP="0003411D">
      <w:pPr>
        <w:pStyle w:val="Paragraphedeliste"/>
        <w:numPr>
          <w:ilvl w:val="0"/>
          <w:numId w:val="95"/>
        </w:numPr>
        <w:spacing w:after="120"/>
        <w:ind w:left="714" w:hanging="357"/>
      </w:pPr>
      <w:r w:rsidRPr="009828DC">
        <w:t>Le traitement complet de l’étanchéité autour de l’ouverture.</w:t>
      </w:r>
    </w:p>
    <w:p w14:paraId="1C03F85F" w14:textId="77777777" w:rsidR="0003411D" w:rsidRPr="009828DC" w:rsidRDefault="0003411D" w:rsidP="0003411D">
      <w:pPr>
        <w:pStyle w:val="Paragraphedeliste"/>
        <w:numPr>
          <w:ilvl w:val="0"/>
          <w:numId w:val="95"/>
        </w:numPr>
        <w:spacing w:after="120"/>
        <w:ind w:left="714" w:hanging="357"/>
      </w:pPr>
      <w:r w:rsidRPr="009828DC">
        <w:t>Le seuil conforme aux prescriptions du lot menuiserie extérieure.</w:t>
      </w:r>
    </w:p>
    <w:p w14:paraId="5F5C2761" w14:textId="77777777" w:rsidR="0003411D" w:rsidRPr="009828DC" w:rsidRDefault="0003411D" w:rsidP="0003411D">
      <w:pPr>
        <w:pStyle w:val="Paragraphedeliste"/>
        <w:numPr>
          <w:ilvl w:val="0"/>
          <w:numId w:val="95"/>
        </w:numPr>
        <w:spacing w:after="120"/>
        <w:ind w:left="714" w:hanging="357"/>
      </w:pPr>
      <w:r w:rsidRPr="009828DC">
        <w:t>La repose, recoupe ou adaptation du bardage périphérique.</w:t>
      </w:r>
    </w:p>
    <w:p w14:paraId="6D5FB064" w14:textId="77777777" w:rsidR="0003411D" w:rsidRDefault="0003411D" w:rsidP="0003411D"/>
    <w:p w14:paraId="0AFEEBB6" w14:textId="313CCCEA" w:rsidR="0003411D" w:rsidRPr="00A97A13" w:rsidRDefault="0003411D" w:rsidP="0003411D">
      <w:r w:rsidRPr="00A97A13">
        <w:rPr>
          <w:b/>
        </w:rPr>
        <w:t>Localisation :</w:t>
      </w:r>
      <w:r w:rsidRPr="00A97A13">
        <w:t xml:space="preserve"> Le bardage extérieur double peau pour création de </w:t>
      </w:r>
      <w:r>
        <w:t>baies au R+1 – zone 0 dans les salles informatiques – suivant plans Architecte</w:t>
      </w:r>
    </w:p>
    <w:p w14:paraId="70A5507F" w14:textId="77777777" w:rsidR="0003411D" w:rsidRDefault="0003411D" w:rsidP="0003411D">
      <w:r w:rsidRPr="00A97A13">
        <w:rPr>
          <w:b/>
        </w:rPr>
        <w:t>Unité :</w:t>
      </w:r>
      <w:r w:rsidRPr="00A97A13">
        <w:t xml:space="preserve"> au m²</w:t>
      </w:r>
    </w:p>
    <w:p w14:paraId="110E1EDC" w14:textId="77777777" w:rsidR="0003411D" w:rsidRDefault="0003411D" w:rsidP="0003411D">
      <w:pPr>
        <w:widowControl w:val="0"/>
        <w:autoSpaceDE w:val="0"/>
        <w:autoSpaceDN w:val="0"/>
        <w:adjustRightInd w:val="0"/>
        <w:spacing w:before="308"/>
        <w:jc w:val="left"/>
        <w:rPr>
          <w:rFonts w:cs="Arial"/>
        </w:rPr>
      </w:pPr>
    </w:p>
    <w:p w14:paraId="65C2A82D" w14:textId="77777777" w:rsidR="0003411D" w:rsidRDefault="0003411D" w:rsidP="0003411D">
      <w:pPr>
        <w:pStyle w:val="Titre3"/>
        <w:ind w:left="1134"/>
      </w:pPr>
      <w:bookmarkStart w:id="270" w:name="_Toc218600795"/>
      <w:r>
        <w:t>Habillage de baies créées</w:t>
      </w:r>
      <w:bookmarkEnd w:id="270"/>
    </w:p>
    <w:p w14:paraId="4DA8C2B9" w14:textId="77777777" w:rsidR="0003411D" w:rsidRDefault="0003411D" w:rsidP="0003411D">
      <w:pPr>
        <w:spacing w:after="120" w:line="240" w:lineRule="atLeast"/>
        <w:rPr>
          <w:rFonts w:ascii="Calibri" w:hAnsi="Calibri"/>
          <w:color w:val="auto"/>
        </w:rPr>
      </w:pPr>
      <w:r>
        <w:t xml:space="preserve">Tôles de finitions, en acier galvanisé avec finition identique au complexe de bardage utilisé et teinte au choix de l’architecte d’épaisseur requise selon le développement, 75/100 mm minimum, </w:t>
      </w:r>
    </w:p>
    <w:p w14:paraId="5E43004F" w14:textId="77777777" w:rsidR="0003411D" w:rsidRPr="009828DC" w:rsidRDefault="0003411D" w:rsidP="0003411D">
      <w:pPr>
        <w:pStyle w:val="Paragraphedeliste"/>
        <w:numPr>
          <w:ilvl w:val="0"/>
          <w:numId w:val="95"/>
        </w:numPr>
        <w:spacing w:after="120"/>
        <w:ind w:left="714" w:hanging="357"/>
      </w:pPr>
      <w:r w:rsidRPr="009828DC">
        <w:t>Pliage à façon en usine, découpes soignées, recouvrement et raccords pour une parfaite étanchéité, les finitions,</w:t>
      </w:r>
    </w:p>
    <w:p w14:paraId="4B6FAD04" w14:textId="77777777" w:rsidR="0003411D" w:rsidRPr="009828DC" w:rsidRDefault="0003411D" w:rsidP="0003411D">
      <w:pPr>
        <w:pStyle w:val="Paragraphedeliste"/>
        <w:numPr>
          <w:ilvl w:val="0"/>
          <w:numId w:val="95"/>
        </w:numPr>
        <w:spacing w:after="120"/>
        <w:ind w:left="714" w:hanging="357"/>
      </w:pPr>
      <w:r w:rsidRPr="009828DC">
        <w:t>Les découpes sur chantier irrégulières, présentant des épaufrures, des défauts d’alignement, des impacts ou rayures sur le laquage seront systématiquement refusées et remplacées jusqu’à satisfaction et quitus du Maître d’œuvre, au frais de l’entreprise,</w:t>
      </w:r>
    </w:p>
    <w:p w14:paraId="164D55E3" w14:textId="77777777" w:rsidR="0003411D" w:rsidRPr="009828DC" w:rsidRDefault="0003411D" w:rsidP="0003411D">
      <w:pPr>
        <w:pStyle w:val="Paragraphedeliste"/>
        <w:numPr>
          <w:ilvl w:val="0"/>
          <w:numId w:val="95"/>
        </w:numPr>
        <w:spacing w:after="120"/>
        <w:ind w:left="714" w:hanging="357"/>
      </w:pPr>
      <w:r w:rsidRPr="009828DC">
        <w:t xml:space="preserve">Il sera exigé un rendu soigné et précis des ouvrages, aussi bien concernant l’ajustement et l’alignement des pièces de finitions que le calepinage, la régularité et la propreté des ouvrages de fixations (vis, rivets </w:t>
      </w:r>
      <w:proofErr w:type="spellStart"/>
      <w:r w:rsidRPr="009828DC">
        <w:t>popés</w:t>
      </w:r>
      <w:proofErr w:type="spellEnd"/>
      <w:r w:rsidRPr="009828DC">
        <w:t>, etc.).</w:t>
      </w:r>
    </w:p>
    <w:p w14:paraId="2FE49A5E" w14:textId="77777777" w:rsidR="0003411D" w:rsidRPr="009828DC" w:rsidRDefault="0003411D" w:rsidP="0003411D">
      <w:pPr>
        <w:pStyle w:val="Paragraphedeliste"/>
        <w:numPr>
          <w:ilvl w:val="0"/>
          <w:numId w:val="95"/>
        </w:numPr>
        <w:spacing w:after="120"/>
        <w:ind w:left="714" w:hanging="357"/>
      </w:pPr>
      <w:r w:rsidRPr="009828DC">
        <w:t>Comprenant essentiellement :</w:t>
      </w:r>
    </w:p>
    <w:p w14:paraId="7002C4C3" w14:textId="77777777" w:rsidR="0003411D" w:rsidRPr="009828DC" w:rsidRDefault="0003411D" w:rsidP="0003411D">
      <w:pPr>
        <w:pStyle w:val="Paragraphedeliste"/>
        <w:numPr>
          <w:ilvl w:val="0"/>
          <w:numId w:val="95"/>
        </w:numPr>
        <w:spacing w:after="120"/>
        <w:ind w:left="714" w:hanging="357"/>
      </w:pPr>
      <w:r w:rsidRPr="009828DC">
        <w:t xml:space="preserve">Les bavettes basses avec les sujétions pour traitement en pied pour raccord sur ouvrage béton </w:t>
      </w:r>
    </w:p>
    <w:p w14:paraId="35436B05" w14:textId="77777777" w:rsidR="0003411D" w:rsidRPr="009828DC" w:rsidRDefault="0003411D" w:rsidP="0003411D">
      <w:pPr>
        <w:pStyle w:val="Paragraphedeliste"/>
        <w:numPr>
          <w:ilvl w:val="0"/>
          <w:numId w:val="95"/>
        </w:numPr>
        <w:spacing w:after="120"/>
        <w:ind w:left="714" w:hanging="357"/>
      </w:pPr>
      <w:r w:rsidRPr="009828DC">
        <w:t>Tous les profilés de raccords d’angles, développement : angles rentrants et sortants</w:t>
      </w:r>
    </w:p>
    <w:p w14:paraId="766D7428" w14:textId="77777777" w:rsidR="0003411D" w:rsidRPr="009828DC" w:rsidRDefault="0003411D" w:rsidP="0003411D">
      <w:pPr>
        <w:pStyle w:val="Paragraphedeliste"/>
        <w:numPr>
          <w:ilvl w:val="0"/>
          <w:numId w:val="95"/>
        </w:numPr>
        <w:spacing w:after="120"/>
        <w:ind w:left="714" w:hanging="357"/>
      </w:pPr>
      <w:r w:rsidRPr="009828DC">
        <w:t xml:space="preserve">Traitement des ébrasements et linteaux sur les différentes ouvertures extérieures </w:t>
      </w:r>
    </w:p>
    <w:p w14:paraId="600E1E76" w14:textId="77777777" w:rsidR="0003411D" w:rsidRPr="009828DC" w:rsidRDefault="0003411D" w:rsidP="0003411D">
      <w:pPr>
        <w:pStyle w:val="Paragraphedeliste"/>
        <w:numPr>
          <w:ilvl w:val="0"/>
          <w:numId w:val="95"/>
        </w:numPr>
        <w:spacing w:after="120"/>
        <w:ind w:left="714" w:hanging="357"/>
      </w:pPr>
      <w:r w:rsidRPr="009828DC">
        <w:t>Y compris toutes sujétions de parfait achèvement</w:t>
      </w:r>
    </w:p>
    <w:p w14:paraId="18B37F7E" w14:textId="77777777" w:rsidR="0003411D" w:rsidRDefault="0003411D" w:rsidP="0003411D">
      <w:pPr>
        <w:ind w:left="851" w:hanging="851"/>
        <w:rPr>
          <w:b/>
          <w:bCs/>
        </w:rPr>
      </w:pPr>
    </w:p>
    <w:p w14:paraId="392ECA75" w14:textId="160EE952" w:rsidR="0003411D" w:rsidRDefault="0003411D" w:rsidP="0003411D">
      <w:pPr>
        <w:ind w:left="851" w:hanging="851"/>
      </w:pPr>
      <w:r>
        <w:rPr>
          <w:b/>
          <w:bCs/>
        </w:rPr>
        <w:t>Position</w:t>
      </w:r>
      <w:r>
        <w:t xml:space="preserve"> :   Nouvelles baies au R+1 – zone 0</w:t>
      </w:r>
      <w:r w:rsidRPr="0003411D">
        <w:t xml:space="preserve"> </w:t>
      </w:r>
      <w:r>
        <w:t>au-dessus dans les salles informatiques – suivant plans Architecte</w:t>
      </w:r>
    </w:p>
    <w:p w14:paraId="5319C17F" w14:textId="77777777" w:rsidR="0003411D" w:rsidRPr="00BB213C" w:rsidRDefault="0003411D" w:rsidP="0003411D">
      <w:r w:rsidRPr="00BB213C">
        <w:rPr>
          <w:b/>
        </w:rPr>
        <w:t>Unité :</w:t>
      </w:r>
      <w:r w:rsidRPr="00BB213C">
        <w:tab/>
      </w:r>
      <w:r>
        <w:t>au ml</w:t>
      </w:r>
    </w:p>
    <w:p w14:paraId="09618551" w14:textId="1BD44DBA" w:rsidR="0003411D" w:rsidRPr="004E5F13" w:rsidRDefault="0003411D" w:rsidP="004E5F13">
      <w:pPr>
        <w:widowControl w:val="0"/>
        <w:autoSpaceDE w:val="0"/>
        <w:autoSpaceDN w:val="0"/>
        <w:adjustRightInd w:val="0"/>
        <w:spacing w:before="308"/>
        <w:jc w:val="left"/>
        <w:rPr>
          <w:rFonts w:cs="Arial"/>
        </w:rPr>
      </w:pPr>
    </w:p>
    <w:sectPr w:rsidR="0003411D" w:rsidRPr="004E5F13" w:rsidSect="004170AB">
      <w:footerReference w:type="default" r:id="rId10"/>
      <w:headerReference w:type="first" r:id="rId11"/>
      <w:pgSz w:w="11906" w:h="16838"/>
      <w:pgMar w:top="1259" w:right="1417" w:bottom="1417" w:left="141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1F195" w14:textId="77777777" w:rsidR="006D572E" w:rsidRDefault="006D572E" w:rsidP="000E796A">
      <w:r>
        <w:separator/>
      </w:r>
    </w:p>
  </w:endnote>
  <w:endnote w:type="continuationSeparator" w:id="0">
    <w:p w14:paraId="6CD683A0" w14:textId="77777777" w:rsidR="006D572E" w:rsidRDefault="006D572E" w:rsidP="000E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ommercialPi BT">
    <w:panose1 w:val="05020102010206080802"/>
    <w:charset w:val="02"/>
    <w:family w:val="roman"/>
    <w:pitch w:val="variable"/>
    <w:sig w:usb0="00000000" w:usb1="10000000" w:usb2="00000000" w:usb3="00000000" w:csb0="80000000" w:csb1="00000000"/>
  </w:font>
  <w:font w:name="MS ??">
    <w:altName w:val="Yu Gothic UI"/>
    <w:panose1 w:val="00000000000000000000"/>
    <w:charset w:val="80"/>
    <w:family w:val="auto"/>
    <w:notTrueType/>
    <w:pitch w:val="variable"/>
    <w:sig w:usb0="00000000" w:usb1="08070000" w:usb2="00000010" w:usb3="00000000" w:csb0="00020000" w:csb1="00000000"/>
  </w:font>
  <w:font w:name="StarSymbol">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ZZC Z+ Univers LT Std">
    <w:altName w:val="Univers LT Std"/>
    <w:panose1 w:val="00000000000000000000"/>
    <w:charset w:val="00"/>
    <w:family w:val="swiss"/>
    <w:notTrueType/>
    <w:pitch w:val="default"/>
    <w:sig w:usb0="00000003" w:usb1="00000000" w:usb2="00000000" w:usb3="00000000" w:csb0="00000001" w:csb1="00000000"/>
  </w:font>
  <w:font w:name="Azonix">
    <w:altName w:val="Arial"/>
    <w:panose1 w:val="00000000000000000000"/>
    <w:charset w:val="00"/>
    <w:family w:val="modern"/>
    <w:notTrueType/>
    <w:pitch w:val="variable"/>
    <w:sig w:usb0="80000007" w:usb1="00000002"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N Helvetica Narrow">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
    <w:charset w:val="00"/>
    <w:family w:val="auto"/>
    <w:pitch w:val="variable"/>
    <w:sig w:usb0="E00002FF" w:usb1="5200205F" w:usb2="00A0C000" w:usb3="00000000" w:csb0="0000019F" w:csb1="00000000"/>
  </w:font>
  <w:font w:name="Comic Sans MS">
    <w:altName w:val="﷽﷽﷽﷽﷽﷽﷽﷽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MS Dialog">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OCRB">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laska">
    <w:altName w:val="Calibri"/>
    <w:panose1 w:val="00000000000000000000"/>
    <w:charset w:val="00"/>
    <w:family w:val="swiss"/>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XPVMXH+ArialMT-Condensed">
    <w:altName w:val="Arial"/>
    <w:panose1 w:val="00000000000000000000"/>
    <w:charset w:val="00"/>
    <w:family w:val="swiss"/>
    <w:notTrueType/>
    <w:pitch w:val="default"/>
    <w:sig w:usb0="00000003" w:usb1="00000000" w:usb2="00000000" w:usb3="00000000" w:csb0="00000001" w:csb1="00000000"/>
  </w:font>
  <w:font w:name="GJJNAK+Arial,Bold">
    <w:altName w:val="Arial"/>
    <w:panose1 w:val="00000000000000000000"/>
    <w:charset w:val="4D"/>
    <w:family w:val="auto"/>
    <w:notTrueType/>
    <w:pitch w:val="default"/>
    <w:sig w:usb0="03000000"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Trebuchet MS">
    <w:altName w:val="﷽﷽﷽﷽﷽﷽﷽﷽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Helv">
    <w:panose1 w:val="020B060402020203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E Inspira">
    <w:altName w:val="GE Inspira"/>
    <w:panose1 w:val="00000000000000000000"/>
    <w:charset w:val="00"/>
    <w:family w:val="swiss"/>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Avant Garde">
    <w:altName w:val="Century Gothic"/>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Rm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4228" w14:textId="77777777" w:rsidR="00F5336A" w:rsidRPr="005562C0" w:rsidRDefault="00F5336A" w:rsidP="002F6BD3">
    <w:pPr>
      <w:pBdr>
        <w:top w:val="single" w:sz="8" w:space="1" w:color="413C5F"/>
        <w:left w:val="single" w:sz="48" w:space="4" w:color="413C5F"/>
      </w:pBdr>
      <w:tabs>
        <w:tab w:val="right" w:pos="14162"/>
      </w:tabs>
      <w:jc w:val="left"/>
      <w:rPr>
        <w:rFonts w:eastAsia="Calibri" w:cs="Times New Roman"/>
        <w:caps/>
        <w:color w:val="1481AB"/>
        <w:spacing w:val="16"/>
        <w:sz w:val="10"/>
        <w:szCs w:val="16"/>
        <w:lang w:eastAsia="fr-FR"/>
      </w:rPr>
    </w:pPr>
  </w:p>
  <w:p w14:paraId="1BD6C5EF" w14:textId="2F097254" w:rsidR="00F5336A" w:rsidRPr="005562C0" w:rsidRDefault="00F5336A" w:rsidP="002F6BD3">
    <w:pPr>
      <w:pBdr>
        <w:top w:val="single" w:sz="8" w:space="1" w:color="413C5F"/>
        <w:left w:val="single" w:sz="48" w:space="4" w:color="413C5F"/>
      </w:pBdr>
      <w:tabs>
        <w:tab w:val="right" w:pos="14162"/>
      </w:tabs>
      <w:jc w:val="left"/>
      <w:rPr>
        <w:rFonts w:eastAsia="Calibri" w:cs="Tahoma"/>
        <w:color w:val="FA4616"/>
        <w:sz w:val="16"/>
        <w:szCs w:val="16"/>
        <w:lang w:eastAsia="fr-FR"/>
      </w:rPr>
    </w:pPr>
    <w:r>
      <w:rPr>
        <w:rFonts w:eastAsia="Calibri" w:cs="Times New Roman"/>
        <w:caps/>
        <w:color w:val="1481AB"/>
        <w:spacing w:val="16"/>
        <w:sz w:val="16"/>
        <w:szCs w:val="16"/>
        <w:lang w:eastAsia="fr-FR"/>
      </w:rPr>
      <w:t>amenagement d’espaces pedagogiques collaboratifs et immersifs</w:t>
    </w:r>
    <w:r w:rsidRPr="005562C0">
      <w:rPr>
        <w:rFonts w:eastAsia="Calibri" w:cs="Times New Roman"/>
        <w:caps/>
        <w:color w:val="1481AB"/>
        <w:spacing w:val="16"/>
        <w:sz w:val="16"/>
        <w:szCs w:val="16"/>
        <w:lang w:eastAsia="fr-FR"/>
      </w:rPr>
      <w:t xml:space="preserve"> –</w:t>
    </w:r>
    <w:r>
      <w:rPr>
        <w:rFonts w:eastAsia="Calibri" w:cs="Times New Roman"/>
        <w:caps/>
        <w:color w:val="1481AB"/>
        <w:spacing w:val="16"/>
        <w:sz w:val="16"/>
        <w:szCs w:val="16"/>
        <w:lang w:eastAsia="fr-FR"/>
      </w:rPr>
      <w:t xml:space="preserve"> PRO – Charpente METALLIQUE</w:t>
    </w:r>
    <w:r w:rsidRPr="005562C0">
      <w:rPr>
        <w:rFonts w:eastAsia="Calibri" w:cs="Times New Roman"/>
        <w:caps/>
        <w:color w:val="1481AB"/>
        <w:spacing w:val="16"/>
        <w:sz w:val="16"/>
        <w:szCs w:val="16"/>
        <w:lang w:eastAsia="fr-FR"/>
      </w:rPr>
      <w:tab/>
    </w:r>
    <w:r>
      <w:rPr>
        <w:rFonts w:eastAsia="Calibri" w:cs="Times New Roman"/>
        <w:caps/>
        <w:color w:val="FA4616"/>
        <w:spacing w:val="16"/>
        <w:sz w:val="16"/>
        <w:szCs w:val="16"/>
        <w:lang w:eastAsia="fr-FR"/>
      </w:rPr>
      <w:t>12/12</w:t>
    </w:r>
    <w:r w:rsidRPr="005562C0">
      <w:rPr>
        <w:rFonts w:eastAsia="Calibri" w:cs="Times New Roman"/>
        <w:caps/>
        <w:color w:val="FA4616"/>
        <w:spacing w:val="16"/>
        <w:sz w:val="16"/>
        <w:szCs w:val="16"/>
        <w:lang w:eastAsia="fr-FR"/>
      </w:rPr>
      <w:t>/202</w:t>
    </w:r>
    <w:r>
      <w:rPr>
        <w:rFonts w:eastAsia="Calibri" w:cs="Times New Roman"/>
        <w:caps/>
        <w:color w:val="FA4616"/>
        <w:spacing w:val="16"/>
        <w:sz w:val="16"/>
        <w:szCs w:val="16"/>
        <w:lang w:eastAsia="fr-FR"/>
      </w:rPr>
      <w:t>5</w:t>
    </w:r>
  </w:p>
  <w:p w14:paraId="19742DA8" w14:textId="3AA4F698" w:rsidR="00F5336A" w:rsidRPr="00341852" w:rsidRDefault="00F5336A" w:rsidP="002F6BD3">
    <w:pPr>
      <w:pBdr>
        <w:top w:val="single" w:sz="8" w:space="1" w:color="413C5F"/>
        <w:left w:val="single" w:sz="48" w:space="4" w:color="413C5F"/>
      </w:pBdr>
      <w:tabs>
        <w:tab w:val="right" w:pos="14164"/>
      </w:tabs>
      <w:jc w:val="left"/>
      <w:rPr>
        <w:rFonts w:cs="Tahoma"/>
        <w:sz w:val="16"/>
        <w:szCs w:val="16"/>
      </w:rPr>
    </w:pPr>
    <w:r w:rsidRPr="005562C0">
      <w:rPr>
        <w:rFonts w:cs="Tahoma"/>
        <w:sz w:val="16"/>
        <w:szCs w:val="16"/>
      </w:rPr>
      <w:t>Code Affaire :  57BA</w:t>
    </w:r>
    <w:r>
      <w:rPr>
        <w:rFonts w:cs="Tahoma"/>
        <w:sz w:val="16"/>
        <w:szCs w:val="16"/>
      </w:rPr>
      <w:t>107984</w:t>
    </w:r>
    <w:r w:rsidRPr="005562C0">
      <w:rPr>
        <w:rFonts w:cs="Tahoma"/>
        <w:sz w:val="16"/>
        <w:szCs w:val="16"/>
      </w:rPr>
      <w:tab/>
    </w:r>
    <w:r w:rsidRPr="005562C0">
      <w:rPr>
        <w:bCs/>
        <w:color w:val="FA4616"/>
        <w:sz w:val="16"/>
        <w:szCs w:val="14"/>
      </w:rPr>
      <w:fldChar w:fldCharType="begin"/>
    </w:r>
    <w:r w:rsidRPr="005562C0">
      <w:rPr>
        <w:bCs/>
        <w:color w:val="FA4616"/>
        <w:sz w:val="16"/>
        <w:szCs w:val="14"/>
      </w:rPr>
      <w:instrText>PAGE  \* Arabic  \* MERGEFORMAT</w:instrText>
    </w:r>
    <w:r w:rsidRPr="005562C0">
      <w:rPr>
        <w:bCs/>
        <w:color w:val="FA4616"/>
        <w:sz w:val="16"/>
        <w:szCs w:val="14"/>
      </w:rPr>
      <w:fldChar w:fldCharType="separate"/>
    </w:r>
    <w:r>
      <w:rPr>
        <w:bCs/>
        <w:color w:val="FA4616"/>
        <w:sz w:val="16"/>
        <w:szCs w:val="14"/>
      </w:rPr>
      <w:t>5</w:t>
    </w:r>
    <w:r w:rsidRPr="005562C0">
      <w:rPr>
        <w:bCs/>
        <w:color w:val="FA4616"/>
        <w:sz w:val="16"/>
        <w:szCs w:val="14"/>
      </w:rPr>
      <w:fldChar w:fldCharType="end"/>
    </w:r>
    <w:r w:rsidRPr="005562C0">
      <w:rPr>
        <w:color w:val="FA4616"/>
        <w:sz w:val="16"/>
        <w:szCs w:val="14"/>
      </w:rPr>
      <w:t xml:space="preserve"> / </w:t>
    </w:r>
    <w:r w:rsidRPr="005562C0">
      <w:rPr>
        <w:bCs/>
        <w:color w:val="FA4616"/>
        <w:sz w:val="16"/>
        <w:szCs w:val="14"/>
      </w:rPr>
      <w:fldChar w:fldCharType="begin"/>
    </w:r>
    <w:r w:rsidRPr="005562C0">
      <w:rPr>
        <w:bCs/>
        <w:color w:val="FA4616"/>
        <w:sz w:val="16"/>
        <w:szCs w:val="14"/>
      </w:rPr>
      <w:instrText>NUMPAGES  \* Arabic  \* MERGEFORMAT</w:instrText>
    </w:r>
    <w:r w:rsidRPr="005562C0">
      <w:rPr>
        <w:bCs/>
        <w:color w:val="FA4616"/>
        <w:sz w:val="16"/>
        <w:szCs w:val="14"/>
      </w:rPr>
      <w:fldChar w:fldCharType="separate"/>
    </w:r>
    <w:r>
      <w:rPr>
        <w:bCs/>
        <w:color w:val="FA4616"/>
        <w:sz w:val="16"/>
        <w:szCs w:val="14"/>
      </w:rPr>
      <w:t>13</w:t>
    </w:r>
    <w:r w:rsidRPr="005562C0">
      <w:rPr>
        <w:bCs/>
        <w:color w:val="FA4616"/>
        <w:sz w:val="16"/>
        <w:szCs w:val="14"/>
      </w:rPr>
      <w:fldChar w:fldCharType="end"/>
    </w:r>
  </w:p>
  <w:p w14:paraId="48C1F050" w14:textId="77777777" w:rsidR="00F5336A" w:rsidRDefault="00F533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0072" w14:textId="77777777" w:rsidR="006D572E" w:rsidRDefault="006D572E" w:rsidP="000E796A">
      <w:r>
        <w:separator/>
      </w:r>
    </w:p>
  </w:footnote>
  <w:footnote w:type="continuationSeparator" w:id="0">
    <w:p w14:paraId="0E2DCE2C" w14:textId="77777777" w:rsidR="006D572E" w:rsidRDefault="006D572E" w:rsidP="000E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C3EC" w14:textId="77777777" w:rsidR="00F5336A" w:rsidRDefault="00F5336A" w:rsidP="009E7919">
    <w:pPr>
      <w:tabs>
        <w:tab w:val="right" w:pos="14162"/>
      </w:tabs>
      <w:jc w:val="center"/>
    </w:pPr>
  </w:p>
  <w:p w14:paraId="27F4F0FB" w14:textId="77777777" w:rsidR="00F5336A" w:rsidRDefault="00F5336A" w:rsidP="009E7919">
    <w:pPr>
      <w:tabs>
        <w:tab w:val="right" w:pos="14162"/>
      </w:tabs>
      <w:rPr>
        <w:i/>
        <w:noProof/>
        <w:color w:val="FF0000"/>
        <w:sz w:val="16"/>
        <w:u w:val="single"/>
      </w:rPr>
    </w:pPr>
    <w:r w:rsidRPr="005B2DC5">
      <w:rPr>
        <w:noProof/>
        <w:lang w:eastAsia="fr-FR"/>
      </w:rPr>
      <w:drawing>
        <wp:inline distT="0" distB="0" distL="0" distR="0" wp14:anchorId="5B74CE69" wp14:editId="2B1F7919">
          <wp:extent cx="818188" cy="468000"/>
          <wp:effectExtent l="0" t="0" r="127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Oteis (RVB).png"/>
                  <pic:cNvPicPr/>
                </pic:nvPicPr>
                <pic:blipFill>
                  <a:blip r:embed="rId1">
                    <a:extLst>
                      <a:ext uri="{28A0092B-C50C-407E-A947-70E740481C1C}">
                        <a14:useLocalDpi xmlns:a14="http://schemas.microsoft.com/office/drawing/2010/main" val="0"/>
                      </a:ext>
                    </a:extLst>
                  </a:blip>
                  <a:stretch>
                    <a:fillRect/>
                  </a:stretch>
                </pic:blipFill>
                <pic:spPr>
                  <a:xfrm>
                    <a:off x="0" y="0"/>
                    <a:ext cx="818188" cy="468000"/>
                  </a:xfrm>
                  <a:prstGeom prst="rect">
                    <a:avLst/>
                  </a:prstGeom>
                </pic:spPr>
              </pic:pic>
            </a:graphicData>
          </a:graphic>
        </wp:inline>
      </w:drawing>
    </w:r>
    <w:r w:rsidRPr="005B2DC5">
      <w:tab/>
    </w:r>
    <w:r w:rsidRPr="005B2DC5">
      <w:rPr>
        <w:i/>
        <w:noProof/>
        <w:color w:val="FF0000"/>
        <w:sz w:val="16"/>
      </w:rPr>
      <w:t xml:space="preserve">LOGO CLIENT - petite taille </w:t>
    </w:r>
    <w:r w:rsidRPr="005B2DC5">
      <w:rPr>
        <w:i/>
        <w:noProof/>
        <w:color w:val="FF0000"/>
        <w:sz w:val="16"/>
        <w:u w:val="single"/>
      </w:rPr>
      <w:t>(hauteur 1,5cm maximum</w:t>
    </w:r>
  </w:p>
  <w:p w14:paraId="7ACD8228" w14:textId="77777777" w:rsidR="00F5336A" w:rsidRPr="00302010" w:rsidRDefault="00F5336A" w:rsidP="009E7919">
    <w:pPr>
      <w:tabs>
        <w:tab w:val="right" w:pos="14162"/>
      </w:tabs>
    </w:pPr>
  </w:p>
  <w:p w14:paraId="3907227B" w14:textId="77777777" w:rsidR="00F5336A" w:rsidRDefault="00F5336A" w:rsidP="009E79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bullet="t">
        <v:imagedata r:id="rId1" o:title="PUCES_1"/>
      </v:shape>
    </w:pict>
  </w:numPicBullet>
  <w:numPicBullet w:numPicBulletId="1">
    <w:pict>
      <v:shape id="_x0000_i1026" type="#_x0000_t75" style="width:28.5pt;height:28.5pt" o:bullet="t">
        <v:imagedata r:id="rId2" o:title="PUCES_18"/>
      </v:shape>
    </w:pict>
  </w:numPicBullet>
  <w:numPicBullet w:numPicBulletId="2">
    <w:pict>
      <v:shape id="_x0000_i1027" type="#_x0000_t75" style="width:28.5pt;height:28.5pt" o:bullet="t">
        <v:imagedata r:id="rId3" o:title="PUCES_4"/>
      </v:shape>
    </w:pict>
  </w:numPicBullet>
  <w:abstractNum w:abstractNumId="0" w15:restartNumberingAfterBreak="0">
    <w:nsid w:val="A94D2262"/>
    <w:multiLevelType w:val="multilevel"/>
    <w:tmpl w:val="45868A0A"/>
    <w:lvl w:ilvl="0">
      <w:start w:val="1"/>
      <w:numFmt w:val="decimal"/>
      <w:pStyle w:val="ari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C"/>
    <w:multiLevelType w:val="singleLevel"/>
    <w:tmpl w:val="FC6A19C4"/>
    <w:lvl w:ilvl="0">
      <w:start w:val="1"/>
      <w:numFmt w:val="decimal"/>
      <w:pStyle w:val="Listenumros5"/>
      <w:lvlText w:val="%1."/>
      <w:lvlJc w:val="left"/>
      <w:pPr>
        <w:tabs>
          <w:tab w:val="num" w:pos="1492"/>
        </w:tabs>
        <w:ind w:left="1492" w:hanging="360"/>
      </w:pPr>
    </w:lvl>
  </w:abstractNum>
  <w:abstractNum w:abstractNumId="2" w15:restartNumberingAfterBreak="0">
    <w:nsid w:val="FFFFFF81"/>
    <w:multiLevelType w:val="singleLevel"/>
    <w:tmpl w:val="57AE4376"/>
    <w:lvl w:ilvl="0">
      <w:start w:val="1"/>
      <w:numFmt w:val="bullet"/>
      <w:pStyle w:val="Listepuces3"/>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C806D8E"/>
    <w:lvl w:ilvl="0">
      <w:start w:val="1"/>
      <w:numFmt w:val="bullet"/>
      <w:pStyle w:val="ChapitreI"/>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1E0176C"/>
    <w:lvl w:ilvl="0">
      <w:start w:val="1"/>
      <w:numFmt w:val="bullet"/>
      <w:pStyle w:val="RedTitre1"/>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0941142"/>
    <w:lvl w:ilvl="0">
      <w:start w:val="1"/>
      <w:numFmt w:val="decimal"/>
      <w:pStyle w:val="Listenumros"/>
      <w:lvlText w:val="%1."/>
      <w:lvlJc w:val="left"/>
      <w:pPr>
        <w:tabs>
          <w:tab w:val="num" w:pos="360"/>
        </w:tabs>
        <w:ind w:left="360" w:hanging="360"/>
      </w:pPr>
    </w:lvl>
  </w:abstractNum>
  <w:abstractNum w:abstractNumId="6" w15:restartNumberingAfterBreak="0">
    <w:nsid w:val="FFFFFFFE"/>
    <w:multiLevelType w:val="singleLevel"/>
    <w:tmpl w:val="00000000"/>
    <w:lvl w:ilvl="0">
      <w:numFmt w:val="decimal"/>
      <w:pStyle w:val="Retrait43"/>
      <w:lvlText w:val="*"/>
      <w:lvlJc w:val="left"/>
    </w:lvl>
  </w:abstractNum>
  <w:abstractNum w:abstractNumId="7" w15:restartNumberingAfterBreak="0">
    <w:nsid w:val="00000001"/>
    <w:multiLevelType w:val="singleLevel"/>
    <w:tmpl w:val="00000000"/>
    <w:lvl w:ilvl="0">
      <w:start w:val="1"/>
      <w:numFmt w:val="bullet"/>
      <w:pStyle w:val="DTU"/>
      <w:lvlText w:val=""/>
      <w:lvlJc w:val="left"/>
      <w:pPr>
        <w:tabs>
          <w:tab w:val="num" w:pos="360"/>
        </w:tabs>
        <w:ind w:left="0" w:firstLine="0"/>
      </w:pPr>
      <w:rPr>
        <w:rFonts w:ascii="Symbol" w:hAnsi="Symbol" w:hint="default"/>
      </w:rPr>
    </w:lvl>
  </w:abstractNum>
  <w:abstractNum w:abstractNumId="8" w15:restartNumberingAfterBreak="0">
    <w:nsid w:val="00000007"/>
    <w:multiLevelType w:val="singleLevel"/>
    <w:tmpl w:val="00000000"/>
    <w:lvl w:ilvl="0">
      <w:start w:val="6"/>
      <w:numFmt w:val="bullet"/>
      <w:pStyle w:val="Stylenumration"/>
      <w:lvlText w:val="-"/>
      <w:lvlJc w:val="left"/>
      <w:pPr>
        <w:tabs>
          <w:tab w:val="num" w:pos="700"/>
        </w:tabs>
        <w:ind w:left="700" w:hanging="700"/>
      </w:pPr>
      <w:rPr>
        <w:rFonts w:hint="default"/>
      </w:rPr>
    </w:lvl>
  </w:abstractNum>
  <w:abstractNum w:abstractNumId="9" w15:restartNumberingAfterBreak="0">
    <w:nsid w:val="013F764A"/>
    <w:multiLevelType w:val="singleLevel"/>
    <w:tmpl w:val="91607492"/>
    <w:lvl w:ilvl="0">
      <w:start w:val="1"/>
      <w:numFmt w:val="bullet"/>
      <w:pStyle w:val="Liste2losange"/>
      <w:lvlText w:val=""/>
      <w:lvlJc w:val="left"/>
      <w:pPr>
        <w:tabs>
          <w:tab w:val="num" w:pos="1494"/>
        </w:tabs>
        <w:ind w:left="1417" w:hanging="283"/>
      </w:pPr>
      <w:rPr>
        <w:rFonts w:ascii="Symbol" w:hAnsi="Symbol" w:hint="default"/>
        <w:sz w:val="14"/>
      </w:rPr>
    </w:lvl>
  </w:abstractNum>
  <w:abstractNum w:abstractNumId="10" w15:restartNumberingAfterBreak="0">
    <w:nsid w:val="01D32465"/>
    <w:multiLevelType w:val="multilevel"/>
    <w:tmpl w:val="238C205C"/>
    <w:styleLink w:val="Pucesnumros"/>
    <w:lvl w:ilvl="0">
      <w:start w:val="1"/>
      <w:numFmt w:val="lowerLetter"/>
      <w:lvlText w:val="%1)"/>
      <w:legacy w:legacy="1" w:legacySpace="0" w:legacyIndent="283"/>
      <w:lvlJc w:val="left"/>
      <w:pPr>
        <w:ind w:left="567" w:hanging="283"/>
      </w:pPr>
      <w:rPr>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3A0AA1"/>
    <w:multiLevelType w:val="singleLevel"/>
    <w:tmpl w:val="0C464820"/>
    <w:lvl w:ilvl="0">
      <w:start w:val="1"/>
      <w:numFmt w:val="bullet"/>
      <w:pStyle w:val="Liste3point"/>
      <w:lvlText w:val=""/>
      <w:lvlJc w:val="left"/>
      <w:pPr>
        <w:tabs>
          <w:tab w:val="num" w:pos="1778"/>
        </w:tabs>
        <w:ind w:left="1701" w:hanging="283"/>
      </w:pPr>
      <w:rPr>
        <w:rFonts w:ascii="Symbol" w:hAnsi="Symbol" w:hint="default"/>
        <w:sz w:val="18"/>
      </w:rPr>
    </w:lvl>
  </w:abstractNum>
  <w:abstractNum w:abstractNumId="12" w15:restartNumberingAfterBreak="0">
    <w:nsid w:val="02F34103"/>
    <w:multiLevelType w:val="multilevel"/>
    <w:tmpl w:val="E42C1AD6"/>
    <w:lvl w:ilvl="0">
      <w:start w:val="1"/>
      <w:numFmt w:val="decimal"/>
      <w:pStyle w:val="Parass-titre"/>
      <w:lvlText w:val="%1"/>
      <w:lvlJc w:val="left"/>
      <w:pPr>
        <w:tabs>
          <w:tab w:val="num" w:pos="425"/>
        </w:tabs>
        <w:ind w:left="425" w:hanging="425"/>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31862C6"/>
    <w:multiLevelType w:val="hybridMultilevel"/>
    <w:tmpl w:val="7BE22280"/>
    <w:lvl w:ilvl="0" w:tplc="CEAAD738">
      <w:start w:val="1"/>
      <w:numFmt w:val="bullet"/>
      <w:pStyle w:val="CV-Puces2"/>
      <w:lvlText w:val="o"/>
      <w:lvlJc w:val="left"/>
      <w:pPr>
        <w:tabs>
          <w:tab w:val="num" w:pos="720"/>
        </w:tabs>
        <w:ind w:left="720" w:hanging="360"/>
      </w:pPr>
      <w:rPr>
        <w:rFonts w:ascii="Courier New"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F32466"/>
    <w:multiLevelType w:val="hybridMultilevel"/>
    <w:tmpl w:val="32BC9C82"/>
    <w:lvl w:ilvl="0" w:tplc="9FDA184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4474BDE"/>
    <w:multiLevelType w:val="singleLevel"/>
    <w:tmpl w:val="B40A682C"/>
    <w:lvl w:ilvl="0">
      <w:start w:val="1"/>
      <w:numFmt w:val="bullet"/>
      <w:pStyle w:val="F3Car"/>
      <w:lvlText w:val=""/>
      <w:lvlJc w:val="left"/>
      <w:pPr>
        <w:tabs>
          <w:tab w:val="num" w:pos="3025"/>
        </w:tabs>
        <w:ind w:left="397" w:firstLine="2268"/>
      </w:pPr>
      <w:rPr>
        <w:rFonts w:ascii="Wingdings" w:hAnsi="Wingdings" w:hint="default"/>
        <w:color w:val="auto"/>
      </w:rPr>
    </w:lvl>
  </w:abstractNum>
  <w:abstractNum w:abstractNumId="16" w15:restartNumberingAfterBreak="0">
    <w:nsid w:val="04EE5FB3"/>
    <w:multiLevelType w:val="multilevel"/>
    <w:tmpl w:val="806C2BDC"/>
    <w:lvl w:ilvl="0">
      <w:start w:val="1"/>
      <w:numFmt w:val="decimal"/>
      <w:pStyle w:val="AnnexesTitre"/>
      <w:lvlText w:val="%1."/>
      <w:lvlJc w:val="left"/>
      <w:pPr>
        <w:ind w:left="502" w:hanging="360"/>
      </w:pPr>
    </w:lvl>
    <w:lvl w:ilvl="1">
      <w:start w:val="1"/>
      <w:numFmt w:val="decimal"/>
      <w:pStyle w:val="Titre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3981"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B4453EC"/>
    <w:multiLevelType w:val="multilevel"/>
    <w:tmpl w:val="8B1AD448"/>
    <w:styleLink w:val="Numbering51"/>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8" w15:restartNumberingAfterBreak="0">
    <w:nsid w:val="0BB30790"/>
    <w:multiLevelType w:val="multilevel"/>
    <w:tmpl w:val="64881EC4"/>
    <w:lvl w:ilvl="0">
      <w:start w:val="1"/>
      <w:numFmt w:val="upperRoman"/>
      <w:suff w:val="space"/>
      <w:lvlText w:val="CHAPITRE %1 - "/>
      <w:lvlJc w:val="left"/>
      <w:pPr>
        <w:ind w:left="170" w:firstLine="0"/>
      </w:pPr>
      <w:rPr>
        <w:rFonts w:ascii="Century Gothic" w:hAnsi="Century Gothic" w:hint="default"/>
        <w:b/>
        <w:i w:val="0"/>
        <w:color w:val="auto"/>
        <w:sz w:val="36"/>
      </w:rPr>
    </w:lvl>
    <w:lvl w:ilvl="1">
      <w:start w:val="1"/>
      <w:numFmt w:val="decimal"/>
      <w:suff w:val="space"/>
      <w:lvlText w:val="0%2/ 00"/>
      <w:lvlJc w:val="left"/>
      <w:pPr>
        <w:ind w:left="170" w:firstLine="57"/>
      </w:pPr>
      <w:rPr>
        <w:rFonts w:ascii="Century Gothic" w:hAnsi="Century Gothic" w:hint="default"/>
        <w:b/>
        <w:i w:val="0"/>
        <w:sz w:val="20"/>
      </w:rPr>
    </w:lvl>
    <w:lvl w:ilvl="2">
      <w:start w:val="1"/>
      <w:numFmt w:val="decimal"/>
      <w:suff w:val="space"/>
      <w:lvlText w:val="0%2/ %30"/>
      <w:lvlJc w:val="left"/>
      <w:pPr>
        <w:ind w:left="170" w:firstLine="57"/>
      </w:pPr>
      <w:rPr>
        <w:rFonts w:ascii="Century Gothic" w:hAnsi="Century Gothic" w:hint="default"/>
        <w:b/>
        <w:i w:val="0"/>
        <w:sz w:val="20"/>
      </w:rPr>
    </w:lvl>
    <w:lvl w:ilvl="3">
      <w:start w:val="1"/>
      <w:numFmt w:val="decimal"/>
      <w:pStyle w:val="Personnemorale"/>
      <w:suff w:val="space"/>
      <w:lvlText w:val="Lot 0%4 -"/>
      <w:lvlJc w:val="left"/>
      <w:pPr>
        <w:ind w:left="170" w:firstLine="0"/>
      </w:pPr>
      <w:rPr>
        <w:rFonts w:ascii="Century Gothic" w:hAnsi="Century Gothic" w:hint="default"/>
        <w:b/>
        <w:bCs/>
        <w:i w:val="0"/>
        <w:iCs w:val="0"/>
        <w:sz w:val="36"/>
      </w:rPr>
    </w:lvl>
    <w:lvl w:ilvl="4">
      <w:start w:val="1"/>
      <w:numFmt w:val="decimal"/>
      <w:suff w:val="space"/>
      <w:lvlText w:val="0%4.0%5/00"/>
      <w:lvlJc w:val="left"/>
      <w:pPr>
        <w:ind w:left="170" w:firstLine="0"/>
      </w:pPr>
      <w:rPr>
        <w:rFonts w:ascii="Century Gothic" w:hAnsi="Century Gothic" w:hint="default"/>
        <w:b/>
        <w:i w:val="0"/>
        <w:sz w:val="20"/>
      </w:rPr>
    </w:lvl>
    <w:lvl w:ilvl="5">
      <w:start w:val="1"/>
      <w:numFmt w:val="decimal"/>
      <w:suff w:val="space"/>
      <w:lvlText w:val="0%4.0%5/%60"/>
      <w:lvlJc w:val="left"/>
      <w:pPr>
        <w:ind w:left="170" w:firstLine="0"/>
      </w:pPr>
      <w:rPr>
        <w:rFonts w:ascii="Century Gothic" w:hAnsi="Century Gothic" w:hint="default"/>
        <w:b/>
        <w:i w:val="0"/>
        <w:sz w:val="20"/>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19" w15:restartNumberingAfterBreak="0">
    <w:nsid w:val="0C7F0CA0"/>
    <w:multiLevelType w:val="multilevel"/>
    <w:tmpl w:val="445857C8"/>
    <w:styleLink w:val="NOX"/>
    <w:lvl w:ilvl="0">
      <w:start w:val="1"/>
      <w:numFmt w:val="decimal"/>
      <w:lvlText w:val="%1 /"/>
      <w:lvlJc w:val="left"/>
      <w:pPr>
        <w:ind w:left="567" w:hanging="567"/>
      </w:pPr>
      <w:rPr>
        <w:rFonts w:ascii="Arial" w:hAnsi="Arial" w:hint="default"/>
        <w:b w:val="0"/>
        <w:u w:val="none"/>
      </w:rPr>
    </w:lvl>
    <w:lvl w:ilvl="1">
      <w:start w:val="1"/>
      <w:numFmt w:val="decimal"/>
      <w:lvlText w:val="%1.%2 /"/>
      <w:lvlJc w:val="left"/>
      <w:pPr>
        <w:ind w:left="720" w:hanging="360"/>
      </w:pPr>
      <w:rPr>
        <w:rFonts w:hint="default"/>
      </w:rPr>
    </w:lvl>
    <w:lvl w:ilvl="2">
      <w:start w:val="1"/>
      <w:numFmt w:val="decimal"/>
      <w:lvlText w:val="%1.%2.%3 /"/>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FE20AD0"/>
    <w:multiLevelType w:val="hybridMultilevel"/>
    <w:tmpl w:val="F7842F22"/>
    <w:lvl w:ilvl="0" w:tplc="14A09B9E">
      <w:start w:val="1"/>
      <w:numFmt w:val="bullet"/>
      <w:lvlText w:val="-"/>
      <w:lvlJc w:val="left"/>
      <w:pPr>
        <w:tabs>
          <w:tab w:val="num" w:pos="1080"/>
        </w:tabs>
        <w:ind w:left="1080" w:hanging="360"/>
      </w:pPr>
      <w:rPr>
        <w:rFonts w:ascii="Times New Roman" w:eastAsia="Times New Roman" w:hAnsi="Times New Roman" w:cs="Times New Roman" w:hint="default"/>
      </w:rPr>
    </w:lvl>
    <w:lvl w:ilvl="1" w:tplc="040C0001">
      <w:start w:val="1"/>
      <w:numFmt w:val="bullet"/>
      <w:lvlText w:val=""/>
      <w:lvlJc w:val="left"/>
      <w:pPr>
        <w:tabs>
          <w:tab w:val="num" w:pos="1800"/>
        </w:tabs>
        <w:ind w:left="1800" w:hanging="360"/>
      </w:pPr>
      <w:rPr>
        <w:rFonts w:ascii="Symbol" w:hAnsi="Symbol"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2282DE5"/>
    <w:multiLevelType w:val="hybridMultilevel"/>
    <w:tmpl w:val="BDF88BC4"/>
    <w:lvl w:ilvl="0" w:tplc="040C0001">
      <w:start w:val="1"/>
      <w:numFmt w:val="bullet"/>
      <w:pStyle w:val="Tiret1tableau"/>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2945B95"/>
    <w:multiLevelType w:val="hybridMultilevel"/>
    <w:tmpl w:val="9DE268FC"/>
    <w:lvl w:ilvl="0" w:tplc="8642F8DE">
      <w:start w:val="1"/>
      <w:numFmt w:val="bullet"/>
      <w:pStyle w:val="Paragraphedeliste2"/>
      <w:lvlText w:val=""/>
      <w:lvlJc w:val="left"/>
      <w:pPr>
        <w:ind w:left="1440" w:hanging="360"/>
      </w:pPr>
      <w:rPr>
        <w:rFonts w:ascii="Wingdings" w:hAnsi="Wingdings" w:cs="Wingdings" w:hint="default"/>
      </w:rPr>
    </w:lvl>
    <w:lvl w:ilvl="1" w:tplc="040C0003">
      <w:start w:val="1"/>
      <w:numFmt w:val="bullet"/>
      <w:lvlText w:val="o"/>
      <w:lvlJc w:val="left"/>
      <w:pPr>
        <w:ind w:left="2160" w:hanging="360"/>
      </w:pPr>
      <w:rPr>
        <w:rFonts w:ascii="Courier New" w:hAnsi="Courier New" w:cs="Courier New" w:hint="default"/>
      </w:rPr>
    </w:lvl>
    <w:lvl w:ilvl="2" w:tplc="EFD69AE4">
      <w:numFmt w:val="bullet"/>
      <w:lvlText w:val="-"/>
      <w:lvlJc w:val="left"/>
      <w:pPr>
        <w:ind w:left="2880" w:hanging="360"/>
      </w:pPr>
      <w:rPr>
        <w:rFonts w:ascii="Arial" w:eastAsia="Times New Roman" w:hAnsi="Arial" w:cs="Arial" w:hint="default"/>
      </w:rPr>
    </w:lvl>
    <w:lvl w:ilvl="3" w:tplc="040C0001" w:tentative="1">
      <w:start w:val="1"/>
      <w:numFmt w:val="bullet"/>
      <w:lvlText w:val=""/>
      <w:lvlJc w:val="left"/>
      <w:pPr>
        <w:ind w:left="3600" w:hanging="360"/>
      </w:pPr>
      <w:rPr>
        <w:rFonts w:ascii="Symbol" w:hAnsi="Symbol" w:cs="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cs="Wingdings" w:hint="default"/>
      </w:rPr>
    </w:lvl>
    <w:lvl w:ilvl="6" w:tplc="040C0001" w:tentative="1">
      <w:start w:val="1"/>
      <w:numFmt w:val="bullet"/>
      <w:lvlText w:val=""/>
      <w:lvlJc w:val="left"/>
      <w:pPr>
        <w:ind w:left="5760" w:hanging="360"/>
      </w:pPr>
      <w:rPr>
        <w:rFonts w:ascii="Symbol" w:hAnsi="Symbol" w:cs="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cs="Wingdings" w:hint="default"/>
      </w:rPr>
    </w:lvl>
  </w:abstractNum>
  <w:abstractNum w:abstractNumId="23" w15:restartNumberingAfterBreak="0">
    <w:nsid w:val="17FA1475"/>
    <w:multiLevelType w:val="singleLevel"/>
    <w:tmpl w:val="E7AAEA8A"/>
    <w:lvl w:ilvl="0">
      <w:start w:val="57"/>
      <w:numFmt w:val="bullet"/>
      <w:pStyle w:val="Tabledesillustrations"/>
      <w:lvlText w:val="-"/>
      <w:lvlJc w:val="left"/>
      <w:pPr>
        <w:tabs>
          <w:tab w:val="num" w:pos="2061"/>
        </w:tabs>
        <w:ind w:left="2061" w:hanging="360"/>
      </w:pPr>
      <w:rPr>
        <w:rFonts w:ascii="Times New Roman" w:hAnsi="Times New Roman" w:hint="default"/>
      </w:rPr>
    </w:lvl>
  </w:abstractNum>
  <w:abstractNum w:abstractNumId="24" w15:restartNumberingAfterBreak="0">
    <w:nsid w:val="191D2F2B"/>
    <w:multiLevelType w:val="hybridMultilevel"/>
    <w:tmpl w:val="A8DECB60"/>
    <w:lvl w:ilvl="0" w:tplc="9FDA184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93422A2"/>
    <w:multiLevelType w:val="hybridMultilevel"/>
    <w:tmpl w:val="BDACFF26"/>
    <w:lvl w:ilvl="0" w:tplc="040C0001">
      <w:start w:val="1"/>
      <w:numFmt w:val="bullet"/>
      <w:lvlText w:val=""/>
      <w:lvlJc w:val="left"/>
      <w:pPr>
        <w:ind w:left="720" w:hanging="360"/>
      </w:pPr>
      <w:rPr>
        <w:rFonts w:ascii="Symbol" w:hAnsi="Symbol" w:hint="default"/>
      </w:rPr>
    </w:lvl>
    <w:lvl w:ilvl="1" w:tplc="040C0003" w:tentative="1">
      <w:start w:val="1"/>
      <w:numFmt w:val="bullet"/>
      <w:pStyle w:val="DCITecObservationgras"/>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B2A4B03"/>
    <w:multiLevelType w:val="hybridMultilevel"/>
    <w:tmpl w:val="EB162ECC"/>
    <w:lvl w:ilvl="0" w:tplc="3D7AE34E">
      <w:start w:val="1"/>
      <w:numFmt w:val="bullet"/>
      <w:pStyle w:val="Puce0106ptJF"/>
      <w:lvlText w:val=""/>
      <w:lvlJc w:val="left"/>
      <w:pPr>
        <w:ind w:left="720" w:hanging="360"/>
      </w:pPr>
      <w:rPr>
        <w:rFonts w:ascii="Symbol" w:hAnsi="Symbol" w:hint="default"/>
      </w:rPr>
    </w:lvl>
    <w:lvl w:ilvl="1" w:tplc="CF101614">
      <w:start w:val="1"/>
      <w:numFmt w:val="bullet"/>
      <w:lvlText w:val="o"/>
      <w:lvlJc w:val="left"/>
      <w:pPr>
        <w:ind w:left="1440" w:hanging="360"/>
      </w:pPr>
      <w:rPr>
        <w:rFonts w:ascii="Courier New" w:hAnsi="Courier New" w:cs="Courier New" w:hint="default"/>
      </w:rPr>
    </w:lvl>
    <w:lvl w:ilvl="2" w:tplc="775C99CC">
      <w:start w:val="1"/>
      <w:numFmt w:val="bullet"/>
      <w:lvlText w:val=""/>
      <w:lvlJc w:val="left"/>
      <w:pPr>
        <w:ind w:left="2160" w:hanging="360"/>
      </w:pPr>
      <w:rPr>
        <w:rFonts w:ascii="Wingdings" w:hAnsi="Wingdings" w:hint="default"/>
      </w:rPr>
    </w:lvl>
    <w:lvl w:ilvl="3" w:tplc="AA7CF59A">
      <w:start w:val="1"/>
      <w:numFmt w:val="bullet"/>
      <w:lvlText w:val=""/>
      <w:lvlJc w:val="left"/>
      <w:pPr>
        <w:ind w:left="2880" w:hanging="360"/>
      </w:pPr>
      <w:rPr>
        <w:rFonts w:ascii="Symbol" w:hAnsi="Symbol" w:hint="default"/>
      </w:rPr>
    </w:lvl>
    <w:lvl w:ilvl="4" w:tplc="9D02D59A">
      <w:start w:val="1"/>
      <w:numFmt w:val="bullet"/>
      <w:lvlText w:val="o"/>
      <w:lvlJc w:val="left"/>
      <w:pPr>
        <w:ind w:left="3600" w:hanging="360"/>
      </w:pPr>
      <w:rPr>
        <w:rFonts w:ascii="Courier New" w:hAnsi="Courier New" w:cs="Courier New" w:hint="default"/>
      </w:rPr>
    </w:lvl>
    <w:lvl w:ilvl="5" w:tplc="F0F68D98">
      <w:start w:val="1"/>
      <w:numFmt w:val="bullet"/>
      <w:lvlText w:val=""/>
      <w:lvlJc w:val="left"/>
      <w:pPr>
        <w:ind w:left="4320" w:hanging="360"/>
      </w:pPr>
      <w:rPr>
        <w:rFonts w:ascii="Wingdings" w:hAnsi="Wingdings" w:hint="default"/>
      </w:rPr>
    </w:lvl>
    <w:lvl w:ilvl="6" w:tplc="8DAEEE0A">
      <w:start w:val="1"/>
      <w:numFmt w:val="bullet"/>
      <w:lvlText w:val=""/>
      <w:lvlJc w:val="left"/>
      <w:pPr>
        <w:ind w:left="5040" w:hanging="360"/>
      </w:pPr>
      <w:rPr>
        <w:rFonts w:ascii="Symbol" w:hAnsi="Symbol" w:hint="default"/>
      </w:rPr>
    </w:lvl>
    <w:lvl w:ilvl="7" w:tplc="A73AEF06">
      <w:start w:val="1"/>
      <w:numFmt w:val="bullet"/>
      <w:lvlText w:val="o"/>
      <w:lvlJc w:val="left"/>
      <w:pPr>
        <w:ind w:left="5760" w:hanging="360"/>
      </w:pPr>
      <w:rPr>
        <w:rFonts w:ascii="Courier New" w:hAnsi="Courier New" w:cs="Courier New" w:hint="default"/>
      </w:rPr>
    </w:lvl>
    <w:lvl w:ilvl="8" w:tplc="396C2CCC">
      <w:start w:val="1"/>
      <w:numFmt w:val="bullet"/>
      <w:lvlText w:val=""/>
      <w:lvlJc w:val="left"/>
      <w:pPr>
        <w:ind w:left="6480" w:hanging="360"/>
      </w:pPr>
      <w:rPr>
        <w:rFonts w:ascii="Wingdings" w:hAnsi="Wingdings" w:hint="default"/>
      </w:rPr>
    </w:lvl>
  </w:abstractNum>
  <w:abstractNum w:abstractNumId="27" w15:restartNumberingAfterBreak="0">
    <w:nsid w:val="1BA5443B"/>
    <w:multiLevelType w:val="hybridMultilevel"/>
    <w:tmpl w:val="30FC8656"/>
    <w:lvl w:ilvl="0" w:tplc="88BE6F80">
      <w:start w:val="1"/>
      <w:numFmt w:val="bullet"/>
      <w:pStyle w:val="PuceSpieBleu"/>
      <w:lvlText w:val=""/>
      <w:lvlPicBulletId w:val="0"/>
      <w:lvlJc w:val="left"/>
      <w:pPr>
        <w:ind w:left="1287" w:hanging="360"/>
      </w:pPr>
      <w:rPr>
        <w:rFonts w:ascii="Symbol" w:hAnsi="Symbol" w:hint="default"/>
        <w:color w:val="auto"/>
      </w:rPr>
    </w:lvl>
    <w:lvl w:ilvl="1" w:tplc="EFCE4F56">
      <w:start w:val="1"/>
      <w:numFmt w:val="bullet"/>
      <w:pStyle w:val="PuceNiveau2Rose"/>
      <w:lvlText w:val=""/>
      <w:lvlPicBulletId w:val="1"/>
      <w:lvlJc w:val="left"/>
      <w:pPr>
        <w:ind w:left="1440" w:hanging="360"/>
      </w:pPr>
      <w:rPr>
        <w:rFonts w:ascii="Symbol" w:hAnsi="Symbol" w:hint="default"/>
        <w:color w:val="auto"/>
      </w:rPr>
    </w:lvl>
    <w:lvl w:ilvl="2" w:tplc="71B24D5A">
      <w:start w:val="1"/>
      <w:numFmt w:val="bullet"/>
      <w:lvlText w:val=""/>
      <w:lvlPicBulletId w:val="2"/>
      <w:lvlJc w:val="left"/>
      <w:pPr>
        <w:ind w:left="2160" w:hanging="360"/>
      </w:pPr>
      <w:rPr>
        <w:rFonts w:ascii="Symbol" w:hAnsi="Symbol" w:hint="default"/>
        <w:color w:val="auto"/>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CF646BD"/>
    <w:multiLevelType w:val="multilevel"/>
    <w:tmpl w:val="6FCA3442"/>
    <w:lvl w:ilvl="0">
      <w:start w:val="1"/>
      <w:numFmt w:val="bullet"/>
      <w:pStyle w:val="Annotation"/>
      <w:lvlText w:val=""/>
      <w:lvlJc w:val="left"/>
      <w:pPr>
        <w:tabs>
          <w:tab w:val="num" w:pos="360"/>
        </w:tabs>
        <w:ind w:left="360" w:hanging="360"/>
      </w:pPr>
      <w:rPr>
        <w:rFonts w:ascii="Wingdings" w:hAnsi="Wingdings" w:hint="default"/>
        <w:sz w:val="24"/>
        <w:szCs w:val="24"/>
      </w:rPr>
    </w:lvl>
    <w:lvl w:ilvl="1">
      <w:start w:val="1"/>
      <w:numFmt w:val="bullet"/>
      <w:lvlText w:val="*"/>
      <w:lvlJc w:val="left"/>
      <w:pPr>
        <w:tabs>
          <w:tab w:val="num" w:pos="644"/>
        </w:tabs>
        <w:ind w:left="567" w:hanging="283"/>
      </w:pPr>
      <w:rPr>
        <w:rFonts w:ascii="Times New Roman" w:hAnsi="Times New Roman" w:hint="default"/>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1D782C6D"/>
    <w:multiLevelType w:val="hybridMultilevel"/>
    <w:tmpl w:val="3B6AB3A2"/>
    <w:lvl w:ilvl="0" w:tplc="F312BCCA">
      <w:start w:val="1"/>
      <w:numFmt w:val="bullet"/>
      <w:pStyle w:val="Puce0112ptJF"/>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C51D37"/>
    <w:multiLevelType w:val="singleLevel"/>
    <w:tmpl w:val="50BEDCB4"/>
    <w:lvl w:ilvl="0">
      <w:start w:val="1"/>
      <w:numFmt w:val="bullet"/>
      <w:pStyle w:val="TIRET1"/>
      <w:lvlText w:val=""/>
      <w:lvlJc w:val="left"/>
      <w:pPr>
        <w:tabs>
          <w:tab w:val="num" w:pos="1531"/>
        </w:tabs>
        <w:ind w:left="1531" w:hanging="397"/>
      </w:pPr>
      <w:rPr>
        <w:rFonts w:ascii="Symbol" w:hAnsi="Symbol" w:hint="default"/>
        <w:sz w:val="20"/>
      </w:rPr>
    </w:lvl>
  </w:abstractNum>
  <w:abstractNum w:abstractNumId="31" w15:restartNumberingAfterBreak="0">
    <w:nsid w:val="24185DAB"/>
    <w:multiLevelType w:val="hybridMultilevel"/>
    <w:tmpl w:val="795895D6"/>
    <w:lvl w:ilvl="0" w:tplc="D6F077B2">
      <w:start w:val="1"/>
      <w:numFmt w:val="decimal"/>
      <w:pStyle w:val="Sous-titre"/>
      <w:lvlText w:val="%1.1.1.1."/>
      <w:lvlJc w:val="left"/>
      <w:pPr>
        <w:ind w:left="1287" w:hanging="360"/>
      </w:pPr>
      <w:rPr>
        <w:rFonts w:hint="default"/>
      </w:rPr>
    </w:lvl>
    <w:lvl w:ilvl="1" w:tplc="040C0019">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26986165"/>
    <w:multiLevelType w:val="hybridMultilevel"/>
    <w:tmpl w:val="DAF0E2AE"/>
    <w:lvl w:ilvl="0" w:tplc="3BC458F2">
      <w:start w:val="1"/>
      <w:numFmt w:val="bullet"/>
      <w:pStyle w:val="Tiret10"/>
      <w:lvlText w:val=""/>
      <w:lvlJc w:val="left"/>
      <w:pPr>
        <w:ind w:left="1004" w:hanging="360"/>
      </w:pPr>
      <w:rPr>
        <w:rFonts w:ascii="Symbol" w:hAnsi="Symbol" w:hint="default"/>
      </w:rPr>
    </w:lvl>
    <w:lvl w:ilvl="1" w:tplc="A4C6B276">
      <w:start w:val="1"/>
      <w:numFmt w:val="bullet"/>
      <w:lvlText w:val="o"/>
      <w:lvlJc w:val="left"/>
      <w:pPr>
        <w:ind w:left="1724" w:hanging="360"/>
      </w:pPr>
      <w:rPr>
        <w:rFonts w:ascii="Courier New" w:hAnsi="Courier New" w:cs="Courier New" w:hint="default"/>
      </w:rPr>
    </w:lvl>
    <w:lvl w:ilvl="2" w:tplc="CF2A085C">
      <w:start w:val="1"/>
      <w:numFmt w:val="bullet"/>
      <w:lvlText w:val=""/>
      <w:lvlJc w:val="left"/>
      <w:pPr>
        <w:ind w:left="2444" w:hanging="360"/>
      </w:pPr>
      <w:rPr>
        <w:rFonts w:ascii="Wingdings" w:hAnsi="Wingdings" w:hint="default"/>
      </w:rPr>
    </w:lvl>
    <w:lvl w:ilvl="3" w:tplc="01F8D94A" w:tentative="1">
      <w:start w:val="1"/>
      <w:numFmt w:val="bullet"/>
      <w:lvlText w:val=""/>
      <w:lvlJc w:val="left"/>
      <w:pPr>
        <w:ind w:left="3164" w:hanging="360"/>
      </w:pPr>
      <w:rPr>
        <w:rFonts w:ascii="Symbol" w:hAnsi="Symbol" w:hint="default"/>
      </w:rPr>
    </w:lvl>
    <w:lvl w:ilvl="4" w:tplc="8A729A4C" w:tentative="1">
      <w:start w:val="1"/>
      <w:numFmt w:val="bullet"/>
      <w:lvlText w:val="o"/>
      <w:lvlJc w:val="left"/>
      <w:pPr>
        <w:ind w:left="3884" w:hanging="360"/>
      </w:pPr>
      <w:rPr>
        <w:rFonts w:ascii="Courier New" w:hAnsi="Courier New" w:cs="Courier New" w:hint="default"/>
      </w:rPr>
    </w:lvl>
    <w:lvl w:ilvl="5" w:tplc="D7D215C4" w:tentative="1">
      <w:start w:val="1"/>
      <w:numFmt w:val="bullet"/>
      <w:lvlText w:val=""/>
      <w:lvlJc w:val="left"/>
      <w:pPr>
        <w:ind w:left="4604" w:hanging="360"/>
      </w:pPr>
      <w:rPr>
        <w:rFonts w:ascii="Wingdings" w:hAnsi="Wingdings" w:hint="default"/>
      </w:rPr>
    </w:lvl>
    <w:lvl w:ilvl="6" w:tplc="52F2882E" w:tentative="1">
      <w:start w:val="1"/>
      <w:numFmt w:val="bullet"/>
      <w:lvlText w:val=""/>
      <w:lvlJc w:val="left"/>
      <w:pPr>
        <w:ind w:left="5324" w:hanging="360"/>
      </w:pPr>
      <w:rPr>
        <w:rFonts w:ascii="Symbol" w:hAnsi="Symbol" w:hint="default"/>
      </w:rPr>
    </w:lvl>
    <w:lvl w:ilvl="7" w:tplc="E8E2C642" w:tentative="1">
      <w:start w:val="1"/>
      <w:numFmt w:val="bullet"/>
      <w:lvlText w:val="o"/>
      <w:lvlJc w:val="left"/>
      <w:pPr>
        <w:ind w:left="6044" w:hanging="360"/>
      </w:pPr>
      <w:rPr>
        <w:rFonts w:ascii="Courier New" w:hAnsi="Courier New" w:cs="Courier New" w:hint="default"/>
      </w:rPr>
    </w:lvl>
    <w:lvl w:ilvl="8" w:tplc="82B0FD96" w:tentative="1">
      <w:start w:val="1"/>
      <w:numFmt w:val="bullet"/>
      <w:lvlText w:val=""/>
      <w:lvlJc w:val="left"/>
      <w:pPr>
        <w:ind w:left="6764" w:hanging="360"/>
      </w:pPr>
      <w:rPr>
        <w:rFonts w:ascii="Wingdings" w:hAnsi="Wingdings" w:hint="default"/>
      </w:rPr>
    </w:lvl>
  </w:abstractNum>
  <w:abstractNum w:abstractNumId="33" w15:restartNumberingAfterBreak="0">
    <w:nsid w:val="26F40A5C"/>
    <w:multiLevelType w:val="hybridMultilevel"/>
    <w:tmpl w:val="2828FA48"/>
    <w:lvl w:ilvl="0" w:tplc="040C0001">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7257B4F"/>
    <w:multiLevelType w:val="singleLevel"/>
    <w:tmpl w:val="1E201000"/>
    <w:lvl w:ilvl="0">
      <w:start w:val="1"/>
      <w:numFmt w:val="bullet"/>
      <w:pStyle w:val="RETRAIT"/>
      <w:lvlText w:val=""/>
      <w:lvlJc w:val="left"/>
      <w:pPr>
        <w:tabs>
          <w:tab w:val="num" w:pos="360"/>
        </w:tabs>
        <w:ind w:left="360" w:hanging="360"/>
      </w:pPr>
      <w:rPr>
        <w:rFonts w:ascii="Wingdings" w:hAnsi="Wingdings" w:hint="default"/>
      </w:rPr>
    </w:lvl>
  </w:abstractNum>
  <w:abstractNum w:abstractNumId="35" w15:restartNumberingAfterBreak="0">
    <w:nsid w:val="282D74AF"/>
    <w:multiLevelType w:val="hybridMultilevel"/>
    <w:tmpl w:val="D26E472E"/>
    <w:lvl w:ilvl="0" w:tplc="3A32EDAA">
      <w:start w:val="1"/>
      <w:numFmt w:val="bullet"/>
      <w:pStyle w:val="Liste1"/>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C3402CA"/>
    <w:multiLevelType w:val="multilevel"/>
    <w:tmpl w:val="50EAB41A"/>
    <w:lvl w:ilvl="0">
      <w:start w:val="1"/>
      <w:numFmt w:val="bullet"/>
      <w:pStyle w:val="Puce1"/>
      <w:lvlText w:val="·"/>
      <w:lvlJc w:val="left"/>
      <w:pPr>
        <w:tabs>
          <w:tab w:val="left" w:pos="360"/>
        </w:tabs>
        <w:ind w:left="720"/>
      </w:pPr>
      <w:rPr>
        <w:rFonts w:ascii="Symbol" w:eastAsia="Symbol" w:hAnsi="Symbol"/>
        <w:strike w:val="0"/>
        <w:color w:val="000000"/>
        <w:spacing w:val="0"/>
        <w:w w:val="100"/>
        <w:sz w:val="19"/>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D3F7968"/>
    <w:multiLevelType w:val="singleLevel"/>
    <w:tmpl w:val="B22AA574"/>
    <w:lvl w:ilvl="0">
      <w:start w:val="1"/>
      <w:numFmt w:val="decimal"/>
      <w:pStyle w:val="Figure"/>
      <w:lvlText w:val="Figure %1."/>
      <w:lvlJc w:val="left"/>
      <w:pPr>
        <w:tabs>
          <w:tab w:val="num" w:pos="2574"/>
        </w:tabs>
        <w:ind w:left="0" w:firstLine="1134"/>
      </w:pPr>
      <w:rPr>
        <w:kern w:val="0"/>
      </w:rPr>
    </w:lvl>
  </w:abstractNum>
  <w:abstractNum w:abstractNumId="38" w15:restartNumberingAfterBreak="0">
    <w:nsid w:val="2DBF3E3D"/>
    <w:multiLevelType w:val="multilevel"/>
    <w:tmpl w:val="68A4CEA4"/>
    <w:lvl w:ilvl="0">
      <w:start w:val="1"/>
      <w:numFmt w:val="decimal"/>
      <w:lvlText w:val="Titre %1"/>
      <w:lvlJc w:val="left"/>
      <w:pPr>
        <w:tabs>
          <w:tab w:val="num" w:pos="1080"/>
        </w:tabs>
        <w:ind w:left="360" w:hanging="360"/>
      </w:pPr>
      <w:rPr>
        <w:rFonts w:ascii="Arial" w:hAnsi="Arial" w:hint="default"/>
        <w:b/>
        <w:i/>
        <w:sz w:val="28"/>
      </w:rPr>
    </w:lvl>
    <w:lvl w:ilvl="1">
      <w:start w:val="1"/>
      <w:numFmt w:val="decimal"/>
      <w:lvlText w:val="%2"/>
      <w:lvlJc w:val="left"/>
      <w:pPr>
        <w:tabs>
          <w:tab w:val="num" w:pos="720"/>
        </w:tabs>
        <w:ind w:left="720" w:hanging="720"/>
      </w:pPr>
      <w:rPr>
        <w:rFonts w:hint="default"/>
      </w:rPr>
    </w:lvl>
    <w:lvl w:ilvl="2">
      <w:start w:val="1"/>
      <w:numFmt w:val="decimal"/>
      <w:pStyle w:val="StyleTitre3GaucheAvant6ptAprs6ptInterligneEx"/>
      <w:lvlText w:val="%2.%3"/>
      <w:lvlJc w:val="left"/>
      <w:pPr>
        <w:tabs>
          <w:tab w:val="num" w:pos="720"/>
        </w:tabs>
        <w:ind w:left="720" w:hanging="720"/>
      </w:pPr>
      <w:rPr>
        <w:rFonts w:hint="default"/>
      </w:rPr>
    </w:lvl>
    <w:lvl w:ilvl="3">
      <w:start w:val="1"/>
      <w:numFmt w:val="decimal"/>
      <w:lvlText w:val="%1.%2.%3.%4."/>
      <w:lvlJc w:val="left"/>
      <w:pPr>
        <w:tabs>
          <w:tab w:val="num" w:pos="108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0"/>
        </w:tabs>
        <w:ind w:left="0" w:firstLine="0"/>
      </w:pPr>
      <w:rPr>
        <w:rFonts w:hint="default"/>
      </w:rPr>
    </w:lvl>
    <w:lvl w:ilvl="6">
      <w:numFmt w:val="none"/>
      <w:lvlText w:val=""/>
      <w:lvlJc w:val="left"/>
      <w:pPr>
        <w:tabs>
          <w:tab w:val="num" w:pos="0"/>
        </w:tabs>
        <w:ind w:left="0" w:firstLine="0"/>
      </w:pPr>
      <w:rPr>
        <w:rFonts w:hint="default"/>
      </w:rPr>
    </w:lvl>
    <w:lvl w:ilvl="7">
      <w:numFmt w:val="none"/>
      <w:lvlText w:val=""/>
      <w:lvlJc w:val="left"/>
      <w:pPr>
        <w:tabs>
          <w:tab w:val="num" w:pos="0"/>
        </w:tabs>
        <w:ind w:left="0" w:firstLine="0"/>
      </w:pPr>
      <w:rPr>
        <w:rFonts w:hint="default"/>
      </w:rPr>
    </w:lvl>
    <w:lvl w:ilvl="8">
      <w:numFmt w:val="none"/>
      <w:lvlText w:val=""/>
      <w:lvlJc w:val="left"/>
      <w:pPr>
        <w:tabs>
          <w:tab w:val="num" w:pos="0"/>
        </w:tabs>
        <w:ind w:left="0" w:firstLine="0"/>
      </w:pPr>
      <w:rPr>
        <w:rFonts w:hint="default"/>
      </w:rPr>
    </w:lvl>
  </w:abstractNum>
  <w:abstractNum w:abstractNumId="39" w15:restartNumberingAfterBreak="0">
    <w:nsid w:val="2E151645"/>
    <w:multiLevelType w:val="hybridMultilevel"/>
    <w:tmpl w:val="FBE88898"/>
    <w:lvl w:ilvl="0" w:tplc="9FDA1842">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1A423D7"/>
    <w:multiLevelType w:val="hybridMultilevel"/>
    <w:tmpl w:val="752ECEAA"/>
    <w:lvl w:ilvl="0" w:tplc="009CA914">
      <w:start w:val="1"/>
      <w:numFmt w:val="bullet"/>
      <w:pStyle w:val="PUCEN1"/>
      <w:lvlText w:val=""/>
      <w:lvlJc w:val="left"/>
      <w:pPr>
        <w:tabs>
          <w:tab w:val="num" w:pos="360"/>
        </w:tabs>
        <w:ind w:left="284" w:hanging="284"/>
      </w:pPr>
      <w:rPr>
        <w:rFonts w:ascii="Symbol" w:hAnsi="Symbol" w:hint="default"/>
      </w:rPr>
    </w:lvl>
    <w:lvl w:ilvl="1" w:tplc="E774E2E0">
      <w:start w:val="1"/>
      <w:numFmt w:val="bullet"/>
      <w:lvlText w:val="o"/>
      <w:lvlJc w:val="left"/>
      <w:pPr>
        <w:tabs>
          <w:tab w:val="num" w:pos="1440"/>
        </w:tabs>
        <w:ind w:left="1440" w:hanging="360"/>
      </w:pPr>
      <w:rPr>
        <w:rFonts w:ascii="Courier New" w:hAnsi="Courier New" w:hint="default"/>
      </w:rPr>
    </w:lvl>
    <w:lvl w:ilvl="2" w:tplc="5DE6C5BA">
      <w:start w:val="1"/>
      <w:numFmt w:val="bullet"/>
      <w:lvlText w:val=""/>
      <w:lvlJc w:val="left"/>
      <w:pPr>
        <w:tabs>
          <w:tab w:val="num" w:pos="2160"/>
        </w:tabs>
        <w:ind w:left="2160" w:hanging="360"/>
      </w:pPr>
      <w:rPr>
        <w:rFonts w:ascii="Wingdings" w:hAnsi="Wingdings" w:hint="default"/>
      </w:rPr>
    </w:lvl>
    <w:lvl w:ilvl="3" w:tplc="23F25714">
      <w:start w:val="1"/>
      <w:numFmt w:val="bullet"/>
      <w:lvlText w:val=""/>
      <w:lvlJc w:val="left"/>
      <w:pPr>
        <w:tabs>
          <w:tab w:val="num" w:pos="2880"/>
        </w:tabs>
        <w:ind w:left="2880" w:hanging="360"/>
      </w:pPr>
      <w:rPr>
        <w:rFonts w:ascii="Symbol" w:hAnsi="Symbol" w:hint="default"/>
      </w:rPr>
    </w:lvl>
    <w:lvl w:ilvl="4" w:tplc="FA4CFB30">
      <w:start w:val="1"/>
      <w:numFmt w:val="bullet"/>
      <w:lvlText w:val="o"/>
      <w:lvlJc w:val="left"/>
      <w:pPr>
        <w:tabs>
          <w:tab w:val="num" w:pos="3600"/>
        </w:tabs>
        <w:ind w:left="3600" w:hanging="360"/>
      </w:pPr>
      <w:rPr>
        <w:rFonts w:ascii="Courier New" w:hAnsi="Courier New" w:hint="default"/>
      </w:rPr>
    </w:lvl>
    <w:lvl w:ilvl="5" w:tplc="23F4A63E">
      <w:start w:val="1"/>
      <w:numFmt w:val="bullet"/>
      <w:lvlText w:val=""/>
      <w:lvlJc w:val="left"/>
      <w:pPr>
        <w:tabs>
          <w:tab w:val="num" w:pos="4320"/>
        </w:tabs>
        <w:ind w:left="4320" w:hanging="360"/>
      </w:pPr>
      <w:rPr>
        <w:rFonts w:ascii="Wingdings" w:hAnsi="Wingdings" w:hint="default"/>
      </w:rPr>
    </w:lvl>
    <w:lvl w:ilvl="6" w:tplc="1856EFA2">
      <w:start w:val="1"/>
      <w:numFmt w:val="bullet"/>
      <w:lvlText w:val=""/>
      <w:lvlJc w:val="left"/>
      <w:pPr>
        <w:tabs>
          <w:tab w:val="num" w:pos="5040"/>
        </w:tabs>
        <w:ind w:left="5040" w:hanging="360"/>
      </w:pPr>
      <w:rPr>
        <w:rFonts w:ascii="Symbol" w:hAnsi="Symbol" w:hint="default"/>
      </w:rPr>
    </w:lvl>
    <w:lvl w:ilvl="7" w:tplc="D9508210">
      <w:start w:val="1"/>
      <w:numFmt w:val="bullet"/>
      <w:lvlText w:val="o"/>
      <w:lvlJc w:val="left"/>
      <w:pPr>
        <w:tabs>
          <w:tab w:val="num" w:pos="5760"/>
        </w:tabs>
        <w:ind w:left="5760" w:hanging="360"/>
      </w:pPr>
      <w:rPr>
        <w:rFonts w:ascii="Courier New" w:hAnsi="Courier New" w:hint="default"/>
      </w:rPr>
    </w:lvl>
    <w:lvl w:ilvl="8" w:tplc="12FA864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ED7F36"/>
    <w:multiLevelType w:val="singleLevel"/>
    <w:tmpl w:val="F8BA842C"/>
    <w:lvl w:ilvl="0">
      <w:start w:val="8"/>
      <w:numFmt w:val="bullet"/>
      <w:pStyle w:val="PUCE2"/>
      <w:lvlText w:val="-"/>
      <w:lvlJc w:val="left"/>
      <w:pPr>
        <w:tabs>
          <w:tab w:val="num" w:pos="1559"/>
        </w:tabs>
        <w:ind w:left="1559" w:hanging="425"/>
      </w:pPr>
      <w:rPr>
        <w:rFonts w:ascii="Times New Roman" w:hAnsi="Times New Roman" w:hint="default"/>
        <w:b w:val="0"/>
        <w:i w:val="0"/>
        <w:sz w:val="24"/>
      </w:rPr>
    </w:lvl>
  </w:abstractNum>
  <w:abstractNum w:abstractNumId="42" w15:restartNumberingAfterBreak="0">
    <w:nsid w:val="342107D5"/>
    <w:multiLevelType w:val="multilevel"/>
    <w:tmpl w:val="5AE6BA10"/>
    <w:name w:val="Hierarchisation NOX222"/>
    <w:styleLink w:val="ListeNOX"/>
    <w:lvl w:ilvl="0">
      <w:start w:val="1"/>
      <w:numFmt w:val="bullet"/>
      <w:pStyle w:val="P112ptNOX"/>
      <w:lvlText w:val="■"/>
      <w:lvlJc w:val="left"/>
      <w:pPr>
        <w:ind w:left="360" w:hanging="360"/>
      </w:pPr>
      <w:rPr>
        <w:rFonts w:ascii="Arial" w:hAnsi="Arial" w:cs="Times New Roman" w:hint="default"/>
        <w:color w:val="2D507B"/>
        <w:sz w:val="22"/>
      </w:rPr>
    </w:lvl>
    <w:lvl w:ilvl="1">
      <w:start w:val="1"/>
      <w:numFmt w:val="bullet"/>
      <w:pStyle w:val="P212ptNOX"/>
      <w:lvlText w:val="□"/>
      <w:lvlJc w:val="left"/>
      <w:pPr>
        <w:ind w:left="357" w:firstLine="3"/>
      </w:pPr>
      <w:rPr>
        <w:rFonts w:ascii="Arial" w:hAnsi="Arial" w:cs="Times New Roman" w:hint="default"/>
        <w:color w:val="2D507B"/>
      </w:rPr>
    </w:lvl>
    <w:lvl w:ilvl="2">
      <w:start w:val="1"/>
      <w:numFmt w:val="bullet"/>
      <w:pStyle w:val="P312ptNOX"/>
      <w:lvlText w:val="‒"/>
      <w:lvlJc w:val="left"/>
      <w:pPr>
        <w:ind w:left="357" w:firstLine="357"/>
      </w:pPr>
      <w:rPr>
        <w:rFonts w:ascii="Arial" w:hAnsi="Arial" w:cs="Times New Roman" w:hint="default"/>
        <w:color w:val="2D507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5536740"/>
    <w:multiLevelType w:val="multilevel"/>
    <w:tmpl w:val="FFFFFFFF"/>
    <w:lvl w:ilvl="0">
      <w:start w:val="1"/>
      <w:numFmt w:val="none"/>
      <w:pStyle w:val="Listenumros2"/>
      <w:suff w:val="nothing"/>
      <w:lvlText w:val=""/>
      <w:lvlJc w:val="left"/>
      <w:pPr>
        <w:ind w:left="851" w:hanging="851"/>
      </w:pPr>
      <w:rPr>
        <w:u w:val="none"/>
      </w:rPr>
    </w:lvl>
    <w:lvl w:ilvl="1">
      <w:start w:val="1"/>
      <w:numFmt w:val="decimal"/>
      <w:lvlText w:val="%2."/>
      <w:legacy w:legacy="1" w:legacySpace="57" w:legacyIndent="851"/>
      <w:lvlJc w:val="left"/>
      <w:pPr>
        <w:ind w:left="851" w:hanging="851"/>
      </w:pPr>
      <w:rPr>
        <w:u w:val="none"/>
      </w:rPr>
    </w:lvl>
    <w:lvl w:ilvl="2">
      <w:start w:val="1"/>
      <w:numFmt w:val="decimal"/>
      <w:lvlText w:val="%2.%3."/>
      <w:legacy w:legacy="1" w:legacySpace="57" w:legacyIndent="851"/>
      <w:lvlJc w:val="left"/>
      <w:pPr>
        <w:ind w:left="851" w:hanging="851"/>
      </w:pPr>
      <w:rPr>
        <w:u w:val="none"/>
      </w:rPr>
    </w:lvl>
    <w:lvl w:ilvl="3">
      <w:start w:val="1"/>
      <w:numFmt w:val="decimal"/>
      <w:lvlText w:val="%2.%3.%4."/>
      <w:legacy w:legacy="1" w:legacySpace="57" w:legacyIndent="851"/>
      <w:lvlJc w:val="left"/>
      <w:pPr>
        <w:ind w:left="851" w:hanging="851"/>
      </w:pPr>
      <w:rPr>
        <w:u w:val="none"/>
      </w:rPr>
    </w:lvl>
    <w:lvl w:ilvl="4">
      <w:start w:val="1"/>
      <w:numFmt w:val="decimal"/>
      <w:lvlText w:val="%2.%3.%4.%5"/>
      <w:legacy w:legacy="1" w:legacySpace="57" w:legacyIndent="851"/>
      <w:lvlJc w:val="left"/>
      <w:pPr>
        <w:ind w:left="851" w:hanging="851"/>
      </w:pPr>
      <w:rPr>
        <w:u w:val="none"/>
      </w:rPr>
    </w:lvl>
    <w:lvl w:ilvl="5">
      <w:start w:val="1"/>
      <w:numFmt w:val="decimal"/>
      <w:lvlText w:val="%2.%3.%4.%5.%6."/>
      <w:legacy w:legacy="1" w:legacySpace="144" w:legacyIndent="0"/>
      <w:lvlJc w:val="left"/>
      <w:rPr>
        <w:u w:val="none"/>
      </w:rPr>
    </w:lvl>
    <w:lvl w:ilvl="6">
      <w:start w:val="1"/>
      <w:numFmt w:val="decimal"/>
      <w:lvlText w:val="%2.%3.%4.%5.%6.%7."/>
      <w:legacy w:legacy="1" w:legacySpace="144" w:legacyIndent="0"/>
      <w:lvlJc w:val="left"/>
      <w:rPr>
        <w:u w:val="none"/>
      </w:rPr>
    </w:lvl>
    <w:lvl w:ilvl="7">
      <w:start w:val="1"/>
      <w:numFmt w:val="decimal"/>
      <w:lvlText w:val="%2.%3.%4.%5.%6.%7.%8."/>
      <w:legacy w:legacy="1" w:legacySpace="144" w:legacyIndent="0"/>
      <w:lvlJc w:val="left"/>
      <w:rPr>
        <w:u w:val="none"/>
      </w:rPr>
    </w:lvl>
    <w:lvl w:ilvl="8">
      <w:start w:val="1"/>
      <w:numFmt w:val="decimal"/>
      <w:lvlText w:val="%2.%3.%4.%5.%6.%7.%8.%9."/>
      <w:legacy w:legacy="1" w:legacySpace="144" w:legacyIndent="0"/>
      <w:lvlJc w:val="left"/>
      <w:rPr>
        <w:u w:val="none"/>
      </w:rPr>
    </w:lvl>
  </w:abstractNum>
  <w:abstractNum w:abstractNumId="44" w15:restartNumberingAfterBreak="0">
    <w:nsid w:val="35E30733"/>
    <w:multiLevelType w:val="hybridMultilevel"/>
    <w:tmpl w:val="4A0E7ED2"/>
    <w:lvl w:ilvl="0" w:tplc="D608A9C4">
      <w:start w:val="1"/>
      <w:numFmt w:val="bullet"/>
      <w:pStyle w:val="Paragraphedeliste1"/>
      <w:lvlText w:val=""/>
      <w:lvlJc w:val="left"/>
      <w:pPr>
        <w:ind w:left="1428" w:hanging="360"/>
      </w:pPr>
      <w:rPr>
        <w:rFonts w:ascii="Wingdings" w:hAnsi="Wingdings" w:cs="Wingdings" w:hint="default"/>
      </w:rPr>
    </w:lvl>
    <w:lvl w:ilvl="1" w:tplc="040C0019">
      <w:start w:val="1"/>
      <w:numFmt w:val="bullet"/>
      <w:lvlText w:val=""/>
      <w:lvlJc w:val="left"/>
      <w:pPr>
        <w:ind w:left="2148" w:hanging="360"/>
      </w:pPr>
      <w:rPr>
        <w:rFonts w:ascii="Wingdings" w:hAnsi="Wingdings" w:cs="Wingdings" w:hint="default"/>
      </w:rPr>
    </w:lvl>
    <w:lvl w:ilvl="2" w:tplc="040C001B" w:tentative="1">
      <w:start w:val="1"/>
      <w:numFmt w:val="bullet"/>
      <w:lvlText w:val=""/>
      <w:lvlJc w:val="left"/>
      <w:pPr>
        <w:ind w:left="2868" w:hanging="360"/>
      </w:pPr>
      <w:rPr>
        <w:rFonts w:ascii="Wingdings" w:hAnsi="Wingdings" w:cs="Wingdings" w:hint="default"/>
      </w:rPr>
    </w:lvl>
    <w:lvl w:ilvl="3" w:tplc="040C000F" w:tentative="1">
      <w:start w:val="1"/>
      <w:numFmt w:val="bullet"/>
      <w:lvlText w:val=""/>
      <w:lvlJc w:val="left"/>
      <w:pPr>
        <w:ind w:left="3588" w:hanging="360"/>
      </w:pPr>
      <w:rPr>
        <w:rFonts w:ascii="Symbol" w:hAnsi="Symbol" w:cs="Symbol" w:hint="default"/>
      </w:rPr>
    </w:lvl>
    <w:lvl w:ilvl="4" w:tplc="040C0019" w:tentative="1">
      <w:start w:val="1"/>
      <w:numFmt w:val="bullet"/>
      <w:lvlText w:val="o"/>
      <w:lvlJc w:val="left"/>
      <w:pPr>
        <w:ind w:left="4308" w:hanging="360"/>
      </w:pPr>
      <w:rPr>
        <w:rFonts w:ascii="Courier New" w:hAnsi="Courier New" w:cs="Courier New" w:hint="default"/>
      </w:rPr>
    </w:lvl>
    <w:lvl w:ilvl="5" w:tplc="040C001B" w:tentative="1">
      <w:start w:val="1"/>
      <w:numFmt w:val="bullet"/>
      <w:lvlText w:val=""/>
      <w:lvlJc w:val="left"/>
      <w:pPr>
        <w:ind w:left="5028" w:hanging="360"/>
      </w:pPr>
      <w:rPr>
        <w:rFonts w:ascii="Wingdings" w:hAnsi="Wingdings" w:cs="Wingdings" w:hint="default"/>
      </w:rPr>
    </w:lvl>
    <w:lvl w:ilvl="6" w:tplc="040C000F" w:tentative="1">
      <w:start w:val="1"/>
      <w:numFmt w:val="bullet"/>
      <w:lvlText w:val=""/>
      <w:lvlJc w:val="left"/>
      <w:pPr>
        <w:ind w:left="5748" w:hanging="360"/>
      </w:pPr>
      <w:rPr>
        <w:rFonts w:ascii="Symbol" w:hAnsi="Symbol" w:cs="Symbol" w:hint="default"/>
      </w:rPr>
    </w:lvl>
    <w:lvl w:ilvl="7" w:tplc="040C0019" w:tentative="1">
      <w:start w:val="1"/>
      <w:numFmt w:val="bullet"/>
      <w:lvlText w:val="o"/>
      <w:lvlJc w:val="left"/>
      <w:pPr>
        <w:ind w:left="6468" w:hanging="360"/>
      </w:pPr>
      <w:rPr>
        <w:rFonts w:ascii="Courier New" w:hAnsi="Courier New" w:cs="Courier New" w:hint="default"/>
      </w:rPr>
    </w:lvl>
    <w:lvl w:ilvl="8" w:tplc="040C001B" w:tentative="1">
      <w:start w:val="1"/>
      <w:numFmt w:val="bullet"/>
      <w:lvlText w:val=""/>
      <w:lvlJc w:val="left"/>
      <w:pPr>
        <w:ind w:left="7188" w:hanging="360"/>
      </w:pPr>
      <w:rPr>
        <w:rFonts w:ascii="Wingdings" w:hAnsi="Wingdings" w:cs="Wingdings" w:hint="default"/>
      </w:rPr>
    </w:lvl>
  </w:abstractNum>
  <w:abstractNum w:abstractNumId="45" w15:restartNumberingAfterBreak="0">
    <w:nsid w:val="366213D4"/>
    <w:multiLevelType w:val="singleLevel"/>
    <w:tmpl w:val="E3D893B6"/>
    <w:lvl w:ilvl="0">
      <w:start w:val="6"/>
      <w:numFmt w:val="bullet"/>
      <w:pStyle w:val="trait"/>
      <w:lvlText w:val="-"/>
      <w:lvlJc w:val="left"/>
      <w:pPr>
        <w:tabs>
          <w:tab w:val="num" w:pos="1921"/>
        </w:tabs>
        <w:ind w:left="1921" w:hanging="360"/>
      </w:pPr>
      <w:rPr>
        <w:rFonts w:hint="default"/>
      </w:rPr>
    </w:lvl>
  </w:abstractNum>
  <w:abstractNum w:abstractNumId="46" w15:restartNumberingAfterBreak="0">
    <w:nsid w:val="3673291B"/>
    <w:multiLevelType w:val="hybridMultilevel"/>
    <w:tmpl w:val="E6561F94"/>
    <w:lvl w:ilvl="0" w:tplc="FFFFFFFF">
      <w:numFmt w:val="bullet"/>
      <w:lvlText w:val="-"/>
      <w:lvlJc w:val="left"/>
      <w:pPr>
        <w:tabs>
          <w:tab w:val="num" w:pos="643"/>
        </w:tabs>
        <w:ind w:left="643"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1A0949"/>
    <w:multiLevelType w:val="hybridMultilevel"/>
    <w:tmpl w:val="E8C0C5E8"/>
    <w:lvl w:ilvl="0" w:tplc="51AA5D02">
      <w:start w:val="1"/>
      <w:numFmt w:val="bullet"/>
      <w:pStyle w:val="C1-liste1erniveauIOSIS"/>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350CBB"/>
    <w:multiLevelType w:val="hybridMultilevel"/>
    <w:tmpl w:val="ABC2D8A0"/>
    <w:lvl w:ilvl="0" w:tplc="1FE4AEF4">
      <w:start w:val="2"/>
      <w:numFmt w:val="bullet"/>
      <w:pStyle w:val="PucesNiv2"/>
      <w:lvlText w:val="-"/>
      <w:lvlJc w:val="left"/>
      <w:pPr>
        <w:ind w:left="1440" w:hanging="360"/>
      </w:pPr>
      <w:rPr>
        <w:rFonts w:ascii="Arial" w:eastAsia="Times New Roman" w:hAnsi="Arial" w:cs="Arial" w:hint="default"/>
        <w:color w:val="5B9BD5"/>
      </w:rPr>
    </w:lvl>
    <w:lvl w:ilvl="1" w:tplc="14A68BEA">
      <w:start w:val="2"/>
      <w:numFmt w:val="bullet"/>
      <w:lvlText w:val="-"/>
      <w:lvlJc w:val="left"/>
      <w:pPr>
        <w:ind w:left="2160" w:hanging="360"/>
      </w:pPr>
      <w:rPr>
        <w:rFonts w:ascii="Arial" w:eastAsia="Times New Roman" w:hAnsi="Arial" w:cs="Arial" w:hint="default"/>
        <w:color w:val="5B9BD5"/>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9" w15:restartNumberingAfterBreak="0">
    <w:nsid w:val="388043BF"/>
    <w:multiLevelType w:val="singleLevel"/>
    <w:tmpl w:val="8CEA9528"/>
    <w:lvl w:ilvl="0">
      <w:numFmt w:val="bullet"/>
      <w:pStyle w:val="pucetiret"/>
      <w:lvlText w:val="-"/>
      <w:lvlJc w:val="left"/>
      <w:pPr>
        <w:tabs>
          <w:tab w:val="num" w:pos="360"/>
        </w:tabs>
        <w:ind w:left="360" w:hanging="360"/>
      </w:pPr>
      <w:rPr>
        <w:rFonts w:ascii="Times New Roman" w:hAnsi="Times New Roman" w:hint="default"/>
      </w:rPr>
    </w:lvl>
  </w:abstractNum>
  <w:abstractNum w:abstractNumId="50" w15:restartNumberingAfterBreak="0">
    <w:nsid w:val="3A114FA9"/>
    <w:multiLevelType w:val="multilevel"/>
    <w:tmpl w:val="C4743C8C"/>
    <w:lvl w:ilvl="0">
      <w:start w:val="1"/>
      <w:numFmt w:val="bullet"/>
      <w:pStyle w:val="RETRAIT1-"/>
      <w:lvlText w:val="-"/>
      <w:lvlJc w:val="left"/>
      <w:pPr>
        <w:ind w:left="284" w:hanging="284"/>
      </w:pPr>
      <w:rPr>
        <w:rFonts w:ascii="Arial" w:hAnsi="Arial" w:hint="default"/>
        <w:sz w:val="20"/>
      </w:rPr>
    </w:lvl>
    <w:lvl w:ilvl="1">
      <w:start w:val="1"/>
      <w:numFmt w:val="bullet"/>
      <w:pStyle w:val="RETRAIT1"/>
      <w:lvlText w:val="."/>
      <w:lvlJc w:val="left"/>
      <w:pPr>
        <w:ind w:left="567" w:hanging="283"/>
      </w:pPr>
      <w:rPr>
        <w:rFonts w:ascii="Arial" w:hAnsi="Arial"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3D2733FB"/>
    <w:multiLevelType w:val="hybridMultilevel"/>
    <w:tmpl w:val="7BCCD764"/>
    <w:lvl w:ilvl="0" w:tplc="B9D6EBC0">
      <w:start w:val="1"/>
      <w:numFmt w:val="bullet"/>
      <w:pStyle w:val="FC05BleuPUC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DBB7F7E"/>
    <w:multiLevelType w:val="hybridMultilevel"/>
    <w:tmpl w:val="A7D88938"/>
    <w:lvl w:ilvl="0" w:tplc="EA461DD2">
      <w:start w:val="1"/>
      <w:numFmt w:val="bullet"/>
      <w:pStyle w:val="Puce0212ptJF"/>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3" w15:restartNumberingAfterBreak="0">
    <w:nsid w:val="3E0D3130"/>
    <w:multiLevelType w:val="singleLevel"/>
    <w:tmpl w:val="33DE343A"/>
    <w:lvl w:ilvl="0">
      <w:start w:val="1"/>
      <w:numFmt w:val="bullet"/>
      <w:pStyle w:val="Ss-titre1"/>
      <w:lvlText w:val="-"/>
      <w:lvlJc w:val="left"/>
      <w:pPr>
        <w:tabs>
          <w:tab w:val="num" w:pos="360"/>
        </w:tabs>
        <w:ind w:left="284" w:hanging="284"/>
      </w:pPr>
      <w:rPr>
        <w:rFonts w:ascii="Arial" w:hAnsi="Arial" w:hint="default"/>
        <w:sz w:val="20"/>
      </w:rPr>
    </w:lvl>
  </w:abstractNum>
  <w:abstractNum w:abstractNumId="54" w15:restartNumberingAfterBreak="0">
    <w:nsid w:val="4170275E"/>
    <w:multiLevelType w:val="singleLevel"/>
    <w:tmpl w:val="DB0AD0AE"/>
    <w:lvl w:ilvl="0">
      <w:start w:val="1"/>
      <w:numFmt w:val="bullet"/>
      <w:pStyle w:val="Liste1tiret"/>
      <w:lvlText w:val="-"/>
      <w:lvlJc w:val="left"/>
      <w:pPr>
        <w:tabs>
          <w:tab w:val="num" w:pos="1211"/>
        </w:tabs>
        <w:ind w:left="1134" w:hanging="283"/>
      </w:pPr>
      <w:rPr>
        <w:rFonts w:ascii="Arial" w:hAnsi="Arial" w:hint="default"/>
        <w:b w:val="0"/>
        <w:i w:val="0"/>
        <w:sz w:val="32"/>
      </w:rPr>
    </w:lvl>
  </w:abstractNum>
  <w:abstractNum w:abstractNumId="55" w15:restartNumberingAfterBreak="0">
    <w:nsid w:val="418F5D6F"/>
    <w:multiLevelType w:val="hybridMultilevel"/>
    <w:tmpl w:val="9EA00A3A"/>
    <w:lvl w:ilvl="0" w:tplc="20828BA4">
      <w:numFmt w:val="bullet"/>
      <w:lvlText w:val="-"/>
      <w:lvlJc w:val="left"/>
      <w:pPr>
        <w:ind w:left="720" w:hanging="360"/>
      </w:pPr>
      <w:rPr>
        <w:rFonts w:ascii="Open Sans" w:eastAsiaTheme="minorHAnsi" w:hAnsi="Open Sans" w:cs="Open Sans" w:hint="default"/>
      </w:rPr>
    </w:lvl>
    <w:lvl w:ilvl="1" w:tplc="D28CC858">
      <w:numFmt w:val="bullet"/>
      <w:lvlText w:val="•"/>
      <w:lvlJc w:val="left"/>
      <w:pPr>
        <w:ind w:left="1785" w:hanging="705"/>
      </w:pPr>
      <w:rPr>
        <w:rFonts w:ascii="Open Sans" w:eastAsiaTheme="minorHAnsi" w:hAnsi="Open Sans" w:cs="Open San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43B4576"/>
    <w:multiLevelType w:val="hybridMultilevel"/>
    <w:tmpl w:val="77462AE8"/>
    <w:lvl w:ilvl="0" w:tplc="040C0001">
      <w:start w:val="1"/>
      <w:numFmt w:val="bullet"/>
      <w:pStyle w:val="Tableau10gche"/>
      <w:lvlText w:val=""/>
      <w:lvlJc w:val="left"/>
      <w:pPr>
        <w:tabs>
          <w:tab w:val="num" w:pos="360"/>
        </w:tabs>
        <w:ind w:left="360" w:hanging="360"/>
      </w:pPr>
      <w:rPr>
        <w:rFonts w:ascii="CommercialPi BT" w:hAnsi="CommercialPi BT" w:hint="default"/>
      </w:rPr>
    </w:lvl>
    <w:lvl w:ilvl="1" w:tplc="040C0003">
      <w:start w:val="1"/>
      <w:numFmt w:val="decimal"/>
      <w:lvlText w:val="%2."/>
      <w:lvlJc w:val="left"/>
      <w:pPr>
        <w:tabs>
          <w:tab w:val="num" w:pos="1440"/>
        </w:tabs>
        <w:ind w:left="1440" w:hanging="360"/>
      </w:p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4C16C21"/>
    <w:multiLevelType w:val="hybridMultilevel"/>
    <w:tmpl w:val="B984710A"/>
    <w:lvl w:ilvl="0" w:tplc="3E9C78E4">
      <w:start w:val="1"/>
      <w:numFmt w:val="bullet"/>
      <w:pStyle w:val="Normalpuce"/>
      <w:lvlText w:val="-"/>
      <w:lvlJc w:val="left"/>
      <w:pPr>
        <w:tabs>
          <w:tab w:val="num" w:pos="284"/>
        </w:tabs>
        <w:ind w:left="284" w:hanging="142"/>
      </w:pPr>
      <w:rPr>
        <w:rFonts w:ascii="Arial" w:hAnsi="Arial" w:hint="default"/>
        <w:lang w:val="en-GB"/>
      </w:rPr>
    </w:lvl>
    <w:lvl w:ilvl="1" w:tplc="2A600462" w:tentative="1">
      <w:start w:val="1"/>
      <w:numFmt w:val="bullet"/>
      <w:lvlText w:val="o"/>
      <w:lvlJc w:val="left"/>
      <w:pPr>
        <w:tabs>
          <w:tab w:val="num" w:pos="1440"/>
        </w:tabs>
        <w:ind w:left="1440" w:hanging="360"/>
      </w:pPr>
      <w:rPr>
        <w:rFonts w:ascii="Courier New" w:hAnsi="Courier New" w:cs="Courier New" w:hint="default"/>
      </w:rPr>
    </w:lvl>
    <w:lvl w:ilvl="2" w:tplc="91DC0716" w:tentative="1">
      <w:start w:val="1"/>
      <w:numFmt w:val="bullet"/>
      <w:lvlText w:val=""/>
      <w:lvlJc w:val="left"/>
      <w:pPr>
        <w:tabs>
          <w:tab w:val="num" w:pos="2160"/>
        </w:tabs>
        <w:ind w:left="2160" w:hanging="360"/>
      </w:pPr>
      <w:rPr>
        <w:rFonts w:ascii="Wingdings" w:hAnsi="Wingdings" w:hint="default"/>
      </w:rPr>
    </w:lvl>
    <w:lvl w:ilvl="3" w:tplc="49E070AC" w:tentative="1">
      <w:start w:val="1"/>
      <w:numFmt w:val="bullet"/>
      <w:lvlText w:val=""/>
      <w:lvlJc w:val="left"/>
      <w:pPr>
        <w:tabs>
          <w:tab w:val="num" w:pos="2880"/>
        </w:tabs>
        <w:ind w:left="2880" w:hanging="360"/>
      </w:pPr>
      <w:rPr>
        <w:rFonts w:ascii="Symbol" w:hAnsi="Symbol" w:hint="default"/>
      </w:rPr>
    </w:lvl>
    <w:lvl w:ilvl="4" w:tplc="D728D568" w:tentative="1">
      <w:start w:val="1"/>
      <w:numFmt w:val="bullet"/>
      <w:lvlText w:val="o"/>
      <w:lvlJc w:val="left"/>
      <w:pPr>
        <w:tabs>
          <w:tab w:val="num" w:pos="3600"/>
        </w:tabs>
        <w:ind w:left="3600" w:hanging="360"/>
      </w:pPr>
      <w:rPr>
        <w:rFonts w:ascii="Courier New" w:hAnsi="Courier New" w:cs="Courier New" w:hint="default"/>
      </w:rPr>
    </w:lvl>
    <w:lvl w:ilvl="5" w:tplc="98AA4F12" w:tentative="1">
      <w:start w:val="1"/>
      <w:numFmt w:val="bullet"/>
      <w:lvlText w:val=""/>
      <w:lvlJc w:val="left"/>
      <w:pPr>
        <w:tabs>
          <w:tab w:val="num" w:pos="4320"/>
        </w:tabs>
        <w:ind w:left="4320" w:hanging="360"/>
      </w:pPr>
      <w:rPr>
        <w:rFonts w:ascii="Wingdings" w:hAnsi="Wingdings" w:hint="default"/>
      </w:rPr>
    </w:lvl>
    <w:lvl w:ilvl="6" w:tplc="E542948A" w:tentative="1">
      <w:start w:val="1"/>
      <w:numFmt w:val="bullet"/>
      <w:lvlText w:val=""/>
      <w:lvlJc w:val="left"/>
      <w:pPr>
        <w:tabs>
          <w:tab w:val="num" w:pos="5040"/>
        </w:tabs>
        <w:ind w:left="5040" w:hanging="360"/>
      </w:pPr>
      <w:rPr>
        <w:rFonts w:ascii="Symbol" w:hAnsi="Symbol" w:hint="default"/>
      </w:rPr>
    </w:lvl>
    <w:lvl w:ilvl="7" w:tplc="00F2C386" w:tentative="1">
      <w:start w:val="1"/>
      <w:numFmt w:val="bullet"/>
      <w:lvlText w:val="o"/>
      <w:lvlJc w:val="left"/>
      <w:pPr>
        <w:tabs>
          <w:tab w:val="num" w:pos="5760"/>
        </w:tabs>
        <w:ind w:left="5760" w:hanging="360"/>
      </w:pPr>
      <w:rPr>
        <w:rFonts w:ascii="Courier New" w:hAnsi="Courier New" w:cs="Courier New" w:hint="default"/>
      </w:rPr>
    </w:lvl>
    <w:lvl w:ilvl="8" w:tplc="84287FB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5701168"/>
    <w:multiLevelType w:val="hybridMultilevel"/>
    <w:tmpl w:val="7108A520"/>
    <w:lvl w:ilvl="0" w:tplc="69846CEA">
      <w:start w:val="1"/>
      <w:numFmt w:val="bullet"/>
      <w:pStyle w:val="P100ptNOX"/>
      <w:lvlText w:val="■"/>
      <w:lvlJc w:val="left"/>
      <w:pPr>
        <w:ind w:left="360" w:hanging="360"/>
      </w:pPr>
      <w:rPr>
        <w:rFonts w:ascii="Arial" w:hAnsi="Arial" w:cs="Times New Roman" w:hint="default"/>
        <w:b w:val="0"/>
        <w:i w:val="0"/>
        <w:caps w:val="0"/>
        <w:strike w:val="0"/>
        <w:dstrike w:val="0"/>
        <w:vanish w:val="0"/>
        <w:webHidden w:val="0"/>
        <w:color w:val="2D507B"/>
        <w:sz w:val="22"/>
        <w:szCs w:val="20"/>
        <w:u w:val="none" w:color="2D507B"/>
        <w:effect w:val="none"/>
        <w:vertAlign w:val="baseline"/>
        <w:specVanish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9" w15:restartNumberingAfterBreak="0">
    <w:nsid w:val="496D14D8"/>
    <w:multiLevelType w:val="hybridMultilevel"/>
    <w:tmpl w:val="8DE0519C"/>
    <w:lvl w:ilvl="0" w:tplc="56682620">
      <w:start w:val="1"/>
      <w:numFmt w:val="bullet"/>
      <w:pStyle w:val="Puce0124ptJF"/>
      <w:lvlText w:val=""/>
      <w:lvlJc w:val="left"/>
      <w:pPr>
        <w:ind w:left="720" w:hanging="360"/>
      </w:pPr>
      <w:rPr>
        <w:rFonts w:ascii="Symbol" w:hAnsi="Symbol" w:hint="default"/>
      </w:rPr>
    </w:lvl>
    <w:lvl w:ilvl="1" w:tplc="19A8C30E">
      <w:start w:val="1"/>
      <w:numFmt w:val="bullet"/>
      <w:lvlText w:val="o"/>
      <w:lvlJc w:val="left"/>
      <w:pPr>
        <w:ind w:left="1440" w:hanging="360"/>
      </w:pPr>
      <w:rPr>
        <w:rFonts w:ascii="Courier New" w:hAnsi="Courier New" w:cs="Courier New" w:hint="default"/>
      </w:rPr>
    </w:lvl>
    <w:lvl w:ilvl="2" w:tplc="6FBCFB74">
      <w:start w:val="1"/>
      <w:numFmt w:val="bullet"/>
      <w:lvlText w:val=""/>
      <w:lvlJc w:val="left"/>
      <w:pPr>
        <w:ind w:left="2160" w:hanging="360"/>
      </w:pPr>
      <w:rPr>
        <w:rFonts w:ascii="Wingdings" w:hAnsi="Wingdings" w:hint="default"/>
      </w:rPr>
    </w:lvl>
    <w:lvl w:ilvl="3" w:tplc="3208A328">
      <w:start w:val="1"/>
      <w:numFmt w:val="bullet"/>
      <w:lvlText w:val=""/>
      <w:lvlJc w:val="left"/>
      <w:pPr>
        <w:ind w:left="2880" w:hanging="360"/>
      </w:pPr>
      <w:rPr>
        <w:rFonts w:ascii="Symbol" w:hAnsi="Symbol" w:hint="default"/>
      </w:rPr>
    </w:lvl>
    <w:lvl w:ilvl="4" w:tplc="CB260D14">
      <w:start w:val="1"/>
      <w:numFmt w:val="bullet"/>
      <w:lvlText w:val="o"/>
      <w:lvlJc w:val="left"/>
      <w:pPr>
        <w:ind w:left="3600" w:hanging="360"/>
      </w:pPr>
      <w:rPr>
        <w:rFonts w:ascii="Courier New" w:hAnsi="Courier New" w:cs="Courier New" w:hint="default"/>
      </w:rPr>
    </w:lvl>
    <w:lvl w:ilvl="5" w:tplc="0EA40B6A">
      <w:start w:val="1"/>
      <w:numFmt w:val="bullet"/>
      <w:lvlText w:val=""/>
      <w:lvlJc w:val="left"/>
      <w:pPr>
        <w:ind w:left="4320" w:hanging="360"/>
      </w:pPr>
      <w:rPr>
        <w:rFonts w:ascii="Wingdings" w:hAnsi="Wingdings" w:hint="default"/>
      </w:rPr>
    </w:lvl>
    <w:lvl w:ilvl="6" w:tplc="37A0665C">
      <w:start w:val="1"/>
      <w:numFmt w:val="bullet"/>
      <w:lvlText w:val=""/>
      <w:lvlJc w:val="left"/>
      <w:pPr>
        <w:ind w:left="5040" w:hanging="360"/>
      </w:pPr>
      <w:rPr>
        <w:rFonts w:ascii="Symbol" w:hAnsi="Symbol" w:hint="default"/>
      </w:rPr>
    </w:lvl>
    <w:lvl w:ilvl="7" w:tplc="4944357A">
      <w:start w:val="1"/>
      <w:numFmt w:val="bullet"/>
      <w:lvlText w:val="o"/>
      <w:lvlJc w:val="left"/>
      <w:pPr>
        <w:ind w:left="5760" w:hanging="360"/>
      </w:pPr>
      <w:rPr>
        <w:rFonts w:ascii="Courier New" w:hAnsi="Courier New" w:cs="Courier New" w:hint="default"/>
      </w:rPr>
    </w:lvl>
    <w:lvl w:ilvl="8" w:tplc="F0D853A8">
      <w:start w:val="1"/>
      <w:numFmt w:val="bullet"/>
      <w:lvlText w:val=""/>
      <w:lvlJc w:val="left"/>
      <w:pPr>
        <w:ind w:left="6480" w:hanging="360"/>
      </w:pPr>
      <w:rPr>
        <w:rFonts w:ascii="Wingdings" w:hAnsi="Wingdings" w:hint="default"/>
      </w:rPr>
    </w:lvl>
  </w:abstractNum>
  <w:abstractNum w:abstractNumId="60" w15:restartNumberingAfterBreak="0">
    <w:nsid w:val="49B84A24"/>
    <w:multiLevelType w:val="hybridMultilevel"/>
    <w:tmpl w:val="27DA2718"/>
    <w:lvl w:ilvl="0" w:tplc="972E3F9E">
      <w:start w:val="1"/>
      <w:numFmt w:val="bullet"/>
      <w:pStyle w:val="Puce02JF"/>
      <w:lvlText w:val=""/>
      <w:lvlJc w:val="left"/>
      <w:pPr>
        <w:ind w:left="1004" w:hanging="360"/>
      </w:pPr>
      <w:rPr>
        <w:rFonts w:ascii="Symbol" w:hAnsi="Symbol" w:hint="default"/>
      </w:rPr>
    </w:lvl>
    <w:lvl w:ilvl="1" w:tplc="0E400B52" w:tentative="1">
      <w:start w:val="1"/>
      <w:numFmt w:val="bullet"/>
      <w:lvlText w:val="o"/>
      <w:lvlJc w:val="left"/>
      <w:pPr>
        <w:ind w:left="1724" w:hanging="360"/>
      </w:pPr>
      <w:rPr>
        <w:rFonts w:ascii="Courier New" w:hAnsi="Courier New" w:cs="Courier New" w:hint="default"/>
      </w:rPr>
    </w:lvl>
    <w:lvl w:ilvl="2" w:tplc="BC160B04" w:tentative="1">
      <w:start w:val="1"/>
      <w:numFmt w:val="bullet"/>
      <w:lvlText w:val=""/>
      <w:lvlJc w:val="left"/>
      <w:pPr>
        <w:ind w:left="2444" w:hanging="360"/>
      </w:pPr>
      <w:rPr>
        <w:rFonts w:ascii="Wingdings" w:hAnsi="Wingdings" w:hint="default"/>
      </w:rPr>
    </w:lvl>
    <w:lvl w:ilvl="3" w:tplc="134C9444" w:tentative="1">
      <w:start w:val="1"/>
      <w:numFmt w:val="bullet"/>
      <w:lvlText w:val=""/>
      <w:lvlJc w:val="left"/>
      <w:pPr>
        <w:ind w:left="3164" w:hanging="360"/>
      </w:pPr>
      <w:rPr>
        <w:rFonts w:ascii="Symbol" w:hAnsi="Symbol" w:hint="default"/>
      </w:rPr>
    </w:lvl>
    <w:lvl w:ilvl="4" w:tplc="8BDAD464" w:tentative="1">
      <w:start w:val="1"/>
      <w:numFmt w:val="bullet"/>
      <w:lvlText w:val="o"/>
      <w:lvlJc w:val="left"/>
      <w:pPr>
        <w:ind w:left="3884" w:hanging="360"/>
      </w:pPr>
      <w:rPr>
        <w:rFonts w:ascii="Courier New" w:hAnsi="Courier New" w:cs="Courier New" w:hint="default"/>
      </w:rPr>
    </w:lvl>
    <w:lvl w:ilvl="5" w:tplc="AE48B304" w:tentative="1">
      <w:start w:val="1"/>
      <w:numFmt w:val="bullet"/>
      <w:lvlText w:val=""/>
      <w:lvlJc w:val="left"/>
      <w:pPr>
        <w:ind w:left="4604" w:hanging="360"/>
      </w:pPr>
      <w:rPr>
        <w:rFonts w:ascii="Wingdings" w:hAnsi="Wingdings" w:hint="default"/>
      </w:rPr>
    </w:lvl>
    <w:lvl w:ilvl="6" w:tplc="1E749744" w:tentative="1">
      <w:start w:val="1"/>
      <w:numFmt w:val="bullet"/>
      <w:lvlText w:val=""/>
      <w:lvlJc w:val="left"/>
      <w:pPr>
        <w:ind w:left="5324" w:hanging="360"/>
      </w:pPr>
      <w:rPr>
        <w:rFonts w:ascii="Symbol" w:hAnsi="Symbol" w:hint="default"/>
      </w:rPr>
    </w:lvl>
    <w:lvl w:ilvl="7" w:tplc="956CC8FC" w:tentative="1">
      <w:start w:val="1"/>
      <w:numFmt w:val="bullet"/>
      <w:lvlText w:val="o"/>
      <w:lvlJc w:val="left"/>
      <w:pPr>
        <w:ind w:left="6044" w:hanging="360"/>
      </w:pPr>
      <w:rPr>
        <w:rFonts w:ascii="Courier New" w:hAnsi="Courier New" w:cs="Courier New" w:hint="default"/>
      </w:rPr>
    </w:lvl>
    <w:lvl w:ilvl="8" w:tplc="E780DBA2" w:tentative="1">
      <w:start w:val="1"/>
      <w:numFmt w:val="bullet"/>
      <w:lvlText w:val=""/>
      <w:lvlJc w:val="left"/>
      <w:pPr>
        <w:ind w:left="6764" w:hanging="360"/>
      </w:pPr>
      <w:rPr>
        <w:rFonts w:ascii="Wingdings" w:hAnsi="Wingdings" w:hint="default"/>
      </w:rPr>
    </w:lvl>
  </w:abstractNum>
  <w:abstractNum w:abstractNumId="61" w15:restartNumberingAfterBreak="0">
    <w:nsid w:val="4CFD5B4D"/>
    <w:multiLevelType w:val="hybridMultilevel"/>
    <w:tmpl w:val="A38A6100"/>
    <w:lvl w:ilvl="0" w:tplc="FFFFFFFF">
      <w:start w:val="1"/>
      <w:numFmt w:val="bullet"/>
      <w:lvlText w:val="-"/>
      <w:lvlJc w:val="left"/>
      <w:pPr>
        <w:ind w:left="1287" w:hanging="360"/>
      </w:pPr>
      <w:rPr>
        <w:rFonts w:ascii="Courier New" w:hAnsi="Courier New" w:hint="default"/>
        <w:sz w:val="16"/>
      </w:rPr>
    </w:lvl>
    <w:lvl w:ilvl="1" w:tplc="FFFFFFFF">
      <w:start w:val="1"/>
      <w:numFmt w:val="bullet"/>
      <w:pStyle w:val="titre20"/>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2" w15:restartNumberingAfterBreak="0">
    <w:nsid w:val="4D114751"/>
    <w:multiLevelType w:val="multilevel"/>
    <w:tmpl w:val="D65E4BA0"/>
    <w:lvl w:ilvl="0">
      <w:start w:val="1"/>
      <w:numFmt w:val="decimal"/>
      <w:pStyle w:val="ST1"/>
      <w:suff w:val="space"/>
      <w:lvlText w:val="%1."/>
      <w:lvlJc w:val="left"/>
      <w:pPr>
        <w:ind w:left="0" w:firstLine="0"/>
      </w:pPr>
      <w:rPr>
        <w:rFonts w:ascii="Arial" w:hAnsi="Arial" w:cs="Times New Roman" w:hint="default"/>
        <w:b/>
        <w:i w:val="0"/>
        <w:color w:val="00CCFF"/>
        <w:sz w:val="28"/>
      </w:rPr>
    </w:lvl>
    <w:lvl w:ilvl="1">
      <w:start w:val="1"/>
      <w:numFmt w:val="decimal"/>
      <w:pStyle w:val="ST2"/>
      <w:lvlText w:val="%2."/>
      <w:lvlJc w:val="left"/>
      <w:pPr>
        <w:tabs>
          <w:tab w:val="num" w:pos="0"/>
        </w:tabs>
        <w:ind w:left="0" w:firstLine="0"/>
      </w:pPr>
      <w:rPr>
        <w:rFonts w:cs="Times New Roman" w:hint="default"/>
        <w:color w:val="auto"/>
        <w:sz w:val="24"/>
      </w:rPr>
    </w:lvl>
    <w:lvl w:ilvl="2">
      <w:start w:val="1"/>
      <w:numFmt w:val="upperLetter"/>
      <w:pStyle w:val="StyleT3SG"/>
      <w:suff w:val="space"/>
      <w:lvlText w:val="%3)"/>
      <w:lvlJc w:val="left"/>
      <w:pPr>
        <w:ind w:left="0" w:firstLine="0"/>
      </w:pPr>
      <w:rPr>
        <w:rFonts w:ascii="Arial" w:hAnsi="Arial" w:cs="Times New Roman" w:hint="default"/>
        <w:b/>
        <w:i w:val="0"/>
        <w:sz w:val="22"/>
      </w:rPr>
    </w:lvl>
    <w:lvl w:ilvl="3">
      <w:start w:val="1"/>
      <w:numFmt w:val="decimal"/>
      <w:lvlText w:val="%1.%2.%3%4)"/>
      <w:lvlJc w:val="left"/>
      <w:pPr>
        <w:tabs>
          <w:tab w:val="num" w:pos="0"/>
        </w:tabs>
        <w:ind w:left="0" w:firstLine="0"/>
      </w:pPr>
      <w:rPr>
        <w:rFonts w:cs="Times New Roman" w:hint="default"/>
      </w:rPr>
    </w:lvl>
    <w:lvl w:ilvl="4">
      <w:start w:val="1"/>
      <w:numFmt w:val="decimal"/>
      <w:lvlText w:val="(%5)"/>
      <w:lvlJc w:val="left"/>
      <w:pPr>
        <w:tabs>
          <w:tab w:val="num" w:pos="0"/>
        </w:tabs>
        <w:ind w:left="708" w:hanging="708"/>
      </w:pPr>
      <w:rPr>
        <w:rFonts w:cs="Times New Roman" w:hint="default"/>
      </w:rPr>
    </w:lvl>
    <w:lvl w:ilvl="5">
      <w:start w:val="1"/>
      <w:numFmt w:val="lowerLetter"/>
      <w:lvlText w:val="(%6)"/>
      <w:lvlJc w:val="left"/>
      <w:pPr>
        <w:tabs>
          <w:tab w:val="num" w:pos="0"/>
        </w:tabs>
        <w:ind w:left="1416" w:hanging="708"/>
      </w:pPr>
      <w:rPr>
        <w:rFonts w:cs="Times New Roman" w:hint="default"/>
      </w:rPr>
    </w:lvl>
    <w:lvl w:ilvl="6">
      <w:start w:val="1"/>
      <w:numFmt w:val="lowerRoman"/>
      <w:lvlText w:val="(%7)"/>
      <w:lvlJc w:val="left"/>
      <w:pPr>
        <w:tabs>
          <w:tab w:val="num" w:pos="0"/>
        </w:tabs>
        <w:ind w:left="2124" w:hanging="708"/>
      </w:pPr>
      <w:rPr>
        <w:rFonts w:cs="Times New Roman" w:hint="default"/>
      </w:rPr>
    </w:lvl>
    <w:lvl w:ilvl="7">
      <w:start w:val="1"/>
      <w:numFmt w:val="lowerLetter"/>
      <w:lvlText w:val="(%8)"/>
      <w:lvlJc w:val="left"/>
      <w:pPr>
        <w:tabs>
          <w:tab w:val="num" w:pos="0"/>
        </w:tabs>
        <w:ind w:left="2832" w:hanging="708"/>
      </w:pPr>
      <w:rPr>
        <w:rFonts w:cs="Times New Roman" w:hint="default"/>
      </w:rPr>
    </w:lvl>
    <w:lvl w:ilvl="8">
      <w:start w:val="1"/>
      <w:numFmt w:val="lowerRoman"/>
      <w:lvlText w:val="(%9)"/>
      <w:lvlJc w:val="left"/>
      <w:pPr>
        <w:tabs>
          <w:tab w:val="num" w:pos="0"/>
        </w:tabs>
        <w:ind w:left="3540" w:hanging="708"/>
      </w:pPr>
      <w:rPr>
        <w:rFonts w:cs="Times New Roman" w:hint="default"/>
      </w:rPr>
    </w:lvl>
  </w:abstractNum>
  <w:abstractNum w:abstractNumId="63" w15:restartNumberingAfterBreak="0">
    <w:nsid w:val="50423DED"/>
    <w:multiLevelType w:val="hybridMultilevel"/>
    <w:tmpl w:val="438A6DC4"/>
    <w:lvl w:ilvl="0" w:tplc="AABEEE40">
      <w:start w:val="1"/>
      <w:numFmt w:val="bullet"/>
      <w:pStyle w:val="CV-Puces01"/>
      <w:lvlText w:val=""/>
      <w:lvlJc w:val="left"/>
      <w:pPr>
        <w:tabs>
          <w:tab w:val="num" w:pos="2843"/>
        </w:tabs>
        <w:ind w:left="2843" w:hanging="360"/>
      </w:pPr>
      <w:rPr>
        <w:rFonts w:ascii="Symbol" w:hAnsi="Symbol" w:hint="default"/>
      </w:rPr>
    </w:lvl>
    <w:lvl w:ilvl="1" w:tplc="040C0003">
      <w:start w:val="1"/>
      <w:numFmt w:val="bullet"/>
      <w:lvlText w:val="o"/>
      <w:lvlJc w:val="left"/>
      <w:pPr>
        <w:tabs>
          <w:tab w:val="num" w:pos="1646"/>
        </w:tabs>
        <w:ind w:left="1646" w:hanging="360"/>
      </w:pPr>
      <w:rPr>
        <w:rFonts w:ascii="Courier New" w:hAnsi="Courier New" w:hint="default"/>
      </w:rPr>
    </w:lvl>
    <w:lvl w:ilvl="2" w:tplc="040C0005">
      <w:start w:val="1"/>
      <w:numFmt w:val="bullet"/>
      <w:lvlText w:val=""/>
      <w:lvlJc w:val="left"/>
      <w:pPr>
        <w:tabs>
          <w:tab w:val="num" w:pos="2366"/>
        </w:tabs>
        <w:ind w:left="2366" w:hanging="360"/>
      </w:pPr>
      <w:rPr>
        <w:rFonts w:ascii="Wingdings" w:hAnsi="Wingdings" w:hint="default"/>
      </w:rPr>
    </w:lvl>
    <w:lvl w:ilvl="3" w:tplc="040C0001">
      <w:start w:val="1"/>
      <w:numFmt w:val="bullet"/>
      <w:lvlText w:val=""/>
      <w:lvlJc w:val="left"/>
      <w:pPr>
        <w:tabs>
          <w:tab w:val="num" w:pos="3086"/>
        </w:tabs>
        <w:ind w:left="3086" w:hanging="360"/>
      </w:pPr>
      <w:rPr>
        <w:rFonts w:ascii="Symbol" w:hAnsi="Symbol" w:hint="default"/>
      </w:rPr>
    </w:lvl>
    <w:lvl w:ilvl="4" w:tplc="040C0003" w:tentative="1">
      <w:start w:val="1"/>
      <w:numFmt w:val="bullet"/>
      <w:lvlText w:val="o"/>
      <w:lvlJc w:val="left"/>
      <w:pPr>
        <w:tabs>
          <w:tab w:val="num" w:pos="3806"/>
        </w:tabs>
        <w:ind w:left="3806" w:hanging="360"/>
      </w:pPr>
      <w:rPr>
        <w:rFonts w:ascii="Courier New" w:hAnsi="Courier New" w:hint="default"/>
      </w:rPr>
    </w:lvl>
    <w:lvl w:ilvl="5" w:tplc="040C0005" w:tentative="1">
      <w:start w:val="1"/>
      <w:numFmt w:val="bullet"/>
      <w:lvlText w:val=""/>
      <w:lvlJc w:val="left"/>
      <w:pPr>
        <w:tabs>
          <w:tab w:val="num" w:pos="4526"/>
        </w:tabs>
        <w:ind w:left="4526" w:hanging="360"/>
      </w:pPr>
      <w:rPr>
        <w:rFonts w:ascii="Wingdings" w:hAnsi="Wingdings" w:hint="default"/>
      </w:rPr>
    </w:lvl>
    <w:lvl w:ilvl="6" w:tplc="040C0001" w:tentative="1">
      <w:start w:val="1"/>
      <w:numFmt w:val="bullet"/>
      <w:lvlText w:val=""/>
      <w:lvlJc w:val="left"/>
      <w:pPr>
        <w:tabs>
          <w:tab w:val="num" w:pos="5246"/>
        </w:tabs>
        <w:ind w:left="5246" w:hanging="360"/>
      </w:pPr>
      <w:rPr>
        <w:rFonts w:ascii="Symbol" w:hAnsi="Symbol" w:hint="default"/>
      </w:rPr>
    </w:lvl>
    <w:lvl w:ilvl="7" w:tplc="040C0003" w:tentative="1">
      <w:start w:val="1"/>
      <w:numFmt w:val="bullet"/>
      <w:lvlText w:val="o"/>
      <w:lvlJc w:val="left"/>
      <w:pPr>
        <w:tabs>
          <w:tab w:val="num" w:pos="5966"/>
        </w:tabs>
        <w:ind w:left="5966" w:hanging="360"/>
      </w:pPr>
      <w:rPr>
        <w:rFonts w:ascii="Courier New" w:hAnsi="Courier New" w:hint="default"/>
      </w:rPr>
    </w:lvl>
    <w:lvl w:ilvl="8" w:tplc="040C0005" w:tentative="1">
      <w:start w:val="1"/>
      <w:numFmt w:val="bullet"/>
      <w:lvlText w:val=""/>
      <w:lvlJc w:val="left"/>
      <w:pPr>
        <w:tabs>
          <w:tab w:val="num" w:pos="6686"/>
        </w:tabs>
        <w:ind w:left="6686" w:hanging="360"/>
      </w:pPr>
      <w:rPr>
        <w:rFonts w:ascii="Wingdings" w:hAnsi="Wingdings" w:hint="default"/>
      </w:rPr>
    </w:lvl>
  </w:abstractNum>
  <w:abstractNum w:abstractNumId="64" w15:restartNumberingAfterBreak="0">
    <w:nsid w:val="50F16E1C"/>
    <w:multiLevelType w:val="hybridMultilevel"/>
    <w:tmpl w:val="B1689AB2"/>
    <w:lvl w:ilvl="0" w:tplc="28161B62">
      <w:start w:val="1"/>
      <w:numFmt w:val="bullet"/>
      <w:pStyle w:val="par1"/>
      <w:lvlText w:val=""/>
      <w:lvlJc w:val="left"/>
      <w:pPr>
        <w:tabs>
          <w:tab w:val="num" w:pos="426"/>
        </w:tabs>
        <w:ind w:left="426" w:hanging="284"/>
      </w:pPr>
      <w:rPr>
        <w:rFonts w:ascii="Symbol" w:hAnsi="Symbol" w:hint="default"/>
      </w:rPr>
    </w:lvl>
    <w:lvl w:ilvl="1" w:tplc="040C000B">
      <w:start w:val="1"/>
      <w:numFmt w:val="bullet"/>
      <w:lvlText w:val=""/>
      <w:lvlJc w:val="left"/>
      <w:pPr>
        <w:tabs>
          <w:tab w:val="num" w:pos="1582"/>
        </w:tabs>
        <w:ind w:left="1582" w:hanging="360"/>
      </w:pPr>
      <w:rPr>
        <w:rFonts w:ascii="Wingdings" w:hAnsi="Wingdings" w:hint="default"/>
      </w:rPr>
    </w:lvl>
    <w:lvl w:ilvl="2" w:tplc="040C0003">
      <w:start w:val="1"/>
      <w:numFmt w:val="bullet"/>
      <w:lvlText w:val="o"/>
      <w:lvlJc w:val="left"/>
      <w:pPr>
        <w:tabs>
          <w:tab w:val="num" w:pos="2302"/>
        </w:tabs>
        <w:ind w:left="2302" w:hanging="360"/>
      </w:pPr>
      <w:rPr>
        <w:rFonts w:ascii="Courier New" w:hAnsi="Courier New" w:cs="Courier New"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65" w15:restartNumberingAfterBreak="0">
    <w:nsid w:val="50FB663D"/>
    <w:multiLevelType w:val="multilevel"/>
    <w:tmpl w:val="9864CDA8"/>
    <w:lvl w:ilvl="0">
      <w:start w:val="1"/>
      <w:numFmt w:val="bullet"/>
      <w:pStyle w:val="TexteR1"/>
      <w:lvlText w:val="-"/>
      <w:lvlJc w:val="left"/>
      <w:pPr>
        <w:tabs>
          <w:tab w:val="num" w:pos="927"/>
        </w:tabs>
        <w:ind w:left="567" w:firstLine="0"/>
      </w:pPr>
      <w:rPr>
        <w:rFonts w:ascii="Times New Roman" w:hAnsi="Times New Roman" w:hint="default"/>
      </w:rPr>
    </w:lvl>
    <w:lvl w:ilvl="1">
      <w:start w:val="1"/>
      <w:numFmt w:val="bullet"/>
      <w:pStyle w:val="TexteR2"/>
      <w:lvlText w:val="."/>
      <w:lvlJc w:val="left"/>
      <w:pPr>
        <w:tabs>
          <w:tab w:val="num" w:pos="1494"/>
        </w:tabs>
        <w:ind w:left="1134" w:firstLine="0"/>
      </w:pPr>
      <w:rPr>
        <w:rFonts w:ascii="Times New Roman" w:hAnsi="Times New Roman" w:hint="default"/>
        <w:b w:val="0"/>
        <w:i w:val="0"/>
      </w:rPr>
    </w:lvl>
    <w:lvl w:ilvl="2">
      <w:start w:val="1"/>
      <w:numFmt w:val="none"/>
      <w:pStyle w:val="Texte3"/>
      <w:lvlText w:val="%1"/>
      <w:lvlJc w:val="left"/>
      <w:pPr>
        <w:tabs>
          <w:tab w:val="num" w:pos="2778"/>
        </w:tabs>
        <w:ind w:left="2778" w:hanging="96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6" w15:restartNumberingAfterBreak="0">
    <w:nsid w:val="51C9559C"/>
    <w:multiLevelType w:val="hybridMultilevel"/>
    <w:tmpl w:val="90988ACA"/>
    <w:styleLink w:val="1ai"/>
    <w:lvl w:ilvl="0" w:tplc="040C0017">
      <w:start w:val="1"/>
      <w:numFmt w:val="bullet"/>
      <w:lvlText w:val="-"/>
      <w:lvlJc w:val="left"/>
      <w:pPr>
        <w:tabs>
          <w:tab w:val="num" w:pos="1068"/>
        </w:tabs>
        <w:ind w:left="1068" w:hanging="360"/>
      </w:pPr>
      <w:rPr>
        <w:rFonts w:ascii="Times New Roman" w:eastAsia="Times New Roman" w:hAnsi="Times New Roman" w:cs="Times New Roman" w:hint="default"/>
      </w:rPr>
    </w:lvl>
    <w:lvl w:ilvl="1" w:tplc="040C0019">
      <w:start w:val="1"/>
      <w:numFmt w:val="decimal"/>
      <w:lvlText w:val="%2."/>
      <w:lvlJc w:val="left"/>
      <w:pPr>
        <w:tabs>
          <w:tab w:val="num" w:pos="2148"/>
        </w:tabs>
        <w:ind w:left="2148" w:hanging="360"/>
      </w:pPr>
    </w:lvl>
    <w:lvl w:ilvl="2" w:tplc="040C001B">
      <w:start w:val="1"/>
      <w:numFmt w:val="decimal"/>
      <w:lvlText w:val="%3."/>
      <w:lvlJc w:val="left"/>
      <w:pPr>
        <w:tabs>
          <w:tab w:val="num" w:pos="2868"/>
        </w:tabs>
        <w:ind w:left="2868" w:hanging="360"/>
      </w:pPr>
    </w:lvl>
    <w:lvl w:ilvl="3" w:tplc="040C000F">
      <w:start w:val="1"/>
      <w:numFmt w:val="decimal"/>
      <w:lvlText w:val="%4."/>
      <w:lvlJc w:val="left"/>
      <w:pPr>
        <w:tabs>
          <w:tab w:val="num" w:pos="3588"/>
        </w:tabs>
        <w:ind w:left="3588" w:hanging="360"/>
      </w:pPr>
    </w:lvl>
    <w:lvl w:ilvl="4" w:tplc="040C0019">
      <w:start w:val="1"/>
      <w:numFmt w:val="decimal"/>
      <w:lvlText w:val="%5."/>
      <w:lvlJc w:val="left"/>
      <w:pPr>
        <w:tabs>
          <w:tab w:val="num" w:pos="4308"/>
        </w:tabs>
        <w:ind w:left="4308" w:hanging="360"/>
      </w:pPr>
    </w:lvl>
    <w:lvl w:ilvl="5" w:tplc="040C001B">
      <w:start w:val="1"/>
      <w:numFmt w:val="decimal"/>
      <w:lvlText w:val="%6."/>
      <w:lvlJc w:val="left"/>
      <w:pPr>
        <w:tabs>
          <w:tab w:val="num" w:pos="5028"/>
        </w:tabs>
        <w:ind w:left="5028" w:hanging="360"/>
      </w:pPr>
    </w:lvl>
    <w:lvl w:ilvl="6" w:tplc="040C000F">
      <w:start w:val="1"/>
      <w:numFmt w:val="decimal"/>
      <w:lvlText w:val="%7."/>
      <w:lvlJc w:val="left"/>
      <w:pPr>
        <w:tabs>
          <w:tab w:val="num" w:pos="5748"/>
        </w:tabs>
        <w:ind w:left="5748" w:hanging="360"/>
      </w:pPr>
    </w:lvl>
    <w:lvl w:ilvl="7" w:tplc="040C0019">
      <w:start w:val="1"/>
      <w:numFmt w:val="decimal"/>
      <w:lvlText w:val="%8."/>
      <w:lvlJc w:val="left"/>
      <w:pPr>
        <w:tabs>
          <w:tab w:val="num" w:pos="6468"/>
        </w:tabs>
        <w:ind w:left="6468" w:hanging="360"/>
      </w:pPr>
    </w:lvl>
    <w:lvl w:ilvl="8" w:tplc="040C001B">
      <w:start w:val="1"/>
      <w:numFmt w:val="decimal"/>
      <w:lvlText w:val="%9."/>
      <w:lvlJc w:val="left"/>
      <w:pPr>
        <w:tabs>
          <w:tab w:val="num" w:pos="7188"/>
        </w:tabs>
        <w:ind w:left="7188" w:hanging="360"/>
      </w:pPr>
    </w:lvl>
  </w:abstractNum>
  <w:abstractNum w:abstractNumId="67" w15:restartNumberingAfterBreak="0">
    <w:nsid w:val="52A66D7E"/>
    <w:multiLevelType w:val="hybridMultilevel"/>
    <w:tmpl w:val="76AC2354"/>
    <w:lvl w:ilvl="0" w:tplc="F47E3BDA">
      <w:start w:val="1"/>
      <w:numFmt w:val="bullet"/>
      <w:pStyle w:val="Corpsdetexte21"/>
      <w:lvlText w:val=""/>
      <w:lvlJc w:val="left"/>
      <w:pPr>
        <w:ind w:left="720" w:hanging="360"/>
      </w:pPr>
      <w:rPr>
        <w:rFonts w:ascii="Symbol" w:hAnsi="Symbol" w:cs="Wingdings" w:hint="default"/>
        <w:b w:val="0"/>
        <w:bCs w:val="0"/>
        <w:i w:val="0"/>
        <w:iCs w:val="0"/>
        <w:strike w:val="0"/>
        <w:color w:val="auto"/>
        <w:sz w:val="20"/>
        <w:szCs w:val="20"/>
        <w:u w:val="none"/>
      </w:rPr>
    </w:lvl>
    <w:lvl w:ilvl="1" w:tplc="040C0005">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4796AEC"/>
    <w:multiLevelType w:val="hybridMultilevel"/>
    <w:tmpl w:val="A7EA26F4"/>
    <w:lvl w:ilvl="0" w:tplc="0F3A95F2">
      <w:start w:val="1"/>
      <w:numFmt w:val="bullet"/>
      <w:pStyle w:val="listeatirerTirer"/>
      <w:lvlText w:val=""/>
      <w:lvlJc w:val="left"/>
      <w:pPr>
        <w:tabs>
          <w:tab w:val="num" w:pos="901"/>
        </w:tabs>
        <w:ind w:left="901" w:hanging="360"/>
      </w:pPr>
      <w:rPr>
        <w:rFonts w:ascii="Wingdings" w:hAnsi="Wingdings" w:hint="default"/>
      </w:rPr>
    </w:lvl>
    <w:lvl w:ilvl="1" w:tplc="DFF4576C">
      <w:start w:val="1"/>
      <w:numFmt w:val="bullet"/>
      <w:pStyle w:val="Liste3me"/>
      <w:lvlText w:val=""/>
      <w:lvlJc w:val="left"/>
      <w:pPr>
        <w:tabs>
          <w:tab w:val="num" w:pos="1621"/>
        </w:tabs>
        <w:ind w:left="1621" w:hanging="360"/>
      </w:pPr>
      <w:rPr>
        <w:rFonts w:ascii="Symbol" w:hAnsi="Symbol" w:hint="default"/>
      </w:rPr>
    </w:lvl>
    <w:lvl w:ilvl="2" w:tplc="3956F714" w:tentative="1">
      <w:start w:val="1"/>
      <w:numFmt w:val="bullet"/>
      <w:lvlText w:val=""/>
      <w:lvlJc w:val="left"/>
      <w:pPr>
        <w:tabs>
          <w:tab w:val="num" w:pos="2341"/>
        </w:tabs>
        <w:ind w:left="2341" w:hanging="360"/>
      </w:pPr>
      <w:rPr>
        <w:rFonts w:ascii="Wingdings" w:hAnsi="Wingdings" w:hint="default"/>
      </w:rPr>
    </w:lvl>
    <w:lvl w:ilvl="3" w:tplc="7D1C0972" w:tentative="1">
      <w:start w:val="1"/>
      <w:numFmt w:val="bullet"/>
      <w:lvlText w:val=""/>
      <w:lvlJc w:val="left"/>
      <w:pPr>
        <w:tabs>
          <w:tab w:val="num" w:pos="3061"/>
        </w:tabs>
        <w:ind w:left="3061" w:hanging="360"/>
      </w:pPr>
      <w:rPr>
        <w:rFonts w:ascii="Symbol" w:hAnsi="Symbol" w:hint="default"/>
      </w:rPr>
    </w:lvl>
    <w:lvl w:ilvl="4" w:tplc="A70E6962" w:tentative="1">
      <w:start w:val="1"/>
      <w:numFmt w:val="bullet"/>
      <w:lvlText w:val="o"/>
      <w:lvlJc w:val="left"/>
      <w:pPr>
        <w:tabs>
          <w:tab w:val="num" w:pos="3781"/>
        </w:tabs>
        <w:ind w:left="3781" w:hanging="360"/>
      </w:pPr>
      <w:rPr>
        <w:rFonts w:ascii="Courier New" w:hAnsi="Courier New" w:cs="Courier New" w:hint="default"/>
      </w:rPr>
    </w:lvl>
    <w:lvl w:ilvl="5" w:tplc="304AF0D6" w:tentative="1">
      <w:start w:val="1"/>
      <w:numFmt w:val="bullet"/>
      <w:lvlText w:val=""/>
      <w:lvlJc w:val="left"/>
      <w:pPr>
        <w:tabs>
          <w:tab w:val="num" w:pos="4501"/>
        </w:tabs>
        <w:ind w:left="4501" w:hanging="360"/>
      </w:pPr>
      <w:rPr>
        <w:rFonts w:ascii="Wingdings" w:hAnsi="Wingdings" w:hint="default"/>
      </w:rPr>
    </w:lvl>
    <w:lvl w:ilvl="6" w:tplc="DC2C3A94" w:tentative="1">
      <w:start w:val="1"/>
      <w:numFmt w:val="bullet"/>
      <w:lvlText w:val=""/>
      <w:lvlJc w:val="left"/>
      <w:pPr>
        <w:tabs>
          <w:tab w:val="num" w:pos="5221"/>
        </w:tabs>
        <w:ind w:left="5221" w:hanging="360"/>
      </w:pPr>
      <w:rPr>
        <w:rFonts w:ascii="Symbol" w:hAnsi="Symbol" w:hint="default"/>
      </w:rPr>
    </w:lvl>
    <w:lvl w:ilvl="7" w:tplc="B8424C30" w:tentative="1">
      <w:start w:val="1"/>
      <w:numFmt w:val="bullet"/>
      <w:lvlText w:val="o"/>
      <w:lvlJc w:val="left"/>
      <w:pPr>
        <w:tabs>
          <w:tab w:val="num" w:pos="5941"/>
        </w:tabs>
        <w:ind w:left="5941" w:hanging="360"/>
      </w:pPr>
      <w:rPr>
        <w:rFonts w:ascii="Courier New" w:hAnsi="Courier New" w:cs="Courier New" w:hint="default"/>
      </w:rPr>
    </w:lvl>
    <w:lvl w:ilvl="8" w:tplc="56347864" w:tentative="1">
      <w:start w:val="1"/>
      <w:numFmt w:val="bullet"/>
      <w:lvlText w:val=""/>
      <w:lvlJc w:val="left"/>
      <w:pPr>
        <w:tabs>
          <w:tab w:val="num" w:pos="6661"/>
        </w:tabs>
        <w:ind w:left="6661" w:hanging="360"/>
      </w:pPr>
      <w:rPr>
        <w:rFonts w:ascii="Wingdings" w:hAnsi="Wingdings" w:hint="default"/>
      </w:rPr>
    </w:lvl>
  </w:abstractNum>
  <w:abstractNum w:abstractNumId="69" w15:restartNumberingAfterBreak="0">
    <w:nsid w:val="58765ED9"/>
    <w:multiLevelType w:val="hybridMultilevel"/>
    <w:tmpl w:val="6B562C86"/>
    <w:lvl w:ilvl="0" w:tplc="46686916">
      <w:start w:val="1"/>
      <w:numFmt w:val="bullet"/>
      <w:lvlText w:val=""/>
      <w:lvlJc w:val="left"/>
      <w:pPr>
        <w:tabs>
          <w:tab w:val="num" w:pos="720"/>
        </w:tabs>
        <w:ind w:left="720" w:hanging="360"/>
      </w:pPr>
      <w:rPr>
        <w:rFonts w:ascii="Symbol" w:hAnsi="Symbol" w:hint="default"/>
      </w:rPr>
    </w:lvl>
    <w:lvl w:ilvl="1" w:tplc="040C0003">
      <w:start w:val="1"/>
      <w:numFmt w:val="bullet"/>
      <w:pStyle w:val="listepuces2"/>
      <w:lvlText w:val=""/>
      <w:lvlJc w:val="left"/>
      <w:pPr>
        <w:tabs>
          <w:tab w:val="num" w:pos="1440"/>
        </w:tabs>
        <w:ind w:left="1440" w:hanging="360"/>
      </w:pPr>
      <w:rPr>
        <w:rFonts w:ascii="Wingdings" w:hAnsi="Wingdings" w:hint="default"/>
      </w:rPr>
    </w:lvl>
    <w:lvl w:ilvl="2" w:tplc="040C0001">
      <w:start w:val="1"/>
      <w:numFmt w:val="bullet"/>
      <w:lvlText w:val=""/>
      <w:lvlJc w:val="left"/>
      <w:pPr>
        <w:tabs>
          <w:tab w:val="num" w:pos="2160"/>
        </w:tabs>
        <w:ind w:left="2160" w:hanging="360"/>
      </w:pPr>
      <w:rPr>
        <w:rFonts w:ascii="Symbol" w:hAnsi="Symbol" w:hint="default"/>
      </w:rPr>
    </w:lvl>
    <w:lvl w:ilvl="3" w:tplc="27FC5160">
      <w:numFmt w:val="bullet"/>
      <w:lvlText w:val="-"/>
      <w:lvlJc w:val="left"/>
      <w:pPr>
        <w:tabs>
          <w:tab w:val="num" w:pos="2880"/>
        </w:tabs>
        <w:ind w:left="2880" w:hanging="360"/>
      </w:pPr>
      <w:rPr>
        <w:rFonts w:ascii="Arial" w:eastAsia="Times New Roman" w:hAnsi="Aria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FE4F18"/>
    <w:multiLevelType w:val="singleLevel"/>
    <w:tmpl w:val="85D4B9BE"/>
    <w:lvl w:ilvl="0">
      <w:start w:val="6"/>
      <w:numFmt w:val="bullet"/>
      <w:pStyle w:val="puce3"/>
      <w:lvlText w:val="▪"/>
      <w:lvlJc w:val="left"/>
      <w:pPr>
        <w:tabs>
          <w:tab w:val="num" w:pos="1921"/>
        </w:tabs>
        <w:ind w:left="1921" w:hanging="360"/>
      </w:pPr>
      <w:rPr>
        <w:rFonts w:ascii="Times New Roman" w:hAnsi="Times New Roman" w:hint="default"/>
      </w:rPr>
    </w:lvl>
  </w:abstractNum>
  <w:abstractNum w:abstractNumId="71" w15:restartNumberingAfterBreak="0">
    <w:nsid w:val="5BFA4569"/>
    <w:multiLevelType w:val="singleLevel"/>
    <w:tmpl w:val="615A42F2"/>
    <w:lvl w:ilvl="0">
      <w:start w:val="1"/>
      <w:numFmt w:val="lowerLetter"/>
      <w:pStyle w:val="Liste1alphabtique"/>
      <w:lvlText w:val="%1)"/>
      <w:lvlJc w:val="left"/>
      <w:pPr>
        <w:ind w:left="1211" w:hanging="360"/>
      </w:pPr>
      <w:rPr>
        <w:rFonts w:ascii="Calibri" w:hAnsi="Calibri" w:hint="default"/>
        <w:b w:val="0"/>
        <w:i w:val="0"/>
        <w:sz w:val="20"/>
      </w:rPr>
    </w:lvl>
  </w:abstractNum>
  <w:abstractNum w:abstractNumId="72" w15:restartNumberingAfterBreak="0">
    <w:nsid w:val="5C207DE7"/>
    <w:multiLevelType w:val="hybridMultilevel"/>
    <w:tmpl w:val="5128C078"/>
    <w:lvl w:ilvl="0" w:tplc="4872C31A">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3" w15:restartNumberingAfterBreak="0">
    <w:nsid w:val="5D7F177B"/>
    <w:multiLevelType w:val="multilevel"/>
    <w:tmpl w:val="3D4E6BBE"/>
    <w:styleLink w:val="StyleNumros"/>
    <w:lvl w:ilvl="0">
      <w:start w:val="4"/>
      <w:numFmt w:val="bullet"/>
      <w:lvlText w:val="-"/>
      <w:lvlJc w:val="left"/>
      <w:pPr>
        <w:tabs>
          <w:tab w:val="num" w:pos="924"/>
        </w:tabs>
        <w:ind w:left="924" w:hanging="357"/>
      </w:pPr>
      <w:rPr>
        <w:rFonts w:ascii="Arial" w:hAnsi="Arial" w:hint="default"/>
        <w:sz w:val="22"/>
      </w:rPr>
    </w:lvl>
    <w:lvl w:ilvl="1">
      <w:start w:val="1"/>
      <w:numFmt w:val="bullet"/>
      <w:lvlText w:val=""/>
      <w:lvlJc w:val="left"/>
      <w:pPr>
        <w:tabs>
          <w:tab w:val="num" w:pos="1491"/>
        </w:tabs>
        <w:ind w:left="1491" w:hanging="357"/>
      </w:pPr>
      <w:rPr>
        <w:rFonts w:ascii="Symbol" w:hAnsi="Symbol" w:hint="default"/>
        <w:sz w:val="22"/>
      </w:rPr>
    </w:lvl>
    <w:lvl w:ilvl="2">
      <w:start w:val="1"/>
      <w:numFmt w:val="bullet"/>
      <w:lvlText w:val=""/>
      <w:lvlJc w:val="left"/>
      <w:pPr>
        <w:tabs>
          <w:tab w:val="num" w:pos="2058"/>
        </w:tabs>
        <w:ind w:left="2058" w:hanging="357"/>
      </w:pPr>
      <w:rPr>
        <w:rFonts w:ascii="Wingdings" w:hAnsi="Wingdings" w:hint="default"/>
      </w:rPr>
    </w:lvl>
    <w:lvl w:ilvl="3">
      <w:start w:val="1"/>
      <w:numFmt w:val="bullet"/>
      <w:lvlText w:val=""/>
      <w:lvlJc w:val="left"/>
      <w:pPr>
        <w:tabs>
          <w:tab w:val="num" w:pos="2625"/>
        </w:tabs>
        <w:ind w:left="2625" w:hanging="357"/>
      </w:pPr>
      <w:rPr>
        <w:rFonts w:ascii="Symbol" w:hAnsi="Symbol" w:hint="default"/>
      </w:rPr>
    </w:lvl>
    <w:lvl w:ilvl="4">
      <w:start w:val="1"/>
      <w:numFmt w:val="bullet"/>
      <w:lvlText w:val="o"/>
      <w:lvlJc w:val="left"/>
      <w:pPr>
        <w:tabs>
          <w:tab w:val="num" w:pos="3393"/>
        </w:tabs>
        <w:ind w:left="3393" w:hanging="360"/>
      </w:pPr>
      <w:rPr>
        <w:rFonts w:ascii="Courier New" w:hAnsi="Courier New" w:cs="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cs="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74" w15:restartNumberingAfterBreak="0">
    <w:nsid w:val="5E7040A6"/>
    <w:multiLevelType w:val="multilevel"/>
    <w:tmpl w:val="FACE7480"/>
    <w:lvl w:ilvl="0">
      <w:start w:val="1"/>
      <w:numFmt w:val="decimal"/>
      <w:pStyle w:val="Titretableau2"/>
      <w:lvlText w:val="%1"/>
      <w:lvlJc w:val="left"/>
      <w:pPr>
        <w:tabs>
          <w:tab w:val="num" w:pos="432"/>
        </w:tabs>
        <w:ind w:left="432" w:hanging="432"/>
      </w:pPr>
      <w:rPr>
        <w:rFonts w:hint="default"/>
      </w:rPr>
    </w:lvl>
    <w:lvl w:ilvl="1">
      <w:start w:val="3"/>
      <w:numFmt w:val="decimal"/>
      <w:lvlText w:val="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none"/>
      <w:lvlText w:val="%1"/>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1694621"/>
    <w:multiLevelType w:val="hybridMultilevel"/>
    <w:tmpl w:val="3AB21962"/>
    <w:lvl w:ilvl="0" w:tplc="4DC87E5C">
      <w:start w:val="1"/>
      <w:numFmt w:val="bullet"/>
      <w:pStyle w:val="puce0"/>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1CD522E"/>
    <w:multiLevelType w:val="singleLevel"/>
    <w:tmpl w:val="985809A6"/>
    <w:lvl w:ilvl="0">
      <w:start w:val="1"/>
      <w:numFmt w:val="bullet"/>
      <w:pStyle w:val="puce10"/>
      <w:lvlText w:val=""/>
      <w:lvlJc w:val="left"/>
      <w:pPr>
        <w:tabs>
          <w:tab w:val="num" w:pos="992"/>
        </w:tabs>
        <w:ind w:left="992" w:hanging="425"/>
      </w:pPr>
      <w:rPr>
        <w:rFonts w:ascii="Wingdings" w:hAnsi="Wingdings" w:hint="default"/>
      </w:rPr>
    </w:lvl>
  </w:abstractNum>
  <w:abstractNum w:abstractNumId="77" w15:restartNumberingAfterBreak="0">
    <w:nsid w:val="624B2987"/>
    <w:multiLevelType w:val="hybridMultilevel"/>
    <w:tmpl w:val="0A301884"/>
    <w:lvl w:ilvl="0" w:tplc="040C000F">
      <w:start w:val="1"/>
      <w:numFmt w:val="decimal"/>
      <w:pStyle w:val="Annex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317273D"/>
    <w:multiLevelType w:val="hybridMultilevel"/>
    <w:tmpl w:val="8766DCFC"/>
    <w:lvl w:ilvl="0" w:tplc="4DC87E5C">
      <w:start w:val="3"/>
      <w:numFmt w:val="bullet"/>
      <w:pStyle w:val="Puces6"/>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62558A8"/>
    <w:multiLevelType w:val="multilevel"/>
    <w:tmpl w:val="EFF63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B56ECE"/>
    <w:multiLevelType w:val="hybridMultilevel"/>
    <w:tmpl w:val="079C48F8"/>
    <w:lvl w:ilvl="0" w:tplc="68D421EC">
      <w:start w:val="1"/>
      <w:numFmt w:val="bullet"/>
      <w:pStyle w:val="Puces1"/>
      <w:lvlText w:val=""/>
      <w:lvlJc w:val="left"/>
      <w:pPr>
        <w:tabs>
          <w:tab w:val="num" w:pos="862"/>
        </w:tabs>
        <w:ind w:left="862" w:hanging="360"/>
      </w:pPr>
      <w:rPr>
        <w:rFonts w:ascii="Wingdings" w:hAnsi="Wingdings" w:hint="default"/>
      </w:rPr>
    </w:lvl>
    <w:lvl w:ilvl="1" w:tplc="9C2E0C32" w:tentative="1">
      <w:start w:val="1"/>
      <w:numFmt w:val="bullet"/>
      <w:lvlText w:val="o"/>
      <w:lvlJc w:val="left"/>
      <w:pPr>
        <w:tabs>
          <w:tab w:val="num" w:pos="1582"/>
        </w:tabs>
        <w:ind w:left="1582" w:hanging="360"/>
      </w:pPr>
      <w:rPr>
        <w:rFonts w:ascii="Courier New" w:hAnsi="Courier New" w:cs="Courier New" w:hint="default"/>
      </w:rPr>
    </w:lvl>
    <w:lvl w:ilvl="2" w:tplc="5F6C100E" w:tentative="1">
      <w:start w:val="1"/>
      <w:numFmt w:val="bullet"/>
      <w:lvlText w:val=""/>
      <w:lvlJc w:val="left"/>
      <w:pPr>
        <w:tabs>
          <w:tab w:val="num" w:pos="2302"/>
        </w:tabs>
        <w:ind w:left="2302" w:hanging="360"/>
      </w:pPr>
      <w:rPr>
        <w:rFonts w:ascii="Wingdings" w:hAnsi="Wingdings" w:hint="default"/>
      </w:rPr>
    </w:lvl>
    <w:lvl w:ilvl="3" w:tplc="5D4E0FBC" w:tentative="1">
      <w:start w:val="1"/>
      <w:numFmt w:val="bullet"/>
      <w:lvlText w:val=""/>
      <w:lvlJc w:val="left"/>
      <w:pPr>
        <w:tabs>
          <w:tab w:val="num" w:pos="3022"/>
        </w:tabs>
        <w:ind w:left="3022" w:hanging="360"/>
      </w:pPr>
      <w:rPr>
        <w:rFonts w:ascii="Symbol" w:hAnsi="Symbol" w:hint="default"/>
      </w:rPr>
    </w:lvl>
    <w:lvl w:ilvl="4" w:tplc="09C89F30" w:tentative="1">
      <w:start w:val="1"/>
      <w:numFmt w:val="bullet"/>
      <w:lvlText w:val="o"/>
      <w:lvlJc w:val="left"/>
      <w:pPr>
        <w:tabs>
          <w:tab w:val="num" w:pos="3742"/>
        </w:tabs>
        <w:ind w:left="3742" w:hanging="360"/>
      </w:pPr>
      <w:rPr>
        <w:rFonts w:ascii="Courier New" w:hAnsi="Courier New" w:cs="Courier New" w:hint="default"/>
      </w:rPr>
    </w:lvl>
    <w:lvl w:ilvl="5" w:tplc="8788FF8E" w:tentative="1">
      <w:start w:val="1"/>
      <w:numFmt w:val="bullet"/>
      <w:lvlText w:val=""/>
      <w:lvlJc w:val="left"/>
      <w:pPr>
        <w:tabs>
          <w:tab w:val="num" w:pos="4462"/>
        </w:tabs>
        <w:ind w:left="4462" w:hanging="360"/>
      </w:pPr>
      <w:rPr>
        <w:rFonts w:ascii="Wingdings" w:hAnsi="Wingdings" w:hint="default"/>
      </w:rPr>
    </w:lvl>
    <w:lvl w:ilvl="6" w:tplc="76CABEE0" w:tentative="1">
      <w:start w:val="1"/>
      <w:numFmt w:val="bullet"/>
      <w:lvlText w:val=""/>
      <w:lvlJc w:val="left"/>
      <w:pPr>
        <w:tabs>
          <w:tab w:val="num" w:pos="5182"/>
        </w:tabs>
        <w:ind w:left="5182" w:hanging="360"/>
      </w:pPr>
      <w:rPr>
        <w:rFonts w:ascii="Symbol" w:hAnsi="Symbol" w:hint="default"/>
      </w:rPr>
    </w:lvl>
    <w:lvl w:ilvl="7" w:tplc="1B284888" w:tentative="1">
      <w:start w:val="1"/>
      <w:numFmt w:val="bullet"/>
      <w:lvlText w:val="o"/>
      <w:lvlJc w:val="left"/>
      <w:pPr>
        <w:tabs>
          <w:tab w:val="num" w:pos="5902"/>
        </w:tabs>
        <w:ind w:left="5902" w:hanging="360"/>
      </w:pPr>
      <w:rPr>
        <w:rFonts w:ascii="Courier New" w:hAnsi="Courier New" w:cs="Courier New" w:hint="default"/>
      </w:rPr>
    </w:lvl>
    <w:lvl w:ilvl="8" w:tplc="15281968" w:tentative="1">
      <w:start w:val="1"/>
      <w:numFmt w:val="bullet"/>
      <w:lvlText w:val=""/>
      <w:lvlJc w:val="left"/>
      <w:pPr>
        <w:tabs>
          <w:tab w:val="num" w:pos="6622"/>
        </w:tabs>
        <w:ind w:left="6622" w:hanging="360"/>
      </w:pPr>
      <w:rPr>
        <w:rFonts w:ascii="Wingdings" w:hAnsi="Wingdings" w:hint="default"/>
      </w:rPr>
    </w:lvl>
  </w:abstractNum>
  <w:abstractNum w:abstractNumId="81" w15:restartNumberingAfterBreak="0">
    <w:nsid w:val="66CA136D"/>
    <w:multiLevelType w:val="hybridMultilevel"/>
    <w:tmpl w:val="DDA0D110"/>
    <w:lvl w:ilvl="0" w:tplc="9FDA184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72B1A62"/>
    <w:multiLevelType w:val="hybridMultilevel"/>
    <w:tmpl w:val="305E1562"/>
    <w:lvl w:ilvl="0" w:tplc="6C92AF00">
      <w:start w:val="1"/>
      <w:numFmt w:val="bullet"/>
      <w:pStyle w:val="B3-ListetableauIOSIS"/>
      <w:lvlText w:val=""/>
      <w:lvlJc w:val="left"/>
      <w:pPr>
        <w:tabs>
          <w:tab w:val="num" w:pos="284"/>
        </w:tabs>
        <w:ind w:left="284" w:hanging="171"/>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C109D9"/>
    <w:multiLevelType w:val="hybridMultilevel"/>
    <w:tmpl w:val="C0F63024"/>
    <w:lvl w:ilvl="0" w:tplc="5CEC577C">
      <w:start w:val="5"/>
      <w:numFmt w:val="bullet"/>
      <w:pStyle w:val="style2"/>
      <w:lvlText w:val=""/>
      <w:lvlJc w:val="left"/>
      <w:pPr>
        <w:tabs>
          <w:tab w:val="num" w:pos="644"/>
        </w:tabs>
        <w:ind w:left="644" w:hanging="360"/>
      </w:pPr>
      <w:rPr>
        <w:rFonts w:ascii="Symbol" w:hAnsi="Symbol" w:hint="default"/>
        <w:b w:val="0"/>
        <w:color w:val="auto"/>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decimal"/>
      <w:lvlText w:val="%4."/>
      <w:lvlJc w:val="left"/>
      <w:pPr>
        <w:tabs>
          <w:tab w:val="num" w:pos="2880"/>
        </w:tabs>
        <w:ind w:left="2880" w:hanging="360"/>
      </w:pPr>
    </w:lvl>
    <w:lvl w:ilvl="4" w:tplc="0003040C">
      <w:start w:val="1"/>
      <w:numFmt w:val="decimal"/>
      <w:lvlText w:val="%5."/>
      <w:lvlJc w:val="left"/>
      <w:pPr>
        <w:tabs>
          <w:tab w:val="num" w:pos="3600"/>
        </w:tabs>
        <w:ind w:left="3600" w:hanging="360"/>
      </w:pPr>
    </w:lvl>
    <w:lvl w:ilvl="5" w:tplc="0005040C">
      <w:start w:val="1"/>
      <w:numFmt w:val="decimal"/>
      <w:lvlText w:val="%6."/>
      <w:lvlJc w:val="left"/>
      <w:pPr>
        <w:tabs>
          <w:tab w:val="num" w:pos="4320"/>
        </w:tabs>
        <w:ind w:left="4320" w:hanging="360"/>
      </w:pPr>
    </w:lvl>
    <w:lvl w:ilvl="6" w:tplc="0001040C">
      <w:start w:val="1"/>
      <w:numFmt w:val="decimal"/>
      <w:lvlText w:val="%7."/>
      <w:lvlJc w:val="left"/>
      <w:pPr>
        <w:tabs>
          <w:tab w:val="num" w:pos="5040"/>
        </w:tabs>
        <w:ind w:left="5040" w:hanging="360"/>
      </w:pPr>
    </w:lvl>
    <w:lvl w:ilvl="7" w:tplc="0003040C">
      <w:start w:val="1"/>
      <w:numFmt w:val="decimal"/>
      <w:lvlText w:val="%8."/>
      <w:lvlJc w:val="left"/>
      <w:pPr>
        <w:tabs>
          <w:tab w:val="num" w:pos="5760"/>
        </w:tabs>
        <w:ind w:left="5760" w:hanging="360"/>
      </w:pPr>
    </w:lvl>
    <w:lvl w:ilvl="8" w:tplc="0005040C">
      <w:start w:val="1"/>
      <w:numFmt w:val="decimal"/>
      <w:lvlText w:val="%9."/>
      <w:lvlJc w:val="left"/>
      <w:pPr>
        <w:tabs>
          <w:tab w:val="num" w:pos="6480"/>
        </w:tabs>
        <w:ind w:left="6480" w:hanging="360"/>
      </w:pPr>
    </w:lvl>
  </w:abstractNum>
  <w:abstractNum w:abstractNumId="84" w15:restartNumberingAfterBreak="0">
    <w:nsid w:val="6B6B3BC3"/>
    <w:multiLevelType w:val="hybridMultilevel"/>
    <w:tmpl w:val="92AC5744"/>
    <w:lvl w:ilvl="0" w:tplc="F9A4CAE2">
      <w:start w:val="1"/>
      <w:numFmt w:val="bullet"/>
      <w:pStyle w:val="Listepuces1"/>
      <w:lvlText w:val=""/>
      <w:lvlJc w:val="left"/>
      <w:pPr>
        <w:tabs>
          <w:tab w:val="num" w:pos="927"/>
        </w:tabs>
        <w:ind w:left="927" w:hanging="360"/>
      </w:pPr>
      <w:rPr>
        <w:rFonts w:ascii="Wingdings" w:hAnsi="Wingdings" w:hint="default"/>
        <w:color w:val="99CC00"/>
      </w:rPr>
    </w:lvl>
    <w:lvl w:ilvl="1" w:tplc="BD224392">
      <w:numFmt w:val="bullet"/>
      <w:lvlText w:val="-"/>
      <w:lvlJc w:val="left"/>
      <w:pPr>
        <w:tabs>
          <w:tab w:val="num" w:pos="2291"/>
        </w:tabs>
        <w:ind w:left="2291" w:hanging="360"/>
      </w:pPr>
      <w:rPr>
        <w:rFonts w:ascii="Arial" w:eastAsia="Times New Roman" w:hAnsi="Arial"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Symbol"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Symbol"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85" w15:restartNumberingAfterBreak="0">
    <w:nsid w:val="6C2F0AC9"/>
    <w:multiLevelType w:val="hybridMultilevel"/>
    <w:tmpl w:val="622465EA"/>
    <w:lvl w:ilvl="0" w:tplc="480C41EC">
      <w:start w:val="1"/>
      <w:numFmt w:val="bullet"/>
      <w:pStyle w:val="LISTE2SIMPLECar"/>
      <w:lvlText w:val="û"/>
      <w:lvlJc w:val="left"/>
      <w:pPr>
        <w:ind w:left="1713" w:hanging="360"/>
      </w:pPr>
      <w:rPr>
        <w:rFonts w:ascii="Wingdings" w:hAnsi="Wingdings" w:hint="default"/>
        <w:color w:val="1F497D"/>
      </w:rPr>
    </w:lvl>
    <w:lvl w:ilvl="1" w:tplc="FFFFFFFF">
      <w:start w:val="1"/>
      <w:numFmt w:val="bullet"/>
      <w:lvlText w:val="o"/>
      <w:lvlJc w:val="left"/>
      <w:pPr>
        <w:ind w:left="2771" w:hanging="360"/>
      </w:pPr>
      <w:rPr>
        <w:rFonts w:ascii="Courier New" w:hAnsi="Courier New" w:cs="MS ??"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MS ??"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MS ??" w:hint="default"/>
      </w:rPr>
    </w:lvl>
    <w:lvl w:ilvl="8" w:tplc="FFFFFFFF" w:tentative="1">
      <w:start w:val="1"/>
      <w:numFmt w:val="bullet"/>
      <w:lvlText w:val=""/>
      <w:lvlJc w:val="left"/>
      <w:pPr>
        <w:ind w:left="7473" w:hanging="360"/>
      </w:pPr>
      <w:rPr>
        <w:rFonts w:ascii="Wingdings" w:hAnsi="Wingdings" w:hint="default"/>
      </w:rPr>
    </w:lvl>
  </w:abstractNum>
  <w:abstractNum w:abstractNumId="86" w15:restartNumberingAfterBreak="0">
    <w:nsid w:val="6EC25A82"/>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7" w15:restartNumberingAfterBreak="0">
    <w:nsid w:val="6F1C53DB"/>
    <w:multiLevelType w:val="hybridMultilevel"/>
    <w:tmpl w:val="692AE08E"/>
    <w:lvl w:ilvl="0" w:tplc="62D28FA4">
      <w:start w:val="1"/>
      <w:numFmt w:val="bullet"/>
      <w:pStyle w:val="Puce0103ptJF"/>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8" w15:restartNumberingAfterBreak="0">
    <w:nsid w:val="70B7772E"/>
    <w:multiLevelType w:val="multilevel"/>
    <w:tmpl w:val="0116E83C"/>
    <w:lvl w:ilvl="0">
      <w:start w:val="1"/>
      <w:numFmt w:val="bullet"/>
      <w:pStyle w:val="Alinea1"/>
      <w:lvlText w:val="-"/>
      <w:lvlJc w:val="left"/>
      <w:pPr>
        <w:tabs>
          <w:tab w:val="num" w:pos="360"/>
        </w:tabs>
        <w:ind w:left="284" w:hanging="284"/>
      </w:pPr>
      <w:rPr>
        <w:rFonts w:ascii="Arial" w:hAnsi="Arial" w:hint="default"/>
        <w:sz w:val="20"/>
      </w:rPr>
    </w:lvl>
    <w:lvl w:ilvl="1">
      <w:start w:val="1"/>
      <w:numFmt w:val="bullet"/>
      <w:lvlText w:val="*"/>
      <w:lvlJc w:val="left"/>
      <w:pPr>
        <w:tabs>
          <w:tab w:val="num" w:pos="644"/>
        </w:tabs>
        <w:ind w:left="567" w:hanging="283"/>
      </w:pPr>
      <w:rPr>
        <w:rFonts w:ascii="Times New Roman" w:hAnsi="Times New Roman" w:hint="default"/>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9" w15:restartNumberingAfterBreak="0">
    <w:nsid w:val="731405D0"/>
    <w:multiLevelType w:val="multilevel"/>
    <w:tmpl w:val="59DCAD90"/>
    <w:styleLink w:val="Numbering11"/>
    <w:lvl w:ilvl="0">
      <w:start w:val="1"/>
      <w:numFmt w:val="decimal"/>
      <w:pStyle w:val="Numbering1"/>
      <w:lvlText w:val="%1."/>
      <w:lvlJc w:val="left"/>
    </w:lvl>
    <w:lvl w:ilvl="1">
      <w:start w:val="1"/>
      <w:numFmt w:val="lowerLetter"/>
      <w:lvlText w:val="%2)"/>
      <w:lvlJc w:val="left"/>
      <w:pPr>
        <w:ind w:left="283" w:firstLine="0"/>
      </w:pPr>
    </w:lvl>
    <w:lvl w:ilvl="2">
      <w:start w:val="1"/>
      <w:numFmt w:val="lowerRoman"/>
      <w:lvlText w:val="%3."/>
      <w:lvlJc w:val="left"/>
      <w:pPr>
        <w:ind w:left="567" w:firstLine="0"/>
      </w:pPr>
    </w:lvl>
    <w:lvl w:ilvl="3">
      <w:start w:val="1"/>
      <w:numFmt w:val="upperLetter"/>
      <w:lvlText w:val=" %4."/>
      <w:lvlJc w:val="left"/>
      <w:pPr>
        <w:ind w:left="850" w:firstLine="0"/>
      </w:pPr>
    </w:lvl>
    <w:lvl w:ilvl="4">
      <w:numFmt w:val="bullet"/>
      <w:lvlText w:val="•"/>
      <w:lvlJc w:val="left"/>
      <w:pPr>
        <w:ind w:left="1134" w:firstLine="0"/>
      </w:pPr>
      <w:rPr>
        <w:rFonts w:ascii="StarSymbol" w:eastAsia="StarSymbol" w:hAnsi="StarSymbol" w:cs="StarSymbol"/>
        <w:sz w:val="18"/>
        <w:szCs w:val="18"/>
      </w:rPr>
    </w:lvl>
    <w:lvl w:ilvl="5">
      <w:numFmt w:val="bullet"/>
      <w:lvlText w:val="•"/>
      <w:lvlJc w:val="left"/>
      <w:pPr>
        <w:ind w:left="1417" w:firstLine="0"/>
      </w:pPr>
      <w:rPr>
        <w:rFonts w:ascii="StarSymbol" w:eastAsia="StarSymbol" w:hAnsi="StarSymbol" w:cs="StarSymbol"/>
        <w:sz w:val="18"/>
        <w:szCs w:val="18"/>
      </w:rPr>
    </w:lvl>
    <w:lvl w:ilvl="6">
      <w:numFmt w:val="bullet"/>
      <w:lvlText w:val="•"/>
      <w:lvlJc w:val="left"/>
      <w:pPr>
        <w:ind w:left="1701" w:firstLine="0"/>
      </w:pPr>
      <w:rPr>
        <w:rFonts w:ascii="StarSymbol" w:eastAsia="StarSymbol" w:hAnsi="StarSymbol" w:cs="StarSymbol"/>
        <w:sz w:val="18"/>
        <w:szCs w:val="18"/>
      </w:rPr>
    </w:lvl>
    <w:lvl w:ilvl="7">
      <w:numFmt w:val="bullet"/>
      <w:lvlText w:val="•"/>
      <w:lvlJc w:val="left"/>
      <w:pPr>
        <w:ind w:left="1985" w:firstLine="0"/>
      </w:pPr>
      <w:rPr>
        <w:rFonts w:ascii="StarSymbol" w:eastAsia="StarSymbol" w:hAnsi="StarSymbol" w:cs="StarSymbol"/>
        <w:sz w:val="18"/>
        <w:szCs w:val="18"/>
      </w:rPr>
    </w:lvl>
    <w:lvl w:ilvl="8">
      <w:numFmt w:val="bullet"/>
      <w:lvlText w:val="•"/>
      <w:lvlJc w:val="left"/>
      <w:pPr>
        <w:ind w:left="2268" w:firstLine="0"/>
      </w:pPr>
      <w:rPr>
        <w:rFonts w:ascii="StarSymbol" w:eastAsia="StarSymbol" w:hAnsi="StarSymbol" w:cs="StarSymbol"/>
        <w:sz w:val="18"/>
        <w:szCs w:val="18"/>
      </w:rPr>
    </w:lvl>
  </w:abstractNum>
  <w:abstractNum w:abstractNumId="90" w15:restartNumberingAfterBreak="0">
    <w:nsid w:val="743448E5"/>
    <w:multiLevelType w:val="multilevel"/>
    <w:tmpl w:val="8998F528"/>
    <w:styleLink w:val="Numbering21"/>
    <w:lvl w:ilvl="0">
      <w:start w:val="1"/>
      <w:numFmt w:val="decimal"/>
      <w:lvlText w:val="%1."/>
      <w:lvlJc w:val="left"/>
      <w:pPr>
        <w:ind w:left="567" w:hanging="567"/>
      </w:p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7"/>
      </w:pPr>
    </w:lvl>
    <w:lvl w:ilvl="4">
      <w:numFmt w:val="bullet"/>
      <w:lvlText w:val="•"/>
      <w:lvlJc w:val="left"/>
      <w:pPr>
        <w:ind w:left="3118" w:hanging="850"/>
      </w:pPr>
      <w:rPr>
        <w:rFonts w:ascii="StarSymbol" w:eastAsia="StarSymbol" w:hAnsi="StarSymbol" w:cs="StarSymbol"/>
        <w:sz w:val="18"/>
        <w:szCs w:val="18"/>
      </w:rPr>
    </w:lvl>
    <w:lvl w:ilvl="5">
      <w:numFmt w:val="bullet"/>
      <w:lvlText w:val="•"/>
      <w:lvlJc w:val="left"/>
      <w:pPr>
        <w:ind w:left="3713" w:hanging="1021"/>
      </w:pPr>
      <w:rPr>
        <w:rFonts w:ascii="StarSymbol" w:eastAsia="StarSymbol" w:hAnsi="StarSymbol" w:cs="StarSymbol"/>
        <w:sz w:val="18"/>
        <w:szCs w:val="18"/>
      </w:rPr>
    </w:lvl>
    <w:lvl w:ilvl="6">
      <w:numFmt w:val="bullet"/>
      <w:lvlText w:val="•"/>
      <w:lvlJc w:val="left"/>
      <w:pPr>
        <w:ind w:left="5017" w:hanging="1304"/>
      </w:pPr>
      <w:rPr>
        <w:rFonts w:ascii="StarSymbol" w:eastAsia="StarSymbol" w:hAnsi="StarSymbol" w:cs="StarSymbol"/>
        <w:sz w:val="18"/>
        <w:szCs w:val="18"/>
      </w:rPr>
    </w:lvl>
    <w:lvl w:ilvl="7">
      <w:numFmt w:val="bullet"/>
      <w:lvlText w:val="•"/>
      <w:lvlJc w:val="left"/>
      <w:pPr>
        <w:ind w:left="6491" w:hanging="1474"/>
      </w:pPr>
      <w:rPr>
        <w:rFonts w:ascii="StarSymbol" w:eastAsia="StarSymbol" w:hAnsi="StarSymbol" w:cs="StarSymbol"/>
        <w:sz w:val="18"/>
        <w:szCs w:val="18"/>
      </w:rPr>
    </w:lvl>
    <w:lvl w:ilvl="8">
      <w:numFmt w:val="bullet"/>
      <w:lvlText w:val="•"/>
      <w:lvlJc w:val="left"/>
      <w:pPr>
        <w:ind w:left="8079" w:hanging="1588"/>
      </w:pPr>
      <w:rPr>
        <w:rFonts w:ascii="StarSymbol" w:eastAsia="StarSymbol" w:hAnsi="StarSymbol" w:cs="StarSymbol"/>
        <w:sz w:val="18"/>
        <w:szCs w:val="18"/>
      </w:rPr>
    </w:lvl>
  </w:abstractNum>
  <w:abstractNum w:abstractNumId="91" w15:restartNumberingAfterBreak="0">
    <w:nsid w:val="76612E99"/>
    <w:multiLevelType w:val="hybridMultilevel"/>
    <w:tmpl w:val="0A220B82"/>
    <w:styleLink w:val="RETRAIT1-2"/>
    <w:lvl w:ilvl="0" w:tplc="D026FFAC">
      <w:start w:val="1"/>
      <w:numFmt w:val="bullet"/>
      <w:pStyle w:val="Paragraphedeliste"/>
      <w:lvlText w:val=""/>
      <w:lvlJc w:val="left"/>
      <w:pPr>
        <w:ind w:left="1440" w:hanging="360"/>
      </w:pPr>
      <w:rPr>
        <w:rFonts w:ascii="Symbol" w:hAnsi="Symbol" w:hint="default"/>
        <w:color w:val="1481AB"/>
      </w:rPr>
    </w:lvl>
    <w:lvl w:ilvl="1" w:tplc="C160314C">
      <w:start w:val="1"/>
      <w:numFmt w:val="bullet"/>
      <w:pStyle w:val="PucesNiv3"/>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2" w15:restartNumberingAfterBreak="0">
    <w:nsid w:val="772E6807"/>
    <w:multiLevelType w:val="singleLevel"/>
    <w:tmpl w:val="D0969912"/>
    <w:lvl w:ilvl="0">
      <w:start w:val="1"/>
      <w:numFmt w:val="bullet"/>
      <w:pStyle w:val="listepuces"/>
      <w:lvlText w:val=""/>
      <w:lvlJc w:val="left"/>
      <w:pPr>
        <w:tabs>
          <w:tab w:val="num" w:pos="0"/>
        </w:tabs>
        <w:ind w:left="1134" w:hanging="283"/>
      </w:pPr>
      <w:rPr>
        <w:rFonts w:ascii="Symbol" w:hAnsi="Symbol" w:hint="default"/>
      </w:rPr>
    </w:lvl>
  </w:abstractNum>
  <w:abstractNum w:abstractNumId="93" w15:restartNumberingAfterBreak="0">
    <w:nsid w:val="78616A36"/>
    <w:multiLevelType w:val="multilevel"/>
    <w:tmpl w:val="4C62A2D0"/>
    <w:lvl w:ilvl="0">
      <w:start w:val="1"/>
      <w:numFmt w:val="bullet"/>
      <w:pStyle w:val="C2-liste1erniveauIOSIS"/>
      <w:lvlText w:val="o"/>
      <w:lvlJc w:val="left"/>
      <w:pPr>
        <w:tabs>
          <w:tab w:val="num" w:pos="927"/>
        </w:tabs>
        <w:ind w:left="927" w:hanging="360"/>
      </w:pPr>
      <w:rPr>
        <w:rFonts w:ascii="Courier New" w:hAnsi="Courier New" w:cs="Courier New" w:hint="default"/>
        <w:sz w:val="20"/>
      </w:rPr>
    </w:lvl>
    <w:lvl w:ilvl="1">
      <w:start w:val="1"/>
      <w:numFmt w:val="bullet"/>
      <w:lvlText w:val="o"/>
      <w:lvlJc w:val="left"/>
      <w:pPr>
        <w:tabs>
          <w:tab w:val="num" w:pos="1491"/>
        </w:tabs>
        <w:ind w:left="1491" w:hanging="357"/>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4" w15:restartNumberingAfterBreak="0">
    <w:nsid w:val="7A276F30"/>
    <w:multiLevelType w:val="hybridMultilevel"/>
    <w:tmpl w:val="7368FA60"/>
    <w:lvl w:ilvl="0" w:tplc="FFFFFFFF">
      <w:start w:val="1"/>
      <w:numFmt w:val="bullet"/>
      <w:lvlText w:val="-"/>
      <w:lvlJc w:val="left"/>
      <w:pPr>
        <w:tabs>
          <w:tab w:val="num" w:pos="1146"/>
        </w:tabs>
        <w:ind w:left="1146" w:hanging="360"/>
      </w:pPr>
      <w:rPr>
        <w:rFonts w:ascii="Times New Roman" w:hAnsi="Times New Roman" w:cs="Times New Roman" w:hint="default"/>
      </w:rPr>
    </w:lvl>
    <w:lvl w:ilvl="1" w:tplc="FFFFFFFF">
      <w:start w:val="1"/>
      <w:numFmt w:val="bullet"/>
      <w:pStyle w:val="Puces3-"/>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9A0B9E"/>
    <w:multiLevelType w:val="multilevel"/>
    <w:tmpl w:val="D0304552"/>
    <w:styleLink w:val="StyleAvecpuces"/>
    <w:lvl w:ilvl="0">
      <w:numFmt w:val="bullet"/>
      <w:lvlText w:val=""/>
      <w:lvlJc w:val="left"/>
      <w:pPr>
        <w:tabs>
          <w:tab w:val="num" w:pos="1247"/>
        </w:tabs>
        <w:ind w:left="1928" w:hanging="227"/>
      </w:pPr>
      <w:rPr>
        <w:rFonts w:ascii="Symbol" w:hAnsi="Symbol" w:hint="default"/>
        <w:sz w:val="22"/>
      </w:rPr>
    </w:lvl>
    <w:lvl w:ilvl="1">
      <w:start w:val="1"/>
      <w:numFmt w:val="bullet"/>
      <w:lvlText w:val="o"/>
      <w:lvlJc w:val="left"/>
      <w:pPr>
        <w:tabs>
          <w:tab w:val="num" w:pos="1142"/>
        </w:tabs>
        <w:ind w:left="1142"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82"/>
        </w:tabs>
        <w:ind w:left="2582" w:hanging="360"/>
      </w:pPr>
      <w:rPr>
        <w:rFonts w:ascii="Symbol" w:hAnsi="Symbol" w:hint="default"/>
      </w:rPr>
    </w:lvl>
    <w:lvl w:ilvl="4">
      <w:start w:val="1"/>
      <w:numFmt w:val="bullet"/>
      <w:lvlText w:val="o"/>
      <w:lvlJc w:val="left"/>
      <w:pPr>
        <w:tabs>
          <w:tab w:val="num" w:pos="3302"/>
        </w:tabs>
        <w:ind w:left="3302" w:hanging="360"/>
      </w:pPr>
      <w:rPr>
        <w:rFonts w:ascii="Courier New" w:hAnsi="Courier New" w:cs="Courier New" w:hint="default"/>
      </w:rPr>
    </w:lvl>
    <w:lvl w:ilvl="5">
      <w:start w:val="1"/>
      <w:numFmt w:val="bullet"/>
      <w:lvlText w:val=""/>
      <w:lvlJc w:val="left"/>
      <w:pPr>
        <w:tabs>
          <w:tab w:val="num" w:pos="4022"/>
        </w:tabs>
        <w:ind w:left="4022" w:hanging="360"/>
      </w:pPr>
      <w:rPr>
        <w:rFonts w:ascii="Wingdings" w:hAnsi="Wingdings" w:hint="default"/>
      </w:rPr>
    </w:lvl>
    <w:lvl w:ilvl="6">
      <w:start w:val="1"/>
      <w:numFmt w:val="bullet"/>
      <w:lvlText w:val=""/>
      <w:lvlJc w:val="left"/>
      <w:pPr>
        <w:tabs>
          <w:tab w:val="num" w:pos="4742"/>
        </w:tabs>
        <w:ind w:left="4742" w:hanging="360"/>
      </w:pPr>
      <w:rPr>
        <w:rFonts w:ascii="Symbol" w:hAnsi="Symbol" w:hint="default"/>
      </w:rPr>
    </w:lvl>
    <w:lvl w:ilvl="7">
      <w:start w:val="1"/>
      <w:numFmt w:val="bullet"/>
      <w:lvlText w:val="o"/>
      <w:lvlJc w:val="left"/>
      <w:pPr>
        <w:tabs>
          <w:tab w:val="num" w:pos="5462"/>
        </w:tabs>
        <w:ind w:left="5462" w:hanging="360"/>
      </w:pPr>
      <w:rPr>
        <w:rFonts w:ascii="Courier New" w:hAnsi="Courier New" w:cs="Courier New" w:hint="default"/>
      </w:rPr>
    </w:lvl>
    <w:lvl w:ilvl="8">
      <w:start w:val="1"/>
      <w:numFmt w:val="bullet"/>
      <w:lvlText w:val=""/>
      <w:lvlJc w:val="left"/>
      <w:pPr>
        <w:tabs>
          <w:tab w:val="num" w:pos="6182"/>
        </w:tabs>
        <w:ind w:left="6182" w:hanging="360"/>
      </w:pPr>
      <w:rPr>
        <w:rFonts w:ascii="Wingdings" w:hAnsi="Wingdings" w:hint="default"/>
      </w:rPr>
    </w:lvl>
  </w:abstractNum>
  <w:abstractNum w:abstractNumId="96" w15:restartNumberingAfterBreak="0">
    <w:nsid w:val="7C15135C"/>
    <w:multiLevelType w:val="hybridMultilevel"/>
    <w:tmpl w:val="CF26596A"/>
    <w:lvl w:ilvl="0" w:tplc="624A41F8">
      <w:start w:val="1"/>
      <w:numFmt w:val="bullet"/>
      <w:pStyle w:val="insee"/>
      <w:lvlText w:val=""/>
      <w:lvlJc w:val="left"/>
      <w:pPr>
        <w:tabs>
          <w:tab w:val="num" w:pos="858"/>
        </w:tabs>
        <w:ind w:left="858" w:hanging="283"/>
      </w:pPr>
      <w:rPr>
        <w:rFonts w:ascii="Symbol" w:hAnsi="Symbol" w:hint="default"/>
      </w:rPr>
    </w:lvl>
    <w:lvl w:ilvl="1" w:tplc="30B01A38">
      <w:start w:val="1"/>
      <w:numFmt w:val="bullet"/>
      <w:lvlText w:val="o"/>
      <w:lvlJc w:val="left"/>
      <w:pPr>
        <w:tabs>
          <w:tab w:val="num" w:pos="1449"/>
        </w:tabs>
        <w:ind w:left="1449" w:hanging="360"/>
      </w:pPr>
      <w:rPr>
        <w:rFonts w:ascii="Courier New" w:hAnsi="Courier New" w:cs="Courier New" w:hint="default"/>
      </w:rPr>
    </w:lvl>
    <w:lvl w:ilvl="2" w:tplc="32B4A6B0">
      <w:start w:val="1"/>
      <w:numFmt w:val="bullet"/>
      <w:lvlText w:val=""/>
      <w:lvlJc w:val="left"/>
      <w:pPr>
        <w:tabs>
          <w:tab w:val="num" w:pos="2169"/>
        </w:tabs>
        <w:ind w:left="2169" w:hanging="360"/>
      </w:pPr>
      <w:rPr>
        <w:rFonts w:ascii="Wingdings" w:hAnsi="Wingdings" w:hint="default"/>
      </w:rPr>
    </w:lvl>
    <w:lvl w:ilvl="3" w:tplc="2194A758">
      <w:start w:val="1"/>
      <w:numFmt w:val="bullet"/>
      <w:lvlText w:val=""/>
      <w:lvlJc w:val="left"/>
      <w:pPr>
        <w:tabs>
          <w:tab w:val="num" w:pos="2889"/>
        </w:tabs>
        <w:ind w:left="2889" w:hanging="360"/>
      </w:pPr>
      <w:rPr>
        <w:rFonts w:ascii="Symbol" w:hAnsi="Symbol" w:hint="default"/>
      </w:rPr>
    </w:lvl>
    <w:lvl w:ilvl="4" w:tplc="6FFCAE60">
      <w:start w:val="1"/>
      <w:numFmt w:val="bullet"/>
      <w:lvlText w:val="o"/>
      <w:lvlJc w:val="left"/>
      <w:pPr>
        <w:tabs>
          <w:tab w:val="num" w:pos="3609"/>
        </w:tabs>
        <w:ind w:left="3609" w:hanging="360"/>
      </w:pPr>
      <w:rPr>
        <w:rFonts w:ascii="Courier New" w:hAnsi="Courier New" w:cs="Courier New" w:hint="default"/>
      </w:rPr>
    </w:lvl>
    <w:lvl w:ilvl="5" w:tplc="15BC1A16">
      <w:start w:val="1"/>
      <w:numFmt w:val="bullet"/>
      <w:lvlText w:val=""/>
      <w:lvlJc w:val="left"/>
      <w:pPr>
        <w:tabs>
          <w:tab w:val="num" w:pos="4329"/>
        </w:tabs>
        <w:ind w:left="4329" w:hanging="360"/>
      </w:pPr>
      <w:rPr>
        <w:rFonts w:ascii="Wingdings" w:hAnsi="Wingdings" w:hint="default"/>
      </w:rPr>
    </w:lvl>
    <w:lvl w:ilvl="6" w:tplc="FEAA6F6C">
      <w:start w:val="1"/>
      <w:numFmt w:val="bullet"/>
      <w:lvlText w:val=""/>
      <w:lvlJc w:val="left"/>
      <w:pPr>
        <w:tabs>
          <w:tab w:val="num" w:pos="5049"/>
        </w:tabs>
        <w:ind w:left="5049" w:hanging="360"/>
      </w:pPr>
      <w:rPr>
        <w:rFonts w:ascii="Symbol" w:hAnsi="Symbol" w:hint="default"/>
      </w:rPr>
    </w:lvl>
    <w:lvl w:ilvl="7" w:tplc="F0741DAC">
      <w:start w:val="1"/>
      <w:numFmt w:val="bullet"/>
      <w:lvlText w:val="o"/>
      <w:lvlJc w:val="left"/>
      <w:pPr>
        <w:tabs>
          <w:tab w:val="num" w:pos="5769"/>
        </w:tabs>
        <w:ind w:left="5769" w:hanging="360"/>
      </w:pPr>
      <w:rPr>
        <w:rFonts w:ascii="Courier New" w:hAnsi="Courier New" w:cs="Courier New" w:hint="default"/>
      </w:rPr>
    </w:lvl>
    <w:lvl w:ilvl="8" w:tplc="B4E41E4C">
      <w:start w:val="1"/>
      <w:numFmt w:val="bullet"/>
      <w:lvlText w:val=""/>
      <w:lvlJc w:val="left"/>
      <w:pPr>
        <w:tabs>
          <w:tab w:val="num" w:pos="6489"/>
        </w:tabs>
        <w:ind w:left="6489" w:hanging="360"/>
      </w:pPr>
      <w:rPr>
        <w:rFonts w:ascii="Wingdings" w:hAnsi="Wingdings" w:hint="default"/>
      </w:rPr>
    </w:lvl>
  </w:abstractNum>
  <w:abstractNum w:abstractNumId="97" w15:restartNumberingAfterBreak="0">
    <w:nsid w:val="7C744126"/>
    <w:multiLevelType w:val="hybridMultilevel"/>
    <w:tmpl w:val="4002FFBC"/>
    <w:lvl w:ilvl="0" w:tplc="6B8EC2E8">
      <w:start w:val="1"/>
      <w:numFmt w:val="bullet"/>
      <w:pStyle w:val="Puce0136ptJF"/>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StyleStyleTitre4CenturyGothic16ptAprs03cmHautSim"/>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F1C3A01"/>
    <w:multiLevelType w:val="singleLevel"/>
    <w:tmpl w:val="E676EC40"/>
    <w:lvl w:ilvl="0">
      <w:start w:val="4"/>
      <w:numFmt w:val="bullet"/>
      <w:pStyle w:val="LOCALISATION1"/>
      <w:lvlText w:val="-"/>
      <w:lvlJc w:val="left"/>
      <w:pPr>
        <w:tabs>
          <w:tab w:val="num" w:pos="2061"/>
        </w:tabs>
        <w:ind w:left="2061" w:hanging="360"/>
      </w:pPr>
      <w:rPr>
        <w:rFonts w:ascii="Times New Roman" w:hAnsi="Times New Roman" w:hint="default"/>
      </w:rPr>
    </w:lvl>
  </w:abstractNum>
  <w:abstractNum w:abstractNumId="99" w15:restartNumberingAfterBreak="0">
    <w:nsid w:val="7FEC65F9"/>
    <w:multiLevelType w:val="singleLevel"/>
    <w:tmpl w:val="FEEC3D94"/>
    <w:lvl w:ilvl="0">
      <w:start w:val="3"/>
      <w:numFmt w:val="bullet"/>
      <w:pStyle w:val="localisation10"/>
      <w:lvlText w:val="-"/>
      <w:lvlJc w:val="left"/>
      <w:pPr>
        <w:tabs>
          <w:tab w:val="num" w:pos="900"/>
        </w:tabs>
        <w:ind w:left="900" w:hanging="360"/>
      </w:pPr>
      <w:rPr>
        <w:rFonts w:ascii="Times New Roman" w:hAnsi="Times New Roman" w:hint="default"/>
      </w:rPr>
    </w:lvl>
  </w:abstractNum>
  <w:num w:numId="1" w16cid:durableId="1039860394">
    <w:abstractNumId w:val="91"/>
  </w:num>
  <w:num w:numId="2" w16cid:durableId="1779564617">
    <w:abstractNumId w:val="48"/>
  </w:num>
  <w:num w:numId="3" w16cid:durableId="412973488">
    <w:abstractNumId w:val="91"/>
  </w:num>
  <w:num w:numId="4" w16cid:durableId="1426728285">
    <w:abstractNumId w:val="16"/>
  </w:num>
  <w:num w:numId="5" w16cid:durableId="1905408857">
    <w:abstractNumId w:val="35"/>
  </w:num>
  <w:num w:numId="6" w16cid:durableId="1484544506">
    <w:abstractNumId w:val="63"/>
  </w:num>
  <w:num w:numId="7" w16cid:durableId="10642250">
    <w:abstractNumId w:val="54"/>
  </w:num>
  <w:num w:numId="8" w16cid:durableId="1321615211">
    <w:abstractNumId w:val="71"/>
  </w:num>
  <w:num w:numId="9" w16cid:durableId="1124154228">
    <w:abstractNumId w:val="9"/>
  </w:num>
  <w:num w:numId="10" w16cid:durableId="1965430100">
    <w:abstractNumId w:val="11"/>
  </w:num>
  <w:num w:numId="11" w16cid:durableId="1501116077">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6400000">
    <w:abstractNumId w:val="59"/>
  </w:num>
  <w:num w:numId="13" w16cid:durableId="1322662707">
    <w:abstractNumId w:val="26"/>
  </w:num>
  <w:num w:numId="14" w16cid:durableId="413942109">
    <w:abstractNumId w:val="86"/>
  </w:num>
  <w:num w:numId="15" w16cid:durableId="355812278">
    <w:abstractNumId w:val="29"/>
  </w:num>
  <w:num w:numId="16" w16cid:durableId="1051809786">
    <w:abstractNumId w:val="60"/>
  </w:num>
  <w:num w:numId="17" w16cid:durableId="32508491">
    <w:abstractNumId w:val="52"/>
  </w:num>
  <w:num w:numId="18" w16cid:durableId="1140808778">
    <w:abstractNumId w:val="87"/>
  </w:num>
  <w:num w:numId="19" w16cid:durableId="721683704">
    <w:abstractNumId w:val="84"/>
  </w:num>
  <w:num w:numId="20" w16cid:durableId="1499076757">
    <w:abstractNumId w:val="69"/>
  </w:num>
  <w:num w:numId="21" w16cid:durableId="1044595810">
    <w:abstractNumId w:val="67"/>
  </w:num>
  <w:num w:numId="22" w16cid:durableId="1311402232">
    <w:abstractNumId w:val="19"/>
  </w:num>
  <w:num w:numId="23" w16cid:durableId="232132059">
    <w:abstractNumId w:val="31"/>
  </w:num>
  <w:num w:numId="24" w16cid:durableId="2011828904">
    <w:abstractNumId w:val="97"/>
  </w:num>
  <w:num w:numId="25" w16cid:durableId="1773744380">
    <w:abstractNumId w:val="33"/>
  </w:num>
  <w:num w:numId="26" w16cid:durableId="584724531">
    <w:abstractNumId w:val="6"/>
    <w:lvlOverride w:ilvl="0">
      <w:lvl w:ilvl="0">
        <w:start w:val="1"/>
        <w:numFmt w:val="bullet"/>
        <w:pStyle w:val="Retrait43"/>
        <w:lvlText w:val=""/>
        <w:legacy w:legacy="1" w:legacySpace="0" w:legacyIndent="283"/>
        <w:lvlJc w:val="left"/>
        <w:pPr>
          <w:ind w:left="567" w:hanging="283"/>
        </w:pPr>
        <w:rPr>
          <w:rFonts w:ascii="Symbol" w:hAnsi="Symbol" w:hint="default"/>
        </w:rPr>
      </w:lvl>
    </w:lvlOverride>
  </w:num>
  <w:num w:numId="27" w16cid:durableId="522324257">
    <w:abstractNumId w:val="25"/>
  </w:num>
  <w:num w:numId="28" w16cid:durableId="2111195366">
    <w:abstractNumId w:val="61"/>
  </w:num>
  <w:num w:numId="29" w16cid:durableId="1024938193">
    <w:abstractNumId w:val="4"/>
  </w:num>
  <w:num w:numId="30" w16cid:durableId="1758793801">
    <w:abstractNumId w:val="3"/>
  </w:num>
  <w:num w:numId="31" w16cid:durableId="2045015730">
    <w:abstractNumId w:val="2"/>
  </w:num>
  <w:num w:numId="32" w16cid:durableId="1399015632">
    <w:abstractNumId w:val="56"/>
  </w:num>
  <w:num w:numId="33" w16cid:durableId="823593230">
    <w:abstractNumId w:val="18"/>
  </w:num>
  <w:num w:numId="34" w16cid:durableId="973100968">
    <w:abstractNumId w:val="23"/>
  </w:num>
  <w:num w:numId="35" w16cid:durableId="1246572015">
    <w:abstractNumId w:val="99"/>
  </w:num>
  <w:num w:numId="36" w16cid:durableId="198863005">
    <w:abstractNumId w:val="98"/>
  </w:num>
  <w:num w:numId="37" w16cid:durableId="1943604372">
    <w:abstractNumId w:val="64"/>
  </w:num>
  <w:num w:numId="38" w16cid:durableId="1192452796">
    <w:abstractNumId w:val="47"/>
  </w:num>
  <w:num w:numId="39" w16cid:durableId="615866015">
    <w:abstractNumId w:val="93"/>
  </w:num>
  <w:num w:numId="40" w16cid:durableId="958683569">
    <w:abstractNumId w:val="58"/>
  </w:num>
  <w:num w:numId="41" w16cid:durableId="1676764037">
    <w:abstractNumId w:val="42"/>
  </w:num>
  <w:num w:numId="42" w16cid:durableId="754666873">
    <w:abstractNumId w:val="0"/>
  </w:num>
  <w:num w:numId="43" w16cid:durableId="1991327260">
    <w:abstractNumId w:val="13"/>
  </w:num>
  <w:num w:numId="44" w16cid:durableId="1965849304">
    <w:abstractNumId w:val="51"/>
  </w:num>
  <w:num w:numId="45" w16cid:durableId="373625515">
    <w:abstractNumId w:val="85"/>
  </w:num>
  <w:num w:numId="46" w16cid:durableId="971863186">
    <w:abstractNumId w:val="95"/>
  </w:num>
  <w:num w:numId="47" w16cid:durableId="1885944227">
    <w:abstractNumId w:val="44"/>
  </w:num>
  <w:num w:numId="48" w16cid:durableId="29960394">
    <w:abstractNumId w:val="22"/>
  </w:num>
  <w:num w:numId="49" w16cid:durableId="577709729">
    <w:abstractNumId w:val="15"/>
  </w:num>
  <w:num w:numId="50" w16cid:durableId="477039664">
    <w:abstractNumId w:val="34"/>
  </w:num>
  <w:num w:numId="51" w16cid:durableId="842621725">
    <w:abstractNumId w:val="45"/>
  </w:num>
  <w:num w:numId="52" w16cid:durableId="1602445430">
    <w:abstractNumId w:val="70"/>
  </w:num>
  <w:num w:numId="53" w16cid:durableId="455376185">
    <w:abstractNumId w:val="30"/>
  </w:num>
  <w:num w:numId="54" w16cid:durableId="1079517482">
    <w:abstractNumId w:val="40"/>
  </w:num>
  <w:num w:numId="55" w16cid:durableId="661471116">
    <w:abstractNumId w:val="28"/>
  </w:num>
  <w:num w:numId="56" w16cid:durableId="394620107">
    <w:abstractNumId w:val="65"/>
  </w:num>
  <w:num w:numId="57" w16cid:durableId="265965186">
    <w:abstractNumId w:val="10"/>
  </w:num>
  <w:num w:numId="58" w16cid:durableId="519438532">
    <w:abstractNumId w:val="57"/>
  </w:num>
  <w:num w:numId="59" w16cid:durableId="417991681">
    <w:abstractNumId w:val="80"/>
  </w:num>
  <w:num w:numId="60" w16cid:durableId="1960455084">
    <w:abstractNumId w:val="68"/>
  </w:num>
  <w:num w:numId="61" w16cid:durableId="2048333095">
    <w:abstractNumId w:val="49"/>
  </w:num>
  <w:num w:numId="62" w16cid:durableId="1714957399">
    <w:abstractNumId w:val="36"/>
  </w:num>
  <w:num w:numId="63" w16cid:durableId="1592348767">
    <w:abstractNumId w:val="53"/>
  </w:num>
  <w:num w:numId="64" w16cid:durableId="42412981">
    <w:abstractNumId w:val="12"/>
  </w:num>
  <w:num w:numId="65" w16cid:durableId="885410193">
    <w:abstractNumId w:val="38"/>
  </w:num>
  <w:num w:numId="66" w16cid:durableId="605425062">
    <w:abstractNumId w:val="74"/>
  </w:num>
  <w:num w:numId="67" w16cid:durableId="379135519">
    <w:abstractNumId w:val="94"/>
  </w:num>
  <w:num w:numId="68" w16cid:durableId="1503660886">
    <w:abstractNumId w:val="82"/>
  </w:num>
  <w:num w:numId="69" w16cid:durableId="904343299">
    <w:abstractNumId w:val="88"/>
  </w:num>
  <w:num w:numId="70" w16cid:durableId="684480326">
    <w:abstractNumId w:val="37"/>
  </w:num>
  <w:num w:numId="71" w16cid:durableId="1610308165">
    <w:abstractNumId w:val="92"/>
  </w:num>
  <w:num w:numId="72" w16cid:durableId="1245534389">
    <w:abstractNumId w:val="62"/>
  </w:num>
  <w:num w:numId="73" w16cid:durableId="1707415106">
    <w:abstractNumId w:val="8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27064216">
    <w:abstractNumId w:val="73"/>
  </w:num>
  <w:num w:numId="75" w16cid:durableId="1224173084">
    <w:abstractNumId w:val="5"/>
  </w:num>
  <w:num w:numId="76" w16cid:durableId="952980662">
    <w:abstractNumId w:val="77"/>
  </w:num>
  <w:num w:numId="77" w16cid:durableId="754326294">
    <w:abstractNumId w:val="78"/>
  </w:num>
  <w:num w:numId="78" w16cid:durableId="1368601531">
    <w:abstractNumId w:val="32"/>
  </w:num>
  <w:num w:numId="79" w16cid:durableId="1018578087">
    <w:abstractNumId w:val="96"/>
  </w:num>
  <w:num w:numId="80" w16cid:durableId="248126503">
    <w:abstractNumId w:val="21"/>
  </w:num>
  <w:num w:numId="81" w16cid:durableId="1068964590">
    <w:abstractNumId w:val="7"/>
  </w:num>
  <w:num w:numId="82" w16cid:durableId="459423537">
    <w:abstractNumId w:val="27"/>
  </w:num>
  <w:num w:numId="83" w16cid:durableId="5906489">
    <w:abstractNumId w:val="66"/>
  </w:num>
  <w:num w:numId="84" w16cid:durableId="2143308828">
    <w:abstractNumId w:val="50"/>
  </w:num>
  <w:num w:numId="85" w16cid:durableId="967510252">
    <w:abstractNumId w:val="8"/>
  </w:num>
  <w:num w:numId="86" w16cid:durableId="2090302967">
    <w:abstractNumId w:val="41"/>
  </w:num>
  <w:num w:numId="87" w16cid:durableId="1208954142">
    <w:abstractNumId w:val="76"/>
  </w:num>
  <w:num w:numId="88" w16cid:durableId="1261599517">
    <w:abstractNumId w:val="75"/>
  </w:num>
  <w:num w:numId="89" w16cid:durableId="1694842461">
    <w:abstractNumId w:val="1"/>
  </w:num>
  <w:num w:numId="90" w16cid:durableId="1276017949">
    <w:abstractNumId w:val="89"/>
  </w:num>
  <w:num w:numId="91" w16cid:durableId="1339044217">
    <w:abstractNumId w:val="90"/>
  </w:num>
  <w:num w:numId="92" w16cid:durableId="1402944241">
    <w:abstractNumId w:val="17"/>
  </w:num>
  <w:num w:numId="93" w16cid:durableId="265237785">
    <w:abstractNumId w:val="39"/>
  </w:num>
  <w:num w:numId="94" w16cid:durableId="1432044621">
    <w:abstractNumId w:val="24"/>
  </w:num>
  <w:num w:numId="95" w16cid:durableId="1508984704">
    <w:abstractNumId w:val="72"/>
  </w:num>
  <w:num w:numId="96" w16cid:durableId="716246110">
    <w:abstractNumId w:val="79"/>
  </w:num>
  <w:num w:numId="97" w16cid:durableId="271210250">
    <w:abstractNumId w:val="55"/>
  </w:num>
  <w:num w:numId="98" w16cid:durableId="713577714">
    <w:abstractNumId w:val="20"/>
  </w:num>
  <w:num w:numId="99" w16cid:durableId="861212973">
    <w:abstractNumId w:val="46"/>
  </w:num>
  <w:num w:numId="100" w16cid:durableId="1637297777">
    <w:abstractNumId w:val="14"/>
  </w:num>
  <w:num w:numId="101" w16cid:durableId="292370351">
    <w:abstractNumId w:val="81"/>
  </w:num>
  <w:num w:numId="102" w16cid:durableId="860438840">
    <w:abstractNumId w:val="16"/>
  </w:num>
  <w:num w:numId="103" w16cid:durableId="149566357">
    <w:abstractNumId w:val="16"/>
  </w:num>
  <w:num w:numId="104" w16cid:durableId="1354958230">
    <w:abstractNumId w:val="16"/>
  </w:num>
  <w:num w:numId="105" w16cid:durableId="1197423864">
    <w:abstractNumId w:val="16"/>
  </w:num>
  <w:num w:numId="106" w16cid:durableId="287979223">
    <w:abstractNumId w:val="16"/>
  </w:num>
  <w:num w:numId="107" w16cid:durableId="1077091753">
    <w:abstractNumId w:val="16"/>
  </w:num>
  <w:num w:numId="108" w16cid:durableId="815028127">
    <w:abstractNumId w:val="16"/>
  </w:num>
  <w:num w:numId="109" w16cid:durableId="1590237348">
    <w:abstractNumId w:val="16"/>
  </w:num>
  <w:num w:numId="110" w16cid:durableId="1448502041">
    <w:abstractNumId w:val="16"/>
  </w:num>
  <w:num w:numId="111" w16cid:durableId="508639843">
    <w:abstractNumId w:val="16"/>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fr-CA" w:vendorID="64" w:dllVersion="6" w:nlCheck="1" w:checkStyle="0"/>
  <w:activeWritingStyle w:appName="MSWord" w:lang="en-GB" w:vendorID="64" w:dllVersion="6" w:nlCheck="1" w:checkStyle="1"/>
  <w:activeWritingStyle w:appName="MSWord" w:lang="fr-BE"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1C9"/>
    <w:rsid w:val="00001588"/>
    <w:rsid w:val="00002072"/>
    <w:rsid w:val="000022F6"/>
    <w:rsid w:val="0000279F"/>
    <w:rsid w:val="00004599"/>
    <w:rsid w:val="00004C00"/>
    <w:rsid w:val="00007423"/>
    <w:rsid w:val="00007B8B"/>
    <w:rsid w:val="000117BB"/>
    <w:rsid w:val="00014152"/>
    <w:rsid w:val="000147CE"/>
    <w:rsid w:val="00015C3C"/>
    <w:rsid w:val="00015F8E"/>
    <w:rsid w:val="00016F31"/>
    <w:rsid w:val="000205EA"/>
    <w:rsid w:val="00020F01"/>
    <w:rsid w:val="00023882"/>
    <w:rsid w:val="00032EBF"/>
    <w:rsid w:val="000332AD"/>
    <w:rsid w:val="0003411D"/>
    <w:rsid w:val="000411FC"/>
    <w:rsid w:val="000446D5"/>
    <w:rsid w:val="0004761C"/>
    <w:rsid w:val="00055953"/>
    <w:rsid w:val="000559B2"/>
    <w:rsid w:val="000563FC"/>
    <w:rsid w:val="00057B25"/>
    <w:rsid w:val="00061494"/>
    <w:rsid w:val="00061C37"/>
    <w:rsid w:val="000621F9"/>
    <w:rsid w:val="0006428D"/>
    <w:rsid w:val="00064A24"/>
    <w:rsid w:val="00071DA0"/>
    <w:rsid w:val="00071FE5"/>
    <w:rsid w:val="0007486F"/>
    <w:rsid w:val="00076508"/>
    <w:rsid w:val="00076957"/>
    <w:rsid w:val="000770E6"/>
    <w:rsid w:val="00080F82"/>
    <w:rsid w:val="0008150D"/>
    <w:rsid w:val="0008155E"/>
    <w:rsid w:val="00086A6B"/>
    <w:rsid w:val="00087E14"/>
    <w:rsid w:val="000903C8"/>
    <w:rsid w:val="00092837"/>
    <w:rsid w:val="000933EA"/>
    <w:rsid w:val="000941FF"/>
    <w:rsid w:val="00096AB2"/>
    <w:rsid w:val="00096F58"/>
    <w:rsid w:val="000975EC"/>
    <w:rsid w:val="00097E65"/>
    <w:rsid w:val="000A0104"/>
    <w:rsid w:val="000A1415"/>
    <w:rsid w:val="000A4FCB"/>
    <w:rsid w:val="000B0BC3"/>
    <w:rsid w:val="000B3981"/>
    <w:rsid w:val="000B3E9C"/>
    <w:rsid w:val="000B6BBA"/>
    <w:rsid w:val="000C61A0"/>
    <w:rsid w:val="000D10E3"/>
    <w:rsid w:val="000D2AAB"/>
    <w:rsid w:val="000D2C41"/>
    <w:rsid w:val="000D31D4"/>
    <w:rsid w:val="000D6C2A"/>
    <w:rsid w:val="000E334A"/>
    <w:rsid w:val="000E35C9"/>
    <w:rsid w:val="000E56F0"/>
    <w:rsid w:val="000E796A"/>
    <w:rsid w:val="000F0E87"/>
    <w:rsid w:val="000F1650"/>
    <w:rsid w:val="000F2D26"/>
    <w:rsid w:val="000F3BA9"/>
    <w:rsid w:val="000F66CB"/>
    <w:rsid w:val="0010295A"/>
    <w:rsid w:val="00106849"/>
    <w:rsid w:val="00111EEE"/>
    <w:rsid w:val="001138B5"/>
    <w:rsid w:val="00114D8C"/>
    <w:rsid w:val="00120B6F"/>
    <w:rsid w:val="00121998"/>
    <w:rsid w:val="001231CA"/>
    <w:rsid w:val="00123476"/>
    <w:rsid w:val="00133616"/>
    <w:rsid w:val="001366DD"/>
    <w:rsid w:val="001369D4"/>
    <w:rsid w:val="001402CB"/>
    <w:rsid w:val="00140514"/>
    <w:rsid w:val="00143005"/>
    <w:rsid w:val="00144D8D"/>
    <w:rsid w:val="00145790"/>
    <w:rsid w:val="00145BD6"/>
    <w:rsid w:val="00145C3C"/>
    <w:rsid w:val="00147308"/>
    <w:rsid w:val="00147A0D"/>
    <w:rsid w:val="00153A52"/>
    <w:rsid w:val="001544CA"/>
    <w:rsid w:val="001550D4"/>
    <w:rsid w:val="001555DD"/>
    <w:rsid w:val="001568AB"/>
    <w:rsid w:val="00160D82"/>
    <w:rsid w:val="0016290C"/>
    <w:rsid w:val="00165152"/>
    <w:rsid w:val="0016526A"/>
    <w:rsid w:val="00165D1E"/>
    <w:rsid w:val="001702E6"/>
    <w:rsid w:val="001743C3"/>
    <w:rsid w:val="00175A7C"/>
    <w:rsid w:val="00175AB4"/>
    <w:rsid w:val="00177954"/>
    <w:rsid w:val="00180E83"/>
    <w:rsid w:val="00181839"/>
    <w:rsid w:val="00181F7D"/>
    <w:rsid w:val="001842AF"/>
    <w:rsid w:val="00185942"/>
    <w:rsid w:val="0018747A"/>
    <w:rsid w:val="0019103B"/>
    <w:rsid w:val="001918F5"/>
    <w:rsid w:val="00195385"/>
    <w:rsid w:val="001A3D92"/>
    <w:rsid w:val="001A4B5F"/>
    <w:rsid w:val="001B3E72"/>
    <w:rsid w:val="001B71D1"/>
    <w:rsid w:val="001C0F81"/>
    <w:rsid w:val="001C559B"/>
    <w:rsid w:val="001C6C4B"/>
    <w:rsid w:val="001D02B8"/>
    <w:rsid w:val="001D03A4"/>
    <w:rsid w:val="001D1355"/>
    <w:rsid w:val="001D1A2C"/>
    <w:rsid w:val="001D2025"/>
    <w:rsid w:val="001D3603"/>
    <w:rsid w:val="001D5751"/>
    <w:rsid w:val="001D59B8"/>
    <w:rsid w:val="001E3756"/>
    <w:rsid w:val="001E5E08"/>
    <w:rsid w:val="001E638E"/>
    <w:rsid w:val="001E6FF6"/>
    <w:rsid w:val="001E726C"/>
    <w:rsid w:val="001F0F6A"/>
    <w:rsid w:val="001F54B6"/>
    <w:rsid w:val="00202CE3"/>
    <w:rsid w:val="002110C9"/>
    <w:rsid w:val="00211B87"/>
    <w:rsid w:val="00213BE3"/>
    <w:rsid w:val="00214338"/>
    <w:rsid w:val="002176F4"/>
    <w:rsid w:val="00217D1E"/>
    <w:rsid w:val="002230B8"/>
    <w:rsid w:val="00223612"/>
    <w:rsid w:val="002241AF"/>
    <w:rsid w:val="0022505E"/>
    <w:rsid w:val="00231F2A"/>
    <w:rsid w:val="002323D1"/>
    <w:rsid w:val="0023324D"/>
    <w:rsid w:val="002334BA"/>
    <w:rsid w:val="00235D7E"/>
    <w:rsid w:val="00236AE8"/>
    <w:rsid w:val="00245BE1"/>
    <w:rsid w:val="00246433"/>
    <w:rsid w:val="002477A1"/>
    <w:rsid w:val="00253ED7"/>
    <w:rsid w:val="002601C6"/>
    <w:rsid w:val="00262713"/>
    <w:rsid w:val="00265C73"/>
    <w:rsid w:val="0027354B"/>
    <w:rsid w:val="0027376F"/>
    <w:rsid w:val="00280EE4"/>
    <w:rsid w:val="002813ED"/>
    <w:rsid w:val="00281761"/>
    <w:rsid w:val="00281AB0"/>
    <w:rsid w:val="00283067"/>
    <w:rsid w:val="0028337D"/>
    <w:rsid w:val="00284BDB"/>
    <w:rsid w:val="00285255"/>
    <w:rsid w:val="00292DC1"/>
    <w:rsid w:val="0029584F"/>
    <w:rsid w:val="00295D4F"/>
    <w:rsid w:val="002A0310"/>
    <w:rsid w:val="002A0474"/>
    <w:rsid w:val="002A1760"/>
    <w:rsid w:val="002A319D"/>
    <w:rsid w:val="002B5B18"/>
    <w:rsid w:val="002B5B9B"/>
    <w:rsid w:val="002B5C6C"/>
    <w:rsid w:val="002B7013"/>
    <w:rsid w:val="002C2E89"/>
    <w:rsid w:val="002C38F3"/>
    <w:rsid w:val="002C47D1"/>
    <w:rsid w:val="002C66D6"/>
    <w:rsid w:val="002C6BA5"/>
    <w:rsid w:val="002D6743"/>
    <w:rsid w:val="002D7B66"/>
    <w:rsid w:val="002F1776"/>
    <w:rsid w:val="002F1784"/>
    <w:rsid w:val="002F68A4"/>
    <w:rsid w:val="002F6BD3"/>
    <w:rsid w:val="00300289"/>
    <w:rsid w:val="003003EF"/>
    <w:rsid w:val="003005D0"/>
    <w:rsid w:val="00300E06"/>
    <w:rsid w:val="003018D1"/>
    <w:rsid w:val="00305114"/>
    <w:rsid w:val="00306AFC"/>
    <w:rsid w:val="003076B8"/>
    <w:rsid w:val="003125D4"/>
    <w:rsid w:val="00315C0D"/>
    <w:rsid w:val="00322CB9"/>
    <w:rsid w:val="00324F7D"/>
    <w:rsid w:val="0032566A"/>
    <w:rsid w:val="00327B0E"/>
    <w:rsid w:val="00327F95"/>
    <w:rsid w:val="003300EF"/>
    <w:rsid w:val="0033465D"/>
    <w:rsid w:val="00340221"/>
    <w:rsid w:val="00342DB5"/>
    <w:rsid w:val="00342E87"/>
    <w:rsid w:val="00344F33"/>
    <w:rsid w:val="00346866"/>
    <w:rsid w:val="00346B08"/>
    <w:rsid w:val="00347876"/>
    <w:rsid w:val="00347E10"/>
    <w:rsid w:val="00347F8F"/>
    <w:rsid w:val="00350E35"/>
    <w:rsid w:val="003510E9"/>
    <w:rsid w:val="003516DA"/>
    <w:rsid w:val="00352AB4"/>
    <w:rsid w:val="00353725"/>
    <w:rsid w:val="0035538E"/>
    <w:rsid w:val="00360478"/>
    <w:rsid w:val="0036194B"/>
    <w:rsid w:val="0036312A"/>
    <w:rsid w:val="00364D1F"/>
    <w:rsid w:val="003650C8"/>
    <w:rsid w:val="00365DED"/>
    <w:rsid w:val="003665AA"/>
    <w:rsid w:val="003734E0"/>
    <w:rsid w:val="003759BD"/>
    <w:rsid w:val="00376319"/>
    <w:rsid w:val="003766F3"/>
    <w:rsid w:val="00376CDA"/>
    <w:rsid w:val="00377E7D"/>
    <w:rsid w:val="003819F2"/>
    <w:rsid w:val="00382D80"/>
    <w:rsid w:val="003832BA"/>
    <w:rsid w:val="00384290"/>
    <w:rsid w:val="00390EF9"/>
    <w:rsid w:val="00395EE3"/>
    <w:rsid w:val="00397A99"/>
    <w:rsid w:val="00397ABC"/>
    <w:rsid w:val="003A0626"/>
    <w:rsid w:val="003A11A4"/>
    <w:rsid w:val="003A1B48"/>
    <w:rsid w:val="003A21C0"/>
    <w:rsid w:val="003A23C0"/>
    <w:rsid w:val="003A3218"/>
    <w:rsid w:val="003A5004"/>
    <w:rsid w:val="003A5B36"/>
    <w:rsid w:val="003B2242"/>
    <w:rsid w:val="003B28CB"/>
    <w:rsid w:val="003B352D"/>
    <w:rsid w:val="003B5EC2"/>
    <w:rsid w:val="003C03AB"/>
    <w:rsid w:val="003C350A"/>
    <w:rsid w:val="003C496C"/>
    <w:rsid w:val="003C7CC7"/>
    <w:rsid w:val="003D17A9"/>
    <w:rsid w:val="003D1EDD"/>
    <w:rsid w:val="003D4E32"/>
    <w:rsid w:val="003D62F8"/>
    <w:rsid w:val="003E23F4"/>
    <w:rsid w:val="003E67E1"/>
    <w:rsid w:val="003F0D0B"/>
    <w:rsid w:val="003F38F8"/>
    <w:rsid w:val="003F5A06"/>
    <w:rsid w:val="0040099C"/>
    <w:rsid w:val="0040158A"/>
    <w:rsid w:val="00401AC8"/>
    <w:rsid w:val="004031E7"/>
    <w:rsid w:val="00403DE8"/>
    <w:rsid w:val="004067F9"/>
    <w:rsid w:val="00413830"/>
    <w:rsid w:val="004166CE"/>
    <w:rsid w:val="00416A01"/>
    <w:rsid w:val="004170AB"/>
    <w:rsid w:val="00421065"/>
    <w:rsid w:val="00421DAD"/>
    <w:rsid w:val="00422855"/>
    <w:rsid w:val="00422CD2"/>
    <w:rsid w:val="004241F9"/>
    <w:rsid w:val="00424EA2"/>
    <w:rsid w:val="00425BDB"/>
    <w:rsid w:val="004272BB"/>
    <w:rsid w:val="0043291A"/>
    <w:rsid w:val="004333F4"/>
    <w:rsid w:val="0043647B"/>
    <w:rsid w:val="00436970"/>
    <w:rsid w:val="00440814"/>
    <w:rsid w:val="00442AF9"/>
    <w:rsid w:val="00447F6C"/>
    <w:rsid w:val="00450EE0"/>
    <w:rsid w:val="0045118C"/>
    <w:rsid w:val="00453D35"/>
    <w:rsid w:val="00453DE1"/>
    <w:rsid w:val="00455733"/>
    <w:rsid w:val="00456463"/>
    <w:rsid w:val="00456E48"/>
    <w:rsid w:val="00464F15"/>
    <w:rsid w:val="00465176"/>
    <w:rsid w:val="00465812"/>
    <w:rsid w:val="00466D35"/>
    <w:rsid w:val="0046760C"/>
    <w:rsid w:val="0047086F"/>
    <w:rsid w:val="004717F5"/>
    <w:rsid w:val="00475DEE"/>
    <w:rsid w:val="00476158"/>
    <w:rsid w:val="00484A89"/>
    <w:rsid w:val="0049094B"/>
    <w:rsid w:val="00491193"/>
    <w:rsid w:val="004919D1"/>
    <w:rsid w:val="00492633"/>
    <w:rsid w:val="004934CA"/>
    <w:rsid w:val="004976FC"/>
    <w:rsid w:val="004A0A7E"/>
    <w:rsid w:val="004A4D9D"/>
    <w:rsid w:val="004A53B8"/>
    <w:rsid w:val="004A5A07"/>
    <w:rsid w:val="004A62B5"/>
    <w:rsid w:val="004B168A"/>
    <w:rsid w:val="004B2A52"/>
    <w:rsid w:val="004B622A"/>
    <w:rsid w:val="004B79CA"/>
    <w:rsid w:val="004C56AF"/>
    <w:rsid w:val="004C6438"/>
    <w:rsid w:val="004D2062"/>
    <w:rsid w:val="004D2C16"/>
    <w:rsid w:val="004D30BE"/>
    <w:rsid w:val="004D520E"/>
    <w:rsid w:val="004D65DB"/>
    <w:rsid w:val="004D7AB3"/>
    <w:rsid w:val="004D7EDC"/>
    <w:rsid w:val="004E074C"/>
    <w:rsid w:val="004E272F"/>
    <w:rsid w:val="004E5289"/>
    <w:rsid w:val="004E5BB5"/>
    <w:rsid w:val="004E5F13"/>
    <w:rsid w:val="004E7C92"/>
    <w:rsid w:val="0050003E"/>
    <w:rsid w:val="00504111"/>
    <w:rsid w:val="00511120"/>
    <w:rsid w:val="00511D92"/>
    <w:rsid w:val="005146DE"/>
    <w:rsid w:val="00515A8F"/>
    <w:rsid w:val="005177E7"/>
    <w:rsid w:val="00522BEA"/>
    <w:rsid w:val="00525076"/>
    <w:rsid w:val="00525BFB"/>
    <w:rsid w:val="00527274"/>
    <w:rsid w:val="0052784C"/>
    <w:rsid w:val="005322DC"/>
    <w:rsid w:val="00534F4D"/>
    <w:rsid w:val="00535695"/>
    <w:rsid w:val="005417E3"/>
    <w:rsid w:val="0054251A"/>
    <w:rsid w:val="0054377D"/>
    <w:rsid w:val="00543DA3"/>
    <w:rsid w:val="005447A1"/>
    <w:rsid w:val="00546913"/>
    <w:rsid w:val="00546A2B"/>
    <w:rsid w:val="0055193D"/>
    <w:rsid w:val="00554B89"/>
    <w:rsid w:val="00557DD1"/>
    <w:rsid w:val="0056160C"/>
    <w:rsid w:val="00561E0C"/>
    <w:rsid w:val="00562C8E"/>
    <w:rsid w:val="005650B3"/>
    <w:rsid w:val="00565269"/>
    <w:rsid w:val="005711F7"/>
    <w:rsid w:val="005719F4"/>
    <w:rsid w:val="005726B9"/>
    <w:rsid w:val="00573935"/>
    <w:rsid w:val="00573B4A"/>
    <w:rsid w:val="005756B1"/>
    <w:rsid w:val="00576686"/>
    <w:rsid w:val="00577A67"/>
    <w:rsid w:val="00582939"/>
    <w:rsid w:val="00585ED2"/>
    <w:rsid w:val="005901DD"/>
    <w:rsid w:val="00596C13"/>
    <w:rsid w:val="005A15C3"/>
    <w:rsid w:val="005A4BC1"/>
    <w:rsid w:val="005A7702"/>
    <w:rsid w:val="005B14BF"/>
    <w:rsid w:val="005B1D31"/>
    <w:rsid w:val="005B1E2B"/>
    <w:rsid w:val="005B2DC5"/>
    <w:rsid w:val="005B7DE8"/>
    <w:rsid w:val="005C0B34"/>
    <w:rsid w:val="005C0B4F"/>
    <w:rsid w:val="005C15A9"/>
    <w:rsid w:val="005C1C94"/>
    <w:rsid w:val="005C6121"/>
    <w:rsid w:val="005D0898"/>
    <w:rsid w:val="005D2596"/>
    <w:rsid w:val="005D55BE"/>
    <w:rsid w:val="005D6861"/>
    <w:rsid w:val="005D6AD3"/>
    <w:rsid w:val="005E00F9"/>
    <w:rsid w:val="005E2214"/>
    <w:rsid w:val="005E51A2"/>
    <w:rsid w:val="005E6DEC"/>
    <w:rsid w:val="005F079C"/>
    <w:rsid w:val="005F3C62"/>
    <w:rsid w:val="005F56FF"/>
    <w:rsid w:val="005F6B13"/>
    <w:rsid w:val="006021CB"/>
    <w:rsid w:val="00602981"/>
    <w:rsid w:val="00606197"/>
    <w:rsid w:val="00610F29"/>
    <w:rsid w:val="00612C90"/>
    <w:rsid w:val="00616B09"/>
    <w:rsid w:val="006176BF"/>
    <w:rsid w:val="00625713"/>
    <w:rsid w:val="00632CBD"/>
    <w:rsid w:val="00633457"/>
    <w:rsid w:val="00633585"/>
    <w:rsid w:val="00634229"/>
    <w:rsid w:val="00634275"/>
    <w:rsid w:val="0063550B"/>
    <w:rsid w:val="00636F83"/>
    <w:rsid w:val="006379BA"/>
    <w:rsid w:val="00642344"/>
    <w:rsid w:val="00642846"/>
    <w:rsid w:val="00647E13"/>
    <w:rsid w:val="00650C82"/>
    <w:rsid w:val="00650CE7"/>
    <w:rsid w:val="0065217F"/>
    <w:rsid w:val="006548BB"/>
    <w:rsid w:val="006549E2"/>
    <w:rsid w:val="0065549A"/>
    <w:rsid w:val="00655E44"/>
    <w:rsid w:val="006620B8"/>
    <w:rsid w:val="00666086"/>
    <w:rsid w:val="00667109"/>
    <w:rsid w:val="00667714"/>
    <w:rsid w:val="0067051E"/>
    <w:rsid w:val="00671570"/>
    <w:rsid w:val="00676DDF"/>
    <w:rsid w:val="00680DD9"/>
    <w:rsid w:val="00681250"/>
    <w:rsid w:val="006818C1"/>
    <w:rsid w:val="00685628"/>
    <w:rsid w:val="00686A92"/>
    <w:rsid w:val="006902FD"/>
    <w:rsid w:val="00693762"/>
    <w:rsid w:val="00696DDC"/>
    <w:rsid w:val="00697666"/>
    <w:rsid w:val="006A255C"/>
    <w:rsid w:val="006A520B"/>
    <w:rsid w:val="006A6750"/>
    <w:rsid w:val="006A6E7D"/>
    <w:rsid w:val="006B258B"/>
    <w:rsid w:val="006B539A"/>
    <w:rsid w:val="006B79C6"/>
    <w:rsid w:val="006C12C8"/>
    <w:rsid w:val="006C23CB"/>
    <w:rsid w:val="006C413D"/>
    <w:rsid w:val="006C4991"/>
    <w:rsid w:val="006C708A"/>
    <w:rsid w:val="006C70C0"/>
    <w:rsid w:val="006C7FAD"/>
    <w:rsid w:val="006D3081"/>
    <w:rsid w:val="006D3178"/>
    <w:rsid w:val="006D50DD"/>
    <w:rsid w:val="006D572E"/>
    <w:rsid w:val="006D59EC"/>
    <w:rsid w:val="006F09E0"/>
    <w:rsid w:val="006F23F2"/>
    <w:rsid w:val="006F25A0"/>
    <w:rsid w:val="006F3B55"/>
    <w:rsid w:val="006F46D0"/>
    <w:rsid w:val="006F5649"/>
    <w:rsid w:val="006F567E"/>
    <w:rsid w:val="007012F5"/>
    <w:rsid w:val="007021DF"/>
    <w:rsid w:val="00702290"/>
    <w:rsid w:val="00706AB0"/>
    <w:rsid w:val="007079C0"/>
    <w:rsid w:val="00710E1B"/>
    <w:rsid w:val="00713FB0"/>
    <w:rsid w:val="0071479B"/>
    <w:rsid w:val="00715CD0"/>
    <w:rsid w:val="00717962"/>
    <w:rsid w:val="00722922"/>
    <w:rsid w:val="00723A79"/>
    <w:rsid w:val="0072414C"/>
    <w:rsid w:val="007243C3"/>
    <w:rsid w:val="00725125"/>
    <w:rsid w:val="00727FE4"/>
    <w:rsid w:val="00733129"/>
    <w:rsid w:val="0073577C"/>
    <w:rsid w:val="00735ABB"/>
    <w:rsid w:val="00736246"/>
    <w:rsid w:val="007429A7"/>
    <w:rsid w:val="00745B92"/>
    <w:rsid w:val="007476FD"/>
    <w:rsid w:val="0075159E"/>
    <w:rsid w:val="0075480B"/>
    <w:rsid w:val="00755C7C"/>
    <w:rsid w:val="00757C6B"/>
    <w:rsid w:val="00760F14"/>
    <w:rsid w:val="00761BC6"/>
    <w:rsid w:val="00764EFE"/>
    <w:rsid w:val="00766649"/>
    <w:rsid w:val="007757D4"/>
    <w:rsid w:val="007816E8"/>
    <w:rsid w:val="00785945"/>
    <w:rsid w:val="0078634A"/>
    <w:rsid w:val="0078641E"/>
    <w:rsid w:val="00787405"/>
    <w:rsid w:val="00791E08"/>
    <w:rsid w:val="0079209E"/>
    <w:rsid w:val="0079239D"/>
    <w:rsid w:val="00792B30"/>
    <w:rsid w:val="00792CC0"/>
    <w:rsid w:val="00794EC1"/>
    <w:rsid w:val="0079591A"/>
    <w:rsid w:val="00796E2C"/>
    <w:rsid w:val="007A1112"/>
    <w:rsid w:val="007A15F0"/>
    <w:rsid w:val="007A7723"/>
    <w:rsid w:val="007B3F52"/>
    <w:rsid w:val="007B6C1C"/>
    <w:rsid w:val="007B7571"/>
    <w:rsid w:val="007C1E7E"/>
    <w:rsid w:val="007C4BF8"/>
    <w:rsid w:val="007C6084"/>
    <w:rsid w:val="007C6282"/>
    <w:rsid w:val="007D3871"/>
    <w:rsid w:val="007D4E9B"/>
    <w:rsid w:val="007D58AC"/>
    <w:rsid w:val="007D71AB"/>
    <w:rsid w:val="007D7201"/>
    <w:rsid w:val="007E03EC"/>
    <w:rsid w:val="007E31B9"/>
    <w:rsid w:val="007E3BEC"/>
    <w:rsid w:val="007E4F40"/>
    <w:rsid w:val="007E5E45"/>
    <w:rsid w:val="007E6552"/>
    <w:rsid w:val="007E68AD"/>
    <w:rsid w:val="007F0C4F"/>
    <w:rsid w:val="007F1950"/>
    <w:rsid w:val="007F20BE"/>
    <w:rsid w:val="007F3406"/>
    <w:rsid w:val="007F486D"/>
    <w:rsid w:val="007F551D"/>
    <w:rsid w:val="007F664B"/>
    <w:rsid w:val="0080144E"/>
    <w:rsid w:val="00801485"/>
    <w:rsid w:val="008069C7"/>
    <w:rsid w:val="00807852"/>
    <w:rsid w:val="00810440"/>
    <w:rsid w:val="00816AB7"/>
    <w:rsid w:val="00816EE4"/>
    <w:rsid w:val="00820390"/>
    <w:rsid w:val="00820B24"/>
    <w:rsid w:val="00821745"/>
    <w:rsid w:val="00826FB5"/>
    <w:rsid w:val="008330BB"/>
    <w:rsid w:val="008346FA"/>
    <w:rsid w:val="00837460"/>
    <w:rsid w:val="00840A3E"/>
    <w:rsid w:val="00841C62"/>
    <w:rsid w:val="00846982"/>
    <w:rsid w:val="008516B4"/>
    <w:rsid w:val="00853275"/>
    <w:rsid w:val="00853C1B"/>
    <w:rsid w:val="00854D82"/>
    <w:rsid w:val="0085554A"/>
    <w:rsid w:val="00855848"/>
    <w:rsid w:val="00856959"/>
    <w:rsid w:val="008630E0"/>
    <w:rsid w:val="0086611F"/>
    <w:rsid w:val="00866BD1"/>
    <w:rsid w:val="008718BA"/>
    <w:rsid w:val="00872B4F"/>
    <w:rsid w:val="008744FA"/>
    <w:rsid w:val="00876218"/>
    <w:rsid w:val="00880DDD"/>
    <w:rsid w:val="00880F8A"/>
    <w:rsid w:val="0088213C"/>
    <w:rsid w:val="00885E52"/>
    <w:rsid w:val="0088606B"/>
    <w:rsid w:val="00891BAF"/>
    <w:rsid w:val="00894772"/>
    <w:rsid w:val="0089625B"/>
    <w:rsid w:val="008969AB"/>
    <w:rsid w:val="008A003A"/>
    <w:rsid w:val="008A0098"/>
    <w:rsid w:val="008A2040"/>
    <w:rsid w:val="008A3FCC"/>
    <w:rsid w:val="008A5F76"/>
    <w:rsid w:val="008A684C"/>
    <w:rsid w:val="008B276A"/>
    <w:rsid w:val="008B456D"/>
    <w:rsid w:val="008B5F14"/>
    <w:rsid w:val="008B652D"/>
    <w:rsid w:val="008B6746"/>
    <w:rsid w:val="008B745E"/>
    <w:rsid w:val="008C0A09"/>
    <w:rsid w:val="008C4AFE"/>
    <w:rsid w:val="008C553F"/>
    <w:rsid w:val="008C5B19"/>
    <w:rsid w:val="008D0C2F"/>
    <w:rsid w:val="008D1185"/>
    <w:rsid w:val="008D3657"/>
    <w:rsid w:val="008D57A9"/>
    <w:rsid w:val="008D583E"/>
    <w:rsid w:val="008D58D0"/>
    <w:rsid w:val="008D6B2B"/>
    <w:rsid w:val="008D7300"/>
    <w:rsid w:val="008E003C"/>
    <w:rsid w:val="008E0D9D"/>
    <w:rsid w:val="008E2BD2"/>
    <w:rsid w:val="008E31BC"/>
    <w:rsid w:val="008E5390"/>
    <w:rsid w:val="008E5A66"/>
    <w:rsid w:val="008E5F0E"/>
    <w:rsid w:val="008E5F28"/>
    <w:rsid w:val="008E666D"/>
    <w:rsid w:val="008F0474"/>
    <w:rsid w:val="008F05F5"/>
    <w:rsid w:val="008F3389"/>
    <w:rsid w:val="008F502B"/>
    <w:rsid w:val="008F5F6D"/>
    <w:rsid w:val="008F64D3"/>
    <w:rsid w:val="008F7E1C"/>
    <w:rsid w:val="00900B6A"/>
    <w:rsid w:val="00902EAB"/>
    <w:rsid w:val="00904BEF"/>
    <w:rsid w:val="00905FCA"/>
    <w:rsid w:val="0091092E"/>
    <w:rsid w:val="009119CB"/>
    <w:rsid w:val="0091391C"/>
    <w:rsid w:val="00916DE7"/>
    <w:rsid w:val="00920A4C"/>
    <w:rsid w:val="00920A7B"/>
    <w:rsid w:val="009213F6"/>
    <w:rsid w:val="009214E9"/>
    <w:rsid w:val="00921BC4"/>
    <w:rsid w:val="00922248"/>
    <w:rsid w:val="00926B35"/>
    <w:rsid w:val="00926F97"/>
    <w:rsid w:val="0092773E"/>
    <w:rsid w:val="009301D1"/>
    <w:rsid w:val="009315FF"/>
    <w:rsid w:val="00932648"/>
    <w:rsid w:val="00933166"/>
    <w:rsid w:val="0093325B"/>
    <w:rsid w:val="00933261"/>
    <w:rsid w:val="00933555"/>
    <w:rsid w:val="00933FF5"/>
    <w:rsid w:val="00935C38"/>
    <w:rsid w:val="00936468"/>
    <w:rsid w:val="00940A87"/>
    <w:rsid w:val="0094144A"/>
    <w:rsid w:val="00945D8E"/>
    <w:rsid w:val="00946E1D"/>
    <w:rsid w:val="009515CD"/>
    <w:rsid w:val="009518E6"/>
    <w:rsid w:val="0095475F"/>
    <w:rsid w:val="0096187E"/>
    <w:rsid w:val="00963AA4"/>
    <w:rsid w:val="0096423E"/>
    <w:rsid w:val="00966CAC"/>
    <w:rsid w:val="009676A0"/>
    <w:rsid w:val="00967EC3"/>
    <w:rsid w:val="009707D8"/>
    <w:rsid w:val="009716A4"/>
    <w:rsid w:val="00975AAC"/>
    <w:rsid w:val="00976212"/>
    <w:rsid w:val="00977DA3"/>
    <w:rsid w:val="009804AA"/>
    <w:rsid w:val="00981837"/>
    <w:rsid w:val="009818F5"/>
    <w:rsid w:val="00981B39"/>
    <w:rsid w:val="00981D26"/>
    <w:rsid w:val="009828DC"/>
    <w:rsid w:val="00983C96"/>
    <w:rsid w:val="0098664E"/>
    <w:rsid w:val="00994704"/>
    <w:rsid w:val="009956E3"/>
    <w:rsid w:val="0099598F"/>
    <w:rsid w:val="009965EF"/>
    <w:rsid w:val="009973AF"/>
    <w:rsid w:val="00997ADA"/>
    <w:rsid w:val="009A2D29"/>
    <w:rsid w:val="009A61FD"/>
    <w:rsid w:val="009A74DD"/>
    <w:rsid w:val="009B1441"/>
    <w:rsid w:val="009B281A"/>
    <w:rsid w:val="009B2895"/>
    <w:rsid w:val="009B4812"/>
    <w:rsid w:val="009B4C7D"/>
    <w:rsid w:val="009B7D72"/>
    <w:rsid w:val="009C08BA"/>
    <w:rsid w:val="009C158A"/>
    <w:rsid w:val="009C24E6"/>
    <w:rsid w:val="009C31CC"/>
    <w:rsid w:val="009C479B"/>
    <w:rsid w:val="009D2D4F"/>
    <w:rsid w:val="009D6396"/>
    <w:rsid w:val="009E153E"/>
    <w:rsid w:val="009E4AE3"/>
    <w:rsid w:val="009E7919"/>
    <w:rsid w:val="009F0956"/>
    <w:rsid w:val="009F269E"/>
    <w:rsid w:val="009F50C3"/>
    <w:rsid w:val="009F5431"/>
    <w:rsid w:val="009F603C"/>
    <w:rsid w:val="009F7A4B"/>
    <w:rsid w:val="009F7E7E"/>
    <w:rsid w:val="00A001BA"/>
    <w:rsid w:val="00A00621"/>
    <w:rsid w:val="00A0476A"/>
    <w:rsid w:val="00A05DEE"/>
    <w:rsid w:val="00A1052B"/>
    <w:rsid w:val="00A13B4E"/>
    <w:rsid w:val="00A14554"/>
    <w:rsid w:val="00A157ED"/>
    <w:rsid w:val="00A1651A"/>
    <w:rsid w:val="00A23CCB"/>
    <w:rsid w:val="00A25683"/>
    <w:rsid w:val="00A267C7"/>
    <w:rsid w:val="00A31FF0"/>
    <w:rsid w:val="00A33041"/>
    <w:rsid w:val="00A3381A"/>
    <w:rsid w:val="00A33D2E"/>
    <w:rsid w:val="00A36DA5"/>
    <w:rsid w:val="00A40362"/>
    <w:rsid w:val="00A41E0A"/>
    <w:rsid w:val="00A426A9"/>
    <w:rsid w:val="00A43339"/>
    <w:rsid w:val="00A45A0A"/>
    <w:rsid w:val="00A511C9"/>
    <w:rsid w:val="00A54ECF"/>
    <w:rsid w:val="00A56560"/>
    <w:rsid w:val="00A566E4"/>
    <w:rsid w:val="00A56A48"/>
    <w:rsid w:val="00A57750"/>
    <w:rsid w:val="00A635A3"/>
    <w:rsid w:val="00A677D2"/>
    <w:rsid w:val="00A67EF7"/>
    <w:rsid w:val="00A71E22"/>
    <w:rsid w:val="00A72F20"/>
    <w:rsid w:val="00A80D4A"/>
    <w:rsid w:val="00A82581"/>
    <w:rsid w:val="00A8481C"/>
    <w:rsid w:val="00A92CDF"/>
    <w:rsid w:val="00A94C9E"/>
    <w:rsid w:val="00A94E7A"/>
    <w:rsid w:val="00A955D5"/>
    <w:rsid w:val="00A958B6"/>
    <w:rsid w:val="00A97A13"/>
    <w:rsid w:val="00AA1278"/>
    <w:rsid w:val="00AA63BF"/>
    <w:rsid w:val="00AA6A4D"/>
    <w:rsid w:val="00AA7C00"/>
    <w:rsid w:val="00AB0933"/>
    <w:rsid w:val="00AB1147"/>
    <w:rsid w:val="00AB3A38"/>
    <w:rsid w:val="00AB4DC2"/>
    <w:rsid w:val="00AB7FBA"/>
    <w:rsid w:val="00AC0006"/>
    <w:rsid w:val="00AC087C"/>
    <w:rsid w:val="00AC210F"/>
    <w:rsid w:val="00AC2AE7"/>
    <w:rsid w:val="00AC3D8B"/>
    <w:rsid w:val="00AC40F1"/>
    <w:rsid w:val="00AC4A86"/>
    <w:rsid w:val="00AC558D"/>
    <w:rsid w:val="00AD1FC9"/>
    <w:rsid w:val="00AD27FE"/>
    <w:rsid w:val="00AD5FE0"/>
    <w:rsid w:val="00AD6947"/>
    <w:rsid w:val="00AE2F64"/>
    <w:rsid w:val="00AE4E92"/>
    <w:rsid w:val="00AE4EBC"/>
    <w:rsid w:val="00AE76C3"/>
    <w:rsid w:val="00AE79B4"/>
    <w:rsid w:val="00AE7D10"/>
    <w:rsid w:val="00AF505A"/>
    <w:rsid w:val="00AF5E83"/>
    <w:rsid w:val="00AF63FC"/>
    <w:rsid w:val="00AF7654"/>
    <w:rsid w:val="00B00C49"/>
    <w:rsid w:val="00B03964"/>
    <w:rsid w:val="00B0549A"/>
    <w:rsid w:val="00B07808"/>
    <w:rsid w:val="00B1161B"/>
    <w:rsid w:val="00B149CA"/>
    <w:rsid w:val="00B15D92"/>
    <w:rsid w:val="00B16A1D"/>
    <w:rsid w:val="00B20766"/>
    <w:rsid w:val="00B213CF"/>
    <w:rsid w:val="00B2201C"/>
    <w:rsid w:val="00B22652"/>
    <w:rsid w:val="00B272A7"/>
    <w:rsid w:val="00B2759D"/>
    <w:rsid w:val="00B301BE"/>
    <w:rsid w:val="00B32A4C"/>
    <w:rsid w:val="00B34254"/>
    <w:rsid w:val="00B40EDD"/>
    <w:rsid w:val="00B41BAE"/>
    <w:rsid w:val="00B42E9A"/>
    <w:rsid w:val="00B460B5"/>
    <w:rsid w:val="00B4687B"/>
    <w:rsid w:val="00B4723F"/>
    <w:rsid w:val="00B4795D"/>
    <w:rsid w:val="00B50B03"/>
    <w:rsid w:val="00B50CFE"/>
    <w:rsid w:val="00B51DBC"/>
    <w:rsid w:val="00B51F37"/>
    <w:rsid w:val="00B603F1"/>
    <w:rsid w:val="00B61A84"/>
    <w:rsid w:val="00B62ACD"/>
    <w:rsid w:val="00B64F41"/>
    <w:rsid w:val="00B65774"/>
    <w:rsid w:val="00B65904"/>
    <w:rsid w:val="00B67F9F"/>
    <w:rsid w:val="00B73761"/>
    <w:rsid w:val="00B7378A"/>
    <w:rsid w:val="00B764D6"/>
    <w:rsid w:val="00B77144"/>
    <w:rsid w:val="00B7783B"/>
    <w:rsid w:val="00B80CD6"/>
    <w:rsid w:val="00B83CA4"/>
    <w:rsid w:val="00B84CE7"/>
    <w:rsid w:val="00B86E63"/>
    <w:rsid w:val="00B91898"/>
    <w:rsid w:val="00B923E1"/>
    <w:rsid w:val="00B92FE9"/>
    <w:rsid w:val="00B93A5E"/>
    <w:rsid w:val="00B96F54"/>
    <w:rsid w:val="00B97207"/>
    <w:rsid w:val="00BA0B5F"/>
    <w:rsid w:val="00BA0F9D"/>
    <w:rsid w:val="00BA4526"/>
    <w:rsid w:val="00BA4689"/>
    <w:rsid w:val="00BA4ED1"/>
    <w:rsid w:val="00BB25A2"/>
    <w:rsid w:val="00BB373B"/>
    <w:rsid w:val="00BB3E52"/>
    <w:rsid w:val="00BB45C1"/>
    <w:rsid w:val="00BB57FF"/>
    <w:rsid w:val="00BB6515"/>
    <w:rsid w:val="00BC0ADF"/>
    <w:rsid w:val="00BC49CD"/>
    <w:rsid w:val="00BC58AD"/>
    <w:rsid w:val="00BC7603"/>
    <w:rsid w:val="00BD2B60"/>
    <w:rsid w:val="00BD3FF6"/>
    <w:rsid w:val="00BD4E8E"/>
    <w:rsid w:val="00BD4E98"/>
    <w:rsid w:val="00BD537B"/>
    <w:rsid w:val="00BD7610"/>
    <w:rsid w:val="00BE07C3"/>
    <w:rsid w:val="00BE1165"/>
    <w:rsid w:val="00BE6F70"/>
    <w:rsid w:val="00BE724E"/>
    <w:rsid w:val="00BE7EDB"/>
    <w:rsid w:val="00BF4FBF"/>
    <w:rsid w:val="00BF677B"/>
    <w:rsid w:val="00C02365"/>
    <w:rsid w:val="00C04987"/>
    <w:rsid w:val="00C12F20"/>
    <w:rsid w:val="00C13848"/>
    <w:rsid w:val="00C15FEC"/>
    <w:rsid w:val="00C179CE"/>
    <w:rsid w:val="00C2103F"/>
    <w:rsid w:val="00C22EB2"/>
    <w:rsid w:val="00C23A9A"/>
    <w:rsid w:val="00C23AAC"/>
    <w:rsid w:val="00C2599D"/>
    <w:rsid w:val="00C26FEE"/>
    <w:rsid w:val="00C31E85"/>
    <w:rsid w:val="00C32B4F"/>
    <w:rsid w:val="00C40452"/>
    <w:rsid w:val="00C45227"/>
    <w:rsid w:val="00C4731F"/>
    <w:rsid w:val="00C507AD"/>
    <w:rsid w:val="00C541F0"/>
    <w:rsid w:val="00C562E6"/>
    <w:rsid w:val="00C56845"/>
    <w:rsid w:val="00C60753"/>
    <w:rsid w:val="00C613BE"/>
    <w:rsid w:val="00C63987"/>
    <w:rsid w:val="00C66B34"/>
    <w:rsid w:val="00C66EA8"/>
    <w:rsid w:val="00C6772F"/>
    <w:rsid w:val="00C709DD"/>
    <w:rsid w:val="00C70EBD"/>
    <w:rsid w:val="00C7240A"/>
    <w:rsid w:val="00C73200"/>
    <w:rsid w:val="00C73877"/>
    <w:rsid w:val="00C76F9A"/>
    <w:rsid w:val="00C808B2"/>
    <w:rsid w:val="00C826EA"/>
    <w:rsid w:val="00C834E6"/>
    <w:rsid w:val="00C85DA9"/>
    <w:rsid w:val="00C86095"/>
    <w:rsid w:val="00C8780A"/>
    <w:rsid w:val="00C902B6"/>
    <w:rsid w:val="00C90AB2"/>
    <w:rsid w:val="00C9170F"/>
    <w:rsid w:val="00C9179E"/>
    <w:rsid w:val="00C94FD2"/>
    <w:rsid w:val="00C966F4"/>
    <w:rsid w:val="00C96C8A"/>
    <w:rsid w:val="00CA1C9E"/>
    <w:rsid w:val="00CB00B4"/>
    <w:rsid w:val="00CB10DD"/>
    <w:rsid w:val="00CB14CC"/>
    <w:rsid w:val="00CB21C0"/>
    <w:rsid w:val="00CB688A"/>
    <w:rsid w:val="00CB72F3"/>
    <w:rsid w:val="00CC1D04"/>
    <w:rsid w:val="00CC2040"/>
    <w:rsid w:val="00CC208C"/>
    <w:rsid w:val="00CC2A2C"/>
    <w:rsid w:val="00CC2E6F"/>
    <w:rsid w:val="00CC35A3"/>
    <w:rsid w:val="00CC3C8E"/>
    <w:rsid w:val="00CC5F0E"/>
    <w:rsid w:val="00CC7C9B"/>
    <w:rsid w:val="00CD05F1"/>
    <w:rsid w:val="00CD08FE"/>
    <w:rsid w:val="00CD1423"/>
    <w:rsid w:val="00CD23D5"/>
    <w:rsid w:val="00CD429A"/>
    <w:rsid w:val="00CD714F"/>
    <w:rsid w:val="00CD7D11"/>
    <w:rsid w:val="00CE5279"/>
    <w:rsid w:val="00CE78F8"/>
    <w:rsid w:val="00CF0EF2"/>
    <w:rsid w:val="00CF1972"/>
    <w:rsid w:val="00CF19A2"/>
    <w:rsid w:val="00CF200D"/>
    <w:rsid w:val="00CF38C4"/>
    <w:rsid w:val="00CF3C82"/>
    <w:rsid w:val="00CF6776"/>
    <w:rsid w:val="00CF749D"/>
    <w:rsid w:val="00D0276C"/>
    <w:rsid w:val="00D04340"/>
    <w:rsid w:val="00D04C3C"/>
    <w:rsid w:val="00D072FF"/>
    <w:rsid w:val="00D07426"/>
    <w:rsid w:val="00D11D60"/>
    <w:rsid w:val="00D1260A"/>
    <w:rsid w:val="00D14CAA"/>
    <w:rsid w:val="00D162B2"/>
    <w:rsid w:val="00D16783"/>
    <w:rsid w:val="00D22368"/>
    <w:rsid w:val="00D228A7"/>
    <w:rsid w:val="00D228FE"/>
    <w:rsid w:val="00D25345"/>
    <w:rsid w:val="00D25B9A"/>
    <w:rsid w:val="00D31657"/>
    <w:rsid w:val="00D31A15"/>
    <w:rsid w:val="00D35D9F"/>
    <w:rsid w:val="00D360D9"/>
    <w:rsid w:val="00D370BE"/>
    <w:rsid w:val="00D409DE"/>
    <w:rsid w:val="00D465F4"/>
    <w:rsid w:val="00D46959"/>
    <w:rsid w:val="00D47285"/>
    <w:rsid w:val="00D50E3C"/>
    <w:rsid w:val="00D51D05"/>
    <w:rsid w:val="00D52352"/>
    <w:rsid w:val="00D53F5B"/>
    <w:rsid w:val="00D53F87"/>
    <w:rsid w:val="00D56D3A"/>
    <w:rsid w:val="00D572B2"/>
    <w:rsid w:val="00D60021"/>
    <w:rsid w:val="00D61961"/>
    <w:rsid w:val="00D668E6"/>
    <w:rsid w:val="00D70BD5"/>
    <w:rsid w:val="00D7111F"/>
    <w:rsid w:val="00D75220"/>
    <w:rsid w:val="00D75407"/>
    <w:rsid w:val="00D75922"/>
    <w:rsid w:val="00D75AD4"/>
    <w:rsid w:val="00D76093"/>
    <w:rsid w:val="00D80448"/>
    <w:rsid w:val="00D80C95"/>
    <w:rsid w:val="00D81CF3"/>
    <w:rsid w:val="00D81E62"/>
    <w:rsid w:val="00D8206A"/>
    <w:rsid w:val="00D83F34"/>
    <w:rsid w:val="00D86352"/>
    <w:rsid w:val="00D87D2A"/>
    <w:rsid w:val="00D90393"/>
    <w:rsid w:val="00D91D1B"/>
    <w:rsid w:val="00D9242D"/>
    <w:rsid w:val="00D952A4"/>
    <w:rsid w:val="00D97828"/>
    <w:rsid w:val="00DA0329"/>
    <w:rsid w:val="00DA0B5F"/>
    <w:rsid w:val="00DA0DAA"/>
    <w:rsid w:val="00DA50E9"/>
    <w:rsid w:val="00DB0BE6"/>
    <w:rsid w:val="00DB1DBA"/>
    <w:rsid w:val="00DB3E87"/>
    <w:rsid w:val="00DB674F"/>
    <w:rsid w:val="00DB6B20"/>
    <w:rsid w:val="00DB6FA0"/>
    <w:rsid w:val="00DC06BC"/>
    <w:rsid w:val="00DC0A39"/>
    <w:rsid w:val="00DC1201"/>
    <w:rsid w:val="00DC28C6"/>
    <w:rsid w:val="00DC32E8"/>
    <w:rsid w:val="00DC37DD"/>
    <w:rsid w:val="00DD29B7"/>
    <w:rsid w:val="00DD4452"/>
    <w:rsid w:val="00DD4C94"/>
    <w:rsid w:val="00DD59FA"/>
    <w:rsid w:val="00DE1FAC"/>
    <w:rsid w:val="00DE25DD"/>
    <w:rsid w:val="00DE26D0"/>
    <w:rsid w:val="00DE4694"/>
    <w:rsid w:val="00DE483B"/>
    <w:rsid w:val="00DE7736"/>
    <w:rsid w:val="00DF4298"/>
    <w:rsid w:val="00DF6318"/>
    <w:rsid w:val="00DF6DD6"/>
    <w:rsid w:val="00DF7A70"/>
    <w:rsid w:val="00E01117"/>
    <w:rsid w:val="00E01D32"/>
    <w:rsid w:val="00E03581"/>
    <w:rsid w:val="00E04958"/>
    <w:rsid w:val="00E07223"/>
    <w:rsid w:val="00E11261"/>
    <w:rsid w:val="00E11EFB"/>
    <w:rsid w:val="00E155A2"/>
    <w:rsid w:val="00E2397A"/>
    <w:rsid w:val="00E2691D"/>
    <w:rsid w:val="00E2791B"/>
    <w:rsid w:val="00E279E6"/>
    <w:rsid w:val="00E345FF"/>
    <w:rsid w:val="00E34AEA"/>
    <w:rsid w:val="00E3529A"/>
    <w:rsid w:val="00E358DC"/>
    <w:rsid w:val="00E35C1A"/>
    <w:rsid w:val="00E36079"/>
    <w:rsid w:val="00E36DCB"/>
    <w:rsid w:val="00E373FF"/>
    <w:rsid w:val="00E37C9A"/>
    <w:rsid w:val="00E4380D"/>
    <w:rsid w:val="00E44B0C"/>
    <w:rsid w:val="00E4614A"/>
    <w:rsid w:val="00E52F98"/>
    <w:rsid w:val="00E54525"/>
    <w:rsid w:val="00E54934"/>
    <w:rsid w:val="00E55678"/>
    <w:rsid w:val="00E61194"/>
    <w:rsid w:val="00E62166"/>
    <w:rsid w:val="00E64E3D"/>
    <w:rsid w:val="00E65C24"/>
    <w:rsid w:val="00E65DD6"/>
    <w:rsid w:val="00E66464"/>
    <w:rsid w:val="00E7125F"/>
    <w:rsid w:val="00E71AE3"/>
    <w:rsid w:val="00E734DE"/>
    <w:rsid w:val="00E73E4B"/>
    <w:rsid w:val="00E81D1C"/>
    <w:rsid w:val="00E81F91"/>
    <w:rsid w:val="00E84144"/>
    <w:rsid w:val="00E859BF"/>
    <w:rsid w:val="00E86E5C"/>
    <w:rsid w:val="00E9018F"/>
    <w:rsid w:val="00E95C31"/>
    <w:rsid w:val="00E979AA"/>
    <w:rsid w:val="00EA1107"/>
    <w:rsid w:val="00EA3E70"/>
    <w:rsid w:val="00EA57BD"/>
    <w:rsid w:val="00EA5E86"/>
    <w:rsid w:val="00EA6E1A"/>
    <w:rsid w:val="00EA7753"/>
    <w:rsid w:val="00EB001D"/>
    <w:rsid w:val="00EB0FB5"/>
    <w:rsid w:val="00EB3A40"/>
    <w:rsid w:val="00EB5E3C"/>
    <w:rsid w:val="00EB78E1"/>
    <w:rsid w:val="00EB7EFF"/>
    <w:rsid w:val="00EC0F36"/>
    <w:rsid w:val="00EC1A48"/>
    <w:rsid w:val="00EC341C"/>
    <w:rsid w:val="00EC3C7C"/>
    <w:rsid w:val="00EC619C"/>
    <w:rsid w:val="00EC6EB1"/>
    <w:rsid w:val="00EC7FE9"/>
    <w:rsid w:val="00ED2306"/>
    <w:rsid w:val="00ED2BD6"/>
    <w:rsid w:val="00ED2CF0"/>
    <w:rsid w:val="00ED314C"/>
    <w:rsid w:val="00ED56A6"/>
    <w:rsid w:val="00ED6D50"/>
    <w:rsid w:val="00ED6E91"/>
    <w:rsid w:val="00EE08AF"/>
    <w:rsid w:val="00EE4B82"/>
    <w:rsid w:val="00EE620F"/>
    <w:rsid w:val="00EE6E1D"/>
    <w:rsid w:val="00EE7045"/>
    <w:rsid w:val="00EE771B"/>
    <w:rsid w:val="00F00ADB"/>
    <w:rsid w:val="00F02F14"/>
    <w:rsid w:val="00F03AEA"/>
    <w:rsid w:val="00F060B2"/>
    <w:rsid w:val="00F066A0"/>
    <w:rsid w:val="00F0726A"/>
    <w:rsid w:val="00F07511"/>
    <w:rsid w:val="00F10ADC"/>
    <w:rsid w:val="00F11DCF"/>
    <w:rsid w:val="00F14828"/>
    <w:rsid w:val="00F16114"/>
    <w:rsid w:val="00F171AF"/>
    <w:rsid w:val="00F2039E"/>
    <w:rsid w:val="00F27F7F"/>
    <w:rsid w:val="00F305D8"/>
    <w:rsid w:val="00F31453"/>
    <w:rsid w:val="00F31F3B"/>
    <w:rsid w:val="00F40EF6"/>
    <w:rsid w:val="00F43688"/>
    <w:rsid w:val="00F44D61"/>
    <w:rsid w:val="00F45DBF"/>
    <w:rsid w:val="00F4603C"/>
    <w:rsid w:val="00F479A5"/>
    <w:rsid w:val="00F50FEB"/>
    <w:rsid w:val="00F52239"/>
    <w:rsid w:val="00F5336A"/>
    <w:rsid w:val="00F53D8F"/>
    <w:rsid w:val="00F54113"/>
    <w:rsid w:val="00F543C8"/>
    <w:rsid w:val="00F54E65"/>
    <w:rsid w:val="00F54F92"/>
    <w:rsid w:val="00F61B0B"/>
    <w:rsid w:val="00F62617"/>
    <w:rsid w:val="00F66722"/>
    <w:rsid w:val="00F75958"/>
    <w:rsid w:val="00F77E5B"/>
    <w:rsid w:val="00F81002"/>
    <w:rsid w:val="00F81AB7"/>
    <w:rsid w:val="00F81ADF"/>
    <w:rsid w:val="00F82F13"/>
    <w:rsid w:val="00F84653"/>
    <w:rsid w:val="00F85233"/>
    <w:rsid w:val="00F868EF"/>
    <w:rsid w:val="00F92C73"/>
    <w:rsid w:val="00F93699"/>
    <w:rsid w:val="00F96BCA"/>
    <w:rsid w:val="00F978CE"/>
    <w:rsid w:val="00FA25CA"/>
    <w:rsid w:val="00FA4EC6"/>
    <w:rsid w:val="00FA6607"/>
    <w:rsid w:val="00FA7D0A"/>
    <w:rsid w:val="00FB0E33"/>
    <w:rsid w:val="00FB13B5"/>
    <w:rsid w:val="00FB1FBA"/>
    <w:rsid w:val="00FB47BF"/>
    <w:rsid w:val="00FB4DCC"/>
    <w:rsid w:val="00FB52D5"/>
    <w:rsid w:val="00FB78B1"/>
    <w:rsid w:val="00FC125A"/>
    <w:rsid w:val="00FD1891"/>
    <w:rsid w:val="00FD2B35"/>
    <w:rsid w:val="00FD3E06"/>
    <w:rsid w:val="00FE28A9"/>
    <w:rsid w:val="00FE4F3A"/>
    <w:rsid w:val="00FE510C"/>
    <w:rsid w:val="00FE5560"/>
    <w:rsid w:val="00FE5783"/>
    <w:rsid w:val="00FF0E0E"/>
    <w:rsid w:val="00FF1DFA"/>
    <w:rsid w:val="00FF55E9"/>
    <w:rsid w:val="00FF5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35FC499"/>
  <w15:chartTrackingRefBased/>
  <w15:docId w15:val="{0C43ADB4-F199-4360-97B2-21D8CE1D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89"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iPriority="8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702"/>
    <w:pPr>
      <w:spacing w:after="0" w:line="276" w:lineRule="auto"/>
      <w:contextualSpacing/>
      <w:jc w:val="both"/>
    </w:pPr>
    <w:rPr>
      <w:rFonts w:ascii="Calibri Light" w:hAnsi="Calibri Light"/>
      <w:color w:val="000000" w:themeColor="text1"/>
      <w:sz w:val="20"/>
      <w:szCs w:val="20"/>
    </w:rPr>
  </w:style>
  <w:style w:type="paragraph" w:styleId="Titre1">
    <w:name w:val="heading 1"/>
    <w:aliases w:val="Titre Chapitre,CHAPITRE, ARTICLE  ,Titre 1 ,ARTICLE,M-Titre 1,Titre mb1,I.,alta,T1,Titre 24.1,Titre 1 -,CHAP1,Chapitre,chapitre,t1,Titre 1 Rugby,Titre 1a+z,Titre 1 qualité,H1,titre annexe,CHAPITRE 1,TITRE1,Chapitre1,Chapitre2,Chapitre3,Chapitre4"/>
    <w:basedOn w:val="Normal"/>
    <w:next w:val="Normal"/>
    <w:link w:val="Titre1Car"/>
    <w:qFormat/>
    <w:rsid w:val="00F44D61"/>
    <w:pPr>
      <w:keepNext/>
      <w:keepLines/>
      <w:pBdr>
        <w:bottom w:val="single" w:sz="12" w:space="5" w:color="FA4616"/>
      </w:pBdr>
      <w:spacing w:before="600" w:after="360"/>
      <w:ind w:left="360" w:hanging="360"/>
      <w:outlineLvl w:val="0"/>
    </w:pPr>
    <w:rPr>
      <w:rFonts w:eastAsiaTheme="majorEastAsia" w:cs="Tahoma"/>
      <w:b/>
      <w:caps/>
      <w:color w:val="FE5000"/>
      <w:spacing w:val="20"/>
      <w:sz w:val="32"/>
      <w:szCs w:val="32"/>
    </w:rPr>
  </w:style>
  <w:style w:type="paragraph" w:styleId="Titre2">
    <w:name w:val="heading 2"/>
    <w:aliases w:val="poste,M-Titre 2,MODRAP,Titre 2 - ECOUIS,Titre 2 Car Car Car Car,poste Car,Titre 2 - ECOUIS Car,I.1.,altb,T2,Titre 2 qualité,CHAP2,Car,poste Car Car Car Car,t2,sous-chapitre,apd-Titre 2,Corps de texte 1 du titre 1.,Titre 2 Rugby,H2,c,Heading 2 ne"/>
    <w:basedOn w:val="Normal"/>
    <w:next w:val="Normal"/>
    <w:link w:val="Titre2Car"/>
    <w:unhideWhenUsed/>
    <w:qFormat/>
    <w:rsid w:val="008F05F5"/>
    <w:pPr>
      <w:keepNext/>
      <w:keepLines/>
      <w:numPr>
        <w:ilvl w:val="1"/>
        <w:numId w:val="4"/>
      </w:numPr>
      <w:spacing w:before="360" w:line="240" w:lineRule="auto"/>
      <w:outlineLvl w:val="1"/>
    </w:pPr>
    <w:rPr>
      <w:rFonts w:ascii="Calibri" w:eastAsiaTheme="majorEastAsia" w:hAnsi="Calibri" w:cs="Calibri"/>
      <w:b/>
      <w:caps/>
      <w:color w:val="008EAA"/>
      <w:spacing w:val="10"/>
      <w:sz w:val="24"/>
      <w:szCs w:val="26"/>
    </w:rPr>
  </w:style>
  <w:style w:type="paragraph" w:styleId="Titre3">
    <w:name w:val="heading 3"/>
    <w:aliases w:val="Article,Article Car,altm,I.1.1.,M-Titre 3,T3,Titre 3 qualité,Titre 3 (chailly),CHAP3,Titre 3 Car2 Car,Titre 3 Car2 Car Car Car,Titre 3 Car2 Car Car,Titre 3 Car Car Car Car,Titre 31,Titre 3 Car Car Car Car Car Car Car Car,M-Titre 3 Ca,Section,1 -"/>
    <w:basedOn w:val="Normal"/>
    <w:next w:val="Normal"/>
    <w:link w:val="Titre3Car"/>
    <w:unhideWhenUsed/>
    <w:qFormat/>
    <w:rsid w:val="002110C9"/>
    <w:pPr>
      <w:keepNext/>
      <w:keepLines/>
      <w:numPr>
        <w:ilvl w:val="2"/>
        <w:numId w:val="4"/>
      </w:numPr>
      <w:spacing w:before="240"/>
      <w:outlineLvl w:val="2"/>
    </w:pPr>
    <w:rPr>
      <w:rFonts w:eastAsiaTheme="majorEastAsia" w:cstheme="majorBidi"/>
      <w:b/>
      <w:color w:val="403A60"/>
      <w:sz w:val="22"/>
    </w:rPr>
  </w:style>
  <w:style w:type="paragraph" w:styleId="Titre4">
    <w:name w:val="heading 4"/>
    <w:aliases w:val="Lib sous article,Lib sous article Car,Lib sous article Car Car,M-Titre 4,I.1.1.1.,altv,T4,Titre 4 Car1,Titre 4 Car Car,Lib sous article Car1 Car,Lib sous article Car Car Car,CHAP4,Titre 4 Car1 Car,Travaux (ce prix...),t4,Sous-Section,E4,4,Titre4"/>
    <w:basedOn w:val="Normal"/>
    <w:next w:val="Normal"/>
    <w:link w:val="Titre4Car"/>
    <w:unhideWhenUsed/>
    <w:qFormat/>
    <w:rsid w:val="00940A87"/>
    <w:pPr>
      <w:keepNext/>
      <w:keepLines/>
      <w:numPr>
        <w:ilvl w:val="3"/>
        <w:numId w:val="4"/>
      </w:numPr>
      <w:spacing w:before="120"/>
      <w:outlineLvl w:val="3"/>
    </w:pPr>
    <w:rPr>
      <w:rFonts w:asciiTheme="majorHAnsi" w:eastAsiaTheme="majorEastAsia" w:hAnsiTheme="majorHAnsi" w:cstheme="majorBidi"/>
      <w:iCs/>
      <w:color w:val="0070C0"/>
    </w:rPr>
  </w:style>
  <w:style w:type="paragraph" w:styleId="Titre5">
    <w:name w:val="heading 5"/>
    <w:aliases w:val="Titre LOT,Titre 5 miniscules,Titre 5 miniscules Car,altN,heading 5,M-Titre 5,I.1.1.1.1.,Titre 5 Car Car,Heading 5.§1.1.1.1.1.,Titre 5 Car1 Car Car Car,Titre 5 Car Car Car Car Car,altN Car Car Car Car Car,altN Car1 Car Car Car,Titre 5 Car1 Car,H5"/>
    <w:basedOn w:val="Normal"/>
    <w:next w:val="Normal"/>
    <w:link w:val="Titre5Car"/>
    <w:unhideWhenUsed/>
    <w:qFormat/>
    <w:rsid w:val="00E34AEA"/>
    <w:pPr>
      <w:keepNext/>
      <w:keepLines/>
      <w:numPr>
        <w:ilvl w:val="4"/>
        <w:numId w:val="4"/>
      </w:numPr>
      <w:spacing w:before="120"/>
      <w:ind w:left="851" w:hanging="851"/>
      <w:outlineLvl w:val="4"/>
    </w:pPr>
    <w:rPr>
      <w:rFonts w:asciiTheme="majorHAnsi" w:eastAsiaTheme="majorEastAsia" w:hAnsiTheme="majorHAnsi" w:cstheme="majorBidi"/>
      <w:i/>
      <w:color w:val="403A60"/>
      <w:sz w:val="18"/>
      <w:u w:val="single"/>
    </w:rPr>
  </w:style>
  <w:style w:type="paragraph" w:styleId="Titre6">
    <w:name w:val="heading 6"/>
    <w:aliases w:val="H6,Tit 6,Titre 6 Car Car,essai,Appendix 2,h6,DTSÜberschrift 6,Style Sommaire,Titre 6 ANNEXES,Titre niveau 6,T6,S/S/S/S/S Chapitre,Edf Titre 6,Ref Heading 3,rh3,Ref Heading 31,rh31,H61,Third Subheading,Bullet list,Proposal Center 6,Heading 6,E6"/>
    <w:basedOn w:val="T-Titre"/>
    <w:next w:val="Corpsdetexte"/>
    <w:link w:val="Titre6Car"/>
    <w:qFormat/>
    <w:rsid w:val="00736246"/>
    <w:pPr>
      <w:spacing w:before="60" w:after="60"/>
      <w:outlineLvl w:val="5"/>
    </w:pPr>
    <w:rPr>
      <w:b w:val="0"/>
      <w:i/>
      <w:u w:val="single"/>
    </w:rPr>
  </w:style>
  <w:style w:type="paragraph" w:styleId="Titre7">
    <w:name w:val="heading 7"/>
    <w:aliases w:val="-Puce,enumeration tvx,Titre 7 Car Car,Titre 7 Car1,Titre 7 Car Car Car,Titre 7 Car1 Car,-Puce Car,Titre 7 Car Car Car Car,Titre 7 Car1 Car Car,-Puce Car Car,Titre 7 Car Car1,Normal centré gras souligné,titre I.1.1.1..1,Titre 3e,Titre Niveau 7"/>
    <w:basedOn w:val="NormalOteis"/>
    <w:next w:val="Corpsdetexte"/>
    <w:link w:val="Titre7Car"/>
    <w:qFormat/>
    <w:rsid w:val="00736246"/>
    <w:pPr>
      <w:spacing w:before="60" w:after="60"/>
      <w:ind w:left="1296" w:hanging="1296"/>
      <w:outlineLvl w:val="6"/>
    </w:pPr>
    <w:rPr>
      <w:i/>
      <w:u w:val="single"/>
    </w:rPr>
  </w:style>
  <w:style w:type="paragraph" w:styleId="Titre8">
    <w:name w:val="heading 8"/>
    <w:aliases w:val="Titre 0,titre I.1.1.1..1.1,Edf Titre 8,Proposal Center 8,table caption,H8,Proposal Center 81,Proposal Center 82,Heading 8,Proposal Center 83,Proposal Center 84,Proposal Center 85,Proposal Center 86,Proposal Center 87,Proposal Center 88,Annexe3"/>
    <w:basedOn w:val="NormalOteis"/>
    <w:next w:val="Corpsdetexte"/>
    <w:link w:val="Titre8Car"/>
    <w:uiPriority w:val="9"/>
    <w:qFormat/>
    <w:rsid w:val="00736246"/>
    <w:pPr>
      <w:spacing w:before="60" w:after="60"/>
      <w:ind w:left="1440" w:hanging="1440"/>
      <w:outlineLvl w:val="7"/>
    </w:pPr>
    <w:rPr>
      <w:i/>
    </w:rPr>
  </w:style>
  <w:style w:type="paragraph" w:styleId="Titre9">
    <w:name w:val="heading 9"/>
    <w:aliases w:val="titre I.1.1.1..1.1.1,Table 1,App1,App Heading,Edf Titre 9,Titre 10,Proposal Center 9,H9,Proposal Center 91,Proposal Center 92,Heading 9,Proposal Center 93,Proposal Center 94,Proposal Center 95,Proposal Center 96,Proposal Center 97,Série pédo,TT9"/>
    <w:basedOn w:val="NormalOteis"/>
    <w:next w:val="Corpsdetexte"/>
    <w:link w:val="Titre9Car"/>
    <w:qFormat/>
    <w:rsid w:val="00736246"/>
    <w:pPr>
      <w:spacing w:before="60" w:after="60"/>
      <w:ind w:left="1584" w:hanging="1584"/>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Chapitre Car,CHAPITRE Car, ARTICLE   Car,Titre 1  Car,ARTICLE Car,M-Titre 1 Car,Titre mb1 Car,I. Car,alta Car,T1 Car,Titre 24.1 Car,Titre 1 - Car,CHAP1 Car,Chapitre Car,chapitre Car,t1 Car,Titre 1 Rugby Car,Titre 1a+z Car,H1 Car"/>
    <w:basedOn w:val="Policepardfaut"/>
    <w:link w:val="Titre1"/>
    <w:rsid w:val="00F44D61"/>
    <w:rPr>
      <w:rFonts w:ascii="Calibri Light" w:eastAsiaTheme="majorEastAsia" w:hAnsi="Calibri Light" w:cs="Tahoma"/>
      <w:b/>
      <w:caps/>
      <w:color w:val="FE5000"/>
      <w:spacing w:val="20"/>
      <w:sz w:val="32"/>
      <w:szCs w:val="32"/>
    </w:rPr>
  </w:style>
  <w:style w:type="character" w:customStyle="1" w:styleId="Titre2Car">
    <w:name w:val="Titre 2 Car"/>
    <w:aliases w:val="poste Car1,M-Titre 2 Car,MODRAP Car,Titre 2 - ECOUIS Car1,Titre 2 Car Car Car Car Car,poste Car Car,Titre 2 - ECOUIS Car Car,I.1. Car,altb Car,T2 Car,Titre 2 qualité Car,CHAP2 Car,Car Car,poste Car Car Car Car Car,t2 Car,sous-chapitre Car"/>
    <w:basedOn w:val="Policepardfaut"/>
    <w:link w:val="Titre2"/>
    <w:rsid w:val="008F05F5"/>
    <w:rPr>
      <w:rFonts w:ascii="Calibri" w:eastAsiaTheme="majorEastAsia" w:hAnsi="Calibri" w:cs="Calibri"/>
      <w:b/>
      <w:caps/>
      <w:color w:val="008EAA"/>
      <w:spacing w:val="10"/>
      <w:sz w:val="24"/>
      <w:szCs w:val="26"/>
    </w:rPr>
  </w:style>
  <w:style w:type="table" w:styleId="Grilledutableau">
    <w:name w:val="Table Grid"/>
    <w:basedOn w:val="TableauNormal"/>
    <w:uiPriority w:val="59"/>
    <w:rsid w:val="00055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322DC"/>
    <w:rPr>
      <w:color w:val="0563C1" w:themeColor="hyperlink"/>
      <w:u w:val="single"/>
    </w:rPr>
  </w:style>
  <w:style w:type="character" w:customStyle="1" w:styleId="Mentionnonrsolue1">
    <w:name w:val="Mention non résolue1"/>
    <w:basedOn w:val="Policepardfaut"/>
    <w:uiPriority w:val="99"/>
    <w:semiHidden/>
    <w:unhideWhenUsed/>
    <w:rsid w:val="005322DC"/>
    <w:rPr>
      <w:color w:val="605E5C"/>
      <w:shd w:val="clear" w:color="auto" w:fill="E1DFDD"/>
    </w:rPr>
  </w:style>
  <w:style w:type="character" w:customStyle="1" w:styleId="Titre3Car">
    <w:name w:val="Titre 3 Car"/>
    <w:aliases w:val="Article Car1,Article Car Car,altm Car,I.1.1. Car,M-Titre 3 Car,T3 Car,Titre 3 qualité Car,Titre 3 (chailly) Car,CHAP3 Car,Titre 3 Car2 Car Car1,Titre 3 Car2 Car Car Car Car,Titre 3 Car2 Car Car Car1,Titre 3 Car Car Car Car Car,Titre 31 Car"/>
    <w:basedOn w:val="Policepardfaut"/>
    <w:link w:val="Titre3"/>
    <w:rsid w:val="002110C9"/>
    <w:rPr>
      <w:rFonts w:ascii="Calibri Light" w:eastAsiaTheme="majorEastAsia" w:hAnsi="Calibri Light" w:cstheme="majorBidi"/>
      <w:b/>
      <w:color w:val="403A60"/>
      <w:szCs w:val="20"/>
    </w:rPr>
  </w:style>
  <w:style w:type="character" w:customStyle="1" w:styleId="Titre4Car">
    <w:name w:val="Titre 4 Car"/>
    <w:aliases w:val="Lib sous article Car1,Lib sous article Car Car1,Lib sous article Car Car Car1,M-Titre 4 Car,I.1.1.1. Car,altv Car,T4 Car,Titre 4 Car1 Car1,Titre 4 Car Car Car,Lib sous article Car1 Car Car,Lib sous article Car Car Car Car,CHAP4 Car,t4 Car"/>
    <w:basedOn w:val="Policepardfaut"/>
    <w:link w:val="Titre4"/>
    <w:rsid w:val="00940A87"/>
    <w:rPr>
      <w:rFonts w:asciiTheme="majorHAnsi" w:eastAsiaTheme="majorEastAsia" w:hAnsiTheme="majorHAnsi" w:cstheme="majorBidi"/>
      <w:iCs/>
      <w:color w:val="0070C0"/>
      <w:sz w:val="20"/>
      <w:szCs w:val="20"/>
    </w:rPr>
  </w:style>
  <w:style w:type="character" w:customStyle="1" w:styleId="Titre5Car">
    <w:name w:val="Titre 5 Car"/>
    <w:aliases w:val="Titre LOT Car,Titre 5 miniscules Car1,Titre 5 miniscules Car Car,altN Car,heading 5 Car,M-Titre 5 Car,I.1.1.1.1. Car,Titre 5 Car Car Car,Heading 5.§1.1.1.1.1. Car,Titre 5 Car1 Car Car Car Car,Titre 5 Car Car Car Car Car Car,H5 Car"/>
    <w:basedOn w:val="Policepardfaut"/>
    <w:link w:val="Titre5"/>
    <w:rsid w:val="00E34AEA"/>
    <w:rPr>
      <w:rFonts w:asciiTheme="majorHAnsi" w:eastAsiaTheme="majorEastAsia" w:hAnsiTheme="majorHAnsi" w:cstheme="majorBidi"/>
      <w:i/>
      <w:color w:val="403A60"/>
      <w:sz w:val="18"/>
      <w:szCs w:val="20"/>
      <w:u w:val="single"/>
    </w:rPr>
  </w:style>
  <w:style w:type="paragraph" w:customStyle="1" w:styleId="TitreDocument">
    <w:name w:val="Titre Document"/>
    <w:basedOn w:val="Normal"/>
    <w:qFormat/>
    <w:rsid w:val="005B2DC5"/>
    <w:pPr>
      <w:jc w:val="center"/>
    </w:pPr>
    <w:rPr>
      <w:b/>
      <w:color w:val="008EAA"/>
      <w:spacing w:val="10"/>
      <w:sz w:val="36"/>
    </w:rPr>
  </w:style>
  <w:style w:type="paragraph" w:styleId="Paragraphedeliste">
    <w:name w:val="List Paragraph"/>
    <w:aliases w:val="Puces Niv1,Paragraphe de liste num,Paragraphe de liste 1,Listes,liste 1,6 pt paragraphe carré,alinéa 1,List Paragraph1,List Paragraph,Texte tab,texte tableau,Paragraphe liste 1,lp1,Bull - Bullet niveau 1,Lettre d'introduction,boule"/>
    <w:basedOn w:val="Normal"/>
    <w:link w:val="ParagraphedelisteCar"/>
    <w:uiPriority w:val="34"/>
    <w:qFormat/>
    <w:rsid w:val="008D7300"/>
    <w:pPr>
      <w:numPr>
        <w:numId w:val="3"/>
      </w:numPr>
    </w:pPr>
  </w:style>
  <w:style w:type="paragraph" w:customStyle="1" w:styleId="PucesNiv2">
    <w:name w:val="Puces Niv2"/>
    <w:basedOn w:val="Paragraphedeliste"/>
    <w:link w:val="PucesNiv2Car"/>
    <w:qFormat/>
    <w:rsid w:val="00A41E0A"/>
    <w:pPr>
      <w:numPr>
        <w:numId w:val="2"/>
      </w:numPr>
      <w:overflowPunct w:val="0"/>
      <w:autoSpaceDE w:val="0"/>
      <w:autoSpaceDN w:val="0"/>
      <w:adjustRightInd w:val="0"/>
      <w:textAlignment w:val="baseline"/>
    </w:pPr>
    <w:rPr>
      <w:rFonts w:eastAsia="Times New Roman" w:cs="Times New Roman"/>
      <w:lang w:eastAsia="fr-FR"/>
    </w:rPr>
  </w:style>
  <w:style w:type="character" w:customStyle="1" w:styleId="PucesNiv2Car">
    <w:name w:val="Puces Niv2 Car"/>
    <w:basedOn w:val="Policepardfaut"/>
    <w:link w:val="PucesNiv2"/>
    <w:rsid w:val="00A41E0A"/>
    <w:rPr>
      <w:rFonts w:ascii="Calibri Light" w:eastAsia="Times New Roman" w:hAnsi="Calibri Light" w:cs="Times New Roman"/>
      <w:color w:val="000000" w:themeColor="text1"/>
      <w:sz w:val="20"/>
      <w:szCs w:val="20"/>
      <w:lang w:eastAsia="fr-FR"/>
    </w:rPr>
  </w:style>
  <w:style w:type="paragraph" w:customStyle="1" w:styleId="PucesNiv3">
    <w:name w:val="Puces Niv3"/>
    <w:basedOn w:val="Paragraphedeliste"/>
    <w:link w:val="PucesNiv3Car"/>
    <w:qFormat/>
    <w:rsid w:val="00A41E0A"/>
    <w:pPr>
      <w:numPr>
        <w:ilvl w:val="1"/>
      </w:numPr>
      <w:overflowPunct w:val="0"/>
      <w:autoSpaceDE w:val="0"/>
      <w:autoSpaceDN w:val="0"/>
      <w:adjustRightInd w:val="0"/>
      <w:textAlignment w:val="baseline"/>
    </w:pPr>
    <w:rPr>
      <w:rFonts w:eastAsia="Times New Roman" w:cs="Times New Roman"/>
      <w:lang w:eastAsia="fr-FR"/>
    </w:rPr>
  </w:style>
  <w:style w:type="character" w:customStyle="1" w:styleId="PucesNiv3Car">
    <w:name w:val="Puces Niv3 Car"/>
    <w:basedOn w:val="Policepardfaut"/>
    <w:link w:val="PucesNiv3"/>
    <w:rsid w:val="00A41E0A"/>
    <w:rPr>
      <w:rFonts w:ascii="Calibri Light" w:eastAsia="Times New Roman" w:hAnsi="Calibri Light" w:cs="Times New Roman"/>
      <w:color w:val="000000" w:themeColor="text1"/>
      <w:sz w:val="20"/>
      <w:szCs w:val="20"/>
      <w:lang w:eastAsia="fr-FR"/>
    </w:rPr>
  </w:style>
  <w:style w:type="paragraph" w:customStyle="1" w:styleId="Tablematire">
    <w:name w:val="Table matière"/>
    <w:basedOn w:val="Normal"/>
    <w:uiPriority w:val="99"/>
    <w:qFormat/>
    <w:rsid w:val="00CB10DD"/>
    <w:pPr>
      <w:keepNext/>
      <w:keepLines/>
      <w:pBdr>
        <w:bottom w:val="single" w:sz="24" w:space="8" w:color="44546A" w:themeColor="text2"/>
      </w:pBdr>
      <w:spacing w:before="240" w:line="259" w:lineRule="auto"/>
      <w:jc w:val="center"/>
    </w:pPr>
    <w:rPr>
      <w:rFonts w:asciiTheme="minorHAnsi" w:eastAsiaTheme="majorEastAsia" w:hAnsiTheme="minorHAnsi" w:cs="Tahoma"/>
      <w:b/>
      <w:caps/>
      <w:color w:val="403A60"/>
      <w:spacing w:val="20"/>
      <w:sz w:val="32"/>
      <w:szCs w:val="32"/>
      <w:lang w:eastAsia="fr-FR"/>
    </w:rPr>
  </w:style>
  <w:style w:type="character" w:customStyle="1" w:styleId="ParagraphedelisteCar">
    <w:name w:val="Paragraphe de liste Car"/>
    <w:aliases w:val="Puces Niv1 Car,Paragraphe de liste num Car,Paragraphe de liste 1 Car,Listes Car,liste 1 Car,6 pt paragraphe carré Car,alinéa 1 Car,List Paragraph1 Car,List Paragraph Car,Texte tab Car,texte tableau Car,Paragraphe liste 1 Car"/>
    <w:link w:val="Paragraphedeliste"/>
    <w:uiPriority w:val="34"/>
    <w:qFormat/>
    <w:locked/>
    <w:rsid w:val="00DF6318"/>
    <w:rPr>
      <w:rFonts w:ascii="Calibri Light" w:hAnsi="Calibri Light"/>
      <w:color w:val="000000" w:themeColor="text1"/>
      <w:sz w:val="20"/>
      <w:szCs w:val="20"/>
    </w:rPr>
  </w:style>
  <w:style w:type="paragraph" w:styleId="TM1">
    <w:name w:val="toc 1"/>
    <w:aliases w:val="test1b"/>
    <w:basedOn w:val="Normal"/>
    <w:next w:val="Normal"/>
    <w:autoRedefine/>
    <w:uiPriority w:val="39"/>
    <w:unhideWhenUsed/>
    <w:qFormat/>
    <w:rsid w:val="00794EC1"/>
    <w:pPr>
      <w:tabs>
        <w:tab w:val="left" w:pos="440"/>
        <w:tab w:val="right" w:leader="dot" w:pos="9062"/>
      </w:tabs>
      <w:spacing w:after="100" w:line="360" w:lineRule="auto"/>
      <w:jc w:val="left"/>
    </w:pPr>
    <w:rPr>
      <w:b/>
      <w:caps/>
      <w:noProof/>
      <w:color w:val="FA4616"/>
    </w:rPr>
  </w:style>
  <w:style w:type="paragraph" w:styleId="TM2">
    <w:name w:val="toc 2"/>
    <w:basedOn w:val="Normal"/>
    <w:next w:val="Normal"/>
    <w:autoRedefine/>
    <w:uiPriority w:val="39"/>
    <w:unhideWhenUsed/>
    <w:qFormat/>
    <w:rsid w:val="00794EC1"/>
    <w:pPr>
      <w:tabs>
        <w:tab w:val="left" w:pos="1134"/>
        <w:tab w:val="right" w:leader="dot" w:pos="9062"/>
      </w:tabs>
      <w:spacing w:before="100" w:after="100"/>
      <w:ind w:left="198" w:firstLine="227"/>
      <w:jc w:val="left"/>
    </w:pPr>
    <w:rPr>
      <w:color w:val="1481AB"/>
    </w:rPr>
  </w:style>
  <w:style w:type="paragraph" w:customStyle="1" w:styleId="Liste1">
    <w:name w:val="Liste1"/>
    <w:basedOn w:val="Normal"/>
    <w:uiPriority w:val="99"/>
    <w:rsid w:val="00DF6318"/>
    <w:pPr>
      <w:numPr>
        <w:numId w:val="5"/>
      </w:numPr>
      <w:spacing w:before="240" w:after="240"/>
      <w:contextualSpacing w:val="0"/>
      <w:jc w:val="left"/>
    </w:pPr>
    <w:rPr>
      <w:rFonts w:eastAsia="Times New Roman" w:cs="Times New Roman"/>
      <w:sz w:val="22"/>
    </w:rPr>
  </w:style>
  <w:style w:type="paragraph" w:styleId="TM3">
    <w:name w:val="toc 3"/>
    <w:basedOn w:val="Normal"/>
    <w:next w:val="Normal"/>
    <w:autoRedefine/>
    <w:uiPriority w:val="39"/>
    <w:qFormat/>
    <w:rsid w:val="00C73877"/>
    <w:pPr>
      <w:tabs>
        <w:tab w:val="left" w:pos="1760"/>
        <w:tab w:val="right" w:leader="dot" w:pos="9060"/>
      </w:tabs>
      <w:overflowPunct w:val="0"/>
      <w:autoSpaceDE w:val="0"/>
      <w:autoSpaceDN w:val="0"/>
      <w:adjustRightInd w:val="0"/>
      <w:spacing w:before="100" w:after="100" w:line="240" w:lineRule="auto"/>
      <w:contextualSpacing w:val="0"/>
      <w:textAlignment w:val="baseline"/>
    </w:pPr>
    <w:rPr>
      <w:rFonts w:asciiTheme="minorHAnsi" w:eastAsia="Times New Roman" w:hAnsiTheme="minorHAnsi" w:cstheme="minorHAnsi"/>
      <w:bCs/>
      <w:color w:val="403A60"/>
      <w:sz w:val="22"/>
      <w:szCs w:val="22"/>
      <w:lang w:eastAsia="fr-FR"/>
    </w:rPr>
  </w:style>
  <w:style w:type="paragraph" w:customStyle="1" w:styleId="CV-Puces01">
    <w:name w:val="CV - Puces 01."/>
    <w:basedOn w:val="Normal"/>
    <w:link w:val="CV-Puces01Car"/>
    <w:uiPriority w:val="99"/>
    <w:rsid w:val="00DF6318"/>
    <w:pPr>
      <w:numPr>
        <w:numId w:val="6"/>
      </w:numPr>
      <w:tabs>
        <w:tab w:val="num" w:pos="1418"/>
      </w:tabs>
      <w:ind w:left="1418" w:hanging="425"/>
      <w:contextualSpacing w:val="0"/>
    </w:pPr>
    <w:rPr>
      <w:rFonts w:ascii="Arial" w:eastAsia="Times New Roman" w:hAnsi="Arial" w:cs="Times New Roman"/>
      <w:sz w:val="18"/>
      <w:lang w:eastAsia="fr-FR"/>
    </w:rPr>
  </w:style>
  <w:style w:type="character" w:customStyle="1" w:styleId="s1">
    <w:name w:val="s1"/>
    <w:basedOn w:val="Policepardfaut"/>
    <w:rsid w:val="00C902B6"/>
  </w:style>
  <w:style w:type="paragraph" w:customStyle="1" w:styleId="NOMPROJET">
    <w:name w:val="NOM PROJET"/>
    <w:basedOn w:val="Normal"/>
    <w:qFormat/>
    <w:rsid w:val="00A267C7"/>
    <w:pPr>
      <w:jc w:val="center"/>
    </w:pPr>
    <w:rPr>
      <w:rFonts w:asciiTheme="majorHAnsi" w:hAnsiTheme="majorHAnsi"/>
      <w:b/>
      <w:caps/>
      <w:color w:val="FE5000"/>
      <w:spacing w:val="20"/>
      <w:sz w:val="40"/>
    </w:rPr>
  </w:style>
  <w:style w:type="paragraph" w:styleId="En-ttedetabledesmatires">
    <w:name w:val="TOC Heading"/>
    <w:basedOn w:val="Titre1"/>
    <w:next w:val="Normal"/>
    <w:uiPriority w:val="39"/>
    <w:unhideWhenUsed/>
    <w:qFormat/>
    <w:rsid w:val="00121998"/>
    <w:pPr>
      <w:pBdr>
        <w:bottom w:val="none" w:sz="0" w:space="0" w:color="auto"/>
      </w:pBdr>
      <w:spacing w:before="240" w:after="0" w:line="259" w:lineRule="auto"/>
      <w:ind w:left="0" w:firstLine="0"/>
      <w:contextualSpacing w:val="0"/>
      <w:jc w:val="left"/>
      <w:outlineLvl w:val="9"/>
    </w:pPr>
    <w:rPr>
      <w:rFonts w:asciiTheme="majorHAnsi" w:hAnsiTheme="majorHAnsi" w:cstheme="majorBidi"/>
      <w:caps w:val="0"/>
      <w:color w:val="2F5496" w:themeColor="accent1" w:themeShade="BF"/>
      <w:spacing w:val="0"/>
      <w:lang w:eastAsia="fr-FR"/>
    </w:rPr>
  </w:style>
  <w:style w:type="paragraph" w:customStyle="1" w:styleId="AnnexesTitre">
    <w:name w:val="Annexes Titre"/>
    <w:basedOn w:val="Titre1"/>
    <w:qFormat/>
    <w:rsid w:val="00360478"/>
    <w:pPr>
      <w:numPr>
        <w:numId w:val="4"/>
      </w:numPr>
      <w:tabs>
        <w:tab w:val="num" w:pos="1080"/>
      </w:tabs>
      <w:spacing w:line="240" w:lineRule="auto"/>
      <w:ind w:left="360" w:hanging="357"/>
    </w:pPr>
    <w:rPr>
      <w:rFonts w:ascii="Calibri" w:hAnsi="Calibri" w:cs="Calibri"/>
      <w:b w:val="0"/>
      <w:bCs/>
    </w:rPr>
  </w:style>
  <w:style w:type="paragraph" w:styleId="Textedebulles">
    <w:name w:val="Balloon Text"/>
    <w:basedOn w:val="Normal"/>
    <w:link w:val="TextedebullesCar"/>
    <w:uiPriority w:val="99"/>
    <w:unhideWhenUsed/>
    <w:rsid w:val="00397ABC"/>
    <w:rPr>
      <w:rFonts w:ascii="Segoe UI" w:hAnsi="Segoe UI" w:cs="Segoe UI"/>
      <w:sz w:val="18"/>
      <w:szCs w:val="18"/>
    </w:rPr>
  </w:style>
  <w:style w:type="character" w:customStyle="1" w:styleId="TextedebullesCar">
    <w:name w:val="Texte de bulles Car"/>
    <w:basedOn w:val="Policepardfaut"/>
    <w:link w:val="Textedebulles"/>
    <w:uiPriority w:val="99"/>
    <w:rsid w:val="00397ABC"/>
    <w:rPr>
      <w:rFonts w:ascii="Segoe UI" w:hAnsi="Segoe UI" w:cs="Segoe UI"/>
      <w:color w:val="413C5F"/>
      <w:sz w:val="18"/>
      <w:szCs w:val="18"/>
    </w:rPr>
  </w:style>
  <w:style w:type="paragraph" w:styleId="En-tte">
    <w:name w:val="header"/>
    <w:basedOn w:val="Normal"/>
    <w:link w:val="En-tteCar"/>
    <w:uiPriority w:val="99"/>
    <w:unhideWhenUsed/>
    <w:qFormat/>
    <w:rsid w:val="00E2397A"/>
    <w:pPr>
      <w:tabs>
        <w:tab w:val="center" w:pos="4536"/>
        <w:tab w:val="right" w:pos="9072"/>
      </w:tabs>
    </w:pPr>
  </w:style>
  <w:style w:type="character" w:customStyle="1" w:styleId="En-tteCar">
    <w:name w:val="En-tête Car"/>
    <w:basedOn w:val="Policepardfaut"/>
    <w:link w:val="En-tte"/>
    <w:uiPriority w:val="99"/>
    <w:rsid w:val="00E2397A"/>
    <w:rPr>
      <w:rFonts w:ascii="Calibri" w:hAnsi="Calibri"/>
      <w:color w:val="413C5F"/>
      <w:sz w:val="20"/>
      <w:szCs w:val="20"/>
    </w:rPr>
  </w:style>
  <w:style w:type="paragraph" w:styleId="Pieddepage">
    <w:name w:val="footer"/>
    <w:basedOn w:val="Normal"/>
    <w:link w:val="PieddepageCar"/>
    <w:uiPriority w:val="99"/>
    <w:unhideWhenUsed/>
    <w:qFormat/>
    <w:rsid w:val="00E2397A"/>
    <w:pPr>
      <w:tabs>
        <w:tab w:val="center" w:pos="4536"/>
        <w:tab w:val="right" w:pos="9072"/>
      </w:tabs>
    </w:pPr>
  </w:style>
  <w:style w:type="character" w:customStyle="1" w:styleId="PieddepageCar">
    <w:name w:val="Pied de page Car"/>
    <w:basedOn w:val="Policepardfaut"/>
    <w:link w:val="Pieddepage"/>
    <w:uiPriority w:val="99"/>
    <w:rsid w:val="00E2397A"/>
    <w:rPr>
      <w:rFonts w:ascii="Calibri" w:hAnsi="Calibri"/>
      <w:color w:val="413C5F"/>
      <w:sz w:val="20"/>
      <w:szCs w:val="20"/>
    </w:rPr>
  </w:style>
  <w:style w:type="character" w:customStyle="1" w:styleId="Titre6Car">
    <w:name w:val="Titre 6 Car"/>
    <w:aliases w:val="H6 Car,Tit 6 Car,Titre 6 Car Car Car,essai Car,Appendix 2 Car,h6 Car,DTSÜberschrift 6 Car,Style Sommaire Car,Titre 6 ANNEXES Car,Titre niveau 6 Car,T6 Car,S/S/S/S/S Chapitre Car,Edf Titre 6 Car,Ref Heading 3 Car,rh3 Car,Ref Heading 31 Car"/>
    <w:basedOn w:val="Policepardfaut"/>
    <w:link w:val="Titre6"/>
    <w:rsid w:val="00736246"/>
    <w:rPr>
      <w:rFonts w:ascii="Tahoma" w:eastAsia="Times New Roman" w:hAnsi="Tahoma" w:cs="Times New Roman"/>
      <w:i/>
      <w:noProof/>
      <w:sz w:val="20"/>
      <w:szCs w:val="20"/>
      <w:u w:val="single"/>
      <w:lang w:eastAsia="fr-FR"/>
    </w:rPr>
  </w:style>
  <w:style w:type="character" w:customStyle="1" w:styleId="Titre7Car">
    <w:name w:val="Titre 7 Car"/>
    <w:aliases w:val="-Puce Car1,enumeration tvx Car,Titre 7 Car Car Car1,Titre 7 Car1 Car1,Titre 7 Car Car Car Car1,Titre 7 Car1 Car Car1,-Puce Car Car1,Titre 7 Car Car Car Car Car,Titre 7 Car1 Car Car Car,-Puce Car Car Car,Titre 7 Car Car1 Car,Titre 3e Car"/>
    <w:basedOn w:val="Policepardfaut"/>
    <w:link w:val="Titre7"/>
    <w:rsid w:val="00736246"/>
    <w:rPr>
      <w:rFonts w:ascii="Tahoma" w:eastAsia="Times New Roman" w:hAnsi="Tahoma" w:cs="Times New Roman"/>
      <w:i/>
      <w:sz w:val="20"/>
      <w:szCs w:val="20"/>
      <w:u w:val="single"/>
      <w:lang w:eastAsia="fr-FR"/>
    </w:rPr>
  </w:style>
  <w:style w:type="character" w:customStyle="1" w:styleId="Titre8Car">
    <w:name w:val="Titre 8 Car"/>
    <w:aliases w:val="Titre 0 Car,titre I.1.1.1..1.1 Car,Edf Titre 8 Car,Proposal Center 8 Car,table caption Car,H8 Car,Proposal Center 81 Car,Proposal Center 82 Car,Heading 8 Car,Proposal Center 83 Car,Proposal Center 84 Car,Proposal Center 85 Car,Annexe3 Car"/>
    <w:basedOn w:val="Policepardfaut"/>
    <w:link w:val="Titre8"/>
    <w:rsid w:val="00736246"/>
    <w:rPr>
      <w:rFonts w:ascii="Tahoma" w:eastAsia="Times New Roman" w:hAnsi="Tahoma" w:cs="Times New Roman"/>
      <w:i/>
      <w:sz w:val="20"/>
      <w:szCs w:val="20"/>
      <w:lang w:eastAsia="fr-FR"/>
    </w:rPr>
  </w:style>
  <w:style w:type="character" w:customStyle="1" w:styleId="Titre9Car">
    <w:name w:val="Titre 9 Car"/>
    <w:aliases w:val="titre I.1.1.1..1.1.1 Car,Table 1 Car,App1 Car,App Heading Car,Edf Titre 9 Car,Titre 10 Car,Proposal Center 9 Car,H9 Car,Proposal Center 91 Car,Proposal Center 92 Car,Heading 9 Car,Proposal Center 93 Car,Proposal Center 94 Car,Série pédo Car"/>
    <w:basedOn w:val="Policepardfaut"/>
    <w:link w:val="Titre9"/>
    <w:rsid w:val="00736246"/>
    <w:rPr>
      <w:rFonts w:ascii="Tahoma" w:eastAsia="Times New Roman" w:hAnsi="Tahoma" w:cs="Times New Roman"/>
      <w:i/>
      <w:sz w:val="18"/>
      <w:szCs w:val="20"/>
      <w:lang w:eastAsia="fr-FR"/>
    </w:rPr>
  </w:style>
  <w:style w:type="paragraph" w:customStyle="1" w:styleId="T-Titre">
    <w:name w:val="T - Titre"/>
    <w:next w:val="Normal"/>
    <w:uiPriority w:val="99"/>
    <w:locked/>
    <w:rsid w:val="00736246"/>
    <w:pPr>
      <w:keepNext/>
      <w:keepLines/>
      <w:tabs>
        <w:tab w:val="left" w:pos="851"/>
      </w:tabs>
      <w:spacing w:before="120" w:after="120" w:line="240" w:lineRule="auto"/>
      <w:ind w:left="851" w:hanging="851"/>
    </w:pPr>
    <w:rPr>
      <w:rFonts w:ascii="Tahoma" w:eastAsia="Times New Roman" w:hAnsi="Tahoma" w:cs="Times New Roman"/>
      <w:b/>
      <w:noProof/>
      <w:sz w:val="20"/>
      <w:szCs w:val="20"/>
      <w:lang w:eastAsia="fr-FR"/>
    </w:rPr>
  </w:style>
  <w:style w:type="paragraph" w:styleId="Corpsdetexte">
    <w:name w:val="Body Text"/>
    <w:aliases w:val="Corps de texte Car1,Corps de texte Car2 Car Car,Corps de texte Car Car Car Car,Corps de texte Car1 Car Car Car Car,Corps de texte Car Car1 Car Car Car1 Car,Corps de texte Car2 Car Car Car Car Car Car,Corps de texte Car3"/>
    <w:basedOn w:val="NormalOteis"/>
    <w:link w:val="CorpsdetexteCar"/>
    <w:uiPriority w:val="99"/>
    <w:qFormat/>
    <w:rsid w:val="00736246"/>
    <w:pPr>
      <w:keepLines/>
      <w:spacing w:after="120"/>
      <w:ind w:left="851"/>
    </w:pPr>
  </w:style>
  <w:style w:type="character" w:customStyle="1" w:styleId="CorpsdetexteCar">
    <w:name w:val="Corps de texte Car"/>
    <w:aliases w:val="Corps de texte Car1 Car,Corps de texte Car2 Car Car Car,Corps de texte Car Car Car Car Car,Corps de texte Car1 Car Car Car Car Car,Corps de texte Car Car1 Car Car Car1 Car Car,Corps de texte Car2 Car Car Car Car Car Car Car"/>
    <w:basedOn w:val="Policepardfaut"/>
    <w:link w:val="Corpsdetexte"/>
    <w:uiPriority w:val="99"/>
    <w:rsid w:val="00736246"/>
    <w:rPr>
      <w:rFonts w:ascii="Tahoma" w:eastAsia="Times New Roman" w:hAnsi="Tahoma" w:cs="Times New Roman"/>
      <w:sz w:val="20"/>
      <w:szCs w:val="20"/>
      <w:lang w:eastAsia="fr-FR"/>
    </w:rPr>
  </w:style>
  <w:style w:type="paragraph" w:customStyle="1" w:styleId="NormalOteis">
    <w:name w:val="Normal_Oteis"/>
    <w:link w:val="NormalOteisCar"/>
    <w:uiPriority w:val="99"/>
    <w:qFormat/>
    <w:rsid w:val="00736246"/>
    <w:pPr>
      <w:spacing w:after="0" w:line="240" w:lineRule="auto"/>
      <w:jc w:val="both"/>
    </w:pPr>
    <w:rPr>
      <w:rFonts w:ascii="Tahoma" w:eastAsia="Times New Roman" w:hAnsi="Tahoma" w:cs="Times New Roman"/>
      <w:sz w:val="20"/>
      <w:szCs w:val="20"/>
      <w:lang w:eastAsia="fr-FR"/>
    </w:rPr>
  </w:style>
  <w:style w:type="paragraph" w:customStyle="1" w:styleId="Liste1alphabtique">
    <w:name w:val="Liste 1 alphabétique"/>
    <w:basedOn w:val="NormalOteis"/>
    <w:qFormat/>
    <w:rsid w:val="00736246"/>
    <w:pPr>
      <w:numPr>
        <w:numId w:val="8"/>
      </w:numPr>
      <w:spacing w:after="120"/>
      <w:ind w:left="1440"/>
      <w:contextualSpacing/>
    </w:pPr>
  </w:style>
  <w:style w:type="paragraph" w:customStyle="1" w:styleId="Liste1tiret">
    <w:name w:val="Liste 1 tiret"/>
    <w:basedOn w:val="NormalOteis"/>
    <w:link w:val="Liste1tiretCar1"/>
    <w:autoRedefine/>
    <w:uiPriority w:val="99"/>
    <w:qFormat/>
    <w:rsid w:val="00736246"/>
    <w:pPr>
      <w:numPr>
        <w:numId w:val="7"/>
      </w:numPr>
      <w:tabs>
        <w:tab w:val="clear" w:pos="1211"/>
      </w:tabs>
      <w:spacing w:after="120"/>
      <w:ind w:left="1440" w:hanging="360"/>
      <w:contextualSpacing/>
    </w:pPr>
  </w:style>
  <w:style w:type="paragraph" w:customStyle="1" w:styleId="Liste3point">
    <w:name w:val="Liste 3 point"/>
    <w:basedOn w:val="NormalOteis"/>
    <w:qFormat/>
    <w:rsid w:val="00736246"/>
    <w:pPr>
      <w:numPr>
        <w:numId w:val="10"/>
      </w:numPr>
      <w:tabs>
        <w:tab w:val="clear" w:pos="1778"/>
        <w:tab w:val="left" w:pos="1701"/>
      </w:tabs>
      <w:spacing w:after="120"/>
      <w:ind w:left="1702" w:hanging="284"/>
      <w:contextualSpacing/>
    </w:pPr>
  </w:style>
  <w:style w:type="paragraph" w:customStyle="1" w:styleId="Liste2losange">
    <w:name w:val="Liste 2 losange"/>
    <w:basedOn w:val="NormalOteis"/>
    <w:link w:val="Liste2losangeCar"/>
    <w:uiPriority w:val="99"/>
    <w:qFormat/>
    <w:rsid w:val="00736246"/>
    <w:pPr>
      <w:numPr>
        <w:numId w:val="9"/>
      </w:numPr>
      <w:tabs>
        <w:tab w:val="left" w:pos="1418"/>
      </w:tabs>
      <w:spacing w:after="120"/>
      <w:contextualSpacing/>
    </w:pPr>
  </w:style>
  <w:style w:type="paragraph" w:customStyle="1" w:styleId="Logo">
    <w:name w:val="Logo"/>
    <w:next w:val="NormalOteis"/>
    <w:semiHidden/>
    <w:locked/>
    <w:rsid w:val="00736246"/>
    <w:pPr>
      <w:framePr w:h="0" w:hSpace="141" w:wrap="around" w:vAnchor="text" w:hAnchor="page" w:x="863" w:y="50"/>
      <w:spacing w:after="0" w:line="240" w:lineRule="auto"/>
    </w:pPr>
    <w:rPr>
      <w:rFonts w:ascii="Tahoma" w:eastAsia="Times New Roman" w:hAnsi="Tahoma" w:cs="Times New Roman"/>
      <w:noProof/>
      <w:sz w:val="20"/>
      <w:szCs w:val="20"/>
      <w:lang w:eastAsia="fr-FR"/>
    </w:rPr>
  </w:style>
  <w:style w:type="paragraph" w:customStyle="1" w:styleId="Espace">
    <w:name w:val="Espace"/>
    <w:basedOn w:val="NormalOteis"/>
    <w:next w:val="Corpsdetexte"/>
    <w:link w:val="EspaceCar"/>
    <w:rsid w:val="00736246"/>
    <w:pPr>
      <w:widowControl w:val="0"/>
    </w:pPr>
    <w:rPr>
      <w:noProof/>
      <w:sz w:val="12"/>
    </w:rPr>
  </w:style>
  <w:style w:type="character" w:customStyle="1" w:styleId="CommentaireCar">
    <w:name w:val="Commentaire Car"/>
    <w:basedOn w:val="Policepardfaut"/>
    <w:link w:val="Commentaire"/>
    <w:uiPriority w:val="99"/>
    <w:rsid w:val="00736246"/>
    <w:rPr>
      <w:rFonts w:ascii="Tahoma" w:eastAsia="Times New Roman" w:hAnsi="Tahoma" w:cs="Times New Roman"/>
      <w:b/>
      <w:smallCaps/>
      <w:vanish/>
      <w:sz w:val="20"/>
      <w:szCs w:val="20"/>
      <w:lang w:eastAsia="fr-FR"/>
    </w:rPr>
  </w:style>
  <w:style w:type="paragraph" w:styleId="Commentaire">
    <w:name w:val="annotation text"/>
    <w:basedOn w:val="Normal"/>
    <w:link w:val="CommentaireCar"/>
    <w:uiPriority w:val="99"/>
    <w:rsid w:val="00736246"/>
    <w:pPr>
      <w:spacing w:line="240" w:lineRule="auto"/>
      <w:contextualSpacing w:val="0"/>
      <w:jc w:val="left"/>
    </w:pPr>
    <w:rPr>
      <w:rFonts w:ascii="Tahoma" w:eastAsia="Times New Roman" w:hAnsi="Tahoma" w:cs="Times New Roman"/>
      <w:b/>
      <w:smallCaps/>
      <w:vanish/>
      <w:color w:val="auto"/>
      <w:lang w:eastAsia="fr-FR"/>
    </w:rPr>
  </w:style>
  <w:style w:type="character" w:customStyle="1" w:styleId="CommentaireCar1">
    <w:name w:val="Commentaire Car1"/>
    <w:basedOn w:val="Policepardfaut"/>
    <w:uiPriority w:val="99"/>
    <w:semiHidden/>
    <w:rsid w:val="00736246"/>
    <w:rPr>
      <w:rFonts w:ascii="Calibri Light" w:hAnsi="Calibri Light"/>
      <w:color w:val="000000" w:themeColor="text1"/>
      <w:sz w:val="20"/>
      <w:szCs w:val="20"/>
    </w:rPr>
  </w:style>
  <w:style w:type="character" w:customStyle="1" w:styleId="TextedebullesCar1">
    <w:name w:val="Texte de bulles Car1"/>
    <w:basedOn w:val="Policepardfaut"/>
    <w:uiPriority w:val="99"/>
    <w:semiHidden/>
    <w:rsid w:val="00736246"/>
    <w:rPr>
      <w:rFonts w:ascii="Segoe UI" w:hAnsi="Segoe UI" w:cs="Segoe UI"/>
      <w:color w:val="413C5F"/>
      <w:sz w:val="18"/>
      <w:szCs w:val="18"/>
    </w:rPr>
  </w:style>
  <w:style w:type="character" w:customStyle="1" w:styleId="Gras">
    <w:name w:val="_Gras"/>
    <w:basedOn w:val="Policepardfaut"/>
    <w:qFormat/>
    <w:rsid w:val="00736246"/>
    <w:rPr>
      <w:b/>
    </w:rPr>
  </w:style>
  <w:style w:type="character" w:customStyle="1" w:styleId="Soulign">
    <w:name w:val="_Souligné"/>
    <w:basedOn w:val="Policepardfaut"/>
    <w:qFormat/>
    <w:rsid w:val="00736246"/>
    <w:rPr>
      <w:b w:val="0"/>
      <w:i w:val="0"/>
      <w:u w:val="single"/>
    </w:rPr>
  </w:style>
  <w:style w:type="paragraph" w:customStyle="1" w:styleId="Sautpage">
    <w:name w:val="__Saut page"/>
    <w:rsid w:val="00736246"/>
    <w:pPr>
      <w:pageBreakBefore/>
      <w:spacing w:after="0" w:line="240" w:lineRule="auto"/>
    </w:pPr>
    <w:rPr>
      <w:rFonts w:eastAsia="Times New Roman" w:cs="Times New Roman"/>
      <w:sz w:val="20"/>
      <w:szCs w:val="20"/>
      <w:lang w:eastAsia="fr-FR"/>
    </w:rPr>
  </w:style>
  <w:style w:type="character" w:styleId="Accentuation">
    <w:name w:val="Emphasis"/>
    <w:basedOn w:val="Policepardfaut"/>
    <w:qFormat/>
    <w:rsid w:val="00736246"/>
    <w:rPr>
      <w:i/>
      <w:iCs/>
    </w:rPr>
  </w:style>
  <w:style w:type="character" w:customStyle="1" w:styleId="Gras14">
    <w:name w:val="_Gras 14"/>
    <w:basedOn w:val="Policepardfaut"/>
    <w:qFormat/>
    <w:rsid w:val="00736246"/>
    <w:rPr>
      <w:rFonts w:asciiTheme="minorHAnsi" w:hAnsiTheme="minorHAnsi"/>
      <w:b/>
      <w:sz w:val="28"/>
    </w:rPr>
  </w:style>
  <w:style w:type="paragraph" w:styleId="Notedebasdepage">
    <w:name w:val="footnote text"/>
    <w:basedOn w:val="Normal"/>
    <w:link w:val="NotedebasdepageCar"/>
    <w:uiPriority w:val="99"/>
    <w:unhideWhenUsed/>
    <w:rsid w:val="00736246"/>
    <w:pPr>
      <w:spacing w:line="240" w:lineRule="auto"/>
      <w:contextualSpacing w:val="0"/>
      <w:jc w:val="left"/>
    </w:pPr>
    <w:rPr>
      <w:rFonts w:ascii="Tahoma" w:eastAsia="Times New Roman" w:hAnsi="Tahoma" w:cs="Times New Roman"/>
      <w:color w:val="auto"/>
      <w:lang w:eastAsia="fr-FR"/>
    </w:rPr>
  </w:style>
  <w:style w:type="character" w:customStyle="1" w:styleId="NotedebasdepageCar">
    <w:name w:val="Note de bas de page Car"/>
    <w:basedOn w:val="Policepardfaut"/>
    <w:link w:val="Notedebasdepage"/>
    <w:uiPriority w:val="99"/>
    <w:rsid w:val="00736246"/>
    <w:rPr>
      <w:rFonts w:ascii="Tahoma" w:eastAsia="Times New Roman" w:hAnsi="Tahoma" w:cs="Times New Roman"/>
      <w:sz w:val="20"/>
      <w:szCs w:val="20"/>
      <w:lang w:eastAsia="fr-FR"/>
    </w:rPr>
  </w:style>
  <w:style w:type="paragraph" w:styleId="Listenumros2">
    <w:name w:val="List Number 2"/>
    <w:basedOn w:val="Normal"/>
    <w:semiHidden/>
    <w:unhideWhenUsed/>
    <w:rsid w:val="00736246"/>
    <w:pPr>
      <w:numPr>
        <w:numId w:val="11"/>
      </w:numPr>
      <w:spacing w:line="240" w:lineRule="auto"/>
      <w:jc w:val="left"/>
    </w:pPr>
    <w:rPr>
      <w:rFonts w:ascii="Tahoma" w:eastAsia="Times New Roman" w:hAnsi="Tahoma" w:cs="Times New Roman"/>
      <w:color w:val="auto"/>
      <w:lang w:eastAsia="fr-FR"/>
    </w:rPr>
  </w:style>
  <w:style w:type="character" w:styleId="lev">
    <w:name w:val="Strong"/>
    <w:basedOn w:val="Policepardfaut"/>
    <w:uiPriority w:val="22"/>
    <w:qFormat/>
    <w:rsid w:val="00736246"/>
    <w:rPr>
      <w:b/>
      <w:bCs/>
    </w:rPr>
  </w:style>
  <w:style w:type="paragraph" w:styleId="Listepuces0">
    <w:name w:val="List Bullet"/>
    <w:aliases w:val="Liste à puces1,Liste à puces1 + Avant : 6 pt,Interligne : Exactement 12 pt,Liste à puces1 Car,Interligne : Exactement 12 pt Car"/>
    <w:basedOn w:val="Normal"/>
    <w:link w:val="ListepucesCar"/>
    <w:uiPriority w:val="99"/>
    <w:unhideWhenUsed/>
    <w:rsid w:val="00736246"/>
    <w:pPr>
      <w:spacing w:line="240" w:lineRule="auto"/>
      <w:ind w:left="851" w:hanging="851"/>
      <w:jc w:val="left"/>
    </w:pPr>
    <w:rPr>
      <w:rFonts w:ascii="Tahoma" w:eastAsia="Times New Roman" w:hAnsi="Tahoma" w:cs="Times New Roman"/>
      <w:color w:val="auto"/>
      <w:lang w:eastAsia="fr-FR"/>
    </w:rPr>
  </w:style>
  <w:style w:type="character" w:customStyle="1" w:styleId="Liste1tiretCar1">
    <w:name w:val="Liste 1 tiret Car1"/>
    <w:link w:val="Liste1tiret"/>
    <w:uiPriority w:val="99"/>
    <w:rsid w:val="00736246"/>
    <w:rPr>
      <w:rFonts w:ascii="Tahoma" w:eastAsia="Times New Roman" w:hAnsi="Tahoma" w:cs="Times New Roman"/>
      <w:sz w:val="20"/>
      <w:szCs w:val="20"/>
      <w:lang w:eastAsia="fr-FR"/>
    </w:rPr>
  </w:style>
  <w:style w:type="character" w:customStyle="1" w:styleId="NormalOteisCar">
    <w:name w:val="Normal_Oteis Car"/>
    <w:basedOn w:val="Policepardfaut"/>
    <w:link w:val="NormalOteis"/>
    <w:uiPriority w:val="99"/>
    <w:rsid w:val="00736246"/>
    <w:rPr>
      <w:rFonts w:ascii="Tahoma" w:eastAsia="Times New Roman" w:hAnsi="Tahoma" w:cs="Times New Roman"/>
      <w:sz w:val="20"/>
      <w:szCs w:val="20"/>
      <w:lang w:eastAsia="fr-FR"/>
    </w:rPr>
  </w:style>
  <w:style w:type="character" w:customStyle="1" w:styleId="Liste2losangeCar">
    <w:name w:val="Liste 2 losange Car"/>
    <w:basedOn w:val="Policepardfaut"/>
    <w:link w:val="Liste2losange"/>
    <w:uiPriority w:val="99"/>
    <w:locked/>
    <w:rsid w:val="00736246"/>
    <w:rPr>
      <w:rFonts w:ascii="Tahoma" w:eastAsia="Times New Roman" w:hAnsi="Tahoma" w:cs="Times New Roman"/>
      <w:sz w:val="20"/>
      <w:szCs w:val="20"/>
      <w:lang w:eastAsia="fr-FR"/>
    </w:rPr>
  </w:style>
  <w:style w:type="character" w:customStyle="1" w:styleId="caract">
    <w:name w:val="caract"/>
    <w:basedOn w:val="Policepardfaut"/>
    <w:rsid w:val="00736246"/>
  </w:style>
  <w:style w:type="paragraph" w:styleId="TM4">
    <w:name w:val="toc 4"/>
    <w:basedOn w:val="Normal"/>
    <w:next w:val="Normal"/>
    <w:autoRedefine/>
    <w:uiPriority w:val="39"/>
    <w:unhideWhenUsed/>
    <w:rsid w:val="00736246"/>
    <w:pPr>
      <w:spacing w:after="100"/>
      <w:ind w:left="660"/>
      <w:contextualSpacing w:val="0"/>
      <w:jc w:val="left"/>
    </w:pPr>
    <w:rPr>
      <w:rFonts w:asciiTheme="minorHAnsi" w:eastAsiaTheme="minorEastAsia" w:hAnsiTheme="minorHAnsi"/>
      <w:color w:val="auto"/>
      <w:sz w:val="22"/>
      <w:szCs w:val="22"/>
      <w:lang w:eastAsia="fr-FR"/>
    </w:rPr>
  </w:style>
  <w:style w:type="paragraph" w:styleId="TM5">
    <w:name w:val="toc 5"/>
    <w:basedOn w:val="Normal"/>
    <w:next w:val="Normal"/>
    <w:autoRedefine/>
    <w:uiPriority w:val="39"/>
    <w:unhideWhenUsed/>
    <w:rsid w:val="00736246"/>
    <w:pPr>
      <w:spacing w:after="100"/>
      <w:ind w:left="880"/>
      <w:contextualSpacing w:val="0"/>
      <w:jc w:val="left"/>
    </w:pPr>
    <w:rPr>
      <w:rFonts w:asciiTheme="minorHAnsi" w:eastAsiaTheme="minorEastAsia" w:hAnsiTheme="minorHAnsi"/>
      <w:color w:val="auto"/>
      <w:sz w:val="22"/>
      <w:szCs w:val="22"/>
      <w:lang w:eastAsia="fr-FR"/>
    </w:rPr>
  </w:style>
  <w:style w:type="paragraph" w:customStyle="1" w:styleId="Puce0124ptJF">
    <w:name w:val="Puce 01 + 24 pt JF"/>
    <w:basedOn w:val="Normal"/>
    <w:uiPriority w:val="99"/>
    <w:semiHidden/>
    <w:qFormat/>
    <w:rsid w:val="00736246"/>
    <w:pPr>
      <w:numPr>
        <w:numId w:val="12"/>
      </w:numPr>
      <w:tabs>
        <w:tab w:val="left" w:pos="284"/>
      </w:tabs>
      <w:spacing w:after="480" w:line="240" w:lineRule="auto"/>
      <w:ind w:left="284" w:hanging="284"/>
      <w:contextualSpacing w:val="0"/>
      <w:jc w:val="left"/>
    </w:pPr>
    <w:rPr>
      <w:rFonts w:ascii="Arial" w:eastAsia="Times New Roman" w:hAnsi="Arial" w:cs="Arial"/>
      <w:color w:val="auto"/>
      <w:lang w:eastAsia="fr-FR"/>
    </w:rPr>
  </w:style>
  <w:style w:type="paragraph" w:customStyle="1" w:styleId="24ptJF">
    <w:name w:val="§ + 24 pt JF"/>
    <w:basedOn w:val="Normal"/>
    <w:uiPriority w:val="99"/>
    <w:semiHidden/>
    <w:qFormat/>
    <w:rsid w:val="00736246"/>
    <w:pPr>
      <w:spacing w:after="480" w:line="240" w:lineRule="auto"/>
      <w:contextualSpacing w:val="0"/>
    </w:pPr>
    <w:rPr>
      <w:rFonts w:ascii="Arial" w:eastAsia="Times New Roman" w:hAnsi="Arial" w:cs="Arial"/>
      <w:color w:val="auto"/>
      <w:lang w:eastAsia="fr-FR"/>
    </w:rPr>
  </w:style>
  <w:style w:type="paragraph" w:customStyle="1" w:styleId="Puce0106ptJF">
    <w:name w:val="Puce 01 + 06 pt JF"/>
    <w:basedOn w:val="Normal"/>
    <w:uiPriority w:val="99"/>
    <w:semiHidden/>
    <w:qFormat/>
    <w:rsid w:val="00736246"/>
    <w:pPr>
      <w:numPr>
        <w:numId w:val="13"/>
      </w:numPr>
      <w:tabs>
        <w:tab w:val="left" w:pos="284"/>
        <w:tab w:val="num" w:pos="360"/>
      </w:tabs>
      <w:spacing w:after="120" w:line="240" w:lineRule="auto"/>
      <w:ind w:left="284" w:hanging="284"/>
      <w:contextualSpacing w:val="0"/>
      <w:jc w:val="left"/>
    </w:pPr>
    <w:rPr>
      <w:rFonts w:ascii="Arial" w:eastAsia="Times New Roman" w:hAnsi="Arial" w:cs="Arial"/>
      <w:color w:val="auto"/>
      <w:lang w:eastAsia="fr-FR"/>
    </w:rPr>
  </w:style>
  <w:style w:type="paragraph" w:styleId="TM6">
    <w:name w:val="toc 6"/>
    <w:basedOn w:val="Normal"/>
    <w:next w:val="Normal"/>
    <w:autoRedefine/>
    <w:uiPriority w:val="39"/>
    <w:unhideWhenUsed/>
    <w:rsid w:val="00736246"/>
    <w:pPr>
      <w:spacing w:after="100"/>
      <w:ind w:left="1100"/>
      <w:contextualSpacing w:val="0"/>
      <w:jc w:val="left"/>
    </w:pPr>
    <w:rPr>
      <w:rFonts w:asciiTheme="minorHAnsi" w:eastAsiaTheme="minorEastAsia" w:hAnsiTheme="minorHAnsi"/>
      <w:color w:val="auto"/>
      <w:sz w:val="22"/>
      <w:szCs w:val="22"/>
      <w:lang w:eastAsia="fr-FR"/>
    </w:rPr>
  </w:style>
  <w:style w:type="paragraph" w:styleId="TM7">
    <w:name w:val="toc 7"/>
    <w:aliases w:val="test1c"/>
    <w:basedOn w:val="Normal"/>
    <w:next w:val="Normal"/>
    <w:autoRedefine/>
    <w:uiPriority w:val="39"/>
    <w:unhideWhenUsed/>
    <w:rsid w:val="00736246"/>
    <w:pPr>
      <w:spacing w:after="100"/>
      <w:ind w:left="1320"/>
      <w:contextualSpacing w:val="0"/>
      <w:jc w:val="left"/>
    </w:pPr>
    <w:rPr>
      <w:rFonts w:asciiTheme="minorHAnsi" w:eastAsiaTheme="minorEastAsia" w:hAnsiTheme="minorHAnsi"/>
      <w:color w:val="auto"/>
      <w:sz w:val="22"/>
      <w:szCs w:val="22"/>
      <w:lang w:eastAsia="fr-FR"/>
    </w:rPr>
  </w:style>
  <w:style w:type="paragraph" w:styleId="TM8">
    <w:name w:val="toc 8"/>
    <w:basedOn w:val="Normal"/>
    <w:next w:val="Normal"/>
    <w:autoRedefine/>
    <w:uiPriority w:val="39"/>
    <w:unhideWhenUsed/>
    <w:rsid w:val="00736246"/>
    <w:pPr>
      <w:spacing w:after="100"/>
      <w:ind w:left="1540"/>
      <w:contextualSpacing w:val="0"/>
      <w:jc w:val="left"/>
    </w:pPr>
    <w:rPr>
      <w:rFonts w:asciiTheme="minorHAnsi" w:eastAsiaTheme="minorEastAsia" w:hAnsiTheme="minorHAnsi"/>
      <w:color w:val="auto"/>
      <w:sz w:val="22"/>
      <w:szCs w:val="22"/>
      <w:lang w:eastAsia="fr-FR"/>
    </w:rPr>
  </w:style>
  <w:style w:type="paragraph" w:styleId="TM9">
    <w:name w:val="toc 9"/>
    <w:basedOn w:val="Normal"/>
    <w:next w:val="Normal"/>
    <w:autoRedefine/>
    <w:uiPriority w:val="39"/>
    <w:unhideWhenUsed/>
    <w:rsid w:val="00736246"/>
    <w:pPr>
      <w:spacing w:after="100"/>
      <w:ind w:left="1760"/>
      <w:contextualSpacing w:val="0"/>
      <w:jc w:val="left"/>
    </w:pPr>
    <w:rPr>
      <w:rFonts w:asciiTheme="minorHAnsi" w:eastAsiaTheme="minorEastAsia" w:hAnsiTheme="minorHAnsi"/>
      <w:color w:val="auto"/>
      <w:sz w:val="22"/>
      <w:szCs w:val="22"/>
      <w:lang w:eastAsia="fr-FR"/>
    </w:rPr>
  </w:style>
  <w:style w:type="paragraph" w:customStyle="1" w:styleId="Puce0112ptJF">
    <w:name w:val="Puce 01 + 12 pt JF"/>
    <w:basedOn w:val="Normal"/>
    <w:link w:val="Puce0112ptJFCar"/>
    <w:qFormat/>
    <w:rsid w:val="00736246"/>
    <w:pPr>
      <w:numPr>
        <w:numId w:val="15"/>
      </w:numPr>
      <w:tabs>
        <w:tab w:val="left" w:pos="284"/>
      </w:tabs>
      <w:spacing w:after="240" w:line="240" w:lineRule="auto"/>
      <w:contextualSpacing w:val="0"/>
    </w:pPr>
    <w:rPr>
      <w:rFonts w:ascii="Arial" w:eastAsia="Times New Roman" w:hAnsi="Arial" w:cs="Times New Roman"/>
      <w:color w:val="auto"/>
      <w:lang w:eastAsia="fr-FR"/>
    </w:rPr>
  </w:style>
  <w:style w:type="paragraph" w:customStyle="1" w:styleId="Puce02JF">
    <w:name w:val="Puce 02 JF"/>
    <w:basedOn w:val="Normal"/>
    <w:qFormat/>
    <w:rsid w:val="00736246"/>
    <w:pPr>
      <w:numPr>
        <w:numId w:val="16"/>
      </w:numPr>
      <w:spacing w:line="240" w:lineRule="auto"/>
      <w:contextualSpacing w:val="0"/>
    </w:pPr>
    <w:rPr>
      <w:rFonts w:ascii="Arial" w:eastAsia="Times New Roman" w:hAnsi="Arial" w:cs="Times New Roman"/>
      <w:color w:val="auto"/>
      <w:lang w:eastAsia="fr-FR"/>
    </w:rPr>
  </w:style>
  <w:style w:type="paragraph" w:customStyle="1" w:styleId="Puce0212ptJF">
    <w:name w:val="Puce 02 + 12 pt JF"/>
    <w:basedOn w:val="Puce02JF"/>
    <w:qFormat/>
    <w:rsid w:val="00736246"/>
    <w:pPr>
      <w:numPr>
        <w:numId w:val="17"/>
      </w:numPr>
      <w:spacing w:after="240"/>
    </w:pPr>
  </w:style>
  <w:style w:type="numbering" w:styleId="ArticleSection">
    <w:name w:val="Outline List 3"/>
    <w:basedOn w:val="Aucuneliste"/>
    <w:semiHidden/>
    <w:rsid w:val="00736246"/>
    <w:pPr>
      <w:numPr>
        <w:numId w:val="14"/>
      </w:numPr>
    </w:pPr>
  </w:style>
  <w:style w:type="paragraph" w:customStyle="1" w:styleId="Puce0103ptJF">
    <w:name w:val="Puce 01 + 03 pt JF"/>
    <w:basedOn w:val="Normal"/>
    <w:uiPriority w:val="99"/>
    <w:semiHidden/>
    <w:qFormat/>
    <w:rsid w:val="00736246"/>
    <w:pPr>
      <w:numPr>
        <w:numId w:val="18"/>
      </w:numPr>
      <w:tabs>
        <w:tab w:val="left" w:pos="708"/>
      </w:tabs>
      <w:spacing w:after="60" w:line="240" w:lineRule="auto"/>
      <w:ind w:left="284" w:hanging="284"/>
      <w:contextualSpacing w:val="0"/>
    </w:pPr>
    <w:rPr>
      <w:rFonts w:ascii="Arial" w:eastAsia="Times New Roman" w:hAnsi="Arial" w:cs="Arial"/>
      <w:color w:val="auto"/>
      <w:lang w:eastAsia="fr-FR"/>
    </w:rPr>
  </w:style>
  <w:style w:type="paragraph" w:customStyle="1" w:styleId="Tableau8Gauche">
    <w:name w:val="Tableau 8 Gauche"/>
    <w:basedOn w:val="Normal"/>
    <w:uiPriority w:val="99"/>
    <w:semiHidden/>
    <w:qFormat/>
    <w:rsid w:val="00736246"/>
    <w:pPr>
      <w:tabs>
        <w:tab w:val="left" w:pos="851"/>
      </w:tabs>
      <w:spacing w:before="60" w:after="60" w:line="240" w:lineRule="auto"/>
      <w:contextualSpacing w:val="0"/>
      <w:jc w:val="left"/>
    </w:pPr>
    <w:rPr>
      <w:rFonts w:ascii="Arial" w:eastAsia="Times New Roman" w:hAnsi="Arial" w:cs="Times New Roman"/>
      <w:color w:val="auto"/>
      <w:sz w:val="16"/>
      <w:szCs w:val="24"/>
      <w:lang w:eastAsia="fr-FR"/>
    </w:rPr>
  </w:style>
  <w:style w:type="paragraph" w:customStyle="1" w:styleId="12ptJFGras">
    <w:name w:val="$ + 12 pt JF Gras"/>
    <w:basedOn w:val="Normal"/>
    <w:uiPriority w:val="99"/>
    <w:semiHidden/>
    <w:qFormat/>
    <w:rsid w:val="00736246"/>
    <w:pPr>
      <w:spacing w:after="240" w:line="240" w:lineRule="auto"/>
      <w:contextualSpacing w:val="0"/>
    </w:pPr>
    <w:rPr>
      <w:rFonts w:ascii="Arial" w:eastAsia="Times New Roman" w:hAnsi="Arial" w:cs="Arial"/>
      <w:b/>
      <w:color w:val="auto"/>
      <w:lang w:eastAsia="fr-FR"/>
    </w:rPr>
  </w:style>
  <w:style w:type="paragraph" w:customStyle="1" w:styleId="Puce0203ptJF">
    <w:name w:val="Puce 02 + 03pt JF"/>
    <w:basedOn w:val="Puce02JF"/>
    <w:uiPriority w:val="99"/>
    <w:semiHidden/>
    <w:qFormat/>
    <w:rsid w:val="00736246"/>
    <w:pPr>
      <w:numPr>
        <w:numId w:val="0"/>
      </w:numPr>
      <w:tabs>
        <w:tab w:val="num" w:pos="1209"/>
      </w:tabs>
      <w:spacing w:after="60"/>
      <w:ind w:left="568" w:hanging="284"/>
    </w:pPr>
    <w:rPr>
      <w:rFonts w:cs="Arial"/>
    </w:rPr>
  </w:style>
  <w:style w:type="paragraph" w:customStyle="1" w:styleId="Pa7">
    <w:name w:val="Pa7"/>
    <w:basedOn w:val="Normal"/>
    <w:next w:val="Normal"/>
    <w:uiPriority w:val="99"/>
    <w:rsid w:val="00736246"/>
    <w:pPr>
      <w:autoSpaceDE w:val="0"/>
      <w:autoSpaceDN w:val="0"/>
      <w:adjustRightInd w:val="0"/>
      <w:spacing w:line="241" w:lineRule="atLeast"/>
      <w:contextualSpacing w:val="0"/>
      <w:jc w:val="left"/>
    </w:pPr>
    <w:rPr>
      <w:rFonts w:ascii="TRZZC Z+ Univers LT Std" w:hAnsi="TRZZC Z+ Univers LT Std"/>
      <w:color w:val="auto"/>
      <w:sz w:val="24"/>
      <w:szCs w:val="24"/>
    </w:rPr>
  </w:style>
  <w:style w:type="character" w:customStyle="1" w:styleId="A3">
    <w:name w:val="A3"/>
    <w:uiPriority w:val="99"/>
    <w:rsid w:val="00736246"/>
    <w:rPr>
      <w:rFonts w:cs="TRZZC Z+ Univers LT Std"/>
      <w:color w:val="000000"/>
      <w:sz w:val="18"/>
      <w:szCs w:val="18"/>
    </w:rPr>
  </w:style>
  <w:style w:type="paragraph" w:customStyle="1" w:styleId="Tableau">
    <w:name w:val="Tableau"/>
    <w:basedOn w:val="Corpsdetexte"/>
    <w:uiPriority w:val="99"/>
    <w:rsid w:val="00736246"/>
    <w:pPr>
      <w:spacing w:after="0"/>
      <w:ind w:left="0"/>
    </w:pPr>
    <w:rPr>
      <w:sz w:val="16"/>
    </w:rPr>
  </w:style>
  <w:style w:type="character" w:styleId="Lienhypertextesuivivisit">
    <w:name w:val="FollowedHyperlink"/>
    <w:basedOn w:val="Policepardfaut"/>
    <w:unhideWhenUsed/>
    <w:rsid w:val="00736246"/>
    <w:rPr>
      <w:color w:val="954F72"/>
      <w:u w:val="single"/>
    </w:rPr>
  </w:style>
  <w:style w:type="paragraph" w:customStyle="1" w:styleId="xl63">
    <w:name w:val="xl63"/>
    <w:basedOn w:val="Normal"/>
    <w:rsid w:val="00736246"/>
    <w:pPr>
      <w:pBdr>
        <w:top w:val="single" w:sz="8" w:space="0" w:color="auto"/>
        <w:left w:val="single" w:sz="4" w:space="0" w:color="auto"/>
        <w:bottom w:val="single" w:sz="8"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64">
    <w:name w:val="xl64"/>
    <w:basedOn w:val="Normal"/>
    <w:rsid w:val="00736246"/>
    <w:pPr>
      <w:pBdr>
        <w:top w:val="single" w:sz="8" w:space="0" w:color="auto"/>
        <w:left w:val="single" w:sz="8"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65">
    <w:name w:val="xl65"/>
    <w:basedOn w:val="Normal"/>
    <w:rsid w:val="00736246"/>
    <w:pPr>
      <w:pBdr>
        <w:top w:val="single" w:sz="8" w:space="0" w:color="auto"/>
        <w:left w:val="single" w:sz="8"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66">
    <w:name w:val="xl66"/>
    <w:basedOn w:val="Normal"/>
    <w:rsid w:val="00736246"/>
    <w:pPr>
      <w:pBdr>
        <w:top w:val="single" w:sz="8" w:space="0" w:color="auto"/>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67">
    <w:name w:val="xl67"/>
    <w:basedOn w:val="Normal"/>
    <w:rsid w:val="00736246"/>
    <w:pPr>
      <w:pBdr>
        <w:top w:val="single" w:sz="8" w:space="0" w:color="auto"/>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68">
    <w:name w:val="xl68"/>
    <w:basedOn w:val="Normal"/>
    <w:rsid w:val="00736246"/>
    <w:pP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69">
    <w:name w:val="xl69"/>
    <w:basedOn w:val="Normal"/>
    <w:rsid w:val="00736246"/>
    <w:pPr>
      <w:pBdr>
        <w:top w:val="single" w:sz="8" w:space="0" w:color="auto"/>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70">
    <w:name w:val="xl70"/>
    <w:basedOn w:val="Normal"/>
    <w:rsid w:val="00736246"/>
    <w:pPr>
      <w:pBdr>
        <w:top w:val="single" w:sz="8" w:space="0" w:color="auto"/>
        <w:left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1">
    <w:name w:val="xl71"/>
    <w:basedOn w:val="Normal"/>
    <w:rsid w:val="00736246"/>
    <w:pPr>
      <w:pBdr>
        <w:top w:val="single" w:sz="8" w:space="0" w:color="auto"/>
        <w:left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2">
    <w:name w:val="xl72"/>
    <w:basedOn w:val="Normal"/>
    <w:rsid w:val="00736246"/>
    <w:pPr>
      <w:pBdr>
        <w:top w:val="single" w:sz="8" w:space="0" w:color="auto"/>
        <w:left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3">
    <w:name w:val="xl73"/>
    <w:basedOn w:val="Normal"/>
    <w:rsid w:val="00736246"/>
    <w:pPr>
      <w:pBdr>
        <w:top w:val="single" w:sz="8" w:space="0" w:color="auto"/>
        <w:left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4">
    <w:name w:val="xl74"/>
    <w:basedOn w:val="Normal"/>
    <w:rsid w:val="00736246"/>
    <w:pPr>
      <w:pBdr>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75">
    <w:name w:val="xl75"/>
    <w:basedOn w:val="Normal"/>
    <w:rsid w:val="00736246"/>
    <w:pPr>
      <w:pBdr>
        <w:left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6">
    <w:name w:val="xl76"/>
    <w:basedOn w:val="Normal"/>
    <w:rsid w:val="00736246"/>
    <w:pPr>
      <w:pBdr>
        <w:left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7">
    <w:name w:val="xl77"/>
    <w:basedOn w:val="Normal"/>
    <w:rsid w:val="00736246"/>
    <w:pPr>
      <w:pBdr>
        <w:left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8">
    <w:name w:val="xl78"/>
    <w:basedOn w:val="Normal"/>
    <w:rsid w:val="00736246"/>
    <w:pPr>
      <w:pBdr>
        <w:left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79">
    <w:name w:val="xl79"/>
    <w:basedOn w:val="Normal"/>
    <w:rsid w:val="00736246"/>
    <w:pPr>
      <w:pBdr>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u w:val="single"/>
      <w:lang w:eastAsia="fr-FR"/>
    </w:rPr>
  </w:style>
  <w:style w:type="paragraph" w:customStyle="1" w:styleId="xl80">
    <w:name w:val="xl80"/>
    <w:basedOn w:val="Normal"/>
    <w:rsid w:val="00736246"/>
    <w:pPr>
      <w:pBdr>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81">
    <w:name w:val="xl81"/>
    <w:basedOn w:val="Normal"/>
    <w:rsid w:val="00736246"/>
    <w:pPr>
      <w:pBdr>
        <w:left w:val="single" w:sz="4" w:space="0" w:color="auto"/>
        <w:bottom w:val="single" w:sz="8"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82">
    <w:name w:val="xl82"/>
    <w:basedOn w:val="Normal"/>
    <w:rsid w:val="00736246"/>
    <w:pPr>
      <w:pBdr>
        <w:left w:val="single" w:sz="8"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83">
    <w:name w:val="xl83"/>
    <w:basedOn w:val="Normal"/>
    <w:rsid w:val="00736246"/>
    <w:pPr>
      <w:pBdr>
        <w:left w:val="single" w:sz="8"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84">
    <w:name w:val="xl84"/>
    <w:basedOn w:val="Normal"/>
    <w:rsid w:val="00736246"/>
    <w:pPr>
      <w:pBdr>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85">
    <w:name w:val="xl85"/>
    <w:basedOn w:val="Normal"/>
    <w:rsid w:val="00736246"/>
    <w:pPr>
      <w:pBdr>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86">
    <w:name w:val="xl86"/>
    <w:basedOn w:val="Normal"/>
    <w:rsid w:val="00736246"/>
    <w:pPr>
      <w:pBdr>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u w:val="single"/>
      <w:lang w:eastAsia="fr-FR"/>
    </w:rPr>
  </w:style>
  <w:style w:type="paragraph" w:customStyle="1" w:styleId="xl87">
    <w:name w:val="xl87"/>
    <w:basedOn w:val="Normal"/>
    <w:rsid w:val="00736246"/>
    <w:pPr>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88">
    <w:name w:val="xl88"/>
    <w:basedOn w:val="Normal"/>
    <w:rsid w:val="00736246"/>
    <w:pP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lang w:eastAsia="fr-FR"/>
    </w:rPr>
  </w:style>
  <w:style w:type="paragraph" w:customStyle="1" w:styleId="xl89">
    <w:name w:val="xl89"/>
    <w:basedOn w:val="Normal"/>
    <w:rsid w:val="00736246"/>
    <w:pPr>
      <w:spacing w:before="100" w:beforeAutospacing="1" w:after="100" w:afterAutospacing="1" w:line="240" w:lineRule="auto"/>
      <w:contextualSpacing w:val="0"/>
      <w:jc w:val="center"/>
      <w:textAlignment w:val="top"/>
    </w:pPr>
    <w:rPr>
      <w:rFonts w:ascii="Times New Roman" w:eastAsia="Times New Roman" w:hAnsi="Times New Roman" w:cs="Times New Roman"/>
      <w:color w:val="auto"/>
      <w:sz w:val="16"/>
      <w:szCs w:val="16"/>
      <w:lang w:eastAsia="fr-FR"/>
    </w:rPr>
  </w:style>
  <w:style w:type="paragraph" w:customStyle="1" w:styleId="xl90">
    <w:name w:val="xl90"/>
    <w:basedOn w:val="Normal"/>
    <w:rsid w:val="00736246"/>
    <w:pPr>
      <w:pBdr>
        <w:left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auto"/>
      <w:sz w:val="16"/>
      <w:szCs w:val="16"/>
      <w:lang w:eastAsia="fr-FR"/>
    </w:rPr>
  </w:style>
  <w:style w:type="paragraph" w:customStyle="1" w:styleId="xl91">
    <w:name w:val="xl91"/>
    <w:basedOn w:val="Normal"/>
    <w:rsid w:val="00736246"/>
    <w:pPr>
      <w:pBdr>
        <w:left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16"/>
      <w:szCs w:val="16"/>
      <w:lang w:eastAsia="fr-FR"/>
    </w:rPr>
  </w:style>
  <w:style w:type="paragraph" w:customStyle="1" w:styleId="xl92">
    <w:name w:val="xl92"/>
    <w:basedOn w:val="Normal"/>
    <w:rsid w:val="00736246"/>
    <w:pPr>
      <w:pBdr>
        <w:left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16"/>
      <w:szCs w:val="16"/>
      <w:lang w:eastAsia="fr-FR"/>
    </w:rPr>
  </w:style>
  <w:style w:type="paragraph" w:customStyle="1" w:styleId="xl93">
    <w:name w:val="xl93"/>
    <w:basedOn w:val="Normal"/>
    <w:rsid w:val="00736246"/>
    <w:pPr>
      <w:pBdr>
        <w:left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16"/>
      <w:szCs w:val="16"/>
      <w:lang w:eastAsia="fr-FR"/>
    </w:rPr>
  </w:style>
  <w:style w:type="paragraph" w:customStyle="1" w:styleId="xl94">
    <w:name w:val="xl94"/>
    <w:basedOn w:val="Normal"/>
    <w:rsid w:val="00736246"/>
    <w:pPr>
      <w:pBdr>
        <w:left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16"/>
      <w:szCs w:val="16"/>
      <w:lang w:eastAsia="fr-FR"/>
    </w:rPr>
  </w:style>
  <w:style w:type="paragraph" w:customStyle="1" w:styleId="xl95">
    <w:name w:val="xl95"/>
    <w:basedOn w:val="Normal"/>
    <w:rsid w:val="00736246"/>
    <w:pP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auto"/>
      <w:sz w:val="16"/>
      <w:szCs w:val="16"/>
      <w:lang w:eastAsia="fr-FR"/>
    </w:rPr>
  </w:style>
  <w:style w:type="paragraph" w:customStyle="1" w:styleId="xl96">
    <w:name w:val="xl96"/>
    <w:basedOn w:val="Normal"/>
    <w:rsid w:val="00736246"/>
    <w:pPr>
      <w:pBdr>
        <w:left w:val="single" w:sz="4" w:space="0" w:color="auto"/>
        <w:right w:val="single" w:sz="8" w:space="0" w:color="auto"/>
      </w:pBdr>
      <w:shd w:val="clear" w:color="000000" w:fill="FFFF00"/>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16"/>
      <w:szCs w:val="16"/>
      <w:u w:val="single"/>
      <w:lang w:eastAsia="fr-FR"/>
    </w:rPr>
  </w:style>
  <w:style w:type="paragraph" w:customStyle="1" w:styleId="xl97">
    <w:name w:val="xl97"/>
    <w:basedOn w:val="Normal"/>
    <w:rsid w:val="00736246"/>
    <w:pPr>
      <w:pBdr>
        <w:left w:val="single" w:sz="8" w:space="0" w:color="auto"/>
        <w:right w:val="single" w:sz="4" w:space="0" w:color="auto"/>
      </w:pBdr>
      <w:shd w:val="clear" w:color="000000" w:fill="FFFF00"/>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16"/>
      <w:szCs w:val="16"/>
      <w:lang w:eastAsia="fr-FR"/>
    </w:rPr>
  </w:style>
  <w:style w:type="paragraph" w:customStyle="1" w:styleId="xl98">
    <w:name w:val="xl98"/>
    <w:basedOn w:val="Normal"/>
    <w:rsid w:val="00736246"/>
    <w:pPr>
      <w:spacing w:before="100" w:beforeAutospacing="1" w:after="100" w:afterAutospacing="1" w:line="240" w:lineRule="auto"/>
      <w:contextualSpacing w:val="0"/>
      <w:jc w:val="left"/>
      <w:textAlignment w:val="top"/>
    </w:pPr>
    <w:rPr>
      <w:rFonts w:ascii="Times New Roman" w:eastAsia="Times New Roman" w:hAnsi="Times New Roman" w:cs="Times New Roman"/>
      <w:color w:val="auto"/>
      <w:sz w:val="16"/>
      <w:szCs w:val="16"/>
      <w:lang w:eastAsia="fr-FR"/>
    </w:rPr>
  </w:style>
  <w:style w:type="character" w:styleId="Marquedecommentaire">
    <w:name w:val="annotation reference"/>
    <w:basedOn w:val="Policepardfaut"/>
    <w:uiPriority w:val="99"/>
    <w:unhideWhenUsed/>
    <w:rsid w:val="00736246"/>
    <w:rPr>
      <w:sz w:val="16"/>
      <w:szCs w:val="16"/>
    </w:rPr>
  </w:style>
  <w:style w:type="paragraph" w:styleId="Objetducommentaire">
    <w:name w:val="annotation subject"/>
    <w:basedOn w:val="Commentaire"/>
    <w:next w:val="Commentaire"/>
    <w:link w:val="ObjetducommentaireCar"/>
    <w:uiPriority w:val="99"/>
    <w:unhideWhenUsed/>
    <w:rsid w:val="00736246"/>
    <w:rPr>
      <w:bCs/>
      <w:smallCaps w:val="0"/>
      <w:vanish w:val="0"/>
    </w:rPr>
  </w:style>
  <w:style w:type="character" w:customStyle="1" w:styleId="ObjetducommentaireCar">
    <w:name w:val="Objet du commentaire Car"/>
    <w:basedOn w:val="CommentaireCar1"/>
    <w:link w:val="Objetducommentaire"/>
    <w:uiPriority w:val="99"/>
    <w:rsid w:val="00736246"/>
    <w:rPr>
      <w:rFonts w:ascii="Tahoma" w:eastAsia="Times New Roman" w:hAnsi="Tahoma" w:cs="Times New Roman"/>
      <w:b/>
      <w:bCs/>
      <w:color w:val="000000" w:themeColor="text1"/>
      <w:sz w:val="20"/>
      <w:szCs w:val="20"/>
      <w:lang w:eastAsia="fr-FR"/>
    </w:rPr>
  </w:style>
  <w:style w:type="paragraph" w:styleId="Rvision">
    <w:name w:val="Revision"/>
    <w:hidden/>
    <w:uiPriority w:val="99"/>
    <w:semiHidden/>
    <w:rsid w:val="00736246"/>
    <w:pPr>
      <w:spacing w:after="0" w:line="240" w:lineRule="auto"/>
    </w:pPr>
    <w:rPr>
      <w:rFonts w:ascii="Tahoma" w:eastAsia="Times New Roman" w:hAnsi="Tahoma" w:cs="Times New Roman"/>
      <w:sz w:val="20"/>
      <w:szCs w:val="20"/>
      <w:lang w:eastAsia="fr-FR"/>
    </w:rPr>
  </w:style>
  <w:style w:type="character" w:customStyle="1" w:styleId="F2Car">
    <w:name w:val="F2 Car"/>
    <w:basedOn w:val="Policepardfaut"/>
    <w:link w:val="F2"/>
    <w:locked/>
    <w:rsid w:val="00736246"/>
    <w:rPr>
      <w:rFonts w:ascii="Arial" w:hAnsi="Arial" w:cs="Arial"/>
    </w:rPr>
  </w:style>
  <w:style w:type="paragraph" w:customStyle="1" w:styleId="F2">
    <w:name w:val="F2"/>
    <w:basedOn w:val="Normal"/>
    <w:link w:val="F2Car"/>
    <w:uiPriority w:val="99"/>
    <w:rsid w:val="00736246"/>
    <w:pPr>
      <w:spacing w:after="120" w:line="240" w:lineRule="auto"/>
      <w:ind w:left="709"/>
      <w:contextualSpacing w:val="0"/>
    </w:pPr>
    <w:rPr>
      <w:rFonts w:ascii="Arial" w:hAnsi="Arial" w:cs="Arial"/>
      <w:color w:val="auto"/>
      <w:sz w:val="22"/>
      <w:szCs w:val="22"/>
    </w:rPr>
  </w:style>
  <w:style w:type="paragraph" w:styleId="Sansinterligne">
    <w:name w:val="No Spacing"/>
    <w:link w:val="SansinterligneCar"/>
    <w:uiPriority w:val="1"/>
    <w:qFormat/>
    <w:rsid w:val="00736246"/>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736246"/>
    <w:rPr>
      <w:rFonts w:ascii="Calibri" w:eastAsia="Calibri" w:hAnsi="Calibri" w:cs="Times New Roman"/>
    </w:rPr>
  </w:style>
  <w:style w:type="paragraph" w:customStyle="1" w:styleId="PG02">
    <w:name w:val="PG02"/>
    <w:basedOn w:val="Normal"/>
    <w:link w:val="PG02Car"/>
    <w:qFormat/>
    <w:rsid w:val="00736246"/>
    <w:pPr>
      <w:spacing w:line="240" w:lineRule="auto"/>
      <w:contextualSpacing w:val="0"/>
      <w:jc w:val="center"/>
    </w:pPr>
    <w:rPr>
      <w:rFonts w:ascii="Azonix" w:eastAsia="MS Mincho" w:hAnsi="Azonix" w:cs="Open Sans"/>
      <w:b/>
      <w:bCs/>
      <w:sz w:val="32"/>
      <w:szCs w:val="32"/>
      <w:lang w:eastAsia="fr-FR"/>
    </w:rPr>
  </w:style>
  <w:style w:type="paragraph" w:customStyle="1" w:styleId="PG03">
    <w:name w:val="PG03"/>
    <w:basedOn w:val="Normal"/>
    <w:link w:val="PG03Car"/>
    <w:qFormat/>
    <w:rsid w:val="00736246"/>
    <w:pPr>
      <w:spacing w:line="240" w:lineRule="auto"/>
      <w:contextualSpacing w:val="0"/>
      <w:jc w:val="center"/>
    </w:pPr>
    <w:rPr>
      <w:rFonts w:ascii="Azonix" w:eastAsia="MS Mincho" w:hAnsi="Azonix" w:cs="Open Sans"/>
      <w:b/>
      <w:bCs/>
      <w:sz w:val="40"/>
      <w:szCs w:val="32"/>
      <w:lang w:eastAsia="fr-FR"/>
    </w:rPr>
  </w:style>
  <w:style w:type="character" w:customStyle="1" w:styleId="PG02Car">
    <w:name w:val="PG02 Car"/>
    <w:basedOn w:val="Policepardfaut"/>
    <w:link w:val="PG02"/>
    <w:rsid w:val="00736246"/>
    <w:rPr>
      <w:rFonts w:ascii="Azonix" w:eastAsia="MS Mincho" w:hAnsi="Azonix" w:cs="Open Sans"/>
      <w:b/>
      <w:bCs/>
      <w:color w:val="000000" w:themeColor="text1"/>
      <w:sz w:val="32"/>
      <w:szCs w:val="32"/>
      <w:lang w:eastAsia="fr-FR"/>
    </w:rPr>
  </w:style>
  <w:style w:type="character" w:customStyle="1" w:styleId="PG03Car">
    <w:name w:val="PG03 Car"/>
    <w:basedOn w:val="Policepardfaut"/>
    <w:link w:val="PG03"/>
    <w:rsid w:val="00736246"/>
    <w:rPr>
      <w:rFonts w:ascii="Azonix" w:eastAsia="MS Mincho" w:hAnsi="Azonix" w:cs="Open Sans"/>
      <w:b/>
      <w:bCs/>
      <w:color w:val="000000" w:themeColor="text1"/>
      <w:sz w:val="40"/>
      <w:szCs w:val="32"/>
      <w:lang w:eastAsia="fr-FR"/>
    </w:rPr>
  </w:style>
  <w:style w:type="paragraph" w:customStyle="1" w:styleId="Default">
    <w:name w:val="Default"/>
    <w:uiPriority w:val="99"/>
    <w:rsid w:val="00736246"/>
    <w:pPr>
      <w:autoSpaceDE w:val="0"/>
      <w:autoSpaceDN w:val="0"/>
      <w:adjustRightInd w:val="0"/>
      <w:spacing w:after="0" w:line="240" w:lineRule="auto"/>
    </w:pPr>
    <w:rPr>
      <w:rFonts w:ascii="Calibri" w:hAnsi="Calibri" w:cs="Calibri"/>
      <w:color w:val="000000"/>
      <w:sz w:val="24"/>
      <w:szCs w:val="24"/>
    </w:rPr>
  </w:style>
  <w:style w:type="paragraph" w:customStyle="1" w:styleId="TitreS01">
    <w:name w:val="Titre S01"/>
    <w:basedOn w:val="Normal"/>
    <w:link w:val="TitreS01Car"/>
    <w:qFormat/>
    <w:rsid w:val="00736246"/>
    <w:pPr>
      <w:spacing w:line="240" w:lineRule="auto"/>
      <w:contextualSpacing w:val="0"/>
      <w:jc w:val="center"/>
    </w:pPr>
    <w:rPr>
      <w:rFonts w:ascii="Open Sans" w:eastAsia="MS Mincho" w:hAnsi="Open Sans" w:cs="Open Sans"/>
      <w:b/>
      <w:color w:val="auto"/>
      <w:sz w:val="22"/>
      <w:u w:val="single"/>
      <w:lang w:eastAsia="fr-FR"/>
    </w:rPr>
  </w:style>
  <w:style w:type="character" w:customStyle="1" w:styleId="TitreS01Car">
    <w:name w:val="Titre S01 Car"/>
    <w:basedOn w:val="Policepardfaut"/>
    <w:link w:val="TitreS01"/>
    <w:rsid w:val="00736246"/>
    <w:rPr>
      <w:rFonts w:ascii="Open Sans" w:eastAsia="MS Mincho" w:hAnsi="Open Sans" w:cs="Open Sans"/>
      <w:b/>
      <w:szCs w:val="20"/>
      <w:u w:val="single"/>
      <w:lang w:eastAsia="fr-FR"/>
    </w:rPr>
  </w:style>
  <w:style w:type="paragraph" w:customStyle="1" w:styleId="Para1">
    <w:name w:val="Para 1"/>
    <w:basedOn w:val="En-tte"/>
    <w:rsid w:val="00736246"/>
    <w:pPr>
      <w:tabs>
        <w:tab w:val="clear" w:pos="4536"/>
        <w:tab w:val="clear" w:pos="9072"/>
      </w:tabs>
      <w:spacing w:before="60" w:after="60" w:line="240" w:lineRule="auto"/>
      <w:contextualSpacing w:val="0"/>
    </w:pPr>
    <w:rPr>
      <w:rFonts w:ascii="Arial" w:eastAsia="Times New Roman" w:hAnsi="Arial" w:cs="Arial"/>
      <w:color w:val="auto"/>
      <w:lang w:eastAsia="fr-FR"/>
    </w:rPr>
  </w:style>
  <w:style w:type="table" w:styleId="TableauGrille4-Accentuation1">
    <w:name w:val="Grid Table 4 Accent 1"/>
    <w:basedOn w:val="TableauNormal"/>
    <w:uiPriority w:val="49"/>
    <w:rsid w:val="00736246"/>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istepuces1">
    <w:name w:val="Liste à puces 1"/>
    <w:basedOn w:val="Normal"/>
    <w:rsid w:val="00736246"/>
    <w:pPr>
      <w:numPr>
        <w:numId w:val="19"/>
      </w:numPr>
      <w:tabs>
        <w:tab w:val="left" w:pos="5954"/>
      </w:tabs>
      <w:autoSpaceDE w:val="0"/>
      <w:autoSpaceDN w:val="0"/>
      <w:adjustRightInd w:val="0"/>
      <w:spacing w:line="240" w:lineRule="auto"/>
      <w:contextualSpacing w:val="0"/>
      <w:textAlignment w:val="baseline"/>
    </w:pPr>
    <w:rPr>
      <w:rFonts w:ascii="Arial" w:eastAsia="Times New Roman" w:hAnsi="Arial" w:cs="Arial"/>
      <w:color w:val="000000"/>
      <w:lang w:eastAsia="fr-FR"/>
    </w:rPr>
  </w:style>
  <w:style w:type="paragraph" w:customStyle="1" w:styleId="00ptNOX">
    <w:name w:val="§+00pt NOX"/>
    <w:basedOn w:val="Normal"/>
    <w:uiPriority w:val="1"/>
    <w:qFormat/>
    <w:rsid w:val="00736246"/>
    <w:pPr>
      <w:spacing w:line="240" w:lineRule="auto"/>
      <w:contextualSpacing w:val="0"/>
    </w:pPr>
    <w:rPr>
      <w:rFonts w:ascii="Calibri" w:eastAsia="Times New Roman" w:hAnsi="Calibri" w:cs="Open Sans"/>
      <w:color w:val="auto"/>
      <w:sz w:val="22"/>
      <w:szCs w:val="22"/>
      <w:lang w:eastAsia="fr-FR"/>
    </w:rPr>
  </w:style>
  <w:style w:type="paragraph" w:customStyle="1" w:styleId="listepuces2">
    <w:name w:val="liste à puces 2"/>
    <w:basedOn w:val="Listepuces1"/>
    <w:qFormat/>
    <w:rsid w:val="00736246"/>
    <w:pPr>
      <w:numPr>
        <w:ilvl w:val="1"/>
        <w:numId w:val="20"/>
      </w:numPr>
      <w:tabs>
        <w:tab w:val="clear" w:pos="5954"/>
        <w:tab w:val="left" w:pos="851"/>
        <w:tab w:val="left" w:pos="1700"/>
        <w:tab w:val="left" w:pos="1985"/>
      </w:tabs>
      <w:spacing w:before="20" w:after="20"/>
      <w:jc w:val="left"/>
    </w:pPr>
    <w:rPr>
      <w:rFonts w:ascii="Calibri" w:eastAsia="Calibri" w:hAnsi="Calibri"/>
      <w:sz w:val="22"/>
      <w:szCs w:val="22"/>
      <w:lang w:eastAsia="en-US"/>
    </w:rPr>
  </w:style>
  <w:style w:type="paragraph" w:styleId="NormalWeb">
    <w:name w:val="Normal (Web)"/>
    <w:basedOn w:val="Normal"/>
    <w:uiPriority w:val="99"/>
    <w:unhideWhenUsed/>
    <w:rsid w:val="00736246"/>
    <w:pPr>
      <w:spacing w:before="100" w:beforeAutospacing="1" w:after="100" w:afterAutospacing="1" w:line="240" w:lineRule="auto"/>
      <w:contextualSpacing w:val="0"/>
    </w:pPr>
    <w:rPr>
      <w:rFonts w:ascii="Times New Roman" w:eastAsia="Times New Roman" w:hAnsi="Times New Roman" w:cs="Open Sans"/>
      <w:color w:val="auto"/>
      <w:lang w:eastAsia="fr-FR"/>
    </w:rPr>
  </w:style>
  <w:style w:type="paragraph" w:customStyle="1" w:styleId="Descriptif2">
    <w:name w:val="Descriptif 2"/>
    <w:uiPriority w:val="99"/>
    <w:rsid w:val="00736246"/>
    <w:pPr>
      <w:widowControl w:val="0"/>
      <w:autoSpaceDE w:val="0"/>
      <w:autoSpaceDN w:val="0"/>
      <w:adjustRightInd w:val="0"/>
      <w:spacing w:after="0" w:line="100" w:lineRule="atLeast"/>
      <w:jc w:val="both"/>
    </w:pPr>
    <w:rPr>
      <w:rFonts w:ascii="Arial" w:eastAsia="Times New Roman" w:hAnsi="Arial" w:cs="Arial"/>
      <w:color w:val="000000"/>
      <w:sz w:val="20"/>
      <w:szCs w:val="20"/>
      <w:lang w:eastAsia="fr-FR" w:bidi="ar-LY"/>
    </w:rPr>
  </w:style>
  <w:style w:type="paragraph" w:styleId="Titre">
    <w:name w:val="Title"/>
    <w:aliases w:val="Titre A"/>
    <w:basedOn w:val="Normal"/>
    <w:next w:val="Normal"/>
    <w:link w:val="TitreCar"/>
    <w:uiPriority w:val="99"/>
    <w:qFormat/>
    <w:rsid w:val="00736246"/>
    <w:pPr>
      <w:spacing w:line="240" w:lineRule="auto"/>
    </w:pPr>
    <w:rPr>
      <w:rFonts w:asciiTheme="majorHAnsi" w:eastAsiaTheme="majorEastAsia" w:hAnsiTheme="majorHAnsi" w:cstheme="majorBidi"/>
      <w:color w:val="auto"/>
      <w:spacing w:val="-10"/>
      <w:kern w:val="28"/>
      <w:sz w:val="56"/>
      <w:szCs w:val="56"/>
    </w:rPr>
  </w:style>
  <w:style w:type="character" w:customStyle="1" w:styleId="TitreCar">
    <w:name w:val="Titre Car"/>
    <w:aliases w:val="Titre A Car"/>
    <w:basedOn w:val="Policepardfaut"/>
    <w:link w:val="Titre"/>
    <w:uiPriority w:val="99"/>
    <w:rsid w:val="00736246"/>
    <w:rPr>
      <w:rFonts w:asciiTheme="majorHAnsi" w:eastAsiaTheme="majorEastAsia" w:hAnsiTheme="majorHAnsi" w:cstheme="majorBidi"/>
      <w:spacing w:val="-10"/>
      <w:kern w:val="28"/>
      <w:sz w:val="56"/>
      <w:szCs w:val="56"/>
    </w:rPr>
  </w:style>
  <w:style w:type="numbering" w:customStyle="1" w:styleId="NOX">
    <w:name w:val="NOX"/>
    <w:uiPriority w:val="99"/>
    <w:rsid w:val="00736246"/>
    <w:pPr>
      <w:numPr>
        <w:numId w:val="22"/>
      </w:numPr>
    </w:pPr>
  </w:style>
  <w:style w:type="paragraph" w:customStyle="1" w:styleId="Corpsdetexte21">
    <w:name w:val="Corps de texte 21"/>
    <w:basedOn w:val="Normal"/>
    <w:uiPriority w:val="99"/>
    <w:rsid w:val="00736246"/>
    <w:pPr>
      <w:numPr>
        <w:numId w:val="21"/>
      </w:numPr>
      <w:tabs>
        <w:tab w:val="left" w:pos="567"/>
        <w:tab w:val="left" w:pos="1134"/>
        <w:tab w:val="left" w:pos="1418"/>
        <w:tab w:val="left" w:pos="1701"/>
        <w:tab w:val="left" w:pos="2835"/>
        <w:tab w:val="left" w:pos="2977"/>
        <w:tab w:val="left" w:pos="4536"/>
        <w:tab w:val="left" w:pos="4820"/>
        <w:tab w:val="left" w:leader="dot" w:pos="7655"/>
        <w:tab w:val="left" w:pos="7938"/>
      </w:tabs>
      <w:spacing w:line="240" w:lineRule="exact"/>
      <w:ind w:left="0" w:firstLine="0"/>
      <w:contextualSpacing w:val="0"/>
    </w:pPr>
    <w:rPr>
      <w:rFonts w:ascii="Calibri" w:eastAsia="Times New Roman" w:hAnsi="Calibri" w:cs="Open Sans"/>
      <w:color w:val="auto"/>
      <w:sz w:val="22"/>
      <w:szCs w:val="22"/>
      <w:lang w:eastAsia="fr-FR"/>
    </w:rPr>
  </w:style>
  <w:style w:type="paragraph" w:customStyle="1" w:styleId="p64">
    <w:name w:val="p64"/>
    <w:basedOn w:val="Normal"/>
    <w:rsid w:val="00736246"/>
    <w:pPr>
      <w:widowControl w:val="0"/>
      <w:tabs>
        <w:tab w:val="left" w:pos="600"/>
      </w:tabs>
      <w:spacing w:line="240" w:lineRule="atLeast"/>
      <w:ind w:left="304" w:hanging="576"/>
      <w:contextualSpacing w:val="0"/>
    </w:pPr>
    <w:rPr>
      <w:rFonts w:ascii="Times New Roman" w:eastAsia="Times New Roman" w:hAnsi="Times New Roman" w:cs="Open Sans"/>
      <w:snapToGrid w:val="0"/>
      <w:color w:val="auto"/>
      <w:lang w:eastAsia="fr-FR"/>
    </w:rPr>
  </w:style>
  <w:style w:type="paragraph" w:customStyle="1" w:styleId="DESCRIPTIF">
    <w:name w:val="DESCRIPTIF"/>
    <w:basedOn w:val="Normal"/>
    <w:rsid w:val="00736246"/>
    <w:pPr>
      <w:spacing w:line="240" w:lineRule="auto"/>
      <w:contextualSpacing w:val="0"/>
    </w:pPr>
    <w:rPr>
      <w:rFonts w:ascii="Courier New" w:eastAsia="MS Mincho" w:hAnsi="Courier New" w:cs="Tahoma"/>
      <w:color w:val="0000FF"/>
      <w:lang w:eastAsia="fr-FR"/>
    </w:rPr>
  </w:style>
  <w:style w:type="paragraph" w:customStyle="1" w:styleId="Normal1">
    <w:name w:val="Normal1"/>
    <w:basedOn w:val="Normal"/>
    <w:rsid w:val="00736246"/>
    <w:pPr>
      <w:spacing w:line="240" w:lineRule="auto"/>
      <w:contextualSpacing w:val="0"/>
    </w:pPr>
    <w:rPr>
      <w:rFonts w:ascii="Arial" w:eastAsia="Times New Roman" w:hAnsi="Arial" w:cs="Arial"/>
      <w:color w:val="auto"/>
      <w:lang w:eastAsia="fr-FR"/>
    </w:rPr>
  </w:style>
  <w:style w:type="paragraph" w:customStyle="1" w:styleId="PG01">
    <w:name w:val="PG01"/>
    <w:basedOn w:val="Normal"/>
    <w:link w:val="PG01Car"/>
    <w:qFormat/>
    <w:rsid w:val="00736246"/>
    <w:pPr>
      <w:spacing w:line="240" w:lineRule="auto"/>
      <w:contextualSpacing w:val="0"/>
      <w:jc w:val="center"/>
    </w:pPr>
    <w:rPr>
      <w:rFonts w:ascii="Azonix" w:eastAsia="MS Mincho" w:hAnsi="Azonix" w:cs="Open Sans"/>
      <w:color w:val="FFFFFF" w:themeColor="background1"/>
      <w:sz w:val="32"/>
      <w:lang w:eastAsia="fr-FR"/>
    </w:rPr>
  </w:style>
  <w:style w:type="character" w:customStyle="1" w:styleId="PG01Car">
    <w:name w:val="PG01 Car"/>
    <w:basedOn w:val="Policepardfaut"/>
    <w:link w:val="PG01"/>
    <w:rsid w:val="00736246"/>
    <w:rPr>
      <w:rFonts w:ascii="Azonix" w:eastAsia="MS Mincho" w:hAnsi="Azonix" w:cs="Open Sans"/>
      <w:color w:val="FFFFFF" w:themeColor="background1"/>
      <w:sz w:val="32"/>
      <w:szCs w:val="20"/>
      <w:lang w:eastAsia="fr-FR"/>
    </w:rPr>
  </w:style>
  <w:style w:type="paragraph" w:customStyle="1" w:styleId="TitreS02">
    <w:name w:val="Titre S02"/>
    <w:basedOn w:val="Normal"/>
    <w:link w:val="TitreS02Car"/>
    <w:qFormat/>
    <w:rsid w:val="00736246"/>
    <w:pPr>
      <w:spacing w:line="240" w:lineRule="auto"/>
      <w:contextualSpacing w:val="0"/>
      <w:jc w:val="center"/>
    </w:pPr>
    <w:rPr>
      <w:rFonts w:ascii="Azonix" w:eastAsia="MS Mincho" w:hAnsi="Azonix" w:cs="Open Sans"/>
      <w:b/>
      <w:color w:val="auto"/>
      <w:sz w:val="22"/>
      <w:u w:val="single"/>
      <w:lang w:eastAsia="fr-FR"/>
    </w:rPr>
  </w:style>
  <w:style w:type="character" w:customStyle="1" w:styleId="TitreS02Car">
    <w:name w:val="Titre S02 Car"/>
    <w:basedOn w:val="Policepardfaut"/>
    <w:link w:val="TitreS02"/>
    <w:rsid w:val="00736246"/>
    <w:rPr>
      <w:rFonts w:ascii="Azonix" w:eastAsia="MS Mincho" w:hAnsi="Azonix" w:cs="Open Sans"/>
      <w:b/>
      <w:szCs w:val="20"/>
      <w:u w:val="single"/>
      <w:lang w:eastAsia="fr-FR"/>
    </w:rPr>
  </w:style>
  <w:style w:type="paragraph" w:styleId="Sous-titre">
    <w:name w:val="Subtitle"/>
    <w:aliases w:val="Titre 4_b"/>
    <w:basedOn w:val="Titre4"/>
    <w:next w:val="Titre4"/>
    <w:link w:val="Sous-titreCar"/>
    <w:uiPriority w:val="99"/>
    <w:qFormat/>
    <w:rsid w:val="00736246"/>
    <w:pPr>
      <w:widowControl w:val="0"/>
      <w:numPr>
        <w:ilvl w:val="0"/>
        <w:numId w:val="23"/>
      </w:numPr>
      <w:tabs>
        <w:tab w:val="left" w:pos="1418"/>
        <w:tab w:val="left" w:pos="2835"/>
        <w:tab w:val="left" w:pos="8505"/>
      </w:tabs>
      <w:spacing w:after="160" w:line="240" w:lineRule="auto"/>
      <w:contextualSpacing w:val="0"/>
    </w:pPr>
    <w:rPr>
      <w:rFonts w:ascii="Arial" w:eastAsiaTheme="minorEastAsia" w:hAnsi="Arial" w:cstheme="minorBidi"/>
      <w:i/>
      <w:snapToGrid w:val="0"/>
      <w:color w:val="auto"/>
      <w:spacing w:val="15"/>
      <w:sz w:val="22"/>
      <w:szCs w:val="22"/>
      <w:lang w:eastAsia="fr-FR"/>
    </w:rPr>
  </w:style>
  <w:style w:type="character" w:customStyle="1" w:styleId="Sous-titreCar">
    <w:name w:val="Sous-titre Car"/>
    <w:aliases w:val="Titre 4_b Car"/>
    <w:basedOn w:val="Policepardfaut"/>
    <w:link w:val="Sous-titre"/>
    <w:uiPriority w:val="99"/>
    <w:rsid w:val="00736246"/>
    <w:rPr>
      <w:rFonts w:ascii="Arial" w:eastAsiaTheme="minorEastAsia" w:hAnsi="Arial"/>
      <w:i/>
      <w:iCs/>
      <w:snapToGrid w:val="0"/>
      <w:spacing w:val="15"/>
      <w:lang w:eastAsia="fr-FR"/>
    </w:rPr>
  </w:style>
  <w:style w:type="paragraph" w:customStyle="1" w:styleId="Retrait3">
    <w:name w:val="Retrait3"/>
    <w:basedOn w:val="Retraitnormal"/>
    <w:rsid w:val="00736246"/>
    <w:pPr>
      <w:ind w:left="567"/>
    </w:pPr>
    <w:rPr>
      <w:szCs w:val="20"/>
    </w:rPr>
  </w:style>
  <w:style w:type="paragraph" w:styleId="Retraitnormal">
    <w:name w:val="Normal Indent"/>
    <w:aliases w:val="Retrait normal puce"/>
    <w:basedOn w:val="Normal"/>
    <w:link w:val="RetraitnormalCar"/>
    <w:uiPriority w:val="99"/>
    <w:unhideWhenUsed/>
    <w:rsid w:val="00736246"/>
    <w:pPr>
      <w:spacing w:line="240" w:lineRule="auto"/>
      <w:ind w:left="708"/>
      <w:contextualSpacing w:val="0"/>
    </w:pPr>
    <w:rPr>
      <w:rFonts w:ascii="Arial" w:eastAsia="Times New Roman" w:hAnsi="Arial" w:cs="Times New Roman"/>
      <w:color w:val="auto"/>
      <w:szCs w:val="22"/>
      <w:lang w:eastAsia="fr-FR"/>
    </w:rPr>
  </w:style>
  <w:style w:type="paragraph" w:customStyle="1" w:styleId="12ptJF">
    <w:name w:val="§ + 12 pt JF"/>
    <w:basedOn w:val="Normal"/>
    <w:link w:val="12ptJFCar"/>
    <w:qFormat/>
    <w:rsid w:val="00736246"/>
    <w:pPr>
      <w:spacing w:after="240" w:line="240" w:lineRule="auto"/>
      <w:contextualSpacing w:val="0"/>
    </w:pPr>
    <w:rPr>
      <w:rFonts w:ascii="Arial" w:eastAsia="Times New Roman" w:hAnsi="Arial" w:cs="Times New Roman"/>
      <w:color w:val="auto"/>
      <w:lang w:eastAsia="fr-FR"/>
    </w:rPr>
  </w:style>
  <w:style w:type="character" w:customStyle="1" w:styleId="12ptJFCar">
    <w:name w:val="§ + 12 pt JF Car"/>
    <w:basedOn w:val="Policepardfaut"/>
    <w:link w:val="12ptJF"/>
    <w:rsid w:val="00736246"/>
    <w:rPr>
      <w:rFonts w:ascii="Arial" w:eastAsia="Times New Roman" w:hAnsi="Arial" w:cs="Times New Roman"/>
      <w:sz w:val="20"/>
      <w:szCs w:val="20"/>
      <w:lang w:eastAsia="fr-FR"/>
    </w:rPr>
  </w:style>
  <w:style w:type="paragraph" w:customStyle="1" w:styleId="CorpsdetexteJacobs">
    <w:name w:val="Corps de texte Jacobs"/>
    <w:basedOn w:val="Normal"/>
    <w:autoRedefine/>
    <w:rsid w:val="00736246"/>
    <w:pPr>
      <w:spacing w:before="240" w:line="240" w:lineRule="auto"/>
      <w:contextualSpacing w:val="0"/>
    </w:pPr>
    <w:rPr>
      <w:rFonts w:ascii="Arial" w:eastAsia="Times New Roman" w:hAnsi="Arial" w:cs="Times New Roman"/>
      <w:noProof/>
      <w:color w:val="auto"/>
      <w:lang w:eastAsia="fr-FR"/>
    </w:rPr>
  </w:style>
  <w:style w:type="paragraph" w:customStyle="1" w:styleId="0ptJF">
    <w:name w:val="§ + 0 pt JF"/>
    <w:basedOn w:val="Normal"/>
    <w:link w:val="0ptJFCar"/>
    <w:qFormat/>
    <w:rsid w:val="00736246"/>
    <w:pPr>
      <w:spacing w:line="240" w:lineRule="auto"/>
      <w:contextualSpacing w:val="0"/>
    </w:pPr>
    <w:rPr>
      <w:rFonts w:ascii="Arial" w:eastAsia="Times New Roman" w:hAnsi="Arial" w:cs="Times New Roman"/>
      <w:color w:val="auto"/>
      <w:lang w:eastAsia="fr-FR"/>
    </w:rPr>
  </w:style>
  <w:style w:type="paragraph" w:customStyle="1" w:styleId="NomduclientJF">
    <w:name w:val="Nom du client JF"/>
    <w:basedOn w:val="Normal"/>
    <w:next w:val="NomduprojetJF"/>
    <w:rsid w:val="00736246"/>
    <w:pPr>
      <w:spacing w:before="1680" w:after="720" w:line="240" w:lineRule="auto"/>
      <w:contextualSpacing w:val="0"/>
      <w:jc w:val="center"/>
    </w:pPr>
    <w:rPr>
      <w:rFonts w:ascii="Arial" w:eastAsia="Times New Roman" w:hAnsi="Arial" w:cs="Times New Roman"/>
      <w:b/>
      <w:color w:val="auto"/>
      <w:sz w:val="36"/>
      <w:szCs w:val="36"/>
      <w:lang w:eastAsia="fr-FR"/>
    </w:rPr>
  </w:style>
  <w:style w:type="paragraph" w:customStyle="1" w:styleId="NomduprojetJF">
    <w:name w:val="Nom du projet JF"/>
    <w:basedOn w:val="Normal"/>
    <w:rsid w:val="00736246"/>
    <w:pPr>
      <w:spacing w:after="720" w:line="240" w:lineRule="auto"/>
      <w:contextualSpacing w:val="0"/>
      <w:jc w:val="center"/>
    </w:pPr>
    <w:rPr>
      <w:rFonts w:ascii="Arial" w:eastAsia="Times New Roman" w:hAnsi="Arial" w:cs="Times New Roman"/>
      <w:b/>
      <w:color w:val="auto"/>
      <w:sz w:val="28"/>
      <w:szCs w:val="28"/>
      <w:lang w:eastAsia="fr-FR"/>
    </w:rPr>
  </w:style>
  <w:style w:type="paragraph" w:customStyle="1" w:styleId="LieuduprojetJF">
    <w:name w:val="Lieu du projet JF"/>
    <w:basedOn w:val="Normal"/>
    <w:next w:val="JF"/>
    <w:rsid w:val="00736246"/>
    <w:pPr>
      <w:spacing w:after="480" w:line="240" w:lineRule="auto"/>
      <w:contextualSpacing w:val="0"/>
      <w:jc w:val="center"/>
    </w:pPr>
    <w:rPr>
      <w:rFonts w:ascii="Arial" w:eastAsia="Times New Roman" w:hAnsi="Arial" w:cs="Times New Roman"/>
      <w:b/>
      <w:color w:val="auto"/>
      <w:lang w:eastAsia="fr-FR"/>
    </w:rPr>
  </w:style>
  <w:style w:type="paragraph" w:customStyle="1" w:styleId="JF">
    <w:name w:val="*** JF"/>
    <w:basedOn w:val="Normal"/>
    <w:rsid w:val="00736246"/>
    <w:pPr>
      <w:tabs>
        <w:tab w:val="center" w:pos="4678"/>
        <w:tab w:val="right" w:pos="9355"/>
      </w:tabs>
      <w:spacing w:after="720" w:line="240" w:lineRule="auto"/>
      <w:contextualSpacing w:val="0"/>
      <w:jc w:val="center"/>
    </w:pPr>
    <w:rPr>
      <w:rFonts w:ascii="Arial" w:eastAsia="Times New Roman" w:hAnsi="Arial" w:cs="Times New Roman"/>
      <w:b/>
      <w:color w:val="auto"/>
      <w:sz w:val="32"/>
      <w:lang w:eastAsia="fr-FR"/>
    </w:rPr>
  </w:style>
  <w:style w:type="paragraph" w:customStyle="1" w:styleId="DocumentJF">
    <w:name w:val="Document JF"/>
    <w:basedOn w:val="Normal"/>
    <w:rsid w:val="00736246"/>
    <w:pPr>
      <w:spacing w:after="120" w:line="240" w:lineRule="auto"/>
      <w:contextualSpacing w:val="0"/>
      <w:jc w:val="center"/>
    </w:pPr>
    <w:rPr>
      <w:rFonts w:ascii="Arial" w:eastAsia="Times New Roman" w:hAnsi="Arial" w:cs="Times New Roman"/>
      <w:b/>
      <w:color w:val="auto"/>
      <w:sz w:val="28"/>
      <w:szCs w:val="28"/>
      <w:lang w:eastAsia="fr-FR"/>
    </w:rPr>
  </w:style>
  <w:style w:type="paragraph" w:customStyle="1" w:styleId="NdocumentJF">
    <w:name w:val="N° document JF"/>
    <w:basedOn w:val="Normal"/>
    <w:rsid w:val="00736246"/>
    <w:pPr>
      <w:spacing w:after="720" w:line="240" w:lineRule="auto"/>
      <w:contextualSpacing w:val="0"/>
      <w:jc w:val="center"/>
    </w:pPr>
    <w:rPr>
      <w:rFonts w:ascii="Arial" w:eastAsia="Times New Roman" w:hAnsi="Arial" w:cs="Times New Roman"/>
      <w:b/>
      <w:color w:val="auto"/>
      <w:sz w:val="28"/>
      <w:szCs w:val="28"/>
      <w:lang w:eastAsia="fr-FR"/>
    </w:rPr>
  </w:style>
  <w:style w:type="paragraph" w:customStyle="1" w:styleId="Titre1JF">
    <w:name w:val="Titre 1 JF"/>
    <w:basedOn w:val="Normal"/>
    <w:rsid w:val="00736246"/>
    <w:pPr>
      <w:spacing w:line="240" w:lineRule="auto"/>
      <w:contextualSpacing w:val="0"/>
      <w:jc w:val="center"/>
    </w:pPr>
    <w:rPr>
      <w:rFonts w:ascii="Arial" w:eastAsia="Times New Roman" w:hAnsi="Arial" w:cs="Times New Roman"/>
      <w:b/>
      <w:color w:val="auto"/>
      <w:sz w:val="24"/>
      <w:szCs w:val="24"/>
      <w:lang w:eastAsia="fr-FR"/>
    </w:rPr>
  </w:style>
  <w:style w:type="character" w:customStyle="1" w:styleId="0ptJFCar">
    <w:name w:val="§ + 0 pt JF Car"/>
    <w:link w:val="0ptJF"/>
    <w:locked/>
    <w:rsid w:val="00736246"/>
    <w:rPr>
      <w:rFonts w:ascii="Arial" w:eastAsia="Times New Roman" w:hAnsi="Arial" w:cs="Times New Roman"/>
      <w:sz w:val="20"/>
      <w:szCs w:val="20"/>
      <w:lang w:eastAsia="fr-FR"/>
    </w:rPr>
  </w:style>
  <w:style w:type="paragraph" w:styleId="Lgende">
    <w:name w:val="caption"/>
    <w:basedOn w:val="Normal"/>
    <w:next w:val="Normal"/>
    <w:uiPriority w:val="89"/>
    <w:unhideWhenUsed/>
    <w:qFormat/>
    <w:rsid w:val="00736246"/>
    <w:pPr>
      <w:spacing w:after="200" w:line="240" w:lineRule="auto"/>
      <w:contextualSpacing w:val="0"/>
    </w:pPr>
    <w:rPr>
      <w:rFonts w:ascii="Arial" w:eastAsia="Times New Roman" w:hAnsi="Arial" w:cs="Times New Roman"/>
      <w:i/>
      <w:iCs/>
      <w:color w:val="44546A" w:themeColor="text2"/>
      <w:sz w:val="18"/>
      <w:szCs w:val="18"/>
      <w:lang w:eastAsia="fr-FR"/>
    </w:rPr>
  </w:style>
  <w:style w:type="character" w:customStyle="1" w:styleId="Puce0112ptJFCar">
    <w:name w:val="Puce 01 + 12 pt JF Car"/>
    <w:link w:val="Puce0112ptJF"/>
    <w:locked/>
    <w:rsid w:val="00736246"/>
    <w:rPr>
      <w:rFonts w:ascii="Arial" w:eastAsia="Times New Roman" w:hAnsi="Arial" w:cs="Times New Roman"/>
      <w:sz w:val="20"/>
      <w:szCs w:val="20"/>
      <w:lang w:eastAsia="fr-FR"/>
    </w:rPr>
  </w:style>
  <w:style w:type="paragraph" w:customStyle="1" w:styleId="36ptJF">
    <w:name w:val="§ + 36 pt JF"/>
    <w:basedOn w:val="12ptJF"/>
    <w:next w:val="Normal"/>
    <w:link w:val="36ptJFCar"/>
    <w:qFormat/>
    <w:rsid w:val="00736246"/>
    <w:pPr>
      <w:spacing w:after="720"/>
    </w:pPr>
    <w:rPr>
      <w:rFonts w:ascii="Calibri" w:hAnsi="Calibri"/>
      <w:lang w:eastAsia="zh-CN"/>
    </w:rPr>
  </w:style>
  <w:style w:type="character" w:customStyle="1" w:styleId="36ptJFCar">
    <w:name w:val="§ + 36 pt JF Car"/>
    <w:link w:val="36ptJF"/>
    <w:rsid w:val="00736246"/>
    <w:rPr>
      <w:rFonts w:ascii="Calibri" w:eastAsia="Times New Roman" w:hAnsi="Calibri" w:cs="Times New Roman"/>
      <w:sz w:val="20"/>
      <w:szCs w:val="20"/>
      <w:lang w:eastAsia="zh-CN"/>
    </w:rPr>
  </w:style>
  <w:style w:type="paragraph" w:customStyle="1" w:styleId="NormalJF">
    <w:name w:val="Normal JF"/>
    <w:link w:val="NormalJFCar"/>
    <w:qFormat/>
    <w:rsid w:val="00736246"/>
    <w:pPr>
      <w:spacing w:after="0" w:line="240" w:lineRule="auto"/>
      <w:jc w:val="both"/>
    </w:pPr>
    <w:rPr>
      <w:rFonts w:ascii="Arial" w:eastAsia="Times New Roman" w:hAnsi="Arial" w:cs="Times New Roman"/>
      <w:sz w:val="20"/>
      <w:szCs w:val="20"/>
      <w:lang w:eastAsia="fr-FR"/>
    </w:rPr>
  </w:style>
  <w:style w:type="character" w:customStyle="1" w:styleId="NormalJFCar">
    <w:name w:val="Normal JF Car"/>
    <w:link w:val="NormalJF"/>
    <w:rsid w:val="00736246"/>
    <w:rPr>
      <w:rFonts w:ascii="Arial" w:eastAsia="Times New Roman" w:hAnsi="Arial" w:cs="Times New Roman"/>
      <w:sz w:val="20"/>
      <w:szCs w:val="20"/>
      <w:lang w:eastAsia="fr-FR"/>
    </w:rPr>
  </w:style>
  <w:style w:type="paragraph" w:customStyle="1" w:styleId="Puce0136ptJF">
    <w:name w:val="Puce 01 + 36 pt JF"/>
    <w:basedOn w:val="Normal"/>
    <w:link w:val="Puce0136ptJFCar"/>
    <w:qFormat/>
    <w:rsid w:val="00736246"/>
    <w:pPr>
      <w:numPr>
        <w:numId w:val="24"/>
      </w:numPr>
      <w:tabs>
        <w:tab w:val="left" w:pos="284"/>
      </w:tabs>
      <w:spacing w:after="720" w:line="240" w:lineRule="auto"/>
      <w:ind w:left="284" w:hanging="284"/>
      <w:contextualSpacing w:val="0"/>
    </w:pPr>
    <w:rPr>
      <w:rFonts w:ascii="Arial" w:eastAsia="Times New Roman" w:hAnsi="Arial" w:cs="Times New Roman"/>
      <w:color w:val="auto"/>
      <w:lang w:eastAsia="fr-FR"/>
    </w:rPr>
  </w:style>
  <w:style w:type="character" w:customStyle="1" w:styleId="Puce0136ptJFCar">
    <w:name w:val="Puce 01 + 36 pt JF Car"/>
    <w:link w:val="Puce0136ptJF"/>
    <w:locked/>
    <w:rsid w:val="00736246"/>
    <w:rPr>
      <w:rFonts w:ascii="Arial" w:eastAsia="Times New Roman" w:hAnsi="Arial" w:cs="Times New Roman"/>
      <w:sz w:val="20"/>
      <w:szCs w:val="20"/>
      <w:lang w:eastAsia="fr-FR"/>
    </w:rPr>
  </w:style>
  <w:style w:type="paragraph" w:customStyle="1" w:styleId="Retrait43">
    <w:name w:val="Retrait43"/>
    <w:basedOn w:val="Normal"/>
    <w:rsid w:val="00736246"/>
    <w:pPr>
      <w:numPr>
        <w:numId w:val="26"/>
      </w:numPr>
      <w:spacing w:line="240" w:lineRule="auto"/>
      <w:ind w:left="1134"/>
      <w:contextualSpacing w:val="0"/>
    </w:pPr>
    <w:rPr>
      <w:rFonts w:ascii="Arial" w:eastAsia="Times New Roman" w:hAnsi="Arial" w:cs="Times New Roman"/>
      <w:color w:val="auto"/>
      <w:lang w:eastAsia="fr-FR"/>
    </w:rPr>
  </w:style>
  <w:style w:type="paragraph" w:customStyle="1" w:styleId="Descriptif1">
    <w:name w:val="Descriptif 1"/>
    <w:link w:val="Descriptif1Car"/>
    <w:autoRedefine/>
    <w:rsid w:val="00736246"/>
    <w:pPr>
      <w:widowControl w:val="0"/>
      <w:autoSpaceDE w:val="0"/>
      <w:autoSpaceDN w:val="0"/>
      <w:adjustRightInd w:val="0"/>
      <w:spacing w:after="0" w:line="240" w:lineRule="auto"/>
      <w:ind w:left="1134"/>
    </w:pPr>
    <w:rPr>
      <w:rFonts w:ascii="Arial" w:eastAsia="Times New Roman" w:hAnsi="Arial" w:cs="Arial"/>
      <w:color w:val="000000"/>
      <w:sz w:val="20"/>
      <w:szCs w:val="20"/>
      <w:lang w:eastAsia="fr-FR"/>
    </w:rPr>
  </w:style>
  <w:style w:type="paragraph" w:customStyle="1" w:styleId="StyleDescriptif3Automatique">
    <w:name w:val="Style Descriptif 3 + Automatique"/>
    <w:basedOn w:val="Normal"/>
    <w:autoRedefine/>
    <w:uiPriority w:val="99"/>
    <w:rsid w:val="00736246"/>
    <w:pPr>
      <w:widowControl w:val="0"/>
      <w:autoSpaceDE w:val="0"/>
      <w:autoSpaceDN w:val="0"/>
      <w:adjustRightInd w:val="0"/>
      <w:spacing w:line="240" w:lineRule="auto"/>
      <w:ind w:left="1134"/>
      <w:contextualSpacing w:val="0"/>
    </w:pPr>
    <w:rPr>
      <w:rFonts w:ascii="Arial" w:eastAsia="Times New Roman" w:hAnsi="Arial" w:cs="Arial"/>
      <w:color w:val="auto"/>
      <w:lang w:eastAsia="fr-FR"/>
    </w:rPr>
  </w:style>
  <w:style w:type="paragraph" w:customStyle="1" w:styleId="StyleDescriptif3Automatique1">
    <w:name w:val="Style Descriptif 3 + Automatique1"/>
    <w:basedOn w:val="Normal"/>
    <w:autoRedefine/>
    <w:uiPriority w:val="99"/>
    <w:rsid w:val="00736246"/>
    <w:pPr>
      <w:widowControl w:val="0"/>
      <w:autoSpaceDE w:val="0"/>
      <w:autoSpaceDN w:val="0"/>
      <w:adjustRightInd w:val="0"/>
      <w:spacing w:line="240" w:lineRule="auto"/>
      <w:ind w:left="1134" w:right="-285"/>
      <w:contextualSpacing w:val="0"/>
    </w:pPr>
    <w:rPr>
      <w:rFonts w:ascii="Arial" w:eastAsia="Times New Roman" w:hAnsi="Arial" w:cs="Arial"/>
      <w:color w:val="auto"/>
      <w:lang w:eastAsia="fr-FR"/>
    </w:rPr>
  </w:style>
  <w:style w:type="character" w:customStyle="1" w:styleId="Descriptif1Car">
    <w:name w:val="Descriptif 1 Car"/>
    <w:link w:val="Descriptif1"/>
    <w:rsid w:val="00736246"/>
    <w:rPr>
      <w:rFonts w:ascii="Arial" w:eastAsia="Times New Roman" w:hAnsi="Arial" w:cs="Arial"/>
      <w:color w:val="000000"/>
      <w:sz w:val="20"/>
      <w:szCs w:val="20"/>
      <w:lang w:eastAsia="fr-FR"/>
    </w:rPr>
  </w:style>
  <w:style w:type="paragraph" w:customStyle="1" w:styleId="CarCarCar">
    <w:name w:val="Car Car Car"/>
    <w:basedOn w:val="Normal"/>
    <w:rsid w:val="00736246"/>
    <w:pPr>
      <w:spacing w:line="240" w:lineRule="auto"/>
      <w:contextualSpacing w:val="0"/>
    </w:pPr>
    <w:rPr>
      <w:rFonts w:ascii="Arial" w:eastAsia="Arial Unicode MS" w:hAnsi="Arial" w:cs="Times New Roman"/>
      <w:b/>
      <w:smallCaps/>
      <w:color w:val="333333"/>
      <w:szCs w:val="22"/>
      <w:u w:color="808080"/>
      <w:lang w:val="en-GB" w:eastAsia="zh-CN"/>
    </w:rPr>
  </w:style>
  <w:style w:type="paragraph" w:customStyle="1" w:styleId="Puce01JF">
    <w:name w:val="Puce 01 JF"/>
    <w:basedOn w:val="NormalJF"/>
    <w:link w:val="Puce01JFCar"/>
    <w:qFormat/>
    <w:rsid w:val="00736246"/>
    <w:pPr>
      <w:tabs>
        <w:tab w:val="left" w:pos="284"/>
      </w:tabs>
      <w:ind w:left="284" w:hanging="284"/>
    </w:pPr>
    <w:rPr>
      <w:lang w:val="en-US"/>
    </w:rPr>
  </w:style>
  <w:style w:type="character" w:customStyle="1" w:styleId="Puce01JFCar">
    <w:name w:val="Puce 01 JF Car"/>
    <w:basedOn w:val="NormalJFCar"/>
    <w:link w:val="Puce01JF"/>
    <w:rsid w:val="00736246"/>
    <w:rPr>
      <w:rFonts w:ascii="Arial" w:eastAsia="Times New Roman" w:hAnsi="Arial" w:cs="Times New Roman"/>
      <w:sz w:val="20"/>
      <w:szCs w:val="20"/>
      <w:lang w:val="en-US" w:eastAsia="fr-FR"/>
    </w:rPr>
  </w:style>
  <w:style w:type="character" w:customStyle="1" w:styleId="apple-converted-space">
    <w:name w:val="apple-converted-space"/>
    <w:basedOn w:val="Policepardfaut"/>
    <w:rsid w:val="00736246"/>
  </w:style>
  <w:style w:type="paragraph" w:styleId="Explorateurdedocuments">
    <w:name w:val="Document Map"/>
    <w:basedOn w:val="Normal"/>
    <w:link w:val="ExplorateurdedocumentsCar"/>
    <w:uiPriority w:val="99"/>
    <w:unhideWhenUsed/>
    <w:rsid w:val="00736246"/>
    <w:pPr>
      <w:spacing w:line="240" w:lineRule="auto"/>
      <w:contextualSpacing w:val="0"/>
    </w:pPr>
    <w:rPr>
      <w:rFonts w:ascii="Tahoma" w:eastAsia="Times New Roman" w:hAnsi="Tahoma" w:cs="Tahoma"/>
      <w:color w:val="auto"/>
      <w:sz w:val="16"/>
      <w:szCs w:val="16"/>
      <w:lang w:eastAsia="fr-FR"/>
    </w:rPr>
  </w:style>
  <w:style w:type="character" w:customStyle="1" w:styleId="ExplorateurdedocumentsCar">
    <w:name w:val="Explorateur de documents Car"/>
    <w:basedOn w:val="Policepardfaut"/>
    <w:link w:val="Explorateurdedocuments"/>
    <w:uiPriority w:val="99"/>
    <w:rsid w:val="00736246"/>
    <w:rPr>
      <w:rFonts w:ascii="Tahoma" w:eastAsia="Times New Roman" w:hAnsi="Tahoma" w:cs="Tahoma"/>
      <w:sz w:val="16"/>
      <w:szCs w:val="16"/>
      <w:lang w:eastAsia="fr-FR"/>
    </w:rPr>
  </w:style>
  <w:style w:type="character" w:styleId="Numrodepage">
    <w:name w:val="page number"/>
    <w:basedOn w:val="Policepardfaut"/>
    <w:rsid w:val="00736246"/>
  </w:style>
  <w:style w:type="paragraph" w:customStyle="1" w:styleId="TITRE6chiffres">
    <w:name w:val="TITRE 6 chiffres"/>
    <w:basedOn w:val="Normal"/>
    <w:rsid w:val="00736246"/>
    <w:pPr>
      <w:tabs>
        <w:tab w:val="left" w:pos="1980"/>
        <w:tab w:val="center" w:pos="9800"/>
      </w:tabs>
      <w:spacing w:line="240" w:lineRule="auto"/>
      <w:contextualSpacing w:val="0"/>
    </w:pPr>
    <w:rPr>
      <w:rFonts w:ascii="AvantGarde" w:eastAsia="Times New Roman" w:hAnsi="AvantGarde" w:cs="Arial"/>
      <w:color w:val="000000"/>
      <w:lang w:val="en-US" w:eastAsia="fr-FR"/>
    </w:rPr>
  </w:style>
  <w:style w:type="paragraph" w:customStyle="1" w:styleId="TITRE4Chiffres">
    <w:name w:val="TITRE 4 Chiffres"/>
    <w:basedOn w:val="Normal"/>
    <w:rsid w:val="00736246"/>
    <w:pPr>
      <w:tabs>
        <w:tab w:val="left" w:pos="1980"/>
      </w:tabs>
      <w:spacing w:line="240" w:lineRule="auto"/>
      <w:ind w:right="39"/>
      <w:contextualSpacing w:val="0"/>
    </w:pPr>
    <w:rPr>
      <w:rFonts w:ascii="AvantGarde" w:eastAsia="Times New Roman" w:hAnsi="AvantGarde" w:cs="Arial"/>
      <w:b/>
      <w:bCs/>
      <w:color w:val="000000"/>
      <w:sz w:val="24"/>
      <w:szCs w:val="24"/>
      <w:lang w:val="en-US" w:eastAsia="fr-FR"/>
    </w:rPr>
  </w:style>
  <w:style w:type="paragraph" w:customStyle="1" w:styleId="TEXTE">
    <w:name w:val="TEXTE"/>
    <w:basedOn w:val="Normal"/>
    <w:rsid w:val="00736246"/>
    <w:pPr>
      <w:spacing w:line="240" w:lineRule="auto"/>
      <w:ind w:left="2000" w:right="539"/>
      <w:contextualSpacing w:val="0"/>
    </w:pPr>
    <w:rPr>
      <w:rFonts w:ascii="AvantGarde" w:eastAsia="Times New Roman" w:hAnsi="AvantGarde" w:cs="Arial"/>
      <w:color w:val="000000"/>
      <w:sz w:val="18"/>
      <w:szCs w:val="18"/>
      <w:lang w:val="en-US" w:eastAsia="fr-FR"/>
    </w:rPr>
  </w:style>
  <w:style w:type="paragraph" w:customStyle="1" w:styleId="TEXTE8Chiffres">
    <w:name w:val="TEXTE 8 Chiffres"/>
    <w:basedOn w:val="Normal"/>
    <w:rsid w:val="00736246"/>
    <w:pPr>
      <w:tabs>
        <w:tab w:val="left" w:pos="1980"/>
        <w:tab w:val="center" w:pos="9800"/>
      </w:tabs>
      <w:spacing w:line="240" w:lineRule="auto"/>
      <w:ind w:right="1219"/>
      <w:contextualSpacing w:val="0"/>
    </w:pPr>
    <w:rPr>
      <w:rFonts w:ascii="AvantGarde" w:eastAsia="Times New Roman" w:hAnsi="AvantGarde" w:cs="Arial"/>
      <w:b/>
      <w:bCs/>
      <w:color w:val="000000"/>
      <w:sz w:val="18"/>
      <w:szCs w:val="18"/>
      <w:lang w:val="en-US" w:eastAsia="fr-FR"/>
    </w:rPr>
  </w:style>
  <w:style w:type="paragraph" w:customStyle="1" w:styleId="REFERENCE">
    <w:name w:val="REFERENCE"/>
    <w:basedOn w:val="TEXTE"/>
    <w:rsid w:val="00736246"/>
    <w:pPr>
      <w:tabs>
        <w:tab w:val="left" w:pos="2800"/>
        <w:tab w:val="left" w:pos="5380"/>
        <w:tab w:val="left" w:pos="7900"/>
      </w:tabs>
      <w:ind w:left="1840"/>
    </w:pPr>
  </w:style>
  <w:style w:type="paragraph" w:styleId="Retraitcorpsdetexte">
    <w:name w:val="Body Text Indent"/>
    <w:basedOn w:val="Normal"/>
    <w:link w:val="RetraitcorpsdetexteCar"/>
    <w:uiPriority w:val="99"/>
    <w:rsid w:val="00736246"/>
    <w:pPr>
      <w:tabs>
        <w:tab w:val="left" w:pos="1701"/>
        <w:tab w:val="left" w:pos="3402"/>
        <w:tab w:val="left" w:pos="5103"/>
        <w:tab w:val="left" w:pos="9526"/>
      </w:tabs>
      <w:spacing w:line="240" w:lineRule="auto"/>
      <w:ind w:left="1701"/>
      <w:contextualSpacing w:val="0"/>
    </w:pPr>
    <w:rPr>
      <w:rFonts w:ascii="Arial" w:eastAsia="Times New Roman" w:hAnsi="Arial" w:cs="Arial"/>
      <w:color w:val="auto"/>
      <w:lang w:eastAsia="fr-FR"/>
    </w:rPr>
  </w:style>
  <w:style w:type="character" w:customStyle="1" w:styleId="RetraitcorpsdetexteCar">
    <w:name w:val="Retrait corps de texte Car"/>
    <w:basedOn w:val="Policepardfaut"/>
    <w:link w:val="Retraitcorpsdetexte"/>
    <w:uiPriority w:val="99"/>
    <w:rsid w:val="00736246"/>
    <w:rPr>
      <w:rFonts w:ascii="Arial" w:eastAsia="Times New Roman" w:hAnsi="Arial" w:cs="Arial"/>
      <w:sz w:val="20"/>
      <w:szCs w:val="20"/>
      <w:lang w:eastAsia="fr-FR"/>
    </w:rPr>
  </w:style>
  <w:style w:type="paragraph" w:styleId="Retraitcorpsdetexte2">
    <w:name w:val="Body Text Indent 2"/>
    <w:basedOn w:val="Normal"/>
    <w:link w:val="Retraitcorpsdetexte2Car"/>
    <w:uiPriority w:val="99"/>
    <w:rsid w:val="00736246"/>
    <w:pPr>
      <w:tabs>
        <w:tab w:val="left" w:pos="1701"/>
        <w:tab w:val="left" w:pos="9526"/>
      </w:tabs>
      <w:spacing w:line="240" w:lineRule="auto"/>
      <w:ind w:left="1695"/>
      <w:contextualSpacing w:val="0"/>
    </w:pPr>
    <w:rPr>
      <w:rFonts w:ascii="Arial" w:eastAsia="Times New Roman" w:hAnsi="Arial" w:cs="Arial"/>
      <w:color w:val="auto"/>
      <w:lang w:eastAsia="fr-FR"/>
    </w:rPr>
  </w:style>
  <w:style w:type="character" w:customStyle="1" w:styleId="Retraitcorpsdetexte2Car">
    <w:name w:val="Retrait corps de texte 2 Car"/>
    <w:basedOn w:val="Policepardfaut"/>
    <w:link w:val="Retraitcorpsdetexte2"/>
    <w:uiPriority w:val="99"/>
    <w:rsid w:val="00736246"/>
    <w:rPr>
      <w:rFonts w:ascii="Arial" w:eastAsia="Times New Roman" w:hAnsi="Arial" w:cs="Arial"/>
      <w:sz w:val="20"/>
      <w:szCs w:val="20"/>
      <w:lang w:eastAsia="fr-FR"/>
    </w:rPr>
  </w:style>
  <w:style w:type="paragraph" w:styleId="Retraitcorpsdetexte3">
    <w:name w:val="Body Text Indent 3"/>
    <w:basedOn w:val="Normal"/>
    <w:link w:val="Retraitcorpsdetexte3Car"/>
    <w:uiPriority w:val="99"/>
    <w:rsid w:val="00736246"/>
    <w:pPr>
      <w:spacing w:line="240" w:lineRule="auto"/>
      <w:ind w:left="567"/>
      <w:contextualSpacing w:val="0"/>
    </w:pPr>
    <w:rPr>
      <w:rFonts w:ascii="Arial" w:eastAsia="Times New Roman" w:hAnsi="Arial" w:cs="Arial"/>
      <w:color w:val="auto"/>
      <w:lang w:eastAsia="fr-FR"/>
    </w:rPr>
  </w:style>
  <w:style w:type="character" w:customStyle="1" w:styleId="Retraitcorpsdetexte3Car">
    <w:name w:val="Retrait corps de texte 3 Car"/>
    <w:basedOn w:val="Policepardfaut"/>
    <w:link w:val="Retraitcorpsdetexte3"/>
    <w:uiPriority w:val="99"/>
    <w:rsid w:val="00736246"/>
    <w:rPr>
      <w:rFonts w:ascii="Arial" w:eastAsia="Times New Roman" w:hAnsi="Arial" w:cs="Arial"/>
      <w:sz w:val="20"/>
      <w:szCs w:val="20"/>
      <w:lang w:eastAsia="fr-FR"/>
    </w:rPr>
  </w:style>
  <w:style w:type="paragraph" w:customStyle="1" w:styleId="Dfaut">
    <w:name w:val="Défaut"/>
    <w:rsid w:val="007362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pPr>
    <w:rPr>
      <w:rFonts w:ascii="Helvetica" w:eastAsia="Times New Roman" w:hAnsi="Helvetica" w:cs="Helvetica"/>
      <w:sz w:val="24"/>
      <w:szCs w:val="24"/>
      <w:lang w:eastAsia="fr-FR"/>
    </w:rPr>
  </w:style>
  <w:style w:type="character" w:customStyle="1" w:styleId="helvtica10">
    <w:name w:val="helvética 10"/>
    <w:rsid w:val="00736246"/>
    <w:rPr>
      <w:rFonts w:ascii="Helvetica" w:hAnsi="Helvetica"/>
      <w:sz w:val="20"/>
      <w:szCs w:val="20"/>
    </w:rPr>
  </w:style>
  <w:style w:type="character" w:customStyle="1" w:styleId="nhelvticanarrow10">
    <w:name w:val="n helvética narrow 10"/>
    <w:rsid w:val="00736246"/>
    <w:rPr>
      <w:rFonts w:ascii="N Helvetica Narrow" w:hAnsi="N Helvetica Narrow"/>
      <w:sz w:val="20"/>
      <w:szCs w:val="20"/>
    </w:rPr>
  </w:style>
  <w:style w:type="paragraph" w:styleId="Normalcentr">
    <w:name w:val="Block Text"/>
    <w:basedOn w:val="Normal"/>
    <w:rsid w:val="00736246"/>
    <w:pPr>
      <w:widowControl w:val="0"/>
      <w:tabs>
        <w:tab w:val="left" w:pos="460"/>
        <w:tab w:val="left" w:pos="740"/>
        <w:tab w:val="left" w:pos="920"/>
        <w:tab w:val="left" w:pos="1180"/>
      </w:tabs>
      <w:spacing w:line="240" w:lineRule="atLeast"/>
      <w:ind w:left="720" w:right="-54"/>
      <w:contextualSpacing w:val="0"/>
    </w:pPr>
    <w:rPr>
      <w:rFonts w:ascii="Times" w:eastAsia="Times New Roman" w:hAnsi="Times" w:cs="Times New Roman"/>
      <w:color w:val="auto"/>
      <w:sz w:val="24"/>
      <w:szCs w:val="24"/>
      <w:lang w:eastAsia="fr-FR"/>
    </w:rPr>
  </w:style>
  <w:style w:type="paragraph" w:styleId="Corpsdetexte2">
    <w:name w:val="Body Text 2"/>
    <w:basedOn w:val="Normal"/>
    <w:link w:val="Corpsdetexte2Car"/>
    <w:uiPriority w:val="99"/>
    <w:rsid w:val="00736246"/>
    <w:pPr>
      <w:spacing w:after="120" w:line="480" w:lineRule="auto"/>
      <w:contextualSpacing w:val="0"/>
    </w:pPr>
    <w:rPr>
      <w:rFonts w:ascii="Arial" w:eastAsia="Times New Roman" w:hAnsi="Arial" w:cs="Times New Roman"/>
      <w:color w:val="auto"/>
      <w:lang w:val="x-none" w:eastAsia="x-none"/>
    </w:rPr>
  </w:style>
  <w:style w:type="character" w:customStyle="1" w:styleId="Corpsdetexte2Car">
    <w:name w:val="Corps de texte 2 Car"/>
    <w:basedOn w:val="Policepardfaut"/>
    <w:link w:val="Corpsdetexte2"/>
    <w:uiPriority w:val="99"/>
    <w:rsid w:val="00736246"/>
    <w:rPr>
      <w:rFonts w:ascii="Arial" w:eastAsia="Times New Roman" w:hAnsi="Arial" w:cs="Times New Roman"/>
      <w:sz w:val="20"/>
      <w:szCs w:val="20"/>
      <w:lang w:val="x-none" w:eastAsia="x-none"/>
    </w:rPr>
  </w:style>
  <w:style w:type="paragraph" w:customStyle="1" w:styleId="TITRE8Chiffres">
    <w:name w:val="TITRE 8 Chiffres"/>
    <w:basedOn w:val="TEXTE8Chiffres"/>
    <w:rsid w:val="00736246"/>
    <w:pPr>
      <w:autoSpaceDE w:val="0"/>
      <w:autoSpaceDN w:val="0"/>
      <w:ind w:right="0"/>
    </w:pPr>
    <w:rPr>
      <w:rFonts w:cs="Times New Roman"/>
      <w:b w:val="0"/>
      <w:bCs w:val="0"/>
    </w:rPr>
  </w:style>
  <w:style w:type="paragraph" w:customStyle="1" w:styleId="CCTPBase">
    <w:name w:val="CCTP Base"/>
    <w:basedOn w:val="Normal"/>
    <w:rsid w:val="00736246"/>
    <w:pPr>
      <w:spacing w:line="240" w:lineRule="auto"/>
      <w:contextualSpacing w:val="0"/>
    </w:pPr>
    <w:rPr>
      <w:rFonts w:ascii="Geneva" w:eastAsia="Times New Roman" w:hAnsi="Geneva" w:cs="Times New Roman"/>
      <w:color w:val="auto"/>
      <w:sz w:val="18"/>
      <w:lang w:eastAsia="fr-FR"/>
    </w:rPr>
  </w:style>
  <w:style w:type="paragraph" w:customStyle="1" w:styleId="CCTPListe">
    <w:name w:val="CCTP Liste"/>
    <w:basedOn w:val="Normal"/>
    <w:rsid w:val="00736246"/>
    <w:pPr>
      <w:tabs>
        <w:tab w:val="left" w:pos="510"/>
      </w:tabs>
      <w:spacing w:line="240" w:lineRule="auto"/>
      <w:ind w:left="240" w:hanging="240"/>
      <w:contextualSpacing w:val="0"/>
    </w:pPr>
    <w:rPr>
      <w:rFonts w:ascii="Geneva" w:eastAsia="Times New Roman" w:hAnsi="Geneva" w:cs="Times New Roman"/>
      <w:color w:val="auto"/>
      <w:sz w:val="18"/>
      <w:lang w:eastAsia="fr-FR"/>
    </w:rPr>
  </w:style>
  <w:style w:type="paragraph" w:customStyle="1" w:styleId="Style3">
    <w:name w:val="Style3"/>
    <w:basedOn w:val="Normal"/>
    <w:rsid w:val="00736246"/>
    <w:pPr>
      <w:spacing w:line="240" w:lineRule="auto"/>
      <w:contextualSpacing w:val="0"/>
    </w:pPr>
    <w:rPr>
      <w:rFonts w:ascii="Arial" w:eastAsia="Times New Roman" w:hAnsi="Arial" w:cs="Tahoma"/>
      <w:color w:val="auto"/>
      <w:lang w:eastAsia="fr-FR"/>
    </w:rPr>
  </w:style>
  <w:style w:type="numbering" w:customStyle="1" w:styleId="Aucuneliste1">
    <w:name w:val="Aucune liste1"/>
    <w:next w:val="Aucuneliste"/>
    <w:uiPriority w:val="99"/>
    <w:semiHidden/>
    <w:unhideWhenUsed/>
    <w:rsid w:val="00736246"/>
  </w:style>
  <w:style w:type="paragraph" w:customStyle="1" w:styleId="Style1">
    <w:name w:val="Style1"/>
    <w:basedOn w:val="Normal"/>
    <w:link w:val="Style1Car"/>
    <w:qFormat/>
    <w:rsid w:val="00736246"/>
    <w:pPr>
      <w:tabs>
        <w:tab w:val="left" w:pos="1984"/>
        <w:tab w:val="left" w:pos="2127"/>
      </w:tabs>
      <w:spacing w:line="240" w:lineRule="atLeast"/>
      <w:contextualSpacing w:val="0"/>
    </w:pPr>
    <w:rPr>
      <w:rFonts w:ascii="Arial" w:eastAsia="Times New Roman" w:hAnsi="Arial" w:cs="Tahoma"/>
      <w:color w:val="auto"/>
      <w:lang w:eastAsia="fr-FR"/>
    </w:rPr>
  </w:style>
  <w:style w:type="paragraph" w:customStyle="1" w:styleId="Style20">
    <w:name w:val="Style2"/>
    <w:basedOn w:val="Style1"/>
    <w:uiPriority w:val="99"/>
    <w:rsid w:val="00736246"/>
    <w:pPr>
      <w:tabs>
        <w:tab w:val="clear" w:pos="1984"/>
        <w:tab w:val="clear" w:pos="2127"/>
      </w:tabs>
      <w:ind w:left="851" w:hanging="142"/>
    </w:pPr>
  </w:style>
  <w:style w:type="paragraph" w:customStyle="1" w:styleId="TitrenumI">
    <w:name w:val="Titrenum I"/>
    <w:basedOn w:val="Normal"/>
    <w:rsid w:val="00736246"/>
    <w:pPr>
      <w:spacing w:line="240" w:lineRule="auto"/>
      <w:ind w:left="425" w:hanging="425"/>
      <w:contextualSpacing w:val="0"/>
    </w:pPr>
    <w:rPr>
      <w:rFonts w:ascii="Arial" w:eastAsia="Times New Roman" w:hAnsi="Arial" w:cs="Tahoma"/>
      <w:b/>
      <w:caps/>
      <w:color w:val="auto"/>
      <w:u w:val="single"/>
      <w:lang w:eastAsia="fr-FR"/>
    </w:rPr>
  </w:style>
  <w:style w:type="paragraph" w:customStyle="1" w:styleId="Titrenum1">
    <w:name w:val="Titrenum 1"/>
    <w:basedOn w:val="Normal"/>
    <w:rsid w:val="00736246"/>
    <w:pPr>
      <w:spacing w:line="240" w:lineRule="auto"/>
      <w:ind w:left="425" w:hanging="425"/>
      <w:contextualSpacing w:val="0"/>
    </w:pPr>
    <w:rPr>
      <w:rFonts w:ascii="Arial" w:eastAsia="Times New Roman" w:hAnsi="Arial" w:cs="Tahoma"/>
      <w:b/>
      <w:color w:val="auto"/>
      <w:u w:val="single"/>
      <w:lang w:eastAsia="fr-FR"/>
    </w:rPr>
  </w:style>
  <w:style w:type="paragraph" w:customStyle="1" w:styleId="Titrenuma">
    <w:name w:val="Titrenum a"/>
    <w:basedOn w:val="Normal"/>
    <w:rsid w:val="00736246"/>
    <w:pPr>
      <w:spacing w:line="240" w:lineRule="auto"/>
      <w:ind w:left="709" w:hanging="283"/>
      <w:contextualSpacing w:val="0"/>
    </w:pPr>
    <w:rPr>
      <w:rFonts w:ascii="Arial" w:eastAsia="Times New Roman" w:hAnsi="Arial" w:cs="Tahoma"/>
      <w:color w:val="auto"/>
      <w:u w:val="single"/>
      <w:lang w:eastAsia="fr-FR"/>
    </w:rPr>
  </w:style>
  <w:style w:type="paragraph" w:customStyle="1" w:styleId="Retraitcorpsdetexte21">
    <w:name w:val="Retrait corps de texte 21"/>
    <w:basedOn w:val="Normal"/>
    <w:rsid w:val="00736246"/>
    <w:pPr>
      <w:tabs>
        <w:tab w:val="left" w:pos="3402"/>
        <w:tab w:val="left" w:pos="3686"/>
        <w:tab w:val="right" w:pos="9498"/>
      </w:tabs>
      <w:spacing w:line="240" w:lineRule="auto"/>
      <w:ind w:left="567" w:hanging="567"/>
      <w:contextualSpacing w:val="0"/>
    </w:pPr>
    <w:rPr>
      <w:rFonts w:ascii="Arial" w:eastAsia="Times New Roman" w:hAnsi="Arial" w:cs="Tahoma"/>
      <w:color w:val="auto"/>
      <w:lang w:eastAsia="fr-FR"/>
    </w:rPr>
  </w:style>
  <w:style w:type="paragraph" w:customStyle="1" w:styleId="Retraitcorpsdetexte31">
    <w:name w:val="Retrait corps de texte 31"/>
    <w:basedOn w:val="Normal"/>
    <w:rsid w:val="00736246"/>
    <w:pPr>
      <w:tabs>
        <w:tab w:val="left" w:pos="2410"/>
        <w:tab w:val="left" w:pos="2552"/>
        <w:tab w:val="left" w:pos="3686"/>
        <w:tab w:val="right" w:pos="9498"/>
      </w:tabs>
      <w:spacing w:line="240" w:lineRule="auto"/>
      <w:ind w:left="2552" w:hanging="142"/>
      <w:contextualSpacing w:val="0"/>
    </w:pPr>
    <w:rPr>
      <w:rFonts w:ascii="Arial" w:eastAsia="Times New Roman" w:hAnsi="Arial" w:cs="Tahoma"/>
      <w:color w:val="auto"/>
      <w:lang w:eastAsia="fr-FR"/>
    </w:rPr>
  </w:style>
  <w:style w:type="paragraph" w:styleId="Textebrut">
    <w:name w:val="Plain Text"/>
    <w:basedOn w:val="Normal"/>
    <w:link w:val="TextebrutCar"/>
    <w:uiPriority w:val="99"/>
    <w:rsid w:val="00736246"/>
    <w:pPr>
      <w:spacing w:line="240" w:lineRule="auto"/>
      <w:contextualSpacing w:val="0"/>
    </w:pPr>
    <w:rPr>
      <w:rFonts w:ascii="Courier New" w:eastAsia="Times New Roman" w:hAnsi="Courier New" w:cs="Times New Roman"/>
      <w:color w:val="auto"/>
      <w:lang w:val="x-none" w:eastAsia="x-none"/>
    </w:rPr>
  </w:style>
  <w:style w:type="character" w:customStyle="1" w:styleId="TextebrutCar">
    <w:name w:val="Texte brut Car"/>
    <w:basedOn w:val="Policepardfaut"/>
    <w:link w:val="Textebrut"/>
    <w:uiPriority w:val="99"/>
    <w:rsid w:val="00736246"/>
    <w:rPr>
      <w:rFonts w:ascii="Courier New" w:eastAsia="Times New Roman" w:hAnsi="Courier New" w:cs="Times New Roman"/>
      <w:sz w:val="20"/>
      <w:szCs w:val="20"/>
      <w:lang w:val="x-none" w:eastAsia="x-none"/>
    </w:rPr>
  </w:style>
  <w:style w:type="paragraph" w:styleId="Corpsdetexte3">
    <w:name w:val="Body Text 3"/>
    <w:basedOn w:val="Normal"/>
    <w:link w:val="Corpsdetexte3Car"/>
    <w:uiPriority w:val="99"/>
    <w:rsid w:val="00736246"/>
    <w:pPr>
      <w:spacing w:line="240" w:lineRule="auto"/>
      <w:contextualSpacing w:val="0"/>
    </w:pPr>
    <w:rPr>
      <w:rFonts w:ascii="Arial" w:eastAsia="Times New Roman" w:hAnsi="Arial" w:cs="Times New Roman"/>
      <w:color w:val="auto"/>
      <w:lang w:val="x-none" w:eastAsia="x-none"/>
    </w:rPr>
  </w:style>
  <w:style w:type="character" w:customStyle="1" w:styleId="Corpsdetexte3Car">
    <w:name w:val="Corps de texte 3 Car"/>
    <w:basedOn w:val="Policepardfaut"/>
    <w:link w:val="Corpsdetexte3"/>
    <w:uiPriority w:val="99"/>
    <w:rsid w:val="00736246"/>
    <w:rPr>
      <w:rFonts w:ascii="Arial" w:eastAsia="Times New Roman" w:hAnsi="Arial" w:cs="Times New Roman"/>
      <w:sz w:val="20"/>
      <w:szCs w:val="20"/>
      <w:lang w:val="x-none" w:eastAsia="x-none"/>
    </w:rPr>
  </w:style>
  <w:style w:type="paragraph" w:customStyle="1" w:styleId="titre20">
    <w:name w:val="titre 2"/>
    <w:basedOn w:val="Normal"/>
    <w:rsid w:val="00736246"/>
    <w:pPr>
      <w:numPr>
        <w:ilvl w:val="1"/>
        <w:numId w:val="28"/>
      </w:numPr>
      <w:spacing w:line="240" w:lineRule="auto"/>
      <w:contextualSpacing w:val="0"/>
    </w:pPr>
    <w:rPr>
      <w:rFonts w:ascii="Arial" w:eastAsia="Times New Roman" w:hAnsi="Arial" w:cs="Tahoma"/>
      <w:b/>
      <w:bCs/>
      <w:color w:val="auto"/>
      <w:u w:val="single"/>
      <w:lang w:eastAsia="fr-FR"/>
    </w:rPr>
  </w:style>
  <w:style w:type="paragraph" w:customStyle="1" w:styleId="spip">
    <w:name w:val="spip"/>
    <w:basedOn w:val="Normal"/>
    <w:rsid w:val="00736246"/>
    <w:pPr>
      <w:spacing w:before="100" w:beforeAutospacing="1" w:after="100" w:afterAutospacing="1" w:line="240" w:lineRule="auto"/>
      <w:contextualSpacing w:val="0"/>
    </w:pPr>
    <w:rPr>
      <w:rFonts w:ascii="Arial" w:eastAsia="Times New Roman" w:hAnsi="Arial" w:cs="Tahoma"/>
      <w:color w:val="auto"/>
      <w:lang w:eastAsia="fr-FR"/>
    </w:rPr>
  </w:style>
  <w:style w:type="paragraph" w:customStyle="1" w:styleId="Normal0">
    <w:name w:val="[Normal]"/>
    <w:link w:val="NormalCar"/>
    <w:rsid w:val="00736246"/>
    <w:pPr>
      <w:spacing w:after="0" w:line="240" w:lineRule="auto"/>
    </w:pPr>
    <w:rPr>
      <w:rFonts w:ascii="Arial" w:eastAsia="Arial" w:hAnsi="Arial" w:cs="Times New Roman"/>
      <w:bCs/>
      <w:noProof/>
      <w:sz w:val="24"/>
      <w:szCs w:val="20"/>
      <w:lang w:val="en-US"/>
    </w:rPr>
  </w:style>
  <w:style w:type="character" w:customStyle="1" w:styleId="NormalCar">
    <w:name w:val="[Normal] Car"/>
    <w:link w:val="Normal0"/>
    <w:rsid w:val="00736246"/>
    <w:rPr>
      <w:rFonts w:ascii="Arial" w:eastAsia="Arial" w:hAnsi="Arial" w:cs="Times New Roman"/>
      <w:bCs/>
      <w:noProof/>
      <w:sz w:val="24"/>
      <w:szCs w:val="20"/>
      <w:lang w:val="en-US"/>
    </w:rPr>
  </w:style>
  <w:style w:type="character" w:customStyle="1" w:styleId="descprod1">
    <w:name w:val="descprod1"/>
    <w:rsid w:val="00736246"/>
    <w:rPr>
      <w:vanish w:val="0"/>
      <w:webHidden w:val="0"/>
      <w:color w:val="000080"/>
      <w:specVanish w:val="0"/>
    </w:rPr>
  </w:style>
  <w:style w:type="paragraph" w:customStyle="1" w:styleId="Textebrut1">
    <w:name w:val="Texte brut1"/>
    <w:basedOn w:val="Normal"/>
    <w:rsid w:val="00736246"/>
    <w:pPr>
      <w:spacing w:line="240" w:lineRule="auto"/>
      <w:contextualSpacing w:val="0"/>
    </w:pPr>
    <w:rPr>
      <w:rFonts w:ascii="Courier New" w:eastAsia="Times New Roman" w:hAnsi="Courier New" w:cs="Tahoma"/>
      <w:color w:val="auto"/>
      <w:lang w:eastAsia="fr-FR"/>
    </w:rPr>
  </w:style>
  <w:style w:type="paragraph" w:customStyle="1" w:styleId="Corpsdetexte31">
    <w:name w:val="Corps de texte 31"/>
    <w:basedOn w:val="Normal"/>
    <w:rsid w:val="00736246"/>
    <w:pPr>
      <w:spacing w:line="240" w:lineRule="auto"/>
      <w:ind w:right="140"/>
      <w:contextualSpacing w:val="0"/>
    </w:pPr>
    <w:rPr>
      <w:rFonts w:ascii="Comic Sans MS" w:eastAsia="Times New Roman" w:hAnsi="Comic Sans MS" w:cs="Tahoma"/>
      <w:color w:val="auto"/>
      <w:lang w:eastAsia="fr-FR"/>
    </w:rPr>
  </w:style>
  <w:style w:type="paragraph" w:customStyle="1" w:styleId="StyleVerdana10ptGrasJustifi">
    <w:name w:val="Style Verdana 10 pt Gras Justifié"/>
    <w:basedOn w:val="Normal"/>
    <w:rsid w:val="00736246"/>
    <w:pPr>
      <w:spacing w:before="120" w:after="120" w:line="240" w:lineRule="auto"/>
      <w:contextualSpacing w:val="0"/>
    </w:pPr>
    <w:rPr>
      <w:rFonts w:ascii="Verdana" w:eastAsia="Times New Roman" w:hAnsi="Verdana" w:cs="Tahoma"/>
      <w:b/>
      <w:bCs/>
      <w:color w:val="auto"/>
    </w:rPr>
  </w:style>
  <w:style w:type="paragraph" w:customStyle="1" w:styleId="Normalcentr1">
    <w:name w:val="Normal centré1"/>
    <w:basedOn w:val="Normal"/>
    <w:uiPriority w:val="99"/>
    <w:rsid w:val="00736246"/>
    <w:pPr>
      <w:pBdr>
        <w:top w:val="double" w:sz="6" w:space="10" w:color="auto"/>
        <w:left w:val="double" w:sz="6" w:space="6" w:color="auto"/>
        <w:bottom w:val="double" w:sz="6" w:space="10" w:color="auto"/>
        <w:right w:val="double" w:sz="6" w:space="6" w:color="auto"/>
      </w:pBdr>
      <w:spacing w:line="240" w:lineRule="auto"/>
      <w:ind w:left="2127" w:right="2268"/>
      <w:contextualSpacing w:val="0"/>
      <w:jc w:val="center"/>
    </w:pPr>
    <w:rPr>
      <w:rFonts w:ascii="Arial" w:eastAsia="Times New Roman" w:hAnsi="Arial" w:cs="Tahoma"/>
      <w:b/>
      <w:color w:val="auto"/>
      <w:spacing w:val="30"/>
      <w:lang w:eastAsia="fr-FR"/>
    </w:rPr>
  </w:style>
  <w:style w:type="paragraph" w:customStyle="1" w:styleId="style30">
    <w:name w:val="style3"/>
    <w:basedOn w:val="Normal"/>
    <w:rsid w:val="00736246"/>
    <w:pPr>
      <w:spacing w:before="100" w:beforeAutospacing="1" w:after="100" w:afterAutospacing="1" w:line="240" w:lineRule="auto"/>
      <w:contextualSpacing w:val="0"/>
    </w:pPr>
    <w:rPr>
      <w:rFonts w:ascii="Arial Unicode MS" w:eastAsia="Arial Unicode MS" w:hAnsi="Arial Unicode MS" w:cs="Arial Unicode MS"/>
      <w:color w:val="auto"/>
      <w:lang w:eastAsia="fr-FR"/>
    </w:rPr>
  </w:style>
  <w:style w:type="character" w:customStyle="1" w:styleId="style4">
    <w:name w:val="style4"/>
    <w:rsid w:val="00736246"/>
  </w:style>
  <w:style w:type="paragraph" w:customStyle="1" w:styleId="Standard">
    <w:name w:val="Standard"/>
    <w:basedOn w:val="Normal"/>
    <w:link w:val="StandardCar"/>
    <w:qFormat/>
    <w:rsid w:val="00736246"/>
    <w:pPr>
      <w:tabs>
        <w:tab w:val="left" w:pos="980"/>
      </w:tabs>
      <w:spacing w:line="240" w:lineRule="auto"/>
      <w:ind w:left="1060" w:hanging="1040"/>
      <w:contextualSpacing w:val="0"/>
    </w:pPr>
    <w:rPr>
      <w:rFonts w:ascii="Helvetica" w:eastAsia="Times New Roman" w:hAnsi="Helvetica" w:cs="Times New Roman"/>
      <w:color w:val="auto"/>
      <w:lang w:val="x-none" w:eastAsia="x-none"/>
    </w:rPr>
  </w:style>
  <w:style w:type="paragraph" w:styleId="Citation">
    <w:name w:val="Quote"/>
    <w:basedOn w:val="Normal"/>
    <w:next w:val="Normal"/>
    <w:link w:val="CitationCar"/>
    <w:uiPriority w:val="29"/>
    <w:qFormat/>
    <w:rsid w:val="00736246"/>
    <w:pPr>
      <w:spacing w:line="240" w:lineRule="auto"/>
      <w:contextualSpacing w:val="0"/>
    </w:pPr>
    <w:rPr>
      <w:rFonts w:ascii="Cambria" w:eastAsia="Times New Roman" w:hAnsi="Cambria" w:cs="Times New Roman"/>
      <w:i/>
      <w:iCs/>
      <w:color w:val="5A5A5A"/>
      <w:lang w:val="x-none" w:eastAsia="x-none"/>
    </w:rPr>
  </w:style>
  <w:style w:type="character" w:customStyle="1" w:styleId="CitationCar">
    <w:name w:val="Citation Car"/>
    <w:basedOn w:val="Policepardfaut"/>
    <w:link w:val="Citation"/>
    <w:uiPriority w:val="29"/>
    <w:rsid w:val="00736246"/>
    <w:rPr>
      <w:rFonts w:ascii="Cambria" w:eastAsia="Times New Roman" w:hAnsi="Cambria" w:cs="Times New Roman"/>
      <w:i/>
      <w:iCs/>
      <w:color w:val="5A5A5A"/>
      <w:sz w:val="20"/>
      <w:szCs w:val="20"/>
      <w:lang w:val="x-none" w:eastAsia="x-none"/>
    </w:rPr>
  </w:style>
  <w:style w:type="paragraph" w:styleId="Citationintense">
    <w:name w:val="Intense Quote"/>
    <w:basedOn w:val="Normal"/>
    <w:next w:val="Normal"/>
    <w:link w:val="CitationintenseCar"/>
    <w:uiPriority w:val="30"/>
    <w:qFormat/>
    <w:rsid w:val="0073624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contextualSpacing w:val="0"/>
    </w:pPr>
    <w:rPr>
      <w:rFonts w:ascii="Cambria" w:eastAsia="Times New Roman" w:hAnsi="Cambria" w:cs="Times New Roman"/>
      <w:i/>
      <w:iCs/>
      <w:color w:val="FFFFFF"/>
      <w:sz w:val="24"/>
      <w:szCs w:val="24"/>
      <w:lang w:val="x-none" w:eastAsia="x-none"/>
    </w:rPr>
  </w:style>
  <w:style w:type="character" w:customStyle="1" w:styleId="CitationintenseCar">
    <w:name w:val="Citation intense Car"/>
    <w:basedOn w:val="Policepardfaut"/>
    <w:link w:val="Citationintense"/>
    <w:uiPriority w:val="30"/>
    <w:rsid w:val="00736246"/>
    <w:rPr>
      <w:rFonts w:ascii="Cambria" w:eastAsia="Times New Roman" w:hAnsi="Cambria" w:cs="Times New Roman"/>
      <w:i/>
      <w:iCs/>
      <w:color w:val="FFFFFF"/>
      <w:sz w:val="24"/>
      <w:szCs w:val="24"/>
      <w:shd w:val="clear" w:color="auto" w:fill="4F81BD"/>
      <w:lang w:val="x-none" w:eastAsia="x-none"/>
    </w:rPr>
  </w:style>
  <w:style w:type="character" w:styleId="Accentuationlgre">
    <w:name w:val="Subtle Emphasis"/>
    <w:aliases w:val="Normal GRAS BLEU"/>
    <w:uiPriority w:val="19"/>
    <w:qFormat/>
    <w:rsid w:val="00736246"/>
    <w:rPr>
      <w:i/>
      <w:iCs/>
      <w:color w:val="5A5A5A"/>
    </w:rPr>
  </w:style>
  <w:style w:type="character" w:styleId="Accentuationintense">
    <w:name w:val="Intense Emphasis"/>
    <w:uiPriority w:val="21"/>
    <w:qFormat/>
    <w:rsid w:val="00736246"/>
    <w:rPr>
      <w:b/>
      <w:bCs/>
      <w:i/>
      <w:iCs/>
      <w:color w:val="4F81BD"/>
      <w:sz w:val="22"/>
      <w:szCs w:val="22"/>
    </w:rPr>
  </w:style>
  <w:style w:type="character" w:styleId="Rfrencelgre">
    <w:name w:val="Subtle Reference"/>
    <w:uiPriority w:val="31"/>
    <w:qFormat/>
    <w:rsid w:val="00736246"/>
    <w:rPr>
      <w:color w:val="auto"/>
      <w:u w:val="single" w:color="9BBB59"/>
    </w:rPr>
  </w:style>
  <w:style w:type="character" w:styleId="Rfrenceintense">
    <w:name w:val="Intense Reference"/>
    <w:uiPriority w:val="32"/>
    <w:qFormat/>
    <w:rsid w:val="00736246"/>
    <w:rPr>
      <w:b/>
      <w:bCs/>
      <w:color w:val="76923C"/>
      <w:u w:val="single" w:color="9BBB59"/>
    </w:rPr>
  </w:style>
  <w:style w:type="character" w:styleId="Titredulivre">
    <w:name w:val="Book Title"/>
    <w:uiPriority w:val="33"/>
    <w:qFormat/>
    <w:rsid w:val="00736246"/>
    <w:rPr>
      <w:rFonts w:ascii="Cambria" w:eastAsia="Times New Roman" w:hAnsi="Cambria" w:cs="Times New Roman"/>
      <w:b/>
      <w:bCs/>
      <w:i/>
      <w:iCs/>
      <w:color w:val="auto"/>
    </w:rPr>
  </w:style>
  <w:style w:type="paragraph" w:customStyle="1" w:styleId="RedTitre1">
    <w:name w:val="RedTitre1"/>
    <w:basedOn w:val="Normal"/>
    <w:rsid w:val="00736246"/>
    <w:pPr>
      <w:framePr w:hSpace="142" w:wrap="auto" w:vAnchor="text" w:hAnchor="text" w:xAlign="center" w:y="1"/>
      <w:widowControl w:val="0"/>
      <w:numPr>
        <w:numId w:val="29"/>
      </w:numPr>
      <w:tabs>
        <w:tab w:val="clear" w:pos="643"/>
      </w:tabs>
      <w:autoSpaceDE w:val="0"/>
      <w:autoSpaceDN w:val="0"/>
      <w:adjustRightInd w:val="0"/>
      <w:spacing w:line="240" w:lineRule="auto"/>
      <w:ind w:left="0" w:firstLine="0"/>
      <w:contextualSpacing w:val="0"/>
      <w:jc w:val="center"/>
    </w:pPr>
    <w:rPr>
      <w:rFonts w:ascii="Arial" w:eastAsia="Times New Roman" w:hAnsi="Arial" w:cs="Arial"/>
      <w:b/>
      <w:bCs/>
      <w:color w:val="auto"/>
      <w:sz w:val="24"/>
      <w:szCs w:val="22"/>
      <w:lang w:eastAsia="fr-FR"/>
    </w:rPr>
  </w:style>
  <w:style w:type="paragraph" w:styleId="Listepuces20">
    <w:name w:val="List Bullet 2"/>
    <w:basedOn w:val="Normal"/>
    <w:link w:val="Listepuces2Car"/>
    <w:autoRedefine/>
    <w:uiPriority w:val="99"/>
    <w:rsid w:val="00736246"/>
    <w:pPr>
      <w:spacing w:line="240" w:lineRule="auto"/>
      <w:ind w:left="1287" w:hanging="360"/>
      <w:contextualSpacing w:val="0"/>
    </w:pPr>
    <w:rPr>
      <w:rFonts w:ascii="Times New Roman" w:eastAsia="Times New Roman" w:hAnsi="Times New Roman" w:cs="Times New Roman"/>
      <w:color w:val="auto"/>
      <w:lang w:eastAsia="fr-FR"/>
    </w:rPr>
  </w:style>
  <w:style w:type="paragraph" w:customStyle="1" w:styleId="Chapitre11">
    <w:name w:val="Chapitre 1.1."/>
    <w:basedOn w:val="Normal"/>
    <w:qFormat/>
    <w:rsid w:val="00736246"/>
    <w:pPr>
      <w:spacing w:line="240" w:lineRule="auto"/>
      <w:contextualSpacing w:val="0"/>
      <w:outlineLvl w:val="0"/>
    </w:pPr>
    <w:rPr>
      <w:rFonts w:ascii="Times New Roman" w:eastAsia="Times New Roman" w:hAnsi="Times New Roman" w:cs="Times New Roman"/>
      <w:b/>
      <w:bCs/>
      <w:i/>
      <w:iCs/>
      <w:caps/>
      <w:color w:val="auto"/>
      <w:szCs w:val="22"/>
      <w:u w:val="single"/>
      <w:lang w:eastAsia="fr-FR"/>
    </w:rPr>
  </w:style>
  <w:style w:type="paragraph" w:customStyle="1" w:styleId="Chapitre111">
    <w:name w:val="Chapitre 1.1.1."/>
    <w:basedOn w:val="Normal"/>
    <w:link w:val="Chapitre111Car"/>
    <w:qFormat/>
    <w:rsid w:val="00736246"/>
    <w:pPr>
      <w:tabs>
        <w:tab w:val="num" w:pos="2160"/>
      </w:tabs>
      <w:spacing w:line="240" w:lineRule="auto"/>
      <w:ind w:left="2160" w:hanging="360"/>
      <w:contextualSpacing w:val="0"/>
    </w:pPr>
    <w:rPr>
      <w:rFonts w:ascii="Times New Roman" w:eastAsia="Times New Roman" w:hAnsi="Times New Roman" w:cs="Times New Roman"/>
      <w:b/>
      <w:bCs/>
      <w:smallCaps/>
      <w:color w:val="auto"/>
      <w:lang w:val="x-none" w:eastAsia="x-none"/>
    </w:rPr>
  </w:style>
  <w:style w:type="character" w:customStyle="1" w:styleId="Chapitre111Car">
    <w:name w:val="Chapitre 1.1.1. Car"/>
    <w:link w:val="Chapitre111"/>
    <w:rsid w:val="00736246"/>
    <w:rPr>
      <w:rFonts w:ascii="Times New Roman" w:eastAsia="Times New Roman" w:hAnsi="Times New Roman" w:cs="Times New Roman"/>
      <w:b/>
      <w:bCs/>
      <w:smallCaps/>
      <w:sz w:val="20"/>
      <w:szCs w:val="20"/>
      <w:lang w:val="x-none" w:eastAsia="x-none"/>
    </w:rPr>
  </w:style>
  <w:style w:type="paragraph" w:customStyle="1" w:styleId="Chapitre1111">
    <w:name w:val="Chapitre 1.1.1.1."/>
    <w:basedOn w:val="Normal"/>
    <w:link w:val="Chapitre1111Car"/>
    <w:qFormat/>
    <w:rsid w:val="00736246"/>
    <w:pPr>
      <w:tabs>
        <w:tab w:val="num" w:pos="2880"/>
      </w:tabs>
      <w:spacing w:line="240" w:lineRule="auto"/>
      <w:ind w:left="2880" w:hanging="360"/>
      <w:contextualSpacing w:val="0"/>
    </w:pPr>
    <w:rPr>
      <w:rFonts w:ascii="Times New Roman" w:eastAsia="Times New Roman" w:hAnsi="Times New Roman" w:cs="Times New Roman"/>
      <w:b/>
      <w:bCs/>
      <w:color w:val="auto"/>
      <w:u w:val="single"/>
      <w:lang w:val="x-none" w:eastAsia="x-none"/>
    </w:rPr>
  </w:style>
  <w:style w:type="character" w:customStyle="1" w:styleId="Chapitre1111Car">
    <w:name w:val="Chapitre 1.1.1.1. Car"/>
    <w:link w:val="Chapitre1111"/>
    <w:rsid w:val="00736246"/>
    <w:rPr>
      <w:rFonts w:ascii="Times New Roman" w:eastAsia="Times New Roman" w:hAnsi="Times New Roman" w:cs="Times New Roman"/>
      <w:b/>
      <w:bCs/>
      <w:sz w:val="20"/>
      <w:szCs w:val="20"/>
      <w:u w:val="single"/>
      <w:lang w:val="x-none" w:eastAsia="x-none"/>
    </w:rPr>
  </w:style>
  <w:style w:type="paragraph" w:customStyle="1" w:styleId="ChapitreI">
    <w:name w:val="Chapitre I"/>
    <w:basedOn w:val="Normal"/>
    <w:rsid w:val="00736246"/>
    <w:pPr>
      <w:numPr>
        <w:numId w:val="30"/>
      </w:numPr>
      <w:pBdr>
        <w:top w:val="single" w:sz="4" w:space="3" w:color="auto"/>
        <w:left w:val="single" w:sz="4" w:space="4" w:color="auto"/>
        <w:bottom w:val="single" w:sz="4" w:space="3" w:color="auto"/>
        <w:right w:val="single" w:sz="4" w:space="4" w:color="auto"/>
      </w:pBdr>
      <w:tabs>
        <w:tab w:val="clear" w:pos="926"/>
      </w:tabs>
      <w:spacing w:line="240" w:lineRule="auto"/>
      <w:ind w:left="0" w:firstLine="0"/>
      <w:contextualSpacing w:val="0"/>
      <w:jc w:val="center"/>
    </w:pPr>
    <w:rPr>
      <w:rFonts w:ascii="Times New Roman" w:eastAsia="Times New Roman" w:hAnsi="Times New Roman" w:cs="Times New Roman"/>
      <w:b/>
      <w:bCs/>
      <w:caps/>
      <w:color w:val="auto"/>
      <w:sz w:val="24"/>
      <w:szCs w:val="24"/>
      <w:lang w:eastAsia="fr-FR"/>
    </w:rPr>
  </w:style>
  <w:style w:type="paragraph" w:styleId="Listepuces3">
    <w:name w:val="List Bullet 3"/>
    <w:basedOn w:val="Normal"/>
    <w:link w:val="Listepuces3Car"/>
    <w:autoRedefine/>
    <w:rsid w:val="00736246"/>
    <w:pPr>
      <w:numPr>
        <w:numId w:val="31"/>
      </w:numPr>
      <w:tabs>
        <w:tab w:val="clear" w:pos="1209"/>
        <w:tab w:val="num" w:pos="926"/>
      </w:tabs>
      <w:spacing w:line="240" w:lineRule="auto"/>
      <w:ind w:left="926"/>
      <w:contextualSpacing w:val="0"/>
    </w:pPr>
    <w:rPr>
      <w:rFonts w:ascii="Times New Roman" w:eastAsia="Times New Roman" w:hAnsi="Times New Roman" w:cs="Times New Roman"/>
      <w:color w:val="auto"/>
      <w:lang w:eastAsia="fr-FR"/>
    </w:rPr>
  </w:style>
  <w:style w:type="paragraph" w:styleId="Listepuces4">
    <w:name w:val="List Bullet 4"/>
    <w:basedOn w:val="Normal"/>
    <w:autoRedefine/>
    <w:uiPriority w:val="99"/>
    <w:rsid w:val="00736246"/>
    <w:pPr>
      <w:spacing w:line="240" w:lineRule="auto"/>
      <w:ind w:left="432" w:hanging="432"/>
      <w:contextualSpacing w:val="0"/>
    </w:pPr>
    <w:rPr>
      <w:rFonts w:ascii="Times New Roman" w:eastAsia="Times New Roman" w:hAnsi="Times New Roman" w:cs="Times New Roman"/>
      <w:color w:val="auto"/>
      <w:lang w:eastAsia="fr-FR"/>
    </w:rPr>
  </w:style>
  <w:style w:type="character" w:customStyle="1" w:styleId="NotedebasdepageCar1">
    <w:name w:val="Note de bas de page Car1"/>
    <w:basedOn w:val="Policepardfaut"/>
    <w:rsid w:val="00736246"/>
    <w:rPr>
      <w:rFonts w:ascii="Open Sans" w:eastAsia="MS Mincho" w:hAnsi="Open Sans" w:cs="Open Sans"/>
      <w:sz w:val="20"/>
      <w:szCs w:val="20"/>
      <w:lang w:eastAsia="fr-FR"/>
    </w:rPr>
  </w:style>
  <w:style w:type="paragraph" w:customStyle="1" w:styleId="OUVRAGE">
    <w:name w:val="OUVRAGE"/>
    <w:basedOn w:val="Normal"/>
    <w:rsid w:val="00736246"/>
    <w:pPr>
      <w:tabs>
        <w:tab w:val="left" w:pos="567"/>
      </w:tabs>
      <w:spacing w:line="240" w:lineRule="auto"/>
      <w:contextualSpacing w:val="0"/>
    </w:pPr>
    <w:rPr>
      <w:rFonts w:ascii="System" w:eastAsia="Times New Roman" w:hAnsi="System" w:cs="Tahoma"/>
      <w:b/>
      <w:bCs/>
      <w:color w:val="auto"/>
      <w:lang w:eastAsia="fr-FR"/>
    </w:rPr>
  </w:style>
  <w:style w:type="character" w:customStyle="1" w:styleId="style61">
    <w:name w:val="style61"/>
    <w:uiPriority w:val="99"/>
    <w:rsid w:val="00736246"/>
    <w:rPr>
      <w:rFonts w:ascii="Arial" w:hAnsi="Arial" w:cs="Arial" w:hint="default"/>
    </w:rPr>
  </w:style>
  <w:style w:type="character" w:customStyle="1" w:styleId="style21">
    <w:name w:val="style21"/>
    <w:rsid w:val="00736246"/>
    <w:rPr>
      <w:rFonts w:ascii="Arial" w:hAnsi="Arial" w:cs="Arial" w:hint="default"/>
      <w:b/>
      <w:bCs/>
      <w:sz w:val="15"/>
      <w:szCs w:val="15"/>
    </w:rPr>
  </w:style>
  <w:style w:type="paragraph" w:customStyle="1" w:styleId="LOT">
    <w:name w:val="LOT"/>
    <w:basedOn w:val="Normal"/>
    <w:rsid w:val="00736246"/>
    <w:pPr>
      <w:tabs>
        <w:tab w:val="center" w:pos="567"/>
      </w:tabs>
      <w:spacing w:line="240" w:lineRule="auto"/>
      <w:contextualSpacing w:val="0"/>
    </w:pPr>
    <w:rPr>
      <w:rFonts w:ascii="MS Dialog" w:eastAsia="Times New Roman" w:hAnsi="MS Dialog" w:cs="Times New Roman"/>
      <w:b/>
      <w:bCs/>
      <w:color w:val="auto"/>
      <w:sz w:val="50"/>
      <w:szCs w:val="50"/>
      <w:lang w:eastAsia="fr-FR"/>
    </w:rPr>
  </w:style>
  <w:style w:type="paragraph" w:customStyle="1" w:styleId="Style5">
    <w:name w:val="Style5"/>
    <w:basedOn w:val="Retraitcorpsdetexte"/>
    <w:autoRedefine/>
    <w:rsid w:val="00736246"/>
    <w:pPr>
      <w:tabs>
        <w:tab w:val="clear" w:pos="1701"/>
        <w:tab w:val="clear" w:pos="3402"/>
        <w:tab w:val="clear" w:pos="5103"/>
        <w:tab w:val="clear" w:pos="9526"/>
      </w:tabs>
      <w:ind w:left="0"/>
      <w:jc w:val="left"/>
    </w:pPr>
    <w:rPr>
      <w:rFonts w:eastAsia="Times" w:cs="Times New Roman"/>
    </w:rPr>
  </w:style>
  <w:style w:type="paragraph" w:customStyle="1" w:styleId="puce11">
    <w:name w:val="puce1"/>
    <w:basedOn w:val="Normal"/>
    <w:uiPriority w:val="99"/>
    <w:rsid w:val="00736246"/>
    <w:pPr>
      <w:widowControl w:val="0"/>
      <w:tabs>
        <w:tab w:val="num" w:pos="360"/>
        <w:tab w:val="left" w:pos="1491"/>
      </w:tabs>
      <w:spacing w:after="240" w:line="240" w:lineRule="auto"/>
      <w:ind w:left="1491" w:hanging="357"/>
      <w:contextualSpacing w:val="0"/>
    </w:pPr>
    <w:rPr>
      <w:rFonts w:ascii="Times New Roman" w:eastAsia="Times New Roman" w:hAnsi="Times New Roman" w:cs="Times New Roman"/>
      <w:color w:val="auto"/>
      <w:sz w:val="24"/>
      <w:lang w:eastAsia="fr-FR"/>
    </w:rPr>
  </w:style>
  <w:style w:type="paragraph" w:customStyle="1" w:styleId="TEXTECOURANT">
    <w:name w:val="TEXTE COURANT"/>
    <w:basedOn w:val="Normal"/>
    <w:next w:val="Normal"/>
    <w:rsid w:val="00736246"/>
    <w:pPr>
      <w:spacing w:before="142" w:line="240" w:lineRule="exact"/>
      <w:contextualSpacing w:val="0"/>
    </w:pPr>
    <w:rPr>
      <w:rFonts w:ascii="Tms Rmn" w:eastAsia="Times New Roman" w:hAnsi="Tms Rmn" w:cs="MS Dialog"/>
      <w:color w:val="000000"/>
      <w:szCs w:val="22"/>
      <w:lang w:val="en-US" w:eastAsia="fr-FR"/>
    </w:rPr>
  </w:style>
  <w:style w:type="character" w:customStyle="1" w:styleId="corpsdes">
    <w:name w:val="corpsdes"/>
    <w:rsid w:val="00736246"/>
  </w:style>
  <w:style w:type="character" w:customStyle="1" w:styleId="celllib1">
    <w:name w:val="celllib1"/>
    <w:rsid w:val="00736246"/>
    <w:rPr>
      <w:rFonts w:ascii="Verdana" w:hAnsi="Verdana" w:hint="default"/>
      <w:b/>
      <w:bCs/>
      <w:smallCaps/>
      <w:color w:val="000066"/>
    </w:rPr>
  </w:style>
  <w:style w:type="character" w:customStyle="1" w:styleId="corpsautre">
    <w:name w:val="corpsautre"/>
    <w:rsid w:val="00736246"/>
  </w:style>
  <w:style w:type="character" w:customStyle="1" w:styleId="txtnoir9101">
    <w:name w:val="txtnoir9101"/>
    <w:rsid w:val="00736246"/>
    <w:rPr>
      <w:rFonts w:ascii="Verdana" w:hAnsi="Verdana" w:hint="default"/>
      <w:b w:val="0"/>
      <w:bCs w:val="0"/>
      <w:color w:val="000000"/>
      <w:sz w:val="14"/>
      <w:szCs w:val="14"/>
    </w:rPr>
  </w:style>
  <w:style w:type="character" w:customStyle="1" w:styleId="txtnoir9111">
    <w:name w:val="txtnoir9111"/>
    <w:rsid w:val="00736246"/>
    <w:rPr>
      <w:rFonts w:ascii="Verdana" w:hAnsi="Verdana" w:hint="default"/>
      <w:b w:val="0"/>
      <w:bCs w:val="0"/>
      <w:color w:val="000000"/>
      <w:sz w:val="14"/>
      <w:szCs w:val="14"/>
    </w:rPr>
  </w:style>
  <w:style w:type="paragraph" w:customStyle="1" w:styleId="Default1">
    <w:name w:val="Default1"/>
    <w:basedOn w:val="Default"/>
    <w:next w:val="Default"/>
    <w:rsid w:val="00736246"/>
    <w:pPr>
      <w:spacing w:before="80" w:after="60"/>
    </w:pPr>
    <w:rPr>
      <w:rFonts w:ascii="Arial" w:eastAsia="Times New Roman" w:hAnsi="Arial" w:cs="Times New Roman"/>
      <w:color w:val="auto"/>
      <w:lang w:eastAsia="fr-FR"/>
    </w:rPr>
  </w:style>
  <w:style w:type="paragraph" w:customStyle="1" w:styleId="tableautitre">
    <w:name w:val="tableautitre"/>
    <w:basedOn w:val="Normal"/>
    <w:rsid w:val="00736246"/>
    <w:pPr>
      <w:spacing w:before="100" w:beforeAutospacing="1" w:after="100" w:afterAutospacing="1" w:line="240" w:lineRule="auto"/>
      <w:contextualSpacing w:val="0"/>
    </w:pPr>
    <w:rPr>
      <w:rFonts w:ascii="Times New Roman" w:eastAsia="Times New Roman" w:hAnsi="Times New Roman" w:cs="Times New Roman"/>
      <w:b/>
      <w:bCs/>
      <w:color w:val="006DB5"/>
      <w:sz w:val="24"/>
      <w:szCs w:val="24"/>
      <w:lang w:eastAsia="fr-FR"/>
    </w:rPr>
  </w:style>
  <w:style w:type="paragraph" w:customStyle="1" w:styleId="tableaudate">
    <w:name w:val="tableaudate"/>
    <w:basedOn w:val="Normal"/>
    <w:rsid w:val="00736246"/>
    <w:pPr>
      <w:spacing w:before="100" w:beforeAutospacing="1" w:after="100" w:afterAutospacing="1" w:line="240" w:lineRule="auto"/>
      <w:contextualSpacing w:val="0"/>
    </w:pPr>
    <w:rPr>
      <w:rFonts w:ascii="Times New Roman" w:eastAsia="Times New Roman" w:hAnsi="Times New Roman" w:cs="Times New Roman"/>
      <w:color w:val="9D0A0E"/>
      <w:sz w:val="24"/>
      <w:szCs w:val="24"/>
      <w:lang w:eastAsia="fr-FR"/>
    </w:rPr>
  </w:style>
  <w:style w:type="paragraph" w:customStyle="1" w:styleId="tableaucontenupaddingb10">
    <w:name w:val="tableaucontenu paddingb10"/>
    <w:basedOn w:val="Normal"/>
    <w:rsid w:val="00736246"/>
    <w:pPr>
      <w:spacing w:before="100" w:beforeAutospacing="1" w:after="100" w:afterAutospacing="1" w:line="240" w:lineRule="auto"/>
      <w:contextualSpacing w:val="0"/>
    </w:pPr>
    <w:rPr>
      <w:rFonts w:ascii="Times New Roman" w:eastAsia="Times New Roman" w:hAnsi="Times New Roman" w:cs="Times New Roman"/>
      <w:color w:val="auto"/>
      <w:sz w:val="24"/>
      <w:szCs w:val="24"/>
      <w:lang w:eastAsia="fr-FR"/>
    </w:rPr>
  </w:style>
  <w:style w:type="paragraph" w:customStyle="1" w:styleId="CCTP">
    <w:name w:val="CCTP"/>
    <w:rsid w:val="00736246"/>
    <w:pPr>
      <w:widowControl w:val="0"/>
      <w:tabs>
        <w:tab w:val="left" w:pos="1418"/>
        <w:tab w:val="left" w:pos="2835"/>
        <w:tab w:val="left" w:pos="8505"/>
      </w:tabs>
      <w:spacing w:after="0" w:line="-240" w:lineRule="auto"/>
      <w:jc w:val="both"/>
    </w:pPr>
    <w:rPr>
      <w:rFonts w:ascii="OCRB" w:eastAsia="Times New Roman" w:hAnsi="OCRB" w:cs="Times New Roman"/>
      <w:snapToGrid w:val="0"/>
      <w:sz w:val="24"/>
      <w:szCs w:val="20"/>
      <w:lang w:eastAsia="fr-FR"/>
    </w:rPr>
  </w:style>
  <w:style w:type="paragraph" w:customStyle="1" w:styleId="Tableau10gche">
    <w:name w:val="Tableau 10 gche"/>
    <w:basedOn w:val="Normal"/>
    <w:rsid w:val="00736246"/>
    <w:pPr>
      <w:numPr>
        <w:numId w:val="32"/>
      </w:numPr>
      <w:tabs>
        <w:tab w:val="clear" w:pos="360"/>
      </w:tabs>
      <w:spacing w:line="240" w:lineRule="auto"/>
      <w:ind w:left="0" w:firstLine="0"/>
      <w:contextualSpacing w:val="0"/>
    </w:pPr>
    <w:rPr>
      <w:rFonts w:ascii="Times New Roman" w:eastAsia="Times New Roman" w:hAnsi="Times New Roman" w:cs="Times New Roman"/>
      <w:color w:val="auto"/>
      <w:lang w:eastAsia="fr-FR"/>
    </w:rPr>
  </w:style>
  <w:style w:type="paragraph" w:customStyle="1" w:styleId="ListepucesColle">
    <w:name w:val="Liste à pucesCollée"/>
    <w:basedOn w:val="Listepuces0"/>
    <w:rsid w:val="00736246"/>
    <w:pPr>
      <w:keepNext/>
      <w:keepLines/>
      <w:tabs>
        <w:tab w:val="num" w:pos="567"/>
      </w:tabs>
      <w:overflowPunct w:val="0"/>
      <w:autoSpaceDE w:val="0"/>
      <w:autoSpaceDN w:val="0"/>
      <w:adjustRightInd w:val="0"/>
      <w:spacing w:line="240" w:lineRule="exact"/>
      <w:ind w:left="567" w:hanging="283"/>
      <w:contextualSpacing w:val="0"/>
      <w:jc w:val="both"/>
      <w:textAlignment w:val="baseline"/>
    </w:pPr>
    <w:rPr>
      <w:rFonts w:ascii="Century Gothic" w:hAnsi="Century Gothic"/>
      <w:bCs/>
      <w:i/>
      <w:sz w:val="18"/>
    </w:rPr>
  </w:style>
  <w:style w:type="paragraph" w:customStyle="1" w:styleId="Unit">
    <w:name w:val="Unité"/>
    <w:basedOn w:val="Normal"/>
    <w:rsid w:val="00736246"/>
    <w:pPr>
      <w:tabs>
        <w:tab w:val="left" w:pos="6094"/>
      </w:tabs>
      <w:spacing w:line="240" w:lineRule="auto"/>
      <w:contextualSpacing w:val="0"/>
    </w:pPr>
    <w:rPr>
      <w:rFonts w:ascii="Arial" w:eastAsia="Times New Roman" w:hAnsi="Arial" w:cs="Arial"/>
      <w:bCs/>
      <w:i/>
      <w:color w:val="auto"/>
      <w:lang w:eastAsia="fr-FR"/>
    </w:rPr>
  </w:style>
  <w:style w:type="paragraph" w:customStyle="1" w:styleId="NO">
    <w:name w:val="NO"/>
    <w:basedOn w:val="Normal"/>
    <w:rsid w:val="00736246"/>
    <w:pPr>
      <w:tabs>
        <w:tab w:val="left" w:pos="6094"/>
      </w:tabs>
      <w:spacing w:line="240" w:lineRule="auto"/>
      <w:contextualSpacing w:val="0"/>
    </w:pPr>
    <w:rPr>
      <w:rFonts w:ascii="Arial" w:eastAsia="Times New Roman" w:hAnsi="Arial" w:cs="Arial"/>
      <w:b/>
      <w:bCs/>
      <w:i/>
      <w:iCs/>
      <w:color w:val="auto"/>
      <w:sz w:val="28"/>
      <w:lang w:eastAsia="fr-FR"/>
    </w:rPr>
  </w:style>
  <w:style w:type="paragraph" w:customStyle="1" w:styleId="Normal2">
    <w:name w:val="Normal2"/>
    <w:basedOn w:val="Normal"/>
    <w:rsid w:val="00736246"/>
    <w:pPr>
      <w:tabs>
        <w:tab w:val="left" w:pos="851"/>
      </w:tabs>
      <w:spacing w:line="240" w:lineRule="auto"/>
      <w:ind w:left="851" w:right="-7"/>
      <w:contextualSpacing w:val="0"/>
    </w:pPr>
    <w:rPr>
      <w:rFonts w:ascii="CG Times (W1)" w:eastAsia="Times New Roman" w:hAnsi="CG Times (W1)" w:cs="Times New Roman"/>
      <w:color w:val="auto"/>
      <w:szCs w:val="22"/>
      <w:lang w:eastAsia="fr-FR"/>
    </w:rPr>
  </w:style>
  <w:style w:type="paragraph" w:customStyle="1" w:styleId="Tabulation-Points2">
    <w:name w:val="Tabulation - Points 2"/>
    <w:basedOn w:val="Normal"/>
    <w:rsid w:val="00736246"/>
    <w:pPr>
      <w:tabs>
        <w:tab w:val="left" w:leader="dot" w:pos="9072"/>
      </w:tabs>
      <w:spacing w:line="240" w:lineRule="auto"/>
      <w:contextualSpacing w:val="0"/>
    </w:pPr>
    <w:rPr>
      <w:rFonts w:ascii="Times New Roman" w:eastAsia="Times New Roman" w:hAnsi="Times New Roman" w:cs="Times New Roman"/>
      <w:color w:val="auto"/>
      <w:szCs w:val="22"/>
      <w:lang w:eastAsia="fr-FR"/>
    </w:rPr>
  </w:style>
  <w:style w:type="paragraph" w:customStyle="1" w:styleId="Tabulation-Points">
    <w:name w:val="Tabulation - Points"/>
    <w:basedOn w:val="Normal"/>
    <w:rsid w:val="00736246"/>
    <w:pPr>
      <w:tabs>
        <w:tab w:val="left" w:leader="dot" w:pos="9072"/>
      </w:tabs>
      <w:spacing w:line="240" w:lineRule="auto"/>
      <w:ind w:left="284"/>
      <w:contextualSpacing w:val="0"/>
    </w:pPr>
    <w:rPr>
      <w:rFonts w:ascii="Times New Roman" w:eastAsia="Times New Roman" w:hAnsi="Times New Roman" w:cs="Times New Roman"/>
      <w:color w:val="auto"/>
      <w:szCs w:val="22"/>
      <w:lang w:eastAsia="fr-FR"/>
    </w:rPr>
  </w:style>
  <w:style w:type="paragraph" w:customStyle="1" w:styleId="Personnemorale">
    <w:name w:val="Personne morale"/>
    <w:basedOn w:val="Normal"/>
    <w:rsid w:val="00736246"/>
    <w:pPr>
      <w:numPr>
        <w:ilvl w:val="3"/>
        <w:numId w:val="33"/>
      </w:numPr>
      <w:spacing w:line="240" w:lineRule="auto"/>
      <w:ind w:left="0"/>
      <w:contextualSpacing w:val="0"/>
    </w:pPr>
    <w:rPr>
      <w:rFonts w:ascii="Times New Roman" w:eastAsia="Times New Roman" w:hAnsi="Times New Roman" w:cs="Times New Roman"/>
      <w:b/>
      <w:bCs/>
      <w:noProof/>
      <w:color w:val="auto"/>
      <w:szCs w:val="22"/>
      <w:lang w:eastAsia="fr-FR"/>
    </w:rPr>
  </w:style>
  <w:style w:type="paragraph" w:customStyle="1" w:styleId="StyleStyleTitre4CenturyGothic16ptAprs03cmHautSim">
    <w:name w:val="Style Style Titre 4 + Century Gothic 16 pt Après : 03 cm Haut: (Sim..."/>
    <w:basedOn w:val="Normal"/>
    <w:rsid w:val="00736246"/>
    <w:pPr>
      <w:keepNext/>
      <w:numPr>
        <w:ilvl w:val="3"/>
        <w:numId w:val="24"/>
      </w:numPr>
      <w:tabs>
        <w:tab w:val="left" w:pos="1008"/>
        <w:tab w:val="left" w:pos="1843"/>
        <w:tab w:val="left" w:pos="2304"/>
      </w:tabs>
      <w:spacing w:line="240" w:lineRule="auto"/>
      <w:ind w:right="170"/>
      <w:contextualSpacing w:val="0"/>
      <w:outlineLvl w:val="3"/>
    </w:pPr>
    <w:rPr>
      <w:rFonts w:ascii="Century Gothic" w:eastAsia="Times New Roman" w:hAnsi="Century Gothic" w:cs="Tahoma"/>
      <w:b/>
      <w:bCs/>
      <w:color w:val="auto"/>
      <w:u w:val="single"/>
      <w:lang w:eastAsia="fr-FR"/>
    </w:rPr>
  </w:style>
  <w:style w:type="character" w:customStyle="1" w:styleId="contextentry">
    <w:name w:val="contextentry"/>
    <w:rsid w:val="00736246"/>
  </w:style>
  <w:style w:type="character" w:customStyle="1" w:styleId="textj">
    <w:name w:val="textj"/>
    <w:rsid w:val="00736246"/>
    <w:rPr>
      <w:sz w:val="18"/>
      <w:szCs w:val="18"/>
    </w:rPr>
  </w:style>
  <w:style w:type="paragraph" w:customStyle="1" w:styleId="Corpsdetexte22">
    <w:name w:val="Corps de texte 22"/>
    <w:basedOn w:val="Normal"/>
    <w:uiPriority w:val="99"/>
    <w:rsid w:val="00736246"/>
    <w:pPr>
      <w:tabs>
        <w:tab w:val="left" w:pos="3402"/>
        <w:tab w:val="left" w:pos="3686"/>
        <w:tab w:val="right" w:pos="9498"/>
      </w:tabs>
      <w:spacing w:line="240" w:lineRule="auto"/>
      <w:ind w:left="142" w:right="6912" w:hanging="142"/>
      <w:contextualSpacing w:val="0"/>
    </w:pPr>
    <w:rPr>
      <w:rFonts w:ascii="Times New Roman" w:eastAsia="Times New Roman" w:hAnsi="Times New Roman" w:cs="Times New Roman"/>
      <w:color w:val="auto"/>
      <w:lang w:eastAsia="fr-FR"/>
    </w:rPr>
  </w:style>
  <w:style w:type="character" w:customStyle="1" w:styleId="CarCar5">
    <w:name w:val="Car Car5"/>
    <w:uiPriority w:val="99"/>
    <w:rsid w:val="00736246"/>
    <w:rPr>
      <w:rFonts w:ascii="Alaska" w:hAnsi="Alaska" w:cs="Tahoma"/>
      <w:b/>
      <w:bCs/>
      <w:color w:val="000080"/>
    </w:rPr>
  </w:style>
  <w:style w:type="paragraph" w:customStyle="1" w:styleId="Phrase-type6">
    <w:name w:val="Phrase-type6"/>
    <w:basedOn w:val="Normal"/>
    <w:next w:val="Normal"/>
    <w:autoRedefine/>
    <w:rsid w:val="00736246"/>
    <w:pPr>
      <w:spacing w:line="240" w:lineRule="auto"/>
      <w:contextualSpacing w:val="0"/>
    </w:pPr>
    <w:rPr>
      <w:rFonts w:ascii="Times New Roman" w:eastAsia="Times New Roman" w:hAnsi="Times New Roman" w:cs="Times New Roman"/>
      <w:color w:val="auto"/>
      <w:lang w:eastAsia="fr-FR"/>
    </w:rPr>
  </w:style>
  <w:style w:type="paragraph" w:customStyle="1" w:styleId="Phrase-type61">
    <w:name w:val="Phrase-type61"/>
    <w:basedOn w:val="Normal"/>
    <w:next w:val="Normal"/>
    <w:autoRedefine/>
    <w:rsid w:val="00736246"/>
    <w:pPr>
      <w:spacing w:line="240" w:lineRule="auto"/>
      <w:contextualSpacing w:val="0"/>
    </w:pPr>
    <w:rPr>
      <w:rFonts w:ascii="Times New Roman" w:eastAsia="Times New Roman" w:hAnsi="Times New Roman" w:cs="Times New Roman"/>
      <w:color w:val="auto"/>
      <w:lang w:eastAsia="fr-FR"/>
    </w:rPr>
  </w:style>
  <w:style w:type="paragraph" w:customStyle="1" w:styleId="Phrase-type62">
    <w:name w:val="Phrase-type62"/>
    <w:basedOn w:val="Normal"/>
    <w:next w:val="Normal"/>
    <w:autoRedefine/>
    <w:rsid w:val="00736246"/>
    <w:pPr>
      <w:spacing w:line="240" w:lineRule="auto"/>
      <w:contextualSpacing w:val="0"/>
    </w:pPr>
    <w:rPr>
      <w:rFonts w:ascii="Times New Roman" w:eastAsia="Times New Roman" w:hAnsi="Times New Roman" w:cs="Times New Roman"/>
      <w:color w:val="auto"/>
      <w:lang w:eastAsia="fr-FR"/>
    </w:rPr>
  </w:style>
  <w:style w:type="paragraph" w:customStyle="1" w:styleId="Retraitcorpsdetexte211">
    <w:name w:val="Retrait corps de texte 211"/>
    <w:basedOn w:val="Normal"/>
    <w:rsid w:val="00736246"/>
    <w:pPr>
      <w:tabs>
        <w:tab w:val="left" w:pos="3402"/>
        <w:tab w:val="left" w:pos="3686"/>
        <w:tab w:val="right" w:pos="9498"/>
      </w:tabs>
      <w:spacing w:line="240" w:lineRule="auto"/>
      <w:ind w:left="567" w:right="6912" w:hanging="567"/>
      <w:contextualSpacing w:val="0"/>
    </w:pPr>
    <w:rPr>
      <w:rFonts w:ascii="Century Gothic" w:eastAsia="Calibri" w:hAnsi="Century Gothic" w:cs="Times New Roman"/>
      <w:color w:val="auto"/>
    </w:rPr>
  </w:style>
  <w:style w:type="paragraph" w:customStyle="1" w:styleId="Style51">
    <w:name w:val="Style51"/>
    <w:basedOn w:val="Retraitcorpsdetexte"/>
    <w:autoRedefine/>
    <w:rsid w:val="00736246"/>
    <w:pPr>
      <w:tabs>
        <w:tab w:val="clear" w:pos="1701"/>
        <w:tab w:val="clear" w:pos="3402"/>
        <w:tab w:val="clear" w:pos="5103"/>
        <w:tab w:val="clear" w:pos="9526"/>
      </w:tabs>
      <w:ind w:left="-426" w:right="-142"/>
      <w:jc w:val="left"/>
    </w:pPr>
    <w:rPr>
      <w:rFonts w:ascii="Arial Narrow" w:eastAsia="Times" w:hAnsi="Arial Narrow" w:cs="Times New Roman"/>
    </w:rPr>
  </w:style>
  <w:style w:type="paragraph" w:customStyle="1" w:styleId="Lessoussigns">
    <w:name w:val="Les soussignés"/>
    <w:basedOn w:val="Normal"/>
    <w:autoRedefine/>
    <w:rsid w:val="00736246"/>
    <w:pPr>
      <w:spacing w:line="240" w:lineRule="auto"/>
      <w:contextualSpacing w:val="0"/>
    </w:pPr>
    <w:rPr>
      <w:rFonts w:ascii="Arial Narrow" w:eastAsia="Times New Roman" w:hAnsi="Arial Narrow" w:cs="Times New Roman"/>
      <w:bCs/>
      <w:color w:val="auto"/>
      <w:lang w:eastAsia="fr-FR"/>
    </w:rPr>
  </w:style>
  <w:style w:type="paragraph" w:customStyle="1" w:styleId="Corpsdetexte211">
    <w:name w:val="Corps de texte 211"/>
    <w:basedOn w:val="Normal"/>
    <w:rsid w:val="00736246"/>
    <w:pPr>
      <w:tabs>
        <w:tab w:val="left" w:pos="3402"/>
        <w:tab w:val="left" w:pos="3686"/>
        <w:tab w:val="right" w:pos="9498"/>
      </w:tabs>
      <w:spacing w:line="240" w:lineRule="auto"/>
      <w:ind w:left="142" w:right="6912" w:hanging="142"/>
      <w:contextualSpacing w:val="0"/>
    </w:pPr>
    <w:rPr>
      <w:rFonts w:ascii="Century Gothic" w:eastAsia="Calibri" w:hAnsi="Century Gothic" w:cs="Times New Roman"/>
      <w:color w:val="auto"/>
    </w:rPr>
  </w:style>
  <w:style w:type="paragraph" w:customStyle="1" w:styleId="Corpsdetexte23">
    <w:name w:val="Corps de texte 23"/>
    <w:basedOn w:val="Normal"/>
    <w:uiPriority w:val="99"/>
    <w:rsid w:val="00736246"/>
    <w:pPr>
      <w:tabs>
        <w:tab w:val="left" w:pos="3402"/>
        <w:tab w:val="left" w:pos="3686"/>
        <w:tab w:val="right" w:pos="9498"/>
      </w:tabs>
      <w:spacing w:line="240" w:lineRule="auto"/>
      <w:ind w:left="142" w:right="6912" w:hanging="142"/>
      <w:contextualSpacing w:val="0"/>
    </w:pPr>
    <w:rPr>
      <w:rFonts w:ascii="Times New Roman" w:eastAsia="Times New Roman" w:hAnsi="Times New Roman" w:cs="Times New Roman"/>
      <w:color w:val="auto"/>
      <w:lang w:eastAsia="fr-FR"/>
    </w:rPr>
  </w:style>
  <w:style w:type="character" w:customStyle="1" w:styleId="texte101">
    <w:name w:val="texte_101"/>
    <w:rsid w:val="00736246"/>
    <w:rPr>
      <w:sz w:val="14"/>
      <w:szCs w:val="14"/>
    </w:rPr>
  </w:style>
  <w:style w:type="character" w:customStyle="1" w:styleId="testo">
    <w:name w:val="testo"/>
    <w:rsid w:val="00736246"/>
  </w:style>
  <w:style w:type="paragraph" w:customStyle="1" w:styleId="StyleTitre4CenturyGothic16ptAprs03cmHautSimpl">
    <w:name w:val="Style Titre 4 + Century Gothic 16 pt Après : 03 cm Haut: (Simpl..."/>
    <w:basedOn w:val="Normal"/>
    <w:rsid w:val="00736246"/>
    <w:pPr>
      <w:spacing w:line="240" w:lineRule="auto"/>
      <w:ind w:left="170"/>
      <w:contextualSpacing w:val="0"/>
    </w:pPr>
    <w:rPr>
      <w:rFonts w:ascii="Century Gothic" w:eastAsia="Times New Roman" w:hAnsi="Century Gothic" w:cs="Tahoma"/>
      <w:b/>
      <w:color w:val="auto"/>
      <w:u w:val="single"/>
      <w:lang w:eastAsia="fr-FR"/>
    </w:rPr>
  </w:style>
  <w:style w:type="character" w:customStyle="1" w:styleId="texte1">
    <w:name w:val="texte1"/>
    <w:rsid w:val="00736246"/>
    <w:rPr>
      <w:color w:val="000000"/>
      <w:sz w:val="17"/>
      <w:szCs w:val="17"/>
    </w:rPr>
  </w:style>
  <w:style w:type="paragraph" w:customStyle="1" w:styleId="ParagrapheStandard">
    <w:name w:val="Paragraphe Standard"/>
    <w:basedOn w:val="Normal"/>
    <w:rsid w:val="00736246"/>
    <w:pPr>
      <w:overflowPunct w:val="0"/>
      <w:autoSpaceDE w:val="0"/>
      <w:autoSpaceDN w:val="0"/>
      <w:adjustRightInd w:val="0"/>
      <w:spacing w:after="200" w:line="360" w:lineRule="atLeast"/>
      <w:ind w:left="-425"/>
      <w:contextualSpacing w:val="0"/>
      <w:textAlignment w:val="baseline"/>
    </w:pPr>
    <w:rPr>
      <w:rFonts w:ascii="Arial" w:eastAsia="Times New Roman" w:hAnsi="Arial" w:cs="Arial"/>
      <w:color w:val="auto"/>
      <w:szCs w:val="24"/>
      <w:lang w:eastAsia="fr-FR"/>
    </w:rPr>
  </w:style>
  <w:style w:type="paragraph" w:styleId="Index2">
    <w:name w:val="index 2"/>
    <w:aliases w:val="test1"/>
    <w:basedOn w:val="Normal"/>
    <w:next w:val="Normal"/>
    <w:autoRedefine/>
    <w:uiPriority w:val="99"/>
    <w:unhideWhenUsed/>
    <w:rsid w:val="00736246"/>
    <w:pPr>
      <w:suppressAutoHyphens/>
      <w:spacing w:line="240" w:lineRule="auto"/>
      <w:ind w:left="-425"/>
      <w:contextualSpacing w:val="0"/>
    </w:pPr>
    <w:rPr>
      <w:rFonts w:ascii="Arial Narrow" w:eastAsia="Times New Roman" w:hAnsi="Arial Narrow" w:cs="Arial"/>
      <w:color w:val="auto"/>
      <w:lang w:eastAsia="fr-FR"/>
    </w:rPr>
  </w:style>
  <w:style w:type="paragraph" w:styleId="Index1">
    <w:name w:val="index 1"/>
    <w:basedOn w:val="Normal"/>
    <w:next w:val="Normal"/>
    <w:autoRedefine/>
    <w:uiPriority w:val="99"/>
    <w:rsid w:val="00736246"/>
    <w:pPr>
      <w:spacing w:line="240" w:lineRule="auto"/>
      <w:ind w:left="-425"/>
      <w:contextualSpacing w:val="0"/>
    </w:pPr>
    <w:rPr>
      <w:rFonts w:ascii="Arial Narrow" w:eastAsia="Times New Roman" w:hAnsi="Arial Narrow" w:cs="Tahoma"/>
      <w:b/>
      <w:color w:val="auto"/>
      <w:lang w:eastAsia="fr-FR"/>
    </w:rPr>
  </w:style>
  <w:style w:type="paragraph" w:styleId="Index3">
    <w:name w:val="index 3"/>
    <w:basedOn w:val="Normal"/>
    <w:next w:val="Normal"/>
    <w:autoRedefine/>
    <w:uiPriority w:val="99"/>
    <w:rsid w:val="00736246"/>
    <w:pPr>
      <w:spacing w:line="240" w:lineRule="auto"/>
      <w:ind w:left="600" w:hanging="200"/>
      <w:contextualSpacing w:val="0"/>
    </w:pPr>
    <w:rPr>
      <w:rFonts w:ascii="Arial" w:eastAsia="Times New Roman" w:hAnsi="Arial" w:cs="Tahoma"/>
      <w:color w:val="auto"/>
      <w:lang w:eastAsia="fr-FR"/>
    </w:rPr>
  </w:style>
  <w:style w:type="paragraph" w:customStyle="1" w:styleId="DCITecObservationgras">
    <w:name w:val="DCI_Tec_Observationgras"/>
    <w:basedOn w:val="Titre2"/>
    <w:rsid w:val="00736246"/>
    <w:pPr>
      <w:keepNext w:val="0"/>
      <w:keepLines w:val="0"/>
      <w:numPr>
        <w:numId w:val="27"/>
      </w:numPr>
      <w:tabs>
        <w:tab w:val="left" w:pos="567"/>
      </w:tabs>
      <w:overflowPunct w:val="0"/>
      <w:autoSpaceDE w:val="0"/>
      <w:autoSpaceDN w:val="0"/>
      <w:adjustRightInd w:val="0"/>
      <w:spacing w:before="60"/>
      <w:ind w:left="-425" w:hanging="709"/>
      <w:contextualSpacing w:val="0"/>
      <w:textAlignment w:val="baseline"/>
      <w:outlineLvl w:val="9"/>
    </w:pPr>
    <w:rPr>
      <w:rFonts w:ascii="Arial" w:eastAsia="Times New Roman" w:hAnsi="Arial" w:cs="Times New Roman"/>
      <w:caps w:val="0"/>
      <w:noProof/>
      <w:color w:val="auto"/>
      <w:spacing w:val="0"/>
      <w:szCs w:val="20"/>
      <w:u w:val="single"/>
      <w:lang w:val="x-none" w:eastAsia="x-none"/>
    </w:rPr>
  </w:style>
  <w:style w:type="paragraph" w:customStyle="1" w:styleId="Pa2">
    <w:name w:val="Pa2"/>
    <w:basedOn w:val="Default"/>
    <w:next w:val="Default"/>
    <w:uiPriority w:val="99"/>
    <w:rsid w:val="00736246"/>
    <w:pPr>
      <w:spacing w:line="241" w:lineRule="atLeast"/>
    </w:pPr>
    <w:rPr>
      <w:rFonts w:ascii="XPVMXH+ArialMT-Condensed" w:eastAsia="Times New Roman" w:hAnsi="XPVMXH+ArialMT-Condensed" w:cs="Times New Roman"/>
      <w:color w:val="auto"/>
      <w:lang w:eastAsia="fr-FR"/>
    </w:rPr>
  </w:style>
  <w:style w:type="character" w:customStyle="1" w:styleId="A2">
    <w:name w:val="A2"/>
    <w:uiPriority w:val="99"/>
    <w:rsid w:val="00736246"/>
    <w:rPr>
      <w:rFonts w:cs="XPVMXH+ArialMT-Condensed"/>
      <w:color w:val="000000"/>
      <w:sz w:val="20"/>
      <w:szCs w:val="20"/>
    </w:rPr>
  </w:style>
  <w:style w:type="paragraph" w:customStyle="1" w:styleId="Textepardfaut1">
    <w:name w:val="Texte par défaut:1"/>
    <w:basedOn w:val="Normal"/>
    <w:rsid w:val="00736246"/>
    <w:pPr>
      <w:overflowPunct w:val="0"/>
      <w:autoSpaceDE w:val="0"/>
      <w:autoSpaceDN w:val="0"/>
      <w:adjustRightInd w:val="0"/>
      <w:spacing w:line="240" w:lineRule="auto"/>
      <w:contextualSpacing w:val="0"/>
      <w:textAlignment w:val="baseline"/>
    </w:pPr>
    <w:rPr>
      <w:rFonts w:ascii="Times New Roman" w:eastAsia="Times New Roman" w:hAnsi="Times New Roman" w:cs="Times New Roman"/>
      <w:color w:val="auto"/>
      <w:sz w:val="24"/>
      <w:szCs w:val="24"/>
      <w:lang w:val="en-US" w:eastAsia="fr-FR"/>
    </w:rPr>
  </w:style>
  <w:style w:type="character" w:customStyle="1" w:styleId="googqs-tidbit1">
    <w:name w:val="goog_qs-tidbit1"/>
    <w:rsid w:val="00736246"/>
    <w:rPr>
      <w:vanish w:val="0"/>
      <w:webHidden w:val="0"/>
      <w:specVanish w:val="0"/>
    </w:rPr>
  </w:style>
  <w:style w:type="character" w:customStyle="1" w:styleId="titre-rouge-gras1">
    <w:name w:val="titre-rouge-gras1"/>
    <w:rsid w:val="00736246"/>
    <w:rPr>
      <w:rFonts w:ascii="Verdana" w:hAnsi="Verdana" w:hint="default"/>
      <w:b/>
      <w:bCs/>
      <w:i w:val="0"/>
      <w:iCs w:val="0"/>
      <w:caps/>
      <w:smallCaps w:val="0"/>
      <w:color w:val="FF0000"/>
      <w:sz w:val="21"/>
      <w:szCs w:val="21"/>
    </w:rPr>
  </w:style>
  <w:style w:type="character" w:customStyle="1" w:styleId="style81">
    <w:name w:val="style81"/>
    <w:rsid w:val="00736246"/>
    <w:rPr>
      <w:rFonts w:ascii="Verdana" w:hAnsi="Verdana" w:hint="default"/>
      <w:i w:val="0"/>
      <w:iCs w:val="0"/>
      <w:caps w:val="0"/>
      <w:smallCaps w:val="0"/>
      <w:strike w:val="0"/>
      <w:dstrike w:val="0"/>
      <w:color w:val="000000"/>
      <w:sz w:val="15"/>
      <w:szCs w:val="15"/>
      <w:u w:val="none"/>
      <w:effect w:val="none"/>
    </w:rPr>
  </w:style>
  <w:style w:type="paragraph" w:customStyle="1" w:styleId="PUCE">
    <w:name w:val="PUCE"/>
    <w:basedOn w:val="Normal"/>
    <w:rsid w:val="00736246"/>
    <w:pPr>
      <w:numPr>
        <w:numId w:val="25"/>
      </w:numPr>
      <w:tabs>
        <w:tab w:val="num" w:pos="2211"/>
      </w:tabs>
      <w:spacing w:before="110" w:after="110" w:line="240" w:lineRule="auto"/>
      <w:ind w:left="2211"/>
      <w:contextualSpacing w:val="0"/>
    </w:pPr>
    <w:rPr>
      <w:rFonts w:ascii="Arial" w:eastAsia="Times New Roman" w:hAnsi="Arial" w:cs="Times New Roman"/>
      <w:color w:val="auto"/>
      <w:lang w:eastAsia="fr-FR"/>
    </w:rPr>
  </w:style>
  <w:style w:type="character" w:customStyle="1" w:styleId="spipsurligne1">
    <w:name w:val="spip_surligne1"/>
    <w:rsid w:val="00736246"/>
    <w:rPr>
      <w:shd w:val="clear" w:color="auto" w:fill="FFFF66"/>
    </w:rPr>
  </w:style>
  <w:style w:type="paragraph" w:customStyle="1" w:styleId="descriptionproduit">
    <w:name w:val="descriptionproduit"/>
    <w:basedOn w:val="Normal"/>
    <w:rsid w:val="00736246"/>
    <w:pPr>
      <w:spacing w:before="100" w:beforeAutospacing="1" w:after="100" w:afterAutospacing="1" w:line="240" w:lineRule="auto"/>
      <w:contextualSpacing w:val="0"/>
    </w:pPr>
    <w:rPr>
      <w:rFonts w:ascii="Times New Roman" w:eastAsia="Times New Roman" w:hAnsi="Times New Roman" w:cs="Times New Roman"/>
      <w:color w:val="auto"/>
      <w:sz w:val="24"/>
      <w:szCs w:val="24"/>
      <w:lang w:eastAsia="fr-FR"/>
    </w:rPr>
  </w:style>
  <w:style w:type="paragraph" w:customStyle="1" w:styleId="bodytext">
    <w:name w:val="bodytext"/>
    <w:basedOn w:val="Normal"/>
    <w:rsid w:val="00736246"/>
    <w:pPr>
      <w:spacing w:line="240" w:lineRule="atLeast"/>
      <w:contextualSpacing w:val="0"/>
    </w:pPr>
    <w:rPr>
      <w:rFonts w:ascii="Verdana" w:eastAsia="Times New Roman" w:hAnsi="Verdana" w:cs="Times New Roman"/>
      <w:color w:val="FFFFFF"/>
      <w:sz w:val="17"/>
      <w:szCs w:val="17"/>
      <w:lang w:eastAsia="fr-FR"/>
    </w:rPr>
  </w:style>
  <w:style w:type="character" w:customStyle="1" w:styleId="st">
    <w:name w:val="st"/>
    <w:rsid w:val="00736246"/>
  </w:style>
  <w:style w:type="numbering" w:customStyle="1" w:styleId="Aucuneliste11">
    <w:name w:val="Aucune liste11"/>
    <w:next w:val="Aucuneliste"/>
    <w:uiPriority w:val="99"/>
    <w:semiHidden/>
    <w:unhideWhenUsed/>
    <w:rsid w:val="00736246"/>
  </w:style>
  <w:style w:type="numbering" w:customStyle="1" w:styleId="Aucuneliste2">
    <w:name w:val="Aucune liste2"/>
    <w:next w:val="Aucuneliste"/>
    <w:uiPriority w:val="99"/>
    <w:semiHidden/>
    <w:unhideWhenUsed/>
    <w:rsid w:val="00736246"/>
  </w:style>
  <w:style w:type="paragraph" w:customStyle="1" w:styleId="D1">
    <w:name w:val="D1"/>
    <w:basedOn w:val="Normal"/>
    <w:link w:val="D1Car"/>
    <w:qFormat/>
    <w:rsid w:val="00736246"/>
    <w:pPr>
      <w:tabs>
        <w:tab w:val="left" w:pos="2304"/>
        <w:tab w:val="left" w:pos="3456"/>
        <w:tab w:val="left" w:pos="4608"/>
        <w:tab w:val="left" w:pos="5760"/>
      </w:tabs>
      <w:spacing w:line="240" w:lineRule="exact"/>
      <w:ind w:left="1151"/>
      <w:contextualSpacing w:val="0"/>
    </w:pPr>
    <w:rPr>
      <w:rFonts w:ascii="Times New Roman" w:eastAsia="Times New Roman" w:hAnsi="Times New Roman" w:cs="Times New Roman"/>
      <w:color w:val="auto"/>
      <w:lang w:eastAsia="fr-FR"/>
    </w:rPr>
  </w:style>
  <w:style w:type="paragraph" w:customStyle="1" w:styleId="D2b">
    <w:name w:val="D2b"/>
    <w:basedOn w:val="Normal"/>
    <w:rsid w:val="00736246"/>
    <w:pPr>
      <w:tabs>
        <w:tab w:val="left" w:pos="2302"/>
        <w:tab w:val="left" w:pos="3459"/>
        <w:tab w:val="left" w:pos="4610"/>
        <w:tab w:val="left" w:pos="5761"/>
      </w:tabs>
      <w:spacing w:line="240" w:lineRule="auto"/>
      <w:ind w:left="2302" w:hanging="170"/>
      <w:contextualSpacing w:val="0"/>
    </w:pPr>
    <w:rPr>
      <w:rFonts w:ascii="Times New Roman" w:eastAsia="Times New Roman" w:hAnsi="Times New Roman" w:cs="Times New Roman"/>
      <w:color w:val="auto"/>
      <w:lang w:eastAsia="fr-FR"/>
    </w:rPr>
  </w:style>
  <w:style w:type="paragraph" w:customStyle="1" w:styleId="Localisation">
    <w:name w:val="Localisation"/>
    <w:basedOn w:val="Normal"/>
    <w:rsid w:val="00736246"/>
    <w:pPr>
      <w:tabs>
        <w:tab w:val="left" w:pos="1152"/>
        <w:tab w:val="left" w:pos="2304"/>
        <w:tab w:val="left" w:pos="3456"/>
        <w:tab w:val="left" w:pos="4608"/>
        <w:tab w:val="left" w:pos="5760"/>
        <w:tab w:val="left" w:pos="6912"/>
        <w:tab w:val="left" w:pos="8064"/>
        <w:tab w:val="left" w:pos="9216"/>
        <w:tab w:val="left" w:pos="10368"/>
      </w:tabs>
      <w:spacing w:before="240" w:line="240" w:lineRule="exact"/>
      <w:ind w:left="1151"/>
      <w:contextualSpacing w:val="0"/>
    </w:pPr>
    <w:rPr>
      <w:rFonts w:ascii="Times New Roman" w:eastAsia="Times New Roman" w:hAnsi="Times New Roman" w:cs="Times New Roman"/>
      <w:i/>
      <w:caps/>
      <w:color w:val="auto"/>
      <w:lang w:eastAsia="fr-FR"/>
    </w:rPr>
  </w:style>
  <w:style w:type="character" w:customStyle="1" w:styleId="D1Car">
    <w:name w:val="D1 Car"/>
    <w:link w:val="D1"/>
    <w:rsid w:val="00736246"/>
    <w:rPr>
      <w:rFonts w:ascii="Times New Roman" w:eastAsia="Times New Roman" w:hAnsi="Times New Roman" w:cs="Times New Roman"/>
      <w:sz w:val="20"/>
      <w:szCs w:val="20"/>
      <w:lang w:eastAsia="fr-FR"/>
    </w:rPr>
  </w:style>
  <w:style w:type="character" w:customStyle="1" w:styleId="StandardCar">
    <w:name w:val="Standard Car"/>
    <w:link w:val="Standard"/>
    <w:locked/>
    <w:rsid w:val="00736246"/>
    <w:rPr>
      <w:rFonts w:ascii="Helvetica" w:eastAsia="Times New Roman" w:hAnsi="Helvetica" w:cs="Times New Roman"/>
      <w:sz w:val="20"/>
      <w:szCs w:val="20"/>
      <w:lang w:val="x-none" w:eastAsia="x-none"/>
    </w:rPr>
  </w:style>
  <w:style w:type="paragraph" w:customStyle="1" w:styleId="Styleparagraphe">
    <w:name w:val="Style paragraphe"/>
    <w:link w:val="StyleparagrapheCar"/>
    <w:qFormat/>
    <w:rsid w:val="00736246"/>
    <w:pPr>
      <w:spacing w:after="200" w:line="360" w:lineRule="auto"/>
    </w:pPr>
    <w:rPr>
      <w:rFonts w:ascii="Arial" w:eastAsia="Times New Roman" w:hAnsi="Arial" w:cs="Times New Roman"/>
      <w:color w:val="4B4B4B"/>
      <w:lang w:eastAsia="fr-FR"/>
    </w:rPr>
  </w:style>
  <w:style w:type="character" w:customStyle="1" w:styleId="StyleparagrapheCar">
    <w:name w:val="Style paragraphe Car"/>
    <w:link w:val="Styleparagraphe"/>
    <w:rsid w:val="00736246"/>
    <w:rPr>
      <w:rFonts w:ascii="Arial" w:eastAsia="Times New Roman" w:hAnsi="Arial" w:cs="Times New Roman"/>
      <w:color w:val="4B4B4B"/>
      <w:lang w:eastAsia="fr-FR"/>
    </w:rPr>
  </w:style>
  <w:style w:type="table" w:customStyle="1" w:styleId="Tableauxin-text">
    <w:name w:val="Tableaux in-text"/>
    <w:basedOn w:val="TableauNormal"/>
    <w:uiPriority w:val="99"/>
    <w:rsid w:val="00736246"/>
    <w:pPr>
      <w:spacing w:after="0" w:line="240" w:lineRule="auto"/>
    </w:pPr>
    <w:rPr>
      <w:rFonts w:ascii="Arial" w:eastAsia="Calibri" w:hAnsi="Arial" w:cs="Times New Roman"/>
      <w:color w:val="4B4B4B"/>
      <w:sz w:val="20"/>
    </w:rPr>
    <w:tblPr>
      <w:tblStyleRowBandSize w:val="1"/>
      <w:tblBorders>
        <w:top w:val="single" w:sz="18" w:space="0" w:color="A6A6A6"/>
        <w:left w:val="single" w:sz="18" w:space="0" w:color="A6A6A6"/>
        <w:bottom w:val="single" w:sz="18" w:space="0" w:color="A6A6A6"/>
        <w:right w:val="single" w:sz="18" w:space="0" w:color="A6A6A6"/>
        <w:insideV w:val="single" w:sz="8" w:space="0" w:color="A6A6A6"/>
      </w:tblBorders>
      <w:tblCellMar>
        <w:top w:w="113" w:type="dxa"/>
        <w:left w:w="113" w:type="dxa"/>
        <w:bottom w:w="113" w:type="dxa"/>
        <w:right w:w="113" w:type="dxa"/>
      </w:tblCellMar>
    </w:tblPr>
    <w:tcPr>
      <w:vAlign w:val="center"/>
    </w:tcPr>
    <w:tblStylePr w:type="firstRow">
      <w:pPr>
        <w:jc w:val="left"/>
      </w:pPr>
      <w:rPr>
        <w:rFonts w:ascii="Arial" w:hAnsi="Arial"/>
        <w:b/>
        <w:color w:val="FFFFFF"/>
      </w:rPr>
      <w:tblPr/>
      <w:tcPr>
        <w:shd w:val="clear" w:color="auto" w:fill="4B4B4B"/>
      </w:tcPr>
    </w:tblStylePr>
    <w:tblStylePr w:type="band1Horz">
      <w:pPr>
        <w:jc w:val="left"/>
      </w:pPr>
      <w:tblPr/>
      <w:tcPr>
        <w:shd w:val="clear" w:color="auto" w:fill="DBE5F1"/>
      </w:tcPr>
    </w:tblStylePr>
    <w:tblStylePr w:type="band2Horz">
      <w:tblPr/>
      <w:tcPr>
        <w:shd w:val="clear" w:color="auto" w:fill="F2F2F2"/>
      </w:tcPr>
    </w:tblStylePr>
  </w:style>
  <w:style w:type="paragraph" w:customStyle="1" w:styleId="Retaitcorpsdetexte">
    <w:name w:val="Retait corps de texte"/>
    <w:basedOn w:val="Tabledesillustrations"/>
    <w:link w:val="RetaitcorpsdetexteCar"/>
    <w:autoRedefine/>
    <w:rsid w:val="00736246"/>
    <w:pPr>
      <w:widowControl w:val="0"/>
      <w:numPr>
        <w:numId w:val="0"/>
      </w:numPr>
      <w:tabs>
        <w:tab w:val="num" w:pos="926"/>
      </w:tabs>
      <w:overflowPunct w:val="0"/>
      <w:autoSpaceDE w:val="0"/>
      <w:autoSpaceDN w:val="0"/>
      <w:adjustRightInd w:val="0"/>
      <w:ind w:left="2058" w:right="-28" w:hanging="357"/>
      <w:textAlignment w:val="baseline"/>
    </w:pPr>
    <w:rPr>
      <w:rFonts w:eastAsia="Times New Roman"/>
      <w:color w:val="000000"/>
      <w:szCs w:val="24"/>
      <w:lang w:val="x-none" w:eastAsia="x-none"/>
    </w:rPr>
  </w:style>
  <w:style w:type="paragraph" w:styleId="Tabledesillustrations">
    <w:name w:val="table of figures"/>
    <w:basedOn w:val="Normal"/>
    <w:next w:val="Normal"/>
    <w:uiPriority w:val="99"/>
    <w:unhideWhenUsed/>
    <w:rsid w:val="00736246"/>
    <w:pPr>
      <w:numPr>
        <w:numId w:val="34"/>
      </w:numPr>
      <w:tabs>
        <w:tab w:val="clear" w:pos="2061"/>
      </w:tabs>
      <w:spacing w:line="240" w:lineRule="auto"/>
      <w:ind w:left="0" w:firstLine="0"/>
      <w:contextualSpacing w:val="0"/>
    </w:pPr>
    <w:rPr>
      <w:rFonts w:ascii="Arial" w:eastAsia="Calibri" w:hAnsi="Arial" w:cs="Times New Roman"/>
      <w:color w:val="auto"/>
      <w:szCs w:val="22"/>
    </w:rPr>
  </w:style>
  <w:style w:type="character" w:customStyle="1" w:styleId="RetaitcorpsdetexteCar">
    <w:name w:val="Retait corps de texte Car"/>
    <w:link w:val="Retaitcorpsdetexte"/>
    <w:rsid w:val="00736246"/>
    <w:rPr>
      <w:rFonts w:ascii="Arial" w:eastAsia="Times New Roman" w:hAnsi="Arial" w:cs="Times New Roman"/>
      <w:color w:val="000000"/>
      <w:sz w:val="20"/>
      <w:szCs w:val="24"/>
      <w:lang w:val="x-none" w:eastAsia="x-none"/>
    </w:rPr>
  </w:style>
  <w:style w:type="paragraph" w:customStyle="1" w:styleId="localisation10">
    <w:name w:val="localisation 1"/>
    <w:basedOn w:val="Normal"/>
    <w:autoRedefine/>
    <w:rsid w:val="00736246"/>
    <w:pPr>
      <w:widowControl w:val="0"/>
      <w:numPr>
        <w:numId w:val="35"/>
      </w:numPr>
      <w:tabs>
        <w:tab w:val="left" w:pos="1701"/>
      </w:tabs>
      <w:overflowPunct w:val="0"/>
      <w:autoSpaceDE w:val="0"/>
      <w:autoSpaceDN w:val="0"/>
      <w:adjustRightInd w:val="0"/>
      <w:spacing w:line="240" w:lineRule="auto"/>
      <w:ind w:left="2061" w:right="39"/>
      <w:contextualSpacing w:val="0"/>
      <w:textAlignment w:val="baseline"/>
    </w:pPr>
    <w:rPr>
      <w:rFonts w:ascii="Arial" w:eastAsia="Times New Roman" w:hAnsi="Arial" w:cs="Times New Roman"/>
      <w:color w:val="auto"/>
      <w:szCs w:val="24"/>
      <w:lang w:eastAsia="fr-FR"/>
    </w:rPr>
  </w:style>
  <w:style w:type="numbering" w:customStyle="1" w:styleId="Aucuneliste3">
    <w:name w:val="Aucune liste3"/>
    <w:next w:val="Aucuneliste"/>
    <w:uiPriority w:val="99"/>
    <w:semiHidden/>
    <w:unhideWhenUsed/>
    <w:rsid w:val="00736246"/>
  </w:style>
  <w:style w:type="paragraph" w:customStyle="1" w:styleId="Retrait10">
    <w:name w:val="Retrait 1"/>
    <w:basedOn w:val="Style20"/>
    <w:autoRedefine/>
    <w:uiPriority w:val="99"/>
    <w:qFormat/>
    <w:rsid w:val="00736246"/>
    <w:pPr>
      <w:tabs>
        <w:tab w:val="num" w:pos="1209"/>
        <w:tab w:val="left" w:pos="1560"/>
        <w:tab w:val="left" w:pos="2340"/>
        <w:tab w:val="left" w:pos="3240"/>
      </w:tabs>
      <w:spacing w:line="240" w:lineRule="auto"/>
      <w:ind w:left="1209" w:hanging="360"/>
      <w:jc w:val="center"/>
    </w:pPr>
    <w:rPr>
      <w:rFonts w:cs="Times New Roman"/>
      <w:szCs w:val="24"/>
    </w:rPr>
  </w:style>
  <w:style w:type="paragraph" w:customStyle="1" w:styleId="D0b">
    <w:name w:val="D0b"/>
    <w:basedOn w:val="Normal"/>
    <w:rsid w:val="00736246"/>
    <w:pPr>
      <w:tabs>
        <w:tab w:val="left" w:pos="981"/>
        <w:tab w:val="left" w:pos="1152"/>
        <w:tab w:val="left" w:pos="2304"/>
        <w:tab w:val="left" w:pos="3456"/>
        <w:tab w:val="left" w:pos="4608"/>
        <w:tab w:val="left" w:pos="5760"/>
        <w:tab w:val="left" w:pos="6912"/>
        <w:tab w:val="left" w:pos="8064"/>
        <w:tab w:val="left" w:pos="9216"/>
        <w:tab w:val="left" w:pos="10368"/>
      </w:tabs>
      <w:spacing w:line="240" w:lineRule="exact"/>
      <w:ind w:left="1151" w:hanging="1151"/>
      <w:contextualSpacing w:val="0"/>
    </w:pPr>
    <w:rPr>
      <w:rFonts w:ascii="Times New Roman" w:eastAsia="Times New Roman" w:hAnsi="Times New Roman" w:cs="Times New Roman"/>
      <w:color w:val="auto"/>
      <w:lang w:eastAsia="fr-FR"/>
    </w:rPr>
  </w:style>
  <w:style w:type="numbering" w:customStyle="1" w:styleId="Aucuneliste4">
    <w:name w:val="Aucune liste4"/>
    <w:next w:val="Aucuneliste"/>
    <w:uiPriority w:val="99"/>
    <w:semiHidden/>
    <w:unhideWhenUsed/>
    <w:rsid w:val="00736246"/>
  </w:style>
  <w:style w:type="paragraph" w:styleId="Adresseexpditeur">
    <w:name w:val="envelope return"/>
    <w:basedOn w:val="Normal"/>
    <w:rsid w:val="00736246"/>
    <w:pPr>
      <w:spacing w:line="240" w:lineRule="auto"/>
      <w:contextualSpacing w:val="0"/>
    </w:pPr>
    <w:rPr>
      <w:rFonts w:ascii="Times New Roman" w:eastAsia="Times New Roman" w:hAnsi="Times New Roman" w:cs="Times New Roman"/>
      <w:color w:val="auto"/>
      <w:lang w:val="fr-CA" w:eastAsia="fr-FR"/>
    </w:rPr>
  </w:style>
  <w:style w:type="character" w:customStyle="1" w:styleId="rouge12gras1">
    <w:name w:val="rouge_12_gras1"/>
    <w:rsid w:val="00736246"/>
    <w:rPr>
      <w:rFonts w:ascii="Verdana" w:hAnsi="Verdana" w:hint="default"/>
      <w:b/>
      <w:bCs/>
      <w:color w:val="CB2D2F"/>
      <w:sz w:val="24"/>
      <w:szCs w:val="24"/>
    </w:rPr>
  </w:style>
  <w:style w:type="character" w:customStyle="1" w:styleId="noir10normal1">
    <w:name w:val="noir_10_normal1"/>
    <w:rsid w:val="00736246"/>
    <w:rPr>
      <w:rFonts w:ascii="Verdana" w:hAnsi="Verdana" w:hint="default"/>
      <w:i w:val="0"/>
      <w:iCs w:val="0"/>
      <w:color w:val="000000"/>
      <w:sz w:val="20"/>
      <w:szCs w:val="20"/>
    </w:rPr>
  </w:style>
  <w:style w:type="numbering" w:customStyle="1" w:styleId="Aucuneliste111">
    <w:name w:val="Aucune liste111"/>
    <w:next w:val="Aucuneliste"/>
    <w:uiPriority w:val="99"/>
    <w:semiHidden/>
    <w:unhideWhenUsed/>
    <w:rsid w:val="00736246"/>
  </w:style>
  <w:style w:type="numbering" w:customStyle="1" w:styleId="Aucuneliste5">
    <w:name w:val="Aucune liste5"/>
    <w:next w:val="Aucuneliste"/>
    <w:uiPriority w:val="99"/>
    <w:semiHidden/>
    <w:unhideWhenUsed/>
    <w:rsid w:val="00736246"/>
  </w:style>
  <w:style w:type="numbering" w:customStyle="1" w:styleId="Aucuneliste6">
    <w:name w:val="Aucune liste6"/>
    <w:next w:val="Aucuneliste"/>
    <w:uiPriority w:val="99"/>
    <w:semiHidden/>
    <w:unhideWhenUsed/>
    <w:rsid w:val="00736246"/>
  </w:style>
  <w:style w:type="paragraph" w:customStyle="1" w:styleId="TITRE4chiffres0">
    <w:name w:val="TITRE 4 chiffres"/>
    <w:basedOn w:val="Normal"/>
    <w:rsid w:val="00736246"/>
    <w:pPr>
      <w:tabs>
        <w:tab w:val="center" w:pos="560"/>
        <w:tab w:val="center" w:pos="1240"/>
        <w:tab w:val="left" w:pos="1980"/>
        <w:tab w:val="center" w:pos="5100"/>
        <w:tab w:val="center" w:pos="5380"/>
        <w:tab w:val="left" w:pos="8180"/>
        <w:tab w:val="center" w:pos="9800"/>
      </w:tabs>
      <w:spacing w:line="240" w:lineRule="auto"/>
      <w:contextualSpacing w:val="0"/>
    </w:pPr>
    <w:rPr>
      <w:rFonts w:ascii="AvantGarde" w:eastAsia="Times New Roman" w:hAnsi="AvantGarde" w:cs="Times New Roman"/>
      <w:b/>
      <w:color w:val="000000"/>
      <w:sz w:val="24"/>
      <w:lang w:val="en-US"/>
    </w:rPr>
  </w:style>
  <w:style w:type="paragraph" w:customStyle="1" w:styleId="LOCALISATION1">
    <w:name w:val="LOCALISATION 1"/>
    <w:basedOn w:val="Normal"/>
    <w:autoRedefine/>
    <w:rsid w:val="00736246"/>
    <w:pPr>
      <w:numPr>
        <w:numId w:val="36"/>
      </w:numPr>
      <w:spacing w:line="240" w:lineRule="auto"/>
      <w:contextualSpacing w:val="0"/>
    </w:pPr>
    <w:rPr>
      <w:rFonts w:ascii="Arial" w:eastAsia="Times New Roman" w:hAnsi="Arial" w:cs="Times New Roman"/>
      <w:color w:val="auto"/>
      <w:szCs w:val="24"/>
      <w:lang w:eastAsia="fr-FR"/>
    </w:rPr>
  </w:style>
  <w:style w:type="paragraph" w:customStyle="1" w:styleId="D3b">
    <w:name w:val="D3b"/>
    <w:basedOn w:val="Normal"/>
    <w:rsid w:val="00736246"/>
    <w:pPr>
      <w:tabs>
        <w:tab w:val="left" w:pos="3459"/>
        <w:tab w:val="left" w:pos="4610"/>
        <w:tab w:val="left" w:pos="5761"/>
      </w:tabs>
      <w:spacing w:line="240" w:lineRule="exact"/>
      <w:ind w:left="3453" w:hanging="170"/>
      <w:contextualSpacing w:val="0"/>
    </w:pPr>
    <w:rPr>
      <w:rFonts w:ascii="Times New Roman" w:eastAsia="Times New Roman" w:hAnsi="Times New Roman" w:cs="Times New Roman"/>
      <w:color w:val="auto"/>
      <w:lang w:eastAsia="fr-FR"/>
    </w:rPr>
  </w:style>
  <w:style w:type="numbering" w:customStyle="1" w:styleId="Aucuneliste7">
    <w:name w:val="Aucune liste7"/>
    <w:next w:val="Aucuneliste"/>
    <w:uiPriority w:val="99"/>
    <w:semiHidden/>
    <w:unhideWhenUsed/>
    <w:rsid w:val="00736246"/>
  </w:style>
  <w:style w:type="numbering" w:customStyle="1" w:styleId="Aucuneliste8">
    <w:name w:val="Aucune liste8"/>
    <w:next w:val="Aucuneliste"/>
    <w:uiPriority w:val="99"/>
    <w:semiHidden/>
    <w:unhideWhenUsed/>
    <w:rsid w:val="00736246"/>
  </w:style>
  <w:style w:type="numbering" w:customStyle="1" w:styleId="Aucuneliste12">
    <w:name w:val="Aucune liste12"/>
    <w:next w:val="Aucuneliste"/>
    <w:uiPriority w:val="99"/>
    <w:semiHidden/>
    <w:unhideWhenUsed/>
    <w:rsid w:val="00736246"/>
  </w:style>
  <w:style w:type="numbering" w:customStyle="1" w:styleId="Aucuneliste21">
    <w:name w:val="Aucune liste21"/>
    <w:next w:val="Aucuneliste"/>
    <w:uiPriority w:val="99"/>
    <w:semiHidden/>
    <w:unhideWhenUsed/>
    <w:rsid w:val="00736246"/>
  </w:style>
  <w:style w:type="numbering" w:customStyle="1" w:styleId="Aucuneliste31">
    <w:name w:val="Aucune liste31"/>
    <w:next w:val="Aucuneliste"/>
    <w:uiPriority w:val="99"/>
    <w:semiHidden/>
    <w:unhideWhenUsed/>
    <w:rsid w:val="00736246"/>
  </w:style>
  <w:style w:type="numbering" w:customStyle="1" w:styleId="Aucuneliste41">
    <w:name w:val="Aucune liste41"/>
    <w:next w:val="Aucuneliste"/>
    <w:uiPriority w:val="99"/>
    <w:semiHidden/>
    <w:unhideWhenUsed/>
    <w:rsid w:val="00736246"/>
  </w:style>
  <w:style w:type="numbering" w:customStyle="1" w:styleId="Aucuneliste112">
    <w:name w:val="Aucune liste112"/>
    <w:next w:val="Aucuneliste"/>
    <w:uiPriority w:val="99"/>
    <w:semiHidden/>
    <w:unhideWhenUsed/>
    <w:rsid w:val="00736246"/>
  </w:style>
  <w:style w:type="numbering" w:customStyle="1" w:styleId="Aucuneliste51">
    <w:name w:val="Aucune liste51"/>
    <w:next w:val="Aucuneliste"/>
    <w:uiPriority w:val="99"/>
    <w:semiHidden/>
    <w:unhideWhenUsed/>
    <w:rsid w:val="00736246"/>
  </w:style>
  <w:style w:type="numbering" w:customStyle="1" w:styleId="Aucuneliste61">
    <w:name w:val="Aucune liste61"/>
    <w:next w:val="Aucuneliste"/>
    <w:uiPriority w:val="99"/>
    <w:semiHidden/>
    <w:unhideWhenUsed/>
    <w:rsid w:val="00736246"/>
  </w:style>
  <w:style w:type="numbering" w:customStyle="1" w:styleId="Aucuneliste71">
    <w:name w:val="Aucune liste71"/>
    <w:next w:val="Aucuneliste"/>
    <w:uiPriority w:val="99"/>
    <w:semiHidden/>
    <w:unhideWhenUsed/>
    <w:rsid w:val="00736246"/>
  </w:style>
  <w:style w:type="table" w:styleId="Grilledetableauclaire">
    <w:name w:val="Grid Table Light"/>
    <w:basedOn w:val="TableauNormal"/>
    <w:uiPriority w:val="40"/>
    <w:rsid w:val="0073624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Aucuneliste9">
    <w:name w:val="Aucune liste9"/>
    <w:next w:val="Aucuneliste"/>
    <w:uiPriority w:val="99"/>
    <w:semiHidden/>
    <w:unhideWhenUsed/>
    <w:rsid w:val="00736246"/>
  </w:style>
  <w:style w:type="paragraph" w:customStyle="1" w:styleId="Style40">
    <w:name w:val="Style4"/>
    <w:basedOn w:val="Titre2"/>
    <w:link w:val="Style4Car"/>
    <w:qFormat/>
    <w:rsid w:val="00736246"/>
    <w:pPr>
      <w:keepLines w:val="0"/>
      <w:numPr>
        <w:ilvl w:val="0"/>
        <w:numId w:val="0"/>
      </w:numPr>
      <w:spacing w:before="120"/>
      <w:contextualSpacing w:val="0"/>
    </w:pPr>
    <w:rPr>
      <w:rFonts w:ascii="Arial" w:eastAsia="Times New Roman" w:hAnsi="Arial" w:cs="Times New Roman"/>
      <w:bCs/>
      <w:caps w:val="0"/>
      <w:color w:val="222A35" w:themeColor="text2" w:themeShade="80"/>
      <w:spacing w:val="0"/>
      <w:szCs w:val="20"/>
      <w:u w:val="single"/>
      <w:lang w:val="x-none" w:eastAsia="x-none"/>
    </w:rPr>
  </w:style>
  <w:style w:type="character" w:customStyle="1" w:styleId="Style4Car">
    <w:name w:val="Style4 Car"/>
    <w:basedOn w:val="Policepardfaut"/>
    <w:link w:val="Style40"/>
    <w:rsid w:val="00736246"/>
    <w:rPr>
      <w:rFonts w:ascii="Arial" w:eastAsia="Times New Roman" w:hAnsi="Arial" w:cs="Times New Roman"/>
      <w:b/>
      <w:bCs/>
      <w:color w:val="222A35" w:themeColor="text2" w:themeShade="80"/>
      <w:sz w:val="24"/>
      <w:szCs w:val="20"/>
      <w:u w:val="single"/>
      <w:lang w:val="x-none" w:eastAsia="x-none"/>
    </w:rPr>
  </w:style>
  <w:style w:type="numbering" w:customStyle="1" w:styleId="Aucuneliste13">
    <w:name w:val="Aucune liste13"/>
    <w:next w:val="Aucuneliste"/>
    <w:uiPriority w:val="99"/>
    <w:semiHidden/>
    <w:unhideWhenUsed/>
    <w:rsid w:val="00736246"/>
  </w:style>
  <w:style w:type="numbering" w:customStyle="1" w:styleId="Aucuneliste22">
    <w:name w:val="Aucune liste22"/>
    <w:next w:val="Aucuneliste"/>
    <w:uiPriority w:val="99"/>
    <w:semiHidden/>
    <w:unhideWhenUsed/>
    <w:rsid w:val="00736246"/>
  </w:style>
  <w:style w:type="numbering" w:customStyle="1" w:styleId="Aucuneliste32">
    <w:name w:val="Aucune liste32"/>
    <w:next w:val="Aucuneliste"/>
    <w:uiPriority w:val="99"/>
    <w:semiHidden/>
    <w:unhideWhenUsed/>
    <w:rsid w:val="00736246"/>
  </w:style>
  <w:style w:type="character" w:customStyle="1" w:styleId="Mentionnonrsolue10">
    <w:name w:val="Mention non résolue1"/>
    <w:uiPriority w:val="99"/>
    <w:semiHidden/>
    <w:unhideWhenUsed/>
    <w:rsid w:val="00736246"/>
    <w:rPr>
      <w:color w:val="808080"/>
      <w:shd w:val="clear" w:color="auto" w:fill="E6E6E6"/>
    </w:rPr>
  </w:style>
  <w:style w:type="paragraph" w:customStyle="1" w:styleId="Textebrut2">
    <w:name w:val="Texte brut2"/>
    <w:basedOn w:val="Normal"/>
    <w:rsid w:val="00736246"/>
    <w:pPr>
      <w:overflowPunct w:val="0"/>
      <w:autoSpaceDE w:val="0"/>
      <w:autoSpaceDN w:val="0"/>
      <w:adjustRightInd w:val="0"/>
      <w:spacing w:line="240" w:lineRule="auto"/>
      <w:contextualSpacing w:val="0"/>
    </w:pPr>
    <w:rPr>
      <w:rFonts w:ascii="Courier New" w:eastAsia="Times New Roman" w:hAnsi="Courier New" w:cs="Times New Roman"/>
      <w:color w:val="auto"/>
      <w:lang w:eastAsia="fr-FR"/>
    </w:rPr>
  </w:style>
  <w:style w:type="paragraph" w:customStyle="1" w:styleId="StyleCDROM">
    <w:name w:val="Style_CDROM"/>
    <w:basedOn w:val="Normal"/>
    <w:uiPriority w:val="99"/>
    <w:rsid w:val="00736246"/>
    <w:pPr>
      <w:overflowPunct w:val="0"/>
      <w:autoSpaceDE w:val="0"/>
      <w:autoSpaceDN w:val="0"/>
      <w:adjustRightInd w:val="0"/>
      <w:spacing w:line="360" w:lineRule="auto"/>
      <w:contextualSpacing w:val="0"/>
      <w:textAlignment w:val="baseline"/>
    </w:pPr>
    <w:rPr>
      <w:rFonts w:ascii="Times New Roman" w:eastAsia="Times New Roman" w:hAnsi="Times New Roman" w:cs="Times New Roman"/>
      <w:color w:val="auto"/>
      <w:sz w:val="24"/>
      <w:lang w:eastAsia="fr-FR"/>
    </w:rPr>
  </w:style>
  <w:style w:type="paragraph" w:customStyle="1" w:styleId="Retraitcorpsdetexte22">
    <w:name w:val="Retrait corps de texte 22"/>
    <w:basedOn w:val="Normal"/>
    <w:rsid w:val="00736246"/>
    <w:pPr>
      <w:overflowPunct w:val="0"/>
      <w:autoSpaceDE w:val="0"/>
      <w:autoSpaceDN w:val="0"/>
      <w:adjustRightInd w:val="0"/>
      <w:spacing w:line="240" w:lineRule="auto"/>
      <w:ind w:left="1065"/>
      <w:contextualSpacing w:val="0"/>
      <w:textAlignment w:val="baseline"/>
    </w:pPr>
    <w:rPr>
      <w:rFonts w:ascii="Courier New" w:eastAsia="Times New Roman" w:hAnsi="Courier New" w:cs="Times New Roman"/>
      <w:color w:val="auto"/>
      <w:lang w:eastAsia="fr-FR"/>
    </w:rPr>
  </w:style>
  <w:style w:type="paragraph" w:customStyle="1" w:styleId="Retraitcorpsdetexte32">
    <w:name w:val="Retrait corps de texte 32"/>
    <w:basedOn w:val="Normal"/>
    <w:rsid w:val="00736246"/>
    <w:pPr>
      <w:overflowPunct w:val="0"/>
      <w:autoSpaceDE w:val="0"/>
      <w:autoSpaceDN w:val="0"/>
      <w:adjustRightInd w:val="0"/>
      <w:spacing w:line="240" w:lineRule="auto"/>
      <w:ind w:left="709" w:hanging="709"/>
      <w:contextualSpacing w:val="0"/>
      <w:textAlignment w:val="baseline"/>
    </w:pPr>
    <w:rPr>
      <w:rFonts w:ascii="Courier New" w:eastAsia="Times New Roman" w:hAnsi="Courier New" w:cs="Times New Roman"/>
      <w:color w:val="auto"/>
      <w:lang w:eastAsia="fr-FR"/>
    </w:rPr>
  </w:style>
  <w:style w:type="paragraph" w:customStyle="1" w:styleId="Corpsdetexte24">
    <w:name w:val="Corps de texte 24"/>
    <w:basedOn w:val="Normal"/>
    <w:rsid w:val="00736246"/>
    <w:pPr>
      <w:overflowPunct w:val="0"/>
      <w:autoSpaceDE w:val="0"/>
      <w:autoSpaceDN w:val="0"/>
      <w:adjustRightInd w:val="0"/>
      <w:spacing w:line="240" w:lineRule="auto"/>
      <w:contextualSpacing w:val="0"/>
      <w:textAlignment w:val="baseline"/>
    </w:pPr>
    <w:rPr>
      <w:rFonts w:ascii="Courier New" w:eastAsia="Times New Roman" w:hAnsi="Courier New" w:cs="Times New Roman"/>
      <w:i/>
      <w:color w:val="auto"/>
      <w:lang w:eastAsia="fr-FR"/>
    </w:rPr>
  </w:style>
  <w:style w:type="paragraph" w:styleId="Listepuces5">
    <w:name w:val="List Bullet 5"/>
    <w:basedOn w:val="Normal"/>
    <w:autoRedefine/>
    <w:uiPriority w:val="99"/>
    <w:rsid w:val="00736246"/>
    <w:pPr>
      <w:spacing w:line="240" w:lineRule="auto"/>
      <w:ind w:left="1068" w:hanging="360"/>
      <w:contextualSpacing w:val="0"/>
    </w:pPr>
    <w:rPr>
      <w:rFonts w:ascii="Courier New" w:eastAsia="Times New Roman" w:hAnsi="Courier New" w:cs="Courier New"/>
      <w:color w:val="auto"/>
      <w:lang w:eastAsia="fr-FR"/>
    </w:rPr>
  </w:style>
  <w:style w:type="character" w:customStyle="1" w:styleId="par1Car">
    <w:name w:val="par_1 Car"/>
    <w:link w:val="par1"/>
    <w:rsid w:val="00736246"/>
    <w:rPr>
      <w:rFonts w:ascii="Arial" w:hAnsi="Arial" w:cs="Arial"/>
    </w:rPr>
  </w:style>
  <w:style w:type="paragraph" w:customStyle="1" w:styleId="par1">
    <w:name w:val="par_1"/>
    <w:basedOn w:val="Normal"/>
    <w:link w:val="par1Car"/>
    <w:rsid w:val="00736246"/>
    <w:pPr>
      <w:numPr>
        <w:numId w:val="37"/>
      </w:numPr>
      <w:tabs>
        <w:tab w:val="clear" w:pos="426"/>
        <w:tab w:val="num" w:pos="284"/>
        <w:tab w:val="left" w:pos="993"/>
        <w:tab w:val="left" w:pos="1276"/>
        <w:tab w:val="left" w:pos="2016"/>
        <w:tab w:val="left" w:pos="2448"/>
        <w:tab w:val="left" w:pos="2880"/>
        <w:tab w:val="center" w:pos="4820"/>
        <w:tab w:val="right" w:pos="9214"/>
      </w:tabs>
      <w:spacing w:after="120" w:line="240" w:lineRule="auto"/>
      <w:ind w:left="284"/>
      <w:contextualSpacing w:val="0"/>
    </w:pPr>
    <w:rPr>
      <w:rFonts w:ascii="Arial" w:hAnsi="Arial" w:cs="Arial"/>
      <w:color w:val="auto"/>
      <w:sz w:val="22"/>
      <w:szCs w:val="22"/>
    </w:rPr>
  </w:style>
  <w:style w:type="paragraph" w:customStyle="1" w:styleId="par2">
    <w:name w:val="par_2"/>
    <w:basedOn w:val="Normal"/>
    <w:rsid w:val="00736246"/>
    <w:pPr>
      <w:tabs>
        <w:tab w:val="num" w:pos="709"/>
        <w:tab w:val="center" w:pos="4820"/>
        <w:tab w:val="right" w:pos="9214"/>
      </w:tabs>
      <w:spacing w:before="40" w:after="120" w:line="240" w:lineRule="auto"/>
      <w:ind w:left="710" w:hanging="284"/>
      <w:contextualSpacing w:val="0"/>
    </w:pPr>
    <w:rPr>
      <w:rFonts w:ascii="Arial" w:eastAsia="Times New Roman" w:hAnsi="Arial" w:cs="Arial"/>
      <w:color w:val="auto"/>
      <w:lang w:eastAsia="fr-FR"/>
    </w:rPr>
  </w:style>
  <w:style w:type="paragraph" w:customStyle="1" w:styleId="A1-ParagrapheStandardIOSIS">
    <w:name w:val="A1 - Paragraphe Standard IOSIS"/>
    <w:link w:val="A1-ParagrapheStandardIOSISCar"/>
    <w:rsid w:val="00736246"/>
    <w:pPr>
      <w:spacing w:after="120" w:line="240" w:lineRule="atLeast"/>
      <w:jc w:val="both"/>
    </w:pPr>
    <w:rPr>
      <w:rFonts w:ascii="Arial" w:eastAsia="Times New Roman" w:hAnsi="Arial" w:cs="Times New Roman"/>
      <w:sz w:val="20"/>
      <w:szCs w:val="20"/>
      <w:lang w:eastAsia="fr-FR"/>
    </w:rPr>
  </w:style>
  <w:style w:type="character" w:customStyle="1" w:styleId="A1-ParagrapheStandardIOSISCar">
    <w:name w:val="A1 - Paragraphe Standard IOSIS Car"/>
    <w:link w:val="A1-ParagrapheStandardIOSIS"/>
    <w:rsid w:val="00736246"/>
    <w:rPr>
      <w:rFonts w:ascii="Arial" w:eastAsia="Times New Roman" w:hAnsi="Arial" w:cs="Times New Roman"/>
      <w:sz w:val="20"/>
      <w:szCs w:val="20"/>
      <w:lang w:eastAsia="fr-FR"/>
    </w:rPr>
  </w:style>
  <w:style w:type="paragraph" w:customStyle="1" w:styleId="C1-liste1erniveauIOSIS">
    <w:name w:val="C1 - liste 1er niveau IOSIS"/>
    <w:link w:val="C1-liste1erniveauIOSISCar"/>
    <w:uiPriority w:val="99"/>
    <w:rsid w:val="00736246"/>
    <w:pPr>
      <w:numPr>
        <w:numId w:val="38"/>
      </w:numPr>
      <w:tabs>
        <w:tab w:val="clear" w:pos="360"/>
        <w:tab w:val="left" w:pos="567"/>
      </w:tabs>
      <w:spacing w:after="120" w:line="240" w:lineRule="auto"/>
      <w:ind w:left="568" w:hanging="284"/>
      <w:jc w:val="both"/>
    </w:pPr>
    <w:rPr>
      <w:rFonts w:ascii="Arial" w:eastAsia="Times New Roman" w:hAnsi="Arial" w:cs="Times New Roman"/>
      <w:sz w:val="20"/>
      <w:szCs w:val="20"/>
      <w:lang w:eastAsia="fr-FR"/>
    </w:rPr>
  </w:style>
  <w:style w:type="paragraph" w:customStyle="1" w:styleId="C2-liste1erniveauIOSIS">
    <w:name w:val="C2 - liste 1er niveau IOSIS"/>
    <w:rsid w:val="00736246"/>
    <w:pPr>
      <w:numPr>
        <w:numId w:val="39"/>
      </w:numPr>
      <w:tabs>
        <w:tab w:val="clear" w:pos="927"/>
        <w:tab w:val="num" w:pos="360"/>
        <w:tab w:val="left" w:pos="851"/>
        <w:tab w:val="left" w:pos="4536"/>
        <w:tab w:val="decimal" w:pos="6804"/>
      </w:tabs>
      <w:spacing w:after="120" w:line="240" w:lineRule="auto"/>
      <w:ind w:left="851" w:hanging="284"/>
      <w:jc w:val="both"/>
    </w:pPr>
    <w:rPr>
      <w:rFonts w:ascii="Arial" w:eastAsia="Times New Roman" w:hAnsi="Arial" w:cs="Arial"/>
      <w:bCs/>
      <w:sz w:val="20"/>
      <w:szCs w:val="28"/>
      <w:lang w:eastAsia="fr-FR"/>
    </w:rPr>
  </w:style>
  <w:style w:type="character" w:customStyle="1" w:styleId="blacktext">
    <w:name w:val="blacktext"/>
    <w:rsid w:val="00736246"/>
  </w:style>
  <w:style w:type="character" w:customStyle="1" w:styleId="icon-circle-arrow-right">
    <w:name w:val="icon-circle-arrow-right"/>
    <w:rsid w:val="00736246"/>
  </w:style>
  <w:style w:type="character" w:customStyle="1" w:styleId="detail-text">
    <w:name w:val="detail-text"/>
    <w:rsid w:val="00736246"/>
  </w:style>
  <w:style w:type="paragraph" w:customStyle="1" w:styleId="Textebrut3">
    <w:name w:val="Texte brut3"/>
    <w:basedOn w:val="Normal"/>
    <w:rsid w:val="00736246"/>
    <w:pPr>
      <w:overflowPunct w:val="0"/>
      <w:autoSpaceDE w:val="0"/>
      <w:autoSpaceDN w:val="0"/>
      <w:adjustRightInd w:val="0"/>
      <w:spacing w:line="240" w:lineRule="auto"/>
      <w:contextualSpacing w:val="0"/>
    </w:pPr>
    <w:rPr>
      <w:rFonts w:ascii="Courier New" w:eastAsia="Times New Roman" w:hAnsi="Courier New" w:cs="Times New Roman"/>
      <w:color w:val="auto"/>
      <w:lang w:eastAsia="fr-FR"/>
    </w:rPr>
  </w:style>
  <w:style w:type="paragraph" w:customStyle="1" w:styleId="Retraitcorpsdetexte23">
    <w:name w:val="Retrait corps de texte 23"/>
    <w:basedOn w:val="Normal"/>
    <w:rsid w:val="00736246"/>
    <w:pPr>
      <w:overflowPunct w:val="0"/>
      <w:autoSpaceDE w:val="0"/>
      <w:autoSpaceDN w:val="0"/>
      <w:adjustRightInd w:val="0"/>
      <w:spacing w:line="240" w:lineRule="auto"/>
      <w:ind w:left="1065"/>
      <w:contextualSpacing w:val="0"/>
      <w:textAlignment w:val="baseline"/>
    </w:pPr>
    <w:rPr>
      <w:rFonts w:ascii="Courier New" w:eastAsia="Times New Roman" w:hAnsi="Courier New" w:cs="Times New Roman"/>
      <w:color w:val="auto"/>
      <w:lang w:eastAsia="fr-FR"/>
    </w:rPr>
  </w:style>
  <w:style w:type="paragraph" w:customStyle="1" w:styleId="Retraitcorpsdetexte33">
    <w:name w:val="Retrait corps de texte 33"/>
    <w:basedOn w:val="Normal"/>
    <w:rsid w:val="00736246"/>
    <w:pPr>
      <w:overflowPunct w:val="0"/>
      <w:autoSpaceDE w:val="0"/>
      <w:autoSpaceDN w:val="0"/>
      <w:adjustRightInd w:val="0"/>
      <w:spacing w:line="240" w:lineRule="auto"/>
      <w:ind w:left="709" w:hanging="709"/>
      <w:contextualSpacing w:val="0"/>
      <w:textAlignment w:val="baseline"/>
    </w:pPr>
    <w:rPr>
      <w:rFonts w:ascii="Courier New" w:eastAsia="Times New Roman" w:hAnsi="Courier New" w:cs="Times New Roman"/>
      <w:color w:val="auto"/>
      <w:lang w:eastAsia="fr-FR"/>
    </w:rPr>
  </w:style>
  <w:style w:type="paragraph" w:customStyle="1" w:styleId="Corpsdetexte25">
    <w:name w:val="Corps de texte 25"/>
    <w:basedOn w:val="Normal"/>
    <w:rsid w:val="00736246"/>
    <w:pPr>
      <w:overflowPunct w:val="0"/>
      <w:autoSpaceDE w:val="0"/>
      <w:autoSpaceDN w:val="0"/>
      <w:adjustRightInd w:val="0"/>
      <w:spacing w:line="240" w:lineRule="auto"/>
      <w:contextualSpacing w:val="0"/>
      <w:textAlignment w:val="baseline"/>
    </w:pPr>
    <w:rPr>
      <w:rFonts w:ascii="Courier New" w:eastAsia="Times New Roman" w:hAnsi="Courier New" w:cs="Times New Roman"/>
      <w:i/>
      <w:color w:val="auto"/>
      <w:lang w:eastAsia="fr-FR"/>
    </w:rPr>
  </w:style>
  <w:style w:type="paragraph" w:customStyle="1" w:styleId="Textebrut4">
    <w:name w:val="Texte brut4"/>
    <w:basedOn w:val="Normal"/>
    <w:rsid w:val="00736246"/>
    <w:pPr>
      <w:overflowPunct w:val="0"/>
      <w:autoSpaceDE w:val="0"/>
      <w:autoSpaceDN w:val="0"/>
      <w:adjustRightInd w:val="0"/>
      <w:spacing w:line="240" w:lineRule="auto"/>
      <w:contextualSpacing w:val="0"/>
    </w:pPr>
    <w:rPr>
      <w:rFonts w:ascii="Courier New" w:eastAsia="Times New Roman" w:hAnsi="Courier New" w:cs="Times New Roman"/>
      <w:color w:val="auto"/>
      <w:lang w:eastAsia="fr-FR"/>
    </w:rPr>
  </w:style>
  <w:style w:type="paragraph" w:customStyle="1" w:styleId="Retraitcorpsdetexte24">
    <w:name w:val="Retrait corps de texte 24"/>
    <w:basedOn w:val="Normal"/>
    <w:rsid w:val="00736246"/>
    <w:pPr>
      <w:overflowPunct w:val="0"/>
      <w:autoSpaceDE w:val="0"/>
      <w:autoSpaceDN w:val="0"/>
      <w:adjustRightInd w:val="0"/>
      <w:spacing w:line="240" w:lineRule="auto"/>
      <w:ind w:left="1065"/>
      <w:contextualSpacing w:val="0"/>
      <w:textAlignment w:val="baseline"/>
    </w:pPr>
    <w:rPr>
      <w:rFonts w:ascii="Courier New" w:eastAsia="Times New Roman" w:hAnsi="Courier New" w:cs="Times New Roman"/>
      <w:color w:val="auto"/>
      <w:lang w:eastAsia="fr-FR"/>
    </w:rPr>
  </w:style>
  <w:style w:type="paragraph" w:customStyle="1" w:styleId="Retraitcorpsdetexte34">
    <w:name w:val="Retrait corps de texte 34"/>
    <w:basedOn w:val="Normal"/>
    <w:rsid w:val="00736246"/>
    <w:pPr>
      <w:overflowPunct w:val="0"/>
      <w:autoSpaceDE w:val="0"/>
      <w:autoSpaceDN w:val="0"/>
      <w:adjustRightInd w:val="0"/>
      <w:spacing w:line="240" w:lineRule="auto"/>
      <w:ind w:left="709" w:hanging="709"/>
      <w:contextualSpacing w:val="0"/>
      <w:textAlignment w:val="baseline"/>
    </w:pPr>
    <w:rPr>
      <w:rFonts w:ascii="Courier New" w:eastAsia="Times New Roman" w:hAnsi="Courier New" w:cs="Times New Roman"/>
      <w:color w:val="auto"/>
      <w:lang w:eastAsia="fr-FR"/>
    </w:rPr>
  </w:style>
  <w:style w:type="paragraph" w:customStyle="1" w:styleId="Corpsdetexte26">
    <w:name w:val="Corps de texte 26"/>
    <w:basedOn w:val="Normal"/>
    <w:rsid w:val="00736246"/>
    <w:pPr>
      <w:overflowPunct w:val="0"/>
      <w:autoSpaceDE w:val="0"/>
      <w:autoSpaceDN w:val="0"/>
      <w:adjustRightInd w:val="0"/>
      <w:spacing w:line="240" w:lineRule="auto"/>
      <w:contextualSpacing w:val="0"/>
      <w:textAlignment w:val="baseline"/>
    </w:pPr>
    <w:rPr>
      <w:rFonts w:ascii="Courier New" w:eastAsia="Times New Roman" w:hAnsi="Courier New" w:cs="Times New Roman"/>
      <w:i/>
      <w:color w:val="auto"/>
      <w:lang w:eastAsia="fr-FR"/>
    </w:rPr>
  </w:style>
  <w:style w:type="character" w:customStyle="1" w:styleId="Internetlink">
    <w:name w:val="Internet link"/>
    <w:rsid w:val="00736246"/>
    <w:rPr>
      <w:color w:val="000080"/>
      <w:u w:val="single"/>
    </w:rPr>
  </w:style>
  <w:style w:type="paragraph" w:customStyle="1" w:styleId="TableParagraph">
    <w:name w:val="Table Paragraph"/>
    <w:basedOn w:val="Normal"/>
    <w:uiPriority w:val="1"/>
    <w:qFormat/>
    <w:rsid w:val="00736246"/>
    <w:pPr>
      <w:widowControl w:val="0"/>
      <w:spacing w:line="240" w:lineRule="auto"/>
      <w:contextualSpacing w:val="0"/>
    </w:pPr>
    <w:rPr>
      <w:rFonts w:ascii="Calibri" w:eastAsia="Calibri" w:hAnsi="Calibri" w:cs="Times New Roman"/>
      <w:color w:val="auto"/>
      <w:sz w:val="22"/>
      <w:szCs w:val="22"/>
      <w:lang w:val="en-US"/>
    </w:rPr>
  </w:style>
  <w:style w:type="character" w:customStyle="1" w:styleId="12ptNOXCar">
    <w:name w:val="§+12pt NOX Car"/>
    <w:link w:val="12ptNOX"/>
    <w:uiPriority w:val="1"/>
    <w:locked/>
    <w:rsid w:val="00736246"/>
  </w:style>
  <w:style w:type="paragraph" w:customStyle="1" w:styleId="12ptNOX">
    <w:name w:val="§+12pt NOX"/>
    <w:basedOn w:val="00ptNOX"/>
    <w:link w:val="12ptNOXCar"/>
    <w:uiPriority w:val="1"/>
    <w:qFormat/>
    <w:rsid w:val="00736246"/>
    <w:pPr>
      <w:spacing w:after="240"/>
    </w:pPr>
    <w:rPr>
      <w:rFonts w:asciiTheme="minorHAnsi" w:eastAsiaTheme="minorHAnsi" w:hAnsiTheme="minorHAnsi" w:cstheme="minorBidi"/>
      <w:lang w:eastAsia="en-US"/>
    </w:rPr>
  </w:style>
  <w:style w:type="character" w:customStyle="1" w:styleId="P100ptNOXCar">
    <w:name w:val="P1+00pt NOX Car"/>
    <w:link w:val="P100ptNOX"/>
    <w:uiPriority w:val="2"/>
    <w:locked/>
    <w:rsid w:val="00736246"/>
  </w:style>
  <w:style w:type="paragraph" w:customStyle="1" w:styleId="P100ptNOX">
    <w:name w:val="P1+00pt NOX"/>
    <w:basedOn w:val="Normal"/>
    <w:link w:val="P100ptNOXCar"/>
    <w:uiPriority w:val="2"/>
    <w:qFormat/>
    <w:rsid w:val="00736246"/>
    <w:pPr>
      <w:numPr>
        <w:numId w:val="40"/>
      </w:numPr>
      <w:tabs>
        <w:tab w:val="left" w:pos="567"/>
      </w:tabs>
      <w:spacing w:line="240" w:lineRule="auto"/>
      <w:ind w:left="527" w:hanging="357"/>
      <w:contextualSpacing w:val="0"/>
    </w:pPr>
    <w:rPr>
      <w:rFonts w:asciiTheme="minorHAnsi" w:hAnsiTheme="minorHAnsi"/>
      <w:color w:val="auto"/>
      <w:sz w:val="22"/>
      <w:szCs w:val="22"/>
    </w:rPr>
  </w:style>
  <w:style w:type="paragraph" w:customStyle="1" w:styleId="P112ptNOX">
    <w:name w:val="P1+12pt NOX"/>
    <w:basedOn w:val="P100ptNOX"/>
    <w:uiPriority w:val="2"/>
    <w:qFormat/>
    <w:rsid w:val="00736246"/>
    <w:pPr>
      <w:numPr>
        <w:numId w:val="41"/>
      </w:numPr>
      <w:tabs>
        <w:tab w:val="num" w:pos="360"/>
      </w:tabs>
      <w:spacing w:after="240"/>
      <w:ind w:left="527" w:hanging="357"/>
    </w:pPr>
  </w:style>
  <w:style w:type="paragraph" w:customStyle="1" w:styleId="P212ptNOX">
    <w:name w:val="P2+12pt NOX"/>
    <w:basedOn w:val="Normal"/>
    <w:uiPriority w:val="2"/>
    <w:qFormat/>
    <w:rsid w:val="00736246"/>
    <w:pPr>
      <w:numPr>
        <w:ilvl w:val="1"/>
        <w:numId w:val="41"/>
      </w:numPr>
      <w:tabs>
        <w:tab w:val="left" w:pos="714"/>
      </w:tabs>
      <w:spacing w:after="240" w:line="240" w:lineRule="auto"/>
      <w:contextualSpacing w:val="0"/>
    </w:pPr>
    <w:rPr>
      <w:rFonts w:ascii="Calibri" w:eastAsia="Times New Roman" w:hAnsi="Calibri" w:cs="Times New Roman"/>
      <w:color w:val="auto"/>
      <w:sz w:val="22"/>
      <w:szCs w:val="22"/>
      <w:lang w:eastAsia="fr-FR"/>
    </w:rPr>
  </w:style>
  <w:style w:type="paragraph" w:customStyle="1" w:styleId="P312ptNOX">
    <w:name w:val="P3+12pt NOX"/>
    <w:basedOn w:val="Normal"/>
    <w:uiPriority w:val="2"/>
    <w:qFormat/>
    <w:rsid w:val="00736246"/>
    <w:pPr>
      <w:numPr>
        <w:ilvl w:val="2"/>
        <w:numId w:val="41"/>
      </w:numPr>
      <w:tabs>
        <w:tab w:val="left" w:pos="1072"/>
      </w:tabs>
      <w:spacing w:after="240" w:line="240" w:lineRule="auto"/>
      <w:contextualSpacing w:val="0"/>
    </w:pPr>
    <w:rPr>
      <w:rFonts w:ascii="Calibri" w:eastAsia="Times New Roman" w:hAnsi="Calibri" w:cs="Times New Roman"/>
      <w:color w:val="auto"/>
      <w:sz w:val="22"/>
      <w:szCs w:val="22"/>
      <w:lang w:eastAsia="fr-FR"/>
    </w:rPr>
  </w:style>
  <w:style w:type="numbering" w:customStyle="1" w:styleId="ListeNOX">
    <w:name w:val="Liste NOX"/>
    <w:uiPriority w:val="99"/>
    <w:rsid w:val="00736246"/>
    <w:pPr>
      <w:numPr>
        <w:numId w:val="41"/>
      </w:numPr>
    </w:pPr>
  </w:style>
  <w:style w:type="paragraph" w:customStyle="1" w:styleId="12ptNOX-GRAS">
    <w:name w:val="§+12pt NOX-GRAS"/>
    <w:basedOn w:val="12ptNOX"/>
    <w:qFormat/>
    <w:rsid w:val="00736246"/>
    <w:rPr>
      <w:b/>
      <w:u w:val="single"/>
    </w:rPr>
  </w:style>
  <w:style w:type="paragraph" w:customStyle="1" w:styleId="arial">
    <w:name w:val="arial"/>
    <w:basedOn w:val="Normal"/>
    <w:rsid w:val="00736246"/>
    <w:pPr>
      <w:widowControl w:val="0"/>
      <w:numPr>
        <w:numId w:val="42"/>
      </w:numPr>
      <w:autoSpaceDE w:val="0"/>
      <w:autoSpaceDN w:val="0"/>
      <w:adjustRightInd w:val="0"/>
      <w:spacing w:line="240" w:lineRule="auto"/>
      <w:ind w:left="1060" w:hanging="360"/>
      <w:contextualSpacing w:val="0"/>
      <w:jc w:val="left"/>
    </w:pPr>
    <w:rPr>
      <w:rFonts w:ascii="GJJNAK+Arial,Bold" w:eastAsia="Times New Roman" w:hAnsi="GJJNAK+Arial,Bold" w:cs="Times New Roman"/>
      <w:color w:val="000000"/>
      <w:sz w:val="22"/>
      <w:lang w:eastAsia="fr-FR"/>
    </w:rPr>
  </w:style>
  <w:style w:type="paragraph" w:customStyle="1" w:styleId="CV-Puces2">
    <w:name w:val="CV - Puces 2"/>
    <w:basedOn w:val="Normal"/>
    <w:uiPriority w:val="99"/>
    <w:rsid w:val="00736246"/>
    <w:pPr>
      <w:numPr>
        <w:numId w:val="43"/>
      </w:numPr>
      <w:tabs>
        <w:tab w:val="num" w:pos="1843"/>
        <w:tab w:val="decimal" w:leader="dot" w:pos="9781"/>
      </w:tabs>
      <w:overflowPunct w:val="0"/>
      <w:autoSpaceDE w:val="0"/>
      <w:autoSpaceDN w:val="0"/>
      <w:adjustRightInd w:val="0"/>
      <w:spacing w:before="120" w:after="120" w:line="240" w:lineRule="auto"/>
      <w:ind w:left="1843" w:hanging="425"/>
      <w:contextualSpacing w:val="0"/>
      <w:jc w:val="left"/>
      <w:textAlignment w:val="baseline"/>
    </w:pPr>
    <w:rPr>
      <w:rFonts w:ascii="Arial" w:eastAsia="Times New Roman" w:hAnsi="Arial" w:cs="Times New Roman"/>
      <w:color w:val="auto"/>
      <w:sz w:val="18"/>
      <w:szCs w:val="24"/>
      <w:lang w:eastAsia="fr-FR"/>
    </w:rPr>
  </w:style>
  <w:style w:type="numbering" w:customStyle="1" w:styleId="RETRAIT1-2">
    <w:name w:val="RETRAIT  1-2"/>
    <w:uiPriority w:val="99"/>
    <w:rsid w:val="00736246"/>
    <w:pPr>
      <w:numPr>
        <w:numId w:val="1"/>
      </w:numPr>
    </w:pPr>
  </w:style>
  <w:style w:type="paragraph" w:customStyle="1" w:styleId="LOCALISATION0">
    <w:name w:val="LOCALISATION"/>
    <w:uiPriority w:val="99"/>
    <w:rsid w:val="00736246"/>
    <w:pPr>
      <w:keepNext/>
      <w:overflowPunct w:val="0"/>
      <w:autoSpaceDE w:val="0"/>
      <w:autoSpaceDN w:val="0"/>
      <w:adjustRightInd w:val="0"/>
      <w:spacing w:before="240" w:after="0" w:line="240" w:lineRule="exact"/>
      <w:ind w:left="720"/>
      <w:textAlignment w:val="baseline"/>
    </w:pPr>
    <w:rPr>
      <w:rFonts w:ascii="Helvetica" w:eastAsia="Times New Roman" w:hAnsi="Helvetica" w:cs="Times New Roman"/>
      <w:sz w:val="20"/>
      <w:szCs w:val="20"/>
      <w:u w:val="single"/>
      <w:lang w:eastAsia="fr-FR"/>
    </w:rPr>
  </w:style>
  <w:style w:type="paragraph" w:customStyle="1" w:styleId="FC01soulign">
    <w:name w:val="FC 01 souligné"/>
    <w:basedOn w:val="Normal"/>
    <w:link w:val="FC01soulignCar"/>
    <w:qFormat/>
    <w:rsid w:val="00920A4C"/>
    <w:pPr>
      <w:spacing w:after="80" w:line="259" w:lineRule="auto"/>
      <w:contextualSpacing w:val="0"/>
      <w:jc w:val="left"/>
    </w:pPr>
    <w:rPr>
      <w:sz w:val="18"/>
      <w:u w:val="single"/>
    </w:rPr>
  </w:style>
  <w:style w:type="character" w:customStyle="1" w:styleId="FC01soulignCar">
    <w:name w:val="FC 01 souligné Car"/>
    <w:basedOn w:val="Policepardfaut"/>
    <w:link w:val="FC01soulign"/>
    <w:rsid w:val="00920A4C"/>
    <w:rPr>
      <w:rFonts w:ascii="Calibri Light" w:hAnsi="Calibri Light"/>
      <w:color w:val="000000" w:themeColor="text1"/>
      <w:sz w:val="18"/>
      <w:szCs w:val="20"/>
      <w:u w:val="single"/>
    </w:rPr>
  </w:style>
  <w:style w:type="paragraph" w:customStyle="1" w:styleId="FC02bleuPO">
    <w:name w:val="FC 02 bleu PO"/>
    <w:basedOn w:val="Normal"/>
    <w:link w:val="FC02bleuPOCar"/>
    <w:qFormat/>
    <w:rsid w:val="00920A4C"/>
    <w:pPr>
      <w:spacing w:after="160" w:line="259" w:lineRule="auto"/>
      <w:contextualSpacing w:val="0"/>
      <w:jc w:val="left"/>
    </w:pPr>
    <w:rPr>
      <w:color w:val="0070C0"/>
      <w:sz w:val="18"/>
    </w:rPr>
  </w:style>
  <w:style w:type="character" w:customStyle="1" w:styleId="FC02bleuPOCar">
    <w:name w:val="FC 02 bleu PO Car"/>
    <w:basedOn w:val="Policepardfaut"/>
    <w:link w:val="FC02bleuPO"/>
    <w:rsid w:val="00920A4C"/>
    <w:rPr>
      <w:rFonts w:ascii="Calibri Light" w:hAnsi="Calibri Light"/>
      <w:color w:val="0070C0"/>
      <w:sz w:val="18"/>
      <w:szCs w:val="20"/>
    </w:rPr>
  </w:style>
  <w:style w:type="paragraph" w:customStyle="1" w:styleId="FC04rougeMARQUE">
    <w:name w:val="FC 04 rouge MARQUE"/>
    <w:basedOn w:val="FC02bleuPO"/>
    <w:link w:val="FC04rougeMARQUECar"/>
    <w:qFormat/>
    <w:rsid w:val="00920A4C"/>
    <w:rPr>
      <w:color w:val="FF0000"/>
    </w:rPr>
  </w:style>
  <w:style w:type="character" w:customStyle="1" w:styleId="FC04rougeMARQUECar">
    <w:name w:val="FC 04 rouge MARQUE Car"/>
    <w:basedOn w:val="FC02bleuPOCar"/>
    <w:link w:val="FC04rougeMARQUE"/>
    <w:rsid w:val="00920A4C"/>
    <w:rPr>
      <w:rFonts w:ascii="Calibri Light" w:hAnsi="Calibri Light"/>
      <w:color w:val="FF0000"/>
      <w:sz w:val="18"/>
      <w:szCs w:val="20"/>
    </w:rPr>
  </w:style>
  <w:style w:type="paragraph" w:customStyle="1" w:styleId="FC05BleuPUCES">
    <w:name w:val="FC 05 Bleu PUCES"/>
    <w:basedOn w:val="FC02bleuPO"/>
    <w:link w:val="FC05BleuPUCESCar"/>
    <w:qFormat/>
    <w:rsid w:val="00920A4C"/>
    <w:pPr>
      <w:numPr>
        <w:numId w:val="44"/>
      </w:numPr>
      <w:spacing w:after="0" w:line="276" w:lineRule="auto"/>
      <w:ind w:left="924" w:hanging="357"/>
      <w:jc w:val="both"/>
    </w:pPr>
  </w:style>
  <w:style w:type="character" w:customStyle="1" w:styleId="FC05BleuPUCESCar">
    <w:name w:val="FC 05 Bleu PUCES Car"/>
    <w:basedOn w:val="FC02bleuPOCar"/>
    <w:link w:val="FC05BleuPUCES"/>
    <w:rsid w:val="00920A4C"/>
    <w:rPr>
      <w:rFonts w:ascii="Calibri Light" w:hAnsi="Calibri Light"/>
      <w:color w:val="0070C0"/>
      <w:sz w:val="18"/>
      <w:szCs w:val="20"/>
    </w:rPr>
  </w:style>
  <w:style w:type="paragraph" w:customStyle="1" w:styleId="retrait-35">
    <w:name w:val="retrait - 3.5"/>
    <w:basedOn w:val="Normal"/>
    <w:rsid w:val="00BB57FF"/>
    <w:pPr>
      <w:spacing w:before="120" w:after="120" w:line="240" w:lineRule="auto"/>
      <w:ind w:left="1982" w:hanging="283"/>
      <w:contextualSpacing w:val="0"/>
    </w:pPr>
    <w:rPr>
      <w:rFonts w:ascii="Arial" w:eastAsia="Times New Roman" w:hAnsi="Arial" w:cs="Times New Roman"/>
      <w:color w:val="auto"/>
      <w:lang w:eastAsia="fr-FR"/>
    </w:rPr>
  </w:style>
  <w:style w:type="paragraph" w:customStyle="1" w:styleId="LISTE2SIMPLECar">
    <w:name w:val="LISTE 2 SIMPLE Car"/>
    <w:basedOn w:val="Normal"/>
    <w:autoRedefine/>
    <w:rsid w:val="001550D4"/>
    <w:pPr>
      <w:numPr>
        <w:numId w:val="45"/>
      </w:numPr>
      <w:tabs>
        <w:tab w:val="left" w:pos="1276"/>
        <w:tab w:val="left" w:pos="1418"/>
      </w:tabs>
      <w:spacing w:after="120"/>
      <w:contextualSpacing w:val="0"/>
    </w:pPr>
    <w:rPr>
      <w:rFonts w:ascii="Arial" w:eastAsia="Times New Roman" w:hAnsi="Arial" w:cs="Times New Roman"/>
      <w:b/>
      <w:smallCaps/>
      <w:lang w:val="x-none" w:eastAsia="x-none"/>
    </w:rPr>
  </w:style>
  <w:style w:type="paragraph" w:customStyle="1" w:styleId="Puces4">
    <w:name w:val="Puces 4"/>
    <w:basedOn w:val="Normal"/>
    <w:uiPriority w:val="99"/>
    <w:rsid w:val="00E01117"/>
    <w:pPr>
      <w:tabs>
        <w:tab w:val="num" w:pos="-568"/>
      </w:tabs>
      <w:spacing w:line="240" w:lineRule="auto"/>
      <w:ind w:left="849" w:hanging="283"/>
      <w:contextualSpacing w:val="0"/>
      <w:jc w:val="left"/>
    </w:pPr>
    <w:rPr>
      <w:rFonts w:ascii="CG Omega" w:eastAsia="Times New Roman" w:hAnsi="CG Omega" w:cs="Times New Roman"/>
      <w:color w:val="413C5F"/>
      <w:lang w:eastAsia="fr-FR"/>
    </w:rPr>
  </w:style>
  <w:style w:type="paragraph" w:customStyle="1" w:styleId="CV-Puces0">
    <w:name w:val="CV - Puces 0."/>
    <w:basedOn w:val="Puces4"/>
    <w:uiPriority w:val="99"/>
    <w:rsid w:val="00E01117"/>
    <w:rPr>
      <w:rFonts w:ascii="Arial" w:hAnsi="Arial" w:cs="Arial"/>
      <w:b/>
      <w:sz w:val="18"/>
      <w:szCs w:val="18"/>
    </w:rPr>
  </w:style>
  <w:style w:type="paragraph" w:styleId="Liste">
    <w:name w:val="List"/>
    <w:basedOn w:val="Normal"/>
    <w:rsid w:val="00E01117"/>
    <w:pPr>
      <w:suppressAutoHyphens/>
      <w:spacing w:after="120" w:line="240" w:lineRule="auto"/>
      <w:contextualSpacing w:val="0"/>
      <w:jc w:val="left"/>
    </w:pPr>
    <w:rPr>
      <w:rFonts w:ascii="Times New Roman" w:eastAsia="Times New Roman" w:hAnsi="Times New Roman" w:cs="Tahoma"/>
      <w:color w:val="413C5F"/>
      <w:sz w:val="24"/>
      <w:szCs w:val="24"/>
      <w:lang w:eastAsia="ar-SA"/>
    </w:rPr>
  </w:style>
  <w:style w:type="paragraph" w:customStyle="1" w:styleId="DefaultParagraphFontParaCharCarCarCarCarCarCarCarCarCarCarCarCarCarCarCarCarCar">
    <w:name w:val="Default Paragraph Font Para Char Car Car Car Car Car Car Car Car Car Car Car Car Car Car Car Car Car"/>
    <w:basedOn w:val="Normal"/>
    <w:uiPriority w:val="99"/>
    <w:rsid w:val="00E01117"/>
    <w:pPr>
      <w:spacing w:line="240" w:lineRule="exact"/>
      <w:contextualSpacing w:val="0"/>
      <w:jc w:val="left"/>
    </w:pPr>
    <w:rPr>
      <w:rFonts w:ascii="Trebuchet MS" w:eastAsia="Times New Roman" w:hAnsi="Trebuchet MS" w:cs="Trebuchet MS"/>
      <w:color w:val="000000"/>
      <w:sz w:val="24"/>
      <w:szCs w:val="24"/>
    </w:rPr>
  </w:style>
  <w:style w:type="paragraph" w:customStyle="1" w:styleId="paroo">
    <w:name w:val="paroo"/>
    <w:basedOn w:val="Normal"/>
    <w:link w:val="parooCar"/>
    <w:uiPriority w:val="99"/>
    <w:rsid w:val="00E01117"/>
    <w:pPr>
      <w:spacing w:before="120" w:line="240" w:lineRule="atLeast"/>
      <w:ind w:left="283" w:hanging="283"/>
      <w:contextualSpacing w:val="0"/>
    </w:pPr>
    <w:rPr>
      <w:rFonts w:ascii="Arial" w:eastAsia="Times New Roman" w:hAnsi="Arial" w:cs="Times New Roman"/>
      <w:color w:val="413C5F"/>
      <w:sz w:val="23"/>
      <w:lang w:eastAsia="fr-FR"/>
    </w:rPr>
  </w:style>
  <w:style w:type="character" w:customStyle="1" w:styleId="parooCar">
    <w:name w:val="paroo Car"/>
    <w:link w:val="paroo"/>
    <w:uiPriority w:val="99"/>
    <w:locked/>
    <w:rsid w:val="00E01117"/>
    <w:rPr>
      <w:rFonts w:ascii="Arial" w:eastAsia="Times New Roman" w:hAnsi="Arial" w:cs="Times New Roman"/>
      <w:color w:val="413C5F"/>
      <w:sz w:val="23"/>
      <w:szCs w:val="20"/>
      <w:lang w:eastAsia="fr-FR"/>
    </w:rPr>
  </w:style>
  <w:style w:type="character" w:customStyle="1" w:styleId="CV-Puces01Car">
    <w:name w:val="CV - Puces 01. Car"/>
    <w:link w:val="CV-Puces01"/>
    <w:uiPriority w:val="99"/>
    <w:locked/>
    <w:rsid w:val="00E01117"/>
    <w:rPr>
      <w:rFonts w:ascii="Arial" w:eastAsia="Times New Roman" w:hAnsi="Arial" w:cs="Times New Roman"/>
      <w:color w:val="000000" w:themeColor="text1"/>
      <w:sz w:val="18"/>
      <w:szCs w:val="20"/>
      <w:lang w:eastAsia="fr-FR"/>
    </w:rPr>
  </w:style>
  <w:style w:type="table" w:styleId="Grilledetableau1">
    <w:name w:val="Table Grid 1"/>
    <w:basedOn w:val="TableauNormal"/>
    <w:uiPriority w:val="99"/>
    <w:rsid w:val="00E01117"/>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themeColor="text1"/>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ormation">
    <w:name w:val="Formation"/>
    <w:basedOn w:val="Normal"/>
    <w:uiPriority w:val="99"/>
    <w:rsid w:val="00E01117"/>
    <w:pPr>
      <w:widowControl w:val="0"/>
      <w:tabs>
        <w:tab w:val="left" w:pos="7200"/>
      </w:tabs>
      <w:overflowPunct w:val="0"/>
      <w:autoSpaceDE w:val="0"/>
      <w:autoSpaceDN w:val="0"/>
      <w:adjustRightInd w:val="0"/>
      <w:spacing w:line="240" w:lineRule="atLeast"/>
      <w:contextualSpacing w:val="0"/>
      <w:textAlignment w:val="baseline"/>
    </w:pPr>
    <w:rPr>
      <w:rFonts w:ascii="Arial" w:eastAsia="Times New Roman" w:hAnsi="Arial" w:cs="Arial"/>
      <w:b/>
      <w:color w:val="413C5F"/>
      <w:sz w:val="22"/>
      <w:lang w:eastAsia="fr-FR"/>
    </w:rPr>
  </w:style>
  <w:style w:type="paragraph" w:customStyle="1" w:styleId="Titresommaire">
    <w:name w:val="Titre sommaire"/>
    <w:basedOn w:val="Normal"/>
    <w:uiPriority w:val="99"/>
    <w:rsid w:val="00E01117"/>
    <w:pPr>
      <w:overflowPunct w:val="0"/>
      <w:autoSpaceDE w:val="0"/>
      <w:autoSpaceDN w:val="0"/>
      <w:adjustRightInd w:val="0"/>
      <w:spacing w:line="240" w:lineRule="auto"/>
      <w:ind w:left="2410"/>
      <w:contextualSpacing w:val="0"/>
      <w:jc w:val="right"/>
      <w:textAlignment w:val="baseline"/>
    </w:pPr>
    <w:rPr>
      <w:rFonts w:ascii="Arial" w:eastAsia="Times New Roman" w:hAnsi="Arial" w:cs="Times New Roman"/>
      <w:b/>
      <w:color w:val="333399"/>
      <w:sz w:val="32"/>
      <w:szCs w:val="32"/>
      <w:lang w:eastAsia="fr-FR"/>
    </w:rPr>
  </w:style>
  <w:style w:type="paragraph" w:customStyle="1" w:styleId="Chaine">
    <w:name w:val="Chaine"/>
    <w:basedOn w:val="Normal"/>
    <w:uiPriority w:val="99"/>
    <w:rsid w:val="00E01117"/>
    <w:pPr>
      <w:overflowPunct w:val="0"/>
      <w:autoSpaceDE w:val="0"/>
      <w:autoSpaceDN w:val="0"/>
      <w:adjustRightInd w:val="0"/>
      <w:spacing w:line="240" w:lineRule="auto"/>
      <w:ind w:left="1418" w:right="2863"/>
      <w:contextualSpacing w:val="0"/>
      <w:jc w:val="right"/>
      <w:textAlignment w:val="baseline"/>
    </w:pPr>
    <w:rPr>
      <w:rFonts w:ascii="Arial" w:eastAsia="Times New Roman" w:hAnsi="Arial" w:cs="Arial"/>
      <w:color w:val="333399"/>
      <w:sz w:val="40"/>
      <w:szCs w:val="40"/>
      <w:lang w:eastAsia="fr-FR"/>
    </w:rPr>
  </w:style>
  <w:style w:type="paragraph" w:customStyle="1" w:styleId="Puces2">
    <w:name w:val="Puces 2"/>
    <w:basedOn w:val="Puce12"/>
    <w:uiPriority w:val="99"/>
    <w:rsid w:val="00E01117"/>
    <w:pPr>
      <w:ind w:left="1800"/>
    </w:pPr>
  </w:style>
  <w:style w:type="paragraph" w:customStyle="1" w:styleId="Puce12">
    <w:name w:val="Puce 1"/>
    <w:basedOn w:val="Texte01et02"/>
    <w:link w:val="Puce1Car"/>
    <w:qFormat/>
    <w:rsid w:val="00E01117"/>
    <w:pPr>
      <w:tabs>
        <w:tab w:val="left" w:pos="5529"/>
      </w:tabs>
      <w:ind w:left="1080" w:hanging="360"/>
    </w:pPr>
  </w:style>
  <w:style w:type="paragraph" w:customStyle="1" w:styleId="Texte01et02">
    <w:name w:val="Texte 01 et 02."/>
    <w:basedOn w:val="Normal"/>
    <w:link w:val="Texte01et02Car"/>
    <w:uiPriority w:val="99"/>
    <w:rsid w:val="00E01117"/>
    <w:pPr>
      <w:tabs>
        <w:tab w:val="right" w:leader="dot" w:pos="10490"/>
      </w:tabs>
      <w:spacing w:before="60" w:line="240" w:lineRule="auto"/>
      <w:ind w:left="2410" w:right="140"/>
      <w:contextualSpacing w:val="0"/>
    </w:pPr>
    <w:rPr>
      <w:rFonts w:ascii="Arial" w:eastAsia="Times New Roman" w:hAnsi="Arial" w:cs="Times New Roman"/>
      <w:color w:val="413C5F"/>
      <w:sz w:val="18"/>
      <w:lang w:eastAsia="fr-FR"/>
    </w:rPr>
  </w:style>
  <w:style w:type="character" w:customStyle="1" w:styleId="Texte01et02Car">
    <w:name w:val="Texte 01 et 02. Car"/>
    <w:link w:val="Texte01et02"/>
    <w:uiPriority w:val="99"/>
    <w:locked/>
    <w:rsid w:val="00E01117"/>
    <w:rPr>
      <w:rFonts w:ascii="Arial" w:eastAsia="Times New Roman" w:hAnsi="Arial" w:cs="Times New Roman"/>
      <w:color w:val="413C5F"/>
      <w:sz w:val="18"/>
      <w:szCs w:val="20"/>
      <w:lang w:eastAsia="fr-FR"/>
    </w:rPr>
  </w:style>
  <w:style w:type="character" w:customStyle="1" w:styleId="Puce1Car">
    <w:name w:val="Puce 1 Car"/>
    <w:link w:val="Puce12"/>
    <w:locked/>
    <w:rsid w:val="00E01117"/>
    <w:rPr>
      <w:rFonts w:ascii="Arial" w:eastAsia="Times New Roman" w:hAnsi="Arial" w:cs="Times New Roman"/>
      <w:color w:val="413C5F"/>
      <w:sz w:val="18"/>
      <w:szCs w:val="20"/>
      <w:lang w:eastAsia="fr-FR"/>
    </w:rPr>
  </w:style>
  <w:style w:type="paragraph" w:customStyle="1" w:styleId="Puces1-Gras">
    <w:name w:val="Puces 1 - Gras*"/>
    <w:basedOn w:val="Normal"/>
    <w:uiPriority w:val="99"/>
    <w:rsid w:val="00E01117"/>
    <w:pPr>
      <w:tabs>
        <w:tab w:val="num" w:pos="1070"/>
        <w:tab w:val="num" w:pos="1418"/>
      </w:tabs>
      <w:spacing w:after="120" w:line="240" w:lineRule="auto"/>
      <w:ind w:firstLine="1080"/>
      <w:contextualSpacing w:val="0"/>
    </w:pPr>
    <w:rPr>
      <w:rFonts w:ascii="Arial" w:eastAsia="Times New Roman" w:hAnsi="Arial" w:cs="Times New Roman"/>
      <w:b/>
      <w:color w:val="413C5F"/>
      <w:sz w:val="22"/>
      <w:szCs w:val="24"/>
      <w:lang w:eastAsia="fr-FR"/>
    </w:rPr>
  </w:style>
  <w:style w:type="paragraph" w:customStyle="1" w:styleId="normal20">
    <w:name w:val="normal 2"/>
    <w:basedOn w:val="Texte01et02"/>
    <w:uiPriority w:val="99"/>
    <w:rsid w:val="00E01117"/>
    <w:pPr>
      <w:ind w:left="0" w:right="0"/>
    </w:pPr>
  </w:style>
  <w:style w:type="paragraph" w:customStyle="1" w:styleId="Texte01-2Grs">
    <w:name w:val="Texte 01-2 Grs"/>
    <w:basedOn w:val="Texte01et02"/>
    <w:uiPriority w:val="99"/>
    <w:rsid w:val="00E01117"/>
    <w:rPr>
      <w:b/>
    </w:rPr>
  </w:style>
  <w:style w:type="paragraph" w:customStyle="1" w:styleId="CV-Nom-Prnom">
    <w:name w:val="CV - Nom - Prénom"/>
    <w:basedOn w:val="Normal"/>
    <w:uiPriority w:val="99"/>
    <w:rsid w:val="00E01117"/>
    <w:pPr>
      <w:tabs>
        <w:tab w:val="left" w:pos="2552"/>
        <w:tab w:val="left" w:pos="2835"/>
      </w:tabs>
      <w:spacing w:line="240" w:lineRule="auto"/>
      <w:ind w:left="2835" w:hanging="2802"/>
      <w:contextualSpacing w:val="0"/>
      <w:jc w:val="left"/>
    </w:pPr>
    <w:rPr>
      <w:rFonts w:ascii="Arial" w:eastAsia="Times New Roman" w:hAnsi="Arial" w:cs="Times New Roman"/>
      <w:b/>
      <w:color w:val="413C5F"/>
      <w:lang w:eastAsia="fr-FR"/>
    </w:rPr>
  </w:style>
  <w:style w:type="paragraph" w:customStyle="1" w:styleId="Noparagraphstyle">
    <w:name w:val="[No paragraph style]"/>
    <w:uiPriority w:val="99"/>
    <w:rsid w:val="00E01117"/>
    <w:pPr>
      <w:widowControl w:val="0"/>
      <w:autoSpaceDE w:val="0"/>
      <w:autoSpaceDN w:val="0"/>
      <w:adjustRightInd w:val="0"/>
      <w:spacing w:after="0" w:line="288" w:lineRule="auto"/>
      <w:textAlignment w:val="center"/>
    </w:pPr>
    <w:rPr>
      <w:rFonts w:ascii="Times" w:eastAsia="Times New Roman" w:hAnsi="Times" w:cs="Times New Roman"/>
      <w:color w:val="000000"/>
      <w:sz w:val="24"/>
      <w:szCs w:val="20"/>
      <w:lang w:eastAsia="fr-FR"/>
    </w:rPr>
  </w:style>
  <w:style w:type="character" w:styleId="Appelnotedebasdep">
    <w:name w:val="footnote reference"/>
    <w:basedOn w:val="Policepardfaut"/>
    <w:rsid w:val="00E01117"/>
    <w:rPr>
      <w:rFonts w:cs="Times New Roman"/>
      <w:vertAlign w:val="superscript"/>
    </w:rPr>
  </w:style>
  <w:style w:type="paragraph" w:customStyle="1" w:styleId="Normalcentr2">
    <w:name w:val="Normal centré2"/>
    <w:basedOn w:val="Normal"/>
    <w:uiPriority w:val="99"/>
    <w:rsid w:val="00E01117"/>
    <w:pPr>
      <w:tabs>
        <w:tab w:val="left" w:pos="4536"/>
      </w:tabs>
      <w:overflowPunct w:val="0"/>
      <w:autoSpaceDE w:val="0"/>
      <w:autoSpaceDN w:val="0"/>
      <w:adjustRightInd w:val="0"/>
      <w:spacing w:line="240" w:lineRule="auto"/>
      <w:ind w:left="568" w:right="710"/>
      <w:contextualSpacing w:val="0"/>
      <w:textAlignment w:val="baseline"/>
    </w:pPr>
    <w:rPr>
      <w:rFonts w:ascii="Arial" w:eastAsia="Times New Roman" w:hAnsi="Arial" w:cs="Times New Roman"/>
      <w:color w:val="413C5F"/>
      <w:sz w:val="24"/>
      <w:lang w:eastAsia="fr-FR"/>
    </w:rPr>
  </w:style>
  <w:style w:type="paragraph" w:customStyle="1" w:styleId="default0">
    <w:name w:val="default"/>
    <w:basedOn w:val="Normal"/>
    <w:uiPriority w:val="99"/>
    <w:rsid w:val="00E01117"/>
    <w:pPr>
      <w:autoSpaceDE w:val="0"/>
      <w:autoSpaceDN w:val="0"/>
      <w:spacing w:line="240" w:lineRule="auto"/>
      <w:contextualSpacing w:val="0"/>
      <w:jc w:val="left"/>
    </w:pPr>
    <w:rPr>
      <w:rFonts w:ascii="Calibri" w:eastAsia="Times New Roman" w:hAnsi="Calibri" w:cs="Times New Roman"/>
      <w:color w:val="000000"/>
      <w:sz w:val="24"/>
      <w:szCs w:val="24"/>
      <w:lang w:eastAsia="fr-FR"/>
    </w:rPr>
  </w:style>
  <w:style w:type="character" w:customStyle="1" w:styleId="CarCar4">
    <w:name w:val="Car Car4"/>
    <w:uiPriority w:val="99"/>
    <w:semiHidden/>
    <w:locked/>
    <w:rsid w:val="00E01117"/>
    <w:rPr>
      <w:rFonts w:ascii="Arial" w:hAnsi="Arial"/>
      <w:sz w:val="20"/>
      <w:lang w:val="nl-NL" w:eastAsia="nl-NL"/>
    </w:rPr>
  </w:style>
  <w:style w:type="paragraph" w:customStyle="1" w:styleId="Car1">
    <w:name w:val="Car1"/>
    <w:basedOn w:val="Normal"/>
    <w:uiPriority w:val="99"/>
    <w:rsid w:val="00E01117"/>
    <w:pPr>
      <w:spacing w:line="240" w:lineRule="exact"/>
      <w:contextualSpacing w:val="0"/>
      <w:jc w:val="left"/>
    </w:pPr>
    <w:rPr>
      <w:rFonts w:ascii="Trebuchet MS" w:eastAsia="Times New Roman" w:hAnsi="Trebuchet MS" w:cs="Trebuchet MS"/>
      <w:color w:val="000000"/>
      <w:sz w:val="24"/>
      <w:szCs w:val="24"/>
    </w:rPr>
  </w:style>
  <w:style w:type="character" w:customStyle="1" w:styleId="CarCar2">
    <w:name w:val="Car Car2"/>
    <w:uiPriority w:val="99"/>
    <w:locked/>
    <w:rsid w:val="00E01117"/>
    <w:rPr>
      <w:sz w:val="24"/>
    </w:rPr>
  </w:style>
  <w:style w:type="character" w:customStyle="1" w:styleId="Helvetica9Noir">
    <w:name w:val="Helvetica9 Noir"/>
    <w:basedOn w:val="Policepardfaut"/>
    <w:rsid w:val="00E01117"/>
    <w:rPr>
      <w:rFonts w:ascii="Helvetica" w:hAnsi="Helvetica"/>
      <w:color w:val="000000"/>
      <w:sz w:val="18"/>
      <w:szCs w:val="18"/>
    </w:rPr>
  </w:style>
  <w:style w:type="character" w:customStyle="1" w:styleId="Helvetica9GNoir">
    <w:name w:val="Helvetica9 G Noir"/>
    <w:basedOn w:val="Policepardfaut"/>
    <w:rsid w:val="00E01117"/>
    <w:rPr>
      <w:rFonts w:ascii="Helvetica" w:hAnsi="Helvetica"/>
      <w:b/>
      <w:color w:val="000000"/>
      <w:sz w:val="18"/>
      <w:szCs w:val="18"/>
    </w:rPr>
  </w:style>
  <w:style w:type="paragraph" w:customStyle="1" w:styleId="Paragraphestandard0">
    <w:name w:val="Paragraphe standard"/>
    <w:rsid w:val="00E0111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Style22">
    <w:name w:val="Style 2"/>
    <w:basedOn w:val="Normal"/>
    <w:uiPriority w:val="99"/>
    <w:rsid w:val="00E01117"/>
    <w:pPr>
      <w:widowControl w:val="0"/>
      <w:autoSpaceDE w:val="0"/>
      <w:autoSpaceDN w:val="0"/>
      <w:spacing w:line="240" w:lineRule="auto"/>
      <w:ind w:left="216" w:right="72" w:firstLine="288"/>
      <w:contextualSpacing w:val="0"/>
      <w:jc w:val="left"/>
    </w:pPr>
    <w:rPr>
      <w:rFonts w:ascii="Garamond" w:eastAsia="Times New Roman" w:hAnsi="Garamond" w:cs="Garamond"/>
      <w:color w:val="413C5F"/>
      <w:sz w:val="23"/>
      <w:szCs w:val="23"/>
      <w:lang w:eastAsia="fr-FR"/>
    </w:rPr>
  </w:style>
  <w:style w:type="paragraph" w:customStyle="1" w:styleId="Style10">
    <w:name w:val="Style 1"/>
    <w:basedOn w:val="Normal"/>
    <w:uiPriority w:val="99"/>
    <w:rsid w:val="00E01117"/>
    <w:pPr>
      <w:widowControl w:val="0"/>
      <w:autoSpaceDE w:val="0"/>
      <w:autoSpaceDN w:val="0"/>
      <w:adjustRightInd w:val="0"/>
      <w:spacing w:line="240" w:lineRule="auto"/>
      <w:contextualSpacing w:val="0"/>
      <w:jc w:val="left"/>
    </w:pPr>
    <w:rPr>
      <w:rFonts w:ascii="Times New Roman" w:eastAsia="Times New Roman" w:hAnsi="Times New Roman" w:cs="Times New Roman"/>
      <w:color w:val="413C5F"/>
      <w:sz w:val="24"/>
      <w:szCs w:val="24"/>
      <w:lang w:eastAsia="fr-FR"/>
    </w:rPr>
  </w:style>
  <w:style w:type="paragraph" w:customStyle="1" w:styleId="Style31">
    <w:name w:val="Style 3"/>
    <w:basedOn w:val="Normal"/>
    <w:rsid w:val="00E01117"/>
    <w:pPr>
      <w:widowControl w:val="0"/>
      <w:autoSpaceDE w:val="0"/>
      <w:autoSpaceDN w:val="0"/>
      <w:spacing w:line="240" w:lineRule="auto"/>
      <w:ind w:left="504"/>
      <w:contextualSpacing w:val="0"/>
      <w:jc w:val="left"/>
    </w:pPr>
    <w:rPr>
      <w:rFonts w:ascii="Garamond" w:eastAsia="Times New Roman" w:hAnsi="Garamond" w:cs="Garamond"/>
      <w:color w:val="413C5F"/>
      <w:sz w:val="23"/>
      <w:szCs w:val="23"/>
      <w:lang w:eastAsia="fr-FR"/>
    </w:rPr>
  </w:style>
  <w:style w:type="paragraph" w:customStyle="1" w:styleId="Style41">
    <w:name w:val="Style 4"/>
    <w:basedOn w:val="Normal"/>
    <w:rsid w:val="00E01117"/>
    <w:pPr>
      <w:widowControl w:val="0"/>
      <w:autoSpaceDE w:val="0"/>
      <w:autoSpaceDN w:val="0"/>
      <w:spacing w:before="36" w:line="194" w:lineRule="auto"/>
      <w:ind w:left="360"/>
      <w:contextualSpacing w:val="0"/>
      <w:jc w:val="left"/>
    </w:pPr>
    <w:rPr>
      <w:rFonts w:ascii="Times New Roman" w:eastAsia="Times New Roman" w:hAnsi="Times New Roman" w:cs="Times New Roman"/>
      <w:color w:val="413C5F"/>
      <w:szCs w:val="21"/>
      <w:lang w:eastAsia="fr-FR"/>
    </w:rPr>
  </w:style>
  <w:style w:type="paragraph" w:customStyle="1" w:styleId="Style50">
    <w:name w:val="Style 5"/>
    <w:basedOn w:val="Normal"/>
    <w:rsid w:val="00E01117"/>
    <w:pPr>
      <w:widowControl w:val="0"/>
      <w:autoSpaceDE w:val="0"/>
      <w:autoSpaceDN w:val="0"/>
      <w:spacing w:line="240" w:lineRule="auto"/>
      <w:ind w:left="144" w:right="144" w:firstLine="216"/>
      <w:contextualSpacing w:val="0"/>
      <w:jc w:val="left"/>
    </w:pPr>
    <w:rPr>
      <w:rFonts w:ascii="Times New Roman" w:eastAsia="Times New Roman" w:hAnsi="Times New Roman" w:cs="Times New Roman"/>
      <w:color w:val="413C5F"/>
      <w:szCs w:val="21"/>
      <w:lang w:eastAsia="fr-FR"/>
    </w:rPr>
  </w:style>
  <w:style w:type="paragraph" w:customStyle="1" w:styleId="Style7">
    <w:name w:val="Style 7"/>
    <w:basedOn w:val="Normal"/>
    <w:rsid w:val="00E01117"/>
    <w:pPr>
      <w:widowControl w:val="0"/>
      <w:autoSpaceDE w:val="0"/>
      <w:autoSpaceDN w:val="0"/>
      <w:spacing w:before="36" w:line="194" w:lineRule="auto"/>
      <w:ind w:left="432"/>
      <w:contextualSpacing w:val="0"/>
      <w:jc w:val="left"/>
    </w:pPr>
    <w:rPr>
      <w:rFonts w:ascii="Times New Roman" w:eastAsia="Times New Roman" w:hAnsi="Times New Roman" w:cs="Times New Roman"/>
      <w:color w:val="413C5F"/>
      <w:szCs w:val="21"/>
      <w:lang w:eastAsia="fr-FR"/>
    </w:rPr>
  </w:style>
  <w:style w:type="character" w:customStyle="1" w:styleId="CharacterStyle2">
    <w:name w:val="Character Style 2"/>
    <w:rsid w:val="00E01117"/>
    <w:rPr>
      <w:sz w:val="21"/>
    </w:rPr>
  </w:style>
  <w:style w:type="paragraph" w:customStyle="1" w:styleId="NormalArial">
    <w:name w:val="Normal + Arial"/>
    <w:aliases w:val="11 pt,Échelle caractère : 105 %"/>
    <w:basedOn w:val="Normal"/>
    <w:rsid w:val="00E01117"/>
    <w:pPr>
      <w:widowControl w:val="0"/>
      <w:kinsoku w:val="0"/>
      <w:spacing w:line="240" w:lineRule="auto"/>
      <w:contextualSpacing w:val="0"/>
      <w:jc w:val="left"/>
    </w:pPr>
    <w:rPr>
      <w:rFonts w:ascii="Arial" w:eastAsia="Times New Roman" w:hAnsi="Arial" w:cs="Arial"/>
      <w:color w:val="413C5F"/>
      <w:w w:val="105"/>
      <w:sz w:val="22"/>
      <w:lang w:eastAsia="fr-FR"/>
    </w:rPr>
  </w:style>
  <w:style w:type="numbering" w:customStyle="1" w:styleId="StyleAvecpuces">
    <w:name w:val="Style Avec puces"/>
    <w:basedOn w:val="Aucuneliste"/>
    <w:rsid w:val="00E01117"/>
    <w:pPr>
      <w:numPr>
        <w:numId w:val="46"/>
      </w:numPr>
    </w:pPr>
  </w:style>
  <w:style w:type="paragraph" w:customStyle="1" w:styleId="courant">
    <w:name w:val="courant"/>
    <w:basedOn w:val="Normal"/>
    <w:link w:val="courantCar1"/>
    <w:rsid w:val="00E01117"/>
    <w:pPr>
      <w:spacing w:after="480" w:line="240" w:lineRule="auto"/>
      <w:contextualSpacing w:val="0"/>
    </w:pPr>
    <w:rPr>
      <w:rFonts w:ascii="Times New Roman" w:eastAsia="Times New Roman" w:hAnsi="Times New Roman" w:cs="Times New Roman"/>
      <w:color w:val="413C5F"/>
      <w:sz w:val="24"/>
      <w:szCs w:val="24"/>
      <w:lang w:eastAsia="fr-FR"/>
    </w:rPr>
  </w:style>
  <w:style w:type="character" w:customStyle="1" w:styleId="courantCar1">
    <w:name w:val="courant Car1"/>
    <w:link w:val="courant"/>
    <w:rsid w:val="00E01117"/>
    <w:rPr>
      <w:rFonts w:ascii="Times New Roman" w:eastAsia="Times New Roman" w:hAnsi="Times New Roman" w:cs="Times New Roman"/>
      <w:color w:val="413C5F"/>
      <w:sz w:val="24"/>
      <w:szCs w:val="24"/>
      <w:lang w:eastAsia="fr-FR"/>
    </w:rPr>
  </w:style>
  <w:style w:type="paragraph" w:customStyle="1" w:styleId="Paragraphedeliste2">
    <w:name w:val="Paragraphe de liste2"/>
    <w:basedOn w:val="Normal"/>
    <w:uiPriority w:val="99"/>
    <w:rsid w:val="00E01117"/>
    <w:pPr>
      <w:numPr>
        <w:numId w:val="48"/>
      </w:numPr>
      <w:spacing w:line="240" w:lineRule="auto"/>
    </w:pPr>
    <w:rPr>
      <w:rFonts w:ascii="Arial" w:eastAsia="Times New Roman" w:hAnsi="Arial" w:cs="Arial"/>
      <w:color w:val="413C5F"/>
      <w:lang w:eastAsia="fr-FR"/>
    </w:rPr>
  </w:style>
  <w:style w:type="paragraph" w:customStyle="1" w:styleId="Paragraphedeliste1">
    <w:name w:val="Paragraphe de liste1"/>
    <w:basedOn w:val="Normal"/>
    <w:uiPriority w:val="99"/>
    <w:rsid w:val="00E01117"/>
    <w:pPr>
      <w:numPr>
        <w:numId w:val="47"/>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spacing w:line="240" w:lineRule="auto"/>
      <w:contextualSpacing w:val="0"/>
    </w:pPr>
    <w:rPr>
      <w:rFonts w:ascii="Arial" w:eastAsia="Times New Roman" w:hAnsi="Arial" w:cs="Arial"/>
      <w:color w:val="413C5F"/>
      <w:lang w:eastAsia="fr-FR"/>
    </w:rPr>
  </w:style>
  <w:style w:type="paragraph" w:customStyle="1" w:styleId="DateDoc">
    <w:name w:val="Date Doc"/>
    <w:basedOn w:val="Pieddepage"/>
    <w:uiPriority w:val="99"/>
    <w:qFormat/>
    <w:rsid w:val="00E01117"/>
    <w:pPr>
      <w:spacing w:line="240" w:lineRule="auto"/>
      <w:contextualSpacing w:val="0"/>
      <w:jc w:val="right"/>
    </w:pPr>
    <w:rPr>
      <w:rFonts w:ascii="Calibri" w:eastAsia="Calibri" w:hAnsi="Calibri" w:cs="Times New Roman"/>
      <w:color w:val="FA4616"/>
      <w:lang w:eastAsia="fr-FR"/>
    </w:rPr>
  </w:style>
  <w:style w:type="paragraph" w:customStyle="1" w:styleId="F3Car">
    <w:name w:val="F3 Car"/>
    <w:basedOn w:val="Normal"/>
    <w:uiPriority w:val="99"/>
    <w:rsid w:val="00E01117"/>
    <w:pPr>
      <w:numPr>
        <w:numId w:val="49"/>
      </w:numPr>
      <w:tabs>
        <w:tab w:val="left" w:pos="1276"/>
        <w:tab w:val="left" w:pos="1560"/>
      </w:tabs>
      <w:overflowPunct w:val="0"/>
      <w:autoSpaceDE w:val="0"/>
      <w:autoSpaceDN w:val="0"/>
      <w:adjustRightInd w:val="0"/>
      <w:spacing w:after="240" w:line="240" w:lineRule="auto"/>
      <w:ind w:left="992"/>
      <w:contextualSpacing w:val="0"/>
      <w:textAlignment w:val="baseline"/>
    </w:pPr>
    <w:rPr>
      <w:rFonts w:ascii="Univers" w:eastAsia="Times New Roman" w:hAnsi="Univers" w:cs="Times New Roman"/>
      <w:color w:val="auto"/>
      <w:sz w:val="22"/>
      <w:lang w:val="en-GB" w:eastAsia="fr-FR"/>
    </w:rPr>
  </w:style>
  <w:style w:type="paragraph" w:customStyle="1" w:styleId="N-texteNormal">
    <w:name w:val="N - texte Normal"/>
    <w:link w:val="N-texteNormalCar"/>
    <w:rsid w:val="00E01117"/>
    <w:pPr>
      <w:spacing w:after="0" w:line="360" w:lineRule="exact"/>
      <w:ind w:left="1134"/>
    </w:pPr>
    <w:rPr>
      <w:rFonts w:ascii="Helv" w:eastAsia="Times New Roman" w:hAnsi="Helv" w:cs="Times New Roman"/>
      <w:szCs w:val="20"/>
      <w:lang w:eastAsia="fr-FR"/>
    </w:rPr>
  </w:style>
  <w:style w:type="character" w:customStyle="1" w:styleId="N-texteNormalCar">
    <w:name w:val="N - texte Normal Car"/>
    <w:link w:val="N-texteNormal"/>
    <w:rsid w:val="00E01117"/>
    <w:rPr>
      <w:rFonts w:ascii="Helv" w:eastAsia="Times New Roman" w:hAnsi="Helv" w:cs="Times New Roman"/>
      <w:szCs w:val="20"/>
      <w:lang w:eastAsia="fr-FR"/>
    </w:rPr>
  </w:style>
  <w:style w:type="character" w:customStyle="1" w:styleId="C1-liste1erniveauIOSISCar">
    <w:name w:val="C1 - liste 1er niveau IOSIS Car"/>
    <w:link w:val="C1-liste1erniveauIOSIS"/>
    <w:uiPriority w:val="99"/>
    <w:rsid w:val="00E01117"/>
    <w:rPr>
      <w:rFonts w:ascii="Arial" w:eastAsia="Times New Roman" w:hAnsi="Arial" w:cs="Times New Roman"/>
      <w:sz w:val="20"/>
      <w:szCs w:val="20"/>
      <w:lang w:eastAsia="fr-FR"/>
    </w:rPr>
  </w:style>
  <w:style w:type="paragraph" w:customStyle="1" w:styleId="Texte0">
    <w:name w:val="Texte"/>
    <w:link w:val="TexteCar"/>
    <w:uiPriority w:val="99"/>
    <w:rsid w:val="00E01117"/>
    <w:pPr>
      <w:widowControl w:val="0"/>
      <w:spacing w:after="0" w:line="240" w:lineRule="auto"/>
    </w:pPr>
    <w:rPr>
      <w:rFonts w:ascii="Times New Roman" w:eastAsia="Times New Roman" w:hAnsi="Times New Roman" w:cs="Times New Roman"/>
      <w:color w:val="000000"/>
      <w:sz w:val="24"/>
      <w:szCs w:val="20"/>
      <w:lang w:eastAsia="fr-FR"/>
    </w:rPr>
  </w:style>
  <w:style w:type="paragraph" w:customStyle="1" w:styleId="Textesimple">
    <w:name w:val="Texte simple"/>
    <w:uiPriority w:val="99"/>
    <w:rsid w:val="00E01117"/>
    <w:pPr>
      <w:widowControl w:val="0"/>
      <w:spacing w:after="0" w:line="240" w:lineRule="auto"/>
    </w:pPr>
    <w:rPr>
      <w:rFonts w:ascii="Times New Roman" w:eastAsia="Times New Roman" w:hAnsi="Times New Roman" w:cs="Times New Roman"/>
      <w:color w:val="000000"/>
      <w:sz w:val="24"/>
      <w:szCs w:val="20"/>
      <w:lang w:eastAsia="fr-FR"/>
    </w:rPr>
  </w:style>
  <w:style w:type="paragraph" w:customStyle="1" w:styleId="Puce20">
    <w:name w:val="Puce 2"/>
    <w:uiPriority w:val="99"/>
    <w:rsid w:val="00E01117"/>
    <w:pPr>
      <w:widowControl w:val="0"/>
      <w:spacing w:before="141" w:after="0" w:line="240" w:lineRule="auto"/>
    </w:pPr>
    <w:rPr>
      <w:rFonts w:ascii="Times New Roman" w:eastAsia="Times New Roman" w:hAnsi="Times New Roman" w:cs="Times New Roman"/>
      <w:color w:val="000000"/>
      <w:sz w:val="24"/>
      <w:szCs w:val="20"/>
      <w:lang w:eastAsia="fr-FR"/>
    </w:rPr>
  </w:style>
  <w:style w:type="paragraph" w:customStyle="1" w:styleId="Retrait2">
    <w:name w:val="Retrait 2"/>
    <w:uiPriority w:val="99"/>
    <w:qFormat/>
    <w:rsid w:val="00E01117"/>
    <w:pPr>
      <w:widowControl w:val="0"/>
      <w:spacing w:before="141" w:after="0" w:line="240" w:lineRule="auto"/>
    </w:pPr>
    <w:rPr>
      <w:rFonts w:ascii="Times New Roman" w:eastAsia="Times New Roman" w:hAnsi="Times New Roman" w:cs="Times New Roman"/>
      <w:color w:val="000000"/>
      <w:sz w:val="24"/>
      <w:szCs w:val="20"/>
      <w:lang w:eastAsia="fr-FR"/>
    </w:rPr>
  </w:style>
  <w:style w:type="paragraph" w:customStyle="1" w:styleId="Nliste">
    <w:name w:val="N° liste"/>
    <w:uiPriority w:val="99"/>
    <w:rsid w:val="00E01117"/>
    <w:pPr>
      <w:widowControl w:val="0"/>
      <w:spacing w:before="141" w:after="0" w:line="240" w:lineRule="auto"/>
    </w:pPr>
    <w:rPr>
      <w:rFonts w:ascii="Times New Roman" w:eastAsia="Times New Roman" w:hAnsi="Times New Roman" w:cs="Times New Roman"/>
      <w:color w:val="000000"/>
      <w:sz w:val="24"/>
      <w:szCs w:val="20"/>
      <w:lang w:eastAsia="fr-FR"/>
    </w:rPr>
  </w:style>
  <w:style w:type="paragraph" w:customStyle="1" w:styleId="Grascentr">
    <w:name w:val="Gras &amp; centré"/>
    <w:uiPriority w:val="99"/>
    <w:rsid w:val="00E01117"/>
    <w:pPr>
      <w:widowControl w:val="0"/>
      <w:spacing w:before="170" w:after="0" w:line="240" w:lineRule="auto"/>
    </w:pPr>
    <w:rPr>
      <w:rFonts w:ascii="Times New Roman" w:eastAsia="Times New Roman" w:hAnsi="Times New Roman" w:cs="Times New Roman"/>
      <w:b/>
      <w:color w:val="000000"/>
      <w:sz w:val="24"/>
      <w:szCs w:val="20"/>
      <w:lang w:eastAsia="fr-FR"/>
    </w:rPr>
  </w:style>
  <w:style w:type="paragraph" w:customStyle="1" w:styleId="Textetableau">
    <w:name w:val="Texte tableau"/>
    <w:uiPriority w:val="99"/>
    <w:rsid w:val="00E01117"/>
    <w:pPr>
      <w:keepLines/>
      <w:widowControl w:val="0"/>
      <w:spacing w:before="141" w:after="0" w:line="240" w:lineRule="auto"/>
    </w:pPr>
    <w:rPr>
      <w:rFonts w:ascii="Times New Roman" w:eastAsia="Times New Roman" w:hAnsi="Times New Roman" w:cs="Times New Roman"/>
      <w:color w:val="000000"/>
      <w:sz w:val="24"/>
      <w:szCs w:val="20"/>
      <w:lang w:eastAsia="fr-FR"/>
    </w:rPr>
  </w:style>
  <w:style w:type="paragraph" w:customStyle="1" w:styleId="Filetdessus">
    <w:name w:val="Filet dessus"/>
    <w:uiPriority w:val="99"/>
    <w:rsid w:val="00E01117"/>
    <w:pPr>
      <w:widowControl w:val="0"/>
      <w:spacing w:before="283" w:after="113" w:line="240" w:lineRule="auto"/>
    </w:pPr>
    <w:rPr>
      <w:rFonts w:ascii="Times New Roman" w:eastAsia="Times New Roman" w:hAnsi="Times New Roman" w:cs="Times New Roman"/>
      <w:color w:val="000000"/>
      <w:sz w:val="24"/>
      <w:szCs w:val="20"/>
      <w:lang w:eastAsia="fr-FR"/>
    </w:rPr>
  </w:style>
  <w:style w:type="paragraph" w:customStyle="1" w:styleId="Alina">
    <w:name w:val="Alinéa"/>
    <w:uiPriority w:val="99"/>
    <w:rsid w:val="00E01117"/>
    <w:pPr>
      <w:widowControl w:val="0"/>
      <w:spacing w:before="141" w:after="0" w:line="240" w:lineRule="auto"/>
    </w:pPr>
    <w:rPr>
      <w:rFonts w:ascii="Times New Roman" w:eastAsia="Times New Roman" w:hAnsi="Times New Roman" w:cs="Times New Roman"/>
      <w:color w:val="000000"/>
      <w:sz w:val="24"/>
      <w:szCs w:val="20"/>
      <w:lang w:eastAsia="fr-FR"/>
    </w:rPr>
  </w:style>
  <w:style w:type="paragraph" w:customStyle="1" w:styleId="Retrait30">
    <w:name w:val="Retrait 3"/>
    <w:basedOn w:val="Retrait2"/>
    <w:uiPriority w:val="99"/>
    <w:rsid w:val="00E01117"/>
    <w:pPr>
      <w:tabs>
        <w:tab w:val="num" w:pos="1077"/>
      </w:tabs>
      <w:ind w:left="1077" w:hanging="1077"/>
      <w:jc w:val="both"/>
    </w:pPr>
    <w:rPr>
      <w:rFonts w:ascii="Bookman Old Style" w:hAnsi="Bookman Old Style"/>
      <w:sz w:val="20"/>
    </w:rPr>
  </w:style>
  <w:style w:type="paragraph" w:customStyle="1" w:styleId="retrait4">
    <w:name w:val="retrait 4"/>
    <w:basedOn w:val="Normal"/>
    <w:uiPriority w:val="99"/>
    <w:rsid w:val="00E01117"/>
    <w:pPr>
      <w:tabs>
        <w:tab w:val="num" w:pos="1928"/>
      </w:tabs>
      <w:overflowPunct w:val="0"/>
      <w:autoSpaceDE w:val="0"/>
      <w:autoSpaceDN w:val="0"/>
      <w:adjustRightInd w:val="0"/>
      <w:spacing w:line="240" w:lineRule="auto"/>
      <w:ind w:left="1928" w:hanging="1928"/>
      <w:contextualSpacing w:val="0"/>
      <w:textAlignment w:val="baseline"/>
    </w:pPr>
    <w:rPr>
      <w:rFonts w:ascii="Bookman Old Style" w:eastAsia="Times New Roman" w:hAnsi="Bookman Old Style" w:cs="Times New Roman"/>
      <w:color w:val="auto"/>
      <w:sz w:val="22"/>
      <w:lang w:eastAsia="fr-FR"/>
    </w:rPr>
  </w:style>
  <w:style w:type="paragraph" w:customStyle="1" w:styleId="Puce30">
    <w:name w:val="Puce 3"/>
    <w:basedOn w:val="Puce20"/>
    <w:uiPriority w:val="99"/>
    <w:rsid w:val="00E01117"/>
    <w:pPr>
      <w:tabs>
        <w:tab w:val="num" w:pos="2325"/>
      </w:tabs>
      <w:ind w:left="2325" w:hanging="397"/>
      <w:jc w:val="both"/>
    </w:pPr>
    <w:rPr>
      <w:rFonts w:ascii="Bookman Old Style" w:hAnsi="Bookman Old Style"/>
      <w:sz w:val="20"/>
    </w:rPr>
  </w:style>
  <w:style w:type="paragraph" w:customStyle="1" w:styleId="soustitre">
    <w:name w:val="soustitre"/>
    <w:basedOn w:val="Normal"/>
    <w:uiPriority w:val="99"/>
    <w:rsid w:val="00E01117"/>
    <w:pPr>
      <w:tabs>
        <w:tab w:val="num" w:pos="1644"/>
      </w:tabs>
      <w:overflowPunct w:val="0"/>
      <w:autoSpaceDE w:val="0"/>
      <w:autoSpaceDN w:val="0"/>
      <w:adjustRightInd w:val="0"/>
      <w:spacing w:line="240" w:lineRule="auto"/>
      <w:ind w:left="1644" w:hanging="1644"/>
      <w:contextualSpacing w:val="0"/>
      <w:jc w:val="left"/>
      <w:textAlignment w:val="baseline"/>
    </w:pPr>
    <w:rPr>
      <w:rFonts w:ascii="Bookman Old Style" w:eastAsia="Times New Roman" w:hAnsi="Bookman Old Style" w:cs="Times New Roman"/>
      <w:color w:val="auto"/>
      <w:sz w:val="22"/>
      <w:lang w:eastAsia="fr-FR"/>
    </w:rPr>
  </w:style>
  <w:style w:type="paragraph" w:customStyle="1" w:styleId="Puce4">
    <w:name w:val="Puce 4"/>
    <w:basedOn w:val="Puce30"/>
    <w:uiPriority w:val="99"/>
    <w:rsid w:val="00E01117"/>
    <w:pPr>
      <w:tabs>
        <w:tab w:val="clear" w:pos="2325"/>
        <w:tab w:val="num" w:pos="3232"/>
      </w:tabs>
      <w:ind w:left="3232"/>
    </w:pPr>
  </w:style>
  <w:style w:type="paragraph" w:customStyle="1" w:styleId="retrait5">
    <w:name w:val="retrait 5"/>
    <w:basedOn w:val="Normal"/>
    <w:uiPriority w:val="99"/>
    <w:rsid w:val="00E01117"/>
    <w:pPr>
      <w:tabs>
        <w:tab w:val="num" w:pos="2325"/>
      </w:tabs>
      <w:overflowPunct w:val="0"/>
      <w:autoSpaceDE w:val="0"/>
      <w:autoSpaceDN w:val="0"/>
      <w:adjustRightInd w:val="0"/>
      <w:spacing w:line="240" w:lineRule="auto"/>
      <w:ind w:left="2325" w:hanging="1191"/>
      <w:contextualSpacing w:val="0"/>
      <w:textAlignment w:val="baseline"/>
    </w:pPr>
    <w:rPr>
      <w:rFonts w:ascii="Bookman Old Style" w:eastAsia="Times New Roman" w:hAnsi="Bookman Old Style" w:cs="Times New Roman"/>
      <w:color w:val="auto"/>
      <w:sz w:val="22"/>
      <w:lang w:eastAsia="fr-FR"/>
    </w:rPr>
  </w:style>
  <w:style w:type="paragraph" w:customStyle="1" w:styleId="PUCE31">
    <w:name w:val="PUCE3"/>
    <w:uiPriority w:val="99"/>
    <w:rsid w:val="00E01117"/>
    <w:pPr>
      <w:widowControl w:val="0"/>
      <w:spacing w:before="85" w:after="0" w:line="240" w:lineRule="auto"/>
      <w:ind w:left="1984"/>
    </w:pPr>
    <w:rPr>
      <w:rFonts w:ascii="Helv" w:eastAsia="Times New Roman" w:hAnsi="Helv" w:cs="Times New Roman"/>
      <w:color w:val="000000"/>
      <w:szCs w:val="20"/>
      <w:lang w:eastAsia="fr-FR"/>
    </w:rPr>
  </w:style>
  <w:style w:type="paragraph" w:customStyle="1" w:styleId="RETRAIT">
    <w:name w:val="RETRAIT"/>
    <w:basedOn w:val="Normal"/>
    <w:uiPriority w:val="99"/>
    <w:rsid w:val="00E01117"/>
    <w:pPr>
      <w:numPr>
        <w:numId w:val="50"/>
      </w:numPr>
      <w:tabs>
        <w:tab w:val="left" w:pos="1134"/>
      </w:tabs>
      <w:overflowPunct w:val="0"/>
      <w:autoSpaceDE w:val="0"/>
      <w:autoSpaceDN w:val="0"/>
      <w:adjustRightInd w:val="0"/>
      <w:spacing w:before="40" w:after="40" w:line="240" w:lineRule="auto"/>
      <w:contextualSpacing w:val="0"/>
      <w:textAlignment w:val="baseline"/>
    </w:pPr>
    <w:rPr>
      <w:rFonts w:ascii="Arial" w:eastAsia="Times New Roman" w:hAnsi="Arial" w:cs="Times New Roman"/>
      <w:color w:val="auto"/>
      <w:sz w:val="22"/>
      <w:lang w:eastAsia="fr-FR"/>
    </w:rPr>
  </w:style>
  <w:style w:type="paragraph" w:customStyle="1" w:styleId="trait">
    <w:name w:val="trait"/>
    <w:basedOn w:val="Normal"/>
    <w:uiPriority w:val="99"/>
    <w:rsid w:val="00E01117"/>
    <w:pPr>
      <w:widowControl w:val="0"/>
      <w:numPr>
        <w:numId w:val="51"/>
      </w:numPr>
      <w:overflowPunct w:val="0"/>
      <w:autoSpaceDE w:val="0"/>
      <w:autoSpaceDN w:val="0"/>
      <w:adjustRightInd w:val="0"/>
      <w:spacing w:before="40" w:after="40" w:line="240" w:lineRule="auto"/>
      <w:contextualSpacing w:val="0"/>
      <w:textAlignment w:val="baseline"/>
    </w:pPr>
    <w:rPr>
      <w:rFonts w:ascii="Arial" w:eastAsia="Times New Roman" w:hAnsi="Arial" w:cs="Times New Roman"/>
      <w:color w:val="auto"/>
      <w:sz w:val="22"/>
      <w:lang w:eastAsia="fr-FR"/>
    </w:rPr>
  </w:style>
  <w:style w:type="paragraph" w:customStyle="1" w:styleId="Texteretrait">
    <w:name w:val="Texte retrait"/>
    <w:uiPriority w:val="99"/>
    <w:rsid w:val="00E01117"/>
    <w:pPr>
      <w:widowControl w:val="0"/>
      <w:tabs>
        <w:tab w:val="left" w:pos="709"/>
      </w:tabs>
      <w:spacing w:after="0" w:line="260" w:lineRule="exact"/>
      <w:ind w:left="709"/>
      <w:jc w:val="both"/>
    </w:pPr>
    <w:rPr>
      <w:rFonts w:ascii="Arial" w:eastAsia="Times New Roman" w:hAnsi="Arial" w:cs="Times New Roman"/>
      <w:noProof/>
      <w:color w:val="000000"/>
      <w:sz w:val="20"/>
      <w:szCs w:val="20"/>
      <w:lang w:eastAsia="fr-FR"/>
    </w:rPr>
  </w:style>
  <w:style w:type="paragraph" w:customStyle="1" w:styleId="puce3">
    <w:name w:val="puce 3"/>
    <w:basedOn w:val="trait"/>
    <w:uiPriority w:val="99"/>
    <w:rsid w:val="00E01117"/>
    <w:pPr>
      <w:widowControl/>
      <w:numPr>
        <w:numId w:val="52"/>
      </w:numPr>
      <w:spacing w:before="0" w:after="60" w:line="260" w:lineRule="exact"/>
    </w:pPr>
    <w:rPr>
      <w:sz w:val="20"/>
    </w:rPr>
  </w:style>
  <w:style w:type="paragraph" w:customStyle="1" w:styleId="Retrait-1">
    <w:name w:val="Retrait-1"/>
    <w:basedOn w:val="Normal"/>
    <w:uiPriority w:val="99"/>
    <w:rsid w:val="00E01117"/>
    <w:pPr>
      <w:overflowPunct w:val="0"/>
      <w:autoSpaceDE w:val="0"/>
      <w:autoSpaceDN w:val="0"/>
      <w:adjustRightInd w:val="0"/>
      <w:spacing w:line="260" w:lineRule="atLeast"/>
      <w:ind w:left="567" w:hanging="567"/>
      <w:contextualSpacing w:val="0"/>
      <w:textAlignment w:val="baseline"/>
    </w:pPr>
    <w:rPr>
      <w:rFonts w:ascii="Arial" w:eastAsia="Times New Roman" w:hAnsi="Arial" w:cs="Times New Roman"/>
      <w:color w:val="auto"/>
      <w:sz w:val="24"/>
      <w:lang w:eastAsia="fr-FR"/>
    </w:rPr>
  </w:style>
  <w:style w:type="paragraph" w:customStyle="1" w:styleId="F1">
    <w:name w:val="F1"/>
    <w:basedOn w:val="Normal"/>
    <w:uiPriority w:val="99"/>
    <w:rsid w:val="00E01117"/>
    <w:pPr>
      <w:tabs>
        <w:tab w:val="left" w:pos="426"/>
        <w:tab w:val="left" w:pos="709"/>
      </w:tabs>
      <w:overflowPunct w:val="0"/>
      <w:autoSpaceDE w:val="0"/>
      <w:autoSpaceDN w:val="0"/>
      <w:adjustRightInd w:val="0"/>
      <w:spacing w:after="240" w:line="240" w:lineRule="auto"/>
      <w:contextualSpacing w:val="0"/>
      <w:textAlignment w:val="baseline"/>
    </w:pPr>
    <w:rPr>
      <w:rFonts w:ascii="Univers" w:eastAsia="Times New Roman" w:hAnsi="Univers" w:cs="Times New Roman"/>
      <w:color w:val="auto"/>
      <w:sz w:val="22"/>
      <w:lang w:eastAsia="fr-FR"/>
    </w:rPr>
  </w:style>
  <w:style w:type="paragraph" w:customStyle="1" w:styleId="E2">
    <w:name w:val="E2"/>
    <w:basedOn w:val="Normal"/>
    <w:next w:val="Normal"/>
    <w:uiPriority w:val="99"/>
    <w:rsid w:val="00E01117"/>
    <w:pPr>
      <w:overflowPunct w:val="0"/>
      <w:autoSpaceDE w:val="0"/>
      <w:autoSpaceDN w:val="0"/>
      <w:adjustRightInd w:val="0"/>
      <w:spacing w:after="240" w:line="240" w:lineRule="auto"/>
      <w:ind w:left="709" w:hanging="709"/>
      <w:contextualSpacing w:val="0"/>
      <w:textAlignment w:val="baseline"/>
    </w:pPr>
    <w:rPr>
      <w:rFonts w:ascii="Univers" w:eastAsia="Times New Roman" w:hAnsi="Univers" w:cs="Times New Roman"/>
      <w:b/>
      <w:smallCaps/>
      <w:color w:val="auto"/>
      <w:sz w:val="22"/>
      <w:u w:val="single"/>
      <w:lang w:eastAsia="fr-FR"/>
    </w:rPr>
  </w:style>
  <w:style w:type="paragraph" w:customStyle="1" w:styleId="F3">
    <w:name w:val="F3"/>
    <w:basedOn w:val="Normal"/>
    <w:uiPriority w:val="99"/>
    <w:rsid w:val="00E01117"/>
    <w:pPr>
      <w:tabs>
        <w:tab w:val="left" w:pos="1276"/>
        <w:tab w:val="left" w:pos="1560"/>
      </w:tabs>
      <w:overflowPunct w:val="0"/>
      <w:autoSpaceDE w:val="0"/>
      <w:autoSpaceDN w:val="0"/>
      <w:adjustRightInd w:val="0"/>
      <w:spacing w:after="240" w:line="240" w:lineRule="auto"/>
      <w:ind w:left="992"/>
      <w:contextualSpacing w:val="0"/>
      <w:textAlignment w:val="baseline"/>
    </w:pPr>
    <w:rPr>
      <w:rFonts w:ascii="Univers" w:eastAsia="Times New Roman" w:hAnsi="Univers" w:cs="Times New Roman"/>
      <w:color w:val="auto"/>
      <w:sz w:val="22"/>
      <w:lang w:eastAsia="fr-FR"/>
    </w:rPr>
  </w:style>
  <w:style w:type="paragraph" w:customStyle="1" w:styleId="Retrait-2">
    <w:name w:val="Retrait -2"/>
    <w:basedOn w:val="Normal"/>
    <w:uiPriority w:val="99"/>
    <w:rsid w:val="00E01117"/>
    <w:pPr>
      <w:overflowPunct w:val="0"/>
      <w:autoSpaceDE w:val="0"/>
      <w:autoSpaceDN w:val="0"/>
      <w:adjustRightInd w:val="0"/>
      <w:spacing w:line="240" w:lineRule="auto"/>
      <w:ind w:left="1134" w:hanging="567"/>
      <w:contextualSpacing w:val="0"/>
      <w:textAlignment w:val="baseline"/>
    </w:pPr>
    <w:rPr>
      <w:rFonts w:ascii="Arial" w:eastAsia="Times New Roman" w:hAnsi="Arial" w:cs="Times New Roman"/>
      <w:color w:val="auto"/>
      <w:sz w:val="24"/>
      <w:lang w:eastAsia="fr-FR"/>
    </w:rPr>
  </w:style>
  <w:style w:type="paragraph" w:customStyle="1" w:styleId="Retrait-20">
    <w:name w:val="Retrait-2"/>
    <w:basedOn w:val="Normal"/>
    <w:uiPriority w:val="99"/>
    <w:rsid w:val="00E01117"/>
    <w:pPr>
      <w:overflowPunct w:val="0"/>
      <w:autoSpaceDE w:val="0"/>
      <w:autoSpaceDN w:val="0"/>
      <w:adjustRightInd w:val="0"/>
      <w:spacing w:line="260" w:lineRule="atLeast"/>
      <w:ind w:left="1134" w:hanging="567"/>
      <w:contextualSpacing w:val="0"/>
      <w:textAlignment w:val="baseline"/>
    </w:pPr>
    <w:rPr>
      <w:rFonts w:ascii="Arial" w:eastAsia="Times New Roman" w:hAnsi="Arial" w:cs="Times New Roman"/>
      <w:color w:val="auto"/>
      <w:sz w:val="24"/>
      <w:lang w:eastAsia="fr-FR"/>
    </w:rPr>
  </w:style>
  <w:style w:type="paragraph" w:customStyle="1" w:styleId="BodyText21">
    <w:name w:val="Body Text 21"/>
    <w:basedOn w:val="Normal"/>
    <w:uiPriority w:val="99"/>
    <w:rsid w:val="00E01117"/>
    <w:pPr>
      <w:keepLines/>
      <w:overflowPunct w:val="0"/>
      <w:autoSpaceDE w:val="0"/>
      <w:autoSpaceDN w:val="0"/>
      <w:adjustRightInd w:val="0"/>
      <w:spacing w:before="120" w:after="120" w:line="280" w:lineRule="atLeast"/>
      <w:ind w:left="426"/>
      <w:contextualSpacing w:val="0"/>
      <w:jc w:val="left"/>
      <w:textAlignment w:val="baseline"/>
    </w:pPr>
    <w:rPr>
      <w:rFonts w:ascii="Arial" w:eastAsia="Times New Roman" w:hAnsi="Arial" w:cs="Times New Roman"/>
      <w:color w:val="auto"/>
      <w:sz w:val="24"/>
      <w:lang w:eastAsia="fr-FR"/>
    </w:rPr>
  </w:style>
  <w:style w:type="paragraph" w:customStyle="1" w:styleId="BodyTextIndent21">
    <w:name w:val="Body Text Indent 21"/>
    <w:basedOn w:val="Normal"/>
    <w:uiPriority w:val="99"/>
    <w:rsid w:val="00E01117"/>
    <w:pPr>
      <w:overflowPunct w:val="0"/>
      <w:autoSpaceDE w:val="0"/>
      <w:autoSpaceDN w:val="0"/>
      <w:adjustRightInd w:val="0"/>
      <w:spacing w:line="240" w:lineRule="auto"/>
      <w:ind w:left="709"/>
      <w:contextualSpacing w:val="0"/>
      <w:jc w:val="left"/>
      <w:textAlignment w:val="baseline"/>
    </w:pPr>
    <w:rPr>
      <w:rFonts w:ascii="Arial" w:eastAsia="Times New Roman" w:hAnsi="Arial" w:cs="Times New Roman"/>
      <w:color w:val="auto"/>
      <w:sz w:val="24"/>
      <w:lang w:eastAsia="fr-FR"/>
    </w:rPr>
  </w:style>
  <w:style w:type="paragraph" w:customStyle="1" w:styleId="L4">
    <w:name w:val="L4"/>
    <w:basedOn w:val="Normal"/>
    <w:uiPriority w:val="99"/>
    <w:rsid w:val="00E01117"/>
    <w:pPr>
      <w:tabs>
        <w:tab w:val="left" w:pos="1559"/>
      </w:tabs>
      <w:overflowPunct w:val="0"/>
      <w:autoSpaceDE w:val="0"/>
      <w:autoSpaceDN w:val="0"/>
      <w:adjustRightInd w:val="0"/>
      <w:spacing w:after="120" w:line="240" w:lineRule="auto"/>
      <w:ind w:left="1560" w:hanging="284"/>
      <w:contextualSpacing w:val="0"/>
      <w:textAlignment w:val="baseline"/>
    </w:pPr>
    <w:rPr>
      <w:rFonts w:ascii="Arial" w:eastAsia="Times New Roman" w:hAnsi="Arial" w:cs="Arial"/>
      <w:color w:val="auto"/>
      <w:sz w:val="22"/>
      <w:lang w:eastAsia="fr-FR"/>
    </w:rPr>
  </w:style>
  <w:style w:type="paragraph" w:customStyle="1" w:styleId="Retrait11">
    <w:name w:val="Retrait 1.1"/>
    <w:basedOn w:val="Normal"/>
    <w:uiPriority w:val="99"/>
    <w:rsid w:val="00E01117"/>
    <w:pPr>
      <w:overflowPunct w:val="0"/>
      <w:autoSpaceDE w:val="0"/>
      <w:autoSpaceDN w:val="0"/>
      <w:adjustRightInd w:val="0"/>
      <w:spacing w:line="240" w:lineRule="auto"/>
      <w:ind w:left="964"/>
      <w:contextualSpacing w:val="0"/>
      <w:textAlignment w:val="baseline"/>
    </w:pPr>
    <w:rPr>
      <w:rFonts w:ascii="Arial" w:eastAsia="Times New Roman" w:hAnsi="Arial" w:cs="Times New Roman"/>
      <w:color w:val="auto"/>
      <w:sz w:val="22"/>
      <w:szCs w:val="24"/>
      <w:lang w:eastAsia="fr-FR"/>
    </w:rPr>
  </w:style>
  <w:style w:type="paragraph" w:customStyle="1" w:styleId="111">
    <w:name w:val="1.1.1"/>
    <w:basedOn w:val="Normal"/>
    <w:uiPriority w:val="99"/>
    <w:rsid w:val="00E01117"/>
    <w:pPr>
      <w:tabs>
        <w:tab w:val="num" w:pos="1425"/>
      </w:tabs>
      <w:overflowPunct w:val="0"/>
      <w:autoSpaceDE w:val="0"/>
      <w:autoSpaceDN w:val="0"/>
      <w:adjustRightInd w:val="0"/>
      <w:spacing w:line="240" w:lineRule="auto"/>
      <w:ind w:left="1425" w:hanging="360"/>
      <w:contextualSpacing w:val="0"/>
      <w:textAlignment w:val="baseline"/>
    </w:pPr>
    <w:rPr>
      <w:rFonts w:ascii="Arial" w:eastAsia="Times New Roman" w:hAnsi="Arial" w:cs="Times New Roman"/>
      <w:color w:val="auto"/>
      <w:sz w:val="22"/>
      <w:szCs w:val="24"/>
      <w:u w:val="single"/>
      <w:lang w:eastAsia="fr-FR"/>
    </w:rPr>
  </w:style>
  <w:style w:type="paragraph" w:customStyle="1" w:styleId="TIRET1">
    <w:name w:val="TIRET1"/>
    <w:basedOn w:val="Normal"/>
    <w:uiPriority w:val="99"/>
    <w:rsid w:val="00E01117"/>
    <w:pPr>
      <w:numPr>
        <w:numId w:val="53"/>
      </w:numPr>
      <w:tabs>
        <w:tab w:val="left" w:pos="851"/>
      </w:tabs>
      <w:overflowPunct w:val="0"/>
      <w:autoSpaceDE w:val="0"/>
      <w:autoSpaceDN w:val="0"/>
      <w:adjustRightInd w:val="0"/>
      <w:spacing w:line="240" w:lineRule="auto"/>
      <w:contextualSpacing w:val="0"/>
      <w:textAlignment w:val="baseline"/>
    </w:pPr>
    <w:rPr>
      <w:rFonts w:ascii="Arial" w:eastAsia="Times New Roman" w:hAnsi="Arial" w:cs="Times New Roman"/>
      <w:color w:val="auto"/>
      <w:sz w:val="22"/>
      <w:lang w:eastAsia="fr-FR"/>
    </w:rPr>
  </w:style>
  <w:style w:type="paragraph" w:customStyle="1" w:styleId="Style3Avant499cmAvant36cm">
    <w:name w:val="Style 3 Avant : 499 cm + Avant : 36 cm"/>
    <w:basedOn w:val="Normal"/>
    <w:uiPriority w:val="99"/>
    <w:rsid w:val="00E01117"/>
    <w:pPr>
      <w:overflowPunct w:val="0"/>
      <w:autoSpaceDE w:val="0"/>
      <w:autoSpaceDN w:val="0"/>
      <w:adjustRightInd w:val="0"/>
      <w:spacing w:line="240" w:lineRule="auto"/>
      <w:ind w:left="1701"/>
      <w:contextualSpacing w:val="0"/>
      <w:textAlignment w:val="baseline"/>
    </w:pPr>
    <w:rPr>
      <w:rFonts w:ascii="Arial" w:eastAsia="Times New Roman" w:hAnsi="Arial" w:cs="Times New Roman"/>
      <w:color w:val="auto"/>
      <w:sz w:val="22"/>
      <w:szCs w:val="24"/>
      <w:lang w:eastAsia="fr-FR"/>
    </w:rPr>
  </w:style>
  <w:style w:type="paragraph" w:customStyle="1" w:styleId="P1">
    <w:name w:val="P1"/>
    <w:basedOn w:val="Normal"/>
    <w:uiPriority w:val="99"/>
    <w:rsid w:val="00E01117"/>
    <w:pPr>
      <w:keepLines/>
      <w:overflowPunct w:val="0"/>
      <w:autoSpaceDE w:val="0"/>
      <w:autoSpaceDN w:val="0"/>
      <w:adjustRightInd w:val="0"/>
      <w:spacing w:before="240" w:line="240" w:lineRule="auto"/>
      <w:ind w:left="709"/>
      <w:contextualSpacing w:val="0"/>
      <w:textAlignment w:val="baseline"/>
    </w:pPr>
    <w:rPr>
      <w:rFonts w:ascii="Arial" w:eastAsia="Times New Roman" w:hAnsi="Arial" w:cs="Arial"/>
      <w:color w:val="auto"/>
      <w:sz w:val="22"/>
      <w:szCs w:val="22"/>
      <w:lang w:eastAsia="fr-FR"/>
    </w:rPr>
  </w:style>
  <w:style w:type="paragraph" w:customStyle="1" w:styleId="E3">
    <w:name w:val="E3"/>
    <w:basedOn w:val="Normal"/>
    <w:next w:val="Normal"/>
    <w:uiPriority w:val="99"/>
    <w:rsid w:val="00E01117"/>
    <w:pPr>
      <w:overflowPunct w:val="0"/>
      <w:autoSpaceDE w:val="0"/>
      <w:autoSpaceDN w:val="0"/>
      <w:adjustRightInd w:val="0"/>
      <w:spacing w:after="240" w:line="240" w:lineRule="auto"/>
      <w:ind w:left="992" w:hanging="992"/>
      <w:contextualSpacing w:val="0"/>
      <w:textAlignment w:val="baseline"/>
    </w:pPr>
    <w:rPr>
      <w:rFonts w:ascii="Univers" w:eastAsia="Times New Roman" w:hAnsi="Univers" w:cs="Times New Roman"/>
      <w:b/>
      <w:color w:val="auto"/>
      <w:sz w:val="22"/>
      <w:u w:val="single"/>
      <w:lang w:val="en-GB" w:eastAsia="fr-FR"/>
    </w:rPr>
  </w:style>
  <w:style w:type="character" w:customStyle="1" w:styleId="L2Car">
    <w:name w:val="L2 Car"/>
    <w:uiPriority w:val="99"/>
    <w:rsid w:val="00E01117"/>
    <w:rPr>
      <w:rFonts w:ascii="Univers" w:hAnsi="Univers"/>
      <w:lang w:val="en-GB" w:eastAsia="fr-FR"/>
    </w:rPr>
  </w:style>
  <w:style w:type="paragraph" w:customStyle="1" w:styleId="PUCEN1">
    <w:name w:val="PUCE N° 1"/>
    <w:basedOn w:val="Normal"/>
    <w:uiPriority w:val="99"/>
    <w:rsid w:val="00E01117"/>
    <w:pPr>
      <w:numPr>
        <w:numId w:val="54"/>
      </w:numPr>
      <w:tabs>
        <w:tab w:val="left" w:pos="284"/>
      </w:tabs>
      <w:overflowPunct w:val="0"/>
      <w:autoSpaceDE w:val="0"/>
      <w:autoSpaceDN w:val="0"/>
      <w:adjustRightInd w:val="0"/>
      <w:spacing w:after="120" w:line="240" w:lineRule="auto"/>
      <w:contextualSpacing w:val="0"/>
      <w:textAlignment w:val="baseline"/>
    </w:pPr>
    <w:rPr>
      <w:rFonts w:ascii="Arial" w:eastAsia="Times New Roman" w:hAnsi="Arial" w:cs="Times New Roman"/>
      <w:color w:val="auto"/>
      <w:sz w:val="22"/>
      <w:lang w:eastAsia="fr-FR"/>
    </w:rPr>
  </w:style>
  <w:style w:type="paragraph" w:customStyle="1" w:styleId="ALIGNEMENTPUCEN1">
    <w:name w:val="ALIGNEMENT PUCE N° 1"/>
    <w:basedOn w:val="Normal"/>
    <w:uiPriority w:val="99"/>
    <w:rsid w:val="00E01117"/>
    <w:pPr>
      <w:overflowPunct w:val="0"/>
      <w:autoSpaceDE w:val="0"/>
      <w:autoSpaceDN w:val="0"/>
      <w:adjustRightInd w:val="0"/>
      <w:spacing w:line="240" w:lineRule="auto"/>
      <w:ind w:left="284"/>
      <w:contextualSpacing w:val="0"/>
      <w:textAlignment w:val="baseline"/>
    </w:pPr>
    <w:rPr>
      <w:rFonts w:ascii="Arial" w:eastAsia="Times New Roman" w:hAnsi="Arial" w:cs="Times New Roman"/>
      <w:color w:val="auto"/>
      <w:sz w:val="22"/>
      <w:lang w:eastAsia="fr-FR"/>
    </w:rPr>
  </w:style>
  <w:style w:type="character" w:customStyle="1" w:styleId="StyleTimesNewRomanGras">
    <w:name w:val="Style Times New Roman Gras"/>
    <w:uiPriority w:val="99"/>
    <w:rsid w:val="00E01117"/>
    <w:rPr>
      <w:rFonts w:ascii="Comic Sans MS" w:hAnsi="Comic Sans MS"/>
      <w:b/>
    </w:rPr>
  </w:style>
  <w:style w:type="paragraph" w:customStyle="1" w:styleId="Pa1">
    <w:name w:val="Pa1"/>
    <w:basedOn w:val="Normal"/>
    <w:next w:val="Normal"/>
    <w:uiPriority w:val="99"/>
    <w:rsid w:val="00E01117"/>
    <w:pPr>
      <w:overflowPunct w:val="0"/>
      <w:autoSpaceDE w:val="0"/>
      <w:autoSpaceDN w:val="0"/>
      <w:adjustRightInd w:val="0"/>
      <w:spacing w:line="241" w:lineRule="atLeast"/>
      <w:contextualSpacing w:val="0"/>
      <w:jc w:val="left"/>
      <w:textAlignment w:val="baseline"/>
    </w:pPr>
    <w:rPr>
      <w:rFonts w:ascii="GE Inspira" w:eastAsia="Times New Roman" w:hAnsi="GE Inspira" w:cs="Times New Roman"/>
      <w:color w:val="auto"/>
      <w:sz w:val="24"/>
      <w:szCs w:val="24"/>
      <w:lang w:eastAsia="fr-FR"/>
    </w:rPr>
  </w:style>
  <w:style w:type="character" w:customStyle="1" w:styleId="A4">
    <w:name w:val="A4"/>
    <w:uiPriority w:val="99"/>
    <w:rsid w:val="00E01117"/>
    <w:rPr>
      <w:color w:val="000000"/>
      <w:sz w:val="18"/>
    </w:rPr>
  </w:style>
  <w:style w:type="paragraph" w:customStyle="1" w:styleId="APPUYEAGAUCHE">
    <w:name w:val="APPUYE A GAUCHE"/>
    <w:uiPriority w:val="99"/>
    <w:rsid w:val="00E01117"/>
    <w:pPr>
      <w:tabs>
        <w:tab w:val="center" w:pos="2592"/>
        <w:tab w:val="center" w:pos="7920"/>
      </w:tabs>
      <w:overflowPunct w:val="0"/>
      <w:autoSpaceDE w:val="0"/>
      <w:autoSpaceDN w:val="0"/>
      <w:adjustRightInd w:val="0"/>
      <w:spacing w:before="120" w:after="0" w:line="240" w:lineRule="exact"/>
      <w:ind w:left="720"/>
      <w:textAlignment w:val="baseline"/>
    </w:pPr>
    <w:rPr>
      <w:rFonts w:ascii="Bookman" w:eastAsia="Times New Roman" w:hAnsi="Bookman" w:cs="Times New Roman"/>
      <w:sz w:val="20"/>
      <w:szCs w:val="20"/>
      <w:lang w:eastAsia="fr-FR"/>
    </w:rPr>
  </w:style>
  <w:style w:type="paragraph" w:customStyle="1" w:styleId="descript">
    <w:name w:val="descript"/>
    <w:basedOn w:val="Normal"/>
    <w:uiPriority w:val="99"/>
    <w:rsid w:val="00E01117"/>
    <w:pPr>
      <w:tabs>
        <w:tab w:val="left" w:pos="1134"/>
        <w:tab w:val="left" w:pos="1304"/>
      </w:tabs>
      <w:overflowPunct w:val="0"/>
      <w:autoSpaceDE w:val="0"/>
      <w:autoSpaceDN w:val="0"/>
      <w:adjustRightInd w:val="0"/>
      <w:spacing w:line="240" w:lineRule="auto"/>
      <w:ind w:left="1584" w:right="562"/>
      <w:contextualSpacing w:val="0"/>
      <w:textAlignment w:val="baseline"/>
    </w:pPr>
    <w:rPr>
      <w:rFonts w:ascii="Arial" w:eastAsia="Times New Roman" w:hAnsi="Arial" w:cs="Times New Roman"/>
      <w:color w:val="auto"/>
      <w:sz w:val="22"/>
      <w:lang w:eastAsia="fr-FR"/>
    </w:rPr>
  </w:style>
  <w:style w:type="table" w:customStyle="1" w:styleId="Grilledutableau1">
    <w:name w:val="Grille du tableau1"/>
    <w:basedOn w:val="TableauNormal"/>
    <w:next w:val="Grilledutableau"/>
    <w:uiPriority w:val="59"/>
    <w:rsid w:val="00E0111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E0111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otation">
    <w:name w:val="Annotation"/>
    <w:basedOn w:val="Normal"/>
    <w:next w:val="Normal"/>
    <w:link w:val="AnnotationCar"/>
    <w:uiPriority w:val="99"/>
    <w:rsid w:val="00E01117"/>
    <w:pPr>
      <w:numPr>
        <w:numId w:val="55"/>
      </w:numPr>
      <w:overflowPunct w:val="0"/>
      <w:autoSpaceDE w:val="0"/>
      <w:autoSpaceDN w:val="0"/>
      <w:adjustRightInd w:val="0"/>
      <w:spacing w:line="240" w:lineRule="atLeast"/>
      <w:ind w:right="-1"/>
      <w:contextualSpacing w:val="0"/>
      <w:textAlignment w:val="baseline"/>
    </w:pPr>
    <w:rPr>
      <w:rFonts w:ascii="Arial" w:eastAsia="Times New Roman" w:hAnsi="Arial" w:cs="Times New Roman"/>
      <w:bCs/>
      <w:color w:val="auto"/>
      <w:sz w:val="22"/>
      <w:lang w:eastAsia="fr-FR"/>
    </w:rPr>
  </w:style>
  <w:style w:type="paragraph" w:customStyle="1" w:styleId="TITRE0">
    <w:name w:val="TITRE"/>
    <w:basedOn w:val="Normal"/>
    <w:link w:val="TITRECar0"/>
    <w:rsid w:val="00E01117"/>
    <w:pPr>
      <w:tabs>
        <w:tab w:val="num" w:pos="1080"/>
      </w:tabs>
      <w:overflowPunct w:val="0"/>
      <w:autoSpaceDE w:val="0"/>
      <w:autoSpaceDN w:val="0"/>
      <w:adjustRightInd w:val="0"/>
      <w:spacing w:line="240" w:lineRule="auto"/>
      <w:ind w:left="360" w:hanging="360"/>
      <w:contextualSpacing w:val="0"/>
      <w:textAlignment w:val="baseline"/>
    </w:pPr>
    <w:rPr>
      <w:rFonts w:ascii="Arial" w:eastAsia="Times New Roman" w:hAnsi="Arial" w:cs="Times New Roman"/>
      <w:b/>
      <w:i/>
      <w:color w:val="auto"/>
      <w:sz w:val="28"/>
      <w:lang w:eastAsia="fr-FR"/>
    </w:rPr>
  </w:style>
  <w:style w:type="character" w:customStyle="1" w:styleId="ListepucesCar">
    <w:name w:val="Liste à puces Car"/>
    <w:aliases w:val="Liste à puces1 Car1,Liste à puces1 + Avant : 6 pt Car,Interligne : Exactement 12 pt Car1,Liste à puces1 Car Car,Interligne : Exactement 12 pt Car Car"/>
    <w:link w:val="Listepuces0"/>
    <w:uiPriority w:val="99"/>
    <w:rsid w:val="00E01117"/>
    <w:rPr>
      <w:rFonts w:ascii="Tahoma" w:eastAsia="Times New Roman" w:hAnsi="Tahoma" w:cs="Times New Roman"/>
      <w:sz w:val="20"/>
      <w:szCs w:val="20"/>
      <w:lang w:eastAsia="fr-FR"/>
    </w:rPr>
  </w:style>
  <w:style w:type="character" w:customStyle="1" w:styleId="ListepucesCarCar">
    <w:name w:val="Liste à puces Car Car"/>
    <w:semiHidden/>
    <w:rsid w:val="00E01117"/>
    <w:rPr>
      <w:rFonts w:ascii="Arial" w:hAnsi="Arial"/>
      <w:sz w:val="22"/>
      <w:lang w:val="fr-FR" w:eastAsia="fr-FR" w:bidi="ar-SA"/>
    </w:rPr>
  </w:style>
  <w:style w:type="character" w:customStyle="1" w:styleId="Listepuces2Car">
    <w:name w:val="Liste à puces 2 Car"/>
    <w:link w:val="Listepuces20"/>
    <w:uiPriority w:val="99"/>
    <w:rsid w:val="00E01117"/>
    <w:rPr>
      <w:rFonts w:ascii="Times New Roman" w:eastAsia="Times New Roman" w:hAnsi="Times New Roman" w:cs="Times New Roman"/>
      <w:sz w:val="20"/>
      <w:szCs w:val="20"/>
      <w:lang w:eastAsia="fr-FR"/>
    </w:rPr>
  </w:style>
  <w:style w:type="paragraph" w:customStyle="1" w:styleId="Texte3">
    <w:name w:val="Texte3"/>
    <w:basedOn w:val="Normal"/>
    <w:link w:val="Texte3Car1"/>
    <w:uiPriority w:val="99"/>
    <w:rsid w:val="00E01117"/>
    <w:pPr>
      <w:numPr>
        <w:ilvl w:val="2"/>
        <w:numId w:val="56"/>
      </w:numPr>
      <w:tabs>
        <w:tab w:val="left" w:pos="1560"/>
        <w:tab w:val="left" w:pos="2127"/>
        <w:tab w:val="left" w:pos="6946"/>
      </w:tabs>
      <w:overflowPunct w:val="0"/>
      <w:autoSpaceDE w:val="0"/>
      <w:autoSpaceDN w:val="0"/>
      <w:adjustRightInd w:val="0"/>
      <w:spacing w:line="240" w:lineRule="auto"/>
      <w:contextualSpacing w:val="0"/>
      <w:jc w:val="left"/>
      <w:textAlignment w:val="baseline"/>
    </w:pPr>
    <w:rPr>
      <w:rFonts w:ascii="Arial" w:eastAsia="Times New Roman" w:hAnsi="Arial" w:cs="Times New Roman"/>
      <w:color w:val="auto"/>
      <w:sz w:val="24"/>
      <w:lang w:eastAsia="fr-FR"/>
    </w:rPr>
  </w:style>
  <w:style w:type="paragraph" w:customStyle="1" w:styleId="TexteR1">
    <w:name w:val="TexteR1"/>
    <w:basedOn w:val="Normal"/>
    <w:uiPriority w:val="99"/>
    <w:rsid w:val="00E01117"/>
    <w:pPr>
      <w:numPr>
        <w:numId w:val="56"/>
      </w:numPr>
      <w:tabs>
        <w:tab w:val="left" w:pos="1560"/>
        <w:tab w:val="left" w:pos="2127"/>
        <w:tab w:val="left" w:pos="6946"/>
      </w:tabs>
      <w:overflowPunct w:val="0"/>
      <w:autoSpaceDE w:val="0"/>
      <w:autoSpaceDN w:val="0"/>
      <w:adjustRightInd w:val="0"/>
      <w:spacing w:line="240" w:lineRule="auto"/>
      <w:contextualSpacing w:val="0"/>
      <w:jc w:val="left"/>
      <w:textAlignment w:val="baseline"/>
    </w:pPr>
    <w:rPr>
      <w:rFonts w:ascii="Arial" w:eastAsia="Times New Roman" w:hAnsi="Arial" w:cs="Times New Roman"/>
      <w:color w:val="auto"/>
      <w:sz w:val="24"/>
      <w:lang w:eastAsia="fr-FR"/>
    </w:rPr>
  </w:style>
  <w:style w:type="paragraph" w:customStyle="1" w:styleId="TexteR2">
    <w:name w:val="TexteR2"/>
    <w:basedOn w:val="Normal"/>
    <w:uiPriority w:val="99"/>
    <w:rsid w:val="00E01117"/>
    <w:pPr>
      <w:numPr>
        <w:ilvl w:val="1"/>
        <w:numId w:val="56"/>
      </w:numPr>
      <w:tabs>
        <w:tab w:val="left" w:pos="1560"/>
        <w:tab w:val="left" w:pos="2127"/>
        <w:tab w:val="left" w:pos="6946"/>
      </w:tabs>
      <w:overflowPunct w:val="0"/>
      <w:autoSpaceDE w:val="0"/>
      <w:autoSpaceDN w:val="0"/>
      <w:adjustRightInd w:val="0"/>
      <w:spacing w:line="240" w:lineRule="auto"/>
      <w:contextualSpacing w:val="0"/>
      <w:jc w:val="left"/>
      <w:textAlignment w:val="baseline"/>
    </w:pPr>
    <w:rPr>
      <w:rFonts w:ascii="Arial" w:eastAsia="Times New Roman" w:hAnsi="Arial" w:cs="Times New Roman"/>
      <w:color w:val="auto"/>
      <w:sz w:val="24"/>
      <w:lang w:eastAsia="fr-FR"/>
    </w:rPr>
  </w:style>
  <w:style w:type="character" w:customStyle="1" w:styleId="Listepuces3Car">
    <w:name w:val="Liste à puces 3 Car"/>
    <w:link w:val="Listepuces3"/>
    <w:rsid w:val="00E01117"/>
    <w:rPr>
      <w:rFonts w:ascii="Times New Roman" w:eastAsia="Times New Roman" w:hAnsi="Times New Roman" w:cs="Times New Roman"/>
      <w:sz w:val="20"/>
      <w:szCs w:val="20"/>
      <w:lang w:eastAsia="fr-FR"/>
    </w:rPr>
  </w:style>
  <w:style w:type="paragraph" w:customStyle="1" w:styleId="Style14">
    <w:name w:val="Style 14"/>
    <w:basedOn w:val="Normal"/>
    <w:uiPriority w:val="99"/>
    <w:rsid w:val="00E01117"/>
    <w:pPr>
      <w:overflowPunct w:val="0"/>
      <w:autoSpaceDE w:val="0"/>
      <w:autoSpaceDN w:val="0"/>
      <w:adjustRightInd w:val="0"/>
      <w:spacing w:line="240" w:lineRule="auto"/>
      <w:ind w:left="432"/>
      <w:contextualSpacing w:val="0"/>
      <w:jc w:val="left"/>
      <w:textAlignment w:val="baseline"/>
    </w:pPr>
    <w:rPr>
      <w:rFonts w:ascii="Arial" w:eastAsia="Times New Roman" w:hAnsi="Arial" w:cs="Times New Roman"/>
      <w:color w:val="000000"/>
      <w:sz w:val="22"/>
      <w:lang w:eastAsia="fr-FR"/>
    </w:rPr>
  </w:style>
  <w:style w:type="paragraph" w:customStyle="1" w:styleId="Style11">
    <w:name w:val="Style 11"/>
    <w:basedOn w:val="Normal"/>
    <w:uiPriority w:val="99"/>
    <w:rsid w:val="00E01117"/>
    <w:pPr>
      <w:overflowPunct w:val="0"/>
      <w:autoSpaceDE w:val="0"/>
      <w:autoSpaceDN w:val="0"/>
      <w:adjustRightInd w:val="0"/>
      <w:spacing w:before="288" w:line="240" w:lineRule="auto"/>
      <w:ind w:right="288"/>
      <w:contextualSpacing w:val="0"/>
      <w:jc w:val="left"/>
      <w:textAlignment w:val="baseline"/>
    </w:pPr>
    <w:rPr>
      <w:rFonts w:ascii="Arial" w:eastAsia="Times New Roman" w:hAnsi="Arial" w:cs="Times New Roman"/>
      <w:color w:val="000000"/>
      <w:sz w:val="22"/>
      <w:lang w:eastAsia="fr-FR"/>
    </w:rPr>
  </w:style>
  <w:style w:type="character" w:customStyle="1" w:styleId="Listepuces2CarCar">
    <w:name w:val="Liste à puces 2 Car Car"/>
    <w:basedOn w:val="ListepucesCarCar"/>
    <w:rsid w:val="00E01117"/>
    <w:rPr>
      <w:rFonts w:ascii="Arial" w:hAnsi="Arial"/>
      <w:sz w:val="22"/>
      <w:lang w:val="fr-FR" w:eastAsia="fr-FR" w:bidi="ar-SA"/>
    </w:rPr>
  </w:style>
  <w:style w:type="paragraph" w:customStyle="1" w:styleId="Texte-gnral">
    <w:name w:val="Texte-général"/>
    <w:basedOn w:val="Normal"/>
    <w:rsid w:val="00E01117"/>
    <w:pPr>
      <w:tabs>
        <w:tab w:val="right" w:leader="dot" w:pos="10632"/>
      </w:tabs>
      <w:overflowPunct w:val="0"/>
      <w:autoSpaceDE w:val="0"/>
      <w:autoSpaceDN w:val="0"/>
      <w:adjustRightInd w:val="0"/>
      <w:spacing w:before="60" w:after="60" w:line="240" w:lineRule="auto"/>
      <w:ind w:left="142" w:right="284"/>
      <w:contextualSpacing w:val="0"/>
      <w:textAlignment w:val="baseline"/>
    </w:pPr>
    <w:rPr>
      <w:rFonts w:ascii="Arial" w:eastAsia="Times New Roman" w:hAnsi="Arial" w:cs="Times New Roman"/>
      <w:color w:val="auto"/>
      <w:sz w:val="22"/>
      <w:szCs w:val="18"/>
      <w:lang w:eastAsia="fr-FR"/>
    </w:rPr>
  </w:style>
  <w:style w:type="numbering" w:customStyle="1" w:styleId="Pucesnumros">
    <w:name w:val="Puces numéros"/>
    <w:basedOn w:val="Aucuneliste"/>
    <w:rsid w:val="00E01117"/>
    <w:pPr>
      <w:numPr>
        <w:numId w:val="57"/>
      </w:numPr>
    </w:pPr>
  </w:style>
  <w:style w:type="paragraph" w:customStyle="1" w:styleId="Normalpuce">
    <w:name w:val="Normal puce"/>
    <w:basedOn w:val="Normal"/>
    <w:link w:val="NormalpuceCar"/>
    <w:uiPriority w:val="99"/>
    <w:rsid w:val="00E01117"/>
    <w:pPr>
      <w:numPr>
        <w:numId w:val="58"/>
      </w:numPr>
      <w:tabs>
        <w:tab w:val="clear" w:pos="284"/>
        <w:tab w:val="left" w:pos="425"/>
      </w:tabs>
      <w:overflowPunct w:val="0"/>
      <w:autoSpaceDE w:val="0"/>
      <w:autoSpaceDN w:val="0"/>
      <w:adjustRightInd w:val="0"/>
      <w:spacing w:line="240" w:lineRule="auto"/>
      <w:ind w:left="426" w:hanging="284"/>
      <w:contextualSpacing w:val="0"/>
      <w:jc w:val="left"/>
      <w:textAlignment w:val="baseline"/>
    </w:pPr>
    <w:rPr>
      <w:rFonts w:ascii="Arial" w:eastAsia="Times New Roman" w:hAnsi="Arial" w:cs="Times New Roman"/>
      <w:color w:val="auto"/>
      <w:sz w:val="22"/>
      <w:szCs w:val="24"/>
      <w:lang w:eastAsia="fr-FR"/>
    </w:rPr>
  </w:style>
  <w:style w:type="paragraph" w:customStyle="1" w:styleId="Corpsdutexteespace12dessus">
    <w:name w:val="Corps du texte espace 12 dessus"/>
    <w:basedOn w:val="Normal"/>
    <w:uiPriority w:val="99"/>
    <w:rsid w:val="00E01117"/>
    <w:pPr>
      <w:overflowPunct w:val="0"/>
      <w:autoSpaceDE w:val="0"/>
      <w:autoSpaceDN w:val="0"/>
      <w:adjustRightInd w:val="0"/>
      <w:spacing w:before="240" w:line="240" w:lineRule="auto"/>
      <w:contextualSpacing w:val="0"/>
      <w:textAlignment w:val="baseline"/>
    </w:pPr>
    <w:rPr>
      <w:rFonts w:ascii="Arial" w:eastAsia="Times New Roman" w:hAnsi="Arial" w:cs="Arial"/>
      <w:color w:val="auto"/>
      <w:sz w:val="18"/>
      <w:szCs w:val="18"/>
      <w:lang w:eastAsia="fr-FR"/>
    </w:rPr>
  </w:style>
  <w:style w:type="paragraph" w:customStyle="1" w:styleId="Puces1">
    <w:name w:val="Puces 1"/>
    <w:basedOn w:val="Normal"/>
    <w:uiPriority w:val="99"/>
    <w:qFormat/>
    <w:rsid w:val="00E01117"/>
    <w:pPr>
      <w:numPr>
        <w:numId w:val="59"/>
      </w:numPr>
      <w:overflowPunct w:val="0"/>
      <w:autoSpaceDE w:val="0"/>
      <w:autoSpaceDN w:val="0"/>
      <w:adjustRightInd w:val="0"/>
      <w:spacing w:after="60" w:line="240" w:lineRule="auto"/>
      <w:contextualSpacing w:val="0"/>
      <w:textAlignment w:val="baseline"/>
    </w:pPr>
    <w:rPr>
      <w:rFonts w:ascii="Arial" w:eastAsia="Times New Roman" w:hAnsi="Arial" w:cs="Times New Roman"/>
      <w:color w:val="auto"/>
      <w:sz w:val="22"/>
      <w:lang w:eastAsia="fr-FR"/>
    </w:rPr>
  </w:style>
  <w:style w:type="character" w:customStyle="1" w:styleId="NormalpuceCar">
    <w:name w:val="Normal puce Car"/>
    <w:basedOn w:val="Policepardfaut"/>
    <w:link w:val="Normalpuce"/>
    <w:uiPriority w:val="99"/>
    <w:rsid w:val="00E01117"/>
    <w:rPr>
      <w:rFonts w:ascii="Arial" w:eastAsia="Times New Roman" w:hAnsi="Arial" w:cs="Times New Roman"/>
      <w:szCs w:val="24"/>
      <w:lang w:eastAsia="fr-FR"/>
    </w:rPr>
  </w:style>
  <w:style w:type="character" w:customStyle="1" w:styleId="highlight">
    <w:name w:val="highlight"/>
    <w:basedOn w:val="Policepardfaut"/>
    <w:rsid w:val="00E01117"/>
  </w:style>
  <w:style w:type="paragraph" w:customStyle="1" w:styleId="listeatirerTirer">
    <w:name w:val="liste a tirer Tirer"/>
    <w:basedOn w:val="Normal"/>
    <w:link w:val="listeatirerTirerCar"/>
    <w:uiPriority w:val="99"/>
    <w:rsid w:val="00E01117"/>
    <w:pPr>
      <w:numPr>
        <w:numId w:val="60"/>
      </w:numPr>
      <w:tabs>
        <w:tab w:val="clear" w:pos="901"/>
      </w:tabs>
      <w:overflowPunct w:val="0"/>
      <w:autoSpaceDE w:val="0"/>
      <w:autoSpaceDN w:val="0"/>
      <w:adjustRightInd w:val="0"/>
      <w:spacing w:after="60" w:line="240" w:lineRule="auto"/>
      <w:ind w:left="294" w:hanging="294"/>
      <w:contextualSpacing w:val="0"/>
      <w:textAlignment w:val="baseline"/>
    </w:pPr>
    <w:rPr>
      <w:rFonts w:ascii="Arial" w:eastAsia="Times New Roman" w:hAnsi="Arial" w:cs="Times New Roman"/>
      <w:color w:val="auto"/>
      <w:sz w:val="22"/>
      <w:szCs w:val="22"/>
    </w:rPr>
  </w:style>
  <w:style w:type="character" w:customStyle="1" w:styleId="listeatirerTirerCar">
    <w:name w:val="liste a tirer Tirer Car"/>
    <w:basedOn w:val="Policepardfaut"/>
    <w:link w:val="listeatirerTirer"/>
    <w:uiPriority w:val="99"/>
    <w:rsid w:val="00E01117"/>
    <w:rPr>
      <w:rFonts w:ascii="Arial" w:eastAsia="Times New Roman" w:hAnsi="Arial" w:cs="Times New Roman"/>
    </w:rPr>
  </w:style>
  <w:style w:type="paragraph" w:customStyle="1" w:styleId="Liste3me">
    <w:name w:val="Liste 3éme"/>
    <w:basedOn w:val="Normal"/>
    <w:uiPriority w:val="99"/>
    <w:rsid w:val="00E01117"/>
    <w:pPr>
      <w:numPr>
        <w:ilvl w:val="1"/>
        <w:numId w:val="60"/>
      </w:numPr>
      <w:tabs>
        <w:tab w:val="clear" w:pos="1621"/>
      </w:tabs>
      <w:overflowPunct w:val="0"/>
      <w:autoSpaceDE w:val="0"/>
      <w:autoSpaceDN w:val="0"/>
      <w:adjustRightInd w:val="0"/>
      <w:spacing w:line="240" w:lineRule="auto"/>
      <w:ind w:left="709" w:hanging="170"/>
      <w:contextualSpacing w:val="0"/>
      <w:textAlignment w:val="baseline"/>
    </w:pPr>
    <w:rPr>
      <w:rFonts w:ascii="Arial" w:eastAsia="Times New Roman" w:hAnsi="Arial" w:cs="Times New Roman"/>
      <w:color w:val="auto"/>
      <w:sz w:val="22"/>
      <w:szCs w:val="22"/>
    </w:rPr>
  </w:style>
  <w:style w:type="paragraph" w:customStyle="1" w:styleId="Text80bold">
    <w:name w:val="Text 8.0bold"/>
    <w:basedOn w:val="Normal"/>
    <w:next w:val="Normal"/>
    <w:link w:val="Text80boldCar"/>
    <w:rsid w:val="00E01117"/>
    <w:pPr>
      <w:overflowPunct w:val="0"/>
      <w:autoSpaceDE w:val="0"/>
      <w:autoSpaceDN w:val="0"/>
      <w:adjustRightInd w:val="0"/>
      <w:spacing w:line="188" w:lineRule="atLeast"/>
      <w:contextualSpacing w:val="0"/>
      <w:jc w:val="left"/>
      <w:textAlignment w:val="baseline"/>
    </w:pPr>
    <w:rPr>
      <w:rFonts w:ascii="Arial" w:eastAsia="Times New Roman" w:hAnsi="Arial" w:cs="Times New Roman"/>
      <w:b/>
      <w:snapToGrid w:val="0"/>
      <w:color w:val="000000"/>
      <w:sz w:val="16"/>
      <w:lang w:val="de-DE" w:eastAsia="de-DE"/>
    </w:rPr>
  </w:style>
  <w:style w:type="character" w:customStyle="1" w:styleId="Text80boldCar">
    <w:name w:val="Text 8.0bold Car"/>
    <w:basedOn w:val="Policepardfaut"/>
    <w:link w:val="Text80bold"/>
    <w:locked/>
    <w:rsid w:val="00E01117"/>
    <w:rPr>
      <w:rFonts w:ascii="Arial" w:eastAsia="Times New Roman" w:hAnsi="Arial" w:cs="Times New Roman"/>
      <w:b/>
      <w:snapToGrid w:val="0"/>
      <w:color w:val="000000"/>
      <w:sz w:val="16"/>
      <w:szCs w:val="20"/>
      <w:lang w:val="de-DE" w:eastAsia="de-DE"/>
    </w:rPr>
  </w:style>
  <w:style w:type="paragraph" w:customStyle="1" w:styleId="pucetiret">
    <w:name w:val="puce tiret"/>
    <w:basedOn w:val="Normal"/>
    <w:next w:val="Normal"/>
    <w:uiPriority w:val="99"/>
    <w:rsid w:val="00E01117"/>
    <w:pPr>
      <w:numPr>
        <w:numId w:val="61"/>
      </w:numPr>
      <w:tabs>
        <w:tab w:val="clear" w:pos="360"/>
        <w:tab w:val="num" w:pos="720"/>
      </w:tabs>
      <w:overflowPunct w:val="0"/>
      <w:autoSpaceDE w:val="0"/>
      <w:autoSpaceDN w:val="0"/>
      <w:adjustRightInd w:val="0"/>
      <w:spacing w:after="60" w:line="240" w:lineRule="auto"/>
      <w:ind w:left="720"/>
      <w:contextualSpacing w:val="0"/>
      <w:jc w:val="left"/>
      <w:textAlignment w:val="baseline"/>
    </w:pPr>
    <w:rPr>
      <w:rFonts w:ascii="Arial" w:eastAsia="Times New Roman" w:hAnsi="Arial" w:cs="Times New Roman"/>
      <w:color w:val="auto"/>
      <w:sz w:val="22"/>
      <w:lang w:eastAsia="fr-FR"/>
    </w:rPr>
  </w:style>
  <w:style w:type="paragraph" w:customStyle="1" w:styleId="Puce1">
    <w:name w:val="Puce1"/>
    <w:basedOn w:val="Normal"/>
    <w:link w:val="Puce1Car0"/>
    <w:qFormat/>
    <w:locked/>
    <w:rsid w:val="00E01117"/>
    <w:pPr>
      <w:numPr>
        <w:numId w:val="62"/>
      </w:numPr>
      <w:overflowPunct w:val="0"/>
      <w:autoSpaceDE w:val="0"/>
      <w:autoSpaceDN w:val="0"/>
      <w:adjustRightInd w:val="0"/>
      <w:spacing w:line="240" w:lineRule="auto"/>
      <w:contextualSpacing w:val="0"/>
      <w:textAlignment w:val="baseline"/>
    </w:pPr>
    <w:rPr>
      <w:rFonts w:ascii="Helvetica" w:eastAsia="Times" w:hAnsi="Helvetica" w:cs="Times New Roman"/>
      <w:color w:val="auto"/>
      <w:sz w:val="24"/>
      <w:szCs w:val="18"/>
      <w:lang w:eastAsia="fr-FR"/>
    </w:rPr>
  </w:style>
  <w:style w:type="paragraph" w:styleId="Index6">
    <w:name w:val="index 6"/>
    <w:basedOn w:val="Normal"/>
    <w:next w:val="Normal"/>
    <w:autoRedefine/>
    <w:uiPriority w:val="99"/>
    <w:semiHidden/>
    <w:unhideWhenUsed/>
    <w:rsid w:val="00E01117"/>
    <w:pPr>
      <w:overflowPunct w:val="0"/>
      <w:autoSpaceDE w:val="0"/>
      <w:autoSpaceDN w:val="0"/>
      <w:adjustRightInd w:val="0"/>
      <w:spacing w:line="240" w:lineRule="auto"/>
      <w:ind w:left="1200" w:hanging="200"/>
      <w:contextualSpacing w:val="0"/>
      <w:jc w:val="left"/>
      <w:textAlignment w:val="baseline"/>
    </w:pPr>
    <w:rPr>
      <w:rFonts w:ascii="Arial" w:eastAsia="Times New Roman" w:hAnsi="Arial" w:cs="Times New Roman"/>
      <w:color w:val="auto"/>
      <w:sz w:val="22"/>
      <w:lang w:eastAsia="fr-FR"/>
    </w:rPr>
  </w:style>
  <w:style w:type="paragraph" w:customStyle="1" w:styleId="Sous-titreDoc">
    <w:name w:val="Sous-titre Doc"/>
    <w:basedOn w:val="Normal"/>
    <w:link w:val="Sous-titreDocCar"/>
    <w:qFormat/>
    <w:rsid w:val="00E01117"/>
    <w:pPr>
      <w:overflowPunct w:val="0"/>
      <w:autoSpaceDE w:val="0"/>
      <w:autoSpaceDN w:val="0"/>
      <w:adjustRightInd w:val="0"/>
      <w:spacing w:line="360" w:lineRule="auto"/>
      <w:contextualSpacing w:val="0"/>
      <w:jc w:val="center"/>
      <w:textAlignment w:val="baseline"/>
    </w:pPr>
    <w:rPr>
      <w:rFonts w:ascii="Tahoma" w:eastAsia="Calibri" w:hAnsi="Tahoma" w:cs="Times New Roman"/>
      <w:color w:val="413C5F"/>
      <w:spacing w:val="30"/>
      <w:sz w:val="28"/>
      <w:szCs w:val="22"/>
    </w:rPr>
  </w:style>
  <w:style w:type="character" w:customStyle="1" w:styleId="Sous-titreDocCar">
    <w:name w:val="Sous-titre Doc Car"/>
    <w:basedOn w:val="Policepardfaut"/>
    <w:link w:val="Sous-titreDoc"/>
    <w:rsid w:val="00E01117"/>
    <w:rPr>
      <w:rFonts w:ascii="Tahoma" w:eastAsia="Calibri" w:hAnsi="Tahoma" w:cs="Times New Roman"/>
      <w:color w:val="413C5F"/>
      <w:spacing w:val="30"/>
      <w:sz w:val="28"/>
    </w:rPr>
  </w:style>
  <w:style w:type="paragraph" w:customStyle="1" w:styleId="NomProjet0">
    <w:name w:val="Nom Projet"/>
    <w:basedOn w:val="Normal"/>
    <w:uiPriority w:val="99"/>
    <w:qFormat/>
    <w:rsid w:val="00E01117"/>
    <w:pPr>
      <w:overflowPunct w:val="0"/>
      <w:autoSpaceDE w:val="0"/>
      <w:autoSpaceDN w:val="0"/>
      <w:adjustRightInd w:val="0"/>
      <w:spacing w:line="240" w:lineRule="auto"/>
      <w:contextualSpacing w:val="0"/>
      <w:jc w:val="center"/>
      <w:textAlignment w:val="baseline"/>
    </w:pPr>
    <w:rPr>
      <w:rFonts w:ascii="Tahoma" w:eastAsia="Calibri" w:hAnsi="Tahoma" w:cs="Times New Roman"/>
      <w:color w:val="FA4616"/>
      <w:spacing w:val="20"/>
      <w:sz w:val="44"/>
      <w:szCs w:val="22"/>
    </w:rPr>
  </w:style>
  <w:style w:type="paragraph" w:customStyle="1" w:styleId="TitreDoc">
    <w:name w:val="Titre Doc"/>
    <w:basedOn w:val="Normal"/>
    <w:link w:val="TitreDocCar"/>
    <w:qFormat/>
    <w:rsid w:val="00E01117"/>
    <w:pPr>
      <w:overflowPunct w:val="0"/>
      <w:autoSpaceDE w:val="0"/>
      <w:autoSpaceDN w:val="0"/>
      <w:adjustRightInd w:val="0"/>
      <w:spacing w:line="240" w:lineRule="auto"/>
      <w:contextualSpacing w:val="0"/>
      <w:jc w:val="center"/>
      <w:textAlignment w:val="baseline"/>
    </w:pPr>
    <w:rPr>
      <w:rFonts w:ascii="Tahoma" w:eastAsia="Calibri" w:hAnsi="Tahoma" w:cs="Times New Roman"/>
      <w:b/>
      <w:color w:val="413C5F"/>
      <w:spacing w:val="30"/>
      <w:sz w:val="40"/>
      <w:szCs w:val="22"/>
      <w:u w:val="single"/>
    </w:rPr>
  </w:style>
  <w:style w:type="character" w:customStyle="1" w:styleId="TitreDocCar">
    <w:name w:val="Titre Doc Car"/>
    <w:basedOn w:val="Policepardfaut"/>
    <w:link w:val="TitreDoc"/>
    <w:rsid w:val="00E01117"/>
    <w:rPr>
      <w:rFonts w:ascii="Tahoma" w:eastAsia="Calibri" w:hAnsi="Tahoma" w:cs="Times New Roman"/>
      <w:b/>
      <w:color w:val="413C5F"/>
      <w:spacing w:val="30"/>
      <w:sz w:val="40"/>
      <w:u w:val="single"/>
    </w:rPr>
  </w:style>
  <w:style w:type="paragraph" w:customStyle="1" w:styleId="AgenceOteis">
    <w:name w:val="Agence Oteis"/>
    <w:basedOn w:val="Pieddepage"/>
    <w:uiPriority w:val="99"/>
    <w:qFormat/>
    <w:rsid w:val="00E01117"/>
    <w:pPr>
      <w:overflowPunct w:val="0"/>
      <w:autoSpaceDE w:val="0"/>
      <w:autoSpaceDN w:val="0"/>
      <w:adjustRightInd w:val="0"/>
      <w:spacing w:line="240" w:lineRule="auto"/>
      <w:contextualSpacing w:val="0"/>
      <w:jc w:val="left"/>
      <w:textAlignment w:val="baseline"/>
    </w:pPr>
    <w:rPr>
      <w:rFonts w:ascii="Tahoma" w:eastAsia="Calibri" w:hAnsi="Tahoma" w:cs="Times New Roman"/>
      <w:b/>
      <w:color w:val="1481AB"/>
      <w:sz w:val="22"/>
      <w:lang w:eastAsia="fr-FR"/>
    </w:rPr>
  </w:style>
  <w:style w:type="paragraph" w:customStyle="1" w:styleId="CoordonnesAgence">
    <w:name w:val="Coordonnées Agence"/>
    <w:basedOn w:val="Pieddepage"/>
    <w:uiPriority w:val="99"/>
    <w:qFormat/>
    <w:rsid w:val="00E01117"/>
    <w:pPr>
      <w:overflowPunct w:val="0"/>
      <w:autoSpaceDE w:val="0"/>
      <w:autoSpaceDN w:val="0"/>
      <w:adjustRightInd w:val="0"/>
      <w:spacing w:before="120" w:line="240" w:lineRule="auto"/>
      <w:ind w:left="1"/>
      <w:contextualSpacing w:val="0"/>
      <w:jc w:val="left"/>
      <w:textAlignment w:val="baseline"/>
    </w:pPr>
    <w:rPr>
      <w:rFonts w:ascii="Tahoma" w:eastAsia="Calibri" w:hAnsi="Tahoma" w:cs="Times New Roman"/>
      <w:color w:val="413C5F"/>
      <w:sz w:val="22"/>
      <w:lang w:eastAsia="fr-FR"/>
    </w:rPr>
  </w:style>
  <w:style w:type="paragraph" w:styleId="Index7">
    <w:name w:val="index 7"/>
    <w:basedOn w:val="Normal"/>
    <w:next w:val="Normal"/>
    <w:uiPriority w:val="99"/>
    <w:semiHidden/>
    <w:rsid w:val="00E01117"/>
    <w:pPr>
      <w:tabs>
        <w:tab w:val="right" w:leader="dot" w:pos="4459"/>
      </w:tabs>
      <w:spacing w:line="240" w:lineRule="auto"/>
      <w:ind w:left="1400" w:hanging="200"/>
      <w:contextualSpacing w:val="0"/>
      <w:jc w:val="left"/>
    </w:pPr>
    <w:rPr>
      <w:rFonts w:ascii="Arial" w:eastAsia="Times New Roman" w:hAnsi="Arial" w:cs="Times New Roman"/>
      <w:color w:val="auto"/>
      <w:lang w:val="fr-CA" w:eastAsia="fr-FR"/>
    </w:rPr>
  </w:style>
  <w:style w:type="paragraph" w:styleId="Index5">
    <w:name w:val="index 5"/>
    <w:basedOn w:val="Normal"/>
    <w:next w:val="Normal"/>
    <w:uiPriority w:val="99"/>
    <w:semiHidden/>
    <w:rsid w:val="00E01117"/>
    <w:pPr>
      <w:tabs>
        <w:tab w:val="right" w:leader="dot" w:pos="4459"/>
      </w:tabs>
      <w:spacing w:line="240" w:lineRule="auto"/>
      <w:ind w:left="1000" w:hanging="200"/>
      <w:contextualSpacing w:val="0"/>
      <w:jc w:val="left"/>
    </w:pPr>
    <w:rPr>
      <w:rFonts w:ascii="Arial" w:eastAsia="Times New Roman" w:hAnsi="Arial" w:cs="Times New Roman"/>
      <w:color w:val="auto"/>
      <w:lang w:val="fr-CA" w:eastAsia="fr-FR"/>
    </w:rPr>
  </w:style>
  <w:style w:type="paragraph" w:styleId="Index4">
    <w:name w:val="index 4"/>
    <w:basedOn w:val="Normal"/>
    <w:next w:val="Normal"/>
    <w:uiPriority w:val="99"/>
    <w:semiHidden/>
    <w:rsid w:val="00E01117"/>
    <w:pPr>
      <w:tabs>
        <w:tab w:val="right" w:leader="dot" w:pos="4459"/>
      </w:tabs>
      <w:spacing w:line="240" w:lineRule="auto"/>
      <w:ind w:left="800" w:hanging="200"/>
      <w:contextualSpacing w:val="0"/>
      <w:jc w:val="left"/>
    </w:pPr>
    <w:rPr>
      <w:rFonts w:ascii="Arial" w:eastAsia="Times New Roman" w:hAnsi="Arial" w:cs="Times New Roman"/>
      <w:color w:val="auto"/>
      <w:lang w:val="fr-CA" w:eastAsia="fr-FR"/>
    </w:rPr>
  </w:style>
  <w:style w:type="paragraph" w:styleId="Titreindex">
    <w:name w:val="index heading"/>
    <w:basedOn w:val="Normal"/>
    <w:next w:val="Index1"/>
    <w:uiPriority w:val="99"/>
    <w:semiHidden/>
    <w:rsid w:val="00E01117"/>
    <w:pPr>
      <w:spacing w:before="120" w:after="120" w:line="240" w:lineRule="auto"/>
      <w:contextualSpacing w:val="0"/>
      <w:jc w:val="left"/>
    </w:pPr>
    <w:rPr>
      <w:rFonts w:ascii="Arial" w:eastAsia="Times New Roman" w:hAnsi="Arial" w:cs="Times New Roman"/>
      <w:b/>
      <w:i/>
      <w:color w:val="auto"/>
      <w:lang w:val="fr-CA" w:eastAsia="fr-FR"/>
    </w:rPr>
  </w:style>
  <w:style w:type="paragraph" w:customStyle="1" w:styleId="R-Retraittiret">
    <w:name w:val="R - Retrait tiret"/>
    <w:uiPriority w:val="99"/>
    <w:rsid w:val="00E01117"/>
    <w:pPr>
      <w:tabs>
        <w:tab w:val="left" w:pos="1134"/>
      </w:tabs>
      <w:spacing w:after="0" w:line="360" w:lineRule="exact"/>
      <w:ind w:left="1418" w:hanging="284"/>
    </w:pPr>
    <w:rPr>
      <w:rFonts w:ascii="Helv" w:eastAsia="Times New Roman" w:hAnsi="Helv" w:cs="Times New Roman"/>
      <w:szCs w:val="20"/>
      <w:lang w:eastAsia="fr-FR"/>
    </w:rPr>
  </w:style>
  <w:style w:type="paragraph" w:customStyle="1" w:styleId="E-retraitEtoile">
    <w:name w:val="E - retrait Etoile"/>
    <w:uiPriority w:val="99"/>
    <w:rsid w:val="00E01117"/>
    <w:pPr>
      <w:tabs>
        <w:tab w:val="left" w:pos="1701"/>
      </w:tabs>
      <w:spacing w:after="0" w:line="360" w:lineRule="exact"/>
      <w:ind w:left="1701" w:hanging="283"/>
    </w:pPr>
    <w:rPr>
      <w:rFonts w:ascii="Helv" w:eastAsia="Times New Roman" w:hAnsi="Helv" w:cs="Times New Roman"/>
      <w:szCs w:val="20"/>
      <w:lang w:eastAsia="fr-FR"/>
    </w:rPr>
  </w:style>
  <w:style w:type="paragraph" w:customStyle="1" w:styleId="H-Hautpage">
    <w:name w:val="H - Haut page"/>
    <w:uiPriority w:val="99"/>
    <w:rsid w:val="00E01117"/>
    <w:pPr>
      <w:tabs>
        <w:tab w:val="left" w:pos="1152"/>
        <w:tab w:val="left" w:pos="1440"/>
        <w:tab w:val="center" w:pos="4896"/>
        <w:tab w:val="left" w:pos="6912"/>
        <w:tab w:val="left" w:pos="7632"/>
        <w:tab w:val="left" w:pos="7920"/>
      </w:tabs>
      <w:spacing w:after="0" w:line="240" w:lineRule="exact"/>
      <w:ind w:left="851" w:hanging="1418"/>
    </w:pPr>
    <w:rPr>
      <w:rFonts w:ascii="Helv" w:eastAsia="Times New Roman" w:hAnsi="Helv" w:cs="Times New Roman"/>
      <w:szCs w:val="20"/>
      <w:lang w:eastAsia="fr-FR"/>
    </w:rPr>
  </w:style>
  <w:style w:type="paragraph" w:customStyle="1" w:styleId="L-retraitLettre">
    <w:name w:val="L - retrait Lettre"/>
    <w:uiPriority w:val="99"/>
    <w:rsid w:val="00E01117"/>
    <w:pPr>
      <w:spacing w:after="0" w:line="360" w:lineRule="exact"/>
      <w:ind w:left="1418" w:hanging="284"/>
    </w:pPr>
    <w:rPr>
      <w:rFonts w:ascii="Helv" w:eastAsia="Times New Roman" w:hAnsi="Helv" w:cs="Times New Roman"/>
      <w:szCs w:val="20"/>
      <w:lang w:eastAsia="fr-FR"/>
    </w:rPr>
  </w:style>
  <w:style w:type="paragraph" w:customStyle="1" w:styleId="P-tiretPoint">
    <w:name w:val="P - tiret Point"/>
    <w:uiPriority w:val="99"/>
    <w:rsid w:val="00E01117"/>
    <w:pPr>
      <w:tabs>
        <w:tab w:val="left" w:pos="1701"/>
        <w:tab w:val="left" w:pos="1985"/>
      </w:tabs>
      <w:spacing w:after="0" w:line="360" w:lineRule="exact"/>
      <w:ind w:left="1985" w:hanging="284"/>
    </w:pPr>
    <w:rPr>
      <w:rFonts w:ascii="Helv" w:eastAsia="Times New Roman" w:hAnsi="Helv" w:cs="Times New Roman"/>
      <w:szCs w:val="20"/>
      <w:lang w:eastAsia="fr-FR"/>
    </w:rPr>
  </w:style>
  <w:style w:type="paragraph" w:customStyle="1" w:styleId="Index81">
    <w:name w:val="Index 81"/>
    <w:basedOn w:val="Normal"/>
    <w:next w:val="Normal"/>
    <w:uiPriority w:val="99"/>
    <w:rsid w:val="00E01117"/>
    <w:pPr>
      <w:tabs>
        <w:tab w:val="right" w:leader="dot" w:pos="4459"/>
      </w:tabs>
      <w:spacing w:line="240" w:lineRule="auto"/>
      <w:ind w:left="1600" w:hanging="200"/>
      <w:contextualSpacing w:val="0"/>
      <w:jc w:val="left"/>
    </w:pPr>
    <w:rPr>
      <w:rFonts w:ascii="Arial" w:eastAsia="Times New Roman" w:hAnsi="Arial" w:cs="Times New Roman"/>
      <w:color w:val="auto"/>
      <w:lang w:val="fr-CA" w:eastAsia="fr-FR"/>
    </w:rPr>
  </w:style>
  <w:style w:type="paragraph" w:customStyle="1" w:styleId="Commentaire1">
    <w:name w:val="Commentaire1"/>
    <w:basedOn w:val="N-texteNormal"/>
    <w:uiPriority w:val="99"/>
    <w:rsid w:val="00E01117"/>
    <w:pPr>
      <w:ind w:left="0"/>
    </w:pPr>
    <w:rPr>
      <w:b/>
      <w:smallCaps/>
      <w:vanish/>
      <w:sz w:val="20"/>
    </w:rPr>
  </w:style>
  <w:style w:type="paragraph" w:customStyle="1" w:styleId="P2">
    <w:name w:val="P2"/>
    <w:uiPriority w:val="99"/>
    <w:rsid w:val="00E01117"/>
    <w:pPr>
      <w:tabs>
        <w:tab w:val="left" w:pos="1134"/>
      </w:tabs>
      <w:spacing w:after="0" w:line="360" w:lineRule="exact"/>
      <w:ind w:left="1418" w:hanging="284"/>
      <w:jc w:val="both"/>
    </w:pPr>
    <w:rPr>
      <w:rFonts w:ascii="elite" w:eastAsia="Times New Roman" w:hAnsi="elite" w:cs="Times New Roman"/>
      <w:sz w:val="24"/>
      <w:szCs w:val="20"/>
      <w:lang w:eastAsia="fr-FR"/>
    </w:rPr>
  </w:style>
  <w:style w:type="paragraph" w:customStyle="1" w:styleId="P3">
    <w:name w:val="P3"/>
    <w:uiPriority w:val="99"/>
    <w:rsid w:val="00E01117"/>
    <w:pPr>
      <w:tabs>
        <w:tab w:val="left" w:pos="1701"/>
      </w:tabs>
      <w:spacing w:after="0" w:line="360" w:lineRule="exact"/>
      <w:ind w:left="1701" w:hanging="284"/>
      <w:jc w:val="both"/>
    </w:pPr>
    <w:rPr>
      <w:rFonts w:ascii="elite" w:eastAsia="Times New Roman" w:hAnsi="elite" w:cs="Times New Roman"/>
      <w:sz w:val="24"/>
      <w:szCs w:val="20"/>
      <w:lang w:eastAsia="fr-FR"/>
    </w:rPr>
  </w:style>
  <w:style w:type="paragraph" w:customStyle="1" w:styleId="P4">
    <w:name w:val="P4"/>
    <w:uiPriority w:val="99"/>
    <w:rsid w:val="00E01117"/>
    <w:pPr>
      <w:tabs>
        <w:tab w:val="left" w:pos="1151"/>
        <w:tab w:val="right" w:leader="dot" w:pos="8641"/>
      </w:tabs>
      <w:spacing w:after="240" w:line="360" w:lineRule="exact"/>
      <w:ind w:left="1701" w:hanging="1701"/>
      <w:jc w:val="both"/>
    </w:pPr>
    <w:rPr>
      <w:rFonts w:ascii="elite" w:eastAsia="Times New Roman" w:hAnsi="elite" w:cs="Times New Roman"/>
      <w:sz w:val="24"/>
      <w:szCs w:val="20"/>
      <w:lang w:eastAsia="fr-FR"/>
    </w:rPr>
  </w:style>
  <w:style w:type="paragraph" w:customStyle="1" w:styleId="P5">
    <w:name w:val="P5"/>
    <w:uiPriority w:val="99"/>
    <w:rsid w:val="00E01117"/>
    <w:pPr>
      <w:tabs>
        <w:tab w:val="left" w:pos="1152"/>
        <w:tab w:val="left" w:pos="1440"/>
        <w:tab w:val="center" w:pos="4896"/>
        <w:tab w:val="left" w:pos="6912"/>
        <w:tab w:val="left" w:pos="7632"/>
        <w:tab w:val="left" w:pos="7920"/>
      </w:tabs>
      <w:spacing w:after="0" w:line="240" w:lineRule="exact"/>
      <w:ind w:left="851" w:hanging="851"/>
      <w:jc w:val="both"/>
    </w:pPr>
    <w:rPr>
      <w:rFonts w:ascii="elite" w:eastAsia="Times New Roman" w:hAnsi="elite" w:cs="Times New Roman"/>
      <w:sz w:val="24"/>
      <w:szCs w:val="20"/>
      <w:lang w:eastAsia="fr-FR"/>
    </w:rPr>
  </w:style>
  <w:style w:type="paragraph" w:customStyle="1" w:styleId="P6">
    <w:name w:val="P6"/>
    <w:uiPriority w:val="99"/>
    <w:rsid w:val="00E01117"/>
    <w:pPr>
      <w:tabs>
        <w:tab w:val="left" w:pos="1701"/>
        <w:tab w:val="left" w:pos="1985"/>
      </w:tabs>
      <w:spacing w:after="0" w:line="360" w:lineRule="exact"/>
      <w:ind w:left="1985" w:hanging="284"/>
      <w:jc w:val="both"/>
    </w:pPr>
    <w:rPr>
      <w:rFonts w:ascii="elite" w:eastAsia="Times New Roman" w:hAnsi="elite" w:cs="Times New Roman"/>
      <w:sz w:val="24"/>
      <w:szCs w:val="20"/>
      <w:lang w:eastAsia="fr-FR"/>
    </w:rPr>
  </w:style>
  <w:style w:type="paragraph" w:customStyle="1" w:styleId="P7">
    <w:name w:val="P7"/>
    <w:uiPriority w:val="99"/>
    <w:rsid w:val="00E01117"/>
    <w:pPr>
      <w:tabs>
        <w:tab w:val="left" w:pos="1134"/>
      </w:tabs>
      <w:spacing w:after="240" w:line="360" w:lineRule="exact"/>
      <w:ind w:left="1418" w:hanging="1418"/>
      <w:jc w:val="both"/>
    </w:pPr>
    <w:rPr>
      <w:rFonts w:ascii="elite" w:eastAsia="Times New Roman" w:hAnsi="elite" w:cs="Times New Roman"/>
      <w:b/>
      <w:sz w:val="24"/>
      <w:szCs w:val="20"/>
      <w:lang w:eastAsia="fr-FR"/>
    </w:rPr>
  </w:style>
  <w:style w:type="paragraph" w:customStyle="1" w:styleId="P8">
    <w:name w:val="P8"/>
    <w:uiPriority w:val="99"/>
    <w:rsid w:val="00E01117"/>
    <w:pPr>
      <w:tabs>
        <w:tab w:val="left" w:pos="1134"/>
      </w:tabs>
      <w:spacing w:after="0" w:line="360" w:lineRule="exact"/>
      <w:ind w:left="1418" w:hanging="284"/>
      <w:jc w:val="both"/>
    </w:pPr>
    <w:rPr>
      <w:rFonts w:ascii="elite" w:eastAsia="Times New Roman" w:hAnsi="elite" w:cs="Times New Roman"/>
      <w:sz w:val="24"/>
      <w:szCs w:val="20"/>
      <w:lang w:eastAsia="fr-FR"/>
    </w:rPr>
  </w:style>
  <w:style w:type="paragraph" w:customStyle="1" w:styleId="P9">
    <w:name w:val="P9"/>
    <w:uiPriority w:val="99"/>
    <w:rsid w:val="00E01117"/>
    <w:pPr>
      <w:tabs>
        <w:tab w:val="left" w:pos="1701"/>
      </w:tabs>
      <w:spacing w:after="0" w:line="360" w:lineRule="exact"/>
      <w:ind w:left="1701" w:hanging="284"/>
      <w:jc w:val="both"/>
    </w:pPr>
    <w:rPr>
      <w:rFonts w:ascii="elite" w:eastAsia="Times New Roman" w:hAnsi="elite" w:cs="Times New Roman"/>
      <w:sz w:val="24"/>
      <w:szCs w:val="20"/>
      <w:lang w:eastAsia="fr-FR"/>
    </w:rPr>
  </w:style>
  <w:style w:type="paragraph" w:customStyle="1" w:styleId="PA">
    <w:name w:val="PA"/>
    <w:uiPriority w:val="99"/>
    <w:rsid w:val="00E01117"/>
    <w:pPr>
      <w:tabs>
        <w:tab w:val="left" w:pos="1151"/>
        <w:tab w:val="right" w:leader="dot" w:pos="8641"/>
      </w:tabs>
      <w:spacing w:after="240" w:line="360" w:lineRule="exact"/>
      <w:ind w:left="1701" w:hanging="1701"/>
      <w:jc w:val="both"/>
    </w:pPr>
    <w:rPr>
      <w:rFonts w:ascii="elite" w:eastAsia="Times New Roman" w:hAnsi="elite" w:cs="Times New Roman"/>
      <w:sz w:val="24"/>
      <w:szCs w:val="20"/>
      <w:lang w:eastAsia="fr-FR"/>
    </w:rPr>
  </w:style>
  <w:style w:type="paragraph" w:customStyle="1" w:styleId="PB">
    <w:name w:val="PB"/>
    <w:uiPriority w:val="99"/>
    <w:rsid w:val="00E01117"/>
    <w:pPr>
      <w:tabs>
        <w:tab w:val="left" w:pos="1152"/>
        <w:tab w:val="left" w:pos="1440"/>
        <w:tab w:val="center" w:pos="4896"/>
        <w:tab w:val="left" w:pos="6912"/>
        <w:tab w:val="left" w:pos="7632"/>
        <w:tab w:val="left" w:pos="7920"/>
      </w:tabs>
      <w:spacing w:after="0" w:line="240" w:lineRule="exact"/>
      <w:ind w:left="851" w:hanging="851"/>
      <w:jc w:val="both"/>
    </w:pPr>
    <w:rPr>
      <w:rFonts w:ascii="elite" w:eastAsia="Times New Roman" w:hAnsi="elite" w:cs="Times New Roman"/>
      <w:sz w:val="24"/>
      <w:szCs w:val="20"/>
      <w:lang w:eastAsia="fr-FR"/>
    </w:rPr>
  </w:style>
  <w:style w:type="paragraph" w:customStyle="1" w:styleId="PC">
    <w:name w:val="PC"/>
    <w:uiPriority w:val="99"/>
    <w:rsid w:val="00E01117"/>
    <w:pPr>
      <w:tabs>
        <w:tab w:val="left" w:pos="1701"/>
        <w:tab w:val="left" w:pos="1985"/>
      </w:tabs>
      <w:spacing w:after="0" w:line="360" w:lineRule="exact"/>
      <w:ind w:left="1985" w:hanging="284"/>
      <w:jc w:val="both"/>
    </w:pPr>
    <w:rPr>
      <w:rFonts w:ascii="elite" w:eastAsia="Times New Roman" w:hAnsi="elite" w:cs="Times New Roman"/>
      <w:sz w:val="24"/>
      <w:szCs w:val="20"/>
      <w:lang w:eastAsia="fr-FR"/>
    </w:rPr>
  </w:style>
  <w:style w:type="paragraph" w:customStyle="1" w:styleId="PD">
    <w:name w:val="PD"/>
    <w:uiPriority w:val="99"/>
    <w:rsid w:val="00E01117"/>
    <w:pPr>
      <w:tabs>
        <w:tab w:val="left" w:pos="1134"/>
      </w:tabs>
      <w:spacing w:after="240" w:line="360" w:lineRule="exact"/>
      <w:ind w:left="1418" w:hanging="1418"/>
      <w:jc w:val="both"/>
    </w:pPr>
    <w:rPr>
      <w:rFonts w:ascii="elite" w:eastAsia="Times New Roman" w:hAnsi="elite" w:cs="Times New Roman"/>
      <w:b/>
      <w:sz w:val="24"/>
      <w:szCs w:val="20"/>
      <w:lang w:eastAsia="fr-FR"/>
    </w:rPr>
  </w:style>
  <w:style w:type="paragraph" w:customStyle="1" w:styleId="PE">
    <w:name w:val="PE"/>
    <w:uiPriority w:val="99"/>
    <w:rsid w:val="00E01117"/>
    <w:pPr>
      <w:tabs>
        <w:tab w:val="left" w:pos="1134"/>
      </w:tabs>
      <w:spacing w:after="0" w:line="360" w:lineRule="exact"/>
      <w:ind w:left="1418" w:hanging="284"/>
      <w:jc w:val="both"/>
    </w:pPr>
    <w:rPr>
      <w:rFonts w:ascii="elite" w:eastAsia="Times New Roman" w:hAnsi="elite" w:cs="Times New Roman"/>
      <w:sz w:val="24"/>
      <w:szCs w:val="20"/>
      <w:lang w:eastAsia="fr-FR"/>
    </w:rPr>
  </w:style>
  <w:style w:type="paragraph" w:customStyle="1" w:styleId="PF">
    <w:name w:val="PF"/>
    <w:uiPriority w:val="99"/>
    <w:rsid w:val="00E01117"/>
    <w:pPr>
      <w:tabs>
        <w:tab w:val="left" w:pos="1701"/>
      </w:tabs>
      <w:spacing w:after="0" w:line="360" w:lineRule="exact"/>
      <w:ind w:left="1701" w:hanging="284"/>
      <w:jc w:val="both"/>
    </w:pPr>
    <w:rPr>
      <w:rFonts w:ascii="elite" w:eastAsia="Times New Roman" w:hAnsi="elite" w:cs="Times New Roman"/>
      <w:sz w:val="24"/>
      <w:szCs w:val="20"/>
      <w:lang w:eastAsia="fr-FR"/>
    </w:rPr>
  </w:style>
  <w:style w:type="paragraph" w:customStyle="1" w:styleId="PG">
    <w:name w:val="PG"/>
    <w:uiPriority w:val="99"/>
    <w:rsid w:val="00E01117"/>
    <w:pPr>
      <w:tabs>
        <w:tab w:val="left" w:pos="1151"/>
        <w:tab w:val="right" w:leader="dot" w:pos="8641"/>
      </w:tabs>
      <w:spacing w:after="240" w:line="360" w:lineRule="exact"/>
      <w:ind w:left="1701" w:hanging="1701"/>
      <w:jc w:val="both"/>
    </w:pPr>
    <w:rPr>
      <w:rFonts w:ascii="elite" w:eastAsia="Times New Roman" w:hAnsi="elite" w:cs="Times New Roman"/>
      <w:sz w:val="24"/>
      <w:szCs w:val="20"/>
      <w:lang w:eastAsia="fr-FR"/>
    </w:rPr>
  </w:style>
  <w:style w:type="paragraph" w:customStyle="1" w:styleId="PH">
    <w:name w:val="PH"/>
    <w:uiPriority w:val="99"/>
    <w:rsid w:val="00E01117"/>
    <w:pPr>
      <w:tabs>
        <w:tab w:val="left" w:pos="1152"/>
        <w:tab w:val="left" w:pos="1440"/>
        <w:tab w:val="center" w:pos="4896"/>
        <w:tab w:val="left" w:pos="6912"/>
        <w:tab w:val="left" w:pos="7632"/>
        <w:tab w:val="left" w:pos="7920"/>
      </w:tabs>
      <w:spacing w:after="0" w:line="240" w:lineRule="exact"/>
      <w:ind w:left="851" w:hanging="851"/>
      <w:jc w:val="both"/>
    </w:pPr>
    <w:rPr>
      <w:rFonts w:ascii="elite" w:eastAsia="Times New Roman" w:hAnsi="elite" w:cs="Times New Roman"/>
      <w:sz w:val="24"/>
      <w:szCs w:val="20"/>
      <w:lang w:eastAsia="fr-FR"/>
    </w:rPr>
  </w:style>
  <w:style w:type="paragraph" w:customStyle="1" w:styleId="PI">
    <w:name w:val="PI"/>
    <w:uiPriority w:val="99"/>
    <w:rsid w:val="00E01117"/>
    <w:pPr>
      <w:tabs>
        <w:tab w:val="left" w:pos="1701"/>
        <w:tab w:val="left" w:pos="1985"/>
      </w:tabs>
      <w:spacing w:after="0" w:line="360" w:lineRule="exact"/>
      <w:ind w:left="1985" w:hanging="284"/>
      <w:jc w:val="both"/>
    </w:pPr>
    <w:rPr>
      <w:rFonts w:ascii="elite" w:eastAsia="Times New Roman" w:hAnsi="elite" w:cs="Times New Roman"/>
      <w:sz w:val="24"/>
      <w:szCs w:val="20"/>
      <w:lang w:eastAsia="fr-FR"/>
    </w:rPr>
  </w:style>
  <w:style w:type="paragraph" w:customStyle="1" w:styleId="Index91">
    <w:name w:val="Index 91"/>
    <w:basedOn w:val="Normal"/>
    <w:next w:val="Normal"/>
    <w:uiPriority w:val="99"/>
    <w:rsid w:val="00E01117"/>
    <w:pPr>
      <w:tabs>
        <w:tab w:val="right" w:leader="dot" w:pos="4459"/>
      </w:tabs>
      <w:spacing w:line="240" w:lineRule="auto"/>
      <w:ind w:left="1800" w:hanging="200"/>
      <w:contextualSpacing w:val="0"/>
      <w:jc w:val="left"/>
    </w:pPr>
    <w:rPr>
      <w:rFonts w:ascii="Arial" w:eastAsia="Times New Roman" w:hAnsi="Arial" w:cs="Times New Roman"/>
      <w:color w:val="auto"/>
      <w:lang w:val="fr-CA" w:eastAsia="fr-FR"/>
    </w:rPr>
  </w:style>
  <w:style w:type="paragraph" w:customStyle="1" w:styleId="tm10">
    <w:name w:val="tm1"/>
    <w:basedOn w:val="Normal"/>
    <w:uiPriority w:val="99"/>
    <w:rsid w:val="00E01117"/>
    <w:pPr>
      <w:spacing w:before="120" w:after="120" w:line="240" w:lineRule="auto"/>
      <w:contextualSpacing w:val="0"/>
      <w:jc w:val="left"/>
    </w:pPr>
    <w:rPr>
      <w:rFonts w:ascii="Tms Rmn" w:eastAsia="Times New Roman" w:hAnsi="Tms Rmn" w:cs="Times New Roman"/>
      <w:b/>
      <w:i/>
      <w:color w:val="auto"/>
      <w:sz w:val="28"/>
      <w:lang w:eastAsia="fr-FR"/>
    </w:rPr>
  </w:style>
  <w:style w:type="paragraph" w:customStyle="1" w:styleId="tm20">
    <w:name w:val="tm2"/>
    <w:basedOn w:val="tm10"/>
    <w:uiPriority w:val="99"/>
    <w:rsid w:val="00E01117"/>
    <w:pPr>
      <w:ind w:left="284"/>
    </w:pPr>
    <w:rPr>
      <w:rFonts w:ascii="Arial" w:eastAsia="MS Mincho" w:hAnsi="Arial"/>
      <w:b w:val="0"/>
      <w:i w:val="0"/>
      <w:sz w:val="24"/>
      <w:szCs w:val="24"/>
    </w:rPr>
  </w:style>
  <w:style w:type="paragraph" w:customStyle="1" w:styleId="1-Sommaire1">
    <w:name w:val="1 - Sommaire 1"/>
    <w:basedOn w:val="Titre1"/>
    <w:uiPriority w:val="99"/>
    <w:rsid w:val="00E01117"/>
    <w:pPr>
      <w:keepNext w:val="0"/>
      <w:keepLines w:val="0"/>
      <w:pBdr>
        <w:bottom w:val="none" w:sz="0" w:space="0" w:color="auto"/>
      </w:pBdr>
      <w:tabs>
        <w:tab w:val="left" w:pos="1134"/>
        <w:tab w:val="left" w:pos="1778"/>
        <w:tab w:val="right" w:leader="dot" w:pos="8641"/>
      </w:tabs>
      <w:spacing w:before="80" w:after="80" w:line="240" w:lineRule="auto"/>
      <w:ind w:left="1418" w:hanging="1418"/>
      <w:contextualSpacing w:val="0"/>
      <w:jc w:val="center"/>
      <w:outlineLvl w:val="9"/>
    </w:pPr>
    <w:rPr>
      <w:rFonts w:ascii="Univers" w:eastAsia="MS Mincho" w:hAnsi="Univers" w:cs="Arial"/>
      <w:bCs/>
      <w:caps w:val="0"/>
      <w:color w:val="auto"/>
      <w:spacing w:val="0"/>
      <w:sz w:val="22"/>
      <w:szCs w:val="22"/>
      <w:lang w:eastAsia="fr-FR"/>
    </w:rPr>
  </w:style>
  <w:style w:type="paragraph" w:customStyle="1" w:styleId="2-Sommaire2">
    <w:name w:val="2 - Sommaire 2"/>
    <w:basedOn w:val="TM2"/>
    <w:uiPriority w:val="99"/>
    <w:rsid w:val="00E01117"/>
    <w:pPr>
      <w:tabs>
        <w:tab w:val="clear" w:pos="9062"/>
        <w:tab w:val="right" w:leader="dot" w:pos="8641"/>
      </w:tabs>
      <w:spacing w:before="0" w:after="0" w:line="360" w:lineRule="exact"/>
      <w:ind w:left="1418" w:hanging="1418"/>
      <w:contextualSpacing w:val="0"/>
    </w:pPr>
    <w:rPr>
      <w:rFonts w:ascii="Univers" w:eastAsia="MS Mincho" w:hAnsi="Univers" w:cs="Arial"/>
      <w:color w:val="auto"/>
      <w:sz w:val="22"/>
      <w:lang w:eastAsia="fr-FR"/>
    </w:rPr>
  </w:style>
  <w:style w:type="paragraph" w:customStyle="1" w:styleId="TITRE1ETSOUS-TIT">
    <w:name w:val="TITRE 1. ET SOUS-TIT"/>
    <w:uiPriority w:val="99"/>
    <w:rsid w:val="00E01117"/>
    <w:pPr>
      <w:tabs>
        <w:tab w:val="left" w:pos="1134"/>
      </w:tabs>
      <w:spacing w:after="240" w:line="360" w:lineRule="exact"/>
      <w:ind w:left="1134" w:hanging="1134"/>
      <w:jc w:val="both"/>
    </w:pPr>
    <w:rPr>
      <w:rFonts w:ascii="elite" w:eastAsia="MS Mincho" w:hAnsi="elite" w:cs="Times New Roman"/>
      <w:b/>
      <w:bCs/>
      <w:sz w:val="24"/>
      <w:szCs w:val="24"/>
      <w:lang w:eastAsia="fr-FR"/>
    </w:rPr>
  </w:style>
  <w:style w:type="paragraph" w:customStyle="1" w:styleId="TEXTENORMALENDESSO">
    <w:name w:val="TEXTE NORMAL ENDESSO"/>
    <w:uiPriority w:val="99"/>
    <w:rsid w:val="00E01117"/>
    <w:pPr>
      <w:spacing w:after="0" w:line="360" w:lineRule="exact"/>
      <w:ind w:left="1134"/>
      <w:jc w:val="both"/>
    </w:pPr>
    <w:rPr>
      <w:rFonts w:ascii="elite" w:eastAsia="MS Mincho" w:hAnsi="elite" w:cs="Times New Roman"/>
      <w:sz w:val="24"/>
      <w:szCs w:val="24"/>
      <w:lang w:eastAsia="fr-FR"/>
    </w:rPr>
  </w:style>
  <w:style w:type="paragraph" w:customStyle="1" w:styleId="1RETRAITTIRET">
    <w:name w:val="1_RETRAIT TIRET"/>
    <w:uiPriority w:val="99"/>
    <w:rsid w:val="00E01117"/>
    <w:pPr>
      <w:tabs>
        <w:tab w:val="left" w:pos="1440"/>
        <w:tab w:val="left" w:pos="6804"/>
      </w:tabs>
      <w:spacing w:after="0" w:line="360" w:lineRule="exact"/>
      <w:ind w:left="1440" w:hanging="306"/>
      <w:jc w:val="both"/>
    </w:pPr>
    <w:rPr>
      <w:rFonts w:ascii="elite" w:eastAsia="MS Mincho" w:hAnsi="elite" w:cs="Times New Roman"/>
      <w:sz w:val="24"/>
      <w:szCs w:val="24"/>
      <w:lang w:eastAsia="fr-FR"/>
    </w:rPr>
  </w:style>
  <w:style w:type="paragraph" w:customStyle="1" w:styleId="RETRAITETOILE">
    <w:name w:val="RETRAIT ETOILE"/>
    <w:uiPriority w:val="99"/>
    <w:rsid w:val="00E01117"/>
    <w:pPr>
      <w:tabs>
        <w:tab w:val="left" w:pos="1701"/>
      </w:tabs>
      <w:spacing w:after="0" w:line="360" w:lineRule="exact"/>
      <w:ind w:left="1701" w:hanging="284"/>
      <w:jc w:val="both"/>
    </w:pPr>
    <w:rPr>
      <w:rFonts w:ascii="elite" w:eastAsia="MS Mincho" w:hAnsi="elite" w:cs="Times New Roman"/>
      <w:sz w:val="24"/>
      <w:szCs w:val="24"/>
      <w:lang w:eastAsia="fr-FR"/>
    </w:rPr>
  </w:style>
  <w:style w:type="paragraph" w:customStyle="1" w:styleId="SOUSTITRESANSN">
    <w:name w:val="SOUS TITRE SANS N°"/>
    <w:uiPriority w:val="99"/>
    <w:rsid w:val="00E01117"/>
    <w:pPr>
      <w:spacing w:after="240" w:line="360" w:lineRule="exact"/>
      <w:ind w:left="1134"/>
    </w:pPr>
    <w:rPr>
      <w:rFonts w:ascii="elite" w:eastAsia="MS Mincho" w:hAnsi="elite" w:cs="Times New Roman"/>
      <w:sz w:val="24"/>
      <w:szCs w:val="24"/>
      <w:u w:val="single"/>
      <w:lang w:eastAsia="fr-FR"/>
    </w:rPr>
  </w:style>
  <w:style w:type="paragraph" w:customStyle="1" w:styleId="SOMMAIRE">
    <w:name w:val="SOMMAIRE"/>
    <w:uiPriority w:val="99"/>
    <w:rsid w:val="00E01117"/>
    <w:pPr>
      <w:tabs>
        <w:tab w:val="left" w:pos="1134"/>
        <w:tab w:val="right" w:leader="dot" w:pos="9639"/>
      </w:tabs>
      <w:spacing w:after="0" w:line="360" w:lineRule="exact"/>
    </w:pPr>
    <w:rPr>
      <w:rFonts w:ascii="elite" w:eastAsia="MS Mincho" w:hAnsi="elite" w:cs="Times New Roman"/>
      <w:sz w:val="24"/>
      <w:szCs w:val="24"/>
      <w:lang w:eastAsia="fr-FR"/>
    </w:rPr>
  </w:style>
  <w:style w:type="paragraph" w:customStyle="1" w:styleId="1erRETRAITPOINT">
    <w:name w:val="1er RETRAIT POINT"/>
    <w:uiPriority w:val="99"/>
    <w:rsid w:val="00E01117"/>
    <w:pPr>
      <w:tabs>
        <w:tab w:val="left" w:pos="1440"/>
        <w:tab w:val="left" w:pos="1872"/>
      </w:tabs>
      <w:spacing w:after="0" w:line="360" w:lineRule="exact"/>
      <w:ind w:left="1871" w:hanging="737"/>
      <w:jc w:val="both"/>
    </w:pPr>
    <w:rPr>
      <w:rFonts w:ascii="elite" w:eastAsia="MS Mincho" w:hAnsi="elite" w:cs="Times New Roman"/>
      <w:sz w:val="24"/>
      <w:szCs w:val="24"/>
      <w:lang w:eastAsia="fr-FR"/>
    </w:rPr>
  </w:style>
  <w:style w:type="paragraph" w:customStyle="1" w:styleId="RETRAITa">
    <w:name w:val="RETRAIT a)"/>
    <w:uiPriority w:val="99"/>
    <w:rsid w:val="00E01117"/>
    <w:pPr>
      <w:tabs>
        <w:tab w:val="left" w:pos="1531"/>
      </w:tabs>
      <w:spacing w:after="240" w:line="360" w:lineRule="exact"/>
      <w:ind w:left="1531" w:hanging="397"/>
      <w:jc w:val="both"/>
    </w:pPr>
    <w:rPr>
      <w:rFonts w:ascii="elite" w:eastAsia="MS Mincho" w:hAnsi="elite" w:cs="Times New Roman"/>
      <w:sz w:val="24"/>
      <w:szCs w:val="24"/>
      <w:lang w:eastAsia="fr-FR"/>
    </w:rPr>
  </w:style>
  <w:style w:type="paragraph" w:customStyle="1" w:styleId="TEXTERETRAITa">
    <w:name w:val="TEXTE RETRAIT a)"/>
    <w:uiPriority w:val="99"/>
    <w:rsid w:val="00E01117"/>
    <w:pPr>
      <w:tabs>
        <w:tab w:val="left" w:pos="1440"/>
      </w:tabs>
      <w:spacing w:after="0" w:line="360" w:lineRule="exact"/>
      <w:ind w:left="1440" w:hanging="306"/>
    </w:pPr>
    <w:rPr>
      <w:rFonts w:ascii="elite" w:eastAsia="MS Mincho" w:hAnsi="elite" w:cs="Times New Roman"/>
      <w:sz w:val="24"/>
      <w:szCs w:val="24"/>
      <w:lang w:eastAsia="fr-FR"/>
    </w:rPr>
  </w:style>
  <w:style w:type="character" w:customStyle="1" w:styleId="Lienhypertexte1">
    <w:name w:val="Lien hypertexte1"/>
    <w:rsid w:val="00E01117"/>
    <w:rPr>
      <w:rFonts w:ascii="Arial" w:hAnsi="Arial"/>
      <w:color w:val="auto"/>
      <w:sz w:val="22"/>
      <w:szCs w:val="22"/>
      <w:u w:val="single"/>
    </w:rPr>
  </w:style>
  <w:style w:type="paragraph" w:styleId="TitreTR">
    <w:name w:val="toa heading"/>
    <w:basedOn w:val="Normal"/>
    <w:next w:val="Normal"/>
    <w:uiPriority w:val="99"/>
    <w:semiHidden/>
    <w:rsid w:val="00E01117"/>
    <w:pPr>
      <w:spacing w:before="120" w:line="240" w:lineRule="auto"/>
      <w:contextualSpacing w:val="0"/>
    </w:pPr>
    <w:rPr>
      <w:rFonts w:ascii="Arial" w:eastAsia="MS Mincho" w:hAnsi="Arial" w:cs="Arial"/>
      <w:b/>
      <w:bCs/>
      <w:color w:val="auto"/>
      <w:sz w:val="22"/>
      <w:szCs w:val="24"/>
      <w:lang w:eastAsia="fr-FR"/>
    </w:rPr>
  </w:style>
  <w:style w:type="paragraph" w:styleId="Index8">
    <w:name w:val="index 8"/>
    <w:basedOn w:val="Normal"/>
    <w:next w:val="Normal"/>
    <w:autoRedefine/>
    <w:uiPriority w:val="99"/>
    <w:semiHidden/>
    <w:rsid w:val="00E01117"/>
    <w:pPr>
      <w:spacing w:line="240" w:lineRule="auto"/>
      <w:ind w:left="1920" w:hanging="240"/>
      <w:contextualSpacing w:val="0"/>
    </w:pPr>
    <w:rPr>
      <w:rFonts w:ascii="Arial" w:eastAsia="MS Mincho" w:hAnsi="Arial" w:cs="Times New Roman"/>
      <w:color w:val="auto"/>
      <w:sz w:val="22"/>
      <w:szCs w:val="24"/>
      <w:lang w:eastAsia="fr-FR"/>
    </w:rPr>
  </w:style>
  <w:style w:type="paragraph" w:styleId="Index9">
    <w:name w:val="index 9"/>
    <w:basedOn w:val="Normal"/>
    <w:next w:val="Normal"/>
    <w:autoRedefine/>
    <w:uiPriority w:val="99"/>
    <w:semiHidden/>
    <w:rsid w:val="00E01117"/>
    <w:pPr>
      <w:spacing w:line="240" w:lineRule="auto"/>
      <w:ind w:left="2160" w:hanging="240"/>
      <w:contextualSpacing w:val="0"/>
    </w:pPr>
    <w:rPr>
      <w:rFonts w:ascii="Arial" w:eastAsia="MS Mincho" w:hAnsi="Arial" w:cs="Times New Roman"/>
      <w:color w:val="auto"/>
      <w:sz w:val="22"/>
      <w:szCs w:val="24"/>
      <w:lang w:eastAsia="fr-FR"/>
    </w:rPr>
  </w:style>
  <w:style w:type="paragraph" w:customStyle="1" w:styleId="TIRET3LAPRES">
    <w:name w:val="TIRET 3 L APRES"/>
    <w:basedOn w:val="Normal"/>
    <w:next w:val="Titre2"/>
    <w:uiPriority w:val="99"/>
    <w:rsid w:val="00E01117"/>
    <w:pPr>
      <w:keepLines/>
      <w:tabs>
        <w:tab w:val="left" w:pos="284"/>
      </w:tabs>
      <w:spacing w:after="720" w:line="240" w:lineRule="auto"/>
      <w:ind w:left="284" w:hanging="284"/>
      <w:contextualSpacing w:val="0"/>
    </w:pPr>
    <w:rPr>
      <w:rFonts w:ascii="Helvetica" w:eastAsia="Times New Roman" w:hAnsi="Helvetica" w:cs="Times New Roman"/>
      <w:color w:val="auto"/>
      <w:lang w:eastAsia="fr-FR"/>
    </w:rPr>
  </w:style>
  <w:style w:type="paragraph" w:customStyle="1" w:styleId="Corps">
    <w:name w:val="Corps"/>
    <w:basedOn w:val="Titre1"/>
    <w:next w:val="TM1"/>
    <w:uiPriority w:val="99"/>
    <w:rsid w:val="00E01117"/>
    <w:pPr>
      <w:keepNext w:val="0"/>
      <w:pBdr>
        <w:bottom w:val="none" w:sz="0" w:space="0" w:color="auto"/>
      </w:pBdr>
      <w:spacing w:before="100" w:after="160" w:line="240" w:lineRule="auto"/>
      <w:ind w:left="0" w:firstLine="0"/>
      <w:contextualSpacing w:val="0"/>
      <w:jc w:val="right"/>
      <w:outlineLvl w:val="9"/>
    </w:pPr>
    <w:rPr>
      <w:rFonts w:ascii="Arial" w:eastAsia="Times New Roman" w:hAnsi="Arial" w:cs="Times New Roman"/>
      <w:caps w:val="0"/>
      <w:color w:val="000000"/>
      <w:spacing w:val="0"/>
      <w:sz w:val="36"/>
      <w:szCs w:val="20"/>
      <w:lang w:eastAsia="fr-FR"/>
    </w:rPr>
  </w:style>
  <w:style w:type="paragraph" w:customStyle="1" w:styleId="t3">
    <w:name w:val="t3"/>
    <w:basedOn w:val="Normal"/>
    <w:uiPriority w:val="99"/>
    <w:rsid w:val="00E01117"/>
    <w:pPr>
      <w:tabs>
        <w:tab w:val="left" w:pos="1134"/>
        <w:tab w:val="center" w:pos="4820"/>
        <w:tab w:val="right" w:pos="9639"/>
      </w:tabs>
      <w:overflowPunct w:val="0"/>
      <w:autoSpaceDE w:val="0"/>
      <w:autoSpaceDN w:val="0"/>
      <w:adjustRightInd w:val="0"/>
      <w:spacing w:line="240" w:lineRule="auto"/>
      <w:ind w:left="1418"/>
      <w:contextualSpacing w:val="0"/>
      <w:textAlignment w:val="baseline"/>
    </w:pPr>
    <w:rPr>
      <w:rFonts w:ascii="Arial" w:eastAsia="Times New Roman" w:hAnsi="Arial" w:cs="Times New Roman"/>
      <w:color w:val="auto"/>
      <w:lang w:eastAsia="fr-FR"/>
    </w:rPr>
  </w:style>
  <w:style w:type="paragraph" w:customStyle="1" w:styleId="Ss-titre1">
    <w:name w:val="Ss-titre 1"/>
    <w:next w:val="Normal"/>
    <w:uiPriority w:val="99"/>
    <w:rsid w:val="00E01117"/>
    <w:pPr>
      <w:keepNext/>
      <w:numPr>
        <w:numId w:val="63"/>
      </w:numPr>
      <w:tabs>
        <w:tab w:val="clear" w:pos="360"/>
        <w:tab w:val="left" w:pos="284"/>
        <w:tab w:val="num" w:pos="425"/>
      </w:tabs>
      <w:spacing w:before="160" w:after="0" w:line="240" w:lineRule="auto"/>
      <w:ind w:left="425" w:hanging="425"/>
    </w:pPr>
    <w:rPr>
      <w:rFonts w:ascii="Arial" w:eastAsia="Times New Roman" w:hAnsi="Arial" w:cs="Times New Roman"/>
      <w:b/>
      <w:noProof/>
      <w:sz w:val="20"/>
      <w:szCs w:val="20"/>
      <w:lang w:eastAsia="fr-FR"/>
    </w:rPr>
  </w:style>
  <w:style w:type="paragraph" w:customStyle="1" w:styleId="Parass-titre">
    <w:name w:val="Para ss-titre"/>
    <w:rsid w:val="00E01117"/>
    <w:pPr>
      <w:numPr>
        <w:numId w:val="64"/>
      </w:numPr>
      <w:tabs>
        <w:tab w:val="clear" w:pos="425"/>
      </w:tabs>
      <w:spacing w:before="120" w:after="0" w:line="240" w:lineRule="auto"/>
      <w:ind w:left="284" w:firstLine="0"/>
    </w:pPr>
    <w:rPr>
      <w:rFonts w:ascii="Arial" w:eastAsia="Times New Roman" w:hAnsi="Arial" w:cs="Times New Roman"/>
      <w:noProof/>
      <w:sz w:val="20"/>
      <w:szCs w:val="20"/>
      <w:lang w:eastAsia="fr-FR"/>
    </w:rPr>
  </w:style>
  <w:style w:type="character" w:customStyle="1" w:styleId="TITRECar0">
    <w:name w:val="TITRE Car"/>
    <w:link w:val="TITRE0"/>
    <w:rsid w:val="00E01117"/>
    <w:rPr>
      <w:rFonts w:ascii="Arial" w:eastAsia="Times New Roman" w:hAnsi="Arial" w:cs="Times New Roman"/>
      <w:b/>
      <w:i/>
      <w:sz w:val="28"/>
      <w:szCs w:val="20"/>
      <w:lang w:eastAsia="fr-FR"/>
    </w:rPr>
  </w:style>
  <w:style w:type="character" w:customStyle="1" w:styleId="CarCar10">
    <w:name w:val="Car Car10"/>
    <w:rsid w:val="00E01117"/>
    <w:rPr>
      <w:rFonts w:ascii="Arial" w:hAnsi="Arial"/>
      <w:b/>
      <w:i/>
      <w:sz w:val="28"/>
      <w:lang w:val="fr-FR" w:eastAsia="fr-FR" w:bidi="ar-SA"/>
    </w:rPr>
  </w:style>
  <w:style w:type="paragraph" w:customStyle="1" w:styleId="Retraitnormal1">
    <w:name w:val="Retrait normal1"/>
    <w:basedOn w:val="Normal"/>
    <w:uiPriority w:val="99"/>
    <w:rsid w:val="00E01117"/>
    <w:pPr>
      <w:suppressAutoHyphens/>
      <w:spacing w:line="240" w:lineRule="auto"/>
      <w:ind w:left="708"/>
      <w:contextualSpacing w:val="0"/>
    </w:pPr>
    <w:rPr>
      <w:rFonts w:ascii="Arial" w:eastAsia="Times New Roman" w:hAnsi="Arial" w:cs="Tms Rmn"/>
      <w:color w:val="auto"/>
      <w:sz w:val="22"/>
      <w:lang w:eastAsia="ar-SA"/>
    </w:rPr>
  </w:style>
  <w:style w:type="paragraph" w:styleId="Liste2">
    <w:name w:val="List 2"/>
    <w:basedOn w:val="Normal"/>
    <w:uiPriority w:val="99"/>
    <w:rsid w:val="00E01117"/>
    <w:pPr>
      <w:spacing w:line="240" w:lineRule="auto"/>
      <w:ind w:left="566" w:hanging="283"/>
    </w:pPr>
    <w:rPr>
      <w:rFonts w:ascii="Arial" w:eastAsia="Times New Roman" w:hAnsi="Arial" w:cs="Times New Roman"/>
      <w:color w:val="auto"/>
      <w:sz w:val="22"/>
      <w:lang w:eastAsia="fr-FR"/>
    </w:rPr>
  </w:style>
  <w:style w:type="paragraph" w:customStyle="1" w:styleId="g">
    <w:name w:val="g"/>
    <w:basedOn w:val="Normal"/>
    <w:uiPriority w:val="99"/>
    <w:rsid w:val="00E01117"/>
    <w:pPr>
      <w:spacing w:line="240" w:lineRule="auto"/>
      <w:contextualSpacing w:val="0"/>
    </w:pPr>
    <w:rPr>
      <w:rFonts w:ascii="CG Times (WN)" w:eastAsia="Times New Roman" w:hAnsi="CG Times (WN)" w:cs="Times New Roman"/>
      <w:b/>
      <w:bCs/>
      <w:i/>
      <w:iCs/>
      <w:color w:val="auto"/>
      <w:sz w:val="28"/>
      <w:szCs w:val="28"/>
      <w:lang w:eastAsia="fr-FR"/>
    </w:rPr>
  </w:style>
  <w:style w:type="paragraph" w:customStyle="1" w:styleId="StandardCctpHorizontal">
    <w:name w:val="Standard Cctp Horizontal"/>
    <w:basedOn w:val="Normal"/>
    <w:uiPriority w:val="99"/>
    <w:rsid w:val="00E01117"/>
    <w:pPr>
      <w:overflowPunct w:val="0"/>
      <w:autoSpaceDE w:val="0"/>
      <w:autoSpaceDN w:val="0"/>
      <w:adjustRightInd w:val="0"/>
      <w:spacing w:line="240" w:lineRule="auto"/>
      <w:ind w:left="2260"/>
      <w:contextualSpacing w:val="0"/>
      <w:jc w:val="left"/>
      <w:textAlignment w:val="baseline"/>
    </w:pPr>
    <w:rPr>
      <w:rFonts w:ascii="Avant Garde" w:eastAsia="Times New Roman" w:hAnsi="Avant Garde" w:cs="Times New Roman"/>
      <w:color w:val="auto"/>
      <w:lang w:eastAsia="fr-FR"/>
    </w:rPr>
  </w:style>
  <w:style w:type="paragraph" w:customStyle="1" w:styleId="StyleTitre3GaucheAvant6ptAprs6ptInterligneEx">
    <w:name w:val="Style Titre 3 + Gauche Avant : 6 pt Après : 6 pt Interligne : Ex..."/>
    <w:basedOn w:val="Titre3"/>
    <w:uiPriority w:val="99"/>
    <w:rsid w:val="00E01117"/>
    <w:pPr>
      <w:keepLines w:val="0"/>
      <w:numPr>
        <w:numId w:val="65"/>
      </w:numPr>
      <w:spacing w:before="120" w:line="300" w:lineRule="exact"/>
      <w:contextualSpacing w:val="0"/>
      <w:jc w:val="left"/>
    </w:pPr>
    <w:rPr>
      <w:rFonts w:ascii="Arial" w:eastAsia="Times New Roman" w:hAnsi="Arial" w:cs="Times New Roman"/>
      <w:i/>
      <w:color w:val="auto"/>
      <w:lang w:eastAsia="fr-FR"/>
    </w:rPr>
  </w:style>
  <w:style w:type="paragraph" w:customStyle="1" w:styleId="Liste1suite">
    <w:name w:val="Liste 1 suite"/>
    <w:basedOn w:val="Normal"/>
    <w:uiPriority w:val="99"/>
    <w:rsid w:val="00E01117"/>
    <w:pPr>
      <w:spacing w:line="300" w:lineRule="exact"/>
      <w:ind w:left="1134"/>
      <w:contextualSpacing w:val="0"/>
    </w:pPr>
    <w:rPr>
      <w:rFonts w:ascii="Arial" w:eastAsia="Times New Roman" w:hAnsi="Arial" w:cs="Arial"/>
      <w:color w:val="auto"/>
      <w:lang w:eastAsia="fr-FR"/>
    </w:rPr>
  </w:style>
  <w:style w:type="paragraph" w:customStyle="1" w:styleId="Titretableau2">
    <w:name w:val="Titre tableau 2"/>
    <w:basedOn w:val="Normal"/>
    <w:uiPriority w:val="99"/>
    <w:rsid w:val="00E01117"/>
    <w:pPr>
      <w:numPr>
        <w:numId w:val="66"/>
      </w:numPr>
      <w:overflowPunct w:val="0"/>
      <w:autoSpaceDE w:val="0"/>
      <w:autoSpaceDN w:val="0"/>
      <w:adjustRightInd w:val="0"/>
      <w:spacing w:line="240" w:lineRule="auto"/>
      <w:contextualSpacing w:val="0"/>
      <w:textAlignment w:val="baseline"/>
    </w:pPr>
    <w:rPr>
      <w:rFonts w:ascii="Arial" w:eastAsia="Times New Roman" w:hAnsi="Arial" w:cs="Times New Roman"/>
      <w:color w:val="auto"/>
      <w:sz w:val="22"/>
      <w:lang w:eastAsia="fr-FR"/>
    </w:rPr>
  </w:style>
  <w:style w:type="paragraph" w:customStyle="1" w:styleId="Descriptif5">
    <w:name w:val="Descriptif 5"/>
    <w:uiPriority w:val="99"/>
    <w:rsid w:val="00E01117"/>
    <w:pPr>
      <w:keepLines/>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4"/>
      <w:lang w:eastAsia="fr-FR"/>
    </w:rPr>
  </w:style>
  <w:style w:type="paragraph" w:customStyle="1" w:styleId="Descriptif6">
    <w:name w:val="Descriptif 6"/>
    <w:uiPriority w:val="99"/>
    <w:rsid w:val="00E01117"/>
    <w:pPr>
      <w:keepLines/>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4"/>
      <w:lang w:eastAsia="fr-FR"/>
    </w:rPr>
  </w:style>
  <w:style w:type="paragraph" w:customStyle="1" w:styleId="Descriptif4">
    <w:name w:val="Descriptif 4"/>
    <w:uiPriority w:val="99"/>
    <w:rsid w:val="00E01117"/>
    <w:pPr>
      <w:keepLines/>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4"/>
      <w:lang w:eastAsia="fr-FR"/>
    </w:rPr>
  </w:style>
  <w:style w:type="paragraph" w:customStyle="1" w:styleId="Puces3-">
    <w:name w:val="Puces 3 -"/>
    <w:basedOn w:val="Normal"/>
    <w:uiPriority w:val="99"/>
    <w:rsid w:val="00E01117"/>
    <w:pPr>
      <w:numPr>
        <w:ilvl w:val="1"/>
        <w:numId w:val="67"/>
      </w:numPr>
      <w:tabs>
        <w:tab w:val="clear" w:pos="1440"/>
        <w:tab w:val="num" w:pos="851"/>
        <w:tab w:val="num" w:pos="1134"/>
      </w:tabs>
      <w:spacing w:after="60" w:line="240" w:lineRule="auto"/>
      <w:ind w:hanging="589"/>
      <w:contextualSpacing w:val="0"/>
    </w:pPr>
    <w:rPr>
      <w:rFonts w:ascii="Arial" w:eastAsia="Times New Roman" w:hAnsi="Arial" w:cs="Times New Roman"/>
      <w:color w:val="auto"/>
      <w:lang w:eastAsia="fr-FR"/>
    </w:rPr>
  </w:style>
  <w:style w:type="paragraph" w:customStyle="1" w:styleId="PUCE13">
    <w:name w:val="PUCE 1*"/>
    <w:basedOn w:val="Normal"/>
    <w:uiPriority w:val="99"/>
    <w:rsid w:val="00E01117"/>
    <w:pPr>
      <w:tabs>
        <w:tab w:val="num" w:pos="720"/>
        <w:tab w:val="left" w:pos="3828"/>
      </w:tabs>
      <w:spacing w:after="60" w:line="240" w:lineRule="auto"/>
      <w:ind w:left="720" w:hanging="360"/>
      <w:contextualSpacing w:val="0"/>
    </w:pPr>
    <w:rPr>
      <w:rFonts w:ascii="Arial" w:eastAsia="Times New Roman" w:hAnsi="Arial" w:cs="Times New Roman"/>
      <w:snapToGrid w:val="0"/>
      <w:color w:val="auto"/>
      <w:sz w:val="22"/>
      <w:szCs w:val="22"/>
      <w:lang w:eastAsia="fr-FR"/>
    </w:rPr>
  </w:style>
  <w:style w:type="paragraph" w:customStyle="1" w:styleId="Contenudetableau">
    <w:name w:val="Contenu de tableau"/>
    <w:basedOn w:val="Normal"/>
    <w:uiPriority w:val="99"/>
    <w:rsid w:val="00E01117"/>
    <w:pPr>
      <w:suppressLineNumbers/>
      <w:suppressAutoHyphens/>
      <w:spacing w:line="240" w:lineRule="auto"/>
      <w:contextualSpacing w:val="0"/>
    </w:pPr>
    <w:rPr>
      <w:rFonts w:ascii="Arial" w:eastAsia="Times" w:hAnsi="Arial" w:cs="Times New Roman"/>
      <w:color w:val="auto"/>
      <w:sz w:val="22"/>
      <w:lang w:eastAsia="fr-FR"/>
    </w:rPr>
  </w:style>
  <w:style w:type="paragraph" w:customStyle="1" w:styleId="B2-Tableau-IOSIS">
    <w:name w:val="B2 - Tableau - IOSIS"/>
    <w:uiPriority w:val="99"/>
    <w:rsid w:val="00E01117"/>
    <w:pPr>
      <w:spacing w:after="0" w:line="240" w:lineRule="auto"/>
    </w:pPr>
    <w:rPr>
      <w:rFonts w:ascii="Arial" w:eastAsia="SimSun" w:hAnsi="Arial" w:cs="Times New Roman"/>
      <w:sz w:val="20"/>
      <w:szCs w:val="16"/>
      <w:lang w:eastAsia="fr-FR"/>
    </w:rPr>
  </w:style>
  <w:style w:type="paragraph" w:customStyle="1" w:styleId="B3-ListetableauIOSIS">
    <w:name w:val="B3 - Liste tableau IOSIS"/>
    <w:uiPriority w:val="99"/>
    <w:rsid w:val="00E01117"/>
    <w:pPr>
      <w:numPr>
        <w:numId w:val="68"/>
      </w:numPr>
      <w:spacing w:after="0" w:line="240" w:lineRule="auto"/>
      <w:jc w:val="both"/>
    </w:pPr>
    <w:rPr>
      <w:rFonts w:ascii="Arial" w:eastAsia="SimSun" w:hAnsi="Arial" w:cs="Times New Roman"/>
      <w:sz w:val="20"/>
      <w:szCs w:val="16"/>
      <w:lang w:eastAsia="fr-FR"/>
    </w:rPr>
  </w:style>
  <w:style w:type="paragraph" w:customStyle="1" w:styleId="Normes">
    <w:name w:val="Normes"/>
    <w:basedOn w:val="Normal"/>
    <w:uiPriority w:val="99"/>
    <w:rsid w:val="00E01117"/>
    <w:pPr>
      <w:tabs>
        <w:tab w:val="left" w:pos="284"/>
        <w:tab w:val="left" w:pos="2835"/>
      </w:tabs>
      <w:spacing w:before="60" w:line="240" w:lineRule="exact"/>
      <w:ind w:left="2835" w:hanging="2835"/>
      <w:contextualSpacing w:val="0"/>
    </w:pPr>
    <w:rPr>
      <w:rFonts w:ascii="Arial" w:eastAsia="Times New Roman" w:hAnsi="Arial" w:cs="Arial"/>
      <w:bCs/>
      <w:iCs/>
      <w:color w:val="auto"/>
      <w:szCs w:val="22"/>
      <w:lang w:eastAsia="fr-FR"/>
    </w:rPr>
  </w:style>
  <w:style w:type="character" w:customStyle="1" w:styleId="Titre1Car1">
    <w:name w:val="Titre 1 Car1"/>
    <w:aliases w:val="CHAPITRE Car1,ARTICLE Car1,alta Car1,CHAP1 Car1,Chapitre 1 - Titre 1 Car1,M-Titre 1 Car1,Annexe Car1,Titre CCTP 1 Car1,chapitre Car1,Titre 24.1 Car1,numeroté  1. Car1,Titre page Niveau 1 Car1,Titre Cap Gras Bleu Car1,Chapitre Car1"/>
    <w:basedOn w:val="Policepardfaut"/>
    <w:rsid w:val="00E01117"/>
    <w:rPr>
      <w:rFonts w:asciiTheme="majorHAnsi" w:eastAsiaTheme="majorEastAsia" w:hAnsiTheme="majorHAnsi" w:cstheme="majorBidi"/>
      <w:color w:val="2F5496" w:themeColor="accent1" w:themeShade="BF"/>
      <w:sz w:val="32"/>
      <w:szCs w:val="32"/>
    </w:rPr>
  </w:style>
  <w:style w:type="character" w:customStyle="1" w:styleId="Titre6Car1">
    <w:name w:val="Titre 6 Car1"/>
    <w:aliases w:val="Titre niveau 6 Car1,Titre 6 Car Car Car1,T6 Car1,S/S/S/S/S Chapitre Car1"/>
    <w:basedOn w:val="Policepardfaut"/>
    <w:semiHidden/>
    <w:rsid w:val="00E01117"/>
    <w:rPr>
      <w:rFonts w:asciiTheme="majorHAnsi" w:eastAsiaTheme="majorEastAsia" w:hAnsiTheme="majorHAnsi" w:cstheme="majorBidi"/>
      <w:color w:val="1F3763" w:themeColor="accent1" w:themeShade="7F"/>
      <w:sz w:val="22"/>
    </w:rPr>
  </w:style>
  <w:style w:type="paragraph" w:customStyle="1" w:styleId="msonormal0">
    <w:name w:val="msonormal"/>
    <w:basedOn w:val="Normal"/>
    <w:uiPriority w:val="99"/>
    <w:rsid w:val="00E01117"/>
    <w:pPr>
      <w:overflowPunct w:val="0"/>
      <w:autoSpaceDE w:val="0"/>
      <w:autoSpaceDN w:val="0"/>
      <w:adjustRightInd w:val="0"/>
      <w:spacing w:before="100" w:beforeAutospacing="1" w:after="100" w:afterAutospacing="1" w:line="240" w:lineRule="auto"/>
      <w:contextualSpacing w:val="0"/>
      <w:jc w:val="left"/>
    </w:pPr>
    <w:rPr>
      <w:rFonts w:ascii="Arial" w:eastAsia="Times New Roman" w:hAnsi="Arial" w:cs="Times New Roman"/>
      <w:color w:val="auto"/>
      <w:sz w:val="24"/>
      <w:szCs w:val="24"/>
      <w:lang w:val="de-DE" w:eastAsia="de-DE"/>
    </w:rPr>
  </w:style>
  <w:style w:type="character" w:customStyle="1" w:styleId="TitreNiveau7Car1">
    <w:name w:val="Titre Niveau 7 Car1"/>
    <w:basedOn w:val="Policepardfaut"/>
    <w:semiHidden/>
    <w:rsid w:val="00E01117"/>
    <w:rPr>
      <w:rFonts w:asciiTheme="majorHAnsi" w:eastAsiaTheme="majorEastAsia" w:hAnsiTheme="majorHAnsi" w:cstheme="majorBidi"/>
      <w:i/>
      <w:iCs/>
      <w:color w:val="1F3763" w:themeColor="accent1" w:themeShade="7F"/>
      <w:sz w:val="22"/>
    </w:rPr>
  </w:style>
  <w:style w:type="character" w:customStyle="1" w:styleId="Texte3Car1">
    <w:name w:val="Texte3 Car1"/>
    <w:link w:val="Texte3"/>
    <w:uiPriority w:val="99"/>
    <w:locked/>
    <w:rsid w:val="00E01117"/>
    <w:rPr>
      <w:rFonts w:ascii="Arial" w:eastAsia="Times New Roman" w:hAnsi="Arial" w:cs="Times New Roman"/>
      <w:sz w:val="24"/>
      <w:szCs w:val="20"/>
      <w:lang w:eastAsia="fr-FR"/>
    </w:rPr>
  </w:style>
  <w:style w:type="paragraph" w:customStyle="1" w:styleId="Index82">
    <w:name w:val="Index 82"/>
    <w:basedOn w:val="Normal"/>
    <w:next w:val="Normal"/>
    <w:uiPriority w:val="99"/>
    <w:rsid w:val="00E01117"/>
    <w:pPr>
      <w:tabs>
        <w:tab w:val="right" w:leader="dot" w:pos="4459"/>
      </w:tabs>
      <w:autoSpaceDN w:val="0"/>
      <w:spacing w:line="240" w:lineRule="auto"/>
      <w:ind w:left="1600" w:hanging="200"/>
      <w:contextualSpacing w:val="0"/>
      <w:jc w:val="left"/>
    </w:pPr>
    <w:rPr>
      <w:rFonts w:ascii="Arial" w:eastAsia="SimSun" w:hAnsi="Arial" w:cs="Times New Roman"/>
      <w:color w:val="auto"/>
      <w:lang w:val="fr-CA" w:eastAsia="fr-FR"/>
    </w:rPr>
  </w:style>
  <w:style w:type="paragraph" w:customStyle="1" w:styleId="Index92">
    <w:name w:val="Index 92"/>
    <w:basedOn w:val="Normal"/>
    <w:next w:val="Normal"/>
    <w:uiPriority w:val="99"/>
    <w:rsid w:val="00E01117"/>
    <w:pPr>
      <w:tabs>
        <w:tab w:val="right" w:leader="dot" w:pos="4459"/>
      </w:tabs>
      <w:autoSpaceDN w:val="0"/>
      <w:spacing w:line="240" w:lineRule="auto"/>
      <w:ind w:left="1800" w:hanging="200"/>
      <w:contextualSpacing w:val="0"/>
      <w:jc w:val="left"/>
    </w:pPr>
    <w:rPr>
      <w:rFonts w:ascii="Arial" w:eastAsia="SimSun" w:hAnsi="Arial" w:cs="Times New Roman"/>
      <w:color w:val="auto"/>
      <w:lang w:val="fr-CA" w:eastAsia="fr-FR"/>
    </w:rPr>
  </w:style>
  <w:style w:type="character" w:customStyle="1" w:styleId="D-remarquescachesIOSISCar">
    <w:name w:val="D - remarques cachées IOSIS Car"/>
    <w:link w:val="D-remarquescachesIOSIS"/>
    <w:locked/>
    <w:rsid w:val="00E01117"/>
    <w:rPr>
      <w:rFonts w:ascii="Arial" w:eastAsia="SimSun" w:hAnsi="Arial" w:cs="Arial"/>
      <w:b/>
      <w:i/>
      <w:vanish/>
      <w:color w:val="FF0000"/>
    </w:rPr>
  </w:style>
  <w:style w:type="paragraph" w:customStyle="1" w:styleId="D-remarquescachesIOSIS">
    <w:name w:val="D - remarques cachées IOSIS"/>
    <w:link w:val="D-remarquescachesIOSISCar"/>
    <w:rsid w:val="00E01117"/>
    <w:pPr>
      <w:autoSpaceDN w:val="0"/>
      <w:spacing w:after="0" w:line="240" w:lineRule="auto"/>
    </w:pPr>
    <w:rPr>
      <w:rFonts w:ascii="Arial" w:eastAsia="SimSun" w:hAnsi="Arial" w:cs="Arial"/>
      <w:b/>
      <w:i/>
      <w:vanish/>
      <w:color w:val="FF0000"/>
    </w:rPr>
  </w:style>
  <w:style w:type="character" w:customStyle="1" w:styleId="Lienhypertexte2">
    <w:name w:val="Lien hypertexte2"/>
    <w:rsid w:val="00E01117"/>
    <w:rPr>
      <w:rFonts w:ascii="Arial" w:hAnsi="Arial" w:cs="Arial" w:hint="default"/>
      <w:color w:val="auto"/>
      <w:sz w:val="22"/>
      <w:szCs w:val="22"/>
      <w:u w:val="single"/>
    </w:rPr>
  </w:style>
  <w:style w:type="character" w:customStyle="1" w:styleId="Mentionnonrsolue2">
    <w:name w:val="Mention non résolue2"/>
    <w:uiPriority w:val="99"/>
    <w:semiHidden/>
    <w:rsid w:val="00E01117"/>
    <w:rPr>
      <w:color w:val="808080"/>
      <w:shd w:val="clear" w:color="auto" w:fill="E6E6E6"/>
    </w:rPr>
  </w:style>
  <w:style w:type="paragraph" w:customStyle="1" w:styleId="Index83">
    <w:name w:val="Index 83"/>
    <w:basedOn w:val="Normal"/>
    <w:next w:val="Normal"/>
    <w:rsid w:val="00E01117"/>
    <w:pPr>
      <w:tabs>
        <w:tab w:val="right" w:leader="dot" w:pos="4459"/>
      </w:tabs>
      <w:spacing w:line="240" w:lineRule="auto"/>
      <w:ind w:left="1600" w:hanging="200"/>
      <w:contextualSpacing w:val="0"/>
      <w:jc w:val="left"/>
    </w:pPr>
    <w:rPr>
      <w:rFonts w:ascii="Arial" w:eastAsia="Times New Roman" w:hAnsi="Arial" w:cs="Times New Roman"/>
      <w:color w:val="auto"/>
      <w:lang w:val="fr-CA" w:eastAsia="fr-FR"/>
    </w:rPr>
  </w:style>
  <w:style w:type="paragraph" w:customStyle="1" w:styleId="Index93">
    <w:name w:val="Index 93"/>
    <w:basedOn w:val="Normal"/>
    <w:next w:val="Normal"/>
    <w:rsid w:val="00E01117"/>
    <w:pPr>
      <w:tabs>
        <w:tab w:val="right" w:leader="dot" w:pos="4459"/>
      </w:tabs>
      <w:spacing w:line="240" w:lineRule="auto"/>
      <w:ind w:left="1800" w:hanging="200"/>
      <w:contextualSpacing w:val="0"/>
      <w:jc w:val="left"/>
    </w:pPr>
    <w:rPr>
      <w:rFonts w:ascii="Arial" w:eastAsia="Times New Roman" w:hAnsi="Arial" w:cs="Times New Roman"/>
      <w:color w:val="auto"/>
      <w:lang w:val="fr-CA" w:eastAsia="fr-FR"/>
    </w:rPr>
  </w:style>
  <w:style w:type="character" w:customStyle="1" w:styleId="Lienhypertexte3">
    <w:name w:val="Lien hypertexte3"/>
    <w:rsid w:val="00E01117"/>
    <w:rPr>
      <w:rFonts w:ascii="Arial" w:hAnsi="Arial"/>
      <w:color w:val="auto"/>
      <w:sz w:val="22"/>
      <w:szCs w:val="22"/>
      <w:u w:val="single"/>
    </w:rPr>
  </w:style>
  <w:style w:type="character" w:customStyle="1" w:styleId="Mentionnonrsolue3">
    <w:name w:val="Mention non résolue3"/>
    <w:basedOn w:val="Policepardfaut"/>
    <w:uiPriority w:val="99"/>
    <w:semiHidden/>
    <w:unhideWhenUsed/>
    <w:rsid w:val="00E01117"/>
    <w:rPr>
      <w:color w:val="605E5C"/>
      <w:shd w:val="clear" w:color="auto" w:fill="E1DFDD"/>
    </w:rPr>
  </w:style>
  <w:style w:type="paragraph" w:customStyle="1" w:styleId="Paragraphe">
    <w:name w:val="Paragraphe"/>
    <w:rsid w:val="00E01117"/>
    <w:pPr>
      <w:spacing w:before="240"/>
      <w:jc w:val="both"/>
    </w:pPr>
    <w:rPr>
      <w:rFonts w:ascii="Arial" w:hAnsi="Arial"/>
      <w:noProof/>
      <w:color w:val="000000" w:themeColor="text1"/>
      <w:sz w:val="20"/>
      <w:szCs w:val="20"/>
      <w:lang w:eastAsia="fr-FR"/>
    </w:rPr>
  </w:style>
  <w:style w:type="paragraph" w:customStyle="1" w:styleId="ALINEA10">
    <w:name w:val="ALINEA 1"/>
    <w:basedOn w:val="Normal"/>
    <w:rsid w:val="00E01117"/>
    <w:pPr>
      <w:spacing w:line="240" w:lineRule="auto"/>
      <w:ind w:left="567"/>
    </w:pPr>
    <w:rPr>
      <w:rFonts w:ascii="Calibri" w:hAnsi="Calibri"/>
      <w:noProof/>
      <w:color w:val="413C5F"/>
      <w:lang w:eastAsia="fr-FR"/>
    </w:rPr>
  </w:style>
  <w:style w:type="paragraph" w:customStyle="1" w:styleId="Alinea1">
    <w:name w:val="Alinea 1"/>
    <w:autoRedefine/>
    <w:rsid w:val="00E01117"/>
    <w:pPr>
      <w:numPr>
        <w:numId w:val="69"/>
      </w:numPr>
      <w:tabs>
        <w:tab w:val="left" w:pos="284"/>
        <w:tab w:val="left" w:pos="4536"/>
      </w:tabs>
      <w:spacing w:before="120"/>
    </w:pPr>
    <w:rPr>
      <w:rFonts w:ascii="Arial" w:hAnsi="Arial"/>
      <w:noProof/>
      <w:color w:val="000000" w:themeColor="text1"/>
      <w:sz w:val="20"/>
      <w:szCs w:val="20"/>
      <w:lang w:eastAsia="fr-FR"/>
    </w:rPr>
  </w:style>
  <w:style w:type="paragraph" w:customStyle="1" w:styleId="Alinea2">
    <w:name w:val="Alinea 2"/>
    <w:rsid w:val="00E01117"/>
    <w:pPr>
      <w:tabs>
        <w:tab w:val="left" w:pos="567"/>
        <w:tab w:val="num" w:pos="644"/>
        <w:tab w:val="left" w:pos="3969"/>
      </w:tabs>
      <w:spacing w:before="60"/>
      <w:ind w:left="567" w:hanging="283"/>
    </w:pPr>
    <w:rPr>
      <w:rFonts w:ascii="Arial" w:hAnsi="Arial"/>
      <w:noProof/>
      <w:color w:val="000000" w:themeColor="text1"/>
      <w:sz w:val="20"/>
      <w:szCs w:val="20"/>
      <w:lang w:eastAsia="fr-FR"/>
    </w:rPr>
  </w:style>
  <w:style w:type="paragraph" w:customStyle="1" w:styleId="Para31">
    <w:name w:val="Para 3.1"/>
    <w:rsid w:val="00E01117"/>
    <w:pPr>
      <w:tabs>
        <w:tab w:val="left" w:pos="1985"/>
      </w:tabs>
      <w:spacing w:before="240"/>
      <w:ind w:left="1985" w:hanging="1985"/>
    </w:pPr>
    <w:rPr>
      <w:rFonts w:ascii="Arial" w:hAnsi="Arial"/>
      <w:noProof/>
      <w:color w:val="000000" w:themeColor="text1"/>
      <w:sz w:val="20"/>
      <w:szCs w:val="20"/>
      <w:lang w:eastAsia="fr-FR"/>
    </w:rPr>
  </w:style>
  <w:style w:type="paragraph" w:customStyle="1" w:styleId="Paragras">
    <w:name w:val="Para gras"/>
    <w:basedOn w:val="Paragraphe"/>
    <w:next w:val="Paragraphe"/>
    <w:rsid w:val="00E01117"/>
    <w:rPr>
      <w:b/>
    </w:rPr>
  </w:style>
  <w:style w:type="paragraph" w:customStyle="1" w:styleId="Titrecentr">
    <w:name w:val="Titre centré"/>
    <w:next w:val="Titre1"/>
    <w:rsid w:val="00E01117"/>
    <w:pPr>
      <w:keepNext/>
      <w:pageBreakBefore/>
      <w:jc w:val="center"/>
      <w:outlineLvl w:val="0"/>
    </w:pPr>
    <w:rPr>
      <w:rFonts w:ascii="Arial" w:hAnsi="Arial"/>
      <w:b/>
      <w:caps/>
      <w:color w:val="000000" w:themeColor="text1"/>
      <w:sz w:val="24"/>
      <w:szCs w:val="20"/>
      <w:lang w:eastAsia="fr-FR"/>
    </w:rPr>
  </w:style>
  <w:style w:type="paragraph" w:customStyle="1" w:styleId="Titretableau">
    <w:name w:val="Titre tableau"/>
    <w:rsid w:val="00E01117"/>
    <w:pPr>
      <w:keepNext/>
      <w:keepLines/>
      <w:spacing w:before="60" w:after="60"/>
      <w:jc w:val="center"/>
    </w:pPr>
    <w:rPr>
      <w:rFonts w:ascii="Arial" w:hAnsi="Arial"/>
      <w:b/>
      <w:color w:val="000000" w:themeColor="text1"/>
      <w:sz w:val="20"/>
      <w:szCs w:val="20"/>
      <w:lang w:eastAsia="fr-FR"/>
    </w:rPr>
  </w:style>
  <w:style w:type="paragraph" w:customStyle="1" w:styleId="Dsignationtableau">
    <w:name w:val="Désignation tableau"/>
    <w:rsid w:val="00E01117"/>
    <w:pPr>
      <w:keepNext/>
      <w:keepLines/>
      <w:spacing w:before="60" w:after="60"/>
    </w:pPr>
    <w:rPr>
      <w:rFonts w:ascii="Arial" w:hAnsi="Arial"/>
      <w:color w:val="000000" w:themeColor="text1"/>
      <w:sz w:val="20"/>
      <w:szCs w:val="20"/>
      <w:lang w:eastAsia="fr-FR"/>
    </w:rPr>
  </w:style>
  <w:style w:type="paragraph" w:customStyle="1" w:styleId="Colonnetableau">
    <w:name w:val="Colonne tableau"/>
    <w:rsid w:val="00E01117"/>
    <w:pPr>
      <w:keepNext/>
      <w:keepLines/>
      <w:spacing w:before="60" w:after="60"/>
      <w:jc w:val="center"/>
    </w:pPr>
    <w:rPr>
      <w:rFonts w:ascii="Arial" w:hAnsi="Arial"/>
      <w:color w:val="000000" w:themeColor="text1"/>
      <w:sz w:val="20"/>
      <w:szCs w:val="20"/>
      <w:lang w:eastAsia="fr-FR"/>
    </w:rPr>
  </w:style>
  <w:style w:type="paragraph" w:customStyle="1" w:styleId="Alinea3">
    <w:name w:val="Alinea 3"/>
    <w:basedOn w:val="Normal"/>
    <w:rsid w:val="00E01117"/>
    <w:pPr>
      <w:tabs>
        <w:tab w:val="num" w:pos="720"/>
      </w:tabs>
      <w:spacing w:line="240" w:lineRule="exact"/>
      <w:ind w:left="720" w:hanging="720"/>
    </w:pPr>
    <w:rPr>
      <w:rFonts w:ascii="Calibri" w:hAnsi="Calibri" w:cs="Arial"/>
      <w:bCs/>
      <w:iCs/>
      <w:noProof/>
      <w:color w:val="413C5F"/>
      <w:szCs w:val="22"/>
      <w:lang w:eastAsia="fr-FR"/>
    </w:rPr>
  </w:style>
  <w:style w:type="paragraph" w:customStyle="1" w:styleId="PARAG">
    <w:name w:val="PARAG"/>
    <w:basedOn w:val="Normal"/>
    <w:rsid w:val="00E01117"/>
    <w:pPr>
      <w:overflowPunct w:val="0"/>
      <w:autoSpaceDE w:val="0"/>
      <w:autoSpaceDN w:val="0"/>
      <w:adjustRightInd w:val="0"/>
      <w:spacing w:line="240" w:lineRule="auto"/>
      <w:jc w:val="left"/>
      <w:textAlignment w:val="baseline"/>
    </w:pPr>
    <w:rPr>
      <w:rFonts w:ascii="TmsRmn" w:hAnsi="TmsRmn" w:cs="Arial"/>
      <w:b/>
      <w:bCs/>
      <w:i/>
      <w:iCs/>
      <w:color w:val="413C5F"/>
      <w:sz w:val="28"/>
      <w:szCs w:val="22"/>
      <w:lang w:eastAsia="fr-FR"/>
    </w:rPr>
  </w:style>
  <w:style w:type="paragraph" w:customStyle="1" w:styleId="11">
    <w:name w:val="1.1"/>
    <w:basedOn w:val="Normal"/>
    <w:rsid w:val="00E01117"/>
    <w:pPr>
      <w:overflowPunct w:val="0"/>
      <w:autoSpaceDE w:val="0"/>
      <w:autoSpaceDN w:val="0"/>
      <w:adjustRightInd w:val="0"/>
      <w:spacing w:line="240" w:lineRule="auto"/>
      <w:jc w:val="left"/>
      <w:textAlignment w:val="baseline"/>
    </w:pPr>
    <w:rPr>
      <w:rFonts w:ascii="TmsRmn" w:hAnsi="TmsRmn" w:cs="Arial"/>
      <w:bCs/>
      <w:iCs/>
      <w:color w:val="413C5F"/>
      <w:sz w:val="24"/>
      <w:szCs w:val="22"/>
      <w:lang w:eastAsia="fr-FR"/>
    </w:rPr>
  </w:style>
  <w:style w:type="paragraph" w:customStyle="1" w:styleId="gg">
    <w:name w:val="gg"/>
    <w:basedOn w:val="Normal"/>
    <w:rsid w:val="00E01117"/>
    <w:pPr>
      <w:overflowPunct w:val="0"/>
      <w:autoSpaceDE w:val="0"/>
      <w:autoSpaceDN w:val="0"/>
      <w:adjustRightInd w:val="0"/>
      <w:spacing w:line="240" w:lineRule="auto"/>
      <w:textAlignment w:val="baseline"/>
    </w:pPr>
    <w:rPr>
      <w:rFonts w:ascii="CG Times (WN)" w:hAnsi="CG Times (WN)" w:cs="Arial"/>
      <w:b/>
      <w:bCs/>
      <w:i/>
      <w:iCs/>
      <w:color w:val="413C5F"/>
      <w:sz w:val="28"/>
      <w:szCs w:val="22"/>
      <w:lang w:eastAsia="fr-FR"/>
    </w:rPr>
  </w:style>
  <w:style w:type="paragraph" w:customStyle="1" w:styleId="THERESE">
    <w:name w:val="THERESE"/>
    <w:basedOn w:val="Normal"/>
    <w:rsid w:val="00E01117"/>
    <w:pPr>
      <w:tabs>
        <w:tab w:val="left" w:pos="3969"/>
      </w:tabs>
      <w:overflowPunct w:val="0"/>
      <w:autoSpaceDE w:val="0"/>
      <w:autoSpaceDN w:val="0"/>
      <w:adjustRightInd w:val="0"/>
      <w:spacing w:line="240" w:lineRule="auto"/>
      <w:jc w:val="left"/>
      <w:textAlignment w:val="baseline"/>
    </w:pPr>
    <w:rPr>
      <w:rFonts w:ascii="CG Times (WN)" w:hAnsi="CG Times (WN)" w:cs="Arial"/>
      <w:bCs/>
      <w:iCs/>
      <w:color w:val="413C5F"/>
      <w:sz w:val="24"/>
      <w:szCs w:val="22"/>
      <w:lang w:eastAsia="fr-FR"/>
    </w:rPr>
  </w:style>
  <w:style w:type="paragraph" w:customStyle="1" w:styleId="OS">
    <w:name w:val="OS"/>
    <w:basedOn w:val="Normal"/>
    <w:rsid w:val="00E01117"/>
    <w:pPr>
      <w:overflowPunct w:val="0"/>
      <w:autoSpaceDE w:val="0"/>
      <w:autoSpaceDN w:val="0"/>
      <w:adjustRightInd w:val="0"/>
      <w:spacing w:line="240" w:lineRule="auto"/>
      <w:jc w:val="left"/>
      <w:textAlignment w:val="baseline"/>
    </w:pPr>
    <w:rPr>
      <w:rFonts w:ascii="Courier" w:hAnsi="Courier" w:cs="Arial"/>
      <w:bCs/>
      <w:iCs/>
      <w:color w:val="413C5F"/>
      <w:szCs w:val="22"/>
      <w:lang w:eastAsia="fr-FR"/>
    </w:rPr>
  </w:style>
  <w:style w:type="paragraph" w:customStyle="1" w:styleId="TITRELOT">
    <w:name w:val="TITRE LOT"/>
    <w:basedOn w:val="Titre"/>
    <w:rsid w:val="00E01117"/>
    <w:pPr>
      <w:spacing w:before="240" w:after="60"/>
      <w:jc w:val="left"/>
      <w:outlineLvl w:val="0"/>
    </w:pPr>
    <w:rPr>
      <w:rFonts w:ascii="Calibri" w:eastAsiaTheme="minorHAnsi" w:hAnsi="Calibri" w:cs="Arial"/>
      <w:b/>
      <w:iCs/>
      <w:caps/>
      <w:color w:val="413C5F"/>
      <w:spacing w:val="0"/>
      <w:sz w:val="24"/>
      <w:szCs w:val="32"/>
      <w:u w:val="single"/>
      <w:lang w:eastAsia="fr-FR"/>
    </w:rPr>
  </w:style>
  <w:style w:type="paragraph" w:customStyle="1" w:styleId="ALINEA20">
    <w:name w:val="ALINEA 2"/>
    <w:basedOn w:val="Normal"/>
    <w:rsid w:val="00E01117"/>
    <w:pPr>
      <w:tabs>
        <w:tab w:val="left" w:pos="645"/>
        <w:tab w:val="left" w:pos="1418"/>
      </w:tabs>
      <w:overflowPunct w:val="0"/>
      <w:autoSpaceDE w:val="0"/>
      <w:autoSpaceDN w:val="0"/>
      <w:adjustRightInd w:val="0"/>
      <w:spacing w:line="240" w:lineRule="auto"/>
      <w:ind w:left="1418" w:hanging="284"/>
      <w:textAlignment w:val="baseline"/>
    </w:pPr>
    <w:rPr>
      <w:rFonts w:ascii="Calibri" w:hAnsi="Calibri"/>
      <w:color w:val="0000FF"/>
      <w:lang w:eastAsia="fr-FR"/>
    </w:rPr>
  </w:style>
  <w:style w:type="paragraph" w:customStyle="1" w:styleId="StyleListepuces2Automatique">
    <w:name w:val="Style Liste à puces 2 + Automatique"/>
    <w:basedOn w:val="Listepuces20"/>
    <w:rsid w:val="00E01117"/>
    <w:pPr>
      <w:tabs>
        <w:tab w:val="num" w:pos="643"/>
      </w:tabs>
      <w:ind w:left="643"/>
      <w:contextualSpacing/>
    </w:pPr>
    <w:rPr>
      <w:rFonts w:ascii="Calibri" w:eastAsiaTheme="minorHAnsi" w:hAnsi="Calibri" w:cstheme="minorBidi"/>
      <w:color w:val="413C5F"/>
      <w:sz w:val="22"/>
    </w:rPr>
  </w:style>
  <w:style w:type="character" w:styleId="Numrodeligne">
    <w:name w:val="line number"/>
    <w:basedOn w:val="Policepardfaut"/>
    <w:rsid w:val="00E01117"/>
  </w:style>
  <w:style w:type="paragraph" w:customStyle="1" w:styleId="P1LIAISON">
    <w:name w:val="P1 LIAISON"/>
    <w:basedOn w:val="Normal"/>
    <w:next w:val="Normal"/>
    <w:rsid w:val="00E01117"/>
    <w:pPr>
      <w:keepNext/>
      <w:keepLines/>
      <w:spacing w:after="240" w:line="240" w:lineRule="auto"/>
    </w:pPr>
    <w:rPr>
      <w:rFonts w:ascii="Helvetica" w:hAnsi="Helvetica"/>
      <w:color w:val="413C5F"/>
      <w:lang w:eastAsia="fr-FR"/>
    </w:rPr>
  </w:style>
  <w:style w:type="paragraph" w:customStyle="1" w:styleId="Totre2">
    <w:name w:val="Totre 2"/>
    <w:basedOn w:val="Normal"/>
    <w:rsid w:val="00E01117"/>
    <w:pPr>
      <w:spacing w:line="240" w:lineRule="auto"/>
    </w:pPr>
    <w:rPr>
      <w:rFonts w:ascii="Calibri" w:hAnsi="Calibri" w:cs="Arial"/>
      <w:b/>
      <w:bCs/>
      <w:color w:val="413C5F"/>
      <w:lang w:eastAsia="fr-FR"/>
    </w:rPr>
  </w:style>
  <w:style w:type="paragraph" w:customStyle="1" w:styleId="Figure">
    <w:name w:val="Figure"/>
    <w:basedOn w:val="Normal"/>
    <w:rsid w:val="00E01117"/>
    <w:pPr>
      <w:numPr>
        <w:numId w:val="70"/>
      </w:numPr>
      <w:tabs>
        <w:tab w:val="clear" w:pos="2574"/>
        <w:tab w:val="left" w:pos="1134"/>
        <w:tab w:val="left" w:pos="2268"/>
      </w:tabs>
      <w:spacing w:after="240" w:line="240" w:lineRule="auto"/>
      <w:jc w:val="left"/>
    </w:pPr>
    <w:rPr>
      <w:rFonts w:ascii="Trebuchet MS" w:hAnsi="Trebuchet MS"/>
      <w:i/>
      <w:snapToGrid w:val="0"/>
      <w:color w:val="413C5F"/>
      <w:u w:val="single"/>
      <w:lang w:eastAsia="fr-FR"/>
    </w:rPr>
  </w:style>
  <w:style w:type="paragraph" w:customStyle="1" w:styleId="listepuces">
    <w:name w:val="liste à puces"/>
    <w:basedOn w:val="Normal"/>
    <w:rsid w:val="00E01117"/>
    <w:pPr>
      <w:numPr>
        <w:numId w:val="71"/>
      </w:numPr>
      <w:spacing w:after="120" w:line="240" w:lineRule="auto"/>
    </w:pPr>
    <w:rPr>
      <w:rFonts w:ascii="Arial Narrow" w:hAnsi="Arial Narrow"/>
      <w:color w:val="413C5F"/>
      <w:lang w:eastAsia="fr-FR"/>
    </w:rPr>
  </w:style>
  <w:style w:type="character" w:customStyle="1" w:styleId="Titre3M-Titre3CarCar">
    <w:name w:val="Titre 3;M-Titre 3 Car Car"/>
    <w:rsid w:val="00E01117"/>
    <w:rPr>
      <w:rFonts w:ascii="Arial" w:hAnsi="Arial" w:cs="Arial"/>
      <w:b/>
      <w:bCs/>
      <w:i/>
      <w:sz w:val="22"/>
      <w:szCs w:val="26"/>
      <w:lang w:val="fr-FR" w:eastAsia="fr-FR" w:bidi="ar-SA"/>
    </w:rPr>
  </w:style>
  <w:style w:type="character" w:customStyle="1" w:styleId="CharacterStyle1">
    <w:name w:val="Character Style 1"/>
    <w:rsid w:val="00E01117"/>
    <w:rPr>
      <w:rFonts w:ascii="Arial" w:hAnsi="Arial" w:cs="Arial"/>
      <w:sz w:val="17"/>
      <w:szCs w:val="17"/>
    </w:rPr>
  </w:style>
  <w:style w:type="paragraph" w:customStyle="1" w:styleId="PARAGRAPHE3">
    <w:name w:val="PARAGRAPHE 3"/>
    <w:basedOn w:val="Normal"/>
    <w:autoRedefine/>
    <w:rsid w:val="00E01117"/>
    <w:pPr>
      <w:spacing w:line="240" w:lineRule="auto"/>
      <w:ind w:left="1701"/>
    </w:pPr>
    <w:rPr>
      <w:rFonts w:ascii="Calibri" w:hAnsi="Calibri"/>
      <w:color w:val="413C5F"/>
      <w:lang w:eastAsia="fr-FR"/>
    </w:rPr>
  </w:style>
  <w:style w:type="paragraph" w:customStyle="1" w:styleId="ST1">
    <w:name w:val="ST1"/>
    <w:basedOn w:val="Normal"/>
    <w:rsid w:val="00E01117"/>
    <w:pPr>
      <w:numPr>
        <w:numId w:val="72"/>
      </w:numPr>
      <w:spacing w:line="240" w:lineRule="auto"/>
    </w:pPr>
    <w:rPr>
      <w:rFonts w:ascii="Calibri" w:hAnsi="Calibri"/>
      <w:color w:val="413C5F"/>
      <w:lang w:eastAsia="fr-FR"/>
    </w:rPr>
  </w:style>
  <w:style w:type="paragraph" w:customStyle="1" w:styleId="ST2">
    <w:name w:val="ST2"/>
    <w:basedOn w:val="Normal"/>
    <w:rsid w:val="00E01117"/>
    <w:pPr>
      <w:numPr>
        <w:ilvl w:val="1"/>
        <w:numId w:val="72"/>
      </w:numPr>
      <w:spacing w:line="240" w:lineRule="auto"/>
    </w:pPr>
    <w:rPr>
      <w:rFonts w:ascii="Calibri" w:hAnsi="Calibri"/>
      <w:color w:val="413C5F"/>
      <w:lang w:eastAsia="fr-FR"/>
    </w:rPr>
  </w:style>
  <w:style w:type="paragraph" w:customStyle="1" w:styleId="StyleT3SG">
    <w:name w:val="Style T3SG"/>
    <w:basedOn w:val="Normal"/>
    <w:rsid w:val="00E01117"/>
    <w:pPr>
      <w:numPr>
        <w:ilvl w:val="2"/>
        <w:numId w:val="72"/>
      </w:numPr>
      <w:spacing w:line="240" w:lineRule="auto"/>
    </w:pPr>
    <w:rPr>
      <w:rFonts w:ascii="Calibri" w:hAnsi="Calibri"/>
      <w:color w:val="413C5F"/>
      <w:lang w:eastAsia="fr-FR"/>
    </w:rPr>
  </w:style>
  <w:style w:type="paragraph" w:customStyle="1" w:styleId="style2">
    <w:name w:val="style2"/>
    <w:basedOn w:val="Normal"/>
    <w:rsid w:val="00E01117"/>
    <w:pPr>
      <w:numPr>
        <w:numId w:val="73"/>
      </w:numPr>
      <w:tabs>
        <w:tab w:val="clear" w:pos="644"/>
        <w:tab w:val="num" w:pos="1080"/>
      </w:tabs>
      <w:spacing w:line="240" w:lineRule="atLeast"/>
      <w:ind w:left="360"/>
      <w:jc w:val="left"/>
    </w:pPr>
    <w:rPr>
      <w:rFonts w:ascii="Helvetica" w:eastAsia="Calibri" w:hAnsi="Helvetica" w:cs="Helvetica"/>
      <w:color w:val="413C5F"/>
      <w:lang w:eastAsia="fr-FR"/>
    </w:rPr>
  </w:style>
  <w:style w:type="paragraph" w:customStyle="1" w:styleId="e-retraitetoile0">
    <w:name w:val="e-retraitetoile"/>
    <w:basedOn w:val="Normal"/>
    <w:rsid w:val="00E01117"/>
    <w:pPr>
      <w:overflowPunct w:val="0"/>
      <w:autoSpaceDE w:val="0"/>
      <w:autoSpaceDN w:val="0"/>
      <w:spacing w:line="360" w:lineRule="atLeast"/>
      <w:ind w:left="1701" w:hanging="283"/>
      <w:jc w:val="left"/>
    </w:pPr>
    <w:rPr>
      <w:rFonts w:ascii="Univers" w:eastAsia="Calibri" w:hAnsi="Univers"/>
      <w:color w:val="413C5F"/>
      <w:szCs w:val="22"/>
      <w:lang w:eastAsia="fr-FR"/>
    </w:rPr>
  </w:style>
  <w:style w:type="character" w:customStyle="1" w:styleId="StyleCharacterStyle213ptGrasItalique1">
    <w:name w:val="Style Character Style 2 + 13 pt Gras Italique1"/>
    <w:rsid w:val="00E01117"/>
    <w:rPr>
      <w:rFonts w:ascii="Arial" w:hAnsi="Arial"/>
      <w:b/>
      <w:bCs/>
      <w:i/>
      <w:iCs/>
      <w:caps/>
      <w:sz w:val="26"/>
      <w:szCs w:val="23"/>
    </w:rPr>
  </w:style>
  <w:style w:type="paragraph" w:customStyle="1" w:styleId="StyleTitre3EstrangeloEdessaVioletGauche127cm">
    <w:name w:val="Style Titre 3 + Estrangelo Edessa Violet Gauche :  1.27 cm"/>
    <w:basedOn w:val="Titre3"/>
    <w:link w:val="StyleTitre3EstrangeloEdessaVioletGauche127cmCar"/>
    <w:autoRedefine/>
    <w:rsid w:val="00E01117"/>
    <w:pPr>
      <w:numPr>
        <w:ilvl w:val="0"/>
        <w:numId w:val="0"/>
      </w:numPr>
      <w:tabs>
        <w:tab w:val="num" w:pos="720"/>
      </w:tabs>
      <w:spacing w:before="60" w:line="240" w:lineRule="auto"/>
      <w:ind w:left="720" w:hanging="720"/>
      <w:jc w:val="left"/>
    </w:pPr>
    <w:rPr>
      <w:rFonts w:asciiTheme="minorHAnsi" w:hAnsiTheme="minorHAnsi"/>
      <w:i/>
      <w:color w:val="800080"/>
      <w:szCs w:val="22"/>
      <w:lang w:eastAsia="fr-FR"/>
    </w:rPr>
  </w:style>
  <w:style w:type="paragraph" w:customStyle="1" w:styleId="StyleTitre1EstrangeloEdessaBleu">
    <w:name w:val="Style Titre 1 + Estrangelo Edessa Bleu"/>
    <w:basedOn w:val="Titre1"/>
    <w:rsid w:val="00E01117"/>
    <w:pPr>
      <w:tabs>
        <w:tab w:val="num" w:pos="1080"/>
      </w:tabs>
      <w:spacing w:line="240" w:lineRule="auto"/>
      <w:ind w:left="432" w:hanging="432"/>
    </w:pPr>
    <w:rPr>
      <w:rFonts w:ascii="Calibri" w:hAnsi="Calibri"/>
      <w:b w:val="0"/>
      <w:i/>
      <w:caps w:val="0"/>
      <w:color w:val="0000FF"/>
      <w:lang w:eastAsia="fr-FR"/>
    </w:rPr>
  </w:style>
  <w:style w:type="character" w:customStyle="1" w:styleId="StyleTitre3EstrangeloEdessaVioletGauche127cmCar">
    <w:name w:val="Style Titre 3 + Estrangelo Edessa Violet Gauche :  1.27 cm Car"/>
    <w:link w:val="StyleTitre3EstrangeloEdessaVioletGauche127cm"/>
    <w:rsid w:val="00E01117"/>
    <w:rPr>
      <w:rFonts w:eastAsiaTheme="majorEastAsia" w:cstheme="majorBidi"/>
      <w:b/>
      <w:i/>
      <w:color w:val="800080"/>
      <w:lang w:eastAsia="fr-FR"/>
    </w:rPr>
  </w:style>
  <w:style w:type="paragraph" w:styleId="z-Hautduformulaire">
    <w:name w:val="HTML Top of Form"/>
    <w:basedOn w:val="Normal"/>
    <w:next w:val="Normal"/>
    <w:link w:val="z-HautduformulaireCar"/>
    <w:hidden/>
    <w:uiPriority w:val="99"/>
    <w:unhideWhenUsed/>
    <w:rsid w:val="00E01117"/>
    <w:pPr>
      <w:pBdr>
        <w:bottom w:val="single" w:sz="6" w:space="1" w:color="auto"/>
      </w:pBdr>
      <w:spacing w:line="240" w:lineRule="auto"/>
      <w:jc w:val="center"/>
    </w:pPr>
    <w:rPr>
      <w:rFonts w:ascii="Calibri" w:hAnsi="Calibri" w:cs="Arial"/>
      <w:vanish/>
      <w:color w:val="413C5F"/>
      <w:sz w:val="16"/>
      <w:szCs w:val="16"/>
      <w:lang w:eastAsia="fr-FR"/>
    </w:rPr>
  </w:style>
  <w:style w:type="character" w:customStyle="1" w:styleId="z-HautduformulaireCar">
    <w:name w:val="z-Haut du formulaire Car"/>
    <w:basedOn w:val="Policepardfaut"/>
    <w:link w:val="z-Hautduformulaire"/>
    <w:uiPriority w:val="99"/>
    <w:rsid w:val="00E01117"/>
    <w:rPr>
      <w:rFonts w:ascii="Calibri" w:hAnsi="Calibri" w:cs="Arial"/>
      <w:vanish/>
      <w:color w:val="413C5F"/>
      <w:sz w:val="16"/>
      <w:szCs w:val="16"/>
      <w:lang w:eastAsia="fr-FR"/>
    </w:rPr>
  </w:style>
  <w:style w:type="paragraph" w:styleId="z-Basduformulaire">
    <w:name w:val="HTML Bottom of Form"/>
    <w:basedOn w:val="Normal"/>
    <w:next w:val="Normal"/>
    <w:link w:val="z-BasduformulaireCar"/>
    <w:hidden/>
    <w:uiPriority w:val="99"/>
    <w:unhideWhenUsed/>
    <w:rsid w:val="00E01117"/>
    <w:pPr>
      <w:pBdr>
        <w:top w:val="single" w:sz="6" w:space="1" w:color="auto"/>
      </w:pBdr>
      <w:spacing w:line="240" w:lineRule="auto"/>
      <w:jc w:val="center"/>
    </w:pPr>
    <w:rPr>
      <w:rFonts w:ascii="Calibri" w:hAnsi="Calibri" w:cs="Arial"/>
      <w:vanish/>
      <w:color w:val="413C5F"/>
      <w:sz w:val="16"/>
      <w:szCs w:val="16"/>
      <w:lang w:eastAsia="fr-FR"/>
    </w:rPr>
  </w:style>
  <w:style w:type="character" w:customStyle="1" w:styleId="z-BasduformulaireCar">
    <w:name w:val="z-Bas du formulaire Car"/>
    <w:basedOn w:val="Policepardfaut"/>
    <w:link w:val="z-Basduformulaire"/>
    <w:uiPriority w:val="99"/>
    <w:rsid w:val="00E01117"/>
    <w:rPr>
      <w:rFonts w:ascii="Calibri" w:hAnsi="Calibri" w:cs="Arial"/>
      <w:vanish/>
      <w:color w:val="413C5F"/>
      <w:sz w:val="16"/>
      <w:szCs w:val="16"/>
      <w:lang w:eastAsia="fr-FR"/>
    </w:rPr>
  </w:style>
  <w:style w:type="character" w:customStyle="1" w:styleId="StyleCharacterStyle213ptGrasItalique2">
    <w:name w:val="Style Character Style 2 + 13 pt Gras Italique2"/>
    <w:rsid w:val="00E01117"/>
    <w:rPr>
      <w:b/>
      <w:bCs/>
      <w:i/>
      <w:iCs/>
      <w:caps/>
      <w:sz w:val="26"/>
      <w:szCs w:val="23"/>
    </w:rPr>
  </w:style>
  <w:style w:type="character" w:customStyle="1" w:styleId="ff1cf0fs32">
    <w:name w:val="ff1 cf0 fs32"/>
    <w:basedOn w:val="Policepardfaut"/>
    <w:rsid w:val="00E01117"/>
  </w:style>
  <w:style w:type="paragraph" w:customStyle="1" w:styleId="texte30">
    <w:name w:val="texte 3"/>
    <w:basedOn w:val="Normal"/>
    <w:link w:val="texte3Car"/>
    <w:rsid w:val="00E01117"/>
    <w:pPr>
      <w:spacing w:line="240" w:lineRule="atLeast"/>
      <w:ind w:left="1134"/>
      <w:contextualSpacing w:val="0"/>
    </w:pPr>
    <w:rPr>
      <w:rFonts w:ascii="Arial" w:eastAsia="Times New Roman" w:hAnsi="Arial" w:cs="Helvetica"/>
      <w:color w:val="000000"/>
      <w:sz w:val="22"/>
      <w:szCs w:val="18"/>
      <w:lang w:eastAsia="fr-FR"/>
    </w:rPr>
  </w:style>
  <w:style w:type="character" w:customStyle="1" w:styleId="texte3Car">
    <w:name w:val="texte 3 Car"/>
    <w:link w:val="texte30"/>
    <w:rsid w:val="00E01117"/>
    <w:rPr>
      <w:rFonts w:ascii="Arial" w:eastAsia="Times New Roman" w:hAnsi="Arial" w:cs="Helvetica"/>
      <w:color w:val="000000"/>
      <w:szCs w:val="18"/>
      <w:lang w:eastAsia="fr-FR"/>
    </w:rPr>
  </w:style>
  <w:style w:type="numbering" w:customStyle="1" w:styleId="StyleNumros">
    <w:name w:val="Style Numéros"/>
    <w:basedOn w:val="Aucuneliste"/>
    <w:rsid w:val="00E01117"/>
    <w:pPr>
      <w:numPr>
        <w:numId w:val="74"/>
      </w:numPr>
    </w:pPr>
  </w:style>
  <w:style w:type="paragraph" w:styleId="Listenumros">
    <w:name w:val="List Number"/>
    <w:basedOn w:val="Normal"/>
    <w:rsid w:val="00E01117"/>
    <w:pPr>
      <w:numPr>
        <w:numId w:val="75"/>
      </w:numPr>
      <w:spacing w:line="240" w:lineRule="auto"/>
    </w:pPr>
    <w:rPr>
      <w:rFonts w:ascii="Arial" w:eastAsia="Times New Roman" w:hAnsi="Arial" w:cs="Times New Roman"/>
      <w:color w:val="auto"/>
      <w:sz w:val="22"/>
      <w:szCs w:val="24"/>
      <w:lang w:eastAsia="fr-FR"/>
    </w:rPr>
  </w:style>
  <w:style w:type="character" w:customStyle="1" w:styleId="Mentionnonrsolue11">
    <w:name w:val="Mention non résolue11"/>
    <w:basedOn w:val="Policepardfaut"/>
    <w:uiPriority w:val="99"/>
    <w:semiHidden/>
    <w:unhideWhenUsed/>
    <w:rsid w:val="00E01117"/>
    <w:rPr>
      <w:color w:val="605E5C"/>
      <w:shd w:val="clear" w:color="auto" w:fill="E1DFDD"/>
    </w:rPr>
  </w:style>
  <w:style w:type="paragraph" w:customStyle="1" w:styleId="Annexes">
    <w:name w:val="Annexes"/>
    <w:basedOn w:val="Titre1"/>
    <w:next w:val="Corpsdetexte"/>
    <w:rsid w:val="00E01117"/>
    <w:pPr>
      <w:keepLines w:val="0"/>
      <w:numPr>
        <w:numId w:val="76"/>
      </w:numPr>
      <w:pBdr>
        <w:top w:val="single" w:sz="6" w:space="1" w:color="auto"/>
        <w:left w:val="single" w:sz="6" w:space="1" w:color="auto"/>
        <w:bottom w:val="single" w:sz="6" w:space="1" w:color="auto"/>
        <w:right w:val="single" w:sz="6" w:space="1" w:color="auto"/>
      </w:pBdr>
      <w:shd w:val="pct20" w:color="auto" w:fill="auto"/>
      <w:tabs>
        <w:tab w:val="left" w:pos="567"/>
      </w:tabs>
      <w:overflowPunct w:val="0"/>
      <w:autoSpaceDE w:val="0"/>
      <w:autoSpaceDN w:val="0"/>
      <w:adjustRightInd w:val="0"/>
      <w:spacing w:before="240" w:after="60" w:line="240" w:lineRule="auto"/>
      <w:ind w:firstLine="284"/>
      <w:contextualSpacing w:val="0"/>
      <w:textAlignment w:val="baseline"/>
      <w:outlineLvl w:val="9"/>
    </w:pPr>
    <w:rPr>
      <w:rFonts w:ascii="Arial" w:eastAsia="Times New Roman" w:hAnsi="Arial" w:cs="Times New Roman"/>
      <w:bCs/>
      <w:color w:val="auto"/>
      <w:spacing w:val="0"/>
      <w:kern w:val="28"/>
      <w:sz w:val="20"/>
      <w:szCs w:val="20"/>
      <w:lang w:eastAsia="fr-FR"/>
    </w:rPr>
  </w:style>
  <w:style w:type="paragraph" w:customStyle="1" w:styleId="Puces6">
    <w:name w:val="Puces6"/>
    <w:basedOn w:val="Normal"/>
    <w:autoRedefine/>
    <w:rsid w:val="00E01117"/>
    <w:pPr>
      <w:numPr>
        <w:numId w:val="77"/>
      </w:numPr>
      <w:tabs>
        <w:tab w:val="num" w:pos="1985"/>
      </w:tabs>
      <w:spacing w:line="240" w:lineRule="auto"/>
      <w:ind w:left="1985" w:hanging="284"/>
      <w:contextualSpacing w:val="0"/>
      <w:jc w:val="left"/>
    </w:pPr>
    <w:rPr>
      <w:rFonts w:ascii="Times New Roman" w:eastAsia="Times New Roman" w:hAnsi="Times New Roman" w:cs="Times New Roman"/>
      <w:color w:val="auto"/>
      <w:sz w:val="22"/>
      <w:lang w:eastAsia="fr-FR"/>
    </w:rPr>
  </w:style>
  <w:style w:type="table" w:customStyle="1" w:styleId="Grilledutableau11">
    <w:name w:val="Grille du tableau11"/>
    <w:basedOn w:val="TableauNormal"/>
    <w:next w:val="Grilledutableau"/>
    <w:uiPriority w:val="59"/>
    <w:rsid w:val="00E0111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10">
    <w:name w:val="Tiret 1"/>
    <w:basedOn w:val="Normal"/>
    <w:rsid w:val="00E01117"/>
    <w:pPr>
      <w:keepLines/>
      <w:widowControl w:val="0"/>
      <w:numPr>
        <w:numId w:val="78"/>
      </w:numPr>
      <w:tabs>
        <w:tab w:val="num" w:pos="425"/>
      </w:tabs>
      <w:spacing w:line="240" w:lineRule="auto"/>
      <w:ind w:left="425" w:hanging="425"/>
      <w:contextualSpacing w:val="0"/>
      <w:jc w:val="left"/>
    </w:pPr>
    <w:rPr>
      <w:rFonts w:ascii="Arial" w:eastAsia="Times New Roman" w:hAnsi="Arial" w:cs="Arial"/>
      <w:color w:val="auto"/>
      <w:lang w:eastAsia="fr-FR"/>
    </w:rPr>
  </w:style>
  <w:style w:type="paragraph" w:customStyle="1" w:styleId="insee">
    <w:name w:val="insee"/>
    <w:basedOn w:val="Normal"/>
    <w:uiPriority w:val="99"/>
    <w:rsid w:val="00E01117"/>
    <w:pPr>
      <w:numPr>
        <w:numId w:val="79"/>
      </w:numPr>
      <w:overflowPunct w:val="0"/>
      <w:autoSpaceDE w:val="0"/>
      <w:autoSpaceDN w:val="0"/>
      <w:adjustRightInd w:val="0"/>
      <w:spacing w:line="240" w:lineRule="auto"/>
      <w:ind w:left="0" w:firstLine="0"/>
    </w:pPr>
    <w:rPr>
      <w:rFonts w:ascii="Helv" w:hAnsi="Helv"/>
      <w:color w:val="413C5F"/>
      <w:sz w:val="24"/>
    </w:rPr>
  </w:style>
  <w:style w:type="paragraph" w:customStyle="1" w:styleId="Listeapuces1">
    <w:name w:val="Liste a puces 1"/>
    <w:basedOn w:val="Normal"/>
    <w:uiPriority w:val="99"/>
    <w:rsid w:val="00E01117"/>
    <w:pPr>
      <w:tabs>
        <w:tab w:val="num" w:pos="1068"/>
      </w:tabs>
      <w:spacing w:line="240" w:lineRule="auto"/>
      <w:ind w:left="1068" w:hanging="360"/>
    </w:pPr>
    <w:rPr>
      <w:rFonts w:ascii="Times New Roman" w:hAnsi="Times New Roman"/>
      <w:color w:val="413C5F"/>
      <w:sz w:val="24"/>
    </w:rPr>
  </w:style>
  <w:style w:type="table" w:styleId="Listemoyenne2-Accent1">
    <w:name w:val="Medium List 2 Accent 1"/>
    <w:basedOn w:val="TableauNormal"/>
    <w:uiPriority w:val="66"/>
    <w:rsid w:val="00E01117"/>
    <w:pPr>
      <w:spacing w:after="0" w:line="240" w:lineRule="auto"/>
    </w:pPr>
    <w:rPr>
      <w:rFonts w:asciiTheme="majorHAnsi" w:eastAsiaTheme="majorEastAsia" w:hAnsiTheme="majorHAnsi" w:cstheme="majorBidi"/>
      <w:color w:val="000000" w:themeColor="text1"/>
      <w:lang w:eastAsia="fr-F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iret1tableau">
    <w:name w:val="Tiret 1 tableau"/>
    <w:basedOn w:val="Tiret10"/>
    <w:qFormat/>
    <w:rsid w:val="00E01117"/>
    <w:pPr>
      <w:numPr>
        <w:numId w:val="80"/>
      </w:numPr>
      <w:tabs>
        <w:tab w:val="clear" w:pos="720"/>
      </w:tabs>
    </w:pPr>
  </w:style>
  <w:style w:type="character" w:customStyle="1" w:styleId="EspaceCar">
    <w:name w:val="Espace Car"/>
    <w:link w:val="Espace"/>
    <w:rsid w:val="00E01117"/>
    <w:rPr>
      <w:rFonts w:ascii="Tahoma" w:eastAsia="Times New Roman" w:hAnsi="Tahoma" w:cs="Times New Roman"/>
      <w:noProof/>
      <w:sz w:val="12"/>
      <w:szCs w:val="20"/>
      <w:lang w:eastAsia="fr-FR"/>
    </w:rPr>
  </w:style>
  <w:style w:type="paragraph" w:customStyle="1" w:styleId="DTU">
    <w:name w:val="DTU"/>
    <w:basedOn w:val="Normal"/>
    <w:rsid w:val="00E01117"/>
    <w:pPr>
      <w:keepLines/>
      <w:numPr>
        <w:numId w:val="81"/>
      </w:numPr>
      <w:tabs>
        <w:tab w:val="left" w:pos="284"/>
      </w:tabs>
      <w:spacing w:before="40" w:line="240" w:lineRule="auto"/>
      <w:contextualSpacing w:val="0"/>
    </w:pPr>
    <w:rPr>
      <w:rFonts w:ascii="Arial" w:eastAsia="Times New Roman" w:hAnsi="Arial" w:cs="Times New Roman"/>
      <w:color w:val="000000"/>
      <w:lang w:eastAsia="fr-FR"/>
    </w:rPr>
  </w:style>
  <w:style w:type="character" w:customStyle="1" w:styleId="RetraitnormalCar">
    <w:name w:val="Retrait normal Car"/>
    <w:aliases w:val="Retrait normal puce Car"/>
    <w:link w:val="Retraitnormal"/>
    <w:uiPriority w:val="99"/>
    <w:rsid w:val="00E01117"/>
    <w:rPr>
      <w:rFonts w:ascii="Arial" w:eastAsia="Times New Roman" w:hAnsi="Arial" w:cs="Times New Roman"/>
      <w:sz w:val="20"/>
      <w:lang w:eastAsia="fr-FR"/>
    </w:rPr>
  </w:style>
  <w:style w:type="table" w:customStyle="1" w:styleId="TableauListe2-Accentuation11">
    <w:name w:val="Tableau Liste 2 - Accentuation 11"/>
    <w:basedOn w:val="TableauNormal"/>
    <w:uiPriority w:val="47"/>
    <w:rsid w:val="00E01117"/>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exteCar">
    <w:name w:val="Texte Car"/>
    <w:link w:val="Texte0"/>
    <w:uiPriority w:val="99"/>
    <w:rsid w:val="00E01117"/>
    <w:rPr>
      <w:rFonts w:ascii="Times New Roman" w:eastAsia="Times New Roman" w:hAnsi="Times New Roman" w:cs="Times New Roman"/>
      <w:color w:val="000000"/>
      <w:sz w:val="24"/>
      <w:szCs w:val="20"/>
      <w:lang w:eastAsia="fr-FR"/>
    </w:rPr>
  </w:style>
  <w:style w:type="table" w:customStyle="1" w:styleId="TableauGrille1Clair-Accentuation21">
    <w:name w:val="Tableau Grille 1 Clair - Accentuation 21"/>
    <w:basedOn w:val="TableauNormal"/>
    <w:uiPriority w:val="46"/>
    <w:rsid w:val="00E01117"/>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leauListe2-Accentuation51">
    <w:name w:val="Tableau Liste 2 - Accentuation 51"/>
    <w:basedOn w:val="TableauNormal"/>
    <w:uiPriority w:val="47"/>
    <w:rsid w:val="00E01117"/>
    <w:pPr>
      <w:spacing w:after="0" w:line="240" w:lineRule="auto"/>
    </w:pPr>
    <w:rPr>
      <w:rFonts w:ascii="Calibri" w:hAnsi="Calibri"/>
      <w:color w:val="000000" w:themeColor="text1"/>
      <w:sz w:val="20"/>
      <w:szCs w:val="20"/>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uceSpieBleu">
    <w:name w:val="Puce Spie Bleu"/>
    <w:basedOn w:val="Paragraphedeliste"/>
    <w:qFormat/>
    <w:rsid w:val="00E01117"/>
    <w:pPr>
      <w:numPr>
        <w:numId w:val="82"/>
      </w:numPr>
      <w:spacing w:after="20" w:line="240" w:lineRule="auto"/>
    </w:pPr>
    <w:rPr>
      <w:rFonts w:ascii="Arial" w:eastAsiaTheme="minorEastAsia" w:hAnsi="Arial" w:cs="Arial"/>
      <w:color w:val="595959" w:themeColor="text1" w:themeTint="A6"/>
    </w:rPr>
  </w:style>
  <w:style w:type="paragraph" w:customStyle="1" w:styleId="PuceNiveau2Rose">
    <w:name w:val="Puce Niveau 2 Rose"/>
    <w:basedOn w:val="PuceSpieBleu"/>
    <w:qFormat/>
    <w:rsid w:val="00E01117"/>
    <w:pPr>
      <w:numPr>
        <w:ilvl w:val="1"/>
      </w:numPr>
      <w:ind w:left="1287"/>
    </w:pPr>
  </w:style>
  <w:style w:type="table" w:styleId="Listemoyenne1-Accent5">
    <w:name w:val="Medium List 1 Accent 5"/>
    <w:basedOn w:val="TableauNormal"/>
    <w:uiPriority w:val="65"/>
    <w:rsid w:val="00E01117"/>
    <w:pPr>
      <w:spacing w:after="0" w:line="240" w:lineRule="auto"/>
    </w:pPr>
    <w:rPr>
      <w:rFonts w:ascii="Times New Roman" w:eastAsia="Times New Roman" w:hAnsi="Times New Roman" w:cs="Times New Roman"/>
      <w:color w:val="000000" w:themeColor="text1"/>
      <w:lang w:eastAsia="fr-FR"/>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E01117"/>
    <w:pPr>
      <w:spacing w:after="0" w:line="240" w:lineRule="auto"/>
    </w:pPr>
    <w:rPr>
      <w:rFonts w:ascii="Times New Roman" w:eastAsia="Times New Roman" w:hAnsi="Times New Roman" w:cs="Times New Roman"/>
      <w:color w:val="000000" w:themeColor="text1"/>
      <w:lang w:eastAsia="fr-FR"/>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paragraph" w:customStyle="1" w:styleId="font5">
    <w:name w:val="font5"/>
    <w:basedOn w:val="Normal"/>
    <w:rsid w:val="00E01117"/>
    <w:pPr>
      <w:spacing w:before="100" w:beforeAutospacing="1" w:after="100" w:afterAutospacing="1" w:line="240" w:lineRule="auto"/>
      <w:contextualSpacing w:val="0"/>
      <w:jc w:val="left"/>
    </w:pPr>
    <w:rPr>
      <w:rFonts w:ascii="Verdana" w:eastAsia="Times New Roman" w:hAnsi="Verdana" w:cs="Times New Roman"/>
      <w:color w:val="FF0000"/>
      <w:sz w:val="18"/>
      <w:szCs w:val="18"/>
      <w:lang w:eastAsia="fr-FR"/>
    </w:rPr>
  </w:style>
  <w:style w:type="paragraph" w:customStyle="1" w:styleId="font6">
    <w:name w:val="font6"/>
    <w:basedOn w:val="Normal"/>
    <w:rsid w:val="00E01117"/>
    <w:pPr>
      <w:spacing w:before="100" w:beforeAutospacing="1" w:after="100" w:afterAutospacing="1" w:line="240" w:lineRule="auto"/>
      <w:contextualSpacing w:val="0"/>
      <w:jc w:val="left"/>
    </w:pPr>
    <w:rPr>
      <w:rFonts w:ascii="Times New Roman" w:eastAsia="Times New Roman" w:hAnsi="Times New Roman" w:cs="Times New Roman"/>
      <w:b/>
      <w:bCs/>
      <w:color w:val="000000"/>
      <w:sz w:val="18"/>
      <w:szCs w:val="18"/>
      <w:lang w:eastAsia="fr-FR"/>
    </w:rPr>
  </w:style>
  <w:style w:type="paragraph" w:customStyle="1" w:styleId="xl99">
    <w:name w:val="xl99"/>
    <w:basedOn w:val="Normal"/>
    <w:rsid w:val="00E01117"/>
    <w:pPr>
      <w:spacing w:before="100" w:beforeAutospacing="1" w:after="100" w:afterAutospacing="1" w:line="240" w:lineRule="auto"/>
      <w:contextualSpacing w:val="0"/>
      <w:jc w:val="left"/>
      <w:textAlignment w:val="center"/>
    </w:pPr>
    <w:rPr>
      <w:rFonts w:ascii="Arial" w:eastAsia="Times New Roman" w:hAnsi="Arial" w:cs="Arial"/>
      <w:color w:val="auto"/>
      <w:sz w:val="24"/>
      <w:szCs w:val="24"/>
      <w:lang w:eastAsia="fr-FR"/>
    </w:rPr>
  </w:style>
  <w:style w:type="paragraph" w:customStyle="1" w:styleId="xl100">
    <w:name w:val="xl100"/>
    <w:basedOn w:val="Normal"/>
    <w:rsid w:val="00E01117"/>
    <w:pPr>
      <w:pBdr>
        <w:top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01">
    <w:name w:val="xl101"/>
    <w:basedOn w:val="Normal"/>
    <w:rsid w:val="00E01117"/>
    <w:pPr>
      <w:pBdr>
        <w:bottom w:val="single" w:sz="8" w:space="0" w:color="auto"/>
      </w:pBdr>
      <w:spacing w:before="100" w:beforeAutospacing="1" w:after="100" w:afterAutospacing="1" w:line="240" w:lineRule="auto"/>
      <w:contextualSpacing w:val="0"/>
      <w:jc w:val="left"/>
      <w:textAlignment w:val="center"/>
    </w:pPr>
    <w:rPr>
      <w:rFonts w:ascii="Arial" w:eastAsia="Times New Roman" w:hAnsi="Arial" w:cs="Arial"/>
      <w:b/>
      <w:bCs/>
      <w:color w:val="auto"/>
      <w:sz w:val="24"/>
      <w:szCs w:val="24"/>
      <w:lang w:eastAsia="fr-FR"/>
    </w:rPr>
  </w:style>
  <w:style w:type="paragraph" w:customStyle="1" w:styleId="xl102">
    <w:name w:val="xl102"/>
    <w:basedOn w:val="Normal"/>
    <w:rsid w:val="00E01117"/>
    <w:pPr>
      <w:spacing w:before="100" w:beforeAutospacing="1" w:after="100" w:afterAutospacing="1" w:line="240" w:lineRule="auto"/>
      <w:contextualSpacing w:val="0"/>
      <w:jc w:val="left"/>
      <w:textAlignment w:val="center"/>
    </w:pPr>
    <w:rPr>
      <w:rFonts w:ascii="Arial" w:eastAsia="Times New Roman" w:hAnsi="Arial" w:cs="Arial"/>
      <w:color w:val="auto"/>
      <w:sz w:val="24"/>
      <w:szCs w:val="24"/>
      <w:lang w:eastAsia="fr-FR"/>
    </w:rPr>
  </w:style>
  <w:style w:type="paragraph" w:customStyle="1" w:styleId="xl103">
    <w:name w:val="xl103"/>
    <w:basedOn w:val="Normal"/>
    <w:rsid w:val="00E01117"/>
    <w:pPr>
      <w:spacing w:before="100" w:beforeAutospacing="1" w:after="100" w:afterAutospacing="1" w:line="240" w:lineRule="auto"/>
      <w:contextualSpacing w:val="0"/>
      <w:jc w:val="left"/>
      <w:textAlignment w:val="center"/>
    </w:pPr>
    <w:rPr>
      <w:rFonts w:ascii="Arial" w:eastAsia="Times New Roman" w:hAnsi="Arial" w:cs="Arial"/>
      <w:b/>
      <w:bCs/>
      <w:color w:val="auto"/>
      <w:sz w:val="24"/>
      <w:szCs w:val="24"/>
      <w:lang w:eastAsia="fr-FR"/>
    </w:rPr>
  </w:style>
  <w:style w:type="paragraph" w:customStyle="1" w:styleId="xl104">
    <w:name w:val="xl104"/>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05">
    <w:name w:val="xl105"/>
    <w:basedOn w:val="Normal"/>
    <w:rsid w:val="00E01117"/>
    <w:pPr>
      <w:pBdr>
        <w:top w:val="single" w:sz="4"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06">
    <w:name w:val="xl106"/>
    <w:basedOn w:val="Normal"/>
    <w:rsid w:val="00E01117"/>
    <w:pPr>
      <w:spacing w:before="100" w:beforeAutospacing="1" w:after="100" w:afterAutospacing="1" w:line="240" w:lineRule="auto"/>
      <w:contextualSpacing w:val="0"/>
      <w:jc w:val="left"/>
      <w:textAlignment w:val="center"/>
    </w:pPr>
    <w:rPr>
      <w:rFonts w:ascii="Arial" w:eastAsia="Times New Roman" w:hAnsi="Arial" w:cs="Arial"/>
      <w:b/>
      <w:bCs/>
      <w:color w:val="7030A0"/>
      <w:sz w:val="24"/>
      <w:szCs w:val="24"/>
      <w:lang w:eastAsia="fr-FR"/>
    </w:rPr>
  </w:style>
  <w:style w:type="paragraph" w:customStyle="1" w:styleId="xl107">
    <w:name w:val="xl107"/>
    <w:basedOn w:val="Normal"/>
    <w:rsid w:val="00E01117"/>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08">
    <w:name w:val="xl108"/>
    <w:basedOn w:val="Normal"/>
    <w:rsid w:val="00E0111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09">
    <w:name w:val="xl109"/>
    <w:basedOn w:val="Normal"/>
    <w:rsid w:val="00E01117"/>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contextualSpacing w:val="0"/>
      <w:jc w:val="center"/>
      <w:textAlignment w:val="center"/>
    </w:pPr>
    <w:rPr>
      <w:rFonts w:ascii="Arial" w:eastAsia="Times New Roman" w:hAnsi="Arial" w:cs="Arial"/>
      <w:b/>
      <w:bCs/>
      <w:color w:val="auto"/>
      <w:sz w:val="24"/>
      <w:szCs w:val="24"/>
      <w:lang w:eastAsia="fr-FR"/>
    </w:rPr>
  </w:style>
  <w:style w:type="paragraph" w:customStyle="1" w:styleId="xl110">
    <w:name w:val="xl110"/>
    <w:basedOn w:val="Normal"/>
    <w:rsid w:val="00E01117"/>
    <w:pPr>
      <w:pBdr>
        <w:top w:val="single" w:sz="4" w:space="0" w:color="auto"/>
        <w:bottom w:val="single" w:sz="4" w:space="0" w:color="auto"/>
      </w:pBdr>
      <w:spacing w:before="100" w:beforeAutospacing="1" w:after="100" w:afterAutospacing="1" w:line="240" w:lineRule="auto"/>
      <w:contextualSpacing w:val="0"/>
      <w:jc w:val="left"/>
      <w:textAlignment w:val="center"/>
    </w:pPr>
    <w:rPr>
      <w:rFonts w:ascii="Arial" w:eastAsia="Times New Roman" w:hAnsi="Arial" w:cs="Arial"/>
      <w:color w:val="auto"/>
      <w:lang w:eastAsia="fr-FR"/>
    </w:rPr>
  </w:style>
  <w:style w:type="paragraph" w:customStyle="1" w:styleId="xl111">
    <w:name w:val="xl111"/>
    <w:basedOn w:val="Normal"/>
    <w:rsid w:val="00E01117"/>
    <w:pPr>
      <w:pBdr>
        <w:top w:val="single" w:sz="4" w:space="0" w:color="auto"/>
        <w:left w:val="single" w:sz="8" w:space="0" w:color="auto"/>
      </w:pBdr>
      <w:shd w:val="clear" w:color="000000" w:fill="92D05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12">
    <w:name w:val="xl112"/>
    <w:basedOn w:val="Normal"/>
    <w:rsid w:val="00E01117"/>
    <w:pPr>
      <w:pBdr>
        <w:top w:val="single" w:sz="4" w:space="0" w:color="auto"/>
      </w:pBdr>
      <w:shd w:val="clear" w:color="000000" w:fill="92D05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13">
    <w:name w:val="xl113"/>
    <w:basedOn w:val="Normal"/>
    <w:rsid w:val="00E01117"/>
    <w:pPr>
      <w:pBdr>
        <w:top w:val="single" w:sz="4" w:space="0" w:color="auto"/>
        <w:right w:val="single" w:sz="4" w:space="0" w:color="auto"/>
      </w:pBdr>
      <w:shd w:val="clear" w:color="000000" w:fill="92D05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14">
    <w:name w:val="xl114"/>
    <w:basedOn w:val="Normal"/>
    <w:rsid w:val="00E01117"/>
    <w:pPr>
      <w:pBdr>
        <w:top w:val="single" w:sz="8" w:space="0" w:color="auto"/>
        <w:left w:val="single" w:sz="8"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15">
    <w:name w:val="xl115"/>
    <w:basedOn w:val="Normal"/>
    <w:rsid w:val="00E01117"/>
    <w:pPr>
      <w:pBdr>
        <w:top w:val="single" w:sz="8" w:space="0" w:color="auto"/>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16">
    <w:name w:val="xl116"/>
    <w:basedOn w:val="Normal"/>
    <w:rsid w:val="00E01117"/>
    <w:pPr>
      <w:pBdr>
        <w:top w:val="single" w:sz="8" w:space="0" w:color="auto"/>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17">
    <w:name w:val="xl117"/>
    <w:basedOn w:val="Normal"/>
    <w:rsid w:val="00E01117"/>
    <w:pPr>
      <w:pBdr>
        <w:top w:val="single" w:sz="8"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18">
    <w:name w:val="xl118"/>
    <w:basedOn w:val="Normal"/>
    <w:rsid w:val="00E01117"/>
    <w:pPr>
      <w:pBdr>
        <w:top w:val="single" w:sz="8" w:space="0" w:color="auto"/>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19">
    <w:name w:val="xl119"/>
    <w:basedOn w:val="Normal"/>
    <w:rsid w:val="00E01117"/>
    <w:pPr>
      <w:pBdr>
        <w:top w:val="single" w:sz="8" w:space="0" w:color="auto"/>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0">
    <w:name w:val="xl120"/>
    <w:basedOn w:val="Normal"/>
    <w:rsid w:val="00E01117"/>
    <w:pPr>
      <w:pBdr>
        <w:top w:val="single" w:sz="8" w:space="0" w:color="auto"/>
        <w:left w:val="single" w:sz="8"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1">
    <w:name w:val="xl121"/>
    <w:basedOn w:val="Normal"/>
    <w:rsid w:val="00E01117"/>
    <w:pPr>
      <w:pBdr>
        <w:top w:val="single" w:sz="8"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2">
    <w:name w:val="xl122"/>
    <w:basedOn w:val="Normal"/>
    <w:rsid w:val="00E01117"/>
    <w:pPr>
      <w:pBdr>
        <w:top w:val="single" w:sz="8"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3">
    <w:name w:val="xl123"/>
    <w:basedOn w:val="Normal"/>
    <w:rsid w:val="00E01117"/>
    <w:pPr>
      <w:pBdr>
        <w:top w:val="single" w:sz="8"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4">
    <w:name w:val="xl124"/>
    <w:basedOn w:val="Normal"/>
    <w:rsid w:val="00E01117"/>
    <w:pPr>
      <w:pBdr>
        <w:top w:val="single" w:sz="8"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5">
    <w:name w:val="xl125"/>
    <w:basedOn w:val="Normal"/>
    <w:rsid w:val="00E01117"/>
    <w:pPr>
      <w:pBdr>
        <w:top w:val="single" w:sz="8"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6">
    <w:name w:val="xl126"/>
    <w:basedOn w:val="Normal"/>
    <w:rsid w:val="00E01117"/>
    <w:pPr>
      <w:pBdr>
        <w:left w:val="single" w:sz="8"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7030A0"/>
      <w:sz w:val="24"/>
      <w:szCs w:val="24"/>
      <w:lang w:eastAsia="fr-FR"/>
    </w:rPr>
  </w:style>
  <w:style w:type="paragraph" w:customStyle="1" w:styleId="xl127">
    <w:name w:val="xl127"/>
    <w:basedOn w:val="Normal"/>
    <w:rsid w:val="00E01117"/>
    <w:pPr>
      <w:pBdr>
        <w:top w:val="single" w:sz="4" w:space="0" w:color="auto"/>
        <w:left w:val="single" w:sz="8"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8">
    <w:name w:val="xl128"/>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29">
    <w:name w:val="xl129"/>
    <w:basedOn w:val="Normal"/>
    <w:rsid w:val="00E01117"/>
    <w:pPr>
      <w:pBdr>
        <w:top w:val="single" w:sz="4"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0">
    <w:name w:val="xl130"/>
    <w:basedOn w:val="Normal"/>
    <w:rsid w:val="00E01117"/>
    <w:pPr>
      <w:pBdr>
        <w:top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1">
    <w:name w:val="xl131"/>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2">
    <w:name w:val="xl132"/>
    <w:basedOn w:val="Normal"/>
    <w:rsid w:val="00E01117"/>
    <w:pPr>
      <w:pBdr>
        <w:top w:val="single" w:sz="4"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3">
    <w:name w:val="xl133"/>
    <w:basedOn w:val="Normal"/>
    <w:rsid w:val="00E01117"/>
    <w:pPr>
      <w:pBdr>
        <w:top w:val="single" w:sz="4" w:space="0" w:color="auto"/>
        <w:left w:val="single" w:sz="8"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7030A0"/>
      <w:sz w:val="24"/>
      <w:szCs w:val="24"/>
      <w:lang w:eastAsia="fr-FR"/>
    </w:rPr>
  </w:style>
  <w:style w:type="paragraph" w:customStyle="1" w:styleId="xl134">
    <w:name w:val="xl134"/>
    <w:basedOn w:val="Normal"/>
    <w:rsid w:val="00E01117"/>
    <w:pPr>
      <w:pBdr>
        <w:top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5">
    <w:name w:val="xl135"/>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6">
    <w:name w:val="xl136"/>
    <w:basedOn w:val="Normal"/>
    <w:rsid w:val="00E01117"/>
    <w:pPr>
      <w:pBdr>
        <w:top w:val="single" w:sz="4"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7">
    <w:name w:val="xl137"/>
    <w:basedOn w:val="Normal"/>
    <w:rsid w:val="00E01117"/>
    <w:pPr>
      <w:pBdr>
        <w:top w:val="single" w:sz="4" w:space="0" w:color="auto"/>
        <w:left w:val="single" w:sz="8"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8">
    <w:name w:val="xl138"/>
    <w:basedOn w:val="Normal"/>
    <w:rsid w:val="00E01117"/>
    <w:pPr>
      <w:pBdr>
        <w:top w:val="single" w:sz="4" w:space="0" w:color="auto"/>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39">
    <w:name w:val="xl139"/>
    <w:basedOn w:val="Normal"/>
    <w:rsid w:val="00E01117"/>
    <w:pPr>
      <w:pBdr>
        <w:top w:val="single" w:sz="4" w:space="0" w:color="auto"/>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40">
    <w:name w:val="xl140"/>
    <w:basedOn w:val="Normal"/>
    <w:rsid w:val="00E01117"/>
    <w:pPr>
      <w:pBdr>
        <w:top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41">
    <w:name w:val="xl141"/>
    <w:basedOn w:val="Normal"/>
    <w:rsid w:val="00E01117"/>
    <w:pPr>
      <w:pBdr>
        <w:top w:val="single" w:sz="4" w:space="0" w:color="auto"/>
        <w:left w:val="single" w:sz="4" w:space="0" w:color="auto"/>
        <w:bottom w:val="single" w:sz="8"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42">
    <w:name w:val="xl142"/>
    <w:basedOn w:val="Normal"/>
    <w:rsid w:val="00E01117"/>
    <w:pPr>
      <w:pBdr>
        <w:top w:val="single" w:sz="4" w:space="0" w:color="auto"/>
        <w:left w:val="single" w:sz="4"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43">
    <w:name w:val="xl143"/>
    <w:basedOn w:val="Normal"/>
    <w:rsid w:val="00E01117"/>
    <w:pPr>
      <w:pBdr>
        <w:top w:val="single" w:sz="8" w:space="0" w:color="auto"/>
        <w:left w:val="single" w:sz="8" w:space="0" w:color="auto"/>
        <w:right w:val="single" w:sz="8" w:space="0" w:color="auto"/>
      </w:pBdr>
      <w:shd w:val="clear" w:color="000000" w:fill="7030A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44">
    <w:name w:val="xl144"/>
    <w:basedOn w:val="Normal"/>
    <w:rsid w:val="00E01117"/>
    <w:pPr>
      <w:pBdr>
        <w:top w:val="single" w:sz="8"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45">
    <w:name w:val="xl145"/>
    <w:basedOn w:val="Normal"/>
    <w:rsid w:val="00E01117"/>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FFFFFF"/>
      <w:sz w:val="24"/>
      <w:szCs w:val="24"/>
      <w:lang w:eastAsia="fr-FR"/>
    </w:rPr>
  </w:style>
  <w:style w:type="paragraph" w:customStyle="1" w:styleId="xl146">
    <w:name w:val="xl146"/>
    <w:basedOn w:val="Normal"/>
    <w:rsid w:val="00E01117"/>
    <w:pPr>
      <w:pBdr>
        <w:top w:val="single" w:sz="8" w:space="0" w:color="auto"/>
        <w:bottom w:val="single" w:sz="4" w:space="0" w:color="auto"/>
        <w:right w:val="single" w:sz="4"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47">
    <w:name w:val="xl147"/>
    <w:basedOn w:val="Normal"/>
    <w:rsid w:val="00E01117"/>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48">
    <w:name w:val="xl148"/>
    <w:basedOn w:val="Normal"/>
    <w:rsid w:val="00E01117"/>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49">
    <w:name w:val="xl149"/>
    <w:basedOn w:val="Normal"/>
    <w:rsid w:val="00E01117"/>
    <w:pPr>
      <w:pBdr>
        <w:top w:val="single" w:sz="8" w:space="0" w:color="auto"/>
        <w:bottom w:val="single" w:sz="8"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auto"/>
      <w:sz w:val="24"/>
      <w:szCs w:val="24"/>
      <w:lang w:eastAsia="fr-FR"/>
    </w:rPr>
  </w:style>
  <w:style w:type="paragraph" w:customStyle="1" w:styleId="xl150">
    <w:name w:val="xl150"/>
    <w:basedOn w:val="Normal"/>
    <w:rsid w:val="00E01117"/>
    <w:pPr>
      <w:pBdr>
        <w:left w:val="single" w:sz="8" w:space="0" w:color="auto"/>
        <w:bottom w:val="single" w:sz="8" w:space="0" w:color="auto"/>
        <w:right w:val="single" w:sz="8" w:space="0" w:color="auto"/>
      </w:pBdr>
      <w:shd w:val="clear" w:color="000000" w:fill="7030A0"/>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FFFF"/>
      <w:sz w:val="24"/>
      <w:szCs w:val="24"/>
      <w:lang w:eastAsia="fr-FR"/>
    </w:rPr>
  </w:style>
  <w:style w:type="paragraph" w:customStyle="1" w:styleId="xl151">
    <w:name w:val="xl151"/>
    <w:basedOn w:val="Normal"/>
    <w:rsid w:val="00E0111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52">
    <w:name w:val="xl152"/>
    <w:basedOn w:val="Normal"/>
    <w:rsid w:val="00E0111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53">
    <w:name w:val="xl153"/>
    <w:basedOn w:val="Normal"/>
    <w:rsid w:val="00E01117"/>
    <w:pPr>
      <w:pBdr>
        <w:top w:val="single" w:sz="4" w:space="0" w:color="auto"/>
        <w:bottom w:val="single" w:sz="8" w:space="0" w:color="auto"/>
        <w:right w:val="single" w:sz="4"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54">
    <w:name w:val="xl154"/>
    <w:basedOn w:val="Normal"/>
    <w:rsid w:val="00E01117"/>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55">
    <w:name w:val="xl155"/>
    <w:basedOn w:val="Normal"/>
    <w:rsid w:val="00E01117"/>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contextualSpacing w:val="0"/>
      <w:jc w:val="center"/>
      <w:textAlignment w:val="center"/>
    </w:pPr>
    <w:rPr>
      <w:rFonts w:ascii="Times New Roman" w:eastAsia="Times New Roman" w:hAnsi="Times New Roman" w:cs="Times New Roman"/>
      <w:color w:val="auto"/>
      <w:sz w:val="24"/>
      <w:szCs w:val="24"/>
      <w:lang w:eastAsia="fr-FR"/>
    </w:rPr>
  </w:style>
  <w:style w:type="paragraph" w:customStyle="1" w:styleId="xl156">
    <w:name w:val="xl156"/>
    <w:basedOn w:val="Normal"/>
    <w:rsid w:val="00E01117"/>
    <w:pPr>
      <w:pBdr>
        <w:top w:val="single" w:sz="8"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auto"/>
      <w:sz w:val="24"/>
      <w:szCs w:val="24"/>
      <w:lang w:eastAsia="fr-FR"/>
    </w:rPr>
  </w:style>
  <w:style w:type="paragraph" w:customStyle="1" w:styleId="xl157">
    <w:name w:val="xl157"/>
    <w:basedOn w:val="Normal"/>
    <w:rsid w:val="00E01117"/>
    <w:pPr>
      <w:pBdr>
        <w:top w:val="single" w:sz="4" w:space="0" w:color="auto"/>
        <w:left w:val="single" w:sz="8"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0000"/>
      <w:sz w:val="24"/>
      <w:szCs w:val="24"/>
      <w:lang w:eastAsia="fr-FR"/>
    </w:rPr>
  </w:style>
  <w:style w:type="paragraph" w:customStyle="1" w:styleId="xl158">
    <w:name w:val="xl158"/>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0000"/>
      <w:sz w:val="24"/>
      <w:szCs w:val="24"/>
      <w:lang w:eastAsia="fr-FR"/>
    </w:rPr>
  </w:style>
  <w:style w:type="paragraph" w:customStyle="1" w:styleId="xl159">
    <w:name w:val="xl159"/>
    <w:basedOn w:val="Normal"/>
    <w:rsid w:val="00E01117"/>
    <w:pPr>
      <w:pBdr>
        <w:top w:val="single" w:sz="4" w:space="0" w:color="auto"/>
        <w:left w:val="single" w:sz="4" w:space="0" w:color="auto"/>
        <w:bottom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FF0000"/>
      <w:sz w:val="24"/>
      <w:szCs w:val="24"/>
      <w:lang w:eastAsia="fr-FR"/>
    </w:rPr>
  </w:style>
  <w:style w:type="paragraph" w:customStyle="1" w:styleId="xl160">
    <w:name w:val="xl160"/>
    <w:basedOn w:val="Normal"/>
    <w:rsid w:val="00E01117"/>
    <w:pPr>
      <w:pBdr>
        <w:top w:val="single" w:sz="4" w:space="0" w:color="auto"/>
        <w:left w:val="single" w:sz="8"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61">
    <w:name w:val="xl161"/>
    <w:basedOn w:val="Normal"/>
    <w:rsid w:val="00E01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62">
    <w:name w:val="xl162"/>
    <w:basedOn w:val="Normal"/>
    <w:rsid w:val="00E01117"/>
    <w:pPr>
      <w:pBdr>
        <w:top w:val="single" w:sz="4" w:space="0" w:color="auto"/>
        <w:left w:val="single" w:sz="4" w:space="0" w:color="auto"/>
        <w:bottom w:val="single" w:sz="4" w:space="0" w:color="auto"/>
        <w:right w:val="single" w:sz="8" w:space="0" w:color="auto"/>
      </w:pBdr>
      <w:spacing w:before="100" w:beforeAutospacing="1" w:after="100" w:afterAutospacing="1" w:line="240" w:lineRule="auto"/>
      <w:contextualSpacing w:val="0"/>
      <w:jc w:val="center"/>
      <w:textAlignment w:val="center"/>
    </w:pPr>
    <w:rPr>
      <w:rFonts w:ascii="Times New Roman" w:eastAsia="Times New Roman" w:hAnsi="Times New Roman" w:cs="Times New Roman"/>
      <w:b/>
      <w:bCs/>
      <w:color w:val="auto"/>
      <w:sz w:val="24"/>
      <w:szCs w:val="24"/>
      <w:lang w:eastAsia="fr-FR"/>
    </w:rPr>
  </w:style>
  <w:style w:type="paragraph" w:customStyle="1" w:styleId="xl163">
    <w:name w:val="xl163"/>
    <w:basedOn w:val="Normal"/>
    <w:rsid w:val="00E01117"/>
    <w:pPr>
      <w:pBdr>
        <w:top w:val="single" w:sz="4"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24"/>
      <w:szCs w:val="24"/>
      <w:lang w:eastAsia="fr-FR"/>
    </w:rPr>
  </w:style>
  <w:style w:type="paragraph" w:customStyle="1" w:styleId="xl164">
    <w:name w:val="xl164"/>
    <w:basedOn w:val="Normal"/>
    <w:rsid w:val="00E01117"/>
    <w:pPr>
      <w:pBdr>
        <w:top w:val="single" w:sz="4"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24"/>
      <w:szCs w:val="24"/>
      <w:lang w:eastAsia="fr-FR"/>
    </w:rPr>
  </w:style>
  <w:style w:type="paragraph" w:customStyle="1" w:styleId="xl165">
    <w:name w:val="xl165"/>
    <w:basedOn w:val="Normal"/>
    <w:rsid w:val="00E01117"/>
    <w:pPr>
      <w:pBdr>
        <w:top w:val="single" w:sz="4" w:space="0" w:color="auto"/>
        <w:bottom w:val="single" w:sz="4"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b/>
      <w:bCs/>
      <w:color w:val="auto"/>
      <w:sz w:val="24"/>
      <w:szCs w:val="24"/>
      <w:lang w:eastAsia="fr-FR"/>
    </w:rPr>
  </w:style>
  <w:style w:type="paragraph" w:customStyle="1" w:styleId="xl166">
    <w:name w:val="xl166"/>
    <w:basedOn w:val="Normal"/>
    <w:rsid w:val="00E01117"/>
    <w:pPr>
      <w:pBdr>
        <w:bottom w:val="single" w:sz="8" w:space="0" w:color="7F7F7F"/>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24"/>
      <w:szCs w:val="24"/>
      <w:lang w:eastAsia="fr-FR"/>
    </w:rPr>
  </w:style>
  <w:style w:type="paragraph" w:customStyle="1" w:styleId="xl167">
    <w:name w:val="xl167"/>
    <w:basedOn w:val="Normal"/>
    <w:rsid w:val="00E01117"/>
    <w:pPr>
      <w:pBdr>
        <w:top w:val="single" w:sz="4" w:space="0" w:color="auto"/>
        <w:bottom w:val="single" w:sz="8" w:space="0" w:color="auto"/>
        <w:right w:val="single" w:sz="8" w:space="0" w:color="auto"/>
      </w:pBdr>
      <w:spacing w:before="100" w:beforeAutospacing="1" w:after="100" w:afterAutospacing="1" w:line="240" w:lineRule="auto"/>
      <w:contextualSpacing w:val="0"/>
      <w:jc w:val="left"/>
      <w:textAlignment w:val="center"/>
    </w:pPr>
    <w:rPr>
      <w:rFonts w:ascii="Times New Roman" w:eastAsia="Times New Roman" w:hAnsi="Times New Roman" w:cs="Times New Roman"/>
      <w:color w:val="auto"/>
      <w:sz w:val="24"/>
      <w:szCs w:val="24"/>
      <w:lang w:eastAsia="fr-FR"/>
    </w:rPr>
  </w:style>
  <w:style w:type="paragraph" w:styleId="Signaturelectronique">
    <w:name w:val="E-mail Signature"/>
    <w:basedOn w:val="Normal"/>
    <w:link w:val="SignaturelectroniqueCar"/>
    <w:uiPriority w:val="89"/>
    <w:unhideWhenUsed/>
    <w:rsid w:val="00E01117"/>
    <w:pPr>
      <w:spacing w:line="240" w:lineRule="auto"/>
    </w:pPr>
    <w:rPr>
      <w:rFonts w:ascii="Calibri" w:hAnsi="Calibri"/>
      <w:color w:val="413C5F"/>
    </w:rPr>
  </w:style>
  <w:style w:type="character" w:customStyle="1" w:styleId="SignaturelectroniqueCar">
    <w:name w:val="Signature électronique Car"/>
    <w:basedOn w:val="Policepardfaut"/>
    <w:link w:val="Signaturelectronique"/>
    <w:uiPriority w:val="89"/>
    <w:rsid w:val="00E01117"/>
    <w:rPr>
      <w:rFonts w:ascii="Calibri" w:hAnsi="Calibri"/>
      <w:color w:val="413C5F"/>
      <w:sz w:val="20"/>
      <w:szCs w:val="20"/>
    </w:rPr>
  </w:style>
  <w:style w:type="numbering" w:styleId="1ai">
    <w:name w:val="Outline List 1"/>
    <w:basedOn w:val="Aucuneliste"/>
    <w:uiPriority w:val="99"/>
    <w:semiHidden/>
    <w:unhideWhenUsed/>
    <w:rsid w:val="00E01117"/>
    <w:pPr>
      <w:numPr>
        <w:numId w:val="83"/>
      </w:numPr>
    </w:pPr>
  </w:style>
  <w:style w:type="paragraph" w:customStyle="1" w:styleId="NORMA1">
    <w:name w:val="NORMA 1"/>
    <w:link w:val="NORMA1Car"/>
    <w:rsid w:val="00E01117"/>
    <w:pPr>
      <w:spacing w:after="120" w:line="240" w:lineRule="auto"/>
      <w:jc w:val="both"/>
    </w:pPr>
    <w:rPr>
      <w:rFonts w:ascii="Arial" w:eastAsia="Times New Roman" w:hAnsi="Arial" w:cs="Times New Roman"/>
      <w:sz w:val="20"/>
      <w:szCs w:val="20"/>
      <w:lang w:eastAsia="fr-FR"/>
    </w:rPr>
  </w:style>
  <w:style w:type="character" w:customStyle="1" w:styleId="NORMA1Car">
    <w:name w:val="NORMA 1 Car"/>
    <w:basedOn w:val="Policepardfaut"/>
    <w:link w:val="NORMA1"/>
    <w:locked/>
    <w:rsid w:val="00E01117"/>
    <w:rPr>
      <w:rFonts w:ascii="Arial" w:eastAsia="Times New Roman" w:hAnsi="Arial" w:cs="Times New Roman"/>
      <w:sz w:val="20"/>
      <w:szCs w:val="20"/>
      <w:lang w:eastAsia="fr-FR"/>
    </w:rPr>
  </w:style>
  <w:style w:type="paragraph" w:customStyle="1" w:styleId="RETRAIT1-">
    <w:name w:val="RETRAIT   1-"/>
    <w:basedOn w:val="Normal"/>
    <w:rsid w:val="00E01117"/>
    <w:pPr>
      <w:numPr>
        <w:numId w:val="84"/>
      </w:numPr>
      <w:spacing w:before="120" w:after="120" w:line="240" w:lineRule="auto"/>
      <w:contextualSpacing w:val="0"/>
    </w:pPr>
    <w:rPr>
      <w:rFonts w:ascii="Arial" w:eastAsia="Times New Roman" w:hAnsi="Arial" w:cs="Times New Roman"/>
      <w:color w:val="auto"/>
      <w:lang w:eastAsia="fr-FR"/>
    </w:rPr>
  </w:style>
  <w:style w:type="paragraph" w:customStyle="1" w:styleId="RETRAIT1">
    <w:name w:val="RETRAIT    1."/>
    <w:basedOn w:val="Normal"/>
    <w:autoRedefine/>
    <w:rsid w:val="00E01117"/>
    <w:pPr>
      <w:numPr>
        <w:ilvl w:val="1"/>
        <w:numId w:val="84"/>
      </w:numPr>
      <w:spacing w:before="120" w:after="120" w:line="240" w:lineRule="auto"/>
      <w:contextualSpacing w:val="0"/>
    </w:pPr>
    <w:rPr>
      <w:rFonts w:ascii="Arial" w:eastAsia="Times New Roman" w:hAnsi="Arial" w:cs="Times New Roman"/>
      <w:color w:val="auto"/>
      <w:lang w:eastAsia="fr-FR"/>
    </w:rPr>
  </w:style>
  <w:style w:type="paragraph" w:customStyle="1" w:styleId="Textearticle">
    <w:name w:val="Texte article"/>
    <w:basedOn w:val="Normal"/>
    <w:qFormat/>
    <w:rsid w:val="00E01117"/>
    <w:pPr>
      <w:spacing w:after="120" w:line="240" w:lineRule="auto"/>
      <w:ind w:left="1134"/>
      <w:contextualSpacing w:val="0"/>
      <w:jc w:val="left"/>
    </w:pPr>
    <w:rPr>
      <w:rFonts w:ascii="Arial Narrow" w:eastAsia="Times New Roman" w:hAnsi="Arial Narrow" w:cs="Times New Roman"/>
      <w:color w:val="auto"/>
      <w:sz w:val="22"/>
      <w:lang w:eastAsia="fr-FR"/>
    </w:rPr>
  </w:style>
  <w:style w:type="paragraph" w:customStyle="1" w:styleId="Stylenumration">
    <w:name w:val="Style énumération"/>
    <w:basedOn w:val="Normal"/>
    <w:rsid w:val="00E01117"/>
    <w:pPr>
      <w:numPr>
        <w:numId w:val="85"/>
      </w:numPr>
      <w:spacing w:before="120" w:after="120" w:line="120" w:lineRule="atLeast"/>
      <w:ind w:right="79"/>
      <w:contextualSpacing w:val="0"/>
    </w:pPr>
    <w:rPr>
      <w:rFonts w:ascii="Arial" w:eastAsia="Times New Roman" w:hAnsi="Arial" w:cs="Times New Roman"/>
      <w:color w:val="auto"/>
      <w:sz w:val="24"/>
      <w:lang w:eastAsia="fr-FR"/>
    </w:rPr>
  </w:style>
  <w:style w:type="table" w:customStyle="1" w:styleId="Grilledutableau3">
    <w:name w:val="Grille du tableau3"/>
    <w:basedOn w:val="TableauNormal"/>
    <w:next w:val="Grilledutableau"/>
    <w:uiPriority w:val="59"/>
    <w:rsid w:val="00E0111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0111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courant0">
    <w:name w:val="Texte courant"/>
    <w:link w:val="TextecourantCar"/>
    <w:uiPriority w:val="99"/>
    <w:rsid w:val="00E01117"/>
    <w:pPr>
      <w:spacing w:before="60" w:after="0" w:line="240" w:lineRule="auto"/>
      <w:jc w:val="both"/>
    </w:pPr>
    <w:rPr>
      <w:rFonts w:ascii="Verdana" w:eastAsia="Times New Roman" w:hAnsi="Verdana" w:cs="Arial"/>
      <w:sz w:val="14"/>
      <w:szCs w:val="16"/>
      <w:lang w:eastAsia="fr-FR"/>
    </w:rPr>
  </w:style>
  <w:style w:type="character" w:customStyle="1" w:styleId="TextecourantCar">
    <w:name w:val="Texte courant Car"/>
    <w:basedOn w:val="Policepardfaut"/>
    <w:link w:val="Textecourant0"/>
    <w:uiPriority w:val="99"/>
    <w:locked/>
    <w:rsid w:val="00E01117"/>
    <w:rPr>
      <w:rFonts w:ascii="Verdana" w:eastAsia="Times New Roman" w:hAnsi="Verdana" w:cs="Arial"/>
      <w:sz w:val="14"/>
      <w:szCs w:val="16"/>
      <w:lang w:eastAsia="fr-FR"/>
    </w:rPr>
  </w:style>
  <w:style w:type="paragraph" w:customStyle="1" w:styleId="CV-Formation">
    <w:name w:val="CV - Formation"/>
    <w:basedOn w:val="Normal"/>
    <w:link w:val="CV-FormationCar"/>
    <w:uiPriority w:val="99"/>
    <w:rsid w:val="00E01117"/>
    <w:pPr>
      <w:spacing w:line="360" w:lineRule="auto"/>
      <w:ind w:left="2700" w:hanging="2340"/>
      <w:contextualSpacing w:val="0"/>
    </w:pPr>
    <w:rPr>
      <w:rFonts w:ascii="Arial" w:eastAsia="Times New Roman" w:hAnsi="Arial" w:cs="Times New Roman"/>
      <w:b/>
      <w:i/>
      <w:color w:val="413C5F"/>
      <w:sz w:val="24"/>
      <w:lang w:eastAsia="fr-FR"/>
    </w:rPr>
  </w:style>
  <w:style w:type="character" w:customStyle="1" w:styleId="CV-FormationCar">
    <w:name w:val="CV - Formation Car"/>
    <w:link w:val="CV-Formation"/>
    <w:uiPriority w:val="99"/>
    <w:locked/>
    <w:rsid w:val="00E01117"/>
    <w:rPr>
      <w:rFonts w:ascii="Arial" w:eastAsia="Times New Roman" w:hAnsi="Arial" w:cs="Times New Roman"/>
      <w:b/>
      <w:i/>
      <w:color w:val="413C5F"/>
      <w:sz w:val="24"/>
      <w:szCs w:val="20"/>
      <w:lang w:eastAsia="fr-FR"/>
    </w:rPr>
  </w:style>
  <w:style w:type="paragraph" w:customStyle="1" w:styleId="CV-Mission01">
    <w:name w:val="CV - Mission 01"/>
    <w:basedOn w:val="Normal"/>
    <w:uiPriority w:val="99"/>
    <w:rsid w:val="00E01117"/>
    <w:pPr>
      <w:tabs>
        <w:tab w:val="left" w:pos="709"/>
        <w:tab w:val="left" w:pos="2835"/>
        <w:tab w:val="left" w:pos="3686"/>
      </w:tabs>
      <w:spacing w:before="60" w:after="60" w:line="360" w:lineRule="auto"/>
      <w:ind w:left="709" w:right="284" w:hanging="284"/>
      <w:contextualSpacing w:val="0"/>
    </w:pPr>
    <w:rPr>
      <w:rFonts w:ascii="Arial" w:eastAsia="Times New Roman" w:hAnsi="Arial" w:cs="Times New Roman"/>
      <w:b/>
      <w:i/>
      <w:iCs/>
      <w:color w:val="413C5F"/>
      <w:sz w:val="18"/>
      <w:u w:val="single"/>
      <w:lang w:eastAsia="fr-FR"/>
    </w:rPr>
  </w:style>
  <w:style w:type="paragraph" w:customStyle="1" w:styleId="Titredoc0">
    <w:name w:val="Titre doc"/>
    <w:basedOn w:val="Normal"/>
    <w:uiPriority w:val="99"/>
    <w:rsid w:val="00E01117"/>
    <w:pPr>
      <w:overflowPunct w:val="0"/>
      <w:autoSpaceDE w:val="0"/>
      <w:autoSpaceDN w:val="0"/>
      <w:adjustRightInd w:val="0"/>
      <w:spacing w:line="360" w:lineRule="auto"/>
      <w:ind w:left="2410"/>
      <w:contextualSpacing w:val="0"/>
      <w:jc w:val="right"/>
      <w:textAlignment w:val="baseline"/>
    </w:pPr>
    <w:rPr>
      <w:rFonts w:ascii="Arial" w:eastAsia="Times New Roman" w:hAnsi="Arial" w:cs="Arial"/>
      <w:color w:val="000080"/>
      <w:sz w:val="40"/>
      <w:szCs w:val="40"/>
      <w:lang w:eastAsia="fr-FR"/>
    </w:rPr>
  </w:style>
  <w:style w:type="paragraph" w:customStyle="1" w:styleId="Titredoc1">
    <w:name w:val="Titre doc 1"/>
    <w:basedOn w:val="Normal"/>
    <w:uiPriority w:val="99"/>
    <w:rsid w:val="00E01117"/>
    <w:pPr>
      <w:overflowPunct w:val="0"/>
      <w:autoSpaceDE w:val="0"/>
      <w:autoSpaceDN w:val="0"/>
      <w:adjustRightInd w:val="0"/>
      <w:spacing w:line="360" w:lineRule="auto"/>
      <w:ind w:left="2410"/>
      <w:contextualSpacing w:val="0"/>
      <w:jc w:val="right"/>
      <w:textAlignment w:val="baseline"/>
    </w:pPr>
    <w:rPr>
      <w:rFonts w:ascii="Arial" w:eastAsia="Times New Roman" w:hAnsi="Arial" w:cs="Arial"/>
      <w:b/>
      <w:color w:val="333399"/>
      <w:sz w:val="52"/>
      <w:szCs w:val="52"/>
      <w:lang w:eastAsia="fr-FR"/>
    </w:rPr>
  </w:style>
  <w:style w:type="paragraph" w:customStyle="1" w:styleId="CV-Dates">
    <w:name w:val="CV - Dates"/>
    <w:basedOn w:val="Normal"/>
    <w:uiPriority w:val="99"/>
    <w:rsid w:val="00E01117"/>
    <w:pPr>
      <w:widowControl w:val="0"/>
      <w:tabs>
        <w:tab w:val="left" w:pos="1985"/>
        <w:tab w:val="left" w:pos="7200"/>
      </w:tabs>
      <w:overflowPunct w:val="0"/>
      <w:autoSpaceDE w:val="0"/>
      <w:autoSpaceDN w:val="0"/>
      <w:adjustRightInd w:val="0"/>
      <w:spacing w:line="240" w:lineRule="atLeast"/>
      <w:ind w:left="2268" w:hanging="1275"/>
      <w:contextualSpacing w:val="0"/>
      <w:textAlignment w:val="baseline"/>
    </w:pPr>
    <w:rPr>
      <w:rFonts w:ascii="Arial" w:eastAsia="Times New Roman" w:hAnsi="Arial" w:cs="Arial"/>
      <w:color w:val="413C5F"/>
      <w:sz w:val="22"/>
      <w:lang w:eastAsia="fr-FR"/>
    </w:rPr>
  </w:style>
  <w:style w:type="character" w:customStyle="1" w:styleId="CurriculumVitae">
    <w:name w:val="Curriculum Vitae"/>
    <w:uiPriority w:val="99"/>
    <w:rsid w:val="00E01117"/>
    <w:rPr>
      <w:rFonts w:ascii="Arial" w:hAnsi="Arial"/>
      <w:b/>
      <w:sz w:val="28"/>
      <w:lang w:val="nl-NL"/>
    </w:rPr>
  </w:style>
  <w:style w:type="character" w:customStyle="1" w:styleId="Helvetica10Noir">
    <w:name w:val="Helvetica10 Noir"/>
    <w:basedOn w:val="Policepardfaut"/>
    <w:rsid w:val="00E01117"/>
    <w:rPr>
      <w:rFonts w:ascii="Helvetica" w:hAnsi="Helvetica"/>
      <w:color w:val="000000"/>
      <w:sz w:val="20"/>
    </w:rPr>
  </w:style>
  <w:style w:type="character" w:customStyle="1" w:styleId="Ginger">
    <w:name w:val="Ginger"/>
    <w:semiHidden/>
    <w:rsid w:val="00E01117"/>
    <w:rPr>
      <w:rFonts w:ascii="Arial" w:hAnsi="Arial" w:cs="Arial"/>
      <w:color w:val="auto"/>
      <w:sz w:val="20"/>
      <w:szCs w:val="20"/>
    </w:rPr>
  </w:style>
  <w:style w:type="character" w:customStyle="1" w:styleId="Mentionnonrsolue100">
    <w:name w:val="Mention non résolue10"/>
    <w:basedOn w:val="Policepardfaut"/>
    <w:uiPriority w:val="99"/>
    <w:semiHidden/>
    <w:unhideWhenUsed/>
    <w:rsid w:val="00E01117"/>
    <w:rPr>
      <w:color w:val="605E5C"/>
      <w:shd w:val="clear" w:color="auto" w:fill="E1DFDD"/>
    </w:rPr>
  </w:style>
  <w:style w:type="paragraph" w:customStyle="1" w:styleId="paragraphe0">
    <w:name w:val="paragraphe"/>
    <w:basedOn w:val="Normal"/>
    <w:next w:val="Normal"/>
    <w:rsid w:val="00E01117"/>
    <w:pPr>
      <w:spacing w:before="180" w:line="240" w:lineRule="auto"/>
      <w:contextualSpacing w:val="0"/>
    </w:pPr>
    <w:rPr>
      <w:rFonts w:ascii="Times New Roman" w:eastAsia="Times New Roman" w:hAnsi="Times New Roman" w:cs="Times New Roman"/>
      <w:color w:val="auto"/>
      <w:sz w:val="24"/>
      <w:lang w:eastAsia="fr-FR"/>
    </w:rPr>
  </w:style>
  <w:style w:type="paragraph" w:customStyle="1" w:styleId="PUCE2">
    <w:name w:val="PUCE 2"/>
    <w:basedOn w:val="Normal"/>
    <w:rsid w:val="00E01117"/>
    <w:pPr>
      <w:numPr>
        <w:numId w:val="86"/>
      </w:numPr>
      <w:spacing w:line="240" w:lineRule="auto"/>
      <w:contextualSpacing w:val="0"/>
    </w:pPr>
    <w:rPr>
      <w:rFonts w:ascii="Times New Roman" w:eastAsia="Times New Roman" w:hAnsi="Times New Roman" w:cs="Times New Roman"/>
      <w:color w:val="auto"/>
      <w:sz w:val="24"/>
      <w:lang w:eastAsia="fr-FR"/>
    </w:rPr>
  </w:style>
  <w:style w:type="paragraph" w:customStyle="1" w:styleId="puce10">
    <w:name w:val="puce 1"/>
    <w:basedOn w:val="Normal"/>
    <w:rsid w:val="00E01117"/>
    <w:pPr>
      <w:numPr>
        <w:numId w:val="87"/>
      </w:numPr>
      <w:spacing w:before="120" w:line="240" w:lineRule="auto"/>
    </w:pPr>
    <w:rPr>
      <w:rFonts w:ascii="Times New Roman" w:eastAsia="Times New Roman" w:hAnsi="Times New Roman" w:cs="Times New Roman"/>
      <w:color w:val="auto"/>
      <w:sz w:val="24"/>
      <w:lang w:eastAsia="fr-FR"/>
    </w:rPr>
  </w:style>
  <w:style w:type="paragraph" w:customStyle="1" w:styleId="puce0">
    <w:name w:val="puce"/>
    <w:basedOn w:val="Normal"/>
    <w:rsid w:val="00E01117"/>
    <w:pPr>
      <w:numPr>
        <w:numId w:val="88"/>
      </w:numPr>
      <w:tabs>
        <w:tab w:val="left" w:pos="357"/>
      </w:tabs>
      <w:spacing w:line="240" w:lineRule="auto"/>
      <w:contextualSpacing w:val="0"/>
    </w:pPr>
    <w:rPr>
      <w:rFonts w:ascii="Times New Roman" w:eastAsia="Times New Roman" w:hAnsi="Times New Roman" w:cs="Times New Roman"/>
      <w:color w:val="auto"/>
      <w:sz w:val="24"/>
      <w:lang w:eastAsia="fr-FR"/>
    </w:rPr>
  </w:style>
  <w:style w:type="paragraph" w:customStyle="1" w:styleId="StyleCorpsdetexte211pt">
    <w:name w:val="Style Corps de texte 2 + 11 pt"/>
    <w:basedOn w:val="Corpsdetexte2"/>
    <w:rsid w:val="00E01117"/>
    <w:pPr>
      <w:overflowPunct w:val="0"/>
      <w:autoSpaceDE w:val="0"/>
      <w:autoSpaceDN w:val="0"/>
      <w:adjustRightInd w:val="0"/>
      <w:spacing w:after="0" w:line="240" w:lineRule="auto"/>
      <w:textAlignment w:val="baseline"/>
    </w:pPr>
    <w:rPr>
      <w:lang w:val="fr-FR" w:eastAsia="fr-FR"/>
    </w:rPr>
  </w:style>
  <w:style w:type="paragraph" w:customStyle="1" w:styleId="texte2">
    <w:name w:val="texte"/>
    <w:basedOn w:val="Normal"/>
    <w:link w:val="texteCar1"/>
    <w:rsid w:val="00E01117"/>
    <w:pPr>
      <w:spacing w:line="240" w:lineRule="auto"/>
      <w:contextualSpacing w:val="0"/>
    </w:pPr>
    <w:rPr>
      <w:rFonts w:ascii="Helvetica" w:eastAsia="Times New Roman" w:hAnsi="Helvetica" w:cs="Times New Roman"/>
      <w:color w:val="auto"/>
      <w:lang w:eastAsia="fr-FR"/>
    </w:rPr>
  </w:style>
  <w:style w:type="character" w:customStyle="1" w:styleId="texteCar1">
    <w:name w:val="texte Car1"/>
    <w:link w:val="texte2"/>
    <w:rsid w:val="00E01117"/>
    <w:rPr>
      <w:rFonts w:ascii="Helvetica" w:eastAsia="Times New Roman" w:hAnsi="Helvetica" w:cs="Times New Roman"/>
      <w:sz w:val="20"/>
      <w:szCs w:val="20"/>
      <w:lang w:eastAsia="fr-FR"/>
    </w:rPr>
  </w:style>
  <w:style w:type="paragraph" w:customStyle="1" w:styleId="PARAGRAPHE1">
    <w:name w:val="PARAGRAPHE"/>
    <w:basedOn w:val="Normal"/>
    <w:rsid w:val="00E01117"/>
    <w:pPr>
      <w:tabs>
        <w:tab w:val="left" w:pos="2381"/>
      </w:tabs>
      <w:spacing w:line="240" w:lineRule="auto"/>
      <w:ind w:left="1701"/>
      <w:contextualSpacing w:val="0"/>
    </w:pPr>
    <w:rPr>
      <w:rFonts w:ascii="Times New Roman" w:eastAsia="Times New Roman" w:hAnsi="Times New Roman" w:cs="Times New Roman"/>
      <w:bCs/>
      <w:iCs/>
      <w:color w:val="auto"/>
      <w:lang w:eastAsia="fr-FR"/>
    </w:rPr>
  </w:style>
  <w:style w:type="character" w:customStyle="1" w:styleId="AnnotationCar">
    <w:name w:val="Annotation Car"/>
    <w:basedOn w:val="Policepardfaut"/>
    <w:link w:val="Annotation"/>
    <w:uiPriority w:val="99"/>
    <w:rsid w:val="00E01117"/>
    <w:rPr>
      <w:rFonts w:ascii="Arial" w:eastAsia="Times New Roman" w:hAnsi="Arial" w:cs="Times New Roman"/>
      <w:bCs/>
      <w:szCs w:val="20"/>
      <w:lang w:eastAsia="fr-FR"/>
    </w:rPr>
  </w:style>
  <w:style w:type="paragraph" w:styleId="Listenumros5">
    <w:name w:val="List Number 5"/>
    <w:basedOn w:val="Normal"/>
    <w:semiHidden/>
    <w:rsid w:val="00E01117"/>
    <w:pPr>
      <w:numPr>
        <w:numId w:val="89"/>
      </w:numPr>
      <w:spacing w:line="240" w:lineRule="auto"/>
      <w:contextualSpacing w:val="0"/>
    </w:pPr>
    <w:rPr>
      <w:rFonts w:ascii="Arial" w:eastAsia="Times New Roman" w:hAnsi="Arial" w:cs="Times New Roman"/>
      <w:color w:val="auto"/>
      <w:sz w:val="22"/>
      <w:lang w:eastAsia="fr-FR"/>
    </w:rPr>
  </w:style>
  <w:style w:type="paragraph" w:customStyle="1" w:styleId="paragraph">
    <w:name w:val="paragraph"/>
    <w:basedOn w:val="Normal"/>
    <w:rsid w:val="00E01117"/>
    <w:pPr>
      <w:spacing w:line="240" w:lineRule="auto"/>
      <w:contextualSpacing w:val="0"/>
      <w:jc w:val="left"/>
    </w:pPr>
    <w:rPr>
      <w:rFonts w:ascii="Times New Roman" w:eastAsia="Times New Roman" w:hAnsi="Times New Roman" w:cs="Times New Roman"/>
      <w:color w:val="auto"/>
      <w:sz w:val="24"/>
      <w:szCs w:val="24"/>
      <w:lang w:eastAsia="fr-FR"/>
    </w:rPr>
  </w:style>
  <w:style w:type="character" w:customStyle="1" w:styleId="normaltextrun1">
    <w:name w:val="normaltextrun1"/>
    <w:basedOn w:val="Policepardfaut"/>
    <w:rsid w:val="00E01117"/>
  </w:style>
  <w:style w:type="character" w:customStyle="1" w:styleId="eop">
    <w:name w:val="eop"/>
    <w:basedOn w:val="Policepardfaut"/>
    <w:rsid w:val="00E01117"/>
  </w:style>
  <w:style w:type="character" w:customStyle="1" w:styleId="CarCar101">
    <w:name w:val="Car Car101"/>
    <w:rsid w:val="00E01117"/>
    <w:rPr>
      <w:rFonts w:ascii="Arial" w:hAnsi="Arial"/>
      <w:b/>
      <w:i/>
      <w:sz w:val="28"/>
      <w:lang w:val="fr-FR" w:eastAsia="fr-FR" w:bidi="ar-SA"/>
    </w:rPr>
  </w:style>
  <w:style w:type="character" w:customStyle="1" w:styleId="Mentionnonrsolue4">
    <w:name w:val="Mention non résolue4"/>
    <w:basedOn w:val="Policepardfaut"/>
    <w:uiPriority w:val="99"/>
    <w:semiHidden/>
    <w:unhideWhenUsed/>
    <w:rsid w:val="00E01117"/>
    <w:rPr>
      <w:color w:val="605E5C"/>
      <w:shd w:val="clear" w:color="auto" w:fill="E1DFDD"/>
    </w:rPr>
  </w:style>
  <w:style w:type="character" w:styleId="Textedelespacerserv">
    <w:name w:val="Placeholder Text"/>
    <w:basedOn w:val="Policepardfaut"/>
    <w:uiPriority w:val="99"/>
    <w:semiHidden/>
    <w:rsid w:val="00E01117"/>
    <w:rPr>
      <w:color w:val="808080"/>
    </w:rPr>
  </w:style>
  <w:style w:type="paragraph" w:customStyle="1" w:styleId="Textbody">
    <w:name w:val="Text body"/>
    <w:basedOn w:val="Standard"/>
    <w:rsid w:val="00E01117"/>
    <w:pPr>
      <w:tabs>
        <w:tab w:val="clear" w:pos="980"/>
      </w:tabs>
      <w:suppressAutoHyphens/>
      <w:autoSpaceDN w:val="0"/>
      <w:spacing w:before="113" w:after="6" w:line="276" w:lineRule="auto"/>
      <w:ind w:left="0" w:firstLine="0"/>
      <w:textAlignment w:val="baseline"/>
    </w:pPr>
    <w:rPr>
      <w:rFonts w:ascii="Arial" w:eastAsia="Arial Unicode MS" w:hAnsi="Arial"/>
      <w:kern w:val="3"/>
      <w:sz w:val="24"/>
      <w:szCs w:val="24"/>
      <w:lang w:val="fr-FR" w:eastAsia="fr-FR"/>
    </w:rPr>
  </w:style>
  <w:style w:type="paragraph" w:customStyle="1" w:styleId="Numbering1">
    <w:name w:val="Numbering 1"/>
    <w:basedOn w:val="Textbody"/>
    <w:rsid w:val="00E01117"/>
    <w:pPr>
      <w:numPr>
        <w:numId w:val="90"/>
      </w:numPr>
      <w:spacing w:before="57" w:after="28"/>
    </w:pPr>
  </w:style>
  <w:style w:type="numbering" w:customStyle="1" w:styleId="Numbering11">
    <w:name w:val="Numbering 1_1"/>
    <w:basedOn w:val="Aucuneliste"/>
    <w:rsid w:val="00E01117"/>
    <w:pPr>
      <w:numPr>
        <w:numId w:val="90"/>
      </w:numPr>
    </w:pPr>
  </w:style>
  <w:style w:type="numbering" w:customStyle="1" w:styleId="Numbering21">
    <w:name w:val="Numbering 2_1"/>
    <w:basedOn w:val="Aucuneliste"/>
    <w:rsid w:val="00E01117"/>
    <w:pPr>
      <w:numPr>
        <w:numId w:val="91"/>
      </w:numPr>
    </w:pPr>
  </w:style>
  <w:style w:type="numbering" w:customStyle="1" w:styleId="Numbering51">
    <w:name w:val="Numbering 5_1"/>
    <w:basedOn w:val="Aucuneliste"/>
    <w:rsid w:val="00E01117"/>
    <w:pPr>
      <w:numPr>
        <w:numId w:val="92"/>
      </w:numPr>
    </w:pPr>
  </w:style>
  <w:style w:type="character" w:customStyle="1" w:styleId="Mentionnonrsolue5">
    <w:name w:val="Mention non résolue5"/>
    <w:basedOn w:val="Policepardfaut"/>
    <w:uiPriority w:val="99"/>
    <w:semiHidden/>
    <w:unhideWhenUsed/>
    <w:rsid w:val="007D71AB"/>
    <w:rPr>
      <w:color w:val="605E5C"/>
      <w:shd w:val="clear" w:color="auto" w:fill="E1DFDD"/>
    </w:rPr>
  </w:style>
  <w:style w:type="character" w:styleId="Mentionnonrsolue">
    <w:name w:val="Unresolved Mention"/>
    <w:basedOn w:val="Policepardfaut"/>
    <w:uiPriority w:val="99"/>
    <w:semiHidden/>
    <w:unhideWhenUsed/>
    <w:rsid w:val="00826FB5"/>
    <w:rPr>
      <w:color w:val="605E5C"/>
      <w:shd w:val="clear" w:color="auto" w:fill="E1DFDD"/>
    </w:rPr>
  </w:style>
  <w:style w:type="character" w:customStyle="1" w:styleId="Puce1Car0">
    <w:name w:val="Puce1 Car"/>
    <w:link w:val="Puce1"/>
    <w:rsid w:val="00945D8E"/>
    <w:rPr>
      <w:rFonts w:ascii="Helvetica" w:eastAsia="Times" w:hAnsi="Helvetica" w:cs="Times New Roman"/>
      <w:sz w:val="24"/>
      <w:szCs w:val="18"/>
      <w:lang w:eastAsia="fr-FR"/>
    </w:rPr>
  </w:style>
  <w:style w:type="character" w:customStyle="1" w:styleId="Style1Car">
    <w:name w:val="Style1 Car"/>
    <w:basedOn w:val="Policepardfaut"/>
    <w:link w:val="Style1"/>
    <w:rsid w:val="00945D8E"/>
    <w:rPr>
      <w:rFonts w:ascii="Arial" w:eastAsia="Times New Roman" w:hAnsi="Arial" w:cs="Tahoma"/>
      <w:sz w:val="20"/>
      <w:szCs w:val="20"/>
      <w:lang w:eastAsia="fr-FR"/>
    </w:rPr>
  </w:style>
  <w:style w:type="character" w:customStyle="1" w:styleId="Puce1Car1">
    <w:name w:val="Puce 1 Car1"/>
    <w:rsid w:val="0008155E"/>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1942">
      <w:bodyDiv w:val="1"/>
      <w:marLeft w:val="0"/>
      <w:marRight w:val="0"/>
      <w:marTop w:val="0"/>
      <w:marBottom w:val="0"/>
      <w:divBdr>
        <w:top w:val="none" w:sz="0" w:space="0" w:color="auto"/>
        <w:left w:val="none" w:sz="0" w:space="0" w:color="auto"/>
        <w:bottom w:val="none" w:sz="0" w:space="0" w:color="auto"/>
        <w:right w:val="none" w:sz="0" w:space="0" w:color="auto"/>
      </w:divBdr>
    </w:div>
    <w:div w:id="59638756">
      <w:bodyDiv w:val="1"/>
      <w:marLeft w:val="0"/>
      <w:marRight w:val="0"/>
      <w:marTop w:val="0"/>
      <w:marBottom w:val="0"/>
      <w:divBdr>
        <w:top w:val="none" w:sz="0" w:space="0" w:color="auto"/>
        <w:left w:val="none" w:sz="0" w:space="0" w:color="auto"/>
        <w:bottom w:val="none" w:sz="0" w:space="0" w:color="auto"/>
        <w:right w:val="none" w:sz="0" w:space="0" w:color="auto"/>
      </w:divBdr>
    </w:div>
    <w:div w:id="61559751">
      <w:bodyDiv w:val="1"/>
      <w:marLeft w:val="0"/>
      <w:marRight w:val="0"/>
      <w:marTop w:val="0"/>
      <w:marBottom w:val="0"/>
      <w:divBdr>
        <w:top w:val="none" w:sz="0" w:space="0" w:color="auto"/>
        <w:left w:val="none" w:sz="0" w:space="0" w:color="auto"/>
        <w:bottom w:val="none" w:sz="0" w:space="0" w:color="auto"/>
        <w:right w:val="none" w:sz="0" w:space="0" w:color="auto"/>
      </w:divBdr>
    </w:div>
    <w:div w:id="88435379">
      <w:bodyDiv w:val="1"/>
      <w:marLeft w:val="0"/>
      <w:marRight w:val="0"/>
      <w:marTop w:val="0"/>
      <w:marBottom w:val="0"/>
      <w:divBdr>
        <w:top w:val="none" w:sz="0" w:space="0" w:color="auto"/>
        <w:left w:val="none" w:sz="0" w:space="0" w:color="auto"/>
        <w:bottom w:val="none" w:sz="0" w:space="0" w:color="auto"/>
        <w:right w:val="none" w:sz="0" w:space="0" w:color="auto"/>
      </w:divBdr>
    </w:div>
    <w:div w:id="191840599">
      <w:bodyDiv w:val="1"/>
      <w:marLeft w:val="0"/>
      <w:marRight w:val="0"/>
      <w:marTop w:val="0"/>
      <w:marBottom w:val="0"/>
      <w:divBdr>
        <w:top w:val="none" w:sz="0" w:space="0" w:color="auto"/>
        <w:left w:val="none" w:sz="0" w:space="0" w:color="auto"/>
        <w:bottom w:val="none" w:sz="0" w:space="0" w:color="auto"/>
        <w:right w:val="none" w:sz="0" w:space="0" w:color="auto"/>
      </w:divBdr>
    </w:div>
    <w:div w:id="260453864">
      <w:bodyDiv w:val="1"/>
      <w:marLeft w:val="0"/>
      <w:marRight w:val="0"/>
      <w:marTop w:val="0"/>
      <w:marBottom w:val="0"/>
      <w:divBdr>
        <w:top w:val="none" w:sz="0" w:space="0" w:color="auto"/>
        <w:left w:val="none" w:sz="0" w:space="0" w:color="auto"/>
        <w:bottom w:val="none" w:sz="0" w:space="0" w:color="auto"/>
        <w:right w:val="none" w:sz="0" w:space="0" w:color="auto"/>
      </w:divBdr>
    </w:div>
    <w:div w:id="374278738">
      <w:bodyDiv w:val="1"/>
      <w:marLeft w:val="0"/>
      <w:marRight w:val="0"/>
      <w:marTop w:val="0"/>
      <w:marBottom w:val="0"/>
      <w:divBdr>
        <w:top w:val="none" w:sz="0" w:space="0" w:color="auto"/>
        <w:left w:val="none" w:sz="0" w:space="0" w:color="auto"/>
        <w:bottom w:val="none" w:sz="0" w:space="0" w:color="auto"/>
        <w:right w:val="none" w:sz="0" w:space="0" w:color="auto"/>
      </w:divBdr>
    </w:div>
    <w:div w:id="421143213">
      <w:bodyDiv w:val="1"/>
      <w:marLeft w:val="0"/>
      <w:marRight w:val="0"/>
      <w:marTop w:val="0"/>
      <w:marBottom w:val="0"/>
      <w:divBdr>
        <w:top w:val="none" w:sz="0" w:space="0" w:color="auto"/>
        <w:left w:val="none" w:sz="0" w:space="0" w:color="auto"/>
        <w:bottom w:val="none" w:sz="0" w:space="0" w:color="auto"/>
        <w:right w:val="none" w:sz="0" w:space="0" w:color="auto"/>
      </w:divBdr>
    </w:div>
    <w:div w:id="475419176">
      <w:bodyDiv w:val="1"/>
      <w:marLeft w:val="0"/>
      <w:marRight w:val="0"/>
      <w:marTop w:val="0"/>
      <w:marBottom w:val="0"/>
      <w:divBdr>
        <w:top w:val="none" w:sz="0" w:space="0" w:color="auto"/>
        <w:left w:val="none" w:sz="0" w:space="0" w:color="auto"/>
        <w:bottom w:val="none" w:sz="0" w:space="0" w:color="auto"/>
        <w:right w:val="none" w:sz="0" w:space="0" w:color="auto"/>
      </w:divBdr>
    </w:div>
    <w:div w:id="844587064">
      <w:bodyDiv w:val="1"/>
      <w:marLeft w:val="0"/>
      <w:marRight w:val="0"/>
      <w:marTop w:val="0"/>
      <w:marBottom w:val="0"/>
      <w:divBdr>
        <w:top w:val="none" w:sz="0" w:space="0" w:color="auto"/>
        <w:left w:val="none" w:sz="0" w:space="0" w:color="auto"/>
        <w:bottom w:val="none" w:sz="0" w:space="0" w:color="auto"/>
        <w:right w:val="none" w:sz="0" w:space="0" w:color="auto"/>
      </w:divBdr>
    </w:div>
    <w:div w:id="877550428">
      <w:bodyDiv w:val="1"/>
      <w:marLeft w:val="0"/>
      <w:marRight w:val="0"/>
      <w:marTop w:val="0"/>
      <w:marBottom w:val="0"/>
      <w:divBdr>
        <w:top w:val="none" w:sz="0" w:space="0" w:color="auto"/>
        <w:left w:val="none" w:sz="0" w:space="0" w:color="auto"/>
        <w:bottom w:val="none" w:sz="0" w:space="0" w:color="auto"/>
        <w:right w:val="none" w:sz="0" w:space="0" w:color="auto"/>
      </w:divBdr>
    </w:div>
    <w:div w:id="917405494">
      <w:bodyDiv w:val="1"/>
      <w:marLeft w:val="0"/>
      <w:marRight w:val="0"/>
      <w:marTop w:val="0"/>
      <w:marBottom w:val="0"/>
      <w:divBdr>
        <w:top w:val="none" w:sz="0" w:space="0" w:color="auto"/>
        <w:left w:val="none" w:sz="0" w:space="0" w:color="auto"/>
        <w:bottom w:val="none" w:sz="0" w:space="0" w:color="auto"/>
        <w:right w:val="none" w:sz="0" w:space="0" w:color="auto"/>
      </w:divBdr>
    </w:div>
    <w:div w:id="1062287101">
      <w:bodyDiv w:val="1"/>
      <w:marLeft w:val="0"/>
      <w:marRight w:val="0"/>
      <w:marTop w:val="0"/>
      <w:marBottom w:val="0"/>
      <w:divBdr>
        <w:top w:val="none" w:sz="0" w:space="0" w:color="auto"/>
        <w:left w:val="none" w:sz="0" w:space="0" w:color="auto"/>
        <w:bottom w:val="none" w:sz="0" w:space="0" w:color="auto"/>
        <w:right w:val="none" w:sz="0" w:space="0" w:color="auto"/>
      </w:divBdr>
    </w:div>
    <w:div w:id="1150632838">
      <w:bodyDiv w:val="1"/>
      <w:marLeft w:val="0"/>
      <w:marRight w:val="0"/>
      <w:marTop w:val="0"/>
      <w:marBottom w:val="0"/>
      <w:divBdr>
        <w:top w:val="none" w:sz="0" w:space="0" w:color="auto"/>
        <w:left w:val="none" w:sz="0" w:space="0" w:color="auto"/>
        <w:bottom w:val="none" w:sz="0" w:space="0" w:color="auto"/>
        <w:right w:val="none" w:sz="0" w:space="0" w:color="auto"/>
      </w:divBdr>
    </w:div>
    <w:div w:id="1165508492">
      <w:bodyDiv w:val="1"/>
      <w:marLeft w:val="0"/>
      <w:marRight w:val="0"/>
      <w:marTop w:val="0"/>
      <w:marBottom w:val="0"/>
      <w:divBdr>
        <w:top w:val="none" w:sz="0" w:space="0" w:color="auto"/>
        <w:left w:val="none" w:sz="0" w:space="0" w:color="auto"/>
        <w:bottom w:val="none" w:sz="0" w:space="0" w:color="auto"/>
        <w:right w:val="none" w:sz="0" w:space="0" w:color="auto"/>
      </w:divBdr>
    </w:div>
    <w:div w:id="1221018993">
      <w:bodyDiv w:val="1"/>
      <w:marLeft w:val="0"/>
      <w:marRight w:val="0"/>
      <w:marTop w:val="0"/>
      <w:marBottom w:val="0"/>
      <w:divBdr>
        <w:top w:val="none" w:sz="0" w:space="0" w:color="auto"/>
        <w:left w:val="none" w:sz="0" w:space="0" w:color="auto"/>
        <w:bottom w:val="none" w:sz="0" w:space="0" w:color="auto"/>
        <w:right w:val="none" w:sz="0" w:space="0" w:color="auto"/>
      </w:divBdr>
      <w:divsChild>
        <w:div w:id="1178234508">
          <w:marLeft w:val="0"/>
          <w:marRight w:val="0"/>
          <w:marTop w:val="0"/>
          <w:marBottom w:val="0"/>
          <w:divBdr>
            <w:top w:val="none" w:sz="0" w:space="0" w:color="auto"/>
            <w:left w:val="none" w:sz="0" w:space="0" w:color="auto"/>
            <w:bottom w:val="none" w:sz="0" w:space="0" w:color="auto"/>
            <w:right w:val="none" w:sz="0" w:space="0" w:color="auto"/>
          </w:divBdr>
          <w:divsChild>
            <w:div w:id="614292486">
              <w:marLeft w:val="0"/>
              <w:marRight w:val="0"/>
              <w:marTop w:val="0"/>
              <w:marBottom w:val="0"/>
              <w:divBdr>
                <w:top w:val="none" w:sz="0" w:space="0" w:color="auto"/>
                <w:left w:val="none" w:sz="0" w:space="0" w:color="auto"/>
                <w:bottom w:val="none" w:sz="0" w:space="0" w:color="auto"/>
                <w:right w:val="none" w:sz="0" w:space="0" w:color="auto"/>
              </w:divBdr>
            </w:div>
            <w:div w:id="402066729">
              <w:marLeft w:val="0"/>
              <w:marRight w:val="0"/>
              <w:marTop w:val="0"/>
              <w:marBottom w:val="0"/>
              <w:divBdr>
                <w:top w:val="none" w:sz="0" w:space="0" w:color="auto"/>
                <w:left w:val="none" w:sz="0" w:space="0" w:color="auto"/>
                <w:bottom w:val="none" w:sz="0" w:space="0" w:color="auto"/>
                <w:right w:val="none" w:sz="0" w:space="0" w:color="auto"/>
              </w:divBdr>
            </w:div>
            <w:div w:id="1756515176">
              <w:marLeft w:val="0"/>
              <w:marRight w:val="0"/>
              <w:marTop w:val="0"/>
              <w:marBottom w:val="0"/>
              <w:divBdr>
                <w:top w:val="none" w:sz="0" w:space="0" w:color="auto"/>
                <w:left w:val="none" w:sz="0" w:space="0" w:color="auto"/>
                <w:bottom w:val="none" w:sz="0" w:space="0" w:color="auto"/>
                <w:right w:val="none" w:sz="0" w:space="0" w:color="auto"/>
              </w:divBdr>
            </w:div>
            <w:div w:id="1919823495">
              <w:marLeft w:val="0"/>
              <w:marRight w:val="0"/>
              <w:marTop w:val="0"/>
              <w:marBottom w:val="0"/>
              <w:divBdr>
                <w:top w:val="none" w:sz="0" w:space="0" w:color="auto"/>
                <w:left w:val="none" w:sz="0" w:space="0" w:color="auto"/>
                <w:bottom w:val="none" w:sz="0" w:space="0" w:color="auto"/>
                <w:right w:val="none" w:sz="0" w:space="0" w:color="auto"/>
              </w:divBdr>
            </w:div>
            <w:div w:id="2046712332">
              <w:marLeft w:val="0"/>
              <w:marRight w:val="0"/>
              <w:marTop w:val="0"/>
              <w:marBottom w:val="0"/>
              <w:divBdr>
                <w:top w:val="none" w:sz="0" w:space="0" w:color="auto"/>
                <w:left w:val="none" w:sz="0" w:space="0" w:color="auto"/>
                <w:bottom w:val="none" w:sz="0" w:space="0" w:color="auto"/>
                <w:right w:val="none" w:sz="0" w:space="0" w:color="auto"/>
              </w:divBdr>
            </w:div>
            <w:div w:id="283511901">
              <w:marLeft w:val="0"/>
              <w:marRight w:val="0"/>
              <w:marTop w:val="0"/>
              <w:marBottom w:val="0"/>
              <w:divBdr>
                <w:top w:val="none" w:sz="0" w:space="0" w:color="auto"/>
                <w:left w:val="none" w:sz="0" w:space="0" w:color="auto"/>
                <w:bottom w:val="none" w:sz="0" w:space="0" w:color="auto"/>
                <w:right w:val="none" w:sz="0" w:space="0" w:color="auto"/>
              </w:divBdr>
            </w:div>
            <w:div w:id="339743563">
              <w:marLeft w:val="0"/>
              <w:marRight w:val="0"/>
              <w:marTop w:val="0"/>
              <w:marBottom w:val="0"/>
              <w:divBdr>
                <w:top w:val="none" w:sz="0" w:space="0" w:color="auto"/>
                <w:left w:val="none" w:sz="0" w:space="0" w:color="auto"/>
                <w:bottom w:val="none" w:sz="0" w:space="0" w:color="auto"/>
                <w:right w:val="none" w:sz="0" w:space="0" w:color="auto"/>
              </w:divBdr>
            </w:div>
            <w:div w:id="1227256400">
              <w:marLeft w:val="0"/>
              <w:marRight w:val="0"/>
              <w:marTop w:val="0"/>
              <w:marBottom w:val="0"/>
              <w:divBdr>
                <w:top w:val="none" w:sz="0" w:space="0" w:color="auto"/>
                <w:left w:val="none" w:sz="0" w:space="0" w:color="auto"/>
                <w:bottom w:val="none" w:sz="0" w:space="0" w:color="auto"/>
                <w:right w:val="none" w:sz="0" w:space="0" w:color="auto"/>
              </w:divBdr>
            </w:div>
            <w:div w:id="1091582738">
              <w:marLeft w:val="0"/>
              <w:marRight w:val="0"/>
              <w:marTop w:val="0"/>
              <w:marBottom w:val="0"/>
              <w:divBdr>
                <w:top w:val="none" w:sz="0" w:space="0" w:color="auto"/>
                <w:left w:val="none" w:sz="0" w:space="0" w:color="auto"/>
                <w:bottom w:val="none" w:sz="0" w:space="0" w:color="auto"/>
                <w:right w:val="none" w:sz="0" w:space="0" w:color="auto"/>
              </w:divBdr>
            </w:div>
            <w:div w:id="2024891008">
              <w:marLeft w:val="0"/>
              <w:marRight w:val="0"/>
              <w:marTop w:val="0"/>
              <w:marBottom w:val="0"/>
              <w:divBdr>
                <w:top w:val="none" w:sz="0" w:space="0" w:color="auto"/>
                <w:left w:val="none" w:sz="0" w:space="0" w:color="auto"/>
                <w:bottom w:val="none" w:sz="0" w:space="0" w:color="auto"/>
                <w:right w:val="none" w:sz="0" w:space="0" w:color="auto"/>
              </w:divBdr>
            </w:div>
            <w:div w:id="102652778">
              <w:marLeft w:val="0"/>
              <w:marRight w:val="0"/>
              <w:marTop w:val="0"/>
              <w:marBottom w:val="0"/>
              <w:divBdr>
                <w:top w:val="none" w:sz="0" w:space="0" w:color="auto"/>
                <w:left w:val="none" w:sz="0" w:space="0" w:color="auto"/>
                <w:bottom w:val="none" w:sz="0" w:space="0" w:color="auto"/>
                <w:right w:val="none" w:sz="0" w:space="0" w:color="auto"/>
              </w:divBdr>
            </w:div>
            <w:div w:id="1441219457">
              <w:marLeft w:val="0"/>
              <w:marRight w:val="0"/>
              <w:marTop w:val="0"/>
              <w:marBottom w:val="0"/>
              <w:divBdr>
                <w:top w:val="none" w:sz="0" w:space="0" w:color="auto"/>
                <w:left w:val="none" w:sz="0" w:space="0" w:color="auto"/>
                <w:bottom w:val="none" w:sz="0" w:space="0" w:color="auto"/>
                <w:right w:val="none" w:sz="0" w:space="0" w:color="auto"/>
              </w:divBdr>
            </w:div>
            <w:div w:id="909774779">
              <w:marLeft w:val="0"/>
              <w:marRight w:val="0"/>
              <w:marTop w:val="0"/>
              <w:marBottom w:val="0"/>
              <w:divBdr>
                <w:top w:val="none" w:sz="0" w:space="0" w:color="auto"/>
                <w:left w:val="none" w:sz="0" w:space="0" w:color="auto"/>
                <w:bottom w:val="none" w:sz="0" w:space="0" w:color="auto"/>
                <w:right w:val="none" w:sz="0" w:space="0" w:color="auto"/>
              </w:divBdr>
            </w:div>
            <w:div w:id="92552658">
              <w:marLeft w:val="0"/>
              <w:marRight w:val="0"/>
              <w:marTop w:val="0"/>
              <w:marBottom w:val="0"/>
              <w:divBdr>
                <w:top w:val="none" w:sz="0" w:space="0" w:color="auto"/>
                <w:left w:val="none" w:sz="0" w:space="0" w:color="auto"/>
                <w:bottom w:val="none" w:sz="0" w:space="0" w:color="auto"/>
                <w:right w:val="none" w:sz="0" w:space="0" w:color="auto"/>
              </w:divBdr>
            </w:div>
          </w:divsChild>
        </w:div>
        <w:div w:id="264388018">
          <w:marLeft w:val="0"/>
          <w:marRight w:val="0"/>
          <w:marTop w:val="0"/>
          <w:marBottom w:val="0"/>
          <w:divBdr>
            <w:top w:val="none" w:sz="0" w:space="0" w:color="auto"/>
            <w:left w:val="none" w:sz="0" w:space="0" w:color="auto"/>
            <w:bottom w:val="none" w:sz="0" w:space="0" w:color="auto"/>
            <w:right w:val="none" w:sz="0" w:space="0" w:color="auto"/>
          </w:divBdr>
          <w:divsChild>
            <w:div w:id="528028706">
              <w:marLeft w:val="0"/>
              <w:marRight w:val="0"/>
              <w:marTop w:val="0"/>
              <w:marBottom w:val="0"/>
              <w:divBdr>
                <w:top w:val="none" w:sz="0" w:space="0" w:color="auto"/>
                <w:left w:val="none" w:sz="0" w:space="0" w:color="auto"/>
                <w:bottom w:val="none" w:sz="0" w:space="0" w:color="auto"/>
                <w:right w:val="none" w:sz="0" w:space="0" w:color="auto"/>
              </w:divBdr>
            </w:div>
            <w:div w:id="1631979162">
              <w:marLeft w:val="0"/>
              <w:marRight w:val="0"/>
              <w:marTop w:val="0"/>
              <w:marBottom w:val="0"/>
              <w:divBdr>
                <w:top w:val="none" w:sz="0" w:space="0" w:color="auto"/>
                <w:left w:val="none" w:sz="0" w:space="0" w:color="auto"/>
                <w:bottom w:val="none" w:sz="0" w:space="0" w:color="auto"/>
                <w:right w:val="none" w:sz="0" w:space="0" w:color="auto"/>
              </w:divBdr>
            </w:div>
            <w:div w:id="1425882126">
              <w:marLeft w:val="0"/>
              <w:marRight w:val="0"/>
              <w:marTop w:val="0"/>
              <w:marBottom w:val="0"/>
              <w:divBdr>
                <w:top w:val="none" w:sz="0" w:space="0" w:color="auto"/>
                <w:left w:val="none" w:sz="0" w:space="0" w:color="auto"/>
                <w:bottom w:val="none" w:sz="0" w:space="0" w:color="auto"/>
                <w:right w:val="none" w:sz="0" w:space="0" w:color="auto"/>
              </w:divBdr>
            </w:div>
            <w:div w:id="2136555446">
              <w:marLeft w:val="0"/>
              <w:marRight w:val="0"/>
              <w:marTop w:val="0"/>
              <w:marBottom w:val="0"/>
              <w:divBdr>
                <w:top w:val="none" w:sz="0" w:space="0" w:color="auto"/>
                <w:left w:val="none" w:sz="0" w:space="0" w:color="auto"/>
                <w:bottom w:val="none" w:sz="0" w:space="0" w:color="auto"/>
                <w:right w:val="none" w:sz="0" w:space="0" w:color="auto"/>
              </w:divBdr>
            </w:div>
            <w:div w:id="1426462357">
              <w:marLeft w:val="0"/>
              <w:marRight w:val="0"/>
              <w:marTop w:val="0"/>
              <w:marBottom w:val="0"/>
              <w:divBdr>
                <w:top w:val="none" w:sz="0" w:space="0" w:color="auto"/>
                <w:left w:val="none" w:sz="0" w:space="0" w:color="auto"/>
                <w:bottom w:val="none" w:sz="0" w:space="0" w:color="auto"/>
                <w:right w:val="none" w:sz="0" w:space="0" w:color="auto"/>
              </w:divBdr>
            </w:div>
            <w:div w:id="1405493618">
              <w:marLeft w:val="0"/>
              <w:marRight w:val="0"/>
              <w:marTop w:val="0"/>
              <w:marBottom w:val="0"/>
              <w:divBdr>
                <w:top w:val="none" w:sz="0" w:space="0" w:color="auto"/>
                <w:left w:val="none" w:sz="0" w:space="0" w:color="auto"/>
                <w:bottom w:val="none" w:sz="0" w:space="0" w:color="auto"/>
                <w:right w:val="none" w:sz="0" w:space="0" w:color="auto"/>
              </w:divBdr>
            </w:div>
            <w:div w:id="551036338">
              <w:marLeft w:val="0"/>
              <w:marRight w:val="0"/>
              <w:marTop w:val="0"/>
              <w:marBottom w:val="0"/>
              <w:divBdr>
                <w:top w:val="none" w:sz="0" w:space="0" w:color="auto"/>
                <w:left w:val="none" w:sz="0" w:space="0" w:color="auto"/>
                <w:bottom w:val="none" w:sz="0" w:space="0" w:color="auto"/>
                <w:right w:val="none" w:sz="0" w:space="0" w:color="auto"/>
              </w:divBdr>
            </w:div>
            <w:div w:id="955327926">
              <w:marLeft w:val="0"/>
              <w:marRight w:val="0"/>
              <w:marTop w:val="0"/>
              <w:marBottom w:val="0"/>
              <w:divBdr>
                <w:top w:val="none" w:sz="0" w:space="0" w:color="auto"/>
                <w:left w:val="none" w:sz="0" w:space="0" w:color="auto"/>
                <w:bottom w:val="none" w:sz="0" w:space="0" w:color="auto"/>
                <w:right w:val="none" w:sz="0" w:space="0" w:color="auto"/>
              </w:divBdr>
            </w:div>
            <w:div w:id="1092430964">
              <w:marLeft w:val="0"/>
              <w:marRight w:val="0"/>
              <w:marTop w:val="0"/>
              <w:marBottom w:val="0"/>
              <w:divBdr>
                <w:top w:val="none" w:sz="0" w:space="0" w:color="auto"/>
                <w:left w:val="none" w:sz="0" w:space="0" w:color="auto"/>
                <w:bottom w:val="none" w:sz="0" w:space="0" w:color="auto"/>
                <w:right w:val="none" w:sz="0" w:space="0" w:color="auto"/>
              </w:divBdr>
            </w:div>
            <w:div w:id="1907523054">
              <w:marLeft w:val="0"/>
              <w:marRight w:val="0"/>
              <w:marTop w:val="0"/>
              <w:marBottom w:val="0"/>
              <w:divBdr>
                <w:top w:val="none" w:sz="0" w:space="0" w:color="auto"/>
                <w:left w:val="none" w:sz="0" w:space="0" w:color="auto"/>
                <w:bottom w:val="none" w:sz="0" w:space="0" w:color="auto"/>
                <w:right w:val="none" w:sz="0" w:space="0" w:color="auto"/>
              </w:divBdr>
            </w:div>
            <w:div w:id="1065761012">
              <w:marLeft w:val="0"/>
              <w:marRight w:val="0"/>
              <w:marTop w:val="0"/>
              <w:marBottom w:val="0"/>
              <w:divBdr>
                <w:top w:val="none" w:sz="0" w:space="0" w:color="auto"/>
                <w:left w:val="none" w:sz="0" w:space="0" w:color="auto"/>
                <w:bottom w:val="none" w:sz="0" w:space="0" w:color="auto"/>
                <w:right w:val="none" w:sz="0" w:space="0" w:color="auto"/>
              </w:divBdr>
            </w:div>
            <w:div w:id="180246990">
              <w:marLeft w:val="0"/>
              <w:marRight w:val="0"/>
              <w:marTop w:val="0"/>
              <w:marBottom w:val="0"/>
              <w:divBdr>
                <w:top w:val="none" w:sz="0" w:space="0" w:color="auto"/>
                <w:left w:val="none" w:sz="0" w:space="0" w:color="auto"/>
                <w:bottom w:val="none" w:sz="0" w:space="0" w:color="auto"/>
                <w:right w:val="none" w:sz="0" w:space="0" w:color="auto"/>
              </w:divBdr>
            </w:div>
            <w:div w:id="1136097499">
              <w:marLeft w:val="0"/>
              <w:marRight w:val="0"/>
              <w:marTop w:val="0"/>
              <w:marBottom w:val="0"/>
              <w:divBdr>
                <w:top w:val="none" w:sz="0" w:space="0" w:color="auto"/>
                <w:left w:val="none" w:sz="0" w:space="0" w:color="auto"/>
                <w:bottom w:val="none" w:sz="0" w:space="0" w:color="auto"/>
                <w:right w:val="none" w:sz="0" w:space="0" w:color="auto"/>
              </w:divBdr>
            </w:div>
            <w:div w:id="495656765">
              <w:marLeft w:val="0"/>
              <w:marRight w:val="0"/>
              <w:marTop w:val="0"/>
              <w:marBottom w:val="0"/>
              <w:divBdr>
                <w:top w:val="none" w:sz="0" w:space="0" w:color="auto"/>
                <w:left w:val="none" w:sz="0" w:space="0" w:color="auto"/>
                <w:bottom w:val="none" w:sz="0" w:space="0" w:color="auto"/>
                <w:right w:val="none" w:sz="0" w:space="0" w:color="auto"/>
              </w:divBdr>
            </w:div>
            <w:div w:id="1843231336">
              <w:marLeft w:val="0"/>
              <w:marRight w:val="0"/>
              <w:marTop w:val="0"/>
              <w:marBottom w:val="0"/>
              <w:divBdr>
                <w:top w:val="none" w:sz="0" w:space="0" w:color="auto"/>
                <w:left w:val="none" w:sz="0" w:space="0" w:color="auto"/>
                <w:bottom w:val="none" w:sz="0" w:space="0" w:color="auto"/>
                <w:right w:val="none" w:sz="0" w:space="0" w:color="auto"/>
              </w:divBdr>
            </w:div>
            <w:div w:id="462383827">
              <w:marLeft w:val="0"/>
              <w:marRight w:val="0"/>
              <w:marTop w:val="0"/>
              <w:marBottom w:val="0"/>
              <w:divBdr>
                <w:top w:val="none" w:sz="0" w:space="0" w:color="auto"/>
                <w:left w:val="none" w:sz="0" w:space="0" w:color="auto"/>
                <w:bottom w:val="none" w:sz="0" w:space="0" w:color="auto"/>
                <w:right w:val="none" w:sz="0" w:space="0" w:color="auto"/>
              </w:divBdr>
            </w:div>
            <w:div w:id="118692590">
              <w:marLeft w:val="0"/>
              <w:marRight w:val="0"/>
              <w:marTop w:val="0"/>
              <w:marBottom w:val="0"/>
              <w:divBdr>
                <w:top w:val="none" w:sz="0" w:space="0" w:color="auto"/>
                <w:left w:val="none" w:sz="0" w:space="0" w:color="auto"/>
                <w:bottom w:val="none" w:sz="0" w:space="0" w:color="auto"/>
                <w:right w:val="none" w:sz="0" w:space="0" w:color="auto"/>
              </w:divBdr>
            </w:div>
            <w:div w:id="681669930">
              <w:marLeft w:val="0"/>
              <w:marRight w:val="0"/>
              <w:marTop w:val="0"/>
              <w:marBottom w:val="0"/>
              <w:divBdr>
                <w:top w:val="none" w:sz="0" w:space="0" w:color="auto"/>
                <w:left w:val="none" w:sz="0" w:space="0" w:color="auto"/>
                <w:bottom w:val="none" w:sz="0" w:space="0" w:color="auto"/>
                <w:right w:val="none" w:sz="0" w:space="0" w:color="auto"/>
              </w:divBdr>
            </w:div>
            <w:div w:id="108936488">
              <w:marLeft w:val="0"/>
              <w:marRight w:val="0"/>
              <w:marTop w:val="0"/>
              <w:marBottom w:val="0"/>
              <w:divBdr>
                <w:top w:val="none" w:sz="0" w:space="0" w:color="auto"/>
                <w:left w:val="none" w:sz="0" w:space="0" w:color="auto"/>
                <w:bottom w:val="none" w:sz="0" w:space="0" w:color="auto"/>
                <w:right w:val="none" w:sz="0" w:space="0" w:color="auto"/>
              </w:divBdr>
            </w:div>
            <w:div w:id="633676412">
              <w:marLeft w:val="0"/>
              <w:marRight w:val="0"/>
              <w:marTop w:val="0"/>
              <w:marBottom w:val="0"/>
              <w:divBdr>
                <w:top w:val="none" w:sz="0" w:space="0" w:color="auto"/>
                <w:left w:val="none" w:sz="0" w:space="0" w:color="auto"/>
                <w:bottom w:val="none" w:sz="0" w:space="0" w:color="auto"/>
                <w:right w:val="none" w:sz="0" w:space="0" w:color="auto"/>
              </w:divBdr>
            </w:div>
          </w:divsChild>
        </w:div>
        <w:div w:id="967469376">
          <w:marLeft w:val="0"/>
          <w:marRight w:val="0"/>
          <w:marTop w:val="0"/>
          <w:marBottom w:val="0"/>
          <w:divBdr>
            <w:top w:val="none" w:sz="0" w:space="0" w:color="auto"/>
            <w:left w:val="none" w:sz="0" w:space="0" w:color="auto"/>
            <w:bottom w:val="none" w:sz="0" w:space="0" w:color="auto"/>
            <w:right w:val="none" w:sz="0" w:space="0" w:color="auto"/>
          </w:divBdr>
          <w:divsChild>
            <w:div w:id="611402857">
              <w:marLeft w:val="0"/>
              <w:marRight w:val="0"/>
              <w:marTop w:val="0"/>
              <w:marBottom w:val="0"/>
              <w:divBdr>
                <w:top w:val="none" w:sz="0" w:space="0" w:color="auto"/>
                <w:left w:val="none" w:sz="0" w:space="0" w:color="auto"/>
                <w:bottom w:val="none" w:sz="0" w:space="0" w:color="auto"/>
                <w:right w:val="none" w:sz="0" w:space="0" w:color="auto"/>
              </w:divBdr>
            </w:div>
            <w:div w:id="1724399921">
              <w:marLeft w:val="0"/>
              <w:marRight w:val="0"/>
              <w:marTop w:val="0"/>
              <w:marBottom w:val="0"/>
              <w:divBdr>
                <w:top w:val="none" w:sz="0" w:space="0" w:color="auto"/>
                <w:left w:val="none" w:sz="0" w:space="0" w:color="auto"/>
                <w:bottom w:val="none" w:sz="0" w:space="0" w:color="auto"/>
                <w:right w:val="none" w:sz="0" w:space="0" w:color="auto"/>
              </w:divBdr>
            </w:div>
            <w:div w:id="532619013">
              <w:marLeft w:val="0"/>
              <w:marRight w:val="0"/>
              <w:marTop w:val="0"/>
              <w:marBottom w:val="0"/>
              <w:divBdr>
                <w:top w:val="none" w:sz="0" w:space="0" w:color="auto"/>
                <w:left w:val="none" w:sz="0" w:space="0" w:color="auto"/>
                <w:bottom w:val="none" w:sz="0" w:space="0" w:color="auto"/>
                <w:right w:val="none" w:sz="0" w:space="0" w:color="auto"/>
              </w:divBdr>
            </w:div>
            <w:div w:id="2104447987">
              <w:marLeft w:val="0"/>
              <w:marRight w:val="0"/>
              <w:marTop w:val="0"/>
              <w:marBottom w:val="0"/>
              <w:divBdr>
                <w:top w:val="none" w:sz="0" w:space="0" w:color="auto"/>
                <w:left w:val="none" w:sz="0" w:space="0" w:color="auto"/>
                <w:bottom w:val="none" w:sz="0" w:space="0" w:color="auto"/>
                <w:right w:val="none" w:sz="0" w:space="0" w:color="auto"/>
              </w:divBdr>
            </w:div>
            <w:div w:id="638071386">
              <w:marLeft w:val="0"/>
              <w:marRight w:val="0"/>
              <w:marTop w:val="0"/>
              <w:marBottom w:val="0"/>
              <w:divBdr>
                <w:top w:val="none" w:sz="0" w:space="0" w:color="auto"/>
                <w:left w:val="none" w:sz="0" w:space="0" w:color="auto"/>
                <w:bottom w:val="none" w:sz="0" w:space="0" w:color="auto"/>
                <w:right w:val="none" w:sz="0" w:space="0" w:color="auto"/>
              </w:divBdr>
            </w:div>
            <w:div w:id="1044913059">
              <w:marLeft w:val="0"/>
              <w:marRight w:val="0"/>
              <w:marTop w:val="0"/>
              <w:marBottom w:val="0"/>
              <w:divBdr>
                <w:top w:val="none" w:sz="0" w:space="0" w:color="auto"/>
                <w:left w:val="none" w:sz="0" w:space="0" w:color="auto"/>
                <w:bottom w:val="none" w:sz="0" w:space="0" w:color="auto"/>
                <w:right w:val="none" w:sz="0" w:space="0" w:color="auto"/>
              </w:divBdr>
            </w:div>
            <w:div w:id="1555308844">
              <w:marLeft w:val="0"/>
              <w:marRight w:val="0"/>
              <w:marTop w:val="0"/>
              <w:marBottom w:val="0"/>
              <w:divBdr>
                <w:top w:val="none" w:sz="0" w:space="0" w:color="auto"/>
                <w:left w:val="none" w:sz="0" w:space="0" w:color="auto"/>
                <w:bottom w:val="none" w:sz="0" w:space="0" w:color="auto"/>
                <w:right w:val="none" w:sz="0" w:space="0" w:color="auto"/>
              </w:divBdr>
            </w:div>
            <w:div w:id="277297740">
              <w:marLeft w:val="0"/>
              <w:marRight w:val="0"/>
              <w:marTop w:val="0"/>
              <w:marBottom w:val="0"/>
              <w:divBdr>
                <w:top w:val="none" w:sz="0" w:space="0" w:color="auto"/>
                <w:left w:val="none" w:sz="0" w:space="0" w:color="auto"/>
                <w:bottom w:val="none" w:sz="0" w:space="0" w:color="auto"/>
                <w:right w:val="none" w:sz="0" w:space="0" w:color="auto"/>
              </w:divBdr>
            </w:div>
            <w:div w:id="360595767">
              <w:marLeft w:val="0"/>
              <w:marRight w:val="0"/>
              <w:marTop w:val="0"/>
              <w:marBottom w:val="0"/>
              <w:divBdr>
                <w:top w:val="none" w:sz="0" w:space="0" w:color="auto"/>
                <w:left w:val="none" w:sz="0" w:space="0" w:color="auto"/>
                <w:bottom w:val="none" w:sz="0" w:space="0" w:color="auto"/>
                <w:right w:val="none" w:sz="0" w:space="0" w:color="auto"/>
              </w:divBdr>
            </w:div>
            <w:div w:id="131601559">
              <w:marLeft w:val="0"/>
              <w:marRight w:val="0"/>
              <w:marTop w:val="0"/>
              <w:marBottom w:val="0"/>
              <w:divBdr>
                <w:top w:val="none" w:sz="0" w:space="0" w:color="auto"/>
                <w:left w:val="none" w:sz="0" w:space="0" w:color="auto"/>
                <w:bottom w:val="none" w:sz="0" w:space="0" w:color="auto"/>
                <w:right w:val="none" w:sz="0" w:space="0" w:color="auto"/>
              </w:divBdr>
            </w:div>
            <w:div w:id="1889221701">
              <w:marLeft w:val="0"/>
              <w:marRight w:val="0"/>
              <w:marTop w:val="0"/>
              <w:marBottom w:val="0"/>
              <w:divBdr>
                <w:top w:val="none" w:sz="0" w:space="0" w:color="auto"/>
                <w:left w:val="none" w:sz="0" w:space="0" w:color="auto"/>
                <w:bottom w:val="none" w:sz="0" w:space="0" w:color="auto"/>
                <w:right w:val="none" w:sz="0" w:space="0" w:color="auto"/>
              </w:divBdr>
            </w:div>
            <w:div w:id="972448873">
              <w:marLeft w:val="0"/>
              <w:marRight w:val="0"/>
              <w:marTop w:val="0"/>
              <w:marBottom w:val="0"/>
              <w:divBdr>
                <w:top w:val="none" w:sz="0" w:space="0" w:color="auto"/>
                <w:left w:val="none" w:sz="0" w:space="0" w:color="auto"/>
                <w:bottom w:val="none" w:sz="0" w:space="0" w:color="auto"/>
                <w:right w:val="none" w:sz="0" w:space="0" w:color="auto"/>
              </w:divBdr>
            </w:div>
            <w:div w:id="649675750">
              <w:marLeft w:val="0"/>
              <w:marRight w:val="0"/>
              <w:marTop w:val="0"/>
              <w:marBottom w:val="0"/>
              <w:divBdr>
                <w:top w:val="none" w:sz="0" w:space="0" w:color="auto"/>
                <w:left w:val="none" w:sz="0" w:space="0" w:color="auto"/>
                <w:bottom w:val="none" w:sz="0" w:space="0" w:color="auto"/>
                <w:right w:val="none" w:sz="0" w:space="0" w:color="auto"/>
              </w:divBdr>
            </w:div>
            <w:div w:id="1845051085">
              <w:marLeft w:val="0"/>
              <w:marRight w:val="0"/>
              <w:marTop w:val="0"/>
              <w:marBottom w:val="0"/>
              <w:divBdr>
                <w:top w:val="none" w:sz="0" w:space="0" w:color="auto"/>
                <w:left w:val="none" w:sz="0" w:space="0" w:color="auto"/>
                <w:bottom w:val="none" w:sz="0" w:space="0" w:color="auto"/>
                <w:right w:val="none" w:sz="0" w:space="0" w:color="auto"/>
              </w:divBdr>
            </w:div>
            <w:div w:id="1390881189">
              <w:marLeft w:val="0"/>
              <w:marRight w:val="0"/>
              <w:marTop w:val="0"/>
              <w:marBottom w:val="0"/>
              <w:divBdr>
                <w:top w:val="none" w:sz="0" w:space="0" w:color="auto"/>
                <w:left w:val="none" w:sz="0" w:space="0" w:color="auto"/>
                <w:bottom w:val="none" w:sz="0" w:space="0" w:color="auto"/>
                <w:right w:val="none" w:sz="0" w:space="0" w:color="auto"/>
              </w:divBdr>
            </w:div>
            <w:div w:id="609245080">
              <w:marLeft w:val="0"/>
              <w:marRight w:val="0"/>
              <w:marTop w:val="0"/>
              <w:marBottom w:val="0"/>
              <w:divBdr>
                <w:top w:val="none" w:sz="0" w:space="0" w:color="auto"/>
                <w:left w:val="none" w:sz="0" w:space="0" w:color="auto"/>
                <w:bottom w:val="none" w:sz="0" w:space="0" w:color="auto"/>
                <w:right w:val="none" w:sz="0" w:space="0" w:color="auto"/>
              </w:divBdr>
            </w:div>
            <w:div w:id="304311611">
              <w:marLeft w:val="0"/>
              <w:marRight w:val="0"/>
              <w:marTop w:val="0"/>
              <w:marBottom w:val="0"/>
              <w:divBdr>
                <w:top w:val="none" w:sz="0" w:space="0" w:color="auto"/>
                <w:left w:val="none" w:sz="0" w:space="0" w:color="auto"/>
                <w:bottom w:val="none" w:sz="0" w:space="0" w:color="auto"/>
                <w:right w:val="none" w:sz="0" w:space="0" w:color="auto"/>
              </w:divBdr>
            </w:div>
            <w:div w:id="385567170">
              <w:marLeft w:val="0"/>
              <w:marRight w:val="0"/>
              <w:marTop w:val="0"/>
              <w:marBottom w:val="0"/>
              <w:divBdr>
                <w:top w:val="none" w:sz="0" w:space="0" w:color="auto"/>
                <w:left w:val="none" w:sz="0" w:space="0" w:color="auto"/>
                <w:bottom w:val="none" w:sz="0" w:space="0" w:color="auto"/>
                <w:right w:val="none" w:sz="0" w:space="0" w:color="auto"/>
              </w:divBdr>
            </w:div>
            <w:div w:id="1012337016">
              <w:marLeft w:val="0"/>
              <w:marRight w:val="0"/>
              <w:marTop w:val="0"/>
              <w:marBottom w:val="0"/>
              <w:divBdr>
                <w:top w:val="none" w:sz="0" w:space="0" w:color="auto"/>
                <w:left w:val="none" w:sz="0" w:space="0" w:color="auto"/>
                <w:bottom w:val="none" w:sz="0" w:space="0" w:color="auto"/>
                <w:right w:val="none" w:sz="0" w:space="0" w:color="auto"/>
              </w:divBdr>
            </w:div>
            <w:div w:id="1165124009">
              <w:marLeft w:val="0"/>
              <w:marRight w:val="0"/>
              <w:marTop w:val="0"/>
              <w:marBottom w:val="0"/>
              <w:divBdr>
                <w:top w:val="none" w:sz="0" w:space="0" w:color="auto"/>
                <w:left w:val="none" w:sz="0" w:space="0" w:color="auto"/>
                <w:bottom w:val="none" w:sz="0" w:space="0" w:color="auto"/>
                <w:right w:val="none" w:sz="0" w:space="0" w:color="auto"/>
              </w:divBdr>
            </w:div>
          </w:divsChild>
        </w:div>
        <w:div w:id="1048456676">
          <w:marLeft w:val="0"/>
          <w:marRight w:val="0"/>
          <w:marTop w:val="0"/>
          <w:marBottom w:val="0"/>
          <w:divBdr>
            <w:top w:val="none" w:sz="0" w:space="0" w:color="auto"/>
            <w:left w:val="none" w:sz="0" w:space="0" w:color="auto"/>
            <w:bottom w:val="none" w:sz="0" w:space="0" w:color="auto"/>
            <w:right w:val="none" w:sz="0" w:space="0" w:color="auto"/>
          </w:divBdr>
          <w:divsChild>
            <w:div w:id="1915311317">
              <w:marLeft w:val="0"/>
              <w:marRight w:val="0"/>
              <w:marTop w:val="0"/>
              <w:marBottom w:val="0"/>
              <w:divBdr>
                <w:top w:val="none" w:sz="0" w:space="0" w:color="auto"/>
                <w:left w:val="none" w:sz="0" w:space="0" w:color="auto"/>
                <w:bottom w:val="none" w:sz="0" w:space="0" w:color="auto"/>
                <w:right w:val="none" w:sz="0" w:space="0" w:color="auto"/>
              </w:divBdr>
            </w:div>
            <w:div w:id="570430889">
              <w:marLeft w:val="0"/>
              <w:marRight w:val="0"/>
              <w:marTop w:val="0"/>
              <w:marBottom w:val="0"/>
              <w:divBdr>
                <w:top w:val="none" w:sz="0" w:space="0" w:color="auto"/>
                <w:left w:val="none" w:sz="0" w:space="0" w:color="auto"/>
                <w:bottom w:val="none" w:sz="0" w:space="0" w:color="auto"/>
                <w:right w:val="none" w:sz="0" w:space="0" w:color="auto"/>
              </w:divBdr>
            </w:div>
            <w:div w:id="252737912">
              <w:marLeft w:val="0"/>
              <w:marRight w:val="0"/>
              <w:marTop w:val="0"/>
              <w:marBottom w:val="0"/>
              <w:divBdr>
                <w:top w:val="none" w:sz="0" w:space="0" w:color="auto"/>
                <w:left w:val="none" w:sz="0" w:space="0" w:color="auto"/>
                <w:bottom w:val="none" w:sz="0" w:space="0" w:color="auto"/>
                <w:right w:val="none" w:sz="0" w:space="0" w:color="auto"/>
              </w:divBdr>
            </w:div>
            <w:div w:id="683282701">
              <w:marLeft w:val="0"/>
              <w:marRight w:val="0"/>
              <w:marTop w:val="0"/>
              <w:marBottom w:val="0"/>
              <w:divBdr>
                <w:top w:val="none" w:sz="0" w:space="0" w:color="auto"/>
                <w:left w:val="none" w:sz="0" w:space="0" w:color="auto"/>
                <w:bottom w:val="none" w:sz="0" w:space="0" w:color="auto"/>
                <w:right w:val="none" w:sz="0" w:space="0" w:color="auto"/>
              </w:divBdr>
            </w:div>
            <w:div w:id="940189885">
              <w:marLeft w:val="0"/>
              <w:marRight w:val="0"/>
              <w:marTop w:val="0"/>
              <w:marBottom w:val="0"/>
              <w:divBdr>
                <w:top w:val="none" w:sz="0" w:space="0" w:color="auto"/>
                <w:left w:val="none" w:sz="0" w:space="0" w:color="auto"/>
                <w:bottom w:val="none" w:sz="0" w:space="0" w:color="auto"/>
                <w:right w:val="none" w:sz="0" w:space="0" w:color="auto"/>
              </w:divBdr>
            </w:div>
            <w:div w:id="1654721324">
              <w:marLeft w:val="0"/>
              <w:marRight w:val="0"/>
              <w:marTop w:val="0"/>
              <w:marBottom w:val="0"/>
              <w:divBdr>
                <w:top w:val="none" w:sz="0" w:space="0" w:color="auto"/>
                <w:left w:val="none" w:sz="0" w:space="0" w:color="auto"/>
                <w:bottom w:val="none" w:sz="0" w:space="0" w:color="auto"/>
                <w:right w:val="none" w:sz="0" w:space="0" w:color="auto"/>
              </w:divBdr>
            </w:div>
            <w:div w:id="557590330">
              <w:marLeft w:val="0"/>
              <w:marRight w:val="0"/>
              <w:marTop w:val="0"/>
              <w:marBottom w:val="0"/>
              <w:divBdr>
                <w:top w:val="none" w:sz="0" w:space="0" w:color="auto"/>
                <w:left w:val="none" w:sz="0" w:space="0" w:color="auto"/>
                <w:bottom w:val="none" w:sz="0" w:space="0" w:color="auto"/>
                <w:right w:val="none" w:sz="0" w:space="0" w:color="auto"/>
              </w:divBdr>
            </w:div>
            <w:div w:id="1973902163">
              <w:marLeft w:val="0"/>
              <w:marRight w:val="0"/>
              <w:marTop w:val="0"/>
              <w:marBottom w:val="0"/>
              <w:divBdr>
                <w:top w:val="none" w:sz="0" w:space="0" w:color="auto"/>
                <w:left w:val="none" w:sz="0" w:space="0" w:color="auto"/>
                <w:bottom w:val="none" w:sz="0" w:space="0" w:color="auto"/>
                <w:right w:val="none" w:sz="0" w:space="0" w:color="auto"/>
              </w:divBdr>
            </w:div>
            <w:div w:id="634528985">
              <w:marLeft w:val="0"/>
              <w:marRight w:val="0"/>
              <w:marTop w:val="0"/>
              <w:marBottom w:val="0"/>
              <w:divBdr>
                <w:top w:val="none" w:sz="0" w:space="0" w:color="auto"/>
                <w:left w:val="none" w:sz="0" w:space="0" w:color="auto"/>
                <w:bottom w:val="none" w:sz="0" w:space="0" w:color="auto"/>
                <w:right w:val="none" w:sz="0" w:space="0" w:color="auto"/>
              </w:divBdr>
            </w:div>
            <w:div w:id="967930591">
              <w:marLeft w:val="0"/>
              <w:marRight w:val="0"/>
              <w:marTop w:val="0"/>
              <w:marBottom w:val="0"/>
              <w:divBdr>
                <w:top w:val="none" w:sz="0" w:space="0" w:color="auto"/>
                <w:left w:val="none" w:sz="0" w:space="0" w:color="auto"/>
                <w:bottom w:val="none" w:sz="0" w:space="0" w:color="auto"/>
                <w:right w:val="none" w:sz="0" w:space="0" w:color="auto"/>
              </w:divBdr>
            </w:div>
            <w:div w:id="40057046">
              <w:marLeft w:val="0"/>
              <w:marRight w:val="0"/>
              <w:marTop w:val="0"/>
              <w:marBottom w:val="0"/>
              <w:divBdr>
                <w:top w:val="none" w:sz="0" w:space="0" w:color="auto"/>
                <w:left w:val="none" w:sz="0" w:space="0" w:color="auto"/>
                <w:bottom w:val="none" w:sz="0" w:space="0" w:color="auto"/>
                <w:right w:val="none" w:sz="0" w:space="0" w:color="auto"/>
              </w:divBdr>
            </w:div>
            <w:div w:id="1925603341">
              <w:marLeft w:val="0"/>
              <w:marRight w:val="0"/>
              <w:marTop w:val="0"/>
              <w:marBottom w:val="0"/>
              <w:divBdr>
                <w:top w:val="none" w:sz="0" w:space="0" w:color="auto"/>
                <w:left w:val="none" w:sz="0" w:space="0" w:color="auto"/>
                <w:bottom w:val="none" w:sz="0" w:space="0" w:color="auto"/>
                <w:right w:val="none" w:sz="0" w:space="0" w:color="auto"/>
              </w:divBdr>
            </w:div>
            <w:div w:id="1436746515">
              <w:marLeft w:val="0"/>
              <w:marRight w:val="0"/>
              <w:marTop w:val="0"/>
              <w:marBottom w:val="0"/>
              <w:divBdr>
                <w:top w:val="none" w:sz="0" w:space="0" w:color="auto"/>
                <w:left w:val="none" w:sz="0" w:space="0" w:color="auto"/>
                <w:bottom w:val="none" w:sz="0" w:space="0" w:color="auto"/>
                <w:right w:val="none" w:sz="0" w:space="0" w:color="auto"/>
              </w:divBdr>
            </w:div>
            <w:div w:id="807210840">
              <w:marLeft w:val="0"/>
              <w:marRight w:val="0"/>
              <w:marTop w:val="0"/>
              <w:marBottom w:val="0"/>
              <w:divBdr>
                <w:top w:val="none" w:sz="0" w:space="0" w:color="auto"/>
                <w:left w:val="none" w:sz="0" w:space="0" w:color="auto"/>
                <w:bottom w:val="none" w:sz="0" w:space="0" w:color="auto"/>
                <w:right w:val="none" w:sz="0" w:space="0" w:color="auto"/>
              </w:divBdr>
            </w:div>
            <w:div w:id="1343892627">
              <w:marLeft w:val="0"/>
              <w:marRight w:val="0"/>
              <w:marTop w:val="0"/>
              <w:marBottom w:val="0"/>
              <w:divBdr>
                <w:top w:val="none" w:sz="0" w:space="0" w:color="auto"/>
                <w:left w:val="none" w:sz="0" w:space="0" w:color="auto"/>
                <w:bottom w:val="none" w:sz="0" w:space="0" w:color="auto"/>
                <w:right w:val="none" w:sz="0" w:space="0" w:color="auto"/>
              </w:divBdr>
            </w:div>
            <w:div w:id="371157695">
              <w:marLeft w:val="0"/>
              <w:marRight w:val="0"/>
              <w:marTop w:val="0"/>
              <w:marBottom w:val="0"/>
              <w:divBdr>
                <w:top w:val="none" w:sz="0" w:space="0" w:color="auto"/>
                <w:left w:val="none" w:sz="0" w:space="0" w:color="auto"/>
                <w:bottom w:val="none" w:sz="0" w:space="0" w:color="auto"/>
                <w:right w:val="none" w:sz="0" w:space="0" w:color="auto"/>
              </w:divBdr>
            </w:div>
            <w:div w:id="383673929">
              <w:marLeft w:val="0"/>
              <w:marRight w:val="0"/>
              <w:marTop w:val="0"/>
              <w:marBottom w:val="0"/>
              <w:divBdr>
                <w:top w:val="none" w:sz="0" w:space="0" w:color="auto"/>
                <w:left w:val="none" w:sz="0" w:space="0" w:color="auto"/>
                <w:bottom w:val="none" w:sz="0" w:space="0" w:color="auto"/>
                <w:right w:val="none" w:sz="0" w:space="0" w:color="auto"/>
              </w:divBdr>
            </w:div>
            <w:div w:id="4750760">
              <w:marLeft w:val="0"/>
              <w:marRight w:val="0"/>
              <w:marTop w:val="0"/>
              <w:marBottom w:val="0"/>
              <w:divBdr>
                <w:top w:val="none" w:sz="0" w:space="0" w:color="auto"/>
                <w:left w:val="none" w:sz="0" w:space="0" w:color="auto"/>
                <w:bottom w:val="none" w:sz="0" w:space="0" w:color="auto"/>
                <w:right w:val="none" w:sz="0" w:space="0" w:color="auto"/>
              </w:divBdr>
            </w:div>
            <w:div w:id="1596867755">
              <w:marLeft w:val="0"/>
              <w:marRight w:val="0"/>
              <w:marTop w:val="0"/>
              <w:marBottom w:val="0"/>
              <w:divBdr>
                <w:top w:val="none" w:sz="0" w:space="0" w:color="auto"/>
                <w:left w:val="none" w:sz="0" w:space="0" w:color="auto"/>
                <w:bottom w:val="none" w:sz="0" w:space="0" w:color="auto"/>
                <w:right w:val="none" w:sz="0" w:space="0" w:color="auto"/>
              </w:divBdr>
            </w:div>
            <w:div w:id="398482997">
              <w:marLeft w:val="0"/>
              <w:marRight w:val="0"/>
              <w:marTop w:val="0"/>
              <w:marBottom w:val="0"/>
              <w:divBdr>
                <w:top w:val="none" w:sz="0" w:space="0" w:color="auto"/>
                <w:left w:val="none" w:sz="0" w:space="0" w:color="auto"/>
                <w:bottom w:val="none" w:sz="0" w:space="0" w:color="auto"/>
                <w:right w:val="none" w:sz="0" w:space="0" w:color="auto"/>
              </w:divBdr>
            </w:div>
          </w:divsChild>
        </w:div>
        <w:div w:id="1367952441">
          <w:marLeft w:val="0"/>
          <w:marRight w:val="0"/>
          <w:marTop w:val="0"/>
          <w:marBottom w:val="0"/>
          <w:divBdr>
            <w:top w:val="none" w:sz="0" w:space="0" w:color="auto"/>
            <w:left w:val="none" w:sz="0" w:space="0" w:color="auto"/>
            <w:bottom w:val="none" w:sz="0" w:space="0" w:color="auto"/>
            <w:right w:val="none" w:sz="0" w:space="0" w:color="auto"/>
          </w:divBdr>
          <w:divsChild>
            <w:div w:id="2023896457">
              <w:marLeft w:val="0"/>
              <w:marRight w:val="0"/>
              <w:marTop w:val="0"/>
              <w:marBottom w:val="0"/>
              <w:divBdr>
                <w:top w:val="none" w:sz="0" w:space="0" w:color="auto"/>
                <w:left w:val="none" w:sz="0" w:space="0" w:color="auto"/>
                <w:bottom w:val="none" w:sz="0" w:space="0" w:color="auto"/>
                <w:right w:val="none" w:sz="0" w:space="0" w:color="auto"/>
              </w:divBdr>
            </w:div>
            <w:div w:id="1358312102">
              <w:marLeft w:val="0"/>
              <w:marRight w:val="0"/>
              <w:marTop w:val="0"/>
              <w:marBottom w:val="0"/>
              <w:divBdr>
                <w:top w:val="none" w:sz="0" w:space="0" w:color="auto"/>
                <w:left w:val="none" w:sz="0" w:space="0" w:color="auto"/>
                <w:bottom w:val="none" w:sz="0" w:space="0" w:color="auto"/>
                <w:right w:val="none" w:sz="0" w:space="0" w:color="auto"/>
              </w:divBdr>
            </w:div>
            <w:div w:id="1559197979">
              <w:marLeft w:val="0"/>
              <w:marRight w:val="0"/>
              <w:marTop w:val="0"/>
              <w:marBottom w:val="0"/>
              <w:divBdr>
                <w:top w:val="none" w:sz="0" w:space="0" w:color="auto"/>
                <w:left w:val="none" w:sz="0" w:space="0" w:color="auto"/>
                <w:bottom w:val="none" w:sz="0" w:space="0" w:color="auto"/>
                <w:right w:val="none" w:sz="0" w:space="0" w:color="auto"/>
              </w:divBdr>
            </w:div>
            <w:div w:id="1735154074">
              <w:marLeft w:val="0"/>
              <w:marRight w:val="0"/>
              <w:marTop w:val="0"/>
              <w:marBottom w:val="0"/>
              <w:divBdr>
                <w:top w:val="none" w:sz="0" w:space="0" w:color="auto"/>
                <w:left w:val="none" w:sz="0" w:space="0" w:color="auto"/>
                <w:bottom w:val="none" w:sz="0" w:space="0" w:color="auto"/>
                <w:right w:val="none" w:sz="0" w:space="0" w:color="auto"/>
              </w:divBdr>
            </w:div>
            <w:div w:id="1516773904">
              <w:marLeft w:val="0"/>
              <w:marRight w:val="0"/>
              <w:marTop w:val="0"/>
              <w:marBottom w:val="0"/>
              <w:divBdr>
                <w:top w:val="none" w:sz="0" w:space="0" w:color="auto"/>
                <w:left w:val="none" w:sz="0" w:space="0" w:color="auto"/>
                <w:bottom w:val="none" w:sz="0" w:space="0" w:color="auto"/>
                <w:right w:val="none" w:sz="0" w:space="0" w:color="auto"/>
              </w:divBdr>
            </w:div>
            <w:div w:id="299921680">
              <w:marLeft w:val="0"/>
              <w:marRight w:val="0"/>
              <w:marTop w:val="0"/>
              <w:marBottom w:val="0"/>
              <w:divBdr>
                <w:top w:val="none" w:sz="0" w:space="0" w:color="auto"/>
                <w:left w:val="none" w:sz="0" w:space="0" w:color="auto"/>
                <w:bottom w:val="none" w:sz="0" w:space="0" w:color="auto"/>
                <w:right w:val="none" w:sz="0" w:space="0" w:color="auto"/>
              </w:divBdr>
            </w:div>
            <w:div w:id="126047373">
              <w:marLeft w:val="0"/>
              <w:marRight w:val="0"/>
              <w:marTop w:val="0"/>
              <w:marBottom w:val="0"/>
              <w:divBdr>
                <w:top w:val="none" w:sz="0" w:space="0" w:color="auto"/>
                <w:left w:val="none" w:sz="0" w:space="0" w:color="auto"/>
                <w:bottom w:val="none" w:sz="0" w:space="0" w:color="auto"/>
                <w:right w:val="none" w:sz="0" w:space="0" w:color="auto"/>
              </w:divBdr>
            </w:div>
            <w:div w:id="537353835">
              <w:marLeft w:val="0"/>
              <w:marRight w:val="0"/>
              <w:marTop w:val="0"/>
              <w:marBottom w:val="0"/>
              <w:divBdr>
                <w:top w:val="none" w:sz="0" w:space="0" w:color="auto"/>
                <w:left w:val="none" w:sz="0" w:space="0" w:color="auto"/>
                <w:bottom w:val="none" w:sz="0" w:space="0" w:color="auto"/>
                <w:right w:val="none" w:sz="0" w:space="0" w:color="auto"/>
              </w:divBdr>
            </w:div>
            <w:div w:id="1344479841">
              <w:marLeft w:val="0"/>
              <w:marRight w:val="0"/>
              <w:marTop w:val="0"/>
              <w:marBottom w:val="0"/>
              <w:divBdr>
                <w:top w:val="none" w:sz="0" w:space="0" w:color="auto"/>
                <w:left w:val="none" w:sz="0" w:space="0" w:color="auto"/>
                <w:bottom w:val="none" w:sz="0" w:space="0" w:color="auto"/>
                <w:right w:val="none" w:sz="0" w:space="0" w:color="auto"/>
              </w:divBdr>
            </w:div>
            <w:div w:id="1536427188">
              <w:marLeft w:val="0"/>
              <w:marRight w:val="0"/>
              <w:marTop w:val="0"/>
              <w:marBottom w:val="0"/>
              <w:divBdr>
                <w:top w:val="none" w:sz="0" w:space="0" w:color="auto"/>
                <w:left w:val="none" w:sz="0" w:space="0" w:color="auto"/>
                <w:bottom w:val="none" w:sz="0" w:space="0" w:color="auto"/>
                <w:right w:val="none" w:sz="0" w:space="0" w:color="auto"/>
              </w:divBdr>
            </w:div>
            <w:div w:id="371076773">
              <w:marLeft w:val="0"/>
              <w:marRight w:val="0"/>
              <w:marTop w:val="0"/>
              <w:marBottom w:val="0"/>
              <w:divBdr>
                <w:top w:val="none" w:sz="0" w:space="0" w:color="auto"/>
                <w:left w:val="none" w:sz="0" w:space="0" w:color="auto"/>
                <w:bottom w:val="none" w:sz="0" w:space="0" w:color="auto"/>
                <w:right w:val="none" w:sz="0" w:space="0" w:color="auto"/>
              </w:divBdr>
            </w:div>
            <w:div w:id="41708612">
              <w:marLeft w:val="0"/>
              <w:marRight w:val="0"/>
              <w:marTop w:val="0"/>
              <w:marBottom w:val="0"/>
              <w:divBdr>
                <w:top w:val="none" w:sz="0" w:space="0" w:color="auto"/>
                <w:left w:val="none" w:sz="0" w:space="0" w:color="auto"/>
                <w:bottom w:val="none" w:sz="0" w:space="0" w:color="auto"/>
                <w:right w:val="none" w:sz="0" w:space="0" w:color="auto"/>
              </w:divBdr>
            </w:div>
            <w:div w:id="215168152">
              <w:marLeft w:val="0"/>
              <w:marRight w:val="0"/>
              <w:marTop w:val="0"/>
              <w:marBottom w:val="0"/>
              <w:divBdr>
                <w:top w:val="none" w:sz="0" w:space="0" w:color="auto"/>
                <w:left w:val="none" w:sz="0" w:space="0" w:color="auto"/>
                <w:bottom w:val="none" w:sz="0" w:space="0" w:color="auto"/>
                <w:right w:val="none" w:sz="0" w:space="0" w:color="auto"/>
              </w:divBdr>
            </w:div>
            <w:div w:id="1891381041">
              <w:marLeft w:val="0"/>
              <w:marRight w:val="0"/>
              <w:marTop w:val="0"/>
              <w:marBottom w:val="0"/>
              <w:divBdr>
                <w:top w:val="none" w:sz="0" w:space="0" w:color="auto"/>
                <w:left w:val="none" w:sz="0" w:space="0" w:color="auto"/>
                <w:bottom w:val="none" w:sz="0" w:space="0" w:color="auto"/>
                <w:right w:val="none" w:sz="0" w:space="0" w:color="auto"/>
              </w:divBdr>
            </w:div>
            <w:div w:id="1501043770">
              <w:marLeft w:val="0"/>
              <w:marRight w:val="0"/>
              <w:marTop w:val="0"/>
              <w:marBottom w:val="0"/>
              <w:divBdr>
                <w:top w:val="none" w:sz="0" w:space="0" w:color="auto"/>
                <w:left w:val="none" w:sz="0" w:space="0" w:color="auto"/>
                <w:bottom w:val="none" w:sz="0" w:space="0" w:color="auto"/>
                <w:right w:val="none" w:sz="0" w:space="0" w:color="auto"/>
              </w:divBdr>
            </w:div>
            <w:div w:id="2033451248">
              <w:marLeft w:val="0"/>
              <w:marRight w:val="0"/>
              <w:marTop w:val="0"/>
              <w:marBottom w:val="0"/>
              <w:divBdr>
                <w:top w:val="none" w:sz="0" w:space="0" w:color="auto"/>
                <w:left w:val="none" w:sz="0" w:space="0" w:color="auto"/>
                <w:bottom w:val="none" w:sz="0" w:space="0" w:color="auto"/>
                <w:right w:val="none" w:sz="0" w:space="0" w:color="auto"/>
              </w:divBdr>
            </w:div>
            <w:div w:id="1951887244">
              <w:marLeft w:val="0"/>
              <w:marRight w:val="0"/>
              <w:marTop w:val="0"/>
              <w:marBottom w:val="0"/>
              <w:divBdr>
                <w:top w:val="none" w:sz="0" w:space="0" w:color="auto"/>
                <w:left w:val="none" w:sz="0" w:space="0" w:color="auto"/>
                <w:bottom w:val="none" w:sz="0" w:space="0" w:color="auto"/>
                <w:right w:val="none" w:sz="0" w:space="0" w:color="auto"/>
              </w:divBdr>
            </w:div>
            <w:div w:id="1988629414">
              <w:marLeft w:val="0"/>
              <w:marRight w:val="0"/>
              <w:marTop w:val="0"/>
              <w:marBottom w:val="0"/>
              <w:divBdr>
                <w:top w:val="none" w:sz="0" w:space="0" w:color="auto"/>
                <w:left w:val="none" w:sz="0" w:space="0" w:color="auto"/>
                <w:bottom w:val="none" w:sz="0" w:space="0" w:color="auto"/>
                <w:right w:val="none" w:sz="0" w:space="0" w:color="auto"/>
              </w:divBdr>
            </w:div>
            <w:div w:id="1324771538">
              <w:marLeft w:val="0"/>
              <w:marRight w:val="0"/>
              <w:marTop w:val="0"/>
              <w:marBottom w:val="0"/>
              <w:divBdr>
                <w:top w:val="none" w:sz="0" w:space="0" w:color="auto"/>
                <w:left w:val="none" w:sz="0" w:space="0" w:color="auto"/>
                <w:bottom w:val="none" w:sz="0" w:space="0" w:color="auto"/>
                <w:right w:val="none" w:sz="0" w:space="0" w:color="auto"/>
              </w:divBdr>
            </w:div>
            <w:div w:id="1527060944">
              <w:marLeft w:val="0"/>
              <w:marRight w:val="0"/>
              <w:marTop w:val="0"/>
              <w:marBottom w:val="0"/>
              <w:divBdr>
                <w:top w:val="none" w:sz="0" w:space="0" w:color="auto"/>
                <w:left w:val="none" w:sz="0" w:space="0" w:color="auto"/>
                <w:bottom w:val="none" w:sz="0" w:space="0" w:color="auto"/>
                <w:right w:val="none" w:sz="0" w:space="0" w:color="auto"/>
              </w:divBdr>
            </w:div>
          </w:divsChild>
        </w:div>
        <w:div w:id="1155757649">
          <w:marLeft w:val="0"/>
          <w:marRight w:val="0"/>
          <w:marTop w:val="0"/>
          <w:marBottom w:val="0"/>
          <w:divBdr>
            <w:top w:val="none" w:sz="0" w:space="0" w:color="auto"/>
            <w:left w:val="none" w:sz="0" w:space="0" w:color="auto"/>
            <w:bottom w:val="none" w:sz="0" w:space="0" w:color="auto"/>
            <w:right w:val="none" w:sz="0" w:space="0" w:color="auto"/>
          </w:divBdr>
          <w:divsChild>
            <w:div w:id="20277691">
              <w:marLeft w:val="0"/>
              <w:marRight w:val="0"/>
              <w:marTop w:val="0"/>
              <w:marBottom w:val="0"/>
              <w:divBdr>
                <w:top w:val="none" w:sz="0" w:space="0" w:color="auto"/>
                <w:left w:val="none" w:sz="0" w:space="0" w:color="auto"/>
                <w:bottom w:val="none" w:sz="0" w:space="0" w:color="auto"/>
                <w:right w:val="none" w:sz="0" w:space="0" w:color="auto"/>
              </w:divBdr>
            </w:div>
            <w:div w:id="1387950327">
              <w:marLeft w:val="0"/>
              <w:marRight w:val="0"/>
              <w:marTop w:val="0"/>
              <w:marBottom w:val="0"/>
              <w:divBdr>
                <w:top w:val="none" w:sz="0" w:space="0" w:color="auto"/>
                <w:left w:val="none" w:sz="0" w:space="0" w:color="auto"/>
                <w:bottom w:val="none" w:sz="0" w:space="0" w:color="auto"/>
                <w:right w:val="none" w:sz="0" w:space="0" w:color="auto"/>
              </w:divBdr>
            </w:div>
            <w:div w:id="1541016316">
              <w:marLeft w:val="0"/>
              <w:marRight w:val="0"/>
              <w:marTop w:val="0"/>
              <w:marBottom w:val="0"/>
              <w:divBdr>
                <w:top w:val="none" w:sz="0" w:space="0" w:color="auto"/>
                <w:left w:val="none" w:sz="0" w:space="0" w:color="auto"/>
                <w:bottom w:val="none" w:sz="0" w:space="0" w:color="auto"/>
                <w:right w:val="none" w:sz="0" w:space="0" w:color="auto"/>
              </w:divBdr>
            </w:div>
            <w:div w:id="19745852">
              <w:marLeft w:val="0"/>
              <w:marRight w:val="0"/>
              <w:marTop w:val="0"/>
              <w:marBottom w:val="0"/>
              <w:divBdr>
                <w:top w:val="none" w:sz="0" w:space="0" w:color="auto"/>
                <w:left w:val="none" w:sz="0" w:space="0" w:color="auto"/>
                <w:bottom w:val="none" w:sz="0" w:space="0" w:color="auto"/>
                <w:right w:val="none" w:sz="0" w:space="0" w:color="auto"/>
              </w:divBdr>
            </w:div>
            <w:div w:id="1007320686">
              <w:marLeft w:val="0"/>
              <w:marRight w:val="0"/>
              <w:marTop w:val="0"/>
              <w:marBottom w:val="0"/>
              <w:divBdr>
                <w:top w:val="none" w:sz="0" w:space="0" w:color="auto"/>
                <w:left w:val="none" w:sz="0" w:space="0" w:color="auto"/>
                <w:bottom w:val="none" w:sz="0" w:space="0" w:color="auto"/>
                <w:right w:val="none" w:sz="0" w:space="0" w:color="auto"/>
              </w:divBdr>
            </w:div>
            <w:div w:id="72943710">
              <w:marLeft w:val="0"/>
              <w:marRight w:val="0"/>
              <w:marTop w:val="0"/>
              <w:marBottom w:val="0"/>
              <w:divBdr>
                <w:top w:val="none" w:sz="0" w:space="0" w:color="auto"/>
                <w:left w:val="none" w:sz="0" w:space="0" w:color="auto"/>
                <w:bottom w:val="none" w:sz="0" w:space="0" w:color="auto"/>
                <w:right w:val="none" w:sz="0" w:space="0" w:color="auto"/>
              </w:divBdr>
            </w:div>
            <w:div w:id="1155991848">
              <w:marLeft w:val="0"/>
              <w:marRight w:val="0"/>
              <w:marTop w:val="0"/>
              <w:marBottom w:val="0"/>
              <w:divBdr>
                <w:top w:val="none" w:sz="0" w:space="0" w:color="auto"/>
                <w:left w:val="none" w:sz="0" w:space="0" w:color="auto"/>
                <w:bottom w:val="none" w:sz="0" w:space="0" w:color="auto"/>
                <w:right w:val="none" w:sz="0" w:space="0" w:color="auto"/>
              </w:divBdr>
            </w:div>
            <w:div w:id="1707945868">
              <w:marLeft w:val="0"/>
              <w:marRight w:val="0"/>
              <w:marTop w:val="0"/>
              <w:marBottom w:val="0"/>
              <w:divBdr>
                <w:top w:val="none" w:sz="0" w:space="0" w:color="auto"/>
                <w:left w:val="none" w:sz="0" w:space="0" w:color="auto"/>
                <w:bottom w:val="none" w:sz="0" w:space="0" w:color="auto"/>
                <w:right w:val="none" w:sz="0" w:space="0" w:color="auto"/>
              </w:divBdr>
            </w:div>
            <w:div w:id="1862470161">
              <w:marLeft w:val="0"/>
              <w:marRight w:val="0"/>
              <w:marTop w:val="0"/>
              <w:marBottom w:val="0"/>
              <w:divBdr>
                <w:top w:val="none" w:sz="0" w:space="0" w:color="auto"/>
                <w:left w:val="none" w:sz="0" w:space="0" w:color="auto"/>
                <w:bottom w:val="none" w:sz="0" w:space="0" w:color="auto"/>
                <w:right w:val="none" w:sz="0" w:space="0" w:color="auto"/>
              </w:divBdr>
            </w:div>
            <w:div w:id="2070764623">
              <w:marLeft w:val="0"/>
              <w:marRight w:val="0"/>
              <w:marTop w:val="0"/>
              <w:marBottom w:val="0"/>
              <w:divBdr>
                <w:top w:val="none" w:sz="0" w:space="0" w:color="auto"/>
                <w:left w:val="none" w:sz="0" w:space="0" w:color="auto"/>
                <w:bottom w:val="none" w:sz="0" w:space="0" w:color="auto"/>
                <w:right w:val="none" w:sz="0" w:space="0" w:color="auto"/>
              </w:divBdr>
            </w:div>
            <w:div w:id="807435736">
              <w:marLeft w:val="0"/>
              <w:marRight w:val="0"/>
              <w:marTop w:val="0"/>
              <w:marBottom w:val="0"/>
              <w:divBdr>
                <w:top w:val="none" w:sz="0" w:space="0" w:color="auto"/>
                <w:left w:val="none" w:sz="0" w:space="0" w:color="auto"/>
                <w:bottom w:val="none" w:sz="0" w:space="0" w:color="auto"/>
                <w:right w:val="none" w:sz="0" w:space="0" w:color="auto"/>
              </w:divBdr>
            </w:div>
            <w:div w:id="154420761">
              <w:marLeft w:val="0"/>
              <w:marRight w:val="0"/>
              <w:marTop w:val="0"/>
              <w:marBottom w:val="0"/>
              <w:divBdr>
                <w:top w:val="none" w:sz="0" w:space="0" w:color="auto"/>
                <w:left w:val="none" w:sz="0" w:space="0" w:color="auto"/>
                <w:bottom w:val="none" w:sz="0" w:space="0" w:color="auto"/>
                <w:right w:val="none" w:sz="0" w:space="0" w:color="auto"/>
              </w:divBdr>
            </w:div>
            <w:div w:id="1173564515">
              <w:marLeft w:val="0"/>
              <w:marRight w:val="0"/>
              <w:marTop w:val="0"/>
              <w:marBottom w:val="0"/>
              <w:divBdr>
                <w:top w:val="none" w:sz="0" w:space="0" w:color="auto"/>
                <w:left w:val="none" w:sz="0" w:space="0" w:color="auto"/>
                <w:bottom w:val="none" w:sz="0" w:space="0" w:color="auto"/>
                <w:right w:val="none" w:sz="0" w:space="0" w:color="auto"/>
              </w:divBdr>
            </w:div>
            <w:div w:id="1597320590">
              <w:marLeft w:val="0"/>
              <w:marRight w:val="0"/>
              <w:marTop w:val="0"/>
              <w:marBottom w:val="0"/>
              <w:divBdr>
                <w:top w:val="none" w:sz="0" w:space="0" w:color="auto"/>
                <w:left w:val="none" w:sz="0" w:space="0" w:color="auto"/>
                <w:bottom w:val="none" w:sz="0" w:space="0" w:color="auto"/>
                <w:right w:val="none" w:sz="0" w:space="0" w:color="auto"/>
              </w:divBdr>
            </w:div>
            <w:div w:id="691876091">
              <w:marLeft w:val="0"/>
              <w:marRight w:val="0"/>
              <w:marTop w:val="0"/>
              <w:marBottom w:val="0"/>
              <w:divBdr>
                <w:top w:val="none" w:sz="0" w:space="0" w:color="auto"/>
                <w:left w:val="none" w:sz="0" w:space="0" w:color="auto"/>
                <w:bottom w:val="none" w:sz="0" w:space="0" w:color="auto"/>
                <w:right w:val="none" w:sz="0" w:space="0" w:color="auto"/>
              </w:divBdr>
            </w:div>
            <w:div w:id="740178134">
              <w:marLeft w:val="0"/>
              <w:marRight w:val="0"/>
              <w:marTop w:val="0"/>
              <w:marBottom w:val="0"/>
              <w:divBdr>
                <w:top w:val="none" w:sz="0" w:space="0" w:color="auto"/>
                <w:left w:val="none" w:sz="0" w:space="0" w:color="auto"/>
                <w:bottom w:val="none" w:sz="0" w:space="0" w:color="auto"/>
                <w:right w:val="none" w:sz="0" w:space="0" w:color="auto"/>
              </w:divBdr>
            </w:div>
            <w:div w:id="1671757958">
              <w:marLeft w:val="0"/>
              <w:marRight w:val="0"/>
              <w:marTop w:val="0"/>
              <w:marBottom w:val="0"/>
              <w:divBdr>
                <w:top w:val="none" w:sz="0" w:space="0" w:color="auto"/>
                <w:left w:val="none" w:sz="0" w:space="0" w:color="auto"/>
                <w:bottom w:val="none" w:sz="0" w:space="0" w:color="auto"/>
                <w:right w:val="none" w:sz="0" w:space="0" w:color="auto"/>
              </w:divBdr>
            </w:div>
            <w:div w:id="2037612531">
              <w:marLeft w:val="0"/>
              <w:marRight w:val="0"/>
              <w:marTop w:val="0"/>
              <w:marBottom w:val="0"/>
              <w:divBdr>
                <w:top w:val="none" w:sz="0" w:space="0" w:color="auto"/>
                <w:left w:val="none" w:sz="0" w:space="0" w:color="auto"/>
                <w:bottom w:val="none" w:sz="0" w:space="0" w:color="auto"/>
                <w:right w:val="none" w:sz="0" w:space="0" w:color="auto"/>
              </w:divBdr>
            </w:div>
            <w:div w:id="1350987661">
              <w:marLeft w:val="0"/>
              <w:marRight w:val="0"/>
              <w:marTop w:val="0"/>
              <w:marBottom w:val="0"/>
              <w:divBdr>
                <w:top w:val="none" w:sz="0" w:space="0" w:color="auto"/>
                <w:left w:val="none" w:sz="0" w:space="0" w:color="auto"/>
                <w:bottom w:val="none" w:sz="0" w:space="0" w:color="auto"/>
                <w:right w:val="none" w:sz="0" w:space="0" w:color="auto"/>
              </w:divBdr>
            </w:div>
            <w:div w:id="1568495157">
              <w:marLeft w:val="0"/>
              <w:marRight w:val="0"/>
              <w:marTop w:val="0"/>
              <w:marBottom w:val="0"/>
              <w:divBdr>
                <w:top w:val="none" w:sz="0" w:space="0" w:color="auto"/>
                <w:left w:val="none" w:sz="0" w:space="0" w:color="auto"/>
                <w:bottom w:val="none" w:sz="0" w:space="0" w:color="auto"/>
                <w:right w:val="none" w:sz="0" w:space="0" w:color="auto"/>
              </w:divBdr>
            </w:div>
          </w:divsChild>
        </w:div>
        <w:div w:id="1241063822">
          <w:marLeft w:val="0"/>
          <w:marRight w:val="0"/>
          <w:marTop w:val="0"/>
          <w:marBottom w:val="0"/>
          <w:divBdr>
            <w:top w:val="none" w:sz="0" w:space="0" w:color="auto"/>
            <w:left w:val="none" w:sz="0" w:space="0" w:color="auto"/>
            <w:bottom w:val="none" w:sz="0" w:space="0" w:color="auto"/>
            <w:right w:val="none" w:sz="0" w:space="0" w:color="auto"/>
          </w:divBdr>
          <w:divsChild>
            <w:div w:id="332296379">
              <w:marLeft w:val="0"/>
              <w:marRight w:val="0"/>
              <w:marTop w:val="0"/>
              <w:marBottom w:val="0"/>
              <w:divBdr>
                <w:top w:val="none" w:sz="0" w:space="0" w:color="auto"/>
                <w:left w:val="none" w:sz="0" w:space="0" w:color="auto"/>
                <w:bottom w:val="none" w:sz="0" w:space="0" w:color="auto"/>
                <w:right w:val="none" w:sz="0" w:space="0" w:color="auto"/>
              </w:divBdr>
            </w:div>
            <w:div w:id="1539732961">
              <w:marLeft w:val="0"/>
              <w:marRight w:val="0"/>
              <w:marTop w:val="0"/>
              <w:marBottom w:val="0"/>
              <w:divBdr>
                <w:top w:val="none" w:sz="0" w:space="0" w:color="auto"/>
                <w:left w:val="none" w:sz="0" w:space="0" w:color="auto"/>
                <w:bottom w:val="none" w:sz="0" w:space="0" w:color="auto"/>
                <w:right w:val="none" w:sz="0" w:space="0" w:color="auto"/>
              </w:divBdr>
            </w:div>
            <w:div w:id="636759023">
              <w:marLeft w:val="0"/>
              <w:marRight w:val="0"/>
              <w:marTop w:val="0"/>
              <w:marBottom w:val="0"/>
              <w:divBdr>
                <w:top w:val="none" w:sz="0" w:space="0" w:color="auto"/>
                <w:left w:val="none" w:sz="0" w:space="0" w:color="auto"/>
                <w:bottom w:val="none" w:sz="0" w:space="0" w:color="auto"/>
                <w:right w:val="none" w:sz="0" w:space="0" w:color="auto"/>
              </w:divBdr>
            </w:div>
            <w:div w:id="450823968">
              <w:marLeft w:val="0"/>
              <w:marRight w:val="0"/>
              <w:marTop w:val="0"/>
              <w:marBottom w:val="0"/>
              <w:divBdr>
                <w:top w:val="none" w:sz="0" w:space="0" w:color="auto"/>
                <w:left w:val="none" w:sz="0" w:space="0" w:color="auto"/>
                <w:bottom w:val="none" w:sz="0" w:space="0" w:color="auto"/>
                <w:right w:val="none" w:sz="0" w:space="0" w:color="auto"/>
              </w:divBdr>
            </w:div>
            <w:div w:id="1601259196">
              <w:marLeft w:val="0"/>
              <w:marRight w:val="0"/>
              <w:marTop w:val="0"/>
              <w:marBottom w:val="0"/>
              <w:divBdr>
                <w:top w:val="none" w:sz="0" w:space="0" w:color="auto"/>
                <w:left w:val="none" w:sz="0" w:space="0" w:color="auto"/>
                <w:bottom w:val="none" w:sz="0" w:space="0" w:color="auto"/>
                <w:right w:val="none" w:sz="0" w:space="0" w:color="auto"/>
              </w:divBdr>
            </w:div>
            <w:div w:id="1971663673">
              <w:marLeft w:val="0"/>
              <w:marRight w:val="0"/>
              <w:marTop w:val="0"/>
              <w:marBottom w:val="0"/>
              <w:divBdr>
                <w:top w:val="none" w:sz="0" w:space="0" w:color="auto"/>
                <w:left w:val="none" w:sz="0" w:space="0" w:color="auto"/>
                <w:bottom w:val="none" w:sz="0" w:space="0" w:color="auto"/>
                <w:right w:val="none" w:sz="0" w:space="0" w:color="auto"/>
              </w:divBdr>
            </w:div>
            <w:div w:id="177475930">
              <w:marLeft w:val="0"/>
              <w:marRight w:val="0"/>
              <w:marTop w:val="0"/>
              <w:marBottom w:val="0"/>
              <w:divBdr>
                <w:top w:val="none" w:sz="0" w:space="0" w:color="auto"/>
                <w:left w:val="none" w:sz="0" w:space="0" w:color="auto"/>
                <w:bottom w:val="none" w:sz="0" w:space="0" w:color="auto"/>
                <w:right w:val="none" w:sz="0" w:space="0" w:color="auto"/>
              </w:divBdr>
            </w:div>
            <w:div w:id="1804813120">
              <w:marLeft w:val="0"/>
              <w:marRight w:val="0"/>
              <w:marTop w:val="0"/>
              <w:marBottom w:val="0"/>
              <w:divBdr>
                <w:top w:val="none" w:sz="0" w:space="0" w:color="auto"/>
                <w:left w:val="none" w:sz="0" w:space="0" w:color="auto"/>
                <w:bottom w:val="none" w:sz="0" w:space="0" w:color="auto"/>
                <w:right w:val="none" w:sz="0" w:space="0" w:color="auto"/>
              </w:divBdr>
            </w:div>
            <w:div w:id="115680940">
              <w:marLeft w:val="0"/>
              <w:marRight w:val="0"/>
              <w:marTop w:val="0"/>
              <w:marBottom w:val="0"/>
              <w:divBdr>
                <w:top w:val="none" w:sz="0" w:space="0" w:color="auto"/>
                <w:left w:val="none" w:sz="0" w:space="0" w:color="auto"/>
                <w:bottom w:val="none" w:sz="0" w:space="0" w:color="auto"/>
                <w:right w:val="none" w:sz="0" w:space="0" w:color="auto"/>
              </w:divBdr>
            </w:div>
            <w:div w:id="412315866">
              <w:marLeft w:val="0"/>
              <w:marRight w:val="0"/>
              <w:marTop w:val="0"/>
              <w:marBottom w:val="0"/>
              <w:divBdr>
                <w:top w:val="none" w:sz="0" w:space="0" w:color="auto"/>
                <w:left w:val="none" w:sz="0" w:space="0" w:color="auto"/>
                <w:bottom w:val="none" w:sz="0" w:space="0" w:color="auto"/>
                <w:right w:val="none" w:sz="0" w:space="0" w:color="auto"/>
              </w:divBdr>
            </w:div>
            <w:div w:id="2095544328">
              <w:marLeft w:val="0"/>
              <w:marRight w:val="0"/>
              <w:marTop w:val="0"/>
              <w:marBottom w:val="0"/>
              <w:divBdr>
                <w:top w:val="none" w:sz="0" w:space="0" w:color="auto"/>
                <w:left w:val="none" w:sz="0" w:space="0" w:color="auto"/>
                <w:bottom w:val="none" w:sz="0" w:space="0" w:color="auto"/>
                <w:right w:val="none" w:sz="0" w:space="0" w:color="auto"/>
              </w:divBdr>
            </w:div>
            <w:div w:id="86001144">
              <w:marLeft w:val="0"/>
              <w:marRight w:val="0"/>
              <w:marTop w:val="0"/>
              <w:marBottom w:val="0"/>
              <w:divBdr>
                <w:top w:val="none" w:sz="0" w:space="0" w:color="auto"/>
                <w:left w:val="none" w:sz="0" w:space="0" w:color="auto"/>
                <w:bottom w:val="none" w:sz="0" w:space="0" w:color="auto"/>
                <w:right w:val="none" w:sz="0" w:space="0" w:color="auto"/>
              </w:divBdr>
            </w:div>
            <w:div w:id="578907045">
              <w:marLeft w:val="0"/>
              <w:marRight w:val="0"/>
              <w:marTop w:val="0"/>
              <w:marBottom w:val="0"/>
              <w:divBdr>
                <w:top w:val="none" w:sz="0" w:space="0" w:color="auto"/>
                <w:left w:val="none" w:sz="0" w:space="0" w:color="auto"/>
                <w:bottom w:val="none" w:sz="0" w:space="0" w:color="auto"/>
                <w:right w:val="none" w:sz="0" w:space="0" w:color="auto"/>
              </w:divBdr>
            </w:div>
            <w:div w:id="1094666114">
              <w:marLeft w:val="0"/>
              <w:marRight w:val="0"/>
              <w:marTop w:val="0"/>
              <w:marBottom w:val="0"/>
              <w:divBdr>
                <w:top w:val="none" w:sz="0" w:space="0" w:color="auto"/>
                <w:left w:val="none" w:sz="0" w:space="0" w:color="auto"/>
                <w:bottom w:val="none" w:sz="0" w:space="0" w:color="auto"/>
                <w:right w:val="none" w:sz="0" w:space="0" w:color="auto"/>
              </w:divBdr>
            </w:div>
            <w:div w:id="1831746750">
              <w:marLeft w:val="0"/>
              <w:marRight w:val="0"/>
              <w:marTop w:val="0"/>
              <w:marBottom w:val="0"/>
              <w:divBdr>
                <w:top w:val="none" w:sz="0" w:space="0" w:color="auto"/>
                <w:left w:val="none" w:sz="0" w:space="0" w:color="auto"/>
                <w:bottom w:val="none" w:sz="0" w:space="0" w:color="auto"/>
                <w:right w:val="none" w:sz="0" w:space="0" w:color="auto"/>
              </w:divBdr>
            </w:div>
            <w:div w:id="1619071273">
              <w:marLeft w:val="0"/>
              <w:marRight w:val="0"/>
              <w:marTop w:val="0"/>
              <w:marBottom w:val="0"/>
              <w:divBdr>
                <w:top w:val="none" w:sz="0" w:space="0" w:color="auto"/>
                <w:left w:val="none" w:sz="0" w:space="0" w:color="auto"/>
                <w:bottom w:val="none" w:sz="0" w:space="0" w:color="auto"/>
                <w:right w:val="none" w:sz="0" w:space="0" w:color="auto"/>
              </w:divBdr>
            </w:div>
            <w:div w:id="1549685812">
              <w:marLeft w:val="0"/>
              <w:marRight w:val="0"/>
              <w:marTop w:val="0"/>
              <w:marBottom w:val="0"/>
              <w:divBdr>
                <w:top w:val="none" w:sz="0" w:space="0" w:color="auto"/>
                <w:left w:val="none" w:sz="0" w:space="0" w:color="auto"/>
                <w:bottom w:val="none" w:sz="0" w:space="0" w:color="auto"/>
                <w:right w:val="none" w:sz="0" w:space="0" w:color="auto"/>
              </w:divBdr>
            </w:div>
            <w:div w:id="1746998638">
              <w:marLeft w:val="0"/>
              <w:marRight w:val="0"/>
              <w:marTop w:val="0"/>
              <w:marBottom w:val="0"/>
              <w:divBdr>
                <w:top w:val="none" w:sz="0" w:space="0" w:color="auto"/>
                <w:left w:val="none" w:sz="0" w:space="0" w:color="auto"/>
                <w:bottom w:val="none" w:sz="0" w:space="0" w:color="auto"/>
                <w:right w:val="none" w:sz="0" w:space="0" w:color="auto"/>
              </w:divBdr>
            </w:div>
            <w:div w:id="695496469">
              <w:marLeft w:val="0"/>
              <w:marRight w:val="0"/>
              <w:marTop w:val="0"/>
              <w:marBottom w:val="0"/>
              <w:divBdr>
                <w:top w:val="none" w:sz="0" w:space="0" w:color="auto"/>
                <w:left w:val="none" w:sz="0" w:space="0" w:color="auto"/>
                <w:bottom w:val="none" w:sz="0" w:space="0" w:color="auto"/>
                <w:right w:val="none" w:sz="0" w:space="0" w:color="auto"/>
              </w:divBdr>
            </w:div>
            <w:div w:id="1104426380">
              <w:marLeft w:val="0"/>
              <w:marRight w:val="0"/>
              <w:marTop w:val="0"/>
              <w:marBottom w:val="0"/>
              <w:divBdr>
                <w:top w:val="none" w:sz="0" w:space="0" w:color="auto"/>
                <w:left w:val="none" w:sz="0" w:space="0" w:color="auto"/>
                <w:bottom w:val="none" w:sz="0" w:space="0" w:color="auto"/>
                <w:right w:val="none" w:sz="0" w:space="0" w:color="auto"/>
              </w:divBdr>
            </w:div>
          </w:divsChild>
        </w:div>
        <w:div w:id="987976740">
          <w:marLeft w:val="0"/>
          <w:marRight w:val="0"/>
          <w:marTop w:val="0"/>
          <w:marBottom w:val="0"/>
          <w:divBdr>
            <w:top w:val="none" w:sz="0" w:space="0" w:color="auto"/>
            <w:left w:val="none" w:sz="0" w:space="0" w:color="auto"/>
            <w:bottom w:val="none" w:sz="0" w:space="0" w:color="auto"/>
            <w:right w:val="none" w:sz="0" w:space="0" w:color="auto"/>
          </w:divBdr>
          <w:divsChild>
            <w:div w:id="1461417866">
              <w:marLeft w:val="0"/>
              <w:marRight w:val="0"/>
              <w:marTop w:val="0"/>
              <w:marBottom w:val="0"/>
              <w:divBdr>
                <w:top w:val="none" w:sz="0" w:space="0" w:color="auto"/>
                <w:left w:val="none" w:sz="0" w:space="0" w:color="auto"/>
                <w:bottom w:val="none" w:sz="0" w:space="0" w:color="auto"/>
                <w:right w:val="none" w:sz="0" w:space="0" w:color="auto"/>
              </w:divBdr>
            </w:div>
            <w:div w:id="325330610">
              <w:marLeft w:val="0"/>
              <w:marRight w:val="0"/>
              <w:marTop w:val="0"/>
              <w:marBottom w:val="0"/>
              <w:divBdr>
                <w:top w:val="none" w:sz="0" w:space="0" w:color="auto"/>
                <w:left w:val="none" w:sz="0" w:space="0" w:color="auto"/>
                <w:bottom w:val="none" w:sz="0" w:space="0" w:color="auto"/>
                <w:right w:val="none" w:sz="0" w:space="0" w:color="auto"/>
              </w:divBdr>
            </w:div>
            <w:div w:id="283386528">
              <w:marLeft w:val="0"/>
              <w:marRight w:val="0"/>
              <w:marTop w:val="0"/>
              <w:marBottom w:val="0"/>
              <w:divBdr>
                <w:top w:val="none" w:sz="0" w:space="0" w:color="auto"/>
                <w:left w:val="none" w:sz="0" w:space="0" w:color="auto"/>
                <w:bottom w:val="none" w:sz="0" w:space="0" w:color="auto"/>
                <w:right w:val="none" w:sz="0" w:space="0" w:color="auto"/>
              </w:divBdr>
            </w:div>
            <w:div w:id="1716273163">
              <w:marLeft w:val="0"/>
              <w:marRight w:val="0"/>
              <w:marTop w:val="0"/>
              <w:marBottom w:val="0"/>
              <w:divBdr>
                <w:top w:val="none" w:sz="0" w:space="0" w:color="auto"/>
                <w:left w:val="none" w:sz="0" w:space="0" w:color="auto"/>
                <w:bottom w:val="none" w:sz="0" w:space="0" w:color="auto"/>
                <w:right w:val="none" w:sz="0" w:space="0" w:color="auto"/>
              </w:divBdr>
            </w:div>
            <w:div w:id="251470923">
              <w:marLeft w:val="0"/>
              <w:marRight w:val="0"/>
              <w:marTop w:val="0"/>
              <w:marBottom w:val="0"/>
              <w:divBdr>
                <w:top w:val="none" w:sz="0" w:space="0" w:color="auto"/>
                <w:left w:val="none" w:sz="0" w:space="0" w:color="auto"/>
                <w:bottom w:val="none" w:sz="0" w:space="0" w:color="auto"/>
                <w:right w:val="none" w:sz="0" w:space="0" w:color="auto"/>
              </w:divBdr>
            </w:div>
            <w:div w:id="1650016609">
              <w:marLeft w:val="0"/>
              <w:marRight w:val="0"/>
              <w:marTop w:val="0"/>
              <w:marBottom w:val="0"/>
              <w:divBdr>
                <w:top w:val="none" w:sz="0" w:space="0" w:color="auto"/>
                <w:left w:val="none" w:sz="0" w:space="0" w:color="auto"/>
                <w:bottom w:val="none" w:sz="0" w:space="0" w:color="auto"/>
                <w:right w:val="none" w:sz="0" w:space="0" w:color="auto"/>
              </w:divBdr>
            </w:div>
            <w:div w:id="1644432045">
              <w:marLeft w:val="0"/>
              <w:marRight w:val="0"/>
              <w:marTop w:val="0"/>
              <w:marBottom w:val="0"/>
              <w:divBdr>
                <w:top w:val="none" w:sz="0" w:space="0" w:color="auto"/>
                <w:left w:val="none" w:sz="0" w:space="0" w:color="auto"/>
                <w:bottom w:val="none" w:sz="0" w:space="0" w:color="auto"/>
                <w:right w:val="none" w:sz="0" w:space="0" w:color="auto"/>
              </w:divBdr>
            </w:div>
            <w:div w:id="333652773">
              <w:marLeft w:val="0"/>
              <w:marRight w:val="0"/>
              <w:marTop w:val="0"/>
              <w:marBottom w:val="0"/>
              <w:divBdr>
                <w:top w:val="none" w:sz="0" w:space="0" w:color="auto"/>
                <w:left w:val="none" w:sz="0" w:space="0" w:color="auto"/>
                <w:bottom w:val="none" w:sz="0" w:space="0" w:color="auto"/>
                <w:right w:val="none" w:sz="0" w:space="0" w:color="auto"/>
              </w:divBdr>
            </w:div>
            <w:div w:id="1445228041">
              <w:marLeft w:val="0"/>
              <w:marRight w:val="0"/>
              <w:marTop w:val="0"/>
              <w:marBottom w:val="0"/>
              <w:divBdr>
                <w:top w:val="none" w:sz="0" w:space="0" w:color="auto"/>
                <w:left w:val="none" w:sz="0" w:space="0" w:color="auto"/>
                <w:bottom w:val="none" w:sz="0" w:space="0" w:color="auto"/>
                <w:right w:val="none" w:sz="0" w:space="0" w:color="auto"/>
              </w:divBdr>
            </w:div>
            <w:div w:id="1803428343">
              <w:marLeft w:val="0"/>
              <w:marRight w:val="0"/>
              <w:marTop w:val="0"/>
              <w:marBottom w:val="0"/>
              <w:divBdr>
                <w:top w:val="none" w:sz="0" w:space="0" w:color="auto"/>
                <w:left w:val="none" w:sz="0" w:space="0" w:color="auto"/>
                <w:bottom w:val="none" w:sz="0" w:space="0" w:color="auto"/>
                <w:right w:val="none" w:sz="0" w:space="0" w:color="auto"/>
              </w:divBdr>
            </w:div>
            <w:div w:id="246577591">
              <w:marLeft w:val="0"/>
              <w:marRight w:val="0"/>
              <w:marTop w:val="0"/>
              <w:marBottom w:val="0"/>
              <w:divBdr>
                <w:top w:val="none" w:sz="0" w:space="0" w:color="auto"/>
                <w:left w:val="none" w:sz="0" w:space="0" w:color="auto"/>
                <w:bottom w:val="none" w:sz="0" w:space="0" w:color="auto"/>
                <w:right w:val="none" w:sz="0" w:space="0" w:color="auto"/>
              </w:divBdr>
            </w:div>
            <w:div w:id="223297483">
              <w:marLeft w:val="0"/>
              <w:marRight w:val="0"/>
              <w:marTop w:val="0"/>
              <w:marBottom w:val="0"/>
              <w:divBdr>
                <w:top w:val="none" w:sz="0" w:space="0" w:color="auto"/>
                <w:left w:val="none" w:sz="0" w:space="0" w:color="auto"/>
                <w:bottom w:val="none" w:sz="0" w:space="0" w:color="auto"/>
                <w:right w:val="none" w:sz="0" w:space="0" w:color="auto"/>
              </w:divBdr>
            </w:div>
            <w:div w:id="200016864">
              <w:marLeft w:val="0"/>
              <w:marRight w:val="0"/>
              <w:marTop w:val="0"/>
              <w:marBottom w:val="0"/>
              <w:divBdr>
                <w:top w:val="none" w:sz="0" w:space="0" w:color="auto"/>
                <w:left w:val="none" w:sz="0" w:space="0" w:color="auto"/>
                <w:bottom w:val="none" w:sz="0" w:space="0" w:color="auto"/>
                <w:right w:val="none" w:sz="0" w:space="0" w:color="auto"/>
              </w:divBdr>
            </w:div>
            <w:div w:id="757748682">
              <w:marLeft w:val="0"/>
              <w:marRight w:val="0"/>
              <w:marTop w:val="0"/>
              <w:marBottom w:val="0"/>
              <w:divBdr>
                <w:top w:val="none" w:sz="0" w:space="0" w:color="auto"/>
                <w:left w:val="none" w:sz="0" w:space="0" w:color="auto"/>
                <w:bottom w:val="none" w:sz="0" w:space="0" w:color="auto"/>
                <w:right w:val="none" w:sz="0" w:space="0" w:color="auto"/>
              </w:divBdr>
            </w:div>
            <w:div w:id="214006367">
              <w:marLeft w:val="0"/>
              <w:marRight w:val="0"/>
              <w:marTop w:val="0"/>
              <w:marBottom w:val="0"/>
              <w:divBdr>
                <w:top w:val="none" w:sz="0" w:space="0" w:color="auto"/>
                <w:left w:val="none" w:sz="0" w:space="0" w:color="auto"/>
                <w:bottom w:val="none" w:sz="0" w:space="0" w:color="auto"/>
                <w:right w:val="none" w:sz="0" w:space="0" w:color="auto"/>
              </w:divBdr>
            </w:div>
            <w:div w:id="1027486608">
              <w:marLeft w:val="0"/>
              <w:marRight w:val="0"/>
              <w:marTop w:val="0"/>
              <w:marBottom w:val="0"/>
              <w:divBdr>
                <w:top w:val="none" w:sz="0" w:space="0" w:color="auto"/>
                <w:left w:val="none" w:sz="0" w:space="0" w:color="auto"/>
                <w:bottom w:val="none" w:sz="0" w:space="0" w:color="auto"/>
                <w:right w:val="none" w:sz="0" w:space="0" w:color="auto"/>
              </w:divBdr>
            </w:div>
            <w:div w:id="1117214614">
              <w:marLeft w:val="0"/>
              <w:marRight w:val="0"/>
              <w:marTop w:val="0"/>
              <w:marBottom w:val="0"/>
              <w:divBdr>
                <w:top w:val="none" w:sz="0" w:space="0" w:color="auto"/>
                <w:left w:val="none" w:sz="0" w:space="0" w:color="auto"/>
                <w:bottom w:val="none" w:sz="0" w:space="0" w:color="auto"/>
                <w:right w:val="none" w:sz="0" w:space="0" w:color="auto"/>
              </w:divBdr>
            </w:div>
            <w:div w:id="1023363493">
              <w:marLeft w:val="0"/>
              <w:marRight w:val="0"/>
              <w:marTop w:val="0"/>
              <w:marBottom w:val="0"/>
              <w:divBdr>
                <w:top w:val="none" w:sz="0" w:space="0" w:color="auto"/>
                <w:left w:val="none" w:sz="0" w:space="0" w:color="auto"/>
                <w:bottom w:val="none" w:sz="0" w:space="0" w:color="auto"/>
                <w:right w:val="none" w:sz="0" w:space="0" w:color="auto"/>
              </w:divBdr>
            </w:div>
            <w:div w:id="1453211786">
              <w:marLeft w:val="0"/>
              <w:marRight w:val="0"/>
              <w:marTop w:val="0"/>
              <w:marBottom w:val="0"/>
              <w:divBdr>
                <w:top w:val="none" w:sz="0" w:space="0" w:color="auto"/>
                <w:left w:val="none" w:sz="0" w:space="0" w:color="auto"/>
                <w:bottom w:val="none" w:sz="0" w:space="0" w:color="auto"/>
                <w:right w:val="none" w:sz="0" w:space="0" w:color="auto"/>
              </w:divBdr>
            </w:div>
            <w:div w:id="2146585080">
              <w:marLeft w:val="0"/>
              <w:marRight w:val="0"/>
              <w:marTop w:val="0"/>
              <w:marBottom w:val="0"/>
              <w:divBdr>
                <w:top w:val="none" w:sz="0" w:space="0" w:color="auto"/>
                <w:left w:val="none" w:sz="0" w:space="0" w:color="auto"/>
                <w:bottom w:val="none" w:sz="0" w:space="0" w:color="auto"/>
                <w:right w:val="none" w:sz="0" w:space="0" w:color="auto"/>
              </w:divBdr>
            </w:div>
          </w:divsChild>
        </w:div>
        <w:div w:id="189994961">
          <w:marLeft w:val="0"/>
          <w:marRight w:val="0"/>
          <w:marTop w:val="0"/>
          <w:marBottom w:val="0"/>
          <w:divBdr>
            <w:top w:val="none" w:sz="0" w:space="0" w:color="auto"/>
            <w:left w:val="none" w:sz="0" w:space="0" w:color="auto"/>
            <w:bottom w:val="none" w:sz="0" w:space="0" w:color="auto"/>
            <w:right w:val="none" w:sz="0" w:space="0" w:color="auto"/>
          </w:divBdr>
          <w:divsChild>
            <w:div w:id="2083330578">
              <w:marLeft w:val="0"/>
              <w:marRight w:val="0"/>
              <w:marTop w:val="0"/>
              <w:marBottom w:val="0"/>
              <w:divBdr>
                <w:top w:val="none" w:sz="0" w:space="0" w:color="auto"/>
                <w:left w:val="none" w:sz="0" w:space="0" w:color="auto"/>
                <w:bottom w:val="none" w:sz="0" w:space="0" w:color="auto"/>
                <w:right w:val="none" w:sz="0" w:space="0" w:color="auto"/>
              </w:divBdr>
            </w:div>
            <w:div w:id="257909359">
              <w:marLeft w:val="0"/>
              <w:marRight w:val="0"/>
              <w:marTop w:val="0"/>
              <w:marBottom w:val="0"/>
              <w:divBdr>
                <w:top w:val="none" w:sz="0" w:space="0" w:color="auto"/>
                <w:left w:val="none" w:sz="0" w:space="0" w:color="auto"/>
                <w:bottom w:val="none" w:sz="0" w:space="0" w:color="auto"/>
                <w:right w:val="none" w:sz="0" w:space="0" w:color="auto"/>
              </w:divBdr>
            </w:div>
            <w:div w:id="1595628794">
              <w:marLeft w:val="0"/>
              <w:marRight w:val="0"/>
              <w:marTop w:val="0"/>
              <w:marBottom w:val="0"/>
              <w:divBdr>
                <w:top w:val="none" w:sz="0" w:space="0" w:color="auto"/>
                <w:left w:val="none" w:sz="0" w:space="0" w:color="auto"/>
                <w:bottom w:val="none" w:sz="0" w:space="0" w:color="auto"/>
                <w:right w:val="none" w:sz="0" w:space="0" w:color="auto"/>
              </w:divBdr>
            </w:div>
            <w:div w:id="360715024">
              <w:marLeft w:val="0"/>
              <w:marRight w:val="0"/>
              <w:marTop w:val="0"/>
              <w:marBottom w:val="0"/>
              <w:divBdr>
                <w:top w:val="none" w:sz="0" w:space="0" w:color="auto"/>
                <w:left w:val="none" w:sz="0" w:space="0" w:color="auto"/>
                <w:bottom w:val="none" w:sz="0" w:space="0" w:color="auto"/>
                <w:right w:val="none" w:sz="0" w:space="0" w:color="auto"/>
              </w:divBdr>
            </w:div>
            <w:div w:id="1211115742">
              <w:marLeft w:val="0"/>
              <w:marRight w:val="0"/>
              <w:marTop w:val="0"/>
              <w:marBottom w:val="0"/>
              <w:divBdr>
                <w:top w:val="none" w:sz="0" w:space="0" w:color="auto"/>
                <w:left w:val="none" w:sz="0" w:space="0" w:color="auto"/>
                <w:bottom w:val="none" w:sz="0" w:space="0" w:color="auto"/>
                <w:right w:val="none" w:sz="0" w:space="0" w:color="auto"/>
              </w:divBdr>
            </w:div>
            <w:div w:id="1805611488">
              <w:marLeft w:val="0"/>
              <w:marRight w:val="0"/>
              <w:marTop w:val="0"/>
              <w:marBottom w:val="0"/>
              <w:divBdr>
                <w:top w:val="none" w:sz="0" w:space="0" w:color="auto"/>
                <w:left w:val="none" w:sz="0" w:space="0" w:color="auto"/>
                <w:bottom w:val="none" w:sz="0" w:space="0" w:color="auto"/>
                <w:right w:val="none" w:sz="0" w:space="0" w:color="auto"/>
              </w:divBdr>
            </w:div>
            <w:div w:id="1343780551">
              <w:marLeft w:val="0"/>
              <w:marRight w:val="0"/>
              <w:marTop w:val="0"/>
              <w:marBottom w:val="0"/>
              <w:divBdr>
                <w:top w:val="none" w:sz="0" w:space="0" w:color="auto"/>
                <w:left w:val="none" w:sz="0" w:space="0" w:color="auto"/>
                <w:bottom w:val="none" w:sz="0" w:space="0" w:color="auto"/>
                <w:right w:val="none" w:sz="0" w:space="0" w:color="auto"/>
              </w:divBdr>
            </w:div>
            <w:div w:id="1500465487">
              <w:marLeft w:val="0"/>
              <w:marRight w:val="0"/>
              <w:marTop w:val="0"/>
              <w:marBottom w:val="0"/>
              <w:divBdr>
                <w:top w:val="none" w:sz="0" w:space="0" w:color="auto"/>
                <w:left w:val="none" w:sz="0" w:space="0" w:color="auto"/>
                <w:bottom w:val="none" w:sz="0" w:space="0" w:color="auto"/>
                <w:right w:val="none" w:sz="0" w:space="0" w:color="auto"/>
              </w:divBdr>
            </w:div>
            <w:div w:id="1704479866">
              <w:marLeft w:val="0"/>
              <w:marRight w:val="0"/>
              <w:marTop w:val="0"/>
              <w:marBottom w:val="0"/>
              <w:divBdr>
                <w:top w:val="none" w:sz="0" w:space="0" w:color="auto"/>
                <w:left w:val="none" w:sz="0" w:space="0" w:color="auto"/>
                <w:bottom w:val="none" w:sz="0" w:space="0" w:color="auto"/>
                <w:right w:val="none" w:sz="0" w:space="0" w:color="auto"/>
              </w:divBdr>
            </w:div>
            <w:div w:id="1300764440">
              <w:marLeft w:val="0"/>
              <w:marRight w:val="0"/>
              <w:marTop w:val="0"/>
              <w:marBottom w:val="0"/>
              <w:divBdr>
                <w:top w:val="none" w:sz="0" w:space="0" w:color="auto"/>
                <w:left w:val="none" w:sz="0" w:space="0" w:color="auto"/>
                <w:bottom w:val="none" w:sz="0" w:space="0" w:color="auto"/>
                <w:right w:val="none" w:sz="0" w:space="0" w:color="auto"/>
              </w:divBdr>
            </w:div>
            <w:div w:id="1486320265">
              <w:marLeft w:val="0"/>
              <w:marRight w:val="0"/>
              <w:marTop w:val="0"/>
              <w:marBottom w:val="0"/>
              <w:divBdr>
                <w:top w:val="none" w:sz="0" w:space="0" w:color="auto"/>
                <w:left w:val="none" w:sz="0" w:space="0" w:color="auto"/>
                <w:bottom w:val="none" w:sz="0" w:space="0" w:color="auto"/>
                <w:right w:val="none" w:sz="0" w:space="0" w:color="auto"/>
              </w:divBdr>
            </w:div>
            <w:div w:id="834607521">
              <w:marLeft w:val="0"/>
              <w:marRight w:val="0"/>
              <w:marTop w:val="0"/>
              <w:marBottom w:val="0"/>
              <w:divBdr>
                <w:top w:val="none" w:sz="0" w:space="0" w:color="auto"/>
                <w:left w:val="none" w:sz="0" w:space="0" w:color="auto"/>
                <w:bottom w:val="none" w:sz="0" w:space="0" w:color="auto"/>
                <w:right w:val="none" w:sz="0" w:space="0" w:color="auto"/>
              </w:divBdr>
            </w:div>
            <w:div w:id="831799935">
              <w:marLeft w:val="0"/>
              <w:marRight w:val="0"/>
              <w:marTop w:val="0"/>
              <w:marBottom w:val="0"/>
              <w:divBdr>
                <w:top w:val="none" w:sz="0" w:space="0" w:color="auto"/>
                <w:left w:val="none" w:sz="0" w:space="0" w:color="auto"/>
                <w:bottom w:val="none" w:sz="0" w:space="0" w:color="auto"/>
                <w:right w:val="none" w:sz="0" w:space="0" w:color="auto"/>
              </w:divBdr>
            </w:div>
            <w:div w:id="39982606">
              <w:marLeft w:val="0"/>
              <w:marRight w:val="0"/>
              <w:marTop w:val="0"/>
              <w:marBottom w:val="0"/>
              <w:divBdr>
                <w:top w:val="none" w:sz="0" w:space="0" w:color="auto"/>
                <w:left w:val="none" w:sz="0" w:space="0" w:color="auto"/>
                <w:bottom w:val="none" w:sz="0" w:space="0" w:color="auto"/>
                <w:right w:val="none" w:sz="0" w:space="0" w:color="auto"/>
              </w:divBdr>
            </w:div>
            <w:div w:id="17512559">
              <w:marLeft w:val="0"/>
              <w:marRight w:val="0"/>
              <w:marTop w:val="0"/>
              <w:marBottom w:val="0"/>
              <w:divBdr>
                <w:top w:val="none" w:sz="0" w:space="0" w:color="auto"/>
                <w:left w:val="none" w:sz="0" w:space="0" w:color="auto"/>
                <w:bottom w:val="none" w:sz="0" w:space="0" w:color="auto"/>
                <w:right w:val="none" w:sz="0" w:space="0" w:color="auto"/>
              </w:divBdr>
            </w:div>
            <w:div w:id="273292915">
              <w:marLeft w:val="0"/>
              <w:marRight w:val="0"/>
              <w:marTop w:val="0"/>
              <w:marBottom w:val="0"/>
              <w:divBdr>
                <w:top w:val="none" w:sz="0" w:space="0" w:color="auto"/>
                <w:left w:val="none" w:sz="0" w:space="0" w:color="auto"/>
                <w:bottom w:val="none" w:sz="0" w:space="0" w:color="auto"/>
                <w:right w:val="none" w:sz="0" w:space="0" w:color="auto"/>
              </w:divBdr>
            </w:div>
            <w:div w:id="535045777">
              <w:marLeft w:val="0"/>
              <w:marRight w:val="0"/>
              <w:marTop w:val="0"/>
              <w:marBottom w:val="0"/>
              <w:divBdr>
                <w:top w:val="none" w:sz="0" w:space="0" w:color="auto"/>
                <w:left w:val="none" w:sz="0" w:space="0" w:color="auto"/>
                <w:bottom w:val="none" w:sz="0" w:space="0" w:color="auto"/>
                <w:right w:val="none" w:sz="0" w:space="0" w:color="auto"/>
              </w:divBdr>
            </w:div>
            <w:div w:id="728384996">
              <w:marLeft w:val="0"/>
              <w:marRight w:val="0"/>
              <w:marTop w:val="0"/>
              <w:marBottom w:val="0"/>
              <w:divBdr>
                <w:top w:val="none" w:sz="0" w:space="0" w:color="auto"/>
                <w:left w:val="none" w:sz="0" w:space="0" w:color="auto"/>
                <w:bottom w:val="none" w:sz="0" w:space="0" w:color="auto"/>
                <w:right w:val="none" w:sz="0" w:space="0" w:color="auto"/>
              </w:divBdr>
            </w:div>
            <w:div w:id="1775782347">
              <w:marLeft w:val="0"/>
              <w:marRight w:val="0"/>
              <w:marTop w:val="0"/>
              <w:marBottom w:val="0"/>
              <w:divBdr>
                <w:top w:val="none" w:sz="0" w:space="0" w:color="auto"/>
                <w:left w:val="none" w:sz="0" w:space="0" w:color="auto"/>
                <w:bottom w:val="none" w:sz="0" w:space="0" w:color="auto"/>
                <w:right w:val="none" w:sz="0" w:space="0" w:color="auto"/>
              </w:divBdr>
            </w:div>
            <w:div w:id="332222383">
              <w:marLeft w:val="0"/>
              <w:marRight w:val="0"/>
              <w:marTop w:val="0"/>
              <w:marBottom w:val="0"/>
              <w:divBdr>
                <w:top w:val="none" w:sz="0" w:space="0" w:color="auto"/>
                <w:left w:val="none" w:sz="0" w:space="0" w:color="auto"/>
                <w:bottom w:val="none" w:sz="0" w:space="0" w:color="auto"/>
                <w:right w:val="none" w:sz="0" w:space="0" w:color="auto"/>
              </w:divBdr>
            </w:div>
          </w:divsChild>
        </w:div>
        <w:div w:id="713819812">
          <w:marLeft w:val="0"/>
          <w:marRight w:val="0"/>
          <w:marTop w:val="0"/>
          <w:marBottom w:val="0"/>
          <w:divBdr>
            <w:top w:val="none" w:sz="0" w:space="0" w:color="auto"/>
            <w:left w:val="none" w:sz="0" w:space="0" w:color="auto"/>
            <w:bottom w:val="none" w:sz="0" w:space="0" w:color="auto"/>
            <w:right w:val="none" w:sz="0" w:space="0" w:color="auto"/>
          </w:divBdr>
        </w:div>
        <w:div w:id="1334648577">
          <w:marLeft w:val="0"/>
          <w:marRight w:val="0"/>
          <w:marTop w:val="0"/>
          <w:marBottom w:val="0"/>
          <w:divBdr>
            <w:top w:val="none" w:sz="0" w:space="0" w:color="auto"/>
            <w:left w:val="none" w:sz="0" w:space="0" w:color="auto"/>
            <w:bottom w:val="none" w:sz="0" w:space="0" w:color="auto"/>
            <w:right w:val="none" w:sz="0" w:space="0" w:color="auto"/>
          </w:divBdr>
        </w:div>
        <w:div w:id="1801729716">
          <w:marLeft w:val="0"/>
          <w:marRight w:val="0"/>
          <w:marTop w:val="0"/>
          <w:marBottom w:val="0"/>
          <w:divBdr>
            <w:top w:val="none" w:sz="0" w:space="0" w:color="auto"/>
            <w:left w:val="none" w:sz="0" w:space="0" w:color="auto"/>
            <w:bottom w:val="none" w:sz="0" w:space="0" w:color="auto"/>
            <w:right w:val="none" w:sz="0" w:space="0" w:color="auto"/>
          </w:divBdr>
        </w:div>
        <w:div w:id="489053885">
          <w:marLeft w:val="0"/>
          <w:marRight w:val="0"/>
          <w:marTop w:val="0"/>
          <w:marBottom w:val="0"/>
          <w:divBdr>
            <w:top w:val="none" w:sz="0" w:space="0" w:color="auto"/>
            <w:left w:val="none" w:sz="0" w:space="0" w:color="auto"/>
            <w:bottom w:val="none" w:sz="0" w:space="0" w:color="auto"/>
            <w:right w:val="none" w:sz="0" w:space="0" w:color="auto"/>
          </w:divBdr>
        </w:div>
        <w:div w:id="403840434">
          <w:marLeft w:val="0"/>
          <w:marRight w:val="0"/>
          <w:marTop w:val="0"/>
          <w:marBottom w:val="0"/>
          <w:divBdr>
            <w:top w:val="none" w:sz="0" w:space="0" w:color="auto"/>
            <w:left w:val="none" w:sz="0" w:space="0" w:color="auto"/>
            <w:bottom w:val="none" w:sz="0" w:space="0" w:color="auto"/>
            <w:right w:val="none" w:sz="0" w:space="0" w:color="auto"/>
          </w:divBdr>
        </w:div>
        <w:div w:id="1075859847">
          <w:marLeft w:val="0"/>
          <w:marRight w:val="0"/>
          <w:marTop w:val="0"/>
          <w:marBottom w:val="0"/>
          <w:divBdr>
            <w:top w:val="none" w:sz="0" w:space="0" w:color="auto"/>
            <w:left w:val="none" w:sz="0" w:space="0" w:color="auto"/>
            <w:bottom w:val="none" w:sz="0" w:space="0" w:color="auto"/>
            <w:right w:val="none" w:sz="0" w:space="0" w:color="auto"/>
          </w:divBdr>
        </w:div>
        <w:div w:id="1117259302">
          <w:marLeft w:val="0"/>
          <w:marRight w:val="0"/>
          <w:marTop w:val="0"/>
          <w:marBottom w:val="0"/>
          <w:divBdr>
            <w:top w:val="none" w:sz="0" w:space="0" w:color="auto"/>
            <w:left w:val="none" w:sz="0" w:space="0" w:color="auto"/>
            <w:bottom w:val="none" w:sz="0" w:space="0" w:color="auto"/>
            <w:right w:val="none" w:sz="0" w:space="0" w:color="auto"/>
          </w:divBdr>
        </w:div>
        <w:div w:id="1678925727">
          <w:marLeft w:val="0"/>
          <w:marRight w:val="0"/>
          <w:marTop w:val="0"/>
          <w:marBottom w:val="0"/>
          <w:divBdr>
            <w:top w:val="none" w:sz="0" w:space="0" w:color="auto"/>
            <w:left w:val="none" w:sz="0" w:space="0" w:color="auto"/>
            <w:bottom w:val="none" w:sz="0" w:space="0" w:color="auto"/>
            <w:right w:val="none" w:sz="0" w:space="0" w:color="auto"/>
          </w:divBdr>
        </w:div>
        <w:div w:id="1943301556">
          <w:marLeft w:val="0"/>
          <w:marRight w:val="0"/>
          <w:marTop w:val="0"/>
          <w:marBottom w:val="0"/>
          <w:divBdr>
            <w:top w:val="none" w:sz="0" w:space="0" w:color="auto"/>
            <w:left w:val="none" w:sz="0" w:space="0" w:color="auto"/>
            <w:bottom w:val="none" w:sz="0" w:space="0" w:color="auto"/>
            <w:right w:val="none" w:sz="0" w:space="0" w:color="auto"/>
          </w:divBdr>
        </w:div>
        <w:div w:id="808210623">
          <w:marLeft w:val="0"/>
          <w:marRight w:val="0"/>
          <w:marTop w:val="0"/>
          <w:marBottom w:val="0"/>
          <w:divBdr>
            <w:top w:val="none" w:sz="0" w:space="0" w:color="auto"/>
            <w:left w:val="none" w:sz="0" w:space="0" w:color="auto"/>
            <w:bottom w:val="none" w:sz="0" w:space="0" w:color="auto"/>
            <w:right w:val="none" w:sz="0" w:space="0" w:color="auto"/>
          </w:divBdr>
        </w:div>
        <w:div w:id="1304045589">
          <w:marLeft w:val="0"/>
          <w:marRight w:val="0"/>
          <w:marTop w:val="0"/>
          <w:marBottom w:val="0"/>
          <w:divBdr>
            <w:top w:val="none" w:sz="0" w:space="0" w:color="auto"/>
            <w:left w:val="none" w:sz="0" w:space="0" w:color="auto"/>
            <w:bottom w:val="none" w:sz="0" w:space="0" w:color="auto"/>
            <w:right w:val="none" w:sz="0" w:space="0" w:color="auto"/>
          </w:divBdr>
        </w:div>
        <w:div w:id="1276913221">
          <w:marLeft w:val="0"/>
          <w:marRight w:val="0"/>
          <w:marTop w:val="0"/>
          <w:marBottom w:val="0"/>
          <w:divBdr>
            <w:top w:val="none" w:sz="0" w:space="0" w:color="auto"/>
            <w:left w:val="none" w:sz="0" w:space="0" w:color="auto"/>
            <w:bottom w:val="none" w:sz="0" w:space="0" w:color="auto"/>
            <w:right w:val="none" w:sz="0" w:space="0" w:color="auto"/>
          </w:divBdr>
        </w:div>
        <w:div w:id="636420296">
          <w:marLeft w:val="0"/>
          <w:marRight w:val="0"/>
          <w:marTop w:val="0"/>
          <w:marBottom w:val="0"/>
          <w:divBdr>
            <w:top w:val="none" w:sz="0" w:space="0" w:color="auto"/>
            <w:left w:val="none" w:sz="0" w:space="0" w:color="auto"/>
            <w:bottom w:val="none" w:sz="0" w:space="0" w:color="auto"/>
            <w:right w:val="none" w:sz="0" w:space="0" w:color="auto"/>
          </w:divBdr>
        </w:div>
        <w:div w:id="310646260">
          <w:marLeft w:val="0"/>
          <w:marRight w:val="0"/>
          <w:marTop w:val="0"/>
          <w:marBottom w:val="0"/>
          <w:divBdr>
            <w:top w:val="none" w:sz="0" w:space="0" w:color="auto"/>
            <w:left w:val="none" w:sz="0" w:space="0" w:color="auto"/>
            <w:bottom w:val="none" w:sz="0" w:space="0" w:color="auto"/>
            <w:right w:val="none" w:sz="0" w:space="0" w:color="auto"/>
          </w:divBdr>
        </w:div>
        <w:div w:id="1012536576">
          <w:marLeft w:val="0"/>
          <w:marRight w:val="0"/>
          <w:marTop w:val="0"/>
          <w:marBottom w:val="0"/>
          <w:divBdr>
            <w:top w:val="none" w:sz="0" w:space="0" w:color="auto"/>
            <w:left w:val="none" w:sz="0" w:space="0" w:color="auto"/>
            <w:bottom w:val="none" w:sz="0" w:space="0" w:color="auto"/>
            <w:right w:val="none" w:sz="0" w:space="0" w:color="auto"/>
          </w:divBdr>
        </w:div>
        <w:div w:id="796945530">
          <w:marLeft w:val="0"/>
          <w:marRight w:val="0"/>
          <w:marTop w:val="0"/>
          <w:marBottom w:val="0"/>
          <w:divBdr>
            <w:top w:val="none" w:sz="0" w:space="0" w:color="auto"/>
            <w:left w:val="none" w:sz="0" w:space="0" w:color="auto"/>
            <w:bottom w:val="none" w:sz="0" w:space="0" w:color="auto"/>
            <w:right w:val="none" w:sz="0" w:space="0" w:color="auto"/>
          </w:divBdr>
        </w:div>
        <w:div w:id="940915195">
          <w:marLeft w:val="0"/>
          <w:marRight w:val="0"/>
          <w:marTop w:val="0"/>
          <w:marBottom w:val="0"/>
          <w:divBdr>
            <w:top w:val="none" w:sz="0" w:space="0" w:color="auto"/>
            <w:left w:val="none" w:sz="0" w:space="0" w:color="auto"/>
            <w:bottom w:val="none" w:sz="0" w:space="0" w:color="auto"/>
            <w:right w:val="none" w:sz="0" w:space="0" w:color="auto"/>
          </w:divBdr>
        </w:div>
        <w:div w:id="2053462280">
          <w:marLeft w:val="0"/>
          <w:marRight w:val="0"/>
          <w:marTop w:val="0"/>
          <w:marBottom w:val="0"/>
          <w:divBdr>
            <w:top w:val="none" w:sz="0" w:space="0" w:color="auto"/>
            <w:left w:val="none" w:sz="0" w:space="0" w:color="auto"/>
            <w:bottom w:val="none" w:sz="0" w:space="0" w:color="auto"/>
            <w:right w:val="none" w:sz="0" w:space="0" w:color="auto"/>
          </w:divBdr>
        </w:div>
        <w:div w:id="626550637">
          <w:marLeft w:val="0"/>
          <w:marRight w:val="0"/>
          <w:marTop w:val="0"/>
          <w:marBottom w:val="0"/>
          <w:divBdr>
            <w:top w:val="none" w:sz="0" w:space="0" w:color="auto"/>
            <w:left w:val="none" w:sz="0" w:space="0" w:color="auto"/>
            <w:bottom w:val="none" w:sz="0" w:space="0" w:color="auto"/>
            <w:right w:val="none" w:sz="0" w:space="0" w:color="auto"/>
          </w:divBdr>
        </w:div>
        <w:div w:id="1747847064">
          <w:marLeft w:val="0"/>
          <w:marRight w:val="0"/>
          <w:marTop w:val="0"/>
          <w:marBottom w:val="0"/>
          <w:divBdr>
            <w:top w:val="none" w:sz="0" w:space="0" w:color="auto"/>
            <w:left w:val="none" w:sz="0" w:space="0" w:color="auto"/>
            <w:bottom w:val="none" w:sz="0" w:space="0" w:color="auto"/>
            <w:right w:val="none" w:sz="0" w:space="0" w:color="auto"/>
          </w:divBdr>
        </w:div>
        <w:div w:id="1133787627">
          <w:marLeft w:val="0"/>
          <w:marRight w:val="0"/>
          <w:marTop w:val="0"/>
          <w:marBottom w:val="0"/>
          <w:divBdr>
            <w:top w:val="none" w:sz="0" w:space="0" w:color="auto"/>
            <w:left w:val="none" w:sz="0" w:space="0" w:color="auto"/>
            <w:bottom w:val="none" w:sz="0" w:space="0" w:color="auto"/>
            <w:right w:val="none" w:sz="0" w:space="0" w:color="auto"/>
          </w:divBdr>
          <w:divsChild>
            <w:div w:id="1671058275">
              <w:marLeft w:val="0"/>
              <w:marRight w:val="0"/>
              <w:marTop w:val="0"/>
              <w:marBottom w:val="0"/>
              <w:divBdr>
                <w:top w:val="none" w:sz="0" w:space="0" w:color="auto"/>
                <w:left w:val="none" w:sz="0" w:space="0" w:color="auto"/>
                <w:bottom w:val="none" w:sz="0" w:space="0" w:color="auto"/>
                <w:right w:val="none" w:sz="0" w:space="0" w:color="auto"/>
              </w:divBdr>
            </w:div>
            <w:div w:id="505288908">
              <w:marLeft w:val="0"/>
              <w:marRight w:val="0"/>
              <w:marTop w:val="0"/>
              <w:marBottom w:val="0"/>
              <w:divBdr>
                <w:top w:val="none" w:sz="0" w:space="0" w:color="auto"/>
                <w:left w:val="none" w:sz="0" w:space="0" w:color="auto"/>
                <w:bottom w:val="none" w:sz="0" w:space="0" w:color="auto"/>
                <w:right w:val="none" w:sz="0" w:space="0" w:color="auto"/>
              </w:divBdr>
            </w:div>
            <w:div w:id="1690839262">
              <w:marLeft w:val="0"/>
              <w:marRight w:val="0"/>
              <w:marTop w:val="0"/>
              <w:marBottom w:val="0"/>
              <w:divBdr>
                <w:top w:val="none" w:sz="0" w:space="0" w:color="auto"/>
                <w:left w:val="none" w:sz="0" w:space="0" w:color="auto"/>
                <w:bottom w:val="none" w:sz="0" w:space="0" w:color="auto"/>
                <w:right w:val="none" w:sz="0" w:space="0" w:color="auto"/>
              </w:divBdr>
            </w:div>
            <w:div w:id="1323240716">
              <w:marLeft w:val="0"/>
              <w:marRight w:val="0"/>
              <w:marTop w:val="0"/>
              <w:marBottom w:val="0"/>
              <w:divBdr>
                <w:top w:val="none" w:sz="0" w:space="0" w:color="auto"/>
                <w:left w:val="none" w:sz="0" w:space="0" w:color="auto"/>
                <w:bottom w:val="none" w:sz="0" w:space="0" w:color="auto"/>
                <w:right w:val="none" w:sz="0" w:space="0" w:color="auto"/>
              </w:divBdr>
            </w:div>
            <w:div w:id="437720104">
              <w:marLeft w:val="0"/>
              <w:marRight w:val="0"/>
              <w:marTop w:val="0"/>
              <w:marBottom w:val="0"/>
              <w:divBdr>
                <w:top w:val="none" w:sz="0" w:space="0" w:color="auto"/>
                <w:left w:val="none" w:sz="0" w:space="0" w:color="auto"/>
                <w:bottom w:val="none" w:sz="0" w:space="0" w:color="auto"/>
                <w:right w:val="none" w:sz="0" w:space="0" w:color="auto"/>
              </w:divBdr>
            </w:div>
            <w:div w:id="1627736960">
              <w:marLeft w:val="0"/>
              <w:marRight w:val="0"/>
              <w:marTop w:val="0"/>
              <w:marBottom w:val="0"/>
              <w:divBdr>
                <w:top w:val="none" w:sz="0" w:space="0" w:color="auto"/>
                <w:left w:val="none" w:sz="0" w:space="0" w:color="auto"/>
                <w:bottom w:val="none" w:sz="0" w:space="0" w:color="auto"/>
                <w:right w:val="none" w:sz="0" w:space="0" w:color="auto"/>
              </w:divBdr>
            </w:div>
            <w:div w:id="88087909">
              <w:marLeft w:val="0"/>
              <w:marRight w:val="0"/>
              <w:marTop w:val="0"/>
              <w:marBottom w:val="0"/>
              <w:divBdr>
                <w:top w:val="none" w:sz="0" w:space="0" w:color="auto"/>
                <w:left w:val="none" w:sz="0" w:space="0" w:color="auto"/>
                <w:bottom w:val="none" w:sz="0" w:space="0" w:color="auto"/>
                <w:right w:val="none" w:sz="0" w:space="0" w:color="auto"/>
              </w:divBdr>
            </w:div>
            <w:div w:id="1286473360">
              <w:marLeft w:val="0"/>
              <w:marRight w:val="0"/>
              <w:marTop w:val="0"/>
              <w:marBottom w:val="0"/>
              <w:divBdr>
                <w:top w:val="none" w:sz="0" w:space="0" w:color="auto"/>
                <w:left w:val="none" w:sz="0" w:space="0" w:color="auto"/>
                <w:bottom w:val="none" w:sz="0" w:space="0" w:color="auto"/>
                <w:right w:val="none" w:sz="0" w:space="0" w:color="auto"/>
              </w:divBdr>
            </w:div>
            <w:div w:id="1171872592">
              <w:marLeft w:val="0"/>
              <w:marRight w:val="0"/>
              <w:marTop w:val="0"/>
              <w:marBottom w:val="0"/>
              <w:divBdr>
                <w:top w:val="none" w:sz="0" w:space="0" w:color="auto"/>
                <w:left w:val="none" w:sz="0" w:space="0" w:color="auto"/>
                <w:bottom w:val="none" w:sz="0" w:space="0" w:color="auto"/>
                <w:right w:val="none" w:sz="0" w:space="0" w:color="auto"/>
              </w:divBdr>
            </w:div>
            <w:div w:id="621300543">
              <w:marLeft w:val="0"/>
              <w:marRight w:val="0"/>
              <w:marTop w:val="0"/>
              <w:marBottom w:val="0"/>
              <w:divBdr>
                <w:top w:val="none" w:sz="0" w:space="0" w:color="auto"/>
                <w:left w:val="none" w:sz="0" w:space="0" w:color="auto"/>
                <w:bottom w:val="none" w:sz="0" w:space="0" w:color="auto"/>
                <w:right w:val="none" w:sz="0" w:space="0" w:color="auto"/>
              </w:divBdr>
            </w:div>
            <w:div w:id="1588920850">
              <w:marLeft w:val="0"/>
              <w:marRight w:val="0"/>
              <w:marTop w:val="0"/>
              <w:marBottom w:val="0"/>
              <w:divBdr>
                <w:top w:val="none" w:sz="0" w:space="0" w:color="auto"/>
                <w:left w:val="none" w:sz="0" w:space="0" w:color="auto"/>
                <w:bottom w:val="none" w:sz="0" w:space="0" w:color="auto"/>
                <w:right w:val="none" w:sz="0" w:space="0" w:color="auto"/>
              </w:divBdr>
            </w:div>
            <w:div w:id="1698120184">
              <w:marLeft w:val="0"/>
              <w:marRight w:val="0"/>
              <w:marTop w:val="0"/>
              <w:marBottom w:val="0"/>
              <w:divBdr>
                <w:top w:val="none" w:sz="0" w:space="0" w:color="auto"/>
                <w:left w:val="none" w:sz="0" w:space="0" w:color="auto"/>
                <w:bottom w:val="none" w:sz="0" w:space="0" w:color="auto"/>
                <w:right w:val="none" w:sz="0" w:space="0" w:color="auto"/>
              </w:divBdr>
            </w:div>
            <w:div w:id="1553229734">
              <w:marLeft w:val="0"/>
              <w:marRight w:val="0"/>
              <w:marTop w:val="0"/>
              <w:marBottom w:val="0"/>
              <w:divBdr>
                <w:top w:val="none" w:sz="0" w:space="0" w:color="auto"/>
                <w:left w:val="none" w:sz="0" w:space="0" w:color="auto"/>
                <w:bottom w:val="none" w:sz="0" w:space="0" w:color="auto"/>
                <w:right w:val="none" w:sz="0" w:space="0" w:color="auto"/>
              </w:divBdr>
            </w:div>
            <w:div w:id="1874342737">
              <w:marLeft w:val="0"/>
              <w:marRight w:val="0"/>
              <w:marTop w:val="0"/>
              <w:marBottom w:val="0"/>
              <w:divBdr>
                <w:top w:val="none" w:sz="0" w:space="0" w:color="auto"/>
                <w:left w:val="none" w:sz="0" w:space="0" w:color="auto"/>
                <w:bottom w:val="none" w:sz="0" w:space="0" w:color="auto"/>
                <w:right w:val="none" w:sz="0" w:space="0" w:color="auto"/>
              </w:divBdr>
            </w:div>
            <w:div w:id="1331985171">
              <w:marLeft w:val="0"/>
              <w:marRight w:val="0"/>
              <w:marTop w:val="0"/>
              <w:marBottom w:val="0"/>
              <w:divBdr>
                <w:top w:val="none" w:sz="0" w:space="0" w:color="auto"/>
                <w:left w:val="none" w:sz="0" w:space="0" w:color="auto"/>
                <w:bottom w:val="none" w:sz="0" w:space="0" w:color="auto"/>
                <w:right w:val="none" w:sz="0" w:space="0" w:color="auto"/>
              </w:divBdr>
            </w:div>
            <w:div w:id="969895981">
              <w:marLeft w:val="0"/>
              <w:marRight w:val="0"/>
              <w:marTop w:val="0"/>
              <w:marBottom w:val="0"/>
              <w:divBdr>
                <w:top w:val="none" w:sz="0" w:space="0" w:color="auto"/>
                <w:left w:val="none" w:sz="0" w:space="0" w:color="auto"/>
                <w:bottom w:val="none" w:sz="0" w:space="0" w:color="auto"/>
                <w:right w:val="none" w:sz="0" w:space="0" w:color="auto"/>
              </w:divBdr>
            </w:div>
            <w:div w:id="224099540">
              <w:marLeft w:val="0"/>
              <w:marRight w:val="0"/>
              <w:marTop w:val="0"/>
              <w:marBottom w:val="0"/>
              <w:divBdr>
                <w:top w:val="none" w:sz="0" w:space="0" w:color="auto"/>
                <w:left w:val="none" w:sz="0" w:space="0" w:color="auto"/>
                <w:bottom w:val="none" w:sz="0" w:space="0" w:color="auto"/>
                <w:right w:val="none" w:sz="0" w:space="0" w:color="auto"/>
              </w:divBdr>
            </w:div>
            <w:div w:id="18164117">
              <w:marLeft w:val="0"/>
              <w:marRight w:val="0"/>
              <w:marTop w:val="0"/>
              <w:marBottom w:val="0"/>
              <w:divBdr>
                <w:top w:val="none" w:sz="0" w:space="0" w:color="auto"/>
                <w:left w:val="none" w:sz="0" w:space="0" w:color="auto"/>
                <w:bottom w:val="none" w:sz="0" w:space="0" w:color="auto"/>
                <w:right w:val="none" w:sz="0" w:space="0" w:color="auto"/>
              </w:divBdr>
            </w:div>
            <w:div w:id="992829585">
              <w:marLeft w:val="0"/>
              <w:marRight w:val="0"/>
              <w:marTop w:val="0"/>
              <w:marBottom w:val="0"/>
              <w:divBdr>
                <w:top w:val="none" w:sz="0" w:space="0" w:color="auto"/>
                <w:left w:val="none" w:sz="0" w:space="0" w:color="auto"/>
                <w:bottom w:val="none" w:sz="0" w:space="0" w:color="auto"/>
                <w:right w:val="none" w:sz="0" w:space="0" w:color="auto"/>
              </w:divBdr>
            </w:div>
            <w:div w:id="561714436">
              <w:marLeft w:val="0"/>
              <w:marRight w:val="0"/>
              <w:marTop w:val="0"/>
              <w:marBottom w:val="0"/>
              <w:divBdr>
                <w:top w:val="none" w:sz="0" w:space="0" w:color="auto"/>
                <w:left w:val="none" w:sz="0" w:space="0" w:color="auto"/>
                <w:bottom w:val="none" w:sz="0" w:space="0" w:color="auto"/>
                <w:right w:val="none" w:sz="0" w:space="0" w:color="auto"/>
              </w:divBdr>
            </w:div>
          </w:divsChild>
        </w:div>
        <w:div w:id="972834917">
          <w:marLeft w:val="0"/>
          <w:marRight w:val="0"/>
          <w:marTop w:val="0"/>
          <w:marBottom w:val="0"/>
          <w:divBdr>
            <w:top w:val="none" w:sz="0" w:space="0" w:color="auto"/>
            <w:left w:val="none" w:sz="0" w:space="0" w:color="auto"/>
            <w:bottom w:val="none" w:sz="0" w:space="0" w:color="auto"/>
            <w:right w:val="none" w:sz="0" w:space="0" w:color="auto"/>
          </w:divBdr>
          <w:divsChild>
            <w:div w:id="240800224">
              <w:marLeft w:val="0"/>
              <w:marRight w:val="0"/>
              <w:marTop w:val="0"/>
              <w:marBottom w:val="0"/>
              <w:divBdr>
                <w:top w:val="none" w:sz="0" w:space="0" w:color="auto"/>
                <w:left w:val="none" w:sz="0" w:space="0" w:color="auto"/>
                <w:bottom w:val="none" w:sz="0" w:space="0" w:color="auto"/>
                <w:right w:val="none" w:sz="0" w:space="0" w:color="auto"/>
              </w:divBdr>
            </w:div>
            <w:div w:id="566691676">
              <w:marLeft w:val="0"/>
              <w:marRight w:val="0"/>
              <w:marTop w:val="0"/>
              <w:marBottom w:val="0"/>
              <w:divBdr>
                <w:top w:val="none" w:sz="0" w:space="0" w:color="auto"/>
                <w:left w:val="none" w:sz="0" w:space="0" w:color="auto"/>
                <w:bottom w:val="none" w:sz="0" w:space="0" w:color="auto"/>
                <w:right w:val="none" w:sz="0" w:space="0" w:color="auto"/>
              </w:divBdr>
            </w:div>
            <w:div w:id="1873028254">
              <w:marLeft w:val="0"/>
              <w:marRight w:val="0"/>
              <w:marTop w:val="0"/>
              <w:marBottom w:val="0"/>
              <w:divBdr>
                <w:top w:val="none" w:sz="0" w:space="0" w:color="auto"/>
                <w:left w:val="none" w:sz="0" w:space="0" w:color="auto"/>
                <w:bottom w:val="none" w:sz="0" w:space="0" w:color="auto"/>
                <w:right w:val="none" w:sz="0" w:space="0" w:color="auto"/>
              </w:divBdr>
            </w:div>
            <w:div w:id="1194490480">
              <w:marLeft w:val="0"/>
              <w:marRight w:val="0"/>
              <w:marTop w:val="0"/>
              <w:marBottom w:val="0"/>
              <w:divBdr>
                <w:top w:val="none" w:sz="0" w:space="0" w:color="auto"/>
                <w:left w:val="none" w:sz="0" w:space="0" w:color="auto"/>
                <w:bottom w:val="none" w:sz="0" w:space="0" w:color="auto"/>
                <w:right w:val="none" w:sz="0" w:space="0" w:color="auto"/>
              </w:divBdr>
            </w:div>
            <w:div w:id="801967180">
              <w:marLeft w:val="0"/>
              <w:marRight w:val="0"/>
              <w:marTop w:val="0"/>
              <w:marBottom w:val="0"/>
              <w:divBdr>
                <w:top w:val="none" w:sz="0" w:space="0" w:color="auto"/>
                <w:left w:val="none" w:sz="0" w:space="0" w:color="auto"/>
                <w:bottom w:val="none" w:sz="0" w:space="0" w:color="auto"/>
                <w:right w:val="none" w:sz="0" w:space="0" w:color="auto"/>
              </w:divBdr>
            </w:div>
            <w:div w:id="93404203">
              <w:marLeft w:val="0"/>
              <w:marRight w:val="0"/>
              <w:marTop w:val="0"/>
              <w:marBottom w:val="0"/>
              <w:divBdr>
                <w:top w:val="none" w:sz="0" w:space="0" w:color="auto"/>
                <w:left w:val="none" w:sz="0" w:space="0" w:color="auto"/>
                <w:bottom w:val="none" w:sz="0" w:space="0" w:color="auto"/>
                <w:right w:val="none" w:sz="0" w:space="0" w:color="auto"/>
              </w:divBdr>
            </w:div>
            <w:div w:id="1218474195">
              <w:marLeft w:val="0"/>
              <w:marRight w:val="0"/>
              <w:marTop w:val="0"/>
              <w:marBottom w:val="0"/>
              <w:divBdr>
                <w:top w:val="none" w:sz="0" w:space="0" w:color="auto"/>
                <w:left w:val="none" w:sz="0" w:space="0" w:color="auto"/>
                <w:bottom w:val="none" w:sz="0" w:space="0" w:color="auto"/>
                <w:right w:val="none" w:sz="0" w:space="0" w:color="auto"/>
              </w:divBdr>
            </w:div>
            <w:div w:id="1968243161">
              <w:marLeft w:val="0"/>
              <w:marRight w:val="0"/>
              <w:marTop w:val="0"/>
              <w:marBottom w:val="0"/>
              <w:divBdr>
                <w:top w:val="none" w:sz="0" w:space="0" w:color="auto"/>
                <w:left w:val="none" w:sz="0" w:space="0" w:color="auto"/>
                <w:bottom w:val="none" w:sz="0" w:space="0" w:color="auto"/>
                <w:right w:val="none" w:sz="0" w:space="0" w:color="auto"/>
              </w:divBdr>
            </w:div>
            <w:div w:id="1879585678">
              <w:marLeft w:val="0"/>
              <w:marRight w:val="0"/>
              <w:marTop w:val="0"/>
              <w:marBottom w:val="0"/>
              <w:divBdr>
                <w:top w:val="none" w:sz="0" w:space="0" w:color="auto"/>
                <w:left w:val="none" w:sz="0" w:space="0" w:color="auto"/>
                <w:bottom w:val="none" w:sz="0" w:space="0" w:color="auto"/>
                <w:right w:val="none" w:sz="0" w:space="0" w:color="auto"/>
              </w:divBdr>
            </w:div>
            <w:div w:id="853226181">
              <w:marLeft w:val="0"/>
              <w:marRight w:val="0"/>
              <w:marTop w:val="0"/>
              <w:marBottom w:val="0"/>
              <w:divBdr>
                <w:top w:val="none" w:sz="0" w:space="0" w:color="auto"/>
                <w:left w:val="none" w:sz="0" w:space="0" w:color="auto"/>
                <w:bottom w:val="none" w:sz="0" w:space="0" w:color="auto"/>
                <w:right w:val="none" w:sz="0" w:space="0" w:color="auto"/>
              </w:divBdr>
            </w:div>
            <w:div w:id="1173227654">
              <w:marLeft w:val="0"/>
              <w:marRight w:val="0"/>
              <w:marTop w:val="0"/>
              <w:marBottom w:val="0"/>
              <w:divBdr>
                <w:top w:val="none" w:sz="0" w:space="0" w:color="auto"/>
                <w:left w:val="none" w:sz="0" w:space="0" w:color="auto"/>
                <w:bottom w:val="none" w:sz="0" w:space="0" w:color="auto"/>
                <w:right w:val="none" w:sz="0" w:space="0" w:color="auto"/>
              </w:divBdr>
            </w:div>
            <w:div w:id="1336759190">
              <w:marLeft w:val="0"/>
              <w:marRight w:val="0"/>
              <w:marTop w:val="0"/>
              <w:marBottom w:val="0"/>
              <w:divBdr>
                <w:top w:val="none" w:sz="0" w:space="0" w:color="auto"/>
                <w:left w:val="none" w:sz="0" w:space="0" w:color="auto"/>
                <w:bottom w:val="none" w:sz="0" w:space="0" w:color="auto"/>
                <w:right w:val="none" w:sz="0" w:space="0" w:color="auto"/>
              </w:divBdr>
            </w:div>
            <w:div w:id="1923710459">
              <w:marLeft w:val="0"/>
              <w:marRight w:val="0"/>
              <w:marTop w:val="0"/>
              <w:marBottom w:val="0"/>
              <w:divBdr>
                <w:top w:val="none" w:sz="0" w:space="0" w:color="auto"/>
                <w:left w:val="none" w:sz="0" w:space="0" w:color="auto"/>
                <w:bottom w:val="none" w:sz="0" w:space="0" w:color="auto"/>
                <w:right w:val="none" w:sz="0" w:space="0" w:color="auto"/>
              </w:divBdr>
            </w:div>
            <w:div w:id="1937785936">
              <w:marLeft w:val="0"/>
              <w:marRight w:val="0"/>
              <w:marTop w:val="0"/>
              <w:marBottom w:val="0"/>
              <w:divBdr>
                <w:top w:val="none" w:sz="0" w:space="0" w:color="auto"/>
                <w:left w:val="none" w:sz="0" w:space="0" w:color="auto"/>
                <w:bottom w:val="none" w:sz="0" w:space="0" w:color="auto"/>
                <w:right w:val="none" w:sz="0" w:space="0" w:color="auto"/>
              </w:divBdr>
            </w:div>
            <w:div w:id="159927030">
              <w:marLeft w:val="0"/>
              <w:marRight w:val="0"/>
              <w:marTop w:val="0"/>
              <w:marBottom w:val="0"/>
              <w:divBdr>
                <w:top w:val="none" w:sz="0" w:space="0" w:color="auto"/>
                <w:left w:val="none" w:sz="0" w:space="0" w:color="auto"/>
                <w:bottom w:val="none" w:sz="0" w:space="0" w:color="auto"/>
                <w:right w:val="none" w:sz="0" w:space="0" w:color="auto"/>
              </w:divBdr>
            </w:div>
            <w:div w:id="513082088">
              <w:marLeft w:val="0"/>
              <w:marRight w:val="0"/>
              <w:marTop w:val="0"/>
              <w:marBottom w:val="0"/>
              <w:divBdr>
                <w:top w:val="none" w:sz="0" w:space="0" w:color="auto"/>
                <w:left w:val="none" w:sz="0" w:space="0" w:color="auto"/>
                <w:bottom w:val="none" w:sz="0" w:space="0" w:color="auto"/>
                <w:right w:val="none" w:sz="0" w:space="0" w:color="auto"/>
              </w:divBdr>
            </w:div>
            <w:div w:id="1824928050">
              <w:marLeft w:val="0"/>
              <w:marRight w:val="0"/>
              <w:marTop w:val="0"/>
              <w:marBottom w:val="0"/>
              <w:divBdr>
                <w:top w:val="none" w:sz="0" w:space="0" w:color="auto"/>
                <w:left w:val="none" w:sz="0" w:space="0" w:color="auto"/>
                <w:bottom w:val="none" w:sz="0" w:space="0" w:color="auto"/>
                <w:right w:val="none" w:sz="0" w:space="0" w:color="auto"/>
              </w:divBdr>
            </w:div>
            <w:div w:id="1585185927">
              <w:marLeft w:val="0"/>
              <w:marRight w:val="0"/>
              <w:marTop w:val="0"/>
              <w:marBottom w:val="0"/>
              <w:divBdr>
                <w:top w:val="none" w:sz="0" w:space="0" w:color="auto"/>
                <w:left w:val="none" w:sz="0" w:space="0" w:color="auto"/>
                <w:bottom w:val="none" w:sz="0" w:space="0" w:color="auto"/>
                <w:right w:val="none" w:sz="0" w:space="0" w:color="auto"/>
              </w:divBdr>
            </w:div>
            <w:div w:id="772408143">
              <w:marLeft w:val="0"/>
              <w:marRight w:val="0"/>
              <w:marTop w:val="0"/>
              <w:marBottom w:val="0"/>
              <w:divBdr>
                <w:top w:val="none" w:sz="0" w:space="0" w:color="auto"/>
                <w:left w:val="none" w:sz="0" w:space="0" w:color="auto"/>
                <w:bottom w:val="none" w:sz="0" w:space="0" w:color="auto"/>
                <w:right w:val="none" w:sz="0" w:space="0" w:color="auto"/>
              </w:divBdr>
            </w:div>
            <w:div w:id="1768846709">
              <w:marLeft w:val="0"/>
              <w:marRight w:val="0"/>
              <w:marTop w:val="0"/>
              <w:marBottom w:val="0"/>
              <w:divBdr>
                <w:top w:val="none" w:sz="0" w:space="0" w:color="auto"/>
                <w:left w:val="none" w:sz="0" w:space="0" w:color="auto"/>
                <w:bottom w:val="none" w:sz="0" w:space="0" w:color="auto"/>
                <w:right w:val="none" w:sz="0" w:space="0" w:color="auto"/>
              </w:divBdr>
            </w:div>
          </w:divsChild>
        </w:div>
        <w:div w:id="1437099866">
          <w:marLeft w:val="0"/>
          <w:marRight w:val="0"/>
          <w:marTop w:val="0"/>
          <w:marBottom w:val="0"/>
          <w:divBdr>
            <w:top w:val="none" w:sz="0" w:space="0" w:color="auto"/>
            <w:left w:val="none" w:sz="0" w:space="0" w:color="auto"/>
            <w:bottom w:val="none" w:sz="0" w:space="0" w:color="auto"/>
            <w:right w:val="none" w:sz="0" w:space="0" w:color="auto"/>
          </w:divBdr>
          <w:divsChild>
            <w:div w:id="559024286">
              <w:marLeft w:val="0"/>
              <w:marRight w:val="0"/>
              <w:marTop w:val="0"/>
              <w:marBottom w:val="0"/>
              <w:divBdr>
                <w:top w:val="none" w:sz="0" w:space="0" w:color="auto"/>
                <w:left w:val="none" w:sz="0" w:space="0" w:color="auto"/>
                <w:bottom w:val="none" w:sz="0" w:space="0" w:color="auto"/>
                <w:right w:val="none" w:sz="0" w:space="0" w:color="auto"/>
              </w:divBdr>
            </w:div>
            <w:div w:id="673453682">
              <w:marLeft w:val="0"/>
              <w:marRight w:val="0"/>
              <w:marTop w:val="0"/>
              <w:marBottom w:val="0"/>
              <w:divBdr>
                <w:top w:val="none" w:sz="0" w:space="0" w:color="auto"/>
                <w:left w:val="none" w:sz="0" w:space="0" w:color="auto"/>
                <w:bottom w:val="none" w:sz="0" w:space="0" w:color="auto"/>
                <w:right w:val="none" w:sz="0" w:space="0" w:color="auto"/>
              </w:divBdr>
            </w:div>
            <w:div w:id="1899978022">
              <w:marLeft w:val="0"/>
              <w:marRight w:val="0"/>
              <w:marTop w:val="0"/>
              <w:marBottom w:val="0"/>
              <w:divBdr>
                <w:top w:val="none" w:sz="0" w:space="0" w:color="auto"/>
                <w:left w:val="none" w:sz="0" w:space="0" w:color="auto"/>
                <w:bottom w:val="none" w:sz="0" w:space="0" w:color="auto"/>
                <w:right w:val="none" w:sz="0" w:space="0" w:color="auto"/>
              </w:divBdr>
            </w:div>
            <w:div w:id="316762720">
              <w:marLeft w:val="0"/>
              <w:marRight w:val="0"/>
              <w:marTop w:val="0"/>
              <w:marBottom w:val="0"/>
              <w:divBdr>
                <w:top w:val="none" w:sz="0" w:space="0" w:color="auto"/>
                <w:left w:val="none" w:sz="0" w:space="0" w:color="auto"/>
                <w:bottom w:val="none" w:sz="0" w:space="0" w:color="auto"/>
                <w:right w:val="none" w:sz="0" w:space="0" w:color="auto"/>
              </w:divBdr>
            </w:div>
            <w:div w:id="1909149342">
              <w:marLeft w:val="0"/>
              <w:marRight w:val="0"/>
              <w:marTop w:val="0"/>
              <w:marBottom w:val="0"/>
              <w:divBdr>
                <w:top w:val="none" w:sz="0" w:space="0" w:color="auto"/>
                <w:left w:val="none" w:sz="0" w:space="0" w:color="auto"/>
                <w:bottom w:val="none" w:sz="0" w:space="0" w:color="auto"/>
                <w:right w:val="none" w:sz="0" w:space="0" w:color="auto"/>
              </w:divBdr>
            </w:div>
            <w:div w:id="1226523571">
              <w:marLeft w:val="0"/>
              <w:marRight w:val="0"/>
              <w:marTop w:val="0"/>
              <w:marBottom w:val="0"/>
              <w:divBdr>
                <w:top w:val="none" w:sz="0" w:space="0" w:color="auto"/>
                <w:left w:val="none" w:sz="0" w:space="0" w:color="auto"/>
                <w:bottom w:val="none" w:sz="0" w:space="0" w:color="auto"/>
                <w:right w:val="none" w:sz="0" w:space="0" w:color="auto"/>
              </w:divBdr>
            </w:div>
            <w:div w:id="1336763704">
              <w:marLeft w:val="0"/>
              <w:marRight w:val="0"/>
              <w:marTop w:val="0"/>
              <w:marBottom w:val="0"/>
              <w:divBdr>
                <w:top w:val="none" w:sz="0" w:space="0" w:color="auto"/>
                <w:left w:val="none" w:sz="0" w:space="0" w:color="auto"/>
                <w:bottom w:val="none" w:sz="0" w:space="0" w:color="auto"/>
                <w:right w:val="none" w:sz="0" w:space="0" w:color="auto"/>
              </w:divBdr>
            </w:div>
            <w:div w:id="178741765">
              <w:marLeft w:val="0"/>
              <w:marRight w:val="0"/>
              <w:marTop w:val="0"/>
              <w:marBottom w:val="0"/>
              <w:divBdr>
                <w:top w:val="none" w:sz="0" w:space="0" w:color="auto"/>
                <w:left w:val="none" w:sz="0" w:space="0" w:color="auto"/>
                <w:bottom w:val="none" w:sz="0" w:space="0" w:color="auto"/>
                <w:right w:val="none" w:sz="0" w:space="0" w:color="auto"/>
              </w:divBdr>
            </w:div>
            <w:div w:id="1398358869">
              <w:marLeft w:val="0"/>
              <w:marRight w:val="0"/>
              <w:marTop w:val="0"/>
              <w:marBottom w:val="0"/>
              <w:divBdr>
                <w:top w:val="none" w:sz="0" w:space="0" w:color="auto"/>
                <w:left w:val="none" w:sz="0" w:space="0" w:color="auto"/>
                <w:bottom w:val="none" w:sz="0" w:space="0" w:color="auto"/>
                <w:right w:val="none" w:sz="0" w:space="0" w:color="auto"/>
              </w:divBdr>
            </w:div>
            <w:div w:id="34277934">
              <w:marLeft w:val="0"/>
              <w:marRight w:val="0"/>
              <w:marTop w:val="0"/>
              <w:marBottom w:val="0"/>
              <w:divBdr>
                <w:top w:val="none" w:sz="0" w:space="0" w:color="auto"/>
                <w:left w:val="none" w:sz="0" w:space="0" w:color="auto"/>
                <w:bottom w:val="none" w:sz="0" w:space="0" w:color="auto"/>
                <w:right w:val="none" w:sz="0" w:space="0" w:color="auto"/>
              </w:divBdr>
            </w:div>
            <w:div w:id="838078205">
              <w:marLeft w:val="0"/>
              <w:marRight w:val="0"/>
              <w:marTop w:val="0"/>
              <w:marBottom w:val="0"/>
              <w:divBdr>
                <w:top w:val="none" w:sz="0" w:space="0" w:color="auto"/>
                <w:left w:val="none" w:sz="0" w:space="0" w:color="auto"/>
                <w:bottom w:val="none" w:sz="0" w:space="0" w:color="auto"/>
                <w:right w:val="none" w:sz="0" w:space="0" w:color="auto"/>
              </w:divBdr>
            </w:div>
            <w:div w:id="34434616">
              <w:marLeft w:val="0"/>
              <w:marRight w:val="0"/>
              <w:marTop w:val="0"/>
              <w:marBottom w:val="0"/>
              <w:divBdr>
                <w:top w:val="none" w:sz="0" w:space="0" w:color="auto"/>
                <w:left w:val="none" w:sz="0" w:space="0" w:color="auto"/>
                <w:bottom w:val="none" w:sz="0" w:space="0" w:color="auto"/>
                <w:right w:val="none" w:sz="0" w:space="0" w:color="auto"/>
              </w:divBdr>
            </w:div>
            <w:div w:id="365957276">
              <w:marLeft w:val="0"/>
              <w:marRight w:val="0"/>
              <w:marTop w:val="0"/>
              <w:marBottom w:val="0"/>
              <w:divBdr>
                <w:top w:val="none" w:sz="0" w:space="0" w:color="auto"/>
                <w:left w:val="none" w:sz="0" w:space="0" w:color="auto"/>
                <w:bottom w:val="none" w:sz="0" w:space="0" w:color="auto"/>
                <w:right w:val="none" w:sz="0" w:space="0" w:color="auto"/>
              </w:divBdr>
            </w:div>
            <w:div w:id="1833451719">
              <w:marLeft w:val="0"/>
              <w:marRight w:val="0"/>
              <w:marTop w:val="0"/>
              <w:marBottom w:val="0"/>
              <w:divBdr>
                <w:top w:val="none" w:sz="0" w:space="0" w:color="auto"/>
                <w:left w:val="none" w:sz="0" w:space="0" w:color="auto"/>
                <w:bottom w:val="none" w:sz="0" w:space="0" w:color="auto"/>
                <w:right w:val="none" w:sz="0" w:space="0" w:color="auto"/>
              </w:divBdr>
            </w:div>
            <w:div w:id="879972548">
              <w:marLeft w:val="0"/>
              <w:marRight w:val="0"/>
              <w:marTop w:val="0"/>
              <w:marBottom w:val="0"/>
              <w:divBdr>
                <w:top w:val="none" w:sz="0" w:space="0" w:color="auto"/>
                <w:left w:val="none" w:sz="0" w:space="0" w:color="auto"/>
                <w:bottom w:val="none" w:sz="0" w:space="0" w:color="auto"/>
                <w:right w:val="none" w:sz="0" w:space="0" w:color="auto"/>
              </w:divBdr>
            </w:div>
            <w:div w:id="595946940">
              <w:marLeft w:val="0"/>
              <w:marRight w:val="0"/>
              <w:marTop w:val="0"/>
              <w:marBottom w:val="0"/>
              <w:divBdr>
                <w:top w:val="none" w:sz="0" w:space="0" w:color="auto"/>
                <w:left w:val="none" w:sz="0" w:space="0" w:color="auto"/>
                <w:bottom w:val="none" w:sz="0" w:space="0" w:color="auto"/>
                <w:right w:val="none" w:sz="0" w:space="0" w:color="auto"/>
              </w:divBdr>
            </w:div>
            <w:div w:id="1250969100">
              <w:marLeft w:val="0"/>
              <w:marRight w:val="0"/>
              <w:marTop w:val="0"/>
              <w:marBottom w:val="0"/>
              <w:divBdr>
                <w:top w:val="none" w:sz="0" w:space="0" w:color="auto"/>
                <w:left w:val="none" w:sz="0" w:space="0" w:color="auto"/>
                <w:bottom w:val="none" w:sz="0" w:space="0" w:color="auto"/>
                <w:right w:val="none" w:sz="0" w:space="0" w:color="auto"/>
              </w:divBdr>
            </w:div>
            <w:div w:id="207691224">
              <w:marLeft w:val="0"/>
              <w:marRight w:val="0"/>
              <w:marTop w:val="0"/>
              <w:marBottom w:val="0"/>
              <w:divBdr>
                <w:top w:val="none" w:sz="0" w:space="0" w:color="auto"/>
                <w:left w:val="none" w:sz="0" w:space="0" w:color="auto"/>
                <w:bottom w:val="none" w:sz="0" w:space="0" w:color="auto"/>
                <w:right w:val="none" w:sz="0" w:space="0" w:color="auto"/>
              </w:divBdr>
            </w:div>
            <w:div w:id="200480125">
              <w:marLeft w:val="0"/>
              <w:marRight w:val="0"/>
              <w:marTop w:val="0"/>
              <w:marBottom w:val="0"/>
              <w:divBdr>
                <w:top w:val="none" w:sz="0" w:space="0" w:color="auto"/>
                <w:left w:val="none" w:sz="0" w:space="0" w:color="auto"/>
                <w:bottom w:val="none" w:sz="0" w:space="0" w:color="auto"/>
                <w:right w:val="none" w:sz="0" w:space="0" w:color="auto"/>
              </w:divBdr>
            </w:div>
            <w:div w:id="541940558">
              <w:marLeft w:val="0"/>
              <w:marRight w:val="0"/>
              <w:marTop w:val="0"/>
              <w:marBottom w:val="0"/>
              <w:divBdr>
                <w:top w:val="none" w:sz="0" w:space="0" w:color="auto"/>
                <w:left w:val="none" w:sz="0" w:space="0" w:color="auto"/>
                <w:bottom w:val="none" w:sz="0" w:space="0" w:color="auto"/>
                <w:right w:val="none" w:sz="0" w:space="0" w:color="auto"/>
              </w:divBdr>
            </w:div>
          </w:divsChild>
        </w:div>
        <w:div w:id="1866013743">
          <w:marLeft w:val="0"/>
          <w:marRight w:val="0"/>
          <w:marTop w:val="0"/>
          <w:marBottom w:val="0"/>
          <w:divBdr>
            <w:top w:val="none" w:sz="0" w:space="0" w:color="auto"/>
            <w:left w:val="none" w:sz="0" w:space="0" w:color="auto"/>
            <w:bottom w:val="none" w:sz="0" w:space="0" w:color="auto"/>
            <w:right w:val="none" w:sz="0" w:space="0" w:color="auto"/>
          </w:divBdr>
          <w:divsChild>
            <w:div w:id="40710355">
              <w:marLeft w:val="0"/>
              <w:marRight w:val="0"/>
              <w:marTop w:val="0"/>
              <w:marBottom w:val="0"/>
              <w:divBdr>
                <w:top w:val="none" w:sz="0" w:space="0" w:color="auto"/>
                <w:left w:val="none" w:sz="0" w:space="0" w:color="auto"/>
                <w:bottom w:val="none" w:sz="0" w:space="0" w:color="auto"/>
                <w:right w:val="none" w:sz="0" w:space="0" w:color="auto"/>
              </w:divBdr>
            </w:div>
            <w:div w:id="452944980">
              <w:marLeft w:val="0"/>
              <w:marRight w:val="0"/>
              <w:marTop w:val="0"/>
              <w:marBottom w:val="0"/>
              <w:divBdr>
                <w:top w:val="none" w:sz="0" w:space="0" w:color="auto"/>
                <w:left w:val="none" w:sz="0" w:space="0" w:color="auto"/>
                <w:bottom w:val="none" w:sz="0" w:space="0" w:color="auto"/>
                <w:right w:val="none" w:sz="0" w:space="0" w:color="auto"/>
              </w:divBdr>
            </w:div>
            <w:div w:id="161940469">
              <w:marLeft w:val="0"/>
              <w:marRight w:val="0"/>
              <w:marTop w:val="0"/>
              <w:marBottom w:val="0"/>
              <w:divBdr>
                <w:top w:val="none" w:sz="0" w:space="0" w:color="auto"/>
                <w:left w:val="none" w:sz="0" w:space="0" w:color="auto"/>
                <w:bottom w:val="none" w:sz="0" w:space="0" w:color="auto"/>
                <w:right w:val="none" w:sz="0" w:space="0" w:color="auto"/>
              </w:divBdr>
            </w:div>
            <w:div w:id="314382367">
              <w:marLeft w:val="0"/>
              <w:marRight w:val="0"/>
              <w:marTop w:val="0"/>
              <w:marBottom w:val="0"/>
              <w:divBdr>
                <w:top w:val="none" w:sz="0" w:space="0" w:color="auto"/>
                <w:left w:val="none" w:sz="0" w:space="0" w:color="auto"/>
                <w:bottom w:val="none" w:sz="0" w:space="0" w:color="auto"/>
                <w:right w:val="none" w:sz="0" w:space="0" w:color="auto"/>
              </w:divBdr>
            </w:div>
            <w:div w:id="1626539756">
              <w:marLeft w:val="0"/>
              <w:marRight w:val="0"/>
              <w:marTop w:val="0"/>
              <w:marBottom w:val="0"/>
              <w:divBdr>
                <w:top w:val="none" w:sz="0" w:space="0" w:color="auto"/>
                <w:left w:val="none" w:sz="0" w:space="0" w:color="auto"/>
                <w:bottom w:val="none" w:sz="0" w:space="0" w:color="auto"/>
                <w:right w:val="none" w:sz="0" w:space="0" w:color="auto"/>
              </w:divBdr>
            </w:div>
            <w:div w:id="629435856">
              <w:marLeft w:val="0"/>
              <w:marRight w:val="0"/>
              <w:marTop w:val="0"/>
              <w:marBottom w:val="0"/>
              <w:divBdr>
                <w:top w:val="none" w:sz="0" w:space="0" w:color="auto"/>
                <w:left w:val="none" w:sz="0" w:space="0" w:color="auto"/>
                <w:bottom w:val="none" w:sz="0" w:space="0" w:color="auto"/>
                <w:right w:val="none" w:sz="0" w:space="0" w:color="auto"/>
              </w:divBdr>
            </w:div>
            <w:div w:id="2034573707">
              <w:marLeft w:val="0"/>
              <w:marRight w:val="0"/>
              <w:marTop w:val="0"/>
              <w:marBottom w:val="0"/>
              <w:divBdr>
                <w:top w:val="none" w:sz="0" w:space="0" w:color="auto"/>
                <w:left w:val="none" w:sz="0" w:space="0" w:color="auto"/>
                <w:bottom w:val="none" w:sz="0" w:space="0" w:color="auto"/>
                <w:right w:val="none" w:sz="0" w:space="0" w:color="auto"/>
              </w:divBdr>
            </w:div>
            <w:div w:id="116224427">
              <w:marLeft w:val="0"/>
              <w:marRight w:val="0"/>
              <w:marTop w:val="0"/>
              <w:marBottom w:val="0"/>
              <w:divBdr>
                <w:top w:val="none" w:sz="0" w:space="0" w:color="auto"/>
                <w:left w:val="none" w:sz="0" w:space="0" w:color="auto"/>
                <w:bottom w:val="none" w:sz="0" w:space="0" w:color="auto"/>
                <w:right w:val="none" w:sz="0" w:space="0" w:color="auto"/>
              </w:divBdr>
            </w:div>
            <w:div w:id="317418686">
              <w:marLeft w:val="0"/>
              <w:marRight w:val="0"/>
              <w:marTop w:val="0"/>
              <w:marBottom w:val="0"/>
              <w:divBdr>
                <w:top w:val="none" w:sz="0" w:space="0" w:color="auto"/>
                <w:left w:val="none" w:sz="0" w:space="0" w:color="auto"/>
                <w:bottom w:val="none" w:sz="0" w:space="0" w:color="auto"/>
                <w:right w:val="none" w:sz="0" w:space="0" w:color="auto"/>
              </w:divBdr>
            </w:div>
            <w:div w:id="2099447262">
              <w:marLeft w:val="0"/>
              <w:marRight w:val="0"/>
              <w:marTop w:val="0"/>
              <w:marBottom w:val="0"/>
              <w:divBdr>
                <w:top w:val="none" w:sz="0" w:space="0" w:color="auto"/>
                <w:left w:val="none" w:sz="0" w:space="0" w:color="auto"/>
                <w:bottom w:val="none" w:sz="0" w:space="0" w:color="auto"/>
                <w:right w:val="none" w:sz="0" w:space="0" w:color="auto"/>
              </w:divBdr>
            </w:div>
            <w:div w:id="1893033249">
              <w:marLeft w:val="0"/>
              <w:marRight w:val="0"/>
              <w:marTop w:val="0"/>
              <w:marBottom w:val="0"/>
              <w:divBdr>
                <w:top w:val="none" w:sz="0" w:space="0" w:color="auto"/>
                <w:left w:val="none" w:sz="0" w:space="0" w:color="auto"/>
                <w:bottom w:val="none" w:sz="0" w:space="0" w:color="auto"/>
                <w:right w:val="none" w:sz="0" w:space="0" w:color="auto"/>
              </w:divBdr>
            </w:div>
            <w:div w:id="2118597289">
              <w:marLeft w:val="0"/>
              <w:marRight w:val="0"/>
              <w:marTop w:val="0"/>
              <w:marBottom w:val="0"/>
              <w:divBdr>
                <w:top w:val="none" w:sz="0" w:space="0" w:color="auto"/>
                <w:left w:val="none" w:sz="0" w:space="0" w:color="auto"/>
                <w:bottom w:val="none" w:sz="0" w:space="0" w:color="auto"/>
                <w:right w:val="none" w:sz="0" w:space="0" w:color="auto"/>
              </w:divBdr>
            </w:div>
            <w:div w:id="2143618194">
              <w:marLeft w:val="0"/>
              <w:marRight w:val="0"/>
              <w:marTop w:val="0"/>
              <w:marBottom w:val="0"/>
              <w:divBdr>
                <w:top w:val="none" w:sz="0" w:space="0" w:color="auto"/>
                <w:left w:val="none" w:sz="0" w:space="0" w:color="auto"/>
                <w:bottom w:val="none" w:sz="0" w:space="0" w:color="auto"/>
                <w:right w:val="none" w:sz="0" w:space="0" w:color="auto"/>
              </w:divBdr>
            </w:div>
            <w:div w:id="576869644">
              <w:marLeft w:val="0"/>
              <w:marRight w:val="0"/>
              <w:marTop w:val="0"/>
              <w:marBottom w:val="0"/>
              <w:divBdr>
                <w:top w:val="none" w:sz="0" w:space="0" w:color="auto"/>
                <w:left w:val="none" w:sz="0" w:space="0" w:color="auto"/>
                <w:bottom w:val="none" w:sz="0" w:space="0" w:color="auto"/>
                <w:right w:val="none" w:sz="0" w:space="0" w:color="auto"/>
              </w:divBdr>
            </w:div>
            <w:div w:id="1607732334">
              <w:marLeft w:val="0"/>
              <w:marRight w:val="0"/>
              <w:marTop w:val="0"/>
              <w:marBottom w:val="0"/>
              <w:divBdr>
                <w:top w:val="none" w:sz="0" w:space="0" w:color="auto"/>
                <w:left w:val="none" w:sz="0" w:space="0" w:color="auto"/>
                <w:bottom w:val="none" w:sz="0" w:space="0" w:color="auto"/>
                <w:right w:val="none" w:sz="0" w:space="0" w:color="auto"/>
              </w:divBdr>
            </w:div>
            <w:div w:id="1549806291">
              <w:marLeft w:val="0"/>
              <w:marRight w:val="0"/>
              <w:marTop w:val="0"/>
              <w:marBottom w:val="0"/>
              <w:divBdr>
                <w:top w:val="none" w:sz="0" w:space="0" w:color="auto"/>
                <w:left w:val="none" w:sz="0" w:space="0" w:color="auto"/>
                <w:bottom w:val="none" w:sz="0" w:space="0" w:color="auto"/>
                <w:right w:val="none" w:sz="0" w:space="0" w:color="auto"/>
              </w:divBdr>
            </w:div>
            <w:div w:id="1808888567">
              <w:marLeft w:val="0"/>
              <w:marRight w:val="0"/>
              <w:marTop w:val="0"/>
              <w:marBottom w:val="0"/>
              <w:divBdr>
                <w:top w:val="none" w:sz="0" w:space="0" w:color="auto"/>
                <w:left w:val="none" w:sz="0" w:space="0" w:color="auto"/>
                <w:bottom w:val="none" w:sz="0" w:space="0" w:color="auto"/>
                <w:right w:val="none" w:sz="0" w:space="0" w:color="auto"/>
              </w:divBdr>
            </w:div>
            <w:div w:id="135535040">
              <w:marLeft w:val="0"/>
              <w:marRight w:val="0"/>
              <w:marTop w:val="0"/>
              <w:marBottom w:val="0"/>
              <w:divBdr>
                <w:top w:val="none" w:sz="0" w:space="0" w:color="auto"/>
                <w:left w:val="none" w:sz="0" w:space="0" w:color="auto"/>
                <w:bottom w:val="none" w:sz="0" w:space="0" w:color="auto"/>
                <w:right w:val="none" w:sz="0" w:space="0" w:color="auto"/>
              </w:divBdr>
            </w:div>
            <w:div w:id="1485971823">
              <w:marLeft w:val="0"/>
              <w:marRight w:val="0"/>
              <w:marTop w:val="0"/>
              <w:marBottom w:val="0"/>
              <w:divBdr>
                <w:top w:val="none" w:sz="0" w:space="0" w:color="auto"/>
                <w:left w:val="none" w:sz="0" w:space="0" w:color="auto"/>
                <w:bottom w:val="none" w:sz="0" w:space="0" w:color="auto"/>
                <w:right w:val="none" w:sz="0" w:space="0" w:color="auto"/>
              </w:divBdr>
            </w:div>
            <w:div w:id="1369799932">
              <w:marLeft w:val="0"/>
              <w:marRight w:val="0"/>
              <w:marTop w:val="0"/>
              <w:marBottom w:val="0"/>
              <w:divBdr>
                <w:top w:val="none" w:sz="0" w:space="0" w:color="auto"/>
                <w:left w:val="none" w:sz="0" w:space="0" w:color="auto"/>
                <w:bottom w:val="none" w:sz="0" w:space="0" w:color="auto"/>
                <w:right w:val="none" w:sz="0" w:space="0" w:color="auto"/>
              </w:divBdr>
            </w:div>
          </w:divsChild>
        </w:div>
        <w:div w:id="1832675150">
          <w:marLeft w:val="0"/>
          <w:marRight w:val="0"/>
          <w:marTop w:val="0"/>
          <w:marBottom w:val="0"/>
          <w:divBdr>
            <w:top w:val="none" w:sz="0" w:space="0" w:color="auto"/>
            <w:left w:val="none" w:sz="0" w:space="0" w:color="auto"/>
            <w:bottom w:val="none" w:sz="0" w:space="0" w:color="auto"/>
            <w:right w:val="none" w:sz="0" w:space="0" w:color="auto"/>
          </w:divBdr>
          <w:divsChild>
            <w:div w:id="1098602752">
              <w:marLeft w:val="0"/>
              <w:marRight w:val="0"/>
              <w:marTop w:val="0"/>
              <w:marBottom w:val="0"/>
              <w:divBdr>
                <w:top w:val="none" w:sz="0" w:space="0" w:color="auto"/>
                <w:left w:val="none" w:sz="0" w:space="0" w:color="auto"/>
                <w:bottom w:val="none" w:sz="0" w:space="0" w:color="auto"/>
                <w:right w:val="none" w:sz="0" w:space="0" w:color="auto"/>
              </w:divBdr>
            </w:div>
            <w:div w:id="2084133704">
              <w:marLeft w:val="0"/>
              <w:marRight w:val="0"/>
              <w:marTop w:val="0"/>
              <w:marBottom w:val="0"/>
              <w:divBdr>
                <w:top w:val="none" w:sz="0" w:space="0" w:color="auto"/>
                <w:left w:val="none" w:sz="0" w:space="0" w:color="auto"/>
                <w:bottom w:val="none" w:sz="0" w:space="0" w:color="auto"/>
                <w:right w:val="none" w:sz="0" w:space="0" w:color="auto"/>
              </w:divBdr>
            </w:div>
            <w:div w:id="1816530580">
              <w:marLeft w:val="0"/>
              <w:marRight w:val="0"/>
              <w:marTop w:val="0"/>
              <w:marBottom w:val="0"/>
              <w:divBdr>
                <w:top w:val="none" w:sz="0" w:space="0" w:color="auto"/>
                <w:left w:val="none" w:sz="0" w:space="0" w:color="auto"/>
                <w:bottom w:val="none" w:sz="0" w:space="0" w:color="auto"/>
                <w:right w:val="none" w:sz="0" w:space="0" w:color="auto"/>
              </w:divBdr>
            </w:div>
            <w:div w:id="1266040291">
              <w:marLeft w:val="0"/>
              <w:marRight w:val="0"/>
              <w:marTop w:val="0"/>
              <w:marBottom w:val="0"/>
              <w:divBdr>
                <w:top w:val="none" w:sz="0" w:space="0" w:color="auto"/>
                <w:left w:val="none" w:sz="0" w:space="0" w:color="auto"/>
                <w:bottom w:val="none" w:sz="0" w:space="0" w:color="auto"/>
                <w:right w:val="none" w:sz="0" w:space="0" w:color="auto"/>
              </w:divBdr>
            </w:div>
            <w:div w:id="1748570327">
              <w:marLeft w:val="0"/>
              <w:marRight w:val="0"/>
              <w:marTop w:val="0"/>
              <w:marBottom w:val="0"/>
              <w:divBdr>
                <w:top w:val="none" w:sz="0" w:space="0" w:color="auto"/>
                <w:left w:val="none" w:sz="0" w:space="0" w:color="auto"/>
                <w:bottom w:val="none" w:sz="0" w:space="0" w:color="auto"/>
                <w:right w:val="none" w:sz="0" w:space="0" w:color="auto"/>
              </w:divBdr>
            </w:div>
            <w:div w:id="72894229">
              <w:marLeft w:val="0"/>
              <w:marRight w:val="0"/>
              <w:marTop w:val="0"/>
              <w:marBottom w:val="0"/>
              <w:divBdr>
                <w:top w:val="none" w:sz="0" w:space="0" w:color="auto"/>
                <w:left w:val="none" w:sz="0" w:space="0" w:color="auto"/>
                <w:bottom w:val="none" w:sz="0" w:space="0" w:color="auto"/>
                <w:right w:val="none" w:sz="0" w:space="0" w:color="auto"/>
              </w:divBdr>
            </w:div>
            <w:div w:id="820921741">
              <w:marLeft w:val="0"/>
              <w:marRight w:val="0"/>
              <w:marTop w:val="0"/>
              <w:marBottom w:val="0"/>
              <w:divBdr>
                <w:top w:val="none" w:sz="0" w:space="0" w:color="auto"/>
                <w:left w:val="none" w:sz="0" w:space="0" w:color="auto"/>
                <w:bottom w:val="none" w:sz="0" w:space="0" w:color="auto"/>
                <w:right w:val="none" w:sz="0" w:space="0" w:color="auto"/>
              </w:divBdr>
            </w:div>
            <w:div w:id="1363938569">
              <w:marLeft w:val="0"/>
              <w:marRight w:val="0"/>
              <w:marTop w:val="0"/>
              <w:marBottom w:val="0"/>
              <w:divBdr>
                <w:top w:val="none" w:sz="0" w:space="0" w:color="auto"/>
                <w:left w:val="none" w:sz="0" w:space="0" w:color="auto"/>
                <w:bottom w:val="none" w:sz="0" w:space="0" w:color="auto"/>
                <w:right w:val="none" w:sz="0" w:space="0" w:color="auto"/>
              </w:divBdr>
            </w:div>
            <w:div w:id="654844876">
              <w:marLeft w:val="0"/>
              <w:marRight w:val="0"/>
              <w:marTop w:val="0"/>
              <w:marBottom w:val="0"/>
              <w:divBdr>
                <w:top w:val="none" w:sz="0" w:space="0" w:color="auto"/>
                <w:left w:val="none" w:sz="0" w:space="0" w:color="auto"/>
                <w:bottom w:val="none" w:sz="0" w:space="0" w:color="auto"/>
                <w:right w:val="none" w:sz="0" w:space="0" w:color="auto"/>
              </w:divBdr>
            </w:div>
            <w:div w:id="1543900761">
              <w:marLeft w:val="0"/>
              <w:marRight w:val="0"/>
              <w:marTop w:val="0"/>
              <w:marBottom w:val="0"/>
              <w:divBdr>
                <w:top w:val="none" w:sz="0" w:space="0" w:color="auto"/>
                <w:left w:val="none" w:sz="0" w:space="0" w:color="auto"/>
                <w:bottom w:val="none" w:sz="0" w:space="0" w:color="auto"/>
                <w:right w:val="none" w:sz="0" w:space="0" w:color="auto"/>
              </w:divBdr>
            </w:div>
            <w:div w:id="1866597692">
              <w:marLeft w:val="0"/>
              <w:marRight w:val="0"/>
              <w:marTop w:val="0"/>
              <w:marBottom w:val="0"/>
              <w:divBdr>
                <w:top w:val="none" w:sz="0" w:space="0" w:color="auto"/>
                <w:left w:val="none" w:sz="0" w:space="0" w:color="auto"/>
                <w:bottom w:val="none" w:sz="0" w:space="0" w:color="auto"/>
                <w:right w:val="none" w:sz="0" w:space="0" w:color="auto"/>
              </w:divBdr>
            </w:div>
            <w:div w:id="1651014344">
              <w:marLeft w:val="0"/>
              <w:marRight w:val="0"/>
              <w:marTop w:val="0"/>
              <w:marBottom w:val="0"/>
              <w:divBdr>
                <w:top w:val="none" w:sz="0" w:space="0" w:color="auto"/>
                <w:left w:val="none" w:sz="0" w:space="0" w:color="auto"/>
                <w:bottom w:val="none" w:sz="0" w:space="0" w:color="auto"/>
                <w:right w:val="none" w:sz="0" w:space="0" w:color="auto"/>
              </w:divBdr>
            </w:div>
            <w:div w:id="480191346">
              <w:marLeft w:val="0"/>
              <w:marRight w:val="0"/>
              <w:marTop w:val="0"/>
              <w:marBottom w:val="0"/>
              <w:divBdr>
                <w:top w:val="none" w:sz="0" w:space="0" w:color="auto"/>
                <w:left w:val="none" w:sz="0" w:space="0" w:color="auto"/>
                <w:bottom w:val="none" w:sz="0" w:space="0" w:color="auto"/>
                <w:right w:val="none" w:sz="0" w:space="0" w:color="auto"/>
              </w:divBdr>
            </w:div>
            <w:div w:id="1746684497">
              <w:marLeft w:val="0"/>
              <w:marRight w:val="0"/>
              <w:marTop w:val="0"/>
              <w:marBottom w:val="0"/>
              <w:divBdr>
                <w:top w:val="none" w:sz="0" w:space="0" w:color="auto"/>
                <w:left w:val="none" w:sz="0" w:space="0" w:color="auto"/>
                <w:bottom w:val="none" w:sz="0" w:space="0" w:color="auto"/>
                <w:right w:val="none" w:sz="0" w:space="0" w:color="auto"/>
              </w:divBdr>
            </w:div>
            <w:div w:id="744297537">
              <w:marLeft w:val="0"/>
              <w:marRight w:val="0"/>
              <w:marTop w:val="0"/>
              <w:marBottom w:val="0"/>
              <w:divBdr>
                <w:top w:val="none" w:sz="0" w:space="0" w:color="auto"/>
                <w:left w:val="none" w:sz="0" w:space="0" w:color="auto"/>
                <w:bottom w:val="none" w:sz="0" w:space="0" w:color="auto"/>
                <w:right w:val="none" w:sz="0" w:space="0" w:color="auto"/>
              </w:divBdr>
            </w:div>
            <w:div w:id="730233154">
              <w:marLeft w:val="0"/>
              <w:marRight w:val="0"/>
              <w:marTop w:val="0"/>
              <w:marBottom w:val="0"/>
              <w:divBdr>
                <w:top w:val="none" w:sz="0" w:space="0" w:color="auto"/>
                <w:left w:val="none" w:sz="0" w:space="0" w:color="auto"/>
                <w:bottom w:val="none" w:sz="0" w:space="0" w:color="auto"/>
                <w:right w:val="none" w:sz="0" w:space="0" w:color="auto"/>
              </w:divBdr>
            </w:div>
            <w:div w:id="1777750103">
              <w:marLeft w:val="0"/>
              <w:marRight w:val="0"/>
              <w:marTop w:val="0"/>
              <w:marBottom w:val="0"/>
              <w:divBdr>
                <w:top w:val="none" w:sz="0" w:space="0" w:color="auto"/>
                <w:left w:val="none" w:sz="0" w:space="0" w:color="auto"/>
                <w:bottom w:val="none" w:sz="0" w:space="0" w:color="auto"/>
                <w:right w:val="none" w:sz="0" w:space="0" w:color="auto"/>
              </w:divBdr>
            </w:div>
            <w:div w:id="1225599634">
              <w:marLeft w:val="0"/>
              <w:marRight w:val="0"/>
              <w:marTop w:val="0"/>
              <w:marBottom w:val="0"/>
              <w:divBdr>
                <w:top w:val="none" w:sz="0" w:space="0" w:color="auto"/>
                <w:left w:val="none" w:sz="0" w:space="0" w:color="auto"/>
                <w:bottom w:val="none" w:sz="0" w:space="0" w:color="auto"/>
                <w:right w:val="none" w:sz="0" w:space="0" w:color="auto"/>
              </w:divBdr>
            </w:div>
            <w:div w:id="878011330">
              <w:marLeft w:val="0"/>
              <w:marRight w:val="0"/>
              <w:marTop w:val="0"/>
              <w:marBottom w:val="0"/>
              <w:divBdr>
                <w:top w:val="none" w:sz="0" w:space="0" w:color="auto"/>
                <w:left w:val="none" w:sz="0" w:space="0" w:color="auto"/>
                <w:bottom w:val="none" w:sz="0" w:space="0" w:color="auto"/>
                <w:right w:val="none" w:sz="0" w:space="0" w:color="auto"/>
              </w:divBdr>
            </w:div>
            <w:div w:id="1084061987">
              <w:marLeft w:val="0"/>
              <w:marRight w:val="0"/>
              <w:marTop w:val="0"/>
              <w:marBottom w:val="0"/>
              <w:divBdr>
                <w:top w:val="none" w:sz="0" w:space="0" w:color="auto"/>
                <w:left w:val="none" w:sz="0" w:space="0" w:color="auto"/>
                <w:bottom w:val="none" w:sz="0" w:space="0" w:color="auto"/>
                <w:right w:val="none" w:sz="0" w:space="0" w:color="auto"/>
              </w:divBdr>
            </w:div>
          </w:divsChild>
        </w:div>
        <w:div w:id="810367759">
          <w:marLeft w:val="0"/>
          <w:marRight w:val="0"/>
          <w:marTop w:val="0"/>
          <w:marBottom w:val="0"/>
          <w:divBdr>
            <w:top w:val="none" w:sz="0" w:space="0" w:color="auto"/>
            <w:left w:val="none" w:sz="0" w:space="0" w:color="auto"/>
            <w:bottom w:val="none" w:sz="0" w:space="0" w:color="auto"/>
            <w:right w:val="none" w:sz="0" w:space="0" w:color="auto"/>
          </w:divBdr>
          <w:divsChild>
            <w:div w:id="1117944630">
              <w:marLeft w:val="0"/>
              <w:marRight w:val="0"/>
              <w:marTop w:val="0"/>
              <w:marBottom w:val="0"/>
              <w:divBdr>
                <w:top w:val="none" w:sz="0" w:space="0" w:color="auto"/>
                <w:left w:val="none" w:sz="0" w:space="0" w:color="auto"/>
                <w:bottom w:val="none" w:sz="0" w:space="0" w:color="auto"/>
                <w:right w:val="none" w:sz="0" w:space="0" w:color="auto"/>
              </w:divBdr>
            </w:div>
            <w:div w:id="2094741598">
              <w:marLeft w:val="0"/>
              <w:marRight w:val="0"/>
              <w:marTop w:val="0"/>
              <w:marBottom w:val="0"/>
              <w:divBdr>
                <w:top w:val="none" w:sz="0" w:space="0" w:color="auto"/>
                <w:left w:val="none" w:sz="0" w:space="0" w:color="auto"/>
                <w:bottom w:val="none" w:sz="0" w:space="0" w:color="auto"/>
                <w:right w:val="none" w:sz="0" w:space="0" w:color="auto"/>
              </w:divBdr>
            </w:div>
            <w:div w:id="197591425">
              <w:marLeft w:val="0"/>
              <w:marRight w:val="0"/>
              <w:marTop w:val="0"/>
              <w:marBottom w:val="0"/>
              <w:divBdr>
                <w:top w:val="none" w:sz="0" w:space="0" w:color="auto"/>
                <w:left w:val="none" w:sz="0" w:space="0" w:color="auto"/>
                <w:bottom w:val="none" w:sz="0" w:space="0" w:color="auto"/>
                <w:right w:val="none" w:sz="0" w:space="0" w:color="auto"/>
              </w:divBdr>
            </w:div>
            <w:div w:id="1132020194">
              <w:marLeft w:val="0"/>
              <w:marRight w:val="0"/>
              <w:marTop w:val="0"/>
              <w:marBottom w:val="0"/>
              <w:divBdr>
                <w:top w:val="none" w:sz="0" w:space="0" w:color="auto"/>
                <w:left w:val="none" w:sz="0" w:space="0" w:color="auto"/>
                <w:bottom w:val="none" w:sz="0" w:space="0" w:color="auto"/>
                <w:right w:val="none" w:sz="0" w:space="0" w:color="auto"/>
              </w:divBdr>
            </w:div>
            <w:div w:id="551577525">
              <w:marLeft w:val="0"/>
              <w:marRight w:val="0"/>
              <w:marTop w:val="0"/>
              <w:marBottom w:val="0"/>
              <w:divBdr>
                <w:top w:val="none" w:sz="0" w:space="0" w:color="auto"/>
                <w:left w:val="none" w:sz="0" w:space="0" w:color="auto"/>
                <w:bottom w:val="none" w:sz="0" w:space="0" w:color="auto"/>
                <w:right w:val="none" w:sz="0" w:space="0" w:color="auto"/>
              </w:divBdr>
            </w:div>
            <w:div w:id="732893256">
              <w:marLeft w:val="0"/>
              <w:marRight w:val="0"/>
              <w:marTop w:val="0"/>
              <w:marBottom w:val="0"/>
              <w:divBdr>
                <w:top w:val="none" w:sz="0" w:space="0" w:color="auto"/>
                <w:left w:val="none" w:sz="0" w:space="0" w:color="auto"/>
                <w:bottom w:val="none" w:sz="0" w:space="0" w:color="auto"/>
                <w:right w:val="none" w:sz="0" w:space="0" w:color="auto"/>
              </w:divBdr>
            </w:div>
            <w:div w:id="941303889">
              <w:marLeft w:val="0"/>
              <w:marRight w:val="0"/>
              <w:marTop w:val="0"/>
              <w:marBottom w:val="0"/>
              <w:divBdr>
                <w:top w:val="none" w:sz="0" w:space="0" w:color="auto"/>
                <w:left w:val="none" w:sz="0" w:space="0" w:color="auto"/>
                <w:bottom w:val="none" w:sz="0" w:space="0" w:color="auto"/>
                <w:right w:val="none" w:sz="0" w:space="0" w:color="auto"/>
              </w:divBdr>
            </w:div>
            <w:div w:id="1113480822">
              <w:marLeft w:val="0"/>
              <w:marRight w:val="0"/>
              <w:marTop w:val="0"/>
              <w:marBottom w:val="0"/>
              <w:divBdr>
                <w:top w:val="none" w:sz="0" w:space="0" w:color="auto"/>
                <w:left w:val="none" w:sz="0" w:space="0" w:color="auto"/>
                <w:bottom w:val="none" w:sz="0" w:space="0" w:color="auto"/>
                <w:right w:val="none" w:sz="0" w:space="0" w:color="auto"/>
              </w:divBdr>
            </w:div>
            <w:div w:id="1754083994">
              <w:marLeft w:val="0"/>
              <w:marRight w:val="0"/>
              <w:marTop w:val="0"/>
              <w:marBottom w:val="0"/>
              <w:divBdr>
                <w:top w:val="none" w:sz="0" w:space="0" w:color="auto"/>
                <w:left w:val="none" w:sz="0" w:space="0" w:color="auto"/>
                <w:bottom w:val="none" w:sz="0" w:space="0" w:color="auto"/>
                <w:right w:val="none" w:sz="0" w:space="0" w:color="auto"/>
              </w:divBdr>
            </w:div>
            <w:div w:id="1416316222">
              <w:marLeft w:val="0"/>
              <w:marRight w:val="0"/>
              <w:marTop w:val="0"/>
              <w:marBottom w:val="0"/>
              <w:divBdr>
                <w:top w:val="none" w:sz="0" w:space="0" w:color="auto"/>
                <w:left w:val="none" w:sz="0" w:space="0" w:color="auto"/>
                <w:bottom w:val="none" w:sz="0" w:space="0" w:color="auto"/>
                <w:right w:val="none" w:sz="0" w:space="0" w:color="auto"/>
              </w:divBdr>
            </w:div>
            <w:div w:id="2011980548">
              <w:marLeft w:val="0"/>
              <w:marRight w:val="0"/>
              <w:marTop w:val="0"/>
              <w:marBottom w:val="0"/>
              <w:divBdr>
                <w:top w:val="none" w:sz="0" w:space="0" w:color="auto"/>
                <w:left w:val="none" w:sz="0" w:space="0" w:color="auto"/>
                <w:bottom w:val="none" w:sz="0" w:space="0" w:color="auto"/>
                <w:right w:val="none" w:sz="0" w:space="0" w:color="auto"/>
              </w:divBdr>
            </w:div>
            <w:div w:id="1144588643">
              <w:marLeft w:val="0"/>
              <w:marRight w:val="0"/>
              <w:marTop w:val="0"/>
              <w:marBottom w:val="0"/>
              <w:divBdr>
                <w:top w:val="none" w:sz="0" w:space="0" w:color="auto"/>
                <w:left w:val="none" w:sz="0" w:space="0" w:color="auto"/>
                <w:bottom w:val="none" w:sz="0" w:space="0" w:color="auto"/>
                <w:right w:val="none" w:sz="0" w:space="0" w:color="auto"/>
              </w:divBdr>
            </w:div>
            <w:div w:id="662707707">
              <w:marLeft w:val="0"/>
              <w:marRight w:val="0"/>
              <w:marTop w:val="0"/>
              <w:marBottom w:val="0"/>
              <w:divBdr>
                <w:top w:val="none" w:sz="0" w:space="0" w:color="auto"/>
                <w:left w:val="none" w:sz="0" w:space="0" w:color="auto"/>
                <w:bottom w:val="none" w:sz="0" w:space="0" w:color="auto"/>
                <w:right w:val="none" w:sz="0" w:space="0" w:color="auto"/>
              </w:divBdr>
            </w:div>
            <w:div w:id="803236377">
              <w:marLeft w:val="0"/>
              <w:marRight w:val="0"/>
              <w:marTop w:val="0"/>
              <w:marBottom w:val="0"/>
              <w:divBdr>
                <w:top w:val="none" w:sz="0" w:space="0" w:color="auto"/>
                <w:left w:val="none" w:sz="0" w:space="0" w:color="auto"/>
                <w:bottom w:val="none" w:sz="0" w:space="0" w:color="auto"/>
                <w:right w:val="none" w:sz="0" w:space="0" w:color="auto"/>
              </w:divBdr>
            </w:div>
            <w:div w:id="2038702238">
              <w:marLeft w:val="0"/>
              <w:marRight w:val="0"/>
              <w:marTop w:val="0"/>
              <w:marBottom w:val="0"/>
              <w:divBdr>
                <w:top w:val="none" w:sz="0" w:space="0" w:color="auto"/>
                <w:left w:val="none" w:sz="0" w:space="0" w:color="auto"/>
                <w:bottom w:val="none" w:sz="0" w:space="0" w:color="auto"/>
                <w:right w:val="none" w:sz="0" w:space="0" w:color="auto"/>
              </w:divBdr>
            </w:div>
            <w:div w:id="1693843689">
              <w:marLeft w:val="0"/>
              <w:marRight w:val="0"/>
              <w:marTop w:val="0"/>
              <w:marBottom w:val="0"/>
              <w:divBdr>
                <w:top w:val="none" w:sz="0" w:space="0" w:color="auto"/>
                <w:left w:val="none" w:sz="0" w:space="0" w:color="auto"/>
                <w:bottom w:val="none" w:sz="0" w:space="0" w:color="auto"/>
                <w:right w:val="none" w:sz="0" w:space="0" w:color="auto"/>
              </w:divBdr>
            </w:div>
            <w:div w:id="1963069843">
              <w:marLeft w:val="0"/>
              <w:marRight w:val="0"/>
              <w:marTop w:val="0"/>
              <w:marBottom w:val="0"/>
              <w:divBdr>
                <w:top w:val="none" w:sz="0" w:space="0" w:color="auto"/>
                <w:left w:val="none" w:sz="0" w:space="0" w:color="auto"/>
                <w:bottom w:val="none" w:sz="0" w:space="0" w:color="auto"/>
                <w:right w:val="none" w:sz="0" w:space="0" w:color="auto"/>
              </w:divBdr>
            </w:div>
            <w:div w:id="131972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24550">
      <w:bodyDiv w:val="1"/>
      <w:marLeft w:val="0"/>
      <w:marRight w:val="0"/>
      <w:marTop w:val="0"/>
      <w:marBottom w:val="0"/>
      <w:divBdr>
        <w:top w:val="none" w:sz="0" w:space="0" w:color="auto"/>
        <w:left w:val="none" w:sz="0" w:space="0" w:color="auto"/>
        <w:bottom w:val="none" w:sz="0" w:space="0" w:color="auto"/>
        <w:right w:val="none" w:sz="0" w:space="0" w:color="auto"/>
      </w:divBdr>
    </w:div>
    <w:div w:id="1253510514">
      <w:bodyDiv w:val="1"/>
      <w:marLeft w:val="0"/>
      <w:marRight w:val="0"/>
      <w:marTop w:val="0"/>
      <w:marBottom w:val="0"/>
      <w:divBdr>
        <w:top w:val="none" w:sz="0" w:space="0" w:color="auto"/>
        <w:left w:val="none" w:sz="0" w:space="0" w:color="auto"/>
        <w:bottom w:val="none" w:sz="0" w:space="0" w:color="auto"/>
        <w:right w:val="none" w:sz="0" w:space="0" w:color="auto"/>
      </w:divBdr>
    </w:div>
    <w:div w:id="1351684525">
      <w:bodyDiv w:val="1"/>
      <w:marLeft w:val="0"/>
      <w:marRight w:val="0"/>
      <w:marTop w:val="0"/>
      <w:marBottom w:val="0"/>
      <w:divBdr>
        <w:top w:val="none" w:sz="0" w:space="0" w:color="auto"/>
        <w:left w:val="none" w:sz="0" w:space="0" w:color="auto"/>
        <w:bottom w:val="none" w:sz="0" w:space="0" w:color="auto"/>
        <w:right w:val="none" w:sz="0" w:space="0" w:color="auto"/>
      </w:divBdr>
    </w:div>
    <w:div w:id="1421295095">
      <w:bodyDiv w:val="1"/>
      <w:marLeft w:val="0"/>
      <w:marRight w:val="0"/>
      <w:marTop w:val="0"/>
      <w:marBottom w:val="0"/>
      <w:divBdr>
        <w:top w:val="none" w:sz="0" w:space="0" w:color="auto"/>
        <w:left w:val="none" w:sz="0" w:space="0" w:color="auto"/>
        <w:bottom w:val="none" w:sz="0" w:space="0" w:color="auto"/>
        <w:right w:val="none" w:sz="0" w:space="0" w:color="auto"/>
      </w:divBdr>
    </w:div>
    <w:div w:id="1559317771">
      <w:bodyDiv w:val="1"/>
      <w:marLeft w:val="0"/>
      <w:marRight w:val="0"/>
      <w:marTop w:val="0"/>
      <w:marBottom w:val="0"/>
      <w:divBdr>
        <w:top w:val="none" w:sz="0" w:space="0" w:color="auto"/>
        <w:left w:val="none" w:sz="0" w:space="0" w:color="auto"/>
        <w:bottom w:val="none" w:sz="0" w:space="0" w:color="auto"/>
        <w:right w:val="none" w:sz="0" w:space="0" w:color="auto"/>
      </w:divBdr>
    </w:div>
    <w:div w:id="1628508701">
      <w:bodyDiv w:val="1"/>
      <w:marLeft w:val="0"/>
      <w:marRight w:val="0"/>
      <w:marTop w:val="0"/>
      <w:marBottom w:val="0"/>
      <w:divBdr>
        <w:top w:val="none" w:sz="0" w:space="0" w:color="auto"/>
        <w:left w:val="none" w:sz="0" w:space="0" w:color="auto"/>
        <w:bottom w:val="none" w:sz="0" w:space="0" w:color="auto"/>
        <w:right w:val="none" w:sz="0" w:space="0" w:color="auto"/>
      </w:divBdr>
    </w:div>
    <w:div w:id="1638411779">
      <w:bodyDiv w:val="1"/>
      <w:marLeft w:val="0"/>
      <w:marRight w:val="0"/>
      <w:marTop w:val="0"/>
      <w:marBottom w:val="0"/>
      <w:divBdr>
        <w:top w:val="none" w:sz="0" w:space="0" w:color="auto"/>
        <w:left w:val="none" w:sz="0" w:space="0" w:color="auto"/>
        <w:bottom w:val="none" w:sz="0" w:space="0" w:color="auto"/>
        <w:right w:val="none" w:sz="0" w:space="0" w:color="auto"/>
      </w:divBdr>
    </w:div>
    <w:div w:id="1730375212">
      <w:bodyDiv w:val="1"/>
      <w:marLeft w:val="0"/>
      <w:marRight w:val="0"/>
      <w:marTop w:val="0"/>
      <w:marBottom w:val="0"/>
      <w:divBdr>
        <w:top w:val="none" w:sz="0" w:space="0" w:color="auto"/>
        <w:left w:val="none" w:sz="0" w:space="0" w:color="auto"/>
        <w:bottom w:val="none" w:sz="0" w:space="0" w:color="auto"/>
        <w:right w:val="none" w:sz="0" w:space="0" w:color="auto"/>
      </w:divBdr>
    </w:div>
    <w:div w:id="1911309058">
      <w:bodyDiv w:val="1"/>
      <w:marLeft w:val="0"/>
      <w:marRight w:val="0"/>
      <w:marTop w:val="0"/>
      <w:marBottom w:val="0"/>
      <w:divBdr>
        <w:top w:val="none" w:sz="0" w:space="0" w:color="auto"/>
        <w:left w:val="none" w:sz="0" w:space="0" w:color="auto"/>
        <w:bottom w:val="none" w:sz="0" w:space="0" w:color="auto"/>
        <w:right w:val="none" w:sz="0" w:space="0" w:color="auto"/>
      </w:divBdr>
    </w:div>
    <w:div w:id="1950892213">
      <w:bodyDiv w:val="1"/>
      <w:marLeft w:val="0"/>
      <w:marRight w:val="0"/>
      <w:marTop w:val="0"/>
      <w:marBottom w:val="0"/>
      <w:divBdr>
        <w:top w:val="none" w:sz="0" w:space="0" w:color="auto"/>
        <w:left w:val="none" w:sz="0" w:space="0" w:color="auto"/>
        <w:bottom w:val="none" w:sz="0" w:space="0" w:color="auto"/>
        <w:right w:val="none" w:sz="0" w:space="0" w:color="auto"/>
      </w:divBdr>
    </w:div>
    <w:div w:id="2057971104">
      <w:bodyDiv w:val="1"/>
      <w:marLeft w:val="0"/>
      <w:marRight w:val="0"/>
      <w:marTop w:val="0"/>
      <w:marBottom w:val="0"/>
      <w:divBdr>
        <w:top w:val="none" w:sz="0" w:space="0" w:color="auto"/>
        <w:left w:val="none" w:sz="0" w:space="0" w:color="auto"/>
        <w:bottom w:val="none" w:sz="0" w:space="0" w:color="auto"/>
        <w:right w:val="none" w:sz="0" w:space="0" w:color="auto"/>
      </w:divBdr>
    </w:div>
    <w:div w:id="2101103158">
      <w:bodyDiv w:val="1"/>
      <w:marLeft w:val="0"/>
      <w:marRight w:val="0"/>
      <w:marTop w:val="0"/>
      <w:marBottom w:val="0"/>
      <w:divBdr>
        <w:top w:val="none" w:sz="0" w:space="0" w:color="auto"/>
        <w:left w:val="none" w:sz="0" w:space="0" w:color="auto"/>
        <w:bottom w:val="none" w:sz="0" w:space="0" w:color="auto"/>
        <w:right w:val="none" w:sz="0" w:space="0" w:color="auto"/>
      </w:divBdr>
    </w:div>
    <w:div w:id="2114931591">
      <w:bodyDiv w:val="1"/>
      <w:marLeft w:val="0"/>
      <w:marRight w:val="0"/>
      <w:marTop w:val="0"/>
      <w:marBottom w:val="0"/>
      <w:divBdr>
        <w:top w:val="none" w:sz="0" w:space="0" w:color="auto"/>
        <w:left w:val="none" w:sz="0" w:space="0" w:color="auto"/>
        <w:bottom w:val="none" w:sz="0" w:space="0" w:color="auto"/>
        <w:right w:val="none" w:sz="0" w:space="0" w:color="auto"/>
      </w:divBdr>
    </w:div>
    <w:div w:id="2121872425">
      <w:bodyDiv w:val="1"/>
      <w:marLeft w:val="0"/>
      <w:marRight w:val="0"/>
      <w:marTop w:val="0"/>
      <w:marBottom w:val="0"/>
      <w:divBdr>
        <w:top w:val="none" w:sz="0" w:space="0" w:color="auto"/>
        <w:left w:val="none" w:sz="0" w:space="0" w:color="auto"/>
        <w:bottom w:val="none" w:sz="0" w:space="0" w:color="auto"/>
        <w:right w:val="none" w:sz="0" w:space="0" w:color="auto"/>
      </w:divBdr>
    </w:div>
    <w:div w:id="214500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than.racic\Box\01_Oteis_Donn&#233;es%20communes\01.01_Communication\2-%20MODELES%20Oteis%20(courriers,%20word,%20ppt,%20CCTP,%20Offres%20commerciales)\5%20Technique_Mod&#232;les%20(CCTP,%20BOE,%20CR,%20VISA...)\CCTP%20-%20Mod&#232;le%20Otei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D0F01-F3E3-455B-901B-2CF0757D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CCTP - Modèle Oteis.dotx</Template>
  <TotalTime>1378</TotalTime>
  <Pages>19</Pages>
  <Words>7307</Words>
  <Characters>40194</Characters>
  <Application>Microsoft Office Word</Application>
  <DocSecurity>0</DocSecurity>
  <Lines>334</Lines>
  <Paragraphs>94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RACIC</dc:creator>
  <cp:keywords/>
  <dc:description/>
  <cp:lastModifiedBy>Benoit Thevenard</cp:lastModifiedBy>
  <cp:revision>397</cp:revision>
  <cp:lastPrinted>2026-01-06T13:05:00Z</cp:lastPrinted>
  <dcterms:created xsi:type="dcterms:W3CDTF">2025-07-31T12:24:00Z</dcterms:created>
  <dcterms:modified xsi:type="dcterms:W3CDTF">2026-01-06T13:17:00Z</dcterms:modified>
</cp:coreProperties>
</file>