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C2FED" w14:textId="77777777" w:rsidR="005C70EE" w:rsidRPr="00BD34D7" w:rsidRDefault="005C70EE" w:rsidP="005C70EE">
      <w:pPr>
        <w:jc w:val="center"/>
        <w:rPr>
          <w:b/>
          <w:bCs/>
          <w:sz w:val="20"/>
          <w:szCs w:val="20"/>
          <w:u w:val="single"/>
        </w:rPr>
      </w:pPr>
      <w:r w:rsidRPr="00BD34D7">
        <w:rPr>
          <w:b/>
          <w:bCs/>
          <w:sz w:val="20"/>
          <w:szCs w:val="20"/>
          <w:u w:val="single"/>
        </w:rPr>
        <w:t xml:space="preserve">Sujet : </w:t>
      </w:r>
    </w:p>
    <w:p w14:paraId="120766C4" w14:textId="07E8C18A" w:rsidR="0038642B" w:rsidRPr="00293463" w:rsidRDefault="00D16D04" w:rsidP="00293463">
      <w:pPr>
        <w:jc w:val="center"/>
        <w:rPr>
          <w:b/>
          <w:bCs/>
          <w:sz w:val="20"/>
          <w:szCs w:val="20"/>
          <w:u w:val="single"/>
        </w:rPr>
      </w:pPr>
      <w:r w:rsidRPr="00D16D04">
        <w:rPr>
          <w:b/>
          <w:bCs/>
          <w:sz w:val="20"/>
          <w:szCs w:val="20"/>
          <w:u w:val="single"/>
        </w:rPr>
        <w:t xml:space="preserve">Dans quelle mesure la hausse des coûts de l’énergie et </w:t>
      </w:r>
      <w:r>
        <w:rPr>
          <w:b/>
          <w:bCs/>
          <w:sz w:val="20"/>
          <w:szCs w:val="20"/>
          <w:u w:val="single"/>
        </w:rPr>
        <w:t>des matières première</w:t>
      </w:r>
      <w:r w:rsidR="00C348C6">
        <w:rPr>
          <w:b/>
          <w:bCs/>
          <w:sz w:val="20"/>
          <w:szCs w:val="20"/>
          <w:u w:val="single"/>
        </w:rPr>
        <w:t>s</w:t>
      </w:r>
      <w:r>
        <w:rPr>
          <w:b/>
          <w:bCs/>
          <w:sz w:val="20"/>
          <w:szCs w:val="20"/>
          <w:u w:val="single"/>
        </w:rPr>
        <w:t xml:space="preserve"> ou des </w:t>
      </w:r>
      <w:r w:rsidRPr="00D16D04">
        <w:rPr>
          <w:b/>
          <w:bCs/>
          <w:sz w:val="20"/>
          <w:szCs w:val="20"/>
          <w:u w:val="single"/>
        </w:rPr>
        <w:t xml:space="preserve">approvisionnements impacte-t-elle l’activité des entreprises d’Occitanie, et comment celles-ci s’adaptent-elles </w:t>
      </w:r>
      <w:r w:rsidR="00A54044" w:rsidRPr="00BD34D7">
        <w:rPr>
          <w:b/>
          <w:bCs/>
          <w:sz w:val="20"/>
          <w:szCs w:val="20"/>
          <w:u w:val="single"/>
        </w:rPr>
        <w:t>?</w:t>
      </w:r>
    </w:p>
    <w:p w14:paraId="42A12B4D" w14:textId="77777777" w:rsidR="009644D3" w:rsidRDefault="009644D3" w:rsidP="005C70EE">
      <w:pPr>
        <w:rPr>
          <w:sz w:val="20"/>
          <w:szCs w:val="20"/>
          <w:u w:val="single"/>
        </w:rPr>
      </w:pPr>
    </w:p>
    <w:p w14:paraId="755F8795" w14:textId="77777777" w:rsidR="009644D3" w:rsidRDefault="009644D3" w:rsidP="005C70EE">
      <w:pPr>
        <w:rPr>
          <w:sz w:val="20"/>
          <w:szCs w:val="20"/>
          <w:u w:val="single"/>
        </w:rPr>
      </w:pPr>
    </w:p>
    <w:p w14:paraId="62955A76" w14:textId="3C070BE1" w:rsidR="005C70EE" w:rsidRPr="00BD34D7" w:rsidRDefault="0038642B" w:rsidP="005C70EE">
      <w:pPr>
        <w:rPr>
          <w:sz w:val="20"/>
          <w:szCs w:val="20"/>
          <w:u w:val="single"/>
        </w:rPr>
      </w:pPr>
      <w:r w:rsidRPr="00BD34D7">
        <w:rPr>
          <w:sz w:val="20"/>
          <w:szCs w:val="20"/>
          <w:u w:val="single"/>
        </w:rPr>
        <w:t>Q</w:t>
      </w:r>
      <w:r w:rsidR="00293463">
        <w:rPr>
          <w:sz w:val="20"/>
          <w:szCs w:val="20"/>
          <w:u w:val="single"/>
        </w:rPr>
        <w:t>1</w:t>
      </w:r>
      <w:r w:rsidRPr="00BD34D7">
        <w:rPr>
          <w:sz w:val="20"/>
          <w:szCs w:val="20"/>
          <w:u w:val="single"/>
        </w:rPr>
        <w:t xml:space="preserve"> : </w:t>
      </w:r>
      <w:r w:rsidR="00063672" w:rsidRPr="00063672">
        <w:rPr>
          <w:sz w:val="20"/>
          <w:szCs w:val="20"/>
          <w:u w:val="single"/>
        </w:rPr>
        <w:t>Au cours des 3 derniers mois, comment les coûts suivants ont-ils évolué pour votre entreprise, par rapport aux 3 mois précédents ?</w:t>
      </w:r>
    </w:p>
    <w:tbl>
      <w:tblPr>
        <w:tblStyle w:val="Grilledutableau"/>
        <w:tblW w:w="7626" w:type="dxa"/>
        <w:tblLayout w:type="fixed"/>
        <w:tblLook w:val="04A0" w:firstRow="1" w:lastRow="0" w:firstColumn="1" w:lastColumn="0" w:noHBand="0" w:noVBand="1"/>
      </w:tblPr>
      <w:tblGrid>
        <w:gridCol w:w="3628"/>
        <w:gridCol w:w="1332"/>
        <w:gridCol w:w="1333"/>
        <w:gridCol w:w="1333"/>
      </w:tblGrid>
      <w:tr w:rsidR="00072062" w:rsidRPr="00BD34D7" w14:paraId="51A08796" w14:textId="0B73C83C" w:rsidTr="00072062">
        <w:trPr>
          <w:trHeight w:val="510"/>
        </w:trPr>
        <w:tc>
          <w:tcPr>
            <w:tcW w:w="3628" w:type="dxa"/>
            <w:shd w:val="clear" w:color="auto" w:fill="C5F1FF" w:themeFill="accent2" w:themeFillTint="33"/>
            <w:vAlign w:val="center"/>
          </w:tcPr>
          <w:p w14:paraId="1C664DBF" w14:textId="55D3DAD4" w:rsidR="00072062" w:rsidRPr="00BD34D7" w:rsidRDefault="00072062" w:rsidP="00B444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2" w:type="dxa"/>
            <w:shd w:val="clear" w:color="auto" w:fill="C5F1FF" w:themeFill="accent2" w:themeFillTint="33"/>
            <w:vAlign w:val="center"/>
          </w:tcPr>
          <w:p w14:paraId="1BC15F0C" w14:textId="67878562" w:rsidR="00072062" w:rsidRPr="00BD34D7" w:rsidRDefault="00072062" w:rsidP="00D16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hausse</w:t>
            </w:r>
          </w:p>
        </w:tc>
        <w:tc>
          <w:tcPr>
            <w:tcW w:w="1333" w:type="dxa"/>
            <w:shd w:val="clear" w:color="auto" w:fill="C5F1FF" w:themeFill="accent2" w:themeFillTint="33"/>
            <w:vAlign w:val="center"/>
          </w:tcPr>
          <w:p w14:paraId="64680DD9" w14:textId="28AB6533" w:rsidR="00072062" w:rsidRPr="00BD34D7" w:rsidRDefault="00072062" w:rsidP="00D16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Stable</w:t>
            </w:r>
          </w:p>
        </w:tc>
        <w:tc>
          <w:tcPr>
            <w:tcW w:w="1333" w:type="dxa"/>
            <w:shd w:val="clear" w:color="auto" w:fill="C5F1FF" w:themeFill="accent2" w:themeFillTint="33"/>
            <w:vAlign w:val="center"/>
          </w:tcPr>
          <w:p w14:paraId="06E82A68" w14:textId="7CE84CB0" w:rsidR="00072062" w:rsidRPr="00BD34D7" w:rsidRDefault="00072062" w:rsidP="00D16D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baisse</w:t>
            </w:r>
          </w:p>
        </w:tc>
      </w:tr>
      <w:tr w:rsidR="00072062" w:rsidRPr="00BD34D7" w14:paraId="271F03DA" w14:textId="58FCF90D" w:rsidTr="00072062">
        <w:trPr>
          <w:trHeight w:val="510"/>
        </w:trPr>
        <w:tc>
          <w:tcPr>
            <w:tcW w:w="3628" w:type="dxa"/>
            <w:vAlign w:val="center"/>
          </w:tcPr>
          <w:p w14:paraId="2A6185DA" w14:textId="74126D6C" w:rsidR="00072062" w:rsidRPr="00BD34D7" w:rsidRDefault="00072062" w:rsidP="00D16D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</w:t>
            </w:r>
            <w:r w:rsidR="00C348C6">
              <w:rPr>
                <w:sz w:val="20"/>
                <w:szCs w:val="20"/>
              </w:rPr>
              <w:t>û</w:t>
            </w:r>
            <w:r>
              <w:rPr>
                <w:sz w:val="20"/>
                <w:szCs w:val="20"/>
              </w:rPr>
              <w:t>t des matières première</w:t>
            </w:r>
            <w:r w:rsidR="0006367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ou des approvisionnements (hors énergie)</w:t>
            </w:r>
          </w:p>
        </w:tc>
        <w:tc>
          <w:tcPr>
            <w:tcW w:w="1332" w:type="dxa"/>
            <w:vAlign w:val="center"/>
          </w:tcPr>
          <w:p w14:paraId="7A58BEA7" w14:textId="77777777" w:rsidR="00072062" w:rsidRPr="00BD34D7" w:rsidRDefault="00072062" w:rsidP="00D16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Align w:val="center"/>
          </w:tcPr>
          <w:p w14:paraId="3997114B" w14:textId="77777777" w:rsidR="00072062" w:rsidRPr="00BD34D7" w:rsidRDefault="00072062" w:rsidP="00D16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Align w:val="center"/>
          </w:tcPr>
          <w:p w14:paraId="737F3133" w14:textId="77777777" w:rsidR="00072062" w:rsidRPr="00BD34D7" w:rsidRDefault="00072062" w:rsidP="00D16D04">
            <w:pPr>
              <w:jc w:val="center"/>
              <w:rPr>
                <w:sz w:val="20"/>
                <w:szCs w:val="20"/>
              </w:rPr>
            </w:pPr>
          </w:p>
        </w:tc>
      </w:tr>
      <w:tr w:rsidR="00072062" w:rsidRPr="00BD34D7" w14:paraId="074D8CE6" w14:textId="0D7DE91F" w:rsidTr="00072062">
        <w:trPr>
          <w:trHeight w:val="510"/>
        </w:trPr>
        <w:tc>
          <w:tcPr>
            <w:tcW w:w="3628" w:type="dxa"/>
            <w:vAlign w:val="center"/>
          </w:tcPr>
          <w:p w14:paraId="599F6E4A" w14:textId="46B16A2C" w:rsidR="00072062" w:rsidRPr="00BD34D7" w:rsidRDefault="00072062" w:rsidP="00D16D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Coût de l’énergie </w:t>
            </w:r>
          </w:p>
        </w:tc>
        <w:tc>
          <w:tcPr>
            <w:tcW w:w="1332" w:type="dxa"/>
            <w:vAlign w:val="center"/>
          </w:tcPr>
          <w:p w14:paraId="5456EE10" w14:textId="77777777" w:rsidR="00072062" w:rsidRPr="00BD34D7" w:rsidRDefault="00072062" w:rsidP="00D16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Align w:val="center"/>
          </w:tcPr>
          <w:p w14:paraId="25F7CC35" w14:textId="77777777" w:rsidR="00072062" w:rsidRPr="00BD34D7" w:rsidRDefault="00072062" w:rsidP="00D16D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Align w:val="center"/>
          </w:tcPr>
          <w:p w14:paraId="2E61D26A" w14:textId="77777777" w:rsidR="00072062" w:rsidRPr="00BD34D7" w:rsidRDefault="00072062" w:rsidP="00D16D0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2A6E5BC" w14:textId="77777777" w:rsidR="009644D3" w:rsidRDefault="009644D3" w:rsidP="00E30DBC">
      <w:pPr>
        <w:rPr>
          <w:sz w:val="20"/>
          <w:szCs w:val="20"/>
          <w:u w:val="single"/>
        </w:rPr>
      </w:pPr>
    </w:p>
    <w:p w14:paraId="3920C5D5" w14:textId="77777777" w:rsidR="009644D3" w:rsidRDefault="009644D3" w:rsidP="00E30DBC">
      <w:pPr>
        <w:rPr>
          <w:sz w:val="20"/>
          <w:szCs w:val="20"/>
          <w:u w:val="single"/>
        </w:rPr>
      </w:pPr>
    </w:p>
    <w:p w14:paraId="254FB02A" w14:textId="77777777" w:rsidR="009644D3" w:rsidRDefault="009644D3" w:rsidP="00E30DBC">
      <w:pPr>
        <w:rPr>
          <w:sz w:val="20"/>
          <w:szCs w:val="20"/>
          <w:u w:val="single"/>
        </w:rPr>
      </w:pPr>
    </w:p>
    <w:p w14:paraId="269809AA" w14:textId="272B321C" w:rsidR="005C19AE" w:rsidRDefault="00E30DBC" w:rsidP="00E30DBC">
      <w:pPr>
        <w:rPr>
          <w:sz w:val="20"/>
          <w:szCs w:val="20"/>
          <w:u w:val="single"/>
        </w:rPr>
      </w:pPr>
      <w:r w:rsidRPr="005C19AE">
        <w:rPr>
          <w:sz w:val="20"/>
          <w:szCs w:val="20"/>
          <w:u w:val="single"/>
        </w:rPr>
        <w:t>Q</w:t>
      </w:r>
      <w:r w:rsidR="007313B5">
        <w:rPr>
          <w:sz w:val="20"/>
          <w:szCs w:val="20"/>
          <w:u w:val="single"/>
        </w:rPr>
        <w:t>2</w:t>
      </w:r>
      <w:r w:rsidRPr="005C19AE">
        <w:rPr>
          <w:sz w:val="20"/>
          <w:szCs w:val="20"/>
          <w:u w:val="single"/>
        </w:rPr>
        <w:t xml:space="preserve"> : </w:t>
      </w:r>
      <w:r w:rsidR="00063672" w:rsidRPr="00063672">
        <w:rPr>
          <w:sz w:val="20"/>
          <w:szCs w:val="20"/>
          <w:u w:val="single"/>
        </w:rPr>
        <w:t>Aujourd’hui, quel est l’impact de la hausse des coûts de l’énergie ou des approvisionnements sur votre entreprise ?</w:t>
      </w:r>
    </w:p>
    <w:tbl>
      <w:tblPr>
        <w:tblStyle w:val="Grilledutableau"/>
        <w:tblW w:w="90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4027A6" w:rsidRPr="00BD34D7" w14:paraId="0113CD75" w14:textId="07B7DF0C" w:rsidTr="004027A6">
        <w:trPr>
          <w:trHeight w:val="510"/>
        </w:trPr>
        <w:tc>
          <w:tcPr>
            <w:tcW w:w="2268" w:type="dxa"/>
            <w:shd w:val="clear" w:color="auto" w:fill="C5F1FF" w:themeFill="accent2" w:themeFillTint="33"/>
            <w:vAlign w:val="center"/>
          </w:tcPr>
          <w:p w14:paraId="5C93EC91" w14:textId="13B03D5F" w:rsidR="004027A6" w:rsidRPr="00BD34D7" w:rsidRDefault="004027A6" w:rsidP="00402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</w:t>
            </w:r>
          </w:p>
        </w:tc>
        <w:tc>
          <w:tcPr>
            <w:tcW w:w="2268" w:type="dxa"/>
            <w:shd w:val="clear" w:color="auto" w:fill="C5F1FF" w:themeFill="accent2" w:themeFillTint="33"/>
            <w:vAlign w:val="center"/>
          </w:tcPr>
          <w:p w14:paraId="31E7529D" w14:textId="4942D4E2" w:rsidR="004027A6" w:rsidRPr="00BD34D7" w:rsidRDefault="004027A6" w:rsidP="00402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Faible</w:t>
            </w:r>
          </w:p>
        </w:tc>
        <w:tc>
          <w:tcPr>
            <w:tcW w:w="2268" w:type="dxa"/>
            <w:shd w:val="clear" w:color="auto" w:fill="C5F1FF" w:themeFill="accent2" w:themeFillTint="33"/>
            <w:vAlign w:val="center"/>
          </w:tcPr>
          <w:p w14:paraId="12592602" w14:textId="6CF8965E" w:rsidR="004027A6" w:rsidRPr="00BD34D7" w:rsidRDefault="004027A6" w:rsidP="00402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Moyen</w:t>
            </w:r>
          </w:p>
        </w:tc>
        <w:tc>
          <w:tcPr>
            <w:tcW w:w="2268" w:type="dxa"/>
            <w:shd w:val="clear" w:color="auto" w:fill="C5F1FF" w:themeFill="accent2" w:themeFillTint="33"/>
            <w:vAlign w:val="center"/>
          </w:tcPr>
          <w:p w14:paraId="33F4780C" w14:textId="61BA6461" w:rsidR="004027A6" w:rsidRDefault="004027A6" w:rsidP="004027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Fort</w:t>
            </w:r>
          </w:p>
        </w:tc>
      </w:tr>
      <w:tr w:rsidR="004027A6" w:rsidRPr="00BD34D7" w14:paraId="341B8B22" w14:textId="44AE3009" w:rsidTr="004027A6">
        <w:trPr>
          <w:trHeight w:val="510"/>
        </w:trPr>
        <w:tc>
          <w:tcPr>
            <w:tcW w:w="2268" w:type="dxa"/>
            <w:vAlign w:val="center"/>
          </w:tcPr>
          <w:p w14:paraId="5BA9B4CC" w14:textId="77777777" w:rsidR="004027A6" w:rsidRPr="00BD34D7" w:rsidRDefault="004027A6" w:rsidP="00402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889CC34" w14:textId="77777777" w:rsidR="004027A6" w:rsidRPr="00BD34D7" w:rsidRDefault="004027A6" w:rsidP="00402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96BB56A" w14:textId="77777777" w:rsidR="004027A6" w:rsidRPr="00BD34D7" w:rsidRDefault="004027A6" w:rsidP="00402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975B4A4" w14:textId="77777777" w:rsidR="004027A6" w:rsidRPr="00BD34D7" w:rsidRDefault="004027A6" w:rsidP="004027A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6ED89CF" w14:textId="77777777" w:rsidR="009644D3" w:rsidRDefault="009644D3" w:rsidP="00787731">
      <w:pPr>
        <w:rPr>
          <w:sz w:val="20"/>
          <w:szCs w:val="20"/>
          <w:u w:val="single"/>
        </w:rPr>
      </w:pPr>
    </w:p>
    <w:p w14:paraId="46CD3C8D" w14:textId="77777777" w:rsidR="009644D3" w:rsidRPr="00C348C6" w:rsidRDefault="009644D3" w:rsidP="00787731">
      <w:pPr>
        <w:rPr>
          <w:b/>
          <w:bCs/>
          <w:sz w:val="20"/>
          <w:szCs w:val="20"/>
        </w:rPr>
      </w:pPr>
    </w:p>
    <w:p w14:paraId="3EC7CC16" w14:textId="4435CD34" w:rsidR="009644D3" w:rsidRPr="00C348C6" w:rsidRDefault="00C348C6" w:rsidP="00787731">
      <w:pPr>
        <w:rPr>
          <w:b/>
          <w:bCs/>
          <w:sz w:val="20"/>
          <w:szCs w:val="20"/>
        </w:rPr>
      </w:pPr>
      <w:r w:rsidRPr="00C348C6">
        <w:rPr>
          <w:b/>
          <w:bCs/>
          <w:sz w:val="20"/>
          <w:szCs w:val="20"/>
        </w:rPr>
        <w:t>Question filtre</w:t>
      </w:r>
      <w:r w:rsidR="00C41266">
        <w:rPr>
          <w:b/>
          <w:bCs/>
          <w:sz w:val="20"/>
          <w:szCs w:val="20"/>
        </w:rPr>
        <w:t> : SI</w:t>
      </w:r>
    </w:p>
    <w:p w14:paraId="1E6291CD" w14:textId="55AC1C79" w:rsidR="00787731" w:rsidRDefault="00787731" w:rsidP="00787731">
      <w:pPr>
        <w:rPr>
          <w:sz w:val="20"/>
          <w:szCs w:val="20"/>
          <w:u w:val="single"/>
        </w:rPr>
      </w:pPr>
      <w:r w:rsidRPr="00787731">
        <w:rPr>
          <w:sz w:val="20"/>
          <w:szCs w:val="20"/>
          <w:u w:val="single"/>
        </w:rPr>
        <w:t xml:space="preserve">Q3 : </w:t>
      </w:r>
      <w:r w:rsidR="004027A6" w:rsidRPr="004027A6">
        <w:rPr>
          <w:sz w:val="20"/>
          <w:szCs w:val="20"/>
          <w:u w:val="single"/>
        </w:rPr>
        <w:t>Avez-vous mis en place ou prévu des actions face à cette hausse des coûts ?</w:t>
      </w:r>
    </w:p>
    <w:p w14:paraId="43DC5A3D" w14:textId="56BF83BF" w:rsidR="00787731" w:rsidRPr="00787731" w:rsidRDefault="00787731" w:rsidP="00787731">
      <w:pPr>
        <w:pStyle w:val="Paragraphedeliste"/>
        <w:numPr>
          <w:ilvl w:val="0"/>
          <w:numId w:val="12"/>
        </w:numPr>
        <w:rPr>
          <w:sz w:val="20"/>
          <w:szCs w:val="20"/>
        </w:rPr>
      </w:pPr>
      <w:r w:rsidRPr="00787731">
        <w:rPr>
          <w:sz w:val="20"/>
          <w:szCs w:val="20"/>
        </w:rPr>
        <w:t>Oui, déjà mis</w:t>
      </w:r>
      <w:r w:rsidR="00C348C6">
        <w:rPr>
          <w:sz w:val="20"/>
          <w:szCs w:val="20"/>
        </w:rPr>
        <w:t>es</w:t>
      </w:r>
      <w:r w:rsidRPr="00787731">
        <w:rPr>
          <w:sz w:val="20"/>
          <w:szCs w:val="20"/>
        </w:rPr>
        <w:t xml:space="preserve"> en place</w:t>
      </w:r>
    </w:p>
    <w:p w14:paraId="1A0C00FE" w14:textId="0C2E0EA8" w:rsidR="00787731" w:rsidRPr="00787731" w:rsidRDefault="00787731" w:rsidP="00787731">
      <w:pPr>
        <w:pStyle w:val="Paragraphedeliste"/>
        <w:numPr>
          <w:ilvl w:val="0"/>
          <w:numId w:val="12"/>
        </w:numPr>
        <w:rPr>
          <w:sz w:val="20"/>
          <w:szCs w:val="20"/>
        </w:rPr>
      </w:pPr>
      <w:r w:rsidRPr="00787731">
        <w:rPr>
          <w:sz w:val="20"/>
          <w:szCs w:val="20"/>
        </w:rPr>
        <w:t>Oui, envisagé</w:t>
      </w:r>
      <w:r w:rsidR="00C348C6">
        <w:rPr>
          <w:sz w:val="20"/>
          <w:szCs w:val="20"/>
        </w:rPr>
        <w:t>e</w:t>
      </w:r>
      <w:r w:rsidRPr="00787731">
        <w:rPr>
          <w:sz w:val="20"/>
          <w:szCs w:val="20"/>
        </w:rPr>
        <w:t>s</w:t>
      </w:r>
    </w:p>
    <w:p w14:paraId="264CB70E" w14:textId="77777777" w:rsidR="009644D3" w:rsidRDefault="00787731" w:rsidP="00FE5361">
      <w:pPr>
        <w:pStyle w:val="Paragraphedeliste"/>
        <w:numPr>
          <w:ilvl w:val="0"/>
          <w:numId w:val="12"/>
        </w:numPr>
        <w:rPr>
          <w:sz w:val="20"/>
          <w:szCs w:val="20"/>
        </w:rPr>
      </w:pPr>
      <w:r w:rsidRPr="00787731">
        <w:rPr>
          <w:sz w:val="20"/>
          <w:szCs w:val="20"/>
        </w:rPr>
        <w:t>Non</w:t>
      </w:r>
    </w:p>
    <w:p w14:paraId="7E252F5F" w14:textId="14045275" w:rsidR="00C41266" w:rsidRDefault="00C41266" w:rsidP="009644D3">
      <w:pPr>
        <w:rPr>
          <w:i/>
          <w:iCs/>
          <w:color w:val="FF0000"/>
          <w:sz w:val="18"/>
          <w:szCs w:val="18"/>
        </w:rPr>
      </w:pPr>
      <w:r w:rsidRPr="00C41266">
        <w:rPr>
          <w:i/>
          <w:iCs/>
          <w:color w:val="FF0000"/>
          <w:sz w:val="18"/>
          <w:szCs w:val="18"/>
        </w:rPr>
        <w:t>La question 3 sert de filtre : si l’entreprise répond « non », on ne lui pose pas les questions 4 et 5.</w:t>
      </w:r>
    </w:p>
    <w:p w14:paraId="418F329C" w14:textId="77777777" w:rsidR="00C41266" w:rsidRDefault="00C41266" w:rsidP="009644D3">
      <w:pPr>
        <w:rPr>
          <w:sz w:val="20"/>
          <w:szCs w:val="20"/>
          <w:u w:val="single"/>
        </w:rPr>
      </w:pPr>
    </w:p>
    <w:p w14:paraId="1FB57F9C" w14:textId="3671CCA6" w:rsidR="00FE5361" w:rsidRPr="009644D3" w:rsidRDefault="00FE5361" w:rsidP="009644D3">
      <w:pPr>
        <w:rPr>
          <w:sz w:val="20"/>
          <w:szCs w:val="20"/>
        </w:rPr>
      </w:pPr>
      <w:r w:rsidRPr="009644D3">
        <w:rPr>
          <w:sz w:val="20"/>
          <w:szCs w:val="20"/>
          <w:u w:val="single"/>
        </w:rPr>
        <w:t>Q</w:t>
      </w:r>
      <w:r w:rsidR="006C7E11" w:rsidRPr="009644D3">
        <w:rPr>
          <w:sz w:val="20"/>
          <w:szCs w:val="20"/>
          <w:u w:val="single"/>
        </w:rPr>
        <w:t>4</w:t>
      </w:r>
      <w:r w:rsidRPr="009644D3">
        <w:rPr>
          <w:sz w:val="20"/>
          <w:szCs w:val="20"/>
          <w:u w:val="single"/>
        </w:rPr>
        <w:t xml:space="preserve"> : </w:t>
      </w:r>
      <w:r w:rsidR="006C7E11" w:rsidRPr="009644D3">
        <w:rPr>
          <w:sz w:val="20"/>
          <w:szCs w:val="20"/>
          <w:u w:val="single"/>
        </w:rPr>
        <w:t>Face à cette hausse des coûts, quelles actions économiques avez-vous mises en place ou prévues ?</w:t>
      </w:r>
    </w:p>
    <w:tbl>
      <w:tblPr>
        <w:tblStyle w:val="Grilledutableau"/>
        <w:tblW w:w="7711" w:type="dxa"/>
        <w:tblLayout w:type="fixed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1531"/>
      </w:tblGrid>
      <w:tr w:rsidR="006C7E11" w14:paraId="09EA9244" w14:textId="77777777" w:rsidTr="006C7E11">
        <w:trPr>
          <w:trHeight w:val="510"/>
        </w:trPr>
        <w:tc>
          <w:tcPr>
            <w:tcW w:w="3118" w:type="dxa"/>
            <w:shd w:val="clear" w:color="auto" w:fill="C5F1FF" w:themeFill="accent2" w:themeFillTint="33"/>
            <w:vAlign w:val="center"/>
          </w:tcPr>
          <w:p w14:paraId="75945CD4" w14:textId="77777777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C5F1FF" w:themeFill="accent2" w:themeFillTint="33"/>
            <w:vAlign w:val="center"/>
          </w:tcPr>
          <w:p w14:paraId="57BA20A8" w14:textId="537AF244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1531" w:type="dxa"/>
            <w:shd w:val="clear" w:color="auto" w:fill="C5F1FF" w:themeFill="accent2" w:themeFillTint="33"/>
            <w:vAlign w:val="center"/>
          </w:tcPr>
          <w:p w14:paraId="1A83BFC0" w14:textId="64E604BB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Prévu</w:t>
            </w:r>
          </w:p>
        </w:tc>
        <w:tc>
          <w:tcPr>
            <w:tcW w:w="1531" w:type="dxa"/>
            <w:shd w:val="clear" w:color="auto" w:fill="C5F1FF" w:themeFill="accent2" w:themeFillTint="33"/>
            <w:vAlign w:val="center"/>
          </w:tcPr>
          <w:p w14:paraId="4B5FDFBF" w14:textId="2600A629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Déjà fait</w:t>
            </w:r>
          </w:p>
        </w:tc>
      </w:tr>
      <w:tr w:rsidR="006C7E11" w:rsidRPr="00BD34D7" w14:paraId="2AF1C412" w14:textId="77777777" w:rsidTr="006C7E11">
        <w:trPr>
          <w:trHeight w:val="510"/>
        </w:trPr>
        <w:tc>
          <w:tcPr>
            <w:tcW w:w="3118" w:type="dxa"/>
            <w:vAlign w:val="center"/>
          </w:tcPr>
          <w:p w14:paraId="06F9FA79" w14:textId="3257F071" w:rsidR="006C7E11" w:rsidRPr="00BD34D7" w:rsidRDefault="006C7E11" w:rsidP="00814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Hausse des prix de vente</w:t>
            </w:r>
          </w:p>
        </w:tc>
        <w:tc>
          <w:tcPr>
            <w:tcW w:w="1531" w:type="dxa"/>
            <w:vAlign w:val="center"/>
          </w:tcPr>
          <w:p w14:paraId="3F0A972C" w14:textId="77777777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4565B10" w14:textId="77777777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4FF033C0" w14:textId="77777777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</w:p>
        </w:tc>
      </w:tr>
      <w:tr w:rsidR="006C7E11" w:rsidRPr="00BD34D7" w14:paraId="5C024120" w14:textId="77777777" w:rsidTr="006C7E11">
        <w:trPr>
          <w:trHeight w:val="510"/>
        </w:trPr>
        <w:tc>
          <w:tcPr>
            <w:tcW w:w="3118" w:type="dxa"/>
            <w:vAlign w:val="center"/>
          </w:tcPr>
          <w:p w14:paraId="17FBB092" w14:textId="51A62930" w:rsidR="006C7E11" w:rsidRPr="00BD34D7" w:rsidRDefault="006C7E11" w:rsidP="00814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Reporter, réduire ou annuler certains investissement</w:t>
            </w:r>
            <w:r w:rsidR="005A78AD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31" w:type="dxa"/>
            <w:vAlign w:val="center"/>
          </w:tcPr>
          <w:p w14:paraId="2DB19633" w14:textId="77777777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0DBEF1B" w14:textId="77777777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070AAB6" w14:textId="77777777" w:rsidR="006C7E11" w:rsidRPr="00BD34D7" w:rsidRDefault="006C7E11" w:rsidP="0081464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AAE2D24" w14:textId="77777777" w:rsidR="000E3C2D" w:rsidRDefault="000E3C2D" w:rsidP="00E30DBC">
      <w:pPr>
        <w:rPr>
          <w:sz w:val="20"/>
          <w:szCs w:val="20"/>
          <w:u w:val="single"/>
        </w:rPr>
      </w:pPr>
    </w:p>
    <w:p w14:paraId="28DD626D" w14:textId="1C941DB8" w:rsidR="000E3C2D" w:rsidRDefault="000E3C2D" w:rsidP="00E30DBC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lastRenderedPageBreak/>
        <w:t xml:space="preserve">Q5 : </w:t>
      </w:r>
      <w:r w:rsidR="006C7E11" w:rsidRPr="006C7E11">
        <w:rPr>
          <w:sz w:val="20"/>
          <w:szCs w:val="20"/>
          <w:u w:val="single"/>
        </w:rPr>
        <w:t>Quelles actions avez-vous mises en place ou prévues pour réduire vos coûts d’énergie ?</w:t>
      </w:r>
    </w:p>
    <w:p w14:paraId="2438743F" w14:textId="2CF407D6" w:rsidR="002E654F" w:rsidRPr="002E654F" w:rsidRDefault="002E654F" w:rsidP="00E30DBC">
      <w:pPr>
        <w:rPr>
          <w:i/>
          <w:iCs/>
          <w:color w:val="FF0000"/>
          <w:sz w:val="18"/>
          <w:szCs w:val="18"/>
        </w:rPr>
      </w:pPr>
      <w:r w:rsidRPr="002E654F">
        <w:rPr>
          <w:i/>
          <w:iCs/>
          <w:color w:val="FF0000"/>
          <w:sz w:val="18"/>
          <w:szCs w:val="18"/>
        </w:rPr>
        <w:t>Plusieurs réponses possibles</w:t>
      </w:r>
      <w:r>
        <w:rPr>
          <w:i/>
          <w:iCs/>
          <w:color w:val="FF0000"/>
          <w:sz w:val="18"/>
          <w:szCs w:val="18"/>
        </w:rPr>
        <w:t> :</w:t>
      </w:r>
    </w:p>
    <w:p w14:paraId="51127CDB" w14:textId="653950CE" w:rsidR="00E30DBC" w:rsidRPr="00BD34D7" w:rsidRDefault="006C7E11" w:rsidP="00E30DBC">
      <w:pPr>
        <w:pStyle w:val="Paragraphedeliste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Optimisation du c</w:t>
      </w:r>
      <w:r w:rsidR="00E30DBC" w:rsidRPr="00BD34D7">
        <w:rPr>
          <w:sz w:val="20"/>
          <w:szCs w:val="20"/>
        </w:rPr>
        <w:t>hauffage,</w:t>
      </w:r>
      <w:r>
        <w:rPr>
          <w:sz w:val="20"/>
          <w:szCs w:val="20"/>
        </w:rPr>
        <w:t xml:space="preserve"> de la</w:t>
      </w:r>
      <w:r w:rsidR="00E30DBC" w:rsidRPr="00BD34D7">
        <w:rPr>
          <w:sz w:val="20"/>
          <w:szCs w:val="20"/>
        </w:rPr>
        <w:t xml:space="preserve"> climatisation</w:t>
      </w:r>
      <w:r>
        <w:rPr>
          <w:sz w:val="20"/>
          <w:szCs w:val="20"/>
        </w:rPr>
        <w:t xml:space="preserve"> ou de l’</w:t>
      </w:r>
      <w:r w:rsidR="00E30DBC" w:rsidRPr="00BD34D7">
        <w:rPr>
          <w:sz w:val="20"/>
          <w:szCs w:val="20"/>
        </w:rPr>
        <w:t>éclairage</w:t>
      </w:r>
    </w:p>
    <w:p w14:paraId="5A50F226" w14:textId="5E6E54F2" w:rsidR="00E30DBC" w:rsidRPr="00BD34D7" w:rsidRDefault="006C7E11" w:rsidP="00E30DBC">
      <w:pPr>
        <w:pStyle w:val="Paragraphedeliste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Achat d’équipements moins énergivores</w:t>
      </w:r>
    </w:p>
    <w:p w14:paraId="5DFC1E69" w14:textId="0E86E278" w:rsidR="00E30DBC" w:rsidRPr="00BD34D7" w:rsidRDefault="00E30DBC" w:rsidP="00E30DBC">
      <w:pPr>
        <w:pStyle w:val="Paragraphedeliste"/>
        <w:numPr>
          <w:ilvl w:val="0"/>
          <w:numId w:val="5"/>
        </w:numPr>
        <w:rPr>
          <w:sz w:val="20"/>
          <w:szCs w:val="20"/>
        </w:rPr>
      </w:pPr>
      <w:r w:rsidRPr="00BD34D7">
        <w:rPr>
          <w:sz w:val="20"/>
          <w:szCs w:val="20"/>
        </w:rPr>
        <w:t xml:space="preserve">Suivi de la consommation d’énergie </w:t>
      </w:r>
    </w:p>
    <w:p w14:paraId="37FB53FD" w14:textId="6D1C98BE" w:rsidR="00E30DBC" w:rsidRDefault="00E30DBC" w:rsidP="00E30DBC">
      <w:pPr>
        <w:pStyle w:val="Paragraphedeliste"/>
        <w:numPr>
          <w:ilvl w:val="0"/>
          <w:numId w:val="5"/>
        </w:numPr>
        <w:rPr>
          <w:sz w:val="20"/>
          <w:szCs w:val="20"/>
        </w:rPr>
      </w:pPr>
      <w:r w:rsidRPr="00BD34D7">
        <w:rPr>
          <w:sz w:val="20"/>
          <w:szCs w:val="20"/>
        </w:rPr>
        <w:t>Renégociation du contrat d’énergie ou changement de fournisseur</w:t>
      </w:r>
    </w:p>
    <w:p w14:paraId="5B2A0024" w14:textId="67FC0EA2" w:rsidR="002E178C" w:rsidRPr="00BD34D7" w:rsidRDefault="002E178C" w:rsidP="00E30DBC">
      <w:pPr>
        <w:pStyle w:val="Paragraphedeliste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Aucune action</w:t>
      </w:r>
    </w:p>
    <w:p w14:paraId="01117E4F" w14:textId="192DD667" w:rsidR="00E30DBC" w:rsidRPr="00BD34D7" w:rsidRDefault="00E30DBC" w:rsidP="00E30DBC">
      <w:pPr>
        <w:pStyle w:val="Paragraphedeliste"/>
        <w:numPr>
          <w:ilvl w:val="0"/>
          <w:numId w:val="5"/>
        </w:numPr>
        <w:rPr>
          <w:sz w:val="20"/>
          <w:szCs w:val="20"/>
        </w:rPr>
      </w:pPr>
      <w:r w:rsidRPr="00BD34D7">
        <w:rPr>
          <w:sz w:val="20"/>
          <w:szCs w:val="20"/>
        </w:rPr>
        <w:t>Autre, précisez : _____________________________</w:t>
      </w:r>
    </w:p>
    <w:p w14:paraId="50F5465A" w14:textId="77777777" w:rsidR="00BD34D7" w:rsidRPr="00BD34D7" w:rsidRDefault="00BD34D7" w:rsidP="00BD34D7">
      <w:pPr>
        <w:rPr>
          <w:sz w:val="20"/>
          <w:szCs w:val="20"/>
        </w:rPr>
      </w:pPr>
    </w:p>
    <w:p w14:paraId="3515A390" w14:textId="14AB9A7F" w:rsidR="00BD34D7" w:rsidRPr="00C26869" w:rsidRDefault="00BD34D7" w:rsidP="00BD34D7">
      <w:pPr>
        <w:rPr>
          <w:sz w:val="20"/>
          <w:szCs w:val="20"/>
          <w:u w:val="single"/>
        </w:rPr>
      </w:pPr>
      <w:r w:rsidRPr="00C26869">
        <w:rPr>
          <w:sz w:val="20"/>
          <w:szCs w:val="20"/>
          <w:u w:val="single"/>
        </w:rPr>
        <w:t>Q</w:t>
      </w:r>
      <w:r w:rsidR="00072062">
        <w:rPr>
          <w:sz w:val="20"/>
          <w:szCs w:val="20"/>
          <w:u w:val="single"/>
        </w:rPr>
        <w:t>6</w:t>
      </w:r>
      <w:r w:rsidRPr="00C26869">
        <w:rPr>
          <w:sz w:val="20"/>
          <w:szCs w:val="20"/>
          <w:u w:val="single"/>
        </w:rPr>
        <w:t xml:space="preserve"> : </w:t>
      </w:r>
      <w:r w:rsidR="00EF4B86" w:rsidRPr="00EF4B86">
        <w:rPr>
          <w:sz w:val="20"/>
          <w:szCs w:val="20"/>
          <w:u w:val="single"/>
        </w:rPr>
        <w:t>Quels sont les principaux freins à la mise en place d’actions pour réduire vos coûts d’énergie ?</w:t>
      </w:r>
    </w:p>
    <w:p w14:paraId="0C3F4F63" w14:textId="7302D788" w:rsidR="005C19AE" w:rsidRPr="005C19AE" w:rsidRDefault="005C19AE" w:rsidP="00BD34D7">
      <w:pPr>
        <w:rPr>
          <w:i/>
          <w:iCs/>
          <w:color w:val="FF0000"/>
          <w:sz w:val="18"/>
          <w:szCs w:val="18"/>
        </w:rPr>
      </w:pPr>
      <w:r w:rsidRPr="005C19AE">
        <w:rPr>
          <w:i/>
          <w:iCs/>
          <w:color w:val="FF0000"/>
          <w:sz w:val="18"/>
          <w:szCs w:val="18"/>
        </w:rPr>
        <w:t>Plusieurs réponses possibles :</w:t>
      </w:r>
    </w:p>
    <w:p w14:paraId="1096A4BA" w14:textId="77777777" w:rsidR="005C19AE" w:rsidRDefault="005C19AE" w:rsidP="00BD34D7">
      <w:pPr>
        <w:pStyle w:val="Paragraphedeliste"/>
        <w:numPr>
          <w:ilvl w:val="0"/>
          <w:numId w:val="7"/>
        </w:numPr>
        <w:rPr>
          <w:sz w:val="20"/>
          <w:szCs w:val="20"/>
        </w:rPr>
      </w:pPr>
      <w:r w:rsidRPr="005C19AE">
        <w:rPr>
          <w:sz w:val="20"/>
          <w:szCs w:val="20"/>
        </w:rPr>
        <w:t>Coût des investissements nécessaires</w:t>
      </w:r>
    </w:p>
    <w:p w14:paraId="08C2D5E7" w14:textId="13C19ED2" w:rsidR="00293463" w:rsidRDefault="00EF4B86" w:rsidP="00293463">
      <w:pPr>
        <w:pStyle w:val="Paragraphedeliste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R</w:t>
      </w:r>
      <w:r w:rsidR="00293463" w:rsidRPr="005C19AE">
        <w:rPr>
          <w:sz w:val="20"/>
          <w:szCs w:val="20"/>
        </w:rPr>
        <w:t>etour sur investissement</w:t>
      </w:r>
      <w:r>
        <w:rPr>
          <w:sz w:val="20"/>
          <w:szCs w:val="20"/>
        </w:rPr>
        <w:t xml:space="preserve"> incertain</w:t>
      </w:r>
    </w:p>
    <w:p w14:paraId="6CD88EB7" w14:textId="77777777" w:rsidR="005C19AE" w:rsidRDefault="005C19AE" w:rsidP="00BD34D7">
      <w:pPr>
        <w:pStyle w:val="Paragraphedeliste"/>
        <w:numPr>
          <w:ilvl w:val="0"/>
          <w:numId w:val="7"/>
        </w:numPr>
        <w:rPr>
          <w:sz w:val="20"/>
          <w:szCs w:val="20"/>
        </w:rPr>
      </w:pPr>
      <w:r w:rsidRPr="005C19AE">
        <w:rPr>
          <w:sz w:val="20"/>
          <w:szCs w:val="20"/>
        </w:rPr>
        <w:t>Manque d’information sur les solutions possibles</w:t>
      </w:r>
    </w:p>
    <w:p w14:paraId="0B90C2F9" w14:textId="77777777" w:rsidR="005C19AE" w:rsidRDefault="005C19AE" w:rsidP="00BD34D7">
      <w:pPr>
        <w:pStyle w:val="Paragraphedeliste"/>
        <w:numPr>
          <w:ilvl w:val="0"/>
          <w:numId w:val="7"/>
        </w:numPr>
        <w:rPr>
          <w:sz w:val="20"/>
          <w:szCs w:val="20"/>
        </w:rPr>
      </w:pPr>
      <w:r w:rsidRPr="005C19AE">
        <w:rPr>
          <w:sz w:val="20"/>
          <w:szCs w:val="20"/>
        </w:rPr>
        <w:t>Manque d’accompagnement technique ou administratif</w:t>
      </w:r>
    </w:p>
    <w:p w14:paraId="6EF8AF0E" w14:textId="72BCA7F7" w:rsidR="00293463" w:rsidRDefault="00293463" w:rsidP="00BD34D7">
      <w:pPr>
        <w:pStyle w:val="Paragraphedeliste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Mon activité ne s’y prête pas</w:t>
      </w:r>
    </w:p>
    <w:p w14:paraId="1CEBE502" w14:textId="35556048" w:rsidR="00C348C6" w:rsidRDefault="00C348C6" w:rsidP="00BD34D7">
      <w:pPr>
        <w:pStyle w:val="Paragraphedeliste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Aucun frein particulier</w:t>
      </w:r>
    </w:p>
    <w:p w14:paraId="25FD8A95" w14:textId="39422D9D" w:rsidR="00210103" w:rsidRPr="00F529F3" w:rsidRDefault="00293463" w:rsidP="00F529F3">
      <w:pPr>
        <w:pStyle w:val="Paragraphedeliste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Autre, précisez : ___________________________</w:t>
      </w:r>
    </w:p>
    <w:sectPr w:rsidR="00210103" w:rsidRPr="00F529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Fira Sans Black">
    <w:charset w:val="00"/>
    <w:family w:val="swiss"/>
    <w:pitch w:val="variable"/>
    <w:sig w:usb0="600002FF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2A3E"/>
    <w:multiLevelType w:val="hybridMultilevel"/>
    <w:tmpl w:val="68E4808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5790D"/>
    <w:multiLevelType w:val="hybridMultilevel"/>
    <w:tmpl w:val="94587830"/>
    <w:lvl w:ilvl="0" w:tplc="1B08763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F6813"/>
    <w:multiLevelType w:val="hybridMultilevel"/>
    <w:tmpl w:val="1C78A04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684E"/>
    <w:multiLevelType w:val="hybridMultilevel"/>
    <w:tmpl w:val="6C0EB85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520FA"/>
    <w:multiLevelType w:val="hybridMultilevel"/>
    <w:tmpl w:val="88D6E82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B1BC9"/>
    <w:multiLevelType w:val="hybridMultilevel"/>
    <w:tmpl w:val="02BA14B0"/>
    <w:lvl w:ilvl="0" w:tplc="8116A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532517"/>
    <w:multiLevelType w:val="hybridMultilevel"/>
    <w:tmpl w:val="45F890A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746D5"/>
    <w:multiLevelType w:val="hybridMultilevel"/>
    <w:tmpl w:val="416C196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123C26"/>
    <w:multiLevelType w:val="hybridMultilevel"/>
    <w:tmpl w:val="BB38CC0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5364A"/>
    <w:multiLevelType w:val="hybridMultilevel"/>
    <w:tmpl w:val="0900ABD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D6006"/>
    <w:multiLevelType w:val="hybridMultilevel"/>
    <w:tmpl w:val="0B66AC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B25A7F"/>
    <w:multiLevelType w:val="hybridMultilevel"/>
    <w:tmpl w:val="F6AE1C5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560768">
    <w:abstractNumId w:val="1"/>
  </w:num>
  <w:num w:numId="2" w16cid:durableId="326059834">
    <w:abstractNumId w:val="5"/>
  </w:num>
  <w:num w:numId="3" w16cid:durableId="1218857855">
    <w:abstractNumId w:val="0"/>
  </w:num>
  <w:num w:numId="4" w16cid:durableId="1848907591">
    <w:abstractNumId w:val="3"/>
  </w:num>
  <w:num w:numId="5" w16cid:durableId="538274468">
    <w:abstractNumId w:val="9"/>
  </w:num>
  <w:num w:numId="6" w16cid:durableId="1142387549">
    <w:abstractNumId w:val="10"/>
  </w:num>
  <w:num w:numId="7" w16cid:durableId="15229390">
    <w:abstractNumId w:val="8"/>
  </w:num>
  <w:num w:numId="8" w16cid:durableId="1967616199">
    <w:abstractNumId w:val="4"/>
  </w:num>
  <w:num w:numId="9" w16cid:durableId="1969386031">
    <w:abstractNumId w:val="6"/>
  </w:num>
  <w:num w:numId="10" w16cid:durableId="334648796">
    <w:abstractNumId w:val="2"/>
  </w:num>
  <w:num w:numId="11" w16cid:durableId="1172719300">
    <w:abstractNumId w:val="11"/>
  </w:num>
  <w:num w:numId="12" w16cid:durableId="13120579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93"/>
    <w:rsid w:val="00063672"/>
    <w:rsid w:val="00072062"/>
    <w:rsid w:val="000E3C2D"/>
    <w:rsid w:val="00115FC6"/>
    <w:rsid w:val="0013025A"/>
    <w:rsid w:val="00166C46"/>
    <w:rsid w:val="00183173"/>
    <w:rsid w:val="001911E8"/>
    <w:rsid w:val="001A5693"/>
    <w:rsid w:val="001D6D9B"/>
    <w:rsid w:val="00210103"/>
    <w:rsid w:val="00257FF7"/>
    <w:rsid w:val="00285DC2"/>
    <w:rsid w:val="00293463"/>
    <w:rsid w:val="002C5375"/>
    <w:rsid w:val="002E178C"/>
    <w:rsid w:val="002E654F"/>
    <w:rsid w:val="0038642B"/>
    <w:rsid w:val="003C1520"/>
    <w:rsid w:val="004027A6"/>
    <w:rsid w:val="00405F2B"/>
    <w:rsid w:val="004749A8"/>
    <w:rsid w:val="005A78AD"/>
    <w:rsid w:val="005C19AE"/>
    <w:rsid w:val="005C70EE"/>
    <w:rsid w:val="006C7E11"/>
    <w:rsid w:val="007313B5"/>
    <w:rsid w:val="00787731"/>
    <w:rsid w:val="0079642A"/>
    <w:rsid w:val="007E4BFE"/>
    <w:rsid w:val="008320BB"/>
    <w:rsid w:val="00862A57"/>
    <w:rsid w:val="008C76E2"/>
    <w:rsid w:val="008F13A2"/>
    <w:rsid w:val="00903853"/>
    <w:rsid w:val="009644D3"/>
    <w:rsid w:val="00A54044"/>
    <w:rsid w:val="00B4443B"/>
    <w:rsid w:val="00B75F05"/>
    <w:rsid w:val="00B96780"/>
    <w:rsid w:val="00BD34D7"/>
    <w:rsid w:val="00BF2011"/>
    <w:rsid w:val="00C26869"/>
    <w:rsid w:val="00C348C6"/>
    <w:rsid w:val="00C41266"/>
    <w:rsid w:val="00CF1053"/>
    <w:rsid w:val="00D16D04"/>
    <w:rsid w:val="00D37E8D"/>
    <w:rsid w:val="00D746F7"/>
    <w:rsid w:val="00E30DBC"/>
    <w:rsid w:val="00E32765"/>
    <w:rsid w:val="00E623BF"/>
    <w:rsid w:val="00E941AF"/>
    <w:rsid w:val="00EF4B86"/>
    <w:rsid w:val="00F30F55"/>
    <w:rsid w:val="00F529F3"/>
    <w:rsid w:val="00FE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5A7D"/>
  <w15:chartTrackingRefBased/>
  <w15:docId w15:val="{7D8EBDF9-6CBB-43B7-ADC9-DF4B2086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A56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7878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A56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7878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A5693"/>
    <w:pPr>
      <w:keepNext/>
      <w:keepLines/>
      <w:spacing w:before="160" w:after="80"/>
      <w:outlineLvl w:val="2"/>
    </w:pPr>
    <w:rPr>
      <w:rFonts w:eastAsiaTheme="majorEastAsia" w:cstheme="majorBidi"/>
      <w:color w:val="27878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A56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78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A5693"/>
    <w:pPr>
      <w:keepNext/>
      <w:keepLines/>
      <w:spacing w:before="80" w:after="40"/>
      <w:outlineLvl w:val="4"/>
    </w:pPr>
    <w:rPr>
      <w:rFonts w:eastAsiaTheme="majorEastAsia" w:cstheme="majorBidi"/>
      <w:color w:val="278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A56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B8B8B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A5693"/>
    <w:pPr>
      <w:keepNext/>
      <w:keepLines/>
      <w:spacing w:before="40" w:after="0"/>
      <w:outlineLvl w:val="6"/>
    </w:pPr>
    <w:rPr>
      <w:rFonts w:eastAsiaTheme="majorEastAsia" w:cstheme="majorBidi"/>
      <w:color w:val="8B8B8B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A5693"/>
    <w:pPr>
      <w:keepNext/>
      <w:keepLines/>
      <w:spacing w:after="0"/>
      <w:outlineLvl w:val="7"/>
    </w:pPr>
    <w:rPr>
      <w:rFonts w:eastAsiaTheme="majorEastAsia" w:cstheme="majorBidi"/>
      <w:i/>
      <w:iCs/>
      <w:color w:val="686868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A5693"/>
    <w:pPr>
      <w:keepNext/>
      <w:keepLines/>
      <w:spacing w:after="0"/>
      <w:outlineLvl w:val="8"/>
    </w:pPr>
    <w:rPr>
      <w:rFonts w:eastAsiaTheme="majorEastAsia" w:cstheme="majorBidi"/>
      <w:color w:val="686868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A5693"/>
    <w:rPr>
      <w:rFonts w:asciiTheme="majorHAnsi" w:eastAsiaTheme="majorEastAsia" w:hAnsiTheme="majorHAnsi" w:cstheme="majorBidi"/>
      <w:color w:val="27878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A5693"/>
    <w:rPr>
      <w:rFonts w:asciiTheme="majorHAnsi" w:eastAsiaTheme="majorEastAsia" w:hAnsiTheme="majorHAnsi" w:cstheme="majorBidi"/>
      <w:color w:val="27878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A5693"/>
    <w:rPr>
      <w:rFonts w:eastAsiaTheme="majorEastAsia" w:cstheme="majorBidi"/>
      <w:color w:val="27878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A5693"/>
    <w:rPr>
      <w:rFonts w:eastAsiaTheme="majorEastAsia" w:cstheme="majorBidi"/>
      <w:i/>
      <w:iCs/>
      <w:color w:val="278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A5693"/>
    <w:rPr>
      <w:rFonts w:eastAsiaTheme="majorEastAsia" w:cstheme="majorBidi"/>
      <w:color w:val="278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A5693"/>
    <w:rPr>
      <w:rFonts w:eastAsiaTheme="majorEastAsia" w:cstheme="majorBidi"/>
      <w:i/>
      <w:iCs/>
      <w:color w:val="8B8B8B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A5693"/>
    <w:rPr>
      <w:rFonts w:eastAsiaTheme="majorEastAsia" w:cstheme="majorBidi"/>
      <w:color w:val="8B8B8B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A5693"/>
    <w:rPr>
      <w:rFonts w:eastAsiaTheme="majorEastAsia" w:cstheme="majorBidi"/>
      <w:i/>
      <w:iCs/>
      <w:color w:val="686868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A5693"/>
    <w:rPr>
      <w:rFonts w:eastAsiaTheme="majorEastAsia" w:cstheme="majorBidi"/>
      <w:color w:val="686868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A56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A5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A5693"/>
    <w:pPr>
      <w:numPr>
        <w:ilvl w:val="1"/>
      </w:numPr>
    </w:pPr>
    <w:rPr>
      <w:rFonts w:eastAsiaTheme="majorEastAsia" w:cstheme="majorBidi"/>
      <w:color w:val="8B8B8B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A5693"/>
    <w:rPr>
      <w:rFonts w:eastAsiaTheme="majorEastAsia" w:cstheme="majorBidi"/>
      <w:color w:val="8B8B8B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A5693"/>
    <w:pPr>
      <w:spacing w:before="160"/>
      <w:jc w:val="center"/>
    </w:pPr>
    <w:rPr>
      <w:i/>
      <w:iCs/>
      <w:color w:val="797979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A5693"/>
    <w:rPr>
      <w:i/>
      <w:iCs/>
      <w:color w:val="797979" w:themeColor="text1" w:themeTint="BF"/>
    </w:rPr>
  </w:style>
  <w:style w:type="paragraph" w:styleId="Paragraphedeliste">
    <w:name w:val="List Paragraph"/>
    <w:basedOn w:val="Normal"/>
    <w:uiPriority w:val="34"/>
    <w:qFormat/>
    <w:rsid w:val="001A569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A5693"/>
    <w:rPr>
      <w:i/>
      <w:iCs/>
      <w:color w:val="278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A5693"/>
    <w:pPr>
      <w:pBdr>
        <w:top w:val="single" w:sz="4" w:space="10" w:color="278785" w:themeColor="accent1" w:themeShade="BF"/>
        <w:bottom w:val="single" w:sz="4" w:space="10" w:color="278785" w:themeColor="accent1" w:themeShade="BF"/>
      </w:pBdr>
      <w:spacing w:before="360" w:after="360"/>
      <w:ind w:left="864" w:right="864"/>
      <w:jc w:val="center"/>
    </w:pPr>
    <w:rPr>
      <w:i/>
      <w:iCs/>
      <w:color w:val="278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A5693"/>
    <w:rPr>
      <w:i/>
      <w:iCs/>
      <w:color w:val="278785" w:themeColor="accent1" w:themeShade="BF"/>
    </w:rPr>
  </w:style>
  <w:style w:type="character" w:styleId="Rfrenceintense">
    <w:name w:val="Intense Reference"/>
    <w:basedOn w:val="Policepardfaut"/>
    <w:uiPriority w:val="32"/>
    <w:qFormat/>
    <w:rsid w:val="001A5693"/>
    <w:rPr>
      <w:b/>
      <w:bCs/>
      <w:smallCaps/>
      <w:color w:val="27878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5C7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BSéco">
      <a:dk1>
        <a:srgbClr val="4D4D4D"/>
      </a:dk1>
      <a:lt1>
        <a:sysClr val="window" lastClr="FFFFFF"/>
      </a:lt1>
      <a:dk2>
        <a:srgbClr val="007EA5"/>
      </a:dk2>
      <a:lt2>
        <a:srgbClr val="CCCCCC"/>
      </a:lt2>
      <a:accent1>
        <a:srgbClr val="35B5B3"/>
      </a:accent1>
      <a:accent2>
        <a:srgbClr val="00ABE0"/>
      </a:accent2>
      <a:accent3>
        <a:srgbClr val="707070"/>
      </a:accent3>
      <a:accent4>
        <a:srgbClr val="849C2B"/>
      </a:accent4>
      <a:accent5>
        <a:srgbClr val="222222"/>
      </a:accent5>
      <a:accent6>
        <a:srgbClr val="E6007E"/>
      </a:accent6>
      <a:hlink>
        <a:srgbClr val="FF791F"/>
      </a:hlink>
      <a:folHlink>
        <a:srgbClr val="FFBA31"/>
      </a:folHlink>
    </a:clrScheme>
    <a:fontScheme name="Fira Police">
      <a:majorFont>
        <a:latin typeface="Fira Sans Black"/>
        <a:ea typeface=""/>
        <a:cs typeface=""/>
      </a:majorFont>
      <a:minorFont>
        <a:latin typeface="Fira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1598</Characters>
  <Application>Microsoft Office Word</Application>
  <DocSecurity>4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LECOEUCHE</dc:creator>
  <cp:keywords/>
  <dc:description/>
  <cp:lastModifiedBy>Fabyenne ALRIC</cp:lastModifiedBy>
  <cp:revision>2</cp:revision>
  <dcterms:created xsi:type="dcterms:W3CDTF">2026-05-28T15:38:00Z</dcterms:created>
  <dcterms:modified xsi:type="dcterms:W3CDTF">2026-05-28T15:38:00Z</dcterms:modified>
</cp:coreProperties>
</file>