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F920C" w14:textId="77777777" w:rsidR="00FF723D" w:rsidRDefault="00FF723D">
      <w:pPr>
        <w:jc w:val="center"/>
        <w:rPr>
          <w:rFonts w:ascii="Roboto" w:hAnsi="Roboto" w:cs="Times New Roman"/>
          <w:b/>
          <w:sz w:val="2"/>
          <w:szCs w:val="28"/>
          <w:u w:val="single"/>
        </w:rPr>
      </w:pPr>
    </w:p>
    <w:p w14:paraId="50F2AB2D" w14:textId="77777777" w:rsidR="00FF723D" w:rsidRDefault="00FF723D">
      <w:pPr>
        <w:rPr>
          <w:rFonts w:ascii="Roboto" w:hAnsi="Roboto"/>
          <w:lang w:eastAsia="en-US"/>
        </w:rPr>
      </w:pPr>
    </w:p>
    <w:p w14:paraId="089DCEDE" w14:textId="77777777" w:rsidR="00FF723D" w:rsidRDefault="00C30874">
      <w:pPr>
        <w:pStyle w:val="ParagrapheIndent2"/>
        <w:spacing w:line="258" w:lineRule="exact"/>
        <w:ind w:left="20" w:right="20"/>
        <w:jc w:val="center"/>
        <w:rPr>
          <w:rFonts w:ascii="Trebuchet MS" w:hAnsi="Trebuchet MS"/>
          <w:b/>
          <w:color w:val="000000"/>
          <w:sz w:val="24"/>
          <w:u w:val="single"/>
          <w:lang w:val="fr-FR"/>
        </w:rPr>
      </w:pPr>
      <w:r>
        <w:rPr>
          <w:rFonts w:ascii="Trebuchet MS" w:hAnsi="Trebuchet MS"/>
          <w:b/>
          <w:color w:val="000000"/>
          <w:sz w:val="24"/>
          <w:u w:val="single"/>
          <w:lang w:val="fr-FR"/>
        </w:rPr>
        <w:t>CADRE DE MEMOIRE TECHNIQUE (CMT)</w:t>
      </w:r>
    </w:p>
    <w:p w14:paraId="2915D53E" w14:textId="77777777" w:rsidR="00FF723D" w:rsidRDefault="00FF723D">
      <w:pPr>
        <w:rPr>
          <w:lang w:eastAsia="en-US"/>
        </w:rPr>
      </w:pPr>
    </w:p>
    <w:p w14:paraId="45A28703" w14:textId="77777777" w:rsidR="00FF723D" w:rsidRDefault="00FF723D">
      <w:pPr>
        <w:pStyle w:val="Corpsdetexte"/>
        <w:rPr>
          <w:rFonts w:ascii="Trebuchet MS" w:hAnsi="Trebuchet MS" w:cs="Times New Roman"/>
          <w:sz w:val="20"/>
          <w:szCs w:val="20"/>
        </w:rPr>
      </w:pPr>
    </w:p>
    <w:p w14:paraId="07224F9E" w14:textId="77777777" w:rsidR="00FF723D" w:rsidRDefault="00C30874">
      <w:pPr>
        <w:pStyle w:val="ParagrapheIndent2"/>
        <w:spacing w:line="232" w:lineRule="exact"/>
        <w:jc w:val="both"/>
        <w:rPr>
          <w:b/>
          <w:bCs/>
          <w:color w:val="000000"/>
          <w:sz w:val="24"/>
          <w:lang w:val="fr-FR"/>
        </w:rPr>
      </w:pPr>
      <w:r>
        <w:rPr>
          <w:rFonts w:ascii="Trebuchet MS" w:hAnsi="Trebuchet MS" w:cs="Times New Roman"/>
          <w:b/>
          <w:bCs/>
          <w:sz w:val="24"/>
          <w:lang w:val="fr-FR"/>
        </w:rPr>
        <w:t xml:space="preserve">Affaire N°2026-A009 : </w:t>
      </w:r>
      <w:r>
        <w:rPr>
          <w:rFonts w:ascii="Trebuchet MS" w:eastAsia="Trebuchet MS" w:hAnsi="Trebuchet MS" w:cs="Trebuchet MS"/>
          <w:b/>
          <w:bCs/>
          <w:color w:val="000000"/>
          <w:sz w:val="24"/>
          <w:lang w:val="fr-FR"/>
        </w:rPr>
        <w:t>Conception, réalisation, développement et maintenance d'un outil de positionnement numérique pour le projet CAP PAC 2030</w:t>
      </w:r>
    </w:p>
    <w:p w14:paraId="4A55057D" w14:textId="77777777" w:rsidR="00FF723D" w:rsidRDefault="00FF723D">
      <w:pPr>
        <w:pStyle w:val="Corpsdetexte"/>
        <w:rPr>
          <w:rFonts w:ascii="Trebuchet MS" w:hAnsi="Trebuchet MS" w:cs="Times New Roman"/>
        </w:rPr>
      </w:pPr>
    </w:p>
    <w:p w14:paraId="3AC062E1" w14:textId="77777777" w:rsidR="00FF723D" w:rsidRDefault="00C30874">
      <w:pPr>
        <w:pStyle w:val="Corpsdetexte"/>
        <w:rPr>
          <w:rFonts w:ascii="Trebuchet MS" w:eastAsia="Roboto" w:hAnsi="Trebuchet MS" w:cs="Roboto"/>
          <w:b w:val="0"/>
          <w:bCs w:val="0"/>
          <w:color w:val="000000"/>
          <w:sz w:val="20"/>
          <w:szCs w:val="20"/>
          <w:lang w:eastAsia="en-US"/>
        </w:rPr>
      </w:pPr>
      <w:r>
        <w:rPr>
          <w:rFonts w:ascii="Trebuchet MS" w:eastAsia="Roboto" w:hAnsi="Trebuchet MS" w:cs="Roboto"/>
          <w:b w:val="0"/>
          <w:bCs w:val="0"/>
          <w:color w:val="000000"/>
          <w:sz w:val="20"/>
          <w:szCs w:val="20"/>
          <w:lang w:eastAsia="en-US"/>
        </w:rPr>
        <w:t>La valeur technique (critère 2) et le développement durable et la responsabilité sociétale (critère 3), seront évalués suivant les ind</w:t>
      </w:r>
      <w:r>
        <w:rPr>
          <w:rFonts w:ascii="Trebuchet MS" w:eastAsia="Roboto" w:hAnsi="Trebuchet MS" w:cs="Roboto"/>
          <w:b w:val="0"/>
          <w:bCs w:val="0"/>
          <w:color w:val="000000"/>
          <w:sz w:val="20"/>
          <w:szCs w:val="20"/>
          <w:lang w:eastAsia="en-US"/>
        </w:rPr>
        <w:t xml:space="preserve">ications complétées ci-dessous. </w:t>
      </w:r>
    </w:p>
    <w:p w14:paraId="019E1CBF" w14:textId="77777777" w:rsidR="00FF723D" w:rsidRDefault="00FF723D">
      <w:pPr>
        <w:pStyle w:val="Corpsdetexte"/>
        <w:rPr>
          <w:rFonts w:ascii="Trebuchet MS" w:eastAsia="Roboto" w:hAnsi="Trebuchet MS" w:cs="Roboto"/>
          <w:b w:val="0"/>
          <w:bCs w:val="0"/>
          <w:color w:val="000000"/>
          <w:sz w:val="20"/>
          <w:szCs w:val="20"/>
          <w:lang w:eastAsia="en-US"/>
        </w:rPr>
      </w:pPr>
    </w:p>
    <w:p w14:paraId="29C1780C" w14:textId="77777777" w:rsidR="00FF723D" w:rsidRDefault="00C30874">
      <w:pPr>
        <w:pStyle w:val="Corpsdetexte"/>
        <w:rPr>
          <w:rFonts w:ascii="Trebuchet MS" w:eastAsia="Roboto" w:hAnsi="Trebuchet MS" w:cs="Roboto"/>
          <w:b w:val="0"/>
          <w:bCs w:val="0"/>
          <w:color w:val="000000"/>
          <w:sz w:val="20"/>
          <w:szCs w:val="20"/>
          <w:lang w:eastAsia="en-US"/>
        </w:rPr>
      </w:pPr>
      <w:r>
        <w:rPr>
          <w:rFonts w:ascii="Trebuchet MS" w:eastAsia="Roboto" w:hAnsi="Trebuchet MS" w:cs="Roboto"/>
          <w:b w:val="0"/>
          <w:bCs w:val="0"/>
          <w:color w:val="000000"/>
          <w:sz w:val="20"/>
          <w:szCs w:val="20"/>
          <w:lang w:eastAsia="en-US"/>
        </w:rPr>
        <w:t>Pour chaque rubrique, si aucun des renseignements demandés n'est apporté par le candidat, la valeur technique et le développement durable et Responsabilité sociétale de l'offre sur la rubrique concernée sera notée zéro.</w:t>
      </w:r>
    </w:p>
    <w:p w14:paraId="7E2721B9" w14:textId="77777777" w:rsidR="00FF723D" w:rsidRDefault="00FF723D">
      <w:pPr>
        <w:pStyle w:val="Corpsdetexte"/>
        <w:rPr>
          <w:rFonts w:ascii="Trebuchet MS" w:eastAsia="Roboto" w:hAnsi="Trebuchet MS" w:cs="Roboto"/>
          <w:b w:val="0"/>
          <w:bCs w:val="0"/>
          <w:color w:val="000000"/>
          <w:sz w:val="20"/>
          <w:szCs w:val="20"/>
          <w:lang w:eastAsia="en-US"/>
        </w:rPr>
      </w:pPr>
    </w:p>
    <w:p w14:paraId="3E45B8D8" w14:textId="77777777" w:rsidR="00FF723D" w:rsidRDefault="00C30874">
      <w:pPr>
        <w:pStyle w:val="Corpsdetexte"/>
        <w:rPr>
          <w:rFonts w:ascii="Trebuchet MS" w:eastAsia="Roboto" w:hAnsi="Trebuchet MS" w:cs="Roboto"/>
          <w:b w:val="0"/>
          <w:bCs w:val="0"/>
          <w:color w:val="000000"/>
          <w:sz w:val="20"/>
          <w:szCs w:val="20"/>
          <w:lang w:eastAsia="en-US"/>
        </w:rPr>
      </w:pPr>
      <w:r>
        <w:rPr>
          <w:rFonts w:ascii="Trebuchet MS" w:eastAsia="Roboto" w:hAnsi="Trebuchet MS" w:cs="Roboto"/>
          <w:b w:val="0"/>
          <w:bCs w:val="0"/>
          <w:color w:val="000000"/>
          <w:sz w:val="20"/>
          <w:szCs w:val="20"/>
          <w:lang w:eastAsia="en-US"/>
        </w:rPr>
        <w:t>I</w:t>
      </w:r>
      <w:r>
        <w:rPr>
          <w:rFonts w:ascii="Trebuchet MS" w:eastAsia="Roboto" w:hAnsi="Trebuchet MS" w:cs="Roboto"/>
          <w:b w:val="0"/>
          <w:bCs w:val="0"/>
          <w:color w:val="000000"/>
          <w:sz w:val="20"/>
          <w:szCs w:val="20"/>
          <w:lang w:eastAsia="en-US"/>
        </w:rPr>
        <w:t>l est important de noter que tous les renseignements de ce questionnaire sont contractuels et donc opposables à l'entreprise titulaire durant l'exécution du marché.</w:t>
      </w:r>
    </w:p>
    <w:p w14:paraId="13D117A7" w14:textId="77777777" w:rsidR="00FF723D" w:rsidRDefault="00FF723D">
      <w:pPr>
        <w:pStyle w:val="Corpsdetexte"/>
        <w:rPr>
          <w:rFonts w:ascii="Trebuchet MS" w:eastAsia="Roboto" w:hAnsi="Trebuchet MS" w:cs="Roboto"/>
          <w:b w:val="0"/>
          <w:bCs w:val="0"/>
          <w:color w:val="000000"/>
          <w:sz w:val="20"/>
          <w:szCs w:val="20"/>
          <w:lang w:eastAsia="en-US"/>
        </w:rPr>
      </w:pPr>
    </w:p>
    <w:p w14:paraId="57852BB2" w14:textId="77777777" w:rsidR="00FF723D" w:rsidRDefault="00C30874">
      <w:pPr>
        <w:pStyle w:val="Corpsdetexte"/>
        <w:rPr>
          <w:rFonts w:ascii="Trebuchet MS" w:eastAsia="Roboto" w:hAnsi="Trebuchet MS" w:cs="Roboto"/>
          <w:b w:val="0"/>
          <w:bCs w:val="0"/>
          <w:color w:val="000000"/>
          <w:sz w:val="20"/>
          <w:szCs w:val="20"/>
          <w:lang w:eastAsia="en-US"/>
        </w:rPr>
      </w:pPr>
      <w:r>
        <w:rPr>
          <w:rFonts w:ascii="Trebuchet MS" w:eastAsia="Roboto" w:hAnsi="Trebuchet MS" w:cs="Roboto"/>
          <w:b w:val="0"/>
          <w:bCs w:val="0"/>
          <w:color w:val="000000"/>
          <w:sz w:val="20"/>
          <w:szCs w:val="20"/>
          <w:lang w:eastAsia="en-US"/>
        </w:rPr>
        <w:t>Pendant l’exécution du marché, toute modification des renseignements ci-dessous (à conditi</w:t>
      </w:r>
      <w:r>
        <w:rPr>
          <w:rFonts w:ascii="Trebuchet MS" w:eastAsia="Roboto" w:hAnsi="Trebuchet MS" w:cs="Roboto"/>
          <w:b w:val="0"/>
          <w:bCs w:val="0"/>
          <w:color w:val="000000"/>
          <w:sz w:val="20"/>
          <w:szCs w:val="20"/>
          <w:lang w:eastAsia="en-US"/>
        </w:rPr>
        <w:t>on que la qualité des prestations soit maintenue) devra faire l’objet d’une information auprès du représentant de l’Université dans les meilleurs délais.</w:t>
      </w:r>
    </w:p>
    <w:p w14:paraId="2AEA3730" w14:textId="77777777" w:rsidR="00FF723D" w:rsidRDefault="00FF723D">
      <w:pPr>
        <w:pStyle w:val="Corpsdetexte"/>
        <w:rPr>
          <w:rFonts w:ascii="Trebuchet MS" w:hAnsi="Trebuchet MS" w:cs="Times New Roman"/>
          <w:sz w:val="20"/>
          <w:szCs w:val="20"/>
        </w:rPr>
      </w:pPr>
    </w:p>
    <w:tbl>
      <w:tblPr>
        <w:tblStyle w:val="TableauGrille1Clai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23D" w14:paraId="53D306C2" w14:textId="77777777" w:rsidTr="00FF723D">
        <w:trPr>
          <w:cnfStyle w:val="100000000000" w:firstRow="1" w:lastRow="0" w:firstColumn="0" w:lastColumn="0" w:oddVBand="0" w:evenVBand="0" w:oddHBand="0" w:evenHBand="0"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9779" w:type="dxa"/>
            <w:tcBorders>
              <w:bottom w:val="none" w:sz="0" w:space="0" w:color="auto"/>
            </w:tcBorders>
            <w:vAlign w:val="center"/>
          </w:tcPr>
          <w:p w14:paraId="7653F903" w14:textId="77777777" w:rsidR="00FF723D" w:rsidRDefault="00FF723D">
            <w:pPr>
              <w:pStyle w:val="Corpsdetexte"/>
              <w:jc w:val="left"/>
              <w:rPr>
                <w:rFonts w:ascii="Trebuchet MS" w:hAnsi="Trebuchet MS" w:cs="Times New Roman"/>
                <w:sz w:val="20"/>
                <w:szCs w:val="20"/>
              </w:rPr>
            </w:pPr>
          </w:p>
          <w:p w14:paraId="0E84DA5C" w14:textId="77777777" w:rsidR="00FF723D" w:rsidRDefault="00C30874">
            <w:pPr>
              <w:pStyle w:val="Corpsdetexte"/>
              <w:jc w:val="left"/>
              <w:rPr>
                <w:rFonts w:ascii="Trebuchet MS" w:hAnsi="Trebuchet MS" w:cs="Times New Roman"/>
                <w:sz w:val="20"/>
                <w:szCs w:val="20"/>
              </w:rPr>
            </w:pPr>
            <w:r>
              <w:rPr>
                <w:rFonts w:ascii="Trebuchet MS" w:hAnsi="Trebuchet MS" w:cs="Times New Roman"/>
                <w:b/>
                <w:bCs/>
                <w:sz w:val="20"/>
                <w:szCs w:val="20"/>
              </w:rPr>
              <w:t>SOCIETE :</w:t>
            </w:r>
          </w:p>
          <w:p w14:paraId="19B9AF0D" w14:textId="77777777" w:rsidR="00FF723D" w:rsidRDefault="00FF723D">
            <w:pPr>
              <w:pStyle w:val="Corpsdetexte"/>
              <w:jc w:val="left"/>
              <w:rPr>
                <w:rFonts w:ascii="Trebuchet MS" w:hAnsi="Trebuchet MS" w:cs="Times New Roman"/>
                <w:sz w:val="20"/>
                <w:szCs w:val="20"/>
              </w:rPr>
            </w:pPr>
          </w:p>
          <w:p w14:paraId="037D3EF9" w14:textId="77777777" w:rsidR="00FF723D" w:rsidRDefault="00C30874">
            <w:pPr>
              <w:jc w:val="both"/>
              <w:rPr>
                <w:rFonts w:ascii="Trebuchet MS" w:hAnsi="Trebuchet MS" w:cs="Times New Roman"/>
              </w:rPr>
            </w:pPr>
            <w:r>
              <w:rPr>
                <w:rFonts w:ascii="Trebuchet MS" w:hAnsi="Trebuchet MS" w:cs="Times New Roman"/>
              </w:rPr>
              <w:t>Coordonnées pour joindre aisément les interlocuteurs de la SOCIETE :</w:t>
            </w:r>
          </w:p>
          <w:p w14:paraId="76E5813D" w14:textId="77777777" w:rsidR="00FF723D" w:rsidRDefault="00FF723D">
            <w:pPr>
              <w:ind w:firstLine="708"/>
              <w:jc w:val="both"/>
              <w:rPr>
                <w:rFonts w:ascii="Trebuchet MS" w:hAnsi="Trebuchet MS" w:cs="Times New Roman"/>
              </w:rPr>
            </w:pPr>
          </w:p>
          <w:p w14:paraId="5D9BF67F" w14:textId="77777777" w:rsidR="00FF723D" w:rsidRDefault="00C30874">
            <w:pPr>
              <w:ind w:firstLine="708"/>
              <w:jc w:val="both"/>
              <w:rPr>
                <w:rFonts w:ascii="Trebuchet MS" w:hAnsi="Trebuchet MS" w:cs="Times New Roman"/>
              </w:rPr>
            </w:pPr>
            <w:r>
              <w:rPr>
                <w:rFonts w:ascii="Trebuchet MS" w:hAnsi="Trebuchet MS" w:cs="Times New Roman"/>
              </w:rPr>
              <w:t>Service administratif : ………………………</w:t>
            </w:r>
          </w:p>
          <w:p w14:paraId="434C515C" w14:textId="77777777" w:rsidR="00FF723D" w:rsidRDefault="00C30874">
            <w:pPr>
              <w:ind w:firstLine="708"/>
              <w:jc w:val="both"/>
              <w:rPr>
                <w:rFonts w:ascii="Trebuchet MS" w:hAnsi="Trebuchet MS" w:cs="Times New Roman"/>
              </w:rPr>
            </w:pPr>
            <w:r>
              <w:rPr>
                <w:rFonts w:ascii="Trebuchet MS" w:hAnsi="Trebuchet MS" w:cs="Times New Roman"/>
              </w:rPr>
              <w:t>Téléphone : ………………………</w:t>
            </w:r>
          </w:p>
          <w:p w14:paraId="61DA0D7D" w14:textId="77777777" w:rsidR="00FF723D" w:rsidRDefault="00C30874">
            <w:pPr>
              <w:ind w:firstLine="708"/>
              <w:jc w:val="both"/>
              <w:rPr>
                <w:rFonts w:ascii="Trebuchet MS" w:hAnsi="Trebuchet MS" w:cs="Times New Roman"/>
              </w:rPr>
            </w:pPr>
            <w:r>
              <w:rPr>
                <w:rFonts w:ascii="Trebuchet MS" w:hAnsi="Trebuchet MS" w:cs="Times New Roman"/>
              </w:rPr>
              <w:t>Télécopie : ………………………</w:t>
            </w:r>
          </w:p>
          <w:p w14:paraId="054450CD" w14:textId="77777777" w:rsidR="00FF723D" w:rsidRDefault="00C30874">
            <w:pPr>
              <w:ind w:firstLine="708"/>
              <w:jc w:val="both"/>
              <w:rPr>
                <w:rFonts w:ascii="Trebuchet MS" w:hAnsi="Trebuchet MS" w:cs="Times New Roman"/>
              </w:rPr>
            </w:pPr>
            <w:r>
              <w:rPr>
                <w:rFonts w:ascii="Trebuchet MS" w:hAnsi="Trebuchet MS" w:cs="Times New Roman"/>
              </w:rPr>
              <w:t>Portable : …………………………</w:t>
            </w:r>
          </w:p>
          <w:p w14:paraId="28DC7A87" w14:textId="77777777" w:rsidR="00FF723D" w:rsidRDefault="00C30874">
            <w:pPr>
              <w:jc w:val="both"/>
              <w:rPr>
                <w:rFonts w:ascii="Trebuchet MS" w:hAnsi="Trebuchet MS" w:cs="Times New Roman"/>
              </w:rPr>
            </w:pPr>
            <w:r>
              <w:rPr>
                <w:rFonts w:ascii="Trebuchet MS" w:hAnsi="Trebuchet MS" w:cs="Times New Roman"/>
              </w:rPr>
              <w:tab/>
              <w:t>Courrier électronique : ………………@……………</w:t>
            </w:r>
          </w:p>
          <w:p w14:paraId="2D554D68" w14:textId="77777777" w:rsidR="00FF723D" w:rsidRDefault="00C30874">
            <w:pPr>
              <w:jc w:val="both"/>
              <w:rPr>
                <w:rFonts w:ascii="Trebuchet MS" w:hAnsi="Trebuchet MS" w:cs="Times New Roman"/>
              </w:rPr>
            </w:pPr>
            <w:r>
              <w:rPr>
                <w:rFonts w:ascii="Trebuchet MS" w:hAnsi="Trebuchet MS" w:cs="Times New Roman"/>
              </w:rPr>
              <w:tab/>
              <w:t>Horaire d’ouverture : ………………………….</w:t>
            </w:r>
          </w:p>
          <w:p w14:paraId="3C8769BF" w14:textId="77777777" w:rsidR="00FF723D" w:rsidRDefault="00FF723D">
            <w:pPr>
              <w:ind w:firstLine="708"/>
              <w:jc w:val="both"/>
              <w:rPr>
                <w:rFonts w:ascii="Trebuchet MS" w:hAnsi="Trebuchet MS" w:cs="Times New Roman"/>
              </w:rPr>
            </w:pPr>
          </w:p>
          <w:p w14:paraId="31F08B7F" w14:textId="77777777" w:rsidR="00FF723D" w:rsidRDefault="00C30874">
            <w:pPr>
              <w:ind w:firstLine="708"/>
              <w:jc w:val="both"/>
              <w:rPr>
                <w:rFonts w:ascii="Trebuchet MS" w:hAnsi="Trebuchet MS" w:cs="Times New Roman"/>
              </w:rPr>
            </w:pPr>
            <w:r>
              <w:rPr>
                <w:rFonts w:ascii="Trebuchet MS" w:hAnsi="Trebuchet MS" w:cs="Times New Roman"/>
              </w:rPr>
              <w:t>Service technique : ………………………</w:t>
            </w:r>
          </w:p>
          <w:p w14:paraId="74244912" w14:textId="77777777" w:rsidR="00FF723D" w:rsidRDefault="00C30874">
            <w:pPr>
              <w:ind w:left="708"/>
              <w:rPr>
                <w:rFonts w:ascii="Trebuchet MS" w:hAnsi="Trebuchet MS" w:cs="Times New Roman"/>
              </w:rPr>
            </w:pPr>
            <w:r>
              <w:rPr>
                <w:rFonts w:ascii="Trebuchet MS" w:hAnsi="Trebuchet MS" w:cs="Times New Roman"/>
              </w:rPr>
              <w:t>Numéro de téléphone où adresser la demande :  ………………………….</w:t>
            </w:r>
          </w:p>
          <w:p w14:paraId="2F1431C0" w14:textId="77777777" w:rsidR="00FF723D" w:rsidRDefault="00C30874">
            <w:pPr>
              <w:ind w:left="708"/>
              <w:rPr>
                <w:rFonts w:ascii="Trebuchet MS" w:hAnsi="Trebuchet MS" w:cs="Times New Roman"/>
              </w:rPr>
            </w:pPr>
            <w:r>
              <w:rPr>
                <w:rFonts w:ascii="Trebuchet MS" w:hAnsi="Trebuchet MS" w:cs="Times New Roman"/>
              </w:rPr>
              <w:t>Et/ou Numéro de téléphone de l'astreinte (hors période d'ouverture du service) : ……………………………….</w:t>
            </w:r>
          </w:p>
          <w:p w14:paraId="34C5501E" w14:textId="77777777" w:rsidR="00FF723D" w:rsidRDefault="00C30874">
            <w:pPr>
              <w:ind w:firstLine="708"/>
              <w:rPr>
                <w:rFonts w:ascii="Trebuchet MS" w:hAnsi="Trebuchet MS" w:cs="Times New Roman"/>
              </w:rPr>
            </w:pPr>
            <w:r>
              <w:rPr>
                <w:rFonts w:ascii="Trebuchet MS" w:hAnsi="Trebuchet MS" w:cs="Times New Roman"/>
              </w:rPr>
              <w:t>Numéro de télécopie où confirmer et adresser la demande : …………………</w:t>
            </w:r>
          </w:p>
          <w:p w14:paraId="109F5FAD" w14:textId="77777777" w:rsidR="00FF723D" w:rsidRDefault="00C30874">
            <w:pPr>
              <w:jc w:val="both"/>
              <w:rPr>
                <w:rFonts w:ascii="Trebuchet MS" w:hAnsi="Trebuchet MS" w:cs="Times New Roman"/>
              </w:rPr>
            </w:pPr>
            <w:r>
              <w:rPr>
                <w:rFonts w:ascii="Trebuchet MS" w:hAnsi="Trebuchet MS" w:cs="Times New Roman"/>
              </w:rPr>
              <w:tab/>
              <w:t>Courri</w:t>
            </w:r>
            <w:r>
              <w:rPr>
                <w:rFonts w:ascii="Trebuchet MS" w:hAnsi="Trebuchet MS" w:cs="Times New Roman"/>
              </w:rPr>
              <w:t>er électronique : ………………@……………</w:t>
            </w:r>
          </w:p>
          <w:p w14:paraId="4D261BFB" w14:textId="77777777" w:rsidR="00FF723D" w:rsidRDefault="00FF723D">
            <w:pPr>
              <w:pStyle w:val="Corpsdetexte"/>
              <w:jc w:val="left"/>
              <w:rPr>
                <w:rFonts w:ascii="Trebuchet MS" w:hAnsi="Trebuchet MS" w:cs="Times New Roman"/>
                <w:sz w:val="20"/>
                <w:szCs w:val="20"/>
              </w:rPr>
            </w:pPr>
          </w:p>
          <w:p w14:paraId="4A0C457F" w14:textId="77777777" w:rsidR="00FF723D" w:rsidRDefault="00FF723D">
            <w:pPr>
              <w:pStyle w:val="Corpsdetexte"/>
              <w:jc w:val="left"/>
              <w:rPr>
                <w:rFonts w:ascii="Trebuchet MS" w:hAnsi="Trebuchet MS" w:cs="Times New Roman"/>
                <w:sz w:val="20"/>
                <w:szCs w:val="20"/>
              </w:rPr>
            </w:pPr>
          </w:p>
        </w:tc>
      </w:tr>
    </w:tbl>
    <w:p w14:paraId="61B71059" w14:textId="77777777" w:rsidR="00FF723D" w:rsidRDefault="00FF723D">
      <w:pPr>
        <w:pStyle w:val="Corpsdetexte"/>
        <w:rPr>
          <w:rFonts w:ascii="Trebuchet MS" w:hAnsi="Trebuchet MS" w:cs="Times New Roman"/>
          <w:b w:val="0"/>
          <w:sz w:val="20"/>
          <w:szCs w:val="20"/>
          <w:u w:val="single"/>
        </w:rPr>
      </w:pPr>
    </w:p>
    <w:p w14:paraId="46FB184C" w14:textId="77777777" w:rsidR="00FF723D" w:rsidRDefault="00FF723D">
      <w:pPr>
        <w:pStyle w:val="Corpsdetexte"/>
        <w:rPr>
          <w:rFonts w:ascii="Trebuchet MS" w:hAnsi="Trebuchet MS" w:cs="Times New Roman"/>
          <w:b w:val="0"/>
          <w:sz w:val="20"/>
          <w:szCs w:val="20"/>
          <w:u w:val="single"/>
        </w:rPr>
      </w:pPr>
    </w:p>
    <w:p w14:paraId="29E00004" w14:textId="77777777" w:rsidR="00FF723D" w:rsidRDefault="00C30874">
      <w:pPr>
        <w:spacing w:after="200" w:line="276" w:lineRule="auto"/>
        <w:rPr>
          <w:rFonts w:ascii="Trebuchet MS" w:hAnsi="Trebuchet MS" w:cs="Times New Roman"/>
          <w:bCs/>
          <w:u w:val="single"/>
        </w:rPr>
      </w:pPr>
      <w:r>
        <w:rPr>
          <w:rFonts w:ascii="Trebuchet MS" w:hAnsi="Trebuchet MS" w:cs="Times New Roman"/>
          <w:b/>
          <w:u w:val="single"/>
        </w:rPr>
        <w:t>==</w:t>
      </w:r>
      <w:r>
        <w:rPr>
          <w:rFonts w:ascii="Trebuchet MS" w:hAnsi="Trebuchet MS" w:cs="Times New Roman"/>
          <w:b/>
          <w:u w:val="single"/>
        </w:rPr>
        <w:br w:type="page" w:clear="all"/>
      </w:r>
    </w:p>
    <w:tbl>
      <w:tblPr>
        <w:tblStyle w:val="TableauGrille6Couleur"/>
        <w:tblW w:w="9776" w:type="dxa"/>
        <w:tblLayout w:type="fixed"/>
        <w:tblLook w:val="04A0" w:firstRow="1" w:lastRow="0" w:firstColumn="1" w:lastColumn="0" w:noHBand="0" w:noVBand="1"/>
      </w:tblPr>
      <w:tblGrid>
        <w:gridCol w:w="9776"/>
      </w:tblGrid>
      <w:tr w:rsidR="00FF723D" w14:paraId="016F7E48" w14:textId="77777777" w:rsidTr="00FF72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116D5C38" w14:textId="77777777" w:rsidR="00FF723D" w:rsidRDefault="00C30874">
            <w:pPr>
              <w:ind w:left="360"/>
              <w:rPr>
                <w:rFonts w:ascii="Trebuchet MS" w:hAnsi="Trebuchet MS" w:cs="Times New Roman"/>
                <w:u w:val="single"/>
              </w:rPr>
            </w:pPr>
            <w:r>
              <w:rPr>
                <w:rFonts w:ascii="Trebuchet MS" w:eastAsia="Trebuchet MS" w:hAnsi="Trebuchet MS" w:cs="Trebuchet MS"/>
                <w:color w:val="000000"/>
              </w:rPr>
              <w:lastRenderedPageBreak/>
              <w:t>2-Valeur technique</w:t>
            </w:r>
            <w:r>
              <w:rPr>
                <w:rFonts w:ascii="Trebuchet MS" w:eastAsia="Roboto" w:hAnsi="Trebuchet MS" w:cs="Roboto"/>
                <w:color w:val="000000"/>
              </w:rPr>
              <w:t xml:space="preserve"> (sur 60)</w:t>
            </w:r>
          </w:p>
          <w:p w14:paraId="2B777DC0" w14:textId="77777777" w:rsidR="00FF723D" w:rsidRDefault="00FF723D">
            <w:pPr>
              <w:ind w:left="360"/>
              <w:rPr>
                <w:rFonts w:ascii="Trebuchet MS" w:hAnsi="Trebuchet MS" w:cs="Times New Roman"/>
                <w:u w:val="single"/>
              </w:rPr>
            </w:pPr>
          </w:p>
          <w:p w14:paraId="22200B70" w14:textId="629AFD7F" w:rsidR="00FF723D" w:rsidRDefault="00C30874">
            <w:pPr>
              <w:rPr>
                <w:rFonts w:ascii="Trebuchet MS" w:eastAsia="Trebuchet MS" w:hAnsi="Trebuchet MS" w:cs="Trebuchet MS"/>
                <w:color w:val="000000"/>
                <w:u w:val="single"/>
              </w:rPr>
            </w:pPr>
            <w:r>
              <w:rPr>
                <w:rFonts w:ascii="Trebuchet MS" w:eastAsia="Trebuchet MS" w:hAnsi="Trebuchet MS" w:cs="Trebuchet MS"/>
                <w:color w:val="000000"/>
                <w:u w:val="single"/>
              </w:rPr>
              <w:t xml:space="preserve">2-1 </w:t>
            </w:r>
            <w:r>
              <w:rPr>
                <w:rFonts w:ascii="Trebuchet MS" w:eastAsia="Trebuchet MS" w:hAnsi="Trebuchet MS" w:cs="Trebuchet MS"/>
                <w:i/>
                <w:color w:val="000000"/>
                <w:u w:val="single"/>
              </w:rPr>
              <w:t>Compréhension &amp; Méthodologie</w:t>
            </w:r>
            <w:r>
              <w:rPr>
                <w:rFonts w:ascii="Trebuchet MS" w:eastAsia="Trebuchet MS" w:hAnsi="Trebuchet MS" w:cs="Trebuchet MS"/>
                <w:color w:val="000000"/>
                <w:u w:val="single"/>
              </w:rPr>
              <w:t xml:space="preserve"> (sur </w:t>
            </w:r>
            <w:r w:rsidR="001A092C">
              <w:rPr>
                <w:rFonts w:ascii="Trebuchet MS" w:eastAsia="Trebuchet MS" w:hAnsi="Trebuchet MS" w:cs="Trebuchet MS"/>
                <w:color w:val="000000"/>
                <w:u w:val="single"/>
              </w:rPr>
              <w:t>1</w:t>
            </w:r>
            <w:r w:rsidR="001A092C">
              <w:rPr>
                <w:rFonts w:ascii="Trebuchet MS" w:eastAsia="Trebuchet MS" w:hAnsi="Trebuchet MS" w:cs="Trebuchet MS"/>
                <w:color w:val="000000"/>
                <w:u w:val="single"/>
              </w:rPr>
              <w:t>0</w:t>
            </w:r>
            <w:r>
              <w:rPr>
                <w:rFonts w:ascii="Trebuchet MS" w:eastAsia="Trebuchet MS" w:hAnsi="Trebuchet MS" w:cs="Trebuchet MS"/>
                <w:color w:val="000000"/>
                <w:u w:val="single"/>
              </w:rPr>
              <w:t>)</w:t>
            </w:r>
          </w:p>
          <w:p w14:paraId="4263959D" w14:textId="77777777" w:rsidR="00FF723D" w:rsidRDefault="00FF723D">
            <w:pPr>
              <w:rPr>
                <w:rFonts w:ascii="Trebuchet MS" w:hAnsi="Trebuchet MS" w:cs="Times New Roman"/>
              </w:rPr>
            </w:pPr>
          </w:p>
        </w:tc>
      </w:tr>
      <w:tr w:rsidR="00FF723D" w14:paraId="5D7EED00" w14:textId="77777777" w:rsidTr="00FF723D">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9776" w:type="dxa"/>
          </w:tcPr>
          <w:p w14:paraId="2D4C4642" w14:textId="77777777" w:rsidR="00FF723D" w:rsidRDefault="00C30874">
            <w:pPr>
              <w:spacing w:line="360" w:lineRule="auto"/>
              <w:rPr>
                <w:rFonts w:ascii="Trebuchet MS" w:eastAsia="Trebuchet MS" w:hAnsi="Trebuchet MS" w:cs="Trebuchet MS"/>
                <w:color w:val="000000"/>
              </w:rPr>
            </w:pPr>
            <w:r>
              <w:rPr>
                <w:rFonts w:ascii="Trebuchet MS" w:eastAsia="Trebuchet MS" w:hAnsi="Trebuchet MS" w:cs="Trebuchet MS"/>
                <w:color w:val="000000"/>
              </w:rPr>
              <w:t>- La société candidate devra :</w:t>
            </w:r>
          </w:p>
          <w:p w14:paraId="62300AFF" w14:textId="77777777" w:rsidR="00FF723D" w:rsidRDefault="00C30874">
            <w:pPr>
              <w:spacing w:line="360" w:lineRule="auto"/>
              <w:rPr>
                <w:rFonts w:ascii="Trebuchet MS" w:eastAsia="Trebuchet MS" w:hAnsi="Trebuchet MS" w:cs="Trebuchet MS"/>
                <w:color w:val="000000"/>
              </w:rPr>
            </w:pPr>
            <w:r>
              <w:rPr>
                <w:rFonts w:ascii="Trebuchet MS" w:eastAsia="Trebuchet MS" w:hAnsi="Trebuchet MS" w:cs="Trebuchet MS"/>
                <w:color w:val="000000"/>
              </w:rPr>
              <w:t xml:space="preserve">- Présenter sa compréhension des enjeux et des objectifs du projet, </w:t>
            </w:r>
          </w:p>
          <w:p w14:paraId="6822C6BE" w14:textId="77777777" w:rsidR="00FF723D" w:rsidRDefault="00C30874">
            <w:pPr>
              <w:spacing w:line="360" w:lineRule="auto"/>
              <w:rPr>
                <w:rFonts w:ascii="Trebuchet MS" w:eastAsia="Trebuchet MS" w:hAnsi="Trebuchet MS" w:cs="Trebuchet MS"/>
                <w:color w:val="000000"/>
              </w:rPr>
            </w:pPr>
            <w:r>
              <w:rPr>
                <w:rFonts w:ascii="Trebuchet MS" w:eastAsia="Trebuchet MS" w:hAnsi="Trebuchet MS" w:cs="Trebuchet MS"/>
                <w:color w:val="000000"/>
              </w:rPr>
              <w:t xml:space="preserve">- Décrire la </w:t>
            </w:r>
            <w:r>
              <w:rPr>
                <w:rFonts w:ascii="Trebuchet MS" w:eastAsia="Trebuchet MS" w:hAnsi="Trebuchet MS" w:cs="Trebuchet MS"/>
                <w:color w:val="000000"/>
              </w:rPr>
              <w:t>méthodologie proposée (présenter les phases de la tranche ferme (cadrage) et celles de la tranche optionnelle 1 (réalisation) en joignant un planning et des jalons en adéquation avec les délais indiqués au cahier des charges</w:t>
            </w:r>
          </w:p>
          <w:p w14:paraId="192F50FA" w14:textId="77777777" w:rsidR="00FF723D" w:rsidRDefault="00C30874">
            <w:pPr>
              <w:spacing w:line="360" w:lineRule="auto"/>
              <w:rPr>
                <w:rFonts w:ascii="Trebuchet MS" w:hAnsi="Trebuchet MS" w:cs="Times New Roman"/>
              </w:rPr>
            </w:pPr>
            <w:r>
              <w:rPr>
                <w:rFonts w:ascii="Trebuchet MS" w:eastAsia="Trebuchet MS" w:hAnsi="Trebuchet MS" w:cs="Trebuchet MS"/>
                <w:b w:val="0"/>
                <w:color w:val="000000"/>
              </w:rPr>
              <w:t>…………………………………………………………………………………</w:t>
            </w:r>
            <w:r>
              <w:rPr>
                <w:rFonts w:ascii="Trebuchet MS" w:eastAsia="Trebuchet MS" w:hAnsi="Trebuchet MS" w:cs="Trebuchet MS"/>
                <w:b w:val="0"/>
                <w:color w:val="000000"/>
              </w:rPr>
              <w:t>…………………………………………………………………………………………………………………………………………………………………………………………………………………………………………………………………………………………………………………………………………………………………………………………………………………………………………………………………………………………………………………………………………………………………………………………………………………………………………………………………………………………………………</w:t>
            </w:r>
            <w:r>
              <w:rPr>
                <w:rFonts w:ascii="Trebuchet MS" w:eastAsia="Trebuchet MS" w:hAnsi="Trebuchet MS" w:cs="Trebuchet MS"/>
                <w:b w:val="0"/>
                <w:color w:val="000000"/>
              </w:rPr>
              <w:t>…………………………………………………………………………………………………………………………………………………………………………………………………………………………………………………………………………………………………………………………………………………………………………………………………………………………………………………………………………………………………………………………………………………………………………………………………………………………</w:t>
            </w:r>
            <w:r>
              <w:rPr>
                <w:rFonts w:ascii="Trebuchet MS" w:hAnsi="Trebuchet MS" w:cs="Times New Roman"/>
                <w:b w:val="0"/>
              </w:rPr>
              <w:t>…………………</w:t>
            </w:r>
          </w:p>
          <w:p w14:paraId="4742342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p w14:paraId="51D791E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604838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6360E7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62D57E7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3624F09" w14:textId="77777777" w:rsidR="00FF723D" w:rsidRDefault="00FF723D">
            <w:pPr>
              <w:spacing w:line="360" w:lineRule="auto"/>
              <w:jc w:val="both"/>
              <w:rPr>
                <w:rFonts w:ascii="Trebuchet MS" w:hAnsi="Trebuchet MS" w:cs="Times New Roman"/>
              </w:rPr>
            </w:pPr>
          </w:p>
        </w:tc>
      </w:tr>
    </w:tbl>
    <w:p w14:paraId="695705F2" w14:textId="77777777" w:rsidR="00FF723D" w:rsidRDefault="00FF723D">
      <w:pPr>
        <w:spacing w:after="200" w:line="276" w:lineRule="auto"/>
        <w:rPr>
          <w:b/>
          <w:bCs/>
        </w:rPr>
      </w:pPr>
    </w:p>
    <w:tbl>
      <w:tblPr>
        <w:tblStyle w:val="TableauGrille6Couleur"/>
        <w:tblW w:w="9776" w:type="dxa"/>
        <w:tblLayout w:type="fixed"/>
        <w:tblLook w:val="04A0" w:firstRow="1" w:lastRow="0" w:firstColumn="1" w:lastColumn="0" w:noHBand="0" w:noVBand="1"/>
      </w:tblPr>
      <w:tblGrid>
        <w:gridCol w:w="9776"/>
      </w:tblGrid>
      <w:tr w:rsidR="00FF723D" w14:paraId="249B9865" w14:textId="77777777" w:rsidTr="00FF72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4A8BF2CD" w14:textId="77777777" w:rsidR="00FF723D" w:rsidRDefault="00FF723D">
            <w:pPr>
              <w:ind w:left="360"/>
              <w:rPr>
                <w:rFonts w:ascii="Trebuchet MS" w:hAnsi="Trebuchet MS" w:cs="Times New Roman"/>
                <w:u w:val="single"/>
              </w:rPr>
            </w:pPr>
          </w:p>
          <w:p w14:paraId="75EE6CCC" w14:textId="77777777" w:rsidR="00FF723D" w:rsidRDefault="00C30874">
            <w:pPr>
              <w:rPr>
                <w:rFonts w:ascii="Trebuchet MS" w:eastAsia="Trebuchet MS" w:hAnsi="Trebuchet MS" w:cs="Trebuchet MS"/>
                <w:color w:val="000000"/>
                <w:u w:val="single"/>
              </w:rPr>
            </w:pPr>
            <w:r>
              <w:rPr>
                <w:rFonts w:ascii="Trebuchet MS" w:eastAsia="Trebuchet MS" w:hAnsi="Trebuchet MS" w:cs="Trebuchet MS"/>
                <w:color w:val="000000"/>
                <w:u w:val="single"/>
              </w:rPr>
              <w:t xml:space="preserve">2-2 </w:t>
            </w:r>
            <w:r>
              <w:rPr>
                <w:u w:val="single"/>
              </w:rPr>
              <w:t>Qualité Technique &amp; Architecture</w:t>
            </w:r>
            <w:r>
              <w:rPr>
                <w:rFonts w:ascii="Trebuchet MS" w:eastAsia="Trebuchet MS" w:hAnsi="Trebuchet MS" w:cs="Trebuchet MS"/>
                <w:color w:val="000000"/>
                <w:u w:val="single"/>
              </w:rPr>
              <w:t xml:space="preserve"> (sur 15)</w:t>
            </w:r>
          </w:p>
          <w:p w14:paraId="56D0D581" w14:textId="77777777" w:rsidR="00FF723D" w:rsidRDefault="00FF723D">
            <w:pPr>
              <w:rPr>
                <w:rFonts w:ascii="Trebuchet MS" w:hAnsi="Trebuchet MS" w:cs="Times New Roman"/>
              </w:rPr>
            </w:pPr>
          </w:p>
        </w:tc>
      </w:tr>
      <w:tr w:rsidR="00FF723D" w14:paraId="7501D9D5" w14:textId="77777777" w:rsidTr="00FF7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00322F11" w14:textId="77777777" w:rsidR="00FF723D" w:rsidRDefault="00C30874">
            <w:pPr>
              <w:spacing w:line="360" w:lineRule="auto"/>
              <w:rPr>
                <w:rFonts w:ascii="Trebuchet MS" w:eastAsia="Trebuchet MS" w:hAnsi="Trebuchet MS" w:cs="Trebuchet MS"/>
                <w:color w:val="000000"/>
              </w:rPr>
            </w:pPr>
            <w:r>
              <w:rPr>
                <w:rFonts w:ascii="Trebuchet MS" w:eastAsia="Trebuchet MS" w:hAnsi="Trebuchet MS" w:cs="Trebuchet MS"/>
                <w:color w:val="000000"/>
              </w:rPr>
              <w:t>La société candidate devra :</w:t>
            </w:r>
          </w:p>
          <w:p w14:paraId="20444085" w14:textId="77777777" w:rsidR="00FF723D" w:rsidRDefault="00C30874">
            <w:pPr>
              <w:spacing w:line="360" w:lineRule="auto"/>
              <w:jc w:val="both"/>
            </w:pPr>
            <w:r>
              <w:t>- Décrire l’Architecture de l'hébergement proposée</w:t>
            </w:r>
          </w:p>
          <w:p w14:paraId="756C01A3" w14:textId="77777777" w:rsidR="00FF723D" w:rsidRDefault="00C30874">
            <w:pPr>
              <w:spacing w:line="360" w:lineRule="auto"/>
              <w:jc w:val="both"/>
            </w:pPr>
            <w:r>
              <w:t xml:space="preserve">- Décrire comment les algorithmes </w:t>
            </w:r>
            <w:r>
              <w:t>IA analyseront les réponses pour préconiser un parcours de formation</w:t>
            </w:r>
          </w:p>
          <w:p w14:paraId="4B87B1D7" w14:textId="77777777" w:rsidR="00FF723D" w:rsidRDefault="00C30874">
            <w:pPr>
              <w:spacing w:line="360" w:lineRule="auto"/>
              <w:jc w:val="both"/>
            </w:pPr>
            <w:r>
              <w:t xml:space="preserve"> - Présenter des interfaces (candidat, administrateur, OF)</w:t>
            </w:r>
          </w:p>
          <w:p w14:paraId="2FBE670A" w14:textId="6EFBCCEC" w:rsidR="00FF723D" w:rsidRDefault="00C30874">
            <w:pPr>
              <w:spacing w:line="360" w:lineRule="auto"/>
            </w:pPr>
            <w:r>
              <w:t xml:space="preserve"> - Proposer si possible une personnalisation graphique aux </w:t>
            </w:r>
            <w:proofErr w:type="gramStart"/>
            <w:r>
              <w:t xml:space="preserve">couleurs </w:t>
            </w:r>
            <w:r>
              <w:t xml:space="preserve"> du</w:t>
            </w:r>
            <w:proofErr w:type="gramEnd"/>
            <w:r>
              <w:t xml:space="preserve"> projet CAP PAC</w:t>
            </w:r>
          </w:p>
          <w:p w14:paraId="3683AD9F" w14:textId="77777777" w:rsidR="00FF723D" w:rsidRDefault="00C30874">
            <w:pPr>
              <w:spacing w:line="360" w:lineRule="auto"/>
              <w:rPr>
                <w:rFonts w:ascii="Trebuchet MS" w:hAnsi="Trebuchet MS" w:cs="Times New Roman"/>
              </w:rPr>
            </w:pPr>
            <w:r>
              <w:t xml:space="preserve"> -  S’engager précisément sur l’accessibilité et la sécurité des données (mesures de chiffrement, gestion des accès et politique de sauvegarde.) ainsi que sur la RGPD (Description des flux de données personnelles et durée de conservation. .</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p w14:paraId="74A86F1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CB9FC3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60E0C2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63F3CD0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B0CDE6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lastRenderedPageBreak/>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p w14:paraId="57BE02D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F7FECF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9B37B8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5597C1A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9ED70B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50B2EF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916BDC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87B96F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85C797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EADD44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DB58B2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8A8051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0D8774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B63FD6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5FC93B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5BB714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2F67C0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tc>
      </w:tr>
      <w:tr w:rsidR="00FF723D" w14:paraId="1DECC36D" w14:textId="77777777" w:rsidTr="00FF723D">
        <w:tc>
          <w:tcPr>
            <w:cnfStyle w:val="001000000000" w:firstRow="0" w:lastRow="0" w:firstColumn="1" w:lastColumn="0" w:oddVBand="0" w:evenVBand="0" w:oddHBand="0" w:evenHBand="0" w:firstRowFirstColumn="0" w:firstRowLastColumn="0" w:lastRowFirstColumn="0" w:lastRowLastColumn="0"/>
            <w:tcW w:w="9776" w:type="dxa"/>
          </w:tcPr>
          <w:p w14:paraId="630EBBC9" w14:textId="77777777" w:rsidR="00FF723D" w:rsidRDefault="00C30874">
            <w:pPr>
              <w:ind w:left="360"/>
              <w:rPr>
                <w:rFonts w:ascii="Trebuchet MS" w:hAnsi="Trebuchet MS" w:cs="Times New Roman"/>
                <w:u w:val="single"/>
              </w:rPr>
            </w:pPr>
            <w:r>
              <w:rPr>
                <w:rFonts w:ascii="Trebuchet MS" w:hAnsi="Trebuchet MS" w:cs="Times New Roman"/>
              </w:rPr>
              <w:lastRenderedPageBreak/>
              <w:br w:type="page" w:clear="all"/>
            </w:r>
          </w:p>
          <w:p w14:paraId="4746EE27" w14:textId="77777777" w:rsidR="00FF723D" w:rsidRDefault="00C30874">
            <w:pPr>
              <w:ind w:left="360"/>
              <w:rPr>
                <w:rFonts w:ascii="Trebuchet MS" w:eastAsia="Roboto" w:hAnsi="Trebuchet MS" w:cs="Roboto"/>
                <w:color w:val="000000"/>
                <w:u w:val="single"/>
              </w:rPr>
            </w:pPr>
            <w:r>
              <w:rPr>
                <w:rFonts w:ascii="Trebuchet MS" w:eastAsia="Roboto" w:hAnsi="Trebuchet MS" w:cs="Roboto"/>
                <w:color w:val="000000"/>
                <w:u w:val="single"/>
              </w:rPr>
              <w:t xml:space="preserve">2-3 </w:t>
            </w:r>
            <w:r>
              <w:rPr>
                <w:u w:val="single"/>
              </w:rPr>
              <w:t>Simulations immersives</w:t>
            </w:r>
            <w:r>
              <w:rPr>
                <w:rFonts w:ascii="Trebuchet MS" w:eastAsia="Roboto" w:hAnsi="Trebuchet MS" w:cs="Roboto"/>
                <w:color w:val="000000"/>
                <w:u w:val="single"/>
              </w:rPr>
              <w:t xml:space="preserve"> (sur 15)</w:t>
            </w:r>
          </w:p>
          <w:p w14:paraId="072B29BC" w14:textId="77777777" w:rsidR="00FF723D" w:rsidRDefault="00FF723D">
            <w:pPr>
              <w:rPr>
                <w:rFonts w:ascii="Trebuchet MS" w:hAnsi="Trebuchet MS" w:cs="Times New Roman"/>
              </w:rPr>
            </w:pPr>
          </w:p>
        </w:tc>
      </w:tr>
      <w:tr w:rsidR="00FF723D" w14:paraId="5B75DC5A" w14:textId="77777777" w:rsidTr="00FF7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1F11F3EF" w14:textId="77777777" w:rsidR="00FF723D" w:rsidRDefault="00C30874">
            <w:pPr>
              <w:spacing w:line="360" w:lineRule="auto"/>
            </w:pPr>
            <w:r>
              <w:t>La société candidate devra présenter ses modules de simulations (fournir les détails techniques sur les environnements immersifs (3D, VR ou simulateur web)</w:t>
            </w:r>
            <w:r>
              <w:t xml:space="preserve"> ou proposer toute solution pertinente pour maximiser l’interactivité</w:t>
            </w:r>
            <w:r>
              <w:t>. Expliquer comment sont gérés l</w:t>
            </w:r>
            <w:r>
              <w:t>es scénarios métiers</w:t>
            </w:r>
          </w:p>
          <w:p w14:paraId="0EC7C84E" w14:textId="77777777" w:rsidR="00FF723D" w:rsidRDefault="00C30874">
            <w:pPr>
              <w:spacing w:line="360" w:lineRule="auto"/>
              <w:rPr>
                <w:rFonts w:ascii="Trebuchet MS" w:hAnsi="Trebuchet MS" w:cs="Times New Roman"/>
              </w:rPr>
            </w:pPr>
            <w:r>
              <w:rPr>
                <w:rFonts w:ascii="Trebuchet MS" w:eastAsia="Trebuchet MS" w:hAnsi="Trebuchet MS" w:cs="Trebuchet MS"/>
                <w:b w:val="0"/>
                <w:color w:val="000000"/>
              </w:rPr>
              <w:t>…………………………………………………………………………………………………………………………………………………………………………………………………………………………………………………………………………………………………………………………………………………………………………………………………………………………………………………………………………………………………………………………………………………………………………………………………………………………………………………</w:t>
            </w:r>
            <w:r>
              <w:rPr>
                <w:rFonts w:ascii="Trebuchet MS" w:eastAsia="Trebuchet MS" w:hAnsi="Trebuchet MS" w:cs="Trebuchet MS"/>
                <w:b w:val="0"/>
                <w:color w:val="000000"/>
              </w:rPr>
              <w:t>…………………………………………………………………………………………………………………………………………………………………………………………………………………………………………………………………………………………………………………………………………………………………………………………………………………………………………………………………………………………………………………………………………………………………………………………………………………………………………………………………………………………………………</w:t>
            </w:r>
            <w:r>
              <w:rPr>
                <w:rFonts w:ascii="Trebuchet MS" w:eastAsia="Trebuchet MS" w:hAnsi="Trebuchet MS" w:cs="Trebuchet MS"/>
                <w:b w:val="0"/>
                <w:color w:val="000000"/>
              </w:rPr>
              <w:t>…………………………………………………………</w:t>
            </w:r>
            <w:r>
              <w:rPr>
                <w:rFonts w:ascii="Trebuchet MS" w:hAnsi="Trebuchet MS" w:cs="Times New Roman"/>
                <w:b w:val="0"/>
              </w:rPr>
              <w:t>…………………</w:t>
            </w:r>
          </w:p>
          <w:p w14:paraId="215C1FD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63D79B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F72D3F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33B9CC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0FB430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2476C9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91D98C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F7BAFE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7195E5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344BC1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6EF1B18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935423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B3A29A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15C8DD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6BA1DF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D1D452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46F3E0A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4FD886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D66EAA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5044DF9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D424BF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3683D3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101006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1E78794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ED0A1A9" w14:textId="77777777" w:rsidR="00FF723D" w:rsidRDefault="00C30874">
            <w:pPr>
              <w:spacing w:line="360" w:lineRule="auto"/>
              <w:jc w:val="both"/>
              <w:rPr>
                <w:rFonts w:ascii="Trebuchet MS" w:hAnsi="Trebuchet MS" w:cs="Times New Roman"/>
              </w:rPr>
            </w:pPr>
            <w:r>
              <w:rPr>
                <w:rFonts w:ascii="Trebuchet MS" w:hAnsi="Trebuchet MS" w:cs="Times New Roman"/>
                <w:b w:val="0"/>
              </w:rPr>
              <w:lastRenderedPageBreak/>
              <w:t>……………………………………………………………………………………………………………………………………………………………………………</w:t>
            </w:r>
          </w:p>
          <w:p w14:paraId="74D696B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760C32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062BC18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7AB41E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00B7B0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37AB18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4F94B8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AD4534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E8CFDE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1F558A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C57523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CF8F2E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658A436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447CF7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1ED9E1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3D64D6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F64C7C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851093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27DA65D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082603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4B2202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0877F6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92EBF6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2172EBF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0D3A9D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326822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75BFA1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E96421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57217E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50B4DD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DB5D39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4382772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F2221C1" w14:textId="77777777" w:rsidR="00FF723D" w:rsidRDefault="00FF723D">
            <w:pPr>
              <w:spacing w:line="360" w:lineRule="auto"/>
              <w:jc w:val="both"/>
              <w:rPr>
                <w:rFonts w:ascii="Trebuchet MS" w:hAnsi="Trebuchet MS" w:cs="Times New Roman"/>
              </w:rPr>
            </w:pPr>
          </w:p>
        </w:tc>
      </w:tr>
    </w:tbl>
    <w:p w14:paraId="5393509F" w14:textId="77777777" w:rsidR="00FF723D" w:rsidRDefault="00FF723D">
      <w:pPr>
        <w:spacing w:after="200" w:line="276" w:lineRule="auto"/>
        <w:rPr>
          <w:rFonts w:ascii="Trebuchet MS" w:hAnsi="Trebuchet MS" w:cs="Times New Roman"/>
          <w:b/>
        </w:rPr>
      </w:pPr>
    </w:p>
    <w:tbl>
      <w:tblPr>
        <w:tblStyle w:val="TableauGrille6Couleu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F723D" w14:paraId="6710E8EA" w14:textId="77777777" w:rsidTr="00FF723D">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Borders>
              <w:bottom w:val="none" w:sz="0" w:space="0" w:color="auto"/>
            </w:tcBorders>
          </w:tcPr>
          <w:p w14:paraId="5588BB21" w14:textId="77777777" w:rsidR="00FF723D" w:rsidRDefault="00FF723D">
            <w:pPr>
              <w:rPr>
                <w:rFonts w:ascii="Trebuchet MS" w:hAnsi="Trebuchet MS" w:cs="Times New Roman"/>
              </w:rPr>
            </w:pPr>
          </w:p>
          <w:p w14:paraId="797FB2E2" w14:textId="77777777" w:rsidR="00FF723D" w:rsidRDefault="00C30874">
            <w:pPr>
              <w:ind w:left="360"/>
              <w:rPr>
                <w:rFonts w:ascii="Trebuchet MS" w:eastAsia="Roboto" w:hAnsi="Trebuchet MS" w:cs="Roboto"/>
                <w:color w:val="000000"/>
                <w:u w:val="single"/>
              </w:rPr>
            </w:pPr>
            <w:r>
              <w:rPr>
                <w:rFonts w:ascii="Trebuchet MS" w:eastAsia="Roboto" w:hAnsi="Trebuchet MS" w:cs="Roboto"/>
                <w:color w:val="000000"/>
                <w:u w:val="single"/>
              </w:rPr>
              <w:t xml:space="preserve">2-4 </w:t>
            </w:r>
            <w:r>
              <w:rPr>
                <w:rFonts w:ascii="Trebuchet MS" w:eastAsia="Trebuchet MS" w:hAnsi="Trebuchet MS" w:cs="Trebuchet MS"/>
                <w:i/>
                <w:color w:val="000000"/>
                <w:u w:val="single"/>
              </w:rPr>
              <w:t>Expertise &amp; Références</w:t>
            </w:r>
            <w:r>
              <w:rPr>
                <w:rFonts w:ascii="Trebuchet MS" w:eastAsia="Roboto" w:hAnsi="Trebuchet MS" w:cs="Roboto"/>
                <w:color w:val="000000"/>
                <w:u w:val="single"/>
              </w:rPr>
              <w:t xml:space="preserve"> (sur 10)</w:t>
            </w:r>
          </w:p>
          <w:p w14:paraId="32FE7666" w14:textId="77777777" w:rsidR="00FF723D" w:rsidRDefault="00FF723D">
            <w:pPr>
              <w:rPr>
                <w:rFonts w:ascii="Trebuchet MS" w:hAnsi="Trebuchet MS" w:cs="Times New Roman"/>
              </w:rPr>
            </w:pPr>
          </w:p>
        </w:tc>
      </w:tr>
      <w:tr w:rsidR="00FF723D" w14:paraId="08DB354D" w14:textId="77777777" w:rsidTr="00FF7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0EC44C40" w14:textId="77777777" w:rsidR="00FF723D" w:rsidRDefault="00C30874">
            <w:pPr>
              <w:spacing w:line="360" w:lineRule="auto"/>
            </w:pPr>
            <w:r>
              <w:t>La société candidate devra :</w:t>
            </w:r>
          </w:p>
          <w:p w14:paraId="1BADF4AA" w14:textId="77777777" w:rsidR="00FF723D" w:rsidRDefault="00C30874">
            <w:pPr>
              <w:pStyle w:val="Paragraphedeliste"/>
              <w:numPr>
                <w:ilvl w:val="0"/>
                <w:numId w:val="43"/>
              </w:numPr>
              <w:spacing w:line="360" w:lineRule="auto"/>
              <w:rPr>
                <w:rFonts w:ascii="Trebuchet MS" w:hAnsi="Trebuchet MS" w:cs="Times New Roman"/>
              </w:rPr>
            </w:pPr>
            <w:r>
              <w:rPr>
                <w:rFonts w:ascii="Trebuchet MS" w:hAnsi="Trebuchet MS" w:cs="Times New Roman"/>
                <w:bCs w:val="0"/>
              </w:rPr>
              <w:t>Fournir un organigramme fonctionnel</w:t>
            </w:r>
            <w:r>
              <w:rPr>
                <w:rFonts w:ascii="Trebuchet MS" w:hAnsi="Trebuchet MS" w:cs="Times New Roman"/>
              </w:rPr>
              <w:t xml:space="preserve"> et présenter l’équipe projet </w:t>
            </w:r>
            <w:r>
              <w:t>(Chef de projet, Expert IA, Ingénieur pédagogique, Développeur).</w:t>
            </w:r>
          </w:p>
          <w:p w14:paraId="7B8FE72F" w14:textId="77777777" w:rsidR="00FF723D" w:rsidRDefault="00C30874">
            <w:pPr>
              <w:pStyle w:val="Paragraphedeliste"/>
              <w:numPr>
                <w:ilvl w:val="0"/>
                <w:numId w:val="43"/>
              </w:numPr>
              <w:spacing w:line="232" w:lineRule="exact"/>
              <w:ind w:right="80"/>
              <w:rPr>
                <w:rFonts w:ascii="Trebuchet MS" w:eastAsia="Trebuchet MS" w:hAnsi="Trebuchet MS" w:cs="Trebuchet MS"/>
                <w:color w:val="000000"/>
              </w:rPr>
            </w:pPr>
            <w:r>
              <w:rPr>
                <w:rFonts w:ascii="Trebuchet MS" w:hAnsi="Trebuchet MS" w:cs="Times New Roman"/>
                <w:bCs w:val="0"/>
              </w:rPr>
              <w:t xml:space="preserve">Produire </w:t>
            </w:r>
            <w:r>
              <w:rPr>
                <w:rFonts w:ascii="Trebuchet MS" w:eastAsia="Trebuchet MS" w:hAnsi="Trebuchet MS" w:cs="Trebuchet MS"/>
                <w:color w:val="000000"/>
              </w:rPr>
              <w:t>les CV détaillés des intervenants pressentis et détailler les expériences similaires sur des projets similaires.</w:t>
            </w:r>
          </w:p>
          <w:p w14:paraId="5AA4F693" w14:textId="77777777" w:rsidR="00FF723D" w:rsidRDefault="00C30874">
            <w:pPr>
              <w:pStyle w:val="Paragraphedeliste"/>
              <w:numPr>
                <w:ilvl w:val="0"/>
                <w:numId w:val="43"/>
              </w:numPr>
              <w:spacing w:line="360" w:lineRule="auto"/>
              <w:rPr>
                <w:rFonts w:ascii="Trebuchet MS" w:hAnsi="Trebuchet MS" w:cs="Times New Roman"/>
              </w:rPr>
            </w:pPr>
            <w:r>
              <w:rPr>
                <w:rFonts w:ascii="Trebuchet MS" w:eastAsia="Trebuchet MS" w:hAnsi="Trebuchet MS" w:cs="Trebuchet MS"/>
                <w:color w:val="000000"/>
              </w:rPr>
              <w:t>Présenter une note précisant le taux d'implication réelle des interve</w:t>
            </w:r>
            <w:r>
              <w:rPr>
                <w:rFonts w:ascii="Trebuchet MS" w:eastAsia="Trebuchet MS" w:hAnsi="Trebuchet MS" w:cs="Trebuchet MS"/>
                <w:color w:val="000000"/>
              </w:rPr>
              <w:t>nants (</w:t>
            </w:r>
            <w:r>
              <w:t>Tableau de disponibilité des intervenants clés par phase</w:t>
            </w:r>
            <w:r>
              <w:rPr>
                <w:rFonts w:ascii="Trebuchet MS" w:eastAsia="Trebuchet MS" w:hAnsi="Trebuchet MS" w:cs="Trebuchet MS"/>
                <w:color w:val="000000"/>
              </w:rPr>
              <w:t>)</w:t>
            </w:r>
          </w:p>
          <w:p w14:paraId="0594530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641DD0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7CA2DB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2479D5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06BFBB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9A508B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B4BBE1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3C7DEA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25B5A14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3F82CB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2D8CDE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260448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231C38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A2840F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550C22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635599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7B9CBD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DCDF1D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0C38CD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8FDDAF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DC5C93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7C4FF2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B7D294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1BA44AE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tc>
      </w:tr>
    </w:tbl>
    <w:p w14:paraId="5C987E39" w14:textId="77777777" w:rsidR="00FF723D" w:rsidRDefault="00FF723D">
      <w:pPr>
        <w:spacing w:after="200" w:line="276" w:lineRule="auto"/>
        <w:rPr>
          <w:rFonts w:ascii="Trebuchet MS" w:hAnsi="Trebuchet MS" w:cs="Times New Roman"/>
          <w:b/>
        </w:rPr>
      </w:pPr>
    </w:p>
    <w:tbl>
      <w:tblPr>
        <w:tblStyle w:val="TableauGrille6Couleu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F723D" w14:paraId="4FB1498D" w14:textId="77777777" w:rsidTr="00FF723D">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Borders>
              <w:bottom w:val="none" w:sz="0" w:space="0" w:color="auto"/>
            </w:tcBorders>
          </w:tcPr>
          <w:p w14:paraId="612F33D6" w14:textId="77777777" w:rsidR="00FF723D" w:rsidRDefault="00FF723D">
            <w:pPr>
              <w:rPr>
                <w:rFonts w:ascii="Trebuchet MS" w:hAnsi="Trebuchet MS" w:cs="Times New Roman"/>
              </w:rPr>
            </w:pPr>
          </w:p>
          <w:p w14:paraId="6AE47E7E" w14:textId="1C772B7B" w:rsidR="00FF723D" w:rsidRDefault="00C30874">
            <w:pPr>
              <w:ind w:left="360"/>
              <w:rPr>
                <w:rFonts w:ascii="Trebuchet MS" w:eastAsia="Roboto" w:hAnsi="Trebuchet MS" w:cs="Roboto"/>
                <w:color w:val="000000"/>
                <w:u w:val="single"/>
              </w:rPr>
            </w:pPr>
            <w:r>
              <w:rPr>
                <w:rFonts w:ascii="Trebuchet MS" w:eastAsia="Roboto" w:hAnsi="Trebuchet MS" w:cs="Roboto"/>
                <w:color w:val="000000"/>
                <w:u w:val="single"/>
              </w:rPr>
              <w:t xml:space="preserve">2-5 </w:t>
            </w:r>
            <w:r>
              <w:rPr>
                <w:u w:val="single"/>
              </w:rPr>
              <w:t>Formation, Maintenance Evolutivité et Réversibilité</w:t>
            </w:r>
            <w:r>
              <w:rPr>
                <w:rFonts w:ascii="Trebuchet MS" w:eastAsia="Roboto" w:hAnsi="Trebuchet MS" w:cs="Roboto"/>
                <w:color w:val="000000"/>
                <w:u w:val="single"/>
              </w:rPr>
              <w:t xml:space="preserve"> (sur </w:t>
            </w:r>
            <w:r w:rsidR="001A092C">
              <w:rPr>
                <w:rFonts w:ascii="Trebuchet MS" w:eastAsia="Roboto" w:hAnsi="Trebuchet MS" w:cs="Roboto"/>
                <w:color w:val="000000"/>
                <w:u w:val="single"/>
              </w:rPr>
              <w:t>10</w:t>
            </w:r>
            <w:r>
              <w:rPr>
                <w:rFonts w:ascii="Trebuchet MS" w:eastAsia="Roboto" w:hAnsi="Trebuchet MS" w:cs="Roboto"/>
                <w:color w:val="000000"/>
                <w:u w:val="single"/>
              </w:rPr>
              <w:t>)</w:t>
            </w:r>
          </w:p>
          <w:p w14:paraId="5AD59B3D" w14:textId="77777777" w:rsidR="00FF723D" w:rsidRDefault="00FF723D">
            <w:pPr>
              <w:rPr>
                <w:rFonts w:ascii="Trebuchet MS" w:hAnsi="Trebuchet MS" w:cs="Times New Roman"/>
              </w:rPr>
            </w:pPr>
          </w:p>
        </w:tc>
      </w:tr>
      <w:tr w:rsidR="00FF723D" w14:paraId="2109BD3A" w14:textId="77777777" w:rsidTr="00FF7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5F5F909F" w14:textId="77777777" w:rsidR="00FF723D" w:rsidRDefault="00C30874">
            <w:pPr>
              <w:spacing w:line="360" w:lineRule="auto"/>
            </w:pPr>
            <w:r>
              <w:t>La société candidate devra :</w:t>
            </w:r>
          </w:p>
          <w:p w14:paraId="703BFAE7" w14:textId="77777777" w:rsidR="00FF723D" w:rsidRDefault="00C30874">
            <w:pPr>
              <w:pStyle w:val="Paragraphedeliste"/>
              <w:numPr>
                <w:ilvl w:val="0"/>
                <w:numId w:val="43"/>
              </w:numPr>
              <w:spacing w:line="360" w:lineRule="auto"/>
            </w:pPr>
            <w:r>
              <w:t>Joindre un plan de formation : Calendrier et supports pédagogiques pour le transfert de compétences.</w:t>
            </w:r>
          </w:p>
          <w:p w14:paraId="48155346" w14:textId="77777777" w:rsidR="00FF723D" w:rsidRDefault="00C30874">
            <w:pPr>
              <w:pStyle w:val="Paragraphedeliste"/>
              <w:numPr>
                <w:ilvl w:val="0"/>
                <w:numId w:val="43"/>
              </w:numPr>
              <w:spacing w:line="360" w:lineRule="auto"/>
            </w:pPr>
            <w:r>
              <w:t xml:space="preserve">Présenter l’organisation du support technique (GTR/GTI) pour la </w:t>
            </w:r>
            <w:r>
              <w:t>Tranche Optionnelle 2.</w:t>
            </w:r>
          </w:p>
          <w:p w14:paraId="752878DF" w14:textId="77777777" w:rsidR="00FF723D" w:rsidRDefault="00C30874">
            <w:pPr>
              <w:pStyle w:val="Paragraphedeliste"/>
              <w:numPr>
                <w:ilvl w:val="0"/>
                <w:numId w:val="43"/>
              </w:numPr>
              <w:spacing w:line="360" w:lineRule="auto"/>
            </w:pPr>
            <w:r>
              <w:t>Joindre un Plan de réversibilité : Modalités de récupération des données et des sources en fin de contrat.</w:t>
            </w:r>
          </w:p>
          <w:p w14:paraId="2CB1F80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p w14:paraId="4285DA1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40BCC1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3A1693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124F560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8A4109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91DB76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41244B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BE1CBF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05B574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5B309C8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2F0ECE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FBD7DA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389ABB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138D224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868203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DA8701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1E1E0B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5177116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FE310A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lastRenderedPageBreak/>
              <w:t>…………………………………………………………………………………………………………………………………………………………………………………………………………………………………………………………………</w:t>
            </w:r>
            <w:r>
              <w:rPr>
                <w:rFonts w:ascii="Trebuchet MS" w:hAnsi="Trebuchet MS" w:cs="Times New Roman"/>
                <w:b w:val="0"/>
              </w:rPr>
              <w:t>………………………………………………………………………………………</w:t>
            </w:r>
          </w:p>
          <w:p w14:paraId="2502DA0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972B54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0A0445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F6BCE8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45DFA92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068096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23E0AB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12DD4D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164B051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70EF3A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p w14:paraId="73A7607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72D3BB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D584D5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F9B100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AC333E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0DAA66A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D30F0A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98E1F2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C4DC9C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6F428A0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6B5BA8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4C1CFA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A47B76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C5472D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EC67C6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F9F03C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262033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522988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B42E9A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tc>
      </w:tr>
    </w:tbl>
    <w:p w14:paraId="0DAD1797" w14:textId="77777777" w:rsidR="00FF723D" w:rsidRDefault="00FF723D">
      <w:pPr>
        <w:spacing w:after="200" w:line="276" w:lineRule="auto"/>
        <w:rPr>
          <w:rFonts w:ascii="Trebuchet MS" w:hAnsi="Trebuchet MS" w:cs="Times New Roman"/>
          <w:b/>
        </w:rPr>
      </w:pPr>
    </w:p>
    <w:tbl>
      <w:tblPr>
        <w:tblStyle w:val="TableauGrille6Couleu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F723D" w14:paraId="2353AF9E" w14:textId="77777777" w:rsidTr="00FF723D">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Borders>
              <w:bottom w:val="none" w:sz="0" w:space="0" w:color="auto"/>
            </w:tcBorders>
          </w:tcPr>
          <w:p w14:paraId="446EB434" w14:textId="77777777" w:rsidR="00FF723D" w:rsidRDefault="00C30874">
            <w:pPr>
              <w:pStyle w:val="Paragraphedeliste"/>
              <w:ind w:left="720"/>
              <w:rPr>
                <w:rFonts w:ascii="Trebuchet MS" w:hAnsi="Trebuchet MS" w:cs="Times New Roman"/>
                <w:u w:val="single"/>
              </w:rPr>
            </w:pPr>
            <w:r>
              <w:rPr>
                <w:rFonts w:ascii="Trebuchet MS" w:hAnsi="Trebuchet MS" w:cs="Times New Roman"/>
              </w:rPr>
              <w:br w:type="page" w:clear="all"/>
            </w:r>
          </w:p>
          <w:p w14:paraId="6603F924" w14:textId="77777777" w:rsidR="00FF723D" w:rsidRDefault="00C30874">
            <w:pPr>
              <w:pStyle w:val="Paragraphedeliste"/>
              <w:numPr>
                <w:ilvl w:val="0"/>
                <w:numId w:val="30"/>
              </w:numPr>
              <w:rPr>
                <w:rFonts w:ascii="Trebuchet MS" w:hAnsi="Trebuchet MS" w:cs="Times New Roman"/>
                <w:u w:val="single"/>
              </w:rPr>
            </w:pPr>
            <w:r>
              <w:rPr>
                <w:rFonts w:ascii="Trebuchet MS" w:eastAsia="Trebuchet MS" w:hAnsi="Trebuchet MS" w:cs="Trebuchet MS"/>
                <w:color w:val="000000"/>
              </w:rPr>
              <w:t xml:space="preserve">Développement Durable et Responsabilité sociétale </w:t>
            </w:r>
            <w:r>
              <w:rPr>
                <w:rFonts w:ascii="Trebuchet MS" w:eastAsia="Roboto" w:hAnsi="Trebuchet MS" w:cs="Roboto"/>
                <w:color w:val="000000"/>
              </w:rPr>
              <w:t>(sur 10)</w:t>
            </w:r>
          </w:p>
          <w:p w14:paraId="4179DA81" w14:textId="77777777" w:rsidR="00FF723D" w:rsidRDefault="00FF723D">
            <w:pPr>
              <w:ind w:left="360"/>
              <w:rPr>
                <w:rFonts w:ascii="Trebuchet MS" w:hAnsi="Trebuchet MS" w:cs="Times New Roman"/>
              </w:rPr>
            </w:pPr>
          </w:p>
          <w:p w14:paraId="7AC06D70" w14:textId="77777777" w:rsidR="00FF723D" w:rsidRDefault="00C30874">
            <w:pPr>
              <w:ind w:left="360"/>
              <w:rPr>
                <w:rFonts w:ascii="Trebuchet MS" w:eastAsia="Roboto" w:hAnsi="Trebuchet MS" w:cs="Roboto"/>
                <w:color w:val="000000"/>
                <w:u w:val="single"/>
              </w:rPr>
            </w:pPr>
            <w:r>
              <w:rPr>
                <w:rFonts w:ascii="Trebuchet MS" w:eastAsia="Roboto" w:hAnsi="Trebuchet MS" w:cs="Roboto"/>
                <w:color w:val="000000"/>
                <w:u w:val="single"/>
              </w:rPr>
              <w:t>3-1 – Inclusion &amp; Accessibilité sociale (sur 5)</w:t>
            </w:r>
          </w:p>
          <w:p w14:paraId="43335514" w14:textId="77777777" w:rsidR="00FF723D" w:rsidRDefault="00FF723D">
            <w:pPr>
              <w:ind w:left="360"/>
              <w:rPr>
                <w:rFonts w:ascii="Trebuchet MS" w:hAnsi="Trebuchet MS" w:cs="Times New Roman"/>
              </w:rPr>
            </w:pPr>
          </w:p>
        </w:tc>
      </w:tr>
      <w:tr w:rsidR="00FF723D" w14:paraId="2F515864" w14:textId="77777777" w:rsidTr="00FF7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5C850196" w14:textId="77777777" w:rsidR="00FF723D" w:rsidRDefault="00C30874">
            <w:pPr>
              <w:rPr>
                <w:rFonts w:ascii="Trebuchet MS" w:eastAsia="Trebuchet MS" w:hAnsi="Trebuchet MS" w:cs="Trebuchet MS"/>
                <w:color w:val="000000"/>
              </w:rPr>
            </w:pPr>
            <w:r>
              <w:rPr>
                <w:rFonts w:ascii="Trebuchet MS" w:eastAsia="Trebuchet MS" w:hAnsi="Trebuchet MS" w:cs="Trebuchet MS"/>
                <w:color w:val="000000"/>
              </w:rPr>
              <w:t xml:space="preserve">La société candidate devra expliquer </w:t>
            </w:r>
            <w:r>
              <w:t>sa politique de sensibilisation des équipes, le respect de la parité et les éventuelles mesures d’insertion s</w:t>
            </w:r>
            <w:r>
              <w:t>ociale mises en œuvre.</w:t>
            </w:r>
          </w:p>
          <w:p w14:paraId="759AB26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ABA19BD"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07A541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FF87D1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0AE40F4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A2A356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04EEBB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EB5694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0959434"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563519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E3D679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14BB069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5F7708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0A5611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38B362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4EA86A5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E04DAC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B4A0D9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2F71E2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D4CE45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9E1729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8F6DF07"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1D7024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07E7B6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tc>
      </w:tr>
    </w:tbl>
    <w:p w14:paraId="5EB8C7B9" w14:textId="77777777" w:rsidR="00FF723D" w:rsidRDefault="00FF723D">
      <w:pPr>
        <w:spacing w:after="200" w:line="276" w:lineRule="auto"/>
        <w:rPr>
          <w:rFonts w:ascii="Trebuchet MS" w:hAnsi="Trebuchet MS" w:cs="Times New Roman"/>
          <w:b/>
        </w:rPr>
      </w:pPr>
    </w:p>
    <w:tbl>
      <w:tblPr>
        <w:tblStyle w:val="TableauGrille6Couleur"/>
        <w:tblW w:w="9776" w:type="dxa"/>
        <w:tblLayout w:type="fixed"/>
        <w:tblLook w:val="04A0" w:firstRow="1" w:lastRow="0" w:firstColumn="1" w:lastColumn="0" w:noHBand="0" w:noVBand="1"/>
      </w:tblPr>
      <w:tblGrid>
        <w:gridCol w:w="9776"/>
      </w:tblGrid>
      <w:tr w:rsidR="00FF723D" w14:paraId="790272F0" w14:textId="77777777" w:rsidTr="00FF723D">
        <w:trPr>
          <w:cnfStyle w:val="100000000000" w:firstRow="1" w:lastRow="0" w:firstColumn="0" w:lastColumn="0" w:oddVBand="0" w:evenVBand="0" w:oddHBand="0"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9776" w:type="dxa"/>
          </w:tcPr>
          <w:p w14:paraId="71D2E46A" w14:textId="77777777" w:rsidR="00FF723D" w:rsidRDefault="00FF723D">
            <w:pPr>
              <w:rPr>
                <w:rFonts w:ascii="Trebuchet MS" w:hAnsi="Trebuchet MS" w:cs="Times New Roman"/>
              </w:rPr>
            </w:pPr>
          </w:p>
          <w:p w14:paraId="4291990A" w14:textId="77777777" w:rsidR="00FF723D" w:rsidRDefault="00C30874">
            <w:pPr>
              <w:rPr>
                <w:u w:val="single"/>
              </w:rPr>
            </w:pPr>
            <w:r>
              <w:rPr>
                <w:u w:val="single"/>
              </w:rPr>
              <w:t>3-2 – Éco-conception &amp; Sobriété énergétique (Sur 5)</w:t>
            </w:r>
          </w:p>
          <w:p w14:paraId="66A8E913" w14:textId="77777777" w:rsidR="00FF723D" w:rsidRDefault="00FF723D">
            <w:pPr>
              <w:ind w:left="360"/>
              <w:rPr>
                <w:rFonts w:ascii="Trebuchet MS" w:hAnsi="Trebuchet MS" w:cs="Times New Roman"/>
              </w:rPr>
            </w:pPr>
          </w:p>
        </w:tc>
      </w:tr>
      <w:tr w:rsidR="00FF723D" w14:paraId="582E03ED" w14:textId="77777777" w:rsidTr="00FF72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tcPr>
          <w:p w14:paraId="6E0056BF" w14:textId="77777777" w:rsidR="00FF723D" w:rsidRDefault="00FF723D"/>
          <w:p w14:paraId="1E0CDD71" w14:textId="77777777" w:rsidR="00FF723D" w:rsidRDefault="00C30874">
            <w:pPr>
              <w:jc w:val="both"/>
              <w:rPr>
                <w:rFonts w:ascii="Trebuchet MS" w:eastAsia="Trebuchet MS" w:hAnsi="Trebuchet MS" w:cs="Trebuchet MS"/>
                <w:color w:val="000000"/>
              </w:rPr>
            </w:pPr>
            <w:r>
              <w:rPr>
                <w:rFonts w:ascii="Trebuchet MS" w:eastAsia="Trebuchet MS" w:hAnsi="Trebuchet MS" w:cs="Trebuchet MS"/>
                <w:color w:val="000000"/>
              </w:rPr>
              <w:t xml:space="preserve">La société candidate devra indiquer : </w:t>
            </w:r>
          </w:p>
          <w:p w14:paraId="6E97FBDC" w14:textId="77777777" w:rsidR="00FF723D" w:rsidRDefault="00C30874">
            <w:pPr>
              <w:pStyle w:val="Paragraphedeliste"/>
              <w:numPr>
                <w:ilvl w:val="0"/>
                <w:numId w:val="37"/>
              </w:numPr>
              <w:rPr>
                <w:rFonts w:ascii="Calibri" w:hAnsi="Calibri" w:cs="Calibri"/>
                <w:sz w:val="22"/>
                <w:szCs w:val="22"/>
              </w:rPr>
            </w:pPr>
            <w:r>
              <w:t>Les mesures prises pour réduire la consommation d'énergie de l'application</w:t>
            </w:r>
          </w:p>
          <w:p w14:paraId="57A60F85" w14:textId="77777777" w:rsidR="00FF723D" w:rsidRDefault="00C30874">
            <w:pPr>
              <w:pStyle w:val="Paragraphedeliste"/>
              <w:numPr>
                <w:ilvl w:val="0"/>
                <w:numId w:val="37"/>
              </w:numPr>
              <w:rPr>
                <w:rFonts w:ascii="Trebuchet MS" w:hAnsi="Trebuchet MS" w:cs="Times New Roman"/>
              </w:rPr>
            </w:pPr>
            <w:r>
              <w:t>Le choix d'un hébergeur HDS ayant une politique de réduction de son empreinte carbon</w:t>
            </w:r>
            <w:r>
              <w:rPr>
                <w:rFonts w:ascii="Trebuchet MS" w:hAnsi="Trebuchet MS" w:cs="Times New Roman"/>
                <w:b w:val="0"/>
              </w:rPr>
              <w:t>e</w:t>
            </w:r>
          </w:p>
          <w:p w14:paraId="18AE510A" w14:textId="77777777" w:rsidR="00FF723D" w:rsidRDefault="00C30874">
            <w:pPr>
              <w:pStyle w:val="Paragraphedeliste"/>
              <w:numPr>
                <w:ilvl w:val="0"/>
                <w:numId w:val="37"/>
              </w:numPr>
              <w:rPr>
                <w:rFonts w:ascii="Trebuchet MS" w:hAnsi="Trebuchet MS" w:cs="Times New Roman"/>
              </w:rPr>
            </w:pPr>
            <w:r>
              <w:t>Sa gestion des déchets numériques,</w:t>
            </w:r>
          </w:p>
          <w:p w14:paraId="72679970"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r>
              <w:rPr>
                <w:rFonts w:ascii="Trebuchet MS" w:hAnsi="Trebuchet MS" w:cs="Times New Roman"/>
                <w:b w:val="0"/>
              </w:rPr>
              <w:t>…………………………………………………………………………………………………………………………………………………………………………………………………………………………………………………………………………………………………………………………………………………………………………………</w:t>
            </w:r>
          </w:p>
          <w:p w14:paraId="0B764F5B"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54CF1EA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28D839F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A34D39C"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27A6CC75"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44FE749A"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70CC187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60D2F22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7A1B90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32445E72"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3E7FC88"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5CF9AF6"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3878B9FE"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A840B09"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06A80FDF"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787588F1"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r>
              <w:rPr>
                <w:rFonts w:ascii="Trebuchet MS" w:hAnsi="Trebuchet MS" w:cs="Times New Roman"/>
                <w:b w:val="0"/>
              </w:rPr>
              <w:t>………………………………………</w:t>
            </w:r>
          </w:p>
          <w:p w14:paraId="501388D3" w14:textId="77777777" w:rsidR="00FF723D" w:rsidRDefault="00C30874">
            <w:pPr>
              <w:spacing w:line="360" w:lineRule="auto"/>
              <w:jc w:val="both"/>
              <w:rPr>
                <w:rFonts w:ascii="Trebuchet MS" w:hAnsi="Trebuchet MS" w:cs="Times New Roman"/>
              </w:rPr>
            </w:pPr>
            <w:r>
              <w:rPr>
                <w:rFonts w:ascii="Trebuchet MS" w:hAnsi="Trebuchet MS" w:cs="Times New Roman"/>
                <w:b w:val="0"/>
              </w:rPr>
              <w:t>……………………………………………………………………………………………………………………………………………………………………………</w:t>
            </w:r>
          </w:p>
          <w:p w14:paraId="1874E97C" w14:textId="77777777" w:rsidR="00FF723D" w:rsidRDefault="00FF723D">
            <w:pPr>
              <w:spacing w:line="360" w:lineRule="auto"/>
              <w:jc w:val="both"/>
              <w:rPr>
                <w:rFonts w:ascii="Trebuchet MS" w:hAnsi="Trebuchet MS" w:cs="Times New Roman"/>
              </w:rPr>
            </w:pPr>
          </w:p>
        </w:tc>
      </w:tr>
    </w:tbl>
    <w:p w14:paraId="785978AE" w14:textId="77777777" w:rsidR="00FF723D" w:rsidRDefault="00FF723D">
      <w:pPr>
        <w:spacing w:after="200" w:line="276" w:lineRule="auto"/>
        <w:rPr>
          <w:rFonts w:ascii="Trebuchet MS" w:hAnsi="Trebuchet MS" w:cs="Times New Roman"/>
          <w:b/>
        </w:rPr>
      </w:pPr>
    </w:p>
    <w:p w14:paraId="1B77A665" w14:textId="77777777" w:rsidR="00FF723D" w:rsidRDefault="00C30874">
      <w:pPr>
        <w:spacing w:after="200" w:line="276" w:lineRule="auto"/>
        <w:rPr>
          <w:rFonts w:ascii="Trebuchet MS" w:hAnsi="Trebuchet MS" w:cs="Times New Roman"/>
          <w:b/>
        </w:rPr>
      </w:pPr>
      <w:r>
        <w:rPr>
          <w:rFonts w:ascii="Trebuchet MS" w:hAnsi="Trebuchet MS" w:cs="Times New Roman"/>
          <w:b/>
        </w:rPr>
        <w:t xml:space="preserve">NOTA : Vous pouvez joindre tout document que vous jugerez utile. </w:t>
      </w:r>
    </w:p>
    <w:p w14:paraId="58373BD8" w14:textId="77777777" w:rsidR="00FF723D" w:rsidRDefault="00FF723D">
      <w:pPr>
        <w:spacing w:after="120"/>
        <w:jc w:val="both"/>
        <w:rPr>
          <w:rFonts w:ascii="Trebuchet MS" w:hAnsi="Trebuchet MS" w:cs="Times New Roman"/>
        </w:rPr>
      </w:pPr>
    </w:p>
    <w:p w14:paraId="59FFAE6D" w14:textId="77777777" w:rsidR="00FF723D" w:rsidRDefault="00FF723D">
      <w:pPr>
        <w:rPr>
          <w:rFonts w:ascii="Trebuchet MS" w:hAnsi="Trebuchet MS" w:cs="Times New Roman"/>
          <w:b/>
        </w:rPr>
      </w:pPr>
    </w:p>
    <w:p w14:paraId="40D36716" w14:textId="77777777" w:rsidR="00FF723D" w:rsidRDefault="00C30874">
      <w:pPr>
        <w:rPr>
          <w:rFonts w:ascii="Trebuchet MS" w:hAnsi="Trebuchet MS" w:cs="Times New Roman"/>
          <w:b/>
        </w:rPr>
      </w:pPr>
      <w:r>
        <w:rPr>
          <w:rFonts w:ascii="Trebuchet MS" w:hAnsi="Trebuchet MS" w:cs="Times New Roman"/>
          <w:b/>
        </w:rPr>
        <w:t xml:space="preserve">Fait à </w:t>
      </w:r>
    </w:p>
    <w:p w14:paraId="09268885" w14:textId="77777777" w:rsidR="00FF723D" w:rsidRDefault="00C30874">
      <w:pPr>
        <w:tabs>
          <w:tab w:val="center" w:pos="4819"/>
        </w:tabs>
        <w:rPr>
          <w:rFonts w:ascii="Trebuchet MS" w:hAnsi="Trebuchet MS" w:cs="Times New Roman"/>
          <w:b/>
        </w:rPr>
      </w:pPr>
      <w:r>
        <w:rPr>
          <w:rFonts w:ascii="Trebuchet MS" w:hAnsi="Trebuchet MS" w:cs="Times New Roman"/>
          <w:b/>
        </w:rPr>
        <w:t>Le</w:t>
      </w:r>
      <w:r>
        <w:rPr>
          <w:rFonts w:ascii="Trebuchet MS" w:hAnsi="Trebuchet MS" w:cs="Times New Roman"/>
          <w:b/>
        </w:rPr>
        <w:tab/>
      </w:r>
    </w:p>
    <w:p w14:paraId="264FFB68" w14:textId="77777777" w:rsidR="00FF723D" w:rsidRDefault="00C30874">
      <w:pPr>
        <w:rPr>
          <w:rFonts w:ascii="Trebuchet MS" w:hAnsi="Trebuchet MS" w:cs="Times New Roman"/>
          <w:b/>
        </w:rPr>
      </w:pPr>
      <w:r>
        <w:rPr>
          <w:rFonts w:ascii="Trebuchet MS" w:hAnsi="Trebuchet MS" w:cs="Times New Roman"/>
          <w:b/>
        </w:rPr>
        <w:t>Cachet de la société et signature</w:t>
      </w:r>
    </w:p>
    <w:sectPr w:rsidR="00FF723D">
      <w:headerReference w:type="default" r:id="rId11"/>
      <w:footerReference w:type="default" r:id="rId12"/>
      <w:pgSz w:w="11907" w:h="16840"/>
      <w:pgMar w:top="567" w:right="1417"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EBE8" w14:textId="77777777" w:rsidR="00FF723D" w:rsidRDefault="00C30874">
      <w:r>
        <w:separator/>
      </w:r>
    </w:p>
  </w:endnote>
  <w:endnote w:type="continuationSeparator" w:id="0">
    <w:p w14:paraId="4E44EED3" w14:textId="77777777" w:rsidR="00FF723D" w:rsidRDefault="00C3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altName w:val="Roboto"/>
    <w:charset w:val="00"/>
    <w:family w:val="auto"/>
    <w:pitch w:val="variable"/>
    <w:sig w:usb0="E00002FF" w:usb1="5000205B" w:usb2="00000020" w:usb3="00000000" w:csb0="000001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Univers (WN)">
    <w:charset w:val="00"/>
    <w:family w:val="auto"/>
    <w:pitch w:val="default"/>
  </w:font>
  <w:font w:name="Verdana">
    <w:panose1 w:val="020B0604030504040204"/>
    <w:charset w:val="00"/>
    <w:family w:val="swiss"/>
    <w:pitch w:val="variable"/>
    <w:sig w:usb0="A00006FF" w:usb1="4000205B" w:usb2="00000010" w:usb3="00000000" w:csb0="0000019F" w:csb1="00000000"/>
  </w:font>
  <w:font w:name="ArialMT">
    <w:charset w:val="00"/>
    <w:family w:val="auto"/>
    <w:pitch w:val="default"/>
  </w:font>
  <w:font w:name="SymbolMT">
    <w:charset w:val="00"/>
    <w:family w:val="auto"/>
    <w:pitch w:val="default"/>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204C" w14:textId="77777777" w:rsidR="00FF723D" w:rsidRDefault="00C30874">
    <w:pPr>
      <w:pStyle w:val="Pieddepage"/>
    </w:pPr>
    <w:r>
      <w:tab/>
    </w:r>
    <w:r>
      <w:tab/>
      <w:t xml:space="preserve">Page </w:t>
    </w:r>
    <w:r>
      <w:fldChar w:fldCharType="begin"/>
    </w:r>
    <w:r>
      <w:instrText xml:space="preserve"> PAGE </w:instrText>
    </w:r>
    <w:r>
      <w:fldChar w:fldCharType="separate"/>
    </w:r>
    <w:r>
      <w:t>8</w:t>
    </w:r>
    <w:r>
      <w:fldChar w:fldCharType="end"/>
    </w:r>
    <w:r>
      <w:t xml:space="preserve"> </w:t>
    </w:r>
  </w:p>
  <w:p w14:paraId="392B0F93" w14:textId="77777777" w:rsidR="00FF723D" w:rsidRDefault="00FF72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9B3F" w14:textId="77777777" w:rsidR="00FF723D" w:rsidRDefault="00C30874">
      <w:r>
        <w:separator/>
      </w:r>
    </w:p>
  </w:footnote>
  <w:footnote w:type="continuationSeparator" w:id="0">
    <w:p w14:paraId="3A78DDA2" w14:textId="77777777" w:rsidR="00FF723D" w:rsidRDefault="00C3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A1AF" w14:textId="77777777" w:rsidR="00FF723D" w:rsidRDefault="00C30874">
    <w:pPr>
      <w:pStyle w:val="En-tte"/>
      <w:jc w:val="center"/>
    </w:pPr>
    <w:r>
      <w:rPr>
        <w:noProof/>
      </w:rPr>
      <mc:AlternateContent>
        <mc:Choice Requires="wpg">
          <w:drawing>
            <wp:inline distT="0" distB="0" distL="0" distR="0" wp14:anchorId="793BFE7E" wp14:editId="0D9F3072">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2171700" cy="97155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71.00pt;height:76.50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4352"/>
    <w:multiLevelType w:val="multilevel"/>
    <w:tmpl w:val="4C66620E"/>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8861E8"/>
    <w:multiLevelType w:val="multilevel"/>
    <w:tmpl w:val="3BD6E492"/>
    <w:lvl w:ilvl="0">
      <w:start w:val="1"/>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C00F4D"/>
    <w:multiLevelType w:val="multilevel"/>
    <w:tmpl w:val="43BA8904"/>
    <w:lvl w:ilvl="0">
      <w:start w:val="1"/>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676CA2"/>
    <w:multiLevelType w:val="multilevel"/>
    <w:tmpl w:val="BDF86AA2"/>
    <w:lvl w:ilvl="0">
      <w:start w:val="3"/>
      <w:numFmt w:val="decimal"/>
      <w:lvlText w:val="%1"/>
      <w:lvlJc w:val="left"/>
      <w:pPr>
        <w:ind w:left="720" w:hanging="360"/>
      </w:pPr>
      <w:rPr>
        <w:rFonts w:eastAsia="Trebuchet MS" w:cs="Trebuchet MS"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7505BE"/>
    <w:multiLevelType w:val="multilevel"/>
    <w:tmpl w:val="4F1AF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B35087"/>
    <w:multiLevelType w:val="multilevel"/>
    <w:tmpl w:val="96E42E9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486A5B"/>
    <w:multiLevelType w:val="multilevel"/>
    <w:tmpl w:val="59CAEEB0"/>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5E2C51"/>
    <w:multiLevelType w:val="multilevel"/>
    <w:tmpl w:val="82F4730A"/>
    <w:lvl w:ilvl="0">
      <w:start w:val="4"/>
      <w:numFmt w:val="bullet"/>
      <w:lvlText w:val="–"/>
      <w:lvlJc w:val="left"/>
      <w:pPr>
        <w:ind w:left="690" w:hanging="360"/>
      </w:pPr>
      <w:rPr>
        <w:rFonts w:ascii="Trebuchet MS" w:eastAsia="Trebuchet MS" w:hAnsi="Trebuchet MS" w:cs="Trebuchet MS"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8" w15:restartNumberingAfterBreak="0">
    <w:nsid w:val="138622CE"/>
    <w:multiLevelType w:val="multilevel"/>
    <w:tmpl w:val="A64E9D3E"/>
    <w:lvl w:ilvl="0">
      <w:start w:val="2"/>
      <w:numFmt w:val="bullet"/>
      <w:lvlText w:val="-"/>
      <w:lvlJc w:val="left"/>
      <w:pPr>
        <w:ind w:left="720" w:hanging="360"/>
      </w:pPr>
      <w:rPr>
        <w:rFonts w:ascii="Univers" w:eastAsia="Times New Roman" w:hAnsi="Univers" w:cs="Univer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72B93"/>
    <w:multiLevelType w:val="multilevel"/>
    <w:tmpl w:val="CB86889A"/>
    <w:lvl w:ilvl="0">
      <w:start w:val="1"/>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EA7924"/>
    <w:multiLevelType w:val="multilevel"/>
    <w:tmpl w:val="1AB86ED2"/>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1438E6"/>
    <w:multiLevelType w:val="multilevel"/>
    <w:tmpl w:val="D8FCC3CA"/>
    <w:lvl w:ilvl="0">
      <w:start w:val="3"/>
      <w:numFmt w:val="decimal"/>
      <w:lvlText w:val="%1."/>
      <w:lvlJc w:val="left"/>
      <w:pPr>
        <w:ind w:left="720" w:hanging="360"/>
      </w:pPr>
      <w:rPr>
        <w:rFonts w:ascii="Times New Roman" w:hAnsi="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4B716B"/>
    <w:multiLevelType w:val="multilevel"/>
    <w:tmpl w:val="B192CC6A"/>
    <w:lvl w:ilvl="0">
      <w:start w:val="1"/>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431DDD"/>
    <w:multiLevelType w:val="multilevel"/>
    <w:tmpl w:val="B558726E"/>
    <w:lvl w:ilvl="0">
      <w:start w:val="1"/>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660B0D"/>
    <w:multiLevelType w:val="multilevel"/>
    <w:tmpl w:val="7966E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CC555B"/>
    <w:multiLevelType w:val="multilevel"/>
    <w:tmpl w:val="B272602A"/>
    <w:lvl w:ilvl="0">
      <w:start w:val="3"/>
      <w:numFmt w:val="decimal"/>
      <w:lvlText w:val="%1"/>
      <w:lvlJc w:val="left"/>
      <w:pPr>
        <w:ind w:left="720" w:hanging="360"/>
      </w:pPr>
      <w:rPr>
        <w:rFonts w:eastAsia="Trebuchet MS" w:cs="Trebuchet MS"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546598"/>
    <w:multiLevelType w:val="multilevel"/>
    <w:tmpl w:val="87EAC012"/>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5A616F"/>
    <w:multiLevelType w:val="multilevel"/>
    <w:tmpl w:val="06CCFEB2"/>
    <w:lvl w:ilvl="0">
      <w:start w:val="26"/>
      <w:numFmt w:val="decimal"/>
      <w:lvlText w:val="%1"/>
      <w:lvlJc w:val="left"/>
      <w:pPr>
        <w:ind w:left="1080" w:hanging="360"/>
      </w:pPr>
      <w:rPr>
        <w:rFonts w:eastAsia="Roboto" w:cs="Roboto" w:hint="default"/>
        <w:b/>
        <w:color w:val="000000"/>
        <w:u w:val="none"/>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EF52063"/>
    <w:multiLevelType w:val="multilevel"/>
    <w:tmpl w:val="90707CCC"/>
    <w:lvl w:ilvl="0">
      <w:start w:val="3"/>
      <w:numFmt w:val="decimal"/>
      <w:lvlText w:val="%1"/>
      <w:lvlJc w:val="left"/>
      <w:pPr>
        <w:ind w:left="720" w:hanging="360"/>
      </w:pPr>
      <w:rPr>
        <w:rFonts w:eastAsia="Trebuchet MS" w:cs="Trebuchet MS"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726404"/>
    <w:multiLevelType w:val="multilevel"/>
    <w:tmpl w:val="208AD1A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46B22A7"/>
    <w:multiLevelType w:val="multilevel"/>
    <w:tmpl w:val="EB3C19EE"/>
    <w:lvl w:ilvl="0">
      <w:start w:val="3"/>
      <w:numFmt w:val="decimal"/>
      <w:lvlText w:val="%1."/>
      <w:lvlJc w:val="left"/>
      <w:pPr>
        <w:ind w:left="720" w:hanging="360"/>
      </w:pPr>
      <w:rPr>
        <w:rFonts w:ascii="Times New Roman" w:hAnsi="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A37D55"/>
    <w:multiLevelType w:val="multilevel"/>
    <w:tmpl w:val="09EA901E"/>
    <w:lvl w:ilvl="0">
      <w:start w:val="3"/>
      <w:numFmt w:val="decimal"/>
      <w:lvlText w:val="%1."/>
      <w:lvlJc w:val="left"/>
      <w:pPr>
        <w:ind w:left="720" w:hanging="360"/>
      </w:pPr>
      <w:rPr>
        <w:rFonts w:ascii="Times New Roman" w:hAnsi="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03004"/>
    <w:multiLevelType w:val="multilevel"/>
    <w:tmpl w:val="42BEEF2E"/>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D404CA"/>
    <w:multiLevelType w:val="multilevel"/>
    <w:tmpl w:val="73C0E74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B365EA"/>
    <w:multiLevelType w:val="multilevel"/>
    <w:tmpl w:val="04929C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240DE3"/>
    <w:multiLevelType w:val="multilevel"/>
    <w:tmpl w:val="192C2E6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3B537BA"/>
    <w:multiLevelType w:val="multilevel"/>
    <w:tmpl w:val="193C5D04"/>
    <w:lvl w:ilvl="0">
      <w:start w:val="2"/>
      <w:numFmt w:val="bullet"/>
      <w:lvlText w:val="-"/>
      <w:lvlJc w:val="left"/>
      <w:pPr>
        <w:ind w:left="720" w:hanging="360"/>
      </w:pPr>
      <w:rPr>
        <w:rFonts w:ascii="Trebuchet MS" w:eastAsia="Trebuchet MS" w:hAnsi="Trebuchet MS" w:cs="Trebuchet M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2E2E6B"/>
    <w:multiLevelType w:val="multilevel"/>
    <w:tmpl w:val="E1A89F2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DB84F67"/>
    <w:multiLevelType w:val="multilevel"/>
    <w:tmpl w:val="074EB94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E1675A8"/>
    <w:multiLevelType w:val="multilevel"/>
    <w:tmpl w:val="A0C8B464"/>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F6E05D5"/>
    <w:multiLevelType w:val="multilevel"/>
    <w:tmpl w:val="1284BF8C"/>
    <w:lvl w:ilvl="0">
      <w:start w:val="2"/>
      <w:numFmt w:val="bullet"/>
      <w:lvlText w:val="-"/>
      <w:lvlJc w:val="left"/>
      <w:pPr>
        <w:ind w:left="720" w:hanging="360"/>
      </w:pPr>
      <w:rPr>
        <w:rFonts w:ascii="Trebuchet MS" w:eastAsia="Times New Roman" w:hAnsi="Trebuchet MS"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A83010"/>
    <w:multiLevelType w:val="multilevel"/>
    <w:tmpl w:val="D7882384"/>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925E1C"/>
    <w:multiLevelType w:val="multilevel"/>
    <w:tmpl w:val="C36820E6"/>
    <w:lvl w:ilvl="0">
      <w:start w:val="4"/>
      <w:numFmt w:val="bullet"/>
      <w:lvlText w:val="-"/>
      <w:lvlJc w:val="left"/>
      <w:pPr>
        <w:ind w:left="720" w:hanging="360"/>
      </w:pPr>
      <w:rPr>
        <w:rFonts w:ascii="Roboto" w:eastAsia="Times New Roman" w:hAnsi="Roboto"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341507"/>
    <w:multiLevelType w:val="multilevel"/>
    <w:tmpl w:val="A3EE63B6"/>
    <w:lvl w:ilvl="0">
      <w:start w:val="4"/>
      <w:numFmt w:val="bullet"/>
      <w:lvlText w:val="-"/>
      <w:lvlJc w:val="left"/>
      <w:pPr>
        <w:ind w:left="720" w:hanging="360"/>
      </w:pPr>
      <w:rPr>
        <w:rFonts w:ascii="Roboto" w:eastAsia="Times New Roman" w:hAnsi="Roboto"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9160CE"/>
    <w:multiLevelType w:val="multilevel"/>
    <w:tmpl w:val="9850AE70"/>
    <w:lvl w:ilvl="0">
      <w:start w:val="2"/>
      <w:numFmt w:val="bullet"/>
      <w:lvlText w:val="-"/>
      <w:lvlJc w:val="left"/>
      <w:pPr>
        <w:ind w:left="720" w:hanging="360"/>
      </w:pPr>
      <w:rPr>
        <w:rFonts w:ascii="Univers" w:eastAsia="Times New Roman" w:hAnsi="Univers" w:cs="Univer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DA23CC"/>
    <w:multiLevelType w:val="multilevel"/>
    <w:tmpl w:val="AD82F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FB6771"/>
    <w:multiLevelType w:val="multilevel"/>
    <w:tmpl w:val="8B14F792"/>
    <w:lvl w:ilvl="0">
      <w:start w:val="1"/>
      <w:numFmt w:val="bullet"/>
      <w:lvlText w:val=""/>
      <w:lvlJc w:val="left"/>
      <w:pPr>
        <w:tabs>
          <w:tab w:val="num" w:pos="1428"/>
        </w:tabs>
        <w:ind w:left="1428" w:hanging="360"/>
      </w:pPr>
      <w:rPr>
        <w:rFonts w:ascii="Wingdings" w:hAnsi="Wingdings"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6A481006"/>
    <w:multiLevelType w:val="multilevel"/>
    <w:tmpl w:val="4588CF46"/>
    <w:lvl w:ilvl="0">
      <w:start w:val="2"/>
      <w:numFmt w:val="decimal"/>
      <w:lvlText w:val="%1-"/>
      <w:lvlJc w:val="left"/>
      <w:pPr>
        <w:ind w:left="720" w:hanging="360"/>
      </w:pPr>
      <w:rPr>
        <w:rFonts w:eastAsia="Roboto" w:cs="Roboto" w:hint="default"/>
        <w:b/>
        <w:color w:val="00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FF25B57"/>
    <w:multiLevelType w:val="multilevel"/>
    <w:tmpl w:val="2CC4C2B6"/>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F80F8B"/>
    <w:multiLevelType w:val="multilevel"/>
    <w:tmpl w:val="63CE41E2"/>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43634F"/>
    <w:multiLevelType w:val="multilevel"/>
    <w:tmpl w:val="102CE92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6445727"/>
    <w:multiLevelType w:val="multilevel"/>
    <w:tmpl w:val="B4440C70"/>
    <w:lvl w:ilvl="0">
      <w:start w:val="3"/>
      <w:numFmt w:val="decimal"/>
      <w:lvlText w:val="%1."/>
      <w:lvlJc w:val="left"/>
      <w:pPr>
        <w:ind w:left="720" w:hanging="360"/>
      </w:pPr>
      <w:rPr>
        <w:rFonts w:ascii="Times New Roman" w:hAnsi="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40"/>
  </w:num>
  <w:num w:numId="3">
    <w:abstractNumId w:val="11"/>
  </w:num>
  <w:num w:numId="4">
    <w:abstractNumId w:val="21"/>
  </w:num>
  <w:num w:numId="5">
    <w:abstractNumId w:val="33"/>
  </w:num>
  <w:num w:numId="6">
    <w:abstractNumId w:val="32"/>
  </w:num>
  <w:num w:numId="7">
    <w:abstractNumId w:val="41"/>
  </w:num>
  <w:num w:numId="8">
    <w:abstractNumId w:val="20"/>
  </w:num>
  <w:num w:numId="9">
    <w:abstractNumId w:val="1"/>
  </w:num>
  <w:num w:numId="10">
    <w:abstractNumId w:val="9"/>
  </w:num>
  <w:num w:numId="11">
    <w:abstractNumId w:val="12"/>
  </w:num>
  <w:num w:numId="12">
    <w:abstractNumId w:val="13"/>
  </w:num>
  <w:num w:numId="13">
    <w:abstractNumId w:val="2"/>
  </w:num>
  <w:num w:numId="14">
    <w:abstractNumId w:val="16"/>
  </w:num>
  <w:num w:numId="15">
    <w:abstractNumId w:val="17"/>
  </w:num>
  <w:num w:numId="16">
    <w:abstractNumId w:val="6"/>
  </w:num>
  <w:num w:numId="17">
    <w:abstractNumId w:val="39"/>
  </w:num>
  <w:num w:numId="18">
    <w:abstractNumId w:val="7"/>
  </w:num>
  <w:num w:numId="19">
    <w:abstractNumId w:val="5"/>
  </w:num>
  <w:num w:numId="20">
    <w:abstractNumId w:val="28"/>
  </w:num>
  <w:num w:numId="21">
    <w:abstractNumId w:val="23"/>
  </w:num>
  <w:num w:numId="22">
    <w:abstractNumId w:val="25"/>
  </w:num>
  <w:num w:numId="23">
    <w:abstractNumId w:val="19"/>
  </w:num>
  <w:num w:numId="24">
    <w:abstractNumId w:val="38"/>
  </w:num>
  <w:num w:numId="25">
    <w:abstractNumId w:val="22"/>
  </w:num>
  <w:num w:numId="26">
    <w:abstractNumId w:val="37"/>
  </w:num>
  <w:num w:numId="27">
    <w:abstractNumId w:val="31"/>
  </w:num>
  <w:num w:numId="28">
    <w:abstractNumId w:val="29"/>
  </w:num>
  <w:num w:numId="29">
    <w:abstractNumId w:val="0"/>
  </w:num>
  <w:num w:numId="30">
    <w:abstractNumId w:val="18"/>
  </w:num>
  <w:num w:numId="31">
    <w:abstractNumId w:val="3"/>
  </w:num>
  <w:num w:numId="32">
    <w:abstractNumId w:val="10"/>
  </w:num>
  <w:num w:numId="33">
    <w:abstractNumId w:val="35"/>
  </w:num>
  <w:num w:numId="34">
    <w:abstractNumId w:val="15"/>
  </w:num>
  <w:num w:numId="35">
    <w:abstractNumId w:val="36"/>
  </w:num>
  <w:num w:numId="36">
    <w:abstractNumId w:val="24"/>
  </w:num>
  <w:num w:numId="37">
    <w:abstractNumId w:val="4"/>
  </w:num>
  <w:num w:numId="38">
    <w:abstractNumId w:val="8"/>
  </w:num>
  <w:num w:numId="39">
    <w:abstractNumId w:val="14"/>
  </w:num>
  <w:num w:numId="40">
    <w:abstractNumId w:val="26"/>
  </w:num>
  <w:num w:numId="41">
    <w:abstractNumId w:val="8"/>
  </w:num>
  <w:num w:numId="42">
    <w:abstractNumId w:val="34"/>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567"/>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23D"/>
    <w:rsid w:val="001A092C"/>
    <w:rsid w:val="00C30874"/>
    <w:rsid w:val="00FF7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FCE"/>
  <w15:docId w15:val="{5D161CB2-7B12-4E32-8160-949A41DC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b/>
      <w:bCs/>
    </w:rPr>
  </w:style>
  <w:style w:type="paragraph" w:styleId="Titre2">
    <w:name w:val="heading 2"/>
    <w:basedOn w:val="Normal"/>
    <w:next w:val="Normal"/>
    <w:link w:val="Titre2Car"/>
    <w:uiPriority w:val="99"/>
    <w:qFormat/>
    <w:pPr>
      <w:keepNext/>
      <w:outlineLvl w:val="1"/>
    </w:pPr>
    <w:rPr>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uiPriority w:val="9"/>
    <w:rPr>
      <w:rFonts w:asciiTheme="majorHAnsi" w:eastAsiaTheme="majorEastAsia" w:hAnsiTheme="majorHAnsi" w:cs="Times New Roman"/>
      <w:b/>
      <w:bCs/>
      <w:sz w:val="32"/>
      <w:szCs w:val="32"/>
    </w:rPr>
  </w:style>
  <w:style w:type="character" w:customStyle="1" w:styleId="Titre2Car">
    <w:name w:val="Titre 2 Car"/>
    <w:basedOn w:val="Policepardfaut"/>
    <w:link w:val="Titre2"/>
    <w:uiPriority w:val="9"/>
    <w:semiHidden/>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rPr>
      <w:rFonts w:asciiTheme="minorHAnsi" w:eastAsiaTheme="minorEastAsia" w:hAnsiTheme="minorHAnsi" w:cs="Times New Roman"/>
      <w:b/>
      <w:bCs/>
    </w:rPr>
  </w:style>
  <w:style w:type="character" w:customStyle="1" w:styleId="Titre7Car">
    <w:name w:val="Titre 7 Car"/>
    <w:basedOn w:val="Policepardfaut"/>
    <w:link w:val="Titre7"/>
    <w:uiPriority w:val="9"/>
    <w:semiHidden/>
    <w:rPr>
      <w:rFonts w:asciiTheme="minorHAnsi" w:eastAsiaTheme="minorEastAsia" w:hAnsiTheme="minorHAnsi" w:cs="Times New Roman"/>
      <w:sz w:val="24"/>
      <w:szCs w:val="24"/>
    </w:rPr>
  </w:style>
  <w:style w:type="character" w:customStyle="1" w:styleId="Titre8Car">
    <w:name w:val="Titre 8 Car"/>
    <w:basedOn w:val="Policepardfaut"/>
    <w:link w:val="Titre8"/>
    <w:uiPriority w:val="9"/>
    <w:semiHidden/>
    <w:rPr>
      <w:rFonts w:asciiTheme="minorHAnsi" w:eastAsiaTheme="minorEastAsia" w:hAnsiTheme="minorHAnsi" w:cs="Times New Roman"/>
      <w:i/>
      <w:iCs/>
      <w:sz w:val="24"/>
      <w:szCs w:val="24"/>
    </w:rPr>
  </w:style>
  <w:style w:type="character" w:customStyle="1" w:styleId="Titre9Car">
    <w:name w:val="Titre 9 Car"/>
    <w:basedOn w:val="Policepardfaut"/>
    <w:link w:val="Titre9"/>
    <w:uiPriority w:val="9"/>
    <w:semiHidden/>
    <w:rPr>
      <w:rFonts w:asciiTheme="majorHAnsi" w:eastAsiaTheme="majorEastAsia" w:hAnsiTheme="majorHAnsi" w:cs="Times New Roman"/>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rPr>
      <w:rFonts w:ascii="Univers" w:hAnsi="Univers" w:cs="Univers"/>
      <w:sz w:val="20"/>
      <w:szCs w:val="20"/>
    </w:rPr>
  </w:style>
  <w:style w:type="paragraph" w:styleId="Notedebasdepage">
    <w:name w:val="footnote text"/>
    <w:basedOn w:val="Normal"/>
    <w:link w:val="NotedebasdepageCar"/>
    <w:uiPriority w:val="99"/>
    <w:semiHidden/>
  </w:style>
  <w:style w:type="character" w:customStyle="1" w:styleId="NotedebasdepageCar">
    <w:name w:val="Note de bas de page Car"/>
    <w:basedOn w:val="Policepardfaut"/>
    <w:link w:val="Notedebasdepage"/>
    <w:uiPriority w:val="99"/>
    <w:semiHidden/>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semiHidden/>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
    <w:qFormat/>
  </w:style>
  <w:style w:type="character" w:customStyle="1" w:styleId="CommentaireCar">
    <w:name w:val="Commentaire Car"/>
    <w:basedOn w:val="Policepardfaut"/>
    <w:link w:val="Commentaire"/>
    <w:qFormat/>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rPr>
      <w:rFonts w:ascii="Univers" w:hAnsi="Univers" w:cs="Univers"/>
      <w:sz w:val="20"/>
      <w:szCs w:val="20"/>
    </w:rPr>
  </w:style>
  <w:style w:type="character" w:styleId="Lienhypertexte">
    <w:name w:val="Hyperlink"/>
    <w:basedOn w:val="Policepardfaut"/>
    <w:uiPriority w:val="99"/>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rPr>
      <w:rFonts w:ascii="Univers" w:hAnsi="Univers" w:cs="Univers"/>
      <w:sz w:val="20"/>
      <w:szCs w:val="20"/>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character" w:styleId="lev">
    <w:name w:val="Strong"/>
    <w:basedOn w:val="Policepardfaut"/>
    <w:uiPriority w:val="99"/>
    <w:qFormat/>
    <w:rPr>
      <w:rFonts w:cs="Times New Roman"/>
      <w:b/>
      <w:bCs/>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rPr>
      <w:rFonts w:ascii="Univers" w:hAnsi="Univers" w:cs="Univers"/>
      <w:b/>
      <w:bCs/>
      <w:sz w:val="20"/>
      <w:szCs w:val="20"/>
    </w:rPr>
  </w:style>
  <w:style w:type="table" w:styleId="Grilledutableau">
    <w:name w:val="Table Grid"/>
    <w:basedOn w:val="TableauNormal"/>
    <w:uiPriority w:val="99"/>
    <w:pPr>
      <w:spacing w:after="0" w:line="240" w:lineRule="auto"/>
    </w:pPr>
    <w:rPr>
      <w:rFonts w:ascii="Univers (WN)" w:hAnsi="Univers (WN)" w:cs="Univers (W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xBrp15">
    <w:name w:val="TxBr_p15"/>
    <w:basedOn w:val="Normal"/>
    <w:uiPriority w:val="99"/>
    <w:pPr>
      <w:widowControl w:val="0"/>
      <w:tabs>
        <w:tab w:val="left" w:pos="1388"/>
      </w:tabs>
      <w:spacing w:line="226" w:lineRule="atLeast"/>
      <w:ind w:left="930"/>
    </w:pPr>
    <w:rPr>
      <w:lang w:eastAsia="ar-SA"/>
    </w:rPr>
  </w:style>
  <w:style w:type="paragraph" w:customStyle="1" w:styleId="CarCarCar">
    <w:name w:val="Car Car Car"/>
    <w:basedOn w:val="Normal"/>
    <w:uiPriority w:val="99"/>
    <w:pPr>
      <w:spacing w:after="160" w:line="240" w:lineRule="exact"/>
      <w:ind w:left="539" w:firstLine="578"/>
    </w:pPr>
    <w:rPr>
      <w:rFonts w:ascii="Verdana" w:hAnsi="Verdana" w:cs="Verdana"/>
      <w:lang w:val="en-US" w:eastAsia="en-US"/>
    </w:rPr>
  </w:style>
  <w:style w:type="paragraph" w:customStyle="1" w:styleId="CharCharCarCarCharChar">
    <w:name w:val="Char Char Car Car Char Char"/>
    <w:basedOn w:val="Normal"/>
    <w:uiPriority w:val="99"/>
    <w:pPr>
      <w:spacing w:after="160" w:line="240" w:lineRule="exact"/>
    </w:pPr>
    <w:rPr>
      <w:rFonts w:ascii="Verdana" w:hAnsi="Verdana" w:cs="Verdana"/>
      <w:sz w:val="24"/>
      <w:szCs w:val="24"/>
      <w:lang w:val="en-US" w:eastAsia="en-US"/>
    </w:rPr>
  </w:style>
  <w:style w:type="paragraph" w:customStyle="1" w:styleId="CarCarCar2">
    <w:name w:val="Car Car Car2"/>
    <w:basedOn w:val="Normal"/>
    <w:uiPriority w:val="99"/>
    <w:pPr>
      <w:spacing w:after="160" w:line="240" w:lineRule="exact"/>
      <w:ind w:left="539" w:firstLine="578"/>
    </w:pPr>
    <w:rPr>
      <w:rFonts w:ascii="Verdana" w:hAnsi="Verdana" w:cs="Times New Roman"/>
      <w:lang w:val="en-US" w:eastAsia="en-US"/>
    </w:rPr>
  </w:style>
  <w:style w:type="paragraph" w:styleId="TM1">
    <w:name w:val="toc 1"/>
    <w:basedOn w:val="Normal"/>
    <w:next w:val="Normal"/>
    <w:uiPriority w:val="99"/>
    <w:semiHidden/>
    <w:rPr>
      <w:rFonts w:ascii="Times New Roman" w:hAnsi="Times New Roman" w:cs="Times New Roman"/>
      <w:sz w:val="24"/>
      <w:szCs w:val="24"/>
    </w:rPr>
  </w:style>
  <w:style w:type="paragraph" w:styleId="Paragraphedeliste">
    <w:name w:val="List Paragraph"/>
    <w:basedOn w:val="Normal"/>
    <w:uiPriority w:val="34"/>
    <w:qFormat/>
    <w:pPr>
      <w:ind w:left="708"/>
    </w:pPr>
  </w:style>
  <w:style w:type="paragraph" w:customStyle="1" w:styleId="CarCarCar1">
    <w:name w:val="Car Car Car1"/>
    <w:basedOn w:val="Normal"/>
    <w:pPr>
      <w:spacing w:after="160" w:line="240" w:lineRule="exact"/>
      <w:ind w:left="539" w:firstLine="578"/>
    </w:pPr>
    <w:rPr>
      <w:rFonts w:ascii="Verdana" w:hAnsi="Verdana" w:cs="Times New Roman"/>
      <w:lang w:val="en-US" w:eastAsia="en-US"/>
    </w:rPr>
  </w:style>
  <w:style w:type="paragraph" w:customStyle="1" w:styleId="ParagrapheIndent2">
    <w:name w:val="ParagrapheIndent2"/>
    <w:basedOn w:val="Normal"/>
    <w:next w:val="Normal"/>
    <w:qFormat/>
    <w:rPr>
      <w:rFonts w:ascii="Roboto" w:eastAsia="Roboto" w:hAnsi="Roboto" w:cs="Roboto"/>
      <w:sz w:val="22"/>
      <w:szCs w:val="24"/>
      <w:lang w:val="en-US" w:eastAsia="en-US"/>
    </w:rPr>
  </w:style>
  <w:style w:type="table" w:styleId="TableauGrille6Couleur">
    <w:name w:val="Grid Table 6 Colorful"/>
    <w:basedOn w:val="TableauNormal"/>
    <w:uiPriority w:val="5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customStyle="1" w:styleId="Normal1">
    <w:name w:val="Normal1"/>
    <w:basedOn w:val="Normal"/>
    <w:pPr>
      <w:keepLines/>
      <w:tabs>
        <w:tab w:val="left" w:pos="284"/>
        <w:tab w:val="left" w:pos="567"/>
        <w:tab w:val="left" w:pos="851"/>
      </w:tabs>
      <w:jc w:val="both"/>
    </w:pPr>
    <w:rPr>
      <w:rFonts w:ascii="Roboto" w:hAnsi="Roboto" w:cs="Times New Roman"/>
      <w:b/>
      <w:sz w:val="22"/>
      <w:szCs w:val="22"/>
    </w:rPr>
  </w:style>
  <w:style w:type="paragraph" w:customStyle="1" w:styleId="Normal2">
    <w:name w:val="Normal2"/>
    <w:basedOn w:val="Normal"/>
    <w:pPr>
      <w:keepLines/>
      <w:tabs>
        <w:tab w:val="left" w:pos="567"/>
        <w:tab w:val="left" w:pos="851"/>
        <w:tab w:val="left" w:pos="1134"/>
      </w:tabs>
      <w:jc w:val="both"/>
    </w:pPr>
    <w:rPr>
      <w:rFonts w:ascii="Roboto" w:hAnsi="Roboto" w:cs="Times New Roman"/>
      <w:sz w:val="22"/>
      <w:szCs w:val="22"/>
    </w:rPr>
  </w:style>
  <w:style w:type="character" w:customStyle="1" w:styleId="value2">
    <w:name w:val="value2"/>
    <w:basedOn w:val="Policepardfaut"/>
  </w:style>
  <w:style w:type="character" w:customStyle="1" w:styleId="value">
    <w:name w:val="value"/>
    <w:basedOn w:val="Policepardfaut"/>
  </w:style>
  <w:style w:type="character" w:customStyle="1" w:styleId="fontstyle01">
    <w:name w:val="fontstyle01"/>
    <w:basedOn w:val="Policepardfaut"/>
    <w:rPr>
      <w:rFonts w:ascii="ArialMT" w:hAnsi="ArialMT" w:hint="default"/>
      <w:b w:val="0"/>
      <w:bCs w:val="0"/>
      <w:i w:val="0"/>
      <w:iCs w:val="0"/>
      <w:color w:val="000000"/>
      <w:sz w:val="20"/>
      <w:szCs w:val="20"/>
    </w:rPr>
  </w:style>
  <w:style w:type="character" w:customStyle="1" w:styleId="fontstyle21">
    <w:name w:val="fontstyle21"/>
    <w:basedOn w:val="Policepardfaut"/>
    <w:rPr>
      <w:rFonts w:ascii="SymbolMT" w:hAnsi="SymbolMT" w:hint="default"/>
      <w:b w:val="0"/>
      <w:bCs w:val="0"/>
      <w:i w:val="0"/>
      <w:iCs w:val="0"/>
      <w:color w:val="000000"/>
      <w:sz w:val="20"/>
      <w:szCs w:val="20"/>
    </w:rPr>
  </w:style>
  <w:style w:type="paragraph" w:styleId="Rvision">
    <w:name w:val="Revision"/>
    <w:hidden/>
    <w:uiPriority w:val="99"/>
    <w:semiHidden/>
    <w:pPr>
      <w:spacing w:after="0" w:line="240" w:lineRule="auto"/>
    </w:pPr>
    <w:rPr>
      <w:rFonts w:ascii="Univers" w:hAnsi="Univers" w:cs="Univers"/>
      <w:sz w:val="20"/>
      <w:szCs w:val="20"/>
    </w:rPr>
  </w:style>
  <w:style w:type="paragraph" w:customStyle="1" w:styleId="0-Couverture-LVL11Champs">
    <w:name w:val="0 - Couverture - LVL 1.1 Champs"/>
    <w:qFormat/>
    <w:pPr>
      <w:spacing w:after="0" w:line="240" w:lineRule="auto"/>
    </w:pPr>
    <w:rPr>
      <w:rFonts w:ascii="Open Sans" w:hAnsi="Open Sans" w:cs="Open Sans"/>
      <w:color w:val="404040" w:themeColor="text1" w:themeTint="BF"/>
      <w:sz w:val="3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ype_x0020_de_x0020_document xmlns="62ba7b66-661a-4153-8369-cdda4dc16f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B32273A5EDE9643A31AF6888CB5C280" ma:contentTypeVersion="6" ma:contentTypeDescription="Crée un document." ma:contentTypeScope="" ma:versionID="3dcfd8e48e6b9c7785d4f107c72ad2fb">
  <xsd:schema xmlns:xsd="http://www.w3.org/2001/XMLSchema" xmlns:xs="http://www.w3.org/2001/XMLSchema" xmlns:p="http://schemas.microsoft.com/office/2006/metadata/properties" xmlns:ns2="62ba7b66-661a-4153-8369-cdda4dc16f32" targetNamespace="http://schemas.microsoft.com/office/2006/metadata/properties" ma:root="true" ma:fieldsID="67053c6ee420d559658e0bbcb92f572c" ns2:_="">
    <xsd:import namespace="62ba7b66-661a-4153-8369-cdda4dc16f32"/>
    <xsd:element name="properties">
      <xsd:complexType>
        <xsd:sequence>
          <xsd:element name="documentManagement">
            <xsd:complexType>
              <xsd:all>
                <xsd:element ref="ns2:Type_x005F_x0020_de_x005F_x0020_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a7b66-661a-4153-8369-cdda4dc16f32" elementFormDefault="qualified">
    <xsd:import namespace="http://schemas.microsoft.com/office/2006/documentManagement/types"/>
    <xsd:import namespace="http://schemas.microsoft.com/office/infopath/2007/PartnerControls"/>
    <xsd:element name="Type_x005F_x0020_de_x005F_x0020_document" ma:index="8" nillable="true" ma:displayName="Type de document" ma:format="Dropdown" ma:internalName="Type_x005F_x0020_de_x005F_x0020_document">
      <xsd:simpleType>
        <xsd:restriction base="dms:Choice">
          <xsd:enumeration value="AE"/>
          <xsd:enumeration value="CCP"/>
          <xsd:enumeration value="Modalités"/>
          <xsd:enumeration value="Annexes"/>
          <xsd:enumeration value="autr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332E5-E666-481D-A0DF-6C3B1DD7DB7E}">
  <ds:schemaRefs>
    <ds:schemaRef ds:uri="http://schemas.microsoft.com/sharepoint/v3/contenttype/forms"/>
  </ds:schemaRefs>
</ds:datastoreItem>
</file>

<file path=customXml/itemProps2.xml><?xml version="1.0" encoding="utf-8"?>
<ds:datastoreItem xmlns:ds="http://schemas.openxmlformats.org/officeDocument/2006/customXml" ds:itemID="{AB3FC152-D1DB-498C-AE0D-5B60DACC3618}">
  <ds:schemaRefs>
    <ds:schemaRef ds:uri="http://schemas.microsoft.com/office/2006/metadata/properties"/>
    <ds:schemaRef ds:uri="http://schemas.microsoft.com/office/infopath/2007/PartnerControls"/>
    <ds:schemaRef ds:uri="62ba7b66-661a-4153-8369-cdda4dc16f32"/>
    <ds:schemaRef ds:uri="http://www.w3.org/2001/XMLSchema-instance"/>
  </ds:schemaRefs>
</ds:datastoreItem>
</file>

<file path=customXml/itemProps3.xml><?xml version="1.0" encoding="utf-8"?>
<ds:datastoreItem xmlns:ds="http://schemas.openxmlformats.org/officeDocument/2006/customXml" ds:itemID="{1838A381-3CE8-49E6-9C64-378C3328932B}">
  <ds:schemaRefs>
    <ds:schemaRef ds:uri="http://schemas.openxmlformats.org/officeDocument/2006/bibliography"/>
  </ds:schemaRefs>
</ds:datastoreItem>
</file>

<file path=customXml/itemProps4.xml><?xml version="1.0" encoding="utf-8"?>
<ds:datastoreItem xmlns:ds="http://schemas.openxmlformats.org/officeDocument/2006/customXml" ds:itemID="{944B0647-8602-4709-BBEE-6056E49DD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a7b66-661a-4153-8369-cdda4dc16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3872</Words>
  <Characters>21297</Characters>
  <Application>Microsoft Office Word</Application>
  <DocSecurity>0</DocSecurity>
  <Lines>177</Lines>
  <Paragraphs>50</Paragraphs>
  <ScaleCrop>false</ScaleCrop>
  <Company>CCM</Company>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Thibault.GUILMARD@paris-saclay.com</dc:creator>
  <cp:lastModifiedBy>Laetitia Echelard</cp:lastModifiedBy>
  <cp:revision>12</cp:revision>
  <dcterms:created xsi:type="dcterms:W3CDTF">2026-03-26T08:48:00Z</dcterms:created>
  <dcterms:modified xsi:type="dcterms:W3CDTF">2026-04-29T09:17:00Z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0x0101001B32273A5EDE9643A31AF6888CB5C280</vt:lpwstr>
  </property>
</Properties>
</file>