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5A237" w14:textId="45D86166" w:rsidR="00AC3F7F" w:rsidRPr="00037A6B" w:rsidRDefault="00E41F19" w:rsidP="00EB3157">
      <w:pPr>
        <w:ind w:left="-426" w:right="4040"/>
        <w:rPr>
          <w:sz w:val="20"/>
          <w:szCs w:val="20"/>
        </w:rPr>
      </w:pPr>
      <w:r w:rsidRPr="00037A6B">
        <w:rPr>
          <w:rFonts w:ascii="Arial" w:hAnsi="Arial" w:cs="Arial"/>
          <w:noProof/>
          <w:sz w:val="20"/>
          <w:szCs w:val="20"/>
          <w:lang w:val="fr-FR"/>
        </w:rPr>
        <w:drawing>
          <wp:anchor distT="0" distB="0" distL="114300" distR="114300" simplePos="0" relativeHeight="251659264" behindDoc="1" locked="0" layoutInCell="1" allowOverlap="1" wp14:anchorId="191D6212" wp14:editId="50ADE256">
            <wp:simplePos x="0" y="0"/>
            <wp:positionH relativeFrom="margin">
              <wp:posOffset>-277091</wp:posOffset>
            </wp:positionH>
            <wp:positionV relativeFrom="paragraph">
              <wp:posOffset>-90054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374CF7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79E34947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692CD4CC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47A60B62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19874AFB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612A58DB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78EA3F1A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50F239DD" w14:textId="77777777" w:rsidR="00E41F19" w:rsidRPr="00037A6B" w:rsidRDefault="00E41F19" w:rsidP="00EB3157">
      <w:pPr>
        <w:ind w:right="4040"/>
        <w:rPr>
          <w:sz w:val="20"/>
          <w:szCs w:val="20"/>
        </w:rPr>
      </w:pPr>
    </w:p>
    <w:p w14:paraId="6A85A238" w14:textId="77777777" w:rsidR="00AC3F7F" w:rsidRDefault="00AC3F7F" w:rsidP="00EB315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C3F7F" w14:paraId="6A85A23A" w14:textId="77777777" w:rsidTr="00011B7B">
        <w:trPr>
          <w:trHeight w:val="62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85A239" w14:textId="77777777" w:rsidR="00AC3F7F" w:rsidRPr="00037A6B" w:rsidRDefault="00521359" w:rsidP="00EB3157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  <w:lang w:val="fr-FR"/>
              </w:rPr>
            </w:pPr>
            <w:r w:rsidRPr="00037A6B">
              <w:rPr>
                <w:rFonts w:ascii="Arial" w:eastAsia="Arial" w:hAnsi="Arial" w:cs="Arial"/>
                <w:b/>
                <w:color w:val="FFFFFF"/>
                <w:sz w:val="32"/>
                <w:szCs w:val="32"/>
                <w:lang w:val="fr-FR"/>
              </w:rPr>
              <w:t>ACTE D'ENGAGEMENT</w:t>
            </w:r>
          </w:p>
        </w:tc>
      </w:tr>
    </w:tbl>
    <w:p w14:paraId="6A85A23B" w14:textId="13979160" w:rsidR="00AC3F7F" w:rsidRDefault="00AC3F7F" w:rsidP="00EB3157"/>
    <w:p w14:paraId="74147965" w14:textId="70960E58" w:rsidR="00037A6B" w:rsidRPr="00037A6B" w:rsidRDefault="00037A6B" w:rsidP="00EB3157">
      <w:pPr>
        <w:jc w:val="center"/>
        <w:rPr>
          <w:rFonts w:ascii="Arial" w:hAnsi="Arial" w:cs="Arial"/>
          <w:b/>
          <w:bCs/>
        </w:rPr>
      </w:pPr>
      <w:r w:rsidRPr="00037A6B">
        <w:rPr>
          <w:rFonts w:ascii="Arial" w:hAnsi="Arial" w:cs="Arial"/>
          <w:b/>
          <w:bCs/>
        </w:rPr>
        <w:t>n°AE/26/09.00</w:t>
      </w:r>
    </w:p>
    <w:p w14:paraId="6A85A249" w14:textId="77777777" w:rsidR="00AC3F7F" w:rsidRDefault="00AC3F7F" w:rsidP="00EB3157">
      <w:pPr>
        <w:rPr>
          <w:lang w:val="fr-FR"/>
        </w:rPr>
      </w:pPr>
    </w:p>
    <w:p w14:paraId="71387D88" w14:textId="77777777" w:rsidR="00037A6B" w:rsidRDefault="00037A6B" w:rsidP="00EB3157">
      <w:pPr>
        <w:rPr>
          <w:lang w:val="fr-FR"/>
        </w:rPr>
      </w:pPr>
    </w:p>
    <w:p w14:paraId="44063A2F" w14:textId="77777777" w:rsidR="00037A6B" w:rsidRPr="00297053" w:rsidRDefault="00037A6B" w:rsidP="00EB3157">
      <w:pPr>
        <w:rPr>
          <w:lang w:val="fr-FR"/>
        </w:rPr>
      </w:pPr>
    </w:p>
    <w:p w14:paraId="6A85A24A" w14:textId="77777777" w:rsidR="00AC3F7F" w:rsidRDefault="00AC3F7F" w:rsidP="00EB3157">
      <w:pPr>
        <w:rPr>
          <w:lang w:val="fr-FR"/>
        </w:rPr>
      </w:pPr>
    </w:p>
    <w:p w14:paraId="38CF14C8" w14:textId="77777777" w:rsidR="00037A6B" w:rsidRDefault="00037A6B" w:rsidP="00EB3157">
      <w:pPr>
        <w:rPr>
          <w:lang w:val="fr-FR"/>
        </w:rPr>
      </w:pPr>
    </w:p>
    <w:p w14:paraId="682AD541" w14:textId="77777777" w:rsidR="00F94039" w:rsidRPr="00FF5AD6" w:rsidRDefault="00F94039" w:rsidP="00EB3157">
      <w:pPr>
        <w:rPr>
          <w:rFonts w:ascii="Arial" w:hAnsi="Arial" w:cs="Arial"/>
          <w:lang w:val="fr-FR"/>
        </w:rPr>
      </w:pPr>
    </w:p>
    <w:p w14:paraId="4E4408B6" w14:textId="77777777" w:rsidR="00F94039" w:rsidRPr="00FF5AD6" w:rsidRDefault="00F94039" w:rsidP="00EB315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FF5AD6"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</w:t>
      </w:r>
    </w:p>
    <w:p w14:paraId="230F0FC0" w14:textId="77777777" w:rsidR="00F94039" w:rsidRPr="00FF5AD6" w:rsidRDefault="00F94039" w:rsidP="00EB315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FF5AD6">
        <w:rPr>
          <w:rFonts w:ascii="Arial" w:eastAsia="Arial" w:hAnsi="Arial" w:cs="Arial"/>
          <w:b/>
          <w:color w:val="000000"/>
          <w:sz w:val="28"/>
          <w:lang w:val="fr-FR"/>
        </w:rPr>
        <w:t xml:space="preserve">DE FOURNITURES COURANTES </w:t>
      </w:r>
    </w:p>
    <w:p w14:paraId="13DC063B" w14:textId="77777777" w:rsidR="00F94039" w:rsidRPr="00FF5AD6" w:rsidRDefault="00F94039" w:rsidP="00EB315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FF5AD6">
        <w:rPr>
          <w:rFonts w:ascii="Arial" w:eastAsia="Arial" w:hAnsi="Arial" w:cs="Arial"/>
          <w:b/>
          <w:color w:val="000000"/>
          <w:sz w:val="28"/>
          <w:lang w:val="fr-FR"/>
        </w:rPr>
        <w:t>ET DE SERVICES</w:t>
      </w:r>
    </w:p>
    <w:p w14:paraId="7AE7B1DD" w14:textId="77777777" w:rsidR="00F94039" w:rsidRPr="00FF5AD6" w:rsidRDefault="00F94039" w:rsidP="00EB3157">
      <w:pPr>
        <w:rPr>
          <w:rFonts w:ascii="Arial" w:hAnsi="Arial" w:cs="Arial"/>
          <w:lang w:val="fr-FR"/>
        </w:rPr>
      </w:pPr>
    </w:p>
    <w:p w14:paraId="259F607A" w14:textId="77777777" w:rsidR="00F94039" w:rsidRPr="00FF5AD6" w:rsidRDefault="00F94039" w:rsidP="00EB3157">
      <w:pPr>
        <w:rPr>
          <w:rFonts w:ascii="Arial" w:hAnsi="Arial" w:cs="Arial"/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039" w:rsidRPr="00011B7B" w14:paraId="5AACAC43" w14:textId="77777777" w:rsidTr="00B95758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32F6D17" w14:textId="77777777" w:rsidR="00F94039" w:rsidRPr="00FF5AD6" w:rsidRDefault="00F94039" w:rsidP="00EB3157">
            <w:pPr>
              <w:jc w:val="center"/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FF5AD6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 xml:space="preserve">Organisation de Voyages </w:t>
            </w:r>
          </w:p>
          <w:p w14:paraId="2D78EF63" w14:textId="77777777" w:rsidR="00F94039" w:rsidRPr="00FF5AD6" w:rsidRDefault="00F94039" w:rsidP="00EB3157">
            <w:pPr>
              <w:jc w:val="center"/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FF5AD6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 xml:space="preserve">pour la Mobilité Internationale </w:t>
            </w:r>
          </w:p>
          <w:p w14:paraId="13846F40" w14:textId="77777777" w:rsidR="00F94039" w:rsidRPr="00FF5AD6" w:rsidRDefault="00F94039" w:rsidP="00EB3157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 w:rsidRPr="00FF5AD6">
              <w:rPr>
                <w:rFonts w:ascii="Arial" w:eastAsia="Arial" w:hAnsi="Arial" w:cs="Arial"/>
                <w:b/>
                <w:color w:val="0000FF"/>
                <w:sz w:val="32"/>
                <w:szCs w:val="32"/>
                <w:lang w:val="fr-FR"/>
              </w:rPr>
              <w:t>des Apprentis de CCI CAMPUS</w:t>
            </w:r>
          </w:p>
        </w:tc>
      </w:tr>
    </w:tbl>
    <w:p w14:paraId="2D596128" w14:textId="77777777" w:rsidR="00F94039" w:rsidRPr="00FF5AD6" w:rsidRDefault="00F94039" w:rsidP="00EB3157">
      <w:pPr>
        <w:rPr>
          <w:rFonts w:ascii="Arial" w:hAnsi="Arial" w:cs="Arial"/>
          <w:lang w:val="fr-FR"/>
        </w:rPr>
      </w:pPr>
      <w:r w:rsidRPr="00FF5AD6">
        <w:rPr>
          <w:rFonts w:ascii="Arial" w:hAnsi="Arial" w:cs="Arial"/>
          <w:lang w:val="fr-FR"/>
        </w:rPr>
        <w:t xml:space="preserve"> </w:t>
      </w:r>
    </w:p>
    <w:p w14:paraId="58F0F4B3" w14:textId="77777777" w:rsidR="00F94039" w:rsidRPr="00FF5AD6" w:rsidRDefault="00F94039" w:rsidP="00EB3157">
      <w:pPr>
        <w:jc w:val="center"/>
        <w:rPr>
          <w:rFonts w:ascii="Arial" w:hAnsi="Arial" w:cs="Arial"/>
          <w:b/>
          <w:bCs/>
          <w:lang w:val="fr-FR"/>
        </w:rPr>
      </w:pPr>
      <w:r w:rsidRPr="00FF5AD6">
        <w:rPr>
          <w:rFonts w:ascii="Arial" w:hAnsi="Arial" w:cs="Arial"/>
          <w:b/>
          <w:bCs/>
          <w:lang w:val="fr-FR"/>
        </w:rPr>
        <w:t>Consultation n°2026/CONSU/09 du 10 avril 2026</w:t>
      </w:r>
    </w:p>
    <w:p w14:paraId="2EE86792" w14:textId="77777777" w:rsidR="00F94039" w:rsidRPr="00FF5AD6" w:rsidRDefault="00F94039" w:rsidP="00EB3157">
      <w:pPr>
        <w:rPr>
          <w:rFonts w:ascii="Arial" w:hAnsi="Arial" w:cs="Arial"/>
          <w:lang w:val="fr-FR"/>
        </w:rPr>
      </w:pPr>
    </w:p>
    <w:p w14:paraId="24DA1F23" w14:textId="77777777" w:rsidR="00F94039" w:rsidRPr="00FF5AD6" w:rsidRDefault="00F94039" w:rsidP="00EB3157">
      <w:pPr>
        <w:rPr>
          <w:rFonts w:ascii="Arial" w:hAnsi="Arial" w:cs="Arial"/>
          <w:lang w:val="fr-FR"/>
        </w:rPr>
      </w:pPr>
    </w:p>
    <w:p w14:paraId="4D4EEEC5" w14:textId="77777777" w:rsidR="00F94039" w:rsidRPr="00297053" w:rsidRDefault="00F94039" w:rsidP="00EB3157">
      <w:pPr>
        <w:rPr>
          <w:lang w:val="fr-FR"/>
        </w:rPr>
      </w:pPr>
    </w:p>
    <w:p w14:paraId="6A85A24B" w14:textId="77777777" w:rsidR="00AC3F7F" w:rsidRPr="00297053" w:rsidRDefault="00AC3F7F" w:rsidP="00EB3157">
      <w:pPr>
        <w:rPr>
          <w:lang w:val="fr-FR"/>
        </w:rPr>
      </w:pPr>
    </w:p>
    <w:p w14:paraId="6A85A24C" w14:textId="77777777" w:rsidR="00AC3F7F" w:rsidRDefault="00AC3F7F" w:rsidP="00EB3157">
      <w:pPr>
        <w:rPr>
          <w:lang w:val="fr-FR"/>
        </w:rPr>
      </w:pPr>
    </w:p>
    <w:p w14:paraId="3B888B14" w14:textId="77777777" w:rsidR="00037A6B" w:rsidRPr="00297053" w:rsidRDefault="00037A6B" w:rsidP="00EB3157">
      <w:pPr>
        <w:rPr>
          <w:lang w:val="fr-FR"/>
        </w:rPr>
      </w:pPr>
    </w:p>
    <w:p w14:paraId="6A85A24D" w14:textId="77777777" w:rsidR="00AC3F7F" w:rsidRPr="00297053" w:rsidRDefault="00AC3F7F" w:rsidP="00EB3157">
      <w:pPr>
        <w:rPr>
          <w:lang w:val="fr-FR"/>
        </w:rPr>
      </w:pPr>
    </w:p>
    <w:p w14:paraId="488DF1EF" w14:textId="77777777" w:rsidR="003E21A1" w:rsidRPr="00D20512" w:rsidRDefault="003E21A1" w:rsidP="00EB3157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0887283B" w14:textId="73C494D0" w:rsidR="003E21A1" w:rsidRPr="00D20512" w:rsidRDefault="003E21A1" w:rsidP="00EB315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n°2026/AOO/</w:t>
      </w:r>
      <w:r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09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</w:p>
    <w:p w14:paraId="441F2112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79448DDF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56039826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62F0D89F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136DCBD0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7630AE98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44A6FAB9" w14:textId="77777777" w:rsidR="003E21A1" w:rsidRPr="00D20512" w:rsidRDefault="003E21A1" w:rsidP="00EB3157">
      <w:pPr>
        <w:rPr>
          <w:rFonts w:ascii="Arial" w:hAnsi="Arial" w:cs="Arial"/>
          <w:lang w:val="fr-FR"/>
        </w:rPr>
      </w:pPr>
    </w:p>
    <w:p w14:paraId="54ED6EA3" w14:textId="77777777" w:rsidR="003E21A1" w:rsidRPr="00F94039" w:rsidRDefault="003E21A1" w:rsidP="00EB3157">
      <w:pPr>
        <w:ind w:left="20" w:right="20"/>
        <w:jc w:val="center"/>
        <w:rPr>
          <w:rFonts w:ascii="Arial" w:eastAsia="Trebuchet MS" w:hAnsi="Arial" w:cs="Arial"/>
          <w:color w:val="0000FF"/>
          <w:lang w:val="fr-FR"/>
        </w:rPr>
      </w:pPr>
      <w:r w:rsidRPr="00F94039">
        <w:rPr>
          <w:rFonts w:ascii="Arial" w:eastAsia="Trebuchet MS" w:hAnsi="Arial" w:cs="Arial"/>
          <w:b/>
          <w:color w:val="0000FF"/>
          <w:lang w:val="fr-FR"/>
        </w:rPr>
        <w:t xml:space="preserve">CCI ALSACE EUROMETROPOLE </w:t>
      </w:r>
    </w:p>
    <w:p w14:paraId="33BA3E7B" w14:textId="77777777" w:rsidR="003E21A1" w:rsidRPr="00D20512" w:rsidRDefault="003E21A1" w:rsidP="00EB3157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0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AFBB14E" w14:textId="77777777" w:rsidR="003E21A1" w:rsidRPr="00D20512" w:rsidRDefault="003E21A1" w:rsidP="00EB3157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0"/>
    <w:p w14:paraId="6A85A281" w14:textId="77777777" w:rsidR="00AC3F7F" w:rsidRDefault="00AC3F7F" w:rsidP="00EB3157">
      <w:pPr>
        <w:jc w:val="center"/>
        <w:rPr>
          <w:rFonts w:ascii="Arial" w:eastAsia="Arial" w:hAnsi="Arial" w:cs="Arial"/>
          <w:color w:val="000000"/>
          <w:lang w:val="fr-FR"/>
        </w:rPr>
        <w:sectPr w:rsidR="00AC3F7F" w:rsidSect="00011B7B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6A85A282" w14:textId="77777777" w:rsidR="00AC3F7F" w:rsidRDefault="00AC3F7F" w:rsidP="00EB3157">
      <w:pPr>
        <w:rPr>
          <w:sz w:val="20"/>
        </w:rPr>
      </w:pPr>
    </w:p>
    <w:tbl>
      <w:tblPr>
        <w:tblW w:w="10068" w:type="dxa"/>
        <w:tblLayout w:type="fixed"/>
        <w:tblLook w:val="04A0" w:firstRow="1" w:lastRow="0" w:firstColumn="1" w:lastColumn="0" w:noHBand="0" w:noVBand="1"/>
      </w:tblPr>
      <w:tblGrid>
        <w:gridCol w:w="1200"/>
        <w:gridCol w:w="3198"/>
        <w:gridCol w:w="5670"/>
      </w:tblGrid>
      <w:tr w:rsidR="00AC3F7F" w14:paraId="6A85A284" w14:textId="77777777" w:rsidTr="00EB3157">
        <w:trPr>
          <w:trHeight w:val="436"/>
        </w:trPr>
        <w:tc>
          <w:tcPr>
            <w:tcW w:w="10068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83" w14:textId="77777777" w:rsidR="00AC3F7F" w:rsidRDefault="00521359" w:rsidP="00EB315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C3F7F" w:rsidRPr="00011B7B" w14:paraId="6A85A289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85" w14:textId="77777777" w:rsidR="00AC3F7F" w:rsidRDefault="00AC3F7F" w:rsidP="00EB3157">
            <w:pPr>
              <w:rPr>
                <w:sz w:val="14"/>
              </w:rPr>
            </w:pPr>
          </w:p>
          <w:p w14:paraId="6A85A286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6A">
                <v:shape id="_x0000_i1027" type="#_x0000_t75" style="width:18pt;height:18pt">
                  <v:imagedata r:id="rId12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87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88" w14:textId="77777777" w:rsidR="00AC3F7F" w:rsidRPr="00EB3157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B315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Organisation de Voyages pour la Mobilité Internationale des Apprentis de CCI CAMPUS</w:t>
            </w:r>
          </w:p>
        </w:tc>
      </w:tr>
      <w:tr w:rsidR="00AC3F7F" w14:paraId="6A85A28E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8A" w14:textId="77777777" w:rsidR="00AC3F7F" w:rsidRPr="00297053" w:rsidRDefault="00AC3F7F" w:rsidP="00EB3157">
            <w:pPr>
              <w:rPr>
                <w:sz w:val="14"/>
                <w:lang w:val="fr-FR"/>
              </w:rPr>
            </w:pPr>
          </w:p>
          <w:p w14:paraId="6A85A28B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6B">
                <v:shape id="_x0000_i1028" type="#_x0000_t75" style="width:18pt;height:18pt">
                  <v:imagedata r:id="rId13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8C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8D" w14:textId="77777777" w:rsidR="00AC3F7F" w:rsidRPr="00EB3157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EB3157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Appel d'offres ouvert</w:t>
            </w:r>
          </w:p>
        </w:tc>
      </w:tr>
      <w:tr w:rsidR="00AC3F7F" w:rsidRPr="00011B7B" w14:paraId="6A85A293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8F" w14:textId="77777777" w:rsidR="00AC3F7F" w:rsidRDefault="00AC3F7F" w:rsidP="00EB3157">
            <w:pPr>
              <w:rPr>
                <w:sz w:val="14"/>
              </w:rPr>
            </w:pPr>
          </w:p>
          <w:p w14:paraId="6A85A290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6C">
                <v:shape id="_x0000_i1029" type="#_x0000_t75" style="width:18pt;height:18pt">
                  <v:imagedata r:id="rId14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91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92" w14:textId="4C00FE1C" w:rsidR="00AC3F7F" w:rsidRPr="00EB3157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B3157"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  <w:t>Accord-cadre</w:t>
            </w:r>
            <w:r w:rsidR="00EB315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à marchés subséquents </w:t>
            </w:r>
          </w:p>
        </w:tc>
      </w:tr>
      <w:tr w:rsidR="00AC3F7F" w14:paraId="6A85A298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94" w14:textId="77777777" w:rsidR="00AC3F7F" w:rsidRPr="00EB3157" w:rsidRDefault="00AC3F7F" w:rsidP="00EB3157">
            <w:pPr>
              <w:rPr>
                <w:sz w:val="14"/>
                <w:lang w:val="fr-FR"/>
              </w:rPr>
            </w:pPr>
          </w:p>
          <w:p w14:paraId="6A85A295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6D">
                <v:shape id="_x0000_i1030" type="#_x0000_t75" style="width:18pt;height:18pt">
                  <v:imagedata r:id="rId15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96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97" w14:textId="77777777" w:rsidR="00AC3F7F" w:rsidRPr="00EB3157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B315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AC3F7F" w14:paraId="6A85A29D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99" w14:textId="77777777" w:rsidR="00AC3F7F" w:rsidRDefault="00AC3F7F" w:rsidP="00EB3157">
            <w:pPr>
              <w:rPr>
                <w:sz w:val="14"/>
              </w:rPr>
            </w:pPr>
          </w:p>
          <w:p w14:paraId="6A85A29A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6E">
                <v:shape id="_x0000_i1031" type="#_x0000_t75" style="width:18pt;height:18pt">
                  <v:imagedata r:id="rId16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9B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9C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C3F7F" w14:paraId="6A85A2A2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9E" w14:textId="77777777" w:rsidR="00AC3F7F" w:rsidRDefault="00AC3F7F" w:rsidP="00EB3157">
            <w:pPr>
              <w:rPr>
                <w:sz w:val="14"/>
              </w:rPr>
            </w:pPr>
          </w:p>
          <w:p w14:paraId="6A85A29F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6F">
                <v:shape id="_x0000_i1032" type="#_x0000_t75" style="width:18pt;height:18pt">
                  <v:imagedata r:id="rId17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0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1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C3F7F" w14:paraId="6A85A2A7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A3" w14:textId="77777777" w:rsidR="00AC3F7F" w:rsidRDefault="00AC3F7F" w:rsidP="00EB3157">
            <w:pPr>
              <w:rPr>
                <w:sz w:val="18"/>
              </w:rPr>
            </w:pPr>
          </w:p>
          <w:p w14:paraId="6A85A2A4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70">
                <v:shape id="_x0000_i1033" type="#_x0000_t75" style="width:18pt;height:12.5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5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6" w14:textId="77777777" w:rsidR="00AC3F7F" w:rsidRPr="00EB3157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B315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Par marché subséquent</w:t>
            </w:r>
          </w:p>
        </w:tc>
      </w:tr>
      <w:tr w:rsidR="00AC3F7F" w14:paraId="6A85A2AC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A8" w14:textId="77777777" w:rsidR="00AC3F7F" w:rsidRDefault="00AC3F7F" w:rsidP="00EB3157">
            <w:pPr>
              <w:rPr>
                <w:sz w:val="14"/>
              </w:rPr>
            </w:pPr>
          </w:p>
          <w:p w14:paraId="6A85A2A9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71">
                <v:shape id="_x0000_i1034" type="#_x0000_t75" style="width:18pt;height:18pt">
                  <v:imagedata r:id="rId19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A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B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C3F7F" w14:paraId="6A85A2B1" w14:textId="77777777" w:rsidTr="00EB315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2AD" w14:textId="77777777" w:rsidR="00AC3F7F" w:rsidRDefault="00AC3F7F" w:rsidP="00EB3157">
            <w:pPr>
              <w:rPr>
                <w:sz w:val="14"/>
              </w:rPr>
            </w:pPr>
          </w:p>
          <w:p w14:paraId="6A85A2AE" w14:textId="77777777" w:rsidR="00AC3F7F" w:rsidRDefault="00541CDA" w:rsidP="00EB3157">
            <w:pPr>
              <w:ind w:left="420"/>
              <w:rPr>
                <w:sz w:val="2"/>
              </w:rPr>
            </w:pPr>
            <w:r>
              <w:pict w14:anchorId="6A85A472">
                <v:shape id="_x0000_i1035" type="#_x0000_t75" style="width:18pt;height:18pt">
                  <v:imagedata r:id="rId20" o:title=""/>
                </v:shape>
              </w:pict>
            </w:r>
          </w:p>
        </w:tc>
        <w:tc>
          <w:tcPr>
            <w:tcW w:w="3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AF" w14:textId="77777777" w:rsidR="00AC3F7F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2B0" w14:textId="77777777" w:rsidR="00AC3F7F" w:rsidRPr="00EB3157" w:rsidRDefault="00521359" w:rsidP="00EB3157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EB315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6A85A2B2" w14:textId="77777777" w:rsidR="00AC3F7F" w:rsidRDefault="00AC3F7F" w:rsidP="00EB3157">
      <w:pPr>
        <w:sectPr w:rsidR="00AC3F7F" w:rsidSect="00EB3157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6A85A2B3" w14:textId="77777777" w:rsidR="00AC3F7F" w:rsidRPr="00C61DE2" w:rsidRDefault="00521359" w:rsidP="00EB3157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C61DE2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5A2B4" w14:textId="77777777" w:rsidR="00AC3F7F" w:rsidRDefault="00AC3F7F" w:rsidP="00EB3157"/>
    <w:p w14:paraId="5D5E2B03" w14:textId="77777777" w:rsidR="00EB3157" w:rsidRDefault="00EB3157" w:rsidP="00EB3157"/>
    <w:p w14:paraId="54B93B94" w14:textId="77777777" w:rsidR="00EB3157" w:rsidRDefault="00EB3157" w:rsidP="00EB3157"/>
    <w:p w14:paraId="27B50E64" w14:textId="77777777" w:rsidR="00EB3157" w:rsidRDefault="00EB3157" w:rsidP="00EB3157"/>
    <w:p w14:paraId="739E442F" w14:textId="77777777" w:rsidR="00EB3157" w:rsidRDefault="00EB3157" w:rsidP="00EB3157"/>
    <w:p w14:paraId="7025F4D1" w14:textId="45ED3F4D" w:rsidR="00C61DE2" w:rsidRPr="00C61DE2" w:rsidRDefault="0052135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C61DE2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C61DE2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C61DE2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26653052" w:history="1">
        <w:r w:rsidR="00C61DE2" w:rsidRPr="00C61DE2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C61DE2" w:rsidRPr="00C61DE2">
          <w:rPr>
            <w:rFonts w:ascii="Arial" w:hAnsi="Arial" w:cs="Arial"/>
            <w:noProof/>
          </w:rPr>
          <w:tab/>
        </w:r>
        <w:r w:rsidR="00C61DE2" w:rsidRPr="00C61DE2">
          <w:rPr>
            <w:rFonts w:ascii="Arial" w:hAnsi="Arial" w:cs="Arial"/>
            <w:noProof/>
          </w:rPr>
          <w:fldChar w:fldCharType="begin"/>
        </w:r>
        <w:r w:rsidR="00C61DE2" w:rsidRPr="00C61DE2">
          <w:rPr>
            <w:rFonts w:ascii="Arial" w:hAnsi="Arial" w:cs="Arial"/>
            <w:noProof/>
          </w:rPr>
          <w:instrText xml:space="preserve"> PAGEREF _Toc226653052 \h </w:instrText>
        </w:r>
        <w:r w:rsidR="00C61DE2" w:rsidRPr="00C61DE2">
          <w:rPr>
            <w:rFonts w:ascii="Arial" w:hAnsi="Arial" w:cs="Arial"/>
            <w:noProof/>
          </w:rPr>
        </w:r>
        <w:r w:rsidR="00C61DE2"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4</w:t>
        </w:r>
        <w:r w:rsidR="00C61DE2" w:rsidRPr="00C61DE2">
          <w:rPr>
            <w:rFonts w:ascii="Arial" w:hAnsi="Arial" w:cs="Arial"/>
            <w:noProof/>
          </w:rPr>
          <w:fldChar w:fldCharType="end"/>
        </w:r>
      </w:hyperlink>
    </w:p>
    <w:p w14:paraId="7B2DF261" w14:textId="4E137969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3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_Toc226653053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4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2CB86834" w14:textId="28CA4647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4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_Toc226653054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5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39825B32" w14:textId="053EDD17" w:rsidR="00C61DE2" w:rsidRPr="00C61DE2" w:rsidRDefault="00C61DE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5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_Toc226653055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5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58F171DE" w14:textId="3DCDCCEB" w:rsidR="00C61DE2" w:rsidRPr="00C61DE2" w:rsidRDefault="00C61DE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6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3.2 - Mode de passation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_Toc226653056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5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41AA3048" w14:textId="453A2535" w:rsidR="00C61DE2" w:rsidRPr="00C61DE2" w:rsidRDefault="00C61DE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7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_Toc226653057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6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390B23CE" w14:textId="6AACB6E8" w:rsidR="00C61DE2" w:rsidRPr="00C61DE2" w:rsidRDefault="00C61DE2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8" w:history="1">
        <w:r w:rsidRPr="00C61DE2">
          <w:rPr>
            <w:rStyle w:val="Lienhypertexte"/>
            <w:rFonts w:ascii="Arial" w:eastAsia="Trebuchet MS" w:hAnsi="Arial" w:cs="Arial"/>
            <w:noProof/>
            <w:lang w:val="fr-FR"/>
          </w:rPr>
          <w:t>4.4 - Pièces contractuelles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_Toc226653058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6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7B697404" w14:textId="1D31E743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59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_Toc226653059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6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1794CA05" w14:textId="6F362B98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60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_Toc226653060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6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4216F25D" w14:textId="2ADBCFC2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61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_Toc226653061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7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055CBDBE" w14:textId="10B32463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62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7 - Nomenclature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_Toc226653062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8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51E7E156" w14:textId="45CC5CEB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63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8 - Signature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_Toc226653063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8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47BC8CBD" w14:textId="71799AE1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64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_Toc226653064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9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2770091A" w14:textId="2CE19282" w:rsidR="00C61DE2" w:rsidRPr="00C61DE2" w:rsidRDefault="00C61DE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6653065" w:history="1">
        <w:r w:rsidRPr="00C61DE2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C61DE2">
          <w:rPr>
            <w:rFonts w:ascii="Arial" w:hAnsi="Arial" w:cs="Arial"/>
            <w:noProof/>
          </w:rPr>
          <w:tab/>
        </w:r>
        <w:r w:rsidRPr="00C61DE2">
          <w:rPr>
            <w:rFonts w:ascii="Arial" w:hAnsi="Arial" w:cs="Arial"/>
            <w:noProof/>
          </w:rPr>
          <w:fldChar w:fldCharType="begin"/>
        </w:r>
        <w:r w:rsidRPr="00C61DE2">
          <w:rPr>
            <w:rFonts w:ascii="Arial" w:hAnsi="Arial" w:cs="Arial"/>
            <w:noProof/>
          </w:rPr>
          <w:instrText xml:space="preserve"> PAGEREF _Toc226653065 \h </w:instrText>
        </w:r>
        <w:r w:rsidRPr="00C61DE2">
          <w:rPr>
            <w:rFonts w:ascii="Arial" w:hAnsi="Arial" w:cs="Arial"/>
            <w:noProof/>
          </w:rPr>
        </w:r>
        <w:r w:rsidRPr="00C61DE2">
          <w:rPr>
            <w:rFonts w:ascii="Arial" w:hAnsi="Arial" w:cs="Arial"/>
            <w:noProof/>
          </w:rPr>
          <w:fldChar w:fldCharType="separate"/>
        </w:r>
        <w:r w:rsidR="00011B7B">
          <w:rPr>
            <w:rFonts w:ascii="Arial" w:hAnsi="Arial" w:cs="Arial"/>
            <w:noProof/>
          </w:rPr>
          <w:t>9</w:t>
        </w:r>
        <w:r w:rsidRPr="00C61DE2">
          <w:rPr>
            <w:rFonts w:ascii="Arial" w:hAnsi="Arial" w:cs="Arial"/>
            <w:noProof/>
          </w:rPr>
          <w:fldChar w:fldCharType="end"/>
        </w:r>
      </w:hyperlink>
    </w:p>
    <w:p w14:paraId="6A85A2C1" w14:textId="1019E724" w:rsidR="00AC3F7F" w:rsidRDefault="00521359" w:rsidP="00EB3157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AC3F7F" w:rsidSect="00EB3157">
          <w:pgSz w:w="11900" w:h="16840" w:code="9"/>
          <w:pgMar w:top="2835" w:right="1134" w:bottom="1134" w:left="1134" w:header="567" w:footer="624" w:gutter="0"/>
          <w:cols w:space="708"/>
        </w:sectPr>
      </w:pPr>
      <w:r w:rsidRPr="00C61DE2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A85A2C2" w14:textId="77777777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2"/>
      <w:bookmarkStart w:id="2" w:name="_Toc226653052"/>
      <w:bookmarkEnd w:id="1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341E879C" w14:textId="77777777" w:rsidR="00FD1B36" w:rsidRPr="00FD1B36" w:rsidRDefault="00FD1B36" w:rsidP="00EB3157">
      <w:pPr>
        <w:suppressAutoHyphens/>
        <w:rPr>
          <w:rFonts w:ascii="Arial" w:hAnsi="Arial" w:cs="Arial"/>
          <w:b/>
          <w:bCs/>
          <w:color w:val="000000"/>
          <w:sz w:val="10"/>
          <w:szCs w:val="10"/>
          <w:lang w:val="fr-FR"/>
        </w:rPr>
      </w:pPr>
    </w:p>
    <w:p w14:paraId="244463A3" w14:textId="77777777" w:rsidR="00FD1B36" w:rsidRDefault="00BF5A5F" w:rsidP="00EB3157">
      <w:pPr>
        <w:suppressAutoHyphens/>
        <w:rPr>
          <w:rFonts w:ascii="Arial" w:hAnsi="Arial" w:cs="Arial"/>
          <w:b/>
          <w:bCs/>
          <w:color w:val="000000"/>
          <w:lang w:val="fr-FR"/>
        </w:rPr>
      </w:pPr>
      <w:r w:rsidRPr="00BF5A5F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</w:p>
    <w:p w14:paraId="33F36CA4" w14:textId="6EAF22B4" w:rsidR="00BF5A5F" w:rsidRPr="00BF5A5F" w:rsidRDefault="00BF5A5F" w:rsidP="00EB3157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BF5A5F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1C9BA0F4" w14:textId="77777777" w:rsidR="00BF5A5F" w:rsidRPr="00BF5A5F" w:rsidRDefault="00BF5A5F" w:rsidP="00EB3157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3" w:name="_Hlk138080706"/>
      <w:r w:rsidRPr="00BF5A5F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197A6E29" w14:textId="77777777" w:rsidR="00BF5A5F" w:rsidRPr="00BF5A5F" w:rsidRDefault="00BF5A5F" w:rsidP="00EB3157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BF5A5F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3"/>
    <w:p w14:paraId="08E0D33F" w14:textId="77777777" w:rsidR="00BF5A5F" w:rsidRPr="00BF5A5F" w:rsidRDefault="00BF5A5F" w:rsidP="00EB3157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BF5A5F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BF5A5F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3414BBC7" w14:textId="77777777" w:rsidR="00BF5A5F" w:rsidRPr="00BF5A5F" w:rsidRDefault="00BF5A5F" w:rsidP="00EB3157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BF5A5F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1A749B5C" w14:textId="77777777" w:rsidR="00BF5A5F" w:rsidRPr="00EB3157" w:rsidRDefault="00BF5A5F" w:rsidP="00EB3157">
      <w:pPr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380FFDD7" w14:textId="77777777" w:rsidR="00D51A6B" w:rsidRDefault="00D51A6B" w:rsidP="00D51A6B">
      <w:pPr>
        <w:pStyle w:val="ParagrapheIndent1"/>
        <w:ind w:right="-291"/>
        <w:jc w:val="both"/>
        <w:rPr>
          <w:color w:val="000000"/>
          <w:lang w:val="fr-FR"/>
        </w:rPr>
      </w:pPr>
      <w:r w:rsidRPr="00D20512">
        <w:rPr>
          <w:color w:val="000000"/>
          <w:lang w:val="fr-FR"/>
        </w:rPr>
        <w:t xml:space="preserve">Personne habilitée à donner les renseignements relatifs aux nantissements et cessions de créances : </w:t>
      </w:r>
    </w:p>
    <w:p w14:paraId="48B81333" w14:textId="6B47AEF6" w:rsidR="00D51A6B" w:rsidRPr="00D20512" w:rsidRDefault="00D51A6B" w:rsidP="00D51A6B">
      <w:pPr>
        <w:pStyle w:val="ParagrapheIndent1"/>
        <w:ind w:right="-291"/>
        <w:jc w:val="both"/>
        <w:rPr>
          <w:color w:val="000000"/>
          <w:lang w:val="fr-FR"/>
        </w:rPr>
      </w:pPr>
      <w:r w:rsidRPr="00D20512">
        <w:rPr>
          <w:color w:val="000000"/>
          <w:lang w:val="fr-FR"/>
        </w:rPr>
        <w:t>Monsieur le Président</w:t>
      </w:r>
    </w:p>
    <w:p w14:paraId="58C56571" w14:textId="77777777" w:rsidR="00D51A6B" w:rsidRPr="00D20512" w:rsidRDefault="00D51A6B" w:rsidP="00D51A6B">
      <w:pPr>
        <w:pStyle w:val="ParagrapheIndent1"/>
        <w:ind w:left="20" w:right="20"/>
        <w:jc w:val="both"/>
        <w:rPr>
          <w:color w:val="000000"/>
          <w:lang w:val="fr-FR"/>
        </w:rPr>
      </w:pPr>
      <w:r w:rsidRPr="00D20512">
        <w:rPr>
          <w:color w:val="000000"/>
          <w:lang w:val="fr-FR"/>
        </w:rPr>
        <w:t>Ordonnateur : Monsieur le Président</w:t>
      </w:r>
    </w:p>
    <w:p w14:paraId="27D178B1" w14:textId="77777777" w:rsidR="00D51A6B" w:rsidRPr="00D20512" w:rsidRDefault="00D51A6B" w:rsidP="00D51A6B">
      <w:pPr>
        <w:pStyle w:val="ParagrapheIndent1"/>
        <w:ind w:left="20" w:right="20"/>
        <w:jc w:val="both"/>
        <w:rPr>
          <w:color w:val="000000"/>
          <w:lang w:val="fr-FR"/>
        </w:rPr>
      </w:pPr>
      <w:r w:rsidRPr="00D20512">
        <w:rPr>
          <w:color w:val="000000"/>
          <w:lang w:val="fr-FR"/>
        </w:rPr>
        <w:t>Comptable assignataire des paiements : Trésorier payeur</w:t>
      </w:r>
    </w:p>
    <w:p w14:paraId="2A361DE3" w14:textId="77777777" w:rsidR="00EA5DE0" w:rsidRPr="00BF5A5F" w:rsidRDefault="00EA5DE0" w:rsidP="00EB3157">
      <w:pPr>
        <w:rPr>
          <w:lang w:val="fr-FR"/>
        </w:rPr>
      </w:pPr>
    </w:p>
    <w:p w14:paraId="6A85A2C8" w14:textId="77777777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26653053"/>
      <w:bookmarkEnd w:id="4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5"/>
    </w:p>
    <w:p w14:paraId="3603AE02" w14:textId="77777777" w:rsidR="00EB3157" w:rsidRPr="00053922" w:rsidRDefault="00EB3157" w:rsidP="00EB3157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6A85A2CA" w14:textId="4D35B6D5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EB3157">
        <w:rPr>
          <w:color w:val="000000"/>
          <w:lang w:val="fr-FR"/>
        </w:rPr>
        <w:t>n°CCAP/26/09</w:t>
      </w:r>
      <w:r w:rsidR="00C61DE2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qui fait référence au CCAG - Fournitures Courantes et Services et conformément à leurs clauses et stipulations </w:t>
      </w:r>
    </w:p>
    <w:p w14:paraId="7D5CBB6C" w14:textId="77777777" w:rsidR="00053922" w:rsidRPr="00053922" w:rsidRDefault="00053922" w:rsidP="00053922">
      <w:pPr>
        <w:rPr>
          <w:rFonts w:ascii="Arial" w:hAnsi="Arial" w:cs="Arial"/>
          <w:sz w:val="12"/>
          <w:szCs w:val="12"/>
          <w:lang w:val="fr-FR"/>
        </w:rPr>
      </w:pPr>
    </w:p>
    <w:p w14:paraId="698F06D5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2F060919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53922" w:rsidRPr="00797DAD" w14:paraId="418236E7" w14:textId="77777777" w:rsidTr="00B9575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7D741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29A3EA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78C875D0" w14:textId="77777777" w:rsidTr="00B9575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10F2A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F9087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D5CA68C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</w:p>
    <w:p w14:paraId="266E179C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688C91D6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53922" w:rsidRPr="00011B7B" w14:paraId="73182538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3BA99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A6316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1D240A37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8DA92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5C504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52691417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8A717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EDF4C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1257561C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49A04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0545E6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2F1CAE52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F2393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4891A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377B9AEE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84DA3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75BDB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1615FA6F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3630C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2B7AE1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352EFE" w14:textId="77777777" w:rsidR="00053922" w:rsidRDefault="00053922" w:rsidP="00053922">
      <w:pPr>
        <w:rPr>
          <w:rFonts w:ascii="Arial" w:hAnsi="Arial" w:cs="Arial"/>
          <w:lang w:val="fr-FR"/>
        </w:rPr>
      </w:pPr>
    </w:p>
    <w:p w14:paraId="6758A8BA" w14:textId="77777777" w:rsidR="00053922" w:rsidRPr="0016214F" w:rsidRDefault="00053922" w:rsidP="00053922">
      <w:pPr>
        <w:rPr>
          <w:rFonts w:ascii="Arial" w:hAnsi="Arial" w:cs="Arial"/>
          <w:sz w:val="12"/>
          <w:szCs w:val="12"/>
          <w:lang w:val="fr-FR"/>
        </w:rPr>
      </w:pPr>
    </w:p>
    <w:p w14:paraId="4F4DDB55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78E43E11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53922" w:rsidRPr="00011B7B" w14:paraId="56A669F6" w14:textId="77777777" w:rsidTr="00B9575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E0B7C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B70E1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5097E854" w14:textId="77777777" w:rsidTr="00B9575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BF6E1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B00E3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A3078D3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4E1A1174" w14:textId="77777777" w:rsidTr="00B9575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8C8C3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AD069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616301F6" w14:textId="77777777" w:rsidTr="00B95758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C69A7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E15B1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5AF3D388" w14:textId="77777777" w:rsidTr="00B9575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F3254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A92F0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3103A676" w14:textId="77777777" w:rsidTr="00B95758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6FA25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7534E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7A210CA1" w14:textId="77777777" w:rsidTr="00B9575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5CF83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C6BBD8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0EE8169" w14:textId="77777777" w:rsidR="00053922" w:rsidRDefault="00053922" w:rsidP="00053922">
      <w:pPr>
        <w:rPr>
          <w:rFonts w:ascii="Arial" w:eastAsia="Arial" w:hAnsi="Arial" w:cs="Arial"/>
          <w:sz w:val="20"/>
        </w:rPr>
      </w:pPr>
      <w:r>
        <w:br w:type="page"/>
      </w:r>
    </w:p>
    <w:p w14:paraId="38E77BFA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238BEFB4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53922" w:rsidRPr="00797DAD" w14:paraId="4D7186B6" w14:textId="77777777" w:rsidTr="00B9575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7839D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0F2DA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7AC16ED9" w14:textId="77777777" w:rsidTr="00B9575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9D514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01565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C66CA5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</w:p>
    <w:p w14:paraId="7C42F2D8" w14:textId="77777777" w:rsidR="00053922" w:rsidRPr="00797DAD" w:rsidRDefault="00053922" w:rsidP="00053922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2F6B40CE" w14:textId="77777777" w:rsidR="00053922" w:rsidRPr="00797DAD" w:rsidRDefault="00053922" w:rsidP="00053922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40A1EDE3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1F2FE925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C0FF574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5B4821C8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44C9CC" w14:textId="77777777" w:rsidR="00053922" w:rsidRPr="00797DAD" w:rsidRDefault="00053922" w:rsidP="00053922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5EFE96A3" w14:textId="77777777" w:rsidR="00053922" w:rsidRPr="00797DAD" w:rsidRDefault="00053922" w:rsidP="00053922">
      <w:pPr>
        <w:rPr>
          <w:rFonts w:ascii="Arial" w:hAnsi="Arial" w:cs="Arial"/>
          <w:sz w:val="20"/>
          <w:szCs w:val="20"/>
          <w:lang w:val="fr-FR"/>
        </w:rPr>
      </w:pPr>
    </w:p>
    <w:p w14:paraId="67E5CB0C" w14:textId="77777777" w:rsidR="00053922" w:rsidRDefault="00053922" w:rsidP="000539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53922" w:rsidRPr="00011B7B" w14:paraId="7A00152B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7169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AB21E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036D0340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8FE84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8FD5F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697AD2E6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26AA5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1FEDB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72EA2010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9BC5D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C0A76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60F7FC57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D05CB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3F984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4DEAADFD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88912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F4DDC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053922" w:rsidRPr="00797DAD" w14:paraId="1A6C3B8D" w14:textId="77777777" w:rsidTr="00B9575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19E2C" w14:textId="77777777" w:rsidR="00053922" w:rsidRPr="00797DAD" w:rsidRDefault="00053922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DE0F8" w14:textId="77777777" w:rsidR="00053922" w:rsidRPr="00797DAD" w:rsidRDefault="00053922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2406DC" w14:textId="77777777" w:rsidR="00EB3157" w:rsidRDefault="00EB3157" w:rsidP="00EB3157">
      <w:pPr>
        <w:rPr>
          <w:lang w:val="fr-FR"/>
        </w:rPr>
      </w:pPr>
    </w:p>
    <w:p w14:paraId="26D3F74A" w14:textId="77777777" w:rsidR="00053922" w:rsidRDefault="00053922" w:rsidP="00EB3157">
      <w:pPr>
        <w:rPr>
          <w:lang w:val="fr-FR"/>
        </w:rPr>
      </w:pPr>
    </w:p>
    <w:p w14:paraId="688F78DC" w14:textId="77777777" w:rsidR="00E03682" w:rsidRPr="0002353A" w:rsidRDefault="00E03682" w:rsidP="00E03682">
      <w:pPr>
        <w:pStyle w:val="ParagrapheIndent1"/>
        <w:ind w:right="134"/>
        <w:jc w:val="both"/>
        <w:rPr>
          <w:b/>
          <w:bCs/>
          <w:color w:val="000000"/>
          <w:lang w:val="fr-FR"/>
        </w:rPr>
      </w:pPr>
      <w:r w:rsidRPr="0002353A">
        <w:rPr>
          <w:b/>
          <w:bCs/>
          <w:color w:val="000000"/>
          <w:lang w:val="fr-FR"/>
        </w:rPr>
        <w:t xml:space="preserve">S'engage, au nom des membres du groupement </w:t>
      </w:r>
      <w:r w:rsidRPr="005F5D33">
        <w:rPr>
          <w:b/>
          <w:bCs/>
          <w:color w:val="000000"/>
          <w:vertAlign w:val="superscript"/>
          <w:lang w:val="fr-FR"/>
        </w:rPr>
        <w:t>(</w:t>
      </w:r>
      <w:r w:rsidRPr="008C38A3">
        <w:rPr>
          <w:b/>
          <w:bCs/>
          <w:color w:val="EE0000"/>
          <w:sz w:val="18"/>
          <w:szCs w:val="18"/>
          <w:vertAlign w:val="superscript"/>
          <w:lang w:val="fr-FR"/>
        </w:rPr>
        <w:t>1</w:t>
      </w:r>
      <w:r>
        <w:rPr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02353A">
        <w:rPr>
          <w:b/>
          <w:bCs/>
          <w:color w:val="000000"/>
          <w:lang w:val="fr-FR"/>
        </w:rPr>
        <w:t>, sur la base de l'offre du groupement, à exécuter les prestations demandées dans les conditions définies ci-après</w:t>
      </w:r>
      <w:r>
        <w:rPr>
          <w:b/>
          <w:bCs/>
          <w:color w:val="000000"/>
          <w:lang w:val="fr-FR"/>
        </w:rPr>
        <w:t>,</w:t>
      </w:r>
    </w:p>
    <w:p w14:paraId="15913542" w14:textId="77777777" w:rsidR="00EB3157" w:rsidRDefault="00EB3157" w:rsidP="00EB3157">
      <w:pPr>
        <w:pStyle w:val="ParagrapheIndent1"/>
        <w:jc w:val="both"/>
        <w:rPr>
          <w:color w:val="000000"/>
          <w:lang w:val="fr-FR"/>
        </w:rPr>
      </w:pPr>
    </w:p>
    <w:p w14:paraId="6A85A340" w14:textId="61B1FDE2" w:rsidR="00AC3F7F" w:rsidRPr="00EB3157" w:rsidRDefault="00521359" w:rsidP="00EB3157">
      <w:pPr>
        <w:pStyle w:val="ParagrapheIndent1"/>
        <w:jc w:val="both"/>
        <w:rPr>
          <w:b/>
          <w:bCs/>
          <w:color w:val="000000"/>
          <w:lang w:val="fr-FR"/>
        </w:rPr>
      </w:pPr>
      <w:r w:rsidRPr="00EB3157">
        <w:rPr>
          <w:b/>
          <w:bCs/>
          <w:color w:val="000000"/>
          <w:lang w:val="fr-FR"/>
        </w:rPr>
        <w:t>L'offre ainsi présentée n'est valable toutefois que si la décision d'attribution intervient dans un délai de 120</w:t>
      </w:r>
      <w:r w:rsidR="00EB3157" w:rsidRPr="00EB3157">
        <w:rPr>
          <w:b/>
          <w:bCs/>
          <w:color w:val="000000"/>
          <w:lang w:val="fr-FR"/>
        </w:rPr>
        <w:t> </w:t>
      </w:r>
      <w:r w:rsidRPr="00EB3157">
        <w:rPr>
          <w:b/>
          <w:bCs/>
          <w:color w:val="000000"/>
          <w:lang w:val="fr-FR"/>
        </w:rPr>
        <w:t>jours à compter de la date limite de réception des offres fixée par le règlement de la consultation.</w:t>
      </w:r>
    </w:p>
    <w:p w14:paraId="20827AC7" w14:textId="77777777" w:rsidR="00EB3157" w:rsidRDefault="00EB3157" w:rsidP="00EB3157">
      <w:pPr>
        <w:rPr>
          <w:lang w:val="fr-FR"/>
        </w:rPr>
      </w:pPr>
    </w:p>
    <w:p w14:paraId="45B49444" w14:textId="77777777" w:rsidR="00C56FBF" w:rsidRDefault="00C56FBF" w:rsidP="00EB3157">
      <w:pPr>
        <w:rPr>
          <w:lang w:val="fr-FR"/>
        </w:rPr>
      </w:pPr>
    </w:p>
    <w:p w14:paraId="12B4BBE0" w14:textId="77777777" w:rsidR="00C56FBF" w:rsidRDefault="00C56FBF" w:rsidP="00EB3157">
      <w:pPr>
        <w:rPr>
          <w:lang w:val="fr-FR"/>
        </w:rPr>
      </w:pPr>
    </w:p>
    <w:p w14:paraId="6A60F700" w14:textId="77777777" w:rsidR="003D0BEC" w:rsidRDefault="003D0BEC" w:rsidP="00EB3157">
      <w:pPr>
        <w:rPr>
          <w:lang w:val="fr-FR"/>
        </w:rPr>
      </w:pPr>
    </w:p>
    <w:p w14:paraId="7367DFC7" w14:textId="77777777" w:rsidR="003D0BEC" w:rsidRPr="002C649B" w:rsidRDefault="003D0BEC" w:rsidP="003D0BEC">
      <w:pPr>
        <w:pStyle w:val="PiedDePage"/>
        <w:ind w:right="-801"/>
        <w:rPr>
          <w:b/>
          <w:bCs/>
          <w:color w:val="EE0000"/>
          <w:lang w:val="fr-FR"/>
        </w:rPr>
      </w:pPr>
      <w:bookmarkStart w:id="6" w:name="_Hlk175816782"/>
      <w:r w:rsidRPr="002C649B">
        <w:rPr>
          <w:b/>
          <w:bCs/>
          <w:i/>
          <w:iCs/>
          <w:color w:val="EE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  <w:bookmarkEnd w:id="6"/>
    </w:p>
    <w:p w14:paraId="7DE16EA7" w14:textId="77777777" w:rsidR="00C56FBF" w:rsidRDefault="00C56FBF" w:rsidP="00EB3157">
      <w:pPr>
        <w:rPr>
          <w:lang w:val="fr-FR"/>
        </w:rPr>
      </w:pPr>
    </w:p>
    <w:p w14:paraId="7539F02F" w14:textId="77777777" w:rsidR="00C56FBF" w:rsidRDefault="00C56FBF" w:rsidP="00EB3157">
      <w:pPr>
        <w:rPr>
          <w:lang w:val="fr-FR"/>
        </w:rPr>
      </w:pPr>
    </w:p>
    <w:p w14:paraId="0E255831" w14:textId="77777777" w:rsidR="00E03682" w:rsidRDefault="00E03682" w:rsidP="00EB3157">
      <w:pPr>
        <w:rPr>
          <w:lang w:val="fr-FR"/>
        </w:rPr>
      </w:pPr>
    </w:p>
    <w:p w14:paraId="6A85A341" w14:textId="77777777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4"/>
      <w:bookmarkStart w:id="8" w:name="_Toc226653054"/>
      <w:bookmarkEnd w:id="7"/>
      <w:r>
        <w:rPr>
          <w:rFonts w:eastAsia="Arial"/>
          <w:color w:val="FFFFFF"/>
          <w:sz w:val="28"/>
          <w:lang w:val="fr-FR"/>
        </w:rPr>
        <w:t>3 - Dispositions générales</w:t>
      </w:r>
      <w:bookmarkEnd w:id="8"/>
    </w:p>
    <w:p w14:paraId="6A85A342" w14:textId="77777777" w:rsidR="00AC3F7F" w:rsidRPr="00297053" w:rsidRDefault="00521359" w:rsidP="00EB3157">
      <w:pPr>
        <w:rPr>
          <w:sz w:val="6"/>
          <w:lang w:val="fr-FR"/>
        </w:rPr>
      </w:pPr>
      <w:r w:rsidRPr="00297053">
        <w:rPr>
          <w:lang w:val="fr-FR"/>
        </w:rPr>
        <w:t xml:space="preserve"> </w:t>
      </w:r>
    </w:p>
    <w:p w14:paraId="6A85A343" w14:textId="77777777" w:rsidR="00AC3F7F" w:rsidRDefault="00521359" w:rsidP="00EB315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9" w:name="ArtL2_AE-3-A4.1"/>
      <w:bookmarkStart w:id="10" w:name="_Toc226653055"/>
      <w:bookmarkEnd w:id="9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10"/>
    </w:p>
    <w:p w14:paraId="48766BE1" w14:textId="77777777" w:rsidR="00EB3157" w:rsidRDefault="00EB3157" w:rsidP="00EB3157">
      <w:pPr>
        <w:pStyle w:val="ParagrapheIndent2"/>
        <w:jc w:val="both"/>
        <w:rPr>
          <w:color w:val="000000"/>
          <w:lang w:val="fr-FR"/>
        </w:rPr>
      </w:pPr>
    </w:p>
    <w:p w14:paraId="6A85A344" w14:textId="4DD39135" w:rsidR="00AC3F7F" w:rsidRDefault="00521359" w:rsidP="00EB3157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A85A345" w14:textId="6FC4E410" w:rsidR="00AC3F7F" w:rsidRDefault="00521359" w:rsidP="00EB3157">
      <w:pPr>
        <w:pStyle w:val="ParagrapheIndent2"/>
        <w:jc w:val="both"/>
        <w:rPr>
          <w:rFonts w:eastAsia="Trebuchet MS"/>
          <w:b/>
          <w:bCs/>
          <w:color w:val="0000FF"/>
          <w:lang w:val="fr-FR"/>
        </w:rPr>
      </w:pPr>
      <w:r w:rsidRPr="002F5837">
        <w:rPr>
          <w:rFonts w:eastAsia="Trebuchet MS"/>
          <w:b/>
          <w:bCs/>
          <w:color w:val="0000FF"/>
          <w:lang w:val="fr-FR"/>
        </w:rPr>
        <w:t>Organisation de Voyages pour la Mobilité Internationale des Apprentis de CCI CAMPUS</w:t>
      </w:r>
      <w:r w:rsidR="00E51781">
        <w:rPr>
          <w:rFonts w:eastAsia="Trebuchet MS"/>
          <w:b/>
          <w:bCs/>
          <w:color w:val="0000FF"/>
          <w:lang w:val="fr-FR"/>
        </w:rPr>
        <w:t>.</w:t>
      </w:r>
    </w:p>
    <w:p w14:paraId="13E78077" w14:textId="77777777" w:rsidR="00EB3157" w:rsidRPr="00EB3157" w:rsidRDefault="00EB3157" w:rsidP="00EB3157">
      <w:pPr>
        <w:rPr>
          <w:rFonts w:eastAsia="Trebuchet MS"/>
          <w:lang w:val="fr-FR"/>
        </w:rPr>
      </w:pPr>
    </w:p>
    <w:p w14:paraId="6A85A348" w14:textId="77777777" w:rsidR="00AC3F7F" w:rsidRDefault="00521359" w:rsidP="00EB315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2"/>
      <w:bookmarkStart w:id="12" w:name="_Toc226653056"/>
      <w:bookmarkEnd w:id="11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2"/>
    </w:p>
    <w:p w14:paraId="5EEDBBA9" w14:textId="77777777" w:rsidR="00EB3157" w:rsidRPr="003D0BEC" w:rsidRDefault="00EB3157" w:rsidP="00EB3157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6A85A349" w14:textId="430982DA" w:rsidR="00AC3F7F" w:rsidRDefault="00521359" w:rsidP="00EB3157">
      <w:pPr>
        <w:pStyle w:val="ParagrapheIndent2"/>
        <w:ind w:right="-16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L.2124-2, R.2124-2 1° et R.2161-2 à R. 2161-5 du Code de la commande publique.</w:t>
      </w:r>
    </w:p>
    <w:p w14:paraId="0D265A2A" w14:textId="1F38D763" w:rsidR="00053922" w:rsidRPr="00E51781" w:rsidRDefault="00C56FBF" w:rsidP="00EB3157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6A85A34A" w14:textId="77777777" w:rsidR="00AC3F7F" w:rsidRDefault="00521359" w:rsidP="00EB315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3" w:name="ArtL2_AE-3-A4.3"/>
      <w:bookmarkStart w:id="14" w:name="_Toc226653057"/>
      <w:bookmarkEnd w:id="13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4"/>
    </w:p>
    <w:p w14:paraId="31D4929E" w14:textId="77777777" w:rsidR="00EB3157" w:rsidRPr="00C56FBF" w:rsidRDefault="00EB3157" w:rsidP="00EB3157">
      <w:pPr>
        <w:pStyle w:val="ParagrapheIndent2"/>
        <w:jc w:val="both"/>
        <w:rPr>
          <w:color w:val="000000"/>
          <w:szCs w:val="20"/>
          <w:lang w:val="fr-FR"/>
        </w:rPr>
      </w:pPr>
    </w:p>
    <w:p w14:paraId="6A85A34B" w14:textId="3CF583F8" w:rsidR="00AC3F7F" w:rsidRDefault="00521359" w:rsidP="00EB3157">
      <w:pPr>
        <w:pStyle w:val="ParagrapheIndent2"/>
        <w:jc w:val="both"/>
        <w:rPr>
          <w:color w:val="000000"/>
          <w:lang w:val="fr-FR"/>
        </w:rPr>
      </w:pPr>
      <w:r w:rsidRPr="00E51781">
        <w:rPr>
          <w:b/>
          <w:bCs/>
          <w:color w:val="7030A0"/>
          <w:lang w:val="fr-FR"/>
        </w:rPr>
        <w:t>L'accord-cadre</w:t>
      </w:r>
      <w:r>
        <w:rPr>
          <w:color w:val="000000"/>
          <w:lang w:val="fr-FR"/>
        </w:rPr>
        <w:t xml:space="preserve"> </w:t>
      </w:r>
      <w:r w:rsidRPr="00E51781">
        <w:rPr>
          <w:b/>
          <w:bCs/>
          <w:color w:val="000000"/>
          <w:lang w:val="fr-FR"/>
        </w:rPr>
        <w:t>avec maximum</w:t>
      </w:r>
      <w:r>
        <w:rPr>
          <w:color w:val="000000"/>
          <w:lang w:val="fr-FR"/>
        </w:rPr>
        <w:t xml:space="preserve"> est passé en application des articles L.2125-1 1°, R.2162-1 à R.2162-12 du</w:t>
      </w:r>
      <w:r w:rsidR="00EB3157">
        <w:rPr>
          <w:color w:val="000000"/>
          <w:lang w:val="fr-FR"/>
        </w:rPr>
        <w:t> </w:t>
      </w:r>
      <w:r>
        <w:rPr>
          <w:color w:val="000000"/>
          <w:lang w:val="fr-FR"/>
        </w:rPr>
        <w:t>Code de la commande publique</w:t>
      </w:r>
      <w:r w:rsidR="006A1432">
        <w:rPr>
          <w:color w:val="000000"/>
          <w:lang w:val="fr-FR"/>
        </w:rPr>
        <w:t xml:space="preserve">. </w:t>
      </w:r>
      <w:r w:rsidR="006A1432" w:rsidRPr="006A1432">
        <w:rPr>
          <w:color w:val="000000"/>
          <w:lang w:val="fr-FR"/>
        </w:rPr>
        <w:t xml:space="preserve">Il donnera lieu à la conclusion de </w:t>
      </w:r>
      <w:r w:rsidR="006A1432" w:rsidRPr="00E51781">
        <w:rPr>
          <w:b/>
          <w:bCs/>
          <w:color w:val="000000"/>
          <w:lang w:val="fr-FR"/>
        </w:rPr>
        <w:t>marchés subséquents.</w:t>
      </w:r>
    </w:p>
    <w:p w14:paraId="6DAAC5D9" w14:textId="77777777" w:rsidR="00EB3157" w:rsidRPr="00EB3157" w:rsidRDefault="00EB3157" w:rsidP="00EB3157">
      <w:pPr>
        <w:rPr>
          <w:lang w:val="fr-FR"/>
        </w:rPr>
      </w:pPr>
    </w:p>
    <w:p w14:paraId="7F0EEBC7" w14:textId="6567FD9F" w:rsidR="00535BEC" w:rsidRPr="00D20512" w:rsidRDefault="00535BEC" w:rsidP="00EB3157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bookmarkStart w:id="16" w:name="_Toc226653058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5"/>
      <w:r>
        <w:rPr>
          <w:rFonts w:eastAsia="Trebuchet MS"/>
          <w:i w:val="0"/>
          <w:color w:val="000000"/>
          <w:sz w:val="24"/>
          <w:lang w:val="fr-FR"/>
        </w:rPr>
        <w:t>Pièces contractuelles</w:t>
      </w:r>
      <w:bookmarkEnd w:id="16"/>
    </w:p>
    <w:p w14:paraId="7A783E28" w14:textId="77777777" w:rsidR="00535BEC" w:rsidRPr="00C56FBF" w:rsidRDefault="00535BEC" w:rsidP="00EB315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A6A65F2" w14:textId="77777777" w:rsidR="009920D2" w:rsidRPr="00A813C2" w:rsidRDefault="009920D2" w:rsidP="00EB3157">
      <w:pPr>
        <w:pStyle w:val="ParagrapheIndent1"/>
        <w:ind w:left="20" w:right="20"/>
        <w:jc w:val="both"/>
        <w:rPr>
          <w:color w:val="000000"/>
          <w:lang w:val="fr-FR"/>
        </w:rPr>
      </w:pPr>
      <w:r w:rsidRPr="00C56FBF">
        <w:rPr>
          <w:color w:val="000000"/>
          <w:szCs w:val="20"/>
          <w:lang w:val="fr-FR"/>
        </w:rPr>
        <w:t>Par</w:t>
      </w:r>
      <w:r w:rsidRPr="00A813C2">
        <w:rPr>
          <w:color w:val="000000"/>
          <w:lang w:val="fr-FR"/>
        </w:rPr>
        <w:t xml:space="preserve"> dérogation à l'article 4.1 du CCAG-FCS, les pièces contractuelles de l'accord-cadre sont les suivantes et, en cas de contradiction entre leurs stipulations, prévalent dans cet ordre de priorité :</w:t>
      </w:r>
    </w:p>
    <w:p w14:paraId="4ED5B7AD" w14:textId="77777777" w:rsidR="009920D2" w:rsidRPr="003D0BEC" w:rsidRDefault="009920D2" w:rsidP="00EB3157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77F43B9D" w14:textId="77777777" w:rsidR="009920D2" w:rsidRPr="00A813C2" w:rsidRDefault="009920D2" w:rsidP="003D0BEC">
      <w:pPr>
        <w:pStyle w:val="ParagrapheIndent1"/>
        <w:numPr>
          <w:ilvl w:val="0"/>
          <w:numId w:val="2"/>
        </w:numPr>
        <w:tabs>
          <w:tab w:val="left" w:pos="567"/>
        </w:tabs>
        <w:ind w:left="567" w:right="-149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A813C2">
        <w:rPr>
          <w:color w:val="000000"/>
          <w:lang w:val="fr-FR"/>
        </w:rPr>
        <w:t>'</w:t>
      </w:r>
      <w:r>
        <w:rPr>
          <w:color w:val="000000"/>
          <w:lang w:val="fr-FR"/>
        </w:rPr>
        <w:t>A</w:t>
      </w:r>
      <w:r w:rsidRPr="00A813C2">
        <w:rPr>
          <w:color w:val="000000"/>
          <w:lang w:val="fr-FR"/>
        </w:rPr>
        <w:t>cte d'</w:t>
      </w:r>
      <w:r>
        <w:rPr>
          <w:color w:val="000000"/>
          <w:lang w:val="fr-FR"/>
        </w:rPr>
        <w:t>E</w:t>
      </w:r>
      <w:r w:rsidRPr="00A813C2">
        <w:rPr>
          <w:color w:val="000000"/>
          <w:lang w:val="fr-FR"/>
        </w:rPr>
        <w:t xml:space="preserve">ngagement </w:t>
      </w:r>
      <w:r>
        <w:rPr>
          <w:color w:val="000000"/>
          <w:lang w:val="fr-FR"/>
        </w:rPr>
        <w:t>« </w:t>
      </w:r>
      <w:r w:rsidRPr="00A813C2">
        <w:rPr>
          <w:color w:val="000000"/>
          <w:lang w:val="fr-FR"/>
        </w:rPr>
        <w:t>AE</w:t>
      </w:r>
      <w:r>
        <w:rPr>
          <w:color w:val="000000"/>
          <w:lang w:val="fr-FR"/>
        </w:rPr>
        <w:t> »</w:t>
      </w:r>
      <w:r w:rsidRPr="00A813C2">
        <w:rPr>
          <w:color w:val="000000"/>
          <w:lang w:val="fr-FR"/>
        </w:rPr>
        <w:t>, dans la version résultant des dernières modifications éventuelles, opérées par avenant,</w:t>
      </w:r>
    </w:p>
    <w:p w14:paraId="6F9FF915" w14:textId="77777777" w:rsidR="009920D2" w:rsidRPr="00A813C2" w:rsidRDefault="009920D2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A813C2">
        <w:rPr>
          <w:color w:val="000000"/>
          <w:lang w:val="fr-FR"/>
        </w:rPr>
        <w:t xml:space="preserve">e </w:t>
      </w:r>
      <w:r>
        <w:rPr>
          <w:color w:val="000000"/>
          <w:lang w:val="fr-FR"/>
        </w:rPr>
        <w:t>C</w:t>
      </w:r>
      <w:r w:rsidRPr="00A813C2">
        <w:rPr>
          <w:color w:val="000000"/>
          <w:lang w:val="fr-FR"/>
        </w:rPr>
        <w:t xml:space="preserve">ahier des </w:t>
      </w:r>
      <w:r>
        <w:rPr>
          <w:color w:val="000000"/>
          <w:lang w:val="fr-FR"/>
        </w:rPr>
        <w:t>C</w:t>
      </w:r>
      <w:r w:rsidRPr="00A813C2">
        <w:rPr>
          <w:color w:val="000000"/>
          <w:lang w:val="fr-FR"/>
        </w:rPr>
        <w:t xml:space="preserve">lauses </w:t>
      </w:r>
      <w:r>
        <w:rPr>
          <w:color w:val="000000"/>
          <w:lang w:val="fr-FR"/>
        </w:rPr>
        <w:t>A</w:t>
      </w:r>
      <w:r w:rsidRPr="00A813C2">
        <w:rPr>
          <w:color w:val="000000"/>
          <w:lang w:val="fr-FR"/>
        </w:rPr>
        <w:t xml:space="preserve">dministratives </w:t>
      </w:r>
      <w:r>
        <w:rPr>
          <w:color w:val="000000"/>
          <w:lang w:val="fr-FR"/>
        </w:rPr>
        <w:t>P</w:t>
      </w:r>
      <w:r w:rsidRPr="00A813C2">
        <w:rPr>
          <w:color w:val="000000"/>
          <w:lang w:val="fr-FR"/>
        </w:rPr>
        <w:t xml:space="preserve">articulières </w:t>
      </w:r>
      <w:r>
        <w:rPr>
          <w:color w:val="000000"/>
          <w:lang w:val="fr-FR"/>
        </w:rPr>
        <w:t>« </w:t>
      </w:r>
      <w:r w:rsidRPr="00A813C2">
        <w:rPr>
          <w:color w:val="000000"/>
          <w:lang w:val="fr-FR"/>
        </w:rPr>
        <w:t>CCAP</w:t>
      </w:r>
      <w:r>
        <w:rPr>
          <w:color w:val="000000"/>
          <w:lang w:val="fr-FR"/>
        </w:rPr>
        <w:t> »</w:t>
      </w:r>
      <w:r w:rsidRPr="00A813C2">
        <w:rPr>
          <w:color w:val="000000"/>
          <w:lang w:val="fr-FR"/>
        </w:rPr>
        <w:t>,</w:t>
      </w:r>
    </w:p>
    <w:p w14:paraId="67238EFE" w14:textId="77777777" w:rsidR="009920D2" w:rsidRPr="00A813C2" w:rsidRDefault="009920D2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A813C2">
        <w:rPr>
          <w:color w:val="000000"/>
          <w:lang w:val="fr-FR"/>
        </w:rPr>
        <w:t xml:space="preserve">e </w:t>
      </w:r>
      <w:r>
        <w:rPr>
          <w:color w:val="000000"/>
          <w:lang w:val="fr-FR"/>
        </w:rPr>
        <w:t>C</w:t>
      </w:r>
      <w:r w:rsidRPr="00A813C2">
        <w:rPr>
          <w:color w:val="000000"/>
          <w:lang w:val="fr-FR"/>
        </w:rPr>
        <w:t xml:space="preserve">ahier des </w:t>
      </w:r>
      <w:r>
        <w:rPr>
          <w:color w:val="000000"/>
          <w:lang w:val="fr-FR"/>
        </w:rPr>
        <w:t>C</w:t>
      </w:r>
      <w:r w:rsidRPr="00A813C2">
        <w:rPr>
          <w:color w:val="000000"/>
          <w:lang w:val="fr-FR"/>
        </w:rPr>
        <w:t xml:space="preserve">lauses </w:t>
      </w:r>
      <w:r>
        <w:rPr>
          <w:color w:val="000000"/>
          <w:lang w:val="fr-FR"/>
        </w:rPr>
        <w:t>T</w:t>
      </w:r>
      <w:r w:rsidRPr="00A813C2">
        <w:rPr>
          <w:color w:val="000000"/>
          <w:lang w:val="fr-FR"/>
        </w:rPr>
        <w:t xml:space="preserve">echniques </w:t>
      </w:r>
      <w:r>
        <w:rPr>
          <w:color w:val="000000"/>
          <w:lang w:val="fr-FR"/>
        </w:rPr>
        <w:t>P</w:t>
      </w:r>
      <w:r w:rsidRPr="00A813C2">
        <w:rPr>
          <w:color w:val="000000"/>
          <w:lang w:val="fr-FR"/>
        </w:rPr>
        <w:t xml:space="preserve">articulières </w:t>
      </w:r>
      <w:r>
        <w:rPr>
          <w:color w:val="000000"/>
          <w:lang w:val="fr-FR"/>
        </w:rPr>
        <w:t>« </w:t>
      </w:r>
      <w:r w:rsidRPr="00A813C2">
        <w:rPr>
          <w:color w:val="000000"/>
          <w:lang w:val="fr-FR"/>
        </w:rPr>
        <w:t>CCTP</w:t>
      </w:r>
      <w:r>
        <w:rPr>
          <w:color w:val="000000"/>
          <w:lang w:val="fr-FR"/>
        </w:rPr>
        <w:t> »</w:t>
      </w:r>
      <w:r w:rsidRPr="00A813C2">
        <w:rPr>
          <w:color w:val="000000"/>
          <w:lang w:val="fr-FR"/>
        </w:rPr>
        <w:t>,</w:t>
      </w:r>
    </w:p>
    <w:p w14:paraId="5A31838F" w14:textId="77777777" w:rsidR="009920D2" w:rsidRPr="00A813C2" w:rsidRDefault="009920D2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673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A813C2">
        <w:rPr>
          <w:color w:val="000000"/>
          <w:lang w:val="fr-FR"/>
        </w:rPr>
        <w:t xml:space="preserve">e </w:t>
      </w:r>
      <w:r>
        <w:rPr>
          <w:color w:val="000000"/>
          <w:lang w:val="fr-FR"/>
        </w:rPr>
        <w:t>C</w:t>
      </w:r>
      <w:r w:rsidRPr="00A813C2">
        <w:rPr>
          <w:color w:val="000000"/>
          <w:lang w:val="fr-FR"/>
        </w:rPr>
        <w:t xml:space="preserve">ahier des </w:t>
      </w:r>
      <w:r>
        <w:rPr>
          <w:color w:val="000000"/>
          <w:lang w:val="fr-FR"/>
        </w:rPr>
        <w:t>Cl</w:t>
      </w:r>
      <w:r w:rsidRPr="00A813C2">
        <w:rPr>
          <w:color w:val="000000"/>
          <w:lang w:val="fr-FR"/>
        </w:rPr>
        <w:t xml:space="preserve">auses </w:t>
      </w:r>
      <w:r>
        <w:rPr>
          <w:color w:val="000000"/>
          <w:lang w:val="fr-FR"/>
        </w:rPr>
        <w:t>A</w:t>
      </w:r>
      <w:r w:rsidRPr="00A813C2">
        <w:rPr>
          <w:color w:val="000000"/>
          <w:lang w:val="fr-FR"/>
        </w:rPr>
        <w:t xml:space="preserve">dministratives </w:t>
      </w:r>
      <w:r>
        <w:rPr>
          <w:color w:val="000000"/>
          <w:lang w:val="fr-FR"/>
        </w:rPr>
        <w:t>G</w:t>
      </w:r>
      <w:r w:rsidRPr="00A813C2">
        <w:rPr>
          <w:color w:val="000000"/>
          <w:lang w:val="fr-FR"/>
        </w:rPr>
        <w:t xml:space="preserve">énérales </w:t>
      </w:r>
      <w:r>
        <w:rPr>
          <w:color w:val="000000"/>
          <w:lang w:val="fr-FR"/>
        </w:rPr>
        <w:t>« </w:t>
      </w:r>
      <w:r w:rsidRPr="00A813C2">
        <w:rPr>
          <w:color w:val="000000"/>
          <w:lang w:val="fr-FR"/>
        </w:rPr>
        <w:t>CCAG</w:t>
      </w:r>
      <w:r>
        <w:rPr>
          <w:color w:val="000000"/>
          <w:lang w:val="fr-FR"/>
        </w:rPr>
        <w:t> »</w:t>
      </w:r>
      <w:r w:rsidRPr="00A813C2">
        <w:rPr>
          <w:color w:val="000000"/>
          <w:lang w:val="fr-FR"/>
        </w:rPr>
        <w:t xml:space="preserve"> applicables aux marchés publics de </w:t>
      </w:r>
      <w:r>
        <w:rPr>
          <w:color w:val="000000"/>
          <w:lang w:val="fr-FR"/>
        </w:rPr>
        <w:t>F</w:t>
      </w:r>
      <w:r w:rsidRPr="00A813C2">
        <w:rPr>
          <w:color w:val="000000"/>
          <w:lang w:val="fr-FR"/>
        </w:rPr>
        <w:t xml:space="preserve">ournitures </w:t>
      </w:r>
      <w:r>
        <w:rPr>
          <w:color w:val="000000"/>
          <w:lang w:val="fr-FR"/>
        </w:rPr>
        <w:t>C</w:t>
      </w:r>
      <w:r w:rsidRPr="00A813C2">
        <w:rPr>
          <w:color w:val="000000"/>
          <w:lang w:val="fr-FR"/>
        </w:rPr>
        <w:t xml:space="preserve">ourantes et de </w:t>
      </w:r>
      <w:r>
        <w:rPr>
          <w:color w:val="000000"/>
          <w:lang w:val="fr-FR"/>
        </w:rPr>
        <w:t>S</w:t>
      </w:r>
      <w:r w:rsidRPr="00A813C2">
        <w:rPr>
          <w:color w:val="000000"/>
          <w:lang w:val="fr-FR"/>
        </w:rPr>
        <w:t>ervices, approuvé par l'arrêté du 30 mars 2021,</w:t>
      </w:r>
    </w:p>
    <w:p w14:paraId="3890E442" w14:textId="77777777" w:rsidR="009920D2" w:rsidRPr="00A813C2" w:rsidRDefault="009920D2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A813C2">
        <w:rPr>
          <w:color w:val="000000"/>
          <w:lang w:val="fr-FR"/>
        </w:rPr>
        <w:t xml:space="preserve">es </w:t>
      </w:r>
      <w:r>
        <w:rPr>
          <w:color w:val="000000"/>
          <w:lang w:val="fr-FR"/>
        </w:rPr>
        <w:t>A</w:t>
      </w:r>
      <w:r w:rsidRPr="00A813C2">
        <w:rPr>
          <w:color w:val="000000"/>
          <w:lang w:val="fr-FR"/>
        </w:rPr>
        <w:t>ctes spéciaux de sous-traitance et leurs avenants, postérieurs à la notification du marché,</w:t>
      </w:r>
    </w:p>
    <w:p w14:paraId="2991939E" w14:textId="77777777" w:rsidR="009920D2" w:rsidRPr="00A813C2" w:rsidRDefault="009920D2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A813C2">
        <w:rPr>
          <w:color w:val="000000"/>
          <w:lang w:val="fr-FR"/>
        </w:rPr>
        <w:t xml:space="preserve">e </w:t>
      </w:r>
      <w:r>
        <w:rPr>
          <w:color w:val="000000"/>
          <w:lang w:val="fr-FR"/>
        </w:rPr>
        <w:t>M</w:t>
      </w:r>
      <w:r w:rsidRPr="00A813C2">
        <w:rPr>
          <w:color w:val="000000"/>
          <w:lang w:val="fr-FR"/>
        </w:rPr>
        <w:t>émoire justificatif des dispositions prévues par le titulaire pour l'exécution du contrat.</w:t>
      </w:r>
    </w:p>
    <w:p w14:paraId="50D8CD7E" w14:textId="77777777" w:rsidR="009920D2" w:rsidRPr="00C56FBF" w:rsidRDefault="009920D2" w:rsidP="00EB3157">
      <w:pPr>
        <w:rPr>
          <w:rFonts w:ascii="Arial" w:hAnsi="Arial" w:cs="Arial"/>
          <w:sz w:val="20"/>
          <w:szCs w:val="20"/>
          <w:lang w:val="fr-FR"/>
        </w:rPr>
      </w:pPr>
    </w:p>
    <w:p w14:paraId="28504459" w14:textId="77777777" w:rsidR="009920D2" w:rsidRPr="00A17232" w:rsidRDefault="009920D2" w:rsidP="003D0BEC">
      <w:pPr>
        <w:pStyle w:val="ParagrapheIndent1"/>
        <w:ind w:left="20" w:right="-7"/>
        <w:jc w:val="both"/>
        <w:rPr>
          <w:color w:val="000000"/>
          <w:szCs w:val="20"/>
          <w:lang w:val="fr-FR"/>
        </w:rPr>
      </w:pPr>
      <w:r w:rsidRPr="00A17232">
        <w:rPr>
          <w:color w:val="000000"/>
          <w:szCs w:val="20"/>
          <w:lang w:val="fr-FR"/>
        </w:rPr>
        <w:t>Chaque marché subséquent est régi par le marché cadre. Il est également constitué par les documents contractuels énumérés ci-après, dont les exemplaires originaux conservés par le pouvoir adjudicateur font seul foi :</w:t>
      </w:r>
    </w:p>
    <w:p w14:paraId="2A5AE18D" w14:textId="77777777" w:rsidR="009920D2" w:rsidRPr="00A17232" w:rsidRDefault="009920D2" w:rsidP="00EB3157">
      <w:pPr>
        <w:rPr>
          <w:rFonts w:ascii="Arial" w:hAnsi="Arial" w:cs="Arial"/>
          <w:sz w:val="12"/>
          <w:szCs w:val="12"/>
          <w:lang w:val="fr-FR"/>
        </w:rPr>
      </w:pPr>
    </w:p>
    <w:p w14:paraId="7B8BA22E" w14:textId="5F5AE6E0" w:rsidR="009920D2" w:rsidRPr="00A17232" w:rsidRDefault="003D0BEC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b/>
          <w:bCs/>
          <w:color w:val="000000"/>
          <w:szCs w:val="20"/>
        </w:rPr>
      </w:pPr>
      <w:r w:rsidRPr="003D0BEC">
        <w:rPr>
          <w:b/>
          <w:bCs/>
          <w:color w:val="000000"/>
          <w:szCs w:val="20"/>
        </w:rPr>
        <w:t>l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</w:rPr>
        <w:t>C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8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2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3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</w:rPr>
        <w:t>C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C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3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3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</w:rPr>
        <w:t>P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2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3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C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E8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2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3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6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C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E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</w:rPr>
        <w:t>A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3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201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E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7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7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D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E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</w:rPr>
        <w:t>« CCP</w:t>
      </w:r>
      <w:r w:rsidR="009920D2">
        <w:rPr>
          <w:b/>
          <w:bCs/>
          <w:color w:val="000000"/>
          <w:szCs w:val="20"/>
        </w:rPr>
        <w:t>.AE”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3"/>
      </w:r>
      <w:r w:rsidR="009920D2">
        <w:rPr>
          <w:b/>
          <w:bCs/>
          <w:color w:val="000000"/>
          <w:szCs w:val="20"/>
        </w:rPr>
        <w:t>on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E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E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8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</w:rPr>
        <w:t> :</w:t>
      </w:r>
    </w:p>
    <w:p w14:paraId="36D9B540" w14:textId="77777777" w:rsidR="009920D2" w:rsidRPr="00A17232" w:rsidRDefault="009920D2" w:rsidP="00EB3157">
      <w:pPr>
        <w:pStyle w:val="ParagrapheIndent1"/>
        <w:numPr>
          <w:ilvl w:val="1"/>
          <w:numId w:val="2"/>
        </w:numPr>
        <w:tabs>
          <w:tab w:val="left" w:pos="567"/>
        </w:tabs>
        <w:ind w:right="20"/>
        <w:jc w:val="both"/>
        <w:rPr>
          <w:color w:val="000000"/>
          <w:szCs w:val="20"/>
          <w:lang w:val="fr-FR"/>
        </w:rPr>
      </w:pPr>
      <w:r w:rsidRPr="00A17232">
        <w:rPr>
          <w:color w:val="000000"/>
          <w:szCs w:val="20"/>
          <w:lang w:val="fr-FR"/>
        </w:rPr>
        <w:t>« DPGF » Décomposition du Prix Global et Forfaitaire</w:t>
      </w:r>
      <w:r>
        <w:rPr>
          <w:color w:val="000000"/>
          <w:szCs w:val="20"/>
          <w:lang w:val="fr-FR"/>
        </w:rPr>
        <w:t>.</w:t>
      </w:r>
    </w:p>
    <w:p w14:paraId="590B1983" w14:textId="78028AF8" w:rsidR="009920D2" w:rsidRPr="00A17232" w:rsidRDefault="003D0BEC" w:rsidP="00EB3157">
      <w:pPr>
        <w:pStyle w:val="ParagrapheIndent1"/>
        <w:numPr>
          <w:ilvl w:val="0"/>
          <w:numId w:val="2"/>
        </w:numPr>
        <w:tabs>
          <w:tab w:val="left" w:pos="567"/>
        </w:tabs>
        <w:ind w:left="567" w:right="20" w:hanging="283"/>
        <w:jc w:val="both"/>
        <w:rPr>
          <w:b/>
          <w:bCs/>
          <w:color w:val="000000"/>
          <w:szCs w:val="20"/>
          <w:lang w:val="fr-FR"/>
        </w:rPr>
      </w:pPr>
      <w:r>
        <w:rPr>
          <w:b/>
          <w:bCs/>
          <w:color w:val="000000"/>
          <w:szCs w:val="20"/>
          <w:lang w:val="fr-FR"/>
        </w:rPr>
        <w:t>l</w:t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201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F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6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6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2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0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4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C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1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9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72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65"/>
      </w:r>
      <w:r w:rsidR="009920D2" w:rsidRPr="00A17232">
        <w:rPr>
          <w:b/>
          <w:bCs/>
          <w:color w:val="000000"/>
          <w:szCs w:val="20"/>
          <w:lang w:val="fr-FR"/>
        </w:rPr>
        <w:sym w:font="Trebuchet MS" w:char="002E"/>
      </w:r>
    </w:p>
    <w:p w14:paraId="2D77B63F" w14:textId="77777777" w:rsidR="00535BEC" w:rsidRPr="00C56FBF" w:rsidRDefault="00535BEC" w:rsidP="00EB315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4976653" w14:textId="77777777" w:rsidR="00535BEC" w:rsidRPr="00D20512" w:rsidRDefault="00535BEC" w:rsidP="00E82621">
      <w:pPr>
        <w:pStyle w:val="ParagrapheIndent1"/>
        <w:ind w:left="20" w:right="134"/>
        <w:jc w:val="both"/>
        <w:rPr>
          <w:color w:val="000000"/>
          <w:sz w:val="22"/>
          <w:szCs w:val="28"/>
          <w:lang w:val="fr-FR"/>
        </w:rPr>
      </w:pPr>
      <w:r w:rsidRPr="00D20512">
        <w:rPr>
          <w:color w:val="000000"/>
          <w:lang w:val="fr-FR"/>
        </w:rPr>
        <w:t>Aucune condition générale ou spécifique figurant dans les documents envoyés par le titulaire ne pourra s'intégrer au présent marché/accord-cadre</w:t>
      </w:r>
    </w:p>
    <w:p w14:paraId="1F3D7D62" w14:textId="77777777" w:rsidR="00535BEC" w:rsidRPr="00C56FBF" w:rsidRDefault="00535BEC" w:rsidP="00EB315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14FFDC6A" w14:textId="77777777" w:rsidR="00535BEC" w:rsidRPr="00D20512" w:rsidRDefault="00535BEC" w:rsidP="00E82621">
      <w:pPr>
        <w:pStyle w:val="ParagrapheIndent1"/>
        <w:ind w:left="20" w:right="134"/>
        <w:jc w:val="both"/>
        <w:rPr>
          <w:color w:val="000000"/>
          <w:lang w:val="fr-FR"/>
        </w:rPr>
      </w:pPr>
      <w:r w:rsidRPr="00D20512">
        <w:rPr>
          <w:color w:val="00000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776E4F71" w14:textId="77777777" w:rsidR="00EB3157" w:rsidRDefault="00EB3157" w:rsidP="00EB3157">
      <w:pPr>
        <w:rPr>
          <w:sz w:val="30"/>
          <w:szCs w:val="30"/>
          <w:lang w:val="fr-FR"/>
        </w:rPr>
      </w:pPr>
    </w:p>
    <w:p w14:paraId="6E5A4E83" w14:textId="77777777" w:rsidR="00C56FBF" w:rsidRPr="003D0BEC" w:rsidRDefault="00C56FBF" w:rsidP="00EB3157">
      <w:pPr>
        <w:rPr>
          <w:sz w:val="30"/>
          <w:szCs w:val="30"/>
          <w:lang w:val="fr-FR"/>
        </w:rPr>
      </w:pPr>
    </w:p>
    <w:p w14:paraId="6A85A34C" w14:textId="77777777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7" w:name="ArtL1_AE-3-A5"/>
      <w:bookmarkStart w:id="18" w:name="_Toc226653059"/>
      <w:bookmarkEnd w:id="17"/>
      <w:r>
        <w:rPr>
          <w:rFonts w:eastAsia="Arial"/>
          <w:color w:val="FFFFFF"/>
          <w:sz w:val="28"/>
          <w:lang w:val="fr-FR"/>
        </w:rPr>
        <w:t>4 - Prix</w:t>
      </w:r>
      <w:bookmarkEnd w:id="18"/>
    </w:p>
    <w:p w14:paraId="5E32F32A" w14:textId="77777777" w:rsidR="00EB3157" w:rsidRPr="00D3049A" w:rsidRDefault="00EB3157" w:rsidP="00EB3157">
      <w:pPr>
        <w:pStyle w:val="ParagrapheIndent1"/>
        <w:jc w:val="both"/>
        <w:rPr>
          <w:color w:val="000000"/>
          <w:szCs w:val="20"/>
          <w:lang w:val="fr-FR"/>
        </w:rPr>
      </w:pPr>
    </w:p>
    <w:p w14:paraId="6A85A34E" w14:textId="3903089C" w:rsidR="00AC3F7F" w:rsidRDefault="00521359" w:rsidP="00E82621">
      <w:pPr>
        <w:pStyle w:val="ParagrapheIndent1"/>
        <w:ind w:right="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de prix remise par le candidat est une offre indicative. Celle-ci sera précisée ou complétée lors de la</w:t>
      </w:r>
      <w:r w:rsidR="00E82621">
        <w:rPr>
          <w:color w:val="000000"/>
          <w:lang w:val="fr-FR"/>
        </w:rPr>
        <w:t> </w:t>
      </w:r>
      <w:r>
        <w:rPr>
          <w:color w:val="000000"/>
          <w:lang w:val="fr-FR"/>
        </w:rPr>
        <w:t>passation des marchés subséquents dans les conditions définies au CCAP.</w:t>
      </w:r>
    </w:p>
    <w:p w14:paraId="4A5994D1" w14:textId="77777777" w:rsidR="00EB3157" w:rsidRPr="00C56FBF" w:rsidRDefault="00EB3157" w:rsidP="00EB3157">
      <w:pPr>
        <w:pStyle w:val="ParagrapheIndent1"/>
        <w:jc w:val="both"/>
        <w:rPr>
          <w:color w:val="000000"/>
          <w:szCs w:val="20"/>
          <w:lang w:val="fr-FR"/>
        </w:rPr>
      </w:pPr>
    </w:p>
    <w:p w14:paraId="6A85A34F" w14:textId="2099E101" w:rsidR="00AC3F7F" w:rsidRDefault="00521359" w:rsidP="00E82621">
      <w:pPr>
        <w:pStyle w:val="ParagrapheIndent1"/>
        <w:ind w:right="134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d'un prix global et forfaitaire dont le détail est indiqué dans l'état des prix forfaitaires.</w:t>
      </w:r>
    </w:p>
    <w:p w14:paraId="689E6BC9" w14:textId="77777777" w:rsidR="00EB3157" w:rsidRPr="00C56FBF" w:rsidRDefault="00EB3157" w:rsidP="00EB3157">
      <w:pPr>
        <w:pStyle w:val="ParagrapheIndent1"/>
        <w:jc w:val="both"/>
        <w:rPr>
          <w:color w:val="000000"/>
          <w:szCs w:val="20"/>
          <w:lang w:val="fr-FR"/>
        </w:rPr>
      </w:pPr>
    </w:p>
    <w:p w14:paraId="6A85A350" w14:textId="5E26A054" w:rsidR="00AC3F7F" w:rsidRPr="00D3049A" w:rsidRDefault="00521359" w:rsidP="00EB3157">
      <w:pPr>
        <w:pStyle w:val="ParagrapheIndent1"/>
        <w:jc w:val="both"/>
        <w:rPr>
          <w:b/>
          <w:bCs/>
          <w:color w:val="000000"/>
          <w:lang w:val="fr-FR"/>
        </w:rPr>
      </w:pPr>
      <w:r w:rsidRPr="00D3049A">
        <w:rPr>
          <w:b/>
          <w:bCs/>
          <w:color w:val="000000"/>
          <w:lang w:val="fr-FR"/>
        </w:rPr>
        <w:t xml:space="preserve">Le montant des prestations pour </w:t>
      </w:r>
      <w:r w:rsidR="003103F4" w:rsidRPr="00D3049A">
        <w:rPr>
          <w:b/>
          <w:bCs/>
          <w:color w:val="000000"/>
          <w:lang w:val="fr-FR"/>
        </w:rPr>
        <w:t xml:space="preserve">la durée totale de l’accord-cadre, toutes reconductions incluses, </w:t>
      </w:r>
      <w:r w:rsidRPr="00D3049A">
        <w:rPr>
          <w:b/>
          <w:bCs/>
          <w:color w:val="000000"/>
          <w:lang w:val="fr-FR"/>
        </w:rPr>
        <w:t>est défini</w:t>
      </w:r>
      <w:r w:rsidR="00C56FBF" w:rsidRPr="00D3049A">
        <w:rPr>
          <w:b/>
          <w:bCs/>
          <w:color w:val="000000"/>
          <w:lang w:val="fr-FR"/>
        </w:rPr>
        <w:t xml:space="preserve"> </w:t>
      </w:r>
      <w:r w:rsidRPr="00D3049A">
        <w:rPr>
          <w:b/>
          <w:bCs/>
          <w:color w:val="000000"/>
          <w:lang w:val="fr-FR"/>
        </w:rPr>
        <w:t>comme suit :</w:t>
      </w: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AC3F7F" w:rsidRPr="006963CA" w14:paraId="6A85A353" w14:textId="77777777" w:rsidTr="00D3049A">
        <w:trPr>
          <w:trHeight w:val="340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352" w14:textId="0254AABF" w:rsidR="00AC3F7F" w:rsidRPr="00D3049A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304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Maximum HT</w:t>
            </w:r>
          </w:p>
        </w:tc>
      </w:tr>
      <w:tr w:rsidR="00AC3F7F" w:rsidRPr="00A44880" w14:paraId="6A85A355" w14:textId="77777777" w:rsidTr="00D3049A">
        <w:trPr>
          <w:trHeight w:val="340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354" w14:textId="12FFE779" w:rsidR="00AC3F7F" w:rsidRPr="00D3049A" w:rsidRDefault="003103F4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304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8</w:t>
            </w:r>
            <w:r w:rsidR="00521359" w:rsidRPr="00D304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00</w:t>
            </w:r>
            <w:r w:rsidR="00D304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.</w:t>
            </w:r>
            <w:r w:rsidR="00521359" w:rsidRPr="00D304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000,00 €</w:t>
            </w:r>
          </w:p>
        </w:tc>
      </w:tr>
    </w:tbl>
    <w:p w14:paraId="290A6B55" w14:textId="77777777" w:rsidR="00EB3157" w:rsidRDefault="00EB3157" w:rsidP="00EB3157">
      <w:pPr>
        <w:rPr>
          <w:lang w:val="fr-FR"/>
        </w:rPr>
      </w:pPr>
    </w:p>
    <w:p w14:paraId="06129471" w14:textId="77777777" w:rsidR="00C56FBF" w:rsidRPr="00EB3157" w:rsidRDefault="00C56FBF" w:rsidP="00EB3157">
      <w:pPr>
        <w:rPr>
          <w:lang w:val="fr-FR"/>
        </w:rPr>
      </w:pPr>
    </w:p>
    <w:p w14:paraId="6A85A366" w14:textId="77777777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7"/>
      <w:bookmarkStart w:id="20" w:name="_Toc226653060"/>
      <w:bookmarkEnd w:id="19"/>
      <w:r>
        <w:rPr>
          <w:rFonts w:eastAsia="Arial"/>
          <w:color w:val="FFFFFF"/>
          <w:sz w:val="28"/>
          <w:lang w:val="fr-FR"/>
        </w:rPr>
        <w:t>5 - Durée de l'accord-cadre</w:t>
      </w:r>
      <w:bookmarkEnd w:id="20"/>
    </w:p>
    <w:p w14:paraId="4DE7E820" w14:textId="77777777" w:rsidR="00EB3157" w:rsidRDefault="00EB3157" w:rsidP="00EB3157">
      <w:pPr>
        <w:pStyle w:val="ParagrapheIndent1"/>
        <w:jc w:val="both"/>
        <w:rPr>
          <w:color w:val="000000"/>
          <w:lang w:val="fr-FR"/>
        </w:rPr>
      </w:pPr>
    </w:p>
    <w:p w14:paraId="6A85A368" w14:textId="01204446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des marchés subséquents ainsi que tout autre élément indispensable à leur exécution sont fixés dans les conditions du CCAP.</w:t>
      </w:r>
    </w:p>
    <w:p w14:paraId="7DC85251" w14:textId="11D569C0" w:rsidR="00EB3157" w:rsidRPr="00EB3157" w:rsidRDefault="00EB3157" w:rsidP="00EB3157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6A85A369" w14:textId="77777777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8"/>
      <w:bookmarkStart w:id="22" w:name="_Toc226653061"/>
      <w:bookmarkEnd w:id="21"/>
      <w:r>
        <w:rPr>
          <w:rFonts w:eastAsia="Arial"/>
          <w:color w:val="FFFFFF"/>
          <w:sz w:val="28"/>
          <w:lang w:val="fr-FR"/>
        </w:rPr>
        <w:t>6 - Paiement</w:t>
      </w:r>
      <w:bookmarkEnd w:id="22"/>
    </w:p>
    <w:p w14:paraId="2DC6F9C2" w14:textId="77777777" w:rsidR="00EB3157" w:rsidRPr="00490C79" w:rsidRDefault="00EB3157" w:rsidP="00EB3157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10DB1C8E" w14:textId="77777777" w:rsidR="00490C79" w:rsidRPr="00797DAD" w:rsidRDefault="00490C79" w:rsidP="00490C7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0E31FF2" w14:textId="77777777" w:rsidR="00490C79" w:rsidRPr="00797DAD" w:rsidRDefault="00490C79" w:rsidP="00490C7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0C79" w:rsidRPr="00797DAD" w14:paraId="49FFBBA6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D4EC5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D3BCD4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705B8A35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EB6B4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40AB4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68EEA04A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205F9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BD887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0BD2ACF8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82148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19E4C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3C2DE261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2542D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41107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270947E8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27CDA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C9A53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36F9A7CD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85C62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CF1EC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01519C9D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73EBD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E9548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1F2D7ACB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1E204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88907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ECC8425" w14:textId="77777777" w:rsidR="00490C79" w:rsidRPr="00797DAD" w:rsidRDefault="00490C79" w:rsidP="00490C79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90C79" w:rsidRPr="00797DAD" w14:paraId="776014F2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638B9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AF905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4008D5A8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089D7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4D5BE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4D75B25D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95CA2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37B15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622FAE7C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87C8B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EA367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1EA19A00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5C5DA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4313C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39F94DFE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DA540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96B62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268CF63C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1D660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9F732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112214C3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F10B3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05FA6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90C79" w:rsidRPr="00797DAD" w14:paraId="1B6F7809" w14:textId="77777777" w:rsidTr="00B9575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32BD1" w14:textId="77777777" w:rsidR="00490C79" w:rsidRPr="00797DAD" w:rsidRDefault="00490C79" w:rsidP="00B9575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4ECDC" w14:textId="77777777" w:rsidR="00490C79" w:rsidRPr="00797DAD" w:rsidRDefault="00490C79" w:rsidP="00B9575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E5CA905" w14:textId="77777777" w:rsidR="00490C79" w:rsidRPr="00797DAD" w:rsidRDefault="00490C79" w:rsidP="00490C79">
      <w:pPr>
        <w:rPr>
          <w:rFonts w:ascii="Arial" w:hAnsi="Arial" w:cs="Arial"/>
          <w:sz w:val="28"/>
          <w:szCs w:val="28"/>
          <w:lang w:val="fr-FR"/>
        </w:rPr>
      </w:pPr>
    </w:p>
    <w:p w14:paraId="63CCDDAF" w14:textId="77777777" w:rsidR="00490C79" w:rsidRPr="00797DAD" w:rsidRDefault="00490C79" w:rsidP="00490C79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45617D9B" w14:textId="77777777" w:rsidR="00490C79" w:rsidRPr="00797DAD" w:rsidRDefault="00490C79" w:rsidP="00490C7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481C86E3" w14:textId="77777777" w:rsidR="00490C79" w:rsidRPr="00797DAD" w:rsidRDefault="00490C79" w:rsidP="00490C79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096F9BAB" w14:textId="77777777" w:rsidR="00490C79" w:rsidRPr="00797DAD" w:rsidRDefault="00490C79" w:rsidP="00490C79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9B3A380" w14:textId="77777777" w:rsidR="00490C79" w:rsidRPr="00797DAD" w:rsidRDefault="00490C79" w:rsidP="00490C79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1B9417B4" w14:textId="77777777" w:rsidR="00490C79" w:rsidRPr="00797DAD" w:rsidRDefault="00490C79" w:rsidP="00490C7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1B5E22B1" w14:textId="77777777" w:rsidR="00490C79" w:rsidRPr="00797DAD" w:rsidRDefault="00490C79" w:rsidP="00490C79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0565B307" w14:textId="77777777" w:rsidR="00490C79" w:rsidRPr="00797DAD" w:rsidRDefault="00490C79" w:rsidP="00490C79">
      <w:pPr>
        <w:rPr>
          <w:rFonts w:ascii="Arial" w:hAnsi="Arial" w:cs="Arial"/>
          <w:sz w:val="20"/>
          <w:szCs w:val="20"/>
          <w:lang w:val="fr-FR"/>
        </w:rPr>
      </w:pPr>
    </w:p>
    <w:p w14:paraId="2991B50A" w14:textId="77777777" w:rsidR="00490C79" w:rsidRPr="00797DAD" w:rsidRDefault="00490C79" w:rsidP="00490C79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0BFAF966" w14:textId="409D7D98" w:rsidR="00EB3157" w:rsidRPr="009920D2" w:rsidRDefault="00EB3157" w:rsidP="00EB3157">
      <w:pPr>
        <w:rPr>
          <w:lang w:val="fr-FR"/>
        </w:rPr>
      </w:pPr>
      <w:r>
        <w:rPr>
          <w:lang w:val="fr-FR"/>
        </w:rPr>
        <w:br w:type="page"/>
      </w:r>
    </w:p>
    <w:p w14:paraId="6A85A3B7" w14:textId="3D528DE1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11"/>
      <w:bookmarkStart w:id="24" w:name="_Toc226653062"/>
      <w:bookmarkEnd w:id="23"/>
      <w:r>
        <w:rPr>
          <w:rFonts w:eastAsia="Arial"/>
          <w:color w:val="FFFFFF"/>
          <w:sz w:val="28"/>
          <w:lang w:val="fr-FR"/>
        </w:rPr>
        <w:t>7 - Nomenclature</w:t>
      </w:r>
      <w:bookmarkEnd w:id="24"/>
    </w:p>
    <w:p w14:paraId="430F518C" w14:textId="77777777" w:rsidR="00EB3157" w:rsidRDefault="00EB3157" w:rsidP="00EB3157">
      <w:pPr>
        <w:pStyle w:val="ParagrapheIndent1"/>
        <w:jc w:val="both"/>
        <w:rPr>
          <w:color w:val="000000"/>
          <w:lang w:val="fr-FR"/>
        </w:rPr>
      </w:pPr>
    </w:p>
    <w:p w14:paraId="6A85A3B9" w14:textId="0D139387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A85A3BA" w14:textId="77777777" w:rsidR="00AC3F7F" w:rsidRDefault="00AC3F7F" w:rsidP="00EB3157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712" w:type="dxa"/>
        <w:tblLayout w:type="fixed"/>
        <w:tblLook w:val="04A0" w:firstRow="1" w:lastRow="0" w:firstColumn="1" w:lastColumn="0" w:noHBand="0" w:noVBand="1"/>
      </w:tblPr>
      <w:tblGrid>
        <w:gridCol w:w="1800"/>
        <w:gridCol w:w="5429"/>
      </w:tblGrid>
      <w:tr w:rsidR="00BF352C" w:rsidRPr="009D2FE6" w14:paraId="1B3AD7A5" w14:textId="77777777" w:rsidTr="00BF352C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CA2CB" w14:textId="77777777" w:rsidR="00BF352C" w:rsidRPr="009D2FE6" w:rsidRDefault="00BF352C" w:rsidP="00B9575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E0822" w14:textId="77777777" w:rsidR="00BF352C" w:rsidRPr="009D2FE6" w:rsidRDefault="00BF352C" w:rsidP="00B9575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BF352C" w:rsidRPr="00011B7B" w14:paraId="0B0A1FAB" w14:textId="77777777" w:rsidTr="00BF352C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F9FDF" w14:textId="77777777" w:rsidR="00BF352C" w:rsidRPr="009D2FE6" w:rsidRDefault="00BF352C" w:rsidP="00B9575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63510000-7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4FA10" w14:textId="77777777" w:rsidR="00BF352C" w:rsidRPr="009D2FE6" w:rsidRDefault="00BF352C" w:rsidP="00B95758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d'agences de voyages et services similaires</w:t>
            </w:r>
          </w:p>
        </w:tc>
      </w:tr>
      <w:tr w:rsidR="00BF352C" w:rsidRPr="00011B7B" w14:paraId="348DA1C8" w14:textId="77777777" w:rsidTr="00BF352C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D8D29" w14:textId="77777777" w:rsidR="00BF352C" w:rsidRPr="009D2FE6" w:rsidRDefault="00BF352C" w:rsidP="00B9575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63511000-4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D0D8C" w14:textId="77777777" w:rsidR="00BF352C" w:rsidRPr="009D2FE6" w:rsidRDefault="00BF352C" w:rsidP="00B95758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Organisation de voyages à forfait</w:t>
            </w:r>
          </w:p>
        </w:tc>
      </w:tr>
      <w:tr w:rsidR="00BF352C" w:rsidRPr="009D2FE6" w14:paraId="04583855" w14:textId="77777777" w:rsidTr="00BF352C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43B1E" w14:textId="77777777" w:rsidR="00BF352C" w:rsidRPr="009D2FE6" w:rsidRDefault="00BF352C" w:rsidP="00B9575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60400000-2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CAFFC" w14:textId="77777777" w:rsidR="00BF352C" w:rsidRPr="009D2FE6" w:rsidRDefault="00BF352C" w:rsidP="00B95758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transport aérien</w:t>
            </w:r>
          </w:p>
        </w:tc>
      </w:tr>
      <w:tr w:rsidR="00BF352C" w:rsidRPr="00011B7B" w14:paraId="34E5BB07" w14:textId="77777777" w:rsidTr="00BF352C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5C9EE" w14:textId="77777777" w:rsidR="00BF352C" w:rsidRPr="009D2FE6" w:rsidRDefault="00BF352C" w:rsidP="00B9575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60210000-3</w:t>
            </w:r>
          </w:p>
        </w:tc>
        <w:tc>
          <w:tcPr>
            <w:tcW w:w="5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07A05" w14:textId="77777777" w:rsidR="00BF352C" w:rsidRPr="009D2FE6" w:rsidRDefault="00BF352C" w:rsidP="00B95758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D2FE6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transport ferroviaire public</w:t>
            </w:r>
          </w:p>
        </w:tc>
      </w:tr>
    </w:tbl>
    <w:p w14:paraId="5B0828F2" w14:textId="77777777" w:rsidR="00EB3157" w:rsidRDefault="00EB3157" w:rsidP="00EB3157">
      <w:pPr>
        <w:rPr>
          <w:lang w:val="fr-FR"/>
        </w:rPr>
      </w:pPr>
    </w:p>
    <w:p w14:paraId="34A8566F" w14:textId="77777777" w:rsidR="00BF352C" w:rsidRPr="00EB3157" w:rsidRDefault="00BF352C" w:rsidP="00EB3157">
      <w:pPr>
        <w:rPr>
          <w:lang w:val="fr-FR"/>
        </w:rPr>
      </w:pPr>
    </w:p>
    <w:p w14:paraId="6A85A3CB" w14:textId="6616359D" w:rsidR="00AC3F7F" w:rsidRDefault="00521359" w:rsidP="00EB315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4"/>
      <w:bookmarkStart w:id="26" w:name="_Toc226653063"/>
      <w:bookmarkEnd w:id="25"/>
      <w:r>
        <w:rPr>
          <w:rFonts w:eastAsia="Arial"/>
          <w:color w:val="FFFFFF"/>
          <w:sz w:val="28"/>
          <w:lang w:val="fr-FR"/>
        </w:rPr>
        <w:t>8 - Signature</w:t>
      </w:r>
      <w:bookmarkEnd w:id="26"/>
    </w:p>
    <w:p w14:paraId="6A85A3CC" w14:textId="77777777" w:rsidR="00AC3F7F" w:rsidRPr="00297053" w:rsidRDefault="00521359" w:rsidP="00EB3157">
      <w:pPr>
        <w:rPr>
          <w:sz w:val="6"/>
          <w:lang w:val="fr-FR"/>
        </w:rPr>
      </w:pPr>
      <w:r w:rsidRPr="00297053">
        <w:rPr>
          <w:lang w:val="fr-FR"/>
        </w:rPr>
        <w:t xml:space="preserve"> </w:t>
      </w:r>
    </w:p>
    <w:p w14:paraId="6A85A3CD" w14:textId="77777777" w:rsidR="00AC3F7F" w:rsidRDefault="00AC3F7F" w:rsidP="00EB3157">
      <w:pPr>
        <w:pStyle w:val="ParagrapheIndent1"/>
        <w:jc w:val="both"/>
        <w:rPr>
          <w:color w:val="000000"/>
          <w:lang w:val="fr-FR"/>
        </w:rPr>
      </w:pPr>
    </w:p>
    <w:p w14:paraId="6A85A3CE" w14:textId="77777777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A85A3CF" w14:textId="77777777" w:rsidR="00AC3F7F" w:rsidRDefault="00AC3F7F" w:rsidP="00EB3157">
      <w:pPr>
        <w:pStyle w:val="ParagrapheIndent1"/>
        <w:jc w:val="both"/>
        <w:rPr>
          <w:color w:val="000000"/>
          <w:lang w:val="fr-FR"/>
        </w:rPr>
      </w:pPr>
    </w:p>
    <w:p w14:paraId="6A85A3D0" w14:textId="77777777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A85A3D1" w14:textId="77777777" w:rsidR="00AC3F7F" w:rsidRDefault="00AC3F7F" w:rsidP="00EB3157">
      <w:pPr>
        <w:pStyle w:val="ParagrapheIndent1"/>
        <w:jc w:val="both"/>
        <w:rPr>
          <w:color w:val="000000"/>
          <w:lang w:val="fr-FR"/>
        </w:rPr>
      </w:pPr>
    </w:p>
    <w:p w14:paraId="6A85A3D2" w14:textId="77777777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A85A3D3" w14:textId="77777777" w:rsidR="00AC3F7F" w:rsidRDefault="00AC3F7F" w:rsidP="00EB3157">
      <w:pPr>
        <w:pStyle w:val="ParagrapheIndent1"/>
        <w:jc w:val="both"/>
        <w:rPr>
          <w:color w:val="000000"/>
          <w:lang w:val="fr-FR"/>
        </w:rPr>
      </w:pPr>
    </w:p>
    <w:p w14:paraId="6A85A3D4" w14:textId="77777777" w:rsidR="00AC3F7F" w:rsidRDefault="00521359" w:rsidP="00EB3157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A85A3D5" w14:textId="77777777" w:rsidR="00AC3F7F" w:rsidRDefault="00521359" w:rsidP="00EB3157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A85A3D6" w14:textId="77777777" w:rsidR="00AC3F7F" w:rsidRDefault="00521359" w:rsidP="00EB3157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A85A3D7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3DCCB40E" w14:textId="77777777" w:rsidR="00EB3157" w:rsidRDefault="00EB3157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18FF8118" w14:textId="77777777" w:rsidR="00EB3157" w:rsidRDefault="00EB3157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10C75FE9" w14:textId="77777777" w:rsidR="00D3049A" w:rsidRDefault="00D3049A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5D71B137" w14:textId="77777777" w:rsidR="00EB3157" w:rsidRDefault="00EB3157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7013DF40" w14:textId="77777777" w:rsidR="00EB3157" w:rsidRDefault="00EB3157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8" w14:textId="77777777" w:rsidR="00AC3F7F" w:rsidRDefault="00521359" w:rsidP="00EB3157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A85A3D9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A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B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C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194DA8C3" w14:textId="77777777" w:rsidR="00EB3157" w:rsidRDefault="00EB3157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D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E" w14:textId="77777777" w:rsidR="00AC3F7F" w:rsidRDefault="00AC3F7F" w:rsidP="00EB3157">
      <w:pPr>
        <w:pStyle w:val="style1010"/>
        <w:ind w:right="20"/>
        <w:jc w:val="center"/>
        <w:rPr>
          <w:color w:val="000000"/>
          <w:lang w:val="fr-FR"/>
        </w:rPr>
      </w:pPr>
    </w:p>
    <w:p w14:paraId="6A85A3DF" w14:textId="77777777" w:rsidR="00AC3F7F" w:rsidRDefault="00521359" w:rsidP="00EB3157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857B96D" w14:textId="77777777" w:rsidR="00EB3157" w:rsidRDefault="00EB3157" w:rsidP="00EB3157">
      <w:pPr>
        <w:ind w:left="20" w:right="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15F662CE" w14:textId="55D931C8" w:rsidR="009E1CC0" w:rsidRPr="009E1CC0" w:rsidRDefault="009E1CC0" w:rsidP="00EB3157">
      <w:pPr>
        <w:ind w:left="20" w:right="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9E1CC0">
        <w:rPr>
          <w:rFonts w:ascii="Arial" w:eastAsia="Trebuchet MS" w:hAnsi="Arial" w:cs="Arial"/>
          <w:color w:val="000000"/>
          <w:sz w:val="20"/>
          <w:lang w:val="fr-FR"/>
        </w:rPr>
        <w:t>La présente offre est acceptée.</w:t>
      </w:r>
    </w:p>
    <w:p w14:paraId="28392605" w14:textId="77777777" w:rsidR="009E1CC0" w:rsidRPr="009E1CC0" w:rsidRDefault="009E1CC0" w:rsidP="00EB3157">
      <w:pPr>
        <w:ind w:left="20" w:right="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1104A8E0" w14:textId="77777777" w:rsidR="009E1CC0" w:rsidRDefault="009E1CC0" w:rsidP="00EB3157">
      <w:pPr>
        <w:rPr>
          <w:rFonts w:ascii="Arial" w:hAnsi="Arial" w:cs="Arial"/>
          <w:lang w:val="fr-FR"/>
        </w:rPr>
      </w:pPr>
    </w:p>
    <w:p w14:paraId="1AD76F65" w14:textId="77777777" w:rsidR="00EB3157" w:rsidRPr="009E1CC0" w:rsidRDefault="00EB3157" w:rsidP="00EB3157">
      <w:pPr>
        <w:rPr>
          <w:rFonts w:ascii="Arial" w:hAnsi="Arial" w:cs="Arial"/>
          <w:lang w:val="fr-FR"/>
        </w:rPr>
      </w:pPr>
    </w:p>
    <w:p w14:paraId="7ACF4821" w14:textId="77777777" w:rsidR="009E1CC0" w:rsidRPr="009E1CC0" w:rsidRDefault="009E1CC0" w:rsidP="00EB3157">
      <w:pPr>
        <w:rPr>
          <w:rFonts w:ascii="Arial" w:hAnsi="Arial" w:cs="Arial"/>
          <w:lang w:val="fr-FR"/>
        </w:rPr>
      </w:pPr>
    </w:p>
    <w:p w14:paraId="7D0F0103" w14:textId="77777777" w:rsidR="009E1CC0" w:rsidRPr="009E1CC0" w:rsidRDefault="009E1CC0" w:rsidP="00EB3157">
      <w:pPr>
        <w:ind w:left="3402" w:right="40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9E1CC0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À Schiltigheim, le .............................................</w:t>
      </w:r>
    </w:p>
    <w:p w14:paraId="43A6C700" w14:textId="77777777" w:rsidR="009E1CC0" w:rsidRPr="009E1CC0" w:rsidRDefault="009E1CC0" w:rsidP="00EB3157">
      <w:pPr>
        <w:ind w:left="2702" w:firstLine="700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9E1CC0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Pascal PFEIFFER,</w:t>
      </w:r>
    </w:p>
    <w:p w14:paraId="702D2F07" w14:textId="77777777" w:rsidR="009E1CC0" w:rsidRPr="009E1CC0" w:rsidRDefault="009E1CC0" w:rsidP="00EB3157">
      <w:pPr>
        <w:ind w:left="2702" w:firstLine="700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9E1CC0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Directeur Général,</w:t>
      </w:r>
    </w:p>
    <w:p w14:paraId="6A85A3EB" w14:textId="4BC1EF8C" w:rsidR="00AC3F7F" w:rsidRDefault="009E1CC0" w:rsidP="00EB3157">
      <w:pPr>
        <w:ind w:left="2682" w:firstLine="720"/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</w:pPr>
      <w:r w:rsidRPr="009E1CC0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4C78550D" w14:textId="31F2FA72" w:rsidR="00EB3157" w:rsidRDefault="00EB3157" w:rsidP="00EB3157">
      <w:pPr>
        <w:tabs>
          <w:tab w:val="left" w:pos="240"/>
          <w:tab w:val="left" w:pos="440"/>
        </w:tabs>
        <w:rPr>
          <w:lang w:val="fr-FR"/>
        </w:rPr>
      </w:pPr>
    </w:p>
    <w:p w14:paraId="330D5302" w14:textId="77777777" w:rsidR="00EB3157" w:rsidRPr="009E1CC0" w:rsidRDefault="00EB3157" w:rsidP="00EB3157">
      <w:pPr>
        <w:tabs>
          <w:tab w:val="left" w:pos="240"/>
          <w:tab w:val="left" w:pos="440"/>
        </w:tabs>
        <w:rPr>
          <w:lang w:val="fr-FR"/>
        </w:rPr>
      </w:pPr>
    </w:p>
    <w:p w14:paraId="6A85A40F" w14:textId="77777777" w:rsidR="00AC3F7F" w:rsidRPr="009E1CC0" w:rsidRDefault="00AC3F7F" w:rsidP="00EB3157">
      <w:pPr>
        <w:jc w:val="both"/>
        <w:rPr>
          <w:lang w:val="fr-FR"/>
        </w:rPr>
        <w:sectPr w:rsidR="00AC3F7F" w:rsidRPr="009E1CC0" w:rsidSect="00C61DE2">
          <w:footerReference w:type="default" r:id="rId21"/>
          <w:pgSz w:w="11900" w:h="16840" w:code="9"/>
          <w:pgMar w:top="964" w:right="1134" w:bottom="1077" w:left="1134" w:header="567" w:footer="567" w:gutter="0"/>
          <w:cols w:space="708"/>
        </w:sectPr>
      </w:pPr>
    </w:p>
    <w:p w14:paraId="531C4B6A" w14:textId="77777777" w:rsidR="00EB3157" w:rsidRDefault="00521359" w:rsidP="00EB315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7" w:name="ArtL1_A-CT"/>
      <w:bookmarkStart w:id="28" w:name="_Toc226653064"/>
      <w:bookmarkEnd w:id="27"/>
      <w:r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28"/>
      <w:r>
        <w:rPr>
          <w:rFonts w:eastAsia="Arial"/>
          <w:color w:val="FFFFFF"/>
          <w:sz w:val="28"/>
          <w:lang w:val="fr-FR"/>
        </w:rPr>
        <w:t xml:space="preserve"> </w:t>
      </w:r>
    </w:p>
    <w:p w14:paraId="6A85A427" w14:textId="33801116" w:rsidR="00AC3F7F" w:rsidRDefault="00521359" w:rsidP="00EB315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_Toc226653065"/>
      <w:r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29"/>
    </w:p>
    <w:p w14:paraId="6A85A428" w14:textId="77777777" w:rsidR="00AC3F7F" w:rsidRPr="00297053" w:rsidRDefault="00521359" w:rsidP="00EB3157">
      <w:pPr>
        <w:rPr>
          <w:lang w:val="fr-FR"/>
        </w:rPr>
      </w:pPr>
      <w:r w:rsidRPr="00297053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C3F7F" w14:paraId="6A85A42F" w14:textId="77777777" w:rsidTr="00490C7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29" w14:textId="77777777" w:rsidR="00AC3F7F" w:rsidRPr="00490C79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90C7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2A" w14:textId="77777777" w:rsidR="00AC3F7F" w:rsidRPr="00490C79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90C7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2B" w14:textId="77777777" w:rsidR="00AC3F7F" w:rsidRPr="00490C79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90C7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2C" w14:textId="77777777" w:rsidR="00AC3F7F" w:rsidRPr="00490C79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90C7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A85A42D" w14:textId="77777777" w:rsidR="00AC3F7F" w:rsidRPr="00490C79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90C7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2E" w14:textId="77777777" w:rsidR="00AC3F7F" w:rsidRPr="00490C79" w:rsidRDefault="00521359" w:rsidP="00EB315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490C79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AC3F7F" w14:paraId="6A85A4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0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A85A431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85A432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A85A433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85A434" w14:textId="77777777" w:rsidR="00AC3F7F" w:rsidRDefault="00AC3F7F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5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6" w14:textId="77777777" w:rsidR="00AC3F7F" w:rsidRDefault="00AC3F7F" w:rsidP="00EB315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7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8" w14:textId="77777777" w:rsidR="00AC3F7F" w:rsidRDefault="00AC3F7F" w:rsidP="00EB3157"/>
        </w:tc>
      </w:tr>
      <w:tr w:rsidR="00AC3F7F" w14:paraId="6A85A4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A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A85A43B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85A43C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A85A43D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85A43E" w14:textId="77777777" w:rsidR="00AC3F7F" w:rsidRDefault="00AC3F7F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3F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0" w14:textId="77777777" w:rsidR="00AC3F7F" w:rsidRDefault="00AC3F7F" w:rsidP="00EB315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1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2" w14:textId="77777777" w:rsidR="00AC3F7F" w:rsidRDefault="00AC3F7F" w:rsidP="00EB3157"/>
        </w:tc>
      </w:tr>
      <w:tr w:rsidR="00AC3F7F" w14:paraId="6A85A44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4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A85A445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85A446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A85A447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85A448" w14:textId="77777777" w:rsidR="00AC3F7F" w:rsidRDefault="00AC3F7F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9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A" w14:textId="77777777" w:rsidR="00AC3F7F" w:rsidRDefault="00AC3F7F" w:rsidP="00EB315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B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C" w14:textId="77777777" w:rsidR="00AC3F7F" w:rsidRDefault="00AC3F7F" w:rsidP="00EB3157"/>
        </w:tc>
      </w:tr>
      <w:tr w:rsidR="00AC3F7F" w14:paraId="6A85A45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4E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A85A44F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85A450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A85A451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85A452" w14:textId="77777777" w:rsidR="00AC3F7F" w:rsidRDefault="00AC3F7F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3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4" w14:textId="77777777" w:rsidR="00AC3F7F" w:rsidRDefault="00AC3F7F" w:rsidP="00EB315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5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6" w14:textId="77777777" w:rsidR="00AC3F7F" w:rsidRDefault="00AC3F7F" w:rsidP="00EB3157"/>
        </w:tc>
      </w:tr>
      <w:tr w:rsidR="00AC3F7F" w14:paraId="6A85A4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8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A85A459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85A45A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A85A45B" w14:textId="77777777" w:rsidR="00AC3F7F" w:rsidRDefault="00521359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A85A45C" w14:textId="77777777" w:rsidR="00AC3F7F" w:rsidRDefault="00AC3F7F" w:rsidP="00EB315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D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E" w14:textId="77777777" w:rsidR="00AC3F7F" w:rsidRDefault="00AC3F7F" w:rsidP="00EB315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5F" w14:textId="77777777" w:rsidR="00AC3F7F" w:rsidRDefault="00AC3F7F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5A460" w14:textId="77777777" w:rsidR="00AC3F7F" w:rsidRDefault="00AC3F7F" w:rsidP="00EB3157"/>
        </w:tc>
      </w:tr>
      <w:tr w:rsidR="00490C79" w14:paraId="6A85A467" w14:textId="77777777" w:rsidTr="00490C79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63" w14:textId="77777777" w:rsidR="00490C79" w:rsidRDefault="00490C79" w:rsidP="00490C79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64" w14:textId="77777777" w:rsidR="00490C79" w:rsidRDefault="00490C79" w:rsidP="00EB315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65" w14:textId="77777777" w:rsidR="00490C79" w:rsidRDefault="00490C79" w:rsidP="00EB315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5A466" w14:textId="77777777" w:rsidR="00490C79" w:rsidRDefault="00490C79" w:rsidP="00EB3157"/>
        </w:tc>
      </w:tr>
    </w:tbl>
    <w:p w14:paraId="6A85A468" w14:textId="77777777" w:rsidR="00AC3F7F" w:rsidRDefault="00AC3F7F" w:rsidP="00EB3157"/>
    <w:sectPr w:rsidR="00AC3F7F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127EB" w14:textId="77777777" w:rsidR="00541CDA" w:rsidRDefault="00541CDA">
      <w:r>
        <w:separator/>
      </w:r>
    </w:p>
  </w:endnote>
  <w:endnote w:type="continuationSeparator" w:id="0">
    <w:p w14:paraId="7289E701" w14:textId="77777777" w:rsidR="00541CDA" w:rsidRDefault="0054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0251" w14:textId="589AD2BF" w:rsidR="00EB3157" w:rsidRPr="00EB3157" w:rsidRDefault="00EB3157" w:rsidP="00EB3157">
    <w:pPr>
      <w:pStyle w:val="PiedDePage"/>
      <w:tabs>
        <w:tab w:val="left" w:pos="5220"/>
      </w:tabs>
      <w:rPr>
        <w:b/>
        <w:bCs/>
        <w:color w:val="000000"/>
        <w:sz w:val="20"/>
        <w:szCs w:val="20"/>
        <w:lang w:val="fr-FR"/>
      </w:rPr>
    </w:pPr>
    <w:r w:rsidRPr="00EB3157">
      <w:rPr>
        <w:b/>
        <w:bCs/>
        <w:color w:val="000000"/>
        <w:sz w:val="20"/>
        <w:szCs w:val="20"/>
        <w:lang w:val="fr-FR"/>
      </w:rPr>
      <w:t xml:space="preserve">Acte d’Engagement n°AE/26/09.00 – Contrat n°2026/AOO/09.00                                          Page </w:t>
    </w:r>
    <w:r w:rsidRPr="00EB3157">
      <w:rPr>
        <w:b/>
        <w:bCs/>
        <w:color w:val="000000"/>
        <w:sz w:val="20"/>
        <w:szCs w:val="20"/>
        <w:lang w:val="fr-FR"/>
      </w:rPr>
      <w:fldChar w:fldCharType="begin"/>
    </w:r>
    <w:r w:rsidRPr="00EB315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EB315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6</w:t>
    </w:r>
    <w:r w:rsidRPr="00EB3157">
      <w:rPr>
        <w:b/>
        <w:bCs/>
        <w:color w:val="000000"/>
        <w:sz w:val="20"/>
        <w:szCs w:val="20"/>
        <w:lang w:val="fr-FR"/>
      </w:rPr>
      <w:fldChar w:fldCharType="end"/>
    </w:r>
    <w:r w:rsidRPr="00EB3157">
      <w:rPr>
        <w:b/>
        <w:bCs/>
        <w:color w:val="000000"/>
        <w:sz w:val="20"/>
        <w:szCs w:val="20"/>
        <w:lang w:val="fr-FR"/>
      </w:rPr>
      <w:t xml:space="preserve"> sur </w:t>
    </w:r>
    <w:r w:rsidRPr="00EB3157">
      <w:rPr>
        <w:b/>
        <w:bCs/>
        <w:color w:val="000000"/>
        <w:sz w:val="20"/>
        <w:szCs w:val="20"/>
        <w:lang w:val="fr-FR"/>
      </w:rPr>
      <w:fldChar w:fldCharType="begin"/>
    </w:r>
    <w:r w:rsidRPr="00EB315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EB315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8</w:t>
    </w:r>
    <w:r w:rsidRPr="00EB315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EFE6" w14:textId="6999B5B2" w:rsidR="00EB3157" w:rsidRPr="00EB3157" w:rsidRDefault="00EB3157">
    <w:pPr>
      <w:pStyle w:val="PiedDePage"/>
      <w:tabs>
        <w:tab w:val="left" w:pos="5220"/>
      </w:tabs>
      <w:rPr>
        <w:b/>
        <w:bCs/>
        <w:color w:val="000000"/>
        <w:sz w:val="20"/>
        <w:szCs w:val="20"/>
        <w:lang w:val="fr-FR"/>
      </w:rPr>
    </w:pPr>
    <w:r w:rsidRPr="00EB3157">
      <w:rPr>
        <w:b/>
        <w:bCs/>
        <w:color w:val="000000"/>
        <w:sz w:val="20"/>
        <w:szCs w:val="20"/>
        <w:lang w:val="fr-FR"/>
      </w:rPr>
      <w:t xml:space="preserve">Acte d’Engagement n°AE/26/09.00 – Contrat n° 2026/AOO/09.00                                          Page </w:t>
    </w:r>
    <w:r w:rsidRPr="00EB3157">
      <w:rPr>
        <w:b/>
        <w:bCs/>
        <w:color w:val="000000"/>
        <w:sz w:val="20"/>
        <w:szCs w:val="20"/>
        <w:lang w:val="fr-FR"/>
      </w:rPr>
      <w:fldChar w:fldCharType="begin"/>
    </w:r>
    <w:r w:rsidRPr="00EB315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EB3157">
      <w:rPr>
        <w:b/>
        <w:bCs/>
        <w:color w:val="000000"/>
        <w:sz w:val="20"/>
        <w:szCs w:val="20"/>
        <w:lang w:val="fr-FR"/>
      </w:rPr>
      <w:fldChar w:fldCharType="separate"/>
    </w:r>
    <w:r w:rsidRPr="00EB3157">
      <w:rPr>
        <w:b/>
        <w:bCs/>
        <w:color w:val="000000"/>
        <w:sz w:val="20"/>
        <w:szCs w:val="20"/>
        <w:lang w:val="fr-FR"/>
      </w:rPr>
      <w:t>10</w:t>
    </w:r>
    <w:r w:rsidRPr="00EB3157">
      <w:rPr>
        <w:b/>
        <w:bCs/>
        <w:color w:val="000000"/>
        <w:sz w:val="20"/>
        <w:szCs w:val="20"/>
        <w:lang w:val="fr-FR"/>
      </w:rPr>
      <w:fldChar w:fldCharType="end"/>
    </w:r>
    <w:r w:rsidRPr="00EB3157">
      <w:rPr>
        <w:b/>
        <w:bCs/>
        <w:color w:val="000000"/>
        <w:sz w:val="20"/>
        <w:szCs w:val="20"/>
        <w:lang w:val="fr-FR"/>
      </w:rPr>
      <w:t xml:space="preserve"> sur </w:t>
    </w:r>
    <w:r w:rsidRPr="00EB3157">
      <w:rPr>
        <w:b/>
        <w:bCs/>
        <w:color w:val="000000"/>
        <w:sz w:val="20"/>
        <w:szCs w:val="20"/>
        <w:lang w:val="fr-FR"/>
      </w:rPr>
      <w:fldChar w:fldCharType="begin"/>
    </w:r>
    <w:r w:rsidRPr="00EB315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EB3157">
      <w:rPr>
        <w:b/>
        <w:bCs/>
        <w:color w:val="000000"/>
        <w:sz w:val="20"/>
        <w:szCs w:val="20"/>
        <w:lang w:val="fr-FR"/>
      </w:rPr>
      <w:fldChar w:fldCharType="separate"/>
    </w:r>
    <w:r w:rsidRPr="00EB3157">
      <w:rPr>
        <w:b/>
        <w:bCs/>
        <w:color w:val="000000"/>
        <w:sz w:val="20"/>
        <w:szCs w:val="20"/>
        <w:lang w:val="fr-FR"/>
      </w:rPr>
      <w:t>12</w:t>
    </w:r>
    <w:r w:rsidRPr="00EB315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28167" w14:textId="5CB965DC" w:rsidR="00EB3157" w:rsidRPr="00EB3157" w:rsidRDefault="00EB3157" w:rsidP="00EB3157">
    <w:pPr>
      <w:pStyle w:val="PiedDePage"/>
      <w:tabs>
        <w:tab w:val="left" w:pos="5220"/>
      </w:tabs>
      <w:rPr>
        <w:b/>
        <w:bCs/>
        <w:color w:val="000000"/>
        <w:sz w:val="20"/>
        <w:szCs w:val="20"/>
        <w:lang w:val="fr-FR"/>
      </w:rPr>
    </w:pPr>
    <w:r w:rsidRPr="00EB3157">
      <w:rPr>
        <w:b/>
        <w:bCs/>
        <w:color w:val="000000"/>
        <w:sz w:val="20"/>
        <w:szCs w:val="20"/>
        <w:lang w:val="fr-FR"/>
      </w:rPr>
      <w:t xml:space="preserve">Acte d’Engagement n°AE/26/09.00 – Contrat n° 2026/AOO/09.00                                 </w:t>
    </w:r>
    <w:r>
      <w:rPr>
        <w:b/>
        <w:bCs/>
        <w:color w:val="000000"/>
        <w:sz w:val="20"/>
        <w:szCs w:val="20"/>
        <w:lang w:val="fr-FR"/>
      </w:rPr>
      <w:t xml:space="preserve">                                                                                </w:t>
    </w:r>
    <w:r w:rsidRPr="00EB3157">
      <w:rPr>
        <w:b/>
        <w:bCs/>
        <w:color w:val="000000"/>
        <w:sz w:val="20"/>
        <w:szCs w:val="20"/>
        <w:lang w:val="fr-FR"/>
      </w:rPr>
      <w:t xml:space="preserve">         Page </w:t>
    </w:r>
    <w:r w:rsidRPr="00EB3157">
      <w:rPr>
        <w:b/>
        <w:bCs/>
        <w:color w:val="000000"/>
        <w:sz w:val="20"/>
        <w:szCs w:val="20"/>
        <w:lang w:val="fr-FR"/>
      </w:rPr>
      <w:fldChar w:fldCharType="begin"/>
    </w:r>
    <w:r w:rsidRPr="00EB315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EB315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6</w:t>
    </w:r>
    <w:r w:rsidRPr="00EB3157">
      <w:rPr>
        <w:b/>
        <w:bCs/>
        <w:color w:val="000000"/>
        <w:sz w:val="20"/>
        <w:szCs w:val="20"/>
        <w:lang w:val="fr-FR"/>
      </w:rPr>
      <w:fldChar w:fldCharType="end"/>
    </w:r>
    <w:r w:rsidRPr="00EB3157">
      <w:rPr>
        <w:b/>
        <w:bCs/>
        <w:color w:val="000000"/>
        <w:sz w:val="20"/>
        <w:szCs w:val="20"/>
        <w:lang w:val="fr-FR"/>
      </w:rPr>
      <w:t xml:space="preserve"> sur </w:t>
    </w:r>
    <w:r w:rsidRPr="00EB3157">
      <w:rPr>
        <w:b/>
        <w:bCs/>
        <w:color w:val="000000"/>
        <w:sz w:val="20"/>
        <w:szCs w:val="20"/>
        <w:lang w:val="fr-FR"/>
      </w:rPr>
      <w:fldChar w:fldCharType="begin"/>
    </w:r>
    <w:r w:rsidRPr="00EB315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EB315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8</w:t>
    </w:r>
    <w:r w:rsidRPr="00EB315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45990" w14:textId="77777777" w:rsidR="00541CDA" w:rsidRDefault="00541CDA">
      <w:r>
        <w:separator/>
      </w:r>
    </w:p>
  </w:footnote>
  <w:footnote w:type="continuationSeparator" w:id="0">
    <w:p w14:paraId="6C1D7CA4" w14:textId="77777777" w:rsidR="00541CDA" w:rsidRDefault="0054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91D621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5pt;height:11.45pt" o:bullet="t">
        <v:imagedata r:id="rId1" o:title="mso187B"/>
      </v:shape>
    </w:pict>
  </w:numPicBullet>
  <w:numPicBullet w:numPicBulletId="1">
    <w:pict>
      <v:shape id="_x0000_i1026" type="#_x0000_t75" style="width:11.45pt;height:11.45pt" o:bullet="t">
        <v:imagedata r:id="rId2" o:title="msoBDA8"/>
      </v:shape>
    </w:pict>
  </w:numPicBullet>
  <w:abstractNum w:abstractNumId="0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CB15EE"/>
    <w:multiLevelType w:val="hybridMultilevel"/>
    <w:tmpl w:val="E19CB756"/>
    <w:lvl w:ilvl="0" w:tplc="040C0007">
      <w:start w:val="1"/>
      <w:numFmt w:val="bullet"/>
      <w:lvlText w:val=""/>
      <w:lvlPicBulletId w:val="1"/>
      <w:lvlJc w:val="left"/>
      <w:pPr>
        <w:ind w:left="3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694844528">
    <w:abstractNumId w:val="0"/>
  </w:num>
  <w:num w:numId="2" w16cid:durableId="974530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3F7F"/>
    <w:rsid w:val="00011B7B"/>
    <w:rsid w:val="00037A6B"/>
    <w:rsid w:val="00053922"/>
    <w:rsid w:val="002319D1"/>
    <w:rsid w:val="00297053"/>
    <w:rsid w:val="002F5837"/>
    <w:rsid w:val="003103F4"/>
    <w:rsid w:val="003D0BEC"/>
    <w:rsid w:val="003E21A1"/>
    <w:rsid w:val="00490C79"/>
    <w:rsid w:val="004938D0"/>
    <w:rsid w:val="004E3B0E"/>
    <w:rsid w:val="00521359"/>
    <w:rsid w:val="00535BEC"/>
    <w:rsid w:val="00541CDA"/>
    <w:rsid w:val="005960BE"/>
    <w:rsid w:val="006963CA"/>
    <w:rsid w:val="006A1432"/>
    <w:rsid w:val="006E6628"/>
    <w:rsid w:val="00776881"/>
    <w:rsid w:val="00874DB2"/>
    <w:rsid w:val="009920D2"/>
    <w:rsid w:val="009E1CC0"/>
    <w:rsid w:val="00A44880"/>
    <w:rsid w:val="00AC3F7F"/>
    <w:rsid w:val="00AC5F08"/>
    <w:rsid w:val="00B436C7"/>
    <w:rsid w:val="00B718F5"/>
    <w:rsid w:val="00BF352C"/>
    <w:rsid w:val="00BF5A5F"/>
    <w:rsid w:val="00C00FAC"/>
    <w:rsid w:val="00C3606A"/>
    <w:rsid w:val="00C56FBF"/>
    <w:rsid w:val="00C61DE2"/>
    <w:rsid w:val="00D3049A"/>
    <w:rsid w:val="00D51A6B"/>
    <w:rsid w:val="00E03682"/>
    <w:rsid w:val="00E41F19"/>
    <w:rsid w:val="00E51781"/>
    <w:rsid w:val="00E72D14"/>
    <w:rsid w:val="00E82621"/>
    <w:rsid w:val="00EA5DE0"/>
    <w:rsid w:val="00EB3157"/>
    <w:rsid w:val="00EC70D8"/>
    <w:rsid w:val="00F94039"/>
    <w:rsid w:val="00FD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85A237"/>
  <w15:docId w15:val="{A96A0149-2620-4D19-BF04-2236E451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74D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74DB2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874D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874D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3B80E56C-9180-4AB7-8F7F-94512538E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94E65-AF07-42EF-AD98-5F8089C2C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61EBA-4EFC-4931-B2EE-F39239F8234B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1535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ROMAGNY Laurence</cp:lastModifiedBy>
  <cp:revision>43</cp:revision>
  <dcterms:created xsi:type="dcterms:W3CDTF">2026-03-16T14:28:00Z</dcterms:created>
  <dcterms:modified xsi:type="dcterms:W3CDTF">2026-04-09T16:58:00Z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