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40FDB" w14:textId="77777777" w:rsidR="00972680" w:rsidRPr="00B17A5B" w:rsidRDefault="00972680" w:rsidP="00B17A5B">
      <w:pPr>
        <w:pStyle w:val="Corpsdetexte"/>
      </w:pPr>
    </w:p>
    <w:p w14:paraId="45D137B9" w14:textId="6D5870A1" w:rsidR="00972680" w:rsidRPr="00B17A5B" w:rsidRDefault="00972680" w:rsidP="00B17A5B">
      <w:pPr>
        <w:pStyle w:val="Corpsdetexte"/>
      </w:pPr>
    </w:p>
    <w:p w14:paraId="42BBD752" w14:textId="77777777" w:rsidR="00972680" w:rsidRPr="00B17A5B" w:rsidRDefault="00972680" w:rsidP="00B17A5B">
      <w:pPr>
        <w:pStyle w:val="Corpsdetexte"/>
      </w:pPr>
    </w:p>
    <w:p w14:paraId="6E0BEAD1" w14:textId="4DDBB86C" w:rsidR="00972680" w:rsidRPr="00B17A5B" w:rsidRDefault="00972680" w:rsidP="00B17A5B">
      <w:pPr>
        <w:pStyle w:val="Corpsdetexte"/>
      </w:pPr>
    </w:p>
    <w:p w14:paraId="3E425A65" w14:textId="77777777" w:rsidR="00972680" w:rsidRDefault="00972680">
      <w:pPr>
        <w:jc w:val="center"/>
        <w:rPr>
          <w:rFonts w:ascii="National Light" w:hAnsi="National Light"/>
          <w:b/>
        </w:rPr>
      </w:pPr>
    </w:p>
    <w:p w14:paraId="1F8C3119" w14:textId="013EDC6F" w:rsidR="00B17A5B" w:rsidRDefault="00B17A5B">
      <w:pPr>
        <w:jc w:val="center"/>
        <w:rPr>
          <w:rFonts w:ascii="National Light" w:hAnsi="National Light"/>
          <w:b/>
        </w:rPr>
      </w:pPr>
    </w:p>
    <w:p w14:paraId="639B2F97" w14:textId="4BDC578B" w:rsidR="00B17A5B" w:rsidRDefault="00B17A5B">
      <w:pPr>
        <w:jc w:val="center"/>
        <w:rPr>
          <w:rFonts w:ascii="National Light" w:hAnsi="National Light"/>
          <w:b/>
        </w:rPr>
      </w:pPr>
    </w:p>
    <w:p w14:paraId="5F175CAA" w14:textId="069F9B2E" w:rsidR="00B17A5B" w:rsidRDefault="00F03ACB">
      <w:pPr>
        <w:jc w:val="center"/>
        <w:rPr>
          <w:rFonts w:ascii="National Light" w:hAnsi="National Light"/>
          <w:b/>
        </w:rPr>
      </w:pPr>
      <w:r>
        <w:rPr>
          <w:rFonts w:ascii="National Light" w:hAnsi="National Light"/>
          <w:b/>
        </w:rPr>
        <w:t xml:space="preserve"> </w:t>
      </w:r>
    </w:p>
    <w:p w14:paraId="38625730" w14:textId="2FB7AE98" w:rsidR="00B17A5B" w:rsidRDefault="00B17A5B">
      <w:pPr>
        <w:jc w:val="center"/>
        <w:rPr>
          <w:rFonts w:ascii="National Light" w:hAnsi="National Light"/>
          <w:b/>
        </w:rPr>
      </w:pPr>
    </w:p>
    <w:p w14:paraId="34B1D51C" w14:textId="25496F7C" w:rsidR="00B17A5B" w:rsidRDefault="00B17A5B">
      <w:pPr>
        <w:jc w:val="center"/>
        <w:rPr>
          <w:rFonts w:ascii="National Light" w:hAnsi="National Light"/>
          <w:b/>
        </w:rPr>
      </w:pPr>
    </w:p>
    <w:p w14:paraId="0D46B97F" w14:textId="6D47019E" w:rsidR="00B17A5B" w:rsidRDefault="00B17A5B">
      <w:pPr>
        <w:jc w:val="center"/>
        <w:rPr>
          <w:rFonts w:ascii="National Light" w:hAnsi="National Light"/>
          <w:b/>
        </w:rPr>
      </w:pPr>
    </w:p>
    <w:p w14:paraId="58160B59" w14:textId="60BE4666" w:rsidR="00B17A5B" w:rsidRDefault="00B17A5B">
      <w:pPr>
        <w:jc w:val="center"/>
        <w:rPr>
          <w:rFonts w:ascii="National Light" w:hAnsi="National Light"/>
          <w:b/>
        </w:rPr>
      </w:pPr>
    </w:p>
    <w:p w14:paraId="7E9F9490" w14:textId="4B134C87" w:rsidR="00B17A5B" w:rsidRDefault="00B17A5B">
      <w:pPr>
        <w:jc w:val="center"/>
        <w:rPr>
          <w:rFonts w:ascii="National Light" w:hAnsi="National Light"/>
          <w:b/>
        </w:rPr>
      </w:pPr>
    </w:p>
    <w:p w14:paraId="3E6BA664" w14:textId="42DB31E1" w:rsidR="00B17A5B" w:rsidRDefault="00B17A5B">
      <w:pPr>
        <w:jc w:val="center"/>
        <w:rPr>
          <w:rFonts w:ascii="National Light" w:hAnsi="National Light"/>
          <w:b/>
        </w:rPr>
      </w:pPr>
    </w:p>
    <w:p w14:paraId="6E155FA0" w14:textId="450263A0" w:rsidR="00B17A5B" w:rsidRDefault="00B17A5B">
      <w:pPr>
        <w:jc w:val="center"/>
        <w:rPr>
          <w:rFonts w:ascii="National Light" w:hAnsi="National Light"/>
          <w:b/>
        </w:rPr>
      </w:pPr>
    </w:p>
    <w:p w14:paraId="07B4DD8D" w14:textId="77777777" w:rsidR="00B17A5B" w:rsidRDefault="00B17A5B">
      <w:pPr>
        <w:jc w:val="center"/>
        <w:rPr>
          <w:rFonts w:ascii="National Light" w:hAnsi="National Light"/>
          <w:b/>
        </w:rPr>
      </w:pPr>
    </w:p>
    <w:p w14:paraId="6044586F" w14:textId="0DAA87C1" w:rsidR="00B17A5B" w:rsidRPr="00847D5D" w:rsidRDefault="00B17A5B" w:rsidP="00B17A5B">
      <w:pPr>
        <w:jc w:val="center"/>
        <w:rPr>
          <w:rFonts w:ascii="National Light" w:hAnsi="National Light"/>
          <w:b/>
          <w:sz w:val="40"/>
        </w:rPr>
      </w:pPr>
      <w:r>
        <w:rPr>
          <w:rFonts w:ascii="National Light" w:hAnsi="National Light"/>
          <w:b/>
          <w:sz w:val="40"/>
        </w:rPr>
        <w:t>Règlement de la consultation</w:t>
      </w:r>
    </w:p>
    <w:p w14:paraId="390177B0" w14:textId="77777777" w:rsidR="00B17A5B" w:rsidRPr="00847D5D" w:rsidRDefault="00B17A5B" w:rsidP="00B17A5B">
      <w:pPr>
        <w:jc w:val="center"/>
        <w:rPr>
          <w:rFonts w:ascii="National Light" w:hAnsi="National Light"/>
          <w:b/>
          <w:sz w:val="36"/>
        </w:rPr>
      </w:pPr>
    </w:p>
    <w:p w14:paraId="08595ADB" w14:textId="1E4A4994" w:rsidR="00B17A5B" w:rsidRDefault="00B17A5B" w:rsidP="00B17A5B">
      <w:pPr>
        <w:jc w:val="center"/>
        <w:rPr>
          <w:rFonts w:ascii="National Light" w:hAnsi="National Light"/>
          <w:b/>
          <w:sz w:val="36"/>
        </w:rPr>
      </w:pPr>
      <w:r>
        <w:rPr>
          <w:rFonts w:ascii="National Light" w:hAnsi="National Light"/>
          <w:b/>
          <w:sz w:val="36"/>
        </w:rPr>
        <w:t xml:space="preserve">Conception graphique </w:t>
      </w:r>
    </w:p>
    <w:p w14:paraId="22F57B60" w14:textId="64904869" w:rsidR="0082395F" w:rsidRPr="0082395F" w:rsidRDefault="0082395F" w:rsidP="00B17A5B">
      <w:pPr>
        <w:jc w:val="center"/>
        <w:rPr>
          <w:rFonts w:ascii="National Light" w:hAnsi="National Light"/>
          <w:b/>
          <w:sz w:val="24"/>
          <w:szCs w:val="24"/>
        </w:rPr>
      </w:pPr>
      <w:r w:rsidRPr="0082395F">
        <w:rPr>
          <w:rFonts w:ascii="National Light" w:hAnsi="National Light"/>
          <w:b/>
          <w:sz w:val="24"/>
          <w:szCs w:val="24"/>
        </w:rPr>
        <w:t>2025-002MP_GRAPH_EDVL</w:t>
      </w:r>
    </w:p>
    <w:p w14:paraId="679609F3" w14:textId="77777777" w:rsidR="00B17A5B" w:rsidRPr="00847D5D" w:rsidRDefault="00B17A5B" w:rsidP="00B17A5B">
      <w:pPr>
        <w:jc w:val="center"/>
        <w:rPr>
          <w:rFonts w:ascii="National Light" w:hAnsi="National Light"/>
          <w:b/>
          <w:sz w:val="36"/>
        </w:rPr>
      </w:pPr>
    </w:p>
    <w:p w14:paraId="02089555" w14:textId="77777777" w:rsidR="00B17A5B" w:rsidRPr="00847D5D" w:rsidRDefault="00B17A5B" w:rsidP="00B17A5B">
      <w:pPr>
        <w:jc w:val="center"/>
        <w:rPr>
          <w:rFonts w:ascii="National Light" w:hAnsi="National Light"/>
          <w:b/>
          <w:sz w:val="36"/>
        </w:rPr>
      </w:pPr>
      <w:r w:rsidRPr="00847D5D">
        <w:rPr>
          <w:rFonts w:ascii="National Light" w:hAnsi="National Light"/>
          <w:b/>
          <w:sz w:val="36"/>
        </w:rPr>
        <w:t>DATE LIMITE DE RECEPTION DES OFFRES :</w:t>
      </w:r>
    </w:p>
    <w:p w14:paraId="1E55A07E" w14:textId="388FB154" w:rsidR="00B17A5B" w:rsidRPr="00847D5D" w:rsidRDefault="00B17A5B" w:rsidP="00B17A5B">
      <w:pPr>
        <w:jc w:val="center"/>
        <w:rPr>
          <w:rFonts w:ascii="National Light" w:hAnsi="National Light"/>
          <w:b/>
          <w:sz w:val="36"/>
        </w:rPr>
      </w:pPr>
      <w:r w:rsidRPr="00847D5D">
        <w:rPr>
          <w:rFonts w:ascii="National Light" w:hAnsi="National Light"/>
          <w:b/>
          <w:sz w:val="36"/>
        </w:rPr>
        <w:t xml:space="preserve">Le </w:t>
      </w:r>
      <w:r w:rsidR="00D51293">
        <w:rPr>
          <w:rFonts w:ascii="National Light" w:hAnsi="National Light"/>
          <w:b/>
          <w:sz w:val="36"/>
        </w:rPr>
        <w:t>11</w:t>
      </w:r>
      <w:r w:rsidRPr="00847D5D">
        <w:rPr>
          <w:rFonts w:ascii="National Light" w:hAnsi="National Light"/>
          <w:b/>
          <w:sz w:val="36"/>
        </w:rPr>
        <w:t>/</w:t>
      </w:r>
      <w:r w:rsidR="00D51293">
        <w:rPr>
          <w:rFonts w:ascii="National Light" w:hAnsi="National Light"/>
          <w:b/>
          <w:sz w:val="36"/>
        </w:rPr>
        <w:t>05</w:t>
      </w:r>
      <w:r w:rsidRPr="00847D5D">
        <w:rPr>
          <w:rFonts w:ascii="National Light" w:hAnsi="National Light"/>
          <w:b/>
          <w:sz w:val="36"/>
        </w:rPr>
        <w:t>/202</w:t>
      </w:r>
      <w:r w:rsidR="009172A4">
        <w:rPr>
          <w:rFonts w:ascii="National Light" w:hAnsi="National Light"/>
          <w:b/>
          <w:sz w:val="36"/>
        </w:rPr>
        <w:t>6</w:t>
      </w:r>
      <w:r w:rsidRPr="00847D5D">
        <w:rPr>
          <w:rFonts w:ascii="National Light" w:hAnsi="National Light"/>
          <w:b/>
          <w:sz w:val="36"/>
        </w:rPr>
        <w:t>, 1</w:t>
      </w:r>
      <w:r w:rsidR="00D51293">
        <w:rPr>
          <w:rFonts w:ascii="National Light" w:hAnsi="National Light"/>
          <w:b/>
          <w:sz w:val="36"/>
        </w:rPr>
        <w:t>7</w:t>
      </w:r>
      <w:r w:rsidRPr="00847D5D">
        <w:rPr>
          <w:rFonts w:ascii="National Light" w:hAnsi="National Light"/>
          <w:b/>
          <w:sz w:val="36"/>
        </w:rPr>
        <w:t>h00</w:t>
      </w:r>
    </w:p>
    <w:p w14:paraId="283E1228" w14:textId="77777777" w:rsidR="00B17A5B" w:rsidRDefault="00B17A5B">
      <w:pPr>
        <w:jc w:val="center"/>
        <w:rPr>
          <w:rFonts w:ascii="National Light" w:hAnsi="National Light"/>
          <w:b/>
        </w:rPr>
      </w:pPr>
    </w:p>
    <w:p w14:paraId="1509FF35" w14:textId="77777777" w:rsidR="00B17A5B" w:rsidRDefault="00B17A5B">
      <w:pPr>
        <w:jc w:val="center"/>
        <w:rPr>
          <w:rFonts w:ascii="National Light" w:hAnsi="National Light"/>
          <w:b/>
        </w:rPr>
      </w:pPr>
    </w:p>
    <w:p w14:paraId="5A3C345B" w14:textId="282F2B80" w:rsidR="00B17A5B" w:rsidRPr="00B17A5B" w:rsidRDefault="00B17A5B">
      <w:pPr>
        <w:jc w:val="center"/>
        <w:rPr>
          <w:rFonts w:ascii="National Light" w:hAnsi="National Light"/>
          <w:b/>
        </w:rPr>
        <w:sectPr w:rsidR="00B17A5B" w:rsidRPr="00B17A5B" w:rsidSect="00B17A5B">
          <w:footerReference w:type="default" r:id="rId8"/>
          <w:headerReference w:type="first" r:id="rId9"/>
          <w:type w:val="continuous"/>
          <w:pgSz w:w="11910" w:h="16850"/>
          <w:pgMar w:top="1400" w:right="708" w:bottom="1160" w:left="1275" w:header="283" w:footer="567" w:gutter="0"/>
          <w:pgNumType w:start="1"/>
          <w:cols w:space="720"/>
          <w:titlePg/>
          <w:docGrid w:linePitch="299"/>
        </w:sectPr>
      </w:pPr>
      <w:r>
        <w:rPr>
          <w:rFonts w:ascii="National Light" w:hAnsi="National Light"/>
          <w:b/>
        </w:rPr>
        <w:t>Réponse par voie électronique exclusivement</w:t>
      </w:r>
    </w:p>
    <w:p w14:paraId="74E862AD" w14:textId="5B7F1B96" w:rsidR="003D6AF1" w:rsidRPr="003D6AF1" w:rsidRDefault="00AD35C1" w:rsidP="003D6AF1">
      <w:pPr>
        <w:pStyle w:val="Titre"/>
        <w:ind w:left="0"/>
        <w:jc w:val="center"/>
        <w:rPr>
          <w:rFonts w:ascii="National Light" w:hAnsi="National Light"/>
          <w:spacing w:val="-2"/>
          <w:sz w:val="22"/>
          <w:szCs w:val="22"/>
        </w:rPr>
      </w:pPr>
      <w:r w:rsidRPr="00B17A5B">
        <w:rPr>
          <w:rFonts w:ascii="National Light" w:hAnsi="National Light"/>
          <w:spacing w:val="-2"/>
          <w:sz w:val="22"/>
          <w:szCs w:val="22"/>
        </w:rPr>
        <w:lastRenderedPageBreak/>
        <w:t>Sommaire</w:t>
      </w:r>
    </w:p>
    <w:sdt>
      <w:sdtPr>
        <w:rPr>
          <w:rFonts w:ascii="National Light" w:hAnsi="National Light"/>
          <w:sz w:val="22"/>
          <w:szCs w:val="22"/>
        </w:rPr>
        <w:id w:val="560523641"/>
        <w:docPartObj>
          <w:docPartGallery w:val="Table of Contents"/>
          <w:docPartUnique/>
        </w:docPartObj>
      </w:sdtPr>
      <w:sdtEndPr/>
      <w:sdtContent>
        <w:p w14:paraId="7E517603" w14:textId="77777777" w:rsidR="00972680" w:rsidRPr="00B17A5B" w:rsidRDefault="000F6048">
          <w:pPr>
            <w:pStyle w:val="TM1"/>
            <w:numPr>
              <w:ilvl w:val="0"/>
              <w:numId w:val="20"/>
            </w:numPr>
            <w:tabs>
              <w:tab w:val="left" w:pos="645"/>
              <w:tab w:val="right" w:leader="dot" w:pos="9182"/>
            </w:tabs>
            <w:spacing w:before="198"/>
            <w:rPr>
              <w:rFonts w:ascii="National Light" w:hAnsi="National Light"/>
              <w:sz w:val="22"/>
              <w:szCs w:val="22"/>
            </w:rPr>
          </w:pPr>
          <w:hyperlink w:anchor="_bookmark0" w:history="1">
            <w:r w:rsidR="00972680" w:rsidRPr="00B17A5B">
              <w:rPr>
                <w:rFonts w:ascii="National Light" w:hAnsi="National Light"/>
                <w:sz w:val="22"/>
                <w:szCs w:val="22"/>
              </w:rPr>
              <w:t>Identification</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du</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pouvoir</w:t>
            </w:r>
            <w:r w:rsidR="00972680" w:rsidRPr="00B17A5B">
              <w:rPr>
                <w:rFonts w:ascii="National Light" w:hAnsi="National Light"/>
                <w:spacing w:val="-4"/>
                <w:sz w:val="22"/>
                <w:szCs w:val="22"/>
              </w:rPr>
              <w:t xml:space="preserve"> </w:t>
            </w:r>
            <w:r w:rsidR="00972680" w:rsidRPr="00B17A5B">
              <w:rPr>
                <w:rFonts w:ascii="National Light" w:hAnsi="National Light"/>
                <w:spacing w:val="-2"/>
                <w:sz w:val="22"/>
                <w:szCs w:val="22"/>
              </w:rPr>
              <w:t>adjudicateur</w:t>
            </w:r>
            <w:r w:rsidR="00972680" w:rsidRPr="00B17A5B">
              <w:rPr>
                <w:rFonts w:ascii="National Light" w:hAnsi="National Light"/>
                <w:sz w:val="22"/>
                <w:szCs w:val="22"/>
              </w:rPr>
              <w:tab/>
            </w:r>
            <w:r w:rsidR="00972680" w:rsidRPr="00B17A5B">
              <w:rPr>
                <w:rFonts w:ascii="National Light" w:hAnsi="National Light"/>
                <w:spacing w:val="-10"/>
                <w:sz w:val="22"/>
                <w:szCs w:val="22"/>
              </w:rPr>
              <w:t>3</w:t>
            </w:r>
          </w:hyperlink>
        </w:p>
        <w:p w14:paraId="16293C2A" w14:textId="77777777" w:rsidR="00972680" w:rsidRPr="00B17A5B" w:rsidRDefault="000F6048">
          <w:pPr>
            <w:pStyle w:val="TM1"/>
            <w:numPr>
              <w:ilvl w:val="0"/>
              <w:numId w:val="20"/>
            </w:numPr>
            <w:tabs>
              <w:tab w:val="left" w:pos="645"/>
              <w:tab w:val="right" w:leader="dot" w:pos="9182"/>
            </w:tabs>
            <w:spacing w:before="100"/>
            <w:rPr>
              <w:rFonts w:ascii="National Light" w:hAnsi="National Light"/>
              <w:sz w:val="22"/>
              <w:szCs w:val="22"/>
            </w:rPr>
          </w:pPr>
          <w:hyperlink w:anchor="_bookmark1" w:history="1">
            <w:r w:rsidR="00972680" w:rsidRPr="00B17A5B">
              <w:rPr>
                <w:rFonts w:ascii="National Light" w:hAnsi="National Light"/>
                <w:sz w:val="22"/>
                <w:szCs w:val="22"/>
              </w:rPr>
              <w:t>Objet</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étendue</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la</w:t>
            </w:r>
            <w:r w:rsidR="00972680" w:rsidRPr="00B17A5B">
              <w:rPr>
                <w:rFonts w:ascii="National Light" w:hAnsi="National Light"/>
                <w:spacing w:val="-1"/>
                <w:sz w:val="22"/>
                <w:szCs w:val="22"/>
              </w:rPr>
              <w:t xml:space="preserve"> </w:t>
            </w:r>
            <w:r w:rsidR="00972680" w:rsidRPr="00B17A5B">
              <w:rPr>
                <w:rFonts w:ascii="National Light" w:hAnsi="National Light"/>
                <w:spacing w:val="-2"/>
                <w:sz w:val="22"/>
                <w:szCs w:val="22"/>
              </w:rPr>
              <w:t>consultation</w:t>
            </w:r>
            <w:r w:rsidR="00972680" w:rsidRPr="00B17A5B">
              <w:rPr>
                <w:rFonts w:ascii="National Light" w:hAnsi="National Light"/>
                <w:sz w:val="22"/>
                <w:szCs w:val="22"/>
              </w:rPr>
              <w:tab/>
            </w:r>
            <w:r w:rsidR="00972680" w:rsidRPr="00B17A5B">
              <w:rPr>
                <w:rFonts w:ascii="National Light" w:hAnsi="National Light"/>
                <w:spacing w:val="-10"/>
                <w:sz w:val="22"/>
                <w:szCs w:val="22"/>
              </w:rPr>
              <w:t>3</w:t>
            </w:r>
          </w:hyperlink>
        </w:p>
        <w:p w14:paraId="46F5E076" w14:textId="77777777" w:rsidR="00972680" w:rsidRPr="00B17A5B" w:rsidRDefault="000F6048">
          <w:pPr>
            <w:pStyle w:val="TM2"/>
            <w:numPr>
              <w:ilvl w:val="1"/>
              <w:numId w:val="20"/>
            </w:numPr>
            <w:tabs>
              <w:tab w:val="left" w:pos="1125"/>
              <w:tab w:val="right" w:leader="dot" w:pos="9182"/>
            </w:tabs>
            <w:rPr>
              <w:rFonts w:ascii="National Light" w:hAnsi="National Light"/>
              <w:sz w:val="22"/>
              <w:szCs w:val="22"/>
            </w:rPr>
          </w:pPr>
          <w:hyperlink w:anchor="_bookmark2" w:history="1">
            <w:r w:rsidR="00972680" w:rsidRPr="00B17A5B">
              <w:rPr>
                <w:rFonts w:ascii="National Light" w:hAnsi="National Light"/>
                <w:spacing w:val="-2"/>
                <w:sz w:val="22"/>
                <w:szCs w:val="22"/>
              </w:rPr>
              <w:t>Objet</w:t>
            </w:r>
            <w:r w:rsidR="00972680" w:rsidRPr="00B17A5B">
              <w:rPr>
                <w:rFonts w:ascii="National Light" w:hAnsi="National Light"/>
                <w:sz w:val="22"/>
                <w:szCs w:val="22"/>
              </w:rPr>
              <w:tab/>
            </w:r>
            <w:r w:rsidR="00972680" w:rsidRPr="00B17A5B">
              <w:rPr>
                <w:rFonts w:ascii="National Light" w:hAnsi="National Light"/>
                <w:spacing w:val="-10"/>
                <w:sz w:val="22"/>
                <w:szCs w:val="22"/>
              </w:rPr>
              <w:t>3</w:t>
            </w:r>
          </w:hyperlink>
        </w:p>
        <w:p w14:paraId="61B0FA76" w14:textId="77777777" w:rsidR="00972680" w:rsidRPr="00B17A5B" w:rsidRDefault="000F6048">
          <w:pPr>
            <w:pStyle w:val="TM2"/>
            <w:numPr>
              <w:ilvl w:val="1"/>
              <w:numId w:val="20"/>
            </w:numPr>
            <w:tabs>
              <w:tab w:val="left" w:pos="1125"/>
              <w:tab w:val="right" w:leader="dot" w:pos="9182"/>
            </w:tabs>
            <w:spacing w:before="98"/>
            <w:rPr>
              <w:rFonts w:ascii="National Light" w:hAnsi="National Light"/>
              <w:sz w:val="22"/>
              <w:szCs w:val="22"/>
            </w:rPr>
          </w:pPr>
          <w:hyperlink w:anchor="_bookmark3" w:history="1">
            <w:r w:rsidR="00972680" w:rsidRPr="00B17A5B">
              <w:rPr>
                <w:rFonts w:ascii="National Light" w:hAnsi="National Light"/>
                <w:sz w:val="22"/>
                <w:szCs w:val="22"/>
              </w:rPr>
              <w:t>Mode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 xml:space="preserve">de </w:t>
            </w:r>
            <w:r w:rsidR="00972680" w:rsidRPr="00B17A5B">
              <w:rPr>
                <w:rFonts w:ascii="National Light" w:hAnsi="National Light"/>
                <w:spacing w:val="-2"/>
                <w:sz w:val="22"/>
                <w:szCs w:val="22"/>
              </w:rPr>
              <w:t>passation</w:t>
            </w:r>
            <w:r w:rsidR="00972680" w:rsidRPr="00B17A5B">
              <w:rPr>
                <w:rFonts w:ascii="National Light" w:hAnsi="National Light"/>
                <w:sz w:val="22"/>
                <w:szCs w:val="22"/>
              </w:rPr>
              <w:tab/>
            </w:r>
            <w:r w:rsidR="00972680" w:rsidRPr="00B17A5B">
              <w:rPr>
                <w:rFonts w:ascii="National Light" w:hAnsi="National Light"/>
                <w:spacing w:val="-10"/>
                <w:sz w:val="22"/>
                <w:szCs w:val="22"/>
              </w:rPr>
              <w:t>3</w:t>
            </w:r>
          </w:hyperlink>
        </w:p>
        <w:p w14:paraId="5D857AC6" w14:textId="77777777" w:rsidR="00972680" w:rsidRPr="00B17A5B" w:rsidRDefault="000F6048">
          <w:pPr>
            <w:pStyle w:val="TM2"/>
            <w:numPr>
              <w:ilvl w:val="1"/>
              <w:numId w:val="20"/>
            </w:numPr>
            <w:tabs>
              <w:tab w:val="left" w:pos="1125"/>
              <w:tab w:val="right" w:leader="dot" w:pos="9182"/>
            </w:tabs>
            <w:rPr>
              <w:rFonts w:ascii="National Light" w:hAnsi="National Light"/>
              <w:sz w:val="22"/>
              <w:szCs w:val="22"/>
            </w:rPr>
          </w:pPr>
          <w:hyperlink w:anchor="_bookmark4" w:history="1">
            <w:r w:rsidR="00972680" w:rsidRPr="00B17A5B">
              <w:rPr>
                <w:rFonts w:ascii="National Light" w:hAnsi="National Light"/>
                <w:sz w:val="22"/>
                <w:szCs w:val="22"/>
              </w:rPr>
              <w:t>Décomposition</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l'accord-</w:t>
            </w:r>
            <w:r w:rsidR="00972680" w:rsidRPr="00B17A5B">
              <w:rPr>
                <w:rFonts w:ascii="National Light" w:hAnsi="National Light"/>
                <w:spacing w:val="-4"/>
                <w:sz w:val="22"/>
                <w:szCs w:val="22"/>
              </w:rPr>
              <w:t>cadre</w:t>
            </w:r>
            <w:r w:rsidR="00972680" w:rsidRPr="00B17A5B">
              <w:rPr>
                <w:rFonts w:ascii="National Light" w:hAnsi="National Light"/>
                <w:sz w:val="22"/>
                <w:szCs w:val="22"/>
              </w:rPr>
              <w:tab/>
            </w:r>
            <w:r w:rsidR="00972680" w:rsidRPr="00B17A5B">
              <w:rPr>
                <w:rFonts w:ascii="National Light" w:hAnsi="National Light"/>
                <w:spacing w:val="-10"/>
                <w:sz w:val="22"/>
                <w:szCs w:val="22"/>
              </w:rPr>
              <w:t>3</w:t>
            </w:r>
          </w:hyperlink>
        </w:p>
        <w:p w14:paraId="64C3EC13" w14:textId="77777777" w:rsidR="00972680" w:rsidRPr="00B17A5B" w:rsidRDefault="000F6048">
          <w:pPr>
            <w:pStyle w:val="TM2"/>
            <w:numPr>
              <w:ilvl w:val="1"/>
              <w:numId w:val="20"/>
            </w:numPr>
            <w:tabs>
              <w:tab w:val="left" w:pos="1125"/>
              <w:tab w:val="right" w:leader="dot" w:pos="9182"/>
            </w:tabs>
            <w:rPr>
              <w:rFonts w:ascii="National Light" w:hAnsi="National Light"/>
              <w:sz w:val="22"/>
              <w:szCs w:val="22"/>
            </w:rPr>
          </w:pPr>
          <w:hyperlink w:anchor="_bookmark5" w:history="1">
            <w:r w:rsidR="00972680" w:rsidRPr="00B17A5B">
              <w:rPr>
                <w:rFonts w:ascii="National Light" w:hAnsi="National Light"/>
                <w:sz w:val="22"/>
                <w:szCs w:val="22"/>
              </w:rPr>
              <w:t>Forme</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de l'accord-</w:t>
            </w:r>
            <w:r w:rsidR="00972680" w:rsidRPr="00B17A5B">
              <w:rPr>
                <w:rFonts w:ascii="National Light" w:hAnsi="National Light"/>
                <w:spacing w:val="-4"/>
                <w:sz w:val="22"/>
                <w:szCs w:val="22"/>
              </w:rPr>
              <w:t>cadre</w:t>
            </w:r>
            <w:r w:rsidR="00972680" w:rsidRPr="00B17A5B">
              <w:rPr>
                <w:rFonts w:ascii="National Light" w:hAnsi="National Light"/>
                <w:sz w:val="22"/>
                <w:szCs w:val="22"/>
              </w:rPr>
              <w:tab/>
            </w:r>
            <w:r w:rsidR="00972680" w:rsidRPr="00B17A5B">
              <w:rPr>
                <w:rFonts w:ascii="National Light" w:hAnsi="National Light"/>
                <w:spacing w:val="-10"/>
                <w:sz w:val="22"/>
                <w:szCs w:val="22"/>
              </w:rPr>
              <w:t>4</w:t>
            </w:r>
          </w:hyperlink>
        </w:p>
        <w:p w14:paraId="4B446F31" w14:textId="77777777" w:rsidR="00972680" w:rsidRPr="00B17A5B" w:rsidRDefault="000F6048">
          <w:pPr>
            <w:pStyle w:val="TM2"/>
            <w:numPr>
              <w:ilvl w:val="1"/>
              <w:numId w:val="20"/>
            </w:numPr>
            <w:tabs>
              <w:tab w:val="left" w:pos="1125"/>
              <w:tab w:val="right" w:leader="dot" w:pos="9182"/>
            </w:tabs>
            <w:spacing w:before="100"/>
            <w:rPr>
              <w:rFonts w:ascii="National Light" w:hAnsi="National Light"/>
              <w:sz w:val="22"/>
              <w:szCs w:val="22"/>
            </w:rPr>
          </w:pPr>
          <w:hyperlink w:anchor="_bookmark6" w:history="1">
            <w:r w:rsidR="00972680" w:rsidRPr="00B17A5B">
              <w:rPr>
                <w:rFonts w:ascii="National Light" w:hAnsi="National Light"/>
                <w:sz w:val="22"/>
                <w:szCs w:val="22"/>
              </w:rPr>
              <w:t>Conditions</w:t>
            </w:r>
            <w:r w:rsidR="00972680" w:rsidRPr="00B17A5B">
              <w:rPr>
                <w:rFonts w:ascii="National Light" w:hAnsi="National Light"/>
                <w:spacing w:val="-6"/>
                <w:sz w:val="22"/>
                <w:szCs w:val="22"/>
              </w:rPr>
              <w:t xml:space="preserve"> </w:t>
            </w:r>
            <w:r w:rsidR="00972680" w:rsidRPr="00B17A5B">
              <w:rPr>
                <w:rFonts w:ascii="National Light" w:hAnsi="National Light"/>
                <w:spacing w:val="-2"/>
                <w:sz w:val="22"/>
                <w:szCs w:val="22"/>
              </w:rPr>
              <w:t>d'exécution</w:t>
            </w:r>
            <w:r w:rsidR="00972680" w:rsidRPr="00B17A5B">
              <w:rPr>
                <w:rFonts w:ascii="National Light" w:hAnsi="National Light"/>
                <w:sz w:val="22"/>
                <w:szCs w:val="22"/>
              </w:rPr>
              <w:tab/>
            </w:r>
            <w:r w:rsidR="00972680" w:rsidRPr="00B17A5B">
              <w:rPr>
                <w:rFonts w:ascii="National Light" w:hAnsi="National Light"/>
                <w:spacing w:val="-10"/>
                <w:sz w:val="22"/>
                <w:szCs w:val="22"/>
              </w:rPr>
              <w:t>6</w:t>
            </w:r>
          </w:hyperlink>
        </w:p>
        <w:p w14:paraId="1B6A7FEC" w14:textId="77777777" w:rsidR="00972680" w:rsidRPr="00B17A5B" w:rsidRDefault="000F6048">
          <w:pPr>
            <w:pStyle w:val="TM2"/>
            <w:numPr>
              <w:ilvl w:val="1"/>
              <w:numId w:val="20"/>
            </w:numPr>
            <w:tabs>
              <w:tab w:val="left" w:pos="1125"/>
              <w:tab w:val="right" w:leader="dot" w:pos="9182"/>
            </w:tabs>
            <w:spacing w:before="99"/>
            <w:rPr>
              <w:rFonts w:ascii="National Light" w:hAnsi="National Light"/>
              <w:sz w:val="22"/>
              <w:szCs w:val="22"/>
            </w:rPr>
          </w:pPr>
          <w:hyperlink w:anchor="_bookmark7" w:history="1">
            <w:r w:rsidR="00972680" w:rsidRPr="00B17A5B">
              <w:rPr>
                <w:rFonts w:ascii="National Light" w:hAnsi="National Light"/>
                <w:sz w:val="22"/>
                <w:szCs w:val="22"/>
              </w:rPr>
              <w:t>Nomenclature</w:t>
            </w:r>
            <w:r w:rsidR="00972680" w:rsidRPr="00B17A5B">
              <w:rPr>
                <w:rFonts w:ascii="National Light" w:hAnsi="National Light"/>
                <w:spacing w:val="-4"/>
                <w:sz w:val="22"/>
                <w:szCs w:val="22"/>
              </w:rPr>
              <w:t xml:space="preserve"> </w:t>
            </w:r>
            <w:r w:rsidR="00972680" w:rsidRPr="00B17A5B">
              <w:rPr>
                <w:rFonts w:ascii="National Light" w:hAnsi="National Light"/>
                <w:spacing w:val="-5"/>
                <w:sz w:val="22"/>
                <w:szCs w:val="22"/>
              </w:rPr>
              <w:t>CPV</w:t>
            </w:r>
            <w:r w:rsidR="00972680" w:rsidRPr="00B17A5B">
              <w:rPr>
                <w:rFonts w:ascii="National Light" w:hAnsi="National Light"/>
                <w:sz w:val="22"/>
                <w:szCs w:val="22"/>
              </w:rPr>
              <w:tab/>
            </w:r>
            <w:r w:rsidR="00972680" w:rsidRPr="00B17A5B">
              <w:rPr>
                <w:rFonts w:ascii="National Light" w:hAnsi="National Light"/>
                <w:spacing w:val="-10"/>
                <w:sz w:val="22"/>
                <w:szCs w:val="22"/>
              </w:rPr>
              <w:t>6</w:t>
            </w:r>
          </w:hyperlink>
        </w:p>
        <w:p w14:paraId="5FBA4165" w14:textId="77777777" w:rsidR="00972680" w:rsidRPr="00B17A5B" w:rsidRDefault="000F6048">
          <w:pPr>
            <w:pStyle w:val="TM1"/>
            <w:numPr>
              <w:ilvl w:val="0"/>
              <w:numId w:val="20"/>
            </w:numPr>
            <w:tabs>
              <w:tab w:val="left" w:pos="645"/>
              <w:tab w:val="right" w:leader="dot" w:pos="9182"/>
            </w:tabs>
            <w:spacing w:before="101"/>
            <w:rPr>
              <w:rFonts w:ascii="National Light" w:hAnsi="National Light"/>
              <w:sz w:val="22"/>
              <w:szCs w:val="22"/>
            </w:rPr>
          </w:pPr>
          <w:hyperlink w:anchor="_bookmark8" w:history="1">
            <w:r w:rsidR="00972680" w:rsidRPr="00B17A5B">
              <w:rPr>
                <w:rFonts w:ascii="National Light" w:hAnsi="National Light"/>
                <w:sz w:val="22"/>
                <w:szCs w:val="22"/>
              </w:rPr>
              <w:t>Organisation</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la</w:t>
            </w:r>
            <w:r w:rsidR="00972680" w:rsidRPr="00B17A5B">
              <w:rPr>
                <w:rFonts w:ascii="National Light" w:hAnsi="National Light"/>
                <w:spacing w:val="-4"/>
                <w:sz w:val="22"/>
                <w:szCs w:val="22"/>
              </w:rPr>
              <w:t xml:space="preserve"> </w:t>
            </w:r>
            <w:r w:rsidR="00972680" w:rsidRPr="00B17A5B">
              <w:rPr>
                <w:rFonts w:ascii="National Light" w:hAnsi="National Light"/>
                <w:spacing w:val="-2"/>
                <w:sz w:val="22"/>
                <w:szCs w:val="22"/>
              </w:rPr>
              <w:t>consultation</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076BB688" w14:textId="77777777" w:rsidR="00972680" w:rsidRPr="00B17A5B" w:rsidRDefault="000F6048">
          <w:pPr>
            <w:pStyle w:val="TM2"/>
            <w:numPr>
              <w:ilvl w:val="1"/>
              <w:numId w:val="20"/>
            </w:numPr>
            <w:tabs>
              <w:tab w:val="left" w:pos="1125"/>
              <w:tab w:val="right" w:leader="dot" w:pos="9182"/>
            </w:tabs>
            <w:spacing w:before="100"/>
            <w:rPr>
              <w:rFonts w:ascii="National Light" w:hAnsi="National Light"/>
              <w:sz w:val="22"/>
              <w:szCs w:val="22"/>
            </w:rPr>
          </w:pPr>
          <w:hyperlink w:anchor="_bookmark9" w:history="1">
            <w:r w:rsidR="00972680" w:rsidRPr="00B17A5B">
              <w:rPr>
                <w:rFonts w:ascii="National Light" w:hAnsi="National Light"/>
                <w:sz w:val="22"/>
                <w:szCs w:val="22"/>
              </w:rPr>
              <w:t>Délai</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 validité</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1"/>
                <w:sz w:val="22"/>
                <w:szCs w:val="22"/>
              </w:rPr>
              <w:t xml:space="preserve"> </w:t>
            </w:r>
            <w:r w:rsidR="00972680" w:rsidRPr="00B17A5B">
              <w:rPr>
                <w:rFonts w:ascii="National Light" w:hAnsi="National Light"/>
                <w:spacing w:val="-2"/>
                <w:sz w:val="22"/>
                <w:szCs w:val="22"/>
              </w:rPr>
              <w:t>offres</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4A463607" w14:textId="77777777" w:rsidR="00972680" w:rsidRPr="00B17A5B" w:rsidRDefault="000F6048">
          <w:pPr>
            <w:pStyle w:val="TM2"/>
            <w:numPr>
              <w:ilvl w:val="1"/>
              <w:numId w:val="20"/>
            </w:numPr>
            <w:tabs>
              <w:tab w:val="left" w:pos="1125"/>
              <w:tab w:val="right" w:leader="dot" w:pos="9182"/>
            </w:tabs>
            <w:spacing w:before="99"/>
            <w:rPr>
              <w:rFonts w:ascii="National Light" w:hAnsi="National Light"/>
              <w:sz w:val="22"/>
              <w:szCs w:val="22"/>
            </w:rPr>
          </w:pPr>
          <w:hyperlink w:anchor="_bookmark10" w:history="1">
            <w:r w:rsidR="00972680" w:rsidRPr="00B17A5B">
              <w:rPr>
                <w:rFonts w:ascii="National Light" w:hAnsi="National Light"/>
                <w:spacing w:val="-2"/>
                <w:sz w:val="22"/>
                <w:szCs w:val="22"/>
              </w:rPr>
              <w:t>Variantes</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02939459" w14:textId="77777777" w:rsidR="00972680" w:rsidRPr="00B17A5B" w:rsidRDefault="000F6048">
          <w:pPr>
            <w:pStyle w:val="TM3"/>
            <w:numPr>
              <w:ilvl w:val="2"/>
              <w:numId w:val="20"/>
            </w:numPr>
            <w:tabs>
              <w:tab w:val="left" w:pos="1605"/>
              <w:tab w:val="right" w:leader="dot" w:pos="9182"/>
            </w:tabs>
            <w:rPr>
              <w:rFonts w:ascii="National Light" w:hAnsi="National Light"/>
              <w:sz w:val="22"/>
              <w:szCs w:val="22"/>
            </w:rPr>
          </w:pPr>
          <w:hyperlink w:anchor="_bookmark11" w:history="1">
            <w:r w:rsidR="00972680" w:rsidRPr="00B17A5B">
              <w:rPr>
                <w:rFonts w:ascii="National Light" w:hAnsi="National Light"/>
                <w:sz w:val="22"/>
                <w:szCs w:val="22"/>
              </w:rPr>
              <w:t>Variantes</w:t>
            </w:r>
            <w:r w:rsidR="00972680" w:rsidRPr="00B17A5B">
              <w:rPr>
                <w:rFonts w:ascii="National Light" w:hAnsi="National Light"/>
                <w:spacing w:val="-3"/>
                <w:sz w:val="22"/>
                <w:szCs w:val="22"/>
              </w:rPr>
              <w:t xml:space="preserve"> </w:t>
            </w:r>
            <w:r w:rsidR="00972680" w:rsidRPr="00B17A5B">
              <w:rPr>
                <w:rFonts w:ascii="National Light" w:hAnsi="National Light"/>
                <w:spacing w:val="-2"/>
                <w:sz w:val="22"/>
                <w:szCs w:val="22"/>
              </w:rPr>
              <w:t>autorisées</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72AEB9B9" w14:textId="77777777" w:rsidR="00972680" w:rsidRPr="00B17A5B" w:rsidRDefault="000F6048">
          <w:pPr>
            <w:pStyle w:val="TM3"/>
            <w:numPr>
              <w:ilvl w:val="2"/>
              <w:numId w:val="20"/>
            </w:numPr>
            <w:tabs>
              <w:tab w:val="left" w:pos="1605"/>
              <w:tab w:val="right" w:leader="dot" w:pos="9182"/>
            </w:tabs>
            <w:spacing w:before="101"/>
            <w:rPr>
              <w:rFonts w:ascii="National Light" w:hAnsi="National Light"/>
              <w:sz w:val="22"/>
              <w:szCs w:val="22"/>
            </w:rPr>
          </w:pPr>
          <w:hyperlink w:anchor="_bookmark12" w:history="1">
            <w:r w:rsidR="00972680" w:rsidRPr="00B17A5B">
              <w:rPr>
                <w:rFonts w:ascii="National Light" w:hAnsi="National Light"/>
                <w:sz w:val="22"/>
                <w:szCs w:val="22"/>
              </w:rPr>
              <w:t>Variantes</w:t>
            </w:r>
            <w:r w:rsidR="00972680" w:rsidRPr="00B17A5B">
              <w:rPr>
                <w:rFonts w:ascii="National Light" w:hAnsi="National Light"/>
                <w:spacing w:val="-3"/>
                <w:sz w:val="22"/>
                <w:szCs w:val="22"/>
              </w:rPr>
              <w:t xml:space="preserve"> </w:t>
            </w:r>
            <w:r w:rsidR="00972680" w:rsidRPr="00B17A5B">
              <w:rPr>
                <w:rFonts w:ascii="National Light" w:hAnsi="National Light"/>
                <w:spacing w:val="-2"/>
                <w:sz w:val="22"/>
                <w:szCs w:val="22"/>
              </w:rPr>
              <w:t>exigées</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3417F289" w14:textId="77777777" w:rsidR="00972680" w:rsidRPr="00B17A5B" w:rsidRDefault="000F6048">
          <w:pPr>
            <w:pStyle w:val="TM2"/>
            <w:numPr>
              <w:ilvl w:val="1"/>
              <w:numId w:val="20"/>
            </w:numPr>
            <w:tabs>
              <w:tab w:val="left" w:pos="1125"/>
              <w:tab w:val="right" w:leader="dot" w:pos="9182"/>
            </w:tabs>
            <w:spacing w:before="100"/>
            <w:rPr>
              <w:rFonts w:ascii="National Light" w:hAnsi="National Light"/>
              <w:sz w:val="22"/>
              <w:szCs w:val="22"/>
            </w:rPr>
          </w:pPr>
          <w:hyperlink w:anchor="_bookmark13" w:history="1">
            <w:r w:rsidR="00972680" w:rsidRPr="00B17A5B">
              <w:rPr>
                <w:rFonts w:ascii="National Light" w:hAnsi="National Light"/>
                <w:sz w:val="22"/>
                <w:szCs w:val="22"/>
              </w:rPr>
              <w:t>Prestations</w:t>
            </w:r>
            <w:r w:rsidR="00972680" w:rsidRPr="00B17A5B">
              <w:rPr>
                <w:rFonts w:ascii="National Light" w:hAnsi="National Light"/>
                <w:spacing w:val="-12"/>
                <w:sz w:val="22"/>
                <w:szCs w:val="22"/>
              </w:rPr>
              <w:t xml:space="preserve"> </w:t>
            </w:r>
            <w:r w:rsidR="00972680" w:rsidRPr="00B17A5B">
              <w:rPr>
                <w:rFonts w:ascii="National Light" w:hAnsi="National Light"/>
                <w:sz w:val="22"/>
                <w:szCs w:val="22"/>
              </w:rPr>
              <w:t>supplémentaires</w:t>
            </w:r>
            <w:r w:rsidR="00972680" w:rsidRPr="00B17A5B">
              <w:rPr>
                <w:rFonts w:ascii="National Light" w:hAnsi="National Light"/>
                <w:spacing w:val="-7"/>
                <w:sz w:val="22"/>
                <w:szCs w:val="22"/>
              </w:rPr>
              <w:t xml:space="preserve"> </w:t>
            </w:r>
            <w:r w:rsidR="00972680" w:rsidRPr="00B17A5B">
              <w:rPr>
                <w:rFonts w:ascii="National Light" w:hAnsi="National Light"/>
                <w:spacing w:val="-2"/>
                <w:sz w:val="22"/>
                <w:szCs w:val="22"/>
              </w:rPr>
              <w:t>éventuelles</w:t>
            </w:r>
            <w:r w:rsidR="00972680" w:rsidRPr="00B17A5B">
              <w:rPr>
                <w:rFonts w:ascii="National Light" w:hAnsi="National Light"/>
                <w:sz w:val="22"/>
                <w:szCs w:val="22"/>
              </w:rPr>
              <w:tab/>
            </w:r>
            <w:r w:rsidR="00972680" w:rsidRPr="00B17A5B">
              <w:rPr>
                <w:rFonts w:ascii="National Light" w:hAnsi="National Light"/>
                <w:spacing w:val="-10"/>
                <w:sz w:val="22"/>
                <w:szCs w:val="22"/>
              </w:rPr>
              <w:t>7</w:t>
            </w:r>
          </w:hyperlink>
        </w:p>
        <w:p w14:paraId="15C033A2" w14:textId="77777777" w:rsidR="00972680" w:rsidRPr="00B17A5B" w:rsidRDefault="000F6048">
          <w:pPr>
            <w:pStyle w:val="TM2"/>
            <w:numPr>
              <w:ilvl w:val="1"/>
              <w:numId w:val="20"/>
            </w:numPr>
            <w:tabs>
              <w:tab w:val="left" w:pos="1125"/>
              <w:tab w:val="right" w:leader="dot" w:pos="9182"/>
            </w:tabs>
            <w:spacing w:before="99"/>
            <w:rPr>
              <w:rFonts w:ascii="National Light" w:hAnsi="National Light"/>
              <w:sz w:val="22"/>
              <w:szCs w:val="22"/>
            </w:rPr>
          </w:pPr>
          <w:hyperlink w:anchor="_bookmark14" w:history="1">
            <w:r w:rsidR="00972680" w:rsidRPr="00B17A5B">
              <w:rPr>
                <w:rFonts w:ascii="National Light" w:hAnsi="National Light"/>
                <w:sz w:val="22"/>
                <w:szCs w:val="22"/>
              </w:rPr>
              <w:t>Modalités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4"/>
                <w:sz w:val="22"/>
                <w:szCs w:val="22"/>
              </w:rPr>
              <w:t xml:space="preserve"> </w:t>
            </w:r>
            <w:r w:rsidR="00972680" w:rsidRPr="00B17A5B">
              <w:rPr>
                <w:rFonts w:ascii="National Light" w:hAnsi="National Light"/>
                <w:spacing w:val="-2"/>
                <w:sz w:val="22"/>
                <w:szCs w:val="22"/>
              </w:rPr>
              <w:t>financement</w:t>
            </w:r>
            <w:r w:rsidR="00972680" w:rsidRPr="00B17A5B">
              <w:rPr>
                <w:rFonts w:ascii="National Light" w:hAnsi="National Light"/>
                <w:sz w:val="22"/>
                <w:szCs w:val="22"/>
              </w:rPr>
              <w:tab/>
            </w:r>
            <w:r w:rsidR="00972680" w:rsidRPr="00B17A5B">
              <w:rPr>
                <w:rFonts w:ascii="National Light" w:hAnsi="National Light"/>
                <w:spacing w:val="-10"/>
                <w:sz w:val="22"/>
                <w:szCs w:val="22"/>
              </w:rPr>
              <w:t>8</w:t>
            </w:r>
          </w:hyperlink>
        </w:p>
        <w:p w14:paraId="09899ABB" w14:textId="77777777" w:rsidR="00972680" w:rsidRPr="00B17A5B" w:rsidRDefault="000F6048">
          <w:pPr>
            <w:pStyle w:val="TM2"/>
            <w:numPr>
              <w:ilvl w:val="1"/>
              <w:numId w:val="20"/>
            </w:numPr>
            <w:tabs>
              <w:tab w:val="left" w:pos="1125"/>
              <w:tab w:val="right" w:leader="dot" w:pos="9182"/>
            </w:tabs>
            <w:spacing w:before="100"/>
            <w:rPr>
              <w:rFonts w:ascii="National Light" w:hAnsi="National Light"/>
              <w:sz w:val="22"/>
              <w:szCs w:val="22"/>
            </w:rPr>
          </w:pPr>
          <w:hyperlink w:anchor="_bookmark15" w:history="1">
            <w:r w:rsidR="00972680" w:rsidRPr="00B17A5B">
              <w:rPr>
                <w:rFonts w:ascii="National Light" w:hAnsi="National Light"/>
                <w:sz w:val="22"/>
                <w:szCs w:val="22"/>
              </w:rPr>
              <w:t>Liste</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documents</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constituant</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le</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dossier</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1"/>
                <w:sz w:val="22"/>
                <w:szCs w:val="22"/>
              </w:rPr>
              <w:t xml:space="preserve"> </w:t>
            </w:r>
            <w:r w:rsidR="00972680" w:rsidRPr="00B17A5B">
              <w:rPr>
                <w:rFonts w:ascii="National Light" w:hAnsi="National Light"/>
                <w:spacing w:val="-2"/>
                <w:sz w:val="22"/>
                <w:szCs w:val="22"/>
              </w:rPr>
              <w:t>consultation</w:t>
            </w:r>
            <w:r w:rsidR="00972680" w:rsidRPr="00B17A5B">
              <w:rPr>
                <w:rFonts w:ascii="National Light" w:hAnsi="National Light"/>
                <w:sz w:val="22"/>
                <w:szCs w:val="22"/>
              </w:rPr>
              <w:tab/>
            </w:r>
            <w:r w:rsidR="00972680" w:rsidRPr="00B17A5B">
              <w:rPr>
                <w:rFonts w:ascii="National Light" w:hAnsi="National Light"/>
                <w:spacing w:val="-10"/>
                <w:sz w:val="22"/>
                <w:szCs w:val="22"/>
              </w:rPr>
              <w:t>8</w:t>
            </w:r>
          </w:hyperlink>
        </w:p>
        <w:p w14:paraId="7F01B958" w14:textId="77777777" w:rsidR="00972680" w:rsidRPr="00B17A5B" w:rsidRDefault="000F6048">
          <w:pPr>
            <w:pStyle w:val="TM2"/>
            <w:numPr>
              <w:ilvl w:val="1"/>
              <w:numId w:val="20"/>
            </w:numPr>
            <w:tabs>
              <w:tab w:val="left" w:pos="1125"/>
              <w:tab w:val="right" w:leader="dot" w:pos="9182"/>
            </w:tabs>
            <w:rPr>
              <w:rFonts w:ascii="National Light" w:hAnsi="National Light"/>
              <w:sz w:val="22"/>
              <w:szCs w:val="22"/>
            </w:rPr>
          </w:pPr>
          <w:hyperlink w:anchor="_bookmark16" w:history="1">
            <w:r w:rsidR="00972680" w:rsidRPr="00B17A5B">
              <w:rPr>
                <w:rFonts w:ascii="National Light" w:hAnsi="National Light"/>
                <w:spacing w:val="-2"/>
                <w:sz w:val="22"/>
                <w:szCs w:val="22"/>
              </w:rPr>
              <w:t>Précisions</w:t>
            </w:r>
            <w:r w:rsidR="00972680" w:rsidRPr="00B17A5B">
              <w:rPr>
                <w:rFonts w:ascii="National Light" w:hAnsi="National Light"/>
                <w:sz w:val="22"/>
                <w:szCs w:val="22"/>
              </w:rPr>
              <w:tab/>
            </w:r>
            <w:r w:rsidR="00972680" w:rsidRPr="00B17A5B">
              <w:rPr>
                <w:rFonts w:ascii="National Light" w:hAnsi="National Light"/>
                <w:spacing w:val="-10"/>
                <w:sz w:val="22"/>
                <w:szCs w:val="22"/>
              </w:rPr>
              <w:t>9</w:t>
            </w:r>
          </w:hyperlink>
        </w:p>
        <w:p w14:paraId="003054C4" w14:textId="77777777" w:rsidR="00972680" w:rsidRPr="00B17A5B" w:rsidRDefault="000F6048">
          <w:pPr>
            <w:pStyle w:val="TM2"/>
            <w:numPr>
              <w:ilvl w:val="1"/>
              <w:numId w:val="20"/>
            </w:numPr>
            <w:tabs>
              <w:tab w:val="left" w:pos="1125"/>
              <w:tab w:val="right" w:leader="dot" w:pos="9182"/>
            </w:tabs>
            <w:rPr>
              <w:rFonts w:ascii="National Light" w:hAnsi="National Light"/>
              <w:sz w:val="22"/>
              <w:szCs w:val="22"/>
            </w:rPr>
          </w:pPr>
          <w:hyperlink w:anchor="_bookmark17" w:history="1">
            <w:r w:rsidR="00972680" w:rsidRPr="00B17A5B">
              <w:rPr>
                <w:rFonts w:ascii="National Light" w:hAnsi="National Light"/>
                <w:sz w:val="22"/>
                <w:szCs w:val="22"/>
              </w:rPr>
              <w:t>Modification</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détail</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au</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dossier</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3"/>
                <w:sz w:val="22"/>
                <w:szCs w:val="22"/>
              </w:rPr>
              <w:t xml:space="preserve"> </w:t>
            </w:r>
            <w:r w:rsidR="00972680" w:rsidRPr="00B17A5B">
              <w:rPr>
                <w:rFonts w:ascii="National Light" w:hAnsi="National Light"/>
                <w:spacing w:val="-2"/>
                <w:sz w:val="22"/>
                <w:szCs w:val="22"/>
              </w:rPr>
              <w:t>consultation</w:t>
            </w:r>
            <w:r w:rsidR="00972680" w:rsidRPr="00B17A5B">
              <w:rPr>
                <w:rFonts w:ascii="National Light" w:hAnsi="National Light"/>
                <w:sz w:val="22"/>
                <w:szCs w:val="22"/>
              </w:rPr>
              <w:tab/>
            </w:r>
            <w:r w:rsidR="00972680" w:rsidRPr="00B17A5B">
              <w:rPr>
                <w:rFonts w:ascii="National Light" w:hAnsi="National Light"/>
                <w:spacing w:val="-10"/>
                <w:sz w:val="22"/>
                <w:szCs w:val="22"/>
              </w:rPr>
              <w:t>9</w:t>
            </w:r>
          </w:hyperlink>
        </w:p>
        <w:p w14:paraId="593096FA" w14:textId="77777777" w:rsidR="00972680" w:rsidRPr="00B17A5B" w:rsidRDefault="000F6048">
          <w:pPr>
            <w:pStyle w:val="TM1"/>
            <w:numPr>
              <w:ilvl w:val="0"/>
              <w:numId w:val="20"/>
            </w:numPr>
            <w:tabs>
              <w:tab w:val="left" w:pos="645"/>
              <w:tab w:val="right" w:leader="dot" w:pos="9182"/>
            </w:tabs>
            <w:rPr>
              <w:rFonts w:ascii="National Light" w:hAnsi="National Light"/>
              <w:sz w:val="22"/>
              <w:szCs w:val="22"/>
            </w:rPr>
          </w:pPr>
          <w:hyperlink w:anchor="_bookmark18" w:history="1">
            <w:r w:rsidR="00972680" w:rsidRPr="00B17A5B">
              <w:rPr>
                <w:rFonts w:ascii="National Light" w:hAnsi="National Light"/>
                <w:sz w:val="22"/>
                <w:szCs w:val="22"/>
              </w:rPr>
              <w:t>Groupements</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forme</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juridique</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5"/>
                <w:sz w:val="22"/>
                <w:szCs w:val="22"/>
              </w:rPr>
              <w:t xml:space="preserve"> </w:t>
            </w:r>
            <w:r w:rsidR="00972680" w:rsidRPr="00B17A5B">
              <w:rPr>
                <w:rFonts w:ascii="National Light" w:hAnsi="National Light"/>
                <w:spacing w:val="-2"/>
                <w:sz w:val="22"/>
                <w:szCs w:val="22"/>
              </w:rPr>
              <w:t>l'attributaire</w:t>
            </w:r>
            <w:r w:rsidR="00972680" w:rsidRPr="00B17A5B">
              <w:rPr>
                <w:rFonts w:ascii="National Light" w:hAnsi="National Light"/>
                <w:sz w:val="22"/>
                <w:szCs w:val="22"/>
              </w:rPr>
              <w:tab/>
            </w:r>
            <w:r w:rsidR="00972680" w:rsidRPr="00B17A5B">
              <w:rPr>
                <w:rFonts w:ascii="National Light" w:hAnsi="National Light"/>
                <w:spacing w:val="-10"/>
                <w:sz w:val="22"/>
                <w:szCs w:val="22"/>
              </w:rPr>
              <w:t>9</w:t>
            </w:r>
          </w:hyperlink>
        </w:p>
        <w:p w14:paraId="381CE25E" w14:textId="77777777" w:rsidR="00972680" w:rsidRPr="00B17A5B" w:rsidRDefault="000F6048">
          <w:pPr>
            <w:pStyle w:val="TM1"/>
            <w:numPr>
              <w:ilvl w:val="0"/>
              <w:numId w:val="20"/>
            </w:numPr>
            <w:tabs>
              <w:tab w:val="left" w:pos="645"/>
              <w:tab w:val="right" w:leader="dot" w:pos="9186"/>
            </w:tabs>
            <w:spacing w:before="101"/>
            <w:rPr>
              <w:rFonts w:ascii="National Light" w:hAnsi="National Light"/>
              <w:sz w:val="22"/>
              <w:szCs w:val="22"/>
            </w:rPr>
          </w:pPr>
          <w:hyperlink w:anchor="_bookmark19" w:history="1">
            <w:r w:rsidR="00972680" w:rsidRPr="00B17A5B">
              <w:rPr>
                <w:rFonts w:ascii="National Light" w:hAnsi="National Light"/>
                <w:sz w:val="22"/>
                <w:szCs w:val="22"/>
              </w:rPr>
              <w:t>Retrait</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 xml:space="preserve">du </w:t>
            </w:r>
            <w:r w:rsidR="00972680" w:rsidRPr="00B17A5B">
              <w:rPr>
                <w:rFonts w:ascii="National Light" w:hAnsi="National Light"/>
                <w:spacing w:val="-2"/>
                <w:sz w:val="22"/>
                <w:szCs w:val="22"/>
              </w:rPr>
              <w:t>dossier</w:t>
            </w:r>
            <w:r w:rsidR="00972680" w:rsidRPr="00B17A5B">
              <w:rPr>
                <w:rFonts w:ascii="National Light" w:hAnsi="National Light"/>
                <w:sz w:val="22"/>
                <w:szCs w:val="22"/>
              </w:rPr>
              <w:tab/>
            </w:r>
            <w:r w:rsidR="00972680" w:rsidRPr="00B17A5B">
              <w:rPr>
                <w:rFonts w:ascii="National Light" w:hAnsi="National Light"/>
                <w:spacing w:val="-5"/>
                <w:sz w:val="22"/>
                <w:szCs w:val="22"/>
              </w:rPr>
              <w:t>10</w:t>
            </w:r>
          </w:hyperlink>
        </w:p>
        <w:p w14:paraId="47250771" w14:textId="77777777" w:rsidR="00972680" w:rsidRPr="00B17A5B" w:rsidRDefault="000F6048">
          <w:pPr>
            <w:pStyle w:val="TM1"/>
            <w:numPr>
              <w:ilvl w:val="0"/>
              <w:numId w:val="20"/>
            </w:numPr>
            <w:tabs>
              <w:tab w:val="left" w:pos="645"/>
              <w:tab w:val="right" w:leader="dot" w:pos="9186"/>
            </w:tabs>
            <w:spacing w:before="100"/>
            <w:rPr>
              <w:rFonts w:ascii="National Light" w:hAnsi="National Light"/>
              <w:sz w:val="22"/>
              <w:szCs w:val="22"/>
            </w:rPr>
          </w:pPr>
          <w:hyperlink w:anchor="_bookmark20" w:history="1">
            <w:r w:rsidR="00972680" w:rsidRPr="00B17A5B">
              <w:rPr>
                <w:rFonts w:ascii="National Light" w:hAnsi="National Light"/>
                <w:sz w:val="22"/>
                <w:szCs w:val="22"/>
              </w:rPr>
              <w:t>Présentation</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candidatures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2"/>
                <w:sz w:val="22"/>
                <w:szCs w:val="22"/>
              </w:rPr>
              <w:t xml:space="preserve"> offres</w:t>
            </w:r>
            <w:r w:rsidR="00972680" w:rsidRPr="00B17A5B">
              <w:rPr>
                <w:rFonts w:ascii="National Light" w:hAnsi="National Light"/>
                <w:sz w:val="22"/>
                <w:szCs w:val="22"/>
              </w:rPr>
              <w:tab/>
            </w:r>
            <w:r w:rsidR="00972680" w:rsidRPr="00B17A5B">
              <w:rPr>
                <w:rFonts w:ascii="National Light" w:hAnsi="National Light"/>
                <w:spacing w:val="-5"/>
                <w:sz w:val="22"/>
                <w:szCs w:val="22"/>
              </w:rPr>
              <w:t>10</w:t>
            </w:r>
          </w:hyperlink>
        </w:p>
        <w:p w14:paraId="729B44FA"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21" w:history="1">
            <w:r w:rsidR="00972680" w:rsidRPr="00B17A5B">
              <w:rPr>
                <w:rFonts w:ascii="National Light" w:hAnsi="National Light"/>
                <w:sz w:val="22"/>
                <w:szCs w:val="22"/>
              </w:rPr>
              <w:t>Pièces</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de la</w:t>
            </w:r>
            <w:r w:rsidR="00972680" w:rsidRPr="00B17A5B">
              <w:rPr>
                <w:rFonts w:ascii="National Light" w:hAnsi="National Light"/>
                <w:spacing w:val="-1"/>
                <w:sz w:val="22"/>
                <w:szCs w:val="22"/>
              </w:rPr>
              <w:t xml:space="preserve"> </w:t>
            </w:r>
            <w:r w:rsidR="00972680" w:rsidRPr="00B17A5B">
              <w:rPr>
                <w:rFonts w:ascii="National Light" w:hAnsi="National Light"/>
                <w:spacing w:val="-2"/>
                <w:sz w:val="22"/>
                <w:szCs w:val="22"/>
              </w:rPr>
              <w:t>candidature</w:t>
            </w:r>
            <w:r w:rsidR="00972680" w:rsidRPr="00B17A5B">
              <w:rPr>
                <w:rFonts w:ascii="National Light" w:hAnsi="National Light"/>
                <w:sz w:val="22"/>
                <w:szCs w:val="22"/>
              </w:rPr>
              <w:tab/>
            </w:r>
            <w:r w:rsidR="00972680" w:rsidRPr="00B17A5B">
              <w:rPr>
                <w:rFonts w:ascii="National Light" w:hAnsi="National Light"/>
                <w:spacing w:val="-5"/>
                <w:sz w:val="22"/>
                <w:szCs w:val="22"/>
              </w:rPr>
              <w:t>11</w:t>
            </w:r>
          </w:hyperlink>
        </w:p>
        <w:p w14:paraId="49B21D3C" w14:textId="77777777" w:rsidR="00972680" w:rsidRPr="00B17A5B" w:rsidRDefault="000F6048">
          <w:pPr>
            <w:pStyle w:val="TM2"/>
            <w:numPr>
              <w:ilvl w:val="1"/>
              <w:numId w:val="20"/>
            </w:numPr>
            <w:tabs>
              <w:tab w:val="left" w:pos="1125"/>
              <w:tab w:val="right" w:leader="dot" w:pos="9186"/>
            </w:tabs>
            <w:spacing w:before="98"/>
            <w:rPr>
              <w:rFonts w:ascii="National Light" w:hAnsi="National Light"/>
              <w:sz w:val="22"/>
              <w:szCs w:val="22"/>
            </w:rPr>
          </w:pPr>
          <w:hyperlink w:anchor="_bookmark22" w:history="1">
            <w:r w:rsidR="00972680" w:rsidRPr="00B17A5B">
              <w:rPr>
                <w:rFonts w:ascii="National Light" w:hAnsi="National Light"/>
                <w:sz w:val="22"/>
                <w:szCs w:val="22"/>
              </w:rPr>
              <w:t>Pièces</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 xml:space="preserve">de </w:t>
            </w:r>
            <w:r w:rsidR="00972680" w:rsidRPr="00B17A5B">
              <w:rPr>
                <w:rFonts w:ascii="National Light" w:hAnsi="National Light"/>
                <w:spacing w:val="-2"/>
                <w:sz w:val="22"/>
                <w:szCs w:val="22"/>
              </w:rPr>
              <w:t>l'offre</w:t>
            </w:r>
            <w:r w:rsidR="00972680" w:rsidRPr="00B17A5B">
              <w:rPr>
                <w:rFonts w:ascii="National Light" w:hAnsi="National Light"/>
                <w:sz w:val="22"/>
                <w:szCs w:val="22"/>
              </w:rPr>
              <w:tab/>
            </w:r>
            <w:r w:rsidR="00972680" w:rsidRPr="00B17A5B">
              <w:rPr>
                <w:rFonts w:ascii="National Light" w:hAnsi="National Light"/>
                <w:spacing w:val="-5"/>
                <w:sz w:val="22"/>
                <w:szCs w:val="22"/>
              </w:rPr>
              <w:t>12</w:t>
            </w:r>
          </w:hyperlink>
        </w:p>
        <w:p w14:paraId="51186EB9" w14:textId="77777777" w:rsidR="00972680" w:rsidRPr="00B17A5B" w:rsidRDefault="000F6048">
          <w:pPr>
            <w:pStyle w:val="TM1"/>
            <w:numPr>
              <w:ilvl w:val="0"/>
              <w:numId w:val="20"/>
            </w:numPr>
            <w:tabs>
              <w:tab w:val="left" w:pos="645"/>
              <w:tab w:val="right" w:leader="dot" w:pos="9186"/>
            </w:tabs>
            <w:spacing w:before="101"/>
            <w:rPr>
              <w:rFonts w:ascii="National Light" w:hAnsi="National Light"/>
              <w:sz w:val="22"/>
              <w:szCs w:val="22"/>
            </w:rPr>
          </w:pPr>
          <w:hyperlink w:anchor="_bookmark23" w:history="1">
            <w:r w:rsidR="00972680" w:rsidRPr="00B17A5B">
              <w:rPr>
                <w:rFonts w:ascii="National Light" w:hAnsi="National Light"/>
                <w:sz w:val="22"/>
                <w:szCs w:val="22"/>
              </w:rPr>
              <w:t>Jugement</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offres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attribution</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l'accord-</w:t>
            </w:r>
            <w:r w:rsidR="00972680" w:rsidRPr="00B17A5B">
              <w:rPr>
                <w:rFonts w:ascii="National Light" w:hAnsi="National Light"/>
                <w:spacing w:val="-2"/>
                <w:sz w:val="22"/>
                <w:szCs w:val="22"/>
              </w:rPr>
              <w:t>cadre</w:t>
            </w:r>
            <w:r w:rsidR="00972680" w:rsidRPr="00B17A5B">
              <w:rPr>
                <w:rFonts w:ascii="National Light" w:hAnsi="National Light"/>
                <w:sz w:val="22"/>
                <w:szCs w:val="22"/>
              </w:rPr>
              <w:tab/>
            </w:r>
            <w:r w:rsidR="00972680" w:rsidRPr="00B17A5B">
              <w:rPr>
                <w:rFonts w:ascii="National Light" w:hAnsi="National Light"/>
                <w:spacing w:val="-7"/>
                <w:sz w:val="22"/>
                <w:szCs w:val="22"/>
              </w:rPr>
              <w:t>13</w:t>
            </w:r>
          </w:hyperlink>
        </w:p>
        <w:p w14:paraId="315C8693"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24" w:history="1">
            <w:r w:rsidR="00972680" w:rsidRPr="00B17A5B">
              <w:rPr>
                <w:rFonts w:ascii="National Light" w:hAnsi="National Light"/>
                <w:sz w:val="22"/>
                <w:szCs w:val="22"/>
              </w:rPr>
              <w:t>Critères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jugement</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3"/>
                <w:sz w:val="22"/>
                <w:szCs w:val="22"/>
              </w:rPr>
              <w:t xml:space="preserve"> </w:t>
            </w:r>
            <w:r w:rsidR="00972680" w:rsidRPr="00B17A5B">
              <w:rPr>
                <w:rFonts w:ascii="National Light" w:hAnsi="National Light"/>
                <w:spacing w:val="-2"/>
                <w:sz w:val="22"/>
                <w:szCs w:val="22"/>
              </w:rPr>
              <w:t>offres</w:t>
            </w:r>
            <w:r w:rsidR="00972680" w:rsidRPr="00B17A5B">
              <w:rPr>
                <w:rFonts w:ascii="National Light" w:hAnsi="National Light"/>
                <w:sz w:val="22"/>
                <w:szCs w:val="22"/>
              </w:rPr>
              <w:tab/>
            </w:r>
            <w:r w:rsidR="00972680" w:rsidRPr="00B17A5B">
              <w:rPr>
                <w:rFonts w:ascii="National Light" w:hAnsi="National Light"/>
                <w:spacing w:val="-5"/>
                <w:sz w:val="22"/>
                <w:szCs w:val="22"/>
              </w:rPr>
              <w:t>13</w:t>
            </w:r>
          </w:hyperlink>
        </w:p>
        <w:p w14:paraId="45A3874D"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25" w:history="1">
            <w:r w:rsidR="00972680" w:rsidRPr="00B17A5B">
              <w:rPr>
                <w:rFonts w:ascii="National Light" w:hAnsi="National Light"/>
                <w:sz w:val="22"/>
                <w:szCs w:val="22"/>
              </w:rPr>
              <w:t>Attribution</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l'accord-</w:t>
            </w:r>
            <w:r w:rsidR="00972680" w:rsidRPr="00B17A5B">
              <w:rPr>
                <w:rFonts w:ascii="National Light" w:hAnsi="National Light"/>
                <w:spacing w:val="-2"/>
                <w:sz w:val="22"/>
                <w:szCs w:val="22"/>
              </w:rPr>
              <w:t>cadre</w:t>
            </w:r>
            <w:r w:rsidR="00972680" w:rsidRPr="00B17A5B">
              <w:rPr>
                <w:rFonts w:ascii="National Light" w:hAnsi="National Light"/>
                <w:sz w:val="22"/>
                <w:szCs w:val="22"/>
              </w:rPr>
              <w:tab/>
            </w:r>
            <w:r w:rsidR="00972680" w:rsidRPr="00B17A5B">
              <w:rPr>
                <w:rFonts w:ascii="National Light" w:hAnsi="National Light"/>
                <w:spacing w:val="-5"/>
                <w:sz w:val="22"/>
                <w:szCs w:val="22"/>
              </w:rPr>
              <w:t>17</w:t>
            </w:r>
          </w:hyperlink>
        </w:p>
        <w:p w14:paraId="2D8A5CE8" w14:textId="77777777" w:rsidR="00972680" w:rsidRPr="00B17A5B" w:rsidRDefault="000F6048">
          <w:pPr>
            <w:pStyle w:val="TM1"/>
            <w:numPr>
              <w:ilvl w:val="0"/>
              <w:numId w:val="20"/>
            </w:numPr>
            <w:tabs>
              <w:tab w:val="left" w:pos="645"/>
              <w:tab w:val="right" w:leader="dot" w:pos="9186"/>
            </w:tabs>
            <w:rPr>
              <w:rFonts w:ascii="National Light" w:hAnsi="National Light"/>
              <w:sz w:val="22"/>
              <w:szCs w:val="22"/>
            </w:rPr>
          </w:pPr>
          <w:hyperlink w:anchor="_bookmark26" w:history="1">
            <w:r w:rsidR="00972680" w:rsidRPr="00B17A5B">
              <w:rPr>
                <w:rFonts w:ascii="National Light" w:hAnsi="National Light"/>
                <w:sz w:val="22"/>
                <w:szCs w:val="22"/>
              </w:rPr>
              <w:t>Conditions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d'envoi</w:t>
            </w:r>
            <w:r w:rsidR="00972680" w:rsidRPr="00B17A5B">
              <w:rPr>
                <w:rFonts w:ascii="National Light" w:hAnsi="National Light"/>
                <w:spacing w:val="-1"/>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remise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1"/>
                <w:sz w:val="22"/>
                <w:szCs w:val="22"/>
              </w:rPr>
              <w:t xml:space="preserve"> </w:t>
            </w:r>
            <w:r w:rsidR="00972680" w:rsidRPr="00B17A5B">
              <w:rPr>
                <w:rFonts w:ascii="National Light" w:hAnsi="National Light"/>
                <w:spacing w:val="-4"/>
                <w:sz w:val="22"/>
                <w:szCs w:val="22"/>
              </w:rPr>
              <w:t>plis</w:t>
            </w:r>
            <w:r w:rsidR="00972680" w:rsidRPr="00B17A5B">
              <w:rPr>
                <w:rFonts w:ascii="National Light" w:hAnsi="National Light"/>
                <w:sz w:val="22"/>
                <w:szCs w:val="22"/>
              </w:rPr>
              <w:tab/>
            </w:r>
            <w:r w:rsidR="00972680" w:rsidRPr="00B17A5B">
              <w:rPr>
                <w:rFonts w:ascii="National Light" w:hAnsi="National Light"/>
                <w:spacing w:val="-5"/>
                <w:sz w:val="22"/>
                <w:szCs w:val="22"/>
              </w:rPr>
              <w:t>18</w:t>
            </w:r>
          </w:hyperlink>
        </w:p>
        <w:p w14:paraId="301AF225"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27" w:history="1">
            <w:r w:rsidR="00972680" w:rsidRPr="00B17A5B">
              <w:rPr>
                <w:rFonts w:ascii="National Light" w:hAnsi="National Light"/>
                <w:sz w:val="22"/>
                <w:szCs w:val="22"/>
              </w:rPr>
              <w:t>Conditions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la</w:t>
            </w:r>
            <w:r w:rsidR="00972680" w:rsidRPr="00B17A5B">
              <w:rPr>
                <w:rFonts w:ascii="National Light" w:hAnsi="National Light"/>
                <w:spacing w:val="-3"/>
                <w:sz w:val="22"/>
                <w:szCs w:val="22"/>
              </w:rPr>
              <w:t xml:space="preserve"> </w:t>
            </w:r>
            <w:r w:rsidR="00972680" w:rsidRPr="00B17A5B">
              <w:rPr>
                <w:rFonts w:ascii="National Light" w:hAnsi="National Light"/>
                <w:spacing w:val="-2"/>
                <w:sz w:val="22"/>
                <w:szCs w:val="22"/>
              </w:rPr>
              <w:t>dématérialisation</w:t>
            </w:r>
            <w:r w:rsidR="00972680" w:rsidRPr="00B17A5B">
              <w:rPr>
                <w:rFonts w:ascii="National Light" w:hAnsi="National Light"/>
                <w:sz w:val="22"/>
                <w:szCs w:val="22"/>
              </w:rPr>
              <w:tab/>
            </w:r>
            <w:r w:rsidR="00972680" w:rsidRPr="00B17A5B">
              <w:rPr>
                <w:rFonts w:ascii="National Light" w:hAnsi="National Light"/>
                <w:spacing w:val="-5"/>
                <w:sz w:val="22"/>
                <w:szCs w:val="22"/>
              </w:rPr>
              <w:t>18</w:t>
            </w:r>
          </w:hyperlink>
        </w:p>
        <w:p w14:paraId="14C84252" w14:textId="77777777" w:rsidR="00972680" w:rsidRPr="00B17A5B" w:rsidRDefault="000F6048">
          <w:pPr>
            <w:pStyle w:val="TM2"/>
            <w:numPr>
              <w:ilvl w:val="1"/>
              <w:numId w:val="20"/>
            </w:numPr>
            <w:tabs>
              <w:tab w:val="left" w:pos="1125"/>
              <w:tab w:val="right" w:leader="dot" w:pos="9186"/>
            </w:tabs>
            <w:spacing w:before="100"/>
            <w:rPr>
              <w:rFonts w:ascii="National Light" w:hAnsi="National Light"/>
              <w:sz w:val="22"/>
              <w:szCs w:val="22"/>
            </w:rPr>
          </w:pPr>
          <w:hyperlink w:anchor="_bookmark28" w:history="1">
            <w:r w:rsidR="00972680" w:rsidRPr="00B17A5B">
              <w:rPr>
                <w:rFonts w:ascii="National Light" w:hAnsi="National Light"/>
                <w:sz w:val="22"/>
                <w:szCs w:val="22"/>
              </w:rPr>
              <w:t>Modalités</w:t>
            </w:r>
            <w:r w:rsidR="00972680" w:rsidRPr="00B17A5B">
              <w:rPr>
                <w:rFonts w:ascii="National Light" w:hAnsi="National Light"/>
                <w:spacing w:val="-7"/>
                <w:sz w:val="22"/>
                <w:szCs w:val="22"/>
              </w:rPr>
              <w:t xml:space="preserve"> </w:t>
            </w:r>
            <w:r w:rsidR="00972680" w:rsidRPr="00B17A5B">
              <w:rPr>
                <w:rFonts w:ascii="National Light" w:hAnsi="National Light"/>
                <w:sz w:val="22"/>
                <w:szCs w:val="22"/>
              </w:rPr>
              <w:t>d'envoi</w:t>
            </w:r>
            <w:r w:rsidR="00972680" w:rsidRPr="00B17A5B">
              <w:rPr>
                <w:rFonts w:ascii="National Light" w:hAnsi="National Light"/>
                <w:spacing w:val="-3"/>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propositions</w:t>
            </w:r>
            <w:r w:rsidR="00972680" w:rsidRPr="00B17A5B">
              <w:rPr>
                <w:rFonts w:ascii="National Light" w:hAnsi="National Light"/>
                <w:spacing w:val="-6"/>
                <w:sz w:val="22"/>
                <w:szCs w:val="22"/>
              </w:rPr>
              <w:t xml:space="preserve"> </w:t>
            </w:r>
            <w:r w:rsidR="00972680" w:rsidRPr="00B17A5B">
              <w:rPr>
                <w:rFonts w:ascii="National Light" w:hAnsi="National Light"/>
                <w:spacing w:val="-2"/>
                <w:sz w:val="22"/>
                <w:szCs w:val="22"/>
              </w:rPr>
              <w:t>dématérialisées</w:t>
            </w:r>
            <w:r w:rsidR="00972680" w:rsidRPr="00B17A5B">
              <w:rPr>
                <w:rFonts w:ascii="National Light" w:hAnsi="National Light"/>
                <w:sz w:val="22"/>
                <w:szCs w:val="22"/>
              </w:rPr>
              <w:tab/>
            </w:r>
            <w:r w:rsidR="00972680" w:rsidRPr="00B17A5B">
              <w:rPr>
                <w:rFonts w:ascii="National Light" w:hAnsi="National Light"/>
                <w:spacing w:val="-7"/>
                <w:sz w:val="22"/>
                <w:szCs w:val="22"/>
              </w:rPr>
              <w:t>19</w:t>
            </w:r>
          </w:hyperlink>
        </w:p>
        <w:p w14:paraId="61A50533"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29" w:history="1">
            <w:r w:rsidR="00972680" w:rsidRPr="00B17A5B">
              <w:rPr>
                <w:rFonts w:ascii="National Light" w:hAnsi="National Light"/>
                <w:sz w:val="22"/>
                <w:szCs w:val="22"/>
              </w:rPr>
              <w:t>Modalités</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5"/>
                <w:sz w:val="22"/>
                <w:szCs w:val="22"/>
              </w:rPr>
              <w:t xml:space="preserve"> </w:t>
            </w:r>
            <w:r w:rsidR="00972680" w:rsidRPr="00B17A5B">
              <w:rPr>
                <w:rFonts w:ascii="National Light" w:hAnsi="National Light"/>
                <w:sz w:val="22"/>
                <w:szCs w:val="22"/>
              </w:rPr>
              <w:t>signature</w:t>
            </w:r>
            <w:r w:rsidR="00972680" w:rsidRPr="00B17A5B">
              <w:rPr>
                <w:rFonts w:ascii="National Light" w:hAnsi="National Light"/>
                <w:spacing w:val="-4"/>
                <w:sz w:val="22"/>
                <w:szCs w:val="22"/>
              </w:rPr>
              <w:t xml:space="preserve"> </w:t>
            </w:r>
            <w:r w:rsidR="00972680" w:rsidRPr="00B17A5B">
              <w:rPr>
                <w:rFonts w:ascii="National Light" w:hAnsi="National Light"/>
                <w:sz w:val="22"/>
                <w:szCs w:val="22"/>
              </w:rPr>
              <w:t>des</w:t>
            </w:r>
            <w:r w:rsidR="00972680" w:rsidRPr="00B17A5B">
              <w:rPr>
                <w:rFonts w:ascii="National Light" w:hAnsi="National Light"/>
                <w:spacing w:val="-2"/>
                <w:sz w:val="22"/>
                <w:szCs w:val="22"/>
              </w:rPr>
              <w:t xml:space="preserve"> offres</w:t>
            </w:r>
            <w:r w:rsidR="00972680" w:rsidRPr="00B17A5B">
              <w:rPr>
                <w:rFonts w:ascii="National Light" w:hAnsi="National Light"/>
                <w:sz w:val="22"/>
                <w:szCs w:val="22"/>
              </w:rPr>
              <w:tab/>
            </w:r>
            <w:r w:rsidR="00972680" w:rsidRPr="00B17A5B">
              <w:rPr>
                <w:rFonts w:ascii="National Light" w:hAnsi="National Light"/>
                <w:spacing w:val="-5"/>
                <w:sz w:val="22"/>
                <w:szCs w:val="22"/>
              </w:rPr>
              <w:t>21</w:t>
            </w:r>
          </w:hyperlink>
        </w:p>
        <w:p w14:paraId="12C56553" w14:textId="77777777" w:rsidR="00972680" w:rsidRPr="00B17A5B" w:rsidRDefault="000F6048">
          <w:pPr>
            <w:pStyle w:val="TM1"/>
            <w:numPr>
              <w:ilvl w:val="0"/>
              <w:numId w:val="20"/>
            </w:numPr>
            <w:tabs>
              <w:tab w:val="left" w:pos="645"/>
              <w:tab w:val="right" w:leader="dot" w:pos="9186"/>
            </w:tabs>
            <w:rPr>
              <w:rFonts w:ascii="National Light" w:hAnsi="National Light"/>
              <w:sz w:val="22"/>
              <w:szCs w:val="22"/>
            </w:rPr>
          </w:pPr>
          <w:hyperlink w:anchor="_bookmark30" w:history="1">
            <w:r w:rsidR="00972680" w:rsidRPr="00B17A5B">
              <w:rPr>
                <w:rFonts w:ascii="National Light" w:hAnsi="National Light"/>
                <w:sz w:val="22"/>
                <w:szCs w:val="22"/>
              </w:rPr>
              <w:t>Renseignements</w:t>
            </w:r>
            <w:r w:rsidR="00972680" w:rsidRPr="00B17A5B">
              <w:rPr>
                <w:rFonts w:ascii="National Light" w:hAnsi="National Light"/>
                <w:spacing w:val="-10"/>
                <w:sz w:val="22"/>
                <w:szCs w:val="22"/>
              </w:rPr>
              <w:t xml:space="preserve"> </w:t>
            </w:r>
            <w:r w:rsidR="00972680" w:rsidRPr="00B17A5B">
              <w:rPr>
                <w:rFonts w:ascii="National Light" w:hAnsi="National Light"/>
                <w:spacing w:val="-2"/>
                <w:sz w:val="22"/>
                <w:szCs w:val="22"/>
              </w:rPr>
              <w:t>complémentaires</w:t>
            </w:r>
            <w:r w:rsidR="00972680" w:rsidRPr="00B17A5B">
              <w:rPr>
                <w:rFonts w:ascii="National Light" w:hAnsi="National Light"/>
                <w:sz w:val="22"/>
                <w:szCs w:val="22"/>
              </w:rPr>
              <w:tab/>
            </w:r>
            <w:r w:rsidR="00972680" w:rsidRPr="00B17A5B">
              <w:rPr>
                <w:rFonts w:ascii="National Light" w:hAnsi="National Light"/>
                <w:spacing w:val="-5"/>
                <w:sz w:val="22"/>
                <w:szCs w:val="22"/>
              </w:rPr>
              <w:t>21</w:t>
            </w:r>
          </w:hyperlink>
        </w:p>
        <w:p w14:paraId="39CCD4EE" w14:textId="77777777" w:rsidR="00972680" w:rsidRPr="00B17A5B" w:rsidRDefault="000F6048">
          <w:pPr>
            <w:pStyle w:val="TM2"/>
            <w:numPr>
              <w:ilvl w:val="1"/>
              <w:numId w:val="20"/>
            </w:numPr>
            <w:tabs>
              <w:tab w:val="left" w:pos="1125"/>
              <w:tab w:val="right" w:leader="dot" w:pos="9186"/>
            </w:tabs>
            <w:rPr>
              <w:rFonts w:ascii="National Light" w:hAnsi="National Light"/>
              <w:sz w:val="22"/>
              <w:szCs w:val="22"/>
            </w:rPr>
          </w:pPr>
          <w:hyperlink w:anchor="_bookmark31" w:history="1">
            <w:r w:rsidR="00972680" w:rsidRPr="00B17A5B">
              <w:rPr>
                <w:rFonts w:ascii="National Light" w:hAnsi="National Light"/>
                <w:sz w:val="22"/>
                <w:szCs w:val="22"/>
              </w:rPr>
              <w:t>Renseignements</w:t>
            </w:r>
            <w:r w:rsidR="00972680" w:rsidRPr="00B17A5B">
              <w:rPr>
                <w:rFonts w:ascii="National Light" w:hAnsi="National Light"/>
                <w:spacing w:val="-8"/>
                <w:sz w:val="22"/>
                <w:szCs w:val="22"/>
              </w:rPr>
              <w:t xml:space="preserve"> </w:t>
            </w:r>
            <w:r w:rsidR="00972680" w:rsidRPr="00B17A5B">
              <w:rPr>
                <w:rFonts w:ascii="National Light" w:hAnsi="National Light"/>
                <w:sz w:val="22"/>
                <w:szCs w:val="22"/>
              </w:rPr>
              <w:t>administratifs</w:t>
            </w:r>
            <w:r w:rsidR="00972680" w:rsidRPr="00B17A5B">
              <w:rPr>
                <w:rFonts w:ascii="National Light" w:hAnsi="National Light"/>
                <w:spacing w:val="-7"/>
                <w:sz w:val="22"/>
                <w:szCs w:val="22"/>
              </w:rPr>
              <w:t xml:space="preserve"> </w:t>
            </w:r>
            <w:r w:rsidR="00972680" w:rsidRPr="00B17A5B">
              <w:rPr>
                <w:rFonts w:ascii="National Light" w:hAnsi="National Light"/>
                <w:sz w:val="22"/>
                <w:szCs w:val="22"/>
              </w:rPr>
              <w:t>et</w:t>
            </w:r>
            <w:r w:rsidR="00972680" w:rsidRPr="00B17A5B">
              <w:rPr>
                <w:rFonts w:ascii="National Light" w:hAnsi="National Light"/>
                <w:spacing w:val="-7"/>
                <w:sz w:val="22"/>
                <w:szCs w:val="22"/>
              </w:rPr>
              <w:t xml:space="preserve"> </w:t>
            </w:r>
            <w:r w:rsidR="00972680" w:rsidRPr="00B17A5B">
              <w:rPr>
                <w:rFonts w:ascii="National Light" w:hAnsi="National Light"/>
                <w:spacing w:val="-2"/>
                <w:sz w:val="22"/>
                <w:szCs w:val="22"/>
              </w:rPr>
              <w:t>techniques</w:t>
            </w:r>
            <w:r w:rsidR="00972680" w:rsidRPr="00B17A5B">
              <w:rPr>
                <w:rFonts w:ascii="National Light" w:hAnsi="National Light"/>
                <w:sz w:val="22"/>
                <w:szCs w:val="22"/>
              </w:rPr>
              <w:tab/>
            </w:r>
            <w:r w:rsidR="00972680" w:rsidRPr="00B17A5B">
              <w:rPr>
                <w:rFonts w:ascii="National Light" w:hAnsi="National Light"/>
                <w:spacing w:val="-5"/>
                <w:sz w:val="22"/>
                <w:szCs w:val="22"/>
              </w:rPr>
              <w:t>21</w:t>
            </w:r>
          </w:hyperlink>
        </w:p>
        <w:p w14:paraId="021175A6" w14:textId="77777777" w:rsidR="00972680" w:rsidRPr="00B17A5B" w:rsidRDefault="000F6048">
          <w:pPr>
            <w:pStyle w:val="TM2"/>
            <w:numPr>
              <w:ilvl w:val="1"/>
              <w:numId w:val="20"/>
            </w:numPr>
            <w:tabs>
              <w:tab w:val="left" w:pos="1125"/>
              <w:tab w:val="right" w:leader="dot" w:pos="9186"/>
            </w:tabs>
            <w:spacing w:before="100"/>
            <w:rPr>
              <w:rFonts w:ascii="National Light" w:hAnsi="National Light"/>
              <w:sz w:val="22"/>
              <w:szCs w:val="22"/>
            </w:rPr>
          </w:pPr>
          <w:hyperlink w:anchor="_bookmark32" w:history="1">
            <w:r w:rsidR="00972680" w:rsidRPr="00B17A5B">
              <w:rPr>
                <w:rFonts w:ascii="National Light" w:hAnsi="National Light"/>
                <w:sz w:val="22"/>
                <w:szCs w:val="22"/>
              </w:rPr>
              <w:t>Voies</w:t>
            </w:r>
            <w:r w:rsidR="00972680" w:rsidRPr="00B17A5B">
              <w:rPr>
                <w:rFonts w:ascii="National Light" w:hAnsi="National Light"/>
                <w:spacing w:val="-2"/>
                <w:sz w:val="22"/>
                <w:szCs w:val="22"/>
              </w:rPr>
              <w:t xml:space="preserve"> </w:t>
            </w:r>
            <w:r w:rsidR="00972680" w:rsidRPr="00B17A5B">
              <w:rPr>
                <w:rFonts w:ascii="National Light" w:hAnsi="National Light"/>
                <w:sz w:val="22"/>
                <w:szCs w:val="22"/>
              </w:rPr>
              <w:t>de</w:t>
            </w:r>
            <w:r w:rsidR="00972680" w:rsidRPr="00B17A5B">
              <w:rPr>
                <w:rFonts w:ascii="National Light" w:hAnsi="National Light"/>
                <w:spacing w:val="2"/>
                <w:sz w:val="22"/>
                <w:szCs w:val="22"/>
              </w:rPr>
              <w:t xml:space="preserve"> </w:t>
            </w:r>
            <w:r w:rsidR="00972680" w:rsidRPr="00B17A5B">
              <w:rPr>
                <w:rFonts w:ascii="National Light" w:hAnsi="National Light"/>
                <w:spacing w:val="-2"/>
                <w:sz w:val="22"/>
                <w:szCs w:val="22"/>
              </w:rPr>
              <w:t>recours</w:t>
            </w:r>
            <w:r w:rsidR="00972680" w:rsidRPr="00B17A5B">
              <w:rPr>
                <w:rFonts w:ascii="National Light" w:hAnsi="National Light"/>
                <w:sz w:val="22"/>
                <w:szCs w:val="22"/>
              </w:rPr>
              <w:tab/>
            </w:r>
            <w:r w:rsidR="00972680" w:rsidRPr="00B17A5B">
              <w:rPr>
                <w:rFonts w:ascii="National Light" w:hAnsi="National Light"/>
                <w:spacing w:val="-5"/>
                <w:sz w:val="22"/>
                <w:szCs w:val="22"/>
              </w:rPr>
              <w:t>21</w:t>
            </w:r>
          </w:hyperlink>
        </w:p>
      </w:sdtContent>
    </w:sdt>
    <w:p w14:paraId="72DB03D8" w14:textId="77777777" w:rsidR="00972680" w:rsidRPr="00B17A5B" w:rsidRDefault="00972680">
      <w:pPr>
        <w:pStyle w:val="TM2"/>
        <w:rPr>
          <w:rFonts w:ascii="National Light" w:hAnsi="National Light"/>
          <w:sz w:val="22"/>
          <w:szCs w:val="22"/>
        </w:rPr>
        <w:sectPr w:rsidR="00972680" w:rsidRPr="00B17A5B">
          <w:pgSz w:w="11910" w:h="16850"/>
          <w:pgMar w:top="1460" w:right="708" w:bottom="1160" w:left="1275" w:header="0" w:footer="974" w:gutter="0"/>
          <w:cols w:space="720"/>
        </w:sectPr>
      </w:pPr>
    </w:p>
    <w:p w14:paraId="3671ADC8" w14:textId="0F472085" w:rsidR="00C65284" w:rsidRPr="00C65284" w:rsidRDefault="00B17A5B" w:rsidP="00C65284">
      <w:pPr>
        <w:pStyle w:val="Titre"/>
        <w:keepNext/>
        <w:widowControl/>
        <w:numPr>
          <w:ilvl w:val="0"/>
          <w:numId w:val="26"/>
        </w:numPr>
        <w:suppressAutoHyphens/>
        <w:autoSpaceDE/>
        <w:autoSpaceDN/>
        <w:spacing w:before="240" w:after="80" w:line="360" w:lineRule="auto"/>
        <w:contextualSpacing/>
        <w:rPr>
          <w:rFonts w:ascii="National Light" w:eastAsia="Arial" w:hAnsi="National Light"/>
          <w:sz w:val="24"/>
          <w:szCs w:val="24"/>
        </w:rPr>
      </w:pPr>
      <w:bookmarkStart w:id="0" w:name="_bookmark0"/>
      <w:bookmarkEnd w:id="0"/>
      <w:r>
        <w:rPr>
          <w:rFonts w:ascii="National Light" w:eastAsia="Arial" w:hAnsi="National Light"/>
          <w:sz w:val="24"/>
          <w:szCs w:val="24"/>
        </w:rPr>
        <w:lastRenderedPageBreak/>
        <w:t xml:space="preserve">Identification du pouvoir adjudicateur </w:t>
      </w:r>
    </w:p>
    <w:p w14:paraId="743F687C" w14:textId="5F4827F6" w:rsidR="00C65284" w:rsidRDefault="00C65284" w:rsidP="00C65284">
      <w:pPr>
        <w:pStyle w:val="Corpsdetexte"/>
        <w:numPr>
          <w:ilvl w:val="1"/>
          <w:numId w:val="33"/>
        </w:numPr>
        <w:spacing w:before="252"/>
      </w:pPr>
      <w:r>
        <w:t xml:space="preserve">Acheteur </w:t>
      </w:r>
    </w:p>
    <w:p w14:paraId="2052FAB2" w14:textId="77777777" w:rsidR="00C65284" w:rsidRDefault="00C65284" w:rsidP="00C65284">
      <w:pPr>
        <w:pStyle w:val="Corpsdetexte"/>
        <w:spacing w:before="252"/>
      </w:pPr>
      <w:r>
        <w:t>L’acheteur au sens du Code de la Commande Publique est :</w:t>
      </w:r>
    </w:p>
    <w:p w14:paraId="2A684C24" w14:textId="77777777" w:rsidR="00C65284" w:rsidRDefault="00C65284" w:rsidP="00C65284">
      <w:pPr>
        <w:pStyle w:val="Corpsdetexte"/>
        <w:spacing w:before="252"/>
        <w:jc w:val="center"/>
      </w:pPr>
      <w:r>
        <w:t>Ecole Nationale Supérieure d’Architecture de Paris La Villette</w:t>
      </w:r>
    </w:p>
    <w:p w14:paraId="6E31F0AA" w14:textId="7E3DD3DF" w:rsidR="00C65284" w:rsidRDefault="00C65284" w:rsidP="00C65284">
      <w:pPr>
        <w:pStyle w:val="Corpsdetexte"/>
        <w:spacing w:before="252"/>
      </w:pPr>
      <w:r>
        <w:t>Dans le cadre de la présente consultation, l’acheteur agit en qualité de pouvoir adjudicateur au sens de l’article L.1211-1 du Code de la Commande Publique.</w:t>
      </w:r>
    </w:p>
    <w:p w14:paraId="39F1E8F9" w14:textId="729F59E5" w:rsidR="00C65284" w:rsidRDefault="00C65284" w:rsidP="00C65284">
      <w:pPr>
        <w:pStyle w:val="Corpsdetexte"/>
        <w:numPr>
          <w:ilvl w:val="1"/>
          <w:numId w:val="33"/>
        </w:numPr>
        <w:spacing w:before="252"/>
      </w:pPr>
      <w:r>
        <w:t>Adresse du profil Acheteur</w:t>
      </w:r>
    </w:p>
    <w:p w14:paraId="485C206F" w14:textId="6E551B91" w:rsidR="00C65284" w:rsidRPr="00C65284" w:rsidRDefault="00C65284" w:rsidP="00C65284">
      <w:pPr>
        <w:pStyle w:val="Corpsdetexte"/>
        <w:spacing w:before="252"/>
      </w:pPr>
      <w:r>
        <w:t>Le</w:t>
      </w:r>
      <w:r>
        <w:rPr>
          <w:spacing w:val="-7"/>
        </w:rPr>
        <w:t xml:space="preserve"> </w:t>
      </w:r>
      <w:r>
        <w:t>soumissionnaire</w:t>
      </w:r>
      <w:r>
        <w:rPr>
          <w:spacing w:val="-6"/>
        </w:rPr>
        <w:t xml:space="preserve"> </w:t>
      </w:r>
      <w:r>
        <w:t>peut</w:t>
      </w:r>
      <w:r>
        <w:rPr>
          <w:spacing w:val="-7"/>
        </w:rPr>
        <w:t xml:space="preserve"> </w:t>
      </w:r>
      <w:r>
        <w:t>consulter</w:t>
      </w:r>
      <w:r>
        <w:rPr>
          <w:spacing w:val="-5"/>
        </w:rPr>
        <w:t xml:space="preserve"> </w:t>
      </w:r>
      <w:r>
        <w:t>et</w:t>
      </w:r>
      <w:r>
        <w:rPr>
          <w:spacing w:val="-5"/>
        </w:rPr>
        <w:t xml:space="preserve"> </w:t>
      </w:r>
      <w:r>
        <w:t>retirer</w:t>
      </w:r>
      <w:r>
        <w:rPr>
          <w:spacing w:val="-5"/>
        </w:rPr>
        <w:t xml:space="preserve"> </w:t>
      </w:r>
      <w:r>
        <w:t>le</w:t>
      </w:r>
      <w:r>
        <w:rPr>
          <w:spacing w:val="-4"/>
        </w:rPr>
        <w:t xml:space="preserve"> </w:t>
      </w:r>
      <w:r>
        <w:t>dossier</w:t>
      </w:r>
      <w:r>
        <w:rPr>
          <w:spacing w:val="-4"/>
        </w:rPr>
        <w:t xml:space="preserve"> </w:t>
      </w:r>
      <w:r>
        <w:t>sur</w:t>
      </w:r>
      <w:r>
        <w:rPr>
          <w:spacing w:val="-5"/>
        </w:rPr>
        <w:t xml:space="preserve"> </w:t>
      </w:r>
      <w:r>
        <w:t>l’espace</w:t>
      </w:r>
      <w:r>
        <w:rPr>
          <w:spacing w:val="-4"/>
        </w:rPr>
        <w:t xml:space="preserve"> </w:t>
      </w:r>
      <w:r>
        <w:t>«</w:t>
      </w:r>
      <w:r>
        <w:rPr>
          <w:spacing w:val="-6"/>
        </w:rPr>
        <w:t xml:space="preserve"> </w:t>
      </w:r>
      <w:r>
        <w:t>entreprise</w:t>
      </w:r>
      <w:r>
        <w:rPr>
          <w:spacing w:val="-4"/>
        </w:rPr>
        <w:t xml:space="preserve"> </w:t>
      </w:r>
      <w:r>
        <w:t>»</w:t>
      </w:r>
      <w:r>
        <w:rPr>
          <w:spacing w:val="-4"/>
        </w:rPr>
        <w:t xml:space="preserve"> </w:t>
      </w:r>
      <w:r>
        <w:t>du</w:t>
      </w:r>
      <w:r>
        <w:rPr>
          <w:spacing w:val="-6"/>
        </w:rPr>
        <w:t xml:space="preserve"> </w:t>
      </w:r>
      <w:r>
        <w:t>site</w:t>
      </w:r>
      <w:r>
        <w:rPr>
          <w:spacing w:val="-6"/>
        </w:rPr>
        <w:t xml:space="preserve"> </w:t>
      </w:r>
      <w:r>
        <w:rPr>
          <w:spacing w:val="-10"/>
        </w:rPr>
        <w:t>:</w:t>
      </w:r>
      <w:r>
        <w:t xml:space="preserve"> </w:t>
      </w:r>
      <w:r w:rsidRPr="00937383">
        <w:rPr>
          <w:i/>
          <w:iCs/>
        </w:rPr>
        <w:t>https://www.marches-publics.gouv.fr</w:t>
      </w:r>
    </w:p>
    <w:p w14:paraId="11551666" w14:textId="77777777" w:rsidR="00C65284" w:rsidRDefault="00C65284" w:rsidP="00C65284">
      <w:pPr>
        <w:pStyle w:val="Corpsdetexte"/>
        <w:ind w:left="424" w:right="706"/>
      </w:pPr>
    </w:p>
    <w:p w14:paraId="369423A3" w14:textId="418DCFAD" w:rsidR="00B17A5B" w:rsidRPr="00C608D8" w:rsidRDefault="00C65284" w:rsidP="00C608D8">
      <w:pPr>
        <w:pStyle w:val="Corpsdetexte"/>
        <w:ind w:right="4"/>
      </w:pPr>
      <w:r>
        <w:t>Il est impératif que les soumissionnaires retirent l’intégralité des documents. Le soumissionnaire remettant son offre est supposé connaître parfaitement l’ensemble des pièces mises à sa disposition.</w:t>
      </w:r>
    </w:p>
    <w:p w14:paraId="1051B456" w14:textId="70A1FD84" w:rsidR="00B17A5B" w:rsidRDefault="00B17A5B" w:rsidP="00B17A5B">
      <w:pPr>
        <w:pStyle w:val="Titre"/>
        <w:keepNext/>
        <w:widowControl/>
        <w:numPr>
          <w:ilvl w:val="0"/>
          <w:numId w:val="26"/>
        </w:numPr>
        <w:suppressAutoHyphens/>
        <w:autoSpaceDE/>
        <w:autoSpaceDN/>
        <w:spacing w:before="240" w:after="80" w:line="360" w:lineRule="auto"/>
        <w:contextualSpacing/>
        <w:rPr>
          <w:rFonts w:ascii="National Light" w:eastAsia="Arial" w:hAnsi="National Light"/>
          <w:sz w:val="24"/>
          <w:szCs w:val="24"/>
        </w:rPr>
      </w:pPr>
      <w:r>
        <w:rPr>
          <w:rFonts w:ascii="National Light" w:eastAsia="Arial" w:hAnsi="National Light"/>
          <w:sz w:val="24"/>
          <w:szCs w:val="24"/>
        </w:rPr>
        <w:t>Objet et étendue de la consultation</w:t>
      </w:r>
    </w:p>
    <w:p w14:paraId="33257128" w14:textId="77777777" w:rsidR="00B17A5B" w:rsidRPr="00B17A5B" w:rsidRDefault="00B17A5B" w:rsidP="00B17A5B">
      <w:pPr>
        <w:pStyle w:val="Paragraphedeliste"/>
        <w:numPr>
          <w:ilvl w:val="0"/>
          <w:numId w:val="27"/>
        </w:numPr>
        <w:rPr>
          <w:vanish/>
        </w:rPr>
      </w:pPr>
    </w:p>
    <w:p w14:paraId="59F2D261" w14:textId="77777777" w:rsidR="00B17A5B" w:rsidRPr="00B17A5B" w:rsidRDefault="00B17A5B" w:rsidP="00B17A5B">
      <w:pPr>
        <w:pStyle w:val="Paragraphedeliste"/>
        <w:numPr>
          <w:ilvl w:val="0"/>
          <w:numId w:val="27"/>
        </w:numPr>
        <w:rPr>
          <w:vanish/>
        </w:rPr>
      </w:pPr>
    </w:p>
    <w:p w14:paraId="1187B415" w14:textId="35CB7CEC" w:rsidR="00B17A5B" w:rsidRDefault="00B17A5B" w:rsidP="00B17A5B">
      <w:pPr>
        <w:numPr>
          <w:ilvl w:val="1"/>
          <w:numId w:val="27"/>
        </w:numPr>
      </w:pPr>
      <w:r w:rsidRPr="00933DAC">
        <w:t>O</w:t>
      </w:r>
      <w:r>
        <w:t xml:space="preserve">bjet </w:t>
      </w:r>
    </w:p>
    <w:p w14:paraId="16C724B1" w14:textId="70D74D19" w:rsidR="00B17A5B" w:rsidRDefault="00B17A5B" w:rsidP="00B17A5B"/>
    <w:p w14:paraId="107E4689" w14:textId="30063D77" w:rsidR="00B17A5B" w:rsidRPr="0045387D" w:rsidRDefault="00B17A5B" w:rsidP="0045387D">
      <w:pPr>
        <w:pStyle w:val="Default"/>
        <w:jc w:val="both"/>
        <w:rPr>
          <w:rFonts w:ascii="National Light" w:hAnsi="National Light" w:cstheme="minorHAnsi"/>
          <w:color w:val="auto"/>
          <w:sz w:val="22"/>
          <w:szCs w:val="22"/>
        </w:rPr>
      </w:pPr>
      <w:r w:rsidRPr="00B17A5B">
        <w:rPr>
          <w:rFonts w:ascii="National Light" w:hAnsi="National Light" w:cstheme="minorHAnsi"/>
          <w:color w:val="auto"/>
          <w:sz w:val="22"/>
          <w:szCs w:val="22"/>
        </w:rPr>
        <w:t xml:space="preserve">La présente consultation a pour objet : </w:t>
      </w:r>
      <w:r w:rsidR="00884BE3">
        <w:rPr>
          <w:rFonts w:ascii="National Light" w:hAnsi="National Light" w:cstheme="minorHAnsi"/>
          <w:color w:val="auto"/>
          <w:sz w:val="22"/>
          <w:szCs w:val="22"/>
        </w:rPr>
        <w:t>la c</w:t>
      </w:r>
      <w:r w:rsidRPr="00B17A5B">
        <w:rPr>
          <w:rFonts w:ascii="National Light" w:hAnsi="National Light" w:cstheme="minorHAnsi"/>
          <w:color w:val="auto"/>
          <w:sz w:val="22"/>
          <w:szCs w:val="22"/>
        </w:rPr>
        <w:t>onception graphique pour le service des Éditions de l’École Nationale Supérieure de l’Architecture de Paris la Villette (ci-après désignée « ENSA-PLV »).</w:t>
      </w:r>
    </w:p>
    <w:p w14:paraId="5764B6BB" w14:textId="77777777" w:rsidR="00B17A5B" w:rsidRPr="00B17A5B" w:rsidRDefault="00B17A5B" w:rsidP="00B17A5B">
      <w:pPr>
        <w:pStyle w:val="Corpsdetexte"/>
      </w:pPr>
    </w:p>
    <w:p w14:paraId="6C1B3745" w14:textId="63C68CD3" w:rsidR="00C65284" w:rsidRPr="00D51293" w:rsidRDefault="00B17A5B" w:rsidP="00D51293">
      <w:pPr>
        <w:pStyle w:val="Corpsdetexte"/>
      </w:pPr>
      <w:r w:rsidRPr="00B17A5B">
        <w:t>Les</w:t>
      </w:r>
      <w:r w:rsidRPr="00B17A5B">
        <w:rPr>
          <w:spacing w:val="-8"/>
        </w:rPr>
        <w:t xml:space="preserve"> </w:t>
      </w:r>
      <w:r w:rsidRPr="00B17A5B">
        <w:t>caractéristiques</w:t>
      </w:r>
      <w:r w:rsidRPr="00B17A5B">
        <w:rPr>
          <w:spacing w:val="-8"/>
        </w:rPr>
        <w:t xml:space="preserve"> </w:t>
      </w:r>
      <w:r w:rsidRPr="00B17A5B">
        <w:t>principales</w:t>
      </w:r>
      <w:r w:rsidRPr="00B17A5B">
        <w:rPr>
          <w:spacing w:val="-5"/>
        </w:rPr>
        <w:t xml:space="preserve"> </w:t>
      </w:r>
      <w:r w:rsidRPr="00B17A5B">
        <w:t>sont</w:t>
      </w:r>
      <w:r w:rsidRPr="00B17A5B">
        <w:rPr>
          <w:spacing w:val="-6"/>
        </w:rPr>
        <w:t xml:space="preserve"> </w:t>
      </w:r>
      <w:r w:rsidRPr="00B17A5B">
        <w:t>les</w:t>
      </w:r>
      <w:r w:rsidRPr="00B17A5B">
        <w:rPr>
          <w:spacing w:val="-6"/>
        </w:rPr>
        <w:t xml:space="preserve"> </w:t>
      </w:r>
      <w:r w:rsidRPr="00B17A5B">
        <w:t>suivantes</w:t>
      </w:r>
      <w:r w:rsidRPr="00B17A5B">
        <w:rPr>
          <w:spacing w:val="-7"/>
        </w:rPr>
        <w:t xml:space="preserve"> </w:t>
      </w:r>
      <w:r w:rsidRPr="00B17A5B">
        <w:rPr>
          <w:spacing w:val="-10"/>
        </w:rPr>
        <w:t>:</w:t>
      </w:r>
      <w:r w:rsidR="00D51293">
        <w:rPr>
          <w:spacing w:val="-10"/>
        </w:rPr>
        <w:t xml:space="preserve"> l</w:t>
      </w:r>
      <w:r w:rsidR="00C65284" w:rsidRPr="00D51293">
        <w:rPr>
          <w:rFonts w:cs="Arial"/>
        </w:rPr>
        <w:t xml:space="preserve">a mise en page (dans le cadre de maquettes existantes), la révision et/ou </w:t>
      </w:r>
      <w:r w:rsidR="00D51293">
        <w:rPr>
          <w:rFonts w:cs="Arial"/>
        </w:rPr>
        <w:t xml:space="preserve">la </w:t>
      </w:r>
      <w:r w:rsidR="00C65284" w:rsidRPr="00D51293">
        <w:rPr>
          <w:rFonts w:cs="Arial"/>
        </w:rPr>
        <w:t>conception graphique de maquettes, ainsi que le suivi de la fabrication d’ouvrages d’architecture pour les Éditions de la Villette, service de l’Ecole Nationale Supérieure de l’Architecture de Paris la Villette (ci-après désignée « ENSA-PLV »).</w:t>
      </w:r>
      <w:bookmarkStart w:id="1" w:name="_Hlk216868512"/>
    </w:p>
    <w:bookmarkEnd w:id="1"/>
    <w:p w14:paraId="6FAB40DB" w14:textId="77777777" w:rsidR="00B17A5B" w:rsidRPr="00B17A5B" w:rsidRDefault="00B17A5B" w:rsidP="00B17A5B">
      <w:pPr>
        <w:pStyle w:val="Corpsdetexte"/>
      </w:pPr>
    </w:p>
    <w:p w14:paraId="17E3FD62" w14:textId="0250E8F3" w:rsidR="00B17A5B" w:rsidRPr="00B17A5B" w:rsidRDefault="00B17A5B" w:rsidP="00B17A5B">
      <w:pPr>
        <w:pStyle w:val="Default"/>
        <w:jc w:val="both"/>
        <w:rPr>
          <w:rFonts w:ascii="National Light" w:hAnsi="National Light" w:cstheme="minorHAnsi"/>
          <w:color w:val="auto"/>
          <w:sz w:val="22"/>
          <w:szCs w:val="22"/>
        </w:rPr>
      </w:pPr>
      <w:r w:rsidRPr="00B17A5B">
        <w:rPr>
          <w:rFonts w:ascii="National Light" w:hAnsi="National Light" w:cstheme="minorHAnsi"/>
          <w:color w:val="auto"/>
          <w:sz w:val="22"/>
          <w:szCs w:val="22"/>
        </w:rPr>
        <w:t>Lieu</w:t>
      </w:r>
      <w:r w:rsidRPr="00B17A5B">
        <w:rPr>
          <w:rFonts w:ascii="National Light" w:hAnsi="National Light" w:cstheme="minorHAnsi"/>
          <w:color w:val="auto"/>
          <w:spacing w:val="-4"/>
          <w:sz w:val="22"/>
          <w:szCs w:val="22"/>
        </w:rPr>
        <w:t xml:space="preserve"> </w:t>
      </w:r>
      <w:r w:rsidRPr="00B17A5B">
        <w:rPr>
          <w:rFonts w:ascii="National Light" w:hAnsi="National Light" w:cstheme="minorHAnsi"/>
          <w:color w:val="auto"/>
          <w:sz w:val="22"/>
          <w:szCs w:val="22"/>
        </w:rPr>
        <w:t>d’exécution</w:t>
      </w:r>
      <w:r w:rsidRPr="00B17A5B">
        <w:rPr>
          <w:rFonts w:ascii="National Light" w:hAnsi="National Light" w:cstheme="minorHAnsi"/>
          <w:color w:val="auto"/>
          <w:spacing w:val="-6"/>
          <w:sz w:val="22"/>
          <w:szCs w:val="22"/>
        </w:rPr>
        <w:t xml:space="preserve"> </w:t>
      </w:r>
      <w:r w:rsidRPr="00B17A5B">
        <w:rPr>
          <w:rFonts w:ascii="National Light" w:hAnsi="National Light" w:cstheme="minorHAnsi"/>
          <w:color w:val="auto"/>
          <w:sz w:val="22"/>
          <w:szCs w:val="22"/>
        </w:rPr>
        <w:t>ou</w:t>
      </w:r>
      <w:r w:rsidRPr="00B17A5B">
        <w:rPr>
          <w:rFonts w:ascii="National Light" w:hAnsi="National Light" w:cstheme="minorHAnsi"/>
          <w:color w:val="auto"/>
          <w:spacing w:val="-3"/>
          <w:sz w:val="22"/>
          <w:szCs w:val="22"/>
        </w:rPr>
        <w:t xml:space="preserve"> </w:t>
      </w:r>
      <w:r w:rsidRPr="00B17A5B">
        <w:rPr>
          <w:rFonts w:ascii="National Light" w:hAnsi="National Light" w:cstheme="minorHAnsi"/>
          <w:color w:val="auto"/>
          <w:sz w:val="22"/>
          <w:szCs w:val="22"/>
        </w:rPr>
        <w:t>de</w:t>
      </w:r>
      <w:r w:rsidRPr="00B17A5B">
        <w:rPr>
          <w:rFonts w:ascii="National Light" w:hAnsi="National Light" w:cstheme="minorHAnsi"/>
          <w:color w:val="auto"/>
          <w:spacing w:val="-3"/>
          <w:sz w:val="22"/>
          <w:szCs w:val="22"/>
        </w:rPr>
        <w:t xml:space="preserve"> </w:t>
      </w:r>
      <w:r w:rsidRPr="00B17A5B">
        <w:rPr>
          <w:rFonts w:ascii="National Light" w:hAnsi="National Light" w:cstheme="minorHAnsi"/>
          <w:color w:val="auto"/>
          <w:sz w:val="22"/>
          <w:szCs w:val="22"/>
        </w:rPr>
        <w:t>livraison</w:t>
      </w:r>
      <w:r w:rsidRPr="00B17A5B">
        <w:rPr>
          <w:rFonts w:ascii="National Light" w:hAnsi="National Light" w:cstheme="minorHAnsi"/>
          <w:color w:val="auto"/>
          <w:spacing w:val="-2"/>
          <w:sz w:val="22"/>
          <w:szCs w:val="22"/>
        </w:rPr>
        <w:t xml:space="preserve"> </w:t>
      </w:r>
      <w:r w:rsidRPr="00B17A5B">
        <w:rPr>
          <w:rFonts w:ascii="National Light" w:hAnsi="National Light" w:cstheme="minorHAnsi"/>
          <w:color w:val="auto"/>
          <w:sz w:val="22"/>
          <w:szCs w:val="22"/>
        </w:rPr>
        <w:t>:</w:t>
      </w:r>
      <w:r w:rsidRPr="00B17A5B">
        <w:rPr>
          <w:rFonts w:ascii="National Light" w:hAnsi="National Light" w:cstheme="minorHAnsi"/>
          <w:color w:val="auto"/>
          <w:spacing w:val="-3"/>
          <w:sz w:val="22"/>
          <w:szCs w:val="22"/>
        </w:rPr>
        <w:t xml:space="preserve"> </w:t>
      </w:r>
      <w:r w:rsidRPr="00B17A5B">
        <w:rPr>
          <w:rFonts w:ascii="National Light" w:hAnsi="National Light" w:cstheme="minorHAnsi"/>
          <w:color w:val="auto"/>
          <w:sz w:val="22"/>
          <w:szCs w:val="22"/>
        </w:rPr>
        <w:t>l’École Nationale Supérieure de l’Architecture de Paris la Villette 75019 Paris</w:t>
      </w:r>
    </w:p>
    <w:p w14:paraId="0EB5BE22" w14:textId="77777777" w:rsidR="00B17A5B" w:rsidRDefault="00B17A5B" w:rsidP="00B17A5B"/>
    <w:p w14:paraId="0A54D235" w14:textId="3DCFA544" w:rsidR="00B17A5B" w:rsidRDefault="00B17A5B" w:rsidP="00B17A5B">
      <w:pPr>
        <w:numPr>
          <w:ilvl w:val="1"/>
          <w:numId w:val="27"/>
        </w:numPr>
      </w:pPr>
      <w:r>
        <w:t xml:space="preserve">Mode de passation </w:t>
      </w:r>
    </w:p>
    <w:p w14:paraId="116DA163" w14:textId="77777777" w:rsidR="00B17A5B" w:rsidRDefault="00B17A5B" w:rsidP="00B17A5B"/>
    <w:p w14:paraId="62040428" w14:textId="48C6E5E0" w:rsidR="00B17A5B" w:rsidRPr="0045387D" w:rsidRDefault="00B17A5B" w:rsidP="0045387D">
      <w:pPr>
        <w:pStyle w:val="Default"/>
        <w:jc w:val="both"/>
        <w:rPr>
          <w:rFonts w:ascii="National Light" w:hAnsi="National Light" w:cstheme="minorHAnsi"/>
          <w:color w:val="auto"/>
          <w:sz w:val="22"/>
          <w:szCs w:val="22"/>
        </w:rPr>
      </w:pPr>
      <w:r w:rsidRPr="0045387D">
        <w:rPr>
          <w:rFonts w:ascii="National Light" w:hAnsi="National Light" w:cstheme="minorHAnsi"/>
          <w:color w:val="auto"/>
          <w:sz w:val="22"/>
          <w:szCs w:val="22"/>
        </w:rPr>
        <w:t>La présente consultation est passée selon la procédure d'appel d'offres ouvert en application des articles L. 2124-1, L. 2124-2 et R. 2161-2 à R. 2161-5 du code de la commande publique.</w:t>
      </w:r>
    </w:p>
    <w:p w14:paraId="29013D70" w14:textId="77777777" w:rsidR="00B17A5B" w:rsidRPr="0045387D" w:rsidRDefault="00B17A5B" w:rsidP="0045387D">
      <w:pPr>
        <w:pStyle w:val="Default"/>
        <w:jc w:val="both"/>
        <w:rPr>
          <w:rFonts w:ascii="National Light" w:hAnsi="National Light" w:cstheme="minorHAnsi"/>
          <w:color w:val="auto"/>
          <w:sz w:val="22"/>
          <w:szCs w:val="22"/>
        </w:rPr>
      </w:pPr>
    </w:p>
    <w:p w14:paraId="6CD52F3E" w14:textId="35D512BB" w:rsidR="00B17A5B" w:rsidRDefault="00B17A5B" w:rsidP="00B17A5B">
      <w:pPr>
        <w:numPr>
          <w:ilvl w:val="1"/>
          <w:numId w:val="27"/>
        </w:numPr>
      </w:pPr>
      <w:r>
        <w:t xml:space="preserve">Décomposition de l’accord-cadre </w:t>
      </w:r>
    </w:p>
    <w:p w14:paraId="4A3C5983" w14:textId="0842DEAB" w:rsidR="00B17A5B" w:rsidRDefault="00B17A5B" w:rsidP="00B17A5B"/>
    <w:p w14:paraId="4393C485" w14:textId="6656EB0D" w:rsidR="00B17A5B" w:rsidRPr="00116580" w:rsidRDefault="00B17A5B" w:rsidP="00116580">
      <w:pPr>
        <w:pStyle w:val="Corpsdetexte"/>
      </w:pPr>
      <w:r w:rsidRPr="00116580">
        <w:t>La</w:t>
      </w:r>
      <w:r w:rsidRPr="00116580">
        <w:rPr>
          <w:spacing w:val="-7"/>
        </w:rPr>
        <w:t xml:space="preserve"> </w:t>
      </w:r>
      <w:r w:rsidRPr="00116580">
        <w:t>présente</w:t>
      </w:r>
      <w:r w:rsidRPr="00116580">
        <w:rPr>
          <w:spacing w:val="-6"/>
        </w:rPr>
        <w:t xml:space="preserve"> </w:t>
      </w:r>
      <w:r w:rsidRPr="00116580">
        <w:t>consultation</w:t>
      </w:r>
      <w:r w:rsidRPr="00116580">
        <w:rPr>
          <w:spacing w:val="-8"/>
        </w:rPr>
        <w:t xml:space="preserve"> </w:t>
      </w:r>
      <w:r w:rsidR="004E50AF" w:rsidRPr="00116580">
        <w:t>comprend un lot unique</w:t>
      </w:r>
      <w:r w:rsidR="00116580">
        <w:rPr>
          <w:spacing w:val="-6"/>
        </w:rPr>
        <w:t> </w:t>
      </w:r>
      <w:r w:rsidR="00116580">
        <w:rPr>
          <w:rFonts w:cstheme="minorHAnsi"/>
        </w:rPr>
        <w:t>: la</w:t>
      </w:r>
      <w:r w:rsidRPr="00116580">
        <w:rPr>
          <w:rFonts w:cstheme="minorHAnsi"/>
          <w:spacing w:val="-9"/>
        </w:rPr>
        <w:t xml:space="preserve"> </w:t>
      </w:r>
      <w:r w:rsidRPr="00116580">
        <w:rPr>
          <w:rFonts w:cstheme="minorHAnsi"/>
        </w:rPr>
        <w:t>création,</w:t>
      </w:r>
      <w:r w:rsidRPr="00116580">
        <w:rPr>
          <w:rFonts w:cstheme="minorHAnsi"/>
          <w:spacing w:val="-9"/>
        </w:rPr>
        <w:t xml:space="preserve"> </w:t>
      </w:r>
      <w:r w:rsidRPr="00116580">
        <w:rPr>
          <w:rFonts w:cstheme="minorHAnsi"/>
        </w:rPr>
        <w:t>la</w:t>
      </w:r>
      <w:r w:rsidRPr="00116580">
        <w:rPr>
          <w:rFonts w:cstheme="minorHAnsi"/>
          <w:spacing w:val="-7"/>
        </w:rPr>
        <w:t xml:space="preserve"> </w:t>
      </w:r>
      <w:r w:rsidRPr="00116580">
        <w:rPr>
          <w:rFonts w:cstheme="minorHAnsi"/>
        </w:rPr>
        <w:t>conception</w:t>
      </w:r>
      <w:r w:rsidRPr="00116580">
        <w:rPr>
          <w:rFonts w:cstheme="minorHAnsi"/>
          <w:spacing w:val="-12"/>
        </w:rPr>
        <w:t xml:space="preserve"> </w:t>
      </w:r>
      <w:r w:rsidRPr="00116580">
        <w:rPr>
          <w:rFonts w:cstheme="minorHAnsi"/>
        </w:rPr>
        <w:t>graphique,</w:t>
      </w:r>
      <w:r w:rsidRPr="00116580">
        <w:rPr>
          <w:rFonts w:cstheme="minorHAnsi"/>
          <w:spacing w:val="-6"/>
        </w:rPr>
        <w:t xml:space="preserve"> </w:t>
      </w:r>
      <w:r w:rsidRPr="00116580">
        <w:rPr>
          <w:rFonts w:cstheme="minorHAnsi"/>
        </w:rPr>
        <w:t>l'exécution</w:t>
      </w:r>
      <w:r w:rsidRPr="00116580">
        <w:rPr>
          <w:rFonts w:cstheme="minorHAnsi"/>
          <w:spacing w:val="-10"/>
        </w:rPr>
        <w:t xml:space="preserve"> </w:t>
      </w:r>
      <w:r w:rsidRPr="00116580">
        <w:rPr>
          <w:rFonts w:cstheme="minorHAnsi"/>
        </w:rPr>
        <w:t>et</w:t>
      </w:r>
      <w:r w:rsidRPr="00116580">
        <w:rPr>
          <w:rFonts w:cstheme="minorHAnsi"/>
          <w:spacing w:val="-8"/>
        </w:rPr>
        <w:t xml:space="preserve"> </w:t>
      </w:r>
      <w:r w:rsidRPr="00116580">
        <w:rPr>
          <w:rFonts w:cstheme="minorHAnsi"/>
        </w:rPr>
        <w:t>la</w:t>
      </w:r>
      <w:r w:rsidRPr="00116580">
        <w:rPr>
          <w:rFonts w:cstheme="minorHAnsi"/>
          <w:spacing w:val="-9"/>
        </w:rPr>
        <w:t xml:space="preserve"> </w:t>
      </w:r>
      <w:r w:rsidRPr="00116580">
        <w:rPr>
          <w:rFonts w:cstheme="minorHAnsi"/>
        </w:rPr>
        <w:t>transmission</w:t>
      </w:r>
      <w:r w:rsidRPr="00116580">
        <w:rPr>
          <w:rFonts w:cstheme="minorHAnsi"/>
          <w:spacing w:val="-7"/>
        </w:rPr>
        <w:t xml:space="preserve"> </w:t>
      </w:r>
      <w:r w:rsidRPr="00116580">
        <w:rPr>
          <w:rFonts w:cstheme="minorHAnsi"/>
        </w:rPr>
        <w:t>des</w:t>
      </w:r>
      <w:r w:rsidRPr="00116580">
        <w:rPr>
          <w:rFonts w:cstheme="minorHAnsi"/>
          <w:spacing w:val="-9"/>
        </w:rPr>
        <w:t xml:space="preserve"> </w:t>
      </w:r>
      <w:r w:rsidRPr="00116580">
        <w:rPr>
          <w:rFonts w:cstheme="minorHAnsi"/>
        </w:rPr>
        <w:t>fichiers</w:t>
      </w:r>
      <w:r w:rsidRPr="00116580">
        <w:rPr>
          <w:rFonts w:cstheme="minorHAnsi"/>
          <w:spacing w:val="-9"/>
        </w:rPr>
        <w:t xml:space="preserve"> </w:t>
      </w:r>
      <w:r w:rsidRPr="00116580">
        <w:rPr>
          <w:rFonts w:cstheme="minorHAnsi"/>
        </w:rPr>
        <w:t>pour</w:t>
      </w:r>
      <w:r w:rsidRPr="00116580">
        <w:rPr>
          <w:rFonts w:cstheme="minorHAnsi"/>
          <w:spacing w:val="-7"/>
        </w:rPr>
        <w:t xml:space="preserve"> </w:t>
      </w:r>
      <w:r w:rsidRPr="00116580">
        <w:rPr>
          <w:rFonts w:cstheme="minorHAnsi"/>
        </w:rPr>
        <w:t>impression</w:t>
      </w:r>
      <w:r w:rsidRPr="00116580">
        <w:rPr>
          <w:rFonts w:cstheme="minorHAnsi"/>
          <w:spacing w:val="-7"/>
        </w:rPr>
        <w:t xml:space="preserve"> </w:t>
      </w:r>
      <w:r w:rsidRPr="00116580">
        <w:rPr>
          <w:rFonts w:cstheme="minorHAnsi"/>
        </w:rPr>
        <w:t>des ouvrages du service des Éditions de l’ENSAPLV</w:t>
      </w:r>
      <w:r w:rsidR="00DD0625" w:rsidRPr="00116580">
        <w:rPr>
          <w:rFonts w:cstheme="minorHAnsi"/>
        </w:rPr>
        <w:t xml:space="preserve"> (relance)</w:t>
      </w:r>
    </w:p>
    <w:p w14:paraId="3D17F51D" w14:textId="4A0B30AA" w:rsidR="003D6AF1" w:rsidRDefault="003D6AF1" w:rsidP="002B05BE">
      <w:pPr>
        <w:pStyle w:val="Corpsdetexte"/>
      </w:pPr>
    </w:p>
    <w:p w14:paraId="0C07D183" w14:textId="19A98F0F" w:rsidR="00B17A5B" w:rsidRDefault="00B17A5B" w:rsidP="00B17A5B">
      <w:pPr>
        <w:numPr>
          <w:ilvl w:val="1"/>
          <w:numId w:val="27"/>
        </w:numPr>
      </w:pPr>
      <w:r>
        <w:t xml:space="preserve">Forme de l’accord cadre </w:t>
      </w:r>
    </w:p>
    <w:p w14:paraId="18E1EAB9" w14:textId="2DF67E7E" w:rsidR="00B17A5B" w:rsidRDefault="00B17A5B" w:rsidP="00B17A5B"/>
    <w:p w14:paraId="6FCE197E" w14:textId="19297EB0" w:rsidR="00DD5976" w:rsidRPr="00D51293" w:rsidRDefault="00B17A5B" w:rsidP="000D7BEA">
      <w:pPr>
        <w:pStyle w:val="Corpsdetexte"/>
      </w:pPr>
      <w:r w:rsidRPr="00D51293">
        <w:t>Il s'agit d'un accord-cadre passé conformément aux articles R. 2162-</w:t>
      </w:r>
      <w:r w:rsidR="001C75B2" w:rsidRPr="00D51293">
        <w:t>1</w:t>
      </w:r>
      <w:r w:rsidRPr="00D51293">
        <w:t xml:space="preserve"> à R. 2162-14 du code de la</w:t>
      </w:r>
      <w:r w:rsidRPr="00D51293">
        <w:rPr>
          <w:spacing w:val="-13"/>
        </w:rPr>
        <w:t xml:space="preserve"> </w:t>
      </w:r>
      <w:r w:rsidRPr="00D51293">
        <w:t>commande</w:t>
      </w:r>
      <w:r w:rsidRPr="00D51293">
        <w:rPr>
          <w:spacing w:val="-12"/>
        </w:rPr>
        <w:t xml:space="preserve"> </w:t>
      </w:r>
      <w:r w:rsidRPr="00D51293">
        <w:t>publique</w:t>
      </w:r>
      <w:r w:rsidR="00DD5976" w:rsidRPr="00D51293">
        <w:t xml:space="preserve">. </w:t>
      </w:r>
    </w:p>
    <w:p w14:paraId="71FF69B0" w14:textId="77777777" w:rsidR="00DD0625" w:rsidRPr="00D51293" w:rsidRDefault="00DD0625" w:rsidP="000D7BEA">
      <w:pPr>
        <w:pStyle w:val="Normal2"/>
      </w:pPr>
    </w:p>
    <w:p w14:paraId="2BCEFBA8" w14:textId="314C0061" w:rsidR="000D7BEA" w:rsidRPr="00D51293" w:rsidRDefault="004E50AF" w:rsidP="000D7BEA">
      <w:pPr>
        <w:pStyle w:val="Corpsdetexte"/>
        <w:rPr>
          <w:color w:val="000000" w:themeColor="text1"/>
        </w:rPr>
      </w:pPr>
      <w:r w:rsidRPr="00D51293">
        <w:t>L</w:t>
      </w:r>
      <w:r w:rsidR="00DD5976" w:rsidRPr="00D51293">
        <w:rPr>
          <w:color w:val="000000" w:themeColor="text1"/>
        </w:rPr>
        <w:t>’accord-cadre</w:t>
      </w:r>
      <w:r w:rsidR="00DD0625" w:rsidRPr="00D51293">
        <w:rPr>
          <w:color w:val="000000" w:themeColor="text1"/>
        </w:rPr>
        <w:t xml:space="preserve"> à bons de commandes est</w:t>
      </w:r>
      <w:r w:rsidR="00DD5976" w:rsidRPr="00D51293">
        <w:rPr>
          <w:color w:val="000000" w:themeColor="text1"/>
        </w:rPr>
        <w:t xml:space="preserve"> </w:t>
      </w:r>
      <w:r w:rsidR="00DD0625" w:rsidRPr="00D51293">
        <w:rPr>
          <w:color w:val="000000" w:themeColor="text1"/>
        </w:rPr>
        <w:t>multi-attributaires</w:t>
      </w:r>
      <w:r w:rsidR="000D7BEA" w:rsidRPr="00D51293">
        <w:rPr>
          <w:color w:val="000000" w:themeColor="text1"/>
        </w:rPr>
        <w:t xml:space="preserve">. Il </w:t>
      </w:r>
      <w:r w:rsidRPr="00D51293">
        <w:rPr>
          <w:color w:val="000000" w:themeColor="text1"/>
        </w:rPr>
        <w:t>sera</w:t>
      </w:r>
      <w:r w:rsidR="00DD0625" w:rsidRPr="00D51293">
        <w:rPr>
          <w:color w:val="000000" w:themeColor="text1"/>
        </w:rPr>
        <w:t xml:space="preserve"> conclu avec </w:t>
      </w:r>
      <w:r w:rsidR="0089496E" w:rsidRPr="00D51293">
        <w:rPr>
          <w:color w:val="000000" w:themeColor="text1"/>
        </w:rPr>
        <w:t xml:space="preserve">deux </w:t>
      </w:r>
      <w:r w:rsidR="00DD0625" w:rsidRPr="00D51293">
        <w:rPr>
          <w:color w:val="000000" w:themeColor="text1"/>
        </w:rPr>
        <w:t xml:space="preserve">entreprises pour autant que </w:t>
      </w:r>
      <w:r w:rsidR="0089496E" w:rsidRPr="00D51293">
        <w:rPr>
          <w:color w:val="000000" w:themeColor="text1"/>
        </w:rPr>
        <w:t>deux</w:t>
      </w:r>
      <w:r w:rsidR="00DD0625" w:rsidRPr="00D51293">
        <w:rPr>
          <w:color w:val="000000" w:themeColor="text1"/>
        </w:rPr>
        <w:t xml:space="preserve"> offres aient été reçues. </w:t>
      </w:r>
    </w:p>
    <w:p w14:paraId="5476A084" w14:textId="15CE70ED" w:rsidR="00DD0625" w:rsidRPr="00D51293" w:rsidRDefault="00DD0625" w:rsidP="000D7BEA">
      <w:pPr>
        <w:pStyle w:val="Corpsdetexte"/>
        <w:rPr>
          <w:color w:val="000000" w:themeColor="text1"/>
        </w:rPr>
      </w:pPr>
      <w:r w:rsidRPr="00D51293">
        <w:rPr>
          <w:color w:val="000000" w:themeColor="text1"/>
        </w:rPr>
        <w:t>Les prestations feront l’objet de bons de commande. Les prestations relevant des bons de commande sont des prestations identifiées dans le Bordereau des Prix Unitaires et sont déclenchées par l’émission de bons de commande lors de la survenance du besoin.</w:t>
      </w:r>
    </w:p>
    <w:p w14:paraId="4E631D25" w14:textId="27DFBBE0" w:rsidR="00DD0625" w:rsidRPr="00D51293" w:rsidRDefault="00DD0625" w:rsidP="000D7BEA">
      <w:pPr>
        <w:pStyle w:val="Corpsdetexte"/>
        <w:rPr>
          <w:color w:val="000000" w:themeColor="text1"/>
        </w:rPr>
      </w:pPr>
      <w:r w:rsidRPr="00D51293">
        <w:rPr>
          <w:color w:val="000000" w:themeColor="text1"/>
        </w:rPr>
        <w:t>Les bons de commandes sont passés au moment de la survenance du besoin avec « la technique</w:t>
      </w:r>
      <w:r w:rsidR="000D7BEA" w:rsidRPr="00D51293">
        <w:rPr>
          <w:color w:val="000000" w:themeColor="text1"/>
        </w:rPr>
        <w:t xml:space="preserve"> dite</w:t>
      </w:r>
      <w:r w:rsidRPr="00D51293">
        <w:rPr>
          <w:color w:val="000000" w:themeColor="text1"/>
        </w:rPr>
        <w:t xml:space="preserve"> de la cascade » : </w:t>
      </w:r>
      <w:r w:rsidRPr="00D51293">
        <w:rPr>
          <w:color w:val="000000" w:themeColor="text1"/>
        </w:rPr>
        <w:lastRenderedPageBreak/>
        <w:t>le titulaire classé premier suite à l’analyse des offres se verra attribuer en priorité les bons de commandes. En cas de refus ou d’impossibilité par ce titulaire d’exécution d’un bon de commande</w:t>
      </w:r>
      <w:r w:rsidR="00C65958">
        <w:rPr>
          <w:color w:val="000000" w:themeColor="text1"/>
        </w:rPr>
        <w:t>, l</w:t>
      </w:r>
      <w:r w:rsidRPr="00D51293">
        <w:rPr>
          <w:color w:val="000000" w:themeColor="text1"/>
        </w:rPr>
        <w:t>e bon de commande sera attribué au Titulaire classé deuxième</w:t>
      </w:r>
      <w:r w:rsidR="0089496E" w:rsidRPr="00D51293">
        <w:rPr>
          <w:color w:val="000000" w:themeColor="text1"/>
        </w:rPr>
        <w:t>.</w:t>
      </w:r>
    </w:p>
    <w:p w14:paraId="7AA08E4D" w14:textId="77777777" w:rsidR="00DD0625" w:rsidRPr="00D51293" w:rsidRDefault="00DD0625" w:rsidP="000D7BEA">
      <w:pPr>
        <w:pStyle w:val="Corpsdetexte"/>
        <w:rPr>
          <w:color w:val="000000" w:themeColor="text1"/>
        </w:rPr>
      </w:pPr>
    </w:p>
    <w:p w14:paraId="41B1A596" w14:textId="027311D3" w:rsidR="00B17A5B" w:rsidRPr="00D51293" w:rsidRDefault="00DD5976" w:rsidP="000D7BEA">
      <w:pPr>
        <w:pStyle w:val="Style2"/>
      </w:pPr>
      <w:r w:rsidRPr="00D51293">
        <w:rPr>
          <w:rFonts w:eastAsiaTheme="minorHAnsi" w:cstheme="minorBidi"/>
          <w:szCs w:val="22"/>
          <w:lang w:eastAsia="en-US" w:bidi="ar-SA"/>
        </w:rPr>
        <w:t xml:space="preserve">L'accord-cadre est conclu sans montant minimum et avec un montant maximum </w:t>
      </w:r>
      <w:r w:rsidR="00C608D8" w:rsidRPr="00D51293">
        <w:rPr>
          <w:rFonts w:eastAsiaTheme="minorHAnsi" w:cstheme="minorBidi"/>
          <w:szCs w:val="22"/>
          <w:lang w:eastAsia="en-US" w:bidi="ar-SA"/>
        </w:rPr>
        <w:t>sur la durée globale de l’accord-cadre</w:t>
      </w:r>
      <w:r w:rsidRPr="00D51293">
        <w:rPr>
          <w:rFonts w:eastAsiaTheme="minorHAnsi" w:cstheme="minorBidi"/>
          <w:szCs w:val="22"/>
          <w:lang w:eastAsia="en-US" w:bidi="ar-SA"/>
        </w:rPr>
        <w:t xml:space="preserve"> </w:t>
      </w:r>
      <w:r w:rsidR="00B17A5B" w:rsidRPr="00D51293">
        <w:t>fixé à 120 000 € HT.</w:t>
      </w:r>
    </w:p>
    <w:p w14:paraId="645F85F5" w14:textId="77777777" w:rsidR="00B17A5B" w:rsidRDefault="00B17A5B" w:rsidP="00B17A5B"/>
    <w:p w14:paraId="75CB95B9" w14:textId="6437FAF9" w:rsidR="00B17A5B" w:rsidRDefault="00B17A5B" w:rsidP="00B17A5B">
      <w:pPr>
        <w:numPr>
          <w:ilvl w:val="1"/>
          <w:numId w:val="27"/>
        </w:numPr>
      </w:pPr>
      <w:r>
        <w:t>Conditions d’exécution</w:t>
      </w:r>
    </w:p>
    <w:p w14:paraId="52A40583" w14:textId="7974515F" w:rsidR="002B05BE" w:rsidRDefault="002B05BE" w:rsidP="002B05BE"/>
    <w:p w14:paraId="117F5736" w14:textId="77777777" w:rsidR="002B05BE" w:rsidRPr="00B17A5B" w:rsidRDefault="002B05BE" w:rsidP="002B05BE">
      <w:pPr>
        <w:pStyle w:val="Corpsdetexte"/>
      </w:pPr>
      <w:r w:rsidRPr="00B17A5B">
        <w:t>Les</w:t>
      </w:r>
      <w:r w:rsidRPr="00B17A5B">
        <w:rPr>
          <w:spacing w:val="-13"/>
        </w:rPr>
        <w:t xml:space="preserve"> </w:t>
      </w:r>
      <w:r w:rsidRPr="00B17A5B">
        <w:t>conditions</w:t>
      </w:r>
      <w:r w:rsidRPr="00B17A5B">
        <w:rPr>
          <w:spacing w:val="-12"/>
        </w:rPr>
        <w:t xml:space="preserve"> </w:t>
      </w:r>
      <w:r w:rsidRPr="00B17A5B">
        <w:t>d’exécution</w:t>
      </w:r>
      <w:r w:rsidRPr="00B17A5B">
        <w:rPr>
          <w:spacing w:val="-13"/>
        </w:rPr>
        <w:t xml:space="preserve"> </w:t>
      </w:r>
      <w:r w:rsidRPr="00B17A5B">
        <w:t>sont</w:t>
      </w:r>
      <w:r w:rsidRPr="00B17A5B">
        <w:rPr>
          <w:spacing w:val="-12"/>
        </w:rPr>
        <w:t xml:space="preserve"> </w:t>
      </w:r>
      <w:r w:rsidRPr="00B17A5B">
        <w:t>fixées</w:t>
      </w:r>
      <w:r w:rsidRPr="00B17A5B">
        <w:rPr>
          <w:spacing w:val="-13"/>
        </w:rPr>
        <w:t xml:space="preserve"> </w:t>
      </w:r>
      <w:r w:rsidRPr="00B17A5B">
        <w:t>dans</w:t>
      </w:r>
      <w:r w:rsidRPr="00B17A5B">
        <w:rPr>
          <w:spacing w:val="-12"/>
        </w:rPr>
        <w:t xml:space="preserve"> </w:t>
      </w:r>
      <w:r w:rsidRPr="00B17A5B">
        <w:t>les</w:t>
      </w:r>
      <w:r w:rsidRPr="00B17A5B">
        <w:rPr>
          <w:spacing w:val="-13"/>
        </w:rPr>
        <w:t xml:space="preserve"> </w:t>
      </w:r>
      <w:r w:rsidRPr="00B17A5B">
        <w:t>pièces</w:t>
      </w:r>
      <w:r w:rsidRPr="00B17A5B">
        <w:rPr>
          <w:spacing w:val="-12"/>
        </w:rPr>
        <w:t xml:space="preserve"> </w:t>
      </w:r>
      <w:r w:rsidRPr="00B17A5B">
        <w:t>techniques</w:t>
      </w:r>
      <w:r w:rsidRPr="00B17A5B">
        <w:rPr>
          <w:spacing w:val="-12"/>
        </w:rPr>
        <w:t xml:space="preserve"> </w:t>
      </w:r>
      <w:r w:rsidRPr="00B17A5B">
        <w:t>et</w:t>
      </w:r>
      <w:r w:rsidRPr="00B17A5B">
        <w:rPr>
          <w:spacing w:val="-13"/>
        </w:rPr>
        <w:t xml:space="preserve"> </w:t>
      </w:r>
      <w:r w:rsidRPr="00B17A5B">
        <w:t>administratives</w:t>
      </w:r>
      <w:r w:rsidRPr="00B17A5B">
        <w:rPr>
          <w:spacing w:val="-12"/>
        </w:rPr>
        <w:t xml:space="preserve"> </w:t>
      </w:r>
      <w:r w:rsidRPr="00B17A5B">
        <w:t>du</w:t>
      </w:r>
      <w:r w:rsidRPr="00B17A5B">
        <w:rPr>
          <w:spacing w:val="-13"/>
        </w:rPr>
        <w:t xml:space="preserve"> </w:t>
      </w:r>
      <w:r w:rsidRPr="00B17A5B">
        <w:t>présent</w:t>
      </w:r>
      <w:r w:rsidRPr="00B17A5B">
        <w:rPr>
          <w:spacing w:val="-12"/>
        </w:rPr>
        <w:t xml:space="preserve"> </w:t>
      </w:r>
      <w:r w:rsidRPr="00B17A5B">
        <w:t>accord- cadre.</w:t>
      </w:r>
    </w:p>
    <w:p w14:paraId="7E62A118" w14:textId="77777777" w:rsidR="002B05BE" w:rsidRDefault="002B05BE" w:rsidP="002B05BE"/>
    <w:p w14:paraId="402BD0C1" w14:textId="05DD8804" w:rsidR="002B05BE" w:rsidRDefault="002B05BE" w:rsidP="00B17A5B">
      <w:pPr>
        <w:numPr>
          <w:ilvl w:val="1"/>
          <w:numId w:val="27"/>
        </w:numPr>
      </w:pPr>
      <w:r>
        <w:t>Nomenclature CPV</w:t>
      </w:r>
    </w:p>
    <w:p w14:paraId="1EB7B994" w14:textId="0957181E" w:rsidR="002B05BE" w:rsidRDefault="002B05BE" w:rsidP="002B05BE"/>
    <w:p w14:paraId="09C320D3" w14:textId="77777777" w:rsidR="002B05BE" w:rsidRPr="00B17A5B" w:rsidRDefault="002B05BE" w:rsidP="002B05BE">
      <w:pPr>
        <w:pStyle w:val="Corpsdetexte"/>
      </w:pPr>
      <w:r w:rsidRPr="00B17A5B">
        <w:t>La</w:t>
      </w:r>
      <w:r w:rsidRPr="00B17A5B">
        <w:rPr>
          <w:spacing w:val="-7"/>
        </w:rPr>
        <w:t xml:space="preserve"> </w:t>
      </w:r>
      <w:r w:rsidRPr="00B17A5B">
        <w:t>classification</w:t>
      </w:r>
      <w:r w:rsidRPr="00B17A5B">
        <w:rPr>
          <w:spacing w:val="-5"/>
        </w:rPr>
        <w:t xml:space="preserve"> </w:t>
      </w:r>
      <w:r w:rsidRPr="00B17A5B">
        <w:t>conforme</w:t>
      </w:r>
      <w:r w:rsidRPr="00B17A5B">
        <w:rPr>
          <w:spacing w:val="-7"/>
        </w:rPr>
        <w:t xml:space="preserve"> </w:t>
      </w:r>
      <w:r w:rsidRPr="00B17A5B">
        <w:t>au</w:t>
      </w:r>
      <w:r w:rsidRPr="00B17A5B">
        <w:rPr>
          <w:spacing w:val="-5"/>
        </w:rPr>
        <w:t xml:space="preserve"> </w:t>
      </w:r>
      <w:r w:rsidRPr="00B17A5B">
        <w:t>vocabulaire</w:t>
      </w:r>
      <w:r w:rsidRPr="00B17A5B">
        <w:rPr>
          <w:spacing w:val="-4"/>
        </w:rPr>
        <w:t xml:space="preserve"> </w:t>
      </w:r>
      <w:r w:rsidRPr="00B17A5B">
        <w:t>des</w:t>
      </w:r>
      <w:r w:rsidRPr="00B17A5B">
        <w:rPr>
          <w:spacing w:val="-6"/>
        </w:rPr>
        <w:t xml:space="preserve"> </w:t>
      </w:r>
      <w:r w:rsidRPr="00B17A5B">
        <w:t>marchés</w:t>
      </w:r>
      <w:r w:rsidRPr="00B17A5B">
        <w:rPr>
          <w:spacing w:val="-4"/>
        </w:rPr>
        <w:t xml:space="preserve"> </w:t>
      </w:r>
      <w:r w:rsidRPr="00B17A5B">
        <w:t>européens</w:t>
      </w:r>
      <w:r w:rsidRPr="00B17A5B">
        <w:rPr>
          <w:spacing w:val="-5"/>
        </w:rPr>
        <w:t xml:space="preserve"> </w:t>
      </w:r>
      <w:r w:rsidRPr="00B17A5B">
        <w:t>[CPV]</w:t>
      </w:r>
      <w:r w:rsidRPr="00B17A5B">
        <w:rPr>
          <w:spacing w:val="-5"/>
        </w:rPr>
        <w:t xml:space="preserve"> </w:t>
      </w:r>
      <w:r w:rsidRPr="00B17A5B">
        <w:t>est</w:t>
      </w:r>
      <w:r w:rsidRPr="00B17A5B">
        <w:rPr>
          <w:spacing w:val="-5"/>
        </w:rPr>
        <w:t xml:space="preserve"> </w:t>
      </w:r>
      <w:r w:rsidRPr="00B17A5B">
        <w:rPr>
          <w:spacing w:val="-10"/>
        </w:rPr>
        <w:t>:</w:t>
      </w:r>
    </w:p>
    <w:p w14:paraId="1DCEF008" w14:textId="77777777" w:rsidR="002B05BE" w:rsidRPr="00B17A5B" w:rsidRDefault="002B05BE" w:rsidP="002B05BE">
      <w:pPr>
        <w:pStyle w:val="Corpsdetexte"/>
      </w:pPr>
    </w:p>
    <w:p w14:paraId="26DB3148" w14:textId="77777777" w:rsidR="002B05BE" w:rsidRPr="00B17A5B" w:rsidRDefault="002B05BE" w:rsidP="002B05BE">
      <w:pPr>
        <w:pStyle w:val="Paragraphedeliste"/>
        <w:numPr>
          <w:ilvl w:val="0"/>
          <w:numId w:val="16"/>
        </w:numPr>
        <w:tabs>
          <w:tab w:val="left" w:pos="885"/>
        </w:tabs>
        <w:rPr>
          <w:rFonts w:ascii="National Light" w:hAnsi="National Light"/>
        </w:rPr>
      </w:pPr>
      <w:r w:rsidRPr="00B17A5B">
        <w:rPr>
          <w:rFonts w:ascii="National Light" w:hAnsi="National Light"/>
        </w:rPr>
        <w:t>Pour</w:t>
      </w:r>
      <w:r w:rsidRPr="00B17A5B">
        <w:rPr>
          <w:rFonts w:ascii="National Light" w:hAnsi="National Light"/>
          <w:spacing w:val="-4"/>
        </w:rPr>
        <w:t xml:space="preserve"> </w:t>
      </w:r>
      <w:r w:rsidRPr="00B17A5B">
        <w:rPr>
          <w:rFonts w:ascii="National Light" w:hAnsi="National Light"/>
        </w:rPr>
        <w:t>le</w:t>
      </w:r>
      <w:r w:rsidRPr="00B17A5B">
        <w:rPr>
          <w:rFonts w:ascii="National Light" w:hAnsi="National Light"/>
          <w:spacing w:val="-4"/>
        </w:rPr>
        <w:t xml:space="preserve"> </w:t>
      </w:r>
      <w:r w:rsidRPr="00B17A5B">
        <w:rPr>
          <w:rFonts w:ascii="National Light" w:hAnsi="National Light"/>
        </w:rPr>
        <w:t>lot</w:t>
      </w:r>
      <w:r w:rsidRPr="00B17A5B">
        <w:rPr>
          <w:rFonts w:ascii="National Light" w:hAnsi="National Light"/>
          <w:spacing w:val="-4"/>
        </w:rPr>
        <w:t xml:space="preserve"> </w:t>
      </w:r>
      <w:r w:rsidRPr="00B17A5B">
        <w:rPr>
          <w:rFonts w:ascii="National Light" w:hAnsi="National Light"/>
        </w:rPr>
        <w:t>n°1</w:t>
      </w:r>
      <w:r w:rsidRPr="00B17A5B">
        <w:rPr>
          <w:rFonts w:ascii="National Light" w:hAnsi="National Light"/>
          <w:spacing w:val="-1"/>
        </w:rPr>
        <w:t xml:space="preserve"> </w:t>
      </w:r>
      <w:r w:rsidRPr="00B17A5B">
        <w:rPr>
          <w:rFonts w:ascii="National Light" w:hAnsi="National Light"/>
        </w:rPr>
        <w:t>:</w:t>
      </w:r>
      <w:r w:rsidRPr="00B17A5B">
        <w:rPr>
          <w:rFonts w:ascii="National Light" w:hAnsi="National Light"/>
          <w:spacing w:val="-5"/>
        </w:rPr>
        <w:t xml:space="preserve"> </w:t>
      </w:r>
      <w:r w:rsidRPr="00B17A5B">
        <w:rPr>
          <w:rFonts w:ascii="National Light" w:hAnsi="National Light"/>
        </w:rPr>
        <w:t>Code</w:t>
      </w:r>
      <w:r w:rsidRPr="00B17A5B">
        <w:rPr>
          <w:rFonts w:ascii="National Light" w:hAnsi="National Light"/>
          <w:spacing w:val="-4"/>
        </w:rPr>
        <w:t xml:space="preserve"> </w:t>
      </w:r>
      <w:r w:rsidRPr="00B17A5B">
        <w:rPr>
          <w:rFonts w:ascii="National Light" w:hAnsi="National Light"/>
        </w:rPr>
        <w:t>CPV</w:t>
      </w:r>
      <w:r w:rsidRPr="00B17A5B">
        <w:rPr>
          <w:rFonts w:ascii="National Light" w:hAnsi="National Light"/>
          <w:spacing w:val="-4"/>
        </w:rPr>
        <w:t xml:space="preserve"> </w:t>
      </w:r>
      <w:r w:rsidRPr="00B17A5B">
        <w:rPr>
          <w:rFonts w:ascii="National Light" w:hAnsi="National Light"/>
        </w:rPr>
        <w:t>principal</w:t>
      </w:r>
      <w:r w:rsidRPr="00B17A5B">
        <w:rPr>
          <w:rFonts w:ascii="National Light" w:hAnsi="National Light"/>
          <w:spacing w:val="-4"/>
        </w:rPr>
        <w:t xml:space="preserve"> </w:t>
      </w:r>
      <w:r w:rsidRPr="00B17A5B">
        <w:rPr>
          <w:rFonts w:ascii="National Light" w:hAnsi="National Light"/>
        </w:rPr>
        <w:t>798225007-</w:t>
      </w:r>
      <w:r w:rsidRPr="00B17A5B">
        <w:rPr>
          <w:rFonts w:ascii="National Light" w:hAnsi="National Light"/>
          <w:spacing w:val="-4"/>
        </w:rPr>
        <w:t xml:space="preserve"> </w:t>
      </w:r>
      <w:r w:rsidRPr="00B17A5B">
        <w:rPr>
          <w:rFonts w:ascii="National Light" w:hAnsi="National Light"/>
        </w:rPr>
        <w:t>Services</w:t>
      </w:r>
      <w:r w:rsidRPr="00B17A5B">
        <w:rPr>
          <w:rFonts w:ascii="National Light" w:hAnsi="National Light"/>
          <w:spacing w:val="-3"/>
        </w:rPr>
        <w:t xml:space="preserve"> </w:t>
      </w:r>
      <w:r w:rsidRPr="00B17A5B">
        <w:rPr>
          <w:rFonts w:ascii="National Light" w:hAnsi="National Light"/>
        </w:rPr>
        <w:t>de</w:t>
      </w:r>
      <w:r w:rsidRPr="00B17A5B">
        <w:rPr>
          <w:rFonts w:ascii="National Light" w:hAnsi="National Light"/>
          <w:spacing w:val="-6"/>
        </w:rPr>
        <w:t xml:space="preserve"> </w:t>
      </w:r>
      <w:r w:rsidRPr="00B17A5B">
        <w:rPr>
          <w:rFonts w:ascii="National Light" w:hAnsi="National Light"/>
        </w:rPr>
        <w:t>conception</w:t>
      </w:r>
      <w:r w:rsidRPr="00B17A5B">
        <w:rPr>
          <w:rFonts w:ascii="National Light" w:hAnsi="National Light"/>
          <w:spacing w:val="-4"/>
        </w:rPr>
        <w:t xml:space="preserve"> </w:t>
      </w:r>
      <w:r w:rsidRPr="00B17A5B">
        <w:rPr>
          <w:rFonts w:ascii="National Light" w:hAnsi="National Light"/>
          <w:spacing w:val="-2"/>
        </w:rPr>
        <w:t>graphique</w:t>
      </w:r>
    </w:p>
    <w:p w14:paraId="6D44F6F6" w14:textId="77777777" w:rsidR="002B05BE" w:rsidRDefault="002B05BE" w:rsidP="002B05BE"/>
    <w:p w14:paraId="767999F5" w14:textId="682E9AE3" w:rsidR="002B05BE" w:rsidRDefault="002B05BE" w:rsidP="00B17A5B">
      <w:pPr>
        <w:numPr>
          <w:ilvl w:val="1"/>
          <w:numId w:val="27"/>
        </w:numPr>
      </w:pPr>
      <w:r>
        <w:t xml:space="preserve">Durée et délai d’exécution </w:t>
      </w:r>
    </w:p>
    <w:p w14:paraId="131355DA" w14:textId="67D14CC8" w:rsidR="00B17A5B" w:rsidRDefault="00B17A5B" w:rsidP="00B17A5B"/>
    <w:p w14:paraId="7525D31D" w14:textId="77777777" w:rsidR="000D7BEA" w:rsidRPr="000D7BEA" w:rsidRDefault="000D7BEA" w:rsidP="000D7BEA">
      <w:pPr>
        <w:jc w:val="both"/>
        <w:rPr>
          <w:rFonts w:ascii="National Light" w:hAnsi="National Light"/>
        </w:rPr>
      </w:pPr>
      <w:r w:rsidRPr="000D7BEA">
        <w:rPr>
          <w:rFonts w:ascii="National Light" w:hAnsi="National Light"/>
        </w:rPr>
        <w:t>Le présent accord-cadre prend effet à compter de sa date de notification jusqu’à l’admission définitive de toutes les prestations demandées.</w:t>
      </w:r>
    </w:p>
    <w:p w14:paraId="4720E67D" w14:textId="227B6A24" w:rsidR="000D7BEA" w:rsidRPr="000D7BEA" w:rsidRDefault="000D7BEA" w:rsidP="000D7BEA">
      <w:pPr>
        <w:jc w:val="both"/>
        <w:rPr>
          <w:rFonts w:ascii="National Light" w:hAnsi="National Light"/>
        </w:rPr>
      </w:pPr>
      <w:r w:rsidRPr="000D7BEA">
        <w:rPr>
          <w:rFonts w:ascii="National Light" w:hAnsi="National Light"/>
        </w:rPr>
        <w:t>La durée d’exécution de l'accord-cadre est d’une</w:t>
      </w:r>
      <w:r w:rsidR="00930266">
        <w:rPr>
          <w:rFonts w:ascii="National Light" w:hAnsi="National Light"/>
        </w:rPr>
        <w:t xml:space="preserve"> (1)</w:t>
      </w:r>
      <w:r w:rsidRPr="000D7BEA">
        <w:rPr>
          <w:rFonts w:ascii="National Light" w:hAnsi="National Light"/>
        </w:rPr>
        <w:t xml:space="preserve"> année à compter de la date de sa notification, reconductible 3 fois. Il ne peut pas excéder 4 ans, reconduction comprise.</w:t>
      </w:r>
    </w:p>
    <w:p w14:paraId="54371310" w14:textId="77777777" w:rsidR="000D7BEA" w:rsidRPr="000D7BEA" w:rsidRDefault="000D7BEA" w:rsidP="000D7BEA">
      <w:pPr>
        <w:jc w:val="both"/>
        <w:rPr>
          <w:rFonts w:ascii="National Light" w:hAnsi="National Light"/>
        </w:rPr>
      </w:pPr>
      <w:r w:rsidRPr="000D7BEA">
        <w:rPr>
          <w:rFonts w:ascii="National Light" w:hAnsi="National Light"/>
        </w:rPr>
        <w:t>La reconduction est tacite : en l’absence de décision du pouvoir adjudicateur, l’accord-cadre est reconduit pour une durée d’un an.</w:t>
      </w:r>
    </w:p>
    <w:p w14:paraId="5FE33BDB" w14:textId="77777777" w:rsidR="000D7BEA" w:rsidRPr="000D7BEA" w:rsidRDefault="000D7BEA" w:rsidP="000D7BEA">
      <w:pPr>
        <w:jc w:val="both"/>
        <w:rPr>
          <w:rFonts w:ascii="National Light" w:hAnsi="National Light"/>
        </w:rPr>
      </w:pPr>
      <w:r w:rsidRPr="000D7BEA">
        <w:rPr>
          <w:rFonts w:ascii="National Light" w:hAnsi="National Light"/>
        </w:rPr>
        <w:t>Si le pouvoir adjudicateur ne souhaite pas reconduire le présent accord-cadre, il notifie sa décision au titulaire au plus tard 3 mois avant la fin de la date anniversaire de l’accord-cadre. Cette décision n’a pas à être motivée.</w:t>
      </w:r>
    </w:p>
    <w:p w14:paraId="6877F678" w14:textId="77777777" w:rsidR="000D7BEA" w:rsidRPr="002B05BE" w:rsidRDefault="000D7BEA" w:rsidP="00B17A5B">
      <w:pPr>
        <w:rPr>
          <w:rFonts w:ascii="National Light" w:hAnsi="National Light"/>
        </w:rPr>
      </w:pPr>
    </w:p>
    <w:p w14:paraId="0419A80B" w14:textId="77777777" w:rsidR="00B17A5B" w:rsidRPr="00B17A5B" w:rsidRDefault="00B17A5B" w:rsidP="00B17A5B">
      <w:pPr>
        <w:pStyle w:val="Paragraphedeliste"/>
        <w:keepNext/>
        <w:widowControl/>
        <w:numPr>
          <w:ilvl w:val="0"/>
          <w:numId w:val="28"/>
        </w:numPr>
        <w:suppressAutoHyphens/>
        <w:autoSpaceDE/>
        <w:autoSpaceDN/>
        <w:spacing w:before="240" w:after="80" w:line="360" w:lineRule="auto"/>
        <w:contextualSpacing/>
        <w:rPr>
          <w:rFonts w:ascii="National Light" w:eastAsia="Arial" w:hAnsi="National Light"/>
          <w:vanish/>
          <w:sz w:val="24"/>
          <w:szCs w:val="24"/>
        </w:rPr>
      </w:pPr>
    </w:p>
    <w:p w14:paraId="133C3F2C" w14:textId="77777777" w:rsidR="00B17A5B" w:rsidRPr="00B17A5B" w:rsidRDefault="00B17A5B" w:rsidP="00B17A5B">
      <w:pPr>
        <w:pStyle w:val="Paragraphedeliste"/>
        <w:keepNext/>
        <w:widowControl/>
        <w:numPr>
          <w:ilvl w:val="0"/>
          <w:numId w:val="28"/>
        </w:numPr>
        <w:suppressAutoHyphens/>
        <w:autoSpaceDE/>
        <w:autoSpaceDN/>
        <w:spacing w:before="240" w:after="80" w:line="360" w:lineRule="auto"/>
        <w:contextualSpacing/>
        <w:rPr>
          <w:rFonts w:ascii="National Light" w:eastAsia="Arial" w:hAnsi="National Light"/>
          <w:vanish/>
          <w:sz w:val="24"/>
          <w:szCs w:val="24"/>
        </w:rPr>
      </w:pPr>
    </w:p>
    <w:p w14:paraId="4F6816A4" w14:textId="5D62277B" w:rsidR="00B17A5B" w:rsidRPr="00B17A5B" w:rsidRDefault="00B17A5B" w:rsidP="00B17A5B">
      <w:pPr>
        <w:keepNext/>
        <w:widowControl/>
        <w:numPr>
          <w:ilvl w:val="0"/>
          <w:numId w:val="28"/>
        </w:numPr>
        <w:suppressAutoHyphens/>
        <w:autoSpaceDE/>
        <w:autoSpaceDN/>
        <w:spacing w:before="240" w:after="80" w:line="360" w:lineRule="auto"/>
        <w:contextualSpacing/>
        <w:rPr>
          <w:rFonts w:ascii="National Light" w:eastAsia="Arial" w:hAnsi="National Light"/>
          <w:sz w:val="24"/>
          <w:szCs w:val="24"/>
        </w:rPr>
      </w:pPr>
      <w:r w:rsidRPr="00B17A5B">
        <w:rPr>
          <w:rFonts w:ascii="National Light" w:eastAsia="Arial" w:hAnsi="National Light"/>
          <w:sz w:val="24"/>
          <w:szCs w:val="24"/>
        </w:rPr>
        <w:t>O</w:t>
      </w:r>
      <w:r>
        <w:rPr>
          <w:rFonts w:ascii="National Light" w:eastAsia="Arial" w:hAnsi="National Light"/>
          <w:sz w:val="24"/>
          <w:szCs w:val="24"/>
        </w:rPr>
        <w:t xml:space="preserve">rganisation de la consultation </w:t>
      </w:r>
    </w:p>
    <w:p w14:paraId="02111D26" w14:textId="77777777" w:rsidR="00B17A5B" w:rsidRPr="00B17A5B" w:rsidRDefault="00B17A5B" w:rsidP="00B17A5B">
      <w:pPr>
        <w:pStyle w:val="Paragraphedeliste"/>
        <w:numPr>
          <w:ilvl w:val="0"/>
          <w:numId w:val="27"/>
        </w:numPr>
        <w:spacing w:before="95"/>
        <w:rPr>
          <w:rFonts w:ascii="National Light" w:hAnsi="National Light"/>
          <w:b/>
          <w:vanish/>
        </w:rPr>
      </w:pPr>
    </w:p>
    <w:p w14:paraId="10D7D8B1" w14:textId="4B2DF115" w:rsidR="00972680" w:rsidRDefault="00B17A5B" w:rsidP="00B17A5B">
      <w:pPr>
        <w:pStyle w:val="Corpsdetexte"/>
        <w:numPr>
          <w:ilvl w:val="1"/>
          <w:numId w:val="27"/>
        </w:numPr>
      </w:pPr>
      <w:r w:rsidRPr="00B17A5B">
        <w:t xml:space="preserve">Délai de validité des offres </w:t>
      </w:r>
    </w:p>
    <w:p w14:paraId="2DFA08E2" w14:textId="3D20211E" w:rsidR="00B17A5B" w:rsidRDefault="00B17A5B" w:rsidP="00B17A5B">
      <w:pPr>
        <w:pStyle w:val="Corpsdetexte"/>
      </w:pPr>
      <w:r w:rsidRPr="00B17A5B">
        <w:t>Le délai de validité des offres est fixé à 120 jours à compter de la date limite de réception des offres.</w:t>
      </w:r>
    </w:p>
    <w:p w14:paraId="14A3482E" w14:textId="77777777" w:rsidR="00B17A5B" w:rsidRPr="00B17A5B" w:rsidRDefault="00B17A5B" w:rsidP="00B17A5B">
      <w:pPr>
        <w:pStyle w:val="Corpsdetexte"/>
      </w:pPr>
    </w:p>
    <w:p w14:paraId="6925BE5E" w14:textId="4092155E" w:rsidR="00B17A5B" w:rsidRDefault="00B17A5B" w:rsidP="00B17A5B">
      <w:pPr>
        <w:pStyle w:val="Corpsdetexte"/>
        <w:numPr>
          <w:ilvl w:val="1"/>
          <w:numId w:val="27"/>
        </w:numPr>
      </w:pPr>
      <w:r w:rsidRPr="00B17A5B">
        <w:t>V</w:t>
      </w:r>
      <w:r>
        <w:t xml:space="preserve">ariantes </w:t>
      </w:r>
    </w:p>
    <w:p w14:paraId="3F4A91AA" w14:textId="4E69737D" w:rsidR="00B17A5B" w:rsidRDefault="00B17A5B" w:rsidP="00B17A5B">
      <w:pPr>
        <w:pStyle w:val="Corpsdetexte"/>
        <w:numPr>
          <w:ilvl w:val="2"/>
          <w:numId w:val="27"/>
        </w:numPr>
      </w:pPr>
      <w:r>
        <w:t xml:space="preserve">Variantes autorisées </w:t>
      </w:r>
    </w:p>
    <w:p w14:paraId="3E8051AF" w14:textId="0796BEBE" w:rsidR="00B17A5B" w:rsidRDefault="00B17A5B" w:rsidP="00B17A5B">
      <w:pPr>
        <w:pStyle w:val="Corpsdetexte"/>
      </w:pPr>
      <w:r w:rsidRPr="00B17A5B">
        <w:t>La proposition de variantes n'est pas autorisée.</w:t>
      </w:r>
    </w:p>
    <w:p w14:paraId="2DBD51E1" w14:textId="5714BCBD" w:rsidR="00B17A5B" w:rsidRDefault="00B17A5B" w:rsidP="00B17A5B">
      <w:pPr>
        <w:pStyle w:val="Corpsdetexte"/>
        <w:numPr>
          <w:ilvl w:val="2"/>
          <w:numId w:val="27"/>
        </w:numPr>
      </w:pPr>
      <w:r>
        <w:t xml:space="preserve">Variantes exigées </w:t>
      </w:r>
    </w:p>
    <w:p w14:paraId="5199890F" w14:textId="77AC675E" w:rsidR="00B17A5B" w:rsidRDefault="00B17A5B" w:rsidP="00B17A5B">
      <w:pPr>
        <w:pStyle w:val="Corpsdetexte"/>
      </w:pPr>
      <w:r w:rsidRPr="00B17A5B">
        <w:t>Le présent accord-cadre ne comporte aucune variante exigée.</w:t>
      </w:r>
    </w:p>
    <w:p w14:paraId="2C0679DC" w14:textId="77777777" w:rsidR="00B17A5B" w:rsidRDefault="00B17A5B" w:rsidP="00B17A5B">
      <w:pPr>
        <w:pStyle w:val="Corpsdetexte"/>
      </w:pPr>
    </w:p>
    <w:p w14:paraId="410127F9" w14:textId="373247CE" w:rsidR="00B17A5B" w:rsidRPr="00B17A5B" w:rsidRDefault="00B17A5B" w:rsidP="00B17A5B">
      <w:pPr>
        <w:pStyle w:val="Corpsdetexte"/>
        <w:numPr>
          <w:ilvl w:val="1"/>
          <w:numId w:val="27"/>
        </w:numPr>
      </w:pPr>
      <w:r>
        <w:t xml:space="preserve">Prestations supplémentaires éventuelles </w:t>
      </w:r>
    </w:p>
    <w:p w14:paraId="3858C3A2" w14:textId="1EF96D59" w:rsidR="00B17A5B" w:rsidRDefault="00B17A5B" w:rsidP="00B17A5B">
      <w:pPr>
        <w:pStyle w:val="Corpsdetexte"/>
      </w:pPr>
      <w:r w:rsidRPr="00B17A5B">
        <w:t>Le présent accord-cadre ne comporte pas de prestations supplémentaires éventuelles.</w:t>
      </w:r>
    </w:p>
    <w:p w14:paraId="61E4BC0F" w14:textId="77777777" w:rsidR="00B17A5B" w:rsidRDefault="00B17A5B" w:rsidP="00B17A5B">
      <w:pPr>
        <w:pStyle w:val="Corpsdetexte"/>
      </w:pPr>
    </w:p>
    <w:p w14:paraId="38B0C1E0" w14:textId="1AE8B5FA" w:rsidR="00B17A5B" w:rsidRDefault="00B17A5B" w:rsidP="00B17A5B">
      <w:pPr>
        <w:pStyle w:val="Corpsdetexte"/>
        <w:numPr>
          <w:ilvl w:val="1"/>
          <w:numId w:val="27"/>
        </w:numPr>
      </w:pPr>
      <w:r>
        <w:t xml:space="preserve">Modalités de financement </w:t>
      </w:r>
    </w:p>
    <w:p w14:paraId="4A85A7C6" w14:textId="77777777" w:rsidR="002B05BE" w:rsidRDefault="002B05BE" w:rsidP="00B17A5B">
      <w:pPr>
        <w:pStyle w:val="Corpsdetexte"/>
      </w:pPr>
    </w:p>
    <w:p w14:paraId="732CE78C" w14:textId="24FE4ABB" w:rsidR="00B17A5B" w:rsidRPr="00B17A5B" w:rsidRDefault="00B17A5B" w:rsidP="00B17A5B">
      <w:pPr>
        <w:pStyle w:val="Corpsdetexte"/>
      </w:pPr>
      <w:r w:rsidRPr="00B17A5B">
        <w:t>Le mode de règlement est le virement par mandat administratif.</w:t>
      </w:r>
    </w:p>
    <w:p w14:paraId="6C9A060B" w14:textId="6C67E8BC" w:rsidR="00B17A5B" w:rsidRDefault="00B17A5B" w:rsidP="00B17A5B">
      <w:pPr>
        <w:pStyle w:val="Corpsdetexte"/>
      </w:pPr>
      <w:r w:rsidRPr="00B17A5B">
        <w:t>Le délai de paiement est celui fixé à l'article R.2192-10 du Code de la commande publique. Il est actuellement de 30 jours. Les sommes dues au(x) titulaire(s) et au(x) sous-traitant(s) de premier rang éventuel(s) du marché, sont payées dans un délai global de 30 jours à compter de la date de réception des factures ou des demandes de paiement équivalentes.</w:t>
      </w:r>
    </w:p>
    <w:p w14:paraId="69585D0B" w14:textId="77777777" w:rsidR="00B17A5B" w:rsidRDefault="00B17A5B" w:rsidP="00B17A5B">
      <w:pPr>
        <w:pStyle w:val="Corpsdetexte"/>
      </w:pPr>
    </w:p>
    <w:p w14:paraId="6210DBC4" w14:textId="62AF8B75" w:rsidR="00B17A5B" w:rsidRDefault="00B17A5B" w:rsidP="00B17A5B">
      <w:pPr>
        <w:pStyle w:val="Corpsdetexte"/>
        <w:numPr>
          <w:ilvl w:val="1"/>
          <w:numId w:val="27"/>
        </w:numPr>
      </w:pPr>
      <w:r>
        <w:t xml:space="preserve">Liste des documents constituant le dossier de consultation </w:t>
      </w:r>
      <w:bookmarkStart w:id="2" w:name="_GoBack"/>
      <w:bookmarkEnd w:id="2"/>
    </w:p>
    <w:p w14:paraId="103CE76A" w14:textId="77777777" w:rsidR="00B17A5B" w:rsidRDefault="00B17A5B" w:rsidP="00B17A5B">
      <w:pPr>
        <w:pStyle w:val="Corpsdetexte"/>
      </w:pPr>
    </w:p>
    <w:p w14:paraId="421FDEC5" w14:textId="603C9C16" w:rsidR="00B17A5B" w:rsidRPr="00B17A5B" w:rsidRDefault="00B17A5B" w:rsidP="00B17A5B">
      <w:pPr>
        <w:pStyle w:val="Corpsdetexte"/>
      </w:pPr>
      <w:r w:rsidRPr="00B17A5B">
        <w:t>Le</w:t>
      </w:r>
      <w:r w:rsidRPr="00B17A5B">
        <w:rPr>
          <w:spacing w:val="-5"/>
        </w:rPr>
        <w:t xml:space="preserve"> </w:t>
      </w:r>
      <w:r w:rsidRPr="00B17A5B">
        <w:t>dossier</w:t>
      </w:r>
      <w:r w:rsidRPr="00B17A5B">
        <w:rPr>
          <w:spacing w:val="-7"/>
        </w:rPr>
        <w:t xml:space="preserve"> </w:t>
      </w:r>
      <w:r w:rsidRPr="00B17A5B">
        <w:t>de</w:t>
      </w:r>
      <w:r w:rsidRPr="00B17A5B">
        <w:rPr>
          <w:spacing w:val="-4"/>
        </w:rPr>
        <w:t xml:space="preserve"> </w:t>
      </w:r>
      <w:r w:rsidRPr="00B17A5B">
        <w:t>consultation</w:t>
      </w:r>
      <w:r w:rsidRPr="00B17A5B">
        <w:rPr>
          <w:spacing w:val="-7"/>
        </w:rPr>
        <w:t xml:space="preserve"> </w:t>
      </w:r>
      <w:r w:rsidRPr="00B17A5B">
        <w:t>des</w:t>
      </w:r>
      <w:r w:rsidRPr="00B17A5B">
        <w:rPr>
          <w:spacing w:val="-3"/>
        </w:rPr>
        <w:t xml:space="preserve"> </w:t>
      </w:r>
      <w:r w:rsidRPr="00B17A5B">
        <w:t>entreprises</w:t>
      </w:r>
      <w:r w:rsidRPr="00B17A5B">
        <w:rPr>
          <w:spacing w:val="-6"/>
        </w:rPr>
        <w:t xml:space="preserve"> </w:t>
      </w:r>
      <w:r w:rsidRPr="00B17A5B">
        <w:t>(DCE)</w:t>
      </w:r>
      <w:r w:rsidRPr="00B17A5B">
        <w:rPr>
          <w:spacing w:val="-3"/>
        </w:rPr>
        <w:t xml:space="preserve"> </w:t>
      </w:r>
      <w:r w:rsidRPr="00B17A5B">
        <w:t>comprend</w:t>
      </w:r>
      <w:r w:rsidRPr="00B17A5B">
        <w:rPr>
          <w:spacing w:val="-6"/>
        </w:rPr>
        <w:t xml:space="preserve"> </w:t>
      </w:r>
      <w:r w:rsidRPr="00B17A5B">
        <w:t>les</w:t>
      </w:r>
      <w:r w:rsidRPr="00B17A5B">
        <w:rPr>
          <w:spacing w:val="-3"/>
        </w:rPr>
        <w:t xml:space="preserve"> </w:t>
      </w:r>
      <w:r w:rsidRPr="00B17A5B">
        <w:t>pièces</w:t>
      </w:r>
      <w:r w:rsidRPr="00B17A5B">
        <w:rPr>
          <w:spacing w:val="-4"/>
        </w:rPr>
        <w:t xml:space="preserve"> </w:t>
      </w:r>
      <w:r w:rsidRPr="00B17A5B">
        <w:t>suivantes</w:t>
      </w:r>
      <w:r w:rsidRPr="00B17A5B">
        <w:rPr>
          <w:spacing w:val="-6"/>
        </w:rPr>
        <w:t xml:space="preserve"> </w:t>
      </w:r>
      <w:r w:rsidRPr="00B17A5B">
        <w:rPr>
          <w:spacing w:val="-10"/>
        </w:rPr>
        <w:t>:</w:t>
      </w:r>
    </w:p>
    <w:p w14:paraId="5813121D" w14:textId="77777777" w:rsidR="00B17A5B" w:rsidRPr="00B17A5B" w:rsidRDefault="00B17A5B" w:rsidP="00B17A5B">
      <w:pPr>
        <w:pStyle w:val="Corpsdetexte"/>
      </w:pPr>
    </w:p>
    <w:p w14:paraId="6EAAD82C" w14:textId="77777777" w:rsidR="00B17A5B" w:rsidRPr="00B17A5B" w:rsidRDefault="00B17A5B" w:rsidP="00B17A5B">
      <w:pPr>
        <w:pStyle w:val="Paragraphedeliste"/>
        <w:numPr>
          <w:ilvl w:val="0"/>
          <w:numId w:val="29"/>
        </w:numPr>
        <w:tabs>
          <w:tab w:val="left" w:pos="608"/>
        </w:tabs>
        <w:rPr>
          <w:rFonts w:ascii="National Light" w:hAnsi="National Light"/>
        </w:rPr>
      </w:pPr>
      <w:r w:rsidRPr="00B17A5B">
        <w:rPr>
          <w:rFonts w:ascii="National Light" w:hAnsi="National Light"/>
        </w:rPr>
        <w:t>Le</w:t>
      </w:r>
      <w:r w:rsidRPr="00B17A5B">
        <w:rPr>
          <w:rFonts w:ascii="National Light" w:hAnsi="National Light"/>
          <w:spacing w:val="-7"/>
        </w:rPr>
        <w:t xml:space="preserve"> </w:t>
      </w:r>
      <w:r w:rsidRPr="00B17A5B">
        <w:rPr>
          <w:rFonts w:ascii="National Light" w:hAnsi="National Light"/>
        </w:rPr>
        <w:t>règlement</w:t>
      </w:r>
      <w:r w:rsidRPr="00B17A5B">
        <w:rPr>
          <w:rFonts w:ascii="National Light" w:hAnsi="National Light"/>
          <w:spacing w:val="-2"/>
        </w:rPr>
        <w:t xml:space="preserve"> </w:t>
      </w:r>
      <w:r w:rsidRPr="00B17A5B">
        <w:rPr>
          <w:rFonts w:ascii="National Light" w:hAnsi="National Light"/>
        </w:rPr>
        <w:t>de</w:t>
      </w:r>
      <w:r w:rsidRPr="00B17A5B">
        <w:rPr>
          <w:rFonts w:ascii="National Light" w:hAnsi="National Light"/>
          <w:spacing w:val="-2"/>
        </w:rPr>
        <w:t xml:space="preserve"> </w:t>
      </w:r>
      <w:r w:rsidRPr="00B17A5B">
        <w:rPr>
          <w:rFonts w:ascii="National Light" w:hAnsi="National Light"/>
        </w:rPr>
        <w:t>la</w:t>
      </w:r>
      <w:r w:rsidRPr="00B17A5B">
        <w:rPr>
          <w:rFonts w:ascii="National Light" w:hAnsi="National Light"/>
          <w:spacing w:val="-5"/>
        </w:rPr>
        <w:t xml:space="preserve"> </w:t>
      </w:r>
      <w:r w:rsidRPr="00B17A5B">
        <w:rPr>
          <w:rFonts w:ascii="National Light" w:hAnsi="National Light"/>
        </w:rPr>
        <w:t>consultation</w:t>
      </w:r>
      <w:r w:rsidRPr="00B17A5B">
        <w:rPr>
          <w:rFonts w:ascii="National Light" w:hAnsi="National Light"/>
          <w:spacing w:val="-5"/>
        </w:rPr>
        <w:t xml:space="preserve"> </w:t>
      </w:r>
      <w:r w:rsidRPr="00B17A5B">
        <w:rPr>
          <w:rFonts w:ascii="National Light" w:hAnsi="National Light"/>
        </w:rPr>
        <w:t>(RC)</w:t>
      </w:r>
      <w:r w:rsidRPr="00B17A5B">
        <w:rPr>
          <w:rFonts w:ascii="National Light" w:hAnsi="National Light"/>
          <w:spacing w:val="-2"/>
        </w:rPr>
        <w:t xml:space="preserve"> </w:t>
      </w:r>
      <w:r w:rsidRPr="00B17A5B">
        <w:rPr>
          <w:rFonts w:ascii="National Light" w:hAnsi="National Light"/>
          <w:spacing w:val="-10"/>
        </w:rPr>
        <w:t>;</w:t>
      </w:r>
    </w:p>
    <w:p w14:paraId="2B33F092" w14:textId="25D93450" w:rsidR="00B17A5B" w:rsidRPr="00B17A5B" w:rsidRDefault="00B17A5B" w:rsidP="00B17A5B">
      <w:pPr>
        <w:pStyle w:val="Paragraphedeliste"/>
        <w:numPr>
          <w:ilvl w:val="0"/>
          <w:numId w:val="29"/>
        </w:numPr>
        <w:tabs>
          <w:tab w:val="left" w:pos="607"/>
        </w:tabs>
        <w:spacing w:line="267" w:lineRule="exact"/>
        <w:rPr>
          <w:rFonts w:ascii="National Light" w:hAnsi="National Light"/>
        </w:rPr>
      </w:pPr>
      <w:r w:rsidRPr="00B17A5B">
        <w:rPr>
          <w:rFonts w:ascii="National Light" w:hAnsi="National Light"/>
        </w:rPr>
        <w:t>L’acte</w:t>
      </w:r>
      <w:r w:rsidRPr="00B17A5B">
        <w:rPr>
          <w:rFonts w:ascii="National Light" w:hAnsi="National Light"/>
          <w:spacing w:val="-3"/>
        </w:rPr>
        <w:t xml:space="preserve"> </w:t>
      </w:r>
      <w:r w:rsidRPr="00B17A5B">
        <w:rPr>
          <w:rFonts w:ascii="National Light" w:hAnsi="National Light"/>
        </w:rPr>
        <w:t>d’engagement</w:t>
      </w:r>
      <w:r w:rsidRPr="00B17A5B">
        <w:rPr>
          <w:rFonts w:ascii="National Light" w:hAnsi="National Light"/>
          <w:spacing w:val="-6"/>
        </w:rPr>
        <w:t xml:space="preserve"> </w:t>
      </w:r>
      <w:r w:rsidRPr="00B17A5B">
        <w:rPr>
          <w:rFonts w:ascii="National Light" w:hAnsi="National Light"/>
        </w:rPr>
        <w:t>(AE)</w:t>
      </w:r>
      <w:r w:rsidR="005A3602">
        <w:rPr>
          <w:rFonts w:ascii="National Light" w:hAnsi="National Light"/>
          <w:spacing w:val="-7"/>
        </w:rPr>
        <w:t> ;</w:t>
      </w:r>
      <w:r w:rsidRPr="00B17A5B">
        <w:rPr>
          <w:rFonts w:ascii="National Light" w:hAnsi="National Light"/>
          <w:spacing w:val="-7"/>
        </w:rPr>
        <w:t xml:space="preserve"> </w:t>
      </w:r>
    </w:p>
    <w:p w14:paraId="02A0C9C4" w14:textId="004BF416" w:rsidR="00B17A5B" w:rsidRPr="00B17A5B" w:rsidRDefault="00B17A5B" w:rsidP="00B17A5B">
      <w:pPr>
        <w:pStyle w:val="Paragraphedeliste"/>
        <w:numPr>
          <w:ilvl w:val="0"/>
          <w:numId w:val="29"/>
        </w:numPr>
        <w:tabs>
          <w:tab w:val="left" w:pos="607"/>
        </w:tabs>
        <w:spacing w:line="267" w:lineRule="exact"/>
        <w:rPr>
          <w:rFonts w:ascii="National Light" w:hAnsi="National Light"/>
        </w:rPr>
      </w:pPr>
      <w:r w:rsidRPr="00B17A5B">
        <w:rPr>
          <w:rFonts w:ascii="National Light" w:hAnsi="National Light"/>
        </w:rPr>
        <w:t>Le</w:t>
      </w:r>
      <w:r w:rsidRPr="00B17A5B">
        <w:rPr>
          <w:rFonts w:ascii="National Light" w:hAnsi="National Light"/>
          <w:spacing w:val="-10"/>
        </w:rPr>
        <w:t xml:space="preserve"> </w:t>
      </w:r>
      <w:r w:rsidRPr="00B17A5B">
        <w:rPr>
          <w:rFonts w:ascii="National Light" w:hAnsi="National Light"/>
        </w:rPr>
        <w:t>cahier</w:t>
      </w:r>
      <w:r w:rsidRPr="00B17A5B">
        <w:rPr>
          <w:rFonts w:ascii="National Light" w:hAnsi="National Light"/>
          <w:spacing w:val="-9"/>
        </w:rPr>
        <w:t xml:space="preserve"> </w:t>
      </w:r>
      <w:r w:rsidRPr="00B17A5B">
        <w:rPr>
          <w:rFonts w:ascii="National Light" w:hAnsi="National Light"/>
        </w:rPr>
        <w:t>des</w:t>
      </w:r>
      <w:r w:rsidRPr="00B17A5B">
        <w:rPr>
          <w:rFonts w:ascii="National Light" w:hAnsi="National Light"/>
          <w:spacing w:val="-6"/>
        </w:rPr>
        <w:t xml:space="preserve"> </w:t>
      </w:r>
      <w:r w:rsidRPr="00B17A5B">
        <w:rPr>
          <w:rFonts w:ascii="National Light" w:hAnsi="National Light"/>
        </w:rPr>
        <w:t>clauses</w:t>
      </w:r>
      <w:r w:rsidRPr="00B17A5B">
        <w:rPr>
          <w:rFonts w:ascii="National Light" w:hAnsi="National Light"/>
          <w:spacing w:val="-5"/>
        </w:rPr>
        <w:t xml:space="preserve"> </w:t>
      </w:r>
      <w:r w:rsidRPr="00B17A5B">
        <w:rPr>
          <w:rFonts w:ascii="National Light" w:hAnsi="National Light"/>
        </w:rPr>
        <w:t>administratives</w:t>
      </w:r>
      <w:r w:rsidRPr="00B17A5B">
        <w:rPr>
          <w:rFonts w:ascii="National Light" w:hAnsi="National Light"/>
          <w:spacing w:val="-8"/>
        </w:rPr>
        <w:t xml:space="preserve"> </w:t>
      </w:r>
      <w:r w:rsidRPr="00B17A5B">
        <w:rPr>
          <w:rFonts w:ascii="National Light" w:hAnsi="National Light"/>
        </w:rPr>
        <w:t>particulières</w:t>
      </w:r>
      <w:r w:rsidRPr="00B17A5B">
        <w:rPr>
          <w:rFonts w:ascii="National Light" w:hAnsi="National Light"/>
          <w:spacing w:val="-5"/>
        </w:rPr>
        <w:t xml:space="preserve"> </w:t>
      </w:r>
      <w:r w:rsidRPr="00B17A5B">
        <w:rPr>
          <w:rFonts w:ascii="National Light" w:hAnsi="National Light"/>
        </w:rPr>
        <w:t>(CCAP)</w:t>
      </w:r>
      <w:r w:rsidR="005A3602">
        <w:rPr>
          <w:rFonts w:ascii="National Light" w:hAnsi="National Light"/>
        </w:rPr>
        <w:t xml:space="preserve"> </w:t>
      </w:r>
      <w:r w:rsidRPr="00B17A5B">
        <w:rPr>
          <w:rFonts w:ascii="National Light" w:hAnsi="National Light"/>
          <w:spacing w:val="-10"/>
        </w:rPr>
        <w:t>;</w:t>
      </w:r>
    </w:p>
    <w:p w14:paraId="6D690492" w14:textId="1258D507" w:rsidR="00B17A5B" w:rsidRPr="00B17A5B" w:rsidRDefault="00B17A5B" w:rsidP="00B17A5B">
      <w:pPr>
        <w:pStyle w:val="Paragraphedeliste"/>
        <w:numPr>
          <w:ilvl w:val="0"/>
          <w:numId w:val="29"/>
        </w:numPr>
        <w:tabs>
          <w:tab w:val="left" w:pos="607"/>
        </w:tabs>
        <w:rPr>
          <w:rFonts w:ascii="National Light" w:hAnsi="National Light"/>
        </w:rPr>
      </w:pPr>
      <w:r w:rsidRPr="00B17A5B">
        <w:rPr>
          <w:rFonts w:ascii="National Light" w:hAnsi="National Light"/>
        </w:rPr>
        <w:t>Le</w:t>
      </w:r>
      <w:r w:rsidRPr="00B17A5B">
        <w:rPr>
          <w:rFonts w:ascii="National Light" w:hAnsi="National Light"/>
          <w:spacing w:val="-7"/>
        </w:rPr>
        <w:t xml:space="preserve"> </w:t>
      </w:r>
      <w:r w:rsidRPr="00B17A5B">
        <w:rPr>
          <w:rFonts w:ascii="National Light" w:hAnsi="National Light"/>
        </w:rPr>
        <w:t>cahier</w:t>
      </w:r>
      <w:r w:rsidRPr="00B17A5B">
        <w:rPr>
          <w:rFonts w:ascii="National Light" w:hAnsi="National Light"/>
          <w:spacing w:val="-8"/>
        </w:rPr>
        <w:t xml:space="preserve"> </w:t>
      </w:r>
      <w:r w:rsidRPr="00B17A5B">
        <w:rPr>
          <w:rFonts w:ascii="National Light" w:hAnsi="National Light"/>
        </w:rPr>
        <w:t>des</w:t>
      </w:r>
      <w:r w:rsidRPr="00B17A5B">
        <w:rPr>
          <w:rFonts w:ascii="National Light" w:hAnsi="National Light"/>
          <w:spacing w:val="-5"/>
        </w:rPr>
        <w:t xml:space="preserve"> </w:t>
      </w:r>
      <w:r w:rsidRPr="00B17A5B">
        <w:rPr>
          <w:rFonts w:ascii="National Light" w:hAnsi="National Light"/>
        </w:rPr>
        <w:t>clauses</w:t>
      </w:r>
      <w:r w:rsidRPr="00B17A5B">
        <w:rPr>
          <w:rFonts w:ascii="National Light" w:hAnsi="National Light"/>
          <w:spacing w:val="-7"/>
        </w:rPr>
        <w:t xml:space="preserve"> </w:t>
      </w:r>
      <w:r w:rsidRPr="00B17A5B">
        <w:rPr>
          <w:rFonts w:ascii="National Light" w:hAnsi="National Light"/>
        </w:rPr>
        <w:t>techniques</w:t>
      </w:r>
      <w:r w:rsidRPr="00B17A5B">
        <w:rPr>
          <w:rFonts w:ascii="National Light" w:hAnsi="National Light"/>
          <w:spacing w:val="-5"/>
        </w:rPr>
        <w:t xml:space="preserve"> </w:t>
      </w:r>
      <w:r w:rsidRPr="00B17A5B">
        <w:rPr>
          <w:rFonts w:ascii="National Light" w:hAnsi="National Light"/>
        </w:rPr>
        <w:t>particulières</w:t>
      </w:r>
      <w:r w:rsidRPr="00B17A5B">
        <w:rPr>
          <w:rFonts w:ascii="National Light" w:hAnsi="National Light"/>
          <w:spacing w:val="-7"/>
        </w:rPr>
        <w:t xml:space="preserve"> </w:t>
      </w:r>
      <w:r w:rsidRPr="00B17A5B">
        <w:rPr>
          <w:rFonts w:ascii="National Light" w:hAnsi="National Light"/>
        </w:rPr>
        <w:t>(CCTP)</w:t>
      </w:r>
      <w:r w:rsidR="00C828F5">
        <w:rPr>
          <w:rFonts w:ascii="National Light" w:hAnsi="National Light"/>
        </w:rPr>
        <w:t> ;</w:t>
      </w:r>
      <w:r w:rsidRPr="00B17A5B">
        <w:rPr>
          <w:rFonts w:ascii="National Light" w:hAnsi="National Light"/>
        </w:rPr>
        <w:t xml:space="preserve"> </w:t>
      </w:r>
    </w:p>
    <w:p w14:paraId="70E140DC" w14:textId="293D6936" w:rsidR="00B17A5B" w:rsidRPr="000D7BEA" w:rsidRDefault="00B17A5B" w:rsidP="00B17A5B">
      <w:pPr>
        <w:pStyle w:val="Paragraphedeliste"/>
        <w:numPr>
          <w:ilvl w:val="0"/>
          <w:numId w:val="29"/>
        </w:numPr>
        <w:tabs>
          <w:tab w:val="left" w:pos="607"/>
        </w:tabs>
        <w:rPr>
          <w:rFonts w:ascii="National Light" w:hAnsi="National Light"/>
        </w:rPr>
      </w:pPr>
      <w:r w:rsidRPr="00B17A5B">
        <w:rPr>
          <w:rFonts w:ascii="National Light" w:hAnsi="National Light"/>
        </w:rPr>
        <w:t>Le</w:t>
      </w:r>
      <w:r w:rsidRPr="00B17A5B">
        <w:rPr>
          <w:rFonts w:ascii="National Light" w:hAnsi="National Light"/>
          <w:spacing w:val="-7"/>
        </w:rPr>
        <w:t xml:space="preserve"> </w:t>
      </w:r>
      <w:r w:rsidRPr="00B17A5B">
        <w:rPr>
          <w:rFonts w:ascii="National Light" w:hAnsi="National Light"/>
        </w:rPr>
        <w:t>cadre</w:t>
      </w:r>
      <w:r w:rsidRPr="00B17A5B">
        <w:rPr>
          <w:rFonts w:ascii="National Light" w:hAnsi="National Light"/>
          <w:spacing w:val="-5"/>
        </w:rPr>
        <w:t xml:space="preserve"> </w:t>
      </w:r>
      <w:r w:rsidRPr="00B17A5B">
        <w:rPr>
          <w:rFonts w:ascii="National Light" w:hAnsi="National Light"/>
        </w:rPr>
        <w:t>du</w:t>
      </w:r>
      <w:r w:rsidRPr="00B17A5B">
        <w:rPr>
          <w:rFonts w:ascii="National Light" w:hAnsi="National Light"/>
          <w:spacing w:val="-4"/>
        </w:rPr>
        <w:t xml:space="preserve"> </w:t>
      </w:r>
      <w:r w:rsidRPr="00B17A5B">
        <w:rPr>
          <w:rFonts w:ascii="National Light" w:hAnsi="National Light"/>
        </w:rPr>
        <w:t>Bordereau</w:t>
      </w:r>
      <w:r w:rsidRPr="00B17A5B">
        <w:rPr>
          <w:rFonts w:ascii="National Light" w:hAnsi="National Light"/>
          <w:spacing w:val="-3"/>
        </w:rPr>
        <w:t xml:space="preserve"> </w:t>
      </w:r>
      <w:r w:rsidRPr="00B17A5B">
        <w:rPr>
          <w:rFonts w:ascii="National Light" w:hAnsi="National Light"/>
        </w:rPr>
        <w:t>des</w:t>
      </w:r>
      <w:r w:rsidRPr="00B17A5B">
        <w:rPr>
          <w:rFonts w:ascii="National Light" w:hAnsi="National Light"/>
          <w:spacing w:val="-2"/>
        </w:rPr>
        <w:t xml:space="preserve"> </w:t>
      </w:r>
      <w:r w:rsidRPr="00B17A5B">
        <w:rPr>
          <w:rFonts w:ascii="National Light" w:hAnsi="National Light"/>
        </w:rPr>
        <w:t>Prix</w:t>
      </w:r>
      <w:r w:rsidRPr="00B17A5B">
        <w:rPr>
          <w:rFonts w:ascii="National Light" w:hAnsi="National Light"/>
          <w:spacing w:val="-3"/>
        </w:rPr>
        <w:t xml:space="preserve"> </w:t>
      </w:r>
      <w:r w:rsidRPr="00B17A5B">
        <w:rPr>
          <w:rFonts w:ascii="National Light" w:hAnsi="National Light"/>
        </w:rPr>
        <w:t>Unitaires</w:t>
      </w:r>
      <w:r w:rsidRPr="00B17A5B">
        <w:rPr>
          <w:rFonts w:ascii="National Light" w:hAnsi="National Light"/>
          <w:spacing w:val="-1"/>
        </w:rPr>
        <w:t xml:space="preserve"> </w:t>
      </w:r>
      <w:r w:rsidRPr="00B17A5B">
        <w:rPr>
          <w:rFonts w:ascii="National Light" w:hAnsi="National Light"/>
        </w:rPr>
        <w:t>(BPU)</w:t>
      </w:r>
      <w:r w:rsidRPr="00B17A5B">
        <w:rPr>
          <w:rFonts w:ascii="National Light" w:hAnsi="National Light"/>
          <w:spacing w:val="-3"/>
        </w:rPr>
        <w:t xml:space="preserve"> </w:t>
      </w:r>
      <w:r w:rsidRPr="00B17A5B">
        <w:rPr>
          <w:rFonts w:ascii="National Light" w:hAnsi="National Light"/>
          <w:spacing w:val="-10"/>
        </w:rPr>
        <w:t>;</w:t>
      </w:r>
    </w:p>
    <w:p w14:paraId="1AF4C71A" w14:textId="33F9F2A4" w:rsidR="000D7BEA" w:rsidRPr="000D7BEA" w:rsidRDefault="000D7BEA" w:rsidP="000D7BEA">
      <w:pPr>
        <w:pStyle w:val="Paragraphedeliste"/>
        <w:numPr>
          <w:ilvl w:val="0"/>
          <w:numId w:val="29"/>
        </w:numPr>
        <w:rPr>
          <w:rFonts w:ascii="National Light" w:hAnsi="National Light"/>
        </w:rPr>
      </w:pPr>
      <w:r w:rsidRPr="000D7BEA">
        <w:rPr>
          <w:rFonts w:ascii="National Light" w:hAnsi="National Light"/>
        </w:rPr>
        <w:t>Le cadre du détail Quantitatif Estimatif (DQE)</w:t>
      </w:r>
      <w:r>
        <w:rPr>
          <w:rFonts w:ascii="National Light" w:hAnsi="National Light"/>
        </w:rPr>
        <w:t>.</w:t>
      </w:r>
    </w:p>
    <w:p w14:paraId="7A9336A9" w14:textId="77777777" w:rsidR="00B17A5B" w:rsidRPr="00B17A5B" w:rsidRDefault="00B17A5B" w:rsidP="00B17A5B">
      <w:pPr>
        <w:pStyle w:val="Corpsdetexte"/>
      </w:pPr>
    </w:p>
    <w:p w14:paraId="7CA4FAF6" w14:textId="77777777" w:rsidR="00B17A5B" w:rsidRPr="00B17A5B" w:rsidRDefault="00B17A5B" w:rsidP="00B17A5B">
      <w:pPr>
        <w:pStyle w:val="Corpsdetexte"/>
      </w:pPr>
      <w:r w:rsidRPr="00B17A5B">
        <w:t>Le</w:t>
      </w:r>
      <w:r w:rsidRPr="00B17A5B">
        <w:rPr>
          <w:spacing w:val="-3"/>
        </w:rPr>
        <w:t xml:space="preserve"> </w:t>
      </w:r>
      <w:r w:rsidRPr="00B17A5B">
        <w:t>dossier</w:t>
      </w:r>
      <w:r w:rsidRPr="00B17A5B">
        <w:rPr>
          <w:spacing w:val="-6"/>
        </w:rPr>
        <w:t xml:space="preserve"> </w:t>
      </w:r>
      <w:r w:rsidRPr="00B17A5B">
        <w:t>de</w:t>
      </w:r>
      <w:r w:rsidRPr="00B17A5B">
        <w:rPr>
          <w:spacing w:val="-2"/>
        </w:rPr>
        <w:t xml:space="preserve"> </w:t>
      </w:r>
      <w:r w:rsidRPr="00B17A5B">
        <w:t>consultation</w:t>
      </w:r>
      <w:r w:rsidRPr="00B17A5B">
        <w:rPr>
          <w:spacing w:val="-6"/>
        </w:rPr>
        <w:t xml:space="preserve"> </w:t>
      </w:r>
      <w:r w:rsidRPr="00B17A5B">
        <w:t>des</w:t>
      </w:r>
      <w:r w:rsidRPr="00B17A5B">
        <w:rPr>
          <w:spacing w:val="-1"/>
        </w:rPr>
        <w:t xml:space="preserve"> </w:t>
      </w:r>
      <w:r w:rsidRPr="00B17A5B">
        <w:t>entreprises</w:t>
      </w:r>
      <w:r w:rsidRPr="00B17A5B">
        <w:rPr>
          <w:spacing w:val="-5"/>
        </w:rPr>
        <w:t xml:space="preserve"> </w:t>
      </w:r>
      <w:r w:rsidRPr="00B17A5B">
        <w:t>est</w:t>
      </w:r>
      <w:r w:rsidRPr="00B17A5B">
        <w:rPr>
          <w:spacing w:val="-2"/>
        </w:rPr>
        <w:t xml:space="preserve"> </w:t>
      </w:r>
      <w:r w:rsidRPr="00B17A5B">
        <w:t>disponible au</w:t>
      </w:r>
      <w:r w:rsidRPr="00B17A5B">
        <w:rPr>
          <w:spacing w:val="-4"/>
        </w:rPr>
        <w:t xml:space="preserve"> </w:t>
      </w:r>
      <w:r w:rsidRPr="00B17A5B">
        <w:t>lien</w:t>
      </w:r>
      <w:r w:rsidRPr="00B17A5B">
        <w:rPr>
          <w:spacing w:val="-5"/>
        </w:rPr>
        <w:t xml:space="preserve"> </w:t>
      </w:r>
      <w:r w:rsidRPr="00B17A5B">
        <w:t>visé</w:t>
      </w:r>
      <w:r w:rsidRPr="00B17A5B">
        <w:rPr>
          <w:spacing w:val="-5"/>
        </w:rPr>
        <w:t xml:space="preserve"> </w:t>
      </w:r>
      <w:r w:rsidRPr="00B17A5B">
        <w:t>à</w:t>
      </w:r>
      <w:r w:rsidRPr="00B17A5B">
        <w:rPr>
          <w:spacing w:val="-2"/>
        </w:rPr>
        <w:t xml:space="preserve"> </w:t>
      </w:r>
      <w:r w:rsidRPr="00B17A5B">
        <w:t>l’article</w:t>
      </w:r>
      <w:r w:rsidRPr="00B17A5B">
        <w:rPr>
          <w:spacing w:val="-4"/>
        </w:rPr>
        <w:t xml:space="preserve"> </w:t>
      </w:r>
      <w:r w:rsidRPr="00B17A5B">
        <w:t>5</w:t>
      </w:r>
      <w:r w:rsidRPr="00B17A5B">
        <w:rPr>
          <w:spacing w:val="-4"/>
        </w:rPr>
        <w:t xml:space="preserve"> </w:t>
      </w:r>
      <w:r w:rsidRPr="00B17A5B">
        <w:t>ci-</w:t>
      </w:r>
      <w:r w:rsidRPr="00B17A5B">
        <w:rPr>
          <w:spacing w:val="-2"/>
        </w:rPr>
        <w:t>après.</w:t>
      </w:r>
    </w:p>
    <w:p w14:paraId="0385E146" w14:textId="77777777" w:rsidR="00B17A5B" w:rsidRDefault="00B17A5B" w:rsidP="00B17A5B">
      <w:pPr>
        <w:pStyle w:val="Corpsdetexte"/>
      </w:pPr>
    </w:p>
    <w:p w14:paraId="19E81CF6" w14:textId="63EB08A8" w:rsidR="00B17A5B" w:rsidRDefault="00B17A5B" w:rsidP="00B17A5B">
      <w:pPr>
        <w:pStyle w:val="Corpsdetexte"/>
        <w:numPr>
          <w:ilvl w:val="1"/>
          <w:numId w:val="27"/>
        </w:numPr>
      </w:pPr>
      <w:r>
        <w:t>Modification de détail au dossier de consultation</w:t>
      </w:r>
    </w:p>
    <w:p w14:paraId="10315747" w14:textId="77777777" w:rsidR="002B05BE" w:rsidRDefault="002B05BE" w:rsidP="00B17A5B">
      <w:pPr>
        <w:pStyle w:val="Corpsdetexte"/>
      </w:pPr>
    </w:p>
    <w:p w14:paraId="12E06B19" w14:textId="0482277B" w:rsidR="00B17A5B" w:rsidRPr="00B17A5B" w:rsidRDefault="00B17A5B" w:rsidP="00B17A5B">
      <w:pPr>
        <w:pStyle w:val="Corpsdetexte"/>
      </w:pPr>
      <w:r w:rsidRPr="00B17A5B">
        <w:t>L’acheteur se réserve le droit d'apporter, au plus tard 10 jours avant la date limite fixée pour la réception des offres, des modifications de détail au dossier de consultation. Les candidats devront alors répondre sur la base du dossier modifié sans pouvoir élever aucune réclamation à ce sujet.</w:t>
      </w:r>
    </w:p>
    <w:p w14:paraId="431F8C04" w14:textId="4FEDFE1B" w:rsidR="00B17A5B" w:rsidRDefault="00B17A5B" w:rsidP="00B17A5B">
      <w:pPr>
        <w:pStyle w:val="Corpsdetexte"/>
      </w:pPr>
      <w:r w:rsidRPr="00B17A5B">
        <w:t>Si pendant l'étude du dossier par les candidats, la date limite ci-dessus est reportée, la disposition précédente est applicable en fonction de cette nouvelle date.</w:t>
      </w:r>
    </w:p>
    <w:p w14:paraId="4C8BE758" w14:textId="77777777" w:rsidR="00B17A5B" w:rsidRPr="00B17A5B" w:rsidRDefault="00B17A5B" w:rsidP="00B17A5B">
      <w:pPr>
        <w:pStyle w:val="Paragraphedeliste"/>
        <w:keepNext/>
        <w:widowControl/>
        <w:numPr>
          <w:ilvl w:val="0"/>
          <w:numId w:val="30"/>
        </w:numPr>
        <w:suppressAutoHyphens/>
        <w:autoSpaceDE/>
        <w:autoSpaceDN/>
        <w:spacing w:before="240" w:after="80" w:line="360" w:lineRule="auto"/>
        <w:contextualSpacing/>
        <w:rPr>
          <w:vanish/>
        </w:rPr>
      </w:pPr>
    </w:p>
    <w:p w14:paraId="0BEA8B6E" w14:textId="77777777" w:rsidR="00B17A5B" w:rsidRPr="00B17A5B" w:rsidRDefault="00B17A5B" w:rsidP="00B17A5B">
      <w:pPr>
        <w:pStyle w:val="Paragraphedeliste"/>
        <w:keepNext/>
        <w:widowControl/>
        <w:numPr>
          <w:ilvl w:val="0"/>
          <w:numId w:val="30"/>
        </w:numPr>
        <w:suppressAutoHyphens/>
        <w:autoSpaceDE/>
        <w:autoSpaceDN/>
        <w:spacing w:before="240" w:after="80" w:line="360" w:lineRule="auto"/>
        <w:contextualSpacing/>
        <w:rPr>
          <w:vanish/>
        </w:rPr>
      </w:pPr>
    </w:p>
    <w:p w14:paraId="00F6A1B1" w14:textId="77777777" w:rsidR="00B17A5B" w:rsidRPr="00B17A5B" w:rsidRDefault="00B17A5B" w:rsidP="00B17A5B">
      <w:pPr>
        <w:pStyle w:val="Paragraphedeliste"/>
        <w:keepNext/>
        <w:widowControl/>
        <w:numPr>
          <w:ilvl w:val="0"/>
          <w:numId w:val="30"/>
        </w:numPr>
        <w:suppressAutoHyphens/>
        <w:autoSpaceDE/>
        <w:autoSpaceDN/>
        <w:spacing w:before="240" w:after="80" w:line="360" w:lineRule="auto"/>
        <w:contextualSpacing/>
        <w:rPr>
          <w:vanish/>
        </w:rPr>
      </w:pPr>
    </w:p>
    <w:p w14:paraId="589ED2A8" w14:textId="78C1858E" w:rsidR="00B17A5B" w:rsidRDefault="00B17A5B" w:rsidP="00B17A5B">
      <w:pPr>
        <w:keepNext/>
        <w:widowControl/>
        <w:numPr>
          <w:ilvl w:val="0"/>
          <w:numId w:val="30"/>
        </w:numPr>
        <w:suppressAutoHyphens/>
        <w:autoSpaceDE/>
        <w:autoSpaceDN/>
        <w:spacing w:before="240" w:after="80" w:line="360" w:lineRule="auto"/>
        <w:contextualSpacing/>
        <w:rPr>
          <w:rFonts w:ascii="National Light" w:hAnsi="National Light"/>
        </w:rPr>
      </w:pPr>
      <w:r>
        <w:rPr>
          <w:rFonts w:ascii="National Light" w:hAnsi="National Light"/>
        </w:rPr>
        <w:t xml:space="preserve">Groupement et forme juridique de l’attributaire </w:t>
      </w:r>
    </w:p>
    <w:p w14:paraId="01E1652E" w14:textId="77777777" w:rsidR="00B17A5B" w:rsidRPr="00B17A5B" w:rsidRDefault="00B17A5B" w:rsidP="00B17A5B">
      <w:pPr>
        <w:pStyle w:val="Corpsdetexte"/>
      </w:pPr>
      <w:r w:rsidRPr="00B17A5B">
        <w:t>L’accord-cadre sera conclu soit avec un opérateur économique présentant une candidature individuelle, soit avec un groupement d'opérateurs économiques.</w:t>
      </w:r>
    </w:p>
    <w:p w14:paraId="3EF35267" w14:textId="77777777" w:rsidR="00B17A5B" w:rsidRPr="00B17A5B" w:rsidRDefault="00B17A5B" w:rsidP="00B17A5B">
      <w:pPr>
        <w:pStyle w:val="Corpsdetexte"/>
      </w:pPr>
    </w:p>
    <w:p w14:paraId="17AD1835" w14:textId="2F843CB9" w:rsidR="00B17A5B" w:rsidRPr="00B17A5B" w:rsidRDefault="00D05367" w:rsidP="00B17A5B">
      <w:pPr>
        <w:pStyle w:val="Corpsdetexte"/>
      </w:pPr>
      <w:r>
        <w:t>La consultation est composée d’un lot unique</w:t>
      </w:r>
      <w:r w:rsidR="00116580">
        <w:t>.</w:t>
      </w:r>
    </w:p>
    <w:p w14:paraId="66866B1D" w14:textId="77777777" w:rsidR="00B17A5B" w:rsidRPr="00B17A5B" w:rsidRDefault="00B17A5B" w:rsidP="00B17A5B">
      <w:pPr>
        <w:pStyle w:val="Corpsdetexte"/>
      </w:pPr>
    </w:p>
    <w:p w14:paraId="4DC82AC6" w14:textId="6C6B52D1" w:rsidR="00B17A5B" w:rsidRPr="00B17A5B" w:rsidRDefault="00B17A5B" w:rsidP="00B17A5B">
      <w:pPr>
        <w:pStyle w:val="Corpsdetexte"/>
      </w:pPr>
      <w:r w:rsidRPr="00B17A5B">
        <w:t xml:space="preserve">Conformément à l'article R.2142-22 du code de la commande publique, si l’attributaire est un groupement d'opérateurs économiques, il devra adopter la forme d’un groupement solidaire (les prestations </w:t>
      </w:r>
      <w:r w:rsidR="00D05367">
        <w:t>du lot</w:t>
      </w:r>
      <w:r w:rsidRPr="00B17A5B">
        <w:t xml:space="preserve"> étant identiques</w:t>
      </w:r>
      <w:r w:rsidR="00556757">
        <w:t xml:space="preserve">) </w:t>
      </w:r>
      <w:r w:rsidRPr="00B17A5B">
        <w:t>afin d'assurer sa bonne exécution. En ce sens, l’</w:t>
      </w:r>
      <w:r w:rsidR="00556757">
        <w:t xml:space="preserve">ENSAPLV </w:t>
      </w:r>
      <w:r w:rsidRPr="00B17A5B">
        <w:t>le cas échéant demandera, au stade de l'attribution, la modification de la forme initiale du groupement</w:t>
      </w:r>
      <w:r w:rsidR="00D05367">
        <w:t xml:space="preserve"> si celui- ci n’est pas solidaire</w:t>
      </w:r>
    </w:p>
    <w:p w14:paraId="332D909F" w14:textId="131DD5B5" w:rsidR="00B17A5B" w:rsidRPr="00B17A5B" w:rsidRDefault="00B17A5B" w:rsidP="00B17A5B">
      <w:pPr>
        <w:pStyle w:val="Corpsdetexte"/>
      </w:pPr>
      <w:r w:rsidRPr="00B17A5B">
        <w:t>Il est interdit de présenter pour le présent accord-cadre, plusieurs offres en agissant à la fois en qualité de candidat individuel et de membre d’un groupement ou en qualité de membre de plusieurs groupements.</w:t>
      </w:r>
    </w:p>
    <w:p w14:paraId="230B0819" w14:textId="77777777" w:rsidR="00B17A5B" w:rsidRPr="00B17A5B" w:rsidRDefault="00B17A5B" w:rsidP="00B17A5B">
      <w:pPr>
        <w:pStyle w:val="Paragraphedeliste"/>
        <w:keepNext/>
        <w:widowControl/>
        <w:numPr>
          <w:ilvl w:val="0"/>
          <w:numId w:val="27"/>
        </w:numPr>
        <w:suppressAutoHyphens/>
        <w:autoSpaceDE/>
        <w:autoSpaceDN/>
        <w:spacing w:before="240" w:after="80" w:line="360" w:lineRule="auto"/>
        <w:contextualSpacing/>
        <w:rPr>
          <w:rFonts w:ascii="National Light" w:hAnsi="National Light"/>
          <w:vanish/>
        </w:rPr>
      </w:pPr>
    </w:p>
    <w:p w14:paraId="6F0CBEA2" w14:textId="23EC49F6" w:rsidR="00B17A5B" w:rsidRDefault="00B17A5B"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Sous-traitance </w:t>
      </w:r>
    </w:p>
    <w:p w14:paraId="6F72C154" w14:textId="77777777" w:rsidR="00B17A5B" w:rsidRPr="00B17A5B" w:rsidRDefault="00B17A5B" w:rsidP="00B17A5B">
      <w:pPr>
        <w:pStyle w:val="Corpsdetexte"/>
      </w:pPr>
      <w:r w:rsidRPr="00B17A5B">
        <w:t>Le</w:t>
      </w:r>
      <w:r w:rsidRPr="00B17A5B">
        <w:rPr>
          <w:spacing w:val="10"/>
        </w:rPr>
        <w:t xml:space="preserve"> </w:t>
      </w:r>
      <w:r w:rsidRPr="00B17A5B">
        <w:t>candidat</w:t>
      </w:r>
      <w:r w:rsidRPr="00B17A5B">
        <w:rPr>
          <w:spacing w:val="12"/>
        </w:rPr>
        <w:t xml:space="preserve"> </w:t>
      </w:r>
      <w:r w:rsidRPr="00B17A5B">
        <w:t>peut</w:t>
      </w:r>
      <w:r w:rsidRPr="00B17A5B">
        <w:rPr>
          <w:spacing w:val="12"/>
        </w:rPr>
        <w:t xml:space="preserve"> </w:t>
      </w:r>
      <w:r w:rsidRPr="00B17A5B">
        <w:t>décider,</w:t>
      </w:r>
      <w:r w:rsidRPr="00B17A5B">
        <w:rPr>
          <w:spacing w:val="12"/>
        </w:rPr>
        <w:t xml:space="preserve"> </w:t>
      </w:r>
      <w:r w:rsidRPr="00B17A5B">
        <w:t>lors</w:t>
      </w:r>
      <w:r w:rsidRPr="00B17A5B">
        <w:rPr>
          <w:spacing w:val="11"/>
        </w:rPr>
        <w:t xml:space="preserve"> </w:t>
      </w:r>
      <w:r w:rsidRPr="00B17A5B">
        <w:t>de</w:t>
      </w:r>
      <w:r w:rsidRPr="00B17A5B">
        <w:rPr>
          <w:spacing w:val="13"/>
        </w:rPr>
        <w:t xml:space="preserve"> </w:t>
      </w:r>
      <w:r w:rsidRPr="00B17A5B">
        <w:t>la</w:t>
      </w:r>
      <w:r w:rsidRPr="00B17A5B">
        <w:rPr>
          <w:spacing w:val="11"/>
        </w:rPr>
        <w:t xml:space="preserve"> </w:t>
      </w:r>
      <w:r w:rsidRPr="00B17A5B">
        <w:t>remise</w:t>
      </w:r>
      <w:r w:rsidRPr="00B17A5B">
        <w:rPr>
          <w:spacing w:val="13"/>
        </w:rPr>
        <w:t xml:space="preserve"> </w:t>
      </w:r>
      <w:r w:rsidRPr="00B17A5B">
        <w:t>des</w:t>
      </w:r>
      <w:r w:rsidRPr="00B17A5B">
        <w:rPr>
          <w:spacing w:val="11"/>
        </w:rPr>
        <w:t xml:space="preserve"> </w:t>
      </w:r>
      <w:r w:rsidRPr="00B17A5B">
        <w:t>offres</w:t>
      </w:r>
      <w:r w:rsidRPr="00B17A5B">
        <w:rPr>
          <w:spacing w:val="10"/>
        </w:rPr>
        <w:t xml:space="preserve"> </w:t>
      </w:r>
      <w:r w:rsidRPr="00B17A5B">
        <w:t>ou</w:t>
      </w:r>
      <w:r w:rsidRPr="00B17A5B">
        <w:rPr>
          <w:spacing w:val="10"/>
        </w:rPr>
        <w:t xml:space="preserve"> </w:t>
      </w:r>
      <w:r w:rsidRPr="00B17A5B">
        <w:t>en</w:t>
      </w:r>
      <w:r w:rsidRPr="00B17A5B">
        <w:rPr>
          <w:spacing w:val="11"/>
        </w:rPr>
        <w:t xml:space="preserve"> </w:t>
      </w:r>
      <w:r w:rsidRPr="00B17A5B">
        <w:t>cours</w:t>
      </w:r>
      <w:r w:rsidRPr="00B17A5B">
        <w:rPr>
          <w:spacing w:val="12"/>
        </w:rPr>
        <w:t xml:space="preserve"> </w:t>
      </w:r>
      <w:r w:rsidRPr="00B17A5B">
        <w:t>d’exécution</w:t>
      </w:r>
      <w:r w:rsidRPr="00B17A5B">
        <w:rPr>
          <w:spacing w:val="10"/>
        </w:rPr>
        <w:t xml:space="preserve"> </w:t>
      </w:r>
      <w:r w:rsidRPr="00B17A5B">
        <w:t>du</w:t>
      </w:r>
      <w:r w:rsidRPr="00B17A5B">
        <w:rPr>
          <w:spacing w:val="11"/>
        </w:rPr>
        <w:t xml:space="preserve"> </w:t>
      </w:r>
      <w:r w:rsidRPr="00B17A5B">
        <w:t>marché,</w:t>
      </w:r>
      <w:r w:rsidRPr="00B17A5B">
        <w:rPr>
          <w:spacing w:val="12"/>
        </w:rPr>
        <w:t xml:space="preserve"> </w:t>
      </w:r>
      <w:r w:rsidRPr="00B17A5B">
        <w:t>de</w:t>
      </w:r>
      <w:r w:rsidRPr="00B17A5B">
        <w:rPr>
          <w:spacing w:val="13"/>
        </w:rPr>
        <w:t xml:space="preserve"> </w:t>
      </w:r>
      <w:r w:rsidRPr="00B17A5B">
        <w:rPr>
          <w:spacing w:val="-2"/>
        </w:rPr>
        <w:t>sous-</w:t>
      </w:r>
      <w:r w:rsidRPr="00B17A5B">
        <w:t xml:space="preserve"> traiter</w:t>
      </w:r>
      <w:r w:rsidRPr="00B17A5B">
        <w:rPr>
          <w:spacing w:val="-3"/>
        </w:rPr>
        <w:t xml:space="preserve"> </w:t>
      </w:r>
      <w:r w:rsidRPr="00B17A5B">
        <w:t>une</w:t>
      </w:r>
      <w:r w:rsidRPr="00B17A5B">
        <w:rPr>
          <w:spacing w:val="-5"/>
        </w:rPr>
        <w:t xml:space="preserve"> </w:t>
      </w:r>
      <w:r w:rsidRPr="00B17A5B">
        <w:t>partie</w:t>
      </w:r>
      <w:r w:rsidRPr="00B17A5B">
        <w:rPr>
          <w:spacing w:val="-5"/>
        </w:rPr>
        <w:t xml:space="preserve"> </w:t>
      </w:r>
      <w:r w:rsidRPr="00B17A5B">
        <w:t>des</w:t>
      </w:r>
      <w:r w:rsidRPr="00B17A5B">
        <w:rPr>
          <w:spacing w:val="-3"/>
        </w:rPr>
        <w:t xml:space="preserve"> </w:t>
      </w:r>
      <w:r w:rsidRPr="00B17A5B">
        <w:t>prestations</w:t>
      </w:r>
      <w:r w:rsidRPr="00B17A5B">
        <w:rPr>
          <w:spacing w:val="-3"/>
        </w:rPr>
        <w:t xml:space="preserve"> </w:t>
      </w:r>
      <w:r w:rsidRPr="00B17A5B">
        <w:t>qui</w:t>
      </w:r>
      <w:r w:rsidRPr="00B17A5B">
        <w:rPr>
          <w:spacing w:val="-2"/>
        </w:rPr>
        <w:t xml:space="preserve"> </w:t>
      </w:r>
      <w:r w:rsidRPr="00B17A5B">
        <w:t>lui</w:t>
      </w:r>
      <w:r w:rsidRPr="00B17A5B">
        <w:rPr>
          <w:spacing w:val="-3"/>
        </w:rPr>
        <w:t xml:space="preserve"> </w:t>
      </w:r>
      <w:r w:rsidRPr="00B17A5B">
        <w:t>sont</w:t>
      </w:r>
      <w:r w:rsidRPr="00B17A5B">
        <w:rPr>
          <w:spacing w:val="-4"/>
        </w:rPr>
        <w:t xml:space="preserve"> </w:t>
      </w:r>
      <w:r w:rsidRPr="00B17A5B">
        <w:rPr>
          <w:spacing w:val="-2"/>
        </w:rPr>
        <w:t>confiées.</w:t>
      </w:r>
    </w:p>
    <w:p w14:paraId="49D13270" w14:textId="77777777" w:rsidR="00B17A5B" w:rsidRDefault="00B17A5B" w:rsidP="00B17A5B">
      <w:pPr>
        <w:pStyle w:val="Corpsdetexte"/>
      </w:pPr>
    </w:p>
    <w:p w14:paraId="778AFB74" w14:textId="77777777" w:rsidR="007E75F2" w:rsidRDefault="00B17A5B" w:rsidP="00B17A5B">
      <w:pPr>
        <w:pStyle w:val="Corpsdetexte"/>
        <w:rPr>
          <w:spacing w:val="-1"/>
        </w:rPr>
      </w:pPr>
      <w:r w:rsidRPr="00B17A5B">
        <w:t>Dans</w:t>
      </w:r>
      <w:r w:rsidRPr="00B17A5B">
        <w:rPr>
          <w:spacing w:val="-6"/>
        </w:rPr>
        <w:t xml:space="preserve"> </w:t>
      </w:r>
      <w:r w:rsidRPr="00B17A5B">
        <w:t>tous</w:t>
      </w:r>
      <w:r w:rsidRPr="00B17A5B">
        <w:rPr>
          <w:spacing w:val="-3"/>
        </w:rPr>
        <w:t xml:space="preserve"> </w:t>
      </w:r>
      <w:r w:rsidRPr="00B17A5B">
        <w:t>les</w:t>
      </w:r>
      <w:r w:rsidRPr="00B17A5B">
        <w:rPr>
          <w:spacing w:val="-4"/>
        </w:rPr>
        <w:t xml:space="preserve"> </w:t>
      </w:r>
      <w:r w:rsidRPr="00B17A5B">
        <w:t>cas,</w:t>
      </w:r>
      <w:r w:rsidRPr="00B17A5B">
        <w:rPr>
          <w:spacing w:val="-3"/>
        </w:rPr>
        <w:t xml:space="preserve"> </w:t>
      </w:r>
      <w:r w:rsidRPr="00B17A5B">
        <w:t>le</w:t>
      </w:r>
      <w:r w:rsidRPr="00B17A5B">
        <w:rPr>
          <w:spacing w:val="-6"/>
        </w:rPr>
        <w:t xml:space="preserve"> </w:t>
      </w:r>
      <w:r w:rsidRPr="00B17A5B">
        <w:t>candidat</w:t>
      </w:r>
      <w:r w:rsidRPr="00B17A5B">
        <w:rPr>
          <w:spacing w:val="-3"/>
        </w:rPr>
        <w:t xml:space="preserve"> </w:t>
      </w:r>
      <w:r w:rsidRPr="00B17A5B">
        <w:t>ou</w:t>
      </w:r>
      <w:r w:rsidRPr="00B17A5B">
        <w:rPr>
          <w:spacing w:val="-5"/>
        </w:rPr>
        <w:t xml:space="preserve"> </w:t>
      </w:r>
      <w:r w:rsidRPr="00B17A5B">
        <w:t>le</w:t>
      </w:r>
      <w:r w:rsidRPr="00B17A5B">
        <w:rPr>
          <w:spacing w:val="-3"/>
        </w:rPr>
        <w:t xml:space="preserve"> </w:t>
      </w:r>
      <w:r w:rsidRPr="00B17A5B">
        <w:t>titulaire</w:t>
      </w:r>
      <w:r w:rsidRPr="00B17A5B">
        <w:rPr>
          <w:spacing w:val="-4"/>
        </w:rPr>
        <w:t xml:space="preserve"> </w:t>
      </w:r>
      <w:r w:rsidRPr="00B17A5B">
        <w:t>doit</w:t>
      </w:r>
      <w:r w:rsidRPr="00B17A5B">
        <w:rPr>
          <w:spacing w:val="-3"/>
        </w:rPr>
        <w:t xml:space="preserve"> </w:t>
      </w:r>
      <w:r w:rsidRPr="00B17A5B">
        <w:t>transmettre</w:t>
      </w:r>
      <w:r w:rsidRPr="00B17A5B">
        <w:rPr>
          <w:spacing w:val="-5"/>
        </w:rPr>
        <w:t xml:space="preserve"> </w:t>
      </w:r>
      <w:r w:rsidRPr="00B17A5B">
        <w:t>à</w:t>
      </w:r>
      <w:r w:rsidRPr="00B17A5B">
        <w:rPr>
          <w:spacing w:val="-4"/>
        </w:rPr>
        <w:t xml:space="preserve"> </w:t>
      </w:r>
      <w:r w:rsidRPr="00B17A5B">
        <w:t>l’acheteur</w:t>
      </w:r>
      <w:r w:rsidR="007E75F2">
        <w:rPr>
          <w:spacing w:val="-1"/>
        </w:rPr>
        <w:t xml:space="preserve"> : </w:t>
      </w:r>
    </w:p>
    <w:p w14:paraId="5DD98BE2" w14:textId="03FD6D40" w:rsidR="007E75F2" w:rsidRDefault="00B17A5B" w:rsidP="007E75F2">
      <w:pPr>
        <w:pStyle w:val="Corpsdetexte"/>
        <w:numPr>
          <w:ilvl w:val="0"/>
          <w:numId w:val="29"/>
        </w:numPr>
        <w:rPr>
          <w:spacing w:val="-2"/>
        </w:rPr>
      </w:pPr>
      <w:proofErr w:type="gramStart"/>
      <w:r w:rsidRPr="00B17A5B">
        <w:t>le</w:t>
      </w:r>
      <w:proofErr w:type="gramEnd"/>
      <w:r w:rsidRPr="00B17A5B">
        <w:t xml:space="preserve"> formulaire de déclaration de sous-traitance complété et signé du candidat ou du titulaire, et du sous-traitant disponible au lien suivant : </w:t>
      </w:r>
      <w:hyperlink r:id="rId10">
        <w:r w:rsidRPr="00B17A5B">
          <w:rPr>
            <w:spacing w:val="-2"/>
            <w:u w:val="single" w:color="0000FF"/>
          </w:rPr>
          <w:t>https://www.economie.gouv.fr/daj/formulaires-declaration-du-candidat</w:t>
        </w:r>
      </w:hyperlink>
      <w:r w:rsidRPr="00B17A5B">
        <w:rPr>
          <w:spacing w:val="-2"/>
        </w:rPr>
        <w:t>.</w:t>
      </w:r>
    </w:p>
    <w:p w14:paraId="3ADE2F18" w14:textId="5C1F0122" w:rsidR="00B17A5B" w:rsidRDefault="00B17A5B" w:rsidP="007E75F2">
      <w:pPr>
        <w:pStyle w:val="Corpsdetexte"/>
        <w:numPr>
          <w:ilvl w:val="0"/>
          <w:numId w:val="29"/>
        </w:numPr>
      </w:pPr>
      <w:proofErr w:type="gramStart"/>
      <w:r w:rsidRPr="00B17A5B">
        <w:t>les</w:t>
      </w:r>
      <w:proofErr w:type="gramEnd"/>
      <w:r w:rsidRPr="00B17A5B">
        <w:t xml:space="preserve"> documents justifiant des capacités du sous-traitant (identiques à ceux exigés pour le </w:t>
      </w:r>
      <w:r w:rsidRPr="00B17A5B">
        <w:rPr>
          <w:spacing w:val="-2"/>
        </w:rPr>
        <w:t>titulaire).</w:t>
      </w:r>
    </w:p>
    <w:p w14:paraId="5DF9EC34" w14:textId="39F01D03" w:rsidR="00B17A5B" w:rsidRDefault="00B17A5B" w:rsidP="00B17A5B">
      <w:pPr>
        <w:keepNext/>
        <w:widowControl/>
        <w:numPr>
          <w:ilvl w:val="0"/>
          <w:numId w:val="30"/>
        </w:numPr>
        <w:suppressAutoHyphens/>
        <w:autoSpaceDE/>
        <w:autoSpaceDN/>
        <w:spacing w:before="240" w:after="80" w:line="360" w:lineRule="auto"/>
        <w:contextualSpacing/>
        <w:rPr>
          <w:rFonts w:ascii="National Light" w:hAnsi="National Light"/>
        </w:rPr>
      </w:pPr>
      <w:r>
        <w:rPr>
          <w:rFonts w:ascii="National Light" w:hAnsi="National Light"/>
        </w:rPr>
        <w:t xml:space="preserve">Retrait du dossier </w:t>
      </w:r>
    </w:p>
    <w:p w14:paraId="57E5799E" w14:textId="77777777" w:rsidR="00B17A5B" w:rsidRPr="00B17A5B" w:rsidRDefault="00B17A5B" w:rsidP="00B17A5B">
      <w:pPr>
        <w:pStyle w:val="Corpsdetexte"/>
      </w:pPr>
      <w:r w:rsidRPr="00B17A5B">
        <w:t xml:space="preserve">L’acheteur informe les candidats que le dossier de consultation des entreprises (DCE) est dématérialisé. Il ne pourra en aucun cas être remis sur support papier ou sur support physique </w:t>
      </w:r>
      <w:r w:rsidRPr="00B17A5B">
        <w:rPr>
          <w:spacing w:val="-2"/>
        </w:rPr>
        <w:t>électronique.</w:t>
      </w:r>
    </w:p>
    <w:p w14:paraId="19777A71" w14:textId="77777777" w:rsidR="00B17A5B" w:rsidRPr="00B17A5B" w:rsidRDefault="00B17A5B" w:rsidP="00B17A5B">
      <w:pPr>
        <w:pStyle w:val="Corpsdetexte"/>
      </w:pPr>
    </w:p>
    <w:p w14:paraId="17A104F0" w14:textId="77777777" w:rsidR="00B17A5B" w:rsidRPr="00B17A5B" w:rsidRDefault="00B17A5B" w:rsidP="00B17A5B">
      <w:pPr>
        <w:pStyle w:val="Corpsdetexte"/>
      </w:pPr>
      <w:r w:rsidRPr="00B17A5B">
        <w:t>Les candidats devront télécharger les documents dématérialisés du dossier, documents et renseignements</w:t>
      </w:r>
      <w:r w:rsidRPr="00B17A5B">
        <w:rPr>
          <w:spacing w:val="-4"/>
        </w:rPr>
        <w:t xml:space="preserve"> </w:t>
      </w:r>
      <w:r w:rsidRPr="00B17A5B">
        <w:t>complémentaires</w:t>
      </w:r>
      <w:r w:rsidRPr="00B17A5B">
        <w:rPr>
          <w:spacing w:val="-1"/>
        </w:rPr>
        <w:t xml:space="preserve"> </w:t>
      </w:r>
      <w:r w:rsidRPr="00B17A5B">
        <w:t>ainsi</w:t>
      </w:r>
      <w:r w:rsidRPr="00B17A5B">
        <w:rPr>
          <w:spacing w:val="-5"/>
        </w:rPr>
        <w:t xml:space="preserve"> </w:t>
      </w:r>
      <w:r w:rsidRPr="00B17A5B">
        <w:t>que</w:t>
      </w:r>
      <w:r w:rsidRPr="00B17A5B">
        <w:rPr>
          <w:spacing w:val="-1"/>
        </w:rPr>
        <w:t xml:space="preserve"> </w:t>
      </w:r>
      <w:r w:rsidRPr="00B17A5B">
        <w:t>l'avis</w:t>
      </w:r>
      <w:r w:rsidRPr="00B17A5B">
        <w:rPr>
          <w:spacing w:val="-1"/>
        </w:rPr>
        <w:t xml:space="preserve"> </w:t>
      </w:r>
      <w:r w:rsidRPr="00B17A5B">
        <w:t>d'appel</w:t>
      </w:r>
      <w:r w:rsidRPr="00B17A5B">
        <w:rPr>
          <w:spacing w:val="-1"/>
        </w:rPr>
        <w:t xml:space="preserve"> </w:t>
      </w:r>
      <w:r w:rsidRPr="00B17A5B">
        <w:t>à</w:t>
      </w:r>
      <w:r w:rsidRPr="00B17A5B">
        <w:rPr>
          <w:spacing w:val="-1"/>
        </w:rPr>
        <w:t xml:space="preserve"> </w:t>
      </w:r>
      <w:r w:rsidRPr="00B17A5B">
        <w:t>la</w:t>
      </w:r>
      <w:r w:rsidRPr="00B17A5B">
        <w:rPr>
          <w:spacing w:val="-4"/>
        </w:rPr>
        <w:t xml:space="preserve"> </w:t>
      </w:r>
      <w:r w:rsidRPr="00B17A5B">
        <w:t>concurrence</w:t>
      </w:r>
      <w:r w:rsidRPr="00B17A5B">
        <w:rPr>
          <w:spacing w:val="-1"/>
        </w:rPr>
        <w:t xml:space="preserve"> </w:t>
      </w:r>
      <w:r w:rsidRPr="00B17A5B">
        <w:t>le</w:t>
      </w:r>
      <w:r w:rsidRPr="00B17A5B">
        <w:rPr>
          <w:spacing w:val="-4"/>
        </w:rPr>
        <w:t xml:space="preserve"> </w:t>
      </w:r>
      <w:r w:rsidRPr="00B17A5B">
        <w:t>cas</w:t>
      </w:r>
      <w:r w:rsidRPr="00B17A5B">
        <w:rPr>
          <w:spacing w:val="-6"/>
        </w:rPr>
        <w:t xml:space="preserve"> </w:t>
      </w:r>
      <w:r w:rsidRPr="00B17A5B">
        <w:t>échéant,</w:t>
      </w:r>
      <w:r w:rsidRPr="00B17A5B">
        <w:rPr>
          <w:spacing w:val="-4"/>
        </w:rPr>
        <w:t xml:space="preserve"> </w:t>
      </w:r>
      <w:r w:rsidRPr="00B17A5B">
        <w:t>via</w:t>
      </w:r>
      <w:r w:rsidRPr="00B17A5B">
        <w:rPr>
          <w:spacing w:val="-4"/>
        </w:rPr>
        <w:t xml:space="preserve"> </w:t>
      </w:r>
      <w:r w:rsidRPr="00B17A5B">
        <w:t>le</w:t>
      </w:r>
      <w:r w:rsidRPr="00B17A5B">
        <w:rPr>
          <w:spacing w:val="-3"/>
        </w:rPr>
        <w:t xml:space="preserve"> </w:t>
      </w:r>
      <w:r w:rsidRPr="00B17A5B">
        <w:t xml:space="preserve">profil </w:t>
      </w:r>
      <w:r w:rsidRPr="00B17A5B">
        <w:rPr>
          <w:spacing w:val="-2"/>
        </w:rPr>
        <w:t>acheteur</w:t>
      </w:r>
      <w:r w:rsidRPr="00B17A5B">
        <w:tab/>
      </w:r>
      <w:r w:rsidRPr="00B17A5B">
        <w:rPr>
          <w:spacing w:val="-10"/>
        </w:rPr>
        <w:t>:</w:t>
      </w:r>
    </w:p>
    <w:p w14:paraId="17473465" w14:textId="77777777" w:rsidR="00B17A5B" w:rsidRPr="00B17A5B" w:rsidRDefault="00B17A5B" w:rsidP="00B17A5B">
      <w:pPr>
        <w:pStyle w:val="Corpsdetexte"/>
      </w:pPr>
    </w:p>
    <w:p w14:paraId="5525ED50" w14:textId="5051C73F" w:rsidR="00DB2959" w:rsidRPr="00FC4300" w:rsidRDefault="00DB2959" w:rsidP="00116580">
      <w:pPr>
        <w:pStyle w:val="Corpsdetexte"/>
        <w:jc w:val="center"/>
        <w:rPr>
          <w:i/>
          <w:iCs/>
        </w:rPr>
      </w:pPr>
      <w:r w:rsidRPr="00DB2959">
        <w:rPr>
          <w:i/>
          <w:iCs/>
        </w:rPr>
        <w:t xml:space="preserve"> </w:t>
      </w:r>
      <w:r w:rsidRPr="00FC4300">
        <w:rPr>
          <w:i/>
          <w:iCs/>
        </w:rPr>
        <w:t>https://www.marches-publics.gouv.fr</w:t>
      </w:r>
    </w:p>
    <w:p w14:paraId="3CE916A5" w14:textId="77777777" w:rsidR="00B17A5B" w:rsidRPr="00B17A5B" w:rsidRDefault="00B17A5B" w:rsidP="00B17A5B">
      <w:pPr>
        <w:pStyle w:val="Corpsdetexte"/>
      </w:pPr>
    </w:p>
    <w:p w14:paraId="55167FB9" w14:textId="77777777" w:rsidR="00B17A5B" w:rsidRPr="00B17A5B" w:rsidRDefault="00B17A5B" w:rsidP="00B17A5B">
      <w:pPr>
        <w:pStyle w:val="Corpsdetexte"/>
      </w:pPr>
      <w:r w:rsidRPr="00B17A5B">
        <w:t>Lors du téléchargement du dossier de consultation, le candidat est invité à renseigner le nom de l'organisme soumissionnaire, le nom de la personne physique téléchargeant les documents et une adresse</w:t>
      </w:r>
      <w:r w:rsidRPr="00B17A5B">
        <w:rPr>
          <w:spacing w:val="-11"/>
        </w:rPr>
        <w:t xml:space="preserve"> </w:t>
      </w:r>
      <w:r w:rsidRPr="00B17A5B">
        <w:t>électronique</w:t>
      </w:r>
      <w:r w:rsidRPr="00B17A5B">
        <w:rPr>
          <w:spacing w:val="-9"/>
        </w:rPr>
        <w:t xml:space="preserve"> </w:t>
      </w:r>
      <w:r w:rsidRPr="00B17A5B">
        <w:t>permettant</w:t>
      </w:r>
      <w:r w:rsidRPr="00B17A5B">
        <w:rPr>
          <w:spacing w:val="-12"/>
        </w:rPr>
        <w:t xml:space="preserve"> </w:t>
      </w:r>
      <w:r w:rsidRPr="00B17A5B">
        <w:t>de</w:t>
      </w:r>
      <w:r w:rsidRPr="00B17A5B">
        <w:rPr>
          <w:spacing w:val="-12"/>
        </w:rPr>
        <w:t xml:space="preserve"> </w:t>
      </w:r>
      <w:r w:rsidRPr="00B17A5B">
        <w:t>façon</w:t>
      </w:r>
      <w:r w:rsidRPr="00B17A5B">
        <w:rPr>
          <w:spacing w:val="-11"/>
        </w:rPr>
        <w:t xml:space="preserve"> </w:t>
      </w:r>
      <w:r w:rsidRPr="00B17A5B">
        <w:t>certaine</w:t>
      </w:r>
      <w:r w:rsidRPr="00B17A5B">
        <w:rPr>
          <w:spacing w:val="-13"/>
        </w:rPr>
        <w:t xml:space="preserve"> </w:t>
      </w:r>
      <w:r w:rsidRPr="00B17A5B">
        <w:t>une</w:t>
      </w:r>
      <w:r w:rsidRPr="00B17A5B">
        <w:rPr>
          <w:spacing w:val="-9"/>
        </w:rPr>
        <w:t xml:space="preserve"> </w:t>
      </w:r>
      <w:r w:rsidRPr="00B17A5B">
        <w:t>correspondance</w:t>
      </w:r>
      <w:r w:rsidRPr="00B17A5B">
        <w:rPr>
          <w:spacing w:val="-12"/>
        </w:rPr>
        <w:t xml:space="preserve"> </w:t>
      </w:r>
      <w:r w:rsidRPr="00B17A5B">
        <w:t>électronique,</w:t>
      </w:r>
      <w:r w:rsidRPr="00B17A5B">
        <w:rPr>
          <w:spacing w:val="-9"/>
        </w:rPr>
        <w:t xml:space="preserve"> </w:t>
      </w:r>
      <w:r w:rsidRPr="00B17A5B">
        <w:t>afin</w:t>
      </w:r>
      <w:r w:rsidRPr="00B17A5B">
        <w:rPr>
          <w:spacing w:val="-11"/>
        </w:rPr>
        <w:t xml:space="preserve"> </w:t>
      </w:r>
      <w:r w:rsidRPr="00B17A5B">
        <w:t>qu'il</w:t>
      </w:r>
      <w:r w:rsidRPr="00B17A5B">
        <w:rPr>
          <w:spacing w:val="-10"/>
        </w:rPr>
        <w:t xml:space="preserve"> </w:t>
      </w:r>
      <w:r w:rsidRPr="00B17A5B">
        <w:t xml:space="preserve">puisse bénéficier de toutes les informations </w:t>
      </w:r>
      <w:r w:rsidRPr="00B17A5B">
        <w:lastRenderedPageBreak/>
        <w:t>complémentaires diffusées lors du déroulement de la présente consultation, en particulier les éventuelles précisions ou report de délais.</w:t>
      </w:r>
    </w:p>
    <w:p w14:paraId="5B2EB67F" w14:textId="77777777" w:rsidR="00B17A5B" w:rsidRPr="00B17A5B" w:rsidRDefault="00B17A5B" w:rsidP="00B17A5B">
      <w:pPr>
        <w:pStyle w:val="Corpsdetexte"/>
      </w:pPr>
      <w:r w:rsidRPr="00B17A5B">
        <w:t>Le candidat ne pourra porter aucune réclamation s'il ne bénéficie pas de toutes les informations complémentaires</w:t>
      </w:r>
      <w:r w:rsidRPr="00B17A5B">
        <w:rPr>
          <w:spacing w:val="-10"/>
        </w:rPr>
        <w:t xml:space="preserve"> </w:t>
      </w:r>
      <w:r w:rsidRPr="00B17A5B">
        <w:t>diffusées</w:t>
      </w:r>
      <w:r w:rsidRPr="00B17A5B">
        <w:rPr>
          <w:spacing w:val="-13"/>
        </w:rPr>
        <w:t xml:space="preserve"> </w:t>
      </w:r>
      <w:r w:rsidRPr="00B17A5B">
        <w:t>par</w:t>
      </w:r>
      <w:r w:rsidRPr="00B17A5B">
        <w:rPr>
          <w:spacing w:val="-9"/>
        </w:rPr>
        <w:t xml:space="preserve"> </w:t>
      </w:r>
      <w:r w:rsidRPr="00B17A5B">
        <w:t>la</w:t>
      </w:r>
      <w:r w:rsidRPr="00B17A5B">
        <w:rPr>
          <w:spacing w:val="-11"/>
        </w:rPr>
        <w:t xml:space="preserve"> </w:t>
      </w:r>
      <w:r w:rsidRPr="00B17A5B">
        <w:t>plateforme</w:t>
      </w:r>
      <w:r w:rsidRPr="00B17A5B">
        <w:rPr>
          <w:spacing w:val="-11"/>
        </w:rPr>
        <w:t xml:space="preserve"> </w:t>
      </w:r>
      <w:r w:rsidRPr="00B17A5B">
        <w:t>de</w:t>
      </w:r>
      <w:r w:rsidRPr="00B17A5B">
        <w:rPr>
          <w:spacing w:val="-11"/>
        </w:rPr>
        <w:t xml:space="preserve"> </w:t>
      </w:r>
      <w:r w:rsidRPr="00B17A5B">
        <w:t>dématérialisation</w:t>
      </w:r>
      <w:r w:rsidRPr="00B17A5B">
        <w:rPr>
          <w:spacing w:val="-11"/>
        </w:rPr>
        <w:t xml:space="preserve"> </w:t>
      </w:r>
      <w:r w:rsidRPr="00B17A5B">
        <w:t>lors</w:t>
      </w:r>
      <w:r w:rsidRPr="00B17A5B">
        <w:rPr>
          <w:spacing w:val="-10"/>
        </w:rPr>
        <w:t xml:space="preserve"> </w:t>
      </w:r>
      <w:r w:rsidRPr="00B17A5B">
        <w:t>du</w:t>
      </w:r>
      <w:r w:rsidRPr="00B17A5B">
        <w:rPr>
          <w:spacing w:val="-11"/>
        </w:rPr>
        <w:t xml:space="preserve"> </w:t>
      </w:r>
      <w:r w:rsidRPr="00B17A5B">
        <w:t>déroulement</w:t>
      </w:r>
      <w:r w:rsidRPr="00B17A5B">
        <w:rPr>
          <w:spacing w:val="-11"/>
        </w:rPr>
        <w:t xml:space="preserve"> </w:t>
      </w:r>
      <w:r w:rsidRPr="00B17A5B">
        <w:t>de</w:t>
      </w:r>
      <w:r w:rsidRPr="00B17A5B">
        <w:rPr>
          <w:spacing w:val="-11"/>
        </w:rPr>
        <w:t xml:space="preserve"> </w:t>
      </w:r>
      <w:r w:rsidRPr="00B17A5B">
        <w:t>la</w:t>
      </w:r>
      <w:r w:rsidRPr="00B17A5B">
        <w:rPr>
          <w:spacing w:val="-11"/>
        </w:rPr>
        <w:t xml:space="preserve"> </w:t>
      </w:r>
      <w:r w:rsidRPr="00B17A5B">
        <w:t>présente consultation,</w:t>
      </w:r>
      <w:r w:rsidRPr="00B17A5B">
        <w:rPr>
          <w:spacing w:val="-8"/>
        </w:rPr>
        <w:t xml:space="preserve"> </w:t>
      </w:r>
      <w:r w:rsidRPr="00B17A5B">
        <w:t>en</w:t>
      </w:r>
      <w:r w:rsidRPr="00B17A5B">
        <w:rPr>
          <w:spacing w:val="-8"/>
        </w:rPr>
        <w:t xml:space="preserve"> </w:t>
      </w:r>
      <w:r w:rsidRPr="00B17A5B">
        <w:t>raison</w:t>
      </w:r>
      <w:r w:rsidRPr="00B17A5B">
        <w:rPr>
          <w:spacing w:val="-9"/>
        </w:rPr>
        <w:t xml:space="preserve"> </w:t>
      </w:r>
      <w:r w:rsidRPr="00B17A5B">
        <w:t>d'une</w:t>
      </w:r>
      <w:r w:rsidRPr="00B17A5B">
        <w:rPr>
          <w:spacing w:val="-8"/>
        </w:rPr>
        <w:t xml:space="preserve"> </w:t>
      </w:r>
      <w:r w:rsidRPr="00B17A5B">
        <w:t>erreur</w:t>
      </w:r>
      <w:r w:rsidRPr="00B17A5B">
        <w:rPr>
          <w:spacing w:val="-9"/>
        </w:rPr>
        <w:t xml:space="preserve"> </w:t>
      </w:r>
      <w:r w:rsidRPr="00B17A5B">
        <w:t>qu'il</w:t>
      </w:r>
      <w:r w:rsidRPr="00B17A5B">
        <w:rPr>
          <w:spacing w:val="-8"/>
        </w:rPr>
        <w:t xml:space="preserve"> </w:t>
      </w:r>
      <w:r w:rsidRPr="00B17A5B">
        <w:t>aurait</w:t>
      </w:r>
      <w:r w:rsidRPr="00B17A5B">
        <w:rPr>
          <w:spacing w:val="-8"/>
        </w:rPr>
        <w:t xml:space="preserve"> </w:t>
      </w:r>
      <w:r w:rsidRPr="00B17A5B">
        <w:t>faite</w:t>
      </w:r>
      <w:r w:rsidRPr="00B17A5B">
        <w:rPr>
          <w:spacing w:val="-8"/>
        </w:rPr>
        <w:t xml:space="preserve"> </w:t>
      </w:r>
      <w:r w:rsidRPr="00B17A5B">
        <w:t>dans</w:t>
      </w:r>
      <w:r w:rsidRPr="00B17A5B">
        <w:rPr>
          <w:spacing w:val="-8"/>
        </w:rPr>
        <w:t xml:space="preserve"> </w:t>
      </w:r>
      <w:r w:rsidRPr="00B17A5B">
        <w:t>la</w:t>
      </w:r>
      <w:r w:rsidRPr="00B17A5B">
        <w:rPr>
          <w:spacing w:val="-9"/>
        </w:rPr>
        <w:t xml:space="preserve"> </w:t>
      </w:r>
      <w:r w:rsidRPr="00B17A5B">
        <w:t>saisie</w:t>
      </w:r>
      <w:r w:rsidRPr="00B17A5B">
        <w:rPr>
          <w:spacing w:val="-8"/>
        </w:rPr>
        <w:t xml:space="preserve"> </w:t>
      </w:r>
      <w:r w:rsidRPr="00B17A5B">
        <w:t>de</w:t>
      </w:r>
      <w:r w:rsidRPr="00B17A5B">
        <w:rPr>
          <w:spacing w:val="-8"/>
        </w:rPr>
        <w:t xml:space="preserve"> </w:t>
      </w:r>
      <w:r w:rsidRPr="00B17A5B">
        <w:t>son</w:t>
      </w:r>
      <w:r w:rsidRPr="00B17A5B">
        <w:rPr>
          <w:spacing w:val="-9"/>
        </w:rPr>
        <w:t xml:space="preserve"> </w:t>
      </w:r>
      <w:r w:rsidRPr="00B17A5B">
        <w:t>adresse</w:t>
      </w:r>
      <w:r w:rsidRPr="00B17A5B">
        <w:rPr>
          <w:spacing w:val="-10"/>
        </w:rPr>
        <w:t xml:space="preserve"> </w:t>
      </w:r>
      <w:r w:rsidRPr="00B17A5B">
        <w:t>électronique,</w:t>
      </w:r>
      <w:r w:rsidRPr="00B17A5B">
        <w:rPr>
          <w:spacing w:val="-3"/>
        </w:rPr>
        <w:t xml:space="preserve"> </w:t>
      </w:r>
      <w:r w:rsidRPr="00B17A5B">
        <w:t>en</w:t>
      </w:r>
      <w:r w:rsidRPr="00B17A5B">
        <w:rPr>
          <w:spacing w:val="-8"/>
        </w:rPr>
        <w:t xml:space="preserve"> </w:t>
      </w:r>
      <w:r w:rsidRPr="00B17A5B">
        <w:t>cas de non-identification de la personne lors du téléchargement, en cas de non-indication de ladite adresse</w:t>
      </w:r>
      <w:r w:rsidRPr="00B17A5B">
        <w:rPr>
          <w:spacing w:val="-6"/>
        </w:rPr>
        <w:t xml:space="preserve"> </w:t>
      </w:r>
      <w:r w:rsidRPr="00B17A5B">
        <w:t>électronique,</w:t>
      </w:r>
      <w:r w:rsidRPr="00B17A5B">
        <w:rPr>
          <w:spacing w:val="-6"/>
        </w:rPr>
        <w:t xml:space="preserve"> </w:t>
      </w:r>
      <w:r w:rsidRPr="00B17A5B">
        <w:t>en</w:t>
      </w:r>
      <w:r w:rsidRPr="00B17A5B">
        <w:rPr>
          <w:spacing w:val="-7"/>
        </w:rPr>
        <w:t xml:space="preserve"> </w:t>
      </w:r>
      <w:r w:rsidRPr="00B17A5B">
        <w:t>cas</w:t>
      </w:r>
      <w:r w:rsidRPr="00B17A5B">
        <w:rPr>
          <w:spacing w:val="-4"/>
        </w:rPr>
        <w:t xml:space="preserve"> </w:t>
      </w:r>
      <w:r w:rsidRPr="00B17A5B">
        <w:t>de</w:t>
      </w:r>
      <w:r w:rsidRPr="00B17A5B">
        <w:rPr>
          <w:spacing w:val="-4"/>
        </w:rPr>
        <w:t xml:space="preserve"> </w:t>
      </w:r>
      <w:r w:rsidRPr="00B17A5B">
        <w:t>suppression</w:t>
      </w:r>
      <w:r w:rsidRPr="00B17A5B">
        <w:rPr>
          <w:spacing w:val="-7"/>
        </w:rPr>
        <w:t xml:space="preserve"> </w:t>
      </w:r>
      <w:r w:rsidRPr="00B17A5B">
        <w:t>de</w:t>
      </w:r>
      <w:r w:rsidRPr="00B17A5B">
        <w:rPr>
          <w:spacing w:val="-4"/>
        </w:rPr>
        <w:t xml:space="preserve"> </w:t>
      </w:r>
      <w:r w:rsidRPr="00B17A5B">
        <w:t>l'adresse</w:t>
      </w:r>
      <w:r w:rsidRPr="00B17A5B">
        <w:rPr>
          <w:spacing w:val="-6"/>
        </w:rPr>
        <w:t xml:space="preserve"> </w:t>
      </w:r>
      <w:r w:rsidRPr="00B17A5B">
        <w:t>ou</w:t>
      </w:r>
      <w:r w:rsidRPr="00B17A5B">
        <w:rPr>
          <w:spacing w:val="-5"/>
        </w:rPr>
        <w:t xml:space="preserve"> </w:t>
      </w:r>
      <w:r w:rsidRPr="00B17A5B">
        <w:t>en</w:t>
      </w:r>
      <w:r w:rsidRPr="00B17A5B">
        <w:rPr>
          <w:spacing w:val="-7"/>
        </w:rPr>
        <w:t xml:space="preserve"> </w:t>
      </w:r>
      <w:r w:rsidRPr="00B17A5B">
        <w:t>cas</w:t>
      </w:r>
      <w:r w:rsidRPr="00B17A5B">
        <w:rPr>
          <w:spacing w:val="-4"/>
        </w:rPr>
        <w:t xml:space="preserve"> </w:t>
      </w:r>
      <w:r w:rsidRPr="00B17A5B">
        <w:t>de</w:t>
      </w:r>
      <w:r w:rsidRPr="00B17A5B">
        <w:rPr>
          <w:spacing w:val="-4"/>
        </w:rPr>
        <w:t xml:space="preserve"> </w:t>
      </w:r>
      <w:r w:rsidRPr="00B17A5B">
        <w:t>téléchargement</w:t>
      </w:r>
      <w:r w:rsidRPr="00B17A5B">
        <w:rPr>
          <w:spacing w:val="-7"/>
        </w:rPr>
        <w:t xml:space="preserve"> </w:t>
      </w:r>
      <w:r w:rsidRPr="00B17A5B">
        <w:t>du</w:t>
      </w:r>
      <w:r w:rsidRPr="00B17A5B">
        <w:rPr>
          <w:spacing w:val="-5"/>
        </w:rPr>
        <w:t xml:space="preserve"> </w:t>
      </w:r>
      <w:r w:rsidRPr="00B17A5B">
        <w:t>DCE</w:t>
      </w:r>
      <w:r w:rsidRPr="00B17A5B">
        <w:rPr>
          <w:spacing w:val="-4"/>
        </w:rPr>
        <w:t xml:space="preserve"> </w:t>
      </w:r>
      <w:r w:rsidRPr="00B17A5B">
        <w:t>ailleurs que sur le profil.</w:t>
      </w:r>
    </w:p>
    <w:p w14:paraId="5D13B3CC" w14:textId="6BFACEB5" w:rsidR="00B17A5B" w:rsidRDefault="00B17A5B" w:rsidP="00B17A5B">
      <w:pPr>
        <w:pStyle w:val="Corpsdetexte"/>
      </w:pPr>
      <w:r w:rsidRPr="00B17A5B">
        <w:t>En cas de difficulté quant au téléchargement du dossier, le candidat est invité à se rapprocher du support technique.</w:t>
      </w:r>
    </w:p>
    <w:p w14:paraId="6B908260" w14:textId="0FD8DF8E" w:rsidR="00B17A5B" w:rsidRDefault="00B17A5B" w:rsidP="00B17A5B">
      <w:pPr>
        <w:keepNext/>
        <w:widowControl/>
        <w:numPr>
          <w:ilvl w:val="0"/>
          <w:numId w:val="30"/>
        </w:numPr>
        <w:suppressAutoHyphens/>
        <w:autoSpaceDE/>
        <w:autoSpaceDN/>
        <w:spacing w:before="240" w:after="80" w:line="360" w:lineRule="auto"/>
        <w:contextualSpacing/>
        <w:rPr>
          <w:rFonts w:ascii="National Light" w:hAnsi="National Light"/>
        </w:rPr>
      </w:pPr>
      <w:r>
        <w:rPr>
          <w:rFonts w:ascii="National Light" w:hAnsi="National Light"/>
        </w:rPr>
        <w:t xml:space="preserve">Présentation des candidatures et des offres </w:t>
      </w:r>
    </w:p>
    <w:p w14:paraId="05DDB061" w14:textId="72F15194" w:rsidR="00B17A5B" w:rsidRDefault="00B17A5B" w:rsidP="00B17A5B">
      <w:pPr>
        <w:pStyle w:val="Corpsdetexte"/>
      </w:pPr>
      <w:r w:rsidRPr="00B17A5B">
        <w:t>Les offres des candidats seront entièrement rédigées en langue française et exprimées en euro. Si les offres sont rédigées dans une autre langue, elles doivent être accompagnées d’une traduction en français.</w:t>
      </w:r>
    </w:p>
    <w:p w14:paraId="2ED382EB" w14:textId="77777777" w:rsidR="00B17A5B" w:rsidRPr="00B17A5B" w:rsidRDefault="00B17A5B" w:rsidP="00B17A5B">
      <w:pPr>
        <w:pStyle w:val="Corpsdetexte"/>
      </w:pPr>
    </w:p>
    <w:p w14:paraId="0E051059" w14:textId="0352376F" w:rsidR="00B17A5B" w:rsidRDefault="00B17A5B" w:rsidP="00B17A5B">
      <w:pPr>
        <w:pStyle w:val="Corpsdetexte"/>
      </w:pPr>
      <w:r w:rsidRPr="00B17A5B">
        <w:t>Chaque candidat aura à produire un dossier complet comprenant les pièces décrites ci-dessous.</w:t>
      </w:r>
    </w:p>
    <w:p w14:paraId="04254A6F" w14:textId="25A54524" w:rsidR="00B17A5B" w:rsidRDefault="00B17A5B" w:rsidP="00B17A5B">
      <w:pPr>
        <w:pStyle w:val="Corpsdetexte"/>
      </w:pPr>
    </w:p>
    <w:p w14:paraId="77569977" w14:textId="77777777" w:rsidR="00B17A5B" w:rsidRPr="00B17A5B" w:rsidRDefault="00B17A5B" w:rsidP="00B17A5B">
      <w:pPr>
        <w:pStyle w:val="Paragraphedeliste"/>
        <w:numPr>
          <w:ilvl w:val="0"/>
          <w:numId w:val="27"/>
        </w:numPr>
        <w:jc w:val="both"/>
        <w:rPr>
          <w:rFonts w:ascii="National Light" w:hAnsi="National Light"/>
          <w:vanish/>
        </w:rPr>
      </w:pPr>
    </w:p>
    <w:p w14:paraId="4FF94C0E" w14:textId="77777777" w:rsidR="00B17A5B" w:rsidRPr="00B17A5B" w:rsidRDefault="00B17A5B" w:rsidP="00B17A5B">
      <w:pPr>
        <w:pStyle w:val="Paragraphedeliste"/>
        <w:numPr>
          <w:ilvl w:val="0"/>
          <w:numId w:val="27"/>
        </w:numPr>
        <w:jc w:val="both"/>
        <w:rPr>
          <w:rFonts w:ascii="National Light" w:hAnsi="National Light"/>
          <w:vanish/>
        </w:rPr>
      </w:pPr>
    </w:p>
    <w:p w14:paraId="505A451E" w14:textId="71A71684" w:rsidR="00B17A5B" w:rsidRDefault="00B17A5B" w:rsidP="00B17A5B">
      <w:pPr>
        <w:pStyle w:val="Corpsdetexte"/>
        <w:numPr>
          <w:ilvl w:val="1"/>
          <w:numId w:val="27"/>
        </w:numPr>
      </w:pPr>
      <w:r>
        <w:t xml:space="preserve">Pièces de la candidature </w:t>
      </w:r>
    </w:p>
    <w:p w14:paraId="3217AF9A" w14:textId="77777777" w:rsidR="002B05BE" w:rsidRDefault="002B05BE" w:rsidP="002B05BE">
      <w:pPr>
        <w:pStyle w:val="Corpsdetexte"/>
      </w:pPr>
    </w:p>
    <w:p w14:paraId="3226FF1A" w14:textId="1D30389E" w:rsidR="00B17A5B" w:rsidRPr="00116580" w:rsidRDefault="00B17A5B" w:rsidP="00B17A5B">
      <w:pPr>
        <w:pStyle w:val="Corpsdetexte"/>
        <w:numPr>
          <w:ilvl w:val="2"/>
          <w:numId w:val="27"/>
        </w:numPr>
        <w:rPr>
          <w:b/>
          <w:bCs/>
          <w:u w:val="single"/>
        </w:rPr>
      </w:pPr>
      <w:r w:rsidRPr="00116580">
        <w:rPr>
          <w:b/>
          <w:bCs/>
          <w:u w:val="single"/>
        </w:rPr>
        <w:t xml:space="preserve">Liste des justificatifs administratifs </w:t>
      </w:r>
    </w:p>
    <w:p w14:paraId="1B11CFBD" w14:textId="77777777" w:rsidR="00116580" w:rsidRDefault="00116580" w:rsidP="00B17A5B">
      <w:pPr>
        <w:ind w:left="165"/>
        <w:rPr>
          <w:rFonts w:ascii="National Light" w:hAnsi="National Light"/>
        </w:rPr>
      </w:pPr>
    </w:p>
    <w:p w14:paraId="64A85F8A" w14:textId="155B4A26" w:rsidR="00B17A5B" w:rsidRDefault="00B17A5B" w:rsidP="00B17A5B">
      <w:pPr>
        <w:ind w:left="165"/>
        <w:rPr>
          <w:rFonts w:ascii="National Light" w:hAnsi="National Light"/>
          <w:spacing w:val="-10"/>
        </w:rPr>
      </w:pPr>
      <w:r w:rsidRPr="00B17A5B">
        <w:rPr>
          <w:rFonts w:ascii="National Light" w:hAnsi="National Light"/>
        </w:rPr>
        <w:t>Justificatifs</w:t>
      </w:r>
      <w:r w:rsidRPr="00B17A5B">
        <w:rPr>
          <w:rFonts w:ascii="National Light" w:hAnsi="National Light"/>
          <w:spacing w:val="-6"/>
        </w:rPr>
        <w:t xml:space="preserve"> </w:t>
      </w:r>
      <w:r w:rsidRPr="00B17A5B">
        <w:rPr>
          <w:rFonts w:ascii="National Light" w:hAnsi="National Light"/>
        </w:rPr>
        <w:t>administratifs</w:t>
      </w:r>
      <w:r w:rsidR="0040159D">
        <w:rPr>
          <w:rFonts w:ascii="National Light" w:hAnsi="National Light"/>
          <w:b/>
        </w:rPr>
        <w:t xml:space="preserve"> </w:t>
      </w:r>
      <w:r w:rsidRPr="00B17A5B">
        <w:rPr>
          <w:rFonts w:ascii="National Light" w:hAnsi="National Light"/>
          <w:spacing w:val="-10"/>
        </w:rPr>
        <w:t>:</w:t>
      </w:r>
    </w:p>
    <w:p w14:paraId="6A384807" w14:textId="77777777" w:rsidR="00116580" w:rsidRPr="00B17A5B" w:rsidRDefault="00116580" w:rsidP="00B17A5B">
      <w:pPr>
        <w:ind w:left="165"/>
        <w:rPr>
          <w:rFonts w:ascii="National Light" w:hAnsi="National Light"/>
        </w:rPr>
      </w:pPr>
    </w:p>
    <w:p w14:paraId="2BF2D3C3" w14:textId="34340522" w:rsidR="00B17A5B" w:rsidRPr="002B05BE" w:rsidRDefault="00B17A5B" w:rsidP="00B17A5B">
      <w:pPr>
        <w:pStyle w:val="Corpsdetexte"/>
        <w:numPr>
          <w:ilvl w:val="0"/>
          <w:numId w:val="29"/>
        </w:numPr>
        <w:rPr>
          <w:b/>
          <w:bCs/>
        </w:rPr>
      </w:pPr>
      <w:r w:rsidRPr="002B05BE">
        <w:rPr>
          <w:b/>
          <w:bCs/>
        </w:rPr>
        <w:t>DC1</w:t>
      </w:r>
      <w:r w:rsidRPr="002B05BE">
        <w:rPr>
          <w:b/>
          <w:bCs/>
          <w:spacing w:val="-2"/>
        </w:rPr>
        <w:t xml:space="preserve"> </w:t>
      </w:r>
      <w:r w:rsidRPr="002B05BE">
        <w:rPr>
          <w:b/>
          <w:bCs/>
        </w:rPr>
        <w:t>et</w:t>
      </w:r>
      <w:r w:rsidRPr="002B05BE">
        <w:rPr>
          <w:b/>
          <w:bCs/>
          <w:spacing w:val="-2"/>
        </w:rPr>
        <w:t xml:space="preserve"> </w:t>
      </w:r>
      <w:r w:rsidRPr="002B05BE">
        <w:rPr>
          <w:b/>
          <w:bCs/>
          <w:spacing w:val="-5"/>
        </w:rPr>
        <w:t>DC2</w:t>
      </w:r>
    </w:p>
    <w:p w14:paraId="1DB2B27D" w14:textId="77777777" w:rsidR="00B17A5B" w:rsidRPr="00B17A5B" w:rsidRDefault="00B17A5B" w:rsidP="00B17A5B">
      <w:pPr>
        <w:pStyle w:val="Corpsdetexte"/>
      </w:pPr>
      <w:r w:rsidRPr="00B17A5B">
        <w:t>Afin d’optimiser la transparence d’analyse de l’ensemble des candidatures, et dans un souci d’égalité de traitement entre les soumissionnaires, il est fortement recommandé aux postulants d’utiliser les formulaires DC1 (lettre de candidature) et DC2 (déclaration du candidat), dernière mise à jour en vigueur, pour présenter leur candidature.</w:t>
      </w:r>
    </w:p>
    <w:p w14:paraId="28650434" w14:textId="45939D51" w:rsidR="00B17A5B" w:rsidRPr="00B17A5B" w:rsidRDefault="00B17A5B" w:rsidP="00B17A5B">
      <w:pPr>
        <w:pStyle w:val="Corpsdetexte"/>
      </w:pPr>
      <w:r w:rsidRPr="00B17A5B">
        <w:t>Ils</w:t>
      </w:r>
      <w:r w:rsidRPr="00B17A5B">
        <w:rPr>
          <w:spacing w:val="-3"/>
        </w:rPr>
        <w:t xml:space="preserve"> </w:t>
      </w:r>
      <w:r w:rsidRPr="00B17A5B">
        <w:t>pourront</w:t>
      </w:r>
      <w:r w:rsidRPr="00B17A5B">
        <w:rPr>
          <w:spacing w:val="-5"/>
        </w:rPr>
        <w:t xml:space="preserve"> </w:t>
      </w:r>
      <w:r w:rsidRPr="00B17A5B">
        <w:t>également</w:t>
      </w:r>
      <w:r w:rsidRPr="00B17A5B">
        <w:rPr>
          <w:spacing w:val="-3"/>
        </w:rPr>
        <w:t xml:space="preserve"> </w:t>
      </w:r>
      <w:r w:rsidRPr="00B17A5B">
        <w:t>utiliser</w:t>
      </w:r>
      <w:r w:rsidRPr="00B17A5B">
        <w:rPr>
          <w:spacing w:val="-3"/>
        </w:rPr>
        <w:t xml:space="preserve"> </w:t>
      </w:r>
      <w:r w:rsidRPr="00B17A5B">
        <w:t>le</w:t>
      </w:r>
      <w:r w:rsidRPr="00B17A5B">
        <w:rPr>
          <w:spacing w:val="-5"/>
        </w:rPr>
        <w:t xml:space="preserve"> </w:t>
      </w:r>
      <w:r w:rsidRPr="00B17A5B">
        <w:t>Document</w:t>
      </w:r>
      <w:r w:rsidRPr="00B17A5B">
        <w:rPr>
          <w:spacing w:val="-5"/>
        </w:rPr>
        <w:t xml:space="preserve"> </w:t>
      </w:r>
      <w:r w:rsidRPr="00B17A5B">
        <w:t>Unique</w:t>
      </w:r>
      <w:r w:rsidRPr="00B17A5B">
        <w:rPr>
          <w:spacing w:val="-3"/>
        </w:rPr>
        <w:t xml:space="preserve"> </w:t>
      </w:r>
      <w:r w:rsidRPr="00B17A5B">
        <w:t>de</w:t>
      </w:r>
      <w:r w:rsidRPr="00B17A5B">
        <w:rPr>
          <w:spacing w:val="-5"/>
        </w:rPr>
        <w:t xml:space="preserve"> </w:t>
      </w:r>
      <w:r w:rsidRPr="00B17A5B">
        <w:t>Marché</w:t>
      </w:r>
      <w:r w:rsidRPr="00B17A5B">
        <w:rPr>
          <w:spacing w:val="-5"/>
        </w:rPr>
        <w:t xml:space="preserve"> </w:t>
      </w:r>
      <w:r w:rsidRPr="00B17A5B">
        <w:t>Européen</w:t>
      </w:r>
      <w:r w:rsidRPr="00B17A5B">
        <w:rPr>
          <w:spacing w:val="-4"/>
        </w:rPr>
        <w:t xml:space="preserve"> </w:t>
      </w:r>
      <w:r w:rsidRPr="00B17A5B">
        <w:t>(DUME). Ces documents sont disponibles gratuitement sur</w:t>
      </w:r>
      <w:r w:rsidR="00556757">
        <w:t xml:space="preserve"> </w:t>
      </w:r>
      <w:r w:rsidRPr="00B17A5B">
        <w:rPr>
          <w:spacing w:val="-2"/>
        </w:rPr>
        <w:t>:</w:t>
      </w:r>
      <w:r w:rsidRPr="00B17A5B">
        <w:rPr>
          <w:spacing w:val="71"/>
        </w:rPr>
        <w:t xml:space="preserve"> </w:t>
      </w:r>
      <w:hyperlink r:id="rId11">
        <w:r w:rsidRPr="00B17A5B">
          <w:rPr>
            <w:spacing w:val="-2"/>
            <w:u w:val="single" w:color="0000FF"/>
          </w:rPr>
          <w:t>https://www.economie.gouv.fr/daj/formulaires-declaration-du-candidat</w:t>
        </w:r>
      </w:hyperlink>
      <w:r w:rsidRPr="00B17A5B">
        <w:rPr>
          <w:spacing w:val="-2"/>
        </w:rPr>
        <w:t>.</w:t>
      </w:r>
    </w:p>
    <w:p w14:paraId="465EF5F7" w14:textId="77777777" w:rsidR="00B17A5B" w:rsidRPr="00B17A5B" w:rsidRDefault="00B17A5B" w:rsidP="00B17A5B">
      <w:pPr>
        <w:pStyle w:val="Corpsdetexte"/>
      </w:pPr>
    </w:p>
    <w:p w14:paraId="440ED71D" w14:textId="77777777" w:rsidR="00B17A5B" w:rsidRPr="00B17A5B" w:rsidRDefault="00B17A5B" w:rsidP="00B17A5B">
      <w:pPr>
        <w:pStyle w:val="Titre3"/>
        <w:numPr>
          <w:ilvl w:val="0"/>
          <w:numId w:val="10"/>
        </w:numPr>
        <w:tabs>
          <w:tab w:val="left" w:pos="282"/>
        </w:tabs>
        <w:ind w:left="282" w:hanging="117"/>
        <w:rPr>
          <w:rFonts w:ascii="National Light" w:hAnsi="National Light"/>
        </w:rPr>
      </w:pPr>
      <w:r w:rsidRPr="00B17A5B">
        <w:rPr>
          <w:rFonts w:ascii="National Light" w:hAnsi="National Light"/>
        </w:rPr>
        <w:t>Déclaration</w:t>
      </w:r>
      <w:r w:rsidRPr="00B17A5B">
        <w:rPr>
          <w:rFonts w:ascii="National Light" w:hAnsi="National Light"/>
          <w:spacing w:val="-7"/>
        </w:rPr>
        <w:t xml:space="preserve"> </w:t>
      </w:r>
      <w:r w:rsidRPr="00B17A5B">
        <w:rPr>
          <w:rFonts w:ascii="National Light" w:hAnsi="National Light"/>
        </w:rPr>
        <w:t>sur</w:t>
      </w:r>
      <w:r w:rsidRPr="00B17A5B">
        <w:rPr>
          <w:rFonts w:ascii="National Light" w:hAnsi="National Light"/>
          <w:spacing w:val="-7"/>
        </w:rPr>
        <w:t xml:space="preserve"> </w:t>
      </w:r>
      <w:r w:rsidRPr="00B17A5B">
        <w:rPr>
          <w:rFonts w:ascii="National Light" w:hAnsi="National Light"/>
          <w:spacing w:val="-2"/>
        </w:rPr>
        <w:t>l'honneur</w:t>
      </w:r>
    </w:p>
    <w:p w14:paraId="085F558C" w14:textId="77777777" w:rsidR="00B17A5B" w:rsidRPr="00B17A5B" w:rsidRDefault="00B17A5B" w:rsidP="00B17A5B">
      <w:pPr>
        <w:pStyle w:val="Corpsdetexte"/>
      </w:pPr>
      <w:r w:rsidRPr="00B17A5B">
        <w:t>Le</w:t>
      </w:r>
      <w:r w:rsidRPr="00B17A5B">
        <w:rPr>
          <w:spacing w:val="-5"/>
        </w:rPr>
        <w:t xml:space="preserve"> </w:t>
      </w:r>
      <w:r w:rsidRPr="00B17A5B">
        <w:t>candidat</w:t>
      </w:r>
      <w:r w:rsidRPr="00B17A5B">
        <w:rPr>
          <w:spacing w:val="-3"/>
        </w:rPr>
        <w:t xml:space="preserve"> </w:t>
      </w:r>
      <w:r w:rsidRPr="00B17A5B">
        <w:t>justifie</w:t>
      </w:r>
      <w:r w:rsidRPr="00B17A5B">
        <w:rPr>
          <w:spacing w:val="-3"/>
        </w:rPr>
        <w:t xml:space="preserve"> </w:t>
      </w:r>
      <w:r w:rsidRPr="00B17A5B">
        <w:t>qu'il</w:t>
      </w:r>
      <w:r w:rsidRPr="00B17A5B">
        <w:rPr>
          <w:spacing w:val="-4"/>
        </w:rPr>
        <w:t xml:space="preserve"> </w:t>
      </w:r>
      <w:r w:rsidRPr="00B17A5B">
        <w:t>n'entre</w:t>
      </w:r>
      <w:r w:rsidRPr="00B17A5B">
        <w:rPr>
          <w:spacing w:val="-3"/>
        </w:rPr>
        <w:t xml:space="preserve"> </w:t>
      </w:r>
      <w:r w:rsidRPr="00B17A5B">
        <w:t>dans</w:t>
      </w:r>
      <w:r w:rsidRPr="00B17A5B">
        <w:rPr>
          <w:spacing w:val="-6"/>
        </w:rPr>
        <w:t xml:space="preserve"> </w:t>
      </w:r>
      <w:r w:rsidRPr="00B17A5B">
        <w:t>aucun</w:t>
      </w:r>
      <w:r w:rsidRPr="00B17A5B">
        <w:rPr>
          <w:spacing w:val="-5"/>
        </w:rPr>
        <w:t xml:space="preserve"> </w:t>
      </w:r>
      <w:r w:rsidRPr="00B17A5B">
        <w:t>des</w:t>
      </w:r>
      <w:r w:rsidRPr="00B17A5B">
        <w:rPr>
          <w:spacing w:val="-5"/>
        </w:rPr>
        <w:t xml:space="preserve"> </w:t>
      </w:r>
      <w:r w:rsidRPr="00B17A5B">
        <w:t>cas</w:t>
      </w:r>
      <w:r w:rsidRPr="00B17A5B">
        <w:rPr>
          <w:spacing w:val="-8"/>
        </w:rPr>
        <w:t xml:space="preserve"> </w:t>
      </w:r>
      <w:r w:rsidRPr="00B17A5B">
        <w:t>mentionnés</w:t>
      </w:r>
      <w:r w:rsidRPr="00B17A5B">
        <w:rPr>
          <w:spacing w:val="-5"/>
        </w:rPr>
        <w:t xml:space="preserve"> </w:t>
      </w:r>
      <w:r w:rsidRPr="00B17A5B">
        <w:t>aux</w:t>
      </w:r>
      <w:r w:rsidRPr="00B17A5B">
        <w:rPr>
          <w:spacing w:val="-5"/>
        </w:rPr>
        <w:t xml:space="preserve"> </w:t>
      </w:r>
      <w:r w:rsidRPr="00B17A5B">
        <w:t>articles</w:t>
      </w:r>
      <w:r w:rsidRPr="00B17A5B">
        <w:rPr>
          <w:spacing w:val="-5"/>
        </w:rPr>
        <w:t xml:space="preserve"> </w:t>
      </w:r>
      <w:r w:rsidRPr="00B17A5B">
        <w:t>L.</w:t>
      </w:r>
      <w:r w:rsidRPr="00B17A5B">
        <w:rPr>
          <w:spacing w:val="-6"/>
        </w:rPr>
        <w:t xml:space="preserve"> </w:t>
      </w:r>
      <w:r w:rsidRPr="00B17A5B">
        <w:t>2141-1</w:t>
      </w:r>
      <w:r w:rsidRPr="00B17A5B">
        <w:rPr>
          <w:spacing w:val="-3"/>
        </w:rPr>
        <w:t xml:space="preserve"> </w:t>
      </w:r>
      <w:r w:rsidRPr="00B17A5B">
        <w:t>à</w:t>
      </w:r>
      <w:r w:rsidRPr="00B17A5B">
        <w:rPr>
          <w:spacing w:val="-6"/>
        </w:rPr>
        <w:t xml:space="preserve"> </w:t>
      </w:r>
      <w:r w:rsidRPr="00B17A5B">
        <w:t>L.</w:t>
      </w:r>
      <w:r w:rsidRPr="00B17A5B">
        <w:rPr>
          <w:spacing w:val="-6"/>
        </w:rPr>
        <w:t xml:space="preserve"> </w:t>
      </w:r>
      <w:r w:rsidRPr="00B17A5B">
        <w:t>2141-5</w:t>
      </w:r>
      <w:r w:rsidRPr="00B17A5B">
        <w:rPr>
          <w:spacing w:val="-5"/>
        </w:rPr>
        <w:t xml:space="preserve"> </w:t>
      </w:r>
      <w:r w:rsidRPr="00B17A5B">
        <w:t>et</w:t>
      </w:r>
      <w:r w:rsidRPr="00B17A5B">
        <w:rPr>
          <w:spacing w:val="-5"/>
        </w:rPr>
        <w:t xml:space="preserve"> </w:t>
      </w:r>
      <w:r w:rsidRPr="00B17A5B">
        <w:t>L. 2141-7</w:t>
      </w:r>
      <w:r w:rsidRPr="00B17A5B">
        <w:rPr>
          <w:spacing w:val="-1"/>
        </w:rPr>
        <w:t xml:space="preserve"> </w:t>
      </w:r>
      <w:r w:rsidRPr="00B17A5B">
        <w:t>à</w:t>
      </w:r>
      <w:r w:rsidRPr="00B17A5B">
        <w:rPr>
          <w:spacing w:val="-1"/>
        </w:rPr>
        <w:t xml:space="preserve"> </w:t>
      </w:r>
      <w:r w:rsidRPr="00B17A5B">
        <w:t>L.2141-11</w:t>
      </w:r>
      <w:r w:rsidRPr="00B17A5B">
        <w:rPr>
          <w:spacing w:val="-1"/>
        </w:rPr>
        <w:t xml:space="preserve"> </w:t>
      </w:r>
      <w:r w:rsidRPr="00B17A5B">
        <w:t>du</w:t>
      </w:r>
      <w:r w:rsidRPr="00B17A5B">
        <w:rPr>
          <w:spacing w:val="-2"/>
        </w:rPr>
        <w:t xml:space="preserve"> </w:t>
      </w:r>
      <w:r w:rsidRPr="00B17A5B">
        <w:t>CCP et</w:t>
      </w:r>
      <w:r w:rsidRPr="00B17A5B">
        <w:rPr>
          <w:spacing w:val="-1"/>
        </w:rPr>
        <w:t xml:space="preserve"> </w:t>
      </w:r>
      <w:r w:rsidRPr="00B17A5B">
        <w:t>notamment</w:t>
      </w:r>
      <w:r w:rsidRPr="00B17A5B">
        <w:rPr>
          <w:spacing w:val="-1"/>
        </w:rPr>
        <w:t xml:space="preserve"> </w:t>
      </w:r>
      <w:r w:rsidRPr="00B17A5B">
        <w:t>qu'il</w:t>
      </w:r>
      <w:r w:rsidRPr="00B17A5B">
        <w:rPr>
          <w:spacing w:val="-2"/>
        </w:rPr>
        <w:t xml:space="preserve"> </w:t>
      </w:r>
      <w:r w:rsidRPr="00B17A5B">
        <w:t>est en</w:t>
      </w:r>
      <w:r w:rsidRPr="00B17A5B">
        <w:rPr>
          <w:spacing w:val="-1"/>
        </w:rPr>
        <w:t xml:space="preserve"> </w:t>
      </w:r>
      <w:r w:rsidRPr="00B17A5B">
        <w:t>règle</w:t>
      </w:r>
      <w:r w:rsidRPr="00B17A5B">
        <w:rPr>
          <w:spacing w:val="-1"/>
        </w:rPr>
        <w:t xml:space="preserve"> </w:t>
      </w:r>
      <w:r w:rsidRPr="00B17A5B">
        <w:t>au</w:t>
      </w:r>
      <w:r w:rsidRPr="00B17A5B">
        <w:rPr>
          <w:spacing w:val="-2"/>
        </w:rPr>
        <w:t xml:space="preserve"> </w:t>
      </w:r>
      <w:r w:rsidRPr="00B17A5B">
        <w:t>regard</w:t>
      </w:r>
      <w:r w:rsidRPr="00B17A5B">
        <w:rPr>
          <w:spacing w:val="-3"/>
        </w:rPr>
        <w:t xml:space="preserve"> </w:t>
      </w:r>
      <w:r w:rsidRPr="00B17A5B">
        <w:t>des</w:t>
      </w:r>
      <w:r w:rsidRPr="00B17A5B">
        <w:rPr>
          <w:spacing w:val="-1"/>
        </w:rPr>
        <w:t xml:space="preserve"> </w:t>
      </w:r>
      <w:r w:rsidRPr="00B17A5B">
        <w:t>articles</w:t>
      </w:r>
      <w:r w:rsidRPr="00B17A5B">
        <w:rPr>
          <w:spacing w:val="-3"/>
        </w:rPr>
        <w:t xml:space="preserve"> </w:t>
      </w:r>
      <w:r w:rsidRPr="00B17A5B">
        <w:t>L.</w:t>
      </w:r>
      <w:r w:rsidRPr="00B17A5B">
        <w:rPr>
          <w:spacing w:val="-1"/>
        </w:rPr>
        <w:t xml:space="preserve"> </w:t>
      </w:r>
      <w:r w:rsidRPr="00B17A5B">
        <w:t>5212-1</w:t>
      </w:r>
      <w:r w:rsidRPr="00B17A5B">
        <w:rPr>
          <w:spacing w:val="-1"/>
        </w:rPr>
        <w:t xml:space="preserve"> </w:t>
      </w:r>
      <w:r w:rsidRPr="00B17A5B">
        <w:t>à</w:t>
      </w:r>
      <w:r w:rsidRPr="00B17A5B">
        <w:rPr>
          <w:spacing w:val="-1"/>
        </w:rPr>
        <w:t xml:space="preserve"> </w:t>
      </w:r>
      <w:r w:rsidRPr="00B17A5B">
        <w:t>L.</w:t>
      </w:r>
      <w:r w:rsidRPr="00B17A5B">
        <w:rPr>
          <w:spacing w:val="-4"/>
        </w:rPr>
        <w:t xml:space="preserve"> </w:t>
      </w:r>
      <w:r w:rsidRPr="00B17A5B">
        <w:t>5212- 11 du code du travail concernant l'emploi des travailleurs handicapés</w:t>
      </w:r>
    </w:p>
    <w:p w14:paraId="3B05355A" w14:textId="77777777" w:rsidR="002B05BE" w:rsidRDefault="002B05BE" w:rsidP="002B05BE">
      <w:pPr>
        <w:pStyle w:val="Titre3"/>
        <w:tabs>
          <w:tab w:val="left" w:pos="282"/>
        </w:tabs>
        <w:ind w:left="0"/>
        <w:rPr>
          <w:rFonts w:ascii="National Light" w:hAnsi="National Light"/>
        </w:rPr>
      </w:pPr>
    </w:p>
    <w:p w14:paraId="53634355" w14:textId="10E9BA70" w:rsidR="00B17A5B" w:rsidRPr="00B17A5B" w:rsidRDefault="00B17A5B" w:rsidP="002B05BE">
      <w:pPr>
        <w:pStyle w:val="Titre3"/>
        <w:numPr>
          <w:ilvl w:val="0"/>
          <w:numId w:val="10"/>
        </w:numPr>
        <w:tabs>
          <w:tab w:val="left" w:pos="282"/>
        </w:tabs>
        <w:rPr>
          <w:rFonts w:ascii="National Light" w:hAnsi="National Light"/>
        </w:rPr>
      </w:pPr>
      <w:r w:rsidRPr="00B17A5B">
        <w:rPr>
          <w:rFonts w:ascii="National Light" w:hAnsi="National Light"/>
        </w:rPr>
        <w:t>Situation</w:t>
      </w:r>
      <w:r w:rsidRPr="00B17A5B">
        <w:rPr>
          <w:rFonts w:ascii="National Light" w:hAnsi="National Light"/>
          <w:spacing w:val="-7"/>
        </w:rPr>
        <w:t xml:space="preserve"> </w:t>
      </w:r>
      <w:r w:rsidRPr="00B17A5B">
        <w:rPr>
          <w:rFonts w:ascii="National Light" w:hAnsi="National Light"/>
        </w:rPr>
        <w:t>de</w:t>
      </w:r>
      <w:r w:rsidRPr="00B17A5B">
        <w:rPr>
          <w:rFonts w:ascii="National Light" w:hAnsi="National Light"/>
          <w:spacing w:val="-8"/>
        </w:rPr>
        <w:t xml:space="preserve"> </w:t>
      </w:r>
      <w:r w:rsidRPr="00B17A5B">
        <w:rPr>
          <w:rFonts w:ascii="National Light" w:hAnsi="National Light"/>
        </w:rPr>
        <w:t>redressement</w:t>
      </w:r>
      <w:r w:rsidRPr="00B17A5B">
        <w:rPr>
          <w:rFonts w:ascii="National Light" w:hAnsi="National Light"/>
          <w:spacing w:val="-6"/>
        </w:rPr>
        <w:t xml:space="preserve"> </w:t>
      </w:r>
      <w:r w:rsidRPr="00B17A5B">
        <w:rPr>
          <w:rFonts w:ascii="National Light" w:hAnsi="National Light"/>
          <w:spacing w:val="-2"/>
        </w:rPr>
        <w:t>judiciaire</w:t>
      </w:r>
    </w:p>
    <w:p w14:paraId="221AE494" w14:textId="77777777" w:rsidR="00B17A5B" w:rsidRPr="00B17A5B" w:rsidRDefault="00B17A5B" w:rsidP="00B17A5B">
      <w:pPr>
        <w:pStyle w:val="Corpsdetexte"/>
      </w:pPr>
      <w:r w:rsidRPr="00B17A5B">
        <w:t>Lorsque le candidat est en redressement judiciaire, le</w:t>
      </w:r>
      <w:r w:rsidRPr="00B17A5B">
        <w:rPr>
          <w:spacing w:val="-2"/>
        </w:rPr>
        <w:t xml:space="preserve"> </w:t>
      </w:r>
      <w:r w:rsidRPr="00B17A5B">
        <w:t xml:space="preserve">candidat produit la copie du ou des jugements </w:t>
      </w:r>
      <w:r w:rsidRPr="00B17A5B">
        <w:rPr>
          <w:spacing w:val="-2"/>
        </w:rPr>
        <w:t>prononcés</w:t>
      </w:r>
    </w:p>
    <w:p w14:paraId="7CBFCD4A" w14:textId="77777777" w:rsidR="00B17A5B" w:rsidRPr="00B17A5B" w:rsidRDefault="00B17A5B" w:rsidP="00B17A5B">
      <w:pPr>
        <w:pStyle w:val="Corpsdetexte"/>
      </w:pPr>
    </w:p>
    <w:p w14:paraId="653393AE" w14:textId="77777777" w:rsidR="00B17A5B" w:rsidRPr="00B17A5B" w:rsidRDefault="00B17A5B" w:rsidP="00B17A5B">
      <w:pPr>
        <w:pStyle w:val="Titre3"/>
        <w:numPr>
          <w:ilvl w:val="0"/>
          <w:numId w:val="10"/>
        </w:numPr>
        <w:tabs>
          <w:tab w:val="left" w:pos="282"/>
        </w:tabs>
        <w:ind w:left="282" w:hanging="117"/>
        <w:rPr>
          <w:rFonts w:ascii="National Light" w:hAnsi="National Light"/>
        </w:rPr>
      </w:pPr>
      <w:r w:rsidRPr="00B17A5B">
        <w:rPr>
          <w:rFonts w:ascii="National Light" w:hAnsi="National Light"/>
          <w:spacing w:val="-2"/>
        </w:rPr>
        <w:t>Pouvoir</w:t>
      </w:r>
    </w:p>
    <w:p w14:paraId="6E76720C" w14:textId="77777777" w:rsidR="00556757" w:rsidRDefault="00B17A5B" w:rsidP="00556757">
      <w:pPr>
        <w:pStyle w:val="Corpsdetexte"/>
      </w:pPr>
      <w:r w:rsidRPr="00B17A5B">
        <w:t>Pouvoir de signature de la personne habilitée à engager la société (document attestant la qualité de gérant de l'entreprise ou délégation de pouvoir de l'un des dirigeants)</w:t>
      </w:r>
    </w:p>
    <w:p w14:paraId="5CC32655" w14:textId="77777777" w:rsidR="00556757" w:rsidRDefault="00556757" w:rsidP="00556757">
      <w:pPr>
        <w:pStyle w:val="Corpsdetexte"/>
      </w:pPr>
    </w:p>
    <w:p w14:paraId="6F77AFA7" w14:textId="3AD966E3" w:rsidR="00B17A5B" w:rsidRPr="00B17A5B" w:rsidRDefault="00B17A5B" w:rsidP="002B05BE">
      <w:pPr>
        <w:pStyle w:val="Corpsdetexte"/>
        <w:numPr>
          <w:ilvl w:val="0"/>
          <w:numId w:val="10"/>
        </w:numPr>
      </w:pPr>
      <w:r w:rsidRPr="00B17A5B">
        <w:rPr>
          <w:b/>
        </w:rPr>
        <w:t>Les</w:t>
      </w:r>
      <w:r w:rsidRPr="00B17A5B">
        <w:rPr>
          <w:b/>
          <w:spacing w:val="-7"/>
        </w:rPr>
        <w:t xml:space="preserve"> </w:t>
      </w:r>
      <w:r w:rsidRPr="00B17A5B">
        <w:rPr>
          <w:b/>
        </w:rPr>
        <w:t>renseignements</w:t>
      </w:r>
      <w:r w:rsidRPr="00B17A5B">
        <w:rPr>
          <w:b/>
          <w:spacing w:val="-9"/>
        </w:rPr>
        <w:t xml:space="preserve"> </w:t>
      </w:r>
      <w:r w:rsidRPr="00B17A5B">
        <w:rPr>
          <w:b/>
        </w:rPr>
        <w:t>concernant</w:t>
      </w:r>
      <w:r w:rsidRPr="00B17A5B">
        <w:rPr>
          <w:b/>
          <w:spacing w:val="-7"/>
        </w:rPr>
        <w:t xml:space="preserve"> </w:t>
      </w:r>
      <w:r w:rsidRPr="00B17A5B">
        <w:rPr>
          <w:b/>
        </w:rPr>
        <w:t>la</w:t>
      </w:r>
      <w:r w:rsidRPr="00B17A5B">
        <w:rPr>
          <w:b/>
          <w:spacing w:val="-9"/>
        </w:rPr>
        <w:t xml:space="preserve"> </w:t>
      </w:r>
      <w:r w:rsidRPr="00B17A5B">
        <w:rPr>
          <w:b/>
        </w:rPr>
        <w:t>capacité</w:t>
      </w:r>
      <w:r w:rsidRPr="00B17A5B">
        <w:rPr>
          <w:b/>
          <w:spacing w:val="-8"/>
        </w:rPr>
        <w:t xml:space="preserve"> </w:t>
      </w:r>
      <w:r w:rsidRPr="00B17A5B">
        <w:rPr>
          <w:b/>
        </w:rPr>
        <w:t>économique</w:t>
      </w:r>
      <w:r w:rsidRPr="00B17A5B">
        <w:rPr>
          <w:b/>
          <w:spacing w:val="-8"/>
        </w:rPr>
        <w:t xml:space="preserve"> </w:t>
      </w:r>
      <w:r w:rsidRPr="00B17A5B">
        <w:rPr>
          <w:b/>
        </w:rPr>
        <w:t>et</w:t>
      </w:r>
      <w:r w:rsidRPr="00B17A5B">
        <w:rPr>
          <w:b/>
          <w:spacing w:val="-7"/>
        </w:rPr>
        <w:t xml:space="preserve"> </w:t>
      </w:r>
      <w:r w:rsidRPr="00B17A5B">
        <w:rPr>
          <w:b/>
        </w:rPr>
        <w:t>financière</w:t>
      </w:r>
      <w:r w:rsidRPr="00B17A5B">
        <w:rPr>
          <w:b/>
          <w:spacing w:val="-8"/>
        </w:rPr>
        <w:t xml:space="preserve"> </w:t>
      </w:r>
      <w:r w:rsidRPr="00B17A5B">
        <w:rPr>
          <w:b/>
        </w:rPr>
        <w:t>de</w:t>
      </w:r>
      <w:r w:rsidRPr="00B17A5B">
        <w:rPr>
          <w:b/>
          <w:spacing w:val="-11"/>
        </w:rPr>
        <w:t xml:space="preserve"> </w:t>
      </w:r>
      <w:r w:rsidRPr="00B17A5B">
        <w:rPr>
          <w:b/>
        </w:rPr>
        <w:t>l’entreprise</w:t>
      </w:r>
      <w:r w:rsidRPr="00B17A5B">
        <w:rPr>
          <w:b/>
          <w:spacing w:val="-7"/>
        </w:rPr>
        <w:t xml:space="preserve"> </w:t>
      </w:r>
      <w:r w:rsidRPr="00B17A5B">
        <w:t>tels</w:t>
      </w:r>
      <w:r w:rsidRPr="00B17A5B">
        <w:rPr>
          <w:spacing w:val="-10"/>
        </w:rPr>
        <w:t xml:space="preserve"> </w:t>
      </w:r>
      <w:r w:rsidRPr="00B17A5B">
        <w:t>que</w:t>
      </w:r>
      <w:r w:rsidRPr="00B17A5B">
        <w:rPr>
          <w:spacing w:val="-7"/>
        </w:rPr>
        <w:t xml:space="preserve"> </w:t>
      </w:r>
      <w:r w:rsidRPr="00B17A5B">
        <w:t>prévus à l’article 2</w:t>
      </w:r>
      <w:r w:rsidRPr="00B17A5B">
        <w:rPr>
          <w:spacing w:val="-2"/>
        </w:rPr>
        <w:t xml:space="preserve"> </w:t>
      </w:r>
      <w:r w:rsidRPr="00B17A5B">
        <w:t>de l’arrêté du 22 mars</w:t>
      </w:r>
      <w:r w:rsidRPr="00B17A5B">
        <w:rPr>
          <w:spacing w:val="-1"/>
        </w:rPr>
        <w:t xml:space="preserve"> </w:t>
      </w:r>
      <w:r w:rsidRPr="00B17A5B">
        <w:t>2019 fixant la liste</w:t>
      </w:r>
      <w:r w:rsidRPr="00B17A5B">
        <w:rPr>
          <w:spacing w:val="-1"/>
        </w:rPr>
        <w:t xml:space="preserve"> </w:t>
      </w:r>
      <w:r w:rsidRPr="00B17A5B">
        <w:t>des renseignements</w:t>
      </w:r>
      <w:r w:rsidRPr="00B17A5B">
        <w:rPr>
          <w:spacing w:val="-1"/>
        </w:rPr>
        <w:t xml:space="preserve"> </w:t>
      </w:r>
      <w:r w:rsidRPr="00B17A5B">
        <w:t>et des documents pouvant être demandés aux candidats aux marchés publics :</w:t>
      </w:r>
    </w:p>
    <w:p w14:paraId="5D9A7CA6" w14:textId="77777777" w:rsidR="00B17A5B" w:rsidRPr="00B17A5B" w:rsidRDefault="00B17A5B" w:rsidP="00B17A5B">
      <w:pPr>
        <w:pStyle w:val="Titre3"/>
        <w:numPr>
          <w:ilvl w:val="0"/>
          <w:numId w:val="10"/>
        </w:numPr>
        <w:tabs>
          <w:tab w:val="left" w:pos="282"/>
        </w:tabs>
        <w:spacing w:before="267"/>
        <w:ind w:left="282" w:hanging="117"/>
        <w:rPr>
          <w:rFonts w:ascii="National Light" w:hAnsi="National Light"/>
        </w:rPr>
      </w:pPr>
      <w:r w:rsidRPr="00B17A5B">
        <w:rPr>
          <w:rFonts w:ascii="National Light" w:hAnsi="National Light"/>
        </w:rPr>
        <w:t>Déclaration</w:t>
      </w:r>
      <w:r w:rsidRPr="00B17A5B">
        <w:rPr>
          <w:rFonts w:ascii="National Light" w:hAnsi="National Light"/>
          <w:spacing w:val="-9"/>
        </w:rPr>
        <w:t xml:space="preserve"> </w:t>
      </w:r>
      <w:r w:rsidRPr="00B17A5B">
        <w:rPr>
          <w:rFonts w:ascii="National Light" w:hAnsi="National Light"/>
        </w:rPr>
        <w:t>chiffre</w:t>
      </w:r>
      <w:r w:rsidRPr="00B17A5B">
        <w:rPr>
          <w:rFonts w:ascii="National Light" w:hAnsi="National Light"/>
          <w:spacing w:val="-8"/>
        </w:rPr>
        <w:t xml:space="preserve"> </w:t>
      </w:r>
      <w:r w:rsidRPr="00B17A5B">
        <w:rPr>
          <w:rFonts w:ascii="National Light" w:hAnsi="National Light"/>
          <w:spacing w:val="-2"/>
        </w:rPr>
        <w:t>d'affaires</w:t>
      </w:r>
    </w:p>
    <w:p w14:paraId="0AACC433" w14:textId="77777777" w:rsidR="00B17A5B" w:rsidRPr="00B17A5B" w:rsidRDefault="00B17A5B" w:rsidP="00B17A5B">
      <w:pPr>
        <w:pStyle w:val="Corpsdetexte"/>
      </w:pPr>
      <w:r w:rsidRPr="00B17A5B">
        <w:t xml:space="preserve">Déclaration concernant le chiffre d'affaires global du candidat et, le cas échéant, le chiffre d'affaires du domaine d'activité faisant l'objet du marché public, portant sur les trois derniers exercices </w:t>
      </w:r>
      <w:r w:rsidRPr="00B17A5B">
        <w:rPr>
          <w:spacing w:val="-2"/>
        </w:rPr>
        <w:t>disponibles</w:t>
      </w:r>
    </w:p>
    <w:p w14:paraId="20EF8E7A" w14:textId="77777777" w:rsidR="00B17A5B" w:rsidRPr="00B17A5B" w:rsidRDefault="00B17A5B" w:rsidP="00B17A5B">
      <w:pPr>
        <w:pStyle w:val="Corpsdetexte"/>
      </w:pPr>
    </w:p>
    <w:p w14:paraId="2139AFC5" w14:textId="77777777" w:rsidR="00B17A5B" w:rsidRPr="00B17A5B" w:rsidRDefault="00B17A5B" w:rsidP="00B17A5B">
      <w:pPr>
        <w:pStyle w:val="Titre3"/>
        <w:numPr>
          <w:ilvl w:val="0"/>
          <w:numId w:val="10"/>
        </w:numPr>
        <w:tabs>
          <w:tab w:val="left" w:pos="282"/>
        </w:tabs>
        <w:ind w:left="282" w:hanging="117"/>
        <w:rPr>
          <w:rFonts w:ascii="National Light" w:hAnsi="National Light"/>
        </w:rPr>
      </w:pPr>
      <w:r w:rsidRPr="00B17A5B">
        <w:rPr>
          <w:rFonts w:ascii="National Light" w:hAnsi="National Light"/>
        </w:rPr>
        <w:t>Attestation</w:t>
      </w:r>
      <w:r w:rsidRPr="00B17A5B">
        <w:rPr>
          <w:rFonts w:ascii="National Light" w:hAnsi="National Light"/>
          <w:spacing w:val="-7"/>
        </w:rPr>
        <w:t xml:space="preserve"> </w:t>
      </w:r>
      <w:r w:rsidRPr="00B17A5B">
        <w:rPr>
          <w:rFonts w:ascii="National Light" w:hAnsi="National Light"/>
          <w:spacing w:val="-2"/>
        </w:rPr>
        <w:t>d'assurance</w:t>
      </w:r>
    </w:p>
    <w:p w14:paraId="3D18DD0D" w14:textId="77777777" w:rsidR="00B17A5B" w:rsidRPr="00B17A5B" w:rsidRDefault="00B17A5B" w:rsidP="00B17A5B">
      <w:pPr>
        <w:pStyle w:val="Corpsdetexte"/>
      </w:pPr>
      <w:r w:rsidRPr="00B17A5B">
        <w:t>Déclarations</w:t>
      </w:r>
      <w:r w:rsidRPr="00B17A5B">
        <w:rPr>
          <w:spacing w:val="55"/>
        </w:rPr>
        <w:t xml:space="preserve"> </w:t>
      </w:r>
      <w:r w:rsidRPr="00B17A5B">
        <w:t>appropriées</w:t>
      </w:r>
      <w:r w:rsidRPr="00B17A5B">
        <w:rPr>
          <w:spacing w:val="55"/>
        </w:rPr>
        <w:t xml:space="preserve"> </w:t>
      </w:r>
      <w:r w:rsidRPr="00B17A5B">
        <w:t>de</w:t>
      </w:r>
      <w:r w:rsidRPr="00B17A5B">
        <w:rPr>
          <w:spacing w:val="61"/>
        </w:rPr>
        <w:t xml:space="preserve"> </w:t>
      </w:r>
      <w:r w:rsidRPr="00B17A5B">
        <w:t>banques</w:t>
      </w:r>
      <w:r w:rsidRPr="00B17A5B">
        <w:rPr>
          <w:spacing w:val="58"/>
        </w:rPr>
        <w:t xml:space="preserve"> </w:t>
      </w:r>
      <w:r w:rsidRPr="00B17A5B">
        <w:t>ou,</w:t>
      </w:r>
      <w:r w:rsidRPr="00B17A5B">
        <w:rPr>
          <w:spacing w:val="58"/>
        </w:rPr>
        <w:t xml:space="preserve"> </w:t>
      </w:r>
      <w:r w:rsidRPr="00B17A5B">
        <w:t>le</w:t>
      </w:r>
      <w:r w:rsidRPr="00B17A5B">
        <w:rPr>
          <w:spacing w:val="58"/>
        </w:rPr>
        <w:t xml:space="preserve"> </w:t>
      </w:r>
      <w:r w:rsidRPr="00B17A5B">
        <w:t>cas</w:t>
      </w:r>
      <w:r w:rsidRPr="00B17A5B">
        <w:rPr>
          <w:spacing w:val="58"/>
        </w:rPr>
        <w:t xml:space="preserve"> </w:t>
      </w:r>
      <w:r w:rsidRPr="00B17A5B">
        <w:t>échéant,</w:t>
      </w:r>
      <w:r w:rsidRPr="00B17A5B">
        <w:rPr>
          <w:spacing w:val="57"/>
        </w:rPr>
        <w:t xml:space="preserve"> </w:t>
      </w:r>
      <w:r w:rsidRPr="00B17A5B">
        <w:t>preuve</w:t>
      </w:r>
      <w:r w:rsidRPr="00B17A5B">
        <w:rPr>
          <w:spacing w:val="61"/>
        </w:rPr>
        <w:t xml:space="preserve"> </w:t>
      </w:r>
      <w:r w:rsidRPr="00B17A5B">
        <w:t>d'une</w:t>
      </w:r>
      <w:r w:rsidRPr="00B17A5B">
        <w:rPr>
          <w:spacing w:val="58"/>
        </w:rPr>
        <w:t xml:space="preserve"> </w:t>
      </w:r>
      <w:r w:rsidRPr="00B17A5B">
        <w:t>assurance</w:t>
      </w:r>
      <w:r w:rsidRPr="00B17A5B">
        <w:rPr>
          <w:spacing w:val="61"/>
        </w:rPr>
        <w:t xml:space="preserve"> </w:t>
      </w:r>
      <w:r w:rsidRPr="00B17A5B">
        <w:t>des</w:t>
      </w:r>
      <w:r w:rsidRPr="00B17A5B">
        <w:rPr>
          <w:spacing w:val="60"/>
        </w:rPr>
        <w:t xml:space="preserve"> </w:t>
      </w:r>
      <w:r w:rsidRPr="00B17A5B">
        <w:rPr>
          <w:spacing w:val="-2"/>
        </w:rPr>
        <w:t xml:space="preserve">risques </w:t>
      </w:r>
      <w:r w:rsidRPr="00B17A5B">
        <w:t>professionnels</w:t>
      </w:r>
      <w:r w:rsidRPr="00B17A5B">
        <w:rPr>
          <w:spacing w:val="-8"/>
        </w:rPr>
        <w:t xml:space="preserve"> </w:t>
      </w:r>
      <w:r w:rsidRPr="00B17A5B">
        <w:rPr>
          <w:spacing w:val="-2"/>
        </w:rPr>
        <w:t>pertinents</w:t>
      </w:r>
    </w:p>
    <w:p w14:paraId="5DF8BFD7" w14:textId="77777777" w:rsidR="00B17A5B" w:rsidRDefault="00B17A5B" w:rsidP="00B17A5B">
      <w:pPr>
        <w:pStyle w:val="Corpsdetexte"/>
      </w:pPr>
    </w:p>
    <w:p w14:paraId="2322500C" w14:textId="51C8BE0F" w:rsidR="00B17A5B" w:rsidRPr="00116580" w:rsidRDefault="00B17A5B" w:rsidP="00B17A5B">
      <w:pPr>
        <w:pStyle w:val="Corpsdetexte"/>
        <w:numPr>
          <w:ilvl w:val="2"/>
          <w:numId w:val="27"/>
        </w:numPr>
        <w:rPr>
          <w:b/>
          <w:bCs/>
          <w:u w:val="single"/>
        </w:rPr>
      </w:pPr>
      <w:r w:rsidRPr="00116580">
        <w:rPr>
          <w:b/>
          <w:bCs/>
          <w:u w:val="single"/>
        </w:rPr>
        <w:t>Liste</w:t>
      </w:r>
      <w:r w:rsidRPr="00116580">
        <w:rPr>
          <w:b/>
          <w:bCs/>
          <w:spacing w:val="-7"/>
          <w:u w:val="single"/>
        </w:rPr>
        <w:t xml:space="preserve"> </w:t>
      </w:r>
      <w:r w:rsidRPr="00116580">
        <w:rPr>
          <w:b/>
          <w:bCs/>
          <w:u w:val="single"/>
        </w:rPr>
        <w:t>des</w:t>
      </w:r>
      <w:r w:rsidRPr="00116580">
        <w:rPr>
          <w:b/>
          <w:bCs/>
          <w:spacing w:val="-8"/>
          <w:u w:val="single"/>
        </w:rPr>
        <w:t xml:space="preserve"> </w:t>
      </w:r>
      <w:r w:rsidRPr="00116580">
        <w:rPr>
          <w:b/>
          <w:bCs/>
          <w:u w:val="single"/>
        </w:rPr>
        <w:t>justificatifs</w:t>
      </w:r>
      <w:r w:rsidRPr="00116580">
        <w:rPr>
          <w:b/>
          <w:bCs/>
          <w:spacing w:val="-6"/>
          <w:u w:val="single"/>
        </w:rPr>
        <w:t xml:space="preserve"> </w:t>
      </w:r>
      <w:r w:rsidRPr="00116580">
        <w:rPr>
          <w:b/>
          <w:bCs/>
          <w:u w:val="single"/>
        </w:rPr>
        <w:t>techniques</w:t>
      </w:r>
    </w:p>
    <w:p w14:paraId="327A4468" w14:textId="77777777" w:rsidR="00B17A5B" w:rsidRPr="00B17A5B" w:rsidRDefault="00B17A5B" w:rsidP="00B17A5B">
      <w:pPr>
        <w:pStyle w:val="Corpsdetexte"/>
      </w:pPr>
    </w:p>
    <w:p w14:paraId="4E5765BF" w14:textId="56BA3F48" w:rsidR="00B17A5B" w:rsidRDefault="00B17A5B" w:rsidP="002B05BE">
      <w:pPr>
        <w:ind w:left="165"/>
        <w:rPr>
          <w:rFonts w:ascii="National Light" w:hAnsi="National Light"/>
          <w:spacing w:val="-10"/>
        </w:rPr>
      </w:pPr>
      <w:r w:rsidRPr="00B17A5B">
        <w:rPr>
          <w:rFonts w:ascii="National Light" w:hAnsi="National Light"/>
        </w:rPr>
        <w:t>Justificatifs</w:t>
      </w:r>
      <w:r w:rsidRPr="00B17A5B">
        <w:rPr>
          <w:rFonts w:ascii="National Light" w:hAnsi="National Light"/>
          <w:spacing w:val="-5"/>
        </w:rPr>
        <w:t xml:space="preserve"> </w:t>
      </w:r>
      <w:r w:rsidRPr="00B17A5B">
        <w:rPr>
          <w:rFonts w:ascii="National Light" w:hAnsi="National Light"/>
        </w:rPr>
        <w:t>techniques</w:t>
      </w:r>
      <w:r w:rsidR="0040159D">
        <w:rPr>
          <w:rFonts w:ascii="National Light" w:hAnsi="National Light"/>
          <w:b/>
        </w:rPr>
        <w:t xml:space="preserve"> </w:t>
      </w:r>
      <w:r w:rsidRPr="00B17A5B">
        <w:rPr>
          <w:rFonts w:ascii="National Light" w:hAnsi="National Light"/>
          <w:spacing w:val="-10"/>
        </w:rPr>
        <w:t>:</w:t>
      </w:r>
    </w:p>
    <w:p w14:paraId="6777954A" w14:textId="77777777" w:rsidR="002B05BE" w:rsidRPr="002B05BE" w:rsidRDefault="002B05BE" w:rsidP="002B05BE">
      <w:pPr>
        <w:ind w:left="165"/>
        <w:rPr>
          <w:rFonts w:ascii="National Light" w:hAnsi="National Light"/>
        </w:rPr>
      </w:pPr>
    </w:p>
    <w:p w14:paraId="09E71F97" w14:textId="1B3C8DEF" w:rsidR="00B17A5B" w:rsidRPr="002B05BE" w:rsidRDefault="00B17A5B" w:rsidP="002B05BE">
      <w:pPr>
        <w:pStyle w:val="Paragraphedeliste"/>
        <w:numPr>
          <w:ilvl w:val="1"/>
          <w:numId w:val="11"/>
        </w:numPr>
        <w:ind w:right="725"/>
        <w:jc w:val="both"/>
        <w:rPr>
          <w:rFonts w:ascii="National Light" w:hAnsi="National Light"/>
        </w:rPr>
      </w:pPr>
      <w:r w:rsidRPr="002B05BE">
        <w:rPr>
          <w:rFonts w:ascii="National Light" w:hAnsi="National Light"/>
          <w:b/>
        </w:rPr>
        <w:t>Les</w:t>
      </w:r>
      <w:r w:rsidRPr="002B05BE">
        <w:rPr>
          <w:rFonts w:ascii="National Light" w:hAnsi="National Light"/>
          <w:b/>
          <w:spacing w:val="-7"/>
        </w:rPr>
        <w:t xml:space="preserve"> </w:t>
      </w:r>
      <w:r w:rsidRPr="002B05BE">
        <w:rPr>
          <w:rFonts w:ascii="National Light" w:hAnsi="National Light"/>
          <w:b/>
        </w:rPr>
        <w:t>renseignements</w:t>
      </w:r>
      <w:r w:rsidRPr="002B05BE">
        <w:rPr>
          <w:rFonts w:ascii="National Light" w:hAnsi="National Light"/>
          <w:b/>
          <w:spacing w:val="-9"/>
        </w:rPr>
        <w:t xml:space="preserve"> </w:t>
      </w:r>
      <w:r w:rsidRPr="002B05BE">
        <w:rPr>
          <w:rFonts w:ascii="National Light" w:hAnsi="National Light"/>
          <w:b/>
        </w:rPr>
        <w:t>concernant</w:t>
      </w:r>
      <w:r w:rsidRPr="002B05BE">
        <w:rPr>
          <w:rFonts w:ascii="National Light" w:hAnsi="National Light"/>
          <w:b/>
          <w:spacing w:val="-7"/>
        </w:rPr>
        <w:t xml:space="preserve"> </w:t>
      </w:r>
      <w:r w:rsidRPr="002B05BE">
        <w:rPr>
          <w:rFonts w:ascii="National Light" w:hAnsi="National Light"/>
          <w:b/>
        </w:rPr>
        <w:t>les</w:t>
      </w:r>
      <w:r w:rsidRPr="002B05BE">
        <w:rPr>
          <w:rFonts w:ascii="National Light" w:hAnsi="National Light"/>
          <w:b/>
          <w:spacing w:val="-7"/>
        </w:rPr>
        <w:t xml:space="preserve"> </w:t>
      </w:r>
      <w:r w:rsidRPr="002B05BE">
        <w:rPr>
          <w:rFonts w:ascii="National Light" w:hAnsi="National Light"/>
          <w:b/>
        </w:rPr>
        <w:t>références</w:t>
      </w:r>
      <w:r w:rsidRPr="002B05BE">
        <w:rPr>
          <w:rFonts w:ascii="National Light" w:hAnsi="National Light"/>
          <w:b/>
          <w:spacing w:val="-7"/>
        </w:rPr>
        <w:t xml:space="preserve"> </w:t>
      </w:r>
      <w:r w:rsidRPr="002B05BE">
        <w:rPr>
          <w:rFonts w:ascii="National Light" w:hAnsi="National Light"/>
          <w:b/>
        </w:rPr>
        <w:t>professionnelles</w:t>
      </w:r>
      <w:r w:rsidRPr="002B05BE">
        <w:rPr>
          <w:rFonts w:ascii="National Light" w:hAnsi="National Light"/>
          <w:b/>
          <w:spacing w:val="-7"/>
        </w:rPr>
        <w:t xml:space="preserve"> </w:t>
      </w:r>
      <w:r w:rsidRPr="002B05BE">
        <w:rPr>
          <w:rFonts w:ascii="National Light" w:hAnsi="National Light"/>
          <w:b/>
        </w:rPr>
        <w:t>et</w:t>
      </w:r>
      <w:r w:rsidRPr="002B05BE">
        <w:rPr>
          <w:rFonts w:ascii="National Light" w:hAnsi="National Light"/>
          <w:b/>
          <w:spacing w:val="-10"/>
        </w:rPr>
        <w:t xml:space="preserve"> </w:t>
      </w:r>
      <w:r w:rsidRPr="002B05BE">
        <w:rPr>
          <w:rFonts w:ascii="National Light" w:hAnsi="National Light"/>
          <w:b/>
        </w:rPr>
        <w:t>la</w:t>
      </w:r>
      <w:r w:rsidRPr="002B05BE">
        <w:rPr>
          <w:rFonts w:ascii="National Light" w:hAnsi="National Light"/>
          <w:b/>
          <w:spacing w:val="-11"/>
        </w:rPr>
        <w:t xml:space="preserve"> </w:t>
      </w:r>
      <w:r w:rsidRPr="002B05BE">
        <w:rPr>
          <w:rFonts w:ascii="National Light" w:hAnsi="National Light"/>
          <w:b/>
        </w:rPr>
        <w:t>capacité</w:t>
      </w:r>
      <w:r w:rsidRPr="002B05BE">
        <w:rPr>
          <w:rFonts w:ascii="National Light" w:hAnsi="National Light"/>
          <w:b/>
          <w:spacing w:val="-10"/>
        </w:rPr>
        <w:t xml:space="preserve"> </w:t>
      </w:r>
      <w:r w:rsidRPr="002B05BE">
        <w:rPr>
          <w:rFonts w:ascii="National Light" w:hAnsi="National Light"/>
          <w:b/>
        </w:rPr>
        <w:t>technique</w:t>
      </w:r>
      <w:r w:rsidRPr="002B05BE">
        <w:rPr>
          <w:rFonts w:ascii="National Light" w:hAnsi="National Light"/>
          <w:b/>
          <w:spacing w:val="-4"/>
        </w:rPr>
        <w:t xml:space="preserve"> </w:t>
      </w:r>
      <w:r w:rsidRPr="002B05BE">
        <w:rPr>
          <w:rFonts w:ascii="National Light" w:hAnsi="National Light"/>
        </w:rPr>
        <w:t>du</w:t>
      </w:r>
      <w:r w:rsidRPr="002B05BE">
        <w:rPr>
          <w:rFonts w:ascii="National Light" w:hAnsi="National Light"/>
          <w:spacing w:val="-8"/>
        </w:rPr>
        <w:t xml:space="preserve"> </w:t>
      </w:r>
      <w:r w:rsidRPr="002B05BE">
        <w:rPr>
          <w:rFonts w:ascii="National Light" w:hAnsi="National Light"/>
        </w:rPr>
        <w:t>candidat tels que prévus à l’article 3 de l’arrêté du 22 mars 2019 fixant la liste des renseignements et des documents pouvant être demandés aux candidats aux marchés publics :</w:t>
      </w:r>
    </w:p>
    <w:p w14:paraId="02B3971C" w14:textId="77777777" w:rsidR="00B17A5B" w:rsidRPr="00B17A5B" w:rsidRDefault="00B17A5B" w:rsidP="00B17A5B">
      <w:pPr>
        <w:pStyle w:val="Corpsdetexte"/>
      </w:pPr>
    </w:p>
    <w:p w14:paraId="3EB8C9F0" w14:textId="308CF7D8" w:rsidR="00B17A5B" w:rsidRPr="00B17A5B" w:rsidRDefault="00B17A5B" w:rsidP="00B17A5B">
      <w:pPr>
        <w:pStyle w:val="Titre3"/>
        <w:numPr>
          <w:ilvl w:val="1"/>
          <w:numId w:val="11"/>
        </w:numPr>
        <w:tabs>
          <w:tab w:val="left" w:pos="282"/>
        </w:tabs>
        <w:ind w:left="282" w:hanging="117"/>
        <w:rPr>
          <w:rFonts w:ascii="National Light" w:hAnsi="National Light"/>
        </w:rPr>
      </w:pPr>
      <w:r w:rsidRPr="00B17A5B">
        <w:rPr>
          <w:rFonts w:ascii="National Light" w:hAnsi="National Light"/>
        </w:rPr>
        <w:t>Références</w:t>
      </w:r>
      <w:r w:rsidRPr="00B17A5B">
        <w:rPr>
          <w:rFonts w:ascii="National Light" w:hAnsi="National Light"/>
          <w:spacing w:val="-7"/>
        </w:rPr>
        <w:t xml:space="preserve"> </w:t>
      </w:r>
      <w:r w:rsidRPr="00B17A5B">
        <w:rPr>
          <w:rFonts w:ascii="National Light" w:hAnsi="National Light"/>
        </w:rPr>
        <w:t>de</w:t>
      </w:r>
      <w:r w:rsidRPr="00B17A5B">
        <w:rPr>
          <w:rFonts w:ascii="National Light" w:hAnsi="National Light"/>
          <w:spacing w:val="-7"/>
        </w:rPr>
        <w:t xml:space="preserve"> </w:t>
      </w:r>
      <w:r w:rsidRPr="00B17A5B">
        <w:rPr>
          <w:rFonts w:ascii="National Light" w:hAnsi="National Light"/>
        </w:rPr>
        <w:t>services</w:t>
      </w:r>
      <w:r w:rsidRPr="00B17A5B">
        <w:rPr>
          <w:rFonts w:ascii="National Light" w:hAnsi="National Light"/>
          <w:spacing w:val="-4"/>
        </w:rPr>
        <w:t xml:space="preserve"> </w:t>
      </w:r>
      <w:r w:rsidRPr="00B17A5B">
        <w:rPr>
          <w:rFonts w:ascii="National Light" w:hAnsi="National Light"/>
          <w:spacing w:val="-2"/>
        </w:rPr>
        <w:t>similaires</w:t>
      </w:r>
    </w:p>
    <w:p w14:paraId="5F13BEA7" w14:textId="414CF0CD" w:rsidR="00B17A5B" w:rsidRPr="002B05BE" w:rsidRDefault="00B17A5B" w:rsidP="00B17A5B">
      <w:pPr>
        <w:pStyle w:val="Corpsdetexte"/>
        <w:rPr>
          <w:spacing w:val="-2"/>
        </w:rPr>
      </w:pPr>
      <w:r w:rsidRPr="00B17A5B">
        <w:t xml:space="preserve">Liste des principales prestations de fournitures ou services réalisées au cours des trois dernières </w:t>
      </w:r>
      <w:r w:rsidRPr="00B17A5B">
        <w:rPr>
          <w:spacing w:val="-2"/>
        </w:rPr>
        <w:t>années.</w:t>
      </w:r>
    </w:p>
    <w:p w14:paraId="74F3CF53" w14:textId="77777777" w:rsidR="0040159D" w:rsidRDefault="0040159D" w:rsidP="0040159D">
      <w:pPr>
        <w:widowControl/>
        <w:autoSpaceDN/>
        <w:spacing w:after="160"/>
        <w:contextualSpacing/>
        <w:jc w:val="both"/>
        <w:rPr>
          <w:rFonts w:ascii="National Light" w:hAnsi="National Light" w:cs="Arial"/>
        </w:rPr>
      </w:pPr>
    </w:p>
    <w:p w14:paraId="19C533C5" w14:textId="6457EE5D" w:rsidR="00B17A5B" w:rsidRPr="00D05367" w:rsidRDefault="00B17A5B" w:rsidP="00D05367">
      <w:pPr>
        <w:widowControl/>
        <w:pBdr>
          <w:top w:val="single" w:sz="4" w:space="1" w:color="auto"/>
          <w:left w:val="single" w:sz="4" w:space="4" w:color="auto"/>
          <w:bottom w:val="single" w:sz="4" w:space="1" w:color="auto"/>
          <w:right w:val="single" w:sz="4" w:space="4" w:color="auto"/>
        </w:pBdr>
        <w:autoSpaceDN/>
        <w:spacing w:after="160"/>
        <w:contextualSpacing/>
        <w:jc w:val="both"/>
        <w:rPr>
          <w:rFonts w:ascii="National Light" w:hAnsi="National Light" w:cstheme="minorHAnsi"/>
          <w:lang w:eastAsia="fr-FR"/>
        </w:rPr>
      </w:pPr>
      <w:r w:rsidRPr="00D05367">
        <w:rPr>
          <w:rFonts w:ascii="National Light" w:hAnsi="National Light" w:cs="Arial"/>
        </w:rPr>
        <w:t xml:space="preserve">Il transmettra </w:t>
      </w:r>
      <w:r w:rsidR="00556757" w:rsidRPr="00D05367">
        <w:rPr>
          <w:rFonts w:ascii="National Light" w:hAnsi="National Light" w:cstheme="minorHAnsi"/>
          <w:lang w:eastAsia="fr-FR"/>
        </w:rPr>
        <w:t>un portfolio de références récentes, incluant impérativement des ouvrages d’architecture</w:t>
      </w:r>
      <w:r w:rsidR="005A7442">
        <w:rPr>
          <w:rFonts w:ascii="National Light" w:hAnsi="National Light" w:cstheme="minorHAnsi"/>
          <w:lang w:eastAsia="fr-FR"/>
        </w:rPr>
        <w:t xml:space="preserve">. </w:t>
      </w:r>
      <w:r w:rsidR="00C46160">
        <w:rPr>
          <w:rFonts w:ascii="National Light" w:hAnsi="National Light" w:cstheme="minorHAnsi"/>
          <w:lang w:eastAsia="fr-FR"/>
        </w:rPr>
        <w:t>Il transmettra également d</w:t>
      </w:r>
      <w:r w:rsidRPr="00D05367">
        <w:rPr>
          <w:rFonts w:ascii="National Light" w:hAnsi="National Light" w:cs="Arial"/>
        </w:rPr>
        <w:t>es échantillons de ses produits/productions à l'appui de sa candidature</w:t>
      </w:r>
      <w:r w:rsidR="00C65958">
        <w:rPr>
          <w:rFonts w:ascii="National Light" w:hAnsi="National Light" w:cs="Arial"/>
        </w:rPr>
        <w:t xml:space="preserve"> : </w:t>
      </w:r>
      <w:r w:rsidRPr="00D05367">
        <w:rPr>
          <w:rFonts w:ascii="National Light" w:hAnsi="National Light" w:cs="Arial"/>
        </w:rPr>
        <w:t xml:space="preserve">exemples de travaux graphiques, principalement d'ouvrages d'art ou d'architecture </w:t>
      </w:r>
      <w:r w:rsidR="00E0391D">
        <w:rPr>
          <w:rFonts w:ascii="National Light" w:hAnsi="National Light" w:cs="Arial"/>
        </w:rPr>
        <w:t>conçu</w:t>
      </w:r>
      <w:r w:rsidRPr="00D05367">
        <w:rPr>
          <w:rFonts w:ascii="National Light" w:hAnsi="National Light" w:cs="Arial"/>
        </w:rPr>
        <w:t xml:space="preserve"> par le candidat</w:t>
      </w:r>
      <w:r w:rsidR="00556757" w:rsidRPr="00D05367">
        <w:rPr>
          <w:rFonts w:ascii="National Light" w:hAnsi="National Light" w:cs="Arial"/>
        </w:rPr>
        <w:t>,</w:t>
      </w:r>
      <w:r w:rsidR="00556757" w:rsidRPr="00D05367">
        <w:rPr>
          <w:rFonts w:ascii="National Light" w:hAnsi="National Light" w:cstheme="minorHAnsi"/>
          <w:lang w:eastAsia="fr-FR"/>
        </w:rPr>
        <w:t xml:space="preserve"> et tout autres exemples concrets de réalisations comparables (ouvrages imprimés récemment) permettant d’apprécier la qualité matérielle de </w:t>
      </w:r>
      <w:r w:rsidR="0040159D" w:rsidRPr="00D05367">
        <w:rPr>
          <w:rFonts w:ascii="National Light" w:hAnsi="National Light" w:cstheme="minorHAnsi"/>
          <w:lang w:eastAsia="fr-FR"/>
        </w:rPr>
        <w:t xml:space="preserve">la conception graphique </w:t>
      </w:r>
      <w:r w:rsidR="00556757" w:rsidRPr="00D05367">
        <w:rPr>
          <w:rFonts w:ascii="National Light" w:hAnsi="National Light" w:cstheme="minorHAnsi"/>
          <w:lang w:eastAsia="fr-FR"/>
        </w:rPr>
        <w:t>et du rendu final, ainsi que tout élément permettant d’apprécier le style, la rigueur et la qualité de son travail.</w:t>
      </w:r>
    </w:p>
    <w:p w14:paraId="1C9C6014" w14:textId="5AEB85A3" w:rsidR="00B17A5B" w:rsidRPr="00D51293" w:rsidRDefault="00B17A5B" w:rsidP="00D05367">
      <w:pPr>
        <w:widowControl/>
        <w:pBdr>
          <w:top w:val="single" w:sz="4" w:space="1" w:color="auto"/>
          <w:left w:val="single" w:sz="4" w:space="4" w:color="auto"/>
          <w:bottom w:val="single" w:sz="4" w:space="1" w:color="auto"/>
          <w:right w:val="single" w:sz="4" w:space="4" w:color="auto"/>
        </w:pBdr>
        <w:autoSpaceDN/>
        <w:spacing w:after="160"/>
        <w:contextualSpacing/>
        <w:jc w:val="both"/>
        <w:rPr>
          <w:rFonts w:ascii="National Light" w:hAnsi="National Light" w:cstheme="minorHAnsi"/>
          <w:b/>
          <w:bCs/>
          <w:lang w:eastAsia="fr-FR"/>
        </w:rPr>
      </w:pPr>
      <w:r w:rsidRPr="00D51293">
        <w:rPr>
          <w:rFonts w:ascii="National Light" w:hAnsi="National Light" w:cs="Arial"/>
          <w:b/>
          <w:bCs/>
        </w:rPr>
        <w:t>Les échantillons devront être remis au service juridique de l’ENSAPLV contre récépissé. (144 rue de Flandre 75019 Paris, 3</w:t>
      </w:r>
      <w:r w:rsidRPr="00D51293">
        <w:rPr>
          <w:rFonts w:ascii="National Light" w:hAnsi="National Light" w:cs="Arial"/>
          <w:b/>
          <w:bCs/>
          <w:vertAlign w:val="superscript"/>
        </w:rPr>
        <w:t>ème</w:t>
      </w:r>
      <w:r w:rsidRPr="00D51293">
        <w:rPr>
          <w:rFonts w:ascii="National Light" w:hAnsi="National Light" w:cs="Arial"/>
          <w:b/>
          <w:bCs/>
        </w:rPr>
        <w:t xml:space="preserve"> étage). </w:t>
      </w:r>
      <w:r w:rsidR="004E50AF" w:rsidRPr="00D51293">
        <w:rPr>
          <w:rFonts w:ascii="National Light" w:hAnsi="National Light" w:cs="Arial"/>
          <w:b/>
          <w:bCs/>
        </w:rPr>
        <w:t xml:space="preserve">Ils devront être remis au plus tard à la date fixée pour la remise des candidatures et des offres soit le </w:t>
      </w:r>
      <w:r w:rsidR="00D51293">
        <w:rPr>
          <w:rFonts w:ascii="National Light" w:hAnsi="National Light" w:cs="Arial"/>
          <w:b/>
          <w:bCs/>
        </w:rPr>
        <w:t>11/05/</w:t>
      </w:r>
      <w:r w:rsidR="004E50AF" w:rsidRPr="00D51293">
        <w:rPr>
          <w:rFonts w:ascii="National Light" w:hAnsi="National Light" w:cs="Arial"/>
          <w:b/>
          <w:bCs/>
        </w:rPr>
        <w:t>2026</w:t>
      </w:r>
      <w:r w:rsidR="00D51293">
        <w:rPr>
          <w:rFonts w:ascii="National Light" w:hAnsi="National Light" w:cs="Arial"/>
          <w:b/>
          <w:bCs/>
        </w:rPr>
        <w:t xml:space="preserve"> à 17</w:t>
      </w:r>
      <w:r w:rsidR="004E50AF" w:rsidRPr="00D51293">
        <w:rPr>
          <w:rFonts w:ascii="National Light" w:hAnsi="National Light" w:cs="Arial"/>
          <w:b/>
          <w:bCs/>
        </w:rPr>
        <w:t>H</w:t>
      </w:r>
      <w:r w:rsidR="00D51293">
        <w:rPr>
          <w:rFonts w:ascii="National Light" w:hAnsi="National Light" w:cs="Arial"/>
          <w:b/>
          <w:bCs/>
        </w:rPr>
        <w:t>.</w:t>
      </w:r>
      <w:r w:rsidR="004E50AF" w:rsidRPr="00D51293">
        <w:rPr>
          <w:rFonts w:ascii="National Light" w:hAnsi="National Light" w:cs="Arial"/>
          <w:b/>
          <w:bCs/>
        </w:rPr>
        <w:t xml:space="preserve"> </w:t>
      </w:r>
      <w:r w:rsidR="00ED192C" w:rsidRPr="00D51293">
        <w:rPr>
          <w:rFonts w:ascii="National Light" w:hAnsi="National Light" w:cs="Arial"/>
          <w:b/>
          <w:bCs/>
        </w:rPr>
        <w:t xml:space="preserve">Ils seront restitués à l’issue de l’analyse des candidatures. </w:t>
      </w:r>
    </w:p>
    <w:p w14:paraId="361E919E" w14:textId="77777777" w:rsidR="00B17A5B" w:rsidRPr="00B17A5B" w:rsidRDefault="00B17A5B" w:rsidP="00B17A5B">
      <w:pPr>
        <w:pStyle w:val="Titre3"/>
        <w:numPr>
          <w:ilvl w:val="1"/>
          <w:numId w:val="11"/>
        </w:numPr>
        <w:tabs>
          <w:tab w:val="left" w:pos="282"/>
        </w:tabs>
        <w:spacing w:before="1"/>
        <w:ind w:left="282" w:hanging="117"/>
        <w:rPr>
          <w:rFonts w:ascii="National Light" w:hAnsi="National Light"/>
        </w:rPr>
      </w:pPr>
      <w:r w:rsidRPr="00B17A5B">
        <w:rPr>
          <w:rFonts w:ascii="National Light" w:hAnsi="National Light"/>
        </w:rPr>
        <w:t>Déclaration</w:t>
      </w:r>
      <w:r w:rsidRPr="00B17A5B">
        <w:rPr>
          <w:rFonts w:ascii="National Light" w:hAnsi="National Light"/>
          <w:spacing w:val="-11"/>
        </w:rPr>
        <w:t xml:space="preserve"> </w:t>
      </w:r>
      <w:r w:rsidRPr="00B17A5B">
        <w:rPr>
          <w:rFonts w:ascii="National Light" w:hAnsi="National Light"/>
          <w:spacing w:val="-2"/>
        </w:rPr>
        <w:t>d'effectifs</w:t>
      </w:r>
    </w:p>
    <w:p w14:paraId="4DC536A2" w14:textId="77777777" w:rsidR="00B17A5B" w:rsidRPr="00B17A5B" w:rsidRDefault="00B17A5B" w:rsidP="00B17A5B">
      <w:pPr>
        <w:pStyle w:val="Corpsdetexte"/>
      </w:pPr>
      <w:r w:rsidRPr="00B17A5B">
        <w:t>Une déclaration indiquant les effectifs moyens annuels du candidat et l'importance du personnel d'encadrement pendant les trois dernières années</w:t>
      </w:r>
    </w:p>
    <w:p w14:paraId="21CDD5B2" w14:textId="77777777" w:rsidR="00B17A5B" w:rsidRPr="00B17A5B" w:rsidRDefault="00B17A5B" w:rsidP="00B17A5B">
      <w:pPr>
        <w:pStyle w:val="Corpsdetexte"/>
      </w:pPr>
    </w:p>
    <w:p w14:paraId="708BD644" w14:textId="77777777" w:rsidR="00B17A5B" w:rsidRPr="00B17A5B" w:rsidRDefault="00B17A5B" w:rsidP="00B17A5B">
      <w:pPr>
        <w:pStyle w:val="Titre3"/>
        <w:numPr>
          <w:ilvl w:val="1"/>
          <w:numId w:val="11"/>
        </w:numPr>
        <w:tabs>
          <w:tab w:val="left" w:pos="282"/>
        </w:tabs>
        <w:ind w:left="282" w:hanging="117"/>
        <w:rPr>
          <w:rFonts w:ascii="National Light" w:hAnsi="National Light"/>
        </w:rPr>
      </w:pPr>
      <w:r w:rsidRPr="00B17A5B">
        <w:rPr>
          <w:rFonts w:ascii="National Light" w:hAnsi="National Light"/>
        </w:rPr>
        <w:t>Description</w:t>
      </w:r>
      <w:r w:rsidRPr="00B17A5B">
        <w:rPr>
          <w:rFonts w:ascii="National Light" w:hAnsi="National Light"/>
          <w:spacing w:val="-8"/>
        </w:rPr>
        <w:t xml:space="preserve"> </w:t>
      </w:r>
      <w:r w:rsidRPr="00B17A5B">
        <w:rPr>
          <w:rFonts w:ascii="National Light" w:hAnsi="National Light"/>
        </w:rPr>
        <w:t>des</w:t>
      </w:r>
      <w:r w:rsidRPr="00B17A5B">
        <w:rPr>
          <w:rFonts w:ascii="National Light" w:hAnsi="National Light"/>
          <w:spacing w:val="-6"/>
        </w:rPr>
        <w:t xml:space="preserve"> </w:t>
      </w:r>
      <w:r w:rsidRPr="00B17A5B">
        <w:rPr>
          <w:rFonts w:ascii="National Light" w:hAnsi="National Light"/>
        </w:rPr>
        <w:t>moyens</w:t>
      </w:r>
      <w:r w:rsidRPr="00B17A5B">
        <w:rPr>
          <w:rFonts w:ascii="National Light" w:hAnsi="National Light"/>
          <w:spacing w:val="-6"/>
        </w:rPr>
        <w:t xml:space="preserve"> </w:t>
      </w:r>
      <w:r w:rsidRPr="00B17A5B">
        <w:rPr>
          <w:rFonts w:ascii="National Light" w:hAnsi="National Light"/>
          <w:spacing w:val="-2"/>
        </w:rPr>
        <w:t>techniques</w:t>
      </w:r>
    </w:p>
    <w:p w14:paraId="3FA7EF48" w14:textId="77777777" w:rsidR="00B17A5B" w:rsidRPr="00B17A5B" w:rsidRDefault="00B17A5B" w:rsidP="00B17A5B">
      <w:pPr>
        <w:pStyle w:val="Corpsdetexte"/>
      </w:pPr>
      <w:r w:rsidRPr="00B17A5B">
        <w:t>Description de l'outillage, du matériel et de l'équipement technique dont le candidat disposera pour la réalisation du marché public</w:t>
      </w:r>
    </w:p>
    <w:p w14:paraId="28936B4F" w14:textId="77777777" w:rsidR="00B17A5B" w:rsidRPr="00B17A5B" w:rsidRDefault="00B17A5B" w:rsidP="00B17A5B">
      <w:pPr>
        <w:pStyle w:val="Corpsdetexte"/>
      </w:pPr>
    </w:p>
    <w:p w14:paraId="20CFB726" w14:textId="7CC7D516" w:rsidR="00B17A5B" w:rsidRPr="00B17A5B" w:rsidRDefault="00B17A5B" w:rsidP="00B17A5B">
      <w:pPr>
        <w:pStyle w:val="Corpsdetexte"/>
      </w:pPr>
      <w:r w:rsidRPr="00B17A5B">
        <w:t>Le candidat pourra prouver sa capacité financière par tout autre document considéré comme équivalent par l'acheteur s’il est objectivement dans l’impossibilité de produire l’un des renseignements demandés relatifs à sa capacité financière.</w:t>
      </w:r>
    </w:p>
    <w:p w14:paraId="4BAB4BA1" w14:textId="783A3E4D" w:rsidR="00B17A5B" w:rsidRDefault="00B17A5B" w:rsidP="00B17A5B">
      <w:pPr>
        <w:pStyle w:val="Corpsdetexte"/>
      </w:pPr>
      <w:r w:rsidRPr="00B17A5B">
        <w:t>Si, pour justifier de ses capacités, le candidat souhaite faire prévaloir les capacités professionnelles, techniques et financières d’un autre intervenant quel qu’il soit (sous-traitant notamment), il devra produire les pièces visées ci-dessus relatives à cet intervenant. Il devra également justifier qu’il disposera des capacités de cet intervenant pour l’exécution du présent accord-cadre.</w:t>
      </w:r>
    </w:p>
    <w:p w14:paraId="73C26378" w14:textId="77777777" w:rsidR="00B17A5B" w:rsidRDefault="00B17A5B" w:rsidP="00B17A5B">
      <w:pPr>
        <w:pStyle w:val="Corpsdetexte"/>
      </w:pPr>
    </w:p>
    <w:p w14:paraId="7A1637EB" w14:textId="5D6FEC24" w:rsidR="00B17A5B" w:rsidRPr="00116580" w:rsidRDefault="00B17A5B" w:rsidP="00B17A5B">
      <w:pPr>
        <w:pStyle w:val="Corpsdetexte"/>
        <w:numPr>
          <w:ilvl w:val="1"/>
          <w:numId w:val="27"/>
        </w:numPr>
        <w:rPr>
          <w:b/>
          <w:bCs/>
        </w:rPr>
      </w:pPr>
      <w:r w:rsidRPr="00116580">
        <w:rPr>
          <w:b/>
          <w:bCs/>
        </w:rPr>
        <w:t xml:space="preserve"> Pièces de l’offre </w:t>
      </w:r>
    </w:p>
    <w:p w14:paraId="4BCAEF9A" w14:textId="77777777" w:rsidR="00B17A5B" w:rsidRPr="00B17A5B" w:rsidRDefault="00B17A5B" w:rsidP="00B17A5B">
      <w:pPr>
        <w:pStyle w:val="Corpsdetexte"/>
      </w:pPr>
      <w:r w:rsidRPr="00B17A5B">
        <w:t>Les</w:t>
      </w:r>
      <w:r w:rsidRPr="00B17A5B">
        <w:rPr>
          <w:spacing w:val="-3"/>
        </w:rPr>
        <w:t xml:space="preserve"> </w:t>
      </w:r>
      <w:r w:rsidRPr="00B17A5B">
        <w:t>pièces</w:t>
      </w:r>
      <w:r w:rsidRPr="00B17A5B">
        <w:rPr>
          <w:spacing w:val="-5"/>
        </w:rPr>
        <w:t xml:space="preserve"> </w:t>
      </w:r>
      <w:r w:rsidRPr="00B17A5B">
        <w:t>à</w:t>
      </w:r>
      <w:r w:rsidRPr="00B17A5B">
        <w:rPr>
          <w:spacing w:val="-3"/>
        </w:rPr>
        <w:t xml:space="preserve"> </w:t>
      </w:r>
      <w:r w:rsidRPr="00B17A5B">
        <w:t>remettre</w:t>
      </w:r>
      <w:r w:rsidRPr="00B17A5B">
        <w:rPr>
          <w:spacing w:val="-5"/>
        </w:rPr>
        <w:t xml:space="preserve"> </w:t>
      </w:r>
      <w:r w:rsidRPr="00B17A5B">
        <w:t>dans</w:t>
      </w:r>
      <w:r w:rsidRPr="00B17A5B">
        <w:rPr>
          <w:spacing w:val="-6"/>
        </w:rPr>
        <w:t xml:space="preserve"> </w:t>
      </w:r>
      <w:r w:rsidRPr="00B17A5B">
        <w:t>l'offre</w:t>
      </w:r>
      <w:r w:rsidRPr="00B17A5B">
        <w:rPr>
          <w:spacing w:val="-3"/>
        </w:rPr>
        <w:t xml:space="preserve"> </w:t>
      </w:r>
      <w:r w:rsidRPr="00B17A5B">
        <w:t>sont</w:t>
      </w:r>
      <w:r w:rsidRPr="00B17A5B">
        <w:rPr>
          <w:spacing w:val="-3"/>
        </w:rPr>
        <w:t xml:space="preserve"> </w:t>
      </w:r>
      <w:r w:rsidRPr="00B17A5B">
        <w:t>les</w:t>
      </w:r>
      <w:r w:rsidRPr="00B17A5B">
        <w:rPr>
          <w:spacing w:val="-2"/>
        </w:rPr>
        <w:t xml:space="preserve"> </w:t>
      </w:r>
      <w:r w:rsidRPr="00B17A5B">
        <w:t>suivantes</w:t>
      </w:r>
      <w:r w:rsidRPr="00B17A5B">
        <w:rPr>
          <w:spacing w:val="-6"/>
        </w:rPr>
        <w:t xml:space="preserve"> </w:t>
      </w:r>
      <w:r w:rsidRPr="00B17A5B">
        <w:rPr>
          <w:spacing w:val="-12"/>
        </w:rPr>
        <w:t>:</w:t>
      </w:r>
    </w:p>
    <w:p w14:paraId="4356C8E0" w14:textId="77777777" w:rsidR="00B17A5B" w:rsidRPr="00B17A5B" w:rsidRDefault="00B17A5B" w:rsidP="00B17A5B">
      <w:pPr>
        <w:pStyle w:val="Corpsdetexte"/>
      </w:pPr>
    </w:p>
    <w:p w14:paraId="736522B9" w14:textId="4865A7B3" w:rsidR="00B17A5B" w:rsidRPr="00B17A5B" w:rsidRDefault="00B17A5B" w:rsidP="00B17A5B">
      <w:pPr>
        <w:pStyle w:val="Paragraphedeliste"/>
        <w:numPr>
          <w:ilvl w:val="0"/>
          <w:numId w:val="9"/>
        </w:numPr>
        <w:tabs>
          <w:tab w:val="left" w:pos="1016"/>
        </w:tabs>
        <w:ind w:left="1016" w:hanging="251"/>
        <w:rPr>
          <w:rFonts w:ascii="National Light" w:hAnsi="National Light"/>
        </w:rPr>
      </w:pPr>
      <w:r w:rsidRPr="00B17A5B">
        <w:rPr>
          <w:rFonts w:ascii="National Light" w:hAnsi="National Light"/>
        </w:rPr>
        <w:t>L’acte</w:t>
      </w:r>
      <w:r w:rsidRPr="00B17A5B">
        <w:rPr>
          <w:rFonts w:ascii="National Light" w:hAnsi="National Light"/>
          <w:spacing w:val="-4"/>
        </w:rPr>
        <w:t xml:space="preserve"> </w:t>
      </w:r>
      <w:r w:rsidRPr="00B17A5B">
        <w:rPr>
          <w:rFonts w:ascii="National Light" w:hAnsi="National Light"/>
        </w:rPr>
        <w:t>d’engagement</w:t>
      </w:r>
      <w:r w:rsidRPr="00B17A5B">
        <w:rPr>
          <w:rFonts w:ascii="National Light" w:hAnsi="National Light"/>
          <w:spacing w:val="-4"/>
        </w:rPr>
        <w:t xml:space="preserve"> </w:t>
      </w:r>
      <w:r w:rsidRPr="00B17A5B">
        <w:rPr>
          <w:rFonts w:ascii="National Light" w:hAnsi="National Light"/>
        </w:rPr>
        <w:t>(AE) dûment</w:t>
      </w:r>
      <w:r w:rsidRPr="00B17A5B">
        <w:rPr>
          <w:rFonts w:ascii="National Light" w:hAnsi="National Light"/>
          <w:spacing w:val="-7"/>
        </w:rPr>
        <w:t xml:space="preserve"> </w:t>
      </w:r>
      <w:r w:rsidRPr="00B17A5B">
        <w:rPr>
          <w:rFonts w:ascii="National Light" w:hAnsi="National Light"/>
        </w:rPr>
        <w:t>complété</w:t>
      </w:r>
      <w:r w:rsidRPr="00B17A5B">
        <w:rPr>
          <w:rFonts w:ascii="National Light" w:hAnsi="National Light"/>
          <w:spacing w:val="-5"/>
        </w:rPr>
        <w:t xml:space="preserve"> </w:t>
      </w:r>
      <w:r w:rsidRPr="00B17A5B">
        <w:rPr>
          <w:rFonts w:ascii="National Light" w:hAnsi="National Light"/>
          <w:spacing w:val="-10"/>
        </w:rPr>
        <w:t>;</w:t>
      </w:r>
      <w:r w:rsidRPr="00B17A5B">
        <w:rPr>
          <w:rFonts w:ascii="National Light" w:hAnsi="National Light"/>
        </w:rPr>
        <w:t xml:space="preserve"> </w:t>
      </w:r>
    </w:p>
    <w:p w14:paraId="09F1FBE3" w14:textId="5AB49997" w:rsidR="00B17A5B" w:rsidRPr="00B17A5B" w:rsidRDefault="00B17A5B" w:rsidP="00B17A5B">
      <w:pPr>
        <w:pStyle w:val="Paragraphedeliste"/>
        <w:numPr>
          <w:ilvl w:val="0"/>
          <w:numId w:val="9"/>
        </w:numPr>
        <w:tabs>
          <w:tab w:val="left" w:pos="1016"/>
        </w:tabs>
        <w:ind w:left="1016" w:hanging="251"/>
        <w:rPr>
          <w:rFonts w:ascii="National Light" w:hAnsi="National Light"/>
        </w:rPr>
      </w:pPr>
      <w:r w:rsidRPr="00B17A5B">
        <w:rPr>
          <w:rFonts w:ascii="National Light" w:hAnsi="National Light"/>
        </w:rPr>
        <w:t>Le</w:t>
      </w:r>
      <w:r w:rsidRPr="00B17A5B">
        <w:rPr>
          <w:rFonts w:ascii="National Light" w:hAnsi="National Light"/>
          <w:spacing w:val="-4"/>
        </w:rPr>
        <w:t xml:space="preserve"> </w:t>
      </w:r>
      <w:r w:rsidRPr="00B17A5B">
        <w:rPr>
          <w:rFonts w:ascii="National Light" w:hAnsi="National Light"/>
        </w:rPr>
        <w:t>cadre</w:t>
      </w:r>
      <w:r w:rsidRPr="00B17A5B">
        <w:rPr>
          <w:rFonts w:ascii="National Light" w:hAnsi="National Light"/>
          <w:spacing w:val="-2"/>
        </w:rPr>
        <w:t xml:space="preserve"> </w:t>
      </w:r>
      <w:r w:rsidRPr="00B17A5B">
        <w:rPr>
          <w:rFonts w:ascii="National Light" w:hAnsi="National Light"/>
        </w:rPr>
        <w:t>du</w:t>
      </w:r>
      <w:r w:rsidRPr="00B17A5B">
        <w:rPr>
          <w:rFonts w:ascii="National Light" w:hAnsi="National Light"/>
          <w:spacing w:val="-4"/>
        </w:rPr>
        <w:t xml:space="preserve"> </w:t>
      </w:r>
      <w:r w:rsidRPr="00B17A5B">
        <w:rPr>
          <w:rFonts w:ascii="National Light" w:hAnsi="National Light"/>
        </w:rPr>
        <w:t>Bordereau</w:t>
      </w:r>
      <w:r w:rsidRPr="00B17A5B">
        <w:rPr>
          <w:rFonts w:ascii="National Light" w:hAnsi="National Light"/>
          <w:spacing w:val="-6"/>
        </w:rPr>
        <w:t xml:space="preserve"> </w:t>
      </w:r>
      <w:r w:rsidRPr="00B17A5B">
        <w:rPr>
          <w:rFonts w:ascii="National Light" w:hAnsi="National Light"/>
        </w:rPr>
        <w:t>des</w:t>
      </w:r>
      <w:r w:rsidRPr="00B17A5B">
        <w:rPr>
          <w:rFonts w:ascii="National Light" w:hAnsi="National Light"/>
          <w:spacing w:val="-5"/>
        </w:rPr>
        <w:t xml:space="preserve"> </w:t>
      </w:r>
      <w:r w:rsidRPr="00B17A5B">
        <w:rPr>
          <w:rFonts w:ascii="National Light" w:hAnsi="National Light"/>
        </w:rPr>
        <w:t>Prix</w:t>
      </w:r>
      <w:r w:rsidRPr="00B17A5B">
        <w:rPr>
          <w:rFonts w:ascii="National Light" w:hAnsi="National Light"/>
          <w:spacing w:val="-3"/>
        </w:rPr>
        <w:t xml:space="preserve"> </w:t>
      </w:r>
      <w:r w:rsidRPr="00B17A5B">
        <w:rPr>
          <w:rFonts w:ascii="National Light" w:hAnsi="National Light"/>
        </w:rPr>
        <w:t>Unitaires</w:t>
      </w:r>
      <w:r w:rsidRPr="00B17A5B">
        <w:rPr>
          <w:rFonts w:ascii="National Light" w:hAnsi="National Light"/>
          <w:spacing w:val="-4"/>
        </w:rPr>
        <w:t xml:space="preserve"> </w:t>
      </w:r>
      <w:r w:rsidRPr="00B17A5B">
        <w:rPr>
          <w:rFonts w:ascii="National Light" w:hAnsi="National Light"/>
        </w:rPr>
        <w:t>(BPU)</w:t>
      </w:r>
      <w:r w:rsidRPr="00B17A5B">
        <w:rPr>
          <w:rFonts w:ascii="National Light" w:hAnsi="National Light"/>
          <w:spacing w:val="-2"/>
        </w:rPr>
        <w:t xml:space="preserve"> </w:t>
      </w:r>
      <w:r w:rsidRPr="00B17A5B">
        <w:rPr>
          <w:rFonts w:ascii="National Light" w:hAnsi="National Light"/>
        </w:rPr>
        <w:t>dûment</w:t>
      </w:r>
      <w:r w:rsidRPr="00B17A5B">
        <w:rPr>
          <w:rFonts w:ascii="National Light" w:hAnsi="National Light"/>
          <w:spacing w:val="-3"/>
        </w:rPr>
        <w:t xml:space="preserve"> </w:t>
      </w:r>
      <w:r w:rsidRPr="00B17A5B">
        <w:rPr>
          <w:rFonts w:ascii="National Light" w:hAnsi="National Light"/>
        </w:rPr>
        <w:t>complété</w:t>
      </w:r>
      <w:r w:rsidR="00116580">
        <w:rPr>
          <w:rFonts w:ascii="National Light" w:hAnsi="National Light"/>
        </w:rPr>
        <w:t xml:space="preserve"> ; </w:t>
      </w:r>
    </w:p>
    <w:p w14:paraId="2358DD80" w14:textId="79198507" w:rsidR="00B17A5B" w:rsidRPr="00B17A5B" w:rsidRDefault="00B17A5B" w:rsidP="00B17A5B">
      <w:pPr>
        <w:pStyle w:val="Paragraphedeliste"/>
        <w:numPr>
          <w:ilvl w:val="0"/>
          <w:numId w:val="9"/>
        </w:numPr>
        <w:tabs>
          <w:tab w:val="left" w:pos="1016"/>
        </w:tabs>
        <w:spacing w:before="79"/>
        <w:ind w:right="729" w:hanging="360"/>
        <w:jc w:val="both"/>
        <w:rPr>
          <w:rFonts w:ascii="National Light" w:hAnsi="National Light"/>
        </w:rPr>
      </w:pPr>
      <w:r w:rsidRPr="00B17A5B">
        <w:rPr>
          <w:rFonts w:ascii="National Light" w:hAnsi="National Light"/>
        </w:rPr>
        <w:t>Le</w:t>
      </w:r>
      <w:r w:rsidRPr="00B17A5B">
        <w:rPr>
          <w:rFonts w:ascii="National Light" w:hAnsi="National Light"/>
          <w:spacing w:val="-8"/>
        </w:rPr>
        <w:t xml:space="preserve"> </w:t>
      </w:r>
      <w:r w:rsidRPr="00B17A5B">
        <w:rPr>
          <w:rFonts w:ascii="National Light" w:hAnsi="National Light"/>
        </w:rPr>
        <w:t>Détail</w:t>
      </w:r>
      <w:r w:rsidRPr="00B17A5B">
        <w:rPr>
          <w:rFonts w:ascii="National Light" w:hAnsi="National Light"/>
          <w:spacing w:val="-6"/>
        </w:rPr>
        <w:t xml:space="preserve"> </w:t>
      </w:r>
      <w:r w:rsidRPr="00B17A5B">
        <w:rPr>
          <w:rFonts w:ascii="National Light" w:hAnsi="National Light"/>
        </w:rPr>
        <w:t>Quantitatif</w:t>
      </w:r>
      <w:r w:rsidRPr="00B17A5B">
        <w:rPr>
          <w:rFonts w:ascii="National Light" w:hAnsi="National Light"/>
          <w:spacing w:val="-2"/>
        </w:rPr>
        <w:t xml:space="preserve"> </w:t>
      </w:r>
      <w:r w:rsidRPr="00B17A5B">
        <w:rPr>
          <w:rFonts w:ascii="National Light" w:hAnsi="National Light"/>
        </w:rPr>
        <w:t>Estimatif</w:t>
      </w:r>
      <w:r w:rsidRPr="00B17A5B">
        <w:rPr>
          <w:rFonts w:ascii="National Light" w:hAnsi="National Light"/>
          <w:spacing w:val="-3"/>
        </w:rPr>
        <w:t xml:space="preserve"> </w:t>
      </w:r>
      <w:r w:rsidRPr="00B17A5B">
        <w:rPr>
          <w:rFonts w:ascii="National Light" w:hAnsi="National Light"/>
        </w:rPr>
        <w:t>(DQE)</w:t>
      </w:r>
      <w:r w:rsidRPr="00B17A5B">
        <w:rPr>
          <w:rFonts w:ascii="National Light" w:hAnsi="National Light"/>
          <w:spacing w:val="-2"/>
        </w:rPr>
        <w:t xml:space="preserve"> </w:t>
      </w:r>
      <w:r w:rsidRPr="00B17A5B">
        <w:rPr>
          <w:rFonts w:ascii="National Light" w:hAnsi="National Light"/>
        </w:rPr>
        <w:t>dûment</w:t>
      </w:r>
      <w:r w:rsidRPr="00B17A5B">
        <w:rPr>
          <w:rFonts w:ascii="National Light" w:hAnsi="National Light"/>
          <w:spacing w:val="-6"/>
        </w:rPr>
        <w:t xml:space="preserve"> </w:t>
      </w:r>
      <w:r w:rsidRPr="00B17A5B">
        <w:rPr>
          <w:rFonts w:ascii="National Light" w:hAnsi="National Light"/>
        </w:rPr>
        <w:t>complété</w:t>
      </w:r>
      <w:r w:rsidR="00116580">
        <w:rPr>
          <w:rFonts w:ascii="National Light" w:hAnsi="National Light"/>
          <w:spacing w:val="-4"/>
        </w:rPr>
        <w:t> ;</w:t>
      </w:r>
    </w:p>
    <w:p w14:paraId="23364D85" w14:textId="631149E3" w:rsidR="00B17A5B" w:rsidRDefault="00B17A5B" w:rsidP="00B17A5B">
      <w:pPr>
        <w:pStyle w:val="Paragraphedeliste"/>
        <w:numPr>
          <w:ilvl w:val="0"/>
          <w:numId w:val="9"/>
        </w:numPr>
        <w:tabs>
          <w:tab w:val="left" w:pos="1016"/>
        </w:tabs>
        <w:spacing w:before="79"/>
        <w:ind w:right="729" w:hanging="360"/>
        <w:jc w:val="both"/>
        <w:rPr>
          <w:rFonts w:ascii="National Light" w:hAnsi="National Light"/>
        </w:rPr>
      </w:pPr>
      <w:r w:rsidRPr="00B17A5B">
        <w:rPr>
          <w:rFonts w:ascii="National Light" w:hAnsi="National Light"/>
        </w:rPr>
        <w:t>Le mémoire technique du candidat</w:t>
      </w:r>
      <w:r w:rsidR="00D05367">
        <w:rPr>
          <w:rFonts w:ascii="National Light" w:hAnsi="National Light"/>
        </w:rPr>
        <w:t xml:space="preserve"> qui traitera </w:t>
      </w:r>
      <w:r w:rsidR="004E50AF" w:rsidRPr="00116580">
        <w:rPr>
          <w:rFonts w:ascii="National Light" w:hAnsi="National Light"/>
        </w:rPr>
        <w:t xml:space="preserve">impérativement </w:t>
      </w:r>
      <w:r w:rsidR="00D05367">
        <w:rPr>
          <w:rFonts w:ascii="National Light" w:hAnsi="National Light"/>
        </w:rPr>
        <w:t>des quatre (4) sous critères définis à l’article 7.1</w:t>
      </w:r>
    </w:p>
    <w:p w14:paraId="7548AEDF" w14:textId="77777777" w:rsidR="00B17A5B" w:rsidRPr="00B17A5B" w:rsidRDefault="00B17A5B" w:rsidP="00B17A5B">
      <w:pPr>
        <w:pStyle w:val="Corpsdetexte"/>
      </w:pPr>
    </w:p>
    <w:p w14:paraId="00698CC3" w14:textId="75945E92" w:rsidR="00B17A5B" w:rsidRPr="00B17A5B" w:rsidRDefault="00B17A5B" w:rsidP="00B17A5B">
      <w:pPr>
        <w:pStyle w:val="Corpsdetexte"/>
      </w:pPr>
      <w:r w:rsidRPr="00B17A5B">
        <w:t>Il est précisé que le DQE n’</w:t>
      </w:r>
      <w:r w:rsidR="006A4089">
        <w:t>a</w:t>
      </w:r>
      <w:r w:rsidRPr="00B17A5B">
        <w:t xml:space="preserve"> pas de valeur contractuelle, il </w:t>
      </w:r>
      <w:r w:rsidR="006A4089">
        <w:t>a</w:t>
      </w:r>
      <w:r w:rsidRPr="00B17A5B">
        <w:t xml:space="preserve"> pour finalité de comparer les offres entre elles. </w:t>
      </w:r>
      <w:r w:rsidR="00116580">
        <w:t>L</w:t>
      </w:r>
      <w:r w:rsidRPr="00B17A5B">
        <w:t>es candidats sont engagés sur les prix du Bordereau des Prix Unitaires (BPU).</w:t>
      </w:r>
    </w:p>
    <w:p w14:paraId="425031BE" w14:textId="34451842" w:rsidR="00556757" w:rsidRDefault="00B17A5B" w:rsidP="00B17A5B">
      <w:pPr>
        <w:pStyle w:val="Corpsdetexte"/>
      </w:pPr>
      <w:r w:rsidRPr="00B17A5B">
        <w:t>Il</w:t>
      </w:r>
      <w:r w:rsidRPr="00B17A5B">
        <w:rPr>
          <w:spacing w:val="-3"/>
        </w:rPr>
        <w:t xml:space="preserve"> </w:t>
      </w:r>
      <w:r w:rsidRPr="00B17A5B">
        <w:t>est</w:t>
      </w:r>
      <w:r w:rsidRPr="00B17A5B">
        <w:rPr>
          <w:spacing w:val="-1"/>
        </w:rPr>
        <w:t xml:space="preserve"> </w:t>
      </w:r>
      <w:r w:rsidRPr="00B17A5B">
        <w:t>porté</w:t>
      </w:r>
      <w:r w:rsidRPr="00B17A5B">
        <w:rPr>
          <w:spacing w:val="-4"/>
        </w:rPr>
        <w:t xml:space="preserve"> </w:t>
      </w:r>
      <w:r w:rsidRPr="00B17A5B">
        <w:t>à</w:t>
      </w:r>
      <w:r w:rsidRPr="00B17A5B">
        <w:rPr>
          <w:spacing w:val="-2"/>
        </w:rPr>
        <w:t xml:space="preserve"> </w:t>
      </w:r>
      <w:r w:rsidRPr="00B17A5B">
        <w:t>l’attention</w:t>
      </w:r>
      <w:r w:rsidRPr="00B17A5B">
        <w:rPr>
          <w:spacing w:val="-3"/>
        </w:rPr>
        <w:t xml:space="preserve"> </w:t>
      </w:r>
      <w:r w:rsidRPr="00B17A5B">
        <w:t>des</w:t>
      </w:r>
      <w:r w:rsidRPr="00B17A5B">
        <w:rPr>
          <w:spacing w:val="-2"/>
        </w:rPr>
        <w:t xml:space="preserve"> </w:t>
      </w:r>
      <w:r w:rsidRPr="00B17A5B">
        <w:t>candidats</w:t>
      </w:r>
      <w:r w:rsidRPr="00B17A5B">
        <w:rPr>
          <w:spacing w:val="-2"/>
        </w:rPr>
        <w:t xml:space="preserve"> </w:t>
      </w:r>
      <w:r w:rsidRPr="00B17A5B">
        <w:t>que</w:t>
      </w:r>
      <w:r w:rsidRPr="00B17A5B">
        <w:rPr>
          <w:spacing w:val="-2"/>
        </w:rPr>
        <w:t xml:space="preserve"> </w:t>
      </w:r>
      <w:r w:rsidRPr="00B17A5B">
        <w:t>le</w:t>
      </w:r>
      <w:r w:rsidRPr="00B17A5B">
        <w:rPr>
          <w:spacing w:val="-4"/>
        </w:rPr>
        <w:t xml:space="preserve"> </w:t>
      </w:r>
      <w:r w:rsidRPr="00B17A5B">
        <w:t>mémoire</w:t>
      </w:r>
      <w:r w:rsidRPr="00B17A5B">
        <w:rPr>
          <w:spacing w:val="-2"/>
        </w:rPr>
        <w:t xml:space="preserve"> </w:t>
      </w:r>
      <w:r w:rsidRPr="00B17A5B">
        <w:t>technique</w:t>
      </w:r>
      <w:r w:rsidRPr="00B17A5B">
        <w:rPr>
          <w:spacing w:val="-2"/>
        </w:rPr>
        <w:t xml:space="preserve"> </w:t>
      </w:r>
      <w:r w:rsidRPr="00B17A5B">
        <w:t>est</w:t>
      </w:r>
      <w:r w:rsidRPr="00B17A5B">
        <w:rPr>
          <w:spacing w:val="-4"/>
        </w:rPr>
        <w:t xml:space="preserve"> </w:t>
      </w:r>
      <w:r w:rsidRPr="00B17A5B">
        <w:t>une</w:t>
      </w:r>
      <w:r w:rsidRPr="00B17A5B">
        <w:rPr>
          <w:spacing w:val="-2"/>
        </w:rPr>
        <w:t xml:space="preserve"> </w:t>
      </w:r>
      <w:r w:rsidRPr="00B17A5B">
        <w:t>pièce</w:t>
      </w:r>
      <w:r w:rsidRPr="00B17A5B">
        <w:rPr>
          <w:spacing w:val="-4"/>
        </w:rPr>
        <w:t xml:space="preserve"> </w:t>
      </w:r>
      <w:r w:rsidRPr="00B17A5B">
        <w:t>obligatoire</w:t>
      </w:r>
      <w:r w:rsidRPr="00B17A5B">
        <w:rPr>
          <w:spacing w:val="-2"/>
        </w:rPr>
        <w:t xml:space="preserve"> </w:t>
      </w:r>
      <w:r w:rsidRPr="00B17A5B">
        <w:t>de</w:t>
      </w:r>
      <w:r w:rsidRPr="00B17A5B">
        <w:rPr>
          <w:spacing w:val="-2"/>
        </w:rPr>
        <w:t xml:space="preserve"> </w:t>
      </w:r>
      <w:r w:rsidRPr="00B17A5B">
        <w:t>l’offre. Il</w:t>
      </w:r>
      <w:r w:rsidRPr="00B17A5B">
        <w:rPr>
          <w:spacing w:val="-1"/>
        </w:rPr>
        <w:t xml:space="preserve"> </w:t>
      </w:r>
      <w:r w:rsidRPr="00B17A5B">
        <w:t>est rédigé en détaillant l’ensemble des</w:t>
      </w:r>
      <w:r w:rsidRPr="00B17A5B">
        <w:rPr>
          <w:spacing w:val="-2"/>
        </w:rPr>
        <w:t xml:space="preserve"> </w:t>
      </w:r>
      <w:r w:rsidRPr="00B17A5B">
        <w:t>points</w:t>
      </w:r>
      <w:r w:rsidRPr="00B17A5B">
        <w:rPr>
          <w:spacing w:val="-2"/>
        </w:rPr>
        <w:t xml:space="preserve"> </w:t>
      </w:r>
      <w:r w:rsidRPr="00B17A5B">
        <w:t xml:space="preserve">énumérés au présent règlement de la consultation. </w:t>
      </w:r>
      <w:r w:rsidR="00D05367">
        <w:t>Art 7.1</w:t>
      </w:r>
    </w:p>
    <w:p w14:paraId="005EC4C3" w14:textId="6D7510C6" w:rsidR="00B17A5B" w:rsidRDefault="00556757" w:rsidP="00B17A5B">
      <w:pPr>
        <w:pStyle w:val="Corpsdetexte"/>
      </w:pPr>
      <w:r w:rsidRPr="00556757">
        <w:t>Afin de faciliter l’analyse de leurs offres, d’améliorer les délais de traitement de leurs dossiers et de limiter les déchets, les candidats sont invités à ne produire que les documents demandés par le présent règlement de consultation.</w:t>
      </w:r>
    </w:p>
    <w:p w14:paraId="125973D5" w14:textId="64744826" w:rsidR="00F4355F" w:rsidRPr="002B05BE" w:rsidRDefault="00B17A5B" w:rsidP="00F4355F">
      <w:pPr>
        <w:keepNext/>
        <w:widowControl/>
        <w:numPr>
          <w:ilvl w:val="0"/>
          <w:numId w:val="30"/>
        </w:numPr>
        <w:suppressAutoHyphens/>
        <w:autoSpaceDE/>
        <w:autoSpaceDN/>
        <w:spacing w:before="240" w:after="80" w:line="360" w:lineRule="auto"/>
        <w:contextualSpacing/>
        <w:rPr>
          <w:rFonts w:ascii="National Light" w:hAnsi="National Light"/>
        </w:rPr>
      </w:pPr>
      <w:r w:rsidRPr="00B17A5B">
        <w:rPr>
          <w:rFonts w:ascii="National Light" w:hAnsi="National Light"/>
        </w:rPr>
        <w:lastRenderedPageBreak/>
        <w:t>Jugement des offres et attribution de l'accord-cadre</w:t>
      </w:r>
    </w:p>
    <w:p w14:paraId="5BAB3531" w14:textId="00C9E996" w:rsidR="00F4355F" w:rsidRPr="00B17A5B" w:rsidRDefault="00F4355F" w:rsidP="00F4355F">
      <w:pPr>
        <w:pStyle w:val="Corpsdetexte"/>
      </w:pPr>
      <w:r w:rsidRPr="00F4355F">
        <w:t xml:space="preserve">Sous réserve du caractère </w:t>
      </w:r>
      <w:r w:rsidR="00D05367">
        <w:t xml:space="preserve">non anormalement bas, </w:t>
      </w:r>
      <w:r w:rsidRPr="00F4355F">
        <w:t>régulier, acceptable et approprié de</w:t>
      </w:r>
      <w:r w:rsidR="00D05367">
        <w:t>s</w:t>
      </w:r>
      <w:r w:rsidRPr="00F4355F">
        <w:t xml:space="preserve"> offre</w:t>
      </w:r>
      <w:r w:rsidR="00D05367">
        <w:t>s</w:t>
      </w:r>
      <w:r w:rsidRPr="00F4355F">
        <w:t xml:space="preserve"> reçue</w:t>
      </w:r>
      <w:r w:rsidR="00D05367">
        <w:t>s</w:t>
      </w:r>
      <w:r w:rsidRPr="00F4355F">
        <w:t xml:space="preserve">, </w:t>
      </w:r>
      <w:r w:rsidR="00D05367">
        <w:t xml:space="preserve">les offres seront notées et classées. Les critères de jugement des offres sont définis dans le tableau ci-dessous. </w:t>
      </w:r>
    </w:p>
    <w:p w14:paraId="08569272" w14:textId="77777777" w:rsidR="00B17A5B" w:rsidRPr="00B17A5B" w:rsidRDefault="00B17A5B" w:rsidP="00B17A5B">
      <w:pPr>
        <w:pStyle w:val="Paragraphedeliste"/>
        <w:keepNext/>
        <w:widowControl/>
        <w:numPr>
          <w:ilvl w:val="0"/>
          <w:numId w:val="27"/>
        </w:numPr>
        <w:suppressAutoHyphens/>
        <w:autoSpaceDE/>
        <w:autoSpaceDN/>
        <w:spacing w:before="240" w:after="80" w:line="360" w:lineRule="auto"/>
        <w:contextualSpacing/>
        <w:rPr>
          <w:rFonts w:ascii="National Light" w:hAnsi="National Light"/>
          <w:vanish/>
        </w:rPr>
      </w:pPr>
    </w:p>
    <w:p w14:paraId="6500ECB1" w14:textId="0193406F" w:rsidR="00B17A5B" w:rsidRDefault="00B17A5B"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Critères de jugement des offres </w:t>
      </w:r>
    </w:p>
    <w:p w14:paraId="098C2B81" w14:textId="76504D8D" w:rsidR="00B17A5B" w:rsidRPr="00B17A5B" w:rsidRDefault="00B17A5B" w:rsidP="00B17A5B">
      <w:pPr>
        <w:pStyle w:val="Titre3"/>
        <w:jc w:val="left"/>
        <w:rPr>
          <w:rFonts w:ascii="National Light" w:hAnsi="National Light"/>
        </w:rPr>
      </w:pPr>
      <w:r w:rsidRPr="00B17A5B">
        <w:rPr>
          <w:rFonts w:ascii="National Light" w:hAnsi="National Light"/>
          <w:u w:val="single"/>
        </w:rPr>
        <w:t>Pour</w:t>
      </w:r>
      <w:r w:rsidRPr="00B17A5B">
        <w:rPr>
          <w:rFonts w:ascii="National Light" w:hAnsi="National Light"/>
          <w:spacing w:val="-2"/>
          <w:u w:val="single"/>
        </w:rPr>
        <w:t xml:space="preserve"> </w:t>
      </w:r>
      <w:r w:rsidRPr="00B17A5B">
        <w:rPr>
          <w:rFonts w:ascii="National Light" w:hAnsi="National Light"/>
          <w:u w:val="single"/>
        </w:rPr>
        <w:t>le</w:t>
      </w:r>
      <w:r w:rsidRPr="00B17A5B">
        <w:rPr>
          <w:rFonts w:ascii="National Light" w:hAnsi="National Light"/>
          <w:spacing w:val="-3"/>
          <w:u w:val="single"/>
        </w:rPr>
        <w:t xml:space="preserve"> </w:t>
      </w:r>
      <w:r w:rsidRPr="00B17A5B">
        <w:rPr>
          <w:rFonts w:ascii="National Light" w:hAnsi="National Light"/>
          <w:u w:val="single"/>
        </w:rPr>
        <w:t>lot</w:t>
      </w:r>
      <w:r w:rsidRPr="00B17A5B">
        <w:rPr>
          <w:rFonts w:ascii="National Light" w:hAnsi="National Light"/>
          <w:spacing w:val="-1"/>
          <w:u w:val="single"/>
        </w:rPr>
        <w:t xml:space="preserve"> </w:t>
      </w:r>
      <w:r w:rsidRPr="00B17A5B">
        <w:rPr>
          <w:rFonts w:ascii="National Light" w:hAnsi="National Light"/>
          <w:u w:val="single"/>
        </w:rPr>
        <w:t>n°</w:t>
      </w:r>
      <w:r w:rsidRPr="00B17A5B">
        <w:rPr>
          <w:rFonts w:ascii="National Light" w:hAnsi="National Light"/>
          <w:spacing w:val="-2"/>
          <w:u w:val="single"/>
        </w:rPr>
        <w:t xml:space="preserve"> </w:t>
      </w:r>
      <w:r w:rsidRPr="00B17A5B">
        <w:rPr>
          <w:rFonts w:ascii="National Light" w:hAnsi="National Light"/>
          <w:u w:val="single"/>
        </w:rPr>
        <w:t>1</w:t>
      </w:r>
      <w:r w:rsidRPr="00B17A5B">
        <w:rPr>
          <w:rFonts w:ascii="National Light" w:hAnsi="National Light"/>
          <w:spacing w:val="-1"/>
          <w:u w:val="single"/>
        </w:rPr>
        <w:t xml:space="preserve"> </w:t>
      </w:r>
      <w:r w:rsidRPr="00B17A5B">
        <w:rPr>
          <w:rFonts w:ascii="National Light" w:hAnsi="National Light"/>
          <w:spacing w:val="-10"/>
          <w:u w:val="single"/>
        </w:rPr>
        <w:t>:</w:t>
      </w:r>
      <w:r w:rsidR="003D1723">
        <w:rPr>
          <w:rFonts w:ascii="National Light" w:hAnsi="National Light"/>
          <w:spacing w:val="-10"/>
          <w:u w:val="single"/>
        </w:rPr>
        <w:t xml:space="preserve"> </w:t>
      </w:r>
    </w:p>
    <w:p w14:paraId="616DA756" w14:textId="77777777" w:rsidR="00B17A5B" w:rsidRPr="00B17A5B" w:rsidRDefault="00B17A5B" w:rsidP="00B17A5B">
      <w:pPr>
        <w:pStyle w:val="Corpsdetexte"/>
      </w:pPr>
    </w:p>
    <w:p w14:paraId="46B98647" w14:textId="03F121A5" w:rsidR="00B17A5B" w:rsidRPr="00B17A5B" w:rsidRDefault="00B17A5B" w:rsidP="00B17A5B">
      <w:pPr>
        <w:pStyle w:val="Corpsdetexte"/>
      </w:pPr>
      <w:r w:rsidRPr="00B17A5B">
        <w:t>L</w:t>
      </w:r>
      <w:r w:rsidR="00D05367">
        <w:t xml:space="preserve">es deux </w:t>
      </w:r>
      <w:r w:rsidRPr="00B17A5B">
        <w:t>offre</w:t>
      </w:r>
      <w:r w:rsidR="00D05367">
        <w:t>s</w:t>
      </w:r>
      <w:r w:rsidRPr="00B17A5B">
        <w:rPr>
          <w:spacing w:val="-5"/>
        </w:rPr>
        <w:t xml:space="preserve"> </w:t>
      </w:r>
      <w:r w:rsidRPr="00B17A5B">
        <w:t>économiquement</w:t>
      </w:r>
      <w:r w:rsidRPr="00B17A5B">
        <w:rPr>
          <w:spacing w:val="-5"/>
        </w:rPr>
        <w:t xml:space="preserve"> </w:t>
      </w:r>
      <w:r w:rsidRPr="00B17A5B">
        <w:t>la</w:t>
      </w:r>
      <w:r w:rsidRPr="00B17A5B">
        <w:rPr>
          <w:spacing w:val="-7"/>
        </w:rPr>
        <w:t xml:space="preserve"> </w:t>
      </w:r>
      <w:r w:rsidRPr="00B17A5B">
        <w:t>plus</w:t>
      </w:r>
      <w:r w:rsidRPr="00B17A5B">
        <w:rPr>
          <w:spacing w:val="-5"/>
        </w:rPr>
        <w:t xml:space="preserve"> </w:t>
      </w:r>
      <w:r w:rsidRPr="00B17A5B">
        <w:t>avantageuse</w:t>
      </w:r>
      <w:r w:rsidRPr="00B17A5B">
        <w:rPr>
          <w:spacing w:val="-4"/>
        </w:rPr>
        <w:t xml:space="preserve"> </w:t>
      </w:r>
      <w:r w:rsidRPr="00B17A5B">
        <w:t>ser</w:t>
      </w:r>
      <w:r w:rsidR="00D05367">
        <w:t>ont</w:t>
      </w:r>
      <w:r w:rsidRPr="00B17A5B">
        <w:rPr>
          <w:spacing w:val="-5"/>
        </w:rPr>
        <w:t xml:space="preserve"> </w:t>
      </w:r>
      <w:r w:rsidRPr="00B17A5B">
        <w:t>choisie</w:t>
      </w:r>
      <w:r w:rsidR="00D05367">
        <w:t>s</w:t>
      </w:r>
      <w:r w:rsidRPr="00B17A5B">
        <w:rPr>
          <w:spacing w:val="-4"/>
        </w:rPr>
        <w:t xml:space="preserve"> </w:t>
      </w:r>
      <w:r w:rsidRPr="00B17A5B">
        <w:t>à</w:t>
      </w:r>
      <w:r w:rsidRPr="00B17A5B">
        <w:rPr>
          <w:spacing w:val="-5"/>
        </w:rPr>
        <w:t xml:space="preserve"> </w:t>
      </w:r>
      <w:r w:rsidRPr="00B17A5B">
        <w:t>l’issue</w:t>
      </w:r>
      <w:r w:rsidRPr="00B17A5B">
        <w:rPr>
          <w:spacing w:val="-5"/>
        </w:rPr>
        <w:t xml:space="preserve"> </w:t>
      </w:r>
      <w:r w:rsidRPr="00B17A5B">
        <w:t>d’un</w:t>
      </w:r>
      <w:r w:rsidRPr="00B17A5B">
        <w:rPr>
          <w:spacing w:val="-5"/>
        </w:rPr>
        <w:t xml:space="preserve"> </w:t>
      </w:r>
      <w:r w:rsidRPr="00B17A5B">
        <w:t>classement,</w:t>
      </w:r>
      <w:r w:rsidRPr="00B17A5B">
        <w:rPr>
          <w:spacing w:val="-5"/>
        </w:rPr>
        <w:t xml:space="preserve"> </w:t>
      </w:r>
      <w:r w:rsidRPr="00B17A5B">
        <w:t>selon</w:t>
      </w:r>
      <w:r w:rsidRPr="00B17A5B">
        <w:rPr>
          <w:spacing w:val="-5"/>
        </w:rPr>
        <w:t xml:space="preserve"> </w:t>
      </w:r>
      <w:r w:rsidRPr="00B17A5B">
        <w:t>les</w:t>
      </w:r>
      <w:r w:rsidRPr="00B17A5B">
        <w:rPr>
          <w:spacing w:val="-6"/>
        </w:rPr>
        <w:t xml:space="preserve"> </w:t>
      </w:r>
      <w:r w:rsidRPr="00B17A5B">
        <w:rPr>
          <w:spacing w:val="-2"/>
        </w:rPr>
        <w:t>critères</w:t>
      </w:r>
      <w:r w:rsidRPr="00B17A5B">
        <w:t xml:space="preserve"> suivants</w:t>
      </w:r>
      <w:r w:rsidRPr="00B17A5B">
        <w:rPr>
          <w:spacing w:val="-9"/>
        </w:rPr>
        <w:t xml:space="preserve"> </w:t>
      </w:r>
      <w:r w:rsidRPr="00B17A5B">
        <w:t>pondérés</w:t>
      </w:r>
      <w:r w:rsidRPr="00B17A5B">
        <w:rPr>
          <w:spacing w:val="-5"/>
        </w:rPr>
        <w:t xml:space="preserve"> </w:t>
      </w:r>
    </w:p>
    <w:p w14:paraId="56612B2E" w14:textId="77777777" w:rsidR="00B17A5B" w:rsidRPr="00B17A5B" w:rsidRDefault="00B17A5B" w:rsidP="00B17A5B">
      <w:pPr>
        <w:pStyle w:val="Corpsdetexte"/>
      </w:pPr>
    </w:p>
    <w:tbl>
      <w:tblPr>
        <w:tblStyle w:val="TableNormal"/>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1"/>
        <w:gridCol w:w="2897"/>
      </w:tblGrid>
      <w:tr w:rsidR="00B17A5B" w:rsidRPr="00B17A5B" w14:paraId="6AE5C48C" w14:textId="77777777" w:rsidTr="003D6AF1">
        <w:trPr>
          <w:trHeight w:val="475"/>
        </w:trPr>
        <w:tc>
          <w:tcPr>
            <w:tcW w:w="6111" w:type="dxa"/>
            <w:shd w:val="clear" w:color="auto" w:fill="D9D9D9"/>
          </w:tcPr>
          <w:p w14:paraId="68C2784C" w14:textId="77777777" w:rsidR="00B17A5B" w:rsidRPr="00B17A5B" w:rsidRDefault="00B17A5B" w:rsidP="00437A22">
            <w:pPr>
              <w:pStyle w:val="TableParagraph"/>
              <w:spacing w:before="111"/>
              <w:ind w:left="1972"/>
              <w:rPr>
                <w:rFonts w:ascii="National Light" w:hAnsi="National Light"/>
                <w:b/>
              </w:rPr>
            </w:pPr>
            <w:r w:rsidRPr="00B17A5B">
              <w:rPr>
                <w:rFonts w:ascii="National Light" w:hAnsi="National Light"/>
                <w:b/>
              </w:rPr>
              <w:t>Critères</w:t>
            </w:r>
            <w:r w:rsidRPr="00B17A5B">
              <w:rPr>
                <w:rFonts w:ascii="National Light" w:hAnsi="National Light"/>
                <w:b/>
                <w:spacing w:val="-5"/>
              </w:rPr>
              <w:t xml:space="preserve"> </w:t>
            </w:r>
            <w:r w:rsidRPr="00B17A5B">
              <w:rPr>
                <w:rFonts w:ascii="National Light" w:hAnsi="National Light"/>
                <w:b/>
              </w:rPr>
              <w:t>et</w:t>
            </w:r>
            <w:r w:rsidRPr="00B17A5B">
              <w:rPr>
                <w:rFonts w:ascii="National Light" w:hAnsi="National Light"/>
                <w:b/>
                <w:spacing w:val="-5"/>
              </w:rPr>
              <w:t xml:space="preserve"> </w:t>
            </w:r>
            <w:r w:rsidRPr="00B17A5B">
              <w:rPr>
                <w:rFonts w:ascii="National Light" w:hAnsi="National Light"/>
                <w:b/>
              </w:rPr>
              <w:t>sous-</w:t>
            </w:r>
            <w:r w:rsidRPr="00B17A5B">
              <w:rPr>
                <w:rFonts w:ascii="National Light" w:hAnsi="National Light"/>
                <w:b/>
                <w:spacing w:val="-2"/>
              </w:rPr>
              <w:t>critères</w:t>
            </w:r>
          </w:p>
        </w:tc>
        <w:tc>
          <w:tcPr>
            <w:tcW w:w="2897" w:type="dxa"/>
            <w:shd w:val="clear" w:color="auto" w:fill="D9D9D9"/>
          </w:tcPr>
          <w:p w14:paraId="078DEDBB" w14:textId="77777777" w:rsidR="00B17A5B" w:rsidRPr="00B17A5B" w:rsidRDefault="00B17A5B" w:rsidP="00437A22">
            <w:pPr>
              <w:pStyle w:val="TableParagraph"/>
              <w:spacing w:before="111"/>
              <w:ind w:left="20"/>
              <w:jc w:val="center"/>
              <w:rPr>
                <w:rFonts w:ascii="National Light" w:hAnsi="National Light"/>
                <w:b/>
              </w:rPr>
            </w:pPr>
            <w:r w:rsidRPr="00B17A5B">
              <w:rPr>
                <w:rFonts w:ascii="National Light" w:hAnsi="National Light"/>
                <w:b/>
                <w:spacing w:val="-2"/>
              </w:rPr>
              <w:t>Pondération</w:t>
            </w:r>
          </w:p>
        </w:tc>
      </w:tr>
      <w:tr w:rsidR="00B17A5B" w:rsidRPr="00B17A5B" w14:paraId="6F744A02" w14:textId="77777777" w:rsidTr="003D6AF1">
        <w:trPr>
          <w:trHeight w:val="399"/>
        </w:trPr>
        <w:tc>
          <w:tcPr>
            <w:tcW w:w="6111" w:type="dxa"/>
          </w:tcPr>
          <w:p w14:paraId="4E7C63EC" w14:textId="77777777" w:rsidR="00B17A5B" w:rsidRPr="00116580" w:rsidRDefault="00B17A5B" w:rsidP="00437A22">
            <w:pPr>
              <w:pStyle w:val="TableParagraph"/>
              <w:spacing w:before="46"/>
              <w:ind w:left="14"/>
              <w:rPr>
                <w:rFonts w:ascii="National Light" w:hAnsi="National Light"/>
                <w:b/>
                <w:spacing w:val="-2"/>
              </w:rPr>
            </w:pPr>
            <w:r w:rsidRPr="00116580">
              <w:rPr>
                <w:rFonts w:ascii="National Light" w:hAnsi="National Light"/>
                <w:b/>
              </w:rPr>
              <w:t>Critère</w:t>
            </w:r>
            <w:r w:rsidRPr="00116580">
              <w:rPr>
                <w:rFonts w:ascii="National Light" w:hAnsi="National Light"/>
                <w:b/>
                <w:spacing w:val="-4"/>
              </w:rPr>
              <w:t xml:space="preserve"> </w:t>
            </w:r>
            <w:r w:rsidRPr="00116580">
              <w:rPr>
                <w:rFonts w:ascii="National Light" w:hAnsi="National Light"/>
                <w:b/>
              </w:rPr>
              <w:t>n°1</w:t>
            </w:r>
            <w:r w:rsidRPr="00116580">
              <w:rPr>
                <w:rFonts w:ascii="National Light" w:hAnsi="National Light"/>
                <w:b/>
                <w:spacing w:val="-2"/>
              </w:rPr>
              <w:t xml:space="preserve"> </w:t>
            </w:r>
            <w:r w:rsidRPr="00116580">
              <w:rPr>
                <w:rFonts w:ascii="National Light" w:hAnsi="National Light"/>
                <w:b/>
              </w:rPr>
              <w:t>:</w:t>
            </w:r>
            <w:r w:rsidRPr="00116580">
              <w:rPr>
                <w:rFonts w:ascii="National Light" w:hAnsi="National Light"/>
                <w:b/>
                <w:spacing w:val="-4"/>
              </w:rPr>
              <w:t xml:space="preserve"> </w:t>
            </w:r>
            <w:r w:rsidRPr="00116580">
              <w:rPr>
                <w:rFonts w:ascii="National Light" w:hAnsi="National Light"/>
                <w:b/>
              </w:rPr>
              <w:t>Valeur</w:t>
            </w:r>
            <w:r w:rsidRPr="00116580">
              <w:rPr>
                <w:rFonts w:ascii="National Light" w:hAnsi="National Light"/>
                <w:b/>
                <w:spacing w:val="-4"/>
              </w:rPr>
              <w:t xml:space="preserve"> </w:t>
            </w:r>
            <w:r w:rsidRPr="00116580">
              <w:rPr>
                <w:rFonts w:ascii="National Light" w:hAnsi="National Light"/>
                <w:b/>
                <w:spacing w:val="-2"/>
              </w:rPr>
              <w:t>technique</w:t>
            </w:r>
          </w:p>
          <w:p w14:paraId="0BB20FBF" w14:textId="244CBA9A" w:rsidR="00EC3D93" w:rsidRPr="00116580" w:rsidRDefault="0089496E" w:rsidP="00437A22">
            <w:pPr>
              <w:pStyle w:val="TableParagraph"/>
              <w:spacing w:before="46"/>
              <w:ind w:left="14"/>
              <w:rPr>
                <w:rFonts w:ascii="National Light" w:hAnsi="National Light"/>
                <w:b/>
              </w:rPr>
            </w:pPr>
            <w:r w:rsidRPr="00116580">
              <w:rPr>
                <w:rFonts w:ascii="National Light" w:hAnsi="National Light"/>
                <w:b/>
                <w:spacing w:val="-2"/>
              </w:rPr>
              <w:t>U</w:t>
            </w:r>
            <w:r w:rsidR="00190DC8" w:rsidRPr="00116580">
              <w:rPr>
                <w:rFonts w:ascii="National Light" w:hAnsi="National Light"/>
                <w:b/>
                <w:spacing w:val="-2"/>
              </w:rPr>
              <w:t>n</w:t>
            </w:r>
            <w:r w:rsidRPr="00116580">
              <w:rPr>
                <w:rFonts w:ascii="National Light" w:hAnsi="National Light"/>
                <w:b/>
                <w:spacing w:val="-2"/>
              </w:rPr>
              <w:t xml:space="preserve"> mémoire technique détaillera les 4 sous critères ci-dessous</w:t>
            </w:r>
          </w:p>
        </w:tc>
        <w:tc>
          <w:tcPr>
            <w:tcW w:w="2897" w:type="dxa"/>
          </w:tcPr>
          <w:p w14:paraId="4912C09E" w14:textId="3A10D775" w:rsidR="00B17A5B" w:rsidRPr="00B17A5B" w:rsidRDefault="007A50DA" w:rsidP="00437A22">
            <w:pPr>
              <w:pStyle w:val="TableParagraph"/>
              <w:spacing w:before="46"/>
              <w:ind w:left="1147"/>
              <w:rPr>
                <w:rFonts w:ascii="National Light" w:hAnsi="National Light"/>
                <w:b/>
              </w:rPr>
            </w:pPr>
            <w:r>
              <w:rPr>
                <w:rFonts w:ascii="National Light" w:hAnsi="National Light"/>
                <w:b/>
              </w:rPr>
              <w:t>65</w:t>
            </w:r>
            <w:r w:rsidR="00B17A5B" w:rsidRPr="00B17A5B">
              <w:rPr>
                <w:rFonts w:ascii="National Light" w:hAnsi="National Light"/>
                <w:b/>
                <w:spacing w:val="-2"/>
              </w:rPr>
              <w:t xml:space="preserve"> </w:t>
            </w:r>
            <w:r w:rsidR="00B17A5B" w:rsidRPr="00B17A5B">
              <w:rPr>
                <w:rFonts w:ascii="National Light" w:hAnsi="National Light"/>
                <w:b/>
                <w:spacing w:val="-10"/>
              </w:rPr>
              <w:t>%</w:t>
            </w:r>
          </w:p>
        </w:tc>
      </w:tr>
      <w:tr w:rsidR="002B05BE" w:rsidRPr="00B17A5B" w14:paraId="686BBF2A" w14:textId="77777777" w:rsidTr="007A50DA">
        <w:trPr>
          <w:trHeight w:val="772"/>
        </w:trPr>
        <w:tc>
          <w:tcPr>
            <w:tcW w:w="6111" w:type="dxa"/>
          </w:tcPr>
          <w:p w14:paraId="7A3BDCEA" w14:textId="7C8AE978" w:rsidR="002B05BE" w:rsidRPr="00116580" w:rsidRDefault="002B05BE" w:rsidP="00437A22">
            <w:pPr>
              <w:pStyle w:val="TableParagraph"/>
              <w:tabs>
                <w:tab w:val="left" w:pos="1780"/>
              </w:tabs>
              <w:spacing w:before="15"/>
              <w:ind w:left="14" w:right="546"/>
              <w:rPr>
                <w:rFonts w:ascii="National Light" w:eastAsia="Times New Roman" w:hAnsi="National Light" w:cs="Times New Roman"/>
                <w:b/>
                <w:bCs/>
                <w:lang w:eastAsia="fr-FR"/>
              </w:rPr>
            </w:pPr>
            <w:r w:rsidRPr="00116580">
              <w:rPr>
                <w:rFonts w:ascii="National Light" w:hAnsi="National Light"/>
              </w:rPr>
              <w:t xml:space="preserve">Sous-critère n°1 : </w:t>
            </w:r>
          </w:p>
          <w:p w14:paraId="5B481C0C" w14:textId="169E41FC" w:rsidR="0089496E" w:rsidRPr="00116580" w:rsidRDefault="001C75B2" w:rsidP="00437A22">
            <w:pPr>
              <w:pStyle w:val="TableParagraph"/>
              <w:tabs>
                <w:tab w:val="left" w:pos="1780"/>
              </w:tabs>
              <w:spacing w:before="15"/>
              <w:ind w:left="14" w:right="546"/>
              <w:rPr>
                <w:rFonts w:ascii="National Light" w:hAnsi="National Light"/>
              </w:rPr>
            </w:pPr>
            <w:r w:rsidRPr="00116580">
              <w:rPr>
                <w:rFonts w:ascii="National Light" w:hAnsi="National Light"/>
              </w:rPr>
              <w:t>Présentation des CV</w:t>
            </w:r>
            <w:r w:rsidR="0089496E" w:rsidRPr="00116580">
              <w:rPr>
                <w:rFonts w:ascii="National Light" w:hAnsi="National Light"/>
              </w:rPr>
              <w:t xml:space="preserve"> détaillé</w:t>
            </w:r>
            <w:r w:rsidRPr="00116580">
              <w:rPr>
                <w:rFonts w:ascii="National Light" w:hAnsi="National Light"/>
              </w:rPr>
              <w:t>s</w:t>
            </w:r>
            <w:r w:rsidR="0089496E" w:rsidRPr="00116580">
              <w:rPr>
                <w:rFonts w:ascii="National Light" w:hAnsi="National Light"/>
              </w:rPr>
              <w:t xml:space="preserve"> faisant apparaitre l’expérience de chaque membre de l’équipe dédiée</w:t>
            </w:r>
            <w:r w:rsidRPr="00116580">
              <w:rPr>
                <w:rFonts w:ascii="National Light" w:hAnsi="National Light"/>
              </w:rPr>
              <w:t xml:space="preserve">, </w:t>
            </w:r>
            <w:r w:rsidR="0089496E" w:rsidRPr="00116580">
              <w:rPr>
                <w:rFonts w:ascii="National Light" w:hAnsi="National Light"/>
              </w:rPr>
              <w:t xml:space="preserve">en graphisme de livre illustrés et </w:t>
            </w:r>
            <w:r w:rsidR="0089496E" w:rsidRPr="00116580">
              <w:rPr>
                <w:rFonts w:ascii="National Light" w:eastAsia="Times New Roman" w:hAnsi="National Light" w:cs="Times New Roman"/>
                <w:lang w:eastAsia="fr-FR"/>
              </w:rPr>
              <w:t>en particulier du livre</w:t>
            </w:r>
            <w:r w:rsidR="0089496E" w:rsidRPr="00116580">
              <w:rPr>
                <w:rFonts w:ascii="National Light" w:eastAsia="Times New Roman" w:hAnsi="National Light" w:cs="Times New Roman"/>
                <w:b/>
                <w:bCs/>
                <w:lang w:eastAsia="fr-FR"/>
              </w:rPr>
              <w:t xml:space="preserve"> </w:t>
            </w:r>
            <w:r w:rsidR="0089496E" w:rsidRPr="00116580">
              <w:rPr>
                <w:rFonts w:ascii="National Light" w:eastAsia="Times New Roman" w:hAnsi="National Light" w:cs="Times New Roman"/>
                <w:lang w:eastAsia="fr-FR"/>
              </w:rPr>
              <w:t>d’architecture</w:t>
            </w:r>
          </w:p>
        </w:tc>
        <w:tc>
          <w:tcPr>
            <w:tcW w:w="2897" w:type="dxa"/>
          </w:tcPr>
          <w:p w14:paraId="7868D2CB" w14:textId="61205D7C" w:rsidR="002B05BE" w:rsidRPr="00B17A5B" w:rsidRDefault="007A50DA" w:rsidP="00437A22">
            <w:pPr>
              <w:pStyle w:val="TableParagraph"/>
              <w:jc w:val="center"/>
              <w:rPr>
                <w:rFonts w:ascii="National Light" w:hAnsi="National Light"/>
              </w:rPr>
            </w:pPr>
            <w:r>
              <w:rPr>
                <w:rFonts w:ascii="National Light" w:hAnsi="National Light"/>
              </w:rPr>
              <w:t>15</w:t>
            </w:r>
            <w:r w:rsidR="002B05BE" w:rsidRPr="00B17A5B">
              <w:rPr>
                <w:rFonts w:ascii="National Light" w:hAnsi="National Light"/>
                <w:spacing w:val="-1"/>
              </w:rPr>
              <w:t xml:space="preserve"> </w:t>
            </w:r>
            <w:r w:rsidR="002B05BE" w:rsidRPr="00B17A5B">
              <w:rPr>
                <w:rFonts w:ascii="National Light" w:hAnsi="National Light"/>
                <w:spacing w:val="-10"/>
              </w:rPr>
              <w:t>%</w:t>
            </w:r>
          </w:p>
        </w:tc>
      </w:tr>
      <w:tr w:rsidR="00EE30CD" w:rsidRPr="00B17A5B" w14:paraId="413115DD" w14:textId="77777777" w:rsidTr="007A50DA">
        <w:trPr>
          <w:trHeight w:val="1549"/>
        </w:trPr>
        <w:tc>
          <w:tcPr>
            <w:tcW w:w="6111" w:type="dxa"/>
          </w:tcPr>
          <w:p w14:paraId="6C38B9E0" w14:textId="5A277F57" w:rsidR="00EE30CD" w:rsidRPr="00B17A5B" w:rsidRDefault="00EE30CD" w:rsidP="00437A22">
            <w:pPr>
              <w:pStyle w:val="TableParagraph"/>
              <w:spacing w:before="15"/>
              <w:ind w:left="14"/>
              <w:rPr>
                <w:rFonts w:ascii="National Light" w:hAnsi="National Light"/>
              </w:rPr>
            </w:pPr>
            <w:r w:rsidRPr="00B17A5B">
              <w:rPr>
                <w:rFonts w:ascii="National Light" w:hAnsi="National Light"/>
              </w:rPr>
              <w:t>Sous-critère</w:t>
            </w:r>
            <w:r w:rsidRPr="00B17A5B">
              <w:rPr>
                <w:rFonts w:ascii="National Light" w:hAnsi="National Light"/>
                <w:spacing w:val="-4"/>
              </w:rPr>
              <w:t xml:space="preserve"> </w:t>
            </w:r>
            <w:r w:rsidRPr="00B17A5B">
              <w:rPr>
                <w:rFonts w:ascii="National Light" w:hAnsi="National Light"/>
              </w:rPr>
              <w:t>n°2</w:t>
            </w:r>
            <w:r w:rsidRPr="00B17A5B">
              <w:rPr>
                <w:rFonts w:ascii="National Light" w:hAnsi="National Light"/>
                <w:spacing w:val="-5"/>
              </w:rPr>
              <w:t xml:space="preserve"> </w:t>
            </w:r>
            <w:r w:rsidRPr="00B17A5B">
              <w:rPr>
                <w:rFonts w:ascii="National Light" w:hAnsi="National Light"/>
              </w:rPr>
              <w:t>:</w:t>
            </w:r>
            <w:r w:rsidRPr="00B17A5B">
              <w:rPr>
                <w:rFonts w:ascii="National Light" w:hAnsi="National Light"/>
                <w:spacing w:val="-5"/>
              </w:rPr>
              <w:t xml:space="preserve"> </w:t>
            </w:r>
            <w:r w:rsidR="007A50DA" w:rsidRPr="00116580">
              <w:rPr>
                <w:rFonts w:ascii="National Light" w:hAnsi="National Light"/>
              </w:rPr>
              <w:t>qualité de la méthodologie proposée pour la conception graphique des ouvrages : disponibilité</w:t>
            </w:r>
            <w:r w:rsidR="00BA41EA" w:rsidRPr="00116580">
              <w:rPr>
                <w:rFonts w:ascii="National Light" w:hAnsi="National Light"/>
              </w:rPr>
              <w:t xml:space="preserve"> réactivité pour répondre aux questions,</w:t>
            </w:r>
            <w:r w:rsidR="007A50DA" w:rsidRPr="00116580">
              <w:rPr>
                <w:rFonts w:ascii="National Light" w:hAnsi="National Light"/>
              </w:rPr>
              <w:t xml:space="preserve"> compréhension de la spécificité de chaque projet éditorial</w:t>
            </w:r>
            <w:r w:rsidR="001C75B2" w:rsidRPr="00116580">
              <w:rPr>
                <w:rFonts w:ascii="National Light" w:hAnsi="National Light"/>
              </w:rPr>
              <w:t xml:space="preserve">, </w:t>
            </w:r>
            <w:r w:rsidR="007A50DA" w:rsidRPr="00116580">
              <w:rPr>
                <w:rFonts w:ascii="National Light" w:hAnsi="National Light"/>
              </w:rPr>
              <w:t>qualité de dialogue, d’écoute et de proposition dans la conception graphique de nouvelles maquettes.</w:t>
            </w:r>
          </w:p>
        </w:tc>
        <w:tc>
          <w:tcPr>
            <w:tcW w:w="2897" w:type="dxa"/>
          </w:tcPr>
          <w:p w14:paraId="573FAF33" w14:textId="37CC10A7" w:rsidR="00EE30CD" w:rsidRPr="00B17A5B" w:rsidRDefault="007A50DA" w:rsidP="00437A22">
            <w:pPr>
              <w:pStyle w:val="TableParagraph"/>
              <w:jc w:val="center"/>
              <w:rPr>
                <w:rFonts w:ascii="National Light" w:hAnsi="National Light"/>
              </w:rPr>
            </w:pPr>
            <w:r>
              <w:rPr>
                <w:rFonts w:ascii="National Light" w:hAnsi="National Light"/>
              </w:rPr>
              <w:t>20</w:t>
            </w:r>
            <w:r w:rsidR="00EE30CD" w:rsidRPr="00B17A5B">
              <w:rPr>
                <w:rFonts w:ascii="National Light" w:hAnsi="National Light"/>
                <w:spacing w:val="-1"/>
              </w:rPr>
              <w:t xml:space="preserve"> </w:t>
            </w:r>
            <w:r w:rsidR="00EE30CD" w:rsidRPr="00B17A5B">
              <w:rPr>
                <w:rFonts w:ascii="National Light" w:hAnsi="National Light"/>
                <w:spacing w:val="-10"/>
              </w:rPr>
              <w:t>%</w:t>
            </w:r>
          </w:p>
        </w:tc>
      </w:tr>
      <w:tr w:rsidR="00EE30CD" w:rsidRPr="00B17A5B" w14:paraId="650A6AE2" w14:textId="77777777" w:rsidTr="007A50DA">
        <w:trPr>
          <w:trHeight w:val="1557"/>
        </w:trPr>
        <w:tc>
          <w:tcPr>
            <w:tcW w:w="6111" w:type="dxa"/>
          </w:tcPr>
          <w:p w14:paraId="699B0B18" w14:textId="131E86CB" w:rsidR="0089496E" w:rsidRPr="001C75B2" w:rsidRDefault="00EE30CD" w:rsidP="0089496E">
            <w:pPr>
              <w:pStyle w:val="TableParagraph"/>
              <w:spacing w:before="15"/>
              <w:ind w:left="14"/>
              <w:rPr>
                <w:rFonts w:ascii="National Light" w:hAnsi="National Light"/>
                <w:color w:val="0070C0"/>
              </w:rPr>
            </w:pPr>
            <w:r w:rsidRPr="00B17A5B">
              <w:rPr>
                <w:rFonts w:ascii="National Light" w:hAnsi="National Light"/>
              </w:rPr>
              <w:t>Sous-critère</w:t>
            </w:r>
            <w:r w:rsidRPr="00B17A5B">
              <w:rPr>
                <w:rFonts w:ascii="National Light" w:hAnsi="National Light"/>
                <w:spacing w:val="-4"/>
              </w:rPr>
              <w:t xml:space="preserve"> </w:t>
            </w:r>
            <w:r w:rsidRPr="00B17A5B">
              <w:rPr>
                <w:rFonts w:ascii="National Light" w:hAnsi="National Light"/>
              </w:rPr>
              <w:t>n°</w:t>
            </w:r>
            <w:r>
              <w:rPr>
                <w:rFonts w:ascii="National Light" w:hAnsi="National Light"/>
              </w:rPr>
              <w:t xml:space="preserve">3 : </w:t>
            </w:r>
            <w:r w:rsidR="0040159D" w:rsidRPr="00116580">
              <w:rPr>
                <w:rFonts w:ascii="National Light" w:hAnsi="National Light"/>
              </w:rPr>
              <w:t xml:space="preserve">qualité de la méthodologie proposée pour le pilotage de la </w:t>
            </w:r>
            <w:r w:rsidR="006753A9" w:rsidRPr="00116580">
              <w:rPr>
                <w:rFonts w:ascii="National Light" w:hAnsi="National Light"/>
              </w:rPr>
              <w:t>fabrication :</w:t>
            </w:r>
            <w:r w:rsidR="001C75B2" w:rsidRPr="00116580">
              <w:rPr>
                <w:rFonts w:ascii="National Light" w:hAnsi="National Light"/>
              </w:rPr>
              <w:t xml:space="preserve"> </w:t>
            </w:r>
            <w:r w:rsidR="00D51293" w:rsidRPr="00116580">
              <w:rPr>
                <w:rFonts w:ascii="National Light" w:hAnsi="National Light"/>
              </w:rPr>
              <w:t>CV détaillés</w:t>
            </w:r>
            <w:r w:rsidR="0089496E" w:rsidRPr="00116580">
              <w:rPr>
                <w:rFonts w:ascii="National Light" w:hAnsi="National Light"/>
              </w:rPr>
              <w:t xml:space="preserve"> faisant apparaitre l’</w:t>
            </w:r>
            <w:r w:rsidR="00D21CDD" w:rsidRPr="00116580">
              <w:rPr>
                <w:rFonts w:ascii="National Light" w:hAnsi="National Light"/>
              </w:rPr>
              <w:t xml:space="preserve">expérience de </w:t>
            </w:r>
            <w:r w:rsidR="0089496E" w:rsidRPr="00116580">
              <w:rPr>
                <w:rFonts w:ascii="National Light" w:hAnsi="National Light"/>
              </w:rPr>
              <w:t xml:space="preserve">chaque membre de </w:t>
            </w:r>
            <w:r w:rsidR="001C75B2" w:rsidRPr="00116580">
              <w:rPr>
                <w:rFonts w:ascii="National Light" w:hAnsi="National Light"/>
              </w:rPr>
              <w:t>l’équipe dédiée</w:t>
            </w:r>
            <w:r w:rsidR="0089496E" w:rsidRPr="00116580">
              <w:rPr>
                <w:rFonts w:ascii="National Light" w:hAnsi="National Light"/>
              </w:rPr>
              <w:t xml:space="preserve"> dans le choix des choix des papiers, des modes de reliure, </w:t>
            </w:r>
            <w:r w:rsidR="002A13AA" w:rsidRPr="00116580">
              <w:rPr>
                <w:rFonts w:ascii="National Light" w:hAnsi="National Light"/>
              </w:rPr>
              <w:t>du</w:t>
            </w:r>
            <w:r w:rsidR="0089496E" w:rsidRPr="00116580">
              <w:rPr>
                <w:rFonts w:ascii="National Light" w:hAnsi="National Light"/>
              </w:rPr>
              <w:t xml:space="preserve"> dialogue avec les imprimeurs à chaque étape de la fabrication du BAT jusqu’au calage.</w:t>
            </w:r>
          </w:p>
          <w:p w14:paraId="03995BCF" w14:textId="7C057D2B" w:rsidR="00D21CDD" w:rsidRPr="00B17A5B" w:rsidRDefault="00D21CDD" w:rsidP="0089496E">
            <w:pPr>
              <w:pStyle w:val="TableParagraph"/>
              <w:spacing w:before="15"/>
              <w:ind w:left="14"/>
              <w:rPr>
                <w:rFonts w:ascii="National Light" w:hAnsi="National Light"/>
              </w:rPr>
            </w:pPr>
          </w:p>
        </w:tc>
        <w:tc>
          <w:tcPr>
            <w:tcW w:w="2897" w:type="dxa"/>
          </w:tcPr>
          <w:p w14:paraId="2D63B458" w14:textId="7D620991" w:rsidR="00EE30CD" w:rsidRDefault="00EE30CD" w:rsidP="00437A22">
            <w:pPr>
              <w:pStyle w:val="TableParagraph"/>
              <w:jc w:val="center"/>
              <w:rPr>
                <w:rFonts w:ascii="National Light" w:hAnsi="National Light"/>
              </w:rPr>
            </w:pPr>
            <w:r>
              <w:rPr>
                <w:rFonts w:ascii="National Light" w:hAnsi="National Light"/>
              </w:rPr>
              <w:t>15</w:t>
            </w:r>
            <w:r w:rsidR="00124717">
              <w:rPr>
                <w:rFonts w:ascii="National Light" w:hAnsi="National Light"/>
              </w:rPr>
              <w:t xml:space="preserve"> </w:t>
            </w:r>
            <w:r>
              <w:rPr>
                <w:rFonts w:ascii="National Light" w:hAnsi="National Light"/>
              </w:rPr>
              <w:t>%</w:t>
            </w:r>
          </w:p>
        </w:tc>
      </w:tr>
      <w:tr w:rsidR="0040159D" w:rsidRPr="00B17A5B" w14:paraId="45893042" w14:textId="77777777" w:rsidTr="007A50DA">
        <w:trPr>
          <w:trHeight w:val="700"/>
        </w:trPr>
        <w:tc>
          <w:tcPr>
            <w:tcW w:w="6111" w:type="dxa"/>
          </w:tcPr>
          <w:p w14:paraId="76F51B98" w14:textId="5FD4D343" w:rsidR="0040159D" w:rsidRPr="00B17A5B" w:rsidRDefault="0040159D" w:rsidP="00437A22">
            <w:pPr>
              <w:pStyle w:val="TableParagraph"/>
              <w:spacing w:before="15"/>
              <w:ind w:left="14"/>
              <w:rPr>
                <w:rFonts w:ascii="National Light" w:hAnsi="National Light"/>
              </w:rPr>
            </w:pPr>
            <w:r>
              <w:rPr>
                <w:rFonts w:ascii="National Light" w:hAnsi="National Light"/>
              </w:rPr>
              <w:t xml:space="preserve">Sous-critère n°4 : </w:t>
            </w:r>
            <w:r w:rsidR="007A50DA" w:rsidRPr="0080004C">
              <w:rPr>
                <w:rFonts w:ascii="National Light" w:eastAsia="Times New Roman" w:hAnsi="National Light" w:cs="Times New Roman"/>
                <w:lang w:eastAsia="fr-FR"/>
              </w:rPr>
              <w:t>c</w:t>
            </w:r>
            <w:r w:rsidRPr="0080004C">
              <w:rPr>
                <w:rFonts w:ascii="National Light" w:eastAsia="Times New Roman" w:hAnsi="National Light" w:cs="Times New Roman"/>
                <w:lang w:eastAsia="fr-FR"/>
              </w:rPr>
              <w:t>apacité à prendre en charge la photogravure et à fournir des épreuves de contrôle colorimétrique</w:t>
            </w:r>
            <w:r w:rsidR="00D6230D" w:rsidRPr="0080004C">
              <w:rPr>
                <w:rFonts w:ascii="National Light" w:eastAsia="Times New Roman" w:hAnsi="National Light" w:cs="Times New Roman"/>
                <w:lang w:eastAsia="fr-FR"/>
              </w:rPr>
              <w:t xml:space="preserve"> </w:t>
            </w:r>
          </w:p>
        </w:tc>
        <w:tc>
          <w:tcPr>
            <w:tcW w:w="2897" w:type="dxa"/>
          </w:tcPr>
          <w:p w14:paraId="34308C75" w14:textId="1A67357F" w:rsidR="0040159D" w:rsidRDefault="0040159D" w:rsidP="00437A22">
            <w:pPr>
              <w:pStyle w:val="TableParagraph"/>
              <w:jc w:val="center"/>
              <w:rPr>
                <w:rFonts w:ascii="National Light" w:hAnsi="National Light"/>
              </w:rPr>
            </w:pPr>
            <w:r>
              <w:rPr>
                <w:rFonts w:ascii="National Light" w:hAnsi="National Light"/>
              </w:rPr>
              <w:t>15%</w:t>
            </w:r>
          </w:p>
        </w:tc>
      </w:tr>
      <w:tr w:rsidR="00B17A5B" w:rsidRPr="00B17A5B" w14:paraId="47126378" w14:textId="77777777" w:rsidTr="0080004C">
        <w:trPr>
          <w:trHeight w:val="393"/>
        </w:trPr>
        <w:tc>
          <w:tcPr>
            <w:tcW w:w="6111" w:type="dxa"/>
          </w:tcPr>
          <w:p w14:paraId="04BED9A4" w14:textId="77777777" w:rsidR="00B17A5B" w:rsidRPr="0080004C" w:rsidRDefault="00B17A5B" w:rsidP="00437A22">
            <w:pPr>
              <w:pStyle w:val="TableParagraph"/>
              <w:spacing w:before="68"/>
              <w:ind w:left="14"/>
              <w:rPr>
                <w:rFonts w:ascii="National Light" w:hAnsi="National Light"/>
                <w:b/>
                <w:spacing w:val="-4"/>
              </w:rPr>
            </w:pPr>
            <w:r w:rsidRPr="0080004C">
              <w:rPr>
                <w:rFonts w:ascii="National Light" w:hAnsi="National Light"/>
                <w:b/>
              </w:rPr>
              <w:t>Critère</w:t>
            </w:r>
            <w:r w:rsidRPr="0080004C">
              <w:rPr>
                <w:rFonts w:ascii="National Light" w:hAnsi="National Light"/>
                <w:b/>
                <w:spacing w:val="-5"/>
              </w:rPr>
              <w:t xml:space="preserve"> </w:t>
            </w:r>
            <w:r w:rsidRPr="0080004C">
              <w:rPr>
                <w:rFonts w:ascii="National Light" w:hAnsi="National Light"/>
                <w:b/>
              </w:rPr>
              <w:t>n°2</w:t>
            </w:r>
            <w:r w:rsidRPr="0080004C">
              <w:rPr>
                <w:rFonts w:ascii="National Light" w:hAnsi="National Light"/>
                <w:b/>
                <w:spacing w:val="-1"/>
              </w:rPr>
              <w:t xml:space="preserve"> </w:t>
            </w:r>
            <w:r w:rsidRPr="0080004C">
              <w:rPr>
                <w:rFonts w:ascii="National Light" w:hAnsi="National Light"/>
                <w:b/>
              </w:rPr>
              <w:t>:</w:t>
            </w:r>
            <w:r w:rsidRPr="0080004C">
              <w:rPr>
                <w:rFonts w:ascii="National Light" w:hAnsi="National Light"/>
                <w:b/>
                <w:spacing w:val="-3"/>
              </w:rPr>
              <w:t xml:space="preserve"> </w:t>
            </w:r>
            <w:r w:rsidRPr="0080004C">
              <w:rPr>
                <w:rFonts w:ascii="National Light" w:hAnsi="National Light"/>
                <w:b/>
                <w:spacing w:val="-4"/>
              </w:rPr>
              <w:t xml:space="preserve">Prix </w:t>
            </w:r>
          </w:p>
          <w:p w14:paraId="1A458D65" w14:textId="6767C960" w:rsidR="00EC3D93" w:rsidRPr="0080004C" w:rsidRDefault="00EC3D93" w:rsidP="00437A22">
            <w:pPr>
              <w:pStyle w:val="TableParagraph"/>
              <w:spacing w:before="68"/>
              <w:ind w:left="14"/>
              <w:rPr>
                <w:rFonts w:ascii="National Light" w:hAnsi="National Light"/>
                <w:b/>
              </w:rPr>
            </w:pPr>
            <w:r w:rsidRPr="0080004C">
              <w:rPr>
                <w:rFonts w:ascii="National Light" w:hAnsi="National Light"/>
                <w:b/>
                <w:spacing w:val="-4"/>
              </w:rPr>
              <w:t>(</w:t>
            </w:r>
            <w:proofErr w:type="gramStart"/>
            <w:r w:rsidRPr="0080004C">
              <w:rPr>
                <w:rFonts w:ascii="National Light" w:hAnsi="National Light"/>
                <w:b/>
                <w:spacing w:val="-4"/>
              </w:rPr>
              <w:t>la</w:t>
            </w:r>
            <w:proofErr w:type="gramEnd"/>
            <w:r w:rsidRPr="0080004C">
              <w:rPr>
                <w:rFonts w:ascii="National Light" w:hAnsi="National Light"/>
                <w:b/>
                <w:spacing w:val="-4"/>
              </w:rPr>
              <w:t xml:space="preserve"> notation de ce critère se fera sur le montant total </w:t>
            </w:r>
            <w:r w:rsidR="00D51293">
              <w:rPr>
                <w:rFonts w:ascii="National Light" w:hAnsi="National Light"/>
                <w:b/>
                <w:spacing w:val="-4"/>
              </w:rPr>
              <w:t>HT</w:t>
            </w:r>
            <w:r w:rsidRPr="0080004C">
              <w:rPr>
                <w:rFonts w:ascii="National Light" w:hAnsi="National Light"/>
                <w:b/>
                <w:spacing w:val="-4"/>
              </w:rPr>
              <w:t xml:space="preserve">. </w:t>
            </w:r>
            <w:proofErr w:type="gramStart"/>
            <w:r w:rsidRPr="0080004C">
              <w:rPr>
                <w:rFonts w:ascii="National Light" w:hAnsi="National Light"/>
                <w:b/>
                <w:spacing w:val="-4"/>
              </w:rPr>
              <w:t>du</w:t>
            </w:r>
            <w:proofErr w:type="gramEnd"/>
            <w:r w:rsidRPr="0080004C">
              <w:rPr>
                <w:rFonts w:ascii="National Light" w:hAnsi="National Light"/>
                <w:b/>
                <w:spacing w:val="-4"/>
              </w:rPr>
              <w:t xml:space="preserve"> DQE)</w:t>
            </w:r>
          </w:p>
        </w:tc>
        <w:tc>
          <w:tcPr>
            <w:tcW w:w="2897" w:type="dxa"/>
          </w:tcPr>
          <w:p w14:paraId="794E2C9C" w14:textId="4CB4198A" w:rsidR="00B17A5B" w:rsidRPr="00B17A5B" w:rsidRDefault="007A50DA" w:rsidP="00437A22">
            <w:pPr>
              <w:pStyle w:val="TableParagraph"/>
              <w:spacing w:before="68"/>
              <w:ind w:left="1147"/>
              <w:rPr>
                <w:rFonts w:ascii="National Light" w:hAnsi="National Light"/>
                <w:b/>
              </w:rPr>
            </w:pPr>
            <w:r>
              <w:rPr>
                <w:rFonts w:ascii="National Light" w:hAnsi="National Light"/>
                <w:b/>
              </w:rPr>
              <w:t>35</w:t>
            </w:r>
            <w:r w:rsidR="00B17A5B" w:rsidRPr="00B17A5B">
              <w:rPr>
                <w:rFonts w:ascii="National Light" w:hAnsi="National Light"/>
                <w:b/>
                <w:spacing w:val="-2"/>
              </w:rPr>
              <w:t xml:space="preserve"> </w:t>
            </w:r>
            <w:r w:rsidR="00B17A5B" w:rsidRPr="00B17A5B">
              <w:rPr>
                <w:rFonts w:ascii="National Light" w:hAnsi="National Light"/>
                <w:b/>
                <w:spacing w:val="-10"/>
              </w:rPr>
              <w:t>%</w:t>
            </w:r>
          </w:p>
        </w:tc>
      </w:tr>
    </w:tbl>
    <w:p w14:paraId="640C0C16" w14:textId="77777777" w:rsidR="00EE30CD" w:rsidRDefault="00EE30CD" w:rsidP="00B17A5B">
      <w:pPr>
        <w:pStyle w:val="Corpsdetexte"/>
      </w:pPr>
    </w:p>
    <w:p w14:paraId="45281EFF" w14:textId="78BC0CB8" w:rsidR="00B17A5B" w:rsidRPr="00B17A5B" w:rsidRDefault="00B17A5B" w:rsidP="00B17A5B">
      <w:pPr>
        <w:pStyle w:val="Corpsdetexte"/>
      </w:pPr>
      <w:r w:rsidRPr="00B17A5B">
        <w:t>Les</w:t>
      </w:r>
      <w:r w:rsidRPr="00B17A5B">
        <w:rPr>
          <w:spacing w:val="-6"/>
        </w:rPr>
        <w:t xml:space="preserve"> </w:t>
      </w:r>
      <w:r w:rsidRPr="00B17A5B">
        <w:t>éléments</w:t>
      </w:r>
      <w:r w:rsidRPr="00B17A5B">
        <w:rPr>
          <w:spacing w:val="-4"/>
        </w:rPr>
        <w:t xml:space="preserve"> </w:t>
      </w:r>
      <w:r w:rsidRPr="00B17A5B">
        <w:t>permettant</w:t>
      </w:r>
      <w:r w:rsidRPr="00B17A5B">
        <w:rPr>
          <w:spacing w:val="-4"/>
        </w:rPr>
        <w:t xml:space="preserve"> </w:t>
      </w:r>
      <w:r w:rsidRPr="00B17A5B">
        <w:t>de</w:t>
      </w:r>
      <w:r w:rsidRPr="00B17A5B">
        <w:rPr>
          <w:spacing w:val="-4"/>
        </w:rPr>
        <w:t xml:space="preserve"> </w:t>
      </w:r>
      <w:r w:rsidRPr="00B17A5B">
        <w:t>juger</w:t>
      </w:r>
      <w:r w:rsidRPr="00B17A5B">
        <w:rPr>
          <w:spacing w:val="-4"/>
        </w:rPr>
        <w:t xml:space="preserve"> </w:t>
      </w:r>
      <w:r w:rsidRPr="00B17A5B">
        <w:t>la</w:t>
      </w:r>
      <w:r w:rsidRPr="00B17A5B">
        <w:rPr>
          <w:spacing w:val="-5"/>
        </w:rPr>
        <w:t xml:space="preserve"> </w:t>
      </w:r>
      <w:r w:rsidRPr="00B17A5B">
        <w:t>qualité</w:t>
      </w:r>
      <w:r w:rsidRPr="00B17A5B">
        <w:rPr>
          <w:spacing w:val="-6"/>
        </w:rPr>
        <w:t xml:space="preserve"> </w:t>
      </w:r>
      <w:r w:rsidRPr="00B17A5B">
        <w:t>de</w:t>
      </w:r>
      <w:r w:rsidRPr="00B17A5B">
        <w:rPr>
          <w:spacing w:val="-4"/>
        </w:rPr>
        <w:t xml:space="preserve"> </w:t>
      </w:r>
      <w:r w:rsidRPr="00B17A5B">
        <w:t>l'offre</w:t>
      </w:r>
      <w:r w:rsidRPr="00B17A5B">
        <w:rPr>
          <w:spacing w:val="-6"/>
        </w:rPr>
        <w:t xml:space="preserve"> </w:t>
      </w:r>
      <w:r w:rsidRPr="00B17A5B">
        <w:t>pour</w:t>
      </w:r>
      <w:r w:rsidRPr="00B17A5B">
        <w:rPr>
          <w:spacing w:val="-4"/>
        </w:rPr>
        <w:t xml:space="preserve"> </w:t>
      </w:r>
      <w:r w:rsidRPr="00B17A5B">
        <w:t>le</w:t>
      </w:r>
      <w:r w:rsidRPr="00B17A5B">
        <w:rPr>
          <w:spacing w:val="-4"/>
        </w:rPr>
        <w:t xml:space="preserve"> </w:t>
      </w:r>
      <w:r w:rsidRPr="00B17A5B">
        <w:t>critère</w:t>
      </w:r>
      <w:r w:rsidRPr="00B17A5B">
        <w:rPr>
          <w:spacing w:val="-6"/>
        </w:rPr>
        <w:t xml:space="preserve"> </w:t>
      </w:r>
      <w:r w:rsidRPr="00B17A5B">
        <w:t>1</w:t>
      </w:r>
      <w:r w:rsidRPr="00B17A5B">
        <w:rPr>
          <w:spacing w:val="-1"/>
        </w:rPr>
        <w:t xml:space="preserve"> </w:t>
      </w:r>
      <w:r w:rsidRPr="00B17A5B">
        <w:t>-</w:t>
      </w:r>
      <w:r w:rsidRPr="00B17A5B">
        <w:rPr>
          <w:spacing w:val="-5"/>
        </w:rPr>
        <w:t xml:space="preserve"> </w:t>
      </w:r>
      <w:r w:rsidRPr="00B17A5B">
        <w:t>Valeur</w:t>
      </w:r>
      <w:r w:rsidRPr="00B17A5B">
        <w:rPr>
          <w:spacing w:val="-5"/>
        </w:rPr>
        <w:t xml:space="preserve"> </w:t>
      </w:r>
      <w:r w:rsidRPr="00B17A5B">
        <w:t>Technique</w:t>
      </w:r>
      <w:r w:rsidRPr="00B17A5B">
        <w:rPr>
          <w:spacing w:val="-4"/>
        </w:rPr>
        <w:t xml:space="preserve"> </w:t>
      </w:r>
      <w:r w:rsidRPr="00B17A5B">
        <w:t>et</w:t>
      </w:r>
      <w:r w:rsidRPr="00B17A5B">
        <w:rPr>
          <w:spacing w:val="-3"/>
        </w:rPr>
        <w:t xml:space="preserve"> </w:t>
      </w:r>
      <w:r w:rsidRPr="00B17A5B">
        <w:t>ses</w:t>
      </w:r>
      <w:r w:rsidRPr="00B17A5B">
        <w:rPr>
          <w:spacing w:val="-4"/>
        </w:rPr>
        <w:t xml:space="preserve"> </w:t>
      </w:r>
      <w:r w:rsidRPr="00B17A5B">
        <w:t>sous-critères s</w:t>
      </w:r>
      <w:r w:rsidR="00D05367">
        <w:t>eron</w:t>
      </w:r>
      <w:r w:rsidRPr="00B17A5B">
        <w:t xml:space="preserve">t indiqués dans le cadre du mémoire technique </w:t>
      </w:r>
      <w:r w:rsidR="00D05367">
        <w:t>remis par les soumissionnaires</w:t>
      </w:r>
      <w:r w:rsidR="001C75B2">
        <w:t xml:space="preserve"> qui devra impérativement traiter de ces quatre sous critères</w:t>
      </w:r>
    </w:p>
    <w:p w14:paraId="2F3A07B6" w14:textId="77777777" w:rsidR="00B17A5B" w:rsidRPr="00B17A5B" w:rsidRDefault="00B17A5B" w:rsidP="00B17A5B">
      <w:pPr>
        <w:pStyle w:val="Corpsdetexte"/>
      </w:pPr>
    </w:p>
    <w:p w14:paraId="4DA8A748" w14:textId="30687C3E" w:rsidR="007A50DA" w:rsidRPr="007A50DA" w:rsidRDefault="007A50DA" w:rsidP="007A50DA">
      <w:pPr>
        <w:pStyle w:val="Corpsdetexte"/>
      </w:pPr>
      <w:r w:rsidRPr="007A50DA">
        <w:t xml:space="preserve">Le critère prix est analysé sur la base du montant total </w:t>
      </w:r>
      <w:r w:rsidR="00D51293">
        <w:t>HT</w:t>
      </w:r>
      <w:r w:rsidR="00F06C16" w:rsidRPr="0080004C">
        <w:t xml:space="preserve"> </w:t>
      </w:r>
      <w:r w:rsidRPr="007A50DA">
        <w:t>tel qu’il résulte du Détail Quantitatif Estimatif (DQE).</w:t>
      </w:r>
    </w:p>
    <w:p w14:paraId="0F984785" w14:textId="22531504" w:rsidR="00B17A5B" w:rsidRDefault="00B17A5B" w:rsidP="00B17A5B">
      <w:pPr>
        <w:pStyle w:val="Corpsdetexte"/>
      </w:pPr>
      <w:r w:rsidRPr="00B17A5B">
        <w:t>Pour</w:t>
      </w:r>
      <w:r w:rsidRPr="00B17A5B">
        <w:rPr>
          <w:spacing w:val="-1"/>
        </w:rPr>
        <w:t xml:space="preserve"> </w:t>
      </w:r>
      <w:r w:rsidRPr="00B17A5B">
        <w:t>la</w:t>
      </w:r>
      <w:r w:rsidRPr="00B17A5B">
        <w:rPr>
          <w:spacing w:val="-1"/>
        </w:rPr>
        <w:t xml:space="preserve"> </w:t>
      </w:r>
      <w:r w:rsidRPr="00B17A5B">
        <w:t>notation</w:t>
      </w:r>
      <w:r w:rsidRPr="00B17A5B">
        <w:rPr>
          <w:spacing w:val="-2"/>
        </w:rPr>
        <w:t xml:space="preserve"> </w:t>
      </w:r>
      <w:r w:rsidRPr="00B17A5B">
        <w:t>du</w:t>
      </w:r>
      <w:r w:rsidRPr="00B17A5B">
        <w:rPr>
          <w:spacing w:val="-2"/>
        </w:rPr>
        <w:t xml:space="preserve"> </w:t>
      </w:r>
      <w:r w:rsidRPr="00B17A5B">
        <w:t>critère</w:t>
      </w:r>
      <w:r w:rsidRPr="00B17A5B">
        <w:rPr>
          <w:spacing w:val="-3"/>
        </w:rPr>
        <w:t xml:space="preserve"> </w:t>
      </w:r>
      <w:r w:rsidRPr="00B17A5B">
        <w:t>prix,</w:t>
      </w:r>
      <w:r w:rsidRPr="00B17A5B">
        <w:rPr>
          <w:spacing w:val="-1"/>
        </w:rPr>
        <w:t xml:space="preserve"> </w:t>
      </w:r>
      <w:r w:rsidRPr="00B17A5B">
        <w:t>la</w:t>
      </w:r>
      <w:r w:rsidRPr="00B17A5B">
        <w:rPr>
          <w:spacing w:val="-1"/>
        </w:rPr>
        <w:t xml:space="preserve"> </w:t>
      </w:r>
      <w:r w:rsidRPr="00B17A5B">
        <w:t>meilleure</w:t>
      </w:r>
      <w:r w:rsidRPr="00B17A5B">
        <w:rPr>
          <w:spacing w:val="-1"/>
        </w:rPr>
        <w:t xml:space="preserve"> </w:t>
      </w:r>
      <w:r w:rsidRPr="00B17A5B">
        <w:t>note</w:t>
      </w:r>
      <w:r w:rsidRPr="00B17A5B">
        <w:rPr>
          <w:spacing w:val="-1"/>
        </w:rPr>
        <w:t xml:space="preserve"> </w:t>
      </w:r>
      <w:r w:rsidRPr="00B17A5B">
        <w:t>est</w:t>
      </w:r>
      <w:r w:rsidRPr="00B17A5B">
        <w:rPr>
          <w:spacing w:val="-1"/>
        </w:rPr>
        <w:t xml:space="preserve"> </w:t>
      </w:r>
      <w:r w:rsidRPr="00B17A5B">
        <w:t>attribuée</w:t>
      </w:r>
      <w:r w:rsidRPr="00B17A5B">
        <w:rPr>
          <w:spacing w:val="-1"/>
        </w:rPr>
        <w:t xml:space="preserve"> </w:t>
      </w:r>
      <w:r w:rsidRPr="00B17A5B">
        <w:t>au</w:t>
      </w:r>
      <w:r w:rsidRPr="00B17A5B">
        <w:rPr>
          <w:spacing w:val="-1"/>
        </w:rPr>
        <w:t xml:space="preserve"> </w:t>
      </w:r>
      <w:r w:rsidRPr="00B17A5B">
        <w:t>candidat</w:t>
      </w:r>
      <w:r w:rsidRPr="00B17A5B">
        <w:rPr>
          <w:spacing w:val="-1"/>
        </w:rPr>
        <w:t xml:space="preserve"> </w:t>
      </w:r>
      <w:r w:rsidRPr="00B17A5B">
        <w:t>qui</w:t>
      </w:r>
      <w:r w:rsidRPr="00B17A5B">
        <w:rPr>
          <w:spacing w:val="-1"/>
        </w:rPr>
        <w:t xml:space="preserve"> </w:t>
      </w:r>
      <w:r w:rsidRPr="00B17A5B">
        <w:t>propose</w:t>
      </w:r>
      <w:r w:rsidRPr="00B17A5B">
        <w:rPr>
          <w:spacing w:val="-1"/>
        </w:rPr>
        <w:t xml:space="preserve"> </w:t>
      </w:r>
      <w:r w:rsidRPr="00B17A5B">
        <w:t>le</w:t>
      </w:r>
      <w:r w:rsidRPr="00B17A5B">
        <w:rPr>
          <w:spacing w:val="-1"/>
        </w:rPr>
        <w:t xml:space="preserve"> </w:t>
      </w:r>
      <w:r w:rsidRPr="00B17A5B">
        <w:t>prix</w:t>
      </w:r>
      <w:r w:rsidRPr="00B17A5B">
        <w:rPr>
          <w:spacing w:val="-1"/>
        </w:rPr>
        <w:t xml:space="preserve"> </w:t>
      </w:r>
      <w:r w:rsidRPr="00B17A5B">
        <w:t>le</w:t>
      </w:r>
      <w:r w:rsidRPr="00B17A5B">
        <w:rPr>
          <w:spacing w:val="-1"/>
        </w:rPr>
        <w:t xml:space="preserve"> </w:t>
      </w:r>
      <w:r w:rsidRPr="00B17A5B">
        <w:t>plus bas (offres anormalement basses exclues) par application de la formule suivante :</w:t>
      </w:r>
    </w:p>
    <w:p w14:paraId="6859FCEA" w14:textId="77777777" w:rsidR="0080004C" w:rsidRPr="00B17A5B" w:rsidRDefault="0080004C" w:rsidP="00B17A5B">
      <w:pPr>
        <w:pStyle w:val="Corpsdetexte"/>
      </w:pPr>
    </w:p>
    <w:p w14:paraId="5FFC6A9E" w14:textId="77777777" w:rsidR="00B17A5B" w:rsidRPr="00B17A5B" w:rsidRDefault="00B17A5B" w:rsidP="007A50DA">
      <w:pPr>
        <w:pStyle w:val="Corpsdetexte"/>
        <w:jc w:val="center"/>
      </w:pPr>
      <w:r w:rsidRPr="00B17A5B">
        <w:t>(Prix</w:t>
      </w:r>
      <w:r w:rsidRPr="00B17A5B">
        <w:rPr>
          <w:spacing w:val="-5"/>
        </w:rPr>
        <w:t xml:space="preserve"> </w:t>
      </w:r>
      <w:r w:rsidRPr="00B17A5B">
        <w:t>de</w:t>
      </w:r>
      <w:r w:rsidRPr="00B17A5B">
        <w:rPr>
          <w:spacing w:val="-2"/>
        </w:rPr>
        <w:t xml:space="preserve"> </w:t>
      </w:r>
      <w:r w:rsidRPr="00B17A5B">
        <w:t>l’offre</w:t>
      </w:r>
      <w:r w:rsidRPr="00B17A5B">
        <w:rPr>
          <w:spacing w:val="-3"/>
        </w:rPr>
        <w:t xml:space="preserve"> </w:t>
      </w:r>
      <w:r w:rsidRPr="00B17A5B">
        <w:t>la</w:t>
      </w:r>
      <w:r w:rsidRPr="00B17A5B">
        <w:rPr>
          <w:spacing w:val="-5"/>
        </w:rPr>
        <w:t xml:space="preserve"> </w:t>
      </w:r>
      <w:r w:rsidRPr="00B17A5B">
        <w:t>plus</w:t>
      </w:r>
      <w:r w:rsidRPr="00B17A5B">
        <w:rPr>
          <w:spacing w:val="-2"/>
        </w:rPr>
        <w:t xml:space="preserve"> </w:t>
      </w:r>
      <w:r w:rsidRPr="00B17A5B">
        <w:t>basse</w:t>
      </w:r>
      <w:r w:rsidRPr="00B17A5B">
        <w:rPr>
          <w:spacing w:val="-5"/>
        </w:rPr>
        <w:t xml:space="preserve"> </w:t>
      </w:r>
      <w:r w:rsidRPr="00B17A5B">
        <w:t>/</w:t>
      </w:r>
      <w:r w:rsidRPr="00B17A5B">
        <w:rPr>
          <w:spacing w:val="-1"/>
        </w:rPr>
        <w:t xml:space="preserve"> </w:t>
      </w:r>
      <w:r w:rsidRPr="00B17A5B">
        <w:t>prix</w:t>
      </w:r>
      <w:r w:rsidRPr="00B17A5B">
        <w:rPr>
          <w:spacing w:val="-4"/>
        </w:rPr>
        <w:t xml:space="preserve"> </w:t>
      </w:r>
      <w:r w:rsidRPr="00B17A5B">
        <w:t>de</w:t>
      </w:r>
      <w:r w:rsidRPr="00B17A5B">
        <w:rPr>
          <w:spacing w:val="-3"/>
        </w:rPr>
        <w:t xml:space="preserve"> </w:t>
      </w:r>
      <w:r w:rsidRPr="00B17A5B">
        <w:t>l’offre</w:t>
      </w:r>
      <w:r w:rsidRPr="00B17A5B">
        <w:rPr>
          <w:spacing w:val="-5"/>
        </w:rPr>
        <w:t xml:space="preserve"> </w:t>
      </w:r>
      <w:r w:rsidRPr="00B17A5B">
        <w:t>examinée)</w:t>
      </w:r>
      <w:r w:rsidRPr="00B17A5B">
        <w:rPr>
          <w:spacing w:val="-4"/>
        </w:rPr>
        <w:t xml:space="preserve"> </w:t>
      </w:r>
      <w:r w:rsidRPr="00B17A5B">
        <w:t>x</w:t>
      </w:r>
      <w:r w:rsidRPr="00B17A5B">
        <w:rPr>
          <w:spacing w:val="-3"/>
        </w:rPr>
        <w:t xml:space="preserve"> </w:t>
      </w:r>
      <w:r w:rsidRPr="00B17A5B">
        <w:t>Coefficient</w:t>
      </w:r>
      <w:r w:rsidRPr="00B17A5B">
        <w:rPr>
          <w:spacing w:val="-4"/>
        </w:rPr>
        <w:t xml:space="preserve"> </w:t>
      </w:r>
      <w:r w:rsidRPr="00B17A5B">
        <w:t>de</w:t>
      </w:r>
      <w:r w:rsidRPr="00B17A5B">
        <w:rPr>
          <w:spacing w:val="-2"/>
        </w:rPr>
        <w:t xml:space="preserve"> pondération).</w:t>
      </w:r>
    </w:p>
    <w:p w14:paraId="71931D2A" w14:textId="77777777" w:rsidR="00B17A5B" w:rsidRPr="00B17A5B" w:rsidRDefault="00B17A5B" w:rsidP="00B17A5B">
      <w:pPr>
        <w:pStyle w:val="Corpsdetexte"/>
      </w:pPr>
    </w:p>
    <w:p w14:paraId="33D2D86F" w14:textId="77777777" w:rsidR="00B17A5B" w:rsidRPr="00B17A5B" w:rsidRDefault="00B17A5B" w:rsidP="00B17A5B">
      <w:pPr>
        <w:pStyle w:val="Corpsdetexte"/>
      </w:pPr>
      <w:r w:rsidRPr="00B17A5B">
        <w:t>À</w:t>
      </w:r>
      <w:r w:rsidRPr="00B17A5B">
        <w:rPr>
          <w:spacing w:val="-5"/>
        </w:rPr>
        <w:t xml:space="preserve"> </w:t>
      </w:r>
      <w:r w:rsidRPr="00B17A5B">
        <w:t>l'issue</w:t>
      </w:r>
      <w:r w:rsidRPr="00B17A5B">
        <w:rPr>
          <w:spacing w:val="-4"/>
        </w:rPr>
        <w:t xml:space="preserve"> </w:t>
      </w:r>
      <w:r w:rsidRPr="00B17A5B">
        <w:t>de</w:t>
      </w:r>
      <w:r w:rsidRPr="00B17A5B">
        <w:rPr>
          <w:spacing w:val="-6"/>
        </w:rPr>
        <w:t xml:space="preserve"> </w:t>
      </w:r>
      <w:r w:rsidRPr="00B17A5B">
        <w:t>l'analyse</w:t>
      </w:r>
      <w:r w:rsidRPr="00B17A5B">
        <w:rPr>
          <w:spacing w:val="-6"/>
        </w:rPr>
        <w:t xml:space="preserve"> </w:t>
      </w:r>
      <w:r w:rsidRPr="00B17A5B">
        <w:t>des</w:t>
      </w:r>
      <w:r w:rsidRPr="00B17A5B">
        <w:rPr>
          <w:spacing w:val="-6"/>
        </w:rPr>
        <w:t xml:space="preserve"> </w:t>
      </w:r>
      <w:r w:rsidRPr="00B17A5B">
        <w:t>offres</w:t>
      </w:r>
      <w:r w:rsidRPr="00B17A5B">
        <w:rPr>
          <w:spacing w:val="-4"/>
        </w:rPr>
        <w:t xml:space="preserve"> </w:t>
      </w:r>
      <w:r w:rsidRPr="00B17A5B">
        <w:t>présentées</w:t>
      </w:r>
      <w:r w:rsidRPr="00B17A5B">
        <w:rPr>
          <w:spacing w:val="-4"/>
        </w:rPr>
        <w:t xml:space="preserve"> </w:t>
      </w:r>
      <w:r w:rsidRPr="00B17A5B">
        <w:t>par</w:t>
      </w:r>
      <w:r w:rsidRPr="00B17A5B">
        <w:rPr>
          <w:spacing w:val="-7"/>
        </w:rPr>
        <w:t xml:space="preserve"> </w:t>
      </w:r>
      <w:r w:rsidRPr="00B17A5B">
        <w:t>les</w:t>
      </w:r>
      <w:r w:rsidRPr="00B17A5B">
        <w:rPr>
          <w:spacing w:val="-7"/>
        </w:rPr>
        <w:t xml:space="preserve"> </w:t>
      </w:r>
      <w:r w:rsidRPr="00B17A5B">
        <w:t>candidats,</w:t>
      </w:r>
      <w:r w:rsidRPr="00B17A5B">
        <w:rPr>
          <w:spacing w:val="-4"/>
        </w:rPr>
        <w:t xml:space="preserve"> </w:t>
      </w:r>
      <w:r w:rsidRPr="00B17A5B">
        <w:t>un</w:t>
      </w:r>
      <w:r w:rsidRPr="00B17A5B">
        <w:rPr>
          <w:spacing w:val="-5"/>
        </w:rPr>
        <w:t xml:space="preserve"> </w:t>
      </w:r>
      <w:r w:rsidRPr="00B17A5B">
        <w:t>classement</w:t>
      </w:r>
      <w:r w:rsidRPr="00B17A5B">
        <w:rPr>
          <w:spacing w:val="-7"/>
        </w:rPr>
        <w:t xml:space="preserve"> </w:t>
      </w:r>
      <w:r w:rsidRPr="00B17A5B">
        <w:t>sera</w:t>
      </w:r>
      <w:r w:rsidRPr="00B17A5B">
        <w:rPr>
          <w:spacing w:val="-9"/>
        </w:rPr>
        <w:t xml:space="preserve"> </w:t>
      </w:r>
      <w:r w:rsidRPr="00B17A5B">
        <w:t>réalisé</w:t>
      </w:r>
      <w:r w:rsidRPr="00B17A5B">
        <w:rPr>
          <w:spacing w:val="-4"/>
        </w:rPr>
        <w:t xml:space="preserve"> </w:t>
      </w:r>
      <w:r w:rsidRPr="00B17A5B">
        <w:t>au</w:t>
      </w:r>
      <w:r w:rsidRPr="00B17A5B">
        <w:rPr>
          <w:spacing w:val="-8"/>
        </w:rPr>
        <w:t xml:space="preserve"> </w:t>
      </w:r>
      <w:r w:rsidRPr="00B17A5B">
        <w:t>regard</w:t>
      </w:r>
      <w:r w:rsidRPr="00B17A5B">
        <w:rPr>
          <w:spacing w:val="-5"/>
        </w:rPr>
        <w:t xml:space="preserve"> </w:t>
      </w:r>
      <w:r w:rsidRPr="00B17A5B">
        <w:t>des critères de choix et de la pondération définis ci-dessus.</w:t>
      </w:r>
    </w:p>
    <w:p w14:paraId="5A218461" w14:textId="77777777" w:rsidR="00B17A5B" w:rsidRPr="00B17A5B" w:rsidRDefault="00B17A5B" w:rsidP="00B17A5B">
      <w:pPr>
        <w:pStyle w:val="Corpsdetexte"/>
      </w:pPr>
    </w:p>
    <w:p w14:paraId="01DA3D88" w14:textId="77777777" w:rsidR="0080400E" w:rsidRPr="0080400E" w:rsidRDefault="0080400E" w:rsidP="0080400E">
      <w:pPr>
        <w:pStyle w:val="Paragraphedeliste"/>
        <w:numPr>
          <w:ilvl w:val="0"/>
          <w:numId w:val="33"/>
        </w:numPr>
        <w:jc w:val="both"/>
        <w:rPr>
          <w:rFonts w:ascii="National Light" w:hAnsi="National Light"/>
          <w:vanish/>
        </w:rPr>
      </w:pPr>
    </w:p>
    <w:p w14:paraId="7576D9CF" w14:textId="77777777" w:rsidR="0080400E" w:rsidRPr="0080400E" w:rsidRDefault="0080400E" w:rsidP="0080400E">
      <w:pPr>
        <w:pStyle w:val="Paragraphedeliste"/>
        <w:numPr>
          <w:ilvl w:val="0"/>
          <w:numId w:val="33"/>
        </w:numPr>
        <w:jc w:val="both"/>
        <w:rPr>
          <w:rFonts w:ascii="National Light" w:hAnsi="National Light"/>
          <w:vanish/>
        </w:rPr>
      </w:pPr>
    </w:p>
    <w:p w14:paraId="5F2FF7B0" w14:textId="77777777" w:rsidR="0080400E" w:rsidRPr="0080400E" w:rsidRDefault="0080400E" w:rsidP="0080400E">
      <w:pPr>
        <w:pStyle w:val="Paragraphedeliste"/>
        <w:numPr>
          <w:ilvl w:val="0"/>
          <w:numId w:val="33"/>
        </w:numPr>
        <w:jc w:val="both"/>
        <w:rPr>
          <w:rFonts w:ascii="National Light" w:hAnsi="National Light"/>
          <w:vanish/>
        </w:rPr>
      </w:pPr>
    </w:p>
    <w:p w14:paraId="3C232E1A" w14:textId="77777777" w:rsidR="0080400E" w:rsidRPr="0080400E" w:rsidRDefault="0080400E" w:rsidP="0080400E">
      <w:pPr>
        <w:pStyle w:val="Paragraphedeliste"/>
        <w:numPr>
          <w:ilvl w:val="0"/>
          <w:numId w:val="33"/>
        </w:numPr>
        <w:jc w:val="both"/>
        <w:rPr>
          <w:rFonts w:ascii="National Light" w:hAnsi="National Light"/>
          <w:vanish/>
        </w:rPr>
      </w:pPr>
    </w:p>
    <w:p w14:paraId="6C42240A" w14:textId="77777777" w:rsidR="0080400E" w:rsidRPr="0080400E" w:rsidRDefault="0080400E" w:rsidP="0080400E">
      <w:pPr>
        <w:pStyle w:val="Paragraphedeliste"/>
        <w:numPr>
          <w:ilvl w:val="0"/>
          <w:numId w:val="33"/>
        </w:numPr>
        <w:jc w:val="both"/>
        <w:rPr>
          <w:rFonts w:ascii="National Light" w:hAnsi="National Light"/>
          <w:vanish/>
        </w:rPr>
      </w:pPr>
    </w:p>
    <w:p w14:paraId="429FFA99" w14:textId="77777777" w:rsidR="0080400E" w:rsidRPr="0080400E" w:rsidRDefault="0080400E" w:rsidP="0080400E">
      <w:pPr>
        <w:pStyle w:val="Paragraphedeliste"/>
        <w:numPr>
          <w:ilvl w:val="0"/>
          <w:numId w:val="33"/>
        </w:numPr>
        <w:jc w:val="both"/>
        <w:rPr>
          <w:rFonts w:ascii="National Light" w:hAnsi="National Light"/>
          <w:vanish/>
        </w:rPr>
      </w:pPr>
    </w:p>
    <w:p w14:paraId="38942D3E" w14:textId="77777777" w:rsidR="0080400E" w:rsidRPr="0080400E" w:rsidRDefault="0080400E" w:rsidP="0080400E">
      <w:pPr>
        <w:pStyle w:val="Paragraphedeliste"/>
        <w:numPr>
          <w:ilvl w:val="1"/>
          <w:numId w:val="33"/>
        </w:numPr>
        <w:jc w:val="both"/>
        <w:rPr>
          <w:rFonts w:ascii="National Light" w:hAnsi="National Light"/>
          <w:vanish/>
        </w:rPr>
      </w:pPr>
    </w:p>
    <w:p w14:paraId="06172DCF" w14:textId="3B3785CD" w:rsidR="00B17A5B" w:rsidRPr="00B17A5B" w:rsidRDefault="00B17A5B" w:rsidP="00B17A5B">
      <w:pPr>
        <w:pStyle w:val="Corpsdetexte"/>
        <w:numPr>
          <w:ilvl w:val="2"/>
          <w:numId w:val="33"/>
        </w:numPr>
      </w:pPr>
      <w:r w:rsidRPr="00B17A5B">
        <w:t>Précision sur l’analyse des offres </w:t>
      </w:r>
    </w:p>
    <w:p w14:paraId="7B9D2CCE" w14:textId="77777777" w:rsidR="007A50DA" w:rsidRDefault="007A50DA" w:rsidP="00B17A5B">
      <w:pPr>
        <w:pStyle w:val="Corpsdetexte"/>
      </w:pPr>
    </w:p>
    <w:p w14:paraId="4245101A" w14:textId="396BE782" w:rsidR="00B17A5B" w:rsidRPr="00B17A5B" w:rsidRDefault="00B17A5B" w:rsidP="00B17A5B">
      <w:pPr>
        <w:pStyle w:val="Corpsdetexte"/>
      </w:pPr>
      <w:r w:rsidRPr="00B17A5B">
        <w:t xml:space="preserve">En cas de discordance constatée dans une offre, les indications portées sur le bordereau de prix, prévaudront sur </w:t>
      </w:r>
      <w:r w:rsidRPr="00B17A5B">
        <w:lastRenderedPageBreak/>
        <w:t>toutes les autres indications de l'offre et le montant de la simulation de commande sera rectifié en conséquence.</w:t>
      </w:r>
    </w:p>
    <w:p w14:paraId="6E878E3C" w14:textId="77777777" w:rsidR="00B17A5B" w:rsidRPr="00B17A5B" w:rsidRDefault="00B17A5B" w:rsidP="00B17A5B">
      <w:pPr>
        <w:pStyle w:val="Corpsdetexte"/>
      </w:pPr>
      <w:r w:rsidRPr="00B17A5B">
        <w:t>Les erreurs de multiplications, d’addition ou de report qui seraient constatées dans cette simulation de commande seront également rectifiées et ce, pour le jugement des offres, c’est le montant ainsi rectifié qui sera pris en considération.</w:t>
      </w:r>
    </w:p>
    <w:p w14:paraId="3DC2AD30" w14:textId="77777777" w:rsidR="00B17A5B" w:rsidRPr="00B17A5B" w:rsidRDefault="00B17A5B" w:rsidP="00B17A5B">
      <w:pPr>
        <w:pStyle w:val="Corpsdetexte"/>
      </w:pPr>
    </w:p>
    <w:p w14:paraId="35214EA4" w14:textId="27D9F1FE" w:rsidR="00B17A5B" w:rsidRPr="00B17A5B" w:rsidRDefault="0080004C" w:rsidP="00EE0896">
      <w:pPr>
        <w:pStyle w:val="Corpsdetexte"/>
        <w:numPr>
          <w:ilvl w:val="2"/>
          <w:numId w:val="33"/>
        </w:numPr>
      </w:pPr>
      <w:r>
        <w:t>Offre irrégulière</w:t>
      </w:r>
      <w:r w:rsidR="00B17A5B" w:rsidRPr="00B17A5B">
        <w:t> </w:t>
      </w:r>
    </w:p>
    <w:p w14:paraId="79ECB943" w14:textId="09F1D027" w:rsidR="00B17A5B" w:rsidRDefault="00B17A5B" w:rsidP="00B17A5B">
      <w:pPr>
        <w:pStyle w:val="Corpsdetexte"/>
      </w:pPr>
      <w:r w:rsidRPr="00B17A5B">
        <w:t>Sera déclarée comme irrégulière, une offre, qui, tout en apportant une réponse au besoin du pouvoir adjudicateur, est incomplète ou ne respecte pas les exigences formulées au sein des documents de la consultation</w:t>
      </w:r>
      <w:r w:rsidR="009F52D2">
        <w:t>.</w:t>
      </w:r>
    </w:p>
    <w:p w14:paraId="32649CB0" w14:textId="797A4031" w:rsidR="00DB2959" w:rsidRDefault="00DB2959"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Offre irrégulière, inacceptables et</w:t>
      </w:r>
      <w:r w:rsidR="00B17A5B">
        <w:rPr>
          <w:rFonts w:ascii="National Light" w:hAnsi="National Light"/>
        </w:rPr>
        <w:t xml:space="preserve"> </w:t>
      </w:r>
      <w:r>
        <w:rPr>
          <w:rFonts w:ascii="National Light" w:hAnsi="National Light"/>
        </w:rPr>
        <w:t xml:space="preserve">inappropriée </w:t>
      </w:r>
    </w:p>
    <w:p w14:paraId="3885931F" w14:textId="77777777" w:rsidR="00DB2959" w:rsidRPr="00DB2959" w:rsidRDefault="00DB2959" w:rsidP="00DB2959">
      <w:pPr>
        <w:pStyle w:val="Corpsdetexte"/>
      </w:pPr>
      <w:r w:rsidRPr="00DB2959">
        <w:t>L’attention des candidats est portée sur le fait que les offres irrégulières, inappropriées ou inacceptables au sens des articles R.2152-1 à R.2152-2 du code de la commande publique seront éliminées.</w:t>
      </w:r>
    </w:p>
    <w:p w14:paraId="7769CD99" w14:textId="77777777" w:rsidR="00DB2959" w:rsidRPr="00DB2959" w:rsidRDefault="00DB2959" w:rsidP="00DB2959">
      <w:pPr>
        <w:pStyle w:val="Corpsdetexte"/>
      </w:pPr>
      <w:r w:rsidRPr="00DB2959">
        <w:t>L’acheteur pourra toutefois autoriser tous les soumissionnaires concernés à régulariser les offres irrégulières dans un délai approprié, à condition qu'elles ne soient pas anormalement basses.</w:t>
      </w:r>
    </w:p>
    <w:p w14:paraId="61FD87D1" w14:textId="31014F68" w:rsidR="00DB2959" w:rsidRDefault="00DB2959" w:rsidP="00DB2959">
      <w:pPr>
        <w:pStyle w:val="Corpsdetexte"/>
      </w:pPr>
      <w:r w:rsidRPr="00DB2959">
        <w:t>La régularisation des offres irrégulières ne pourra avoir pour effet d'en modifier des caractéristiques substantielles.</w:t>
      </w:r>
    </w:p>
    <w:p w14:paraId="72027496" w14:textId="67ADB0CB" w:rsidR="00DB2959" w:rsidRPr="00DB2959" w:rsidRDefault="00DB2959" w:rsidP="00DB2959">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Offres anormalement basses </w:t>
      </w:r>
    </w:p>
    <w:p w14:paraId="4E902613" w14:textId="4AEF43E8" w:rsidR="00DB2959" w:rsidRDefault="00DB2959" w:rsidP="003D6AF1">
      <w:pPr>
        <w:pStyle w:val="Corpsdetexte"/>
      </w:pPr>
      <w:r w:rsidRPr="00DB2959">
        <w:t>Conformément aux termes de l’article R.2152-3 du code de la commande publique et dans le cas où l’offre paraîtrait anormalement basse au sens de l’article L. 2152-5 du code de la commande publique, le soumissionnaire devra être en mesure de fournir à l’acheteur toutes les justifications</w:t>
      </w:r>
      <w:r w:rsidR="00B15FBC">
        <w:t xml:space="preserve">, justificatifs </w:t>
      </w:r>
      <w:r w:rsidRPr="00DB2959">
        <w:t>et précisions sur le montant de son offre y compris pour la part du marché qu’il envisage de sous-traiter.</w:t>
      </w:r>
    </w:p>
    <w:p w14:paraId="5A4516E2" w14:textId="524EC190" w:rsidR="00B17A5B" w:rsidRPr="00B17A5B" w:rsidRDefault="00B17A5B"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Attribution de l’accord-cadre </w:t>
      </w:r>
    </w:p>
    <w:p w14:paraId="5DECF02C" w14:textId="6FEBA342" w:rsidR="00B17A5B" w:rsidRPr="00D51293" w:rsidRDefault="00B17A5B" w:rsidP="00B17A5B">
      <w:pPr>
        <w:pStyle w:val="Corpsdetexte"/>
      </w:pPr>
      <w:r w:rsidRPr="00D51293">
        <w:t>Le</w:t>
      </w:r>
      <w:r w:rsidR="00D51293" w:rsidRPr="00D51293">
        <w:t>s deux</w:t>
      </w:r>
      <w:r w:rsidRPr="00D51293">
        <w:rPr>
          <w:spacing w:val="-6"/>
        </w:rPr>
        <w:t xml:space="preserve"> </w:t>
      </w:r>
      <w:r w:rsidRPr="00D51293">
        <w:t>candidat</w:t>
      </w:r>
      <w:r w:rsidR="00D51293" w:rsidRPr="00D51293">
        <w:t>s</w:t>
      </w:r>
      <w:r w:rsidRPr="00D51293">
        <w:rPr>
          <w:spacing w:val="-7"/>
        </w:rPr>
        <w:t xml:space="preserve"> </w:t>
      </w:r>
      <w:r w:rsidRPr="00D51293">
        <w:t>retenu</w:t>
      </w:r>
      <w:r w:rsidR="00D51293" w:rsidRPr="00D51293">
        <w:t>s</w:t>
      </w:r>
      <w:r w:rsidRPr="00D51293">
        <w:rPr>
          <w:spacing w:val="-6"/>
        </w:rPr>
        <w:t xml:space="preserve"> </w:t>
      </w:r>
      <w:r w:rsidRPr="00D51293">
        <w:t>devr</w:t>
      </w:r>
      <w:r w:rsidR="00D51293" w:rsidRPr="00D51293">
        <w:t>ont</w:t>
      </w:r>
      <w:r w:rsidRPr="00D51293">
        <w:rPr>
          <w:spacing w:val="-4"/>
        </w:rPr>
        <w:t xml:space="preserve"> </w:t>
      </w:r>
      <w:r w:rsidRPr="00D51293">
        <w:t>fournir</w:t>
      </w:r>
      <w:r w:rsidRPr="00D51293">
        <w:rPr>
          <w:spacing w:val="-4"/>
        </w:rPr>
        <w:t xml:space="preserve"> </w:t>
      </w:r>
      <w:r w:rsidRPr="00D51293">
        <w:t>les</w:t>
      </w:r>
      <w:r w:rsidRPr="00D51293">
        <w:rPr>
          <w:spacing w:val="-4"/>
        </w:rPr>
        <w:t xml:space="preserve"> </w:t>
      </w:r>
      <w:r w:rsidRPr="00D51293">
        <w:t>pièces</w:t>
      </w:r>
      <w:r w:rsidRPr="00D51293">
        <w:rPr>
          <w:spacing w:val="-7"/>
        </w:rPr>
        <w:t xml:space="preserve"> </w:t>
      </w:r>
      <w:r w:rsidRPr="00D51293">
        <w:t>justificatives</w:t>
      </w:r>
      <w:r w:rsidRPr="00D51293">
        <w:rPr>
          <w:spacing w:val="-3"/>
        </w:rPr>
        <w:t xml:space="preserve"> </w:t>
      </w:r>
      <w:r w:rsidRPr="00D51293">
        <w:t>suivantes</w:t>
      </w:r>
      <w:r w:rsidRPr="00D51293">
        <w:rPr>
          <w:spacing w:val="-5"/>
        </w:rPr>
        <w:t xml:space="preserve"> </w:t>
      </w:r>
      <w:r w:rsidRPr="00D51293">
        <w:rPr>
          <w:spacing w:val="-10"/>
        </w:rPr>
        <w:t>:</w:t>
      </w:r>
    </w:p>
    <w:p w14:paraId="65C69E3A" w14:textId="77777777" w:rsidR="00B17A5B" w:rsidRPr="00D51293" w:rsidRDefault="00B17A5B" w:rsidP="00B17A5B">
      <w:pPr>
        <w:pStyle w:val="Paragraphedeliste"/>
        <w:numPr>
          <w:ilvl w:val="0"/>
          <w:numId w:val="22"/>
        </w:numPr>
        <w:tabs>
          <w:tab w:val="left" w:pos="567"/>
        </w:tabs>
        <w:spacing w:before="200"/>
        <w:ind w:left="567" w:right="723" w:hanging="283"/>
        <w:jc w:val="both"/>
        <w:rPr>
          <w:rFonts w:ascii="National Light" w:hAnsi="National Light"/>
        </w:rPr>
      </w:pPr>
      <w:r w:rsidRPr="00D51293">
        <w:rPr>
          <w:rFonts w:ascii="National Light" w:hAnsi="National Light"/>
        </w:rPr>
        <w:t xml:space="preserve">Les certificats fiscaux et sociaux délivrés par les administrations et organismes compétents attestant qu'il ne se trouve pas dans un cas d'interdiction de soumissionner </w:t>
      </w:r>
      <w:proofErr w:type="gramStart"/>
      <w:r w:rsidRPr="00D51293">
        <w:rPr>
          <w:rFonts w:ascii="National Light" w:hAnsi="National Light"/>
        </w:rPr>
        <w:t>mentionné</w:t>
      </w:r>
      <w:proofErr w:type="gramEnd"/>
      <w:r w:rsidRPr="00D51293">
        <w:rPr>
          <w:rFonts w:ascii="National Light" w:hAnsi="National Light"/>
        </w:rPr>
        <w:t xml:space="preserve"> à l'article L. 2141-2 du Code de la commande publique. La liste des impôts, taxes, contributions ou cotisations sociales devant donner lieu à délivrance d'un certificat ainsi que la liste des administrations et organismes compétents sont fixés par arrêté du 25 mai</w:t>
      </w:r>
      <w:r w:rsidRPr="00D51293">
        <w:rPr>
          <w:rFonts w:ascii="National Light" w:hAnsi="National Light"/>
          <w:spacing w:val="-1"/>
        </w:rPr>
        <w:t xml:space="preserve"> </w:t>
      </w:r>
      <w:r w:rsidRPr="00D51293">
        <w:rPr>
          <w:rFonts w:ascii="National Light" w:hAnsi="National Light"/>
        </w:rPr>
        <w:t>2016. Le candidat établi à l'étranger produit un certificat établi par les administrations et organismes de son pays d'origine ou d'établissement.</w:t>
      </w:r>
    </w:p>
    <w:p w14:paraId="0FB0F389" w14:textId="77777777" w:rsidR="00B17A5B" w:rsidRPr="00B17A5B" w:rsidRDefault="00B17A5B" w:rsidP="00B17A5B">
      <w:pPr>
        <w:pStyle w:val="Paragraphedeliste"/>
        <w:numPr>
          <w:ilvl w:val="0"/>
          <w:numId w:val="22"/>
        </w:numPr>
        <w:tabs>
          <w:tab w:val="left" w:pos="567"/>
        </w:tabs>
        <w:spacing w:before="200"/>
        <w:ind w:left="567" w:right="723" w:hanging="283"/>
        <w:jc w:val="both"/>
        <w:rPr>
          <w:rFonts w:ascii="National Light" w:hAnsi="National Light"/>
        </w:rPr>
      </w:pPr>
      <w:r w:rsidRPr="00D51293">
        <w:rPr>
          <w:rFonts w:ascii="National Light" w:hAnsi="National Light"/>
        </w:rPr>
        <w:t>Les</w:t>
      </w:r>
      <w:r w:rsidRPr="00D51293">
        <w:rPr>
          <w:rFonts w:ascii="National Light" w:hAnsi="National Light"/>
          <w:spacing w:val="-1"/>
        </w:rPr>
        <w:t xml:space="preserve"> </w:t>
      </w:r>
      <w:r w:rsidRPr="00D51293">
        <w:rPr>
          <w:rFonts w:ascii="National Light" w:hAnsi="National Light"/>
        </w:rPr>
        <w:t>pièces</w:t>
      </w:r>
      <w:r w:rsidRPr="00D51293">
        <w:rPr>
          <w:rFonts w:ascii="National Light" w:hAnsi="National Light"/>
          <w:spacing w:val="-5"/>
        </w:rPr>
        <w:t xml:space="preserve"> </w:t>
      </w:r>
      <w:r w:rsidRPr="00D51293">
        <w:rPr>
          <w:rFonts w:ascii="National Light" w:hAnsi="National Light"/>
        </w:rPr>
        <w:t>mentionnées</w:t>
      </w:r>
      <w:r w:rsidRPr="00D51293">
        <w:rPr>
          <w:rFonts w:ascii="National Light" w:hAnsi="National Light"/>
          <w:spacing w:val="-5"/>
        </w:rPr>
        <w:t xml:space="preserve"> </w:t>
      </w:r>
      <w:r w:rsidRPr="00D51293">
        <w:rPr>
          <w:rFonts w:ascii="National Light" w:hAnsi="National Light"/>
        </w:rPr>
        <w:t>aux</w:t>
      </w:r>
      <w:r w:rsidRPr="00D51293">
        <w:rPr>
          <w:rFonts w:ascii="National Light" w:hAnsi="National Light"/>
          <w:spacing w:val="-1"/>
        </w:rPr>
        <w:t xml:space="preserve"> </w:t>
      </w:r>
      <w:r w:rsidRPr="00D51293">
        <w:rPr>
          <w:rFonts w:ascii="National Light" w:hAnsi="National Light"/>
        </w:rPr>
        <w:t>articles</w:t>
      </w:r>
      <w:r w:rsidRPr="00D51293">
        <w:rPr>
          <w:rFonts w:ascii="National Light" w:hAnsi="National Light"/>
          <w:spacing w:val="-4"/>
        </w:rPr>
        <w:t xml:space="preserve"> </w:t>
      </w:r>
      <w:r w:rsidRPr="00D51293">
        <w:rPr>
          <w:rFonts w:ascii="National Light" w:hAnsi="National Light"/>
        </w:rPr>
        <w:t>D.</w:t>
      </w:r>
      <w:r w:rsidRPr="00D51293">
        <w:rPr>
          <w:rFonts w:ascii="National Light" w:hAnsi="National Light"/>
          <w:spacing w:val="-1"/>
        </w:rPr>
        <w:t xml:space="preserve"> </w:t>
      </w:r>
      <w:r w:rsidRPr="00D51293">
        <w:rPr>
          <w:rFonts w:ascii="National Light" w:hAnsi="National Light"/>
        </w:rPr>
        <w:t>8222-5</w:t>
      </w:r>
      <w:r w:rsidRPr="00D51293">
        <w:rPr>
          <w:rFonts w:ascii="National Light" w:hAnsi="National Light"/>
          <w:spacing w:val="-4"/>
        </w:rPr>
        <w:t xml:space="preserve"> </w:t>
      </w:r>
      <w:r w:rsidRPr="00D51293">
        <w:rPr>
          <w:rFonts w:ascii="National Light" w:hAnsi="National Light"/>
        </w:rPr>
        <w:t>ou</w:t>
      </w:r>
      <w:r w:rsidRPr="00D51293">
        <w:rPr>
          <w:rFonts w:ascii="National Light" w:hAnsi="National Light"/>
          <w:spacing w:val="-5"/>
        </w:rPr>
        <w:t xml:space="preserve"> </w:t>
      </w:r>
      <w:r w:rsidRPr="00D51293">
        <w:rPr>
          <w:rFonts w:ascii="National Light" w:hAnsi="National Light"/>
        </w:rPr>
        <w:t>D.</w:t>
      </w:r>
      <w:r w:rsidRPr="00D51293">
        <w:rPr>
          <w:rFonts w:ascii="National Light" w:hAnsi="National Light"/>
          <w:spacing w:val="-4"/>
        </w:rPr>
        <w:t xml:space="preserve"> </w:t>
      </w:r>
      <w:r w:rsidRPr="00D51293">
        <w:rPr>
          <w:rFonts w:ascii="National Light" w:hAnsi="National Light"/>
        </w:rPr>
        <w:t>8222-7</w:t>
      </w:r>
      <w:r w:rsidRPr="00D51293">
        <w:rPr>
          <w:rFonts w:ascii="National Light" w:hAnsi="National Light"/>
          <w:spacing w:val="-4"/>
        </w:rPr>
        <w:t xml:space="preserve"> </w:t>
      </w:r>
      <w:r w:rsidRPr="00D51293">
        <w:rPr>
          <w:rFonts w:ascii="National Light" w:hAnsi="National Light"/>
        </w:rPr>
        <w:t>ou</w:t>
      </w:r>
      <w:r w:rsidRPr="00D51293">
        <w:rPr>
          <w:rFonts w:ascii="National Light" w:hAnsi="National Light"/>
          <w:spacing w:val="-4"/>
        </w:rPr>
        <w:t xml:space="preserve"> </w:t>
      </w:r>
      <w:r w:rsidRPr="00D51293">
        <w:rPr>
          <w:rFonts w:ascii="National Light" w:hAnsi="National Light"/>
        </w:rPr>
        <w:t>D.</w:t>
      </w:r>
      <w:r w:rsidRPr="00D51293">
        <w:rPr>
          <w:rFonts w:ascii="National Light" w:hAnsi="National Light"/>
          <w:spacing w:val="-4"/>
        </w:rPr>
        <w:t xml:space="preserve"> </w:t>
      </w:r>
      <w:r w:rsidRPr="00D51293">
        <w:rPr>
          <w:rFonts w:ascii="National Light" w:hAnsi="National Light"/>
        </w:rPr>
        <w:t>8254-2</w:t>
      </w:r>
      <w:r w:rsidRPr="00D51293">
        <w:rPr>
          <w:rFonts w:ascii="National Light" w:hAnsi="National Light"/>
          <w:spacing w:val="-2"/>
        </w:rPr>
        <w:t xml:space="preserve"> </w:t>
      </w:r>
      <w:r w:rsidRPr="00D51293">
        <w:rPr>
          <w:rFonts w:ascii="National Light" w:hAnsi="National Light"/>
        </w:rPr>
        <w:t>à</w:t>
      </w:r>
      <w:r w:rsidRPr="00D51293">
        <w:rPr>
          <w:rFonts w:ascii="National Light" w:hAnsi="National Light"/>
          <w:spacing w:val="-3"/>
        </w:rPr>
        <w:t xml:space="preserve"> </w:t>
      </w:r>
      <w:r w:rsidRPr="00D51293">
        <w:rPr>
          <w:rFonts w:ascii="National Light" w:hAnsi="National Light"/>
        </w:rPr>
        <w:t>D.</w:t>
      </w:r>
      <w:r w:rsidRPr="00D51293">
        <w:rPr>
          <w:rFonts w:ascii="National Light" w:hAnsi="National Light"/>
          <w:spacing w:val="-4"/>
        </w:rPr>
        <w:t xml:space="preserve"> </w:t>
      </w:r>
      <w:r w:rsidRPr="00D51293">
        <w:rPr>
          <w:rFonts w:ascii="National Light" w:hAnsi="National Light"/>
        </w:rPr>
        <w:t>8254-5</w:t>
      </w:r>
      <w:r w:rsidRPr="00D51293">
        <w:rPr>
          <w:rFonts w:ascii="National Light" w:hAnsi="National Light"/>
          <w:spacing w:val="-2"/>
        </w:rPr>
        <w:t xml:space="preserve"> </w:t>
      </w:r>
      <w:r w:rsidRPr="00D51293">
        <w:rPr>
          <w:rFonts w:ascii="National Light" w:hAnsi="National Light"/>
        </w:rPr>
        <w:t>et</w:t>
      </w:r>
      <w:r w:rsidRPr="00D51293">
        <w:rPr>
          <w:rFonts w:ascii="National Light" w:hAnsi="National Light"/>
          <w:spacing w:val="-2"/>
        </w:rPr>
        <w:t xml:space="preserve"> </w:t>
      </w:r>
      <w:r w:rsidRPr="00D51293">
        <w:rPr>
          <w:rFonts w:ascii="National Light" w:hAnsi="National Light"/>
        </w:rPr>
        <w:t>à</w:t>
      </w:r>
      <w:r w:rsidRPr="00D51293">
        <w:rPr>
          <w:rFonts w:ascii="National Light" w:hAnsi="National Light"/>
          <w:spacing w:val="-1"/>
        </w:rPr>
        <w:t xml:space="preserve"> </w:t>
      </w:r>
      <w:r w:rsidRPr="00D51293">
        <w:rPr>
          <w:rFonts w:ascii="National Light" w:hAnsi="National Light"/>
          <w:spacing w:val="-2"/>
        </w:rPr>
        <w:t xml:space="preserve">l’article </w:t>
      </w:r>
      <w:r w:rsidRPr="00D51293">
        <w:rPr>
          <w:rFonts w:ascii="National Light" w:hAnsi="National Light"/>
        </w:rPr>
        <w:t>R.</w:t>
      </w:r>
      <w:r w:rsidRPr="00D51293">
        <w:rPr>
          <w:rFonts w:ascii="National Light" w:hAnsi="National Light"/>
          <w:spacing w:val="-5"/>
        </w:rPr>
        <w:t xml:space="preserve"> </w:t>
      </w:r>
      <w:r w:rsidRPr="00D51293">
        <w:rPr>
          <w:rFonts w:ascii="National Light" w:hAnsi="National Light"/>
        </w:rPr>
        <w:t>1263-12</w:t>
      </w:r>
      <w:r w:rsidRPr="00D51293">
        <w:rPr>
          <w:rFonts w:ascii="National Light" w:hAnsi="National Light"/>
          <w:spacing w:val="-6"/>
        </w:rPr>
        <w:t xml:space="preserve"> </w:t>
      </w:r>
      <w:r w:rsidRPr="00D51293">
        <w:rPr>
          <w:rFonts w:ascii="National Light" w:hAnsi="National Light"/>
        </w:rPr>
        <w:t>du</w:t>
      </w:r>
      <w:r w:rsidRPr="00D51293">
        <w:rPr>
          <w:rFonts w:ascii="National Light" w:hAnsi="National Light"/>
          <w:spacing w:val="-5"/>
        </w:rPr>
        <w:t xml:space="preserve"> </w:t>
      </w:r>
      <w:r w:rsidRPr="00D51293">
        <w:rPr>
          <w:rFonts w:ascii="National Light" w:hAnsi="National Light"/>
        </w:rPr>
        <w:t>Code</w:t>
      </w:r>
      <w:r w:rsidRPr="00D51293">
        <w:rPr>
          <w:rFonts w:ascii="National Light" w:hAnsi="National Light"/>
          <w:spacing w:val="-4"/>
        </w:rPr>
        <w:t xml:space="preserve"> </w:t>
      </w:r>
      <w:r w:rsidRPr="00D51293">
        <w:rPr>
          <w:rFonts w:ascii="National Light" w:hAnsi="National Light"/>
        </w:rPr>
        <w:t>du</w:t>
      </w:r>
      <w:r w:rsidRPr="00D51293">
        <w:rPr>
          <w:rFonts w:ascii="National Light" w:hAnsi="National Light"/>
          <w:spacing w:val="-5"/>
        </w:rPr>
        <w:t xml:space="preserve"> </w:t>
      </w:r>
      <w:r w:rsidRPr="00D51293">
        <w:rPr>
          <w:rFonts w:ascii="National Light" w:hAnsi="National Light"/>
        </w:rPr>
        <w:t>travail.</w:t>
      </w:r>
      <w:r w:rsidRPr="00D51293">
        <w:rPr>
          <w:rFonts w:ascii="National Light" w:hAnsi="National Light"/>
          <w:spacing w:val="-5"/>
        </w:rPr>
        <w:t xml:space="preserve"> </w:t>
      </w:r>
      <w:r w:rsidRPr="00D51293">
        <w:rPr>
          <w:rFonts w:ascii="National Light" w:hAnsi="National Light"/>
        </w:rPr>
        <w:t>Ces</w:t>
      </w:r>
      <w:r w:rsidRPr="00D51293">
        <w:rPr>
          <w:rFonts w:ascii="National Light" w:hAnsi="National Light"/>
          <w:spacing w:val="-4"/>
        </w:rPr>
        <w:t xml:space="preserve"> </w:t>
      </w:r>
      <w:r w:rsidRPr="00D51293">
        <w:rPr>
          <w:rFonts w:ascii="National Light" w:hAnsi="National Light"/>
        </w:rPr>
        <w:t>pièces</w:t>
      </w:r>
      <w:r w:rsidRPr="00D51293">
        <w:rPr>
          <w:rFonts w:ascii="National Light" w:hAnsi="National Light"/>
          <w:spacing w:val="-4"/>
        </w:rPr>
        <w:t xml:space="preserve"> </w:t>
      </w:r>
      <w:r w:rsidRPr="00D51293">
        <w:rPr>
          <w:rFonts w:ascii="National Light" w:hAnsi="National Light"/>
        </w:rPr>
        <w:t>sont</w:t>
      </w:r>
      <w:r w:rsidRPr="00D51293">
        <w:rPr>
          <w:rFonts w:ascii="National Light" w:hAnsi="National Light"/>
          <w:spacing w:val="-4"/>
        </w:rPr>
        <w:t xml:space="preserve"> </w:t>
      </w:r>
      <w:r w:rsidRPr="00D51293">
        <w:rPr>
          <w:rFonts w:ascii="National Light" w:hAnsi="National Light"/>
        </w:rPr>
        <w:t>à</w:t>
      </w:r>
      <w:r w:rsidRPr="00D51293">
        <w:rPr>
          <w:rFonts w:ascii="National Light" w:hAnsi="National Light"/>
          <w:spacing w:val="-6"/>
        </w:rPr>
        <w:t xml:space="preserve"> </w:t>
      </w:r>
      <w:r w:rsidRPr="00D51293">
        <w:rPr>
          <w:rFonts w:ascii="National Light" w:hAnsi="National Light"/>
        </w:rPr>
        <w:t>produire</w:t>
      </w:r>
      <w:r w:rsidRPr="00D51293">
        <w:rPr>
          <w:rFonts w:ascii="National Light" w:hAnsi="National Light"/>
          <w:spacing w:val="-4"/>
        </w:rPr>
        <w:t xml:space="preserve"> </w:t>
      </w:r>
      <w:r w:rsidRPr="00D51293">
        <w:rPr>
          <w:rFonts w:ascii="National Light" w:hAnsi="National Light"/>
        </w:rPr>
        <w:t>tous</w:t>
      </w:r>
      <w:r w:rsidRPr="00D51293">
        <w:rPr>
          <w:rFonts w:ascii="National Light" w:hAnsi="National Light"/>
          <w:spacing w:val="-4"/>
        </w:rPr>
        <w:t xml:space="preserve"> </w:t>
      </w:r>
      <w:r w:rsidRPr="00D51293">
        <w:rPr>
          <w:rFonts w:ascii="National Light" w:hAnsi="National Light"/>
        </w:rPr>
        <w:t>les</w:t>
      </w:r>
      <w:r w:rsidRPr="00D51293">
        <w:rPr>
          <w:rFonts w:ascii="National Light" w:hAnsi="National Light"/>
          <w:spacing w:val="-6"/>
        </w:rPr>
        <w:t xml:space="preserve"> </w:t>
      </w:r>
      <w:r w:rsidRPr="00D51293">
        <w:rPr>
          <w:rFonts w:ascii="National Light" w:hAnsi="National Light"/>
        </w:rPr>
        <w:t>six</w:t>
      </w:r>
      <w:r w:rsidRPr="00D51293">
        <w:rPr>
          <w:rFonts w:ascii="National Light" w:hAnsi="National Light"/>
          <w:spacing w:val="-6"/>
        </w:rPr>
        <w:t xml:space="preserve"> </w:t>
      </w:r>
      <w:r w:rsidRPr="00D51293">
        <w:rPr>
          <w:rFonts w:ascii="National Light" w:hAnsi="National Light"/>
        </w:rPr>
        <w:t>mois</w:t>
      </w:r>
      <w:r w:rsidRPr="00D51293">
        <w:rPr>
          <w:rFonts w:ascii="National Light" w:hAnsi="National Light"/>
          <w:spacing w:val="-5"/>
        </w:rPr>
        <w:t xml:space="preserve"> </w:t>
      </w:r>
      <w:r w:rsidRPr="00D51293">
        <w:rPr>
          <w:rFonts w:ascii="National Light" w:hAnsi="National Light"/>
        </w:rPr>
        <w:t>jusqu'à</w:t>
      </w:r>
      <w:r w:rsidRPr="00D51293">
        <w:rPr>
          <w:rFonts w:ascii="National Light" w:hAnsi="National Light"/>
          <w:spacing w:val="-6"/>
        </w:rPr>
        <w:t xml:space="preserve"> </w:t>
      </w:r>
      <w:r w:rsidRPr="00D51293">
        <w:rPr>
          <w:rFonts w:ascii="National Light" w:hAnsi="National Light"/>
        </w:rPr>
        <w:t>la</w:t>
      </w:r>
      <w:r w:rsidRPr="00D51293">
        <w:rPr>
          <w:rFonts w:ascii="National Light" w:hAnsi="National Light"/>
          <w:spacing w:val="-5"/>
        </w:rPr>
        <w:t xml:space="preserve"> </w:t>
      </w:r>
      <w:r w:rsidRPr="00D51293">
        <w:rPr>
          <w:rFonts w:ascii="National Light" w:hAnsi="National Light"/>
        </w:rPr>
        <w:t>fin</w:t>
      </w:r>
      <w:r w:rsidRPr="00D51293">
        <w:rPr>
          <w:rFonts w:ascii="National Light" w:hAnsi="National Light"/>
          <w:spacing w:val="-6"/>
        </w:rPr>
        <w:t xml:space="preserve"> </w:t>
      </w:r>
      <w:r w:rsidRPr="00D51293">
        <w:rPr>
          <w:rFonts w:ascii="National Light" w:hAnsi="National Light"/>
        </w:rPr>
        <w:t>de</w:t>
      </w:r>
      <w:r w:rsidRPr="00D51293">
        <w:rPr>
          <w:rFonts w:ascii="National Light" w:hAnsi="National Light"/>
          <w:spacing w:val="-4"/>
        </w:rPr>
        <w:t xml:space="preserve"> </w:t>
      </w:r>
      <w:r w:rsidRPr="00D51293">
        <w:rPr>
          <w:rFonts w:ascii="National Light" w:hAnsi="National Light"/>
        </w:rPr>
        <w:t>l'exécution du marché</w:t>
      </w:r>
      <w:r w:rsidRPr="00B17A5B">
        <w:rPr>
          <w:rFonts w:ascii="National Light" w:hAnsi="National Light"/>
        </w:rPr>
        <w:t>.</w:t>
      </w:r>
    </w:p>
    <w:p w14:paraId="4B6B7AE1" w14:textId="77777777" w:rsidR="00D51293" w:rsidRDefault="00D51293" w:rsidP="00B17A5B">
      <w:pPr>
        <w:pStyle w:val="Corpsdetexte"/>
      </w:pPr>
    </w:p>
    <w:p w14:paraId="226F3E70" w14:textId="13A566F5" w:rsidR="00B17A5B" w:rsidRPr="00B17A5B" w:rsidRDefault="00B17A5B" w:rsidP="00B17A5B">
      <w:pPr>
        <w:pStyle w:val="Corpsdetexte"/>
      </w:pPr>
      <w:r w:rsidRPr="00B17A5B">
        <w:t>Conformément au décret n°2019-33 du 18 janvier 2019, le candidat n'est plus tenu de produire les pièces</w:t>
      </w:r>
      <w:r w:rsidRPr="00B17A5B">
        <w:rPr>
          <w:spacing w:val="-3"/>
        </w:rPr>
        <w:t xml:space="preserve"> </w:t>
      </w:r>
      <w:r w:rsidRPr="00B17A5B">
        <w:t>détaillées</w:t>
      </w:r>
      <w:r w:rsidRPr="00B17A5B">
        <w:rPr>
          <w:spacing w:val="-3"/>
        </w:rPr>
        <w:t xml:space="preserve"> </w:t>
      </w:r>
      <w:r w:rsidRPr="00B17A5B">
        <w:t>aux</w:t>
      </w:r>
      <w:r w:rsidRPr="00B17A5B">
        <w:rPr>
          <w:spacing w:val="-3"/>
        </w:rPr>
        <w:t xml:space="preserve"> </w:t>
      </w:r>
      <w:r w:rsidRPr="00B17A5B">
        <w:t>articles</w:t>
      </w:r>
      <w:r w:rsidRPr="00B17A5B">
        <w:rPr>
          <w:spacing w:val="-3"/>
        </w:rPr>
        <w:t xml:space="preserve"> </w:t>
      </w:r>
      <w:r w:rsidRPr="00B17A5B">
        <w:t>R.</w:t>
      </w:r>
      <w:r w:rsidRPr="00B17A5B">
        <w:rPr>
          <w:spacing w:val="-3"/>
        </w:rPr>
        <w:t xml:space="preserve"> </w:t>
      </w:r>
      <w:r w:rsidRPr="00B17A5B">
        <w:t>2143-6</w:t>
      </w:r>
      <w:r w:rsidRPr="00B17A5B">
        <w:rPr>
          <w:spacing w:val="-5"/>
        </w:rPr>
        <w:t xml:space="preserve"> </w:t>
      </w:r>
      <w:r w:rsidRPr="00B17A5B">
        <w:t>à</w:t>
      </w:r>
      <w:r w:rsidRPr="00B17A5B">
        <w:rPr>
          <w:spacing w:val="-3"/>
        </w:rPr>
        <w:t xml:space="preserve"> </w:t>
      </w:r>
      <w:r w:rsidRPr="00B17A5B">
        <w:t>R.</w:t>
      </w:r>
      <w:r w:rsidRPr="00B17A5B">
        <w:rPr>
          <w:spacing w:val="-6"/>
        </w:rPr>
        <w:t xml:space="preserve"> </w:t>
      </w:r>
      <w:r w:rsidRPr="00B17A5B">
        <w:t>2143-10</w:t>
      </w:r>
      <w:r w:rsidRPr="00B17A5B">
        <w:rPr>
          <w:spacing w:val="-3"/>
        </w:rPr>
        <w:t xml:space="preserve"> </w:t>
      </w:r>
      <w:r w:rsidRPr="00B17A5B">
        <w:t>du</w:t>
      </w:r>
      <w:r w:rsidRPr="00B17A5B">
        <w:rPr>
          <w:spacing w:val="-4"/>
        </w:rPr>
        <w:t xml:space="preserve"> </w:t>
      </w:r>
      <w:r w:rsidRPr="00B17A5B">
        <w:t>code</w:t>
      </w:r>
      <w:r w:rsidRPr="00B17A5B">
        <w:rPr>
          <w:spacing w:val="-5"/>
        </w:rPr>
        <w:t xml:space="preserve"> </w:t>
      </w:r>
      <w:r w:rsidRPr="00B17A5B">
        <w:t>de</w:t>
      </w:r>
      <w:r w:rsidRPr="00B17A5B">
        <w:rPr>
          <w:spacing w:val="-3"/>
        </w:rPr>
        <w:t xml:space="preserve"> </w:t>
      </w:r>
      <w:r w:rsidRPr="00B17A5B">
        <w:t>la</w:t>
      </w:r>
      <w:r w:rsidRPr="00B17A5B">
        <w:rPr>
          <w:spacing w:val="-6"/>
        </w:rPr>
        <w:t xml:space="preserve"> </w:t>
      </w:r>
      <w:r w:rsidRPr="00B17A5B">
        <w:t>commande</w:t>
      </w:r>
      <w:r w:rsidRPr="00B17A5B">
        <w:rPr>
          <w:spacing w:val="-3"/>
        </w:rPr>
        <w:t xml:space="preserve"> </w:t>
      </w:r>
      <w:r w:rsidRPr="00B17A5B">
        <w:t>publique,</w:t>
      </w:r>
      <w:r w:rsidRPr="00B17A5B">
        <w:rPr>
          <w:spacing w:val="-3"/>
        </w:rPr>
        <w:t xml:space="preserve"> </w:t>
      </w:r>
      <w:r w:rsidRPr="00B17A5B">
        <w:t>notamment</w:t>
      </w:r>
      <w:r w:rsidRPr="00B17A5B">
        <w:rPr>
          <w:spacing w:val="-5"/>
        </w:rPr>
        <w:t xml:space="preserve"> </w:t>
      </w:r>
      <w:r w:rsidRPr="00B17A5B">
        <w:rPr>
          <w:spacing w:val="-10"/>
        </w:rPr>
        <w:t>:</w:t>
      </w:r>
    </w:p>
    <w:p w14:paraId="20BB247C" w14:textId="77777777" w:rsidR="00B17A5B" w:rsidRPr="00B17A5B" w:rsidRDefault="00B17A5B" w:rsidP="00B17A5B">
      <w:pPr>
        <w:pStyle w:val="Paragraphedeliste"/>
        <w:numPr>
          <w:ilvl w:val="1"/>
          <w:numId w:val="5"/>
        </w:numPr>
        <w:tabs>
          <w:tab w:val="left" w:pos="1125"/>
        </w:tabs>
        <w:spacing w:before="267"/>
        <w:rPr>
          <w:rFonts w:ascii="National Light" w:hAnsi="National Light"/>
        </w:rPr>
      </w:pPr>
      <w:r w:rsidRPr="00B17A5B">
        <w:rPr>
          <w:rFonts w:ascii="National Light" w:hAnsi="National Light"/>
        </w:rPr>
        <w:t>Les</w:t>
      </w:r>
      <w:r w:rsidRPr="00B17A5B">
        <w:rPr>
          <w:rFonts w:ascii="National Light" w:hAnsi="National Light"/>
          <w:spacing w:val="-9"/>
        </w:rPr>
        <w:t xml:space="preserve"> </w:t>
      </w:r>
      <w:r w:rsidRPr="00B17A5B">
        <w:rPr>
          <w:rFonts w:ascii="National Light" w:hAnsi="National Light"/>
        </w:rPr>
        <w:t>certificats</w:t>
      </w:r>
      <w:r w:rsidRPr="00B17A5B">
        <w:rPr>
          <w:rFonts w:ascii="National Light" w:hAnsi="National Light"/>
          <w:spacing w:val="-3"/>
        </w:rPr>
        <w:t xml:space="preserve"> </w:t>
      </w:r>
      <w:r w:rsidRPr="00B17A5B">
        <w:rPr>
          <w:rFonts w:ascii="National Light" w:hAnsi="National Light"/>
        </w:rPr>
        <w:t>délivrés</w:t>
      </w:r>
      <w:r w:rsidRPr="00B17A5B">
        <w:rPr>
          <w:rFonts w:ascii="National Light" w:hAnsi="National Light"/>
          <w:spacing w:val="-5"/>
        </w:rPr>
        <w:t xml:space="preserve"> </w:t>
      </w:r>
      <w:r w:rsidRPr="00B17A5B">
        <w:rPr>
          <w:rFonts w:ascii="National Light" w:hAnsi="National Light"/>
        </w:rPr>
        <w:t>par</w:t>
      </w:r>
      <w:r w:rsidRPr="00B17A5B">
        <w:rPr>
          <w:rFonts w:ascii="National Light" w:hAnsi="National Light"/>
          <w:spacing w:val="-4"/>
        </w:rPr>
        <w:t xml:space="preserve"> </w:t>
      </w:r>
      <w:r w:rsidRPr="00B17A5B">
        <w:rPr>
          <w:rFonts w:ascii="National Light" w:hAnsi="National Light"/>
        </w:rPr>
        <w:t>les</w:t>
      </w:r>
      <w:r w:rsidRPr="00B17A5B">
        <w:rPr>
          <w:rFonts w:ascii="National Light" w:hAnsi="National Light"/>
          <w:spacing w:val="-4"/>
        </w:rPr>
        <w:t xml:space="preserve"> </w:t>
      </w:r>
      <w:r w:rsidRPr="00B17A5B">
        <w:rPr>
          <w:rFonts w:ascii="National Light" w:hAnsi="National Light"/>
        </w:rPr>
        <w:t>administrations</w:t>
      </w:r>
      <w:r w:rsidRPr="00B17A5B">
        <w:rPr>
          <w:rFonts w:ascii="National Light" w:hAnsi="National Light"/>
          <w:spacing w:val="-4"/>
        </w:rPr>
        <w:t xml:space="preserve"> </w:t>
      </w:r>
      <w:r w:rsidRPr="00B17A5B">
        <w:rPr>
          <w:rFonts w:ascii="National Light" w:hAnsi="National Light"/>
        </w:rPr>
        <w:t>et</w:t>
      </w:r>
      <w:r w:rsidRPr="00B17A5B">
        <w:rPr>
          <w:rFonts w:ascii="National Light" w:hAnsi="National Light"/>
          <w:spacing w:val="-6"/>
        </w:rPr>
        <w:t xml:space="preserve"> </w:t>
      </w:r>
      <w:r w:rsidRPr="00B17A5B">
        <w:rPr>
          <w:rFonts w:ascii="National Light" w:hAnsi="National Light"/>
        </w:rPr>
        <w:t>organismes</w:t>
      </w:r>
      <w:r w:rsidRPr="00B17A5B">
        <w:rPr>
          <w:rFonts w:ascii="National Light" w:hAnsi="National Light"/>
          <w:spacing w:val="-6"/>
        </w:rPr>
        <w:t xml:space="preserve"> </w:t>
      </w:r>
      <w:r w:rsidRPr="00B17A5B">
        <w:rPr>
          <w:rFonts w:ascii="National Light" w:hAnsi="National Light"/>
          <w:spacing w:val="-2"/>
        </w:rPr>
        <w:t>compétents</w:t>
      </w:r>
    </w:p>
    <w:p w14:paraId="46735BB3" w14:textId="77777777" w:rsidR="00B17A5B" w:rsidRPr="00B17A5B" w:rsidRDefault="00B17A5B" w:rsidP="00B17A5B">
      <w:pPr>
        <w:pStyle w:val="Paragraphedeliste"/>
        <w:numPr>
          <w:ilvl w:val="1"/>
          <w:numId w:val="5"/>
        </w:numPr>
        <w:tabs>
          <w:tab w:val="left" w:pos="1125"/>
        </w:tabs>
        <w:ind w:right="746"/>
        <w:rPr>
          <w:rFonts w:ascii="National Light" w:hAnsi="National Light"/>
        </w:rPr>
      </w:pPr>
      <w:r w:rsidRPr="00B17A5B">
        <w:rPr>
          <w:rFonts w:ascii="National Light" w:hAnsi="National Light"/>
        </w:rPr>
        <w:t>Les pièces</w:t>
      </w:r>
      <w:r w:rsidRPr="00B17A5B">
        <w:rPr>
          <w:rFonts w:ascii="National Light" w:hAnsi="National Light"/>
          <w:spacing w:val="-1"/>
        </w:rPr>
        <w:t xml:space="preserve"> </w:t>
      </w:r>
      <w:r w:rsidRPr="00B17A5B">
        <w:rPr>
          <w:rFonts w:ascii="National Light" w:hAnsi="National Light"/>
        </w:rPr>
        <w:t>prévues aux</w:t>
      </w:r>
      <w:r w:rsidRPr="00B17A5B">
        <w:rPr>
          <w:rFonts w:ascii="National Light" w:hAnsi="National Light"/>
          <w:spacing w:val="-3"/>
        </w:rPr>
        <w:t xml:space="preserve"> </w:t>
      </w:r>
      <w:r w:rsidRPr="00B17A5B">
        <w:rPr>
          <w:rFonts w:ascii="National Light" w:hAnsi="National Light"/>
        </w:rPr>
        <w:t>articles</w:t>
      </w:r>
      <w:r w:rsidRPr="00B17A5B">
        <w:rPr>
          <w:rFonts w:ascii="National Light" w:hAnsi="National Light"/>
          <w:spacing w:val="-1"/>
        </w:rPr>
        <w:t xml:space="preserve"> </w:t>
      </w:r>
      <w:r w:rsidRPr="00B17A5B">
        <w:rPr>
          <w:rFonts w:ascii="National Light" w:hAnsi="National Light"/>
        </w:rPr>
        <w:t>R.</w:t>
      </w:r>
      <w:r w:rsidRPr="00B17A5B">
        <w:rPr>
          <w:rFonts w:ascii="National Light" w:hAnsi="National Light"/>
          <w:spacing w:val="-4"/>
        </w:rPr>
        <w:t xml:space="preserve"> </w:t>
      </w:r>
      <w:r w:rsidRPr="00B17A5B">
        <w:rPr>
          <w:rFonts w:ascii="National Light" w:hAnsi="National Light"/>
        </w:rPr>
        <w:t>1263-12,</w:t>
      </w:r>
      <w:r w:rsidRPr="00B17A5B">
        <w:rPr>
          <w:rFonts w:ascii="National Light" w:hAnsi="National Light"/>
          <w:spacing w:val="-3"/>
        </w:rPr>
        <w:t xml:space="preserve"> </w:t>
      </w:r>
      <w:r w:rsidRPr="00B17A5B">
        <w:rPr>
          <w:rFonts w:ascii="National Light" w:hAnsi="National Light"/>
        </w:rPr>
        <w:t>D.</w:t>
      </w:r>
      <w:r w:rsidRPr="00B17A5B">
        <w:rPr>
          <w:rFonts w:ascii="National Light" w:hAnsi="National Light"/>
          <w:spacing w:val="-1"/>
        </w:rPr>
        <w:t xml:space="preserve"> </w:t>
      </w:r>
      <w:r w:rsidRPr="00B17A5B">
        <w:rPr>
          <w:rFonts w:ascii="National Light" w:hAnsi="National Light"/>
        </w:rPr>
        <w:t>8222-5</w:t>
      </w:r>
      <w:r w:rsidRPr="00B17A5B">
        <w:rPr>
          <w:rFonts w:ascii="National Light" w:hAnsi="National Light"/>
          <w:spacing w:val="-5"/>
        </w:rPr>
        <w:t xml:space="preserve"> </w:t>
      </w:r>
      <w:r w:rsidRPr="00B17A5B">
        <w:rPr>
          <w:rFonts w:ascii="National Light" w:hAnsi="National Light"/>
        </w:rPr>
        <w:t>ou</w:t>
      </w:r>
      <w:r w:rsidRPr="00B17A5B">
        <w:rPr>
          <w:rFonts w:ascii="National Light" w:hAnsi="National Light"/>
          <w:spacing w:val="-2"/>
        </w:rPr>
        <w:t xml:space="preserve"> </w:t>
      </w:r>
      <w:r w:rsidRPr="00B17A5B">
        <w:rPr>
          <w:rFonts w:ascii="National Light" w:hAnsi="National Light"/>
        </w:rPr>
        <w:t>D.</w:t>
      </w:r>
      <w:r w:rsidRPr="00B17A5B">
        <w:rPr>
          <w:rFonts w:ascii="National Light" w:hAnsi="National Light"/>
          <w:spacing w:val="-4"/>
        </w:rPr>
        <w:t xml:space="preserve"> </w:t>
      </w:r>
      <w:r w:rsidRPr="00B17A5B">
        <w:rPr>
          <w:rFonts w:ascii="National Light" w:hAnsi="National Light"/>
        </w:rPr>
        <w:t>8222-7</w:t>
      </w:r>
      <w:r w:rsidRPr="00B17A5B">
        <w:rPr>
          <w:rFonts w:ascii="National Light" w:hAnsi="National Light"/>
          <w:spacing w:val="-3"/>
        </w:rPr>
        <w:t xml:space="preserve"> </w:t>
      </w:r>
      <w:r w:rsidRPr="00B17A5B">
        <w:rPr>
          <w:rFonts w:ascii="National Light" w:hAnsi="National Light"/>
        </w:rPr>
        <w:t>ou</w:t>
      </w:r>
      <w:r w:rsidRPr="00B17A5B">
        <w:rPr>
          <w:rFonts w:ascii="National Light" w:hAnsi="National Light"/>
          <w:spacing w:val="-4"/>
        </w:rPr>
        <w:t xml:space="preserve"> </w:t>
      </w:r>
      <w:r w:rsidRPr="00B17A5B">
        <w:rPr>
          <w:rFonts w:ascii="National Light" w:hAnsi="National Light"/>
        </w:rPr>
        <w:t>D.</w:t>
      </w:r>
      <w:r w:rsidRPr="00B17A5B">
        <w:rPr>
          <w:rFonts w:ascii="National Light" w:hAnsi="National Light"/>
          <w:spacing w:val="-1"/>
        </w:rPr>
        <w:t xml:space="preserve"> </w:t>
      </w:r>
      <w:r w:rsidRPr="00B17A5B">
        <w:rPr>
          <w:rFonts w:ascii="National Light" w:hAnsi="National Light"/>
        </w:rPr>
        <w:t>8254.2</w:t>
      </w:r>
      <w:r w:rsidRPr="00B17A5B">
        <w:rPr>
          <w:rFonts w:ascii="National Light" w:hAnsi="National Light"/>
          <w:spacing w:val="-5"/>
        </w:rPr>
        <w:t xml:space="preserve"> </w:t>
      </w:r>
      <w:r w:rsidRPr="00B17A5B">
        <w:rPr>
          <w:rFonts w:ascii="National Light" w:hAnsi="National Light"/>
        </w:rPr>
        <w:t>à</w:t>
      </w:r>
      <w:r w:rsidRPr="00B17A5B">
        <w:rPr>
          <w:rFonts w:ascii="National Light" w:hAnsi="National Light"/>
          <w:spacing w:val="-1"/>
        </w:rPr>
        <w:t xml:space="preserve"> </w:t>
      </w:r>
      <w:r w:rsidRPr="00B17A5B">
        <w:rPr>
          <w:rFonts w:ascii="National Light" w:hAnsi="National Light"/>
        </w:rPr>
        <w:t>D.</w:t>
      </w:r>
      <w:r w:rsidRPr="00B17A5B">
        <w:rPr>
          <w:rFonts w:ascii="National Light" w:hAnsi="National Light"/>
          <w:spacing w:val="-4"/>
        </w:rPr>
        <w:t xml:space="preserve"> </w:t>
      </w:r>
      <w:r w:rsidRPr="00B17A5B">
        <w:rPr>
          <w:rFonts w:ascii="National Light" w:hAnsi="National Light"/>
        </w:rPr>
        <w:t>8254- 5 du code du travail.</w:t>
      </w:r>
    </w:p>
    <w:p w14:paraId="5291B3C6" w14:textId="77777777" w:rsidR="00B17A5B" w:rsidRPr="00B17A5B" w:rsidRDefault="00B17A5B" w:rsidP="00B17A5B">
      <w:pPr>
        <w:pStyle w:val="Corpsdetexte"/>
      </w:pPr>
    </w:p>
    <w:p w14:paraId="3AAA934A" w14:textId="77777777" w:rsidR="00B17A5B" w:rsidRPr="00B17A5B" w:rsidRDefault="00B17A5B" w:rsidP="00B17A5B">
      <w:pPr>
        <w:pStyle w:val="Corpsdetexte"/>
      </w:pPr>
      <w:r w:rsidRPr="00B17A5B">
        <w:t>L'acheteur</w:t>
      </w:r>
      <w:r w:rsidRPr="00B17A5B">
        <w:rPr>
          <w:spacing w:val="-1"/>
        </w:rPr>
        <w:t xml:space="preserve"> </w:t>
      </w:r>
      <w:r w:rsidRPr="00B17A5B">
        <w:t>prend</w:t>
      </w:r>
      <w:r w:rsidRPr="00B17A5B">
        <w:rPr>
          <w:spacing w:val="-2"/>
        </w:rPr>
        <w:t xml:space="preserve"> </w:t>
      </w:r>
      <w:r w:rsidRPr="00B17A5B">
        <w:t>directement en charge la</w:t>
      </w:r>
      <w:r w:rsidRPr="00B17A5B">
        <w:rPr>
          <w:spacing w:val="-1"/>
        </w:rPr>
        <w:t xml:space="preserve"> </w:t>
      </w:r>
      <w:r w:rsidRPr="00B17A5B">
        <w:t>recherche desdits documents et attestations</w:t>
      </w:r>
      <w:r w:rsidRPr="00B17A5B">
        <w:rPr>
          <w:spacing w:val="-1"/>
        </w:rPr>
        <w:t xml:space="preserve"> </w:t>
      </w:r>
      <w:r w:rsidRPr="00B17A5B">
        <w:t>en</w:t>
      </w:r>
      <w:r w:rsidRPr="00B17A5B">
        <w:rPr>
          <w:spacing w:val="-1"/>
        </w:rPr>
        <w:t xml:space="preserve"> </w:t>
      </w:r>
      <w:r w:rsidRPr="00B17A5B">
        <w:t>accédant à la base documentaire sur api.gouv.fr (https://api.gouv.fr/api/api-entreprise.html).</w:t>
      </w:r>
    </w:p>
    <w:p w14:paraId="3CE147FD" w14:textId="77777777" w:rsidR="00B17A5B" w:rsidRPr="00B17A5B" w:rsidRDefault="00B17A5B" w:rsidP="00B17A5B">
      <w:pPr>
        <w:pStyle w:val="Corpsdetexte"/>
      </w:pPr>
      <w:r w:rsidRPr="00B17A5B">
        <w:t>Les</w:t>
      </w:r>
      <w:r w:rsidRPr="00B17A5B">
        <w:rPr>
          <w:spacing w:val="-7"/>
        </w:rPr>
        <w:t xml:space="preserve"> </w:t>
      </w:r>
      <w:r w:rsidRPr="00B17A5B">
        <w:t>attestations</w:t>
      </w:r>
      <w:r w:rsidRPr="00B17A5B">
        <w:rPr>
          <w:spacing w:val="-5"/>
        </w:rPr>
        <w:t xml:space="preserve"> </w:t>
      </w:r>
      <w:r w:rsidRPr="00B17A5B">
        <w:t>d’assurances</w:t>
      </w:r>
      <w:r w:rsidRPr="00B17A5B">
        <w:rPr>
          <w:spacing w:val="-4"/>
        </w:rPr>
        <w:t xml:space="preserve"> </w:t>
      </w:r>
      <w:r w:rsidRPr="00B17A5B">
        <w:t>sont</w:t>
      </w:r>
      <w:r w:rsidRPr="00B17A5B">
        <w:rPr>
          <w:spacing w:val="-5"/>
        </w:rPr>
        <w:t xml:space="preserve"> </w:t>
      </w:r>
      <w:r w:rsidRPr="00B17A5B">
        <w:t>à</w:t>
      </w:r>
      <w:r w:rsidRPr="00B17A5B">
        <w:rPr>
          <w:spacing w:val="-5"/>
        </w:rPr>
        <w:t xml:space="preserve"> </w:t>
      </w:r>
      <w:r w:rsidRPr="00B17A5B">
        <w:t>produire</w:t>
      </w:r>
      <w:r w:rsidRPr="00B17A5B">
        <w:rPr>
          <w:spacing w:val="-5"/>
        </w:rPr>
        <w:t xml:space="preserve"> </w:t>
      </w:r>
      <w:r w:rsidRPr="00B17A5B">
        <w:t>dans</w:t>
      </w:r>
      <w:r w:rsidRPr="00B17A5B">
        <w:rPr>
          <w:spacing w:val="-6"/>
        </w:rPr>
        <w:t xml:space="preserve"> </w:t>
      </w:r>
      <w:r w:rsidRPr="00B17A5B">
        <w:t>les</w:t>
      </w:r>
      <w:r w:rsidRPr="00B17A5B">
        <w:rPr>
          <w:spacing w:val="-6"/>
        </w:rPr>
        <w:t xml:space="preserve"> </w:t>
      </w:r>
      <w:r w:rsidRPr="00B17A5B">
        <w:t>conditions</w:t>
      </w:r>
      <w:r w:rsidRPr="00B17A5B">
        <w:rPr>
          <w:spacing w:val="-8"/>
        </w:rPr>
        <w:t xml:space="preserve"> </w:t>
      </w:r>
      <w:r w:rsidRPr="00B17A5B">
        <w:t>indiquées</w:t>
      </w:r>
      <w:r w:rsidRPr="00B17A5B">
        <w:rPr>
          <w:spacing w:val="-5"/>
        </w:rPr>
        <w:t xml:space="preserve"> </w:t>
      </w:r>
      <w:r w:rsidRPr="00B17A5B">
        <w:t>au</w:t>
      </w:r>
      <w:r w:rsidRPr="00B17A5B">
        <w:rPr>
          <w:spacing w:val="-5"/>
        </w:rPr>
        <w:t xml:space="preserve"> </w:t>
      </w:r>
      <w:r w:rsidRPr="00B17A5B">
        <w:rPr>
          <w:spacing w:val="-2"/>
        </w:rPr>
        <w:t>CCAP.</w:t>
      </w:r>
    </w:p>
    <w:p w14:paraId="2993810A" w14:textId="77777777" w:rsidR="00B17A5B" w:rsidRPr="00B17A5B" w:rsidRDefault="00B17A5B" w:rsidP="00B17A5B">
      <w:pPr>
        <w:pStyle w:val="Corpsdetexte"/>
      </w:pPr>
      <w:r w:rsidRPr="00B17A5B">
        <w:t>Le candidat établi dans un État autre que la France doit produire un certificat de détachement établi par les administrations et organismes du pays d'origine. Lorsqu’un tel certificat n’est pas délivré par le pays concerné, il peut être remplacé par une déclaration sous serment,</w:t>
      </w:r>
      <w:r w:rsidRPr="00B17A5B">
        <w:rPr>
          <w:spacing w:val="-1"/>
        </w:rPr>
        <w:t xml:space="preserve"> </w:t>
      </w:r>
      <w:r w:rsidRPr="00B17A5B">
        <w:t>ou dans les États</w:t>
      </w:r>
      <w:r w:rsidRPr="00B17A5B">
        <w:rPr>
          <w:spacing w:val="-1"/>
        </w:rPr>
        <w:t xml:space="preserve"> </w:t>
      </w:r>
      <w:r w:rsidRPr="00B17A5B">
        <w:t>où un tel serment n’existe pas, par une déclaration solennelle faite par l’intéressé devant l’autorité judiciaire ou administrative compétente, un notaire ou un organisme professionnel qualifié du pays.</w:t>
      </w:r>
    </w:p>
    <w:p w14:paraId="1ACA2517" w14:textId="77777777" w:rsidR="00B17A5B" w:rsidRPr="00B17A5B" w:rsidRDefault="00B17A5B" w:rsidP="00B17A5B">
      <w:pPr>
        <w:pStyle w:val="Corpsdetexte"/>
      </w:pPr>
      <w:r w:rsidRPr="00B17A5B">
        <w:t>Les candidats ne sont pas tenus de fournir les documents justificatifs et moyens de preuve qui ont déjà été transmis lors d'une précédente consultation et qui demeurent valables.</w:t>
      </w:r>
    </w:p>
    <w:p w14:paraId="57FDAFA2" w14:textId="77777777" w:rsidR="00B17A5B" w:rsidRPr="00B17A5B" w:rsidRDefault="00B17A5B" w:rsidP="00B17A5B">
      <w:pPr>
        <w:pStyle w:val="Corpsdetexte"/>
      </w:pPr>
    </w:p>
    <w:p w14:paraId="3A75BAAF" w14:textId="423FDF24" w:rsidR="00B17A5B" w:rsidRDefault="00B17A5B" w:rsidP="0080400E">
      <w:pPr>
        <w:pStyle w:val="Corpsdetexte"/>
      </w:pPr>
      <w:r w:rsidRPr="00B17A5B">
        <w:t>Conformément</w:t>
      </w:r>
      <w:r w:rsidRPr="00B17A5B">
        <w:rPr>
          <w:spacing w:val="-10"/>
        </w:rPr>
        <w:t xml:space="preserve"> </w:t>
      </w:r>
      <w:r w:rsidRPr="00B17A5B">
        <w:t>à</w:t>
      </w:r>
      <w:r w:rsidRPr="00B17A5B">
        <w:rPr>
          <w:spacing w:val="-12"/>
        </w:rPr>
        <w:t xml:space="preserve"> </w:t>
      </w:r>
      <w:r w:rsidRPr="00B17A5B">
        <w:t>l’article</w:t>
      </w:r>
      <w:r w:rsidRPr="00B17A5B">
        <w:rPr>
          <w:spacing w:val="-9"/>
        </w:rPr>
        <w:t xml:space="preserve"> </w:t>
      </w:r>
      <w:r w:rsidRPr="00B17A5B">
        <w:t>R.</w:t>
      </w:r>
      <w:r w:rsidRPr="00B17A5B">
        <w:rPr>
          <w:spacing w:val="-12"/>
        </w:rPr>
        <w:t xml:space="preserve"> </w:t>
      </w:r>
      <w:r w:rsidRPr="00B17A5B">
        <w:t>2143-16</w:t>
      </w:r>
      <w:r w:rsidRPr="00B17A5B">
        <w:rPr>
          <w:spacing w:val="-11"/>
        </w:rPr>
        <w:t xml:space="preserve"> </w:t>
      </w:r>
      <w:r w:rsidRPr="00B17A5B">
        <w:t>du</w:t>
      </w:r>
      <w:r w:rsidRPr="00B17A5B">
        <w:rPr>
          <w:spacing w:val="-11"/>
        </w:rPr>
        <w:t xml:space="preserve"> </w:t>
      </w:r>
      <w:r w:rsidRPr="00B17A5B">
        <w:t>code</w:t>
      </w:r>
      <w:r w:rsidRPr="00B17A5B">
        <w:rPr>
          <w:spacing w:val="-9"/>
        </w:rPr>
        <w:t xml:space="preserve"> </w:t>
      </w:r>
      <w:r w:rsidRPr="00B17A5B">
        <w:t>de</w:t>
      </w:r>
      <w:r w:rsidRPr="00B17A5B">
        <w:rPr>
          <w:spacing w:val="-9"/>
        </w:rPr>
        <w:t xml:space="preserve"> </w:t>
      </w:r>
      <w:r w:rsidRPr="00B17A5B">
        <w:t>la</w:t>
      </w:r>
      <w:r w:rsidRPr="00B17A5B">
        <w:rPr>
          <w:spacing w:val="-11"/>
        </w:rPr>
        <w:t xml:space="preserve"> </w:t>
      </w:r>
      <w:r w:rsidRPr="00B17A5B">
        <w:t>commande</w:t>
      </w:r>
      <w:r w:rsidRPr="00B17A5B">
        <w:rPr>
          <w:spacing w:val="-9"/>
        </w:rPr>
        <w:t xml:space="preserve"> </w:t>
      </w:r>
      <w:r w:rsidRPr="00B17A5B">
        <w:t>publique,</w:t>
      </w:r>
      <w:r w:rsidRPr="00B17A5B">
        <w:rPr>
          <w:spacing w:val="-9"/>
        </w:rPr>
        <w:t xml:space="preserve"> </w:t>
      </w:r>
      <w:r w:rsidRPr="00B17A5B">
        <w:t>les</w:t>
      </w:r>
      <w:r w:rsidRPr="00B17A5B">
        <w:rPr>
          <w:spacing w:val="-10"/>
        </w:rPr>
        <w:t xml:space="preserve"> </w:t>
      </w:r>
      <w:r w:rsidRPr="00B17A5B">
        <w:t>documents</w:t>
      </w:r>
      <w:r w:rsidRPr="00B17A5B">
        <w:rPr>
          <w:spacing w:val="-11"/>
        </w:rPr>
        <w:t xml:space="preserve"> </w:t>
      </w:r>
      <w:r w:rsidRPr="00B17A5B">
        <w:t>visés</w:t>
      </w:r>
      <w:r w:rsidRPr="00B17A5B">
        <w:rPr>
          <w:spacing w:val="-12"/>
        </w:rPr>
        <w:t xml:space="preserve"> </w:t>
      </w:r>
      <w:r w:rsidRPr="00B17A5B">
        <w:t>ci-dessus établis par des organismes étrangers sont rédigés en langue française ou accompagnés d’une traduction en français.</w:t>
      </w:r>
    </w:p>
    <w:p w14:paraId="1424623C" w14:textId="08E84940" w:rsidR="00B17A5B" w:rsidRPr="00DB2959" w:rsidRDefault="00B17A5B" w:rsidP="00B17A5B">
      <w:pPr>
        <w:keepNext/>
        <w:widowControl/>
        <w:numPr>
          <w:ilvl w:val="0"/>
          <w:numId w:val="30"/>
        </w:numPr>
        <w:suppressAutoHyphens/>
        <w:autoSpaceDE/>
        <w:autoSpaceDN/>
        <w:spacing w:before="240" w:after="80" w:line="360" w:lineRule="auto"/>
        <w:contextualSpacing/>
        <w:rPr>
          <w:rFonts w:ascii="National Light" w:hAnsi="National Light"/>
        </w:rPr>
      </w:pPr>
      <w:r w:rsidRPr="00B17A5B">
        <w:rPr>
          <w:rFonts w:ascii="National Light" w:hAnsi="National Light"/>
        </w:rPr>
        <w:t>Conditions d'envoi et de remise des plis</w:t>
      </w:r>
    </w:p>
    <w:p w14:paraId="05B56AFA" w14:textId="77777777" w:rsidR="00B17A5B" w:rsidRPr="00B17A5B" w:rsidRDefault="00B17A5B" w:rsidP="00B17A5B">
      <w:pPr>
        <w:pStyle w:val="Corpsdetexte"/>
      </w:pPr>
      <w:r w:rsidRPr="00B17A5B">
        <w:t>Les conditions d’envoi et de remise des candidatures et des offres qui suivent s’imposent aux candidats. Toute remise sous une autre forme que celle imposée au présent règlement de la consultation entraînera l’irrégularité de l’offre.</w:t>
      </w:r>
    </w:p>
    <w:p w14:paraId="1BD59D9D" w14:textId="4854E5C7" w:rsidR="00B17A5B" w:rsidRDefault="00B17A5B" w:rsidP="00B17A5B">
      <w:pPr>
        <w:pStyle w:val="Corpsdetexte"/>
        <w:rPr>
          <w:b/>
        </w:rPr>
      </w:pPr>
      <w:r w:rsidRPr="00B17A5B">
        <w:rPr>
          <w:b/>
        </w:rPr>
        <w:t>En application de l'article R. 2132-7 du code de la commande publique, les candidatures et offres devront</w:t>
      </w:r>
      <w:r w:rsidRPr="00B17A5B">
        <w:rPr>
          <w:b/>
          <w:spacing w:val="40"/>
        </w:rPr>
        <w:t xml:space="preserve"> </w:t>
      </w:r>
      <w:r w:rsidRPr="00B17A5B">
        <w:rPr>
          <w:b/>
        </w:rPr>
        <w:t>être</w:t>
      </w:r>
      <w:r w:rsidRPr="00B17A5B">
        <w:rPr>
          <w:b/>
          <w:spacing w:val="40"/>
        </w:rPr>
        <w:t xml:space="preserve"> </w:t>
      </w:r>
      <w:r w:rsidRPr="00B17A5B">
        <w:rPr>
          <w:b/>
        </w:rPr>
        <w:t>obligatoirement</w:t>
      </w:r>
      <w:r w:rsidRPr="00B17A5B">
        <w:rPr>
          <w:b/>
          <w:spacing w:val="40"/>
        </w:rPr>
        <w:t xml:space="preserve"> </w:t>
      </w:r>
      <w:r w:rsidRPr="00B17A5B">
        <w:rPr>
          <w:b/>
        </w:rPr>
        <w:t>remises</w:t>
      </w:r>
      <w:r w:rsidRPr="00B17A5B">
        <w:rPr>
          <w:b/>
          <w:spacing w:val="40"/>
        </w:rPr>
        <w:t xml:space="preserve"> </w:t>
      </w:r>
      <w:r w:rsidRPr="00B17A5B">
        <w:rPr>
          <w:b/>
        </w:rPr>
        <w:t>par</w:t>
      </w:r>
      <w:r w:rsidRPr="00B17A5B">
        <w:rPr>
          <w:b/>
          <w:spacing w:val="40"/>
        </w:rPr>
        <w:t xml:space="preserve"> </w:t>
      </w:r>
      <w:r w:rsidRPr="00B17A5B">
        <w:rPr>
          <w:b/>
        </w:rPr>
        <w:t>voie</w:t>
      </w:r>
      <w:r w:rsidRPr="00B17A5B">
        <w:rPr>
          <w:b/>
          <w:spacing w:val="40"/>
        </w:rPr>
        <w:t xml:space="preserve"> </w:t>
      </w:r>
      <w:r w:rsidRPr="00B17A5B">
        <w:rPr>
          <w:b/>
        </w:rPr>
        <w:t>électronique,</w:t>
      </w:r>
      <w:r w:rsidRPr="00B17A5B">
        <w:rPr>
          <w:b/>
          <w:spacing w:val="40"/>
        </w:rPr>
        <w:t xml:space="preserve"> </w:t>
      </w:r>
      <w:r w:rsidRPr="00B17A5B">
        <w:rPr>
          <w:b/>
        </w:rPr>
        <w:t>via</w:t>
      </w:r>
      <w:r w:rsidRPr="00B17A5B">
        <w:rPr>
          <w:b/>
          <w:spacing w:val="40"/>
        </w:rPr>
        <w:t xml:space="preserve"> </w:t>
      </w:r>
      <w:r w:rsidRPr="00B17A5B">
        <w:rPr>
          <w:b/>
        </w:rPr>
        <w:t>le</w:t>
      </w:r>
      <w:r w:rsidRPr="00B17A5B">
        <w:rPr>
          <w:b/>
          <w:spacing w:val="40"/>
        </w:rPr>
        <w:t xml:space="preserve"> </w:t>
      </w:r>
      <w:r w:rsidRPr="00B17A5B">
        <w:rPr>
          <w:b/>
        </w:rPr>
        <w:t>profil</w:t>
      </w:r>
      <w:r w:rsidRPr="00B17A5B">
        <w:rPr>
          <w:b/>
          <w:spacing w:val="40"/>
        </w:rPr>
        <w:t xml:space="preserve"> </w:t>
      </w:r>
      <w:r w:rsidRPr="00B17A5B">
        <w:rPr>
          <w:b/>
        </w:rPr>
        <w:t>acheteur</w:t>
      </w:r>
      <w:r w:rsidRPr="00B17A5B">
        <w:rPr>
          <w:b/>
          <w:spacing w:val="40"/>
        </w:rPr>
        <w:t xml:space="preserve"> </w:t>
      </w:r>
      <w:r w:rsidRPr="00B17A5B">
        <w:rPr>
          <w:b/>
        </w:rPr>
        <w:t>à</w:t>
      </w:r>
      <w:r w:rsidRPr="00B17A5B">
        <w:rPr>
          <w:b/>
          <w:spacing w:val="40"/>
        </w:rPr>
        <w:t xml:space="preserve"> </w:t>
      </w:r>
      <w:r w:rsidRPr="00B17A5B">
        <w:rPr>
          <w:b/>
        </w:rPr>
        <w:t xml:space="preserve">l’adresse suivante : </w:t>
      </w:r>
    </w:p>
    <w:p w14:paraId="45F139E6" w14:textId="77777777" w:rsidR="00DB2959" w:rsidRPr="00B17A5B" w:rsidRDefault="00DB2959" w:rsidP="00DB2959">
      <w:pPr>
        <w:pStyle w:val="Corpsdetexte"/>
      </w:pPr>
    </w:p>
    <w:p w14:paraId="52471049" w14:textId="77777777" w:rsidR="00DB2959" w:rsidRPr="00FC4300" w:rsidRDefault="00DB2959" w:rsidP="00DB2959">
      <w:pPr>
        <w:pStyle w:val="Corpsdetexte"/>
        <w:ind w:left="424"/>
        <w:jc w:val="center"/>
        <w:rPr>
          <w:i/>
          <w:iCs/>
        </w:rPr>
      </w:pPr>
      <w:r w:rsidRPr="00DB2959">
        <w:rPr>
          <w:i/>
          <w:iCs/>
        </w:rPr>
        <w:t xml:space="preserve"> </w:t>
      </w:r>
      <w:r w:rsidRPr="00FC4300">
        <w:rPr>
          <w:i/>
          <w:iCs/>
        </w:rPr>
        <w:t>https://www.marches-publics.gouv.fr</w:t>
      </w:r>
    </w:p>
    <w:p w14:paraId="430B252E" w14:textId="1D9E309A" w:rsidR="00B17A5B" w:rsidRDefault="00B17A5B" w:rsidP="00B17A5B">
      <w:pPr>
        <w:pStyle w:val="Corpsdetexte"/>
        <w:rPr>
          <w:b/>
        </w:rPr>
      </w:pPr>
    </w:p>
    <w:p w14:paraId="270C4AB3" w14:textId="77777777" w:rsidR="00B17A5B" w:rsidRPr="00B17A5B" w:rsidRDefault="00B17A5B" w:rsidP="00B17A5B">
      <w:pPr>
        <w:pStyle w:val="Paragraphedeliste"/>
        <w:numPr>
          <w:ilvl w:val="0"/>
          <w:numId w:val="27"/>
        </w:numPr>
        <w:jc w:val="both"/>
        <w:rPr>
          <w:rFonts w:ascii="National Light" w:hAnsi="National Light"/>
          <w:vanish/>
        </w:rPr>
      </w:pPr>
    </w:p>
    <w:p w14:paraId="58BB4415" w14:textId="5F20CECD" w:rsidR="00B17A5B" w:rsidRDefault="00B17A5B" w:rsidP="00B17A5B">
      <w:pPr>
        <w:pStyle w:val="Corpsdetexte"/>
        <w:numPr>
          <w:ilvl w:val="1"/>
          <w:numId w:val="27"/>
        </w:numPr>
      </w:pPr>
      <w:r>
        <w:t xml:space="preserve">Conditions de la dématérialisation </w:t>
      </w:r>
    </w:p>
    <w:p w14:paraId="08AA8ADB" w14:textId="119DBB1E" w:rsidR="00B17A5B" w:rsidRDefault="00B17A5B" w:rsidP="00B17A5B">
      <w:pPr>
        <w:pStyle w:val="Corpsdetexte"/>
      </w:pPr>
    </w:p>
    <w:p w14:paraId="4D5C32A3" w14:textId="77777777" w:rsidR="00B17A5B" w:rsidRPr="00B17A5B" w:rsidRDefault="00B17A5B" w:rsidP="00B17A5B">
      <w:pPr>
        <w:pStyle w:val="Corpsdetexte"/>
      </w:pPr>
      <w:r w:rsidRPr="00B17A5B">
        <w:t>Les candidatures et les offres devront être transmises</w:t>
      </w:r>
      <w:r w:rsidRPr="00B17A5B">
        <w:rPr>
          <w:spacing w:val="-2"/>
        </w:rPr>
        <w:t xml:space="preserve"> </w:t>
      </w:r>
      <w:r w:rsidRPr="00B17A5B">
        <w:t>avant le jour et l’heure inscrits sur la première page du présent règlement de la consultation. L’heure limite retenue pour la réception de la candidature et de l’offre correspondra au dernier octet reçu.</w:t>
      </w:r>
    </w:p>
    <w:p w14:paraId="650F7D31" w14:textId="77777777" w:rsidR="00B17A5B" w:rsidRPr="00B17A5B" w:rsidRDefault="00B17A5B" w:rsidP="00B17A5B">
      <w:pPr>
        <w:pStyle w:val="Corpsdetexte"/>
      </w:pPr>
      <w:r w:rsidRPr="00B17A5B">
        <w:t>Les candidatures et les offres parvenues après cette date et heure limite par voie dématérialisée seront éliminées sans avoir été lues et le candidat en sera informé.</w:t>
      </w:r>
    </w:p>
    <w:p w14:paraId="1E42A2CF" w14:textId="77777777" w:rsidR="00B17A5B" w:rsidRPr="00B17A5B" w:rsidRDefault="00B17A5B" w:rsidP="00B17A5B">
      <w:pPr>
        <w:pStyle w:val="Corpsdetexte"/>
      </w:pPr>
      <w:r w:rsidRPr="00B17A5B">
        <w:t>Si le candidat adresse plusieurs offres différentes sous forme dématérialisée, seule la dernière offre reçue, dans les conditions du présent règlement, sous la forme « dématérialisée » sera examinée.</w:t>
      </w:r>
    </w:p>
    <w:p w14:paraId="2E6A49AE" w14:textId="77777777" w:rsidR="00B17A5B" w:rsidRPr="00B17A5B" w:rsidRDefault="00B17A5B" w:rsidP="00B17A5B">
      <w:pPr>
        <w:pStyle w:val="Corpsdetexte"/>
      </w:pPr>
      <w:r w:rsidRPr="00B17A5B">
        <w:t>Afin de pouvoir décompresser et lire les documents mis à disposition, l'acheteur invite les soumissionnaires à disposer des formats</w:t>
      </w:r>
      <w:r w:rsidRPr="00B17A5B">
        <w:rPr>
          <w:spacing w:val="-2"/>
        </w:rPr>
        <w:t xml:space="preserve"> </w:t>
      </w:r>
      <w:r w:rsidRPr="00B17A5B">
        <w:t>ci-dessous. Cette</w:t>
      </w:r>
      <w:r w:rsidRPr="00B17A5B">
        <w:rPr>
          <w:spacing w:val="-1"/>
        </w:rPr>
        <w:t xml:space="preserve"> </w:t>
      </w:r>
      <w:r w:rsidRPr="00B17A5B">
        <w:t>liste</w:t>
      </w:r>
      <w:r w:rsidRPr="00B17A5B">
        <w:rPr>
          <w:spacing w:val="-1"/>
        </w:rPr>
        <w:t xml:space="preserve"> </w:t>
      </w:r>
      <w:r w:rsidRPr="00B17A5B">
        <w:t>vise à faciliter</w:t>
      </w:r>
      <w:r w:rsidRPr="00B17A5B">
        <w:rPr>
          <w:spacing w:val="-2"/>
        </w:rPr>
        <w:t xml:space="preserve"> </w:t>
      </w:r>
      <w:r w:rsidRPr="00B17A5B">
        <w:t>le</w:t>
      </w:r>
      <w:r w:rsidRPr="00B17A5B">
        <w:rPr>
          <w:spacing w:val="-2"/>
        </w:rPr>
        <w:t xml:space="preserve"> </w:t>
      </w:r>
      <w:r w:rsidRPr="00B17A5B">
        <w:t>téléchargement</w:t>
      </w:r>
      <w:r w:rsidRPr="00B17A5B">
        <w:rPr>
          <w:spacing w:val="-2"/>
        </w:rPr>
        <w:t xml:space="preserve"> </w:t>
      </w:r>
      <w:r w:rsidRPr="00B17A5B">
        <w:t>et</w:t>
      </w:r>
      <w:r w:rsidRPr="00B17A5B">
        <w:rPr>
          <w:spacing w:val="-1"/>
        </w:rPr>
        <w:t xml:space="preserve"> </w:t>
      </w:r>
      <w:r w:rsidRPr="00B17A5B">
        <w:t>la</w:t>
      </w:r>
      <w:r>
        <w:t xml:space="preserve"> </w:t>
      </w:r>
      <w:r w:rsidRPr="00B17A5B">
        <w:t>lecture des documents. Pour tout autre format qui serait utilisé par le candidat, celui-ci devra transmettre l'adresse d'un site sur lequel l'acheteur pourra télécharger gratuitement un outil en permettant</w:t>
      </w:r>
      <w:r w:rsidRPr="00B17A5B">
        <w:rPr>
          <w:spacing w:val="-4"/>
        </w:rPr>
        <w:t xml:space="preserve"> </w:t>
      </w:r>
      <w:r w:rsidRPr="00B17A5B">
        <w:t>la</w:t>
      </w:r>
      <w:r w:rsidRPr="00B17A5B">
        <w:rPr>
          <w:spacing w:val="-2"/>
        </w:rPr>
        <w:t xml:space="preserve"> </w:t>
      </w:r>
      <w:r w:rsidRPr="00B17A5B">
        <w:t>lecture.</w:t>
      </w:r>
      <w:r w:rsidRPr="00B17A5B">
        <w:rPr>
          <w:spacing w:val="-2"/>
        </w:rPr>
        <w:t xml:space="preserve"> </w:t>
      </w:r>
      <w:r w:rsidRPr="00B17A5B">
        <w:t>A</w:t>
      </w:r>
      <w:r w:rsidRPr="00B17A5B">
        <w:rPr>
          <w:spacing w:val="-2"/>
        </w:rPr>
        <w:t xml:space="preserve"> </w:t>
      </w:r>
      <w:r w:rsidRPr="00B17A5B">
        <w:t>défaut,</w:t>
      </w:r>
      <w:r w:rsidRPr="00B17A5B">
        <w:rPr>
          <w:spacing w:val="-3"/>
        </w:rPr>
        <w:t xml:space="preserve"> </w:t>
      </w:r>
      <w:r w:rsidRPr="00B17A5B">
        <w:t>l'acheteur</w:t>
      </w:r>
      <w:r w:rsidRPr="00B17A5B">
        <w:rPr>
          <w:spacing w:val="-2"/>
        </w:rPr>
        <w:t xml:space="preserve"> </w:t>
      </w:r>
      <w:r w:rsidRPr="00B17A5B">
        <w:t>se</w:t>
      </w:r>
      <w:r w:rsidRPr="00B17A5B">
        <w:rPr>
          <w:spacing w:val="-2"/>
        </w:rPr>
        <w:t xml:space="preserve"> </w:t>
      </w:r>
      <w:r w:rsidRPr="00B17A5B">
        <w:t>réserve</w:t>
      </w:r>
      <w:r w:rsidRPr="00B17A5B">
        <w:rPr>
          <w:spacing w:val="-4"/>
        </w:rPr>
        <w:t xml:space="preserve"> </w:t>
      </w:r>
      <w:r w:rsidRPr="00B17A5B">
        <w:t>la</w:t>
      </w:r>
      <w:r w:rsidRPr="00B17A5B">
        <w:rPr>
          <w:spacing w:val="-2"/>
        </w:rPr>
        <w:t xml:space="preserve"> </w:t>
      </w:r>
      <w:r w:rsidRPr="00B17A5B">
        <w:t>possibilité</w:t>
      </w:r>
      <w:r w:rsidRPr="00B17A5B">
        <w:rPr>
          <w:spacing w:val="-2"/>
        </w:rPr>
        <w:t xml:space="preserve"> </w:t>
      </w:r>
      <w:r w:rsidRPr="00B17A5B">
        <w:t>de</w:t>
      </w:r>
      <w:r w:rsidRPr="00B17A5B">
        <w:rPr>
          <w:spacing w:val="-2"/>
        </w:rPr>
        <w:t xml:space="preserve"> </w:t>
      </w:r>
      <w:r w:rsidRPr="00B17A5B">
        <w:t>rejeter</w:t>
      </w:r>
      <w:r w:rsidRPr="00B17A5B">
        <w:rPr>
          <w:spacing w:val="-3"/>
        </w:rPr>
        <w:t xml:space="preserve"> </w:t>
      </w:r>
      <w:r w:rsidRPr="00B17A5B">
        <w:t>la</w:t>
      </w:r>
      <w:r w:rsidRPr="00B17A5B">
        <w:rPr>
          <w:spacing w:val="-5"/>
        </w:rPr>
        <w:t xml:space="preserve"> </w:t>
      </w:r>
      <w:r w:rsidRPr="00B17A5B">
        <w:t>candidature</w:t>
      </w:r>
      <w:r w:rsidRPr="00B17A5B">
        <w:rPr>
          <w:spacing w:val="-2"/>
        </w:rPr>
        <w:t xml:space="preserve"> </w:t>
      </w:r>
      <w:r w:rsidRPr="00B17A5B">
        <w:t>ou</w:t>
      </w:r>
      <w:r w:rsidRPr="00B17A5B">
        <w:rPr>
          <w:spacing w:val="-6"/>
        </w:rPr>
        <w:t xml:space="preserve"> </w:t>
      </w:r>
      <w:r w:rsidRPr="00B17A5B">
        <w:t>l'offre du candidat.</w:t>
      </w:r>
    </w:p>
    <w:p w14:paraId="3E9974BF" w14:textId="77777777" w:rsidR="00B17A5B" w:rsidRPr="00B17A5B" w:rsidRDefault="00B17A5B" w:rsidP="00B17A5B">
      <w:pPr>
        <w:pStyle w:val="Paragraphedeliste"/>
        <w:numPr>
          <w:ilvl w:val="0"/>
          <w:numId w:val="4"/>
        </w:numPr>
        <w:tabs>
          <w:tab w:val="left" w:pos="1125"/>
          <w:tab w:val="left" w:pos="2150"/>
        </w:tabs>
        <w:spacing w:before="268"/>
        <w:rPr>
          <w:rFonts w:ascii="National Light" w:hAnsi="National Light"/>
        </w:rPr>
      </w:pPr>
      <w:proofErr w:type="gramStart"/>
      <w:r w:rsidRPr="00B17A5B">
        <w:rPr>
          <w:rFonts w:ascii="National Light" w:hAnsi="National Light"/>
          <w:spacing w:val="-2"/>
        </w:rPr>
        <w:t>standard</w:t>
      </w:r>
      <w:proofErr w:type="gramEnd"/>
      <w:r w:rsidRPr="00B17A5B">
        <w:rPr>
          <w:rFonts w:ascii="National Light" w:hAnsi="National Light"/>
        </w:rPr>
        <w:tab/>
      </w:r>
      <w:r w:rsidRPr="00B17A5B">
        <w:rPr>
          <w:rFonts w:ascii="National Light" w:hAnsi="National Light"/>
          <w:spacing w:val="-4"/>
        </w:rPr>
        <w:t>.zip</w:t>
      </w:r>
    </w:p>
    <w:p w14:paraId="2020A9BE" w14:textId="77777777" w:rsidR="00B17A5B" w:rsidRPr="00B17A5B" w:rsidRDefault="00B17A5B" w:rsidP="00B17A5B">
      <w:pPr>
        <w:pStyle w:val="Paragraphedeliste"/>
        <w:numPr>
          <w:ilvl w:val="0"/>
          <w:numId w:val="4"/>
        </w:numPr>
        <w:tabs>
          <w:tab w:val="left" w:pos="1125"/>
        </w:tabs>
        <w:spacing w:before="1" w:line="274" w:lineRule="exact"/>
        <w:rPr>
          <w:rFonts w:ascii="National Light" w:hAnsi="National Light"/>
        </w:rPr>
      </w:pPr>
      <w:r w:rsidRPr="00B17A5B">
        <w:rPr>
          <w:rFonts w:ascii="National Light" w:hAnsi="National Light"/>
        </w:rPr>
        <w:t>Adobe®</w:t>
      </w:r>
      <w:r w:rsidRPr="00B17A5B">
        <w:rPr>
          <w:rFonts w:ascii="National Light" w:hAnsi="National Light"/>
          <w:spacing w:val="-5"/>
        </w:rPr>
        <w:t xml:space="preserve"> </w:t>
      </w:r>
      <w:r w:rsidRPr="00B17A5B">
        <w:rPr>
          <w:rFonts w:ascii="National Light" w:hAnsi="National Light"/>
        </w:rPr>
        <w:t>Acrobat®</w:t>
      </w:r>
      <w:r w:rsidRPr="00B17A5B">
        <w:rPr>
          <w:rFonts w:ascii="National Light" w:hAnsi="National Light"/>
          <w:spacing w:val="-5"/>
        </w:rPr>
        <w:t xml:space="preserve"> </w:t>
      </w:r>
      <w:r w:rsidRPr="00B17A5B">
        <w:rPr>
          <w:rFonts w:ascii="National Light" w:hAnsi="National Light"/>
          <w:spacing w:val="-4"/>
        </w:rPr>
        <w:t>.</w:t>
      </w:r>
      <w:proofErr w:type="spellStart"/>
      <w:r w:rsidRPr="00B17A5B">
        <w:rPr>
          <w:rFonts w:ascii="National Light" w:hAnsi="National Light"/>
          <w:spacing w:val="-4"/>
        </w:rPr>
        <w:t>pdf</w:t>
      </w:r>
      <w:proofErr w:type="spellEnd"/>
    </w:p>
    <w:p w14:paraId="201C9626" w14:textId="77777777" w:rsidR="00B17A5B" w:rsidRPr="00B17A5B" w:rsidRDefault="00B17A5B" w:rsidP="00B17A5B">
      <w:pPr>
        <w:pStyle w:val="Paragraphedeliste"/>
        <w:numPr>
          <w:ilvl w:val="0"/>
          <w:numId w:val="4"/>
        </w:numPr>
        <w:tabs>
          <w:tab w:val="left" w:pos="1125"/>
        </w:tabs>
        <w:spacing w:line="274" w:lineRule="exact"/>
        <w:rPr>
          <w:rFonts w:ascii="National Light" w:hAnsi="National Light"/>
        </w:rPr>
      </w:pPr>
      <w:r w:rsidRPr="00B17A5B">
        <w:rPr>
          <w:rFonts w:ascii="National Light" w:hAnsi="National Light"/>
        </w:rPr>
        <w:t>Rich</w:t>
      </w:r>
      <w:r w:rsidRPr="00B17A5B">
        <w:rPr>
          <w:rFonts w:ascii="National Light" w:hAnsi="National Light"/>
          <w:spacing w:val="-6"/>
        </w:rPr>
        <w:t xml:space="preserve"> </w:t>
      </w:r>
      <w:proofErr w:type="spellStart"/>
      <w:r w:rsidRPr="00B17A5B">
        <w:rPr>
          <w:rFonts w:ascii="National Light" w:hAnsi="National Light"/>
        </w:rPr>
        <w:t>Text</w:t>
      </w:r>
      <w:proofErr w:type="spellEnd"/>
      <w:r w:rsidRPr="00B17A5B">
        <w:rPr>
          <w:rFonts w:ascii="National Light" w:hAnsi="National Light"/>
          <w:spacing w:val="-3"/>
        </w:rPr>
        <w:t xml:space="preserve"> </w:t>
      </w:r>
      <w:r w:rsidRPr="00B17A5B">
        <w:rPr>
          <w:rFonts w:ascii="National Light" w:hAnsi="National Light"/>
        </w:rPr>
        <w:t>Format</w:t>
      </w:r>
      <w:r w:rsidRPr="00B17A5B">
        <w:rPr>
          <w:rFonts w:ascii="National Light" w:hAnsi="National Light"/>
          <w:spacing w:val="-3"/>
        </w:rPr>
        <w:t xml:space="preserve"> </w:t>
      </w:r>
      <w:r w:rsidRPr="00B17A5B">
        <w:rPr>
          <w:rFonts w:ascii="National Light" w:hAnsi="National Light"/>
          <w:spacing w:val="-4"/>
        </w:rPr>
        <w:t>.</w:t>
      </w:r>
      <w:proofErr w:type="spellStart"/>
      <w:r w:rsidRPr="00B17A5B">
        <w:rPr>
          <w:rFonts w:ascii="National Light" w:hAnsi="National Light"/>
          <w:spacing w:val="-4"/>
        </w:rPr>
        <w:t>rtf</w:t>
      </w:r>
      <w:proofErr w:type="spellEnd"/>
    </w:p>
    <w:p w14:paraId="03B8E528" w14:textId="77777777" w:rsidR="00B17A5B" w:rsidRPr="00B17A5B" w:rsidRDefault="00B17A5B" w:rsidP="00B17A5B">
      <w:pPr>
        <w:pStyle w:val="Paragraphedeliste"/>
        <w:numPr>
          <w:ilvl w:val="0"/>
          <w:numId w:val="4"/>
        </w:numPr>
        <w:tabs>
          <w:tab w:val="left" w:pos="1125"/>
        </w:tabs>
        <w:spacing w:before="1" w:line="274" w:lineRule="exact"/>
        <w:rPr>
          <w:rFonts w:ascii="National Light" w:hAnsi="National Light"/>
        </w:rPr>
      </w:pPr>
      <w:r w:rsidRPr="00B17A5B">
        <w:rPr>
          <w:rFonts w:ascii="National Light" w:hAnsi="National Light"/>
        </w:rPr>
        <w:t>.doc</w:t>
      </w:r>
      <w:r w:rsidRPr="00B17A5B">
        <w:rPr>
          <w:rFonts w:ascii="National Light" w:hAnsi="National Light"/>
          <w:spacing w:val="-3"/>
        </w:rPr>
        <w:t xml:space="preserve"> </w:t>
      </w:r>
      <w:proofErr w:type="gramStart"/>
      <w:r w:rsidRPr="00B17A5B">
        <w:rPr>
          <w:rFonts w:ascii="National Light" w:hAnsi="National Light"/>
        </w:rPr>
        <w:t>ou</w:t>
      </w:r>
      <w:proofErr w:type="gramEnd"/>
      <w:r w:rsidRPr="00B17A5B">
        <w:rPr>
          <w:rFonts w:ascii="National Light" w:hAnsi="National Light"/>
          <w:spacing w:val="-2"/>
        </w:rPr>
        <w:t xml:space="preserve"> </w:t>
      </w:r>
      <w:r w:rsidRPr="00B17A5B">
        <w:rPr>
          <w:rFonts w:ascii="National Light" w:hAnsi="National Light"/>
        </w:rPr>
        <w:t>.</w:t>
      </w:r>
      <w:proofErr w:type="spellStart"/>
      <w:r w:rsidRPr="00B17A5B">
        <w:rPr>
          <w:rFonts w:ascii="National Light" w:hAnsi="National Light"/>
        </w:rPr>
        <w:t>xls</w:t>
      </w:r>
      <w:proofErr w:type="spellEnd"/>
      <w:r w:rsidRPr="00B17A5B">
        <w:rPr>
          <w:rFonts w:ascii="National Light" w:hAnsi="National Light"/>
          <w:spacing w:val="-3"/>
        </w:rPr>
        <w:t xml:space="preserve"> </w:t>
      </w:r>
      <w:r w:rsidRPr="00B17A5B">
        <w:rPr>
          <w:rFonts w:ascii="National Light" w:hAnsi="National Light"/>
        </w:rPr>
        <w:t>ou</w:t>
      </w:r>
      <w:r w:rsidRPr="00B17A5B">
        <w:rPr>
          <w:rFonts w:ascii="National Light" w:hAnsi="National Light"/>
          <w:spacing w:val="-1"/>
        </w:rPr>
        <w:t xml:space="preserve"> </w:t>
      </w:r>
      <w:r w:rsidRPr="00B17A5B">
        <w:rPr>
          <w:rFonts w:ascii="National Light" w:hAnsi="National Light"/>
          <w:spacing w:val="-4"/>
        </w:rPr>
        <w:t>.</w:t>
      </w:r>
      <w:proofErr w:type="spellStart"/>
      <w:r w:rsidRPr="00B17A5B">
        <w:rPr>
          <w:rFonts w:ascii="National Light" w:hAnsi="National Light"/>
          <w:spacing w:val="-4"/>
        </w:rPr>
        <w:t>ppt</w:t>
      </w:r>
      <w:proofErr w:type="spellEnd"/>
    </w:p>
    <w:p w14:paraId="673BEF98" w14:textId="77777777" w:rsidR="00B17A5B" w:rsidRPr="00B17A5B" w:rsidRDefault="00B17A5B" w:rsidP="00B17A5B">
      <w:pPr>
        <w:pStyle w:val="Paragraphedeliste"/>
        <w:numPr>
          <w:ilvl w:val="0"/>
          <w:numId w:val="4"/>
        </w:numPr>
        <w:tabs>
          <w:tab w:val="left" w:pos="1125"/>
        </w:tabs>
        <w:spacing w:line="274" w:lineRule="exact"/>
        <w:rPr>
          <w:rFonts w:ascii="National Light" w:hAnsi="National Light"/>
        </w:rPr>
      </w:pPr>
      <w:proofErr w:type="spellStart"/>
      <w:proofErr w:type="gramStart"/>
      <w:r w:rsidRPr="00B17A5B">
        <w:rPr>
          <w:rFonts w:ascii="National Light" w:hAnsi="National Light"/>
        </w:rPr>
        <w:t>odt</w:t>
      </w:r>
      <w:proofErr w:type="spellEnd"/>
      <w:proofErr w:type="gramEnd"/>
      <w:r w:rsidRPr="00B17A5B">
        <w:rPr>
          <w:rFonts w:ascii="National Light" w:hAnsi="National Light"/>
        </w:rPr>
        <w:t>,</w:t>
      </w:r>
      <w:r w:rsidRPr="00B17A5B">
        <w:rPr>
          <w:rFonts w:ascii="National Light" w:hAnsi="National Light"/>
          <w:spacing w:val="-5"/>
        </w:rPr>
        <w:t xml:space="preserve"> </w:t>
      </w:r>
      <w:proofErr w:type="spellStart"/>
      <w:r w:rsidRPr="00B17A5B">
        <w:rPr>
          <w:rFonts w:ascii="National Light" w:hAnsi="National Light"/>
        </w:rPr>
        <w:t>ods</w:t>
      </w:r>
      <w:proofErr w:type="spellEnd"/>
      <w:r w:rsidRPr="00B17A5B">
        <w:rPr>
          <w:rFonts w:ascii="National Light" w:hAnsi="National Light"/>
        </w:rPr>
        <w:t>,</w:t>
      </w:r>
      <w:r w:rsidRPr="00B17A5B">
        <w:rPr>
          <w:rFonts w:ascii="National Light" w:hAnsi="National Light"/>
          <w:spacing w:val="-2"/>
        </w:rPr>
        <w:t xml:space="preserve"> </w:t>
      </w:r>
      <w:proofErr w:type="spellStart"/>
      <w:r w:rsidRPr="00B17A5B">
        <w:rPr>
          <w:rFonts w:ascii="National Light" w:hAnsi="National Light"/>
        </w:rPr>
        <w:t>odp</w:t>
      </w:r>
      <w:proofErr w:type="spellEnd"/>
      <w:r w:rsidRPr="00B17A5B">
        <w:rPr>
          <w:rFonts w:ascii="National Light" w:hAnsi="National Light"/>
        </w:rPr>
        <w:t>,</w:t>
      </w:r>
      <w:r w:rsidRPr="00B17A5B">
        <w:rPr>
          <w:rFonts w:ascii="National Light" w:hAnsi="National Light"/>
          <w:spacing w:val="-2"/>
        </w:rPr>
        <w:t xml:space="preserve"> </w:t>
      </w:r>
      <w:proofErr w:type="spellStart"/>
      <w:r w:rsidRPr="00B17A5B">
        <w:rPr>
          <w:rFonts w:ascii="National Light" w:hAnsi="National Light"/>
          <w:spacing w:val="-5"/>
        </w:rPr>
        <w:t>odg</w:t>
      </w:r>
      <w:proofErr w:type="spellEnd"/>
    </w:p>
    <w:p w14:paraId="01637FAD" w14:textId="77777777" w:rsidR="00B17A5B" w:rsidRPr="00B17A5B" w:rsidRDefault="00B17A5B" w:rsidP="00B17A5B">
      <w:pPr>
        <w:pStyle w:val="Paragraphedeliste"/>
        <w:numPr>
          <w:ilvl w:val="0"/>
          <w:numId w:val="4"/>
        </w:numPr>
        <w:tabs>
          <w:tab w:val="left" w:pos="1125"/>
        </w:tabs>
        <w:spacing w:before="1" w:line="274" w:lineRule="exact"/>
        <w:rPr>
          <w:rFonts w:ascii="National Light" w:hAnsi="National Light"/>
        </w:rPr>
      </w:pPr>
      <w:proofErr w:type="gramStart"/>
      <w:r w:rsidRPr="00B17A5B">
        <w:rPr>
          <w:rFonts w:ascii="National Light" w:hAnsi="National Light"/>
        </w:rPr>
        <w:t>le</w:t>
      </w:r>
      <w:proofErr w:type="gramEnd"/>
      <w:r w:rsidRPr="00B17A5B">
        <w:rPr>
          <w:rFonts w:ascii="National Light" w:hAnsi="National Light"/>
          <w:spacing w:val="-4"/>
        </w:rPr>
        <w:t xml:space="preserve"> </w:t>
      </w:r>
      <w:r w:rsidRPr="00B17A5B">
        <w:rPr>
          <w:rFonts w:ascii="National Light" w:hAnsi="National Light"/>
        </w:rPr>
        <w:t>cas</w:t>
      </w:r>
      <w:r w:rsidRPr="00B17A5B">
        <w:rPr>
          <w:rFonts w:ascii="National Light" w:hAnsi="National Light"/>
          <w:spacing w:val="-4"/>
        </w:rPr>
        <w:t xml:space="preserve"> </w:t>
      </w:r>
      <w:r w:rsidRPr="00B17A5B">
        <w:rPr>
          <w:rFonts w:ascii="National Light" w:hAnsi="National Light"/>
        </w:rPr>
        <w:t>échéant,</w:t>
      </w:r>
      <w:r w:rsidRPr="00B17A5B">
        <w:rPr>
          <w:rFonts w:ascii="National Light" w:hAnsi="National Light"/>
          <w:spacing w:val="-2"/>
        </w:rPr>
        <w:t xml:space="preserve"> </w:t>
      </w:r>
      <w:r w:rsidRPr="00B17A5B">
        <w:rPr>
          <w:rFonts w:ascii="National Light" w:hAnsi="National Light"/>
        </w:rPr>
        <w:t>le</w:t>
      </w:r>
      <w:r w:rsidRPr="00B17A5B">
        <w:rPr>
          <w:rFonts w:ascii="National Light" w:hAnsi="National Light"/>
          <w:spacing w:val="-1"/>
        </w:rPr>
        <w:t xml:space="preserve"> </w:t>
      </w:r>
      <w:r w:rsidRPr="00B17A5B">
        <w:rPr>
          <w:rFonts w:ascii="National Light" w:hAnsi="National Light"/>
        </w:rPr>
        <w:t>format</w:t>
      </w:r>
      <w:r w:rsidRPr="00B17A5B">
        <w:rPr>
          <w:rFonts w:ascii="National Light" w:hAnsi="National Light"/>
          <w:spacing w:val="-4"/>
        </w:rPr>
        <w:t xml:space="preserve"> </w:t>
      </w:r>
      <w:r w:rsidRPr="00B17A5B">
        <w:rPr>
          <w:rFonts w:ascii="National Light" w:hAnsi="National Light"/>
          <w:spacing w:val="-5"/>
        </w:rPr>
        <w:t>DWF</w:t>
      </w:r>
    </w:p>
    <w:p w14:paraId="6125C113" w14:textId="77777777" w:rsidR="00B17A5B" w:rsidRPr="00B17A5B" w:rsidRDefault="00B17A5B" w:rsidP="00B17A5B">
      <w:pPr>
        <w:pStyle w:val="Paragraphedeliste"/>
        <w:numPr>
          <w:ilvl w:val="0"/>
          <w:numId w:val="4"/>
        </w:numPr>
        <w:tabs>
          <w:tab w:val="left" w:pos="1125"/>
        </w:tabs>
        <w:spacing w:line="274" w:lineRule="exact"/>
        <w:rPr>
          <w:rFonts w:ascii="National Light" w:hAnsi="National Light"/>
        </w:rPr>
      </w:pPr>
      <w:proofErr w:type="gramStart"/>
      <w:r w:rsidRPr="00B17A5B">
        <w:rPr>
          <w:rFonts w:ascii="National Light" w:hAnsi="National Light"/>
        </w:rPr>
        <w:t>ou</w:t>
      </w:r>
      <w:proofErr w:type="gramEnd"/>
      <w:r w:rsidRPr="00B17A5B">
        <w:rPr>
          <w:rFonts w:ascii="National Light" w:hAnsi="National Light"/>
          <w:spacing w:val="-6"/>
        </w:rPr>
        <w:t xml:space="preserve"> </w:t>
      </w:r>
      <w:r w:rsidRPr="00B17A5B">
        <w:rPr>
          <w:rFonts w:ascii="National Light" w:hAnsi="National Light"/>
        </w:rPr>
        <w:t>encore</w:t>
      </w:r>
      <w:r w:rsidRPr="00B17A5B">
        <w:rPr>
          <w:rFonts w:ascii="National Light" w:hAnsi="National Light"/>
          <w:spacing w:val="-5"/>
        </w:rPr>
        <w:t xml:space="preserve"> </w:t>
      </w:r>
      <w:r w:rsidRPr="00B17A5B">
        <w:rPr>
          <w:rFonts w:ascii="National Light" w:hAnsi="National Light"/>
        </w:rPr>
        <w:t>pour</w:t>
      </w:r>
      <w:r w:rsidRPr="00B17A5B">
        <w:rPr>
          <w:rFonts w:ascii="National Light" w:hAnsi="National Light"/>
          <w:spacing w:val="-2"/>
        </w:rPr>
        <w:t xml:space="preserve"> </w:t>
      </w:r>
      <w:r w:rsidRPr="00B17A5B">
        <w:rPr>
          <w:rFonts w:ascii="National Light" w:hAnsi="National Light"/>
        </w:rPr>
        <w:t>les</w:t>
      </w:r>
      <w:r w:rsidRPr="00B17A5B">
        <w:rPr>
          <w:rFonts w:ascii="National Light" w:hAnsi="National Light"/>
          <w:spacing w:val="-2"/>
        </w:rPr>
        <w:t xml:space="preserve"> </w:t>
      </w:r>
      <w:r w:rsidRPr="00B17A5B">
        <w:rPr>
          <w:rFonts w:ascii="National Light" w:hAnsi="National Light"/>
        </w:rPr>
        <w:t>images</w:t>
      </w:r>
      <w:r w:rsidRPr="00B17A5B">
        <w:rPr>
          <w:rFonts w:ascii="National Light" w:hAnsi="National Light"/>
          <w:spacing w:val="-5"/>
        </w:rPr>
        <w:t xml:space="preserve"> </w:t>
      </w:r>
      <w:r w:rsidRPr="00B17A5B">
        <w:rPr>
          <w:rFonts w:ascii="National Light" w:hAnsi="National Light"/>
        </w:rPr>
        <w:t>bitmaps</w:t>
      </w:r>
      <w:r w:rsidRPr="00B17A5B">
        <w:rPr>
          <w:rFonts w:ascii="National Light" w:hAnsi="National Light"/>
          <w:spacing w:val="-2"/>
        </w:rPr>
        <w:t xml:space="preserve"> </w:t>
      </w:r>
      <w:r w:rsidRPr="00B17A5B">
        <w:rPr>
          <w:rFonts w:ascii="National Light" w:hAnsi="National Light"/>
        </w:rPr>
        <w:t>.</w:t>
      </w:r>
      <w:proofErr w:type="spellStart"/>
      <w:r w:rsidRPr="00B17A5B">
        <w:rPr>
          <w:rFonts w:ascii="National Light" w:hAnsi="National Light"/>
        </w:rPr>
        <w:t>bmp</w:t>
      </w:r>
      <w:proofErr w:type="spellEnd"/>
      <w:r w:rsidRPr="00B17A5B">
        <w:rPr>
          <w:rFonts w:ascii="National Light" w:hAnsi="National Light"/>
        </w:rPr>
        <w:t>,</w:t>
      </w:r>
      <w:r w:rsidRPr="00B17A5B">
        <w:rPr>
          <w:rFonts w:ascii="National Light" w:hAnsi="National Light"/>
          <w:spacing w:val="-3"/>
        </w:rPr>
        <w:t xml:space="preserve"> </w:t>
      </w:r>
      <w:r w:rsidRPr="00B17A5B">
        <w:rPr>
          <w:rFonts w:ascii="National Light" w:hAnsi="National Light"/>
        </w:rPr>
        <w:t>.jpg,</w:t>
      </w:r>
      <w:r w:rsidRPr="00B17A5B">
        <w:rPr>
          <w:rFonts w:ascii="National Light" w:hAnsi="National Light"/>
          <w:spacing w:val="-3"/>
        </w:rPr>
        <w:t xml:space="preserve"> </w:t>
      </w:r>
      <w:r w:rsidRPr="00B17A5B">
        <w:rPr>
          <w:rFonts w:ascii="National Light" w:hAnsi="National Light"/>
        </w:rPr>
        <w:t>.gif,</w:t>
      </w:r>
      <w:r w:rsidRPr="00B17A5B">
        <w:rPr>
          <w:rFonts w:ascii="National Light" w:hAnsi="National Light"/>
          <w:spacing w:val="-2"/>
        </w:rPr>
        <w:t xml:space="preserve"> </w:t>
      </w:r>
      <w:r w:rsidRPr="00B17A5B">
        <w:rPr>
          <w:rFonts w:ascii="National Light" w:hAnsi="National Light"/>
          <w:spacing w:val="-5"/>
        </w:rPr>
        <w:t>png</w:t>
      </w:r>
    </w:p>
    <w:p w14:paraId="6B5BD2C9" w14:textId="77777777" w:rsidR="00B17A5B" w:rsidRPr="00B17A5B" w:rsidRDefault="00B17A5B" w:rsidP="00B17A5B">
      <w:pPr>
        <w:pStyle w:val="Corpsdetexte"/>
      </w:pPr>
    </w:p>
    <w:p w14:paraId="3CB24A5A" w14:textId="77777777" w:rsidR="00B17A5B" w:rsidRPr="00B17A5B" w:rsidRDefault="00B17A5B" w:rsidP="00B17A5B">
      <w:pPr>
        <w:pStyle w:val="Corpsdetexte"/>
      </w:pPr>
      <w:r w:rsidRPr="00B17A5B">
        <w:t>Le</w:t>
      </w:r>
      <w:r w:rsidRPr="00B17A5B">
        <w:rPr>
          <w:spacing w:val="-8"/>
        </w:rPr>
        <w:t xml:space="preserve"> </w:t>
      </w:r>
      <w:r w:rsidRPr="00B17A5B">
        <w:t>soumissionnaire</w:t>
      </w:r>
      <w:r w:rsidRPr="00B17A5B">
        <w:rPr>
          <w:spacing w:val="-5"/>
        </w:rPr>
        <w:t xml:space="preserve"> </w:t>
      </w:r>
      <w:r w:rsidRPr="00B17A5B">
        <w:t>est</w:t>
      </w:r>
      <w:r w:rsidRPr="00B17A5B">
        <w:rPr>
          <w:spacing w:val="-6"/>
        </w:rPr>
        <w:t xml:space="preserve"> </w:t>
      </w:r>
      <w:r w:rsidRPr="00B17A5B">
        <w:t>invité</w:t>
      </w:r>
      <w:r w:rsidRPr="00B17A5B">
        <w:rPr>
          <w:spacing w:val="-5"/>
        </w:rPr>
        <w:t xml:space="preserve"> </w:t>
      </w:r>
      <w:r w:rsidRPr="00B17A5B">
        <w:t>à</w:t>
      </w:r>
      <w:r w:rsidRPr="00B17A5B">
        <w:rPr>
          <w:spacing w:val="-7"/>
        </w:rPr>
        <w:t xml:space="preserve"> </w:t>
      </w:r>
      <w:r w:rsidRPr="00B17A5B">
        <w:rPr>
          <w:spacing w:val="-10"/>
        </w:rPr>
        <w:t>:</w:t>
      </w:r>
    </w:p>
    <w:p w14:paraId="1EDB4247" w14:textId="77777777" w:rsidR="00B17A5B" w:rsidRPr="00B17A5B" w:rsidRDefault="00B17A5B" w:rsidP="00B17A5B">
      <w:pPr>
        <w:pStyle w:val="Corpsdetexte"/>
      </w:pPr>
    </w:p>
    <w:p w14:paraId="5C8A60A1" w14:textId="77777777" w:rsidR="00B17A5B" w:rsidRPr="00B17A5B" w:rsidRDefault="00B17A5B" w:rsidP="00B17A5B">
      <w:pPr>
        <w:pStyle w:val="Paragraphedeliste"/>
        <w:numPr>
          <w:ilvl w:val="0"/>
          <w:numId w:val="4"/>
        </w:numPr>
        <w:tabs>
          <w:tab w:val="left" w:pos="1125"/>
        </w:tabs>
        <w:spacing w:line="274" w:lineRule="exact"/>
        <w:rPr>
          <w:rFonts w:ascii="National Light" w:hAnsi="National Light"/>
        </w:rPr>
      </w:pPr>
      <w:proofErr w:type="gramStart"/>
      <w:r w:rsidRPr="00B17A5B">
        <w:rPr>
          <w:rFonts w:ascii="National Light" w:hAnsi="National Light"/>
        </w:rPr>
        <w:t>ne</w:t>
      </w:r>
      <w:proofErr w:type="gramEnd"/>
      <w:r w:rsidRPr="00B17A5B">
        <w:rPr>
          <w:rFonts w:ascii="National Light" w:hAnsi="National Light"/>
          <w:spacing w:val="-4"/>
        </w:rPr>
        <w:t xml:space="preserve"> </w:t>
      </w:r>
      <w:r w:rsidRPr="00B17A5B">
        <w:rPr>
          <w:rFonts w:ascii="National Light" w:hAnsi="National Light"/>
        </w:rPr>
        <w:t>pas</w:t>
      </w:r>
      <w:r w:rsidRPr="00B17A5B">
        <w:rPr>
          <w:rFonts w:ascii="National Light" w:hAnsi="National Light"/>
          <w:spacing w:val="-4"/>
        </w:rPr>
        <w:t xml:space="preserve"> </w:t>
      </w:r>
      <w:r w:rsidRPr="00B17A5B">
        <w:rPr>
          <w:rFonts w:ascii="National Light" w:hAnsi="National Light"/>
        </w:rPr>
        <w:t>utiliser</w:t>
      </w:r>
      <w:r w:rsidRPr="00B17A5B">
        <w:rPr>
          <w:rFonts w:ascii="National Light" w:hAnsi="National Light"/>
          <w:spacing w:val="-6"/>
        </w:rPr>
        <w:t xml:space="preserve"> </w:t>
      </w:r>
      <w:r w:rsidRPr="00B17A5B">
        <w:rPr>
          <w:rFonts w:ascii="National Light" w:hAnsi="National Light"/>
        </w:rPr>
        <w:t>certains</w:t>
      </w:r>
      <w:r w:rsidRPr="00B17A5B">
        <w:rPr>
          <w:rFonts w:ascii="National Light" w:hAnsi="National Light"/>
          <w:spacing w:val="-4"/>
        </w:rPr>
        <w:t xml:space="preserve"> </w:t>
      </w:r>
      <w:r w:rsidRPr="00B17A5B">
        <w:rPr>
          <w:rFonts w:ascii="National Light" w:hAnsi="National Light"/>
        </w:rPr>
        <w:t>formats,</w:t>
      </w:r>
      <w:r w:rsidRPr="00B17A5B">
        <w:rPr>
          <w:rFonts w:ascii="National Light" w:hAnsi="National Light"/>
          <w:spacing w:val="-6"/>
        </w:rPr>
        <w:t xml:space="preserve"> </w:t>
      </w:r>
      <w:r w:rsidRPr="00B17A5B">
        <w:rPr>
          <w:rFonts w:ascii="National Light" w:hAnsi="National Light"/>
        </w:rPr>
        <w:t>notamment</w:t>
      </w:r>
      <w:r w:rsidRPr="00B17A5B">
        <w:rPr>
          <w:rFonts w:ascii="National Light" w:hAnsi="National Light"/>
          <w:spacing w:val="-4"/>
        </w:rPr>
        <w:t xml:space="preserve"> </w:t>
      </w:r>
      <w:r w:rsidRPr="00B17A5B">
        <w:rPr>
          <w:rFonts w:ascii="National Light" w:hAnsi="National Light"/>
        </w:rPr>
        <w:t>les</w:t>
      </w:r>
      <w:r w:rsidRPr="00B17A5B">
        <w:rPr>
          <w:rFonts w:ascii="National Light" w:hAnsi="National Light"/>
          <w:spacing w:val="-6"/>
        </w:rPr>
        <w:t xml:space="preserve"> </w:t>
      </w:r>
      <w:r w:rsidRPr="00B17A5B">
        <w:rPr>
          <w:rFonts w:ascii="National Light" w:hAnsi="National Light"/>
          <w:spacing w:val="-2"/>
        </w:rPr>
        <w:t>".exe".</w:t>
      </w:r>
    </w:p>
    <w:p w14:paraId="43A9DB3A" w14:textId="77777777" w:rsidR="00B17A5B" w:rsidRPr="00B17A5B" w:rsidRDefault="00B17A5B" w:rsidP="00B17A5B">
      <w:pPr>
        <w:pStyle w:val="Paragraphedeliste"/>
        <w:numPr>
          <w:ilvl w:val="0"/>
          <w:numId w:val="4"/>
        </w:numPr>
        <w:tabs>
          <w:tab w:val="left" w:pos="1125"/>
        </w:tabs>
        <w:spacing w:line="274" w:lineRule="exact"/>
        <w:rPr>
          <w:rFonts w:ascii="National Light" w:hAnsi="National Light"/>
        </w:rPr>
      </w:pPr>
      <w:proofErr w:type="gramStart"/>
      <w:r w:rsidRPr="00B17A5B">
        <w:rPr>
          <w:rFonts w:ascii="National Light" w:hAnsi="National Light"/>
        </w:rPr>
        <w:t>ne</w:t>
      </w:r>
      <w:proofErr w:type="gramEnd"/>
      <w:r w:rsidRPr="00B17A5B">
        <w:rPr>
          <w:rFonts w:ascii="National Light" w:hAnsi="National Light"/>
          <w:spacing w:val="-4"/>
        </w:rPr>
        <w:t xml:space="preserve"> </w:t>
      </w:r>
      <w:r w:rsidRPr="00B17A5B">
        <w:rPr>
          <w:rFonts w:ascii="National Light" w:hAnsi="National Light"/>
        </w:rPr>
        <w:t>pas</w:t>
      </w:r>
      <w:r w:rsidRPr="00B17A5B">
        <w:rPr>
          <w:rFonts w:ascii="National Light" w:hAnsi="National Light"/>
          <w:spacing w:val="-3"/>
        </w:rPr>
        <w:t xml:space="preserve"> </w:t>
      </w:r>
      <w:r w:rsidRPr="00B17A5B">
        <w:rPr>
          <w:rFonts w:ascii="National Light" w:hAnsi="National Light"/>
        </w:rPr>
        <w:t>utiliser</w:t>
      </w:r>
      <w:r w:rsidRPr="00B17A5B">
        <w:rPr>
          <w:rFonts w:ascii="National Light" w:hAnsi="National Light"/>
          <w:spacing w:val="-5"/>
        </w:rPr>
        <w:t xml:space="preserve"> </w:t>
      </w:r>
      <w:r w:rsidRPr="00B17A5B">
        <w:rPr>
          <w:rFonts w:ascii="National Light" w:hAnsi="National Light"/>
        </w:rPr>
        <w:t>certains</w:t>
      </w:r>
      <w:r w:rsidRPr="00B17A5B">
        <w:rPr>
          <w:rFonts w:ascii="National Light" w:hAnsi="National Light"/>
          <w:spacing w:val="-5"/>
        </w:rPr>
        <w:t xml:space="preserve"> </w:t>
      </w:r>
      <w:r w:rsidRPr="00B17A5B">
        <w:rPr>
          <w:rFonts w:ascii="National Light" w:hAnsi="National Light"/>
        </w:rPr>
        <w:t>outils,</w:t>
      </w:r>
      <w:r w:rsidRPr="00B17A5B">
        <w:rPr>
          <w:rFonts w:ascii="National Light" w:hAnsi="National Light"/>
          <w:spacing w:val="-3"/>
        </w:rPr>
        <w:t xml:space="preserve"> </w:t>
      </w:r>
      <w:r w:rsidRPr="00B17A5B">
        <w:rPr>
          <w:rFonts w:ascii="National Light" w:hAnsi="National Light"/>
        </w:rPr>
        <w:t>notamment</w:t>
      </w:r>
      <w:r w:rsidRPr="00B17A5B">
        <w:rPr>
          <w:rFonts w:ascii="National Light" w:hAnsi="National Light"/>
          <w:spacing w:val="-6"/>
        </w:rPr>
        <w:t xml:space="preserve"> </w:t>
      </w:r>
      <w:r w:rsidRPr="00B17A5B">
        <w:rPr>
          <w:rFonts w:ascii="National Light" w:hAnsi="National Light"/>
        </w:rPr>
        <w:t>les</w:t>
      </w:r>
      <w:r w:rsidRPr="00B17A5B">
        <w:rPr>
          <w:rFonts w:ascii="National Light" w:hAnsi="National Light"/>
          <w:spacing w:val="-5"/>
        </w:rPr>
        <w:t xml:space="preserve"> </w:t>
      </w:r>
      <w:r w:rsidRPr="00B17A5B">
        <w:rPr>
          <w:rFonts w:ascii="National Light" w:hAnsi="National Light"/>
          <w:spacing w:val="-2"/>
        </w:rPr>
        <w:t>"macros".</w:t>
      </w:r>
    </w:p>
    <w:p w14:paraId="6B203348" w14:textId="2A56D2A9" w:rsidR="00B17A5B" w:rsidRPr="00FE0C45" w:rsidRDefault="00B17A5B" w:rsidP="00B17A5B">
      <w:pPr>
        <w:pStyle w:val="Paragraphedeliste"/>
        <w:numPr>
          <w:ilvl w:val="0"/>
          <w:numId w:val="4"/>
        </w:numPr>
        <w:tabs>
          <w:tab w:val="left" w:pos="1125"/>
        </w:tabs>
        <w:spacing w:before="1"/>
        <w:ind w:right="730"/>
        <w:rPr>
          <w:rFonts w:ascii="National Light" w:hAnsi="National Light"/>
        </w:rPr>
      </w:pPr>
      <w:proofErr w:type="gramStart"/>
      <w:r w:rsidRPr="00B17A5B">
        <w:rPr>
          <w:rFonts w:ascii="National Light" w:hAnsi="National Light"/>
        </w:rPr>
        <w:t>traiter</w:t>
      </w:r>
      <w:proofErr w:type="gramEnd"/>
      <w:r w:rsidRPr="00B17A5B">
        <w:rPr>
          <w:rFonts w:ascii="National Light" w:hAnsi="National Light"/>
        </w:rPr>
        <w:t xml:space="preserve"> les fichiers constitutifs de sa candidature et/ou de son offre préalablement par un </w:t>
      </w:r>
      <w:r w:rsidRPr="00B17A5B">
        <w:rPr>
          <w:rFonts w:ascii="National Light" w:hAnsi="National Light"/>
          <w:spacing w:val="-2"/>
        </w:rPr>
        <w:t>anti-virus.</w:t>
      </w:r>
    </w:p>
    <w:p w14:paraId="5FDC5C42" w14:textId="77777777" w:rsidR="00FE0C45" w:rsidRPr="00FE0C45" w:rsidRDefault="00FE0C45" w:rsidP="00FE0C45">
      <w:pPr>
        <w:tabs>
          <w:tab w:val="left" w:pos="1125"/>
        </w:tabs>
        <w:spacing w:before="1"/>
        <w:ind w:right="730"/>
        <w:rPr>
          <w:rFonts w:ascii="National Light" w:hAnsi="National Light"/>
        </w:rPr>
      </w:pPr>
    </w:p>
    <w:p w14:paraId="47A0EE60" w14:textId="243248D7" w:rsidR="00B17A5B" w:rsidRDefault="00B17A5B" w:rsidP="00B17A5B">
      <w:pPr>
        <w:pStyle w:val="Corpsdetexte"/>
        <w:numPr>
          <w:ilvl w:val="1"/>
          <w:numId w:val="27"/>
        </w:numPr>
      </w:pPr>
      <w:r>
        <w:t xml:space="preserve">Modalités d’envoi des propositions dématérialisées </w:t>
      </w:r>
    </w:p>
    <w:p w14:paraId="7751195A" w14:textId="77777777" w:rsidR="00B17A5B" w:rsidRDefault="00B17A5B" w:rsidP="00B17A5B">
      <w:pPr>
        <w:pStyle w:val="Corpsdetexte"/>
      </w:pPr>
    </w:p>
    <w:p w14:paraId="308BF61A" w14:textId="759962C2" w:rsidR="00B17A5B" w:rsidRPr="00B17A5B" w:rsidRDefault="00B17A5B" w:rsidP="00B17A5B">
      <w:pPr>
        <w:pStyle w:val="Corpsdetexte"/>
      </w:pPr>
      <w:r w:rsidRPr="00B17A5B">
        <w:t xml:space="preserve">Le soumissionnaire reconnaît avoir pris connaissance des </w:t>
      </w:r>
      <w:proofErr w:type="spellStart"/>
      <w:r w:rsidRPr="00B17A5B">
        <w:t>pré-requis</w:t>
      </w:r>
      <w:proofErr w:type="spellEnd"/>
      <w:r w:rsidRPr="00B17A5B">
        <w:t xml:space="preserve"> de la plateforme de dématérialisation </w:t>
      </w:r>
      <w:r w:rsidR="0080004C">
        <w:t>Place</w:t>
      </w:r>
      <w:r w:rsidRPr="00B17A5B">
        <w:t xml:space="preserve"> et toute action effectuée sur ce site sera réputée manifester le consentement du soumissionnaire à</w:t>
      </w:r>
      <w:r w:rsidRPr="00B17A5B">
        <w:rPr>
          <w:spacing w:val="-2"/>
        </w:rPr>
        <w:t xml:space="preserve"> </w:t>
      </w:r>
      <w:r w:rsidRPr="00B17A5B">
        <w:t>l'opération</w:t>
      </w:r>
      <w:r w:rsidRPr="00B17A5B">
        <w:rPr>
          <w:spacing w:val="-3"/>
        </w:rPr>
        <w:t xml:space="preserve"> </w:t>
      </w:r>
      <w:r w:rsidRPr="00B17A5B">
        <w:t>qu'il réalise.</w:t>
      </w:r>
      <w:r w:rsidRPr="00B17A5B">
        <w:rPr>
          <w:spacing w:val="-2"/>
        </w:rPr>
        <w:t xml:space="preserve"> </w:t>
      </w:r>
      <w:r w:rsidRPr="00B17A5B">
        <w:t>En cas</w:t>
      </w:r>
      <w:r w:rsidRPr="00B17A5B">
        <w:rPr>
          <w:spacing w:val="-2"/>
        </w:rPr>
        <w:t xml:space="preserve"> </w:t>
      </w:r>
      <w:r w:rsidRPr="00B17A5B">
        <w:t>de difficulté lors de la remise des candidatures ou offres, le candidat est invité à se rapprocher du support technique</w:t>
      </w:r>
    </w:p>
    <w:p w14:paraId="046D1BA4" w14:textId="77777777" w:rsidR="00B17A5B" w:rsidRPr="00B17A5B" w:rsidRDefault="00B17A5B" w:rsidP="00B17A5B">
      <w:pPr>
        <w:pStyle w:val="Corpsdetexte"/>
      </w:pPr>
      <w:r w:rsidRPr="00B17A5B">
        <w:t>Il</w:t>
      </w:r>
      <w:r w:rsidRPr="00B17A5B">
        <w:rPr>
          <w:spacing w:val="-1"/>
        </w:rPr>
        <w:t xml:space="preserve"> </w:t>
      </w:r>
      <w:r w:rsidRPr="00B17A5B">
        <w:t>est</w:t>
      </w:r>
      <w:r w:rsidRPr="00B17A5B">
        <w:rPr>
          <w:spacing w:val="2"/>
        </w:rPr>
        <w:t xml:space="preserve"> </w:t>
      </w:r>
      <w:r w:rsidRPr="00B17A5B">
        <w:t>rappelé</w:t>
      </w:r>
      <w:r w:rsidRPr="00B17A5B">
        <w:rPr>
          <w:spacing w:val="2"/>
        </w:rPr>
        <w:t xml:space="preserve"> </w:t>
      </w:r>
      <w:r w:rsidRPr="00B17A5B">
        <w:t>que</w:t>
      </w:r>
      <w:r w:rsidRPr="00B17A5B">
        <w:rPr>
          <w:spacing w:val="2"/>
        </w:rPr>
        <w:t xml:space="preserve"> </w:t>
      </w:r>
      <w:r w:rsidRPr="00B17A5B">
        <w:t>la</w:t>
      </w:r>
      <w:r w:rsidRPr="00B17A5B">
        <w:rPr>
          <w:spacing w:val="1"/>
        </w:rPr>
        <w:t xml:space="preserve"> </w:t>
      </w:r>
      <w:r w:rsidRPr="00B17A5B">
        <w:t>durée</w:t>
      </w:r>
      <w:r w:rsidRPr="00B17A5B">
        <w:rPr>
          <w:spacing w:val="1"/>
        </w:rPr>
        <w:t xml:space="preserve"> </w:t>
      </w:r>
      <w:r w:rsidRPr="00B17A5B">
        <w:t>du</w:t>
      </w:r>
      <w:r w:rsidRPr="00B17A5B">
        <w:rPr>
          <w:spacing w:val="1"/>
        </w:rPr>
        <w:t xml:space="preserve"> </w:t>
      </w:r>
      <w:r w:rsidRPr="00B17A5B">
        <w:t>téléchargement est</w:t>
      </w:r>
      <w:r w:rsidRPr="00B17A5B">
        <w:rPr>
          <w:spacing w:val="2"/>
        </w:rPr>
        <w:t xml:space="preserve"> </w:t>
      </w:r>
      <w:r w:rsidRPr="00B17A5B">
        <w:t>fonction</w:t>
      </w:r>
      <w:r w:rsidRPr="00B17A5B">
        <w:rPr>
          <w:spacing w:val="2"/>
        </w:rPr>
        <w:t xml:space="preserve"> </w:t>
      </w:r>
      <w:r w:rsidRPr="00B17A5B">
        <w:t>du</w:t>
      </w:r>
      <w:r w:rsidRPr="00B17A5B">
        <w:rPr>
          <w:spacing w:val="1"/>
        </w:rPr>
        <w:t xml:space="preserve"> </w:t>
      </w:r>
      <w:r w:rsidRPr="00B17A5B">
        <w:t>débit</w:t>
      </w:r>
      <w:r w:rsidRPr="00B17A5B">
        <w:rPr>
          <w:spacing w:val="2"/>
        </w:rPr>
        <w:t xml:space="preserve"> </w:t>
      </w:r>
      <w:r w:rsidRPr="00B17A5B">
        <w:t>ascendant</w:t>
      </w:r>
      <w:r w:rsidRPr="00B17A5B">
        <w:rPr>
          <w:spacing w:val="2"/>
        </w:rPr>
        <w:t xml:space="preserve"> </w:t>
      </w:r>
      <w:r w:rsidRPr="00B17A5B">
        <w:t>de</w:t>
      </w:r>
      <w:r w:rsidRPr="00B17A5B">
        <w:rPr>
          <w:spacing w:val="2"/>
        </w:rPr>
        <w:t xml:space="preserve"> </w:t>
      </w:r>
      <w:r w:rsidRPr="00B17A5B">
        <w:t>l’accès</w:t>
      </w:r>
      <w:r w:rsidRPr="00B17A5B">
        <w:rPr>
          <w:spacing w:val="2"/>
        </w:rPr>
        <w:t xml:space="preserve"> </w:t>
      </w:r>
      <w:r w:rsidRPr="00B17A5B">
        <w:t>internet</w:t>
      </w:r>
      <w:r w:rsidRPr="00B17A5B">
        <w:rPr>
          <w:spacing w:val="3"/>
        </w:rPr>
        <w:t xml:space="preserve"> </w:t>
      </w:r>
      <w:r w:rsidRPr="00B17A5B">
        <w:rPr>
          <w:spacing w:val="-5"/>
        </w:rPr>
        <w:t>du</w:t>
      </w:r>
      <w:r>
        <w:t xml:space="preserve"> </w:t>
      </w:r>
      <w:r w:rsidRPr="00B17A5B">
        <w:t>soumissionnaire</w:t>
      </w:r>
      <w:r w:rsidRPr="00B17A5B">
        <w:rPr>
          <w:spacing w:val="-6"/>
        </w:rPr>
        <w:t xml:space="preserve"> </w:t>
      </w:r>
      <w:r w:rsidRPr="00B17A5B">
        <w:t>et</w:t>
      </w:r>
      <w:r w:rsidRPr="00B17A5B">
        <w:rPr>
          <w:spacing w:val="-5"/>
        </w:rPr>
        <w:t xml:space="preserve"> </w:t>
      </w:r>
      <w:r w:rsidRPr="00B17A5B">
        <w:t>de</w:t>
      </w:r>
      <w:r w:rsidRPr="00B17A5B">
        <w:rPr>
          <w:spacing w:val="-3"/>
        </w:rPr>
        <w:t xml:space="preserve"> </w:t>
      </w:r>
      <w:r w:rsidRPr="00B17A5B">
        <w:t>la</w:t>
      </w:r>
      <w:r w:rsidRPr="00B17A5B">
        <w:rPr>
          <w:spacing w:val="-6"/>
        </w:rPr>
        <w:t xml:space="preserve"> </w:t>
      </w:r>
      <w:r w:rsidRPr="00B17A5B">
        <w:t>taille</w:t>
      </w:r>
      <w:r w:rsidRPr="00B17A5B">
        <w:rPr>
          <w:spacing w:val="-4"/>
        </w:rPr>
        <w:t xml:space="preserve"> </w:t>
      </w:r>
      <w:r w:rsidRPr="00B17A5B">
        <w:t>des</w:t>
      </w:r>
      <w:r w:rsidRPr="00B17A5B">
        <w:rPr>
          <w:spacing w:val="-2"/>
        </w:rPr>
        <w:t xml:space="preserve"> </w:t>
      </w:r>
      <w:r w:rsidRPr="00B17A5B">
        <w:t>documents</w:t>
      </w:r>
      <w:r w:rsidRPr="00B17A5B">
        <w:rPr>
          <w:spacing w:val="-5"/>
        </w:rPr>
        <w:t xml:space="preserve"> </w:t>
      </w:r>
      <w:r w:rsidRPr="00B17A5B">
        <w:t>à</w:t>
      </w:r>
      <w:r w:rsidRPr="00B17A5B">
        <w:rPr>
          <w:spacing w:val="-3"/>
        </w:rPr>
        <w:t xml:space="preserve"> </w:t>
      </w:r>
      <w:r w:rsidRPr="00B17A5B">
        <w:rPr>
          <w:spacing w:val="-2"/>
        </w:rPr>
        <w:t>transmettre.</w:t>
      </w:r>
    </w:p>
    <w:p w14:paraId="68CA0E09" w14:textId="77777777" w:rsidR="00B17A5B" w:rsidRPr="00B17A5B" w:rsidRDefault="00B17A5B" w:rsidP="00B17A5B">
      <w:pPr>
        <w:pStyle w:val="Corpsdetexte"/>
      </w:pPr>
    </w:p>
    <w:p w14:paraId="4FB5EDB8" w14:textId="77777777" w:rsidR="00B17A5B" w:rsidRPr="00B17A5B" w:rsidRDefault="00B17A5B" w:rsidP="00B17A5B">
      <w:pPr>
        <w:pStyle w:val="Corpsdetexte"/>
      </w:pPr>
      <w:r w:rsidRPr="00B17A5B">
        <w:t>En</w:t>
      </w:r>
      <w:r w:rsidRPr="00B17A5B">
        <w:rPr>
          <w:spacing w:val="-5"/>
        </w:rPr>
        <w:t xml:space="preserve"> </w:t>
      </w:r>
      <w:r w:rsidRPr="00B17A5B">
        <w:t>cas</w:t>
      </w:r>
      <w:r w:rsidRPr="00B17A5B">
        <w:rPr>
          <w:spacing w:val="-4"/>
        </w:rPr>
        <w:t xml:space="preserve"> </w:t>
      </w:r>
      <w:r w:rsidRPr="00B17A5B">
        <w:t>de</w:t>
      </w:r>
      <w:r w:rsidRPr="00B17A5B">
        <w:rPr>
          <w:spacing w:val="-6"/>
        </w:rPr>
        <w:t xml:space="preserve"> </w:t>
      </w:r>
      <w:r w:rsidRPr="00B17A5B">
        <w:t>programme</w:t>
      </w:r>
      <w:r w:rsidRPr="00B17A5B">
        <w:rPr>
          <w:spacing w:val="-4"/>
        </w:rPr>
        <w:t xml:space="preserve"> </w:t>
      </w:r>
      <w:r w:rsidRPr="00B17A5B">
        <w:t>informatique</w:t>
      </w:r>
      <w:r w:rsidRPr="00B17A5B">
        <w:rPr>
          <w:spacing w:val="-6"/>
        </w:rPr>
        <w:t xml:space="preserve"> </w:t>
      </w:r>
      <w:r w:rsidRPr="00B17A5B">
        <w:t>malveillant</w:t>
      </w:r>
      <w:r w:rsidRPr="00B17A5B">
        <w:rPr>
          <w:spacing w:val="-6"/>
        </w:rPr>
        <w:t xml:space="preserve"> </w:t>
      </w:r>
      <w:r w:rsidRPr="00B17A5B">
        <w:t>ou</w:t>
      </w:r>
      <w:r w:rsidRPr="00B17A5B">
        <w:rPr>
          <w:spacing w:val="-7"/>
        </w:rPr>
        <w:t xml:space="preserve"> </w:t>
      </w:r>
      <w:r w:rsidRPr="00B17A5B">
        <w:t>"virus"</w:t>
      </w:r>
      <w:r w:rsidRPr="00B17A5B">
        <w:rPr>
          <w:spacing w:val="-4"/>
        </w:rPr>
        <w:t xml:space="preserve"> </w:t>
      </w:r>
      <w:r w:rsidRPr="00B17A5B">
        <w:rPr>
          <w:spacing w:val="-10"/>
        </w:rPr>
        <w:t>:</w:t>
      </w:r>
    </w:p>
    <w:p w14:paraId="116D90DA" w14:textId="77777777" w:rsidR="00B17A5B" w:rsidRPr="00B17A5B" w:rsidRDefault="00B17A5B" w:rsidP="00B17A5B">
      <w:pPr>
        <w:pStyle w:val="Corpsdetexte"/>
      </w:pPr>
      <w:r w:rsidRPr="00B17A5B">
        <w:t>Tout document électronique envoyé par un candidat dans lequel un programme informatique malveillant</w:t>
      </w:r>
      <w:r w:rsidRPr="00B17A5B">
        <w:rPr>
          <w:spacing w:val="-4"/>
        </w:rPr>
        <w:t xml:space="preserve"> </w:t>
      </w:r>
      <w:r w:rsidRPr="00B17A5B">
        <w:t>est</w:t>
      </w:r>
      <w:r w:rsidRPr="00B17A5B">
        <w:rPr>
          <w:spacing w:val="-2"/>
        </w:rPr>
        <w:t xml:space="preserve"> </w:t>
      </w:r>
      <w:r w:rsidRPr="00B17A5B">
        <w:t>détecté</w:t>
      </w:r>
      <w:r w:rsidRPr="00B17A5B">
        <w:rPr>
          <w:spacing w:val="-2"/>
        </w:rPr>
        <w:t xml:space="preserve"> </w:t>
      </w:r>
      <w:r w:rsidRPr="00B17A5B">
        <w:lastRenderedPageBreak/>
        <w:t>par</w:t>
      </w:r>
      <w:r w:rsidRPr="00B17A5B">
        <w:rPr>
          <w:spacing w:val="-5"/>
        </w:rPr>
        <w:t xml:space="preserve"> </w:t>
      </w:r>
      <w:r w:rsidRPr="00B17A5B">
        <w:t>l'acheteur</w:t>
      </w:r>
      <w:r w:rsidRPr="00B17A5B">
        <w:rPr>
          <w:spacing w:val="-2"/>
        </w:rPr>
        <w:t xml:space="preserve"> </w:t>
      </w:r>
      <w:r w:rsidRPr="00B17A5B">
        <w:t>peut</w:t>
      </w:r>
      <w:r w:rsidRPr="00B17A5B">
        <w:rPr>
          <w:spacing w:val="-5"/>
        </w:rPr>
        <w:t xml:space="preserve"> </w:t>
      </w:r>
      <w:r w:rsidRPr="00B17A5B">
        <w:t>faire</w:t>
      </w:r>
      <w:r w:rsidRPr="00B17A5B">
        <w:rPr>
          <w:spacing w:val="-2"/>
        </w:rPr>
        <w:t xml:space="preserve"> </w:t>
      </w:r>
      <w:r w:rsidRPr="00B17A5B">
        <w:t>l’objet</w:t>
      </w:r>
      <w:r w:rsidRPr="00B17A5B">
        <w:rPr>
          <w:spacing w:val="-4"/>
        </w:rPr>
        <w:t xml:space="preserve"> </w:t>
      </w:r>
      <w:r w:rsidRPr="00B17A5B">
        <w:t>par</w:t>
      </w:r>
      <w:r w:rsidRPr="00B17A5B">
        <w:rPr>
          <w:spacing w:val="-2"/>
        </w:rPr>
        <w:t xml:space="preserve"> </w:t>
      </w:r>
      <w:r w:rsidRPr="00B17A5B">
        <w:t>ce</w:t>
      </w:r>
      <w:r w:rsidRPr="00B17A5B">
        <w:rPr>
          <w:spacing w:val="-1"/>
        </w:rPr>
        <w:t xml:space="preserve"> </w:t>
      </w:r>
      <w:r w:rsidRPr="00B17A5B">
        <w:t>dernier</w:t>
      </w:r>
      <w:r w:rsidRPr="00B17A5B">
        <w:rPr>
          <w:spacing w:val="-2"/>
        </w:rPr>
        <w:t xml:space="preserve"> </w:t>
      </w:r>
      <w:r w:rsidRPr="00B17A5B">
        <w:t>d’un</w:t>
      </w:r>
      <w:r w:rsidRPr="00B17A5B">
        <w:rPr>
          <w:spacing w:val="-3"/>
        </w:rPr>
        <w:t xml:space="preserve"> </w:t>
      </w:r>
      <w:r w:rsidRPr="00B17A5B">
        <w:t>archivage</w:t>
      </w:r>
      <w:r w:rsidRPr="00B17A5B">
        <w:rPr>
          <w:spacing w:val="-2"/>
        </w:rPr>
        <w:t xml:space="preserve"> </w:t>
      </w:r>
      <w:r w:rsidRPr="00B17A5B">
        <w:t>de</w:t>
      </w:r>
      <w:r w:rsidRPr="00B17A5B">
        <w:rPr>
          <w:spacing w:val="-2"/>
        </w:rPr>
        <w:t xml:space="preserve"> </w:t>
      </w:r>
      <w:r w:rsidRPr="00B17A5B">
        <w:t>sécurité</w:t>
      </w:r>
      <w:r w:rsidRPr="00B17A5B">
        <w:rPr>
          <w:spacing w:val="-4"/>
        </w:rPr>
        <w:t xml:space="preserve"> </w:t>
      </w:r>
      <w:r w:rsidRPr="00B17A5B">
        <w:t>sans lecture</w:t>
      </w:r>
      <w:r w:rsidRPr="00B17A5B">
        <w:rPr>
          <w:spacing w:val="-4"/>
        </w:rPr>
        <w:t xml:space="preserve"> </w:t>
      </w:r>
      <w:r w:rsidRPr="00B17A5B">
        <w:t>dudit</w:t>
      </w:r>
      <w:r w:rsidRPr="00B17A5B">
        <w:rPr>
          <w:spacing w:val="-4"/>
        </w:rPr>
        <w:t xml:space="preserve"> </w:t>
      </w:r>
      <w:r w:rsidRPr="00B17A5B">
        <w:t>document.</w:t>
      </w:r>
      <w:r w:rsidRPr="00B17A5B">
        <w:rPr>
          <w:spacing w:val="-5"/>
        </w:rPr>
        <w:t xml:space="preserve"> </w:t>
      </w:r>
      <w:r w:rsidRPr="00B17A5B">
        <w:t>Ce</w:t>
      </w:r>
      <w:r w:rsidRPr="00B17A5B">
        <w:rPr>
          <w:spacing w:val="-6"/>
        </w:rPr>
        <w:t xml:space="preserve"> </w:t>
      </w:r>
      <w:r w:rsidRPr="00B17A5B">
        <w:t>document</w:t>
      </w:r>
      <w:r w:rsidRPr="00B17A5B">
        <w:rPr>
          <w:spacing w:val="-4"/>
        </w:rPr>
        <w:t xml:space="preserve"> </w:t>
      </w:r>
      <w:r w:rsidRPr="00B17A5B">
        <w:t>est</w:t>
      </w:r>
      <w:r w:rsidRPr="00B17A5B">
        <w:rPr>
          <w:spacing w:val="-4"/>
        </w:rPr>
        <w:t xml:space="preserve"> </w:t>
      </w:r>
      <w:r w:rsidRPr="00B17A5B">
        <w:t>dès</w:t>
      </w:r>
      <w:r w:rsidRPr="00B17A5B">
        <w:rPr>
          <w:spacing w:val="-4"/>
        </w:rPr>
        <w:t xml:space="preserve"> </w:t>
      </w:r>
      <w:r w:rsidRPr="00B17A5B">
        <w:t>lors</w:t>
      </w:r>
      <w:r w:rsidRPr="00B17A5B">
        <w:rPr>
          <w:spacing w:val="-4"/>
        </w:rPr>
        <w:t xml:space="preserve"> </w:t>
      </w:r>
      <w:r w:rsidRPr="00B17A5B">
        <w:t>réputé</w:t>
      </w:r>
      <w:r w:rsidRPr="00B17A5B">
        <w:rPr>
          <w:spacing w:val="-4"/>
        </w:rPr>
        <w:t xml:space="preserve"> </w:t>
      </w:r>
      <w:r w:rsidRPr="00B17A5B">
        <w:t>n’avoir</w:t>
      </w:r>
      <w:r w:rsidRPr="00B17A5B">
        <w:rPr>
          <w:spacing w:val="-3"/>
        </w:rPr>
        <w:t xml:space="preserve"> </w:t>
      </w:r>
      <w:r w:rsidRPr="00B17A5B">
        <w:t>jamais</w:t>
      </w:r>
      <w:r w:rsidRPr="00B17A5B">
        <w:rPr>
          <w:spacing w:val="-7"/>
        </w:rPr>
        <w:t xml:space="preserve"> </w:t>
      </w:r>
      <w:r w:rsidRPr="00B17A5B">
        <w:t>été</w:t>
      </w:r>
      <w:r w:rsidRPr="00B17A5B">
        <w:rPr>
          <w:spacing w:val="-4"/>
        </w:rPr>
        <w:t xml:space="preserve"> </w:t>
      </w:r>
      <w:r w:rsidRPr="00B17A5B">
        <w:t>reçu</w:t>
      </w:r>
      <w:r w:rsidRPr="00B17A5B">
        <w:rPr>
          <w:spacing w:val="-7"/>
        </w:rPr>
        <w:t xml:space="preserve"> </w:t>
      </w:r>
      <w:r w:rsidRPr="00B17A5B">
        <w:t>et</w:t>
      </w:r>
      <w:r w:rsidRPr="00B17A5B">
        <w:rPr>
          <w:spacing w:val="-4"/>
        </w:rPr>
        <w:t xml:space="preserve"> </w:t>
      </w:r>
      <w:r w:rsidRPr="00B17A5B">
        <w:t>le</w:t>
      </w:r>
      <w:r w:rsidRPr="00B17A5B">
        <w:rPr>
          <w:spacing w:val="-4"/>
        </w:rPr>
        <w:t xml:space="preserve"> </w:t>
      </w:r>
      <w:r w:rsidRPr="00B17A5B">
        <w:t>candidat</w:t>
      </w:r>
      <w:r w:rsidRPr="00B17A5B">
        <w:rPr>
          <w:spacing w:val="-4"/>
        </w:rPr>
        <w:t xml:space="preserve"> </w:t>
      </w:r>
      <w:r w:rsidRPr="00B17A5B">
        <w:t>en</w:t>
      </w:r>
      <w:r w:rsidRPr="00B17A5B">
        <w:rPr>
          <w:spacing w:val="-5"/>
        </w:rPr>
        <w:t xml:space="preserve"> </w:t>
      </w:r>
      <w:r w:rsidRPr="00B17A5B">
        <w:t xml:space="preserve">est </w:t>
      </w:r>
      <w:r w:rsidRPr="00B17A5B">
        <w:rPr>
          <w:spacing w:val="-2"/>
        </w:rPr>
        <w:t>informé.</w:t>
      </w:r>
    </w:p>
    <w:p w14:paraId="335AA8FA" w14:textId="77777777" w:rsidR="00B17A5B" w:rsidRPr="00B17A5B" w:rsidRDefault="00B17A5B" w:rsidP="00B17A5B">
      <w:pPr>
        <w:pStyle w:val="Corpsdetexte"/>
      </w:pPr>
      <w:r w:rsidRPr="00B17A5B">
        <w:t>L'acheteur reste libre de réparer ou non le document contaminé. Lorsque la réparation aura été opérée sans succès, il sera rejeté.</w:t>
      </w:r>
    </w:p>
    <w:p w14:paraId="381157FC" w14:textId="77777777" w:rsidR="00B17A5B" w:rsidRPr="00B17A5B" w:rsidRDefault="00B17A5B" w:rsidP="00B17A5B">
      <w:pPr>
        <w:pStyle w:val="Corpsdetexte"/>
      </w:pPr>
    </w:p>
    <w:p w14:paraId="5D642D13" w14:textId="4615D43A" w:rsidR="00B17A5B" w:rsidRPr="00B17A5B" w:rsidRDefault="00B17A5B" w:rsidP="00B17A5B">
      <w:pPr>
        <w:pStyle w:val="Corpsdetexte"/>
      </w:pPr>
      <w:r w:rsidRPr="00B17A5B">
        <w:rPr>
          <w:b/>
        </w:rPr>
        <w:t>Copie</w:t>
      </w:r>
      <w:r w:rsidRPr="00B17A5B">
        <w:rPr>
          <w:b/>
          <w:spacing w:val="-13"/>
        </w:rPr>
        <w:t xml:space="preserve"> </w:t>
      </w:r>
      <w:r w:rsidRPr="00B17A5B">
        <w:rPr>
          <w:b/>
        </w:rPr>
        <w:t>de</w:t>
      </w:r>
      <w:r w:rsidRPr="00B17A5B">
        <w:rPr>
          <w:b/>
          <w:spacing w:val="-12"/>
        </w:rPr>
        <w:t xml:space="preserve"> </w:t>
      </w:r>
      <w:r w:rsidRPr="00B17A5B">
        <w:rPr>
          <w:b/>
        </w:rPr>
        <w:t>sauvegarde</w:t>
      </w:r>
      <w:r w:rsidRPr="00B17A5B">
        <w:rPr>
          <w:b/>
          <w:spacing w:val="-13"/>
        </w:rPr>
        <w:t xml:space="preserve"> </w:t>
      </w:r>
      <w:r w:rsidRPr="00B17A5B">
        <w:t>:</w:t>
      </w:r>
      <w:r w:rsidRPr="00B17A5B">
        <w:rPr>
          <w:spacing w:val="-12"/>
        </w:rPr>
        <w:t xml:space="preserve"> </w:t>
      </w:r>
      <w:r w:rsidRPr="00B17A5B">
        <w:t>conformément</w:t>
      </w:r>
      <w:r w:rsidRPr="00B17A5B">
        <w:rPr>
          <w:spacing w:val="-13"/>
        </w:rPr>
        <w:t xml:space="preserve"> </w:t>
      </w:r>
      <w:r w:rsidRPr="00B17A5B">
        <w:t>aux</w:t>
      </w:r>
      <w:r w:rsidRPr="00B17A5B">
        <w:rPr>
          <w:spacing w:val="-12"/>
        </w:rPr>
        <w:t xml:space="preserve"> </w:t>
      </w:r>
      <w:r w:rsidRPr="00B17A5B">
        <w:t>dispositions</w:t>
      </w:r>
      <w:r w:rsidRPr="00B17A5B">
        <w:rPr>
          <w:spacing w:val="-13"/>
        </w:rPr>
        <w:t xml:space="preserve"> </w:t>
      </w:r>
      <w:r w:rsidRPr="00B17A5B">
        <w:t>de</w:t>
      </w:r>
      <w:r w:rsidRPr="00B17A5B">
        <w:rPr>
          <w:spacing w:val="-11"/>
        </w:rPr>
        <w:t xml:space="preserve"> </w:t>
      </w:r>
      <w:r w:rsidRPr="00B17A5B">
        <w:t>l'arrêté</w:t>
      </w:r>
      <w:r w:rsidRPr="00B17A5B">
        <w:rPr>
          <w:spacing w:val="-10"/>
        </w:rPr>
        <w:t xml:space="preserve"> </w:t>
      </w:r>
      <w:r w:rsidRPr="00B17A5B">
        <w:t>du</w:t>
      </w:r>
      <w:r w:rsidRPr="00B17A5B">
        <w:rPr>
          <w:spacing w:val="-13"/>
        </w:rPr>
        <w:t xml:space="preserve"> </w:t>
      </w:r>
      <w:r w:rsidRPr="00B17A5B">
        <w:t>22</w:t>
      </w:r>
      <w:r w:rsidRPr="00B17A5B">
        <w:rPr>
          <w:spacing w:val="-12"/>
        </w:rPr>
        <w:t xml:space="preserve"> </w:t>
      </w:r>
      <w:r w:rsidRPr="00B17A5B">
        <w:t>mars</w:t>
      </w:r>
      <w:r w:rsidRPr="00B17A5B">
        <w:rPr>
          <w:spacing w:val="-13"/>
        </w:rPr>
        <w:t xml:space="preserve"> </w:t>
      </w:r>
      <w:r w:rsidRPr="00B17A5B">
        <w:t>2019</w:t>
      </w:r>
      <w:r w:rsidRPr="00B17A5B">
        <w:rPr>
          <w:spacing w:val="-12"/>
        </w:rPr>
        <w:t xml:space="preserve"> </w:t>
      </w:r>
      <w:r w:rsidRPr="00B17A5B">
        <w:t>fixant</w:t>
      </w:r>
      <w:r w:rsidRPr="00B17A5B">
        <w:rPr>
          <w:spacing w:val="-11"/>
        </w:rPr>
        <w:t xml:space="preserve"> </w:t>
      </w:r>
      <w:r w:rsidRPr="00B17A5B">
        <w:t>les</w:t>
      </w:r>
      <w:r w:rsidRPr="00B17A5B">
        <w:rPr>
          <w:spacing w:val="-12"/>
        </w:rPr>
        <w:t xml:space="preserve"> </w:t>
      </w:r>
      <w:r w:rsidRPr="00B17A5B">
        <w:t>modalités de mise à disposition des documents de la consultation et de la copie de sauvegarde (annexe 6 du code de la commande publique), lorsque le candidat aura transmis son dossier ou document accompagné</w:t>
      </w:r>
      <w:r w:rsidRPr="00B17A5B">
        <w:rPr>
          <w:spacing w:val="-9"/>
        </w:rPr>
        <w:t xml:space="preserve"> </w:t>
      </w:r>
      <w:r w:rsidRPr="00B17A5B">
        <w:t>d’une</w:t>
      </w:r>
      <w:r w:rsidRPr="00B17A5B">
        <w:rPr>
          <w:spacing w:val="-9"/>
        </w:rPr>
        <w:t xml:space="preserve"> </w:t>
      </w:r>
      <w:r w:rsidRPr="00B17A5B">
        <w:t>copie</w:t>
      </w:r>
      <w:r w:rsidRPr="00B17A5B">
        <w:rPr>
          <w:spacing w:val="-7"/>
        </w:rPr>
        <w:t xml:space="preserve"> </w:t>
      </w:r>
      <w:r w:rsidRPr="00B17A5B">
        <w:t>de</w:t>
      </w:r>
      <w:r w:rsidRPr="00B17A5B">
        <w:rPr>
          <w:spacing w:val="-7"/>
        </w:rPr>
        <w:t xml:space="preserve"> </w:t>
      </w:r>
      <w:r w:rsidRPr="00B17A5B">
        <w:t>sauvegarde</w:t>
      </w:r>
      <w:r w:rsidRPr="00B17A5B">
        <w:rPr>
          <w:spacing w:val="-9"/>
        </w:rPr>
        <w:t xml:space="preserve"> </w:t>
      </w:r>
      <w:r w:rsidRPr="00B17A5B">
        <w:t>sur</w:t>
      </w:r>
      <w:r w:rsidRPr="00B17A5B">
        <w:rPr>
          <w:spacing w:val="-11"/>
        </w:rPr>
        <w:t xml:space="preserve"> </w:t>
      </w:r>
      <w:r w:rsidRPr="00B17A5B">
        <w:t>support</w:t>
      </w:r>
      <w:r w:rsidRPr="00B17A5B">
        <w:rPr>
          <w:spacing w:val="-7"/>
        </w:rPr>
        <w:t xml:space="preserve"> </w:t>
      </w:r>
      <w:r w:rsidRPr="00B17A5B">
        <w:t>papier</w:t>
      </w:r>
      <w:r w:rsidRPr="00B17A5B">
        <w:rPr>
          <w:spacing w:val="-10"/>
        </w:rPr>
        <w:t xml:space="preserve"> </w:t>
      </w:r>
      <w:r w:rsidRPr="00B17A5B">
        <w:t>ou</w:t>
      </w:r>
      <w:r w:rsidRPr="00B17A5B">
        <w:rPr>
          <w:spacing w:val="-8"/>
        </w:rPr>
        <w:t xml:space="preserve"> </w:t>
      </w:r>
      <w:r w:rsidRPr="00B17A5B">
        <w:t>sur</w:t>
      </w:r>
      <w:r w:rsidRPr="00B17A5B">
        <w:rPr>
          <w:spacing w:val="-11"/>
        </w:rPr>
        <w:t xml:space="preserve"> </w:t>
      </w:r>
      <w:r w:rsidRPr="00B17A5B">
        <w:t>support</w:t>
      </w:r>
      <w:r w:rsidRPr="00B17A5B">
        <w:rPr>
          <w:spacing w:val="-7"/>
        </w:rPr>
        <w:t xml:space="preserve"> </w:t>
      </w:r>
      <w:r w:rsidRPr="00B17A5B">
        <w:t>physique</w:t>
      </w:r>
      <w:r w:rsidRPr="00B17A5B">
        <w:rPr>
          <w:spacing w:val="-7"/>
        </w:rPr>
        <w:t xml:space="preserve"> </w:t>
      </w:r>
      <w:r w:rsidRPr="00B17A5B">
        <w:t>électronique</w:t>
      </w:r>
      <w:r w:rsidRPr="00B17A5B">
        <w:rPr>
          <w:spacing w:val="-9"/>
        </w:rPr>
        <w:t xml:space="preserve"> </w:t>
      </w:r>
      <w:r w:rsidRPr="00B17A5B">
        <w:t>(CD,</w:t>
      </w:r>
      <w:r>
        <w:t xml:space="preserve"> </w:t>
      </w:r>
      <w:r w:rsidRPr="00B17A5B">
        <w:t>clé</w:t>
      </w:r>
      <w:r w:rsidRPr="00B17A5B">
        <w:rPr>
          <w:spacing w:val="-2"/>
        </w:rPr>
        <w:t xml:space="preserve"> </w:t>
      </w:r>
      <w:r w:rsidRPr="00B17A5B">
        <w:t>USB</w:t>
      </w:r>
      <w:r w:rsidRPr="00B17A5B">
        <w:rPr>
          <w:spacing w:val="-5"/>
        </w:rPr>
        <w:t xml:space="preserve"> </w:t>
      </w:r>
      <w:r w:rsidRPr="00B17A5B">
        <w:t>...)</w:t>
      </w:r>
      <w:r w:rsidRPr="00B17A5B">
        <w:rPr>
          <w:spacing w:val="-5"/>
        </w:rPr>
        <w:t xml:space="preserve"> </w:t>
      </w:r>
      <w:r w:rsidRPr="00B17A5B">
        <w:t>envoyé</w:t>
      </w:r>
      <w:r w:rsidRPr="00B17A5B">
        <w:rPr>
          <w:spacing w:val="-4"/>
        </w:rPr>
        <w:t xml:space="preserve"> </w:t>
      </w:r>
      <w:r w:rsidRPr="00B17A5B">
        <w:t>dans</w:t>
      </w:r>
      <w:r w:rsidRPr="00B17A5B">
        <w:rPr>
          <w:spacing w:val="-2"/>
        </w:rPr>
        <w:t xml:space="preserve"> </w:t>
      </w:r>
      <w:r w:rsidRPr="00B17A5B">
        <w:t>les</w:t>
      </w:r>
      <w:r w:rsidRPr="00B17A5B">
        <w:rPr>
          <w:spacing w:val="-4"/>
        </w:rPr>
        <w:t xml:space="preserve"> </w:t>
      </w:r>
      <w:r w:rsidRPr="00B17A5B">
        <w:t>délais</w:t>
      </w:r>
      <w:r w:rsidRPr="00B17A5B">
        <w:rPr>
          <w:spacing w:val="-5"/>
        </w:rPr>
        <w:t xml:space="preserve"> </w:t>
      </w:r>
      <w:r w:rsidRPr="00B17A5B">
        <w:t>impartis</w:t>
      </w:r>
      <w:r w:rsidRPr="00B17A5B">
        <w:rPr>
          <w:spacing w:val="-5"/>
        </w:rPr>
        <w:t xml:space="preserve"> </w:t>
      </w:r>
      <w:r w:rsidRPr="00B17A5B">
        <w:t>pour</w:t>
      </w:r>
      <w:r w:rsidRPr="00B17A5B">
        <w:rPr>
          <w:spacing w:val="-5"/>
        </w:rPr>
        <w:t xml:space="preserve"> </w:t>
      </w:r>
      <w:r w:rsidRPr="00B17A5B">
        <w:t>la</w:t>
      </w:r>
      <w:r w:rsidRPr="00B17A5B">
        <w:rPr>
          <w:spacing w:val="-2"/>
        </w:rPr>
        <w:t xml:space="preserve"> </w:t>
      </w:r>
      <w:r w:rsidRPr="00B17A5B">
        <w:t>remise</w:t>
      </w:r>
      <w:r w:rsidRPr="00B17A5B">
        <w:rPr>
          <w:spacing w:val="-2"/>
        </w:rPr>
        <w:t xml:space="preserve"> </w:t>
      </w:r>
      <w:r w:rsidRPr="00B17A5B">
        <w:t>des</w:t>
      </w:r>
      <w:r w:rsidRPr="00B17A5B">
        <w:rPr>
          <w:spacing w:val="-2"/>
        </w:rPr>
        <w:t xml:space="preserve"> </w:t>
      </w:r>
      <w:r w:rsidRPr="00B17A5B">
        <w:t>candidatures</w:t>
      </w:r>
      <w:r w:rsidRPr="00B17A5B">
        <w:rPr>
          <w:spacing w:val="-4"/>
        </w:rPr>
        <w:t xml:space="preserve"> </w:t>
      </w:r>
      <w:r w:rsidRPr="00B17A5B">
        <w:t>ou</w:t>
      </w:r>
      <w:r w:rsidRPr="00B17A5B">
        <w:rPr>
          <w:spacing w:val="-6"/>
        </w:rPr>
        <w:t xml:space="preserve"> </w:t>
      </w:r>
      <w:r w:rsidRPr="00B17A5B">
        <w:t>des</w:t>
      </w:r>
      <w:r w:rsidRPr="00B17A5B">
        <w:rPr>
          <w:spacing w:val="-2"/>
        </w:rPr>
        <w:t xml:space="preserve"> </w:t>
      </w:r>
      <w:r w:rsidRPr="00B17A5B">
        <w:t>offres,</w:t>
      </w:r>
      <w:r w:rsidRPr="00B17A5B">
        <w:rPr>
          <w:spacing w:val="-4"/>
        </w:rPr>
        <w:t xml:space="preserve"> </w:t>
      </w:r>
      <w:r w:rsidRPr="00B17A5B">
        <w:t>cette</w:t>
      </w:r>
      <w:r w:rsidRPr="00B17A5B">
        <w:rPr>
          <w:spacing w:val="-2"/>
        </w:rPr>
        <w:t xml:space="preserve"> </w:t>
      </w:r>
      <w:r w:rsidRPr="00B17A5B">
        <w:t>copie, identifiée comme copie de sauvegarde sera placée sous un pli scellé et ne sera ouverte que si :</w:t>
      </w:r>
    </w:p>
    <w:p w14:paraId="67221D59" w14:textId="77777777" w:rsidR="00B17A5B" w:rsidRPr="00B17A5B" w:rsidRDefault="00B17A5B" w:rsidP="00B17A5B">
      <w:pPr>
        <w:pStyle w:val="Paragraphedeliste"/>
        <w:numPr>
          <w:ilvl w:val="0"/>
          <w:numId w:val="3"/>
        </w:numPr>
        <w:tabs>
          <w:tab w:val="left" w:pos="1125"/>
        </w:tabs>
        <w:spacing w:before="267"/>
        <w:ind w:right="733"/>
        <w:jc w:val="both"/>
        <w:rPr>
          <w:rFonts w:ascii="National Light" w:hAnsi="National Light"/>
        </w:rPr>
      </w:pPr>
      <w:proofErr w:type="gramStart"/>
      <w:r w:rsidRPr="00B17A5B">
        <w:rPr>
          <w:rFonts w:ascii="National Light" w:hAnsi="National Light"/>
        </w:rPr>
        <w:t>un</w:t>
      </w:r>
      <w:proofErr w:type="gramEnd"/>
      <w:r w:rsidRPr="00B17A5B">
        <w:rPr>
          <w:rFonts w:ascii="National Light" w:hAnsi="National Light"/>
        </w:rPr>
        <w:t xml:space="preserve"> programme informatique malveillant est détecté dans les candidatures ou les offres transmises par voie électronique</w:t>
      </w:r>
    </w:p>
    <w:p w14:paraId="22CCCB4E" w14:textId="77777777" w:rsidR="00B17A5B" w:rsidRPr="00B17A5B" w:rsidRDefault="00B17A5B" w:rsidP="00B17A5B">
      <w:pPr>
        <w:pStyle w:val="Paragraphedeliste"/>
        <w:numPr>
          <w:ilvl w:val="0"/>
          <w:numId w:val="3"/>
        </w:numPr>
        <w:tabs>
          <w:tab w:val="left" w:pos="1125"/>
        </w:tabs>
        <w:spacing w:before="2"/>
        <w:ind w:right="729"/>
        <w:jc w:val="both"/>
        <w:rPr>
          <w:rFonts w:ascii="National Light" w:hAnsi="National Light"/>
        </w:rPr>
      </w:pPr>
      <w:proofErr w:type="gramStart"/>
      <w:r w:rsidRPr="00B17A5B">
        <w:rPr>
          <w:rFonts w:ascii="National Light" w:hAnsi="National Light"/>
        </w:rPr>
        <w:t>une</w:t>
      </w:r>
      <w:proofErr w:type="gramEnd"/>
      <w:r w:rsidRPr="00B17A5B">
        <w:rPr>
          <w:rFonts w:ascii="National Light" w:hAnsi="National Light"/>
        </w:rPr>
        <w:t xml:space="preserve"> candidature ou une offre électronique est reçue de façon incomplète, hors délais ou n'a pu être ouverte, sous réserve que la transmission de la candidature ou de l'offre électronique ait commencé avant la clôture de la remise des candidatures ou des offres.</w:t>
      </w:r>
    </w:p>
    <w:p w14:paraId="25A03F5C" w14:textId="77777777" w:rsidR="00B17A5B" w:rsidRPr="00B17A5B" w:rsidRDefault="00B17A5B" w:rsidP="00B17A5B">
      <w:pPr>
        <w:pStyle w:val="Corpsdetexte"/>
      </w:pPr>
    </w:p>
    <w:p w14:paraId="423F0A87" w14:textId="56393580" w:rsidR="00B17A5B" w:rsidRPr="00B17A5B" w:rsidRDefault="00B17A5B" w:rsidP="00B17A5B">
      <w:pPr>
        <w:pStyle w:val="Corpsdetexte"/>
      </w:pPr>
      <w:r w:rsidRPr="00B17A5B">
        <w:t>Si l'acheteur impose la remise des candidatures et des offres signées, la copie de sauvegarde devra également être signée par le candidat. Le pli contenant la copie de sauvegarde sera détruit par l'acheteur</w:t>
      </w:r>
      <w:r w:rsidRPr="00B17A5B">
        <w:rPr>
          <w:spacing w:val="-1"/>
        </w:rPr>
        <w:t xml:space="preserve"> </w:t>
      </w:r>
      <w:r w:rsidRPr="00B17A5B">
        <w:t>s’il</w:t>
      </w:r>
      <w:r w:rsidRPr="00B17A5B">
        <w:rPr>
          <w:spacing w:val="-2"/>
        </w:rPr>
        <w:t xml:space="preserve"> </w:t>
      </w:r>
      <w:r w:rsidRPr="00B17A5B">
        <w:t>n’est</w:t>
      </w:r>
      <w:r w:rsidRPr="00B17A5B">
        <w:rPr>
          <w:spacing w:val="-1"/>
        </w:rPr>
        <w:t xml:space="preserve"> </w:t>
      </w:r>
      <w:r w:rsidRPr="00B17A5B">
        <w:t>pas</w:t>
      </w:r>
      <w:r w:rsidRPr="00B17A5B">
        <w:rPr>
          <w:spacing w:val="-1"/>
        </w:rPr>
        <w:t xml:space="preserve"> </w:t>
      </w:r>
      <w:r w:rsidRPr="00B17A5B">
        <w:t>ouvert.</w:t>
      </w:r>
      <w:r w:rsidRPr="00B17A5B">
        <w:rPr>
          <w:spacing w:val="-1"/>
        </w:rPr>
        <w:t xml:space="preserve"> </w:t>
      </w:r>
      <w:r w:rsidRPr="00B17A5B">
        <w:t>Le</w:t>
      </w:r>
      <w:r w:rsidRPr="00B17A5B">
        <w:rPr>
          <w:spacing w:val="-1"/>
        </w:rPr>
        <w:t xml:space="preserve"> </w:t>
      </w:r>
      <w:r w:rsidRPr="00B17A5B">
        <w:t>pli</w:t>
      </w:r>
      <w:r w:rsidRPr="00B17A5B">
        <w:rPr>
          <w:spacing w:val="-2"/>
        </w:rPr>
        <w:t xml:space="preserve"> </w:t>
      </w:r>
      <w:r w:rsidRPr="00B17A5B">
        <w:t>cacheté</w:t>
      </w:r>
      <w:r w:rsidRPr="00B17A5B">
        <w:rPr>
          <w:spacing w:val="-3"/>
        </w:rPr>
        <w:t xml:space="preserve"> </w:t>
      </w:r>
      <w:r w:rsidRPr="00B17A5B">
        <w:t>contenant</w:t>
      </w:r>
      <w:r w:rsidRPr="00B17A5B">
        <w:rPr>
          <w:spacing w:val="-1"/>
        </w:rPr>
        <w:t xml:space="preserve"> </w:t>
      </w:r>
      <w:r w:rsidRPr="00B17A5B">
        <w:t>la</w:t>
      </w:r>
      <w:r w:rsidRPr="00B17A5B">
        <w:rPr>
          <w:spacing w:val="-1"/>
        </w:rPr>
        <w:t xml:space="preserve"> </w:t>
      </w:r>
      <w:r w:rsidRPr="00B17A5B">
        <w:t>copie</w:t>
      </w:r>
      <w:r w:rsidRPr="00B17A5B">
        <w:rPr>
          <w:spacing w:val="-1"/>
        </w:rPr>
        <w:t xml:space="preserve"> </w:t>
      </w:r>
      <w:r w:rsidRPr="00B17A5B">
        <w:t>de</w:t>
      </w:r>
      <w:r w:rsidRPr="00B17A5B">
        <w:rPr>
          <w:spacing w:val="-1"/>
        </w:rPr>
        <w:t xml:space="preserve"> </w:t>
      </w:r>
      <w:r w:rsidRPr="00B17A5B">
        <w:t>sauvegarde</w:t>
      </w:r>
      <w:r w:rsidRPr="00B17A5B">
        <w:rPr>
          <w:spacing w:val="-3"/>
        </w:rPr>
        <w:t xml:space="preserve"> </w:t>
      </w:r>
      <w:r w:rsidRPr="00B17A5B">
        <w:t>sera</w:t>
      </w:r>
      <w:r w:rsidRPr="00B17A5B">
        <w:rPr>
          <w:spacing w:val="-1"/>
        </w:rPr>
        <w:t xml:space="preserve"> </w:t>
      </w:r>
      <w:r w:rsidRPr="00B17A5B">
        <w:t>envoyé</w:t>
      </w:r>
      <w:r w:rsidRPr="00B17A5B">
        <w:rPr>
          <w:spacing w:val="-1"/>
        </w:rPr>
        <w:t xml:space="preserve"> </w:t>
      </w:r>
      <w:r w:rsidRPr="00B17A5B">
        <w:t>ou</w:t>
      </w:r>
      <w:r w:rsidRPr="00B17A5B">
        <w:rPr>
          <w:spacing w:val="-2"/>
        </w:rPr>
        <w:t xml:space="preserve"> </w:t>
      </w:r>
      <w:r w:rsidRPr="00B17A5B">
        <w:t>remis à l'adresse suivante et portera les mentions suivantes :</w:t>
      </w:r>
    </w:p>
    <w:p w14:paraId="0783C6EC" w14:textId="77777777" w:rsidR="00B17A5B" w:rsidRPr="00B17A5B" w:rsidRDefault="00B17A5B" w:rsidP="003341A0">
      <w:pPr>
        <w:pStyle w:val="Corpsdetexte"/>
        <w:jc w:val="center"/>
      </w:pPr>
      <w:r w:rsidRPr="00B17A5B">
        <w:t>Ecole Nationale Supérieure d’Architecture de Paris la Villette</w:t>
      </w:r>
    </w:p>
    <w:p w14:paraId="6572F219" w14:textId="77777777" w:rsidR="00B17A5B" w:rsidRPr="00B17A5B" w:rsidRDefault="00B17A5B" w:rsidP="003341A0">
      <w:pPr>
        <w:pStyle w:val="Corpsdetexte"/>
        <w:jc w:val="center"/>
      </w:pPr>
      <w:r w:rsidRPr="00B17A5B">
        <w:t>144, Avenue de Flandre</w:t>
      </w:r>
    </w:p>
    <w:p w14:paraId="78B16967" w14:textId="5E7E70FD" w:rsidR="00B17A5B" w:rsidRDefault="00B17A5B" w:rsidP="003341A0">
      <w:pPr>
        <w:pStyle w:val="Corpsdetexte"/>
        <w:jc w:val="center"/>
      </w:pPr>
      <w:r w:rsidRPr="00B17A5B">
        <w:t>75019 Paris</w:t>
      </w:r>
    </w:p>
    <w:p w14:paraId="33C18DFA" w14:textId="6090E13E" w:rsidR="0080004C" w:rsidRDefault="0080004C" w:rsidP="003341A0">
      <w:pPr>
        <w:pStyle w:val="Corpsdetexte"/>
        <w:jc w:val="center"/>
      </w:pPr>
      <w:r>
        <w:t xml:space="preserve">De 9h à 17h </w:t>
      </w:r>
    </w:p>
    <w:p w14:paraId="51CA71D9" w14:textId="77777777" w:rsidR="0080004C" w:rsidRPr="003D6AF1" w:rsidRDefault="0080004C" w:rsidP="0080004C">
      <w:pPr>
        <w:pStyle w:val="Corpsdetexte"/>
      </w:pPr>
    </w:p>
    <w:p w14:paraId="4925942C" w14:textId="77777777" w:rsidR="00B17A5B" w:rsidRPr="00B17A5B" w:rsidRDefault="00B17A5B" w:rsidP="00B17A5B">
      <w:pPr>
        <w:pStyle w:val="Corpsdetexte"/>
      </w:pPr>
    </w:p>
    <w:p w14:paraId="35C5BC56" w14:textId="058C6583" w:rsidR="00281B49" w:rsidRPr="00281B49" w:rsidRDefault="00B17A5B" w:rsidP="00281B49">
      <w:pPr>
        <w:pStyle w:val="Corpsdetexte"/>
        <w:jc w:val="center"/>
        <w:rPr>
          <w:spacing w:val="-2"/>
        </w:rPr>
      </w:pPr>
      <w:r w:rsidRPr="00B17A5B">
        <w:t>Pli</w:t>
      </w:r>
      <w:r w:rsidRPr="00B17A5B">
        <w:rPr>
          <w:spacing w:val="-3"/>
        </w:rPr>
        <w:t xml:space="preserve"> </w:t>
      </w:r>
      <w:r w:rsidRPr="00B17A5B">
        <w:t>pour</w:t>
      </w:r>
      <w:r w:rsidRPr="00B17A5B">
        <w:rPr>
          <w:spacing w:val="-2"/>
        </w:rPr>
        <w:t xml:space="preserve"> </w:t>
      </w:r>
      <w:r w:rsidRPr="00B17A5B">
        <w:t>la</w:t>
      </w:r>
      <w:r w:rsidRPr="00B17A5B">
        <w:rPr>
          <w:spacing w:val="-3"/>
        </w:rPr>
        <w:t xml:space="preserve"> </w:t>
      </w:r>
      <w:r w:rsidRPr="00B17A5B">
        <w:t>consultation</w:t>
      </w:r>
      <w:r w:rsidRPr="00B17A5B">
        <w:rPr>
          <w:spacing w:val="-3"/>
        </w:rPr>
        <w:t xml:space="preserve"> </w:t>
      </w:r>
      <w:r w:rsidRPr="00B17A5B">
        <w:t>:</w:t>
      </w:r>
      <w:r w:rsidRPr="00B17A5B">
        <w:rPr>
          <w:spacing w:val="-2"/>
        </w:rPr>
        <w:t xml:space="preserve"> </w:t>
      </w:r>
    </w:p>
    <w:p w14:paraId="41B22A49" w14:textId="1BEABF0F" w:rsidR="00B17A5B" w:rsidRPr="00B17A5B" w:rsidRDefault="00D05367" w:rsidP="00281B49">
      <w:pPr>
        <w:pStyle w:val="Corpsdetexte"/>
        <w:jc w:val="center"/>
      </w:pPr>
      <w:r w:rsidRPr="00D51293">
        <w:rPr>
          <w:spacing w:val="-2"/>
        </w:rPr>
        <w:t>2026</w:t>
      </w:r>
      <w:r w:rsidR="00D51293">
        <w:rPr>
          <w:spacing w:val="-2"/>
        </w:rPr>
        <w:t>_GRAPH_EDLV</w:t>
      </w:r>
      <w:r>
        <w:rPr>
          <w:spacing w:val="-2"/>
        </w:rPr>
        <w:t xml:space="preserve"> </w:t>
      </w:r>
    </w:p>
    <w:p w14:paraId="6B0D053D" w14:textId="77777777" w:rsidR="00B17A5B" w:rsidRPr="00B17A5B" w:rsidRDefault="00B17A5B" w:rsidP="003D6AF1">
      <w:pPr>
        <w:pStyle w:val="Corpsdetexte"/>
        <w:jc w:val="center"/>
      </w:pPr>
    </w:p>
    <w:p w14:paraId="6D8EE361" w14:textId="77777777" w:rsidR="00B17A5B" w:rsidRPr="00B17A5B" w:rsidRDefault="00B17A5B" w:rsidP="003D6AF1">
      <w:pPr>
        <w:pStyle w:val="Corpsdetexte"/>
        <w:jc w:val="center"/>
      </w:pPr>
      <w:r w:rsidRPr="00B17A5B">
        <w:t>Candidat</w:t>
      </w:r>
      <w:r w:rsidRPr="00B17A5B">
        <w:rPr>
          <w:spacing w:val="-6"/>
        </w:rPr>
        <w:t xml:space="preserve"> </w:t>
      </w:r>
      <w:r w:rsidRPr="00B17A5B">
        <w:t>:</w:t>
      </w:r>
      <w:r w:rsidRPr="00B17A5B">
        <w:rPr>
          <w:spacing w:val="-3"/>
        </w:rPr>
        <w:t xml:space="preserve"> </w:t>
      </w:r>
      <w:r w:rsidRPr="00B17A5B">
        <w:t>......................................................................................</w:t>
      </w:r>
    </w:p>
    <w:p w14:paraId="1DB5E193" w14:textId="77777777" w:rsidR="00B17A5B" w:rsidRPr="00B17A5B" w:rsidRDefault="00B17A5B" w:rsidP="003D6AF1">
      <w:pPr>
        <w:pStyle w:val="Corpsdetexte"/>
        <w:jc w:val="center"/>
      </w:pPr>
    </w:p>
    <w:p w14:paraId="659B7614" w14:textId="77777777" w:rsidR="00B17A5B" w:rsidRPr="00B17A5B" w:rsidRDefault="00B17A5B" w:rsidP="003D6AF1">
      <w:pPr>
        <w:pStyle w:val="Titre3"/>
        <w:jc w:val="center"/>
        <w:rPr>
          <w:rFonts w:ascii="National Light" w:hAnsi="National Light"/>
        </w:rPr>
      </w:pPr>
      <w:r w:rsidRPr="00B17A5B">
        <w:rPr>
          <w:rFonts w:ascii="National Light" w:hAnsi="National Light"/>
        </w:rPr>
        <w:t>NE</w:t>
      </w:r>
      <w:r w:rsidRPr="00B17A5B">
        <w:rPr>
          <w:rFonts w:ascii="National Light" w:hAnsi="National Light"/>
          <w:spacing w:val="-4"/>
        </w:rPr>
        <w:t xml:space="preserve"> </w:t>
      </w:r>
      <w:r w:rsidRPr="00B17A5B">
        <w:rPr>
          <w:rFonts w:ascii="National Light" w:hAnsi="National Light"/>
        </w:rPr>
        <w:t>PAS</w:t>
      </w:r>
      <w:r w:rsidRPr="00B17A5B">
        <w:rPr>
          <w:rFonts w:ascii="National Light" w:hAnsi="National Light"/>
          <w:spacing w:val="-2"/>
        </w:rPr>
        <w:t xml:space="preserve"> </w:t>
      </w:r>
      <w:r w:rsidRPr="00B17A5B">
        <w:rPr>
          <w:rFonts w:ascii="National Light" w:hAnsi="National Light"/>
        </w:rPr>
        <w:t>OUVRIR</w:t>
      </w:r>
      <w:r w:rsidRPr="00B17A5B">
        <w:rPr>
          <w:rFonts w:ascii="National Light" w:hAnsi="National Light"/>
          <w:spacing w:val="-3"/>
        </w:rPr>
        <w:t xml:space="preserve"> </w:t>
      </w:r>
      <w:r w:rsidRPr="00B17A5B">
        <w:rPr>
          <w:rFonts w:ascii="National Light" w:hAnsi="National Light"/>
        </w:rPr>
        <w:t>:</w:t>
      </w:r>
      <w:r w:rsidRPr="00B17A5B">
        <w:rPr>
          <w:rFonts w:ascii="National Light" w:hAnsi="National Light"/>
          <w:spacing w:val="-6"/>
        </w:rPr>
        <w:t xml:space="preserve"> </w:t>
      </w:r>
      <w:r w:rsidRPr="00B17A5B">
        <w:rPr>
          <w:rFonts w:ascii="National Light" w:hAnsi="National Light"/>
        </w:rPr>
        <w:t>COPIE</w:t>
      </w:r>
      <w:r w:rsidRPr="00B17A5B">
        <w:rPr>
          <w:rFonts w:ascii="National Light" w:hAnsi="National Light"/>
          <w:spacing w:val="-3"/>
        </w:rPr>
        <w:t xml:space="preserve"> </w:t>
      </w:r>
      <w:r w:rsidRPr="00B17A5B">
        <w:rPr>
          <w:rFonts w:ascii="National Light" w:hAnsi="National Light"/>
        </w:rPr>
        <w:t>DE</w:t>
      </w:r>
      <w:r w:rsidRPr="00B17A5B">
        <w:rPr>
          <w:rFonts w:ascii="National Light" w:hAnsi="National Light"/>
          <w:spacing w:val="-4"/>
        </w:rPr>
        <w:t xml:space="preserve"> </w:t>
      </w:r>
      <w:r w:rsidRPr="00B17A5B">
        <w:rPr>
          <w:rFonts w:ascii="National Light" w:hAnsi="National Light"/>
          <w:spacing w:val="-2"/>
        </w:rPr>
        <w:t>SAUVEGARDE</w:t>
      </w:r>
    </w:p>
    <w:p w14:paraId="180DC784" w14:textId="77777777" w:rsidR="00B17A5B" w:rsidRPr="00B17A5B" w:rsidRDefault="00B17A5B" w:rsidP="00B17A5B">
      <w:pPr>
        <w:pStyle w:val="Corpsdetexte"/>
      </w:pPr>
    </w:p>
    <w:p w14:paraId="63ABDC28" w14:textId="77777777" w:rsidR="00B17A5B" w:rsidRPr="00B17A5B" w:rsidRDefault="00B17A5B" w:rsidP="00B17A5B">
      <w:pPr>
        <w:pStyle w:val="Corpsdetexte"/>
      </w:pPr>
      <w:r w:rsidRPr="00B17A5B">
        <w:t>Conformément à l'arrêté du 14 avril 2023, le soumissionnaire a également la possibilité de remettre une copie de sauvegarde par voie dématérialisée.</w:t>
      </w:r>
    </w:p>
    <w:p w14:paraId="5329D621" w14:textId="77777777" w:rsidR="00B17A5B" w:rsidRPr="00B17A5B" w:rsidRDefault="00B17A5B" w:rsidP="00B17A5B">
      <w:pPr>
        <w:pStyle w:val="Corpsdetexte"/>
      </w:pPr>
    </w:p>
    <w:p w14:paraId="0708838A" w14:textId="77777777" w:rsidR="00B17A5B" w:rsidRPr="00B17A5B" w:rsidRDefault="00B17A5B" w:rsidP="00B17A5B">
      <w:pPr>
        <w:pStyle w:val="Corpsdetexte"/>
      </w:pPr>
      <w:r w:rsidRPr="00B17A5B">
        <w:t xml:space="preserve">Dans cette hypothèse, la copie de sauvegarde électronique doit être transmise au moyen </w:t>
      </w:r>
      <w:r w:rsidRPr="00B17A5B">
        <w:rPr>
          <w:u w:val="single"/>
        </w:rPr>
        <w:t>d'un</w:t>
      </w:r>
      <w:r w:rsidRPr="00B17A5B">
        <w:t xml:space="preserve"> </w:t>
      </w:r>
      <w:r w:rsidRPr="00B17A5B">
        <w:rPr>
          <w:u w:val="single"/>
        </w:rPr>
        <w:t>dispositif</w:t>
      </w:r>
      <w:r w:rsidRPr="00B17A5B">
        <w:rPr>
          <w:spacing w:val="-13"/>
          <w:u w:val="single"/>
        </w:rPr>
        <w:t xml:space="preserve"> </w:t>
      </w:r>
      <w:r w:rsidRPr="00B17A5B">
        <w:rPr>
          <w:u w:val="single"/>
        </w:rPr>
        <w:t>externe</w:t>
      </w:r>
      <w:r w:rsidRPr="00B17A5B">
        <w:rPr>
          <w:spacing w:val="-12"/>
          <w:u w:val="single"/>
        </w:rPr>
        <w:t xml:space="preserve"> </w:t>
      </w:r>
      <w:r w:rsidRPr="00B17A5B">
        <w:rPr>
          <w:u w:val="single"/>
        </w:rPr>
        <w:t>au</w:t>
      </w:r>
      <w:r w:rsidRPr="00B17A5B">
        <w:rPr>
          <w:spacing w:val="-11"/>
          <w:u w:val="single"/>
        </w:rPr>
        <w:t xml:space="preserve"> </w:t>
      </w:r>
      <w:r w:rsidRPr="00B17A5B">
        <w:rPr>
          <w:u w:val="single"/>
        </w:rPr>
        <w:t>Profil</w:t>
      </w:r>
      <w:r w:rsidRPr="00B17A5B">
        <w:rPr>
          <w:spacing w:val="-13"/>
          <w:u w:val="single"/>
        </w:rPr>
        <w:t xml:space="preserve"> </w:t>
      </w:r>
      <w:r w:rsidRPr="00B17A5B">
        <w:rPr>
          <w:u w:val="single"/>
        </w:rPr>
        <w:t>acheteur</w:t>
      </w:r>
      <w:r w:rsidRPr="00B17A5B">
        <w:rPr>
          <w:spacing w:val="-12"/>
        </w:rPr>
        <w:t xml:space="preserve"> </w:t>
      </w:r>
      <w:r w:rsidRPr="00B17A5B">
        <w:t>et</w:t>
      </w:r>
      <w:r w:rsidRPr="00B17A5B">
        <w:rPr>
          <w:spacing w:val="-10"/>
        </w:rPr>
        <w:t xml:space="preserve"> </w:t>
      </w:r>
      <w:r w:rsidRPr="00B17A5B">
        <w:t>conforme</w:t>
      </w:r>
      <w:r w:rsidRPr="00B17A5B">
        <w:rPr>
          <w:spacing w:val="-12"/>
        </w:rPr>
        <w:t xml:space="preserve"> </w:t>
      </w:r>
      <w:r w:rsidRPr="00B17A5B">
        <w:t>aux</w:t>
      </w:r>
      <w:r w:rsidRPr="00B17A5B">
        <w:rPr>
          <w:spacing w:val="-10"/>
        </w:rPr>
        <w:t xml:space="preserve"> </w:t>
      </w:r>
      <w:r w:rsidRPr="00B17A5B">
        <w:t>exigences</w:t>
      </w:r>
      <w:r w:rsidRPr="00B17A5B">
        <w:rPr>
          <w:spacing w:val="-10"/>
        </w:rPr>
        <w:t xml:space="preserve"> </w:t>
      </w:r>
      <w:r w:rsidRPr="00B17A5B">
        <w:t>de</w:t>
      </w:r>
      <w:r w:rsidRPr="00B17A5B">
        <w:rPr>
          <w:spacing w:val="-10"/>
        </w:rPr>
        <w:t xml:space="preserve"> </w:t>
      </w:r>
      <w:r w:rsidRPr="00B17A5B">
        <w:t>l'annexe</w:t>
      </w:r>
      <w:r w:rsidRPr="00B17A5B">
        <w:rPr>
          <w:spacing w:val="-12"/>
        </w:rPr>
        <w:t xml:space="preserve"> </w:t>
      </w:r>
      <w:r w:rsidRPr="00B17A5B">
        <w:t>8</w:t>
      </w:r>
      <w:r w:rsidRPr="00B17A5B">
        <w:rPr>
          <w:spacing w:val="-10"/>
        </w:rPr>
        <w:t xml:space="preserve"> </w:t>
      </w:r>
      <w:r w:rsidRPr="00B17A5B">
        <w:t>du</w:t>
      </w:r>
      <w:r w:rsidRPr="00B17A5B">
        <w:rPr>
          <w:spacing w:val="-11"/>
        </w:rPr>
        <w:t xml:space="preserve"> </w:t>
      </w:r>
      <w:r w:rsidRPr="00B17A5B">
        <w:t>code</w:t>
      </w:r>
      <w:r w:rsidRPr="00B17A5B">
        <w:rPr>
          <w:spacing w:val="-10"/>
        </w:rPr>
        <w:t xml:space="preserve"> </w:t>
      </w:r>
      <w:r w:rsidRPr="00B17A5B">
        <w:t>de</w:t>
      </w:r>
      <w:r w:rsidRPr="00B17A5B">
        <w:rPr>
          <w:spacing w:val="-10"/>
        </w:rPr>
        <w:t xml:space="preserve"> </w:t>
      </w:r>
      <w:r w:rsidRPr="00B17A5B">
        <w:t>la</w:t>
      </w:r>
      <w:r w:rsidRPr="00B17A5B">
        <w:rPr>
          <w:spacing w:val="-13"/>
        </w:rPr>
        <w:t xml:space="preserve"> </w:t>
      </w:r>
      <w:r w:rsidRPr="00B17A5B">
        <w:t>commande publique :</w:t>
      </w:r>
    </w:p>
    <w:p w14:paraId="6CAAE68C" w14:textId="44887713" w:rsidR="00B17A5B" w:rsidRPr="00B17A5B" w:rsidRDefault="00B17A5B" w:rsidP="00B17A5B">
      <w:pPr>
        <w:pStyle w:val="Paragraphedeliste"/>
        <w:numPr>
          <w:ilvl w:val="0"/>
          <w:numId w:val="3"/>
        </w:numPr>
        <w:tabs>
          <w:tab w:val="left" w:pos="1125"/>
        </w:tabs>
        <w:spacing w:before="268"/>
        <w:ind w:right="731"/>
        <w:jc w:val="both"/>
        <w:rPr>
          <w:rFonts w:ascii="National Light" w:hAnsi="National Light"/>
        </w:rPr>
      </w:pPr>
      <w:r w:rsidRPr="00B17A5B">
        <w:rPr>
          <w:rFonts w:ascii="National Light" w:hAnsi="National Light"/>
        </w:rPr>
        <w:t>L'identité de l'acheteur ou de l'autorité concédante et de l'opérateur économique est déterminée</w:t>
      </w:r>
      <w:r w:rsidR="003341A0">
        <w:rPr>
          <w:rFonts w:ascii="National Light" w:hAnsi="National Light"/>
        </w:rPr>
        <w:t xml:space="preserve"> </w:t>
      </w:r>
      <w:r w:rsidRPr="00B17A5B">
        <w:rPr>
          <w:rFonts w:ascii="National Light" w:hAnsi="National Light"/>
        </w:rPr>
        <w:t>;</w:t>
      </w:r>
    </w:p>
    <w:p w14:paraId="735B8982" w14:textId="77777777" w:rsidR="00B17A5B" w:rsidRPr="00B17A5B" w:rsidRDefault="00B17A5B" w:rsidP="00B17A5B">
      <w:pPr>
        <w:pStyle w:val="Paragraphedeliste"/>
        <w:numPr>
          <w:ilvl w:val="0"/>
          <w:numId w:val="3"/>
        </w:numPr>
        <w:tabs>
          <w:tab w:val="left" w:pos="1124"/>
        </w:tabs>
        <w:spacing w:before="1" w:line="274" w:lineRule="exact"/>
        <w:ind w:left="1124" w:hanging="359"/>
        <w:jc w:val="both"/>
        <w:rPr>
          <w:rFonts w:ascii="National Light" w:hAnsi="National Light"/>
        </w:rPr>
      </w:pPr>
      <w:r w:rsidRPr="00B17A5B">
        <w:rPr>
          <w:rFonts w:ascii="National Light" w:hAnsi="National Light"/>
        </w:rPr>
        <w:t>L'intégrité</w:t>
      </w:r>
      <w:r w:rsidRPr="00B17A5B">
        <w:rPr>
          <w:rFonts w:ascii="National Light" w:hAnsi="National Light"/>
          <w:spacing w:val="-6"/>
        </w:rPr>
        <w:t xml:space="preserve"> </w:t>
      </w:r>
      <w:r w:rsidRPr="00B17A5B">
        <w:rPr>
          <w:rFonts w:ascii="National Light" w:hAnsi="National Light"/>
        </w:rPr>
        <w:t>des</w:t>
      </w:r>
      <w:r w:rsidRPr="00B17A5B">
        <w:rPr>
          <w:rFonts w:ascii="National Light" w:hAnsi="National Light"/>
          <w:spacing w:val="-3"/>
        </w:rPr>
        <w:t xml:space="preserve"> </w:t>
      </w:r>
      <w:r w:rsidRPr="00B17A5B">
        <w:rPr>
          <w:rFonts w:ascii="National Light" w:hAnsi="National Light"/>
        </w:rPr>
        <w:t>données</w:t>
      </w:r>
      <w:r w:rsidRPr="00B17A5B">
        <w:rPr>
          <w:rFonts w:ascii="National Light" w:hAnsi="National Light"/>
          <w:spacing w:val="-6"/>
        </w:rPr>
        <w:t xml:space="preserve"> </w:t>
      </w:r>
      <w:r w:rsidRPr="00B17A5B">
        <w:rPr>
          <w:rFonts w:ascii="National Light" w:hAnsi="National Light"/>
        </w:rPr>
        <w:t>est</w:t>
      </w:r>
      <w:r w:rsidRPr="00B17A5B">
        <w:rPr>
          <w:rFonts w:ascii="National Light" w:hAnsi="National Light"/>
          <w:spacing w:val="-7"/>
        </w:rPr>
        <w:t xml:space="preserve"> </w:t>
      </w:r>
      <w:r w:rsidRPr="00B17A5B">
        <w:rPr>
          <w:rFonts w:ascii="National Light" w:hAnsi="National Light"/>
        </w:rPr>
        <w:t>assurée</w:t>
      </w:r>
      <w:r w:rsidRPr="00B17A5B">
        <w:rPr>
          <w:rFonts w:ascii="National Light" w:hAnsi="National Light"/>
          <w:spacing w:val="-5"/>
        </w:rPr>
        <w:t xml:space="preserve"> </w:t>
      </w:r>
      <w:r w:rsidRPr="00B17A5B">
        <w:rPr>
          <w:rFonts w:ascii="National Light" w:hAnsi="National Light"/>
          <w:spacing w:val="-10"/>
        </w:rPr>
        <w:t>;</w:t>
      </w:r>
    </w:p>
    <w:p w14:paraId="19B73BC9" w14:textId="77777777" w:rsidR="00B17A5B" w:rsidRPr="00B17A5B" w:rsidRDefault="00B17A5B" w:rsidP="00B17A5B">
      <w:pPr>
        <w:pStyle w:val="Paragraphedeliste"/>
        <w:numPr>
          <w:ilvl w:val="0"/>
          <w:numId w:val="3"/>
        </w:numPr>
        <w:tabs>
          <w:tab w:val="left" w:pos="1125"/>
        </w:tabs>
        <w:ind w:right="728"/>
        <w:jc w:val="both"/>
        <w:rPr>
          <w:rFonts w:ascii="National Light" w:hAnsi="National Light"/>
        </w:rPr>
      </w:pPr>
      <w:r w:rsidRPr="00B17A5B">
        <w:rPr>
          <w:rFonts w:ascii="National Light" w:hAnsi="National Light"/>
        </w:rPr>
        <w:t>L'heure et la date exactes de la réception sont déterminées avec précision : l'horodatage doit</w:t>
      </w:r>
      <w:r w:rsidRPr="00B17A5B">
        <w:rPr>
          <w:rFonts w:ascii="National Light" w:hAnsi="National Light"/>
          <w:spacing w:val="-1"/>
        </w:rPr>
        <w:t xml:space="preserve"> </w:t>
      </w:r>
      <w:r w:rsidRPr="00B17A5B">
        <w:rPr>
          <w:rFonts w:ascii="National Light" w:hAnsi="National Light"/>
        </w:rPr>
        <w:t>être qualifié</w:t>
      </w:r>
      <w:r w:rsidRPr="00B17A5B">
        <w:rPr>
          <w:rFonts w:ascii="National Light" w:hAnsi="National Light"/>
          <w:spacing w:val="-2"/>
        </w:rPr>
        <w:t xml:space="preserve"> </w:t>
      </w:r>
      <w:r w:rsidRPr="00B17A5B">
        <w:rPr>
          <w:rFonts w:ascii="National Light" w:hAnsi="National Light"/>
        </w:rPr>
        <w:t>conformément aux dispositions</w:t>
      </w:r>
      <w:r w:rsidRPr="00B17A5B">
        <w:rPr>
          <w:rFonts w:ascii="National Light" w:hAnsi="National Light"/>
          <w:spacing w:val="-1"/>
        </w:rPr>
        <w:t xml:space="preserve"> </w:t>
      </w:r>
      <w:r w:rsidRPr="00B17A5B">
        <w:rPr>
          <w:rFonts w:ascii="National Light" w:hAnsi="National Light"/>
        </w:rPr>
        <w:t>du</w:t>
      </w:r>
      <w:r w:rsidRPr="00B17A5B">
        <w:rPr>
          <w:rFonts w:ascii="National Light" w:hAnsi="National Light"/>
          <w:spacing w:val="-1"/>
        </w:rPr>
        <w:t xml:space="preserve"> </w:t>
      </w:r>
      <w:r w:rsidRPr="00B17A5B">
        <w:rPr>
          <w:rFonts w:ascii="National Light" w:hAnsi="National Light"/>
        </w:rPr>
        <w:t>règlement n°</w:t>
      </w:r>
      <w:r w:rsidRPr="00B17A5B">
        <w:rPr>
          <w:rFonts w:ascii="National Light" w:hAnsi="National Light"/>
          <w:spacing w:val="-1"/>
        </w:rPr>
        <w:t xml:space="preserve"> </w:t>
      </w:r>
      <w:r w:rsidRPr="00B17A5B">
        <w:rPr>
          <w:rFonts w:ascii="National Light" w:hAnsi="National Light"/>
        </w:rPr>
        <w:t>910/2014 du</w:t>
      </w:r>
      <w:r w:rsidRPr="00B17A5B">
        <w:rPr>
          <w:rFonts w:ascii="National Light" w:hAnsi="National Light"/>
          <w:spacing w:val="-1"/>
        </w:rPr>
        <w:t xml:space="preserve"> </w:t>
      </w:r>
      <w:r w:rsidRPr="00B17A5B">
        <w:rPr>
          <w:rFonts w:ascii="National Light" w:hAnsi="National Light"/>
        </w:rPr>
        <w:t>Parlement européen et du Conseil du 23 juillet 2014 ;</w:t>
      </w:r>
    </w:p>
    <w:p w14:paraId="257D55BA" w14:textId="77777777" w:rsidR="00B17A5B" w:rsidRPr="00B17A5B" w:rsidRDefault="00B17A5B" w:rsidP="00B17A5B">
      <w:pPr>
        <w:pStyle w:val="Paragraphedeliste"/>
        <w:numPr>
          <w:ilvl w:val="0"/>
          <w:numId w:val="3"/>
        </w:numPr>
        <w:tabs>
          <w:tab w:val="left" w:pos="1125"/>
        </w:tabs>
        <w:spacing w:before="2"/>
        <w:ind w:right="731"/>
        <w:jc w:val="both"/>
        <w:rPr>
          <w:rFonts w:ascii="National Light" w:hAnsi="National Light"/>
        </w:rPr>
      </w:pPr>
      <w:r w:rsidRPr="00B17A5B">
        <w:rPr>
          <w:rFonts w:ascii="National Light" w:hAnsi="National Light"/>
        </w:rPr>
        <w:t>La gestion des droits permet d'établir que lors des différents stades de la procédure de passation du marché ou du contrat de concession, seules les personnes autorisées ont accès aux données.</w:t>
      </w:r>
    </w:p>
    <w:p w14:paraId="544E93E4" w14:textId="77777777" w:rsidR="00B17A5B" w:rsidRPr="00B17A5B" w:rsidRDefault="00B17A5B" w:rsidP="00B17A5B">
      <w:pPr>
        <w:pStyle w:val="Corpsdetexte"/>
      </w:pPr>
      <w:r w:rsidRPr="00B17A5B">
        <w:t>La</w:t>
      </w:r>
      <w:r w:rsidRPr="00B17A5B">
        <w:rPr>
          <w:spacing w:val="-2"/>
        </w:rPr>
        <w:t xml:space="preserve"> </w:t>
      </w:r>
      <w:r w:rsidRPr="00B17A5B">
        <w:t>réception</w:t>
      </w:r>
      <w:r w:rsidRPr="00B17A5B">
        <w:rPr>
          <w:spacing w:val="-3"/>
        </w:rPr>
        <w:t xml:space="preserve"> </w:t>
      </w:r>
      <w:r w:rsidRPr="00B17A5B">
        <w:t>de</w:t>
      </w:r>
      <w:r w:rsidRPr="00B17A5B">
        <w:rPr>
          <w:spacing w:val="-4"/>
        </w:rPr>
        <w:t xml:space="preserve"> </w:t>
      </w:r>
      <w:r w:rsidRPr="00B17A5B">
        <w:t>la</w:t>
      </w:r>
      <w:r w:rsidRPr="00B17A5B">
        <w:rPr>
          <w:spacing w:val="-2"/>
        </w:rPr>
        <w:t xml:space="preserve"> </w:t>
      </w:r>
      <w:r w:rsidRPr="00B17A5B">
        <w:t>copie</w:t>
      </w:r>
      <w:r w:rsidRPr="00B17A5B">
        <w:rPr>
          <w:spacing w:val="-2"/>
        </w:rPr>
        <w:t xml:space="preserve"> </w:t>
      </w:r>
      <w:r w:rsidRPr="00B17A5B">
        <w:t>de</w:t>
      </w:r>
      <w:r w:rsidRPr="00B17A5B">
        <w:rPr>
          <w:spacing w:val="-2"/>
        </w:rPr>
        <w:t xml:space="preserve"> </w:t>
      </w:r>
      <w:r w:rsidRPr="00B17A5B">
        <w:t>sauvegarde</w:t>
      </w:r>
      <w:r w:rsidRPr="00B17A5B">
        <w:rPr>
          <w:spacing w:val="-2"/>
        </w:rPr>
        <w:t xml:space="preserve"> </w:t>
      </w:r>
      <w:r w:rsidRPr="00B17A5B">
        <w:t>dématérialisée</w:t>
      </w:r>
      <w:r w:rsidRPr="00B17A5B">
        <w:rPr>
          <w:spacing w:val="-2"/>
        </w:rPr>
        <w:t xml:space="preserve"> </w:t>
      </w:r>
      <w:r w:rsidRPr="00B17A5B">
        <w:t>donne</w:t>
      </w:r>
      <w:r w:rsidRPr="00B17A5B">
        <w:rPr>
          <w:spacing w:val="-2"/>
        </w:rPr>
        <w:t xml:space="preserve"> </w:t>
      </w:r>
      <w:r w:rsidRPr="00B17A5B">
        <w:t>lieu</w:t>
      </w:r>
      <w:r w:rsidRPr="00B17A5B">
        <w:rPr>
          <w:spacing w:val="-2"/>
        </w:rPr>
        <w:t xml:space="preserve"> </w:t>
      </w:r>
      <w:r w:rsidRPr="00B17A5B">
        <w:t>à</w:t>
      </w:r>
      <w:r w:rsidRPr="00B17A5B">
        <w:rPr>
          <w:spacing w:val="-2"/>
        </w:rPr>
        <w:t xml:space="preserve"> </w:t>
      </w:r>
      <w:r w:rsidRPr="00B17A5B">
        <w:t>l'envoi</w:t>
      </w:r>
      <w:r w:rsidRPr="00B17A5B">
        <w:rPr>
          <w:spacing w:val="-2"/>
        </w:rPr>
        <w:t xml:space="preserve"> </w:t>
      </w:r>
      <w:r w:rsidRPr="00B17A5B">
        <w:t>d'un</w:t>
      </w:r>
      <w:r w:rsidRPr="00B17A5B">
        <w:rPr>
          <w:spacing w:val="-5"/>
        </w:rPr>
        <w:t xml:space="preserve"> </w:t>
      </w:r>
      <w:r w:rsidRPr="00B17A5B">
        <w:t>accusé</w:t>
      </w:r>
      <w:r w:rsidRPr="00B17A5B">
        <w:rPr>
          <w:spacing w:val="-2"/>
        </w:rPr>
        <w:t xml:space="preserve"> </w:t>
      </w:r>
      <w:r w:rsidRPr="00B17A5B">
        <w:t>de</w:t>
      </w:r>
      <w:r w:rsidRPr="00B17A5B">
        <w:rPr>
          <w:spacing w:val="-4"/>
        </w:rPr>
        <w:t xml:space="preserve"> </w:t>
      </w:r>
      <w:r w:rsidRPr="00B17A5B">
        <w:t>réception électronique portant les mentions suivantes :</w:t>
      </w:r>
    </w:p>
    <w:p w14:paraId="658C6B11" w14:textId="77777777" w:rsidR="00B17A5B" w:rsidRPr="00B17A5B" w:rsidRDefault="00B17A5B" w:rsidP="00B17A5B">
      <w:pPr>
        <w:pStyle w:val="Corpsdetexte"/>
      </w:pPr>
    </w:p>
    <w:p w14:paraId="56F451D4" w14:textId="77777777" w:rsidR="00B17A5B" w:rsidRPr="00B17A5B" w:rsidRDefault="00B17A5B" w:rsidP="00B17A5B">
      <w:pPr>
        <w:pStyle w:val="Paragraphedeliste"/>
        <w:numPr>
          <w:ilvl w:val="0"/>
          <w:numId w:val="3"/>
        </w:numPr>
        <w:tabs>
          <w:tab w:val="left" w:pos="1125"/>
        </w:tabs>
        <w:spacing w:line="274" w:lineRule="exact"/>
        <w:rPr>
          <w:rFonts w:ascii="National Light" w:hAnsi="National Light"/>
        </w:rPr>
      </w:pPr>
      <w:r w:rsidRPr="00B17A5B">
        <w:rPr>
          <w:rFonts w:ascii="National Light" w:hAnsi="National Light"/>
        </w:rPr>
        <w:t>L'identification</w:t>
      </w:r>
      <w:r w:rsidRPr="00B17A5B">
        <w:rPr>
          <w:rFonts w:ascii="National Light" w:hAnsi="National Light"/>
          <w:spacing w:val="-7"/>
        </w:rPr>
        <w:t xml:space="preserve"> </w:t>
      </w:r>
      <w:r w:rsidRPr="00B17A5B">
        <w:rPr>
          <w:rFonts w:ascii="National Light" w:hAnsi="National Light"/>
        </w:rPr>
        <w:t>de</w:t>
      </w:r>
      <w:r w:rsidRPr="00B17A5B">
        <w:rPr>
          <w:rFonts w:ascii="National Light" w:hAnsi="National Light"/>
          <w:spacing w:val="-4"/>
        </w:rPr>
        <w:t xml:space="preserve"> </w:t>
      </w:r>
      <w:r w:rsidRPr="00B17A5B">
        <w:rPr>
          <w:rFonts w:ascii="National Light" w:hAnsi="National Light"/>
        </w:rPr>
        <w:t>l'opérateur</w:t>
      </w:r>
      <w:r w:rsidRPr="00B17A5B">
        <w:rPr>
          <w:rFonts w:ascii="National Light" w:hAnsi="National Light"/>
          <w:spacing w:val="-4"/>
        </w:rPr>
        <w:t xml:space="preserve"> </w:t>
      </w:r>
      <w:r w:rsidRPr="00B17A5B">
        <w:rPr>
          <w:rFonts w:ascii="National Light" w:hAnsi="National Light"/>
        </w:rPr>
        <w:t>économique,</w:t>
      </w:r>
      <w:r w:rsidRPr="00B17A5B">
        <w:rPr>
          <w:rFonts w:ascii="National Light" w:hAnsi="National Light"/>
          <w:spacing w:val="-6"/>
        </w:rPr>
        <w:t xml:space="preserve"> </w:t>
      </w:r>
      <w:r w:rsidRPr="00B17A5B">
        <w:rPr>
          <w:rFonts w:ascii="National Light" w:hAnsi="National Light"/>
        </w:rPr>
        <w:t>auteur</w:t>
      </w:r>
      <w:r w:rsidRPr="00B17A5B">
        <w:rPr>
          <w:rFonts w:ascii="National Light" w:hAnsi="National Light"/>
          <w:spacing w:val="-4"/>
        </w:rPr>
        <w:t xml:space="preserve"> </w:t>
      </w:r>
      <w:r w:rsidRPr="00B17A5B">
        <w:rPr>
          <w:rFonts w:ascii="National Light" w:hAnsi="National Light"/>
        </w:rPr>
        <w:t>du</w:t>
      </w:r>
      <w:r w:rsidRPr="00B17A5B">
        <w:rPr>
          <w:rFonts w:ascii="National Light" w:hAnsi="National Light"/>
          <w:spacing w:val="-8"/>
        </w:rPr>
        <w:t xml:space="preserve"> </w:t>
      </w:r>
      <w:r w:rsidRPr="00B17A5B">
        <w:rPr>
          <w:rFonts w:ascii="National Light" w:hAnsi="National Light"/>
        </w:rPr>
        <w:t>dépôt</w:t>
      </w:r>
      <w:r w:rsidRPr="00B17A5B">
        <w:rPr>
          <w:rFonts w:ascii="National Light" w:hAnsi="National Light"/>
          <w:spacing w:val="-5"/>
        </w:rPr>
        <w:t xml:space="preserve"> </w:t>
      </w:r>
      <w:r w:rsidRPr="00B17A5B">
        <w:rPr>
          <w:rFonts w:ascii="National Light" w:hAnsi="National Light"/>
          <w:spacing w:val="-10"/>
        </w:rPr>
        <w:t>;</w:t>
      </w:r>
    </w:p>
    <w:p w14:paraId="75F40602" w14:textId="77777777" w:rsidR="00B17A5B" w:rsidRPr="00B17A5B" w:rsidRDefault="00B17A5B" w:rsidP="00B17A5B">
      <w:pPr>
        <w:pStyle w:val="Paragraphedeliste"/>
        <w:numPr>
          <w:ilvl w:val="0"/>
          <w:numId w:val="3"/>
        </w:numPr>
        <w:tabs>
          <w:tab w:val="left" w:pos="1125"/>
        </w:tabs>
        <w:spacing w:line="274" w:lineRule="exact"/>
        <w:rPr>
          <w:rFonts w:ascii="National Light" w:hAnsi="National Light"/>
        </w:rPr>
      </w:pPr>
      <w:r w:rsidRPr="00B17A5B">
        <w:rPr>
          <w:rFonts w:ascii="National Light" w:hAnsi="National Light"/>
        </w:rPr>
        <w:t>Le</w:t>
      </w:r>
      <w:r w:rsidRPr="00B17A5B">
        <w:rPr>
          <w:rFonts w:ascii="National Light" w:hAnsi="National Light"/>
          <w:spacing w:val="-4"/>
        </w:rPr>
        <w:t xml:space="preserve"> </w:t>
      </w:r>
      <w:r w:rsidRPr="00B17A5B">
        <w:rPr>
          <w:rFonts w:ascii="National Light" w:hAnsi="National Light"/>
        </w:rPr>
        <w:t>nom</w:t>
      </w:r>
      <w:r w:rsidRPr="00B17A5B">
        <w:rPr>
          <w:rFonts w:ascii="National Light" w:hAnsi="National Light"/>
          <w:spacing w:val="-5"/>
        </w:rPr>
        <w:t xml:space="preserve"> </w:t>
      </w:r>
      <w:r w:rsidRPr="00B17A5B">
        <w:rPr>
          <w:rFonts w:ascii="National Light" w:hAnsi="National Light"/>
        </w:rPr>
        <w:t>de</w:t>
      </w:r>
      <w:r w:rsidRPr="00B17A5B">
        <w:rPr>
          <w:rFonts w:ascii="National Light" w:hAnsi="National Light"/>
          <w:spacing w:val="-3"/>
        </w:rPr>
        <w:t xml:space="preserve"> </w:t>
      </w:r>
      <w:r w:rsidRPr="00B17A5B">
        <w:rPr>
          <w:rFonts w:ascii="National Light" w:hAnsi="National Light"/>
        </w:rPr>
        <w:t>l'acheteur</w:t>
      </w:r>
      <w:r w:rsidRPr="00B17A5B">
        <w:rPr>
          <w:rFonts w:ascii="National Light" w:hAnsi="National Light"/>
          <w:spacing w:val="-5"/>
        </w:rPr>
        <w:t xml:space="preserve"> </w:t>
      </w:r>
      <w:r w:rsidRPr="00B17A5B">
        <w:rPr>
          <w:rFonts w:ascii="National Light" w:hAnsi="National Light"/>
        </w:rPr>
        <w:t>ou</w:t>
      </w:r>
      <w:r w:rsidRPr="00B17A5B">
        <w:rPr>
          <w:rFonts w:ascii="National Light" w:hAnsi="National Light"/>
          <w:spacing w:val="-5"/>
        </w:rPr>
        <w:t xml:space="preserve"> </w:t>
      </w:r>
      <w:r w:rsidRPr="00B17A5B">
        <w:rPr>
          <w:rFonts w:ascii="National Light" w:hAnsi="National Light"/>
        </w:rPr>
        <w:t>de</w:t>
      </w:r>
      <w:r w:rsidRPr="00B17A5B">
        <w:rPr>
          <w:rFonts w:ascii="National Light" w:hAnsi="National Light"/>
          <w:spacing w:val="-5"/>
        </w:rPr>
        <w:t xml:space="preserve"> </w:t>
      </w:r>
      <w:r w:rsidRPr="00B17A5B">
        <w:rPr>
          <w:rFonts w:ascii="National Light" w:hAnsi="National Light"/>
        </w:rPr>
        <w:t>l'autorité</w:t>
      </w:r>
      <w:r w:rsidRPr="00B17A5B">
        <w:rPr>
          <w:rFonts w:ascii="National Light" w:hAnsi="National Light"/>
          <w:spacing w:val="-3"/>
        </w:rPr>
        <w:t xml:space="preserve"> </w:t>
      </w:r>
      <w:r w:rsidRPr="00B17A5B">
        <w:rPr>
          <w:rFonts w:ascii="National Light" w:hAnsi="National Light"/>
        </w:rPr>
        <w:t>concédante</w:t>
      </w:r>
      <w:r w:rsidRPr="00B17A5B">
        <w:rPr>
          <w:rFonts w:ascii="National Light" w:hAnsi="National Light"/>
          <w:spacing w:val="-3"/>
        </w:rPr>
        <w:t xml:space="preserve"> </w:t>
      </w:r>
      <w:r w:rsidRPr="00B17A5B">
        <w:rPr>
          <w:rFonts w:ascii="National Light" w:hAnsi="National Light"/>
          <w:spacing w:val="-10"/>
        </w:rPr>
        <w:t>;</w:t>
      </w:r>
    </w:p>
    <w:p w14:paraId="2D976C52" w14:textId="77777777" w:rsidR="00B17A5B" w:rsidRPr="00B17A5B" w:rsidRDefault="00B17A5B" w:rsidP="00B17A5B">
      <w:pPr>
        <w:pStyle w:val="Paragraphedeliste"/>
        <w:numPr>
          <w:ilvl w:val="0"/>
          <w:numId w:val="3"/>
        </w:numPr>
        <w:tabs>
          <w:tab w:val="left" w:pos="1125"/>
        </w:tabs>
        <w:spacing w:before="1" w:line="274" w:lineRule="exact"/>
        <w:rPr>
          <w:rFonts w:ascii="National Light" w:hAnsi="National Light"/>
        </w:rPr>
      </w:pPr>
      <w:r w:rsidRPr="00B17A5B">
        <w:rPr>
          <w:rFonts w:ascii="National Light" w:hAnsi="National Light"/>
        </w:rPr>
        <w:lastRenderedPageBreak/>
        <w:t>L'intitulé</w:t>
      </w:r>
      <w:r w:rsidRPr="00B17A5B">
        <w:rPr>
          <w:rFonts w:ascii="National Light" w:hAnsi="National Light"/>
          <w:spacing w:val="-6"/>
        </w:rPr>
        <w:t xml:space="preserve"> </w:t>
      </w:r>
      <w:r w:rsidRPr="00B17A5B">
        <w:rPr>
          <w:rFonts w:ascii="National Light" w:hAnsi="National Light"/>
        </w:rPr>
        <w:t>et</w:t>
      </w:r>
      <w:r w:rsidRPr="00B17A5B">
        <w:rPr>
          <w:rFonts w:ascii="National Light" w:hAnsi="National Light"/>
          <w:spacing w:val="-3"/>
        </w:rPr>
        <w:t xml:space="preserve"> </w:t>
      </w:r>
      <w:r w:rsidRPr="00B17A5B">
        <w:rPr>
          <w:rFonts w:ascii="National Light" w:hAnsi="National Light"/>
        </w:rPr>
        <w:t>l'objet</w:t>
      </w:r>
      <w:r w:rsidRPr="00B17A5B">
        <w:rPr>
          <w:rFonts w:ascii="National Light" w:hAnsi="National Light"/>
          <w:spacing w:val="-3"/>
        </w:rPr>
        <w:t xml:space="preserve"> </w:t>
      </w:r>
      <w:r w:rsidRPr="00B17A5B">
        <w:rPr>
          <w:rFonts w:ascii="National Light" w:hAnsi="National Light"/>
        </w:rPr>
        <w:t>de</w:t>
      </w:r>
      <w:r w:rsidRPr="00B17A5B">
        <w:rPr>
          <w:rFonts w:ascii="National Light" w:hAnsi="National Light"/>
          <w:spacing w:val="-6"/>
        </w:rPr>
        <w:t xml:space="preserve"> </w:t>
      </w:r>
      <w:r w:rsidRPr="00B17A5B">
        <w:rPr>
          <w:rFonts w:ascii="National Light" w:hAnsi="National Light"/>
        </w:rPr>
        <w:t>la</w:t>
      </w:r>
      <w:r w:rsidRPr="00B17A5B">
        <w:rPr>
          <w:rFonts w:ascii="National Light" w:hAnsi="National Light"/>
          <w:spacing w:val="-3"/>
        </w:rPr>
        <w:t xml:space="preserve"> </w:t>
      </w:r>
      <w:r w:rsidRPr="00B17A5B">
        <w:rPr>
          <w:rFonts w:ascii="National Light" w:hAnsi="National Light"/>
        </w:rPr>
        <w:t>consultation</w:t>
      </w:r>
      <w:r w:rsidRPr="00B17A5B">
        <w:rPr>
          <w:rFonts w:ascii="National Light" w:hAnsi="National Light"/>
          <w:spacing w:val="-4"/>
        </w:rPr>
        <w:t xml:space="preserve"> </w:t>
      </w:r>
      <w:r w:rsidRPr="00B17A5B">
        <w:rPr>
          <w:rFonts w:ascii="National Light" w:hAnsi="National Light"/>
        </w:rPr>
        <w:t>concernée</w:t>
      </w:r>
      <w:r w:rsidRPr="00B17A5B">
        <w:rPr>
          <w:rFonts w:ascii="National Light" w:hAnsi="National Light"/>
          <w:spacing w:val="-5"/>
        </w:rPr>
        <w:t xml:space="preserve"> </w:t>
      </w:r>
      <w:r w:rsidRPr="00B17A5B">
        <w:rPr>
          <w:rFonts w:ascii="National Light" w:hAnsi="National Light"/>
          <w:spacing w:val="-10"/>
        </w:rPr>
        <w:t>;</w:t>
      </w:r>
    </w:p>
    <w:p w14:paraId="2523475A" w14:textId="77777777" w:rsidR="00B17A5B" w:rsidRPr="00B17A5B" w:rsidRDefault="00B17A5B" w:rsidP="00B17A5B">
      <w:pPr>
        <w:pStyle w:val="Paragraphedeliste"/>
        <w:numPr>
          <w:ilvl w:val="0"/>
          <w:numId w:val="3"/>
        </w:numPr>
        <w:tabs>
          <w:tab w:val="left" w:pos="1125"/>
        </w:tabs>
        <w:spacing w:line="274" w:lineRule="exact"/>
        <w:rPr>
          <w:rFonts w:ascii="National Light" w:hAnsi="National Light"/>
        </w:rPr>
      </w:pPr>
      <w:r w:rsidRPr="00B17A5B">
        <w:rPr>
          <w:rFonts w:ascii="National Light" w:hAnsi="National Light"/>
        </w:rPr>
        <w:t>La</w:t>
      </w:r>
      <w:r w:rsidRPr="00B17A5B">
        <w:rPr>
          <w:rFonts w:ascii="National Light" w:hAnsi="National Light"/>
          <w:spacing w:val="-5"/>
        </w:rPr>
        <w:t xml:space="preserve"> </w:t>
      </w:r>
      <w:r w:rsidRPr="00B17A5B">
        <w:rPr>
          <w:rFonts w:ascii="National Light" w:hAnsi="National Light"/>
        </w:rPr>
        <w:t>date</w:t>
      </w:r>
      <w:r w:rsidRPr="00B17A5B">
        <w:rPr>
          <w:rFonts w:ascii="National Light" w:hAnsi="National Light"/>
          <w:spacing w:val="-5"/>
        </w:rPr>
        <w:t xml:space="preserve"> </w:t>
      </w:r>
      <w:r w:rsidRPr="00B17A5B">
        <w:rPr>
          <w:rFonts w:ascii="National Light" w:hAnsi="National Light"/>
        </w:rPr>
        <w:t>et</w:t>
      </w:r>
      <w:r w:rsidRPr="00B17A5B">
        <w:rPr>
          <w:rFonts w:ascii="National Light" w:hAnsi="National Light"/>
          <w:spacing w:val="-5"/>
        </w:rPr>
        <w:t xml:space="preserve"> </w:t>
      </w:r>
      <w:r w:rsidRPr="00B17A5B">
        <w:rPr>
          <w:rFonts w:ascii="National Light" w:hAnsi="National Light"/>
        </w:rPr>
        <w:t>l'heure</w:t>
      </w:r>
      <w:r w:rsidRPr="00B17A5B">
        <w:rPr>
          <w:rFonts w:ascii="National Light" w:hAnsi="National Light"/>
          <w:spacing w:val="-3"/>
        </w:rPr>
        <w:t xml:space="preserve"> </w:t>
      </w:r>
      <w:r w:rsidRPr="00B17A5B">
        <w:rPr>
          <w:rFonts w:ascii="National Light" w:hAnsi="National Light"/>
        </w:rPr>
        <w:t>de</w:t>
      </w:r>
      <w:r w:rsidRPr="00B17A5B">
        <w:rPr>
          <w:rFonts w:ascii="National Light" w:hAnsi="National Light"/>
          <w:spacing w:val="-4"/>
        </w:rPr>
        <w:t xml:space="preserve"> </w:t>
      </w:r>
      <w:r w:rsidRPr="00B17A5B">
        <w:rPr>
          <w:rFonts w:ascii="National Light" w:hAnsi="National Light"/>
        </w:rPr>
        <w:t>réception</w:t>
      </w:r>
      <w:r w:rsidRPr="00B17A5B">
        <w:rPr>
          <w:rFonts w:ascii="National Light" w:hAnsi="National Light"/>
          <w:spacing w:val="-4"/>
        </w:rPr>
        <w:t xml:space="preserve"> </w:t>
      </w:r>
      <w:r w:rsidRPr="00B17A5B">
        <w:rPr>
          <w:rFonts w:ascii="National Light" w:hAnsi="National Light"/>
        </w:rPr>
        <w:t>des</w:t>
      </w:r>
      <w:r w:rsidRPr="00B17A5B">
        <w:rPr>
          <w:rFonts w:ascii="National Light" w:hAnsi="National Light"/>
          <w:spacing w:val="-6"/>
        </w:rPr>
        <w:t xml:space="preserve"> </w:t>
      </w:r>
      <w:r w:rsidRPr="00B17A5B">
        <w:rPr>
          <w:rFonts w:ascii="National Light" w:hAnsi="National Light"/>
        </w:rPr>
        <w:t>documents</w:t>
      </w:r>
      <w:r w:rsidRPr="00B17A5B">
        <w:rPr>
          <w:rFonts w:ascii="National Light" w:hAnsi="National Light"/>
          <w:spacing w:val="-1"/>
        </w:rPr>
        <w:t xml:space="preserve"> </w:t>
      </w:r>
      <w:r w:rsidRPr="00B17A5B">
        <w:rPr>
          <w:rFonts w:ascii="National Light" w:hAnsi="National Light"/>
          <w:spacing w:val="-10"/>
        </w:rPr>
        <w:t>;</w:t>
      </w:r>
    </w:p>
    <w:p w14:paraId="34F9C1A5" w14:textId="311DE7CF" w:rsidR="00B17A5B" w:rsidRPr="0080004C" w:rsidRDefault="00B17A5B" w:rsidP="00B17A5B">
      <w:pPr>
        <w:pStyle w:val="Paragraphedeliste"/>
        <w:numPr>
          <w:ilvl w:val="0"/>
          <w:numId w:val="3"/>
        </w:numPr>
        <w:tabs>
          <w:tab w:val="left" w:pos="1125"/>
        </w:tabs>
        <w:spacing w:before="2"/>
        <w:rPr>
          <w:rFonts w:ascii="National Light" w:hAnsi="National Light"/>
        </w:rPr>
      </w:pPr>
      <w:r w:rsidRPr="00B17A5B">
        <w:rPr>
          <w:rFonts w:ascii="National Light" w:hAnsi="National Light"/>
        </w:rPr>
        <w:t>La</w:t>
      </w:r>
      <w:r w:rsidRPr="00B17A5B">
        <w:rPr>
          <w:rFonts w:ascii="National Light" w:hAnsi="National Light"/>
          <w:spacing w:val="-5"/>
        </w:rPr>
        <w:t xml:space="preserve"> </w:t>
      </w:r>
      <w:r w:rsidRPr="00B17A5B">
        <w:rPr>
          <w:rFonts w:ascii="National Light" w:hAnsi="National Light"/>
        </w:rPr>
        <w:t>liste</w:t>
      </w:r>
      <w:r w:rsidRPr="00B17A5B">
        <w:rPr>
          <w:rFonts w:ascii="National Light" w:hAnsi="National Light"/>
          <w:spacing w:val="-4"/>
        </w:rPr>
        <w:t xml:space="preserve"> </w:t>
      </w:r>
      <w:r w:rsidRPr="00B17A5B">
        <w:rPr>
          <w:rFonts w:ascii="National Light" w:hAnsi="National Light"/>
        </w:rPr>
        <w:t>détaillée</w:t>
      </w:r>
      <w:r w:rsidRPr="00B17A5B">
        <w:rPr>
          <w:rFonts w:ascii="National Light" w:hAnsi="National Light"/>
          <w:spacing w:val="-5"/>
        </w:rPr>
        <w:t xml:space="preserve"> </w:t>
      </w:r>
      <w:r w:rsidRPr="00B17A5B">
        <w:rPr>
          <w:rFonts w:ascii="National Light" w:hAnsi="National Light"/>
        </w:rPr>
        <w:t>des</w:t>
      </w:r>
      <w:r w:rsidRPr="00B17A5B">
        <w:rPr>
          <w:rFonts w:ascii="National Light" w:hAnsi="National Light"/>
          <w:spacing w:val="-3"/>
        </w:rPr>
        <w:t xml:space="preserve"> </w:t>
      </w:r>
      <w:r w:rsidRPr="00B17A5B">
        <w:rPr>
          <w:rFonts w:ascii="National Light" w:hAnsi="National Light"/>
        </w:rPr>
        <w:t>documents</w:t>
      </w:r>
      <w:r w:rsidRPr="00B17A5B">
        <w:rPr>
          <w:rFonts w:ascii="National Light" w:hAnsi="National Light"/>
          <w:spacing w:val="-7"/>
        </w:rPr>
        <w:t xml:space="preserve"> </w:t>
      </w:r>
      <w:r w:rsidRPr="00B17A5B">
        <w:rPr>
          <w:rFonts w:ascii="National Light" w:hAnsi="National Light"/>
          <w:spacing w:val="-2"/>
        </w:rPr>
        <w:t>transmis.</w:t>
      </w:r>
    </w:p>
    <w:p w14:paraId="6352B355" w14:textId="77777777" w:rsidR="0080004C" w:rsidRPr="0080004C" w:rsidRDefault="0080004C" w:rsidP="0080004C">
      <w:pPr>
        <w:tabs>
          <w:tab w:val="left" w:pos="1125"/>
        </w:tabs>
        <w:spacing w:before="2"/>
        <w:rPr>
          <w:rFonts w:ascii="National Light" w:hAnsi="National Light"/>
        </w:rPr>
      </w:pPr>
    </w:p>
    <w:p w14:paraId="399E60C9" w14:textId="13F2B635" w:rsidR="00B17A5B" w:rsidRPr="00B17A5B" w:rsidRDefault="00B17A5B" w:rsidP="00B17A5B">
      <w:pPr>
        <w:pStyle w:val="Corpsdetexte"/>
        <w:numPr>
          <w:ilvl w:val="1"/>
          <w:numId w:val="27"/>
        </w:numPr>
      </w:pPr>
      <w:r>
        <w:t xml:space="preserve"> Modalités de signature des offres  </w:t>
      </w:r>
    </w:p>
    <w:p w14:paraId="73EA7C74" w14:textId="21DFE5E1" w:rsidR="00B17A5B" w:rsidRDefault="00B17A5B" w:rsidP="00B17A5B">
      <w:pPr>
        <w:pStyle w:val="Corpsdetexte"/>
      </w:pPr>
    </w:p>
    <w:p w14:paraId="1F42550F" w14:textId="77777777" w:rsidR="00B17A5B" w:rsidRPr="00B17A5B" w:rsidRDefault="00B17A5B" w:rsidP="00B17A5B">
      <w:pPr>
        <w:pStyle w:val="Corpsdetexte"/>
      </w:pPr>
      <w:r w:rsidRPr="00B17A5B">
        <w:t>Les</w:t>
      </w:r>
      <w:r w:rsidRPr="00B17A5B">
        <w:rPr>
          <w:spacing w:val="-5"/>
        </w:rPr>
        <w:t xml:space="preserve"> </w:t>
      </w:r>
      <w:r w:rsidRPr="00B17A5B">
        <w:t>offres</w:t>
      </w:r>
      <w:r w:rsidRPr="00B17A5B">
        <w:rPr>
          <w:spacing w:val="-3"/>
        </w:rPr>
        <w:t xml:space="preserve"> </w:t>
      </w:r>
      <w:r w:rsidRPr="00B17A5B">
        <w:t>n’ont</w:t>
      </w:r>
      <w:r w:rsidRPr="00B17A5B">
        <w:rPr>
          <w:spacing w:val="-3"/>
        </w:rPr>
        <w:t xml:space="preserve"> </w:t>
      </w:r>
      <w:r w:rsidRPr="00B17A5B">
        <w:t>pas</w:t>
      </w:r>
      <w:r w:rsidRPr="00B17A5B">
        <w:rPr>
          <w:spacing w:val="-4"/>
        </w:rPr>
        <w:t xml:space="preserve"> </w:t>
      </w:r>
      <w:r w:rsidRPr="00B17A5B">
        <w:t>à</w:t>
      </w:r>
      <w:r w:rsidRPr="00B17A5B">
        <w:rPr>
          <w:spacing w:val="-5"/>
        </w:rPr>
        <w:t xml:space="preserve"> </w:t>
      </w:r>
      <w:r w:rsidRPr="00B17A5B">
        <w:t>être</w:t>
      </w:r>
      <w:r w:rsidRPr="00B17A5B">
        <w:rPr>
          <w:spacing w:val="-3"/>
        </w:rPr>
        <w:t xml:space="preserve"> </w:t>
      </w:r>
      <w:r w:rsidRPr="00B17A5B">
        <w:t>remises</w:t>
      </w:r>
      <w:r w:rsidRPr="00B17A5B">
        <w:rPr>
          <w:spacing w:val="-2"/>
        </w:rPr>
        <w:t xml:space="preserve"> signées.</w:t>
      </w:r>
    </w:p>
    <w:p w14:paraId="4EC5E77B" w14:textId="77777777" w:rsidR="00B17A5B" w:rsidRPr="00B17A5B" w:rsidRDefault="00B17A5B" w:rsidP="00B17A5B">
      <w:pPr>
        <w:pStyle w:val="Corpsdetexte"/>
      </w:pPr>
      <w:r w:rsidRPr="00B17A5B">
        <w:t>L'accord-cadre</w:t>
      </w:r>
      <w:r w:rsidRPr="00B17A5B">
        <w:rPr>
          <w:spacing w:val="-6"/>
        </w:rPr>
        <w:t xml:space="preserve"> </w:t>
      </w:r>
      <w:r w:rsidRPr="00B17A5B">
        <w:t>transmis</w:t>
      </w:r>
      <w:r w:rsidRPr="00B17A5B">
        <w:rPr>
          <w:spacing w:val="-7"/>
        </w:rPr>
        <w:t xml:space="preserve"> </w:t>
      </w:r>
      <w:r w:rsidRPr="00B17A5B">
        <w:t>par</w:t>
      </w:r>
      <w:r w:rsidRPr="00B17A5B">
        <w:rPr>
          <w:spacing w:val="-7"/>
        </w:rPr>
        <w:t xml:space="preserve"> </w:t>
      </w:r>
      <w:r w:rsidRPr="00B17A5B">
        <w:t>voie</w:t>
      </w:r>
      <w:r w:rsidRPr="00B17A5B">
        <w:rPr>
          <w:spacing w:val="-6"/>
        </w:rPr>
        <w:t xml:space="preserve"> </w:t>
      </w:r>
      <w:r w:rsidRPr="00B17A5B">
        <w:t>électronique</w:t>
      </w:r>
      <w:r w:rsidRPr="00B17A5B">
        <w:rPr>
          <w:spacing w:val="-6"/>
        </w:rPr>
        <w:t xml:space="preserve"> </w:t>
      </w:r>
      <w:r w:rsidRPr="00B17A5B">
        <w:t>sera</w:t>
      </w:r>
      <w:r w:rsidRPr="00B17A5B">
        <w:rPr>
          <w:spacing w:val="-7"/>
        </w:rPr>
        <w:t xml:space="preserve"> </w:t>
      </w:r>
      <w:r w:rsidRPr="00B17A5B">
        <w:t>signé</w:t>
      </w:r>
      <w:r w:rsidRPr="00B17A5B">
        <w:rPr>
          <w:spacing w:val="-6"/>
        </w:rPr>
        <w:t xml:space="preserve"> </w:t>
      </w:r>
      <w:r w:rsidRPr="00B17A5B">
        <w:t>par</w:t>
      </w:r>
      <w:r w:rsidRPr="00B17A5B">
        <w:rPr>
          <w:spacing w:val="-7"/>
        </w:rPr>
        <w:t xml:space="preserve"> </w:t>
      </w:r>
      <w:r w:rsidRPr="00B17A5B">
        <w:t>le</w:t>
      </w:r>
      <w:r w:rsidRPr="00B17A5B">
        <w:rPr>
          <w:spacing w:val="-6"/>
        </w:rPr>
        <w:t xml:space="preserve"> </w:t>
      </w:r>
      <w:r w:rsidRPr="00B17A5B">
        <w:t>seul</w:t>
      </w:r>
      <w:r w:rsidRPr="00B17A5B">
        <w:rPr>
          <w:spacing w:val="-7"/>
        </w:rPr>
        <w:t xml:space="preserve"> </w:t>
      </w:r>
      <w:r w:rsidRPr="00B17A5B">
        <w:t>candidat</w:t>
      </w:r>
      <w:r w:rsidRPr="00B17A5B">
        <w:rPr>
          <w:spacing w:val="-6"/>
        </w:rPr>
        <w:t xml:space="preserve"> </w:t>
      </w:r>
      <w:r w:rsidRPr="00B17A5B">
        <w:t>attributaire.</w:t>
      </w:r>
      <w:r w:rsidRPr="00B17A5B">
        <w:rPr>
          <w:spacing w:val="-7"/>
        </w:rPr>
        <w:t xml:space="preserve"> </w:t>
      </w:r>
      <w:r w:rsidRPr="00B17A5B">
        <w:t>Il</w:t>
      </w:r>
      <w:r w:rsidRPr="00B17A5B">
        <w:rPr>
          <w:spacing w:val="-7"/>
        </w:rPr>
        <w:t xml:space="preserve"> </w:t>
      </w:r>
      <w:r w:rsidRPr="00B17A5B">
        <w:t>en</w:t>
      </w:r>
      <w:r w:rsidRPr="00B17A5B">
        <w:rPr>
          <w:spacing w:val="-7"/>
        </w:rPr>
        <w:t xml:space="preserve"> </w:t>
      </w:r>
      <w:r w:rsidRPr="00B17A5B">
        <w:t>sera</w:t>
      </w:r>
      <w:r w:rsidRPr="00B17A5B">
        <w:rPr>
          <w:spacing w:val="-7"/>
        </w:rPr>
        <w:t xml:space="preserve"> </w:t>
      </w:r>
      <w:r w:rsidRPr="00B17A5B">
        <w:t>de même des déclarations de sous-traitance, le cas échéant.</w:t>
      </w:r>
    </w:p>
    <w:p w14:paraId="194E3B05" w14:textId="77777777" w:rsidR="00B17A5B" w:rsidRPr="00B17A5B" w:rsidRDefault="00B17A5B" w:rsidP="00B17A5B">
      <w:pPr>
        <w:pStyle w:val="Corpsdetexte"/>
      </w:pPr>
    </w:p>
    <w:p w14:paraId="693AE06B" w14:textId="77777777" w:rsidR="00B17A5B" w:rsidRPr="00B17A5B" w:rsidRDefault="00B17A5B" w:rsidP="00B17A5B">
      <w:pPr>
        <w:pStyle w:val="Corpsdetexte"/>
      </w:pPr>
      <w:r w:rsidRPr="00B17A5B">
        <w:t>L'offre</w:t>
      </w:r>
      <w:r w:rsidRPr="00B17A5B">
        <w:rPr>
          <w:spacing w:val="-10"/>
        </w:rPr>
        <w:t xml:space="preserve"> </w:t>
      </w:r>
      <w:r w:rsidRPr="00B17A5B">
        <w:t>électronique</w:t>
      </w:r>
      <w:r w:rsidRPr="00B17A5B">
        <w:rPr>
          <w:spacing w:val="-7"/>
        </w:rPr>
        <w:t xml:space="preserve"> </w:t>
      </w:r>
      <w:r w:rsidRPr="00B17A5B">
        <w:t>retenue</w:t>
      </w:r>
      <w:r w:rsidRPr="00B17A5B">
        <w:rPr>
          <w:spacing w:val="-7"/>
        </w:rPr>
        <w:t xml:space="preserve"> </w:t>
      </w:r>
      <w:r w:rsidRPr="00B17A5B">
        <w:t>sera</w:t>
      </w:r>
      <w:r w:rsidRPr="00B17A5B">
        <w:rPr>
          <w:spacing w:val="-8"/>
        </w:rPr>
        <w:t xml:space="preserve"> </w:t>
      </w:r>
      <w:r w:rsidRPr="00B17A5B">
        <w:t>rematérialisée</w:t>
      </w:r>
      <w:r w:rsidRPr="00B17A5B">
        <w:rPr>
          <w:spacing w:val="-9"/>
        </w:rPr>
        <w:t xml:space="preserve"> </w:t>
      </w:r>
      <w:r w:rsidRPr="00B17A5B">
        <w:t>afin</w:t>
      </w:r>
      <w:r w:rsidRPr="00B17A5B">
        <w:rPr>
          <w:spacing w:val="-8"/>
        </w:rPr>
        <w:t xml:space="preserve"> </w:t>
      </w:r>
      <w:r w:rsidRPr="00B17A5B">
        <w:t>de</w:t>
      </w:r>
      <w:r w:rsidRPr="00B17A5B">
        <w:rPr>
          <w:spacing w:val="-7"/>
        </w:rPr>
        <w:t xml:space="preserve"> </w:t>
      </w:r>
      <w:r w:rsidRPr="00B17A5B">
        <w:t>procéder</w:t>
      </w:r>
      <w:r w:rsidRPr="00B17A5B">
        <w:rPr>
          <w:spacing w:val="-10"/>
        </w:rPr>
        <w:t xml:space="preserve"> </w:t>
      </w:r>
      <w:r w:rsidRPr="00B17A5B">
        <w:t>à</w:t>
      </w:r>
      <w:r w:rsidRPr="00B17A5B">
        <w:rPr>
          <w:spacing w:val="-8"/>
        </w:rPr>
        <w:t xml:space="preserve"> </w:t>
      </w:r>
      <w:r w:rsidRPr="00B17A5B">
        <w:t>la</w:t>
      </w:r>
      <w:r w:rsidRPr="00B17A5B">
        <w:rPr>
          <w:spacing w:val="-10"/>
        </w:rPr>
        <w:t xml:space="preserve"> </w:t>
      </w:r>
      <w:r w:rsidRPr="00B17A5B">
        <w:t>signature</w:t>
      </w:r>
      <w:r w:rsidRPr="00B17A5B">
        <w:rPr>
          <w:spacing w:val="-11"/>
        </w:rPr>
        <w:t xml:space="preserve"> </w:t>
      </w:r>
      <w:r w:rsidRPr="00B17A5B">
        <w:t>manuscrite</w:t>
      </w:r>
      <w:r w:rsidRPr="00B17A5B">
        <w:rPr>
          <w:spacing w:val="-7"/>
        </w:rPr>
        <w:t xml:space="preserve"> </w:t>
      </w:r>
      <w:r w:rsidRPr="00B17A5B">
        <w:t>du</w:t>
      </w:r>
      <w:r w:rsidRPr="00B17A5B">
        <w:rPr>
          <w:spacing w:val="-10"/>
        </w:rPr>
        <w:t xml:space="preserve"> </w:t>
      </w:r>
      <w:r w:rsidRPr="00B17A5B">
        <w:t>contrat par les parties.</w:t>
      </w:r>
    </w:p>
    <w:p w14:paraId="12C04C27" w14:textId="77777777" w:rsidR="00B17A5B" w:rsidRPr="00B17A5B" w:rsidRDefault="00B17A5B" w:rsidP="00B17A5B">
      <w:pPr>
        <w:pStyle w:val="Corpsdetexte"/>
      </w:pPr>
    </w:p>
    <w:p w14:paraId="1A7B6A00" w14:textId="16A65084" w:rsidR="00B17A5B" w:rsidRPr="00B17A5B" w:rsidRDefault="00B17A5B" w:rsidP="00B17A5B">
      <w:pPr>
        <w:pStyle w:val="Corpsdetexte"/>
      </w:pPr>
      <w:bookmarkStart w:id="3" w:name="_bookmark30"/>
      <w:bookmarkEnd w:id="3"/>
      <w:r w:rsidRPr="00B17A5B">
        <w:t>Aucun</w:t>
      </w:r>
      <w:r w:rsidRPr="00B17A5B">
        <w:rPr>
          <w:spacing w:val="34"/>
        </w:rPr>
        <w:t xml:space="preserve"> </w:t>
      </w:r>
      <w:r w:rsidRPr="00B17A5B">
        <w:t>format</w:t>
      </w:r>
      <w:r w:rsidRPr="00B17A5B">
        <w:rPr>
          <w:spacing w:val="35"/>
        </w:rPr>
        <w:t xml:space="preserve"> </w:t>
      </w:r>
      <w:r w:rsidRPr="00B17A5B">
        <w:t>électronique</w:t>
      </w:r>
      <w:r w:rsidRPr="00B17A5B">
        <w:rPr>
          <w:spacing w:val="39"/>
        </w:rPr>
        <w:t xml:space="preserve"> </w:t>
      </w:r>
      <w:r w:rsidRPr="00B17A5B">
        <w:t>n’est</w:t>
      </w:r>
      <w:r w:rsidRPr="00B17A5B">
        <w:rPr>
          <w:spacing w:val="38"/>
        </w:rPr>
        <w:t xml:space="preserve"> </w:t>
      </w:r>
      <w:r w:rsidRPr="00B17A5B">
        <w:t>préconisé</w:t>
      </w:r>
      <w:r w:rsidRPr="00B17A5B">
        <w:rPr>
          <w:spacing w:val="38"/>
        </w:rPr>
        <w:t xml:space="preserve"> </w:t>
      </w:r>
      <w:r w:rsidRPr="00B17A5B">
        <w:t>pour</w:t>
      </w:r>
      <w:r w:rsidRPr="00B17A5B">
        <w:rPr>
          <w:spacing w:val="38"/>
        </w:rPr>
        <w:t xml:space="preserve"> </w:t>
      </w:r>
      <w:r w:rsidRPr="00B17A5B">
        <w:t>la</w:t>
      </w:r>
      <w:r w:rsidRPr="00B17A5B">
        <w:rPr>
          <w:spacing w:val="37"/>
        </w:rPr>
        <w:t xml:space="preserve"> </w:t>
      </w:r>
      <w:r w:rsidRPr="00B17A5B">
        <w:t>transmission</w:t>
      </w:r>
      <w:r w:rsidRPr="00B17A5B">
        <w:rPr>
          <w:spacing w:val="37"/>
        </w:rPr>
        <w:t xml:space="preserve"> </w:t>
      </w:r>
      <w:r w:rsidRPr="00B17A5B">
        <w:t>des</w:t>
      </w:r>
      <w:r w:rsidRPr="00B17A5B">
        <w:rPr>
          <w:spacing w:val="39"/>
        </w:rPr>
        <w:t xml:space="preserve"> </w:t>
      </w:r>
      <w:r w:rsidRPr="00B17A5B">
        <w:t>documents.</w:t>
      </w:r>
      <w:r w:rsidRPr="00B17A5B">
        <w:rPr>
          <w:spacing w:val="37"/>
        </w:rPr>
        <w:t xml:space="preserve"> </w:t>
      </w:r>
      <w:r w:rsidRPr="00B17A5B">
        <w:t>Cependant,</w:t>
      </w:r>
      <w:r w:rsidRPr="00B17A5B">
        <w:rPr>
          <w:spacing w:val="39"/>
        </w:rPr>
        <w:t xml:space="preserve"> </w:t>
      </w:r>
      <w:r w:rsidRPr="00B17A5B">
        <w:rPr>
          <w:spacing w:val="-5"/>
        </w:rPr>
        <w:t>les</w:t>
      </w:r>
      <w:r>
        <w:t xml:space="preserve"> </w:t>
      </w:r>
      <w:r w:rsidRPr="00B17A5B">
        <w:t>fichiers</w:t>
      </w:r>
      <w:r w:rsidRPr="00B17A5B">
        <w:rPr>
          <w:spacing w:val="-8"/>
        </w:rPr>
        <w:t xml:space="preserve"> </w:t>
      </w:r>
      <w:r w:rsidRPr="00B17A5B">
        <w:t>devront</w:t>
      </w:r>
      <w:r w:rsidRPr="00B17A5B">
        <w:rPr>
          <w:spacing w:val="-6"/>
        </w:rPr>
        <w:t xml:space="preserve"> </w:t>
      </w:r>
      <w:r w:rsidRPr="00B17A5B">
        <w:t>être</w:t>
      </w:r>
      <w:r w:rsidRPr="00B17A5B">
        <w:rPr>
          <w:spacing w:val="-6"/>
        </w:rPr>
        <w:t xml:space="preserve"> </w:t>
      </w:r>
      <w:r w:rsidRPr="00B17A5B">
        <w:t>transmis</w:t>
      </w:r>
      <w:r w:rsidRPr="00B17A5B">
        <w:rPr>
          <w:spacing w:val="-6"/>
        </w:rPr>
        <w:t xml:space="preserve"> </w:t>
      </w:r>
      <w:r w:rsidRPr="00B17A5B">
        <w:t>dans</w:t>
      </w:r>
      <w:r w:rsidRPr="00B17A5B">
        <w:rPr>
          <w:spacing w:val="-6"/>
        </w:rPr>
        <w:t xml:space="preserve"> </w:t>
      </w:r>
      <w:r w:rsidRPr="00B17A5B">
        <w:t>des</w:t>
      </w:r>
      <w:r w:rsidRPr="00B17A5B">
        <w:rPr>
          <w:spacing w:val="-5"/>
        </w:rPr>
        <w:t xml:space="preserve"> </w:t>
      </w:r>
      <w:r w:rsidRPr="00B17A5B">
        <w:t>formats</w:t>
      </w:r>
      <w:r w:rsidRPr="00B17A5B">
        <w:rPr>
          <w:spacing w:val="-6"/>
        </w:rPr>
        <w:t xml:space="preserve"> </w:t>
      </w:r>
      <w:r w:rsidRPr="00B17A5B">
        <w:t>largement</w:t>
      </w:r>
      <w:r w:rsidRPr="00B17A5B">
        <w:rPr>
          <w:spacing w:val="-8"/>
        </w:rPr>
        <w:t xml:space="preserve"> </w:t>
      </w:r>
      <w:r w:rsidRPr="00B17A5B">
        <w:rPr>
          <w:spacing w:val="-2"/>
        </w:rPr>
        <w:t>disponibles.</w:t>
      </w:r>
    </w:p>
    <w:p w14:paraId="0B9E32C8" w14:textId="77777777" w:rsidR="00B17A5B" w:rsidRPr="00B17A5B" w:rsidRDefault="00B17A5B" w:rsidP="00B17A5B">
      <w:pPr>
        <w:pStyle w:val="Corpsdetexte"/>
      </w:pPr>
      <w:r w:rsidRPr="00B17A5B">
        <w:t>La</w:t>
      </w:r>
      <w:r w:rsidRPr="00B17A5B">
        <w:rPr>
          <w:spacing w:val="-4"/>
        </w:rPr>
        <w:t xml:space="preserve"> </w:t>
      </w:r>
      <w:r w:rsidRPr="00B17A5B">
        <w:t>signature</w:t>
      </w:r>
      <w:r w:rsidRPr="00B17A5B">
        <w:rPr>
          <w:spacing w:val="-5"/>
        </w:rPr>
        <w:t xml:space="preserve"> </w:t>
      </w:r>
      <w:r w:rsidRPr="00B17A5B">
        <w:t>électronique</w:t>
      </w:r>
      <w:r w:rsidRPr="00B17A5B">
        <w:rPr>
          <w:spacing w:val="-6"/>
        </w:rPr>
        <w:t xml:space="preserve"> </w:t>
      </w:r>
      <w:r w:rsidRPr="00B17A5B">
        <w:t>de</w:t>
      </w:r>
      <w:r w:rsidRPr="00B17A5B">
        <w:rPr>
          <w:spacing w:val="-3"/>
        </w:rPr>
        <w:t xml:space="preserve"> </w:t>
      </w:r>
      <w:r w:rsidRPr="00B17A5B">
        <w:t>l’offre</w:t>
      </w:r>
      <w:r w:rsidRPr="00B17A5B">
        <w:rPr>
          <w:spacing w:val="-4"/>
        </w:rPr>
        <w:t xml:space="preserve"> </w:t>
      </w:r>
      <w:r w:rsidRPr="00B17A5B">
        <w:t>n’est</w:t>
      </w:r>
      <w:r w:rsidRPr="00B17A5B">
        <w:rPr>
          <w:spacing w:val="-3"/>
        </w:rPr>
        <w:t xml:space="preserve"> </w:t>
      </w:r>
      <w:r w:rsidRPr="00B17A5B">
        <w:t>pas</w:t>
      </w:r>
      <w:r w:rsidRPr="00B17A5B">
        <w:rPr>
          <w:spacing w:val="-6"/>
        </w:rPr>
        <w:t xml:space="preserve"> </w:t>
      </w:r>
      <w:r w:rsidRPr="00B17A5B">
        <w:rPr>
          <w:spacing w:val="-2"/>
        </w:rPr>
        <w:t>obligatoire.</w:t>
      </w:r>
    </w:p>
    <w:p w14:paraId="08A6B79A" w14:textId="0BD9153A" w:rsidR="00B17A5B" w:rsidRPr="00B17A5B" w:rsidRDefault="00B17A5B" w:rsidP="00B17A5B">
      <w:pPr>
        <w:pStyle w:val="Corpsdetexte"/>
      </w:pPr>
      <w:r w:rsidRPr="00B17A5B">
        <w:t>Si</w:t>
      </w:r>
      <w:r w:rsidRPr="00B17A5B">
        <w:rPr>
          <w:spacing w:val="-14"/>
        </w:rPr>
        <w:t xml:space="preserve"> </w:t>
      </w:r>
      <w:r w:rsidRPr="00B17A5B">
        <w:t>le</w:t>
      </w:r>
      <w:r w:rsidRPr="00B17A5B">
        <w:rPr>
          <w:spacing w:val="-10"/>
        </w:rPr>
        <w:t xml:space="preserve"> </w:t>
      </w:r>
      <w:r w:rsidRPr="00B17A5B">
        <w:t>candidat</w:t>
      </w:r>
      <w:r w:rsidRPr="00B17A5B">
        <w:rPr>
          <w:spacing w:val="-10"/>
        </w:rPr>
        <w:t xml:space="preserve"> </w:t>
      </w:r>
      <w:r w:rsidRPr="00B17A5B">
        <w:t>souhaite</w:t>
      </w:r>
      <w:r w:rsidRPr="00B17A5B">
        <w:rPr>
          <w:spacing w:val="-9"/>
        </w:rPr>
        <w:t xml:space="preserve"> </w:t>
      </w:r>
      <w:r w:rsidRPr="00B17A5B">
        <w:t>utiliser</w:t>
      </w:r>
      <w:r w:rsidRPr="00B17A5B">
        <w:rPr>
          <w:spacing w:val="-10"/>
        </w:rPr>
        <w:t xml:space="preserve"> </w:t>
      </w:r>
      <w:r w:rsidRPr="00B17A5B">
        <w:t>un</w:t>
      </w:r>
      <w:r w:rsidRPr="00B17A5B">
        <w:rPr>
          <w:spacing w:val="-11"/>
        </w:rPr>
        <w:t xml:space="preserve"> </w:t>
      </w:r>
      <w:r w:rsidRPr="00B17A5B">
        <w:t>certificat</w:t>
      </w:r>
      <w:r w:rsidRPr="00B17A5B">
        <w:rPr>
          <w:spacing w:val="-10"/>
        </w:rPr>
        <w:t xml:space="preserve"> </w:t>
      </w:r>
      <w:r w:rsidRPr="00B17A5B">
        <w:t>de</w:t>
      </w:r>
      <w:r w:rsidRPr="00B17A5B">
        <w:rPr>
          <w:spacing w:val="-10"/>
        </w:rPr>
        <w:t xml:space="preserve"> </w:t>
      </w:r>
      <w:r w:rsidRPr="00B17A5B">
        <w:t>signature</w:t>
      </w:r>
      <w:r w:rsidRPr="00B17A5B">
        <w:rPr>
          <w:spacing w:val="-9"/>
        </w:rPr>
        <w:t xml:space="preserve"> </w:t>
      </w:r>
      <w:r w:rsidRPr="00B17A5B">
        <w:t>électronique,</w:t>
      </w:r>
      <w:r w:rsidRPr="00B17A5B">
        <w:rPr>
          <w:spacing w:val="-12"/>
        </w:rPr>
        <w:t xml:space="preserve"> </w:t>
      </w:r>
      <w:r w:rsidRPr="00B17A5B">
        <w:t>celui-ci</w:t>
      </w:r>
      <w:r w:rsidRPr="00B17A5B">
        <w:rPr>
          <w:spacing w:val="-10"/>
        </w:rPr>
        <w:t xml:space="preserve"> </w:t>
      </w:r>
      <w:r w:rsidRPr="00B17A5B">
        <w:t>doit</w:t>
      </w:r>
      <w:r w:rsidRPr="00B17A5B">
        <w:rPr>
          <w:spacing w:val="-12"/>
        </w:rPr>
        <w:t xml:space="preserve"> </w:t>
      </w:r>
      <w:r w:rsidRPr="00B17A5B">
        <w:t>être</w:t>
      </w:r>
      <w:r w:rsidRPr="00B17A5B">
        <w:rPr>
          <w:spacing w:val="-10"/>
        </w:rPr>
        <w:t xml:space="preserve"> </w:t>
      </w:r>
      <w:r w:rsidRPr="00B17A5B">
        <w:t>détenu</w:t>
      </w:r>
      <w:r w:rsidRPr="00B17A5B">
        <w:rPr>
          <w:spacing w:val="-11"/>
        </w:rPr>
        <w:t xml:space="preserve"> </w:t>
      </w:r>
      <w:r w:rsidRPr="00B17A5B">
        <w:t>par</w:t>
      </w:r>
      <w:r w:rsidRPr="00B17A5B">
        <w:rPr>
          <w:spacing w:val="-10"/>
        </w:rPr>
        <w:t xml:space="preserve"> </w:t>
      </w:r>
      <w:r w:rsidRPr="00B17A5B">
        <w:rPr>
          <w:spacing w:val="-5"/>
        </w:rPr>
        <w:t>une</w:t>
      </w:r>
      <w:r>
        <w:t xml:space="preserve"> </w:t>
      </w:r>
      <w:r w:rsidRPr="00B17A5B">
        <w:t>personne</w:t>
      </w:r>
      <w:r w:rsidRPr="00B17A5B">
        <w:rPr>
          <w:spacing w:val="-6"/>
        </w:rPr>
        <w:t xml:space="preserve"> </w:t>
      </w:r>
      <w:r w:rsidRPr="00B17A5B">
        <w:t>ayant</w:t>
      </w:r>
      <w:r w:rsidRPr="00B17A5B">
        <w:rPr>
          <w:spacing w:val="-5"/>
        </w:rPr>
        <w:t xml:space="preserve"> </w:t>
      </w:r>
      <w:r w:rsidRPr="00B17A5B">
        <w:t>capacité</w:t>
      </w:r>
      <w:r w:rsidRPr="00B17A5B">
        <w:rPr>
          <w:spacing w:val="-3"/>
        </w:rPr>
        <w:t xml:space="preserve"> </w:t>
      </w:r>
      <w:r w:rsidRPr="00B17A5B">
        <w:t>d’engager</w:t>
      </w:r>
      <w:r w:rsidRPr="00B17A5B">
        <w:rPr>
          <w:spacing w:val="-4"/>
        </w:rPr>
        <w:t xml:space="preserve"> </w:t>
      </w:r>
      <w:r w:rsidRPr="00B17A5B">
        <w:t>le</w:t>
      </w:r>
      <w:r w:rsidRPr="00B17A5B">
        <w:rPr>
          <w:spacing w:val="-5"/>
        </w:rPr>
        <w:t xml:space="preserve"> </w:t>
      </w:r>
      <w:r w:rsidRPr="00B17A5B">
        <w:t>candidat</w:t>
      </w:r>
      <w:r w:rsidRPr="00B17A5B">
        <w:rPr>
          <w:spacing w:val="-3"/>
        </w:rPr>
        <w:t xml:space="preserve"> </w:t>
      </w:r>
      <w:r w:rsidRPr="00B17A5B">
        <w:t>dans</w:t>
      </w:r>
      <w:r w:rsidRPr="00B17A5B">
        <w:rPr>
          <w:spacing w:val="-3"/>
        </w:rPr>
        <w:t xml:space="preserve"> </w:t>
      </w:r>
      <w:r w:rsidRPr="00B17A5B">
        <w:t>le</w:t>
      </w:r>
      <w:r w:rsidRPr="00B17A5B">
        <w:rPr>
          <w:spacing w:val="-6"/>
        </w:rPr>
        <w:t xml:space="preserve"> </w:t>
      </w:r>
      <w:r w:rsidRPr="00B17A5B">
        <w:t>cadre</w:t>
      </w:r>
      <w:r w:rsidRPr="00B17A5B">
        <w:rPr>
          <w:spacing w:val="-3"/>
        </w:rPr>
        <w:t xml:space="preserve"> </w:t>
      </w:r>
      <w:r w:rsidRPr="00B17A5B">
        <w:t>de</w:t>
      </w:r>
      <w:r w:rsidRPr="00B17A5B">
        <w:rPr>
          <w:spacing w:val="-5"/>
        </w:rPr>
        <w:t xml:space="preserve"> </w:t>
      </w:r>
      <w:r w:rsidRPr="00B17A5B">
        <w:t>la</w:t>
      </w:r>
      <w:r w:rsidRPr="00B17A5B">
        <w:rPr>
          <w:spacing w:val="-3"/>
        </w:rPr>
        <w:t xml:space="preserve"> </w:t>
      </w:r>
      <w:r w:rsidRPr="00B17A5B">
        <w:rPr>
          <w:spacing w:val="-2"/>
        </w:rPr>
        <w:t>consultation.</w:t>
      </w:r>
    </w:p>
    <w:p w14:paraId="7EDE4FAE" w14:textId="77777777" w:rsidR="00B17A5B" w:rsidRPr="00B17A5B" w:rsidRDefault="00B17A5B" w:rsidP="00B17A5B">
      <w:pPr>
        <w:pStyle w:val="Corpsdetexte"/>
      </w:pPr>
      <w:r w:rsidRPr="00B17A5B">
        <w:t>Le</w:t>
      </w:r>
      <w:r w:rsidRPr="00B17A5B">
        <w:rPr>
          <w:spacing w:val="-3"/>
        </w:rPr>
        <w:t xml:space="preserve"> </w:t>
      </w:r>
      <w:r w:rsidRPr="00B17A5B">
        <w:t>certificat</w:t>
      </w:r>
      <w:r w:rsidRPr="00B17A5B">
        <w:rPr>
          <w:spacing w:val="-2"/>
        </w:rPr>
        <w:t xml:space="preserve"> </w:t>
      </w:r>
      <w:r w:rsidRPr="00B17A5B">
        <w:t>doit</w:t>
      </w:r>
      <w:r w:rsidRPr="00B17A5B">
        <w:rPr>
          <w:spacing w:val="-2"/>
        </w:rPr>
        <w:t xml:space="preserve"> </w:t>
      </w:r>
      <w:r w:rsidRPr="00B17A5B">
        <w:t>être</w:t>
      </w:r>
      <w:r w:rsidRPr="00B17A5B">
        <w:rPr>
          <w:spacing w:val="-4"/>
        </w:rPr>
        <w:t xml:space="preserve"> </w:t>
      </w:r>
      <w:r w:rsidRPr="00B17A5B">
        <w:t>valide</w:t>
      </w:r>
      <w:r w:rsidRPr="00B17A5B">
        <w:rPr>
          <w:spacing w:val="-4"/>
        </w:rPr>
        <w:t xml:space="preserve"> </w:t>
      </w:r>
      <w:r w:rsidRPr="00B17A5B">
        <w:t>lors</w:t>
      </w:r>
      <w:r w:rsidRPr="00B17A5B">
        <w:rPr>
          <w:spacing w:val="-2"/>
        </w:rPr>
        <w:t xml:space="preserve"> </w:t>
      </w:r>
      <w:r w:rsidRPr="00B17A5B">
        <w:t>de</w:t>
      </w:r>
      <w:r w:rsidRPr="00B17A5B">
        <w:rPr>
          <w:spacing w:val="-2"/>
        </w:rPr>
        <w:t xml:space="preserve"> </w:t>
      </w:r>
      <w:r w:rsidRPr="00B17A5B">
        <w:t>la</w:t>
      </w:r>
      <w:r w:rsidRPr="00B17A5B">
        <w:rPr>
          <w:spacing w:val="-2"/>
        </w:rPr>
        <w:t xml:space="preserve"> signature.</w:t>
      </w:r>
    </w:p>
    <w:p w14:paraId="31A3C404" w14:textId="77777777" w:rsidR="00B17A5B" w:rsidRPr="00B17A5B" w:rsidRDefault="00B17A5B" w:rsidP="00B17A5B">
      <w:pPr>
        <w:pStyle w:val="Corpsdetexte"/>
      </w:pPr>
      <w:r w:rsidRPr="00B17A5B">
        <w:t>L’obtention</w:t>
      </w:r>
      <w:r w:rsidRPr="00B17A5B">
        <w:rPr>
          <w:spacing w:val="38"/>
        </w:rPr>
        <w:t xml:space="preserve"> </w:t>
      </w:r>
      <w:r w:rsidRPr="00B17A5B">
        <w:t>d’un</w:t>
      </w:r>
      <w:r w:rsidRPr="00B17A5B">
        <w:rPr>
          <w:spacing w:val="38"/>
        </w:rPr>
        <w:t xml:space="preserve"> </w:t>
      </w:r>
      <w:r w:rsidRPr="00B17A5B">
        <w:t>certificat</w:t>
      </w:r>
      <w:r w:rsidRPr="00B17A5B">
        <w:rPr>
          <w:spacing w:val="37"/>
        </w:rPr>
        <w:t xml:space="preserve"> </w:t>
      </w:r>
      <w:r w:rsidRPr="00B17A5B">
        <w:t>électronique</w:t>
      </w:r>
      <w:r w:rsidRPr="00B17A5B">
        <w:rPr>
          <w:spacing w:val="37"/>
        </w:rPr>
        <w:t xml:space="preserve"> </w:t>
      </w:r>
      <w:r w:rsidRPr="00B17A5B">
        <w:t>étant</w:t>
      </w:r>
      <w:r w:rsidRPr="00B17A5B">
        <w:rPr>
          <w:spacing w:val="39"/>
        </w:rPr>
        <w:t xml:space="preserve"> </w:t>
      </w:r>
      <w:r w:rsidRPr="00B17A5B">
        <w:t>soumise</w:t>
      </w:r>
      <w:r w:rsidRPr="00B17A5B">
        <w:rPr>
          <w:spacing w:val="40"/>
        </w:rPr>
        <w:t xml:space="preserve"> </w:t>
      </w:r>
      <w:r w:rsidRPr="00B17A5B">
        <w:t>à</w:t>
      </w:r>
      <w:r w:rsidRPr="00B17A5B">
        <w:rPr>
          <w:spacing w:val="39"/>
        </w:rPr>
        <w:t xml:space="preserve"> </w:t>
      </w:r>
      <w:r w:rsidRPr="00B17A5B">
        <w:t>un</w:t>
      </w:r>
      <w:r w:rsidRPr="00B17A5B">
        <w:rPr>
          <w:spacing w:val="38"/>
        </w:rPr>
        <w:t xml:space="preserve"> </w:t>
      </w:r>
      <w:r w:rsidRPr="00B17A5B">
        <w:t>délai</w:t>
      </w:r>
      <w:r w:rsidRPr="00B17A5B">
        <w:rPr>
          <w:spacing w:val="36"/>
        </w:rPr>
        <w:t xml:space="preserve"> </w:t>
      </w:r>
      <w:r w:rsidRPr="00B17A5B">
        <w:t>variable</w:t>
      </w:r>
      <w:r w:rsidRPr="00B17A5B">
        <w:rPr>
          <w:spacing w:val="37"/>
        </w:rPr>
        <w:t xml:space="preserve"> </w:t>
      </w:r>
      <w:r w:rsidRPr="00B17A5B">
        <w:t>il</w:t>
      </w:r>
      <w:r w:rsidRPr="00B17A5B">
        <w:rPr>
          <w:spacing w:val="38"/>
        </w:rPr>
        <w:t xml:space="preserve"> </w:t>
      </w:r>
      <w:r w:rsidRPr="00B17A5B">
        <w:t>est</w:t>
      </w:r>
      <w:r w:rsidRPr="00B17A5B">
        <w:rPr>
          <w:spacing w:val="39"/>
        </w:rPr>
        <w:t xml:space="preserve"> </w:t>
      </w:r>
      <w:r w:rsidRPr="00B17A5B">
        <w:t>impératif</w:t>
      </w:r>
      <w:r w:rsidRPr="00B17A5B">
        <w:rPr>
          <w:spacing w:val="39"/>
        </w:rPr>
        <w:t xml:space="preserve"> </w:t>
      </w:r>
      <w:r w:rsidRPr="00B17A5B">
        <w:t>que</w:t>
      </w:r>
      <w:r w:rsidRPr="00B17A5B">
        <w:rPr>
          <w:spacing w:val="40"/>
        </w:rPr>
        <w:t xml:space="preserve"> </w:t>
      </w:r>
      <w:r w:rsidRPr="00B17A5B">
        <w:t>le candidat en anticipe l’acquisition ou le renouvellement le cas échéant.</w:t>
      </w:r>
    </w:p>
    <w:p w14:paraId="72A3A664" w14:textId="77777777" w:rsidR="00B17A5B" w:rsidRPr="00B17A5B" w:rsidRDefault="00B17A5B" w:rsidP="00B17A5B">
      <w:pPr>
        <w:pStyle w:val="Corpsdetexte"/>
      </w:pPr>
    </w:p>
    <w:p w14:paraId="0B333B79" w14:textId="77777777" w:rsidR="00B17A5B" w:rsidRPr="00B17A5B" w:rsidRDefault="00B17A5B" w:rsidP="00B17A5B">
      <w:pPr>
        <w:pStyle w:val="Corpsdetexte"/>
      </w:pPr>
      <w:r w:rsidRPr="00B17A5B">
        <w:t>Conformément</w:t>
      </w:r>
      <w:r w:rsidRPr="00B17A5B">
        <w:rPr>
          <w:spacing w:val="-7"/>
        </w:rPr>
        <w:t xml:space="preserve"> </w:t>
      </w:r>
      <w:r w:rsidRPr="00B17A5B">
        <w:t>à</w:t>
      </w:r>
      <w:r w:rsidRPr="00B17A5B">
        <w:rPr>
          <w:spacing w:val="-4"/>
        </w:rPr>
        <w:t xml:space="preserve"> </w:t>
      </w:r>
      <w:r w:rsidRPr="00B17A5B">
        <w:t>l’arrêté</w:t>
      </w:r>
      <w:r w:rsidRPr="00B17A5B">
        <w:rPr>
          <w:spacing w:val="-5"/>
        </w:rPr>
        <w:t xml:space="preserve"> </w:t>
      </w:r>
      <w:r w:rsidRPr="00B17A5B">
        <w:t>du</w:t>
      </w:r>
      <w:r w:rsidRPr="00B17A5B">
        <w:rPr>
          <w:spacing w:val="-5"/>
        </w:rPr>
        <w:t xml:space="preserve"> </w:t>
      </w:r>
      <w:r w:rsidRPr="00B17A5B">
        <w:t>15</w:t>
      </w:r>
      <w:r w:rsidRPr="00B17A5B">
        <w:rPr>
          <w:spacing w:val="-4"/>
        </w:rPr>
        <w:t xml:space="preserve"> </w:t>
      </w:r>
      <w:r w:rsidRPr="00B17A5B">
        <w:t>juin</w:t>
      </w:r>
      <w:r w:rsidRPr="00B17A5B">
        <w:rPr>
          <w:spacing w:val="-9"/>
        </w:rPr>
        <w:t xml:space="preserve"> </w:t>
      </w:r>
      <w:r w:rsidRPr="00B17A5B">
        <w:t>2012</w:t>
      </w:r>
      <w:r w:rsidRPr="00B17A5B">
        <w:rPr>
          <w:spacing w:val="-6"/>
        </w:rPr>
        <w:t xml:space="preserve"> </w:t>
      </w:r>
      <w:r w:rsidRPr="00B17A5B">
        <w:t>relatif</w:t>
      </w:r>
      <w:r w:rsidRPr="00B17A5B">
        <w:rPr>
          <w:spacing w:val="-7"/>
        </w:rPr>
        <w:t xml:space="preserve"> </w:t>
      </w:r>
      <w:r w:rsidRPr="00B17A5B">
        <w:t>à</w:t>
      </w:r>
      <w:r w:rsidRPr="00B17A5B">
        <w:rPr>
          <w:spacing w:val="-6"/>
        </w:rPr>
        <w:t xml:space="preserve"> </w:t>
      </w:r>
      <w:r w:rsidRPr="00B17A5B">
        <w:t>la</w:t>
      </w:r>
      <w:r w:rsidRPr="00B17A5B">
        <w:rPr>
          <w:spacing w:val="-7"/>
        </w:rPr>
        <w:t xml:space="preserve"> </w:t>
      </w:r>
      <w:r w:rsidRPr="00B17A5B">
        <w:t>signature</w:t>
      </w:r>
      <w:r w:rsidRPr="00B17A5B">
        <w:rPr>
          <w:spacing w:val="-5"/>
        </w:rPr>
        <w:t xml:space="preserve"> </w:t>
      </w:r>
      <w:r w:rsidRPr="00B17A5B">
        <w:t>électronique</w:t>
      </w:r>
      <w:r w:rsidRPr="00B17A5B">
        <w:rPr>
          <w:spacing w:val="-6"/>
        </w:rPr>
        <w:t xml:space="preserve"> </w:t>
      </w:r>
      <w:r w:rsidRPr="00B17A5B">
        <w:t>dans</w:t>
      </w:r>
      <w:r w:rsidRPr="00B17A5B">
        <w:rPr>
          <w:spacing w:val="-5"/>
        </w:rPr>
        <w:t xml:space="preserve"> </w:t>
      </w:r>
      <w:r w:rsidRPr="00B17A5B">
        <w:t>les</w:t>
      </w:r>
      <w:r w:rsidRPr="00B17A5B">
        <w:rPr>
          <w:spacing w:val="-6"/>
        </w:rPr>
        <w:t xml:space="preserve"> </w:t>
      </w:r>
      <w:r w:rsidRPr="00B17A5B">
        <w:t>marchés</w:t>
      </w:r>
      <w:r w:rsidRPr="00B17A5B">
        <w:rPr>
          <w:spacing w:val="-3"/>
        </w:rPr>
        <w:t xml:space="preserve"> </w:t>
      </w:r>
      <w:r w:rsidRPr="00B17A5B">
        <w:t>publics</w:t>
      </w:r>
      <w:r w:rsidRPr="00B17A5B">
        <w:rPr>
          <w:spacing w:val="-7"/>
        </w:rPr>
        <w:t xml:space="preserve"> </w:t>
      </w:r>
      <w:r w:rsidRPr="00B17A5B">
        <w:rPr>
          <w:spacing w:val="-10"/>
        </w:rPr>
        <w:t>:</w:t>
      </w:r>
    </w:p>
    <w:p w14:paraId="477D4F39" w14:textId="77777777" w:rsidR="00B17A5B" w:rsidRPr="00B17A5B" w:rsidRDefault="00B17A5B" w:rsidP="00B17A5B">
      <w:pPr>
        <w:pStyle w:val="Paragraphedeliste"/>
        <w:numPr>
          <w:ilvl w:val="0"/>
          <w:numId w:val="2"/>
        </w:numPr>
        <w:tabs>
          <w:tab w:val="left" w:pos="1017"/>
        </w:tabs>
        <w:spacing w:before="1" w:line="267" w:lineRule="exact"/>
        <w:ind w:left="1017"/>
        <w:rPr>
          <w:rFonts w:ascii="National Light" w:hAnsi="National Light"/>
        </w:rPr>
      </w:pPr>
      <w:r w:rsidRPr="00B17A5B">
        <w:rPr>
          <w:rFonts w:ascii="National Light" w:hAnsi="National Light"/>
        </w:rPr>
        <w:t>La</w:t>
      </w:r>
      <w:r w:rsidRPr="00B17A5B">
        <w:rPr>
          <w:rFonts w:ascii="National Light" w:hAnsi="National Light"/>
          <w:spacing w:val="-5"/>
        </w:rPr>
        <w:t xml:space="preserve"> </w:t>
      </w:r>
      <w:r w:rsidRPr="00B17A5B">
        <w:rPr>
          <w:rFonts w:ascii="National Light" w:hAnsi="National Light"/>
        </w:rPr>
        <w:t>signature</w:t>
      </w:r>
      <w:r w:rsidRPr="00B17A5B">
        <w:rPr>
          <w:rFonts w:ascii="National Light" w:hAnsi="National Light"/>
          <w:spacing w:val="-5"/>
        </w:rPr>
        <w:t xml:space="preserve"> </w:t>
      </w:r>
      <w:r w:rsidRPr="00B17A5B">
        <w:rPr>
          <w:rFonts w:ascii="National Light" w:hAnsi="National Light"/>
        </w:rPr>
        <w:t>est</w:t>
      </w:r>
      <w:r w:rsidRPr="00B17A5B">
        <w:rPr>
          <w:rFonts w:ascii="National Light" w:hAnsi="National Light"/>
          <w:spacing w:val="-4"/>
        </w:rPr>
        <w:t xml:space="preserve"> </w:t>
      </w:r>
      <w:r w:rsidRPr="00B17A5B">
        <w:rPr>
          <w:rFonts w:ascii="National Light" w:hAnsi="National Light"/>
        </w:rPr>
        <w:t>au</w:t>
      </w:r>
      <w:r w:rsidRPr="00B17A5B">
        <w:rPr>
          <w:rFonts w:ascii="National Light" w:hAnsi="National Light"/>
          <w:spacing w:val="-3"/>
        </w:rPr>
        <w:t xml:space="preserve"> </w:t>
      </w:r>
      <w:r w:rsidRPr="00B17A5B">
        <w:rPr>
          <w:rFonts w:ascii="National Light" w:hAnsi="National Light"/>
        </w:rPr>
        <w:t>format</w:t>
      </w:r>
      <w:r w:rsidRPr="00B17A5B">
        <w:rPr>
          <w:rFonts w:ascii="National Light" w:hAnsi="National Light"/>
          <w:spacing w:val="-4"/>
        </w:rPr>
        <w:t xml:space="preserve"> </w:t>
      </w:r>
      <w:proofErr w:type="spellStart"/>
      <w:r w:rsidRPr="00B17A5B">
        <w:rPr>
          <w:rFonts w:ascii="National Light" w:hAnsi="National Light"/>
        </w:rPr>
        <w:t>PAdES</w:t>
      </w:r>
      <w:proofErr w:type="spellEnd"/>
      <w:r w:rsidRPr="00B17A5B">
        <w:rPr>
          <w:rFonts w:ascii="National Light" w:hAnsi="National Light"/>
          <w:spacing w:val="-3"/>
        </w:rPr>
        <w:t xml:space="preserve"> </w:t>
      </w:r>
      <w:r w:rsidRPr="00B17A5B">
        <w:rPr>
          <w:rFonts w:ascii="National Light" w:hAnsi="National Light"/>
        </w:rPr>
        <w:t>(de</w:t>
      </w:r>
      <w:r w:rsidRPr="00B17A5B">
        <w:rPr>
          <w:rFonts w:ascii="National Light" w:hAnsi="National Light"/>
          <w:spacing w:val="-4"/>
        </w:rPr>
        <w:t xml:space="preserve"> </w:t>
      </w:r>
      <w:r w:rsidRPr="00B17A5B">
        <w:rPr>
          <w:rFonts w:ascii="National Light" w:hAnsi="National Light"/>
        </w:rPr>
        <w:t>préférence)</w:t>
      </w:r>
      <w:r w:rsidRPr="00B17A5B">
        <w:rPr>
          <w:rFonts w:ascii="National Light" w:hAnsi="National Light"/>
          <w:spacing w:val="-4"/>
        </w:rPr>
        <w:t xml:space="preserve"> </w:t>
      </w:r>
      <w:proofErr w:type="spellStart"/>
      <w:r w:rsidRPr="00B17A5B">
        <w:rPr>
          <w:rFonts w:ascii="National Light" w:hAnsi="National Light"/>
        </w:rPr>
        <w:t>XAdES</w:t>
      </w:r>
      <w:proofErr w:type="spellEnd"/>
      <w:r w:rsidRPr="00B17A5B">
        <w:rPr>
          <w:rFonts w:ascii="National Light" w:hAnsi="National Light"/>
          <w:spacing w:val="-3"/>
        </w:rPr>
        <w:t xml:space="preserve"> </w:t>
      </w:r>
      <w:r w:rsidRPr="00B17A5B">
        <w:rPr>
          <w:rFonts w:ascii="National Light" w:hAnsi="National Light"/>
        </w:rPr>
        <w:t>ou</w:t>
      </w:r>
      <w:r w:rsidRPr="00B17A5B">
        <w:rPr>
          <w:rFonts w:ascii="National Light" w:hAnsi="National Light"/>
          <w:spacing w:val="-3"/>
        </w:rPr>
        <w:t xml:space="preserve"> </w:t>
      </w:r>
      <w:proofErr w:type="spellStart"/>
      <w:r w:rsidRPr="00B17A5B">
        <w:rPr>
          <w:rFonts w:ascii="National Light" w:hAnsi="National Light"/>
          <w:spacing w:val="-2"/>
        </w:rPr>
        <w:t>CAdES</w:t>
      </w:r>
      <w:proofErr w:type="spellEnd"/>
      <w:r w:rsidRPr="00B17A5B">
        <w:rPr>
          <w:rFonts w:ascii="National Light" w:hAnsi="National Light"/>
          <w:spacing w:val="-2"/>
        </w:rPr>
        <w:t>.</w:t>
      </w:r>
    </w:p>
    <w:p w14:paraId="2D551560" w14:textId="77777777" w:rsidR="00B17A5B" w:rsidRPr="00B17A5B" w:rsidRDefault="00B17A5B" w:rsidP="00B17A5B">
      <w:pPr>
        <w:pStyle w:val="Paragraphedeliste"/>
        <w:numPr>
          <w:ilvl w:val="0"/>
          <w:numId w:val="2"/>
        </w:numPr>
        <w:tabs>
          <w:tab w:val="left" w:pos="1017"/>
          <w:tab w:val="left" w:pos="1605"/>
        </w:tabs>
        <w:ind w:right="726" w:hanging="874"/>
        <w:rPr>
          <w:rFonts w:ascii="National Light" w:hAnsi="National Light"/>
        </w:rPr>
      </w:pPr>
      <w:r w:rsidRPr="00B17A5B">
        <w:rPr>
          <w:rFonts w:ascii="National Light" w:hAnsi="National Light"/>
        </w:rPr>
        <w:t>Sont</w:t>
      </w:r>
      <w:r w:rsidRPr="00B17A5B">
        <w:rPr>
          <w:rFonts w:ascii="National Light" w:hAnsi="National Light"/>
          <w:spacing w:val="40"/>
        </w:rPr>
        <w:t xml:space="preserve"> </w:t>
      </w:r>
      <w:r w:rsidRPr="00B17A5B">
        <w:rPr>
          <w:rFonts w:ascii="National Light" w:hAnsi="National Light"/>
        </w:rPr>
        <w:t>autorisés</w:t>
      </w:r>
      <w:r w:rsidRPr="00B17A5B">
        <w:rPr>
          <w:rFonts w:ascii="National Light" w:hAnsi="National Light"/>
          <w:spacing w:val="40"/>
        </w:rPr>
        <w:t xml:space="preserve"> </w:t>
      </w:r>
      <w:r w:rsidRPr="00B17A5B">
        <w:rPr>
          <w:rFonts w:ascii="National Light" w:hAnsi="National Light"/>
        </w:rPr>
        <w:t>tous</w:t>
      </w:r>
      <w:r w:rsidRPr="00B17A5B">
        <w:rPr>
          <w:rFonts w:ascii="National Light" w:hAnsi="National Light"/>
          <w:spacing w:val="40"/>
        </w:rPr>
        <w:t xml:space="preserve"> </w:t>
      </w:r>
      <w:r w:rsidRPr="00B17A5B">
        <w:rPr>
          <w:rFonts w:ascii="National Light" w:hAnsi="National Light"/>
        </w:rPr>
        <w:t>les</w:t>
      </w:r>
      <w:r w:rsidRPr="00B17A5B">
        <w:rPr>
          <w:rFonts w:ascii="National Light" w:hAnsi="National Light"/>
          <w:spacing w:val="40"/>
        </w:rPr>
        <w:t xml:space="preserve"> </w:t>
      </w:r>
      <w:r w:rsidRPr="00B17A5B">
        <w:rPr>
          <w:rFonts w:ascii="National Light" w:hAnsi="National Light"/>
        </w:rPr>
        <w:t>certificats</w:t>
      </w:r>
      <w:r w:rsidRPr="00B17A5B">
        <w:rPr>
          <w:rFonts w:ascii="National Light" w:hAnsi="National Light"/>
          <w:spacing w:val="40"/>
        </w:rPr>
        <w:t xml:space="preserve"> </w:t>
      </w:r>
      <w:r w:rsidRPr="00B17A5B">
        <w:rPr>
          <w:rFonts w:ascii="National Light" w:hAnsi="National Light"/>
          <w:b/>
        </w:rPr>
        <w:t>de</w:t>
      </w:r>
      <w:r w:rsidRPr="00B17A5B">
        <w:rPr>
          <w:rFonts w:ascii="National Light" w:hAnsi="National Light"/>
          <w:b/>
          <w:spacing w:val="40"/>
        </w:rPr>
        <w:t xml:space="preserve"> </w:t>
      </w:r>
      <w:r w:rsidRPr="00B17A5B">
        <w:rPr>
          <w:rFonts w:ascii="National Light" w:hAnsi="National Light"/>
          <w:b/>
        </w:rPr>
        <w:t>niveau</w:t>
      </w:r>
      <w:r w:rsidRPr="00B17A5B">
        <w:rPr>
          <w:rFonts w:ascii="National Light" w:hAnsi="National Light"/>
          <w:b/>
          <w:spacing w:val="40"/>
        </w:rPr>
        <w:t xml:space="preserve"> </w:t>
      </w:r>
      <w:r w:rsidRPr="00B17A5B">
        <w:rPr>
          <w:rFonts w:ascii="National Light" w:hAnsi="National Light"/>
          <w:b/>
        </w:rPr>
        <w:t>**</w:t>
      </w:r>
      <w:r w:rsidRPr="00B17A5B">
        <w:rPr>
          <w:rFonts w:ascii="National Light" w:hAnsi="National Light"/>
          <w:b/>
          <w:spacing w:val="40"/>
        </w:rPr>
        <w:t xml:space="preserve"> </w:t>
      </w:r>
      <w:r w:rsidRPr="00B17A5B">
        <w:rPr>
          <w:rFonts w:ascii="National Light" w:hAnsi="National Light"/>
          <w:b/>
        </w:rPr>
        <w:t>(2)</w:t>
      </w:r>
      <w:r w:rsidRPr="00B17A5B">
        <w:rPr>
          <w:rFonts w:ascii="National Light" w:hAnsi="National Light"/>
          <w:b/>
          <w:spacing w:val="40"/>
        </w:rPr>
        <w:t xml:space="preserve"> </w:t>
      </w:r>
      <w:r w:rsidRPr="00B17A5B">
        <w:rPr>
          <w:rFonts w:ascii="National Light" w:hAnsi="National Light"/>
          <w:b/>
        </w:rPr>
        <w:t>minimum</w:t>
      </w:r>
      <w:r w:rsidRPr="00B17A5B">
        <w:rPr>
          <w:rFonts w:ascii="National Light" w:hAnsi="National Light"/>
          <w:b/>
          <w:spacing w:val="40"/>
        </w:rPr>
        <w:t xml:space="preserve"> </w:t>
      </w:r>
      <w:r w:rsidRPr="00B17A5B">
        <w:rPr>
          <w:rFonts w:ascii="National Light" w:hAnsi="National Light"/>
        </w:rPr>
        <w:t>conformes</w:t>
      </w:r>
      <w:r w:rsidRPr="00B17A5B">
        <w:rPr>
          <w:rFonts w:ascii="National Light" w:hAnsi="National Light"/>
          <w:spacing w:val="40"/>
        </w:rPr>
        <w:t xml:space="preserve"> </w:t>
      </w:r>
      <w:r w:rsidRPr="00B17A5B">
        <w:rPr>
          <w:rFonts w:ascii="National Light" w:hAnsi="National Light"/>
        </w:rPr>
        <w:t>au</w:t>
      </w:r>
      <w:r w:rsidRPr="00B17A5B">
        <w:rPr>
          <w:rFonts w:ascii="National Light" w:hAnsi="National Light"/>
          <w:spacing w:val="40"/>
        </w:rPr>
        <w:t xml:space="preserve"> </w:t>
      </w:r>
      <w:r w:rsidRPr="00B17A5B">
        <w:rPr>
          <w:rFonts w:ascii="National Light" w:hAnsi="National Light"/>
        </w:rPr>
        <w:t>RGS,</w:t>
      </w:r>
      <w:r w:rsidRPr="00B17A5B">
        <w:rPr>
          <w:rFonts w:ascii="National Light" w:hAnsi="National Light"/>
          <w:spacing w:val="40"/>
        </w:rPr>
        <w:t xml:space="preserve"> </w:t>
      </w:r>
      <w:r w:rsidRPr="00B17A5B">
        <w:rPr>
          <w:rFonts w:ascii="National Light" w:hAnsi="National Light"/>
        </w:rPr>
        <w:t>ou</w:t>
      </w:r>
      <w:r w:rsidRPr="00B17A5B">
        <w:rPr>
          <w:rFonts w:ascii="National Light" w:hAnsi="National Light"/>
          <w:spacing w:val="40"/>
        </w:rPr>
        <w:t xml:space="preserve"> </w:t>
      </w:r>
      <w:r w:rsidRPr="00B17A5B">
        <w:rPr>
          <w:rFonts w:ascii="National Light" w:hAnsi="National Light"/>
        </w:rPr>
        <w:t>garantissant un niveau équivalent de sécurité.</w:t>
      </w:r>
    </w:p>
    <w:p w14:paraId="2582A00A" w14:textId="31E66731" w:rsidR="00B17A5B" w:rsidRDefault="00B17A5B" w:rsidP="00B17A5B">
      <w:pPr>
        <w:pStyle w:val="Corpsdetexte"/>
      </w:pPr>
      <w:r w:rsidRPr="00B17A5B">
        <w:t>Les</w:t>
      </w:r>
      <w:r w:rsidRPr="00B17A5B">
        <w:rPr>
          <w:spacing w:val="28"/>
        </w:rPr>
        <w:t xml:space="preserve"> </w:t>
      </w:r>
      <w:r w:rsidRPr="00B17A5B">
        <w:t>frais</w:t>
      </w:r>
      <w:r w:rsidRPr="00B17A5B">
        <w:rPr>
          <w:spacing w:val="27"/>
        </w:rPr>
        <w:t xml:space="preserve"> </w:t>
      </w:r>
      <w:r w:rsidRPr="00B17A5B">
        <w:t>d’accès</w:t>
      </w:r>
      <w:r w:rsidRPr="00B17A5B">
        <w:rPr>
          <w:spacing w:val="30"/>
        </w:rPr>
        <w:t xml:space="preserve"> </w:t>
      </w:r>
      <w:r w:rsidRPr="00B17A5B">
        <w:t>au</w:t>
      </w:r>
      <w:r w:rsidRPr="00B17A5B">
        <w:rPr>
          <w:spacing w:val="30"/>
        </w:rPr>
        <w:t xml:space="preserve"> </w:t>
      </w:r>
      <w:r w:rsidRPr="00B17A5B">
        <w:t>réseau</w:t>
      </w:r>
      <w:r w:rsidRPr="00B17A5B">
        <w:rPr>
          <w:spacing w:val="29"/>
        </w:rPr>
        <w:t xml:space="preserve"> </w:t>
      </w:r>
      <w:r w:rsidRPr="00B17A5B">
        <w:t>et</w:t>
      </w:r>
      <w:r w:rsidRPr="00B17A5B">
        <w:rPr>
          <w:spacing w:val="30"/>
        </w:rPr>
        <w:t xml:space="preserve"> </w:t>
      </w:r>
      <w:r w:rsidRPr="00B17A5B">
        <w:t>de</w:t>
      </w:r>
      <w:r w:rsidRPr="00B17A5B">
        <w:rPr>
          <w:spacing w:val="31"/>
        </w:rPr>
        <w:t xml:space="preserve"> </w:t>
      </w:r>
      <w:r w:rsidRPr="00B17A5B">
        <w:t>recours</w:t>
      </w:r>
      <w:r w:rsidRPr="00B17A5B">
        <w:rPr>
          <w:spacing w:val="30"/>
        </w:rPr>
        <w:t xml:space="preserve"> </w:t>
      </w:r>
      <w:r w:rsidRPr="00B17A5B">
        <w:t>à</w:t>
      </w:r>
      <w:r w:rsidRPr="00B17A5B">
        <w:rPr>
          <w:spacing w:val="30"/>
        </w:rPr>
        <w:t xml:space="preserve"> </w:t>
      </w:r>
      <w:r w:rsidRPr="00B17A5B">
        <w:t>la</w:t>
      </w:r>
      <w:r w:rsidRPr="00B17A5B">
        <w:rPr>
          <w:spacing w:val="30"/>
        </w:rPr>
        <w:t xml:space="preserve"> </w:t>
      </w:r>
      <w:r w:rsidRPr="00B17A5B">
        <w:t>signature</w:t>
      </w:r>
      <w:r w:rsidRPr="00B17A5B">
        <w:rPr>
          <w:spacing w:val="30"/>
        </w:rPr>
        <w:t xml:space="preserve"> </w:t>
      </w:r>
      <w:r w:rsidRPr="00B17A5B">
        <w:t>électronique</w:t>
      </w:r>
      <w:r w:rsidRPr="00B17A5B">
        <w:rPr>
          <w:spacing w:val="30"/>
        </w:rPr>
        <w:t xml:space="preserve"> </w:t>
      </w:r>
      <w:r w:rsidRPr="00B17A5B">
        <w:t>sont</w:t>
      </w:r>
      <w:r w:rsidRPr="00B17A5B">
        <w:rPr>
          <w:spacing w:val="30"/>
        </w:rPr>
        <w:t xml:space="preserve"> </w:t>
      </w:r>
      <w:r w:rsidRPr="00B17A5B">
        <w:t>à</w:t>
      </w:r>
      <w:r w:rsidRPr="00B17A5B">
        <w:rPr>
          <w:spacing w:val="31"/>
        </w:rPr>
        <w:t xml:space="preserve"> </w:t>
      </w:r>
      <w:r w:rsidRPr="00B17A5B">
        <w:t>la</w:t>
      </w:r>
      <w:r w:rsidRPr="00B17A5B">
        <w:rPr>
          <w:spacing w:val="30"/>
        </w:rPr>
        <w:t xml:space="preserve"> </w:t>
      </w:r>
      <w:r w:rsidRPr="00B17A5B">
        <w:t>charge</w:t>
      </w:r>
      <w:r w:rsidRPr="00B17A5B">
        <w:rPr>
          <w:spacing w:val="30"/>
        </w:rPr>
        <w:t xml:space="preserve"> </w:t>
      </w:r>
      <w:r w:rsidRPr="00B17A5B">
        <w:t>de</w:t>
      </w:r>
      <w:r w:rsidRPr="00B17A5B">
        <w:rPr>
          <w:spacing w:val="31"/>
        </w:rPr>
        <w:t xml:space="preserve"> </w:t>
      </w:r>
      <w:r w:rsidRPr="00B17A5B">
        <w:rPr>
          <w:spacing w:val="-2"/>
        </w:rPr>
        <w:t>chaque</w:t>
      </w:r>
      <w:r>
        <w:t xml:space="preserve"> </w:t>
      </w:r>
      <w:r w:rsidRPr="00B17A5B">
        <w:t>candidat.</w:t>
      </w:r>
    </w:p>
    <w:p w14:paraId="5457AA6F" w14:textId="601E44BC" w:rsidR="00B17A5B" w:rsidRPr="00B17A5B" w:rsidRDefault="00B17A5B" w:rsidP="00B17A5B">
      <w:pPr>
        <w:keepNext/>
        <w:widowControl/>
        <w:numPr>
          <w:ilvl w:val="0"/>
          <w:numId w:val="30"/>
        </w:numPr>
        <w:suppressAutoHyphens/>
        <w:autoSpaceDE/>
        <w:autoSpaceDN/>
        <w:spacing w:before="240" w:after="80" w:line="360" w:lineRule="auto"/>
        <w:contextualSpacing/>
        <w:rPr>
          <w:rFonts w:ascii="National Light" w:hAnsi="National Light"/>
        </w:rPr>
      </w:pPr>
      <w:r>
        <w:rPr>
          <w:rFonts w:ascii="National Light" w:hAnsi="National Light"/>
        </w:rPr>
        <w:t xml:space="preserve"> </w:t>
      </w:r>
      <w:r w:rsidRPr="00B17A5B">
        <w:rPr>
          <w:rFonts w:ascii="National Light" w:hAnsi="National Light"/>
        </w:rPr>
        <w:t>Renseignements complémentaires</w:t>
      </w:r>
    </w:p>
    <w:p w14:paraId="759E399F" w14:textId="77777777" w:rsidR="00B17A5B" w:rsidRPr="00B17A5B" w:rsidRDefault="00B17A5B" w:rsidP="00B17A5B">
      <w:pPr>
        <w:pStyle w:val="Paragraphedeliste"/>
        <w:keepNext/>
        <w:widowControl/>
        <w:numPr>
          <w:ilvl w:val="0"/>
          <w:numId w:val="27"/>
        </w:numPr>
        <w:suppressAutoHyphens/>
        <w:autoSpaceDE/>
        <w:autoSpaceDN/>
        <w:spacing w:before="240" w:after="80" w:line="360" w:lineRule="auto"/>
        <w:contextualSpacing/>
        <w:rPr>
          <w:rFonts w:ascii="National Light" w:hAnsi="National Light"/>
          <w:vanish/>
        </w:rPr>
      </w:pPr>
    </w:p>
    <w:p w14:paraId="1DA43621" w14:textId="628347E3" w:rsidR="00B17A5B" w:rsidRDefault="00B17A5B"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Renseignements administratifs et techniques </w:t>
      </w:r>
    </w:p>
    <w:p w14:paraId="3B5CB5D6" w14:textId="6DE6CDDB" w:rsidR="00B17A5B" w:rsidRPr="00B17A5B" w:rsidRDefault="00B17A5B" w:rsidP="00B17A5B">
      <w:pPr>
        <w:pStyle w:val="Corpsdetexte"/>
      </w:pPr>
      <w:r w:rsidRPr="00B17A5B">
        <w:t xml:space="preserve">Pour obtenir tous renseignements complémentaires qui leur seraient nécessaires, les candidats devront faire parvenir au plus tard </w:t>
      </w:r>
      <w:r w:rsidR="0080004C">
        <w:t>12</w:t>
      </w:r>
      <w:r w:rsidRPr="00B17A5B">
        <w:t xml:space="preserve"> jours avant la date limite de remise des offres, une demande depuis le profil acheteur.</w:t>
      </w:r>
    </w:p>
    <w:p w14:paraId="6EB8943A" w14:textId="77777777" w:rsidR="00B17A5B" w:rsidRPr="00B17A5B" w:rsidRDefault="00B17A5B" w:rsidP="00B17A5B">
      <w:pPr>
        <w:pStyle w:val="Corpsdetexte"/>
      </w:pPr>
      <w:r w:rsidRPr="00B17A5B">
        <w:t>Tous les renseignements complémentaires sur les documents de la consultation sont envoyés six jours au plus tard avant la date limite fixée pour la réception des offres.</w:t>
      </w:r>
    </w:p>
    <w:p w14:paraId="3A1B6BD5" w14:textId="77777777" w:rsidR="00B17A5B" w:rsidRPr="00B17A5B" w:rsidRDefault="00B17A5B" w:rsidP="00B17A5B">
      <w:pPr>
        <w:pStyle w:val="Corpsdetexte"/>
      </w:pPr>
    </w:p>
    <w:p w14:paraId="6169C420" w14:textId="11580B88" w:rsidR="00B17A5B" w:rsidRDefault="00B17A5B" w:rsidP="00B17A5B">
      <w:pPr>
        <w:pStyle w:val="Corpsdetexte"/>
      </w:pPr>
      <w:r w:rsidRPr="00B17A5B">
        <w:t>Dans un souci d’égalité de traitement des candidats, les réponses sont communiquées à l’ensemble</w:t>
      </w:r>
      <w:r>
        <w:t xml:space="preserve"> </w:t>
      </w:r>
      <w:r w:rsidRPr="00B17A5B">
        <w:t>des candidats simultanément.</w:t>
      </w:r>
    </w:p>
    <w:p w14:paraId="5362133E" w14:textId="4D76E8FC" w:rsidR="00B17A5B" w:rsidRPr="00B17A5B" w:rsidRDefault="00B17A5B" w:rsidP="00B17A5B">
      <w:pPr>
        <w:keepNext/>
        <w:widowControl/>
        <w:numPr>
          <w:ilvl w:val="1"/>
          <w:numId w:val="27"/>
        </w:numPr>
        <w:suppressAutoHyphens/>
        <w:autoSpaceDE/>
        <w:autoSpaceDN/>
        <w:spacing w:before="240" w:after="80" w:line="360" w:lineRule="auto"/>
        <w:contextualSpacing/>
        <w:rPr>
          <w:rFonts w:ascii="National Light" w:hAnsi="National Light"/>
        </w:rPr>
      </w:pPr>
      <w:r>
        <w:rPr>
          <w:rFonts w:ascii="National Light" w:hAnsi="National Light"/>
        </w:rPr>
        <w:t xml:space="preserve">Voies de recours </w:t>
      </w:r>
    </w:p>
    <w:p w14:paraId="7957D8BA" w14:textId="77777777" w:rsidR="00972680" w:rsidRPr="00B17A5B" w:rsidRDefault="00AD35C1">
      <w:pPr>
        <w:pStyle w:val="Titre3"/>
        <w:spacing w:before="78"/>
        <w:jc w:val="left"/>
        <w:rPr>
          <w:rFonts w:ascii="National Light" w:hAnsi="National Light"/>
        </w:rPr>
      </w:pPr>
      <w:bookmarkStart w:id="4" w:name="_bookmark13"/>
      <w:bookmarkEnd w:id="4"/>
      <w:r w:rsidRPr="00B17A5B">
        <w:rPr>
          <w:rFonts w:ascii="National Light" w:hAnsi="National Light"/>
        </w:rPr>
        <w:t>Organe</w:t>
      </w:r>
      <w:r w:rsidRPr="00B17A5B">
        <w:rPr>
          <w:rFonts w:ascii="National Light" w:hAnsi="National Light"/>
          <w:spacing w:val="-4"/>
        </w:rPr>
        <w:t xml:space="preserve"> </w:t>
      </w:r>
      <w:r w:rsidRPr="00B17A5B">
        <w:rPr>
          <w:rFonts w:ascii="National Light" w:hAnsi="National Light"/>
        </w:rPr>
        <w:t>chargé</w:t>
      </w:r>
      <w:r w:rsidRPr="00B17A5B">
        <w:rPr>
          <w:rFonts w:ascii="National Light" w:hAnsi="National Light"/>
          <w:spacing w:val="-4"/>
        </w:rPr>
        <w:t xml:space="preserve"> </w:t>
      </w:r>
      <w:r w:rsidRPr="00B17A5B">
        <w:rPr>
          <w:rFonts w:ascii="National Light" w:hAnsi="National Light"/>
        </w:rPr>
        <w:t>des</w:t>
      </w:r>
      <w:r w:rsidRPr="00B17A5B">
        <w:rPr>
          <w:rFonts w:ascii="National Light" w:hAnsi="National Light"/>
          <w:spacing w:val="-3"/>
        </w:rPr>
        <w:t xml:space="preserve"> </w:t>
      </w:r>
      <w:r w:rsidRPr="00B17A5B">
        <w:rPr>
          <w:rFonts w:ascii="National Light" w:hAnsi="National Light"/>
        </w:rPr>
        <w:t>procédures</w:t>
      </w:r>
      <w:r w:rsidRPr="00B17A5B">
        <w:rPr>
          <w:rFonts w:ascii="National Light" w:hAnsi="National Light"/>
          <w:spacing w:val="-4"/>
        </w:rPr>
        <w:t xml:space="preserve"> </w:t>
      </w:r>
      <w:r w:rsidRPr="00B17A5B">
        <w:rPr>
          <w:rFonts w:ascii="National Light" w:hAnsi="National Light"/>
        </w:rPr>
        <w:t>de</w:t>
      </w:r>
      <w:r w:rsidRPr="00B17A5B">
        <w:rPr>
          <w:rFonts w:ascii="National Light" w:hAnsi="National Light"/>
          <w:spacing w:val="-5"/>
        </w:rPr>
        <w:t xml:space="preserve"> </w:t>
      </w:r>
      <w:r w:rsidRPr="00B17A5B">
        <w:rPr>
          <w:rFonts w:ascii="National Light" w:hAnsi="National Light"/>
          <w:spacing w:val="-2"/>
        </w:rPr>
        <w:t>recours</w:t>
      </w:r>
    </w:p>
    <w:p w14:paraId="3A225959" w14:textId="77777777" w:rsidR="00972680" w:rsidRPr="00B17A5B" w:rsidRDefault="00972680" w:rsidP="00B17A5B">
      <w:pPr>
        <w:pStyle w:val="Corpsdetexte"/>
      </w:pPr>
    </w:p>
    <w:p w14:paraId="73BFE684" w14:textId="77777777" w:rsidR="00B761EA" w:rsidRPr="00B17A5B" w:rsidRDefault="00B761EA" w:rsidP="00B761EA">
      <w:pPr>
        <w:suppressAutoHyphens/>
        <w:rPr>
          <w:rFonts w:ascii="National Light" w:hAnsi="National Light"/>
          <w:lang w:eastAsia="ar-SA"/>
        </w:rPr>
      </w:pPr>
      <w:r w:rsidRPr="00B17A5B">
        <w:rPr>
          <w:rFonts w:ascii="National Light" w:hAnsi="National Light"/>
          <w:lang w:eastAsia="ar-SA"/>
        </w:rPr>
        <w:t>Tribunal administratif de Paris</w:t>
      </w:r>
      <w:r w:rsidRPr="00B17A5B">
        <w:rPr>
          <w:rFonts w:ascii="National Light" w:hAnsi="National Light"/>
          <w:lang w:eastAsia="ar-SA"/>
        </w:rPr>
        <w:br/>
        <w:t>7 rue de Jouy</w:t>
      </w:r>
      <w:r w:rsidRPr="00B17A5B">
        <w:rPr>
          <w:rFonts w:ascii="National Light" w:hAnsi="National Light"/>
          <w:lang w:eastAsia="ar-SA"/>
        </w:rPr>
        <w:br/>
        <w:t>75181 Paris Cedex 04</w:t>
      </w:r>
    </w:p>
    <w:p w14:paraId="23FB5A47" w14:textId="77777777" w:rsidR="00B761EA" w:rsidRPr="00B17A5B" w:rsidRDefault="00B761EA" w:rsidP="00B761EA">
      <w:pPr>
        <w:suppressAutoHyphens/>
        <w:rPr>
          <w:rFonts w:ascii="National Light" w:hAnsi="National Light"/>
          <w:lang w:eastAsia="ar-SA"/>
        </w:rPr>
      </w:pPr>
      <w:r w:rsidRPr="00B17A5B">
        <w:rPr>
          <w:rFonts w:ascii="National Light" w:hAnsi="National Light"/>
          <w:lang w:eastAsia="ar-SA"/>
        </w:rPr>
        <w:t>Téléphone : 01 44 59 44 00</w:t>
      </w:r>
      <w:r w:rsidRPr="00B17A5B">
        <w:rPr>
          <w:rFonts w:ascii="National Light" w:hAnsi="National Light"/>
          <w:lang w:eastAsia="ar-SA"/>
        </w:rPr>
        <w:br/>
        <w:t>Télécopie : 01 44 59 46 46</w:t>
      </w:r>
    </w:p>
    <w:p w14:paraId="65BF7A44" w14:textId="6F119E96" w:rsidR="00B761EA" w:rsidRPr="00B17A5B" w:rsidRDefault="00B761EA" w:rsidP="003D6AF1">
      <w:pPr>
        <w:suppressAutoHyphens/>
        <w:rPr>
          <w:rFonts w:ascii="National Light" w:hAnsi="National Light"/>
          <w:lang w:eastAsia="ar-SA"/>
        </w:rPr>
      </w:pPr>
      <w:r w:rsidRPr="00B17A5B">
        <w:rPr>
          <w:rFonts w:ascii="National Light" w:hAnsi="National Light"/>
          <w:lang w:eastAsia="ar-SA"/>
        </w:rPr>
        <w:t>Courriel : </w:t>
      </w:r>
      <w:hyperlink r:id="rId12" w:history="1">
        <w:r w:rsidRPr="00B17A5B">
          <w:rPr>
            <w:rFonts w:ascii="National Light" w:hAnsi="National Light"/>
            <w:lang w:eastAsia="ar-SA"/>
          </w:rPr>
          <w:t>greffe.ta-paris@juradm.fr</w:t>
        </w:r>
      </w:hyperlink>
    </w:p>
    <w:p w14:paraId="7DC26588" w14:textId="77777777" w:rsidR="00B761EA" w:rsidRPr="00B17A5B" w:rsidRDefault="00B761EA" w:rsidP="00B761EA">
      <w:pPr>
        <w:suppressAutoHyphens/>
        <w:jc w:val="both"/>
        <w:rPr>
          <w:rFonts w:ascii="National Light" w:hAnsi="National Light"/>
          <w:lang w:eastAsia="ar-SA"/>
        </w:rPr>
      </w:pPr>
    </w:p>
    <w:p w14:paraId="25BE02A7" w14:textId="77777777" w:rsidR="00B761EA" w:rsidRPr="00B17A5B" w:rsidRDefault="00B761EA" w:rsidP="00B761EA">
      <w:pPr>
        <w:suppressAutoHyphens/>
        <w:jc w:val="both"/>
        <w:rPr>
          <w:rFonts w:ascii="National Light" w:hAnsi="National Light"/>
          <w:lang w:eastAsia="ar-SA"/>
        </w:rPr>
      </w:pPr>
      <w:r w:rsidRPr="00B17A5B">
        <w:rPr>
          <w:rFonts w:ascii="National Light" w:hAnsi="National Light"/>
          <w:lang w:eastAsia="ar-SA"/>
        </w:rPr>
        <w:t>Les recours suivants pourront être introduits devant le Tribunal administratif :</w:t>
      </w:r>
    </w:p>
    <w:p w14:paraId="057877E5" w14:textId="77777777" w:rsidR="00B761EA" w:rsidRPr="00B17A5B" w:rsidRDefault="00B761EA" w:rsidP="00B761EA">
      <w:pPr>
        <w:suppressAutoHyphens/>
        <w:jc w:val="both"/>
        <w:rPr>
          <w:rFonts w:ascii="National Light" w:hAnsi="National Light"/>
          <w:lang w:eastAsia="ar-SA"/>
        </w:rPr>
      </w:pPr>
    </w:p>
    <w:p w14:paraId="0308C9DD" w14:textId="77777777" w:rsidR="00DB2959" w:rsidRDefault="00B761EA" w:rsidP="00B761EA">
      <w:pPr>
        <w:pStyle w:val="Paragraphedeliste"/>
        <w:numPr>
          <w:ilvl w:val="0"/>
          <w:numId w:val="22"/>
        </w:numPr>
        <w:suppressAutoHyphens/>
        <w:jc w:val="both"/>
        <w:rPr>
          <w:rFonts w:ascii="National Light" w:hAnsi="National Light"/>
          <w:lang w:eastAsia="ar-SA"/>
        </w:rPr>
      </w:pPr>
      <w:r w:rsidRPr="00DB2959">
        <w:rPr>
          <w:rFonts w:ascii="National Light" w:hAnsi="National Light"/>
          <w:lang w:eastAsia="ar-SA"/>
        </w:rPr>
        <w:t>Référé précontractuel prévu aux articles L. 551-1 à L. 551-12 et R. 551-1 du Code de justice administrative, pouvant être exercé depuis le début de la procédure de passation jusqu'à la signature du contrat,</w:t>
      </w:r>
    </w:p>
    <w:p w14:paraId="72201ECD" w14:textId="77777777" w:rsidR="00DB2959" w:rsidRDefault="00B761EA" w:rsidP="00B761EA">
      <w:pPr>
        <w:pStyle w:val="Paragraphedeliste"/>
        <w:numPr>
          <w:ilvl w:val="0"/>
          <w:numId w:val="22"/>
        </w:numPr>
        <w:suppressAutoHyphens/>
        <w:jc w:val="both"/>
        <w:rPr>
          <w:rFonts w:ascii="National Light" w:hAnsi="National Light"/>
          <w:lang w:eastAsia="ar-SA"/>
        </w:rPr>
      </w:pPr>
      <w:r w:rsidRPr="00DB2959">
        <w:rPr>
          <w:rFonts w:ascii="National Light" w:hAnsi="National Light"/>
          <w:lang w:eastAsia="ar-SA"/>
        </w:rPr>
        <w:lastRenderedPageBreak/>
        <w:t>Référé contractuel prévu aux articles L. 551-13 à L. 551-23 du Code de justice administrative pouvant être exercé dans les délais prévus à l'article R. 551-7 du CJA,</w:t>
      </w:r>
    </w:p>
    <w:p w14:paraId="3C0F2758" w14:textId="6992349E" w:rsidR="00972680" w:rsidRPr="00FE0C45" w:rsidRDefault="00B761EA" w:rsidP="00FE0C45">
      <w:pPr>
        <w:pStyle w:val="Paragraphedeliste"/>
        <w:numPr>
          <w:ilvl w:val="0"/>
          <w:numId w:val="22"/>
        </w:numPr>
        <w:suppressAutoHyphens/>
        <w:jc w:val="both"/>
        <w:rPr>
          <w:rFonts w:ascii="National Light" w:hAnsi="National Light"/>
          <w:lang w:eastAsia="ar-SA"/>
        </w:rPr>
      </w:pPr>
      <w:r w:rsidRPr="00DB2959">
        <w:rPr>
          <w:rFonts w:ascii="National Light" w:hAnsi="National Light"/>
          <w:lang w:eastAsia="ar-SA"/>
        </w:rPr>
        <w:t xml:space="preserve">Recours de </w:t>
      </w:r>
      <w:r w:rsidR="00B17A5B" w:rsidRPr="00DB2959">
        <w:rPr>
          <w:rFonts w:ascii="National Light" w:hAnsi="National Light"/>
          <w:lang w:eastAsia="ar-SA"/>
        </w:rPr>
        <w:t>pleine juridiction ouverte</w:t>
      </w:r>
      <w:r w:rsidRPr="00DB2959">
        <w:rPr>
          <w:rFonts w:ascii="National Light" w:hAnsi="National Light"/>
          <w:lang w:eastAsia="ar-SA"/>
        </w:rPr>
        <w:t xml:space="preserve"> aux concurrents évincés (dans un délai de 2 mois à compter de la date à laquelle la conclusion du contrat est rendue publique). </w:t>
      </w:r>
    </w:p>
    <w:sectPr w:rsidR="00972680" w:rsidRPr="00FE0C45" w:rsidSect="003D6AF1">
      <w:pgSz w:w="11910" w:h="16850"/>
      <w:pgMar w:top="1360" w:right="708" w:bottom="567" w:left="1275" w:header="567" w:footer="567"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14211" w16cex:dateUtc="2026-03-27T16:51:00Z"/>
  <w16cex:commentExtensible w16cex:durableId="2D7142DE" w16cex:dateUtc="2026-03-27T16: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2A8DD" w14:textId="77777777" w:rsidR="001623C4" w:rsidRDefault="001623C4">
      <w:r>
        <w:separator/>
      </w:r>
    </w:p>
  </w:endnote>
  <w:endnote w:type="continuationSeparator" w:id="0">
    <w:p w14:paraId="42BC1F09" w14:textId="77777777" w:rsidR="001623C4" w:rsidRDefault="0016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tional Light">
    <w:panose1 w:val="00000000000000000000"/>
    <w:charset w:val="00"/>
    <w:family w:val="modern"/>
    <w:notTrueType/>
    <w:pitch w:val="variable"/>
    <w:sig w:usb0="A10000FF" w:usb1="5001207B" w:usb2="00000010" w:usb3="00000000" w:csb0="0000009B"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National Regular">
    <w:panose1 w:val="02000503000000020004"/>
    <w:charset w:val="00"/>
    <w:family w:val="modern"/>
    <w:notTrueType/>
    <w:pitch w:val="variable"/>
    <w:sig w:usb0="A00000FF" w:usb1="5000207B" w:usb2="0000001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116998"/>
      <w:docPartObj>
        <w:docPartGallery w:val="Page Numbers (Bottom of Page)"/>
        <w:docPartUnique/>
      </w:docPartObj>
    </w:sdtPr>
    <w:sdtEndPr/>
    <w:sdtContent>
      <w:p w14:paraId="25D50D7E" w14:textId="5CFD0054" w:rsidR="00B17A5B" w:rsidRDefault="00B17A5B">
        <w:pPr>
          <w:pStyle w:val="Pieddepage"/>
          <w:jc w:val="right"/>
        </w:pPr>
        <w:r>
          <w:fldChar w:fldCharType="begin"/>
        </w:r>
        <w:r>
          <w:instrText>PAGE   \* MERGEFORMAT</w:instrText>
        </w:r>
        <w:r>
          <w:fldChar w:fldCharType="separate"/>
        </w:r>
        <w:r>
          <w:t>2</w:t>
        </w:r>
        <w:r>
          <w:fldChar w:fldCharType="end"/>
        </w:r>
      </w:p>
    </w:sdtContent>
  </w:sdt>
  <w:p w14:paraId="4D4B086D" w14:textId="25F0E6DA" w:rsidR="005870C5" w:rsidRPr="00B17A5B" w:rsidRDefault="005870C5" w:rsidP="00B17A5B">
    <w:pPr>
      <w:pStyle w:val="Corpsdetex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2D0D8" w14:textId="77777777" w:rsidR="001623C4" w:rsidRDefault="001623C4">
      <w:r>
        <w:separator/>
      </w:r>
    </w:p>
  </w:footnote>
  <w:footnote w:type="continuationSeparator" w:id="0">
    <w:p w14:paraId="51A175C9" w14:textId="77777777" w:rsidR="001623C4" w:rsidRDefault="00162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AE75" w14:textId="2E1B6B2E" w:rsidR="00F03ACB" w:rsidRDefault="00F03ACB" w:rsidP="00B17A5B">
    <w:pPr>
      <w:pStyle w:val="En-tte"/>
    </w:pPr>
  </w:p>
  <w:p w14:paraId="4231919E" w14:textId="6CEB8246" w:rsidR="00B17A5B" w:rsidRDefault="00CA080B" w:rsidP="00B17A5B">
    <w:pPr>
      <w:pStyle w:val="En-tte"/>
    </w:pPr>
    <w:r>
      <w:rPr>
        <w:noProof/>
      </w:rPr>
      <w:drawing>
        <wp:anchor distT="0" distB="0" distL="114300" distR="114300" simplePos="0" relativeHeight="486896640" behindDoc="0" locked="0" layoutInCell="1" allowOverlap="1" wp14:anchorId="23E2C5BA" wp14:editId="627E950F">
          <wp:simplePos x="0" y="0"/>
          <wp:positionH relativeFrom="column">
            <wp:posOffset>2278186</wp:posOffset>
          </wp:positionH>
          <wp:positionV relativeFrom="paragraph">
            <wp:posOffset>66600</wp:posOffset>
          </wp:positionV>
          <wp:extent cx="1808019" cy="672186"/>
          <wp:effectExtent l="0" t="0" r="0" b="1270"/>
          <wp:wrapNone/>
          <wp:docPr id="1" name="Image 1" descr="Une image contenant Police, texte,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texte, blanc,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08019" cy="672186"/>
                  </a:xfrm>
                  <a:prstGeom prst="rect">
                    <a:avLst/>
                  </a:prstGeom>
                </pic:spPr>
              </pic:pic>
            </a:graphicData>
          </a:graphic>
          <wp14:sizeRelH relativeFrom="margin">
            <wp14:pctWidth>0</wp14:pctWidth>
          </wp14:sizeRelH>
          <wp14:sizeRelV relativeFrom="margin">
            <wp14:pctHeight>0</wp14:pctHeight>
          </wp14:sizeRelV>
        </wp:anchor>
      </w:drawing>
    </w:r>
    <w:r w:rsidR="00B17A5B">
      <w:rPr>
        <w:noProof/>
        <w:lang w:eastAsia="fr-FR"/>
      </w:rPr>
      <mc:AlternateContent>
        <mc:Choice Requires="wpg">
          <w:drawing>
            <wp:anchor distT="0" distB="0" distL="114300" distR="114300" simplePos="0" relativeHeight="486894592" behindDoc="0" locked="1" layoutInCell="1" allowOverlap="1" wp14:anchorId="34DA6D32" wp14:editId="1B784E9B">
              <wp:simplePos x="0" y="0"/>
              <wp:positionH relativeFrom="column">
                <wp:posOffset>133350</wp:posOffset>
              </wp:positionH>
              <wp:positionV relativeFrom="page">
                <wp:posOffset>192405</wp:posOffset>
              </wp:positionV>
              <wp:extent cx="5962650" cy="1104265"/>
              <wp:effectExtent l="0" t="0" r="0" b="635"/>
              <wp:wrapNone/>
              <wp:docPr id="2" name="Grou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62650" cy="1104265"/>
                        <a:chOff x="0" y="0"/>
                        <a:chExt cx="4902347" cy="1104900"/>
                      </a:xfrm>
                    </wpg:grpSpPr>
                    <pic:pic xmlns:pic="http://schemas.openxmlformats.org/drawingml/2006/picture">
                      <pic:nvPicPr>
                        <pic:cNvPr id="4" name="Imag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737050" y="0"/>
                          <a:ext cx="1165297" cy="899795"/>
                        </a:xfrm>
                        <a:prstGeom prst="rect">
                          <a:avLst/>
                        </a:prstGeom>
                      </pic:spPr>
                    </pic:pic>
                    <pic:pic xmlns:pic="http://schemas.openxmlformats.org/drawingml/2006/picture">
                      <pic:nvPicPr>
                        <pic:cNvPr id="6" name="Image 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19835" cy="11049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4E4A371" id="Groupe 2" o:spid="_x0000_s1026" style="position:absolute;margin-left:10.5pt;margin-top:15.15pt;width:469.5pt;height:86.95pt;z-index:486894592;mso-position-vertical-relative:page;mso-width-relative:margin;mso-height-relative:margin" coordsize="49023,11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7370;width:11653;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">
                <v:imagedata r:id="rId4" o:title=""/>
              </v:shape>
              <v:shape id="Image 6" o:spid="_x0000_s1028" type="#_x0000_t75" style="position:absolute;width:12198;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">
                <v:imagedata r:id="rId5" o:title=""/>
              </v:shape>
              <w10:wrap anchory="page"/>
              <w10:anchorlock/>
            </v:group>
          </w:pict>
        </mc:Fallback>
      </mc:AlternateContent>
    </w:r>
  </w:p>
  <w:p w14:paraId="02AC3F1B" w14:textId="5CCB359F" w:rsidR="00B17A5B" w:rsidRPr="008C444A" w:rsidRDefault="00B17A5B" w:rsidP="00CA080B">
    <w:pPr>
      <w:pStyle w:val="En-tte"/>
      <w:jc w:val="center"/>
    </w:pPr>
  </w:p>
  <w:p w14:paraId="6A09BA67" w14:textId="77777777" w:rsidR="00B17A5B" w:rsidRDefault="00B17A5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1BAC"/>
    <w:multiLevelType w:val="hybridMultilevel"/>
    <w:tmpl w:val="78246E52"/>
    <w:lvl w:ilvl="0" w:tplc="BFC6C012">
      <w:numFmt w:val="bullet"/>
      <w:lvlText w:val=""/>
      <w:lvlJc w:val="left"/>
      <w:pPr>
        <w:ind w:left="1125" w:hanging="360"/>
      </w:pPr>
      <w:rPr>
        <w:rFonts w:ascii="Wingdings" w:eastAsia="Wingdings" w:hAnsi="Wingdings" w:cs="Wingdings" w:hint="default"/>
        <w:b w:val="0"/>
        <w:bCs w:val="0"/>
        <w:i w:val="0"/>
        <w:iCs w:val="0"/>
        <w:spacing w:val="0"/>
        <w:w w:val="100"/>
        <w:sz w:val="24"/>
        <w:szCs w:val="24"/>
        <w:lang w:val="fr-FR" w:eastAsia="en-US" w:bidi="ar-SA"/>
      </w:rPr>
    </w:lvl>
    <w:lvl w:ilvl="1" w:tplc="EA660BE2">
      <w:numFmt w:val="bullet"/>
      <w:lvlText w:val="•"/>
      <w:lvlJc w:val="left"/>
      <w:pPr>
        <w:ind w:left="2000" w:hanging="360"/>
      </w:pPr>
      <w:rPr>
        <w:rFonts w:hint="default"/>
        <w:lang w:val="fr-FR" w:eastAsia="en-US" w:bidi="ar-SA"/>
      </w:rPr>
    </w:lvl>
    <w:lvl w:ilvl="2" w:tplc="296A3654">
      <w:numFmt w:val="bullet"/>
      <w:lvlText w:val="•"/>
      <w:lvlJc w:val="left"/>
      <w:pPr>
        <w:ind w:left="2880" w:hanging="360"/>
      </w:pPr>
      <w:rPr>
        <w:rFonts w:hint="default"/>
        <w:lang w:val="fr-FR" w:eastAsia="en-US" w:bidi="ar-SA"/>
      </w:rPr>
    </w:lvl>
    <w:lvl w:ilvl="3" w:tplc="97481556">
      <w:numFmt w:val="bullet"/>
      <w:lvlText w:val="•"/>
      <w:lvlJc w:val="left"/>
      <w:pPr>
        <w:ind w:left="3761" w:hanging="360"/>
      </w:pPr>
      <w:rPr>
        <w:rFonts w:hint="default"/>
        <w:lang w:val="fr-FR" w:eastAsia="en-US" w:bidi="ar-SA"/>
      </w:rPr>
    </w:lvl>
    <w:lvl w:ilvl="4" w:tplc="F706632E">
      <w:numFmt w:val="bullet"/>
      <w:lvlText w:val="•"/>
      <w:lvlJc w:val="left"/>
      <w:pPr>
        <w:ind w:left="4641" w:hanging="360"/>
      </w:pPr>
      <w:rPr>
        <w:rFonts w:hint="default"/>
        <w:lang w:val="fr-FR" w:eastAsia="en-US" w:bidi="ar-SA"/>
      </w:rPr>
    </w:lvl>
    <w:lvl w:ilvl="5" w:tplc="3146C430">
      <w:numFmt w:val="bullet"/>
      <w:lvlText w:val="•"/>
      <w:lvlJc w:val="left"/>
      <w:pPr>
        <w:ind w:left="5521" w:hanging="360"/>
      </w:pPr>
      <w:rPr>
        <w:rFonts w:hint="default"/>
        <w:lang w:val="fr-FR" w:eastAsia="en-US" w:bidi="ar-SA"/>
      </w:rPr>
    </w:lvl>
    <w:lvl w:ilvl="6" w:tplc="E8D62008">
      <w:numFmt w:val="bullet"/>
      <w:lvlText w:val="•"/>
      <w:lvlJc w:val="left"/>
      <w:pPr>
        <w:ind w:left="6402" w:hanging="360"/>
      </w:pPr>
      <w:rPr>
        <w:rFonts w:hint="default"/>
        <w:lang w:val="fr-FR" w:eastAsia="en-US" w:bidi="ar-SA"/>
      </w:rPr>
    </w:lvl>
    <w:lvl w:ilvl="7" w:tplc="38B25CF2">
      <w:numFmt w:val="bullet"/>
      <w:lvlText w:val="•"/>
      <w:lvlJc w:val="left"/>
      <w:pPr>
        <w:ind w:left="7282" w:hanging="360"/>
      </w:pPr>
      <w:rPr>
        <w:rFonts w:hint="default"/>
        <w:lang w:val="fr-FR" w:eastAsia="en-US" w:bidi="ar-SA"/>
      </w:rPr>
    </w:lvl>
    <w:lvl w:ilvl="8" w:tplc="024A238C">
      <w:numFmt w:val="bullet"/>
      <w:lvlText w:val="•"/>
      <w:lvlJc w:val="left"/>
      <w:pPr>
        <w:ind w:left="8162" w:hanging="360"/>
      </w:pPr>
      <w:rPr>
        <w:rFonts w:hint="default"/>
        <w:lang w:val="fr-FR" w:eastAsia="en-US" w:bidi="ar-SA"/>
      </w:rPr>
    </w:lvl>
  </w:abstractNum>
  <w:abstractNum w:abstractNumId="1" w15:restartNumberingAfterBreak="0">
    <w:nsid w:val="05715F4B"/>
    <w:multiLevelType w:val="multilevel"/>
    <w:tmpl w:val="1C48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16AB1"/>
    <w:multiLevelType w:val="hybridMultilevel"/>
    <w:tmpl w:val="BED0C9D0"/>
    <w:lvl w:ilvl="0" w:tplc="C2F02C3A">
      <w:numFmt w:val="bullet"/>
      <w:lvlText w:val="-"/>
      <w:lvlJc w:val="left"/>
      <w:pPr>
        <w:ind w:left="578" w:hanging="413"/>
      </w:pPr>
      <w:rPr>
        <w:rFonts w:ascii="Calibri" w:eastAsia="Calibri" w:hAnsi="Calibri" w:cs="Calibri" w:hint="default"/>
        <w:b w:val="0"/>
        <w:bCs w:val="0"/>
        <w:i w:val="0"/>
        <w:iCs w:val="0"/>
        <w:spacing w:val="0"/>
        <w:w w:val="100"/>
        <w:sz w:val="22"/>
        <w:szCs w:val="22"/>
        <w:lang w:val="fr-FR" w:eastAsia="en-US" w:bidi="ar-SA"/>
      </w:rPr>
    </w:lvl>
    <w:lvl w:ilvl="1" w:tplc="27949B58">
      <w:numFmt w:val="bullet"/>
      <w:lvlText w:val="•"/>
      <w:lvlJc w:val="left"/>
      <w:pPr>
        <w:ind w:left="1514" w:hanging="413"/>
      </w:pPr>
      <w:rPr>
        <w:rFonts w:hint="default"/>
        <w:lang w:val="fr-FR" w:eastAsia="en-US" w:bidi="ar-SA"/>
      </w:rPr>
    </w:lvl>
    <w:lvl w:ilvl="2" w:tplc="16481BE8">
      <w:numFmt w:val="bullet"/>
      <w:lvlText w:val="•"/>
      <w:lvlJc w:val="left"/>
      <w:pPr>
        <w:ind w:left="2448" w:hanging="413"/>
      </w:pPr>
      <w:rPr>
        <w:rFonts w:hint="default"/>
        <w:lang w:val="fr-FR" w:eastAsia="en-US" w:bidi="ar-SA"/>
      </w:rPr>
    </w:lvl>
    <w:lvl w:ilvl="3" w:tplc="0D5E0992">
      <w:numFmt w:val="bullet"/>
      <w:lvlText w:val="•"/>
      <w:lvlJc w:val="left"/>
      <w:pPr>
        <w:ind w:left="3383" w:hanging="413"/>
      </w:pPr>
      <w:rPr>
        <w:rFonts w:hint="default"/>
        <w:lang w:val="fr-FR" w:eastAsia="en-US" w:bidi="ar-SA"/>
      </w:rPr>
    </w:lvl>
    <w:lvl w:ilvl="4" w:tplc="67FC9DE0">
      <w:numFmt w:val="bullet"/>
      <w:lvlText w:val="•"/>
      <w:lvlJc w:val="left"/>
      <w:pPr>
        <w:ind w:left="4317" w:hanging="413"/>
      </w:pPr>
      <w:rPr>
        <w:rFonts w:hint="default"/>
        <w:lang w:val="fr-FR" w:eastAsia="en-US" w:bidi="ar-SA"/>
      </w:rPr>
    </w:lvl>
    <w:lvl w:ilvl="5" w:tplc="077429CC">
      <w:numFmt w:val="bullet"/>
      <w:lvlText w:val="•"/>
      <w:lvlJc w:val="left"/>
      <w:pPr>
        <w:ind w:left="5251" w:hanging="413"/>
      </w:pPr>
      <w:rPr>
        <w:rFonts w:hint="default"/>
        <w:lang w:val="fr-FR" w:eastAsia="en-US" w:bidi="ar-SA"/>
      </w:rPr>
    </w:lvl>
    <w:lvl w:ilvl="6" w:tplc="CAD8537A">
      <w:numFmt w:val="bullet"/>
      <w:lvlText w:val="•"/>
      <w:lvlJc w:val="left"/>
      <w:pPr>
        <w:ind w:left="6186" w:hanging="413"/>
      </w:pPr>
      <w:rPr>
        <w:rFonts w:hint="default"/>
        <w:lang w:val="fr-FR" w:eastAsia="en-US" w:bidi="ar-SA"/>
      </w:rPr>
    </w:lvl>
    <w:lvl w:ilvl="7" w:tplc="0AE2FCB4">
      <w:numFmt w:val="bullet"/>
      <w:lvlText w:val="•"/>
      <w:lvlJc w:val="left"/>
      <w:pPr>
        <w:ind w:left="7120" w:hanging="413"/>
      </w:pPr>
      <w:rPr>
        <w:rFonts w:hint="default"/>
        <w:lang w:val="fr-FR" w:eastAsia="en-US" w:bidi="ar-SA"/>
      </w:rPr>
    </w:lvl>
    <w:lvl w:ilvl="8" w:tplc="43B62324">
      <w:numFmt w:val="bullet"/>
      <w:lvlText w:val="•"/>
      <w:lvlJc w:val="left"/>
      <w:pPr>
        <w:ind w:left="8054" w:hanging="413"/>
      </w:pPr>
      <w:rPr>
        <w:rFonts w:hint="default"/>
        <w:lang w:val="fr-FR" w:eastAsia="en-US" w:bidi="ar-SA"/>
      </w:rPr>
    </w:lvl>
  </w:abstractNum>
  <w:abstractNum w:abstractNumId="3" w15:restartNumberingAfterBreak="0">
    <w:nsid w:val="0AB623FA"/>
    <w:multiLevelType w:val="hybridMultilevel"/>
    <w:tmpl w:val="C51418B6"/>
    <w:lvl w:ilvl="0" w:tplc="3D729452">
      <w:numFmt w:val="bullet"/>
      <w:lvlText w:val=""/>
      <w:lvlJc w:val="left"/>
      <w:pPr>
        <w:ind w:left="165" w:hanging="360"/>
      </w:pPr>
      <w:rPr>
        <w:rFonts w:ascii="Symbol" w:eastAsia="Symbol" w:hAnsi="Symbol" w:cs="Symbol" w:hint="default"/>
        <w:b w:val="0"/>
        <w:bCs w:val="0"/>
        <w:i w:val="0"/>
        <w:iCs w:val="0"/>
        <w:spacing w:val="0"/>
        <w:w w:val="100"/>
        <w:sz w:val="22"/>
        <w:szCs w:val="22"/>
        <w:lang w:val="fr-FR" w:eastAsia="en-US" w:bidi="ar-SA"/>
      </w:rPr>
    </w:lvl>
    <w:lvl w:ilvl="1" w:tplc="99F4A0C6">
      <w:numFmt w:val="bullet"/>
      <w:lvlText w:val=""/>
      <w:lvlJc w:val="left"/>
      <w:pPr>
        <w:ind w:left="1125" w:hanging="360"/>
      </w:pPr>
      <w:rPr>
        <w:rFonts w:ascii="Wingdings" w:eastAsia="Wingdings" w:hAnsi="Wingdings" w:cs="Wingdings" w:hint="default"/>
        <w:b w:val="0"/>
        <w:bCs w:val="0"/>
        <w:i w:val="0"/>
        <w:iCs w:val="0"/>
        <w:spacing w:val="0"/>
        <w:w w:val="100"/>
        <w:sz w:val="22"/>
        <w:szCs w:val="22"/>
        <w:lang w:val="fr-FR" w:eastAsia="en-US" w:bidi="ar-SA"/>
      </w:rPr>
    </w:lvl>
    <w:lvl w:ilvl="2" w:tplc="44D04C96">
      <w:numFmt w:val="bullet"/>
      <w:lvlText w:val="•"/>
      <w:lvlJc w:val="left"/>
      <w:pPr>
        <w:ind w:left="2098" w:hanging="360"/>
      </w:pPr>
      <w:rPr>
        <w:rFonts w:hint="default"/>
        <w:lang w:val="fr-FR" w:eastAsia="en-US" w:bidi="ar-SA"/>
      </w:rPr>
    </w:lvl>
    <w:lvl w:ilvl="3" w:tplc="81DC5168">
      <w:numFmt w:val="bullet"/>
      <w:lvlText w:val="•"/>
      <w:lvlJc w:val="left"/>
      <w:pPr>
        <w:ind w:left="3076" w:hanging="360"/>
      </w:pPr>
      <w:rPr>
        <w:rFonts w:hint="default"/>
        <w:lang w:val="fr-FR" w:eastAsia="en-US" w:bidi="ar-SA"/>
      </w:rPr>
    </w:lvl>
    <w:lvl w:ilvl="4" w:tplc="8AD8188E">
      <w:numFmt w:val="bullet"/>
      <w:lvlText w:val="•"/>
      <w:lvlJc w:val="left"/>
      <w:pPr>
        <w:ind w:left="4054" w:hanging="360"/>
      </w:pPr>
      <w:rPr>
        <w:rFonts w:hint="default"/>
        <w:lang w:val="fr-FR" w:eastAsia="en-US" w:bidi="ar-SA"/>
      </w:rPr>
    </w:lvl>
    <w:lvl w:ilvl="5" w:tplc="6500297A">
      <w:numFmt w:val="bullet"/>
      <w:lvlText w:val="•"/>
      <w:lvlJc w:val="left"/>
      <w:pPr>
        <w:ind w:left="5032" w:hanging="360"/>
      </w:pPr>
      <w:rPr>
        <w:rFonts w:hint="default"/>
        <w:lang w:val="fr-FR" w:eastAsia="en-US" w:bidi="ar-SA"/>
      </w:rPr>
    </w:lvl>
    <w:lvl w:ilvl="6" w:tplc="A5EE4946">
      <w:numFmt w:val="bullet"/>
      <w:lvlText w:val="•"/>
      <w:lvlJc w:val="left"/>
      <w:pPr>
        <w:ind w:left="6010" w:hanging="360"/>
      </w:pPr>
      <w:rPr>
        <w:rFonts w:hint="default"/>
        <w:lang w:val="fr-FR" w:eastAsia="en-US" w:bidi="ar-SA"/>
      </w:rPr>
    </w:lvl>
    <w:lvl w:ilvl="7" w:tplc="6A24827C">
      <w:numFmt w:val="bullet"/>
      <w:lvlText w:val="•"/>
      <w:lvlJc w:val="left"/>
      <w:pPr>
        <w:ind w:left="6988" w:hanging="360"/>
      </w:pPr>
      <w:rPr>
        <w:rFonts w:hint="default"/>
        <w:lang w:val="fr-FR" w:eastAsia="en-US" w:bidi="ar-SA"/>
      </w:rPr>
    </w:lvl>
    <w:lvl w:ilvl="8" w:tplc="5C8003BC">
      <w:numFmt w:val="bullet"/>
      <w:lvlText w:val="•"/>
      <w:lvlJc w:val="left"/>
      <w:pPr>
        <w:ind w:left="7967" w:hanging="360"/>
      </w:pPr>
      <w:rPr>
        <w:rFonts w:hint="default"/>
        <w:lang w:val="fr-FR" w:eastAsia="en-US" w:bidi="ar-SA"/>
      </w:rPr>
    </w:lvl>
  </w:abstractNum>
  <w:abstractNum w:abstractNumId="4" w15:restartNumberingAfterBreak="0">
    <w:nsid w:val="0CEE4B97"/>
    <w:multiLevelType w:val="hybridMultilevel"/>
    <w:tmpl w:val="4E880618"/>
    <w:lvl w:ilvl="0" w:tplc="426489AC">
      <w:numFmt w:val="bullet"/>
      <w:lvlText w:val=""/>
      <w:lvlJc w:val="left"/>
      <w:pPr>
        <w:ind w:left="1125" w:hanging="360"/>
      </w:pPr>
      <w:rPr>
        <w:rFonts w:ascii="Wingdings" w:eastAsia="Wingdings" w:hAnsi="Wingdings" w:cs="Wingdings" w:hint="default"/>
        <w:b w:val="0"/>
        <w:bCs w:val="0"/>
        <w:i w:val="0"/>
        <w:iCs w:val="0"/>
        <w:spacing w:val="0"/>
        <w:w w:val="100"/>
        <w:sz w:val="24"/>
        <w:szCs w:val="24"/>
        <w:lang w:val="fr-FR" w:eastAsia="en-US" w:bidi="ar-SA"/>
      </w:rPr>
    </w:lvl>
    <w:lvl w:ilvl="1" w:tplc="36BAFBA8">
      <w:numFmt w:val="bullet"/>
      <w:lvlText w:val="•"/>
      <w:lvlJc w:val="left"/>
      <w:pPr>
        <w:ind w:left="2000" w:hanging="360"/>
      </w:pPr>
      <w:rPr>
        <w:rFonts w:hint="default"/>
        <w:lang w:val="fr-FR" w:eastAsia="en-US" w:bidi="ar-SA"/>
      </w:rPr>
    </w:lvl>
    <w:lvl w:ilvl="2" w:tplc="1BD065F6">
      <w:numFmt w:val="bullet"/>
      <w:lvlText w:val="•"/>
      <w:lvlJc w:val="left"/>
      <w:pPr>
        <w:ind w:left="2880" w:hanging="360"/>
      </w:pPr>
      <w:rPr>
        <w:rFonts w:hint="default"/>
        <w:lang w:val="fr-FR" w:eastAsia="en-US" w:bidi="ar-SA"/>
      </w:rPr>
    </w:lvl>
    <w:lvl w:ilvl="3" w:tplc="29FE6BBC">
      <w:numFmt w:val="bullet"/>
      <w:lvlText w:val="•"/>
      <w:lvlJc w:val="left"/>
      <w:pPr>
        <w:ind w:left="3761" w:hanging="360"/>
      </w:pPr>
      <w:rPr>
        <w:rFonts w:hint="default"/>
        <w:lang w:val="fr-FR" w:eastAsia="en-US" w:bidi="ar-SA"/>
      </w:rPr>
    </w:lvl>
    <w:lvl w:ilvl="4" w:tplc="797854E2">
      <w:numFmt w:val="bullet"/>
      <w:lvlText w:val="•"/>
      <w:lvlJc w:val="left"/>
      <w:pPr>
        <w:ind w:left="4641" w:hanging="360"/>
      </w:pPr>
      <w:rPr>
        <w:rFonts w:hint="default"/>
        <w:lang w:val="fr-FR" w:eastAsia="en-US" w:bidi="ar-SA"/>
      </w:rPr>
    </w:lvl>
    <w:lvl w:ilvl="5" w:tplc="D03C1200">
      <w:numFmt w:val="bullet"/>
      <w:lvlText w:val="•"/>
      <w:lvlJc w:val="left"/>
      <w:pPr>
        <w:ind w:left="5521" w:hanging="360"/>
      </w:pPr>
      <w:rPr>
        <w:rFonts w:hint="default"/>
        <w:lang w:val="fr-FR" w:eastAsia="en-US" w:bidi="ar-SA"/>
      </w:rPr>
    </w:lvl>
    <w:lvl w:ilvl="6" w:tplc="DE342660">
      <w:numFmt w:val="bullet"/>
      <w:lvlText w:val="•"/>
      <w:lvlJc w:val="left"/>
      <w:pPr>
        <w:ind w:left="6402" w:hanging="360"/>
      </w:pPr>
      <w:rPr>
        <w:rFonts w:hint="default"/>
        <w:lang w:val="fr-FR" w:eastAsia="en-US" w:bidi="ar-SA"/>
      </w:rPr>
    </w:lvl>
    <w:lvl w:ilvl="7" w:tplc="95F20A7A">
      <w:numFmt w:val="bullet"/>
      <w:lvlText w:val="•"/>
      <w:lvlJc w:val="left"/>
      <w:pPr>
        <w:ind w:left="7282" w:hanging="360"/>
      </w:pPr>
      <w:rPr>
        <w:rFonts w:hint="default"/>
        <w:lang w:val="fr-FR" w:eastAsia="en-US" w:bidi="ar-SA"/>
      </w:rPr>
    </w:lvl>
    <w:lvl w:ilvl="8" w:tplc="2D964FE6">
      <w:numFmt w:val="bullet"/>
      <w:lvlText w:val="•"/>
      <w:lvlJc w:val="left"/>
      <w:pPr>
        <w:ind w:left="8162" w:hanging="360"/>
      </w:pPr>
      <w:rPr>
        <w:rFonts w:hint="default"/>
        <w:lang w:val="fr-FR" w:eastAsia="en-US" w:bidi="ar-SA"/>
      </w:rPr>
    </w:lvl>
  </w:abstractNum>
  <w:abstractNum w:abstractNumId="5" w15:restartNumberingAfterBreak="0">
    <w:nsid w:val="0ECC6C88"/>
    <w:multiLevelType w:val="multilevel"/>
    <w:tmpl w:val="DED6635E"/>
    <w:lvl w:ilvl="0">
      <w:start w:val="1"/>
      <w:numFmt w:val="decimal"/>
      <w:lvlText w:val="%1."/>
      <w:lvlJc w:val="left"/>
      <w:pPr>
        <w:ind w:left="645" w:hanging="480"/>
      </w:pPr>
      <w:rPr>
        <w:rFonts w:ascii="Calibri" w:eastAsia="Calibri" w:hAnsi="Calibri" w:cs="Calibri" w:hint="default"/>
        <w:b w:val="0"/>
        <w:bCs w:val="0"/>
        <w:i w:val="0"/>
        <w:iCs w:val="0"/>
        <w:spacing w:val="0"/>
        <w:w w:val="100"/>
        <w:sz w:val="24"/>
        <w:szCs w:val="24"/>
        <w:lang w:val="fr-FR" w:eastAsia="en-US" w:bidi="ar-SA"/>
      </w:rPr>
    </w:lvl>
    <w:lvl w:ilvl="1">
      <w:start w:val="1"/>
      <w:numFmt w:val="decimal"/>
      <w:lvlText w:val="%1.%2."/>
      <w:lvlJc w:val="left"/>
      <w:pPr>
        <w:ind w:left="1125" w:hanging="720"/>
      </w:pPr>
      <w:rPr>
        <w:rFonts w:ascii="Calibri" w:eastAsia="Calibri" w:hAnsi="Calibri" w:cs="Calibri" w:hint="default"/>
        <w:b w:val="0"/>
        <w:bCs w:val="0"/>
        <w:i w:val="0"/>
        <w:iCs w:val="0"/>
        <w:spacing w:val="0"/>
        <w:w w:val="100"/>
        <w:sz w:val="24"/>
        <w:szCs w:val="24"/>
        <w:lang w:val="fr-FR" w:eastAsia="en-US" w:bidi="ar-SA"/>
      </w:rPr>
    </w:lvl>
    <w:lvl w:ilvl="2">
      <w:start w:val="1"/>
      <w:numFmt w:val="decimal"/>
      <w:lvlText w:val="%1.%2.%3."/>
      <w:lvlJc w:val="left"/>
      <w:pPr>
        <w:ind w:left="1605" w:hanging="960"/>
      </w:pPr>
      <w:rPr>
        <w:rFonts w:ascii="National Light" w:eastAsia="Calibri" w:hAnsi="National Light" w:cs="Calibri" w:hint="default"/>
        <w:b w:val="0"/>
        <w:bCs w:val="0"/>
        <w:i w:val="0"/>
        <w:iCs w:val="0"/>
        <w:spacing w:val="-1"/>
        <w:w w:val="100"/>
        <w:sz w:val="22"/>
        <w:szCs w:val="22"/>
        <w:lang w:val="fr-FR" w:eastAsia="en-US" w:bidi="ar-SA"/>
      </w:rPr>
    </w:lvl>
    <w:lvl w:ilvl="3">
      <w:numFmt w:val="bullet"/>
      <w:lvlText w:val="•"/>
      <w:lvlJc w:val="left"/>
      <w:pPr>
        <w:ind w:left="2640" w:hanging="960"/>
      </w:pPr>
      <w:rPr>
        <w:rFonts w:hint="default"/>
        <w:lang w:val="fr-FR" w:eastAsia="en-US" w:bidi="ar-SA"/>
      </w:rPr>
    </w:lvl>
    <w:lvl w:ilvl="4">
      <w:numFmt w:val="bullet"/>
      <w:lvlText w:val="•"/>
      <w:lvlJc w:val="left"/>
      <w:pPr>
        <w:ind w:left="3680" w:hanging="960"/>
      </w:pPr>
      <w:rPr>
        <w:rFonts w:hint="default"/>
        <w:lang w:val="fr-FR" w:eastAsia="en-US" w:bidi="ar-SA"/>
      </w:rPr>
    </w:lvl>
    <w:lvl w:ilvl="5">
      <w:numFmt w:val="bullet"/>
      <w:lvlText w:val="•"/>
      <w:lvlJc w:val="left"/>
      <w:pPr>
        <w:ind w:left="4721" w:hanging="960"/>
      </w:pPr>
      <w:rPr>
        <w:rFonts w:hint="default"/>
        <w:lang w:val="fr-FR" w:eastAsia="en-US" w:bidi="ar-SA"/>
      </w:rPr>
    </w:lvl>
    <w:lvl w:ilvl="6">
      <w:numFmt w:val="bullet"/>
      <w:lvlText w:val="•"/>
      <w:lvlJc w:val="left"/>
      <w:pPr>
        <w:ind w:left="5761" w:hanging="960"/>
      </w:pPr>
      <w:rPr>
        <w:rFonts w:hint="default"/>
        <w:lang w:val="fr-FR" w:eastAsia="en-US" w:bidi="ar-SA"/>
      </w:rPr>
    </w:lvl>
    <w:lvl w:ilvl="7">
      <w:numFmt w:val="bullet"/>
      <w:lvlText w:val="•"/>
      <w:lvlJc w:val="left"/>
      <w:pPr>
        <w:ind w:left="6802" w:hanging="960"/>
      </w:pPr>
      <w:rPr>
        <w:rFonts w:hint="default"/>
        <w:lang w:val="fr-FR" w:eastAsia="en-US" w:bidi="ar-SA"/>
      </w:rPr>
    </w:lvl>
    <w:lvl w:ilvl="8">
      <w:numFmt w:val="bullet"/>
      <w:lvlText w:val="•"/>
      <w:lvlJc w:val="left"/>
      <w:pPr>
        <w:ind w:left="7842" w:hanging="960"/>
      </w:pPr>
      <w:rPr>
        <w:rFonts w:hint="default"/>
        <w:lang w:val="fr-FR" w:eastAsia="en-US" w:bidi="ar-SA"/>
      </w:rPr>
    </w:lvl>
  </w:abstractNum>
  <w:abstractNum w:abstractNumId="6" w15:restartNumberingAfterBreak="0">
    <w:nsid w:val="1A4A4C77"/>
    <w:multiLevelType w:val="hybridMultilevel"/>
    <w:tmpl w:val="5D760EAC"/>
    <w:lvl w:ilvl="0" w:tplc="1CEC03C0">
      <w:start w:val="1"/>
      <w:numFmt w:val="decimal"/>
      <w:lvlText w:val="%1."/>
      <w:lvlJc w:val="left"/>
      <w:pPr>
        <w:ind w:left="385" w:hanging="221"/>
      </w:pPr>
      <w:rPr>
        <w:rFonts w:ascii="Calibri" w:eastAsia="Calibri" w:hAnsi="Calibri" w:cs="Calibri" w:hint="default"/>
        <w:b/>
        <w:bCs/>
        <w:i w:val="0"/>
        <w:iCs w:val="0"/>
        <w:spacing w:val="0"/>
        <w:w w:val="100"/>
        <w:sz w:val="22"/>
        <w:szCs w:val="22"/>
        <w:lang w:val="fr-FR" w:eastAsia="en-US" w:bidi="ar-SA"/>
      </w:rPr>
    </w:lvl>
    <w:lvl w:ilvl="1" w:tplc="405C96BA">
      <w:numFmt w:val="bullet"/>
      <w:lvlText w:val="-"/>
      <w:lvlJc w:val="left"/>
      <w:pPr>
        <w:ind w:left="283" w:hanging="118"/>
      </w:pPr>
      <w:rPr>
        <w:rFonts w:ascii="Calibri" w:eastAsia="Calibri" w:hAnsi="Calibri" w:cs="Calibri" w:hint="default"/>
        <w:b/>
        <w:bCs/>
        <w:i w:val="0"/>
        <w:iCs w:val="0"/>
        <w:spacing w:val="0"/>
        <w:w w:val="100"/>
        <w:sz w:val="22"/>
        <w:szCs w:val="22"/>
        <w:lang w:val="fr-FR" w:eastAsia="en-US" w:bidi="ar-SA"/>
      </w:rPr>
    </w:lvl>
    <w:lvl w:ilvl="2" w:tplc="05169D40">
      <w:numFmt w:val="bullet"/>
      <w:lvlText w:val="•"/>
      <w:lvlJc w:val="left"/>
      <w:pPr>
        <w:ind w:left="1440" w:hanging="118"/>
      </w:pPr>
      <w:rPr>
        <w:rFonts w:hint="default"/>
        <w:lang w:val="fr-FR" w:eastAsia="en-US" w:bidi="ar-SA"/>
      </w:rPr>
    </w:lvl>
    <w:lvl w:ilvl="3" w:tplc="136433AE">
      <w:numFmt w:val="bullet"/>
      <w:lvlText w:val="•"/>
      <w:lvlJc w:val="left"/>
      <w:pPr>
        <w:ind w:left="2500" w:hanging="118"/>
      </w:pPr>
      <w:rPr>
        <w:rFonts w:hint="default"/>
        <w:lang w:val="fr-FR" w:eastAsia="en-US" w:bidi="ar-SA"/>
      </w:rPr>
    </w:lvl>
    <w:lvl w:ilvl="4" w:tplc="0C98828E">
      <w:numFmt w:val="bullet"/>
      <w:lvlText w:val="•"/>
      <w:lvlJc w:val="left"/>
      <w:pPr>
        <w:ind w:left="3561" w:hanging="118"/>
      </w:pPr>
      <w:rPr>
        <w:rFonts w:hint="default"/>
        <w:lang w:val="fr-FR" w:eastAsia="en-US" w:bidi="ar-SA"/>
      </w:rPr>
    </w:lvl>
    <w:lvl w:ilvl="5" w:tplc="E9F6094C">
      <w:numFmt w:val="bullet"/>
      <w:lvlText w:val="•"/>
      <w:lvlJc w:val="left"/>
      <w:pPr>
        <w:ind w:left="4621" w:hanging="118"/>
      </w:pPr>
      <w:rPr>
        <w:rFonts w:hint="default"/>
        <w:lang w:val="fr-FR" w:eastAsia="en-US" w:bidi="ar-SA"/>
      </w:rPr>
    </w:lvl>
    <w:lvl w:ilvl="6" w:tplc="06321820">
      <w:numFmt w:val="bullet"/>
      <w:lvlText w:val="•"/>
      <w:lvlJc w:val="left"/>
      <w:pPr>
        <w:ind w:left="5681" w:hanging="118"/>
      </w:pPr>
      <w:rPr>
        <w:rFonts w:hint="default"/>
        <w:lang w:val="fr-FR" w:eastAsia="en-US" w:bidi="ar-SA"/>
      </w:rPr>
    </w:lvl>
    <w:lvl w:ilvl="7" w:tplc="DDD85D32">
      <w:numFmt w:val="bullet"/>
      <w:lvlText w:val="•"/>
      <w:lvlJc w:val="left"/>
      <w:pPr>
        <w:ind w:left="6742" w:hanging="118"/>
      </w:pPr>
      <w:rPr>
        <w:rFonts w:hint="default"/>
        <w:lang w:val="fr-FR" w:eastAsia="en-US" w:bidi="ar-SA"/>
      </w:rPr>
    </w:lvl>
    <w:lvl w:ilvl="8" w:tplc="A7DE5A5C">
      <w:numFmt w:val="bullet"/>
      <w:lvlText w:val="•"/>
      <w:lvlJc w:val="left"/>
      <w:pPr>
        <w:ind w:left="7802" w:hanging="118"/>
      </w:pPr>
      <w:rPr>
        <w:rFonts w:hint="default"/>
        <w:lang w:val="fr-FR" w:eastAsia="en-US" w:bidi="ar-SA"/>
      </w:rPr>
    </w:lvl>
  </w:abstractNum>
  <w:abstractNum w:abstractNumId="7" w15:restartNumberingAfterBreak="0">
    <w:nsid w:val="1EBD773C"/>
    <w:multiLevelType w:val="hybridMultilevel"/>
    <w:tmpl w:val="11F0824A"/>
    <w:lvl w:ilvl="0" w:tplc="D5D25B98">
      <w:numFmt w:val="bullet"/>
      <w:lvlText w:val="•"/>
      <w:lvlJc w:val="left"/>
      <w:pPr>
        <w:ind w:left="1605" w:hanging="286"/>
      </w:pPr>
      <w:rPr>
        <w:rFonts w:ascii="Arial MT" w:eastAsia="Arial MT" w:hAnsi="Arial MT" w:cs="Arial MT" w:hint="default"/>
        <w:b w:val="0"/>
        <w:bCs w:val="0"/>
        <w:i w:val="0"/>
        <w:iCs w:val="0"/>
        <w:spacing w:val="0"/>
        <w:w w:val="100"/>
        <w:sz w:val="22"/>
        <w:szCs w:val="22"/>
        <w:lang w:val="fr-FR" w:eastAsia="en-US" w:bidi="ar-SA"/>
      </w:rPr>
    </w:lvl>
    <w:lvl w:ilvl="1" w:tplc="463A9E36">
      <w:numFmt w:val="bullet"/>
      <w:lvlText w:val="•"/>
      <w:lvlJc w:val="left"/>
      <w:pPr>
        <w:ind w:left="2432" w:hanging="286"/>
      </w:pPr>
      <w:rPr>
        <w:rFonts w:hint="default"/>
        <w:lang w:val="fr-FR" w:eastAsia="en-US" w:bidi="ar-SA"/>
      </w:rPr>
    </w:lvl>
    <w:lvl w:ilvl="2" w:tplc="1E8A174E">
      <w:numFmt w:val="bullet"/>
      <w:lvlText w:val="•"/>
      <w:lvlJc w:val="left"/>
      <w:pPr>
        <w:ind w:left="3264" w:hanging="286"/>
      </w:pPr>
      <w:rPr>
        <w:rFonts w:hint="default"/>
        <w:lang w:val="fr-FR" w:eastAsia="en-US" w:bidi="ar-SA"/>
      </w:rPr>
    </w:lvl>
    <w:lvl w:ilvl="3" w:tplc="6F18497A">
      <w:numFmt w:val="bullet"/>
      <w:lvlText w:val="•"/>
      <w:lvlJc w:val="left"/>
      <w:pPr>
        <w:ind w:left="4097" w:hanging="286"/>
      </w:pPr>
      <w:rPr>
        <w:rFonts w:hint="default"/>
        <w:lang w:val="fr-FR" w:eastAsia="en-US" w:bidi="ar-SA"/>
      </w:rPr>
    </w:lvl>
    <w:lvl w:ilvl="4" w:tplc="5074C34C">
      <w:numFmt w:val="bullet"/>
      <w:lvlText w:val="•"/>
      <w:lvlJc w:val="left"/>
      <w:pPr>
        <w:ind w:left="4929" w:hanging="286"/>
      </w:pPr>
      <w:rPr>
        <w:rFonts w:hint="default"/>
        <w:lang w:val="fr-FR" w:eastAsia="en-US" w:bidi="ar-SA"/>
      </w:rPr>
    </w:lvl>
    <w:lvl w:ilvl="5" w:tplc="DF346DE4">
      <w:numFmt w:val="bullet"/>
      <w:lvlText w:val="•"/>
      <w:lvlJc w:val="left"/>
      <w:pPr>
        <w:ind w:left="5761" w:hanging="286"/>
      </w:pPr>
      <w:rPr>
        <w:rFonts w:hint="default"/>
        <w:lang w:val="fr-FR" w:eastAsia="en-US" w:bidi="ar-SA"/>
      </w:rPr>
    </w:lvl>
    <w:lvl w:ilvl="6" w:tplc="45043B40">
      <w:numFmt w:val="bullet"/>
      <w:lvlText w:val="•"/>
      <w:lvlJc w:val="left"/>
      <w:pPr>
        <w:ind w:left="6594" w:hanging="286"/>
      </w:pPr>
      <w:rPr>
        <w:rFonts w:hint="default"/>
        <w:lang w:val="fr-FR" w:eastAsia="en-US" w:bidi="ar-SA"/>
      </w:rPr>
    </w:lvl>
    <w:lvl w:ilvl="7" w:tplc="51F47A7E">
      <w:numFmt w:val="bullet"/>
      <w:lvlText w:val="•"/>
      <w:lvlJc w:val="left"/>
      <w:pPr>
        <w:ind w:left="7426" w:hanging="286"/>
      </w:pPr>
      <w:rPr>
        <w:rFonts w:hint="default"/>
        <w:lang w:val="fr-FR" w:eastAsia="en-US" w:bidi="ar-SA"/>
      </w:rPr>
    </w:lvl>
    <w:lvl w:ilvl="8" w:tplc="9B4A1006">
      <w:numFmt w:val="bullet"/>
      <w:lvlText w:val="•"/>
      <w:lvlJc w:val="left"/>
      <w:pPr>
        <w:ind w:left="8258" w:hanging="286"/>
      </w:pPr>
      <w:rPr>
        <w:rFonts w:hint="default"/>
        <w:lang w:val="fr-FR" w:eastAsia="en-US" w:bidi="ar-SA"/>
      </w:rPr>
    </w:lvl>
  </w:abstractNum>
  <w:abstractNum w:abstractNumId="8" w15:restartNumberingAfterBreak="0">
    <w:nsid w:val="1F123B20"/>
    <w:multiLevelType w:val="hybridMultilevel"/>
    <w:tmpl w:val="F1B662C0"/>
    <w:lvl w:ilvl="0" w:tplc="B54CBA8E">
      <w:numFmt w:val="bullet"/>
      <w:lvlText w:val="•"/>
      <w:lvlJc w:val="left"/>
      <w:pPr>
        <w:ind w:left="609" w:hanging="161"/>
      </w:pPr>
      <w:rPr>
        <w:rFonts w:ascii="Calibri" w:eastAsia="Calibri" w:hAnsi="Calibri" w:cs="Calibri" w:hint="default"/>
        <w:b w:val="0"/>
        <w:bCs w:val="0"/>
        <w:i w:val="0"/>
        <w:iCs w:val="0"/>
        <w:spacing w:val="0"/>
        <w:w w:val="100"/>
        <w:sz w:val="22"/>
        <w:szCs w:val="22"/>
        <w:lang w:val="fr-FR" w:eastAsia="en-US" w:bidi="ar-SA"/>
      </w:rPr>
    </w:lvl>
    <w:lvl w:ilvl="1" w:tplc="6234CAA2">
      <w:numFmt w:val="bullet"/>
      <w:lvlText w:val="•"/>
      <w:lvlJc w:val="left"/>
      <w:pPr>
        <w:ind w:left="1532" w:hanging="161"/>
      </w:pPr>
      <w:rPr>
        <w:rFonts w:hint="default"/>
        <w:lang w:val="fr-FR" w:eastAsia="en-US" w:bidi="ar-SA"/>
      </w:rPr>
    </w:lvl>
    <w:lvl w:ilvl="2" w:tplc="31B2E9D6">
      <w:numFmt w:val="bullet"/>
      <w:lvlText w:val="•"/>
      <w:lvlJc w:val="left"/>
      <w:pPr>
        <w:ind w:left="2464" w:hanging="161"/>
      </w:pPr>
      <w:rPr>
        <w:rFonts w:hint="default"/>
        <w:lang w:val="fr-FR" w:eastAsia="en-US" w:bidi="ar-SA"/>
      </w:rPr>
    </w:lvl>
    <w:lvl w:ilvl="3" w:tplc="62FE0742">
      <w:numFmt w:val="bullet"/>
      <w:lvlText w:val="•"/>
      <w:lvlJc w:val="left"/>
      <w:pPr>
        <w:ind w:left="3397" w:hanging="161"/>
      </w:pPr>
      <w:rPr>
        <w:rFonts w:hint="default"/>
        <w:lang w:val="fr-FR" w:eastAsia="en-US" w:bidi="ar-SA"/>
      </w:rPr>
    </w:lvl>
    <w:lvl w:ilvl="4" w:tplc="CC4CFEBA">
      <w:numFmt w:val="bullet"/>
      <w:lvlText w:val="•"/>
      <w:lvlJc w:val="left"/>
      <w:pPr>
        <w:ind w:left="4329" w:hanging="161"/>
      </w:pPr>
      <w:rPr>
        <w:rFonts w:hint="default"/>
        <w:lang w:val="fr-FR" w:eastAsia="en-US" w:bidi="ar-SA"/>
      </w:rPr>
    </w:lvl>
    <w:lvl w:ilvl="5" w:tplc="D65286E2">
      <w:numFmt w:val="bullet"/>
      <w:lvlText w:val="•"/>
      <w:lvlJc w:val="left"/>
      <w:pPr>
        <w:ind w:left="5261" w:hanging="161"/>
      </w:pPr>
      <w:rPr>
        <w:rFonts w:hint="default"/>
        <w:lang w:val="fr-FR" w:eastAsia="en-US" w:bidi="ar-SA"/>
      </w:rPr>
    </w:lvl>
    <w:lvl w:ilvl="6" w:tplc="31145A2E">
      <w:numFmt w:val="bullet"/>
      <w:lvlText w:val="•"/>
      <w:lvlJc w:val="left"/>
      <w:pPr>
        <w:ind w:left="6194" w:hanging="161"/>
      </w:pPr>
      <w:rPr>
        <w:rFonts w:hint="default"/>
        <w:lang w:val="fr-FR" w:eastAsia="en-US" w:bidi="ar-SA"/>
      </w:rPr>
    </w:lvl>
    <w:lvl w:ilvl="7" w:tplc="0B1A2600">
      <w:numFmt w:val="bullet"/>
      <w:lvlText w:val="•"/>
      <w:lvlJc w:val="left"/>
      <w:pPr>
        <w:ind w:left="7126" w:hanging="161"/>
      </w:pPr>
      <w:rPr>
        <w:rFonts w:hint="default"/>
        <w:lang w:val="fr-FR" w:eastAsia="en-US" w:bidi="ar-SA"/>
      </w:rPr>
    </w:lvl>
    <w:lvl w:ilvl="8" w:tplc="16DC6612">
      <w:numFmt w:val="bullet"/>
      <w:lvlText w:val="•"/>
      <w:lvlJc w:val="left"/>
      <w:pPr>
        <w:ind w:left="8058" w:hanging="161"/>
      </w:pPr>
      <w:rPr>
        <w:rFonts w:hint="default"/>
        <w:lang w:val="fr-FR" w:eastAsia="en-US" w:bidi="ar-SA"/>
      </w:rPr>
    </w:lvl>
  </w:abstractNum>
  <w:abstractNum w:abstractNumId="9" w15:restartNumberingAfterBreak="0">
    <w:nsid w:val="20273D8E"/>
    <w:multiLevelType w:val="hybridMultilevel"/>
    <w:tmpl w:val="7A081F0A"/>
    <w:lvl w:ilvl="0" w:tplc="4024F6FC">
      <w:numFmt w:val="bullet"/>
      <w:lvlText w:val=""/>
      <w:lvlJc w:val="left"/>
      <w:pPr>
        <w:ind w:left="448" w:hanging="144"/>
      </w:pPr>
      <w:rPr>
        <w:rFonts w:ascii="Symbol" w:eastAsia="Symbol" w:hAnsi="Symbol" w:cs="Symbol" w:hint="default"/>
        <w:b w:val="0"/>
        <w:bCs w:val="0"/>
        <w:i w:val="0"/>
        <w:iCs w:val="0"/>
        <w:spacing w:val="0"/>
        <w:w w:val="100"/>
        <w:sz w:val="22"/>
        <w:szCs w:val="22"/>
        <w:lang w:val="fr-FR" w:eastAsia="en-US" w:bidi="ar-SA"/>
      </w:rPr>
    </w:lvl>
    <w:lvl w:ilvl="1" w:tplc="A58678AA">
      <w:numFmt w:val="bullet"/>
      <w:lvlText w:val="•"/>
      <w:lvlJc w:val="left"/>
      <w:pPr>
        <w:ind w:left="1388" w:hanging="144"/>
      </w:pPr>
      <w:rPr>
        <w:rFonts w:hint="default"/>
        <w:lang w:val="fr-FR" w:eastAsia="en-US" w:bidi="ar-SA"/>
      </w:rPr>
    </w:lvl>
    <w:lvl w:ilvl="2" w:tplc="8CAACFA2">
      <w:numFmt w:val="bullet"/>
      <w:lvlText w:val="•"/>
      <w:lvlJc w:val="left"/>
      <w:pPr>
        <w:ind w:left="2336" w:hanging="144"/>
      </w:pPr>
      <w:rPr>
        <w:rFonts w:hint="default"/>
        <w:lang w:val="fr-FR" w:eastAsia="en-US" w:bidi="ar-SA"/>
      </w:rPr>
    </w:lvl>
    <w:lvl w:ilvl="3" w:tplc="193EBAD2">
      <w:numFmt w:val="bullet"/>
      <w:lvlText w:val="•"/>
      <w:lvlJc w:val="left"/>
      <w:pPr>
        <w:ind w:left="3285" w:hanging="144"/>
      </w:pPr>
      <w:rPr>
        <w:rFonts w:hint="default"/>
        <w:lang w:val="fr-FR" w:eastAsia="en-US" w:bidi="ar-SA"/>
      </w:rPr>
    </w:lvl>
    <w:lvl w:ilvl="4" w:tplc="ACBAC84A">
      <w:numFmt w:val="bullet"/>
      <w:lvlText w:val="•"/>
      <w:lvlJc w:val="left"/>
      <w:pPr>
        <w:ind w:left="4233" w:hanging="144"/>
      </w:pPr>
      <w:rPr>
        <w:rFonts w:hint="default"/>
        <w:lang w:val="fr-FR" w:eastAsia="en-US" w:bidi="ar-SA"/>
      </w:rPr>
    </w:lvl>
    <w:lvl w:ilvl="5" w:tplc="723026EE">
      <w:numFmt w:val="bullet"/>
      <w:lvlText w:val="•"/>
      <w:lvlJc w:val="left"/>
      <w:pPr>
        <w:ind w:left="5181" w:hanging="144"/>
      </w:pPr>
      <w:rPr>
        <w:rFonts w:hint="default"/>
        <w:lang w:val="fr-FR" w:eastAsia="en-US" w:bidi="ar-SA"/>
      </w:rPr>
    </w:lvl>
    <w:lvl w:ilvl="6" w:tplc="C2F60278">
      <w:numFmt w:val="bullet"/>
      <w:lvlText w:val="•"/>
      <w:lvlJc w:val="left"/>
      <w:pPr>
        <w:ind w:left="6130" w:hanging="144"/>
      </w:pPr>
      <w:rPr>
        <w:rFonts w:hint="default"/>
        <w:lang w:val="fr-FR" w:eastAsia="en-US" w:bidi="ar-SA"/>
      </w:rPr>
    </w:lvl>
    <w:lvl w:ilvl="7" w:tplc="148463B6">
      <w:numFmt w:val="bullet"/>
      <w:lvlText w:val="•"/>
      <w:lvlJc w:val="left"/>
      <w:pPr>
        <w:ind w:left="7078" w:hanging="144"/>
      </w:pPr>
      <w:rPr>
        <w:rFonts w:hint="default"/>
        <w:lang w:val="fr-FR" w:eastAsia="en-US" w:bidi="ar-SA"/>
      </w:rPr>
    </w:lvl>
    <w:lvl w:ilvl="8" w:tplc="924C0CE0">
      <w:numFmt w:val="bullet"/>
      <w:lvlText w:val="•"/>
      <w:lvlJc w:val="left"/>
      <w:pPr>
        <w:ind w:left="8026" w:hanging="144"/>
      </w:pPr>
      <w:rPr>
        <w:rFonts w:hint="default"/>
        <w:lang w:val="fr-FR" w:eastAsia="en-US" w:bidi="ar-SA"/>
      </w:rPr>
    </w:lvl>
  </w:abstractNum>
  <w:abstractNum w:abstractNumId="10" w15:restartNumberingAfterBreak="0">
    <w:nsid w:val="225B3D4F"/>
    <w:multiLevelType w:val="hybridMultilevel"/>
    <w:tmpl w:val="7B2A9194"/>
    <w:lvl w:ilvl="0" w:tplc="4888F532">
      <w:numFmt w:val="bullet"/>
      <w:lvlText w:val=""/>
      <w:lvlJc w:val="left"/>
      <w:pPr>
        <w:ind w:left="1125" w:hanging="360"/>
      </w:pPr>
      <w:rPr>
        <w:rFonts w:ascii="Wingdings" w:eastAsia="Wingdings" w:hAnsi="Wingdings" w:cs="Wingdings" w:hint="default"/>
        <w:b w:val="0"/>
        <w:bCs w:val="0"/>
        <w:i w:val="0"/>
        <w:iCs w:val="0"/>
        <w:spacing w:val="0"/>
        <w:w w:val="100"/>
        <w:sz w:val="24"/>
        <w:szCs w:val="24"/>
        <w:lang w:val="fr-FR" w:eastAsia="en-US" w:bidi="ar-SA"/>
      </w:rPr>
    </w:lvl>
    <w:lvl w:ilvl="1" w:tplc="239EBE36">
      <w:numFmt w:val="bullet"/>
      <w:lvlText w:val="•"/>
      <w:lvlJc w:val="left"/>
      <w:pPr>
        <w:ind w:left="2000" w:hanging="360"/>
      </w:pPr>
      <w:rPr>
        <w:rFonts w:hint="default"/>
        <w:lang w:val="fr-FR" w:eastAsia="en-US" w:bidi="ar-SA"/>
      </w:rPr>
    </w:lvl>
    <w:lvl w:ilvl="2" w:tplc="D0723DE6">
      <w:numFmt w:val="bullet"/>
      <w:lvlText w:val="•"/>
      <w:lvlJc w:val="left"/>
      <w:pPr>
        <w:ind w:left="2880" w:hanging="360"/>
      </w:pPr>
      <w:rPr>
        <w:rFonts w:hint="default"/>
        <w:lang w:val="fr-FR" w:eastAsia="en-US" w:bidi="ar-SA"/>
      </w:rPr>
    </w:lvl>
    <w:lvl w:ilvl="3" w:tplc="FDBC9A02">
      <w:numFmt w:val="bullet"/>
      <w:lvlText w:val="•"/>
      <w:lvlJc w:val="left"/>
      <w:pPr>
        <w:ind w:left="3761" w:hanging="360"/>
      </w:pPr>
      <w:rPr>
        <w:rFonts w:hint="default"/>
        <w:lang w:val="fr-FR" w:eastAsia="en-US" w:bidi="ar-SA"/>
      </w:rPr>
    </w:lvl>
    <w:lvl w:ilvl="4" w:tplc="B180EDB2">
      <w:numFmt w:val="bullet"/>
      <w:lvlText w:val="•"/>
      <w:lvlJc w:val="left"/>
      <w:pPr>
        <w:ind w:left="4641" w:hanging="360"/>
      </w:pPr>
      <w:rPr>
        <w:rFonts w:hint="default"/>
        <w:lang w:val="fr-FR" w:eastAsia="en-US" w:bidi="ar-SA"/>
      </w:rPr>
    </w:lvl>
    <w:lvl w:ilvl="5" w:tplc="5664B11C">
      <w:numFmt w:val="bullet"/>
      <w:lvlText w:val="•"/>
      <w:lvlJc w:val="left"/>
      <w:pPr>
        <w:ind w:left="5521" w:hanging="360"/>
      </w:pPr>
      <w:rPr>
        <w:rFonts w:hint="default"/>
        <w:lang w:val="fr-FR" w:eastAsia="en-US" w:bidi="ar-SA"/>
      </w:rPr>
    </w:lvl>
    <w:lvl w:ilvl="6" w:tplc="1DCA50EE">
      <w:numFmt w:val="bullet"/>
      <w:lvlText w:val="•"/>
      <w:lvlJc w:val="left"/>
      <w:pPr>
        <w:ind w:left="6402" w:hanging="360"/>
      </w:pPr>
      <w:rPr>
        <w:rFonts w:hint="default"/>
        <w:lang w:val="fr-FR" w:eastAsia="en-US" w:bidi="ar-SA"/>
      </w:rPr>
    </w:lvl>
    <w:lvl w:ilvl="7" w:tplc="0F76A8CA">
      <w:numFmt w:val="bullet"/>
      <w:lvlText w:val="•"/>
      <w:lvlJc w:val="left"/>
      <w:pPr>
        <w:ind w:left="7282" w:hanging="360"/>
      </w:pPr>
      <w:rPr>
        <w:rFonts w:hint="default"/>
        <w:lang w:val="fr-FR" w:eastAsia="en-US" w:bidi="ar-SA"/>
      </w:rPr>
    </w:lvl>
    <w:lvl w:ilvl="8" w:tplc="D8802B86">
      <w:numFmt w:val="bullet"/>
      <w:lvlText w:val="•"/>
      <w:lvlJc w:val="left"/>
      <w:pPr>
        <w:ind w:left="8162" w:hanging="360"/>
      </w:pPr>
      <w:rPr>
        <w:rFonts w:hint="default"/>
        <w:lang w:val="fr-FR" w:eastAsia="en-US" w:bidi="ar-SA"/>
      </w:rPr>
    </w:lvl>
  </w:abstractNum>
  <w:abstractNum w:abstractNumId="11" w15:restartNumberingAfterBreak="0">
    <w:nsid w:val="26C62635"/>
    <w:multiLevelType w:val="multilevel"/>
    <w:tmpl w:val="EB20D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E6329"/>
    <w:multiLevelType w:val="hybridMultilevel"/>
    <w:tmpl w:val="B276D634"/>
    <w:lvl w:ilvl="0" w:tplc="116CAFBC">
      <w:numFmt w:val="bullet"/>
      <w:lvlText w:val="-"/>
      <w:lvlJc w:val="left"/>
      <w:pPr>
        <w:ind w:left="878" w:hanging="356"/>
      </w:pPr>
      <w:rPr>
        <w:rFonts w:ascii="Arial MT" w:eastAsia="Arial MT" w:hAnsi="Arial MT" w:cs="Arial MT" w:hint="default"/>
        <w:b w:val="0"/>
        <w:bCs w:val="0"/>
        <w:i w:val="0"/>
        <w:iCs w:val="0"/>
        <w:spacing w:val="0"/>
        <w:w w:val="82"/>
        <w:sz w:val="22"/>
        <w:szCs w:val="22"/>
        <w:lang w:val="fr-FR" w:eastAsia="en-US" w:bidi="ar-SA"/>
      </w:rPr>
    </w:lvl>
    <w:lvl w:ilvl="1" w:tplc="369AF95A">
      <w:numFmt w:val="bullet"/>
      <w:lvlText w:val="•"/>
      <w:lvlJc w:val="left"/>
      <w:pPr>
        <w:ind w:left="1784" w:hanging="356"/>
      </w:pPr>
      <w:rPr>
        <w:rFonts w:hint="default"/>
        <w:lang w:val="fr-FR" w:eastAsia="en-US" w:bidi="ar-SA"/>
      </w:rPr>
    </w:lvl>
    <w:lvl w:ilvl="2" w:tplc="A990980E">
      <w:numFmt w:val="bullet"/>
      <w:lvlText w:val="•"/>
      <w:lvlJc w:val="left"/>
      <w:pPr>
        <w:ind w:left="2688" w:hanging="356"/>
      </w:pPr>
      <w:rPr>
        <w:rFonts w:hint="default"/>
        <w:lang w:val="fr-FR" w:eastAsia="en-US" w:bidi="ar-SA"/>
      </w:rPr>
    </w:lvl>
    <w:lvl w:ilvl="3" w:tplc="C884258C">
      <w:numFmt w:val="bullet"/>
      <w:lvlText w:val="•"/>
      <w:lvlJc w:val="left"/>
      <w:pPr>
        <w:ind w:left="3593" w:hanging="356"/>
      </w:pPr>
      <w:rPr>
        <w:rFonts w:hint="default"/>
        <w:lang w:val="fr-FR" w:eastAsia="en-US" w:bidi="ar-SA"/>
      </w:rPr>
    </w:lvl>
    <w:lvl w:ilvl="4" w:tplc="F61C35B0">
      <w:numFmt w:val="bullet"/>
      <w:lvlText w:val="•"/>
      <w:lvlJc w:val="left"/>
      <w:pPr>
        <w:ind w:left="4497" w:hanging="356"/>
      </w:pPr>
      <w:rPr>
        <w:rFonts w:hint="default"/>
        <w:lang w:val="fr-FR" w:eastAsia="en-US" w:bidi="ar-SA"/>
      </w:rPr>
    </w:lvl>
    <w:lvl w:ilvl="5" w:tplc="ECF89EA6">
      <w:numFmt w:val="bullet"/>
      <w:lvlText w:val="•"/>
      <w:lvlJc w:val="left"/>
      <w:pPr>
        <w:ind w:left="5401" w:hanging="356"/>
      </w:pPr>
      <w:rPr>
        <w:rFonts w:hint="default"/>
        <w:lang w:val="fr-FR" w:eastAsia="en-US" w:bidi="ar-SA"/>
      </w:rPr>
    </w:lvl>
    <w:lvl w:ilvl="6" w:tplc="E0D87F50">
      <w:numFmt w:val="bullet"/>
      <w:lvlText w:val="•"/>
      <w:lvlJc w:val="left"/>
      <w:pPr>
        <w:ind w:left="6306" w:hanging="356"/>
      </w:pPr>
      <w:rPr>
        <w:rFonts w:hint="default"/>
        <w:lang w:val="fr-FR" w:eastAsia="en-US" w:bidi="ar-SA"/>
      </w:rPr>
    </w:lvl>
    <w:lvl w:ilvl="7" w:tplc="BD6A1EC4">
      <w:numFmt w:val="bullet"/>
      <w:lvlText w:val="•"/>
      <w:lvlJc w:val="left"/>
      <w:pPr>
        <w:ind w:left="7210" w:hanging="356"/>
      </w:pPr>
      <w:rPr>
        <w:rFonts w:hint="default"/>
        <w:lang w:val="fr-FR" w:eastAsia="en-US" w:bidi="ar-SA"/>
      </w:rPr>
    </w:lvl>
    <w:lvl w:ilvl="8" w:tplc="B5D8AE00">
      <w:numFmt w:val="bullet"/>
      <w:lvlText w:val="•"/>
      <w:lvlJc w:val="left"/>
      <w:pPr>
        <w:ind w:left="8114" w:hanging="356"/>
      </w:pPr>
      <w:rPr>
        <w:rFonts w:hint="default"/>
        <w:lang w:val="fr-FR" w:eastAsia="en-US" w:bidi="ar-SA"/>
      </w:rPr>
    </w:lvl>
  </w:abstractNum>
  <w:abstractNum w:abstractNumId="13" w15:restartNumberingAfterBreak="0">
    <w:nsid w:val="2D0858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7711BA"/>
    <w:multiLevelType w:val="multilevel"/>
    <w:tmpl w:val="689EFC54"/>
    <w:lvl w:ilvl="0">
      <w:start w:val="1"/>
      <w:numFmt w:val="decimal"/>
      <w:lvlText w:val="%1."/>
      <w:lvlJc w:val="left"/>
      <w:pPr>
        <w:ind w:left="736" w:hanging="313"/>
      </w:pPr>
      <w:rPr>
        <w:rFonts w:hint="default"/>
        <w:spacing w:val="0"/>
        <w:w w:val="91"/>
        <w:u w:val="single" w:color="2E5395"/>
        <w:lang w:val="fr-FR" w:eastAsia="en-US" w:bidi="ar-SA"/>
      </w:rPr>
    </w:lvl>
    <w:lvl w:ilvl="1">
      <w:start w:val="1"/>
      <w:numFmt w:val="decimal"/>
      <w:lvlText w:val="%1.%2"/>
      <w:lvlJc w:val="left"/>
      <w:pPr>
        <w:ind w:left="1467" w:hanging="336"/>
      </w:pPr>
      <w:rPr>
        <w:rFonts w:ascii="Arial" w:eastAsia="Arial" w:hAnsi="Arial" w:cs="Arial" w:hint="default"/>
        <w:b/>
        <w:bCs/>
        <w:i w:val="0"/>
        <w:iCs w:val="0"/>
        <w:spacing w:val="0"/>
        <w:w w:val="99"/>
        <w:sz w:val="22"/>
        <w:szCs w:val="22"/>
        <w:lang w:val="fr-FR" w:eastAsia="en-US" w:bidi="ar-SA"/>
      </w:rPr>
    </w:lvl>
    <w:lvl w:ilvl="2">
      <w:start w:val="1"/>
      <w:numFmt w:val="decimal"/>
      <w:lvlText w:val="%1.%2.%3"/>
      <w:lvlJc w:val="left"/>
      <w:pPr>
        <w:ind w:left="1801" w:hanging="669"/>
        <w:jc w:val="right"/>
      </w:pPr>
      <w:rPr>
        <w:rFonts w:ascii="Arial" w:eastAsia="Arial" w:hAnsi="Arial" w:cs="Arial" w:hint="default"/>
        <w:b/>
        <w:bCs/>
        <w:i w:val="0"/>
        <w:iCs w:val="0"/>
        <w:spacing w:val="-1"/>
        <w:w w:val="99"/>
        <w:sz w:val="22"/>
        <w:szCs w:val="22"/>
        <w:lang w:val="fr-FR" w:eastAsia="en-US" w:bidi="ar-SA"/>
      </w:rPr>
    </w:lvl>
    <w:lvl w:ilvl="3">
      <w:start w:val="1"/>
      <w:numFmt w:val="decimal"/>
      <w:lvlText w:val="%1.%2.%3.%4"/>
      <w:lvlJc w:val="left"/>
      <w:pPr>
        <w:ind w:left="1930" w:hanging="798"/>
      </w:pPr>
      <w:rPr>
        <w:rFonts w:ascii="Arial" w:eastAsia="Arial" w:hAnsi="Arial" w:cs="Arial" w:hint="default"/>
        <w:b/>
        <w:bCs/>
        <w:i w:val="0"/>
        <w:iCs w:val="0"/>
        <w:spacing w:val="-3"/>
        <w:w w:val="100"/>
        <w:sz w:val="20"/>
        <w:szCs w:val="20"/>
        <w:lang w:val="fr-FR" w:eastAsia="en-US" w:bidi="ar-SA"/>
      </w:rPr>
    </w:lvl>
    <w:lvl w:ilvl="4">
      <w:numFmt w:val="bullet"/>
      <w:lvlText w:val="•"/>
      <w:lvlJc w:val="left"/>
      <w:pPr>
        <w:ind w:left="1600" w:hanging="798"/>
      </w:pPr>
      <w:rPr>
        <w:rFonts w:hint="default"/>
        <w:lang w:val="fr-FR" w:eastAsia="en-US" w:bidi="ar-SA"/>
      </w:rPr>
    </w:lvl>
    <w:lvl w:ilvl="5">
      <w:numFmt w:val="bullet"/>
      <w:lvlText w:val="•"/>
      <w:lvlJc w:val="left"/>
      <w:pPr>
        <w:ind w:left="1660" w:hanging="798"/>
      </w:pPr>
      <w:rPr>
        <w:rFonts w:hint="default"/>
        <w:lang w:val="fr-FR" w:eastAsia="en-US" w:bidi="ar-SA"/>
      </w:rPr>
    </w:lvl>
    <w:lvl w:ilvl="6">
      <w:numFmt w:val="bullet"/>
      <w:lvlText w:val="•"/>
      <w:lvlJc w:val="left"/>
      <w:pPr>
        <w:ind w:left="1800" w:hanging="798"/>
      </w:pPr>
      <w:rPr>
        <w:rFonts w:hint="default"/>
        <w:lang w:val="fr-FR" w:eastAsia="en-US" w:bidi="ar-SA"/>
      </w:rPr>
    </w:lvl>
    <w:lvl w:ilvl="7">
      <w:numFmt w:val="bullet"/>
      <w:lvlText w:val="•"/>
      <w:lvlJc w:val="left"/>
      <w:pPr>
        <w:ind w:left="1940" w:hanging="798"/>
      </w:pPr>
      <w:rPr>
        <w:rFonts w:hint="default"/>
        <w:lang w:val="fr-FR" w:eastAsia="en-US" w:bidi="ar-SA"/>
      </w:rPr>
    </w:lvl>
    <w:lvl w:ilvl="8">
      <w:numFmt w:val="bullet"/>
      <w:lvlText w:val="•"/>
      <w:lvlJc w:val="left"/>
      <w:pPr>
        <w:ind w:left="4695" w:hanging="798"/>
      </w:pPr>
      <w:rPr>
        <w:rFonts w:hint="default"/>
        <w:lang w:val="fr-FR" w:eastAsia="en-US" w:bidi="ar-SA"/>
      </w:rPr>
    </w:lvl>
  </w:abstractNum>
  <w:abstractNum w:abstractNumId="15" w15:restartNumberingAfterBreak="0">
    <w:nsid w:val="3A9F2F76"/>
    <w:multiLevelType w:val="hybridMultilevel"/>
    <w:tmpl w:val="D85A919C"/>
    <w:lvl w:ilvl="0" w:tplc="B208625C">
      <w:numFmt w:val="bullet"/>
      <w:lvlText w:val="-"/>
      <w:lvlJc w:val="left"/>
      <w:pPr>
        <w:ind w:left="283" w:hanging="118"/>
      </w:pPr>
      <w:rPr>
        <w:rFonts w:ascii="Calibri" w:eastAsia="Calibri" w:hAnsi="Calibri" w:cs="Calibri" w:hint="default"/>
        <w:b/>
        <w:bCs/>
        <w:i w:val="0"/>
        <w:iCs w:val="0"/>
        <w:spacing w:val="0"/>
        <w:w w:val="100"/>
        <w:sz w:val="22"/>
        <w:szCs w:val="22"/>
        <w:lang w:val="fr-FR" w:eastAsia="en-US" w:bidi="ar-SA"/>
      </w:rPr>
    </w:lvl>
    <w:lvl w:ilvl="1" w:tplc="018A64CA">
      <w:numFmt w:val="bullet"/>
      <w:lvlText w:val="•"/>
      <w:lvlJc w:val="left"/>
      <w:pPr>
        <w:ind w:left="1244" w:hanging="118"/>
      </w:pPr>
      <w:rPr>
        <w:rFonts w:hint="default"/>
        <w:lang w:val="fr-FR" w:eastAsia="en-US" w:bidi="ar-SA"/>
      </w:rPr>
    </w:lvl>
    <w:lvl w:ilvl="2" w:tplc="2894109C">
      <w:numFmt w:val="bullet"/>
      <w:lvlText w:val="•"/>
      <w:lvlJc w:val="left"/>
      <w:pPr>
        <w:ind w:left="2208" w:hanging="118"/>
      </w:pPr>
      <w:rPr>
        <w:rFonts w:hint="default"/>
        <w:lang w:val="fr-FR" w:eastAsia="en-US" w:bidi="ar-SA"/>
      </w:rPr>
    </w:lvl>
    <w:lvl w:ilvl="3" w:tplc="9350F5A2">
      <w:numFmt w:val="bullet"/>
      <w:lvlText w:val="•"/>
      <w:lvlJc w:val="left"/>
      <w:pPr>
        <w:ind w:left="3173" w:hanging="118"/>
      </w:pPr>
      <w:rPr>
        <w:rFonts w:hint="default"/>
        <w:lang w:val="fr-FR" w:eastAsia="en-US" w:bidi="ar-SA"/>
      </w:rPr>
    </w:lvl>
    <w:lvl w:ilvl="4" w:tplc="EE98D812">
      <w:numFmt w:val="bullet"/>
      <w:lvlText w:val="•"/>
      <w:lvlJc w:val="left"/>
      <w:pPr>
        <w:ind w:left="4137" w:hanging="118"/>
      </w:pPr>
      <w:rPr>
        <w:rFonts w:hint="default"/>
        <w:lang w:val="fr-FR" w:eastAsia="en-US" w:bidi="ar-SA"/>
      </w:rPr>
    </w:lvl>
    <w:lvl w:ilvl="5" w:tplc="CF9417E4">
      <w:numFmt w:val="bullet"/>
      <w:lvlText w:val="•"/>
      <w:lvlJc w:val="left"/>
      <w:pPr>
        <w:ind w:left="5101" w:hanging="118"/>
      </w:pPr>
      <w:rPr>
        <w:rFonts w:hint="default"/>
        <w:lang w:val="fr-FR" w:eastAsia="en-US" w:bidi="ar-SA"/>
      </w:rPr>
    </w:lvl>
    <w:lvl w:ilvl="6" w:tplc="0E9028A0">
      <w:numFmt w:val="bullet"/>
      <w:lvlText w:val="•"/>
      <w:lvlJc w:val="left"/>
      <w:pPr>
        <w:ind w:left="6066" w:hanging="118"/>
      </w:pPr>
      <w:rPr>
        <w:rFonts w:hint="default"/>
        <w:lang w:val="fr-FR" w:eastAsia="en-US" w:bidi="ar-SA"/>
      </w:rPr>
    </w:lvl>
    <w:lvl w:ilvl="7" w:tplc="F29867D2">
      <w:numFmt w:val="bullet"/>
      <w:lvlText w:val="•"/>
      <w:lvlJc w:val="left"/>
      <w:pPr>
        <w:ind w:left="7030" w:hanging="118"/>
      </w:pPr>
      <w:rPr>
        <w:rFonts w:hint="default"/>
        <w:lang w:val="fr-FR" w:eastAsia="en-US" w:bidi="ar-SA"/>
      </w:rPr>
    </w:lvl>
    <w:lvl w:ilvl="8" w:tplc="74624E62">
      <w:numFmt w:val="bullet"/>
      <w:lvlText w:val="•"/>
      <w:lvlJc w:val="left"/>
      <w:pPr>
        <w:ind w:left="7994" w:hanging="118"/>
      </w:pPr>
      <w:rPr>
        <w:rFonts w:hint="default"/>
        <w:lang w:val="fr-FR" w:eastAsia="en-US" w:bidi="ar-SA"/>
      </w:rPr>
    </w:lvl>
  </w:abstractNum>
  <w:abstractNum w:abstractNumId="16" w15:restartNumberingAfterBreak="0">
    <w:nsid w:val="3B5A3611"/>
    <w:multiLevelType w:val="hybridMultilevel"/>
    <w:tmpl w:val="AE6CEF70"/>
    <w:lvl w:ilvl="0" w:tplc="60BECD10">
      <w:numFmt w:val="bullet"/>
      <w:lvlText w:val="-"/>
      <w:lvlJc w:val="left"/>
      <w:pPr>
        <w:ind w:left="165" w:hanging="113"/>
      </w:pPr>
      <w:rPr>
        <w:rFonts w:ascii="Calibri" w:eastAsia="Calibri" w:hAnsi="Calibri" w:cs="Calibri" w:hint="default"/>
        <w:b w:val="0"/>
        <w:bCs w:val="0"/>
        <w:i w:val="0"/>
        <w:iCs w:val="0"/>
        <w:spacing w:val="0"/>
        <w:w w:val="100"/>
        <w:sz w:val="22"/>
        <w:szCs w:val="22"/>
        <w:lang w:val="fr-FR" w:eastAsia="en-US" w:bidi="ar-SA"/>
      </w:rPr>
    </w:lvl>
    <w:lvl w:ilvl="1" w:tplc="7B1C6D6C">
      <w:numFmt w:val="bullet"/>
      <w:lvlText w:val="•"/>
      <w:lvlJc w:val="left"/>
      <w:pPr>
        <w:ind w:left="1136" w:hanging="113"/>
      </w:pPr>
      <w:rPr>
        <w:rFonts w:hint="default"/>
        <w:lang w:val="fr-FR" w:eastAsia="en-US" w:bidi="ar-SA"/>
      </w:rPr>
    </w:lvl>
    <w:lvl w:ilvl="2" w:tplc="4F48D8F6">
      <w:numFmt w:val="bullet"/>
      <w:lvlText w:val="•"/>
      <w:lvlJc w:val="left"/>
      <w:pPr>
        <w:ind w:left="2112" w:hanging="113"/>
      </w:pPr>
      <w:rPr>
        <w:rFonts w:hint="default"/>
        <w:lang w:val="fr-FR" w:eastAsia="en-US" w:bidi="ar-SA"/>
      </w:rPr>
    </w:lvl>
    <w:lvl w:ilvl="3" w:tplc="0662229E">
      <w:numFmt w:val="bullet"/>
      <w:lvlText w:val="•"/>
      <w:lvlJc w:val="left"/>
      <w:pPr>
        <w:ind w:left="3089" w:hanging="113"/>
      </w:pPr>
      <w:rPr>
        <w:rFonts w:hint="default"/>
        <w:lang w:val="fr-FR" w:eastAsia="en-US" w:bidi="ar-SA"/>
      </w:rPr>
    </w:lvl>
    <w:lvl w:ilvl="4" w:tplc="7C402812">
      <w:numFmt w:val="bullet"/>
      <w:lvlText w:val="•"/>
      <w:lvlJc w:val="left"/>
      <w:pPr>
        <w:ind w:left="4065" w:hanging="113"/>
      </w:pPr>
      <w:rPr>
        <w:rFonts w:hint="default"/>
        <w:lang w:val="fr-FR" w:eastAsia="en-US" w:bidi="ar-SA"/>
      </w:rPr>
    </w:lvl>
    <w:lvl w:ilvl="5" w:tplc="C5FABF84">
      <w:numFmt w:val="bullet"/>
      <w:lvlText w:val="•"/>
      <w:lvlJc w:val="left"/>
      <w:pPr>
        <w:ind w:left="5041" w:hanging="113"/>
      </w:pPr>
      <w:rPr>
        <w:rFonts w:hint="default"/>
        <w:lang w:val="fr-FR" w:eastAsia="en-US" w:bidi="ar-SA"/>
      </w:rPr>
    </w:lvl>
    <w:lvl w:ilvl="6" w:tplc="A6268C12">
      <w:numFmt w:val="bullet"/>
      <w:lvlText w:val="•"/>
      <w:lvlJc w:val="left"/>
      <w:pPr>
        <w:ind w:left="6018" w:hanging="113"/>
      </w:pPr>
      <w:rPr>
        <w:rFonts w:hint="default"/>
        <w:lang w:val="fr-FR" w:eastAsia="en-US" w:bidi="ar-SA"/>
      </w:rPr>
    </w:lvl>
    <w:lvl w:ilvl="7" w:tplc="0F349ECE">
      <w:numFmt w:val="bullet"/>
      <w:lvlText w:val="•"/>
      <w:lvlJc w:val="left"/>
      <w:pPr>
        <w:ind w:left="6994" w:hanging="113"/>
      </w:pPr>
      <w:rPr>
        <w:rFonts w:hint="default"/>
        <w:lang w:val="fr-FR" w:eastAsia="en-US" w:bidi="ar-SA"/>
      </w:rPr>
    </w:lvl>
    <w:lvl w:ilvl="8" w:tplc="EE0A742A">
      <w:numFmt w:val="bullet"/>
      <w:lvlText w:val="•"/>
      <w:lvlJc w:val="left"/>
      <w:pPr>
        <w:ind w:left="7970" w:hanging="113"/>
      </w:pPr>
      <w:rPr>
        <w:rFonts w:hint="default"/>
        <w:lang w:val="fr-FR" w:eastAsia="en-US" w:bidi="ar-SA"/>
      </w:rPr>
    </w:lvl>
  </w:abstractNum>
  <w:abstractNum w:abstractNumId="17" w15:restartNumberingAfterBreak="0">
    <w:nsid w:val="3FFB308D"/>
    <w:multiLevelType w:val="hybridMultilevel"/>
    <w:tmpl w:val="876CA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AA79F9"/>
    <w:multiLevelType w:val="hybridMultilevel"/>
    <w:tmpl w:val="398E8B6E"/>
    <w:lvl w:ilvl="0" w:tplc="6974F7CE">
      <w:numFmt w:val="bullet"/>
      <w:lvlText w:val=""/>
      <w:lvlJc w:val="left"/>
      <w:pPr>
        <w:ind w:left="1125" w:hanging="360"/>
      </w:pPr>
      <w:rPr>
        <w:rFonts w:ascii="Wingdings" w:eastAsia="Wingdings" w:hAnsi="Wingdings" w:cs="Wingdings" w:hint="default"/>
        <w:b w:val="0"/>
        <w:bCs w:val="0"/>
        <w:i w:val="0"/>
        <w:iCs w:val="0"/>
        <w:spacing w:val="0"/>
        <w:w w:val="100"/>
        <w:sz w:val="24"/>
        <w:szCs w:val="24"/>
        <w:lang w:val="fr-FR" w:eastAsia="en-US" w:bidi="ar-SA"/>
      </w:rPr>
    </w:lvl>
    <w:lvl w:ilvl="1" w:tplc="514C24C8">
      <w:numFmt w:val="bullet"/>
      <w:lvlText w:val="•"/>
      <w:lvlJc w:val="left"/>
      <w:pPr>
        <w:ind w:left="2000" w:hanging="360"/>
      </w:pPr>
      <w:rPr>
        <w:rFonts w:hint="default"/>
        <w:lang w:val="fr-FR" w:eastAsia="en-US" w:bidi="ar-SA"/>
      </w:rPr>
    </w:lvl>
    <w:lvl w:ilvl="2" w:tplc="584E4006">
      <w:numFmt w:val="bullet"/>
      <w:lvlText w:val="•"/>
      <w:lvlJc w:val="left"/>
      <w:pPr>
        <w:ind w:left="2880" w:hanging="360"/>
      </w:pPr>
      <w:rPr>
        <w:rFonts w:hint="default"/>
        <w:lang w:val="fr-FR" w:eastAsia="en-US" w:bidi="ar-SA"/>
      </w:rPr>
    </w:lvl>
    <w:lvl w:ilvl="3" w:tplc="BBFAFFD8">
      <w:numFmt w:val="bullet"/>
      <w:lvlText w:val="•"/>
      <w:lvlJc w:val="left"/>
      <w:pPr>
        <w:ind w:left="3761" w:hanging="360"/>
      </w:pPr>
      <w:rPr>
        <w:rFonts w:hint="default"/>
        <w:lang w:val="fr-FR" w:eastAsia="en-US" w:bidi="ar-SA"/>
      </w:rPr>
    </w:lvl>
    <w:lvl w:ilvl="4" w:tplc="AC6EA16E">
      <w:numFmt w:val="bullet"/>
      <w:lvlText w:val="•"/>
      <w:lvlJc w:val="left"/>
      <w:pPr>
        <w:ind w:left="4641" w:hanging="360"/>
      </w:pPr>
      <w:rPr>
        <w:rFonts w:hint="default"/>
        <w:lang w:val="fr-FR" w:eastAsia="en-US" w:bidi="ar-SA"/>
      </w:rPr>
    </w:lvl>
    <w:lvl w:ilvl="5" w:tplc="8B7824A2">
      <w:numFmt w:val="bullet"/>
      <w:lvlText w:val="•"/>
      <w:lvlJc w:val="left"/>
      <w:pPr>
        <w:ind w:left="5521" w:hanging="360"/>
      </w:pPr>
      <w:rPr>
        <w:rFonts w:hint="default"/>
        <w:lang w:val="fr-FR" w:eastAsia="en-US" w:bidi="ar-SA"/>
      </w:rPr>
    </w:lvl>
    <w:lvl w:ilvl="6" w:tplc="A884445E">
      <w:numFmt w:val="bullet"/>
      <w:lvlText w:val="•"/>
      <w:lvlJc w:val="left"/>
      <w:pPr>
        <w:ind w:left="6402" w:hanging="360"/>
      </w:pPr>
      <w:rPr>
        <w:rFonts w:hint="default"/>
        <w:lang w:val="fr-FR" w:eastAsia="en-US" w:bidi="ar-SA"/>
      </w:rPr>
    </w:lvl>
    <w:lvl w:ilvl="7" w:tplc="3892C03E">
      <w:numFmt w:val="bullet"/>
      <w:lvlText w:val="•"/>
      <w:lvlJc w:val="left"/>
      <w:pPr>
        <w:ind w:left="7282" w:hanging="360"/>
      </w:pPr>
      <w:rPr>
        <w:rFonts w:hint="default"/>
        <w:lang w:val="fr-FR" w:eastAsia="en-US" w:bidi="ar-SA"/>
      </w:rPr>
    </w:lvl>
    <w:lvl w:ilvl="8" w:tplc="8A823E38">
      <w:numFmt w:val="bullet"/>
      <w:lvlText w:val="•"/>
      <w:lvlJc w:val="left"/>
      <w:pPr>
        <w:ind w:left="8162" w:hanging="360"/>
      </w:pPr>
      <w:rPr>
        <w:rFonts w:hint="default"/>
        <w:lang w:val="fr-FR" w:eastAsia="en-US" w:bidi="ar-SA"/>
      </w:rPr>
    </w:lvl>
  </w:abstractNum>
  <w:abstractNum w:abstractNumId="19" w15:restartNumberingAfterBreak="0">
    <w:nsid w:val="4924211D"/>
    <w:multiLevelType w:val="hybridMultilevel"/>
    <w:tmpl w:val="3EC80944"/>
    <w:lvl w:ilvl="0" w:tplc="D8C0B7C6">
      <w:numFmt w:val="bullet"/>
      <w:lvlText w:val="-"/>
      <w:lvlJc w:val="left"/>
      <w:pPr>
        <w:ind w:left="885" w:hanging="360"/>
      </w:pPr>
      <w:rPr>
        <w:rFonts w:ascii="Verdana" w:eastAsia="Verdana" w:hAnsi="Verdana" w:cs="Verdana" w:hint="default"/>
        <w:b w:val="0"/>
        <w:bCs w:val="0"/>
        <w:i w:val="0"/>
        <w:iCs w:val="0"/>
        <w:spacing w:val="0"/>
        <w:w w:val="73"/>
        <w:sz w:val="22"/>
        <w:szCs w:val="22"/>
        <w:lang w:val="fr-FR" w:eastAsia="en-US" w:bidi="ar-SA"/>
      </w:rPr>
    </w:lvl>
    <w:lvl w:ilvl="1" w:tplc="A4AAA95C">
      <w:numFmt w:val="bullet"/>
      <w:lvlText w:val="•"/>
      <w:lvlJc w:val="left"/>
      <w:pPr>
        <w:ind w:left="1784" w:hanging="360"/>
      </w:pPr>
      <w:rPr>
        <w:rFonts w:hint="default"/>
        <w:lang w:val="fr-FR" w:eastAsia="en-US" w:bidi="ar-SA"/>
      </w:rPr>
    </w:lvl>
    <w:lvl w:ilvl="2" w:tplc="ABC054BA">
      <w:numFmt w:val="bullet"/>
      <w:lvlText w:val="•"/>
      <w:lvlJc w:val="left"/>
      <w:pPr>
        <w:ind w:left="2688" w:hanging="360"/>
      </w:pPr>
      <w:rPr>
        <w:rFonts w:hint="default"/>
        <w:lang w:val="fr-FR" w:eastAsia="en-US" w:bidi="ar-SA"/>
      </w:rPr>
    </w:lvl>
    <w:lvl w:ilvl="3" w:tplc="B93E1D86">
      <w:numFmt w:val="bullet"/>
      <w:lvlText w:val="•"/>
      <w:lvlJc w:val="left"/>
      <w:pPr>
        <w:ind w:left="3593" w:hanging="360"/>
      </w:pPr>
      <w:rPr>
        <w:rFonts w:hint="default"/>
        <w:lang w:val="fr-FR" w:eastAsia="en-US" w:bidi="ar-SA"/>
      </w:rPr>
    </w:lvl>
    <w:lvl w:ilvl="4" w:tplc="E924B2E8">
      <w:numFmt w:val="bullet"/>
      <w:lvlText w:val="•"/>
      <w:lvlJc w:val="left"/>
      <w:pPr>
        <w:ind w:left="4497" w:hanging="360"/>
      </w:pPr>
      <w:rPr>
        <w:rFonts w:hint="default"/>
        <w:lang w:val="fr-FR" w:eastAsia="en-US" w:bidi="ar-SA"/>
      </w:rPr>
    </w:lvl>
    <w:lvl w:ilvl="5" w:tplc="23CA62DA">
      <w:numFmt w:val="bullet"/>
      <w:lvlText w:val="•"/>
      <w:lvlJc w:val="left"/>
      <w:pPr>
        <w:ind w:left="5401" w:hanging="360"/>
      </w:pPr>
      <w:rPr>
        <w:rFonts w:hint="default"/>
        <w:lang w:val="fr-FR" w:eastAsia="en-US" w:bidi="ar-SA"/>
      </w:rPr>
    </w:lvl>
    <w:lvl w:ilvl="6" w:tplc="DAA817FC">
      <w:numFmt w:val="bullet"/>
      <w:lvlText w:val="•"/>
      <w:lvlJc w:val="left"/>
      <w:pPr>
        <w:ind w:left="6306" w:hanging="360"/>
      </w:pPr>
      <w:rPr>
        <w:rFonts w:hint="default"/>
        <w:lang w:val="fr-FR" w:eastAsia="en-US" w:bidi="ar-SA"/>
      </w:rPr>
    </w:lvl>
    <w:lvl w:ilvl="7" w:tplc="61B865B4">
      <w:numFmt w:val="bullet"/>
      <w:lvlText w:val="•"/>
      <w:lvlJc w:val="left"/>
      <w:pPr>
        <w:ind w:left="7210" w:hanging="360"/>
      </w:pPr>
      <w:rPr>
        <w:rFonts w:hint="default"/>
        <w:lang w:val="fr-FR" w:eastAsia="en-US" w:bidi="ar-SA"/>
      </w:rPr>
    </w:lvl>
    <w:lvl w:ilvl="8" w:tplc="0FF20B60">
      <w:numFmt w:val="bullet"/>
      <w:lvlText w:val="•"/>
      <w:lvlJc w:val="left"/>
      <w:pPr>
        <w:ind w:left="8114" w:hanging="360"/>
      </w:pPr>
      <w:rPr>
        <w:rFonts w:hint="default"/>
        <w:lang w:val="fr-FR" w:eastAsia="en-US" w:bidi="ar-SA"/>
      </w:rPr>
    </w:lvl>
  </w:abstractNum>
  <w:abstractNum w:abstractNumId="20" w15:restartNumberingAfterBreak="0">
    <w:nsid w:val="58335BC4"/>
    <w:multiLevelType w:val="multilevel"/>
    <w:tmpl w:val="8E04A5E8"/>
    <w:lvl w:ilvl="0">
      <w:start w:val="1"/>
      <w:numFmt w:val="decimal"/>
      <w:lvlText w:val="%1."/>
      <w:lvlJc w:val="left"/>
      <w:pPr>
        <w:ind w:left="525" w:hanging="360"/>
      </w:pPr>
      <w:rPr>
        <w:rFonts w:hint="default"/>
        <w:spacing w:val="-1"/>
        <w:w w:val="100"/>
        <w:lang w:val="fr-FR" w:eastAsia="en-US" w:bidi="ar-SA"/>
      </w:rPr>
    </w:lvl>
    <w:lvl w:ilvl="1">
      <w:start w:val="1"/>
      <w:numFmt w:val="decimal"/>
      <w:lvlText w:val="%1.%2."/>
      <w:lvlJc w:val="left"/>
      <w:pPr>
        <w:ind w:left="1605" w:hanging="1080"/>
      </w:pPr>
      <w:rPr>
        <w:rFonts w:ascii="Calibri" w:eastAsia="Calibri" w:hAnsi="Calibri" w:cs="Calibri" w:hint="default"/>
        <w:b/>
        <w:bCs/>
        <w:i w:val="0"/>
        <w:iCs w:val="0"/>
        <w:color w:val="0892AE"/>
        <w:spacing w:val="-1"/>
        <w:w w:val="100"/>
        <w:sz w:val="28"/>
        <w:szCs w:val="28"/>
        <w:lang w:val="fr-FR" w:eastAsia="en-US" w:bidi="ar-SA"/>
      </w:rPr>
    </w:lvl>
    <w:lvl w:ilvl="2">
      <w:start w:val="1"/>
      <w:numFmt w:val="decimal"/>
      <w:lvlText w:val="%1.%2.%3."/>
      <w:lvlJc w:val="left"/>
      <w:pPr>
        <w:ind w:left="1605" w:hanging="720"/>
      </w:pPr>
      <w:rPr>
        <w:rFonts w:ascii="Calibri" w:eastAsia="Calibri" w:hAnsi="Calibri" w:cs="Calibri" w:hint="default"/>
        <w:b/>
        <w:bCs/>
        <w:i w:val="0"/>
        <w:iCs w:val="0"/>
        <w:color w:val="0892AE"/>
        <w:spacing w:val="-1"/>
        <w:w w:val="100"/>
        <w:sz w:val="24"/>
        <w:szCs w:val="24"/>
        <w:lang w:val="fr-FR" w:eastAsia="en-US" w:bidi="ar-SA"/>
      </w:rPr>
    </w:lvl>
    <w:lvl w:ilvl="3">
      <w:numFmt w:val="bullet"/>
      <w:lvlText w:val="•"/>
      <w:lvlJc w:val="left"/>
      <w:pPr>
        <w:ind w:left="3449" w:hanging="720"/>
      </w:pPr>
      <w:rPr>
        <w:rFonts w:hint="default"/>
        <w:lang w:val="fr-FR" w:eastAsia="en-US" w:bidi="ar-SA"/>
      </w:rPr>
    </w:lvl>
    <w:lvl w:ilvl="4">
      <w:numFmt w:val="bullet"/>
      <w:lvlText w:val="•"/>
      <w:lvlJc w:val="left"/>
      <w:pPr>
        <w:ind w:left="4374" w:hanging="720"/>
      </w:pPr>
      <w:rPr>
        <w:rFonts w:hint="default"/>
        <w:lang w:val="fr-FR" w:eastAsia="en-US" w:bidi="ar-SA"/>
      </w:rPr>
    </w:lvl>
    <w:lvl w:ilvl="5">
      <w:numFmt w:val="bullet"/>
      <w:lvlText w:val="•"/>
      <w:lvlJc w:val="left"/>
      <w:pPr>
        <w:ind w:left="5299" w:hanging="720"/>
      </w:pPr>
      <w:rPr>
        <w:rFonts w:hint="default"/>
        <w:lang w:val="fr-FR" w:eastAsia="en-US" w:bidi="ar-SA"/>
      </w:rPr>
    </w:lvl>
    <w:lvl w:ilvl="6">
      <w:numFmt w:val="bullet"/>
      <w:lvlText w:val="•"/>
      <w:lvlJc w:val="left"/>
      <w:pPr>
        <w:ind w:left="6224" w:hanging="720"/>
      </w:pPr>
      <w:rPr>
        <w:rFonts w:hint="default"/>
        <w:lang w:val="fr-FR" w:eastAsia="en-US" w:bidi="ar-SA"/>
      </w:rPr>
    </w:lvl>
    <w:lvl w:ilvl="7">
      <w:numFmt w:val="bullet"/>
      <w:lvlText w:val="•"/>
      <w:lvlJc w:val="left"/>
      <w:pPr>
        <w:ind w:left="7148" w:hanging="720"/>
      </w:pPr>
      <w:rPr>
        <w:rFonts w:hint="default"/>
        <w:lang w:val="fr-FR" w:eastAsia="en-US" w:bidi="ar-SA"/>
      </w:rPr>
    </w:lvl>
    <w:lvl w:ilvl="8">
      <w:numFmt w:val="bullet"/>
      <w:lvlText w:val="•"/>
      <w:lvlJc w:val="left"/>
      <w:pPr>
        <w:ind w:left="8073" w:hanging="720"/>
      </w:pPr>
      <w:rPr>
        <w:rFonts w:hint="default"/>
        <w:lang w:val="fr-FR" w:eastAsia="en-US" w:bidi="ar-SA"/>
      </w:rPr>
    </w:lvl>
  </w:abstractNum>
  <w:abstractNum w:abstractNumId="21" w15:restartNumberingAfterBreak="0">
    <w:nsid w:val="58574FA7"/>
    <w:multiLevelType w:val="hybridMultilevel"/>
    <w:tmpl w:val="E2BE1BF8"/>
    <w:lvl w:ilvl="0" w:tplc="F0D816DE">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C40676"/>
    <w:multiLevelType w:val="multilevel"/>
    <w:tmpl w:val="1696EACA"/>
    <w:lvl w:ilvl="0">
      <w:start w:val="1"/>
      <w:numFmt w:val="decimal"/>
      <w:lvlText w:val="%1."/>
      <w:lvlJc w:val="left"/>
      <w:pPr>
        <w:ind w:left="645" w:hanging="480"/>
      </w:pPr>
      <w:rPr>
        <w:rFonts w:ascii="Calibri" w:eastAsia="Calibri" w:hAnsi="Calibri" w:cs="Calibri" w:hint="default"/>
        <w:b w:val="0"/>
        <w:bCs w:val="0"/>
        <w:i w:val="0"/>
        <w:iCs w:val="0"/>
        <w:spacing w:val="0"/>
        <w:w w:val="100"/>
        <w:sz w:val="24"/>
        <w:szCs w:val="24"/>
        <w:lang w:val="fr-FR" w:eastAsia="en-US" w:bidi="ar-SA"/>
      </w:rPr>
    </w:lvl>
    <w:lvl w:ilvl="1">
      <w:start w:val="1"/>
      <w:numFmt w:val="decimal"/>
      <w:lvlText w:val="%1.%2."/>
      <w:lvlJc w:val="left"/>
      <w:pPr>
        <w:ind w:left="1125" w:hanging="720"/>
      </w:pPr>
      <w:rPr>
        <w:rFonts w:ascii="Calibri" w:eastAsia="Calibri" w:hAnsi="Calibri" w:cs="Calibri" w:hint="default"/>
        <w:b w:val="0"/>
        <w:bCs w:val="0"/>
        <w:i w:val="0"/>
        <w:iCs w:val="0"/>
        <w:spacing w:val="0"/>
        <w:w w:val="100"/>
        <w:sz w:val="24"/>
        <w:szCs w:val="24"/>
        <w:lang w:val="fr-FR" w:eastAsia="en-US" w:bidi="ar-SA"/>
      </w:rPr>
    </w:lvl>
    <w:lvl w:ilvl="2">
      <w:start w:val="1"/>
      <w:numFmt w:val="decimal"/>
      <w:lvlText w:val="%1.%2.%3."/>
      <w:lvlJc w:val="left"/>
      <w:pPr>
        <w:ind w:left="1605" w:hanging="960"/>
      </w:pPr>
      <w:rPr>
        <w:rFonts w:ascii="Calibri" w:eastAsia="Calibri" w:hAnsi="Calibri" w:cs="Calibri" w:hint="default"/>
        <w:b w:val="0"/>
        <w:bCs w:val="0"/>
        <w:i w:val="0"/>
        <w:iCs w:val="0"/>
        <w:spacing w:val="-1"/>
        <w:w w:val="100"/>
        <w:sz w:val="24"/>
        <w:szCs w:val="24"/>
        <w:lang w:val="fr-FR" w:eastAsia="en-US" w:bidi="ar-SA"/>
      </w:rPr>
    </w:lvl>
    <w:lvl w:ilvl="3">
      <w:numFmt w:val="bullet"/>
      <w:lvlText w:val="•"/>
      <w:lvlJc w:val="left"/>
      <w:pPr>
        <w:ind w:left="2640" w:hanging="960"/>
      </w:pPr>
      <w:rPr>
        <w:rFonts w:hint="default"/>
        <w:lang w:val="fr-FR" w:eastAsia="en-US" w:bidi="ar-SA"/>
      </w:rPr>
    </w:lvl>
    <w:lvl w:ilvl="4">
      <w:numFmt w:val="bullet"/>
      <w:lvlText w:val="•"/>
      <w:lvlJc w:val="left"/>
      <w:pPr>
        <w:ind w:left="3680" w:hanging="960"/>
      </w:pPr>
      <w:rPr>
        <w:rFonts w:hint="default"/>
        <w:lang w:val="fr-FR" w:eastAsia="en-US" w:bidi="ar-SA"/>
      </w:rPr>
    </w:lvl>
    <w:lvl w:ilvl="5">
      <w:numFmt w:val="bullet"/>
      <w:lvlText w:val="•"/>
      <w:lvlJc w:val="left"/>
      <w:pPr>
        <w:ind w:left="4721" w:hanging="960"/>
      </w:pPr>
      <w:rPr>
        <w:rFonts w:hint="default"/>
        <w:lang w:val="fr-FR" w:eastAsia="en-US" w:bidi="ar-SA"/>
      </w:rPr>
    </w:lvl>
    <w:lvl w:ilvl="6">
      <w:numFmt w:val="bullet"/>
      <w:lvlText w:val="•"/>
      <w:lvlJc w:val="left"/>
      <w:pPr>
        <w:ind w:left="5761" w:hanging="960"/>
      </w:pPr>
      <w:rPr>
        <w:rFonts w:hint="default"/>
        <w:lang w:val="fr-FR" w:eastAsia="en-US" w:bidi="ar-SA"/>
      </w:rPr>
    </w:lvl>
    <w:lvl w:ilvl="7">
      <w:numFmt w:val="bullet"/>
      <w:lvlText w:val="•"/>
      <w:lvlJc w:val="left"/>
      <w:pPr>
        <w:ind w:left="6802" w:hanging="960"/>
      </w:pPr>
      <w:rPr>
        <w:rFonts w:hint="default"/>
        <w:lang w:val="fr-FR" w:eastAsia="en-US" w:bidi="ar-SA"/>
      </w:rPr>
    </w:lvl>
    <w:lvl w:ilvl="8">
      <w:numFmt w:val="bullet"/>
      <w:lvlText w:val="•"/>
      <w:lvlJc w:val="left"/>
      <w:pPr>
        <w:ind w:left="7842" w:hanging="960"/>
      </w:pPr>
      <w:rPr>
        <w:rFonts w:hint="default"/>
        <w:lang w:val="fr-FR" w:eastAsia="en-US" w:bidi="ar-SA"/>
      </w:rPr>
    </w:lvl>
  </w:abstractNum>
  <w:abstractNum w:abstractNumId="23" w15:restartNumberingAfterBreak="0">
    <w:nsid w:val="5CDF2222"/>
    <w:multiLevelType w:val="hybridMultilevel"/>
    <w:tmpl w:val="7A5EFD5A"/>
    <w:lvl w:ilvl="0" w:tplc="F014EF84">
      <w:numFmt w:val="bullet"/>
      <w:lvlText w:val=""/>
      <w:lvlJc w:val="left"/>
      <w:pPr>
        <w:ind w:left="1125" w:hanging="252"/>
      </w:pPr>
      <w:rPr>
        <w:rFonts w:ascii="Wingdings" w:eastAsia="Wingdings" w:hAnsi="Wingdings" w:cs="Wingdings" w:hint="default"/>
        <w:b w:val="0"/>
        <w:bCs w:val="0"/>
        <w:i w:val="0"/>
        <w:iCs w:val="0"/>
        <w:spacing w:val="0"/>
        <w:w w:val="100"/>
        <w:sz w:val="22"/>
        <w:szCs w:val="22"/>
        <w:lang w:val="fr-FR" w:eastAsia="en-US" w:bidi="ar-SA"/>
      </w:rPr>
    </w:lvl>
    <w:lvl w:ilvl="1" w:tplc="2E7CCCCC">
      <w:numFmt w:val="bullet"/>
      <w:lvlText w:val="•"/>
      <w:lvlJc w:val="left"/>
      <w:pPr>
        <w:ind w:left="2000" w:hanging="252"/>
      </w:pPr>
      <w:rPr>
        <w:rFonts w:hint="default"/>
        <w:lang w:val="fr-FR" w:eastAsia="en-US" w:bidi="ar-SA"/>
      </w:rPr>
    </w:lvl>
    <w:lvl w:ilvl="2" w:tplc="5602E66E">
      <w:numFmt w:val="bullet"/>
      <w:lvlText w:val="•"/>
      <w:lvlJc w:val="left"/>
      <w:pPr>
        <w:ind w:left="2880" w:hanging="252"/>
      </w:pPr>
      <w:rPr>
        <w:rFonts w:hint="default"/>
        <w:lang w:val="fr-FR" w:eastAsia="en-US" w:bidi="ar-SA"/>
      </w:rPr>
    </w:lvl>
    <w:lvl w:ilvl="3" w:tplc="C9B24B96">
      <w:numFmt w:val="bullet"/>
      <w:lvlText w:val="•"/>
      <w:lvlJc w:val="left"/>
      <w:pPr>
        <w:ind w:left="3761" w:hanging="252"/>
      </w:pPr>
      <w:rPr>
        <w:rFonts w:hint="default"/>
        <w:lang w:val="fr-FR" w:eastAsia="en-US" w:bidi="ar-SA"/>
      </w:rPr>
    </w:lvl>
    <w:lvl w:ilvl="4" w:tplc="4680EEA6">
      <w:numFmt w:val="bullet"/>
      <w:lvlText w:val="•"/>
      <w:lvlJc w:val="left"/>
      <w:pPr>
        <w:ind w:left="4641" w:hanging="252"/>
      </w:pPr>
      <w:rPr>
        <w:rFonts w:hint="default"/>
        <w:lang w:val="fr-FR" w:eastAsia="en-US" w:bidi="ar-SA"/>
      </w:rPr>
    </w:lvl>
    <w:lvl w:ilvl="5" w:tplc="F6A6DFC6">
      <w:numFmt w:val="bullet"/>
      <w:lvlText w:val="•"/>
      <w:lvlJc w:val="left"/>
      <w:pPr>
        <w:ind w:left="5521" w:hanging="252"/>
      </w:pPr>
      <w:rPr>
        <w:rFonts w:hint="default"/>
        <w:lang w:val="fr-FR" w:eastAsia="en-US" w:bidi="ar-SA"/>
      </w:rPr>
    </w:lvl>
    <w:lvl w:ilvl="6" w:tplc="590A4FC4">
      <w:numFmt w:val="bullet"/>
      <w:lvlText w:val="•"/>
      <w:lvlJc w:val="left"/>
      <w:pPr>
        <w:ind w:left="6402" w:hanging="252"/>
      </w:pPr>
      <w:rPr>
        <w:rFonts w:hint="default"/>
        <w:lang w:val="fr-FR" w:eastAsia="en-US" w:bidi="ar-SA"/>
      </w:rPr>
    </w:lvl>
    <w:lvl w:ilvl="7" w:tplc="6F1AC294">
      <w:numFmt w:val="bullet"/>
      <w:lvlText w:val="•"/>
      <w:lvlJc w:val="left"/>
      <w:pPr>
        <w:ind w:left="7282" w:hanging="252"/>
      </w:pPr>
      <w:rPr>
        <w:rFonts w:hint="default"/>
        <w:lang w:val="fr-FR" w:eastAsia="en-US" w:bidi="ar-SA"/>
      </w:rPr>
    </w:lvl>
    <w:lvl w:ilvl="8" w:tplc="41F6DB14">
      <w:numFmt w:val="bullet"/>
      <w:lvlText w:val="•"/>
      <w:lvlJc w:val="left"/>
      <w:pPr>
        <w:ind w:left="8162" w:hanging="252"/>
      </w:pPr>
      <w:rPr>
        <w:rFonts w:hint="default"/>
        <w:lang w:val="fr-FR" w:eastAsia="en-US" w:bidi="ar-SA"/>
      </w:rPr>
    </w:lvl>
  </w:abstractNum>
  <w:abstractNum w:abstractNumId="24" w15:restartNumberingAfterBreak="0">
    <w:nsid w:val="635D2CE3"/>
    <w:multiLevelType w:val="multilevel"/>
    <w:tmpl w:val="1696EACA"/>
    <w:lvl w:ilvl="0">
      <w:start w:val="1"/>
      <w:numFmt w:val="decimal"/>
      <w:lvlText w:val="%1."/>
      <w:lvlJc w:val="left"/>
      <w:pPr>
        <w:ind w:left="480" w:hanging="480"/>
      </w:pPr>
      <w:rPr>
        <w:rFonts w:ascii="Calibri" w:eastAsia="Calibri" w:hAnsi="Calibri" w:cs="Calibri" w:hint="default"/>
        <w:b w:val="0"/>
        <w:bCs w:val="0"/>
        <w:i w:val="0"/>
        <w:iCs w:val="0"/>
        <w:spacing w:val="0"/>
        <w:w w:val="100"/>
        <w:sz w:val="24"/>
        <w:szCs w:val="24"/>
        <w:lang w:val="fr-FR" w:eastAsia="en-US" w:bidi="ar-SA"/>
      </w:rPr>
    </w:lvl>
    <w:lvl w:ilvl="1">
      <w:start w:val="1"/>
      <w:numFmt w:val="decimal"/>
      <w:lvlText w:val="%1.%2."/>
      <w:lvlJc w:val="left"/>
      <w:pPr>
        <w:ind w:left="960" w:hanging="720"/>
      </w:pPr>
      <w:rPr>
        <w:rFonts w:ascii="Calibri" w:eastAsia="Calibri" w:hAnsi="Calibri" w:cs="Calibri" w:hint="default"/>
        <w:b w:val="0"/>
        <w:bCs w:val="0"/>
        <w:i w:val="0"/>
        <w:iCs w:val="0"/>
        <w:spacing w:val="0"/>
        <w:w w:val="100"/>
        <w:sz w:val="24"/>
        <w:szCs w:val="24"/>
        <w:lang w:val="fr-FR" w:eastAsia="en-US" w:bidi="ar-SA"/>
      </w:rPr>
    </w:lvl>
    <w:lvl w:ilvl="2">
      <w:start w:val="1"/>
      <w:numFmt w:val="decimal"/>
      <w:lvlText w:val="%1.%2.%3."/>
      <w:lvlJc w:val="left"/>
      <w:pPr>
        <w:ind w:left="1440" w:hanging="960"/>
      </w:pPr>
      <w:rPr>
        <w:rFonts w:ascii="Calibri" w:eastAsia="Calibri" w:hAnsi="Calibri" w:cs="Calibri" w:hint="default"/>
        <w:b w:val="0"/>
        <w:bCs w:val="0"/>
        <w:i w:val="0"/>
        <w:iCs w:val="0"/>
        <w:spacing w:val="-1"/>
        <w:w w:val="100"/>
        <w:sz w:val="24"/>
        <w:szCs w:val="24"/>
        <w:lang w:val="fr-FR" w:eastAsia="en-US" w:bidi="ar-SA"/>
      </w:rPr>
    </w:lvl>
    <w:lvl w:ilvl="3">
      <w:numFmt w:val="bullet"/>
      <w:lvlText w:val="•"/>
      <w:lvlJc w:val="left"/>
      <w:pPr>
        <w:ind w:left="2475" w:hanging="960"/>
      </w:pPr>
      <w:rPr>
        <w:rFonts w:hint="default"/>
        <w:lang w:val="fr-FR" w:eastAsia="en-US" w:bidi="ar-SA"/>
      </w:rPr>
    </w:lvl>
    <w:lvl w:ilvl="4">
      <w:numFmt w:val="bullet"/>
      <w:lvlText w:val="•"/>
      <w:lvlJc w:val="left"/>
      <w:pPr>
        <w:ind w:left="3515" w:hanging="960"/>
      </w:pPr>
      <w:rPr>
        <w:rFonts w:hint="default"/>
        <w:lang w:val="fr-FR" w:eastAsia="en-US" w:bidi="ar-SA"/>
      </w:rPr>
    </w:lvl>
    <w:lvl w:ilvl="5">
      <w:numFmt w:val="bullet"/>
      <w:lvlText w:val="•"/>
      <w:lvlJc w:val="left"/>
      <w:pPr>
        <w:ind w:left="4556" w:hanging="960"/>
      </w:pPr>
      <w:rPr>
        <w:rFonts w:hint="default"/>
        <w:lang w:val="fr-FR" w:eastAsia="en-US" w:bidi="ar-SA"/>
      </w:rPr>
    </w:lvl>
    <w:lvl w:ilvl="6">
      <w:numFmt w:val="bullet"/>
      <w:lvlText w:val="•"/>
      <w:lvlJc w:val="left"/>
      <w:pPr>
        <w:ind w:left="5596" w:hanging="960"/>
      </w:pPr>
      <w:rPr>
        <w:rFonts w:hint="default"/>
        <w:lang w:val="fr-FR" w:eastAsia="en-US" w:bidi="ar-SA"/>
      </w:rPr>
    </w:lvl>
    <w:lvl w:ilvl="7">
      <w:numFmt w:val="bullet"/>
      <w:lvlText w:val="•"/>
      <w:lvlJc w:val="left"/>
      <w:pPr>
        <w:ind w:left="6637" w:hanging="960"/>
      </w:pPr>
      <w:rPr>
        <w:rFonts w:hint="default"/>
        <w:lang w:val="fr-FR" w:eastAsia="en-US" w:bidi="ar-SA"/>
      </w:rPr>
    </w:lvl>
    <w:lvl w:ilvl="8">
      <w:numFmt w:val="bullet"/>
      <w:lvlText w:val="•"/>
      <w:lvlJc w:val="left"/>
      <w:pPr>
        <w:ind w:left="7677" w:hanging="960"/>
      </w:pPr>
      <w:rPr>
        <w:rFonts w:hint="default"/>
        <w:lang w:val="fr-FR" w:eastAsia="en-US" w:bidi="ar-SA"/>
      </w:rPr>
    </w:lvl>
  </w:abstractNum>
  <w:abstractNum w:abstractNumId="25" w15:restartNumberingAfterBreak="0">
    <w:nsid w:val="6630162C"/>
    <w:multiLevelType w:val="hybridMultilevel"/>
    <w:tmpl w:val="77823AD0"/>
    <w:lvl w:ilvl="0" w:tplc="D0F4B9B8">
      <w:numFmt w:val="bullet"/>
      <w:lvlText w:val="-"/>
      <w:lvlJc w:val="left"/>
      <w:pPr>
        <w:ind w:left="885" w:hanging="360"/>
      </w:pPr>
      <w:rPr>
        <w:rFonts w:ascii="Verdana" w:eastAsia="Verdana" w:hAnsi="Verdana" w:cs="Verdana" w:hint="default"/>
        <w:b w:val="0"/>
        <w:bCs w:val="0"/>
        <w:i w:val="0"/>
        <w:iCs w:val="0"/>
        <w:spacing w:val="0"/>
        <w:w w:val="73"/>
        <w:sz w:val="22"/>
        <w:szCs w:val="22"/>
        <w:lang w:val="fr-FR" w:eastAsia="en-US" w:bidi="ar-SA"/>
      </w:rPr>
    </w:lvl>
    <w:lvl w:ilvl="1" w:tplc="730640D4">
      <w:numFmt w:val="bullet"/>
      <w:lvlText w:val="•"/>
      <w:lvlJc w:val="left"/>
      <w:pPr>
        <w:ind w:left="1784" w:hanging="360"/>
      </w:pPr>
      <w:rPr>
        <w:rFonts w:hint="default"/>
        <w:lang w:val="fr-FR" w:eastAsia="en-US" w:bidi="ar-SA"/>
      </w:rPr>
    </w:lvl>
    <w:lvl w:ilvl="2" w:tplc="7416EA3C">
      <w:numFmt w:val="bullet"/>
      <w:lvlText w:val="•"/>
      <w:lvlJc w:val="left"/>
      <w:pPr>
        <w:ind w:left="2688" w:hanging="360"/>
      </w:pPr>
      <w:rPr>
        <w:rFonts w:hint="default"/>
        <w:lang w:val="fr-FR" w:eastAsia="en-US" w:bidi="ar-SA"/>
      </w:rPr>
    </w:lvl>
    <w:lvl w:ilvl="3" w:tplc="C582BF12">
      <w:numFmt w:val="bullet"/>
      <w:lvlText w:val="•"/>
      <w:lvlJc w:val="left"/>
      <w:pPr>
        <w:ind w:left="3593" w:hanging="360"/>
      </w:pPr>
      <w:rPr>
        <w:rFonts w:hint="default"/>
        <w:lang w:val="fr-FR" w:eastAsia="en-US" w:bidi="ar-SA"/>
      </w:rPr>
    </w:lvl>
    <w:lvl w:ilvl="4" w:tplc="9D0AFD36">
      <w:numFmt w:val="bullet"/>
      <w:lvlText w:val="•"/>
      <w:lvlJc w:val="left"/>
      <w:pPr>
        <w:ind w:left="4497" w:hanging="360"/>
      </w:pPr>
      <w:rPr>
        <w:rFonts w:hint="default"/>
        <w:lang w:val="fr-FR" w:eastAsia="en-US" w:bidi="ar-SA"/>
      </w:rPr>
    </w:lvl>
    <w:lvl w:ilvl="5" w:tplc="B824F30C">
      <w:numFmt w:val="bullet"/>
      <w:lvlText w:val="•"/>
      <w:lvlJc w:val="left"/>
      <w:pPr>
        <w:ind w:left="5401" w:hanging="360"/>
      </w:pPr>
      <w:rPr>
        <w:rFonts w:hint="default"/>
        <w:lang w:val="fr-FR" w:eastAsia="en-US" w:bidi="ar-SA"/>
      </w:rPr>
    </w:lvl>
    <w:lvl w:ilvl="6" w:tplc="AB1CFE3C">
      <w:numFmt w:val="bullet"/>
      <w:lvlText w:val="•"/>
      <w:lvlJc w:val="left"/>
      <w:pPr>
        <w:ind w:left="6306" w:hanging="360"/>
      </w:pPr>
      <w:rPr>
        <w:rFonts w:hint="default"/>
        <w:lang w:val="fr-FR" w:eastAsia="en-US" w:bidi="ar-SA"/>
      </w:rPr>
    </w:lvl>
    <w:lvl w:ilvl="7" w:tplc="07886B14">
      <w:numFmt w:val="bullet"/>
      <w:lvlText w:val="•"/>
      <w:lvlJc w:val="left"/>
      <w:pPr>
        <w:ind w:left="7210" w:hanging="360"/>
      </w:pPr>
      <w:rPr>
        <w:rFonts w:hint="default"/>
        <w:lang w:val="fr-FR" w:eastAsia="en-US" w:bidi="ar-SA"/>
      </w:rPr>
    </w:lvl>
    <w:lvl w:ilvl="8" w:tplc="770A2080">
      <w:numFmt w:val="bullet"/>
      <w:lvlText w:val="•"/>
      <w:lvlJc w:val="left"/>
      <w:pPr>
        <w:ind w:left="8114" w:hanging="360"/>
      </w:pPr>
      <w:rPr>
        <w:rFonts w:hint="default"/>
        <w:lang w:val="fr-FR" w:eastAsia="en-US" w:bidi="ar-SA"/>
      </w:rPr>
    </w:lvl>
  </w:abstractNum>
  <w:abstractNum w:abstractNumId="26" w15:restartNumberingAfterBreak="0">
    <w:nsid w:val="67323D80"/>
    <w:multiLevelType w:val="multilevel"/>
    <w:tmpl w:val="5194F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2E05EA"/>
    <w:multiLevelType w:val="hybridMultilevel"/>
    <w:tmpl w:val="0B48121C"/>
    <w:lvl w:ilvl="0" w:tplc="D436AB3A">
      <w:start w:val="122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6CD57871"/>
    <w:multiLevelType w:val="hybridMultilevel"/>
    <w:tmpl w:val="CE588284"/>
    <w:lvl w:ilvl="0" w:tplc="D436AB3A">
      <w:start w:val="1221"/>
      <w:numFmt w:val="bullet"/>
      <w:lvlText w:val="-"/>
      <w:lvlJc w:val="left"/>
      <w:pPr>
        <w:ind w:left="609" w:hanging="161"/>
      </w:pPr>
      <w:rPr>
        <w:rFonts w:ascii="Calibri" w:eastAsiaTheme="minorHAnsi" w:hAnsi="Calibri" w:cs="Calibri" w:hint="default"/>
        <w:b w:val="0"/>
        <w:bCs w:val="0"/>
        <w:i w:val="0"/>
        <w:iCs w:val="0"/>
        <w:spacing w:val="0"/>
        <w:w w:val="100"/>
        <w:sz w:val="22"/>
        <w:szCs w:val="22"/>
        <w:lang w:val="fr-FR" w:eastAsia="en-US" w:bidi="ar-SA"/>
      </w:rPr>
    </w:lvl>
    <w:lvl w:ilvl="1" w:tplc="6234CAA2">
      <w:numFmt w:val="bullet"/>
      <w:lvlText w:val="•"/>
      <w:lvlJc w:val="left"/>
      <w:pPr>
        <w:ind w:left="1532" w:hanging="161"/>
      </w:pPr>
      <w:rPr>
        <w:rFonts w:hint="default"/>
        <w:lang w:val="fr-FR" w:eastAsia="en-US" w:bidi="ar-SA"/>
      </w:rPr>
    </w:lvl>
    <w:lvl w:ilvl="2" w:tplc="31B2E9D6">
      <w:numFmt w:val="bullet"/>
      <w:lvlText w:val="•"/>
      <w:lvlJc w:val="left"/>
      <w:pPr>
        <w:ind w:left="2464" w:hanging="161"/>
      </w:pPr>
      <w:rPr>
        <w:rFonts w:hint="default"/>
        <w:lang w:val="fr-FR" w:eastAsia="en-US" w:bidi="ar-SA"/>
      </w:rPr>
    </w:lvl>
    <w:lvl w:ilvl="3" w:tplc="62FE0742">
      <w:numFmt w:val="bullet"/>
      <w:lvlText w:val="•"/>
      <w:lvlJc w:val="left"/>
      <w:pPr>
        <w:ind w:left="3397" w:hanging="161"/>
      </w:pPr>
      <w:rPr>
        <w:rFonts w:hint="default"/>
        <w:lang w:val="fr-FR" w:eastAsia="en-US" w:bidi="ar-SA"/>
      </w:rPr>
    </w:lvl>
    <w:lvl w:ilvl="4" w:tplc="CC4CFEBA">
      <w:numFmt w:val="bullet"/>
      <w:lvlText w:val="•"/>
      <w:lvlJc w:val="left"/>
      <w:pPr>
        <w:ind w:left="4329" w:hanging="161"/>
      </w:pPr>
      <w:rPr>
        <w:rFonts w:hint="default"/>
        <w:lang w:val="fr-FR" w:eastAsia="en-US" w:bidi="ar-SA"/>
      </w:rPr>
    </w:lvl>
    <w:lvl w:ilvl="5" w:tplc="D65286E2">
      <w:numFmt w:val="bullet"/>
      <w:lvlText w:val="•"/>
      <w:lvlJc w:val="left"/>
      <w:pPr>
        <w:ind w:left="5261" w:hanging="161"/>
      </w:pPr>
      <w:rPr>
        <w:rFonts w:hint="default"/>
        <w:lang w:val="fr-FR" w:eastAsia="en-US" w:bidi="ar-SA"/>
      </w:rPr>
    </w:lvl>
    <w:lvl w:ilvl="6" w:tplc="31145A2E">
      <w:numFmt w:val="bullet"/>
      <w:lvlText w:val="•"/>
      <w:lvlJc w:val="left"/>
      <w:pPr>
        <w:ind w:left="6194" w:hanging="161"/>
      </w:pPr>
      <w:rPr>
        <w:rFonts w:hint="default"/>
        <w:lang w:val="fr-FR" w:eastAsia="en-US" w:bidi="ar-SA"/>
      </w:rPr>
    </w:lvl>
    <w:lvl w:ilvl="7" w:tplc="0B1A2600">
      <w:numFmt w:val="bullet"/>
      <w:lvlText w:val="•"/>
      <w:lvlJc w:val="left"/>
      <w:pPr>
        <w:ind w:left="7126" w:hanging="161"/>
      </w:pPr>
      <w:rPr>
        <w:rFonts w:hint="default"/>
        <w:lang w:val="fr-FR" w:eastAsia="en-US" w:bidi="ar-SA"/>
      </w:rPr>
    </w:lvl>
    <w:lvl w:ilvl="8" w:tplc="16DC6612">
      <w:numFmt w:val="bullet"/>
      <w:lvlText w:val="•"/>
      <w:lvlJc w:val="left"/>
      <w:pPr>
        <w:ind w:left="8058" w:hanging="161"/>
      </w:pPr>
      <w:rPr>
        <w:rFonts w:hint="default"/>
        <w:lang w:val="fr-FR" w:eastAsia="en-US" w:bidi="ar-SA"/>
      </w:rPr>
    </w:lvl>
  </w:abstractNum>
  <w:abstractNum w:abstractNumId="29" w15:restartNumberingAfterBreak="0">
    <w:nsid w:val="70750B18"/>
    <w:multiLevelType w:val="hybridMultilevel"/>
    <w:tmpl w:val="24AA0E6C"/>
    <w:lvl w:ilvl="0" w:tplc="8370BE8A">
      <w:start w:val="1"/>
      <w:numFmt w:val="decimal"/>
      <w:lvlText w:val="Article %1."/>
      <w:lvlJc w:val="left"/>
      <w:pPr>
        <w:ind w:left="720" w:hanging="360"/>
      </w:pPr>
      <w:rPr>
        <w:rFonts w:ascii="National Light" w:hAnsi="National Light" w:hint="default"/>
        <w:b w:val="0"/>
        <w:i w:val="0"/>
        <w:color w:val="auto"/>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19351E"/>
    <w:multiLevelType w:val="hybridMultilevel"/>
    <w:tmpl w:val="18025A84"/>
    <w:lvl w:ilvl="0" w:tplc="17AEDF5C">
      <w:numFmt w:val="bullet"/>
      <w:lvlText w:val="-"/>
      <w:lvlJc w:val="left"/>
      <w:pPr>
        <w:ind w:left="1226" w:hanging="701"/>
      </w:pPr>
      <w:rPr>
        <w:rFonts w:ascii="Calibri Light" w:eastAsia="Calibri Light" w:hAnsi="Calibri Light" w:cs="Calibri Light" w:hint="default"/>
        <w:b w:val="0"/>
        <w:bCs w:val="0"/>
        <w:i w:val="0"/>
        <w:iCs w:val="0"/>
        <w:spacing w:val="0"/>
        <w:w w:val="100"/>
        <w:sz w:val="22"/>
        <w:szCs w:val="22"/>
        <w:lang w:val="fr-FR" w:eastAsia="en-US" w:bidi="ar-SA"/>
      </w:rPr>
    </w:lvl>
    <w:lvl w:ilvl="1" w:tplc="4A120874">
      <w:numFmt w:val="bullet"/>
      <w:lvlText w:val="•"/>
      <w:lvlJc w:val="left"/>
      <w:pPr>
        <w:ind w:left="2090" w:hanging="701"/>
      </w:pPr>
      <w:rPr>
        <w:rFonts w:hint="default"/>
        <w:lang w:val="fr-FR" w:eastAsia="en-US" w:bidi="ar-SA"/>
      </w:rPr>
    </w:lvl>
    <w:lvl w:ilvl="2" w:tplc="AB02F45A">
      <w:numFmt w:val="bullet"/>
      <w:lvlText w:val="•"/>
      <w:lvlJc w:val="left"/>
      <w:pPr>
        <w:ind w:left="2960" w:hanging="701"/>
      </w:pPr>
      <w:rPr>
        <w:rFonts w:hint="default"/>
        <w:lang w:val="fr-FR" w:eastAsia="en-US" w:bidi="ar-SA"/>
      </w:rPr>
    </w:lvl>
    <w:lvl w:ilvl="3" w:tplc="DF94BB0C">
      <w:numFmt w:val="bullet"/>
      <w:lvlText w:val="•"/>
      <w:lvlJc w:val="left"/>
      <w:pPr>
        <w:ind w:left="3831" w:hanging="701"/>
      </w:pPr>
      <w:rPr>
        <w:rFonts w:hint="default"/>
        <w:lang w:val="fr-FR" w:eastAsia="en-US" w:bidi="ar-SA"/>
      </w:rPr>
    </w:lvl>
    <w:lvl w:ilvl="4" w:tplc="3410A772">
      <w:numFmt w:val="bullet"/>
      <w:lvlText w:val="•"/>
      <w:lvlJc w:val="left"/>
      <w:pPr>
        <w:ind w:left="4701" w:hanging="701"/>
      </w:pPr>
      <w:rPr>
        <w:rFonts w:hint="default"/>
        <w:lang w:val="fr-FR" w:eastAsia="en-US" w:bidi="ar-SA"/>
      </w:rPr>
    </w:lvl>
    <w:lvl w:ilvl="5" w:tplc="4BEE81C2">
      <w:numFmt w:val="bullet"/>
      <w:lvlText w:val="•"/>
      <w:lvlJc w:val="left"/>
      <w:pPr>
        <w:ind w:left="5571" w:hanging="701"/>
      </w:pPr>
      <w:rPr>
        <w:rFonts w:hint="default"/>
        <w:lang w:val="fr-FR" w:eastAsia="en-US" w:bidi="ar-SA"/>
      </w:rPr>
    </w:lvl>
    <w:lvl w:ilvl="6" w:tplc="8CEA79A6">
      <w:numFmt w:val="bullet"/>
      <w:lvlText w:val="•"/>
      <w:lvlJc w:val="left"/>
      <w:pPr>
        <w:ind w:left="6442" w:hanging="701"/>
      </w:pPr>
      <w:rPr>
        <w:rFonts w:hint="default"/>
        <w:lang w:val="fr-FR" w:eastAsia="en-US" w:bidi="ar-SA"/>
      </w:rPr>
    </w:lvl>
    <w:lvl w:ilvl="7" w:tplc="52725218">
      <w:numFmt w:val="bullet"/>
      <w:lvlText w:val="•"/>
      <w:lvlJc w:val="left"/>
      <w:pPr>
        <w:ind w:left="7312" w:hanging="701"/>
      </w:pPr>
      <w:rPr>
        <w:rFonts w:hint="default"/>
        <w:lang w:val="fr-FR" w:eastAsia="en-US" w:bidi="ar-SA"/>
      </w:rPr>
    </w:lvl>
    <w:lvl w:ilvl="8" w:tplc="C1103C78">
      <w:numFmt w:val="bullet"/>
      <w:lvlText w:val="•"/>
      <w:lvlJc w:val="left"/>
      <w:pPr>
        <w:ind w:left="8182" w:hanging="701"/>
      </w:pPr>
      <w:rPr>
        <w:rFonts w:hint="default"/>
        <w:lang w:val="fr-FR" w:eastAsia="en-US" w:bidi="ar-SA"/>
      </w:rPr>
    </w:lvl>
  </w:abstractNum>
  <w:abstractNum w:abstractNumId="31" w15:restartNumberingAfterBreak="0">
    <w:nsid w:val="7BFE0FF0"/>
    <w:multiLevelType w:val="hybridMultilevel"/>
    <w:tmpl w:val="39CA44AA"/>
    <w:lvl w:ilvl="0" w:tplc="B2F840D6">
      <w:numFmt w:val="bullet"/>
      <w:lvlText w:val="-"/>
      <w:lvlJc w:val="left"/>
      <w:pPr>
        <w:ind w:left="885" w:hanging="360"/>
      </w:pPr>
      <w:rPr>
        <w:rFonts w:ascii="Calibri" w:eastAsia="Calibri" w:hAnsi="Calibri" w:cs="Calibri" w:hint="default"/>
        <w:b w:val="0"/>
        <w:bCs w:val="0"/>
        <w:i w:val="0"/>
        <w:iCs w:val="0"/>
        <w:spacing w:val="0"/>
        <w:w w:val="100"/>
        <w:sz w:val="22"/>
        <w:szCs w:val="22"/>
        <w:lang w:val="fr-FR" w:eastAsia="en-US" w:bidi="ar-SA"/>
      </w:rPr>
    </w:lvl>
    <w:lvl w:ilvl="1" w:tplc="E4485E20">
      <w:numFmt w:val="bullet"/>
      <w:lvlText w:val="•"/>
      <w:lvlJc w:val="left"/>
      <w:pPr>
        <w:ind w:left="1784" w:hanging="360"/>
      </w:pPr>
      <w:rPr>
        <w:rFonts w:hint="default"/>
        <w:lang w:val="fr-FR" w:eastAsia="en-US" w:bidi="ar-SA"/>
      </w:rPr>
    </w:lvl>
    <w:lvl w:ilvl="2" w:tplc="50C28C64">
      <w:numFmt w:val="bullet"/>
      <w:lvlText w:val="•"/>
      <w:lvlJc w:val="left"/>
      <w:pPr>
        <w:ind w:left="2688" w:hanging="360"/>
      </w:pPr>
      <w:rPr>
        <w:rFonts w:hint="default"/>
        <w:lang w:val="fr-FR" w:eastAsia="en-US" w:bidi="ar-SA"/>
      </w:rPr>
    </w:lvl>
    <w:lvl w:ilvl="3" w:tplc="6FD833F0">
      <w:numFmt w:val="bullet"/>
      <w:lvlText w:val="•"/>
      <w:lvlJc w:val="left"/>
      <w:pPr>
        <w:ind w:left="3593" w:hanging="360"/>
      </w:pPr>
      <w:rPr>
        <w:rFonts w:hint="default"/>
        <w:lang w:val="fr-FR" w:eastAsia="en-US" w:bidi="ar-SA"/>
      </w:rPr>
    </w:lvl>
    <w:lvl w:ilvl="4" w:tplc="FDE021E2">
      <w:numFmt w:val="bullet"/>
      <w:lvlText w:val="•"/>
      <w:lvlJc w:val="left"/>
      <w:pPr>
        <w:ind w:left="4497" w:hanging="360"/>
      </w:pPr>
      <w:rPr>
        <w:rFonts w:hint="default"/>
        <w:lang w:val="fr-FR" w:eastAsia="en-US" w:bidi="ar-SA"/>
      </w:rPr>
    </w:lvl>
    <w:lvl w:ilvl="5" w:tplc="1D9E9F2C">
      <w:numFmt w:val="bullet"/>
      <w:lvlText w:val="•"/>
      <w:lvlJc w:val="left"/>
      <w:pPr>
        <w:ind w:left="5401" w:hanging="360"/>
      </w:pPr>
      <w:rPr>
        <w:rFonts w:hint="default"/>
        <w:lang w:val="fr-FR" w:eastAsia="en-US" w:bidi="ar-SA"/>
      </w:rPr>
    </w:lvl>
    <w:lvl w:ilvl="6" w:tplc="D38C1FDA">
      <w:numFmt w:val="bullet"/>
      <w:lvlText w:val="•"/>
      <w:lvlJc w:val="left"/>
      <w:pPr>
        <w:ind w:left="6306" w:hanging="360"/>
      </w:pPr>
      <w:rPr>
        <w:rFonts w:hint="default"/>
        <w:lang w:val="fr-FR" w:eastAsia="en-US" w:bidi="ar-SA"/>
      </w:rPr>
    </w:lvl>
    <w:lvl w:ilvl="7" w:tplc="5A422574">
      <w:numFmt w:val="bullet"/>
      <w:lvlText w:val="•"/>
      <w:lvlJc w:val="left"/>
      <w:pPr>
        <w:ind w:left="7210" w:hanging="360"/>
      </w:pPr>
      <w:rPr>
        <w:rFonts w:hint="default"/>
        <w:lang w:val="fr-FR" w:eastAsia="en-US" w:bidi="ar-SA"/>
      </w:rPr>
    </w:lvl>
    <w:lvl w:ilvl="8" w:tplc="3B4EB36C">
      <w:numFmt w:val="bullet"/>
      <w:lvlText w:val="•"/>
      <w:lvlJc w:val="left"/>
      <w:pPr>
        <w:ind w:left="8114" w:hanging="360"/>
      </w:pPr>
      <w:rPr>
        <w:rFonts w:hint="default"/>
        <w:lang w:val="fr-FR" w:eastAsia="en-US" w:bidi="ar-SA"/>
      </w:rPr>
    </w:lvl>
  </w:abstractNum>
  <w:num w:numId="1">
    <w:abstractNumId w:val="4"/>
  </w:num>
  <w:num w:numId="2">
    <w:abstractNumId w:val="7"/>
  </w:num>
  <w:num w:numId="3">
    <w:abstractNumId w:val="10"/>
  </w:num>
  <w:num w:numId="4">
    <w:abstractNumId w:val="18"/>
  </w:num>
  <w:num w:numId="5">
    <w:abstractNumId w:val="3"/>
  </w:num>
  <w:num w:numId="6">
    <w:abstractNumId w:val="30"/>
  </w:num>
  <w:num w:numId="7">
    <w:abstractNumId w:val="19"/>
  </w:num>
  <w:num w:numId="8">
    <w:abstractNumId w:val="12"/>
  </w:num>
  <w:num w:numId="9">
    <w:abstractNumId w:val="23"/>
  </w:num>
  <w:num w:numId="10">
    <w:abstractNumId w:val="15"/>
  </w:num>
  <w:num w:numId="11">
    <w:abstractNumId w:val="6"/>
  </w:num>
  <w:num w:numId="12">
    <w:abstractNumId w:val="25"/>
  </w:num>
  <w:num w:numId="13">
    <w:abstractNumId w:val="9"/>
  </w:num>
  <w:num w:numId="14">
    <w:abstractNumId w:val="8"/>
  </w:num>
  <w:num w:numId="15">
    <w:abstractNumId w:val="2"/>
  </w:num>
  <w:num w:numId="16">
    <w:abstractNumId w:val="31"/>
  </w:num>
  <w:num w:numId="17">
    <w:abstractNumId w:val="0"/>
  </w:num>
  <w:num w:numId="18">
    <w:abstractNumId w:val="16"/>
  </w:num>
  <w:num w:numId="19">
    <w:abstractNumId w:val="20"/>
  </w:num>
  <w:num w:numId="20">
    <w:abstractNumId w:val="22"/>
  </w:num>
  <w:num w:numId="21">
    <w:abstractNumId w:val="17"/>
  </w:num>
  <w:num w:numId="22">
    <w:abstractNumId w:val="21"/>
  </w:num>
  <w:num w:numId="23">
    <w:abstractNumId w:val="11"/>
  </w:num>
  <w:num w:numId="24">
    <w:abstractNumId w:val="1"/>
  </w:num>
  <w:num w:numId="25">
    <w:abstractNumId w:val="26"/>
  </w:num>
  <w:num w:numId="26">
    <w:abstractNumId w:val="29"/>
  </w:num>
  <w:num w:numId="27">
    <w:abstractNumId w:val="13"/>
  </w:num>
  <w:num w:numId="28">
    <w:abstractNumId w:val="29"/>
    <w:lvlOverride w:ilvl="0">
      <w:startOverride w:val="1"/>
    </w:lvlOverride>
  </w:num>
  <w:num w:numId="29">
    <w:abstractNumId w:val="28"/>
  </w:num>
  <w:num w:numId="30">
    <w:abstractNumId w:val="29"/>
    <w:lvlOverride w:ilvl="0">
      <w:startOverride w:val="1"/>
    </w:lvlOverride>
  </w:num>
  <w:num w:numId="31">
    <w:abstractNumId w:val="14"/>
  </w:num>
  <w:num w:numId="32">
    <w:abstractNumId w:val="24"/>
  </w:num>
  <w:num w:numId="33">
    <w:abstractNumId w:val="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80"/>
    <w:rsid w:val="00005061"/>
    <w:rsid w:val="00012F2E"/>
    <w:rsid w:val="0001323E"/>
    <w:rsid w:val="00035A9B"/>
    <w:rsid w:val="00043297"/>
    <w:rsid w:val="0008040C"/>
    <w:rsid w:val="000A5509"/>
    <w:rsid w:val="000B0224"/>
    <w:rsid w:val="000B13EE"/>
    <w:rsid w:val="000C07C7"/>
    <w:rsid w:val="000D7BEA"/>
    <w:rsid w:val="00105CD8"/>
    <w:rsid w:val="00116580"/>
    <w:rsid w:val="00124717"/>
    <w:rsid w:val="001623C4"/>
    <w:rsid w:val="00190DC8"/>
    <w:rsid w:val="001C1808"/>
    <w:rsid w:val="001C75B2"/>
    <w:rsid w:val="002531B4"/>
    <w:rsid w:val="00270FD0"/>
    <w:rsid w:val="00281B49"/>
    <w:rsid w:val="002A13AA"/>
    <w:rsid w:val="002B05BE"/>
    <w:rsid w:val="002B6F79"/>
    <w:rsid w:val="00333ABF"/>
    <w:rsid w:val="003341A0"/>
    <w:rsid w:val="003422BC"/>
    <w:rsid w:val="003442F8"/>
    <w:rsid w:val="003704C7"/>
    <w:rsid w:val="003D1723"/>
    <w:rsid w:val="003D6AF1"/>
    <w:rsid w:val="003F4E90"/>
    <w:rsid w:val="0040159D"/>
    <w:rsid w:val="00437373"/>
    <w:rsid w:val="0045387D"/>
    <w:rsid w:val="00485EBD"/>
    <w:rsid w:val="004C4F76"/>
    <w:rsid w:val="004E0507"/>
    <w:rsid w:val="004E50AF"/>
    <w:rsid w:val="004E6225"/>
    <w:rsid w:val="005064F7"/>
    <w:rsid w:val="0055600F"/>
    <w:rsid w:val="00556757"/>
    <w:rsid w:val="005870C5"/>
    <w:rsid w:val="005A3602"/>
    <w:rsid w:val="005A7442"/>
    <w:rsid w:val="005E2460"/>
    <w:rsid w:val="006409D0"/>
    <w:rsid w:val="00663D95"/>
    <w:rsid w:val="006753A9"/>
    <w:rsid w:val="00675A86"/>
    <w:rsid w:val="00684E08"/>
    <w:rsid w:val="006A4089"/>
    <w:rsid w:val="006A50C1"/>
    <w:rsid w:val="006F77B0"/>
    <w:rsid w:val="007411BF"/>
    <w:rsid w:val="007909AF"/>
    <w:rsid w:val="00791CF3"/>
    <w:rsid w:val="007A50DA"/>
    <w:rsid w:val="007D3E02"/>
    <w:rsid w:val="007E75F2"/>
    <w:rsid w:val="0080004C"/>
    <w:rsid w:val="0080400E"/>
    <w:rsid w:val="0082395F"/>
    <w:rsid w:val="00851B89"/>
    <w:rsid w:val="0085669F"/>
    <w:rsid w:val="00867F55"/>
    <w:rsid w:val="00884BE3"/>
    <w:rsid w:val="0089496E"/>
    <w:rsid w:val="009172A4"/>
    <w:rsid w:val="00930266"/>
    <w:rsid w:val="00933DAC"/>
    <w:rsid w:val="00937817"/>
    <w:rsid w:val="00972680"/>
    <w:rsid w:val="009F52D2"/>
    <w:rsid w:val="00A776F7"/>
    <w:rsid w:val="00AD35C1"/>
    <w:rsid w:val="00B05A30"/>
    <w:rsid w:val="00B15FBC"/>
    <w:rsid w:val="00B17A5B"/>
    <w:rsid w:val="00B52656"/>
    <w:rsid w:val="00B56561"/>
    <w:rsid w:val="00B6310F"/>
    <w:rsid w:val="00B761EA"/>
    <w:rsid w:val="00BA41EA"/>
    <w:rsid w:val="00BD0C42"/>
    <w:rsid w:val="00C05501"/>
    <w:rsid w:val="00C34906"/>
    <w:rsid w:val="00C46160"/>
    <w:rsid w:val="00C55F12"/>
    <w:rsid w:val="00C608D8"/>
    <w:rsid w:val="00C65284"/>
    <w:rsid w:val="00C65958"/>
    <w:rsid w:val="00C828F5"/>
    <w:rsid w:val="00C96FB1"/>
    <w:rsid w:val="00CA080B"/>
    <w:rsid w:val="00CA18F7"/>
    <w:rsid w:val="00D05367"/>
    <w:rsid w:val="00D21CDD"/>
    <w:rsid w:val="00D37611"/>
    <w:rsid w:val="00D51293"/>
    <w:rsid w:val="00D6230D"/>
    <w:rsid w:val="00DB2959"/>
    <w:rsid w:val="00DB6962"/>
    <w:rsid w:val="00DD0625"/>
    <w:rsid w:val="00DD5976"/>
    <w:rsid w:val="00E0391D"/>
    <w:rsid w:val="00E10739"/>
    <w:rsid w:val="00E34745"/>
    <w:rsid w:val="00E77759"/>
    <w:rsid w:val="00EB3C40"/>
    <w:rsid w:val="00EC3D93"/>
    <w:rsid w:val="00EC4E1C"/>
    <w:rsid w:val="00ED192C"/>
    <w:rsid w:val="00EE30CD"/>
    <w:rsid w:val="00F0336B"/>
    <w:rsid w:val="00F03ACB"/>
    <w:rsid w:val="00F05828"/>
    <w:rsid w:val="00F06C16"/>
    <w:rsid w:val="00F4355F"/>
    <w:rsid w:val="00F60C44"/>
    <w:rsid w:val="00FE0C45"/>
    <w:rsid w:val="00FE60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448C1"/>
  <w15:docId w15:val="{A56D114D-323F-444F-AA43-27E043A4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605" w:hanging="1080"/>
      <w:outlineLvl w:val="0"/>
    </w:pPr>
    <w:rPr>
      <w:b/>
      <w:bCs/>
      <w:sz w:val="28"/>
      <w:szCs w:val="28"/>
    </w:rPr>
  </w:style>
  <w:style w:type="paragraph" w:styleId="Titre2">
    <w:name w:val="heading 2"/>
    <w:basedOn w:val="Normal"/>
    <w:uiPriority w:val="9"/>
    <w:unhideWhenUsed/>
    <w:qFormat/>
    <w:pPr>
      <w:ind w:left="1601" w:hanging="716"/>
      <w:outlineLvl w:val="1"/>
    </w:pPr>
    <w:rPr>
      <w:b/>
      <w:bCs/>
      <w:sz w:val="24"/>
      <w:szCs w:val="24"/>
    </w:rPr>
  </w:style>
  <w:style w:type="paragraph" w:styleId="Titre3">
    <w:name w:val="heading 3"/>
    <w:basedOn w:val="Normal"/>
    <w:uiPriority w:val="9"/>
    <w:unhideWhenUsed/>
    <w:qFormat/>
    <w:pPr>
      <w:ind w:left="165"/>
      <w:jc w:val="both"/>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98"/>
      <w:ind w:left="645" w:hanging="480"/>
    </w:pPr>
    <w:rPr>
      <w:sz w:val="24"/>
      <w:szCs w:val="24"/>
    </w:rPr>
  </w:style>
  <w:style w:type="paragraph" w:styleId="TM2">
    <w:name w:val="toc 2"/>
    <w:basedOn w:val="Normal"/>
    <w:uiPriority w:val="1"/>
    <w:qFormat/>
    <w:pPr>
      <w:spacing w:before="101"/>
      <w:ind w:left="1125" w:hanging="720"/>
    </w:pPr>
    <w:rPr>
      <w:sz w:val="24"/>
      <w:szCs w:val="24"/>
    </w:rPr>
  </w:style>
  <w:style w:type="paragraph" w:styleId="TM3">
    <w:name w:val="toc 3"/>
    <w:basedOn w:val="Normal"/>
    <w:uiPriority w:val="39"/>
    <w:qFormat/>
    <w:pPr>
      <w:spacing w:before="100"/>
      <w:ind w:left="1605" w:hanging="960"/>
    </w:pPr>
    <w:rPr>
      <w:sz w:val="24"/>
      <w:szCs w:val="24"/>
    </w:rPr>
  </w:style>
  <w:style w:type="paragraph" w:styleId="Corpsdetexte">
    <w:name w:val="Body Text"/>
    <w:basedOn w:val="Normal"/>
    <w:uiPriority w:val="1"/>
    <w:qFormat/>
    <w:rsid w:val="00B17A5B"/>
    <w:pPr>
      <w:jc w:val="both"/>
    </w:pPr>
    <w:rPr>
      <w:rFonts w:ascii="National Light" w:hAnsi="National Light"/>
    </w:rPr>
  </w:style>
  <w:style w:type="paragraph" w:styleId="Titre">
    <w:name w:val="Title"/>
    <w:basedOn w:val="Normal"/>
    <w:link w:val="TitreCar"/>
    <w:qFormat/>
    <w:pPr>
      <w:spacing w:line="518" w:lineRule="exact"/>
      <w:ind w:left="165"/>
    </w:pPr>
    <w:rPr>
      <w:b/>
      <w:bCs/>
      <w:sz w:val="44"/>
      <w:szCs w:val="44"/>
    </w:rPr>
  </w:style>
  <w:style w:type="paragraph" w:styleId="Paragraphedeliste">
    <w:name w:val="List Paragraph"/>
    <w:basedOn w:val="Normal"/>
    <w:uiPriority w:val="1"/>
    <w:qFormat/>
    <w:pPr>
      <w:ind w:left="1125" w:hanging="360"/>
    </w:pPr>
  </w:style>
  <w:style w:type="paragraph" w:customStyle="1" w:styleId="TableParagraph">
    <w:name w:val="Table Paragraph"/>
    <w:basedOn w:val="Normal"/>
    <w:uiPriority w:val="1"/>
    <w:qFormat/>
  </w:style>
  <w:style w:type="paragraph" w:styleId="En-tte">
    <w:name w:val="header"/>
    <w:basedOn w:val="Normal"/>
    <w:link w:val="En-tteCar"/>
    <w:unhideWhenUsed/>
    <w:rsid w:val="00035A9B"/>
    <w:pPr>
      <w:tabs>
        <w:tab w:val="center" w:pos="4536"/>
        <w:tab w:val="right" w:pos="9072"/>
      </w:tabs>
    </w:pPr>
  </w:style>
  <w:style w:type="character" w:customStyle="1" w:styleId="En-tteCar">
    <w:name w:val="En-tête Car"/>
    <w:basedOn w:val="Policepardfaut"/>
    <w:link w:val="En-tte"/>
    <w:uiPriority w:val="99"/>
    <w:rsid w:val="00035A9B"/>
    <w:rPr>
      <w:rFonts w:ascii="Calibri" w:eastAsia="Calibri" w:hAnsi="Calibri" w:cs="Calibri"/>
      <w:lang w:val="fr-FR"/>
    </w:rPr>
  </w:style>
  <w:style w:type="paragraph" w:styleId="Pieddepage">
    <w:name w:val="footer"/>
    <w:basedOn w:val="Normal"/>
    <w:link w:val="PieddepageCar"/>
    <w:uiPriority w:val="99"/>
    <w:unhideWhenUsed/>
    <w:rsid w:val="00035A9B"/>
    <w:pPr>
      <w:tabs>
        <w:tab w:val="center" w:pos="4536"/>
        <w:tab w:val="right" w:pos="9072"/>
      </w:tabs>
    </w:pPr>
  </w:style>
  <w:style w:type="character" w:customStyle="1" w:styleId="PieddepageCar">
    <w:name w:val="Pied de page Car"/>
    <w:basedOn w:val="Policepardfaut"/>
    <w:link w:val="Pieddepage"/>
    <w:uiPriority w:val="99"/>
    <w:rsid w:val="00035A9B"/>
    <w:rPr>
      <w:rFonts w:ascii="Calibri" w:eastAsia="Calibri" w:hAnsi="Calibri" w:cs="Calibri"/>
      <w:lang w:val="fr-FR"/>
    </w:rPr>
  </w:style>
  <w:style w:type="paragraph" w:customStyle="1" w:styleId="Default">
    <w:name w:val="Default"/>
    <w:basedOn w:val="Normal"/>
    <w:qFormat/>
    <w:rsid w:val="00035A9B"/>
    <w:pPr>
      <w:suppressAutoHyphens/>
      <w:overflowPunct w:val="0"/>
      <w:autoSpaceDE/>
      <w:autoSpaceDN/>
    </w:pPr>
    <w:rPr>
      <w:rFonts w:ascii="Arial" w:eastAsia="Arial" w:hAnsi="Arial" w:cs="Arial"/>
      <w:color w:val="000000"/>
      <w:sz w:val="24"/>
      <w:szCs w:val="24"/>
      <w:lang w:eastAsia="zh-CN" w:bidi="hi-IN"/>
    </w:rPr>
  </w:style>
  <w:style w:type="character" w:styleId="Lienhypertexte">
    <w:name w:val="Hyperlink"/>
    <w:basedOn w:val="Policepardfaut"/>
    <w:uiPriority w:val="99"/>
    <w:unhideWhenUsed/>
    <w:rsid w:val="00B05A30"/>
    <w:rPr>
      <w:color w:val="0000FF" w:themeColor="hyperlink"/>
      <w:u w:val="single"/>
    </w:rPr>
  </w:style>
  <w:style w:type="character" w:styleId="Mentionnonrsolue">
    <w:name w:val="Unresolved Mention"/>
    <w:basedOn w:val="Policepardfaut"/>
    <w:uiPriority w:val="99"/>
    <w:semiHidden/>
    <w:unhideWhenUsed/>
    <w:rsid w:val="00B05A30"/>
    <w:rPr>
      <w:color w:val="605E5C"/>
      <w:shd w:val="clear" w:color="auto" w:fill="E1DFDD"/>
    </w:rPr>
  </w:style>
  <w:style w:type="paragraph" w:styleId="Sansinterligne">
    <w:name w:val="No Spacing"/>
    <w:uiPriority w:val="1"/>
    <w:qFormat/>
    <w:rsid w:val="00B761EA"/>
    <w:pPr>
      <w:widowControl/>
      <w:autoSpaceDE/>
      <w:autoSpaceDN/>
    </w:pPr>
    <w:rPr>
      <w:lang w:val="fr-FR"/>
    </w:rPr>
  </w:style>
  <w:style w:type="paragraph" w:styleId="Textedebulles">
    <w:name w:val="Balloon Text"/>
    <w:basedOn w:val="Normal"/>
    <w:link w:val="TextedebullesCar"/>
    <w:uiPriority w:val="99"/>
    <w:semiHidden/>
    <w:unhideWhenUsed/>
    <w:rsid w:val="00DB6962"/>
    <w:pPr>
      <w:widowControl/>
      <w:autoSpaceDE/>
      <w:autoSpaceDN/>
    </w:pPr>
    <w:rPr>
      <w:rFonts w:ascii="Segoe UI" w:eastAsiaTheme="minorHAnsi" w:hAnsi="Segoe UI" w:cs="Segoe UI"/>
      <w:sz w:val="18"/>
      <w:szCs w:val="18"/>
    </w:rPr>
  </w:style>
  <w:style w:type="character" w:customStyle="1" w:styleId="TextedebullesCar">
    <w:name w:val="Texte de bulles Car"/>
    <w:basedOn w:val="Policepardfaut"/>
    <w:link w:val="Textedebulles"/>
    <w:uiPriority w:val="99"/>
    <w:semiHidden/>
    <w:rsid w:val="00DB6962"/>
    <w:rPr>
      <w:rFonts w:ascii="Segoe UI" w:hAnsi="Segoe UI" w:cs="Segoe UI"/>
      <w:sz w:val="18"/>
      <w:szCs w:val="18"/>
      <w:lang w:val="fr-FR"/>
    </w:rPr>
  </w:style>
  <w:style w:type="paragraph" w:customStyle="1" w:styleId="fcase1ertab">
    <w:name w:val="f_case_1ertab"/>
    <w:basedOn w:val="Normal"/>
    <w:rsid w:val="00DB6962"/>
    <w:pPr>
      <w:widowControl/>
      <w:tabs>
        <w:tab w:val="left" w:pos="426"/>
      </w:tabs>
      <w:suppressAutoHyphens/>
      <w:autoSpaceDE/>
      <w:autoSpaceDN/>
      <w:ind w:left="709" w:hanging="709"/>
      <w:jc w:val="both"/>
    </w:pPr>
    <w:rPr>
      <w:rFonts w:ascii="Univers" w:eastAsia="Times New Roman" w:hAnsi="Univers" w:cs="Univers"/>
      <w:sz w:val="20"/>
      <w:szCs w:val="20"/>
      <w:lang w:eastAsia="zh-CN"/>
    </w:rPr>
  </w:style>
  <w:style w:type="character" w:styleId="Marquedecommentaire">
    <w:name w:val="annotation reference"/>
    <w:basedOn w:val="Policepardfaut"/>
    <w:uiPriority w:val="99"/>
    <w:semiHidden/>
    <w:unhideWhenUsed/>
    <w:rsid w:val="00DB6962"/>
    <w:rPr>
      <w:sz w:val="16"/>
      <w:szCs w:val="16"/>
    </w:rPr>
  </w:style>
  <w:style w:type="paragraph" w:styleId="Commentaire">
    <w:name w:val="annotation text"/>
    <w:basedOn w:val="Normal"/>
    <w:link w:val="CommentaireCar"/>
    <w:uiPriority w:val="99"/>
    <w:semiHidden/>
    <w:unhideWhenUsed/>
    <w:rsid w:val="00DB6962"/>
    <w:rPr>
      <w:sz w:val="20"/>
      <w:szCs w:val="20"/>
    </w:rPr>
  </w:style>
  <w:style w:type="character" w:customStyle="1" w:styleId="CommentaireCar">
    <w:name w:val="Commentaire Car"/>
    <w:basedOn w:val="Policepardfaut"/>
    <w:link w:val="Commentaire"/>
    <w:uiPriority w:val="99"/>
    <w:semiHidden/>
    <w:rsid w:val="00DB6962"/>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DB6962"/>
    <w:rPr>
      <w:b/>
      <w:bCs/>
    </w:rPr>
  </w:style>
  <w:style w:type="character" w:customStyle="1" w:styleId="ObjetducommentaireCar">
    <w:name w:val="Objet du commentaire Car"/>
    <w:basedOn w:val="CommentaireCar"/>
    <w:link w:val="Objetducommentaire"/>
    <w:uiPriority w:val="99"/>
    <w:semiHidden/>
    <w:rsid w:val="00DB6962"/>
    <w:rPr>
      <w:rFonts w:ascii="Calibri" w:eastAsia="Calibri" w:hAnsi="Calibri" w:cs="Calibri"/>
      <w:b/>
      <w:bCs/>
      <w:sz w:val="20"/>
      <w:szCs w:val="20"/>
      <w:lang w:val="fr-FR"/>
    </w:rPr>
  </w:style>
  <w:style w:type="character" w:customStyle="1" w:styleId="En-tteCar1">
    <w:name w:val="En-tête Car1"/>
    <w:basedOn w:val="Policepardfaut"/>
    <w:rsid w:val="00B17A5B"/>
    <w:rPr>
      <w:rFonts w:ascii="National Regular" w:hAnsi="National Regular"/>
      <w:kern w:val="0"/>
      <w:sz w:val="22"/>
      <w:szCs w:val="28"/>
      <w14:ligatures w14:val="none"/>
    </w:rPr>
  </w:style>
  <w:style w:type="character" w:customStyle="1" w:styleId="TitreCar">
    <w:name w:val="Titre Car"/>
    <w:basedOn w:val="Policepardfaut"/>
    <w:link w:val="Titre"/>
    <w:rsid w:val="00B17A5B"/>
    <w:rPr>
      <w:rFonts w:ascii="Calibri" w:eastAsia="Calibri" w:hAnsi="Calibri" w:cs="Calibri"/>
      <w:b/>
      <w:bCs/>
      <w:sz w:val="44"/>
      <w:szCs w:val="44"/>
      <w:lang w:val="fr-FR"/>
    </w:rPr>
  </w:style>
  <w:style w:type="paragraph" w:styleId="Corpsdetexte3">
    <w:name w:val="Body Text 3"/>
    <w:basedOn w:val="Normal"/>
    <w:link w:val="Corpsdetexte3Car"/>
    <w:uiPriority w:val="99"/>
    <w:semiHidden/>
    <w:unhideWhenUsed/>
    <w:rsid w:val="0045387D"/>
    <w:pPr>
      <w:spacing w:after="120"/>
    </w:pPr>
    <w:rPr>
      <w:sz w:val="16"/>
      <w:szCs w:val="16"/>
    </w:rPr>
  </w:style>
  <w:style w:type="character" w:customStyle="1" w:styleId="Corpsdetexte3Car">
    <w:name w:val="Corps de texte 3 Car"/>
    <w:basedOn w:val="Policepardfaut"/>
    <w:link w:val="Corpsdetexte3"/>
    <w:uiPriority w:val="99"/>
    <w:semiHidden/>
    <w:rsid w:val="0045387D"/>
    <w:rPr>
      <w:rFonts w:ascii="Calibri" w:eastAsia="Calibri" w:hAnsi="Calibri" w:cs="Calibri"/>
      <w:sz w:val="16"/>
      <w:szCs w:val="16"/>
      <w:lang w:val="fr-FR"/>
    </w:rPr>
  </w:style>
  <w:style w:type="paragraph" w:customStyle="1" w:styleId="Style2">
    <w:name w:val="Style2"/>
    <w:basedOn w:val="Default"/>
    <w:next w:val="Normal"/>
    <w:link w:val="Style2Car"/>
    <w:rsid w:val="00DD5976"/>
    <w:pPr>
      <w:jc w:val="both"/>
    </w:pPr>
    <w:rPr>
      <w:rFonts w:ascii="National Light" w:hAnsi="National Light"/>
      <w:sz w:val="22"/>
    </w:rPr>
  </w:style>
  <w:style w:type="character" w:customStyle="1" w:styleId="Style2Car">
    <w:name w:val="Style2 Car"/>
    <w:basedOn w:val="Policepardfaut"/>
    <w:link w:val="Style2"/>
    <w:rsid w:val="00DD5976"/>
    <w:rPr>
      <w:rFonts w:ascii="National Light" w:eastAsia="Arial" w:hAnsi="National Light" w:cs="Arial"/>
      <w:color w:val="000000"/>
      <w:szCs w:val="24"/>
      <w:lang w:val="fr-FR" w:eastAsia="zh-CN" w:bidi="hi-IN"/>
    </w:rPr>
  </w:style>
  <w:style w:type="paragraph" w:customStyle="1" w:styleId="Normal2">
    <w:name w:val="Normal2"/>
    <w:basedOn w:val="Corpsdetexte"/>
    <w:qFormat/>
    <w:rsid w:val="00DD5976"/>
    <w:pPr>
      <w:keepLines/>
      <w:widowControl/>
      <w:tabs>
        <w:tab w:val="left" w:pos="567"/>
        <w:tab w:val="left" w:pos="851"/>
        <w:tab w:val="left" w:pos="1134"/>
      </w:tabs>
      <w:suppressAutoHyphens/>
      <w:autoSpaceDE/>
      <w:autoSpaceDN/>
    </w:pPr>
    <w:rPr>
      <w:rFonts w:eastAsia="Times New Roman" w:cs="Times New Roman"/>
      <w:kern w:val="2"/>
      <w:szCs w:val="20"/>
      <w:lang w:eastAsia="zh-CN"/>
      <w14:ligatures w14:val="standardContextual"/>
    </w:rPr>
  </w:style>
  <w:style w:type="paragraph" w:styleId="En-ttedetabledesmatires">
    <w:name w:val="TOC Heading"/>
    <w:basedOn w:val="Titre1"/>
    <w:next w:val="Normal"/>
    <w:uiPriority w:val="39"/>
    <w:unhideWhenUsed/>
    <w:qFormat/>
    <w:rsid w:val="003D6AF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271">
      <w:bodyDiv w:val="1"/>
      <w:marLeft w:val="0"/>
      <w:marRight w:val="0"/>
      <w:marTop w:val="0"/>
      <w:marBottom w:val="0"/>
      <w:divBdr>
        <w:top w:val="none" w:sz="0" w:space="0" w:color="auto"/>
        <w:left w:val="none" w:sz="0" w:space="0" w:color="auto"/>
        <w:bottom w:val="none" w:sz="0" w:space="0" w:color="auto"/>
        <w:right w:val="none" w:sz="0" w:space="0" w:color="auto"/>
      </w:divBdr>
    </w:div>
    <w:div w:id="1977173889">
      <w:bodyDiv w:val="1"/>
      <w:marLeft w:val="0"/>
      <w:marRight w:val="0"/>
      <w:marTop w:val="0"/>
      <w:marBottom w:val="0"/>
      <w:divBdr>
        <w:top w:val="none" w:sz="0" w:space="0" w:color="auto"/>
        <w:left w:val="none" w:sz="0" w:space="0" w:color="auto"/>
        <w:bottom w:val="none" w:sz="0" w:space="0" w:color="auto"/>
        <w:right w:val="none" w:sz="0" w:space="0" w:color="auto"/>
      </w:divBdr>
      <w:divsChild>
        <w:div w:id="76632156">
          <w:marLeft w:val="0"/>
          <w:marRight w:val="0"/>
          <w:marTop w:val="0"/>
          <w:marBottom w:val="0"/>
          <w:divBdr>
            <w:top w:val="none" w:sz="0" w:space="0" w:color="auto"/>
            <w:left w:val="none" w:sz="0" w:space="0" w:color="auto"/>
            <w:bottom w:val="none" w:sz="0" w:space="0" w:color="auto"/>
            <w:right w:val="none" w:sz="0" w:space="0" w:color="auto"/>
          </w:divBdr>
        </w:div>
        <w:div w:id="804854379">
          <w:marLeft w:val="0"/>
          <w:marRight w:val="0"/>
          <w:marTop w:val="0"/>
          <w:marBottom w:val="0"/>
          <w:divBdr>
            <w:top w:val="none" w:sz="0" w:space="0" w:color="auto"/>
            <w:left w:val="none" w:sz="0" w:space="0" w:color="auto"/>
            <w:bottom w:val="none" w:sz="0" w:space="0" w:color="auto"/>
            <w:right w:val="none" w:sz="0" w:space="0" w:color="auto"/>
          </w:divBdr>
        </w:div>
        <w:div w:id="1302927301">
          <w:marLeft w:val="0"/>
          <w:marRight w:val="0"/>
          <w:marTop w:val="0"/>
          <w:marBottom w:val="0"/>
          <w:divBdr>
            <w:top w:val="none" w:sz="0" w:space="0" w:color="auto"/>
            <w:left w:val="none" w:sz="0" w:space="0" w:color="auto"/>
            <w:bottom w:val="none" w:sz="0" w:space="0" w:color="auto"/>
            <w:right w:val="none" w:sz="0" w:space="0" w:color="auto"/>
          </w:divBdr>
        </w:div>
        <w:div w:id="2045978076">
          <w:marLeft w:val="0"/>
          <w:marRight w:val="0"/>
          <w:marTop w:val="0"/>
          <w:marBottom w:val="0"/>
          <w:divBdr>
            <w:top w:val="none" w:sz="0" w:space="0" w:color="auto"/>
            <w:left w:val="none" w:sz="0" w:space="0" w:color="auto"/>
            <w:bottom w:val="none" w:sz="0" w:space="0" w:color="auto"/>
            <w:right w:val="none" w:sz="0" w:space="0" w:color="auto"/>
          </w:divBdr>
        </w:div>
      </w:divsChild>
    </w:div>
    <w:div w:id="2032292678">
      <w:bodyDiv w:val="1"/>
      <w:marLeft w:val="0"/>
      <w:marRight w:val="0"/>
      <w:marTop w:val="0"/>
      <w:marBottom w:val="0"/>
      <w:divBdr>
        <w:top w:val="none" w:sz="0" w:space="0" w:color="auto"/>
        <w:left w:val="none" w:sz="0" w:space="0" w:color="auto"/>
        <w:bottom w:val="none" w:sz="0" w:space="0" w:color="auto"/>
        <w:right w:val="none" w:sz="0" w:space="0" w:color="auto"/>
      </w:divBdr>
      <w:divsChild>
        <w:div w:id="1525712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effe.ta-paris@juradm.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ie.gouv.fr/daj/formulaires-declaration-du-candidat" TargetMode="External"/><Relationship Id="rId5" Type="http://schemas.openxmlformats.org/officeDocument/2006/relationships/webSettings" Target="webSettings.xml"/><Relationship Id="rId10" Type="http://schemas.openxmlformats.org/officeDocument/2006/relationships/hyperlink" Target="https://www.economie.gouv.fr/daj/formulaires-declaration-du-candida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41AB7-5884-4E51-A3FB-6EEE874C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13</Pages>
  <Words>5041</Words>
  <Characters>27729</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Abdelmalek BENZENATI</dc:creator>
  <cp:keywords/>
  <dc:description/>
  <cp:lastModifiedBy>Safae ACHOUR</cp:lastModifiedBy>
  <cp:revision>7</cp:revision>
  <cp:lastPrinted>2026-04-03T07:19:00Z</cp:lastPrinted>
  <dcterms:created xsi:type="dcterms:W3CDTF">2026-04-03T09:13:00Z</dcterms:created>
  <dcterms:modified xsi:type="dcterms:W3CDTF">2026-04-07T15:47:00Z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Microsoft® Word pour Microsoft 365</vt:lpwstr>
  </property>
  <property fmtid="{D5CDD505-2E9C-101B-9397-08002B2CF9AE}" pid="4" name="LastSaved">
    <vt:filetime>2025-10-09T00:00:00Z</vt:filetime>
  </property>
  <property fmtid="{D5CDD505-2E9C-101B-9397-08002B2CF9AE}" pid="5" name="Producer">
    <vt:lpwstr>macOS Version 15.5 (assemblage 24F74) Quartz PDFContext, AppendMode 1.1</vt:lpwstr>
  </property>
</Properties>
</file>