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Tablaconcuadrcula"/>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985AFB"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02DCDC9B" w14:textId="6E07D79C" w:rsidR="00A62C63" w:rsidRDefault="00A62C63" w:rsidP="00A62C63">
            <w:pPr>
              <w:jc w:val="both"/>
              <w:rPr>
                <w:rFonts w:asciiTheme="minorHAnsi" w:hAnsiTheme="minorHAnsi" w:cstheme="minorHAnsi"/>
                <w:sz w:val="22"/>
                <w:szCs w:val="22"/>
                <w:lang w:val="en"/>
              </w:rPr>
            </w:pPr>
            <w:r w:rsidRPr="00A62C63">
              <w:rPr>
                <w:rFonts w:asciiTheme="minorHAnsi" w:hAnsiTheme="minorHAnsi" w:cstheme="minorHAnsi"/>
                <w:sz w:val="22"/>
                <w:szCs w:val="22"/>
                <w:lang w:val="en"/>
              </w:rPr>
              <w:t xml:space="preserve">To support the Costa Rican government in developing a blended learning platform for training in Good Agricultural Practices (GAP). </w:t>
            </w:r>
          </w:p>
          <w:p w14:paraId="2B8821F0" w14:textId="0FF3464E" w:rsidR="0083082B" w:rsidRPr="00A62C63" w:rsidRDefault="00A62C63" w:rsidP="00A62C63">
            <w:pPr>
              <w:jc w:val="both"/>
              <w:rPr>
                <w:rFonts w:asciiTheme="minorHAnsi" w:hAnsiTheme="minorHAnsi" w:cstheme="minorHAnsi"/>
                <w:i/>
                <w:iCs/>
                <w:sz w:val="22"/>
                <w:szCs w:val="22"/>
                <w:lang w:val="es-CO"/>
              </w:rPr>
            </w:pPr>
            <w:r w:rsidRPr="00A62C63">
              <w:rPr>
                <w:rFonts w:asciiTheme="minorHAnsi" w:hAnsiTheme="minorHAnsi" w:cstheme="minorHAnsi"/>
                <w:i/>
                <w:iCs/>
                <w:sz w:val="22"/>
                <w:szCs w:val="22"/>
                <w:lang w:val="es-CO"/>
              </w:rPr>
              <w:t>(In Spanish: Apoyar al gobierno de Costa Rica en el desarrollo de una plataforma asincrónica (blended) de capacitación en Buenas Prácticas Agrícolas (BPA))</w:t>
            </w:r>
            <w:r w:rsidR="00726BD9" w:rsidRPr="00A62C63">
              <w:rPr>
                <w:rFonts w:asciiTheme="minorHAnsi" w:hAnsiTheme="minorHAnsi" w:cstheme="minorHAnsi"/>
                <w:i/>
                <w:iCs/>
                <w:sz w:val="22"/>
                <w:szCs w:val="22"/>
                <w:lang w:val="es-CO"/>
              </w:rPr>
              <w:t xml:space="preserve">. </w:t>
            </w:r>
          </w:p>
        </w:tc>
      </w:tr>
      <w:tr w:rsidR="0083082B" w:rsidRPr="00985AFB" w14:paraId="36B2EDB6" w14:textId="77777777" w:rsidTr="0083082B">
        <w:tc>
          <w:tcPr>
            <w:tcW w:w="236" w:type="dxa"/>
            <w:tcBorders>
              <w:top w:val="nil"/>
              <w:left w:val="nil"/>
              <w:bottom w:val="nil"/>
              <w:right w:val="single" w:sz="4" w:space="0" w:color="auto"/>
            </w:tcBorders>
          </w:tcPr>
          <w:p w14:paraId="07BB57F8" w14:textId="77777777" w:rsidR="0083082B" w:rsidRPr="00726BD9" w:rsidRDefault="0083082B" w:rsidP="0083082B">
            <w:pPr>
              <w:rPr>
                <w:rFonts w:asciiTheme="minorHAnsi" w:hAnsiTheme="minorHAnsi" w:cstheme="minorHAnsi"/>
                <w:b/>
                <w:sz w:val="22"/>
                <w:szCs w:val="22"/>
                <w:lang w:val="es-CO"/>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985AFB"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726BD9"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240AAC19" w:rsidR="0083082B" w:rsidRPr="00342E4D" w:rsidRDefault="00726BD9" w:rsidP="0083082B">
            <w:pPr>
              <w:rPr>
                <w:rFonts w:asciiTheme="minorHAnsi" w:hAnsiTheme="minorHAnsi" w:cstheme="minorHAnsi"/>
                <w:sz w:val="22"/>
                <w:szCs w:val="22"/>
                <w:lang w:val="en-GB"/>
              </w:rPr>
            </w:pPr>
            <w:r w:rsidRPr="00726BD9">
              <w:rPr>
                <w:rFonts w:asciiTheme="minorHAnsi" w:hAnsiTheme="minorHAnsi" w:cstheme="minorHAnsi"/>
                <w:b/>
                <w:bCs/>
                <w:sz w:val="22"/>
                <w:szCs w:val="22"/>
                <w:lang w:val="en"/>
              </w:rPr>
              <w:t>2</w:t>
            </w:r>
            <w:r w:rsidR="00582CAD">
              <w:rPr>
                <w:rFonts w:asciiTheme="minorHAnsi" w:hAnsiTheme="minorHAnsi" w:cstheme="minorHAnsi"/>
                <w:b/>
                <w:bCs/>
                <w:sz w:val="22"/>
                <w:szCs w:val="22"/>
                <w:lang w:val="en"/>
              </w:rPr>
              <w:t>8</w:t>
            </w:r>
            <w:r w:rsidR="0083082B" w:rsidRPr="00726BD9">
              <w:rPr>
                <w:rFonts w:asciiTheme="minorHAnsi" w:hAnsiTheme="minorHAnsi" w:cstheme="minorHAnsi"/>
                <w:b/>
                <w:bCs/>
                <w:sz w:val="22"/>
                <w:szCs w:val="22"/>
                <w:lang w:val="en"/>
              </w:rPr>
              <w:t>/</w:t>
            </w:r>
            <w:r w:rsidRPr="00726BD9">
              <w:rPr>
                <w:rFonts w:asciiTheme="minorHAnsi" w:hAnsiTheme="minorHAnsi" w:cstheme="minorHAnsi"/>
                <w:b/>
                <w:bCs/>
                <w:sz w:val="22"/>
                <w:szCs w:val="22"/>
                <w:lang w:val="en"/>
              </w:rPr>
              <w:t>04</w:t>
            </w:r>
            <w:r w:rsidR="0083082B" w:rsidRPr="00726BD9">
              <w:rPr>
                <w:rFonts w:asciiTheme="minorHAnsi" w:hAnsiTheme="minorHAnsi" w:cstheme="minorHAnsi"/>
                <w:b/>
                <w:bCs/>
                <w:sz w:val="22"/>
                <w:szCs w:val="22"/>
                <w:lang w:val="en"/>
              </w:rPr>
              <w:t>/20</w:t>
            </w:r>
            <w:r w:rsidRPr="00726BD9">
              <w:rPr>
                <w:rFonts w:asciiTheme="minorHAnsi" w:hAnsiTheme="minorHAnsi" w:cstheme="minorHAnsi"/>
                <w:b/>
                <w:bCs/>
                <w:sz w:val="22"/>
                <w:szCs w:val="22"/>
                <w:lang w:val="en"/>
              </w:rPr>
              <w:t>26</w:t>
            </w:r>
            <w:r w:rsidR="0083082B" w:rsidRPr="00726BD9">
              <w:rPr>
                <w:rFonts w:asciiTheme="minorHAnsi" w:hAnsiTheme="minorHAnsi" w:cstheme="minorHAnsi"/>
                <w:b/>
                <w:bCs/>
                <w:sz w:val="22"/>
                <w:szCs w:val="22"/>
                <w:lang w:val="en"/>
              </w:rPr>
              <w:t xml:space="preserve"> at </w:t>
            </w:r>
            <w:r w:rsidRPr="00726BD9">
              <w:rPr>
                <w:rFonts w:asciiTheme="minorHAnsi" w:hAnsiTheme="minorHAnsi" w:cstheme="minorHAnsi"/>
                <w:b/>
                <w:bCs/>
                <w:sz w:val="22"/>
                <w:szCs w:val="22"/>
                <w:lang w:val="en"/>
              </w:rPr>
              <w:t>23</w:t>
            </w:r>
            <w:r w:rsidR="0083082B" w:rsidRPr="00726BD9">
              <w:rPr>
                <w:rFonts w:asciiTheme="minorHAnsi" w:hAnsiTheme="minorHAnsi" w:cstheme="minorHAnsi"/>
                <w:b/>
                <w:bCs/>
                <w:sz w:val="22"/>
                <w:szCs w:val="22"/>
                <w:lang w:val="en"/>
              </w:rPr>
              <w:t>:</w:t>
            </w:r>
            <w:r w:rsidRPr="00726BD9">
              <w:rPr>
                <w:rFonts w:asciiTheme="minorHAnsi" w:hAnsiTheme="minorHAnsi" w:cstheme="minorHAnsi"/>
                <w:b/>
                <w:bCs/>
                <w:sz w:val="22"/>
                <w:szCs w:val="22"/>
                <w:lang w:val="en"/>
              </w:rPr>
              <w:t>59</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TtuloTDC"/>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46AC1B10" w14:textId="21C24E56" w:rsidR="00014490" w:rsidRDefault="002C46DE">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25263399" w:history="1">
            <w:r w:rsidR="00014490" w:rsidRPr="003C1F73">
              <w:rPr>
                <w:rStyle w:val="Hipervnculo"/>
                <w:rFonts w:cstheme="minorHAnsi"/>
                <w:b/>
                <w:caps/>
                <w:noProof/>
                <w:lang w:val="en-GB"/>
              </w:rPr>
              <w:t>ARTICLE 1:</w:t>
            </w:r>
            <w:r w:rsidR="00014490">
              <w:rPr>
                <w:rFonts w:asciiTheme="minorHAnsi" w:eastAsiaTheme="minorEastAsia" w:hAnsiTheme="minorHAnsi" w:cstheme="minorBidi"/>
                <w:noProof/>
                <w:kern w:val="2"/>
                <w:sz w:val="24"/>
                <w:szCs w:val="24"/>
                <w:lang w:val="es-CO" w:eastAsia="es-CO"/>
                <w14:ligatures w14:val="standardContextual"/>
              </w:rPr>
              <w:tab/>
            </w:r>
            <w:r w:rsidR="00014490" w:rsidRPr="003C1F73">
              <w:rPr>
                <w:rStyle w:val="Hipervnculo"/>
                <w:rFonts w:cstheme="minorHAnsi"/>
                <w:b/>
                <w:bCs/>
                <w:caps/>
                <w:noProof/>
                <w:lang w:val="en"/>
              </w:rPr>
              <w:t>Object and scope of the tender</w:t>
            </w:r>
            <w:r w:rsidR="00014490">
              <w:rPr>
                <w:noProof/>
                <w:webHidden/>
              </w:rPr>
              <w:tab/>
            </w:r>
            <w:r w:rsidR="00014490">
              <w:rPr>
                <w:noProof/>
                <w:webHidden/>
              </w:rPr>
              <w:fldChar w:fldCharType="begin"/>
            </w:r>
            <w:r w:rsidR="00014490">
              <w:rPr>
                <w:noProof/>
                <w:webHidden/>
              </w:rPr>
              <w:instrText xml:space="preserve"> PAGEREF _Toc225263399 \h </w:instrText>
            </w:r>
            <w:r w:rsidR="00014490">
              <w:rPr>
                <w:noProof/>
                <w:webHidden/>
              </w:rPr>
            </w:r>
            <w:r w:rsidR="00014490">
              <w:rPr>
                <w:noProof/>
                <w:webHidden/>
              </w:rPr>
              <w:fldChar w:fldCharType="separate"/>
            </w:r>
            <w:r w:rsidR="00014490">
              <w:rPr>
                <w:noProof/>
                <w:webHidden/>
              </w:rPr>
              <w:t>4</w:t>
            </w:r>
            <w:r w:rsidR="00014490">
              <w:rPr>
                <w:noProof/>
                <w:webHidden/>
              </w:rPr>
              <w:fldChar w:fldCharType="end"/>
            </w:r>
          </w:hyperlink>
        </w:p>
        <w:p w14:paraId="53970F1A" w14:textId="6755DB15" w:rsidR="00014490" w:rsidRDefault="00014490">
          <w:pPr>
            <w:pStyle w:val="TDC2"/>
            <w:rPr>
              <w:noProof/>
              <w:kern w:val="2"/>
              <w:sz w:val="24"/>
              <w:szCs w:val="24"/>
              <w:lang w:val="es-CO" w:eastAsia="es-CO"/>
              <w14:ligatures w14:val="standardContextual"/>
            </w:rPr>
          </w:pPr>
          <w:hyperlink w:anchor="_Toc225263400" w:history="1">
            <w:r w:rsidRPr="003C1F73">
              <w:rPr>
                <w:rStyle w:val="Hipervnculo"/>
                <w:rFonts w:cstheme="minorHAnsi"/>
                <w:noProof/>
                <w:lang w:val="en"/>
              </w:rPr>
              <w:t>Object of the tender</w:t>
            </w:r>
            <w:r>
              <w:rPr>
                <w:noProof/>
                <w:webHidden/>
              </w:rPr>
              <w:tab/>
            </w:r>
            <w:r>
              <w:rPr>
                <w:noProof/>
                <w:webHidden/>
              </w:rPr>
              <w:fldChar w:fldCharType="begin"/>
            </w:r>
            <w:r>
              <w:rPr>
                <w:noProof/>
                <w:webHidden/>
              </w:rPr>
              <w:instrText xml:space="preserve"> PAGEREF _Toc225263400 \h </w:instrText>
            </w:r>
            <w:r>
              <w:rPr>
                <w:noProof/>
                <w:webHidden/>
              </w:rPr>
            </w:r>
            <w:r>
              <w:rPr>
                <w:noProof/>
                <w:webHidden/>
              </w:rPr>
              <w:fldChar w:fldCharType="separate"/>
            </w:r>
            <w:r>
              <w:rPr>
                <w:noProof/>
                <w:webHidden/>
              </w:rPr>
              <w:t>4</w:t>
            </w:r>
            <w:r>
              <w:rPr>
                <w:noProof/>
                <w:webHidden/>
              </w:rPr>
              <w:fldChar w:fldCharType="end"/>
            </w:r>
          </w:hyperlink>
        </w:p>
        <w:p w14:paraId="652B2D90" w14:textId="3C9DC3B6" w:rsidR="00014490" w:rsidRDefault="00014490">
          <w:pPr>
            <w:pStyle w:val="TDC2"/>
            <w:rPr>
              <w:noProof/>
              <w:kern w:val="2"/>
              <w:sz w:val="24"/>
              <w:szCs w:val="24"/>
              <w:lang w:val="es-CO" w:eastAsia="es-CO"/>
              <w14:ligatures w14:val="standardContextual"/>
            </w:rPr>
          </w:pPr>
          <w:hyperlink w:anchor="_Toc225263401" w:history="1">
            <w:r w:rsidRPr="003C1F73">
              <w:rPr>
                <w:rStyle w:val="Hipervnculo"/>
                <w:rFonts w:cstheme="minorHAnsi"/>
                <w:noProof/>
                <w:lang w:val="en"/>
              </w:rPr>
              <w:t>Scope of the tender</w:t>
            </w:r>
            <w:r>
              <w:rPr>
                <w:noProof/>
                <w:webHidden/>
              </w:rPr>
              <w:tab/>
            </w:r>
            <w:r>
              <w:rPr>
                <w:noProof/>
                <w:webHidden/>
              </w:rPr>
              <w:fldChar w:fldCharType="begin"/>
            </w:r>
            <w:r>
              <w:rPr>
                <w:noProof/>
                <w:webHidden/>
              </w:rPr>
              <w:instrText xml:space="preserve"> PAGEREF _Toc225263401 \h </w:instrText>
            </w:r>
            <w:r>
              <w:rPr>
                <w:noProof/>
                <w:webHidden/>
              </w:rPr>
            </w:r>
            <w:r>
              <w:rPr>
                <w:noProof/>
                <w:webHidden/>
              </w:rPr>
              <w:fldChar w:fldCharType="separate"/>
            </w:r>
            <w:r>
              <w:rPr>
                <w:noProof/>
                <w:webHidden/>
              </w:rPr>
              <w:t>4</w:t>
            </w:r>
            <w:r>
              <w:rPr>
                <w:noProof/>
                <w:webHidden/>
              </w:rPr>
              <w:fldChar w:fldCharType="end"/>
            </w:r>
          </w:hyperlink>
        </w:p>
        <w:p w14:paraId="447FD457" w14:textId="79EC356A" w:rsidR="00014490" w:rsidRDefault="00014490">
          <w:pPr>
            <w:pStyle w:val="TDC2"/>
            <w:rPr>
              <w:noProof/>
              <w:kern w:val="2"/>
              <w:sz w:val="24"/>
              <w:szCs w:val="24"/>
              <w:lang w:val="es-CO" w:eastAsia="es-CO"/>
              <w14:ligatures w14:val="standardContextual"/>
            </w:rPr>
          </w:pPr>
          <w:hyperlink w:anchor="_Toc225263402" w:history="1">
            <w:r w:rsidRPr="003C1F73">
              <w:rPr>
                <w:rStyle w:val="Hipervnculo"/>
                <w:rFonts w:cstheme="minorHAnsi"/>
                <w:noProof/>
                <w:lang w:val="en"/>
              </w:rPr>
              <w:t>Provisional schedule of the tender</w:t>
            </w:r>
            <w:r>
              <w:rPr>
                <w:noProof/>
                <w:webHidden/>
              </w:rPr>
              <w:tab/>
            </w:r>
            <w:r>
              <w:rPr>
                <w:noProof/>
                <w:webHidden/>
              </w:rPr>
              <w:fldChar w:fldCharType="begin"/>
            </w:r>
            <w:r>
              <w:rPr>
                <w:noProof/>
                <w:webHidden/>
              </w:rPr>
              <w:instrText xml:space="preserve"> PAGEREF _Toc225263402 \h </w:instrText>
            </w:r>
            <w:r>
              <w:rPr>
                <w:noProof/>
                <w:webHidden/>
              </w:rPr>
            </w:r>
            <w:r>
              <w:rPr>
                <w:noProof/>
                <w:webHidden/>
              </w:rPr>
              <w:fldChar w:fldCharType="separate"/>
            </w:r>
            <w:r>
              <w:rPr>
                <w:noProof/>
                <w:webHidden/>
              </w:rPr>
              <w:t>4</w:t>
            </w:r>
            <w:r>
              <w:rPr>
                <w:noProof/>
                <w:webHidden/>
              </w:rPr>
              <w:fldChar w:fldCharType="end"/>
            </w:r>
          </w:hyperlink>
        </w:p>
        <w:p w14:paraId="7701DE13" w14:textId="6821BF58" w:rsidR="00014490" w:rsidRDefault="00014490">
          <w:pPr>
            <w:pStyle w:val="TDC2"/>
            <w:rPr>
              <w:noProof/>
              <w:kern w:val="2"/>
              <w:sz w:val="24"/>
              <w:szCs w:val="24"/>
              <w:lang w:val="es-CO" w:eastAsia="es-CO"/>
              <w14:ligatures w14:val="standardContextual"/>
            </w:rPr>
          </w:pPr>
          <w:hyperlink w:anchor="_Toc225263403" w:history="1">
            <w:r w:rsidRPr="003C1F73">
              <w:rPr>
                <w:rStyle w:val="Hipervnculo"/>
                <w:rFonts w:cstheme="minorHAnsi"/>
                <w:noProof/>
                <w:lang w:val="en"/>
              </w:rPr>
              <w:t>Tender language – currency</w:t>
            </w:r>
            <w:r>
              <w:rPr>
                <w:noProof/>
                <w:webHidden/>
              </w:rPr>
              <w:tab/>
            </w:r>
            <w:r>
              <w:rPr>
                <w:noProof/>
                <w:webHidden/>
              </w:rPr>
              <w:fldChar w:fldCharType="begin"/>
            </w:r>
            <w:r>
              <w:rPr>
                <w:noProof/>
                <w:webHidden/>
              </w:rPr>
              <w:instrText xml:space="preserve"> PAGEREF _Toc225263403 \h </w:instrText>
            </w:r>
            <w:r>
              <w:rPr>
                <w:noProof/>
                <w:webHidden/>
              </w:rPr>
            </w:r>
            <w:r>
              <w:rPr>
                <w:noProof/>
                <w:webHidden/>
              </w:rPr>
              <w:fldChar w:fldCharType="separate"/>
            </w:r>
            <w:r>
              <w:rPr>
                <w:noProof/>
                <w:webHidden/>
              </w:rPr>
              <w:t>4</w:t>
            </w:r>
            <w:r>
              <w:rPr>
                <w:noProof/>
                <w:webHidden/>
              </w:rPr>
              <w:fldChar w:fldCharType="end"/>
            </w:r>
          </w:hyperlink>
        </w:p>
        <w:p w14:paraId="1DB18241" w14:textId="00170041" w:rsidR="00014490" w:rsidRDefault="00014490">
          <w:pPr>
            <w:pStyle w:val="TDC2"/>
            <w:rPr>
              <w:noProof/>
              <w:kern w:val="2"/>
              <w:sz w:val="24"/>
              <w:szCs w:val="24"/>
              <w:lang w:val="es-CO" w:eastAsia="es-CO"/>
              <w14:ligatures w14:val="standardContextual"/>
            </w:rPr>
          </w:pPr>
          <w:hyperlink w:anchor="_Toc225263404" w:history="1">
            <w:r w:rsidRPr="003C1F73">
              <w:rPr>
                <w:rStyle w:val="Hipervnculo"/>
                <w:rFonts w:cstheme="minorHAnsi"/>
                <w:noProof/>
                <w:lang w:val="en"/>
              </w:rPr>
              <w:t>Composition of the tender documents</w:t>
            </w:r>
            <w:r>
              <w:rPr>
                <w:noProof/>
                <w:webHidden/>
              </w:rPr>
              <w:tab/>
            </w:r>
            <w:r>
              <w:rPr>
                <w:noProof/>
                <w:webHidden/>
              </w:rPr>
              <w:fldChar w:fldCharType="begin"/>
            </w:r>
            <w:r>
              <w:rPr>
                <w:noProof/>
                <w:webHidden/>
              </w:rPr>
              <w:instrText xml:space="preserve"> PAGEREF _Toc225263404 \h </w:instrText>
            </w:r>
            <w:r>
              <w:rPr>
                <w:noProof/>
                <w:webHidden/>
              </w:rPr>
            </w:r>
            <w:r>
              <w:rPr>
                <w:noProof/>
                <w:webHidden/>
              </w:rPr>
              <w:fldChar w:fldCharType="separate"/>
            </w:r>
            <w:r>
              <w:rPr>
                <w:noProof/>
                <w:webHidden/>
              </w:rPr>
              <w:t>4</w:t>
            </w:r>
            <w:r>
              <w:rPr>
                <w:noProof/>
                <w:webHidden/>
              </w:rPr>
              <w:fldChar w:fldCharType="end"/>
            </w:r>
          </w:hyperlink>
        </w:p>
        <w:p w14:paraId="3DDEBB20" w14:textId="514EF095" w:rsidR="00014490" w:rsidRDefault="00014490">
          <w:pPr>
            <w:pStyle w:val="TDC2"/>
            <w:rPr>
              <w:noProof/>
              <w:kern w:val="2"/>
              <w:sz w:val="24"/>
              <w:szCs w:val="24"/>
              <w:lang w:val="es-CO" w:eastAsia="es-CO"/>
              <w14:ligatures w14:val="standardContextual"/>
            </w:rPr>
          </w:pPr>
          <w:hyperlink w:anchor="_Toc225263405" w:history="1">
            <w:r w:rsidRPr="003C1F73">
              <w:rPr>
                <w:rStyle w:val="Hipervnculo"/>
                <w:rFonts w:cstheme="minorHAnsi"/>
                <w:noProof/>
                <w:lang w:val="en"/>
              </w:rPr>
              <w:t>Modification of the tender documents</w:t>
            </w:r>
            <w:r>
              <w:rPr>
                <w:noProof/>
                <w:webHidden/>
              </w:rPr>
              <w:tab/>
            </w:r>
            <w:r>
              <w:rPr>
                <w:noProof/>
                <w:webHidden/>
              </w:rPr>
              <w:fldChar w:fldCharType="begin"/>
            </w:r>
            <w:r>
              <w:rPr>
                <w:noProof/>
                <w:webHidden/>
              </w:rPr>
              <w:instrText xml:space="preserve"> PAGEREF _Toc225263405 \h </w:instrText>
            </w:r>
            <w:r>
              <w:rPr>
                <w:noProof/>
                <w:webHidden/>
              </w:rPr>
            </w:r>
            <w:r>
              <w:rPr>
                <w:noProof/>
                <w:webHidden/>
              </w:rPr>
              <w:fldChar w:fldCharType="separate"/>
            </w:r>
            <w:r>
              <w:rPr>
                <w:noProof/>
                <w:webHidden/>
              </w:rPr>
              <w:t>4</w:t>
            </w:r>
            <w:r>
              <w:rPr>
                <w:noProof/>
                <w:webHidden/>
              </w:rPr>
              <w:fldChar w:fldCharType="end"/>
            </w:r>
          </w:hyperlink>
        </w:p>
        <w:p w14:paraId="24BD875B" w14:textId="6102D7FC" w:rsidR="00014490" w:rsidRDefault="00014490">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5263406" w:history="1">
            <w:r w:rsidRPr="003C1F73">
              <w:rPr>
                <w:rStyle w:val="Hipervnculo"/>
                <w:rFonts w:cstheme="minorHAnsi"/>
                <w:b/>
                <w:caps/>
                <w:noProof/>
                <w:lang w:val="en-GB"/>
              </w:rPr>
              <w:t>ARTICLE 2:</w:t>
            </w:r>
            <w:r>
              <w:rPr>
                <w:rFonts w:asciiTheme="minorHAnsi" w:eastAsiaTheme="minorEastAsia" w:hAnsiTheme="minorHAnsi" w:cstheme="minorBidi"/>
                <w:noProof/>
                <w:kern w:val="2"/>
                <w:sz w:val="24"/>
                <w:szCs w:val="24"/>
                <w:lang w:val="es-CO" w:eastAsia="es-CO"/>
                <w14:ligatures w14:val="standardContextual"/>
              </w:rPr>
              <w:tab/>
            </w:r>
            <w:r w:rsidRPr="003C1F73">
              <w:rPr>
                <w:rStyle w:val="Hipervnculo"/>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_Toc225263406 \h </w:instrText>
            </w:r>
            <w:r>
              <w:rPr>
                <w:noProof/>
                <w:webHidden/>
              </w:rPr>
            </w:r>
            <w:r>
              <w:rPr>
                <w:noProof/>
                <w:webHidden/>
              </w:rPr>
              <w:fldChar w:fldCharType="separate"/>
            </w:r>
            <w:r>
              <w:rPr>
                <w:noProof/>
                <w:webHidden/>
              </w:rPr>
              <w:t>5</w:t>
            </w:r>
            <w:r>
              <w:rPr>
                <w:noProof/>
                <w:webHidden/>
              </w:rPr>
              <w:fldChar w:fldCharType="end"/>
            </w:r>
          </w:hyperlink>
        </w:p>
        <w:p w14:paraId="15FE618A" w14:textId="2F1B449C" w:rsidR="00014490" w:rsidRDefault="00014490">
          <w:pPr>
            <w:pStyle w:val="TDC2"/>
            <w:rPr>
              <w:noProof/>
              <w:kern w:val="2"/>
              <w:sz w:val="24"/>
              <w:szCs w:val="24"/>
              <w:lang w:val="es-CO" w:eastAsia="es-CO"/>
              <w14:ligatures w14:val="standardContextual"/>
            </w:rPr>
          </w:pPr>
          <w:hyperlink w:anchor="_Toc225263407" w:history="1">
            <w:r w:rsidRPr="003C1F73">
              <w:rPr>
                <w:rStyle w:val="Hipervnculo"/>
                <w:rFonts w:cstheme="minorHAnsi"/>
                <w:noProof/>
                <w:lang w:val="en"/>
              </w:rPr>
              <w:t>Form of the contract</w:t>
            </w:r>
            <w:r>
              <w:rPr>
                <w:noProof/>
                <w:webHidden/>
              </w:rPr>
              <w:tab/>
            </w:r>
            <w:r>
              <w:rPr>
                <w:noProof/>
                <w:webHidden/>
              </w:rPr>
              <w:fldChar w:fldCharType="begin"/>
            </w:r>
            <w:r>
              <w:rPr>
                <w:noProof/>
                <w:webHidden/>
              </w:rPr>
              <w:instrText xml:space="preserve"> PAGEREF _Toc225263407 \h </w:instrText>
            </w:r>
            <w:r>
              <w:rPr>
                <w:noProof/>
                <w:webHidden/>
              </w:rPr>
            </w:r>
            <w:r>
              <w:rPr>
                <w:noProof/>
                <w:webHidden/>
              </w:rPr>
              <w:fldChar w:fldCharType="separate"/>
            </w:r>
            <w:r>
              <w:rPr>
                <w:noProof/>
                <w:webHidden/>
              </w:rPr>
              <w:t>5</w:t>
            </w:r>
            <w:r>
              <w:rPr>
                <w:noProof/>
                <w:webHidden/>
              </w:rPr>
              <w:fldChar w:fldCharType="end"/>
            </w:r>
          </w:hyperlink>
        </w:p>
        <w:p w14:paraId="5AF09671" w14:textId="2ED8A7EA" w:rsidR="00014490" w:rsidRDefault="00014490">
          <w:pPr>
            <w:pStyle w:val="TDC2"/>
            <w:rPr>
              <w:noProof/>
              <w:kern w:val="2"/>
              <w:sz w:val="24"/>
              <w:szCs w:val="24"/>
              <w:lang w:val="es-CO" w:eastAsia="es-CO"/>
              <w14:ligatures w14:val="standardContextual"/>
            </w:rPr>
          </w:pPr>
          <w:hyperlink w:anchor="_Toc225263408" w:history="1">
            <w:r w:rsidRPr="003C1F73">
              <w:rPr>
                <w:rStyle w:val="Hipervnculo"/>
                <w:rFonts w:cstheme="minorHAnsi"/>
                <w:noProof/>
                <w:lang w:val="en"/>
              </w:rPr>
              <w:t>Estimated amount of the need</w:t>
            </w:r>
            <w:r>
              <w:rPr>
                <w:noProof/>
                <w:webHidden/>
              </w:rPr>
              <w:tab/>
            </w:r>
            <w:r>
              <w:rPr>
                <w:noProof/>
                <w:webHidden/>
              </w:rPr>
              <w:fldChar w:fldCharType="begin"/>
            </w:r>
            <w:r>
              <w:rPr>
                <w:noProof/>
                <w:webHidden/>
              </w:rPr>
              <w:instrText xml:space="preserve"> PAGEREF _Toc225263408 \h </w:instrText>
            </w:r>
            <w:r>
              <w:rPr>
                <w:noProof/>
                <w:webHidden/>
              </w:rPr>
            </w:r>
            <w:r>
              <w:rPr>
                <w:noProof/>
                <w:webHidden/>
              </w:rPr>
              <w:fldChar w:fldCharType="separate"/>
            </w:r>
            <w:r>
              <w:rPr>
                <w:noProof/>
                <w:webHidden/>
              </w:rPr>
              <w:t>5</w:t>
            </w:r>
            <w:r>
              <w:rPr>
                <w:noProof/>
                <w:webHidden/>
              </w:rPr>
              <w:fldChar w:fldCharType="end"/>
            </w:r>
          </w:hyperlink>
        </w:p>
        <w:p w14:paraId="5AC84670" w14:textId="6989FC1A" w:rsidR="00014490" w:rsidRDefault="00014490">
          <w:pPr>
            <w:pStyle w:val="TDC2"/>
            <w:rPr>
              <w:noProof/>
              <w:kern w:val="2"/>
              <w:sz w:val="24"/>
              <w:szCs w:val="24"/>
              <w:lang w:val="es-CO" w:eastAsia="es-CO"/>
              <w14:ligatures w14:val="standardContextual"/>
            </w:rPr>
          </w:pPr>
          <w:hyperlink w:anchor="_Toc225263409" w:history="1">
            <w:r w:rsidRPr="003C1F73">
              <w:rPr>
                <w:rStyle w:val="Hipervnculo"/>
                <w:rFonts w:cstheme="minorHAnsi"/>
                <w:noProof/>
                <w:lang w:val="en"/>
              </w:rPr>
              <w:t>Term of the contract</w:t>
            </w:r>
            <w:r>
              <w:rPr>
                <w:noProof/>
                <w:webHidden/>
              </w:rPr>
              <w:tab/>
            </w:r>
            <w:r>
              <w:rPr>
                <w:noProof/>
                <w:webHidden/>
              </w:rPr>
              <w:fldChar w:fldCharType="begin"/>
            </w:r>
            <w:r>
              <w:rPr>
                <w:noProof/>
                <w:webHidden/>
              </w:rPr>
              <w:instrText xml:space="preserve"> PAGEREF _Toc225263409 \h </w:instrText>
            </w:r>
            <w:r>
              <w:rPr>
                <w:noProof/>
                <w:webHidden/>
              </w:rPr>
            </w:r>
            <w:r>
              <w:rPr>
                <w:noProof/>
                <w:webHidden/>
              </w:rPr>
              <w:fldChar w:fldCharType="separate"/>
            </w:r>
            <w:r>
              <w:rPr>
                <w:noProof/>
                <w:webHidden/>
              </w:rPr>
              <w:t>5</w:t>
            </w:r>
            <w:r>
              <w:rPr>
                <w:noProof/>
                <w:webHidden/>
              </w:rPr>
              <w:fldChar w:fldCharType="end"/>
            </w:r>
          </w:hyperlink>
        </w:p>
        <w:p w14:paraId="50432B46" w14:textId="2F260775" w:rsidR="00014490" w:rsidRDefault="00014490">
          <w:pPr>
            <w:pStyle w:val="TDC2"/>
            <w:rPr>
              <w:noProof/>
              <w:kern w:val="2"/>
              <w:sz w:val="24"/>
              <w:szCs w:val="24"/>
              <w:lang w:val="es-CO" w:eastAsia="es-CO"/>
              <w14:ligatures w14:val="standardContextual"/>
            </w:rPr>
          </w:pPr>
          <w:hyperlink w:anchor="_Toc225263410" w:history="1">
            <w:r w:rsidRPr="003C1F73">
              <w:rPr>
                <w:rStyle w:val="Hipervnculo"/>
                <w:rFonts w:cstheme="minorHAnsi"/>
                <w:noProof/>
                <w:lang w:val="en"/>
              </w:rPr>
              <w:t>Allotment</w:t>
            </w:r>
            <w:r>
              <w:rPr>
                <w:noProof/>
                <w:webHidden/>
              </w:rPr>
              <w:tab/>
            </w:r>
            <w:r>
              <w:rPr>
                <w:noProof/>
                <w:webHidden/>
              </w:rPr>
              <w:fldChar w:fldCharType="begin"/>
            </w:r>
            <w:r>
              <w:rPr>
                <w:noProof/>
                <w:webHidden/>
              </w:rPr>
              <w:instrText xml:space="preserve"> PAGEREF _Toc225263410 \h </w:instrText>
            </w:r>
            <w:r>
              <w:rPr>
                <w:noProof/>
                <w:webHidden/>
              </w:rPr>
            </w:r>
            <w:r>
              <w:rPr>
                <w:noProof/>
                <w:webHidden/>
              </w:rPr>
              <w:fldChar w:fldCharType="separate"/>
            </w:r>
            <w:r>
              <w:rPr>
                <w:noProof/>
                <w:webHidden/>
              </w:rPr>
              <w:t>5</w:t>
            </w:r>
            <w:r>
              <w:rPr>
                <w:noProof/>
                <w:webHidden/>
              </w:rPr>
              <w:fldChar w:fldCharType="end"/>
            </w:r>
          </w:hyperlink>
        </w:p>
        <w:p w14:paraId="3BE00E8C" w14:textId="467CF43F" w:rsidR="00014490" w:rsidRDefault="00014490">
          <w:pPr>
            <w:pStyle w:val="TDC2"/>
            <w:rPr>
              <w:noProof/>
              <w:kern w:val="2"/>
              <w:sz w:val="24"/>
              <w:szCs w:val="24"/>
              <w:lang w:val="es-CO" w:eastAsia="es-CO"/>
              <w14:ligatures w14:val="standardContextual"/>
            </w:rPr>
          </w:pPr>
          <w:hyperlink w:anchor="_Toc225263411" w:history="1">
            <w:r w:rsidRPr="003C1F73">
              <w:rPr>
                <w:rStyle w:val="Hipervnculo"/>
                <w:noProof/>
                <w:lang w:val="en"/>
              </w:rPr>
              <w:t>Options</w:t>
            </w:r>
            <w:r>
              <w:rPr>
                <w:noProof/>
                <w:webHidden/>
              </w:rPr>
              <w:tab/>
            </w:r>
            <w:r>
              <w:rPr>
                <w:noProof/>
                <w:webHidden/>
              </w:rPr>
              <w:fldChar w:fldCharType="begin"/>
            </w:r>
            <w:r>
              <w:rPr>
                <w:noProof/>
                <w:webHidden/>
              </w:rPr>
              <w:instrText xml:space="preserve"> PAGEREF _Toc225263411 \h </w:instrText>
            </w:r>
            <w:r>
              <w:rPr>
                <w:noProof/>
                <w:webHidden/>
              </w:rPr>
            </w:r>
            <w:r>
              <w:rPr>
                <w:noProof/>
                <w:webHidden/>
              </w:rPr>
              <w:fldChar w:fldCharType="separate"/>
            </w:r>
            <w:r>
              <w:rPr>
                <w:noProof/>
                <w:webHidden/>
              </w:rPr>
              <w:t>5</w:t>
            </w:r>
            <w:r>
              <w:rPr>
                <w:noProof/>
                <w:webHidden/>
              </w:rPr>
              <w:fldChar w:fldCharType="end"/>
            </w:r>
          </w:hyperlink>
        </w:p>
        <w:p w14:paraId="1D9ADCD7" w14:textId="66F8962B" w:rsidR="00014490" w:rsidRDefault="00014490">
          <w:pPr>
            <w:pStyle w:val="TDC2"/>
            <w:rPr>
              <w:noProof/>
              <w:kern w:val="2"/>
              <w:sz w:val="24"/>
              <w:szCs w:val="24"/>
              <w:lang w:val="es-CO" w:eastAsia="es-CO"/>
              <w14:ligatures w14:val="standardContextual"/>
            </w:rPr>
          </w:pPr>
          <w:hyperlink w:anchor="_Toc225263412" w:history="1">
            <w:r w:rsidRPr="003C1F73">
              <w:rPr>
                <w:rStyle w:val="Hipervnculo"/>
                <w:rFonts w:cstheme="minorHAnsi"/>
                <w:i/>
                <w:iCs/>
                <w:noProof/>
                <w:lang w:val="en"/>
              </w:rPr>
              <w:t>Similar services</w:t>
            </w:r>
            <w:r>
              <w:rPr>
                <w:noProof/>
                <w:webHidden/>
              </w:rPr>
              <w:tab/>
            </w:r>
            <w:r>
              <w:rPr>
                <w:noProof/>
                <w:webHidden/>
              </w:rPr>
              <w:fldChar w:fldCharType="begin"/>
            </w:r>
            <w:r>
              <w:rPr>
                <w:noProof/>
                <w:webHidden/>
              </w:rPr>
              <w:instrText xml:space="preserve"> PAGEREF _Toc225263412 \h </w:instrText>
            </w:r>
            <w:r>
              <w:rPr>
                <w:noProof/>
                <w:webHidden/>
              </w:rPr>
            </w:r>
            <w:r>
              <w:rPr>
                <w:noProof/>
                <w:webHidden/>
              </w:rPr>
              <w:fldChar w:fldCharType="separate"/>
            </w:r>
            <w:r>
              <w:rPr>
                <w:noProof/>
                <w:webHidden/>
              </w:rPr>
              <w:t>5</w:t>
            </w:r>
            <w:r>
              <w:rPr>
                <w:noProof/>
                <w:webHidden/>
              </w:rPr>
              <w:fldChar w:fldCharType="end"/>
            </w:r>
          </w:hyperlink>
        </w:p>
        <w:p w14:paraId="5916DEA0" w14:textId="1CD49000" w:rsidR="00014490" w:rsidRDefault="00014490">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5263413" w:history="1">
            <w:r w:rsidRPr="003C1F73">
              <w:rPr>
                <w:rStyle w:val="Hipervnculo"/>
                <w:rFonts w:cstheme="minorHAnsi"/>
                <w:b/>
                <w:caps/>
                <w:noProof/>
              </w:rPr>
              <w:t>ARTICLE 3:</w:t>
            </w:r>
            <w:r>
              <w:rPr>
                <w:rFonts w:asciiTheme="minorHAnsi" w:eastAsiaTheme="minorEastAsia" w:hAnsiTheme="minorHAnsi" w:cstheme="minorBidi"/>
                <w:noProof/>
                <w:kern w:val="2"/>
                <w:sz w:val="24"/>
                <w:szCs w:val="24"/>
                <w:lang w:val="es-CO" w:eastAsia="es-CO"/>
                <w14:ligatures w14:val="standardContextual"/>
              </w:rPr>
              <w:tab/>
            </w:r>
            <w:r w:rsidRPr="003C1F73">
              <w:rPr>
                <w:rStyle w:val="Hipervnculo"/>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_Toc225263413 \h </w:instrText>
            </w:r>
            <w:r>
              <w:rPr>
                <w:noProof/>
                <w:webHidden/>
              </w:rPr>
            </w:r>
            <w:r>
              <w:rPr>
                <w:noProof/>
                <w:webHidden/>
              </w:rPr>
              <w:fldChar w:fldCharType="separate"/>
            </w:r>
            <w:r>
              <w:rPr>
                <w:noProof/>
                <w:webHidden/>
              </w:rPr>
              <w:t>5</w:t>
            </w:r>
            <w:r>
              <w:rPr>
                <w:noProof/>
                <w:webHidden/>
              </w:rPr>
              <w:fldChar w:fldCharType="end"/>
            </w:r>
          </w:hyperlink>
        </w:p>
        <w:p w14:paraId="5D6774A5" w14:textId="557A0ED9" w:rsidR="00014490" w:rsidRDefault="00014490">
          <w:pPr>
            <w:pStyle w:val="TDC2"/>
            <w:rPr>
              <w:noProof/>
              <w:kern w:val="2"/>
              <w:sz w:val="24"/>
              <w:szCs w:val="24"/>
              <w:lang w:val="es-CO" w:eastAsia="es-CO"/>
              <w14:ligatures w14:val="standardContextual"/>
            </w:rPr>
          </w:pPr>
          <w:hyperlink w:anchor="_Toc225263414" w:history="1">
            <w:r w:rsidRPr="003C1F73">
              <w:rPr>
                <w:rStyle w:val="Hipervnculo"/>
                <w:rFonts w:cstheme="minorHAnsi"/>
                <w:noProof/>
                <w:lang w:val="en"/>
              </w:rPr>
              <w:t>Candidate presentation conditions</w:t>
            </w:r>
            <w:r>
              <w:rPr>
                <w:noProof/>
                <w:webHidden/>
              </w:rPr>
              <w:tab/>
            </w:r>
            <w:r>
              <w:rPr>
                <w:noProof/>
                <w:webHidden/>
              </w:rPr>
              <w:fldChar w:fldCharType="begin"/>
            </w:r>
            <w:r>
              <w:rPr>
                <w:noProof/>
                <w:webHidden/>
              </w:rPr>
              <w:instrText xml:space="preserve"> PAGEREF _Toc225263414 \h </w:instrText>
            </w:r>
            <w:r>
              <w:rPr>
                <w:noProof/>
                <w:webHidden/>
              </w:rPr>
            </w:r>
            <w:r>
              <w:rPr>
                <w:noProof/>
                <w:webHidden/>
              </w:rPr>
              <w:fldChar w:fldCharType="separate"/>
            </w:r>
            <w:r>
              <w:rPr>
                <w:noProof/>
                <w:webHidden/>
              </w:rPr>
              <w:t>5</w:t>
            </w:r>
            <w:r>
              <w:rPr>
                <w:noProof/>
                <w:webHidden/>
              </w:rPr>
              <w:fldChar w:fldCharType="end"/>
            </w:r>
          </w:hyperlink>
        </w:p>
        <w:p w14:paraId="64F2B395" w14:textId="655E5283" w:rsidR="00014490" w:rsidRDefault="00014490">
          <w:pPr>
            <w:pStyle w:val="TDC2"/>
            <w:rPr>
              <w:noProof/>
              <w:kern w:val="2"/>
              <w:sz w:val="24"/>
              <w:szCs w:val="24"/>
              <w:lang w:val="es-CO" w:eastAsia="es-CO"/>
              <w14:ligatures w14:val="standardContextual"/>
            </w:rPr>
          </w:pPr>
          <w:hyperlink w:anchor="_Toc225263415" w:history="1">
            <w:r w:rsidRPr="003C1F73">
              <w:rPr>
                <w:rStyle w:val="Hipervnculo"/>
                <w:rFonts w:cstheme="minorHAnsi"/>
                <w:noProof/>
                <w:lang w:val="en"/>
              </w:rPr>
              <w:t>Grounds and conditions of exclusion</w:t>
            </w:r>
            <w:r>
              <w:rPr>
                <w:noProof/>
                <w:webHidden/>
              </w:rPr>
              <w:tab/>
            </w:r>
            <w:r>
              <w:rPr>
                <w:noProof/>
                <w:webHidden/>
              </w:rPr>
              <w:fldChar w:fldCharType="begin"/>
            </w:r>
            <w:r>
              <w:rPr>
                <w:noProof/>
                <w:webHidden/>
              </w:rPr>
              <w:instrText xml:space="preserve"> PAGEREF _Toc225263415 \h </w:instrText>
            </w:r>
            <w:r>
              <w:rPr>
                <w:noProof/>
                <w:webHidden/>
              </w:rPr>
            </w:r>
            <w:r>
              <w:rPr>
                <w:noProof/>
                <w:webHidden/>
              </w:rPr>
              <w:fldChar w:fldCharType="separate"/>
            </w:r>
            <w:r>
              <w:rPr>
                <w:noProof/>
                <w:webHidden/>
              </w:rPr>
              <w:t>5</w:t>
            </w:r>
            <w:r>
              <w:rPr>
                <w:noProof/>
                <w:webHidden/>
              </w:rPr>
              <w:fldChar w:fldCharType="end"/>
            </w:r>
          </w:hyperlink>
        </w:p>
        <w:p w14:paraId="4DE04C92" w14:textId="320EC440" w:rsidR="00014490" w:rsidRDefault="00014490">
          <w:pPr>
            <w:pStyle w:val="TDC2"/>
            <w:rPr>
              <w:noProof/>
              <w:kern w:val="2"/>
              <w:sz w:val="24"/>
              <w:szCs w:val="24"/>
              <w:lang w:val="es-CO" w:eastAsia="es-CO"/>
              <w14:ligatures w14:val="standardContextual"/>
            </w:rPr>
          </w:pPr>
          <w:hyperlink w:anchor="_Toc225263416" w:history="1">
            <w:r w:rsidRPr="003C1F73">
              <w:rPr>
                <w:rStyle w:val="Hipervnculo"/>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_Toc225263416 \h </w:instrText>
            </w:r>
            <w:r>
              <w:rPr>
                <w:noProof/>
                <w:webHidden/>
              </w:rPr>
            </w:r>
            <w:r>
              <w:rPr>
                <w:noProof/>
                <w:webHidden/>
              </w:rPr>
              <w:fldChar w:fldCharType="separate"/>
            </w:r>
            <w:r>
              <w:rPr>
                <w:noProof/>
                <w:webHidden/>
              </w:rPr>
              <w:t>6</w:t>
            </w:r>
            <w:r>
              <w:rPr>
                <w:noProof/>
                <w:webHidden/>
              </w:rPr>
              <w:fldChar w:fldCharType="end"/>
            </w:r>
          </w:hyperlink>
        </w:p>
        <w:p w14:paraId="30E65707" w14:textId="37BC2FDB" w:rsidR="00014490" w:rsidRDefault="00014490">
          <w:pPr>
            <w:pStyle w:val="TDC2"/>
            <w:rPr>
              <w:noProof/>
              <w:kern w:val="2"/>
              <w:sz w:val="24"/>
              <w:szCs w:val="24"/>
              <w:lang w:val="es-CO" w:eastAsia="es-CO"/>
              <w14:ligatures w14:val="standardContextual"/>
            </w:rPr>
          </w:pPr>
          <w:hyperlink w:anchor="_Toc225263417" w:history="1">
            <w:r w:rsidRPr="003C1F73">
              <w:rPr>
                <w:rStyle w:val="Hipervnculo"/>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_Toc225263417 \h </w:instrText>
            </w:r>
            <w:r>
              <w:rPr>
                <w:noProof/>
                <w:webHidden/>
              </w:rPr>
            </w:r>
            <w:r>
              <w:rPr>
                <w:noProof/>
                <w:webHidden/>
              </w:rPr>
              <w:fldChar w:fldCharType="separate"/>
            </w:r>
            <w:r>
              <w:rPr>
                <w:noProof/>
                <w:webHidden/>
              </w:rPr>
              <w:t>6</w:t>
            </w:r>
            <w:r>
              <w:rPr>
                <w:noProof/>
                <w:webHidden/>
              </w:rPr>
              <w:fldChar w:fldCharType="end"/>
            </w:r>
          </w:hyperlink>
        </w:p>
        <w:p w14:paraId="0FA58728" w14:textId="02C8B4E8" w:rsidR="00014490" w:rsidRDefault="00014490">
          <w:pPr>
            <w:pStyle w:val="TDC2"/>
            <w:rPr>
              <w:noProof/>
              <w:kern w:val="2"/>
              <w:sz w:val="24"/>
              <w:szCs w:val="24"/>
              <w:lang w:val="es-CO" w:eastAsia="es-CO"/>
              <w14:ligatures w14:val="standardContextual"/>
            </w:rPr>
          </w:pPr>
          <w:hyperlink w:anchor="_Toc225263418" w:history="1">
            <w:r w:rsidRPr="003C1F73">
              <w:rPr>
                <w:rStyle w:val="Hipervnculo"/>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_Toc225263418 \h </w:instrText>
            </w:r>
            <w:r>
              <w:rPr>
                <w:noProof/>
                <w:webHidden/>
              </w:rPr>
            </w:r>
            <w:r>
              <w:rPr>
                <w:noProof/>
                <w:webHidden/>
              </w:rPr>
              <w:fldChar w:fldCharType="separate"/>
            </w:r>
            <w:r>
              <w:rPr>
                <w:noProof/>
                <w:webHidden/>
              </w:rPr>
              <w:t>6</w:t>
            </w:r>
            <w:r>
              <w:rPr>
                <w:noProof/>
                <w:webHidden/>
              </w:rPr>
              <w:fldChar w:fldCharType="end"/>
            </w:r>
          </w:hyperlink>
        </w:p>
        <w:p w14:paraId="5C3EB450" w14:textId="2E15C3F7" w:rsidR="00014490" w:rsidRDefault="00014490">
          <w:pPr>
            <w:pStyle w:val="TDC2"/>
            <w:rPr>
              <w:noProof/>
              <w:kern w:val="2"/>
              <w:sz w:val="24"/>
              <w:szCs w:val="24"/>
              <w:lang w:val="es-CO" w:eastAsia="es-CO"/>
              <w14:ligatures w14:val="standardContextual"/>
            </w:rPr>
          </w:pPr>
          <w:hyperlink w:anchor="_Toc225263419" w:history="1">
            <w:r w:rsidRPr="003C1F73">
              <w:rPr>
                <w:rStyle w:val="Hipervnculo"/>
                <w:rFonts w:cstheme="minorHAnsi"/>
                <w:i/>
                <w:iCs/>
                <w:noProof/>
                <w:lang w:val="en"/>
              </w:rPr>
              <w:t>Form of the consortium</w:t>
            </w:r>
            <w:r>
              <w:rPr>
                <w:noProof/>
                <w:webHidden/>
              </w:rPr>
              <w:tab/>
            </w:r>
            <w:r>
              <w:rPr>
                <w:noProof/>
                <w:webHidden/>
              </w:rPr>
              <w:fldChar w:fldCharType="begin"/>
            </w:r>
            <w:r>
              <w:rPr>
                <w:noProof/>
                <w:webHidden/>
              </w:rPr>
              <w:instrText xml:space="preserve"> PAGEREF _Toc225263419 \h </w:instrText>
            </w:r>
            <w:r>
              <w:rPr>
                <w:noProof/>
                <w:webHidden/>
              </w:rPr>
            </w:r>
            <w:r>
              <w:rPr>
                <w:noProof/>
                <w:webHidden/>
              </w:rPr>
              <w:fldChar w:fldCharType="separate"/>
            </w:r>
            <w:r>
              <w:rPr>
                <w:noProof/>
                <w:webHidden/>
              </w:rPr>
              <w:t>6</w:t>
            </w:r>
            <w:r>
              <w:rPr>
                <w:noProof/>
                <w:webHidden/>
              </w:rPr>
              <w:fldChar w:fldCharType="end"/>
            </w:r>
          </w:hyperlink>
        </w:p>
        <w:p w14:paraId="6C985666" w14:textId="1D88D454" w:rsidR="00014490" w:rsidRDefault="00014490">
          <w:pPr>
            <w:pStyle w:val="TDC2"/>
            <w:rPr>
              <w:noProof/>
              <w:kern w:val="2"/>
              <w:sz w:val="24"/>
              <w:szCs w:val="24"/>
              <w:lang w:val="es-CO" w:eastAsia="es-CO"/>
              <w14:ligatures w14:val="standardContextual"/>
            </w:rPr>
          </w:pPr>
          <w:hyperlink w:anchor="_Toc225263420" w:history="1">
            <w:r w:rsidRPr="003C1F73">
              <w:rPr>
                <w:rStyle w:val="Hipervnculo"/>
                <w:rFonts w:cstheme="minorHAnsi"/>
                <w:noProof/>
                <w:lang w:val="en"/>
              </w:rPr>
              <w:t>Subcontracting</w:t>
            </w:r>
            <w:r>
              <w:rPr>
                <w:noProof/>
                <w:webHidden/>
              </w:rPr>
              <w:tab/>
            </w:r>
            <w:r>
              <w:rPr>
                <w:noProof/>
                <w:webHidden/>
              </w:rPr>
              <w:fldChar w:fldCharType="begin"/>
            </w:r>
            <w:r>
              <w:rPr>
                <w:noProof/>
                <w:webHidden/>
              </w:rPr>
              <w:instrText xml:space="preserve"> PAGEREF _Toc225263420 \h </w:instrText>
            </w:r>
            <w:r>
              <w:rPr>
                <w:noProof/>
                <w:webHidden/>
              </w:rPr>
            </w:r>
            <w:r>
              <w:rPr>
                <w:noProof/>
                <w:webHidden/>
              </w:rPr>
              <w:fldChar w:fldCharType="separate"/>
            </w:r>
            <w:r>
              <w:rPr>
                <w:noProof/>
                <w:webHidden/>
              </w:rPr>
              <w:t>6</w:t>
            </w:r>
            <w:r>
              <w:rPr>
                <w:noProof/>
                <w:webHidden/>
              </w:rPr>
              <w:fldChar w:fldCharType="end"/>
            </w:r>
          </w:hyperlink>
        </w:p>
        <w:p w14:paraId="2B377221" w14:textId="188C1405" w:rsidR="00014490" w:rsidRDefault="00014490">
          <w:pPr>
            <w:pStyle w:val="TDC2"/>
            <w:rPr>
              <w:noProof/>
              <w:kern w:val="2"/>
              <w:sz w:val="24"/>
              <w:szCs w:val="24"/>
              <w:lang w:val="es-CO" w:eastAsia="es-CO"/>
              <w14:ligatures w14:val="standardContextual"/>
            </w:rPr>
          </w:pPr>
          <w:hyperlink w:anchor="_Toc225263421" w:history="1">
            <w:r w:rsidRPr="003C1F73">
              <w:rPr>
                <w:rStyle w:val="Hipervnculo"/>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_Toc225263421 \h </w:instrText>
            </w:r>
            <w:r>
              <w:rPr>
                <w:noProof/>
                <w:webHidden/>
              </w:rPr>
            </w:r>
            <w:r>
              <w:rPr>
                <w:noProof/>
                <w:webHidden/>
              </w:rPr>
              <w:fldChar w:fldCharType="separate"/>
            </w:r>
            <w:r>
              <w:rPr>
                <w:noProof/>
                <w:webHidden/>
              </w:rPr>
              <w:t>6</w:t>
            </w:r>
            <w:r>
              <w:rPr>
                <w:noProof/>
                <w:webHidden/>
              </w:rPr>
              <w:fldChar w:fldCharType="end"/>
            </w:r>
          </w:hyperlink>
        </w:p>
        <w:p w14:paraId="09222532" w14:textId="0E8F7E99" w:rsidR="00014490" w:rsidRDefault="00014490">
          <w:pPr>
            <w:pStyle w:val="TDC2"/>
            <w:rPr>
              <w:noProof/>
              <w:kern w:val="2"/>
              <w:sz w:val="24"/>
              <w:szCs w:val="24"/>
              <w:lang w:val="es-CO" w:eastAsia="es-CO"/>
              <w14:ligatures w14:val="standardContextual"/>
            </w:rPr>
          </w:pPr>
          <w:hyperlink w:anchor="_Toc225263422" w:history="1">
            <w:r w:rsidRPr="003C1F73">
              <w:rPr>
                <w:rStyle w:val="Hipervnculo"/>
                <w:rFonts w:cstheme="minorHAnsi"/>
                <w:i/>
                <w:iCs/>
                <w:noProof/>
                <w:lang w:val="en"/>
              </w:rPr>
              <w:t>Presentation of a subcontractor</w:t>
            </w:r>
            <w:r>
              <w:rPr>
                <w:noProof/>
                <w:webHidden/>
              </w:rPr>
              <w:tab/>
            </w:r>
            <w:r>
              <w:rPr>
                <w:noProof/>
                <w:webHidden/>
              </w:rPr>
              <w:fldChar w:fldCharType="begin"/>
            </w:r>
            <w:r>
              <w:rPr>
                <w:noProof/>
                <w:webHidden/>
              </w:rPr>
              <w:instrText xml:space="preserve"> PAGEREF _Toc225263422 \h </w:instrText>
            </w:r>
            <w:r>
              <w:rPr>
                <w:noProof/>
                <w:webHidden/>
              </w:rPr>
            </w:r>
            <w:r>
              <w:rPr>
                <w:noProof/>
                <w:webHidden/>
              </w:rPr>
              <w:fldChar w:fldCharType="separate"/>
            </w:r>
            <w:r>
              <w:rPr>
                <w:noProof/>
                <w:webHidden/>
              </w:rPr>
              <w:t>7</w:t>
            </w:r>
            <w:r>
              <w:rPr>
                <w:noProof/>
                <w:webHidden/>
              </w:rPr>
              <w:fldChar w:fldCharType="end"/>
            </w:r>
          </w:hyperlink>
        </w:p>
        <w:p w14:paraId="7DF9B465" w14:textId="21995BFE" w:rsidR="00014490" w:rsidRDefault="00014490">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5263423" w:history="1">
            <w:r w:rsidRPr="003C1F73">
              <w:rPr>
                <w:rStyle w:val="Hipervnculo"/>
                <w:rFonts w:cstheme="minorHAnsi"/>
                <w:b/>
                <w:caps/>
                <w:noProof/>
                <w:lang w:val="en-GB"/>
              </w:rPr>
              <w:t>ARTICLE 4:</w:t>
            </w:r>
            <w:r>
              <w:rPr>
                <w:rFonts w:asciiTheme="minorHAnsi" w:eastAsiaTheme="minorEastAsia" w:hAnsiTheme="minorHAnsi" w:cstheme="minorBidi"/>
                <w:noProof/>
                <w:kern w:val="2"/>
                <w:sz w:val="24"/>
                <w:szCs w:val="24"/>
                <w:lang w:val="es-CO" w:eastAsia="es-CO"/>
                <w14:ligatures w14:val="standardContextual"/>
              </w:rPr>
              <w:tab/>
            </w:r>
            <w:r w:rsidRPr="003C1F73">
              <w:rPr>
                <w:rStyle w:val="Hipervnculo"/>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_Toc225263423 \h </w:instrText>
            </w:r>
            <w:r>
              <w:rPr>
                <w:noProof/>
                <w:webHidden/>
              </w:rPr>
            </w:r>
            <w:r>
              <w:rPr>
                <w:noProof/>
                <w:webHidden/>
              </w:rPr>
              <w:fldChar w:fldCharType="separate"/>
            </w:r>
            <w:r>
              <w:rPr>
                <w:noProof/>
                <w:webHidden/>
              </w:rPr>
              <w:t>7</w:t>
            </w:r>
            <w:r>
              <w:rPr>
                <w:noProof/>
                <w:webHidden/>
              </w:rPr>
              <w:fldChar w:fldCharType="end"/>
            </w:r>
          </w:hyperlink>
        </w:p>
        <w:p w14:paraId="6F8A8099" w14:textId="09344719" w:rsidR="00014490" w:rsidRDefault="00014490">
          <w:pPr>
            <w:pStyle w:val="TDC2"/>
            <w:rPr>
              <w:noProof/>
              <w:kern w:val="2"/>
              <w:sz w:val="24"/>
              <w:szCs w:val="24"/>
              <w:lang w:val="es-CO" w:eastAsia="es-CO"/>
              <w14:ligatures w14:val="standardContextual"/>
            </w:rPr>
          </w:pPr>
          <w:hyperlink w:anchor="_Toc225263424" w:history="1">
            <w:r w:rsidRPr="003C1F73">
              <w:rPr>
                <w:rStyle w:val="Hipervnculo"/>
                <w:rFonts w:cstheme="minorHAnsi"/>
                <w:noProof/>
                <w:lang w:val="en"/>
              </w:rPr>
              <w:t>Application documents</w:t>
            </w:r>
            <w:r>
              <w:rPr>
                <w:noProof/>
                <w:webHidden/>
              </w:rPr>
              <w:tab/>
            </w:r>
            <w:r>
              <w:rPr>
                <w:noProof/>
                <w:webHidden/>
              </w:rPr>
              <w:fldChar w:fldCharType="begin"/>
            </w:r>
            <w:r>
              <w:rPr>
                <w:noProof/>
                <w:webHidden/>
              </w:rPr>
              <w:instrText xml:space="preserve"> PAGEREF _Toc225263424 \h </w:instrText>
            </w:r>
            <w:r>
              <w:rPr>
                <w:noProof/>
                <w:webHidden/>
              </w:rPr>
            </w:r>
            <w:r>
              <w:rPr>
                <w:noProof/>
                <w:webHidden/>
              </w:rPr>
              <w:fldChar w:fldCharType="separate"/>
            </w:r>
            <w:r>
              <w:rPr>
                <w:noProof/>
                <w:webHidden/>
              </w:rPr>
              <w:t>7</w:t>
            </w:r>
            <w:r>
              <w:rPr>
                <w:noProof/>
                <w:webHidden/>
              </w:rPr>
              <w:fldChar w:fldCharType="end"/>
            </w:r>
          </w:hyperlink>
        </w:p>
        <w:p w14:paraId="2F745BCE" w14:textId="2F9AA4CD" w:rsidR="00014490" w:rsidRDefault="00014490">
          <w:pPr>
            <w:pStyle w:val="TDC2"/>
            <w:rPr>
              <w:noProof/>
              <w:kern w:val="2"/>
              <w:sz w:val="24"/>
              <w:szCs w:val="24"/>
              <w:lang w:val="es-CO" w:eastAsia="es-CO"/>
              <w14:ligatures w14:val="standardContextual"/>
            </w:rPr>
          </w:pPr>
          <w:hyperlink w:anchor="_Toc225263425" w:history="1">
            <w:r w:rsidRPr="003C1F73">
              <w:rPr>
                <w:rStyle w:val="Hipervnculo"/>
                <w:rFonts w:cstheme="minorHAnsi"/>
                <w:noProof/>
                <w:lang w:val="en"/>
              </w:rPr>
              <w:t>Bid documents</w:t>
            </w:r>
            <w:r>
              <w:rPr>
                <w:noProof/>
                <w:webHidden/>
              </w:rPr>
              <w:tab/>
            </w:r>
            <w:r>
              <w:rPr>
                <w:noProof/>
                <w:webHidden/>
              </w:rPr>
              <w:fldChar w:fldCharType="begin"/>
            </w:r>
            <w:r>
              <w:rPr>
                <w:noProof/>
                <w:webHidden/>
              </w:rPr>
              <w:instrText xml:space="preserve"> PAGEREF _Toc225263425 \h </w:instrText>
            </w:r>
            <w:r>
              <w:rPr>
                <w:noProof/>
                <w:webHidden/>
              </w:rPr>
            </w:r>
            <w:r>
              <w:rPr>
                <w:noProof/>
                <w:webHidden/>
              </w:rPr>
              <w:fldChar w:fldCharType="separate"/>
            </w:r>
            <w:r>
              <w:rPr>
                <w:noProof/>
                <w:webHidden/>
              </w:rPr>
              <w:t>7</w:t>
            </w:r>
            <w:r>
              <w:rPr>
                <w:noProof/>
                <w:webHidden/>
              </w:rPr>
              <w:fldChar w:fldCharType="end"/>
            </w:r>
          </w:hyperlink>
        </w:p>
        <w:p w14:paraId="1DF2A8CF" w14:textId="54ADEF8F" w:rsidR="00014490" w:rsidRDefault="00014490">
          <w:pPr>
            <w:pStyle w:val="TDC2"/>
            <w:rPr>
              <w:noProof/>
              <w:kern w:val="2"/>
              <w:sz w:val="24"/>
              <w:szCs w:val="24"/>
              <w:lang w:val="es-CO" w:eastAsia="es-CO"/>
              <w14:ligatures w14:val="standardContextual"/>
            </w:rPr>
          </w:pPr>
          <w:hyperlink w:anchor="_Toc225263426" w:history="1">
            <w:r w:rsidRPr="003C1F73">
              <w:rPr>
                <w:rStyle w:val="Hipervnculo"/>
                <w:rFonts w:cstheme="minorHAnsi"/>
                <w:noProof/>
                <w:lang w:val="en"/>
              </w:rPr>
              <w:t>Bid validity period</w:t>
            </w:r>
            <w:r>
              <w:rPr>
                <w:noProof/>
                <w:webHidden/>
              </w:rPr>
              <w:tab/>
            </w:r>
            <w:r>
              <w:rPr>
                <w:noProof/>
                <w:webHidden/>
              </w:rPr>
              <w:fldChar w:fldCharType="begin"/>
            </w:r>
            <w:r>
              <w:rPr>
                <w:noProof/>
                <w:webHidden/>
              </w:rPr>
              <w:instrText xml:space="preserve"> PAGEREF _Toc225263426 \h </w:instrText>
            </w:r>
            <w:r>
              <w:rPr>
                <w:noProof/>
                <w:webHidden/>
              </w:rPr>
            </w:r>
            <w:r>
              <w:rPr>
                <w:noProof/>
                <w:webHidden/>
              </w:rPr>
              <w:fldChar w:fldCharType="separate"/>
            </w:r>
            <w:r>
              <w:rPr>
                <w:noProof/>
                <w:webHidden/>
              </w:rPr>
              <w:t>7</w:t>
            </w:r>
            <w:r>
              <w:rPr>
                <w:noProof/>
                <w:webHidden/>
              </w:rPr>
              <w:fldChar w:fldCharType="end"/>
            </w:r>
          </w:hyperlink>
        </w:p>
        <w:p w14:paraId="0142BECE" w14:textId="455A5B7A" w:rsidR="00014490" w:rsidRDefault="00014490">
          <w:pPr>
            <w:pStyle w:val="TDC2"/>
            <w:rPr>
              <w:noProof/>
              <w:kern w:val="2"/>
              <w:sz w:val="24"/>
              <w:szCs w:val="24"/>
              <w:lang w:val="es-CO" w:eastAsia="es-CO"/>
              <w14:ligatures w14:val="standardContextual"/>
            </w:rPr>
          </w:pPr>
          <w:hyperlink w:anchor="_Toc225263427" w:history="1">
            <w:r w:rsidRPr="003C1F73">
              <w:rPr>
                <w:rStyle w:val="Hipervnculo"/>
                <w:rFonts w:cstheme="minorHAnsi"/>
                <w:noProof/>
                <w:lang w:val="en"/>
              </w:rPr>
              <w:t>Bid submission process</w:t>
            </w:r>
            <w:r>
              <w:rPr>
                <w:noProof/>
                <w:webHidden/>
              </w:rPr>
              <w:tab/>
            </w:r>
            <w:r>
              <w:rPr>
                <w:noProof/>
                <w:webHidden/>
              </w:rPr>
              <w:fldChar w:fldCharType="begin"/>
            </w:r>
            <w:r>
              <w:rPr>
                <w:noProof/>
                <w:webHidden/>
              </w:rPr>
              <w:instrText xml:space="preserve"> PAGEREF _Toc225263427 \h </w:instrText>
            </w:r>
            <w:r>
              <w:rPr>
                <w:noProof/>
                <w:webHidden/>
              </w:rPr>
            </w:r>
            <w:r>
              <w:rPr>
                <w:noProof/>
                <w:webHidden/>
              </w:rPr>
              <w:fldChar w:fldCharType="separate"/>
            </w:r>
            <w:r>
              <w:rPr>
                <w:noProof/>
                <w:webHidden/>
              </w:rPr>
              <w:t>7</w:t>
            </w:r>
            <w:r>
              <w:rPr>
                <w:noProof/>
                <w:webHidden/>
              </w:rPr>
              <w:fldChar w:fldCharType="end"/>
            </w:r>
          </w:hyperlink>
        </w:p>
        <w:p w14:paraId="789EA1C0" w14:textId="20E276D7" w:rsidR="00014490" w:rsidRDefault="00014490">
          <w:pPr>
            <w:pStyle w:val="TDC2"/>
            <w:rPr>
              <w:noProof/>
              <w:kern w:val="2"/>
              <w:sz w:val="24"/>
              <w:szCs w:val="24"/>
              <w:lang w:val="es-CO" w:eastAsia="es-CO"/>
              <w14:ligatures w14:val="standardContextual"/>
            </w:rPr>
          </w:pPr>
          <w:hyperlink w:anchor="_Toc225263428" w:history="1">
            <w:r w:rsidRPr="003C1F73">
              <w:rPr>
                <w:rStyle w:val="Hipervnculo"/>
                <w:rFonts w:cstheme="minorHAnsi"/>
                <w:i/>
                <w:iCs/>
                <w:noProof/>
                <w:lang w:val="en"/>
              </w:rPr>
              <w:t>Bids submitted in paper format</w:t>
            </w:r>
            <w:r>
              <w:rPr>
                <w:noProof/>
                <w:webHidden/>
              </w:rPr>
              <w:tab/>
            </w:r>
            <w:r>
              <w:rPr>
                <w:noProof/>
                <w:webHidden/>
              </w:rPr>
              <w:fldChar w:fldCharType="begin"/>
            </w:r>
            <w:r>
              <w:rPr>
                <w:noProof/>
                <w:webHidden/>
              </w:rPr>
              <w:instrText xml:space="preserve"> PAGEREF _Toc225263428 \h </w:instrText>
            </w:r>
            <w:r>
              <w:rPr>
                <w:noProof/>
                <w:webHidden/>
              </w:rPr>
            </w:r>
            <w:r>
              <w:rPr>
                <w:noProof/>
                <w:webHidden/>
              </w:rPr>
              <w:fldChar w:fldCharType="separate"/>
            </w:r>
            <w:r>
              <w:rPr>
                <w:noProof/>
                <w:webHidden/>
              </w:rPr>
              <w:t>7</w:t>
            </w:r>
            <w:r>
              <w:rPr>
                <w:noProof/>
                <w:webHidden/>
              </w:rPr>
              <w:fldChar w:fldCharType="end"/>
            </w:r>
          </w:hyperlink>
        </w:p>
        <w:p w14:paraId="78B03670" w14:textId="323A8B31" w:rsidR="00014490" w:rsidRDefault="00014490">
          <w:pPr>
            <w:pStyle w:val="TDC2"/>
            <w:rPr>
              <w:noProof/>
              <w:kern w:val="2"/>
              <w:sz w:val="24"/>
              <w:szCs w:val="24"/>
              <w:lang w:val="es-CO" w:eastAsia="es-CO"/>
              <w14:ligatures w14:val="standardContextual"/>
            </w:rPr>
          </w:pPr>
          <w:hyperlink w:anchor="_Toc225263429" w:history="1">
            <w:r w:rsidRPr="003C1F73">
              <w:rPr>
                <w:rStyle w:val="Hipervnculo"/>
                <w:rFonts w:cstheme="minorHAnsi"/>
                <w:i/>
                <w:iCs/>
                <w:noProof/>
                <w:lang w:val="en"/>
              </w:rPr>
              <w:t>Electronic submission</w:t>
            </w:r>
            <w:r>
              <w:rPr>
                <w:noProof/>
                <w:webHidden/>
              </w:rPr>
              <w:tab/>
            </w:r>
            <w:r>
              <w:rPr>
                <w:noProof/>
                <w:webHidden/>
              </w:rPr>
              <w:fldChar w:fldCharType="begin"/>
            </w:r>
            <w:r>
              <w:rPr>
                <w:noProof/>
                <w:webHidden/>
              </w:rPr>
              <w:instrText xml:space="preserve"> PAGEREF _Toc225263429 \h </w:instrText>
            </w:r>
            <w:r>
              <w:rPr>
                <w:noProof/>
                <w:webHidden/>
              </w:rPr>
            </w:r>
            <w:r>
              <w:rPr>
                <w:noProof/>
                <w:webHidden/>
              </w:rPr>
              <w:fldChar w:fldCharType="separate"/>
            </w:r>
            <w:r>
              <w:rPr>
                <w:noProof/>
                <w:webHidden/>
              </w:rPr>
              <w:t>8</w:t>
            </w:r>
            <w:r>
              <w:rPr>
                <w:noProof/>
                <w:webHidden/>
              </w:rPr>
              <w:fldChar w:fldCharType="end"/>
            </w:r>
          </w:hyperlink>
        </w:p>
        <w:p w14:paraId="1B255D74" w14:textId="4A60A2E7" w:rsidR="00014490" w:rsidRDefault="00014490">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5263430" w:history="1">
            <w:r w:rsidRPr="003C1F73">
              <w:rPr>
                <w:rStyle w:val="Hipervnculo"/>
                <w:rFonts w:cstheme="minorHAnsi"/>
                <w:b/>
                <w:caps/>
                <w:noProof/>
              </w:rPr>
              <w:t>ARTICLE 5:</w:t>
            </w:r>
            <w:r>
              <w:rPr>
                <w:rFonts w:asciiTheme="minorHAnsi" w:eastAsiaTheme="minorEastAsia" w:hAnsiTheme="minorHAnsi" w:cstheme="minorBidi"/>
                <w:noProof/>
                <w:kern w:val="2"/>
                <w:sz w:val="24"/>
                <w:szCs w:val="24"/>
                <w:lang w:val="es-CO" w:eastAsia="es-CO"/>
                <w14:ligatures w14:val="standardContextual"/>
              </w:rPr>
              <w:tab/>
            </w:r>
            <w:r w:rsidRPr="003C1F73">
              <w:rPr>
                <w:rStyle w:val="Hipervnculo"/>
                <w:rFonts w:cstheme="minorHAnsi"/>
                <w:b/>
                <w:bCs/>
                <w:caps/>
                <w:noProof/>
                <w:lang w:val="en"/>
              </w:rPr>
              <w:t>Analysis of applications</w:t>
            </w:r>
            <w:r>
              <w:rPr>
                <w:noProof/>
                <w:webHidden/>
              </w:rPr>
              <w:tab/>
            </w:r>
            <w:r>
              <w:rPr>
                <w:noProof/>
                <w:webHidden/>
              </w:rPr>
              <w:fldChar w:fldCharType="begin"/>
            </w:r>
            <w:r>
              <w:rPr>
                <w:noProof/>
                <w:webHidden/>
              </w:rPr>
              <w:instrText xml:space="preserve"> PAGEREF _Toc225263430 \h </w:instrText>
            </w:r>
            <w:r>
              <w:rPr>
                <w:noProof/>
                <w:webHidden/>
              </w:rPr>
            </w:r>
            <w:r>
              <w:rPr>
                <w:noProof/>
                <w:webHidden/>
              </w:rPr>
              <w:fldChar w:fldCharType="separate"/>
            </w:r>
            <w:r>
              <w:rPr>
                <w:noProof/>
                <w:webHidden/>
              </w:rPr>
              <w:t>8</w:t>
            </w:r>
            <w:r>
              <w:rPr>
                <w:noProof/>
                <w:webHidden/>
              </w:rPr>
              <w:fldChar w:fldCharType="end"/>
            </w:r>
          </w:hyperlink>
        </w:p>
        <w:p w14:paraId="037EDAE0" w14:textId="2204373B" w:rsidR="00014490" w:rsidRDefault="00014490">
          <w:pPr>
            <w:pStyle w:val="TDC2"/>
            <w:rPr>
              <w:noProof/>
              <w:kern w:val="2"/>
              <w:sz w:val="24"/>
              <w:szCs w:val="24"/>
              <w:lang w:val="es-CO" w:eastAsia="es-CO"/>
              <w14:ligatures w14:val="standardContextual"/>
            </w:rPr>
          </w:pPr>
          <w:hyperlink w:anchor="_Toc225263431" w:history="1">
            <w:r w:rsidRPr="003C1F73">
              <w:rPr>
                <w:rStyle w:val="Hipervnculo"/>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_Toc225263431 \h </w:instrText>
            </w:r>
            <w:r>
              <w:rPr>
                <w:noProof/>
                <w:webHidden/>
              </w:rPr>
            </w:r>
            <w:r>
              <w:rPr>
                <w:noProof/>
                <w:webHidden/>
              </w:rPr>
              <w:fldChar w:fldCharType="separate"/>
            </w:r>
            <w:r>
              <w:rPr>
                <w:noProof/>
                <w:webHidden/>
              </w:rPr>
              <w:t>9</w:t>
            </w:r>
            <w:r>
              <w:rPr>
                <w:noProof/>
                <w:webHidden/>
              </w:rPr>
              <w:fldChar w:fldCharType="end"/>
            </w:r>
          </w:hyperlink>
        </w:p>
        <w:p w14:paraId="349F6B8A" w14:textId="7FA28ABA" w:rsidR="00014490" w:rsidRDefault="00014490">
          <w:pPr>
            <w:pStyle w:val="TDC2"/>
            <w:rPr>
              <w:noProof/>
              <w:kern w:val="2"/>
              <w:sz w:val="24"/>
              <w:szCs w:val="24"/>
              <w:lang w:val="es-CO" w:eastAsia="es-CO"/>
              <w14:ligatures w14:val="standardContextual"/>
            </w:rPr>
          </w:pPr>
          <w:hyperlink w:anchor="_Toc225263432" w:history="1">
            <w:r w:rsidRPr="003C1F73">
              <w:rPr>
                <w:rStyle w:val="Hipervnculo"/>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_Toc225263432 \h </w:instrText>
            </w:r>
            <w:r>
              <w:rPr>
                <w:noProof/>
                <w:webHidden/>
              </w:rPr>
            </w:r>
            <w:r>
              <w:rPr>
                <w:noProof/>
                <w:webHidden/>
              </w:rPr>
              <w:fldChar w:fldCharType="separate"/>
            </w:r>
            <w:r>
              <w:rPr>
                <w:noProof/>
                <w:webHidden/>
              </w:rPr>
              <w:t>9</w:t>
            </w:r>
            <w:r>
              <w:rPr>
                <w:noProof/>
                <w:webHidden/>
              </w:rPr>
              <w:fldChar w:fldCharType="end"/>
            </w:r>
          </w:hyperlink>
        </w:p>
        <w:p w14:paraId="62ED4E65" w14:textId="35B22548" w:rsidR="00014490" w:rsidRDefault="00014490">
          <w:pPr>
            <w:pStyle w:val="TDC2"/>
            <w:rPr>
              <w:noProof/>
              <w:kern w:val="2"/>
              <w:sz w:val="24"/>
              <w:szCs w:val="24"/>
              <w:lang w:val="es-CO" w:eastAsia="es-CO"/>
              <w14:ligatures w14:val="standardContextual"/>
            </w:rPr>
          </w:pPr>
          <w:hyperlink w:anchor="_Toc225263433" w:history="1">
            <w:r w:rsidRPr="003C1F73">
              <w:rPr>
                <w:rStyle w:val="Hipervnculo"/>
                <w:rFonts w:cstheme="minorHAnsi"/>
                <w:noProof/>
                <w:lang w:val="en"/>
              </w:rPr>
              <w:t>Admissibility of applications</w:t>
            </w:r>
            <w:r>
              <w:rPr>
                <w:noProof/>
                <w:webHidden/>
              </w:rPr>
              <w:tab/>
            </w:r>
            <w:r>
              <w:rPr>
                <w:noProof/>
                <w:webHidden/>
              </w:rPr>
              <w:fldChar w:fldCharType="begin"/>
            </w:r>
            <w:r>
              <w:rPr>
                <w:noProof/>
                <w:webHidden/>
              </w:rPr>
              <w:instrText xml:space="preserve"> PAGEREF _Toc225263433 \h </w:instrText>
            </w:r>
            <w:r>
              <w:rPr>
                <w:noProof/>
                <w:webHidden/>
              </w:rPr>
            </w:r>
            <w:r>
              <w:rPr>
                <w:noProof/>
                <w:webHidden/>
              </w:rPr>
              <w:fldChar w:fldCharType="separate"/>
            </w:r>
            <w:r>
              <w:rPr>
                <w:noProof/>
                <w:webHidden/>
              </w:rPr>
              <w:t>9</w:t>
            </w:r>
            <w:r>
              <w:rPr>
                <w:noProof/>
                <w:webHidden/>
              </w:rPr>
              <w:fldChar w:fldCharType="end"/>
            </w:r>
          </w:hyperlink>
        </w:p>
        <w:p w14:paraId="44E55A8C" w14:textId="3E0BADBB" w:rsidR="00014490" w:rsidRDefault="00014490">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5263434" w:history="1">
            <w:r w:rsidRPr="003C1F73">
              <w:rPr>
                <w:rStyle w:val="Hipervnculo"/>
                <w:rFonts w:cstheme="minorHAnsi"/>
                <w:b/>
                <w:caps/>
                <w:noProof/>
                <w:lang w:val="en-GB"/>
              </w:rPr>
              <w:t>ARTICLE 6:</w:t>
            </w:r>
            <w:r>
              <w:rPr>
                <w:rFonts w:asciiTheme="minorHAnsi" w:eastAsiaTheme="minorEastAsia" w:hAnsiTheme="minorHAnsi" w:cstheme="minorBidi"/>
                <w:noProof/>
                <w:kern w:val="2"/>
                <w:sz w:val="24"/>
                <w:szCs w:val="24"/>
                <w:lang w:val="es-CO" w:eastAsia="es-CO"/>
                <w14:ligatures w14:val="standardContextual"/>
              </w:rPr>
              <w:tab/>
            </w:r>
            <w:r w:rsidRPr="003C1F73">
              <w:rPr>
                <w:rStyle w:val="Hipervnculo"/>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_Toc225263434 \h </w:instrText>
            </w:r>
            <w:r>
              <w:rPr>
                <w:noProof/>
                <w:webHidden/>
              </w:rPr>
            </w:r>
            <w:r>
              <w:rPr>
                <w:noProof/>
                <w:webHidden/>
              </w:rPr>
              <w:fldChar w:fldCharType="separate"/>
            </w:r>
            <w:r>
              <w:rPr>
                <w:noProof/>
                <w:webHidden/>
              </w:rPr>
              <w:t>9</w:t>
            </w:r>
            <w:r>
              <w:rPr>
                <w:noProof/>
                <w:webHidden/>
              </w:rPr>
              <w:fldChar w:fldCharType="end"/>
            </w:r>
          </w:hyperlink>
        </w:p>
        <w:p w14:paraId="2DCF8F3E" w14:textId="73FB6A59" w:rsidR="00014490" w:rsidRDefault="00014490">
          <w:pPr>
            <w:pStyle w:val="TDC2"/>
            <w:rPr>
              <w:noProof/>
              <w:kern w:val="2"/>
              <w:sz w:val="24"/>
              <w:szCs w:val="24"/>
              <w:lang w:val="es-CO" w:eastAsia="es-CO"/>
              <w14:ligatures w14:val="standardContextual"/>
            </w:rPr>
          </w:pPr>
          <w:hyperlink w:anchor="_Toc225263435" w:history="1">
            <w:r w:rsidRPr="003C1F73">
              <w:rPr>
                <w:rStyle w:val="Hipervnculo"/>
                <w:rFonts w:cstheme="minorHAnsi"/>
                <w:noProof/>
                <w:lang w:val="en"/>
              </w:rPr>
              <w:t>Rejection of late bids - Opening bids</w:t>
            </w:r>
            <w:r>
              <w:rPr>
                <w:noProof/>
                <w:webHidden/>
              </w:rPr>
              <w:tab/>
            </w:r>
            <w:r>
              <w:rPr>
                <w:noProof/>
                <w:webHidden/>
              </w:rPr>
              <w:fldChar w:fldCharType="begin"/>
            </w:r>
            <w:r>
              <w:rPr>
                <w:noProof/>
                <w:webHidden/>
              </w:rPr>
              <w:instrText xml:space="preserve"> PAGEREF _Toc225263435 \h </w:instrText>
            </w:r>
            <w:r>
              <w:rPr>
                <w:noProof/>
                <w:webHidden/>
              </w:rPr>
            </w:r>
            <w:r>
              <w:rPr>
                <w:noProof/>
                <w:webHidden/>
              </w:rPr>
              <w:fldChar w:fldCharType="separate"/>
            </w:r>
            <w:r>
              <w:rPr>
                <w:noProof/>
                <w:webHidden/>
              </w:rPr>
              <w:t>9</w:t>
            </w:r>
            <w:r>
              <w:rPr>
                <w:noProof/>
                <w:webHidden/>
              </w:rPr>
              <w:fldChar w:fldCharType="end"/>
            </w:r>
          </w:hyperlink>
        </w:p>
        <w:p w14:paraId="0EB703F6" w14:textId="1E10C91C" w:rsidR="00014490" w:rsidRDefault="00014490">
          <w:pPr>
            <w:pStyle w:val="TDC2"/>
            <w:rPr>
              <w:noProof/>
              <w:kern w:val="2"/>
              <w:sz w:val="24"/>
              <w:szCs w:val="24"/>
              <w:lang w:val="es-CO" w:eastAsia="es-CO"/>
              <w14:ligatures w14:val="standardContextual"/>
            </w:rPr>
          </w:pPr>
          <w:hyperlink w:anchor="_Toc225263436" w:history="1">
            <w:r w:rsidRPr="003C1F73">
              <w:rPr>
                <w:rStyle w:val="Hipervnculo"/>
                <w:rFonts w:cstheme="minorHAnsi"/>
                <w:noProof/>
                <w:lang w:val="en"/>
              </w:rPr>
              <w:t>Bid analysis</w:t>
            </w:r>
            <w:r>
              <w:rPr>
                <w:noProof/>
                <w:webHidden/>
              </w:rPr>
              <w:tab/>
            </w:r>
            <w:r>
              <w:rPr>
                <w:noProof/>
                <w:webHidden/>
              </w:rPr>
              <w:fldChar w:fldCharType="begin"/>
            </w:r>
            <w:r>
              <w:rPr>
                <w:noProof/>
                <w:webHidden/>
              </w:rPr>
              <w:instrText xml:space="preserve"> PAGEREF _Toc225263436 \h </w:instrText>
            </w:r>
            <w:r>
              <w:rPr>
                <w:noProof/>
                <w:webHidden/>
              </w:rPr>
            </w:r>
            <w:r>
              <w:rPr>
                <w:noProof/>
                <w:webHidden/>
              </w:rPr>
              <w:fldChar w:fldCharType="separate"/>
            </w:r>
            <w:r>
              <w:rPr>
                <w:noProof/>
                <w:webHidden/>
              </w:rPr>
              <w:t>10</w:t>
            </w:r>
            <w:r>
              <w:rPr>
                <w:noProof/>
                <w:webHidden/>
              </w:rPr>
              <w:fldChar w:fldCharType="end"/>
            </w:r>
          </w:hyperlink>
        </w:p>
        <w:p w14:paraId="1E1F9DF4" w14:textId="6C91292B" w:rsidR="00014490" w:rsidRDefault="00014490">
          <w:pPr>
            <w:pStyle w:val="TDC2"/>
            <w:rPr>
              <w:noProof/>
              <w:kern w:val="2"/>
              <w:sz w:val="24"/>
              <w:szCs w:val="24"/>
              <w:lang w:val="es-CO" w:eastAsia="es-CO"/>
              <w14:ligatures w14:val="standardContextual"/>
            </w:rPr>
          </w:pPr>
          <w:hyperlink w:anchor="_Toc225263437" w:history="1">
            <w:r w:rsidRPr="003C1F73">
              <w:rPr>
                <w:rStyle w:val="Hipervnculo"/>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_Toc225263437 \h </w:instrText>
            </w:r>
            <w:r>
              <w:rPr>
                <w:noProof/>
                <w:webHidden/>
              </w:rPr>
            </w:r>
            <w:r>
              <w:rPr>
                <w:noProof/>
                <w:webHidden/>
              </w:rPr>
              <w:fldChar w:fldCharType="separate"/>
            </w:r>
            <w:r>
              <w:rPr>
                <w:noProof/>
                <w:webHidden/>
              </w:rPr>
              <w:t>10</w:t>
            </w:r>
            <w:r>
              <w:rPr>
                <w:noProof/>
                <w:webHidden/>
              </w:rPr>
              <w:fldChar w:fldCharType="end"/>
            </w:r>
          </w:hyperlink>
        </w:p>
        <w:p w14:paraId="3DFB6C36" w14:textId="50FC33F5" w:rsidR="00014490" w:rsidRDefault="00014490">
          <w:pPr>
            <w:pStyle w:val="TDC2"/>
            <w:rPr>
              <w:noProof/>
              <w:kern w:val="2"/>
              <w:sz w:val="24"/>
              <w:szCs w:val="24"/>
              <w:lang w:val="es-CO" w:eastAsia="es-CO"/>
              <w14:ligatures w14:val="standardContextual"/>
            </w:rPr>
          </w:pPr>
          <w:hyperlink w:anchor="_Toc225263438" w:history="1">
            <w:r w:rsidRPr="003C1F73">
              <w:rPr>
                <w:rStyle w:val="Hipervnculo"/>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_Toc225263438 \h </w:instrText>
            </w:r>
            <w:r>
              <w:rPr>
                <w:noProof/>
                <w:webHidden/>
              </w:rPr>
            </w:r>
            <w:r>
              <w:rPr>
                <w:noProof/>
                <w:webHidden/>
              </w:rPr>
              <w:fldChar w:fldCharType="separate"/>
            </w:r>
            <w:r>
              <w:rPr>
                <w:noProof/>
                <w:webHidden/>
              </w:rPr>
              <w:t>10</w:t>
            </w:r>
            <w:r>
              <w:rPr>
                <w:noProof/>
                <w:webHidden/>
              </w:rPr>
              <w:fldChar w:fldCharType="end"/>
            </w:r>
          </w:hyperlink>
        </w:p>
        <w:p w14:paraId="717333E6" w14:textId="2DA69AB8" w:rsidR="00014490" w:rsidRDefault="00014490">
          <w:pPr>
            <w:pStyle w:val="TDC2"/>
            <w:rPr>
              <w:noProof/>
              <w:kern w:val="2"/>
              <w:sz w:val="24"/>
              <w:szCs w:val="24"/>
              <w:lang w:val="es-CO" w:eastAsia="es-CO"/>
              <w14:ligatures w14:val="standardContextual"/>
            </w:rPr>
          </w:pPr>
          <w:hyperlink w:anchor="_Toc225263439" w:history="1">
            <w:r w:rsidRPr="003C1F73">
              <w:rPr>
                <w:rStyle w:val="Hipervnculo"/>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_Toc225263439 \h </w:instrText>
            </w:r>
            <w:r>
              <w:rPr>
                <w:noProof/>
                <w:webHidden/>
              </w:rPr>
            </w:r>
            <w:r>
              <w:rPr>
                <w:noProof/>
                <w:webHidden/>
              </w:rPr>
              <w:fldChar w:fldCharType="separate"/>
            </w:r>
            <w:r>
              <w:rPr>
                <w:noProof/>
                <w:webHidden/>
              </w:rPr>
              <w:t>10</w:t>
            </w:r>
            <w:r>
              <w:rPr>
                <w:noProof/>
                <w:webHidden/>
              </w:rPr>
              <w:fldChar w:fldCharType="end"/>
            </w:r>
          </w:hyperlink>
        </w:p>
        <w:p w14:paraId="6B9AE80D" w14:textId="329F1C71" w:rsidR="00014490" w:rsidRDefault="00014490">
          <w:pPr>
            <w:pStyle w:val="TDC2"/>
            <w:rPr>
              <w:noProof/>
              <w:kern w:val="2"/>
              <w:sz w:val="24"/>
              <w:szCs w:val="24"/>
              <w:lang w:val="es-CO" w:eastAsia="es-CO"/>
              <w14:ligatures w14:val="standardContextual"/>
            </w:rPr>
          </w:pPr>
          <w:hyperlink w:anchor="_Toc225263440" w:history="1">
            <w:r w:rsidRPr="003C1F73">
              <w:rPr>
                <w:rStyle w:val="Hipervnculo"/>
                <w:rFonts w:cstheme="minorHAnsi"/>
                <w:i/>
                <w:iCs/>
                <w:noProof/>
                <w:lang w:val="en"/>
              </w:rPr>
              <w:t>Criterion 2: Technical offer</w:t>
            </w:r>
            <w:r>
              <w:rPr>
                <w:noProof/>
                <w:webHidden/>
              </w:rPr>
              <w:tab/>
            </w:r>
            <w:r>
              <w:rPr>
                <w:noProof/>
                <w:webHidden/>
              </w:rPr>
              <w:fldChar w:fldCharType="begin"/>
            </w:r>
            <w:r>
              <w:rPr>
                <w:noProof/>
                <w:webHidden/>
              </w:rPr>
              <w:instrText xml:space="preserve"> PAGEREF _Toc225263440 \h </w:instrText>
            </w:r>
            <w:r>
              <w:rPr>
                <w:noProof/>
                <w:webHidden/>
              </w:rPr>
            </w:r>
            <w:r>
              <w:rPr>
                <w:noProof/>
                <w:webHidden/>
              </w:rPr>
              <w:fldChar w:fldCharType="separate"/>
            </w:r>
            <w:r>
              <w:rPr>
                <w:noProof/>
                <w:webHidden/>
              </w:rPr>
              <w:t>10</w:t>
            </w:r>
            <w:r>
              <w:rPr>
                <w:noProof/>
                <w:webHidden/>
              </w:rPr>
              <w:fldChar w:fldCharType="end"/>
            </w:r>
          </w:hyperlink>
        </w:p>
        <w:p w14:paraId="30C53156" w14:textId="7A86294A" w:rsidR="00014490" w:rsidRDefault="00014490">
          <w:pPr>
            <w:pStyle w:val="TDC2"/>
            <w:rPr>
              <w:noProof/>
              <w:kern w:val="2"/>
              <w:sz w:val="24"/>
              <w:szCs w:val="24"/>
              <w:lang w:val="es-CO" w:eastAsia="es-CO"/>
              <w14:ligatures w14:val="standardContextual"/>
            </w:rPr>
          </w:pPr>
          <w:hyperlink w:anchor="_Toc225263441" w:history="1">
            <w:r w:rsidRPr="003C1F73">
              <w:rPr>
                <w:rStyle w:val="Hipervnculo"/>
                <w:rFonts w:cstheme="minorHAnsi"/>
                <w:noProof/>
                <w:lang w:val="en"/>
              </w:rPr>
              <w:t>Negotiations</w:t>
            </w:r>
            <w:r>
              <w:rPr>
                <w:noProof/>
                <w:webHidden/>
              </w:rPr>
              <w:tab/>
            </w:r>
            <w:r>
              <w:rPr>
                <w:noProof/>
                <w:webHidden/>
              </w:rPr>
              <w:fldChar w:fldCharType="begin"/>
            </w:r>
            <w:r>
              <w:rPr>
                <w:noProof/>
                <w:webHidden/>
              </w:rPr>
              <w:instrText xml:space="preserve"> PAGEREF _Toc225263441 \h </w:instrText>
            </w:r>
            <w:r>
              <w:rPr>
                <w:noProof/>
                <w:webHidden/>
              </w:rPr>
            </w:r>
            <w:r>
              <w:rPr>
                <w:noProof/>
                <w:webHidden/>
              </w:rPr>
              <w:fldChar w:fldCharType="separate"/>
            </w:r>
            <w:r>
              <w:rPr>
                <w:noProof/>
                <w:webHidden/>
              </w:rPr>
              <w:t>12</w:t>
            </w:r>
            <w:r>
              <w:rPr>
                <w:noProof/>
                <w:webHidden/>
              </w:rPr>
              <w:fldChar w:fldCharType="end"/>
            </w:r>
          </w:hyperlink>
        </w:p>
        <w:p w14:paraId="18027867" w14:textId="5E84D657" w:rsidR="00014490" w:rsidRDefault="00014490">
          <w:pPr>
            <w:pStyle w:val="TDC2"/>
            <w:rPr>
              <w:noProof/>
              <w:kern w:val="2"/>
              <w:sz w:val="24"/>
              <w:szCs w:val="24"/>
              <w:lang w:val="es-CO" w:eastAsia="es-CO"/>
              <w14:ligatures w14:val="standardContextual"/>
            </w:rPr>
          </w:pPr>
          <w:hyperlink w:anchor="_Toc225263442" w:history="1">
            <w:r w:rsidRPr="003C1F73">
              <w:rPr>
                <w:rStyle w:val="Hipervnculo"/>
                <w:rFonts w:cstheme="minorHAnsi"/>
                <w:noProof/>
                <w:lang w:val="en"/>
              </w:rPr>
              <w:t>Award process</w:t>
            </w:r>
            <w:r>
              <w:rPr>
                <w:noProof/>
                <w:webHidden/>
              </w:rPr>
              <w:tab/>
            </w:r>
            <w:r>
              <w:rPr>
                <w:noProof/>
                <w:webHidden/>
              </w:rPr>
              <w:fldChar w:fldCharType="begin"/>
            </w:r>
            <w:r>
              <w:rPr>
                <w:noProof/>
                <w:webHidden/>
              </w:rPr>
              <w:instrText xml:space="preserve"> PAGEREF _Toc225263442 \h </w:instrText>
            </w:r>
            <w:r>
              <w:rPr>
                <w:noProof/>
                <w:webHidden/>
              </w:rPr>
            </w:r>
            <w:r>
              <w:rPr>
                <w:noProof/>
                <w:webHidden/>
              </w:rPr>
              <w:fldChar w:fldCharType="separate"/>
            </w:r>
            <w:r>
              <w:rPr>
                <w:noProof/>
                <w:webHidden/>
              </w:rPr>
              <w:t>12</w:t>
            </w:r>
            <w:r>
              <w:rPr>
                <w:noProof/>
                <w:webHidden/>
              </w:rPr>
              <w:fldChar w:fldCharType="end"/>
            </w:r>
          </w:hyperlink>
        </w:p>
        <w:p w14:paraId="31D1B7D3" w14:textId="3DD4C056" w:rsidR="00014490" w:rsidRDefault="00014490">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5263443" w:history="1">
            <w:r w:rsidRPr="003C1F73">
              <w:rPr>
                <w:rStyle w:val="Hipervnculo"/>
                <w:rFonts w:cstheme="minorHAnsi"/>
                <w:b/>
                <w:caps/>
                <w:noProof/>
                <w:lang w:val="en-GB"/>
              </w:rPr>
              <w:t>ARTICLE 7:</w:t>
            </w:r>
            <w:r>
              <w:rPr>
                <w:rFonts w:asciiTheme="minorHAnsi" w:eastAsiaTheme="minorEastAsia" w:hAnsiTheme="minorHAnsi" w:cstheme="minorBidi"/>
                <w:noProof/>
                <w:kern w:val="2"/>
                <w:sz w:val="24"/>
                <w:szCs w:val="24"/>
                <w:lang w:val="es-CO" w:eastAsia="es-CO"/>
                <w14:ligatures w14:val="standardContextual"/>
              </w:rPr>
              <w:tab/>
            </w:r>
            <w:r w:rsidRPr="003C1F73">
              <w:rPr>
                <w:rStyle w:val="Hipervnculo"/>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_Toc225263443 \h </w:instrText>
            </w:r>
            <w:r>
              <w:rPr>
                <w:noProof/>
                <w:webHidden/>
              </w:rPr>
            </w:r>
            <w:r>
              <w:rPr>
                <w:noProof/>
                <w:webHidden/>
              </w:rPr>
              <w:fldChar w:fldCharType="separate"/>
            </w:r>
            <w:r>
              <w:rPr>
                <w:noProof/>
                <w:webHidden/>
              </w:rPr>
              <w:t>13</w:t>
            </w:r>
            <w:r>
              <w:rPr>
                <w:noProof/>
                <w:webHidden/>
              </w:rPr>
              <w:fldChar w:fldCharType="end"/>
            </w:r>
          </w:hyperlink>
        </w:p>
        <w:p w14:paraId="5585DA2A" w14:textId="228788B6" w:rsidR="00014490" w:rsidRDefault="00014490">
          <w:pPr>
            <w:pStyle w:val="TDC2"/>
            <w:rPr>
              <w:noProof/>
              <w:kern w:val="2"/>
              <w:sz w:val="24"/>
              <w:szCs w:val="24"/>
              <w:lang w:val="es-CO" w:eastAsia="es-CO"/>
              <w14:ligatures w14:val="standardContextual"/>
            </w:rPr>
          </w:pPr>
          <w:hyperlink w:anchor="_Toc225263444" w:history="1">
            <w:r w:rsidRPr="003C1F73">
              <w:rPr>
                <w:rStyle w:val="Hipervnculo"/>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_Toc225263444 \h </w:instrText>
            </w:r>
            <w:r>
              <w:rPr>
                <w:noProof/>
                <w:webHidden/>
              </w:rPr>
            </w:r>
            <w:r>
              <w:rPr>
                <w:noProof/>
                <w:webHidden/>
              </w:rPr>
              <w:fldChar w:fldCharType="separate"/>
            </w:r>
            <w:r>
              <w:rPr>
                <w:noProof/>
                <w:webHidden/>
              </w:rPr>
              <w:t>13</w:t>
            </w:r>
            <w:r>
              <w:rPr>
                <w:noProof/>
                <w:webHidden/>
              </w:rPr>
              <w:fldChar w:fldCharType="end"/>
            </w:r>
          </w:hyperlink>
        </w:p>
        <w:p w14:paraId="0B0F6629" w14:textId="0B45B7D6" w:rsidR="00014490" w:rsidRDefault="00014490">
          <w:pPr>
            <w:pStyle w:val="TDC2"/>
            <w:rPr>
              <w:noProof/>
              <w:kern w:val="2"/>
              <w:sz w:val="24"/>
              <w:szCs w:val="24"/>
              <w:lang w:val="es-CO" w:eastAsia="es-CO"/>
              <w14:ligatures w14:val="standardContextual"/>
            </w:rPr>
          </w:pPr>
          <w:hyperlink w:anchor="_Toc225263445" w:history="1">
            <w:r w:rsidRPr="003C1F73">
              <w:rPr>
                <w:rStyle w:val="Hipervnculo"/>
                <w:rFonts w:cstheme="minorHAnsi"/>
                <w:noProof/>
              </w:rPr>
              <w:t>For the PLACE platform:</w:t>
            </w:r>
            <w:r>
              <w:rPr>
                <w:noProof/>
                <w:webHidden/>
              </w:rPr>
              <w:tab/>
            </w:r>
            <w:r>
              <w:rPr>
                <w:noProof/>
                <w:webHidden/>
              </w:rPr>
              <w:fldChar w:fldCharType="begin"/>
            </w:r>
            <w:r>
              <w:rPr>
                <w:noProof/>
                <w:webHidden/>
              </w:rPr>
              <w:instrText xml:space="preserve"> PAGEREF _Toc225263445 \h </w:instrText>
            </w:r>
            <w:r>
              <w:rPr>
                <w:noProof/>
                <w:webHidden/>
              </w:rPr>
            </w:r>
            <w:r>
              <w:rPr>
                <w:noProof/>
                <w:webHidden/>
              </w:rPr>
              <w:fldChar w:fldCharType="separate"/>
            </w:r>
            <w:r>
              <w:rPr>
                <w:noProof/>
                <w:webHidden/>
              </w:rPr>
              <w:t>13</w:t>
            </w:r>
            <w:r>
              <w:rPr>
                <w:noProof/>
                <w:webHidden/>
              </w:rPr>
              <w:fldChar w:fldCharType="end"/>
            </w:r>
          </w:hyperlink>
        </w:p>
        <w:p w14:paraId="68CEF1C2" w14:textId="78213086" w:rsidR="00014490" w:rsidRDefault="00014490">
          <w:pPr>
            <w:pStyle w:val="TDC2"/>
            <w:rPr>
              <w:noProof/>
              <w:kern w:val="2"/>
              <w:sz w:val="24"/>
              <w:szCs w:val="24"/>
              <w:lang w:val="es-CO" w:eastAsia="es-CO"/>
              <w14:ligatures w14:val="standardContextual"/>
            </w:rPr>
          </w:pPr>
          <w:hyperlink w:anchor="_Toc225263446" w:history="1">
            <w:r w:rsidRPr="003C1F73">
              <w:rPr>
                <w:rStyle w:val="Hipervnculo"/>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_Toc225263446 \h </w:instrText>
            </w:r>
            <w:r>
              <w:rPr>
                <w:noProof/>
                <w:webHidden/>
              </w:rPr>
            </w:r>
            <w:r>
              <w:rPr>
                <w:noProof/>
                <w:webHidden/>
              </w:rPr>
              <w:fldChar w:fldCharType="separate"/>
            </w:r>
            <w:r>
              <w:rPr>
                <w:noProof/>
                <w:webHidden/>
              </w:rPr>
              <w:t>13</w:t>
            </w:r>
            <w:r>
              <w:rPr>
                <w:noProof/>
                <w:webHidden/>
              </w:rPr>
              <w:fldChar w:fldCharType="end"/>
            </w:r>
          </w:hyperlink>
        </w:p>
        <w:p w14:paraId="661D8886" w14:textId="01B80322" w:rsidR="00014490" w:rsidRDefault="00014490">
          <w:pPr>
            <w:pStyle w:val="TDC2"/>
            <w:rPr>
              <w:noProof/>
              <w:kern w:val="2"/>
              <w:sz w:val="24"/>
              <w:szCs w:val="24"/>
              <w:lang w:val="es-CO" w:eastAsia="es-CO"/>
              <w14:ligatures w14:val="standardContextual"/>
            </w:rPr>
          </w:pPr>
          <w:hyperlink w:anchor="_Toc225263447" w:history="1">
            <w:r w:rsidRPr="003C1F73">
              <w:rPr>
                <w:rStyle w:val="Hipervnculo"/>
                <w:rFonts w:cstheme="minorHAnsi"/>
                <w:noProof/>
                <w:lang w:val="en"/>
              </w:rPr>
              <w:t>For the contracting authority:</w:t>
            </w:r>
            <w:r>
              <w:rPr>
                <w:noProof/>
                <w:webHidden/>
              </w:rPr>
              <w:tab/>
            </w:r>
            <w:r>
              <w:rPr>
                <w:noProof/>
                <w:webHidden/>
              </w:rPr>
              <w:fldChar w:fldCharType="begin"/>
            </w:r>
            <w:r>
              <w:rPr>
                <w:noProof/>
                <w:webHidden/>
              </w:rPr>
              <w:instrText xml:space="preserve"> PAGEREF _Toc225263447 \h </w:instrText>
            </w:r>
            <w:r>
              <w:rPr>
                <w:noProof/>
                <w:webHidden/>
              </w:rPr>
            </w:r>
            <w:r>
              <w:rPr>
                <w:noProof/>
                <w:webHidden/>
              </w:rPr>
              <w:fldChar w:fldCharType="separate"/>
            </w:r>
            <w:r>
              <w:rPr>
                <w:noProof/>
                <w:webHidden/>
              </w:rPr>
              <w:t>13</w:t>
            </w:r>
            <w:r>
              <w:rPr>
                <w:noProof/>
                <w:webHidden/>
              </w:rPr>
              <w:fldChar w:fldCharType="end"/>
            </w:r>
          </w:hyperlink>
        </w:p>
        <w:p w14:paraId="160B6FD9" w14:textId="024EF509" w:rsidR="00014490" w:rsidRDefault="00014490">
          <w:pPr>
            <w:pStyle w:val="TDC2"/>
            <w:rPr>
              <w:noProof/>
              <w:kern w:val="2"/>
              <w:sz w:val="24"/>
              <w:szCs w:val="24"/>
              <w:lang w:val="es-CO" w:eastAsia="es-CO"/>
              <w14:ligatures w14:val="standardContextual"/>
            </w:rPr>
          </w:pPr>
          <w:hyperlink w:anchor="_Toc225263448" w:history="1">
            <w:r w:rsidRPr="003C1F73">
              <w:rPr>
                <w:rStyle w:val="Hipervnculo"/>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_Toc225263448 \h </w:instrText>
            </w:r>
            <w:r>
              <w:rPr>
                <w:noProof/>
                <w:webHidden/>
              </w:rPr>
            </w:r>
            <w:r>
              <w:rPr>
                <w:noProof/>
                <w:webHidden/>
              </w:rPr>
              <w:fldChar w:fldCharType="separate"/>
            </w:r>
            <w:r>
              <w:rPr>
                <w:noProof/>
                <w:webHidden/>
              </w:rPr>
              <w:t>13</w:t>
            </w:r>
            <w:r>
              <w:rPr>
                <w:noProof/>
                <w:webHidden/>
              </w:rPr>
              <w:fldChar w:fldCharType="end"/>
            </w:r>
          </w:hyperlink>
        </w:p>
        <w:p w14:paraId="4FCE9247" w14:textId="699D5D14" w:rsidR="00014490" w:rsidRDefault="00014490">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5263449" w:history="1">
            <w:r w:rsidRPr="003C1F73">
              <w:rPr>
                <w:rStyle w:val="Hipervnculo"/>
                <w:rFonts w:cstheme="minorHAnsi"/>
                <w:b/>
                <w:caps/>
                <w:noProof/>
              </w:rPr>
              <w:t>ARTICLE 8:</w:t>
            </w:r>
            <w:r>
              <w:rPr>
                <w:rFonts w:asciiTheme="minorHAnsi" w:eastAsiaTheme="minorEastAsia" w:hAnsiTheme="minorHAnsi" w:cstheme="minorBidi"/>
                <w:noProof/>
                <w:kern w:val="2"/>
                <w:sz w:val="24"/>
                <w:szCs w:val="24"/>
                <w:lang w:val="es-CO" w:eastAsia="es-CO"/>
                <w14:ligatures w14:val="standardContextual"/>
              </w:rPr>
              <w:tab/>
            </w:r>
            <w:r w:rsidRPr="003C1F73">
              <w:rPr>
                <w:rStyle w:val="Hipervnculo"/>
                <w:rFonts w:cstheme="minorHAnsi"/>
                <w:b/>
                <w:bCs/>
                <w:caps/>
                <w:noProof/>
                <w:lang w:val="en"/>
              </w:rPr>
              <w:t>ADDITIONAL INFORMATION</w:t>
            </w:r>
            <w:r>
              <w:rPr>
                <w:noProof/>
                <w:webHidden/>
              </w:rPr>
              <w:tab/>
            </w:r>
            <w:r>
              <w:rPr>
                <w:noProof/>
                <w:webHidden/>
              </w:rPr>
              <w:fldChar w:fldCharType="begin"/>
            </w:r>
            <w:r>
              <w:rPr>
                <w:noProof/>
                <w:webHidden/>
              </w:rPr>
              <w:instrText xml:space="preserve"> PAGEREF _Toc225263449 \h </w:instrText>
            </w:r>
            <w:r>
              <w:rPr>
                <w:noProof/>
                <w:webHidden/>
              </w:rPr>
            </w:r>
            <w:r>
              <w:rPr>
                <w:noProof/>
                <w:webHidden/>
              </w:rPr>
              <w:fldChar w:fldCharType="separate"/>
            </w:r>
            <w:r>
              <w:rPr>
                <w:noProof/>
                <w:webHidden/>
              </w:rPr>
              <w:t>14</w:t>
            </w:r>
            <w:r>
              <w:rPr>
                <w:noProof/>
                <w:webHidden/>
              </w:rPr>
              <w:fldChar w:fldCharType="end"/>
            </w:r>
          </w:hyperlink>
        </w:p>
        <w:p w14:paraId="42CE7B58" w14:textId="4853AB11" w:rsidR="00014490" w:rsidRDefault="00014490">
          <w:pPr>
            <w:pStyle w:val="TDC1"/>
            <w:tabs>
              <w:tab w:val="left" w:pos="1440"/>
              <w:tab w:val="right" w:leader="dot" w:pos="9329"/>
            </w:tabs>
            <w:rPr>
              <w:rFonts w:asciiTheme="minorHAnsi" w:eastAsiaTheme="minorEastAsia" w:hAnsiTheme="minorHAnsi" w:cstheme="minorBidi"/>
              <w:noProof/>
              <w:kern w:val="2"/>
              <w:sz w:val="24"/>
              <w:szCs w:val="24"/>
              <w:lang w:val="es-CO" w:eastAsia="es-CO"/>
              <w14:ligatures w14:val="standardContextual"/>
            </w:rPr>
          </w:pPr>
          <w:hyperlink w:anchor="_Toc225263450" w:history="1">
            <w:r w:rsidRPr="003C1F73">
              <w:rPr>
                <w:rStyle w:val="Hipervnculo"/>
                <w:rFonts w:cstheme="minorHAnsi"/>
                <w:b/>
                <w:caps/>
                <w:noProof/>
              </w:rPr>
              <w:t>ARTICLE 9:</w:t>
            </w:r>
            <w:r>
              <w:rPr>
                <w:rFonts w:asciiTheme="minorHAnsi" w:eastAsiaTheme="minorEastAsia" w:hAnsiTheme="minorHAnsi" w:cstheme="minorBidi"/>
                <w:noProof/>
                <w:kern w:val="2"/>
                <w:sz w:val="24"/>
                <w:szCs w:val="24"/>
                <w:lang w:val="es-CO" w:eastAsia="es-CO"/>
                <w14:ligatures w14:val="standardContextual"/>
              </w:rPr>
              <w:tab/>
            </w:r>
            <w:r w:rsidRPr="003C1F73">
              <w:rPr>
                <w:rStyle w:val="Hipervnculo"/>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_Toc225263450 \h </w:instrText>
            </w:r>
            <w:r>
              <w:rPr>
                <w:noProof/>
                <w:webHidden/>
              </w:rPr>
            </w:r>
            <w:r>
              <w:rPr>
                <w:noProof/>
                <w:webHidden/>
              </w:rPr>
              <w:fldChar w:fldCharType="separate"/>
            </w:r>
            <w:r>
              <w:rPr>
                <w:noProof/>
                <w:webHidden/>
              </w:rPr>
              <w:t>14</w:t>
            </w:r>
            <w:r>
              <w:rPr>
                <w:noProof/>
                <w:webHidden/>
              </w:rPr>
              <w:fldChar w:fldCharType="end"/>
            </w:r>
          </w:hyperlink>
        </w:p>
        <w:p w14:paraId="1F57A7CE" w14:textId="065EB8BD"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225263399"/>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tulo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225263400"/>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06048DFD" w:rsidR="00A5417F" w:rsidRPr="00726BD9" w:rsidRDefault="00450E18" w:rsidP="00726BD9">
      <w:pPr>
        <w:jc w:val="both"/>
        <w:rPr>
          <w:rFonts w:asciiTheme="minorHAnsi" w:hAnsiTheme="minorHAnsi" w:cstheme="minorHAnsi"/>
          <w:szCs w:val="22"/>
          <w:lang w:val="es-CO"/>
        </w:rPr>
      </w:pPr>
      <w:r>
        <w:rPr>
          <w:rFonts w:asciiTheme="minorHAnsi" w:hAnsiTheme="minorHAnsi" w:cstheme="minorHAnsi"/>
          <w:szCs w:val="22"/>
          <w:lang w:val="en"/>
        </w:rPr>
        <w:t>The tender covers the award of a service</w:t>
      </w:r>
      <w:r w:rsidR="00726BD9">
        <w:rPr>
          <w:rFonts w:asciiTheme="minorHAnsi" w:hAnsiTheme="minorHAnsi" w:cstheme="minorHAnsi"/>
          <w:szCs w:val="22"/>
          <w:lang w:val="en"/>
        </w:rPr>
        <w:t xml:space="preserve"> </w:t>
      </w:r>
      <w:r>
        <w:rPr>
          <w:rFonts w:asciiTheme="minorHAnsi" w:hAnsiTheme="minorHAnsi" w:cstheme="minorHAnsi"/>
          <w:szCs w:val="22"/>
          <w:lang w:val="en"/>
        </w:rPr>
        <w:t>contract covering “</w:t>
      </w:r>
      <w:r w:rsidR="00A62C63" w:rsidRPr="00A62C63">
        <w:rPr>
          <w:rFonts w:asciiTheme="minorHAnsi" w:hAnsiTheme="minorHAnsi" w:cstheme="minorHAnsi"/>
          <w:szCs w:val="22"/>
          <w:lang w:val="en"/>
        </w:rPr>
        <w:t xml:space="preserve">To support the Costa Rican government in developing a blended learning platform for training in Good Agricultural Practices (GAP)”. </w:t>
      </w:r>
      <w:r w:rsidR="00A62C63" w:rsidRPr="00A62C63">
        <w:rPr>
          <w:rFonts w:asciiTheme="minorHAnsi" w:hAnsiTheme="minorHAnsi" w:cstheme="minorHAnsi"/>
          <w:szCs w:val="22"/>
          <w:lang w:val="es-CO"/>
        </w:rPr>
        <w:t>(</w:t>
      </w:r>
      <w:r w:rsidR="00A62C63">
        <w:rPr>
          <w:rFonts w:asciiTheme="minorHAnsi" w:hAnsiTheme="minorHAnsi" w:cstheme="minorHAnsi"/>
          <w:szCs w:val="22"/>
          <w:lang w:val="es-CO"/>
        </w:rPr>
        <w:t xml:space="preserve">In Spanish: </w:t>
      </w:r>
      <w:r w:rsidR="00A62C63" w:rsidRPr="00A62C63">
        <w:rPr>
          <w:rFonts w:asciiTheme="minorHAnsi" w:hAnsiTheme="minorHAnsi" w:cstheme="minorHAnsi"/>
          <w:szCs w:val="22"/>
          <w:lang w:val="es-CO"/>
        </w:rPr>
        <w:t>Apoyar al gobierno de Costa Rica en el desarrollo de una plataforma asincrónica (blended) de capacitación en Buenas Prácticas Agrícolas (BPA))</w:t>
      </w:r>
      <w:r w:rsidR="00726BD9" w:rsidRPr="00726BD9">
        <w:rPr>
          <w:rFonts w:asciiTheme="minorHAnsi" w:hAnsiTheme="minorHAnsi" w:cstheme="minorHAnsi"/>
          <w:i/>
          <w:iCs/>
          <w:sz w:val="22"/>
          <w:szCs w:val="22"/>
          <w:lang w:val="es-CO"/>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tulo2"/>
        <w:spacing w:before="120" w:after="120" w:line="240" w:lineRule="auto"/>
        <w:jc w:val="both"/>
        <w:rPr>
          <w:rFonts w:asciiTheme="minorHAnsi" w:hAnsiTheme="minorHAnsi" w:cstheme="minorHAnsi"/>
          <w:sz w:val="22"/>
          <w:szCs w:val="22"/>
          <w:u w:val="single"/>
          <w:lang w:val="en-GB"/>
        </w:rPr>
      </w:pPr>
      <w:bookmarkStart w:id="12" w:name="_Toc225263401"/>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7B22B0C2" w14:textId="4076BB0A" w:rsidR="009009F8" w:rsidRPr="00726BD9" w:rsidRDefault="009009F8" w:rsidP="00F32194">
      <w:pPr>
        <w:pStyle w:val="u"/>
        <w:spacing w:before="120"/>
        <w:ind w:left="0"/>
        <w:rPr>
          <w:rFonts w:asciiTheme="minorHAnsi" w:hAnsiTheme="minorHAnsi" w:cstheme="minorHAnsi"/>
          <w:szCs w:val="22"/>
          <w:lang w:val="en-GB"/>
        </w:rPr>
      </w:pPr>
      <w:r w:rsidRPr="00726BD9">
        <w:rPr>
          <w:rFonts w:asciiTheme="minorHAnsi" w:hAnsiTheme="minorHAnsi" w:cstheme="minorHAnsi"/>
          <w:szCs w:val="22"/>
          <w:lang w:val="en"/>
        </w:rPr>
        <w:t>It is awarded by means of</w:t>
      </w:r>
      <w:r w:rsidR="00726BD9" w:rsidRPr="00726BD9">
        <w:rPr>
          <w:rFonts w:asciiTheme="minorHAnsi" w:hAnsiTheme="minorHAnsi" w:cstheme="minorHAnsi"/>
          <w:szCs w:val="22"/>
          <w:lang w:val="en"/>
        </w:rPr>
        <w:t xml:space="preserve"> </w:t>
      </w:r>
      <w:r w:rsidRPr="00726BD9">
        <w:rPr>
          <w:rFonts w:asciiTheme="minorHAnsi" w:hAnsiTheme="minorHAnsi" w:cstheme="minorHAnsi"/>
          <w:szCs w:val="22"/>
          <w:lang w:val="en"/>
        </w:rPr>
        <w:t>adapted procedure in application of Articles L. 2123-1 and R. 2123-1 to R. 2123-7 of CCP</w:t>
      </w:r>
    </w:p>
    <w:p w14:paraId="0EDA0005" w14:textId="25F23C7C" w:rsidR="009009F8" w:rsidRPr="00726BD9" w:rsidRDefault="009009F8" w:rsidP="009009F8">
      <w:pPr>
        <w:pStyle w:val="Ttulo2"/>
        <w:spacing w:before="120" w:after="120" w:line="240" w:lineRule="auto"/>
        <w:jc w:val="both"/>
        <w:rPr>
          <w:rFonts w:asciiTheme="minorHAnsi" w:hAnsiTheme="minorHAnsi" w:cstheme="minorHAnsi"/>
          <w:sz w:val="22"/>
          <w:szCs w:val="22"/>
          <w:u w:val="single"/>
          <w:lang w:val="en-US"/>
        </w:rPr>
      </w:pPr>
      <w:bookmarkStart w:id="13" w:name="_Toc225263402"/>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Tablaconcuadrcula"/>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582CAD" w:rsidRDefault="009009F8" w:rsidP="00A025D7">
            <w:pPr>
              <w:spacing w:line="240" w:lineRule="auto"/>
              <w:jc w:val="center"/>
              <w:rPr>
                <w:rFonts w:asciiTheme="minorHAnsi" w:hAnsiTheme="minorHAnsi" w:cstheme="minorHAnsi"/>
                <w:b/>
                <w:sz w:val="22"/>
                <w:szCs w:val="22"/>
              </w:rPr>
            </w:pPr>
            <w:r w:rsidRPr="00582CAD">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582CAD" w:rsidRDefault="009009F8" w:rsidP="00A025D7">
            <w:pPr>
              <w:spacing w:line="240" w:lineRule="auto"/>
              <w:jc w:val="both"/>
              <w:rPr>
                <w:rFonts w:asciiTheme="minorHAnsi" w:hAnsiTheme="minorHAnsi" w:cstheme="minorHAnsi"/>
                <w:b/>
                <w:sz w:val="22"/>
                <w:szCs w:val="22"/>
              </w:rPr>
            </w:pPr>
            <w:r w:rsidRPr="00582CAD">
              <w:rPr>
                <w:rFonts w:asciiTheme="minorHAnsi" w:hAnsiTheme="minorHAnsi" w:cstheme="minorHAnsi"/>
                <w:b/>
                <w:bCs/>
                <w:sz w:val="22"/>
                <w:szCs w:val="22"/>
                <w:lang w:val="en"/>
              </w:rPr>
              <w:t>Stage</w:t>
            </w:r>
          </w:p>
        </w:tc>
      </w:tr>
      <w:tr w:rsidR="00582CAD"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70EA7F76" w:rsidR="00582CAD" w:rsidRPr="00582CAD" w:rsidRDefault="00582CAD" w:rsidP="00582CAD">
            <w:pPr>
              <w:spacing w:line="240" w:lineRule="auto"/>
              <w:jc w:val="center"/>
              <w:rPr>
                <w:rFonts w:asciiTheme="minorHAnsi" w:hAnsiTheme="minorHAnsi" w:cstheme="minorHAnsi"/>
                <w:sz w:val="22"/>
                <w:szCs w:val="22"/>
              </w:rPr>
            </w:pPr>
            <w:r w:rsidRPr="00582CAD">
              <w:rPr>
                <w:rFonts w:asciiTheme="minorHAnsi" w:hAnsiTheme="minorHAnsi" w:cstheme="minorHAnsi"/>
                <w:sz w:val="22"/>
                <w:szCs w:val="22"/>
              </w:rPr>
              <w:t>28/04/2026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582CAD" w:rsidRPr="00582CAD" w:rsidRDefault="00582CAD" w:rsidP="00582CAD">
            <w:pPr>
              <w:spacing w:line="240" w:lineRule="auto"/>
              <w:jc w:val="both"/>
              <w:rPr>
                <w:rFonts w:asciiTheme="minorHAnsi" w:hAnsiTheme="minorHAnsi" w:cstheme="minorHAnsi"/>
                <w:sz w:val="22"/>
                <w:szCs w:val="22"/>
              </w:rPr>
            </w:pPr>
            <w:r w:rsidRPr="00582CAD">
              <w:rPr>
                <w:rFonts w:asciiTheme="minorHAnsi" w:hAnsiTheme="minorHAnsi" w:cstheme="minorHAnsi"/>
                <w:sz w:val="22"/>
                <w:szCs w:val="22"/>
                <w:lang w:val="en"/>
              </w:rPr>
              <w:t>Bid submission deadline</w:t>
            </w:r>
          </w:p>
        </w:tc>
      </w:tr>
      <w:tr w:rsidR="00582CAD" w:rsidRPr="00985AFB"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2FAA49B0" w:rsidR="00582CAD" w:rsidRPr="00582CAD" w:rsidRDefault="00582CAD" w:rsidP="00582CAD">
            <w:pPr>
              <w:spacing w:line="240" w:lineRule="auto"/>
              <w:jc w:val="center"/>
              <w:rPr>
                <w:rFonts w:asciiTheme="minorHAnsi" w:hAnsiTheme="minorHAnsi" w:cstheme="minorHAnsi"/>
                <w:sz w:val="22"/>
                <w:szCs w:val="22"/>
              </w:rPr>
            </w:pPr>
            <w:r w:rsidRPr="00582CAD">
              <w:rPr>
                <w:rFonts w:asciiTheme="minorHAnsi" w:hAnsiTheme="minorHAnsi" w:cstheme="minorHAnsi"/>
                <w:sz w:val="22"/>
                <w:szCs w:val="22"/>
              </w:rPr>
              <w:t>06/05/2026</w:t>
            </w:r>
            <w:r>
              <w:rPr>
                <w:rFonts w:asciiTheme="minorHAnsi" w:hAnsiTheme="minorHAnsi" w:cstheme="minorHAnsi"/>
                <w:sz w:val="22"/>
                <w:szCs w:val="22"/>
              </w:rPr>
              <w:t>*</w:t>
            </w:r>
          </w:p>
        </w:tc>
        <w:tc>
          <w:tcPr>
            <w:tcW w:w="6237" w:type="dxa"/>
            <w:tcBorders>
              <w:top w:val="single" w:sz="4" w:space="0" w:color="auto"/>
              <w:left w:val="single" w:sz="4" w:space="0" w:color="auto"/>
              <w:bottom w:val="single" w:sz="4" w:space="0" w:color="auto"/>
              <w:right w:val="single" w:sz="4" w:space="0" w:color="auto"/>
            </w:tcBorders>
            <w:hideMark/>
          </w:tcPr>
          <w:p w14:paraId="7DC206BC" w14:textId="4294F667" w:rsidR="00582CAD" w:rsidRPr="00582CAD" w:rsidRDefault="00582CAD" w:rsidP="00582CAD">
            <w:pPr>
              <w:spacing w:line="240" w:lineRule="auto"/>
              <w:jc w:val="both"/>
              <w:rPr>
                <w:rFonts w:asciiTheme="minorHAnsi" w:hAnsiTheme="minorHAnsi" w:cstheme="minorHAnsi"/>
                <w:sz w:val="22"/>
                <w:szCs w:val="22"/>
                <w:lang w:val="en-GB"/>
              </w:rPr>
            </w:pPr>
            <w:r w:rsidRPr="00582CAD">
              <w:rPr>
                <w:rFonts w:asciiTheme="minorHAnsi" w:hAnsiTheme="minorHAnsi" w:cstheme="minorHAnsi"/>
                <w:sz w:val="22"/>
                <w:szCs w:val="22"/>
                <w:lang w:val="en"/>
              </w:rPr>
              <w:t>Interviews/Negotiations and requests for optimized bids</w:t>
            </w:r>
          </w:p>
        </w:tc>
      </w:tr>
      <w:tr w:rsidR="00582CAD"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24A93FB5" w:rsidR="00582CAD" w:rsidRPr="00582CAD" w:rsidRDefault="00582CAD" w:rsidP="00582CAD">
            <w:pPr>
              <w:spacing w:line="240" w:lineRule="auto"/>
              <w:jc w:val="center"/>
              <w:rPr>
                <w:rFonts w:asciiTheme="minorHAnsi" w:hAnsiTheme="minorHAnsi" w:cstheme="minorHAnsi"/>
                <w:sz w:val="22"/>
                <w:szCs w:val="22"/>
              </w:rPr>
            </w:pPr>
            <w:r w:rsidRPr="00582CAD">
              <w:rPr>
                <w:rFonts w:asciiTheme="minorHAnsi" w:hAnsiTheme="minorHAnsi" w:cstheme="minorHAnsi"/>
                <w:sz w:val="22"/>
                <w:szCs w:val="22"/>
              </w:rPr>
              <w:t>11/05/2026</w:t>
            </w:r>
            <w:r>
              <w:rPr>
                <w:rFonts w:asciiTheme="minorHAnsi" w:hAnsiTheme="minorHAnsi" w:cstheme="minorHAnsi"/>
                <w:sz w:val="22"/>
                <w:szCs w:val="22"/>
              </w:rPr>
              <w:t>*</w:t>
            </w:r>
          </w:p>
        </w:tc>
        <w:tc>
          <w:tcPr>
            <w:tcW w:w="6237" w:type="dxa"/>
            <w:tcBorders>
              <w:top w:val="single" w:sz="4" w:space="0" w:color="auto"/>
              <w:left w:val="single" w:sz="4" w:space="0" w:color="auto"/>
              <w:bottom w:val="single" w:sz="4" w:space="0" w:color="auto"/>
              <w:right w:val="single" w:sz="4" w:space="0" w:color="auto"/>
            </w:tcBorders>
            <w:hideMark/>
          </w:tcPr>
          <w:p w14:paraId="5016E8AD" w14:textId="667DE66A" w:rsidR="00582CAD" w:rsidRPr="00582CAD" w:rsidRDefault="00582CAD" w:rsidP="00582CAD">
            <w:pPr>
              <w:spacing w:line="240" w:lineRule="auto"/>
              <w:jc w:val="both"/>
              <w:rPr>
                <w:rFonts w:asciiTheme="minorHAnsi" w:hAnsiTheme="minorHAnsi" w:cstheme="minorHAnsi"/>
                <w:sz w:val="22"/>
                <w:szCs w:val="22"/>
              </w:rPr>
            </w:pPr>
            <w:r w:rsidRPr="00582CAD">
              <w:rPr>
                <w:rFonts w:asciiTheme="minorHAnsi" w:hAnsiTheme="minorHAnsi" w:cstheme="minorHAnsi"/>
                <w:sz w:val="22"/>
                <w:szCs w:val="22"/>
                <w:lang w:val="en"/>
              </w:rPr>
              <w:t>Optimized bid submission deadline</w:t>
            </w:r>
          </w:p>
        </w:tc>
      </w:tr>
      <w:tr w:rsidR="00582CAD" w:rsidRPr="00BB3AB3"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0BFDD8DA" w:rsidR="00582CAD" w:rsidRPr="00582CAD" w:rsidRDefault="00582CAD" w:rsidP="00582CAD">
            <w:pPr>
              <w:spacing w:line="240" w:lineRule="auto"/>
              <w:jc w:val="center"/>
              <w:rPr>
                <w:rFonts w:asciiTheme="minorHAnsi" w:hAnsiTheme="minorHAnsi" w:cstheme="minorHAnsi"/>
                <w:sz w:val="22"/>
                <w:szCs w:val="22"/>
              </w:rPr>
            </w:pPr>
            <w:r w:rsidRPr="00582CAD">
              <w:rPr>
                <w:rFonts w:asciiTheme="minorHAnsi" w:hAnsiTheme="minorHAnsi" w:cstheme="minorHAnsi"/>
                <w:sz w:val="22"/>
                <w:szCs w:val="22"/>
              </w:rPr>
              <w:t>15/05/2026</w:t>
            </w:r>
            <w:r>
              <w:rPr>
                <w:rFonts w:asciiTheme="minorHAnsi" w:hAnsiTheme="minorHAnsi" w:cstheme="minorHAnsi"/>
                <w:sz w:val="22"/>
                <w:szCs w:val="22"/>
              </w:rPr>
              <w:t>*</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582CAD" w:rsidRPr="00582CAD" w:rsidRDefault="00582CAD" w:rsidP="00582CAD">
            <w:pPr>
              <w:spacing w:line="240" w:lineRule="auto"/>
              <w:rPr>
                <w:rFonts w:asciiTheme="minorHAnsi" w:hAnsiTheme="minorHAnsi" w:cstheme="minorHAnsi"/>
                <w:sz w:val="22"/>
                <w:szCs w:val="22"/>
                <w:lang w:val="en-GB"/>
              </w:rPr>
            </w:pPr>
            <w:r w:rsidRPr="00582CAD">
              <w:rPr>
                <w:rFonts w:asciiTheme="minorHAnsi" w:hAnsiTheme="minorHAnsi" w:cstheme="minorHAnsi"/>
                <w:sz w:val="22"/>
                <w:szCs w:val="22"/>
                <w:lang w:val="en"/>
              </w:rPr>
              <w:t>Rejection letters sent to non-selected candidates</w:t>
            </w:r>
          </w:p>
        </w:tc>
      </w:tr>
      <w:tr w:rsidR="00582CAD"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2474CB5C" w:rsidR="00582CAD" w:rsidRPr="00582CAD" w:rsidRDefault="00582CAD" w:rsidP="00582CAD">
            <w:pPr>
              <w:spacing w:line="240" w:lineRule="auto"/>
              <w:jc w:val="center"/>
              <w:rPr>
                <w:rFonts w:asciiTheme="minorHAnsi" w:hAnsiTheme="minorHAnsi" w:cstheme="minorHAnsi"/>
                <w:sz w:val="22"/>
                <w:szCs w:val="22"/>
              </w:rPr>
            </w:pPr>
            <w:r w:rsidRPr="00582CAD">
              <w:rPr>
                <w:rFonts w:asciiTheme="minorHAnsi" w:hAnsiTheme="minorHAnsi" w:cstheme="minorHAnsi"/>
                <w:sz w:val="22"/>
                <w:szCs w:val="22"/>
              </w:rPr>
              <w:t>29/05/2026</w:t>
            </w:r>
            <w:r>
              <w:rPr>
                <w:rFonts w:asciiTheme="minorHAnsi" w:hAnsiTheme="minorHAnsi" w:cstheme="minorHAnsi"/>
                <w:sz w:val="22"/>
                <w:szCs w:val="22"/>
              </w:rPr>
              <w:t>*</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582CAD" w:rsidRPr="00582CAD" w:rsidRDefault="00582CAD" w:rsidP="00582CAD">
            <w:pPr>
              <w:spacing w:line="240" w:lineRule="auto"/>
              <w:jc w:val="both"/>
              <w:rPr>
                <w:rFonts w:asciiTheme="minorHAnsi" w:hAnsiTheme="minorHAnsi" w:cstheme="minorHAnsi"/>
                <w:sz w:val="22"/>
                <w:szCs w:val="22"/>
              </w:rPr>
            </w:pPr>
            <w:r w:rsidRPr="00582CAD">
              <w:rPr>
                <w:rFonts w:asciiTheme="minorHAnsi" w:hAnsiTheme="minorHAnsi" w:cstheme="minorHAnsi"/>
                <w:sz w:val="22"/>
                <w:szCs w:val="22"/>
                <w:lang w:val="en"/>
              </w:rPr>
              <w:t>Contract award</w:t>
            </w:r>
          </w:p>
        </w:tc>
      </w:tr>
      <w:tr w:rsidR="00582CAD" w:rsidRPr="00921E55" w14:paraId="3EE8A17F" w14:textId="77777777" w:rsidTr="00021E3E">
        <w:tc>
          <w:tcPr>
            <w:tcW w:w="7933" w:type="dxa"/>
            <w:gridSpan w:val="2"/>
            <w:tcBorders>
              <w:top w:val="single" w:sz="4" w:space="0" w:color="auto"/>
              <w:left w:val="single" w:sz="4" w:space="0" w:color="auto"/>
              <w:bottom w:val="single" w:sz="4" w:space="0" w:color="auto"/>
              <w:right w:val="single" w:sz="4" w:space="0" w:color="auto"/>
            </w:tcBorders>
          </w:tcPr>
          <w:p w14:paraId="09633B5A" w14:textId="190F3136" w:rsidR="00582CAD" w:rsidRPr="00582CAD" w:rsidRDefault="00582CAD" w:rsidP="00582CAD">
            <w:pPr>
              <w:pStyle w:val="u"/>
              <w:spacing w:line="300" w:lineRule="atLeast"/>
              <w:ind w:left="0"/>
              <w:jc w:val="left"/>
              <w:rPr>
                <w:rFonts w:ascii="Calibri" w:eastAsia="Calibri" w:hAnsi="Calibri" w:cs="Calibri"/>
                <w:i/>
                <w:iCs/>
                <w:u w:val="single"/>
                <w:lang w:val="en-GB"/>
                <w14:textOutline w14:w="12700" w14:cap="flat" w14:cmpd="sng" w14:algn="ctr">
                  <w14:noFill/>
                  <w14:prstDash w14:val="solid"/>
                  <w14:miter w14:lim="100000"/>
                </w14:textOutline>
              </w:rPr>
            </w:pPr>
            <w:r w:rsidRPr="00582CAD">
              <w:rPr>
                <w:rFonts w:ascii="Calibri" w:hAnsi="Calibri"/>
                <w:i/>
                <w:iCs/>
                <w:sz w:val="20"/>
                <w:szCs w:val="18"/>
                <w:lang w:val="en-GB"/>
                <w14:textOutline w14:w="12700" w14:cap="flat" w14:cmpd="sng" w14:algn="ctr">
                  <w14:noFill/>
                  <w14:prstDash w14:val="solid"/>
                  <w14:miter w14:lim="100000"/>
                </w14:textOutline>
              </w:rPr>
              <w:t>*Estimated date</w:t>
            </w:r>
          </w:p>
        </w:tc>
      </w:tr>
    </w:tbl>
    <w:p w14:paraId="32F1A50D" w14:textId="629872D2" w:rsidR="009009F8" w:rsidRPr="00582CAD" w:rsidRDefault="009009F8" w:rsidP="0006068D">
      <w:pPr>
        <w:pStyle w:val="Ttulo2"/>
        <w:spacing w:before="120" w:after="120" w:line="240" w:lineRule="auto"/>
        <w:jc w:val="both"/>
        <w:rPr>
          <w:rFonts w:asciiTheme="minorHAnsi" w:hAnsiTheme="minorHAnsi" w:cstheme="minorHAnsi"/>
          <w:sz w:val="22"/>
          <w:szCs w:val="22"/>
          <w:u w:val="single"/>
          <w:lang w:val="en-US"/>
        </w:rPr>
      </w:pPr>
      <w:bookmarkStart w:id="14" w:name="_Toc225263403"/>
      <w:r>
        <w:rPr>
          <w:rFonts w:asciiTheme="minorHAnsi" w:hAnsiTheme="minorHAnsi" w:cstheme="minorHAnsi"/>
          <w:sz w:val="22"/>
          <w:szCs w:val="22"/>
          <w:u w:val="single"/>
          <w:lang w:val="en"/>
        </w:rPr>
        <w:t>Tender language – currency</w:t>
      </w:r>
      <w:bookmarkEnd w:id="14"/>
    </w:p>
    <w:p w14:paraId="7701C3BF" w14:textId="57FE8E36" w:rsidR="00582CAD" w:rsidRDefault="00582CAD" w:rsidP="009009F8">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All the tender documents must be written in English, except for the documents accompanying the methodological and financial proposals described in the article 4 of this tender, that must be written in Spanish.</w:t>
      </w:r>
    </w:p>
    <w:p w14:paraId="7B55A535" w14:textId="7130C4FB"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59164E6E" w14:textId="443CB7DB" w:rsidR="004B18E1" w:rsidRPr="00342E4D" w:rsidRDefault="004B18E1" w:rsidP="0006068D">
      <w:pPr>
        <w:pStyle w:val="Ttulo2"/>
        <w:spacing w:before="120" w:after="120" w:line="240" w:lineRule="auto"/>
        <w:jc w:val="both"/>
        <w:rPr>
          <w:rFonts w:asciiTheme="minorHAnsi" w:hAnsiTheme="minorHAnsi" w:cstheme="minorHAnsi"/>
          <w:sz w:val="22"/>
          <w:szCs w:val="22"/>
          <w:u w:val="single"/>
          <w:lang w:val="en-GB"/>
        </w:rPr>
      </w:pPr>
      <w:bookmarkStart w:id="15" w:name="_Toc225263404"/>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rrafodelista"/>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3A25EFA1" w:rsidR="004B18E1" w:rsidRPr="007F7A73" w:rsidRDefault="004B18E1" w:rsidP="00064EB6">
      <w:pPr>
        <w:pStyle w:val="v"/>
        <w:widowControl w:val="0"/>
        <w:numPr>
          <w:ilvl w:val="0"/>
          <w:numId w:val="7"/>
        </w:numPr>
        <w:rPr>
          <w:rFonts w:asciiTheme="minorHAnsi" w:hAnsiTheme="minorHAnsi" w:cstheme="minorHAnsi"/>
          <w:szCs w:val="22"/>
          <w:lang w:val="en-US"/>
        </w:rPr>
      </w:pPr>
      <w:r>
        <w:rPr>
          <w:rFonts w:asciiTheme="minorHAnsi" w:hAnsiTheme="minorHAnsi" w:cstheme="minorHAnsi"/>
          <w:szCs w:val="22"/>
          <w:lang w:val="en"/>
        </w:rPr>
        <w:t>The application form</w:t>
      </w:r>
      <w:r w:rsidR="007F7A73">
        <w:rPr>
          <w:rFonts w:asciiTheme="minorHAnsi" w:hAnsiTheme="minorHAnsi" w:cstheme="minorHAnsi"/>
          <w:szCs w:val="22"/>
          <w:lang w:val="en"/>
        </w:rPr>
        <w:t xml:space="preserve"> (including the “Sworn statement on exclusion criteria, the absence of conflict of interest)</w:t>
      </w:r>
      <w:r>
        <w:rPr>
          <w:rFonts w:asciiTheme="minorHAnsi" w:hAnsiTheme="minorHAnsi" w:cstheme="minorHAnsi"/>
          <w:szCs w:val="22"/>
          <w:lang w:val="en"/>
        </w:rPr>
        <w:t>;</w:t>
      </w:r>
      <w:r w:rsidR="007F7A73">
        <w:rPr>
          <w:rFonts w:asciiTheme="minorHAnsi" w:hAnsiTheme="minorHAnsi" w:cstheme="minorHAnsi"/>
          <w:szCs w:val="22"/>
          <w:lang w:val="en"/>
        </w:rPr>
        <w:t xml:space="preserve"> </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76B2A4A8" w14:textId="5F0846D0"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7F7A73">
        <w:rPr>
          <w:rFonts w:asciiTheme="minorHAnsi" w:hAnsiTheme="minorHAnsi" w:cstheme="minorHAnsi"/>
          <w:szCs w:val="22"/>
          <w:lang w:val="en-GB"/>
        </w:rPr>
        <w:t xml:space="preserve"> in Spanish</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A96F8D8" w14:textId="238B4BA1" w:rsidR="00390B8F" w:rsidRPr="007F7A73" w:rsidRDefault="00390B8F" w:rsidP="0006068D">
      <w:pPr>
        <w:pStyle w:val="Ttulo2"/>
        <w:spacing w:before="120" w:after="120" w:line="240" w:lineRule="auto"/>
        <w:jc w:val="both"/>
        <w:rPr>
          <w:rFonts w:asciiTheme="minorHAnsi" w:hAnsiTheme="minorHAnsi" w:cstheme="minorHAnsi"/>
          <w:sz w:val="22"/>
          <w:szCs w:val="22"/>
          <w:u w:val="single"/>
          <w:lang w:val="en-US"/>
        </w:rPr>
      </w:pPr>
      <w:bookmarkStart w:id="16" w:name="_Toc225263405"/>
      <w:r>
        <w:rPr>
          <w:rFonts w:asciiTheme="minorHAnsi" w:hAnsiTheme="minorHAnsi" w:cstheme="minorHAnsi"/>
          <w:sz w:val="22"/>
          <w:szCs w:val="22"/>
          <w:u w:val="single"/>
          <w:lang w:val="en"/>
        </w:rPr>
        <w:t>Modification of the tender documents</w:t>
      </w:r>
      <w:bookmarkEnd w:id="16"/>
    </w:p>
    <w:p w14:paraId="5CD530C3" w14:textId="5ABA9C5F"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w:t>
      </w:r>
      <w:r w:rsidR="007F7A73">
        <w:rPr>
          <w:rFonts w:asciiTheme="minorHAnsi" w:hAnsiTheme="minorHAnsi" w:cstheme="minorHAnsi"/>
          <w:sz w:val="22"/>
          <w:szCs w:val="22"/>
          <w:lang w:val="en"/>
        </w:rPr>
        <w:t xml:space="preserve"> </w:t>
      </w:r>
      <w:r w:rsidR="007F7A73">
        <w:rPr>
          <w:rStyle w:val="None"/>
          <w:rFonts w:ascii="Calibri" w:hAnsi="Calibri"/>
          <w:sz w:val="22"/>
          <w:szCs w:val="22"/>
          <w:lang w:val="en-GB"/>
        </w:rPr>
        <w:t xml:space="preserve">4 (four) </w:t>
      </w:r>
      <w:r w:rsidR="007F7A73">
        <w:rPr>
          <w:rFonts w:asciiTheme="minorHAnsi" w:hAnsiTheme="minorHAnsi" w:cstheme="minorHAnsi"/>
          <w:sz w:val="22"/>
          <w:szCs w:val="22"/>
          <w:lang w:val="en"/>
        </w:rPr>
        <w:t>d</w:t>
      </w:r>
      <w:r>
        <w:rPr>
          <w:rFonts w:asciiTheme="minorHAnsi" w:hAnsiTheme="minorHAnsi" w:cstheme="minorHAnsi"/>
          <w:sz w:val="22"/>
          <w:szCs w:val="22"/>
          <w:lang w:val="en"/>
        </w:rPr>
        <w:t>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225263406"/>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Ttulo2"/>
        <w:spacing w:before="120" w:after="120" w:line="240" w:lineRule="auto"/>
        <w:jc w:val="both"/>
        <w:rPr>
          <w:rFonts w:asciiTheme="minorHAnsi" w:hAnsiTheme="minorHAnsi" w:cstheme="minorHAnsi"/>
          <w:sz w:val="22"/>
          <w:szCs w:val="22"/>
          <w:u w:val="single"/>
          <w:lang w:val="en-GB"/>
        </w:rPr>
      </w:pPr>
      <w:bookmarkStart w:id="18" w:name="_Toc225263407"/>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07CC88A6" w14:textId="6B213C09" w:rsidR="003D6FFE" w:rsidRPr="00342E4D" w:rsidRDefault="00093D39" w:rsidP="007F7A73">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r w:rsidR="007F7A73">
        <w:rPr>
          <w:rFonts w:asciiTheme="minorHAnsi" w:hAnsiTheme="minorHAnsi" w:cstheme="minorHAnsi"/>
          <w:sz w:val="22"/>
          <w:szCs w:val="22"/>
          <w:lang w:val="en"/>
        </w:rPr>
        <w:t>.</w:t>
      </w:r>
    </w:p>
    <w:p w14:paraId="16666276" w14:textId="4F20DEE5" w:rsidR="002B4D22" w:rsidRPr="00342E4D" w:rsidRDefault="009B6B50" w:rsidP="00510257">
      <w:pPr>
        <w:pStyle w:val="Ttulo2"/>
        <w:spacing w:before="120" w:after="120" w:line="240" w:lineRule="auto"/>
        <w:jc w:val="both"/>
        <w:rPr>
          <w:rFonts w:asciiTheme="minorHAnsi" w:hAnsiTheme="minorHAnsi" w:cstheme="minorHAnsi"/>
          <w:sz w:val="22"/>
          <w:szCs w:val="22"/>
          <w:u w:val="single"/>
          <w:lang w:val="en-GB"/>
        </w:rPr>
      </w:pPr>
      <w:bookmarkStart w:id="28" w:name="_Toc225263408"/>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29B3A32A" w14:textId="49FE2343"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amount of the contract is fixed at a maximum of </w:t>
      </w:r>
      <w:r w:rsidRPr="007F7A73">
        <w:rPr>
          <w:rFonts w:asciiTheme="minorHAnsi" w:hAnsiTheme="minorHAnsi" w:cstheme="minorHAnsi"/>
          <w:b/>
          <w:bCs/>
          <w:sz w:val="22"/>
          <w:szCs w:val="22"/>
          <w:lang w:val="en"/>
        </w:rPr>
        <w:t>€</w:t>
      </w:r>
      <w:r w:rsidR="007F7A73" w:rsidRPr="007F7A73">
        <w:rPr>
          <w:rFonts w:asciiTheme="minorHAnsi" w:hAnsiTheme="minorHAnsi" w:cstheme="minorHAnsi"/>
          <w:b/>
          <w:bCs/>
          <w:sz w:val="22"/>
          <w:szCs w:val="22"/>
          <w:lang w:val="en"/>
        </w:rPr>
        <w:t>100.000.</w:t>
      </w:r>
    </w:p>
    <w:p w14:paraId="2C3E545C" w14:textId="5A0B75D3" w:rsidR="004F75F1" w:rsidRPr="00342E4D" w:rsidRDefault="004F75F1" w:rsidP="00510257">
      <w:pPr>
        <w:pStyle w:val="Ttulo2"/>
        <w:spacing w:before="120" w:after="120" w:line="240" w:lineRule="auto"/>
        <w:jc w:val="both"/>
        <w:rPr>
          <w:rFonts w:asciiTheme="minorHAnsi" w:hAnsiTheme="minorHAnsi" w:cstheme="minorHAnsi"/>
          <w:sz w:val="22"/>
          <w:szCs w:val="22"/>
          <w:u w:val="single"/>
          <w:lang w:val="en-GB"/>
        </w:rPr>
      </w:pPr>
      <w:bookmarkStart w:id="29" w:name="_Toc225263409"/>
      <w:r>
        <w:rPr>
          <w:rFonts w:asciiTheme="minorHAnsi" w:hAnsiTheme="minorHAnsi" w:cstheme="minorHAnsi"/>
          <w:sz w:val="22"/>
          <w:szCs w:val="22"/>
          <w:u w:val="single"/>
          <w:lang w:val="en"/>
        </w:rPr>
        <w:t>Term of the contract</w:t>
      </w:r>
      <w:bookmarkEnd w:id="29"/>
    </w:p>
    <w:p w14:paraId="0DCA8895" w14:textId="3D490290"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w:t>
      </w:r>
      <w:r w:rsidRPr="007F7A73">
        <w:rPr>
          <w:rFonts w:asciiTheme="minorHAnsi" w:hAnsiTheme="minorHAnsi" w:cstheme="minorHAnsi"/>
          <w:sz w:val="22"/>
          <w:szCs w:val="22"/>
          <w:lang w:val="en"/>
        </w:rPr>
        <w:t>the contract is</w:t>
      </w:r>
      <w:r w:rsidR="007F7A73" w:rsidRPr="007F7A73">
        <w:rPr>
          <w:rFonts w:asciiTheme="minorHAnsi" w:hAnsiTheme="minorHAnsi" w:cstheme="minorHAnsi"/>
          <w:sz w:val="22"/>
          <w:szCs w:val="22"/>
          <w:lang w:val="en"/>
        </w:rPr>
        <w:t xml:space="preserve"> </w:t>
      </w:r>
      <w:r w:rsidR="007F7A73" w:rsidRPr="007F7A73">
        <w:rPr>
          <w:rFonts w:asciiTheme="minorHAnsi" w:hAnsiTheme="minorHAnsi" w:cstheme="minorHAnsi"/>
          <w:b/>
          <w:bCs/>
          <w:sz w:val="22"/>
          <w:szCs w:val="22"/>
          <w:lang w:val="en"/>
        </w:rPr>
        <w:t xml:space="preserve">10 </w:t>
      </w:r>
      <w:r w:rsidRPr="007F7A73">
        <w:rPr>
          <w:rFonts w:asciiTheme="minorHAnsi" w:hAnsiTheme="minorHAnsi" w:cstheme="minorHAnsi"/>
          <w:b/>
          <w:bCs/>
          <w:sz w:val="22"/>
          <w:szCs w:val="22"/>
          <w:lang w:val="en"/>
        </w:rPr>
        <w:t>months</w:t>
      </w:r>
      <w:r w:rsidRPr="007F7A73">
        <w:rPr>
          <w:rFonts w:asciiTheme="minorHAnsi" w:hAnsiTheme="minorHAnsi" w:cstheme="minorHAnsi"/>
          <w:sz w:val="22"/>
          <w:szCs w:val="22"/>
          <w:lang w:val="en"/>
        </w:rPr>
        <w:t xml:space="preserve"> from its award date. For illustrative purposes only, the anticipated award date is </w:t>
      </w:r>
      <w:r w:rsidR="007F7A73" w:rsidRPr="007F7A73">
        <w:rPr>
          <w:rFonts w:asciiTheme="minorHAnsi" w:hAnsiTheme="minorHAnsi" w:cstheme="minorHAnsi"/>
          <w:sz w:val="22"/>
          <w:szCs w:val="22"/>
          <w:lang w:val="en"/>
        </w:rPr>
        <w:t>29</w:t>
      </w:r>
      <w:r w:rsidRPr="007F7A73">
        <w:rPr>
          <w:rFonts w:asciiTheme="minorHAnsi" w:hAnsiTheme="minorHAnsi" w:cstheme="minorHAnsi"/>
          <w:sz w:val="22"/>
          <w:szCs w:val="22"/>
          <w:lang w:val="en"/>
        </w:rPr>
        <w:t>/</w:t>
      </w:r>
      <w:r w:rsidR="007F7A73" w:rsidRPr="007F7A73">
        <w:rPr>
          <w:rFonts w:asciiTheme="minorHAnsi" w:hAnsiTheme="minorHAnsi" w:cstheme="minorHAnsi"/>
          <w:sz w:val="22"/>
          <w:szCs w:val="22"/>
          <w:lang w:val="en"/>
        </w:rPr>
        <w:t>05</w:t>
      </w:r>
      <w:r w:rsidRPr="007F7A73">
        <w:rPr>
          <w:rFonts w:asciiTheme="minorHAnsi" w:hAnsiTheme="minorHAnsi" w:cstheme="minorHAnsi"/>
          <w:sz w:val="22"/>
          <w:szCs w:val="22"/>
          <w:lang w:val="en"/>
        </w:rPr>
        <w:t>/</w:t>
      </w:r>
      <w:r w:rsidR="007F7A73" w:rsidRPr="007F7A73">
        <w:rPr>
          <w:rFonts w:asciiTheme="minorHAnsi" w:hAnsiTheme="minorHAnsi" w:cstheme="minorHAnsi"/>
          <w:sz w:val="22"/>
          <w:szCs w:val="22"/>
          <w:lang w:val="en"/>
        </w:rPr>
        <w:t>2026</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tulo2"/>
        <w:spacing w:before="120" w:after="120" w:line="240" w:lineRule="auto"/>
        <w:jc w:val="both"/>
        <w:rPr>
          <w:rFonts w:asciiTheme="minorHAnsi" w:hAnsiTheme="minorHAnsi" w:cstheme="minorHAnsi"/>
          <w:sz w:val="22"/>
          <w:szCs w:val="22"/>
          <w:u w:val="single"/>
          <w:lang w:val="en-GB"/>
        </w:rPr>
      </w:pPr>
      <w:bookmarkStart w:id="30" w:name="_Toc225263410"/>
      <w:r>
        <w:rPr>
          <w:rFonts w:asciiTheme="minorHAnsi" w:hAnsiTheme="minorHAnsi" w:cstheme="minorHAnsi"/>
          <w:sz w:val="22"/>
          <w:szCs w:val="22"/>
          <w:u w:val="single"/>
          <w:lang w:val="en"/>
        </w:rPr>
        <w:t>Allotment</w:t>
      </w:r>
      <w:bookmarkEnd w:id="30"/>
    </w:p>
    <w:p w14:paraId="7395367E" w14:textId="5F244336" w:rsidR="00AD146F" w:rsidRPr="00342E4D" w:rsidRDefault="009B6B50" w:rsidP="007F7A7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7F7A73">
        <w:rPr>
          <w:rFonts w:asciiTheme="minorHAnsi" w:hAnsiTheme="minorHAnsi" w:cstheme="minorHAnsi"/>
          <w:sz w:val="22"/>
          <w:szCs w:val="22"/>
          <w:lang w:val="en"/>
        </w:rPr>
        <w:t>.</w:t>
      </w:r>
      <w:r w:rsidR="008E3936">
        <w:rPr>
          <w:rFonts w:asciiTheme="minorHAnsi" w:hAnsiTheme="minorHAnsi" w:cstheme="minorHAnsi"/>
          <w:sz w:val="22"/>
          <w:szCs w:val="22"/>
          <w:lang w:val="en"/>
        </w:rPr>
        <w:t xml:space="preserve"> </w:t>
      </w:r>
      <w:bookmarkStart w:id="31" w:name="_Toc417653425"/>
      <w:bookmarkStart w:id="32" w:name="_Toc419212441"/>
      <w:bookmarkStart w:id="33" w:name="_Toc443657775"/>
      <w:bookmarkStart w:id="34" w:name="_Toc446628694"/>
      <w:bookmarkEnd w:id="23"/>
      <w:bookmarkEnd w:id="24"/>
      <w:bookmarkEnd w:id="25"/>
      <w:bookmarkEnd w:id="26"/>
      <w:bookmarkEnd w:id="27"/>
    </w:p>
    <w:p w14:paraId="3E3AFBAC" w14:textId="77777777" w:rsidR="003D2522" w:rsidRPr="00342E4D" w:rsidRDefault="003D2522" w:rsidP="00510257">
      <w:pPr>
        <w:spacing w:line="240" w:lineRule="auto"/>
        <w:jc w:val="both"/>
        <w:rPr>
          <w:rFonts w:asciiTheme="minorHAnsi" w:hAnsiTheme="minorHAnsi" w:cstheme="minorHAnsi"/>
          <w:sz w:val="22"/>
          <w:szCs w:val="22"/>
          <w:lang w:val="en-GB"/>
        </w:rPr>
      </w:pPr>
    </w:p>
    <w:p w14:paraId="4744DA1B" w14:textId="77777777" w:rsidR="00F07EDC" w:rsidRPr="00342E4D" w:rsidRDefault="00F07EDC" w:rsidP="00F07EDC">
      <w:pPr>
        <w:pStyle w:val="Ttulo2"/>
        <w:spacing w:before="120" w:after="120" w:line="240" w:lineRule="auto"/>
        <w:jc w:val="both"/>
        <w:rPr>
          <w:rFonts w:asciiTheme="minorHAnsi" w:hAnsiTheme="minorHAnsi" w:cstheme="minorHAnsi"/>
          <w:sz w:val="22"/>
          <w:szCs w:val="22"/>
          <w:u w:val="single"/>
          <w:lang w:val="en-GB"/>
        </w:rPr>
      </w:pPr>
      <w:bookmarkStart w:id="35" w:name="_Toc225263411"/>
      <w:r>
        <w:rPr>
          <w:rFonts w:asciiTheme="minorHAnsi" w:hAnsiTheme="minorHAnsi"/>
          <w:sz w:val="22"/>
          <w:szCs w:val="22"/>
          <w:u w:val="single"/>
          <w:lang w:val="en"/>
        </w:rPr>
        <w:t>Options</w:t>
      </w:r>
      <w:bookmarkEnd w:id="35"/>
    </w:p>
    <w:p w14:paraId="78157605" w14:textId="77777777" w:rsidR="00F07EDC" w:rsidRPr="00342E4D" w:rsidRDefault="00F07EDC" w:rsidP="00F07EDC">
      <w:pPr>
        <w:pStyle w:val="Ttulo2"/>
        <w:spacing w:before="120" w:after="120" w:line="240" w:lineRule="auto"/>
        <w:ind w:left="708"/>
        <w:jc w:val="both"/>
        <w:rPr>
          <w:rFonts w:asciiTheme="minorHAnsi" w:hAnsiTheme="minorHAnsi" w:cstheme="minorHAnsi"/>
          <w:i/>
          <w:sz w:val="22"/>
          <w:szCs w:val="22"/>
          <w:lang w:val="en-GB"/>
        </w:rPr>
      </w:pPr>
      <w:bookmarkStart w:id="36" w:name="_Toc225263412"/>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391AF406" w14:textId="2952F9C2" w:rsidR="00F61E7E" w:rsidRPr="00342E4D" w:rsidRDefault="00F61E7E" w:rsidP="0006068D">
      <w:pPr>
        <w:rPr>
          <w:lang w:val="en-GB"/>
        </w:rPr>
      </w:pPr>
      <w:bookmarkStart w:id="37" w:name="_Toc491193961"/>
      <w:bookmarkEnd w:id="3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225263413"/>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8"/>
    </w:p>
    <w:p w14:paraId="3F106B79" w14:textId="7FCACD01" w:rsidR="00DD0FD9" w:rsidRPr="0006068D" w:rsidRDefault="00DD0FD9" w:rsidP="0006068D">
      <w:pPr>
        <w:pStyle w:val="Ttulo2"/>
        <w:spacing w:before="120" w:after="120" w:line="240" w:lineRule="auto"/>
        <w:jc w:val="both"/>
        <w:rPr>
          <w:rFonts w:asciiTheme="minorHAnsi" w:hAnsiTheme="minorHAnsi" w:cstheme="minorHAnsi"/>
          <w:sz w:val="22"/>
          <w:szCs w:val="22"/>
          <w:u w:val="single"/>
        </w:rPr>
      </w:pPr>
      <w:bookmarkStart w:id="39" w:name="_Toc225263414"/>
      <w:r>
        <w:rPr>
          <w:rFonts w:asciiTheme="minorHAnsi" w:hAnsiTheme="minorHAnsi" w:cstheme="minorHAnsi"/>
          <w:sz w:val="22"/>
          <w:szCs w:val="22"/>
          <w:u w:val="single"/>
          <w:lang w:val="en"/>
        </w:rPr>
        <w:t>Candidate presentation conditions</w:t>
      </w:r>
      <w:bookmarkEnd w:id="39"/>
    </w:p>
    <w:p w14:paraId="73F7C4C4" w14:textId="49B44AF6"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w:t>
      </w:r>
      <w:r w:rsidR="007F7A73">
        <w:rPr>
          <w:rFonts w:asciiTheme="minorHAnsi" w:hAnsiTheme="minorHAnsi" w:cstheme="minorHAnsi"/>
          <w:sz w:val="22"/>
          <w:szCs w:val="22"/>
          <w:lang w:val="en"/>
        </w:rPr>
        <w:t xml:space="preserve">authorizes </w:t>
      </w:r>
      <w:r>
        <w:rPr>
          <w:rFonts w:asciiTheme="minorHAnsi" w:hAnsiTheme="minorHAnsi" w:cstheme="minorHAnsi"/>
          <w:sz w:val="22"/>
          <w:szCs w:val="22"/>
          <w:lang w:val="en"/>
        </w:rPr>
        <w:t>the candidate to present multiple offers when acting at the same time as:</w:t>
      </w:r>
    </w:p>
    <w:p w14:paraId="03447BCF" w14:textId="77777777" w:rsidR="00DD0FD9" w:rsidRPr="00342E4D" w:rsidRDefault="00DD0FD9" w:rsidP="001128FF">
      <w:pPr>
        <w:pStyle w:val="Standard"/>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1128FF">
      <w:pPr>
        <w:pStyle w:val="Standard"/>
        <w:numPr>
          <w:ilvl w:val="0"/>
          <w:numId w:val="10"/>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tulo2"/>
        <w:spacing w:before="120" w:after="120" w:line="240" w:lineRule="auto"/>
        <w:jc w:val="both"/>
        <w:rPr>
          <w:rFonts w:asciiTheme="minorHAnsi" w:hAnsiTheme="minorHAnsi" w:cstheme="minorHAnsi"/>
          <w:sz w:val="22"/>
          <w:szCs w:val="22"/>
          <w:u w:val="single"/>
          <w:lang w:val="en-GB"/>
        </w:rPr>
      </w:pPr>
      <w:bookmarkStart w:id="40" w:name="_Toc225263415"/>
      <w:r>
        <w:rPr>
          <w:rFonts w:asciiTheme="minorHAnsi" w:hAnsiTheme="minorHAnsi" w:cstheme="minorHAnsi"/>
          <w:sz w:val="22"/>
          <w:szCs w:val="22"/>
          <w:u w:val="single"/>
          <w:lang w:val="en"/>
        </w:rPr>
        <w:t>Grounds and conditions of exclusion</w:t>
      </w:r>
      <w:bookmarkEnd w:id="40"/>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0A8D0E4D" w:rsidR="00B84C4A" w:rsidRPr="00342E4D" w:rsidRDefault="00B84C4A" w:rsidP="001128FF">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r w:rsidR="007F7A73">
        <w:rPr>
          <w:rFonts w:asciiTheme="minorHAnsi" w:hAnsiTheme="minorHAnsi" w:cstheme="minorHAnsi"/>
          <w:sz w:val="22"/>
          <w:szCs w:val="22"/>
          <w:lang w:val="en"/>
        </w:rPr>
        <w:t>modernization</w:t>
      </w:r>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1128FF">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1128FF">
      <w:pPr>
        <w:pStyle w:val="Standard"/>
        <w:numPr>
          <w:ilvl w:val="0"/>
          <w:numId w:val="11"/>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tulo2"/>
        <w:spacing w:before="120" w:after="120" w:line="240" w:lineRule="auto"/>
        <w:jc w:val="both"/>
        <w:rPr>
          <w:rFonts w:asciiTheme="minorHAnsi" w:hAnsiTheme="minorHAnsi" w:cstheme="minorHAnsi"/>
          <w:sz w:val="22"/>
          <w:szCs w:val="22"/>
          <w:u w:val="single"/>
          <w:lang w:val="en-GB"/>
        </w:rPr>
      </w:pPr>
      <w:bookmarkStart w:id="41" w:name="_Toc225263416"/>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1"/>
      <w:r>
        <w:rPr>
          <w:rFonts w:asciiTheme="minorHAnsi" w:hAnsiTheme="minorHAnsi"/>
          <w:sz w:val="22"/>
          <w:szCs w:val="22"/>
          <w:u w:val="single"/>
          <w:lang w:val="en"/>
        </w:rPr>
        <w:t xml:space="preserve"> </w:t>
      </w:r>
    </w:p>
    <w:p w14:paraId="45E3491A" w14:textId="41502B22" w:rsidR="00630EE6" w:rsidRPr="00342E4D" w:rsidRDefault="00630EE6" w:rsidP="007F7A73">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1759FBC9" w14:textId="77777777" w:rsidR="001A0DE9" w:rsidRDefault="001A0DE9" w:rsidP="00630EE6">
      <w:pPr>
        <w:pStyle w:val="Default"/>
        <w:autoSpaceDE/>
        <w:autoSpaceDN/>
        <w:adjustRightInd/>
        <w:spacing w:before="120"/>
        <w:jc w:val="both"/>
        <w:rPr>
          <w:rFonts w:asciiTheme="minorHAnsi" w:hAnsiTheme="minorHAnsi" w:cstheme="minorHAnsi"/>
          <w:sz w:val="22"/>
          <w:szCs w:val="22"/>
          <w:lang w:val="en"/>
        </w:rPr>
      </w:pPr>
    </w:p>
    <w:p w14:paraId="259A5104" w14:textId="6B9D9495"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612D9002"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r w:rsidR="001A0DE9">
        <w:rPr>
          <w:rFonts w:asciiTheme="minorHAnsi" w:hAnsiTheme="minorHAnsi" w:cstheme="minorHAnsi"/>
          <w:sz w:val="22"/>
          <w:szCs w:val="22"/>
          <w:lang w:val="en"/>
        </w:rPr>
        <w:t>authorization</w:t>
      </w:r>
      <w:r>
        <w:rPr>
          <w:rFonts w:asciiTheme="minorHAnsi" w:hAnsiTheme="minorHAnsi" w:cstheme="minorHAnsi"/>
          <w:sz w:val="22"/>
          <w:szCs w:val="22"/>
          <w:lang w:val="en"/>
        </w:rPr>
        <w:t xml:space="preserve">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tulo2"/>
        <w:spacing w:before="120" w:after="120" w:line="240" w:lineRule="auto"/>
        <w:jc w:val="both"/>
        <w:rPr>
          <w:rFonts w:asciiTheme="minorHAnsi" w:hAnsiTheme="minorHAnsi" w:cstheme="minorHAnsi"/>
          <w:sz w:val="22"/>
          <w:szCs w:val="22"/>
          <w:u w:val="single"/>
          <w:lang w:val="en-GB"/>
        </w:rPr>
      </w:pPr>
      <w:bookmarkStart w:id="42" w:name="_Toc55543797"/>
      <w:bookmarkStart w:id="43" w:name="_Toc55543747"/>
      <w:bookmarkStart w:id="44" w:name="__RefHeading__47578_1391709442"/>
      <w:bookmarkStart w:id="45" w:name="_Toc225263417"/>
      <w:r>
        <w:rPr>
          <w:rFonts w:asciiTheme="minorHAnsi" w:hAnsiTheme="minorHAnsi" w:cstheme="minorHAnsi"/>
          <w:sz w:val="22"/>
          <w:szCs w:val="22"/>
          <w:u w:val="single"/>
          <w:lang w:val="en"/>
        </w:rPr>
        <w:t>Specific requirements for consortia of economic operators</w:t>
      </w:r>
      <w:bookmarkEnd w:id="42"/>
      <w:bookmarkEnd w:id="43"/>
      <w:bookmarkEnd w:id="44"/>
      <w:bookmarkEnd w:id="45"/>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tulo2"/>
        <w:spacing w:before="120" w:after="120" w:line="240" w:lineRule="auto"/>
        <w:ind w:left="708"/>
        <w:jc w:val="both"/>
        <w:rPr>
          <w:rFonts w:asciiTheme="minorHAnsi" w:hAnsiTheme="minorHAnsi" w:cstheme="minorHAnsi"/>
          <w:i/>
          <w:sz w:val="22"/>
          <w:szCs w:val="22"/>
          <w:lang w:val="en-GB"/>
        </w:rPr>
      </w:pPr>
      <w:bookmarkStart w:id="46" w:name="_Toc55543798"/>
      <w:bookmarkStart w:id="47" w:name="_Toc225263418"/>
      <w:r>
        <w:rPr>
          <w:rFonts w:asciiTheme="minorHAnsi" w:hAnsiTheme="minorHAnsi" w:cstheme="minorHAnsi"/>
          <w:i/>
          <w:iCs/>
          <w:sz w:val="22"/>
          <w:szCs w:val="22"/>
          <w:lang w:val="en"/>
        </w:rPr>
        <w:t>Grounds for the exclusion of consortia</w:t>
      </w:r>
      <w:bookmarkEnd w:id="46"/>
      <w:bookmarkEnd w:id="47"/>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tulo2"/>
        <w:spacing w:before="120" w:after="120" w:line="240" w:lineRule="auto"/>
        <w:ind w:left="708"/>
        <w:jc w:val="both"/>
        <w:rPr>
          <w:rFonts w:asciiTheme="minorHAnsi" w:hAnsiTheme="minorHAnsi" w:cstheme="minorHAnsi"/>
          <w:i/>
          <w:sz w:val="22"/>
          <w:szCs w:val="22"/>
          <w:lang w:val="en-GB"/>
        </w:rPr>
      </w:pPr>
      <w:bookmarkStart w:id="48" w:name="_Toc55543800"/>
      <w:bookmarkStart w:id="49" w:name="_Toc225263419"/>
      <w:r>
        <w:rPr>
          <w:rFonts w:asciiTheme="minorHAnsi" w:hAnsiTheme="minorHAnsi" w:cstheme="minorHAnsi"/>
          <w:i/>
          <w:iCs/>
          <w:sz w:val="22"/>
          <w:szCs w:val="22"/>
          <w:lang w:val="en"/>
        </w:rPr>
        <w:t>Form of the consortium</w:t>
      </w:r>
      <w:bookmarkEnd w:id="48"/>
      <w:bookmarkEnd w:id="49"/>
    </w:p>
    <w:p w14:paraId="3D1E6E72" w14:textId="266D3ABA" w:rsidR="002F2416"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liable. The lead company is liable for execution of the contract by each of the consortium members with regard to their contractual obligations vis-à-vis Expertise France.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tulo2"/>
        <w:spacing w:before="120" w:after="120" w:line="240" w:lineRule="auto"/>
        <w:jc w:val="both"/>
        <w:rPr>
          <w:rFonts w:asciiTheme="minorHAnsi" w:hAnsiTheme="minorHAnsi" w:cstheme="minorHAnsi"/>
          <w:sz w:val="22"/>
          <w:szCs w:val="22"/>
          <w:u w:val="single"/>
          <w:lang w:val="en-GB"/>
        </w:rPr>
      </w:pPr>
      <w:bookmarkStart w:id="50" w:name="_Toc55543801"/>
      <w:bookmarkStart w:id="51" w:name="_Toc55543748"/>
      <w:bookmarkStart w:id="52" w:name="__RefHeading__47580_1391709442"/>
      <w:bookmarkStart w:id="53" w:name="_Toc225263420"/>
      <w:r>
        <w:rPr>
          <w:rFonts w:asciiTheme="minorHAnsi" w:hAnsiTheme="minorHAnsi" w:cstheme="minorHAnsi"/>
          <w:sz w:val="22"/>
          <w:szCs w:val="22"/>
          <w:u w:val="single"/>
          <w:lang w:val="en"/>
        </w:rPr>
        <w:t>Subcontracting</w:t>
      </w:r>
      <w:bookmarkEnd w:id="50"/>
      <w:bookmarkEnd w:id="51"/>
      <w:bookmarkEnd w:id="52"/>
      <w:bookmarkEnd w:id="53"/>
    </w:p>
    <w:p w14:paraId="6DB892B4" w14:textId="77777777" w:rsidR="002F2416" w:rsidRPr="00342E4D" w:rsidRDefault="002F2416" w:rsidP="00E23E75">
      <w:pPr>
        <w:pStyle w:val="Ttulo2"/>
        <w:spacing w:before="120" w:after="120" w:line="240" w:lineRule="auto"/>
        <w:ind w:left="708"/>
        <w:jc w:val="both"/>
        <w:rPr>
          <w:rFonts w:asciiTheme="minorHAnsi" w:hAnsiTheme="minorHAnsi" w:cstheme="minorHAnsi"/>
          <w:i/>
          <w:sz w:val="22"/>
          <w:szCs w:val="22"/>
          <w:lang w:val="en-GB"/>
        </w:rPr>
      </w:pPr>
      <w:bookmarkStart w:id="54" w:name="_Toc55543802"/>
      <w:bookmarkStart w:id="55" w:name="_Toc225263421"/>
      <w:r>
        <w:rPr>
          <w:rFonts w:asciiTheme="minorHAnsi" w:hAnsiTheme="minorHAnsi" w:cstheme="minorHAnsi"/>
          <w:i/>
          <w:iCs/>
          <w:sz w:val="22"/>
          <w:szCs w:val="22"/>
          <w:lang w:val="en"/>
        </w:rPr>
        <w:t>Grounds for exclusion in the case of subcontracting</w:t>
      </w:r>
      <w:bookmarkEnd w:id="54"/>
      <w:bookmarkEnd w:id="55"/>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w:t>
      </w:r>
      <w:r>
        <w:rPr>
          <w:rFonts w:asciiTheme="minorHAnsi" w:hAnsiTheme="minorHAnsi" w:cstheme="minorHAnsi"/>
          <w:sz w:val="22"/>
          <w:szCs w:val="22"/>
          <w:lang w:val="en"/>
        </w:rPr>
        <w:lastRenderedPageBreak/>
        <w:t>procedure.</w:t>
      </w:r>
    </w:p>
    <w:p w14:paraId="78CB3323" w14:textId="4CA731AF" w:rsidR="002F2416" w:rsidRPr="00342E4D" w:rsidRDefault="002F2416" w:rsidP="00E23E75">
      <w:pPr>
        <w:pStyle w:val="Ttulo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6" w:name="_Toc55543803"/>
      <w:bookmarkStart w:id="57" w:name="_Toc225263422"/>
      <w:r>
        <w:rPr>
          <w:rFonts w:asciiTheme="minorHAnsi" w:hAnsiTheme="minorHAnsi" w:cstheme="minorHAnsi"/>
          <w:i/>
          <w:iCs/>
          <w:sz w:val="22"/>
          <w:szCs w:val="22"/>
          <w:lang w:val="en"/>
        </w:rPr>
        <w:t>Presentation of a subcontractor</w:t>
      </w:r>
      <w:bookmarkEnd w:id="56"/>
      <w:bookmarkEnd w:id="57"/>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Refdenotaalpi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8" w:name="_Toc63419888"/>
      <w:bookmarkStart w:id="59" w:name="_Toc56790441"/>
      <w:bookmarkStart w:id="60" w:name="_Toc56789984"/>
      <w:bookmarkStart w:id="61" w:name="_Toc56722965"/>
      <w:bookmarkStart w:id="62" w:name="_Toc225263423"/>
      <w:bookmarkEnd w:id="58"/>
      <w:bookmarkEnd w:id="59"/>
      <w:bookmarkEnd w:id="60"/>
      <w:bookmarkEnd w:id="61"/>
      <w:r>
        <w:rPr>
          <w:rFonts w:asciiTheme="minorHAnsi" w:hAnsiTheme="minorHAnsi" w:cstheme="minorHAnsi"/>
          <w:b/>
          <w:bCs/>
          <w:caps/>
          <w:sz w:val="28"/>
          <w:szCs w:val="22"/>
          <w:u w:val="single"/>
          <w:lang w:val="en"/>
        </w:rPr>
        <w:t>Presentation of bids and submission process</w:t>
      </w:r>
      <w:bookmarkEnd w:id="62"/>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3" w:name="_Toc417653428"/>
      <w:bookmarkStart w:id="64" w:name="_Toc419212444"/>
      <w:bookmarkStart w:id="65" w:name="_Toc443657778"/>
      <w:bookmarkStart w:id="66"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726BD9" w:rsidRDefault="00701018">
      <w:pPr>
        <w:pStyle w:val="Ttulo2"/>
        <w:spacing w:before="120" w:after="120" w:line="240" w:lineRule="auto"/>
        <w:jc w:val="both"/>
        <w:rPr>
          <w:rFonts w:asciiTheme="minorHAnsi" w:hAnsiTheme="minorHAnsi" w:cstheme="minorHAnsi"/>
          <w:sz w:val="22"/>
          <w:szCs w:val="22"/>
          <w:u w:val="single"/>
          <w:lang w:val="en-US"/>
        </w:rPr>
      </w:pPr>
      <w:bookmarkStart w:id="67" w:name="_Toc455768072"/>
      <w:bookmarkStart w:id="68" w:name="_Toc455679215"/>
      <w:bookmarkStart w:id="69" w:name="_Toc455587889"/>
      <w:bookmarkStart w:id="70" w:name="_Toc452049149"/>
      <w:bookmarkStart w:id="71" w:name="_Toc225263424"/>
      <w:bookmarkEnd w:id="63"/>
      <w:bookmarkEnd w:id="64"/>
      <w:bookmarkEnd w:id="65"/>
      <w:bookmarkEnd w:id="66"/>
      <w:r>
        <w:rPr>
          <w:rFonts w:asciiTheme="minorHAnsi" w:hAnsiTheme="minorHAnsi" w:cstheme="minorHAnsi"/>
          <w:sz w:val="22"/>
          <w:szCs w:val="22"/>
          <w:u w:val="single"/>
          <w:lang w:val="en"/>
        </w:rPr>
        <w:t>Application documents</w:t>
      </w:r>
      <w:bookmarkEnd w:id="67"/>
      <w:bookmarkEnd w:id="68"/>
      <w:bookmarkEnd w:id="69"/>
      <w:bookmarkEnd w:id="70"/>
      <w:bookmarkEnd w:id="71"/>
    </w:p>
    <w:p w14:paraId="63C29446" w14:textId="77777777" w:rsidR="00701018" w:rsidRPr="00726BD9" w:rsidRDefault="00701018">
      <w:p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1128FF">
      <w:pPr>
        <w:pStyle w:val="Default"/>
        <w:numPr>
          <w:ilvl w:val="0"/>
          <w:numId w:val="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7783ABEE" w:rsidR="0025065C" w:rsidRPr="0006068D" w:rsidRDefault="0025065C" w:rsidP="001128FF">
      <w:pPr>
        <w:pStyle w:val="Default"/>
        <w:numPr>
          <w:ilvl w:val="0"/>
          <w:numId w:val="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4856DAA" w14:textId="7B821E1A" w:rsidR="00CB5929" w:rsidRPr="00342E4D" w:rsidRDefault="00CB5929" w:rsidP="001128FF">
      <w:pPr>
        <w:pStyle w:val="Default"/>
        <w:numPr>
          <w:ilvl w:val="0"/>
          <w:numId w:val="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r w:rsidR="00271A0A">
        <w:rPr>
          <w:rFonts w:asciiTheme="minorHAnsi" w:hAnsiTheme="minorHAnsi" w:cstheme="minorHAnsi"/>
          <w:sz w:val="22"/>
          <w:szCs w:val="22"/>
          <w:lang w:val="en"/>
        </w:rPr>
        <w:t>organizational</w:t>
      </w:r>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p>
    <w:p w14:paraId="62951418" w14:textId="77777777" w:rsidR="007A1888" w:rsidRPr="00342E4D" w:rsidRDefault="007A1888" w:rsidP="001128FF">
      <w:pPr>
        <w:pStyle w:val="Default"/>
        <w:numPr>
          <w:ilvl w:val="0"/>
          <w:numId w:val="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7D1E7CE0" w14:textId="0759B134" w:rsidR="000664EC" w:rsidRPr="00342E4D" w:rsidRDefault="000664EC" w:rsidP="001128FF">
      <w:pPr>
        <w:pStyle w:val="Default"/>
        <w:numPr>
          <w:ilvl w:val="0"/>
          <w:numId w:val="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w:t>
      </w:r>
    </w:p>
    <w:p w14:paraId="3A520592" w14:textId="77777777" w:rsidR="00126664" w:rsidRPr="00342E4D" w:rsidRDefault="00126664" w:rsidP="001128FF">
      <w:pPr>
        <w:pStyle w:val="Default"/>
        <w:numPr>
          <w:ilvl w:val="1"/>
          <w:numId w:val="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7B83ADCB" w14:textId="09061F10" w:rsidR="000664EC" w:rsidRPr="00342E4D" w:rsidRDefault="000664EC" w:rsidP="001128FF">
      <w:pPr>
        <w:pStyle w:val="Default"/>
        <w:numPr>
          <w:ilvl w:val="0"/>
          <w:numId w:val="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w:t>
      </w:r>
    </w:p>
    <w:p w14:paraId="1A87EFE8" w14:textId="77777777" w:rsidR="007A1888" w:rsidRPr="00342E4D" w:rsidRDefault="007A1888" w:rsidP="001128FF">
      <w:pPr>
        <w:pStyle w:val="Default"/>
        <w:numPr>
          <w:ilvl w:val="1"/>
          <w:numId w:val="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1A57CA43" w14:textId="77777777" w:rsidR="00701018" w:rsidRPr="00342E4D" w:rsidRDefault="00701018" w:rsidP="00F10B36">
      <w:pPr>
        <w:pStyle w:val="Ttulo2"/>
        <w:spacing w:before="240" w:after="120" w:line="240" w:lineRule="auto"/>
        <w:jc w:val="both"/>
        <w:rPr>
          <w:rFonts w:asciiTheme="minorHAnsi" w:hAnsiTheme="minorHAnsi" w:cstheme="minorHAnsi"/>
          <w:sz w:val="22"/>
          <w:szCs w:val="22"/>
          <w:u w:val="single"/>
          <w:lang w:val="en-GB"/>
        </w:rPr>
      </w:pPr>
      <w:bookmarkStart w:id="72" w:name="_Toc225263425"/>
      <w:r>
        <w:rPr>
          <w:rFonts w:asciiTheme="minorHAnsi" w:hAnsiTheme="minorHAnsi" w:cstheme="minorHAnsi"/>
          <w:sz w:val="22"/>
          <w:szCs w:val="22"/>
          <w:u w:val="single"/>
          <w:lang w:val="en"/>
        </w:rPr>
        <w:t>Bid documents</w:t>
      </w:r>
      <w:bookmarkEnd w:id="72"/>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1128FF">
      <w:pPr>
        <w:pStyle w:val="Default"/>
        <w:numPr>
          <w:ilvl w:val="0"/>
          <w:numId w:val="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23E20951" w:rsidR="004E7A61" w:rsidRPr="00342E4D" w:rsidRDefault="00804045" w:rsidP="001128FF">
      <w:pPr>
        <w:pStyle w:val="Default"/>
        <w:numPr>
          <w:ilvl w:val="1"/>
          <w:numId w:val="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w:t>
      </w:r>
      <w:r w:rsidR="006E3ED4">
        <w:rPr>
          <w:rFonts w:asciiTheme="minorHAnsi" w:eastAsia="Times" w:hAnsiTheme="minorHAnsi" w:cstheme="minorHAnsi"/>
          <w:color w:val="auto"/>
          <w:sz w:val="22"/>
          <w:szCs w:val="22"/>
          <w:lang w:val="en"/>
        </w:rPr>
        <w:t xml:space="preserve"> duly completed financial </w:t>
      </w:r>
      <w:r w:rsidR="00BB3AB3">
        <w:rPr>
          <w:rFonts w:asciiTheme="minorHAnsi" w:eastAsia="Times" w:hAnsiTheme="minorHAnsi" w:cstheme="minorHAnsi"/>
          <w:color w:val="auto"/>
          <w:sz w:val="22"/>
          <w:szCs w:val="22"/>
          <w:lang w:val="en"/>
        </w:rPr>
        <w:t>proposal</w:t>
      </w:r>
      <w:r w:rsidR="006E3ED4">
        <w:rPr>
          <w:rFonts w:asciiTheme="minorHAnsi" w:eastAsia="Times" w:hAnsiTheme="minorHAnsi" w:cstheme="minorHAnsi"/>
          <w:color w:val="auto"/>
          <w:sz w:val="22"/>
          <w:szCs w:val="22"/>
          <w:lang w:val="en"/>
        </w:rPr>
        <w:t>;</w:t>
      </w:r>
    </w:p>
    <w:p w14:paraId="49C0E077" w14:textId="77777777" w:rsidR="004E7A61" w:rsidRPr="00342E4D" w:rsidRDefault="004E7A61" w:rsidP="001128FF">
      <w:pPr>
        <w:pStyle w:val="v"/>
        <w:widowControl w:val="0"/>
        <w:numPr>
          <w:ilvl w:val="0"/>
          <w:numId w:val="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53CE87D4" w:rsidR="00C074B9" w:rsidRPr="00342E4D" w:rsidRDefault="00C074B9" w:rsidP="00021E3E">
      <w:pPr>
        <w:pStyle w:val="Default"/>
        <w:numPr>
          <w:ilvl w:val="1"/>
          <w:numId w:val="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r w:rsidR="00021E3E">
        <w:rPr>
          <w:rFonts w:asciiTheme="minorHAnsi" w:eastAsia="Times" w:hAnsiTheme="minorHAnsi" w:cstheme="minorHAnsi"/>
          <w:color w:val="auto"/>
          <w:sz w:val="22"/>
          <w:szCs w:val="22"/>
          <w:lang w:val="en"/>
        </w:rPr>
        <w:t xml:space="preserve">: </w:t>
      </w:r>
      <w:r w:rsidR="00021E3E" w:rsidRPr="00021E3E">
        <w:rPr>
          <w:rFonts w:asciiTheme="minorHAnsi" w:eastAsia="Times" w:hAnsiTheme="minorHAnsi" w:cstheme="minorHAnsi"/>
          <w:color w:val="auto"/>
          <w:sz w:val="22"/>
          <w:szCs w:val="22"/>
          <w:lang w:val="en"/>
        </w:rPr>
        <w:t>The services proposed by the bidder must be described in relation to each of the minimum activities and deliverables specified in the terms of reference. The bidder must indicate how the proposed team of professionals will perform specific functions within these activities and how their professional skills and experience align with the proposed methodology.</w:t>
      </w:r>
    </w:p>
    <w:p w14:paraId="72076B4F" w14:textId="620C21D7" w:rsidR="00C2298C" w:rsidRPr="00874434" w:rsidRDefault="00C074B9" w:rsidP="00551FEC">
      <w:pPr>
        <w:pStyle w:val="Default"/>
        <w:numPr>
          <w:ilvl w:val="1"/>
          <w:numId w:val="8"/>
        </w:numPr>
        <w:jc w:val="both"/>
        <w:rPr>
          <w:rFonts w:asciiTheme="minorHAnsi" w:hAnsiTheme="minorHAnsi" w:cstheme="minorHAnsi"/>
          <w:sz w:val="22"/>
          <w:szCs w:val="22"/>
          <w:lang w:val="en-US"/>
        </w:rPr>
      </w:pPr>
      <w:r>
        <w:rPr>
          <w:rFonts w:asciiTheme="minorHAnsi" w:eastAsia="Times" w:hAnsiTheme="minorHAnsi" w:cstheme="minorHAnsi"/>
          <w:color w:val="auto"/>
          <w:sz w:val="22"/>
          <w:szCs w:val="22"/>
          <w:lang w:val="en"/>
        </w:rPr>
        <w:t>Methodology</w:t>
      </w:r>
      <w:r w:rsidR="00021E3E">
        <w:rPr>
          <w:rFonts w:asciiTheme="minorHAnsi" w:eastAsia="Times" w:hAnsiTheme="minorHAnsi" w:cstheme="minorHAnsi"/>
          <w:color w:val="auto"/>
          <w:sz w:val="22"/>
          <w:szCs w:val="22"/>
          <w:lang w:val="en"/>
        </w:rPr>
        <w:t xml:space="preserve">: </w:t>
      </w:r>
      <w:r w:rsidR="00551FEC" w:rsidRPr="00551FEC">
        <w:rPr>
          <w:rFonts w:asciiTheme="minorHAnsi" w:eastAsia="Times" w:hAnsiTheme="minorHAnsi" w:cstheme="minorHAnsi"/>
          <w:color w:val="auto"/>
          <w:sz w:val="22"/>
          <w:szCs w:val="22"/>
          <w:lang w:val="en"/>
        </w:rPr>
        <w:t>It must demonstrate consistency with the objectives of the terms of reference, the institutional and sectoral context, and the specific objectives; furthermore, the methodological approach must be justified by explaining why it is appropriate for achieving the required results.</w:t>
      </w:r>
    </w:p>
    <w:p w14:paraId="7A6669AE" w14:textId="7414C42A" w:rsidR="00C2298C" w:rsidRPr="00874434" w:rsidRDefault="00C074B9" w:rsidP="00551FEC">
      <w:pPr>
        <w:pStyle w:val="Default"/>
        <w:numPr>
          <w:ilvl w:val="1"/>
          <w:numId w:val="8"/>
        </w:numPr>
        <w:jc w:val="both"/>
        <w:rPr>
          <w:rFonts w:asciiTheme="minorHAnsi" w:hAnsiTheme="minorHAnsi" w:cstheme="minorHAnsi"/>
          <w:sz w:val="22"/>
          <w:szCs w:val="22"/>
          <w:lang w:val="en-US"/>
        </w:rPr>
      </w:pPr>
      <w:r>
        <w:rPr>
          <w:rFonts w:asciiTheme="minorHAnsi" w:eastAsia="Times" w:hAnsiTheme="minorHAnsi" w:cstheme="minorHAnsi"/>
          <w:color w:val="auto"/>
          <w:sz w:val="22"/>
          <w:szCs w:val="22"/>
          <w:lang w:val="en"/>
        </w:rPr>
        <w:t>Action plan</w:t>
      </w:r>
      <w:r w:rsidR="00551FEC">
        <w:rPr>
          <w:rFonts w:asciiTheme="minorHAnsi" w:eastAsia="Times" w:hAnsiTheme="minorHAnsi" w:cstheme="minorHAnsi"/>
          <w:color w:val="auto"/>
          <w:sz w:val="22"/>
          <w:szCs w:val="22"/>
          <w:lang w:val="en"/>
        </w:rPr>
        <w:t xml:space="preserve"> and schedule: </w:t>
      </w:r>
      <w:r w:rsidR="00551FEC" w:rsidRPr="00551FEC">
        <w:rPr>
          <w:rFonts w:asciiTheme="minorHAnsi" w:eastAsia="Times" w:hAnsiTheme="minorHAnsi" w:cstheme="minorHAnsi"/>
          <w:color w:val="auto"/>
          <w:sz w:val="22"/>
          <w:szCs w:val="22"/>
          <w:lang w:val="en"/>
        </w:rPr>
        <w:t>You must provide a timeline for the project that includes the schedule of activities, the duration of each phase, and the associated deliverables. You may use a Grant-style timeline or other formats that clearly present these elements.</w:t>
      </w:r>
    </w:p>
    <w:p w14:paraId="26BCC813" w14:textId="525D3EA6" w:rsidR="00C074B9" w:rsidRPr="00874434" w:rsidRDefault="00C074B9" w:rsidP="00271A0A">
      <w:pPr>
        <w:pStyle w:val="Default"/>
        <w:jc w:val="both"/>
        <w:rPr>
          <w:rFonts w:asciiTheme="minorHAnsi" w:hAnsiTheme="minorHAnsi" w:cstheme="minorHAnsi"/>
          <w:sz w:val="22"/>
          <w:szCs w:val="22"/>
          <w:lang w:val="en-US"/>
        </w:rPr>
      </w:pPr>
    </w:p>
    <w:p w14:paraId="3C6E01EE" w14:textId="5E393919" w:rsidR="009009F8" w:rsidRPr="00271A0A" w:rsidRDefault="009009F8" w:rsidP="0006068D">
      <w:pPr>
        <w:pStyle w:val="Ttulo2"/>
        <w:spacing w:before="240" w:after="120" w:line="240" w:lineRule="auto"/>
        <w:jc w:val="both"/>
        <w:rPr>
          <w:rFonts w:asciiTheme="minorHAnsi" w:hAnsiTheme="minorHAnsi" w:cstheme="minorHAnsi"/>
          <w:sz w:val="22"/>
          <w:szCs w:val="22"/>
          <w:u w:val="single"/>
          <w:lang w:val="en-US"/>
        </w:rPr>
      </w:pPr>
      <w:bookmarkStart w:id="73" w:name="_Toc225263426"/>
      <w:r>
        <w:rPr>
          <w:rFonts w:asciiTheme="minorHAnsi" w:hAnsiTheme="minorHAnsi" w:cstheme="minorHAnsi"/>
          <w:sz w:val="22"/>
          <w:szCs w:val="22"/>
          <w:u w:val="single"/>
          <w:lang w:val="en"/>
        </w:rPr>
        <w:lastRenderedPageBreak/>
        <w:t>Bid validity period</w:t>
      </w:r>
      <w:bookmarkEnd w:id="73"/>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tulo2"/>
        <w:spacing w:before="240" w:after="120" w:line="240" w:lineRule="auto"/>
        <w:jc w:val="both"/>
        <w:rPr>
          <w:rFonts w:asciiTheme="minorHAnsi" w:hAnsiTheme="minorHAnsi" w:cstheme="minorHAnsi"/>
          <w:sz w:val="22"/>
          <w:szCs w:val="22"/>
          <w:u w:val="single"/>
          <w:lang w:val="en-GB"/>
        </w:rPr>
      </w:pPr>
      <w:bookmarkStart w:id="74" w:name="_Toc491193966"/>
      <w:bookmarkStart w:id="75" w:name="_Toc491193511"/>
      <w:bookmarkStart w:id="76" w:name="_Toc225263427"/>
      <w:bookmarkEnd w:id="74"/>
      <w:bookmarkEnd w:id="75"/>
      <w:r>
        <w:rPr>
          <w:rFonts w:asciiTheme="minorHAnsi" w:hAnsiTheme="minorHAnsi" w:cstheme="minorHAnsi"/>
          <w:sz w:val="22"/>
          <w:szCs w:val="22"/>
          <w:u w:val="single"/>
          <w:lang w:val="en"/>
        </w:rPr>
        <w:t>Bid submission process</w:t>
      </w:r>
      <w:bookmarkEnd w:id="76"/>
    </w:p>
    <w:p w14:paraId="5E67A184" w14:textId="77777777" w:rsidR="00384E6F" w:rsidRPr="00342E4D" w:rsidRDefault="00384E6F" w:rsidP="0006068D">
      <w:pPr>
        <w:pStyle w:val="Ttulo2"/>
        <w:spacing w:before="120" w:after="120" w:line="240" w:lineRule="auto"/>
        <w:ind w:left="708"/>
        <w:jc w:val="both"/>
        <w:rPr>
          <w:rFonts w:asciiTheme="minorHAnsi" w:hAnsiTheme="minorHAnsi" w:cstheme="minorHAnsi"/>
          <w:i/>
          <w:sz w:val="22"/>
          <w:szCs w:val="22"/>
          <w:lang w:val="en-GB"/>
        </w:rPr>
      </w:pPr>
      <w:bookmarkStart w:id="77" w:name="_Toc225263428"/>
      <w:r>
        <w:rPr>
          <w:rFonts w:asciiTheme="minorHAnsi" w:hAnsiTheme="minorHAnsi" w:cstheme="minorHAnsi"/>
          <w:i/>
          <w:iCs/>
          <w:sz w:val="22"/>
          <w:szCs w:val="22"/>
          <w:lang w:val="en"/>
        </w:rPr>
        <w:t>Bids submitted in paper format</w:t>
      </w:r>
      <w:bookmarkEnd w:id="77"/>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tulo2"/>
        <w:spacing w:before="120" w:after="120" w:line="240" w:lineRule="auto"/>
        <w:ind w:left="708"/>
        <w:jc w:val="both"/>
        <w:rPr>
          <w:rFonts w:asciiTheme="minorHAnsi" w:hAnsiTheme="minorHAnsi" w:cstheme="minorHAnsi"/>
          <w:i/>
          <w:sz w:val="22"/>
          <w:szCs w:val="22"/>
          <w:lang w:val="en-GB"/>
        </w:rPr>
      </w:pPr>
      <w:bookmarkStart w:id="78" w:name="_Toc225263429"/>
      <w:r>
        <w:rPr>
          <w:rFonts w:asciiTheme="minorHAnsi" w:hAnsiTheme="minorHAnsi" w:cstheme="minorHAnsi"/>
          <w:i/>
          <w:iCs/>
          <w:sz w:val="22"/>
          <w:szCs w:val="22"/>
          <w:lang w:val="en"/>
        </w:rPr>
        <w:t>Electronic submission</w:t>
      </w:r>
      <w:bookmarkEnd w:id="78"/>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015B55F1" w14:textId="0CEB4DBD" w:rsidR="00DF31D8" w:rsidRPr="00271A0A" w:rsidRDefault="00287171" w:rsidP="00271A0A">
      <w:pPr>
        <w:spacing w:line="240" w:lineRule="auto"/>
        <w:jc w:val="both"/>
        <w:rPr>
          <w:rFonts w:asciiTheme="minorHAnsi" w:hAnsiTheme="minorHAnsi" w:cstheme="minorHAnsi"/>
          <w:sz w:val="22"/>
          <w:szCs w:val="22"/>
          <w:lang w:val="en-GB"/>
        </w:rPr>
      </w:pPr>
      <w:hyperlink w:history="1">
        <w:r>
          <w:rPr>
            <w:rStyle w:val="Hipervnculo"/>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Hipervnculo"/>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Hipervnculo"/>
            <w:rFonts w:asciiTheme="minorHAnsi" w:hAnsiTheme="minorHAnsi" w:cstheme="minorHAnsi"/>
            <w:sz w:val="22"/>
            <w:szCs w:val="22"/>
            <w:lang w:val="en"/>
          </w:rPr>
          <w:t>www.marches-publics.gouv.fr</w:t>
        </w:r>
      </w:hyperlink>
      <w:r>
        <w:rPr>
          <w:rStyle w:val="Hipervnculo"/>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Hipervnculo"/>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Hipervnculo"/>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w:t>
      </w:r>
      <w:r>
        <w:rPr>
          <w:rFonts w:asciiTheme="minorHAnsi" w:hAnsiTheme="minorHAnsi" w:cstheme="minorHAnsi"/>
          <w:sz w:val="22"/>
          <w:szCs w:val="22"/>
          <w:lang w:val="en"/>
        </w:rPr>
        <w:lastRenderedPageBreak/>
        <w:t>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9" w:name="_Toc63419905"/>
      <w:bookmarkStart w:id="80" w:name="_Toc63419901"/>
      <w:bookmarkEnd w:id="79"/>
      <w:bookmarkEnd w:id="80"/>
      <w:r>
        <w:rPr>
          <w:rFonts w:asciiTheme="minorHAnsi" w:hAnsiTheme="minorHAnsi" w:cstheme="minorHAnsi"/>
          <w:b/>
          <w:bCs/>
          <w:caps/>
          <w:sz w:val="28"/>
          <w:szCs w:val="22"/>
          <w:u w:val="single"/>
          <w:lang w:val="en"/>
        </w:rPr>
        <w:t> </w:t>
      </w:r>
      <w:bookmarkStart w:id="81" w:name="_Toc225263430"/>
      <w:r>
        <w:rPr>
          <w:rFonts w:asciiTheme="minorHAnsi" w:hAnsiTheme="minorHAnsi" w:cstheme="minorHAnsi"/>
          <w:b/>
          <w:bCs/>
          <w:caps/>
          <w:sz w:val="28"/>
          <w:szCs w:val="22"/>
          <w:u w:val="single"/>
          <w:lang w:val="en"/>
        </w:rPr>
        <w:t>Analysis of applications</w:t>
      </w:r>
      <w:bookmarkEnd w:id="81"/>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3A1209C7"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610DE105"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3956B9A1" w14:textId="03682832" w:rsidR="00D23FE8" w:rsidRPr="00342E4D" w:rsidRDefault="00D23FE8" w:rsidP="0006068D">
      <w:pPr>
        <w:pStyle w:val="Ttulo2"/>
        <w:spacing w:before="120" w:after="120" w:line="240" w:lineRule="auto"/>
        <w:jc w:val="both"/>
        <w:rPr>
          <w:rFonts w:asciiTheme="minorHAnsi" w:hAnsiTheme="minorHAnsi" w:cstheme="minorHAnsi"/>
          <w:sz w:val="22"/>
          <w:szCs w:val="22"/>
          <w:u w:val="single"/>
          <w:lang w:val="en-GB"/>
        </w:rPr>
      </w:pPr>
      <w:bookmarkStart w:id="82" w:name="_Toc225263431"/>
      <w:r>
        <w:rPr>
          <w:rFonts w:asciiTheme="minorHAnsi" w:hAnsiTheme="minorHAnsi" w:cstheme="minorHAnsi"/>
          <w:sz w:val="22"/>
          <w:szCs w:val="22"/>
          <w:u w:val="single"/>
          <w:lang w:val="en"/>
        </w:rPr>
        <w:t>Application supplementary information requests</w:t>
      </w:r>
      <w:bookmarkEnd w:id="82"/>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tulo2"/>
        <w:spacing w:before="120" w:after="120" w:line="240" w:lineRule="auto"/>
        <w:jc w:val="both"/>
        <w:rPr>
          <w:rFonts w:asciiTheme="minorHAnsi" w:hAnsiTheme="minorHAnsi" w:cstheme="minorHAnsi"/>
          <w:sz w:val="22"/>
          <w:szCs w:val="22"/>
          <w:u w:val="single"/>
          <w:lang w:val="en-GB"/>
        </w:rPr>
      </w:pPr>
      <w:bookmarkStart w:id="83" w:name="_Toc225263432"/>
      <w:r>
        <w:rPr>
          <w:rFonts w:asciiTheme="minorHAnsi" w:hAnsiTheme="minorHAnsi" w:cstheme="minorHAnsi"/>
          <w:sz w:val="22"/>
          <w:szCs w:val="22"/>
          <w:u w:val="single"/>
          <w:lang w:val="en"/>
        </w:rPr>
        <w:t>Rejection of late applications - Opening bids</w:t>
      </w:r>
      <w:bookmarkEnd w:id="83"/>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tulo2"/>
        <w:spacing w:before="120" w:after="120" w:line="240" w:lineRule="auto"/>
        <w:jc w:val="both"/>
        <w:rPr>
          <w:rFonts w:asciiTheme="minorHAnsi" w:hAnsiTheme="minorHAnsi" w:cstheme="minorHAnsi"/>
          <w:sz w:val="22"/>
          <w:szCs w:val="22"/>
          <w:u w:val="single"/>
          <w:lang w:val="en-GB"/>
        </w:rPr>
      </w:pPr>
      <w:bookmarkStart w:id="84" w:name="_Toc225263433"/>
      <w:r>
        <w:rPr>
          <w:rFonts w:asciiTheme="minorHAnsi" w:hAnsiTheme="minorHAnsi" w:cstheme="minorHAnsi"/>
          <w:sz w:val="22"/>
          <w:szCs w:val="22"/>
          <w:u w:val="single"/>
          <w:lang w:val="en"/>
        </w:rPr>
        <w:t>Admissibility of applications</w:t>
      </w:r>
      <w:bookmarkEnd w:id="84"/>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1128FF">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1128FF">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1128FF">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1128FF">
      <w:pPr>
        <w:pStyle w:val="Prrafodelista"/>
        <w:numPr>
          <w:ilvl w:val="0"/>
          <w:numId w:val="9"/>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128FF">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4A080C14" w:rsidR="008476A6" w:rsidRPr="00342E4D" w:rsidRDefault="008476A6" w:rsidP="001128FF">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r w:rsidR="00271A0A">
        <w:rPr>
          <w:rFonts w:asciiTheme="minorHAnsi" w:hAnsiTheme="minorHAnsi" w:cstheme="minorHAnsi"/>
          <w:color w:val="000000"/>
          <w:sz w:val="22"/>
          <w:szCs w:val="22"/>
          <w:lang w:val="en"/>
        </w:rPr>
        <w:t>organizational</w:t>
      </w:r>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3AE9B1E3" w:rsidR="00927F3A" w:rsidRPr="009E270B" w:rsidRDefault="009866DE" w:rsidP="001128FF">
      <w:pPr>
        <w:pStyle w:val="Prrafodelista"/>
        <w:numPr>
          <w:ilvl w:val="0"/>
          <w:numId w:val="9"/>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D4781A">
        <w:rPr>
          <w:rFonts w:asciiTheme="minorHAnsi" w:hAnsiTheme="minorHAnsi" w:cstheme="minorHAnsi"/>
          <w:color w:val="000000"/>
          <w:sz w:val="22"/>
          <w:szCs w:val="22"/>
          <w:lang w:val="en"/>
        </w:rPr>
        <w:t>.</w:t>
      </w: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5" w:name="_Toc225263434"/>
      <w:r>
        <w:rPr>
          <w:rFonts w:asciiTheme="minorHAnsi" w:hAnsiTheme="minorHAnsi" w:cstheme="minorHAnsi"/>
          <w:b/>
          <w:bCs/>
          <w:caps/>
          <w:sz w:val="28"/>
          <w:szCs w:val="22"/>
          <w:u w:val="single"/>
          <w:lang w:val="en"/>
        </w:rPr>
        <w:t>Bid evaluation, negotiations and award</w:t>
      </w:r>
      <w:bookmarkEnd w:id="85"/>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tulo2"/>
        <w:spacing w:before="120" w:after="120" w:line="240" w:lineRule="auto"/>
        <w:jc w:val="both"/>
        <w:rPr>
          <w:rFonts w:asciiTheme="minorHAnsi" w:hAnsiTheme="minorHAnsi" w:cstheme="minorHAnsi"/>
          <w:sz w:val="22"/>
          <w:szCs w:val="22"/>
          <w:u w:val="single"/>
          <w:lang w:val="en-GB"/>
        </w:rPr>
      </w:pPr>
      <w:bookmarkStart w:id="86" w:name="_Toc225263435"/>
      <w:r>
        <w:rPr>
          <w:rFonts w:asciiTheme="minorHAnsi" w:hAnsiTheme="minorHAnsi" w:cstheme="minorHAnsi"/>
          <w:sz w:val="22"/>
          <w:szCs w:val="22"/>
          <w:u w:val="single"/>
          <w:lang w:val="en"/>
        </w:rPr>
        <w:lastRenderedPageBreak/>
        <w:t>Rejection of late bids - Opening bids</w:t>
      </w:r>
      <w:bookmarkEnd w:id="86"/>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tulo2"/>
        <w:spacing w:before="120" w:after="120" w:line="240" w:lineRule="auto"/>
        <w:jc w:val="both"/>
        <w:rPr>
          <w:rFonts w:asciiTheme="minorHAnsi" w:hAnsiTheme="minorHAnsi" w:cstheme="minorHAnsi"/>
          <w:sz w:val="22"/>
          <w:szCs w:val="22"/>
          <w:u w:val="single"/>
          <w:lang w:val="en-GB"/>
        </w:rPr>
      </w:pPr>
      <w:bookmarkStart w:id="87" w:name="_Toc225263436"/>
      <w:r>
        <w:rPr>
          <w:rFonts w:asciiTheme="minorHAnsi" w:hAnsiTheme="minorHAnsi" w:cstheme="minorHAnsi"/>
          <w:sz w:val="22"/>
          <w:szCs w:val="22"/>
          <w:u w:val="single"/>
          <w:lang w:val="en"/>
        </w:rPr>
        <w:t>Bid analysis</w:t>
      </w:r>
      <w:bookmarkEnd w:id="87"/>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tulo2"/>
        <w:spacing w:before="120" w:after="120" w:line="240" w:lineRule="auto"/>
        <w:jc w:val="both"/>
        <w:rPr>
          <w:rFonts w:asciiTheme="minorHAnsi" w:hAnsiTheme="minorHAnsi" w:cstheme="minorHAnsi"/>
          <w:sz w:val="22"/>
          <w:szCs w:val="22"/>
          <w:u w:val="single"/>
          <w:lang w:val="en-GB"/>
        </w:rPr>
      </w:pPr>
      <w:bookmarkStart w:id="88" w:name="_Toc225263437"/>
      <w:r>
        <w:rPr>
          <w:rFonts w:asciiTheme="minorHAnsi" w:hAnsiTheme="minorHAnsi" w:cstheme="minorHAnsi"/>
          <w:sz w:val="22"/>
          <w:szCs w:val="22"/>
          <w:u w:val="single"/>
          <w:lang w:val="en"/>
        </w:rPr>
        <w:t>Rejection of non-conforming, inadmissible or inappropriate bids</w:t>
      </w:r>
      <w:bookmarkEnd w:id="88"/>
    </w:p>
    <w:p w14:paraId="3160E03D" w14:textId="44FA8683"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r w:rsidR="00D4781A">
        <w:rPr>
          <w:rFonts w:asciiTheme="minorHAnsi" w:hAnsiTheme="minorHAnsi" w:cstheme="minorHAnsi"/>
          <w:color w:val="000000"/>
          <w:sz w:val="22"/>
          <w:szCs w:val="22"/>
          <w:lang w:val="en"/>
        </w:rPr>
        <w:t>regularization</w:t>
      </w:r>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Ttulo2"/>
        <w:spacing w:before="120" w:after="120" w:line="240" w:lineRule="auto"/>
        <w:jc w:val="both"/>
        <w:rPr>
          <w:rFonts w:asciiTheme="minorHAnsi" w:hAnsiTheme="minorHAnsi" w:cstheme="minorHAnsi"/>
          <w:sz w:val="22"/>
          <w:szCs w:val="22"/>
          <w:u w:val="single"/>
          <w:lang w:val="en-GB"/>
        </w:rPr>
      </w:pPr>
      <w:bookmarkStart w:id="89" w:name="_Toc225263438"/>
      <w:r>
        <w:rPr>
          <w:rFonts w:asciiTheme="minorHAnsi" w:hAnsiTheme="minorHAnsi" w:cstheme="minorHAnsi"/>
          <w:sz w:val="22"/>
          <w:szCs w:val="22"/>
          <w:u w:val="single"/>
          <w:lang w:val="en"/>
        </w:rPr>
        <w:t>Comparison of bids for selection of the most economically beneficial bid</w:t>
      </w:r>
      <w:bookmarkEnd w:id="89"/>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tulo2"/>
        <w:spacing w:before="120" w:after="120" w:line="240" w:lineRule="auto"/>
        <w:ind w:left="708"/>
        <w:jc w:val="both"/>
        <w:rPr>
          <w:rFonts w:asciiTheme="minorHAnsi" w:hAnsiTheme="minorHAnsi" w:cstheme="minorHAnsi"/>
          <w:i/>
          <w:sz w:val="22"/>
          <w:szCs w:val="22"/>
          <w:lang w:val="en-GB"/>
        </w:rPr>
      </w:pPr>
      <w:bookmarkStart w:id="90" w:name="_Toc225263439"/>
      <w:r>
        <w:rPr>
          <w:rFonts w:asciiTheme="minorHAnsi" w:hAnsiTheme="minorHAnsi" w:cstheme="minorHAnsi"/>
          <w:i/>
          <w:iCs/>
          <w:sz w:val="22"/>
          <w:szCs w:val="22"/>
          <w:lang w:val="en"/>
        </w:rPr>
        <w:t>Criterion 1: price of the services</w:t>
      </w:r>
      <w:bookmarkEnd w:id="90"/>
      <w:r>
        <w:rPr>
          <w:rFonts w:asciiTheme="minorHAnsi" w:hAnsiTheme="minorHAnsi" w:cstheme="minorHAnsi"/>
          <w:i/>
          <w:iCs/>
          <w:sz w:val="22"/>
          <w:szCs w:val="22"/>
          <w:lang w:val="en"/>
        </w:rPr>
        <w:t xml:space="preserve"> </w:t>
      </w:r>
    </w:p>
    <w:p w14:paraId="427BB65A" w14:textId="6BCF8958" w:rsidR="000603AA" w:rsidRDefault="000603AA">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D4781A">
        <w:rPr>
          <w:rFonts w:asciiTheme="minorHAnsi" w:hAnsiTheme="minorHAnsi" w:cstheme="minorHAnsi"/>
          <w:b/>
          <w:bCs/>
          <w:sz w:val="22"/>
          <w:szCs w:val="22"/>
          <w:lang w:val="en"/>
        </w:rPr>
        <w:t xml:space="preserve">20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72664079" w14:textId="77777777" w:rsidR="00E005EF" w:rsidRPr="00342E4D" w:rsidRDefault="00E005EF">
      <w:pPr>
        <w:spacing w:before="120"/>
        <w:jc w:val="both"/>
        <w:rPr>
          <w:rFonts w:asciiTheme="minorHAnsi" w:hAnsiTheme="minorHAnsi" w:cstheme="minorHAnsi"/>
          <w:b/>
          <w:color w:val="000000"/>
          <w:sz w:val="22"/>
          <w:szCs w:val="22"/>
          <w:lang w:val="en-GB"/>
        </w:rPr>
      </w:pPr>
    </w:p>
    <w:p w14:paraId="5A45F6D7" w14:textId="6F2391F5" w:rsidR="00116C24" w:rsidRDefault="00DA0CCE" w:rsidP="0006068D">
      <w:pPr>
        <w:pStyle w:val="Ttulo2"/>
        <w:spacing w:before="120" w:after="120" w:line="240" w:lineRule="auto"/>
        <w:ind w:left="708"/>
        <w:jc w:val="both"/>
        <w:rPr>
          <w:rFonts w:asciiTheme="minorHAnsi" w:hAnsiTheme="minorHAnsi" w:cstheme="minorHAnsi"/>
          <w:i/>
          <w:iCs/>
          <w:sz w:val="22"/>
          <w:szCs w:val="22"/>
          <w:lang w:val="en"/>
        </w:rPr>
      </w:pPr>
      <w:bookmarkStart w:id="91" w:name="_Toc225263440"/>
      <w:r>
        <w:rPr>
          <w:rFonts w:asciiTheme="minorHAnsi" w:hAnsiTheme="minorHAnsi" w:cstheme="minorHAnsi"/>
          <w:i/>
          <w:iCs/>
          <w:sz w:val="22"/>
          <w:szCs w:val="22"/>
          <w:lang w:val="en"/>
        </w:rPr>
        <w:t>Criterion 2: Technical offer</w:t>
      </w:r>
      <w:bookmarkEnd w:id="91"/>
    </w:p>
    <w:p w14:paraId="202DF33B" w14:textId="77777777" w:rsidR="00E005EF" w:rsidRPr="00E005EF" w:rsidRDefault="00E005EF" w:rsidP="00E005EF">
      <w:pPr>
        <w:rPr>
          <w:lang w:val="en"/>
        </w:rPr>
      </w:pPr>
    </w:p>
    <w:tbl>
      <w:tblPr>
        <w:tblStyle w:val="TableNormal1"/>
        <w:tblW w:w="9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92"/>
        <w:gridCol w:w="1348"/>
      </w:tblGrid>
      <w:tr w:rsidR="00D4781A" w:rsidRPr="00496250" w14:paraId="52B5DF12" w14:textId="77777777" w:rsidTr="00021E3E">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2E715C0" w14:textId="4F86E77B" w:rsidR="00D4781A" w:rsidRPr="00496250" w:rsidRDefault="00496250" w:rsidP="00021E3E">
            <w:pPr>
              <w:pStyle w:val="Body"/>
              <w:spacing w:line="240" w:lineRule="auto"/>
              <w:jc w:val="center"/>
            </w:pPr>
            <w:r w:rsidRPr="00496250">
              <w:rPr>
                <w:rFonts w:ascii="Calibri" w:hAnsi="Calibri"/>
                <w:b/>
                <w:bCs/>
              </w:rPr>
              <w:t>Subcriterios para la evaluación de la calidad técnica</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3A3953" w14:textId="7BA299D1" w:rsidR="00D4781A" w:rsidRPr="00496250" w:rsidRDefault="00496250" w:rsidP="00021E3E">
            <w:pPr>
              <w:pStyle w:val="Body"/>
              <w:spacing w:line="240" w:lineRule="auto"/>
              <w:jc w:val="center"/>
            </w:pPr>
            <w:r>
              <w:rPr>
                <w:rStyle w:val="None"/>
                <w:rFonts w:ascii="Calibri" w:hAnsi="Calibri"/>
                <w:b/>
                <w:bCs/>
                <w:sz w:val="18"/>
                <w:szCs w:val="18"/>
              </w:rPr>
              <w:t xml:space="preserve">Puntaje </w:t>
            </w:r>
            <w:r w:rsidR="00F96E57">
              <w:rPr>
                <w:rStyle w:val="None"/>
                <w:rFonts w:ascii="Calibri" w:hAnsi="Calibri"/>
                <w:b/>
                <w:bCs/>
                <w:sz w:val="18"/>
                <w:szCs w:val="18"/>
              </w:rPr>
              <w:t>Máximo</w:t>
            </w:r>
          </w:p>
        </w:tc>
      </w:tr>
      <w:tr w:rsidR="00D4781A" w:rsidRPr="00496250" w14:paraId="394E302F" w14:textId="77777777" w:rsidTr="00021E3E">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263B9F0A" w14:textId="0C95A966" w:rsidR="00D4781A" w:rsidRPr="00496250" w:rsidRDefault="00496250" w:rsidP="00021E3E">
            <w:pPr>
              <w:pStyle w:val="Body"/>
              <w:spacing w:line="240" w:lineRule="auto"/>
              <w:jc w:val="both"/>
            </w:pPr>
            <w:r w:rsidRPr="00496250">
              <w:rPr>
                <w:rStyle w:val="None"/>
                <w:rFonts w:ascii="Calibri" w:hAnsi="Calibri"/>
                <w:b/>
                <w:bCs/>
                <w:color w:val="FFFFFF"/>
              </w:rPr>
              <w:t>Subcriterio</w:t>
            </w:r>
            <w:r w:rsidR="00D4781A" w:rsidRPr="00496250">
              <w:rPr>
                <w:rStyle w:val="None"/>
                <w:rFonts w:ascii="Calibri" w:hAnsi="Calibri"/>
                <w:b/>
                <w:bCs/>
                <w:color w:val="FFFFFF"/>
              </w:rPr>
              <w:t xml:space="preserve"> 1: </w:t>
            </w:r>
            <w:r w:rsidRPr="00496250">
              <w:rPr>
                <w:rStyle w:val="None"/>
                <w:rFonts w:ascii="Calibri" w:hAnsi="Calibri"/>
                <w:b/>
                <w:bCs/>
                <w:color w:val="FFFFFF"/>
              </w:rPr>
              <w:t>Criterios Técnicos</w:t>
            </w:r>
            <w:r w:rsidR="00D4781A" w:rsidRPr="00496250">
              <w:rPr>
                <w:rStyle w:val="None"/>
                <w:rFonts w:ascii="Calibri" w:hAnsi="Calibri"/>
                <w:b/>
                <w:bCs/>
                <w:color w:val="FFFFFF"/>
              </w:rPr>
              <w:t xml:space="preserve"> </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585112E1" w14:textId="5D2DE089" w:rsidR="00D4781A" w:rsidRPr="00496250" w:rsidRDefault="00D4781A" w:rsidP="00021E3E">
            <w:pPr>
              <w:pStyle w:val="Body"/>
              <w:spacing w:line="240" w:lineRule="auto"/>
              <w:jc w:val="center"/>
            </w:pPr>
            <w:r w:rsidRPr="00496250">
              <w:rPr>
                <w:rStyle w:val="None"/>
                <w:rFonts w:ascii="Calibri" w:hAnsi="Calibri"/>
                <w:b/>
                <w:bCs/>
                <w:color w:val="FFFFFF"/>
              </w:rPr>
              <w:t>15</w:t>
            </w:r>
          </w:p>
        </w:tc>
      </w:tr>
      <w:tr w:rsidR="00D4781A" w:rsidRPr="00496250" w14:paraId="30358D41" w14:textId="77777777" w:rsidTr="00021E3E">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B4AE0" w14:textId="5548251B" w:rsidR="00D4781A" w:rsidRPr="00496250" w:rsidRDefault="00496250" w:rsidP="00021E3E">
            <w:pPr>
              <w:pStyle w:val="Body"/>
              <w:spacing w:line="240" w:lineRule="auto"/>
              <w:jc w:val="both"/>
            </w:pPr>
            <w:r w:rsidRPr="00496250">
              <w:rPr>
                <w:rFonts w:ascii="Calibri" w:hAnsi="Calibri"/>
              </w:rPr>
              <w:t>Comprensión del contexto y del contenido técnico de la misión y análisis de los Términos de Referencia (TdR).</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943802" w14:textId="263BD5F9" w:rsidR="00D4781A" w:rsidRPr="00496250" w:rsidRDefault="00D4781A" w:rsidP="00021E3E">
            <w:pPr>
              <w:pStyle w:val="Body"/>
              <w:spacing w:line="240" w:lineRule="auto"/>
              <w:jc w:val="center"/>
            </w:pPr>
            <w:r w:rsidRPr="00496250">
              <w:rPr>
                <w:rStyle w:val="None"/>
                <w:rFonts w:ascii="Calibri" w:hAnsi="Calibri"/>
                <w:b/>
                <w:bCs/>
              </w:rPr>
              <w:t>5</w:t>
            </w:r>
          </w:p>
        </w:tc>
      </w:tr>
      <w:tr w:rsidR="00D4781A" w:rsidRPr="00496250" w14:paraId="4AFE2E9A" w14:textId="77777777" w:rsidTr="00021E3E">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0EC29" w14:textId="497A3DA3" w:rsidR="00D4781A" w:rsidRPr="00496250" w:rsidRDefault="00496250" w:rsidP="00021E3E">
            <w:pPr>
              <w:pStyle w:val="Body"/>
              <w:spacing w:line="240" w:lineRule="auto"/>
              <w:jc w:val="both"/>
            </w:pPr>
            <w:r w:rsidRPr="00496250">
              <w:rPr>
                <w:rStyle w:val="None"/>
                <w:rFonts w:ascii="Calibri" w:hAnsi="Calibri"/>
              </w:rPr>
              <w:t>Calidad y adecuación del enfoque metodológico y operativo para la implementación de las actividades y el logro de los objetivos.</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50CE11" w14:textId="451FB397" w:rsidR="00D4781A" w:rsidRPr="00496250" w:rsidRDefault="00D4781A" w:rsidP="00021E3E">
            <w:pPr>
              <w:pStyle w:val="Body"/>
              <w:spacing w:line="240" w:lineRule="auto"/>
              <w:jc w:val="center"/>
            </w:pPr>
            <w:r w:rsidRPr="00496250">
              <w:rPr>
                <w:rStyle w:val="None"/>
                <w:rFonts w:ascii="Calibri" w:hAnsi="Calibri"/>
                <w:b/>
                <w:bCs/>
              </w:rPr>
              <w:t>10</w:t>
            </w:r>
          </w:p>
        </w:tc>
      </w:tr>
      <w:tr w:rsidR="00D4781A" w:rsidRPr="00496250" w14:paraId="44F77362" w14:textId="77777777" w:rsidTr="00021E3E">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144EAE47" w14:textId="57C276BA" w:rsidR="00D4781A" w:rsidRPr="00496250" w:rsidRDefault="00496250" w:rsidP="00021E3E">
            <w:pPr>
              <w:pStyle w:val="Body"/>
              <w:spacing w:line="240" w:lineRule="auto"/>
              <w:jc w:val="both"/>
            </w:pPr>
            <w:r w:rsidRPr="00496250">
              <w:rPr>
                <w:rStyle w:val="None"/>
                <w:rFonts w:ascii="Calibri" w:hAnsi="Calibri"/>
                <w:b/>
                <w:bCs/>
                <w:color w:val="FFFFFF"/>
              </w:rPr>
              <w:t>Subcriterio</w:t>
            </w:r>
            <w:r w:rsidR="00D4781A" w:rsidRPr="00496250">
              <w:rPr>
                <w:rStyle w:val="None"/>
                <w:rFonts w:ascii="Calibri" w:hAnsi="Calibri"/>
                <w:b/>
                <w:bCs/>
                <w:color w:val="FFFFFF"/>
              </w:rPr>
              <w:t xml:space="preserve"> 2: Experienc</w:t>
            </w:r>
            <w:r w:rsidRPr="00496250">
              <w:rPr>
                <w:rStyle w:val="None"/>
                <w:rFonts w:ascii="Calibri" w:hAnsi="Calibri"/>
                <w:b/>
                <w:bCs/>
                <w:color w:val="FFFFFF"/>
              </w:rPr>
              <w:t xml:space="preserve">ia y competencias </w:t>
            </w:r>
          </w:p>
        </w:tc>
        <w:tc>
          <w:tcPr>
            <w:tcW w:w="1348" w:type="dxa"/>
            <w:tcBorders>
              <w:top w:val="single" w:sz="4" w:space="0" w:color="000000"/>
              <w:left w:val="single" w:sz="4" w:space="0" w:color="000000"/>
              <w:bottom w:val="single" w:sz="4" w:space="0" w:color="000000"/>
              <w:right w:val="single" w:sz="4" w:space="0" w:color="000000"/>
            </w:tcBorders>
            <w:shd w:val="clear" w:color="auto" w:fill="001B53"/>
            <w:tcMar>
              <w:top w:w="80" w:type="dxa"/>
              <w:left w:w="80" w:type="dxa"/>
              <w:bottom w:w="80" w:type="dxa"/>
              <w:right w:w="80" w:type="dxa"/>
            </w:tcMar>
          </w:tcPr>
          <w:p w14:paraId="29809596" w14:textId="5327B43A" w:rsidR="00D4781A" w:rsidRPr="00496250" w:rsidRDefault="00E5630C" w:rsidP="00021E3E">
            <w:pPr>
              <w:pStyle w:val="Body"/>
              <w:spacing w:line="240" w:lineRule="auto"/>
              <w:jc w:val="center"/>
            </w:pPr>
            <w:r w:rsidRPr="00496250">
              <w:rPr>
                <w:rStyle w:val="None"/>
                <w:rFonts w:ascii="Calibri" w:hAnsi="Calibri"/>
                <w:b/>
                <w:bCs/>
                <w:color w:val="FFFFFF"/>
              </w:rPr>
              <w:t>65</w:t>
            </w:r>
          </w:p>
        </w:tc>
      </w:tr>
      <w:tr w:rsidR="00D4781A" w:rsidRPr="00496250" w14:paraId="23E7709A" w14:textId="77777777" w:rsidTr="00021E3E">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EE0CE" w14:textId="77777777" w:rsidR="00A65E9F" w:rsidRPr="00A65E9F" w:rsidRDefault="00A65E9F" w:rsidP="00A65E9F">
            <w:pPr>
              <w:pBdr>
                <w:top w:val="none" w:sz="4" w:space="0" w:color="000000"/>
                <w:left w:val="none" w:sz="4" w:space="0" w:color="000000"/>
                <w:bottom w:val="none" w:sz="4" w:space="0" w:color="000000"/>
                <w:right w:val="none" w:sz="4" w:space="0" w:color="000000"/>
              </w:pBdr>
              <w:spacing w:before="40" w:after="40" w:line="360" w:lineRule="auto"/>
              <w:jc w:val="both"/>
              <w:rPr>
                <w:rFonts w:ascii="Calibri" w:hAnsi="Calibri" w:cs="Arial Unicode MS"/>
                <w:b/>
                <w:bCs/>
                <w:color w:val="000000"/>
                <w14:textOutline w14:w="0" w14:cap="flat" w14:cmpd="sng" w14:algn="ctr">
                  <w14:noFill/>
                  <w14:prstDash w14:val="solid"/>
                  <w14:bevel/>
                </w14:textOutline>
              </w:rPr>
            </w:pPr>
            <w:r w:rsidRPr="00A65E9F">
              <w:rPr>
                <w:rFonts w:ascii="Calibri" w:hAnsi="Calibri" w:cs="Arial Unicode MS"/>
                <w:b/>
                <w:bCs/>
                <w:color w:val="000000"/>
                <w14:textOutline w14:w="0" w14:cap="flat" w14:cmpd="sng" w14:algn="ctr">
                  <w14:noFill/>
                  <w14:prstDash w14:val="solid"/>
                  <w14:bevel/>
                </w14:textOutline>
              </w:rPr>
              <w:t>Coordinador/a de Proyecto</w:t>
            </w:r>
          </w:p>
          <w:p w14:paraId="5A932410" w14:textId="1061E168" w:rsidR="00A65E9F" w:rsidRPr="00496250" w:rsidRDefault="00A65E9F"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A65E9F">
              <w:rPr>
                <w:rFonts w:ascii="Calibri" w:hAnsi="Calibri" w:cs="Arial Unicode MS"/>
                <w:color w:val="000000"/>
                <w14:textOutline w14:w="0" w14:cap="flat" w14:cmpd="sng" w14:algn="ctr">
                  <w14:noFill/>
                  <w14:prstDash w14:val="solid"/>
                  <w14:bevel/>
                </w14:textOutline>
              </w:rPr>
              <w:t>Experiencia como jefe/a de equipo o coordinador/a de proyectos</w:t>
            </w:r>
            <w:r w:rsidRPr="00A65E9F">
              <w:rPr>
                <w:rFonts w:ascii="Calibri" w:hAnsi="Calibri" w:cs="Arial Unicode MS"/>
                <w:color w:val="000000"/>
                <w14:textOutline w14:w="0" w14:cap="flat" w14:cmpd="sng" w14:algn="ctr">
                  <w14:noFill/>
                  <w14:prstDash w14:val="solid"/>
                  <w14:bevel/>
                </w14:textOutline>
              </w:rPr>
              <w:br/>
            </w:r>
            <w:r w:rsidR="008D3317" w:rsidRPr="008D3317">
              <w:rPr>
                <w:rFonts w:ascii="Calibri" w:hAnsi="Calibri" w:cs="Arial Unicode MS"/>
                <w:color w:val="000000"/>
                <w14:textOutline w14:w="0" w14:cap="flat" w14:cmpd="sng" w14:algn="ctr">
                  <w14:noFill/>
                  <w14:prstDash w14:val="solid"/>
                  <w14:bevel/>
                </w14:textOutline>
              </w:rPr>
              <w:t>(0 puntos: no evidencia; 1 punto: 0–2 años; 2 puntos: 3–6 años; 6 puntos: 7+ años)</w:t>
            </w:r>
          </w:p>
          <w:p w14:paraId="48B2A796" w14:textId="77777777" w:rsidR="00A65E9F" w:rsidRPr="00A65E9F" w:rsidRDefault="00A65E9F" w:rsidP="00A65E9F">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59DB62DC" w14:textId="229247B3" w:rsidR="00A65E9F" w:rsidRPr="00496250" w:rsidRDefault="00A65E9F"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A65E9F">
              <w:rPr>
                <w:rFonts w:ascii="Calibri" w:hAnsi="Calibri" w:cs="Arial Unicode MS"/>
                <w:color w:val="000000"/>
                <w14:textOutline w14:w="0" w14:cap="flat" w14:cmpd="sng" w14:algn="ctr">
                  <w14:noFill/>
                  <w14:prstDash w14:val="solid"/>
                  <w14:bevel/>
                </w14:textOutline>
              </w:rPr>
              <w:t>Experiencia como coordinador/a de proyectos de capacitación agrícola, inocuidad o transformación digital (e-learning)</w:t>
            </w:r>
            <w:r w:rsidRPr="00A65E9F">
              <w:rPr>
                <w:rFonts w:ascii="Calibri" w:hAnsi="Calibri" w:cs="Arial Unicode MS"/>
                <w:color w:val="000000"/>
                <w14:textOutline w14:w="0" w14:cap="flat" w14:cmpd="sng" w14:algn="ctr">
                  <w14:noFill/>
                  <w14:prstDash w14:val="solid"/>
                  <w14:bevel/>
                </w14:textOutline>
              </w:rPr>
              <w:br/>
            </w:r>
            <w:r w:rsidR="00CC4162" w:rsidRPr="00CC4162">
              <w:rPr>
                <w:rFonts w:ascii="Calibri" w:hAnsi="Calibri" w:cs="Arial Unicode MS"/>
                <w:color w:val="000000"/>
                <w14:textOutline w14:w="0" w14:cap="flat" w14:cmpd="sng" w14:algn="ctr">
                  <w14:noFill/>
                  <w14:prstDash w14:val="solid"/>
                  <w14:bevel/>
                </w14:textOutline>
              </w:rPr>
              <w:t>(0 puntos: no evidencia; 1 punto: participación parcial; 2 puntos: experiencia clara y completa)</w:t>
            </w:r>
          </w:p>
          <w:p w14:paraId="4598ACD7" w14:textId="77777777" w:rsidR="00A65E9F" w:rsidRPr="00A65E9F" w:rsidRDefault="00A65E9F" w:rsidP="00A65E9F">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506C8516" w14:textId="738C42F3" w:rsidR="00A65E9F" w:rsidRPr="00496250" w:rsidRDefault="00A65E9F"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A65E9F">
              <w:rPr>
                <w:rFonts w:ascii="Calibri" w:hAnsi="Calibri" w:cs="Arial Unicode MS"/>
                <w:color w:val="000000"/>
                <w14:textOutline w14:w="0" w14:cap="flat" w14:cmpd="sng" w14:algn="ctr">
                  <w14:noFill/>
                  <w14:prstDash w14:val="solid"/>
                  <w14:bevel/>
                </w14:textOutline>
              </w:rPr>
              <w:t>Experiencia demostrable en gestión de consultorías con múltiples actores, elaboración de planes de trabajo y cronogramas, y conducción de procesos de validación técnica de productos</w:t>
            </w:r>
            <w:r w:rsidRPr="00A65E9F">
              <w:rPr>
                <w:rFonts w:ascii="Calibri" w:hAnsi="Calibri" w:cs="Arial Unicode MS"/>
                <w:color w:val="000000"/>
                <w14:textOutline w14:w="0" w14:cap="flat" w14:cmpd="sng" w14:algn="ctr">
                  <w14:noFill/>
                  <w14:prstDash w14:val="solid"/>
                  <w14:bevel/>
                </w14:textOutline>
              </w:rPr>
              <w:br/>
            </w:r>
            <w:r w:rsidR="006C5EA8" w:rsidRPr="006C5EA8">
              <w:rPr>
                <w:rFonts w:ascii="Calibri" w:hAnsi="Calibri" w:cs="Arial Unicode MS"/>
                <w:color w:val="000000"/>
                <w14:textOutline w14:w="0" w14:cap="flat" w14:cmpd="sng" w14:algn="ctr">
                  <w14:noFill/>
                  <w14:prstDash w14:val="solid"/>
                  <w14:bevel/>
                </w14:textOutline>
              </w:rPr>
              <w:t>(0 puntos: no evidencia; 1 punto: parcial; 2 puntos: completa)</w:t>
            </w:r>
          </w:p>
          <w:p w14:paraId="58F4857A" w14:textId="77777777" w:rsidR="00A65E9F" w:rsidRPr="00A65E9F" w:rsidRDefault="00A65E9F" w:rsidP="00A65E9F">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6E3A7DCC" w14:textId="3E2A011F" w:rsidR="00A65E9F" w:rsidRPr="00496250" w:rsidRDefault="00A65E9F"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A65E9F">
              <w:rPr>
                <w:rFonts w:ascii="Calibri" w:hAnsi="Calibri" w:cs="Arial Unicode MS"/>
                <w:color w:val="000000"/>
                <w14:textOutline w14:w="0" w14:cap="flat" w14:cmpd="sng" w14:algn="ctr">
                  <w14:noFill/>
                  <w14:prstDash w14:val="solid"/>
                  <w14:bevel/>
                </w14:textOutline>
              </w:rPr>
              <w:lastRenderedPageBreak/>
              <w:t>Experiencia en gestión de calidad, riesgos y seguimiento de desempeño (indicadores), y capacidad para traducir requerimientos técnicos en especificaciones operativas para el equipo pedagógico y tecnológico</w:t>
            </w:r>
            <w:r w:rsidRPr="00A65E9F">
              <w:rPr>
                <w:rFonts w:ascii="Calibri" w:hAnsi="Calibri" w:cs="Arial Unicode MS"/>
                <w:color w:val="000000"/>
                <w14:textOutline w14:w="0" w14:cap="flat" w14:cmpd="sng" w14:algn="ctr">
                  <w14:noFill/>
                  <w14:prstDash w14:val="solid"/>
                  <w14:bevel/>
                </w14:textOutline>
              </w:rPr>
              <w:br/>
            </w:r>
            <w:r w:rsidR="006C5EA8" w:rsidRPr="006C5EA8">
              <w:rPr>
                <w:rFonts w:ascii="Calibri" w:hAnsi="Calibri" w:cs="Arial Unicode MS"/>
                <w:color w:val="000000"/>
                <w14:textOutline w14:w="0" w14:cap="flat" w14:cmpd="sng" w14:algn="ctr">
                  <w14:noFill/>
                  <w14:prstDash w14:val="solid"/>
                  <w14:bevel/>
                </w14:textOutline>
              </w:rPr>
              <w:t>(0 puntos: no evidencia; 1 punto: parcial; 2 puntos: completa)</w:t>
            </w:r>
          </w:p>
          <w:p w14:paraId="55C9A98A" w14:textId="77777777" w:rsidR="00A65E9F" w:rsidRPr="00A65E9F" w:rsidRDefault="00A65E9F" w:rsidP="00A65E9F">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0E4F27B4" w14:textId="3FC8C33D" w:rsidR="00D4781A" w:rsidRPr="00496250" w:rsidRDefault="00A65E9F" w:rsidP="00A65E9F">
            <w:pPr>
              <w:pBdr>
                <w:top w:val="none" w:sz="4" w:space="0" w:color="000000"/>
                <w:left w:val="none" w:sz="4" w:space="0" w:color="000000"/>
                <w:bottom w:val="none" w:sz="4" w:space="0" w:color="000000"/>
                <w:right w:val="none" w:sz="4" w:space="0" w:color="000000"/>
              </w:pBdr>
              <w:spacing w:before="40" w:after="40" w:line="360" w:lineRule="auto"/>
              <w:jc w:val="both"/>
              <w:rPr>
                <w:rFonts w:ascii="Calibri" w:hAnsi="Calibri" w:cs="Arial Unicode MS"/>
                <w:b/>
                <w:bCs/>
                <w:color w:val="000000"/>
                <w14:textOutline w14:w="0" w14:cap="flat" w14:cmpd="sng" w14:algn="ctr">
                  <w14:noFill/>
                  <w14:prstDash w14:val="solid"/>
                  <w14:bevel/>
                </w14:textOutline>
              </w:rPr>
            </w:pPr>
            <w:r w:rsidRPr="00A65E9F">
              <w:rPr>
                <w:rFonts w:ascii="Calibri" w:hAnsi="Calibri" w:cs="Arial Unicode MS"/>
                <w:b/>
                <w:bCs/>
                <w:color w:val="000000"/>
                <w14:textOutline w14:w="0" w14:cap="flat" w14:cmpd="sng" w14:algn="ctr">
                  <w14:noFill/>
                  <w14:prstDash w14:val="solid"/>
                  <w14:bevel/>
                </w14:textOutline>
              </w:rPr>
              <w:t>Puntaje máximo: 12 puntos</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B2EAD4" w14:textId="7BF5A23C" w:rsidR="00D4781A" w:rsidRPr="00496250" w:rsidRDefault="00660FAF" w:rsidP="00021E3E">
            <w:pPr>
              <w:pBdr>
                <w:top w:val="none" w:sz="4" w:space="0" w:color="000000"/>
                <w:left w:val="none" w:sz="4" w:space="0" w:color="000000"/>
                <w:bottom w:val="none" w:sz="4" w:space="0" w:color="000000"/>
                <w:right w:val="none" w:sz="4" w:space="0" w:color="000000"/>
              </w:pBdr>
              <w:spacing w:before="40" w:after="40" w:line="360" w:lineRule="auto"/>
              <w:jc w:val="center"/>
              <w:rPr>
                <w:rFonts w:ascii="Calibri" w:eastAsia="Calibri" w:hAnsi="Calibri" w:cs="Calibri"/>
                <w:b/>
                <w:bCs/>
                <w:color w:val="000000"/>
              </w:rPr>
            </w:pPr>
            <w:r w:rsidRPr="00496250">
              <w:rPr>
                <w:rFonts w:ascii="Calibri" w:eastAsia="Calibri" w:hAnsi="Calibri" w:cs="Calibri"/>
                <w:b/>
                <w:bCs/>
                <w:color w:val="000000"/>
              </w:rPr>
              <w:lastRenderedPageBreak/>
              <w:t>12</w:t>
            </w:r>
          </w:p>
        </w:tc>
      </w:tr>
      <w:tr w:rsidR="00D4781A" w:rsidRPr="00496250" w14:paraId="6C2A4994" w14:textId="77777777" w:rsidTr="00E005EF">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0124A7" w14:textId="77777777" w:rsidR="00A65E9F" w:rsidRPr="00496250" w:rsidRDefault="00A65E9F" w:rsidP="00021E3E">
            <w:pPr>
              <w:spacing w:line="240" w:lineRule="auto"/>
              <w:jc w:val="both"/>
              <w:rPr>
                <w:rFonts w:ascii="Calibri" w:hAnsi="Calibri" w:cs="Arial Unicode MS"/>
                <w:b/>
                <w:bCs/>
                <w:color w:val="000000"/>
                <w14:textOutline w14:w="0" w14:cap="flat" w14:cmpd="sng" w14:algn="ctr">
                  <w14:noFill/>
                  <w14:prstDash w14:val="solid"/>
                  <w14:bevel/>
                </w14:textOutline>
              </w:rPr>
            </w:pPr>
            <w:r w:rsidRPr="00496250">
              <w:rPr>
                <w:rFonts w:ascii="Calibri" w:hAnsi="Calibri" w:cs="Arial Unicode MS"/>
                <w:b/>
                <w:bCs/>
                <w:color w:val="000000"/>
                <w14:textOutline w14:w="0" w14:cap="flat" w14:cmpd="sng" w14:algn="ctr">
                  <w14:noFill/>
                  <w14:prstDash w14:val="solid"/>
                  <w14:bevel/>
                </w14:textOutline>
              </w:rPr>
              <w:t>Especialista Técnico en BPA/TICO-BPA</w:t>
            </w:r>
          </w:p>
          <w:p w14:paraId="7A3885FE" w14:textId="77777777" w:rsidR="00A65E9F" w:rsidRPr="00496250" w:rsidRDefault="00A65E9F" w:rsidP="00021E3E">
            <w:pPr>
              <w:spacing w:line="240" w:lineRule="auto"/>
              <w:jc w:val="both"/>
              <w:rPr>
                <w:rFonts w:ascii="Calibri" w:hAnsi="Calibri" w:cs="Arial Unicode MS"/>
                <w:b/>
                <w:bCs/>
                <w:color w:val="000000"/>
                <w14:textOutline w14:w="0" w14:cap="flat" w14:cmpd="sng" w14:algn="ctr">
                  <w14:noFill/>
                  <w14:prstDash w14:val="solid"/>
                  <w14:bevel/>
                </w14:textOutline>
              </w:rPr>
            </w:pPr>
          </w:p>
          <w:p w14:paraId="466885AF" w14:textId="5B4CEF1B" w:rsidR="00A65E9F" w:rsidRPr="00496250" w:rsidRDefault="00A65E9F" w:rsidP="001128FF">
            <w:pPr>
              <w:pStyle w:val="Prrafodelista"/>
              <w:numPr>
                <w:ilvl w:val="0"/>
                <w:numId w:val="12"/>
              </w:numPr>
              <w:spacing w:line="240" w:lineRule="auto"/>
              <w:rPr>
                <w:rFonts w:ascii="Calibri" w:hAnsi="Calibri" w:cs="Arial Unicode MS"/>
                <w:color w:val="000000"/>
                <w14:textOutline w14:w="0" w14:cap="flat" w14:cmpd="sng" w14:algn="ctr">
                  <w14:noFill/>
                  <w14:prstDash w14:val="solid"/>
                  <w14:bevel/>
                </w14:textOutline>
              </w:rPr>
            </w:pPr>
            <w:r w:rsidRPr="00A65E9F">
              <w:rPr>
                <w:rFonts w:ascii="Calibri" w:hAnsi="Calibri" w:cs="Arial Unicode MS"/>
                <w:color w:val="000000"/>
                <w14:textOutline w14:w="0" w14:cap="flat" w14:cmpd="sng" w14:algn="ctr">
                  <w14:noFill/>
                  <w14:prstDash w14:val="solid"/>
                  <w14:bevel/>
                </w14:textOutline>
              </w:rPr>
              <w:t>Profesional en ingeniería agronómica, ciencias agropecuarias, ciencias naturales o áreas afines</w:t>
            </w:r>
            <w:r w:rsidRPr="00A65E9F">
              <w:rPr>
                <w:rFonts w:ascii="Calibri" w:hAnsi="Calibri" w:cs="Arial Unicode MS"/>
                <w:color w:val="000000"/>
                <w14:textOutline w14:w="0" w14:cap="flat" w14:cmpd="sng" w14:algn="ctr">
                  <w14:noFill/>
                  <w14:prstDash w14:val="solid"/>
                  <w14:bevel/>
                </w14:textOutline>
              </w:rPr>
              <w:br/>
            </w:r>
            <w:r w:rsidR="002D5F36" w:rsidRPr="002D5F36">
              <w:rPr>
                <w:rFonts w:ascii="Calibri" w:hAnsi="Calibri" w:cs="Arial Unicode MS"/>
                <w:color w:val="000000"/>
                <w14:textOutline w14:w="0" w14:cap="flat" w14:cmpd="sng" w14:algn="ctr">
                  <w14:noFill/>
                  <w14:prstDash w14:val="solid"/>
                  <w14:bevel/>
                </w14:textOutline>
              </w:rPr>
              <w:t>(0 puntos: no cumple; 2 puntos: cumple)</w:t>
            </w:r>
          </w:p>
          <w:p w14:paraId="64BBAE57" w14:textId="77777777" w:rsidR="00A65E9F" w:rsidRPr="00A65E9F" w:rsidRDefault="00A65E9F" w:rsidP="00A65E9F">
            <w:pPr>
              <w:pStyle w:val="Prrafodelista"/>
              <w:spacing w:line="240" w:lineRule="auto"/>
              <w:rPr>
                <w:rFonts w:ascii="Calibri" w:hAnsi="Calibri" w:cs="Arial Unicode MS"/>
                <w:color w:val="000000"/>
                <w14:textOutline w14:w="0" w14:cap="flat" w14:cmpd="sng" w14:algn="ctr">
                  <w14:noFill/>
                  <w14:prstDash w14:val="solid"/>
                  <w14:bevel/>
                </w14:textOutline>
              </w:rPr>
            </w:pPr>
          </w:p>
          <w:p w14:paraId="32DD5940" w14:textId="6A9BE5A3" w:rsidR="00A65E9F" w:rsidRPr="00496250" w:rsidRDefault="00A65E9F" w:rsidP="001128FF">
            <w:pPr>
              <w:pStyle w:val="Prrafodelista"/>
              <w:numPr>
                <w:ilvl w:val="0"/>
                <w:numId w:val="12"/>
              </w:numPr>
              <w:spacing w:line="240" w:lineRule="auto"/>
              <w:rPr>
                <w:rFonts w:ascii="Calibri" w:hAnsi="Calibri" w:cs="Arial Unicode MS"/>
                <w:color w:val="000000"/>
                <w14:textOutline w14:w="0" w14:cap="flat" w14:cmpd="sng" w14:algn="ctr">
                  <w14:noFill/>
                  <w14:prstDash w14:val="solid"/>
                  <w14:bevel/>
                </w14:textOutline>
              </w:rPr>
            </w:pPr>
            <w:r w:rsidRPr="00A65E9F">
              <w:rPr>
                <w:rFonts w:ascii="Calibri" w:hAnsi="Calibri" w:cs="Arial Unicode MS"/>
                <w:color w:val="000000"/>
                <w14:textOutline w14:w="0" w14:cap="flat" w14:cmpd="sng" w14:algn="ctr">
                  <w14:noFill/>
                  <w14:prstDash w14:val="solid"/>
                  <w14:bevel/>
                </w14:textOutline>
              </w:rPr>
              <w:t>Experiencia en BPA, inocuidad y gestión de agroquímicos (incluye cumplimiento de LMR), con participación en procesos de capacitación o asesoría a productores, empresas u organizaciones</w:t>
            </w:r>
            <w:r w:rsidRPr="00A65E9F">
              <w:rPr>
                <w:rFonts w:ascii="Calibri" w:hAnsi="Calibri" w:cs="Arial Unicode MS"/>
                <w:color w:val="000000"/>
                <w14:textOutline w14:w="0" w14:cap="flat" w14:cmpd="sng" w14:algn="ctr">
                  <w14:noFill/>
                  <w14:prstDash w14:val="solid"/>
                  <w14:bevel/>
                </w14:textOutline>
              </w:rPr>
              <w:br/>
              <w:t>(</w:t>
            </w:r>
            <w:r w:rsidR="0091755B" w:rsidRPr="0091755B">
              <w:rPr>
                <w:rFonts w:ascii="Calibri" w:hAnsi="Calibri" w:cs="Arial Unicode MS"/>
                <w:color w:val="000000"/>
                <w14:textOutline w14:w="0" w14:cap="flat" w14:cmpd="sng" w14:algn="ctr">
                  <w14:noFill/>
                  <w14:prstDash w14:val="solid"/>
                  <w14:bevel/>
                </w14:textOutline>
              </w:rPr>
              <w:t>0 puntos: no evidencia; 1 punto: 0–2 años; 2 puntos: 3–6 años; 6 puntos: 7+ años</w:t>
            </w:r>
            <w:r w:rsidRPr="00A65E9F">
              <w:rPr>
                <w:rFonts w:ascii="Calibri" w:hAnsi="Calibri" w:cs="Arial Unicode MS"/>
                <w:color w:val="000000"/>
                <w14:textOutline w14:w="0" w14:cap="flat" w14:cmpd="sng" w14:algn="ctr">
                  <w14:noFill/>
                  <w14:prstDash w14:val="solid"/>
                  <w14:bevel/>
                </w14:textOutline>
              </w:rPr>
              <w:t>)</w:t>
            </w:r>
          </w:p>
          <w:p w14:paraId="441FFB0D" w14:textId="77777777" w:rsidR="00A65E9F" w:rsidRPr="00A65E9F" w:rsidRDefault="00A65E9F" w:rsidP="00A65E9F">
            <w:pPr>
              <w:pStyle w:val="Prrafodelista"/>
              <w:spacing w:line="240" w:lineRule="auto"/>
              <w:rPr>
                <w:rFonts w:ascii="Calibri" w:hAnsi="Calibri" w:cs="Arial Unicode MS"/>
                <w:color w:val="000000"/>
                <w14:textOutline w14:w="0" w14:cap="flat" w14:cmpd="sng" w14:algn="ctr">
                  <w14:noFill/>
                  <w14:prstDash w14:val="solid"/>
                  <w14:bevel/>
                </w14:textOutline>
              </w:rPr>
            </w:pPr>
          </w:p>
          <w:p w14:paraId="70B5BB72" w14:textId="548B4AD1" w:rsidR="00A65E9F" w:rsidRPr="00496250" w:rsidRDefault="00A65E9F" w:rsidP="001128FF">
            <w:pPr>
              <w:pStyle w:val="Prrafodelista"/>
              <w:numPr>
                <w:ilvl w:val="0"/>
                <w:numId w:val="12"/>
              </w:numPr>
              <w:spacing w:line="240" w:lineRule="auto"/>
              <w:rPr>
                <w:rFonts w:ascii="Calibri" w:hAnsi="Calibri" w:cs="Arial Unicode MS"/>
                <w:color w:val="000000"/>
                <w14:textOutline w14:w="0" w14:cap="flat" w14:cmpd="sng" w14:algn="ctr">
                  <w14:noFill/>
                  <w14:prstDash w14:val="solid"/>
                  <w14:bevel/>
                </w14:textOutline>
              </w:rPr>
            </w:pPr>
            <w:r w:rsidRPr="00A65E9F">
              <w:rPr>
                <w:rFonts w:ascii="Calibri" w:hAnsi="Calibri" w:cs="Arial Unicode MS"/>
                <w:color w:val="000000"/>
                <w14:textOutline w14:w="0" w14:cap="flat" w14:cmpd="sng" w14:algn="ctr">
                  <w14:noFill/>
                  <w14:prstDash w14:val="solid"/>
                  <w14:bevel/>
                </w14:textOutline>
              </w:rPr>
              <w:t>Conocimiento del marco institucional y técnico del MAG–SFE y del Programa TICO-BPA (o esquemas equivalentes), así como de requerimientos de mercados nacionales y de exportación vinculados a trazabilidad e inocuidad</w:t>
            </w:r>
            <w:r w:rsidRPr="00A65E9F">
              <w:rPr>
                <w:rFonts w:ascii="Calibri" w:hAnsi="Calibri" w:cs="Arial Unicode MS"/>
                <w:color w:val="000000"/>
                <w14:textOutline w14:w="0" w14:cap="flat" w14:cmpd="sng" w14:algn="ctr">
                  <w14:noFill/>
                  <w14:prstDash w14:val="solid"/>
                  <w14:bevel/>
                </w14:textOutline>
              </w:rPr>
              <w:br/>
            </w:r>
            <w:r w:rsidR="008819F7" w:rsidRPr="008819F7">
              <w:rPr>
                <w:rFonts w:ascii="Calibri" w:hAnsi="Calibri" w:cs="Arial Unicode MS"/>
                <w:color w:val="000000"/>
                <w14:textOutline w14:w="0" w14:cap="flat" w14:cmpd="sng" w14:algn="ctr">
                  <w14:noFill/>
                  <w14:prstDash w14:val="solid"/>
                  <w14:bevel/>
                </w14:textOutline>
              </w:rPr>
              <w:t>(0 puntos: no evidencia; 1,5 puntos: conocimiento parcial; 3 puntos: conocimiento sólido)</w:t>
            </w:r>
          </w:p>
          <w:p w14:paraId="00F34C74" w14:textId="77777777" w:rsidR="00A65E9F" w:rsidRPr="00A65E9F" w:rsidRDefault="00A65E9F" w:rsidP="00A65E9F">
            <w:pPr>
              <w:pStyle w:val="Prrafodelista"/>
              <w:spacing w:line="240" w:lineRule="auto"/>
              <w:rPr>
                <w:rFonts w:ascii="Calibri" w:hAnsi="Calibri" w:cs="Arial Unicode MS"/>
                <w:color w:val="000000"/>
                <w14:textOutline w14:w="0" w14:cap="flat" w14:cmpd="sng" w14:algn="ctr">
                  <w14:noFill/>
                  <w14:prstDash w14:val="solid"/>
                  <w14:bevel/>
                </w14:textOutline>
              </w:rPr>
            </w:pPr>
          </w:p>
          <w:p w14:paraId="06E50465" w14:textId="57755656" w:rsidR="00A65E9F" w:rsidRPr="00496250" w:rsidRDefault="001169EB" w:rsidP="001128FF">
            <w:pPr>
              <w:pStyle w:val="Prrafodelista"/>
              <w:numPr>
                <w:ilvl w:val="0"/>
                <w:numId w:val="12"/>
              </w:numPr>
              <w:spacing w:line="240" w:lineRule="auto"/>
              <w:rPr>
                <w:rFonts w:ascii="Calibri" w:hAnsi="Calibri" w:cs="Arial Unicode MS"/>
                <w:color w:val="000000"/>
                <w14:textOutline w14:w="0" w14:cap="flat" w14:cmpd="sng" w14:algn="ctr">
                  <w14:noFill/>
                  <w14:prstDash w14:val="solid"/>
                  <w14:bevel/>
                </w14:textOutline>
              </w:rPr>
            </w:pPr>
            <w:r>
              <w:rPr>
                <w:rFonts w:ascii="Calibri" w:hAnsi="Calibri" w:cs="Arial Unicode MS"/>
                <w:color w:val="000000"/>
                <w14:textOutline w14:w="0" w14:cap="flat" w14:cmpd="sng" w14:algn="ctr">
                  <w14:noFill/>
                  <w14:prstDash w14:val="solid"/>
                  <w14:bevel/>
                </w14:textOutline>
              </w:rPr>
              <w:t>Experiencia que evidencie su c</w:t>
            </w:r>
            <w:r w:rsidR="00A65E9F" w:rsidRPr="00A65E9F">
              <w:rPr>
                <w:rFonts w:ascii="Calibri" w:hAnsi="Calibri" w:cs="Arial Unicode MS"/>
                <w:color w:val="000000"/>
                <w14:textOutline w14:w="0" w14:cap="flat" w14:cmpd="sng" w14:algn="ctr">
                  <w14:noFill/>
                  <w14:prstDash w14:val="solid"/>
                  <w14:bevel/>
                </w14:textOutline>
              </w:rPr>
              <w:t>apacidad para validar contenidos técnicos, casos prácticos y guías de campo para las cadenas de valor priorizadas, incorporando cuando corresponda enfoque de cero deforestación y adaptación climática</w:t>
            </w:r>
            <w:r w:rsidR="00A65E9F" w:rsidRPr="00A65E9F">
              <w:rPr>
                <w:rFonts w:ascii="Calibri" w:hAnsi="Calibri" w:cs="Arial Unicode MS"/>
                <w:color w:val="000000"/>
                <w14:textOutline w14:w="0" w14:cap="flat" w14:cmpd="sng" w14:algn="ctr">
                  <w14:noFill/>
                  <w14:prstDash w14:val="solid"/>
                  <w14:bevel/>
                </w14:textOutline>
              </w:rPr>
              <w:br/>
            </w:r>
            <w:r w:rsidR="008819F7" w:rsidRPr="008819F7">
              <w:rPr>
                <w:rFonts w:ascii="Calibri" w:hAnsi="Calibri" w:cs="Arial Unicode MS"/>
                <w:color w:val="000000"/>
                <w14:textOutline w14:w="0" w14:cap="flat" w14:cmpd="sng" w14:algn="ctr">
                  <w14:noFill/>
                  <w14:prstDash w14:val="solid"/>
                  <w14:bevel/>
                </w14:textOutline>
              </w:rPr>
              <w:t>(0 puntos: no evidencia; 1,5 puntos: parcial; 3 puntos: completa)</w:t>
            </w:r>
          </w:p>
          <w:p w14:paraId="7DBD52CB" w14:textId="77777777" w:rsidR="00A65E9F" w:rsidRPr="00A65E9F" w:rsidRDefault="00A65E9F" w:rsidP="00A65E9F">
            <w:pPr>
              <w:pStyle w:val="Prrafodelista"/>
              <w:spacing w:line="240" w:lineRule="auto"/>
              <w:rPr>
                <w:rFonts w:ascii="Calibri" w:hAnsi="Calibri" w:cs="Arial Unicode MS"/>
                <w:color w:val="000000"/>
                <w14:textOutline w14:w="0" w14:cap="flat" w14:cmpd="sng" w14:algn="ctr">
                  <w14:noFill/>
                  <w14:prstDash w14:val="solid"/>
                  <w14:bevel/>
                </w14:textOutline>
              </w:rPr>
            </w:pPr>
          </w:p>
          <w:p w14:paraId="1AE65376" w14:textId="24AF7425" w:rsidR="00A65E9F" w:rsidRPr="00496250" w:rsidRDefault="00047583" w:rsidP="001128FF">
            <w:pPr>
              <w:pStyle w:val="Prrafodelista"/>
              <w:numPr>
                <w:ilvl w:val="0"/>
                <w:numId w:val="12"/>
              </w:numPr>
              <w:spacing w:line="240" w:lineRule="auto"/>
              <w:rPr>
                <w:rFonts w:ascii="Calibri" w:hAnsi="Calibri" w:cs="Arial Unicode MS"/>
                <w:color w:val="000000"/>
                <w14:textOutline w14:w="0" w14:cap="flat" w14:cmpd="sng" w14:algn="ctr">
                  <w14:noFill/>
                  <w14:prstDash w14:val="solid"/>
                  <w14:bevel/>
                </w14:textOutline>
              </w:rPr>
            </w:pPr>
            <w:r>
              <w:rPr>
                <w:rFonts w:ascii="Calibri" w:hAnsi="Calibri" w:cs="Arial Unicode MS"/>
                <w:color w:val="000000"/>
                <w14:textOutline w14:w="0" w14:cap="flat" w14:cmpd="sng" w14:algn="ctr">
                  <w14:noFill/>
                  <w14:prstDash w14:val="solid"/>
                  <w14:bevel/>
                </w14:textOutline>
              </w:rPr>
              <w:t>Experiencia que evidencie su c</w:t>
            </w:r>
            <w:r w:rsidRPr="00A65E9F">
              <w:rPr>
                <w:rFonts w:ascii="Calibri" w:hAnsi="Calibri" w:cs="Arial Unicode MS"/>
                <w:color w:val="000000"/>
                <w14:textOutline w14:w="0" w14:cap="flat" w14:cmpd="sng" w14:algn="ctr">
                  <w14:noFill/>
                  <w14:prstDash w14:val="solid"/>
                  <w14:bevel/>
                </w14:textOutline>
              </w:rPr>
              <w:t xml:space="preserve">apacidad </w:t>
            </w:r>
            <w:r w:rsidR="00A65E9F" w:rsidRPr="00A65E9F">
              <w:rPr>
                <w:rFonts w:ascii="Calibri" w:hAnsi="Calibri" w:cs="Arial Unicode MS"/>
                <w:color w:val="000000"/>
                <w14:textOutline w14:w="0" w14:cap="flat" w14:cmpd="sng" w14:algn="ctr">
                  <w14:noFill/>
                  <w14:prstDash w14:val="solid"/>
                  <w14:bevel/>
                </w14:textOutline>
              </w:rPr>
              <w:t>para traducir contenidos complejos a lenguaje claro, facilitar procesos de capacitación con personas productoras y trabajar en equipos multidisciplinarios en contextos rurales</w:t>
            </w:r>
            <w:r w:rsidR="00A65E9F" w:rsidRPr="00A65E9F">
              <w:rPr>
                <w:rFonts w:ascii="Calibri" w:hAnsi="Calibri" w:cs="Arial Unicode MS"/>
                <w:color w:val="000000"/>
                <w14:textOutline w14:w="0" w14:cap="flat" w14:cmpd="sng" w14:algn="ctr">
                  <w14:noFill/>
                  <w14:prstDash w14:val="solid"/>
                  <w14:bevel/>
                </w14:textOutline>
              </w:rPr>
              <w:br/>
            </w:r>
            <w:r w:rsidR="0084609C" w:rsidRPr="0084609C">
              <w:rPr>
                <w:rFonts w:ascii="Calibri" w:hAnsi="Calibri" w:cs="Arial Unicode MS"/>
                <w:color w:val="000000"/>
                <w14:textOutline w14:w="0" w14:cap="flat" w14:cmpd="sng" w14:algn="ctr">
                  <w14:noFill/>
                  <w14:prstDash w14:val="solid"/>
                  <w14:bevel/>
                </w14:textOutline>
              </w:rPr>
              <w:t>(0 puntos: no evidencia; 1,5 puntos: parcial; 3 puntos: completa)</w:t>
            </w:r>
          </w:p>
          <w:p w14:paraId="184F1568" w14:textId="77777777" w:rsidR="00A65E9F" w:rsidRPr="00A65E9F" w:rsidRDefault="00A65E9F" w:rsidP="00A65E9F">
            <w:pPr>
              <w:pStyle w:val="Prrafodelista"/>
              <w:spacing w:line="240" w:lineRule="auto"/>
              <w:rPr>
                <w:rFonts w:ascii="Calibri" w:hAnsi="Calibri" w:cs="Arial Unicode MS"/>
                <w:color w:val="000000"/>
                <w14:textOutline w14:w="0" w14:cap="flat" w14:cmpd="sng" w14:algn="ctr">
                  <w14:noFill/>
                  <w14:prstDash w14:val="solid"/>
                  <w14:bevel/>
                </w14:textOutline>
              </w:rPr>
            </w:pPr>
          </w:p>
          <w:p w14:paraId="580C913D" w14:textId="77777777" w:rsidR="00D4781A" w:rsidRPr="00496250" w:rsidRDefault="00A65E9F" w:rsidP="00A65E9F">
            <w:pPr>
              <w:spacing w:line="240" w:lineRule="auto"/>
              <w:jc w:val="both"/>
              <w:rPr>
                <w:rFonts w:ascii="Calibri" w:hAnsi="Calibri" w:cs="Arial Unicode MS"/>
                <w:b/>
                <w:bCs/>
                <w:color w:val="000000"/>
                <w14:textOutline w14:w="0" w14:cap="flat" w14:cmpd="sng" w14:algn="ctr">
                  <w14:noFill/>
                  <w14:prstDash w14:val="solid"/>
                  <w14:bevel/>
                </w14:textOutline>
              </w:rPr>
            </w:pPr>
            <w:r w:rsidRPr="00A65E9F">
              <w:rPr>
                <w:rFonts w:ascii="Calibri" w:hAnsi="Calibri" w:cs="Arial Unicode MS"/>
                <w:b/>
                <w:bCs/>
                <w:color w:val="000000"/>
                <w14:textOutline w14:w="0" w14:cap="flat" w14:cmpd="sng" w14:algn="ctr">
                  <w14:noFill/>
                  <w14:prstDash w14:val="solid"/>
                  <w14:bevel/>
                </w14:textOutline>
              </w:rPr>
              <w:t>Puntaje máximo: 17 puntos</w:t>
            </w:r>
          </w:p>
          <w:p w14:paraId="5FDB114A" w14:textId="4A466ACD" w:rsidR="00A65E9F" w:rsidRPr="00496250" w:rsidRDefault="00A65E9F" w:rsidP="00A65E9F">
            <w:pPr>
              <w:spacing w:line="240" w:lineRule="auto"/>
              <w:jc w:val="both"/>
              <w:rPr>
                <w:rFonts w:ascii="Calibri" w:hAnsi="Calibri" w:cs="Arial Unicode MS"/>
                <w:b/>
                <w:bCs/>
                <w:color w:val="000000"/>
                <w14:textOutline w14:w="0" w14:cap="flat" w14:cmpd="sng" w14:algn="ctr">
                  <w14:noFill/>
                  <w14:prstDash w14:val="solid"/>
                  <w14:bevel/>
                </w14:textOutline>
              </w:rPr>
            </w:pP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84151A" w14:textId="0C919788" w:rsidR="00D4781A" w:rsidRPr="00496250" w:rsidRDefault="00A65E9F" w:rsidP="00E005EF">
            <w:pPr>
              <w:spacing w:line="240" w:lineRule="auto"/>
              <w:jc w:val="center"/>
              <w:rPr>
                <w:rFonts w:ascii="Times New Roman" w:hAnsi="Times New Roman"/>
                <w:sz w:val="24"/>
                <w:szCs w:val="24"/>
              </w:rPr>
            </w:pPr>
            <w:r w:rsidRPr="00496250">
              <w:rPr>
                <w:rFonts w:ascii="Calibri" w:hAnsi="Calibri" w:cs="Arial Unicode MS"/>
                <w:b/>
                <w:bCs/>
                <w:color w:val="000000"/>
                <w14:textOutline w14:w="0" w14:cap="flat" w14:cmpd="sng" w14:algn="ctr">
                  <w14:noFill/>
                  <w14:prstDash w14:val="solid"/>
                  <w14:bevel/>
                </w14:textOutline>
              </w:rPr>
              <w:t>17</w:t>
            </w:r>
          </w:p>
        </w:tc>
      </w:tr>
      <w:tr w:rsidR="00D4781A" w:rsidRPr="00496250" w14:paraId="4FFE34DD" w14:textId="77777777" w:rsidTr="00E005EF">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55A961" w14:textId="3BB65CDB" w:rsidR="00D4781A" w:rsidRPr="00496250" w:rsidRDefault="00E005EF" w:rsidP="00021E3E">
            <w:pPr>
              <w:pBdr>
                <w:top w:val="none" w:sz="4" w:space="0" w:color="000000"/>
                <w:left w:val="none" w:sz="4" w:space="0" w:color="000000"/>
                <w:bottom w:val="none" w:sz="4" w:space="0" w:color="000000"/>
                <w:right w:val="none" w:sz="4" w:space="0" w:color="000000"/>
              </w:pBdr>
              <w:spacing w:before="40" w:after="40" w:line="360" w:lineRule="auto"/>
              <w:jc w:val="both"/>
            </w:pPr>
            <w:r w:rsidRPr="00496250">
              <w:rPr>
                <w:rFonts w:ascii="Calibri" w:hAnsi="Calibri" w:cs="Arial Unicode MS"/>
                <w:b/>
                <w:bCs/>
                <w:color w:val="000000"/>
                <w14:textOutline w14:w="0" w14:cap="flat" w14:cmpd="sng" w14:algn="ctr">
                  <w14:noFill/>
                  <w14:prstDash w14:val="solid"/>
                  <w14:bevel/>
                </w14:textOutline>
              </w:rPr>
              <w:t>Especialista en diseño instruccional y plataforma e-learning (LMS)</w:t>
            </w:r>
          </w:p>
          <w:p w14:paraId="1303BCB0" w14:textId="4524CD64" w:rsidR="00E005EF" w:rsidRPr="00496250" w:rsidRDefault="00E005EF" w:rsidP="00F72B47">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ind w:left="1416" w:hanging="1056"/>
              <w:rPr>
                <w:rFonts w:ascii="Calibri" w:hAnsi="Calibri" w:cs="Arial Unicode MS"/>
                <w:color w:val="000000"/>
                <w14:textOutline w14:w="0" w14:cap="flat" w14:cmpd="sng" w14:algn="ctr">
                  <w14:noFill/>
                  <w14:prstDash w14:val="solid"/>
                  <w14:bevel/>
                </w14:textOutline>
              </w:rPr>
            </w:pPr>
            <w:r w:rsidRPr="00496250">
              <w:rPr>
                <w:rFonts w:ascii="Calibri" w:hAnsi="Calibri" w:cs="Arial Unicode MS"/>
                <w:color w:val="000000"/>
                <w14:textOutline w14:w="0" w14:cap="flat" w14:cmpd="sng" w14:algn="ctr">
                  <w14:noFill/>
                  <w14:prstDash w14:val="solid"/>
                  <w14:bevel/>
                </w14:textOutline>
              </w:rPr>
              <w:t>Profesional en ingeniería de sistemas o ciencias afines</w:t>
            </w:r>
          </w:p>
          <w:p w14:paraId="00D29809" w14:textId="6B8A7A30" w:rsidR="00E005EF" w:rsidRDefault="0084609C" w:rsidP="00F72B47">
            <w:pPr>
              <w:pStyle w:val="Prrafodelista"/>
              <w:pBdr>
                <w:top w:val="none" w:sz="4" w:space="0" w:color="000000"/>
                <w:left w:val="none" w:sz="4" w:space="0" w:color="000000"/>
                <w:bottom w:val="none" w:sz="4" w:space="0" w:color="000000"/>
                <w:right w:val="none" w:sz="4" w:space="0" w:color="000000"/>
              </w:pBdr>
              <w:spacing w:line="240" w:lineRule="auto"/>
              <w:ind w:left="1416" w:hanging="1056"/>
              <w:rPr>
                <w:rFonts w:ascii="Calibri" w:hAnsi="Calibri" w:cs="Arial Unicode MS"/>
                <w:color w:val="000000"/>
                <w14:textOutline w14:w="0" w14:cap="flat" w14:cmpd="sng" w14:algn="ctr">
                  <w14:noFill/>
                  <w14:prstDash w14:val="solid"/>
                  <w14:bevel/>
                </w14:textOutline>
              </w:rPr>
            </w:pPr>
            <w:r w:rsidRPr="0084609C">
              <w:rPr>
                <w:rFonts w:ascii="Calibri" w:hAnsi="Calibri" w:cs="Arial Unicode MS"/>
                <w:color w:val="000000"/>
                <w14:textOutline w14:w="0" w14:cap="flat" w14:cmpd="sng" w14:algn="ctr">
                  <w14:noFill/>
                  <w14:prstDash w14:val="solid"/>
                  <w14:bevel/>
                </w14:textOutline>
              </w:rPr>
              <w:t>(0 puntos: no cumple; 2 puntos: cumple)</w:t>
            </w:r>
          </w:p>
          <w:p w14:paraId="4A23358C" w14:textId="77777777" w:rsidR="0084609C" w:rsidRPr="0084609C" w:rsidRDefault="0084609C" w:rsidP="00E005EF">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3BD2150A" w14:textId="2A1F3F0D" w:rsidR="00E005EF" w:rsidRPr="00496250" w:rsidRDefault="00E005EF"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496250">
              <w:rPr>
                <w:rFonts w:ascii="Calibri" w:hAnsi="Calibri" w:cs="Arial Unicode MS"/>
                <w:color w:val="000000"/>
                <w14:textOutline w14:w="0" w14:cap="flat" w14:cmpd="sng" w14:algn="ctr">
                  <w14:noFill/>
                  <w14:prstDash w14:val="solid"/>
                  <w14:bevel/>
                </w14:textOutline>
              </w:rPr>
              <w:t>Experiencia en diseño instruccional y/o implementación de plataformas e-learning (LMS, preferiblemente con xAPI), con producción de cursos asincrónicos, diseño andragógico, evaluación de aprendizajes y creación de experiencias pedagógicas comprensibles para personas adultas usuarias.</w:t>
            </w:r>
          </w:p>
          <w:p w14:paraId="46BC25A6" w14:textId="13E2E25D" w:rsidR="00E005EF" w:rsidRDefault="0084609C" w:rsidP="00E005EF">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84609C">
              <w:rPr>
                <w:rFonts w:ascii="Calibri" w:hAnsi="Calibri" w:cs="Arial Unicode MS"/>
                <w:color w:val="000000"/>
                <w14:textOutline w14:w="0" w14:cap="flat" w14:cmpd="sng" w14:algn="ctr">
                  <w14:noFill/>
                  <w14:prstDash w14:val="solid"/>
                  <w14:bevel/>
                </w14:textOutline>
              </w:rPr>
              <w:t>(0 puntos: no evidencia; 2 puntos: parcial; 4 puntos: completa)</w:t>
            </w:r>
          </w:p>
          <w:p w14:paraId="17D51864" w14:textId="77777777" w:rsidR="0084609C" w:rsidRPr="0084609C" w:rsidRDefault="0084609C" w:rsidP="00E005EF">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4ADC9E33" w14:textId="77777777" w:rsidR="00E005EF" w:rsidRPr="00496250" w:rsidRDefault="00E005EF"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496250">
              <w:rPr>
                <w:rFonts w:ascii="Calibri" w:hAnsi="Calibri" w:cs="Arial Unicode MS"/>
                <w:color w:val="000000"/>
                <w14:textOutline w14:w="0" w14:cap="flat" w14:cmpd="sng" w14:algn="ctr">
                  <w14:noFill/>
                  <w14:prstDash w14:val="solid"/>
                  <w14:bevel/>
                </w14:textOutline>
              </w:rPr>
              <w:t>Experiencia en configuración y administración de LMS (por ejemplo, Moodle u otros), analítica de aprendizaje, diseño responsivo, accesibilidad y despliegues para contextos de baja conectividad, así como en estructuración de tableros, perfiles de usuario y mantenimiento institucional</w:t>
            </w:r>
          </w:p>
          <w:p w14:paraId="1F5CD5C5" w14:textId="417A8301" w:rsidR="00E005EF" w:rsidRDefault="00265C9B" w:rsidP="00E005EF">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265C9B">
              <w:rPr>
                <w:rFonts w:ascii="Calibri" w:hAnsi="Calibri" w:cs="Arial Unicode MS"/>
                <w:color w:val="000000"/>
                <w14:textOutline w14:w="0" w14:cap="flat" w14:cmpd="sng" w14:algn="ctr">
                  <w14:noFill/>
                  <w14:prstDash w14:val="solid"/>
                  <w14:bevel/>
                </w14:textOutline>
              </w:rPr>
              <w:t>(0 puntos: no evidencia; 1,5 puntos: parcial; 3 puntos: completa)</w:t>
            </w:r>
          </w:p>
          <w:p w14:paraId="7F0D538E" w14:textId="77777777" w:rsidR="00265C9B" w:rsidRPr="00265C9B" w:rsidRDefault="00265C9B" w:rsidP="00E005EF">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08692171" w14:textId="77777777" w:rsidR="00E005EF" w:rsidRPr="00496250" w:rsidRDefault="00E005EF"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496250">
              <w:rPr>
                <w:rFonts w:ascii="Calibri" w:hAnsi="Calibri" w:cs="Arial Unicode MS"/>
                <w:color w:val="000000"/>
                <w14:textOutline w14:w="0" w14:cap="flat" w14:cmpd="sng" w14:algn="ctr">
                  <w14:noFill/>
                  <w14:prstDash w14:val="solid"/>
                  <w14:bevel/>
                </w14:textOutline>
              </w:rPr>
              <w:t>Capacidad para liderar procesos de QA (pruebas funcionales, rendimiento, seguridad y usabilidad) y documentar manuales de usuario y administración</w:t>
            </w:r>
          </w:p>
          <w:p w14:paraId="541BD15B" w14:textId="7F2AFA6E" w:rsidR="00E005EF" w:rsidRDefault="00265C9B" w:rsidP="00E005EF">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265C9B">
              <w:rPr>
                <w:rFonts w:ascii="Calibri" w:hAnsi="Calibri" w:cs="Arial Unicode MS"/>
                <w:color w:val="000000"/>
                <w14:textOutline w14:w="0" w14:cap="flat" w14:cmpd="sng" w14:algn="ctr">
                  <w14:noFill/>
                  <w14:prstDash w14:val="solid"/>
                  <w14:bevel/>
                </w14:textOutline>
              </w:rPr>
              <w:t>(0 puntos: no evidencia; 1,5 puntos: parcial; 3 puntos: completa)</w:t>
            </w:r>
          </w:p>
          <w:p w14:paraId="6D48E1F3" w14:textId="77777777" w:rsidR="00265C9B" w:rsidRPr="00265C9B" w:rsidRDefault="00265C9B" w:rsidP="00E005EF">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32460ACD" w14:textId="77777777" w:rsidR="00E005EF" w:rsidRPr="00496250" w:rsidRDefault="00E005EF" w:rsidP="00E005EF">
            <w:pPr>
              <w:pBdr>
                <w:top w:val="none" w:sz="4" w:space="0" w:color="000000"/>
                <w:left w:val="none" w:sz="4" w:space="0" w:color="000000"/>
                <w:bottom w:val="none" w:sz="4" w:space="0" w:color="000000"/>
                <w:right w:val="none" w:sz="4" w:space="0" w:color="000000"/>
              </w:pBdr>
              <w:spacing w:line="240" w:lineRule="auto"/>
              <w:rPr>
                <w:rFonts w:ascii="Calibri" w:hAnsi="Calibri" w:cs="Arial Unicode MS"/>
                <w:b/>
                <w:bCs/>
                <w:color w:val="000000"/>
                <w14:textOutline w14:w="0" w14:cap="flat" w14:cmpd="sng" w14:algn="ctr">
                  <w14:noFill/>
                  <w14:prstDash w14:val="solid"/>
                  <w14:bevel/>
                </w14:textOutline>
              </w:rPr>
            </w:pPr>
            <w:r w:rsidRPr="00496250">
              <w:rPr>
                <w:rFonts w:ascii="Calibri" w:hAnsi="Calibri" w:cs="Arial Unicode MS"/>
                <w:b/>
                <w:bCs/>
                <w:color w:val="000000"/>
                <w14:textOutline w14:w="0" w14:cap="flat" w14:cmpd="sng" w14:algn="ctr">
                  <w14:noFill/>
                  <w14:prstDash w14:val="solid"/>
                  <w14:bevel/>
                </w14:textOutline>
              </w:rPr>
              <w:t>Puntaje máximo: 12 puntos</w:t>
            </w:r>
          </w:p>
          <w:p w14:paraId="75EB1E62" w14:textId="5E14FE98" w:rsidR="00D4781A" w:rsidRPr="00496250" w:rsidRDefault="00D4781A" w:rsidP="00E005EF">
            <w:pPr>
              <w:pBdr>
                <w:top w:val="none" w:sz="4" w:space="0" w:color="000000"/>
                <w:left w:val="none" w:sz="4" w:space="0" w:color="000000"/>
                <w:bottom w:val="none" w:sz="4" w:space="0" w:color="000000"/>
                <w:right w:val="none" w:sz="4" w:space="0" w:color="000000"/>
              </w:pBdr>
              <w:spacing w:line="240" w:lineRule="auto"/>
              <w:jc w:val="both"/>
              <w:rPr>
                <w:rFonts w:ascii="Calibri" w:hAnsi="Calibri" w:cs="Arial Unicode MS"/>
                <w:i/>
                <w:iCs/>
                <w:color w:val="000000"/>
                <w14:textOutline w14:w="0" w14:cap="flat" w14:cmpd="sng" w14:algn="ctr">
                  <w14:noFill/>
                  <w14:prstDash w14:val="solid"/>
                  <w14:bevel/>
                </w14:textOutline>
              </w:rPr>
            </w:pP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F97E20" w14:textId="77777777" w:rsidR="00D4781A" w:rsidRPr="00496250" w:rsidRDefault="00D4781A" w:rsidP="00E005EF">
            <w:pPr>
              <w:spacing w:line="240" w:lineRule="auto"/>
              <w:jc w:val="center"/>
              <w:rPr>
                <w:rFonts w:ascii="Calibri" w:eastAsia="Calibri" w:hAnsi="Calibri" w:cs="Calibri"/>
                <w:color w:val="000000"/>
                <w14:textOutline w14:w="0" w14:cap="flat" w14:cmpd="sng" w14:algn="ctr">
                  <w14:noFill/>
                  <w14:prstDash w14:val="solid"/>
                  <w14:bevel/>
                </w14:textOutline>
              </w:rPr>
            </w:pPr>
          </w:p>
          <w:p w14:paraId="515549D4" w14:textId="529C8E92" w:rsidR="00D4781A" w:rsidRPr="00496250" w:rsidRDefault="00E005EF" w:rsidP="00E005EF">
            <w:pPr>
              <w:spacing w:line="240" w:lineRule="auto"/>
              <w:jc w:val="center"/>
              <w:rPr>
                <w:rFonts w:ascii="Calibri" w:hAnsi="Calibri" w:cs="Arial Unicode MS"/>
                <w:b/>
                <w:bCs/>
                <w:color w:val="000000"/>
                <w14:textOutline w14:w="0" w14:cap="flat" w14:cmpd="sng" w14:algn="ctr">
                  <w14:noFill/>
                  <w14:prstDash w14:val="solid"/>
                  <w14:bevel/>
                </w14:textOutline>
              </w:rPr>
            </w:pPr>
            <w:r w:rsidRPr="00496250">
              <w:rPr>
                <w:rFonts w:ascii="Calibri" w:hAnsi="Calibri" w:cs="Arial Unicode MS"/>
                <w:b/>
                <w:bCs/>
                <w:color w:val="000000"/>
                <w14:textOutline w14:w="0" w14:cap="flat" w14:cmpd="sng" w14:algn="ctr">
                  <w14:noFill/>
                  <w14:prstDash w14:val="solid"/>
                  <w14:bevel/>
                </w14:textOutline>
              </w:rPr>
              <w:t>12</w:t>
            </w:r>
          </w:p>
        </w:tc>
      </w:tr>
      <w:tr w:rsidR="00D4781A" w:rsidRPr="00496250" w14:paraId="1918EADA" w14:textId="77777777" w:rsidTr="00E005EF">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EDCDF" w14:textId="02E9E82F" w:rsidR="00D4781A" w:rsidRPr="00496250" w:rsidRDefault="00E005EF" w:rsidP="00021E3E">
            <w:pPr>
              <w:pBdr>
                <w:top w:val="none" w:sz="4" w:space="0" w:color="000000"/>
                <w:left w:val="none" w:sz="4" w:space="0" w:color="000000"/>
                <w:bottom w:val="none" w:sz="4" w:space="0" w:color="000000"/>
                <w:right w:val="none" w:sz="4" w:space="0" w:color="000000"/>
              </w:pBdr>
              <w:spacing w:before="40" w:after="40" w:line="360" w:lineRule="auto"/>
              <w:jc w:val="both"/>
            </w:pPr>
            <w:r w:rsidRPr="00496250">
              <w:rPr>
                <w:rFonts w:ascii="Calibri" w:hAnsi="Calibri" w:cs="Arial Unicode MS"/>
                <w:b/>
                <w:bCs/>
                <w:color w:val="000000"/>
                <w14:textOutline w14:w="0" w14:cap="flat" w14:cmpd="sng" w14:algn="ctr">
                  <w14:noFill/>
                  <w14:prstDash w14:val="solid"/>
                  <w14:bevel/>
                </w14:textOutline>
              </w:rPr>
              <w:t>Productor/a Multimedia</w:t>
            </w:r>
          </w:p>
          <w:p w14:paraId="15C2FB5B" w14:textId="4ACB612D" w:rsidR="00E005EF" w:rsidRPr="00496250" w:rsidRDefault="00E005EF" w:rsidP="001128FF">
            <w:pPr>
              <w:pStyle w:val="Prrafodelista"/>
              <w:numPr>
                <w:ilvl w:val="0"/>
                <w:numId w:val="12"/>
              </w:numPr>
              <w:spacing w:line="240" w:lineRule="auto"/>
              <w:rPr>
                <w:rFonts w:ascii="Calibri" w:hAnsi="Calibri" w:cs="Arial Unicode MS"/>
                <w:color w:val="000000"/>
                <w14:textOutline w14:w="0" w14:cap="flat" w14:cmpd="sng" w14:algn="ctr">
                  <w14:noFill/>
                  <w14:prstDash w14:val="solid"/>
                  <w14:bevel/>
                </w14:textOutline>
              </w:rPr>
            </w:pPr>
            <w:r w:rsidRPr="00496250">
              <w:rPr>
                <w:rFonts w:ascii="Calibri" w:hAnsi="Calibri" w:cs="Arial Unicode MS"/>
                <w:color w:val="000000"/>
                <w14:textOutline w14:w="0" w14:cap="flat" w14:cmpd="sng" w14:algn="ctr">
                  <w14:noFill/>
                  <w14:prstDash w14:val="solid"/>
                  <w14:bevel/>
                </w14:textOutline>
              </w:rPr>
              <w:t>Profesional audiovisual con experiencia en producción de contenidos educativos digitales (video, animación, infografías, edición y postproducción)</w:t>
            </w:r>
          </w:p>
          <w:p w14:paraId="179B94CC" w14:textId="18564613" w:rsidR="00E005EF" w:rsidRDefault="000D0326" w:rsidP="00E005EF">
            <w:pPr>
              <w:pStyle w:val="Prrafodelista"/>
              <w:spacing w:line="240" w:lineRule="auto"/>
              <w:rPr>
                <w:rFonts w:ascii="Calibri" w:hAnsi="Calibri" w:cs="Arial Unicode MS"/>
                <w:color w:val="000000"/>
                <w14:textOutline w14:w="0" w14:cap="flat" w14:cmpd="sng" w14:algn="ctr">
                  <w14:noFill/>
                  <w14:prstDash w14:val="solid"/>
                  <w14:bevel/>
                </w14:textOutline>
              </w:rPr>
            </w:pPr>
            <w:r w:rsidRPr="000D0326">
              <w:rPr>
                <w:rFonts w:ascii="Calibri" w:hAnsi="Calibri" w:cs="Arial Unicode MS"/>
                <w:color w:val="000000"/>
                <w14:textOutline w14:w="0" w14:cap="flat" w14:cmpd="sng" w14:algn="ctr">
                  <w14:noFill/>
                  <w14:prstDash w14:val="solid"/>
                  <w14:bevel/>
                </w14:textOutline>
              </w:rPr>
              <w:t>(0 puntos: no evidencia; 1,5 puntos: parcial; 3 puntos: completa)</w:t>
            </w:r>
          </w:p>
          <w:p w14:paraId="221E6E8A" w14:textId="77777777" w:rsidR="000D0326" w:rsidRPr="000D0326" w:rsidRDefault="000D0326" w:rsidP="00E005EF">
            <w:pPr>
              <w:pStyle w:val="Prrafodelista"/>
              <w:spacing w:line="240" w:lineRule="auto"/>
              <w:rPr>
                <w:rFonts w:ascii="Calibri" w:hAnsi="Calibri" w:cs="Arial Unicode MS"/>
                <w:color w:val="000000"/>
                <w14:textOutline w14:w="0" w14:cap="flat" w14:cmpd="sng" w14:algn="ctr">
                  <w14:noFill/>
                  <w14:prstDash w14:val="solid"/>
                  <w14:bevel/>
                </w14:textOutline>
              </w:rPr>
            </w:pPr>
          </w:p>
          <w:p w14:paraId="2B6F43D9" w14:textId="6C542BB6" w:rsidR="00E005EF" w:rsidRPr="00496250" w:rsidRDefault="00E005EF" w:rsidP="001128FF">
            <w:pPr>
              <w:pStyle w:val="Prrafodelista"/>
              <w:numPr>
                <w:ilvl w:val="0"/>
                <w:numId w:val="12"/>
              </w:numPr>
              <w:spacing w:line="240" w:lineRule="auto"/>
              <w:rPr>
                <w:rFonts w:ascii="Calibri" w:hAnsi="Calibri" w:cs="Arial Unicode MS"/>
                <w:color w:val="000000"/>
                <w14:textOutline w14:w="0" w14:cap="flat" w14:cmpd="sng" w14:algn="ctr">
                  <w14:noFill/>
                  <w14:prstDash w14:val="solid"/>
                  <w14:bevel/>
                </w14:textOutline>
              </w:rPr>
            </w:pPr>
            <w:r w:rsidRPr="00496250">
              <w:rPr>
                <w:rFonts w:ascii="Calibri" w:hAnsi="Calibri" w:cs="Arial Unicode MS"/>
                <w:color w:val="000000"/>
                <w14:textOutline w14:w="0" w14:cap="flat" w14:cmpd="sng" w14:algn="ctr">
                  <w14:noFill/>
                  <w14:prstDash w14:val="solid"/>
                  <w14:bevel/>
                </w14:textOutline>
              </w:rPr>
              <w:t>Experiencia en capacitación técnica o agropecuaria, con capacidad para generar materiales claros, livianos y apropiados para consumo móvil</w:t>
            </w:r>
          </w:p>
          <w:p w14:paraId="668AA2F0" w14:textId="1659654E" w:rsidR="00E005EF" w:rsidRPr="00496250" w:rsidRDefault="00CA4EB9" w:rsidP="00E005EF">
            <w:pPr>
              <w:pStyle w:val="Prrafodelista"/>
              <w:spacing w:line="240" w:lineRule="auto"/>
              <w:rPr>
                <w:rFonts w:ascii="Calibri" w:hAnsi="Calibri" w:cs="Arial Unicode MS"/>
                <w:color w:val="000000"/>
                <w14:textOutline w14:w="0" w14:cap="flat" w14:cmpd="sng" w14:algn="ctr">
                  <w14:noFill/>
                  <w14:prstDash w14:val="solid"/>
                  <w14:bevel/>
                </w14:textOutline>
              </w:rPr>
            </w:pPr>
            <w:r w:rsidRPr="00CA4EB9">
              <w:rPr>
                <w:rFonts w:ascii="Calibri" w:hAnsi="Calibri" w:cs="Arial Unicode MS"/>
                <w:color w:val="000000"/>
                <w14:textOutline w14:w="0" w14:cap="flat" w14:cmpd="sng" w14:algn="ctr">
                  <w14:noFill/>
                  <w14:prstDash w14:val="solid"/>
                  <w14:bevel/>
                </w14:textOutline>
              </w:rPr>
              <w:t>(0 puntos: no evidencia; 1,5 puntos: parcial; 3 puntos: completa)</w:t>
            </w:r>
            <w:r w:rsidR="00E005EF" w:rsidRPr="00496250">
              <w:rPr>
                <w:rFonts w:ascii="Calibri" w:hAnsi="Calibri" w:cs="Arial Unicode MS"/>
                <w:color w:val="000000"/>
                <w14:textOutline w14:w="0" w14:cap="flat" w14:cmpd="sng" w14:algn="ctr">
                  <w14:noFill/>
                  <w14:prstDash w14:val="solid"/>
                  <w14:bevel/>
                </w14:textOutline>
              </w:rPr>
              <w:br/>
            </w:r>
          </w:p>
          <w:p w14:paraId="00E6B349" w14:textId="77777777" w:rsidR="00D4781A" w:rsidRPr="00496250" w:rsidRDefault="00E005EF" w:rsidP="00E005EF">
            <w:pPr>
              <w:spacing w:line="240" w:lineRule="auto"/>
              <w:rPr>
                <w:rFonts w:ascii="Calibri" w:hAnsi="Calibri" w:cs="Arial Unicode MS"/>
                <w:b/>
                <w:bCs/>
                <w:color w:val="000000"/>
                <w14:textOutline w14:w="0" w14:cap="flat" w14:cmpd="sng" w14:algn="ctr">
                  <w14:noFill/>
                  <w14:prstDash w14:val="solid"/>
                  <w14:bevel/>
                </w14:textOutline>
              </w:rPr>
            </w:pPr>
            <w:r w:rsidRPr="00496250">
              <w:rPr>
                <w:rFonts w:ascii="Calibri" w:hAnsi="Calibri" w:cs="Arial Unicode MS"/>
                <w:b/>
                <w:bCs/>
                <w:color w:val="000000"/>
                <w14:textOutline w14:w="0" w14:cap="flat" w14:cmpd="sng" w14:algn="ctr">
                  <w14:noFill/>
                  <w14:prstDash w14:val="solid"/>
                  <w14:bevel/>
                </w14:textOutline>
              </w:rPr>
              <w:t>Puntaje máximo: 6 puntos</w:t>
            </w:r>
          </w:p>
          <w:p w14:paraId="549A5167" w14:textId="7E61047D" w:rsidR="00E005EF" w:rsidRPr="00496250" w:rsidRDefault="00E005EF" w:rsidP="00E005EF">
            <w:pPr>
              <w:spacing w:line="240" w:lineRule="auto"/>
              <w:rPr>
                <w:rFonts w:ascii="Calibri" w:hAnsi="Calibri" w:cs="Arial Unicode MS"/>
                <w:color w:val="000000"/>
                <w14:textOutline w14:w="0" w14:cap="flat" w14:cmpd="sng" w14:algn="ctr">
                  <w14:noFill/>
                  <w14:prstDash w14:val="solid"/>
                  <w14:bevel/>
                </w14:textOutline>
              </w:rPr>
            </w:pP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EEEB8" w14:textId="0B94EFAC" w:rsidR="00D4781A" w:rsidRPr="00496250" w:rsidRDefault="00E005EF" w:rsidP="00E005EF">
            <w:pPr>
              <w:spacing w:line="240" w:lineRule="auto"/>
              <w:jc w:val="center"/>
              <w:rPr>
                <w:rFonts w:ascii="Calibri" w:hAnsi="Calibri" w:cs="Arial Unicode MS"/>
                <w:b/>
                <w:bCs/>
                <w:color w:val="000000"/>
                <w14:textOutline w14:w="0" w14:cap="flat" w14:cmpd="sng" w14:algn="ctr">
                  <w14:noFill/>
                  <w14:prstDash w14:val="solid"/>
                  <w14:bevel/>
                </w14:textOutline>
              </w:rPr>
            </w:pPr>
            <w:r w:rsidRPr="00496250">
              <w:rPr>
                <w:rFonts w:ascii="Calibri" w:hAnsi="Calibri" w:cs="Arial Unicode MS"/>
                <w:b/>
                <w:bCs/>
                <w:color w:val="000000"/>
                <w14:textOutline w14:w="0" w14:cap="flat" w14:cmpd="sng" w14:algn="ctr">
                  <w14:noFill/>
                  <w14:prstDash w14:val="solid"/>
                  <w14:bevel/>
                </w14:textOutline>
              </w:rPr>
              <w:t>6</w:t>
            </w:r>
          </w:p>
        </w:tc>
      </w:tr>
      <w:tr w:rsidR="00D4781A" w:rsidRPr="00496250" w14:paraId="26265A56" w14:textId="77777777" w:rsidTr="00E5630C">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67726" w14:textId="5E38D2BA" w:rsidR="00D4781A" w:rsidRPr="00496250" w:rsidRDefault="00E5630C" w:rsidP="00021E3E">
            <w:pPr>
              <w:pBdr>
                <w:top w:val="none" w:sz="4" w:space="0" w:color="000000"/>
                <w:left w:val="none" w:sz="4" w:space="0" w:color="000000"/>
                <w:bottom w:val="none" w:sz="4" w:space="0" w:color="000000"/>
                <w:right w:val="none" w:sz="4" w:space="0" w:color="000000"/>
              </w:pBdr>
              <w:spacing w:before="40" w:after="40" w:line="360" w:lineRule="auto"/>
              <w:jc w:val="both"/>
              <w:rPr>
                <w:rFonts w:ascii="Calibri" w:hAnsi="Calibri" w:cs="Arial Unicode MS"/>
                <w:b/>
                <w:bCs/>
                <w:color w:val="000000"/>
                <w14:textOutline w14:w="0" w14:cap="flat" w14:cmpd="sng" w14:algn="ctr">
                  <w14:noFill/>
                  <w14:prstDash w14:val="solid"/>
                  <w14:bevel/>
                </w14:textOutline>
              </w:rPr>
            </w:pPr>
            <w:r w:rsidRPr="00496250">
              <w:rPr>
                <w:rFonts w:ascii="Calibri" w:hAnsi="Calibri" w:cs="Arial Unicode MS"/>
                <w:b/>
                <w:bCs/>
                <w:color w:val="000000"/>
                <w14:textOutline w14:w="0" w14:cap="flat" w14:cmpd="sng" w14:algn="ctr">
                  <w14:noFill/>
                  <w14:prstDash w14:val="solid"/>
                  <w14:bevel/>
                </w14:textOutline>
              </w:rPr>
              <w:t xml:space="preserve">Especialista en extensión y pilotos de campo </w:t>
            </w:r>
          </w:p>
          <w:p w14:paraId="68590C83" w14:textId="0681F2A0" w:rsidR="00E5630C" w:rsidRPr="00496250" w:rsidRDefault="00E5630C"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496250">
              <w:rPr>
                <w:rFonts w:ascii="Calibri" w:hAnsi="Calibri" w:cs="Arial Unicode MS"/>
                <w:color w:val="000000"/>
                <w14:textOutline w14:w="0" w14:cap="flat" w14:cmpd="sng" w14:algn="ctr">
                  <w14:noFill/>
                  <w14:prstDash w14:val="solid"/>
                  <w14:bevel/>
                </w14:textOutline>
              </w:rPr>
              <w:t>Profesional en ingeniería agronómica, ciencias naturales o afines</w:t>
            </w:r>
          </w:p>
          <w:p w14:paraId="3B41F853" w14:textId="073E3D75" w:rsidR="00E5630C" w:rsidRPr="00CA4EB9" w:rsidRDefault="00CA4EB9" w:rsidP="00E5630C">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CA4EB9">
              <w:rPr>
                <w:rFonts w:ascii="Calibri" w:hAnsi="Calibri" w:cs="Arial Unicode MS"/>
                <w:color w:val="000000"/>
                <w14:textOutline w14:w="0" w14:cap="flat" w14:cmpd="sng" w14:algn="ctr">
                  <w14:noFill/>
                  <w14:prstDash w14:val="solid"/>
                  <w14:bevel/>
                </w14:textOutline>
              </w:rPr>
              <w:t>(0 puntos: no cumple; 2 puntos: cumple)</w:t>
            </w:r>
          </w:p>
          <w:p w14:paraId="7A0C3561" w14:textId="77777777" w:rsidR="00E5630C" w:rsidRPr="000D0326" w:rsidRDefault="00E5630C" w:rsidP="00E5630C">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6CE04FDB" w14:textId="0D9FD997" w:rsidR="00E5630C" w:rsidRPr="00496250" w:rsidRDefault="00E5630C"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496250">
              <w:rPr>
                <w:rFonts w:ascii="Calibri" w:hAnsi="Calibri" w:cs="Arial Unicode MS"/>
                <w:color w:val="000000"/>
                <w14:textOutline w14:w="0" w14:cap="flat" w14:cmpd="sng" w14:algn="ctr">
                  <w14:noFill/>
                  <w14:prstDash w14:val="solid"/>
                  <w14:bevel/>
                </w14:textOutline>
              </w:rPr>
              <w:t>Experiencia en extensión o agro asistencia técnica y facilitación de procesos de capacitación con productores y organizaciones</w:t>
            </w:r>
          </w:p>
          <w:p w14:paraId="54693C28" w14:textId="4B85C04A" w:rsidR="00E5630C" w:rsidRDefault="00CA4EB9" w:rsidP="00E5630C">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CA4EB9">
              <w:rPr>
                <w:rFonts w:ascii="Calibri" w:hAnsi="Calibri" w:cs="Arial Unicode MS"/>
                <w:color w:val="000000"/>
                <w14:textOutline w14:w="0" w14:cap="flat" w14:cmpd="sng" w14:algn="ctr">
                  <w14:noFill/>
                  <w14:prstDash w14:val="solid"/>
                  <w14:bevel/>
                </w14:textOutline>
              </w:rPr>
              <w:t>(0 puntos: no evidencia; 2 puntos: parcial; 4 puntos: completa)</w:t>
            </w:r>
          </w:p>
          <w:p w14:paraId="191358C8" w14:textId="77777777" w:rsidR="00CA4EB9" w:rsidRPr="00CA4EB9" w:rsidRDefault="00CA4EB9" w:rsidP="00E5630C">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4E4BE9C3" w14:textId="744B2D67" w:rsidR="00E5630C" w:rsidRPr="00496250" w:rsidRDefault="00E5630C"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496250">
              <w:rPr>
                <w:rFonts w:ascii="Calibri" w:hAnsi="Calibri" w:cs="Arial Unicode MS"/>
                <w:color w:val="000000"/>
                <w14:textOutline w14:w="0" w14:cap="flat" w14:cmpd="sng" w14:algn="ctr">
                  <w14:noFill/>
                  <w14:prstDash w14:val="solid"/>
                  <w14:bevel/>
                </w14:textOutline>
              </w:rPr>
              <w:t>Experiencia en implementación de pilotos y días de campo en cadenas de valor priorizadas, y capacidad para acompañar validaciones prácticas y retroalimentación territorial</w:t>
            </w:r>
          </w:p>
          <w:p w14:paraId="2F9A40F9" w14:textId="0F2B0FB4" w:rsidR="00D4781A" w:rsidRPr="00CA4EB9" w:rsidRDefault="00CA4EB9" w:rsidP="00E5630C">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CA4EB9">
              <w:rPr>
                <w:rFonts w:ascii="Calibri" w:hAnsi="Calibri" w:cs="Arial Unicode MS"/>
                <w:color w:val="000000"/>
                <w14:textOutline w14:w="0" w14:cap="flat" w14:cmpd="sng" w14:algn="ctr">
                  <w14:noFill/>
                  <w14:prstDash w14:val="solid"/>
                  <w14:bevel/>
                </w14:textOutline>
              </w:rPr>
              <w:t>(0 puntos: no evidencia; 2 puntos: parcial; 4 puntos: completa)</w:t>
            </w:r>
          </w:p>
          <w:p w14:paraId="6FAA7A20" w14:textId="77777777" w:rsidR="00E5630C" w:rsidRPr="00496250" w:rsidRDefault="00E5630C" w:rsidP="00E5630C">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08BB3B89" w14:textId="18FFE961" w:rsidR="00E5630C" w:rsidRPr="00496250" w:rsidRDefault="00E5630C" w:rsidP="00E5630C">
            <w:pPr>
              <w:pBdr>
                <w:top w:val="none" w:sz="4" w:space="0" w:color="000000"/>
                <w:left w:val="none" w:sz="4" w:space="0" w:color="000000"/>
                <w:bottom w:val="none" w:sz="4" w:space="0" w:color="000000"/>
                <w:right w:val="none" w:sz="4" w:space="0" w:color="000000"/>
              </w:pBdr>
              <w:spacing w:line="240" w:lineRule="auto"/>
              <w:rPr>
                <w:rFonts w:ascii="Calibri" w:hAnsi="Calibri" w:cs="Arial Unicode MS"/>
                <w:i/>
                <w:iCs/>
                <w:color w:val="000000"/>
                <w14:textOutline w14:w="0" w14:cap="flat" w14:cmpd="sng" w14:algn="ctr">
                  <w14:noFill/>
                  <w14:prstDash w14:val="solid"/>
                  <w14:bevel/>
                </w14:textOutline>
              </w:rPr>
            </w:pPr>
            <w:r w:rsidRPr="00496250">
              <w:rPr>
                <w:rFonts w:ascii="Calibri" w:hAnsi="Calibri" w:cs="Arial Unicode MS"/>
                <w:b/>
                <w:bCs/>
                <w:color w:val="000000"/>
                <w14:textOutline w14:w="0" w14:cap="flat" w14:cmpd="sng" w14:algn="ctr">
                  <w14:noFill/>
                  <w14:prstDash w14:val="solid"/>
                  <w14:bevel/>
                </w14:textOutline>
              </w:rPr>
              <w:t>Puntaje máximo: 10 puntos</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5D161D" w14:textId="38D502CA" w:rsidR="00D4781A" w:rsidRPr="00496250" w:rsidRDefault="00E5630C" w:rsidP="00E5630C">
            <w:pPr>
              <w:spacing w:line="240" w:lineRule="auto"/>
              <w:jc w:val="center"/>
              <w:rPr>
                <w:rFonts w:ascii="Calibri" w:eastAsia="Calibri" w:hAnsi="Calibri" w:cs="Calibri"/>
                <w:b/>
                <w:color w:val="000000"/>
                <w14:textOutline w14:w="0" w14:cap="flat" w14:cmpd="sng" w14:algn="ctr">
                  <w14:noFill/>
                  <w14:prstDash w14:val="solid"/>
                  <w14:bevel/>
                </w14:textOutline>
              </w:rPr>
            </w:pPr>
            <w:r w:rsidRPr="00496250">
              <w:rPr>
                <w:rFonts w:ascii="Calibri" w:eastAsia="Calibri" w:hAnsi="Calibri" w:cs="Calibri"/>
                <w:b/>
                <w:color w:val="000000"/>
                <w14:textOutline w14:w="0" w14:cap="flat" w14:cmpd="sng" w14:algn="ctr">
                  <w14:noFill/>
                  <w14:prstDash w14:val="solid"/>
                  <w14:bevel/>
                </w14:textOutline>
              </w:rPr>
              <w:t>10</w:t>
            </w:r>
          </w:p>
        </w:tc>
      </w:tr>
      <w:tr w:rsidR="00E5630C" w:rsidRPr="00496250" w14:paraId="737B8126" w14:textId="77777777" w:rsidTr="00E5630C">
        <w:trPr>
          <w:trHeight w:val="340"/>
        </w:trPr>
        <w:tc>
          <w:tcPr>
            <w:tcW w:w="8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835A0" w14:textId="77777777" w:rsidR="00E5630C" w:rsidRPr="00496250" w:rsidRDefault="00E5630C" w:rsidP="00021E3E">
            <w:pPr>
              <w:pBdr>
                <w:top w:val="none" w:sz="4" w:space="0" w:color="000000"/>
                <w:left w:val="none" w:sz="4" w:space="0" w:color="000000"/>
                <w:bottom w:val="none" w:sz="4" w:space="0" w:color="000000"/>
                <w:right w:val="none" w:sz="4" w:space="0" w:color="000000"/>
              </w:pBdr>
              <w:spacing w:before="40" w:after="40" w:line="360" w:lineRule="auto"/>
              <w:jc w:val="both"/>
              <w:rPr>
                <w:rFonts w:ascii="Calibri" w:hAnsi="Calibri" w:cs="Arial Unicode MS"/>
                <w:b/>
                <w:bCs/>
                <w:color w:val="000000"/>
                <w14:textOutline w14:w="0" w14:cap="flat" w14:cmpd="sng" w14:algn="ctr">
                  <w14:noFill/>
                  <w14:prstDash w14:val="solid"/>
                  <w14:bevel/>
                </w14:textOutline>
              </w:rPr>
            </w:pPr>
            <w:r w:rsidRPr="00496250">
              <w:rPr>
                <w:rFonts w:ascii="Calibri" w:hAnsi="Calibri" w:cs="Arial Unicode MS"/>
                <w:b/>
                <w:bCs/>
                <w:color w:val="000000"/>
                <w14:textOutline w14:w="0" w14:cap="flat" w14:cmpd="sng" w14:algn="ctr">
                  <w14:noFill/>
                  <w14:prstDash w14:val="solid"/>
                  <w14:bevel/>
                </w14:textOutline>
              </w:rPr>
              <w:t>Especialista en monitoreo y evaluación (M&amp;E) y gestión de datos</w:t>
            </w:r>
          </w:p>
          <w:p w14:paraId="390942C6" w14:textId="7B361279" w:rsidR="00E5630C" w:rsidRPr="00496250" w:rsidRDefault="00E5630C"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496250">
              <w:rPr>
                <w:rFonts w:ascii="Calibri" w:hAnsi="Calibri" w:cs="Arial Unicode MS"/>
                <w:color w:val="000000"/>
                <w14:textOutline w14:w="0" w14:cap="flat" w14:cmpd="sng" w14:algn="ctr">
                  <w14:noFill/>
                  <w14:prstDash w14:val="solid"/>
                  <w14:bevel/>
                </w14:textOutline>
              </w:rPr>
              <w:t>Profesional de cualquier formación con experiencia en diseño de indicadores, monitoreo de procesos de capacitación (participación, aprendizaje, adopción) y análisis de datos</w:t>
            </w:r>
          </w:p>
          <w:p w14:paraId="30F4B4B4" w14:textId="3E820D7B" w:rsidR="00E5630C" w:rsidRDefault="00191C21" w:rsidP="00E5630C">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191C21">
              <w:rPr>
                <w:rFonts w:ascii="Calibri" w:hAnsi="Calibri" w:cs="Arial Unicode MS"/>
                <w:color w:val="000000"/>
                <w14:textOutline w14:w="0" w14:cap="flat" w14:cmpd="sng" w14:algn="ctr">
                  <w14:noFill/>
                  <w14:prstDash w14:val="solid"/>
                  <w14:bevel/>
                </w14:textOutline>
              </w:rPr>
              <w:t>(0 puntos: no evidencia; 2 puntos: parcial; 4 puntos: completa)</w:t>
            </w:r>
          </w:p>
          <w:p w14:paraId="705BF327" w14:textId="77777777" w:rsidR="00191C21" w:rsidRPr="00191C21" w:rsidRDefault="00191C21" w:rsidP="00E5630C">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p>
          <w:p w14:paraId="22685C20" w14:textId="288BD0E8" w:rsidR="00E5630C" w:rsidRPr="00496250" w:rsidRDefault="00E5630C" w:rsidP="001128FF">
            <w:pPr>
              <w:pStyle w:val="Prrafodelista"/>
              <w:numPr>
                <w:ilvl w:val="0"/>
                <w:numId w:val="12"/>
              </w:numPr>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496250">
              <w:rPr>
                <w:rFonts w:ascii="Calibri" w:hAnsi="Calibri" w:cs="Arial Unicode MS"/>
                <w:color w:val="000000"/>
                <w14:textOutline w14:w="0" w14:cap="flat" w14:cmpd="sng" w14:algn="ctr">
                  <w14:noFill/>
                  <w14:prstDash w14:val="solid"/>
                  <w14:bevel/>
                </w14:textOutline>
              </w:rPr>
              <w:t>Experiencia con analítica de plataformas e-learning, segmentación territorial y elaboración de tableros para toma de decisiones</w:t>
            </w:r>
          </w:p>
          <w:p w14:paraId="779E7A03" w14:textId="7B85C321" w:rsidR="00E5630C" w:rsidRDefault="00191C21" w:rsidP="00E5630C">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color w:val="000000"/>
                <w14:textOutline w14:w="0" w14:cap="flat" w14:cmpd="sng" w14:algn="ctr">
                  <w14:noFill/>
                  <w14:prstDash w14:val="solid"/>
                  <w14:bevel/>
                </w14:textOutline>
              </w:rPr>
            </w:pPr>
            <w:r w:rsidRPr="00191C21">
              <w:rPr>
                <w:rFonts w:ascii="Calibri" w:hAnsi="Calibri" w:cs="Arial Unicode MS"/>
                <w:color w:val="000000"/>
                <w14:textOutline w14:w="0" w14:cap="flat" w14:cmpd="sng" w14:algn="ctr">
                  <w14:noFill/>
                  <w14:prstDash w14:val="solid"/>
                  <w14:bevel/>
                </w14:textOutline>
              </w:rPr>
              <w:t>(0 puntos: no evidencia; 2 puntos: parcial; 4 puntos: completa)</w:t>
            </w:r>
          </w:p>
          <w:p w14:paraId="264B7706" w14:textId="77777777" w:rsidR="00191C21" w:rsidRPr="00191C21" w:rsidRDefault="00191C21" w:rsidP="00E5630C">
            <w:pPr>
              <w:pStyle w:val="Prrafodelista"/>
              <w:pBdr>
                <w:top w:val="none" w:sz="4" w:space="0" w:color="000000"/>
                <w:left w:val="none" w:sz="4" w:space="0" w:color="000000"/>
                <w:bottom w:val="none" w:sz="4" w:space="0" w:color="000000"/>
                <w:right w:val="none" w:sz="4" w:space="0" w:color="000000"/>
              </w:pBdr>
              <w:spacing w:line="240" w:lineRule="auto"/>
              <w:rPr>
                <w:rFonts w:ascii="Calibri" w:hAnsi="Calibri" w:cs="Arial Unicode MS"/>
                <w:b/>
                <w:bCs/>
                <w:color w:val="000000"/>
                <w14:textOutline w14:w="0" w14:cap="flat" w14:cmpd="sng" w14:algn="ctr">
                  <w14:noFill/>
                  <w14:prstDash w14:val="solid"/>
                  <w14:bevel/>
                </w14:textOutline>
              </w:rPr>
            </w:pPr>
          </w:p>
          <w:p w14:paraId="0BED4E6A" w14:textId="3DE58D53" w:rsidR="00E5630C" w:rsidRPr="00496250" w:rsidRDefault="00E5630C" w:rsidP="00E5630C">
            <w:pPr>
              <w:pBdr>
                <w:top w:val="none" w:sz="4" w:space="0" w:color="000000"/>
                <w:left w:val="none" w:sz="4" w:space="0" w:color="000000"/>
                <w:bottom w:val="none" w:sz="4" w:space="0" w:color="000000"/>
                <w:right w:val="none" w:sz="4" w:space="0" w:color="000000"/>
              </w:pBdr>
              <w:spacing w:before="40" w:after="40" w:line="360" w:lineRule="auto"/>
              <w:jc w:val="both"/>
              <w:rPr>
                <w:rFonts w:ascii="Calibri" w:hAnsi="Calibri" w:cs="Arial Unicode MS"/>
                <w:b/>
                <w:bCs/>
                <w:color w:val="000000"/>
                <w14:textOutline w14:w="0" w14:cap="flat" w14:cmpd="sng" w14:algn="ctr">
                  <w14:noFill/>
                  <w14:prstDash w14:val="solid"/>
                  <w14:bevel/>
                </w14:textOutline>
              </w:rPr>
            </w:pPr>
            <w:r w:rsidRPr="00496250">
              <w:rPr>
                <w:rFonts w:ascii="Calibri" w:hAnsi="Calibri" w:cs="Arial Unicode MS"/>
                <w:b/>
                <w:bCs/>
                <w:color w:val="000000"/>
                <w14:textOutline w14:w="0" w14:cap="flat" w14:cmpd="sng" w14:algn="ctr">
                  <w14:noFill/>
                  <w14:prstDash w14:val="solid"/>
                  <w14:bevel/>
                </w14:textOutline>
              </w:rPr>
              <w:t>Puntaje máximo: 8 puntos</w:t>
            </w:r>
          </w:p>
        </w:tc>
        <w:tc>
          <w:tcPr>
            <w:tcW w:w="1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E5E47E" w14:textId="2CA8E4CA" w:rsidR="00E5630C" w:rsidRPr="00496250" w:rsidRDefault="00E5630C" w:rsidP="00E5630C">
            <w:pPr>
              <w:spacing w:line="240" w:lineRule="auto"/>
              <w:jc w:val="center"/>
              <w:rPr>
                <w:rFonts w:ascii="Calibri" w:eastAsia="Calibri" w:hAnsi="Calibri" w:cs="Calibri"/>
                <w:b/>
                <w:color w:val="000000"/>
                <w14:textOutline w14:w="0" w14:cap="flat" w14:cmpd="sng" w14:algn="ctr">
                  <w14:noFill/>
                  <w14:prstDash w14:val="solid"/>
                  <w14:bevel/>
                </w14:textOutline>
              </w:rPr>
            </w:pPr>
            <w:r w:rsidRPr="00496250">
              <w:rPr>
                <w:rFonts w:ascii="Calibri" w:eastAsia="Calibri" w:hAnsi="Calibri" w:cs="Calibri"/>
                <w:b/>
                <w:color w:val="000000"/>
                <w14:textOutline w14:w="0" w14:cap="flat" w14:cmpd="sng" w14:algn="ctr">
                  <w14:noFill/>
                  <w14:prstDash w14:val="solid"/>
                  <w14:bevel/>
                </w14:textOutline>
              </w:rPr>
              <w:t>8</w:t>
            </w:r>
          </w:p>
        </w:tc>
      </w:tr>
      <w:tr w:rsidR="00D4781A" w:rsidRPr="00496250" w14:paraId="6F0D08EA" w14:textId="77777777" w:rsidTr="00021E3E">
        <w:trPr>
          <w:trHeight w:val="340"/>
        </w:trPr>
        <w:tc>
          <w:tcPr>
            <w:tcW w:w="8392" w:type="dxa"/>
            <w:tcBorders>
              <w:top w:val="single" w:sz="4" w:space="0" w:color="000000"/>
              <w:left w:val="single" w:sz="4" w:space="0" w:color="000000"/>
              <w:bottom w:val="single" w:sz="4" w:space="0" w:color="000000"/>
              <w:right w:val="single" w:sz="4" w:space="0" w:color="000000"/>
            </w:tcBorders>
            <w:shd w:val="clear" w:color="auto" w:fill="001F5F"/>
            <w:tcMar>
              <w:top w:w="80" w:type="dxa"/>
              <w:left w:w="80" w:type="dxa"/>
              <w:bottom w:w="80" w:type="dxa"/>
              <w:right w:w="80" w:type="dxa"/>
            </w:tcMar>
            <w:vAlign w:val="center"/>
          </w:tcPr>
          <w:p w14:paraId="28645C33" w14:textId="77777777" w:rsidR="00D4781A" w:rsidRPr="00496250" w:rsidRDefault="00D4781A" w:rsidP="00021E3E">
            <w:pPr>
              <w:spacing w:line="240" w:lineRule="auto"/>
              <w:jc w:val="center"/>
            </w:pPr>
            <w:r w:rsidRPr="00496250">
              <w:rPr>
                <w:rFonts w:ascii="Calibri" w:hAnsi="Calibri" w:cs="Arial Unicode MS"/>
                <w:b/>
                <w:bCs/>
                <w:color w:val="FFFFFF"/>
                <w14:textOutline w14:w="0" w14:cap="flat" w14:cmpd="sng" w14:algn="ctr">
                  <w14:noFill/>
                  <w14:prstDash w14:val="solid"/>
                  <w14:bevel/>
                </w14:textOutline>
              </w:rPr>
              <w:t>TOTAL</w:t>
            </w:r>
          </w:p>
        </w:tc>
        <w:tc>
          <w:tcPr>
            <w:tcW w:w="1348" w:type="dxa"/>
            <w:tcBorders>
              <w:top w:val="single" w:sz="4" w:space="0" w:color="000000"/>
              <w:left w:val="single" w:sz="4" w:space="0" w:color="000000"/>
              <w:bottom w:val="single" w:sz="4" w:space="0" w:color="000000"/>
              <w:right w:val="single" w:sz="4" w:space="0" w:color="000000"/>
            </w:tcBorders>
            <w:shd w:val="clear" w:color="auto" w:fill="001F5F"/>
            <w:tcMar>
              <w:top w:w="80" w:type="dxa"/>
              <w:left w:w="80" w:type="dxa"/>
              <w:bottom w:w="80" w:type="dxa"/>
              <w:right w:w="80" w:type="dxa"/>
            </w:tcMar>
            <w:vAlign w:val="center"/>
          </w:tcPr>
          <w:p w14:paraId="2D31EAE4" w14:textId="77777777" w:rsidR="00D4781A" w:rsidRPr="00496250" w:rsidRDefault="00D4781A" w:rsidP="00021E3E">
            <w:pPr>
              <w:spacing w:line="240" w:lineRule="auto"/>
              <w:jc w:val="center"/>
            </w:pPr>
            <w:r w:rsidRPr="00496250">
              <w:rPr>
                <w:rFonts w:ascii="Calibri" w:hAnsi="Calibri" w:cs="Arial Unicode MS"/>
                <w:b/>
                <w:bCs/>
                <w:color w:val="FFFFFF"/>
                <w14:textOutline w14:w="0" w14:cap="flat" w14:cmpd="sng" w14:algn="ctr">
                  <w14:noFill/>
                  <w14:prstDash w14:val="solid"/>
                  <w14:bevel/>
                </w14:textOutline>
              </w:rPr>
              <w:t>80</w:t>
            </w:r>
          </w:p>
        </w:tc>
      </w:tr>
    </w:tbl>
    <w:p w14:paraId="4DF5658F" w14:textId="77777777" w:rsidR="00116C24" w:rsidRPr="00D4781A" w:rsidRDefault="00116C24" w:rsidP="00BD69EC">
      <w:pPr>
        <w:rPr>
          <w:rFonts w:asciiTheme="minorHAnsi" w:hAnsiTheme="minorHAnsi" w:cstheme="minorHAnsi"/>
          <w:b/>
          <w:sz w:val="22"/>
          <w:szCs w:val="22"/>
          <w:lang w:val="en-US"/>
        </w:rPr>
      </w:pPr>
    </w:p>
    <w:p w14:paraId="4067D76C" w14:textId="4C1C3462"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technic</w:t>
      </w:r>
      <w:r w:rsidRPr="00496250">
        <w:rPr>
          <w:rFonts w:asciiTheme="minorHAnsi" w:hAnsiTheme="minorHAnsi" w:cstheme="minorHAnsi"/>
          <w:sz w:val="22"/>
          <w:szCs w:val="22"/>
          <w:lang w:val="en"/>
        </w:rPr>
        <w:t xml:space="preserve">al offer, deemed to be technically conforming, will be attributed a </w:t>
      </w:r>
      <w:r w:rsidRPr="00496250">
        <w:rPr>
          <w:rFonts w:asciiTheme="minorHAnsi" w:hAnsiTheme="minorHAnsi" w:cstheme="minorHAnsi"/>
          <w:b/>
          <w:bCs/>
          <w:sz w:val="22"/>
          <w:szCs w:val="22"/>
          <w:lang w:val="en"/>
        </w:rPr>
        <w:t xml:space="preserve">technical score (TS out of a maximum of </w:t>
      </w:r>
      <w:r w:rsidR="00496250" w:rsidRPr="00496250">
        <w:rPr>
          <w:rFonts w:asciiTheme="minorHAnsi" w:hAnsiTheme="minorHAnsi" w:cstheme="minorHAnsi"/>
          <w:b/>
          <w:bCs/>
          <w:sz w:val="22"/>
          <w:szCs w:val="22"/>
          <w:lang w:val="en"/>
        </w:rPr>
        <w:t>8</w:t>
      </w:r>
      <w:r w:rsidRPr="00496250">
        <w:rPr>
          <w:rFonts w:asciiTheme="minorHAnsi" w:hAnsiTheme="minorHAnsi" w:cstheme="minorHAnsi"/>
          <w:b/>
          <w:bCs/>
          <w:sz w:val="22"/>
          <w:szCs w:val="22"/>
          <w:lang w:val="en"/>
        </w:rPr>
        <w:t>0 points</w:t>
      </w:r>
      <w:r>
        <w:rPr>
          <w:rFonts w:asciiTheme="minorHAnsi" w:hAnsiTheme="minorHAnsi" w:cstheme="minorHAnsi"/>
          <w:b/>
          <w:bCs/>
          <w:sz w:val="22"/>
          <w:szCs w:val="22"/>
          <w:lang w:val="en"/>
        </w:rPr>
        <w:t xml:space="preserve">) </w:t>
      </w:r>
      <w:r>
        <w:rPr>
          <w:rFonts w:asciiTheme="minorHAnsi" w:hAnsiTheme="minorHAnsi" w:cstheme="minorHAnsi"/>
          <w:sz w:val="22"/>
          <w:szCs w:val="22"/>
          <w:lang w:val="en"/>
        </w:rPr>
        <w:t>by adding up the weighted scores obtained for each sub-criterion.</w:t>
      </w:r>
    </w:p>
    <w:p w14:paraId="24CA8EC6" w14:textId="0E9B510E"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5C6CF0">
        <w:rPr>
          <w:rFonts w:asciiTheme="minorHAnsi" w:hAnsiTheme="minorHAnsi" w:cstheme="minorHAnsi"/>
          <w:sz w:val="22"/>
          <w:szCs w:val="22"/>
          <w:lang w:val="en"/>
        </w:rPr>
        <w:t>40/</w:t>
      </w:r>
      <w:r w:rsidR="00496250" w:rsidRPr="00496250">
        <w:rPr>
          <w:rFonts w:asciiTheme="minorHAnsi" w:hAnsiTheme="minorHAnsi" w:cstheme="minorHAnsi"/>
          <w:sz w:val="22"/>
          <w:szCs w:val="22"/>
          <w:lang w:val="en"/>
        </w:rPr>
        <w:t>80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Ttulo2"/>
        <w:spacing w:before="120" w:after="120" w:line="240" w:lineRule="auto"/>
        <w:jc w:val="both"/>
        <w:rPr>
          <w:rFonts w:asciiTheme="minorHAnsi" w:hAnsiTheme="minorHAnsi" w:cstheme="minorHAnsi"/>
          <w:sz w:val="22"/>
          <w:szCs w:val="22"/>
          <w:u w:val="single"/>
          <w:lang w:val="en-GB"/>
        </w:rPr>
      </w:pPr>
      <w:bookmarkStart w:id="92" w:name="_Toc225263441"/>
      <w:r>
        <w:rPr>
          <w:rFonts w:asciiTheme="minorHAnsi" w:hAnsiTheme="minorHAnsi" w:cstheme="minorHAnsi"/>
          <w:sz w:val="22"/>
          <w:szCs w:val="22"/>
          <w:u w:val="single"/>
          <w:lang w:val="en"/>
        </w:rPr>
        <w:t>Negotiations</w:t>
      </w:r>
      <w:bookmarkEnd w:id="92"/>
    </w:p>
    <w:p w14:paraId="3B8CB715" w14:textId="6E4B6604"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633EA52B" w14:textId="06B6349B" w:rsidR="003F0AAC" w:rsidRPr="00342E4D" w:rsidRDefault="00E90D73" w:rsidP="0006068D">
      <w:pPr>
        <w:pStyle w:val="Ttulo2"/>
        <w:spacing w:before="120" w:after="120" w:line="240" w:lineRule="auto"/>
        <w:jc w:val="both"/>
        <w:rPr>
          <w:rFonts w:asciiTheme="minorHAnsi" w:hAnsiTheme="minorHAnsi" w:cstheme="minorHAnsi"/>
          <w:caps/>
          <w:sz w:val="28"/>
          <w:szCs w:val="22"/>
          <w:u w:val="single"/>
          <w:lang w:val="en-GB"/>
        </w:rPr>
      </w:pPr>
      <w:bookmarkStart w:id="93" w:name="_Toc225263442"/>
      <w:r>
        <w:rPr>
          <w:rFonts w:asciiTheme="minorHAnsi" w:hAnsiTheme="minorHAnsi" w:cstheme="minorHAnsi"/>
          <w:sz w:val="22"/>
          <w:szCs w:val="22"/>
          <w:u w:val="single"/>
          <w:lang w:val="en"/>
        </w:rPr>
        <w:lastRenderedPageBreak/>
        <w:t>Award process</w:t>
      </w:r>
      <w:bookmarkEnd w:id="93"/>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Default="003F0AAC" w:rsidP="00403232">
      <w:pPr>
        <w:spacing w:before="120"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contracting authority may decide not to pursue the tender for reasons of public interest.</w:t>
      </w:r>
    </w:p>
    <w:p w14:paraId="4DD571D0" w14:textId="77777777" w:rsidR="00496250" w:rsidRPr="00342E4D" w:rsidRDefault="00496250" w:rsidP="00403232">
      <w:pPr>
        <w:spacing w:before="120" w:line="240" w:lineRule="auto"/>
        <w:jc w:val="both"/>
        <w:rPr>
          <w:rFonts w:asciiTheme="minorHAnsi" w:hAnsiTheme="minorHAnsi" w:cstheme="minorHAnsi"/>
          <w:color w:val="000000"/>
          <w:sz w:val="22"/>
          <w:szCs w:val="22"/>
          <w:lang w:val="en-GB"/>
        </w:rPr>
      </w:pP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4" w:name="_Toc491193970"/>
      <w:bookmarkStart w:id="95" w:name="_Toc491193515"/>
      <w:bookmarkStart w:id="96" w:name="_Toc225263443"/>
      <w:bookmarkEnd w:id="94"/>
      <w:bookmarkEnd w:id="95"/>
      <w:r>
        <w:rPr>
          <w:rFonts w:asciiTheme="minorHAnsi" w:hAnsiTheme="minorHAnsi" w:cstheme="minorHAnsi"/>
          <w:b/>
          <w:bCs/>
          <w:caps/>
          <w:sz w:val="28"/>
          <w:szCs w:val="22"/>
          <w:u w:val="single"/>
          <w:lang w:val="en"/>
        </w:rPr>
        <w:t>Processing of personal data in the context of this tender and for the purposes of contract monitoring</w:t>
      </w:r>
      <w:bookmarkEnd w:id="96"/>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tulo2"/>
        <w:spacing w:before="120" w:after="120" w:line="240" w:lineRule="auto"/>
        <w:jc w:val="both"/>
        <w:rPr>
          <w:rFonts w:asciiTheme="minorHAnsi" w:hAnsiTheme="minorHAnsi" w:cstheme="minorHAnsi"/>
          <w:sz w:val="22"/>
          <w:szCs w:val="22"/>
          <w:u w:val="single"/>
          <w:lang w:val="en-GB"/>
        </w:rPr>
      </w:pPr>
      <w:bookmarkStart w:id="97" w:name="_Toc225263444"/>
      <w:r>
        <w:rPr>
          <w:rFonts w:asciiTheme="minorHAnsi" w:hAnsiTheme="minorHAnsi" w:cstheme="minorHAnsi"/>
          <w:sz w:val="22"/>
          <w:szCs w:val="22"/>
          <w:u w:val="single"/>
          <w:lang w:val="en"/>
        </w:rPr>
        <w:t>Identity and contact details of the data controller and its representative</w:t>
      </w:r>
      <w:bookmarkEnd w:id="97"/>
    </w:p>
    <w:p w14:paraId="3755CDE8" w14:textId="77777777" w:rsidR="00FB79BF" w:rsidRPr="0006068D" w:rsidRDefault="00FB79BF" w:rsidP="0002417A">
      <w:pPr>
        <w:pStyle w:val="Ttulo2"/>
        <w:spacing w:before="120" w:after="120" w:line="240" w:lineRule="auto"/>
        <w:ind w:left="708"/>
        <w:jc w:val="both"/>
        <w:rPr>
          <w:rFonts w:asciiTheme="minorHAnsi" w:hAnsiTheme="minorHAnsi" w:cstheme="minorHAnsi"/>
          <w:sz w:val="22"/>
          <w:szCs w:val="22"/>
          <w:u w:val="single"/>
        </w:rPr>
      </w:pPr>
      <w:bookmarkStart w:id="98" w:name="_Toc225263445"/>
      <w:r w:rsidRPr="00342E4D">
        <w:rPr>
          <w:rFonts w:asciiTheme="minorHAnsi" w:hAnsiTheme="minorHAnsi" w:cstheme="minorHAnsi"/>
          <w:sz w:val="22"/>
          <w:szCs w:val="22"/>
          <w:u w:val="single"/>
        </w:rPr>
        <w:t>For the PLACE platform:</w:t>
      </w:r>
      <w:bookmarkEnd w:id="98"/>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tulo2"/>
        <w:spacing w:before="120" w:after="120" w:line="240" w:lineRule="auto"/>
        <w:ind w:left="708"/>
        <w:jc w:val="both"/>
        <w:rPr>
          <w:rFonts w:asciiTheme="minorHAnsi" w:hAnsiTheme="minorHAnsi" w:cstheme="minorHAnsi"/>
          <w:sz w:val="22"/>
          <w:szCs w:val="22"/>
          <w:u w:val="single"/>
          <w:lang w:val="en-GB"/>
        </w:rPr>
      </w:pPr>
      <w:bookmarkStart w:id="99" w:name="_Toc225263446"/>
      <w:r>
        <w:rPr>
          <w:rFonts w:asciiTheme="minorHAnsi" w:hAnsiTheme="minorHAnsi" w:cstheme="minorHAnsi"/>
          <w:sz w:val="22"/>
          <w:szCs w:val="22"/>
          <w:u w:val="single"/>
          <w:lang w:val="en"/>
        </w:rPr>
        <w:t>Contact details of the Data Protection Officer:</w:t>
      </w:r>
      <w:bookmarkEnd w:id="99"/>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4"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tulo2"/>
        <w:spacing w:before="120" w:after="120" w:line="240" w:lineRule="auto"/>
        <w:ind w:left="708"/>
        <w:jc w:val="both"/>
        <w:rPr>
          <w:rFonts w:asciiTheme="minorHAnsi" w:hAnsiTheme="minorHAnsi" w:cstheme="minorHAnsi"/>
          <w:sz w:val="22"/>
          <w:szCs w:val="22"/>
          <w:u w:val="single"/>
          <w:lang w:val="en-GB"/>
        </w:rPr>
      </w:pPr>
      <w:bookmarkStart w:id="100" w:name="_Toc225263447"/>
      <w:r>
        <w:rPr>
          <w:rFonts w:asciiTheme="minorHAnsi" w:hAnsiTheme="minorHAnsi" w:cstheme="minorHAnsi"/>
          <w:sz w:val="22"/>
          <w:szCs w:val="22"/>
          <w:u w:val="single"/>
          <w:lang w:val="en"/>
        </w:rPr>
        <w:t>For the contracting authority:</w:t>
      </w:r>
      <w:bookmarkEnd w:id="100"/>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tulo2"/>
        <w:spacing w:before="120" w:after="120" w:line="240" w:lineRule="auto"/>
        <w:ind w:left="708"/>
        <w:jc w:val="both"/>
        <w:rPr>
          <w:rFonts w:asciiTheme="minorHAnsi" w:hAnsiTheme="minorHAnsi" w:cstheme="minorHAnsi"/>
          <w:sz w:val="22"/>
          <w:szCs w:val="22"/>
          <w:u w:val="single"/>
          <w:lang w:val="en-GB"/>
        </w:rPr>
      </w:pPr>
      <w:bookmarkStart w:id="101" w:name="_Toc225263448"/>
      <w:r>
        <w:rPr>
          <w:rFonts w:asciiTheme="minorHAnsi" w:hAnsiTheme="minorHAnsi" w:cstheme="minorHAnsi"/>
          <w:sz w:val="22"/>
          <w:szCs w:val="22"/>
          <w:u w:val="single"/>
          <w:lang w:val="en"/>
        </w:rPr>
        <w:t>Contact details of the Data Protection Officer:</w:t>
      </w:r>
      <w:bookmarkEnd w:id="101"/>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5"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1128FF">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1128FF">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1128FF">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1128FF">
      <w:pPr>
        <w:pStyle w:val="Default"/>
        <w:numPr>
          <w:ilvl w:val="0"/>
          <w:numId w:val="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374775A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r w:rsidR="00F96E57">
        <w:rPr>
          <w:rFonts w:asciiTheme="minorHAnsi" w:hAnsiTheme="minorHAnsi" w:cstheme="minorHAnsi"/>
          <w:color w:val="auto"/>
          <w:sz w:val="22"/>
          <w:szCs w:val="22"/>
          <w:lang w:val="en"/>
        </w:rPr>
        <w:t>authorized</w:t>
      </w:r>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225263449"/>
      <w:r>
        <w:rPr>
          <w:rFonts w:asciiTheme="minorHAnsi" w:hAnsiTheme="minorHAnsi" w:cstheme="minorHAnsi"/>
          <w:b/>
          <w:bCs/>
          <w:caps/>
          <w:sz w:val="28"/>
          <w:szCs w:val="22"/>
          <w:u w:val="single"/>
          <w:lang w:val="en"/>
        </w:rPr>
        <w:t>ADDITIONAL INFORMATION</w:t>
      </w:r>
      <w:bookmarkEnd w:id="102"/>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410899708"/>
      <w:bookmarkStart w:id="104" w:name="_Toc225263450"/>
      <w:r>
        <w:rPr>
          <w:rFonts w:asciiTheme="minorHAnsi" w:hAnsiTheme="minorHAnsi" w:cstheme="minorHAnsi"/>
          <w:b/>
          <w:bCs/>
          <w:caps/>
          <w:sz w:val="28"/>
          <w:szCs w:val="22"/>
          <w:u w:val="single"/>
          <w:lang w:val="en"/>
        </w:rPr>
        <w:t>Appeal channels and deadlines</w:t>
      </w:r>
      <w:bookmarkEnd w:id="103"/>
      <w:bookmarkEnd w:id="104"/>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6" w:history="1">
        <w:r w:rsidRPr="00E63510">
          <w:rPr>
            <w:rStyle w:val="Hipervnculo"/>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7" w:history="1">
        <w:r w:rsidR="00E63510" w:rsidRPr="00E63510">
          <w:rPr>
            <w:rStyle w:val="Hipervnculo"/>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8D35" w14:textId="77777777" w:rsidR="0070736C" w:rsidRDefault="0070736C">
      <w:r>
        <w:separator/>
      </w:r>
    </w:p>
  </w:endnote>
  <w:endnote w:type="continuationSeparator" w:id="0">
    <w:p w14:paraId="552CF315" w14:textId="77777777" w:rsidR="0070736C" w:rsidRDefault="0070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021E3E" w:rsidRDefault="00021E3E">
    <w:pPr>
      <w:pStyle w:val="Piedepgina"/>
      <w:framePr w:wrap="around" w:vAnchor="text" w:hAnchor="margin" w:xAlign="right" w:y="1"/>
      <w:rPr>
        <w:rStyle w:val="Nmerodepgina"/>
      </w:rPr>
    </w:pPr>
    <w:r>
      <w:rPr>
        <w:rStyle w:val="Nmerodepgina"/>
        <w:lang w:val="en"/>
      </w:rPr>
      <w:fldChar w:fldCharType="begin"/>
    </w:r>
    <w:r>
      <w:rPr>
        <w:rStyle w:val="Nmerodepgina"/>
        <w:lang w:val="en"/>
      </w:rPr>
      <w:instrText xml:space="preserve">PAGE  </w:instrText>
    </w:r>
    <w:r>
      <w:rPr>
        <w:rStyle w:val="Nmerodepgina"/>
        <w:lang w:val="en"/>
      </w:rPr>
      <w:fldChar w:fldCharType="separate"/>
    </w:r>
    <w:r>
      <w:rPr>
        <w:rStyle w:val="Nmerodepgina"/>
        <w:noProof/>
        <w:lang w:val="en"/>
      </w:rPr>
      <w:t>6</w:t>
    </w:r>
    <w:r>
      <w:rPr>
        <w:rStyle w:val="Nmerodepgina"/>
        <w:lang w:val="en"/>
      </w:rPr>
      <w:fldChar w:fldCharType="end"/>
    </w:r>
  </w:p>
  <w:p w14:paraId="5140F023" w14:textId="77777777" w:rsidR="00021E3E" w:rsidRDefault="00021E3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021E3E" w:rsidRPr="00342E4D" w:rsidRDefault="00021E3E" w:rsidP="00C17896">
        <w:pPr>
          <w:pStyle w:val="Piedepgina"/>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3A3A55B0" w:rsidR="00021E3E" w:rsidRDefault="00021E3E" w:rsidP="00C17896">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8E50D9">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8E50D9">
          <w:rPr>
            <w:rFonts w:asciiTheme="minorHAnsi" w:hAnsiTheme="minorHAnsi"/>
            <w:noProof/>
            <w:sz w:val="22"/>
            <w:szCs w:val="22"/>
            <w:lang w:val="en"/>
          </w:rPr>
          <w:t>14</w:t>
        </w:r>
        <w:r>
          <w:rPr>
            <w:rFonts w:asciiTheme="minorHAnsi" w:hAnsiTheme="minorHAnsi"/>
            <w:sz w:val="22"/>
            <w:szCs w:val="22"/>
            <w:lang w:val="en"/>
          </w:rPr>
          <w:fldChar w:fldCharType="end"/>
        </w:r>
      </w:p>
    </w:sdtContent>
  </w:sdt>
  <w:p w14:paraId="5D96BA3D" w14:textId="77777777" w:rsidR="00021E3E" w:rsidRPr="00342E4D" w:rsidRDefault="00021E3E" w:rsidP="00C17896">
    <w:pPr>
      <w:pStyle w:val="Piedepgina"/>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021E3E" w:rsidRDefault="00021E3E" w:rsidP="00030B8F">
                    <w:pPr>
                      <w:pStyle w:val="Piedepgina"/>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021E3E" w:rsidRDefault="00985AFB" w:rsidP="00030B8F">
                    <w:pPr>
                      <w:pStyle w:val="Piedepgina"/>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021E3E">
                          <w:rPr>
                            <w:rFonts w:asciiTheme="minorHAnsi" w:hAnsiTheme="minorHAnsi" w:cstheme="minorHAnsi"/>
                            <w:sz w:val="22"/>
                            <w:szCs w:val="22"/>
                          </w:rPr>
                          <w:t>DAJ_M009ENG_v07</w:t>
                        </w:r>
                        <w:r w:rsidR="00021E3E">
                          <w:rPr>
                            <w:rFonts w:asciiTheme="minorHAnsi" w:hAnsiTheme="minorHAnsi" w:cstheme="minorHAnsi"/>
                            <w:sz w:val="22"/>
                            <w:szCs w:val="22"/>
                          </w:rPr>
                          <w:tab/>
                        </w:r>
                      </w:sdtContent>
                    </w:sdt>
                  </w:p>
                  <w:p w14:paraId="2109CE70" w14:textId="62554DB2" w:rsidR="00021E3E" w:rsidRDefault="00021E3E" w:rsidP="00030B8F">
                    <w:pPr>
                      <w:pStyle w:val="Piedepgina"/>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021E3E" w:rsidRDefault="00021E3E" w:rsidP="00030B8F">
                    <w:pPr>
                      <w:pStyle w:val="Piedepgina"/>
                      <w:spacing w:line="240" w:lineRule="exact"/>
                      <w:rPr>
                        <w:rFonts w:asciiTheme="minorHAnsi" w:hAnsiTheme="minorHAnsi" w:cstheme="minorHAnsi"/>
                        <w:b/>
                        <w:sz w:val="22"/>
                        <w:szCs w:val="22"/>
                      </w:rPr>
                    </w:pPr>
                  </w:p>
                  <w:p w14:paraId="7660B93D" w14:textId="150B62C8" w:rsidR="00021E3E" w:rsidRPr="00825775" w:rsidRDefault="00021E3E" w:rsidP="007D74CD">
                    <w:pPr>
                      <w:pStyle w:val="Piedepgina"/>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021E3E" w:rsidRDefault="00021E3E">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021E3E" w:rsidRDefault="00021E3E" w:rsidP="00030B8F">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561AB785" w:rsidR="00021E3E" w:rsidRDefault="00021E3E" w:rsidP="00030B8F">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8E50D9">
          <w:rPr>
            <w:rFonts w:asciiTheme="minorHAnsi" w:hAnsiTheme="minorHAnsi"/>
            <w:noProof/>
            <w:sz w:val="22"/>
            <w:szCs w:val="22"/>
            <w:lang w:val="en"/>
          </w:rPr>
          <w:t>14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8E50D9">
          <w:rPr>
            <w:rFonts w:asciiTheme="minorHAnsi" w:hAnsiTheme="minorHAnsi"/>
            <w:noProof/>
            <w:sz w:val="22"/>
            <w:szCs w:val="22"/>
            <w:lang w:val="en"/>
          </w:rPr>
          <w:t>14</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021E3E" w:rsidRDefault="00021E3E" w:rsidP="009E270B">
                <w:pPr>
                  <w:pStyle w:val="Piedepgina"/>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7F238F7B" w:rsidR="00021E3E" w:rsidRDefault="00021E3E" w:rsidP="009E270B">
                <w:pPr>
                  <w:pStyle w:val="Piedepgina"/>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5C6CF0">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5C6CF0">
                  <w:rPr>
                    <w:rFonts w:asciiTheme="minorHAnsi" w:hAnsiTheme="minorHAnsi"/>
                    <w:noProof/>
                    <w:sz w:val="22"/>
                    <w:szCs w:val="22"/>
                    <w:lang w:val="en"/>
                  </w:rPr>
                  <w:t>14</w:t>
                </w:r>
                <w:r>
                  <w:rPr>
                    <w:rFonts w:asciiTheme="minorHAnsi" w:hAnsiTheme="minorHAnsi"/>
                    <w:sz w:val="22"/>
                    <w:szCs w:val="22"/>
                    <w:lang w:val="en"/>
                  </w:rPr>
                  <w:fldChar w:fldCharType="end"/>
                </w:r>
              </w:p>
            </w:sdtContent>
          </w:sdt>
          <w:p w14:paraId="48A61BAE" w14:textId="77777777" w:rsidR="00021E3E" w:rsidRPr="00825775" w:rsidRDefault="00985AFB" w:rsidP="007D74CD">
            <w:pPr>
              <w:pStyle w:val="Piedepgina"/>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C259" w14:textId="77777777" w:rsidR="0070736C" w:rsidRDefault="0070736C">
      <w:r>
        <w:separator/>
      </w:r>
    </w:p>
  </w:footnote>
  <w:footnote w:type="continuationSeparator" w:id="0">
    <w:p w14:paraId="06ABC0DF" w14:textId="77777777" w:rsidR="0070736C" w:rsidRDefault="0070736C">
      <w:r>
        <w:continuationSeparator/>
      </w:r>
    </w:p>
  </w:footnote>
  <w:footnote w:id="1">
    <w:p w14:paraId="047663AC" w14:textId="7BDA2A25" w:rsidR="00021E3E" w:rsidRPr="00342E4D" w:rsidRDefault="00021E3E">
      <w:pPr>
        <w:pStyle w:val="Textonotapie"/>
        <w:rPr>
          <w:rFonts w:asciiTheme="minorHAnsi" w:hAnsiTheme="minorHAnsi" w:cstheme="minorHAnsi"/>
          <w:lang w:val="en-GB"/>
        </w:rPr>
      </w:pPr>
      <w:r>
        <w:rPr>
          <w:rStyle w:val="Refdenotaalpi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021E3E" w:rsidRDefault="00021E3E" w:rsidP="00FB089A">
    <w:pPr>
      <w:pStyle w:val="Encabezado"/>
      <w:tabs>
        <w:tab w:val="clear" w:pos="9072"/>
        <w:tab w:val="right" w:pos="9339"/>
      </w:tabs>
      <w:rPr>
        <w:rFonts w:ascii="Calibri" w:hAnsi="Calibri"/>
        <w:bCs/>
        <w:sz w:val="22"/>
        <w:szCs w:val="28"/>
        <w:u w:val="single"/>
      </w:rPr>
    </w:pPr>
  </w:p>
  <w:p w14:paraId="20B764FC" w14:textId="77777777" w:rsidR="00021E3E" w:rsidRPr="009E270B" w:rsidRDefault="00021E3E" w:rsidP="009E270B">
    <w:pPr>
      <w:pStyle w:val="Encabezado"/>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021E3E" w:rsidRDefault="00021E3E" w:rsidP="005B59DE">
    <w:pPr>
      <w:pStyle w:val="Encabezado"/>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021E3E" w:rsidRDefault="00021E3E" w:rsidP="004537EA">
    <w:pPr>
      <w:pStyle w:val="Encabezado"/>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021E3E" w:rsidRDefault="00021E3E" w:rsidP="004537E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021E3E" w:rsidRDefault="00021E3E" w:rsidP="00C92420">
    <w:pPr>
      <w:pStyle w:val="Encabezado"/>
      <w:tabs>
        <w:tab w:val="right" w:pos="9214"/>
      </w:tabs>
      <w:rPr>
        <w:rFonts w:ascii="Calibri" w:hAnsi="Calibri"/>
        <w:bCs/>
        <w:sz w:val="22"/>
        <w:szCs w:val="28"/>
        <w:u w:val="single"/>
      </w:rPr>
    </w:pPr>
  </w:p>
  <w:p w14:paraId="17F39EBA" w14:textId="77777777" w:rsidR="00021E3E" w:rsidRDefault="00021E3E" w:rsidP="009E270B">
    <w:pPr>
      <w:pStyle w:val="Encabezado"/>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021E3E" w:rsidRPr="00342E4D" w:rsidRDefault="00021E3E" w:rsidP="00C456CA">
    <w:pPr>
      <w:pStyle w:val="Encabezado"/>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021E3E" w:rsidRDefault="00021E3E" w:rsidP="004537EA">
    <w:pPr>
      <w:pStyle w:val="Encabezado"/>
    </w:pPr>
  </w:p>
  <w:p w14:paraId="3FF9C650" w14:textId="77777777" w:rsidR="00021E3E" w:rsidRDefault="00021E3E" w:rsidP="009E270B">
    <w:pPr>
      <w:pStyle w:val="Encabezado"/>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021E3E" w:rsidRDefault="00021E3E" w:rsidP="004537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2"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3"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5"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2D06B7"/>
    <w:multiLevelType w:val="hybridMultilevel"/>
    <w:tmpl w:val="A4700A9C"/>
    <w:lvl w:ilvl="0" w:tplc="465A469A">
      <w:start w:val="1"/>
      <w:numFmt w:val="bullet"/>
      <w:pStyle w:val="TD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7211A2"/>
    <w:multiLevelType w:val="hybridMultilevel"/>
    <w:tmpl w:val="6902E59C"/>
    <w:lvl w:ilvl="0" w:tplc="EDAA36A4">
      <w:numFmt w:val="bullet"/>
      <w:lvlText w:val="-"/>
      <w:lvlJc w:val="left"/>
      <w:pPr>
        <w:ind w:left="720" w:hanging="360"/>
      </w:pPr>
      <w:rPr>
        <w:rFonts w:ascii="Calibri" w:eastAsia="Times"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4930186">
    <w:abstractNumId w:val="0"/>
  </w:num>
  <w:num w:numId="2" w16cid:durableId="552472383">
    <w:abstractNumId w:val="3"/>
  </w:num>
  <w:num w:numId="3" w16cid:durableId="1376388695">
    <w:abstractNumId w:val="9"/>
  </w:num>
  <w:num w:numId="4" w16cid:durableId="1552767622">
    <w:abstractNumId w:val="2"/>
  </w:num>
  <w:num w:numId="5" w16cid:durableId="456528497">
    <w:abstractNumId w:val="8"/>
  </w:num>
  <w:num w:numId="6" w16cid:durableId="1344281642">
    <w:abstractNumId w:val="5"/>
  </w:num>
  <w:num w:numId="7" w16cid:durableId="1912885842">
    <w:abstractNumId w:val="6"/>
  </w:num>
  <w:num w:numId="8" w16cid:durableId="982150647">
    <w:abstractNumId w:val="7"/>
  </w:num>
  <w:num w:numId="9" w16cid:durableId="1032540258">
    <w:abstractNumId w:val="11"/>
  </w:num>
  <w:num w:numId="10" w16cid:durableId="81531475">
    <w:abstractNumId w:val="4"/>
  </w:num>
  <w:num w:numId="11" w16cid:durableId="625506991">
    <w:abstractNumId w:val="12"/>
  </w:num>
  <w:num w:numId="12" w16cid:durableId="168782738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0"/>
    <w:rsid w:val="00014491"/>
    <w:rsid w:val="000161E0"/>
    <w:rsid w:val="00016E1A"/>
    <w:rsid w:val="000201B5"/>
    <w:rsid w:val="00021E3E"/>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47583"/>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60E2"/>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0326"/>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07F9A"/>
    <w:rsid w:val="0011264A"/>
    <w:rsid w:val="001128FF"/>
    <w:rsid w:val="00112B01"/>
    <w:rsid w:val="00113FD3"/>
    <w:rsid w:val="00114FE9"/>
    <w:rsid w:val="001152C7"/>
    <w:rsid w:val="00115428"/>
    <w:rsid w:val="00115556"/>
    <w:rsid w:val="00115D0E"/>
    <w:rsid w:val="001169EB"/>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C21"/>
    <w:rsid w:val="0019651A"/>
    <w:rsid w:val="00197CF8"/>
    <w:rsid w:val="001A08C2"/>
    <w:rsid w:val="001A0DE9"/>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65C9B"/>
    <w:rsid w:val="00270261"/>
    <w:rsid w:val="002712EA"/>
    <w:rsid w:val="00271582"/>
    <w:rsid w:val="00271A0A"/>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523"/>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5F36"/>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46DD8"/>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684"/>
    <w:rsid w:val="00495AF5"/>
    <w:rsid w:val="00495D18"/>
    <w:rsid w:val="004960F8"/>
    <w:rsid w:val="00496250"/>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1926"/>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1FEC"/>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CAD"/>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3FA1"/>
    <w:rsid w:val="005C4A39"/>
    <w:rsid w:val="005C6CF0"/>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0FAF"/>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5EA8"/>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36C"/>
    <w:rsid w:val="00707B69"/>
    <w:rsid w:val="0071329D"/>
    <w:rsid w:val="00713C25"/>
    <w:rsid w:val="00715F99"/>
    <w:rsid w:val="00724BC4"/>
    <w:rsid w:val="00724F49"/>
    <w:rsid w:val="00725B1A"/>
    <w:rsid w:val="00726A46"/>
    <w:rsid w:val="00726BD9"/>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7F7A73"/>
    <w:rsid w:val="00800C6C"/>
    <w:rsid w:val="00801D0A"/>
    <w:rsid w:val="00804045"/>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609C"/>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74434"/>
    <w:rsid w:val="008819F7"/>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3317"/>
    <w:rsid w:val="008D58AE"/>
    <w:rsid w:val="008D5F52"/>
    <w:rsid w:val="008D7C14"/>
    <w:rsid w:val="008E1C71"/>
    <w:rsid w:val="008E3936"/>
    <w:rsid w:val="008E3BB4"/>
    <w:rsid w:val="008E3BC2"/>
    <w:rsid w:val="008E4338"/>
    <w:rsid w:val="008E50D9"/>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1755B"/>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5AFB"/>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C63"/>
    <w:rsid w:val="00A62E59"/>
    <w:rsid w:val="00A62F66"/>
    <w:rsid w:val="00A63371"/>
    <w:rsid w:val="00A65E9F"/>
    <w:rsid w:val="00A65FC9"/>
    <w:rsid w:val="00A67C9E"/>
    <w:rsid w:val="00A714B0"/>
    <w:rsid w:val="00A721C2"/>
    <w:rsid w:val="00A75442"/>
    <w:rsid w:val="00A75499"/>
    <w:rsid w:val="00A77AB3"/>
    <w:rsid w:val="00A84ECA"/>
    <w:rsid w:val="00A85862"/>
    <w:rsid w:val="00A903A2"/>
    <w:rsid w:val="00A9277A"/>
    <w:rsid w:val="00A9294E"/>
    <w:rsid w:val="00A92CB8"/>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AB3"/>
    <w:rsid w:val="00BB3F5B"/>
    <w:rsid w:val="00BB4845"/>
    <w:rsid w:val="00BB7942"/>
    <w:rsid w:val="00BC0242"/>
    <w:rsid w:val="00BC146E"/>
    <w:rsid w:val="00BC4295"/>
    <w:rsid w:val="00BC5EBC"/>
    <w:rsid w:val="00BC621F"/>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4EB9"/>
    <w:rsid w:val="00CA5105"/>
    <w:rsid w:val="00CA5CD2"/>
    <w:rsid w:val="00CA60FD"/>
    <w:rsid w:val="00CA7484"/>
    <w:rsid w:val="00CA7C13"/>
    <w:rsid w:val="00CB28C5"/>
    <w:rsid w:val="00CB4394"/>
    <w:rsid w:val="00CB518C"/>
    <w:rsid w:val="00CB5929"/>
    <w:rsid w:val="00CB6E0F"/>
    <w:rsid w:val="00CB7137"/>
    <w:rsid w:val="00CC4162"/>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1878"/>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81A"/>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05EF"/>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30C"/>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C6EA4"/>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0F0B"/>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2B47"/>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6E57"/>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BD9"/>
    <w:pPr>
      <w:spacing w:line="300" w:lineRule="atLeast"/>
    </w:pPr>
    <w:rPr>
      <w:rFonts w:ascii="Arial" w:hAnsi="Arial"/>
    </w:rPr>
  </w:style>
  <w:style w:type="paragraph" w:styleId="Ttulo1">
    <w:name w:val="heading 1"/>
    <w:basedOn w:val="Normal"/>
    <w:next w:val="Normal"/>
    <w:qFormat/>
    <w:pPr>
      <w:keepNext/>
      <w:spacing w:line="440" w:lineRule="exact"/>
      <w:outlineLvl w:val="0"/>
    </w:pPr>
    <w:rPr>
      <w:rFonts w:cs="Arial"/>
      <w:b/>
      <w:bCs/>
      <w:caps/>
    </w:rPr>
  </w:style>
  <w:style w:type="paragraph" w:styleId="Ttulo2">
    <w:name w:val="heading 2"/>
    <w:basedOn w:val="Normal"/>
    <w:next w:val="Normal"/>
    <w:link w:val="Ttulo2Car"/>
    <w:qFormat/>
    <w:pPr>
      <w:keepNext/>
      <w:widowControl w:val="0"/>
      <w:outlineLvl w:val="1"/>
    </w:pPr>
    <w:rPr>
      <w:rFonts w:cs="Arial"/>
      <w:b/>
      <w:bCs/>
      <w:sz w:val="18"/>
    </w:rPr>
  </w:style>
  <w:style w:type="paragraph" w:styleId="Ttulo3">
    <w:name w:val="heading 3"/>
    <w:basedOn w:val="Normal"/>
    <w:next w:val="Normal"/>
    <w:qFormat/>
    <w:pPr>
      <w:keepNext/>
      <w:spacing w:before="240" w:after="60"/>
      <w:outlineLvl w:val="2"/>
    </w:pPr>
    <w:rPr>
      <w:rFonts w:ascii="Helvetica" w:hAnsi="Helvetica"/>
      <w:sz w:val="24"/>
    </w:rPr>
  </w:style>
  <w:style w:type="paragraph" w:styleId="Ttulo4">
    <w:name w:val="heading 4"/>
    <w:basedOn w:val="Normal"/>
    <w:next w:val="Normal"/>
    <w:qFormat/>
    <w:pPr>
      <w:keepNext/>
      <w:widowControl w:val="0"/>
      <w:jc w:val="both"/>
      <w:outlineLvl w:val="3"/>
    </w:pPr>
    <w:rPr>
      <w:rFonts w:cs="Arial"/>
      <w:b/>
      <w:bCs/>
      <w:i/>
      <w:iCs/>
      <w:color w:val="0000FF"/>
    </w:rPr>
  </w:style>
  <w:style w:type="paragraph" w:styleId="Ttulo5">
    <w:name w:val="heading 5"/>
    <w:basedOn w:val="Normal"/>
    <w:next w:val="Normal"/>
    <w:qFormat/>
    <w:pPr>
      <w:keepNext/>
      <w:widowControl w:val="0"/>
      <w:jc w:val="both"/>
      <w:outlineLvl w:val="4"/>
    </w:pPr>
    <w:rPr>
      <w:rFonts w:cs="Arial"/>
      <w:b/>
      <w:bCs/>
    </w:rPr>
  </w:style>
  <w:style w:type="paragraph" w:styleId="Ttulo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tulo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tulo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character" w:styleId="Hipervnculo">
    <w:name w:val="Hyperlink"/>
    <w:basedOn w:val="Fuentedeprrafopredeter"/>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merodepgina">
    <w:name w:val="page number"/>
    <w:basedOn w:val="Fuentedeprrafopredeter"/>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Textoindependien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Fuentedeprrafopredeter"/>
    <w:rPr>
      <w:rFonts w:ascii="Garamond" w:hAnsi="Garamond"/>
      <w:sz w:val="22"/>
      <w:lang w:val="en-GB" w:eastAsia="fr-FR" w:bidi="ar-SA"/>
    </w:rPr>
  </w:style>
  <w:style w:type="paragraph" w:styleId="Ttulo">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HTML">
    <w:name w:val="HTML Cite"/>
    <w:basedOn w:val="Fuentedeprrafopredeter"/>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nfasis">
    <w:name w:val="Emphasis"/>
    <w:basedOn w:val="Fuentedeprrafopredeter"/>
    <w:uiPriority w:val="20"/>
    <w:qFormat/>
    <w:rPr>
      <w:b/>
      <w:bCs/>
      <w:i w:val="0"/>
      <w:iCs w:val="0"/>
    </w:rPr>
  </w:style>
  <w:style w:type="paragraph" w:styleId="TDC3">
    <w:name w:val="toc 3"/>
    <w:basedOn w:val="Normal"/>
    <w:next w:val="Normal"/>
    <w:autoRedefine/>
    <w:uiPriority w:val="39"/>
    <w:semiHidden/>
    <w:qFormat/>
    <w:pPr>
      <w:numPr>
        <w:numId w:val="5"/>
      </w:numPr>
    </w:pPr>
  </w:style>
  <w:style w:type="paragraph" w:styleId="Textodeglobo">
    <w:name w:val="Balloon Text"/>
    <w:basedOn w:val="Normal"/>
    <w:link w:val="TextodegloboCar"/>
    <w:uiPriority w:val="99"/>
    <w:semiHidden/>
    <w:unhideWhenUsed/>
    <w:rsid w:val="00A344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452"/>
    <w:rPr>
      <w:rFonts w:ascii="Tahoma" w:hAnsi="Tahoma" w:cs="Tahoma"/>
      <w:sz w:val="16"/>
      <w:szCs w:val="16"/>
    </w:rPr>
  </w:style>
  <w:style w:type="table" w:styleId="Tablaconcuadrcula">
    <w:name w:val="Table Grid"/>
    <w:basedOn w:val="Tabla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DC1">
    <w:name w:val="toc 1"/>
    <w:basedOn w:val="Normal"/>
    <w:next w:val="Normal"/>
    <w:autoRedefine/>
    <w:uiPriority w:val="39"/>
    <w:unhideWhenUsed/>
    <w:qFormat/>
    <w:rsid w:val="000A6E96"/>
    <w:pPr>
      <w:spacing w:after="100"/>
    </w:pPr>
  </w:style>
  <w:style w:type="paragraph" w:styleId="TD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Textonotapie">
    <w:name w:val="footnote text"/>
    <w:basedOn w:val="Normal"/>
    <w:link w:val="TextonotapieCar"/>
    <w:unhideWhenUsed/>
    <w:rsid w:val="006D3BE8"/>
    <w:pPr>
      <w:spacing w:before="240" w:line="240" w:lineRule="auto"/>
      <w:jc w:val="both"/>
    </w:pPr>
    <w:rPr>
      <w:rFonts w:ascii="Times" w:eastAsia="Times New Roman" w:hAnsi="Times" w:cs="Times"/>
    </w:rPr>
  </w:style>
  <w:style w:type="character" w:customStyle="1" w:styleId="TextonotapieCar">
    <w:name w:val="Texto nota pie Car"/>
    <w:basedOn w:val="Fuentedeprrafopredeter"/>
    <w:link w:val="Textonotapie"/>
    <w:rsid w:val="006D3BE8"/>
    <w:rPr>
      <w:rFonts w:eastAsia="Times New Roman" w:cs="Times"/>
    </w:rPr>
  </w:style>
  <w:style w:type="character" w:styleId="Refdenotaalpie">
    <w:name w:val="footnote reference"/>
    <w:unhideWhenUsed/>
    <w:rsid w:val="006D3BE8"/>
    <w:rPr>
      <w:rFonts w:ascii="Times New Roman" w:hAnsi="Times New Roman" w:cs="Times New Roman" w:hint="default"/>
      <w:vertAlign w:val="superscript"/>
    </w:rPr>
  </w:style>
  <w:style w:type="paragraph" w:styleId="Prrafodelista">
    <w:name w:val="List Paragraph"/>
    <w:basedOn w:val="Normal"/>
    <w:uiPriority w:val="34"/>
    <w:qFormat/>
    <w:rsid w:val="006D3BE8"/>
    <w:pPr>
      <w:ind w:left="720"/>
      <w:contextualSpacing/>
    </w:pPr>
  </w:style>
  <w:style w:type="character" w:styleId="Refdecomentario">
    <w:name w:val="annotation reference"/>
    <w:basedOn w:val="Fuentedeprrafopredeter"/>
    <w:unhideWhenUsed/>
    <w:rsid w:val="006D3BE8"/>
    <w:rPr>
      <w:sz w:val="16"/>
      <w:szCs w:val="16"/>
    </w:rPr>
  </w:style>
  <w:style w:type="paragraph" w:styleId="Textocomentario">
    <w:name w:val="annotation text"/>
    <w:basedOn w:val="Normal"/>
    <w:link w:val="TextocomentarioCar"/>
    <w:uiPriority w:val="99"/>
    <w:unhideWhenUsed/>
    <w:rsid w:val="006D3BE8"/>
    <w:pPr>
      <w:spacing w:line="240" w:lineRule="auto"/>
    </w:pPr>
  </w:style>
  <w:style w:type="character" w:customStyle="1" w:styleId="TextocomentarioCar">
    <w:name w:val="Texto comentario Car"/>
    <w:basedOn w:val="Fuentedeprrafopredeter"/>
    <w:link w:val="Textocomentario"/>
    <w:uiPriority w:val="99"/>
    <w:rsid w:val="006D3BE8"/>
    <w:rPr>
      <w:rFonts w:ascii="Arial" w:hAnsi="Arial"/>
    </w:rPr>
  </w:style>
  <w:style w:type="paragraph" w:styleId="Asuntodelcomentario">
    <w:name w:val="annotation subject"/>
    <w:basedOn w:val="Textocomentario"/>
    <w:next w:val="Textocomentario"/>
    <w:link w:val="AsuntodelcomentarioCar"/>
    <w:uiPriority w:val="99"/>
    <w:semiHidden/>
    <w:unhideWhenUsed/>
    <w:rsid w:val="006D3BE8"/>
    <w:rPr>
      <w:b/>
      <w:bCs/>
    </w:rPr>
  </w:style>
  <w:style w:type="character" w:customStyle="1" w:styleId="AsuntodelcomentarioCar">
    <w:name w:val="Asunto del comentario Car"/>
    <w:basedOn w:val="TextocomentarioCar"/>
    <w:link w:val="Asuntodelcomentario"/>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epginaCar">
    <w:name w:val="Pie de página Car"/>
    <w:basedOn w:val="Fuentedeprrafopredeter"/>
    <w:link w:val="Piedepgina"/>
    <w:uiPriority w:val="99"/>
    <w:rsid w:val="005204FC"/>
    <w:rPr>
      <w:rFonts w:ascii="Arial" w:hAnsi="Arial"/>
    </w:rPr>
  </w:style>
  <w:style w:type="paragraph" w:styleId="Textoindependiente2">
    <w:name w:val="Body Text 2"/>
    <w:basedOn w:val="Normal"/>
    <w:link w:val="Textoindependiente2Car"/>
    <w:uiPriority w:val="99"/>
    <w:semiHidden/>
    <w:unhideWhenUsed/>
    <w:rsid w:val="00893886"/>
    <w:pPr>
      <w:spacing w:after="120" w:line="480" w:lineRule="auto"/>
    </w:pPr>
  </w:style>
  <w:style w:type="character" w:customStyle="1" w:styleId="Textoindependiente2Car">
    <w:name w:val="Texto independiente 2 Car"/>
    <w:basedOn w:val="Fuentedeprrafopredeter"/>
    <w:link w:val="Textoindependiente2"/>
    <w:uiPriority w:val="99"/>
    <w:semiHidden/>
    <w:rsid w:val="00893886"/>
    <w:rPr>
      <w:rFonts w:ascii="Arial" w:hAnsi="Arial"/>
    </w:rPr>
  </w:style>
  <w:style w:type="character" w:customStyle="1" w:styleId="Ttulo2Car">
    <w:name w:val="Título 2 Car"/>
    <w:basedOn w:val="Fuentedeprrafopredeter"/>
    <w:link w:val="Ttulo2"/>
    <w:rsid w:val="00E6519B"/>
    <w:rPr>
      <w:rFonts w:ascii="Arial" w:hAnsi="Arial" w:cs="Arial"/>
      <w:b/>
      <w:bCs/>
      <w:sz w:val="18"/>
    </w:rPr>
  </w:style>
  <w:style w:type="character" w:styleId="Ttulodellibro">
    <w:name w:val="Book Title"/>
    <w:basedOn w:val="Fuentedeprrafopredeter"/>
    <w:uiPriority w:val="33"/>
    <w:qFormat/>
    <w:rsid w:val="002C46DE"/>
    <w:rPr>
      <w:b/>
      <w:bCs/>
      <w:smallCaps/>
      <w:spacing w:val="5"/>
    </w:rPr>
  </w:style>
  <w:style w:type="character" w:customStyle="1" w:styleId="Caractresdenotedebasdepage">
    <w:name w:val="Caractères de note de bas de page"/>
    <w:basedOn w:val="Fuentedeprrafopredeter"/>
    <w:rsid w:val="00390537"/>
    <w:rPr>
      <w:rFonts w:ascii="Times New Roman" w:hAnsi="Times New Roman" w:cs="Times New Roman" w:hint="default"/>
      <w:vertAlign w:val="superscript"/>
    </w:rPr>
  </w:style>
  <w:style w:type="paragraph" w:styleId="Revisin">
    <w:name w:val="Revision"/>
    <w:hidden/>
    <w:uiPriority w:val="99"/>
    <w:semiHidden/>
    <w:rsid w:val="00F51120"/>
    <w:rPr>
      <w:rFonts w:ascii="Arial" w:hAnsi="Arial"/>
    </w:rPr>
  </w:style>
  <w:style w:type="paragraph" w:styleId="Textoindependiente3">
    <w:name w:val="Body Text 3"/>
    <w:basedOn w:val="Normal"/>
    <w:link w:val="Textoindependiente3Car"/>
    <w:uiPriority w:val="99"/>
    <w:unhideWhenUsed/>
    <w:rsid w:val="001020FE"/>
    <w:pPr>
      <w:spacing w:after="120"/>
    </w:pPr>
    <w:rPr>
      <w:sz w:val="16"/>
      <w:szCs w:val="16"/>
    </w:rPr>
  </w:style>
  <w:style w:type="character" w:customStyle="1" w:styleId="Textoindependiente3Car">
    <w:name w:val="Texto independiente 3 Car"/>
    <w:basedOn w:val="Fuentedeprrafopredeter"/>
    <w:link w:val="Textoindependien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Fuentedeprrafopredeter"/>
    <w:link w:val="Normal1"/>
    <w:rsid w:val="00533387"/>
    <w:rPr>
      <w:rFonts w:ascii="Times New Roman" w:eastAsia="Times New Roman" w:hAnsi="Times New Roman"/>
      <w:sz w:val="22"/>
      <w:szCs w:val="22"/>
    </w:rPr>
  </w:style>
  <w:style w:type="table" w:styleId="Sombreadomedio1-nfasis1">
    <w:name w:val="Medium Shading 1 Accent 1"/>
    <w:basedOn w:val="Tabla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cabezadoCar">
    <w:name w:val="Encabezado Car"/>
    <w:link w:val="Encabezado"/>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None">
    <w:name w:val="None"/>
    <w:rsid w:val="007F7A73"/>
  </w:style>
  <w:style w:type="paragraph" w:customStyle="1" w:styleId="Body">
    <w:name w:val="Body"/>
    <w:rsid w:val="00D4781A"/>
    <w:pPr>
      <w:spacing w:line="300" w:lineRule="atLeast"/>
    </w:pPr>
    <w:rPr>
      <w:rFonts w:ascii="Arial" w:eastAsia="Arial" w:hAnsi="Arial" w:cs="Arial"/>
      <w:color w:val="000000"/>
      <w:lang w:val="es-CO" w:eastAsia="es-CO"/>
      <w14:textOutline w14:w="0" w14:cap="flat" w14:cmpd="sng" w14:algn="ctr">
        <w14:noFill/>
        <w14:prstDash w14:val="solid"/>
        <w14:bevel/>
      </w14:textOutline>
    </w:rPr>
  </w:style>
  <w:style w:type="table" w:customStyle="1" w:styleId="TableNormal1">
    <w:name w:val="Table Normal1"/>
    <w:rsid w:val="00D4781A"/>
    <w:rPr>
      <w:rFonts w:ascii="Times New Roman" w:eastAsia="Arial Unicode MS" w:hAnsi="Times New Roman"/>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D822-7047-4D2C-9CD5-270882B7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66</TotalTime>
  <Pages>14</Pages>
  <Words>5358</Words>
  <Characters>29469</Characters>
  <Application>Microsoft Office Word</Application>
  <DocSecurity>0</DocSecurity>
  <Lines>245</Lines>
  <Paragraphs>69</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ADETEF</vt:lpstr>
      <vt:lpstr>ADETEF</vt:lpstr>
    </vt:vector>
  </TitlesOfParts>
  <Company>MINEFI</Company>
  <LinksUpToDate>false</LinksUpToDate>
  <CharactersWithSpaces>34758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Camilo Brinez</cp:lastModifiedBy>
  <cp:revision>30</cp:revision>
  <cp:lastPrinted>2016-03-24T23:23:00Z</cp:lastPrinted>
  <dcterms:created xsi:type="dcterms:W3CDTF">2026-03-24T21:03:00Z</dcterms:created>
  <dcterms:modified xsi:type="dcterms:W3CDTF">2026-03-30T15:02:00Z</dcterms:modified>
</cp:coreProperties>
</file>