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5561"/>
        <w:tblW w:w="9637" w:type="dxa"/>
        <w:tblLayout w:type="fixed"/>
        <w:tblLook w:val="0000" w:firstRow="0" w:lastRow="0" w:firstColumn="0" w:lastColumn="0" w:noHBand="0" w:noVBand="0"/>
      </w:tblPr>
      <w:tblGrid>
        <w:gridCol w:w="3794"/>
        <w:gridCol w:w="5843"/>
      </w:tblGrid>
      <w:tr w:rsidR="00AF5D0D" w:rsidRPr="00A27E75" w14:paraId="5C64C173" w14:textId="77777777" w:rsidTr="00AF5D0D">
        <w:tc>
          <w:tcPr>
            <w:tcW w:w="3794" w:type="dxa"/>
            <w:shd w:val="clear" w:color="auto" w:fill="auto"/>
          </w:tcPr>
          <w:p w14:paraId="720EBBF7" w14:textId="77777777" w:rsidR="00AF5D0D" w:rsidRPr="00A27E75" w:rsidRDefault="00AF5D0D" w:rsidP="00AF5D0D">
            <w:pPr>
              <w:ind w:left="284" w:right="484"/>
              <w:jc w:val="both"/>
              <w:rPr>
                <w:rFonts w:ascii="Marianne" w:hAnsi="Marianne"/>
                <w:sz w:val="20"/>
                <w:szCs w:val="20"/>
              </w:rPr>
            </w:pPr>
            <w:proofErr w:type="spellStart"/>
            <w:r w:rsidRPr="00A27E75">
              <w:rPr>
                <w:rFonts w:ascii="Marianne" w:hAnsi="Marianne" w:cs="Arial"/>
                <w:sz w:val="20"/>
                <w:szCs w:val="20"/>
                <w:u w:val="single"/>
              </w:rPr>
              <w:t>Numéro</w:t>
            </w:r>
            <w:proofErr w:type="spellEnd"/>
            <w:r w:rsidRPr="00A27E75">
              <w:rPr>
                <w:rFonts w:ascii="Marianne" w:hAnsi="Marianne" w:cs="Arial"/>
                <w:sz w:val="20"/>
                <w:szCs w:val="20"/>
                <w:u w:val="single"/>
              </w:rPr>
              <w:t xml:space="preserve"> de la </w:t>
            </w:r>
            <w:proofErr w:type="gramStart"/>
            <w:r w:rsidRPr="00A27E75">
              <w:rPr>
                <w:rFonts w:ascii="Marianne" w:hAnsi="Marianne" w:cs="Arial"/>
                <w:sz w:val="20"/>
                <w:szCs w:val="20"/>
                <w:u w:val="single"/>
              </w:rPr>
              <w:t>consultation</w:t>
            </w:r>
            <w:r w:rsidRPr="00A27E75">
              <w:rPr>
                <w:rFonts w:ascii="Marianne" w:hAnsi="Marianne"/>
                <w:sz w:val="20"/>
                <w:szCs w:val="20"/>
                <w:u w:val="single"/>
              </w:rPr>
              <w:t> </w:t>
            </w:r>
            <w:r w:rsidRPr="00A27E75">
              <w:rPr>
                <w:rFonts w:ascii="Marianne" w:hAnsi="Marianne" w:cs="Arial"/>
                <w:sz w:val="20"/>
                <w:szCs w:val="20"/>
              </w:rPr>
              <w:t>:</w:t>
            </w:r>
            <w:proofErr w:type="gramEnd"/>
            <w:r w:rsidRPr="00A27E75">
              <w:rPr>
                <w:rFonts w:ascii="Marianne" w:hAnsi="Marianne" w:cs="Arial"/>
                <w:sz w:val="20"/>
                <w:szCs w:val="20"/>
              </w:rPr>
              <w:t xml:space="preserve"> </w:t>
            </w:r>
          </w:p>
        </w:tc>
        <w:tc>
          <w:tcPr>
            <w:tcW w:w="5843" w:type="dxa"/>
            <w:shd w:val="clear" w:color="auto" w:fill="auto"/>
          </w:tcPr>
          <w:p w14:paraId="3A4DF961" w14:textId="77777777" w:rsidR="00AF5D0D" w:rsidRPr="00A27E75" w:rsidRDefault="00AF5D0D" w:rsidP="00AF5D0D">
            <w:pPr>
              <w:ind w:left="284" w:right="484"/>
              <w:jc w:val="both"/>
              <w:rPr>
                <w:rFonts w:ascii="Marianne" w:hAnsi="Marianne"/>
                <w:sz w:val="20"/>
                <w:szCs w:val="20"/>
              </w:rPr>
            </w:pPr>
            <w:r w:rsidRPr="00A27E75">
              <w:rPr>
                <w:rFonts w:ascii="Marianne" w:hAnsi="Marianne" w:cs="Arial"/>
                <w:sz w:val="20"/>
                <w:szCs w:val="20"/>
              </w:rPr>
              <w:t>AOO AGRASC 2026 - 01</w:t>
            </w:r>
          </w:p>
        </w:tc>
      </w:tr>
      <w:tr w:rsidR="00AF5D0D" w:rsidRPr="00776B4B" w14:paraId="2125B38E" w14:textId="77777777" w:rsidTr="00AF5D0D">
        <w:tc>
          <w:tcPr>
            <w:tcW w:w="3794" w:type="dxa"/>
            <w:shd w:val="clear" w:color="auto" w:fill="auto"/>
          </w:tcPr>
          <w:p w14:paraId="3C5AB197" w14:textId="77777777" w:rsidR="00AF5D0D" w:rsidRPr="00A27E75" w:rsidRDefault="00AF5D0D" w:rsidP="00AF5D0D">
            <w:pPr>
              <w:ind w:left="284" w:right="484"/>
              <w:jc w:val="both"/>
              <w:rPr>
                <w:rFonts w:ascii="Marianne" w:hAnsi="Marianne"/>
                <w:sz w:val="20"/>
                <w:szCs w:val="20"/>
              </w:rPr>
            </w:pPr>
            <w:proofErr w:type="spellStart"/>
            <w:r w:rsidRPr="00A27E75">
              <w:rPr>
                <w:rFonts w:ascii="Marianne" w:hAnsi="Marianne" w:cs="Arial"/>
                <w:sz w:val="20"/>
                <w:szCs w:val="20"/>
                <w:u w:val="single"/>
              </w:rPr>
              <w:t>Intitulé</w:t>
            </w:r>
            <w:proofErr w:type="spellEnd"/>
            <w:r w:rsidRPr="00A27E75">
              <w:rPr>
                <w:rFonts w:ascii="Marianne" w:hAnsi="Marianne" w:cs="Arial"/>
                <w:sz w:val="20"/>
                <w:szCs w:val="20"/>
                <w:u w:val="single"/>
              </w:rPr>
              <w:t xml:space="preserve"> de la </w:t>
            </w:r>
            <w:proofErr w:type="gramStart"/>
            <w:r w:rsidRPr="00A27E75">
              <w:rPr>
                <w:rFonts w:ascii="Marianne" w:hAnsi="Marianne" w:cs="Arial"/>
                <w:sz w:val="20"/>
                <w:szCs w:val="20"/>
                <w:u w:val="single"/>
              </w:rPr>
              <w:t>consultation</w:t>
            </w:r>
            <w:r w:rsidRPr="00A27E75">
              <w:rPr>
                <w:rFonts w:ascii="Marianne" w:hAnsi="Marianne"/>
                <w:sz w:val="20"/>
                <w:szCs w:val="20"/>
                <w:u w:val="single"/>
              </w:rPr>
              <w:t> </w:t>
            </w:r>
            <w:r w:rsidRPr="00A27E75">
              <w:rPr>
                <w:rFonts w:ascii="Marianne" w:hAnsi="Marianne" w:cs="Arial"/>
                <w:sz w:val="20"/>
                <w:szCs w:val="20"/>
              </w:rPr>
              <w:t>:</w:t>
            </w:r>
            <w:proofErr w:type="gramEnd"/>
            <w:r w:rsidRPr="00A27E75">
              <w:rPr>
                <w:rFonts w:ascii="Marianne" w:hAnsi="Marianne" w:cs="Arial"/>
                <w:sz w:val="20"/>
                <w:szCs w:val="20"/>
              </w:rPr>
              <w:t xml:space="preserve"> </w:t>
            </w:r>
          </w:p>
        </w:tc>
        <w:tc>
          <w:tcPr>
            <w:tcW w:w="5843" w:type="dxa"/>
            <w:shd w:val="clear" w:color="auto" w:fill="auto"/>
          </w:tcPr>
          <w:p w14:paraId="7E5BC1C6" w14:textId="77777777" w:rsidR="00AF5D0D" w:rsidRPr="00AF5D0D" w:rsidRDefault="00AF5D0D" w:rsidP="00AF5D0D">
            <w:pPr>
              <w:ind w:left="284" w:right="484"/>
              <w:jc w:val="both"/>
              <w:rPr>
                <w:rFonts w:ascii="Marianne" w:hAnsi="Marianne"/>
                <w:sz w:val="20"/>
                <w:szCs w:val="20"/>
                <w:lang w:val="fr-FR"/>
              </w:rPr>
            </w:pPr>
            <w:r w:rsidRPr="00AF5D0D">
              <w:rPr>
                <w:rFonts w:ascii="Marianne" w:hAnsi="Marianne" w:cs="Arial"/>
                <w:sz w:val="20"/>
                <w:szCs w:val="20"/>
                <w:lang w:val="fr-FR"/>
              </w:rPr>
              <w:t>Analyse, dépollution, fonte, affinage, titrage, mise en état de vente et commercialisation d’or confisqué par décision de justice en Guyane.</w:t>
            </w:r>
          </w:p>
        </w:tc>
      </w:tr>
      <w:tr w:rsidR="00AF5D0D" w:rsidRPr="00776B4B" w14:paraId="187EE8C3" w14:textId="77777777" w:rsidTr="00AF5D0D">
        <w:tc>
          <w:tcPr>
            <w:tcW w:w="3794" w:type="dxa"/>
            <w:shd w:val="clear" w:color="auto" w:fill="auto"/>
          </w:tcPr>
          <w:p w14:paraId="3E661458" w14:textId="77777777" w:rsidR="00AF5D0D" w:rsidRPr="00A27E75" w:rsidRDefault="00AF5D0D" w:rsidP="00AF5D0D">
            <w:pPr>
              <w:ind w:left="284" w:right="484"/>
              <w:jc w:val="both"/>
              <w:rPr>
                <w:rFonts w:ascii="Marianne" w:hAnsi="Marianne"/>
                <w:sz w:val="20"/>
                <w:szCs w:val="20"/>
              </w:rPr>
            </w:pPr>
            <w:proofErr w:type="spellStart"/>
            <w:r w:rsidRPr="00A27E75">
              <w:rPr>
                <w:rFonts w:ascii="Marianne" w:hAnsi="Marianne" w:cs="Arial"/>
                <w:sz w:val="20"/>
                <w:szCs w:val="20"/>
                <w:u w:val="single"/>
              </w:rPr>
              <w:t>Procédure</w:t>
            </w:r>
            <w:proofErr w:type="spellEnd"/>
            <w:r w:rsidRPr="00A27E75">
              <w:rPr>
                <w:rFonts w:ascii="Marianne" w:hAnsi="Marianne" w:cs="Arial"/>
                <w:sz w:val="20"/>
                <w:szCs w:val="20"/>
                <w:u w:val="single"/>
              </w:rPr>
              <w:t xml:space="preserve"> de </w:t>
            </w:r>
            <w:proofErr w:type="spellStart"/>
            <w:r w:rsidRPr="00A27E75">
              <w:rPr>
                <w:rFonts w:ascii="Marianne" w:hAnsi="Marianne" w:cs="Arial"/>
                <w:sz w:val="20"/>
                <w:szCs w:val="20"/>
                <w:u w:val="single"/>
              </w:rPr>
              <w:t>passation</w:t>
            </w:r>
            <w:proofErr w:type="spellEnd"/>
          </w:p>
        </w:tc>
        <w:tc>
          <w:tcPr>
            <w:tcW w:w="5843" w:type="dxa"/>
            <w:shd w:val="clear" w:color="auto" w:fill="auto"/>
          </w:tcPr>
          <w:p w14:paraId="6D2751ED" w14:textId="502ECCAB" w:rsidR="00AF5D0D" w:rsidRPr="00A46465" w:rsidRDefault="00A46465" w:rsidP="00AF5D0D">
            <w:pPr>
              <w:ind w:left="284" w:right="484"/>
              <w:jc w:val="both"/>
              <w:rPr>
                <w:rFonts w:ascii="Marianne" w:hAnsi="Marianne"/>
                <w:sz w:val="20"/>
                <w:szCs w:val="20"/>
                <w:lang w:val="fr-FR"/>
              </w:rPr>
            </w:pPr>
            <w:r w:rsidRPr="00A46465">
              <w:rPr>
                <w:rFonts w:ascii="Marianne" w:hAnsi="Marianne" w:cs="Arial"/>
                <w:sz w:val="20"/>
                <w:szCs w:val="20"/>
                <w:lang w:val="fr-FR"/>
              </w:rPr>
              <w:t>Accord-cadre mono-attributaire exécuté par émission de bons de commande, passé selon la procédure de l’appel d’offres ouvert soumise aux dispositions des articles L2124-2 et R2161-2 à R2161-5 du Code de la commande publique.</w:t>
            </w:r>
          </w:p>
        </w:tc>
      </w:tr>
    </w:tbl>
    <w:p w14:paraId="24AAD4B6" w14:textId="26185888" w:rsidR="00AF5D0D" w:rsidRDefault="00AF5D0D" w:rsidP="00AF5D0D">
      <w:pPr>
        <w:rPr>
          <w:rFonts w:ascii="Marianne" w:hAnsi="Marianne"/>
          <w:sz w:val="20"/>
          <w:szCs w:val="20"/>
          <w:lang w:val="fr-FR"/>
        </w:rPr>
      </w:pPr>
      <w:r w:rsidRPr="00A27E75">
        <w:rPr>
          <w:rFonts w:ascii="Marianne" w:hAnsi="Marianne"/>
          <w:noProof/>
          <w:sz w:val="20"/>
          <w:szCs w:val="20"/>
          <w:lang w:eastAsia="fr-FR"/>
        </w:rPr>
        <w:drawing>
          <wp:inline distT="0" distB="0" distL="0" distR="0" wp14:anchorId="0F0920F7" wp14:editId="6C42691D">
            <wp:extent cx="1320800" cy="927100"/>
            <wp:effectExtent l="0" t="0" r="0" b="0"/>
            <wp:docPr id="1"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20800" cy="927100"/>
                    </a:xfrm>
                    <a:prstGeom prst="rect">
                      <a:avLst/>
                    </a:prstGeom>
                    <a:noFill/>
                    <a:ln>
                      <a:noFill/>
                    </a:ln>
                  </pic:spPr>
                </pic:pic>
              </a:graphicData>
            </a:graphic>
          </wp:inline>
        </w:drawing>
      </w:r>
    </w:p>
    <w:p w14:paraId="1331CDCC" w14:textId="77777777" w:rsidR="00AF5D0D" w:rsidRDefault="00AF5D0D" w:rsidP="00AF5D0D">
      <w:pPr>
        <w:rPr>
          <w:rFonts w:ascii="Marianne" w:hAnsi="Marianne"/>
          <w:sz w:val="20"/>
          <w:szCs w:val="20"/>
          <w:lang w:val="fr-FR"/>
        </w:rPr>
      </w:pPr>
    </w:p>
    <w:p w14:paraId="321E948D" w14:textId="77777777" w:rsidR="00AF5D0D" w:rsidRDefault="00AF5D0D" w:rsidP="00AF5D0D">
      <w:pPr>
        <w:rPr>
          <w:rFonts w:ascii="Marianne" w:hAnsi="Marianne"/>
          <w:sz w:val="20"/>
          <w:szCs w:val="20"/>
          <w:lang w:val="fr-FR"/>
        </w:rPr>
      </w:pPr>
    </w:p>
    <w:p w14:paraId="576EC2D5" w14:textId="77777777" w:rsidR="00AF5D0D" w:rsidRDefault="00AF5D0D" w:rsidP="00AF5D0D">
      <w:pPr>
        <w:rPr>
          <w:rFonts w:ascii="Marianne" w:hAnsi="Marianne"/>
          <w:sz w:val="20"/>
          <w:szCs w:val="20"/>
          <w:lang w:val="fr-FR"/>
        </w:rPr>
      </w:pPr>
    </w:p>
    <w:p w14:paraId="4BACB7A6" w14:textId="0EAC731A" w:rsidR="00AF5D0D" w:rsidRPr="00071E10" w:rsidRDefault="00C861CC" w:rsidP="00071E10">
      <w:pPr>
        <w:jc w:val="center"/>
        <w:rPr>
          <w:rFonts w:ascii="Marianne" w:hAnsi="Marianne"/>
          <w:b/>
          <w:bCs/>
          <w:sz w:val="24"/>
          <w:szCs w:val="24"/>
          <w:lang w:val="fr-FR"/>
        </w:rPr>
      </w:pPr>
      <w:r>
        <w:rPr>
          <w:rFonts w:ascii="Marianne" w:hAnsi="Marianne"/>
          <w:b/>
          <w:bCs/>
          <w:sz w:val="24"/>
          <w:szCs w:val="24"/>
          <w:lang w:val="fr-FR"/>
        </w:rPr>
        <w:t>BORDEREAU DES PRIX UNITAIRES</w:t>
      </w:r>
    </w:p>
    <w:p w14:paraId="09AC0C03" w14:textId="77777777" w:rsidR="00AF5D0D" w:rsidRDefault="00AF5D0D" w:rsidP="00AF5D0D">
      <w:pPr>
        <w:rPr>
          <w:rFonts w:ascii="Marianne" w:hAnsi="Marianne"/>
          <w:sz w:val="20"/>
          <w:szCs w:val="20"/>
          <w:lang w:val="fr-FR"/>
        </w:rPr>
      </w:pPr>
    </w:p>
    <w:p w14:paraId="4B234F0C" w14:textId="77777777" w:rsidR="00AF5D0D" w:rsidRDefault="00AF5D0D" w:rsidP="00AF5D0D">
      <w:pPr>
        <w:rPr>
          <w:rFonts w:ascii="Marianne" w:hAnsi="Marianne"/>
          <w:sz w:val="20"/>
          <w:szCs w:val="20"/>
          <w:lang w:val="fr-FR"/>
        </w:rPr>
      </w:pPr>
    </w:p>
    <w:p w14:paraId="5D0FC760" w14:textId="77777777" w:rsidR="00AF5D0D" w:rsidRDefault="00AF5D0D" w:rsidP="00AF5D0D">
      <w:pPr>
        <w:rPr>
          <w:rFonts w:ascii="Marianne" w:hAnsi="Marianne"/>
          <w:sz w:val="20"/>
          <w:szCs w:val="20"/>
          <w:lang w:val="fr-FR"/>
        </w:rPr>
      </w:pPr>
    </w:p>
    <w:p w14:paraId="667699CE" w14:textId="77777777" w:rsidR="00AF5D0D" w:rsidRDefault="00AF5D0D" w:rsidP="00AF5D0D">
      <w:pPr>
        <w:rPr>
          <w:rFonts w:ascii="Marianne" w:hAnsi="Marianne"/>
          <w:sz w:val="20"/>
          <w:szCs w:val="20"/>
          <w:lang w:val="fr-FR"/>
        </w:rPr>
      </w:pPr>
    </w:p>
    <w:p w14:paraId="2088763A" w14:textId="77777777" w:rsidR="00AF5D0D" w:rsidRPr="00AF5D0D" w:rsidRDefault="00AF5D0D" w:rsidP="00AF5D0D">
      <w:pPr>
        <w:rPr>
          <w:rFonts w:ascii="Marianne" w:hAnsi="Marianne"/>
          <w:sz w:val="20"/>
          <w:szCs w:val="20"/>
          <w:lang w:val="fr-FR"/>
        </w:rPr>
      </w:pPr>
    </w:p>
    <w:p w14:paraId="78430A01" w14:textId="77777777" w:rsidR="00AF5D0D" w:rsidRDefault="00AF5D0D" w:rsidP="00AF5D0D">
      <w:pPr>
        <w:rPr>
          <w:rFonts w:ascii="Marianne" w:hAnsi="Marianne"/>
          <w:sz w:val="20"/>
          <w:szCs w:val="20"/>
          <w:lang w:val="fr-FR"/>
        </w:rPr>
      </w:pPr>
    </w:p>
    <w:p w14:paraId="41EE874E" w14:textId="77777777" w:rsidR="00AF5D0D" w:rsidRDefault="00AF5D0D" w:rsidP="00AF5D0D">
      <w:pPr>
        <w:rPr>
          <w:rFonts w:ascii="Marianne" w:hAnsi="Marianne"/>
          <w:sz w:val="20"/>
          <w:szCs w:val="20"/>
          <w:lang w:val="fr-FR"/>
        </w:rPr>
      </w:pPr>
    </w:p>
    <w:p w14:paraId="2D951AB8" w14:textId="77777777" w:rsidR="00AF5D0D" w:rsidRDefault="00AF5D0D" w:rsidP="00AF5D0D">
      <w:pPr>
        <w:rPr>
          <w:rFonts w:ascii="Marianne" w:hAnsi="Marianne"/>
          <w:sz w:val="20"/>
          <w:szCs w:val="20"/>
          <w:lang w:val="fr-FR"/>
        </w:rPr>
      </w:pPr>
    </w:p>
    <w:p w14:paraId="3D66AE25" w14:textId="77777777" w:rsidR="00AF5D0D" w:rsidRDefault="00AF5D0D" w:rsidP="00AF5D0D">
      <w:pPr>
        <w:rPr>
          <w:rFonts w:ascii="Marianne" w:hAnsi="Marianne"/>
          <w:sz w:val="20"/>
          <w:szCs w:val="20"/>
          <w:lang w:val="fr-FR"/>
        </w:rPr>
      </w:pPr>
    </w:p>
    <w:p w14:paraId="62A4B56C" w14:textId="77777777" w:rsidR="00AF5D0D" w:rsidRDefault="00AF5D0D" w:rsidP="00AF5D0D">
      <w:pPr>
        <w:rPr>
          <w:rFonts w:ascii="Marianne" w:hAnsi="Marianne"/>
          <w:sz w:val="20"/>
          <w:szCs w:val="20"/>
          <w:lang w:val="fr-FR"/>
        </w:rPr>
      </w:pPr>
    </w:p>
    <w:p w14:paraId="6034DAE9" w14:textId="77777777" w:rsidR="00AF5D0D" w:rsidRDefault="00AF5D0D" w:rsidP="00AF5D0D">
      <w:pPr>
        <w:rPr>
          <w:rFonts w:ascii="Marianne" w:hAnsi="Marianne"/>
          <w:sz w:val="20"/>
          <w:szCs w:val="20"/>
          <w:lang w:val="fr-FR"/>
        </w:rPr>
      </w:pPr>
    </w:p>
    <w:p w14:paraId="4B4153D5" w14:textId="77777777" w:rsidR="00AF5D0D" w:rsidRDefault="00AF5D0D" w:rsidP="00AF5D0D">
      <w:pPr>
        <w:rPr>
          <w:rFonts w:ascii="Marianne" w:hAnsi="Marianne"/>
          <w:sz w:val="20"/>
          <w:szCs w:val="20"/>
          <w:lang w:val="fr-FR"/>
        </w:rPr>
      </w:pPr>
    </w:p>
    <w:p w14:paraId="5F5B58AB" w14:textId="77777777" w:rsidR="00AF5D0D" w:rsidRDefault="00AF5D0D" w:rsidP="00AF5D0D">
      <w:pPr>
        <w:rPr>
          <w:rFonts w:ascii="Marianne" w:hAnsi="Marianne"/>
          <w:sz w:val="20"/>
          <w:szCs w:val="20"/>
          <w:lang w:val="fr-FR"/>
        </w:rPr>
      </w:pPr>
    </w:p>
    <w:p w14:paraId="24700070" w14:textId="77777777" w:rsidR="00AF5D0D" w:rsidRDefault="00AF5D0D" w:rsidP="00AF5D0D">
      <w:pPr>
        <w:rPr>
          <w:rFonts w:ascii="Marianne" w:hAnsi="Marianne"/>
          <w:sz w:val="20"/>
          <w:szCs w:val="20"/>
          <w:lang w:val="fr-FR"/>
        </w:rPr>
      </w:pPr>
    </w:p>
    <w:p w14:paraId="24CFFE83" w14:textId="77777777" w:rsidR="00AF5D0D" w:rsidRDefault="00AF5D0D" w:rsidP="00AF5D0D">
      <w:pPr>
        <w:rPr>
          <w:rFonts w:ascii="Marianne" w:hAnsi="Marianne"/>
          <w:sz w:val="20"/>
          <w:szCs w:val="20"/>
          <w:lang w:val="fr-FR"/>
        </w:rPr>
      </w:pPr>
    </w:p>
    <w:p w14:paraId="3E9BFAAB" w14:textId="77777777" w:rsidR="00AF5D0D" w:rsidRDefault="00AF5D0D" w:rsidP="00AF5D0D">
      <w:pPr>
        <w:rPr>
          <w:rFonts w:ascii="Marianne" w:hAnsi="Marianne"/>
          <w:sz w:val="20"/>
          <w:szCs w:val="20"/>
          <w:lang w:val="fr-FR"/>
        </w:rPr>
      </w:pPr>
    </w:p>
    <w:p w14:paraId="05F1199C" w14:textId="77777777" w:rsidR="00AF5D0D" w:rsidRDefault="00AF5D0D" w:rsidP="00AF5D0D">
      <w:pPr>
        <w:rPr>
          <w:rFonts w:ascii="Marianne" w:hAnsi="Marianne"/>
          <w:sz w:val="20"/>
          <w:szCs w:val="20"/>
          <w:lang w:val="fr-FR"/>
        </w:rPr>
      </w:pPr>
    </w:p>
    <w:p w14:paraId="22FE72F1" w14:textId="77777777" w:rsidR="00AF5D0D" w:rsidRDefault="00AF5D0D" w:rsidP="00AF5D0D">
      <w:pPr>
        <w:rPr>
          <w:rFonts w:ascii="Marianne" w:hAnsi="Marianne"/>
          <w:sz w:val="20"/>
          <w:szCs w:val="20"/>
          <w:lang w:val="fr-FR"/>
        </w:rPr>
      </w:pPr>
    </w:p>
    <w:p w14:paraId="1E8C8093" w14:textId="77777777" w:rsidR="00AF5D0D" w:rsidRDefault="00AF5D0D" w:rsidP="00AF5D0D">
      <w:pPr>
        <w:rPr>
          <w:rFonts w:ascii="Marianne" w:hAnsi="Marianne"/>
          <w:sz w:val="20"/>
          <w:szCs w:val="20"/>
          <w:lang w:val="fr-FR"/>
        </w:rPr>
      </w:pPr>
    </w:p>
    <w:p w14:paraId="19FBD930" w14:textId="77777777" w:rsidR="00AF5D0D" w:rsidRDefault="00AF5D0D" w:rsidP="00AF5D0D">
      <w:pPr>
        <w:rPr>
          <w:rFonts w:ascii="Marianne" w:hAnsi="Marianne"/>
          <w:sz w:val="20"/>
          <w:szCs w:val="20"/>
          <w:lang w:val="fr-FR"/>
        </w:rPr>
      </w:pPr>
    </w:p>
    <w:p w14:paraId="252DD569" w14:textId="77777777" w:rsidR="00AF5D0D" w:rsidRDefault="00AF5D0D" w:rsidP="00AF5D0D">
      <w:pPr>
        <w:rPr>
          <w:rFonts w:ascii="Marianne" w:hAnsi="Marianne"/>
          <w:sz w:val="20"/>
          <w:szCs w:val="20"/>
          <w:lang w:val="fr-FR"/>
        </w:rPr>
      </w:pPr>
    </w:p>
    <w:p w14:paraId="223292C7" w14:textId="77777777" w:rsidR="00AF5D0D" w:rsidRDefault="00AF5D0D" w:rsidP="00AF5D0D">
      <w:pPr>
        <w:rPr>
          <w:rFonts w:ascii="Marianne" w:hAnsi="Marianne"/>
          <w:sz w:val="20"/>
          <w:szCs w:val="20"/>
          <w:lang w:val="fr-FR"/>
        </w:rPr>
      </w:pPr>
    </w:p>
    <w:p w14:paraId="2E3CFFF6" w14:textId="77777777" w:rsidR="00AF5D0D" w:rsidRDefault="00AF5D0D" w:rsidP="00AF5D0D">
      <w:pPr>
        <w:rPr>
          <w:rFonts w:ascii="Marianne" w:hAnsi="Marianne"/>
          <w:sz w:val="20"/>
          <w:szCs w:val="20"/>
          <w:lang w:val="fr-FR"/>
        </w:rPr>
      </w:pPr>
    </w:p>
    <w:p w14:paraId="3B24DF0C" w14:textId="77777777" w:rsidR="00600306" w:rsidRDefault="00C861CC" w:rsidP="00BC48B2">
      <w:pPr>
        <w:rPr>
          <w:rFonts w:ascii="Marianne" w:hAnsi="Marianne"/>
          <w:b/>
          <w:bCs/>
          <w:sz w:val="20"/>
          <w:szCs w:val="20"/>
          <w:lang w:val="fr-FR"/>
        </w:rPr>
      </w:pPr>
      <w:r w:rsidRPr="00C861CC">
        <w:rPr>
          <w:rFonts w:ascii="Marianne" w:hAnsi="Marianne"/>
          <w:b/>
          <w:bCs/>
          <w:sz w:val="20"/>
          <w:szCs w:val="20"/>
          <w:lang w:val="fr-FR"/>
        </w:rPr>
        <w:lastRenderedPageBreak/>
        <w:t>Dispositions générales</w:t>
      </w:r>
    </w:p>
    <w:p w14:paraId="3D9312DB" w14:textId="228A9FE5" w:rsidR="00BC48B2" w:rsidRPr="00600306" w:rsidRDefault="00C861CC" w:rsidP="0035197E">
      <w:pPr>
        <w:ind w:right="518"/>
        <w:rPr>
          <w:rFonts w:ascii="Marianne" w:hAnsi="Marianne"/>
          <w:b/>
          <w:bCs/>
          <w:sz w:val="20"/>
          <w:szCs w:val="20"/>
          <w:lang w:val="fr-FR"/>
        </w:rPr>
      </w:pPr>
      <w:r w:rsidRPr="00C861CC">
        <w:rPr>
          <w:rFonts w:ascii="Marianne" w:hAnsi="Marianne"/>
          <w:sz w:val="20"/>
          <w:szCs w:val="20"/>
          <w:lang w:val="fr-FR"/>
        </w:rPr>
        <w:br/>
        <w:t>Les dispositions du présent Bordereau des Prix Unitaires s’appliquent conformément aux stipulations du Cahier des Clauses Particulières (CCP). En cas de contradiction, les dispositions du CCP prévalent.</w:t>
      </w:r>
      <w:r w:rsidRPr="00C861CC">
        <w:rPr>
          <w:rFonts w:ascii="Marianne" w:hAnsi="Marianne"/>
          <w:sz w:val="20"/>
          <w:szCs w:val="20"/>
          <w:lang w:val="fr-FR"/>
        </w:rPr>
        <w:br/>
      </w:r>
      <w:r w:rsidRPr="00C861CC">
        <w:rPr>
          <w:rFonts w:ascii="Marianne" w:hAnsi="Marianne"/>
          <w:sz w:val="20"/>
          <w:szCs w:val="20"/>
          <w:lang w:val="fr-FR"/>
        </w:rPr>
        <w:br/>
      </w:r>
      <w:r w:rsidRPr="00C861CC">
        <w:rPr>
          <w:rFonts w:ascii="Marianne" w:hAnsi="Marianne"/>
          <w:sz w:val="20"/>
          <w:szCs w:val="20"/>
          <w:u w:val="single"/>
          <w:lang w:val="fr-FR"/>
        </w:rPr>
        <w:t>1. Périmètre géographique</w:t>
      </w:r>
      <w:r w:rsidRPr="00C861CC">
        <w:rPr>
          <w:rFonts w:ascii="Marianne" w:hAnsi="Marianne"/>
          <w:sz w:val="20"/>
          <w:szCs w:val="20"/>
          <w:lang w:val="fr-FR"/>
        </w:rPr>
        <w:t xml:space="preserve"> :</w:t>
      </w:r>
      <w:r w:rsidRPr="00C861CC">
        <w:rPr>
          <w:rFonts w:ascii="Marianne" w:hAnsi="Marianne"/>
          <w:sz w:val="20"/>
          <w:szCs w:val="20"/>
          <w:lang w:val="fr-FR"/>
        </w:rPr>
        <w:br/>
        <w:t>Le site initial des biens est situé en Guyane.</w:t>
      </w:r>
      <w:r w:rsidRPr="00C861CC">
        <w:rPr>
          <w:rFonts w:ascii="Marianne" w:hAnsi="Marianne"/>
          <w:sz w:val="20"/>
          <w:szCs w:val="20"/>
          <w:lang w:val="fr-FR"/>
        </w:rPr>
        <w:br/>
        <w:t>Les prestations peuvent être exécutées en Guyane, en France métropolitaine ou en tout autre lieu autorisé conformément au CCP.</w:t>
      </w:r>
      <w:r w:rsidRPr="00C861CC">
        <w:rPr>
          <w:rFonts w:ascii="Marianne" w:hAnsi="Marianne"/>
          <w:sz w:val="20"/>
          <w:szCs w:val="20"/>
          <w:lang w:val="fr-FR"/>
        </w:rPr>
        <w:br/>
      </w:r>
      <w:r w:rsidRPr="00C861CC">
        <w:rPr>
          <w:rFonts w:ascii="Marianne" w:hAnsi="Marianne"/>
          <w:sz w:val="20"/>
          <w:szCs w:val="20"/>
          <w:lang w:val="fr-FR"/>
        </w:rPr>
        <w:br/>
      </w:r>
      <w:r w:rsidRPr="00C861CC">
        <w:rPr>
          <w:rFonts w:ascii="Marianne" w:hAnsi="Marianne"/>
          <w:sz w:val="20"/>
          <w:szCs w:val="20"/>
          <w:u w:val="single"/>
          <w:lang w:val="fr-FR"/>
        </w:rPr>
        <w:t>2. Mobilisation des transports</w:t>
      </w:r>
      <w:r w:rsidRPr="00C861CC">
        <w:rPr>
          <w:rFonts w:ascii="Marianne" w:hAnsi="Marianne"/>
          <w:sz w:val="20"/>
          <w:szCs w:val="20"/>
          <w:lang w:val="fr-FR"/>
        </w:rPr>
        <w:t xml:space="preserve"> :</w:t>
      </w:r>
      <w:r w:rsidRPr="00C861CC">
        <w:rPr>
          <w:rFonts w:ascii="Marianne" w:hAnsi="Marianne"/>
          <w:sz w:val="20"/>
          <w:szCs w:val="20"/>
          <w:lang w:val="fr-FR"/>
        </w:rPr>
        <w:br/>
        <w:t>Les postes de transport ne sont mobilisables qu’en cas de rupture géographique effective entre deux étapes successives :</w:t>
      </w:r>
      <w:r w:rsidRPr="00C861CC">
        <w:rPr>
          <w:rFonts w:ascii="Marianne" w:hAnsi="Marianne"/>
          <w:sz w:val="20"/>
          <w:szCs w:val="20"/>
          <w:lang w:val="fr-FR"/>
        </w:rPr>
        <w:br/>
        <w:t>- site initial → site d’analyse ;</w:t>
      </w:r>
      <w:r w:rsidRPr="00C861CC">
        <w:rPr>
          <w:rFonts w:ascii="Marianne" w:hAnsi="Marianne"/>
          <w:sz w:val="20"/>
          <w:szCs w:val="20"/>
          <w:lang w:val="fr-FR"/>
        </w:rPr>
        <w:br/>
        <w:t>- site d’analyse → site de dépollution ;</w:t>
      </w:r>
      <w:r w:rsidRPr="00C861CC">
        <w:rPr>
          <w:rFonts w:ascii="Marianne" w:hAnsi="Marianne"/>
          <w:sz w:val="20"/>
          <w:szCs w:val="20"/>
          <w:lang w:val="fr-FR"/>
        </w:rPr>
        <w:br/>
        <w:t>- site de dépollution → site de fonte/affinage ;</w:t>
      </w:r>
      <w:r w:rsidRPr="00C861CC">
        <w:rPr>
          <w:rFonts w:ascii="Marianne" w:hAnsi="Marianne"/>
          <w:sz w:val="20"/>
          <w:szCs w:val="20"/>
          <w:lang w:val="fr-FR"/>
        </w:rPr>
        <w:br/>
        <w:t>- site de fonte → site de restitution.</w:t>
      </w:r>
      <w:r w:rsidRPr="00C861CC">
        <w:rPr>
          <w:rFonts w:ascii="Marianne" w:hAnsi="Marianne"/>
          <w:sz w:val="20"/>
          <w:szCs w:val="20"/>
          <w:lang w:val="fr-FR"/>
        </w:rPr>
        <w:br/>
        <w:t>Aucun transport ne peut être facturé si les prestations successives sont exécutées sur un même site.</w:t>
      </w:r>
      <w:r w:rsidRPr="00C861CC">
        <w:rPr>
          <w:rFonts w:ascii="Marianne" w:hAnsi="Marianne"/>
          <w:sz w:val="20"/>
          <w:szCs w:val="20"/>
          <w:lang w:val="fr-FR"/>
        </w:rPr>
        <w:br/>
      </w:r>
      <w:r w:rsidRPr="00C861CC">
        <w:rPr>
          <w:rFonts w:ascii="Marianne" w:hAnsi="Marianne"/>
          <w:sz w:val="20"/>
          <w:szCs w:val="20"/>
          <w:lang w:val="fr-FR"/>
        </w:rPr>
        <w:br/>
      </w:r>
      <w:r w:rsidRPr="00C861CC">
        <w:rPr>
          <w:rFonts w:ascii="Marianne" w:hAnsi="Marianne"/>
          <w:sz w:val="20"/>
          <w:szCs w:val="20"/>
          <w:u w:val="single"/>
          <w:lang w:val="fr-FR"/>
        </w:rPr>
        <w:t>3. Assurance ad valorem</w:t>
      </w:r>
      <w:r w:rsidRPr="00C861CC">
        <w:rPr>
          <w:rFonts w:ascii="Marianne" w:hAnsi="Marianne"/>
          <w:sz w:val="20"/>
          <w:szCs w:val="20"/>
          <w:lang w:val="fr-FR"/>
        </w:rPr>
        <w:t xml:space="preserve"> :</w:t>
      </w:r>
      <w:r w:rsidRPr="00C861CC">
        <w:rPr>
          <w:rFonts w:ascii="Marianne" w:hAnsi="Marianne"/>
          <w:sz w:val="20"/>
          <w:szCs w:val="20"/>
          <w:lang w:val="fr-FR"/>
        </w:rPr>
        <w:br/>
      </w:r>
      <w:r w:rsidR="00BC48B2" w:rsidRPr="00BC48B2">
        <w:rPr>
          <w:rFonts w:ascii="Marianne" w:hAnsi="Marianne"/>
          <w:sz w:val="20"/>
          <w:szCs w:val="20"/>
          <w:lang w:val="fr-FR"/>
        </w:rPr>
        <w:t>Le titulaire est responsable des biens qui lui sont confiés dès leur prise en charge et jusqu’à leur remise au site désigné par l’AGRASC.</w:t>
      </w:r>
    </w:p>
    <w:p w14:paraId="1AE7121A" w14:textId="77777777" w:rsidR="00BC48B2" w:rsidRPr="00BC48B2" w:rsidRDefault="00BC48B2" w:rsidP="0035197E">
      <w:pPr>
        <w:ind w:right="518"/>
        <w:jc w:val="both"/>
        <w:rPr>
          <w:rFonts w:ascii="Marianne" w:hAnsi="Marianne"/>
          <w:sz w:val="20"/>
          <w:szCs w:val="20"/>
          <w:lang w:val="fr-FR"/>
        </w:rPr>
      </w:pPr>
      <w:r w:rsidRPr="00BC48B2">
        <w:rPr>
          <w:rFonts w:ascii="Marianne" w:hAnsi="Marianne"/>
          <w:sz w:val="20"/>
          <w:szCs w:val="20"/>
          <w:lang w:val="fr-FR"/>
        </w:rPr>
        <w:t>Pour chaque transport, le titulaire souscrit une assurance couvrant les risques de perte, vol ou détérioration, dite assurance ad valorem.</w:t>
      </w:r>
    </w:p>
    <w:p w14:paraId="13F20E44" w14:textId="77777777" w:rsidR="00725E0F" w:rsidRDefault="00BC48B2" w:rsidP="0035197E">
      <w:pPr>
        <w:ind w:right="518"/>
        <w:rPr>
          <w:rFonts w:ascii="Marianne" w:hAnsi="Marianne"/>
          <w:sz w:val="20"/>
          <w:szCs w:val="20"/>
          <w:lang w:val="fr-FR"/>
        </w:rPr>
      </w:pPr>
      <w:r w:rsidRPr="00BC48B2">
        <w:rPr>
          <w:rFonts w:ascii="Marianne" w:hAnsi="Marianne"/>
          <w:sz w:val="20"/>
          <w:szCs w:val="20"/>
          <w:lang w:val="fr-FR"/>
        </w:rPr>
        <w:t>La valeur déclarée pour l’application de cette assurance correspond au produit du poids du lot transporté par la cotation officielle de l’or publiée par un organisme de place reconnu en France à la date d’expédition.</w:t>
      </w:r>
      <w:r w:rsidR="00725E0F">
        <w:rPr>
          <w:rFonts w:ascii="Marianne" w:hAnsi="Marianne"/>
          <w:sz w:val="20"/>
          <w:szCs w:val="20"/>
          <w:lang w:val="fr-FR"/>
        </w:rPr>
        <w:t xml:space="preserve"> </w:t>
      </w:r>
      <w:r w:rsidRPr="00BC48B2">
        <w:rPr>
          <w:rFonts w:ascii="Marianne" w:hAnsi="Marianne"/>
          <w:sz w:val="20"/>
          <w:szCs w:val="20"/>
          <w:lang w:val="fr-FR"/>
        </w:rPr>
        <w:t>À défaut de publication à la date considérée, la dernière cotation publiée antérieurement est retenue.</w:t>
      </w:r>
    </w:p>
    <w:p w14:paraId="45A12B93" w14:textId="51A132C2" w:rsidR="008B6354" w:rsidRDefault="00725E0F" w:rsidP="0035197E">
      <w:pPr>
        <w:ind w:right="518"/>
        <w:rPr>
          <w:rFonts w:ascii="Marianne" w:hAnsi="Marianne"/>
          <w:sz w:val="20"/>
          <w:szCs w:val="20"/>
          <w:lang w:val="fr-FR"/>
        </w:rPr>
      </w:pPr>
      <w:r>
        <w:rPr>
          <w:rFonts w:ascii="Marianne" w:hAnsi="Marianne"/>
          <w:sz w:val="20"/>
          <w:szCs w:val="20"/>
          <w:lang w:val="fr-FR"/>
        </w:rPr>
        <w:t>Le taux proposé pour l’assurance ad valorem est réputé inclure l’ensemble des frais afférents à la souscription, à la gestion et à l’exécution de la police d’assurance, y compris les frais de dossier, frais de gestion ou frais administratifs. Aucun frais fixe ou complémentaire ne pourra être facturé en sus.</w:t>
      </w:r>
      <w:r w:rsidR="00C861CC" w:rsidRPr="00C861CC">
        <w:rPr>
          <w:rFonts w:ascii="Marianne" w:hAnsi="Marianne"/>
          <w:sz w:val="20"/>
          <w:szCs w:val="20"/>
          <w:lang w:val="fr-FR"/>
        </w:rPr>
        <w:br/>
      </w:r>
      <w:r w:rsidR="00C861CC" w:rsidRPr="00C861CC">
        <w:rPr>
          <w:rFonts w:ascii="Marianne" w:hAnsi="Marianne"/>
          <w:sz w:val="20"/>
          <w:szCs w:val="20"/>
          <w:lang w:val="fr-FR"/>
        </w:rPr>
        <w:br/>
      </w:r>
      <w:r w:rsidR="00C861CC" w:rsidRPr="00C861CC">
        <w:rPr>
          <w:rFonts w:ascii="Marianne" w:hAnsi="Marianne"/>
          <w:sz w:val="20"/>
          <w:szCs w:val="20"/>
          <w:u w:val="single"/>
          <w:lang w:val="fr-FR"/>
        </w:rPr>
        <w:t>4. Poids de référence</w:t>
      </w:r>
      <w:r w:rsidR="00C861CC" w:rsidRPr="00C861CC">
        <w:rPr>
          <w:rFonts w:ascii="Marianne" w:hAnsi="Marianne"/>
          <w:sz w:val="20"/>
          <w:szCs w:val="20"/>
          <w:lang w:val="fr-FR"/>
        </w:rPr>
        <w:t xml:space="preserve"> :</w:t>
      </w:r>
      <w:r w:rsidR="00C861CC" w:rsidRPr="00C861CC">
        <w:rPr>
          <w:rFonts w:ascii="Marianne" w:hAnsi="Marianne"/>
          <w:sz w:val="20"/>
          <w:szCs w:val="20"/>
          <w:lang w:val="fr-FR"/>
        </w:rPr>
        <w:br/>
        <w:t>Le poids retenu est le poids brut constaté lors de la prise en charge.</w:t>
      </w:r>
      <w:r w:rsidR="00C861CC" w:rsidRPr="00C861CC">
        <w:rPr>
          <w:rFonts w:ascii="Marianne" w:hAnsi="Marianne"/>
          <w:sz w:val="20"/>
          <w:szCs w:val="20"/>
          <w:lang w:val="fr-FR"/>
        </w:rPr>
        <w:br/>
      </w:r>
      <w:r w:rsidR="008F464F">
        <w:rPr>
          <w:rFonts w:ascii="Marianne" w:hAnsi="Marianne"/>
          <w:sz w:val="20"/>
          <w:szCs w:val="20"/>
          <w:lang w:val="fr-FR"/>
        </w:rPr>
        <w:t xml:space="preserve">Pour les prestations exprimées au </w:t>
      </w:r>
      <w:r w:rsidR="00C861CC" w:rsidRPr="00C861CC">
        <w:rPr>
          <w:rFonts w:ascii="Marianne" w:hAnsi="Marianne"/>
          <w:sz w:val="20"/>
          <w:szCs w:val="20"/>
          <w:lang w:val="fr-FR"/>
        </w:rPr>
        <w:t>kilogramme</w:t>
      </w:r>
      <w:r w:rsidR="008B6354">
        <w:rPr>
          <w:rFonts w:ascii="Marianne" w:hAnsi="Marianne"/>
          <w:sz w:val="20"/>
          <w:szCs w:val="20"/>
          <w:lang w:val="fr-FR"/>
        </w:rPr>
        <w:t>, toute fraction de kilogramme est arrondie au kilogramme supérieur, par lot concerné et par prestation.</w:t>
      </w:r>
    </w:p>
    <w:p w14:paraId="1128DB39" w14:textId="77777777" w:rsidR="00B77E9B" w:rsidRDefault="002F4E4D" w:rsidP="0035197E">
      <w:pPr>
        <w:ind w:right="518"/>
        <w:rPr>
          <w:rFonts w:ascii="Marianne" w:hAnsi="Marianne"/>
          <w:sz w:val="20"/>
          <w:szCs w:val="20"/>
          <w:lang w:val="fr-FR"/>
        </w:rPr>
      </w:pPr>
      <w:r>
        <w:rPr>
          <w:rFonts w:ascii="Marianne" w:hAnsi="Marianne"/>
          <w:sz w:val="20"/>
          <w:szCs w:val="20"/>
          <w:lang w:val="fr-FR"/>
        </w:rPr>
        <w:t>Cette règle ne s’applique pas aux prestations exprimées en pourcentage.</w:t>
      </w:r>
      <w:r w:rsidR="00C861CC" w:rsidRPr="00C861CC">
        <w:rPr>
          <w:rFonts w:ascii="Marianne" w:hAnsi="Marianne"/>
          <w:sz w:val="20"/>
          <w:szCs w:val="20"/>
          <w:lang w:val="fr-FR"/>
        </w:rPr>
        <w:br/>
      </w:r>
      <w:r w:rsidR="00C861CC" w:rsidRPr="00C861CC">
        <w:rPr>
          <w:rFonts w:ascii="Marianne" w:hAnsi="Marianne"/>
          <w:sz w:val="20"/>
          <w:szCs w:val="20"/>
          <w:lang w:val="fr-FR"/>
        </w:rPr>
        <w:br/>
      </w:r>
      <w:r w:rsidR="00C861CC" w:rsidRPr="008F464F">
        <w:rPr>
          <w:rFonts w:ascii="Marianne" w:hAnsi="Marianne"/>
          <w:sz w:val="20"/>
          <w:szCs w:val="20"/>
          <w:u w:val="single"/>
          <w:lang w:val="fr-FR"/>
        </w:rPr>
        <w:t xml:space="preserve">5. </w:t>
      </w:r>
      <w:r w:rsidR="008F464F" w:rsidRPr="008F464F">
        <w:rPr>
          <w:rFonts w:ascii="Marianne" w:hAnsi="Marianne"/>
          <w:sz w:val="20"/>
          <w:szCs w:val="20"/>
          <w:u w:val="single"/>
          <w:lang w:val="fr-FR"/>
        </w:rPr>
        <w:t>Application des tranches de poids :</w:t>
      </w:r>
      <w:r w:rsidR="00C861CC" w:rsidRPr="008F464F">
        <w:rPr>
          <w:rFonts w:ascii="Marianne" w:hAnsi="Marianne"/>
          <w:sz w:val="20"/>
          <w:szCs w:val="20"/>
          <w:lang w:val="fr-FR"/>
        </w:rPr>
        <w:br/>
        <w:t xml:space="preserve">Lorsque des tranches </w:t>
      </w:r>
      <w:r w:rsidR="008F464F" w:rsidRPr="008F464F">
        <w:rPr>
          <w:rFonts w:ascii="Marianne" w:hAnsi="Marianne"/>
          <w:sz w:val="20"/>
          <w:szCs w:val="20"/>
          <w:lang w:val="fr-FR"/>
        </w:rPr>
        <w:t xml:space="preserve">de poids </w:t>
      </w:r>
      <w:r w:rsidR="00C861CC" w:rsidRPr="008F464F">
        <w:rPr>
          <w:rFonts w:ascii="Marianne" w:hAnsi="Marianne"/>
          <w:sz w:val="20"/>
          <w:szCs w:val="20"/>
          <w:lang w:val="fr-FR"/>
        </w:rPr>
        <w:t xml:space="preserve">sont prévues, </w:t>
      </w:r>
      <w:r w:rsidR="008F464F" w:rsidRPr="008F464F">
        <w:rPr>
          <w:rFonts w:ascii="Marianne" w:hAnsi="Marianne"/>
          <w:sz w:val="20"/>
          <w:szCs w:val="20"/>
          <w:lang w:val="fr-FR"/>
        </w:rPr>
        <w:t>le tarif applicable</w:t>
      </w:r>
      <w:r w:rsidR="008F464F">
        <w:rPr>
          <w:rFonts w:ascii="Marianne" w:hAnsi="Marianne"/>
          <w:sz w:val="20"/>
          <w:szCs w:val="20"/>
          <w:lang w:val="fr-FR"/>
        </w:rPr>
        <w:t xml:space="preserve"> est celui correspondant à la tranche dans laquelle se situe le poids total du lot concerné. Les tranches ne sont pas cumulatives.</w:t>
      </w:r>
    </w:p>
    <w:p w14:paraId="42B24AB9" w14:textId="77777777" w:rsidR="0035197E" w:rsidRDefault="00B77E9B" w:rsidP="00C307DE">
      <w:pPr>
        <w:rPr>
          <w:rFonts w:ascii="Marianne" w:hAnsi="Marianne"/>
          <w:sz w:val="20"/>
          <w:szCs w:val="20"/>
          <w:lang w:val="fr-FR"/>
        </w:rPr>
      </w:pPr>
      <w:r>
        <w:rPr>
          <w:rFonts w:ascii="Marianne" w:hAnsi="Marianne"/>
          <w:sz w:val="20"/>
          <w:szCs w:val="20"/>
          <w:lang w:val="fr-FR"/>
        </w:rPr>
        <w:t>Cette règle s’applique exclusivement aux prestations exprimées au kilogramme.</w:t>
      </w:r>
    </w:p>
    <w:p w14:paraId="760D2E44" w14:textId="55A8AAEE" w:rsidR="00435C7E" w:rsidRDefault="00C861CC" w:rsidP="00C307DE">
      <w:pPr>
        <w:rPr>
          <w:rFonts w:ascii="Marianne" w:hAnsi="Marianne"/>
          <w:sz w:val="20"/>
          <w:szCs w:val="20"/>
          <w:lang w:val="fr-FR"/>
        </w:rPr>
      </w:pPr>
      <w:r w:rsidRPr="00C861CC">
        <w:rPr>
          <w:rFonts w:ascii="Marianne" w:hAnsi="Marianne"/>
          <w:sz w:val="20"/>
          <w:szCs w:val="20"/>
          <w:lang w:val="fr-FR"/>
        </w:rPr>
        <w:lastRenderedPageBreak/>
        <w:br/>
      </w:r>
      <w:r w:rsidRPr="00C861CC">
        <w:rPr>
          <w:rFonts w:ascii="Marianne" w:hAnsi="Marianne"/>
          <w:sz w:val="20"/>
          <w:szCs w:val="20"/>
          <w:u w:val="single"/>
          <w:lang w:val="fr-FR"/>
        </w:rPr>
        <w:t>6. Commission de commercialisation</w:t>
      </w:r>
      <w:r w:rsidRPr="00C861CC">
        <w:rPr>
          <w:rFonts w:ascii="Marianne" w:hAnsi="Marianne"/>
          <w:sz w:val="20"/>
          <w:szCs w:val="20"/>
          <w:lang w:val="fr-FR"/>
        </w:rPr>
        <w:t xml:space="preserve"> :</w:t>
      </w:r>
      <w:r w:rsidRPr="00C861CC">
        <w:rPr>
          <w:rFonts w:ascii="Marianne" w:hAnsi="Marianne"/>
          <w:sz w:val="20"/>
          <w:szCs w:val="20"/>
          <w:lang w:val="fr-FR"/>
        </w:rPr>
        <w:br/>
        <w:t>La commission est exprimée en pourcentage (%)</w:t>
      </w:r>
      <w:r w:rsidR="008F464F">
        <w:rPr>
          <w:rFonts w:ascii="Marianne" w:hAnsi="Marianne"/>
          <w:sz w:val="20"/>
          <w:szCs w:val="20"/>
          <w:lang w:val="fr-FR"/>
        </w:rPr>
        <w:t xml:space="preserve">. Elle </w:t>
      </w:r>
      <w:r w:rsidR="00C307DE">
        <w:rPr>
          <w:rFonts w:ascii="Marianne" w:hAnsi="Marianne"/>
          <w:sz w:val="20"/>
          <w:szCs w:val="20"/>
          <w:lang w:val="fr-FR"/>
        </w:rPr>
        <w:t>est calculée sur la ba</w:t>
      </w:r>
      <w:r w:rsidR="008F464F">
        <w:rPr>
          <w:rFonts w:ascii="Marianne" w:hAnsi="Marianne"/>
          <w:sz w:val="20"/>
          <w:szCs w:val="20"/>
          <w:lang w:val="fr-FR"/>
        </w:rPr>
        <w:t>s</w:t>
      </w:r>
      <w:r w:rsidR="00C307DE">
        <w:rPr>
          <w:rFonts w:ascii="Marianne" w:hAnsi="Marianne"/>
          <w:sz w:val="20"/>
          <w:szCs w:val="20"/>
          <w:lang w:val="fr-FR"/>
        </w:rPr>
        <w:t xml:space="preserve">e du taux proposé par le titulaire, appliquée au montant effectivement encaissé par le </w:t>
      </w:r>
      <w:r w:rsidR="008F464F">
        <w:rPr>
          <w:rFonts w:ascii="Marianne" w:hAnsi="Marianne"/>
          <w:sz w:val="20"/>
          <w:szCs w:val="20"/>
          <w:lang w:val="fr-FR"/>
        </w:rPr>
        <w:t>titulaire</w:t>
      </w:r>
      <w:r w:rsidR="00C307DE">
        <w:rPr>
          <w:rFonts w:ascii="Marianne" w:hAnsi="Marianne"/>
          <w:sz w:val="20"/>
          <w:szCs w:val="20"/>
          <w:lang w:val="fr-FR"/>
        </w:rPr>
        <w:t xml:space="preserve"> au titre de la vente des biens, à l’</w:t>
      </w:r>
      <w:r w:rsidR="008F464F">
        <w:rPr>
          <w:rFonts w:ascii="Marianne" w:hAnsi="Marianne"/>
          <w:sz w:val="20"/>
          <w:szCs w:val="20"/>
          <w:lang w:val="fr-FR"/>
        </w:rPr>
        <w:t>e</w:t>
      </w:r>
      <w:r w:rsidR="00C307DE">
        <w:rPr>
          <w:rFonts w:ascii="Marianne" w:hAnsi="Marianne"/>
          <w:sz w:val="20"/>
          <w:szCs w:val="20"/>
          <w:lang w:val="fr-FR"/>
        </w:rPr>
        <w:t>xclusion de toute taxe.</w:t>
      </w:r>
    </w:p>
    <w:p w14:paraId="3A9974D8" w14:textId="20663F3D" w:rsidR="00435C7E" w:rsidRDefault="00435C7E" w:rsidP="00BC48B2">
      <w:pPr>
        <w:rPr>
          <w:rFonts w:ascii="Marianne" w:hAnsi="Marianne"/>
          <w:sz w:val="20"/>
          <w:szCs w:val="20"/>
          <w:lang w:val="fr-FR"/>
        </w:rPr>
      </w:pPr>
      <w:r>
        <w:rPr>
          <w:rFonts w:ascii="Marianne" w:hAnsi="Marianne"/>
          <w:sz w:val="20"/>
          <w:szCs w:val="20"/>
          <w:lang w:val="fr-FR"/>
        </w:rPr>
        <w:t>Le produit des ventes est intégralement reversé à l’</w:t>
      </w:r>
      <w:proofErr w:type="spellStart"/>
      <w:r>
        <w:rPr>
          <w:rFonts w:ascii="Marianne" w:hAnsi="Marianne"/>
          <w:sz w:val="20"/>
          <w:szCs w:val="20"/>
          <w:lang w:val="fr-FR"/>
        </w:rPr>
        <w:t>Agrasc</w:t>
      </w:r>
      <w:proofErr w:type="spellEnd"/>
      <w:r>
        <w:rPr>
          <w:rFonts w:ascii="Marianne" w:hAnsi="Marianne"/>
          <w:sz w:val="20"/>
          <w:szCs w:val="20"/>
          <w:lang w:val="fr-FR"/>
        </w:rPr>
        <w:t>, sans déduction de la commission.</w:t>
      </w:r>
    </w:p>
    <w:p w14:paraId="1E8F27F7" w14:textId="14F51E79" w:rsidR="00435C7E" w:rsidRDefault="00435C7E" w:rsidP="00BC48B2">
      <w:pPr>
        <w:rPr>
          <w:rFonts w:ascii="Marianne" w:hAnsi="Marianne"/>
          <w:sz w:val="20"/>
          <w:szCs w:val="20"/>
          <w:lang w:val="fr-FR"/>
        </w:rPr>
      </w:pPr>
      <w:r>
        <w:rPr>
          <w:rFonts w:ascii="Marianne" w:hAnsi="Marianne"/>
          <w:sz w:val="20"/>
          <w:szCs w:val="20"/>
          <w:lang w:val="fr-FR"/>
        </w:rPr>
        <w:t>La commission fait l’objet d’une facturation distincte par le titulaire conformément aux stipulations du cahier des clauses particulière</w:t>
      </w:r>
      <w:r w:rsidR="00B77E9B">
        <w:rPr>
          <w:rFonts w:ascii="Marianne" w:hAnsi="Marianne"/>
          <w:sz w:val="20"/>
          <w:szCs w:val="20"/>
          <w:lang w:val="fr-FR"/>
        </w:rPr>
        <w:t>s</w:t>
      </w:r>
      <w:r>
        <w:rPr>
          <w:rFonts w:ascii="Marianne" w:hAnsi="Marianne"/>
          <w:sz w:val="20"/>
          <w:szCs w:val="20"/>
          <w:lang w:val="fr-FR"/>
        </w:rPr>
        <w:t>.</w:t>
      </w:r>
    </w:p>
    <w:p w14:paraId="40ED9F51" w14:textId="62FC3006" w:rsidR="00435C7E" w:rsidRPr="00C861CC" w:rsidRDefault="00435C7E" w:rsidP="00BC48B2">
      <w:pPr>
        <w:rPr>
          <w:rFonts w:ascii="Marianne" w:hAnsi="Marianne"/>
          <w:sz w:val="20"/>
          <w:szCs w:val="20"/>
          <w:lang w:val="fr-FR"/>
        </w:rPr>
      </w:pPr>
      <w:r>
        <w:rPr>
          <w:rFonts w:ascii="Marianne" w:hAnsi="Marianne"/>
          <w:sz w:val="20"/>
          <w:szCs w:val="20"/>
          <w:lang w:val="fr-FR"/>
        </w:rPr>
        <w:t>Aucun mécanisme de compensation ou de retenue directe sur le produit des ventes n’est autorisé.</w:t>
      </w:r>
    </w:p>
    <w:p w14:paraId="4B1FC73A" w14:textId="77777777" w:rsidR="00017148" w:rsidRDefault="00017148" w:rsidP="00C861CC">
      <w:pPr>
        <w:rPr>
          <w:rFonts w:ascii="Marianne" w:hAnsi="Marianne"/>
          <w:b/>
          <w:bCs/>
          <w:sz w:val="20"/>
          <w:szCs w:val="20"/>
          <w:lang w:val="fr-FR"/>
        </w:rPr>
      </w:pPr>
    </w:p>
    <w:p w14:paraId="200DDA8A" w14:textId="77777777" w:rsidR="00C808AB" w:rsidRDefault="00C808AB" w:rsidP="00C861CC">
      <w:pPr>
        <w:rPr>
          <w:rFonts w:ascii="Marianne" w:hAnsi="Marianne"/>
          <w:b/>
          <w:bCs/>
          <w:sz w:val="20"/>
          <w:szCs w:val="20"/>
          <w:lang w:val="fr-FR"/>
        </w:rPr>
      </w:pPr>
    </w:p>
    <w:p w14:paraId="77260633" w14:textId="77777777" w:rsidR="00C808AB" w:rsidRDefault="00C808AB" w:rsidP="00C861CC">
      <w:pPr>
        <w:rPr>
          <w:rFonts w:ascii="Marianne" w:hAnsi="Marianne"/>
          <w:b/>
          <w:bCs/>
          <w:sz w:val="20"/>
          <w:szCs w:val="20"/>
          <w:lang w:val="fr-FR"/>
        </w:rPr>
      </w:pPr>
    </w:p>
    <w:p w14:paraId="1BCD5BBC" w14:textId="77777777" w:rsidR="00C808AB" w:rsidRDefault="00C808AB" w:rsidP="00C861CC">
      <w:pPr>
        <w:rPr>
          <w:rFonts w:ascii="Marianne" w:hAnsi="Marianne"/>
          <w:b/>
          <w:bCs/>
          <w:sz w:val="20"/>
          <w:szCs w:val="20"/>
          <w:lang w:val="fr-FR"/>
        </w:rPr>
      </w:pPr>
    </w:p>
    <w:p w14:paraId="60D94478" w14:textId="77777777" w:rsidR="00C808AB" w:rsidRDefault="00C808AB" w:rsidP="00C861CC">
      <w:pPr>
        <w:rPr>
          <w:rFonts w:ascii="Marianne" w:hAnsi="Marianne"/>
          <w:b/>
          <w:bCs/>
          <w:sz w:val="20"/>
          <w:szCs w:val="20"/>
          <w:lang w:val="fr-FR"/>
        </w:rPr>
      </w:pPr>
    </w:p>
    <w:p w14:paraId="39233D31" w14:textId="77777777" w:rsidR="00C808AB" w:rsidRDefault="00C808AB" w:rsidP="00C861CC">
      <w:pPr>
        <w:rPr>
          <w:rFonts w:ascii="Marianne" w:hAnsi="Marianne"/>
          <w:b/>
          <w:bCs/>
          <w:sz w:val="20"/>
          <w:szCs w:val="20"/>
          <w:lang w:val="fr-FR"/>
        </w:rPr>
      </w:pPr>
    </w:p>
    <w:p w14:paraId="53D6FE5D" w14:textId="77777777" w:rsidR="00C808AB" w:rsidRDefault="00C808AB" w:rsidP="00C861CC">
      <w:pPr>
        <w:rPr>
          <w:rFonts w:ascii="Marianne" w:hAnsi="Marianne"/>
          <w:b/>
          <w:bCs/>
          <w:sz w:val="20"/>
          <w:szCs w:val="20"/>
          <w:lang w:val="fr-FR"/>
        </w:rPr>
      </w:pPr>
    </w:p>
    <w:p w14:paraId="7C70E5A6" w14:textId="77777777" w:rsidR="00C808AB" w:rsidRDefault="00C808AB" w:rsidP="00C861CC">
      <w:pPr>
        <w:rPr>
          <w:rFonts w:ascii="Marianne" w:hAnsi="Marianne"/>
          <w:b/>
          <w:bCs/>
          <w:sz w:val="20"/>
          <w:szCs w:val="20"/>
          <w:lang w:val="fr-FR"/>
        </w:rPr>
      </w:pPr>
    </w:p>
    <w:p w14:paraId="7E05CEEC" w14:textId="77777777" w:rsidR="00C808AB" w:rsidRDefault="00C808AB" w:rsidP="00C861CC">
      <w:pPr>
        <w:rPr>
          <w:rFonts w:ascii="Marianne" w:hAnsi="Marianne"/>
          <w:b/>
          <w:bCs/>
          <w:sz w:val="20"/>
          <w:szCs w:val="20"/>
          <w:lang w:val="fr-FR"/>
        </w:rPr>
      </w:pPr>
    </w:p>
    <w:p w14:paraId="14BFCC2F" w14:textId="77777777" w:rsidR="00C808AB" w:rsidRDefault="00C808AB" w:rsidP="00C861CC">
      <w:pPr>
        <w:rPr>
          <w:rFonts w:ascii="Marianne" w:hAnsi="Marianne"/>
          <w:b/>
          <w:bCs/>
          <w:sz w:val="20"/>
          <w:szCs w:val="20"/>
          <w:lang w:val="fr-FR"/>
        </w:rPr>
      </w:pPr>
    </w:p>
    <w:p w14:paraId="7AA922E1" w14:textId="77777777" w:rsidR="00C808AB" w:rsidRDefault="00C808AB" w:rsidP="00C861CC">
      <w:pPr>
        <w:rPr>
          <w:rFonts w:ascii="Marianne" w:hAnsi="Marianne"/>
          <w:b/>
          <w:bCs/>
          <w:sz w:val="20"/>
          <w:szCs w:val="20"/>
          <w:lang w:val="fr-FR"/>
        </w:rPr>
      </w:pPr>
    </w:p>
    <w:p w14:paraId="73B50DAE" w14:textId="77777777" w:rsidR="00C808AB" w:rsidRDefault="00C808AB" w:rsidP="00C861CC">
      <w:pPr>
        <w:rPr>
          <w:rFonts w:ascii="Marianne" w:hAnsi="Marianne"/>
          <w:b/>
          <w:bCs/>
          <w:sz w:val="20"/>
          <w:szCs w:val="20"/>
          <w:lang w:val="fr-FR"/>
        </w:rPr>
      </w:pPr>
    </w:p>
    <w:p w14:paraId="78F29215" w14:textId="77777777" w:rsidR="00C808AB" w:rsidRDefault="00C808AB" w:rsidP="00C861CC">
      <w:pPr>
        <w:rPr>
          <w:rFonts w:ascii="Marianne" w:hAnsi="Marianne"/>
          <w:b/>
          <w:bCs/>
          <w:sz w:val="20"/>
          <w:szCs w:val="20"/>
          <w:lang w:val="fr-FR"/>
        </w:rPr>
      </w:pPr>
    </w:p>
    <w:p w14:paraId="4C4318AE" w14:textId="77777777" w:rsidR="00C808AB" w:rsidRDefault="00C808AB" w:rsidP="00C861CC">
      <w:pPr>
        <w:rPr>
          <w:rFonts w:ascii="Marianne" w:hAnsi="Marianne"/>
          <w:b/>
          <w:bCs/>
          <w:sz w:val="20"/>
          <w:szCs w:val="20"/>
          <w:lang w:val="fr-FR"/>
        </w:rPr>
      </w:pPr>
    </w:p>
    <w:p w14:paraId="10A15714" w14:textId="77777777" w:rsidR="00C808AB" w:rsidRDefault="00C808AB" w:rsidP="00C861CC">
      <w:pPr>
        <w:rPr>
          <w:rFonts w:ascii="Marianne" w:hAnsi="Marianne"/>
          <w:b/>
          <w:bCs/>
          <w:sz w:val="20"/>
          <w:szCs w:val="20"/>
          <w:lang w:val="fr-FR"/>
        </w:rPr>
      </w:pPr>
    </w:p>
    <w:p w14:paraId="5B678A37" w14:textId="77777777" w:rsidR="00C808AB" w:rsidRDefault="00C808AB" w:rsidP="00C861CC">
      <w:pPr>
        <w:rPr>
          <w:rFonts w:ascii="Marianne" w:hAnsi="Marianne"/>
          <w:b/>
          <w:bCs/>
          <w:sz w:val="20"/>
          <w:szCs w:val="20"/>
          <w:lang w:val="fr-FR"/>
        </w:rPr>
      </w:pPr>
    </w:p>
    <w:p w14:paraId="432CE842" w14:textId="77777777" w:rsidR="00C808AB" w:rsidRDefault="00C808AB" w:rsidP="00C861CC">
      <w:pPr>
        <w:rPr>
          <w:rFonts w:ascii="Marianne" w:hAnsi="Marianne"/>
          <w:b/>
          <w:bCs/>
          <w:sz w:val="20"/>
          <w:szCs w:val="20"/>
          <w:lang w:val="fr-FR"/>
        </w:rPr>
      </w:pPr>
    </w:p>
    <w:p w14:paraId="4D6EF279" w14:textId="77777777" w:rsidR="00C808AB" w:rsidRDefault="00C808AB" w:rsidP="00C861CC">
      <w:pPr>
        <w:rPr>
          <w:rFonts w:ascii="Marianne" w:hAnsi="Marianne"/>
          <w:b/>
          <w:bCs/>
          <w:sz w:val="20"/>
          <w:szCs w:val="20"/>
          <w:lang w:val="fr-FR"/>
        </w:rPr>
      </w:pPr>
    </w:p>
    <w:p w14:paraId="505241D8" w14:textId="77777777" w:rsidR="00C808AB" w:rsidRDefault="00C808AB" w:rsidP="00C861CC">
      <w:pPr>
        <w:rPr>
          <w:rFonts w:ascii="Marianne" w:hAnsi="Marianne"/>
          <w:b/>
          <w:bCs/>
          <w:sz w:val="20"/>
          <w:szCs w:val="20"/>
          <w:lang w:val="fr-FR"/>
        </w:rPr>
      </w:pPr>
    </w:p>
    <w:p w14:paraId="7979741A" w14:textId="77777777" w:rsidR="00C808AB" w:rsidRDefault="00C808AB" w:rsidP="00C861CC">
      <w:pPr>
        <w:rPr>
          <w:rFonts w:ascii="Marianne" w:hAnsi="Marianne"/>
          <w:b/>
          <w:bCs/>
          <w:sz w:val="20"/>
          <w:szCs w:val="20"/>
          <w:lang w:val="fr-FR"/>
        </w:rPr>
      </w:pPr>
    </w:p>
    <w:p w14:paraId="08BCFD43" w14:textId="77777777" w:rsidR="00C808AB" w:rsidRDefault="00C808AB" w:rsidP="00C861CC">
      <w:pPr>
        <w:rPr>
          <w:rFonts w:ascii="Marianne" w:hAnsi="Marianne"/>
          <w:b/>
          <w:bCs/>
          <w:sz w:val="20"/>
          <w:szCs w:val="20"/>
          <w:lang w:val="fr-FR"/>
        </w:rPr>
      </w:pPr>
    </w:p>
    <w:p w14:paraId="7A887BFF" w14:textId="77777777" w:rsidR="00C808AB" w:rsidRDefault="00C808AB" w:rsidP="00C861CC">
      <w:pPr>
        <w:rPr>
          <w:rFonts w:ascii="Marianne" w:hAnsi="Marianne"/>
          <w:b/>
          <w:bCs/>
          <w:sz w:val="20"/>
          <w:szCs w:val="20"/>
          <w:lang w:val="fr-FR"/>
        </w:rPr>
      </w:pPr>
    </w:p>
    <w:p w14:paraId="540B178B" w14:textId="77777777" w:rsidR="00C808AB" w:rsidRDefault="00C808AB" w:rsidP="00C861CC">
      <w:pPr>
        <w:rPr>
          <w:rFonts w:ascii="Marianne" w:hAnsi="Marianne"/>
          <w:b/>
          <w:bCs/>
          <w:sz w:val="20"/>
          <w:szCs w:val="20"/>
          <w:lang w:val="fr-FR"/>
        </w:rPr>
      </w:pPr>
    </w:p>
    <w:p w14:paraId="596E29B5" w14:textId="77777777" w:rsidR="00C808AB" w:rsidRDefault="00C808AB" w:rsidP="00C861CC">
      <w:pPr>
        <w:rPr>
          <w:rFonts w:ascii="Marianne" w:hAnsi="Marianne"/>
          <w:b/>
          <w:bCs/>
          <w:sz w:val="20"/>
          <w:szCs w:val="20"/>
          <w:lang w:val="fr-FR"/>
        </w:rPr>
      </w:pPr>
    </w:p>
    <w:p w14:paraId="3F8D0691" w14:textId="48F77C73" w:rsidR="00C861CC" w:rsidRPr="00C861CC" w:rsidRDefault="00C861CC" w:rsidP="00C861CC">
      <w:pPr>
        <w:rPr>
          <w:rFonts w:ascii="Marianne" w:hAnsi="Marianne"/>
          <w:b/>
          <w:bCs/>
          <w:sz w:val="20"/>
          <w:szCs w:val="20"/>
          <w:lang w:val="fr-FR"/>
        </w:rPr>
      </w:pPr>
      <w:r w:rsidRPr="00C861CC">
        <w:rPr>
          <w:rFonts w:ascii="Marianne" w:hAnsi="Marianne"/>
          <w:b/>
          <w:bCs/>
          <w:sz w:val="20"/>
          <w:szCs w:val="20"/>
          <w:lang w:val="fr-FR"/>
        </w:rPr>
        <w:lastRenderedPageBreak/>
        <w:t>PRESTATION 1 – ANALYSE DES BIENS</w:t>
      </w:r>
    </w:p>
    <w:p w14:paraId="3061FFE2" w14:textId="77777777" w:rsidR="0035197E" w:rsidRDefault="00C861CC" w:rsidP="00C861CC">
      <w:pPr>
        <w:rPr>
          <w:rFonts w:ascii="Marianne" w:hAnsi="Marianne"/>
          <w:b/>
          <w:bCs/>
          <w:sz w:val="20"/>
          <w:szCs w:val="20"/>
          <w:lang w:val="fr-FR"/>
        </w:rPr>
      </w:pPr>
      <w:r w:rsidRPr="00C861CC">
        <w:rPr>
          <w:rFonts w:ascii="Marianne" w:hAnsi="Marianne"/>
          <w:b/>
          <w:bCs/>
          <w:sz w:val="20"/>
          <w:szCs w:val="20"/>
          <w:lang w:val="fr-FR"/>
        </w:rPr>
        <w:t>A</w:t>
      </w:r>
      <w:r w:rsidR="00902EC3">
        <w:rPr>
          <w:rFonts w:ascii="Marianne" w:hAnsi="Marianne"/>
          <w:b/>
          <w:bCs/>
          <w:sz w:val="20"/>
          <w:szCs w:val="20"/>
          <w:lang w:val="fr-FR"/>
        </w:rPr>
        <w:t>1</w:t>
      </w:r>
      <w:r w:rsidRPr="00C861CC">
        <w:rPr>
          <w:rFonts w:ascii="Marianne" w:hAnsi="Marianne"/>
          <w:b/>
          <w:bCs/>
          <w:sz w:val="20"/>
          <w:szCs w:val="20"/>
          <w:lang w:val="fr-FR"/>
        </w:rPr>
        <w:t xml:space="preserve"> – Frais d’enlèvement et de transport sécurisé du site initial situé en Guyane au site d’analyse</w:t>
      </w:r>
      <w:r w:rsidR="00017148">
        <w:rPr>
          <w:rFonts w:ascii="Marianne" w:hAnsi="Marianne"/>
          <w:b/>
          <w:bCs/>
          <w:sz w:val="20"/>
          <w:szCs w:val="20"/>
          <w:lang w:val="fr-FR"/>
        </w:rPr>
        <w:t>.</w:t>
      </w:r>
    </w:p>
    <w:p w14:paraId="2041B2C8" w14:textId="0F0C513E" w:rsidR="00C861CC" w:rsidRPr="00C861CC" w:rsidRDefault="0035197E" w:rsidP="00C861CC">
      <w:pPr>
        <w:rPr>
          <w:rFonts w:ascii="Marianne" w:hAnsi="Marianne"/>
          <w:b/>
          <w:bCs/>
          <w:sz w:val="20"/>
          <w:szCs w:val="20"/>
          <w:lang w:val="fr-FR"/>
        </w:rPr>
      </w:pPr>
      <w:r>
        <w:rPr>
          <w:rFonts w:ascii="Marianne" w:hAnsi="Marianne"/>
          <w:b/>
          <w:bCs/>
          <w:sz w:val="20"/>
          <w:szCs w:val="20"/>
          <w:lang w:val="fr-FR"/>
        </w:rPr>
        <w:t>Indiquer le lieu du site d’analyse :</w:t>
      </w:r>
      <w:r w:rsidR="00017148">
        <w:rPr>
          <w:rFonts w:ascii="Marianne" w:hAnsi="Marianne"/>
          <w:b/>
          <w:bCs/>
          <w:sz w:val="20"/>
          <w:szCs w:val="20"/>
          <w:lang w:val="fr-FR"/>
        </w:rPr>
        <w:t xml:space="preserve"> </w:t>
      </w:r>
    </w:p>
    <w:tbl>
      <w:tblPr>
        <w:tblW w:w="0" w:type="auto"/>
        <w:tblLook w:val="04A0" w:firstRow="1" w:lastRow="0" w:firstColumn="1" w:lastColumn="0" w:noHBand="0" w:noVBand="1"/>
      </w:tblPr>
      <w:tblGrid>
        <w:gridCol w:w="2446"/>
        <w:gridCol w:w="753"/>
        <w:gridCol w:w="1440"/>
        <w:gridCol w:w="1440"/>
        <w:gridCol w:w="1440"/>
      </w:tblGrid>
      <w:tr w:rsidR="00C971A6" w:rsidRPr="00C861CC" w14:paraId="241E6488" w14:textId="77777777" w:rsidTr="00C971A6">
        <w:tc>
          <w:tcPr>
            <w:tcW w:w="2446" w:type="dxa"/>
            <w:hideMark/>
          </w:tcPr>
          <w:p w14:paraId="13746EC9" w14:textId="0F389469" w:rsidR="00C971A6" w:rsidRPr="00C861CC" w:rsidRDefault="00B4146E" w:rsidP="00C861CC">
            <w:pPr>
              <w:rPr>
                <w:rFonts w:ascii="Marianne" w:hAnsi="Marianne"/>
                <w:sz w:val="20"/>
                <w:szCs w:val="20"/>
              </w:rPr>
            </w:pPr>
            <w:r w:rsidRPr="00C861CC">
              <w:rPr>
                <w:rFonts w:ascii="Marianne" w:hAnsi="Marianne"/>
                <w:b/>
                <w:bCs/>
                <w:sz w:val="20"/>
                <w:szCs w:val="20"/>
                <w:lang w:val="fr-FR"/>
              </w:rPr>
              <w:t>Transport sécurisé</w:t>
            </w:r>
          </w:p>
        </w:tc>
        <w:tc>
          <w:tcPr>
            <w:tcW w:w="753" w:type="dxa"/>
            <w:hideMark/>
          </w:tcPr>
          <w:p w14:paraId="74CADD79" w14:textId="77777777" w:rsidR="00C971A6" w:rsidRPr="00C861CC" w:rsidRDefault="00C971A6" w:rsidP="00C861CC">
            <w:pPr>
              <w:rPr>
                <w:rFonts w:ascii="Marianne" w:hAnsi="Marianne"/>
                <w:sz w:val="20"/>
                <w:szCs w:val="20"/>
              </w:rPr>
            </w:pPr>
            <w:proofErr w:type="spellStart"/>
            <w:r w:rsidRPr="00C861CC">
              <w:rPr>
                <w:rFonts w:ascii="Marianne" w:hAnsi="Marianne"/>
                <w:sz w:val="20"/>
                <w:szCs w:val="20"/>
              </w:rPr>
              <w:t>Unité</w:t>
            </w:r>
            <w:proofErr w:type="spellEnd"/>
          </w:p>
        </w:tc>
        <w:tc>
          <w:tcPr>
            <w:tcW w:w="1440" w:type="dxa"/>
            <w:hideMark/>
          </w:tcPr>
          <w:p w14:paraId="259F5D99" w14:textId="77777777" w:rsidR="00C971A6" w:rsidRPr="00C861CC" w:rsidRDefault="00C971A6" w:rsidP="00C861CC">
            <w:pPr>
              <w:rPr>
                <w:rFonts w:ascii="Marianne" w:hAnsi="Marianne"/>
                <w:sz w:val="20"/>
                <w:szCs w:val="20"/>
              </w:rPr>
            </w:pPr>
            <w:r w:rsidRPr="00C861CC">
              <w:rPr>
                <w:rFonts w:ascii="Marianne" w:hAnsi="Marianne"/>
                <w:sz w:val="20"/>
                <w:szCs w:val="20"/>
              </w:rPr>
              <w:t>Prix HT</w:t>
            </w:r>
          </w:p>
        </w:tc>
        <w:tc>
          <w:tcPr>
            <w:tcW w:w="1440" w:type="dxa"/>
            <w:hideMark/>
          </w:tcPr>
          <w:p w14:paraId="6DD68D1F" w14:textId="77777777" w:rsidR="00C971A6" w:rsidRPr="00C861CC" w:rsidRDefault="00C971A6" w:rsidP="00C861CC">
            <w:pPr>
              <w:rPr>
                <w:rFonts w:ascii="Marianne" w:hAnsi="Marianne"/>
                <w:sz w:val="20"/>
                <w:szCs w:val="20"/>
              </w:rPr>
            </w:pPr>
            <w:r w:rsidRPr="00C861CC">
              <w:rPr>
                <w:rFonts w:ascii="Marianne" w:hAnsi="Marianne"/>
                <w:sz w:val="20"/>
                <w:szCs w:val="20"/>
              </w:rPr>
              <w:t>TVA (%)</w:t>
            </w:r>
          </w:p>
        </w:tc>
        <w:tc>
          <w:tcPr>
            <w:tcW w:w="1440" w:type="dxa"/>
            <w:hideMark/>
          </w:tcPr>
          <w:p w14:paraId="64657AA1" w14:textId="77777777" w:rsidR="00C971A6" w:rsidRPr="00C861CC" w:rsidRDefault="00C971A6" w:rsidP="00C861CC">
            <w:pPr>
              <w:rPr>
                <w:rFonts w:ascii="Marianne" w:hAnsi="Marianne"/>
                <w:sz w:val="20"/>
                <w:szCs w:val="20"/>
              </w:rPr>
            </w:pPr>
            <w:r w:rsidRPr="00C861CC">
              <w:rPr>
                <w:rFonts w:ascii="Marianne" w:hAnsi="Marianne"/>
                <w:sz w:val="20"/>
                <w:szCs w:val="20"/>
              </w:rPr>
              <w:t>Prix TTC</w:t>
            </w:r>
          </w:p>
        </w:tc>
      </w:tr>
      <w:tr w:rsidR="00C971A6" w:rsidRPr="00C861CC" w14:paraId="7CC18A75" w14:textId="77777777" w:rsidTr="00C971A6">
        <w:tc>
          <w:tcPr>
            <w:tcW w:w="2446" w:type="dxa"/>
            <w:hideMark/>
          </w:tcPr>
          <w:p w14:paraId="3D037A6A" w14:textId="77777777" w:rsidR="00C971A6" w:rsidRPr="00C861CC" w:rsidRDefault="00C971A6" w:rsidP="00C861CC">
            <w:pPr>
              <w:rPr>
                <w:rFonts w:ascii="Marianne" w:hAnsi="Marianne"/>
                <w:sz w:val="20"/>
                <w:szCs w:val="20"/>
              </w:rPr>
            </w:pPr>
            <w:r w:rsidRPr="00C861CC">
              <w:rPr>
                <w:rFonts w:ascii="Marianne" w:hAnsi="Marianne"/>
                <w:sz w:val="20"/>
                <w:szCs w:val="20"/>
              </w:rPr>
              <w:t>0 à 5 kg</w:t>
            </w:r>
          </w:p>
        </w:tc>
        <w:tc>
          <w:tcPr>
            <w:tcW w:w="753" w:type="dxa"/>
            <w:hideMark/>
          </w:tcPr>
          <w:p w14:paraId="497C1983" w14:textId="76C93E8C" w:rsidR="00C971A6" w:rsidRPr="00C861CC" w:rsidRDefault="00C971A6" w:rsidP="00C861CC">
            <w:pPr>
              <w:rPr>
                <w:rFonts w:ascii="Marianne" w:hAnsi="Marianne"/>
                <w:sz w:val="20"/>
                <w:szCs w:val="20"/>
              </w:rPr>
            </w:pPr>
            <w:r w:rsidRPr="00C861CC">
              <w:rPr>
                <w:rFonts w:ascii="Marianne" w:hAnsi="Marianne"/>
                <w:sz w:val="20"/>
                <w:szCs w:val="20"/>
              </w:rPr>
              <w:t>€/</w:t>
            </w:r>
            <w:r w:rsidR="00B4146E">
              <w:rPr>
                <w:rFonts w:ascii="Marianne" w:hAnsi="Marianne"/>
                <w:sz w:val="20"/>
                <w:szCs w:val="20"/>
              </w:rPr>
              <w:t>kg</w:t>
            </w:r>
          </w:p>
        </w:tc>
        <w:tc>
          <w:tcPr>
            <w:tcW w:w="1440" w:type="dxa"/>
          </w:tcPr>
          <w:p w14:paraId="38EB8ABC" w14:textId="77777777" w:rsidR="00C971A6" w:rsidRPr="00C861CC" w:rsidRDefault="00C971A6" w:rsidP="00C861CC">
            <w:pPr>
              <w:rPr>
                <w:rFonts w:ascii="Marianne" w:hAnsi="Marianne"/>
                <w:sz w:val="20"/>
                <w:szCs w:val="20"/>
              </w:rPr>
            </w:pPr>
          </w:p>
        </w:tc>
        <w:tc>
          <w:tcPr>
            <w:tcW w:w="1440" w:type="dxa"/>
          </w:tcPr>
          <w:p w14:paraId="3F362776" w14:textId="77777777" w:rsidR="00C971A6" w:rsidRPr="00C861CC" w:rsidRDefault="00C971A6" w:rsidP="00C861CC">
            <w:pPr>
              <w:rPr>
                <w:rFonts w:ascii="Marianne" w:hAnsi="Marianne"/>
                <w:sz w:val="20"/>
                <w:szCs w:val="20"/>
              </w:rPr>
            </w:pPr>
          </w:p>
        </w:tc>
        <w:tc>
          <w:tcPr>
            <w:tcW w:w="1440" w:type="dxa"/>
          </w:tcPr>
          <w:p w14:paraId="339F2E57" w14:textId="77777777" w:rsidR="00C971A6" w:rsidRPr="00C861CC" w:rsidRDefault="00C971A6" w:rsidP="00C861CC">
            <w:pPr>
              <w:rPr>
                <w:rFonts w:ascii="Marianne" w:hAnsi="Marianne"/>
                <w:sz w:val="20"/>
                <w:szCs w:val="20"/>
              </w:rPr>
            </w:pPr>
          </w:p>
        </w:tc>
      </w:tr>
      <w:tr w:rsidR="00C971A6" w:rsidRPr="00C861CC" w14:paraId="3BB95EF3" w14:textId="77777777" w:rsidTr="00C971A6">
        <w:tc>
          <w:tcPr>
            <w:tcW w:w="2446" w:type="dxa"/>
            <w:hideMark/>
          </w:tcPr>
          <w:p w14:paraId="27E995F4" w14:textId="77777777" w:rsidR="00C971A6" w:rsidRPr="00C861CC" w:rsidRDefault="00C971A6" w:rsidP="00C861CC">
            <w:pPr>
              <w:rPr>
                <w:rFonts w:ascii="Marianne" w:hAnsi="Marianne"/>
                <w:sz w:val="20"/>
                <w:szCs w:val="20"/>
              </w:rPr>
            </w:pPr>
            <w:r w:rsidRPr="00C861CC">
              <w:rPr>
                <w:rFonts w:ascii="Marianne" w:hAnsi="Marianne"/>
                <w:sz w:val="20"/>
                <w:szCs w:val="20"/>
              </w:rPr>
              <w:t>&gt;5 à 15 kg</w:t>
            </w:r>
          </w:p>
        </w:tc>
        <w:tc>
          <w:tcPr>
            <w:tcW w:w="753" w:type="dxa"/>
            <w:hideMark/>
          </w:tcPr>
          <w:p w14:paraId="472A7766" w14:textId="14B8D06B" w:rsidR="00C971A6" w:rsidRPr="00C861CC" w:rsidRDefault="00B4146E" w:rsidP="00C861CC">
            <w:pPr>
              <w:rPr>
                <w:rFonts w:ascii="Marianne" w:hAnsi="Marianne"/>
                <w:sz w:val="20"/>
                <w:szCs w:val="20"/>
              </w:rPr>
            </w:pPr>
            <w:r w:rsidRPr="00C861CC">
              <w:rPr>
                <w:rFonts w:ascii="Marianne" w:hAnsi="Marianne"/>
                <w:sz w:val="20"/>
                <w:szCs w:val="20"/>
              </w:rPr>
              <w:t>€/</w:t>
            </w:r>
            <w:r>
              <w:rPr>
                <w:rFonts w:ascii="Marianne" w:hAnsi="Marianne"/>
                <w:sz w:val="20"/>
                <w:szCs w:val="20"/>
              </w:rPr>
              <w:t>kg</w:t>
            </w:r>
          </w:p>
        </w:tc>
        <w:tc>
          <w:tcPr>
            <w:tcW w:w="1440" w:type="dxa"/>
          </w:tcPr>
          <w:p w14:paraId="43336204" w14:textId="77777777" w:rsidR="00C971A6" w:rsidRPr="00C861CC" w:rsidRDefault="00C971A6" w:rsidP="00C861CC">
            <w:pPr>
              <w:rPr>
                <w:rFonts w:ascii="Marianne" w:hAnsi="Marianne"/>
                <w:sz w:val="20"/>
                <w:szCs w:val="20"/>
              </w:rPr>
            </w:pPr>
          </w:p>
        </w:tc>
        <w:tc>
          <w:tcPr>
            <w:tcW w:w="1440" w:type="dxa"/>
          </w:tcPr>
          <w:p w14:paraId="254404C1" w14:textId="77777777" w:rsidR="00C971A6" w:rsidRPr="00C861CC" w:rsidRDefault="00C971A6" w:rsidP="00C861CC">
            <w:pPr>
              <w:rPr>
                <w:rFonts w:ascii="Marianne" w:hAnsi="Marianne"/>
                <w:sz w:val="20"/>
                <w:szCs w:val="20"/>
              </w:rPr>
            </w:pPr>
          </w:p>
        </w:tc>
        <w:tc>
          <w:tcPr>
            <w:tcW w:w="1440" w:type="dxa"/>
          </w:tcPr>
          <w:p w14:paraId="1CAD343A" w14:textId="77777777" w:rsidR="00C971A6" w:rsidRPr="00C861CC" w:rsidRDefault="00C971A6" w:rsidP="00C861CC">
            <w:pPr>
              <w:rPr>
                <w:rFonts w:ascii="Marianne" w:hAnsi="Marianne"/>
                <w:sz w:val="20"/>
                <w:szCs w:val="20"/>
              </w:rPr>
            </w:pPr>
          </w:p>
        </w:tc>
      </w:tr>
      <w:tr w:rsidR="00C971A6" w:rsidRPr="00C861CC" w14:paraId="276220AE" w14:textId="77777777" w:rsidTr="00C971A6">
        <w:tc>
          <w:tcPr>
            <w:tcW w:w="2446" w:type="dxa"/>
            <w:hideMark/>
          </w:tcPr>
          <w:p w14:paraId="517C6DDD" w14:textId="77777777" w:rsidR="00C971A6" w:rsidRPr="00C861CC" w:rsidRDefault="00C971A6" w:rsidP="00C861CC">
            <w:pPr>
              <w:rPr>
                <w:rFonts w:ascii="Marianne" w:hAnsi="Marianne"/>
                <w:sz w:val="20"/>
                <w:szCs w:val="20"/>
              </w:rPr>
            </w:pPr>
            <w:r w:rsidRPr="00C861CC">
              <w:rPr>
                <w:rFonts w:ascii="Marianne" w:hAnsi="Marianne"/>
                <w:sz w:val="20"/>
                <w:szCs w:val="20"/>
              </w:rPr>
              <w:t>&gt;15 à 50 kg</w:t>
            </w:r>
          </w:p>
        </w:tc>
        <w:tc>
          <w:tcPr>
            <w:tcW w:w="753" w:type="dxa"/>
            <w:hideMark/>
          </w:tcPr>
          <w:p w14:paraId="2D8F8C1B" w14:textId="2020785E" w:rsidR="00C971A6" w:rsidRPr="00C861CC" w:rsidRDefault="00B4146E" w:rsidP="00C861CC">
            <w:pPr>
              <w:rPr>
                <w:rFonts w:ascii="Marianne" w:hAnsi="Marianne"/>
                <w:sz w:val="20"/>
                <w:szCs w:val="20"/>
              </w:rPr>
            </w:pPr>
            <w:r w:rsidRPr="00C861CC">
              <w:rPr>
                <w:rFonts w:ascii="Marianne" w:hAnsi="Marianne"/>
                <w:sz w:val="20"/>
                <w:szCs w:val="20"/>
              </w:rPr>
              <w:t>€/</w:t>
            </w:r>
            <w:r>
              <w:rPr>
                <w:rFonts w:ascii="Marianne" w:hAnsi="Marianne"/>
                <w:sz w:val="20"/>
                <w:szCs w:val="20"/>
              </w:rPr>
              <w:t>kg</w:t>
            </w:r>
          </w:p>
        </w:tc>
        <w:tc>
          <w:tcPr>
            <w:tcW w:w="1440" w:type="dxa"/>
          </w:tcPr>
          <w:p w14:paraId="76FEB2F5" w14:textId="77777777" w:rsidR="00C971A6" w:rsidRPr="00C861CC" w:rsidRDefault="00C971A6" w:rsidP="00C861CC">
            <w:pPr>
              <w:rPr>
                <w:rFonts w:ascii="Marianne" w:hAnsi="Marianne"/>
                <w:sz w:val="20"/>
                <w:szCs w:val="20"/>
              </w:rPr>
            </w:pPr>
          </w:p>
        </w:tc>
        <w:tc>
          <w:tcPr>
            <w:tcW w:w="1440" w:type="dxa"/>
          </w:tcPr>
          <w:p w14:paraId="24246854" w14:textId="77777777" w:rsidR="00C971A6" w:rsidRPr="00C861CC" w:rsidRDefault="00C971A6" w:rsidP="00C861CC">
            <w:pPr>
              <w:rPr>
                <w:rFonts w:ascii="Marianne" w:hAnsi="Marianne"/>
                <w:sz w:val="20"/>
                <w:szCs w:val="20"/>
              </w:rPr>
            </w:pPr>
          </w:p>
        </w:tc>
        <w:tc>
          <w:tcPr>
            <w:tcW w:w="1440" w:type="dxa"/>
          </w:tcPr>
          <w:p w14:paraId="0DDB0BD8" w14:textId="77777777" w:rsidR="00C971A6" w:rsidRPr="00C861CC" w:rsidRDefault="00C971A6" w:rsidP="00C861CC">
            <w:pPr>
              <w:rPr>
                <w:rFonts w:ascii="Marianne" w:hAnsi="Marianne"/>
                <w:sz w:val="20"/>
                <w:szCs w:val="20"/>
              </w:rPr>
            </w:pPr>
          </w:p>
        </w:tc>
      </w:tr>
      <w:tr w:rsidR="00C971A6" w:rsidRPr="00C861CC" w14:paraId="3005006C" w14:textId="77777777" w:rsidTr="00C971A6">
        <w:tc>
          <w:tcPr>
            <w:tcW w:w="2446" w:type="dxa"/>
            <w:hideMark/>
          </w:tcPr>
          <w:p w14:paraId="7A8C8A6D" w14:textId="77777777" w:rsidR="00C971A6" w:rsidRPr="00C861CC" w:rsidRDefault="00C971A6" w:rsidP="00C861CC">
            <w:pPr>
              <w:rPr>
                <w:rFonts w:ascii="Marianne" w:hAnsi="Marianne"/>
                <w:sz w:val="20"/>
                <w:szCs w:val="20"/>
              </w:rPr>
            </w:pPr>
            <w:r w:rsidRPr="00C861CC">
              <w:rPr>
                <w:rFonts w:ascii="Marianne" w:hAnsi="Marianne"/>
                <w:sz w:val="20"/>
                <w:szCs w:val="20"/>
              </w:rPr>
              <w:t>&gt;50 kg</w:t>
            </w:r>
          </w:p>
        </w:tc>
        <w:tc>
          <w:tcPr>
            <w:tcW w:w="753" w:type="dxa"/>
            <w:hideMark/>
          </w:tcPr>
          <w:p w14:paraId="7CA761EB" w14:textId="77777777" w:rsidR="00C971A6" w:rsidRPr="00C861CC" w:rsidRDefault="00C971A6" w:rsidP="00C861CC">
            <w:pPr>
              <w:rPr>
                <w:rFonts w:ascii="Marianne" w:hAnsi="Marianne"/>
                <w:sz w:val="20"/>
                <w:szCs w:val="20"/>
              </w:rPr>
            </w:pPr>
            <w:r w:rsidRPr="00C861CC">
              <w:rPr>
                <w:rFonts w:ascii="Marianne" w:hAnsi="Marianne"/>
                <w:sz w:val="20"/>
                <w:szCs w:val="20"/>
              </w:rPr>
              <w:t>€/kg</w:t>
            </w:r>
          </w:p>
        </w:tc>
        <w:tc>
          <w:tcPr>
            <w:tcW w:w="1440" w:type="dxa"/>
          </w:tcPr>
          <w:p w14:paraId="3C646AFC" w14:textId="77777777" w:rsidR="00C971A6" w:rsidRPr="00C861CC" w:rsidRDefault="00C971A6" w:rsidP="00C861CC">
            <w:pPr>
              <w:rPr>
                <w:rFonts w:ascii="Marianne" w:hAnsi="Marianne"/>
                <w:sz w:val="20"/>
                <w:szCs w:val="20"/>
              </w:rPr>
            </w:pPr>
          </w:p>
        </w:tc>
        <w:tc>
          <w:tcPr>
            <w:tcW w:w="1440" w:type="dxa"/>
          </w:tcPr>
          <w:p w14:paraId="73690DB3" w14:textId="77777777" w:rsidR="00C971A6" w:rsidRPr="00C861CC" w:rsidRDefault="00C971A6" w:rsidP="00C861CC">
            <w:pPr>
              <w:rPr>
                <w:rFonts w:ascii="Marianne" w:hAnsi="Marianne"/>
                <w:sz w:val="20"/>
                <w:szCs w:val="20"/>
              </w:rPr>
            </w:pPr>
          </w:p>
        </w:tc>
        <w:tc>
          <w:tcPr>
            <w:tcW w:w="1440" w:type="dxa"/>
          </w:tcPr>
          <w:p w14:paraId="407DAA8F" w14:textId="77777777" w:rsidR="00C971A6" w:rsidRPr="00C861CC" w:rsidRDefault="00C971A6" w:rsidP="00C861CC">
            <w:pPr>
              <w:rPr>
                <w:rFonts w:ascii="Marianne" w:hAnsi="Marianne"/>
                <w:sz w:val="20"/>
                <w:szCs w:val="20"/>
              </w:rPr>
            </w:pPr>
          </w:p>
        </w:tc>
      </w:tr>
    </w:tbl>
    <w:p w14:paraId="6058AEEB" w14:textId="77777777" w:rsidR="00C971A6" w:rsidRDefault="00C971A6" w:rsidP="00C861CC">
      <w:pPr>
        <w:rPr>
          <w:rFonts w:ascii="Marianne" w:hAnsi="Marianne"/>
          <w:b/>
          <w:bCs/>
          <w:sz w:val="20"/>
          <w:szCs w:val="20"/>
          <w:lang w:val="fr-FR"/>
        </w:rPr>
      </w:pPr>
    </w:p>
    <w:p w14:paraId="77A9028D" w14:textId="0F9E69C8" w:rsidR="00C861CC" w:rsidRPr="00C861CC" w:rsidRDefault="00C861CC" w:rsidP="00C861CC">
      <w:pPr>
        <w:rPr>
          <w:rFonts w:ascii="Marianne" w:hAnsi="Marianne"/>
          <w:b/>
          <w:bCs/>
          <w:sz w:val="20"/>
          <w:szCs w:val="20"/>
          <w:lang w:val="fr-FR"/>
        </w:rPr>
      </w:pPr>
      <w:r w:rsidRPr="00C861CC">
        <w:rPr>
          <w:rFonts w:ascii="Marianne" w:hAnsi="Marianne"/>
          <w:b/>
          <w:bCs/>
          <w:sz w:val="20"/>
          <w:szCs w:val="20"/>
          <w:lang w:val="fr-FR"/>
        </w:rPr>
        <w:t>A</w:t>
      </w:r>
      <w:r w:rsidR="00902EC3">
        <w:rPr>
          <w:rFonts w:ascii="Marianne" w:hAnsi="Marianne"/>
          <w:b/>
          <w:bCs/>
          <w:sz w:val="20"/>
          <w:szCs w:val="20"/>
          <w:lang w:val="fr-FR"/>
        </w:rPr>
        <w:t>2</w:t>
      </w:r>
      <w:r w:rsidRPr="00C861CC">
        <w:rPr>
          <w:rFonts w:ascii="Marianne" w:hAnsi="Marianne"/>
          <w:b/>
          <w:bCs/>
          <w:sz w:val="20"/>
          <w:szCs w:val="20"/>
          <w:lang w:val="fr-FR"/>
        </w:rPr>
        <w:t xml:space="preserve"> – Frais d’enlèvement et de transport sécurisé du site initial situé en Guyane au site d’analyse</w:t>
      </w:r>
      <w:r w:rsidR="00017148">
        <w:rPr>
          <w:rFonts w:ascii="Marianne" w:hAnsi="Marianne"/>
          <w:b/>
          <w:bCs/>
          <w:sz w:val="20"/>
          <w:szCs w:val="20"/>
          <w:lang w:val="fr-FR"/>
        </w:rPr>
        <w:t xml:space="preserve">. </w:t>
      </w:r>
      <w:r w:rsidR="00017148" w:rsidRPr="00C861CC">
        <w:rPr>
          <w:rFonts w:ascii="Marianne" w:hAnsi="Marianne"/>
          <w:b/>
          <w:bCs/>
          <w:sz w:val="20"/>
          <w:szCs w:val="20"/>
          <w:lang w:val="fr-FR"/>
        </w:rPr>
        <w:t>Assurance ad valorem</w:t>
      </w:r>
    </w:p>
    <w:tbl>
      <w:tblPr>
        <w:tblW w:w="0" w:type="auto"/>
        <w:tblLook w:val="04A0" w:firstRow="1" w:lastRow="0" w:firstColumn="1" w:lastColumn="0" w:noHBand="0" w:noVBand="1"/>
      </w:tblPr>
      <w:tblGrid>
        <w:gridCol w:w="4312"/>
        <w:gridCol w:w="1440"/>
        <w:gridCol w:w="2753"/>
      </w:tblGrid>
      <w:tr w:rsidR="00B21D62" w:rsidRPr="00C861CC" w14:paraId="382AE08E" w14:textId="77777777" w:rsidTr="00ED24CE">
        <w:tc>
          <w:tcPr>
            <w:tcW w:w="4312" w:type="dxa"/>
            <w:hideMark/>
          </w:tcPr>
          <w:p w14:paraId="29D3E58B" w14:textId="48FE1E99" w:rsidR="00B21D62" w:rsidRPr="00C861CC" w:rsidRDefault="00B21D62" w:rsidP="00C861CC">
            <w:pPr>
              <w:rPr>
                <w:rFonts w:ascii="Marianne" w:hAnsi="Marianne"/>
                <w:sz w:val="20"/>
                <w:szCs w:val="20"/>
                <w:lang w:val="fr-FR"/>
              </w:rPr>
            </w:pPr>
            <w:r w:rsidRPr="00C861CC">
              <w:rPr>
                <w:rFonts w:ascii="Marianne" w:hAnsi="Marianne"/>
                <w:b/>
                <w:bCs/>
                <w:sz w:val="20"/>
                <w:szCs w:val="20"/>
                <w:lang w:val="fr-FR"/>
              </w:rPr>
              <w:t>Assurance ad valorem</w:t>
            </w:r>
          </w:p>
        </w:tc>
        <w:tc>
          <w:tcPr>
            <w:tcW w:w="1440" w:type="dxa"/>
            <w:hideMark/>
          </w:tcPr>
          <w:p w14:paraId="4119C4F6" w14:textId="77777777" w:rsidR="00B21D62" w:rsidRPr="00C861CC" w:rsidRDefault="00B21D62" w:rsidP="00C861CC">
            <w:pPr>
              <w:rPr>
                <w:rFonts w:ascii="Marianne" w:hAnsi="Marianne"/>
                <w:sz w:val="20"/>
                <w:szCs w:val="20"/>
              </w:rPr>
            </w:pPr>
            <w:proofErr w:type="spellStart"/>
            <w:r w:rsidRPr="00C861CC">
              <w:rPr>
                <w:rFonts w:ascii="Marianne" w:hAnsi="Marianne"/>
                <w:sz w:val="20"/>
                <w:szCs w:val="20"/>
              </w:rPr>
              <w:t>Unité</w:t>
            </w:r>
            <w:proofErr w:type="spellEnd"/>
          </w:p>
        </w:tc>
        <w:tc>
          <w:tcPr>
            <w:tcW w:w="2753" w:type="dxa"/>
            <w:hideMark/>
          </w:tcPr>
          <w:p w14:paraId="14A5E571" w14:textId="2694468E" w:rsidR="00B21D62" w:rsidRPr="00C861CC" w:rsidRDefault="00B21D62" w:rsidP="00C861CC">
            <w:pPr>
              <w:rPr>
                <w:rFonts w:ascii="Marianne" w:hAnsi="Marianne"/>
                <w:sz w:val="20"/>
                <w:szCs w:val="20"/>
              </w:rPr>
            </w:pPr>
            <w:proofErr w:type="spellStart"/>
            <w:r w:rsidRPr="00C861CC">
              <w:rPr>
                <w:rFonts w:ascii="Marianne" w:hAnsi="Marianne"/>
                <w:sz w:val="20"/>
                <w:szCs w:val="20"/>
              </w:rPr>
              <w:t>Taux</w:t>
            </w:r>
            <w:proofErr w:type="spellEnd"/>
            <w:r w:rsidRPr="00C861CC">
              <w:rPr>
                <w:rFonts w:ascii="Marianne" w:hAnsi="Marianne"/>
                <w:sz w:val="20"/>
                <w:szCs w:val="20"/>
              </w:rPr>
              <w:t xml:space="preserve"> </w:t>
            </w:r>
            <w:proofErr w:type="spellStart"/>
            <w:r>
              <w:rPr>
                <w:rFonts w:ascii="Marianne" w:hAnsi="Marianne"/>
                <w:sz w:val="20"/>
                <w:szCs w:val="20"/>
              </w:rPr>
              <w:t>proposé</w:t>
            </w:r>
            <w:proofErr w:type="spellEnd"/>
            <w:r>
              <w:rPr>
                <w:rFonts w:ascii="Marianne" w:hAnsi="Marianne"/>
                <w:sz w:val="20"/>
                <w:szCs w:val="20"/>
              </w:rPr>
              <w:t xml:space="preserve"> </w:t>
            </w:r>
            <w:r w:rsidRPr="00C861CC">
              <w:rPr>
                <w:rFonts w:ascii="Marianne" w:hAnsi="Marianne"/>
                <w:sz w:val="20"/>
                <w:szCs w:val="20"/>
              </w:rPr>
              <w:t>(%)</w:t>
            </w:r>
          </w:p>
        </w:tc>
      </w:tr>
      <w:tr w:rsidR="00B21D62" w:rsidRPr="00C861CC" w14:paraId="276CBB95" w14:textId="77777777" w:rsidTr="00ED24CE">
        <w:tc>
          <w:tcPr>
            <w:tcW w:w="4312" w:type="dxa"/>
            <w:hideMark/>
          </w:tcPr>
          <w:p w14:paraId="5FF58146" w14:textId="57E8ADDF" w:rsidR="00B21D62" w:rsidRPr="00C861CC" w:rsidRDefault="00B21D62" w:rsidP="00C861CC">
            <w:pPr>
              <w:rPr>
                <w:rFonts w:ascii="Marianne" w:hAnsi="Marianne"/>
                <w:sz w:val="20"/>
                <w:szCs w:val="20"/>
                <w:lang w:val="fr-FR"/>
              </w:rPr>
            </w:pPr>
          </w:p>
        </w:tc>
        <w:tc>
          <w:tcPr>
            <w:tcW w:w="1440" w:type="dxa"/>
            <w:hideMark/>
          </w:tcPr>
          <w:p w14:paraId="686D4487" w14:textId="77777777" w:rsidR="00B21D62" w:rsidRPr="00C861CC" w:rsidRDefault="00B21D62" w:rsidP="00C861CC">
            <w:pPr>
              <w:rPr>
                <w:rFonts w:ascii="Marianne" w:hAnsi="Marianne"/>
                <w:sz w:val="20"/>
                <w:szCs w:val="20"/>
              </w:rPr>
            </w:pPr>
            <w:r w:rsidRPr="00C861CC">
              <w:rPr>
                <w:rFonts w:ascii="Marianne" w:hAnsi="Marianne"/>
                <w:sz w:val="20"/>
                <w:szCs w:val="20"/>
              </w:rPr>
              <w:t>%</w:t>
            </w:r>
          </w:p>
        </w:tc>
        <w:tc>
          <w:tcPr>
            <w:tcW w:w="2753" w:type="dxa"/>
          </w:tcPr>
          <w:p w14:paraId="42EAD0AD" w14:textId="77777777" w:rsidR="00B21D62" w:rsidRPr="00C861CC" w:rsidRDefault="00B21D62" w:rsidP="00C861CC">
            <w:pPr>
              <w:rPr>
                <w:rFonts w:ascii="Marianne" w:hAnsi="Marianne"/>
                <w:sz w:val="20"/>
                <w:szCs w:val="20"/>
              </w:rPr>
            </w:pPr>
          </w:p>
        </w:tc>
      </w:tr>
    </w:tbl>
    <w:p w14:paraId="4909C356" w14:textId="6695624E" w:rsidR="00F97FF7" w:rsidRPr="002F4E4D" w:rsidRDefault="002F4E4D" w:rsidP="00C861CC">
      <w:pPr>
        <w:rPr>
          <w:rFonts w:ascii="Marianne" w:hAnsi="Marianne"/>
          <w:sz w:val="20"/>
          <w:szCs w:val="20"/>
          <w:lang w:val="fr-FR"/>
        </w:rPr>
      </w:pPr>
      <w:r w:rsidRPr="002F4E4D">
        <w:rPr>
          <w:rFonts w:ascii="Marianne" w:hAnsi="Marianne"/>
          <w:sz w:val="20"/>
          <w:szCs w:val="20"/>
          <w:lang w:val="fr-FR"/>
        </w:rPr>
        <w:t>Le taux proposé s’applique à la valeur déclarée des biens transportés telle que définie à l’article 10 du cahier des clauses particulières.</w:t>
      </w:r>
    </w:p>
    <w:p w14:paraId="11651481" w14:textId="7F311BE3" w:rsidR="00C861CC" w:rsidRPr="00C861CC" w:rsidRDefault="00C861CC" w:rsidP="00C861CC">
      <w:pPr>
        <w:rPr>
          <w:rFonts w:ascii="Marianne" w:hAnsi="Marianne"/>
          <w:b/>
          <w:bCs/>
          <w:sz w:val="20"/>
          <w:szCs w:val="20"/>
          <w:lang w:val="fr-FR"/>
        </w:rPr>
      </w:pPr>
      <w:r w:rsidRPr="00C861CC">
        <w:rPr>
          <w:rFonts w:ascii="Marianne" w:hAnsi="Marianne"/>
          <w:b/>
          <w:bCs/>
          <w:sz w:val="20"/>
          <w:szCs w:val="20"/>
          <w:lang w:val="fr-FR"/>
        </w:rPr>
        <w:t>B – Frais de tri des biens</w:t>
      </w:r>
    </w:p>
    <w:tbl>
      <w:tblPr>
        <w:tblW w:w="0" w:type="auto"/>
        <w:tblLook w:val="04A0" w:firstRow="1" w:lastRow="0" w:firstColumn="1" w:lastColumn="0" w:noHBand="0" w:noVBand="1"/>
      </w:tblPr>
      <w:tblGrid>
        <w:gridCol w:w="2446"/>
        <w:gridCol w:w="1440"/>
        <w:gridCol w:w="1440"/>
        <w:gridCol w:w="1440"/>
        <w:gridCol w:w="1440"/>
      </w:tblGrid>
      <w:tr w:rsidR="00C971A6" w:rsidRPr="00C861CC" w14:paraId="1092D176" w14:textId="77777777" w:rsidTr="00BC48B2">
        <w:tc>
          <w:tcPr>
            <w:tcW w:w="2446" w:type="dxa"/>
            <w:hideMark/>
          </w:tcPr>
          <w:p w14:paraId="6DD05660" w14:textId="1DEAA909" w:rsidR="00C971A6" w:rsidRPr="00B21D62" w:rsidRDefault="00C971A6" w:rsidP="00C861CC">
            <w:pPr>
              <w:rPr>
                <w:rFonts w:ascii="Marianne" w:hAnsi="Marianne"/>
                <w:sz w:val="20"/>
                <w:szCs w:val="20"/>
                <w:lang w:val="fr-FR"/>
              </w:rPr>
            </w:pPr>
          </w:p>
        </w:tc>
        <w:tc>
          <w:tcPr>
            <w:tcW w:w="1440" w:type="dxa"/>
            <w:hideMark/>
          </w:tcPr>
          <w:p w14:paraId="6C8EA5F2" w14:textId="77777777" w:rsidR="00C971A6" w:rsidRPr="00C861CC" w:rsidRDefault="00C971A6" w:rsidP="00C861CC">
            <w:pPr>
              <w:rPr>
                <w:rFonts w:ascii="Marianne" w:hAnsi="Marianne"/>
                <w:sz w:val="20"/>
                <w:szCs w:val="20"/>
              </w:rPr>
            </w:pPr>
            <w:proofErr w:type="spellStart"/>
            <w:r w:rsidRPr="00C861CC">
              <w:rPr>
                <w:rFonts w:ascii="Marianne" w:hAnsi="Marianne"/>
                <w:sz w:val="20"/>
                <w:szCs w:val="20"/>
              </w:rPr>
              <w:t>Unité</w:t>
            </w:r>
            <w:proofErr w:type="spellEnd"/>
          </w:p>
        </w:tc>
        <w:tc>
          <w:tcPr>
            <w:tcW w:w="1440" w:type="dxa"/>
            <w:hideMark/>
          </w:tcPr>
          <w:p w14:paraId="37812588" w14:textId="77777777" w:rsidR="00C971A6" w:rsidRPr="00C861CC" w:rsidRDefault="00C971A6" w:rsidP="00C861CC">
            <w:pPr>
              <w:rPr>
                <w:rFonts w:ascii="Marianne" w:hAnsi="Marianne"/>
                <w:sz w:val="20"/>
                <w:szCs w:val="20"/>
              </w:rPr>
            </w:pPr>
            <w:r w:rsidRPr="00C861CC">
              <w:rPr>
                <w:rFonts w:ascii="Marianne" w:hAnsi="Marianne"/>
                <w:sz w:val="20"/>
                <w:szCs w:val="20"/>
              </w:rPr>
              <w:t>Prix HT</w:t>
            </w:r>
          </w:p>
        </w:tc>
        <w:tc>
          <w:tcPr>
            <w:tcW w:w="1440" w:type="dxa"/>
            <w:hideMark/>
          </w:tcPr>
          <w:p w14:paraId="7089AC8B" w14:textId="77777777" w:rsidR="00C971A6" w:rsidRPr="00C861CC" w:rsidRDefault="00C971A6" w:rsidP="00C861CC">
            <w:pPr>
              <w:rPr>
                <w:rFonts w:ascii="Marianne" w:hAnsi="Marianne"/>
                <w:sz w:val="20"/>
                <w:szCs w:val="20"/>
              </w:rPr>
            </w:pPr>
            <w:r w:rsidRPr="00C861CC">
              <w:rPr>
                <w:rFonts w:ascii="Marianne" w:hAnsi="Marianne"/>
                <w:sz w:val="20"/>
                <w:szCs w:val="20"/>
              </w:rPr>
              <w:t>TVA (%)</w:t>
            </w:r>
          </w:p>
        </w:tc>
        <w:tc>
          <w:tcPr>
            <w:tcW w:w="1440" w:type="dxa"/>
            <w:hideMark/>
          </w:tcPr>
          <w:p w14:paraId="4D31F50D" w14:textId="77777777" w:rsidR="00C971A6" w:rsidRPr="00C861CC" w:rsidRDefault="00C971A6" w:rsidP="00C861CC">
            <w:pPr>
              <w:rPr>
                <w:rFonts w:ascii="Marianne" w:hAnsi="Marianne"/>
                <w:sz w:val="20"/>
                <w:szCs w:val="20"/>
              </w:rPr>
            </w:pPr>
            <w:r w:rsidRPr="00C861CC">
              <w:rPr>
                <w:rFonts w:ascii="Marianne" w:hAnsi="Marianne"/>
                <w:sz w:val="20"/>
                <w:szCs w:val="20"/>
              </w:rPr>
              <w:t>Prix TTC</w:t>
            </w:r>
          </w:p>
        </w:tc>
      </w:tr>
      <w:tr w:rsidR="00017148" w:rsidRPr="00C861CC" w14:paraId="3E070F11" w14:textId="77777777" w:rsidTr="00BC48B2">
        <w:tc>
          <w:tcPr>
            <w:tcW w:w="2446" w:type="dxa"/>
          </w:tcPr>
          <w:p w14:paraId="131DACFB" w14:textId="27D3946B" w:rsidR="00017148" w:rsidRPr="00C861CC" w:rsidRDefault="00017148" w:rsidP="00017148">
            <w:pPr>
              <w:rPr>
                <w:rFonts w:ascii="Marianne" w:hAnsi="Marianne"/>
                <w:sz w:val="20"/>
                <w:szCs w:val="20"/>
              </w:rPr>
            </w:pPr>
            <w:r w:rsidRPr="00C861CC">
              <w:rPr>
                <w:rFonts w:ascii="Marianne" w:hAnsi="Marianne"/>
                <w:sz w:val="20"/>
                <w:szCs w:val="20"/>
              </w:rPr>
              <w:t>0 à 5 kg</w:t>
            </w:r>
          </w:p>
        </w:tc>
        <w:tc>
          <w:tcPr>
            <w:tcW w:w="1440" w:type="dxa"/>
          </w:tcPr>
          <w:p w14:paraId="7481D174" w14:textId="7AF19ADE" w:rsidR="00017148" w:rsidRPr="00C861CC" w:rsidRDefault="00017148" w:rsidP="00017148">
            <w:pPr>
              <w:rPr>
                <w:rFonts w:ascii="Marianne" w:hAnsi="Marianne"/>
                <w:sz w:val="20"/>
                <w:szCs w:val="20"/>
              </w:rPr>
            </w:pPr>
            <w:r w:rsidRPr="00C861CC">
              <w:rPr>
                <w:rFonts w:ascii="Marianne" w:hAnsi="Marianne"/>
                <w:sz w:val="20"/>
                <w:szCs w:val="20"/>
              </w:rPr>
              <w:t>€/</w:t>
            </w:r>
            <w:r>
              <w:rPr>
                <w:rFonts w:ascii="Marianne" w:hAnsi="Marianne"/>
                <w:sz w:val="20"/>
                <w:szCs w:val="20"/>
              </w:rPr>
              <w:t>kg</w:t>
            </w:r>
          </w:p>
        </w:tc>
        <w:tc>
          <w:tcPr>
            <w:tcW w:w="1440" w:type="dxa"/>
          </w:tcPr>
          <w:p w14:paraId="334D38CA" w14:textId="77777777" w:rsidR="00017148" w:rsidRPr="00C861CC" w:rsidRDefault="00017148" w:rsidP="00017148">
            <w:pPr>
              <w:rPr>
                <w:rFonts w:ascii="Marianne" w:hAnsi="Marianne"/>
                <w:sz w:val="20"/>
                <w:szCs w:val="20"/>
              </w:rPr>
            </w:pPr>
          </w:p>
        </w:tc>
        <w:tc>
          <w:tcPr>
            <w:tcW w:w="1440" w:type="dxa"/>
          </w:tcPr>
          <w:p w14:paraId="34887BB8" w14:textId="77777777" w:rsidR="00017148" w:rsidRPr="00C861CC" w:rsidRDefault="00017148" w:rsidP="00017148">
            <w:pPr>
              <w:rPr>
                <w:rFonts w:ascii="Marianne" w:hAnsi="Marianne"/>
                <w:sz w:val="20"/>
                <w:szCs w:val="20"/>
              </w:rPr>
            </w:pPr>
          </w:p>
        </w:tc>
        <w:tc>
          <w:tcPr>
            <w:tcW w:w="1440" w:type="dxa"/>
          </w:tcPr>
          <w:p w14:paraId="72FF0F9E" w14:textId="77777777" w:rsidR="00017148" w:rsidRPr="00C861CC" w:rsidRDefault="00017148" w:rsidP="00017148">
            <w:pPr>
              <w:rPr>
                <w:rFonts w:ascii="Marianne" w:hAnsi="Marianne"/>
                <w:sz w:val="20"/>
                <w:szCs w:val="20"/>
              </w:rPr>
            </w:pPr>
          </w:p>
        </w:tc>
      </w:tr>
      <w:tr w:rsidR="00017148" w:rsidRPr="00C861CC" w14:paraId="6603CC21" w14:textId="77777777" w:rsidTr="00BC48B2">
        <w:tc>
          <w:tcPr>
            <w:tcW w:w="2446" w:type="dxa"/>
          </w:tcPr>
          <w:p w14:paraId="7310BB0C" w14:textId="21CF3A3A" w:rsidR="00017148" w:rsidRPr="00C861CC" w:rsidRDefault="00017148" w:rsidP="00017148">
            <w:pPr>
              <w:rPr>
                <w:rFonts w:ascii="Marianne" w:hAnsi="Marianne"/>
                <w:sz w:val="20"/>
                <w:szCs w:val="20"/>
              </w:rPr>
            </w:pPr>
            <w:r w:rsidRPr="00C861CC">
              <w:rPr>
                <w:rFonts w:ascii="Marianne" w:hAnsi="Marianne"/>
                <w:sz w:val="20"/>
                <w:szCs w:val="20"/>
              </w:rPr>
              <w:t>&gt;5 à 15 kg</w:t>
            </w:r>
          </w:p>
        </w:tc>
        <w:tc>
          <w:tcPr>
            <w:tcW w:w="1440" w:type="dxa"/>
          </w:tcPr>
          <w:p w14:paraId="63E4BFC1" w14:textId="25F9750D" w:rsidR="00017148" w:rsidRPr="00C861CC" w:rsidRDefault="00017148" w:rsidP="00017148">
            <w:pPr>
              <w:rPr>
                <w:rFonts w:ascii="Marianne" w:hAnsi="Marianne"/>
                <w:sz w:val="20"/>
                <w:szCs w:val="20"/>
              </w:rPr>
            </w:pPr>
            <w:r w:rsidRPr="00C861CC">
              <w:rPr>
                <w:rFonts w:ascii="Marianne" w:hAnsi="Marianne"/>
                <w:sz w:val="20"/>
                <w:szCs w:val="20"/>
              </w:rPr>
              <w:t>€/</w:t>
            </w:r>
            <w:r>
              <w:rPr>
                <w:rFonts w:ascii="Marianne" w:hAnsi="Marianne"/>
                <w:sz w:val="20"/>
                <w:szCs w:val="20"/>
              </w:rPr>
              <w:t>kg</w:t>
            </w:r>
          </w:p>
        </w:tc>
        <w:tc>
          <w:tcPr>
            <w:tcW w:w="1440" w:type="dxa"/>
          </w:tcPr>
          <w:p w14:paraId="599D4DD1" w14:textId="77777777" w:rsidR="00017148" w:rsidRPr="00C861CC" w:rsidRDefault="00017148" w:rsidP="00017148">
            <w:pPr>
              <w:rPr>
                <w:rFonts w:ascii="Marianne" w:hAnsi="Marianne"/>
                <w:sz w:val="20"/>
                <w:szCs w:val="20"/>
              </w:rPr>
            </w:pPr>
          </w:p>
        </w:tc>
        <w:tc>
          <w:tcPr>
            <w:tcW w:w="1440" w:type="dxa"/>
          </w:tcPr>
          <w:p w14:paraId="02BF2AB0" w14:textId="77777777" w:rsidR="00017148" w:rsidRPr="00C861CC" w:rsidRDefault="00017148" w:rsidP="00017148">
            <w:pPr>
              <w:rPr>
                <w:rFonts w:ascii="Marianne" w:hAnsi="Marianne"/>
                <w:sz w:val="20"/>
                <w:szCs w:val="20"/>
              </w:rPr>
            </w:pPr>
          </w:p>
        </w:tc>
        <w:tc>
          <w:tcPr>
            <w:tcW w:w="1440" w:type="dxa"/>
          </w:tcPr>
          <w:p w14:paraId="7AD55AA8" w14:textId="77777777" w:rsidR="00017148" w:rsidRPr="00C861CC" w:rsidRDefault="00017148" w:rsidP="00017148">
            <w:pPr>
              <w:rPr>
                <w:rFonts w:ascii="Marianne" w:hAnsi="Marianne"/>
                <w:sz w:val="20"/>
                <w:szCs w:val="20"/>
              </w:rPr>
            </w:pPr>
          </w:p>
        </w:tc>
      </w:tr>
      <w:tr w:rsidR="00017148" w:rsidRPr="00C861CC" w14:paraId="17D9835F" w14:textId="77777777" w:rsidTr="00BC48B2">
        <w:tc>
          <w:tcPr>
            <w:tcW w:w="2446" w:type="dxa"/>
          </w:tcPr>
          <w:p w14:paraId="2C14B325" w14:textId="6E0C2D1E" w:rsidR="00017148" w:rsidRPr="00C861CC" w:rsidRDefault="00017148" w:rsidP="00017148">
            <w:pPr>
              <w:rPr>
                <w:rFonts w:ascii="Marianne" w:hAnsi="Marianne"/>
                <w:sz w:val="20"/>
                <w:szCs w:val="20"/>
              </w:rPr>
            </w:pPr>
            <w:r w:rsidRPr="00C861CC">
              <w:rPr>
                <w:rFonts w:ascii="Marianne" w:hAnsi="Marianne"/>
                <w:sz w:val="20"/>
                <w:szCs w:val="20"/>
              </w:rPr>
              <w:t>&gt;15 à 50 kg</w:t>
            </w:r>
          </w:p>
        </w:tc>
        <w:tc>
          <w:tcPr>
            <w:tcW w:w="1440" w:type="dxa"/>
          </w:tcPr>
          <w:p w14:paraId="31295009" w14:textId="642BB6FB" w:rsidR="00017148" w:rsidRPr="00C861CC" w:rsidRDefault="00017148" w:rsidP="00017148">
            <w:pPr>
              <w:rPr>
                <w:rFonts w:ascii="Marianne" w:hAnsi="Marianne"/>
                <w:sz w:val="20"/>
                <w:szCs w:val="20"/>
              </w:rPr>
            </w:pPr>
            <w:r w:rsidRPr="00C861CC">
              <w:rPr>
                <w:rFonts w:ascii="Marianne" w:hAnsi="Marianne"/>
                <w:sz w:val="20"/>
                <w:szCs w:val="20"/>
              </w:rPr>
              <w:t>€/</w:t>
            </w:r>
            <w:r>
              <w:rPr>
                <w:rFonts w:ascii="Marianne" w:hAnsi="Marianne"/>
                <w:sz w:val="20"/>
                <w:szCs w:val="20"/>
              </w:rPr>
              <w:t>kg</w:t>
            </w:r>
          </w:p>
        </w:tc>
        <w:tc>
          <w:tcPr>
            <w:tcW w:w="1440" w:type="dxa"/>
          </w:tcPr>
          <w:p w14:paraId="18F02896" w14:textId="77777777" w:rsidR="00017148" w:rsidRPr="00C861CC" w:rsidRDefault="00017148" w:rsidP="00017148">
            <w:pPr>
              <w:rPr>
                <w:rFonts w:ascii="Marianne" w:hAnsi="Marianne"/>
                <w:sz w:val="20"/>
                <w:szCs w:val="20"/>
              </w:rPr>
            </w:pPr>
          </w:p>
        </w:tc>
        <w:tc>
          <w:tcPr>
            <w:tcW w:w="1440" w:type="dxa"/>
          </w:tcPr>
          <w:p w14:paraId="5051C8A0" w14:textId="77777777" w:rsidR="00017148" w:rsidRPr="00C861CC" w:rsidRDefault="00017148" w:rsidP="00017148">
            <w:pPr>
              <w:rPr>
                <w:rFonts w:ascii="Marianne" w:hAnsi="Marianne"/>
                <w:sz w:val="20"/>
                <w:szCs w:val="20"/>
              </w:rPr>
            </w:pPr>
          </w:p>
        </w:tc>
        <w:tc>
          <w:tcPr>
            <w:tcW w:w="1440" w:type="dxa"/>
          </w:tcPr>
          <w:p w14:paraId="6C8A7C90" w14:textId="77777777" w:rsidR="00017148" w:rsidRPr="00C861CC" w:rsidRDefault="00017148" w:rsidP="00017148">
            <w:pPr>
              <w:rPr>
                <w:rFonts w:ascii="Marianne" w:hAnsi="Marianne"/>
                <w:sz w:val="20"/>
                <w:szCs w:val="20"/>
              </w:rPr>
            </w:pPr>
          </w:p>
        </w:tc>
      </w:tr>
      <w:tr w:rsidR="00017148" w:rsidRPr="00C861CC" w14:paraId="1F4F0F12" w14:textId="77777777" w:rsidTr="00BC48B2">
        <w:tc>
          <w:tcPr>
            <w:tcW w:w="2446" w:type="dxa"/>
          </w:tcPr>
          <w:p w14:paraId="30E93A71" w14:textId="7C17A85A" w:rsidR="00017148" w:rsidRPr="00C861CC" w:rsidRDefault="00017148" w:rsidP="00017148">
            <w:pPr>
              <w:rPr>
                <w:rFonts w:ascii="Marianne" w:hAnsi="Marianne"/>
                <w:sz w:val="20"/>
                <w:szCs w:val="20"/>
              </w:rPr>
            </w:pPr>
            <w:r w:rsidRPr="00C861CC">
              <w:rPr>
                <w:rFonts w:ascii="Marianne" w:hAnsi="Marianne"/>
                <w:sz w:val="20"/>
                <w:szCs w:val="20"/>
              </w:rPr>
              <w:t>&gt;50 kg</w:t>
            </w:r>
          </w:p>
        </w:tc>
        <w:tc>
          <w:tcPr>
            <w:tcW w:w="1440" w:type="dxa"/>
          </w:tcPr>
          <w:p w14:paraId="7E73C263" w14:textId="32A2777D" w:rsidR="00017148" w:rsidRPr="00C861CC" w:rsidRDefault="00017148" w:rsidP="00017148">
            <w:pPr>
              <w:rPr>
                <w:rFonts w:ascii="Marianne" w:hAnsi="Marianne"/>
                <w:sz w:val="20"/>
                <w:szCs w:val="20"/>
              </w:rPr>
            </w:pPr>
            <w:r w:rsidRPr="00C861CC">
              <w:rPr>
                <w:rFonts w:ascii="Marianne" w:hAnsi="Marianne"/>
                <w:sz w:val="20"/>
                <w:szCs w:val="20"/>
              </w:rPr>
              <w:t>€/kg</w:t>
            </w:r>
          </w:p>
        </w:tc>
        <w:tc>
          <w:tcPr>
            <w:tcW w:w="1440" w:type="dxa"/>
          </w:tcPr>
          <w:p w14:paraId="39F538CA" w14:textId="77777777" w:rsidR="00017148" w:rsidRPr="00C861CC" w:rsidRDefault="00017148" w:rsidP="00017148">
            <w:pPr>
              <w:rPr>
                <w:rFonts w:ascii="Marianne" w:hAnsi="Marianne"/>
                <w:sz w:val="20"/>
                <w:szCs w:val="20"/>
              </w:rPr>
            </w:pPr>
          </w:p>
        </w:tc>
        <w:tc>
          <w:tcPr>
            <w:tcW w:w="1440" w:type="dxa"/>
          </w:tcPr>
          <w:p w14:paraId="0F907BB9" w14:textId="77777777" w:rsidR="00017148" w:rsidRPr="00C861CC" w:rsidRDefault="00017148" w:rsidP="00017148">
            <w:pPr>
              <w:rPr>
                <w:rFonts w:ascii="Marianne" w:hAnsi="Marianne"/>
                <w:sz w:val="20"/>
                <w:szCs w:val="20"/>
              </w:rPr>
            </w:pPr>
          </w:p>
        </w:tc>
        <w:tc>
          <w:tcPr>
            <w:tcW w:w="1440" w:type="dxa"/>
          </w:tcPr>
          <w:p w14:paraId="34E70F9F" w14:textId="77777777" w:rsidR="00017148" w:rsidRPr="00C861CC" w:rsidRDefault="00017148" w:rsidP="00017148">
            <w:pPr>
              <w:rPr>
                <w:rFonts w:ascii="Marianne" w:hAnsi="Marianne"/>
                <w:sz w:val="20"/>
                <w:szCs w:val="20"/>
              </w:rPr>
            </w:pPr>
          </w:p>
        </w:tc>
      </w:tr>
    </w:tbl>
    <w:p w14:paraId="0E3C948F" w14:textId="77777777" w:rsidR="0035197E" w:rsidRDefault="0035197E" w:rsidP="00C861CC">
      <w:pPr>
        <w:rPr>
          <w:rFonts w:ascii="Marianne" w:hAnsi="Marianne"/>
          <w:b/>
          <w:bCs/>
          <w:sz w:val="20"/>
          <w:szCs w:val="20"/>
          <w:lang w:val="fr-FR"/>
        </w:rPr>
      </w:pPr>
    </w:p>
    <w:p w14:paraId="5A2A3C1F" w14:textId="0BE93FAD" w:rsidR="00C861CC" w:rsidRPr="00C861CC" w:rsidRDefault="00C861CC" w:rsidP="00C861CC">
      <w:pPr>
        <w:rPr>
          <w:rFonts w:ascii="Marianne" w:hAnsi="Marianne"/>
          <w:b/>
          <w:bCs/>
          <w:sz w:val="20"/>
          <w:szCs w:val="20"/>
          <w:lang w:val="fr-FR"/>
        </w:rPr>
      </w:pPr>
      <w:r w:rsidRPr="00C861CC">
        <w:rPr>
          <w:rFonts w:ascii="Marianne" w:hAnsi="Marianne"/>
          <w:b/>
          <w:bCs/>
          <w:sz w:val="20"/>
          <w:szCs w:val="20"/>
          <w:lang w:val="fr-FR"/>
        </w:rPr>
        <w:t>C – Frais de conditionnement des biens triés en lots distincts</w:t>
      </w:r>
    </w:p>
    <w:tbl>
      <w:tblPr>
        <w:tblW w:w="0" w:type="auto"/>
        <w:tblLook w:val="04A0" w:firstRow="1" w:lastRow="0" w:firstColumn="1" w:lastColumn="0" w:noHBand="0" w:noVBand="1"/>
      </w:tblPr>
      <w:tblGrid>
        <w:gridCol w:w="2891"/>
        <w:gridCol w:w="1440"/>
        <w:gridCol w:w="1440"/>
        <w:gridCol w:w="1440"/>
        <w:gridCol w:w="1440"/>
      </w:tblGrid>
      <w:tr w:rsidR="00C971A6" w:rsidRPr="00C861CC" w14:paraId="26D6DCFF" w14:textId="77777777" w:rsidTr="00BC48B2">
        <w:tc>
          <w:tcPr>
            <w:tcW w:w="2891" w:type="dxa"/>
            <w:hideMark/>
          </w:tcPr>
          <w:p w14:paraId="215150A6" w14:textId="4E636FCC" w:rsidR="00C971A6" w:rsidRPr="00B21D62" w:rsidRDefault="00C971A6" w:rsidP="00C861CC">
            <w:pPr>
              <w:rPr>
                <w:rFonts w:ascii="Marianne" w:hAnsi="Marianne"/>
                <w:sz w:val="20"/>
                <w:szCs w:val="20"/>
                <w:lang w:val="fr-FR"/>
              </w:rPr>
            </w:pPr>
          </w:p>
        </w:tc>
        <w:tc>
          <w:tcPr>
            <w:tcW w:w="1440" w:type="dxa"/>
            <w:hideMark/>
          </w:tcPr>
          <w:p w14:paraId="478FAC8C" w14:textId="77777777" w:rsidR="00C971A6" w:rsidRPr="00C861CC" w:rsidRDefault="00C971A6" w:rsidP="00C861CC">
            <w:pPr>
              <w:rPr>
                <w:rFonts w:ascii="Marianne" w:hAnsi="Marianne"/>
                <w:sz w:val="20"/>
                <w:szCs w:val="20"/>
              </w:rPr>
            </w:pPr>
            <w:proofErr w:type="spellStart"/>
            <w:r w:rsidRPr="00C861CC">
              <w:rPr>
                <w:rFonts w:ascii="Marianne" w:hAnsi="Marianne"/>
                <w:sz w:val="20"/>
                <w:szCs w:val="20"/>
              </w:rPr>
              <w:t>Unité</w:t>
            </w:r>
            <w:proofErr w:type="spellEnd"/>
          </w:p>
        </w:tc>
        <w:tc>
          <w:tcPr>
            <w:tcW w:w="1440" w:type="dxa"/>
            <w:hideMark/>
          </w:tcPr>
          <w:p w14:paraId="6DDB5232" w14:textId="77777777" w:rsidR="00C971A6" w:rsidRPr="00C861CC" w:rsidRDefault="00C971A6" w:rsidP="00C861CC">
            <w:pPr>
              <w:rPr>
                <w:rFonts w:ascii="Marianne" w:hAnsi="Marianne"/>
                <w:sz w:val="20"/>
                <w:szCs w:val="20"/>
              </w:rPr>
            </w:pPr>
            <w:r w:rsidRPr="00C861CC">
              <w:rPr>
                <w:rFonts w:ascii="Marianne" w:hAnsi="Marianne"/>
                <w:sz w:val="20"/>
                <w:szCs w:val="20"/>
              </w:rPr>
              <w:t>Prix HT</w:t>
            </w:r>
          </w:p>
        </w:tc>
        <w:tc>
          <w:tcPr>
            <w:tcW w:w="1440" w:type="dxa"/>
            <w:hideMark/>
          </w:tcPr>
          <w:p w14:paraId="11ED321E" w14:textId="77777777" w:rsidR="00C971A6" w:rsidRPr="00C861CC" w:rsidRDefault="00C971A6" w:rsidP="00C861CC">
            <w:pPr>
              <w:rPr>
                <w:rFonts w:ascii="Marianne" w:hAnsi="Marianne"/>
                <w:sz w:val="20"/>
                <w:szCs w:val="20"/>
              </w:rPr>
            </w:pPr>
            <w:r w:rsidRPr="00C861CC">
              <w:rPr>
                <w:rFonts w:ascii="Marianne" w:hAnsi="Marianne"/>
                <w:sz w:val="20"/>
                <w:szCs w:val="20"/>
              </w:rPr>
              <w:t>TVA (%)</w:t>
            </w:r>
          </w:p>
        </w:tc>
        <w:tc>
          <w:tcPr>
            <w:tcW w:w="1440" w:type="dxa"/>
            <w:hideMark/>
          </w:tcPr>
          <w:p w14:paraId="7C06AAE4" w14:textId="77777777" w:rsidR="00C971A6" w:rsidRPr="00C861CC" w:rsidRDefault="00C971A6" w:rsidP="00C861CC">
            <w:pPr>
              <w:rPr>
                <w:rFonts w:ascii="Marianne" w:hAnsi="Marianne"/>
                <w:sz w:val="20"/>
                <w:szCs w:val="20"/>
              </w:rPr>
            </w:pPr>
            <w:r w:rsidRPr="00C861CC">
              <w:rPr>
                <w:rFonts w:ascii="Marianne" w:hAnsi="Marianne"/>
                <w:sz w:val="20"/>
                <w:szCs w:val="20"/>
              </w:rPr>
              <w:t>Prix TTC</w:t>
            </w:r>
          </w:p>
        </w:tc>
      </w:tr>
      <w:tr w:rsidR="00017148" w:rsidRPr="00C861CC" w14:paraId="413E1D74" w14:textId="77777777" w:rsidTr="00BC48B2">
        <w:tc>
          <w:tcPr>
            <w:tcW w:w="2891" w:type="dxa"/>
            <w:hideMark/>
          </w:tcPr>
          <w:p w14:paraId="1BE8F955" w14:textId="63E960FF" w:rsidR="00017148" w:rsidRPr="00C861CC" w:rsidRDefault="00017148" w:rsidP="00017148">
            <w:pPr>
              <w:rPr>
                <w:rFonts w:ascii="Marianne" w:hAnsi="Marianne"/>
                <w:sz w:val="20"/>
                <w:szCs w:val="20"/>
              </w:rPr>
            </w:pPr>
            <w:r w:rsidRPr="00C861CC">
              <w:rPr>
                <w:rFonts w:ascii="Marianne" w:hAnsi="Marianne"/>
                <w:sz w:val="20"/>
                <w:szCs w:val="20"/>
              </w:rPr>
              <w:t>0 à 5 kg</w:t>
            </w:r>
          </w:p>
        </w:tc>
        <w:tc>
          <w:tcPr>
            <w:tcW w:w="1440" w:type="dxa"/>
            <w:hideMark/>
          </w:tcPr>
          <w:p w14:paraId="53B1EB6C" w14:textId="71BA8C60" w:rsidR="00017148" w:rsidRPr="00C861CC" w:rsidRDefault="00017148" w:rsidP="00017148">
            <w:pPr>
              <w:rPr>
                <w:rFonts w:ascii="Marianne" w:hAnsi="Marianne"/>
                <w:sz w:val="20"/>
                <w:szCs w:val="20"/>
              </w:rPr>
            </w:pPr>
            <w:r w:rsidRPr="00C861CC">
              <w:rPr>
                <w:rFonts w:ascii="Marianne" w:hAnsi="Marianne"/>
                <w:sz w:val="20"/>
                <w:szCs w:val="20"/>
              </w:rPr>
              <w:t>€/</w:t>
            </w:r>
            <w:r>
              <w:rPr>
                <w:rFonts w:ascii="Marianne" w:hAnsi="Marianne"/>
                <w:sz w:val="20"/>
                <w:szCs w:val="20"/>
              </w:rPr>
              <w:t>kg</w:t>
            </w:r>
          </w:p>
        </w:tc>
        <w:tc>
          <w:tcPr>
            <w:tcW w:w="1440" w:type="dxa"/>
          </w:tcPr>
          <w:p w14:paraId="6BA17B41" w14:textId="77777777" w:rsidR="00017148" w:rsidRPr="00C861CC" w:rsidRDefault="00017148" w:rsidP="00017148">
            <w:pPr>
              <w:rPr>
                <w:rFonts w:ascii="Marianne" w:hAnsi="Marianne"/>
                <w:sz w:val="20"/>
                <w:szCs w:val="20"/>
              </w:rPr>
            </w:pPr>
          </w:p>
        </w:tc>
        <w:tc>
          <w:tcPr>
            <w:tcW w:w="1440" w:type="dxa"/>
          </w:tcPr>
          <w:p w14:paraId="2D025178" w14:textId="77777777" w:rsidR="00017148" w:rsidRPr="00C861CC" w:rsidRDefault="00017148" w:rsidP="00017148">
            <w:pPr>
              <w:rPr>
                <w:rFonts w:ascii="Marianne" w:hAnsi="Marianne"/>
                <w:sz w:val="20"/>
                <w:szCs w:val="20"/>
              </w:rPr>
            </w:pPr>
          </w:p>
        </w:tc>
        <w:tc>
          <w:tcPr>
            <w:tcW w:w="1440" w:type="dxa"/>
          </w:tcPr>
          <w:p w14:paraId="01A20FA0" w14:textId="77777777" w:rsidR="00017148" w:rsidRPr="00C861CC" w:rsidRDefault="00017148" w:rsidP="00017148">
            <w:pPr>
              <w:rPr>
                <w:rFonts w:ascii="Marianne" w:hAnsi="Marianne"/>
                <w:sz w:val="20"/>
                <w:szCs w:val="20"/>
              </w:rPr>
            </w:pPr>
          </w:p>
        </w:tc>
      </w:tr>
      <w:tr w:rsidR="00017148" w:rsidRPr="00C861CC" w14:paraId="4889A4EE" w14:textId="77777777" w:rsidTr="00BC48B2">
        <w:tc>
          <w:tcPr>
            <w:tcW w:w="2891" w:type="dxa"/>
          </w:tcPr>
          <w:p w14:paraId="28E3051A" w14:textId="1CA827A1" w:rsidR="00017148" w:rsidRPr="00C861CC" w:rsidRDefault="00017148" w:rsidP="00017148">
            <w:pPr>
              <w:rPr>
                <w:rFonts w:ascii="Marianne" w:hAnsi="Marianne"/>
                <w:sz w:val="20"/>
                <w:szCs w:val="20"/>
              </w:rPr>
            </w:pPr>
            <w:r w:rsidRPr="00C861CC">
              <w:rPr>
                <w:rFonts w:ascii="Marianne" w:hAnsi="Marianne"/>
                <w:sz w:val="20"/>
                <w:szCs w:val="20"/>
              </w:rPr>
              <w:t>&gt;5 à 15 kg</w:t>
            </w:r>
          </w:p>
        </w:tc>
        <w:tc>
          <w:tcPr>
            <w:tcW w:w="1440" w:type="dxa"/>
          </w:tcPr>
          <w:p w14:paraId="28477BE8" w14:textId="7A04FC90" w:rsidR="00017148" w:rsidRPr="00C861CC" w:rsidRDefault="00017148" w:rsidP="00017148">
            <w:pPr>
              <w:rPr>
                <w:rFonts w:ascii="Marianne" w:hAnsi="Marianne"/>
                <w:sz w:val="20"/>
                <w:szCs w:val="20"/>
              </w:rPr>
            </w:pPr>
            <w:r w:rsidRPr="00C861CC">
              <w:rPr>
                <w:rFonts w:ascii="Marianne" w:hAnsi="Marianne"/>
                <w:sz w:val="20"/>
                <w:szCs w:val="20"/>
              </w:rPr>
              <w:t>€/</w:t>
            </w:r>
            <w:r>
              <w:rPr>
                <w:rFonts w:ascii="Marianne" w:hAnsi="Marianne"/>
                <w:sz w:val="20"/>
                <w:szCs w:val="20"/>
              </w:rPr>
              <w:t>kg</w:t>
            </w:r>
          </w:p>
        </w:tc>
        <w:tc>
          <w:tcPr>
            <w:tcW w:w="1440" w:type="dxa"/>
          </w:tcPr>
          <w:p w14:paraId="5969355E" w14:textId="77777777" w:rsidR="00017148" w:rsidRPr="00C861CC" w:rsidRDefault="00017148" w:rsidP="00017148">
            <w:pPr>
              <w:rPr>
                <w:rFonts w:ascii="Marianne" w:hAnsi="Marianne"/>
                <w:sz w:val="20"/>
                <w:szCs w:val="20"/>
              </w:rPr>
            </w:pPr>
          </w:p>
        </w:tc>
        <w:tc>
          <w:tcPr>
            <w:tcW w:w="1440" w:type="dxa"/>
          </w:tcPr>
          <w:p w14:paraId="343138EE" w14:textId="77777777" w:rsidR="00017148" w:rsidRPr="00C861CC" w:rsidRDefault="00017148" w:rsidP="00017148">
            <w:pPr>
              <w:rPr>
                <w:rFonts w:ascii="Marianne" w:hAnsi="Marianne"/>
                <w:sz w:val="20"/>
                <w:szCs w:val="20"/>
              </w:rPr>
            </w:pPr>
          </w:p>
        </w:tc>
        <w:tc>
          <w:tcPr>
            <w:tcW w:w="1440" w:type="dxa"/>
          </w:tcPr>
          <w:p w14:paraId="5F61DDDF" w14:textId="77777777" w:rsidR="00017148" w:rsidRPr="00C861CC" w:rsidRDefault="00017148" w:rsidP="00017148">
            <w:pPr>
              <w:rPr>
                <w:rFonts w:ascii="Marianne" w:hAnsi="Marianne"/>
                <w:sz w:val="20"/>
                <w:szCs w:val="20"/>
              </w:rPr>
            </w:pPr>
          </w:p>
        </w:tc>
      </w:tr>
      <w:tr w:rsidR="00017148" w:rsidRPr="00C861CC" w14:paraId="4D7F5203" w14:textId="77777777" w:rsidTr="00BC48B2">
        <w:tc>
          <w:tcPr>
            <w:tcW w:w="2891" w:type="dxa"/>
          </w:tcPr>
          <w:p w14:paraId="07CEF778" w14:textId="2C5A1F8B" w:rsidR="00017148" w:rsidRPr="00C861CC" w:rsidRDefault="00017148" w:rsidP="00017148">
            <w:pPr>
              <w:rPr>
                <w:rFonts w:ascii="Marianne" w:hAnsi="Marianne"/>
                <w:sz w:val="20"/>
                <w:szCs w:val="20"/>
              </w:rPr>
            </w:pPr>
            <w:r w:rsidRPr="00C861CC">
              <w:rPr>
                <w:rFonts w:ascii="Marianne" w:hAnsi="Marianne"/>
                <w:sz w:val="20"/>
                <w:szCs w:val="20"/>
              </w:rPr>
              <w:t>&gt;15 à 50 kg</w:t>
            </w:r>
          </w:p>
        </w:tc>
        <w:tc>
          <w:tcPr>
            <w:tcW w:w="1440" w:type="dxa"/>
          </w:tcPr>
          <w:p w14:paraId="29F86893" w14:textId="1878DB75" w:rsidR="00017148" w:rsidRPr="00C861CC" w:rsidRDefault="00017148" w:rsidP="00017148">
            <w:pPr>
              <w:rPr>
                <w:rFonts w:ascii="Marianne" w:hAnsi="Marianne"/>
                <w:sz w:val="20"/>
                <w:szCs w:val="20"/>
              </w:rPr>
            </w:pPr>
            <w:r w:rsidRPr="00C861CC">
              <w:rPr>
                <w:rFonts w:ascii="Marianne" w:hAnsi="Marianne"/>
                <w:sz w:val="20"/>
                <w:szCs w:val="20"/>
              </w:rPr>
              <w:t>€/</w:t>
            </w:r>
            <w:r>
              <w:rPr>
                <w:rFonts w:ascii="Marianne" w:hAnsi="Marianne"/>
                <w:sz w:val="20"/>
                <w:szCs w:val="20"/>
              </w:rPr>
              <w:t>kg</w:t>
            </w:r>
          </w:p>
        </w:tc>
        <w:tc>
          <w:tcPr>
            <w:tcW w:w="1440" w:type="dxa"/>
          </w:tcPr>
          <w:p w14:paraId="39D088CC" w14:textId="77777777" w:rsidR="00017148" w:rsidRPr="00C861CC" w:rsidRDefault="00017148" w:rsidP="00017148">
            <w:pPr>
              <w:rPr>
                <w:rFonts w:ascii="Marianne" w:hAnsi="Marianne"/>
                <w:sz w:val="20"/>
                <w:szCs w:val="20"/>
              </w:rPr>
            </w:pPr>
          </w:p>
        </w:tc>
        <w:tc>
          <w:tcPr>
            <w:tcW w:w="1440" w:type="dxa"/>
          </w:tcPr>
          <w:p w14:paraId="101CD932" w14:textId="77777777" w:rsidR="00017148" w:rsidRPr="00C861CC" w:rsidRDefault="00017148" w:rsidP="00017148">
            <w:pPr>
              <w:rPr>
                <w:rFonts w:ascii="Marianne" w:hAnsi="Marianne"/>
                <w:sz w:val="20"/>
                <w:szCs w:val="20"/>
              </w:rPr>
            </w:pPr>
          </w:p>
        </w:tc>
        <w:tc>
          <w:tcPr>
            <w:tcW w:w="1440" w:type="dxa"/>
          </w:tcPr>
          <w:p w14:paraId="3DC519E6" w14:textId="77777777" w:rsidR="00017148" w:rsidRPr="00C861CC" w:rsidRDefault="00017148" w:rsidP="00017148">
            <w:pPr>
              <w:rPr>
                <w:rFonts w:ascii="Marianne" w:hAnsi="Marianne"/>
                <w:sz w:val="20"/>
                <w:szCs w:val="20"/>
              </w:rPr>
            </w:pPr>
          </w:p>
        </w:tc>
      </w:tr>
      <w:tr w:rsidR="00017148" w:rsidRPr="00C861CC" w14:paraId="70150499" w14:textId="77777777" w:rsidTr="00BC48B2">
        <w:tc>
          <w:tcPr>
            <w:tcW w:w="2891" w:type="dxa"/>
          </w:tcPr>
          <w:p w14:paraId="0D8EF3EA" w14:textId="6F87E7AD" w:rsidR="00017148" w:rsidRPr="00C861CC" w:rsidRDefault="00017148" w:rsidP="00017148">
            <w:pPr>
              <w:rPr>
                <w:rFonts w:ascii="Marianne" w:hAnsi="Marianne"/>
                <w:sz w:val="20"/>
                <w:szCs w:val="20"/>
              </w:rPr>
            </w:pPr>
            <w:r w:rsidRPr="00C861CC">
              <w:rPr>
                <w:rFonts w:ascii="Marianne" w:hAnsi="Marianne"/>
                <w:sz w:val="20"/>
                <w:szCs w:val="20"/>
              </w:rPr>
              <w:t>&gt;50 kg</w:t>
            </w:r>
          </w:p>
        </w:tc>
        <w:tc>
          <w:tcPr>
            <w:tcW w:w="1440" w:type="dxa"/>
          </w:tcPr>
          <w:p w14:paraId="40300963" w14:textId="4BCFBF53" w:rsidR="00017148" w:rsidRPr="00C861CC" w:rsidRDefault="00017148" w:rsidP="00017148">
            <w:pPr>
              <w:rPr>
                <w:rFonts w:ascii="Marianne" w:hAnsi="Marianne"/>
                <w:sz w:val="20"/>
                <w:szCs w:val="20"/>
              </w:rPr>
            </w:pPr>
            <w:r w:rsidRPr="00C861CC">
              <w:rPr>
                <w:rFonts w:ascii="Marianne" w:hAnsi="Marianne"/>
                <w:sz w:val="20"/>
                <w:szCs w:val="20"/>
              </w:rPr>
              <w:t>€/kg</w:t>
            </w:r>
          </w:p>
        </w:tc>
        <w:tc>
          <w:tcPr>
            <w:tcW w:w="1440" w:type="dxa"/>
          </w:tcPr>
          <w:p w14:paraId="0DE4E958" w14:textId="77777777" w:rsidR="00017148" w:rsidRPr="00C861CC" w:rsidRDefault="00017148" w:rsidP="00017148">
            <w:pPr>
              <w:rPr>
                <w:rFonts w:ascii="Marianne" w:hAnsi="Marianne"/>
                <w:sz w:val="20"/>
                <w:szCs w:val="20"/>
              </w:rPr>
            </w:pPr>
          </w:p>
        </w:tc>
        <w:tc>
          <w:tcPr>
            <w:tcW w:w="1440" w:type="dxa"/>
          </w:tcPr>
          <w:p w14:paraId="21D8884C" w14:textId="77777777" w:rsidR="00017148" w:rsidRPr="00C861CC" w:rsidRDefault="00017148" w:rsidP="00017148">
            <w:pPr>
              <w:rPr>
                <w:rFonts w:ascii="Marianne" w:hAnsi="Marianne"/>
                <w:sz w:val="20"/>
                <w:szCs w:val="20"/>
              </w:rPr>
            </w:pPr>
          </w:p>
        </w:tc>
        <w:tc>
          <w:tcPr>
            <w:tcW w:w="1440" w:type="dxa"/>
          </w:tcPr>
          <w:p w14:paraId="0AF18F59" w14:textId="77777777" w:rsidR="00017148" w:rsidRPr="00C861CC" w:rsidRDefault="00017148" w:rsidP="00017148">
            <w:pPr>
              <w:rPr>
                <w:rFonts w:ascii="Marianne" w:hAnsi="Marianne"/>
                <w:sz w:val="20"/>
                <w:szCs w:val="20"/>
              </w:rPr>
            </w:pPr>
          </w:p>
        </w:tc>
      </w:tr>
    </w:tbl>
    <w:p w14:paraId="7A967C94" w14:textId="77777777" w:rsidR="00C808AB" w:rsidRDefault="00C808AB" w:rsidP="00C861CC">
      <w:pPr>
        <w:rPr>
          <w:rFonts w:ascii="Marianne" w:hAnsi="Marianne"/>
          <w:b/>
          <w:bCs/>
          <w:sz w:val="20"/>
          <w:szCs w:val="20"/>
          <w:lang w:val="fr-FR"/>
        </w:rPr>
      </w:pPr>
    </w:p>
    <w:p w14:paraId="5DE95C65" w14:textId="77777777" w:rsidR="00F97FF7" w:rsidRDefault="00F97FF7" w:rsidP="00C861CC">
      <w:pPr>
        <w:rPr>
          <w:rFonts w:ascii="Marianne" w:hAnsi="Marianne"/>
          <w:b/>
          <w:bCs/>
          <w:sz w:val="20"/>
          <w:szCs w:val="20"/>
          <w:lang w:val="fr-FR"/>
        </w:rPr>
      </w:pPr>
    </w:p>
    <w:p w14:paraId="4981E568" w14:textId="77777777" w:rsidR="00F97FF7" w:rsidRDefault="00F97FF7" w:rsidP="00C861CC">
      <w:pPr>
        <w:rPr>
          <w:rFonts w:ascii="Marianne" w:hAnsi="Marianne"/>
          <w:b/>
          <w:bCs/>
          <w:sz w:val="20"/>
          <w:szCs w:val="20"/>
          <w:lang w:val="fr-FR"/>
        </w:rPr>
      </w:pPr>
    </w:p>
    <w:p w14:paraId="20791116" w14:textId="77777777" w:rsidR="00F97FF7" w:rsidRDefault="00F97FF7" w:rsidP="00C861CC">
      <w:pPr>
        <w:rPr>
          <w:rFonts w:ascii="Marianne" w:hAnsi="Marianne"/>
          <w:b/>
          <w:bCs/>
          <w:sz w:val="20"/>
          <w:szCs w:val="20"/>
          <w:lang w:val="fr-FR"/>
        </w:rPr>
      </w:pPr>
    </w:p>
    <w:p w14:paraId="06FCCB0E" w14:textId="57D13058" w:rsidR="00C861CC" w:rsidRDefault="00C861CC" w:rsidP="00C861CC">
      <w:pPr>
        <w:rPr>
          <w:rFonts w:ascii="Marianne" w:hAnsi="Marianne"/>
          <w:b/>
          <w:bCs/>
          <w:sz w:val="20"/>
          <w:szCs w:val="20"/>
          <w:lang w:val="fr-FR"/>
        </w:rPr>
      </w:pPr>
      <w:r w:rsidRPr="00C861CC">
        <w:rPr>
          <w:rFonts w:ascii="Marianne" w:hAnsi="Marianne"/>
          <w:b/>
          <w:bCs/>
          <w:sz w:val="20"/>
          <w:szCs w:val="20"/>
          <w:lang w:val="fr-FR"/>
        </w:rPr>
        <w:lastRenderedPageBreak/>
        <w:t>D</w:t>
      </w:r>
      <w:r w:rsidR="00017148">
        <w:rPr>
          <w:rFonts w:ascii="Marianne" w:hAnsi="Marianne"/>
          <w:b/>
          <w:bCs/>
          <w:sz w:val="20"/>
          <w:szCs w:val="20"/>
          <w:lang w:val="fr-FR"/>
        </w:rPr>
        <w:t>1</w:t>
      </w:r>
      <w:r w:rsidRPr="00C861CC">
        <w:rPr>
          <w:rFonts w:ascii="Marianne" w:hAnsi="Marianne"/>
          <w:b/>
          <w:bCs/>
          <w:sz w:val="20"/>
          <w:szCs w:val="20"/>
          <w:lang w:val="fr-FR"/>
        </w:rPr>
        <w:t xml:space="preserve"> – Frais de transport sécurisé du site d’analyse au site de dépollution</w:t>
      </w:r>
      <w:r w:rsidR="00017148">
        <w:rPr>
          <w:rFonts w:ascii="Marianne" w:hAnsi="Marianne"/>
          <w:b/>
          <w:bCs/>
          <w:sz w:val="20"/>
          <w:szCs w:val="20"/>
          <w:lang w:val="fr-FR"/>
        </w:rPr>
        <w:t>.</w:t>
      </w:r>
      <w:r w:rsidRPr="00C861CC">
        <w:rPr>
          <w:rFonts w:ascii="Marianne" w:hAnsi="Marianne"/>
          <w:b/>
          <w:bCs/>
          <w:sz w:val="20"/>
          <w:szCs w:val="20"/>
          <w:lang w:val="fr-FR"/>
        </w:rPr>
        <w:t xml:space="preserve"> </w:t>
      </w:r>
    </w:p>
    <w:p w14:paraId="7BEDB2DB" w14:textId="389B5E02" w:rsidR="0035197E" w:rsidRPr="00C861CC" w:rsidRDefault="0035197E" w:rsidP="00C861CC">
      <w:pPr>
        <w:rPr>
          <w:rFonts w:ascii="Marianne" w:hAnsi="Marianne"/>
          <w:b/>
          <w:bCs/>
          <w:sz w:val="20"/>
          <w:szCs w:val="20"/>
          <w:lang w:val="fr-FR"/>
        </w:rPr>
      </w:pPr>
      <w:r>
        <w:rPr>
          <w:rFonts w:ascii="Marianne" w:hAnsi="Marianne"/>
          <w:b/>
          <w:bCs/>
          <w:sz w:val="20"/>
          <w:szCs w:val="20"/>
          <w:lang w:val="fr-FR"/>
        </w:rPr>
        <w:t xml:space="preserve">Indiquer le lieu du site de dépollution : </w:t>
      </w:r>
    </w:p>
    <w:tbl>
      <w:tblPr>
        <w:tblW w:w="0" w:type="auto"/>
        <w:tblLook w:val="04A0" w:firstRow="1" w:lastRow="0" w:firstColumn="1" w:lastColumn="0" w:noHBand="0" w:noVBand="1"/>
      </w:tblPr>
      <w:tblGrid>
        <w:gridCol w:w="2837"/>
        <w:gridCol w:w="1440"/>
        <w:gridCol w:w="1440"/>
        <w:gridCol w:w="1440"/>
        <w:gridCol w:w="1440"/>
      </w:tblGrid>
      <w:tr w:rsidR="00C971A6" w:rsidRPr="00C861CC" w14:paraId="6D525979" w14:textId="77777777" w:rsidTr="00017148">
        <w:tc>
          <w:tcPr>
            <w:tcW w:w="2837" w:type="dxa"/>
            <w:hideMark/>
          </w:tcPr>
          <w:p w14:paraId="2B0683D8" w14:textId="08A23DF7" w:rsidR="00C971A6" w:rsidRPr="00C861CC" w:rsidRDefault="00017148" w:rsidP="00C861CC">
            <w:pPr>
              <w:rPr>
                <w:rFonts w:ascii="Marianne" w:hAnsi="Marianne"/>
                <w:sz w:val="20"/>
                <w:szCs w:val="20"/>
              </w:rPr>
            </w:pPr>
            <w:r w:rsidRPr="00C861CC">
              <w:rPr>
                <w:rFonts w:ascii="Marianne" w:hAnsi="Marianne"/>
                <w:b/>
                <w:bCs/>
                <w:sz w:val="20"/>
                <w:szCs w:val="20"/>
                <w:lang w:val="fr-FR"/>
              </w:rPr>
              <w:t>Transport sécurisé</w:t>
            </w:r>
          </w:p>
        </w:tc>
        <w:tc>
          <w:tcPr>
            <w:tcW w:w="1440" w:type="dxa"/>
            <w:hideMark/>
          </w:tcPr>
          <w:p w14:paraId="33FCD24E" w14:textId="77777777" w:rsidR="00C971A6" w:rsidRPr="00C861CC" w:rsidRDefault="00C971A6" w:rsidP="00C861CC">
            <w:pPr>
              <w:rPr>
                <w:rFonts w:ascii="Marianne" w:hAnsi="Marianne"/>
                <w:sz w:val="20"/>
                <w:szCs w:val="20"/>
              </w:rPr>
            </w:pPr>
            <w:proofErr w:type="spellStart"/>
            <w:r w:rsidRPr="00C861CC">
              <w:rPr>
                <w:rFonts w:ascii="Marianne" w:hAnsi="Marianne"/>
                <w:sz w:val="20"/>
                <w:szCs w:val="20"/>
              </w:rPr>
              <w:t>Unité</w:t>
            </w:r>
            <w:proofErr w:type="spellEnd"/>
          </w:p>
        </w:tc>
        <w:tc>
          <w:tcPr>
            <w:tcW w:w="1440" w:type="dxa"/>
            <w:hideMark/>
          </w:tcPr>
          <w:p w14:paraId="051CD634" w14:textId="77777777" w:rsidR="00C971A6" w:rsidRPr="00C861CC" w:rsidRDefault="00C971A6" w:rsidP="00C861CC">
            <w:pPr>
              <w:rPr>
                <w:rFonts w:ascii="Marianne" w:hAnsi="Marianne"/>
                <w:sz w:val="20"/>
                <w:szCs w:val="20"/>
              </w:rPr>
            </w:pPr>
            <w:r w:rsidRPr="00C861CC">
              <w:rPr>
                <w:rFonts w:ascii="Marianne" w:hAnsi="Marianne"/>
                <w:sz w:val="20"/>
                <w:szCs w:val="20"/>
              </w:rPr>
              <w:t>Prix HT</w:t>
            </w:r>
          </w:p>
        </w:tc>
        <w:tc>
          <w:tcPr>
            <w:tcW w:w="1440" w:type="dxa"/>
            <w:hideMark/>
          </w:tcPr>
          <w:p w14:paraId="3E523087" w14:textId="77777777" w:rsidR="00C971A6" w:rsidRPr="00C861CC" w:rsidRDefault="00C971A6" w:rsidP="00C861CC">
            <w:pPr>
              <w:rPr>
                <w:rFonts w:ascii="Marianne" w:hAnsi="Marianne"/>
                <w:sz w:val="20"/>
                <w:szCs w:val="20"/>
              </w:rPr>
            </w:pPr>
            <w:r w:rsidRPr="00C861CC">
              <w:rPr>
                <w:rFonts w:ascii="Marianne" w:hAnsi="Marianne"/>
                <w:sz w:val="20"/>
                <w:szCs w:val="20"/>
              </w:rPr>
              <w:t>TVA (%)</w:t>
            </w:r>
          </w:p>
        </w:tc>
        <w:tc>
          <w:tcPr>
            <w:tcW w:w="1440" w:type="dxa"/>
            <w:hideMark/>
          </w:tcPr>
          <w:p w14:paraId="4BA3FDF4" w14:textId="77777777" w:rsidR="00C971A6" w:rsidRPr="00C861CC" w:rsidRDefault="00C971A6" w:rsidP="00C861CC">
            <w:pPr>
              <w:rPr>
                <w:rFonts w:ascii="Marianne" w:hAnsi="Marianne"/>
                <w:sz w:val="20"/>
                <w:szCs w:val="20"/>
              </w:rPr>
            </w:pPr>
            <w:r w:rsidRPr="00C861CC">
              <w:rPr>
                <w:rFonts w:ascii="Marianne" w:hAnsi="Marianne"/>
                <w:sz w:val="20"/>
                <w:szCs w:val="20"/>
              </w:rPr>
              <w:t>Prix TTC</w:t>
            </w:r>
          </w:p>
        </w:tc>
      </w:tr>
      <w:tr w:rsidR="00A27DF7" w:rsidRPr="00C861CC" w14:paraId="2FA68B28" w14:textId="77777777" w:rsidTr="00017148">
        <w:tc>
          <w:tcPr>
            <w:tcW w:w="2837" w:type="dxa"/>
            <w:hideMark/>
          </w:tcPr>
          <w:p w14:paraId="0B3F5D03" w14:textId="77777777" w:rsidR="00A27DF7" w:rsidRPr="00C861CC" w:rsidRDefault="00A27DF7" w:rsidP="00A27DF7">
            <w:pPr>
              <w:rPr>
                <w:rFonts w:ascii="Marianne" w:hAnsi="Marianne"/>
                <w:sz w:val="20"/>
                <w:szCs w:val="20"/>
              </w:rPr>
            </w:pPr>
            <w:r w:rsidRPr="00C861CC">
              <w:rPr>
                <w:rFonts w:ascii="Marianne" w:hAnsi="Marianne"/>
                <w:sz w:val="20"/>
                <w:szCs w:val="20"/>
              </w:rPr>
              <w:t>0 à 5 kg</w:t>
            </w:r>
          </w:p>
        </w:tc>
        <w:tc>
          <w:tcPr>
            <w:tcW w:w="1440" w:type="dxa"/>
            <w:hideMark/>
          </w:tcPr>
          <w:p w14:paraId="18DFFEDB" w14:textId="61688802" w:rsidR="00A27DF7" w:rsidRPr="00C861CC" w:rsidRDefault="00A27DF7" w:rsidP="00A27DF7">
            <w:pPr>
              <w:rPr>
                <w:rFonts w:ascii="Marianne" w:hAnsi="Marianne"/>
                <w:sz w:val="20"/>
                <w:szCs w:val="20"/>
              </w:rPr>
            </w:pPr>
            <w:r w:rsidRPr="00C861CC">
              <w:rPr>
                <w:rFonts w:ascii="Marianne" w:hAnsi="Marianne"/>
                <w:sz w:val="20"/>
                <w:szCs w:val="20"/>
              </w:rPr>
              <w:t>€/</w:t>
            </w:r>
            <w:r w:rsidRPr="007A54DA">
              <w:rPr>
                <w:rFonts w:ascii="Marianne" w:hAnsi="Marianne"/>
                <w:sz w:val="20"/>
                <w:szCs w:val="20"/>
              </w:rPr>
              <w:t>kg</w:t>
            </w:r>
          </w:p>
        </w:tc>
        <w:tc>
          <w:tcPr>
            <w:tcW w:w="1440" w:type="dxa"/>
          </w:tcPr>
          <w:p w14:paraId="6440C4F7" w14:textId="77777777" w:rsidR="00A27DF7" w:rsidRPr="00C861CC" w:rsidRDefault="00A27DF7" w:rsidP="00A27DF7">
            <w:pPr>
              <w:rPr>
                <w:rFonts w:ascii="Marianne" w:hAnsi="Marianne"/>
                <w:sz w:val="20"/>
                <w:szCs w:val="20"/>
              </w:rPr>
            </w:pPr>
          </w:p>
        </w:tc>
        <w:tc>
          <w:tcPr>
            <w:tcW w:w="1440" w:type="dxa"/>
          </w:tcPr>
          <w:p w14:paraId="23D1146B" w14:textId="77777777" w:rsidR="00A27DF7" w:rsidRPr="00C861CC" w:rsidRDefault="00A27DF7" w:rsidP="00A27DF7">
            <w:pPr>
              <w:rPr>
                <w:rFonts w:ascii="Marianne" w:hAnsi="Marianne"/>
                <w:sz w:val="20"/>
                <w:szCs w:val="20"/>
              </w:rPr>
            </w:pPr>
          </w:p>
        </w:tc>
        <w:tc>
          <w:tcPr>
            <w:tcW w:w="1440" w:type="dxa"/>
          </w:tcPr>
          <w:p w14:paraId="2355DA5B" w14:textId="77777777" w:rsidR="00A27DF7" w:rsidRPr="00C861CC" w:rsidRDefault="00A27DF7" w:rsidP="00A27DF7">
            <w:pPr>
              <w:rPr>
                <w:rFonts w:ascii="Marianne" w:hAnsi="Marianne"/>
                <w:sz w:val="20"/>
                <w:szCs w:val="20"/>
              </w:rPr>
            </w:pPr>
          </w:p>
        </w:tc>
      </w:tr>
      <w:tr w:rsidR="00A27DF7" w:rsidRPr="00C861CC" w14:paraId="1F604BF4" w14:textId="77777777" w:rsidTr="00017148">
        <w:tc>
          <w:tcPr>
            <w:tcW w:w="2837" w:type="dxa"/>
            <w:hideMark/>
          </w:tcPr>
          <w:p w14:paraId="23355CEB" w14:textId="77777777" w:rsidR="00A27DF7" w:rsidRPr="00C861CC" w:rsidRDefault="00A27DF7" w:rsidP="00A27DF7">
            <w:pPr>
              <w:rPr>
                <w:rFonts w:ascii="Marianne" w:hAnsi="Marianne"/>
                <w:sz w:val="20"/>
                <w:szCs w:val="20"/>
              </w:rPr>
            </w:pPr>
            <w:r w:rsidRPr="00C861CC">
              <w:rPr>
                <w:rFonts w:ascii="Marianne" w:hAnsi="Marianne"/>
                <w:sz w:val="20"/>
                <w:szCs w:val="20"/>
              </w:rPr>
              <w:t>&gt;5 à 15 kg</w:t>
            </w:r>
          </w:p>
        </w:tc>
        <w:tc>
          <w:tcPr>
            <w:tcW w:w="1440" w:type="dxa"/>
            <w:hideMark/>
          </w:tcPr>
          <w:p w14:paraId="513A5F9D" w14:textId="03D12DCA" w:rsidR="00A27DF7" w:rsidRPr="00C861CC" w:rsidRDefault="00A27DF7" w:rsidP="00A27DF7">
            <w:pPr>
              <w:rPr>
                <w:rFonts w:ascii="Marianne" w:hAnsi="Marianne"/>
                <w:sz w:val="20"/>
                <w:szCs w:val="20"/>
              </w:rPr>
            </w:pPr>
            <w:r w:rsidRPr="00C861CC">
              <w:rPr>
                <w:rFonts w:ascii="Marianne" w:hAnsi="Marianne"/>
                <w:sz w:val="20"/>
                <w:szCs w:val="20"/>
              </w:rPr>
              <w:t>€/</w:t>
            </w:r>
            <w:r w:rsidRPr="007A54DA">
              <w:rPr>
                <w:rFonts w:ascii="Marianne" w:hAnsi="Marianne"/>
                <w:sz w:val="20"/>
                <w:szCs w:val="20"/>
              </w:rPr>
              <w:t>kg</w:t>
            </w:r>
          </w:p>
        </w:tc>
        <w:tc>
          <w:tcPr>
            <w:tcW w:w="1440" w:type="dxa"/>
          </w:tcPr>
          <w:p w14:paraId="4772E55F" w14:textId="77777777" w:rsidR="00A27DF7" w:rsidRPr="00C861CC" w:rsidRDefault="00A27DF7" w:rsidP="00A27DF7">
            <w:pPr>
              <w:rPr>
                <w:rFonts w:ascii="Marianne" w:hAnsi="Marianne"/>
                <w:sz w:val="20"/>
                <w:szCs w:val="20"/>
              </w:rPr>
            </w:pPr>
          </w:p>
        </w:tc>
        <w:tc>
          <w:tcPr>
            <w:tcW w:w="1440" w:type="dxa"/>
          </w:tcPr>
          <w:p w14:paraId="1DD65776" w14:textId="77777777" w:rsidR="00A27DF7" w:rsidRPr="00C861CC" w:rsidRDefault="00A27DF7" w:rsidP="00A27DF7">
            <w:pPr>
              <w:rPr>
                <w:rFonts w:ascii="Marianne" w:hAnsi="Marianne"/>
                <w:sz w:val="20"/>
                <w:szCs w:val="20"/>
              </w:rPr>
            </w:pPr>
          </w:p>
        </w:tc>
        <w:tc>
          <w:tcPr>
            <w:tcW w:w="1440" w:type="dxa"/>
          </w:tcPr>
          <w:p w14:paraId="1108F309" w14:textId="77777777" w:rsidR="00A27DF7" w:rsidRPr="00C861CC" w:rsidRDefault="00A27DF7" w:rsidP="00A27DF7">
            <w:pPr>
              <w:rPr>
                <w:rFonts w:ascii="Marianne" w:hAnsi="Marianne"/>
                <w:sz w:val="20"/>
                <w:szCs w:val="20"/>
              </w:rPr>
            </w:pPr>
          </w:p>
        </w:tc>
      </w:tr>
      <w:tr w:rsidR="00A27DF7" w:rsidRPr="00C861CC" w14:paraId="53A02814" w14:textId="77777777" w:rsidTr="00017148">
        <w:tc>
          <w:tcPr>
            <w:tcW w:w="2837" w:type="dxa"/>
            <w:hideMark/>
          </w:tcPr>
          <w:p w14:paraId="4C4EA582" w14:textId="77777777" w:rsidR="00A27DF7" w:rsidRPr="00C861CC" w:rsidRDefault="00A27DF7" w:rsidP="00A27DF7">
            <w:pPr>
              <w:rPr>
                <w:rFonts w:ascii="Marianne" w:hAnsi="Marianne"/>
                <w:sz w:val="20"/>
                <w:szCs w:val="20"/>
              </w:rPr>
            </w:pPr>
            <w:r w:rsidRPr="00C861CC">
              <w:rPr>
                <w:rFonts w:ascii="Marianne" w:hAnsi="Marianne"/>
                <w:sz w:val="20"/>
                <w:szCs w:val="20"/>
              </w:rPr>
              <w:t>&gt;15 à 50 kg</w:t>
            </w:r>
          </w:p>
        </w:tc>
        <w:tc>
          <w:tcPr>
            <w:tcW w:w="1440" w:type="dxa"/>
            <w:hideMark/>
          </w:tcPr>
          <w:p w14:paraId="00304C37" w14:textId="5A8833AA" w:rsidR="00A27DF7" w:rsidRPr="00C861CC" w:rsidRDefault="00A27DF7" w:rsidP="00A27DF7">
            <w:pPr>
              <w:rPr>
                <w:rFonts w:ascii="Marianne" w:hAnsi="Marianne"/>
                <w:sz w:val="20"/>
                <w:szCs w:val="20"/>
              </w:rPr>
            </w:pPr>
            <w:r w:rsidRPr="00C861CC">
              <w:rPr>
                <w:rFonts w:ascii="Marianne" w:hAnsi="Marianne"/>
                <w:sz w:val="20"/>
                <w:szCs w:val="20"/>
              </w:rPr>
              <w:t>€/</w:t>
            </w:r>
            <w:r w:rsidRPr="007A54DA">
              <w:rPr>
                <w:rFonts w:ascii="Marianne" w:hAnsi="Marianne"/>
                <w:sz w:val="20"/>
                <w:szCs w:val="20"/>
              </w:rPr>
              <w:t>kg</w:t>
            </w:r>
          </w:p>
        </w:tc>
        <w:tc>
          <w:tcPr>
            <w:tcW w:w="1440" w:type="dxa"/>
          </w:tcPr>
          <w:p w14:paraId="57E8813E" w14:textId="77777777" w:rsidR="00A27DF7" w:rsidRPr="00C861CC" w:rsidRDefault="00A27DF7" w:rsidP="00A27DF7">
            <w:pPr>
              <w:rPr>
                <w:rFonts w:ascii="Marianne" w:hAnsi="Marianne"/>
                <w:sz w:val="20"/>
                <w:szCs w:val="20"/>
              </w:rPr>
            </w:pPr>
          </w:p>
        </w:tc>
        <w:tc>
          <w:tcPr>
            <w:tcW w:w="1440" w:type="dxa"/>
          </w:tcPr>
          <w:p w14:paraId="0DB30843" w14:textId="77777777" w:rsidR="00A27DF7" w:rsidRPr="00C861CC" w:rsidRDefault="00A27DF7" w:rsidP="00A27DF7">
            <w:pPr>
              <w:rPr>
                <w:rFonts w:ascii="Marianne" w:hAnsi="Marianne"/>
                <w:sz w:val="20"/>
                <w:szCs w:val="20"/>
              </w:rPr>
            </w:pPr>
          </w:p>
        </w:tc>
        <w:tc>
          <w:tcPr>
            <w:tcW w:w="1440" w:type="dxa"/>
          </w:tcPr>
          <w:p w14:paraId="383B3D01" w14:textId="77777777" w:rsidR="00A27DF7" w:rsidRPr="00C861CC" w:rsidRDefault="00A27DF7" w:rsidP="00A27DF7">
            <w:pPr>
              <w:rPr>
                <w:rFonts w:ascii="Marianne" w:hAnsi="Marianne"/>
                <w:sz w:val="20"/>
                <w:szCs w:val="20"/>
              </w:rPr>
            </w:pPr>
          </w:p>
        </w:tc>
      </w:tr>
      <w:tr w:rsidR="00A27DF7" w:rsidRPr="00C861CC" w14:paraId="2ADF78D4" w14:textId="77777777" w:rsidTr="00017148">
        <w:tc>
          <w:tcPr>
            <w:tcW w:w="2837" w:type="dxa"/>
            <w:hideMark/>
          </w:tcPr>
          <w:p w14:paraId="422E6381" w14:textId="77777777" w:rsidR="00A27DF7" w:rsidRPr="00C861CC" w:rsidRDefault="00A27DF7" w:rsidP="00A27DF7">
            <w:pPr>
              <w:rPr>
                <w:rFonts w:ascii="Marianne" w:hAnsi="Marianne"/>
                <w:sz w:val="20"/>
                <w:szCs w:val="20"/>
              </w:rPr>
            </w:pPr>
            <w:r w:rsidRPr="00C861CC">
              <w:rPr>
                <w:rFonts w:ascii="Marianne" w:hAnsi="Marianne"/>
                <w:sz w:val="20"/>
                <w:szCs w:val="20"/>
              </w:rPr>
              <w:t>&gt;50 kg</w:t>
            </w:r>
          </w:p>
        </w:tc>
        <w:tc>
          <w:tcPr>
            <w:tcW w:w="1440" w:type="dxa"/>
            <w:hideMark/>
          </w:tcPr>
          <w:p w14:paraId="08AC1659" w14:textId="5A4A2A93" w:rsidR="00A27DF7" w:rsidRPr="00C861CC" w:rsidRDefault="00A27DF7" w:rsidP="00A27DF7">
            <w:pPr>
              <w:rPr>
                <w:rFonts w:ascii="Marianne" w:hAnsi="Marianne"/>
                <w:sz w:val="20"/>
                <w:szCs w:val="20"/>
              </w:rPr>
            </w:pPr>
            <w:r w:rsidRPr="00C861CC">
              <w:rPr>
                <w:rFonts w:ascii="Marianne" w:hAnsi="Marianne"/>
                <w:sz w:val="20"/>
                <w:szCs w:val="20"/>
              </w:rPr>
              <w:t>€/</w:t>
            </w:r>
            <w:r w:rsidRPr="007A54DA">
              <w:rPr>
                <w:rFonts w:ascii="Marianne" w:hAnsi="Marianne"/>
                <w:sz w:val="20"/>
                <w:szCs w:val="20"/>
              </w:rPr>
              <w:t>kg</w:t>
            </w:r>
          </w:p>
        </w:tc>
        <w:tc>
          <w:tcPr>
            <w:tcW w:w="1440" w:type="dxa"/>
          </w:tcPr>
          <w:p w14:paraId="4CE1F693" w14:textId="77777777" w:rsidR="00A27DF7" w:rsidRPr="00C861CC" w:rsidRDefault="00A27DF7" w:rsidP="00A27DF7">
            <w:pPr>
              <w:rPr>
                <w:rFonts w:ascii="Marianne" w:hAnsi="Marianne"/>
                <w:sz w:val="20"/>
                <w:szCs w:val="20"/>
              </w:rPr>
            </w:pPr>
          </w:p>
        </w:tc>
        <w:tc>
          <w:tcPr>
            <w:tcW w:w="1440" w:type="dxa"/>
          </w:tcPr>
          <w:p w14:paraId="13BD3F9E" w14:textId="77777777" w:rsidR="00A27DF7" w:rsidRPr="00C861CC" w:rsidRDefault="00A27DF7" w:rsidP="00A27DF7">
            <w:pPr>
              <w:rPr>
                <w:rFonts w:ascii="Marianne" w:hAnsi="Marianne"/>
                <w:sz w:val="20"/>
                <w:szCs w:val="20"/>
              </w:rPr>
            </w:pPr>
          </w:p>
        </w:tc>
        <w:tc>
          <w:tcPr>
            <w:tcW w:w="1440" w:type="dxa"/>
          </w:tcPr>
          <w:p w14:paraId="19BE0C02" w14:textId="77777777" w:rsidR="00A27DF7" w:rsidRPr="00C861CC" w:rsidRDefault="00A27DF7" w:rsidP="00A27DF7">
            <w:pPr>
              <w:rPr>
                <w:rFonts w:ascii="Marianne" w:hAnsi="Marianne"/>
                <w:sz w:val="20"/>
                <w:szCs w:val="20"/>
              </w:rPr>
            </w:pPr>
          </w:p>
        </w:tc>
      </w:tr>
    </w:tbl>
    <w:p w14:paraId="281D377E" w14:textId="77777777" w:rsidR="00017148" w:rsidRDefault="00017148" w:rsidP="00C861CC">
      <w:pPr>
        <w:rPr>
          <w:rFonts w:ascii="Marianne" w:hAnsi="Marianne"/>
          <w:b/>
          <w:bCs/>
          <w:sz w:val="20"/>
          <w:szCs w:val="20"/>
          <w:lang w:val="fr-FR"/>
        </w:rPr>
      </w:pPr>
    </w:p>
    <w:p w14:paraId="5653A342" w14:textId="0B806642" w:rsidR="00C861CC" w:rsidRPr="00C861CC" w:rsidRDefault="00C861CC" w:rsidP="00C861CC">
      <w:pPr>
        <w:rPr>
          <w:rFonts w:ascii="Marianne" w:hAnsi="Marianne"/>
          <w:b/>
          <w:bCs/>
          <w:sz w:val="20"/>
          <w:szCs w:val="20"/>
          <w:lang w:val="fr-FR"/>
        </w:rPr>
      </w:pPr>
      <w:r w:rsidRPr="00C861CC">
        <w:rPr>
          <w:rFonts w:ascii="Marianne" w:hAnsi="Marianne"/>
          <w:b/>
          <w:bCs/>
          <w:sz w:val="20"/>
          <w:szCs w:val="20"/>
          <w:lang w:val="fr-FR"/>
        </w:rPr>
        <w:t>D</w:t>
      </w:r>
      <w:r w:rsidR="00C808AB">
        <w:rPr>
          <w:rFonts w:ascii="Marianne" w:hAnsi="Marianne"/>
          <w:b/>
          <w:bCs/>
          <w:sz w:val="20"/>
          <w:szCs w:val="20"/>
          <w:lang w:val="fr-FR"/>
        </w:rPr>
        <w:t>2</w:t>
      </w:r>
      <w:r w:rsidRPr="00C861CC">
        <w:rPr>
          <w:rFonts w:ascii="Marianne" w:hAnsi="Marianne"/>
          <w:b/>
          <w:bCs/>
          <w:sz w:val="20"/>
          <w:szCs w:val="20"/>
          <w:lang w:val="fr-FR"/>
        </w:rPr>
        <w:t xml:space="preserve"> – Frais de transport sécurisé du site d’analyse au site de dépollution – Assurance ad valorem</w:t>
      </w:r>
    </w:p>
    <w:tbl>
      <w:tblPr>
        <w:tblW w:w="8789" w:type="dxa"/>
        <w:tblLook w:val="04A0" w:firstRow="1" w:lastRow="0" w:firstColumn="1" w:lastColumn="0" w:noHBand="0" w:noVBand="1"/>
      </w:tblPr>
      <w:tblGrid>
        <w:gridCol w:w="4312"/>
        <w:gridCol w:w="1440"/>
        <w:gridCol w:w="3037"/>
      </w:tblGrid>
      <w:tr w:rsidR="00C85295" w:rsidRPr="00C861CC" w14:paraId="352D1A20" w14:textId="77777777" w:rsidTr="00ED24CE">
        <w:tc>
          <w:tcPr>
            <w:tcW w:w="4312" w:type="dxa"/>
            <w:hideMark/>
          </w:tcPr>
          <w:p w14:paraId="61AAF94F" w14:textId="3EFCBF82" w:rsidR="00C85295" w:rsidRPr="00C861CC" w:rsidRDefault="00C85295" w:rsidP="00C85295">
            <w:pPr>
              <w:rPr>
                <w:rFonts w:ascii="Marianne" w:hAnsi="Marianne"/>
                <w:sz w:val="20"/>
                <w:szCs w:val="20"/>
              </w:rPr>
            </w:pPr>
            <w:r w:rsidRPr="00C861CC">
              <w:rPr>
                <w:rFonts w:ascii="Marianne" w:hAnsi="Marianne"/>
                <w:b/>
                <w:bCs/>
                <w:sz w:val="20"/>
                <w:szCs w:val="20"/>
                <w:lang w:val="fr-FR"/>
              </w:rPr>
              <w:t>Assurance ad valorem</w:t>
            </w:r>
          </w:p>
        </w:tc>
        <w:tc>
          <w:tcPr>
            <w:tcW w:w="1440" w:type="dxa"/>
            <w:hideMark/>
          </w:tcPr>
          <w:p w14:paraId="772B3FD6" w14:textId="77777777" w:rsidR="00C85295" w:rsidRPr="00C861CC" w:rsidRDefault="00C85295" w:rsidP="00C85295">
            <w:pPr>
              <w:rPr>
                <w:rFonts w:ascii="Marianne" w:hAnsi="Marianne"/>
                <w:sz w:val="20"/>
                <w:szCs w:val="20"/>
              </w:rPr>
            </w:pPr>
            <w:proofErr w:type="spellStart"/>
            <w:r w:rsidRPr="00C861CC">
              <w:rPr>
                <w:rFonts w:ascii="Marianne" w:hAnsi="Marianne"/>
                <w:sz w:val="20"/>
                <w:szCs w:val="20"/>
              </w:rPr>
              <w:t>Unité</w:t>
            </w:r>
            <w:proofErr w:type="spellEnd"/>
          </w:p>
        </w:tc>
        <w:tc>
          <w:tcPr>
            <w:tcW w:w="3037" w:type="dxa"/>
          </w:tcPr>
          <w:p w14:paraId="70C64A4B" w14:textId="77897545" w:rsidR="00C85295" w:rsidRPr="00C861CC" w:rsidRDefault="00C85295" w:rsidP="00C85295">
            <w:pPr>
              <w:rPr>
                <w:rFonts w:ascii="Marianne" w:hAnsi="Marianne"/>
                <w:sz w:val="20"/>
                <w:szCs w:val="20"/>
              </w:rPr>
            </w:pPr>
            <w:proofErr w:type="spellStart"/>
            <w:r w:rsidRPr="00C861CC">
              <w:rPr>
                <w:rFonts w:ascii="Marianne" w:hAnsi="Marianne"/>
                <w:sz w:val="20"/>
                <w:szCs w:val="20"/>
              </w:rPr>
              <w:t>Taux</w:t>
            </w:r>
            <w:proofErr w:type="spellEnd"/>
            <w:r w:rsidRPr="00C861CC">
              <w:rPr>
                <w:rFonts w:ascii="Marianne" w:hAnsi="Marianne"/>
                <w:sz w:val="20"/>
                <w:szCs w:val="20"/>
              </w:rPr>
              <w:t xml:space="preserve"> </w:t>
            </w:r>
            <w:proofErr w:type="spellStart"/>
            <w:r>
              <w:rPr>
                <w:rFonts w:ascii="Marianne" w:hAnsi="Marianne"/>
                <w:sz w:val="20"/>
                <w:szCs w:val="20"/>
              </w:rPr>
              <w:t>proposé</w:t>
            </w:r>
            <w:proofErr w:type="spellEnd"/>
            <w:r>
              <w:rPr>
                <w:rFonts w:ascii="Marianne" w:hAnsi="Marianne"/>
                <w:sz w:val="20"/>
                <w:szCs w:val="20"/>
              </w:rPr>
              <w:t xml:space="preserve"> </w:t>
            </w:r>
            <w:r w:rsidRPr="00C861CC">
              <w:rPr>
                <w:rFonts w:ascii="Marianne" w:hAnsi="Marianne"/>
                <w:sz w:val="20"/>
                <w:szCs w:val="20"/>
              </w:rPr>
              <w:t>(%)</w:t>
            </w:r>
          </w:p>
        </w:tc>
      </w:tr>
      <w:tr w:rsidR="00C85295" w:rsidRPr="00C861CC" w14:paraId="21D3DB5D" w14:textId="77777777" w:rsidTr="00ED24CE">
        <w:tc>
          <w:tcPr>
            <w:tcW w:w="4312" w:type="dxa"/>
            <w:hideMark/>
          </w:tcPr>
          <w:p w14:paraId="1E50204F" w14:textId="014BB107" w:rsidR="00C85295" w:rsidRPr="00C861CC" w:rsidRDefault="00C85295" w:rsidP="00C85295">
            <w:pPr>
              <w:rPr>
                <w:rFonts w:ascii="Marianne" w:hAnsi="Marianne"/>
                <w:sz w:val="20"/>
                <w:szCs w:val="20"/>
                <w:lang w:val="fr-FR"/>
              </w:rPr>
            </w:pPr>
          </w:p>
        </w:tc>
        <w:tc>
          <w:tcPr>
            <w:tcW w:w="1440" w:type="dxa"/>
            <w:hideMark/>
          </w:tcPr>
          <w:p w14:paraId="02F432A5" w14:textId="77777777" w:rsidR="00C85295" w:rsidRPr="00C861CC" w:rsidRDefault="00C85295" w:rsidP="00C85295">
            <w:pPr>
              <w:rPr>
                <w:rFonts w:ascii="Marianne" w:hAnsi="Marianne"/>
                <w:sz w:val="20"/>
                <w:szCs w:val="20"/>
              </w:rPr>
            </w:pPr>
            <w:r w:rsidRPr="00C861CC">
              <w:rPr>
                <w:rFonts w:ascii="Marianne" w:hAnsi="Marianne"/>
                <w:sz w:val="20"/>
                <w:szCs w:val="20"/>
              </w:rPr>
              <w:t>%</w:t>
            </w:r>
          </w:p>
        </w:tc>
        <w:tc>
          <w:tcPr>
            <w:tcW w:w="3037" w:type="dxa"/>
          </w:tcPr>
          <w:p w14:paraId="30D6A156" w14:textId="77777777" w:rsidR="00C85295" w:rsidRPr="00C861CC" w:rsidRDefault="00C85295" w:rsidP="00C85295">
            <w:pPr>
              <w:rPr>
                <w:rFonts w:ascii="Marianne" w:hAnsi="Marianne"/>
                <w:sz w:val="20"/>
                <w:szCs w:val="20"/>
              </w:rPr>
            </w:pPr>
          </w:p>
        </w:tc>
      </w:tr>
    </w:tbl>
    <w:p w14:paraId="20532EA6" w14:textId="77777777" w:rsidR="002F4E4D" w:rsidRPr="002F4E4D" w:rsidRDefault="002F4E4D" w:rsidP="002F4E4D">
      <w:pPr>
        <w:rPr>
          <w:rFonts w:ascii="Marianne" w:hAnsi="Marianne"/>
          <w:sz w:val="20"/>
          <w:szCs w:val="20"/>
          <w:lang w:val="fr-FR"/>
        </w:rPr>
      </w:pPr>
      <w:r w:rsidRPr="002F4E4D">
        <w:rPr>
          <w:rFonts w:ascii="Marianne" w:hAnsi="Marianne"/>
          <w:sz w:val="20"/>
          <w:szCs w:val="20"/>
          <w:lang w:val="fr-FR"/>
        </w:rPr>
        <w:t>Le taux proposé s’applique à la valeur déclarée des biens transportés telle que définie à l’article 10 du cahier des clauses particulières.</w:t>
      </w:r>
    </w:p>
    <w:p w14:paraId="6D00BD7F" w14:textId="77777777" w:rsidR="00017148" w:rsidRPr="002F4E4D" w:rsidRDefault="00017148" w:rsidP="00C861CC">
      <w:pPr>
        <w:rPr>
          <w:rFonts w:ascii="Marianne" w:hAnsi="Marianne"/>
          <w:b/>
          <w:bCs/>
          <w:sz w:val="20"/>
          <w:szCs w:val="20"/>
          <w:lang w:val="fr-FR"/>
        </w:rPr>
      </w:pPr>
    </w:p>
    <w:p w14:paraId="58E37CA8" w14:textId="77777777" w:rsidR="00A27DF7" w:rsidRPr="002F4E4D" w:rsidRDefault="00A27DF7" w:rsidP="00C861CC">
      <w:pPr>
        <w:rPr>
          <w:rFonts w:ascii="Marianne" w:hAnsi="Marianne"/>
          <w:b/>
          <w:bCs/>
          <w:sz w:val="20"/>
          <w:szCs w:val="20"/>
          <w:lang w:val="fr-FR"/>
        </w:rPr>
      </w:pPr>
    </w:p>
    <w:p w14:paraId="627193FC" w14:textId="77777777" w:rsidR="00A27DF7" w:rsidRPr="002F4E4D" w:rsidRDefault="00A27DF7" w:rsidP="00C861CC">
      <w:pPr>
        <w:rPr>
          <w:rFonts w:ascii="Marianne" w:hAnsi="Marianne"/>
          <w:b/>
          <w:bCs/>
          <w:sz w:val="20"/>
          <w:szCs w:val="20"/>
          <w:lang w:val="fr-FR"/>
        </w:rPr>
      </w:pPr>
    </w:p>
    <w:p w14:paraId="568DA170" w14:textId="77777777" w:rsidR="00A27DF7" w:rsidRPr="002F4E4D" w:rsidRDefault="00A27DF7" w:rsidP="00C861CC">
      <w:pPr>
        <w:rPr>
          <w:rFonts w:ascii="Marianne" w:hAnsi="Marianne"/>
          <w:b/>
          <w:bCs/>
          <w:sz w:val="20"/>
          <w:szCs w:val="20"/>
          <w:lang w:val="fr-FR"/>
        </w:rPr>
      </w:pPr>
    </w:p>
    <w:p w14:paraId="02BBA4C8" w14:textId="77777777" w:rsidR="00A27DF7" w:rsidRPr="002F4E4D" w:rsidRDefault="00A27DF7" w:rsidP="00C861CC">
      <w:pPr>
        <w:rPr>
          <w:rFonts w:ascii="Marianne" w:hAnsi="Marianne"/>
          <w:b/>
          <w:bCs/>
          <w:sz w:val="20"/>
          <w:szCs w:val="20"/>
          <w:lang w:val="fr-FR"/>
        </w:rPr>
      </w:pPr>
    </w:p>
    <w:p w14:paraId="5A5F548E" w14:textId="77777777" w:rsidR="00A27DF7" w:rsidRPr="002F4E4D" w:rsidRDefault="00A27DF7" w:rsidP="00C861CC">
      <w:pPr>
        <w:rPr>
          <w:rFonts w:ascii="Marianne" w:hAnsi="Marianne"/>
          <w:b/>
          <w:bCs/>
          <w:sz w:val="20"/>
          <w:szCs w:val="20"/>
          <w:lang w:val="fr-FR"/>
        </w:rPr>
      </w:pPr>
    </w:p>
    <w:p w14:paraId="0DA16618" w14:textId="77777777" w:rsidR="00A27DF7" w:rsidRPr="002F4E4D" w:rsidRDefault="00A27DF7" w:rsidP="00C861CC">
      <w:pPr>
        <w:rPr>
          <w:rFonts w:ascii="Marianne" w:hAnsi="Marianne"/>
          <w:b/>
          <w:bCs/>
          <w:sz w:val="20"/>
          <w:szCs w:val="20"/>
          <w:lang w:val="fr-FR"/>
        </w:rPr>
      </w:pPr>
    </w:p>
    <w:p w14:paraId="71B886DB" w14:textId="77777777" w:rsidR="007651C8" w:rsidRPr="002F4E4D" w:rsidRDefault="007651C8" w:rsidP="00C861CC">
      <w:pPr>
        <w:rPr>
          <w:rFonts w:ascii="Marianne" w:hAnsi="Marianne"/>
          <w:b/>
          <w:bCs/>
          <w:sz w:val="20"/>
          <w:szCs w:val="20"/>
          <w:lang w:val="fr-FR"/>
        </w:rPr>
      </w:pPr>
    </w:p>
    <w:p w14:paraId="3A4E1FA4" w14:textId="77777777" w:rsidR="00C808AB" w:rsidRDefault="00C808AB" w:rsidP="00C861CC">
      <w:pPr>
        <w:rPr>
          <w:rFonts w:ascii="Marianne" w:hAnsi="Marianne"/>
          <w:b/>
          <w:bCs/>
          <w:sz w:val="20"/>
          <w:szCs w:val="20"/>
          <w:lang w:val="fr-FR"/>
        </w:rPr>
      </w:pPr>
    </w:p>
    <w:p w14:paraId="19569EFB" w14:textId="77777777" w:rsidR="00C808AB" w:rsidRDefault="00C808AB" w:rsidP="00C861CC">
      <w:pPr>
        <w:rPr>
          <w:rFonts w:ascii="Marianne" w:hAnsi="Marianne"/>
          <w:b/>
          <w:bCs/>
          <w:sz w:val="20"/>
          <w:szCs w:val="20"/>
          <w:lang w:val="fr-FR"/>
        </w:rPr>
      </w:pPr>
    </w:p>
    <w:p w14:paraId="2DBBC5A8" w14:textId="77777777" w:rsidR="00C808AB" w:rsidRDefault="00C808AB" w:rsidP="00C861CC">
      <w:pPr>
        <w:rPr>
          <w:rFonts w:ascii="Marianne" w:hAnsi="Marianne"/>
          <w:b/>
          <w:bCs/>
          <w:sz w:val="20"/>
          <w:szCs w:val="20"/>
          <w:lang w:val="fr-FR"/>
        </w:rPr>
      </w:pPr>
    </w:p>
    <w:p w14:paraId="1BCA90D9" w14:textId="77777777" w:rsidR="00C808AB" w:rsidRDefault="00C808AB" w:rsidP="00C861CC">
      <w:pPr>
        <w:rPr>
          <w:rFonts w:ascii="Marianne" w:hAnsi="Marianne"/>
          <w:b/>
          <w:bCs/>
          <w:sz w:val="20"/>
          <w:szCs w:val="20"/>
          <w:lang w:val="fr-FR"/>
        </w:rPr>
      </w:pPr>
    </w:p>
    <w:p w14:paraId="01E2F156" w14:textId="77777777" w:rsidR="00C808AB" w:rsidRDefault="00C808AB" w:rsidP="00C861CC">
      <w:pPr>
        <w:rPr>
          <w:rFonts w:ascii="Marianne" w:hAnsi="Marianne"/>
          <w:b/>
          <w:bCs/>
          <w:sz w:val="20"/>
          <w:szCs w:val="20"/>
          <w:lang w:val="fr-FR"/>
        </w:rPr>
      </w:pPr>
    </w:p>
    <w:p w14:paraId="1704CDD0" w14:textId="77777777" w:rsidR="00C808AB" w:rsidRDefault="00C808AB" w:rsidP="00C861CC">
      <w:pPr>
        <w:rPr>
          <w:rFonts w:ascii="Marianne" w:hAnsi="Marianne"/>
          <w:b/>
          <w:bCs/>
          <w:sz w:val="20"/>
          <w:szCs w:val="20"/>
          <w:lang w:val="fr-FR"/>
        </w:rPr>
      </w:pPr>
    </w:p>
    <w:p w14:paraId="0F613BDC" w14:textId="77777777" w:rsidR="00C808AB" w:rsidRDefault="00C808AB" w:rsidP="00C861CC">
      <w:pPr>
        <w:rPr>
          <w:rFonts w:ascii="Marianne" w:hAnsi="Marianne"/>
          <w:b/>
          <w:bCs/>
          <w:sz w:val="20"/>
          <w:szCs w:val="20"/>
          <w:lang w:val="fr-FR"/>
        </w:rPr>
      </w:pPr>
    </w:p>
    <w:p w14:paraId="21ED58E3" w14:textId="77777777" w:rsidR="00C808AB" w:rsidRDefault="00C808AB" w:rsidP="00C861CC">
      <w:pPr>
        <w:rPr>
          <w:rFonts w:ascii="Marianne" w:hAnsi="Marianne"/>
          <w:b/>
          <w:bCs/>
          <w:sz w:val="20"/>
          <w:szCs w:val="20"/>
          <w:lang w:val="fr-FR"/>
        </w:rPr>
      </w:pPr>
    </w:p>
    <w:p w14:paraId="7023FC88" w14:textId="77777777" w:rsidR="00C808AB" w:rsidRDefault="00C808AB" w:rsidP="00C861CC">
      <w:pPr>
        <w:rPr>
          <w:rFonts w:ascii="Marianne" w:hAnsi="Marianne"/>
          <w:b/>
          <w:bCs/>
          <w:sz w:val="20"/>
          <w:szCs w:val="20"/>
          <w:lang w:val="fr-FR"/>
        </w:rPr>
      </w:pPr>
    </w:p>
    <w:p w14:paraId="288BE3E5" w14:textId="77777777" w:rsidR="0035197E" w:rsidRDefault="0035197E" w:rsidP="00C861CC">
      <w:pPr>
        <w:rPr>
          <w:rFonts w:ascii="Marianne" w:hAnsi="Marianne"/>
          <w:b/>
          <w:bCs/>
          <w:sz w:val="20"/>
          <w:szCs w:val="20"/>
          <w:lang w:val="fr-FR"/>
        </w:rPr>
      </w:pPr>
    </w:p>
    <w:p w14:paraId="5793504E" w14:textId="3B723C9B" w:rsidR="00C861CC" w:rsidRPr="00C861CC" w:rsidRDefault="00C861CC" w:rsidP="00C861CC">
      <w:pPr>
        <w:rPr>
          <w:rFonts w:ascii="Marianne" w:hAnsi="Marianne"/>
          <w:b/>
          <w:bCs/>
          <w:sz w:val="20"/>
          <w:szCs w:val="20"/>
          <w:lang w:val="fr-FR"/>
        </w:rPr>
      </w:pPr>
      <w:r w:rsidRPr="00C861CC">
        <w:rPr>
          <w:rFonts w:ascii="Marianne" w:hAnsi="Marianne"/>
          <w:b/>
          <w:bCs/>
          <w:sz w:val="20"/>
          <w:szCs w:val="20"/>
          <w:lang w:val="fr-FR"/>
        </w:rPr>
        <w:lastRenderedPageBreak/>
        <w:t>PRESTATION 2 – DÉPOLLUTION DES BIENS</w:t>
      </w:r>
    </w:p>
    <w:p w14:paraId="497CB227" w14:textId="33DE9C4D" w:rsidR="00C861CC" w:rsidRPr="00C861CC" w:rsidRDefault="00C861CC" w:rsidP="00C861CC">
      <w:pPr>
        <w:rPr>
          <w:rFonts w:ascii="Marianne" w:hAnsi="Marianne"/>
          <w:b/>
          <w:bCs/>
          <w:sz w:val="20"/>
          <w:szCs w:val="20"/>
          <w:lang w:val="fr-FR"/>
        </w:rPr>
      </w:pPr>
      <w:r w:rsidRPr="00C861CC">
        <w:rPr>
          <w:rFonts w:ascii="Marianne" w:hAnsi="Marianne"/>
          <w:b/>
          <w:bCs/>
          <w:sz w:val="20"/>
          <w:szCs w:val="20"/>
          <w:lang w:val="fr-FR"/>
        </w:rPr>
        <w:t>A – Frais de dém</w:t>
      </w:r>
      <w:r w:rsidR="00017148" w:rsidRPr="00A27DF7">
        <w:rPr>
          <w:rFonts w:ascii="Marianne" w:hAnsi="Marianne"/>
          <w:b/>
          <w:bCs/>
          <w:sz w:val="20"/>
          <w:szCs w:val="20"/>
          <w:lang w:val="fr-FR"/>
        </w:rPr>
        <w:t>e</w:t>
      </w:r>
      <w:r w:rsidRPr="00C861CC">
        <w:rPr>
          <w:rFonts w:ascii="Marianne" w:hAnsi="Marianne"/>
          <w:b/>
          <w:bCs/>
          <w:sz w:val="20"/>
          <w:szCs w:val="20"/>
          <w:lang w:val="fr-FR"/>
        </w:rPr>
        <w:t>rcurisation</w:t>
      </w:r>
    </w:p>
    <w:tbl>
      <w:tblPr>
        <w:tblW w:w="0" w:type="auto"/>
        <w:tblLook w:val="04A0" w:firstRow="1" w:lastRow="0" w:firstColumn="1" w:lastColumn="0" w:noHBand="0" w:noVBand="1"/>
      </w:tblPr>
      <w:tblGrid>
        <w:gridCol w:w="1440"/>
        <w:gridCol w:w="1440"/>
        <w:gridCol w:w="1440"/>
        <w:gridCol w:w="1440"/>
        <w:gridCol w:w="1440"/>
      </w:tblGrid>
      <w:tr w:rsidR="00C971A6" w:rsidRPr="00C861CC" w14:paraId="621B4761" w14:textId="77777777" w:rsidTr="00C861CC">
        <w:tc>
          <w:tcPr>
            <w:tcW w:w="1440" w:type="dxa"/>
            <w:hideMark/>
          </w:tcPr>
          <w:p w14:paraId="4FCB58A2" w14:textId="62D8CA87" w:rsidR="00C971A6" w:rsidRPr="00C861CC" w:rsidRDefault="00C971A6" w:rsidP="00C861CC">
            <w:pPr>
              <w:rPr>
                <w:rFonts w:ascii="Marianne" w:hAnsi="Marianne"/>
                <w:sz w:val="20"/>
                <w:szCs w:val="20"/>
                <w:lang w:val="fr-FR"/>
              </w:rPr>
            </w:pPr>
          </w:p>
        </w:tc>
        <w:tc>
          <w:tcPr>
            <w:tcW w:w="1440" w:type="dxa"/>
            <w:hideMark/>
          </w:tcPr>
          <w:p w14:paraId="47143038" w14:textId="77777777" w:rsidR="00C971A6" w:rsidRPr="00C861CC" w:rsidRDefault="00C971A6" w:rsidP="00C861CC">
            <w:pPr>
              <w:rPr>
                <w:rFonts w:ascii="Marianne" w:hAnsi="Marianne"/>
                <w:sz w:val="20"/>
                <w:szCs w:val="20"/>
              </w:rPr>
            </w:pPr>
            <w:proofErr w:type="spellStart"/>
            <w:r w:rsidRPr="00C861CC">
              <w:rPr>
                <w:rFonts w:ascii="Marianne" w:hAnsi="Marianne"/>
                <w:sz w:val="20"/>
                <w:szCs w:val="20"/>
              </w:rPr>
              <w:t>Unité</w:t>
            </w:r>
            <w:proofErr w:type="spellEnd"/>
          </w:p>
        </w:tc>
        <w:tc>
          <w:tcPr>
            <w:tcW w:w="1440" w:type="dxa"/>
            <w:hideMark/>
          </w:tcPr>
          <w:p w14:paraId="6C8AA75D" w14:textId="77777777" w:rsidR="00C971A6" w:rsidRPr="00C861CC" w:rsidRDefault="00C971A6" w:rsidP="00C861CC">
            <w:pPr>
              <w:rPr>
                <w:rFonts w:ascii="Marianne" w:hAnsi="Marianne"/>
                <w:sz w:val="20"/>
                <w:szCs w:val="20"/>
              </w:rPr>
            </w:pPr>
            <w:r w:rsidRPr="00C861CC">
              <w:rPr>
                <w:rFonts w:ascii="Marianne" w:hAnsi="Marianne"/>
                <w:sz w:val="20"/>
                <w:szCs w:val="20"/>
              </w:rPr>
              <w:t>Prix HT</w:t>
            </w:r>
          </w:p>
        </w:tc>
        <w:tc>
          <w:tcPr>
            <w:tcW w:w="1440" w:type="dxa"/>
            <w:hideMark/>
          </w:tcPr>
          <w:p w14:paraId="1E437E84" w14:textId="77777777" w:rsidR="00C971A6" w:rsidRPr="00C861CC" w:rsidRDefault="00C971A6" w:rsidP="00C861CC">
            <w:pPr>
              <w:rPr>
                <w:rFonts w:ascii="Marianne" w:hAnsi="Marianne"/>
                <w:sz w:val="20"/>
                <w:szCs w:val="20"/>
              </w:rPr>
            </w:pPr>
            <w:r w:rsidRPr="00C861CC">
              <w:rPr>
                <w:rFonts w:ascii="Marianne" w:hAnsi="Marianne"/>
                <w:sz w:val="20"/>
                <w:szCs w:val="20"/>
              </w:rPr>
              <w:t>TVA (%)</w:t>
            </w:r>
          </w:p>
        </w:tc>
        <w:tc>
          <w:tcPr>
            <w:tcW w:w="1440" w:type="dxa"/>
            <w:hideMark/>
          </w:tcPr>
          <w:p w14:paraId="6596B7EF" w14:textId="77777777" w:rsidR="00C971A6" w:rsidRPr="00C861CC" w:rsidRDefault="00C971A6" w:rsidP="00C861CC">
            <w:pPr>
              <w:rPr>
                <w:rFonts w:ascii="Marianne" w:hAnsi="Marianne"/>
                <w:sz w:val="20"/>
                <w:szCs w:val="20"/>
              </w:rPr>
            </w:pPr>
            <w:r w:rsidRPr="00C861CC">
              <w:rPr>
                <w:rFonts w:ascii="Marianne" w:hAnsi="Marianne"/>
                <w:sz w:val="20"/>
                <w:szCs w:val="20"/>
              </w:rPr>
              <w:t>Prix TTC</w:t>
            </w:r>
          </w:p>
        </w:tc>
      </w:tr>
      <w:tr w:rsidR="00A27DF7" w:rsidRPr="00C861CC" w14:paraId="4757B1BF" w14:textId="77777777" w:rsidTr="00C861CC">
        <w:tc>
          <w:tcPr>
            <w:tcW w:w="1440" w:type="dxa"/>
            <w:hideMark/>
          </w:tcPr>
          <w:p w14:paraId="4B8E423C" w14:textId="34F723B9" w:rsidR="00A27DF7" w:rsidRPr="00C861CC" w:rsidRDefault="00A27DF7" w:rsidP="00A27DF7">
            <w:pPr>
              <w:rPr>
                <w:rFonts w:ascii="Marianne" w:hAnsi="Marianne"/>
                <w:sz w:val="20"/>
                <w:szCs w:val="20"/>
              </w:rPr>
            </w:pPr>
            <w:r w:rsidRPr="00C861CC">
              <w:rPr>
                <w:rFonts w:ascii="Marianne" w:hAnsi="Marianne"/>
                <w:sz w:val="20"/>
                <w:szCs w:val="20"/>
              </w:rPr>
              <w:t>0 à 5 kg</w:t>
            </w:r>
          </w:p>
        </w:tc>
        <w:tc>
          <w:tcPr>
            <w:tcW w:w="1440" w:type="dxa"/>
            <w:hideMark/>
          </w:tcPr>
          <w:p w14:paraId="2B8FC426" w14:textId="72CA0378" w:rsidR="00A27DF7" w:rsidRPr="00C861CC" w:rsidRDefault="00A27DF7" w:rsidP="00A27DF7">
            <w:pPr>
              <w:rPr>
                <w:rFonts w:ascii="Marianne" w:hAnsi="Marianne"/>
                <w:sz w:val="20"/>
                <w:szCs w:val="20"/>
              </w:rPr>
            </w:pPr>
            <w:r w:rsidRPr="00C861CC">
              <w:rPr>
                <w:rFonts w:ascii="Marianne" w:hAnsi="Marianne"/>
                <w:sz w:val="20"/>
                <w:szCs w:val="20"/>
              </w:rPr>
              <w:t>€/</w:t>
            </w:r>
            <w:r w:rsidRPr="00490AD1">
              <w:rPr>
                <w:rFonts w:ascii="Marianne" w:hAnsi="Marianne"/>
                <w:sz w:val="20"/>
                <w:szCs w:val="20"/>
              </w:rPr>
              <w:t>kg</w:t>
            </w:r>
          </w:p>
        </w:tc>
        <w:tc>
          <w:tcPr>
            <w:tcW w:w="1440" w:type="dxa"/>
          </w:tcPr>
          <w:p w14:paraId="4564C32A" w14:textId="77777777" w:rsidR="00A27DF7" w:rsidRPr="00C861CC" w:rsidRDefault="00A27DF7" w:rsidP="00A27DF7">
            <w:pPr>
              <w:rPr>
                <w:rFonts w:ascii="Marianne" w:hAnsi="Marianne"/>
                <w:sz w:val="20"/>
                <w:szCs w:val="20"/>
              </w:rPr>
            </w:pPr>
          </w:p>
        </w:tc>
        <w:tc>
          <w:tcPr>
            <w:tcW w:w="1440" w:type="dxa"/>
          </w:tcPr>
          <w:p w14:paraId="45A00889" w14:textId="77777777" w:rsidR="00A27DF7" w:rsidRPr="00C861CC" w:rsidRDefault="00A27DF7" w:rsidP="00A27DF7">
            <w:pPr>
              <w:rPr>
                <w:rFonts w:ascii="Marianne" w:hAnsi="Marianne"/>
                <w:sz w:val="20"/>
                <w:szCs w:val="20"/>
              </w:rPr>
            </w:pPr>
          </w:p>
        </w:tc>
        <w:tc>
          <w:tcPr>
            <w:tcW w:w="1440" w:type="dxa"/>
          </w:tcPr>
          <w:p w14:paraId="32DF9B5B" w14:textId="77777777" w:rsidR="00A27DF7" w:rsidRPr="00C861CC" w:rsidRDefault="00A27DF7" w:rsidP="00A27DF7">
            <w:pPr>
              <w:rPr>
                <w:rFonts w:ascii="Marianne" w:hAnsi="Marianne"/>
                <w:sz w:val="20"/>
                <w:szCs w:val="20"/>
              </w:rPr>
            </w:pPr>
          </w:p>
        </w:tc>
      </w:tr>
      <w:tr w:rsidR="00A27DF7" w:rsidRPr="00C861CC" w14:paraId="43FD7350" w14:textId="77777777" w:rsidTr="00C861CC">
        <w:tc>
          <w:tcPr>
            <w:tcW w:w="1440" w:type="dxa"/>
            <w:hideMark/>
          </w:tcPr>
          <w:p w14:paraId="0A4AD55D" w14:textId="71DF0F6B" w:rsidR="00A27DF7" w:rsidRPr="00C861CC" w:rsidRDefault="00A27DF7" w:rsidP="00A27DF7">
            <w:pPr>
              <w:rPr>
                <w:rFonts w:ascii="Marianne" w:hAnsi="Marianne"/>
                <w:sz w:val="20"/>
                <w:szCs w:val="20"/>
              </w:rPr>
            </w:pPr>
            <w:r w:rsidRPr="00C861CC">
              <w:rPr>
                <w:rFonts w:ascii="Marianne" w:hAnsi="Marianne"/>
                <w:sz w:val="20"/>
                <w:szCs w:val="20"/>
              </w:rPr>
              <w:t>&gt;5 à 15 kg</w:t>
            </w:r>
          </w:p>
        </w:tc>
        <w:tc>
          <w:tcPr>
            <w:tcW w:w="1440" w:type="dxa"/>
            <w:hideMark/>
          </w:tcPr>
          <w:p w14:paraId="73E8169E" w14:textId="0FBB96DC" w:rsidR="00A27DF7" w:rsidRPr="00C861CC" w:rsidRDefault="00A27DF7" w:rsidP="00A27DF7">
            <w:pPr>
              <w:rPr>
                <w:rFonts w:ascii="Marianne" w:hAnsi="Marianne"/>
                <w:sz w:val="20"/>
                <w:szCs w:val="20"/>
              </w:rPr>
            </w:pPr>
            <w:r w:rsidRPr="00C861CC">
              <w:rPr>
                <w:rFonts w:ascii="Marianne" w:hAnsi="Marianne"/>
                <w:sz w:val="20"/>
                <w:szCs w:val="20"/>
              </w:rPr>
              <w:t>€/</w:t>
            </w:r>
            <w:r w:rsidRPr="00490AD1">
              <w:rPr>
                <w:rFonts w:ascii="Marianne" w:hAnsi="Marianne"/>
                <w:sz w:val="20"/>
                <w:szCs w:val="20"/>
              </w:rPr>
              <w:t>kg</w:t>
            </w:r>
          </w:p>
        </w:tc>
        <w:tc>
          <w:tcPr>
            <w:tcW w:w="1440" w:type="dxa"/>
          </w:tcPr>
          <w:p w14:paraId="29B89054" w14:textId="77777777" w:rsidR="00A27DF7" w:rsidRPr="00C861CC" w:rsidRDefault="00A27DF7" w:rsidP="00A27DF7">
            <w:pPr>
              <w:rPr>
                <w:rFonts w:ascii="Marianne" w:hAnsi="Marianne"/>
                <w:sz w:val="20"/>
                <w:szCs w:val="20"/>
              </w:rPr>
            </w:pPr>
          </w:p>
        </w:tc>
        <w:tc>
          <w:tcPr>
            <w:tcW w:w="1440" w:type="dxa"/>
          </w:tcPr>
          <w:p w14:paraId="2885B3C5" w14:textId="77777777" w:rsidR="00A27DF7" w:rsidRPr="00C861CC" w:rsidRDefault="00A27DF7" w:rsidP="00A27DF7">
            <w:pPr>
              <w:rPr>
                <w:rFonts w:ascii="Marianne" w:hAnsi="Marianne"/>
                <w:sz w:val="20"/>
                <w:szCs w:val="20"/>
              </w:rPr>
            </w:pPr>
          </w:p>
        </w:tc>
        <w:tc>
          <w:tcPr>
            <w:tcW w:w="1440" w:type="dxa"/>
          </w:tcPr>
          <w:p w14:paraId="528B45B1" w14:textId="77777777" w:rsidR="00A27DF7" w:rsidRPr="00C861CC" w:rsidRDefault="00A27DF7" w:rsidP="00A27DF7">
            <w:pPr>
              <w:rPr>
                <w:rFonts w:ascii="Marianne" w:hAnsi="Marianne"/>
                <w:sz w:val="20"/>
                <w:szCs w:val="20"/>
              </w:rPr>
            </w:pPr>
          </w:p>
        </w:tc>
      </w:tr>
      <w:tr w:rsidR="00A27DF7" w:rsidRPr="00C861CC" w14:paraId="794270D4" w14:textId="77777777" w:rsidTr="00C861CC">
        <w:tc>
          <w:tcPr>
            <w:tcW w:w="1440" w:type="dxa"/>
            <w:hideMark/>
          </w:tcPr>
          <w:p w14:paraId="6D3D9FFF" w14:textId="7EB10BD0" w:rsidR="00A27DF7" w:rsidRPr="00C861CC" w:rsidRDefault="00A27DF7" w:rsidP="00A27DF7">
            <w:pPr>
              <w:rPr>
                <w:rFonts w:ascii="Marianne" w:hAnsi="Marianne"/>
                <w:sz w:val="20"/>
                <w:szCs w:val="20"/>
              </w:rPr>
            </w:pPr>
            <w:r w:rsidRPr="00C861CC">
              <w:rPr>
                <w:rFonts w:ascii="Marianne" w:hAnsi="Marianne"/>
                <w:sz w:val="20"/>
                <w:szCs w:val="20"/>
              </w:rPr>
              <w:t>&gt;15 à 50 kg</w:t>
            </w:r>
          </w:p>
        </w:tc>
        <w:tc>
          <w:tcPr>
            <w:tcW w:w="1440" w:type="dxa"/>
            <w:hideMark/>
          </w:tcPr>
          <w:p w14:paraId="702FF4F7" w14:textId="02C02F61" w:rsidR="00A27DF7" w:rsidRPr="00C861CC" w:rsidRDefault="00A27DF7" w:rsidP="00A27DF7">
            <w:pPr>
              <w:rPr>
                <w:rFonts w:ascii="Marianne" w:hAnsi="Marianne"/>
                <w:sz w:val="20"/>
                <w:szCs w:val="20"/>
              </w:rPr>
            </w:pPr>
            <w:r w:rsidRPr="00C861CC">
              <w:rPr>
                <w:rFonts w:ascii="Marianne" w:hAnsi="Marianne"/>
                <w:sz w:val="20"/>
                <w:szCs w:val="20"/>
              </w:rPr>
              <w:t>€/</w:t>
            </w:r>
            <w:r w:rsidRPr="00490AD1">
              <w:rPr>
                <w:rFonts w:ascii="Marianne" w:hAnsi="Marianne"/>
                <w:sz w:val="20"/>
                <w:szCs w:val="20"/>
              </w:rPr>
              <w:t>kg</w:t>
            </w:r>
          </w:p>
        </w:tc>
        <w:tc>
          <w:tcPr>
            <w:tcW w:w="1440" w:type="dxa"/>
          </w:tcPr>
          <w:p w14:paraId="7AD5A755" w14:textId="77777777" w:rsidR="00A27DF7" w:rsidRPr="00C861CC" w:rsidRDefault="00A27DF7" w:rsidP="00A27DF7">
            <w:pPr>
              <w:rPr>
                <w:rFonts w:ascii="Marianne" w:hAnsi="Marianne"/>
                <w:sz w:val="20"/>
                <w:szCs w:val="20"/>
              </w:rPr>
            </w:pPr>
          </w:p>
        </w:tc>
        <w:tc>
          <w:tcPr>
            <w:tcW w:w="1440" w:type="dxa"/>
          </w:tcPr>
          <w:p w14:paraId="71814E9A" w14:textId="77777777" w:rsidR="00A27DF7" w:rsidRPr="00C861CC" w:rsidRDefault="00A27DF7" w:rsidP="00A27DF7">
            <w:pPr>
              <w:rPr>
                <w:rFonts w:ascii="Marianne" w:hAnsi="Marianne"/>
                <w:sz w:val="20"/>
                <w:szCs w:val="20"/>
              </w:rPr>
            </w:pPr>
          </w:p>
        </w:tc>
        <w:tc>
          <w:tcPr>
            <w:tcW w:w="1440" w:type="dxa"/>
          </w:tcPr>
          <w:p w14:paraId="1970037C" w14:textId="77777777" w:rsidR="00A27DF7" w:rsidRPr="00C861CC" w:rsidRDefault="00A27DF7" w:rsidP="00A27DF7">
            <w:pPr>
              <w:rPr>
                <w:rFonts w:ascii="Marianne" w:hAnsi="Marianne"/>
                <w:sz w:val="20"/>
                <w:szCs w:val="20"/>
              </w:rPr>
            </w:pPr>
          </w:p>
        </w:tc>
      </w:tr>
      <w:tr w:rsidR="00A27DF7" w:rsidRPr="00C861CC" w14:paraId="0467B50C" w14:textId="77777777" w:rsidTr="00C861CC">
        <w:tc>
          <w:tcPr>
            <w:tcW w:w="1440" w:type="dxa"/>
            <w:hideMark/>
          </w:tcPr>
          <w:p w14:paraId="04EF6B7B" w14:textId="4574196E" w:rsidR="00A27DF7" w:rsidRPr="00C861CC" w:rsidRDefault="00A27DF7" w:rsidP="00A27DF7">
            <w:pPr>
              <w:rPr>
                <w:rFonts w:ascii="Marianne" w:hAnsi="Marianne"/>
                <w:sz w:val="20"/>
                <w:szCs w:val="20"/>
              </w:rPr>
            </w:pPr>
            <w:r w:rsidRPr="00C861CC">
              <w:rPr>
                <w:rFonts w:ascii="Marianne" w:hAnsi="Marianne"/>
                <w:sz w:val="20"/>
                <w:szCs w:val="20"/>
              </w:rPr>
              <w:t>&gt;50 kg</w:t>
            </w:r>
          </w:p>
        </w:tc>
        <w:tc>
          <w:tcPr>
            <w:tcW w:w="1440" w:type="dxa"/>
            <w:hideMark/>
          </w:tcPr>
          <w:p w14:paraId="6FFB07E6" w14:textId="1B78D210" w:rsidR="00A27DF7" w:rsidRPr="00C861CC" w:rsidRDefault="00A27DF7" w:rsidP="00A27DF7">
            <w:pPr>
              <w:rPr>
                <w:rFonts w:ascii="Marianne" w:hAnsi="Marianne"/>
                <w:sz w:val="20"/>
                <w:szCs w:val="20"/>
              </w:rPr>
            </w:pPr>
            <w:r w:rsidRPr="00C861CC">
              <w:rPr>
                <w:rFonts w:ascii="Marianne" w:hAnsi="Marianne"/>
                <w:sz w:val="20"/>
                <w:szCs w:val="20"/>
              </w:rPr>
              <w:t>€/</w:t>
            </w:r>
            <w:r w:rsidRPr="00490AD1">
              <w:rPr>
                <w:rFonts w:ascii="Marianne" w:hAnsi="Marianne"/>
                <w:sz w:val="20"/>
                <w:szCs w:val="20"/>
              </w:rPr>
              <w:t>kg</w:t>
            </w:r>
          </w:p>
        </w:tc>
        <w:tc>
          <w:tcPr>
            <w:tcW w:w="1440" w:type="dxa"/>
          </w:tcPr>
          <w:p w14:paraId="0C6B07EE" w14:textId="77777777" w:rsidR="00A27DF7" w:rsidRPr="00C861CC" w:rsidRDefault="00A27DF7" w:rsidP="00A27DF7">
            <w:pPr>
              <w:rPr>
                <w:rFonts w:ascii="Marianne" w:hAnsi="Marianne"/>
                <w:sz w:val="20"/>
                <w:szCs w:val="20"/>
              </w:rPr>
            </w:pPr>
          </w:p>
        </w:tc>
        <w:tc>
          <w:tcPr>
            <w:tcW w:w="1440" w:type="dxa"/>
          </w:tcPr>
          <w:p w14:paraId="011BF53B" w14:textId="77777777" w:rsidR="00A27DF7" w:rsidRPr="00C861CC" w:rsidRDefault="00A27DF7" w:rsidP="00A27DF7">
            <w:pPr>
              <w:rPr>
                <w:rFonts w:ascii="Marianne" w:hAnsi="Marianne"/>
                <w:sz w:val="20"/>
                <w:szCs w:val="20"/>
              </w:rPr>
            </w:pPr>
          </w:p>
        </w:tc>
        <w:tc>
          <w:tcPr>
            <w:tcW w:w="1440" w:type="dxa"/>
          </w:tcPr>
          <w:p w14:paraId="6FE37761" w14:textId="77777777" w:rsidR="00A27DF7" w:rsidRPr="00C861CC" w:rsidRDefault="00A27DF7" w:rsidP="00A27DF7">
            <w:pPr>
              <w:rPr>
                <w:rFonts w:ascii="Marianne" w:hAnsi="Marianne"/>
                <w:sz w:val="20"/>
                <w:szCs w:val="20"/>
              </w:rPr>
            </w:pPr>
          </w:p>
        </w:tc>
      </w:tr>
    </w:tbl>
    <w:p w14:paraId="04293842" w14:textId="77777777" w:rsidR="00A27DF7" w:rsidRDefault="00A27DF7" w:rsidP="00C861CC">
      <w:pPr>
        <w:rPr>
          <w:rFonts w:ascii="Marianne" w:hAnsi="Marianne"/>
          <w:b/>
          <w:bCs/>
          <w:sz w:val="20"/>
          <w:szCs w:val="20"/>
          <w:lang w:val="fr-FR"/>
        </w:rPr>
      </w:pPr>
    </w:p>
    <w:p w14:paraId="19993F57" w14:textId="6DE18C9F" w:rsidR="00C861CC" w:rsidRDefault="00C861CC" w:rsidP="00C861CC">
      <w:pPr>
        <w:rPr>
          <w:rFonts w:ascii="Marianne" w:hAnsi="Marianne"/>
          <w:b/>
          <w:bCs/>
          <w:sz w:val="20"/>
          <w:szCs w:val="20"/>
          <w:lang w:val="fr-FR"/>
        </w:rPr>
      </w:pPr>
      <w:r w:rsidRPr="00C861CC">
        <w:rPr>
          <w:rFonts w:ascii="Marianne" w:hAnsi="Marianne"/>
          <w:b/>
          <w:bCs/>
          <w:sz w:val="20"/>
          <w:szCs w:val="20"/>
          <w:lang w:val="fr-FR"/>
        </w:rPr>
        <w:t>B</w:t>
      </w:r>
      <w:r w:rsidR="00A27DF7">
        <w:rPr>
          <w:rFonts w:ascii="Marianne" w:hAnsi="Marianne"/>
          <w:b/>
          <w:bCs/>
          <w:sz w:val="20"/>
          <w:szCs w:val="20"/>
          <w:lang w:val="fr-FR"/>
        </w:rPr>
        <w:t>1</w:t>
      </w:r>
      <w:r w:rsidRPr="00C861CC">
        <w:rPr>
          <w:rFonts w:ascii="Marianne" w:hAnsi="Marianne"/>
          <w:b/>
          <w:bCs/>
          <w:sz w:val="20"/>
          <w:szCs w:val="20"/>
          <w:lang w:val="fr-FR"/>
        </w:rPr>
        <w:t xml:space="preserve"> – Frais de conditionnement et de transport sécurisé du site de dépollution au site de fonte</w:t>
      </w:r>
      <w:r w:rsidR="00A27DF7">
        <w:rPr>
          <w:rFonts w:ascii="Marianne" w:hAnsi="Marianne"/>
          <w:b/>
          <w:bCs/>
          <w:sz w:val="20"/>
          <w:szCs w:val="20"/>
          <w:lang w:val="fr-FR"/>
        </w:rPr>
        <w:t>.</w:t>
      </w:r>
      <w:r w:rsidRPr="00C861CC">
        <w:rPr>
          <w:rFonts w:ascii="Marianne" w:hAnsi="Marianne"/>
          <w:b/>
          <w:bCs/>
          <w:sz w:val="20"/>
          <w:szCs w:val="20"/>
          <w:lang w:val="fr-FR"/>
        </w:rPr>
        <w:t xml:space="preserve"> </w:t>
      </w:r>
    </w:p>
    <w:p w14:paraId="743E473D" w14:textId="5F2EB95C" w:rsidR="0035197E" w:rsidRPr="00C861CC" w:rsidRDefault="0035197E" w:rsidP="00C861CC">
      <w:pPr>
        <w:rPr>
          <w:rFonts w:ascii="Marianne" w:hAnsi="Marianne"/>
          <w:b/>
          <w:bCs/>
          <w:sz w:val="20"/>
          <w:szCs w:val="20"/>
          <w:lang w:val="fr-FR"/>
        </w:rPr>
      </w:pPr>
      <w:r>
        <w:rPr>
          <w:rFonts w:ascii="Marianne" w:hAnsi="Marianne"/>
          <w:b/>
          <w:bCs/>
          <w:sz w:val="20"/>
          <w:szCs w:val="20"/>
          <w:lang w:val="fr-FR"/>
        </w:rPr>
        <w:t xml:space="preserve">Indiquer le lieu du site de fonte : </w:t>
      </w:r>
    </w:p>
    <w:tbl>
      <w:tblPr>
        <w:tblW w:w="0" w:type="auto"/>
        <w:tblLook w:val="04A0" w:firstRow="1" w:lastRow="0" w:firstColumn="1" w:lastColumn="0" w:noHBand="0" w:noVBand="1"/>
      </w:tblPr>
      <w:tblGrid>
        <w:gridCol w:w="2861"/>
        <w:gridCol w:w="1440"/>
        <w:gridCol w:w="1440"/>
        <w:gridCol w:w="1440"/>
        <w:gridCol w:w="1440"/>
      </w:tblGrid>
      <w:tr w:rsidR="00C971A6" w:rsidRPr="00C861CC" w14:paraId="124B0680" w14:textId="77777777" w:rsidTr="00A27DF7">
        <w:trPr>
          <w:trHeight w:val="514"/>
        </w:trPr>
        <w:tc>
          <w:tcPr>
            <w:tcW w:w="2861" w:type="dxa"/>
            <w:hideMark/>
          </w:tcPr>
          <w:p w14:paraId="662FDF3B" w14:textId="532FDA96" w:rsidR="00A27DF7" w:rsidRPr="00C861CC" w:rsidRDefault="00A27DF7" w:rsidP="00A27DF7">
            <w:pPr>
              <w:rPr>
                <w:rFonts w:ascii="Marianne" w:hAnsi="Marianne"/>
                <w:b/>
                <w:bCs/>
                <w:sz w:val="20"/>
                <w:szCs w:val="20"/>
                <w:lang w:val="fr-FR"/>
              </w:rPr>
            </w:pPr>
            <w:r w:rsidRPr="00C861CC">
              <w:rPr>
                <w:rFonts w:ascii="Marianne" w:hAnsi="Marianne"/>
                <w:b/>
                <w:bCs/>
                <w:sz w:val="20"/>
                <w:szCs w:val="20"/>
                <w:lang w:val="fr-FR"/>
              </w:rPr>
              <w:t>Transport sécurisé</w:t>
            </w:r>
          </w:p>
          <w:p w14:paraId="271FA601" w14:textId="2B11D547" w:rsidR="00C971A6" w:rsidRPr="00C861CC" w:rsidRDefault="00C971A6" w:rsidP="00C861CC">
            <w:pPr>
              <w:rPr>
                <w:rFonts w:ascii="Marianne" w:hAnsi="Marianne"/>
                <w:sz w:val="20"/>
                <w:szCs w:val="20"/>
              </w:rPr>
            </w:pPr>
          </w:p>
        </w:tc>
        <w:tc>
          <w:tcPr>
            <w:tcW w:w="1440" w:type="dxa"/>
            <w:hideMark/>
          </w:tcPr>
          <w:p w14:paraId="04302D17" w14:textId="77777777" w:rsidR="00C971A6" w:rsidRPr="00C861CC" w:rsidRDefault="00C971A6" w:rsidP="00C861CC">
            <w:pPr>
              <w:rPr>
                <w:rFonts w:ascii="Marianne" w:hAnsi="Marianne"/>
                <w:sz w:val="20"/>
                <w:szCs w:val="20"/>
              </w:rPr>
            </w:pPr>
            <w:proofErr w:type="spellStart"/>
            <w:r w:rsidRPr="00C861CC">
              <w:rPr>
                <w:rFonts w:ascii="Marianne" w:hAnsi="Marianne"/>
                <w:sz w:val="20"/>
                <w:szCs w:val="20"/>
              </w:rPr>
              <w:t>Unité</w:t>
            </w:r>
            <w:proofErr w:type="spellEnd"/>
          </w:p>
        </w:tc>
        <w:tc>
          <w:tcPr>
            <w:tcW w:w="1440" w:type="dxa"/>
            <w:hideMark/>
          </w:tcPr>
          <w:p w14:paraId="473E6BB9" w14:textId="77777777" w:rsidR="00C971A6" w:rsidRPr="00C861CC" w:rsidRDefault="00C971A6" w:rsidP="00C861CC">
            <w:pPr>
              <w:rPr>
                <w:rFonts w:ascii="Marianne" w:hAnsi="Marianne"/>
                <w:sz w:val="20"/>
                <w:szCs w:val="20"/>
              </w:rPr>
            </w:pPr>
            <w:r w:rsidRPr="00C861CC">
              <w:rPr>
                <w:rFonts w:ascii="Marianne" w:hAnsi="Marianne"/>
                <w:sz w:val="20"/>
                <w:szCs w:val="20"/>
              </w:rPr>
              <w:t>Prix HT</w:t>
            </w:r>
          </w:p>
        </w:tc>
        <w:tc>
          <w:tcPr>
            <w:tcW w:w="1440" w:type="dxa"/>
            <w:hideMark/>
          </w:tcPr>
          <w:p w14:paraId="40B78407" w14:textId="77777777" w:rsidR="00C971A6" w:rsidRPr="00C861CC" w:rsidRDefault="00C971A6" w:rsidP="00C861CC">
            <w:pPr>
              <w:rPr>
                <w:rFonts w:ascii="Marianne" w:hAnsi="Marianne"/>
                <w:sz w:val="20"/>
                <w:szCs w:val="20"/>
              </w:rPr>
            </w:pPr>
            <w:r w:rsidRPr="00C861CC">
              <w:rPr>
                <w:rFonts w:ascii="Marianne" w:hAnsi="Marianne"/>
                <w:sz w:val="20"/>
                <w:szCs w:val="20"/>
              </w:rPr>
              <w:t>TVA (%)</w:t>
            </w:r>
          </w:p>
        </w:tc>
        <w:tc>
          <w:tcPr>
            <w:tcW w:w="1440" w:type="dxa"/>
            <w:hideMark/>
          </w:tcPr>
          <w:p w14:paraId="4A073A0E" w14:textId="77777777" w:rsidR="00C971A6" w:rsidRPr="00C861CC" w:rsidRDefault="00C971A6" w:rsidP="00C861CC">
            <w:pPr>
              <w:rPr>
                <w:rFonts w:ascii="Marianne" w:hAnsi="Marianne"/>
                <w:sz w:val="20"/>
                <w:szCs w:val="20"/>
              </w:rPr>
            </w:pPr>
            <w:r w:rsidRPr="00C861CC">
              <w:rPr>
                <w:rFonts w:ascii="Marianne" w:hAnsi="Marianne"/>
                <w:sz w:val="20"/>
                <w:szCs w:val="20"/>
              </w:rPr>
              <w:t>Prix TTC</w:t>
            </w:r>
          </w:p>
        </w:tc>
      </w:tr>
      <w:tr w:rsidR="00A27DF7" w:rsidRPr="00C861CC" w14:paraId="17B23770" w14:textId="77777777" w:rsidTr="00A27DF7">
        <w:tc>
          <w:tcPr>
            <w:tcW w:w="2861" w:type="dxa"/>
            <w:hideMark/>
          </w:tcPr>
          <w:p w14:paraId="6345270D" w14:textId="1F6B5797" w:rsidR="00A27DF7" w:rsidRPr="00C861CC" w:rsidRDefault="00A27DF7" w:rsidP="00A27DF7">
            <w:pPr>
              <w:rPr>
                <w:rFonts w:ascii="Marianne" w:hAnsi="Marianne"/>
                <w:sz w:val="20"/>
                <w:szCs w:val="20"/>
              </w:rPr>
            </w:pPr>
            <w:r w:rsidRPr="00C861CC">
              <w:rPr>
                <w:rFonts w:ascii="Marianne" w:hAnsi="Marianne"/>
                <w:sz w:val="20"/>
                <w:szCs w:val="20"/>
              </w:rPr>
              <w:t>0 à 5 kg</w:t>
            </w:r>
          </w:p>
        </w:tc>
        <w:tc>
          <w:tcPr>
            <w:tcW w:w="1440" w:type="dxa"/>
            <w:hideMark/>
          </w:tcPr>
          <w:p w14:paraId="6EF813A8" w14:textId="49013A96"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3E17107D" w14:textId="77777777" w:rsidR="00A27DF7" w:rsidRPr="00C861CC" w:rsidRDefault="00A27DF7" w:rsidP="00A27DF7">
            <w:pPr>
              <w:rPr>
                <w:rFonts w:ascii="Marianne" w:hAnsi="Marianne"/>
                <w:sz w:val="20"/>
                <w:szCs w:val="20"/>
              </w:rPr>
            </w:pPr>
          </w:p>
        </w:tc>
        <w:tc>
          <w:tcPr>
            <w:tcW w:w="1440" w:type="dxa"/>
          </w:tcPr>
          <w:p w14:paraId="15E05A03" w14:textId="77777777" w:rsidR="00A27DF7" w:rsidRPr="00C861CC" w:rsidRDefault="00A27DF7" w:rsidP="00A27DF7">
            <w:pPr>
              <w:rPr>
                <w:rFonts w:ascii="Marianne" w:hAnsi="Marianne"/>
                <w:sz w:val="20"/>
                <w:szCs w:val="20"/>
              </w:rPr>
            </w:pPr>
          </w:p>
        </w:tc>
        <w:tc>
          <w:tcPr>
            <w:tcW w:w="1440" w:type="dxa"/>
          </w:tcPr>
          <w:p w14:paraId="5B424086" w14:textId="77777777" w:rsidR="00A27DF7" w:rsidRPr="00C861CC" w:rsidRDefault="00A27DF7" w:rsidP="00A27DF7">
            <w:pPr>
              <w:rPr>
                <w:rFonts w:ascii="Marianne" w:hAnsi="Marianne"/>
                <w:sz w:val="20"/>
                <w:szCs w:val="20"/>
              </w:rPr>
            </w:pPr>
          </w:p>
        </w:tc>
      </w:tr>
      <w:tr w:rsidR="00A27DF7" w:rsidRPr="00C861CC" w14:paraId="3BB26B2A" w14:textId="77777777" w:rsidTr="00A27DF7">
        <w:tc>
          <w:tcPr>
            <w:tcW w:w="2861" w:type="dxa"/>
            <w:hideMark/>
          </w:tcPr>
          <w:p w14:paraId="2B05869A" w14:textId="6FA90421" w:rsidR="00A27DF7" w:rsidRPr="00C861CC" w:rsidRDefault="00A27DF7" w:rsidP="00A27DF7">
            <w:pPr>
              <w:rPr>
                <w:rFonts w:ascii="Marianne" w:hAnsi="Marianne"/>
                <w:sz w:val="20"/>
                <w:szCs w:val="20"/>
              </w:rPr>
            </w:pPr>
            <w:r w:rsidRPr="00C861CC">
              <w:rPr>
                <w:rFonts w:ascii="Marianne" w:hAnsi="Marianne"/>
                <w:sz w:val="20"/>
                <w:szCs w:val="20"/>
              </w:rPr>
              <w:t>&gt;5 à 15 kg</w:t>
            </w:r>
          </w:p>
        </w:tc>
        <w:tc>
          <w:tcPr>
            <w:tcW w:w="1440" w:type="dxa"/>
            <w:hideMark/>
          </w:tcPr>
          <w:p w14:paraId="0E097D4B" w14:textId="37070758"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1D185454" w14:textId="77777777" w:rsidR="00A27DF7" w:rsidRPr="00C861CC" w:rsidRDefault="00A27DF7" w:rsidP="00A27DF7">
            <w:pPr>
              <w:rPr>
                <w:rFonts w:ascii="Marianne" w:hAnsi="Marianne"/>
                <w:sz w:val="20"/>
                <w:szCs w:val="20"/>
              </w:rPr>
            </w:pPr>
          </w:p>
        </w:tc>
        <w:tc>
          <w:tcPr>
            <w:tcW w:w="1440" w:type="dxa"/>
          </w:tcPr>
          <w:p w14:paraId="4967E931" w14:textId="77777777" w:rsidR="00A27DF7" w:rsidRPr="00C861CC" w:rsidRDefault="00A27DF7" w:rsidP="00A27DF7">
            <w:pPr>
              <w:rPr>
                <w:rFonts w:ascii="Marianne" w:hAnsi="Marianne"/>
                <w:sz w:val="20"/>
                <w:szCs w:val="20"/>
              </w:rPr>
            </w:pPr>
          </w:p>
        </w:tc>
        <w:tc>
          <w:tcPr>
            <w:tcW w:w="1440" w:type="dxa"/>
          </w:tcPr>
          <w:p w14:paraId="1FC3F59E" w14:textId="77777777" w:rsidR="00A27DF7" w:rsidRPr="00C861CC" w:rsidRDefault="00A27DF7" w:rsidP="00A27DF7">
            <w:pPr>
              <w:rPr>
                <w:rFonts w:ascii="Marianne" w:hAnsi="Marianne"/>
                <w:sz w:val="20"/>
                <w:szCs w:val="20"/>
              </w:rPr>
            </w:pPr>
          </w:p>
        </w:tc>
      </w:tr>
      <w:tr w:rsidR="00A27DF7" w:rsidRPr="00C861CC" w14:paraId="775E173E" w14:textId="77777777" w:rsidTr="00A27DF7">
        <w:tc>
          <w:tcPr>
            <w:tcW w:w="2861" w:type="dxa"/>
            <w:hideMark/>
          </w:tcPr>
          <w:p w14:paraId="46C61003" w14:textId="7F8CA6BB" w:rsidR="00A27DF7" w:rsidRPr="00C861CC" w:rsidRDefault="00A27DF7" w:rsidP="00A27DF7">
            <w:pPr>
              <w:rPr>
                <w:rFonts w:ascii="Marianne" w:hAnsi="Marianne"/>
                <w:sz w:val="20"/>
                <w:szCs w:val="20"/>
              </w:rPr>
            </w:pPr>
            <w:r w:rsidRPr="00C861CC">
              <w:rPr>
                <w:rFonts w:ascii="Marianne" w:hAnsi="Marianne"/>
                <w:sz w:val="20"/>
                <w:szCs w:val="20"/>
              </w:rPr>
              <w:t>&gt;15 à 50 kg</w:t>
            </w:r>
          </w:p>
        </w:tc>
        <w:tc>
          <w:tcPr>
            <w:tcW w:w="1440" w:type="dxa"/>
            <w:hideMark/>
          </w:tcPr>
          <w:p w14:paraId="37611031" w14:textId="6B090483"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21B6FE1F" w14:textId="77777777" w:rsidR="00A27DF7" w:rsidRPr="00C861CC" w:rsidRDefault="00A27DF7" w:rsidP="00A27DF7">
            <w:pPr>
              <w:rPr>
                <w:rFonts w:ascii="Marianne" w:hAnsi="Marianne"/>
                <w:sz w:val="20"/>
                <w:szCs w:val="20"/>
              </w:rPr>
            </w:pPr>
          </w:p>
        </w:tc>
        <w:tc>
          <w:tcPr>
            <w:tcW w:w="1440" w:type="dxa"/>
          </w:tcPr>
          <w:p w14:paraId="043FA855" w14:textId="77777777" w:rsidR="00A27DF7" w:rsidRPr="00C861CC" w:rsidRDefault="00A27DF7" w:rsidP="00A27DF7">
            <w:pPr>
              <w:rPr>
                <w:rFonts w:ascii="Marianne" w:hAnsi="Marianne"/>
                <w:sz w:val="20"/>
                <w:szCs w:val="20"/>
              </w:rPr>
            </w:pPr>
          </w:p>
        </w:tc>
        <w:tc>
          <w:tcPr>
            <w:tcW w:w="1440" w:type="dxa"/>
          </w:tcPr>
          <w:p w14:paraId="6731AA45" w14:textId="77777777" w:rsidR="00A27DF7" w:rsidRPr="00C861CC" w:rsidRDefault="00A27DF7" w:rsidP="00A27DF7">
            <w:pPr>
              <w:rPr>
                <w:rFonts w:ascii="Marianne" w:hAnsi="Marianne"/>
                <w:sz w:val="20"/>
                <w:szCs w:val="20"/>
              </w:rPr>
            </w:pPr>
          </w:p>
        </w:tc>
      </w:tr>
      <w:tr w:rsidR="00A27DF7" w:rsidRPr="00C861CC" w14:paraId="4257485D" w14:textId="77777777" w:rsidTr="00A27DF7">
        <w:tc>
          <w:tcPr>
            <w:tcW w:w="2861" w:type="dxa"/>
            <w:hideMark/>
          </w:tcPr>
          <w:p w14:paraId="6FAEA13A" w14:textId="148F9EAB" w:rsidR="00A27DF7" w:rsidRPr="00C861CC" w:rsidRDefault="00A27DF7" w:rsidP="00A27DF7">
            <w:pPr>
              <w:rPr>
                <w:rFonts w:ascii="Marianne" w:hAnsi="Marianne"/>
                <w:sz w:val="20"/>
                <w:szCs w:val="20"/>
              </w:rPr>
            </w:pPr>
            <w:r w:rsidRPr="00C861CC">
              <w:rPr>
                <w:rFonts w:ascii="Marianne" w:hAnsi="Marianne"/>
                <w:sz w:val="20"/>
                <w:szCs w:val="20"/>
              </w:rPr>
              <w:t>&gt;50 kg</w:t>
            </w:r>
          </w:p>
        </w:tc>
        <w:tc>
          <w:tcPr>
            <w:tcW w:w="1440" w:type="dxa"/>
            <w:hideMark/>
          </w:tcPr>
          <w:p w14:paraId="196C2A14" w14:textId="7986FA6D"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65970C6B" w14:textId="77777777" w:rsidR="00A27DF7" w:rsidRPr="00C861CC" w:rsidRDefault="00A27DF7" w:rsidP="00A27DF7">
            <w:pPr>
              <w:rPr>
                <w:rFonts w:ascii="Marianne" w:hAnsi="Marianne"/>
                <w:sz w:val="20"/>
                <w:szCs w:val="20"/>
              </w:rPr>
            </w:pPr>
          </w:p>
        </w:tc>
        <w:tc>
          <w:tcPr>
            <w:tcW w:w="1440" w:type="dxa"/>
          </w:tcPr>
          <w:p w14:paraId="6EC445D3" w14:textId="77777777" w:rsidR="00A27DF7" w:rsidRPr="00C861CC" w:rsidRDefault="00A27DF7" w:rsidP="00A27DF7">
            <w:pPr>
              <w:rPr>
                <w:rFonts w:ascii="Marianne" w:hAnsi="Marianne"/>
                <w:sz w:val="20"/>
                <w:szCs w:val="20"/>
              </w:rPr>
            </w:pPr>
          </w:p>
        </w:tc>
        <w:tc>
          <w:tcPr>
            <w:tcW w:w="1440" w:type="dxa"/>
          </w:tcPr>
          <w:p w14:paraId="74217375" w14:textId="77777777" w:rsidR="00A27DF7" w:rsidRPr="00C861CC" w:rsidRDefault="00A27DF7" w:rsidP="00A27DF7">
            <w:pPr>
              <w:rPr>
                <w:rFonts w:ascii="Marianne" w:hAnsi="Marianne"/>
                <w:sz w:val="20"/>
                <w:szCs w:val="20"/>
              </w:rPr>
            </w:pPr>
          </w:p>
        </w:tc>
      </w:tr>
    </w:tbl>
    <w:p w14:paraId="42EE6982" w14:textId="77777777" w:rsidR="00A27DF7" w:rsidRDefault="00A27DF7" w:rsidP="00C861CC">
      <w:pPr>
        <w:rPr>
          <w:rFonts w:ascii="Marianne" w:hAnsi="Marianne"/>
          <w:b/>
          <w:bCs/>
          <w:sz w:val="20"/>
          <w:szCs w:val="20"/>
          <w:lang w:val="fr-FR"/>
        </w:rPr>
      </w:pPr>
    </w:p>
    <w:p w14:paraId="6F52A99D" w14:textId="2D998594" w:rsidR="00C861CC" w:rsidRPr="00C861CC" w:rsidRDefault="00C861CC" w:rsidP="00C861CC">
      <w:pPr>
        <w:rPr>
          <w:rFonts w:ascii="Marianne" w:hAnsi="Marianne"/>
          <w:b/>
          <w:bCs/>
          <w:sz w:val="20"/>
          <w:szCs w:val="20"/>
          <w:lang w:val="fr-FR"/>
        </w:rPr>
      </w:pPr>
      <w:r w:rsidRPr="00C861CC">
        <w:rPr>
          <w:rFonts w:ascii="Marianne" w:hAnsi="Marianne"/>
          <w:b/>
          <w:bCs/>
          <w:sz w:val="20"/>
          <w:szCs w:val="20"/>
          <w:lang w:val="fr-FR"/>
        </w:rPr>
        <w:t>B</w:t>
      </w:r>
      <w:r w:rsidR="00902EC3">
        <w:rPr>
          <w:rFonts w:ascii="Marianne" w:hAnsi="Marianne"/>
          <w:b/>
          <w:bCs/>
          <w:sz w:val="20"/>
          <w:szCs w:val="20"/>
          <w:lang w:val="fr-FR"/>
        </w:rPr>
        <w:t>2</w:t>
      </w:r>
      <w:r w:rsidRPr="00C861CC">
        <w:rPr>
          <w:rFonts w:ascii="Marianne" w:hAnsi="Marianne"/>
          <w:b/>
          <w:bCs/>
          <w:sz w:val="20"/>
          <w:szCs w:val="20"/>
          <w:lang w:val="fr-FR"/>
        </w:rPr>
        <w:t xml:space="preserve"> – Frais de conditionnement et de transport sécurisé du site de dépollution au site de fonte</w:t>
      </w:r>
      <w:r w:rsidR="00A27DF7">
        <w:rPr>
          <w:rFonts w:ascii="Marianne" w:hAnsi="Marianne"/>
          <w:b/>
          <w:bCs/>
          <w:sz w:val="20"/>
          <w:szCs w:val="20"/>
          <w:lang w:val="fr-FR"/>
        </w:rPr>
        <w:t>.</w:t>
      </w:r>
      <w:r w:rsidRPr="00C861CC">
        <w:rPr>
          <w:rFonts w:ascii="Marianne" w:hAnsi="Marianne"/>
          <w:b/>
          <w:bCs/>
          <w:sz w:val="20"/>
          <w:szCs w:val="20"/>
          <w:lang w:val="fr-FR"/>
        </w:rPr>
        <w:t xml:space="preserve"> Assurance ad valorem</w:t>
      </w:r>
    </w:p>
    <w:tbl>
      <w:tblPr>
        <w:tblW w:w="8647" w:type="dxa"/>
        <w:tblLook w:val="04A0" w:firstRow="1" w:lastRow="0" w:firstColumn="1" w:lastColumn="0" w:noHBand="0" w:noVBand="1"/>
      </w:tblPr>
      <w:tblGrid>
        <w:gridCol w:w="4312"/>
        <w:gridCol w:w="1440"/>
        <w:gridCol w:w="2895"/>
      </w:tblGrid>
      <w:tr w:rsidR="00C85295" w:rsidRPr="00C861CC" w14:paraId="42A83A94" w14:textId="77777777" w:rsidTr="00ED24CE">
        <w:tc>
          <w:tcPr>
            <w:tcW w:w="4312" w:type="dxa"/>
            <w:hideMark/>
          </w:tcPr>
          <w:p w14:paraId="5141DE73" w14:textId="46C40E2B" w:rsidR="00C85295" w:rsidRPr="00C861CC" w:rsidRDefault="00C85295" w:rsidP="00C85295">
            <w:pPr>
              <w:rPr>
                <w:rFonts w:ascii="Marianne" w:hAnsi="Marianne"/>
                <w:sz w:val="20"/>
                <w:szCs w:val="20"/>
              </w:rPr>
            </w:pPr>
            <w:r w:rsidRPr="00C861CC">
              <w:rPr>
                <w:rFonts w:ascii="Marianne" w:hAnsi="Marianne"/>
                <w:b/>
                <w:bCs/>
                <w:sz w:val="20"/>
                <w:szCs w:val="20"/>
                <w:lang w:val="fr-FR"/>
              </w:rPr>
              <w:t>Assurance ad valorem</w:t>
            </w:r>
          </w:p>
        </w:tc>
        <w:tc>
          <w:tcPr>
            <w:tcW w:w="1440" w:type="dxa"/>
            <w:hideMark/>
          </w:tcPr>
          <w:p w14:paraId="66FFC9B3" w14:textId="77777777" w:rsidR="00C85295" w:rsidRPr="00C861CC" w:rsidRDefault="00C85295" w:rsidP="00C85295">
            <w:pPr>
              <w:rPr>
                <w:rFonts w:ascii="Marianne" w:hAnsi="Marianne"/>
                <w:sz w:val="20"/>
                <w:szCs w:val="20"/>
              </w:rPr>
            </w:pPr>
            <w:proofErr w:type="spellStart"/>
            <w:r w:rsidRPr="00C861CC">
              <w:rPr>
                <w:rFonts w:ascii="Marianne" w:hAnsi="Marianne"/>
                <w:sz w:val="20"/>
                <w:szCs w:val="20"/>
              </w:rPr>
              <w:t>Unité</w:t>
            </w:r>
            <w:proofErr w:type="spellEnd"/>
          </w:p>
        </w:tc>
        <w:tc>
          <w:tcPr>
            <w:tcW w:w="2895" w:type="dxa"/>
          </w:tcPr>
          <w:p w14:paraId="08FED8A3" w14:textId="253EC33A" w:rsidR="00C85295" w:rsidRPr="00C861CC" w:rsidRDefault="00C85295" w:rsidP="00C85295">
            <w:pPr>
              <w:rPr>
                <w:rFonts w:ascii="Marianne" w:hAnsi="Marianne"/>
                <w:sz w:val="20"/>
                <w:szCs w:val="20"/>
              </w:rPr>
            </w:pPr>
            <w:proofErr w:type="spellStart"/>
            <w:r w:rsidRPr="00C861CC">
              <w:rPr>
                <w:rFonts w:ascii="Marianne" w:hAnsi="Marianne"/>
                <w:sz w:val="20"/>
                <w:szCs w:val="20"/>
              </w:rPr>
              <w:t>Taux</w:t>
            </w:r>
            <w:proofErr w:type="spellEnd"/>
            <w:r w:rsidRPr="00C861CC">
              <w:rPr>
                <w:rFonts w:ascii="Marianne" w:hAnsi="Marianne"/>
                <w:sz w:val="20"/>
                <w:szCs w:val="20"/>
              </w:rPr>
              <w:t xml:space="preserve"> </w:t>
            </w:r>
            <w:proofErr w:type="spellStart"/>
            <w:r>
              <w:rPr>
                <w:rFonts w:ascii="Marianne" w:hAnsi="Marianne"/>
                <w:sz w:val="20"/>
                <w:szCs w:val="20"/>
              </w:rPr>
              <w:t>proposé</w:t>
            </w:r>
            <w:proofErr w:type="spellEnd"/>
            <w:r>
              <w:rPr>
                <w:rFonts w:ascii="Marianne" w:hAnsi="Marianne"/>
                <w:sz w:val="20"/>
                <w:szCs w:val="20"/>
              </w:rPr>
              <w:t xml:space="preserve"> </w:t>
            </w:r>
            <w:r w:rsidRPr="00C861CC">
              <w:rPr>
                <w:rFonts w:ascii="Marianne" w:hAnsi="Marianne"/>
                <w:sz w:val="20"/>
                <w:szCs w:val="20"/>
              </w:rPr>
              <w:t>(%)</w:t>
            </w:r>
          </w:p>
        </w:tc>
      </w:tr>
      <w:tr w:rsidR="00C85295" w:rsidRPr="00C861CC" w14:paraId="7621D5E1" w14:textId="77777777" w:rsidTr="00ED24CE">
        <w:tc>
          <w:tcPr>
            <w:tcW w:w="4312" w:type="dxa"/>
            <w:hideMark/>
          </w:tcPr>
          <w:p w14:paraId="4ADC27EA" w14:textId="6A605984" w:rsidR="00C85295" w:rsidRPr="00C861CC" w:rsidRDefault="00C85295" w:rsidP="00C85295">
            <w:pPr>
              <w:rPr>
                <w:rFonts w:ascii="Marianne" w:hAnsi="Marianne"/>
                <w:sz w:val="20"/>
                <w:szCs w:val="20"/>
                <w:lang w:val="fr-FR"/>
              </w:rPr>
            </w:pPr>
          </w:p>
        </w:tc>
        <w:tc>
          <w:tcPr>
            <w:tcW w:w="1440" w:type="dxa"/>
            <w:hideMark/>
          </w:tcPr>
          <w:p w14:paraId="7AF42847" w14:textId="77777777" w:rsidR="00C85295" w:rsidRPr="00C861CC" w:rsidRDefault="00C85295" w:rsidP="00C85295">
            <w:pPr>
              <w:rPr>
                <w:rFonts w:ascii="Marianne" w:hAnsi="Marianne"/>
                <w:sz w:val="20"/>
                <w:szCs w:val="20"/>
              </w:rPr>
            </w:pPr>
            <w:r w:rsidRPr="00C861CC">
              <w:rPr>
                <w:rFonts w:ascii="Marianne" w:hAnsi="Marianne"/>
                <w:sz w:val="20"/>
                <w:szCs w:val="20"/>
              </w:rPr>
              <w:t>%</w:t>
            </w:r>
          </w:p>
        </w:tc>
        <w:tc>
          <w:tcPr>
            <w:tcW w:w="2895" w:type="dxa"/>
          </w:tcPr>
          <w:p w14:paraId="56E9ABEF" w14:textId="77777777" w:rsidR="00C85295" w:rsidRPr="00C861CC" w:rsidRDefault="00C85295" w:rsidP="00C85295">
            <w:pPr>
              <w:rPr>
                <w:rFonts w:ascii="Marianne" w:hAnsi="Marianne"/>
                <w:sz w:val="20"/>
                <w:szCs w:val="20"/>
              </w:rPr>
            </w:pPr>
          </w:p>
        </w:tc>
      </w:tr>
    </w:tbl>
    <w:p w14:paraId="3231680D" w14:textId="77777777" w:rsidR="002F4E4D" w:rsidRPr="002F4E4D" w:rsidRDefault="002F4E4D" w:rsidP="002F4E4D">
      <w:pPr>
        <w:rPr>
          <w:rFonts w:ascii="Marianne" w:hAnsi="Marianne"/>
          <w:sz w:val="20"/>
          <w:szCs w:val="20"/>
          <w:lang w:val="fr-FR"/>
        </w:rPr>
      </w:pPr>
      <w:r w:rsidRPr="002F4E4D">
        <w:rPr>
          <w:rFonts w:ascii="Marianne" w:hAnsi="Marianne"/>
          <w:sz w:val="20"/>
          <w:szCs w:val="20"/>
          <w:lang w:val="fr-FR"/>
        </w:rPr>
        <w:t>Le taux proposé s’applique à la valeur déclarée des biens transportés telle que définie à l’article 10 du cahier des clauses particulières.</w:t>
      </w:r>
    </w:p>
    <w:p w14:paraId="5F57581C" w14:textId="77777777" w:rsidR="00A27DF7" w:rsidRDefault="00A27DF7" w:rsidP="00C861CC">
      <w:pPr>
        <w:rPr>
          <w:rFonts w:ascii="Marianne" w:hAnsi="Marianne"/>
          <w:b/>
          <w:bCs/>
          <w:sz w:val="20"/>
          <w:szCs w:val="20"/>
          <w:lang w:val="fr-FR"/>
        </w:rPr>
      </w:pPr>
    </w:p>
    <w:p w14:paraId="1FF8729E" w14:textId="77777777" w:rsidR="007651C8" w:rsidRDefault="007651C8" w:rsidP="00C861CC">
      <w:pPr>
        <w:rPr>
          <w:rFonts w:ascii="Marianne" w:hAnsi="Marianne"/>
          <w:b/>
          <w:bCs/>
          <w:sz w:val="20"/>
          <w:szCs w:val="20"/>
          <w:lang w:val="fr-FR"/>
        </w:rPr>
      </w:pPr>
    </w:p>
    <w:p w14:paraId="43B8CF36" w14:textId="77777777" w:rsidR="007651C8" w:rsidRDefault="007651C8" w:rsidP="00C861CC">
      <w:pPr>
        <w:rPr>
          <w:rFonts w:ascii="Marianne" w:hAnsi="Marianne"/>
          <w:b/>
          <w:bCs/>
          <w:sz w:val="20"/>
          <w:szCs w:val="20"/>
          <w:lang w:val="fr-FR"/>
        </w:rPr>
      </w:pPr>
    </w:p>
    <w:p w14:paraId="2EDF8B2A" w14:textId="77777777" w:rsidR="00C808AB" w:rsidRDefault="00C808AB" w:rsidP="00C861CC">
      <w:pPr>
        <w:rPr>
          <w:rFonts w:ascii="Marianne" w:hAnsi="Marianne"/>
          <w:b/>
          <w:bCs/>
          <w:sz w:val="20"/>
          <w:szCs w:val="20"/>
          <w:lang w:val="fr-FR"/>
        </w:rPr>
      </w:pPr>
    </w:p>
    <w:p w14:paraId="4FFD3A6C" w14:textId="77777777" w:rsidR="00C808AB" w:rsidRDefault="00C808AB" w:rsidP="00C861CC">
      <w:pPr>
        <w:rPr>
          <w:rFonts w:ascii="Marianne" w:hAnsi="Marianne"/>
          <w:b/>
          <w:bCs/>
          <w:sz w:val="20"/>
          <w:szCs w:val="20"/>
          <w:lang w:val="fr-FR"/>
        </w:rPr>
      </w:pPr>
    </w:p>
    <w:p w14:paraId="4EDAF3F1" w14:textId="77777777" w:rsidR="00C808AB" w:rsidRDefault="00C808AB" w:rsidP="00C861CC">
      <w:pPr>
        <w:rPr>
          <w:rFonts w:ascii="Marianne" w:hAnsi="Marianne"/>
          <w:b/>
          <w:bCs/>
          <w:sz w:val="20"/>
          <w:szCs w:val="20"/>
          <w:lang w:val="fr-FR"/>
        </w:rPr>
      </w:pPr>
    </w:p>
    <w:p w14:paraId="1B4FC5FB" w14:textId="77777777" w:rsidR="00C808AB" w:rsidRDefault="00C808AB" w:rsidP="00C861CC">
      <w:pPr>
        <w:rPr>
          <w:rFonts w:ascii="Marianne" w:hAnsi="Marianne"/>
          <w:b/>
          <w:bCs/>
          <w:sz w:val="20"/>
          <w:szCs w:val="20"/>
          <w:lang w:val="fr-FR"/>
        </w:rPr>
      </w:pPr>
    </w:p>
    <w:p w14:paraId="44EA075E" w14:textId="77777777" w:rsidR="00C808AB" w:rsidRDefault="00C808AB" w:rsidP="00C861CC">
      <w:pPr>
        <w:rPr>
          <w:rFonts w:ascii="Marianne" w:hAnsi="Marianne"/>
          <w:b/>
          <w:bCs/>
          <w:sz w:val="20"/>
          <w:szCs w:val="20"/>
          <w:lang w:val="fr-FR"/>
        </w:rPr>
      </w:pPr>
    </w:p>
    <w:p w14:paraId="11A1D397" w14:textId="77777777" w:rsidR="00C808AB" w:rsidRDefault="00C808AB" w:rsidP="00C861CC">
      <w:pPr>
        <w:rPr>
          <w:rFonts w:ascii="Marianne" w:hAnsi="Marianne"/>
          <w:b/>
          <w:bCs/>
          <w:sz w:val="20"/>
          <w:szCs w:val="20"/>
          <w:lang w:val="fr-FR"/>
        </w:rPr>
      </w:pPr>
    </w:p>
    <w:p w14:paraId="2C6ABAC0" w14:textId="77777777" w:rsidR="0035197E" w:rsidRDefault="0035197E" w:rsidP="00C861CC">
      <w:pPr>
        <w:rPr>
          <w:rFonts w:ascii="Marianne" w:hAnsi="Marianne"/>
          <w:b/>
          <w:bCs/>
          <w:sz w:val="20"/>
          <w:szCs w:val="20"/>
          <w:lang w:val="fr-FR"/>
        </w:rPr>
      </w:pPr>
    </w:p>
    <w:p w14:paraId="0B172070" w14:textId="1E89ED8B" w:rsidR="00C861CC" w:rsidRPr="00C861CC" w:rsidRDefault="00C861CC" w:rsidP="00C861CC">
      <w:pPr>
        <w:rPr>
          <w:rFonts w:ascii="Marianne" w:hAnsi="Marianne"/>
          <w:b/>
          <w:bCs/>
          <w:sz w:val="20"/>
          <w:szCs w:val="20"/>
          <w:lang w:val="fr-FR"/>
        </w:rPr>
      </w:pPr>
      <w:r w:rsidRPr="00C861CC">
        <w:rPr>
          <w:rFonts w:ascii="Marianne" w:hAnsi="Marianne"/>
          <w:b/>
          <w:bCs/>
          <w:sz w:val="20"/>
          <w:szCs w:val="20"/>
          <w:lang w:val="fr-FR"/>
        </w:rPr>
        <w:lastRenderedPageBreak/>
        <w:t>PRESTATION 3 – FONTE, ANALYSE, AFFINAGE ET TITRAGE DES BIENS MIS EN ÉTAT DE VENTE</w:t>
      </w:r>
    </w:p>
    <w:p w14:paraId="11441A5E" w14:textId="77777777" w:rsidR="00C861CC" w:rsidRPr="00C861CC" w:rsidRDefault="00C861CC" w:rsidP="00C861CC">
      <w:pPr>
        <w:rPr>
          <w:rFonts w:ascii="Marianne" w:hAnsi="Marianne"/>
          <w:b/>
          <w:bCs/>
          <w:sz w:val="20"/>
          <w:szCs w:val="20"/>
        </w:rPr>
      </w:pPr>
      <w:r w:rsidRPr="00C861CC">
        <w:rPr>
          <w:rFonts w:ascii="Marianne" w:hAnsi="Marianne"/>
          <w:b/>
          <w:bCs/>
          <w:sz w:val="20"/>
          <w:szCs w:val="20"/>
        </w:rPr>
        <w:t xml:space="preserve">A – Frais de </w:t>
      </w:r>
      <w:proofErr w:type="spellStart"/>
      <w:r w:rsidRPr="00C861CC">
        <w:rPr>
          <w:rFonts w:ascii="Marianne" w:hAnsi="Marianne"/>
          <w:b/>
          <w:bCs/>
          <w:sz w:val="20"/>
          <w:szCs w:val="20"/>
        </w:rPr>
        <w:t>fonte</w:t>
      </w:r>
      <w:proofErr w:type="spellEnd"/>
    </w:p>
    <w:tbl>
      <w:tblPr>
        <w:tblW w:w="0" w:type="auto"/>
        <w:tblLook w:val="04A0" w:firstRow="1" w:lastRow="0" w:firstColumn="1" w:lastColumn="0" w:noHBand="0" w:noVBand="1"/>
      </w:tblPr>
      <w:tblGrid>
        <w:gridCol w:w="1440"/>
        <w:gridCol w:w="1440"/>
        <w:gridCol w:w="1440"/>
        <w:gridCol w:w="1440"/>
        <w:gridCol w:w="1440"/>
      </w:tblGrid>
      <w:tr w:rsidR="00C971A6" w:rsidRPr="00C861CC" w14:paraId="15601412" w14:textId="77777777" w:rsidTr="00C861CC">
        <w:tc>
          <w:tcPr>
            <w:tcW w:w="1440" w:type="dxa"/>
            <w:hideMark/>
          </w:tcPr>
          <w:p w14:paraId="7CB44C08" w14:textId="5AB62E9F" w:rsidR="00C971A6" w:rsidRPr="00C861CC" w:rsidRDefault="00C971A6" w:rsidP="00C861CC">
            <w:pPr>
              <w:rPr>
                <w:rFonts w:ascii="Marianne" w:hAnsi="Marianne"/>
                <w:sz w:val="20"/>
                <w:szCs w:val="20"/>
              </w:rPr>
            </w:pPr>
          </w:p>
        </w:tc>
        <w:tc>
          <w:tcPr>
            <w:tcW w:w="1440" w:type="dxa"/>
            <w:hideMark/>
          </w:tcPr>
          <w:p w14:paraId="2BD5BE7A" w14:textId="77777777" w:rsidR="00C971A6" w:rsidRPr="00C861CC" w:rsidRDefault="00C971A6" w:rsidP="00C861CC">
            <w:pPr>
              <w:rPr>
                <w:rFonts w:ascii="Marianne" w:hAnsi="Marianne"/>
                <w:sz w:val="20"/>
                <w:szCs w:val="20"/>
              </w:rPr>
            </w:pPr>
            <w:proofErr w:type="spellStart"/>
            <w:r w:rsidRPr="00C861CC">
              <w:rPr>
                <w:rFonts w:ascii="Marianne" w:hAnsi="Marianne"/>
                <w:sz w:val="20"/>
                <w:szCs w:val="20"/>
              </w:rPr>
              <w:t>Unité</w:t>
            </w:r>
            <w:proofErr w:type="spellEnd"/>
          </w:p>
        </w:tc>
        <w:tc>
          <w:tcPr>
            <w:tcW w:w="1440" w:type="dxa"/>
            <w:hideMark/>
          </w:tcPr>
          <w:p w14:paraId="41F913A1" w14:textId="77777777" w:rsidR="00C971A6" w:rsidRPr="00C861CC" w:rsidRDefault="00C971A6" w:rsidP="00C861CC">
            <w:pPr>
              <w:rPr>
                <w:rFonts w:ascii="Marianne" w:hAnsi="Marianne"/>
                <w:sz w:val="20"/>
                <w:szCs w:val="20"/>
              </w:rPr>
            </w:pPr>
            <w:r w:rsidRPr="00C861CC">
              <w:rPr>
                <w:rFonts w:ascii="Marianne" w:hAnsi="Marianne"/>
                <w:sz w:val="20"/>
                <w:szCs w:val="20"/>
              </w:rPr>
              <w:t>Prix HT</w:t>
            </w:r>
          </w:p>
        </w:tc>
        <w:tc>
          <w:tcPr>
            <w:tcW w:w="1440" w:type="dxa"/>
            <w:hideMark/>
          </w:tcPr>
          <w:p w14:paraId="0B72E201" w14:textId="77777777" w:rsidR="00C971A6" w:rsidRPr="00C861CC" w:rsidRDefault="00C971A6" w:rsidP="00C861CC">
            <w:pPr>
              <w:rPr>
                <w:rFonts w:ascii="Marianne" w:hAnsi="Marianne"/>
                <w:sz w:val="20"/>
                <w:szCs w:val="20"/>
              </w:rPr>
            </w:pPr>
            <w:r w:rsidRPr="00C861CC">
              <w:rPr>
                <w:rFonts w:ascii="Marianne" w:hAnsi="Marianne"/>
                <w:sz w:val="20"/>
                <w:szCs w:val="20"/>
              </w:rPr>
              <w:t>TVA (%)</w:t>
            </w:r>
          </w:p>
        </w:tc>
        <w:tc>
          <w:tcPr>
            <w:tcW w:w="1440" w:type="dxa"/>
            <w:hideMark/>
          </w:tcPr>
          <w:p w14:paraId="458834D8" w14:textId="77777777" w:rsidR="00C971A6" w:rsidRPr="00C861CC" w:rsidRDefault="00C971A6" w:rsidP="00C861CC">
            <w:pPr>
              <w:rPr>
                <w:rFonts w:ascii="Marianne" w:hAnsi="Marianne"/>
                <w:sz w:val="20"/>
                <w:szCs w:val="20"/>
              </w:rPr>
            </w:pPr>
            <w:r w:rsidRPr="00C861CC">
              <w:rPr>
                <w:rFonts w:ascii="Marianne" w:hAnsi="Marianne"/>
                <w:sz w:val="20"/>
                <w:szCs w:val="20"/>
              </w:rPr>
              <w:t>Prix TTC</w:t>
            </w:r>
          </w:p>
        </w:tc>
      </w:tr>
      <w:tr w:rsidR="00A27DF7" w:rsidRPr="00C861CC" w14:paraId="3F9BDD2E" w14:textId="77777777" w:rsidTr="00C861CC">
        <w:tc>
          <w:tcPr>
            <w:tcW w:w="1440" w:type="dxa"/>
            <w:hideMark/>
          </w:tcPr>
          <w:p w14:paraId="21EEA299" w14:textId="57997EE1" w:rsidR="00A27DF7" w:rsidRPr="00C861CC" w:rsidRDefault="00A27DF7" w:rsidP="00A27DF7">
            <w:pPr>
              <w:rPr>
                <w:rFonts w:ascii="Marianne" w:hAnsi="Marianne"/>
                <w:sz w:val="20"/>
                <w:szCs w:val="20"/>
              </w:rPr>
            </w:pPr>
            <w:r w:rsidRPr="00C861CC">
              <w:rPr>
                <w:rFonts w:ascii="Marianne" w:hAnsi="Marianne"/>
                <w:sz w:val="20"/>
                <w:szCs w:val="20"/>
              </w:rPr>
              <w:t>0 à 5 kg</w:t>
            </w:r>
          </w:p>
        </w:tc>
        <w:tc>
          <w:tcPr>
            <w:tcW w:w="1440" w:type="dxa"/>
            <w:hideMark/>
          </w:tcPr>
          <w:p w14:paraId="5AE099ED" w14:textId="01AA4898"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757E0AD6" w14:textId="77777777" w:rsidR="00A27DF7" w:rsidRPr="00C861CC" w:rsidRDefault="00A27DF7" w:rsidP="00A27DF7">
            <w:pPr>
              <w:rPr>
                <w:rFonts w:ascii="Marianne" w:hAnsi="Marianne"/>
                <w:sz w:val="20"/>
                <w:szCs w:val="20"/>
              </w:rPr>
            </w:pPr>
          </w:p>
        </w:tc>
        <w:tc>
          <w:tcPr>
            <w:tcW w:w="1440" w:type="dxa"/>
          </w:tcPr>
          <w:p w14:paraId="7F72A99A" w14:textId="77777777" w:rsidR="00A27DF7" w:rsidRPr="00C861CC" w:rsidRDefault="00A27DF7" w:rsidP="00A27DF7">
            <w:pPr>
              <w:rPr>
                <w:rFonts w:ascii="Marianne" w:hAnsi="Marianne"/>
                <w:sz w:val="20"/>
                <w:szCs w:val="20"/>
              </w:rPr>
            </w:pPr>
          </w:p>
        </w:tc>
        <w:tc>
          <w:tcPr>
            <w:tcW w:w="1440" w:type="dxa"/>
          </w:tcPr>
          <w:p w14:paraId="1F594AEB" w14:textId="77777777" w:rsidR="00A27DF7" w:rsidRPr="00C861CC" w:rsidRDefault="00A27DF7" w:rsidP="00A27DF7">
            <w:pPr>
              <w:rPr>
                <w:rFonts w:ascii="Marianne" w:hAnsi="Marianne"/>
                <w:sz w:val="20"/>
                <w:szCs w:val="20"/>
              </w:rPr>
            </w:pPr>
          </w:p>
        </w:tc>
      </w:tr>
      <w:tr w:rsidR="00A27DF7" w:rsidRPr="00C861CC" w14:paraId="3EC83372" w14:textId="77777777" w:rsidTr="00C861CC">
        <w:tc>
          <w:tcPr>
            <w:tcW w:w="1440" w:type="dxa"/>
            <w:hideMark/>
          </w:tcPr>
          <w:p w14:paraId="5981164F" w14:textId="79F2CD78" w:rsidR="00A27DF7" w:rsidRPr="00C861CC" w:rsidRDefault="00A27DF7" w:rsidP="00A27DF7">
            <w:pPr>
              <w:rPr>
                <w:rFonts w:ascii="Marianne" w:hAnsi="Marianne"/>
                <w:sz w:val="20"/>
                <w:szCs w:val="20"/>
              </w:rPr>
            </w:pPr>
            <w:r w:rsidRPr="00C861CC">
              <w:rPr>
                <w:rFonts w:ascii="Marianne" w:hAnsi="Marianne"/>
                <w:sz w:val="20"/>
                <w:szCs w:val="20"/>
              </w:rPr>
              <w:t>&gt;5 à 15 kg</w:t>
            </w:r>
          </w:p>
        </w:tc>
        <w:tc>
          <w:tcPr>
            <w:tcW w:w="1440" w:type="dxa"/>
            <w:hideMark/>
          </w:tcPr>
          <w:p w14:paraId="4841C46B" w14:textId="04317646"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1E19100B" w14:textId="77777777" w:rsidR="00A27DF7" w:rsidRPr="00C861CC" w:rsidRDefault="00A27DF7" w:rsidP="00A27DF7">
            <w:pPr>
              <w:rPr>
                <w:rFonts w:ascii="Marianne" w:hAnsi="Marianne"/>
                <w:sz w:val="20"/>
                <w:szCs w:val="20"/>
              </w:rPr>
            </w:pPr>
          </w:p>
        </w:tc>
        <w:tc>
          <w:tcPr>
            <w:tcW w:w="1440" w:type="dxa"/>
          </w:tcPr>
          <w:p w14:paraId="4289414D" w14:textId="77777777" w:rsidR="00A27DF7" w:rsidRPr="00C861CC" w:rsidRDefault="00A27DF7" w:rsidP="00A27DF7">
            <w:pPr>
              <w:rPr>
                <w:rFonts w:ascii="Marianne" w:hAnsi="Marianne"/>
                <w:sz w:val="20"/>
                <w:szCs w:val="20"/>
              </w:rPr>
            </w:pPr>
          </w:p>
        </w:tc>
        <w:tc>
          <w:tcPr>
            <w:tcW w:w="1440" w:type="dxa"/>
          </w:tcPr>
          <w:p w14:paraId="20E2FB1C" w14:textId="77777777" w:rsidR="00A27DF7" w:rsidRPr="00C861CC" w:rsidRDefault="00A27DF7" w:rsidP="00A27DF7">
            <w:pPr>
              <w:rPr>
                <w:rFonts w:ascii="Marianne" w:hAnsi="Marianne"/>
                <w:sz w:val="20"/>
                <w:szCs w:val="20"/>
              </w:rPr>
            </w:pPr>
          </w:p>
        </w:tc>
      </w:tr>
      <w:tr w:rsidR="00A27DF7" w:rsidRPr="00C861CC" w14:paraId="06736C13" w14:textId="77777777" w:rsidTr="00C861CC">
        <w:tc>
          <w:tcPr>
            <w:tcW w:w="1440" w:type="dxa"/>
            <w:hideMark/>
          </w:tcPr>
          <w:p w14:paraId="216A60D3" w14:textId="3A2BC8EC" w:rsidR="00A27DF7" w:rsidRPr="00C861CC" w:rsidRDefault="00A27DF7" w:rsidP="00A27DF7">
            <w:pPr>
              <w:rPr>
                <w:rFonts w:ascii="Marianne" w:hAnsi="Marianne"/>
                <w:sz w:val="20"/>
                <w:szCs w:val="20"/>
              </w:rPr>
            </w:pPr>
            <w:r w:rsidRPr="00C861CC">
              <w:rPr>
                <w:rFonts w:ascii="Marianne" w:hAnsi="Marianne"/>
                <w:sz w:val="20"/>
                <w:szCs w:val="20"/>
              </w:rPr>
              <w:t>&gt;15 à 50 kg</w:t>
            </w:r>
          </w:p>
        </w:tc>
        <w:tc>
          <w:tcPr>
            <w:tcW w:w="1440" w:type="dxa"/>
            <w:hideMark/>
          </w:tcPr>
          <w:p w14:paraId="09115247" w14:textId="5B295874"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788E162D" w14:textId="77777777" w:rsidR="00A27DF7" w:rsidRPr="00C861CC" w:rsidRDefault="00A27DF7" w:rsidP="00A27DF7">
            <w:pPr>
              <w:rPr>
                <w:rFonts w:ascii="Marianne" w:hAnsi="Marianne"/>
                <w:sz w:val="20"/>
                <w:szCs w:val="20"/>
              </w:rPr>
            </w:pPr>
          </w:p>
        </w:tc>
        <w:tc>
          <w:tcPr>
            <w:tcW w:w="1440" w:type="dxa"/>
          </w:tcPr>
          <w:p w14:paraId="7DF5B8E0" w14:textId="77777777" w:rsidR="00A27DF7" w:rsidRPr="00C861CC" w:rsidRDefault="00A27DF7" w:rsidP="00A27DF7">
            <w:pPr>
              <w:rPr>
                <w:rFonts w:ascii="Marianne" w:hAnsi="Marianne"/>
                <w:sz w:val="20"/>
                <w:szCs w:val="20"/>
              </w:rPr>
            </w:pPr>
          </w:p>
        </w:tc>
        <w:tc>
          <w:tcPr>
            <w:tcW w:w="1440" w:type="dxa"/>
          </w:tcPr>
          <w:p w14:paraId="7AB82BC0" w14:textId="77777777" w:rsidR="00A27DF7" w:rsidRPr="00C861CC" w:rsidRDefault="00A27DF7" w:rsidP="00A27DF7">
            <w:pPr>
              <w:rPr>
                <w:rFonts w:ascii="Marianne" w:hAnsi="Marianne"/>
                <w:sz w:val="20"/>
                <w:szCs w:val="20"/>
              </w:rPr>
            </w:pPr>
          </w:p>
        </w:tc>
      </w:tr>
      <w:tr w:rsidR="00A27DF7" w:rsidRPr="00C861CC" w14:paraId="5C896D6C" w14:textId="77777777" w:rsidTr="00C861CC">
        <w:tc>
          <w:tcPr>
            <w:tcW w:w="1440" w:type="dxa"/>
            <w:hideMark/>
          </w:tcPr>
          <w:p w14:paraId="1505CA2E" w14:textId="33413726" w:rsidR="00A27DF7" w:rsidRPr="00C861CC" w:rsidRDefault="00A27DF7" w:rsidP="00A27DF7">
            <w:pPr>
              <w:rPr>
                <w:rFonts w:ascii="Marianne" w:hAnsi="Marianne"/>
                <w:sz w:val="20"/>
                <w:szCs w:val="20"/>
              </w:rPr>
            </w:pPr>
            <w:r w:rsidRPr="00C861CC">
              <w:rPr>
                <w:rFonts w:ascii="Marianne" w:hAnsi="Marianne"/>
                <w:sz w:val="20"/>
                <w:szCs w:val="20"/>
              </w:rPr>
              <w:t>&gt;50 kg</w:t>
            </w:r>
          </w:p>
        </w:tc>
        <w:tc>
          <w:tcPr>
            <w:tcW w:w="1440" w:type="dxa"/>
            <w:hideMark/>
          </w:tcPr>
          <w:p w14:paraId="1A29FFCF" w14:textId="1EAF357A"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58476B69" w14:textId="77777777" w:rsidR="00A27DF7" w:rsidRPr="00C861CC" w:rsidRDefault="00A27DF7" w:rsidP="00A27DF7">
            <w:pPr>
              <w:rPr>
                <w:rFonts w:ascii="Marianne" w:hAnsi="Marianne"/>
                <w:sz w:val="20"/>
                <w:szCs w:val="20"/>
              </w:rPr>
            </w:pPr>
          </w:p>
        </w:tc>
        <w:tc>
          <w:tcPr>
            <w:tcW w:w="1440" w:type="dxa"/>
          </w:tcPr>
          <w:p w14:paraId="46F0725C" w14:textId="77777777" w:rsidR="00A27DF7" w:rsidRPr="00C861CC" w:rsidRDefault="00A27DF7" w:rsidP="00A27DF7">
            <w:pPr>
              <w:rPr>
                <w:rFonts w:ascii="Marianne" w:hAnsi="Marianne"/>
                <w:sz w:val="20"/>
                <w:szCs w:val="20"/>
              </w:rPr>
            </w:pPr>
          </w:p>
        </w:tc>
        <w:tc>
          <w:tcPr>
            <w:tcW w:w="1440" w:type="dxa"/>
          </w:tcPr>
          <w:p w14:paraId="2F61F890" w14:textId="77777777" w:rsidR="00A27DF7" w:rsidRPr="00C861CC" w:rsidRDefault="00A27DF7" w:rsidP="00A27DF7">
            <w:pPr>
              <w:rPr>
                <w:rFonts w:ascii="Marianne" w:hAnsi="Marianne"/>
                <w:sz w:val="20"/>
                <w:szCs w:val="20"/>
              </w:rPr>
            </w:pPr>
          </w:p>
        </w:tc>
      </w:tr>
    </w:tbl>
    <w:p w14:paraId="0E8ACB51" w14:textId="77777777" w:rsidR="00A27DF7" w:rsidRDefault="00A27DF7" w:rsidP="00C861CC">
      <w:pPr>
        <w:rPr>
          <w:rFonts w:ascii="Marianne" w:hAnsi="Marianne"/>
          <w:b/>
          <w:bCs/>
          <w:sz w:val="20"/>
          <w:szCs w:val="20"/>
        </w:rPr>
      </w:pPr>
    </w:p>
    <w:p w14:paraId="1F37C285" w14:textId="42A351ED" w:rsidR="00C861CC" w:rsidRPr="00C861CC" w:rsidRDefault="00C861CC" w:rsidP="00C861CC">
      <w:pPr>
        <w:rPr>
          <w:rFonts w:ascii="Marianne" w:hAnsi="Marianne"/>
          <w:b/>
          <w:bCs/>
          <w:sz w:val="20"/>
          <w:szCs w:val="20"/>
        </w:rPr>
      </w:pPr>
      <w:r w:rsidRPr="00C861CC">
        <w:rPr>
          <w:rFonts w:ascii="Marianne" w:hAnsi="Marianne"/>
          <w:b/>
          <w:bCs/>
          <w:sz w:val="20"/>
          <w:szCs w:val="20"/>
        </w:rPr>
        <w:t xml:space="preserve">B – Frais </w:t>
      </w:r>
      <w:proofErr w:type="spellStart"/>
      <w:r w:rsidRPr="00C861CC">
        <w:rPr>
          <w:rFonts w:ascii="Marianne" w:hAnsi="Marianne"/>
          <w:b/>
          <w:bCs/>
          <w:sz w:val="20"/>
          <w:szCs w:val="20"/>
        </w:rPr>
        <w:t>d’homogénéisation</w:t>
      </w:r>
      <w:proofErr w:type="spellEnd"/>
    </w:p>
    <w:tbl>
      <w:tblPr>
        <w:tblW w:w="0" w:type="auto"/>
        <w:tblLook w:val="04A0" w:firstRow="1" w:lastRow="0" w:firstColumn="1" w:lastColumn="0" w:noHBand="0" w:noVBand="1"/>
      </w:tblPr>
      <w:tblGrid>
        <w:gridCol w:w="1932"/>
        <w:gridCol w:w="1440"/>
        <w:gridCol w:w="1440"/>
        <w:gridCol w:w="1440"/>
        <w:gridCol w:w="1440"/>
      </w:tblGrid>
      <w:tr w:rsidR="00C971A6" w:rsidRPr="00C861CC" w14:paraId="1E87D1AC" w14:textId="77777777" w:rsidTr="00C971A6">
        <w:tc>
          <w:tcPr>
            <w:tcW w:w="1932" w:type="dxa"/>
            <w:hideMark/>
          </w:tcPr>
          <w:p w14:paraId="392E2C94" w14:textId="19E15B65" w:rsidR="00C971A6" w:rsidRPr="00C861CC" w:rsidRDefault="00C971A6" w:rsidP="00C861CC">
            <w:pPr>
              <w:rPr>
                <w:rFonts w:ascii="Marianne" w:hAnsi="Marianne"/>
                <w:sz w:val="20"/>
                <w:szCs w:val="20"/>
              </w:rPr>
            </w:pPr>
          </w:p>
        </w:tc>
        <w:tc>
          <w:tcPr>
            <w:tcW w:w="1440" w:type="dxa"/>
            <w:hideMark/>
          </w:tcPr>
          <w:p w14:paraId="3B70EF73" w14:textId="77777777" w:rsidR="00C971A6" w:rsidRPr="00C861CC" w:rsidRDefault="00C971A6" w:rsidP="00C861CC">
            <w:pPr>
              <w:rPr>
                <w:rFonts w:ascii="Marianne" w:hAnsi="Marianne"/>
                <w:sz w:val="20"/>
                <w:szCs w:val="20"/>
              </w:rPr>
            </w:pPr>
            <w:proofErr w:type="spellStart"/>
            <w:r w:rsidRPr="00C861CC">
              <w:rPr>
                <w:rFonts w:ascii="Marianne" w:hAnsi="Marianne"/>
                <w:sz w:val="20"/>
                <w:szCs w:val="20"/>
              </w:rPr>
              <w:t>Unité</w:t>
            </w:r>
            <w:proofErr w:type="spellEnd"/>
          </w:p>
        </w:tc>
        <w:tc>
          <w:tcPr>
            <w:tcW w:w="1440" w:type="dxa"/>
            <w:hideMark/>
          </w:tcPr>
          <w:p w14:paraId="769EE5C4" w14:textId="77777777" w:rsidR="00C971A6" w:rsidRPr="00C861CC" w:rsidRDefault="00C971A6" w:rsidP="00C861CC">
            <w:pPr>
              <w:rPr>
                <w:rFonts w:ascii="Marianne" w:hAnsi="Marianne"/>
                <w:sz w:val="20"/>
                <w:szCs w:val="20"/>
              </w:rPr>
            </w:pPr>
            <w:r w:rsidRPr="00C861CC">
              <w:rPr>
                <w:rFonts w:ascii="Marianne" w:hAnsi="Marianne"/>
                <w:sz w:val="20"/>
                <w:szCs w:val="20"/>
              </w:rPr>
              <w:t>Prix HT</w:t>
            </w:r>
          </w:p>
        </w:tc>
        <w:tc>
          <w:tcPr>
            <w:tcW w:w="1440" w:type="dxa"/>
            <w:hideMark/>
          </w:tcPr>
          <w:p w14:paraId="48E18BFC" w14:textId="77777777" w:rsidR="00C971A6" w:rsidRPr="00C861CC" w:rsidRDefault="00C971A6" w:rsidP="00C861CC">
            <w:pPr>
              <w:rPr>
                <w:rFonts w:ascii="Marianne" w:hAnsi="Marianne"/>
                <w:sz w:val="20"/>
                <w:szCs w:val="20"/>
              </w:rPr>
            </w:pPr>
            <w:r w:rsidRPr="00C861CC">
              <w:rPr>
                <w:rFonts w:ascii="Marianne" w:hAnsi="Marianne"/>
                <w:sz w:val="20"/>
                <w:szCs w:val="20"/>
              </w:rPr>
              <w:t>TVA (%)</w:t>
            </w:r>
          </w:p>
        </w:tc>
        <w:tc>
          <w:tcPr>
            <w:tcW w:w="1440" w:type="dxa"/>
            <w:hideMark/>
          </w:tcPr>
          <w:p w14:paraId="71E94EFA" w14:textId="77777777" w:rsidR="00C971A6" w:rsidRPr="00C861CC" w:rsidRDefault="00C971A6" w:rsidP="00C861CC">
            <w:pPr>
              <w:rPr>
                <w:rFonts w:ascii="Marianne" w:hAnsi="Marianne"/>
                <w:sz w:val="20"/>
                <w:szCs w:val="20"/>
              </w:rPr>
            </w:pPr>
            <w:r w:rsidRPr="00C861CC">
              <w:rPr>
                <w:rFonts w:ascii="Marianne" w:hAnsi="Marianne"/>
                <w:sz w:val="20"/>
                <w:szCs w:val="20"/>
              </w:rPr>
              <w:t>Prix TTC</w:t>
            </w:r>
          </w:p>
        </w:tc>
      </w:tr>
      <w:tr w:rsidR="00A27DF7" w:rsidRPr="00C861CC" w14:paraId="65399149" w14:textId="77777777" w:rsidTr="00C971A6">
        <w:tc>
          <w:tcPr>
            <w:tcW w:w="1932" w:type="dxa"/>
            <w:hideMark/>
          </w:tcPr>
          <w:p w14:paraId="5B8368E8" w14:textId="5489F5E3" w:rsidR="00A27DF7" w:rsidRPr="00C861CC" w:rsidRDefault="00A27DF7" w:rsidP="00A27DF7">
            <w:pPr>
              <w:rPr>
                <w:rFonts w:ascii="Marianne" w:hAnsi="Marianne"/>
                <w:sz w:val="20"/>
                <w:szCs w:val="20"/>
              </w:rPr>
            </w:pPr>
            <w:r w:rsidRPr="00C861CC">
              <w:rPr>
                <w:rFonts w:ascii="Marianne" w:hAnsi="Marianne"/>
                <w:sz w:val="20"/>
                <w:szCs w:val="20"/>
              </w:rPr>
              <w:t>0 à 5 kg</w:t>
            </w:r>
          </w:p>
        </w:tc>
        <w:tc>
          <w:tcPr>
            <w:tcW w:w="1440" w:type="dxa"/>
            <w:hideMark/>
          </w:tcPr>
          <w:p w14:paraId="5B5C79AD" w14:textId="757382F0"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05B4C32F" w14:textId="77777777" w:rsidR="00A27DF7" w:rsidRPr="00C861CC" w:rsidRDefault="00A27DF7" w:rsidP="00A27DF7">
            <w:pPr>
              <w:rPr>
                <w:rFonts w:ascii="Marianne" w:hAnsi="Marianne"/>
                <w:sz w:val="20"/>
                <w:szCs w:val="20"/>
              </w:rPr>
            </w:pPr>
          </w:p>
        </w:tc>
        <w:tc>
          <w:tcPr>
            <w:tcW w:w="1440" w:type="dxa"/>
          </w:tcPr>
          <w:p w14:paraId="02B093AE" w14:textId="77777777" w:rsidR="00A27DF7" w:rsidRPr="00C861CC" w:rsidRDefault="00A27DF7" w:rsidP="00A27DF7">
            <w:pPr>
              <w:rPr>
                <w:rFonts w:ascii="Marianne" w:hAnsi="Marianne"/>
                <w:sz w:val="20"/>
                <w:szCs w:val="20"/>
              </w:rPr>
            </w:pPr>
          </w:p>
        </w:tc>
        <w:tc>
          <w:tcPr>
            <w:tcW w:w="1440" w:type="dxa"/>
          </w:tcPr>
          <w:p w14:paraId="6135BA51" w14:textId="77777777" w:rsidR="00A27DF7" w:rsidRPr="00C861CC" w:rsidRDefault="00A27DF7" w:rsidP="00A27DF7">
            <w:pPr>
              <w:rPr>
                <w:rFonts w:ascii="Marianne" w:hAnsi="Marianne"/>
                <w:sz w:val="20"/>
                <w:szCs w:val="20"/>
              </w:rPr>
            </w:pPr>
          </w:p>
        </w:tc>
      </w:tr>
      <w:tr w:rsidR="00A27DF7" w:rsidRPr="00C861CC" w14:paraId="5693B9D9" w14:textId="77777777" w:rsidTr="00C971A6">
        <w:tc>
          <w:tcPr>
            <w:tcW w:w="1932" w:type="dxa"/>
          </w:tcPr>
          <w:p w14:paraId="1BE7557E" w14:textId="6B73155D" w:rsidR="00A27DF7" w:rsidRPr="00C861CC" w:rsidRDefault="00A27DF7" w:rsidP="00A27DF7">
            <w:pPr>
              <w:rPr>
                <w:rFonts w:ascii="Marianne" w:hAnsi="Marianne"/>
                <w:sz w:val="20"/>
                <w:szCs w:val="20"/>
              </w:rPr>
            </w:pPr>
            <w:r w:rsidRPr="00C861CC">
              <w:rPr>
                <w:rFonts w:ascii="Marianne" w:hAnsi="Marianne"/>
                <w:sz w:val="20"/>
                <w:szCs w:val="20"/>
              </w:rPr>
              <w:t>&gt;5 à 15 kg</w:t>
            </w:r>
          </w:p>
        </w:tc>
        <w:tc>
          <w:tcPr>
            <w:tcW w:w="1440" w:type="dxa"/>
          </w:tcPr>
          <w:p w14:paraId="14C77DBF" w14:textId="39078B72"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442FB9FD" w14:textId="77777777" w:rsidR="00A27DF7" w:rsidRPr="00C861CC" w:rsidRDefault="00A27DF7" w:rsidP="00A27DF7">
            <w:pPr>
              <w:rPr>
                <w:rFonts w:ascii="Marianne" w:hAnsi="Marianne"/>
                <w:sz w:val="20"/>
                <w:szCs w:val="20"/>
              </w:rPr>
            </w:pPr>
          </w:p>
        </w:tc>
        <w:tc>
          <w:tcPr>
            <w:tcW w:w="1440" w:type="dxa"/>
          </w:tcPr>
          <w:p w14:paraId="75FF0230" w14:textId="77777777" w:rsidR="00A27DF7" w:rsidRPr="00C861CC" w:rsidRDefault="00A27DF7" w:rsidP="00A27DF7">
            <w:pPr>
              <w:rPr>
                <w:rFonts w:ascii="Marianne" w:hAnsi="Marianne"/>
                <w:sz w:val="20"/>
                <w:szCs w:val="20"/>
              </w:rPr>
            </w:pPr>
          </w:p>
        </w:tc>
        <w:tc>
          <w:tcPr>
            <w:tcW w:w="1440" w:type="dxa"/>
          </w:tcPr>
          <w:p w14:paraId="5303DF20" w14:textId="77777777" w:rsidR="00A27DF7" w:rsidRPr="00C861CC" w:rsidRDefault="00A27DF7" w:rsidP="00A27DF7">
            <w:pPr>
              <w:rPr>
                <w:rFonts w:ascii="Marianne" w:hAnsi="Marianne"/>
                <w:sz w:val="20"/>
                <w:szCs w:val="20"/>
              </w:rPr>
            </w:pPr>
          </w:p>
        </w:tc>
      </w:tr>
      <w:tr w:rsidR="00A27DF7" w:rsidRPr="00C861CC" w14:paraId="36D25BBE" w14:textId="77777777" w:rsidTr="00C971A6">
        <w:tc>
          <w:tcPr>
            <w:tcW w:w="1932" w:type="dxa"/>
          </w:tcPr>
          <w:p w14:paraId="4CD4F7EF" w14:textId="717D5539" w:rsidR="00A27DF7" w:rsidRPr="00C861CC" w:rsidRDefault="00A27DF7" w:rsidP="00A27DF7">
            <w:pPr>
              <w:rPr>
                <w:rFonts w:ascii="Marianne" w:hAnsi="Marianne"/>
                <w:sz w:val="20"/>
                <w:szCs w:val="20"/>
              </w:rPr>
            </w:pPr>
            <w:r w:rsidRPr="00C861CC">
              <w:rPr>
                <w:rFonts w:ascii="Marianne" w:hAnsi="Marianne"/>
                <w:sz w:val="20"/>
                <w:szCs w:val="20"/>
              </w:rPr>
              <w:t>&gt;15 à 50 kg</w:t>
            </w:r>
          </w:p>
        </w:tc>
        <w:tc>
          <w:tcPr>
            <w:tcW w:w="1440" w:type="dxa"/>
          </w:tcPr>
          <w:p w14:paraId="2138721B" w14:textId="703B707A"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0D7E26F7" w14:textId="77777777" w:rsidR="00A27DF7" w:rsidRPr="00C861CC" w:rsidRDefault="00A27DF7" w:rsidP="00A27DF7">
            <w:pPr>
              <w:rPr>
                <w:rFonts w:ascii="Marianne" w:hAnsi="Marianne"/>
                <w:sz w:val="20"/>
                <w:szCs w:val="20"/>
              </w:rPr>
            </w:pPr>
          </w:p>
        </w:tc>
        <w:tc>
          <w:tcPr>
            <w:tcW w:w="1440" w:type="dxa"/>
          </w:tcPr>
          <w:p w14:paraId="3BA98B33" w14:textId="77777777" w:rsidR="00A27DF7" w:rsidRPr="00C861CC" w:rsidRDefault="00A27DF7" w:rsidP="00A27DF7">
            <w:pPr>
              <w:rPr>
                <w:rFonts w:ascii="Marianne" w:hAnsi="Marianne"/>
                <w:sz w:val="20"/>
                <w:szCs w:val="20"/>
              </w:rPr>
            </w:pPr>
          </w:p>
        </w:tc>
        <w:tc>
          <w:tcPr>
            <w:tcW w:w="1440" w:type="dxa"/>
          </w:tcPr>
          <w:p w14:paraId="724E0994" w14:textId="77777777" w:rsidR="00A27DF7" w:rsidRPr="00C861CC" w:rsidRDefault="00A27DF7" w:rsidP="00A27DF7">
            <w:pPr>
              <w:rPr>
                <w:rFonts w:ascii="Marianne" w:hAnsi="Marianne"/>
                <w:sz w:val="20"/>
                <w:szCs w:val="20"/>
              </w:rPr>
            </w:pPr>
          </w:p>
        </w:tc>
      </w:tr>
      <w:tr w:rsidR="00A27DF7" w:rsidRPr="00C861CC" w14:paraId="640BAE10" w14:textId="77777777" w:rsidTr="00C971A6">
        <w:tc>
          <w:tcPr>
            <w:tcW w:w="1932" w:type="dxa"/>
          </w:tcPr>
          <w:p w14:paraId="2A0103F1" w14:textId="3356F36E" w:rsidR="00A27DF7" w:rsidRPr="00C861CC" w:rsidRDefault="00A27DF7" w:rsidP="00A27DF7">
            <w:pPr>
              <w:rPr>
                <w:rFonts w:ascii="Marianne" w:hAnsi="Marianne"/>
                <w:sz w:val="20"/>
                <w:szCs w:val="20"/>
              </w:rPr>
            </w:pPr>
            <w:r w:rsidRPr="00C861CC">
              <w:rPr>
                <w:rFonts w:ascii="Marianne" w:hAnsi="Marianne"/>
                <w:sz w:val="20"/>
                <w:szCs w:val="20"/>
              </w:rPr>
              <w:t>&gt;50 kg</w:t>
            </w:r>
          </w:p>
        </w:tc>
        <w:tc>
          <w:tcPr>
            <w:tcW w:w="1440" w:type="dxa"/>
          </w:tcPr>
          <w:p w14:paraId="0400EACE" w14:textId="29C58739"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323C816E" w14:textId="77777777" w:rsidR="00A27DF7" w:rsidRPr="00C861CC" w:rsidRDefault="00A27DF7" w:rsidP="00A27DF7">
            <w:pPr>
              <w:rPr>
                <w:rFonts w:ascii="Marianne" w:hAnsi="Marianne"/>
                <w:sz w:val="20"/>
                <w:szCs w:val="20"/>
              </w:rPr>
            </w:pPr>
          </w:p>
        </w:tc>
        <w:tc>
          <w:tcPr>
            <w:tcW w:w="1440" w:type="dxa"/>
          </w:tcPr>
          <w:p w14:paraId="563E3353" w14:textId="77777777" w:rsidR="00A27DF7" w:rsidRPr="00C861CC" w:rsidRDefault="00A27DF7" w:rsidP="00A27DF7">
            <w:pPr>
              <w:rPr>
                <w:rFonts w:ascii="Marianne" w:hAnsi="Marianne"/>
                <w:sz w:val="20"/>
                <w:szCs w:val="20"/>
              </w:rPr>
            </w:pPr>
          </w:p>
        </w:tc>
        <w:tc>
          <w:tcPr>
            <w:tcW w:w="1440" w:type="dxa"/>
          </w:tcPr>
          <w:p w14:paraId="2B43D33E" w14:textId="77777777" w:rsidR="00A27DF7" w:rsidRPr="00C861CC" w:rsidRDefault="00A27DF7" w:rsidP="00A27DF7">
            <w:pPr>
              <w:rPr>
                <w:rFonts w:ascii="Marianne" w:hAnsi="Marianne"/>
                <w:sz w:val="20"/>
                <w:szCs w:val="20"/>
              </w:rPr>
            </w:pPr>
          </w:p>
        </w:tc>
      </w:tr>
    </w:tbl>
    <w:p w14:paraId="791124C3" w14:textId="77777777" w:rsidR="00A27DF7" w:rsidRDefault="00A27DF7" w:rsidP="00C861CC">
      <w:pPr>
        <w:rPr>
          <w:rFonts w:ascii="Marianne" w:hAnsi="Marianne"/>
          <w:b/>
          <w:bCs/>
          <w:sz w:val="20"/>
          <w:szCs w:val="20"/>
        </w:rPr>
      </w:pPr>
    </w:p>
    <w:p w14:paraId="6C8791E1" w14:textId="66911760" w:rsidR="00C861CC" w:rsidRPr="00C861CC" w:rsidRDefault="00C861CC" w:rsidP="00C861CC">
      <w:pPr>
        <w:rPr>
          <w:rFonts w:ascii="Marianne" w:hAnsi="Marianne"/>
          <w:b/>
          <w:bCs/>
          <w:sz w:val="20"/>
          <w:szCs w:val="20"/>
        </w:rPr>
      </w:pPr>
      <w:r w:rsidRPr="00C861CC">
        <w:rPr>
          <w:rFonts w:ascii="Marianne" w:hAnsi="Marianne"/>
          <w:b/>
          <w:bCs/>
          <w:sz w:val="20"/>
          <w:szCs w:val="20"/>
        </w:rPr>
        <w:t xml:space="preserve">C – Frais </w:t>
      </w:r>
      <w:proofErr w:type="spellStart"/>
      <w:r w:rsidRPr="00C861CC">
        <w:rPr>
          <w:rFonts w:ascii="Marianne" w:hAnsi="Marianne"/>
          <w:b/>
          <w:bCs/>
          <w:sz w:val="20"/>
          <w:szCs w:val="20"/>
        </w:rPr>
        <w:t>d’affinage</w:t>
      </w:r>
      <w:proofErr w:type="spellEnd"/>
    </w:p>
    <w:tbl>
      <w:tblPr>
        <w:tblW w:w="0" w:type="auto"/>
        <w:tblLook w:val="04A0" w:firstRow="1" w:lastRow="0" w:firstColumn="1" w:lastColumn="0" w:noHBand="0" w:noVBand="1"/>
      </w:tblPr>
      <w:tblGrid>
        <w:gridCol w:w="1440"/>
        <w:gridCol w:w="1440"/>
        <w:gridCol w:w="1440"/>
        <w:gridCol w:w="1440"/>
        <w:gridCol w:w="1440"/>
      </w:tblGrid>
      <w:tr w:rsidR="00C971A6" w:rsidRPr="00C861CC" w14:paraId="448F7ACE" w14:textId="77777777" w:rsidTr="00C861CC">
        <w:tc>
          <w:tcPr>
            <w:tcW w:w="1440" w:type="dxa"/>
            <w:hideMark/>
          </w:tcPr>
          <w:p w14:paraId="27F46850" w14:textId="2BC587C5" w:rsidR="00C971A6" w:rsidRPr="00C861CC" w:rsidRDefault="00C971A6" w:rsidP="00C861CC">
            <w:pPr>
              <w:rPr>
                <w:rFonts w:ascii="Marianne" w:hAnsi="Marianne"/>
                <w:sz w:val="20"/>
                <w:szCs w:val="20"/>
              </w:rPr>
            </w:pPr>
          </w:p>
        </w:tc>
        <w:tc>
          <w:tcPr>
            <w:tcW w:w="1440" w:type="dxa"/>
            <w:hideMark/>
          </w:tcPr>
          <w:p w14:paraId="66529D67" w14:textId="77777777" w:rsidR="00C971A6" w:rsidRPr="00C861CC" w:rsidRDefault="00C971A6" w:rsidP="00C861CC">
            <w:pPr>
              <w:rPr>
                <w:rFonts w:ascii="Marianne" w:hAnsi="Marianne"/>
                <w:sz w:val="20"/>
                <w:szCs w:val="20"/>
              </w:rPr>
            </w:pPr>
            <w:proofErr w:type="spellStart"/>
            <w:r w:rsidRPr="00C861CC">
              <w:rPr>
                <w:rFonts w:ascii="Marianne" w:hAnsi="Marianne"/>
                <w:sz w:val="20"/>
                <w:szCs w:val="20"/>
              </w:rPr>
              <w:t>Unité</w:t>
            </w:r>
            <w:proofErr w:type="spellEnd"/>
          </w:p>
        </w:tc>
        <w:tc>
          <w:tcPr>
            <w:tcW w:w="1440" w:type="dxa"/>
            <w:hideMark/>
          </w:tcPr>
          <w:p w14:paraId="0A6D582E" w14:textId="77777777" w:rsidR="00C971A6" w:rsidRPr="00C861CC" w:rsidRDefault="00C971A6" w:rsidP="00C861CC">
            <w:pPr>
              <w:rPr>
                <w:rFonts w:ascii="Marianne" w:hAnsi="Marianne"/>
                <w:sz w:val="20"/>
                <w:szCs w:val="20"/>
              </w:rPr>
            </w:pPr>
            <w:r w:rsidRPr="00C861CC">
              <w:rPr>
                <w:rFonts w:ascii="Marianne" w:hAnsi="Marianne"/>
                <w:sz w:val="20"/>
                <w:szCs w:val="20"/>
              </w:rPr>
              <w:t>Prix HT</w:t>
            </w:r>
          </w:p>
        </w:tc>
        <w:tc>
          <w:tcPr>
            <w:tcW w:w="1440" w:type="dxa"/>
            <w:hideMark/>
          </w:tcPr>
          <w:p w14:paraId="1FDC956F" w14:textId="77777777" w:rsidR="00C971A6" w:rsidRPr="00C861CC" w:rsidRDefault="00C971A6" w:rsidP="00C861CC">
            <w:pPr>
              <w:rPr>
                <w:rFonts w:ascii="Marianne" w:hAnsi="Marianne"/>
                <w:sz w:val="20"/>
                <w:szCs w:val="20"/>
              </w:rPr>
            </w:pPr>
            <w:r w:rsidRPr="00C861CC">
              <w:rPr>
                <w:rFonts w:ascii="Marianne" w:hAnsi="Marianne"/>
                <w:sz w:val="20"/>
                <w:szCs w:val="20"/>
              </w:rPr>
              <w:t>TVA (%)</w:t>
            </w:r>
          </w:p>
        </w:tc>
        <w:tc>
          <w:tcPr>
            <w:tcW w:w="1440" w:type="dxa"/>
            <w:hideMark/>
          </w:tcPr>
          <w:p w14:paraId="5B8626E8" w14:textId="77777777" w:rsidR="00C971A6" w:rsidRPr="00C861CC" w:rsidRDefault="00C971A6" w:rsidP="00C861CC">
            <w:pPr>
              <w:rPr>
                <w:rFonts w:ascii="Marianne" w:hAnsi="Marianne"/>
                <w:sz w:val="20"/>
                <w:szCs w:val="20"/>
              </w:rPr>
            </w:pPr>
            <w:r w:rsidRPr="00C861CC">
              <w:rPr>
                <w:rFonts w:ascii="Marianne" w:hAnsi="Marianne"/>
                <w:sz w:val="20"/>
                <w:szCs w:val="20"/>
              </w:rPr>
              <w:t>Prix TTC</w:t>
            </w:r>
          </w:p>
        </w:tc>
      </w:tr>
      <w:tr w:rsidR="00A27DF7" w:rsidRPr="00C861CC" w14:paraId="3A9201F4" w14:textId="77777777" w:rsidTr="00C861CC">
        <w:tc>
          <w:tcPr>
            <w:tcW w:w="1440" w:type="dxa"/>
            <w:hideMark/>
          </w:tcPr>
          <w:p w14:paraId="4F671996" w14:textId="2FB185F5" w:rsidR="00A27DF7" w:rsidRPr="00C861CC" w:rsidRDefault="00A27DF7" w:rsidP="00A27DF7">
            <w:pPr>
              <w:rPr>
                <w:rFonts w:ascii="Marianne" w:hAnsi="Marianne"/>
                <w:sz w:val="20"/>
                <w:szCs w:val="20"/>
              </w:rPr>
            </w:pPr>
            <w:r w:rsidRPr="00C861CC">
              <w:rPr>
                <w:rFonts w:ascii="Marianne" w:hAnsi="Marianne"/>
                <w:sz w:val="20"/>
                <w:szCs w:val="20"/>
              </w:rPr>
              <w:t>0 à 5 kg</w:t>
            </w:r>
          </w:p>
        </w:tc>
        <w:tc>
          <w:tcPr>
            <w:tcW w:w="1440" w:type="dxa"/>
            <w:hideMark/>
          </w:tcPr>
          <w:p w14:paraId="414D66C9" w14:textId="1174CBEC"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516CF7F2" w14:textId="77777777" w:rsidR="00A27DF7" w:rsidRPr="00C861CC" w:rsidRDefault="00A27DF7" w:rsidP="00A27DF7">
            <w:pPr>
              <w:rPr>
                <w:rFonts w:ascii="Marianne" w:hAnsi="Marianne"/>
                <w:sz w:val="20"/>
                <w:szCs w:val="20"/>
              </w:rPr>
            </w:pPr>
          </w:p>
        </w:tc>
        <w:tc>
          <w:tcPr>
            <w:tcW w:w="1440" w:type="dxa"/>
          </w:tcPr>
          <w:p w14:paraId="5C70F154" w14:textId="77777777" w:rsidR="00A27DF7" w:rsidRPr="00C861CC" w:rsidRDefault="00A27DF7" w:rsidP="00A27DF7">
            <w:pPr>
              <w:rPr>
                <w:rFonts w:ascii="Marianne" w:hAnsi="Marianne"/>
                <w:sz w:val="20"/>
                <w:szCs w:val="20"/>
              </w:rPr>
            </w:pPr>
          </w:p>
        </w:tc>
        <w:tc>
          <w:tcPr>
            <w:tcW w:w="1440" w:type="dxa"/>
          </w:tcPr>
          <w:p w14:paraId="01ABE58D" w14:textId="77777777" w:rsidR="00A27DF7" w:rsidRPr="00C861CC" w:rsidRDefault="00A27DF7" w:rsidP="00A27DF7">
            <w:pPr>
              <w:rPr>
                <w:rFonts w:ascii="Marianne" w:hAnsi="Marianne"/>
                <w:sz w:val="20"/>
                <w:szCs w:val="20"/>
              </w:rPr>
            </w:pPr>
          </w:p>
        </w:tc>
      </w:tr>
      <w:tr w:rsidR="00A27DF7" w:rsidRPr="00C861CC" w14:paraId="65C23828" w14:textId="77777777" w:rsidTr="00C861CC">
        <w:tc>
          <w:tcPr>
            <w:tcW w:w="1440" w:type="dxa"/>
            <w:hideMark/>
          </w:tcPr>
          <w:p w14:paraId="0E61BC2C" w14:textId="04D3D490" w:rsidR="00A27DF7" w:rsidRPr="00C861CC" w:rsidRDefault="00A27DF7" w:rsidP="00A27DF7">
            <w:pPr>
              <w:rPr>
                <w:rFonts w:ascii="Marianne" w:hAnsi="Marianne"/>
                <w:sz w:val="20"/>
                <w:szCs w:val="20"/>
              </w:rPr>
            </w:pPr>
            <w:r w:rsidRPr="00C861CC">
              <w:rPr>
                <w:rFonts w:ascii="Marianne" w:hAnsi="Marianne"/>
                <w:sz w:val="20"/>
                <w:szCs w:val="20"/>
              </w:rPr>
              <w:t>&gt;5 à 15 kg</w:t>
            </w:r>
          </w:p>
        </w:tc>
        <w:tc>
          <w:tcPr>
            <w:tcW w:w="1440" w:type="dxa"/>
            <w:hideMark/>
          </w:tcPr>
          <w:p w14:paraId="567C95E3" w14:textId="69C1763D"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048EFE42" w14:textId="77777777" w:rsidR="00A27DF7" w:rsidRPr="00C861CC" w:rsidRDefault="00A27DF7" w:rsidP="00A27DF7">
            <w:pPr>
              <w:rPr>
                <w:rFonts w:ascii="Marianne" w:hAnsi="Marianne"/>
                <w:sz w:val="20"/>
                <w:szCs w:val="20"/>
              </w:rPr>
            </w:pPr>
          </w:p>
        </w:tc>
        <w:tc>
          <w:tcPr>
            <w:tcW w:w="1440" w:type="dxa"/>
          </w:tcPr>
          <w:p w14:paraId="7CBCE6D1" w14:textId="77777777" w:rsidR="00A27DF7" w:rsidRPr="00C861CC" w:rsidRDefault="00A27DF7" w:rsidP="00A27DF7">
            <w:pPr>
              <w:rPr>
                <w:rFonts w:ascii="Marianne" w:hAnsi="Marianne"/>
                <w:sz w:val="20"/>
                <w:szCs w:val="20"/>
              </w:rPr>
            </w:pPr>
          </w:p>
        </w:tc>
        <w:tc>
          <w:tcPr>
            <w:tcW w:w="1440" w:type="dxa"/>
          </w:tcPr>
          <w:p w14:paraId="0B8AC55D" w14:textId="77777777" w:rsidR="00A27DF7" w:rsidRPr="00C861CC" w:rsidRDefault="00A27DF7" w:rsidP="00A27DF7">
            <w:pPr>
              <w:rPr>
                <w:rFonts w:ascii="Marianne" w:hAnsi="Marianne"/>
                <w:sz w:val="20"/>
                <w:szCs w:val="20"/>
              </w:rPr>
            </w:pPr>
          </w:p>
        </w:tc>
      </w:tr>
      <w:tr w:rsidR="00A27DF7" w:rsidRPr="00C861CC" w14:paraId="2AF4ADF2" w14:textId="77777777" w:rsidTr="00C861CC">
        <w:tc>
          <w:tcPr>
            <w:tcW w:w="1440" w:type="dxa"/>
            <w:hideMark/>
          </w:tcPr>
          <w:p w14:paraId="66F13949" w14:textId="1FFD986E" w:rsidR="00A27DF7" w:rsidRPr="00C861CC" w:rsidRDefault="00A27DF7" w:rsidP="00A27DF7">
            <w:pPr>
              <w:rPr>
                <w:rFonts w:ascii="Marianne" w:hAnsi="Marianne"/>
                <w:sz w:val="20"/>
                <w:szCs w:val="20"/>
              </w:rPr>
            </w:pPr>
            <w:r w:rsidRPr="00C861CC">
              <w:rPr>
                <w:rFonts w:ascii="Marianne" w:hAnsi="Marianne"/>
                <w:sz w:val="20"/>
                <w:szCs w:val="20"/>
              </w:rPr>
              <w:t>&gt;15 à 50 kg</w:t>
            </w:r>
          </w:p>
        </w:tc>
        <w:tc>
          <w:tcPr>
            <w:tcW w:w="1440" w:type="dxa"/>
            <w:hideMark/>
          </w:tcPr>
          <w:p w14:paraId="4F2F8ECB" w14:textId="0950C200"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6E85E373" w14:textId="77777777" w:rsidR="00A27DF7" w:rsidRPr="00C861CC" w:rsidRDefault="00A27DF7" w:rsidP="00A27DF7">
            <w:pPr>
              <w:rPr>
                <w:rFonts w:ascii="Marianne" w:hAnsi="Marianne"/>
                <w:sz w:val="20"/>
                <w:szCs w:val="20"/>
              </w:rPr>
            </w:pPr>
          </w:p>
        </w:tc>
        <w:tc>
          <w:tcPr>
            <w:tcW w:w="1440" w:type="dxa"/>
          </w:tcPr>
          <w:p w14:paraId="2173AD96" w14:textId="77777777" w:rsidR="00A27DF7" w:rsidRPr="00C861CC" w:rsidRDefault="00A27DF7" w:rsidP="00A27DF7">
            <w:pPr>
              <w:rPr>
                <w:rFonts w:ascii="Marianne" w:hAnsi="Marianne"/>
                <w:sz w:val="20"/>
                <w:szCs w:val="20"/>
              </w:rPr>
            </w:pPr>
          </w:p>
        </w:tc>
        <w:tc>
          <w:tcPr>
            <w:tcW w:w="1440" w:type="dxa"/>
          </w:tcPr>
          <w:p w14:paraId="71497AB0" w14:textId="77777777" w:rsidR="00A27DF7" w:rsidRPr="00C861CC" w:rsidRDefault="00A27DF7" w:rsidP="00A27DF7">
            <w:pPr>
              <w:rPr>
                <w:rFonts w:ascii="Marianne" w:hAnsi="Marianne"/>
                <w:sz w:val="20"/>
                <w:szCs w:val="20"/>
              </w:rPr>
            </w:pPr>
          </w:p>
        </w:tc>
      </w:tr>
      <w:tr w:rsidR="00A27DF7" w:rsidRPr="00C861CC" w14:paraId="48A5B2B1" w14:textId="77777777" w:rsidTr="00C861CC">
        <w:tc>
          <w:tcPr>
            <w:tcW w:w="1440" w:type="dxa"/>
            <w:hideMark/>
          </w:tcPr>
          <w:p w14:paraId="07C1E812" w14:textId="000FE610" w:rsidR="00A27DF7" w:rsidRPr="00C861CC" w:rsidRDefault="00A27DF7" w:rsidP="00A27DF7">
            <w:pPr>
              <w:rPr>
                <w:rFonts w:ascii="Marianne" w:hAnsi="Marianne"/>
                <w:sz w:val="20"/>
                <w:szCs w:val="20"/>
              </w:rPr>
            </w:pPr>
            <w:r w:rsidRPr="00C861CC">
              <w:rPr>
                <w:rFonts w:ascii="Marianne" w:hAnsi="Marianne"/>
                <w:sz w:val="20"/>
                <w:szCs w:val="20"/>
              </w:rPr>
              <w:t>&gt;50 kg</w:t>
            </w:r>
          </w:p>
        </w:tc>
        <w:tc>
          <w:tcPr>
            <w:tcW w:w="1440" w:type="dxa"/>
            <w:hideMark/>
          </w:tcPr>
          <w:p w14:paraId="34F0B522" w14:textId="12038301"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1161B4D8" w14:textId="77777777" w:rsidR="00A27DF7" w:rsidRPr="00C861CC" w:rsidRDefault="00A27DF7" w:rsidP="00A27DF7">
            <w:pPr>
              <w:rPr>
                <w:rFonts w:ascii="Marianne" w:hAnsi="Marianne"/>
                <w:sz w:val="20"/>
                <w:szCs w:val="20"/>
              </w:rPr>
            </w:pPr>
          </w:p>
        </w:tc>
        <w:tc>
          <w:tcPr>
            <w:tcW w:w="1440" w:type="dxa"/>
          </w:tcPr>
          <w:p w14:paraId="6C636DA0" w14:textId="77777777" w:rsidR="00A27DF7" w:rsidRPr="00C861CC" w:rsidRDefault="00A27DF7" w:rsidP="00A27DF7">
            <w:pPr>
              <w:rPr>
                <w:rFonts w:ascii="Marianne" w:hAnsi="Marianne"/>
                <w:sz w:val="20"/>
                <w:szCs w:val="20"/>
              </w:rPr>
            </w:pPr>
          </w:p>
        </w:tc>
        <w:tc>
          <w:tcPr>
            <w:tcW w:w="1440" w:type="dxa"/>
          </w:tcPr>
          <w:p w14:paraId="4705E818" w14:textId="77777777" w:rsidR="00A27DF7" w:rsidRPr="00C861CC" w:rsidRDefault="00A27DF7" w:rsidP="00A27DF7">
            <w:pPr>
              <w:rPr>
                <w:rFonts w:ascii="Marianne" w:hAnsi="Marianne"/>
                <w:sz w:val="20"/>
                <w:szCs w:val="20"/>
              </w:rPr>
            </w:pPr>
          </w:p>
        </w:tc>
      </w:tr>
    </w:tbl>
    <w:p w14:paraId="2BBC733A" w14:textId="77777777" w:rsidR="00A27DF7" w:rsidRDefault="00A27DF7" w:rsidP="00C861CC">
      <w:pPr>
        <w:rPr>
          <w:rFonts w:ascii="Marianne" w:hAnsi="Marianne"/>
          <w:b/>
          <w:bCs/>
          <w:sz w:val="20"/>
          <w:szCs w:val="20"/>
        </w:rPr>
      </w:pPr>
    </w:p>
    <w:p w14:paraId="17C4FF34" w14:textId="53F65234" w:rsidR="00C861CC" w:rsidRPr="00C861CC" w:rsidRDefault="00C861CC" w:rsidP="00C861CC">
      <w:pPr>
        <w:rPr>
          <w:rFonts w:ascii="Marianne" w:hAnsi="Marianne"/>
          <w:b/>
          <w:bCs/>
          <w:sz w:val="20"/>
          <w:szCs w:val="20"/>
        </w:rPr>
      </w:pPr>
      <w:r w:rsidRPr="00C861CC">
        <w:rPr>
          <w:rFonts w:ascii="Marianne" w:hAnsi="Marianne"/>
          <w:b/>
          <w:bCs/>
          <w:sz w:val="20"/>
          <w:szCs w:val="20"/>
        </w:rPr>
        <w:t xml:space="preserve">D – Frais de </w:t>
      </w:r>
      <w:proofErr w:type="spellStart"/>
      <w:r w:rsidRPr="00C861CC">
        <w:rPr>
          <w:rFonts w:ascii="Marianne" w:hAnsi="Marianne"/>
          <w:b/>
          <w:bCs/>
          <w:sz w:val="20"/>
          <w:szCs w:val="20"/>
        </w:rPr>
        <w:t>titrage</w:t>
      </w:r>
      <w:proofErr w:type="spellEnd"/>
    </w:p>
    <w:tbl>
      <w:tblPr>
        <w:tblW w:w="0" w:type="auto"/>
        <w:tblLook w:val="04A0" w:firstRow="1" w:lastRow="0" w:firstColumn="1" w:lastColumn="0" w:noHBand="0" w:noVBand="1"/>
      </w:tblPr>
      <w:tblGrid>
        <w:gridCol w:w="1440"/>
        <w:gridCol w:w="1440"/>
        <w:gridCol w:w="1440"/>
        <w:gridCol w:w="1440"/>
        <w:gridCol w:w="1440"/>
      </w:tblGrid>
      <w:tr w:rsidR="00C971A6" w:rsidRPr="00C861CC" w14:paraId="28EB56F5" w14:textId="77777777" w:rsidTr="00C861CC">
        <w:tc>
          <w:tcPr>
            <w:tcW w:w="1440" w:type="dxa"/>
            <w:hideMark/>
          </w:tcPr>
          <w:p w14:paraId="7B7F2BA1" w14:textId="779D45D8" w:rsidR="00C971A6" w:rsidRPr="00C861CC" w:rsidRDefault="00C971A6" w:rsidP="00C861CC">
            <w:pPr>
              <w:rPr>
                <w:rFonts w:ascii="Marianne" w:hAnsi="Marianne"/>
                <w:sz w:val="20"/>
                <w:szCs w:val="20"/>
              </w:rPr>
            </w:pPr>
          </w:p>
        </w:tc>
        <w:tc>
          <w:tcPr>
            <w:tcW w:w="1440" w:type="dxa"/>
            <w:hideMark/>
          </w:tcPr>
          <w:p w14:paraId="58B9B31A" w14:textId="77777777" w:rsidR="00C971A6" w:rsidRPr="00C861CC" w:rsidRDefault="00C971A6" w:rsidP="00C861CC">
            <w:pPr>
              <w:rPr>
                <w:rFonts w:ascii="Marianne" w:hAnsi="Marianne"/>
                <w:sz w:val="20"/>
                <w:szCs w:val="20"/>
              </w:rPr>
            </w:pPr>
            <w:proofErr w:type="spellStart"/>
            <w:r w:rsidRPr="00C861CC">
              <w:rPr>
                <w:rFonts w:ascii="Marianne" w:hAnsi="Marianne"/>
                <w:sz w:val="20"/>
                <w:szCs w:val="20"/>
              </w:rPr>
              <w:t>Unité</w:t>
            </w:r>
            <w:proofErr w:type="spellEnd"/>
          </w:p>
        </w:tc>
        <w:tc>
          <w:tcPr>
            <w:tcW w:w="1440" w:type="dxa"/>
            <w:hideMark/>
          </w:tcPr>
          <w:p w14:paraId="6718D0C6" w14:textId="77777777" w:rsidR="00C971A6" w:rsidRPr="00C861CC" w:rsidRDefault="00C971A6" w:rsidP="00C861CC">
            <w:pPr>
              <w:rPr>
                <w:rFonts w:ascii="Marianne" w:hAnsi="Marianne"/>
                <w:sz w:val="20"/>
                <w:szCs w:val="20"/>
              </w:rPr>
            </w:pPr>
            <w:r w:rsidRPr="00C861CC">
              <w:rPr>
                <w:rFonts w:ascii="Marianne" w:hAnsi="Marianne"/>
                <w:sz w:val="20"/>
                <w:szCs w:val="20"/>
              </w:rPr>
              <w:t>Prix HT</w:t>
            </w:r>
          </w:p>
        </w:tc>
        <w:tc>
          <w:tcPr>
            <w:tcW w:w="1440" w:type="dxa"/>
            <w:hideMark/>
          </w:tcPr>
          <w:p w14:paraId="3E0E1E16" w14:textId="77777777" w:rsidR="00C971A6" w:rsidRPr="00C861CC" w:rsidRDefault="00C971A6" w:rsidP="00C861CC">
            <w:pPr>
              <w:rPr>
                <w:rFonts w:ascii="Marianne" w:hAnsi="Marianne"/>
                <w:sz w:val="20"/>
                <w:szCs w:val="20"/>
              </w:rPr>
            </w:pPr>
            <w:r w:rsidRPr="00C861CC">
              <w:rPr>
                <w:rFonts w:ascii="Marianne" w:hAnsi="Marianne"/>
                <w:sz w:val="20"/>
                <w:szCs w:val="20"/>
              </w:rPr>
              <w:t>TVA (%)</w:t>
            </w:r>
          </w:p>
        </w:tc>
        <w:tc>
          <w:tcPr>
            <w:tcW w:w="1440" w:type="dxa"/>
            <w:hideMark/>
          </w:tcPr>
          <w:p w14:paraId="5C78FF69" w14:textId="77777777" w:rsidR="00C971A6" w:rsidRPr="00C861CC" w:rsidRDefault="00C971A6" w:rsidP="00C861CC">
            <w:pPr>
              <w:rPr>
                <w:rFonts w:ascii="Marianne" w:hAnsi="Marianne"/>
                <w:sz w:val="20"/>
                <w:szCs w:val="20"/>
              </w:rPr>
            </w:pPr>
            <w:r w:rsidRPr="00C861CC">
              <w:rPr>
                <w:rFonts w:ascii="Marianne" w:hAnsi="Marianne"/>
                <w:sz w:val="20"/>
                <w:szCs w:val="20"/>
              </w:rPr>
              <w:t>Prix TTC</w:t>
            </w:r>
          </w:p>
        </w:tc>
      </w:tr>
      <w:tr w:rsidR="00A27DF7" w:rsidRPr="00C861CC" w14:paraId="6E4FCF51" w14:textId="77777777" w:rsidTr="00C861CC">
        <w:tc>
          <w:tcPr>
            <w:tcW w:w="1440" w:type="dxa"/>
            <w:hideMark/>
          </w:tcPr>
          <w:p w14:paraId="6773B97C" w14:textId="5CCFB10D" w:rsidR="00A27DF7" w:rsidRPr="00C861CC" w:rsidRDefault="00A27DF7" w:rsidP="00A27DF7">
            <w:pPr>
              <w:rPr>
                <w:rFonts w:ascii="Marianne" w:hAnsi="Marianne"/>
                <w:sz w:val="20"/>
                <w:szCs w:val="20"/>
              </w:rPr>
            </w:pPr>
            <w:r w:rsidRPr="00C861CC">
              <w:rPr>
                <w:rFonts w:ascii="Marianne" w:hAnsi="Marianne"/>
                <w:sz w:val="20"/>
                <w:szCs w:val="20"/>
              </w:rPr>
              <w:t>0 à 5 kg</w:t>
            </w:r>
          </w:p>
        </w:tc>
        <w:tc>
          <w:tcPr>
            <w:tcW w:w="1440" w:type="dxa"/>
            <w:hideMark/>
          </w:tcPr>
          <w:p w14:paraId="5D9FCAFF" w14:textId="651F1FC4"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563B89A1" w14:textId="77777777" w:rsidR="00A27DF7" w:rsidRPr="00C861CC" w:rsidRDefault="00A27DF7" w:rsidP="00A27DF7">
            <w:pPr>
              <w:rPr>
                <w:rFonts w:ascii="Marianne" w:hAnsi="Marianne"/>
                <w:sz w:val="20"/>
                <w:szCs w:val="20"/>
              </w:rPr>
            </w:pPr>
          </w:p>
        </w:tc>
        <w:tc>
          <w:tcPr>
            <w:tcW w:w="1440" w:type="dxa"/>
          </w:tcPr>
          <w:p w14:paraId="451BBC08" w14:textId="77777777" w:rsidR="00A27DF7" w:rsidRPr="00C861CC" w:rsidRDefault="00A27DF7" w:rsidP="00A27DF7">
            <w:pPr>
              <w:rPr>
                <w:rFonts w:ascii="Marianne" w:hAnsi="Marianne"/>
                <w:sz w:val="20"/>
                <w:szCs w:val="20"/>
              </w:rPr>
            </w:pPr>
          </w:p>
        </w:tc>
        <w:tc>
          <w:tcPr>
            <w:tcW w:w="1440" w:type="dxa"/>
          </w:tcPr>
          <w:p w14:paraId="047096A4" w14:textId="77777777" w:rsidR="00A27DF7" w:rsidRPr="00C861CC" w:rsidRDefault="00A27DF7" w:rsidP="00A27DF7">
            <w:pPr>
              <w:rPr>
                <w:rFonts w:ascii="Marianne" w:hAnsi="Marianne"/>
                <w:sz w:val="20"/>
                <w:szCs w:val="20"/>
              </w:rPr>
            </w:pPr>
          </w:p>
        </w:tc>
      </w:tr>
      <w:tr w:rsidR="00A27DF7" w:rsidRPr="00C861CC" w14:paraId="4E00613E" w14:textId="77777777" w:rsidTr="00C861CC">
        <w:tc>
          <w:tcPr>
            <w:tcW w:w="1440" w:type="dxa"/>
          </w:tcPr>
          <w:p w14:paraId="24EAA032" w14:textId="7612A0FB" w:rsidR="00A27DF7" w:rsidRPr="00C861CC" w:rsidRDefault="00A27DF7" w:rsidP="00A27DF7">
            <w:pPr>
              <w:rPr>
                <w:rFonts w:ascii="Marianne" w:hAnsi="Marianne"/>
                <w:sz w:val="20"/>
                <w:szCs w:val="20"/>
              </w:rPr>
            </w:pPr>
            <w:r w:rsidRPr="00C861CC">
              <w:rPr>
                <w:rFonts w:ascii="Marianne" w:hAnsi="Marianne"/>
                <w:sz w:val="20"/>
                <w:szCs w:val="20"/>
              </w:rPr>
              <w:t>&gt;5 à 15 kg</w:t>
            </w:r>
          </w:p>
        </w:tc>
        <w:tc>
          <w:tcPr>
            <w:tcW w:w="1440" w:type="dxa"/>
          </w:tcPr>
          <w:p w14:paraId="581076BA" w14:textId="43B6A3E9"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0AA7B23D" w14:textId="77777777" w:rsidR="00A27DF7" w:rsidRPr="00C861CC" w:rsidRDefault="00A27DF7" w:rsidP="00A27DF7">
            <w:pPr>
              <w:rPr>
                <w:rFonts w:ascii="Marianne" w:hAnsi="Marianne"/>
                <w:sz w:val="20"/>
                <w:szCs w:val="20"/>
              </w:rPr>
            </w:pPr>
          </w:p>
        </w:tc>
        <w:tc>
          <w:tcPr>
            <w:tcW w:w="1440" w:type="dxa"/>
          </w:tcPr>
          <w:p w14:paraId="5E6D7A84" w14:textId="77777777" w:rsidR="00A27DF7" w:rsidRPr="00C861CC" w:rsidRDefault="00A27DF7" w:rsidP="00A27DF7">
            <w:pPr>
              <w:rPr>
                <w:rFonts w:ascii="Marianne" w:hAnsi="Marianne"/>
                <w:sz w:val="20"/>
                <w:szCs w:val="20"/>
              </w:rPr>
            </w:pPr>
          </w:p>
        </w:tc>
        <w:tc>
          <w:tcPr>
            <w:tcW w:w="1440" w:type="dxa"/>
          </w:tcPr>
          <w:p w14:paraId="2902082D" w14:textId="77777777" w:rsidR="00A27DF7" w:rsidRPr="00C861CC" w:rsidRDefault="00A27DF7" w:rsidP="00A27DF7">
            <w:pPr>
              <w:rPr>
                <w:rFonts w:ascii="Marianne" w:hAnsi="Marianne"/>
                <w:sz w:val="20"/>
                <w:szCs w:val="20"/>
              </w:rPr>
            </w:pPr>
          </w:p>
        </w:tc>
      </w:tr>
      <w:tr w:rsidR="00A27DF7" w:rsidRPr="00C861CC" w14:paraId="1C5BD4B4" w14:textId="77777777" w:rsidTr="00C861CC">
        <w:tc>
          <w:tcPr>
            <w:tcW w:w="1440" w:type="dxa"/>
          </w:tcPr>
          <w:p w14:paraId="4C3DDABD" w14:textId="50BAFCAF" w:rsidR="00A27DF7" w:rsidRPr="00C861CC" w:rsidRDefault="00A27DF7" w:rsidP="00A27DF7">
            <w:pPr>
              <w:rPr>
                <w:rFonts w:ascii="Marianne" w:hAnsi="Marianne"/>
                <w:sz w:val="20"/>
                <w:szCs w:val="20"/>
              </w:rPr>
            </w:pPr>
            <w:r w:rsidRPr="00C861CC">
              <w:rPr>
                <w:rFonts w:ascii="Marianne" w:hAnsi="Marianne"/>
                <w:sz w:val="20"/>
                <w:szCs w:val="20"/>
              </w:rPr>
              <w:t>&gt;15 à 50 kg</w:t>
            </w:r>
          </w:p>
        </w:tc>
        <w:tc>
          <w:tcPr>
            <w:tcW w:w="1440" w:type="dxa"/>
          </w:tcPr>
          <w:p w14:paraId="7BFD5581" w14:textId="307C93A7"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40C635B1" w14:textId="77777777" w:rsidR="00A27DF7" w:rsidRPr="00C861CC" w:rsidRDefault="00A27DF7" w:rsidP="00A27DF7">
            <w:pPr>
              <w:rPr>
                <w:rFonts w:ascii="Marianne" w:hAnsi="Marianne"/>
                <w:sz w:val="20"/>
                <w:szCs w:val="20"/>
              </w:rPr>
            </w:pPr>
          </w:p>
        </w:tc>
        <w:tc>
          <w:tcPr>
            <w:tcW w:w="1440" w:type="dxa"/>
          </w:tcPr>
          <w:p w14:paraId="0F069CA6" w14:textId="77777777" w:rsidR="00A27DF7" w:rsidRPr="00C861CC" w:rsidRDefault="00A27DF7" w:rsidP="00A27DF7">
            <w:pPr>
              <w:rPr>
                <w:rFonts w:ascii="Marianne" w:hAnsi="Marianne"/>
                <w:sz w:val="20"/>
                <w:szCs w:val="20"/>
              </w:rPr>
            </w:pPr>
          </w:p>
        </w:tc>
        <w:tc>
          <w:tcPr>
            <w:tcW w:w="1440" w:type="dxa"/>
          </w:tcPr>
          <w:p w14:paraId="0BB43B83" w14:textId="77777777" w:rsidR="00A27DF7" w:rsidRPr="00C861CC" w:rsidRDefault="00A27DF7" w:rsidP="00A27DF7">
            <w:pPr>
              <w:rPr>
                <w:rFonts w:ascii="Marianne" w:hAnsi="Marianne"/>
                <w:sz w:val="20"/>
                <w:szCs w:val="20"/>
              </w:rPr>
            </w:pPr>
          </w:p>
        </w:tc>
      </w:tr>
      <w:tr w:rsidR="00A27DF7" w:rsidRPr="00C861CC" w14:paraId="2E543348" w14:textId="77777777" w:rsidTr="00C861CC">
        <w:tc>
          <w:tcPr>
            <w:tcW w:w="1440" w:type="dxa"/>
          </w:tcPr>
          <w:p w14:paraId="1D4E2A3B" w14:textId="36392B7C" w:rsidR="00A27DF7" w:rsidRPr="00C861CC" w:rsidRDefault="00A27DF7" w:rsidP="00A27DF7">
            <w:pPr>
              <w:rPr>
                <w:rFonts w:ascii="Marianne" w:hAnsi="Marianne"/>
                <w:sz w:val="20"/>
                <w:szCs w:val="20"/>
              </w:rPr>
            </w:pPr>
            <w:r w:rsidRPr="00C861CC">
              <w:rPr>
                <w:rFonts w:ascii="Marianne" w:hAnsi="Marianne"/>
                <w:sz w:val="20"/>
                <w:szCs w:val="20"/>
              </w:rPr>
              <w:t>&gt;50 kg</w:t>
            </w:r>
          </w:p>
        </w:tc>
        <w:tc>
          <w:tcPr>
            <w:tcW w:w="1440" w:type="dxa"/>
          </w:tcPr>
          <w:p w14:paraId="5AB6CB8F" w14:textId="4A460844"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31AC1AA5" w14:textId="77777777" w:rsidR="00A27DF7" w:rsidRPr="00C861CC" w:rsidRDefault="00A27DF7" w:rsidP="00A27DF7">
            <w:pPr>
              <w:rPr>
                <w:rFonts w:ascii="Marianne" w:hAnsi="Marianne"/>
                <w:sz w:val="20"/>
                <w:szCs w:val="20"/>
              </w:rPr>
            </w:pPr>
          </w:p>
        </w:tc>
        <w:tc>
          <w:tcPr>
            <w:tcW w:w="1440" w:type="dxa"/>
          </w:tcPr>
          <w:p w14:paraId="328702C9" w14:textId="77777777" w:rsidR="00A27DF7" w:rsidRPr="00C861CC" w:rsidRDefault="00A27DF7" w:rsidP="00A27DF7">
            <w:pPr>
              <w:rPr>
                <w:rFonts w:ascii="Marianne" w:hAnsi="Marianne"/>
                <w:sz w:val="20"/>
                <w:szCs w:val="20"/>
              </w:rPr>
            </w:pPr>
          </w:p>
        </w:tc>
        <w:tc>
          <w:tcPr>
            <w:tcW w:w="1440" w:type="dxa"/>
          </w:tcPr>
          <w:p w14:paraId="0082A081" w14:textId="77777777" w:rsidR="00A27DF7" w:rsidRPr="00C861CC" w:rsidRDefault="00A27DF7" w:rsidP="00A27DF7">
            <w:pPr>
              <w:rPr>
                <w:rFonts w:ascii="Marianne" w:hAnsi="Marianne"/>
                <w:sz w:val="20"/>
                <w:szCs w:val="20"/>
              </w:rPr>
            </w:pPr>
          </w:p>
        </w:tc>
      </w:tr>
    </w:tbl>
    <w:p w14:paraId="1F13CDB8" w14:textId="77777777" w:rsidR="00A27DF7" w:rsidRDefault="00A27DF7" w:rsidP="00C861CC">
      <w:pPr>
        <w:rPr>
          <w:rFonts w:ascii="Marianne" w:hAnsi="Marianne"/>
          <w:b/>
          <w:bCs/>
          <w:sz w:val="20"/>
          <w:szCs w:val="20"/>
          <w:lang w:val="fr-FR"/>
        </w:rPr>
      </w:pPr>
    </w:p>
    <w:p w14:paraId="1C000795" w14:textId="77777777" w:rsidR="007651C8" w:rsidRDefault="007651C8" w:rsidP="00C861CC">
      <w:pPr>
        <w:rPr>
          <w:rFonts w:ascii="Marianne" w:hAnsi="Marianne"/>
          <w:b/>
          <w:bCs/>
          <w:sz w:val="20"/>
          <w:szCs w:val="20"/>
          <w:lang w:val="fr-FR"/>
        </w:rPr>
      </w:pPr>
    </w:p>
    <w:p w14:paraId="67065439" w14:textId="77777777" w:rsidR="007651C8" w:rsidRDefault="007651C8" w:rsidP="00C861CC">
      <w:pPr>
        <w:rPr>
          <w:rFonts w:ascii="Marianne" w:hAnsi="Marianne"/>
          <w:b/>
          <w:bCs/>
          <w:sz w:val="20"/>
          <w:szCs w:val="20"/>
          <w:lang w:val="fr-FR"/>
        </w:rPr>
      </w:pPr>
    </w:p>
    <w:p w14:paraId="06D14A0B" w14:textId="7F9F5884" w:rsidR="00C861CC" w:rsidRPr="00C861CC" w:rsidRDefault="00C861CC" w:rsidP="00C861CC">
      <w:pPr>
        <w:rPr>
          <w:rFonts w:ascii="Marianne" w:hAnsi="Marianne"/>
          <w:b/>
          <w:bCs/>
          <w:sz w:val="20"/>
          <w:szCs w:val="20"/>
          <w:lang w:val="fr-FR"/>
        </w:rPr>
      </w:pPr>
      <w:r w:rsidRPr="00C861CC">
        <w:rPr>
          <w:rFonts w:ascii="Marianne" w:hAnsi="Marianne"/>
          <w:b/>
          <w:bCs/>
          <w:sz w:val="20"/>
          <w:szCs w:val="20"/>
          <w:lang w:val="fr-FR"/>
        </w:rPr>
        <w:lastRenderedPageBreak/>
        <w:t>E – Frais de conditionnement en lot selon titrage</w:t>
      </w:r>
    </w:p>
    <w:tbl>
      <w:tblPr>
        <w:tblW w:w="0" w:type="auto"/>
        <w:tblLook w:val="04A0" w:firstRow="1" w:lastRow="0" w:firstColumn="1" w:lastColumn="0" w:noHBand="0" w:noVBand="1"/>
      </w:tblPr>
      <w:tblGrid>
        <w:gridCol w:w="1946"/>
        <w:gridCol w:w="1440"/>
        <w:gridCol w:w="1440"/>
        <w:gridCol w:w="1440"/>
        <w:gridCol w:w="1440"/>
      </w:tblGrid>
      <w:tr w:rsidR="00C971A6" w:rsidRPr="00C861CC" w14:paraId="55233CAF" w14:textId="77777777" w:rsidTr="00C971A6">
        <w:tc>
          <w:tcPr>
            <w:tcW w:w="1946" w:type="dxa"/>
            <w:hideMark/>
          </w:tcPr>
          <w:p w14:paraId="261245F7" w14:textId="3452870C" w:rsidR="00C971A6" w:rsidRPr="00B21D62" w:rsidRDefault="00C971A6" w:rsidP="00C861CC">
            <w:pPr>
              <w:rPr>
                <w:rFonts w:ascii="Marianne" w:hAnsi="Marianne"/>
                <w:sz w:val="20"/>
                <w:szCs w:val="20"/>
                <w:lang w:val="fr-FR"/>
              </w:rPr>
            </w:pPr>
          </w:p>
        </w:tc>
        <w:tc>
          <w:tcPr>
            <w:tcW w:w="1440" w:type="dxa"/>
            <w:hideMark/>
          </w:tcPr>
          <w:p w14:paraId="2612D086" w14:textId="77777777" w:rsidR="00C971A6" w:rsidRPr="00C861CC" w:rsidRDefault="00C971A6" w:rsidP="00C861CC">
            <w:pPr>
              <w:rPr>
                <w:rFonts w:ascii="Marianne" w:hAnsi="Marianne"/>
                <w:sz w:val="20"/>
                <w:szCs w:val="20"/>
              </w:rPr>
            </w:pPr>
            <w:proofErr w:type="spellStart"/>
            <w:r w:rsidRPr="00C861CC">
              <w:rPr>
                <w:rFonts w:ascii="Marianne" w:hAnsi="Marianne"/>
                <w:sz w:val="20"/>
                <w:szCs w:val="20"/>
              </w:rPr>
              <w:t>Unité</w:t>
            </w:r>
            <w:proofErr w:type="spellEnd"/>
          </w:p>
        </w:tc>
        <w:tc>
          <w:tcPr>
            <w:tcW w:w="1440" w:type="dxa"/>
            <w:hideMark/>
          </w:tcPr>
          <w:p w14:paraId="3AD67C92" w14:textId="77777777" w:rsidR="00C971A6" w:rsidRPr="00C861CC" w:rsidRDefault="00C971A6" w:rsidP="00C861CC">
            <w:pPr>
              <w:rPr>
                <w:rFonts w:ascii="Marianne" w:hAnsi="Marianne"/>
                <w:sz w:val="20"/>
                <w:szCs w:val="20"/>
              </w:rPr>
            </w:pPr>
            <w:r w:rsidRPr="00C861CC">
              <w:rPr>
                <w:rFonts w:ascii="Marianne" w:hAnsi="Marianne"/>
                <w:sz w:val="20"/>
                <w:szCs w:val="20"/>
              </w:rPr>
              <w:t>Prix HT</w:t>
            </w:r>
          </w:p>
        </w:tc>
        <w:tc>
          <w:tcPr>
            <w:tcW w:w="1440" w:type="dxa"/>
            <w:hideMark/>
          </w:tcPr>
          <w:p w14:paraId="5175C95A" w14:textId="77777777" w:rsidR="00C971A6" w:rsidRPr="00C861CC" w:rsidRDefault="00C971A6" w:rsidP="00C861CC">
            <w:pPr>
              <w:rPr>
                <w:rFonts w:ascii="Marianne" w:hAnsi="Marianne"/>
                <w:sz w:val="20"/>
                <w:szCs w:val="20"/>
              </w:rPr>
            </w:pPr>
            <w:r w:rsidRPr="00C861CC">
              <w:rPr>
                <w:rFonts w:ascii="Marianne" w:hAnsi="Marianne"/>
                <w:sz w:val="20"/>
                <w:szCs w:val="20"/>
              </w:rPr>
              <w:t>TVA (%)</w:t>
            </w:r>
          </w:p>
        </w:tc>
        <w:tc>
          <w:tcPr>
            <w:tcW w:w="1440" w:type="dxa"/>
            <w:hideMark/>
          </w:tcPr>
          <w:p w14:paraId="3D1476ED" w14:textId="77777777" w:rsidR="00C971A6" w:rsidRPr="00C861CC" w:rsidRDefault="00C971A6" w:rsidP="00C861CC">
            <w:pPr>
              <w:rPr>
                <w:rFonts w:ascii="Marianne" w:hAnsi="Marianne"/>
                <w:sz w:val="20"/>
                <w:szCs w:val="20"/>
              </w:rPr>
            </w:pPr>
            <w:r w:rsidRPr="00C861CC">
              <w:rPr>
                <w:rFonts w:ascii="Marianne" w:hAnsi="Marianne"/>
                <w:sz w:val="20"/>
                <w:szCs w:val="20"/>
              </w:rPr>
              <w:t>Prix TTC</w:t>
            </w:r>
          </w:p>
        </w:tc>
      </w:tr>
      <w:tr w:rsidR="00A27DF7" w:rsidRPr="00C861CC" w14:paraId="0BEFE954" w14:textId="77777777" w:rsidTr="00C971A6">
        <w:tc>
          <w:tcPr>
            <w:tcW w:w="1946" w:type="dxa"/>
            <w:hideMark/>
          </w:tcPr>
          <w:p w14:paraId="43DBF691" w14:textId="25113100" w:rsidR="00A27DF7" w:rsidRPr="00C861CC" w:rsidRDefault="00A27DF7" w:rsidP="00A27DF7">
            <w:pPr>
              <w:rPr>
                <w:rFonts w:ascii="Marianne" w:hAnsi="Marianne"/>
                <w:sz w:val="20"/>
                <w:szCs w:val="20"/>
              </w:rPr>
            </w:pPr>
            <w:r w:rsidRPr="00C861CC">
              <w:rPr>
                <w:rFonts w:ascii="Marianne" w:hAnsi="Marianne"/>
                <w:sz w:val="20"/>
                <w:szCs w:val="20"/>
              </w:rPr>
              <w:t>0 à 5 kg</w:t>
            </w:r>
          </w:p>
        </w:tc>
        <w:tc>
          <w:tcPr>
            <w:tcW w:w="1440" w:type="dxa"/>
            <w:hideMark/>
          </w:tcPr>
          <w:p w14:paraId="688EEF37" w14:textId="2C4B165F"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4E7C0951" w14:textId="77777777" w:rsidR="00A27DF7" w:rsidRPr="00C861CC" w:rsidRDefault="00A27DF7" w:rsidP="00A27DF7">
            <w:pPr>
              <w:rPr>
                <w:rFonts w:ascii="Marianne" w:hAnsi="Marianne"/>
                <w:sz w:val="20"/>
                <w:szCs w:val="20"/>
              </w:rPr>
            </w:pPr>
          </w:p>
        </w:tc>
        <w:tc>
          <w:tcPr>
            <w:tcW w:w="1440" w:type="dxa"/>
          </w:tcPr>
          <w:p w14:paraId="077E3754" w14:textId="77777777" w:rsidR="00A27DF7" w:rsidRPr="00C861CC" w:rsidRDefault="00A27DF7" w:rsidP="00A27DF7">
            <w:pPr>
              <w:rPr>
                <w:rFonts w:ascii="Marianne" w:hAnsi="Marianne"/>
                <w:sz w:val="20"/>
                <w:szCs w:val="20"/>
              </w:rPr>
            </w:pPr>
          </w:p>
        </w:tc>
        <w:tc>
          <w:tcPr>
            <w:tcW w:w="1440" w:type="dxa"/>
          </w:tcPr>
          <w:p w14:paraId="4F76643A" w14:textId="77777777" w:rsidR="00A27DF7" w:rsidRPr="00C861CC" w:rsidRDefault="00A27DF7" w:rsidP="00A27DF7">
            <w:pPr>
              <w:rPr>
                <w:rFonts w:ascii="Marianne" w:hAnsi="Marianne"/>
                <w:sz w:val="20"/>
                <w:szCs w:val="20"/>
              </w:rPr>
            </w:pPr>
          </w:p>
        </w:tc>
      </w:tr>
      <w:tr w:rsidR="00A27DF7" w:rsidRPr="00C861CC" w14:paraId="50C9230A" w14:textId="77777777" w:rsidTr="00C971A6">
        <w:tc>
          <w:tcPr>
            <w:tcW w:w="1946" w:type="dxa"/>
          </w:tcPr>
          <w:p w14:paraId="56F544C3" w14:textId="57A6139A" w:rsidR="00A27DF7" w:rsidRPr="00C861CC" w:rsidRDefault="00A27DF7" w:rsidP="00A27DF7">
            <w:pPr>
              <w:rPr>
                <w:rFonts w:ascii="Marianne" w:hAnsi="Marianne"/>
                <w:sz w:val="20"/>
                <w:szCs w:val="20"/>
              </w:rPr>
            </w:pPr>
            <w:r w:rsidRPr="00C861CC">
              <w:rPr>
                <w:rFonts w:ascii="Marianne" w:hAnsi="Marianne"/>
                <w:sz w:val="20"/>
                <w:szCs w:val="20"/>
              </w:rPr>
              <w:t>&gt;5 à 15 kg</w:t>
            </w:r>
          </w:p>
        </w:tc>
        <w:tc>
          <w:tcPr>
            <w:tcW w:w="1440" w:type="dxa"/>
          </w:tcPr>
          <w:p w14:paraId="1A5BC316" w14:textId="194AD3AA"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4D57D917" w14:textId="77777777" w:rsidR="00A27DF7" w:rsidRPr="00C861CC" w:rsidRDefault="00A27DF7" w:rsidP="00A27DF7">
            <w:pPr>
              <w:rPr>
                <w:rFonts w:ascii="Marianne" w:hAnsi="Marianne"/>
                <w:sz w:val="20"/>
                <w:szCs w:val="20"/>
              </w:rPr>
            </w:pPr>
          </w:p>
        </w:tc>
        <w:tc>
          <w:tcPr>
            <w:tcW w:w="1440" w:type="dxa"/>
          </w:tcPr>
          <w:p w14:paraId="3E3026BD" w14:textId="77777777" w:rsidR="00A27DF7" w:rsidRPr="00C861CC" w:rsidRDefault="00A27DF7" w:rsidP="00A27DF7">
            <w:pPr>
              <w:rPr>
                <w:rFonts w:ascii="Marianne" w:hAnsi="Marianne"/>
                <w:sz w:val="20"/>
                <w:szCs w:val="20"/>
              </w:rPr>
            </w:pPr>
          </w:p>
        </w:tc>
        <w:tc>
          <w:tcPr>
            <w:tcW w:w="1440" w:type="dxa"/>
          </w:tcPr>
          <w:p w14:paraId="584B0344" w14:textId="77777777" w:rsidR="00A27DF7" w:rsidRPr="00C861CC" w:rsidRDefault="00A27DF7" w:rsidP="00A27DF7">
            <w:pPr>
              <w:rPr>
                <w:rFonts w:ascii="Marianne" w:hAnsi="Marianne"/>
                <w:sz w:val="20"/>
                <w:szCs w:val="20"/>
              </w:rPr>
            </w:pPr>
          </w:p>
        </w:tc>
      </w:tr>
      <w:tr w:rsidR="00A27DF7" w:rsidRPr="00C861CC" w14:paraId="5DACE56F" w14:textId="77777777" w:rsidTr="00C971A6">
        <w:tc>
          <w:tcPr>
            <w:tcW w:w="1946" w:type="dxa"/>
          </w:tcPr>
          <w:p w14:paraId="6CD0FBDC" w14:textId="66A6D6A1" w:rsidR="00A27DF7" w:rsidRPr="00C861CC" w:rsidRDefault="00A27DF7" w:rsidP="00A27DF7">
            <w:pPr>
              <w:rPr>
                <w:rFonts w:ascii="Marianne" w:hAnsi="Marianne"/>
                <w:sz w:val="20"/>
                <w:szCs w:val="20"/>
              </w:rPr>
            </w:pPr>
            <w:r w:rsidRPr="00C861CC">
              <w:rPr>
                <w:rFonts w:ascii="Marianne" w:hAnsi="Marianne"/>
                <w:sz w:val="20"/>
                <w:szCs w:val="20"/>
              </w:rPr>
              <w:t>&gt;15 à 50 kg</w:t>
            </w:r>
          </w:p>
        </w:tc>
        <w:tc>
          <w:tcPr>
            <w:tcW w:w="1440" w:type="dxa"/>
          </w:tcPr>
          <w:p w14:paraId="285B1EE2" w14:textId="2984CF55"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4ABC9699" w14:textId="77777777" w:rsidR="00A27DF7" w:rsidRPr="00C861CC" w:rsidRDefault="00A27DF7" w:rsidP="00A27DF7">
            <w:pPr>
              <w:rPr>
                <w:rFonts w:ascii="Marianne" w:hAnsi="Marianne"/>
                <w:sz w:val="20"/>
                <w:szCs w:val="20"/>
              </w:rPr>
            </w:pPr>
          </w:p>
        </w:tc>
        <w:tc>
          <w:tcPr>
            <w:tcW w:w="1440" w:type="dxa"/>
          </w:tcPr>
          <w:p w14:paraId="3FEA44E6" w14:textId="77777777" w:rsidR="00A27DF7" w:rsidRPr="00C861CC" w:rsidRDefault="00A27DF7" w:rsidP="00A27DF7">
            <w:pPr>
              <w:rPr>
                <w:rFonts w:ascii="Marianne" w:hAnsi="Marianne"/>
                <w:sz w:val="20"/>
                <w:szCs w:val="20"/>
              </w:rPr>
            </w:pPr>
          </w:p>
        </w:tc>
        <w:tc>
          <w:tcPr>
            <w:tcW w:w="1440" w:type="dxa"/>
          </w:tcPr>
          <w:p w14:paraId="1961F2D0" w14:textId="77777777" w:rsidR="00A27DF7" w:rsidRPr="00C861CC" w:rsidRDefault="00A27DF7" w:rsidP="00A27DF7">
            <w:pPr>
              <w:rPr>
                <w:rFonts w:ascii="Marianne" w:hAnsi="Marianne"/>
                <w:sz w:val="20"/>
                <w:szCs w:val="20"/>
              </w:rPr>
            </w:pPr>
          </w:p>
        </w:tc>
      </w:tr>
      <w:tr w:rsidR="00A27DF7" w:rsidRPr="00C861CC" w14:paraId="5A1A43A0" w14:textId="77777777" w:rsidTr="00C971A6">
        <w:tc>
          <w:tcPr>
            <w:tcW w:w="1946" w:type="dxa"/>
          </w:tcPr>
          <w:p w14:paraId="6A66284F" w14:textId="6712B87B" w:rsidR="00A27DF7" w:rsidRPr="00C861CC" w:rsidRDefault="00A27DF7" w:rsidP="00A27DF7">
            <w:pPr>
              <w:rPr>
                <w:rFonts w:ascii="Marianne" w:hAnsi="Marianne"/>
                <w:sz w:val="20"/>
                <w:szCs w:val="20"/>
              </w:rPr>
            </w:pPr>
            <w:r w:rsidRPr="00C861CC">
              <w:rPr>
                <w:rFonts w:ascii="Marianne" w:hAnsi="Marianne"/>
                <w:sz w:val="20"/>
                <w:szCs w:val="20"/>
              </w:rPr>
              <w:t>&gt;50 kg</w:t>
            </w:r>
          </w:p>
        </w:tc>
        <w:tc>
          <w:tcPr>
            <w:tcW w:w="1440" w:type="dxa"/>
          </w:tcPr>
          <w:p w14:paraId="6C254367" w14:textId="543C4742" w:rsidR="00A27DF7" w:rsidRPr="00C861CC" w:rsidRDefault="00A27DF7" w:rsidP="00A27DF7">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6C97A50D" w14:textId="77777777" w:rsidR="00A27DF7" w:rsidRPr="00C861CC" w:rsidRDefault="00A27DF7" w:rsidP="00A27DF7">
            <w:pPr>
              <w:rPr>
                <w:rFonts w:ascii="Marianne" w:hAnsi="Marianne"/>
                <w:sz w:val="20"/>
                <w:szCs w:val="20"/>
              </w:rPr>
            </w:pPr>
          </w:p>
        </w:tc>
        <w:tc>
          <w:tcPr>
            <w:tcW w:w="1440" w:type="dxa"/>
          </w:tcPr>
          <w:p w14:paraId="10A3CD73" w14:textId="77777777" w:rsidR="00A27DF7" w:rsidRPr="00C861CC" w:rsidRDefault="00A27DF7" w:rsidP="00A27DF7">
            <w:pPr>
              <w:rPr>
                <w:rFonts w:ascii="Marianne" w:hAnsi="Marianne"/>
                <w:sz w:val="20"/>
                <w:szCs w:val="20"/>
              </w:rPr>
            </w:pPr>
          </w:p>
        </w:tc>
        <w:tc>
          <w:tcPr>
            <w:tcW w:w="1440" w:type="dxa"/>
          </w:tcPr>
          <w:p w14:paraId="770D73A4" w14:textId="77777777" w:rsidR="00A27DF7" w:rsidRPr="00C861CC" w:rsidRDefault="00A27DF7" w:rsidP="00A27DF7">
            <w:pPr>
              <w:rPr>
                <w:rFonts w:ascii="Marianne" w:hAnsi="Marianne"/>
                <w:sz w:val="20"/>
                <w:szCs w:val="20"/>
              </w:rPr>
            </w:pPr>
          </w:p>
        </w:tc>
      </w:tr>
    </w:tbl>
    <w:p w14:paraId="733ADD8E" w14:textId="77777777" w:rsidR="00A27DF7" w:rsidRDefault="00A27DF7" w:rsidP="00C861CC">
      <w:pPr>
        <w:rPr>
          <w:rFonts w:ascii="Marianne" w:hAnsi="Marianne"/>
          <w:b/>
          <w:bCs/>
          <w:sz w:val="20"/>
          <w:szCs w:val="20"/>
          <w:lang w:val="fr-FR"/>
        </w:rPr>
      </w:pPr>
    </w:p>
    <w:p w14:paraId="0DD6F058" w14:textId="08F2B760" w:rsidR="00C861CC" w:rsidRDefault="00C861CC" w:rsidP="00C861CC">
      <w:pPr>
        <w:rPr>
          <w:rFonts w:ascii="Marianne" w:hAnsi="Marianne"/>
          <w:b/>
          <w:bCs/>
          <w:sz w:val="20"/>
          <w:szCs w:val="20"/>
          <w:lang w:val="fr-FR"/>
        </w:rPr>
      </w:pPr>
      <w:r w:rsidRPr="00C861CC">
        <w:rPr>
          <w:rFonts w:ascii="Marianne" w:hAnsi="Marianne"/>
          <w:b/>
          <w:bCs/>
          <w:sz w:val="20"/>
          <w:szCs w:val="20"/>
          <w:lang w:val="fr-FR"/>
        </w:rPr>
        <w:t>F</w:t>
      </w:r>
      <w:r w:rsidR="00C85295">
        <w:rPr>
          <w:rFonts w:ascii="Marianne" w:hAnsi="Marianne"/>
          <w:b/>
          <w:bCs/>
          <w:sz w:val="20"/>
          <w:szCs w:val="20"/>
          <w:lang w:val="fr-FR"/>
        </w:rPr>
        <w:t>1</w:t>
      </w:r>
      <w:r w:rsidRPr="00C861CC">
        <w:rPr>
          <w:rFonts w:ascii="Marianne" w:hAnsi="Marianne"/>
          <w:b/>
          <w:bCs/>
          <w:sz w:val="20"/>
          <w:szCs w:val="20"/>
          <w:lang w:val="fr-FR"/>
        </w:rPr>
        <w:t xml:space="preserve"> – Frais de transport sécurisé du site de fonte au site de restitution</w:t>
      </w:r>
      <w:r w:rsidR="00A27DF7">
        <w:rPr>
          <w:rFonts w:ascii="Marianne" w:hAnsi="Marianne"/>
          <w:b/>
          <w:bCs/>
          <w:sz w:val="20"/>
          <w:szCs w:val="20"/>
          <w:lang w:val="fr-FR"/>
        </w:rPr>
        <w:t>.</w:t>
      </w:r>
      <w:r w:rsidRPr="00C861CC">
        <w:rPr>
          <w:rFonts w:ascii="Marianne" w:hAnsi="Marianne"/>
          <w:b/>
          <w:bCs/>
          <w:sz w:val="20"/>
          <w:szCs w:val="20"/>
          <w:lang w:val="fr-FR"/>
        </w:rPr>
        <w:t xml:space="preserve"> </w:t>
      </w:r>
    </w:p>
    <w:p w14:paraId="13CA0FC5" w14:textId="77EAA730" w:rsidR="0035197E" w:rsidRPr="00C861CC" w:rsidRDefault="0035197E" w:rsidP="00C861CC">
      <w:pPr>
        <w:rPr>
          <w:rFonts w:ascii="Marianne" w:hAnsi="Marianne"/>
          <w:b/>
          <w:bCs/>
          <w:sz w:val="20"/>
          <w:szCs w:val="20"/>
          <w:lang w:val="fr-FR"/>
        </w:rPr>
      </w:pPr>
      <w:r>
        <w:rPr>
          <w:rFonts w:ascii="Marianne" w:hAnsi="Marianne"/>
          <w:b/>
          <w:bCs/>
          <w:sz w:val="20"/>
          <w:szCs w:val="20"/>
          <w:lang w:val="fr-FR"/>
        </w:rPr>
        <w:t xml:space="preserve">Indiquer le lieu du site de restitution : </w:t>
      </w:r>
    </w:p>
    <w:tbl>
      <w:tblPr>
        <w:tblW w:w="0" w:type="auto"/>
        <w:tblLook w:val="04A0" w:firstRow="1" w:lastRow="0" w:firstColumn="1" w:lastColumn="0" w:noHBand="0" w:noVBand="1"/>
      </w:tblPr>
      <w:tblGrid>
        <w:gridCol w:w="2837"/>
        <w:gridCol w:w="1440"/>
        <w:gridCol w:w="1440"/>
        <w:gridCol w:w="1440"/>
        <w:gridCol w:w="1440"/>
      </w:tblGrid>
      <w:tr w:rsidR="00C971A6" w:rsidRPr="00C861CC" w14:paraId="446C52DC" w14:textId="77777777" w:rsidTr="00A27DF7">
        <w:tc>
          <w:tcPr>
            <w:tcW w:w="2837" w:type="dxa"/>
            <w:hideMark/>
          </w:tcPr>
          <w:p w14:paraId="09CF159F" w14:textId="75A65408" w:rsidR="00C971A6" w:rsidRPr="00C861CC" w:rsidRDefault="00A27DF7" w:rsidP="00C861CC">
            <w:pPr>
              <w:rPr>
                <w:rFonts w:ascii="Marianne" w:hAnsi="Marianne"/>
                <w:sz w:val="20"/>
                <w:szCs w:val="20"/>
              </w:rPr>
            </w:pPr>
            <w:r w:rsidRPr="00C861CC">
              <w:rPr>
                <w:rFonts w:ascii="Marianne" w:hAnsi="Marianne"/>
                <w:b/>
                <w:bCs/>
                <w:sz w:val="20"/>
                <w:szCs w:val="20"/>
                <w:lang w:val="fr-FR"/>
              </w:rPr>
              <w:t>Transport sécurisé</w:t>
            </w:r>
          </w:p>
        </w:tc>
        <w:tc>
          <w:tcPr>
            <w:tcW w:w="1440" w:type="dxa"/>
            <w:hideMark/>
          </w:tcPr>
          <w:p w14:paraId="687D2A55" w14:textId="77777777" w:rsidR="00C971A6" w:rsidRPr="00C861CC" w:rsidRDefault="00C971A6" w:rsidP="00C861CC">
            <w:pPr>
              <w:rPr>
                <w:rFonts w:ascii="Marianne" w:hAnsi="Marianne"/>
                <w:sz w:val="20"/>
                <w:szCs w:val="20"/>
              </w:rPr>
            </w:pPr>
            <w:proofErr w:type="spellStart"/>
            <w:r w:rsidRPr="00C861CC">
              <w:rPr>
                <w:rFonts w:ascii="Marianne" w:hAnsi="Marianne"/>
                <w:sz w:val="20"/>
                <w:szCs w:val="20"/>
              </w:rPr>
              <w:t>Unité</w:t>
            </w:r>
            <w:proofErr w:type="spellEnd"/>
          </w:p>
        </w:tc>
        <w:tc>
          <w:tcPr>
            <w:tcW w:w="1440" w:type="dxa"/>
            <w:hideMark/>
          </w:tcPr>
          <w:p w14:paraId="24CDFA36" w14:textId="77777777" w:rsidR="00C971A6" w:rsidRPr="00C861CC" w:rsidRDefault="00C971A6" w:rsidP="00C861CC">
            <w:pPr>
              <w:rPr>
                <w:rFonts w:ascii="Marianne" w:hAnsi="Marianne"/>
                <w:sz w:val="20"/>
                <w:szCs w:val="20"/>
              </w:rPr>
            </w:pPr>
            <w:r w:rsidRPr="00C861CC">
              <w:rPr>
                <w:rFonts w:ascii="Marianne" w:hAnsi="Marianne"/>
                <w:sz w:val="20"/>
                <w:szCs w:val="20"/>
              </w:rPr>
              <w:t>Prix HT</w:t>
            </w:r>
          </w:p>
        </w:tc>
        <w:tc>
          <w:tcPr>
            <w:tcW w:w="1440" w:type="dxa"/>
            <w:hideMark/>
          </w:tcPr>
          <w:p w14:paraId="0D04C2B6" w14:textId="77777777" w:rsidR="00C971A6" w:rsidRPr="00C861CC" w:rsidRDefault="00C971A6" w:rsidP="00C861CC">
            <w:pPr>
              <w:rPr>
                <w:rFonts w:ascii="Marianne" w:hAnsi="Marianne"/>
                <w:sz w:val="20"/>
                <w:szCs w:val="20"/>
              </w:rPr>
            </w:pPr>
            <w:r w:rsidRPr="00C861CC">
              <w:rPr>
                <w:rFonts w:ascii="Marianne" w:hAnsi="Marianne"/>
                <w:sz w:val="20"/>
                <w:szCs w:val="20"/>
              </w:rPr>
              <w:t>TVA (%)</w:t>
            </w:r>
          </w:p>
        </w:tc>
        <w:tc>
          <w:tcPr>
            <w:tcW w:w="1440" w:type="dxa"/>
            <w:hideMark/>
          </w:tcPr>
          <w:p w14:paraId="616A41D4" w14:textId="77777777" w:rsidR="00C971A6" w:rsidRPr="00C861CC" w:rsidRDefault="00C971A6" w:rsidP="00C861CC">
            <w:pPr>
              <w:rPr>
                <w:rFonts w:ascii="Marianne" w:hAnsi="Marianne"/>
                <w:sz w:val="20"/>
                <w:szCs w:val="20"/>
              </w:rPr>
            </w:pPr>
            <w:r w:rsidRPr="00C861CC">
              <w:rPr>
                <w:rFonts w:ascii="Marianne" w:hAnsi="Marianne"/>
                <w:sz w:val="20"/>
                <w:szCs w:val="20"/>
              </w:rPr>
              <w:t>Prix TTC</w:t>
            </w:r>
          </w:p>
        </w:tc>
      </w:tr>
      <w:tr w:rsidR="00C85295" w:rsidRPr="00C861CC" w14:paraId="6198EAA2" w14:textId="77777777" w:rsidTr="00A27DF7">
        <w:tc>
          <w:tcPr>
            <w:tcW w:w="2837" w:type="dxa"/>
            <w:hideMark/>
          </w:tcPr>
          <w:p w14:paraId="0AB38A88" w14:textId="77777777" w:rsidR="00C85295" w:rsidRPr="00C861CC" w:rsidRDefault="00C85295" w:rsidP="00C85295">
            <w:pPr>
              <w:rPr>
                <w:rFonts w:ascii="Marianne" w:hAnsi="Marianne"/>
                <w:sz w:val="20"/>
                <w:szCs w:val="20"/>
              </w:rPr>
            </w:pPr>
            <w:r w:rsidRPr="00C861CC">
              <w:rPr>
                <w:rFonts w:ascii="Marianne" w:hAnsi="Marianne"/>
                <w:sz w:val="20"/>
                <w:szCs w:val="20"/>
              </w:rPr>
              <w:t>0 à 5 kg</w:t>
            </w:r>
          </w:p>
        </w:tc>
        <w:tc>
          <w:tcPr>
            <w:tcW w:w="1440" w:type="dxa"/>
            <w:hideMark/>
          </w:tcPr>
          <w:p w14:paraId="24D63742" w14:textId="08903F73" w:rsidR="00C85295" w:rsidRPr="00C861CC" w:rsidRDefault="00C85295" w:rsidP="00C85295">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4912AD20" w14:textId="77777777" w:rsidR="00C85295" w:rsidRPr="00C861CC" w:rsidRDefault="00C85295" w:rsidP="00C85295">
            <w:pPr>
              <w:rPr>
                <w:rFonts w:ascii="Marianne" w:hAnsi="Marianne"/>
                <w:sz w:val="20"/>
                <w:szCs w:val="20"/>
              </w:rPr>
            </w:pPr>
          </w:p>
        </w:tc>
        <w:tc>
          <w:tcPr>
            <w:tcW w:w="1440" w:type="dxa"/>
          </w:tcPr>
          <w:p w14:paraId="6C888FC5" w14:textId="77777777" w:rsidR="00C85295" w:rsidRPr="00C861CC" w:rsidRDefault="00C85295" w:rsidP="00C85295">
            <w:pPr>
              <w:rPr>
                <w:rFonts w:ascii="Marianne" w:hAnsi="Marianne"/>
                <w:sz w:val="20"/>
                <w:szCs w:val="20"/>
              </w:rPr>
            </w:pPr>
          </w:p>
        </w:tc>
        <w:tc>
          <w:tcPr>
            <w:tcW w:w="1440" w:type="dxa"/>
          </w:tcPr>
          <w:p w14:paraId="01B04021" w14:textId="77777777" w:rsidR="00C85295" w:rsidRPr="00C861CC" w:rsidRDefault="00C85295" w:rsidP="00C85295">
            <w:pPr>
              <w:rPr>
                <w:rFonts w:ascii="Marianne" w:hAnsi="Marianne"/>
                <w:sz w:val="20"/>
                <w:szCs w:val="20"/>
              </w:rPr>
            </w:pPr>
          </w:p>
        </w:tc>
      </w:tr>
      <w:tr w:rsidR="00C85295" w:rsidRPr="00C861CC" w14:paraId="62AC50E1" w14:textId="77777777" w:rsidTr="00A27DF7">
        <w:tc>
          <w:tcPr>
            <w:tcW w:w="2837" w:type="dxa"/>
            <w:hideMark/>
          </w:tcPr>
          <w:p w14:paraId="426E2EFB" w14:textId="77777777" w:rsidR="00C85295" w:rsidRPr="00C861CC" w:rsidRDefault="00C85295" w:rsidP="00C85295">
            <w:pPr>
              <w:rPr>
                <w:rFonts w:ascii="Marianne" w:hAnsi="Marianne"/>
                <w:sz w:val="20"/>
                <w:szCs w:val="20"/>
              </w:rPr>
            </w:pPr>
            <w:r w:rsidRPr="00C861CC">
              <w:rPr>
                <w:rFonts w:ascii="Marianne" w:hAnsi="Marianne"/>
                <w:sz w:val="20"/>
                <w:szCs w:val="20"/>
              </w:rPr>
              <w:t>&gt;5 à 15 kg</w:t>
            </w:r>
          </w:p>
        </w:tc>
        <w:tc>
          <w:tcPr>
            <w:tcW w:w="1440" w:type="dxa"/>
            <w:hideMark/>
          </w:tcPr>
          <w:p w14:paraId="180D33C5" w14:textId="1EB65EFA" w:rsidR="00C85295" w:rsidRPr="00C861CC" w:rsidRDefault="00C85295" w:rsidP="00C85295">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4D87C536" w14:textId="77777777" w:rsidR="00C85295" w:rsidRPr="00C861CC" w:rsidRDefault="00C85295" w:rsidP="00C85295">
            <w:pPr>
              <w:rPr>
                <w:rFonts w:ascii="Marianne" w:hAnsi="Marianne"/>
                <w:sz w:val="20"/>
                <w:szCs w:val="20"/>
              </w:rPr>
            </w:pPr>
          </w:p>
        </w:tc>
        <w:tc>
          <w:tcPr>
            <w:tcW w:w="1440" w:type="dxa"/>
          </w:tcPr>
          <w:p w14:paraId="6CA58EBE" w14:textId="77777777" w:rsidR="00C85295" w:rsidRPr="00C861CC" w:rsidRDefault="00C85295" w:rsidP="00C85295">
            <w:pPr>
              <w:rPr>
                <w:rFonts w:ascii="Marianne" w:hAnsi="Marianne"/>
                <w:sz w:val="20"/>
                <w:szCs w:val="20"/>
              </w:rPr>
            </w:pPr>
          </w:p>
        </w:tc>
        <w:tc>
          <w:tcPr>
            <w:tcW w:w="1440" w:type="dxa"/>
          </w:tcPr>
          <w:p w14:paraId="187F31F5" w14:textId="77777777" w:rsidR="00C85295" w:rsidRPr="00C861CC" w:rsidRDefault="00C85295" w:rsidP="00C85295">
            <w:pPr>
              <w:rPr>
                <w:rFonts w:ascii="Marianne" w:hAnsi="Marianne"/>
                <w:sz w:val="20"/>
                <w:szCs w:val="20"/>
              </w:rPr>
            </w:pPr>
          </w:p>
        </w:tc>
      </w:tr>
      <w:tr w:rsidR="00C85295" w:rsidRPr="00C861CC" w14:paraId="6D748C5F" w14:textId="77777777" w:rsidTr="00A27DF7">
        <w:tc>
          <w:tcPr>
            <w:tcW w:w="2837" w:type="dxa"/>
            <w:hideMark/>
          </w:tcPr>
          <w:p w14:paraId="07A7AF85" w14:textId="77777777" w:rsidR="00C85295" w:rsidRPr="00C861CC" w:rsidRDefault="00C85295" w:rsidP="00C85295">
            <w:pPr>
              <w:rPr>
                <w:rFonts w:ascii="Marianne" w:hAnsi="Marianne"/>
                <w:sz w:val="20"/>
                <w:szCs w:val="20"/>
              </w:rPr>
            </w:pPr>
            <w:r w:rsidRPr="00C861CC">
              <w:rPr>
                <w:rFonts w:ascii="Marianne" w:hAnsi="Marianne"/>
                <w:sz w:val="20"/>
                <w:szCs w:val="20"/>
              </w:rPr>
              <w:t>&gt;15 à 50 kg</w:t>
            </w:r>
          </w:p>
        </w:tc>
        <w:tc>
          <w:tcPr>
            <w:tcW w:w="1440" w:type="dxa"/>
            <w:hideMark/>
          </w:tcPr>
          <w:p w14:paraId="47052462" w14:textId="553F55F2" w:rsidR="00C85295" w:rsidRPr="00C861CC" w:rsidRDefault="00C85295" w:rsidP="00C85295">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2B519DBE" w14:textId="77777777" w:rsidR="00C85295" w:rsidRPr="00C861CC" w:rsidRDefault="00C85295" w:rsidP="00C85295">
            <w:pPr>
              <w:rPr>
                <w:rFonts w:ascii="Marianne" w:hAnsi="Marianne"/>
                <w:sz w:val="20"/>
                <w:szCs w:val="20"/>
              </w:rPr>
            </w:pPr>
          </w:p>
        </w:tc>
        <w:tc>
          <w:tcPr>
            <w:tcW w:w="1440" w:type="dxa"/>
          </w:tcPr>
          <w:p w14:paraId="751D4934" w14:textId="77777777" w:rsidR="00C85295" w:rsidRPr="00C861CC" w:rsidRDefault="00C85295" w:rsidP="00C85295">
            <w:pPr>
              <w:rPr>
                <w:rFonts w:ascii="Marianne" w:hAnsi="Marianne"/>
                <w:sz w:val="20"/>
                <w:szCs w:val="20"/>
              </w:rPr>
            </w:pPr>
          </w:p>
        </w:tc>
        <w:tc>
          <w:tcPr>
            <w:tcW w:w="1440" w:type="dxa"/>
          </w:tcPr>
          <w:p w14:paraId="0F19D7B2" w14:textId="77777777" w:rsidR="00C85295" w:rsidRPr="00C861CC" w:rsidRDefault="00C85295" w:rsidP="00C85295">
            <w:pPr>
              <w:rPr>
                <w:rFonts w:ascii="Marianne" w:hAnsi="Marianne"/>
                <w:sz w:val="20"/>
                <w:szCs w:val="20"/>
              </w:rPr>
            </w:pPr>
          </w:p>
        </w:tc>
      </w:tr>
      <w:tr w:rsidR="00C85295" w:rsidRPr="00C861CC" w14:paraId="132C6015" w14:textId="77777777" w:rsidTr="00A27DF7">
        <w:tc>
          <w:tcPr>
            <w:tcW w:w="2837" w:type="dxa"/>
            <w:hideMark/>
          </w:tcPr>
          <w:p w14:paraId="2B3A0802" w14:textId="77777777" w:rsidR="00C85295" w:rsidRPr="00C861CC" w:rsidRDefault="00C85295" w:rsidP="00C85295">
            <w:pPr>
              <w:rPr>
                <w:rFonts w:ascii="Marianne" w:hAnsi="Marianne"/>
                <w:sz w:val="20"/>
                <w:szCs w:val="20"/>
              </w:rPr>
            </w:pPr>
            <w:r w:rsidRPr="00C861CC">
              <w:rPr>
                <w:rFonts w:ascii="Marianne" w:hAnsi="Marianne"/>
                <w:sz w:val="20"/>
                <w:szCs w:val="20"/>
              </w:rPr>
              <w:t>&gt;50 kg</w:t>
            </w:r>
          </w:p>
        </w:tc>
        <w:tc>
          <w:tcPr>
            <w:tcW w:w="1440" w:type="dxa"/>
            <w:hideMark/>
          </w:tcPr>
          <w:p w14:paraId="6C51F2FD" w14:textId="65A6D74C" w:rsidR="00C85295" w:rsidRPr="00C861CC" w:rsidRDefault="00C85295" w:rsidP="00C85295">
            <w:pPr>
              <w:rPr>
                <w:rFonts w:ascii="Marianne" w:hAnsi="Marianne"/>
                <w:sz w:val="20"/>
                <w:szCs w:val="20"/>
              </w:rPr>
            </w:pPr>
            <w:r w:rsidRPr="00C861CC">
              <w:rPr>
                <w:rFonts w:ascii="Marianne" w:hAnsi="Marianne"/>
                <w:sz w:val="20"/>
                <w:szCs w:val="20"/>
              </w:rPr>
              <w:t>€/</w:t>
            </w:r>
            <w:r w:rsidRPr="00386F78">
              <w:rPr>
                <w:rFonts w:ascii="Marianne" w:hAnsi="Marianne"/>
                <w:sz w:val="20"/>
                <w:szCs w:val="20"/>
              </w:rPr>
              <w:t>kg</w:t>
            </w:r>
          </w:p>
        </w:tc>
        <w:tc>
          <w:tcPr>
            <w:tcW w:w="1440" w:type="dxa"/>
          </w:tcPr>
          <w:p w14:paraId="1EE3D1F1" w14:textId="77777777" w:rsidR="00C85295" w:rsidRPr="00C861CC" w:rsidRDefault="00C85295" w:rsidP="00C85295">
            <w:pPr>
              <w:rPr>
                <w:rFonts w:ascii="Marianne" w:hAnsi="Marianne"/>
                <w:sz w:val="20"/>
                <w:szCs w:val="20"/>
              </w:rPr>
            </w:pPr>
          </w:p>
        </w:tc>
        <w:tc>
          <w:tcPr>
            <w:tcW w:w="1440" w:type="dxa"/>
          </w:tcPr>
          <w:p w14:paraId="24F9D21C" w14:textId="77777777" w:rsidR="00C85295" w:rsidRPr="00C861CC" w:rsidRDefault="00C85295" w:rsidP="00C85295">
            <w:pPr>
              <w:rPr>
                <w:rFonts w:ascii="Marianne" w:hAnsi="Marianne"/>
                <w:sz w:val="20"/>
                <w:szCs w:val="20"/>
              </w:rPr>
            </w:pPr>
          </w:p>
        </w:tc>
        <w:tc>
          <w:tcPr>
            <w:tcW w:w="1440" w:type="dxa"/>
          </w:tcPr>
          <w:p w14:paraId="1B25C612" w14:textId="77777777" w:rsidR="00C85295" w:rsidRPr="00C861CC" w:rsidRDefault="00C85295" w:rsidP="00C85295">
            <w:pPr>
              <w:rPr>
                <w:rFonts w:ascii="Marianne" w:hAnsi="Marianne"/>
                <w:sz w:val="20"/>
                <w:szCs w:val="20"/>
              </w:rPr>
            </w:pPr>
          </w:p>
        </w:tc>
      </w:tr>
    </w:tbl>
    <w:p w14:paraId="2B152DB0" w14:textId="77777777" w:rsidR="00C85295" w:rsidRDefault="00C85295" w:rsidP="00C861CC">
      <w:pPr>
        <w:rPr>
          <w:rFonts w:ascii="Marianne" w:hAnsi="Marianne"/>
          <w:b/>
          <w:bCs/>
          <w:sz w:val="20"/>
          <w:szCs w:val="20"/>
          <w:lang w:val="fr-FR"/>
        </w:rPr>
      </w:pPr>
    </w:p>
    <w:p w14:paraId="322CDEB9" w14:textId="7455256B" w:rsidR="00C861CC" w:rsidRPr="00C861CC" w:rsidRDefault="00C861CC" w:rsidP="00C861CC">
      <w:pPr>
        <w:rPr>
          <w:rFonts w:ascii="Marianne" w:hAnsi="Marianne"/>
          <w:b/>
          <w:bCs/>
          <w:sz w:val="20"/>
          <w:szCs w:val="20"/>
          <w:lang w:val="fr-FR"/>
        </w:rPr>
      </w:pPr>
      <w:r w:rsidRPr="00C861CC">
        <w:rPr>
          <w:rFonts w:ascii="Marianne" w:hAnsi="Marianne"/>
          <w:b/>
          <w:bCs/>
          <w:sz w:val="20"/>
          <w:szCs w:val="20"/>
          <w:lang w:val="fr-FR"/>
        </w:rPr>
        <w:t>F</w:t>
      </w:r>
      <w:r w:rsidR="00C808AB">
        <w:rPr>
          <w:rFonts w:ascii="Marianne" w:hAnsi="Marianne"/>
          <w:b/>
          <w:bCs/>
          <w:sz w:val="20"/>
          <w:szCs w:val="20"/>
          <w:lang w:val="fr-FR"/>
        </w:rPr>
        <w:t>2</w:t>
      </w:r>
      <w:r w:rsidRPr="00C861CC">
        <w:rPr>
          <w:rFonts w:ascii="Marianne" w:hAnsi="Marianne"/>
          <w:b/>
          <w:bCs/>
          <w:sz w:val="20"/>
          <w:szCs w:val="20"/>
          <w:lang w:val="fr-FR"/>
        </w:rPr>
        <w:t xml:space="preserve"> – Frais de transport sécurisé du site de fonte au site de restitution</w:t>
      </w:r>
      <w:r w:rsidR="00C85295">
        <w:rPr>
          <w:rFonts w:ascii="Marianne" w:hAnsi="Marianne"/>
          <w:b/>
          <w:bCs/>
          <w:sz w:val="20"/>
          <w:szCs w:val="20"/>
          <w:lang w:val="fr-FR"/>
        </w:rPr>
        <w:t>.</w:t>
      </w:r>
      <w:r w:rsidRPr="00C861CC">
        <w:rPr>
          <w:rFonts w:ascii="Marianne" w:hAnsi="Marianne"/>
          <w:b/>
          <w:bCs/>
          <w:sz w:val="20"/>
          <w:szCs w:val="20"/>
          <w:lang w:val="fr-FR"/>
        </w:rPr>
        <w:t xml:space="preserve"> Assurance ad valorem</w:t>
      </w:r>
    </w:p>
    <w:tbl>
      <w:tblPr>
        <w:tblW w:w="0" w:type="auto"/>
        <w:tblLook w:val="04A0" w:firstRow="1" w:lastRow="0" w:firstColumn="1" w:lastColumn="0" w:noHBand="0" w:noVBand="1"/>
      </w:tblPr>
      <w:tblGrid>
        <w:gridCol w:w="2452"/>
        <w:gridCol w:w="1440"/>
        <w:gridCol w:w="1440"/>
      </w:tblGrid>
      <w:tr w:rsidR="00C85295" w:rsidRPr="00C861CC" w14:paraId="36BFD9D9" w14:textId="77777777" w:rsidTr="00C85295">
        <w:tc>
          <w:tcPr>
            <w:tcW w:w="2452" w:type="dxa"/>
            <w:hideMark/>
          </w:tcPr>
          <w:p w14:paraId="7E692D6E" w14:textId="1C0EF85C" w:rsidR="00C85295" w:rsidRPr="00C861CC" w:rsidRDefault="00C85295" w:rsidP="00C85295">
            <w:pPr>
              <w:rPr>
                <w:rFonts w:ascii="Marianne" w:hAnsi="Marianne"/>
                <w:sz w:val="20"/>
                <w:szCs w:val="20"/>
              </w:rPr>
            </w:pPr>
            <w:r w:rsidRPr="00C861CC">
              <w:rPr>
                <w:rFonts w:ascii="Marianne" w:hAnsi="Marianne"/>
                <w:b/>
                <w:bCs/>
                <w:sz w:val="20"/>
                <w:szCs w:val="20"/>
                <w:lang w:val="fr-FR"/>
              </w:rPr>
              <w:t>Assurance ad valorem</w:t>
            </w:r>
          </w:p>
        </w:tc>
        <w:tc>
          <w:tcPr>
            <w:tcW w:w="1440" w:type="dxa"/>
            <w:hideMark/>
          </w:tcPr>
          <w:p w14:paraId="2400C714" w14:textId="77777777" w:rsidR="00C85295" w:rsidRPr="00C861CC" w:rsidRDefault="00C85295" w:rsidP="00C85295">
            <w:pPr>
              <w:rPr>
                <w:rFonts w:ascii="Marianne" w:hAnsi="Marianne"/>
                <w:sz w:val="20"/>
                <w:szCs w:val="20"/>
              </w:rPr>
            </w:pPr>
            <w:proofErr w:type="spellStart"/>
            <w:r w:rsidRPr="00C861CC">
              <w:rPr>
                <w:rFonts w:ascii="Marianne" w:hAnsi="Marianne"/>
                <w:sz w:val="20"/>
                <w:szCs w:val="20"/>
              </w:rPr>
              <w:t>Unité</w:t>
            </w:r>
            <w:proofErr w:type="spellEnd"/>
          </w:p>
        </w:tc>
        <w:tc>
          <w:tcPr>
            <w:tcW w:w="1440" w:type="dxa"/>
            <w:hideMark/>
          </w:tcPr>
          <w:p w14:paraId="4CE21651" w14:textId="4F85DEEE" w:rsidR="00C85295" w:rsidRPr="00C861CC" w:rsidRDefault="00C85295" w:rsidP="00C85295">
            <w:pPr>
              <w:rPr>
                <w:rFonts w:ascii="Marianne" w:hAnsi="Marianne"/>
                <w:sz w:val="20"/>
                <w:szCs w:val="20"/>
              </w:rPr>
            </w:pPr>
            <w:proofErr w:type="spellStart"/>
            <w:r w:rsidRPr="00C861CC">
              <w:rPr>
                <w:rFonts w:ascii="Marianne" w:hAnsi="Marianne"/>
                <w:sz w:val="20"/>
                <w:szCs w:val="20"/>
              </w:rPr>
              <w:t>Taux</w:t>
            </w:r>
            <w:proofErr w:type="spellEnd"/>
            <w:r w:rsidRPr="00C861CC">
              <w:rPr>
                <w:rFonts w:ascii="Marianne" w:hAnsi="Marianne"/>
                <w:sz w:val="20"/>
                <w:szCs w:val="20"/>
              </w:rPr>
              <w:t xml:space="preserve"> </w:t>
            </w:r>
            <w:proofErr w:type="spellStart"/>
            <w:r>
              <w:rPr>
                <w:rFonts w:ascii="Marianne" w:hAnsi="Marianne"/>
                <w:sz w:val="20"/>
                <w:szCs w:val="20"/>
              </w:rPr>
              <w:t>proposé</w:t>
            </w:r>
            <w:proofErr w:type="spellEnd"/>
            <w:r>
              <w:rPr>
                <w:rFonts w:ascii="Marianne" w:hAnsi="Marianne"/>
                <w:sz w:val="20"/>
                <w:szCs w:val="20"/>
              </w:rPr>
              <w:t xml:space="preserve"> </w:t>
            </w:r>
            <w:r w:rsidRPr="00C861CC">
              <w:rPr>
                <w:rFonts w:ascii="Marianne" w:hAnsi="Marianne"/>
                <w:sz w:val="20"/>
                <w:szCs w:val="20"/>
              </w:rPr>
              <w:t>(%)</w:t>
            </w:r>
          </w:p>
        </w:tc>
      </w:tr>
      <w:tr w:rsidR="00C85295" w:rsidRPr="00C861CC" w14:paraId="66BCC13E" w14:textId="77777777" w:rsidTr="00C85295">
        <w:tc>
          <w:tcPr>
            <w:tcW w:w="2452" w:type="dxa"/>
            <w:hideMark/>
          </w:tcPr>
          <w:p w14:paraId="79151F36" w14:textId="055AB01A" w:rsidR="00C85295" w:rsidRPr="00C861CC" w:rsidRDefault="00C85295" w:rsidP="00C85295">
            <w:pPr>
              <w:rPr>
                <w:rFonts w:ascii="Marianne" w:hAnsi="Marianne"/>
                <w:sz w:val="20"/>
                <w:szCs w:val="20"/>
                <w:lang w:val="fr-FR"/>
              </w:rPr>
            </w:pPr>
          </w:p>
        </w:tc>
        <w:tc>
          <w:tcPr>
            <w:tcW w:w="1440" w:type="dxa"/>
            <w:hideMark/>
          </w:tcPr>
          <w:p w14:paraId="3A5B6276" w14:textId="77777777" w:rsidR="00C85295" w:rsidRPr="00C861CC" w:rsidRDefault="00C85295" w:rsidP="00C85295">
            <w:pPr>
              <w:rPr>
                <w:rFonts w:ascii="Marianne" w:hAnsi="Marianne"/>
                <w:sz w:val="20"/>
                <w:szCs w:val="20"/>
              </w:rPr>
            </w:pPr>
            <w:r w:rsidRPr="00C861CC">
              <w:rPr>
                <w:rFonts w:ascii="Marianne" w:hAnsi="Marianne"/>
                <w:sz w:val="20"/>
                <w:szCs w:val="20"/>
              </w:rPr>
              <w:t>%</w:t>
            </w:r>
          </w:p>
        </w:tc>
        <w:tc>
          <w:tcPr>
            <w:tcW w:w="1440" w:type="dxa"/>
          </w:tcPr>
          <w:p w14:paraId="5EDD2ED8" w14:textId="77777777" w:rsidR="00C85295" w:rsidRPr="00C861CC" w:rsidRDefault="00C85295" w:rsidP="00C85295">
            <w:pPr>
              <w:rPr>
                <w:rFonts w:ascii="Marianne" w:hAnsi="Marianne"/>
                <w:sz w:val="20"/>
                <w:szCs w:val="20"/>
              </w:rPr>
            </w:pPr>
          </w:p>
        </w:tc>
      </w:tr>
    </w:tbl>
    <w:p w14:paraId="2C719B15" w14:textId="77777777" w:rsidR="002F4E4D" w:rsidRPr="002F4E4D" w:rsidRDefault="002F4E4D" w:rsidP="002F4E4D">
      <w:pPr>
        <w:rPr>
          <w:rFonts w:ascii="Marianne" w:hAnsi="Marianne"/>
          <w:sz w:val="20"/>
          <w:szCs w:val="20"/>
          <w:lang w:val="fr-FR"/>
        </w:rPr>
      </w:pPr>
      <w:r w:rsidRPr="002F4E4D">
        <w:rPr>
          <w:rFonts w:ascii="Marianne" w:hAnsi="Marianne"/>
          <w:sz w:val="20"/>
          <w:szCs w:val="20"/>
          <w:lang w:val="fr-FR"/>
        </w:rPr>
        <w:t>Le taux proposé s’applique à la valeur déclarée des biens transportés telle que définie à l’article 10 du cahier des clauses particulières.</w:t>
      </w:r>
    </w:p>
    <w:p w14:paraId="5D5369C5" w14:textId="77777777" w:rsidR="00C85295" w:rsidRPr="002F4E4D" w:rsidRDefault="00C85295" w:rsidP="00C861CC">
      <w:pPr>
        <w:rPr>
          <w:rFonts w:ascii="Marianne" w:hAnsi="Marianne"/>
          <w:b/>
          <w:bCs/>
          <w:sz w:val="20"/>
          <w:szCs w:val="20"/>
          <w:lang w:val="fr-FR"/>
        </w:rPr>
      </w:pPr>
    </w:p>
    <w:p w14:paraId="7701E26B" w14:textId="77777777" w:rsidR="00C85295" w:rsidRPr="002F4E4D" w:rsidRDefault="00C85295" w:rsidP="00C861CC">
      <w:pPr>
        <w:rPr>
          <w:rFonts w:ascii="Marianne" w:hAnsi="Marianne"/>
          <w:b/>
          <w:bCs/>
          <w:sz w:val="20"/>
          <w:szCs w:val="20"/>
          <w:lang w:val="fr-FR"/>
        </w:rPr>
      </w:pPr>
    </w:p>
    <w:p w14:paraId="3301E736" w14:textId="77777777" w:rsidR="00C85295" w:rsidRPr="002F4E4D" w:rsidRDefault="00C85295" w:rsidP="00C861CC">
      <w:pPr>
        <w:rPr>
          <w:rFonts w:ascii="Marianne" w:hAnsi="Marianne"/>
          <w:b/>
          <w:bCs/>
          <w:sz w:val="20"/>
          <w:szCs w:val="20"/>
          <w:lang w:val="fr-FR"/>
        </w:rPr>
      </w:pPr>
    </w:p>
    <w:p w14:paraId="563697F7" w14:textId="77777777" w:rsidR="00C85295" w:rsidRPr="002F4E4D" w:rsidRDefault="00C85295" w:rsidP="00C861CC">
      <w:pPr>
        <w:rPr>
          <w:rFonts w:ascii="Marianne" w:hAnsi="Marianne"/>
          <w:b/>
          <w:bCs/>
          <w:sz w:val="20"/>
          <w:szCs w:val="20"/>
          <w:lang w:val="fr-FR"/>
        </w:rPr>
      </w:pPr>
    </w:p>
    <w:p w14:paraId="0C6533B2" w14:textId="77777777" w:rsidR="00C85295" w:rsidRPr="002F4E4D" w:rsidRDefault="00C85295" w:rsidP="00C861CC">
      <w:pPr>
        <w:rPr>
          <w:rFonts w:ascii="Marianne" w:hAnsi="Marianne"/>
          <w:b/>
          <w:bCs/>
          <w:sz w:val="20"/>
          <w:szCs w:val="20"/>
          <w:lang w:val="fr-FR"/>
        </w:rPr>
      </w:pPr>
    </w:p>
    <w:p w14:paraId="7C51F91F" w14:textId="77777777" w:rsidR="00BD6758" w:rsidRPr="002F4E4D" w:rsidRDefault="00BD6758" w:rsidP="00C861CC">
      <w:pPr>
        <w:rPr>
          <w:rFonts w:ascii="Marianne" w:hAnsi="Marianne"/>
          <w:b/>
          <w:bCs/>
          <w:sz w:val="20"/>
          <w:szCs w:val="20"/>
          <w:lang w:val="fr-FR"/>
        </w:rPr>
      </w:pPr>
    </w:p>
    <w:p w14:paraId="121CFCA7" w14:textId="77777777" w:rsidR="00C808AB" w:rsidRPr="00016E6F" w:rsidRDefault="00C808AB" w:rsidP="00C861CC">
      <w:pPr>
        <w:rPr>
          <w:rFonts w:ascii="Marianne" w:hAnsi="Marianne"/>
          <w:b/>
          <w:bCs/>
          <w:sz w:val="20"/>
          <w:szCs w:val="20"/>
          <w:lang w:val="fr-FR"/>
        </w:rPr>
      </w:pPr>
    </w:p>
    <w:p w14:paraId="352AEB5D" w14:textId="77777777" w:rsidR="00C808AB" w:rsidRPr="00016E6F" w:rsidRDefault="00C808AB" w:rsidP="00C861CC">
      <w:pPr>
        <w:rPr>
          <w:rFonts w:ascii="Marianne" w:hAnsi="Marianne"/>
          <w:b/>
          <w:bCs/>
          <w:sz w:val="20"/>
          <w:szCs w:val="20"/>
          <w:lang w:val="fr-FR"/>
        </w:rPr>
      </w:pPr>
    </w:p>
    <w:p w14:paraId="310F91FD" w14:textId="77777777" w:rsidR="00C808AB" w:rsidRPr="00016E6F" w:rsidRDefault="00C808AB" w:rsidP="00C861CC">
      <w:pPr>
        <w:rPr>
          <w:rFonts w:ascii="Marianne" w:hAnsi="Marianne"/>
          <w:b/>
          <w:bCs/>
          <w:sz w:val="20"/>
          <w:szCs w:val="20"/>
          <w:lang w:val="fr-FR"/>
        </w:rPr>
      </w:pPr>
    </w:p>
    <w:p w14:paraId="34DB6991" w14:textId="77777777" w:rsidR="00C808AB" w:rsidRPr="00016E6F" w:rsidRDefault="00C808AB" w:rsidP="00C861CC">
      <w:pPr>
        <w:rPr>
          <w:rFonts w:ascii="Marianne" w:hAnsi="Marianne"/>
          <w:b/>
          <w:bCs/>
          <w:sz w:val="20"/>
          <w:szCs w:val="20"/>
          <w:lang w:val="fr-FR"/>
        </w:rPr>
      </w:pPr>
    </w:p>
    <w:p w14:paraId="6EBF2BF2" w14:textId="77777777" w:rsidR="0035197E" w:rsidRDefault="0035197E" w:rsidP="00C861CC">
      <w:pPr>
        <w:rPr>
          <w:rFonts w:ascii="Marianne" w:hAnsi="Marianne"/>
          <w:b/>
          <w:bCs/>
          <w:sz w:val="20"/>
          <w:szCs w:val="20"/>
          <w:lang w:val="fr-FR"/>
        </w:rPr>
      </w:pPr>
    </w:p>
    <w:p w14:paraId="724E5969" w14:textId="001CDFB7" w:rsidR="00C861CC" w:rsidRDefault="00C861CC" w:rsidP="00C861CC">
      <w:pPr>
        <w:rPr>
          <w:rFonts w:ascii="Marianne" w:hAnsi="Marianne"/>
          <w:b/>
          <w:bCs/>
          <w:sz w:val="20"/>
          <w:szCs w:val="20"/>
        </w:rPr>
      </w:pPr>
      <w:r w:rsidRPr="00C861CC">
        <w:rPr>
          <w:rFonts w:ascii="Marianne" w:hAnsi="Marianne"/>
          <w:b/>
          <w:bCs/>
          <w:sz w:val="20"/>
          <w:szCs w:val="20"/>
        </w:rPr>
        <w:lastRenderedPageBreak/>
        <w:t>PRESTATION 4 – COMMERCIALISATION DES BIENS</w:t>
      </w:r>
    </w:p>
    <w:p w14:paraId="78824C6D" w14:textId="77777777" w:rsidR="00C85295" w:rsidRPr="00C861CC" w:rsidRDefault="00C85295" w:rsidP="00C861CC">
      <w:pPr>
        <w:rPr>
          <w:rFonts w:ascii="Marianne" w:hAnsi="Marianne"/>
          <w:b/>
          <w:bCs/>
          <w:sz w:val="20"/>
          <w:szCs w:val="20"/>
        </w:rPr>
      </w:pPr>
    </w:p>
    <w:tbl>
      <w:tblPr>
        <w:tblW w:w="8885" w:type="dxa"/>
        <w:tblLook w:val="04A0" w:firstRow="1" w:lastRow="0" w:firstColumn="1" w:lastColumn="0" w:noHBand="0" w:noVBand="1"/>
      </w:tblPr>
      <w:tblGrid>
        <w:gridCol w:w="6048"/>
        <w:gridCol w:w="856"/>
        <w:gridCol w:w="1981"/>
      </w:tblGrid>
      <w:tr w:rsidR="00C85295" w:rsidRPr="00C861CC" w14:paraId="3E988DF6" w14:textId="77777777" w:rsidTr="00C85295">
        <w:tc>
          <w:tcPr>
            <w:tcW w:w="6048" w:type="dxa"/>
            <w:hideMark/>
          </w:tcPr>
          <w:p w14:paraId="42C914F2" w14:textId="0E30F110" w:rsidR="00C85295" w:rsidRPr="00902EC3" w:rsidRDefault="00C85295" w:rsidP="00C85295">
            <w:pPr>
              <w:rPr>
                <w:rFonts w:ascii="Marianne" w:hAnsi="Marianne"/>
                <w:b/>
                <w:bCs/>
                <w:sz w:val="20"/>
                <w:szCs w:val="20"/>
                <w:lang w:val="fr-FR"/>
              </w:rPr>
            </w:pPr>
            <w:r w:rsidRPr="00902EC3">
              <w:rPr>
                <w:rFonts w:ascii="Marianne" w:hAnsi="Marianne"/>
                <w:b/>
                <w:bCs/>
                <w:sz w:val="20"/>
                <w:szCs w:val="20"/>
                <w:lang w:val="fr-FR"/>
              </w:rPr>
              <w:t xml:space="preserve">Commission sur </w:t>
            </w:r>
            <w:r w:rsidR="008F464F" w:rsidRPr="00902EC3">
              <w:rPr>
                <w:rFonts w:ascii="Marianne" w:hAnsi="Marianne"/>
                <w:b/>
                <w:bCs/>
                <w:sz w:val="20"/>
                <w:szCs w:val="20"/>
                <w:lang w:val="fr-FR"/>
              </w:rPr>
              <w:t>le montant effectivement encaissé par le titulaire au titre de la vente des biens, à l’exclusion de toute taxe.</w:t>
            </w:r>
          </w:p>
        </w:tc>
        <w:tc>
          <w:tcPr>
            <w:tcW w:w="856" w:type="dxa"/>
          </w:tcPr>
          <w:p w14:paraId="2CABD11B" w14:textId="7B3D20C9" w:rsidR="00C85295" w:rsidRPr="00C85295" w:rsidRDefault="00C85295" w:rsidP="00C85295">
            <w:pPr>
              <w:rPr>
                <w:rFonts w:ascii="Marianne" w:hAnsi="Marianne"/>
                <w:sz w:val="20"/>
                <w:szCs w:val="20"/>
                <w:lang w:val="fr-FR"/>
              </w:rPr>
            </w:pPr>
            <w:proofErr w:type="spellStart"/>
            <w:r w:rsidRPr="00C861CC">
              <w:rPr>
                <w:rFonts w:ascii="Marianne" w:hAnsi="Marianne"/>
                <w:sz w:val="20"/>
                <w:szCs w:val="20"/>
              </w:rPr>
              <w:t>Unité</w:t>
            </w:r>
            <w:proofErr w:type="spellEnd"/>
          </w:p>
        </w:tc>
        <w:tc>
          <w:tcPr>
            <w:tcW w:w="1981" w:type="dxa"/>
            <w:hideMark/>
          </w:tcPr>
          <w:p w14:paraId="37354EDF" w14:textId="6504798E" w:rsidR="00C85295" w:rsidRPr="00C861CC" w:rsidRDefault="00C85295" w:rsidP="00C85295">
            <w:pPr>
              <w:rPr>
                <w:rFonts w:ascii="Marianne" w:hAnsi="Marianne"/>
                <w:sz w:val="20"/>
                <w:szCs w:val="20"/>
              </w:rPr>
            </w:pPr>
            <w:proofErr w:type="spellStart"/>
            <w:r w:rsidRPr="00C861CC">
              <w:rPr>
                <w:rFonts w:ascii="Marianne" w:hAnsi="Marianne"/>
                <w:sz w:val="20"/>
                <w:szCs w:val="20"/>
              </w:rPr>
              <w:t>Taux</w:t>
            </w:r>
            <w:proofErr w:type="spellEnd"/>
            <w:r w:rsidRPr="00C861CC">
              <w:rPr>
                <w:rFonts w:ascii="Marianne" w:hAnsi="Marianne"/>
                <w:sz w:val="20"/>
                <w:szCs w:val="20"/>
              </w:rPr>
              <w:t xml:space="preserve"> </w:t>
            </w:r>
            <w:proofErr w:type="spellStart"/>
            <w:r>
              <w:rPr>
                <w:rFonts w:ascii="Marianne" w:hAnsi="Marianne"/>
                <w:sz w:val="20"/>
                <w:szCs w:val="20"/>
              </w:rPr>
              <w:t>proposé</w:t>
            </w:r>
            <w:proofErr w:type="spellEnd"/>
            <w:r>
              <w:rPr>
                <w:rFonts w:ascii="Marianne" w:hAnsi="Marianne"/>
                <w:sz w:val="20"/>
                <w:szCs w:val="20"/>
              </w:rPr>
              <w:t xml:space="preserve"> </w:t>
            </w:r>
            <w:r w:rsidRPr="00C861CC">
              <w:rPr>
                <w:rFonts w:ascii="Marianne" w:hAnsi="Marianne"/>
                <w:sz w:val="20"/>
                <w:szCs w:val="20"/>
              </w:rPr>
              <w:t>(%)</w:t>
            </w:r>
          </w:p>
        </w:tc>
      </w:tr>
      <w:tr w:rsidR="00C85295" w:rsidRPr="00C861CC" w14:paraId="5C511D0A" w14:textId="77777777" w:rsidTr="00C85295">
        <w:tc>
          <w:tcPr>
            <w:tcW w:w="6048" w:type="dxa"/>
            <w:hideMark/>
          </w:tcPr>
          <w:p w14:paraId="7D8AF945" w14:textId="0099BDC4" w:rsidR="00C85295" w:rsidRPr="00C861CC" w:rsidRDefault="00C85295" w:rsidP="00C85295">
            <w:pPr>
              <w:rPr>
                <w:rFonts w:ascii="Marianne" w:hAnsi="Marianne"/>
                <w:sz w:val="20"/>
                <w:szCs w:val="20"/>
              </w:rPr>
            </w:pPr>
          </w:p>
        </w:tc>
        <w:tc>
          <w:tcPr>
            <w:tcW w:w="856" w:type="dxa"/>
          </w:tcPr>
          <w:p w14:paraId="4C78479E" w14:textId="731FBBC6" w:rsidR="00C85295" w:rsidRPr="00C861CC" w:rsidRDefault="00C85295" w:rsidP="00C85295">
            <w:pPr>
              <w:rPr>
                <w:rFonts w:ascii="Marianne" w:hAnsi="Marianne"/>
                <w:sz w:val="20"/>
                <w:szCs w:val="20"/>
              </w:rPr>
            </w:pPr>
            <w:r w:rsidRPr="00C861CC">
              <w:rPr>
                <w:rFonts w:ascii="Marianne" w:hAnsi="Marianne"/>
                <w:sz w:val="20"/>
                <w:szCs w:val="20"/>
              </w:rPr>
              <w:t>%</w:t>
            </w:r>
          </w:p>
        </w:tc>
        <w:tc>
          <w:tcPr>
            <w:tcW w:w="1981" w:type="dxa"/>
          </w:tcPr>
          <w:p w14:paraId="5789C347" w14:textId="1693E41B" w:rsidR="00C85295" w:rsidRPr="00C861CC" w:rsidRDefault="00C85295" w:rsidP="00C85295">
            <w:pPr>
              <w:rPr>
                <w:rFonts w:ascii="Marianne" w:hAnsi="Marianne"/>
                <w:sz w:val="20"/>
                <w:szCs w:val="20"/>
              </w:rPr>
            </w:pPr>
          </w:p>
        </w:tc>
      </w:tr>
    </w:tbl>
    <w:p w14:paraId="691E4320" w14:textId="77777777" w:rsidR="00C861CC" w:rsidRPr="00C861CC" w:rsidRDefault="00C861CC" w:rsidP="00C861CC">
      <w:pPr>
        <w:rPr>
          <w:rFonts w:ascii="Marianne" w:hAnsi="Marianne"/>
          <w:sz w:val="20"/>
          <w:szCs w:val="20"/>
        </w:rPr>
      </w:pPr>
    </w:p>
    <w:p w14:paraId="1432C314" w14:textId="77777777" w:rsidR="00C861CC" w:rsidRDefault="00C861CC" w:rsidP="00AF5D0D">
      <w:pPr>
        <w:rPr>
          <w:rFonts w:ascii="Marianne" w:hAnsi="Marianne"/>
          <w:sz w:val="20"/>
          <w:szCs w:val="20"/>
          <w:lang w:val="fr-FR"/>
        </w:rPr>
      </w:pPr>
    </w:p>
    <w:p w14:paraId="177BB7FB" w14:textId="77777777" w:rsidR="00045CBC" w:rsidRDefault="00045CBC" w:rsidP="00AF5D0D">
      <w:pPr>
        <w:rPr>
          <w:rFonts w:ascii="Marianne" w:hAnsi="Marianne"/>
          <w:sz w:val="20"/>
          <w:szCs w:val="20"/>
          <w:lang w:val="fr-FR"/>
        </w:rPr>
      </w:pPr>
    </w:p>
    <w:p w14:paraId="46D23E4E" w14:textId="77777777" w:rsidR="00045CBC" w:rsidRDefault="00045CBC" w:rsidP="00AF5D0D">
      <w:pPr>
        <w:rPr>
          <w:rFonts w:ascii="Marianne" w:hAnsi="Marianne"/>
          <w:sz w:val="20"/>
          <w:szCs w:val="20"/>
          <w:lang w:val="fr-FR"/>
        </w:rPr>
      </w:pPr>
    </w:p>
    <w:p w14:paraId="2A24C77F" w14:textId="77777777" w:rsidR="00045CBC" w:rsidRDefault="00045CBC" w:rsidP="00AF5D0D">
      <w:pPr>
        <w:rPr>
          <w:rFonts w:ascii="Marianne" w:hAnsi="Marianne"/>
          <w:sz w:val="20"/>
          <w:szCs w:val="20"/>
          <w:lang w:val="fr-FR"/>
        </w:rPr>
      </w:pPr>
    </w:p>
    <w:p w14:paraId="66435826" w14:textId="77777777" w:rsidR="00045CBC" w:rsidRDefault="00045CBC" w:rsidP="00AF5D0D">
      <w:pPr>
        <w:rPr>
          <w:rFonts w:ascii="Marianne" w:hAnsi="Marianne"/>
          <w:sz w:val="20"/>
          <w:szCs w:val="20"/>
          <w:lang w:val="fr-FR"/>
        </w:rPr>
      </w:pPr>
    </w:p>
    <w:p w14:paraId="5E2DCDA9" w14:textId="77777777" w:rsidR="00045CBC" w:rsidRDefault="00045CBC" w:rsidP="00AF5D0D">
      <w:pPr>
        <w:rPr>
          <w:rFonts w:ascii="Marianne" w:hAnsi="Marianne"/>
          <w:sz w:val="20"/>
          <w:szCs w:val="20"/>
          <w:lang w:val="fr-FR"/>
        </w:rPr>
      </w:pPr>
    </w:p>
    <w:p w14:paraId="5B4F76AB" w14:textId="77777777" w:rsidR="00045CBC" w:rsidRDefault="00045CBC" w:rsidP="00AF5D0D">
      <w:pPr>
        <w:rPr>
          <w:rFonts w:ascii="Marianne" w:hAnsi="Marianne"/>
          <w:sz w:val="20"/>
          <w:szCs w:val="20"/>
          <w:lang w:val="fr-FR"/>
        </w:rPr>
      </w:pPr>
    </w:p>
    <w:p w14:paraId="1804579B" w14:textId="77777777" w:rsidR="00045CBC" w:rsidRDefault="00045CBC" w:rsidP="00AF5D0D">
      <w:pPr>
        <w:rPr>
          <w:rFonts w:ascii="Marianne" w:hAnsi="Marianne"/>
          <w:sz w:val="20"/>
          <w:szCs w:val="20"/>
          <w:lang w:val="fr-FR"/>
        </w:rPr>
      </w:pPr>
    </w:p>
    <w:p w14:paraId="4593527C" w14:textId="77777777" w:rsidR="00045CBC" w:rsidRDefault="00045CBC" w:rsidP="00AF5D0D">
      <w:pPr>
        <w:rPr>
          <w:rFonts w:ascii="Marianne" w:hAnsi="Marianne"/>
          <w:sz w:val="20"/>
          <w:szCs w:val="20"/>
          <w:lang w:val="fr-FR"/>
        </w:rPr>
      </w:pPr>
    </w:p>
    <w:p w14:paraId="3131B900" w14:textId="77777777" w:rsidR="00045CBC" w:rsidRDefault="00045CBC" w:rsidP="00AF5D0D">
      <w:pPr>
        <w:rPr>
          <w:rFonts w:ascii="Marianne" w:hAnsi="Marianne"/>
          <w:sz w:val="20"/>
          <w:szCs w:val="20"/>
          <w:lang w:val="fr-FR"/>
        </w:rPr>
      </w:pPr>
    </w:p>
    <w:p w14:paraId="7CF4CE69" w14:textId="77777777" w:rsidR="00045CBC" w:rsidRDefault="00045CBC" w:rsidP="00AF5D0D">
      <w:pPr>
        <w:rPr>
          <w:rFonts w:ascii="Marianne" w:hAnsi="Marianne"/>
          <w:sz w:val="20"/>
          <w:szCs w:val="20"/>
          <w:lang w:val="fr-FR"/>
        </w:rPr>
      </w:pPr>
    </w:p>
    <w:p w14:paraId="5D7A5975" w14:textId="77777777" w:rsidR="00C808AB" w:rsidRDefault="00C808AB" w:rsidP="00045CBC">
      <w:pPr>
        <w:jc w:val="center"/>
        <w:rPr>
          <w:rFonts w:ascii="Marianne" w:hAnsi="Marianne"/>
          <w:b/>
          <w:bCs/>
          <w:sz w:val="24"/>
          <w:szCs w:val="24"/>
          <w:lang w:val="fr-FR"/>
        </w:rPr>
      </w:pPr>
    </w:p>
    <w:p w14:paraId="16BC84EC" w14:textId="77777777" w:rsidR="00C808AB" w:rsidRDefault="00C808AB" w:rsidP="00045CBC">
      <w:pPr>
        <w:jc w:val="center"/>
        <w:rPr>
          <w:rFonts w:ascii="Marianne" w:hAnsi="Marianne"/>
          <w:b/>
          <w:bCs/>
          <w:sz w:val="24"/>
          <w:szCs w:val="24"/>
          <w:lang w:val="fr-FR"/>
        </w:rPr>
      </w:pPr>
    </w:p>
    <w:p w14:paraId="20BF8358" w14:textId="77777777" w:rsidR="00C808AB" w:rsidRDefault="00C808AB" w:rsidP="00045CBC">
      <w:pPr>
        <w:jc w:val="center"/>
        <w:rPr>
          <w:rFonts w:ascii="Marianne" w:hAnsi="Marianne"/>
          <w:b/>
          <w:bCs/>
          <w:sz w:val="24"/>
          <w:szCs w:val="24"/>
          <w:lang w:val="fr-FR"/>
        </w:rPr>
      </w:pPr>
    </w:p>
    <w:p w14:paraId="25379777" w14:textId="77777777" w:rsidR="00C808AB" w:rsidRDefault="00C808AB" w:rsidP="00045CBC">
      <w:pPr>
        <w:jc w:val="center"/>
        <w:rPr>
          <w:rFonts w:ascii="Marianne" w:hAnsi="Marianne"/>
          <w:b/>
          <w:bCs/>
          <w:sz w:val="24"/>
          <w:szCs w:val="24"/>
          <w:lang w:val="fr-FR"/>
        </w:rPr>
      </w:pPr>
    </w:p>
    <w:p w14:paraId="69EBE449" w14:textId="77777777" w:rsidR="00C808AB" w:rsidRDefault="00C808AB" w:rsidP="00045CBC">
      <w:pPr>
        <w:jc w:val="center"/>
        <w:rPr>
          <w:rFonts w:ascii="Marianne" w:hAnsi="Marianne"/>
          <w:b/>
          <w:bCs/>
          <w:sz w:val="24"/>
          <w:szCs w:val="24"/>
          <w:lang w:val="fr-FR"/>
        </w:rPr>
      </w:pPr>
    </w:p>
    <w:p w14:paraId="6B6F9C9F" w14:textId="77777777" w:rsidR="00C808AB" w:rsidRDefault="00C808AB" w:rsidP="00045CBC">
      <w:pPr>
        <w:jc w:val="center"/>
        <w:rPr>
          <w:rFonts w:ascii="Marianne" w:hAnsi="Marianne"/>
          <w:b/>
          <w:bCs/>
          <w:sz w:val="24"/>
          <w:szCs w:val="24"/>
          <w:lang w:val="fr-FR"/>
        </w:rPr>
      </w:pPr>
    </w:p>
    <w:p w14:paraId="11F18CA8" w14:textId="77777777" w:rsidR="00C808AB" w:rsidRDefault="00C808AB" w:rsidP="00045CBC">
      <w:pPr>
        <w:jc w:val="center"/>
        <w:rPr>
          <w:rFonts w:ascii="Marianne" w:hAnsi="Marianne"/>
          <w:b/>
          <w:bCs/>
          <w:sz w:val="24"/>
          <w:szCs w:val="24"/>
          <w:lang w:val="fr-FR"/>
        </w:rPr>
      </w:pPr>
    </w:p>
    <w:p w14:paraId="75BB3DAE" w14:textId="77777777" w:rsidR="00C808AB" w:rsidRDefault="00C808AB" w:rsidP="00045CBC">
      <w:pPr>
        <w:jc w:val="center"/>
        <w:rPr>
          <w:rFonts w:ascii="Marianne" w:hAnsi="Marianne"/>
          <w:b/>
          <w:bCs/>
          <w:sz w:val="24"/>
          <w:szCs w:val="24"/>
          <w:lang w:val="fr-FR"/>
        </w:rPr>
      </w:pPr>
    </w:p>
    <w:p w14:paraId="73F8C294" w14:textId="77777777" w:rsidR="00C808AB" w:rsidRDefault="00C808AB" w:rsidP="00045CBC">
      <w:pPr>
        <w:jc w:val="center"/>
        <w:rPr>
          <w:rFonts w:ascii="Marianne" w:hAnsi="Marianne"/>
          <w:b/>
          <w:bCs/>
          <w:sz w:val="24"/>
          <w:szCs w:val="24"/>
          <w:lang w:val="fr-FR"/>
        </w:rPr>
      </w:pPr>
    </w:p>
    <w:p w14:paraId="23C9FFEA" w14:textId="77777777" w:rsidR="00C808AB" w:rsidRDefault="00C808AB" w:rsidP="00045CBC">
      <w:pPr>
        <w:jc w:val="center"/>
        <w:rPr>
          <w:rFonts w:ascii="Marianne" w:hAnsi="Marianne"/>
          <w:b/>
          <w:bCs/>
          <w:sz w:val="24"/>
          <w:szCs w:val="24"/>
          <w:lang w:val="fr-FR"/>
        </w:rPr>
      </w:pPr>
    </w:p>
    <w:p w14:paraId="101FDE32" w14:textId="77777777" w:rsidR="00C808AB" w:rsidRDefault="00C808AB" w:rsidP="00045CBC">
      <w:pPr>
        <w:jc w:val="center"/>
        <w:rPr>
          <w:rFonts w:ascii="Marianne" w:hAnsi="Marianne"/>
          <w:b/>
          <w:bCs/>
          <w:sz w:val="24"/>
          <w:szCs w:val="24"/>
          <w:lang w:val="fr-FR"/>
        </w:rPr>
      </w:pPr>
    </w:p>
    <w:p w14:paraId="41566FA4" w14:textId="77777777" w:rsidR="00C808AB" w:rsidRDefault="00C808AB" w:rsidP="00045CBC">
      <w:pPr>
        <w:jc w:val="center"/>
        <w:rPr>
          <w:rFonts w:ascii="Marianne" w:hAnsi="Marianne"/>
          <w:b/>
          <w:bCs/>
          <w:sz w:val="24"/>
          <w:szCs w:val="24"/>
          <w:lang w:val="fr-FR"/>
        </w:rPr>
      </w:pPr>
    </w:p>
    <w:p w14:paraId="43C3C663" w14:textId="319BCEB9" w:rsidR="00045CBC" w:rsidRDefault="00045CBC" w:rsidP="00045CBC">
      <w:pPr>
        <w:jc w:val="center"/>
        <w:rPr>
          <w:rFonts w:ascii="Marianne" w:hAnsi="Marianne"/>
          <w:b/>
          <w:bCs/>
          <w:sz w:val="24"/>
          <w:szCs w:val="24"/>
          <w:lang w:val="fr-FR"/>
        </w:rPr>
      </w:pPr>
      <w:r>
        <w:rPr>
          <w:rFonts w:ascii="Marianne" w:hAnsi="Marianne"/>
          <w:b/>
          <w:bCs/>
          <w:sz w:val="24"/>
          <w:szCs w:val="24"/>
          <w:lang w:val="fr-FR"/>
        </w:rPr>
        <w:lastRenderedPageBreak/>
        <w:t>DETAIL QUANTITATIF ESTIMATIF</w:t>
      </w:r>
    </w:p>
    <w:p w14:paraId="17CCE112" w14:textId="77777777" w:rsidR="00F97FF7" w:rsidRDefault="00F97FF7" w:rsidP="00045CBC">
      <w:pPr>
        <w:jc w:val="center"/>
        <w:rPr>
          <w:rFonts w:ascii="Marianne" w:hAnsi="Marianne"/>
          <w:b/>
          <w:bCs/>
          <w:sz w:val="24"/>
          <w:szCs w:val="24"/>
          <w:lang w:val="fr-FR"/>
        </w:rPr>
      </w:pPr>
    </w:p>
    <w:p w14:paraId="7E58F792" w14:textId="77777777" w:rsidR="000B60CF" w:rsidRPr="000B60CF" w:rsidRDefault="000B60CF" w:rsidP="000B60CF">
      <w:pPr>
        <w:rPr>
          <w:rFonts w:ascii="Marianne" w:hAnsi="Marianne"/>
          <w:sz w:val="20"/>
          <w:szCs w:val="20"/>
          <w:lang w:val="fr-FR"/>
        </w:rPr>
      </w:pPr>
      <w:r w:rsidRPr="000B60CF">
        <w:rPr>
          <w:rFonts w:ascii="Marianne" w:hAnsi="Marianne"/>
          <w:sz w:val="20"/>
          <w:szCs w:val="20"/>
          <w:lang w:val="fr-FR"/>
        </w:rPr>
        <w:t>Le présent document constitue une simulation financière destinée exclusivement à l’analyse et à la comparaison des offres dans le cadre du critère « Prix ».</w:t>
      </w:r>
    </w:p>
    <w:p w14:paraId="4CF5A3F2" w14:textId="77777777" w:rsidR="000B60CF" w:rsidRPr="000B60CF" w:rsidRDefault="000B60CF" w:rsidP="000B60CF">
      <w:pPr>
        <w:rPr>
          <w:rFonts w:ascii="Marianne" w:hAnsi="Marianne"/>
          <w:sz w:val="20"/>
          <w:szCs w:val="20"/>
          <w:lang w:val="fr-FR"/>
        </w:rPr>
      </w:pPr>
      <w:r w:rsidRPr="000B60CF">
        <w:rPr>
          <w:rFonts w:ascii="Marianne" w:hAnsi="Marianne"/>
          <w:sz w:val="20"/>
          <w:szCs w:val="20"/>
          <w:lang w:val="fr-FR"/>
        </w:rPr>
        <w:t>Les quantités et hypothèses retenues sont fictives et n’ont aucune valeur contractuelle. Elles ne préjugent ni des quantités réellement commandées, ni du nombre d’opérations qui pourront être confiées au titulaire dans le cadre de l’accord-cadre.</w:t>
      </w:r>
    </w:p>
    <w:p w14:paraId="2A6C1750" w14:textId="77777777" w:rsidR="000B60CF" w:rsidRPr="000B60CF" w:rsidRDefault="000B60CF" w:rsidP="000B60CF">
      <w:pPr>
        <w:rPr>
          <w:rFonts w:ascii="Marianne" w:hAnsi="Marianne"/>
          <w:sz w:val="20"/>
          <w:szCs w:val="20"/>
          <w:lang w:val="fr-FR"/>
        </w:rPr>
      </w:pPr>
      <w:r w:rsidRPr="000B60CF">
        <w:rPr>
          <w:rFonts w:ascii="Marianne" w:hAnsi="Marianne"/>
          <w:sz w:val="20"/>
          <w:szCs w:val="20"/>
          <w:lang w:val="fr-FR"/>
        </w:rPr>
        <w:t>Les prix unitaires appliqués sont ceux figurant au Bordereau des Prix Unitaires (BPU). Le prix unitaire retenu correspond à la tranche dans laquelle se situe le poids total du lot concerné.</w:t>
      </w:r>
    </w:p>
    <w:p w14:paraId="63B90BCB" w14:textId="77777777" w:rsidR="000B60CF" w:rsidRPr="000B60CF" w:rsidRDefault="000B60CF" w:rsidP="000B60CF">
      <w:pPr>
        <w:rPr>
          <w:rFonts w:ascii="Marianne" w:hAnsi="Marianne"/>
          <w:sz w:val="20"/>
          <w:szCs w:val="20"/>
          <w:lang w:val="fr-FR"/>
        </w:rPr>
      </w:pPr>
      <w:r w:rsidRPr="000B60CF">
        <w:rPr>
          <w:rFonts w:ascii="Marianne" w:hAnsi="Marianne"/>
          <w:sz w:val="20"/>
          <w:szCs w:val="20"/>
          <w:lang w:val="fr-FR"/>
        </w:rPr>
        <w:t>Les montants sont calculés exclusivement sur la base des prix unitaires hors taxes (HT).</w:t>
      </w:r>
    </w:p>
    <w:p w14:paraId="7A7C210F" w14:textId="05A4531B" w:rsidR="00F97FF7" w:rsidRDefault="000B60CF" w:rsidP="000B60CF">
      <w:pPr>
        <w:rPr>
          <w:lang w:val="fr-FR"/>
        </w:rPr>
      </w:pPr>
      <w:r w:rsidRPr="000B60CF">
        <w:rPr>
          <w:rFonts w:ascii="Marianne" w:hAnsi="Marianne"/>
          <w:sz w:val="20"/>
          <w:szCs w:val="20"/>
          <w:lang w:val="fr-FR"/>
        </w:rPr>
        <w:t>Pour les besoins de la simulation, la valeur de référence du kilogramme d’or est fixée à 107 000 € HT. Cette valeur correspond à la moyenne arithmétique des cotations officielles observées sur une période de six mois précédant le lancement de la consultation, afin de neutraliser les variations conjoncturelles et garantir une base objective, stable et représentative pour l’analyse comparative des offres.</w:t>
      </w:r>
    </w:p>
    <w:p w14:paraId="23B6EF01" w14:textId="29066015" w:rsidR="00F97FF7" w:rsidRPr="00776B4B" w:rsidRDefault="00776B4B" w:rsidP="00F97FF7">
      <w:pPr>
        <w:rPr>
          <w:rFonts w:ascii="Marianne" w:hAnsi="Marianne"/>
          <w:sz w:val="20"/>
          <w:szCs w:val="20"/>
          <w:lang w:val="fr-FR"/>
        </w:rPr>
      </w:pPr>
      <w:r w:rsidRPr="00776B4B">
        <w:rPr>
          <w:rFonts w:ascii="Marianne" w:hAnsi="Marianne"/>
          <w:sz w:val="20"/>
          <w:szCs w:val="20"/>
          <w:lang w:val="fr-FR"/>
        </w:rPr>
        <w:t>Les deux scénarios doivent impérativement être complétés.</w:t>
      </w:r>
    </w:p>
    <w:p w14:paraId="42A69452" w14:textId="77777777" w:rsidR="00F97FF7" w:rsidRPr="00016E6F" w:rsidRDefault="00F97FF7" w:rsidP="00F97FF7">
      <w:pPr>
        <w:rPr>
          <w:lang w:val="fr-FR"/>
        </w:rPr>
      </w:pPr>
    </w:p>
    <w:p w14:paraId="6792DF2C" w14:textId="77777777" w:rsidR="00F97FF7" w:rsidRDefault="00F97FF7" w:rsidP="00F97FF7">
      <w:pPr>
        <w:rPr>
          <w:lang w:val="fr-FR"/>
        </w:rPr>
      </w:pPr>
    </w:p>
    <w:p w14:paraId="3F573082" w14:textId="77777777" w:rsidR="00600306" w:rsidRDefault="00600306" w:rsidP="00F97FF7">
      <w:pPr>
        <w:rPr>
          <w:lang w:val="fr-FR"/>
        </w:rPr>
      </w:pPr>
    </w:p>
    <w:p w14:paraId="29F54A02" w14:textId="77777777" w:rsidR="00600306" w:rsidRDefault="00600306" w:rsidP="00F97FF7">
      <w:pPr>
        <w:rPr>
          <w:lang w:val="fr-FR"/>
        </w:rPr>
      </w:pPr>
    </w:p>
    <w:p w14:paraId="1F2B925B" w14:textId="77777777" w:rsidR="00600306" w:rsidRDefault="00600306" w:rsidP="00F97FF7">
      <w:pPr>
        <w:rPr>
          <w:lang w:val="fr-FR"/>
        </w:rPr>
      </w:pPr>
    </w:p>
    <w:p w14:paraId="6DF1FF63" w14:textId="77777777" w:rsidR="00600306" w:rsidRDefault="00600306" w:rsidP="00F97FF7">
      <w:pPr>
        <w:rPr>
          <w:lang w:val="fr-FR"/>
        </w:rPr>
      </w:pPr>
    </w:p>
    <w:p w14:paraId="52D0BD06" w14:textId="77777777" w:rsidR="00600306" w:rsidRDefault="00600306" w:rsidP="00F97FF7">
      <w:pPr>
        <w:rPr>
          <w:lang w:val="fr-FR"/>
        </w:rPr>
      </w:pPr>
    </w:p>
    <w:p w14:paraId="1E3333E7" w14:textId="77777777" w:rsidR="00600306" w:rsidRDefault="00600306" w:rsidP="00F97FF7">
      <w:pPr>
        <w:rPr>
          <w:lang w:val="fr-FR"/>
        </w:rPr>
      </w:pPr>
    </w:p>
    <w:p w14:paraId="160074C2" w14:textId="77777777" w:rsidR="00600306" w:rsidRDefault="00600306" w:rsidP="00F97FF7">
      <w:pPr>
        <w:rPr>
          <w:lang w:val="fr-FR"/>
        </w:rPr>
      </w:pPr>
    </w:p>
    <w:p w14:paraId="537014C3" w14:textId="77777777" w:rsidR="00600306" w:rsidRDefault="00600306" w:rsidP="00F97FF7">
      <w:pPr>
        <w:rPr>
          <w:lang w:val="fr-FR"/>
        </w:rPr>
      </w:pPr>
    </w:p>
    <w:p w14:paraId="66CAD847" w14:textId="77777777" w:rsidR="00600306" w:rsidRDefault="00600306" w:rsidP="00F97FF7">
      <w:pPr>
        <w:rPr>
          <w:lang w:val="fr-FR"/>
        </w:rPr>
      </w:pPr>
    </w:p>
    <w:p w14:paraId="0EFF8DA1" w14:textId="77777777" w:rsidR="00600306" w:rsidRDefault="00600306" w:rsidP="00F97FF7">
      <w:pPr>
        <w:rPr>
          <w:lang w:val="fr-FR"/>
        </w:rPr>
      </w:pPr>
    </w:p>
    <w:p w14:paraId="143E6A6C" w14:textId="77777777" w:rsidR="00600306" w:rsidRDefault="00600306" w:rsidP="00F97FF7">
      <w:pPr>
        <w:rPr>
          <w:lang w:val="fr-FR"/>
        </w:rPr>
      </w:pPr>
    </w:p>
    <w:p w14:paraId="4E895F60" w14:textId="77777777" w:rsidR="00600306" w:rsidRDefault="00600306" w:rsidP="00F97FF7">
      <w:pPr>
        <w:rPr>
          <w:lang w:val="fr-FR"/>
        </w:rPr>
      </w:pPr>
    </w:p>
    <w:p w14:paraId="7316769E" w14:textId="77777777" w:rsidR="00600306" w:rsidRDefault="00600306" w:rsidP="00F97FF7">
      <w:pPr>
        <w:rPr>
          <w:lang w:val="fr-FR"/>
        </w:rPr>
      </w:pPr>
    </w:p>
    <w:p w14:paraId="63DCF097" w14:textId="77777777" w:rsidR="00600306" w:rsidRDefault="00600306" w:rsidP="00F97FF7">
      <w:pPr>
        <w:rPr>
          <w:lang w:val="fr-FR"/>
        </w:rPr>
      </w:pPr>
    </w:p>
    <w:p w14:paraId="511CDCD8" w14:textId="77777777" w:rsidR="00600306" w:rsidRDefault="00600306" w:rsidP="00F97FF7">
      <w:pPr>
        <w:rPr>
          <w:lang w:val="fr-FR"/>
        </w:rPr>
      </w:pPr>
    </w:p>
    <w:p w14:paraId="778EECFB" w14:textId="77777777" w:rsidR="00600306" w:rsidRPr="00600306" w:rsidRDefault="00600306" w:rsidP="00600306">
      <w:pPr>
        <w:pStyle w:val="Titre2"/>
        <w:rPr>
          <w:rFonts w:ascii="Marianne" w:hAnsi="Marianne"/>
          <w:b/>
          <w:bCs/>
          <w:color w:val="auto"/>
          <w:sz w:val="20"/>
          <w:szCs w:val="20"/>
        </w:rPr>
      </w:pPr>
      <w:r w:rsidRPr="00600306">
        <w:rPr>
          <w:rFonts w:ascii="Marianne" w:hAnsi="Marianne"/>
          <w:b/>
          <w:bCs/>
          <w:color w:val="auto"/>
          <w:sz w:val="20"/>
          <w:szCs w:val="20"/>
        </w:rPr>
        <w:lastRenderedPageBreak/>
        <w:t>PRESTATION 1 – ANALYSE DES BIENS</w:t>
      </w:r>
    </w:p>
    <w:tbl>
      <w:tblPr>
        <w:tblW w:w="0" w:type="auto"/>
        <w:tblLook w:val="04A0" w:firstRow="1" w:lastRow="0" w:firstColumn="1" w:lastColumn="0" w:noHBand="0" w:noVBand="1"/>
      </w:tblPr>
      <w:tblGrid>
        <w:gridCol w:w="2552"/>
        <w:gridCol w:w="1559"/>
        <w:gridCol w:w="1291"/>
        <w:gridCol w:w="1728"/>
        <w:gridCol w:w="1728"/>
      </w:tblGrid>
      <w:tr w:rsidR="00600306" w:rsidRPr="00600306" w14:paraId="6BD7A0C8" w14:textId="77777777" w:rsidTr="00600306">
        <w:tc>
          <w:tcPr>
            <w:tcW w:w="2552" w:type="dxa"/>
            <w:hideMark/>
          </w:tcPr>
          <w:p w14:paraId="41264FCC" w14:textId="77777777" w:rsidR="00600306" w:rsidRPr="00600306" w:rsidRDefault="00600306">
            <w:pPr>
              <w:rPr>
                <w:rFonts w:ascii="Marianne" w:hAnsi="Marianne"/>
                <w:sz w:val="20"/>
                <w:szCs w:val="20"/>
              </w:rPr>
            </w:pPr>
            <w:r w:rsidRPr="00600306">
              <w:rPr>
                <w:rFonts w:ascii="Marianne" w:hAnsi="Marianne"/>
                <w:sz w:val="20"/>
                <w:szCs w:val="20"/>
              </w:rPr>
              <w:t>Poste BPU</w:t>
            </w:r>
          </w:p>
        </w:tc>
        <w:tc>
          <w:tcPr>
            <w:tcW w:w="1559" w:type="dxa"/>
            <w:hideMark/>
          </w:tcPr>
          <w:p w14:paraId="75D00D43"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A</w:t>
            </w:r>
            <w:r w:rsidRPr="00600306">
              <w:rPr>
                <w:rFonts w:ascii="Marianne" w:hAnsi="Marianne"/>
                <w:sz w:val="20"/>
                <w:szCs w:val="20"/>
              </w:rPr>
              <w:br/>
            </w:r>
            <w:proofErr w:type="spellStart"/>
            <w:r w:rsidRPr="00600306">
              <w:rPr>
                <w:rFonts w:ascii="Marianne" w:hAnsi="Marianne"/>
                <w:sz w:val="20"/>
                <w:szCs w:val="20"/>
              </w:rPr>
              <w:t>Quantité</w:t>
            </w:r>
            <w:proofErr w:type="spellEnd"/>
          </w:p>
        </w:tc>
        <w:tc>
          <w:tcPr>
            <w:tcW w:w="1291" w:type="dxa"/>
            <w:hideMark/>
          </w:tcPr>
          <w:p w14:paraId="4999C078"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A</w:t>
            </w:r>
            <w:r w:rsidRPr="00600306">
              <w:rPr>
                <w:rFonts w:ascii="Marianne" w:hAnsi="Marianne"/>
                <w:sz w:val="20"/>
                <w:szCs w:val="20"/>
              </w:rPr>
              <w:br/>
              <w:t>Total HT</w:t>
            </w:r>
          </w:p>
        </w:tc>
        <w:tc>
          <w:tcPr>
            <w:tcW w:w="1728" w:type="dxa"/>
            <w:hideMark/>
          </w:tcPr>
          <w:p w14:paraId="2A79A29F"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B</w:t>
            </w:r>
            <w:r w:rsidRPr="00600306">
              <w:rPr>
                <w:rFonts w:ascii="Marianne" w:hAnsi="Marianne"/>
                <w:sz w:val="20"/>
                <w:szCs w:val="20"/>
              </w:rPr>
              <w:br/>
            </w:r>
            <w:proofErr w:type="spellStart"/>
            <w:r w:rsidRPr="00600306">
              <w:rPr>
                <w:rFonts w:ascii="Marianne" w:hAnsi="Marianne"/>
                <w:sz w:val="20"/>
                <w:szCs w:val="20"/>
              </w:rPr>
              <w:t>Quantité</w:t>
            </w:r>
            <w:proofErr w:type="spellEnd"/>
          </w:p>
        </w:tc>
        <w:tc>
          <w:tcPr>
            <w:tcW w:w="1728" w:type="dxa"/>
            <w:hideMark/>
          </w:tcPr>
          <w:p w14:paraId="17607E3D"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B</w:t>
            </w:r>
            <w:r w:rsidRPr="00600306">
              <w:rPr>
                <w:rFonts w:ascii="Marianne" w:hAnsi="Marianne"/>
                <w:sz w:val="20"/>
                <w:szCs w:val="20"/>
              </w:rPr>
              <w:br/>
              <w:t>Total HT</w:t>
            </w:r>
          </w:p>
        </w:tc>
      </w:tr>
      <w:tr w:rsidR="00600306" w:rsidRPr="00600306" w14:paraId="5F0C7209" w14:textId="77777777" w:rsidTr="00600306">
        <w:tc>
          <w:tcPr>
            <w:tcW w:w="2552" w:type="dxa"/>
            <w:hideMark/>
          </w:tcPr>
          <w:p w14:paraId="4A400274" w14:textId="77777777" w:rsidR="00600306" w:rsidRPr="00600306" w:rsidRDefault="00600306">
            <w:pPr>
              <w:rPr>
                <w:rFonts w:ascii="Marianne" w:hAnsi="Marianne"/>
                <w:sz w:val="20"/>
                <w:szCs w:val="20"/>
                <w:lang w:val="fr-FR"/>
              </w:rPr>
            </w:pPr>
            <w:r w:rsidRPr="00600306">
              <w:rPr>
                <w:rFonts w:ascii="Marianne" w:hAnsi="Marianne"/>
                <w:sz w:val="20"/>
                <w:szCs w:val="20"/>
                <w:lang w:val="fr-FR"/>
              </w:rPr>
              <w:t>A1 – Transport sécurisé site initial → site d’analyse</w:t>
            </w:r>
          </w:p>
        </w:tc>
        <w:tc>
          <w:tcPr>
            <w:tcW w:w="1559" w:type="dxa"/>
            <w:hideMark/>
          </w:tcPr>
          <w:p w14:paraId="14AB0844" w14:textId="77777777" w:rsidR="00600306" w:rsidRPr="00600306" w:rsidRDefault="00600306">
            <w:pPr>
              <w:rPr>
                <w:rFonts w:ascii="Marianne" w:hAnsi="Marianne"/>
                <w:sz w:val="20"/>
                <w:szCs w:val="20"/>
              </w:rPr>
            </w:pPr>
            <w:r w:rsidRPr="00600306">
              <w:rPr>
                <w:rFonts w:ascii="Marianne" w:hAnsi="Marianne"/>
                <w:sz w:val="20"/>
                <w:szCs w:val="20"/>
              </w:rPr>
              <w:t>40 kg</w:t>
            </w:r>
          </w:p>
        </w:tc>
        <w:tc>
          <w:tcPr>
            <w:tcW w:w="1291" w:type="dxa"/>
          </w:tcPr>
          <w:p w14:paraId="0068D04E" w14:textId="77777777" w:rsidR="00600306" w:rsidRPr="00600306" w:rsidRDefault="00600306">
            <w:pPr>
              <w:rPr>
                <w:rFonts w:ascii="Marianne" w:hAnsi="Marianne"/>
                <w:sz w:val="20"/>
                <w:szCs w:val="20"/>
              </w:rPr>
            </w:pPr>
          </w:p>
        </w:tc>
        <w:tc>
          <w:tcPr>
            <w:tcW w:w="1728" w:type="dxa"/>
            <w:hideMark/>
          </w:tcPr>
          <w:p w14:paraId="500BEB45" w14:textId="77777777" w:rsidR="00600306" w:rsidRPr="00600306" w:rsidRDefault="00600306">
            <w:pPr>
              <w:rPr>
                <w:rFonts w:ascii="Marianne" w:hAnsi="Marianne"/>
                <w:sz w:val="20"/>
                <w:szCs w:val="20"/>
              </w:rPr>
            </w:pPr>
            <w:r w:rsidRPr="00600306">
              <w:rPr>
                <w:rFonts w:ascii="Marianne" w:hAnsi="Marianne"/>
                <w:sz w:val="20"/>
                <w:szCs w:val="20"/>
              </w:rPr>
              <w:t>3 kg</w:t>
            </w:r>
          </w:p>
        </w:tc>
        <w:tc>
          <w:tcPr>
            <w:tcW w:w="1728" w:type="dxa"/>
          </w:tcPr>
          <w:p w14:paraId="744D92FA" w14:textId="77777777" w:rsidR="00600306" w:rsidRPr="00600306" w:rsidRDefault="00600306">
            <w:pPr>
              <w:rPr>
                <w:rFonts w:ascii="Marianne" w:hAnsi="Marianne"/>
                <w:sz w:val="20"/>
                <w:szCs w:val="20"/>
              </w:rPr>
            </w:pPr>
          </w:p>
        </w:tc>
      </w:tr>
      <w:tr w:rsidR="00600306" w:rsidRPr="00600306" w14:paraId="02109004" w14:textId="77777777" w:rsidTr="00600306">
        <w:tc>
          <w:tcPr>
            <w:tcW w:w="2552" w:type="dxa"/>
            <w:hideMark/>
          </w:tcPr>
          <w:p w14:paraId="7B7FAECA" w14:textId="77777777" w:rsidR="00600306" w:rsidRPr="00600306" w:rsidRDefault="00600306">
            <w:pPr>
              <w:rPr>
                <w:rFonts w:ascii="Marianne" w:hAnsi="Marianne"/>
                <w:sz w:val="20"/>
                <w:szCs w:val="20"/>
              </w:rPr>
            </w:pPr>
            <w:r w:rsidRPr="00600306">
              <w:rPr>
                <w:rFonts w:ascii="Marianne" w:hAnsi="Marianne"/>
                <w:sz w:val="20"/>
                <w:szCs w:val="20"/>
              </w:rPr>
              <w:t>A2 – Assurance ad valorem</w:t>
            </w:r>
          </w:p>
        </w:tc>
        <w:tc>
          <w:tcPr>
            <w:tcW w:w="1559" w:type="dxa"/>
            <w:hideMark/>
          </w:tcPr>
          <w:p w14:paraId="6C616E52" w14:textId="77777777" w:rsidR="00600306" w:rsidRPr="00600306" w:rsidRDefault="00600306">
            <w:pPr>
              <w:rPr>
                <w:rFonts w:ascii="Marianne" w:hAnsi="Marianne"/>
                <w:sz w:val="20"/>
                <w:szCs w:val="20"/>
              </w:rPr>
            </w:pPr>
            <w:r w:rsidRPr="00600306">
              <w:rPr>
                <w:rFonts w:ascii="Marianne" w:hAnsi="Marianne"/>
                <w:sz w:val="20"/>
                <w:szCs w:val="20"/>
              </w:rPr>
              <w:t>4 280 000 €</w:t>
            </w:r>
          </w:p>
        </w:tc>
        <w:tc>
          <w:tcPr>
            <w:tcW w:w="1291" w:type="dxa"/>
          </w:tcPr>
          <w:p w14:paraId="70D23234" w14:textId="77777777" w:rsidR="00600306" w:rsidRPr="00600306" w:rsidRDefault="00600306">
            <w:pPr>
              <w:rPr>
                <w:rFonts w:ascii="Marianne" w:hAnsi="Marianne"/>
                <w:sz w:val="20"/>
                <w:szCs w:val="20"/>
              </w:rPr>
            </w:pPr>
          </w:p>
        </w:tc>
        <w:tc>
          <w:tcPr>
            <w:tcW w:w="1728" w:type="dxa"/>
            <w:hideMark/>
          </w:tcPr>
          <w:p w14:paraId="4ADCDCD1" w14:textId="77777777" w:rsidR="00600306" w:rsidRPr="00600306" w:rsidRDefault="00600306">
            <w:pPr>
              <w:rPr>
                <w:rFonts w:ascii="Marianne" w:hAnsi="Marianne"/>
                <w:sz w:val="20"/>
                <w:szCs w:val="20"/>
              </w:rPr>
            </w:pPr>
            <w:r w:rsidRPr="00600306">
              <w:rPr>
                <w:rFonts w:ascii="Marianne" w:hAnsi="Marianne"/>
                <w:sz w:val="20"/>
                <w:szCs w:val="20"/>
              </w:rPr>
              <w:t>321 000 €</w:t>
            </w:r>
          </w:p>
        </w:tc>
        <w:tc>
          <w:tcPr>
            <w:tcW w:w="1728" w:type="dxa"/>
          </w:tcPr>
          <w:p w14:paraId="1610155F" w14:textId="77777777" w:rsidR="00600306" w:rsidRPr="00600306" w:rsidRDefault="00600306">
            <w:pPr>
              <w:rPr>
                <w:rFonts w:ascii="Marianne" w:hAnsi="Marianne"/>
                <w:sz w:val="20"/>
                <w:szCs w:val="20"/>
              </w:rPr>
            </w:pPr>
          </w:p>
        </w:tc>
      </w:tr>
      <w:tr w:rsidR="00600306" w:rsidRPr="00600306" w14:paraId="79262D31" w14:textId="77777777" w:rsidTr="00600306">
        <w:tc>
          <w:tcPr>
            <w:tcW w:w="2552" w:type="dxa"/>
            <w:hideMark/>
          </w:tcPr>
          <w:p w14:paraId="5071AD43" w14:textId="77777777" w:rsidR="00600306" w:rsidRPr="00600306" w:rsidRDefault="00600306">
            <w:pPr>
              <w:rPr>
                <w:rFonts w:ascii="Marianne" w:hAnsi="Marianne"/>
                <w:sz w:val="20"/>
                <w:szCs w:val="20"/>
              </w:rPr>
            </w:pPr>
            <w:r w:rsidRPr="00600306">
              <w:rPr>
                <w:rFonts w:ascii="Marianne" w:hAnsi="Marianne"/>
                <w:sz w:val="20"/>
                <w:szCs w:val="20"/>
              </w:rPr>
              <w:t xml:space="preserve">B – Tri des </w:t>
            </w:r>
            <w:proofErr w:type="spellStart"/>
            <w:r w:rsidRPr="00600306">
              <w:rPr>
                <w:rFonts w:ascii="Marianne" w:hAnsi="Marianne"/>
                <w:sz w:val="20"/>
                <w:szCs w:val="20"/>
              </w:rPr>
              <w:t>biens</w:t>
            </w:r>
            <w:proofErr w:type="spellEnd"/>
          </w:p>
        </w:tc>
        <w:tc>
          <w:tcPr>
            <w:tcW w:w="1559" w:type="dxa"/>
            <w:hideMark/>
          </w:tcPr>
          <w:p w14:paraId="3410CBF1" w14:textId="77777777" w:rsidR="00600306" w:rsidRPr="00600306" w:rsidRDefault="00600306">
            <w:pPr>
              <w:rPr>
                <w:rFonts w:ascii="Marianne" w:hAnsi="Marianne"/>
                <w:sz w:val="20"/>
                <w:szCs w:val="20"/>
              </w:rPr>
            </w:pPr>
            <w:r w:rsidRPr="00600306">
              <w:rPr>
                <w:rFonts w:ascii="Marianne" w:hAnsi="Marianne"/>
                <w:sz w:val="20"/>
                <w:szCs w:val="20"/>
              </w:rPr>
              <w:t>40 kg</w:t>
            </w:r>
          </w:p>
        </w:tc>
        <w:tc>
          <w:tcPr>
            <w:tcW w:w="1291" w:type="dxa"/>
          </w:tcPr>
          <w:p w14:paraId="036CBCEA" w14:textId="77777777" w:rsidR="00600306" w:rsidRPr="00600306" w:rsidRDefault="00600306">
            <w:pPr>
              <w:rPr>
                <w:rFonts w:ascii="Marianne" w:hAnsi="Marianne"/>
                <w:sz w:val="20"/>
                <w:szCs w:val="20"/>
              </w:rPr>
            </w:pPr>
          </w:p>
        </w:tc>
        <w:tc>
          <w:tcPr>
            <w:tcW w:w="1728" w:type="dxa"/>
            <w:hideMark/>
          </w:tcPr>
          <w:p w14:paraId="7D9800BF" w14:textId="77777777" w:rsidR="00600306" w:rsidRPr="00600306" w:rsidRDefault="00600306">
            <w:pPr>
              <w:rPr>
                <w:rFonts w:ascii="Marianne" w:hAnsi="Marianne"/>
                <w:sz w:val="20"/>
                <w:szCs w:val="20"/>
              </w:rPr>
            </w:pPr>
            <w:r w:rsidRPr="00600306">
              <w:rPr>
                <w:rFonts w:ascii="Marianne" w:hAnsi="Marianne"/>
                <w:sz w:val="20"/>
                <w:szCs w:val="20"/>
              </w:rPr>
              <w:t>3 kg</w:t>
            </w:r>
          </w:p>
        </w:tc>
        <w:tc>
          <w:tcPr>
            <w:tcW w:w="1728" w:type="dxa"/>
          </w:tcPr>
          <w:p w14:paraId="4B6191E0" w14:textId="77777777" w:rsidR="00600306" w:rsidRPr="00600306" w:rsidRDefault="00600306">
            <w:pPr>
              <w:rPr>
                <w:rFonts w:ascii="Marianne" w:hAnsi="Marianne"/>
                <w:sz w:val="20"/>
                <w:szCs w:val="20"/>
              </w:rPr>
            </w:pPr>
          </w:p>
        </w:tc>
      </w:tr>
      <w:tr w:rsidR="00600306" w:rsidRPr="00600306" w14:paraId="08BEEF9B" w14:textId="77777777" w:rsidTr="00600306">
        <w:tc>
          <w:tcPr>
            <w:tcW w:w="2552" w:type="dxa"/>
            <w:hideMark/>
          </w:tcPr>
          <w:p w14:paraId="48A0A371" w14:textId="77777777" w:rsidR="00600306" w:rsidRPr="00600306" w:rsidRDefault="00600306">
            <w:pPr>
              <w:rPr>
                <w:rFonts w:ascii="Marianne" w:hAnsi="Marianne"/>
                <w:sz w:val="20"/>
                <w:szCs w:val="20"/>
                <w:lang w:val="fr-FR"/>
              </w:rPr>
            </w:pPr>
            <w:r w:rsidRPr="00600306">
              <w:rPr>
                <w:rFonts w:ascii="Marianne" w:hAnsi="Marianne"/>
                <w:sz w:val="20"/>
                <w:szCs w:val="20"/>
                <w:lang w:val="fr-FR"/>
              </w:rPr>
              <w:t>C – Conditionnement des biens triés</w:t>
            </w:r>
          </w:p>
        </w:tc>
        <w:tc>
          <w:tcPr>
            <w:tcW w:w="1559" w:type="dxa"/>
            <w:hideMark/>
          </w:tcPr>
          <w:p w14:paraId="55AAFC98" w14:textId="77777777" w:rsidR="00600306" w:rsidRPr="00600306" w:rsidRDefault="00600306">
            <w:pPr>
              <w:rPr>
                <w:rFonts w:ascii="Marianne" w:hAnsi="Marianne"/>
                <w:sz w:val="20"/>
                <w:szCs w:val="20"/>
              </w:rPr>
            </w:pPr>
            <w:r w:rsidRPr="00600306">
              <w:rPr>
                <w:rFonts w:ascii="Marianne" w:hAnsi="Marianne"/>
                <w:sz w:val="20"/>
                <w:szCs w:val="20"/>
              </w:rPr>
              <w:t>40 kg</w:t>
            </w:r>
          </w:p>
        </w:tc>
        <w:tc>
          <w:tcPr>
            <w:tcW w:w="1291" w:type="dxa"/>
          </w:tcPr>
          <w:p w14:paraId="1BA92531" w14:textId="77777777" w:rsidR="00600306" w:rsidRPr="00600306" w:rsidRDefault="00600306">
            <w:pPr>
              <w:rPr>
                <w:rFonts w:ascii="Marianne" w:hAnsi="Marianne"/>
                <w:sz w:val="20"/>
                <w:szCs w:val="20"/>
              </w:rPr>
            </w:pPr>
          </w:p>
        </w:tc>
        <w:tc>
          <w:tcPr>
            <w:tcW w:w="1728" w:type="dxa"/>
            <w:hideMark/>
          </w:tcPr>
          <w:p w14:paraId="430497B3" w14:textId="77777777" w:rsidR="00600306" w:rsidRPr="00600306" w:rsidRDefault="00600306">
            <w:pPr>
              <w:rPr>
                <w:rFonts w:ascii="Marianne" w:hAnsi="Marianne"/>
                <w:sz w:val="20"/>
                <w:szCs w:val="20"/>
              </w:rPr>
            </w:pPr>
            <w:r w:rsidRPr="00600306">
              <w:rPr>
                <w:rFonts w:ascii="Marianne" w:hAnsi="Marianne"/>
                <w:sz w:val="20"/>
                <w:szCs w:val="20"/>
              </w:rPr>
              <w:t>3 kg</w:t>
            </w:r>
          </w:p>
        </w:tc>
        <w:tc>
          <w:tcPr>
            <w:tcW w:w="1728" w:type="dxa"/>
          </w:tcPr>
          <w:p w14:paraId="223C9222" w14:textId="77777777" w:rsidR="00600306" w:rsidRPr="00600306" w:rsidRDefault="00600306">
            <w:pPr>
              <w:rPr>
                <w:rFonts w:ascii="Marianne" w:hAnsi="Marianne"/>
                <w:sz w:val="20"/>
                <w:szCs w:val="20"/>
              </w:rPr>
            </w:pPr>
          </w:p>
        </w:tc>
      </w:tr>
      <w:tr w:rsidR="00600306" w:rsidRPr="00600306" w14:paraId="7F385F3A" w14:textId="77777777" w:rsidTr="00600306">
        <w:tc>
          <w:tcPr>
            <w:tcW w:w="2552" w:type="dxa"/>
            <w:hideMark/>
          </w:tcPr>
          <w:p w14:paraId="1FFACB34" w14:textId="77777777" w:rsidR="00600306" w:rsidRPr="00600306" w:rsidRDefault="00600306">
            <w:pPr>
              <w:rPr>
                <w:rFonts w:ascii="Marianne" w:hAnsi="Marianne"/>
                <w:sz w:val="20"/>
                <w:szCs w:val="20"/>
                <w:lang w:val="fr-FR"/>
              </w:rPr>
            </w:pPr>
            <w:r w:rsidRPr="00600306">
              <w:rPr>
                <w:rFonts w:ascii="Marianne" w:hAnsi="Marianne"/>
                <w:sz w:val="20"/>
                <w:szCs w:val="20"/>
                <w:lang w:val="fr-FR"/>
              </w:rPr>
              <w:t>D1 – Transport site d’analyse → site de dépollution</w:t>
            </w:r>
          </w:p>
        </w:tc>
        <w:tc>
          <w:tcPr>
            <w:tcW w:w="1559" w:type="dxa"/>
            <w:hideMark/>
          </w:tcPr>
          <w:p w14:paraId="73523EB6" w14:textId="77777777" w:rsidR="00600306" w:rsidRPr="00600306" w:rsidRDefault="00600306">
            <w:pPr>
              <w:rPr>
                <w:rFonts w:ascii="Marianne" w:hAnsi="Marianne"/>
                <w:sz w:val="20"/>
                <w:szCs w:val="20"/>
              </w:rPr>
            </w:pPr>
            <w:r w:rsidRPr="00600306">
              <w:rPr>
                <w:rFonts w:ascii="Marianne" w:hAnsi="Marianne"/>
                <w:sz w:val="20"/>
                <w:szCs w:val="20"/>
              </w:rPr>
              <w:t>40 kg</w:t>
            </w:r>
          </w:p>
        </w:tc>
        <w:tc>
          <w:tcPr>
            <w:tcW w:w="1291" w:type="dxa"/>
          </w:tcPr>
          <w:p w14:paraId="353CCE7E" w14:textId="77777777" w:rsidR="00600306" w:rsidRPr="00600306" w:rsidRDefault="00600306">
            <w:pPr>
              <w:rPr>
                <w:rFonts w:ascii="Marianne" w:hAnsi="Marianne"/>
                <w:sz w:val="20"/>
                <w:szCs w:val="20"/>
              </w:rPr>
            </w:pPr>
          </w:p>
        </w:tc>
        <w:tc>
          <w:tcPr>
            <w:tcW w:w="1728" w:type="dxa"/>
            <w:hideMark/>
          </w:tcPr>
          <w:p w14:paraId="78CA93B5" w14:textId="77777777" w:rsidR="00600306" w:rsidRPr="00600306" w:rsidRDefault="00600306">
            <w:pPr>
              <w:rPr>
                <w:rFonts w:ascii="Marianne" w:hAnsi="Marianne"/>
                <w:sz w:val="20"/>
                <w:szCs w:val="20"/>
              </w:rPr>
            </w:pPr>
            <w:r w:rsidRPr="00600306">
              <w:rPr>
                <w:rFonts w:ascii="Marianne" w:hAnsi="Marianne"/>
                <w:sz w:val="20"/>
                <w:szCs w:val="20"/>
              </w:rPr>
              <w:t>3 kg</w:t>
            </w:r>
          </w:p>
        </w:tc>
        <w:tc>
          <w:tcPr>
            <w:tcW w:w="1728" w:type="dxa"/>
          </w:tcPr>
          <w:p w14:paraId="0E918217" w14:textId="77777777" w:rsidR="00600306" w:rsidRPr="00600306" w:rsidRDefault="00600306">
            <w:pPr>
              <w:rPr>
                <w:rFonts w:ascii="Marianne" w:hAnsi="Marianne"/>
                <w:sz w:val="20"/>
                <w:szCs w:val="20"/>
              </w:rPr>
            </w:pPr>
          </w:p>
        </w:tc>
      </w:tr>
      <w:tr w:rsidR="00600306" w:rsidRPr="00600306" w14:paraId="2076218D" w14:textId="77777777" w:rsidTr="00600306">
        <w:tc>
          <w:tcPr>
            <w:tcW w:w="2552" w:type="dxa"/>
            <w:hideMark/>
          </w:tcPr>
          <w:p w14:paraId="30AA4116" w14:textId="77777777" w:rsidR="00600306" w:rsidRPr="00600306" w:rsidRDefault="00600306">
            <w:pPr>
              <w:rPr>
                <w:rFonts w:ascii="Marianne" w:hAnsi="Marianne"/>
                <w:sz w:val="20"/>
                <w:szCs w:val="20"/>
              </w:rPr>
            </w:pPr>
            <w:r w:rsidRPr="00600306">
              <w:rPr>
                <w:rFonts w:ascii="Marianne" w:hAnsi="Marianne"/>
                <w:sz w:val="20"/>
                <w:szCs w:val="20"/>
              </w:rPr>
              <w:t>D2 – Assurance ad valorem</w:t>
            </w:r>
          </w:p>
        </w:tc>
        <w:tc>
          <w:tcPr>
            <w:tcW w:w="1559" w:type="dxa"/>
            <w:hideMark/>
          </w:tcPr>
          <w:p w14:paraId="0E8FBD24" w14:textId="77777777" w:rsidR="00600306" w:rsidRPr="00600306" w:rsidRDefault="00600306">
            <w:pPr>
              <w:rPr>
                <w:rFonts w:ascii="Marianne" w:hAnsi="Marianne"/>
                <w:sz w:val="20"/>
                <w:szCs w:val="20"/>
              </w:rPr>
            </w:pPr>
            <w:r w:rsidRPr="00600306">
              <w:rPr>
                <w:rFonts w:ascii="Marianne" w:hAnsi="Marianne"/>
                <w:sz w:val="20"/>
                <w:szCs w:val="20"/>
              </w:rPr>
              <w:t>4 280 000 €</w:t>
            </w:r>
          </w:p>
        </w:tc>
        <w:tc>
          <w:tcPr>
            <w:tcW w:w="1291" w:type="dxa"/>
          </w:tcPr>
          <w:p w14:paraId="3B57C0E1" w14:textId="77777777" w:rsidR="00600306" w:rsidRPr="00600306" w:rsidRDefault="00600306">
            <w:pPr>
              <w:rPr>
                <w:rFonts w:ascii="Marianne" w:hAnsi="Marianne"/>
                <w:sz w:val="20"/>
                <w:szCs w:val="20"/>
              </w:rPr>
            </w:pPr>
          </w:p>
        </w:tc>
        <w:tc>
          <w:tcPr>
            <w:tcW w:w="1728" w:type="dxa"/>
            <w:hideMark/>
          </w:tcPr>
          <w:p w14:paraId="308F576C" w14:textId="77777777" w:rsidR="00600306" w:rsidRPr="00600306" w:rsidRDefault="00600306">
            <w:pPr>
              <w:rPr>
                <w:rFonts w:ascii="Marianne" w:hAnsi="Marianne"/>
                <w:sz w:val="20"/>
                <w:szCs w:val="20"/>
              </w:rPr>
            </w:pPr>
            <w:r w:rsidRPr="00600306">
              <w:rPr>
                <w:rFonts w:ascii="Marianne" w:hAnsi="Marianne"/>
                <w:sz w:val="20"/>
                <w:szCs w:val="20"/>
              </w:rPr>
              <w:t>321 000 €</w:t>
            </w:r>
          </w:p>
        </w:tc>
        <w:tc>
          <w:tcPr>
            <w:tcW w:w="1728" w:type="dxa"/>
          </w:tcPr>
          <w:p w14:paraId="0619A25B" w14:textId="77777777" w:rsidR="00600306" w:rsidRPr="00600306" w:rsidRDefault="00600306">
            <w:pPr>
              <w:rPr>
                <w:rFonts w:ascii="Marianne" w:hAnsi="Marianne"/>
                <w:sz w:val="20"/>
                <w:szCs w:val="20"/>
              </w:rPr>
            </w:pPr>
          </w:p>
        </w:tc>
      </w:tr>
    </w:tbl>
    <w:p w14:paraId="6EF1E34E" w14:textId="0DFE609F" w:rsidR="00600306" w:rsidRDefault="00600306" w:rsidP="00600306">
      <w:pPr>
        <w:rPr>
          <w:rFonts w:ascii="Marianne" w:hAnsi="Marianne"/>
          <w:sz w:val="20"/>
          <w:szCs w:val="20"/>
          <w:lang w:val="fr-FR"/>
        </w:rPr>
      </w:pPr>
      <w:r w:rsidRPr="00600306">
        <w:rPr>
          <w:rFonts w:ascii="Marianne" w:hAnsi="Marianne"/>
          <w:sz w:val="20"/>
          <w:szCs w:val="20"/>
          <w:lang w:val="fr-FR"/>
        </w:rPr>
        <w:t>Sous-total Prestation</w:t>
      </w:r>
      <w:r>
        <w:rPr>
          <w:rFonts w:ascii="Marianne" w:hAnsi="Marianne"/>
          <w:sz w:val="20"/>
          <w:szCs w:val="20"/>
          <w:lang w:val="fr-FR"/>
        </w:rPr>
        <w:t> </w:t>
      </w:r>
      <w:r w:rsidR="00655D00" w:rsidRPr="00600306">
        <w:rPr>
          <w:rFonts w:ascii="Marianne" w:hAnsi="Marianne"/>
          <w:sz w:val="20"/>
          <w:szCs w:val="20"/>
          <w:lang w:val="fr-FR"/>
        </w:rPr>
        <w:t xml:space="preserve">(A + B) : </w:t>
      </w:r>
    </w:p>
    <w:p w14:paraId="1926F717" w14:textId="77777777" w:rsidR="00600306" w:rsidRPr="00600306" w:rsidRDefault="00600306" w:rsidP="00600306">
      <w:pPr>
        <w:rPr>
          <w:rFonts w:ascii="Marianne" w:hAnsi="Marianne"/>
          <w:sz w:val="20"/>
          <w:szCs w:val="20"/>
          <w:lang w:val="fr-FR"/>
        </w:rPr>
      </w:pPr>
    </w:p>
    <w:p w14:paraId="50AA134F" w14:textId="77777777" w:rsidR="00600306" w:rsidRPr="00600306" w:rsidRDefault="00600306" w:rsidP="00600306">
      <w:pPr>
        <w:pStyle w:val="Titre2"/>
        <w:rPr>
          <w:rFonts w:ascii="Marianne" w:hAnsi="Marianne"/>
          <w:b/>
          <w:bCs/>
          <w:color w:val="auto"/>
          <w:sz w:val="20"/>
          <w:szCs w:val="20"/>
        </w:rPr>
      </w:pPr>
      <w:r w:rsidRPr="00600306">
        <w:rPr>
          <w:rFonts w:ascii="Marianne" w:hAnsi="Marianne"/>
          <w:b/>
          <w:bCs/>
          <w:color w:val="auto"/>
          <w:sz w:val="20"/>
          <w:szCs w:val="20"/>
        </w:rPr>
        <w:t>PRESTATION 2 – DÉPOLLUTION</w:t>
      </w:r>
    </w:p>
    <w:tbl>
      <w:tblPr>
        <w:tblW w:w="0" w:type="auto"/>
        <w:tblLook w:val="04A0" w:firstRow="1" w:lastRow="0" w:firstColumn="1" w:lastColumn="0" w:noHBand="0" w:noVBand="1"/>
      </w:tblPr>
      <w:tblGrid>
        <w:gridCol w:w="1827"/>
        <w:gridCol w:w="1728"/>
        <w:gridCol w:w="1728"/>
        <w:gridCol w:w="1728"/>
        <w:gridCol w:w="1728"/>
      </w:tblGrid>
      <w:tr w:rsidR="00600306" w:rsidRPr="00600306" w14:paraId="47C69DED" w14:textId="77777777" w:rsidTr="00600306">
        <w:tc>
          <w:tcPr>
            <w:tcW w:w="1728" w:type="dxa"/>
            <w:hideMark/>
          </w:tcPr>
          <w:p w14:paraId="27B38DCD" w14:textId="77777777" w:rsidR="00600306" w:rsidRPr="00600306" w:rsidRDefault="00600306">
            <w:pPr>
              <w:rPr>
                <w:rFonts w:ascii="Marianne" w:hAnsi="Marianne"/>
                <w:sz w:val="20"/>
                <w:szCs w:val="20"/>
              </w:rPr>
            </w:pPr>
            <w:r w:rsidRPr="00600306">
              <w:rPr>
                <w:rFonts w:ascii="Marianne" w:hAnsi="Marianne"/>
                <w:sz w:val="20"/>
                <w:szCs w:val="20"/>
              </w:rPr>
              <w:t>Poste BPU</w:t>
            </w:r>
          </w:p>
        </w:tc>
        <w:tc>
          <w:tcPr>
            <w:tcW w:w="1728" w:type="dxa"/>
            <w:hideMark/>
          </w:tcPr>
          <w:p w14:paraId="2E53AB9E"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A</w:t>
            </w:r>
            <w:r w:rsidRPr="00600306">
              <w:rPr>
                <w:rFonts w:ascii="Marianne" w:hAnsi="Marianne"/>
                <w:sz w:val="20"/>
                <w:szCs w:val="20"/>
              </w:rPr>
              <w:br/>
            </w:r>
            <w:proofErr w:type="spellStart"/>
            <w:r w:rsidRPr="00600306">
              <w:rPr>
                <w:rFonts w:ascii="Marianne" w:hAnsi="Marianne"/>
                <w:sz w:val="20"/>
                <w:szCs w:val="20"/>
              </w:rPr>
              <w:t>Quantité</w:t>
            </w:r>
            <w:proofErr w:type="spellEnd"/>
          </w:p>
        </w:tc>
        <w:tc>
          <w:tcPr>
            <w:tcW w:w="1728" w:type="dxa"/>
            <w:hideMark/>
          </w:tcPr>
          <w:p w14:paraId="5AEBA470"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A</w:t>
            </w:r>
            <w:r w:rsidRPr="00600306">
              <w:rPr>
                <w:rFonts w:ascii="Marianne" w:hAnsi="Marianne"/>
                <w:sz w:val="20"/>
                <w:szCs w:val="20"/>
              </w:rPr>
              <w:br/>
              <w:t>Total HT</w:t>
            </w:r>
          </w:p>
        </w:tc>
        <w:tc>
          <w:tcPr>
            <w:tcW w:w="1728" w:type="dxa"/>
            <w:hideMark/>
          </w:tcPr>
          <w:p w14:paraId="1D1046F0"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B</w:t>
            </w:r>
            <w:r w:rsidRPr="00600306">
              <w:rPr>
                <w:rFonts w:ascii="Marianne" w:hAnsi="Marianne"/>
                <w:sz w:val="20"/>
                <w:szCs w:val="20"/>
              </w:rPr>
              <w:br/>
            </w:r>
            <w:proofErr w:type="spellStart"/>
            <w:r w:rsidRPr="00600306">
              <w:rPr>
                <w:rFonts w:ascii="Marianne" w:hAnsi="Marianne"/>
                <w:sz w:val="20"/>
                <w:szCs w:val="20"/>
              </w:rPr>
              <w:t>Quantité</w:t>
            </w:r>
            <w:proofErr w:type="spellEnd"/>
          </w:p>
        </w:tc>
        <w:tc>
          <w:tcPr>
            <w:tcW w:w="1728" w:type="dxa"/>
            <w:hideMark/>
          </w:tcPr>
          <w:p w14:paraId="147E2E65"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B</w:t>
            </w:r>
            <w:r w:rsidRPr="00600306">
              <w:rPr>
                <w:rFonts w:ascii="Marianne" w:hAnsi="Marianne"/>
                <w:sz w:val="20"/>
                <w:szCs w:val="20"/>
              </w:rPr>
              <w:br/>
              <w:t>Total HT</w:t>
            </w:r>
          </w:p>
        </w:tc>
      </w:tr>
      <w:tr w:rsidR="00600306" w:rsidRPr="00600306" w14:paraId="08A68D0E" w14:textId="77777777" w:rsidTr="00600306">
        <w:tc>
          <w:tcPr>
            <w:tcW w:w="1728" w:type="dxa"/>
            <w:hideMark/>
          </w:tcPr>
          <w:p w14:paraId="29A560A5" w14:textId="77777777" w:rsidR="00600306" w:rsidRPr="00600306" w:rsidRDefault="00600306">
            <w:pPr>
              <w:rPr>
                <w:rFonts w:ascii="Marianne" w:hAnsi="Marianne"/>
                <w:sz w:val="20"/>
                <w:szCs w:val="20"/>
              </w:rPr>
            </w:pPr>
            <w:r w:rsidRPr="00600306">
              <w:rPr>
                <w:rFonts w:ascii="Marianne" w:hAnsi="Marianne"/>
                <w:sz w:val="20"/>
                <w:szCs w:val="20"/>
              </w:rPr>
              <w:t xml:space="preserve">A – </w:t>
            </w:r>
            <w:proofErr w:type="spellStart"/>
            <w:r w:rsidRPr="00600306">
              <w:rPr>
                <w:rFonts w:ascii="Marianne" w:hAnsi="Marianne"/>
                <w:sz w:val="20"/>
                <w:szCs w:val="20"/>
              </w:rPr>
              <w:t>Démercurisation</w:t>
            </w:r>
            <w:proofErr w:type="spellEnd"/>
          </w:p>
        </w:tc>
        <w:tc>
          <w:tcPr>
            <w:tcW w:w="1728" w:type="dxa"/>
            <w:hideMark/>
          </w:tcPr>
          <w:p w14:paraId="487961B9" w14:textId="77777777" w:rsidR="00600306" w:rsidRPr="00600306" w:rsidRDefault="00600306">
            <w:pPr>
              <w:rPr>
                <w:rFonts w:ascii="Marianne" w:hAnsi="Marianne"/>
                <w:sz w:val="20"/>
                <w:szCs w:val="20"/>
              </w:rPr>
            </w:pPr>
            <w:r w:rsidRPr="00600306">
              <w:rPr>
                <w:rFonts w:ascii="Marianne" w:hAnsi="Marianne"/>
                <w:sz w:val="20"/>
                <w:szCs w:val="20"/>
              </w:rPr>
              <w:t>40 kg</w:t>
            </w:r>
          </w:p>
        </w:tc>
        <w:tc>
          <w:tcPr>
            <w:tcW w:w="1728" w:type="dxa"/>
          </w:tcPr>
          <w:p w14:paraId="73A6D07E" w14:textId="77777777" w:rsidR="00600306" w:rsidRPr="00600306" w:rsidRDefault="00600306">
            <w:pPr>
              <w:rPr>
                <w:rFonts w:ascii="Marianne" w:hAnsi="Marianne"/>
                <w:sz w:val="20"/>
                <w:szCs w:val="20"/>
              </w:rPr>
            </w:pPr>
          </w:p>
        </w:tc>
        <w:tc>
          <w:tcPr>
            <w:tcW w:w="1728" w:type="dxa"/>
            <w:hideMark/>
          </w:tcPr>
          <w:p w14:paraId="61996D41" w14:textId="77777777" w:rsidR="00600306" w:rsidRPr="00600306" w:rsidRDefault="00600306">
            <w:pPr>
              <w:rPr>
                <w:rFonts w:ascii="Marianne" w:hAnsi="Marianne"/>
                <w:sz w:val="20"/>
                <w:szCs w:val="20"/>
              </w:rPr>
            </w:pPr>
            <w:r w:rsidRPr="00600306">
              <w:rPr>
                <w:rFonts w:ascii="Marianne" w:hAnsi="Marianne"/>
                <w:sz w:val="20"/>
                <w:szCs w:val="20"/>
              </w:rPr>
              <w:t>3 kg</w:t>
            </w:r>
          </w:p>
        </w:tc>
        <w:tc>
          <w:tcPr>
            <w:tcW w:w="1728" w:type="dxa"/>
          </w:tcPr>
          <w:p w14:paraId="56013DA3" w14:textId="77777777" w:rsidR="00600306" w:rsidRPr="00600306" w:rsidRDefault="00600306">
            <w:pPr>
              <w:rPr>
                <w:rFonts w:ascii="Marianne" w:hAnsi="Marianne"/>
                <w:sz w:val="20"/>
                <w:szCs w:val="20"/>
              </w:rPr>
            </w:pPr>
          </w:p>
        </w:tc>
      </w:tr>
      <w:tr w:rsidR="00600306" w:rsidRPr="00600306" w14:paraId="2EC3D564" w14:textId="77777777" w:rsidTr="00600306">
        <w:tc>
          <w:tcPr>
            <w:tcW w:w="1728" w:type="dxa"/>
            <w:hideMark/>
          </w:tcPr>
          <w:p w14:paraId="787E08B5" w14:textId="77777777" w:rsidR="00600306" w:rsidRPr="00600306" w:rsidRDefault="00600306">
            <w:pPr>
              <w:rPr>
                <w:rFonts w:ascii="Marianne" w:hAnsi="Marianne"/>
                <w:sz w:val="20"/>
                <w:szCs w:val="20"/>
                <w:lang w:val="fr-FR"/>
              </w:rPr>
            </w:pPr>
            <w:r w:rsidRPr="00600306">
              <w:rPr>
                <w:rFonts w:ascii="Marianne" w:hAnsi="Marianne"/>
                <w:sz w:val="20"/>
                <w:szCs w:val="20"/>
                <w:lang w:val="fr-FR"/>
              </w:rPr>
              <w:t>B1 – Transport site de dépollution → site de fonte</w:t>
            </w:r>
          </w:p>
        </w:tc>
        <w:tc>
          <w:tcPr>
            <w:tcW w:w="1728" w:type="dxa"/>
            <w:hideMark/>
          </w:tcPr>
          <w:p w14:paraId="1620F18E" w14:textId="77777777" w:rsidR="00600306" w:rsidRPr="00600306" w:rsidRDefault="00600306">
            <w:pPr>
              <w:rPr>
                <w:rFonts w:ascii="Marianne" w:hAnsi="Marianne"/>
                <w:sz w:val="20"/>
                <w:szCs w:val="20"/>
              </w:rPr>
            </w:pPr>
            <w:r w:rsidRPr="00600306">
              <w:rPr>
                <w:rFonts w:ascii="Marianne" w:hAnsi="Marianne"/>
                <w:sz w:val="20"/>
                <w:szCs w:val="20"/>
              </w:rPr>
              <w:t>40 kg</w:t>
            </w:r>
          </w:p>
        </w:tc>
        <w:tc>
          <w:tcPr>
            <w:tcW w:w="1728" w:type="dxa"/>
          </w:tcPr>
          <w:p w14:paraId="08DF9A59" w14:textId="77777777" w:rsidR="00600306" w:rsidRPr="00600306" w:rsidRDefault="00600306">
            <w:pPr>
              <w:rPr>
                <w:rFonts w:ascii="Marianne" w:hAnsi="Marianne"/>
                <w:sz w:val="20"/>
                <w:szCs w:val="20"/>
              </w:rPr>
            </w:pPr>
          </w:p>
        </w:tc>
        <w:tc>
          <w:tcPr>
            <w:tcW w:w="1728" w:type="dxa"/>
            <w:hideMark/>
          </w:tcPr>
          <w:p w14:paraId="0530FFEF" w14:textId="77777777" w:rsidR="00600306" w:rsidRPr="00600306" w:rsidRDefault="00600306">
            <w:pPr>
              <w:rPr>
                <w:rFonts w:ascii="Marianne" w:hAnsi="Marianne"/>
                <w:sz w:val="20"/>
                <w:szCs w:val="20"/>
              </w:rPr>
            </w:pPr>
            <w:r w:rsidRPr="00600306">
              <w:rPr>
                <w:rFonts w:ascii="Marianne" w:hAnsi="Marianne"/>
                <w:sz w:val="20"/>
                <w:szCs w:val="20"/>
              </w:rPr>
              <w:t>3 kg</w:t>
            </w:r>
          </w:p>
        </w:tc>
        <w:tc>
          <w:tcPr>
            <w:tcW w:w="1728" w:type="dxa"/>
          </w:tcPr>
          <w:p w14:paraId="43D71EC2" w14:textId="77777777" w:rsidR="00600306" w:rsidRPr="00600306" w:rsidRDefault="00600306">
            <w:pPr>
              <w:rPr>
                <w:rFonts w:ascii="Marianne" w:hAnsi="Marianne"/>
                <w:sz w:val="20"/>
                <w:szCs w:val="20"/>
              </w:rPr>
            </w:pPr>
          </w:p>
        </w:tc>
      </w:tr>
      <w:tr w:rsidR="00600306" w:rsidRPr="00600306" w14:paraId="5E3C287D" w14:textId="77777777" w:rsidTr="00600306">
        <w:tc>
          <w:tcPr>
            <w:tcW w:w="1728" w:type="dxa"/>
            <w:hideMark/>
          </w:tcPr>
          <w:p w14:paraId="29DE19CC" w14:textId="77777777" w:rsidR="00600306" w:rsidRPr="00600306" w:rsidRDefault="00600306">
            <w:pPr>
              <w:rPr>
                <w:rFonts w:ascii="Marianne" w:hAnsi="Marianne"/>
                <w:sz w:val="20"/>
                <w:szCs w:val="20"/>
              </w:rPr>
            </w:pPr>
            <w:r w:rsidRPr="00600306">
              <w:rPr>
                <w:rFonts w:ascii="Marianne" w:hAnsi="Marianne"/>
                <w:sz w:val="20"/>
                <w:szCs w:val="20"/>
              </w:rPr>
              <w:t>B2 – Assurance ad valorem</w:t>
            </w:r>
          </w:p>
        </w:tc>
        <w:tc>
          <w:tcPr>
            <w:tcW w:w="1728" w:type="dxa"/>
            <w:hideMark/>
          </w:tcPr>
          <w:p w14:paraId="489070FD" w14:textId="77777777" w:rsidR="00600306" w:rsidRPr="00600306" w:rsidRDefault="00600306">
            <w:pPr>
              <w:rPr>
                <w:rFonts w:ascii="Marianne" w:hAnsi="Marianne"/>
                <w:sz w:val="20"/>
                <w:szCs w:val="20"/>
              </w:rPr>
            </w:pPr>
            <w:r w:rsidRPr="00600306">
              <w:rPr>
                <w:rFonts w:ascii="Marianne" w:hAnsi="Marianne"/>
                <w:sz w:val="20"/>
                <w:szCs w:val="20"/>
              </w:rPr>
              <w:t>4 280 000 €</w:t>
            </w:r>
          </w:p>
        </w:tc>
        <w:tc>
          <w:tcPr>
            <w:tcW w:w="1728" w:type="dxa"/>
          </w:tcPr>
          <w:p w14:paraId="684B777E" w14:textId="77777777" w:rsidR="00600306" w:rsidRPr="00600306" w:rsidRDefault="00600306">
            <w:pPr>
              <w:rPr>
                <w:rFonts w:ascii="Marianne" w:hAnsi="Marianne"/>
                <w:sz w:val="20"/>
                <w:szCs w:val="20"/>
              </w:rPr>
            </w:pPr>
          </w:p>
        </w:tc>
        <w:tc>
          <w:tcPr>
            <w:tcW w:w="1728" w:type="dxa"/>
            <w:hideMark/>
          </w:tcPr>
          <w:p w14:paraId="323417F5" w14:textId="77777777" w:rsidR="00600306" w:rsidRPr="00600306" w:rsidRDefault="00600306">
            <w:pPr>
              <w:rPr>
                <w:rFonts w:ascii="Marianne" w:hAnsi="Marianne"/>
                <w:sz w:val="20"/>
                <w:szCs w:val="20"/>
              </w:rPr>
            </w:pPr>
            <w:r w:rsidRPr="00600306">
              <w:rPr>
                <w:rFonts w:ascii="Marianne" w:hAnsi="Marianne"/>
                <w:sz w:val="20"/>
                <w:szCs w:val="20"/>
              </w:rPr>
              <w:t>321 000 €</w:t>
            </w:r>
          </w:p>
        </w:tc>
        <w:tc>
          <w:tcPr>
            <w:tcW w:w="1728" w:type="dxa"/>
          </w:tcPr>
          <w:p w14:paraId="1387DD29" w14:textId="77777777" w:rsidR="00600306" w:rsidRPr="00600306" w:rsidRDefault="00600306">
            <w:pPr>
              <w:rPr>
                <w:rFonts w:ascii="Marianne" w:hAnsi="Marianne"/>
                <w:sz w:val="20"/>
                <w:szCs w:val="20"/>
              </w:rPr>
            </w:pPr>
          </w:p>
        </w:tc>
      </w:tr>
    </w:tbl>
    <w:p w14:paraId="44EA1EE6" w14:textId="2F86E52C" w:rsidR="00600306" w:rsidRDefault="00600306" w:rsidP="00600306">
      <w:pPr>
        <w:rPr>
          <w:rFonts w:ascii="Marianne" w:hAnsi="Marianne"/>
          <w:sz w:val="20"/>
          <w:szCs w:val="20"/>
          <w:lang w:val="fr-FR"/>
        </w:rPr>
      </w:pPr>
      <w:r w:rsidRPr="00600306">
        <w:rPr>
          <w:rFonts w:ascii="Marianne" w:hAnsi="Marianne"/>
          <w:sz w:val="20"/>
          <w:szCs w:val="20"/>
          <w:lang w:val="fr-FR"/>
        </w:rPr>
        <w:t>Sous-total Prestation</w:t>
      </w:r>
      <w:r>
        <w:rPr>
          <w:rFonts w:ascii="Marianne" w:hAnsi="Marianne"/>
          <w:sz w:val="20"/>
          <w:szCs w:val="20"/>
          <w:lang w:val="fr-FR"/>
        </w:rPr>
        <w:t> </w:t>
      </w:r>
      <w:r w:rsidRPr="00600306">
        <w:rPr>
          <w:rFonts w:ascii="Marianne" w:hAnsi="Marianne"/>
          <w:sz w:val="20"/>
          <w:szCs w:val="20"/>
          <w:lang w:val="fr-FR"/>
        </w:rPr>
        <w:t xml:space="preserve">(A + B) : </w:t>
      </w:r>
    </w:p>
    <w:p w14:paraId="2EA68EAE" w14:textId="77777777" w:rsidR="00600306" w:rsidRPr="00600306" w:rsidRDefault="00600306" w:rsidP="00600306">
      <w:pPr>
        <w:rPr>
          <w:rFonts w:ascii="Marianne" w:hAnsi="Marianne"/>
          <w:sz w:val="20"/>
          <w:szCs w:val="20"/>
          <w:lang w:val="fr-FR"/>
        </w:rPr>
      </w:pPr>
    </w:p>
    <w:p w14:paraId="64B02F13" w14:textId="77777777" w:rsidR="00600306" w:rsidRPr="00600306" w:rsidRDefault="00600306" w:rsidP="00600306">
      <w:pPr>
        <w:pStyle w:val="Titre2"/>
        <w:rPr>
          <w:rFonts w:ascii="Marianne" w:hAnsi="Marianne"/>
          <w:b/>
          <w:bCs/>
          <w:color w:val="auto"/>
          <w:sz w:val="20"/>
          <w:szCs w:val="20"/>
          <w:lang w:val="fr-FR"/>
        </w:rPr>
      </w:pPr>
      <w:r w:rsidRPr="00600306">
        <w:rPr>
          <w:rFonts w:ascii="Marianne" w:hAnsi="Marianne"/>
          <w:b/>
          <w:bCs/>
          <w:color w:val="auto"/>
          <w:sz w:val="20"/>
          <w:szCs w:val="20"/>
          <w:lang w:val="fr-FR"/>
        </w:rPr>
        <w:t>PRESTATION 3 – FONTE, AFFINAGE ET TITRAGE</w:t>
      </w:r>
    </w:p>
    <w:tbl>
      <w:tblPr>
        <w:tblW w:w="0" w:type="auto"/>
        <w:tblLook w:val="04A0" w:firstRow="1" w:lastRow="0" w:firstColumn="1" w:lastColumn="0" w:noHBand="0" w:noVBand="1"/>
      </w:tblPr>
      <w:tblGrid>
        <w:gridCol w:w="1946"/>
        <w:gridCol w:w="1728"/>
        <w:gridCol w:w="1728"/>
        <w:gridCol w:w="1728"/>
        <w:gridCol w:w="1728"/>
      </w:tblGrid>
      <w:tr w:rsidR="00600306" w:rsidRPr="00600306" w14:paraId="01CD79CE" w14:textId="77777777" w:rsidTr="00600306">
        <w:tc>
          <w:tcPr>
            <w:tcW w:w="1728" w:type="dxa"/>
            <w:hideMark/>
          </w:tcPr>
          <w:p w14:paraId="560ADDB8" w14:textId="77777777" w:rsidR="00600306" w:rsidRPr="00600306" w:rsidRDefault="00600306">
            <w:pPr>
              <w:rPr>
                <w:rFonts w:ascii="Marianne" w:hAnsi="Marianne"/>
                <w:sz w:val="20"/>
                <w:szCs w:val="20"/>
              </w:rPr>
            </w:pPr>
            <w:r w:rsidRPr="00600306">
              <w:rPr>
                <w:rFonts w:ascii="Marianne" w:hAnsi="Marianne"/>
                <w:sz w:val="20"/>
                <w:szCs w:val="20"/>
              </w:rPr>
              <w:t>Poste BPU</w:t>
            </w:r>
          </w:p>
        </w:tc>
        <w:tc>
          <w:tcPr>
            <w:tcW w:w="1728" w:type="dxa"/>
            <w:hideMark/>
          </w:tcPr>
          <w:p w14:paraId="79E8B24F"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A</w:t>
            </w:r>
            <w:r w:rsidRPr="00600306">
              <w:rPr>
                <w:rFonts w:ascii="Marianne" w:hAnsi="Marianne"/>
                <w:sz w:val="20"/>
                <w:szCs w:val="20"/>
              </w:rPr>
              <w:br/>
            </w:r>
            <w:proofErr w:type="spellStart"/>
            <w:r w:rsidRPr="00600306">
              <w:rPr>
                <w:rFonts w:ascii="Marianne" w:hAnsi="Marianne"/>
                <w:sz w:val="20"/>
                <w:szCs w:val="20"/>
              </w:rPr>
              <w:t>Quantité</w:t>
            </w:r>
            <w:proofErr w:type="spellEnd"/>
          </w:p>
        </w:tc>
        <w:tc>
          <w:tcPr>
            <w:tcW w:w="1728" w:type="dxa"/>
            <w:hideMark/>
          </w:tcPr>
          <w:p w14:paraId="6F0D7210"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A</w:t>
            </w:r>
            <w:r w:rsidRPr="00600306">
              <w:rPr>
                <w:rFonts w:ascii="Marianne" w:hAnsi="Marianne"/>
                <w:sz w:val="20"/>
                <w:szCs w:val="20"/>
              </w:rPr>
              <w:br/>
              <w:t>Total HT</w:t>
            </w:r>
          </w:p>
        </w:tc>
        <w:tc>
          <w:tcPr>
            <w:tcW w:w="1728" w:type="dxa"/>
            <w:hideMark/>
          </w:tcPr>
          <w:p w14:paraId="71DDC945"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B</w:t>
            </w:r>
            <w:r w:rsidRPr="00600306">
              <w:rPr>
                <w:rFonts w:ascii="Marianne" w:hAnsi="Marianne"/>
                <w:sz w:val="20"/>
                <w:szCs w:val="20"/>
              </w:rPr>
              <w:br/>
            </w:r>
            <w:proofErr w:type="spellStart"/>
            <w:r w:rsidRPr="00600306">
              <w:rPr>
                <w:rFonts w:ascii="Marianne" w:hAnsi="Marianne"/>
                <w:sz w:val="20"/>
                <w:szCs w:val="20"/>
              </w:rPr>
              <w:t>Quantité</w:t>
            </w:r>
            <w:proofErr w:type="spellEnd"/>
          </w:p>
        </w:tc>
        <w:tc>
          <w:tcPr>
            <w:tcW w:w="1728" w:type="dxa"/>
            <w:hideMark/>
          </w:tcPr>
          <w:p w14:paraId="647F46D6"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B</w:t>
            </w:r>
            <w:r w:rsidRPr="00600306">
              <w:rPr>
                <w:rFonts w:ascii="Marianne" w:hAnsi="Marianne"/>
                <w:sz w:val="20"/>
                <w:szCs w:val="20"/>
              </w:rPr>
              <w:br/>
              <w:t>Total HT</w:t>
            </w:r>
          </w:p>
        </w:tc>
      </w:tr>
      <w:tr w:rsidR="00600306" w:rsidRPr="00600306" w14:paraId="2971C877" w14:textId="77777777" w:rsidTr="00600306">
        <w:tc>
          <w:tcPr>
            <w:tcW w:w="1728" w:type="dxa"/>
            <w:hideMark/>
          </w:tcPr>
          <w:p w14:paraId="42C68331" w14:textId="77777777" w:rsidR="00600306" w:rsidRPr="00600306" w:rsidRDefault="00600306">
            <w:pPr>
              <w:rPr>
                <w:rFonts w:ascii="Marianne" w:hAnsi="Marianne"/>
                <w:sz w:val="20"/>
                <w:szCs w:val="20"/>
              </w:rPr>
            </w:pPr>
            <w:r w:rsidRPr="00600306">
              <w:rPr>
                <w:rFonts w:ascii="Marianne" w:hAnsi="Marianne"/>
                <w:sz w:val="20"/>
                <w:szCs w:val="20"/>
              </w:rPr>
              <w:t>A – Fonte</w:t>
            </w:r>
          </w:p>
        </w:tc>
        <w:tc>
          <w:tcPr>
            <w:tcW w:w="1728" w:type="dxa"/>
            <w:hideMark/>
          </w:tcPr>
          <w:p w14:paraId="54A3C0D9" w14:textId="77777777" w:rsidR="00600306" w:rsidRPr="00600306" w:rsidRDefault="00600306">
            <w:pPr>
              <w:rPr>
                <w:rFonts w:ascii="Marianne" w:hAnsi="Marianne"/>
                <w:sz w:val="20"/>
                <w:szCs w:val="20"/>
              </w:rPr>
            </w:pPr>
            <w:r w:rsidRPr="00600306">
              <w:rPr>
                <w:rFonts w:ascii="Marianne" w:hAnsi="Marianne"/>
                <w:sz w:val="20"/>
                <w:szCs w:val="20"/>
              </w:rPr>
              <w:t>40 kg</w:t>
            </w:r>
          </w:p>
        </w:tc>
        <w:tc>
          <w:tcPr>
            <w:tcW w:w="1728" w:type="dxa"/>
          </w:tcPr>
          <w:p w14:paraId="292A31B4" w14:textId="77777777" w:rsidR="00600306" w:rsidRPr="00600306" w:rsidRDefault="00600306">
            <w:pPr>
              <w:rPr>
                <w:rFonts w:ascii="Marianne" w:hAnsi="Marianne"/>
                <w:sz w:val="20"/>
                <w:szCs w:val="20"/>
              </w:rPr>
            </w:pPr>
          </w:p>
        </w:tc>
        <w:tc>
          <w:tcPr>
            <w:tcW w:w="1728" w:type="dxa"/>
            <w:hideMark/>
          </w:tcPr>
          <w:p w14:paraId="52C19D4E" w14:textId="77777777" w:rsidR="00600306" w:rsidRPr="00600306" w:rsidRDefault="00600306">
            <w:pPr>
              <w:rPr>
                <w:rFonts w:ascii="Marianne" w:hAnsi="Marianne"/>
                <w:sz w:val="20"/>
                <w:szCs w:val="20"/>
              </w:rPr>
            </w:pPr>
            <w:r w:rsidRPr="00600306">
              <w:rPr>
                <w:rFonts w:ascii="Marianne" w:hAnsi="Marianne"/>
                <w:sz w:val="20"/>
                <w:szCs w:val="20"/>
              </w:rPr>
              <w:t>3 kg</w:t>
            </w:r>
          </w:p>
        </w:tc>
        <w:tc>
          <w:tcPr>
            <w:tcW w:w="1728" w:type="dxa"/>
          </w:tcPr>
          <w:p w14:paraId="68BCAE26" w14:textId="77777777" w:rsidR="00600306" w:rsidRPr="00600306" w:rsidRDefault="00600306">
            <w:pPr>
              <w:rPr>
                <w:rFonts w:ascii="Marianne" w:hAnsi="Marianne"/>
                <w:sz w:val="20"/>
                <w:szCs w:val="20"/>
              </w:rPr>
            </w:pPr>
          </w:p>
        </w:tc>
      </w:tr>
      <w:tr w:rsidR="00600306" w:rsidRPr="00600306" w14:paraId="7C5E4F69" w14:textId="77777777" w:rsidTr="00600306">
        <w:tc>
          <w:tcPr>
            <w:tcW w:w="1728" w:type="dxa"/>
            <w:hideMark/>
          </w:tcPr>
          <w:p w14:paraId="0D243CD9" w14:textId="77777777" w:rsidR="00600306" w:rsidRPr="00600306" w:rsidRDefault="00600306">
            <w:pPr>
              <w:rPr>
                <w:rFonts w:ascii="Marianne" w:hAnsi="Marianne"/>
                <w:sz w:val="20"/>
                <w:szCs w:val="20"/>
              </w:rPr>
            </w:pPr>
            <w:r w:rsidRPr="00600306">
              <w:rPr>
                <w:rFonts w:ascii="Marianne" w:hAnsi="Marianne"/>
                <w:sz w:val="20"/>
                <w:szCs w:val="20"/>
              </w:rPr>
              <w:t xml:space="preserve">B – </w:t>
            </w:r>
            <w:proofErr w:type="spellStart"/>
            <w:r w:rsidRPr="00600306">
              <w:rPr>
                <w:rFonts w:ascii="Marianne" w:hAnsi="Marianne"/>
                <w:sz w:val="20"/>
                <w:szCs w:val="20"/>
              </w:rPr>
              <w:t>Homogénéisation</w:t>
            </w:r>
            <w:proofErr w:type="spellEnd"/>
          </w:p>
        </w:tc>
        <w:tc>
          <w:tcPr>
            <w:tcW w:w="1728" w:type="dxa"/>
            <w:hideMark/>
          </w:tcPr>
          <w:p w14:paraId="423F0C7A" w14:textId="77777777" w:rsidR="00600306" w:rsidRPr="00600306" w:rsidRDefault="00600306">
            <w:pPr>
              <w:rPr>
                <w:rFonts w:ascii="Marianne" w:hAnsi="Marianne"/>
                <w:sz w:val="20"/>
                <w:szCs w:val="20"/>
              </w:rPr>
            </w:pPr>
            <w:r w:rsidRPr="00600306">
              <w:rPr>
                <w:rFonts w:ascii="Marianne" w:hAnsi="Marianne"/>
                <w:sz w:val="20"/>
                <w:szCs w:val="20"/>
              </w:rPr>
              <w:t>40 kg</w:t>
            </w:r>
          </w:p>
        </w:tc>
        <w:tc>
          <w:tcPr>
            <w:tcW w:w="1728" w:type="dxa"/>
          </w:tcPr>
          <w:p w14:paraId="07CE6E47" w14:textId="77777777" w:rsidR="00600306" w:rsidRPr="00600306" w:rsidRDefault="00600306">
            <w:pPr>
              <w:rPr>
                <w:rFonts w:ascii="Marianne" w:hAnsi="Marianne"/>
                <w:sz w:val="20"/>
                <w:szCs w:val="20"/>
              </w:rPr>
            </w:pPr>
          </w:p>
        </w:tc>
        <w:tc>
          <w:tcPr>
            <w:tcW w:w="1728" w:type="dxa"/>
            <w:hideMark/>
          </w:tcPr>
          <w:p w14:paraId="156957FD" w14:textId="77777777" w:rsidR="00600306" w:rsidRPr="00600306" w:rsidRDefault="00600306">
            <w:pPr>
              <w:rPr>
                <w:rFonts w:ascii="Marianne" w:hAnsi="Marianne"/>
                <w:sz w:val="20"/>
                <w:szCs w:val="20"/>
              </w:rPr>
            </w:pPr>
            <w:r w:rsidRPr="00600306">
              <w:rPr>
                <w:rFonts w:ascii="Marianne" w:hAnsi="Marianne"/>
                <w:sz w:val="20"/>
                <w:szCs w:val="20"/>
              </w:rPr>
              <w:t>3 kg</w:t>
            </w:r>
          </w:p>
        </w:tc>
        <w:tc>
          <w:tcPr>
            <w:tcW w:w="1728" w:type="dxa"/>
          </w:tcPr>
          <w:p w14:paraId="05612F40" w14:textId="77777777" w:rsidR="00600306" w:rsidRPr="00600306" w:rsidRDefault="00600306">
            <w:pPr>
              <w:rPr>
                <w:rFonts w:ascii="Marianne" w:hAnsi="Marianne"/>
                <w:sz w:val="20"/>
                <w:szCs w:val="20"/>
              </w:rPr>
            </w:pPr>
          </w:p>
        </w:tc>
      </w:tr>
      <w:tr w:rsidR="00600306" w:rsidRPr="00600306" w14:paraId="75887CED" w14:textId="77777777" w:rsidTr="00600306">
        <w:tc>
          <w:tcPr>
            <w:tcW w:w="1728" w:type="dxa"/>
            <w:hideMark/>
          </w:tcPr>
          <w:p w14:paraId="491972F1" w14:textId="77777777" w:rsidR="00600306" w:rsidRPr="00600306" w:rsidRDefault="00600306">
            <w:pPr>
              <w:rPr>
                <w:rFonts w:ascii="Marianne" w:hAnsi="Marianne"/>
                <w:sz w:val="20"/>
                <w:szCs w:val="20"/>
              </w:rPr>
            </w:pPr>
            <w:r w:rsidRPr="00600306">
              <w:rPr>
                <w:rFonts w:ascii="Marianne" w:hAnsi="Marianne"/>
                <w:sz w:val="20"/>
                <w:szCs w:val="20"/>
              </w:rPr>
              <w:lastRenderedPageBreak/>
              <w:t>C – Affinage</w:t>
            </w:r>
          </w:p>
        </w:tc>
        <w:tc>
          <w:tcPr>
            <w:tcW w:w="1728" w:type="dxa"/>
            <w:hideMark/>
          </w:tcPr>
          <w:p w14:paraId="705B74DE" w14:textId="77777777" w:rsidR="00600306" w:rsidRPr="00600306" w:rsidRDefault="00600306">
            <w:pPr>
              <w:rPr>
                <w:rFonts w:ascii="Marianne" w:hAnsi="Marianne"/>
                <w:sz w:val="20"/>
                <w:szCs w:val="20"/>
              </w:rPr>
            </w:pPr>
            <w:r w:rsidRPr="00600306">
              <w:rPr>
                <w:rFonts w:ascii="Marianne" w:hAnsi="Marianne"/>
                <w:sz w:val="20"/>
                <w:szCs w:val="20"/>
              </w:rPr>
              <w:t>40 kg</w:t>
            </w:r>
          </w:p>
        </w:tc>
        <w:tc>
          <w:tcPr>
            <w:tcW w:w="1728" w:type="dxa"/>
          </w:tcPr>
          <w:p w14:paraId="7F9F695F" w14:textId="77777777" w:rsidR="00600306" w:rsidRPr="00600306" w:rsidRDefault="00600306">
            <w:pPr>
              <w:rPr>
                <w:rFonts w:ascii="Marianne" w:hAnsi="Marianne"/>
                <w:sz w:val="20"/>
                <w:szCs w:val="20"/>
              </w:rPr>
            </w:pPr>
          </w:p>
        </w:tc>
        <w:tc>
          <w:tcPr>
            <w:tcW w:w="1728" w:type="dxa"/>
            <w:hideMark/>
          </w:tcPr>
          <w:p w14:paraId="219A641D" w14:textId="77777777" w:rsidR="00600306" w:rsidRPr="00600306" w:rsidRDefault="00600306">
            <w:pPr>
              <w:rPr>
                <w:rFonts w:ascii="Marianne" w:hAnsi="Marianne"/>
                <w:sz w:val="20"/>
                <w:szCs w:val="20"/>
              </w:rPr>
            </w:pPr>
            <w:r w:rsidRPr="00600306">
              <w:rPr>
                <w:rFonts w:ascii="Marianne" w:hAnsi="Marianne"/>
                <w:sz w:val="20"/>
                <w:szCs w:val="20"/>
              </w:rPr>
              <w:t>3 kg</w:t>
            </w:r>
          </w:p>
        </w:tc>
        <w:tc>
          <w:tcPr>
            <w:tcW w:w="1728" w:type="dxa"/>
          </w:tcPr>
          <w:p w14:paraId="3AFF7717" w14:textId="77777777" w:rsidR="00600306" w:rsidRPr="00600306" w:rsidRDefault="00600306">
            <w:pPr>
              <w:rPr>
                <w:rFonts w:ascii="Marianne" w:hAnsi="Marianne"/>
                <w:sz w:val="20"/>
                <w:szCs w:val="20"/>
              </w:rPr>
            </w:pPr>
          </w:p>
        </w:tc>
      </w:tr>
      <w:tr w:rsidR="00600306" w:rsidRPr="00600306" w14:paraId="5180DE56" w14:textId="77777777" w:rsidTr="00600306">
        <w:tc>
          <w:tcPr>
            <w:tcW w:w="1728" w:type="dxa"/>
            <w:hideMark/>
          </w:tcPr>
          <w:p w14:paraId="102D8C8F" w14:textId="77777777" w:rsidR="00600306" w:rsidRPr="00600306" w:rsidRDefault="00600306">
            <w:pPr>
              <w:rPr>
                <w:rFonts w:ascii="Marianne" w:hAnsi="Marianne"/>
                <w:sz w:val="20"/>
                <w:szCs w:val="20"/>
              </w:rPr>
            </w:pPr>
            <w:r w:rsidRPr="00600306">
              <w:rPr>
                <w:rFonts w:ascii="Marianne" w:hAnsi="Marianne"/>
                <w:sz w:val="20"/>
                <w:szCs w:val="20"/>
              </w:rPr>
              <w:t xml:space="preserve">D – </w:t>
            </w:r>
            <w:proofErr w:type="spellStart"/>
            <w:r w:rsidRPr="00600306">
              <w:rPr>
                <w:rFonts w:ascii="Marianne" w:hAnsi="Marianne"/>
                <w:sz w:val="20"/>
                <w:szCs w:val="20"/>
              </w:rPr>
              <w:t>Titrage</w:t>
            </w:r>
            <w:proofErr w:type="spellEnd"/>
          </w:p>
        </w:tc>
        <w:tc>
          <w:tcPr>
            <w:tcW w:w="1728" w:type="dxa"/>
            <w:hideMark/>
          </w:tcPr>
          <w:p w14:paraId="3E75F230" w14:textId="77777777" w:rsidR="00600306" w:rsidRPr="00600306" w:rsidRDefault="00600306">
            <w:pPr>
              <w:rPr>
                <w:rFonts w:ascii="Marianne" w:hAnsi="Marianne"/>
                <w:sz w:val="20"/>
                <w:szCs w:val="20"/>
              </w:rPr>
            </w:pPr>
            <w:r w:rsidRPr="00600306">
              <w:rPr>
                <w:rFonts w:ascii="Marianne" w:hAnsi="Marianne"/>
                <w:sz w:val="20"/>
                <w:szCs w:val="20"/>
              </w:rPr>
              <w:t>40 kg</w:t>
            </w:r>
          </w:p>
        </w:tc>
        <w:tc>
          <w:tcPr>
            <w:tcW w:w="1728" w:type="dxa"/>
          </w:tcPr>
          <w:p w14:paraId="4DD8E3AB" w14:textId="77777777" w:rsidR="00600306" w:rsidRPr="00600306" w:rsidRDefault="00600306">
            <w:pPr>
              <w:rPr>
                <w:rFonts w:ascii="Marianne" w:hAnsi="Marianne"/>
                <w:sz w:val="20"/>
                <w:szCs w:val="20"/>
              </w:rPr>
            </w:pPr>
          </w:p>
        </w:tc>
        <w:tc>
          <w:tcPr>
            <w:tcW w:w="1728" w:type="dxa"/>
            <w:hideMark/>
          </w:tcPr>
          <w:p w14:paraId="14A2F4DC" w14:textId="77777777" w:rsidR="00600306" w:rsidRPr="00600306" w:rsidRDefault="00600306">
            <w:pPr>
              <w:rPr>
                <w:rFonts w:ascii="Marianne" w:hAnsi="Marianne"/>
                <w:sz w:val="20"/>
                <w:szCs w:val="20"/>
              </w:rPr>
            </w:pPr>
            <w:r w:rsidRPr="00600306">
              <w:rPr>
                <w:rFonts w:ascii="Marianne" w:hAnsi="Marianne"/>
                <w:sz w:val="20"/>
                <w:szCs w:val="20"/>
              </w:rPr>
              <w:t>3 kg</w:t>
            </w:r>
          </w:p>
        </w:tc>
        <w:tc>
          <w:tcPr>
            <w:tcW w:w="1728" w:type="dxa"/>
          </w:tcPr>
          <w:p w14:paraId="4A985850" w14:textId="77777777" w:rsidR="00600306" w:rsidRPr="00600306" w:rsidRDefault="00600306">
            <w:pPr>
              <w:rPr>
                <w:rFonts w:ascii="Marianne" w:hAnsi="Marianne"/>
                <w:sz w:val="20"/>
                <w:szCs w:val="20"/>
              </w:rPr>
            </w:pPr>
          </w:p>
        </w:tc>
      </w:tr>
      <w:tr w:rsidR="00600306" w:rsidRPr="00600306" w14:paraId="66388C9F" w14:textId="77777777" w:rsidTr="00600306">
        <w:tc>
          <w:tcPr>
            <w:tcW w:w="1728" w:type="dxa"/>
            <w:hideMark/>
          </w:tcPr>
          <w:p w14:paraId="57DE6AF3" w14:textId="77777777" w:rsidR="00600306" w:rsidRPr="00600306" w:rsidRDefault="00600306">
            <w:pPr>
              <w:rPr>
                <w:rFonts w:ascii="Marianne" w:hAnsi="Marianne"/>
                <w:sz w:val="20"/>
                <w:szCs w:val="20"/>
              </w:rPr>
            </w:pPr>
            <w:r w:rsidRPr="00600306">
              <w:rPr>
                <w:rFonts w:ascii="Marianne" w:hAnsi="Marianne"/>
                <w:sz w:val="20"/>
                <w:szCs w:val="20"/>
              </w:rPr>
              <w:t xml:space="preserve">E – </w:t>
            </w:r>
            <w:proofErr w:type="spellStart"/>
            <w:r w:rsidRPr="00600306">
              <w:rPr>
                <w:rFonts w:ascii="Marianne" w:hAnsi="Marianne"/>
                <w:sz w:val="20"/>
                <w:szCs w:val="20"/>
              </w:rPr>
              <w:t>Conditionnement</w:t>
            </w:r>
            <w:proofErr w:type="spellEnd"/>
            <w:r w:rsidRPr="00600306">
              <w:rPr>
                <w:rFonts w:ascii="Marianne" w:hAnsi="Marianne"/>
                <w:sz w:val="20"/>
                <w:szCs w:val="20"/>
              </w:rPr>
              <w:t xml:space="preserve"> </w:t>
            </w:r>
            <w:proofErr w:type="spellStart"/>
            <w:r w:rsidRPr="00600306">
              <w:rPr>
                <w:rFonts w:ascii="Marianne" w:hAnsi="Marianne"/>
                <w:sz w:val="20"/>
                <w:szCs w:val="20"/>
              </w:rPr>
              <w:t>selon</w:t>
            </w:r>
            <w:proofErr w:type="spellEnd"/>
            <w:r w:rsidRPr="00600306">
              <w:rPr>
                <w:rFonts w:ascii="Marianne" w:hAnsi="Marianne"/>
                <w:sz w:val="20"/>
                <w:szCs w:val="20"/>
              </w:rPr>
              <w:t xml:space="preserve"> </w:t>
            </w:r>
            <w:proofErr w:type="spellStart"/>
            <w:r w:rsidRPr="00600306">
              <w:rPr>
                <w:rFonts w:ascii="Marianne" w:hAnsi="Marianne"/>
                <w:sz w:val="20"/>
                <w:szCs w:val="20"/>
              </w:rPr>
              <w:t>titrage</w:t>
            </w:r>
            <w:proofErr w:type="spellEnd"/>
          </w:p>
        </w:tc>
        <w:tc>
          <w:tcPr>
            <w:tcW w:w="1728" w:type="dxa"/>
            <w:hideMark/>
          </w:tcPr>
          <w:p w14:paraId="0AB9C0BA" w14:textId="77777777" w:rsidR="00600306" w:rsidRPr="00600306" w:rsidRDefault="00600306">
            <w:pPr>
              <w:rPr>
                <w:rFonts w:ascii="Marianne" w:hAnsi="Marianne"/>
                <w:sz w:val="20"/>
                <w:szCs w:val="20"/>
              </w:rPr>
            </w:pPr>
            <w:r w:rsidRPr="00600306">
              <w:rPr>
                <w:rFonts w:ascii="Marianne" w:hAnsi="Marianne"/>
                <w:sz w:val="20"/>
                <w:szCs w:val="20"/>
              </w:rPr>
              <w:t>40 kg</w:t>
            </w:r>
          </w:p>
        </w:tc>
        <w:tc>
          <w:tcPr>
            <w:tcW w:w="1728" w:type="dxa"/>
          </w:tcPr>
          <w:p w14:paraId="132347E3" w14:textId="77777777" w:rsidR="00600306" w:rsidRPr="00600306" w:rsidRDefault="00600306">
            <w:pPr>
              <w:rPr>
                <w:rFonts w:ascii="Marianne" w:hAnsi="Marianne"/>
                <w:sz w:val="20"/>
                <w:szCs w:val="20"/>
              </w:rPr>
            </w:pPr>
          </w:p>
        </w:tc>
        <w:tc>
          <w:tcPr>
            <w:tcW w:w="1728" w:type="dxa"/>
            <w:hideMark/>
          </w:tcPr>
          <w:p w14:paraId="4B89784D" w14:textId="77777777" w:rsidR="00600306" w:rsidRPr="00600306" w:rsidRDefault="00600306">
            <w:pPr>
              <w:rPr>
                <w:rFonts w:ascii="Marianne" w:hAnsi="Marianne"/>
                <w:sz w:val="20"/>
                <w:szCs w:val="20"/>
              </w:rPr>
            </w:pPr>
            <w:r w:rsidRPr="00600306">
              <w:rPr>
                <w:rFonts w:ascii="Marianne" w:hAnsi="Marianne"/>
                <w:sz w:val="20"/>
                <w:szCs w:val="20"/>
              </w:rPr>
              <w:t>3 kg</w:t>
            </w:r>
          </w:p>
        </w:tc>
        <w:tc>
          <w:tcPr>
            <w:tcW w:w="1728" w:type="dxa"/>
          </w:tcPr>
          <w:p w14:paraId="73D8FB96" w14:textId="77777777" w:rsidR="00600306" w:rsidRPr="00600306" w:rsidRDefault="00600306">
            <w:pPr>
              <w:rPr>
                <w:rFonts w:ascii="Marianne" w:hAnsi="Marianne"/>
                <w:sz w:val="20"/>
                <w:szCs w:val="20"/>
              </w:rPr>
            </w:pPr>
          </w:p>
        </w:tc>
      </w:tr>
      <w:tr w:rsidR="00600306" w:rsidRPr="00600306" w14:paraId="6FA9419A" w14:textId="77777777" w:rsidTr="00600306">
        <w:tc>
          <w:tcPr>
            <w:tcW w:w="1728" w:type="dxa"/>
            <w:hideMark/>
          </w:tcPr>
          <w:p w14:paraId="22779597" w14:textId="77777777" w:rsidR="00600306" w:rsidRPr="00600306" w:rsidRDefault="00600306">
            <w:pPr>
              <w:rPr>
                <w:rFonts w:ascii="Marianne" w:hAnsi="Marianne"/>
                <w:sz w:val="20"/>
                <w:szCs w:val="20"/>
                <w:lang w:val="fr-FR"/>
              </w:rPr>
            </w:pPr>
            <w:r w:rsidRPr="00600306">
              <w:rPr>
                <w:rFonts w:ascii="Marianne" w:hAnsi="Marianne"/>
                <w:sz w:val="20"/>
                <w:szCs w:val="20"/>
                <w:lang w:val="fr-FR"/>
              </w:rPr>
              <w:t>F1 – Transport site de fonte → site de restitution</w:t>
            </w:r>
          </w:p>
        </w:tc>
        <w:tc>
          <w:tcPr>
            <w:tcW w:w="1728" w:type="dxa"/>
            <w:hideMark/>
          </w:tcPr>
          <w:p w14:paraId="60B295EC" w14:textId="77777777" w:rsidR="00600306" w:rsidRPr="00600306" w:rsidRDefault="00600306">
            <w:pPr>
              <w:rPr>
                <w:rFonts w:ascii="Marianne" w:hAnsi="Marianne"/>
                <w:sz w:val="20"/>
                <w:szCs w:val="20"/>
              </w:rPr>
            </w:pPr>
            <w:r w:rsidRPr="00600306">
              <w:rPr>
                <w:rFonts w:ascii="Marianne" w:hAnsi="Marianne"/>
                <w:sz w:val="20"/>
                <w:szCs w:val="20"/>
              </w:rPr>
              <w:t>40 kg</w:t>
            </w:r>
          </w:p>
        </w:tc>
        <w:tc>
          <w:tcPr>
            <w:tcW w:w="1728" w:type="dxa"/>
          </w:tcPr>
          <w:p w14:paraId="3E2E774B" w14:textId="77777777" w:rsidR="00600306" w:rsidRPr="00600306" w:rsidRDefault="00600306">
            <w:pPr>
              <w:rPr>
                <w:rFonts w:ascii="Marianne" w:hAnsi="Marianne"/>
                <w:sz w:val="20"/>
                <w:szCs w:val="20"/>
              </w:rPr>
            </w:pPr>
          </w:p>
        </w:tc>
        <w:tc>
          <w:tcPr>
            <w:tcW w:w="1728" w:type="dxa"/>
            <w:hideMark/>
          </w:tcPr>
          <w:p w14:paraId="17A35C0E" w14:textId="77777777" w:rsidR="00600306" w:rsidRPr="00600306" w:rsidRDefault="00600306">
            <w:pPr>
              <w:rPr>
                <w:rFonts w:ascii="Marianne" w:hAnsi="Marianne"/>
                <w:sz w:val="20"/>
                <w:szCs w:val="20"/>
              </w:rPr>
            </w:pPr>
            <w:r w:rsidRPr="00600306">
              <w:rPr>
                <w:rFonts w:ascii="Marianne" w:hAnsi="Marianne"/>
                <w:sz w:val="20"/>
                <w:szCs w:val="20"/>
              </w:rPr>
              <w:t>3 kg</w:t>
            </w:r>
          </w:p>
        </w:tc>
        <w:tc>
          <w:tcPr>
            <w:tcW w:w="1728" w:type="dxa"/>
          </w:tcPr>
          <w:p w14:paraId="710F3676" w14:textId="77777777" w:rsidR="00600306" w:rsidRPr="00600306" w:rsidRDefault="00600306">
            <w:pPr>
              <w:rPr>
                <w:rFonts w:ascii="Marianne" w:hAnsi="Marianne"/>
                <w:sz w:val="20"/>
                <w:szCs w:val="20"/>
              </w:rPr>
            </w:pPr>
          </w:p>
        </w:tc>
      </w:tr>
      <w:tr w:rsidR="00600306" w:rsidRPr="00600306" w14:paraId="68E78855" w14:textId="77777777" w:rsidTr="00600306">
        <w:tc>
          <w:tcPr>
            <w:tcW w:w="1728" w:type="dxa"/>
            <w:hideMark/>
          </w:tcPr>
          <w:p w14:paraId="4B46B126" w14:textId="77777777" w:rsidR="00600306" w:rsidRPr="00600306" w:rsidRDefault="00600306">
            <w:pPr>
              <w:rPr>
                <w:rFonts w:ascii="Marianne" w:hAnsi="Marianne"/>
                <w:sz w:val="20"/>
                <w:szCs w:val="20"/>
              </w:rPr>
            </w:pPr>
            <w:r w:rsidRPr="00600306">
              <w:rPr>
                <w:rFonts w:ascii="Marianne" w:hAnsi="Marianne"/>
                <w:sz w:val="20"/>
                <w:szCs w:val="20"/>
              </w:rPr>
              <w:t>F2 – Assurance ad valorem</w:t>
            </w:r>
          </w:p>
        </w:tc>
        <w:tc>
          <w:tcPr>
            <w:tcW w:w="1728" w:type="dxa"/>
            <w:hideMark/>
          </w:tcPr>
          <w:p w14:paraId="7206D08C" w14:textId="77777777" w:rsidR="00600306" w:rsidRPr="00600306" w:rsidRDefault="00600306">
            <w:pPr>
              <w:rPr>
                <w:rFonts w:ascii="Marianne" w:hAnsi="Marianne"/>
                <w:sz w:val="20"/>
                <w:szCs w:val="20"/>
              </w:rPr>
            </w:pPr>
            <w:r w:rsidRPr="00600306">
              <w:rPr>
                <w:rFonts w:ascii="Marianne" w:hAnsi="Marianne"/>
                <w:sz w:val="20"/>
                <w:szCs w:val="20"/>
              </w:rPr>
              <w:t>4 280 000 €</w:t>
            </w:r>
          </w:p>
        </w:tc>
        <w:tc>
          <w:tcPr>
            <w:tcW w:w="1728" w:type="dxa"/>
          </w:tcPr>
          <w:p w14:paraId="0A7B9196" w14:textId="77777777" w:rsidR="00600306" w:rsidRPr="00600306" w:rsidRDefault="00600306">
            <w:pPr>
              <w:rPr>
                <w:rFonts w:ascii="Marianne" w:hAnsi="Marianne"/>
                <w:sz w:val="20"/>
                <w:szCs w:val="20"/>
              </w:rPr>
            </w:pPr>
          </w:p>
        </w:tc>
        <w:tc>
          <w:tcPr>
            <w:tcW w:w="1728" w:type="dxa"/>
            <w:hideMark/>
          </w:tcPr>
          <w:p w14:paraId="418CCB62" w14:textId="77777777" w:rsidR="00600306" w:rsidRPr="00600306" w:rsidRDefault="00600306">
            <w:pPr>
              <w:rPr>
                <w:rFonts w:ascii="Marianne" w:hAnsi="Marianne"/>
                <w:sz w:val="20"/>
                <w:szCs w:val="20"/>
              </w:rPr>
            </w:pPr>
            <w:r w:rsidRPr="00600306">
              <w:rPr>
                <w:rFonts w:ascii="Marianne" w:hAnsi="Marianne"/>
                <w:sz w:val="20"/>
                <w:szCs w:val="20"/>
              </w:rPr>
              <w:t>321 000 €</w:t>
            </w:r>
          </w:p>
        </w:tc>
        <w:tc>
          <w:tcPr>
            <w:tcW w:w="1728" w:type="dxa"/>
          </w:tcPr>
          <w:p w14:paraId="516348AA" w14:textId="77777777" w:rsidR="00600306" w:rsidRPr="00600306" w:rsidRDefault="00600306">
            <w:pPr>
              <w:rPr>
                <w:rFonts w:ascii="Marianne" w:hAnsi="Marianne"/>
                <w:sz w:val="20"/>
                <w:szCs w:val="20"/>
              </w:rPr>
            </w:pPr>
          </w:p>
        </w:tc>
      </w:tr>
    </w:tbl>
    <w:p w14:paraId="15661845" w14:textId="6502F0B0" w:rsidR="00600306" w:rsidRDefault="00600306" w:rsidP="00600306">
      <w:pPr>
        <w:rPr>
          <w:rFonts w:ascii="Marianne" w:hAnsi="Marianne"/>
          <w:sz w:val="20"/>
          <w:szCs w:val="20"/>
          <w:lang w:val="fr-FR"/>
        </w:rPr>
      </w:pPr>
      <w:r w:rsidRPr="00600306">
        <w:rPr>
          <w:rFonts w:ascii="Marianne" w:hAnsi="Marianne"/>
          <w:sz w:val="20"/>
          <w:szCs w:val="20"/>
          <w:lang w:val="fr-FR"/>
        </w:rPr>
        <w:t>Sous-total Prestation</w:t>
      </w:r>
      <w:r>
        <w:rPr>
          <w:rFonts w:ascii="Marianne" w:hAnsi="Marianne"/>
          <w:sz w:val="20"/>
          <w:szCs w:val="20"/>
          <w:lang w:val="fr-FR"/>
        </w:rPr>
        <w:t> </w:t>
      </w:r>
      <w:r w:rsidRPr="00600306">
        <w:rPr>
          <w:rFonts w:ascii="Marianne" w:hAnsi="Marianne"/>
          <w:sz w:val="20"/>
          <w:szCs w:val="20"/>
          <w:lang w:val="fr-FR"/>
        </w:rPr>
        <w:t xml:space="preserve">(A + B) : </w:t>
      </w:r>
    </w:p>
    <w:p w14:paraId="780362DC" w14:textId="77777777" w:rsidR="00600306" w:rsidRPr="00600306" w:rsidRDefault="00600306" w:rsidP="00600306">
      <w:pPr>
        <w:rPr>
          <w:rFonts w:ascii="Marianne" w:hAnsi="Marianne"/>
          <w:sz w:val="20"/>
          <w:szCs w:val="20"/>
          <w:lang w:val="fr-FR"/>
        </w:rPr>
      </w:pPr>
    </w:p>
    <w:p w14:paraId="08BDDE6B" w14:textId="77777777" w:rsidR="00600306" w:rsidRPr="00600306" w:rsidRDefault="00600306" w:rsidP="00600306">
      <w:pPr>
        <w:pStyle w:val="Titre2"/>
        <w:rPr>
          <w:rFonts w:ascii="Marianne" w:hAnsi="Marianne"/>
          <w:b/>
          <w:bCs/>
          <w:color w:val="auto"/>
          <w:sz w:val="20"/>
          <w:szCs w:val="20"/>
        </w:rPr>
      </w:pPr>
      <w:r w:rsidRPr="00600306">
        <w:rPr>
          <w:rFonts w:ascii="Marianne" w:hAnsi="Marianne"/>
          <w:b/>
          <w:bCs/>
          <w:color w:val="auto"/>
          <w:sz w:val="20"/>
          <w:szCs w:val="20"/>
        </w:rPr>
        <w:t>PRESTATION 4 – COMMERCIALISATION</w:t>
      </w:r>
    </w:p>
    <w:tbl>
      <w:tblPr>
        <w:tblW w:w="0" w:type="auto"/>
        <w:tblLook w:val="04A0" w:firstRow="1" w:lastRow="0" w:firstColumn="1" w:lastColumn="0" w:noHBand="0" w:noVBand="1"/>
      </w:tblPr>
      <w:tblGrid>
        <w:gridCol w:w="1992"/>
        <w:gridCol w:w="1728"/>
        <w:gridCol w:w="1728"/>
        <w:gridCol w:w="1728"/>
        <w:gridCol w:w="1728"/>
      </w:tblGrid>
      <w:tr w:rsidR="00600306" w:rsidRPr="00600306" w14:paraId="6816817A" w14:textId="77777777" w:rsidTr="00600306">
        <w:tc>
          <w:tcPr>
            <w:tcW w:w="1728" w:type="dxa"/>
            <w:hideMark/>
          </w:tcPr>
          <w:p w14:paraId="770A700E" w14:textId="77777777" w:rsidR="00600306" w:rsidRPr="00600306" w:rsidRDefault="00600306">
            <w:pPr>
              <w:rPr>
                <w:rFonts w:ascii="Marianne" w:hAnsi="Marianne"/>
                <w:sz w:val="20"/>
                <w:szCs w:val="20"/>
              </w:rPr>
            </w:pPr>
            <w:r w:rsidRPr="00600306">
              <w:rPr>
                <w:rFonts w:ascii="Marianne" w:hAnsi="Marianne"/>
                <w:sz w:val="20"/>
                <w:szCs w:val="20"/>
              </w:rPr>
              <w:t>Poste BPU</w:t>
            </w:r>
          </w:p>
        </w:tc>
        <w:tc>
          <w:tcPr>
            <w:tcW w:w="1728" w:type="dxa"/>
            <w:hideMark/>
          </w:tcPr>
          <w:p w14:paraId="6679CA56"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A</w:t>
            </w:r>
            <w:r w:rsidRPr="00600306">
              <w:rPr>
                <w:rFonts w:ascii="Marianne" w:hAnsi="Marianne"/>
                <w:sz w:val="20"/>
                <w:szCs w:val="20"/>
              </w:rPr>
              <w:br/>
            </w:r>
            <w:proofErr w:type="spellStart"/>
            <w:r w:rsidRPr="00600306">
              <w:rPr>
                <w:rFonts w:ascii="Marianne" w:hAnsi="Marianne"/>
                <w:sz w:val="20"/>
                <w:szCs w:val="20"/>
              </w:rPr>
              <w:t>Quantité</w:t>
            </w:r>
            <w:proofErr w:type="spellEnd"/>
          </w:p>
        </w:tc>
        <w:tc>
          <w:tcPr>
            <w:tcW w:w="1728" w:type="dxa"/>
            <w:hideMark/>
          </w:tcPr>
          <w:p w14:paraId="69542BD1"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A</w:t>
            </w:r>
            <w:r w:rsidRPr="00600306">
              <w:rPr>
                <w:rFonts w:ascii="Marianne" w:hAnsi="Marianne"/>
                <w:sz w:val="20"/>
                <w:szCs w:val="20"/>
              </w:rPr>
              <w:br/>
              <w:t>Total HT</w:t>
            </w:r>
          </w:p>
        </w:tc>
        <w:tc>
          <w:tcPr>
            <w:tcW w:w="1728" w:type="dxa"/>
            <w:hideMark/>
          </w:tcPr>
          <w:p w14:paraId="5D21E450"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B</w:t>
            </w:r>
            <w:r w:rsidRPr="00600306">
              <w:rPr>
                <w:rFonts w:ascii="Marianne" w:hAnsi="Marianne"/>
                <w:sz w:val="20"/>
                <w:szCs w:val="20"/>
              </w:rPr>
              <w:br/>
            </w:r>
            <w:proofErr w:type="spellStart"/>
            <w:r w:rsidRPr="00600306">
              <w:rPr>
                <w:rFonts w:ascii="Marianne" w:hAnsi="Marianne"/>
                <w:sz w:val="20"/>
                <w:szCs w:val="20"/>
              </w:rPr>
              <w:t>Quantité</w:t>
            </w:r>
            <w:proofErr w:type="spellEnd"/>
          </w:p>
        </w:tc>
        <w:tc>
          <w:tcPr>
            <w:tcW w:w="1728" w:type="dxa"/>
            <w:hideMark/>
          </w:tcPr>
          <w:p w14:paraId="7840C6C6" w14:textId="77777777" w:rsidR="00600306" w:rsidRPr="00600306" w:rsidRDefault="00600306">
            <w:pPr>
              <w:rPr>
                <w:rFonts w:ascii="Marianne" w:hAnsi="Marianne"/>
                <w:sz w:val="20"/>
                <w:szCs w:val="20"/>
              </w:rPr>
            </w:pPr>
            <w:proofErr w:type="spellStart"/>
            <w:r w:rsidRPr="00600306">
              <w:rPr>
                <w:rFonts w:ascii="Marianne" w:hAnsi="Marianne"/>
                <w:sz w:val="20"/>
                <w:szCs w:val="20"/>
              </w:rPr>
              <w:t>Scénario</w:t>
            </w:r>
            <w:proofErr w:type="spellEnd"/>
            <w:r w:rsidRPr="00600306">
              <w:rPr>
                <w:rFonts w:ascii="Marianne" w:hAnsi="Marianne"/>
                <w:sz w:val="20"/>
                <w:szCs w:val="20"/>
              </w:rPr>
              <w:t xml:space="preserve"> B</w:t>
            </w:r>
            <w:r w:rsidRPr="00600306">
              <w:rPr>
                <w:rFonts w:ascii="Marianne" w:hAnsi="Marianne"/>
                <w:sz w:val="20"/>
                <w:szCs w:val="20"/>
              </w:rPr>
              <w:br/>
              <w:t>Total HT</w:t>
            </w:r>
          </w:p>
        </w:tc>
      </w:tr>
      <w:tr w:rsidR="00600306" w:rsidRPr="00600306" w14:paraId="420F4890" w14:textId="77777777" w:rsidTr="00600306">
        <w:tc>
          <w:tcPr>
            <w:tcW w:w="1728" w:type="dxa"/>
            <w:hideMark/>
          </w:tcPr>
          <w:p w14:paraId="427226B9" w14:textId="77777777" w:rsidR="00600306" w:rsidRPr="00600306" w:rsidRDefault="00600306">
            <w:pPr>
              <w:rPr>
                <w:rFonts w:ascii="Marianne" w:hAnsi="Marianne"/>
                <w:sz w:val="20"/>
                <w:szCs w:val="20"/>
              </w:rPr>
            </w:pPr>
            <w:r w:rsidRPr="00600306">
              <w:rPr>
                <w:rFonts w:ascii="Marianne" w:hAnsi="Marianne"/>
                <w:sz w:val="20"/>
                <w:szCs w:val="20"/>
              </w:rPr>
              <w:t xml:space="preserve">Commission de </w:t>
            </w:r>
            <w:proofErr w:type="spellStart"/>
            <w:r w:rsidRPr="00600306">
              <w:rPr>
                <w:rFonts w:ascii="Marianne" w:hAnsi="Marianne"/>
                <w:sz w:val="20"/>
                <w:szCs w:val="20"/>
              </w:rPr>
              <w:t>commercialisation</w:t>
            </w:r>
            <w:proofErr w:type="spellEnd"/>
          </w:p>
        </w:tc>
        <w:tc>
          <w:tcPr>
            <w:tcW w:w="1728" w:type="dxa"/>
            <w:hideMark/>
          </w:tcPr>
          <w:p w14:paraId="30445549" w14:textId="77777777" w:rsidR="00600306" w:rsidRPr="00600306" w:rsidRDefault="00600306">
            <w:pPr>
              <w:rPr>
                <w:rFonts w:ascii="Marianne" w:hAnsi="Marianne"/>
                <w:sz w:val="20"/>
                <w:szCs w:val="20"/>
              </w:rPr>
            </w:pPr>
            <w:r w:rsidRPr="00600306">
              <w:rPr>
                <w:rFonts w:ascii="Marianne" w:hAnsi="Marianne"/>
                <w:sz w:val="20"/>
                <w:szCs w:val="20"/>
              </w:rPr>
              <w:t>3 745 000 €</w:t>
            </w:r>
          </w:p>
        </w:tc>
        <w:tc>
          <w:tcPr>
            <w:tcW w:w="1728" w:type="dxa"/>
          </w:tcPr>
          <w:p w14:paraId="48888F56" w14:textId="77777777" w:rsidR="00600306" w:rsidRPr="00600306" w:rsidRDefault="00600306">
            <w:pPr>
              <w:rPr>
                <w:rFonts w:ascii="Marianne" w:hAnsi="Marianne"/>
                <w:sz w:val="20"/>
                <w:szCs w:val="20"/>
              </w:rPr>
            </w:pPr>
          </w:p>
        </w:tc>
        <w:tc>
          <w:tcPr>
            <w:tcW w:w="1728" w:type="dxa"/>
            <w:hideMark/>
          </w:tcPr>
          <w:p w14:paraId="39EFAA76" w14:textId="77777777" w:rsidR="00600306" w:rsidRPr="00600306" w:rsidRDefault="00600306">
            <w:pPr>
              <w:rPr>
                <w:rFonts w:ascii="Marianne" w:hAnsi="Marianne"/>
                <w:sz w:val="20"/>
                <w:szCs w:val="20"/>
              </w:rPr>
            </w:pPr>
            <w:r w:rsidRPr="00600306">
              <w:rPr>
                <w:rFonts w:ascii="Marianne" w:hAnsi="Marianne"/>
                <w:sz w:val="20"/>
                <w:szCs w:val="20"/>
              </w:rPr>
              <w:t>214 000 €</w:t>
            </w:r>
          </w:p>
        </w:tc>
        <w:tc>
          <w:tcPr>
            <w:tcW w:w="1728" w:type="dxa"/>
          </w:tcPr>
          <w:p w14:paraId="3A6B5100" w14:textId="77777777" w:rsidR="00600306" w:rsidRPr="00600306" w:rsidRDefault="00600306">
            <w:pPr>
              <w:rPr>
                <w:rFonts w:ascii="Marianne" w:hAnsi="Marianne"/>
                <w:sz w:val="20"/>
                <w:szCs w:val="20"/>
              </w:rPr>
            </w:pPr>
          </w:p>
        </w:tc>
      </w:tr>
    </w:tbl>
    <w:p w14:paraId="5F5F94CD" w14:textId="494A13B6" w:rsidR="00600306" w:rsidRDefault="00600306" w:rsidP="00600306">
      <w:pPr>
        <w:rPr>
          <w:rFonts w:ascii="Marianne" w:hAnsi="Marianne"/>
          <w:sz w:val="20"/>
          <w:szCs w:val="20"/>
          <w:lang w:val="fr-FR"/>
        </w:rPr>
      </w:pPr>
      <w:r w:rsidRPr="00600306">
        <w:rPr>
          <w:rFonts w:ascii="Marianne" w:hAnsi="Marianne"/>
          <w:sz w:val="20"/>
          <w:szCs w:val="20"/>
          <w:lang w:val="fr-FR"/>
        </w:rPr>
        <w:t xml:space="preserve">Sous-total Prestation (A + B) : </w:t>
      </w:r>
    </w:p>
    <w:p w14:paraId="604EC78B" w14:textId="77777777" w:rsidR="00600306" w:rsidRPr="00600306" w:rsidRDefault="00600306" w:rsidP="00600306">
      <w:pPr>
        <w:rPr>
          <w:rFonts w:ascii="Marianne" w:hAnsi="Marianne"/>
          <w:sz w:val="20"/>
          <w:szCs w:val="20"/>
          <w:lang w:val="fr-FR"/>
        </w:rPr>
      </w:pPr>
    </w:p>
    <w:p w14:paraId="70DC6A2A" w14:textId="516287FC" w:rsidR="00600306" w:rsidRPr="00600306" w:rsidRDefault="00600306" w:rsidP="00600306">
      <w:pPr>
        <w:pStyle w:val="Titre2"/>
        <w:rPr>
          <w:rFonts w:ascii="Marianne" w:hAnsi="Marianne"/>
          <w:b/>
          <w:bCs/>
          <w:color w:val="auto"/>
          <w:sz w:val="20"/>
          <w:szCs w:val="20"/>
          <w:lang w:val="fr-FR"/>
        </w:rPr>
      </w:pPr>
      <w:r w:rsidRPr="00600306">
        <w:rPr>
          <w:rFonts w:ascii="Marianne" w:hAnsi="Marianne"/>
          <w:b/>
          <w:bCs/>
          <w:color w:val="auto"/>
          <w:sz w:val="20"/>
          <w:szCs w:val="20"/>
          <w:lang w:val="fr-FR"/>
        </w:rPr>
        <w:t xml:space="preserve">TOTAL GÉNÉRAL HT (Scénario A + Scénario B) : </w:t>
      </w:r>
    </w:p>
    <w:sectPr w:rsidR="00600306" w:rsidRPr="00600306" w:rsidSect="00C45DD1">
      <w:footerReference w:type="default" r:id="rId9"/>
      <w:type w:val="continuous"/>
      <w:pgSz w:w="11900" w:h="16840"/>
      <w:pgMar w:top="1280" w:right="743" w:bottom="280" w:left="1000" w:header="720" w:footer="72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4CC97" w14:textId="77777777" w:rsidR="00AF5D0D" w:rsidRDefault="00AF5D0D" w:rsidP="00AF5D0D">
      <w:pPr>
        <w:spacing w:after="0" w:line="240" w:lineRule="auto"/>
      </w:pPr>
      <w:r>
        <w:separator/>
      </w:r>
    </w:p>
  </w:endnote>
  <w:endnote w:type="continuationSeparator" w:id="0">
    <w:p w14:paraId="25DABDC1" w14:textId="77777777" w:rsidR="00AF5D0D" w:rsidRDefault="00AF5D0D" w:rsidP="00AF5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Marianne">
    <w:panose1 w:val="02000000000000000000"/>
    <w:charset w:val="00"/>
    <w:family w:val="auto"/>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0538262"/>
      <w:docPartObj>
        <w:docPartGallery w:val="Page Numbers (Bottom of Page)"/>
        <w:docPartUnique/>
      </w:docPartObj>
    </w:sdtPr>
    <w:sdtEndPr/>
    <w:sdtContent>
      <w:p w14:paraId="64EEFE15" w14:textId="05CB1D8D" w:rsidR="00AF5D0D" w:rsidRDefault="00AF5D0D">
        <w:pPr>
          <w:pStyle w:val="Pieddepage"/>
          <w:jc w:val="right"/>
        </w:pPr>
        <w:r>
          <w:fldChar w:fldCharType="begin"/>
        </w:r>
        <w:r>
          <w:instrText>PAGE   \* MERGEFORMAT</w:instrText>
        </w:r>
        <w:r>
          <w:fldChar w:fldCharType="separate"/>
        </w:r>
        <w:r>
          <w:rPr>
            <w:lang w:val="fr-FR"/>
          </w:rPr>
          <w:t>2</w:t>
        </w:r>
        <w:r>
          <w:fldChar w:fldCharType="end"/>
        </w:r>
      </w:p>
    </w:sdtContent>
  </w:sdt>
  <w:p w14:paraId="0C37FDE1" w14:textId="77777777" w:rsidR="00AF5D0D" w:rsidRDefault="00AF5D0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BB37C" w14:textId="77777777" w:rsidR="00AF5D0D" w:rsidRDefault="00AF5D0D" w:rsidP="00AF5D0D">
      <w:pPr>
        <w:spacing w:after="0" w:line="240" w:lineRule="auto"/>
      </w:pPr>
      <w:r>
        <w:separator/>
      </w:r>
    </w:p>
  </w:footnote>
  <w:footnote w:type="continuationSeparator" w:id="0">
    <w:p w14:paraId="0F8FB55A" w14:textId="77777777" w:rsidR="00AF5D0D" w:rsidRDefault="00AF5D0D" w:rsidP="00AF5D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B17E5"/>
    <w:multiLevelType w:val="hybridMultilevel"/>
    <w:tmpl w:val="947AAD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0A179FC"/>
    <w:multiLevelType w:val="hybridMultilevel"/>
    <w:tmpl w:val="8CD2D1E2"/>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num w:numId="1" w16cid:durableId="42800416">
    <w:abstractNumId w:val="1"/>
  </w:num>
  <w:num w:numId="2" w16cid:durableId="693072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rawingGridVerticalSpacing w:val="299"/>
  <w:displayHorizontalDrawingGridEvery w:val="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908"/>
    <w:rsid w:val="00016E6F"/>
    <w:rsid w:val="00017148"/>
    <w:rsid w:val="000444D8"/>
    <w:rsid w:val="00045CBC"/>
    <w:rsid w:val="00071E10"/>
    <w:rsid w:val="00080072"/>
    <w:rsid w:val="000B60CF"/>
    <w:rsid w:val="000B6388"/>
    <w:rsid w:val="000C75CD"/>
    <w:rsid w:val="00101D50"/>
    <w:rsid w:val="00107CB8"/>
    <w:rsid w:val="00172611"/>
    <w:rsid w:val="00193016"/>
    <w:rsid w:val="001C0084"/>
    <w:rsid w:val="001F5F99"/>
    <w:rsid w:val="00217C39"/>
    <w:rsid w:val="002F4E4D"/>
    <w:rsid w:val="00302B2B"/>
    <w:rsid w:val="00313E26"/>
    <w:rsid w:val="0035197E"/>
    <w:rsid w:val="003569A4"/>
    <w:rsid w:val="00361ED6"/>
    <w:rsid w:val="00384FAC"/>
    <w:rsid w:val="0038601A"/>
    <w:rsid w:val="00397C33"/>
    <w:rsid w:val="003D3ABF"/>
    <w:rsid w:val="00410BCB"/>
    <w:rsid w:val="00411D5A"/>
    <w:rsid w:val="00435C7E"/>
    <w:rsid w:val="004937DB"/>
    <w:rsid w:val="004C312A"/>
    <w:rsid w:val="00533C2D"/>
    <w:rsid w:val="0056145F"/>
    <w:rsid w:val="0057080B"/>
    <w:rsid w:val="005D7908"/>
    <w:rsid w:val="005E4992"/>
    <w:rsid w:val="005E5752"/>
    <w:rsid w:val="00600306"/>
    <w:rsid w:val="00655D00"/>
    <w:rsid w:val="006813C6"/>
    <w:rsid w:val="00725E0F"/>
    <w:rsid w:val="00752C1F"/>
    <w:rsid w:val="007651C8"/>
    <w:rsid w:val="00773202"/>
    <w:rsid w:val="00776B4B"/>
    <w:rsid w:val="007F2610"/>
    <w:rsid w:val="008B6354"/>
    <w:rsid w:val="008D5536"/>
    <w:rsid w:val="008F464F"/>
    <w:rsid w:val="00902EC3"/>
    <w:rsid w:val="009828DF"/>
    <w:rsid w:val="00984009"/>
    <w:rsid w:val="009A4F40"/>
    <w:rsid w:val="009D7760"/>
    <w:rsid w:val="00A0582F"/>
    <w:rsid w:val="00A27DF7"/>
    <w:rsid w:val="00A46465"/>
    <w:rsid w:val="00AA31A4"/>
    <w:rsid w:val="00AD2AAD"/>
    <w:rsid w:val="00AD3358"/>
    <w:rsid w:val="00AF5D0D"/>
    <w:rsid w:val="00B21D62"/>
    <w:rsid w:val="00B4146E"/>
    <w:rsid w:val="00B54CCC"/>
    <w:rsid w:val="00B566B9"/>
    <w:rsid w:val="00B77E9B"/>
    <w:rsid w:val="00BB6E82"/>
    <w:rsid w:val="00BC48B2"/>
    <w:rsid w:val="00BD6758"/>
    <w:rsid w:val="00BF7A71"/>
    <w:rsid w:val="00C22DAA"/>
    <w:rsid w:val="00C307DE"/>
    <w:rsid w:val="00C35545"/>
    <w:rsid w:val="00C376D7"/>
    <w:rsid w:val="00C45DD1"/>
    <w:rsid w:val="00C619B1"/>
    <w:rsid w:val="00C808AB"/>
    <w:rsid w:val="00C85295"/>
    <w:rsid w:val="00C861CC"/>
    <w:rsid w:val="00C971A6"/>
    <w:rsid w:val="00CE1B07"/>
    <w:rsid w:val="00D15F97"/>
    <w:rsid w:val="00D20F3E"/>
    <w:rsid w:val="00D61A2C"/>
    <w:rsid w:val="00D762D3"/>
    <w:rsid w:val="00D95F22"/>
    <w:rsid w:val="00DC2BFD"/>
    <w:rsid w:val="00DC512B"/>
    <w:rsid w:val="00DF11C4"/>
    <w:rsid w:val="00E05386"/>
    <w:rsid w:val="00E42580"/>
    <w:rsid w:val="00E83C14"/>
    <w:rsid w:val="00EA3DAD"/>
    <w:rsid w:val="00ED24CE"/>
    <w:rsid w:val="00EE7D02"/>
    <w:rsid w:val="00EF0763"/>
    <w:rsid w:val="00F21B9D"/>
    <w:rsid w:val="00F3747C"/>
    <w:rsid w:val="00F74511"/>
    <w:rsid w:val="00F9219D"/>
    <w:rsid w:val="00F97FF7"/>
    <w:rsid w:val="00FC7F33"/>
    <w:rsid w:val="00FF7D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5B705FE"/>
  <w15:chartTrackingRefBased/>
  <w15:docId w15:val="{B14775CA-1553-474B-8AFD-671A60DAB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D79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5D79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5D7908"/>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5D7908"/>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5D7908"/>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5D7908"/>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D7908"/>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D7908"/>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D7908"/>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D7908"/>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5D7908"/>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5D7908"/>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5D7908"/>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5D7908"/>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5D7908"/>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5D7908"/>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5D7908"/>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5D7908"/>
    <w:rPr>
      <w:rFonts w:eastAsiaTheme="majorEastAsia" w:cstheme="majorBidi"/>
      <w:color w:val="272727" w:themeColor="text1" w:themeTint="D8"/>
    </w:rPr>
  </w:style>
  <w:style w:type="paragraph" w:styleId="Titre">
    <w:name w:val="Title"/>
    <w:basedOn w:val="Normal"/>
    <w:next w:val="Normal"/>
    <w:link w:val="TitreCar"/>
    <w:uiPriority w:val="10"/>
    <w:qFormat/>
    <w:rsid w:val="005D79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D7908"/>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5D7908"/>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D7908"/>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5D7908"/>
    <w:pPr>
      <w:spacing w:before="160"/>
      <w:jc w:val="center"/>
    </w:pPr>
    <w:rPr>
      <w:i/>
      <w:iCs/>
      <w:color w:val="404040" w:themeColor="text1" w:themeTint="BF"/>
    </w:rPr>
  </w:style>
  <w:style w:type="character" w:customStyle="1" w:styleId="CitationCar">
    <w:name w:val="Citation Car"/>
    <w:basedOn w:val="Policepardfaut"/>
    <w:link w:val="Citation"/>
    <w:uiPriority w:val="29"/>
    <w:rsid w:val="005D7908"/>
    <w:rPr>
      <w:i/>
      <w:iCs/>
      <w:color w:val="404040" w:themeColor="text1" w:themeTint="BF"/>
    </w:rPr>
  </w:style>
  <w:style w:type="paragraph" w:styleId="Paragraphedeliste">
    <w:name w:val="List Paragraph"/>
    <w:basedOn w:val="Normal"/>
    <w:uiPriority w:val="34"/>
    <w:qFormat/>
    <w:rsid w:val="005D7908"/>
    <w:pPr>
      <w:ind w:left="720"/>
      <w:contextualSpacing/>
    </w:pPr>
  </w:style>
  <w:style w:type="character" w:styleId="Accentuationintense">
    <w:name w:val="Intense Emphasis"/>
    <w:basedOn w:val="Policepardfaut"/>
    <w:uiPriority w:val="21"/>
    <w:qFormat/>
    <w:rsid w:val="005D7908"/>
    <w:rPr>
      <w:i/>
      <w:iCs/>
      <w:color w:val="0F4761" w:themeColor="accent1" w:themeShade="BF"/>
    </w:rPr>
  </w:style>
  <w:style w:type="paragraph" w:styleId="Citationintense">
    <w:name w:val="Intense Quote"/>
    <w:basedOn w:val="Normal"/>
    <w:next w:val="Normal"/>
    <w:link w:val="CitationintenseCar"/>
    <w:uiPriority w:val="30"/>
    <w:qFormat/>
    <w:rsid w:val="005D79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5D7908"/>
    <w:rPr>
      <w:i/>
      <w:iCs/>
      <w:color w:val="0F4761" w:themeColor="accent1" w:themeShade="BF"/>
    </w:rPr>
  </w:style>
  <w:style w:type="character" w:styleId="Rfrenceintense">
    <w:name w:val="Intense Reference"/>
    <w:basedOn w:val="Policepardfaut"/>
    <w:uiPriority w:val="32"/>
    <w:qFormat/>
    <w:rsid w:val="005D7908"/>
    <w:rPr>
      <w:b/>
      <w:bCs/>
      <w:smallCaps/>
      <w:color w:val="0F4761" w:themeColor="accent1" w:themeShade="BF"/>
      <w:spacing w:val="5"/>
    </w:rPr>
  </w:style>
  <w:style w:type="paragraph" w:styleId="En-tte">
    <w:name w:val="header"/>
    <w:basedOn w:val="Normal"/>
    <w:link w:val="En-tteCar"/>
    <w:uiPriority w:val="99"/>
    <w:unhideWhenUsed/>
    <w:rsid w:val="00AF5D0D"/>
    <w:pPr>
      <w:tabs>
        <w:tab w:val="center" w:pos="4536"/>
        <w:tab w:val="right" w:pos="9072"/>
      </w:tabs>
      <w:spacing w:after="0" w:line="240" w:lineRule="auto"/>
    </w:pPr>
  </w:style>
  <w:style w:type="character" w:customStyle="1" w:styleId="En-tteCar">
    <w:name w:val="En-tête Car"/>
    <w:basedOn w:val="Policepardfaut"/>
    <w:link w:val="En-tte"/>
    <w:uiPriority w:val="99"/>
    <w:rsid w:val="00AF5D0D"/>
  </w:style>
  <w:style w:type="paragraph" w:styleId="Pieddepage">
    <w:name w:val="footer"/>
    <w:basedOn w:val="Normal"/>
    <w:link w:val="PieddepageCar"/>
    <w:uiPriority w:val="99"/>
    <w:unhideWhenUsed/>
    <w:rsid w:val="00AF5D0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F5D0D"/>
  </w:style>
  <w:style w:type="character" w:styleId="Marquedecommentaire">
    <w:name w:val="annotation reference"/>
    <w:basedOn w:val="Policepardfaut"/>
    <w:uiPriority w:val="99"/>
    <w:semiHidden/>
    <w:unhideWhenUsed/>
    <w:rsid w:val="00435C7E"/>
    <w:rPr>
      <w:sz w:val="16"/>
      <w:szCs w:val="16"/>
    </w:rPr>
  </w:style>
  <w:style w:type="paragraph" w:styleId="Commentaire">
    <w:name w:val="annotation text"/>
    <w:basedOn w:val="Normal"/>
    <w:link w:val="CommentaireCar"/>
    <w:uiPriority w:val="99"/>
    <w:semiHidden/>
    <w:unhideWhenUsed/>
    <w:rsid w:val="00435C7E"/>
    <w:pPr>
      <w:spacing w:line="240" w:lineRule="auto"/>
    </w:pPr>
    <w:rPr>
      <w:sz w:val="20"/>
      <w:szCs w:val="20"/>
    </w:rPr>
  </w:style>
  <w:style w:type="character" w:customStyle="1" w:styleId="CommentaireCar">
    <w:name w:val="Commentaire Car"/>
    <w:basedOn w:val="Policepardfaut"/>
    <w:link w:val="Commentaire"/>
    <w:uiPriority w:val="99"/>
    <w:semiHidden/>
    <w:rsid w:val="00435C7E"/>
    <w:rPr>
      <w:sz w:val="20"/>
      <w:szCs w:val="20"/>
    </w:rPr>
  </w:style>
  <w:style w:type="paragraph" w:styleId="Objetducommentaire">
    <w:name w:val="annotation subject"/>
    <w:basedOn w:val="Commentaire"/>
    <w:next w:val="Commentaire"/>
    <w:link w:val="ObjetducommentaireCar"/>
    <w:uiPriority w:val="99"/>
    <w:semiHidden/>
    <w:unhideWhenUsed/>
    <w:rsid w:val="00435C7E"/>
    <w:rPr>
      <w:b/>
      <w:bCs/>
    </w:rPr>
  </w:style>
  <w:style w:type="character" w:customStyle="1" w:styleId="ObjetducommentaireCar">
    <w:name w:val="Objet du commentaire Car"/>
    <w:basedOn w:val="CommentaireCar"/>
    <w:link w:val="Objetducommentaire"/>
    <w:uiPriority w:val="99"/>
    <w:semiHidden/>
    <w:rsid w:val="00435C7E"/>
    <w:rPr>
      <w:b/>
      <w:bCs/>
      <w:sz w:val="20"/>
      <w:szCs w:val="20"/>
    </w:rPr>
  </w:style>
  <w:style w:type="table" w:styleId="Grilledutableau">
    <w:name w:val="Table Grid"/>
    <w:basedOn w:val="TableauNormal"/>
    <w:uiPriority w:val="59"/>
    <w:rsid w:val="00F97FF7"/>
    <w:pPr>
      <w:spacing w:after="0" w:line="240" w:lineRule="auto"/>
    </w:pPr>
    <w:rPr>
      <w:rFonts w:eastAsiaTheme="minorEastAsia"/>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313">
      <w:bodyDiv w:val="1"/>
      <w:marLeft w:val="0"/>
      <w:marRight w:val="0"/>
      <w:marTop w:val="0"/>
      <w:marBottom w:val="0"/>
      <w:divBdr>
        <w:top w:val="none" w:sz="0" w:space="0" w:color="auto"/>
        <w:left w:val="none" w:sz="0" w:space="0" w:color="auto"/>
        <w:bottom w:val="none" w:sz="0" w:space="0" w:color="auto"/>
        <w:right w:val="none" w:sz="0" w:space="0" w:color="auto"/>
      </w:divBdr>
    </w:div>
    <w:div w:id="82070725">
      <w:bodyDiv w:val="1"/>
      <w:marLeft w:val="0"/>
      <w:marRight w:val="0"/>
      <w:marTop w:val="0"/>
      <w:marBottom w:val="0"/>
      <w:divBdr>
        <w:top w:val="none" w:sz="0" w:space="0" w:color="auto"/>
        <w:left w:val="none" w:sz="0" w:space="0" w:color="auto"/>
        <w:bottom w:val="none" w:sz="0" w:space="0" w:color="auto"/>
        <w:right w:val="none" w:sz="0" w:space="0" w:color="auto"/>
      </w:divBdr>
    </w:div>
    <w:div w:id="231014782">
      <w:bodyDiv w:val="1"/>
      <w:marLeft w:val="0"/>
      <w:marRight w:val="0"/>
      <w:marTop w:val="0"/>
      <w:marBottom w:val="0"/>
      <w:divBdr>
        <w:top w:val="none" w:sz="0" w:space="0" w:color="auto"/>
        <w:left w:val="none" w:sz="0" w:space="0" w:color="auto"/>
        <w:bottom w:val="none" w:sz="0" w:space="0" w:color="auto"/>
        <w:right w:val="none" w:sz="0" w:space="0" w:color="auto"/>
      </w:divBdr>
    </w:div>
    <w:div w:id="402803368">
      <w:bodyDiv w:val="1"/>
      <w:marLeft w:val="0"/>
      <w:marRight w:val="0"/>
      <w:marTop w:val="0"/>
      <w:marBottom w:val="0"/>
      <w:divBdr>
        <w:top w:val="none" w:sz="0" w:space="0" w:color="auto"/>
        <w:left w:val="none" w:sz="0" w:space="0" w:color="auto"/>
        <w:bottom w:val="none" w:sz="0" w:space="0" w:color="auto"/>
        <w:right w:val="none" w:sz="0" w:space="0" w:color="auto"/>
      </w:divBdr>
    </w:div>
    <w:div w:id="632293004">
      <w:bodyDiv w:val="1"/>
      <w:marLeft w:val="0"/>
      <w:marRight w:val="0"/>
      <w:marTop w:val="0"/>
      <w:marBottom w:val="0"/>
      <w:divBdr>
        <w:top w:val="none" w:sz="0" w:space="0" w:color="auto"/>
        <w:left w:val="none" w:sz="0" w:space="0" w:color="auto"/>
        <w:bottom w:val="none" w:sz="0" w:space="0" w:color="auto"/>
        <w:right w:val="none" w:sz="0" w:space="0" w:color="auto"/>
      </w:divBdr>
    </w:div>
    <w:div w:id="741949377">
      <w:bodyDiv w:val="1"/>
      <w:marLeft w:val="0"/>
      <w:marRight w:val="0"/>
      <w:marTop w:val="0"/>
      <w:marBottom w:val="0"/>
      <w:divBdr>
        <w:top w:val="none" w:sz="0" w:space="0" w:color="auto"/>
        <w:left w:val="none" w:sz="0" w:space="0" w:color="auto"/>
        <w:bottom w:val="none" w:sz="0" w:space="0" w:color="auto"/>
        <w:right w:val="none" w:sz="0" w:space="0" w:color="auto"/>
      </w:divBdr>
    </w:div>
    <w:div w:id="791051877">
      <w:bodyDiv w:val="1"/>
      <w:marLeft w:val="0"/>
      <w:marRight w:val="0"/>
      <w:marTop w:val="0"/>
      <w:marBottom w:val="0"/>
      <w:divBdr>
        <w:top w:val="none" w:sz="0" w:space="0" w:color="auto"/>
        <w:left w:val="none" w:sz="0" w:space="0" w:color="auto"/>
        <w:bottom w:val="none" w:sz="0" w:space="0" w:color="auto"/>
        <w:right w:val="none" w:sz="0" w:space="0" w:color="auto"/>
      </w:divBdr>
    </w:div>
    <w:div w:id="926890296">
      <w:bodyDiv w:val="1"/>
      <w:marLeft w:val="0"/>
      <w:marRight w:val="0"/>
      <w:marTop w:val="0"/>
      <w:marBottom w:val="0"/>
      <w:divBdr>
        <w:top w:val="none" w:sz="0" w:space="0" w:color="auto"/>
        <w:left w:val="none" w:sz="0" w:space="0" w:color="auto"/>
        <w:bottom w:val="none" w:sz="0" w:space="0" w:color="auto"/>
        <w:right w:val="none" w:sz="0" w:space="0" w:color="auto"/>
      </w:divBdr>
    </w:div>
    <w:div w:id="937564004">
      <w:bodyDiv w:val="1"/>
      <w:marLeft w:val="0"/>
      <w:marRight w:val="0"/>
      <w:marTop w:val="0"/>
      <w:marBottom w:val="0"/>
      <w:divBdr>
        <w:top w:val="none" w:sz="0" w:space="0" w:color="auto"/>
        <w:left w:val="none" w:sz="0" w:space="0" w:color="auto"/>
        <w:bottom w:val="none" w:sz="0" w:space="0" w:color="auto"/>
        <w:right w:val="none" w:sz="0" w:space="0" w:color="auto"/>
      </w:divBdr>
    </w:div>
    <w:div w:id="1354066601">
      <w:bodyDiv w:val="1"/>
      <w:marLeft w:val="0"/>
      <w:marRight w:val="0"/>
      <w:marTop w:val="0"/>
      <w:marBottom w:val="0"/>
      <w:divBdr>
        <w:top w:val="none" w:sz="0" w:space="0" w:color="auto"/>
        <w:left w:val="none" w:sz="0" w:space="0" w:color="auto"/>
        <w:bottom w:val="none" w:sz="0" w:space="0" w:color="auto"/>
        <w:right w:val="none" w:sz="0" w:space="0" w:color="auto"/>
      </w:divBdr>
    </w:div>
    <w:div w:id="1539313461">
      <w:bodyDiv w:val="1"/>
      <w:marLeft w:val="0"/>
      <w:marRight w:val="0"/>
      <w:marTop w:val="0"/>
      <w:marBottom w:val="0"/>
      <w:divBdr>
        <w:top w:val="none" w:sz="0" w:space="0" w:color="auto"/>
        <w:left w:val="none" w:sz="0" w:space="0" w:color="auto"/>
        <w:bottom w:val="none" w:sz="0" w:space="0" w:color="auto"/>
        <w:right w:val="none" w:sz="0" w:space="0" w:color="auto"/>
      </w:divBdr>
    </w:div>
    <w:div w:id="1631863463">
      <w:bodyDiv w:val="1"/>
      <w:marLeft w:val="0"/>
      <w:marRight w:val="0"/>
      <w:marTop w:val="0"/>
      <w:marBottom w:val="0"/>
      <w:divBdr>
        <w:top w:val="none" w:sz="0" w:space="0" w:color="auto"/>
        <w:left w:val="none" w:sz="0" w:space="0" w:color="auto"/>
        <w:bottom w:val="none" w:sz="0" w:space="0" w:color="auto"/>
        <w:right w:val="none" w:sz="0" w:space="0" w:color="auto"/>
      </w:divBdr>
    </w:div>
    <w:div w:id="1744176920">
      <w:bodyDiv w:val="1"/>
      <w:marLeft w:val="0"/>
      <w:marRight w:val="0"/>
      <w:marTop w:val="0"/>
      <w:marBottom w:val="0"/>
      <w:divBdr>
        <w:top w:val="none" w:sz="0" w:space="0" w:color="auto"/>
        <w:left w:val="none" w:sz="0" w:space="0" w:color="auto"/>
        <w:bottom w:val="none" w:sz="0" w:space="0" w:color="auto"/>
        <w:right w:val="none" w:sz="0" w:space="0" w:color="auto"/>
      </w:divBdr>
    </w:div>
    <w:div w:id="1886797813">
      <w:bodyDiv w:val="1"/>
      <w:marLeft w:val="0"/>
      <w:marRight w:val="0"/>
      <w:marTop w:val="0"/>
      <w:marBottom w:val="0"/>
      <w:divBdr>
        <w:top w:val="none" w:sz="0" w:space="0" w:color="auto"/>
        <w:left w:val="none" w:sz="0" w:space="0" w:color="auto"/>
        <w:bottom w:val="none" w:sz="0" w:space="0" w:color="auto"/>
        <w:right w:val="none" w:sz="0" w:space="0" w:color="auto"/>
      </w:divBdr>
    </w:div>
    <w:div w:id="2009477633">
      <w:bodyDiv w:val="1"/>
      <w:marLeft w:val="0"/>
      <w:marRight w:val="0"/>
      <w:marTop w:val="0"/>
      <w:marBottom w:val="0"/>
      <w:divBdr>
        <w:top w:val="none" w:sz="0" w:space="0" w:color="auto"/>
        <w:left w:val="none" w:sz="0" w:space="0" w:color="auto"/>
        <w:bottom w:val="none" w:sz="0" w:space="0" w:color="auto"/>
        <w:right w:val="none" w:sz="0" w:space="0" w:color="auto"/>
      </w:divBdr>
    </w:div>
    <w:div w:id="210464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C341F-2E67-443F-A3B0-1933C26FB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517</TotalTime>
  <Pages>12</Pages>
  <Words>1538</Words>
  <Characters>8460</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9979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FLOUME Sandra</dc:creator>
  <cp:keywords/>
  <dc:description/>
  <cp:lastModifiedBy>FLOUME Sandra</cp:lastModifiedBy>
  <cp:revision>29</cp:revision>
  <dcterms:created xsi:type="dcterms:W3CDTF">2026-02-12T10:15:00Z</dcterms:created>
  <dcterms:modified xsi:type="dcterms:W3CDTF">2026-03-25T15:40:00Z</dcterms:modified>
</cp:coreProperties>
</file>