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9A7F" w14:textId="77777777" w:rsidR="000B7A4F" w:rsidRDefault="00EC13EB" w:rsidP="000B7A4F">
      <w:pPr>
        <w:spacing w:line="240" w:lineRule="exact"/>
        <w:rPr>
          <w:rFonts w:ascii="Arial" w:hAnsi="Arial" w:cs="Arial"/>
          <w:b/>
          <w:sz w:val="22"/>
        </w:rPr>
      </w:pPr>
      <w:r>
        <w:rPr>
          <w:noProof/>
        </w:rPr>
        <w:pict w14:anchorId="62824BBC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7" o:spid="_x0000_s1037" type="#_x0000_t202" style="position:absolute;margin-left:157.15pt;margin-top:-.6pt;width:354pt;height:72.6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" filled="f" stroked="f">
            <v:textbox>
              <w:txbxContent>
                <w:p w14:paraId="6B8A9F09" w14:textId="77777777" w:rsidR="005038DB" w:rsidRPr="00C847DC" w:rsidRDefault="005038DB" w:rsidP="005038DB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847DC">
                    <w:rPr>
                      <w:rFonts w:ascii="Arial" w:hAnsi="Arial" w:cs="Arial"/>
                      <w:b/>
                      <w:bCs/>
                    </w:rPr>
                    <w:t>CENTRE HOSPITALIER REGIONAL UNIVERSITAIRE DE NANCY</w:t>
                  </w:r>
                </w:p>
                <w:p w14:paraId="4003FB21" w14:textId="77777777" w:rsidR="005038DB" w:rsidRDefault="005038DB" w:rsidP="005038DB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73C5F953" w14:textId="77777777" w:rsidR="005038DB" w:rsidRPr="00C847DC" w:rsidRDefault="005038DB" w:rsidP="005038DB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847DC">
                    <w:rPr>
                      <w:rFonts w:ascii="Arial" w:hAnsi="Arial" w:cs="Arial"/>
                      <w:b/>
                      <w:bCs/>
                    </w:rPr>
                    <w:t xml:space="preserve">DIRECTION DES ACHATS DU GHT </w:t>
                  </w:r>
                  <w:r w:rsidR="0085439B">
                    <w:rPr>
                      <w:rFonts w:ascii="Arial" w:hAnsi="Arial" w:cs="Arial"/>
                      <w:b/>
                      <w:bCs/>
                    </w:rPr>
                    <w:t xml:space="preserve">HOPITAUX </w:t>
                  </w:r>
                  <w:r w:rsidRPr="00C847DC">
                    <w:rPr>
                      <w:rFonts w:ascii="Arial" w:hAnsi="Arial" w:cs="Arial"/>
                      <w:b/>
                      <w:bCs/>
                    </w:rPr>
                    <w:t>SUD LORRAINE</w:t>
                  </w:r>
                </w:p>
                <w:p w14:paraId="0CFAEB47" w14:textId="77777777" w:rsidR="005038DB" w:rsidRPr="00A01C45" w:rsidRDefault="005038DB" w:rsidP="005038DB">
                  <w:pPr>
                    <w:ind w:left="-284" w:right="-228"/>
                    <w:rPr>
                      <w:rFonts w:ascii="Arial" w:hAnsi="Arial" w:cs="Arial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BA053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6" o:spid="_x0000_s1036" type="#_x0000_t75" style="position:absolute;margin-left:-46.35pt;margin-top:-12.7pt;width:198.75pt;height:84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6" o:title=""/>
          </v:shape>
        </w:pict>
      </w:r>
    </w:p>
    <w:p w14:paraId="1F179D81" w14:textId="77777777" w:rsidR="000B7A4F" w:rsidRDefault="000B7A4F" w:rsidP="000B7A4F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68022D83" w14:textId="77777777" w:rsidR="000B7A4F" w:rsidRDefault="000B7A4F" w:rsidP="000B7A4F">
      <w:pPr>
        <w:rPr>
          <w:rFonts w:ascii="Arial" w:hAnsi="Arial" w:cs="Arial"/>
          <w:sz w:val="22"/>
          <w:szCs w:val="22"/>
        </w:rPr>
      </w:pPr>
    </w:p>
    <w:p w14:paraId="3698D7A7" w14:textId="77777777" w:rsidR="000B7A4F" w:rsidRDefault="000B7A4F" w:rsidP="000B7A4F">
      <w:pPr>
        <w:rPr>
          <w:rFonts w:ascii="Arial" w:hAnsi="Arial" w:cs="Arial"/>
          <w:sz w:val="22"/>
          <w:szCs w:val="22"/>
        </w:rPr>
      </w:pPr>
    </w:p>
    <w:p w14:paraId="2095EC13" w14:textId="77777777" w:rsidR="000B7A4F" w:rsidRDefault="000B7A4F" w:rsidP="000B7A4F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328E568A" w14:textId="77777777" w:rsidR="00FA15B2" w:rsidRPr="00575628" w:rsidRDefault="00FA15B2" w:rsidP="00FA15B2">
      <w:pPr>
        <w:rPr>
          <w:rFonts w:ascii="Arial" w:hAnsi="Arial" w:cs="Arial"/>
          <w:sz w:val="22"/>
          <w:szCs w:val="22"/>
        </w:rPr>
      </w:pPr>
    </w:p>
    <w:p w14:paraId="199ACA78" w14:textId="77777777" w:rsidR="00FA15B2" w:rsidRPr="00D04BA4" w:rsidRDefault="00FA15B2" w:rsidP="00FA15B2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620138C2" w14:textId="77777777" w:rsidR="00EC13EB" w:rsidRPr="00EC13EB" w:rsidRDefault="00EC13EB" w:rsidP="00EC13EB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 w:rsidRPr="00EC13EB">
        <w:rPr>
          <w:rFonts w:ascii="Arial Narrow" w:hAnsi="Arial Narrow"/>
          <w:b/>
          <w:bCs/>
          <w:color w:val="0070C0"/>
          <w:sz w:val="32"/>
          <w:szCs w:val="32"/>
        </w:rPr>
        <w:t>AO_2026_030</w:t>
      </w:r>
    </w:p>
    <w:p w14:paraId="63EB49DC" w14:textId="77777777" w:rsidR="00EC13EB" w:rsidRPr="00EC13EB" w:rsidRDefault="00EC13EB" w:rsidP="00EC13EB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52DBA682" w14:textId="547D5F87" w:rsidR="00C70EDB" w:rsidRPr="001043FE" w:rsidRDefault="00EC13EB" w:rsidP="00EC13EB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 w:rsidRPr="00EC13EB">
        <w:rPr>
          <w:rFonts w:ascii="Arial Narrow" w:hAnsi="Arial Narrow"/>
          <w:b/>
          <w:bCs/>
          <w:color w:val="0070C0"/>
          <w:sz w:val="32"/>
          <w:szCs w:val="32"/>
        </w:rPr>
        <w:t>FOURNITURE DE PRODUITS PHARMACEUTIQUES PAR UN GROSSISTE REPARTITEUR</w:t>
      </w:r>
    </w:p>
    <w:p w14:paraId="6EA9981F" w14:textId="77777777" w:rsidR="00AF2427" w:rsidRPr="00D04BA4" w:rsidRDefault="00AF2427" w:rsidP="00D04BA4">
      <w:pPr>
        <w:rPr>
          <w:rFonts w:ascii="Arial" w:hAnsi="Arial" w:cs="Arial"/>
          <w:sz w:val="22"/>
          <w:szCs w:val="22"/>
        </w:rPr>
      </w:pPr>
    </w:p>
    <w:p w14:paraId="7B3DC6E8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0C04B6FC" w14:textId="77777777" w:rsidR="00B12518" w:rsidRDefault="00B12518" w:rsidP="008B1E4D">
      <w:pPr>
        <w:rPr>
          <w:rFonts w:ascii="Arial" w:hAnsi="Arial" w:cs="Arial"/>
          <w:sz w:val="22"/>
          <w:szCs w:val="22"/>
        </w:rPr>
      </w:pPr>
    </w:p>
    <w:p w14:paraId="2BEC8909" w14:textId="77777777" w:rsidR="00872AD1" w:rsidRPr="00575628" w:rsidRDefault="00872AD1" w:rsidP="008B1E4D">
      <w:pPr>
        <w:rPr>
          <w:rFonts w:ascii="Arial" w:hAnsi="Arial" w:cs="Arial"/>
          <w:sz w:val="22"/>
          <w:szCs w:val="22"/>
        </w:rPr>
      </w:pPr>
    </w:p>
    <w:p w14:paraId="2C51ED8C" w14:textId="77777777" w:rsidR="00872AD1" w:rsidRPr="00575628" w:rsidRDefault="00872AD1" w:rsidP="00950E7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575628">
        <w:rPr>
          <w:rFonts w:ascii="Arial" w:hAnsi="Arial" w:cs="Arial"/>
          <w:b/>
          <w:bCs/>
          <w:sz w:val="22"/>
          <w:szCs w:val="22"/>
        </w:rPr>
        <w:t xml:space="preserve">REMISE SUR </w:t>
      </w:r>
      <w:r w:rsidR="00357EC7">
        <w:rPr>
          <w:rFonts w:ascii="Arial" w:hAnsi="Arial" w:cs="Arial"/>
          <w:b/>
          <w:bCs/>
          <w:sz w:val="22"/>
          <w:szCs w:val="22"/>
        </w:rPr>
        <w:t>TARIF</w:t>
      </w:r>
    </w:p>
    <w:p w14:paraId="5E12CE14" w14:textId="77777777" w:rsidR="008B1E4D" w:rsidRPr="00872AD1" w:rsidRDefault="008B1E4D" w:rsidP="00950E7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872AD1">
        <w:rPr>
          <w:rFonts w:ascii="Arial" w:hAnsi="Arial" w:cs="Arial"/>
          <w:b/>
          <w:sz w:val="22"/>
          <w:szCs w:val="22"/>
        </w:rPr>
        <w:t xml:space="preserve">POUR LES ARTICLES NE FIGURANT PAS DANS LE </w:t>
      </w:r>
      <w:r w:rsidR="004115C5" w:rsidRPr="00872AD1">
        <w:rPr>
          <w:rFonts w:ascii="Arial" w:hAnsi="Arial" w:cs="Arial"/>
          <w:b/>
          <w:sz w:val="22"/>
          <w:szCs w:val="22"/>
        </w:rPr>
        <w:t>BORDEREAU DE PRIX UNITAIRES</w:t>
      </w:r>
    </w:p>
    <w:p w14:paraId="1278B447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BA8C78F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54FC8287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6285D1E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5892D35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A97ED8B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180DC8B" w14:textId="77777777" w:rsidR="008B1E4D" w:rsidRPr="00575628" w:rsidRDefault="00357EC7" w:rsidP="008B1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 de la s</w:t>
      </w:r>
      <w:r w:rsidR="008B1E4D" w:rsidRPr="00575628">
        <w:rPr>
          <w:rFonts w:ascii="Arial" w:hAnsi="Arial" w:cs="Arial"/>
          <w:sz w:val="22"/>
          <w:szCs w:val="22"/>
        </w:rPr>
        <w:t>ociété :</w:t>
      </w:r>
      <w:r w:rsidR="007F0411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</w:t>
      </w:r>
    </w:p>
    <w:p w14:paraId="37997B77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16225C33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F37CD72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5AD15BBD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2CB94CE2" w14:textId="77777777" w:rsidR="008B1E4D" w:rsidRPr="00575628" w:rsidRDefault="00950E7D" w:rsidP="008B1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8B1E4D" w:rsidRPr="00575628">
        <w:rPr>
          <w:rFonts w:ascii="Arial" w:hAnsi="Arial" w:cs="Arial"/>
          <w:sz w:val="22"/>
          <w:szCs w:val="22"/>
        </w:rPr>
        <w:t>’engage à consentir une remise sur son catalogue</w:t>
      </w:r>
    </w:p>
    <w:p w14:paraId="5BC7512B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881BB03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3F01424" w14:textId="77777777" w:rsidR="008B1E4D" w:rsidRPr="00575628" w:rsidRDefault="00543EF4" w:rsidP="00543EF4">
      <w:pPr>
        <w:tabs>
          <w:tab w:val="left" w:pos="226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B1E4D" w:rsidRPr="00575628">
        <w:rPr>
          <w:rFonts w:ascii="Arial" w:hAnsi="Arial" w:cs="Arial"/>
          <w:sz w:val="22"/>
          <w:szCs w:val="22"/>
        </w:rPr>
        <w:t>POURCENTAGE CONSENTI : …………………</w:t>
      </w:r>
    </w:p>
    <w:p w14:paraId="5C418FCE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5A36ACDF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7E92DB72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  <w:r w:rsidRPr="00575628">
        <w:rPr>
          <w:rFonts w:ascii="Arial" w:hAnsi="Arial" w:cs="Arial"/>
          <w:sz w:val="22"/>
          <w:szCs w:val="22"/>
        </w:rPr>
        <w:t>Le prix de référence sera celui du tarif en vigueur au moment de la commande.</w:t>
      </w:r>
    </w:p>
    <w:p w14:paraId="62F9AEF4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1FB9C14D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343967B6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194C8890" w14:textId="77777777" w:rsidR="008B1E4D" w:rsidRPr="00575628" w:rsidRDefault="008B1E4D" w:rsidP="00FE393A">
      <w:pPr>
        <w:rPr>
          <w:rFonts w:ascii="Arial" w:hAnsi="Arial" w:cs="Arial"/>
          <w:sz w:val="22"/>
          <w:szCs w:val="22"/>
        </w:rPr>
      </w:pPr>
    </w:p>
    <w:p w14:paraId="281FAED1" w14:textId="77777777" w:rsidR="008B1E4D" w:rsidRDefault="008B1E4D" w:rsidP="00D04BA4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sectPr w:rsidR="008B1E4D" w:rsidSect="000B7A4F">
      <w:headerReference w:type="even" r:id="rId7"/>
      <w:footnotePr>
        <w:numRestart w:val="eachSect"/>
      </w:footnotePr>
      <w:pgSz w:w="11907" w:h="16840"/>
      <w:pgMar w:top="709" w:right="1134" w:bottom="312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E6EE" w14:textId="77777777" w:rsidR="00907653" w:rsidRDefault="00907653">
      <w:r>
        <w:separator/>
      </w:r>
    </w:p>
  </w:endnote>
  <w:endnote w:type="continuationSeparator" w:id="0">
    <w:p w14:paraId="3DA32A3B" w14:textId="77777777" w:rsidR="00907653" w:rsidRDefault="00907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17C14" w14:textId="77777777" w:rsidR="00907653" w:rsidRDefault="00907653">
      <w:r>
        <w:separator/>
      </w:r>
    </w:p>
  </w:footnote>
  <w:footnote w:type="continuationSeparator" w:id="0">
    <w:p w14:paraId="1A564FAA" w14:textId="77777777" w:rsidR="00907653" w:rsidRDefault="00907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2386C" w14:textId="77777777" w:rsidR="007F0411" w:rsidRDefault="007F0411">
    <w:pPr>
      <w:pStyle w:val="En-tte"/>
      <w:framePr w:w="576" w:wrap="around" w:vAnchor="page" w:hAnchor="page" w:x="9915" w:y="710"/>
      <w:jc w:val="righ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2F4B5D67" w14:textId="77777777" w:rsidR="007F0411" w:rsidRDefault="007F041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noTabHangInd/>
    <w:showBreaksInFrames/>
    <w:suppressSpBfAfterPgBr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115B"/>
    <w:rsid w:val="00045153"/>
    <w:rsid w:val="00050262"/>
    <w:rsid w:val="000515E8"/>
    <w:rsid w:val="00065BB7"/>
    <w:rsid w:val="00074DF1"/>
    <w:rsid w:val="00082A80"/>
    <w:rsid w:val="000A6436"/>
    <w:rsid w:val="000A7670"/>
    <w:rsid w:val="000B7A4F"/>
    <w:rsid w:val="000D0432"/>
    <w:rsid w:val="000E1D3B"/>
    <w:rsid w:val="000E3E55"/>
    <w:rsid w:val="001077F7"/>
    <w:rsid w:val="00121973"/>
    <w:rsid w:val="00176155"/>
    <w:rsid w:val="00176B9D"/>
    <w:rsid w:val="0018287E"/>
    <w:rsid w:val="0019117E"/>
    <w:rsid w:val="001C4244"/>
    <w:rsid w:val="00237C4D"/>
    <w:rsid w:val="002417AA"/>
    <w:rsid w:val="00252476"/>
    <w:rsid w:val="00290742"/>
    <w:rsid w:val="002C068B"/>
    <w:rsid w:val="002D4D59"/>
    <w:rsid w:val="002F6A89"/>
    <w:rsid w:val="00307C3B"/>
    <w:rsid w:val="003161F8"/>
    <w:rsid w:val="00354E5B"/>
    <w:rsid w:val="00357EC7"/>
    <w:rsid w:val="003654AA"/>
    <w:rsid w:val="003749FE"/>
    <w:rsid w:val="003A466F"/>
    <w:rsid w:val="003B507E"/>
    <w:rsid w:val="003D25C3"/>
    <w:rsid w:val="003F1A71"/>
    <w:rsid w:val="00404AA1"/>
    <w:rsid w:val="004115C5"/>
    <w:rsid w:val="00420F6D"/>
    <w:rsid w:val="00421701"/>
    <w:rsid w:val="004369EA"/>
    <w:rsid w:val="004557F7"/>
    <w:rsid w:val="0046180B"/>
    <w:rsid w:val="005038DB"/>
    <w:rsid w:val="00527627"/>
    <w:rsid w:val="00543EF4"/>
    <w:rsid w:val="005449D7"/>
    <w:rsid w:val="00567AED"/>
    <w:rsid w:val="00575628"/>
    <w:rsid w:val="00581008"/>
    <w:rsid w:val="005947F2"/>
    <w:rsid w:val="005A0017"/>
    <w:rsid w:val="005D0543"/>
    <w:rsid w:val="0067412F"/>
    <w:rsid w:val="00683D32"/>
    <w:rsid w:val="006A3F99"/>
    <w:rsid w:val="006B7DC7"/>
    <w:rsid w:val="006F7977"/>
    <w:rsid w:val="00701619"/>
    <w:rsid w:val="00707A04"/>
    <w:rsid w:val="00747748"/>
    <w:rsid w:val="00797EC8"/>
    <w:rsid w:val="007C61C9"/>
    <w:rsid w:val="007C6821"/>
    <w:rsid w:val="007E5F50"/>
    <w:rsid w:val="007F0411"/>
    <w:rsid w:val="00803DD0"/>
    <w:rsid w:val="00833C16"/>
    <w:rsid w:val="008356EF"/>
    <w:rsid w:val="0085439B"/>
    <w:rsid w:val="00870B4F"/>
    <w:rsid w:val="0087115B"/>
    <w:rsid w:val="00872AD1"/>
    <w:rsid w:val="008A28D3"/>
    <w:rsid w:val="008B1E4D"/>
    <w:rsid w:val="008F28C0"/>
    <w:rsid w:val="008F61D4"/>
    <w:rsid w:val="00907653"/>
    <w:rsid w:val="00911911"/>
    <w:rsid w:val="009425D0"/>
    <w:rsid w:val="00946D3E"/>
    <w:rsid w:val="00950E7D"/>
    <w:rsid w:val="009631FC"/>
    <w:rsid w:val="00974A94"/>
    <w:rsid w:val="0098111A"/>
    <w:rsid w:val="009B322F"/>
    <w:rsid w:val="00A47E8B"/>
    <w:rsid w:val="00A54061"/>
    <w:rsid w:val="00A9447D"/>
    <w:rsid w:val="00AA15F5"/>
    <w:rsid w:val="00AA284F"/>
    <w:rsid w:val="00AC72B5"/>
    <w:rsid w:val="00AE201F"/>
    <w:rsid w:val="00AF2427"/>
    <w:rsid w:val="00B12518"/>
    <w:rsid w:val="00B20CD0"/>
    <w:rsid w:val="00B64FF3"/>
    <w:rsid w:val="00B67CAC"/>
    <w:rsid w:val="00B75FFF"/>
    <w:rsid w:val="00BB580C"/>
    <w:rsid w:val="00BD0E31"/>
    <w:rsid w:val="00BD5CC7"/>
    <w:rsid w:val="00BF5C0F"/>
    <w:rsid w:val="00C35C9C"/>
    <w:rsid w:val="00C70EDB"/>
    <w:rsid w:val="00C74935"/>
    <w:rsid w:val="00CB1B52"/>
    <w:rsid w:val="00CB4B89"/>
    <w:rsid w:val="00CD4FE8"/>
    <w:rsid w:val="00CD6C32"/>
    <w:rsid w:val="00D04BA4"/>
    <w:rsid w:val="00D21702"/>
    <w:rsid w:val="00D40343"/>
    <w:rsid w:val="00D955B2"/>
    <w:rsid w:val="00DA3E1E"/>
    <w:rsid w:val="00DC64DB"/>
    <w:rsid w:val="00DD3DAF"/>
    <w:rsid w:val="00DD7B79"/>
    <w:rsid w:val="00E04834"/>
    <w:rsid w:val="00E31C72"/>
    <w:rsid w:val="00E9146B"/>
    <w:rsid w:val="00E970A1"/>
    <w:rsid w:val="00EA760F"/>
    <w:rsid w:val="00EB3879"/>
    <w:rsid w:val="00EC13EB"/>
    <w:rsid w:val="00EE73A0"/>
    <w:rsid w:val="00F555EF"/>
    <w:rsid w:val="00F56180"/>
    <w:rsid w:val="00F66C52"/>
    <w:rsid w:val="00F7340E"/>
    <w:rsid w:val="00F77060"/>
    <w:rsid w:val="00FA15B2"/>
    <w:rsid w:val="00FB0914"/>
    <w:rsid w:val="00FE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  <w14:docId w14:val="1E8C418D"/>
  <w15:docId w15:val="{40791D7B-9130-41FC-9BA9-F49CCD7A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851"/>
      </w:tabs>
      <w:spacing w:line="240" w:lineRule="exact"/>
      <w:outlineLvl w:val="0"/>
    </w:pPr>
    <w:rPr>
      <w:rFonts w:ascii="CG Times" w:hAnsi="CG Times"/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</w:tabs>
      <w:ind w:left="561"/>
      <w:outlineLvl w:val="1"/>
    </w:pPr>
    <w:rPr>
      <w:rFonts w:ascii="CG Times" w:hAnsi="CG Times"/>
      <w:sz w:val="24"/>
    </w:rPr>
  </w:style>
  <w:style w:type="paragraph" w:styleId="Titre3">
    <w:name w:val="heading 3"/>
    <w:basedOn w:val="Normal"/>
    <w:next w:val="Normal"/>
    <w:qFormat/>
    <w:pPr>
      <w:keepNext/>
      <w:ind w:left="354" w:firstLine="561"/>
      <w:outlineLvl w:val="2"/>
    </w:pPr>
    <w:rPr>
      <w:rFonts w:ascii="CG Times" w:hAnsi="CG Times"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center" w:pos="6804"/>
        <w:tab w:val="center" w:pos="7371"/>
      </w:tabs>
      <w:spacing w:line="240" w:lineRule="exact"/>
      <w:ind w:firstLine="709"/>
      <w:jc w:val="both"/>
      <w:outlineLvl w:val="3"/>
    </w:pPr>
    <w:rPr>
      <w:rFonts w:ascii="CG Times" w:hAnsi="CG Times"/>
      <w:sz w:val="24"/>
    </w:rPr>
  </w:style>
  <w:style w:type="paragraph" w:styleId="Titre5">
    <w:name w:val="heading 5"/>
    <w:basedOn w:val="Normal"/>
    <w:next w:val="Normal"/>
    <w:qFormat/>
    <w:pPr>
      <w:keepNext/>
      <w:tabs>
        <w:tab w:val="left" w:pos="709"/>
      </w:tabs>
      <w:spacing w:line="240" w:lineRule="exact"/>
      <w:jc w:val="both"/>
      <w:outlineLvl w:val="4"/>
    </w:pPr>
    <w:rPr>
      <w:rFonts w:ascii="CG Times" w:hAnsi="CG Times"/>
      <w:sz w:val="24"/>
    </w:rPr>
  </w:style>
  <w:style w:type="paragraph" w:styleId="Titre6">
    <w:name w:val="heading 6"/>
    <w:basedOn w:val="Normal"/>
    <w:next w:val="Normal"/>
    <w:qFormat/>
    <w:pPr>
      <w:keepNext/>
      <w:spacing w:after="120" w:line="240" w:lineRule="exact"/>
      <w:ind w:left="284" w:right="284"/>
      <w:jc w:val="center"/>
      <w:outlineLvl w:val="5"/>
    </w:pPr>
    <w:rPr>
      <w:rFonts w:ascii="CG Times" w:hAnsi="CG Times"/>
      <w:b/>
      <w:sz w:val="28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left" w:pos="709"/>
      </w:tabs>
      <w:spacing w:line="240" w:lineRule="exact"/>
      <w:jc w:val="center"/>
      <w:outlineLvl w:val="6"/>
    </w:pPr>
    <w:rPr>
      <w:rFonts w:ascii="CG Times" w:hAnsi="CG Times"/>
      <w:sz w:val="24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itre9">
    <w:name w:val="heading 9"/>
    <w:basedOn w:val="Normal"/>
    <w:next w:val="Normal"/>
    <w:qFormat/>
    <w:pPr>
      <w:keepNext/>
      <w:spacing w:before="120"/>
      <w:ind w:left="1362"/>
      <w:jc w:val="both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b/>
      <w:sz w:val="24"/>
    </w:rPr>
  </w:style>
  <w:style w:type="paragraph" w:styleId="Corpsdetexte">
    <w:name w:val="Body Text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sz w:val="24"/>
    </w:rPr>
  </w:style>
  <w:style w:type="paragraph" w:styleId="Retraitcorpsdetexte2">
    <w:name w:val="Body Text Indent 2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sz w:val="24"/>
    </w:rPr>
  </w:style>
  <w:style w:type="paragraph" w:styleId="Titre">
    <w:name w:val="Title"/>
    <w:basedOn w:val="Normal"/>
    <w:qFormat/>
    <w:pPr>
      <w:jc w:val="center"/>
    </w:pPr>
    <w:rPr>
      <w:rFonts w:ascii="CG Times" w:hAnsi="CG Times"/>
      <w:b/>
      <w:sz w:val="32"/>
    </w:rPr>
  </w:style>
  <w:style w:type="paragraph" w:styleId="Retraitcorpsdetexte3">
    <w:name w:val="Body Text Indent 3"/>
    <w:basedOn w:val="Normal"/>
    <w:pPr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Corpsdetexte2">
    <w:name w:val="Body Text 2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b/>
      <w:sz w:val="24"/>
    </w:rPr>
  </w:style>
  <w:style w:type="paragraph" w:styleId="Corpsdetexte3">
    <w:name w:val="Body Text 3"/>
    <w:basedOn w:val="Normal"/>
    <w:pPr>
      <w:jc w:val="both"/>
    </w:pPr>
    <w:rPr>
      <w:rFonts w:ascii="Palatino" w:hAnsi="Palatino"/>
      <w:sz w:val="22"/>
    </w:rPr>
  </w:style>
  <w:style w:type="paragraph" w:styleId="Sous-titre">
    <w:name w:val="Subtitle"/>
    <w:basedOn w:val="Normal"/>
    <w:qFormat/>
    <w:pPr>
      <w:jc w:val="center"/>
    </w:pPr>
    <w:rPr>
      <w:rFonts w:ascii="Arial Narrow" w:hAnsi="Arial Narrow"/>
      <w:b/>
      <w:sz w:val="28"/>
    </w:rPr>
  </w:style>
  <w:style w:type="paragraph" w:styleId="Textedebulles">
    <w:name w:val="Balloon Text"/>
    <w:basedOn w:val="Normal"/>
    <w:semiHidden/>
    <w:rsid w:val="003F1A71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8B1E4D"/>
    <w:pPr>
      <w:jc w:val="both"/>
    </w:pPr>
    <w:rPr>
      <w:b/>
      <w:bCs/>
      <w:sz w:val="24"/>
      <w:szCs w:val="24"/>
    </w:rPr>
  </w:style>
  <w:style w:type="paragraph" w:customStyle="1" w:styleId="Paragraphestandard">
    <w:name w:val="[Paragraphe standard]"/>
    <w:basedOn w:val="Normal"/>
    <w:rsid w:val="007F0411"/>
    <w:pPr>
      <w:autoSpaceDE w:val="0"/>
      <w:autoSpaceDN w:val="0"/>
      <w:adjustRightInd w:val="0"/>
      <w:spacing w:line="288" w:lineRule="auto"/>
      <w:textAlignment w:val="center"/>
    </w:pPr>
    <w:rPr>
      <w:rFonts w:ascii="Palatino" w:hAnsi="Palatino" w:cs="Palatino"/>
      <w:color w:val="000000"/>
      <w:sz w:val="24"/>
      <w:szCs w:val="24"/>
    </w:r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074DF1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AF24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2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 consommables informatiques</vt:lpstr>
    </vt:vector>
  </TitlesOfParts>
  <Company>CHU NANCY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 consommables informatiques</dc:title>
  <cp:lastModifiedBy>BETOUS Thomas</cp:lastModifiedBy>
  <cp:revision>27</cp:revision>
  <cp:lastPrinted>2017-03-09T18:51:00Z</cp:lastPrinted>
  <dcterms:created xsi:type="dcterms:W3CDTF">2019-03-15T10:32:00Z</dcterms:created>
  <dcterms:modified xsi:type="dcterms:W3CDTF">2026-03-20T10:02:00Z</dcterms:modified>
</cp:coreProperties>
</file>