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441D6" w14:textId="77777777" w:rsidR="00425B17" w:rsidRPr="00364887" w:rsidRDefault="00425B17" w:rsidP="002624F0">
      <w:pPr>
        <w:rPr>
          <w:rFonts w:asciiTheme="minorHAnsi" w:hAnsiTheme="minorHAnsi" w:cs="Arial"/>
          <w:b/>
          <w:bCs/>
        </w:rPr>
      </w:pPr>
    </w:p>
    <w:tbl>
      <w:tblPr>
        <w:tblpPr w:leftFromText="141" w:rightFromText="141" w:vertAnchor="text" w:horzAnchor="margin" w:tblpY="-145"/>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8"/>
        <w:gridCol w:w="5808"/>
      </w:tblGrid>
      <w:tr w:rsidR="00425B17" w:rsidRPr="00364887" w14:paraId="6FB196C8" w14:textId="77777777" w:rsidTr="00AB743C">
        <w:trPr>
          <w:trHeight w:val="1975"/>
        </w:trPr>
        <w:tc>
          <w:tcPr>
            <w:tcW w:w="4648" w:type="dxa"/>
            <w:tcBorders>
              <w:top w:val="single" w:sz="4" w:space="0" w:color="auto"/>
              <w:left w:val="single" w:sz="4" w:space="0" w:color="auto"/>
              <w:bottom w:val="single" w:sz="4" w:space="0" w:color="auto"/>
              <w:right w:val="single" w:sz="4" w:space="0" w:color="auto"/>
            </w:tcBorders>
            <w:vAlign w:val="center"/>
          </w:tcPr>
          <w:p w14:paraId="18AEA49B" w14:textId="77777777" w:rsidR="00425B17" w:rsidRPr="00364887" w:rsidRDefault="00B127F5" w:rsidP="00AB743C">
            <w:pPr>
              <w:jc w:val="center"/>
              <w:rPr>
                <w:rFonts w:asciiTheme="minorHAnsi" w:hAnsiTheme="minorHAnsi" w:cs="Helvetica"/>
                <w:b/>
                <w:sz w:val="22"/>
                <w:szCs w:val="22"/>
              </w:rPr>
            </w:pPr>
            <w:r w:rsidRPr="006A4F9A">
              <w:rPr>
                <w:rFonts w:ascii="Helvetica" w:hAnsi="Helvetica" w:cs="Helvetica"/>
                <w:b/>
                <w:noProof/>
                <w:sz w:val="20"/>
              </w:rPr>
              <w:drawing>
                <wp:inline distT="0" distB="0" distL="0" distR="0" wp14:anchorId="0CF3CCCC" wp14:editId="000453CD">
                  <wp:extent cx="2686050" cy="5143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6050" cy="514350"/>
                          </a:xfrm>
                          <a:prstGeom prst="rect">
                            <a:avLst/>
                          </a:prstGeom>
                          <a:noFill/>
                          <a:ln>
                            <a:noFill/>
                          </a:ln>
                        </pic:spPr>
                      </pic:pic>
                    </a:graphicData>
                  </a:graphic>
                </wp:inline>
              </w:drawing>
            </w:r>
          </w:p>
          <w:p w14:paraId="7EED9D81" w14:textId="77777777" w:rsidR="00425B17" w:rsidRPr="00364887" w:rsidRDefault="00425B17" w:rsidP="00AB743C">
            <w:pPr>
              <w:jc w:val="center"/>
              <w:rPr>
                <w:rFonts w:asciiTheme="minorHAnsi" w:hAnsiTheme="minorHAnsi" w:cs="Helvetica"/>
                <w:b/>
                <w:sz w:val="22"/>
                <w:szCs w:val="22"/>
              </w:rPr>
            </w:pPr>
          </w:p>
        </w:tc>
        <w:tc>
          <w:tcPr>
            <w:tcW w:w="5808" w:type="dxa"/>
            <w:tcBorders>
              <w:top w:val="single" w:sz="4" w:space="0" w:color="auto"/>
              <w:left w:val="single" w:sz="4" w:space="0" w:color="auto"/>
              <w:bottom w:val="single" w:sz="4" w:space="0" w:color="auto"/>
              <w:right w:val="single" w:sz="4" w:space="0" w:color="auto"/>
            </w:tcBorders>
          </w:tcPr>
          <w:p w14:paraId="7CC05DD6" w14:textId="77777777" w:rsidR="00425B17" w:rsidRPr="00BE6E73" w:rsidRDefault="00425B17" w:rsidP="00BE6E73">
            <w:pPr>
              <w:jc w:val="center"/>
              <w:rPr>
                <w:rFonts w:asciiTheme="minorHAnsi" w:hAnsiTheme="minorHAnsi" w:cs="Helvetica"/>
                <w:b/>
                <w:sz w:val="22"/>
                <w:szCs w:val="22"/>
              </w:rPr>
            </w:pPr>
          </w:p>
          <w:p w14:paraId="451CE907" w14:textId="4A8C694D" w:rsidR="00BE6E73" w:rsidRPr="00BE6E73" w:rsidRDefault="00BE6E73" w:rsidP="00BE6E73">
            <w:pPr>
              <w:jc w:val="center"/>
              <w:rPr>
                <w:rFonts w:asciiTheme="minorHAnsi" w:hAnsiTheme="minorHAnsi" w:cs="Helvetica"/>
                <w:b/>
                <w:sz w:val="22"/>
                <w:szCs w:val="22"/>
              </w:rPr>
            </w:pPr>
            <w:r w:rsidRPr="00BE6E73">
              <w:rPr>
                <w:rFonts w:asciiTheme="minorHAnsi" w:hAnsiTheme="minorHAnsi" w:cs="Helvetica"/>
                <w:b/>
                <w:sz w:val="22"/>
                <w:szCs w:val="22"/>
              </w:rPr>
              <w:t>Chambre de Commerce et d’Industrie</w:t>
            </w:r>
          </w:p>
          <w:p w14:paraId="01249A99" w14:textId="77777777" w:rsidR="00BE6E73" w:rsidRPr="00BE6E73" w:rsidRDefault="00BE6E73" w:rsidP="00BE6E73">
            <w:pPr>
              <w:jc w:val="center"/>
              <w:rPr>
                <w:rFonts w:asciiTheme="minorHAnsi" w:hAnsiTheme="minorHAnsi" w:cs="Helvetica"/>
                <w:b/>
                <w:sz w:val="22"/>
                <w:szCs w:val="22"/>
              </w:rPr>
            </w:pPr>
            <w:proofErr w:type="gramStart"/>
            <w:r w:rsidRPr="00BE6E73">
              <w:rPr>
                <w:rFonts w:asciiTheme="minorHAnsi" w:hAnsiTheme="minorHAnsi" w:cs="Helvetica"/>
                <w:b/>
                <w:sz w:val="22"/>
                <w:szCs w:val="22"/>
              </w:rPr>
              <w:t>de</w:t>
            </w:r>
            <w:proofErr w:type="gramEnd"/>
            <w:r w:rsidRPr="00BE6E73">
              <w:rPr>
                <w:rFonts w:asciiTheme="minorHAnsi" w:hAnsiTheme="minorHAnsi" w:cs="Helvetica"/>
                <w:b/>
                <w:sz w:val="22"/>
                <w:szCs w:val="22"/>
              </w:rPr>
              <w:t xml:space="preserve"> Maine et Loire</w:t>
            </w:r>
          </w:p>
          <w:p w14:paraId="744B8604" w14:textId="77777777" w:rsidR="00BE6E73" w:rsidRPr="00BE6E73" w:rsidRDefault="00BE6E73" w:rsidP="00BE6E73">
            <w:pPr>
              <w:jc w:val="center"/>
              <w:rPr>
                <w:rFonts w:asciiTheme="minorHAnsi" w:hAnsiTheme="minorHAnsi" w:cs="Helvetica"/>
                <w:b/>
                <w:sz w:val="22"/>
                <w:szCs w:val="22"/>
              </w:rPr>
            </w:pPr>
            <w:r w:rsidRPr="00BE6E73">
              <w:rPr>
                <w:rFonts w:asciiTheme="minorHAnsi" w:hAnsiTheme="minorHAnsi" w:cs="Helvetica"/>
                <w:b/>
                <w:sz w:val="22"/>
                <w:szCs w:val="22"/>
              </w:rPr>
              <w:t>Direction RSE</w:t>
            </w:r>
          </w:p>
          <w:p w14:paraId="10614EA1" w14:textId="77777777" w:rsidR="00BE6E73" w:rsidRPr="00BE6E73" w:rsidRDefault="00BE6E73" w:rsidP="00BE6E73">
            <w:pPr>
              <w:jc w:val="center"/>
              <w:rPr>
                <w:rFonts w:asciiTheme="minorHAnsi" w:hAnsiTheme="minorHAnsi" w:cs="Helvetica"/>
                <w:b/>
                <w:sz w:val="22"/>
                <w:szCs w:val="22"/>
              </w:rPr>
            </w:pPr>
            <w:r w:rsidRPr="00BE6E73">
              <w:rPr>
                <w:rFonts w:asciiTheme="minorHAnsi" w:hAnsiTheme="minorHAnsi" w:cs="Helvetica"/>
                <w:b/>
                <w:sz w:val="22"/>
                <w:szCs w:val="22"/>
              </w:rPr>
              <w:t>Service Achats</w:t>
            </w:r>
          </w:p>
          <w:p w14:paraId="764D73B9" w14:textId="77777777" w:rsidR="009C394A" w:rsidRDefault="009C394A" w:rsidP="00BE6E73">
            <w:pPr>
              <w:jc w:val="center"/>
              <w:rPr>
                <w:rFonts w:asciiTheme="minorHAnsi" w:hAnsiTheme="minorHAnsi" w:cs="Helvetica"/>
                <w:bCs/>
                <w:sz w:val="22"/>
                <w:szCs w:val="22"/>
              </w:rPr>
            </w:pPr>
            <w:r>
              <w:rPr>
                <w:rFonts w:asciiTheme="minorHAnsi" w:hAnsiTheme="minorHAnsi" w:cs="Helvetica"/>
                <w:bCs/>
                <w:sz w:val="22"/>
                <w:szCs w:val="22"/>
              </w:rPr>
              <w:t>11 Avenue de la Constitution</w:t>
            </w:r>
          </w:p>
          <w:p w14:paraId="612B3871" w14:textId="39B7142E" w:rsidR="009C394A" w:rsidRDefault="009C394A" w:rsidP="00BE6E73">
            <w:pPr>
              <w:jc w:val="center"/>
              <w:rPr>
                <w:rFonts w:asciiTheme="minorHAnsi" w:hAnsiTheme="minorHAnsi" w:cs="Helvetica"/>
                <w:bCs/>
                <w:sz w:val="22"/>
                <w:szCs w:val="22"/>
              </w:rPr>
            </w:pPr>
            <w:r>
              <w:rPr>
                <w:rFonts w:asciiTheme="minorHAnsi" w:hAnsiTheme="minorHAnsi" w:cs="Helvetica"/>
                <w:bCs/>
                <w:sz w:val="22"/>
                <w:szCs w:val="22"/>
              </w:rPr>
              <w:t>49100 ANGERS</w:t>
            </w:r>
          </w:p>
          <w:p w14:paraId="2217374F" w14:textId="145D7A58" w:rsidR="00425B17" w:rsidRPr="00BE6E73" w:rsidRDefault="00BE6E73" w:rsidP="00BE6E73">
            <w:pPr>
              <w:jc w:val="center"/>
              <w:rPr>
                <w:rFonts w:asciiTheme="minorHAnsi" w:hAnsiTheme="minorHAnsi" w:cs="Helvetica"/>
                <w:b/>
                <w:sz w:val="22"/>
                <w:szCs w:val="22"/>
              </w:rPr>
            </w:pPr>
            <w:r w:rsidRPr="00BE6E73">
              <w:rPr>
                <w:rFonts w:asciiTheme="minorHAnsi" w:hAnsiTheme="minorHAnsi" w:cs="Helvetica"/>
                <w:bCs/>
                <w:sz w:val="22"/>
                <w:szCs w:val="22"/>
              </w:rPr>
              <w:t>Tél : 02.41.20.49.00</w:t>
            </w:r>
          </w:p>
        </w:tc>
      </w:tr>
      <w:tr w:rsidR="00425B17" w:rsidRPr="00364887" w14:paraId="404E6053" w14:textId="77777777" w:rsidTr="00AB743C">
        <w:tc>
          <w:tcPr>
            <w:tcW w:w="10456" w:type="dxa"/>
            <w:gridSpan w:val="2"/>
            <w:tcBorders>
              <w:top w:val="single" w:sz="4" w:space="0" w:color="auto"/>
              <w:left w:val="single" w:sz="4" w:space="0" w:color="auto"/>
              <w:bottom w:val="single" w:sz="4" w:space="0" w:color="auto"/>
              <w:right w:val="single" w:sz="4" w:space="0" w:color="auto"/>
            </w:tcBorders>
          </w:tcPr>
          <w:p w14:paraId="0AF262A2" w14:textId="77777777" w:rsidR="00425B17" w:rsidRPr="00364887" w:rsidRDefault="00425B17" w:rsidP="00AB743C">
            <w:pPr>
              <w:rPr>
                <w:rFonts w:asciiTheme="minorHAnsi" w:hAnsiTheme="minorHAnsi" w:cs="Helvetica"/>
                <w:b/>
                <w:sz w:val="22"/>
                <w:szCs w:val="22"/>
              </w:rPr>
            </w:pPr>
          </w:p>
          <w:p w14:paraId="0FBE8A97" w14:textId="77777777" w:rsidR="00425B17" w:rsidRPr="00364887" w:rsidRDefault="00425B17" w:rsidP="00AB743C">
            <w:pPr>
              <w:rPr>
                <w:rFonts w:asciiTheme="minorHAnsi" w:hAnsiTheme="minorHAnsi" w:cs="Helvetica"/>
                <w:b/>
                <w:sz w:val="22"/>
                <w:szCs w:val="22"/>
              </w:rPr>
            </w:pPr>
          </w:p>
          <w:p w14:paraId="1BD77D01" w14:textId="77777777" w:rsidR="001F4A82" w:rsidRPr="00364887" w:rsidRDefault="001F4A82" w:rsidP="00AB743C">
            <w:pPr>
              <w:jc w:val="center"/>
              <w:rPr>
                <w:rFonts w:asciiTheme="minorHAnsi" w:hAnsiTheme="minorHAnsi" w:cs="Arial"/>
                <w:b/>
                <w:sz w:val="40"/>
                <w:szCs w:val="40"/>
              </w:rPr>
            </w:pPr>
            <w:r w:rsidRPr="00364887">
              <w:rPr>
                <w:rFonts w:asciiTheme="minorHAnsi" w:hAnsiTheme="minorHAnsi" w:cs="Arial"/>
                <w:b/>
                <w:noProof/>
                <w:sz w:val="40"/>
                <w:szCs w:val="40"/>
              </w:rPr>
              <w:t>MARCHE PUBLIC DE FOURNITURES ET SERVICES</w:t>
            </w:r>
          </w:p>
          <w:p w14:paraId="34E3410B" w14:textId="77777777" w:rsidR="001F4A82" w:rsidRPr="00364887" w:rsidRDefault="001F4A82" w:rsidP="00AB743C">
            <w:pPr>
              <w:rPr>
                <w:rFonts w:asciiTheme="minorHAnsi" w:hAnsiTheme="minorHAnsi" w:cs="Arial"/>
                <w:sz w:val="32"/>
                <w:szCs w:val="32"/>
              </w:rPr>
            </w:pPr>
          </w:p>
          <w:p w14:paraId="0D4306E2" w14:textId="77777777" w:rsidR="001F4A82" w:rsidRPr="00364887" w:rsidRDefault="001F4A82" w:rsidP="00AB743C">
            <w:pPr>
              <w:rPr>
                <w:rFonts w:asciiTheme="minorHAnsi" w:hAnsiTheme="minorHAnsi" w:cs="Arial"/>
                <w:sz w:val="32"/>
                <w:szCs w:val="32"/>
              </w:rPr>
            </w:pPr>
          </w:p>
          <w:p w14:paraId="5F6BD54E" w14:textId="77777777" w:rsidR="001F4A82" w:rsidRPr="00364887" w:rsidRDefault="001F4A82" w:rsidP="00AB743C">
            <w:pPr>
              <w:jc w:val="center"/>
              <w:rPr>
                <w:rFonts w:asciiTheme="minorHAnsi" w:hAnsiTheme="minorHAnsi" w:cs="Arial"/>
                <w:sz w:val="32"/>
                <w:szCs w:val="32"/>
              </w:rPr>
            </w:pPr>
            <w:r w:rsidRPr="00364887">
              <w:rPr>
                <w:rFonts w:asciiTheme="minorHAnsi" w:hAnsiTheme="minorHAnsi" w:cs="Arial"/>
                <w:sz w:val="32"/>
                <w:szCs w:val="32"/>
              </w:rPr>
              <w:sym w:font="Wingdings" w:char="F09D"/>
            </w:r>
            <w:r w:rsidRPr="00364887">
              <w:rPr>
                <w:rFonts w:asciiTheme="minorHAnsi" w:hAnsiTheme="minorHAnsi" w:cs="Arial"/>
                <w:sz w:val="32"/>
                <w:szCs w:val="32"/>
              </w:rPr>
              <w:t xml:space="preserve"> </w:t>
            </w:r>
            <w:r w:rsidRPr="00364887">
              <w:rPr>
                <w:rFonts w:asciiTheme="minorHAnsi" w:hAnsiTheme="minorHAnsi" w:cs="Arial"/>
                <w:sz w:val="32"/>
                <w:szCs w:val="32"/>
              </w:rPr>
              <w:sym w:font="Wingdings" w:char="F09D"/>
            </w:r>
            <w:r w:rsidRPr="00364887">
              <w:rPr>
                <w:rFonts w:asciiTheme="minorHAnsi" w:hAnsiTheme="minorHAnsi" w:cs="Arial"/>
                <w:sz w:val="32"/>
                <w:szCs w:val="32"/>
              </w:rPr>
              <w:t xml:space="preserve"> </w:t>
            </w:r>
            <w:r w:rsidRPr="00364887">
              <w:rPr>
                <w:rFonts w:asciiTheme="minorHAnsi" w:hAnsiTheme="minorHAnsi" w:cs="Arial"/>
                <w:sz w:val="32"/>
                <w:szCs w:val="32"/>
              </w:rPr>
              <w:sym w:font="Wingdings" w:char="F09D"/>
            </w:r>
            <w:r w:rsidRPr="00364887">
              <w:rPr>
                <w:rFonts w:asciiTheme="minorHAnsi" w:hAnsiTheme="minorHAnsi" w:cs="Arial"/>
                <w:sz w:val="32"/>
                <w:szCs w:val="32"/>
              </w:rPr>
              <w:t xml:space="preserve"> </w:t>
            </w:r>
            <w:r w:rsidRPr="00364887">
              <w:rPr>
                <w:rFonts w:asciiTheme="minorHAnsi" w:hAnsiTheme="minorHAnsi" w:cs="Arial"/>
                <w:sz w:val="32"/>
                <w:szCs w:val="32"/>
              </w:rPr>
              <w:sym w:font="Wingdings" w:char="F09D"/>
            </w:r>
            <w:r w:rsidRPr="00364887">
              <w:rPr>
                <w:rFonts w:asciiTheme="minorHAnsi" w:hAnsiTheme="minorHAnsi" w:cs="Arial"/>
                <w:sz w:val="32"/>
                <w:szCs w:val="32"/>
              </w:rPr>
              <w:t xml:space="preserve"> </w:t>
            </w:r>
            <w:r w:rsidRPr="00364887">
              <w:rPr>
                <w:rFonts w:asciiTheme="minorHAnsi" w:hAnsiTheme="minorHAnsi" w:cs="Arial"/>
                <w:sz w:val="32"/>
                <w:szCs w:val="32"/>
              </w:rPr>
              <w:sym w:font="Wingdings" w:char="F09B"/>
            </w:r>
            <w:r w:rsidRPr="00364887">
              <w:rPr>
                <w:rFonts w:asciiTheme="minorHAnsi" w:hAnsiTheme="minorHAnsi" w:cs="Arial"/>
                <w:sz w:val="32"/>
                <w:szCs w:val="32"/>
              </w:rPr>
              <w:t xml:space="preserve"> </w:t>
            </w:r>
            <w:r w:rsidRPr="00364887">
              <w:rPr>
                <w:rFonts w:asciiTheme="minorHAnsi" w:hAnsiTheme="minorHAnsi" w:cs="Arial"/>
                <w:sz w:val="32"/>
                <w:szCs w:val="32"/>
              </w:rPr>
              <w:sym w:font="Wingdings" w:char="F09B"/>
            </w:r>
            <w:r w:rsidRPr="00364887">
              <w:rPr>
                <w:rFonts w:asciiTheme="minorHAnsi" w:hAnsiTheme="minorHAnsi" w:cs="Arial"/>
                <w:sz w:val="32"/>
                <w:szCs w:val="32"/>
              </w:rPr>
              <w:t xml:space="preserve"> </w:t>
            </w:r>
            <w:r w:rsidRPr="00364887">
              <w:rPr>
                <w:rFonts w:asciiTheme="minorHAnsi" w:hAnsiTheme="minorHAnsi" w:cs="Arial"/>
                <w:sz w:val="32"/>
                <w:szCs w:val="32"/>
              </w:rPr>
              <w:sym w:font="Wingdings" w:char="F09B"/>
            </w:r>
            <w:r w:rsidRPr="00364887">
              <w:rPr>
                <w:rFonts w:asciiTheme="minorHAnsi" w:hAnsiTheme="minorHAnsi" w:cs="Arial"/>
                <w:sz w:val="32"/>
                <w:szCs w:val="32"/>
              </w:rPr>
              <w:t xml:space="preserve"> </w:t>
            </w:r>
            <w:r w:rsidRPr="00364887">
              <w:rPr>
                <w:rFonts w:asciiTheme="minorHAnsi" w:hAnsiTheme="minorHAnsi" w:cs="Arial"/>
                <w:sz w:val="32"/>
                <w:szCs w:val="32"/>
              </w:rPr>
              <w:sym w:font="Wingdings" w:char="F09B"/>
            </w:r>
          </w:p>
          <w:p w14:paraId="46E2FCEF" w14:textId="77777777" w:rsidR="001F4A82" w:rsidRPr="00364887" w:rsidRDefault="001F4A82" w:rsidP="00AB743C">
            <w:pPr>
              <w:jc w:val="center"/>
              <w:rPr>
                <w:rFonts w:asciiTheme="minorHAnsi" w:hAnsiTheme="minorHAnsi" w:cs="Arial"/>
                <w:b/>
                <w:i/>
                <w:caps/>
                <w:noProof/>
                <w:sz w:val="32"/>
                <w:szCs w:val="32"/>
              </w:rPr>
            </w:pPr>
          </w:p>
          <w:p w14:paraId="0D0E305F" w14:textId="77777777" w:rsidR="001F4A82" w:rsidRPr="00364887" w:rsidRDefault="001F4A82" w:rsidP="00AB743C">
            <w:pPr>
              <w:jc w:val="center"/>
              <w:rPr>
                <w:rFonts w:asciiTheme="minorHAnsi" w:hAnsiTheme="minorHAnsi" w:cs="Arial"/>
                <w:b/>
                <w:i/>
                <w:caps/>
                <w:noProof/>
                <w:sz w:val="32"/>
                <w:szCs w:val="32"/>
              </w:rPr>
            </w:pPr>
          </w:p>
          <w:p w14:paraId="7462744A" w14:textId="60E86434" w:rsidR="001F4A82" w:rsidRPr="003E56E3" w:rsidRDefault="001F4A82" w:rsidP="00AB743C">
            <w:pPr>
              <w:jc w:val="center"/>
              <w:rPr>
                <w:rFonts w:asciiTheme="minorHAnsi" w:hAnsiTheme="minorHAnsi" w:cs="Arial"/>
                <w:iCs/>
                <w:color w:val="1F497D" w:themeColor="text2"/>
                <w:sz w:val="32"/>
                <w:szCs w:val="32"/>
                <w:u w:val="single"/>
              </w:rPr>
            </w:pPr>
            <w:r w:rsidRPr="003E56E3">
              <w:rPr>
                <w:rFonts w:asciiTheme="minorHAnsi" w:hAnsiTheme="minorHAnsi" w:cs="Arial"/>
                <w:b/>
                <w:iCs/>
                <w:caps/>
                <w:noProof/>
                <w:color w:val="1F497D" w:themeColor="text2"/>
                <w:sz w:val="32"/>
                <w:szCs w:val="32"/>
                <w:u w:val="single"/>
              </w:rPr>
              <w:t>mARCHÉ N°</w:t>
            </w:r>
            <w:r w:rsidR="005E7BBF" w:rsidRPr="003E56E3">
              <w:rPr>
                <w:rFonts w:asciiTheme="minorHAnsi" w:hAnsiTheme="minorHAnsi" w:cs="Arial"/>
                <w:b/>
                <w:iCs/>
                <w:caps/>
                <w:noProof/>
                <w:color w:val="1F497D" w:themeColor="text2"/>
                <w:sz w:val="32"/>
                <w:szCs w:val="32"/>
                <w:u w:val="single"/>
              </w:rPr>
              <w:t>20</w:t>
            </w:r>
            <w:r w:rsidR="00B127F5" w:rsidRPr="003E56E3">
              <w:rPr>
                <w:rFonts w:asciiTheme="minorHAnsi" w:hAnsiTheme="minorHAnsi" w:cs="Arial"/>
                <w:b/>
                <w:iCs/>
                <w:caps/>
                <w:noProof/>
                <w:color w:val="1F497D" w:themeColor="text2"/>
                <w:sz w:val="32"/>
                <w:szCs w:val="32"/>
                <w:u w:val="single"/>
              </w:rPr>
              <w:t>2</w:t>
            </w:r>
            <w:r w:rsidR="003E56E3">
              <w:rPr>
                <w:rFonts w:asciiTheme="minorHAnsi" w:hAnsiTheme="minorHAnsi" w:cs="Arial"/>
                <w:b/>
                <w:iCs/>
                <w:caps/>
                <w:noProof/>
                <w:color w:val="1F497D" w:themeColor="text2"/>
                <w:sz w:val="32"/>
                <w:szCs w:val="32"/>
                <w:u w:val="single"/>
              </w:rPr>
              <w:t>5</w:t>
            </w:r>
            <w:r w:rsidR="00CC35C9" w:rsidRPr="003E56E3">
              <w:rPr>
                <w:rFonts w:asciiTheme="minorHAnsi" w:hAnsiTheme="minorHAnsi" w:cs="Arial"/>
                <w:b/>
                <w:iCs/>
                <w:caps/>
                <w:noProof/>
                <w:color w:val="1F497D" w:themeColor="text2"/>
                <w:sz w:val="32"/>
                <w:szCs w:val="32"/>
                <w:u w:val="single"/>
              </w:rPr>
              <w:t>RTP</w:t>
            </w:r>
            <w:r w:rsidR="003E56E3">
              <w:rPr>
                <w:rFonts w:asciiTheme="minorHAnsi" w:hAnsiTheme="minorHAnsi" w:cs="Arial"/>
                <w:b/>
                <w:iCs/>
                <w:caps/>
                <w:noProof/>
                <w:color w:val="1F497D" w:themeColor="text2"/>
                <w:sz w:val="32"/>
                <w:szCs w:val="32"/>
                <w:u w:val="single"/>
              </w:rPr>
              <w:t>f</w:t>
            </w:r>
            <w:r w:rsidR="00CC35C9" w:rsidRPr="003E56E3">
              <w:rPr>
                <w:rFonts w:asciiTheme="minorHAnsi" w:hAnsiTheme="minorHAnsi" w:cs="Arial"/>
                <w:b/>
                <w:iCs/>
                <w:caps/>
                <w:noProof/>
                <w:color w:val="1F497D" w:themeColor="text2"/>
                <w:sz w:val="32"/>
                <w:szCs w:val="32"/>
                <w:u w:val="single"/>
              </w:rPr>
              <w:t>2</w:t>
            </w:r>
            <w:r w:rsidR="003E56E3">
              <w:rPr>
                <w:rFonts w:asciiTheme="minorHAnsi" w:hAnsiTheme="minorHAnsi" w:cs="Arial"/>
                <w:b/>
                <w:iCs/>
                <w:caps/>
                <w:noProof/>
                <w:color w:val="1F497D" w:themeColor="text2"/>
                <w:sz w:val="32"/>
                <w:szCs w:val="32"/>
                <w:u w:val="single"/>
              </w:rPr>
              <w:t>130</w:t>
            </w:r>
          </w:p>
          <w:p w14:paraId="00143B8A" w14:textId="77777777" w:rsidR="001F4A82" w:rsidRPr="00364887" w:rsidRDefault="001F4A82" w:rsidP="00AB743C">
            <w:pPr>
              <w:rPr>
                <w:rFonts w:asciiTheme="minorHAnsi" w:hAnsiTheme="minorHAnsi" w:cs="Arial"/>
                <w:sz w:val="32"/>
                <w:szCs w:val="32"/>
              </w:rPr>
            </w:pPr>
          </w:p>
          <w:p w14:paraId="58135C00" w14:textId="06B3BD46" w:rsidR="006E6F3A" w:rsidRPr="00CE399E" w:rsidRDefault="006E6F3A" w:rsidP="006E6F3A">
            <w:pPr>
              <w:jc w:val="center"/>
              <w:rPr>
                <w:rFonts w:ascii="Calibri" w:hAnsi="Calibri" w:cs="Calibri"/>
                <w:b/>
                <w:iCs/>
                <w:caps/>
                <w:noProof/>
                <w:color w:val="1F497D"/>
                <w:sz w:val="32"/>
                <w:szCs w:val="32"/>
              </w:rPr>
            </w:pPr>
            <w:r>
              <w:rPr>
                <w:rFonts w:ascii="Calibri" w:hAnsi="Calibri" w:cs="Calibri"/>
                <w:b/>
                <w:iCs/>
                <w:caps/>
                <w:noProof/>
                <w:color w:val="1F497D"/>
                <w:sz w:val="32"/>
                <w:szCs w:val="32"/>
              </w:rPr>
              <w:t>prestation</w:t>
            </w:r>
            <w:r w:rsidR="003E56E3">
              <w:rPr>
                <w:rFonts w:ascii="Calibri" w:hAnsi="Calibri" w:cs="Calibri"/>
                <w:b/>
                <w:iCs/>
                <w:caps/>
                <w:noProof/>
                <w:color w:val="1F497D"/>
                <w:sz w:val="32"/>
                <w:szCs w:val="32"/>
              </w:rPr>
              <w:t>s d’autocariste</w:t>
            </w:r>
            <w:r>
              <w:rPr>
                <w:rFonts w:ascii="Calibri" w:hAnsi="Calibri" w:cs="Calibri"/>
                <w:b/>
                <w:iCs/>
                <w:caps/>
                <w:noProof/>
                <w:color w:val="1F497D"/>
                <w:sz w:val="32"/>
                <w:szCs w:val="32"/>
              </w:rPr>
              <w:t xml:space="preserve"> </w:t>
            </w:r>
            <w:r w:rsidR="003E56E3">
              <w:rPr>
                <w:rFonts w:ascii="Calibri" w:hAnsi="Calibri" w:cs="Calibri"/>
                <w:b/>
                <w:iCs/>
                <w:caps/>
                <w:noProof/>
                <w:color w:val="1F497D"/>
                <w:sz w:val="32"/>
                <w:szCs w:val="32"/>
              </w:rPr>
              <w:t xml:space="preserve">pour </w:t>
            </w:r>
            <w:r>
              <w:rPr>
                <w:rFonts w:ascii="Calibri" w:hAnsi="Calibri" w:cs="Calibri"/>
                <w:b/>
                <w:iCs/>
                <w:caps/>
                <w:noProof/>
                <w:color w:val="1F497D"/>
                <w:sz w:val="32"/>
                <w:szCs w:val="32"/>
              </w:rPr>
              <w:t>LA CCI DE MAINE ET LORIE</w:t>
            </w:r>
          </w:p>
          <w:p w14:paraId="6E698A5C" w14:textId="77777777" w:rsidR="00425B17" w:rsidRPr="00364887" w:rsidRDefault="00425B17" w:rsidP="00AB743C">
            <w:pPr>
              <w:rPr>
                <w:rFonts w:asciiTheme="minorHAnsi" w:hAnsiTheme="minorHAnsi" w:cs="Helvetica"/>
                <w:b/>
                <w:i/>
                <w:sz w:val="36"/>
                <w:szCs w:val="36"/>
              </w:rPr>
            </w:pPr>
          </w:p>
          <w:p w14:paraId="61EDEBC6" w14:textId="77777777" w:rsidR="00425B17" w:rsidRPr="00364887" w:rsidRDefault="00425B17" w:rsidP="00AB743C">
            <w:pPr>
              <w:jc w:val="center"/>
              <w:rPr>
                <w:rFonts w:asciiTheme="minorHAnsi" w:hAnsiTheme="minorHAnsi" w:cs="Helvetica"/>
                <w:sz w:val="22"/>
                <w:szCs w:val="22"/>
              </w:rPr>
            </w:pPr>
            <w:r w:rsidRPr="00364887">
              <w:rPr>
                <w:rFonts w:asciiTheme="minorHAnsi" w:hAnsiTheme="minorHAnsi" w:cs="Helvetica"/>
                <w:sz w:val="22"/>
                <w:szCs w:val="22"/>
              </w:rPr>
              <w:sym w:font="Wingdings" w:char="F09D"/>
            </w:r>
            <w:r w:rsidRPr="00364887">
              <w:rPr>
                <w:rFonts w:asciiTheme="minorHAnsi" w:hAnsiTheme="minorHAnsi" w:cs="Helvetica"/>
                <w:sz w:val="22"/>
                <w:szCs w:val="22"/>
              </w:rPr>
              <w:t xml:space="preserve"> </w:t>
            </w:r>
            <w:r w:rsidRPr="00364887">
              <w:rPr>
                <w:rFonts w:asciiTheme="minorHAnsi" w:hAnsiTheme="minorHAnsi" w:cs="Helvetica"/>
                <w:sz w:val="22"/>
                <w:szCs w:val="22"/>
              </w:rPr>
              <w:sym w:font="Wingdings" w:char="F09D"/>
            </w:r>
            <w:r w:rsidRPr="00364887">
              <w:rPr>
                <w:rFonts w:asciiTheme="minorHAnsi" w:hAnsiTheme="minorHAnsi" w:cs="Helvetica"/>
                <w:sz w:val="22"/>
                <w:szCs w:val="22"/>
              </w:rPr>
              <w:t xml:space="preserve">  </w:t>
            </w:r>
            <w:r w:rsidRPr="00364887">
              <w:rPr>
                <w:rFonts w:asciiTheme="minorHAnsi" w:hAnsiTheme="minorHAnsi" w:cs="Helvetica"/>
                <w:sz w:val="22"/>
                <w:szCs w:val="22"/>
              </w:rPr>
              <w:sym w:font="Wingdings" w:char="F09D"/>
            </w:r>
            <w:r w:rsidRPr="00364887">
              <w:rPr>
                <w:rFonts w:asciiTheme="minorHAnsi" w:hAnsiTheme="minorHAnsi" w:cs="Helvetica"/>
                <w:sz w:val="22"/>
                <w:szCs w:val="22"/>
              </w:rPr>
              <w:t xml:space="preserve"> </w:t>
            </w:r>
            <w:r w:rsidRPr="00364887">
              <w:rPr>
                <w:rFonts w:asciiTheme="minorHAnsi" w:hAnsiTheme="minorHAnsi" w:cs="Helvetica"/>
                <w:sz w:val="22"/>
                <w:szCs w:val="22"/>
              </w:rPr>
              <w:sym w:font="Wingdings" w:char="F09D"/>
            </w:r>
            <w:r w:rsidRPr="00364887">
              <w:rPr>
                <w:rFonts w:asciiTheme="minorHAnsi" w:hAnsiTheme="minorHAnsi" w:cs="Helvetica"/>
                <w:sz w:val="22"/>
                <w:szCs w:val="22"/>
              </w:rPr>
              <w:t xml:space="preserve"> </w:t>
            </w:r>
            <w:r w:rsidRPr="00364887">
              <w:rPr>
                <w:rFonts w:asciiTheme="minorHAnsi" w:hAnsiTheme="minorHAnsi" w:cs="Helvetica"/>
                <w:sz w:val="22"/>
                <w:szCs w:val="22"/>
              </w:rPr>
              <w:sym w:font="Wingdings" w:char="F09D"/>
            </w:r>
            <w:r w:rsidRPr="00364887">
              <w:rPr>
                <w:rFonts w:asciiTheme="minorHAnsi" w:hAnsiTheme="minorHAnsi" w:cs="Helvetica"/>
                <w:sz w:val="22"/>
                <w:szCs w:val="22"/>
              </w:rPr>
              <w:t xml:space="preserve"> </w:t>
            </w:r>
            <w:r w:rsidRPr="00364887">
              <w:rPr>
                <w:rFonts w:asciiTheme="minorHAnsi" w:hAnsiTheme="minorHAnsi" w:cs="Helvetica"/>
                <w:sz w:val="22"/>
                <w:szCs w:val="22"/>
              </w:rPr>
              <w:sym w:font="Wingdings" w:char="F09D"/>
            </w:r>
            <w:r w:rsidRPr="00364887">
              <w:rPr>
                <w:rFonts w:asciiTheme="minorHAnsi" w:hAnsiTheme="minorHAnsi" w:cs="Helvetica"/>
                <w:sz w:val="22"/>
                <w:szCs w:val="22"/>
              </w:rPr>
              <w:t xml:space="preserve"> </w:t>
            </w:r>
            <w:r w:rsidRPr="00364887">
              <w:rPr>
                <w:rFonts w:asciiTheme="minorHAnsi" w:hAnsiTheme="minorHAnsi" w:cs="Helvetica"/>
                <w:sz w:val="22"/>
                <w:szCs w:val="22"/>
              </w:rPr>
              <w:sym w:font="Wingdings" w:char="F09D"/>
            </w:r>
            <w:r w:rsidRPr="00364887">
              <w:rPr>
                <w:rFonts w:asciiTheme="minorHAnsi" w:hAnsiTheme="minorHAnsi" w:cs="Helvetica"/>
                <w:sz w:val="22"/>
                <w:szCs w:val="22"/>
              </w:rPr>
              <w:t xml:space="preserve"> </w:t>
            </w:r>
            <w:r w:rsidRPr="00364887">
              <w:rPr>
                <w:rFonts w:asciiTheme="minorHAnsi" w:hAnsiTheme="minorHAnsi" w:cs="Helvetica"/>
                <w:sz w:val="22"/>
                <w:szCs w:val="22"/>
              </w:rPr>
              <w:sym w:font="Wingdings" w:char="F09D"/>
            </w:r>
            <w:r w:rsidRPr="00364887">
              <w:rPr>
                <w:rFonts w:asciiTheme="minorHAnsi" w:hAnsiTheme="minorHAnsi" w:cs="Helvetica"/>
                <w:sz w:val="22"/>
                <w:szCs w:val="22"/>
              </w:rPr>
              <w:t xml:space="preserve"> </w:t>
            </w:r>
            <w:r w:rsidRPr="00364887">
              <w:rPr>
                <w:rFonts w:asciiTheme="minorHAnsi" w:hAnsiTheme="minorHAnsi" w:cs="Helvetica"/>
                <w:sz w:val="22"/>
                <w:szCs w:val="22"/>
              </w:rPr>
              <w:sym w:font="Wingdings" w:char="F09D"/>
            </w:r>
            <w:r w:rsidRPr="00364887">
              <w:rPr>
                <w:rFonts w:asciiTheme="minorHAnsi" w:hAnsiTheme="minorHAnsi" w:cs="Helvetica"/>
                <w:sz w:val="22"/>
                <w:szCs w:val="22"/>
              </w:rPr>
              <w:t xml:space="preserve"> </w:t>
            </w:r>
            <w:r w:rsidRPr="00364887">
              <w:rPr>
                <w:rFonts w:asciiTheme="minorHAnsi" w:hAnsiTheme="minorHAnsi" w:cs="Helvetica"/>
                <w:sz w:val="22"/>
                <w:szCs w:val="22"/>
              </w:rPr>
              <w:sym w:font="Wingdings" w:char="F09D"/>
            </w:r>
          </w:p>
          <w:p w14:paraId="7F7AEA9C" w14:textId="77777777" w:rsidR="00425B17" w:rsidRPr="00364887" w:rsidRDefault="00425B17" w:rsidP="00AB743C">
            <w:pPr>
              <w:rPr>
                <w:rFonts w:asciiTheme="minorHAnsi" w:hAnsiTheme="minorHAnsi" w:cs="Helvetica"/>
                <w:sz w:val="22"/>
                <w:szCs w:val="22"/>
              </w:rPr>
            </w:pPr>
          </w:p>
          <w:p w14:paraId="29876127" w14:textId="77777777" w:rsidR="00425B17" w:rsidRPr="00364887" w:rsidRDefault="00425B17" w:rsidP="00AB743C">
            <w:pPr>
              <w:rPr>
                <w:rFonts w:asciiTheme="minorHAnsi" w:hAnsiTheme="minorHAnsi" w:cs="Helvetica"/>
                <w:sz w:val="22"/>
                <w:szCs w:val="22"/>
              </w:rPr>
            </w:pPr>
          </w:p>
          <w:p w14:paraId="49A6E005" w14:textId="77777777" w:rsidR="00A4664F" w:rsidRDefault="00425B17" w:rsidP="00AB743C">
            <w:pPr>
              <w:jc w:val="center"/>
              <w:rPr>
                <w:rFonts w:asciiTheme="minorHAnsi" w:hAnsiTheme="minorHAnsi" w:cs="Helvetica"/>
                <w:b/>
                <w:sz w:val="40"/>
                <w:szCs w:val="20"/>
                <w:u w:val="single"/>
              </w:rPr>
            </w:pPr>
            <w:r w:rsidRPr="00364887">
              <w:rPr>
                <w:rFonts w:asciiTheme="minorHAnsi" w:hAnsiTheme="minorHAnsi" w:cs="Helvetica"/>
                <w:b/>
                <w:sz w:val="40"/>
                <w:szCs w:val="20"/>
                <w:u w:val="single"/>
              </w:rPr>
              <w:t>MEMOIRE TECHNIQUE</w:t>
            </w:r>
            <w:r w:rsidR="00A4664F">
              <w:rPr>
                <w:rFonts w:asciiTheme="minorHAnsi" w:hAnsiTheme="minorHAnsi" w:cs="Helvetica"/>
                <w:b/>
                <w:sz w:val="40"/>
                <w:szCs w:val="20"/>
                <w:u w:val="single"/>
              </w:rPr>
              <w:t xml:space="preserve"> </w:t>
            </w:r>
          </w:p>
          <w:p w14:paraId="21ED0B44" w14:textId="77777777" w:rsidR="00425B17" w:rsidRPr="00364887" w:rsidRDefault="00425B17" w:rsidP="00AB743C">
            <w:pPr>
              <w:jc w:val="center"/>
              <w:rPr>
                <w:rFonts w:asciiTheme="minorHAnsi" w:hAnsiTheme="minorHAnsi" w:cs="Helvetica"/>
                <w:sz w:val="28"/>
                <w:szCs w:val="28"/>
              </w:rPr>
            </w:pPr>
          </w:p>
          <w:p w14:paraId="1DD5F550" w14:textId="77777777" w:rsidR="00425B17" w:rsidRPr="00364887" w:rsidRDefault="00425B17" w:rsidP="00AB743C">
            <w:pPr>
              <w:rPr>
                <w:rFonts w:asciiTheme="minorHAnsi" w:hAnsiTheme="minorHAnsi" w:cs="Helvetica"/>
                <w:sz w:val="28"/>
                <w:szCs w:val="28"/>
              </w:rPr>
            </w:pPr>
          </w:p>
          <w:p w14:paraId="3430CE16" w14:textId="77777777" w:rsidR="00425B17" w:rsidRPr="00364887" w:rsidRDefault="00425B17" w:rsidP="00AB743C">
            <w:pPr>
              <w:rPr>
                <w:rFonts w:asciiTheme="minorHAnsi" w:hAnsiTheme="minorHAnsi" w:cs="Helvetica"/>
                <w:sz w:val="28"/>
                <w:szCs w:val="28"/>
              </w:rPr>
            </w:pPr>
          </w:p>
          <w:p w14:paraId="4F5EFB88" w14:textId="77777777" w:rsidR="00D2595D" w:rsidRPr="00364887" w:rsidRDefault="00D2595D" w:rsidP="00AB743C">
            <w:pPr>
              <w:rPr>
                <w:rFonts w:asciiTheme="minorHAnsi" w:hAnsiTheme="minorHAnsi" w:cs="Helvetica"/>
                <w:sz w:val="28"/>
                <w:szCs w:val="28"/>
              </w:rPr>
            </w:pPr>
          </w:p>
          <w:p w14:paraId="09E46C92" w14:textId="77777777" w:rsidR="00D2595D" w:rsidRPr="00364887" w:rsidRDefault="00D2595D" w:rsidP="00AB743C">
            <w:pPr>
              <w:rPr>
                <w:rFonts w:asciiTheme="minorHAnsi" w:hAnsiTheme="minorHAnsi" w:cs="Helvetica"/>
                <w:sz w:val="28"/>
                <w:szCs w:val="28"/>
              </w:rPr>
            </w:pPr>
          </w:p>
          <w:p w14:paraId="1B25E08D" w14:textId="77777777" w:rsidR="00D2595D" w:rsidRPr="00364887" w:rsidRDefault="00D2595D" w:rsidP="00AB743C">
            <w:pPr>
              <w:rPr>
                <w:rFonts w:asciiTheme="minorHAnsi" w:hAnsiTheme="minorHAnsi" w:cs="Helvetica"/>
                <w:sz w:val="28"/>
                <w:szCs w:val="28"/>
              </w:rPr>
            </w:pPr>
          </w:p>
          <w:p w14:paraId="17244DF4" w14:textId="77777777" w:rsidR="00D2595D" w:rsidRPr="00364887" w:rsidRDefault="00D2595D" w:rsidP="00AB743C">
            <w:pPr>
              <w:rPr>
                <w:rFonts w:asciiTheme="minorHAnsi" w:hAnsiTheme="minorHAnsi" w:cs="Helvetica"/>
                <w:sz w:val="28"/>
                <w:szCs w:val="28"/>
              </w:rPr>
            </w:pPr>
          </w:p>
          <w:p w14:paraId="66CF3D1D" w14:textId="77777777" w:rsidR="00D2595D" w:rsidRPr="00364887" w:rsidRDefault="00D2595D" w:rsidP="00AB743C">
            <w:pPr>
              <w:rPr>
                <w:rFonts w:asciiTheme="minorHAnsi" w:hAnsiTheme="minorHAnsi" w:cs="Helvetica"/>
                <w:sz w:val="28"/>
                <w:szCs w:val="28"/>
              </w:rPr>
            </w:pPr>
          </w:p>
          <w:p w14:paraId="07B2DD31" w14:textId="77777777" w:rsidR="00D2595D" w:rsidRPr="00364887" w:rsidRDefault="00D2595D" w:rsidP="00AB743C">
            <w:pPr>
              <w:jc w:val="center"/>
              <w:rPr>
                <w:rFonts w:asciiTheme="minorHAnsi" w:hAnsiTheme="minorHAnsi" w:cs="Arial"/>
                <w:b/>
                <w:bCs/>
                <w:color w:val="FF0000"/>
              </w:rPr>
            </w:pPr>
          </w:p>
          <w:p w14:paraId="73DC4630" w14:textId="77777777" w:rsidR="00425B17" w:rsidRPr="00364887" w:rsidRDefault="00425B17" w:rsidP="00AB743C">
            <w:pPr>
              <w:spacing w:after="60"/>
              <w:ind w:left="720"/>
              <w:rPr>
                <w:rFonts w:asciiTheme="minorHAnsi" w:hAnsiTheme="minorHAnsi" w:cs="Helvetica"/>
                <w:b/>
                <w:sz w:val="28"/>
                <w:szCs w:val="28"/>
              </w:rPr>
            </w:pPr>
          </w:p>
          <w:p w14:paraId="647D91C7" w14:textId="77777777" w:rsidR="00425B17" w:rsidRPr="00364887" w:rsidRDefault="00425B17" w:rsidP="00AB743C">
            <w:pPr>
              <w:rPr>
                <w:rFonts w:asciiTheme="minorHAnsi" w:hAnsiTheme="minorHAnsi" w:cs="Helvetica"/>
                <w:b/>
                <w:sz w:val="22"/>
                <w:szCs w:val="22"/>
              </w:rPr>
            </w:pPr>
          </w:p>
        </w:tc>
      </w:tr>
    </w:tbl>
    <w:p w14:paraId="19D2329C" w14:textId="77777777" w:rsidR="00425B17" w:rsidRPr="00364887" w:rsidRDefault="00425B17" w:rsidP="002624F0">
      <w:pPr>
        <w:rPr>
          <w:rFonts w:asciiTheme="minorHAnsi" w:hAnsiTheme="minorHAnsi" w:cs="Arial"/>
          <w:b/>
          <w:bCs/>
        </w:rPr>
      </w:pPr>
    </w:p>
    <w:p w14:paraId="2FEC5813" w14:textId="77777777" w:rsidR="006C09E9" w:rsidRPr="00364887" w:rsidRDefault="006C09E9" w:rsidP="00572C60">
      <w:pPr>
        <w:jc w:val="center"/>
        <w:rPr>
          <w:rFonts w:asciiTheme="minorHAnsi" w:hAnsiTheme="minorHAnsi"/>
        </w:rPr>
      </w:pPr>
    </w:p>
    <w:p w14:paraId="18FB9CBC" w14:textId="77777777" w:rsidR="006C09E9" w:rsidRPr="00364887" w:rsidRDefault="006C09E9" w:rsidP="00572C60">
      <w:pPr>
        <w:jc w:val="center"/>
        <w:rPr>
          <w:rFonts w:asciiTheme="minorHAnsi" w:hAnsiTheme="minorHAnsi"/>
        </w:rPr>
      </w:pPr>
    </w:p>
    <w:p w14:paraId="07B884E2" w14:textId="77777777" w:rsidR="00D24DC9" w:rsidRPr="00364887" w:rsidRDefault="00D24DC9" w:rsidP="00572C60">
      <w:pPr>
        <w:jc w:val="center"/>
        <w:rPr>
          <w:rFonts w:asciiTheme="minorHAnsi" w:hAnsiTheme="minorHAnsi"/>
        </w:rPr>
      </w:pPr>
    </w:p>
    <w:p w14:paraId="4CCE8880" w14:textId="77777777" w:rsidR="00D24DC9" w:rsidRPr="00364887" w:rsidRDefault="00D24DC9" w:rsidP="00572C60">
      <w:pPr>
        <w:jc w:val="center"/>
        <w:rPr>
          <w:rFonts w:asciiTheme="minorHAnsi" w:hAnsiTheme="minorHAnsi"/>
        </w:rPr>
      </w:pPr>
    </w:p>
    <w:p w14:paraId="2A576B65" w14:textId="77777777" w:rsidR="00D24DC9" w:rsidRPr="00364887" w:rsidRDefault="00D24DC9" w:rsidP="00572C60">
      <w:pPr>
        <w:jc w:val="center"/>
        <w:rPr>
          <w:rFonts w:asciiTheme="minorHAnsi" w:hAnsiTheme="minorHAnsi"/>
        </w:rPr>
      </w:pPr>
    </w:p>
    <w:p w14:paraId="76BFD3CF" w14:textId="77777777" w:rsidR="00425B17" w:rsidRPr="00364887" w:rsidRDefault="00425B17" w:rsidP="00572C60">
      <w:pPr>
        <w:jc w:val="center"/>
        <w:rPr>
          <w:rFonts w:asciiTheme="minorHAnsi" w:hAnsiTheme="minorHAnsi"/>
        </w:rPr>
      </w:pPr>
    </w:p>
    <w:p w14:paraId="08D5603F" w14:textId="77777777" w:rsidR="006C09E9" w:rsidRPr="00364887" w:rsidRDefault="006C09E9" w:rsidP="00392C29">
      <w:pPr>
        <w:shd w:val="clear" w:color="auto" w:fill="0000FF"/>
        <w:jc w:val="center"/>
        <w:rPr>
          <w:rFonts w:asciiTheme="minorHAnsi" w:hAnsiTheme="minorHAnsi"/>
          <w:sz w:val="32"/>
          <w:szCs w:val="32"/>
        </w:rPr>
      </w:pPr>
      <w:r w:rsidRPr="00364887">
        <w:rPr>
          <w:rFonts w:asciiTheme="minorHAnsi" w:hAnsiTheme="minorHAnsi"/>
          <w:sz w:val="32"/>
          <w:szCs w:val="32"/>
        </w:rPr>
        <w:lastRenderedPageBreak/>
        <w:t>MEMOIRE TECHNIQUE</w:t>
      </w:r>
    </w:p>
    <w:p w14:paraId="7CDA039C" w14:textId="77777777" w:rsidR="006C09E9" w:rsidRPr="00364887" w:rsidRDefault="006C09E9" w:rsidP="00392C29">
      <w:pPr>
        <w:rPr>
          <w:rFonts w:asciiTheme="minorHAnsi" w:hAnsiTheme="minorHAnsi"/>
        </w:rPr>
      </w:pPr>
    </w:p>
    <w:p w14:paraId="52C976C0" w14:textId="77777777" w:rsidR="006C09E9" w:rsidRPr="00364887" w:rsidRDefault="006C09E9" w:rsidP="00392C29">
      <w:pPr>
        <w:rPr>
          <w:rFonts w:asciiTheme="minorHAnsi" w:hAnsiTheme="minorHAnsi"/>
        </w:rPr>
      </w:pPr>
    </w:p>
    <w:p w14:paraId="15DD7FFD" w14:textId="77777777" w:rsidR="006C09E9" w:rsidRPr="00364887" w:rsidRDefault="006C09E9" w:rsidP="00392C29">
      <w:pPr>
        <w:jc w:val="both"/>
        <w:rPr>
          <w:rFonts w:asciiTheme="minorHAnsi" w:hAnsiTheme="minorHAnsi"/>
          <w:sz w:val="22"/>
          <w:szCs w:val="22"/>
        </w:rPr>
      </w:pPr>
      <w:r w:rsidRPr="00364887">
        <w:rPr>
          <w:rFonts w:asciiTheme="minorHAnsi" w:hAnsiTheme="minorHAnsi"/>
          <w:sz w:val="22"/>
          <w:szCs w:val="22"/>
        </w:rPr>
        <w:t>Le présent mémoire technique a pour objet de juger la valeur technique de l’offre de l’entreprise au moyen d’un questionnaire.</w:t>
      </w:r>
    </w:p>
    <w:p w14:paraId="6D83D763" w14:textId="77777777" w:rsidR="006C09E9" w:rsidRPr="00364887" w:rsidRDefault="006C09E9" w:rsidP="00392C29">
      <w:pPr>
        <w:rPr>
          <w:rFonts w:asciiTheme="minorHAnsi" w:hAnsiTheme="minorHAnsi"/>
          <w:sz w:val="22"/>
          <w:szCs w:val="22"/>
        </w:rPr>
      </w:pPr>
    </w:p>
    <w:p w14:paraId="75EADFEE" w14:textId="77777777" w:rsidR="006C09E9" w:rsidRPr="00364887" w:rsidRDefault="006C09E9" w:rsidP="00B317D1">
      <w:pPr>
        <w:pStyle w:val="Retraitcorpsdetexte"/>
        <w:ind w:left="0"/>
        <w:jc w:val="both"/>
        <w:rPr>
          <w:rFonts w:asciiTheme="minorHAnsi" w:hAnsiTheme="minorHAnsi"/>
          <w:sz w:val="22"/>
          <w:szCs w:val="22"/>
        </w:rPr>
      </w:pPr>
      <w:r w:rsidRPr="00364887">
        <w:rPr>
          <w:rFonts w:asciiTheme="minorHAnsi" w:hAnsiTheme="minorHAnsi"/>
          <w:sz w:val="22"/>
          <w:szCs w:val="22"/>
        </w:rPr>
        <w:t xml:space="preserve">Ce mémoire doit être complété par </w:t>
      </w:r>
      <w:r w:rsidR="00B317D1" w:rsidRPr="00364887">
        <w:rPr>
          <w:rFonts w:asciiTheme="minorHAnsi" w:hAnsiTheme="minorHAnsi"/>
          <w:sz w:val="22"/>
          <w:szCs w:val="22"/>
        </w:rPr>
        <w:t>le candidat</w:t>
      </w:r>
      <w:r w:rsidRPr="00364887">
        <w:rPr>
          <w:rFonts w:asciiTheme="minorHAnsi" w:hAnsiTheme="minorHAnsi"/>
          <w:sz w:val="22"/>
          <w:szCs w:val="22"/>
        </w:rPr>
        <w:t xml:space="preserve"> et </w:t>
      </w:r>
      <w:r w:rsidRPr="00364887">
        <w:rPr>
          <w:rFonts w:asciiTheme="minorHAnsi" w:hAnsiTheme="minorHAnsi"/>
          <w:b/>
          <w:sz w:val="22"/>
          <w:szCs w:val="22"/>
        </w:rPr>
        <w:t>adapté aux particularités</w:t>
      </w:r>
      <w:r w:rsidRPr="00364887">
        <w:rPr>
          <w:rFonts w:asciiTheme="minorHAnsi" w:hAnsiTheme="minorHAnsi"/>
          <w:sz w:val="22"/>
          <w:szCs w:val="22"/>
        </w:rPr>
        <w:t xml:space="preserve"> du marché considéré.</w:t>
      </w:r>
    </w:p>
    <w:p w14:paraId="4E9DAE1D" w14:textId="77777777" w:rsidR="006C09E9" w:rsidRPr="00364887" w:rsidRDefault="006C09E9" w:rsidP="00392C29">
      <w:pPr>
        <w:jc w:val="both"/>
        <w:rPr>
          <w:rFonts w:asciiTheme="minorHAnsi" w:hAnsiTheme="minorHAnsi"/>
          <w:sz w:val="22"/>
          <w:szCs w:val="22"/>
        </w:rPr>
      </w:pPr>
      <w:r w:rsidRPr="00364887">
        <w:rPr>
          <w:rFonts w:asciiTheme="minorHAnsi" w:hAnsiTheme="minorHAnsi"/>
          <w:sz w:val="22"/>
          <w:szCs w:val="22"/>
        </w:rPr>
        <w:t>Le candidat doit indiquer, par item, les dispositions qu'il compte adopter en complément des conditions figurant au cahier des charges.</w:t>
      </w:r>
    </w:p>
    <w:p w14:paraId="122D63BB" w14:textId="77777777" w:rsidR="006C09E9" w:rsidRPr="00364887" w:rsidRDefault="006C09E9" w:rsidP="00392C29">
      <w:pPr>
        <w:rPr>
          <w:rFonts w:asciiTheme="minorHAnsi" w:hAnsiTheme="minorHAnsi"/>
          <w:bCs/>
          <w:iCs/>
          <w:sz w:val="22"/>
          <w:szCs w:val="22"/>
        </w:rPr>
      </w:pPr>
    </w:p>
    <w:p w14:paraId="7257C490" w14:textId="0356B200" w:rsidR="006C09E9" w:rsidRPr="00364887" w:rsidRDefault="006C09E9" w:rsidP="00392C29">
      <w:pPr>
        <w:jc w:val="both"/>
        <w:rPr>
          <w:rFonts w:asciiTheme="minorHAnsi" w:hAnsiTheme="minorHAnsi"/>
          <w:bCs/>
          <w:iCs/>
          <w:sz w:val="22"/>
          <w:szCs w:val="22"/>
        </w:rPr>
      </w:pPr>
      <w:r w:rsidRPr="00364887">
        <w:rPr>
          <w:rFonts w:asciiTheme="minorHAnsi" w:hAnsiTheme="minorHAnsi"/>
          <w:bCs/>
          <w:iCs/>
          <w:sz w:val="22"/>
          <w:szCs w:val="22"/>
        </w:rPr>
        <w:t xml:space="preserve">Chacune des questions fera l’objet d’une </w:t>
      </w:r>
      <w:r w:rsidR="001E7208">
        <w:rPr>
          <w:rFonts w:asciiTheme="minorHAnsi" w:hAnsiTheme="minorHAnsi"/>
          <w:bCs/>
          <w:iCs/>
          <w:sz w:val="22"/>
          <w:szCs w:val="22"/>
        </w:rPr>
        <w:t xml:space="preserve">notation entre 0 et </w:t>
      </w:r>
      <w:r w:rsidR="00B127F5">
        <w:rPr>
          <w:rFonts w:asciiTheme="minorHAnsi" w:hAnsiTheme="minorHAnsi"/>
          <w:bCs/>
          <w:iCs/>
          <w:sz w:val="22"/>
          <w:szCs w:val="22"/>
        </w:rPr>
        <w:t>5</w:t>
      </w:r>
      <w:r w:rsidRPr="00364887">
        <w:rPr>
          <w:rFonts w:asciiTheme="minorHAnsi" w:hAnsiTheme="minorHAnsi"/>
          <w:bCs/>
          <w:iCs/>
          <w:sz w:val="22"/>
          <w:szCs w:val="22"/>
        </w:rPr>
        <w:t xml:space="preserve"> point</w:t>
      </w:r>
      <w:r w:rsidR="00B317D1" w:rsidRPr="00364887">
        <w:rPr>
          <w:rFonts w:asciiTheme="minorHAnsi" w:hAnsiTheme="minorHAnsi"/>
          <w:bCs/>
          <w:iCs/>
          <w:sz w:val="22"/>
          <w:szCs w:val="22"/>
        </w:rPr>
        <w:t>s</w:t>
      </w:r>
      <w:r w:rsidR="00CC35C9">
        <w:rPr>
          <w:rFonts w:asciiTheme="minorHAnsi" w:hAnsiTheme="minorHAnsi"/>
          <w:bCs/>
          <w:iCs/>
          <w:sz w:val="22"/>
          <w:szCs w:val="22"/>
        </w:rPr>
        <w:t>.</w:t>
      </w:r>
      <w:r w:rsidR="00B317D1" w:rsidRPr="00364887">
        <w:rPr>
          <w:rFonts w:asciiTheme="minorHAnsi" w:hAnsiTheme="minorHAnsi"/>
          <w:bCs/>
          <w:iCs/>
          <w:sz w:val="22"/>
          <w:szCs w:val="22"/>
        </w:rPr>
        <w:t xml:space="preserve"> Chaque item</w:t>
      </w:r>
      <w:r w:rsidRPr="00364887">
        <w:rPr>
          <w:rFonts w:asciiTheme="minorHAnsi" w:hAnsiTheme="minorHAnsi"/>
          <w:bCs/>
          <w:iCs/>
          <w:sz w:val="22"/>
          <w:szCs w:val="22"/>
        </w:rPr>
        <w:t xml:space="preserve"> est affecté d’un </w:t>
      </w:r>
      <w:r w:rsidR="00BE6E73" w:rsidRPr="00364887">
        <w:rPr>
          <w:rFonts w:asciiTheme="minorHAnsi" w:hAnsiTheme="minorHAnsi"/>
          <w:bCs/>
          <w:iCs/>
          <w:sz w:val="22"/>
          <w:szCs w:val="22"/>
        </w:rPr>
        <w:t>coefficient afin</w:t>
      </w:r>
      <w:r w:rsidRPr="00364887">
        <w:rPr>
          <w:rFonts w:asciiTheme="minorHAnsi" w:hAnsiTheme="minorHAnsi"/>
          <w:bCs/>
          <w:iCs/>
          <w:sz w:val="22"/>
          <w:szCs w:val="22"/>
        </w:rPr>
        <w:t xml:space="preserve"> d’obtenir une note globale</w:t>
      </w:r>
      <w:r w:rsidR="00B127F5">
        <w:rPr>
          <w:rFonts w:asciiTheme="minorHAnsi" w:hAnsiTheme="minorHAnsi"/>
          <w:bCs/>
          <w:iCs/>
          <w:sz w:val="22"/>
          <w:szCs w:val="22"/>
        </w:rPr>
        <w:t>.</w:t>
      </w:r>
    </w:p>
    <w:p w14:paraId="2C1CBB07" w14:textId="77777777" w:rsidR="006C09E9" w:rsidRPr="00364887" w:rsidRDefault="006C09E9" w:rsidP="00392C29">
      <w:pPr>
        <w:rPr>
          <w:rFonts w:asciiTheme="minorHAnsi" w:hAnsiTheme="minorHAnsi"/>
          <w:bCs/>
          <w:iCs/>
          <w:sz w:val="22"/>
          <w:szCs w:val="22"/>
        </w:rPr>
      </w:pPr>
    </w:p>
    <w:p w14:paraId="653FD8FA" w14:textId="77777777" w:rsidR="006C09E9" w:rsidRPr="00364887" w:rsidRDefault="006C09E9" w:rsidP="00392C29">
      <w:pPr>
        <w:rPr>
          <w:rFonts w:asciiTheme="minorHAnsi" w:hAnsiTheme="minorHAnsi"/>
          <w:sz w:val="22"/>
          <w:szCs w:val="22"/>
        </w:rPr>
      </w:pPr>
    </w:p>
    <w:p w14:paraId="5D73DC10" w14:textId="77777777" w:rsidR="006C09E9" w:rsidRPr="00A05846" w:rsidRDefault="006C09E9" w:rsidP="00392C29">
      <w:pPr>
        <w:jc w:val="both"/>
        <w:rPr>
          <w:rFonts w:asciiTheme="minorHAnsi" w:hAnsiTheme="minorHAnsi"/>
          <w:smallCaps/>
          <w:color w:val="000000" w:themeColor="text1"/>
          <w:szCs w:val="22"/>
        </w:rPr>
      </w:pPr>
      <w:r w:rsidRPr="00A05846">
        <w:rPr>
          <w:rFonts w:asciiTheme="minorHAnsi" w:hAnsiTheme="minorHAnsi"/>
          <w:b/>
          <w:smallCaps/>
          <w:color w:val="000000" w:themeColor="text1"/>
          <w:szCs w:val="22"/>
        </w:rPr>
        <w:t>Les renseignements indiqués dans le mémoire technique doivent être liés directement à l’objet du marché, et ne doivent pas être une simple énumération de l’organisation des moyens généraux de l’entreprise.</w:t>
      </w:r>
    </w:p>
    <w:p w14:paraId="40CE4B92" w14:textId="77777777" w:rsidR="006C09E9" w:rsidRPr="00364887" w:rsidRDefault="006C09E9" w:rsidP="00392C29">
      <w:pPr>
        <w:rPr>
          <w:rFonts w:asciiTheme="minorHAnsi" w:hAnsiTheme="minorHAnsi"/>
          <w:color w:val="000000" w:themeColor="text1"/>
          <w:sz w:val="22"/>
          <w:szCs w:val="22"/>
        </w:rPr>
      </w:pPr>
    </w:p>
    <w:p w14:paraId="4536003F" w14:textId="3266AABF" w:rsidR="006C09E9" w:rsidRPr="008725F9" w:rsidRDefault="006C09E9" w:rsidP="008725F9">
      <w:pPr>
        <w:jc w:val="center"/>
        <w:rPr>
          <w:rFonts w:asciiTheme="minorHAnsi" w:hAnsiTheme="minorHAnsi"/>
          <w:b/>
          <w:smallCaps/>
          <w:color w:val="000000" w:themeColor="text1"/>
          <w:sz w:val="22"/>
          <w:szCs w:val="22"/>
          <w:u w:val="single"/>
        </w:rPr>
      </w:pPr>
      <w:r w:rsidRPr="008725F9">
        <w:rPr>
          <w:rFonts w:asciiTheme="minorHAnsi" w:hAnsiTheme="minorHAnsi"/>
          <w:b/>
          <w:smallCaps/>
          <w:color w:val="000000" w:themeColor="text1"/>
          <w:sz w:val="22"/>
          <w:szCs w:val="22"/>
          <w:u w:val="single"/>
        </w:rPr>
        <w:t xml:space="preserve">le </w:t>
      </w:r>
      <w:r w:rsidR="00EA2850" w:rsidRPr="008725F9">
        <w:rPr>
          <w:rFonts w:asciiTheme="minorHAnsi" w:hAnsiTheme="minorHAnsi"/>
          <w:b/>
          <w:smallCaps/>
          <w:color w:val="000000" w:themeColor="text1"/>
          <w:sz w:val="22"/>
          <w:szCs w:val="22"/>
          <w:u w:val="single"/>
        </w:rPr>
        <w:t>présent</w:t>
      </w:r>
      <w:r w:rsidRPr="008725F9">
        <w:rPr>
          <w:rFonts w:asciiTheme="minorHAnsi" w:hAnsiTheme="minorHAnsi"/>
          <w:b/>
          <w:smallCaps/>
          <w:color w:val="000000" w:themeColor="text1"/>
          <w:sz w:val="22"/>
          <w:szCs w:val="22"/>
          <w:u w:val="single"/>
        </w:rPr>
        <w:t xml:space="preserve"> mémoire technique doit </w:t>
      </w:r>
      <w:r w:rsidR="00EA2850" w:rsidRPr="008725F9">
        <w:rPr>
          <w:rFonts w:asciiTheme="minorHAnsi" w:hAnsiTheme="minorHAnsi"/>
          <w:b/>
          <w:smallCaps/>
          <w:color w:val="000000" w:themeColor="text1"/>
          <w:sz w:val="22"/>
          <w:szCs w:val="22"/>
          <w:u w:val="single"/>
        </w:rPr>
        <w:t>être</w:t>
      </w:r>
      <w:r w:rsidRPr="008725F9">
        <w:rPr>
          <w:rFonts w:asciiTheme="minorHAnsi" w:hAnsiTheme="minorHAnsi"/>
          <w:b/>
          <w:smallCaps/>
          <w:color w:val="000000" w:themeColor="text1"/>
          <w:sz w:val="22"/>
          <w:szCs w:val="22"/>
          <w:u w:val="single"/>
        </w:rPr>
        <w:t xml:space="preserve"> </w:t>
      </w:r>
      <w:r w:rsidR="00EA2850" w:rsidRPr="008725F9">
        <w:rPr>
          <w:rFonts w:asciiTheme="minorHAnsi" w:hAnsiTheme="minorHAnsi"/>
          <w:b/>
          <w:smallCaps/>
          <w:color w:val="000000" w:themeColor="text1"/>
          <w:sz w:val="22"/>
          <w:szCs w:val="22"/>
          <w:u w:val="single"/>
        </w:rPr>
        <w:t>complété</w:t>
      </w:r>
      <w:r w:rsidRPr="008725F9">
        <w:rPr>
          <w:rFonts w:asciiTheme="minorHAnsi" w:hAnsiTheme="minorHAnsi"/>
          <w:b/>
          <w:smallCaps/>
          <w:color w:val="000000" w:themeColor="text1"/>
          <w:sz w:val="22"/>
          <w:szCs w:val="22"/>
          <w:u w:val="single"/>
        </w:rPr>
        <w:t xml:space="preserve"> </w:t>
      </w:r>
    </w:p>
    <w:p w14:paraId="43B4536B" w14:textId="77777777" w:rsidR="006C09E9" w:rsidRPr="00364887" w:rsidRDefault="006C09E9" w:rsidP="00392C29">
      <w:pPr>
        <w:rPr>
          <w:rFonts w:asciiTheme="minorHAnsi" w:hAnsiTheme="minorHAnsi"/>
          <w:color w:val="000000" w:themeColor="text1"/>
          <w:sz w:val="22"/>
          <w:szCs w:val="22"/>
        </w:rPr>
      </w:pPr>
    </w:p>
    <w:p w14:paraId="77F1043D" w14:textId="04A54AD6" w:rsidR="006C09E9" w:rsidRPr="00364887" w:rsidRDefault="006C09E9" w:rsidP="00392C29">
      <w:pPr>
        <w:jc w:val="both"/>
        <w:rPr>
          <w:rFonts w:asciiTheme="minorHAnsi" w:hAnsiTheme="minorHAnsi"/>
          <w:color w:val="000000" w:themeColor="text1"/>
          <w:sz w:val="22"/>
          <w:szCs w:val="22"/>
        </w:rPr>
      </w:pPr>
      <w:r w:rsidRPr="00364887">
        <w:rPr>
          <w:rFonts w:asciiTheme="minorHAnsi" w:hAnsiTheme="minorHAnsi"/>
          <w:color w:val="000000" w:themeColor="text1"/>
          <w:sz w:val="22"/>
          <w:szCs w:val="22"/>
        </w:rPr>
        <w:t>Les différents éléments demandés sont à renseigner sur le présent document en le complétant par des documents annexes quand ils sont exigés.</w:t>
      </w:r>
    </w:p>
    <w:p w14:paraId="743C863A" w14:textId="77777777" w:rsidR="006C09E9" w:rsidRPr="00364887" w:rsidRDefault="006C09E9" w:rsidP="00392C29">
      <w:pPr>
        <w:rPr>
          <w:rFonts w:asciiTheme="minorHAnsi" w:hAnsiTheme="minorHAnsi"/>
          <w:color w:val="000000" w:themeColor="text1"/>
          <w:sz w:val="22"/>
          <w:szCs w:val="22"/>
        </w:rPr>
      </w:pPr>
    </w:p>
    <w:p w14:paraId="50F658D4" w14:textId="77777777" w:rsidR="006C09E9" w:rsidRPr="00364887" w:rsidRDefault="006C09E9" w:rsidP="00392C29">
      <w:pPr>
        <w:jc w:val="both"/>
        <w:outlineLvl w:val="0"/>
        <w:rPr>
          <w:rFonts w:asciiTheme="minorHAnsi" w:hAnsiTheme="minorHAnsi"/>
          <w:i/>
          <w:color w:val="000000" w:themeColor="text1"/>
          <w:sz w:val="22"/>
          <w:szCs w:val="22"/>
        </w:rPr>
      </w:pPr>
      <w:r w:rsidRPr="00364887">
        <w:rPr>
          <w:rFonts w:asciiTheme="minorHAnsi" w:hAnsiTheme="minorHAnsi"/>
          <w:color w:val="000000" w:themeColor="text1"/>
          <w:sz w:val="22"/>
          <w:szCs w:val="22"/>
        </w:rPr>
        <w:t xml:space="preserve">Si le candidat le souhaite, des documents complémentaires peuvent être joints </w:t>
      </w:r>
      <w:r w:rsidRPr="00364887">
        <w:rPr>
          <w:rFonts w:asciiTheme="minorHAnsi" w:hAnsiTheme="minorHAnsi"/>
          <w:i/>
          <w:color w:val="000000" w:themeColor="text1"/>
          <w:sz w:val="22"/>
          <w:szCs w:val="22"/>
        </w:rPr>
        <w:t>(</w:t>
      </w:r>
      <w:r w:rsidRPr="00364887">
        <w:rPr>
          <w:rFonts w:asciiTheme="minorHAnsi" w:hAnsiTheme="minorHAnsi"/>
          <w:b/>
          <w:i/>
          <w:color w:val="000000" w:themeColor="text1"/>
          <w:sz w:val="22"/>
          <w:szCs w:val="22"/>
        </w:rPr>
        <w:t>en rapport direct avec l’objet du marché</w:t>
      </w:r>
      <w:r w:rsidRPr="00364887">
        <w:rPr>
          <w:rFonts w:asciiTheme="minorHAnsi" w:hAnsiTheme="minorHAnsi"/>
          <w:i/>
          <w:color w:val="000000" w:themeColor="text1"/>
          <w:sz w:val="22"/>
          <w:szCs w:val="22"/>
        </w:rPr>
        <w:t>).</w:t>
      </w:r>
    </w:p>
    <w:p w14:paraId="15BA9D4D" w14:textId="77777777" w:rsidR="006C09E9" w:rsidRPr="00364887" w:rsidRDefault="006C09E9" w:rsidP="00392C29">
      <w:pPr>
        <w:rPr>
          <w:rFonts w:asciiTheme="minorHAnsi" w:hAnsiTheme="minorHAnsi"/>
          <w:color w:val="000000" w:themeColor="text1"/>
          <w:sz w:val="22"/>
          <w:szCs w:val="22"/>
        </w:rPr>
      </w:pPr>
    </w:p>
    <w:p w14:paraId="3331561C" w14:textId="77777777" w:rsidR="006C09E9" w:rsidRPr="00364887" w:rsidRDefault="006C09E9" w:rsidP="00392C29">
      <w:pPr>
        <w:rPr>
          <w:rFonts w:asciiTheme="minorHAnsi" w:hAnsiTheme="minorHAnsi"/>
          <w:color w:val="000000" w:themeColor="text1"/>
          <w:sz w:val="22"/>
          <w:szCs w:val="22"/>
        </w:rPr>
      </w:pPr>
      <w:r w:rsidRPr="00364887">
        <w:rPr>
          <w:rFonts w:asciiTheme="minorHAnsi" w:hAnsiTheme="minorHAnsi"/>
          <w:color w:val="000000" w:themeColor="text1"/>
          <w:sz w:val="22"/>
          <w:szCs w:val="22"/>
        </w:rPr>
        <w:t>En cas de sous-traitance, les sous-traitants s’engagent sur les éléments du mémoire technique du mandataire.</w:t>
      </w:r>
      <w:r w:rsidR="00D2595D" w:rsidRPr="00364887">
        <w:rPr>
          <w:rFonts w:asciiTheme="minorHAnsi" w:hAnsiTheme="minorHAnsi"/>
          <w:color w:val="000000" w:themeColor="text1"/>
          <w:sz w:val="22"/>
          <w:szCs w:val="22"/>
        </w:rPr>
        <w:t xml:space="preserve"> </w:t>
      </w:r>
    </w:p>
    <w:p w14:paraId="06C1406D" w14:textId="77777777" w:rsidR="006C09E9" w:rsidRPr="00364887" w:rsidRDefault="006C09E9" w:rsidP="00392C29">
      <w:pPr>
        <w:rPr>
          <w:rFonts w:asciiTheme="minorHAnsi" w:hAnsiTheme="minorHAnsi"/>
          <w:b/>
          <w:color w:val="000000" w:themeColor="text1"/>
          <w:sz w:val="22"/>
          <w:szCs w:val="22"/>
        </w:rPr>
      </w:pPr>
    </w:p>
    <w:p w14:paraId="3ED13751" w14:textId="7A416EAF" w:rsidR="006C09E9" w:rsidRPr="00364887" w:rsidRDefault="006C09E9" w:rsidP="00392C29">
      <w:pPr>
        <w:jc w:val="both"/>
        <w:rPr>
          <w:rFonts w:asciiTheme="minorHAnsi" w:hAnsiTheme="minorHAnsi"/>
          <w:b/>
          <w:color w:val="000000" w:themeColor="text1"/>
          <w:sz w:val="22"/>
          <w:szCs w:val="22"/>
        </w:rPr>
      </w:pPr>
      <w:r w:rsidRPr="00364887">
        <w:rPr>
          <w:rFonts w:asciiTheme="minorHAnsi" w:hAnsiTheme="minorHAnsi"/>
          <w:b/>
          <w:color w:val="000000" w:themeColor="text1"/>
          <w:sz w:val="22"/>
          <w:szCs w:val="22"/>
        </w:rPr>
        <w:t xml:space="preserve">Il est rappelé que le présent mémoire technique est une pièce contractuelle du marché ; à ce titre, les informations et dispositions renseignées dans le présent document </w:t>
      </w:r>
      <w:r w:rsidR="00D2314A" w:rsidRPr="00364887">
        <w:rPr>
          <w:rFonts w:asciiTheme="minorHAnsi" w:hAnsiTheme="minorHAnsi"/>
          <w:b/>
          <w:color w:val="000000" w:themeColor="text1"/>
          <w:sz w:val="22"/>
          <w:szCs w:val="22"/>
        </w:rPr>
        <w:t>engagent contractuellement</w:t>
      </w:r>
      <w:r w:rsidRPr="00364887">
        <w:rPr>
          <w:rFonts w:asciiTheme="minorHAnsi" w:hAnsiTheme="minorHAnsi"/>
          <w:b/>
          <w:color w:val="000000" w:themeColor="text1"/>
          <w:sz w:val="22"/>
          <w:szCs w:val="22"/>
        </w:rPr>
        <w:t xml:space="preserve"> le titulaire quant au respect des moyens mis en œuvre pour l’exécution de ses prestations.</w:t>
      </w:r>
    </w:p>
    <w:p w14:paraId="7B43EE39" w14:textId="77777777" w:rsidR="006C09E9" w:rsidRPr="00364887" w:rsidRDefault="006C09E9" w:rsidP="00392C29">
      <w:pPr>
        <w:rPr>
          <w:rFonts w:asciiTheme="minorHAnsi" w:hAnsiTheme="minorHAnsi"/>
          <w:b/>
          <w:color w:val="FF0000"/>
          <w:sz w:val="22"/>
          <w:szCs w:val="22"/>
        </w:rPr>
      </w:pPr>
    </w:p>
    <w:p w14:paraId="7816EBB4" w14:textId="77777777" w:rsidR="00B127F5" w:rsidRPr="00B127F5" w:rsidRDefault="00B127F5" w:rsidP="00B127F5">
      <w:pPr>
        <w:tabs>
          <w:tab w:val="left" w:pos="4536"/>
          <w:tab w:val="left" w:pos="6237"/>
        </w:tabs>
        <w:spacing w:before="40"/>
        <w:jc w:val="both"/>
        <w:rPr>
          <w:rFonts w:asciiTheme="minorHAnsi" w:hAnsiTheme="minorHAnsi"/>
          <w:b/>
          <w:color w:val="000000" w:themeColor="text1"/>
          <w:sz w:val="22"/>
          <w:szCs w:val="22"/>
        </w:rPr>
      </w:pPr>
      <w:proofErr w:type="gramStart"/>
      <w:r w:rsidRPr="00B127F5">
        <w:rPr>
          <w:rFonts w:asciiTheme="minorHAnsi" w:hAnsiTheme="minorHAnsi"/>
          <w:b/>
          <w:color w:val="000000" w:themeColor="text1"/>
          <w:sz w:val="22"/>
          <w:szCs w:val="22"/>
        </w:rPr>
        <w:t>une</w:t>
      </w:r>
      <w:proofErr w:type="gramEnd"/>
      <w:r w:rsidRPr="00B127F5">
        <w:rPr>
          <w:rFonts w:asciiTheme="minorHAnsi" w:hAnsiTheme="minorHAnsi"/>
          <w:b/>
          <w:color w:val="000000" w:themeColor="text1"/>
          <w:sz w:val="22"/>
          <w:szCs w:val="22"/>
        </w:rPr>
        <w:t xml:space="preserve"> note de 0 à 5 sera attribuée au regard de l’échelle de notation suivante : 0 = aucune information ou hors sujet ; 1 = très inadaptée ; 2 = inadaptée ; 3 = standard ; 4 = très adaptée ; 5 = optimale. Des ½ points pourront être accordés.</w:t>
      </w:r>
    </w:p>
    <w:p w14:paraId="225D40EB" w14:textId="77777777" w:rsidR="006C09E9" w:rsidRPr="00364887" w:rsidRDefault="006C09E9" w:rsidP="007261A2">
      <w:pPr>
        <w:pStyle w:val="Default"/>
        <w:jc w:val="both"/>
        <w:rPr>
          <w:rFonts w:asciiTheme="minorHAnsi" w:eastAsia="MS PGothic" w:hAnsiTheme="minorHAnsi"/>
          <w:sz w:val="22"/>
          <w:szCs w:val="22"/>
        </w:rPr>
      </w:pPr>
    </w:p>
    <w:p w14:paraId="6E9039D4" w14:textId="77777777" w:rsidR="006C09E9" w:rsidRPr="00364887" w:rsidRDefault="006C09E9" w:rsidP="007261A2">
      <w:pPr>
        <w:pStyle w:val="Default"/>
        <w:jc w:val="both"/>
        <w:rPr>
          <w:rFonts w:asciiTheme="minorHAnsi" w:eastAsia="MS PGothic" w:hAnsiTheme="minorHAnsi"/>
          <w:sz w:val="20"/>
          <w:szCs w:val="20"/>
        </w:rPr>
      </w:pPr>
    </w:p>
    <w:p w14:paraId="2E077EA4" w14:textId="77777777" w:rsidR="006C09E9" w:rsidRPr="00364887" w:rsidRDefault="006C09E9" w:rsidP="002D0EDD">
      <w:pPr>
        <w:rPr>
          <w:rFonts w:asciiTheme="minorHAnsi" w:eastAsia="MS PGothic" w:hAnsiTheme="minorHAnsi" w:cs="Arial"/>
          <w:color w:val="000000"/>
          <w:sz w:val="20"/>
          <w:szCs w:val="20"/>
          <w:lang w:eastAsia="zh-CN"/>
        </w:rPr>
      </w:pPr>
      <w:r w:rsidRPr="00364887">
        <w:rPr>
          <w:rFonts w:asciiTheme="minorHAnsi" w:eastAsia="MS PGothic" w:hAnsiTheme="minorHAnsi" w:cs="Arial"/>
          <w:color w:val="000000"/>
          <w:sz w:val="20"/>
          <w:szCs w:val="20"/>
          <w:lang w:eastAsia="zh-CN"/>
        </w:rPr>
        <w:t xml:space="preserve"> </w:t>
      </w:r>
    </w:p>
    <w:p w14:paraId="70922088" w14:textId="77777777" w:rsidR="00A05846" w:rsidRDefault="00A05846">
      <w:pPr>
        <w:rPr>
          <w:rFonts w:asciiTheme="minorHAnsi" w:eastAsia="MS PGothic" w:hAnsiTheme="minorHAnsi" w:cs="Arial"/>
          <w:color w:val="000000"/>
          <w:sz w:val="20"/>
          <w:szCs w:val="20"/>
          <w:lang w:eastAsia="zh-CN"/>
        </w:rPr>
      </w:pPr>
      <w:r>
        <w:rPr>
          <w:rFonts w:asciiTheme="minorHAnsi" w:eastAsia="MS PGothic" w:hAnsiTheme="minorHAnsi" w:cs="Arial"/>
          <w:color w:val="000000"/>
          <w:sz w:val="20"/>
          <w:szCs w:val="20"/>
          <w:lang w:eastAsia="zh-CN"/>
        </w:rPr>
        <w:br w:type="page"/>
      </w:r>
    </w:p>
    <w:p w14:paraId="30F70222" w14:textId="77777777" w:rsidR="006C09E9" w:rsidRPr="00364887" w:rsidRDefault="006C09E9" w:rsidP="00392C29">
      <w:pPr>
        <w:rPr>
          <w:rFonts w:asciiTheme="minorHAnsi" w:hAnsiTheme="minorHAnsi"/>
        </w:rPr>
      </w:pPr>
    </w:p>
    <w:p w14:paraId="0F19AE97" w14:textId="77777777" w:rsidR="006C09E9" w:rsidRPr="00364887" w:rsidRDefault="006C09E9" w:rsidP="004E0675">
      <w:pPr>
        <w:jc w:val="center"/>
        <w:rPr>
          <w:rFonts w:asciiTheme="minorHAnsi" w:hAnsiTheme="minorHAnsi"/>
          <w:b/>
          <w:sz w:val="32"/>
          <w:szCs w:val="32"/>
          <w:u w:val="single"/>
        </w:rPr>
      </w:pPr>
      <w:r w:rsidRPr="00364887">
        <w:rPr>
          <w:rFonts w:asciiTheme="minorHAnsi" w:hAnsiTheme="minorHAnsi"/>
          <w:b/>
          <w:sz w:val="32"/>
          <w:szCs w:val="32"/>
          <w:u w:val="single"/>
        </w:rPr>
        <w:t>LISTE DES ITEMS</w:t>
      </w:r>
    </w:p>
    <w:p w14:paraId="674BA155" w14:textId="77777777" w:rsidR="00013A76" w:rsidRPr="00364887" w:rsidRDefault="00013A76" w:rsidP="004E0675">
      <w:pPr>
        <w:jc w:val="center"/>
        <w:rPr>
          <w:rFonts w:asciiTheme="minorHAnsi" w:hAnsiTheme="minorHAnsi"/>
          <w:b/>
          <w:u w:val="single"/>
        </w:rPr>
      </w:pPr>
    </w:p>
    <w:p w14:paraId="5B7928D9" w14:textId="77777777" w:rsidR="006C09E9" w:rsidRPr="002D762E" w:rsidRDefault="006C09E9" w:rsidP="00392C29">
      <w:pPr>
        <w:rPr>
          <w:rFonts w:asciiTheme="minorHAnsi" w:hAnsiTheme="minorHAnsi"/>
          <w:sz w:val="20"/>
          <w:szCs w:val="20"/>
        </w:rPr>
      </w:pPr>
    </w:p>
    <w:p w14:paraId="5220E70B" w14:textId="126A3D89" w:rsidR="006C09E9" w:rsidRPr="002D762E" w:rsidRDefault="006C09E9" w:rsidP="001F4A82">
      <w:pPr>
        <w:jc w:val="both"/>
        <w:rPr>
          <w:rFonts w:asciiTheme="minorHAnsi" w:hAnsiTheme="minorHAnsi"/>
          <w:b/>
          <w:bCs/>
          <w:sz w:val="22"/>
          <w:szCs w:val="22"/>
        </w:rPr>
      </w:pPr>
      <w:r w:rsidRPr="002D762E">
        <w:rPr>
          <w:rFonts w:asciiTheme="minorHAnsi" w:hAnsiTheme="minorHAnsi"/>
          <w:b/>
          <w:sz w:val="22"/>
          <w:szCs w:val="22"/>
        </w:rPr>
        <w:t xml:space="preserve">ITEM 1 - </w:t>
      </w:r>
      <w:r w:rsidR="00322591" w:rsidRPr="002D762E">
        <w:rPr>
          <w:rFonts w:asciiTheme="minorHAnsi" w:hAnsiTheme="minorHAnsi"/>
          <w:b/>
          <w:bCs/>
          <w:sz w:val="22"/>
          <w:szCs w:val="22"/>
        </w:rPr>
        <w:t>(</w:t>
      </w:r>
      <w:bookmarkStart w:id="0" w:name="_Hlk207113378"/>
      <w:r w:rsidR="00BE6E73" w:rsidRPr="002D762E">
        <w:rPr>
          <w:rFonts w:asciiTheme="minorHAnsi" w:hAnsiTheme="minorHAnsi"/>
          <w:b/>
          <w:bCs/>
          <w:sz w:val="22"/>
          <w:szCs w:val="22"/>
        </w:rPr>
        <w:t xml:space="preserve">Coefficient </w:t>
      </w:r>
      <w:r w:rsidR="003E56E3">
        <w:rPr>
          <w:rFonts w:asciiTheme="minorHAnsi" w:hAnsiTheme="minorHAnsi"/>
          <w:b/>
          <w:bCs/>
          <w:sz w:val="22"/>
          <w:szCs w:val="22"/>
        </w:rPr>
        <w:t>30</w:t>
      </w:r>
      <w:r w:rsidR="00BE6E73" w:rsidRPr="002D762E">
        <w:rPr>
          <w:rFonts w:asciiTheme="minorHAnsi" w:hAnsiTheme="minorHAnsi"/>
          <w:b/>
          <w:bCs/>
          <w:sz w:val="22"/>
          <w:szCs w:val="22"/>
        </w:rPr>
        <w:t>-</w:t>
      </w:r>
      <w:bookmarkEnd w:id="0"/>
      <w:r w:rsidR="00657186" w:rsidRPr="002D762E">
        <w:rPr>
          <w:rFonts w:asciiTheme="minorHAnsi" w:hAnsiTheme="minorHAnsi"/>
          <w:b/>
          <w:bCs/>
          <w:sz w:val="22"/>
          <w:szCs w:val="22"/>
        </w:rPr>
        <w:t xml:space="preserve">Note de 0 à </w:t>
      </w:r>
      <w:r w:rsidR="00B127F5" w:rsidRPr="002D762E">
        <w:rPr>
          <w:rFonts w:asciiTheme="minorHAnsi" w:hAnsiTheme="minorHAnsi"/>
          <w:b/>
          <w:bCs/>
          <w:sz w:val="22"/>
          <w:szCs w:val="22"/>
        </w:rPr>
        <w:t>5</w:t>
      </w:r>
      <w:r w:rsidRPr="002D762E">
        <w:rPr>
          <w:rFonts w:asciiTheme="minorHAnsi" w:hAnsiTheme="minorHAnsi"/>
          <w:b/>
          <w:bCs/>
          <w:sz w:val="22"/>
          <w:szCs w:val="22"/>
        </w:rPr>
        <w:t>)</w:t>
      </w:r>
    </w:p>
    <w:p w14:paraId="0BE96252" w14:textId="50D70F02" w:rsidR="003E56E3" w:rsidRPr="003E56E3" w:rsidRDefault="005413BA" w:rsidP="003E56E3">
      <w:pPr>
        <w:jc w:val="both"/>
        <w:rPr>
          <w:rFonts w:asciiTheme="minorHAnsi" w:hAnsiTheme="minorHAnsi"/>
          <w:bCs/>
          <w:sz w:val="22"/>
          <w:szCs w:val="22"/>
        </w:rPr>
      </w:pPr>
      <w:r w:rsidRPr="00C0465C">
        <w:rPr>
          <w:rFonts w:asciiTheme="minorHAnsi" w:hAnsiTheme="minorHAnsi"/>
          <w:bCs/>
          <w:sz w:val="22"/>
          <w:szCs w:val="22"/>
        </w:rPr>
        <w:t>Moyens humains et matériels : organisation du service et modalités de gestion des demandes ; qualification, expérience et CV des conducteurs affectés au marché ;</w:t>
      </w:r>
      <w:r>
        <w:rPr>
          <w:rFonts w:asciiTheme="minorHAnsi" w:hAnsiTheme="minorHAnsi"/>
          <w:bCs/>
          <w:sz w:val="22"/>
          <w:szCs w:val="22"/>
        </w:rPr>
        <w:t xml:space="preserve"> d</w:t>
      </w:r>
      <w:r w:rsidRPr="005413BA">
        <w:rPr>
          <w:rFonts w:asciiTheme="minorHAnsi" w:hAnsiTheme="minorHAnsi"/>
          <w:bCs/>
          <w:sz w:val="22"/>
          <w:szCs w:val="22"/>
        </w:rPr>
        <w:t>ispositif de formation des conducteurs à la sécurité</w:t>
      </w:r>
      <w:r>
        <w:rPr>
          <w:rFonts w:asciiTheme="minorHAnsi" w:hAnsiTheme="minorHAnsi"/>
          <w:bCs/>
          <w:sz w:val="22"/>
          <w:szCs w:val="22"/>
        </w:rPr>
        <w:t xml:space="preserve"> </w:t>
      </w:r>
      <w:r>
        <w:rPr>
          <w:rFonts w:asciiTheme="minorHAnsi" w:hAnsiTheme="minorHAnsi"/>
          <w:bCs/>
          <w:sz w:val="22"/>
          <w:szCs w:val="22"/>
        </w:rPr>
        <w:t xml:space="preserve">; </w:t>
      </w:r>
      <w:r w:rsidRPr="00C0465C">
        <w:rPr>
          <w:rFonts w:asciiTheme="minorHAnsi" w:hAnsiTheme="minorHAnsi"/>
          <w:bCs/>
          <w:sz w:val="22"/>
          <w:szCs w:val="22"/>
        </w:rPr>
        <w:t>description et état du parc de véhicules disponible (âge, conformité, équipements, maintenance)</w:t>
      </w:r>
      <w:r w:rsidRPr="002D762E">
        <w:rPr>
          <w:rFonts w:asciiTheme="minorHAnsi" w:hAnsiTheme="minorHAnsi"/>
          <w:bCs/>
          <w:sz w:val="22"/>
          <w:szCs w:val="22"/>
        </w:rPr>
        <w:t>.</w:t>
      </w:r>
    </w:p>
    <w:p w14:paraId="39AAB760" w14:textId="77777777" w:rsidR="00D63C4D" w:rsidRPr="002D762E" w:rsidRDefault="00D63C4D" w:rsidP="001F4A82">
      <w:pPr>
        <w:jc w:val="both"/>
        <w:rPr>
          <w:rFonts w:asciiTheme="minorHAnsi" w:hAnsiTheme="minorHAnsi"/>
          <w:bCs/>
          <w:sz w:val="22"/>
          <w:szCs w:val="22"/>
        </w:rPr>
      </w:pPr>
    </w:p>
    <w:p w14:paraId="6549ADF9" w14:textId="77777777" w:rsidR="00D63C4D" w:rsidRPr="002D762E" w:rsidRDefault="00D63C4D" w:rsidP="001F4A82">
      <w:pPr>
        <w:jc w:val="both"/>
        <w:rPr>
          <w:rFonts w:asciiTheme="minorHAnsi" w:hAnsiTheme="minorHAnsi"/>
          <w:bCs/>
          <w:sz w:val="22"/>
          <w:szCs w:val="22"/>
        </w:rPr>
      </w:pPr>
    </w:p>
    <w:p w14:paraId="56A409F7" w14:textId="5A3E765E" w:rsidR="006C09E9" w:rsidRPr="002D762E" w:rsidRDefault="006C09E9" w:rsidP="001F4A82">
      <w:pPr>
        <w:jc w:val="both"/>
        <w:rPr>
          <w:rFonts w:asciiTheme="minorHAnsi" w:hAnsiTheme="minorHAnsi"/>
          <w:b/>
          <w:bCs/>
          <w:sz w:val="22"/>
          <w:szCs w:val="22"/>
        </w:rPr>
      </w:pPr>
      <w:r w:rsidRPr="002D762E">
        <w:rPr>
          <w:rFonts w:asciiTheme="minorHAnsi" w:hAnsiTheme="minorHAnsi"/>
          <w:b/>
          <w:sz w:val="22"/>
          <w:szCs w:val="22"/>
        </w:rPr>
        <w:t xml:space="preserve">ITEM </w:t>
      </w:r>
      <w:r w:rsidR="000905F2" w:rsidRPr="002D762E">
        <w:rPr>
          <w:rFonts w:asciiTheme="minorHAnsi" w:hAnsiTheme="minorHAnsi"/>
          <w:b/>
          <w:sz w:val="22"/>
          <w:szCs w:val="22"/>
        </w:rPr>
        <w:t>2</w:t>
      </w:r>
      <w:r w:rsidRPr="002D762E">
        <w:rPr>
          <w:rFonts w:asciiTheme="minorHAnsi" w:hAnsiTheme="minorHAnsi"/>
          <w:b/>
          <w:sz w:val="22"/>
          <w:szCs w:val="22"/>
        </w:rPr>
        <w:t xml:space="preserve"> - </w:t>
      </w:r>
      <w:r w:rsidRPr="002D762E">
        <w:rPr>
          <w:rFonts w:asciiTheme="minorHAnsi" w:hAnsiTheme="minorHAnsi"/>
          <w:b/>
          <w:bCs/>
          <w:sz w:val="22"/>
          <w:szCs w:val="22"/>
        </w:rPr>
        <w:t>(</w:t>
      </w:r>
      <w:r w:rsidR="00BE6E73" w:rsidRPr="002D762E">
        <w:rPr>
          <w:rFonts w:asciiTheme="minorHAnsi" w:hAnsiTheme="minorHAnsi"/>
          <w:b/>
          <w:bCs/>
          <w:sz w:val="22"/>
          <w:szCs w:val="22"/>
        </w:rPr>
        <w:t>Coefficient 10-</w:t>
      </w:r>
      <w:r w:rsidR="009D43B6" w:rsidRPr="002D762E">
        <w:rPr>
          <w:rFonts w:asciiTheme="minorHAnsi" w:hAnsiTheme="minorHAnsi"/>
          <w:b/>
          <w:bCs/>
          <w:sz w:val="22"/>
          <w:szCs w:val="22"/>
        </w:rPr>
        <w:t xml:space="preserve">Note de 0 à </w:t>
      </w:r>
      <w:r w:rsidR="00B127F5" w:rsidRPr="002D762E">
        <w:rPr>
          <w:rFonts w:asciiTheme="minorHAnsi" w:hAnsiTheme="minorHAnsi"/>
          <w:b/>
          <w:bCs/>
          <w:sz w:val="22"/>
          <w:szCs w:val="22"/>
        </w:rPr>
        <w:t>5</w:t>
      </w:r>
      <w:r w:rsidRPr="002D762E">
        <w:rPr>
          <w:rFonts w:asciiTheme="minorHAnsi" w:hAnsiTheme="minorHAnsi"/>
          <w:b/>
          <w:bCs/>
          <w:sz w:val="22"/>
          <w:szCs w:val="22"/>
        </w:rPr>
        <w:t>)</w:t>
      </w:r>
    </w:p>
    <w:p w14:paraId="6E1F20C5" w14:textId="1C2B1F20" w:rsidR="00D63C4D" w:rsidRPr="002D762E" w:rsidRDefault="003E56E3" w:rsidP="00D63C4D">
      <w:pPr>
        <w:jc w:val="both"/>
        <w:rPr>
          <w:rFonts w:asciiTheme="minorHAnsi" w:hAnsiTheme="minorHAnsi"/>
          <w:bCs/>
          <w:sz w:val="22"/>
          <w:szCs w:val="22"/>
        </w:rPr>
      </w:pPr>
      <w:r>
        <w:rPr>
          <w:rFonts w:asciiTheme="minorHAnsi" w:hAnsiTheme="minorHAnsi"/>
          <w:bCs/>
          <w:sz w:val="22"/>
          <w:szCs w:val="22"/>
        </w:rPr>
        <w:t>Gestion des incidents et continuité de service : p</w:t>
      </w:r>
      <w:r w:rsidRPr="003E56E3">
        <w:rPr>
          <w:rFonts w:asciiTheme="minorHAnsi" w:hAnsiTheme="minorHAnsi"/>
          <w:bCs/>
          <w:sz w:val="22"/>
          <w:szCs w:val="22"/>
        </w:rPr>
        <w:t>rocédures prévues en cas d’incident ou d’indisponibilité d’un véhicule</w:t>
      </w:r>
      <w:r>
        <w:rPr>
          <w:rFonts w:asciiTheme="minorHAnsi" w:hAnsiTheme="minorHAnsi"/>
          <w:bCs/>
          <w:sz w:val="22"/>
          <w:szCs w:val="22"/>
        </w:rPr>
        <w:t> ; c</w:t>
      </w:r>
      <w:r w:rsidRPr="003E56E3">
        <w:rPr>
          <w:rFonts w:asciiTheme="minorHAnsi" w:hAnsiTheme="minorHAnsi"/>
          <w:bCs/>
          <w:sz w:val="22"/>
          <w:szCs w:val="22"/>
        </w:rPr>
        <w:t>apacité à fournir un véhicule de remplacement en moins d’une heure</w:t>
      </w:r>
      <w:r>
        <w:rPr>
          <w:rFonts w:asciiTheme="minorHAnsi" w:hAnsiTheme="minorHAnsi"/>
          <w:bCs/>
          <w:sz w:val="22"/>
          <w:szCs w:val="22"/>
        </w:rPr>
        <w:t> ; m</w:t>
      </w:r>
      <w:r w:rsidRPr="003E56E3">
        <w:rPr>
          <w:rFonts w:asciiTheme="minorHAnsi" w:hAnsiTheme="minorHAnsi"/>
          <w:bCs/>
          <w:sz w:val="22"/>
          <w:szCs w:val="22"/>
        </w:rPr>
        <w:t>odalités de traitement, de transmission et de suivi des rapports d’incident.</w:t>
      </w:r>
    </w:p>
    <w:p w14:paraId="3B390FD1" w14:textId="77777777" w:rsidR="00D63C4D" w:rsidRPr="002D762E" w:rsidRDefault="00D63C4D" w:rsidP="00D63C4D">
      <w:pPr>
        <w:jc w:val="both"/>
        <w:rPr>
          <w:rFonts w:asciiTheme="minorHAnsi" w:hAnsiTheme="minorHAnsi"/>
          <w:bCs/>
          <w:sz w:val="22"/>
          <w:szCs w:val="22"/>
        </w:rPr>
      </w:pPr>
    </w:p>
    <w:p w14:paraId="17208E49" w14:textId="77777777" w:rsidR="006C09E9" w:rsidRPr="002D762E" w:rsidRDefault="006C09E9" w:rsidP="001F4A82">
      <w:pPr>
        <w:jc w:val="both"/>
        <w:rPr>
          <w:rFonts w:asciiTheme="minorHAnsi" w:hAnsiTheme="minorHAnsi"/>
          <w:bCs/>
          <w:sz w:val="22"/>
          <w:szCs w:val="22"/>
        </w:rPr>
      </w:pPr>
    </w:p>
    <w:p w14:paraId="56FF3353" w14:textId="3D278B20" w:rsidR="006C09E9" w:rsidRPr="002D762E" w:rsidRDefault="00DC1D24" w:rsidP="001F4A82">
      <w:pPr>
        <w:jc w:val="both"/>
        <w:rPr>
          <w:rFonts w:asciiTheme="minorHAnsi" w:hAnsiTheme="minorHAnsi"/>
          <w:b/>
          <w:sz w:val="22"/>
          <w:szCs w:val="22"/>
        </w:rPr>
      </w:pPr>
      <w:r w:rsidRPr="002D762E">
        <w:rPr>
          <w:rFonts w:asciiTheme="minorHAnsi" w:hAnsiTheme="minorHAnsi"/>
          <w:b/>
          <w:sz w:val="22"/>
          <w:szCs w:val="22"/>
        </w:rPr>
        <w:t xml:space="preserve">ITEM </w:t>
      </w:r>
      <w:r w:rsidR="000905F2" w:rsidRPr="002D762E">
        <w:rPr>
          <w:rFonts w:asciiTheme="minorHAnsi" w:hAnsiTheme="minorHAnsi"/>
          <w:b/>
          <w:sz w:val="22"/>
          <w:szCs w:val="22"/>
        </w:rPr>
        <w:t>3</w:t>
      </w:r>
      <w:r w:rsidR="006C09E9" w:rsidRPr="002D762E">
        <w:rPr>
          <w:rFonts w:asciiTheme="minorHAnsi" w:hAnsiTheme="minorHAnsi"/>
          <w:b/>
          <w:sz w:val="22"/>
          <w:szCs w:val="22"/>
        </w:rPr>
        <w:t xml:space="preserve"> - </w:t>
      </w:r>
      <w:r w:rsidR="006C09E9" w:rsidRPr="002D762E">
        <w:rPr>
          <w:rFonts w:asciiTheme="minorHAnsi" w:hAnsiTheme="minorHAnsi"/>
          <w:b/>
          <w:bCs/>
          <w:sz w:val="22"/>
          <w:szCs w:val="22"/>
        </w:rPr>
        <w:t>(</w:t>
      </w:r>
      <w:r w:rsidR="00BE6E73" w:rsidRPr="002D762E">
        <w:rPr>
          <w:rFonts w:asciiTheme="minorHAnsi" w:hAnsiTheme="minorHAnsi"/>
          <w:b/>
          <w:bCs/>
          <w:sz w:val="22"/>
          <w:szCs w:val="22"/>
        </w:rPr>
        <w:t xml:space="preserve">Coefficient </w:t>
      </w:r>
      <w:r w:rsidR="003E56E3">
        <w:rPr>
          <w:rFonts w:asciiTheme="minorHAnsi" w:hAnsiTheme="minorHAnsi"/>
          <w:b/>
          <w:bCs/>
          <w:sz w:val="22"/>
          <w:szCs w:val="22"/>
        </w:rPr>
        <w:t>10</w:t>
      </w:r>
      <w:r w:rsidR="00BE6E73" w:rsidRPr="002D762E">
        <w:rPr>
          <w:rFonts w:asciiTheme="minorHAnsi" w:hAnsiTheme="minorHAnsi"/>
          <w:b/>
          <w:bCs/>
          <w:sz w:val="22"/>
          <w:szCs w:val="22"/>
        </w:rPr>
        <w:t>-</w:t>
      </w:r>
      <w:r w:rsidR="009D43B6" w:rsidRPr="002D762E">
        <w:rPr>
          <w:rFonts w:asciiTheme="minorHAnsi" w:hAnsiTheme="minorHAnsi"/>
          <w:b/>
          <w:bCs/>
          <w:sz w:val="22"/>
          <w:szCs w:val="22"/>
        </w:rPr>
        <w:t xml:space="preserve">Note de 0 à </w:t>
      </w:r>
      <w:r w:rsidR="00B127F5" w:rsidRPr="002D762E">
        <w:rPr>
          <w:rFonts w:asciiTheme="minorHAnsi" w:hAnsiTheme="minorHAnsi"/>
          <w:b/>
          <w:bCs/>
          <w:sz w:val="22"/>
          <w:szCs w:val="22"/>
        </w:rPr>
        <w:t>5</w:t>
      </w:r>
      <w:r w:rsidR="006C09E9" w:rsidRPr="002D762E">
        <w:rPr>
          <w:rFonts w:asciiTheme="minorHAnsi" w:hAnsiTheme="minorHAnsi"/>
          <w:b/>
          <w:bCs/>
          <w:sz w:val="22"/>
          <w:szCs w:val="22"/>
        </w:rPr>
        <w:t>)</w:t>
      </w:r>
    </w:p>
    <w:p w14:paraId="26B7082B" w14:textId="1219A9C4" w:rsidR="003E56E3" w:rsidRPr="003E56E3" w:rsidRDefault="003E56E3" w:rsidP="003E56E3">
      <w:pPr>
        <w:jc w:val="both"/>
        <w:rPr>
          <w:rFonts w:asciiTheme="minorHAnsi" w:hAnsiTheme="minorHAnsi"/>
          <w:bCs/>
          <w:sz w:val="22"/>
          <w:szCs w:val="22"/>
        </w:rPr>
      </w:pPr>
      <w:r>
        <w:rPr>
          <w:rFonts w:asciiTheme="minorHAnsi" w:hAnsiTheme="minorHAnsi"/>
          <w:bCs/>
          <w:sz w:val="22"/>
          <w:szCs w:val="22"/>
        </w:rPr>
        <w:t>Système de management de la qualité : p</w:t>
      </w:r>
      <w:r w:rsidRPr="003E56E3">
        <w:rPr>
          <w:rFonts w:asciiTheme="minorHAnsi" w:hAnsiTheme="minorHAnsi"/>
          <w:bCs/>
          <w:sz w:val="22"/>
          <w:szCs w:val="22"/>
        </w:rPr>
        <w:t>rocédures internes applicables au marché</w:t>
      </w:r>
      <w:r>
        <w:rPr>
          <w:rFonts w:asciiTheme="minorHAnsi" w:hAnsiTheme="minorHAnsi"/>
          <w:bCs/>
          <w:sz w:val="22"/>
          <w:szCs w:val="22"/>
        </w:rPr>
        <w:t> ; d</w:t>
      </w:r>
      <w:r w:rsidRPr="003E56E3">
        <w:rPr>
          <w:rFonts w:asciiTheme="minorHAnsi" w:hAnsiTheme="minorHAnsi"/>
          <w:bCs/>
          <w:sz w:val="22"/>
          <w:szCs w:val="22"/>
        </w:rPr>
        <w:t>ispositifs de traçabilité et de suivi des conducteurs</w:t>
      </w:r>
      <w:r>
        <w:rPr>
          <w:rFonts w:asciiTheme="minorHAnsi" w:hAnsiTheme="minorHAnsi"/>
          <w:bCs/>
          <w:sz w:val="22"/>
          <w:szCs w:val="22"/>
        </w:rPr>
        <w:t> ; m</w:t>
      </w:r>
      <w:r w:rsidRPr="003E56E3">
        <w:rPr>
          <w:rFonts w:asciiTheme="minorHAnsi" w:hAnsiTheme="minorHAnsi"/>
          <w:bCs/>
          <w:sz w:val="22"/>
          <w:szCs w:val="22"/>
        </w:rPr>
        <w:t>odalités de reporting, d’analyse et de suivi de l’activité.</w:t>
      </w:r>
    </w:p>
    <w:p w14:paraId="3208C638" w14:textId="77777777" w:rsidR="003E56E3" w:rsidRPr="002D762E" w:rsidRDefault="003E56E3" w:rsidP="00D63C4D">
      <w:pPr>
        <w:jc w:val="both"/>
        <w:rPr>
          <w:rFonts w:asciiTheme="minorHAnsi" w:hAnsiTheme="minorHAnsi"/>
          <w:bCs/>
          <w:sz w:val="22"/>
          <w:szCs w:val="22"/>
        </w:rPr>
      </w:pPr>
    </w:p>
    <w:p w14:paraId="011ED260" w14:textId="77777777" w:rsidR="00CE0223" w:rsidRPr="00582A19" w:rsidRDefault="00CE0223" w:rsidP="00693362">
      <w:pPr>
        <w:jc w:val="both"/>
        <w:rPr>
          <w:rFonts w:asciiTheme="minorHAnsi" w:hAnsiTheme="minorHAnsi"/>
          <w:bCs/>
          <w:color w:val="FF0000"/>
          <w:sz w:val="22"/>
          <w:szCs w:val="22"/>
        </w:rPr>
      </w:pPr>
    </w:p>
    <w:p w14:paraId="16795929" w14:textId="3952012B" w:rsidR="00CE0223" w:rsidRPr="002D762E" w:rsidRDefault="00CE0223" w:rsidP="00693362">
      <w:pPr>
        <w:jc w:val="both"/>
        <w:rPr>
          <w:rFonts w:asciiTheme="minorHAnsi" w:hAnsiTheme="minorHAnsi"/>
          <w:b/>
          <w:bCs/>
          <w:sz w:val="22"/>
          <w:szCs w:val="22"/>
        </w:rPr>
      </w:pPr>
      <w:r w:rsidRPr="002D762E">
        <w:rPr>
          <w:rFonts w:asciiTheme="minorHAnsi" w:hAnsiTheme="minorHAnsi"/>
          <w:b/>
          <w:sz w:val="22"/>
          <w:szCs w:val="22"/>
        </w:rPr>
        <w:t xml:space="preserve">ITEM </w:t>
      </w:r>
      <w:r w:rsidR="003E56E3">
        <w:rPr>
          <w:rFonts w:asciiTheme="minorHAnsi" w:hAnsiTheme="minorHAnsi"/>
          <w:b/>
          <w:sz w:val="22"/>
          <w:szCs w:val="22"/>
        </w:rPr>
        <w:t>4</w:t>
      </w:r>
      <w:r w:rsidRPr="002D762E">
        <w:rPr>
          <w:rFonts w:asciiTheme="minorHAnsi" w:hAnsiTheme="minorHAnsi"/>
          <w:b/>
          <w:sz w:val="22"/>
          <w:szCs w:val="22"/>
        </w:rPr>
        <w:t xml:space="preserve"> - </w:t>
      </w:r>
      <w:r w:rsidRPr="002D762E">
        <w:rPr>
          <w:rFonts w:asciiTheme="minorHAnsi" w:hAnsiTheme="minorHAnsi"/>
          <w:b/>
          <w:bCs/>
          <w:sz w:val="22"/>
          <w:szCs w:val="22"/>
        </w:rPr>
        <w:t>(</w:t>
      </w:r>
      <w:r w:rsidR="00BE6E73" w:rsidRPr="002D762E">
        <w:rPr>
          <w:rFonts w:asciiTheme="minorHAnsi" w:hAnsiTheme="minorHAnsi"/>
          <w:b/>
          <w:bCs/>
          <w:sz w:val="22"/>
          <w:szCs w:val="22"/>
        </w:rPr>
        <w:t xml:space="preserve">Coefficient </w:t>
      </w:r>
      <w:r w:rsidR="003E56E3">
        <w:rPr>
          <w:rFonts w:asciiTheme="minorHAnsi" w:hAnsiTheme="minorHAnsi"/>
          <w:b/>
          <w:bCs/>
          <w:sz w:val="22"/>
          <w:szCs w:val="22"/>
        </w:rPr>
        <w:t>10</w:t>
      </w:r>
      <w:r w:rsidR="002D762E">
        <w:rPr>
          <w:rFonts w:asciiTheme="minorHAnsi" w:hAnsiTheme="minorHAnsi"/>
          <w:b/>
          <w:bCs/>
          <w:sz w:val="22"/>
          <w:szCs w:val="22"/>
        </w:rPr>
        <w:t xml:space="preserve"> </w:t>
      </w:r>
      <w:r w:rsidR="00BE6E73" w:rsidRPr="002D762E">
        <w:rPr>
          <w:rFonts w:asciiTheme="minorHAnsi" w:hAnsiTheme="minorHAnsi"/>
          <w:b/>
          <w:bCs/>
          <w:sz w:val="22"/>
          <w:szCs w:val="22"/>
        </w:rPr>
        <w:t>-</w:t>
      </w:r>
      <w:r w:rsidRPr="002D762E">
        <w:rPr>
          <w:rFonts w:asciiTheme="minorHAnsi" w:hAnsiTheme="minorHAnsi"/>
          <w:b/>
          <w:bCs/>
          <w:sz w:val="22"/>
          <w:szCs w:val="22"/>
        </w:rPr>
        <w:t xml:space="preserve">Note de 0 à </w:t>
      </w:r>
      <w:r w:rsidR="00B127F5" w:rsidRPr="002D762E">
        <w:rPr>
          <w:rFonts w:asciiTheme="minorHAnsi" w:hAnsiTheme="minorHAnsi"/>
          <w:b/>
          <w:bCs/>
          <w:sz w:val="22"/>
          <w:szCs w:val="22"/>
        </w:rPr>
        <w:t>5</w:t>
      </w:r>
      <w:r w:rsidRPr="002D762E">
        <w:rPr>
          <w:rFonts w:asciiTheme="minorHAnsi" w:hAnsiTheme="minorHAnsi"/>
          <w:b/>
          <w:bCs/>
          <w:sz w:val="22"/>
          <w:szCs w:val="22"/>
        </w:rPr>
        <w:t>)</w:t>
      </w:r>
    </w:p>
    <w:p w14:paraId="485E3AC9" w14:textId="0B280DBC" w:rsidR="00566B73" w:rsidRPr="002D762E" w:rsidRDefault="00A54DA6" w:rsidP="00693362">
      <w:pPr>
        <w:jc w:val="both"/>
        <w:rPr>
          <w:rFonts w:asciiTheme="minorHAnsi" w:hAnsiTheme="minorHAnsi"/>
          <w:bCs/>
          <w:sz w:val="22"/>
          <w:szCs w:val="22"/>
        </w:rPr>
      </w:pPr>
      <w:r w:rsidRPr="00A54DA6">
        <w:rPr>
          <w:rFonts w:asciiTheme="minorHAnsi" w:hAnsiTheme="minorHAnsi"/>
          <w:bCs/>
          <w:sz w:val="22"/>
          <w:szCs w:val="22"/>
        </w:rPr>
        <w:t xml:space="preserve">Le candidat présentera les mesures prises par la société dans la prise en compte d’objectifs de développement durable et d’insertion sociale, comme l’accompagnement de personnes en situation de handicap, de traitement des déchets, de protection de l’environnement, d’économie d’énergie dans le cadre de l’exécution de ce marché les actions citées devront </w:t>
      </w:r>
      <w:r w:rsidRPr="00A54DA6">
        <w:rPr>
          <w:rFonts w:asciiTheme="minorHAnsi" w:hAnsiTheme="minorHAnsi"/>
          <w:b/>
          <w:bCs/>
          <w:sz w:val="22"/>
          <w:szCs w:val="22"/>
        </w:rPr>
        <w:t xml:space="preserve">être en </w:t>
      </w:r>
      <w:r w:rsidRPr="00A54DA6">
        <w:rPr>
          <w:rFonts w:asciiTheme="minorHAnsi" w:hAnsiTheme="minorHAnsi"/>
          <w:b/>
          <w:bCs/>
          <w:sz w:val="22"/>
          <w:szCs w:val="22"/>
          <w:u w:val="single"/>
        </w:rPr>
        <w:t>lien avec l’objet du marché</w:t>
      </w:r>
      <w:r w:rsidRPr="00A54DA6">
        <w:rPr>
          <w:rFonts w:asciiTheme="minorHAnsi" w:hAnsiTheme="minorHAnsi"/>
          <w:b/>
          <w:bCs/>
          <w:sz w:val="22"/>
          <w:szCs w:val="22"/>
        </w:rPr>
        <w:t xml:space="preserve"> et </w:t>
      </w:r>
      <w:r w:rsidRPr="00A54DA6">
        <w:rPr>
          <w:rFonts w:asciiTheme="minorHAnsi" w:hAnsiTheme="minorHAnsi"/>
          <w:b/>
          <w:bCs/>
          <w:sz w:val="22"/>
          <w:szCs w:val="22"/>
          <w:u w:val="single"/>
        </w:rPr>
        <w:t>mises en œuvre dans le cadre de l’exécution du marché</w:t>
      </w:r>
      <w:r w:rsidR="00566B73" w:rsidRPr="002D762E">
        <w:rPr>
          <w:rFonts w:asciiTheme="minorHAnsi" w:hAnsiTheme="minorHAnsi"/>
          <w:bCs/>
          <w:sz w:val="22"/>
          <w:szCs w:val="22"/>
        </w:rPr>
        <w:t>.</w:t>
      </w:r>
    </w:p>
    <w:p w14:paraId="6201FB89" w14:textId="77777777" w:rsidR="00566B73" w:rsidRPr="002D762E" w:rsidRDefault="00566B73" w:rsidP="00CE0223">
      <w:pPr>
        <w:jc w:val="both"/>
        <w:rPr>
          <w:rFonts w:asciiTheme="minorHAnsi" w:hAnsiTheme="minorHAnsi"/>
          <w:b/>
          <w:bCs/>
          <w:sz w:val="20"/>
          <w:szCs w:val="20"/>
        </w:rPr>
      </w:pPr>
    </w:p>
    <w:p w14:paraId="011B9615" w14:textId="77777777" w:rsidR="00693362" w:rsidRDefault="00693362">
      <w:pPr>
        <w:rPr>
          <w:rFonts w:asciiTheme="minorHAnsi" w:hAnsiTheme="minorHAnsi"/>
          <w:b/>
          <w:bCs/>
          <w:sz w:val="20"/>
          <w:szCs w:val="20"/>
        </w:rPr>
      </w:pPr>
      <w:r>
        <w:rPr>
          <w:rFonts w:asciiTheme="minorHAnsi" w:hAnsiTheme="minorHAnsi"/>
          <w:b/>
          <w:bCs/>
          <w:sz w:val="20"/>
          <w:szCs w:val="20"/>
        </w:rPr>
        <w:br w:type="page"/>
      </w:r>
    </w:p>
    <w:p w14:paraId="70B47560" w14:textId="27996723" w:rsidR="00CE0223" w:rsidRPr="002D762E" w:rsidRDefault="00CE0223" w:rsidP="00CE0223">
      <w:pPr>
        <w:pBdr>
          <w:top w:val="single" w:sz="4" w:space="1" w:color="auto"/>
          <w:left w:val="single" w:sz="4" w:space="1" w:color="auto"/>
          <w:bottom w:val="single" w:sz="4" w:space="1" w:color="auto"/>
          <w:right w:val="single" w:sz="4" w:space="1" w:color="auto"/>
        </w:pBdr>
        <w:jc w:val="both"/>
        <w:rPr>
          <w:rFonts w:asciiTheme="minorHAnsi" w:hAnsiTheme="minorHAnsi"/>
          <w:b/>
          <w:bCs/>
          <w:sz w:val="22"/>
          <w:szCs w:val="22"/>
        </w:rPr>
      </w:pPr>
      <w:r w:rsidRPr="002D762E">
        <w:rPr>
          <w:rFonts w:asciiTheme="minorHAnsi" w:hAnsiTheme="minorHAnsi"/>
          <w:b/>
          <w:sz w:val="22"/>
          <w:szCs w:val="22"/>
        </w:rPr>
        <w:lastRenderedPageBreak/>
        <w:t>ITEM 1</w:t>
      </w:r>
      <w:r w:rsidR="00BE6E73" w:rsidRPr="002D762E">
        <w:rPr>
          <w:rFonts w:asciiTheme="minorHAnsi" w:hAnsiTheme="minorHAnsi"/>
          <w:b/>
          <w:sz w:val="22"/>
          <w:szCs w:val="22"/>
        </w:rPr>
        <w:t>-</w:t>
      </w:r>
      <w:r w:rsidR="00BE6E73" w:rsidRPr="002D762E">
        <w:rPr>
          <w:rFonts w:asciiTheme="minorHAnsi" w:hAnsiTheme="minorHAnsi"/>
          <w:b/>
          <w:bCs/>
          <w:sz w:val="22"/>
          <w:szCs w:val="22"/>
        </w:rPr>
        <w:t xml:space="preserve"> Coefficient</w:t>
      </w:r>
      <w:r w:rsidR="00C0465C">
        <w:rPr>
          <w:rFonts w:asciiTheme="minorHAnsi" w:hAnsiTheme="minorHAnsi"/>
          <w:b/>
          <w:bCs/>
          <w:sz w:val="22"/>
          <w:szCs w:val="22"/>
        </w:rPr>
        <w:t xml:space="preserve"> 3</w:t>
      </w:r>
      <w:r w:rsidR="00BE6E73" w:rsidRPr="002D762E">
        <w:rPr>
          <w:rFonts w:asciiTheme="minorHAnsi" w:hAnsiTheme="minorHAnsi"/>
          <w:b/>
          <w:bCs/>
          <w:sz w:val="22"/>
          <w:szCs w:val="22"/>
        </w:rPr>
        <w:t>0</w:t>
      </w:r>
      <w:r w:rsidRPr="002D762E">
        <w:rPr>
          <w:rFonts w:asciiTheme="minorHAnsi" w:hAnsiTheme="minorHAnsi"/>
          <w:b/>
          <w:sz w:val="22"/>
          <w:szCs w:val="22"/>
        </w:rPr>
        <w:t xml:space="preserve"> </w:t>
      </w:r>
    </w:p>
    <w:p w14:paraId="5607D8F3" w14:textId="0AA46D0F" w:rsidR="00CE0223" w:rsidRPr="002D762E" w:rsidRDefault="00C0465C" w:rsidP="00CE0223">
      <w:pPr>
        <w:pBdr>
          <w:top w:val="single" w:sz="4" w:space="1" w:color="auto"/>
          <w:left w:val="single" w:sz="4" w:space="1" w:color="auto"/>
          <w:bottom w:val="single" w:sz="4" w:space="1" w:color="auto"/>
          <w:right w:val="single" w:sz="4" w:space="1" w:color="auto"/>
        </w:pBdr>
        <w:jc w:val="both"/>
        <w:rPr>
          <w:rFonts w:asciiTheme="minorHAnsi" w:hAnsiTheme="minorHAnsi"/>
          <w:bCs/>
          <w:sz w:val="22"/>
          <w:szCs w:val="22"/>
        </w:rPr>
      </w:pPr>
      <w:r w:rsidRPr="00C0465C">
        <w:rPr>
          <w:rFonts w:asciiTheme="minorHAnsi" w:hAnsiTheme="minorHAnsi"/>
          <w:bCs/>
          <w:sz w:val="22"/>
          <w:szCs w:val="22"/>
        </w:rPr>
        <w:t>Moyens humains et matériels : organisation du service et modalités de gestion des demandes ; qualification, expérience et CV des conducteurs affectés au marché </w:t>
      </w:r>
      <w:r w:rsidR="005413BA" w:rsidRPr="00C0465C">
        <w:rPr>
          <w:rFonts w:asciiTheme="minorHAnsi" w:hAnsiTheme="minorHAnsi"/>
          <w:bCs/>
          <w:sz w:val="22"/>
          <w:szCs w:val="22"/>
        </w:rPr>
        <w:t>;</w:t>
      </w:r>
      <w:r w:rsidR="005413BA">
        <w:rPr>
          <w:rFonts w:asciiTheme="minorHAnsi" w:hAnsiTheme="minorHAnsi"/>
          <w:bCs/>
          <w:sz w:val="22"/>
          <w:szCs w:val="22"/>
        </w:rPr>
        <w:t xml:space="preserve"> d</w:t>
      </w:r>
      <w:r w:rsidR="005413BA" w:rsidRPr="005413BA">
        <w:rPr>
          <w:rFonts w:asciiTheme="minorHAnsi" w:hAnsiTheme="minorHAnsi"/>
          <w:bCs/>
          <w:sz w:val="22"/>
          <w:szCs w:val="22"/>
        </w:rPr>
        <w:t xml:space="preserve">ispositif de formation des conducteurs à la </w:t>
      </w:r>
      <w:r w:rsidR="005413BA" w:rsidRPr="005413BA">
        <w:rPr>
          <w:rFonts w:asciiTheme="minorHAnsi" w:hAnsiTheme="minorHAnsi"/>
          <w:bCs/>
          <w:sz w:val="22"/>
          <w:szCs w:val="22"/>
        </w:rPr>
        <w:t>sécurité</w:t>
      </w:r>
      <w:r w:rsidR="005413BA">
        <w:rPr>
          <w:rFonts w:asciiTheme="minorHAnsi" w:hAnsiTheme="minorHAnsi"/>
          <w:bCs/>
          <w:sz w:val="22"/>
          <w:szCs w:val="22"/>
        </w:rPr>
        <w:t xml:space="preserve"> ; </w:t>
      </w:r>
      <w:r w:rsidRPr="00C0465C">
        <w:rPr>
          <w:rFonts w:asciiTheme="minorHAnsi" w:hAnsiTheme="minorHAnsi"/>
          <w:bCs/>
          <w:sz w:val="22"/>
          <w:szCs w:val="22"/>
        </w:rPr>
        <w:t>description et état du parc de véhicules disponible (âge, conformité, équipements, maintenance)</w:t>
      </w:r>
      <w:r w:rsidR="00CE0223" w:rsidRPr="002D762E">
        <w:rPr>
          <w:rFonts w:asciiTheme="minorHAnsi" w:hAnsiTheme="minorHAnsi"/>
          <w:bCs/>
          <w:sz w:val="22"/>
          <w:szCs w:val="22"/>
        </w:rPr>
        <w:t>.</w:t>
      </w:r>
      <w:r w:rsidR="00A05B96">
        <w:rPr>
          <w:rFonts w:asciiTheme="minorHAnsi" w:hAnsiTheme="minorHAnsi"/>
          <w:bCs/>
          <w:sz w:val="22"/>
          <w:szCs w:val="22"/>
        </w:rPr>
        <w:t xml:space="preserve"> </w:t>
      </w:r>
    </w:p>
    <w:p w14:paraId="061AC842" w14:textId="77777777" w:rsidR="006C09E9" w:rsidRPr="00364887" w:rsidRDefault="006C09E9" w:rsidP="00392C29">
      <w:pPr>
        <w:rPr>
          <w:rFonts w:asciiTheme="minorHAnsi" w:hAnsiTheme="minorHAnsi"/>
        </w:rPr>
      </w:pPr>
    </w:p>
    <w:p w14:paraId="4C81479E" w14:textId="77777777" w:rsidR="006C09E9" w:rsidRPr="00364887" w:rsidRDefault="006C09E9" w:rsidP="00392C29">
      <w:pPr>
        <w:rPr>
          <w:rFonts w:asciiTheme="minorHAnsi" w:hAnsiTheme="minorHAnsi"/>
        </w:rPr>
      </w:pPr>
    </w:p>
    <w:p w14:paraId="16A568B8" w14:textId="77777777" w:rsidR="006C09E9" w:rsidRPr="00364887" w:rsidRDefault="006C09E9" w:rsidP="00392C29">
      <w:pPr>
        <w:rPr>
          <w:rFonts w:asciiTheme="minorHAnsi" w:hAnsiTheme="minorHAnsi"/>
        </w:rPr>
      </w:pPr>
    </w:p>
    <w:p w14:paraId="62AF1908" w14:textId="77777777" w:rsidR="006C09E9" w:rsidRPr="00364887" w:rsidRDefault="006C09E9" w:rsidP="00392C29">
      <w:pPr>
        <w:rPr>
          <w:rFonts w:asciiTheme="minorHAnsi" w:hAnsiTheme="minorHAnsi"/>
        </w:rPr>
      </w:pPr>
    </w:p>
    <w:p w14:paraId="72603EF7" w14:textId="77777777" w:rsidR="006C09E9" w:rsidRPr="00364887" w:rsidRDefault="006C09E9" w:rsidP="00392C29">
      <w:pPr>
        <w:rPr>
          <w:rFonts w:asciiTheme="minorHAnsi" w:hAnsiTheme="minorHAnsi"/>
        </w:rPr>
      </w:pPr>
    </w:p>
    <w:p w14:paraId="715C7B9E" w14:textId="77777777" w:rsidR="006C09E9" w:rsidRPr="00364887" w:rsidRDefault="006C09E9" w:rsidP="00392C29">
      <w:pPr>
        <w:rPr>
          <w:rFonts w:asciiTheme="minorHAnsi" w:hAnsiTheme="minorHAnsi"/>
        </w:rPr>
      </w:pPr>
    </w:p>
    <w:p w14:paraId="03FF6034" w14:textId="77777777" w:rsidR="006C09E9" w:rsidRPr="00364887" w:rsidRDefault="006C09E9" w:rsidP="00392C29">
      <w:pPr>
        <w:rPr>
          <w:rFonts w:asciiTheme="minorHAnsi" w:hAnsiTheme="minorHAnsi"/>
        </w:rPr>
      </w:pPr>
    </w:p>
    <w:p w14:paraId="771A4B7B" w14:textId="77777777" w:rsidR="006C09E9" w:rsidRPr="00364887" w:rsidRDefault="006C09E9" w:rsidP="00392C29">
      <w:pPr>
        <w:rPr>
          <w:rFonts w:asciiTheme="minorHAnsi" w:hAnsiTheme="minorHAnsi"/>
        </w:rPr>
      </w:pPr>
    </w:p>
    <w:p w14:paraId="46CEAE69" w14:textId="77777777" w:rsidR="006C09E9" w:rsidRPr="00364887" w:rsidRDefault="006C09E9" w:rsidP="00392C29">
      <w:pPr>
        <w:rPr>
          <w:rFonts w:asciiTheme="minorHAnsi" w:hAnsiTheme="minorHAnsi"/>
        </w:rPr>
      </w:pPr>
    </w:p>
    <w:p w14:paraId="0205CE63" w14:textId="77777777" w:rsidR="006C09E9" w:rsidRPr="00364887" w:rsidRDefault="006C09E9" w:rsidP="00392C29">
      <w:pPr>
        <w:rPr>
          <w:rFonts w:asciiTheme="minorHAnsi" w:hAnsiTheme="minorHAnsi"/>
        </w:rPr>
      </w:pPr>
    </w:p>
    <w:p w14:paraId="33CB5015" w14:textId="77777777" w:rsidR="006C09E9" w:rsidRPr="00364887" w:rsidRDefault="006C09E9" w:rsidP="00392C29">
      <w:pPr>
        <w:rPr>
          <w:rFonts w:asciiTheme="minorHAnsi" w:hAnsiTheme="minorHAnsi"/>
        </w:rPr>
      </w:pPr>
    </w:p>
    <w:p w14:paraId="19CBFE3D" w14:textId="77777777" w:rsidR="006C09E9" w:rsidRPr="00364887" w:rsidRDefault="006C09E9" w:rsidP="00392C29">
      <w:pPr>
        <w:rPr>
          <w:rFonts w:asciiTheme="minorHAnsi" w:hAnsiTheme="minorHAnsi"/>
        </w:rPr>
      </w:pPr>
    </w:p>
    <w:p w14:paraId="41E53504" w14:textId="77777777" w:rsidR="006C09E9" w:rsidRPr="00364887" w:rsidRDefault="006C09E9" w:rsidP="00392C29">
      <w:pPr>
        <w:rPr>
          <w:rFonts w:asciiTheme="minorHAnsi" w:hAnsiTheme="minorHAnsi"/>
        </w:rPr>
      </w:pPr>
    </w:p>
    <w:p w14:paraId="112F9F8A" w14:textId="77777777" w:rsidR="006C09E9" w:rsidRPr="00364887" w:rsidRDefault="006C09E9" w:rsidP="00392C29">
      <w:pPr>
        <w:rPr>
          <w:rFonts w:asciiTheme="minorHAnsi" w:hAnsiTheme="minorHAnsi"/>
        </w:rPr>
      </w:pPr>
    </w:p>
    <w:p w14:paraId="6B0836BD" w14:textId="77777777" w:rsidR="006C09E9" w:rsidRPr="00364887" w:rsidRDefault="006C09E9" w:rsidP="00392C29">
      <w:pPr>
        <w:rPr>
          <w:rFonts w:asciiTheme="minorHAnsi" w:hAnsiTheme="minorHAnsi"/>
        </w:rPr>
      </w:pPr>
    </w:p>
    <w:p w14:paraId="3528E70C" w14:textId="77777777" w:rsidR="006C09E9" w:rsidRPr="00364887" w:rsidRDefault="006C09E9" w:rsidP="00392C29">
      <w:pPr>
        <w:rPr>
          <w:rFonts w:asciiTheme="minorHAnsi" w:hAnsiTheme="minorHAnsi"/>
        </w:rPr>
      </w:pPr>
    </w:p>
    <w:p w14:paraId="7D3490E5" w14:textId="77777777" w:rsidR="006C09E9" w:rsidRPr="00364887" w:rsidRDefault="006C09E9" w:rsidP="00392C29">
      <w:pPr>
        <w:rPr>
          <w:rFonts w:asciiTheme="minorHAnsi" w:hAnsiTheme="minorHAnsi"/>
        </w:rPr>
      </w:pPr>
    </w:p>
    <w:p w14:paraId="64A7A3B7" w14:textId="77777777" w:rsidR="006C09E9" w:rsidRPr="00364887" w:rsidRDefault="006C09E9" w:rsidP="00392C29">
      <w:pPr>
        <w:rPr>
          <w:rFonts w:asciiTheme="minorHAnsi" w:hAnsiTheme="minorHAnsi"/>
        </w:rPr>
      </w:pPr>
    </w:p>
    <w:p w14:paraId="0E408D82" w14:textId="77777777" w:rsidR="006C09E9" w:rsidRPr="00364887" w:rsidRDefault="006C09E9" w:rsidP="00392C29">
      <w:pPr>
        <w:rPr>
          <w:rFonts w:asciiTheme="minorHAnsi" w:hAnsiTheme="minorHAnsi"/>
        </w:rPr>
      </w:pPr>
    </w:p>
    <w:p w14:paraId="5D816886" w14:textId="77777777" w:rsidR="006C09E9" w:rsidRPr="00364887" w:rsidRDefault="006C09E9" w:rsidP="00392C29">
      <w:pPr>
        <w:rPr>
          <w:rFonts w:asciiTheme="minorHAnsi" w:hAnsiTheme="minorHAnsi"/>
        </w:rPr>
      </w:pPr>
    </w:p>
    <w:p w14:paraId="4893D4A4" w14:textId="77777777" w:rsidR="006C09E9" w:rsidRPr="00364887" w:rsidRDefault="006C09E9" w:rsidP="00392C29">
      <w:pPr>
        <w:rPr>
          <w:rFonts w:asciiTheme="minorHAnsi" w:hAnsiTheme="minorHAnsi"/>
        </w:rPr>
      </w:pPr>
    </w:p>
    <w:p w14:paraId="6A5169FF" w14:textId="77777777" w:rsidR="006C09E9" w:rsidRPr="00364887" w:rsidRDefault="006C09E9" w:rsidP="00392C29">
      <w:pPr>
        <w:rPr>
          <w:rFonts w:asciiTheme="minorHAnsi" w:hAnsiTheme="minorHAnsi"/>
        </w:rPr>
      </w:pPr>
    </w:p>
    <w:p w14:paraId="505C5458" w14:textId="77777777" w:rsidR="006C09E9" w:rsidRPr="00364887" w:rsidRDefault="006C09E9" w:rsidP="00392C29">
      <w:pPr>
        <w:rPr>
          <w:rFonts w:asciiTheme="minorHAnsi" w:hAnsiTheme="minorHAnsi"/>
        </w:rPr>
      </w:pPr>
    </w:p>
    <w:p w14:paraId="011CA5B7" w14:textId="77777777" w:rsidR="006C09E9" w:rsidRPr="00364887" w:rsidRDefault="006C09E9" w:rsidP="00392C29">
      <w:pPr>
        <w:rPr>
          <w:rFonts w:asciiTheme="minorHAnsi" w:hAnsiTheme="minorHAnsi"/>
        </w:rPr>
      </w:pPr>
    </w:p>
    <w:p w14:paraId="430E069E" w14:textId="77777777" w:rsidR="006C09E9" w:rsidRPr="00364887" w:rsidRDefault="006C09E9" w:rsidP="00392C29">
      <w:pPr>
        <w:rPr>
          <w:rFonts w:asciiTheme="minorHAnsi" w:hAnsiTheme="minorHAnsi"/>
        </w:rPr>
      </w:pPr>
    </w:p>
    <w:p w14:paraId="0C20AA87" w14:textId="77777777" w:rsidR="006C09E9" w:rsidRPr="00364887" w:rsidRDefault="006C09E9" w:rsidP="00392C29">
      <w:pPr>
        <w:rPr>
          <w:rFonts w:asciiTheme="minorHAnsi" w:hAnsiTheme="minorHAnsi"/>
        </w:rPr>
      </w:pPr>
    </w:p>
    <w:p w14:paraId="5C3AB4CA" w14:textId="77777777" w:rsidR="006C09E9" w:rsidRPr="00364887" w:rsidRDefault="006C09E9" w:rsidP="00392C29">
      <w:pPr>
        <w:rPr>
          <w:rFonts w:asciiTheme="minorHAnsi" w:hAnsiTheme="minorHAnsi"/>
        </w:rPr>
      </w:pPr>
    </w:p>
    <w:p w14:paraId="5336889E" w14:textId="77777777" w:rsidR="006C09E9" w:rsidRPr="00364887" w:rsidRDefault="006C09E9" w:rsidP="00392C29">
      <w:pPr>
        <w:rPr>
          <w:rFonts w:asciiTheme="minorHAnsi" w:hAnsiTheme="minorHAnsi"/>
        </w:rPr>
      </w:pPr>
    </w:p>
    <w:p w14:paraId="6E23EA11" w14:textId="77777777" w:rsidR="006C09E9" w:rsidRPr="00364887" w:rsidRDefault="006C09E9" w:rsidP="00392C29">
      <w:pPr>
        <w:rPr>
          <w:rFonts w:asciiTheme="minorHAnsi" w:hAnsiTheme="minorHAnsi"/>
        </w:rPr>
      </w:pPr>
    </w:p>
    <w:p w14:paraId="72D771C1" w14:textId="77777777" w:rsidR="006C09E9" w:rsidRPr="00364887" w:rsidRDefault="006C09E9" w:rsidP="00392C29">
      <w:pPr>
        <w:rPr>
          <w:rFonts w:asciiTheme="minorHAnsi" w:hAnsiTheme="minorHAnsi"/>
        </w:rPr>
      </w:pPr>
    </w:p>
    <w:p w14:paraId="4E33E263" w14:textId="77777777" w:rsidR="006C09E9" w:rsidRPr="00364887" w:rsidRDefault="006C09E9" w:rsidP="00392C29">
      <w:pPr>
        <w:rPr>
          <w:rFonts w:asciiTheme="minorHAnsi" w:hAnsiTheme="minorHAnsi"/>
        </w:rPr>
      </w:pPr>
    </w:p>
    <w:p w14:paraId="3780D1BF" w14:textId="77777777" w:rsidR="006C09E9" w:rsidRPr="00364887" w:rsidRDefault="006C09E9" w:rsidP="00392C29">
      <w:pPr>
        <w:rPr>
          <w:rFonts w:asciiTheme="minorHAnsi" w:hAnsiTheme="minorHAnsi"/>
        </w:rPr>
      </w:pPr>
    </w:p>
    <w:p w14:paraId="63FB67CC" w14:textId="77777777" w:rsidR="006C09E9" w:rsidRDefault="006C09E9" w:rsidP="00392C29">
      <w:pPr>
        <w:rPr>
          <w:rFonts w:asciiTheme="minorHAnsi" w:hAnsiTheme="minorHAnsi"/>
        </w:rPr>
      </w:pPr>
    </w:p>
    <w:p w14:paraId="3EC9EE07" w14:textId="77777777" w:rsidR="004449C6" w:rsidRDefault="004449C6" w:rsidP="00392C29">
      <w:pPr>
        <w:rPr>
          <w:rFonts w:asciiTheme="minorHAnsi" w:hAnsiTheme="minorHAnsi"/>
        </w:rPr>
      </w:pPr>
    </w:p>
    <w:p w14:paraId="63BD521D" w14:textId="77777777" w:rsidR="004449C6" w:rsidRPr="00364887" w:rsidRDefault="004449C6" w:rsidP="00392C29">
      <w:pPr>
        <w:rPr>
          <w:rFonts w:asciiTheme="minorHAnsi" w:hAnsiTheme="minorHAnsi"/>
        </w:rPr>
      </w:pPr>
    </w:p>
    <w:p w14:paraId="71041EFD" w14:textId="77777777" w:rsidR="006C09E9" w:rsidRPr="00364887" w:rsidRDefault="006C09E9" w:rsidP="00392C29">
      <w:pPr>
        <w:rPr>
          <w:rFonts w:asciiTheme="minorHAnsi" w:hAnsiTheme="minorHAnsi"/>
        </w:rPr>
      </w:pPr>
    </w:p>
    <w:p w14:paraId="4625C4CC" w14:textId="77777777" w:rsidR="006C09E9" w:rsidRPr="00364887" w:rsidRDefault="006C09E9" w:rsidP="00392C29">
      <w:pPr>
        <w:rPr>
          <w:rFonts w:asciiTheme="minorHAnsi" w:hAnsiTheme="minorHAnsi"/>
        </w:rPr>
      </w:pPr>
    </w:p>
    <w:p w14:paraId="31FBADBD" w14:textId="77777777" w:rsidR="006C09E9" w:rsidRPr="00364887" w:rsidRDefault="006C09E9" w:rsidP="00392C29">
      <w:pPr>
        <w:rPr>
          <w:rFonts w:asciiTheme="minorHAnsi" w:hAnsiTheme="minorHAnsi"/>
        </w:rPr>
      </w:pPr>
    </w:p>
    <w:p w14:paraId="1F44E728" w14:textId="77777777" w:rsidR="006C09E9" w:rsidRPr="00364887" w:rsidRDefault="006C09E9" w:rsidP="00392C29">
      <w:pPr>
        <w:rPr>
          <w:rFonts w:asciiTheme="minorHAnsi" w:hAnsiTheme="minorHAnsi"/>
        </w:rPr>
      </w:pPr>
    </w:p>
    <w:p w14:paraId="3164A58D" w14:textId="77777777" w:rsidR="006C09E9" w:rsidRDefault="006C09E9" w:rsidP="00392C29">
      <w:pPr>
        <w:rPr>
          <w:rFonts w:asciiTheme="minorHAnsi" w:hAnsiTheme="minorHAnsi"/>
        </w:rPr>
      </w:pPr>
    </w:p>
    <w:p w14:paraId="6F43885D" w14:textId="77777777" w:rsidR="00BE6E73" w:rsidRDefault="00BE6E73" w:rsidP="00392C29">
      <w:pPr>
        <w:rPr>
          <w:rFonts w:asciiTheme="minorHAnsi" w:hAnsiTheme="minorHAnsi"/>
        </w:rPr>
      </w:pPr>
    </w:p>
    <w:p w14:paraId="02DF9E66" w14:textId="77777777" w:rsidR="00C0465C" w:rsidRDefault="00C0465C" w:rsidP="00392C29">
      <w:pPr>
        <w:rPr>
          <w:rFonts w:asciiTheme="minorHAnsi" w:hAnsiTheme="minorHAnsi"/>
        </w:rPr>
      </w:pPr>
    </w:p>
    <w:p w14:paraId="5956D146" w14:textId="77777777" w:rsidR="00C0465C" w:rsidRPr="00364887" w:rsidRDefault="00C0465C" w:rsidP="00392C29">
      <w:pPr>
        <w:rPr>
          <w:rFonts w:asciiTheme="minorHAnsi" w:hAnsiTheme="minorHAnsi"/>
        </w:rPr>
      </w:pPr>
    </w:p>
    <w:p w14:paraId="7D2FD8A7" w14:textId="77777777" w:rsidR="006C09E9" w:rsidRPr="00364887" w:rsidRDefault="006C09E9" w:rsidP="00392C29">
      <w:pPr>
        <w:rPr>
          <w:rFonts w:asciiTheme="minorHAnsi" w:hAnsiTheme="minorHAnsi"/>
        </w:rPr>
      </w:pPr>
    </w:p>
    <w:p w14:paraId="2F9774FB" w14:textId="77777777" w:rsidR="006C09E9" w:rsidRPr="00364887" w:rsidRDefault="006C09E9" w:rsidP="00392C29">
      <w:pPr>
        <w:rPr>
          <w:rFonts w:asciiTheme="minorHAnsi" w:hAnsiTheme="minorHAnsi"/>
        </w:rPr>
      </w:pPr>
    </w:p>
    <w:p w14:paraId="3A40852C" w14:textId="0E07A3FD" w:rsidR="00CE0223" w:rsidRPr="002D762E" w:rsidRDefault="00CE0223" w:rsidP="00CE0223">
      <w:pPr>
        <w:pBdr>
          <w:top w:val="single" w:sz="4" w:space="1" w:color="auto"/>
          <w:left w:val="single" w:sz="4" w:space="1" w:color="auto"/>
          <w:bottom w:val="single" w:sz="4" w:space="1" w:color="auto"/>
          <w:right w:val="single" w:sz="4" w:space="1" w:color="auto"/>
        </w:pBdr>
        <w:jc w:val="both"/>
        <w:rPr>
          <w:rFonts w:asciiTheme="minorHAnsi" w:hAnsiTheme="minorHAnsi"/>
          <w:b/>
          <w:bCs/>
          <w:sz w:val="22"/>
          <w:szCs w:val="22"/>
        </w:rPr>
      </w:pPr>
      <w:r w:rsidRPr="002D762E">
        <w:rPr>
          <w:rFonts w:asciiTheme="minorHAnsi" w:hAnsiTheme="minorHAnsi"/>
          <w:b/>
          <w:sz w:val="22"/>
          <w:szCs w:val="22"/>
        </w:rPr>
        <w:lastRenderedPageBreak/>
        <w:t xml:space="preserve">ITEM 2 - </w:t>
      </w:r>
      <w:r w:rsidR="00BE6E73" w:rsidRPr="002D762E">
        <w:rPr>
          <w:rFonts w:asciiTheme="minorHAnsi" w:hAnsiTheme="minorHAnsi"/>
          <w:b/>
          <w:bCs/>
          <w:sz w:val="22"/>
          <w:szCs w:val="22"/>
        </w:rPr>
        <w:t>Coefficient 10</w:t>
      </w:r>
    </w:p>
    <w:p w14:paraId="5841CA8A" w14:textId="0D5BA2CD" w:rsidR="00CE0223" w:rsidRPr="002D762E" w:rsidRDefault="00C0465C" w:rsidP="00CE0223">
      <w:pPr>
        <w:pBdr>
          <w:top w:val="single" w:sz="4" w:space="1" w:color="auto"/>
          <w:left w:val="single" w:sz="4" w:space="1" w:color="auto"/>
          <w:bottom w:val="single" w:sz="4" w:space="1" w:color="auto"/>
          <w:right w:val="single" w:sz="4" w:space="1" w:color="auto"/>
        </w:pBdr>
        <w:jc w:val="both"/>
        <w:rPr>
          <w:rFonts w:asciiTheme="minorHAnsi" w:hAnsiTheme="minorHAnsi"/>
          <w:bCs/>
          <w:sz w:val="22"/>
          <w:szCs w:val="22"/>
        </w:rPr>
      </w:pPr>
      <w:r>
        <w:rPr>
          <w:rFonts w:asciiTheme="minorHAnsi" w:hAnsiTheme="minorHAnsi"/>
          <w:bCs/>
          <w:sz w:val="22"/>
          <w:szCs w:val="22"/>
        </w:rPr>
        <w:t>Gestion des incidents et continuité de service : p</w:t>
      </w:r>
      <w:r w:rsidRPr="003E56E3">
        <w:rPr>
          <w:rFonts w:asciiTheme="minorHAnsi" w:hAnsiTheme="minorHAnsi"/>
          <w:bCs/>
          <w:sz w:val="22"/>
          <w:szCs w:val="22"/>
        </w:rPr>
        <w:t>rocédures prévues en cas d’incident ou d’indisponibilité d’un véhicule</w:t>
      </w:r>
      <w:r>
        <w:rPr>
          <w:rFonts w:asciiTheme="minorHAnsi" w:hAnsiTheme="minorHAnsi"/>
          <w:bCs/>
          <w:sz w:val="22"/>
          <w:szCs w:val="22"/>
        </w:rPr>
        <w:t> ; c</w:t>
      </w:r>
      <w:r w:rsidRPr="003E56E3">
        <w:rPr>
          <w:rFonts w:asciiTheme="minorHAnsi" w:hAnsiTheme="minorHAnsi"/>
          <w:bCs/>
          <w:sz w:val="22"/>
          <w:szCs w:val="22"/>
        </w:rPr>
        <w:t>apacité à fournir un véhicule de remplacement en moins d’une heure</w:t>
      </w:r>
      <w:r>
        <w:rPr>
          <w:rFonts w:asciiTheme="minorHAnsi" w:hAnsiTheme="minorHAnsi"/>
          <w:bCs/>
          <w:sz w:val="22"/>
          <w:szCs w:val="22"/>
        </w:rPr>
        <w:t> ; m</w:t>
      </w:r>
      <w:r w:rsidRPr="003E56E3">
        <w:rPr>
          <w:rFonts w:asciiTheme="minorHAnsi" w:hAnsiTheme="minorHAnsi"/>
          <w:bCs/>
          <w:sz w:val="22"/>
          <w:szCs w:val="22"/>
        </w:rPr>
        <w:t>odalités de traitement, de transmission et de suivi des rapports d’incident.</w:t>
      </w:r>
    </w:p>
    <w:p w14:paraId="6F03FD00" w14:textId="77777777" w:rsidR="006C09E9" w:rsidRPr="00364887" w:rsidRDefault="006C09E9" w:rsidP="00392C29">
      <w:pPr>
        <w:rPr>
          <w:rFonts w:asciiTheme="minorHAnsi" w:hAnsiTheme="minorHAnsi"/>
        </w:rPr>
      </w:pPr>
    </w:p>
    <w:p w14:paraId="070DE649" w14:textId="77777777" w:rsidR="006C09E9" w:rsidRPr="00364887" w:rsidRDefault="006C09E9" w:rsidP="00392C29">
      <w:pPr>
        <w:rPr>
          <w:rFonts w:asciiTheme="minorHAnsi" w:hAnsiTheme="minorHAnsi"/>
        </w:rPr>
      </w:pPr>
    </w:p>
    <w:p w14:paraId="3B48269B" w14:textId="77777777" w:rsidR="006C09E9" w:rsidRPr="00364887" w:rsidRDefault="006C09E9" w:rsidP="00392C29">
      <w:pPr>
        <w:rPr>
          <w:rFonts w:asciiTheme="minorHAnsi" w:hAnsiTheme="minorHAnsi"/>
        </w:rPr>
      </w:pPr>
    </w:p>
    <w:p w14:paraId="59FDE8F7" w14:textId="77777777" w:rsidR="006C09E9" w:rsidRPr="00364887" w:rsidRDefault="006C09E9" w:rsidP="00392C29">
      <w:pPr>
        <w:rPr>
          <w:rFonts w:asciiTheme="minorHAnsi" w:hAnsiTheme="minorHAnsi"/>
        </w:rPr>
      </w:pPr>
    </w:p>
    <w:p w14:paraId="7CDF31B4" w14:textId="77777777" w:rsidR="006C09E9" w:rsidRPr="00364887" w:rsidRDefault="006C09E9" w:rsidP="00392C29">
      <w:pPr>
        <w:rPr>
          <w:rFonts w:asciiTheme="minorHAnsi" w:hAnsiTheme="minorHAnsi"/>
        </w:rPr>
      </w:pPr>
    </w:p>
    <w:p w14:paraId="1982CEC3" w14:textId="77777777" w:rsidR="006C09E9" w:rsidRPr="00364887" w:rsidRDefault="006C09E9" w:rsidP="00392C29">
      <w:pPr>
        <w:rPr>
          <w:rFonts w:asciiTheme="minorHAnsi" w:hAnsiTheme="minorHAnsi"/>
        </w:rPr>
      </w:pPr>
    </w:p>
    <w:p w14:paraId="4A42D8CB" w14:textId="77777777" w:rsidR="006C09E9" w:rsidRPr="00364887" w:rsidRDefault="006C09E9" w:rsidP="00392C29">
      <w:pPr>
        <w:rPr>
          <w:rFonts w:asciiTheme="minorHAnsi" w:hAnsiTheme="minorHAnsi"/>
        </w:rPr>
      </w:pPr>
    </w:p>
    <w:p w14:paraId="0183C84E" w14:textId="77777777" w:rsidR="006C09E9" w:rsidRPr="00364887" w:rsidRDefault="006C09E9" w:rsidP="00392C29">
      <w:pPr>
        <w:rPr>
          <w:rFonts w:asciiTheme="minorHAnsi" w:hAnsiTheme="minorHAnsi"/>
        </w:rPr>
      </w:pPr>
    </w:p>
    <w:p w14:paraId="37A802AC" w14:textId="77777777" w:rsidR="006C09E9" w:rsidRPr="00364887" w:rsidRDefault="006C09E9" w:rsidP="00392C29">
      <w:pPr>
        <w:rPr>
          <w:rFonts w:asciiTheme="minorHAnsi" w:hAnsiTheme="minorHAnsi"/>
        </w:rPr>
      </w:pPr>
    </w:p>
    <w:p w14:paraId="437B4C03" w14:textId="77777777" w:rsidR="006C09E9" w:rsidRPr="00364887" w:rsidRDefault="006C09E9" w:rsidP="00392C29">
      <w:pPr>
        <w:rPr>
          <w:rFonts w:asciiTheme="minorHAnsi" w:hAnsiTheme="minorHAnsi"/>
        </w:rPr>
      </w:pPr>
    </w:p>
    <w:p w14:paraId="6C1FF7FD" w14:textId="77777777" w:rsidR="006C09E9" w:rsidRPr="00364887" w:rsidRDefault="006C09E9" w:rsidP="00392C29">
      <w:pPr>
        <w:rPr>
          <w:rFonts w:asciiTheme="minorHAnsi" w:hAnsiTheme="minorHAnsi"/>
        </w:rPr>
      </w:pPr>
    </w:p>
    <w:p w14:paraId="21798A24" w14:textId="77777777" w:rsidR="006C09E9" w:rsidRPr="00364887" w:rsidRDefault="006C09E9" w:rsidP="00392C29">
      <w:pPr>
        <w:rPr>
          <w:rFonts w:asciiTheme="minorHAnsi" w:hAnsiTheme="minorHAnsi"/>
        </w:rPr>
      </w:pPr>
    </w:p>
    <w:p w14:paraId="4EB549D7" w14:textId="77777777" w:rsidR="006C09E9" w:rsidRPr="00364887" w:rsidRDefault="006C09E9" w:rsidP="00392C29">
      <w:pPr>
        <w:rPr>
          <w:rFonts w:asciiTheme="minorHAnsi" w:hAnsiTheme="minorHAnsi"/>
        </w:rPr>
      </w:pPr>
    </w:p>
    <w:p w14:paraId="1BDE90E1" w14:textId="77777777" w:rsidR="006C09E9" w:rsidRPr="00364887" w:rsidRDefault="006C09E9" w:rsidP="00392C29">
      <w:pPr>
        <w:rPr>
          <w:rFonts w:asciiTheme="minorHAnsi" w:hAnsiTheme="minorHAnsi"/>
        </w:rPr>
      </w:pPr>
    </w:p>
    <w:p w14:paraId="4468BE10" w14:textId="77777777" w:rsidR="006C09E9" w:rsidRPr="00364887" w:rsidRDefault="006C09E9" w:rsidP="00392C29">
      <w:pPr>
        <w:rPr>
          <w:rFonts w:asciiTheme="minorHAnsi" w:hAnsiTheme="minorHAnsi"/>
        </w:rPr>
      </w:pPr>
    </w:p>
    <w:p w14:paraId="015039BE" w14:textId="77777777" w:rsidR="006C09E9" w:rsidRPr="00364887" w:rsidRDefault="006C09E9" w:rsidP="00392C29">
      <w:pPr>
        <w:rPr>
          <w:rFonts w:asciiTheme="minorHAnsi" w:hAnsiTheme="minorHAnsi"/>
        </w:rPr>
      </w:pPr>
    </w:p>
    <w:p w14:paraId="7DC3DDE6" w14:textId="77777777" w:rsidR="006C09E9" w:rsidRPr="00364887" w:rsidRDefault="006C09E9" w:rsidP="00392C29">
      <w:pPr>
        <w:rPr>
          <w:rFonts w:asciiTheme="minorHAnsi" w:hAnsiTheme="minorHAnsi"/>
        </w:rPr>
      </w:pPr>
    </w:p>
    <w:p w14:paraId="5E24C361" w14:textId="77777777" w:rsidR="006C09E9" w:rsidRPr="00364887" w:rsidRDefault="006C09E9" w:rsidP="00392C29">
      <w:pPr>
        <w:rPr>
          <w:rFonts w:asciiTheme="minorHAnsi" w:hAnsiTheme="minorHAnsi"/>
        </w:rPr>
      </w:pPr>
    </w:p>
    <w:p w14:paraId="43684B29" w14:textId="77777777" w:rsidR="006C09E9" w:rsidRPr="00364887" w:rsidRDefault="006C09E9" w:rsidP="00392C29">
      <w:pPr>
        <w:rPr>
          <w:rFonts w:asciiTheme="minorHAnsi" w:hAnsiTheme="minorHAnsi"/>
        </w:rPr>
      </w:pPr>
    </w:p>
    <w:p w14:paraId="13184574" w14:textId="77777777" w:rsidR="006C09E9" w:rsidRPr="00364887" w:rsidRDefault="006C09E9" w:rsidP="00392C29">
      <w:pPr>
        <w:rPr>
          <w:rFonts w:asciiTheme="minorHAnsi" w:hAnsiTheme="minorHAnsi"/>
        </w:rPr>
      </w:pPr>
    </w:p>
    <w:p w14:paraId="252D39A6" w14:textId="77777777" w:rsidR="006C09E9" w:rsidRPr="00364887" w:rsidRDefault="006C09E9" w:rsidP="00392C29">
      <w:pPr>
        <w:rPr>
          <w:rFonts w:asciiTheme="minorHAnsi" w:hAnsiTheme="minorHAnsi"/>
        </w:rPr>
      </w:pPr>
    </w:p>
    <w:p w14:paraId="53096C38" w14:textId="77777777" w:rsidR="006C09E9" w:rsidRPr="00364887" w:rsidRDefault="006C09E9" w:rsidP="00392C29">
      <w:pPr>
        <w:rPr>
          <w:rFonts w:asciiTheme="minorHAnsi" w:hAnsiTheme="minorHAnsi"/>
        </w:rPr>
      </w:pPr>
    </w:p>
    <w:p w14:paraId="2B899529" w14:textId="77777777" w:rsidR="006C09E9" w:rsidRPr="00364887" w:rsidRDefault="006C09E9" w:rsidP="00392C29">
      <w:pPr>
        <w:rPr>
          <w:rFonts w:asciiTheme="minorHAnsi" w:hAnsiTheme="minorHAnsi"/>
        </w:rPr>
      </w:pPr>
    </w:p>
    <w:p w14:paraId="582C0030" w14:textId="77777777" w:rsidR="006C09E9" w:rsidRPr="00364887" w:rsidRDefault="006C09E9" w:rsidP="00392C29">
      <w:pPr>
        <w:rPr>
          <w:rFonts w:asciiTheme="minorHAnsi" w:hAnsiTheme="minorHAnsi"/>
        </w:rPr>
      </w:pPr>
    </w:p>
    <w:p w14:paraId="2B10176B" w14:textId="77777777" w:rsidR="006C09E9" w:rsidRPr="00364887" w:rsidRDefault="006C09E9" w:rsidP="00392C29">
      <w:pPr>
        <w:rPr>
          <w:rFonts w:asciiTheme="minorHAnsi" w:hAnsiTheme="minorHAnsi"/>
        </w:rPr>
      </w:pPr>
    </w:p>
    <w:p w14:paraId="235F1F84" w14:textId="77777777" w:rsidR="006C09E9" w:rsidRPr="00364887" w:rsidRDefault="006C09E9" w:rsidP="00392C29">
      <w:pPr>
        <w:rPr>
          <w:rFonts w:asciiTheme="minorHAnsi" w:hAnsiTheme="minorHAnsi"/>
        </w:rPr>
      </w:pPr>
    </w:p>
    <w:p w14:paraId="1348D4E9" w14:textId="77777777" w:rsidR="006C09E9" w:rsidRPr="00364887" w:rsidRDefault="006C09E9" w:rsidP="00392C29">
      <w:pPr>
        <w:rPr>
          <w:rFonts w:asciiTheme="minorHAnsi" w:hAnsiTheme="minorHAnsi"/>
        </w:rPr>
      </w:pPr>
    </w:p>
    <w:p w14:paraId="6C1CACD5" w14:textId="77777777" w:rsidR="006C09E9" w:rsidRPr="00364887" w:rsidRDefault="006C09E9" w:rsidP="00392C29">
      <w:pPr>
        <w:rPr>
          <w:rFonts w:asciiTheme="minorHAnsi" w:hAnsiTheme="minorHAnsi"/>
        </w:rPr>
      </w:pPr>
    </w:p>
    <w:p w14:paraId="231F5E71" w14:textId="77777777" w:rsidR="006C09E9" w:rsidRPr="00364887" w:rsidRDefault="006C09E9" w:rsidP="00392C29">
      <w:pPr>
        <w:rPr>
          <w:rFonts w:asciiTheme="minorHAnsi" w:hAnsiTheme="minorHAnsi"/>
        </w:rPr>
      </w:pPr>
    </w:p>
    <w:p w14:paraId="0576E0A8" w14:textId="77777777" w:rsidR="006C09E9" w:rsidRPr="00364887" w:rsidRDefault="006C09E9" w:rsidP="00392C29">
      <w:pPr>
        <w:rPr>
          <w:rFonts w:asciiTheme="minorHAnsi" w:hAnsiTheme="minorHAnsi"/>
        </w:rPr>
      </w:pPr>
    </w:p>
    <w:p w14:paraId="3C954B13" w14:textId="77777777" w:rsidR="006C09E9" w:rsidRPr="00364887" w:rsidRDefault="006C09E9" w:rsidP="00392C29">
      <w:pPr>
        <w:rPr>
          <w:rFonts w:asciiTheme="minorHAnsi" w:hAnsiTheme="minorHAnsi"/>
        </w:rPr>
      </w:pPr>
    </w:p>
    <w:p w14:paraId="466DDAAA" w14:textId="77777777" w:rsidR="006C09E9" w:rsidRPr="00364887" w:rsidRDefault="006C09E9" w:rsidP="00392C29">
      <w:pPr>
        <w:rPr>
          <w:rFonts w:asciiTheme="minorHAnsi" w:hAnsiTheme="minorHAnsi"/>
        </w:rPr>
      </w:pPr>
    </w:p>
    <w:p w14:paraId="7F6A7F86" w14:textId="77777777" w:rsidR="006C09E9" w:rsidRPr="00364887" w:rsidRDefault="006C09E9" w:rsidP="00392C29">
      <w:pPr>
        <w:rPr>
          <w:rFonts w:asciiTheme="minorHAnsi" w:hAnsiTheme="minorHAnsi"/>
        </w:rPr>
      </w:pPr>
    </w:p>
    <w:p w14:paraId="33AB3ABB" w14:textId="77777777" w:rsidR="006C09E9" w:rsidRPr="00364887" w:rsidRDefault="006C09E9" w:rsidP="00392C29">
      <w:pPr>
        <w:rPr>
          <w:rFonts w:asciiTheme="minorHAnsi" w:hAnsiTheme="minorHAnsi"/>
        </w:rPr>
      </w:pPr>
    </w:p>
    <w:p w14:paraId="4AF8E5EF" w14:textId="77777777" w:rsidR="006C09E9" w:rsidRPr="00364887" w:rsidRDefault="006C09E9" w:rsidP="00392C29">
      <w:pPr>
        <w:rPr>
          <w:rFonts w:asciiTheme="minorHAnsi" w:hAnsiTheme="minorHAnsi"/>
        </w:rPr>
      </w:pPr>
    </w:p>
    <w:p w14:paraId="4999DF09" w14:textId="77777777" w:rsidR="006C09E9" w:rsidRPr="00364887" w:rsidRDefault="006C09E9" w:rsidP="00392C29">
      <w:pPr>
        <w:rPr>
          <w:rFonts w:asciiTheme="minorHAnsi" w:hAnsiTheme="minorHAnsi"/>
        </w:rPr>
      </w:pPr>
    </w:p>
    <w:p w14:paraId="2F0E349D" w14:textId="77777777" w:rsidR="006C09E9" w:rsidRPr="00364887" w:rsidRDefault="006C09E9" w:rsidP="00392C29">
      <w:pPr>
        <w:rPr>
          <w:rFonts w:asciiTheme="minorHAnsi" w:hAnsiTheme="minorHAnsi"/>
        </w:rPr>
      </w:pPr>
    </w:p>
    <w:p w14:paraId="4F05246E" w14:textId="77777777" w:rsidR="006C09E9" w:rsidRPr="00364887" w:rsidRDefault="006C09E9" w:rsidP="00392C29">
      <w:pPr>
        <w:rPr>
          <w:rFonts w:asciiTheme="minorHAnsi" w:hAnsiTheme="minorHAnsi"/>
        </w:rPr>
      </w:pPr>
    </w:p>
    <w:p w14:paraId="13536F0C" w14:textId="77777777" w:rsidR="006C09E9" w:rsidRPr="00364887" w:rsidRDefault="006C09E9" w:rsidP="00392C29">
      <w:pPr>
        <w:rPr>
          <w:rFonts w:asciiTheme="minorHAnsi" w:hAnsiTheme="minorHAnsi"/>
        </w:rPr>
      </w:pPr>
    </w:p>
    <w:p w14:paraId="02D7E619" w14:textId="77777777" w:rsidR="006C09E9" w:rsidRDefault="006C09E9" w:rsidP="00392C29">
      <w:pPr>
        <w:rPr>
          <w:rFonts w:asciiTheme="minorHAnsi" w:hAnsiTheme="minorHAnsi"/>
        </w:rPr>
      </w:pPr>
    </w:p>
    <w:p w14:paraId="21C103CC" w14:textId="77777777" w:rsidR="00BE6E73" w:rsidRDefault="00BE6E73" w:rsidP="00392C29">
      <w:pPr>
        <w:rPr>
          <w:rFonts w:asciiTheme="minorHAnsi" w:hAnsiTheme="minorHAnsi"/>
        </w:rPr>
      </w:pPr>
    </w:p>
    <w:p w14:paraId="2403CAD8" w14:textId="77777777" w:rsidR="00BE6E73" w:rsidRDefault="00BE6E73" w:rsidP="00392C29">
      <w:pPr>
        <w:rPr>
          <w:rFonts w:asciiTheme="minorHAnsi" w:hAnsiTheme="minorHAnsi"/>
        </w:rPr>
      </w:pPr>
    </w:p>
    <w:p w14:paraId="79817F69" w14:textId="77777777" w:rsidR="00BE6E73" w:rsidRDefault="00BE6E73" w:rsidP="00392C29">
      <w:pPr>
        <w:rPr>
          <w:rFonts w:asciiTheme="minorHAnsi" w:hAnsiTheme="minorHAnsi"/>
        </w:rPr>
      </w:pPr>
    </w:p>
    <w:p w14:paraId="7BE7BF62" w14:textId="77777777" w:rsidR="00BE6E73" w:rsidRPr="00364887" w:rsidRDefault="00BE6E73" w:rsidP="00392C29">
      <w:pPr>
        <w:rPr>
          <w:rFonts w:asciiTheme="minorHAnsi" w:hAnsiTheme="minorHAnsi"/>
        </w:rPr>
      </w:pPr>
    </w:p>
    <w:p w14:paraId="2FA2EC2E" w14:textId="77777777" w:rsidR="006C09E9" w:rsidRPr="00364887" w:rsidRDefault="006C09E9" w:rsidP="00392C29">
      <w:pPr>
        <w:rPr>
          <w:rFonts w:asciiTheme="minorHAnsi" w:hAnsiTheme="minorHAnsi"/>
        </w:rPr>
      </w:pPr>
    </w:p>
    <w:p w14:paraId="2E53627B" w14:textId="2EDE991D" w:rsidR="00CE0223" w:rsidRPr="002D762E" w:rsidRDefault="00CE0223" w:rsidP="00CE0223">
      <w:pPr>
        <w:pBdr>
          <w:top w:val="single" w:sz="4" w:space="1" w:color="auto"/>
          <w:left w:val="single" w:sz="4" w:space="4" w:color="auto"/>
          <w:bottom w:val="single" w:sz="4" w:space="1" w:color="auto"/>
          <w:right w:val="single" w:sz="4" w:space="4" w:color="auto"/>
        </w:pBdr>
        <w:jc w:val="both"/>
        <w:rPr>
          <w:rFonts w:asciiTheme="minorHAnsi" w:hAnsiTheme="minorHAnsi"/>
          <w:b/>
          <w:sz w:val="22"/>
          <w:szCs w:val="22"/>
        </w:rPr>
      </w:pPr>
      <w:r w:rsidRPr="002D762E">
        <w:rPr>
          <w:rFonts w:asciiTheme="minorHAnsi" w:hAnsiTheme="minorHAnsi"/>
          <w:b/>
          <w:sz w:val="22"/>
          <w:szCs w:val="22"/>
        </w:rPr>
        <w:lastRenderedPageBreak/>
        <w:t xml:space="preserve">ITEM 3 - </w:t>
      </w:r>
      <w:r w:rsidR="00BE6E73" w:rsidRPr="002D762E">
        <w:rPr>
          <w:rFonts w:asciiTheme="minorHAnsi" w:hAnsiTheme="minorHAnsi"/>
          <w:b/>
          <w:sz w:val="22"/>
          <w:szCs w:val="22"/>
        </w:rPr>
        <w:t xml:space="preserve">Coefficient </w:t>
      </w:r>
      <w:r w:rsidR="00A54DA6">
        <w:rPr>
          <w:rFonts w:asciiTheme="minorHAnsi" w:hAnsiTheme="minorHAnsi"/>
          <w:b/>
          <w:sz w:val="22"/>
          <w:szCs w:val="22"/>
        </w:rPr>
        <w:t>10</w:t>
      </w:r>
    </w:p>
    <w:p w14:paraId="4FF5DB54" w14:textId="26BE158B" w:rsidR="00CE0223" w:rsidRPr="002D762E" w:rsidRDefault="00C0465C" w:rsidP="00CE0223">
      <w:pPr>
        <w:pBdr>
          <w:top w:val="single" w:sz="4" w:space="1" w:color="auto"/>
          <w:left w:val="single" w:sz="4" w:space="4" w:color="auto"/>
          <w:bottom w:val="single" w:sz="4" w:space="1" w:color="auto"/>
          <w:right w:val="single" w:sz="4" w:space="4" w:color="auto"/>
        </w:pBdr>
        <w:jc w:val="both"/>
        <w:rPr>
          <w:rFonts w:asciiTheme="minorHAnsi" w:hAnsiTheme="minorHAnsi"/>
          <w:bCs/>
          <w:sz w:val="22"/>
          <w:szCs w:val="22"/>
        </w:rPr>
      </w:pPr>
      <w:r>
        <w:rPr>
          <w:rFonts w:asciiTheme="minorHAnsi" w:hAnsiTheme="minorHAnsi"/>
          <w:bCs/>
          <w:sz w:val="22"/>
          <w:szCs w:val="22"/>
        </w:rPr>
        <w:t>Système de management de la qualité : p</w:t>
      </w:r>
      <w:r w:rsidRPr="003E56E3">
        <w:rPr>
          <w:rFonts w:asciiTheme="minorHAnsi" w:hAnsiTheme="minorHAnsi"/>
          <w:bCs/>
          <w:sz w:val="22"/>
          <w:szCs w:val="22"/>
        </w:rPr>
        <w:t>rocédures internes applicables au marché</w:t>
      </w:r>
      <w:r>
        <w:rPr>
          <w:rFonts w:asciiTheme="minorHAnsi" w:hAnsiTheme="minorHAnsi"/>
          <w:bCs/>
          <w:sz w:val="22"/>
          <w:szCs w:val="22"/>
        </w:rPr>
        <w:t> ; d</w:t>
      </w:r>
      <w:r w:rsidRPr="003E56E3">
        <w:rPr>
          <w:rFonts w:asciiTheme="minorHAnsi" w:hAnsiTheme="minorHAnsi"/>
          <w:bCs/>
          <w:sz w:val="22"/>
          <w:szCs w:val="22"/>
        </w:rPr>
        <w:t>ispositifs de traçabilité et de suivi des conducteurs</w:t>
      </w:r>
      <w:r>
        <w:rPr>
          <w:rFonts w:asciiTheme="minorHAnsi" w:hAnsiTheme="minorHAnsi"/>
          <w:bCs/>
          <w:sz w:val="22"/>
          <w:szCs w:val="22"/>
        </w:rPr>
        <w:t> ; m</w:t>
      </w:r>
      <w:r w:rsidRPr="003E56E3">
        <w:rPr>
          <w:rFonts w:asciiTheme="minorHAnsi" w:hAnsiTheme="minorHAnsi"/>
          <w:bCs/>
          <w:sz w:val="22"/>
          <w:szCs w:val="22"/>
        </w:rPr>
        <w:t>odalités de reporting, d’analyse et de suivi de l’activité.</w:t>
      </w:r>
    </w:p>
    <w:p w14:paraId="25EC0CC5" w14:textId="77777777" w:rsidR="006C09E9" w:rsidRPr="00364887" w:rsidRDefault="006C09E9" w:rsidP="002F05EB">
      <w:pPr>
        <w:rPr>
          <w:rFonts w:asciiTheme="minorHAnsi" w:hAnsiTheme="minorHAnsi"/>
          <w:bCs/>
          <w:sz w:val="20"/>
          <w:szCs w:val="20"/>
        </w:rPr>
      </w:pPr>
    </w:p>
    <w:p w14:paraId="6BB2A094" w14:textId="77777777" w:rsidR="006C09E9" w:rsidRPr="00364887" w:rsidRDefault="006C09E9" w:rsidP="002F05EB">
      <w:pPr>
        <w:rPr>
          <w:rFonts w:asciiTheme="minorHAnsi" w:hAnsiTheme="minorHAnsi"/>
          <w:bCs/>
          <w:sz w:val="20"/>
          <w:szCs w:val="20"/>
        </w:rPr>
      </w:pPr>
    </w:p>
    <w:p w14:paraId="3EC744C1" w14:textId="77777777" w:rsidR="006C09E9" w:rsidRPr="00364887" w:rsidRDefault="006C09E9" w:rsidP="002F05EB">
      <w:pPr>
        <w:rPr>
          <w:rFonts w:asciiTheme="minorHAnsi" w:hAnsiTheme="minorHAnsi"/>
          <w:bCs/>
          <w:sz w:val="20"/>
          <w:szCs w:val="20"/>
        </w:rPr>
      </w:pPr>
    </w:p>
    <w:p w14:paraId="7DA564AB" w14:textId="77777777" w:rsidR="006C09E9" w:rsidRPr="00364887" w:rsidRDefault="006C09E9" w:rsidP="002F05EB">
      <w:pPr>
        <w:rPr>
          <w:rFonts w:asciiTheme="minorHAnsi" w:hAnsiTheme="minorHAnsi"/>
          <w:bCs/>
          <w:sz w:val="20"/>
          <w:szCs w:val="20"/>
        </w:rPr>
      </w:pPr>
    </w:p>
    <w:p w14:paraId="4D13FC0A" w14:textId="77777777" w:rsidR="006C09E9" w:rsidRPr="00364887" w:rsidRDefault="006C09E9" w:rsidP="002F05EB">
      <w:pPr>
        <w:rPr>
          <w:rFonts w:asciiTheme="minorHAnsi" w:hAnsiTheme="minorHAnsi"/>
          <w:bCs/>
          <w:sz w:val="20"/>
          <w:szCs w:val="20"/>
        </w:rPr>
      </w:pPr>
    </w:p>
    <w:p w14:paraId="12B8F8A8" w14:textId="77777777" w:rsidR="006C09E9" w:rsidRPr="00364887" w:rsidRDefault="006C09E9" w:rsidP="002F05EB">
      <w:pPr>
        <w:rPr>
          <w:rFonts w:asciiTheme="minorHAnsi" w:hAnsiTheme="minorHAnsi"/>
          <w:bCs/>
          <w:sz w:val="20"/>
          <w:szCs w:val="20"/>
        </w:rPr>
      </w:pPr>
    </w:p>
    <w:p w14:paraId="5D280385" w14:textId="77777777" w:rsidR="006C09E9" w:rsidRPr="00364887" w:rsidRDefault="006C09E9" w:rsidP="002F05EB">
      <w:pPr>
        <w:rPr>
          <w:rFonts w:asciiTheme="minorHAnsi" w:hAnsiTheme="minorHAnsi"/>
          <w:bCs/>
          <w:sz w:val="20"/>
          <w:szCs w:val="20"/>
        </w:rPr>
      </w:pPr>
    </w:p>
    <w:p w14:paraId="631BF1E3" w14:textId="77777777" w:rsidR="006C09E9" w:rsidRPr="00364887" w:rsidRDefault="006C09E9" w:rsidP="002F05EB">
      <w:pPr>
        <w:rPr>
          <w:rFonts w:asciiTheme="minorHAnsi" w:hAnsiTheme="minorHAnsi"/>
          <w:bCs/>
          <w:sz w:val="20"/>
          <w:szCs w:val="20"/>
        </w:rPr>
      </w:pPr>
    </w:p>
    <w:p w14:paraId="421B72DF" w14:textId="77777777" w:rsidR="006C09E9" w:rsidRPr="00364887" w:rsidRDefault="006C09E9" w:rsidP="002F05EB">
      <w:pPr>
        <w:rPr>
          <w:rFonts w:asciiTheme="minorHAnsi" w:hAnsiTheme="minorHAnsi"/>
          <w:bCs/>
          <w:sz w:val="20"/>
          <w:szCs w:val="20"/>
        </w:rPr>
      </w:pPr>
    </w:p>
    <w:p w14:paraId="3212B3F2" w14:textId="77777777" w:rsidR="006C09E9" w:rsidRPr="00364887" w:rsidRDefault="006C09E9" w:rsidP="002F05EB">
      <w:pPr>
        <w:rPr>
          <w:rFonts w:asciiTheme="minorHAnsi" w:hAnsiTheme="minorHAnsi"/>
          <w:bCs/>
          <w:sz w:val="20"/>
          <w:szCs w:val="20"/>
        </w:rPr>
      </w:pPr>
    </w:p>
    <w:p w14:paraId="128E2A13" w14:textId="77777777" w:rsidR="006C09E9" w:rsidRPr="00364887" w:rsidRDefault="006C09E9" w:rsidP="002F05EB">
      <w:pPr>
        <w:rPr>
          <w:rFonts w:asciiTheme="minorHAnsi" w:hAnsiTheme="minorHAnsi"/>
          <w:bCs/>
          <w:sz w:val="20"/>
          <w:szCs w:val="20"/>
        </w:rPr>
      </w:pPr>
    </w:p>
    <w:p w14:paraId="72F0E89A" w14:textId="77777777" w:rsidR="006C09E9" w:rsidRPr="00364887" w:rsidRDefault="006C09E9" w:rsidP="002F05EB">
      <w:pPr>
        <w:rPr>
          <w:rFonts w:asciiTheme="minorHAnsi" w:hAnsiTheme="minorHAnsi"/>
          <w:bCs/>
          <w:sz w:val="20"/>
          <w:szCs w:val="20"/>
        </w:rPr>
      </w:pPr>
    </w:p>
    <w:p w14:paraId="1F1843A6" w14:textId="77777777" w:rsidR="006C09E9" w:rsidRPr="00364887" w:rsidRDefault="006C09E9" w:rsidP="002F05EB">
      <w:pPr>
        <w:rPr>
          <w:rFonts w:asciiTheme="minorHAnsi" w:hAnsiTheme="minorHAnsi"/>
          <w:bCs/>
          <w:sz w:val="20"/>
          <w:szCs w:val="20"/>
        </w:rPr>
      </w:pPr>
    </w:p>
    <w:p w14:paraId="00E7F9C5" w14:textId="77777777" w:rsidR="006C09E9" w:rsidRPr="00364887" w:rsidRDefault="006C09E9" w:rsidP="002F05EB">
      <w:pPr>
        <w:rPr>
          <w:rFonts w:asciiTheme="minorHAnsi" w:hAnsiTheme="minorHAnsi"/>
          <w:bCs/>
          <w:sz w:val="20"/>
          <w:szCs w:val="20"/>
        </w:rPr>
      </w:pPr>
    </w:p>
    <w:p w14:paraId="5E65B276" w14:textId="77777777" w:rsidR="006C09E9" w:rsidRPr="00364887" w:rsidRDefault="006C09E9" w:rsidP="002F05EB">
      <w:pPr>
        <w:rPr>
          <w:rFonts w:asciiTheme="minorHAnsi" w:hAnsiTheme="minorHAnsi"/>
          <w:bCs/>
          <w:sz w:val="20"/>
          <w:szCs w:val="20"/>
        </w:rPr>
      </w:pPr>
    </w:p>
    <w:p w14:paraId="7E7C4609" w14:textId="77777777" w:rsidR="006C09E9" w:rsidRPr="00364887" w:rsidRDefault="006C09E9" w:rsidP="002F05EB">
      <w:pPr>
        <w:rPr>
          <w:rFonts w:asciiTheme="minorHAnsi" w:hAnsiTheme="minorHAnsi"/>
          <w:bCs/>
          <w:sz w:val="20"/>
          <w:szCs w:val="20"/>
        </w:rPr>
      </w:pPr>
    </w:p>
    <w:p w14:paraId="0097C587" w14:textId="77777777" w:rsidR="006C09E9" w:rsidRPr="00364887" w:rsidRDefault="006C09E9" w:rsidP="002F05EB">
      <w:pPr>
        <w:rPr>
          <w:rFonts w:asciiTheme="minorHAnsi" w:hAnsiTheme="minorHAnsi"/>
          <w:bCs/>
          <w:sz w:val="20"/>
          <w:szCs w:val="20"/>
        </w:rPr>
      </w:pPr>
    </w:p>
    <w:p w14:paraId="59818211" w14:textId="77777777" w:rsidR="006C09E9" w:rsidRPr="00364887" w:rsidRDefault="006C09E9" w:rsidP="002F05EB">
      <w:pPr>
        <w:rPr>
          <w:rFonts w:asciiTheme="minorHAnsi" w:hAnsiTheme="minorHAnsi"/>
          <w:bCs/>
          <w:sz w:val="20"/>
          <w:szCs w:val="20"/>
        </w:rPr>
      </w:pPr>
    </w:p>
    <w:p w14:paraId="58679E97" w14:textId="77777777" w:rsidR="006C09E9" w:rsidRPr="00364887" w:rsidRDefault="006C09E9" w:rsidP="002F05EB">
      <w:pPr>
        <w:rPr>
          <w:rFonts w:asciiTheme="minorHAnsi" w:hAnsiTheme="minorHAnsi"/>
          <w:bCs/>
          <w:sz w:val="20"/>
          <w:szCs w:val="20"/>
        </w:rPr>
      </w:pPr>
    </w:p>
    <w:p w14:paraId="1A3BF90C" w14:textId="77777777" w:rsidR="006C09E9" w:rsidRPr="00364887" w:rsidRDefault="006C09E9" w:rsidP="002F05EB">
      <w:pPr>
        <w:rPr>
          <w:rFonts w:asciiTheme="minorHAnsi" w:hAnsiTheme="minorHAnsi"/>
          <w:bCs/>
          <w:sz w:val="20"/>
          <w:szCs w:val="20"/>
        </w:rPr>
      </w:pPr>
    </w:p>
    <w:p w14:paraId="09CE144F" w14:textId="77777777" w:rsidR="006C09E9" w:rsidRPr="00364887" w:rsidRDefault="006C09E9" w:rsidP="002F05EB">
      <w:pPr>
        <w:rPr>
          <w:rFonts w:asciiTheme="minorHAnsi" w:hAnsiTheme="minorHAnsi"/>
          <w:bCs/>
          <w:sz w:val="20"/>
          <w:szCs w:val="20"/>
        </w:rPr>
      </w:pPr>
    </w:p>
    <w:p w14:paraId="41EDD119" w14:textId="77777777" w:rsidR="006C09E9" w:rsidRPr="00364887" w:rsidRDefault="006C09E9" w:rsidP="002F05EB">
      <w:pPr>
        <w:rPr>
          <w:rFonts w:asciiTheme="minorHAnsi" w:hAnsiTheme="minorHAnsi"/>
          <w:bCs/>
          <w:sz w:val="20"/>
          <w:szCs w:val="20"/>
        </w:rPr>
      </w:pPr>
    </w:p>
    <w:p w14:paraId="5B7B80F9" w14:textId="77777777" w:rsidR="006C09E9" w:rsidRPr="00364887" w:rsidRDefault="006C09E9" w:rsidP="002F05EB">
      <w:pPr>
        <w:rPr>
          <w:rFonts w:asciiTheme="minorHAnsi" w:hAnsiTheme="minorHAnsi"/>
          <w:bCs/>
          <w:sz w:val="20"/>
          <w:szCs w:val="20"/>
        </w:rPr>
      </w:pPr>
    </w:p>
    <w:p w14:paraId="2C0FC8F1" w14:textId="77777777" w:rsidR="006C09E9" w:rsidRPr="00364887" w:rsidRDefault="006C09E9" w:rsidP="002F05EB">
      <w:pPr>
        <w:rPr>
          <w:rFonts w:asciiTheme="minorHAnsi" w:hAnsiTheme="minorHAnsi"/>
          <w:bCs/>
          <w:sz w:val="20"/>
          <w:szCs w:val="20"/>
        </w:rPr>
      </w:pPr>
    </w:p>
    <w:p w14:paraId="749CA262" w14:textId="77777777" w:rsidR="006C09E9" w:rsidRPr="00364887" w:rsidRDefault="006C09E9" w:rsidP="002F05EB">
      <w:pPr>
        <w:rPr>
          <w:rFonts w:asciiTheme="minorHAnsi" w:hAnsiTheme="minorHAnsi"/>
          <w:bCs/>
          <w:sz w:val="20"/>
          <w:szCs w:val="20"/>
        </w:rPr>
      </w:pPr>
    </w:p>
    <w:p w14:paraId="380E8BD4" w14:textId="77777777" w:rsidR="006C09E9" w:rsidRPr="00364887" w:rsidRDefault="006C09E9" w:rsidP="002F05EB">
      <w:pPr>
        <w:rPr>
          <w:rFonts w:asciiTheme="minorHAnsi" w:hAnsiTheme="minorHAnsi"/>
          <w:bCs/>
          <w:sz w:val="20"/>
          <w:szCs w:val="20"/>
        </w:rPr>
      </w:pPr>
    </w:p>
    <w:p w14:paraId="2117122B" w14:textId="77777777" w:rsidR="006C09E9" w:rsidRPr="00364887" w:rsidRDefault="006C09E9" w:rsidP="002F05EB">
      <w:pPr>
        <w:rPr>
          <w:rFonts w:asciiTheme="minorHAnsi" w:hAnsiTheme="minorHAnsi"/>
          <w:bCs/>
          <w:sz w:val="20"/>
          <w:szCs w:val="20"/>
        </w:rPr>
      </w:pPr>
    </w:p>
    <w:p w14:paraId="0D20C069" w14:textId="77777777" w:rsidR="006C09E9" w:rsidRPr="00364887" w:rsidRDefault="006C09E9" w:rsidP="002F05EB">
      <w:pPr>
        <w:rPr>
          <w:rFonts w:asciiTheme="minorHAnsi" w:hAnsiTheme="minorHAnsi"/>
          <w:bCs/>
          <w:sz w:val="20"/>
          <w:szCs w:val="20"/>
        </w:rPr>
      </w:pPr>
    </w:p>
    <w:p w14:paraId="3C8225E1" w14:textId="77777777" w:rsidR="006C09E9" w:rsidRPr="00364887" w:rsidRDefault="006C09E9" w:rsidP="002F05EB">
      <w:pPr>
        <w:rPr>
          <w:rFonts w:asciiTheme="minorHAnsi" w:hAnsiTheme="minorHAnsi"/>
          <w:bCs/>
          <w:sz w:val="20"/>
          <w:szCs w:val="20"/>
        </w:rPr>
      </w:pPr>
    </w:p>
    <w:p w14:paraId="67F4093E" w14:textId="77777777" w:rsidR="006C09E9" w:rsidRPr="00364887" w:rsidRDefault="006C09E9" w:rsidP="002F05EB">
      <w:pPr>
        <w:rPr>
          <w:rFonts w:asciiTheme="minorHAnsi" w:hAnsiTheme="minorHAnsi"/>
          <w:bCs/>
          <w:sz w:val="20"/>
          <w:szCs w:val="20"/>
        </w:rPr>
      </w:pPr>
    </w:p>
    <w:p w14:paraId="18138DEE" w14:textId="77777777" w:rsidR="006C09E9" w:rsidRPr="00364887" w:rsidRDefault="006C09E9" w:rsidP="002F05EB">
      <w:pPr>
        <w:rPr>
          <w:rFonts w:asciiTheme="minorHAnsi" w:hAnsiTheme="minorHAnsi"/>
          <w:bCs/>
          <w:sz w:val="20"/>
          <w:szCs w:val="20"/>
        </w:rPr>
      </w:pPr>
    </w:p>
    <w:p w14:paraId="4138A759" w14:textId="77777777" w:rsidR="006C09E9" w:rsidRPr="00364887" w:rsidRDefault="006C09E9" w:rsidP="002F05EB">
      <w:pPr>
        <w:rPr>
          <w:rFonts w:asciiTheme="minorHAnsi" w:hAnsiTheme="minorHAnsi"/>
          <w:bCs/>
          <w:sz w:val="20"/>
          <w:szCs w:val="20"/>
        </w:rPr>
      </w:pPr>
    </w:p>
    <w:p w14:paraId="3578CA8A" w14:textId="77777777" w:rsidR="006C09E9" w:rsidRPr="00364887" w:rsidRDefault="006C09E9" w:rsidP="002F05EB">
      <w:pPr>
        <w:rPr>
          <w:rFonts w:asciiTheme="minorHAnsi" w:hAnsiTheme="minorHAnsi"/>
          <w:bCs/>
          <w:sz w:val="20"/>
          <w:szCs w:val="20"/>
        </w:rPr>
      </w:pPr>
    </w:p>
    <w:p w14:paraId="75FED55D" w14:textId="77777777" w:rsidR="006C09E9" w:rsidRPr="00364887" w:rsidRDefault="006C09E9" w:rsidP="002F05EB">
      <w:pPr>
        <w:rPr>
          <w:rFonts w:asciiTheme="minorHAnsi" w:hAnsiTheme="minorHAnsi"/>
          <w:bCs/>
          <w:sz w:val="20"/>
          <w:szCs w:val="20"/>
        </w:rPr>
      </w:pPr>
    </w:p>
    <w:p w14:paraId="4C4C4AB1" w14:textId="77777777" w:rsidR="006C09E9" w:rsidRPr="00364887" w:rsidRDefault="006C09E9" w:rsidP="002F05EB">
      <w:pPr>
        <w:rPr>
          <w:rFonts w:asciiTheme="minorHAnsi" w:hAnsiTheme="minorHAnsi"/>
          <w:bCs/>
          <w:sz w:val="20"/>
          <w:szCs w:val="20"/>
        </w:rPr>
      </w:pPr>
    </w:p>
    <w:p w14:paraId="25DA5686" w14:textId="77777777" w:rsidR="006C09E9" w:rsidRPr="00364887" w:rsidRDefault="006C09E9" w:rsidP="002F05EB">
      <w:pPr>
        <w:rPr>
          <w:rFonts w:asciiTheme="minorHAnsi" w:hAnsiTheme="minorHAnsi"/>
          <w:bCs/>
          <w:sz w:val="20"/>
          <w:szCs w:val="20"/>
        </w:rPr>
      </w:pPr>
    </w:p>
    <w:p w14:paraId="44360D93" w14:textId="77777777" w:rsidR="006C09E9" w:rsidRPr="00364887" w:rsidRDefault="006C09E9" w:rsidP="002F05EB">
      <w:pPr>
        <w:rPr>
          <w:rFonts w:asciiTheme="minorHAnsi" w:hAnsiTheme="minorHAnsi"/>
          <w:bCs/>
          <w:sz w:val="20"/>
          <w:szCs w:val="20"/>
        </w:rPr>
      </w:pPr>
    </w:p>
    <w:p w14:paraId="68B39166" w14:textId="77777777" w:rsidR="006C09E9" w:rsidRPr="00364887" w:rsidRDefault="006C09E9" w:rsidP="002F05EB">
      <w:pPr>
        <w:rPr>
          <w:rFonts w:asciiTheme="minorHAnsi" w:hAnsiTheme="minorHAnsi"/>
          <w:bCs/>
          <w:sz w:val="20"/>
          <w:szCs w:val="20"/>
        </w:rPr>
      </w:pPr>
    </w:p>
    <w:p w14:paraId="4BDDDD75" w14:textId="77777777" w:rsidR="006C09E9" w:rsidRPr="00364887" w:rsidRDefault="006C09E9" w:rsidP="002F05EB">
      <w:pPr>
        <w:rPr>
          <w:rFonts w:asciiTheme="minorHAnsi" w:hAnsiTheme="minorHAnsi"/>
          <w:bCs/>
          <w:sz w:val="20"/>
          <w:szCs w:val="20"/>
        </w:rPr>
      </w:pPr>
    </w:p>
    <w:p w14:paraId="19859E75" w14:textId="77777777" w:rsidR="006C09E9" w:rsidRPr="00364887" w:rsidRDefault="006C09E9" w:rsidP="002F05EB">
      <w:pPr>
        <w:rPr>
          <w:rFonts w:asciiTheme="minorHAnsi" w:hAnsiTheme="minorHAnsi"/>
          <w:bCs/>
          <w:sz w:val="20"/>
          <w:szCs w:val="20"/>
        </w:rPr>
      </w:pPr>
    </w:p>
    <w:p w14:paraId="361CB6E3" w14:textId="77777777" w:rsidR="006C09E9" w:rsidRPr="00364887" w:rsidRDefault="006C09E9" w:rsidP="002F05EB">
      <w:pPr>
        <w:rPr>
          <w:rFonts w:asciiTheme="minorHAnsi" w:hAnsiTheme="minorHAnsi"/>
          <w:bCs/>
          <w:sz w:val="20"/>
          <w:szCs w:val="20"/>
        </w:rPr>
      </w:pPr>
    </w:p>
    <w:p w14:paraId="06A0E7C7" w14:textId="77777777" w:rsidR="006C09E9" w:rsidRPr="00364887" w:rsidRDefault="006C09E9" w:rsidP="002F05EB">
      <w:pPr>
        <w:rPr>
          <w:rFonts w:asciiTheme="minorHAnsi" w:hAnsiTheme="minorHAnsi"/>
          <w:bCs/>
          <w:sz w:val="20"/>
          <w:szCs w:val="20"/>
        </w:rPr>
      </w:pPr>
    </w:p>
    <w:p w14:paraId="65E87171" w14:textId="77777777" w:rsidR="006C09E9" w:rsidRPr="00364887" w:rsidRDefault="006C09E9" w:rsidP="002F05EB">
      <w:pPr>
        <w:rPr>
          <w:rFonts w:asciiTheme="minorHAnsi" w:hAnsiTheme="minorHAnsi"/>
          <w:bCs/>
          <w:sz w:val="20"/>
          <w:szCs w:val="20"/>
        </w:rPr>
      </w:pPr>
    </w:p>
    <w:p w14:paraId="2154E614" w14:textId="77777777" w:rsidR="006C09E9" w:rsidRPr="00364887" w:rsidRDefault="006C09E9" w:rsidP="002F05EB">
      <w:pPr>
        <w:rPr>
          <w:rFonts w:asciiTheme="minorHAnsi" w:hAnsiTheme="minorHAnsi"/>
          <w:bCs/>
          <w:sz w:val="20"/>
          <w:szCs w:val="20"/>
        </w:rPr>
      </w:pPr>
    </w:p>
    <w:p w14:paraId="510B4191" w14:textId="77777777" w:rsidR="006C09E9" w:rsidRPr="00364887" w:rsidRDefault="006C09E9" w:rsidP="002F05EB">
      <w:pPr>
        <w:rPr>
          <w:rFonts w:asciiTheme="minorHAnsi" w:hAnsiTheme="minorHAnsi"/>
          <w:bCs/>
          <w:sz w:val="20"/>
          <w:szCs w:val="20"/>
        </w:rPr>
      </w:pPr>
    </w:p>
    <w:p w14:paraId="37DF2946" w14:textId="77777777" w:rsidR="006C09E9" w:rsidRPr="00364887" w:rsidRDefault="006C09E9" w:rsidP="002F05EB">
      <w:pPr>
        <w:rPr>
          <w:rFonts w:asciiTheme="minorHAnsi" w:hAnsiTheme="minorHAnsi"/>
          <w:bCs/>
          <w:sz w:val="20"/>
          <w:szCs w:val="20"/>
        </w:rPr>
      </w:pPr>
    </w:p>
    <w:p w14:paraId="073F34DB" w14:textId="77777777" w:rsidR="006C09E9" w:rsidRPr="00364887" w:rsidRDefault="006C09E9" w:rsidP="002F05EB">
      <w:pPr>
        <w:rPr>
          <w:rFonts w:asciiTheme="minorHAnsi" w:hAnsiTheme="minorHAnsi"/>
          <w:bCs/>
          <w:sz w:val="20"/>
          <w:szCs w:val="20"/>
        </w:rPr>
      </w:pPr>
    </w:p>
    <w:p w14:paraId="1EDB618B" w14:textId="77777777" w:rsidR="006C09E9" w:rsidRPr="00364887" w:rsidRDefault="006C09E9" w:rsidP="002F05EB">
      <w:pPr>
        <w:rPr>
          <w:rFonts w:asciiTheme="minorHAnsi" w:hAnsiTheme="minorHAnsi"/>
          <w:bCs/>
          <w:sz w:val="20"/>
          <w:szCs w:val="20"/>
        </w:rPr>
      </w:pPr>
    </w:p>
    <w:p w14:paraId="6139DCDF" w14:textId="77777777" w:rsidR="006C09E9" w:rsidRDefault="006C09E9" w:rsidP="002F05EB">
      <w:pPr>
        <w:rPr>
          <w:rFonts w:asciiTheme="minorHAnsi" w:hAnsiTheme="minorHAnsi"/>
          <w:bCs/>
          <w:sz w:val="20"/>
          <w:szCs w:val="20"/>
        </w:rPr>
      </w:pPr>
    </w:p>
    <w:p w14:paraId="6FBF5684" w14:textId="77777777" w:rsidR="00BE6E73" w:rsidRDefault="00BE6E73" w:rsidP="002F05EB">
      <w:pPr>
        <w:rPr>
          <w:rFonts w:asciiTheme="minorHAnsi" w:hAnsiTheme="minorHAnsi"/>
          <w:bCs/>
          <w:sz w:val="20"/>
          <w:szCs w:val="20"/>
        </w:rPr>
      </w:pPr>
    </w:p>
    <w:p w14:paraId="79C947DD" w14:textId="77777777" w:rsidR="00BE6E73" w:rsidRDefault="00BE6E73" w:rsidP="002F05EB">
      <w:pPr>
        <w:rPr>
          <w:rFonts w:asciiTheme="minorHAnsi" w:hAnsiTheme="minorHAnsi"/>
          <w:bCs/>
          <w:sz w:val="20"/>
          <w:szCs w:val="20"/>
        </w:rPr>
      </w:pPr>
    </w:p>
    <w:p w14:paraId="03D3DD3B" w14:textId="77777777" w:rsidR="00BE6E73" w:rsidRDefault="00BE6E73" w:rsidP="002F05EB">
      <w:pPr>
        <w:rPr>
          <w:rFonts w:asciiTheme="minorHAnsi" w:hAnsiTheme="minorHAnsi"/>
          <w:bCs/>
          <w:sz w:val="20"/>
          <w:szCs w:val="20"/>
        </w:rPr>
      </w:pPr>
    </w:p>
    <w:p w14:paraId="7006A596" w14:textId="77777777" w:rsidR="00BE6E73" w:rsidRDefault="00BE6E73" w:rsidP="002F05EB">
      <w:pPr>
        <w:rPr>
          <w:rFonts w:asciiTheme="minorHAnsi" w:hAnsiTheme="minorHAnsi"/>
          <w:bCs/>
          <w:sz w:val="20"/>
          <w:szCs w:val="20"/>
        </w:rPr>
      </w:pPr>
    </w:p>
    <w:p w14:paraId="3010415D" w14:textId="77777777" w:rsidR="00BE6E73" w:rsidRDefault="00BE6E73" w:rsidP="002F05EB">
      <w:pPr>
        <w:rPr>
          <w:rFonts w:asciiTheme="minorHAnsi" w:hAnsiTheme="minorHAnsi"/>
          <w:bCs/>
          <w:sz w:val="20"/>
          <w:szCs w:val="20"/>
        </w:rPr>
      </w:pPr>
    </w:p>
    <w:p w14:paraId="29A6B79A" w14:textId="77777777" w:rsidR="00BE6E73" w:rsidRPr="00364887" w:rsidRDefault="00BE6E73" w:rsidP="002F05EB">
      <w:pPr>
        <w:rPr>
          <w:rFonts w:asciiTheme="minorHAnsi" w:hAnsiTheme="minorHAnsi"/>
          <w:bCs/>
          <w:sz w:val="20"/>
          <w:szCs w:val="20"/>
        </w:rPr>
      </w:pPr>
    </w:p>
    <w:p w14:paraId="2CA4BE4F" w14:textId="5E1572AC" w:rsidR="00A54DA6" w:rsidRPr="00BE6E73" w:rsidRDefault="00A54DA6" w:rsidP="00A54DA6">
      <w:pPr>
        <w:rPr>
          <w:rFonts w:asciiTheme="minorHAnsi" w:hAnsiTheme="minorHAnsi" w:cstheme="minorHAnsi"/>
          <w:b/>
          <w:bCs/>
          <w:sz w:val="22"/>
          <w:szCs w:val="22"/>
        </w:rPr>
      </w:pPr>
      <w:proofErr w:type="gramStart"/>
      <w:r w:rsidRPr="00BE6E73">
        <w:rPr>
          <w:rFonts w:asciiTheme="minorHAnsi" w:hAnsiTheme="minorHAnsi" w:cstheme="minorHAnsi"/>
          <w:b/>
          <w:sz w:val="22"/>
          <w:szCs w:val="22"/>
        </w:rPr>
        <w:lastRenderedPageBreak/>
        <w:t>ITEM  VT</w:t>
      </w:r>
      <w:proofErr w:type="gramEnd"/>
      <w:r w:rsidRPr="00BE6E73">
        <w:rPr>
          <w:rFonts w:asciiTheme="minorHAnsi" w:hAnsiTheme="minorHAnsi" w:cstheme="minorHAnsi"/>
          <w:b/>
          <w:sz w:val="22"/>
          <w:szCs w:val="22"/>
        </w:rPr>
        <w:t xml:space="preserve"> </w:t>
      </w:r>
      <w:r>
        <w:rPr>
          <w:rFonts w:asciiTheme="minorHAnsi" w:hAnsiTheme="minorHAnsi" w:cstheme="minorHAnsi"/>
          <w:b/>
          <w:sz w:val="22"/>
          <w:szCs w:val="22"/>
        </w:rPr>
        <w:t>4</w:t>
      </w:r>
      <w:r w:rsidRPr="00BE6E73">
        <w:rPr>
          <w:rFonts w:asciiTheme="minorHAnsi" w:hAnsiTheme="minorHAnsi" w:cstheme="minorHAnsi"/>
          <w:b/>
          <w:sz w:val="22"/>
          <w:szCs w:val="22"/>
        </w:rPr>
        <w:t xml:space="preserve"> – Démarche environnementale et d’insertion sociale </w:t>
      </w:r>
      <w:r w:rsidRPr="00BE6E73">
        <w:rPr>
          <w:rFonts w:asciiTheme="minorHAnsi" w:hAnsiTheme="minorHAnsi" w:cstheme="minorHAnsi"/>
          <w:b/>
          <w:bCs/>
          <w:sz w:val="22"/>
          <w:szCs w:val="22"/>
        </w:rPr>
        <w:t xml:space="preserve">(coefficient </w:t>
      </w:r>
      <w:r>
        <w:rPr>
          <w:rFonts w:asciiTheme="minorHAnsi" w:hAnsiTheme="minorHAnsi" w:cstheme="minorHAnsi"/>
          <w:b/>
          <w:bCs/>
          <w:sz w:val="22"/>
          <w:szCs w:val="22"/>
        </w:rPr>
        <w:t>1</w:t>
      </w:r>
      <w:r w:rsidRPr="00BE6E73">
        <w:rPr>
          <w:rFonts w:asciiTheme="minorHAnsi" w:hAnsiTheme="minorHAnsi" w:cstheme="minorHAnsi"/>
          <w:b/>
          <w:bCs/>
          <w:sz w:val="22"/>
          <w:szCs w:val="22"/>
        </w:rPr>
        <w:t>0– Note de 0 à 5)</w:t>
      </w:r>
    </w:p>
    <w:p w14:paraId="4725AF32" w14:textId="77777777" w:rsidR="00A54DA6" w:rsidRPr="00BE6E73" w:rsidRDefault="00A54DA6" w:rsidP="00A54DA6">
      <w:pPr>
        <w:jc w:val="both"/>
        <w:rPr>
          <w:rFonts w:asciiTheme="minorHAnsi" w:hAnsiTheme="minorHAnsi" w:cstheme="minorHAnsi"/>
          <w:b/>
          <w:bCs/>
          <w:sz w:val="22"/>
          <w:szCs w:val="22"/>
          <w:u w:val="single"/>
        </w:rPr>
      </w:pPr>
      <w:r w:rsidRPr="00BE6E73">
        <w:rPr>
          <w:rFonts w:asciiTheme="minorHAnsi" w:hAnsiTheme="minorHAnsi" w:cstheme="minorHAnsi"/>
          <w:bCs/>
          <w:sz w:val="22"/>
          <w:szCs w:val="22"/>
        </w:rPr>
        <w:t xml:space="preserve">Le candidat présentera </w:t>
      </w:r>
      <w:r w:rsidRPr="005413BA">
        <w:rPr>
          <w:rFonts w:asciiTheme="minorHAnsi" w:hAnsiTheme="minorHAnsi" w:cstheme="minorHAnsi"/>
          <w:bCs/>
          <w:sz w:val="22"/>
          <w:szCs w:val="22"/>
        </w:rPr>
        <w:t xml:space="preserve">les mesures prises par la société dans la prise en compte d’objectifs de développement durable et d’insertion sociale, comme l’accompagnement de personnes en situation de handicap, de traitement des déchets, de protection de l’environnement, d’économie d’énergie dans le cadre de l’exécution de ce marché les actions citées devront </w:t>
      </w:r>
      <w:r w:rsidRPr="005413BA">
        <w:rPr>
          <w:rFonts w:asciiTheme="minorHAnsi" w:hAnsiTheme="minorHAnsi" w:cstheme="minorHAnsi"/>
          <w:b/>
          <w:bCs/>
          <w:sz w:val="22"/>
          <w:szCs w:val="22"/>
        </w:rPr>
        <w:t xml:space="preserve">être en </w:t>
      </w:r>
      <w:r w:rsidRPr="005413BA">
        <w:rPr>
          <w:rFonts w:asciiTheme="minorHAnsi" w:hAnsiTheme="minorHAnsi" w:cstheme="minorHAnsi"/>
          <w:b/>
          <w:bCs/>
          <w:sz w:val="22"/>
          <w:szCs w:val="22"/>
          <w:u w:val="single"/>
        </w:rPr>
        <w:t>lien avec l’objet du marché</w:t>
      </w:r>
      <w:r w:rsidRPr="005413BA">
        <w:rPr>
          <w:rFonts w:asciiTheme="minorHAnsi" w:hAnsiTheme="minorHAnsi" w:cstheme="minorHAnsi"/>
          <w:b/>
          <w:bCs/>
          <w:sz w:val="22"/>
          <w:szCs w:val="22"/>
        </w:rPr>
        <w:t xml:space="preserve"> et </w:t>
      </w:r>
      <w:r w:rsidRPr="005413BA">
        <w:rPr>
          <w:rFonts w:asciiTheme="minorHAnsi" w:hAnsiTheme="minorHAnsi" w:cstheme="minorHAnsi"/>
          <w:b/>
          <w:bCs/>
          <w:sz w:val="22"/>
          <w:szCs w:val="22"/>
          <w:u w:val="single"/>
        </w:rPr>
        <w:t>mises en œuvre dans le cadre de l’exécution du marché :</w:t>
      </w:r>
    </w:p>
    <w:p w14:paraId="0153558C" w14:textId="091A4BB5" w:rsidR="00A05B96" w:rsidRPr="005413BA" w:rsidRDefault="005413BA" w:rsidP="00A05B96">
      <w:pPr>
        <w:tabs>
          <w:tab w:val="left" w:pos="4536"/>
          <w:tab w:val="left" w:pos="6237"/>
        </w:tabs>
        <w:spacing w:before="40"/>
        <w:jc w:val="both"/>
        <w:rPr>
          <w:rFonts w:asciiTheme="minorHAnsi" w:hAnsiTheme="minorHAnsi"/>
          <w:b/>
          <w:sz w:val="22"/>
          <w:szCs w:val="22"/>
        </w:rPr>
      </w:pPr>
      <w:r w:rsidRPr="005413BA">
        <w:rPr>
          <w:rFonts w:asciiTheme="minorHAnsi" w:hAnsiTheme="minorHAnsi"/>
          <w:b/>
          <w:sz w:val="22"/>
          <w:szCs w:val="22"/>
        </w:rPr>
        <w:t>Une</w:t>
      </w:r>
      <w:r w:rsidR="00A05B96" w:rsidRPr="005413BA">
        <w:rPr>
          <w:rFonts w:asciiTheme="minorHAnsi" w:hAnsiTheme="minorHAnsi"/>
          <w:b/>
          <w:sz w:val="22"/>
          <w:szCs w:val="22"/>
        </w:rPr>
        <w:t xml:space="preserve"> note de 0 à 5 sera attribuée au regard de l’échelle de notation suivante : 0 = aucune information ou hors sujet ; 1 = très inadaptée ; 2 = inadaptée ; 3 = standard ; 4 = très adaptée ; 5 = optimale. Des ½ points pourront être accordés</w:t>
      </w:r>
    </w:p>
    <w:p w14:paraId="750595C7" w14:textId="77777777" w:rsidR="00A05B96" w:rsidRPr="00364887" w:rsidRDefault="00A05B96" w:rsidP="00A05B96">
      <w:pPr>
        <w:pStyle w:val="Default"/>
        <w:jc w:val="both"/>
        <w:rPr>
          <w:rFonts w:asciiTheme="minorHAnsi" w:eastAsia="MS PGothic" w:hAnsiTheme="minorHAnsi"/>
          <w:sz w:val="22"/>
          <w:szCs w:val="22"/>
        </w:rPr>
      </w:pPr>
    </w:p>
    <w:p w14:paraId="0BBEEA7B" w14:textId="77777777" w:rsidR="00A54DA6" w:rsidRPr="00BE6E73" w:rsidRDefault="00A54DA6" w:rsidP="00A54DA6">
      <w:pPr>
        <w:jc w:val="both"/>
        <w:rPr>
          <w:rFonts w:asciiTheme="minorHAnsi" w:hAnsiTheme="minorHAnsi" w:cstheme="minorHAnsi"/>
          <w:bCs/>
          <w:sz w:val="22"/>
          <w:szCs w:val="22"/>
        </w:rPr>
      </w:pPr>
    </w:p>
    <w:p w14:paraId="4BB3C9E9" w14:textId="77777777" w:rsidR="00A54DA6" w:rsidRPr="00BE6E73" w:rsidRDefault="00A54DA6" w:rsidP="00A54DA6">
      <w:pPr>
        <w:rPr>
          <w:rFonts w:asciiTheme="minorHAnsi" w:hAnsiTheme="minorHAnsi" w:cstheme="minorHAnsi"/>
          <w:sz w:val="22"/>
          <w:szCs w:val="22"/>
        </w:rPr>
      </w:pPr>
    </w:p>
    <w:p w14:paraId="6695CED9" w14:textId="7385E1A2" w:rsidR="00A54DA6" w:rsidRPr="00A54DA6" w:rsidRDefault="00A54DA6" w:rsidP="00A54DA6">
      <w:pPr>
        <w:rPr>
          <w:rFonts w:asciiTheme="minorHAnsi" w:hAnsiTheme="minorHAnsi" w:cstheme="minorHAnsi"/>
          <w:b/>
          <w:bCs/>
          <w:sz w:val="22"/>
          <w:szCs w:val="22"/>
        </w:rPr>
      </w:pPr>
      <w:r>
        <w:rPr>
          <w:rFonts w:asciiTheme="minorHAnsi" w:hAnsiTheme="minorHAnsi" w:cstheme="minorHAnsi"/>
          <w:b/>
          <w:bCs/>
          <w:sz w:val="22"/>
          <w:szCs w:val="22"/>
        </w:rPr>
        <w:t>1</w:t>
      </w:r>
      <w:r w:rsidRPr="00A54DA6">
        <w:rPr>
          <w:rFonts w:asciiTheme="minorHAnsi" w:hAnsiTheme="minorHAnsi" w:cstheme="minorHAnsi"/>
          <w:b/>
          <w:bCs/>
          <w:sz w:val="22"/>
          <w:szCs w:val="22"/>
        </w:rPr>
        <w:t>. Engagement social et insertion</w:t>
      </w:r>
    </w:p>
    <w:p w14:paraId="1C2D41DC" w14:textId="77777777" w:rsidR="00A54DA6" w:rsidRPr="00A54DA6" w:rsidRDefault="00A54DA6" w:rsidP="00A54DA6">
      <w:pPr>
        <w:numPr>
          <w:ilvl w:val="0"/>
          <w:numId w:val="35"/>
        </w:numPr>
        <w:rPr>
          <w:rFonts w:asciiTheme="minorHAnsi" w:hAnsiTheme="minorHAnsi" w:cstheme="minorHAnsi"/>
          <w:sz w:val="22"/>
          <w:szCs w:val="22"/>
        </w:rPr>
      </w:pPr>
      <w:r w:rsidRPr="00A54DA6">
        <w:rPr>
          <w:rFonts w:asciiTheme="minorHAnsi" w:hAnsiTheme="minorHAnsi" w:cstheme="minorHAnsi"/>
          <w:sz w:val="22"/>
          <w:szCs w:val="22"/>
        </w:rPr>
        <w:t xml:space="preserve">Mise en œuvre de la </w:t>
      </w:r>
      <w:r w:rsidRPr="00A54DA6">
        <w:rPr>
          <w:rFonts w:asciiTheme="minorHAnsi" w:hAnsiTheme="minorHAnsi" w:cstheme="minorHAnsi"/>
          <w:b/>
          <w:bCs/>
          <w:sz w:val="22"/>
          <w:szCs w:val="22"/>
        </w:rPr>
        <w:t>clause sociale</w:t>
      </w:r>
      <w:r w:rsidRPr="00A54DA6">
        <w:rPr>
          <w:rFonts w:asciiTheme="minorHAnsi" w:hAnsiTheme="minorHAnsi" w:cstheme="minorHAnsi"/>
          <w:sz w:val="22"/>
          <w:szCs w:val="22"/>
        </w:rPr>
        <w:t xml:space="preserve"> : plan d’action, publics ciblés, partenariats, modalités d’accompagnement.</w:t>
      </w:r>
    </w:p>
    <w:p w14:paraId="0F446566" w14:textId="77777777" w:rsidR="00A54DA6" w:rsidRPr="00A54DA6" w:rsidRDefault="00A54DA6" w:rsidP="00A54DA6">
      <w:pPr>
        <w:numPr>
          <w:ilvl w:val="0"/>
          <w:numId w:val="35"/>
        </w:numPr>
        <w:rPr>
          <w:rFonts w:asciiTheme="minorHAnsi" w:hAnsiTheme="minorHAnsi" w:cstheme="minorHAnsi"/>
          <w:sz w:val="22"/>
          <w:szCs w:val="22"/>
        </w:rPr>
      </w:pPr>
      <w:r w:rsidRPr="00A54DA6">
        <w:rPr>
          <w:rFonts w:asciiTheme="minorHAnsi" w:hAnsiTheme="minorHAnsi" w:cstheme="minorHAnsi"/>
          <w:sz w:val="22"/>
          <w:szCs w:val="22"/>
        </w:rPr>
        <w:t>Respect des obligations sociales (travail dissimulé, qualifications, conditions de travail).</w:t>
      </w:r>
    </w:p>
    <w:p w14:paraId="4DF2B0AD" w14:textId="77777777" w:rsidR="00A54DA6" w:rsidRPr="00A54DA6" w:rsidRDefault="00A54DA6" w:rsidP="00A54DA6">
      <w:pPr>
        <w:numPr>
          <w:ilvl w:val="0"/>
          <w:numId w:val="35"/>
        </w:numPr>
        <w:rPr>
          <w:rFonts w:asciiTheme="minorHAnsi" w:hAnsiTheme="minorHAnsi" w:cstheme="minorHAnsi"/>
          <w:sz w:val="22"/>
          <w:szCs w:val="22"/>
        </w:rPr>
      </w:pPr>
      <w:r w:rsidRPr="00A54DA6">
        <w:rPr>
          <w:rFonts w:asciiTheme="minorHAnsi" w:hAnsiTheme="minorHAnsi" w:cstheme="minorHAnsi"/>
          <w:sz w:val="22"/>
          <w:szCs w:val="22"/>
        </w:rPr>
        <w:t>Actions de formation et de montée en compétences des conducteurs.</w:t>
      </w:r>
    </w:p>
    <w:p w14:paraId="0059E87D" w14:textId="0506058D" w:rsidR="00CE0223" w:rsidRDefault="00CE0223" w:rsidP="00A54DA6">
      <w:pPr>
        <w:rPr>
          <w:rFonts w:asciiTheme="minorHAnsi" w:hAnsiTheme="minorHAnsi" w:cstheme="minorHAnsi"/>
          <w:sz w:val="22"/>
          <w:szCs w:val="22"/>
        </w:rPr>
      </w:pPr>
    </w:p>
    <w:p w14:paraId="0ACA38CA" w14:textId="4D9005E4" w:rsidR="00A54DA6" w:rsidRPr="00A54DA6" w:rsidRDefault="00A54DA6" w:rsidP="00A54DA6">
      <w:pPr>
        <w:rPr>
          <w:rFonts w:asciiTheme="minorHAnsi" w:hAnsiTheme="minorHAnsi" w:cstheme="minorHAnsi"/>
          <w:b/>
          <w:bCs/>
          <w:sz w:val="22"/>
          <w:szCs w:val="22"/>
        </w:rPr>
      </w:pPr>
      <w:r>
        <w:rPr>
          <w:rFonts w:asciiTheme="minorHAnsi" w:hAnsiTheme="minorHAnsi" w:cstheme="minorHAnsi"/>
          <w:b/>
          <w:bCs/>
          <w:sz w:val="22"/>
          <w:szCs w:val="22"/>
        </w:rPr>
        <w:t>2</w:t>
      </w:r>
      <w:r w:rsidRPr="00A54DA6">
        <w:rPr>
          <w:rFonts w:asciiTheme="minorHAnsi" w:hAnsiTheme="minorHAnsi" w:cstheme="minorHAnsi"/>
          <w:b/>
          <w:bCs/>
          <w:sz w:val="22"/>
          <w:szCs w:val="22"/>
        </w:rPr>
        <w:t>. Éthique et conformité</w:t>
      </w:r>
    </w:p>
    <w:p w14:paraId="69F0D47A" w14:textId="77777777" w:rsidR="00A54DA6" w:rsidRPr="00A54DA6" w:rsidRDefault="00A54DA6" w:rsidP="00A54DA6">
      <w:pPr>
        <w:numPr>
          <w:ilvl w:val="0"/>
          <w:numId w:val="36"/>
        </w:numPr>
        <w:rPr>
          <w:rFonts w:asciiTheme="minorHAnsi" w:hAnsiTheme="minorHAnsi" w:cstheme="minorHAnsi"/>
          <w:sz w:val="22"/>
          <w:szCs w:val="22"/>
        </w:rPr>
      </w:pPr>
      <w:r w:rsidRPr="00A54DA6">
        <w:rPr>
          <w:rFonts w:asciiTheme="minorHAnsi" w:hAnsiTheme="minorHAnsi" w:cstheme="minorHAnsi"/>
          <w:sz w:val="22"/>
          <w:szCs w:val="22"/>
        </w:rPr>
        <w:t>Procédures internes garantissant neutralité, respect des usagers et comportement professionnel.</w:t>
      </w:r>
    </w:p>
    <w:p w14:paraId="57142C3A" w14:textId="77777777" w:rsidR="00A54DA6" w:rsidRPr="00A54DA6" w:rsidRDefault="00A54DA6" w:rsidP="00A54DA6">
      <w:pPr>
        <w:numPr>
          <w:ilvl w:val="0"/>
          <w:numId w:val="36"/>
        </w:numPr>
        <w:rPr>
          <w:rFonts w:asciiTheme="minorHAnsi" w:hAnsiTheme="minorHAnsi" w:cstheme="minorHAnsi"/>
          <w:sz w:val="22"/>
          <w:szCs w:val="22"/>
        </w:rPr>
      </w:pPr>
      <w:r w:rsidRPr="00A54DA6">
        <w:rPr>
          <w:rFonts w:asciiTheme="minorHAnsi" w:hAnsiTheme="minorHAnsi" w:cstheme="minorHAnsi"/>
          <w:sz w:val="22"/>
          <w:szCs w:val="22"/>
        </w:rPr>
        <w:t>Dispositifs de signalement et de traitement des manquements.</w:t>
      </w:r>
    </w:p>
    <w:p w14:paraId="69A38750" w14:textId="77777777" w:rsidR="00A54DA6" w:rsidRDefault="00A54DA6" w:rsidP="00A54DA6">
      <w:pPr>
        <w:rPr>
          <w:rFonts w:asciiTheme="minorHAnsi" w:hAnsiTheme="minorHAnsi" w:cstheme="minorHAnsi"/>
          <w:sz w:val="22"/>
          <w:szCs w:val="22"/>
        </w:rPr>
      </w:pPr>
    </w:p>
    <w:p w14:paraId="39861C7A" w14:textId="50D8DA46" w:rsidR="00A54DA6" w:rsidRPr="00A54DA6" w:rsidRDefault="00A54DA6" w:rsidP="00A54DA6">
      <w:pPr>
        <w:rPr>
          <w:rFonts w:asciiTheme="minorHAnsi" w:hAnsiTheme="minorHAnsi" w:cstheme="minorHAnsi"/>
          <w:b/>
          <w:bCs/>
          <w:sz w:val="22"/>
          <w:szCs w:val="22"/>
        </w:rPr>
      </w:pPr>
      <w:r>
        <w:rPr>
          <w:rFonts w:asciiTheme="minorHAnsi" w:hAnsiTheme="minorHAnsi" w:cstheme="minorHAnsi"/>
          <w:b/>
          <w:bCs/>
          <w:sz w:val="22"/>
          <w:szCs w:val="22"/>
        </w:rPr>
        <w:t>3</w:t>
      </w:r>
      <w:r w:rsidRPr="00A54DA6">
        <w:rPr>
          <w:rFonts w:asciiTheme="minorHAnsi" w:hAnsiTheme="minorHAnsi" w:cstheme="minorHAnsi"/>
          <w:b/>
          <w:bCs/>
          <w:sz w:val="22"/>
          <w:szCs w:val="22"/>
        </w:rPr>
        <w:t>. Engagement environnemental</w:t>
      </w:r>
    </w:p>
    <w:p w14:paraId="68FF4025" w14:textId="5F108FC3" w:rsidR="00A54DA6" w:rsidRPr="00A54DA6" w:rsidRDefault="00A54DA6" w:rsidP="00A54DA6">
      <w:pPr>
        <w:numPr>
          <w:ilvl w:val="0"/>
          <w:numId w:val="37"/>
        </w:numPr>
        <w:rPr>
          <w:rFonts w:asciiTheme="minorHAnsi" w:hAnsiTheme="minorHAnsi" w:cstheme="minorHAnsi"/>
          <w:sz w:val="22"/>
          <w:szCs w:val="22"/>
        </w:rPr>
      </w:pPr>
      <w:r w:rsidRPr="00A54DA6">
        <w:rPr>
          <w:rFonts w:asciiTheme="minorHAnsi" w:hAnsiTheme="minorHAnsi" w:cstheme="minorHAnsi"/>
          <w:sz w:val="22"/>
          <w:szCs w:val="22"/>
        </w:rPr>
        <w:t xml:space="preserve">Utilisation de véhicules conformes </w:t>
      </w:r>
      <w:r w:rsidR="00C0173E" w:rsidRPr="00A54DA6">
        <w:rPr>
          <w:rFonts w:asciiTheme="minorHAnsi" w:hAnsiTheme="minorHAnsi" w:cstheme="minorHAnsi"/>
          <w:b/>
          <w:bCs/>
          <w:sz w:val="22"/>
          <w:szCs w:val="22"/>
        </w:rPr>
        <w:t>à</w:t>
      </w:r>
      <w:r w:rsidRPr="00A54DA6">
        <w:rPr>
          <w:rFonts w:asciiTheme="minorHAnsi" w:hAnsiTheme="minorHAnsi" w:cstheme="minorHAnsi"/>
          <w:b/>
          <w:bCs/>
          <w:sz w:val="22"/>
          <w:szCs w:val="22"/>
        </w:rPr>
        <w:t xml:space="preserve"> minima à la norme Euro VI</w:t>
      </w:r>
      <w:r w:rsidRPr="00A54DA6">
        <w:rPr>
          <w:rFonts w:asciiTheme="minorHAnsi" w:hAnsiTheme="minorHAnsi" w:cstheme="minorHAnsi"/>
          <w:sz w:val="22"/>
          <w:szCs w:val="22"/>
        </w:rPr>
        <w:t xml:space="preserve"> et dispositifs de réduction des émissions.</w:t>
      </w:r>
    </w:p>
    <w:p w14:paraId="234CC4C1" w14:textId="77777777" w:rsidR="00A54DA6" w:rsidRPr="00A54DA6" w:rsidRDefault="00A54DA6" w:rsidP="00A54DA6">
      <w:pPr>
        <w:numPr>
          <w:ilvl w:val="0"/>
          <w:numId w:val="37"/>
        </w:numPr>
        <w:rPr>
          <w:rFonts w:asciiTheme="minorHAnsi" w:hAnsiTheme="minorHAnsi" w:cstheme="minorHAnsi"/>
          <w:sz w:val="22"/>
          <w:szCs w:val="22"/>
        </w:rPr>
      </w:pPr>
      <w:r w:rsidRPr="00A54DA6">
        <w:rPr>
          <w:rFonts w:asciiTheme="minorHAnsi" w:hAnsiTheme="minorHAnsi" w:cstheme="minorHAnsi"/>
          <w:sz w:val="22"/>
          <w:szCs w:val="22"/>
        </w:rPr>
        <w:t>Formation et application de l’</w:t>
      </w:r>
      <w:r w:rsidRPr="00A54DA6">
        <w:rPr>
          <w:rFonts w:asciiTheme="minorHAnsi" w:hAnsiTheme="minorHAnsi" w:cstheme="minorHAnsi"/>
          <w:b/>
          <w:bCs/>
          <w:sz w:val="22"/>
          <w:szCs w:val="22"/>
        </w:rPr>
        <w:t>écoconduite</w:t>
      </w:r>
      <w:r w:rsidRPr="00A54DA6">
        <w:rPr>
          <w:rFonts w:asciiTheme="minorHAnsi" w:hAnsiTheme="minorHAnsi" w:cstheme="minorHAnsi"/>
          <w:sz w:val="22"/>
          <w:szCs w:val="22"/>
        </w:rPr>
        <w:t xml:space="preserve"> par les conducteurs.</w:t>
      </w:r>
    </w:p>
    <w:p w14:paraId="5324D683" w14:textId="77777777" w:rsidR="00A54DA6" w:rsidRPr="00A54DA6" w:rsidRDefault="00A54DA6" w:rsidP="00A54DA6">
      <w:pPr>
        <w:numPr>
          <w:ilvl w:val="0"/>
          <w:numId w:val="37"/>
        </w:numPr>
        <w:rPr>
          <w:rFonts w:asciiTheme="minorHAnsi" w:hAnsiTheme="minorHAnsi" w:cstheme="minorHAnsi"/>
          <w:sz w:val="22"/>
          <w:szCs w:val="22"/>
        </w:rPr>
      </w:pPr>
      <w:r w:rsidRPr="00A54DA6">
        <w:rPr>
          <w:rFonts w:asciiTheme="minorHAnsi" w:hAnsiTheme="minorHAnsi" w:cstheme="minorHAnsi"/>
          <w:sz w:val="22"/>
          <w:szCs w:val="22"/>
        </w:rPr>
        <w:t>Organisation de la maintenance dans des installations respectant les règles de gestion des déchets.</w:t>
      </w:r>
    </w:p>
    <w:p w14:paraId="4746347C" w14:textId="77777777" w:rsidR="00A54DA6" w:rsidRDefault="00A54DA6" w:rsidP="00A54DA6">
      <w:pPr>
        <w:numPr>
          <w:ilvl w:val="0"/>
          <w:numId w:val="37"/>
        </w:numPr>
        <w:rPr>
          <w:rFonts w:asciiTheme="minorHAnsi" w:hAnsiTheme="minorHAnsi" w:cstheme="minorHAnsi"/>
          <w:sz w:val="22"/>
          <w:szCs w:val="22"/>
        </w:rPr>
      </w:pPr>
      <w:r w:rsidRPr="00A54DA6">
        <w:rPr>
          <w:rFonts w:asciiTheme="minorHAnsi" w:hAnsiTheme="minorHAnsi" w:cstheme="minorHAnsi"/>
          <w:sz w:val="22"/>
          <w:szCs w:val="22"/>
        </w:rPr>
        <w:t>Suivi des consommations, des incidents environnementaux et actions correctives.</w:t>
      </w:r>
    </w:p>
    <w:p w14:paraId="3889C5E7" w14:textId="77777777" w:rsidR="00A54DA6" w:rsidRDefault="00A54DA6" w:rsidP="00A54DA6">
      <w:pPr>
        <w:ind w:left="720"/>
        <w:rPr>
          <w:rFonts w:asciiTheme="minorHAnsi" w:hAnsiTheme="minorHAnsi" w:cstheme="minorHAnsi"/>
          <w:sz w:val="22"/>
          <w:szCs w:val="22"/>
        </w:rPr>
      </w:pPr>
    </w:p>
    <w:p w14:paraId="1A9B934D" w14:textId="77777777" w:rsidR="00A54DA6" w:rsidRPr="00A54DA6" w:rsidRDefault="00A54DA6" w:rsidP="00A54DA6">
      <w:pPr>
        <w:rPr>
          <w:rFonts w:asciiTheme="minorHAnsi" w:hAnsiTheme="minorHAnsi" w:cstheme="minorHAnsi"/>
          <w:b/>
          <w:bCs/>
          <w:sz w:val="22"/>
          <w:szCs w:val="22"/>
        </w:rPr>
      </w:pPr>
      <w:r w:rsidRPr="00A54DA6">
        <w:rPr>
          <w:rFonts w:asciiTheme="minorHAnsi" w:hAnsiTheme="minorHAnsi" w:cstheme="minorHAnsi"/>
          <w:b/>
          <w:bCs/>
          <w:sz w:val="22"/>
          <w:szCs w:val="22"/>
        </w:rPr>
        <w:t>4. Suivi et transparence</w:t>
      </w:r>
    </w:p>
    <w:p w14:paraId="7C003AE8" w14:textId="77777777" w:rsidR="00A54DA6" w:rsidRPr="00A54DA6" w:rsidRDefault="00A54DA6" w:rsidP="00A54DA6">
      <w:pPr>
        <w:numPr>
          <w:ilvl w:val="0"/>
          <w:numId w:val="38"/>
        </w:numPr>
        <w:rPr>
          <w:rFonts w:asciiTheme="minorHAnsi" w:hAnsiTheme="minorHAnsi" w:cstheme="minorHAnsi"/>
          <w:sz w:val="22"/>
          <w:szCs w:val="22"/>
        </w:rPr>
      </w:pPr>
      <w:r w:rsidRPr="00A54DA6">
        <w:rPr>
          <w:rFonts w:asciiTheme="minorHAnsi" w:hAnsiTheme="minorHAnsi" w:cstheme="minorHAnsi"/>
          <w:sz w:val="22"/>
          <w:szCs w:val="22"/>
        </w:rPr>
        <w:t>Indicateurs suivis et modalités de reporting (environnement, insertion, qualité).</w:t>
      </w:r>
    </w:p>
    <w:p w14:paraId="2FE0D596" w14:textId="77777777" w:rsidR="00A54DA6" w:rsidRPr="00A54DA6" w:rsidRDefault="00A54DA6" w:rsidP="00A54DA6">
      <w:pPr>
        <w:numPr>
          <w:ilvl w:val="0"/>
          <w:numId w:val="38"/>
        </w:numPr>
        <w:rPr>
          <w:rFonts w:asciiTheme="minorHAnsi" w:hAnsiTheme="minorHAnsi" w:cstheme="minorHAnsi"/>
          <w:sz w:val="22"/>
          <w:szCs w:val="22"/>
        </w:rPr>
      </w:pPr>
      <w:r w:rsidRPr="00A54DA6">
        <w:rPr>
          <w:rFonts w:asciiTheme="minorHAnsi" w:hAnsiTheme="minorHAnsi" w:cstheme="minorHAnsi"/>
          <w:sz w:val="22"/>
          <w:szCs w:val="22"/>
        </w:rPr>
        <w:t>Capacité à mettre en œuvre des actions correctives.</w:t>
      </w:r>
    </w:p>
    <w:p w14:paraId="213B3E8E" w14:textId="77777777" w:rsidR="00A54DA6" w:rsidRPr="00A54DA6" w:rsidRDefault="00A54DA6" w:rsidP="00A54DA6">
      <w:pPr>
        <w:rPr>
          <w:rFonts w:asciiTheme="minorHAnsi" w:hAnsiTheme="minorHAnsi" w:cstheme="minorHAnsi"/>
          <w:sz w:val="22"/>
          <w:szCs w:val="22"/>
        </w:rPr>
      </w:pPr>
    </w:p>
    <w:p w14:paraId="6B5B49FF" w14:textId="77777777" w:rsidR="00A54DA6" w:rsidRPr="00894BDB" w:rsidRDefault="00A54DA6" w:rsidP="00A54DA6">
      <w:pPr>
        <w:rPr>
          <w:rFonts w:asciiTheme="minorHAnsi" w:hAnsiTheme="minorHAnsi" w:cstheme="minorHAnsi"/>
          <w:sz w:val="22"/>
          <w:szCs w:val="22"/>
        </w:rPr>
      </w:pPr>
    </w:p>
    <w:sectPr w:rsidR="00A54DA6" w:rsidRPr="00894BDB" w:rsidSect="0098748E">
      <w:footerReference w:type="default" r:id="rId9"/>
      <w:pgSz w:w="11906" w:h="16838"/>
      <w:pgMar w:top="1418" w:right="746" w:bottom="720" w:left="720" w:header="709" w:footer="709" w:gutter="0"/>
      <w:pgBorders w:offsetFrom="page">
        <w:top w:val="single" w:sz="18" w:space="24" w:color="333333"/>
        <w:left w:val="single" w:sz="18" w:space="24" w:color="333333"/>
        <w:bottom w:val="single" w:sz="18" w:space="24" w:color="333333"/>
        <w:right w:val="single" w:sz="18" w:space="24" w:color="33333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9AAAB" w14:textId="77777777" w:rsidR="006B3F28" w:rsidRDefault="006B3F28">
      <w:r>
        <w:separator/>
      </w:r>
    </w:p>
  </w:endnote>
  <w:endnote w:type="continuationSeparator" w:id="0">
    <w:p w14:paraId="37714270" w14:textId="77777777" w:rsidR="006B3F28" w:rsidRDefault="006B3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9D3C0" w14:textId="77777777" w:rsidR="006C09E9" w:rsidRDefault="006C09E9" w:rsidP="00A754F6">
    <w:pPr>
      <w:pStyle w:val="Pieddepage"/>
      <w:pBdr>
        <w:top w:val="single" w:sz="4" w:space="1" w:color="auto"/>
      </w:pBdr>
    </w:pPr>
    <w:r>
      <w:tab/>
    </w:r>
    <w:r>
      <w:tab/>
      <w:t xml:space="preserve">Page </w:t>
    </w:r>
    <w:r w:rsidR="00D24DC9">
      <w:fldChar w:fldCharType="begin"/>
    </w:r>
    <w:r w:rsidR="00D24DC9">
      <w:instrText xml:space="preserve"> PAGE </w:instrText>
    </w:r>
    <w:r w:rsidR="00D24DC9">
      <w:fldChar w:fldCharType="separate"/>
    </w:r>
    <w:r w:rsidR="001E7208">
      <w:rPr>
        <w:noProof/>
      </w:rPr>
      <w:t>9</w:t>
    </w:r>
    <w:r w:rsidR="00D24DC9">
      <w:rPr>
        <w:noProof/>
      </w:rPr>
      <w:fldChar w:fldCharType="end"/>
    </w:r>
    <w:r>
      <w:t xml:space="preserve"> sur </w:t>
    </w:r>
    <w:r w:rsidR="001E7208">
      <w:fldChar w:fldCharType="begin"/>
    </w:r>
    <w:r w:rsidR="001E7208">
      <w:instrText xml:space="preserve"> NUMPAGES </w:instrText>
    </w:r>
    <w:r w:rsidR="001E7208">
      <w:fldChar w:fldCharType="separate"/>
    </w:r>
    <w:r w:rsidR="001E7208">
      <w:rPr>
        <w:noProof/>
      </w:rPr>
      <w:t>9</w:t>
    </w:r>
    <w:r w:rsidR="001E7208">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2283E" w14:textId="77777777" w:rsidR="006B3F28" w:rsidRDefault="006B3F28">
      <w:r>
        <w:separator/>
      </w:r>
    </w:p>
  </w:footnote>
  <w:footnote w:type="continuationSeparator" w:id="0">
    <w:p w14:paraId="037F2061" w14:textId="77777777" w:rsidR="006B3F28" w:rsidRDefault="006B3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0432C"/>
    <w:multiLevelType w:val="hybridMultilevel"/>
    <w:tmpl w:val="0AE66798"/>
    <w:lvl w:ilvl="0" w:tplc="040C0001">
      <w:start w:val="1"/>
      <w:numFmt w:val="bullet"/>
      <w:lvlText w:val=""/>
      <w:lvlJc w:val="left"/>
      <w:pPr>
        <w:tabs>
          <w:tab w:val="num" w:pos="720"/>
        </w:tabs>
        <w:ind w:left="720" w:hanging="360"/>
      </w:pPr>
      <w:rPr>
        <w:rFonts w:ascii="Symbol" w:hAnsi="Symbol" w:hint="default"/>
      </w:rPr>
    </w:lvl>
    <w:lvl w:ilvl="1" w:tplc="8E408E4E">
      <w:numFmt w:val="bullet"/>
      <w:lvlText w:val="-"/>
      <w:lvlJc w:val="left"/>
      <w:pPr>
        <w:tabs>
          <w:tab w:val="num" w:pos="1440"/>
        </w:tabs>
        <w:ind w:left="1440" w:hanging="360"/>
      </w:pPr>
      <w:rPr>
        <w:rFonts w:ascii="Times New Roman" w:eastAsia="Times New Roman" w:hAnsi="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8975D5"/>
    <w:multiLevelType w:val="hybridMultilevel"/>
    <w:tmpl w:val="9F26E95A"/>
    <w:lvl w:ilvl="0" w:tplc="85324ADC">
      <w:start w:val="1"/>
      <w:numFmt w:val="upperLetter"/>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59B3A51"/>
    <w:multiLevelType w:val="hybridMultilevel"/>
    <w:tmpl w:val="8EBC6BE8"/>
    <w:lvl w:ilvl="0" w:tplc="040C0011">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6C74238"/>
    <w:multiLevelType w:val="hybridMultilevel"/>
    <w:tmpl w:val="5FC68904"/>
    <w:lvl w:ilvl="0" w:tplc="7040A3B8">
      <w:start w:val="1"/>
      <w:numFmt w:val="decimal"/>
      <w:lvlText w:val="%1-"/>
      <w:lvlJc w:val="left"/>
      <w:pPr>
        <w:tabs>
          <w:tab w:val="num" w:pos="900"/>
        </w:tabs>
        <w:ind w:left="900" w:hanging="360"/>
      </w:pPr>
      <w:rPr>
        <w:rFonts w:cs="Times New Roman" w:hint="default"/>
      </w:rPr>
    </w:lvl>
    <w:lvl w:ilvl="1" w:tplc="040C0019" w:tentative="1">
      <w:start w:val="1"/>
      <w:numFmt w:val="lowerLetter"/>
      <w:lvlText w:val="%2."/>
      <w:lvlJc w:val="left"/>
      <w:pPr>
        <w:tabs>
          <w:tab w:val="num" w:pos="1620"/>
        </w:tabs>
        <w:ind w:left="1620" w:hanging="360"/>
      </w:pPr>
      <w:rPr>
        <w:rFonts w:cs="Times New Roman"/>
      </w:rPr>
    </w:lvl>
    <w:lvl w:ilvl="2" w:tplc="040C001B" w:tentative="1">
      <w:start w:val="1"/>
      <w:numFmt w:val="lowerRoman"/>
      <w:lvlText w:val="%3."/>
      <w:lvlJc w:val="right"/>
      <w:pPr>
        <w:tabs>
          <w:tab w:val="num" w:pos="2340"/>
        </w:tabs>
        <w:ind w:left="2340" w:hanging="180"/>
      </w:pPr>
      <w:rPr>
        <w:rFonts w:cs="Times New Roman"/>
      </w:rPr>
    </w:lvl>
    <w:lvl w:ilvl="3" w:tplc="040C000F" w:tentative="1">
      <w:start w:val="1"/>
      <w:numFmt w:val="decimal"/>
      <w:lvlText w:val="%4."/>
      <w:lvlJc w:val="left"/>
      <w:pPr>
        <w:tabs>
          <w:tab w:val="num" w:pos="3060"/>
        </w:tabs>
        <w:ind w:left="3060" w:hanging="360"/>
      </w:pPr>
      <w:rPr>
        <w:rFonts w:cs="Times New Roman"/>
      </w:rPr>
    </w:lvl>
    <w:lvl w:ilvl="4" w:tplc="040C0019" w:tentative="1">
      <w:start w:val="1"/>
      <w:numFmt w:val="lowerLetter"/>
      <w:lvlText w:val="%5."/>
      <w:lvlJc w:val="left"/>
      <w:pPr>
        <w:tabs>
          <w:tab w:val="num" w:pos="3780"/>
        </w:tabs>
        <w:ind w:left="3780" w:hanging="360"/>
      </w:pPr>
      <w:rPr>
        <w:rFonts w:cs="Times New Roman"/>
      </w:rPr>
    </w:lvl>
    <w:lvl w:ilvl="5" w:tplc="040C001B" w:tentative="1">
      <w:start w:val="1"/>
      <w:numFmt w:val="lowerRoman"/>
      <w:lvlText w:val="%6."/>
      <w:lvlJc w:val="right"/>
      <w:pPr>
        <w:tabs>
          <w:tab w:val="num" w:pos="4500"/>
        </w:tabs>
        <w:ind w:left="4500" w:hanging="180"/>
      </w:pPr>
      <w:rPr>
        <w:rFonts w:cs="Times New Roman"/>
      </w:rPr>
    </w:lvl>
    <w:lvl w:ilvl="6" w:tplc="040C000F" w:tentative="1">
      <w:start w:val="1"/>
      <w:numFmt w:val="decimal"/>
      <w:lvlText w:val="%7."/>
      <w:lvlJc w:val="left"/>
      <w:pPr>
        <w:tabs>
          <w:tab w:val="num" w:pos="5220"/>
        </w:tabs>
        <w:ind w:left="5220" w:hanging="360"/>
      </w:pPr>
      <w:rPr>
        <w:rFonts w:cs="Times New Roman"/>
      </w:rPr>
    </w:lvl>
    <w:lvl w:ilvl="7" w:tplc="040C0019" w:tentative="1">
      <w:start w:val="1"/>
      <w:numFmt w:val="lowerLetter"/>
      <w:lvlText w:val="%8."/>
      <w:lvlJc w:val="left"/>
      <w:pPr>
        <w:tabs>
          <w:tab w:val="num" w:pos="5940"/>
        </w:tabs>
        <w:ind w:left="5940" w:hanging="360"/>
      </w:pPr>
      <w:rPr>
        <w:rFonts w:cs="Times New Roman"/>
      </w:rPr>
    </w:lvl>
    <w:lvl w:ilvl="8" w:tplc="040C001B" w:tentative="1">
      <w:start w:val="1"/>
      <w:numFmt w:val="lowerRoman"/>
      <w:lvlText w:val="%9."/>
      <w:lvlJc w:val="right"/>
      <w:pPr>
        <w:tabs>
          <w:tab w:val="num" w:pos="6660"/>
        </w:tabs>
        <w:ind w:left="6660" w:hanging="180"/>
      </w:pPr>
      <w:rPr>
        <w:rFonts w:cs="Times New Roman"/>
      </w:rPr>
    </w:lvl>
  </w:abstractNum>
  <w:abstractNum w:abstractNumId="4" w15:restartNumberingAfterBreak="0">
    <w:nsid w:val="090235AC"/>
    <w:multiLevelType w:val="multilevel"/>
    <w:tmpl w:val="8C88E990"/>
    <w:lvl w:ilvl="0">
      <w:start w:val="6"/>
      <w:numFmt w:val="decimal"/>
      <w:lvlText w:val="%1"/>
      <w:lvlJc w:val="left"/>
      <w:pPr>
        <w:tabs>
          <w:tab w:val="num" w:pos="360"/>
        </w:tabs>
        <w:ind w:left="360" w:hanging="360"/>
      </w:pPr>
      <w:rPr>
        <w:rFonts w:cs="Times New Roman" w:hint="default"/>
        <w:b/>
        <w:u w:val="single"/>
      </w:rPr>
    </w:lvl>
    <w:lvl w:ilvl="1">
      <w:start w:val="1"/>
      <w:numFmt w:val="decimal"/>
      <w:lvlText w:val="%1.%2"/>
      <w:lvlJc w:val="left"/>
      <w:pPr>
        <w:tabs>
          <w:tab w:val="num" w:pos="1080"/>
        </w:tabs>
        <w:ind w:left="1080" w:hanging="720"/>
      </w:pPr>
      <w:rPr>
        <w:rFonts w:cs="Times New Roman" w:hint="default"/>
        <w:b/>
        <w:u w:val="single"/>
      </w:rPr>
    </w:lvl>
    <w:lvl w:ilvl="2">
      <w:start w:val="1"/>
      <w:numFmt w:val="decimal"/>
      <w:lvlText w:val="%1.%2.%3"/>
      <w:lvlJc w:val="left"/>
      <w:pPr>
        <w:tabs>
          <w:tab w:val="num" w:pos="1440"/>
        </w:tabs>
        <w:ind w:left="1440" w:hanging="720"/>
      </w:pPr>
      <w:rPr>
        <w:rFonts w:cs="Times New Roman" w:hint="default"/>
        <w:b/>
        <w:u w:val="single"/>
      </w:rPr>
    </w:lvl>
    <w:lvl w:ilvl="3">
      <w:start w:val="1"/>
      <w:numFmt w:val="decimal"/>
      <w:lvlText w:val="%1.%2.%3.%4"/>
      <w:lvlJc w:val="left"/>
      <w:pPr>
        <w:tabs>
          <w:tab w:val="num" w:pos="2160"/>
        </w:tabs>
        <w:ind w:left="2160" w:hanging="1080"/>
      </w:pPr>
      <w:rPr>
        <w:rFonts w:cs="Times New Roman" w:hint="default"/>
        <w:b/>
        <w:u w:val="single"/>
      </w:rPr>
    </w:lvl>
    <w:lvl w:ilvl="4">
      <w:start w:val="1"/>
      <w:numFmt w:val="decimal"/>
      <w:lvlText w:val="%1.%2.%3.%4.%5"/>
      <w:lvlJc w:val="left"/>
      <w:pPr>
        <w:tabs>
          <w:tab w:val="num" w:pos="2520"/>
        </w:tabs>
        <w:ind w:left="2520" w:hanging="1080"/>
      </w:pPr>
      <w:rPr>
        <w:rFonts w:cs="Times New Roman" w:hint="default"/>
        <w:b/>
        <w:u w:val="single"/>
      </w:rPr>
    </w:lvl>
    <w:lvl w:ilvl="5">
      <w:start w:val="1"/>
      <w:numFmt w:val="decimal"/>
      <w:lvlText w:val="%1.%2.%3.%4.%5.%6"/>
      <w:lvlJc w:val="left"/>
      <w:pPr>
        <w:tabs>
          <w:tab w:val="num" w:pos="3240"/>
        </w:tabs>
        <w:ind w:left="3240" w:hanging="1440"/>
      </w:pPr>
      <w:rPr>
        <w:rFonts w:cs="Times New Roman" w:hint="default"/>
        <w:b/>
        <w:u w:val="single"/>
      </w:rPr>
    </w:lvl>
    <w:lvl w:ilvl="6">
      <w:start w:val="1"/>
      <w:numFmt w:val="decimal"/>
      <w:lvlText w:val="%1.%2.%3.%4.%5.%6.%7"/>
      <w:lvlJc w:val="left"/>
      <w:pPr>
        <w:tabs>
          <w:tab w:val="num" w:pos="3960"/>
        </w:tabs>
        <w:ind w:left="3960" w:hanging="1800"/>
      </w:pPr>
      <w:rPr>
        <w:rFonts w:cs="Times New Roman" w:hint="default"/>
        <w:b/>
        <w:u w:val="single"/>
      </w:rPr>
    </w:lvl>
    <w:lvl w:ilvl="7">
      <w:start w:val="1"/>
      <w:numFmt w:val="decimal"/>
      <w:lvlText w:val="%1.%2.%3.%4.%5.%6.%7.%8"/>
      <w:lvlJc w:val="left"/>
      <w:pPr>
        <w:tabs>
          <w:tab w:val="num" w:pos="4320"/>
        </w:tabs>
        <w:ind w:left="4320" w:hanging="1800"/>
      </w:pPr>
      <w:rPr>
        <w:rFonts w:cs="Times New Roman" w:hint="default"/>
        <w:b/>
        <w:u w:val="single"/>
      </w:rPr>
    </w:lvl>
    <w:lvl w:ilvl="8">
      <w:start w:val="1"/>
      <w:numFmt w:val="decimal"/>
      <w:lvlText w:val="%1.%2.%3.%4.%5.%6.%7.%8.%9"/>
      <w:lvlJc w:val="left"/>
      <w:pPr>
        <w:tabs>
          <w:tab w:val="num" w:pos="5040"/>
        </w:tabs>
        <w:ind w:left="5040" w:hanging="2160"/>
      </w:pPr>
      <w:rPr>
        <w:rFonts w:cs="Times New Roman" w:hint="default"/>
        <w:b/>
        <w:u w:val="single"/>
      </w:rPr>
    </w:lvl>
  </w:abstractNum>
  <w:abstractNum w:abstractNumId="5" w15:restartNumberingAfterBreak="0">
    <w:nsid w:val="0B113F21"/>
    <w:multiLevelType w:val="multilevel"/>
    <w:tmpl w:val="2586CB8A"/>
    <w:lvl w:ilvl="0">
      <w:start w:val="2"/>
      <w:numFmt w:val="decimal"/>
      <w:lvlText w:val="%1"/>
      <w:lvlJc w:val="left"/>
      <w:pPr>
        <w:tabs>
          <w:tab w:val="num" w:pos="870"/>
        </w:tabs>
        <w:ind w:left="870" w:hanging="870"/>
      </w:pPr>
      <w:rPr>
        <w:rFonts w:cs="Times New Roman" w:hint="default"/>
      </w:rPr>
    </w:lvl>
    <w:lvl w:ilvl="1">
      <w:start w:val="12"/>
      <w:numFmt w:val="decimal"/>
      <w:lvlText w:val="%1.%2"/>
      <w:lvlJc w:val="left"/>
      <w:pPr>
        <w:tabs>
          <w:tab w:val="num" w:pos="1140"/>
        </w:tabs>
        <w:ind w:left="1140" w:hanging="870"/>
      </w:pPr>
      <w:rPr>
        <w:rFonts w:cs="Times New Roman" w:hint="default"/>
      </w:rPr>
    </w:lvl>
    <w:lvl w:ilvl="2">
      <w:start w:val="1"/>
      <w:numFmt w:val="decimal"/>
      <w:lvlText w:val="%1.%2.%3"/>
      <w:lvlJc w:val="left"/>
      <w:pPr>
        <w:tabs>
          <w:tab w:val="num" w:pos="1410"/>
        </w:tabs>
        <w:ind w:left="1410" w:hanging="870"/>
      </w:pPr>
      <w:rPr>
        <w:rFonts w:cs="Times New Roman" w:hint="default"/>
      </w:rPr>
    </w:lvl>
    <w:lvl w:ilvl="3">
      <w:start w:val="1"/>
      <w:numFmt w:val="decimal"/>
      <w:lvlText w:val="%1.%2.%3.%4"/>
      <w:lvlJc w:val="left"/>
      <w:pPr>
        <w:tabs>
          <w:tab w:val="num" w:pos="1680"/>
        </w:tabs>
        <w:ind w:left="1680" w:hanging="87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6" w15:restartNumberingAfterBreak="0">
    <w:nsid w:val="0F34037F"/>
    <w:multiLevelType w:val="hybridMultilevel"/>
    <w:tmpl w:val="850489B0"/>
    <w:lvl w:ilvl="0" w:tplc="130E5F00">
      <w:start w:val="1"/>
      <w:numFmt w:val="bullet"/>
      <w:lvlText w:val=""/>
      <w:lvlJc w:val="left"/>
      <w:pPr>
        <w:tabs>
          <w:tab w:val="num" w:pos="720"/>
        </w:tabs>
        <w:ind w:left="720" w:hanging="36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984A52"/>
    <w:multiLevelType w:val="hybridMultilevel"/>
    <w:tmpl w:val="F2149EB4"/>
    <w:lvl w:ilvl="0" w:tplc="0A524260">
      <w:start w:val="1"/>
      <w:numFmt w:val="decimal"/>
      <w:lvlText w:val="%1"/>
      <w:lvlJc w:val="left"/>
      <w:pPr>
        <w:tabs>
          <w:tab w:val="num" w:pos="900"/>
        </w:tabs>
        <w:ind w:left="900" w:hanging="360"/>
      </w:pPr>
      <w:rPr>
        <w:rFonts w:cs="Times New Roman" w:hint="default"/>
      </w:rPr>
    </w:lvl>
    <w:lvl w:ilvl="1" w:tplc="040C0019" w:tentative="1">
      <w:start w:val="1"/>
      <w:numFmt w:val="lowerLetter"/>
      <w:lvlText w:val="%2."/>
      <w:lvlJc w:val="left"/>
      <w:pPr>
        <w:tabs>
          <w:tab w:val="num" w:pos="1620"/>
        </w:tabs>
        <w:ind w:left="1620" w:hanging="360"/>
      </w:pPr>
      <w:rPr>
        <w:rFonts w:cs="Times New Roman"/>
      </w:rPr>
    </w:lvl>
    <w:lvl w:ilvl="2" w:tplc="040C001B" w:tentative="1">
      <w:start w:val="1"/>
      <w:numFmt w:val="lowerRoman"/>
      <w:lvlText w:val="%3."/>
      <w:lvlJc w:val="right"/>
      <w:pPr>
        <w:tabs>
          <w:tab w:val="num" w:pos="2340"/>
        </w:tabs>
        <w:ind w:left="2340" w:hanging="180"/>
      </w:pPr>
      <w:rPr>
        <w:rFonts w:cs="Times New Roman"/>
      </w:rPr>
    </w:lvl>
    <w:lvl w:ilvl="3" w:tplc="040C000F" w:tentative="1">
      <w:start w:val="1"/>
      <w:numFmt w:val="decimal"/>
      <w:lvlText w:val="%4."/>
      <w:lvlJc w:val="left"/>
      <w:pPr>
        <w:tabs>
          <w:tab w:val="num" w:pos="3060"/>
        </w:tabs>
        <w:ind w:left="3060" w:hanging="360"/>
      </w:pPr>
      <w:rPr>
        <w:rFonts w:cs="Times New Roman"/>
      </w:rPr>
    </w:lvl>
    <w:lvl w:ilvl="4" w:tplc="040C0019" w:tentative="1">
      <w:start w:val="1"/>
      <w:numFmt w:val="lowerLetter"/>
      <w:lvlText w:val="%5."/>
      <w:lvlJc w:val="left"/>
      <w:pPr>
        <w:tabs>
          <w:tab w:val="num" w:pos="3780"/>
        </w:tabs>
        <w:ind w:left="3780" w:hanging="360"/>
      </w:pPr>
      <w:rPr>
        <w:rFonts w:cs="Times New Roman"/>
      </w:rPr>
    </w:lvl>
    <w:lvl w:ilvl="5" w:tplc="040C001B" w:tentative="1">
      <w:start w:val="1"/>
      <w:numFmt w:val="lowerRoman"/>
      <w:lvlText w:val="%6."/>
      <w:lvlJc w:val="right"/>
      <w:pPr>
        <w:tabs>
          <w:tab w:val="num" w:pos="4500"/>
        </w:tabs>
        <w:ind w:left="4500" w:hanging="180"/>
      </w:pPr>
      <w:rPr>
        <w:rFonts w:cs="Times New Roman"/>
      </w:rPr>
    </w:lvl>
    <w:lvl w:ilvl="6" w:tplc="040C000F" w:tentative="1">
      <w:start w:val="1"/>
      <w:numFmt w:val="decimal"/>
      <w:lvlText w:val="%7."/>
      <w:lvlJc w:val="left"/>
      <w:pPr>
        <w:tabs>
          <w:tab w:val="num" w:pos="5220"/>
        </w:tabs>
        <w:ind w:left="5220" w:hanging="360"/>
      </w:pPr>
      <w:rPr>
        <w:rFonts w:cs="Times New Roman"/>
      </w:rPr>
    </w:lvl>
    <w:lvl w:ilvl="7" w:tplc="040C0019" w:tentative="1">
      <w:start w:val="1"/>
      <w:numFmt w:val="lowerLetter"/>
      <w:lvlText w:val="%8."/>
      <w:lvlJc w:val="left"/>
      <w:pPr>
        <w:tabs>
          <w:tab w:val="num" w:pos="5940"/>
        </w:tabs>
        <w:ind w:left="5940" w:hanging="360"/>
      </w:pPr>
      <w:rPr>
        <w:rFonts w:cs="Times New Roman"/>
      </w:rPr>
    </w:lvl>
    <w:lvl w:ilvl="8" w:tplc="040C001B" w:tentative="1">
      <w:start w:val="1"/>
      <w:numFmt w:val="lowerRoman"/>
      <w:lvlText w:val="%9."/>
      <w:lvlJc w:val="right"/>
      <w:pPr>
        <w:tabs>
          <w:tab w:val="num" w:pos="6660"/>
        </w:tabs>
        <w:ind w:left="6660" w:hanging="180"/>
      </w:pPr>
      <w:rPr>
        <w:rFonts w:cs="Times New Roman"/>
      </w:rPr>
    </w:lvl>
  </w:abstractNum>
  <w:abstractNum w:abstractNumId="8" w15:restartNumberingAfterBreak="0">
    <w:nsid w:val="12284934"/>
    <w:multiLevelType w:val="hybridMultilevel"/>
    <w:tmpl w:val="02783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E16F85"/>
    <w:multiLevelType w:val="hybridMultilevel"/>
    <w:tmpl w:val="14D0DF7A"/>
    <w:lvl w:ilvl="0" w:tplc="BB10FBFE">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BE3ED0"/>
    <w:multiLevelType w:val="hybridMultilevel"/>
    <w:tmpl w:val="01BA8CCA"/>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E345E5"/>
    <w:multiLevelType w:val="hybridMultilevel"/>
    <w:tmpl w:val="265A9194"/>
    <w:lvl w:ilvl="0" w:tplc="1254A2C6">
      <w:start w:val="1"/>
      <w:numFmt w:val="decimal"/>
      <w:lvlText w:val="%1"/>
      <w:lvlJc w:val="left"/>
      <w:pPr>
        <w:tabs>
          <w:tab w:val="num" w:pos="1065"/>
        </w:tabs>
        <w:ind w:left="1065" w:hanging="705"/>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5305670"/>
    <w:multiLevelType w:val="hybridMultilevel"/>
    <w:tmpl w:val="0AE66798"/>
    <w:lvl w:ilvl="0" w:tplc="040C0001">
      <w:start w:val="1"/>
      <w:numFmt w:val="bullet"/>
      <w:lvlText w:val=""/>
      <w:lvlJc w:val="left"/>
      <w:pPr>
        <w:tabs>
          <w:tab w:val="num" w:pos="720"/>
        </w:tabs>
        <w:ind w:left="720" w:hanging="360"/>
      </w:pPr>
      <w:rPr>
        <w:rFonts w:ascii="Symbol" w:hAnsi="Symbol" w:hint="default"/>
      </w:rPr>
    </w:lvl>
    <w:lvl w:ilvl="1" w:tplc="8E408E4E">
      <w:numFmt w:val="bullet"/>
      <w:lvlText w:val="-"/>
      <w:lvlJc w:val="left"/>
      <w:pPr>
        <w:tabs>
          <w:tab w:val="num" w:pos="1440"/>
        </w:tabs>
        <w:ind w:left="1440" w:hanging="360"/>
      </w:pPr>
      <w:rPr>
        <w:rFonts w:ascii="Times New Roman" w:eastAsia="Times New Roman" w:hAnsi="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BD513F"/>
    <w:multiLevelType w:val="hybridMultilevel"/>
    <w:tmpl w:val="E9E47C38"/>
    <w:lvl w:ilvl="0" w:tplc="E18C6742">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A9677FD"/>
    <w:multiLevelType w:val="hybridMultilevel"/>
    <w:tmpl w:val="0728F59A"/>
    <w:lvl w:ilvl="0" w:tplc="BB10FBFE">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6A31D1"/>
    <w:multiLevelType w:val="hybridMultilevel"/>
    <w:tmpl w:val="A5A4F3A0"/>
    <w:lvl w:ilvl="0" w:tplc="B41E6D12">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BC3B63"/>
    <w:multiLevelType w:val="hybridMultilevel"/>
    <w:tmpl w:val="39B2B08C"/>
    <w:lvl w:ilvl="0" w:tplc="8D928C1A">
      <w:start w:val="1"/>
      <w:numFmt w:val="bullet"/>
      <w:lvlText w:val=""/>
      <w:lvlJc w:val="left"/>
      <w:pPr>
        <w:tabs>
          <w:tab w:val="num" w:pos="1440"/>
        </w:tabs>
        <w:ind w:left="1191" w:hanging="111"/>
      </w:pPr>
      <w:rPr>
        <w:rFonts w:ascii="Symbol" w:hAnsi="Symbol" w:hint="default"/>
      </w:rPr>
    </w:lvl>
    <w:lvl w:ilvl="1" w:tplc="73A6221C">
      <w:start w:val="1"/>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3738B"/>
    <w:multiLevelType w:val="multilevel"/>
    <w:tmpl w:val="F5A68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2A1304"/>
    <w:multiLevelType w:val="hybridMultilevel"/>
    <w:tmpl w:val="8AFA34D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2B52AD"/>
    <w:multiLevelType w:val="hybridMultilevel"/>
    <w:tmpl w:val="10A4D8AC"/>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A8061D"/>
    <w:multiLevelType w:val="multilevel"/>
    <w:tmpl w:val="8F6CC1B4"/>
    <w:lvl w:ilvl="0">
      <w:start w:val="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50"/>
        </w:tabs>
        <w:ind w:left="750" w:hanging="480"/>
      </w:pPr>
      <w:rPr>
        <w:rFonts w:cs="Times New Roman" w:hint="default"/>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21" w15:restartNumberingAfterBreak="0">
    <w:nsid w:val="45D113A2"/>
    <w:multiLevelType w:val="hybridMultilevel"/>
    <w:tmpl w:val="4D9A929C"/>
    <w:lvl w:ilvl="0" w:tplc="53E856B2">
      <w:start w:val="4"/>
      <w:numFmt w:val="decimal"/>
      <w:lvlText w:val="%1)"/>
      <w:lvlJc w:val="left"/>
      <w:pPr>
        <w:tabs>
          <w:tab w:val="num" w:pos="840"/>
        </w:tabs>
        <w:ind w:left="840" w:hanging="360"/>
      </w:pPr>
      <w:rPr>
        <w:rFonts w:cs="Times New Roman" w:hint="default"/>
      </w:rPr>
    </w:lvl>
    <w:lvl w:ilvl="1" w:tplc="040C0019" w:tentative="1">
      <w:start w:val="1"/>
      <w:numFmt w:val="lowerLetter"/>
      <w:lvlText w:val="%2."/>
      <w:lvlJc w:val="left"/>
      <w:pPr>
        <w:tabs>
          <w:tab w:val="num" w:pos="1560"/>
        </w:tabs>
        <w:ind w:left="1560" w:hanging="360"/>
      </w:pPr>
      <w:rPr>
        <w:rFonts w:cs="Times New Roman"/>
      </w:rPr>
    </w:lvl>
    <w:lvl w:ilvl="2" w:tplc="040C001B" w:tentative="1">
      <w:start w:val="1"/>
      <w:numFmt w:val="lowerRoman"/>
      <w:lvlText w:val="%3."/>
      <w:lvlJc w:val="right"/>
      <w:pPr>
        <w:tabs>
          <w:tab w:val="num" w:pos="2280"/>
        </w:tabs>
        <w:ind w:left="2280" w:hanging="180"/>
      </w:pPr>
      <w:rPr>
        <w:rFonts w:cs="Times New Roman"/>
      </w:rPr>
    </w:lvl>
    <w:lvl w:ilvl="3" w:tplc="040C000F" w:tentative="1">
      <w:start w:val="1"/>
      <w:numFmt w:val="decimal"/>
      <w:lvlText w:val="%4."/>
      <w:lvlJc w:val="left"/>
      <w:pPr>
        <w:tabs>
          <w:tab w:val="num" w:pos="3000"/>
        </w:tabs>
        <w:ind w:left="3000" w:hanging="360"/>
      </w:pPr>
      <w:rPr>
        <w:rFonts w:cs="Times New Roman"/>
      </w:rPr>
    </w:lvl>
    <w:lvl w:ilvl="4" w:tplc="040C0019" w:tentative="1">
      <w:start w:val="1"/>
      <w:numFmt w:val="lowerLetter"/>
      <w:lvlText w:val="%5."/>
      <w:lvlJc w:val="left"/>
      <w:pPr>
        <w:tabs>
          <w:tab w:val="num" w:pos="3720"/>
        </w:tabs>
        <w:ind w:left="3720" w:hanging="360"/>
      </w:pPr>
      <w:rPr>
        <w:rFonts w:cs="Times New Roman"/>
      </w:rPr>
    </w:lvl>
    <w:lvl w:ilvl="5" w:tplc="040C001B" w:tentative="1">
      <w:start w:val="1"/>
      <w:numFmt w:val="lowerRoman"/>
      <w:lvlText w:val="%6."/>
      <w:lvlJc w:val="right"/>
      <w:pPr>
        <w:tabs>
          <w:tab w:val="num" w:pos="4440"/>
        </w:tabs>
        <w:ind w:left="4440" w:hanging="180"/>
      </w:pPr>
      <w:rPr>
        <w:rFonts w:cs="Times New Roman"/>
      </w:rPr>
    </w:lvl>
    <w:lvl w:ilvl="6" w:tplc="040C000F" w:tentative="1">
      <w:start w:val="1"/>
      <w:numFmt w:val="decimal"/>
      <w:lvlText w:val="%7."/>
      <w:lvlJc w:val="left"/>
      <w:pPr>
        <w:tabs>
          <w:tab w:val="num" w:pos="5160"/>
        </w:tabs>
        <w:ind w:left="5160" w:hanging="360"/>
      </w:pPr>
      <w:rPr>
        <w:rFonts w:cs="Times New Roman"/>
      </w:rPr>
    </w:lvl>
    <w:lvl w:ilvl="7" w:tplc="040C0019" w:tentative="1">
      <w:start w:val="1"/>
      <w:numFmt w:val="lowerLetter"/>
      <w:lvlText w:val="%8."/>
      <w:lvlJc w:val="left"/>
      <w:pPr>
        <w:tabs>
          <w:tab w:val="num" w:pos="5880"/>
        </w:tabs>
        <w:ind w:left="5880" w:hanging="360"/>
      </w:pPr>
      <w:rPr>
        <w:rFonts w:cs="Times New Roman"/>
      </w:rPr>
    </w:lvl>
    <w:lvl w:ilvl="8" w:tplc="040C001B" w:tentative="1">
      <w:start w:val="1"/>
      <w:numFmt w:val="lowerRoman"/>
      <w:lvlText w:val="%9."/>
      <w:lvlJc w:val="right"/>
      <w:pPr>
        <w:tabs>
          <w:tab w:val="num" w:pos="6600"/>
        </w:tabs>
        <w:ind w:left="6600" w:hanging="180"/>
      </w:pPr>
      <w:rPr>
        <w:rFonts w:cs="Times New Roman"/>
      </w:rPr>
    </w:lvl>
  </w:abstractNum>
  <w:abstractNum w:abstractNumId="22" w15:restartNumberingAfterBreak="0">
    <w:nsid w:val="522A685E"/>
    <w:multiLevelType w:val="multilevel"/>
    <w:tmpl w:val="A7AACF8E"/>
    <w:lvl w:ilvl="0">
      <w:start w:val="1"/>
      <w:numFmt w:val="bullet"/>
      <w:lvlText w:val=""/>
      <w:lvlJc w:val="left"/>
      <w:pPr>
        <w:tabs>
          <w:tab w:val="num" w:pos="851"/>
        </w:tabs>
        <w:ind w:left="794" w:hanging="284"/>
      </w:pPr>
      <w:rPr>
        <w:rFonts w:ascii="Wingdings" w:hAnsi="Wingdings" w:hint="default"/>
        <w:sz w:val="12"/>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5031D52"/>
    <w:multiLevelType w:val="hybridMultilevel"/>
    <w:tmpl w:val="C5CEF730"/>
    <w:lvl w:ilvl="0" w:tplc="EEA028BA">
      <w:start w:val="1"/>
      <w:numFmt w:val="decimal"/>
      <w:lvlText w:val="%1"/>
      <w:lvlJc w:val="left"/>
      <w:pPr>
        <w:tabs>
          <w:tab w:val="num" w:pos="1065"/>
        </w:tabs>
        <w:ind w:left="1065" w:hanging="705"/>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730159F"/>
    <w:multiLevelType w:val="hybridMultilevel"/>
    <w:tmpl w:val="617AEB80"/>
    <w:lvl w:ilvl="0" w:tplc="BB10FBFE">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0E4866"/>
    <w:multiLevelType w:val="multilevel"/>
    <w:tmpl w:val="810E5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73607A"/>
    <w:multiLevelType w:val="hybridMultilevel"/>
    <w:tmpl w:val="B792D67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E65EE"/>
    <w:multiLevelType w:val="multilevel"/>
    <w:tmpl w:val="61A672C4"/>
    <w:lvl w:ilvl="0">
      <w:start w:val="6"/>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50"/>
        </w:tabs>
        <w:ind w:left="750" w:hanging="480"/>
      </w:pPr>
      <w:rPr>
        <w:rFonts w:cs="Times New Roman" w:hint="default"/>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28" w15:restartNumberingAfterBreak="0">
    <w:nsid w:val="624C3CE8"/>
    <w:multiLevelType w:val="hybridMultilevel"/>
    <w:tmpl w:val="17649CFC"/>
    <w:lvl w:ilvl="0" w:tplc="531A9FE2">
      <w:start w:val="1"/>
      <w:numFmt w:val="decimal"/>
      <w:lvlText w:val="%1."/>
      <w:lvlJc w:val="left"/>
      <w:pPr>
        <w:tabs>
          <w:tab w:val="num" w:pos="900"/>
        </w:tabs>
        <w:ind w:left="900" w:hanging="360"/>
      </w:pPr>
      <w:rPr>
        <w:rFonts w:cs="Times New Roman" w:hint="default"/>
      </w:rPr>
    </w:lvl>
    <w:lvl w:ilvl="1" w:tplc="040C0019" w:tentative="1">
      <w:start w:val="1"/>
      <w:numFmt w:val="lowerLetter"/>
      <w:lvlText w:val="%2."/>
      <w:lvlJc w:val="left"/>
      <w:pPr>
        <w:tabs>
          <w:tab w:val="num" w:pos="1620"/>
        </w:tabs>
        <w:ind w:left="1620" w:hanging="360"/>
      </w:pPr>
      <w:rPr>
        <w:rFonts w:cs="Times New Roman"/>
      </w:rPr>
    </w:lvl>
    <w:lvl w:ilvl="2" w:tplc="040C001B" w:tentative="1">
      <w:start w:val="1"/>
      <w:numFmt w:val="lowerRoman"/>
      <w:lvlText w:val="%3."/>
      <w:lvlJc w:val="right"/>
      <w:pPr>
        <w:tabs>
          <w:tab w:val="num" w:pos="2340"/>
        </w:tabs>
        <w:ind w:left="2340" w:hanging="180"/>
      </w:pPr>
      <w:rPr>
        <w:rFonts w:cs="Times New Roman"/>
      </w:rPr>
    </w:lvl>
    <w:lvl w:ilvl="3" w:tplc="040C000F" w:tentative="1">
      <w:start w:val="1"/>
      <w:numFmt w:val="decimal"/>
      <w:lvlText w:val="%4."/>
      <w:lvlJc w:val="left"/>
      <w:pPr>
        <w:tabs>
          <w:tab w:val="num" w:pos="3060"/>
        </w:tabs>
        <w:ind w:left="3060" w:hanging="360"/>
      </w:pPr>
      <w:rPr>
        <w:rFonts w:cs="Times New Roman"/>
      </w:rPr>
    </w:lvl>
    <w:lvl w:ilvl="4" w:tplc="040C0019" w:tentative="1">
      <w:start w:val="1"/>
      <w:numFmt w:val="lowerLetter"/>
      <w:lvlText w:val="%5."/>
      <w:lvlJc w:val="left"/>
      <w:pPr>
        <w:tabs>
          <w:tab w:val="num" w:pos="3780"/>
        </w:tabs>
        <w:ind w:left="3780" w:hanging="360"/>
      </w:pPr>
      <w:rPr>
        <w:rFonts w:cs="Times New Roman"/>
      </w:rPr>
    </w:lvl>
    <w:lvl w:ilvl="5" w:tplc="040C001B" w:tentative="1">
      <w:start w:val="1"/>
      <w:numFmt w:val="lowerRoman"/>
      <w:lvlText w:val="%6."/>
      <w:lvlJc w:val="right"/>
      <w:pPr>
        <w:tabs>
          <w:tab w:val="num" w:pos="4500"/>
        </w:tabs>
        <w:ind w:left="4500" w:hanging="180"/>
      </w:pPr>
      <w:rPr>
        <w:rFonts w:cs="Times New Roman"/>
      </w:rPr>
    </w:lvl>
    <w:lvl w:ilvl="6" w:tplc="040C000F" w:tentative="1">
      <w:start w:val="1"/>
      <w:numFmt w:val="decimal"/>
      <w:lvlText w:val="%7."/>
      <w:lvlJc w:val="left"/>
      <w:pPr>
        <w:tabs>
          <w:tab w:val="num" w:pos="5220"/>
        </w:tabs>
        <w:ind w:left="5220" w:hanging="360"/>
      </w:pPr>
      <w:rPr>
        <w:rFonts w:cs="Times New Roman"/>
      </w:rPr>
    </w:lvl>
    <w:lvl w:ilvl="7" w:tplc="040C0019" w:tentative="1">
      <w:start w:val="1"/>
      <w:numFmt w:val="lowerLetter"/>
      <w:lvlText w:val="%8."/>
      <w:lvlJc w:val="left"/>
      <w:pPr>
        <w:tabs>
          <w:tab w:val="num" w:pos="5940"/>
        </w:tabs>
        <w:ind w:left="5940" w:hanging="360"/>
      </w:pPr>
      <w:rPr>
        <w:rFonts w:cs="Times New Roman"/>
      </w:rPr>
    </w:lvl>
    <w:lvl w:ilvl="8" w:tplc="040C001B" w:tentative="1">
      <w:start w:val="1"/>
      <w:numFmt w:val="lowerRoman"/>
      <w:lvlText w:val="%9."/>
      <w:lvlJc w:val="right"/>
      <w:pPr>
        <w:tabs>
          <w:tab w:val="num" w:pos="6660"/>
        </w:tabs>
        <w:ind w:left="6660" w:hanging="180"/>
      </w:pPr>
      <w:rPr>
        <w:rFonts w:cs="Times New Roman"/>
      </w:rPr>
    </w:lvl>
  </w:abstractNum>
  <w:abstractNum w:abstractNumId="29" w15:restartNumberingAfterBreak="0">
    <w:nsid w:val="671148B5"/>
    <w:multiLevelType w:val="hybridMultilevel"/>
    <w:tmpl w:val="11647878"/>
    <w:lvl w:ilvl="0" w:tplc="040C000B">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30" w15:restartNumberingAfterBreak="0">
    <w:nsid w:val="6CC91AE0"/>
    <w:multiLevelType w:val="hybridMultilevel"/>
    <w:tmpl w:val="B732A84C"/>
    <w:lvl w:ilvl="0" w:tplc="040C000B">
      <w:start w:val="1"/>
      <w:numFmt w:val="bullet"/>
      <w:lvlText w:val=""/>
      <w:lvlJc w:val="left"/>
      <w:pPr>
        <w:tabs>
          <w:tab w:val="num" w:pos="720"/>
        </w:tabs>
        <w:ind w:left="720" w:hanging="360"/>
      </w:pPr>
      <w:rPr>
        <w:rFonts w:ascii="Wingdings" w:hAnsi="Wingdings" w:hint="default"/>
      </w:rPr>
    </w:lvl>
    <w:lvl w:ilvl="1" w:tplc="0E10E626">
      <w:numFmt w:val="bullet"/>
      <w:lvlText w:val="-"/>
      <w:lvlJc w:val="left"/>
      <w:pPr>
        <w:tabs>
          <w:tab w:val="num" w:pos="1440"/>
        </w:tabs>
        <w:ind w:left="1440" w:hanging="360"/>
      </w:pPr>
      <w:rPr>
        <w:rFonts w:ascii="Verdana" w:eastAsia="Times New Roman" w:hAnsi="Verdana" w:hint="default"/>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31" w15:restartNumberingAfterBreak="0">
    <w:nsid w:val="6E3E12A8"/>
    <w:multiLevelType w:val="multilevel"/>
    <w:tmpl w:val="BCF45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77426A"/>
    <w:multiLevelType w:val="hybridMultilevel"/>
    <w:tmpl w:val="42EA95FA"/>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1AA50A8"/>
    <w:multiLevelType w:val="multilevel"/>
    <w:tmpl w:val="F6805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0D0CEB"/>
    <w:multiLevelType w:val="hybridMultilevel"/>
    <w:tmpl w:val="9A72A0E6"/>
    <w:lvl w:ilvl="0" w:tplc="9F90FF4C">
      <w:start w:val="6"/>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A056C5D"/>
    <w:multiLevelType w:val="hybridMultilevel"/>
    <w:tmpl w:val="2084B232"/>
    <w:lvl w:ilvl="0" w:tplc="A7AE2E50">
      <w:start w:val="1"/>
      <w:numFmt w:val="bullet"/>
      <w:lvlText w:val="-"/>
      <w:lvlJc w:val="left"/>
      <w:pPr>
        <w:tabs>
          <w:tab w:val="num" w:pos="1065"/>
        </w:tabs>
        <w:ind w:left="1065" w:hanging="360"/>
      </w:pPr>
      <w:rPr>
        <w:rFonts w:ascii="Times New Roman" w:eastAsia="Times New Roman" w:hAnsi="Times New Roman" w:hint="default"/>
      </w:rPr>
    </w:lvl>
    <w:lvl w:ilvl="1" w:tplc="040C0003" w:tentative="1">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36" w15:restartNumberingAfterBreak="0">
    <w:nsid w:val="7A804936"/>
    <w:multiLevelType w:val="hybridMultilevel"/>
    <w:tmpl w:val="9F6A1E88"/>
    <w:lvl w:ilvl="0" w:tplc="BB10FBFE">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AA63E5"/>
    <w:multiLevelType w:val="hybridMultilevel"/>
    <w:tmpl w:val="76727C6E"/>
    <w:lvl w:ilvl="0" w:tplc="85324ADC">
      <w:start w:val="1"/>
      <w:numFmt w:val="upperLetter"/>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num w:numId="1" w16cid:durableId="244145052">
    <w:abstractNumId w:val="11"/>
  </w:num>
  <w:num w:numId="2" w16cid:durableId="1284578416">
    <w:abstractNumId w:val="13"/>
  </w:num>
  <w:num w:numId="3" w16cid:durableId="2064793595">
    <w:abstractNumId w:val="23"/>
  </w:num>
  <w:num w:numId="4" w16cid:durableId="921060287">
    <w:abstractNumId w:val="15"/>
  </w:num>
  <w:num w:numId="5" w16cid:durableId="1649628979">
    <w:abstractNumId w:val="34"/>
  </w:num>
  <w:num w:numId="6" w16cid:durableId="2029944119">
    <w:abstractNumId w:val="5"/>
  </w:num>
  <w:num w:numId="7" w16cid:durableId="1138916210">
    <w:abstractNumId w:val="3"/>
  </w:num>
  <w:num w:numId="8" w16cid:durableId="820854613">
    <w:abstractNumId w:val="35"/>
  </w:num>
  <w:num w:numId="9" w16cid:durableId="383674403">
    <w:abstractNumId w:val="28"/>
  </w:num>
  <w:num w:numId="10" w16cid:durableId="871110144">
    <w:abstractNumId w:val="7"/>
  </w:num>
  <w:num w:numId="11" w16cid:durableId="225188111">
    <w:abstractNumId w:val="20"/>
  </w:num>
  <w:num w:numId="12" w16cid:durableId="1156920127">
    <w:abstractNumId w:val="27"/>
  </w:num>
  <w:num w:numId="13" w16cid:durableId="145513976">
    <w:abstractNumId w:val="2"/>
  </w:num>
  <w:num w:numId="14" w16cid:durableId="1746220667">
    <w:abstractNumId w:val="12"/>
  </w:num>
  <w:num w:numId="15" w16cid:durableId="1530410636">
    <w:abstractNumId w:val="26"/>
  </w:num>
  <w:num w:numId="16" w16cid:durableId="139157309">
    <w:abstractNumId w:val="32"/>
  </w:num>
  <w:num w:numId="17" w16cid:durableId="1424913853">
    <w:abstractNumId w:val="19"/>
  </w:num>
  <w:num w:numId="18" w16cid:durableId="958610645">
    <w:abstractNumId w:val="0"/>
  </w:num>
  <w:num w:numId="19" w16cid:durableId="1517964712">
    <w:abstractNumId w:val="18"/>
  </w:num>
  <w:num w:numId="20" w16cid:durableId="2062634178">
    <w:abstractNumId w:val="21"/>
  </w:num>
  <w:num w:numId="21" w16cid:durableId="1149056708">
    <w:abstractNumId w:val="37"/>
  </w:num>
  <w:num w:numId="22" w16cid:durableId="1532643764">
    <w:abstractNumId w:val="1"/>
  </w:num>
  <w:num w:numId="23" w16cid:durableId="457653196">
    <w:abstractNumId w:val="9"/>
  </w:num>
  <w:num w:numId="24" w16cid:durableId="1275479111">
    <w:abstractNumId w:val="36"/>
  </w:num>
  <w:num w:numId="25" w16cid:durableId="398090419">
    <w:abstractNumId w:val="14"/>
  </w:num>
  <w:num w:numId="26" w16cid:durableId="866602228">
    <w:abstractNumId w:val="24"/>
  </w:num>
  <w:num w:numId="27" w16cid:durableId="391395616">
    <w:abstractNumId w:val="16"/>
  </w:num>
  <w:num w:numId="28" w16cid:durableId="422804440">
    <w:abstractNumId w:val="4"/>
  </w:num>
  <w:num w:numId="29" w16cid:durableId="1290473291">
    <w:abstractNumId w:val="10"/>
  </w:num>
  <w:num w:numId="30" w16cid:durableId="2126197017">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240167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0634153">
    <w:abstractNumId w:val="6"/>
  </w:num>
  <w:num w:numId="33" w16cid:durableId="1350906441">
    <w:abstractNumId w:val="22"/>
    <w:lvlOverride w:ilvl="0">
      <w:lvl w:ilvl="0">
        <w:start w:val="1"/>
        <w:numFmt w:val="bullet"/>
        <w:lvlText w:val=""/>
        <w:lvlJc w:val="left"/>
        <w:pPr>
          <w:tabs>
            <w:tab w:val="num" w:pos="851"/>
          </w:tabs>
          <w:ind w:left="851" w:hanging="284"/>
        </w:pPr>
        <w:rPr>
          <w:rFonts w:ascii="Wingdings" w:hAnsi="Wingdings" w:hint="default"/>
          <w:sz w:val="14"/>
        </w:rPr>
      </w:lvl>
    </w:lvlOverride>
    <w:lvlOverride w:ilvl="1">
      <w:lvl w:ilvl="1">
        <w:start w:val="1"/>
        <w:numFmt w:val="bullet"/>
        <w:lvlText w:val="o"/>
        <w:lvlJc w:val="left"/>
        <w:pPr>
          <w:tabs>
            <w:tab w:val="num" w:pos="2007"/>
          </w:tabs>
          <w:ind w:left="2007" w:hanging="360"/>
        </w:pPr>
        <w:rPr>
          <w:rFonts w:ascii="Courier New" w:hAnsi="Courier New" w:cs="Courier New" w:hint="default"/>
        </w:rPr>
      </w:lvl>
    </w:lvlOverride>
    <w:lvlOverride w:ilvl="2">
      <w:lvl w:ilvl="2">
        <w:start w:val="1"/>
        <w:numFmt w:val="bullet"/>
        <w:lvlText w:val=""/>
        <w:lvlJc w:val="left"/>
        <w:pPr>
          <w:tabs>
            <w:tab w:val="num" w:pos="2727"/>
          </w:tabs>
          <w:ind w:left="2727" w:hanging="360"/>
        </w:pPr>
        <w:rPr>
          <w:rFonts w:ascii="Wingdings" w:hAnsi="Wingdings" w:hint="default"/>
        </w:rPr>
      </w:lvl>
    </w:lvlOverride>
    <w:lvlOverride w:ilvl="3">
      <w:lvl w:ilvl="3">
        <w:start w:val="1"/>
        <w:numFmt w:val="bullet"/>
        <w:lvlText w:val=""/>
        <w:lvlJc w:val="left"/>
        <w:pPr>
          <w:tabs>
            <w:tab w:val="num" w:pos="3447"/>
          </w:tabs>
          <w:ind w:left="3447" w:hanging="360"/>
        </w:pPr>
        <w:rPr>
          <w:rFonts w:ascii="Symbol" w:hAnsi="Symbol" w:hint="default"/>
        </w:rPr>
      </w:lvl>
    </w:lvlOverride>
    <w:lvlOverride w:ilvl="4">
      <w:lvl w:ilvl="4">
        <w:start w:val="1"/>
        <w:numFmt w:val="bullet"/>
        <w:lvlText w:val="o"/>
        <w:lvlJc w:val="left"/>
        <w:pPr>
          <w:tabs>
            <w:tab w:val="num" w:pos="4167"/>
          </w:tabs>
          <w:ind w:left="4167" w:hanging="360"/>
        </w:pPr>
        <w:rPr>
          <w:rFonts w:ascii="Courier New" w:hAnsi="Courier New" w:cs="Courier New" w:hint="default"/>
        </w:rPr>
      </w:lvl>
    </w:lvlOverride>
    <w:lvlOverride w:ilvl="5">
      <w:lvl w:ilvl="5">
        <w:start w:val="1"/>
        <w:numFmt w:val="bullet"/>
        <w:lvlText w:val=""/>
        <w:lvlJc w:val="left"/>
        <w:pPr>
          <w:tabs>
            <w:tab w:val="num" w:pos="4887"/>
          </w:tabs>
          <w:ind w:left="4887" w:hanging="360"/>
        </w:pPr>
        <w:rPr>
          <w:rFonts w:ascii="Wingdings" w:hAnsi="Wingdings" w:hint="default"/>
        </w:rPr>
      </w:lvl>
    </w:lvlOverride>
    <w:lvlOverride w:ilvl="6">
      <w:lvl w:ilvl="6">
        <w:start w:val="1"/>
        <w:numFmt w:val="bullet"/>
        <w:lvlText w:val=""/>
        <w:lvlJc w:val="left"/>
        <w:pPr>
          <w:tabs>
            <w:tab w:val="num" w:pos="5607"/>
          </w:tabs>
          <w:ind w:left="5607" w:hanging="360"/>
        </w:pPr>
        <w:rPr>
          <w:rFonts w:ascii="Symbol" w:hAnsi="Symbol" w:hint="default"/>
        </w:rPr>
      </w:lvl>
    </w:lvlOverride>
    <w:lvlOverride w:ilvl="7">
      <w:lvl w:ilvl="7">
        <w:start w:val="1"/>
        <w:numFmt w:val="bullet"/>
        <w:lvlText w:val="o"/>
        <w:lvlJc w:val="left"/>
        <w:pPr>
          <w:tabs>
            <w:tab w:val="num" w:pos="6327"/>
          </w:tabs>
          <w:ind w:left="6327" w:hanging="360"/>
        </w:pPr>
        <w:rPr>
          <w:rFonts w:ascii="Courier New" w:hAnsi="Courier New" w:cs="Courier New" w:hint="default"/>
        </w:rPr>
      </w:lvl>
    </w:lvlOverride>
    <w:lvlOverride w:ilvl="8">
      <w:lvl w:ilvl="8">
        <w:start w:val="1"/>
        <w:numFmt w:val="bullet"/>
        <w:lvlText w:val=""/>
        <w:lvlJc w:val="left"/>
        <w:pPr>
          <w:tabs>
            <w:tab w:val="num" w:pos="7047"/>
          </w:tabs>
          <w:ind w:left="7047" w:hanging="360"/>
        </w:pPr>
        <w:rPr>
          <w:rFonts w:ascii="Wingdings" w:hAnsi="Wingdings" w:hint="default"/>
        </w:rPr>
      </w:lvl>
    </w:lvlOverride>
  </w:num>
  <w:num w:numId="34" w16cid:durableId="479418353">
    <w:abstractNumId w:val="8"/>
  </w:num>
  <w:num w:numId="35" w16cid:durableId="559367516">
    <w:abstractNumId w:val="17"/>
  </w:num>
  <w:num w:numId="36" w16cid:durableId="304244797">
    <w:abstractNumId w:val="25"/>
  </w:num>
  <w:num w:numId="37" w16cid:durableId="775950266">
    <w:abstractNumId w:val="31"/>
  </w:num>
  <w:num w:numId="38" w16cid:durableId="147005148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02"/>
    <w:rsid w:val="00002884"/>
    <w:rsid w:val="0000395C"/>
    <w:rsid w:val="0000619A"/>
    <w:rsid w:val="00013A76"/>
    <w:rsid w:val="00023C88"/>
    <w:rsid w:val="00031EE0"/>
    <w:rsid w:val="000433C0"/>
    <w:rsid w:val="00057FB0"/>
    <w:rsid w:val="00081B5D"/>
    <w:rsid w:val="00086EC3"/>
    <w:rsid w:val="000905F2"/>
    <w:rsid w:val="00091A3F"/>
    <w:rsid w:val="00093D7C"/>
    <w:rsid w:val="0009479F"/>
    <w:rsid w:val="000C0C4E"/>
    <w:rsid w:val="000C243C"/>
    <w:rsid w:val="000D1D3B"/>
    <w:rsid w:val="000F077E"/>
    <w:rsid w:val="00100D08"/>
    <w:rsid w:val="001155BF"/>
    <w:rsid w:val="00116F4E"/>
    <w:rsid w:val="001261CD"/>
    <w:rsid w:val="00133D49"/>
    <w:rsid w:val="00136A53"/>
    <w:rsid w:val="001400F3"/>
    <w:rsid w:val="001476D3"/>
    <w:rsid w:val="001526CE"/>
    <w:rsid w:val="001646C0"/>
    <w:rsid w:val="00164AE7"/>
    <w:rsid w:val="00184259"/>
    <w:rsid w:val="001B5782"/>
    <w:rsid w:val="001C2FB5"/>
    <w:rsid w:val="001C5E26"/>
    <w:rsid w:val="001E25B5"/>
    <w:rsid w:val="001E7208"/>
    <w:rsid w:val="001F4A82"/>
    <w:rsid w:val="002040EE"/>
    <w:rsid w:val="00212EB6"/>
    <w:rsid w:val="0022002B"/>
    <w:rsid w:val="0022778F"/>
    <w:rsid w:val="00234234"/>
    <w:rsid w:val="00235020"/>
    <w:rsid w:val="002365F1"/>
    <w:rsid w:val="0024031C"/>
    <w:rsid w:val="002404ED"/>
    <w:rsid w:val="00241414"/>
    <w:rsid w:val="00260E5F"/>
    <w:rsid w:val="002624F0"/>
    <w:rsid w:val="002849C0"/>
    <w:rsid w:val="00291B99"/>
    <w:rsid w:val="00292435"/>
    <w:rsid w:val="00294695"/>
    <w:rsid w:val="00294A59"/>
    <w:rsid w:val="002974DF"/>
    <w:rsid w:val="002A168A"/>
    <w:rsid w:val="002B5015"/>
    <w:rsid w:val="002C68D2"/>
    <w:rsid w:val="002C70AD"/>
    <w:rsid w:val="002D0EDD"/>
    <w:rsid w:val="002D2493"/>
    <w:rsid w:val="002D762E"/>
    <w:rsid w:val="002F05EB"/>
    <w:rsid w:val="00307754"/>
    <w:rsid w:val="00322591"/>
    <w:rsid w:val="00332992"/>
    <w:rsid w:val="00332D1C"/>
    <w:rsid w:val="003477B1"/>
    <w:rsid w:val="0036230A"/>
    <w:rsid w:val="00364887"/>
    <w:rsid w:val="00366AC6"/>
    <w:rsid w:val="00374BE4"/>
    <w:rsid w:val="003876C4"/>
    <w:rsid w:val="00391147"/>
    <w:rsid w:val="00391CFA"/>
    <w:rsid w:val="00392C29"/>
    <w:rsid w:val="003A3553"/>
    <w:rsid w:val="003B1365"/>
    <w:rsid w:val="003C5C9D"/>
    <w:rsid w:val="003E56E3"/>
    <w:rsid w:val="003F0BA6"/>
    <w:rsid w:val="003F1EF2"/>
    <w:rsid w:val="004023A9"/>
    <w:rsid w:val="00415E0F"/>
    <w:rsid w:val="00422B43"/>
    <w:rsid w:val="00425B17"/>
    <w:rsid w:val="00426F71"/>
    <w:rsid w:val="00426FBA"/>
    <w:rsid w:val="00440648"/>
    <w:rsid w:val="00441116"/>
    <w:rsid w:val="00443405"/>
    <w:rsid w:val="004449C6"/>
    <w:rsid w:val="00471069"/>
    <w:rsid w:val="004777DE"/>
    <w:rsid w:val="00493858"/>
    <w:rsid w:val="004B1141"/>
    <w:rsid w:val="004B6BC2"/>
    <w:rsid w:val="004B6F12"/>
    <w:rsid w:val="004C7ED4"/>
    <w:rsid w:val="004E0675"/>
    <w:rsid w:val="004F2811"/>
    <w:rsid w:val="005112F8"/>
    <w:rsid w:val="00511907"/>
    <w:rsid w:val="005218D5"/>
    <w:rsid w:val="005221AF"/>
    <w:rsid w:val="00526602"/>
    <w:rsid w:val="00532B59"/>
    <w:rsid w:val="0053500D"/>
    <w:rsid w:val="005374AD"/>
    <w:rsid w:val="00540102"/>
    <w:rsid w:val="005413BA"/>
    <w:rsid w:val="00542928"/>
    <w:rsid w:val="00553C35"/>
    <w:rsid w:val="00556DF3"/>
    <w:rsid w:val="00566B73"/>
    <w:rsid w:val="00571FBC"/>
    <w:rsid w:val="00572C60"/>
    <w:rsid w:val="00574C80"/>
    <w:rsid w:val="00580CE9"/>
    <w:rsid w:val="00582A19"/>
    <w:rsid w:val="00583BD1"/>
    <w:rsid w:val="00592FA9"/>
    <w:rsid w:val="00592FB7"/>
    <w:rsid w:val="005966ED"/>
    <w:rsid w:val="005B067E"/>
    <w:rsid w:val="005B14A1"/>
    <w:rsid w:val="005B2527"/>
    <w:rsid w:val="005B38C8"/>
    <w:rsid w:val="005D3136"/>
    <w:rsid w:val="005D4F35"/>
    <w:rsid w:val="005E4579"/>
    <w:rsid w:val="005E6695"/>
    <w:rsid w:val="005E7BBF"/>
    <w:rsid w:val="005F428A"/>
    <w:rsid w:val="005F4694"/>
    <w:rsid w:val="005F5AA4"/>
    <w:rsid w:val="006015E3"/>
    <w:rsid w:val="00603319"/>
    <w:rsid w:val="00623B83"/>
    <w:rsid w:val="00627E06"/>
    <w:rsid w:val="0063629B"/>
    <w:rsid w:val="006466EF"/>
    <w:rsid w:val="00657186"/>
    <w:rsid w:val="00662A67"/>
    <w:rsid w:val="006722E2"/>
    <w:rsid w:val="006731CF"/>
    <w:rsid w:val="00693362"/>
    <w:rsid w:val="006A0B16"/>
    <w:rsid w:val="006B294C"/>
    <w:rsid w:val="006B3F28"/>
    <w:rsid w:val="006B4EE7"/>
    <w:rsid w:val="006C09E9"/>
    <w:rsid w:val="006C1317"/>
    <w:rsid w:val="006C3F1D"/>
    <w:rsid w:val="006C4DB6"/>
    <w:rsid w:val="006D3342"/>
    <w:rsid w:val="006D6C1D"/>
    <w:rsid w:val="006E3002"/>
    <w:rsid w:val="006E6F3A"/>
    <w:rsid w:val="006F7F3A"/>
    <w:rsid w:val="00701851"/>
    <w:rsid w:val="007248F9"/>
    <w:rsid w:val="007261A2"/>
    <w:rsid w:val="00726AFF"/>
    <w:rsid w:val="007530FF"/>
    <w:rsid w:val="0076091A"/>
    <w:rsid w:val="00763362"/>
    <w:rsid w:val="00770EB9"/>
    <w:rsid w:val="007B0656"/>
    <w:rsid w:val="007B2A74"/>
    <w:rsid w:val="007C0947"/>
    <w:rsid w:val="007E04B2"/>
    <w:rsid w:val="007F40C5"/>
    <w:rsid w:val="007F5C96"/>
    <w:rsid w:val="008011FD"/>
    <w:rsid w:val="008074EB"/>
    <w:rsid w:val="00821ED4"/>
    <w:rsid w:val="00826677"/>
    <w:rsid w:val="00843DA0"/>
    <w:rsid w:val="00852419"/>
    <w:rsid w:val="00860794"/>
    <w:rsid w:val="0087242C"/>
    <w:rsid w:val="008725F9"/>
    <w:rsid w:val="00874227"/>
    <w:rsid w:val="00885556"/>
    <w:rsid w:val="00885B28"/>
    <w:rsid w:val="00887A4E"/>
    <w:rsid w:val="00894BDB"/>
    <w:rsid w:val="008A1408"/>
    <w:rsid w:val="008A4E08"/>
    <w:rsid w:val="008B0ED2"/>
    <w:rsid w:val="008B793A"/>
    <w:rsid w:val="008C02A6"/>
    <w:rsid w:val="008D2B68"/>
    <w:rsid w:val="008E3BCE"/>
    <w:rsid w:val="00906C0C"/>
    <w:rsid w:val="00914865"/>
    <w:rsid w:val="009175C2"/>
    <w:rsid w:val="00925A6F"/>
    <w:rsid w:val="00926AB1"/>
    <w:rsid w:val="00926C30"/>
    <w:rsid w:val="00935111"/>
    <w:rsid w:val="009472AB"/>
    <w:rsid w:val="0095198A"/>
    <w:rsid w:val="009539E4"/>
    <w:rsid w:val="0095475A"/>
    <w:rsid w:val="00955FE3"/>
    <w:rsid w:val="0098748E"/>
    <w:rsid w:val="009A278D"/>
    <w:rsid w:val="009B4BF1"/>
    <w:rsid w:val="009B7FED"/>
    <w:rsid w:val="009C394A"/>
    <w:rsid w:val="009D43B6"/>
    <w:rsid w:val="009E575B"/>
    <w:rsid w:val="00A05846"/>
    <w:rsid w:val="00A05B96"/>
    <w:rsid w:val="00A10B56"/>
    <w:rsid w:val="00A10EC6"/>
    <w:rsid w:val="00A1363A"/>
    <w:rsid w:val="00A172C1"/>
    <w:rsid w:val="00A23566"/>
    <w:rsid w:val="00A26A12"/>
    <w:rsid w:val="00A36780"/>
    <w:rsid w:val="00A3769D"/>
    <w:rsid w:val="00A376CA"/>
    <w:rsid w:val="00A4664F"/>
    <w:rsid w:val="00A53489"/>
    <w:rsid w:val="00A54DA6"/>
    <w:rsid w:val="00A754F6"/>
    <w:rsid w:val="00A9759F"/>
    <w:rsid w:val="00AB743C"/>
    <w:rsid w:val="00AC3C44"/>
    <w:rsid w:val="00AC5215"/>
    <w:rsid w:val="00AD0B76"/>
    <w:rsid w:val="00AF5815"/>
    <w:rsid w:val="00B05D61"/>
    <w:rsid w:val="00B127F5"/>
    <w:rsid w:val="00B177C9"/>
    <w:rsid w:val="00B315FC"/>
    <w:rsid w:val="00B317D1"/>
    <w:rsid w:val="00B467CB"/>
    <w:rsid w:val="00B57AE7"/>
    <w:rsid w:val="00B60158"/>
    <w:rsid w:val="00B63F22"/>
    <w:rsid w:val="00B64328"/>
    <w:rsid w:val="00B67F16"/>
    <w:rsid w:val="00B83002"/>
    <w:rsid w:val="00B903B6"/>
    <w:rsid w:val="00B92B07"/>
    <w:rsid w:val="00B92DC7"/>
    <w:rsid w:val="00B94E30"/>
    <w:rsid w:val="00B951E7"/>
    <w:rsid w:val="00BA4366"/>
    <w:rsid w:val="00BB3D9C"/>
    <w:rsid w:val="00BB4612"/>
    <w:rsid w:val="00BC2CA8"/>
    <w:rsid w:val="00BC2F4E"/>
    <w:rsid w:val="00BD57B6"/>
    <w:rsid w:val="00BD73FC"/>
    <w:rsid w:val="00BE6E73"/>
    <w:rsid w:val="00BF2236"/>
    <w:rsid w:val="00BF27DC"/>
    <w:rsid w:val="00C003DC"/>
    <w:rsid w:val="00C0173E"/>
    <w:rsid w:val="00C04300"/>
    <w:rsid w:val="00C0465C"/>
    <w:rsid w:val="00C13D09"/>
    <w:rsid w:val="00C17B8C"/>
    <w:rsid w:val="00C2323F"/>
    <w:rsid w:val="00C235DC"/>
    <w:rsid w:val="00C2655C"/>
    <w:rsid w:val="00C40911"/>
    <w:rsid w:val="00C46AA5"/>
    <w:rsid w:val="00C4789B"/>
    <w:rsid w:val="00C510FE"/>
    <w:rsid w:val="00C81F9B"/>
    <w:rsid w:val="00C8338B"/>
    <w:rsid w:val="00C8419D"/>
    <w:rsid w:val="00C93C43"/>
    <w:rsid w:val="00C9792E"/>
    <w:rsid w:val="00CC3200"/>
    <w:rsid w:val="00CC35C9"/>
    <w:rsid w:val="00CD7FEF"/>
    <w:rsid w:val="00CE0223"/>
    <w:rsid w:val="00CE4565"/>
    <w:rsid w:val="00CF135A"/>
    <w:rsid w:val="00D07202"/>
    <w:rsid w:val="00D2314A"/>
    <w:rsid w:val="00D24DC9"/>
    <w:rsid w:val="00D2595D"/>
    <w:rsid w:val="00D26A1A"/>
    <w:rsid w:val="00D477AD"/>
    <w:rsid w:val="00D63C4D"/>
    <w:rsid w:val="00D6750D"/>
    <w:rsid w:val="00D71AF6"/>
    <w:rsid w:val="00D817C8"/>
    <w:rsid w:val="00D9482A"/>
    <w:rsid w:val="00D9603A"/>
    <w:rsid w:val="00DA648E"/>
    <w:rsid w:val="00DB2E4C"/>
    <w:rsid w:val="00DB6ED5"/>
    <w:rsid w:val="00DC1D24"/>
    <w:rsid w:val="00DD28EF"/>
    <w:rsid w:val="00DD658A"/>
    <w:rsid w:val="00DD69DE"/>
    <w:rsid w:val="00DD778A"/>
    <w:rsid w:val="00DE1D3D"/>
    <w:rsid w:val="00DF0D0F"/>
    <w:rsid w:val="00DF57B6"/>
    <w:rsid w:val="00E03FCE"/>
    <w:rsid w:val="00E06E14"/>
    <w:rsid w:val="00E13A45"/>
    <w:rsid w:val="00E157E0"/>
    <w:rsid w:val="00E21EEF"/>
    <w:rsid w:val="00E371B2"/>
    <w:rsid w:val="00E473E5"/>
    <w:rsid w:val="00E62632"/>
    <w:rsid w:val="00E75E41"/>
    <w:rsid w:val="00E8373F"/>
    <w:rsid w:val="00E85A5C"/>
    <w:rsid w:val="00E86CF3"/>
    <w:rsid w:val="00E94100"/>
    <w:rsid w:val="00E943E1"/>
    <w:rsid w:val="00EA2850"/>
    <w:rsid w:val="00EA3787"/>
    <w:rsid w:val="00EA3A4F"/>
    <w:rsid w:val="00EA6165"/>
    <w:rsid w:val="00EB1441"/>
    <w:rsid w:val="00EB5B9D"/>
    <w:rsid w:val="00EC12F3"/>
    <w:rsid w:val="00EC40E5"/>
    <w:rsid w:val="00EE415B"/>
    <w:rsid w:val="00EE4651"/>
    <w:rsid w:val="00EE79C3"/>
    <w:rsid w:val="00EE7C17"/>
    <w:rsid w:val="00EF0FA2"/>
    <w:rsid w:val="00EF6ACC"/>
    <w:rsid w:val="00F14DD8"/>
    <w:rsid w:val="00F17DF2"/>
    <w:rsid w:val="00F4037B"/>
    <w:rsid w:val="00F47151"/>
    <w:rsid w:val="00F57826"/>
    <w:rsid w:val="00F64EFE"/>
    <w:rsid w:val="00F86372"/>
    <w:rsid w:val="00FA0C6D"/>
    <w:rsid w:val="00FA1FB8"/>
    <w:rsid w:val="00FA3EA3"/>
    <w:rsid w:val="00FA5760"/>
    <w:rsid w:val="00FA789F"/>
    <w:rsid w:val="00FB17AD"/>
    <w:rsid w:val="00FC6336"/>
    <w:rsid w:val="00FE34C0"/>
    <w:rsid w:val="00FE5200"/>
    <w:rsid w:val="00FE62EE"/>
    <w:rsid w:val="00FE6F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0E0694"/>
  <w15:docId w15:val="{C9B5CEEC-E2CD-46F2-A55C-9A142D3E9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04ED"/>
    <w:rPr>
      <w:sz w:val="24"/>
      <w:szCs w:val="24"/>
    </w:rPr>
  </w:style>
  <w:style w:type="paragraph" w:styleId="Titre1">
    <w:name w:val="heading 1"/>
    <w:basedOn w:val="Normal"/>
    <w:next w:val="Normal"/>
    <w:link w:val="Titre1Car"/>
    <w:uiPriority w:val="9"/>
    <w:qFormat/>
    <w:pPr>
      <w:keepNext/>
      <w:spacing w:line="240" w:lineRule="exact"/>
      <w:jc w:val="center"/>
      <w:outlineLvl w:val="0"/>
    </w:pPr>
    <w:rPr>
      <w:b/>
      <w:szCs w:val="20"/>
      <w:u w:val="single"/>
    </w:rPr>
  </w:style>
  <w:style w:type="paragraph" w:styleId="Titre2">
    <w:name w:val="heading 2"/>
    <w:basedOn w:val="Normal"/>
    <w:next w:val="Normal"/>
    <w:link w:val="Titre2Car"/>
    <w:uiPriority w:val="9"/>
    <w:qFormat/>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uiPriority w:val="9"/>
    <w:qFormat/>
    <w:pPr>
      <w:keepNext/>
      <w:spacing w:before="240" w:after="60"/>
      <w:outlineLvl w:val="2"/>
    </w:pPr>
    <w:rPr>
      <w:rFonts w:ascii="Arial" w:hAnsi="Arial" w:cs="Arial"/>
      <w:b/>
      <w:bCs/>
      <w:sz w:val="26"/>
      <w:szCs w:val="26"/>
    </w:rPr>
  </w:style>
  <w:style w:type="paragraph" w:styleId="Titre4">
    <w:name w:val="heading 4"/>
    <w:basedOn w:val="Normal"/>
    <w:next w:val="Normal"/>
    <w:link w:val="Titre4Car"/>
    <w:uiPriority w:val="9"/>
    <w:qFormat/>
    <w:pPr>
      <w:keepNext/>
      <w:spacing w:line="240" w:lineRule="exact"/>
      <w:jc w:val="center"/>
      <w:outlineLvl w:val="3"/>
    </w:pPr>
    <w:rPr>
      <w:b/>
      <w:sz w:val="26"/>
      <w:szCs w:val="20"/>
    </w:rPr>
  </w:style>
  <w:style w:type="paragraph" w:styleId="Titre7">
    <w:name w:val="heading 7"/>
    <w:basedOn w:val="Normal"/>
    <w:next w:val="Normal"/>
    <w:link w:val="Titre7Car"/>
    <w:uiPriority w:val="9"/>
    <w:qFormat/>
    <w:pPr>
      <w:keepNext/>
      <w:spacing w:line="240" w:lineRule="exact"/>
      <w:outlineLvl w:val="6"/>
    </w:pPr>
    <w:rPr>
      <w:b/>
      <w:sz w:val="22"/>
      <w:szCs w:val="20"/>
    </w:rPr>
  </w:style>
  <w:style w:type="paragraph" w:styleId="Titre8">
    <w:name w:val="heading 8"/>
    <w:basedOn w:val="Normal"/>
    <w:next w:val="Normal"/>
    <w:link w:val="Titre8Car"/>
    <w:uiPriority w:val="9"/>
    <w:qFormat/>
    <w:pPr>
      <w:keepNext/>
      <w:spacing w:line="240" w:lineRule="exact"/>
      <w:outlineLvl w:val="7"/>
    </w:pPr>
    <w:rPr>
      <w:b/>
      <w:i/>
      <w:sz w:val="22"/>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C0FBA"/>
    <w:rPr>
      <w:rFonts w:asciiTheme="majorHAnsi" w:eastAsiaTheme="majorEastAsia" w:hAnsiTheme="majorHAnsi" w:cstheme="majorBidi"/>
      <w:b/>
      <w:bCs/>
      <w:kern w:val="32"/>
      <w:sz w:val="32"/>
      <w:szCs w:val="32"/>
    </w:rPr>
  </w:style>
  <w:style w:type="character" w:customStyle="1" w:styleId="Titre2Car">
    <w:name w:val="Titre 2 Car"/>
    <w:basedOn w:val="Policepardfaut"/>
    <w:link w:val="Titre2"/>
    <w:uiPriority w:val="9"/>
    <w:semiHidden/>
    <w:rsid w:val="004C0FBA"/>
    <w:rPr>
      <w:rFonts w:asciiTheme="majorHAnsi" w:eastAsiaTheme="majorEastAsia" w:hAnsiTheme="majorHAnsi" w:cstheme="majorBidi"/>
      <w:b/>
      <w:bCs/>
      <w:i/>
      <w:iCs/>
      <w:sz w:val="28"/>
      <w:szCs w:val="28"/>
    </w:rPr>
  </w:style>
  <w:style w:type="character" w:customStyle="1" w:styleId="Titre3Car">
    <w:name w:val="Titre 3 Car"/>
    <w:basedOn w:val="Policepardfaut"/>
    <w:link w:val="Titre3"/>
    <w:uiPriority w:val="9"/>
    <w:semiHidden/>
    <w:rsid w:val="004C0FBA"/>
    <w:rPr>
      <w:rFonts w:asciiTheme="majorHAnsi" w:eastAsiaTheme="majorEastAsia" w:hAnsiTheme="majorHAnsi" w:cstheme="majorBidi"/>
      <w:b/>
      <w:bCs/>
      <w:sz w:val="26"/>
      <w:szCs w:val="26"/>
    </w:rPr>
  </w:style>
  <w:style w:type="character" w:customStyle="1" w:styleId="Titre4Car">
    <w:name w:val="Titre 4 Car"/>
    <w:basedOn w:val="Policepardfaut"/>
    <w:link w:val="Titre4"/>
    <w:uiPriority w:val="9"/>
    <w:semiHidden/>
    <w:rsid w:val="004C0FBA"/>
    <w:rPr>
      <w:rFonts w:asciiTheme="minorHAnsi" w:eastAsiaTheme="minorEastAsia" w:hAnsiTheme="minorHAnsi" w:cstheme="minorBidi"/>
      <w:b/>
      <w:bCs/>
      <w:sz w:val="28"/>
      <w:szCs w:val="28"/>
    </w:rPr>
  </w:style>
  <w:style w:type="character" w:customStyle="1" w:styleId="Titre7Car">
    <w:name w:val="Titre 7 Car"/>
    <w:basedOn w:val="Policepardfaut"/>
    <w:link w:val="Titre7"/>
    <w:uiPriority w:val="9"/>
    <w:semiHidden/>
    <w:rsid w:val="004C0FBA"/>
    <w:rPr>
      <w:rFonts w:asciiTheme="minorHAnsi" w:eastAsiaTheme="minorEastAsia" w:hAnsiTheme="minorHAnsi" w:cstheme="minorBidi"/>
      <w:sz w:val="24"/>
      <w:szCs w:val="24"/>
    </w:rPr>
  </w:style>
  <w:style w:type="character" w:customStyle="1" w:styleId="Titre8Car">
    <w:name w:val="Titre 8 Car"/>
    <w:basedOn w:val="Policepardfaut"/>
    <w:link w:val="Titre8"/>
    <w:uiPriority w:val="9"/>
    <w:semiHidden/>
    <w:rsid w:val="004C0FBA"/>
    <w:rPr>
      <w:rFonts w:asciiTheme="minorHAnsi" w:eastAsiaTheme="minorEastAsia" w:hAnsiTheme="minorHAnsi" w:cstheme="minorBidi"/>
      <w:i/>
      <w:iCs/>
      <w:sz w:val="24"/>
      <w:szCs w:val="24"/>
    </w:rPr>
  </w:style>
  <w:style w:type="paragraph" w:styleId="Corpsdetexte">
    <w:name w:val="Body Text"/>
    <w:basedOn w:val="Normal"/>
    <w:link w:val="CorpsdetexteCar"/>
    <w:uiPriority w:val="99"/>
    <w:pPr>
      <w:spacing w:line="240" w:lineRule="exact"/>
    </w:pPr>
    <w:rPr>
      <w:sz w:val="22"/>
      <w:szCs w:val="20"/>
    </w:rPr>
  </w:style>
  <w:style w:type="character" w:customStyle="1" w:styleId="CorpsdetexteCar">
    <w:name w:val="Corps de texte Car"/>
    <w:basedOn w:val="Policepardfaut"/>
    <w:link w:val="Corpsdetexte"/>
    <w:uiPriority w:val="99"/>
    <w:semiHidden/>
    <w:rsid w:val="004C0FBA"/>
    <w:rPr>
      <w:sz w:val="24"/>
      <w:szCs w:val="24"/>
    </w:rPr>
  </w:style>
  <w:style w:type="paragraph" w:styleId="Pieddepage">
    <w:name w:val="footer"/>
    <w:basedOn w:val="Normal"/>
    <w:link w:val="PieddepageCar"/>
    <w:uiPriority w:val="99"/>
    <w:pPr>
      <w:tabs>
        <w:tab w:val="center" w:pos="4536"/>
        <w:tab w:val="right" w:pos="9072"/>
      </w:tabs>
    </w:pPr>
    <w:rPr>
      <w:sz w:val="20"/>
      <w:szCs w:val="20"/>
    </w:rPr>
  </w:style>
  <w:style w:type="character" w:customStyle="1" w:styleId="PieddepageCar">
    <w:name w:val="Pied de page Car"/>
    <w:basedOn w:val="Policepardfaut"/>
    <w:link w:val="Pieddepage"/>
    <w:uiPriority w:val="99"/>
    <w:semiHidden/>
    <w:rsid w:val="004C0FBA"/>
    <w:rPr>
      <w:sz w:val="24"/>
      <w:szCs w:val="24"/>
    </w:rPr>
  </w:style>
  <w:style w:type="paragraph" w:styleId="Corpsdetexte2">
    <w:name w:val="Body Text 2"/>
    <w:basedOn w:val="Normal"/>
    <w:link w:val="Corpsdetexte2Car"/>
    <w:uiPriority w:val="99"/>
    <w:pPr>
      <w:spacing w:line="360" w:lineRule="auto"/>
    </w:pPr>
    <w:rPr>
      <w:rFonts w:ascii="Century Gothic" w:hAnsi="Century Gothic"/>
      <w:sz w:val="18"/>
      <w:szCs w:val="20"/>
    </w:rPr>
  </w:style>
  <w:style w:type="character" w:customStyle="1" w:styleId="Corpsdetexte2Car">
    <w:name w:val="Corps de texte 2 Car"/>
    <w:basedOn w:val="Policepardfaut"/>
    <w:link w:val="Corpsdetexte2"/>
    <w:uiPriority w:val="99"/>
    <w:semiHidden/>
    <w:rsid w:val="004C0FBA"/>
    <w:rPr>
      <w:sz w:val="24"/>
      <w:szCs w:val="24"/>
    </w:rPr>
  </w:style>
  <w:style w:type="paragraph" w:styleId="Corpsdetexte3">
    <w:name w:val="Body Text 3"/>
    <w:basedOn w:val="Normal"/>
    <w:link w:val="Corpsdetexte3Car"/>
    <w:uiPriority w:val="99"/>
    <w:pPr>
      <w:pBdr>
        <w:top w:val="threeDEngrave" w:sz="12" w:space="1" w:color="auto"/>
        <w:left w:val="threeDEngrave" w:sz="12" w:space="4" w:color="auto"/>
        <w:bottom w:val="threeDEmboss" w:sz="12" w:space="1" w:color="auto"/>
        <w:right w:val="threeDEmboss" w:sz="12" w:space="4" w:color="auto"/>
      </w:pBdr>
      <w:spacing w:line="360" w:lineRule="exact"/>
      <w:jc w:val="center"/>
    </w:pPr>
    <w:rPr>
      <w:b/>
      <w:sz w:val="32"/>
      <w:szCs w:val="20"/>
    </w:rPr>
  </w:style>
  <w:style w:type="character" w:customStyle="1" w:styleId="Corpsdetexte3Car">
    <w:name w:val="Corps de texte 3 Car"/>
    <w:basedOn w:val="Policepardfaut"/>
    <w:link w:val="Corpsdetexte3"/>
    <w:uiPriority w:val="99"/>
    <w:semiHidden/>
    <w:rsid w:val="004C0FBA"/>
    <w:rPr>
      <w:sz w:val="16"/>
      <w:szCs w:val="16"/>
    </w:rPr>
  </w:style>
  <w:style w:type="paragraph" w:styleId="Retraitcorpsdetexte">
    <w:name w:val="Body Text Indent"/>
    <w:basedOn w:val="Normal"/>
    <w:link w:val="RetraitcorpsdetexteCar"/>
    <w:uiPriority w:val="99"/>
    <w:pPr>
      <w:spacing w:after="120"/>
      <w:ind w:left="283"/>
    </w:pPr>
  </w:style>
  <w:style w:type="character" w:customStyle="1" w:styleId="RetraitcorpsdetexteCar">
    <w:name w:val="Retrait corps de texte Car"/>
    <w:basedOn w:val="Policepardfaut"/>
    <w:link w:val="Retraitcorpsdetexte"/>
    <w:uiPriority w:val="99"/>
    <w:semiHidden/>
    <w:rsid w:val="004C0FBA"/>
    <w:rPr>
      <w:sz w:val="24"/>
      <w:szCs w:val="24"/>
    </w:rPr>
  </w:style>
  <w:style w:type="paragraph" w:styleId="Retraitcorpsdetexte2">
    <w:name w:val="Body Text Indent 2"/>
    <w:basedOn w:val="Normal"/>
    <w:link w:val="Retraitcorpsdetexte2Car"/>
    <w:uiPriority w:val="9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0FBA"/>
    <w:rPr>
      <w:sz w:val="24"/>
      <w:szCs w:val="24"/>
    </w:rPr>
  </w:style>
  <w:style w:type="paragraph" w:styleId="Textedebulles">
    <w:name w:val="Balloon Text"/>
    <w:basedOn w:val="Normal"/>
    <w:link w:val="TextedebullesCar"/>
    <w:uiPriority w:val="99"/>
    <w:semiHidden/>
    <w:rsid w:val="0036230A"/>
    <w:rPr>
      <w:rFonts w:ascii="Tahoma" w:hAnsi="Tahoma" w:cs="Tahoma"/>
      <w:sz w:val="16"/>
      <w:szCs w:val="16"/>
    </w:rPr>
  </w:style>
  <w:style w:type="character" w:customStyle="1" w:styleId="TextedebullesCar">
    <w:name w:val="Texte de bulles Car"/>
    <w:basedOn w:val="Policepardfaut"/>
    <w:link w:val="Textedebulles"/>
    <w:uiPriority w:val="99"/>
    <w:semiHidden/>
    <w:rsid w:val="004C0FBA"/>
    <w:rPr>
      <w:sz w:val="0"/>
      <w:szCs w:val="0"/>
    </w:rPr>
  </w:style>
  <w:style w:type="table" w:styleId="Grilledutableau">
    <w:name w:val="Table Grid"/>
    <w:basedOn w:val="TableauNormal"/>
    <w:uiPriority w:val="59"/>
    <w:rsid w:val="00392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A754F6"/>
    <w:pPr>
      <w:tabs>
        <w:tab w:val="center" w:pos="4536"/>
        <w:tab w:val="right" w:pos="9072"/>
      </w:tabs>
    </w:pPr>
  </w:style>
  <w:style w:type="character" w:customStyle="1" w:styleId="En-tteCar">
    <w:name w:val="En-tête Car"/>
    <w:basedOn w:val="Policepardfaut"/>
    <w:link w:val="En-tte"/>
    <w:uiPriority w:val="99"/>
    <w:semiHidden/>
    <w:rsid w:val="004C0FBA"/>
    <w:rPr>
      <w:sz w:val="24"/>
      <w:szCs w:val="24"/>
    </w:rPr>
  </w:style>
  <w:style w:type="paragraph" w:styleId="Explorateurdedocuments">
    <w:name w:val="Document Map"/>
    <w:basedOn w:val="Normal"/>
    <w:link w:val="ExplorateurdedocumentsCar"/>
    <w:uiPriority w:val="99"/>
    <w:semiHidden/>
    <w:rsid w:val="0095198A"/>
    <w:pPr>
      <w:shd w:val="clear" w:color="auto" w:fill="000080"/>
    </w:pPr>
    <w:rPr>
      <w:rFonts w:ascii="Tahoma" w:hAnsi="Tahoma" w:cs="Tahoma"/>
      <w:sz w:val="20"/>
      <w:szCs w:val="20"/>
    </w:rPr>
  </w:style>
  <w:style w:type="character" w:customStyle="1" w:styleId="ExplorateurdedocumentsCar">
    <w:name w:val="Explorateur de documents Car"/>
    <w:basedOn w:val="Policepardfaut"/>
    <w:link w:val="Explorateurdedocuments"/>
    <w:uiPriority w:val="99"/>
    <w:semiHidden/>
    <w:rsid w:val="004C0FBA"/>
    <w:rPr>
      <w:sz w:val="0"/>
      <w:szCs w:val="0"/>
    </w:rPr>
  </w:style>
  <w:style w:type="paragraph" w:customStyle="1" w:styleId="Default">
    <w:name w:val="Default"/>
    <w:rsid w:val="00BA4366"/>
    <w:pPr>
      <w:autoSpaceDE w:val="0"/>
      <w:autoSpaceDN w:val="0"/>
      <w:adjustRightInd w:val="0"/>
    </w:pPr>
    <w:rPr>
      <w:rFonts w:ascii="Arial" w:eastAsia="SimSun" w:hAnsi="Arial" w:cs="Arial"/>
      <w:color w:val="000000"/>
      <w:sz w:val="24"/>
      <w:szCs w:val="24"/>
      <w:lang w:eastAsia="zh-CN"/>
    </w:rPr>
  </w:style>
  <w:style w:type="paragraph" w:customStyle="1" w:styleId="xmsonormal">
    <w:name w:val="x_msonormal"/>
    <w:basedOn w:val="Normal"/>
    <w:rsid w:val="00BE6E73"/>
    <w:rPr>
      <w:rFonts w:ascii="Calibri" w:eastAsiaTheme="minorHAnsi" w:hAnsi="Calibri" w:cs="Calibri"/>
      <w:sz w:val="22"/>
      <w:szCs w:val="22"/>
    </w:rPr>
  </w:style>
  <w:style w:type="paragraph" w:customStyle="1" w:styleId="xmsolistparagraph">
    <w:name w:val="x_msolistparagraph"/>
    <w:basedOn w:val="Normal"/>
    <w:rsid w:val="00BE6E73"/>
    <w:pPr>
      <w:ind w:left="720"/>
    </w:pPr>
    <w:rPr>
      <w:rFonts w:ascii="Calibri" w:eastAsiaTheme="minorHAnsi" w:hAnsi="Calibri" w:cs="Calibri"/>
      <w:sz w:val="22"/>
      <w:szCs w:val="22"/>
    </w:rPr>
  </w:style>
  <w:style w:type="paragraph" w:styleId="Paragraphedeliste">
    <w:name w:val="List Paragraph"/>
    <w:basedOn w:val="Normal"/>
    <w:uiPriority w:val="34"/>
    <w:qFormat/>
    <w:rsid w:val="003E56E3"/>
    <w:pPr>
      <w:ind w:left="720"/>
      <w:contextualSpacing/>
    </w:pPr>
  </w:style>
  <w:style w:type="paragraph" w:styleId="NormalWeb">
    <w:name w:val="Normal (Web)"/>
    <w:basedOn w:val="Normal"/>
    <w:semiHidden/>
    <w:unhideWhenUsed/>
    <w:rsid w:val="003E56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058775">
      <w:marLeft w:val="0"/>
      <w:marRight w:val="0"/>
      <w:marTop w:val="0"/>
      <w:marBottom w:val="0"/>
      <w:divBdr>
        <w:top w:val="none" w:sz="0" w:space="0" w:color="auto"/>
        <w:left w:val="none" w:sz="0" w:space="0" w:color="auto"/>
        <w:bottom w:val="none" w:sz="0" w:space="0" w:color="auto"/>
        <w:right w:val="none" w:sz="0" w:space="0" w:color="auto"/>
      </w:divBdr>
    </w:div>
    <w:div w:id="1941058776">
      <w:marLeft w:val="0"/>
      <w:marRight w:val="0"/>
      <w:marTop w:val="0"/>
      <w:marBottom w:val="0"/>
      <w:divBdr>
        <w:top w:val="none" w:sz="0" w:space="0" w:color="auto"/>
        <w:left w:val="none" w:sz="0" w:space="0" w:color="auto"/>
        <w:bottom w:val="none" w:sz="0" w:space="0" w:color="auto"/>
        <w:right w:val="none" w:sz="0" w:space="0" w:color="auto"/>
      </w:divBdr>
    </w:div>
    <w:div w:id="19410587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F63B1-BDB7-4989-9A07-6284DADCE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956</Words>
  <Characters>5337</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MT</vt:lpstr>
    </vt:vector>
  </TitlesOfParts>
  <Company>CCI de Maine et Loire</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dc:title>
  <dc:creator>STI</dc:creator>
  <cp:lastModifiedBy>LASSERRE Myriam</cp:lastModifiedBy>
  <cp:revision>5</cp:revision>
  <cp:lastPrinted>2017-08-29T09:15:00Z</cp:lastPrinted>
  <dcterms:created xsi:type="dcterms:W3CDTF">2026-03-06T10:43:00Z</dcterms:created>
  <dcterms:modified xsi:type="dcterms:W3CDTF">2026-03-18T10:57:00Z</dcterms:modified>
</cp:coreProperties>
</file>