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338"/>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53BA6E31" w:rsidR="00F5468A" w:rsidRDefault="00F7367A"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Marché A Procédure Adaptée - </w:t>
            </w:r>
            <w:r w:rsidRPr="008958B1">
              <w:rPr>
                <w:rFonts w:ascii="Arial Narrow" w:hAnsi="Arial Narrow" w:cs="Calibri"/>
                <w:bCs/>
                <w:sz w:val="22"/>
                <w:szCs w:val="22"/>
              </w:rPr>
              <w:t>R.2123-1.1°</w:t>
            </w:r>
            <w:r>
              <w:rPr>
                <w:rFonts w:ascii="Arial Narrow" w:hAnsi="Arial Narrow" w:cs="Calibri"/>
                <w:bCs/>
                <w:sz w:val="22"/>
                <w:szCs w:val="22"/>
              </w:rPr>
              <w:t>,</w:t>
            </w:r>
            <w:r w:rsidRPr="008958B1">
              <w:rPr>
                <w:rFonts w:ascii="Arial Narrow" w:hAnsi="Arial Narrow" w:cs="Calibri"/>
                <w:bCs/>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3FC5B7FF" w:rsidR="00B57EB5" w:rsidRDefault="00EB0A43" w:rsidP="00537D83">
            <w:pPr>
              <w:widowControl w:val="0"/>
              <w:autoSpaceDE w:val="0"/>
              <w:autoSpaceDN w:val="0"/>
              <w:adjustRightInd w:val="0"/>
              <w:jc w:val="both"/>
              <w:rPr>
                <w:rFonts w:ascii="Arial Narrow" w:hAnsi="Arial Narrow" w:cs="Calibri"/>
                <w:bCs/>
                <w:sz w:val="22"/>
                <w:szCs w:val="22"/>
              </w:rPr>
            </w:pPr>
            <w:r w:rsidRPr="00EB5CFA">
              <w:rPr>
                <w:rFonts w:ascii="Arial Narrow" w:hAnsi="Arial Narrow" w:cs="Calibri"/>
                <w:bCs/>
                <w:sz w:val="22"/>
                <w:szCs w:val="22"/>
              </w:rPr>
              <w:t>HMN2</w:t>
            </w:r>
            <w:r w:rsidR="00F44A99" w:rsidRPr="00EB5CFA">
              <w:rPr>
                <w:rFonts w:ascii="Arial Narrow" w:hAnsi="Arial Narrow" w:cs="Calibri"/>
                <w:bCs/>
                <w:sz w:val="22"/>
                <w:szCs w:val="22"/>
              </w:rPr>
              <w:t>6</w:t>
            </w:r>
            <w:r w:rsidR="00F7367A" w:rsidRPr="00EB5CFA">
              <w:rPr>
                <w:rFonts w:ascii="Arial Narrow" w:hAnsi="Arial Narrow" w:cs="Calibri"/>
                <w:bCs/>
                <w:sz w:val="22"/>
                <w:szCs w:val="22"/>
              </w:rPr>
              <w:t>T</w:t>
            </w:r>
            <w:r w:rsidR="006C709B" w:rsidRPr="00EB5CFA">
              <w:rPr>
                <w:rFonts w:ascii="Arial Narrow" w:hAnsi="Arial Narrow" w:cs="Calibri"/>
                <w:bCs/>
                <w:sz w:val="22"/>
                <w:szCs w:val="22"/>
              </w:rPr>
              <w:t>0</w:t>
            </w:r>
            <w:r w:rsidR="00E556CD">
              <w:rPr>
                <w:rFonts w:ascii="Arial Narrow" w:hAnsi="Arial Narrow" w:cs="Calibri"/>
                <w:bCs/>
                <w:sz w:val="22"/>
                <w:szCs w:val="22"/>
              </w:rPr>
              <w:t>7</w:t>
            </w:r>
            <w:r w:rsidR="00EB5CFA" w:rsidRPr="00EB5CFA">
              <w:rPr>
                <w:rFonts w:ascii="Arial Narrow" w:hAnsi="Arial Narrow" w:cs="Calibri"/>
                <w:bCs/>
                <w:sz w:val="22"/>
                <w:szCs w:val="22"/>
              </w:rPr>
              <w:t>SERV</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7C404148" w:rsidR="00605FD7" w:rsidRPr="00E556CD" w:rsidRDefault="00E556CD" w:rsidP="00CB7714">
            <w:pPr>
              <w:widowControl w:val="0"/>
              <w:autoSpaceDE w:val="0"/>
              <w:autoSpaceDN w:val="0"/>
              <w:adjustRightInd w:val="0"/>
              <w:jc w:val="both"/>
              <w:rPr>
                <w:rFonts w:ascii="Arial Narrow" w:hAnsi="Arial Narrow" w:cs="Calibri"/>
                <w:b/>
                <w:sz w:val="22"/>
                <w:szCs w:val="20"/>
              </w:rPr>
            </w:pPr>
            <w:r w:rsidRPr="0003675B">
              <w:rPr>
                <w:rFonts w:ascii="Arial Narrow" w:hAnsi="Arial Narrow" w:cs="Calibri"/>
                <w:b/>
                <w:sz w:val="22"/>
                <w:szCs w:val="22"/>
              </w:rPr>
              <w:t>CONTRAT DE MAINTENANCE ET DE TELEMAINTENANCE DE LA CHAUFFERIE, DE LA GTC, DES BRULEURS ET DE L’AUTOCONTRÔLE – SITE GEORGES CLEMENCEAU</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DB4854">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69114A">
        <w:trPr>
          <w:trHeight w:val="505"/>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77777777" w:rsidR="00B63D02" w:rsidRPr="00D97142" w:rsidRDefault="00B63D02" w:rsidP="00DB4854">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07CA5996" w:rsidR="00B63D02" w:rsidRPr="0003675B" w:rsidRDefault="0003675B" w:rsidP="00DB4854">
            <w:pPr>
              <w:widowControl w:val="0"/>
              <w:autoSpaceDE w:val="0"/>
              <w:autoSpaceDN w:val="0"/>
              <w:adjustRightInd w:val="0"/>
              <w:jc w:val="both"/>
              <w:rPr>
                <w:rFonts w:ascii="Arial Narrow" w:hAnsi="Arial Narrow" w:cs="Calibri"/>
                <w:b/>
                <w:sz w:val="22"/>
                <w:szCs w:val="22"/>
              </w:rPr>
            </w:pPr>
            <w:r w:rsidRPr="0003675B">
              <w:rPr>
                <w:rFonts w:ascii="Arial Narrow" w:hAnsi="Arial Narrow" w:cs="Calibri"/>
                <w:bCs/>
                <w:sz w:val="22"/>
                <w:szCs w:val="22"/>
              </w:rPr>
              <w:t>GEORGES CLEMENCEAU</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B63D02">
            <w:pPr>
              <w:widowControl w:val="0"/>
              <w:autoSpaceDE w:val="0"/>
              <w:autoSpaceDN w:val="0"/>
              <w:adjustRightInd w:val="0"/>
              <w:jc w:val="both"/>
              <w:rPr>
                <w:rFonts w:ascii="Arial Narrow" w:hAnsi="Arial Narrow" w:cs="Calibri"/>
                <w:bCs/>
                <w:sz w:val="22"/>
                <w:szCs w:val="22"/>
              </w:rPr>
            </w:pPr>
          </w:p>
        </w:tc>
      </w:tr>
      <w:tr w:rsidR="00CB7714" w:rsidRPr="00147A11" w14:paraId="4AEDB591" w14:textId="77777777" w:rsidTr="0069114A">
        <w:trPr>
          <w:trHeight w:val="505"/>
        </w:trPr>
        <w:tc>
          <w:tcPr>
            <w:tcW w:w="4786" w:type="dxa"/>
            <w:shd w:val="clear" w:color="auto" w:fill="auto"/>
          </w:tcPr>
          <w:p w14:paraId="0752D8DA" w14:textId="77777777" w:rsidR="00CB7714" w:rsidRPr="00DB4854" w:rsidRDefault="00CB7714" w:rsidP="00CB7714">
            <w:pPr>
              <w:widowControl w:val="0"/>
              <w:autoSpaceDE w:val="0"/>
              <w:autoSpaceDN w:val="0"/>
              <w:adjustRightInd w:val="0"/>
              <w:jc w:val="both"/>
              <w:rPr>
                <w:rFonts w:ascii="Arial Narrow" w:hAnsi="Arial Narrow" w:cs="Calibri"/>
                <w:bCs/>
                <w:sz w:val="22"/>
                <w:szCs w:val="22"/>
              </w:rPr>
            </w:pPr>
            <w:r w:rsidRPr="00DB4854">
              <w:rPr>
                <w:rFonts w:ascii="Arial Narrow" w:hAnsi="Arial Narrow" w:cs="Calibri"/>
                <w:bCs/>
                <w:sz w:val="22"/>
                <w:szCs w:val="22"/>
              </w:rPr>
              <w:t>N° et désignation du lot attribué</w:t>
            </w:r>
          </w:p>
        </w:tc>
        <w:tc>
          <w:tcPr>
            <w:tcW w:w="5812" w:type="dxa"/>
            <w:shd w:val="clear" w:color="auto" w:fill="auto"/>
          </w:tcPr>
          <w:p w14:paraId="1055E98E" w14:textId="417F1DD1" w:rsidR="00CB7714" w:rsidRPr="00DB4854" w:rsidRDefault="00E556CD" w:rsidP="00E556CD">
            <w:pPr>
              <w:tabs>
                <w:tab w:val="left" w:pos="426"/>
                <w:tab w:val="left" w:pos="709"/>
              </w:tabs>
              <w:jc w:val="both"/>
              <w:rPr>
                <w:rFonts w:ascii="Arial Narrow" w:hAnsi="Arial Narrow" w:cs="Calibri"/>
                <w:bCs/>
                <w:sz w:val="22"/>
                <w:szCs w:val="20"/>
              </w:rPr>
            </w:pPr>
            <w:r w:rsidRPr="00D43ADE">
              <w:rPr>
                <w:rFonts w:ascii="Arial Narrow" w:hAnsi="Arial Narrow"/>
                <w:sz w:val="22"/>
                <w:szCs w:val="22"/>
              </w:rPr>
              <w:t xml:space="preserve">Unique - </w:t>
            </w:r>
            <w:r w:rsidRPr="00E556CD">
              <w:rPr>
                <w:rFonts w:ascii="Arial Narrow" w:hAnsi="Arial Narrow" w:cs="Calibri"/>
                <w:bCs/>
                <w:sz w:val="22"/>
                <w:szCs w:val="20"/>
              </w:rPr>
              <w:t>CONTRAT DE MAINTENANCE ET DE TELEMAINTENANCE DE LA CHAUFFERIE, DE LA GTC, DES BRULEURS ET DE L’AUTOCONTRÔLE – SITE GEORGES CLEMENCEAU</w:t>
            </w:r>
          </w:p>
        </w:tc>
      </w:tr>
      <w:tr w:rsidR="00CB7714" w:rsidRPr="00147A11" w14:paraId="519BC61B" w14:textId="77777777" w:rsidTr="0069114A">
        <w:trPr>
          <w:trHeight w:val="505"/>
        </w:trPr>
        <w:tc>
          <w:tcPr>
            <w:tcW w:w="4786" w:type="dxa"/>
            <w:shd w:val="clear" w:color="auto" w:fill="auto"/>
          </w:tcPr>
          <w:p w14:paraId="1C5B525F" w14:textId="77777777" w:rsidR="00CB7714" w:rsidRDefault="00CB7714" w:rsidP="00CB771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CB7714" w:rsidRPr="0005731C" w:rsidRDefault="00CB7714" w:rsidP="00CB7714">
            <w:pPr>
              <w:widowControl w:val="0"/>
              <w:autoSpaceDE w:val="0"/>
              <w:autoSpaceDN w:val="0"/>
              <w:adjustRightInd w:val="0"/>
              <w:jc w:val="both"/>
              <w:rPr>
                <w:rFonts w:ascii="Arial Narrow" w:hAnsi="Arial Narrow" w:cs="Calibri"/>
                <w:b/>
                <w:bCs/>
                <w:sz w:val="22"/>
                <w:szCs w:val="22"/>
              </w:rPr>
            </w:pPr>
          </w:p>
        </w:tc>
      </w:tr>
      <w:tr w:rsidR="00CB7714"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068AEADC" w:rsidR="00CB7714" w:rsidRPr="00D97142" w:rsidRDefault="00CB7714" w:rsidP="00CB7714">
            <w:pPr>
              <w:widowControl w:val="0"/>
              <w:autoSpaceDE w:val="0"/>
              <w:autoSpaceDN w:val="0"/>
              <w:adjustRightInd w:val="0"/>
              <w:rPr>
                <w:rFonts w:ascii="Arial Narrow" w:hAnsi="Arial Narrow" w:cs="Calibri"/>
                <w:bCs/>
                <w:sz w:val="22"/>
                <w:szCs w:val="20"/>
              </w:rPr>
            </w:pPr>
            <w:r w:rsidRPr="00F94C6C">
              <w:rPr>
                <w:rFonts w:ascii="Arial Narrow" w:hAnsi="Arial Narrow" w:cs="Calibri"/>
                <w:bCs/>
                <w:sz w:val="22"/>
                <w:szCs w:val="20"/>
              </w:rPr>
              <w:t>Date de notification du marché à compter de sa réception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CB7714" w:rsidRPr="00D97142" w:rsidRDefault="00CB7714" w:rsidP="00CB7714">
            <w:pPr>
              <w:widowControl w:val="0"/>
              <w:autoSpaceDE w:val="0"/>
              <w:autoSpaceDN w:val="0"/>
              <w:adjustRightInd w:val="0"/>
              <w:jc w:val="both"/>
              <w:rPr>
                <w:rFonts w:ascii="Arial Narrow" w:hAnsi="Arial Narrow" w:cs="Calibri"/>
                <w:bCs/>
                <w:sz w:val="22"/>
                <w:szCs w:val="20"/>
              </w:rPr>
            </w:pPr>
          </w:p>
        </w:tc>
      </w:tr>
      <w:tr w:rsidR="00CB7714" w:rsidRPr="00D97142" w14:paraId="71069DAE" w14:textId="77777777" w:rsidTr="0069114A">
        <w:trPr>
          <w:trHeight w:val="505"/>
        </w:trPr>
        <w:tc>
          <w:tcPr>
            <w:tcW w:w="4786" w:type="dxa"/>
            <w:shd w:val="clear" w:color="auto" w:fill="auto"/>
          </w:tcPr>
          <w:p w14:paraId="0E2EAA78" w14:textId="77777777" w:rsidR="00CB7714" w:rsidRPr="00D97142" w:rsidRDefault="00CB7714" w:rsidP="00CB7714">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77777777" w:rsidR="00CB7714" w:rsidRPr="004B6755" w:rsidRDefault="00CB7714" w:rsidP="00CB7714">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77777777" w:rsidR="002A55FA" w:rsidRDefault="002A55FA"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3F6B36CB" w14:textId="7CB41DB1" w:rsidR="002A55FA" w:rsidRDefault="002A55FA" w:rsidP="00AF46CB">
      <w:pPr>
        <w:tabs>
          <w:tab w:val="left" w:pos="426"/>
          <w:tab w:val="left" w:pos="709"/>
        </w:tabs>
        <w:rPr>
          <w:rFonts w:ascii="Arial Narrow" w:hAnsi="Arial Narrow" w:cs="Calibri"/>
          <w:sz w:val="20"/>
          <w:szCs w:val="20"/>
        </w:rPr>
      </w:pPr>
    </w:p>
    <w:p w14:paraId="24E40B3C" w14:textId="5B8FC10E" w:rsidR="00F94C6C" w:rsidRDefault="00F94C6C" w:rsidP="00AF46CB">
      <w:pPr>
        <w:tabs>
          <w:tab w:val="left" w:pos="426"/>
          <w:tab w:val="left" w:pos="709"/>
        </w:tabs>
        <w:rPr>
          <w:rFonts w:ascii="Arial Narrow" w:hAnsi="Arial Narrow" w:cs="Calibri"/>
          <w:sz w:val="20"/>
          <w:szCs w:val="20"/>
        </w:rPr>
      </w:pPr>
    </w:p>
    <w:p w14:paraId="34EE2222" w14:textId="4ED730BE" w:rsidR="00F94C6C" w:rsidRDefault="00F94C6C" w:rsidP="00AF46CB">
      <w:pPr>
        <w:tabs>
          <w:tab w:val="left" w:pos="426"/>
          <w:tab w:val="left" w:pos="709"/>
        </w:tabs>
        <w:rPr>
          <w:rFonts w:ascii="Arial Narrow" w:hAnsi="Arial Narrow" w:cs="Calibri"/>
          <w:sz w:val="20"/>
          <w:szCs w:val="20"/>
        </w:rPr>
      </w:pPr>
    </w:p>
    <w:p w14:paraId="3075C08A" w14:textId="77777777" w:rsidR="004A4726" w:rsidRDefault="004A4726" w:rsidP="00AF46CB">
      <w:pPr>
        <w:tabs>
          <w:tab w:val="left" w:pos="426"/>
          <w:tab w:val="left" w:pos="709"/>
        </w:tabs>
        <w:rPr>
          <w:rFonts w:ascii="Arial Narrow" w:hAnsi="Arial Narrow" w:cs="Calibri"/>
          <w:sz w:val="20"/>
          <w:szCs w:val="20"/>
        </w:rPr>
      </w:pPr>
    </w:p>
    <w:p w14:paraId="562A8A63" w14:textId="77777777" w:rsidR="00F94C6C" w:rsidRDefault="00F94C6C" w:rsidP="00AF46CB">
      <w:pPr>
        <w:tabs>
          <w:tab w:val="left" w:pos="426"/>
          <w:tab w:val="left" w:pos="709"/>
        </w:tabs>
        <w:rPr>
          <w:rFonts w:ascii="Arial Narrow" w:hAnsi="Arial Narrow" w:cs="Calibri"/>
          <w:sz w:val="20"/>
          <w:szCs w:val="20"/>
        </w:rPr>
      </w:pPr>
    </w:p>
    <w:p w14:paraId="34A12545" w14:textId="251F9ADD" w:rsidR="00F4731E" w:rsidRDefault="00F4731E" w:rsidP="00AF46CB">
      <w:pPr>
        <w:tabs>
          <w:tab w:val="left" w:pos="426"/>
          <w:tab w:val="left" w:pos="709"/>
        </w:tabs>
        <w:rPr>
          <w:rFonts w:ascii="Arial Narrow" w:hAnsi="Arial Narrow" w:cs="Calibri"/>
          <w:sz w:val="20"/>
          <w:szCs w:val="20"/>
        </w:rPr>
      </w:pPr>
    </w:p>
    <w:p w14:paraId="4884DF1C" w14:textId="2C70124F" w:rsidR="00F4731E" w:rsidRDefault="00F4731E" w:rsidP="00AF46CB">
      <w:pPr>
        <w:tabs>
          <w:tab w:val="left" w:pos="426"/>
          <w:tab w:val="left" w:pos="709"/>
        </w:tabs>
        <w:rPr>
          <w:rFonts w:ascii="Arial Narrow" w:hAnsi="Arial Narrow" w:cs="Calibri"/>
          <w:sz w:val="20"/>
          <w:szCs w:val="20"/>
        </w:rPr>
      </w:pPr>
    </w:p>
    <w:p w14:paraId="5A4BD5B4" w14:textId="77777777" w:rsidR="00E556CD" w:rsidRPr="00C91D94" w:rsidRDefault="00E556CD"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445057"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445057"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627486A6" w14:textId="77573E32" w:rsidR="00C54EDD" w:rsidRDefault="00C54EDD" w:rsidP="00AF46CB">
      <w:pPr>
        <w:tabs>
          <w:tab w:val="left" w:pos="426"/>
          <w:tab w:val="left" w:pos="709"/>
        </w:tabs>
        <w:rPr>
          <w:rFonts w:ascii="Arial Narrow" w:hAnsi="Arial Narrow" w:cs="Calibri"/>
          <w:sz w:val="20"/>
          <w:szCs w:val="20"/>
        </w:rPr>
      </w:pPr>
    </w:p>
    <w:p w14:paraId="68FA0616" w14:textId="5AC878FF" w:rsidR="00E556CD" w:rsidRDefault="00E556CD" w:rsidP="00AF46CB">
      <w:pPr>
        <w:tabs>
          <w:tab w:val="left" w:pos="426"/>
          <w:tab w:val="left" w:pos="709"/>
        </w:tabs>
        <w:rPr>
          <w:rFonts w:ascii="Arial Narrow" w:hAnsi="Arial Narrow" w:cs="Calibri"/>
          <w:sz w:val="20"/>
          <w:szCs w:val="20"/>
        </w:rPr>
      </w:pPr>
    </w:p>
    <w:p w14:paraId="57D6A3E7" w14:textId="605AC9E1" w:rsidR="00E556CD" w:rsidRDefault="00E556CD" w:rsidP="00AF46CB">
      <w:pPr>
        <w:tabs>
          <w:tab w:val="left" w:pos="426"/>
          <w:tab w:val="left" w:pos="709"/>
        </w:tabs>
        <w:rPr>
          <w:rFonts w:ascii="Arial Narrow" w:hAnsi="Arial Narrow" w:cs="Calibri"/>
          <w:sz w:val="20"/>
          <w:szCs w:val="20"/>
        </w:rPr>
      </w:pPr>
    </w:p>
    <w:p w14:paraId="15FFAB56" w14:textId="0C5CB99E" w:rsidR="00E556CD" w:rsidRDefault="00E556CD" w:rsidP="00AF46CB">
      <w:pPr>
        <w:tabs>
          <w:tab w:val="left" w:pos="426"/>
          <w:tab w:val="left" w:pos="709"/>
        </w:tabs>
        <w:rPr>
          <w:rFonts w:ascii="Arial Narrow" w:hAnsi="Arial Narrow" w:cs="Calibri"/>
          <w:sz w:val="20"/>
          <w:szCs w:val="20"/>
        </w:rPr>
      </w:pPr>
    </w:p>
    <w:p w14:paraId="5C499ECA" w14:textId="0F5D94A9" w:rsidR="00E556CD" w:rsidRDefault="00E556CD" w:rsidP="00AF46CB">
      <w:pPr>
        <w:tabs>
          <w:tab w:val="left" w:pos="426"/>
          <w:tab w:val="left" w:pos="709"/>
        </w:tabs>
        <w:rPr>
          <w:rFonts w:ascii="Arial Narrow" w:hAnsi="Arial Narrow" w:cs="Calibri"/>
          <w:sz w:val="20"/>
          <w:szCs w:val="20"/>
        </w:rPr>
      </w:pPr>
    </w:p>
    <w:p w14:paraId="141CD2BE" w14:textId="30CD711B" w:rsidR="00E556CD" w:rsidRDefault="00E556CD" w:rsidP="00AF46CB">
      <w:pPr>
        <w:tabs>
          <w:tab w:val="left" w:pos="426"/>
          <w:tab w:val="left" w:pos="709"/>
        </w:tabs>
        <w:rPr>
          <w:rFonts w:ascii="Arial Narrow" w:hAnsi="Arial Narrow" w:cs="Calibri"/>
          <w:sz w:val="20"/>
          <w:szCs w:val="20"/>
        </w:rPr>
      </w:pPr>
    </w:p>
    <w:p w14:paraId="5478E77B" w14:textId="3D554F3F" w:rsidR="00E556CD" w:rsidRDefault="00E556CD" w:rsidP="00AF46CB">
      <w:pPr>
        <w:tabs>
          <w:tab w:val="left" w:pos="426"/>
          <w:tab w:val="left" w:pos="709"/>
        </w:tabs>
        <w:rPr>
          <w:rFonts w:ascii="Arial Narrow" w:hAnsi="Arial Narrow" w:cs="Calibri"/>
          <w:sz w:val="20"/>
          <w:szCs w:val="20"/>
        </w:rPr>
      </w:pPr>
    </w:p>
    <w:p w14:paraId="1CD5D83E" w14:textId="77777777" w:rsidR="00E556CD" w:rsidRDefault="00E556CD" w:rsidP="00AF46CB">
      <w:pPr>
        <w:tabs>
          <w:tab w:val="left" w:pos="426"/>
          <w:tab w:val="left" w:pos="709"/>
        </w:tabs>
        <w:rPr>
          <w:rFonts w:ascii="Arial Narrow" w:hAnsi="Arial Narrow" w:cs="Calibri"/>
          <w:sz w:val="20"/>
          <w:szCs w:val="20"/>
        </w:rPr>
      </w:pPr>
    </w:p>
    <w:p w14:paraId="103D5DC5" w14:textId="77777777" w:rsidR="00EB5CFA" w:rsidRPr="00C91D94" w:rsidRDefault="00EB5CFA"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72"/>
        <w:gridCol w:w="1532"/>
        <w:gridCol w:w="2597"/>
        <w:gridCol w:w="770"/>
        <w:gridCol w:w="1301"/>
        <w:gridCol w:w="2066"/>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B36B97">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CB7714" w14:paraId="725D7CF1" w14:textId="77777777" w:rsidTr="00B36B97">
        <w:trPr>
          <w:trHeight w:val="589"/>
        </w:trPr>
        <w:tc>
          <w:tcPr>
            <w:tcW w:w="2097" w:type="dxa"/>
            <w:shd w:val="clear" w:color="auto" w:fill="FDE9D9" w:themeFill="accent6" w:themeFillTint="33"/>
          </w:tcPr>
          <w:p w14:paraId="738963F9" w14:textId="2E4D9C3D" w:rsidR="00CB7714" w:rsidRPr="00906A16" w:rsidRDefault="00CB7714" w:rsidP="00CB7714">
            <w:pPr>
              <w:jc w:val="center"/>
              <w:rPr>
                <w:rFonts w:ascii="Arial Narrow" w:hAnsi="Arial Narrow" w:cs="Arial"/>
                <w:sz w:val="22"/>
                <w:szCs w:val="22"/>
              </w:rPr>
            </w:pPr>
            <w:r>
              <w:rPr>
                <w:rFonts w:ascii="Arial Narrow" w:hAnsi="Arial Narrow" w:cs="Arial"/>
                <w:sz w:val="22"/>
                <w:szCs w:val="22"/>
              </w:rPr>
              <w:t xml:space="preserve">Unique </w:t>
            </w:r>
          </w:p>
        </w:tc>
        <w:tc>
          <w:tcPr>
            <w:tcW w:w="8391" w:type="dxa"/>
            <w:gridSpan w:val="5"/>
            <w:shd w:val="clear" w:color="auto" w:fill="FDE9D9" w:themeFill="accent6" w:themeFillTint="33"/>
          </w:tcPr>
          <w:p w14:paraId="78CD2DA8" w14:textId="539DA97B" w:rsidR="00CB7714" w:rsidRPr="00906A16" w:rsidRDefault="00E556CD" w:rsidP="00CB7714">
            <w:pPr>
              <w:ind w:left="284" w:hanging="284"/>
              <w:jc w:val="center"/>
              <w:rPr>
                <w:rFonts w:ascii="Arial Narrow" w:hAnsi="Arial Narrow" w:cs="Arial"/>
                <w:sz w:val="22"/>
                <w:szCs w:val="22"/>
              </w:rPr>
            </w:pPr>
            <w:r w:rsidRPr="007129B5">
              <w:rPr>
                <w:rFonts w:ascii="Arial Narrow" w:hAnsi="Arial Narrow"/>
                <w:sz w:val="20"/>
                <w:szCs w:val="20"/>
              </w:rPr>
              <w:t>CONTRAT DE MAINTENANCE ET DE TELEMAINTENANCE DE LA CHAUFFERIE, DE LA GTC, DES BRULEURS ET DE L’AUTOCONTRÔLE – SITE GEORGES CLEMENCEAU</w:t>
            </w:r>
          </w:p>
        </w:tc>
      </w:tr>
      <w:tr w:rsidR="00CB7714" w14:paraId="60DB7205" w14:textId="77777777" w:rsidTr="001256E5">
        <w:tc>
          <w:tcPr>
            <w:tcW w:w="10488" w:type="dxa"/>
            <w:gridSpan w:val="6"/>
          </w:tcPr>
          <w:p w14:paraId="078F0D95" w14:textId="1A62F86B" w:rsidR="00CB7714" w:rsidRDefault="00CB7714" w:rsidP="00CB7714">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CB7714" w:rsidRDefault="00CB7714" w:rsidP="00CB771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CB7714" w:rsidRPr="002A0A74" w:rsidRDefault="00CB7714" w:rsidP="00CB7714">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CB7714" w14:paraId="28325ED1" w14:textId="77777777" w:rsidTr="00B36B97">
        <w:trPr>
          <w:trHeight w:val="542"/>
        </w:trPr>
        <w:tc>
          <w:tcPr>
            <w:tcW w:w="2097" w:type="dxa"/>
            <w:shd w:val="clear" w:color="auto" w:fill="auto"/>
          </w:tcPr>
          <w:p w14:paraId="5DB209CC"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3FB0B5E2" w14:textId="77777777" w:rsidTr="00B36B97">
        <w:trPr>
          <w:trHeight w:val="542"/>
        </w:trPr>
        <w:tc>
          <w:tcPr>
            <w:tcW w:w="2097" w:type="dxa"/>
            <w:shd w:val="clear" w:color="auto" w:fill="auto"/>
          </w:tcPr>
          <w:p w14:paraId="2F6C3E82"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21553B12" w14:textId="77777777" w:rsidTr="00B36B97">
        <w:trPr>
          <w:trHeight w:val="542"/>
        </w:trPr>
        <w:tc>
          <w:tcPr>
            <w:tcW w:w="2097" w:type="dxa"/>
            <w:shd w:val="clear" w:color="auto" w:fill="auto"/>
          </w:tcPr>
          <w:p w14:paraId="793E6C80"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7F592E4E" w14:textId="77777777" w:rsidTr="00B36B97">
        <w:trPr>
          <w:trHeight w:val="542"/>
        </w:trPr>
        <w:tc>
          <w:tcPr>
            <w:tcW w:w="2097" w:type="dxa"/>
            <w:tcBorders>
              <w:bottom w:val="single" w:sz="18" w:space="0" w:color="auto"/>
            </w:tcBorders>
            <w:shd w:val="clear" w:color="auto" w:fill="auto"/>
          </w:tcPr>
          <w:p w14:paraId="5DC7EF8A"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59F15E54" w14:textId="77777777" w:rsidTr="00B36B97">
        <w:trPr>
          <w:trHeight w:val="542"/>
        </w:trPr>
        <w:tc>
          <w:tcPr>
            <w:tcW w:w="2097" w:type="dxa"/>
            <w:shd w:val="clear" w:color="auto" w:fill="auto"/>
          </w:tcPr>
          <w:p w14:paraId="1B526C76"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045709F7" w14:textId="77777777" w:rsidTr="00B36B97">
        <w:trPr>
          <w:trHeight w:val="542"/>
        </w:trPr>
        <w:tc>
          <w:tcPr>
            <w:tcW w:w="2097" w:type="dxa"/>
            <w:shd w:val="clear" w:color="auto" w:fill="auto"/>
          </w:tcPr>
          <w:p w14:paraId="1BBCA019"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65409CE9" w14:textId="77777777" w:rsidTr="00B36B97">
        <w:trPr>
          <w:trHeight w:val="542"/>
        </w:trPr>
        <w:tc>
          <w:tcPr>
            <w:tcW w:w="2097" w:type="dxa"/>
            <w:tcBorders>
              <w:bottom w:val="single" w:sz="4" w:space="0" w:color="auto"/>
            </w:tcBorders>
            <w:shd w:val="clear" w:color="auto" w:fill="auto"/>
          </w:tcPr>
          <w:p w14:paraId="1A25F517"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CB7714" w:rsidRPr="00C91D94" w:rsidRDefault="00CB7714" w:rsidP="00CB7714">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CB7714" w:rsidRPr="00C91D94" w:rsidRDefault="00CB7714" w:rsidP="00CB7714">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74910D35" w14:textId="77777777" w:rsidTr="00B36B97">
        <w:trPr>
          <w:trHeight w:val="542"/>
        </w:trPr>
        <w:tc>
          <w:tcPr>
            <w:tcW w:w="2097" w:type="dxa"/>
            <w:tcBorders>
              <w:bottom w:val="single" w:sz="4" w:space="0" w:color="auto"/>
            </w:tcBorders>
            <w:shd w:val="clear" w:color="auto" w:fill="auto"/>
          </w:tcPr>
          <w:p w14:paraId="7AD089F5" w14:textId="77777777" w:rsidR="00CB7714" w:rsidRPr="00637B51" w:rsidRDefault="00CB7714" w:rsidP="00CB7714">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CB7714" w:rsidRPr="00C91D94" w:rsidRDefault="00CB7714" w:rsidP="00CB7714">
            <w:pPr>
              <w:tabs>
                <w:tab w:val="left" w:pos="426"/>
                <w:tab w:val="left" w:pos="709"/>
              </w:tabs>
              <w:rPr>
                <w:rFonts w:ascii="Arial Narrow" w:hAnsi="Arial Narrow" w:cs="Calibri"/>
                <w:b/>
                <w:sz w:val="20"/>
                <w:szCs w:val="20"/>
              </w:rPr>
            </w:pPr>
          </w:p>
        </w:tc>
      </w:tr>
      <w:tr w:rsidR="00CB7714" w14:paraId="596CE552" w14:textId="77777777" w:rsidTr="001256E5">
        <w:tc>
          <w:tcPr>
            <w:tcW w:w="10488" w:type="dxa"/>
            <w:gridSpan w:val="6"/>
          </w:tcPr>
          <w:p w14:paraId="7BB492B3" w14:textId="0C4E9A9D" w:rsidR="00CB7714" w:rsidRPr="00BB5873" w:rsidRDefault="00CB7714" w:rsidP="00CB7714">
            <w:pPr>
              <w:spacing w:line="240" w:lineRule="exact"/>
              <w:jc w:val="both"/>
              <w:rPr>
                <w:rFonts w:ascii="Arial Narrow" w:hAnsi="Arial Narrow"/>
                <w:sz w:val="22"/>
                <w:szCs w:val="22"/>
              </w:rPr>
            </w:pPr>
            <w:r w:rsidRPr="00DA7A9F">
              <w:rPr>
                <w:rFonts w:ascii="Arial Narrow" w:hAnsi="Arial Narrow"/>
                <w:sz w:val="22"/>
                <w:szCs w:val="22"/>
              </w:rPr>
              <w:t>Toutefois, le Maître de l'Ouvrage se libérera des sommes dues aux sous-traitants payés directement en faisant porter les montants aux crédits des comptes désignés dans les actes spéciaux.</w:t>
            </w:r>
          </w:p>
        </w:tc>
      </w:tr>
      <w:tr w:rsidR="00CB7714" w14:paraId="275F5B43" w14:textId="77777777" w:rsidTr="001256E5">
        <w:tc>
          <w:tcPr>
            <w:tcW w:w="10488" w:type="dxa"/>
            <w:gridSpan w:val="6"/>
          </w:tcPr>
          <w:p w14:paraId="41A66437" w14:textId="77777777" w:rsidR="00CB7714" w:rsidRPr="00BB5873" w:rsidRDefault="00CB7714" w:rsidP="00CB7714">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CB7714" w14:paraId="26EF4D9F" w14:textId="77777777" w:rsidTr="008E0462">
        <w:tc>
          <w:tcPr>
            <w:tcW w:w="10488" w:type="dxa"/>
            <w:gridSpan w:val="6"/>
          </w:tcPr>
          <w:p w14:paraId="103CE58C" w14:textId="77777777" w:rsidR="00CB7714" w:rsidRDefault="00CB7714" w:rsidP="00CB7714">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CB7714" w:rsidRDefault="00CB7714" w:rsidP="00CB7714">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CB7714" w:rsidRPr="008E0462" w:rsidRDefault="00CB7714" w:rsidP="00CB7714">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CB7714" w:rsidRDefault="00CB7714" w:rsidP="00CB7714">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CB7714" w:rsidRPr="008E0462" w:rsidRDefault="00CB7714" w:rsidP="00CB7714">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CB7714" w14:paraId="7DAD35AD" w14:textId="77777777" w:rsidTr="00B36B97">
        <w:tc>
          <w:tcPr>
            <w:tcW w:w="3652" w:type="dxa"/>
            <w:gridSpan w:val="2"/>
          </w:tcPr>
          <w:p w14:paraId="45818BA0" w14:textId="77777777" w:rsidR="00CB7714" w:rsidRPr="00B36B97"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CB7714" w:rsidRPr="00507266"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CB7714" w:rsidRPr="00B36B97" w:rsidRDefault="00CB7714" w:rsidP="00CB7714">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CB7714" w:rsidRDefault="00CB7714" w:rsidP="00CB7714">
            <w:pPr>
              <w:jc w:val="both"/>
              <w:rPr>
                <w:rFonts w:ascii="Arial Narrow" w:hAnsi="Arial Narrow" w:cs="Arial"/>
                <w:sz w:val="22"/>
              </w:rPr>
            </w:pPr>
          </w:p>
          <w:p w14:paraId="47466B96" w14:textId="77777777" w:rsidR="00CB7714" w:rsidRDefault="00CB7714" w:rsidP="00CB7714">
            <w:pPr>
              <w:jc w:val="both"/>
              <w:rPr>
                <w:rFonts w:ascii="Arial Narrow" w:hAnsi="Arial Narrow" w:cs="Arial"/>
                <w:sz w:val="22"/>
              </w:rPr>
            </w:pPr>
          </w:p>
          <w:p w14:paraId="739A3341" w14:textId="77777777" w:rsidR="00CB7714" w:rsidRPr="008E0462" w:rsidRDefault="00CB7714" w:rsidP="00CB7714">
            <w:pPr>
              <w:jc w:val="both"/>
              <w:rPr>
                <w:rFonts w:ascii="Arial Narrow" w:hAnsi="Arial Narrow" w:cs="Arial"/>
                <w:sz w:val="22"/>
              </w:rPr>
            </w:pPr>
          </w:p>
        </w:tc>
      </w:tr>
      <w:tr w:rsidR="00CB7714" w14:paraId="12FDF098" w14:textId="77777777" w:rsidTr="001256E5">
        <w:tc>
          <w:tcPr>
            <w:tcW w:w="3652" w:type="dxa"/>
            <w:gridSpan w:val="2"/>
          </w:tcPr>
          <w:p w14:paraId="78F131CB" w14:textId="77777777" w:rsidR="00CB7714" w:rsidRPr="00B36B97"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CB7714" w:rsidRPr="00507266" w:rsidRDefault="00CB7714" w:rsidP="00CB7714">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CB7714" w:rsidRDefault="00CB7714" w:rsidP="00CB7714">
            <w:pPr>
              <w:jc w:val="center"/>
              <w:rPr>
                <w:rFonts w:ascii="Arial Narrow" w:hAnsi="Arial Narrow" w:cs="Arial"/>
                <w:sz w:val="22"/>
              </w:rPr>
            </w:pPr>
          </w:p>
          <w:p w14:paraId="42C53DC1" w14:textId="77777777" w:rsidR="00CB7714" w:rsidRDefault="00445057" w:rsidP="00CB7714">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CB7714">
                  <w:rPr>
                    <w:rFonts w:ascii="MS Gothic" w:eastAsia="MS Gothic" w:hAnsi="MS Gothic" w:cs="Arial" w:hint="eastAsia"/>
                    <w:sz w:val="22"/>
                  </w:rPr>
                  <w:t>☐</w:t>
                </w:r>
              </w:sdtContent>
            </w:sdt>
            <w:r w:rsidR="00CB7714">
              <w:rPr>
                <w:rFonts w:ascii="Arial Narrow" w:hAnsi="Arial Narrow" w:cs="Arial"/>
                <w:sz w:val="22"/>
              </w:rPr>
              <w:t xml:space="preserve"> Je renonce</w:t>
            </w:r>
          </w:p>
          <w:p w14:paraId="23DEECDC" w14:textId="77777777" w:rsidR="00CB7714" w:rsidRDefault="00CB7714" w:rsidP="00CB7714">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CB7714" w:rsidRDefault="00CB7714" w:rsidP="00CB7714">
            <w:pPr>
              <w:jc w:val="center"/>
              <w:rPr>
                <w:rFonts w:ascii="Arial Narrow" w:hAnsi="Arial Narrow" w:cs="Arial"/>
                <w:sz w:val="22"/>
              </w:rPr>
            </w:pPr>
          </w:p>
          <w:p w14:paraId="145885BB" w14:textId="77777777" w:rsidR="00CB7714" w:rsidRDefault="00445057" w:rsidP="00CB7714">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CB7714">
                  <w:rPr>
                    <w:rFonts w:ascii="MS Gothic" w:eastAsia="MS Gothic" w:hAnsi="MS Gothic" w:cs="Arial" w:hint="eastAsia"/>
                    <w:sz w:val="22"/>
                  </w:rPr>
                  <w:t>☐</w:t>
                </w:r>
              </w:sdtContent>
            </w:sdt>
            <w:r w:rsidR="00CB7714">
              <w:rPr>
                <w:rFonts w:ascii="Arial Narrow" w:hAnsi="Arial Narrow" w:cs="Arial"/>
                <w:sz w:val="22"/>
              </w:rPr>
              <w:t xml:space="preserve"> Je NE renonce PAS</w:t>
            </w:r>
          </w:p>
          <w:p w14:paraId="230F09F6" w14:textId="77777777" w:rsidR="00CB7714" w:rsidRDefault="00CB7714" w:rsidP="00CB7714">
            <w:pPr>
              <w:jc w:val="center"/>
              <w:rPr>
                <w:rFonts w:ascii="Arial Narrow" w:hAnsi="Arial Narrow" w:cs="Arial"/>
                <w:sz w:val="22"/>
              </w:rPr>
            </w:pPr>
            <w:r>
              <w:rPr>
                <w:rFonts w:ascii="Arial Narrow" w:hAnsi="Arial Narrow" w:cs="Arial"/>
                <w:sz w:val="22"/>
              </w:rPr>
              <w:t>au bénéfice de l’avance forfaitaire</w:t>
            </w:r>
          </w:p>
        </w:tc>
      </w:tr>
      <w:tr w:rsidR="00CB7714" w14:paraId="7EA70134" w14:textId="77777777" w:rsidTr="001256E5">
        <w:tc>
          <w:tcPr>
            <w:tcW w:w="10488" w:type="dxa"/>
            <w:gridSpan w:val="6"/>
          </w:tcPr>
          <w:p w14:paraId="542862DF" w14:textId="77777777" w:rsidR="00CB7714" w:rsidRDefault="00CB7714" w:rsidP="00CB7714">
            <w:pPr>
              <w:tabs>
                <w:tab w:val="left" w:pos="227"/>
                <w:tab w:val="left" w:pos="851"/>
              </w:tabs>
              <w:spacing w:line="240" w:lineRule="exact"/>
              <w:ind w:right="-1"/>
              <w:jc w:val="both"/>
            </w:pPr>
            <w:r>
              <w:rPr>
                <w:rFonts w:ascii="Arial Narrow" w:hAnsi="Arial Narrow"/>
                <w:b/>
                <w:i/>
                <w:sz w:val="22"/>
                <w:szCs w:val="22"/>
              </w:rPr>
              <w:t>Délais</w:t>
            </w:r>
            <w:r>
              <w:t xml:space="preserve"> </w:t>
            </w:r>
          </w:p>
          <w:p w14:paraId="0552E6A9" w14:textId="134FD13C" w:rsidR="00E556CD" w:rsidRDefault="00E556CD" w:rsidP="00E556CD">
            <w:pPr>
              <w:tabs>
                <w:tab w:val="left" w:pos="284"/>
                <w:tab w:val="left" w:pos="851"/>
                <w:tab w:val="left" w:pos="1010"/>
                <w:tab w:val="left" w:leader="dot" w:pos="5529"/>
                <w:tab w:val="left" w:leader="dot" w:pos="9362"/>
              </w:tabs>
              <w:spacing w:line="240" w:lineRule="exact"/>
              <w:jc w:val="both"/>
              <w:rPr>
                <w:rFonts w:ascii="Arial Narrow" w:hAnsi="Arial Narrow" w:cs="Calibri"/>
                <w:sz w:val="20"/>
                <w:szCs w:val="20"/>
              </w:rPr>
            </w:pPr>
            <w:r w:rsidRPr="003A3AC5">
              <w:rPr>
                <w:rFonts w:ascii="Arial Narrow" w:hAnsi="Arial Narrow" w:cs="Calibri"/>
                <w:sz w:val="20"/>
                <w:szCs w:val="20"/>
              </w:rPr>
              <w:t xml:space="preserve">Le marché prendra effet </w:t>
            </w:r>
            <w:r>
              <w:rPr>
                <w:rFonts w:ascii="Arial Narrow" w:hAnsi="Arial Narrow" w:cs="Calibri"/>
                <w:sz w:val="20"/>
                <w:szCs w:val="20"/>
              </w:rPr>
              <w:t>à sa date de notification</w:t>
            </w:r>
            <w:r w:rsidR="001C1A8D">
              <w:rPr>
                <w:rFonts w:ascii="Arial Narrow" w:hAnsi="Arial Narrow" w:cs="Calibri"/>
                <w:sz w:val="20"/>
                <w:szCs w:val="20"/>
              </w:rPr>
              <w:t>.</w:t>
            </w:r>
          </w:p>
          <w:p w14:paraId="58679D90" w14:textId="512BCDE0" w:rsidR="00E556CD" w:rsidRPr="003A3AC5" w:rsidRDefault="00E556CD" w:rsidP="00E556CD">
            <w:pPr>
              <w:tabs>
                <w:tab w:val="left" w:pos="284"/>
                <w:tab w:val="left" w:pos="851"/>
                <w:tab w:val="left" w:pos="1010"/>
                <w:tab w:val="left" w:leader="dot" w:pos="5529"/>
                <w:tab w:val="left" w:leader="dot" w:pos="9362"/>
              </w:tabs>
              <w:spacing w:line="240" w:lineRule="exact"/>
              <w:jc w:val="both"/>
              <w:rPr>
                <w:rFonts w:ascii="Arial Narrow" w:hAnsi="Arial Narrow" w:cs="Calibri"/>
                <w:sz w:val="20"/>
                <w:szCs w:val="20"/>
              </w:rPr>
            </w:pPr>
            <w:r>
              <w:rPr>
                <w:rFonts w:ascii="Arial Narrow" w:hAnsi="Arial Narrow" w:cs="Calibri"/>
                <w:sz w:val="20"/>
                <w:szCs w:val="20"/>
              </w:rPr>
              <w:t>Le délai global d’exécution de la tranche ferme sera d’une (1) année</w:t>
            </w:r>
            <w:r w:rsidR="00891D8D">
              <w:rPr>
                <w:rFonts w:ascii="Arial Narrow" w:hAnsi="Arial Narrow" w:cs="Calibri"/>
                <w:sz w:val="20"/>
                <w:szCs w:val="20"/>
              </w:rPr>
              <w:t>.</w:t>
            </w:r>
          </w:p>
          <w:p w14:paraId="1A1471AF" w14:textId="42585118" w:rsidR="00E556CD" w:rsidRDefault="00E556CD" w:rsidP="00E556CD">
            <w:pPr>
              <w:jc w:val="both"/>
              <w:rPr>
                <w:rFonts w:ascii="Arial Narrow" w:hAnsi="Arial Narrow" w:cs="Calibri"/>
                <w:sz w:val="20"/>
                <w:szCs w:val="20"/>
              </w:rPr>
            </w:pPr>
            <w:r w:rsidRPr="00727BB1">
              <w:rPr>
                <w:rFonts w:ascii="Arial Narrow" w:hAnsi="Arial Narrow" w:cs="Calibri"/>
                <w:sz w:val="20"/>
                <w:szCs w:val="20"/>
              </w:rPr>
              <w:t>Le délai global d’exécution de chaque tranche</w:t>
            </w:r>
            <w:r>
              <w:rPr>
                <w:rFonts w:ascii="Arial Narrow" w:hAnsi="Arial Narrow" w:cs="Calibri"/>
                <w:sz w:val="20"/>
                <w:szCs w:val="20"/>
              </w:rPr>
              <w:t xml:space="preserve"> optionnelle 1, 2 et 3</w:t>
            </w:r>
            <w:r w:rsidRPr="00727BB1">
              <w:rPr>
                <w:rFonts w:ascii="Arial Narrow" w:hAnsi="Arial Narrow" w:cs="Calibri"/>
                <w:sz w:val="20"/>
                <w:szCs w:val="20"/>
              </w:rPr>
              <w:t xml:space="preserve"> est d’une année</w:t>
            </w:r>
            <w:r>
              <w:rPr>
                <w:rFonts w:ascii="Arial Narrow" w:hAnsi="Arial Narrow" w:cs="Calibri"/>
                <w:sz w:val="20"/>
                <w:szCs w:val="20"/>
              </w:rPr>
              <w:t xml:space="preserve"> pour chaque tranche</w:t>
            </w:r>
            <w:r w:rsidR="00891D8D">
              <w:rPr>
                <w:rFonts w:ascii="Arial Narrow" w:hAnsi="Arial Narrow" w:cs="Calibri"/>
                <w:sz w:val="20"/>
                <w:szCs w:val="20"/>
              </w:rPr>
              <w:t>.</w:t>
            </w:r>
          </w:p>
          <w:p w14:paraId="1D5A0E48" w14:textId="77777777" w:rsidR="00E556CD" w:rsidRPr="00727BB1" w:rsidRDefault="00E556CD" w:rsidP="00E556CD">
            <w:pPr>
              <w:jc w:val="both"/>
              <w:rPr>
                <w:rFonts w:ascii="Arial Narrow" w:hAnsi="Arial Narrow" w:cs="Calibri"/>
                <w:sz w:val="20"/>
                <w:szCs w:val="20"/>
              </w:rPr>
            </w:pPr>
            <w:r>
              <w:rPr>
                <w:rFonts w:ascii="Arial Narrow" w:hAnsi="Arial Narrow" w:cs="Calibri"/>
                <w:sz w:val="20"/>
                <w:szCs w:val="20"/>
              </w:rPr>
              <w:lastRenderedPageBreak/>
              <w:t xml:space="preserve">La décision d’affermir ou non les tranches reviendra au Pouvoir adjudicateur </w:t>
            </w:r>
          </w:p>
          <w:p w14:paraId="22E2B37B" w14:textId="77777777" w:rsidR="00E556CD" w:rsidRPr="00727BB1" w:rsidRDefault="00E556CD" w:rsidP="00E556CD">
            <w:pPr>
              <w:jc w:val="both"/>
              <w:rPr>
                <w:rFonts w:ascii="Arial Narrow" w:hAnsi="Arial Narrow" w:cs="Calibri"/>
                <w:sz w:val="20"/>
                <w:szCs w:val="20"/>
              </w:rPr>
            </w:pPr>
            <w:r w:rsidRPr="00727BB1">
              <w:rPr>
                <w:rFonts w:ascii="Arial Narrow" w:hAnsi="Arial Narrow" w:cs="Calibri"/>
                <w:sz w:val="20"/>
                <w:szCs w:val="20"/>
              </w:rPr>
              <w:t>Le délai global d’exécution du marché ne pourra excéder 4 ans et ne pourra en aucun cas être dépassé.</w:t>
            </w:r>
          </w:p>
          <w:p w14:paraId="6E0C288F" w14:textId="77777777" w:rsidR="00E556CD" w:rsidRPr="00727BB1" w:rsidRDefault="00E556CD" w:rsidP="00E556CD">
            <w:pPr>
              <w:jc w:val="both"/>
              <w:rPr>
                <w:rFonts w:ascii="Arial Narrow" w:hAnsi="Arial Narrow" w:cs="Calibri"/>
                <w:sz w:val="20"/>
                <w:szCs w:val="20"/>
              </w:rPr>
            </w:pPr>
            <w:r w:rsidRPr="00727BB1">
              <w:rPr>
                <w:rFonts w:ascii="Arial Narrow" w:hAnsi="Arial Narrow" w:cs="Calibri"/>
                <w:sz w:val="20"/>
                <w:szCs w:val="20"/>
              </w:rPr>
              <w:t>Pour les prestations ponctuelles (sur BPU) le délai global d’exécution est indiqué sur la commande.</w:t>
            </w:r>
          </w:p>
          <w:p w14:paraId="325B966F" w14:textId="1CA87310" w:rsidR="00CB7714" w:rsidRPr="00EB5CFA" w:rsidRDefault="00CB7714" w:rsidP="00EB5CFA">
            <w:pPr>
              <w:tabs>
                <w:tab w:val="left" w:pos="227"/>
                <w:tab w:val="left" w:pos="851"/>
              </w:tabs>
              <w:spacing w:line="240" w:lineRule="exact"/>
              <w:ind w:right="-1"/>
              <w:jc w:val="both"/>
              <w:rPr>
                <w:rFonts w:ascii="Arial Narrow" w:hAnsi="Arial Narrow"/>
                <w:sz w:val="22"/>
                <w:szCs w:val="22"/>
              </w:rPr>
            </w:pPr>
          </w:p>
        </w:tc>
      </w:tr>
    </w:tbl>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207"/>
        <w:gridCol w:w="2131"/>
      </w:tblGrid>
      <w:tr w:rsidR="009F088B" w:rsidRPr="00DA3BD8"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425E17B3" w:rsidR="009F088B" w:rsidRPr="00DA3BD8" w:rsidRDefault="00EB5CFA" w:rsidP="003126E8">
            <w:pPr>
              <w:tabs>
                <w:tab w:val="left" w:pos="2269"/>
              </w:tabs>
              <w:spacing w:line="240" w:lineRule="exact"/>
              <w:ind w:right="-1"/>
              <w:jc w:val="center"/>
              <w:rPr>
                <w:rFonts w:ascii="Arial Narrow" w:hAnsi="Arial Narrow"/>
                <w:b/>
                <w:sz w:val="22"/>
                <w:szCs w:val="22"/>
              </w:rPr>
            </w:pPr>
            <w:r w:rsidRPr="00DF0D8B">
              <w:rPr>
                <w:rFonts w:ascii="Arial Narrow" w:hAnsi="Arial Narrow"/>
                <w:b/>
                <w:sz w:val="22"/>
                <w:szCs w:val="22"/>
              </w:rPr>
              <w:t>Avril</w:t>
            </w:r>
            <w:r w:rsidR="00906A16" w:rsidRPr="00DF0D8B">
              <w:rPr>
                <w:rFonts w:ascii="Arial Narrow" w:hAnsi="Arial Narrow"/>
                <w:b/>
                <w:sz w:val="22"/>
                <w:szCs w:val="22"/>
              </w:rPr>
              <w:t xml:space="preserve"> </w:t>
            </w:r>
            <w:r w:rsidR="00CE3096" w:rsidRPr="00DF0D8B">
              <w:rPr>
                <w:rFonts w:ascii="Arial Narrow" w:hAnsi="Arial Narrow"/>
                <w:b/>
                <w:sz w:val="22"/>
                <w:szCs w:val="22"/>
              </w:rPr>
              <w:t>202</w:t>
            </w:r>
            <w:r w:rsidR="00F44A99" w:rsidRPr="00DF0D8B">
              <w:rPr>
                <w:rFonts w:ascii="Arial Narrow" w:hAnsi="Arial Narrow"/>
                <w:b/>
                <w:sz w:val="22"/>
                <w:szCs w:val="22"/>
              </w:rPr>
              <w:t>6</w:t>
            </w:r>
          </w:p>
        </w:tc>
      </w:tr>
    </w:tbl>
    <w:p w14:paraId="6454B8D7" w14:textId="035E3107" w:rsidR="000B4911" w:rsidRDefault="000B4911" w:rsidP="000B4911">
      <w:pPr>
        <w:tabs>
          <w:tab w:val="left" w:pos="426"/>
          <w:tab w:val="left" w:pos="709"/>
        </w:tabs>
        <w:rPr>
          <w:rFonts w:ascii="Arial Narrow" w:hAnsi="Arial Narrow" w:cs="Calibri"/>
          <w:sz w:val="20"/>
          <w:szCs w:val="20"/>
        </w:rPr>
      </w:pPr>
    </w:p>
    <w:p w14:paraId="4F8B94A9" w14:textId="38D2FD4C" w:rsidR="006A4F6B" w:rsidRDefault="006A4F6B" w:rsidP="000B4911">
      <w:pPr>
        <w:tabs>
          <w:tab w:val="left" w:pos="426"/>
          <w:tab w:val="left" w:pos="709"/>
        </w:tabs>
        <w:rPr>
          <w:rFonts w:ascii="Arial Narrow" w:hAnsi="Arial Narrow" w:cs="Calibri"/>
          <w:sz w:val="20"/>
          <w:szCs w:val="20"/>
        </w:rPr>
      </w:pPr>
    </w:p>
    <w:p w14:paraId="114C27A7" w14:textId="3199D962" w:rsidR="006A4F6B" w:rsidRDefault="006A4F6B" w:rsidP="000B4911">
      <w:pPr>
        <w:tabs>
          <w:tab w:val="left" w:pos="426"/>
          <w:tab w:val="left" w:pos="709"/>
        </w:tabs>
        <w:rPr>
          <w:rFonts w:ascii="Arial Narrow" w:hAnsi="Arial Narrow" w:cs="Calibri"/>
          <w:sz w:val="20"/>
          <w:szCs w:val="20"/>
        </w:rPr>
      </w:pPr>
    </w:p>
    <w:p w14:paraId="7635426A" w14:textId="7441D716" w:rsidR="006A4F6B" w:rsidRDefault="006A4F6B" w:rsidP="000B4911">
      <w:pPr>
        <w:tabs>
          <w:tab w:val="left" w:pos="426"/>
          <w:tab w:val="left" w:pos="709"/>
        </w:tabs>
        <w:rPr>
          <w:rFonts w:ascii="Arial Narrow" w:hAnsi="Arial Narrow" w:cs="Calibri"/>
          <w:sz w:val="20"/>
          <w:szCs w:val="20"/>
        </w:rPr>
      </w:pPr>
    </w:p>
    <w:p w14:paraId="6375A7B7" w14:textId="77777777" w:rsidR="006A4F6B" w:rsidRDefault="006A4F6B"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338"/>
      </w:tblGrid>
      <w:tr w:rsidR="00E556CD" w14:paraId="083B0505" w14:textId="77777777" w:rsidTr="00302435">
        <w:trPr>
          <w:trHeight w:val="393"/>
        </w:trPr>
        <w:tc>
          <w:tcPr>
            <w:tcW w:w="10488" w:type="dxa"/>
            <w:shd w:val="clear" w:color="auto" w:fill="1F497D" w:themeFill="text2"/>
          </w:tcPr>
          <w:p w14:paraId="1D0948D0" w14:textId="77777777" w:rsidR="00E556CD" w:rsidRPr="009F088B" w:rsidRDefault="00E556CD" w:rsidP="00302435">
            <w:pPr>
              <w:jc w:val="center"/>
              <w:rPr>
                <w:rFonts w:ascii="Arial Narrow" w:hAnsi="Arial Narrow" w:cs="Arial"/>
                <w:b/>
                <w:color w:val="FFFFFF" w:themeColor="background1"/>
                <w:sz w:val="22"/>
                <w:highlight w:val="yellow"/>
              </w:rPr>
            </w:pPr>
            <w:r w:rsidRPr="009F088B">
              <w:rPr>
                <w:rFonts w:ascii="Arial Narrow" w:hAnsi="Arial Narrow" w:cs="Arial"/>
                <w:b/>
                <w:color w:val="FFFFFF" w:themeColor="background1"/>
                <w:sz w:val="22"/>
              </w:rPr>
              <w:t>MARCHE DE BASE</w:t>
            </w:r>
          </w:p>
        </w:tc>
      </w:tr>
    </w:tbl>
    <w:p w14:paraId="5B3C3FCC" w14:textId="77777777" w:rsidR="00E556CD" w:rsidRDefault="00E556CD" w:rsidP="00E556CD">
      <w:pPr>
        <w:tabs>
          <w:tab w:val="left" w:pos="426"/>
          <w:tab w:val="left" w:pos="709"/>
        </w:tabs>
        <w:rPr>
          <w:rFonts w:ascii="Arial Narrow" w:hAnsi="Arial Narrow" w:cs="Calibri"/>
          <w:sz w:val="20"/>
          <w:szCs w:val="20"/>
        </w:rPr>
      </w:pPr>
    </w:p>
    <w:p w14:paraId="31684AAE" w14:textId="37AE9D32" w:rsidR="00E556CD" w:rsidRDefault="00E556CD" w:rsidP="00E556CD">
      <w:pPr>
        <w:tabs>
          <w:tab w:val="left" w:pos="426"/>
          <w:tab w:val="left" w:pos="709"/>
        </w:tabs>
        <w:rPr>
          <w:rFonts w:ascii="Arial Narrow" w:hAnsi="Arial Narrow" w:cs="Calibri"/>
          <w:sz w:val="20"/>
          <w:szCs w:val="20"/>
        </w:rPr>
      </w:pPr>
    </w:p>
    <w:p w14:paraId="527706DC" w14:textId="233389F3" w:rsidR="00542BA4" w:rsidRPr="00542BA4" w:rsidRDefault="00542BA4" w:rsidP="00542BA4">
      <w:pPr>
        <w:tabs>
          <w:tab w:val="left" w:pos="426"/>
          <w:tab w:val="left" w:pos="709"/>
        </w:tabs>
        <w:ind w:left="720"/>
        <w:jc w:val="center"/>
        <w:rPr>
          <w:rFonts w:ascii="Arial Narrow" w:hAnsi="Arial Narrow" w:cs="Calibri"/>
          <w:b/>
          <w:iCs/>
          <w:color w:val="FF0000"/>
        </w:rPr>
      </w:pPr>
      <w:r w:rsidRPr="00CD052A">
        <w:rPr>
          <w:rFonts w:ascii="Arial Narrow" w:hAnsi="Arial Narrow" w:cs="Calibri"/>
          <w:b/>
          <w:iCs/>
          <w:color w:val="FF0000"/>
        </w:rPr>
        <w:t xml:space="preserve">Les montants des années 1, 2, 3 et 4 doivent </w:t>
      </w:r>
      <w:r w:rsidR="00726015" w:rsidRPr="00CD052A">
        <w:rPr>
          <w:rFonts w:ascii="Arial Narrow" w:hAnsi="Arial Narrow" w:cs="Calibri"/>
          <w:b/>
          <w:iCs/>
          <w:color w:val="FF0000"/>
        </w:rPr>
        <w:t xml:space="preserve">obligatoirement </w:t>
      </w:r>
      <w:r w:rsidRPr="00CD052A">
        <w:rPr>
          <w:rFonts w:ascii="Arial Narrow" w:hAnsi="Arial Narrow" w:cs="Calibri"/>
          <w:b/>
          <w:iCs/>
          <w:color w:val="FF0000"/>
        </w:rPr>
        <w:t>être identiques.</w:t>
      </w:r>
    </w:p>
    <w:p w14:paraId="40D160B4" w14:textId="77777777" w:rsidR="00542BA4" w:rsidRPr="00967B7A" w:rsidRDefault="00542BA4" w:rsidP="00E556CD">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5170"/>
        <w:gridCol w:w="2060"/>
        <w:gridCol w:w="3108"/>
      </w:tblGrid>
      <w:tr w:rsidR="00E556CD" w:rsidRPr="00967B7A" w14:paraId="052FC2CB" w14:textId="77777777" w:rsidTr="00302435">
        <w:trPr>
          <w:trHeight w:val="393"/>
        </w:trPr>
        <w:tc>
          <w:tcPr>
            <w:tcW w:w="5244" w:type="dxa"/>
            <w:shd w:val="clear" w:color="auto" w:fill="auto"/>
          </w:tcPr>
          <w:p w14:paraId="0905B953" w14:textId="77777777"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b/>
                <w:sz w:val="20"/>
                <w:szCs w:val="20"/>
              </w:rPr>
              <w:t>TRANCHE FERME</w:t>
            </w:r>
          </w:p>
        </w:tc>
        <w:tc>
          <w:tcPr>
            <w:tcW w:w="5244" w:type="dxa"/>
            <w:gridSpan w:val="2"/>
            <w:shd w:val="clear" w:color="auto" w:fill="auto"/>
          </w:tcPr>
          <w:p w14:paraId="3BA35CE6" w14:textId="77777777" w:rsidR="00E556CD" w:rsidRPr="007129B5" w:rsidRDefault="00E556CD" w:rsidP="00302435">
            <w:pPr>
              <w:tabs>
                <w:tab w:val="left" w:pos="1830"/>
              </w:tabs>
              <w:jc w:val="center"/>
              <w:rPr>
                <w:rFonts w:ascii="Arial Narrow" w:hAnsi="Arial Narrow" w:cs="Calibri"/>
                <w:b/>
                <w:bCs/>
                <w:sz w:val="20"/>
                <w:szCs w:val="20"/>
              </w:rPr>
            </w:pPr>
            <w:r w:rsidRPr="007129B5">
              <w:rPr>
                <w:rFonts w:ascii="Arial Narrow" w:hAnsi="Arial Narrow" w:cs="Calibri"/>
                <w:b/>
                <w:bCs/>
                <w:sz w:val="20"/>
                <w:szCs w:val="20"/>
              </w:rPr>
              <w:t xml:space="preserve">Première année </w:t>
            </w:r>
          </w:p>
        </w:tc>
      </w:tr>
      <w:tr w:rsidR="00E556CD" w:rsidRPr="00967B7A" w14:paraId="724C9A4D" w14:textId="77777777" w:rsidTr="00302435">
        <w:trPr>
          <w:trHeight w:val="411"/>
        </w:trPr>
        <w:tc>
          <w:tcPr>
            <w:tcW w:w="10488" w:type="dxa"/>
            <w:gridSpan w:val="3"/>
            <w:shd w:val="clear" w:color="auto" w:fill="auto"/>
          </w:tcPr>
          <w:p w14:paraId="1450940E"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RECURENTES – PRIX GLOBAL ET FORFAITAIRE</w:t>
            </w:r>
          </w:p>
        </w:tc>
      </w:tr>
      <w:tr w:rsidR="00E556CD" w:rsidRPr="00967B7A" w14:paraId="760D48D8" w14:textId="77777777" w:rsidTr="00302435">
        <w:trPr>
          <w:trHeight w:val="411"/>
        </w:trPr>
        <w:tc>
          <w:tcPr>
            <w:tcW w:w="7338" w:type="dxa"/>
            <w:gridSpan w:val="2"/>
            <w:shd w:val="clear" w:color="auto" w:fill="auto"/>
          </w:tcPr>
          <w:p w14:paraId="7FC8652B"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xml:space="preserve">PRIX HORS TAXES    </w:t>
            </w:r>
          </w:p>
        </w:tc>
        <w:tc>
          <w:tcPr>
            <w:tcW w:w="3150" w:type="dxa"/>
            <w:shd w:val="clear" w:color="auto" w:fill="FDE9D9" w:themeFill="accent6" w:themeFillTint="33"/>
          </w:tcPr>
          <w:p w14:paraId="45DE23B9"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HT</w:t>
            </w:r>
          </w:p>
        </w:tc>
      </w:tr>
      <w:tr w:rsidR="00E556CD" w:rsidRPr="00967B7A" w14:paraId="38B00DC7" w14:textId="77777777" w:rsidTr="00302435">
        <w:tc>
          <w:tcPr>
            <w:tcW w:w="7338" w:type="dxa"/>
            <w:gridSpan w:val="2"/>
            <w:shd w:val="clear" w:color="auto" w:fill="auto"/>
          </w:tcPr>
          <w:p w14:paraId="76B08219"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HORS TAXES, en lettres</w:t>
            </w:r>
          </w:p>
        </w:tc>
        <w:tc>
          <w:tcPr>
            <w:tcW w:w="3150" w:type="dxa"/>
            <w:shd w:val="clear" w:color="auto" w:fill="FDE9D9" w:themeFill="accent6" w:themeFillTint="33"/>
          </w:tcPr>
          <w:p w14:paraId="6C7BEE31" w14:textId="77777777" w:rsidR="00E556CD" w:rsidRPr="00967B7A" w:rsidRDefault="00E556CD" w:rsidP="00302435">
            <w:pPr>
              <w:tabs>
                <w:tab w:val="left" w:pos="426"/>
                <w:tab w:val="left" w:pos="709"/>
              </w:tabs>
              <w:rPr>
                <w:rFonts w:ascii="Arial Narrow" w:hAnsi="Arial Narrow" w:cs="Calibri"/>
                <w:sz w:val="20"/>
                <w:szCs w:val="20"/>
              </w:rPr>
            </w:pPr>
          </w:p>
          <w:p w14:paraId="696DCA68" w14:textId="77777777" w:rsidR="00E556CD" w:rsidRPr="00967B7A" w:rsidRDefault="00E556CD" w:rsidP="00302435">
            <w:pPr>
              <w:tabs>
                <w:tab w:val="left" w:pos="426"/>
                <w:tab w:val="left" w:pos="709"/>
              </w:tabs>
              <w:rPr>
                <w:rFonts w:ascii="Arial Narrow" w:hAnsi="Arial Narrow" w:cs="Calibri"/>
                <w:sz w:val="20"/>
                <w:szCs w:val="20"/>
              </w:rPr>
            </w:pPr>
          </w:p>
          <w:p w14:paraId="33FAD452" w14:textId="77777777" w:rsidR="00E556CD" w:rsidRPr="00967B7A" w:rsidRDefault="00E556CD" w:rsidP="00302435">
            <w:pPr>
              <w:tabs>
                <w:tab w:val="left" w:pos="426"/>
                <w:tab w:val="left" w:pos="709"/>
              </w:tabs>
              <w:rPr>
                <w:rFonts w:ascii="Arial Narrow" w:hAnsi="Arial Narrow" w:cs="Calibri"/>
                <w:sz w:val="20"/>
                <w:szCs w:val="20"/>
              </w:rPr>
            </w:pPr>
          </w:p>
        </w:tc>
      </w:tr>
      <w:tr w:rsidR="00E556CD" w:rsidRPr="00967B7A" w14:paraId="546EB3CA" w14:textId="77777777" w:rsidTr="00302435">
        <w:trPr>
          <w:trHeight w:val="499"/>
        </w:trPr>
        <w:tc>
          <w:tcPr>
            <w:tcW w:w="7338" w:type="dxa"/>
            <w:gridSpan w:val="2"/>
            <w:shd w:val="clear" w:color="auto" w:fill="auto"/>
          </w:tcPr>
          <w:p w14:paraId="550D69C7"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TVA</w:t>
            </w:r>
          </w:p>
        </w:tc>
        <w:tc>
          <w:tcPr>
            <w:tcW w:w="3150" w:type="dxa"/>
            <w:shd w:val="clear" w:color="auto" w:fill="FDE9D9" w:themeFill="accent6" w:themeFillTint="33"/>
          </w:tcPr>
          <w:p w14:paraId="7E9FD300"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20 %</w:t>
            </w:r>
          </w:p>
        </w:tc>
      </w:tr>
      <w:tr w:rsidR="00E556CD" w:rsidRPr="00967B7A" w14:paraId="472E2B92" w14:textId="77777777" w:rsidTr="00302435">
        <w:trPr>
          <w:trHeight w:val="407"/>
        </w:trPr>
        <w:tc>
          <w:tcPr>
            <w:tcW w:w="7338" w:type="dxa"/>
            <w:gridSpan w:val="2"/>
            <w:shd w:val="clear" w:color="auto" w:fill="auto"/>
          </w:tcPr>
          <w:p w14:paraId="35F431E9"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DE LA TVA</w:t>
            </w:r>
          </w:p>
        </w:tc>
        <w:tc>
          <w:tcPr>
            <w:tcW w:w="3150" w:type="dxa"/>
            <w:shd w:val="clear" w:color="auto" w:fill="FDE9D9" w:themeFill="accent6" w:themeFillTint="33"/>
          </w:tcPr>
          <w:p w14:paraId="742B963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w:t>
            </w:r>
          </w:p>
        </w:tc>
      </w:tr>
      <w:tr w:rsidR="00E556CD" w:rsidRPr="00967B7A" w14:paraId="1CCA6312" w14:textId="77777777" w:rsidTr="00302435">
        <w:trPr>
          <w:trHeight w:val="413"/>
        </w:trPr>
        <w:tc>
          <w:tcPr>
            <w:tcW w:w="7338" w:type="dxa"/>
            <w:gridSpan w:val="2"/>
            <w:shd w:val="clear" w:color="auto" w:fill="auto"/>
          </w:tcPr>
          <w:p w14:paraId="514A626B"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TOUTES TAXES COMPRISES</w:t>
            </w:r>
          </w:p>
        </w:tc>
        <w:tc>
          <w:tcPr>
            <w:tcW w:w="3150" w:type="dxa"/>
            <w:shd w:val="clear" w:color="auto" w:fill="FDE9D9" w:themeFill="accent6" w:themeFillTint="33"/>
          </w:tcPr>
          <w:p w14:paraId="2DAE8FAB"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TTC</w:t>
            </w:r>
          </w:p>
        </w:tc>
      </w:tr>
      <w:tr w:rsidR="00E556CD" w:rsidRPr="00967B7A" w14:paraId="20711E75" w14:textId="77777777" w:rsidTr="00302435">
        <w:trPr>
          <w:trHeight w:val="411"/>
        </w:trPr>
        <w:tc>
          <w:tcPr>
            <w:tcW w:w="10488" w:type="dxa"/>
            <w:gridSpan w:val="3"/>
            <w:shd w:val="clear" w:color="auto" w:fill="auto"/>
          </w:tcPr>
          <w:p w14:paraId="1B477C1D"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PONCTUELLES SUR BORDEREAU DE PRIX UNITAIRES</w:t>
            </w:r>
          </w:p>
        </w:tc>
      </w:tr>
      <w:tr w:rsidR="00E556CD" w:rsidRPr="00967B7A" w14:paraId="5D40FD18" w14:textId="77777777" w:rsidTr="00302435">
        <w:trPr>
          <w:trHeight w:val="411"/>
        </w:trPr>
        <w:tc>
          <w:tcPr>
            <w:tcW w:w="7338" w:type="dxa"/>
            <w:gridSpan w:val="2"/>
            <w:shd w:val="clear" w:color="auto" w:fill="auto"/>
          </w:tcPr>
          <w:p w14:paraId="2EAA31A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MINIMUM DE COMMANDE SUR LEQUEL S’ENGAGENT LES HUHM</w:t>
            </w:r>
          </w:p>
        </w:tc>
        <w:tc>
          <w:tcPr>
            <w:tcW w:w="3150" w:type="dxa"/>
            <w:shd w:val="clear" w:color="auto" w:fill="FDE9D9" w:themeFill="accent6" w:themeFillTint="33"/>
          </w:tcPr>
          <w:p w14:paraId="523F30D3"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0.00 € HT</w:t>
            </w:r>
          </w:p>
        </w:tc>
      </w:tr>
      <w:tr w:rsidR="00E556CD" w:rsidRPr="00967B7A" w14:paraId="70E85DD2" w14:textId="77777777" w:rsidTr="00302435">
        <w:trPr>
          <w:trHeight w:val="411"/>
        </w:trPr>
        <w:tc>
          <w:tcPr>
            <w:tcW w:w="7338" w:type="dxa"/>
            <w:gridSpan w:val="2"/>
          </w:tcPr>
          <w:p w14:paraId="213A77E2" w14:textId="77777777" w:rsidR="00E556CD" w:rsidRPr="00611C72" w:rsidRDefault="00E556CD" w:rsidP="00302435">
            <w:pPr>
              <w:tabs>
                <w:tab w:val="left" w:pos="426"/>
                <w:tab w:val="left" w:pos="709"/>
              </w:tabs>
              <w:rPr>
                <w:rFonts w:ascii="Arial Narrow" w:hAnsi="Arial Narrow" w:cs="Calibri"/>
                <w:color w:val="000000" w:themeColor="text1"/>
                <w:sz w:val="20"/>
                <w:szCs w:val="20"/>
              </w:rPr>
            </w:pPr>
            <w:r w:rsidRPr="00611C72">
              <w:rPr>
                <w:rFonts w:ascii="Arial Narrow" w:hAnsi="Arial Narrow" w:cs="Calibri"/>
                <w:color w:val="000000" w:themeColor="text1"/>
                <w:sz w:val="20"/>
                <w:szCs w:val="20"/>
              </w:rPr>
              <w:t>MONTANT MAXIMUM DE COMMANDE SUR LEQUEL S’ENGAGENT LES HUHM</w:t>
            </w:r>
          </w:p>
        </w:tc>
        <w:tc>
          <w:tcPr>
            <w:tcW w:w="3150" w:type="dxa"/>
          </w:tcPr>
          <w:p w14:paraId="5B15DDBC" w14:textId="47586AB9" w:rsidR="00E556CD" w:rsidRPr="00611C72" w:rsidRDefault="00E556CD" w:rsidP="00302435">
            <w:pPr>
              <w:tabs>
                <w:tab w:val="left" w:pos="426"/>
                <w:tab w:val="left" w:pos="709"/>
              </w:tabs>
              <w:rPr>
                <w:rFonts w:ascii="Arial Narrow" w:hAnsi="Arial Narrow" w:cs="Calibri"/>
                <w:color w:val="000000" w:themeColor="text1"/>
                <w:sz w:val="20"/>
                <w:szCs w:val="20"/>
              </w:rPr>
            </w:pPr>
            <w:r w:rsidRPr="00611C72">
              <w:rPr>
                <w:rFonts w:ascii="Arial Narrow" w:hAnsi="Arial Narrow" w:cs="Calibri"/>
                <w:color w:val="000000" w:themeColor="text1"/>
                <w:sz w:val="20"/>
                <w:szCs w:val="20"/>
              </w:rPr>
              <w:t>3</w:t>
            </w:r>
            <w:r w:rsidR="00CD052A" w:rsidRPr="00611C72">
              <w:rPr>
                <w:rFonts w:ascii="Arial Narrow" w:hAnsi="Arial Narrow" w:cs="Calibri"/>
                <w:color w:val="000000" w:themeColor="text1"/>
                <w:sz w:val="20"/>
                <w:szCs w:val="20"/>
              </w:rPr>
              <w:t xml:space="preserve">0 </w:t>
            </w:r>
            <w:r w:rsidRPr="00611C72">
              <w:rPr>
                <w:rFonts w:ascii="Arial Narrow" w:hAnsi="Arial Narrow" w:cs="Calibri"/>
                <w:color w:val="000000" w:themeColor="text1"/>
                <w:sz w:val="20"/>
                <w:szCs w:val="20"/>
              </w:rPr>
              <w:t>00.00 € HT</w:t>
            </w:r>
          </w:p>
        </w:tc>
      </w:tr>
    </w:tbl>
    <w:p w14:paraId="1D642A0B" w14:textId="77777777" w:rsidR="00E556CD" w:rsidRPr="00967B7A" w:rsidRDefault="00E556CD" w:rsidP="00E556CD">
      <w:pPr>
        <w:tabs>
          <w:tab w:val="left" w:pos="426"/>
          <w:tab w:val="left" w:pos="709"/>
        </w:tabs>
        <w:rPr>
          <w:rFonts w:ascii="Arial Narrow" w:hAnsi="Arial Narrow" w:cs="Calibri"/>
          <w:sz w:val="20"/>
          <w:szCs w:val="20"/>
        </w:rPr>
      </w:pPr>
    </w:p>
    <w:p w14:paraId="26AD9913" w14:textId="77777777" w:rsidR="00E556CD" w:rsidRPr="00967B7A" w:rsidRDefault="00E556CD" w:rsidP="00E556CD">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5172"/>
        <w:gridCol w:w="2058"/>
        <w:gridCol w:w="3108"/>
      </w:tblGrid>
      <w:tr w:rsidR="00E556CD" w:rsidRPr="00967B7A" w14:paraId="2038C68D" w14:textId="77777777" w:rsidTr="00302435">
        <w:trPr>
          <w:trHeight w:val="393"/>
        </w:trPr>
        <w:tc>
          <w:tcPr>
            <w:tcW w:w="5244" w:type="dxa"/>
            <w:shd w:val="clear" w:color="auto" w:fill="auto"/>
          </w:tcPr>
          <w:p w14:paraId="6CD646C4" w14:textId="77777777"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b/>
                <w:sz w:val="20"/>
                <w:szCs w:val="20"/>
              </w:rPr>
              <w:t xml:space="preserve">TRANCHE OPTIONNELLE 1 </w:t>
            </w:r>
          </w:p>
        </w:tc>
        <w:tc>
          <w:tcPr>
            <w:tcW w:w="5244" w:type="dxa"/>
            <w:gridSpan w:val="2"/>
            <w:shd w:val="clear" w:color="auto" w:fill="auto"/>
          </w:tcPr>
          <w:p w14:paraId="7365B760" w14:textId="77777777" w:rsidR="00E556CD" w:rsidRPr="007129B5" w:rsidRDefault="00E556CD" w:rsidP="00302435">
            <w:pPr>
              <w:tabs>
                <w:tab w:val="left" w:pos="426"/>
                <w:tab w:val="left" w:pos="709"/>
              </w:tabs>
              <w:jc w:val="center"/>
              <w:rPr>
                <w:rFonts w:ascii="Arial Narrow" w:hAnsi="Arial Narrow" w:cs="Calibri"/>
                <w:b/>
                <w:bCs/>
                <w:sz w:val="20"/>
                <w:szCs w:val="20"/>
              </w:rPr>
            </w:pPr>
            <w:r w:rsidRPr="007129B5">
              <w:rPr>
                <w:rFonts w:ascii="Arial Narrow" w:hAnsi="Arial Narrow" w:cs="Calibri"/>
                <w:b/>
                <w:bCs/>
                <w:sz w:val="20"/>
                <w:szCs w:val="20"/>
              </w:rPr>
              <w:t>Deuxième année</w:t>
            </w:r>
          </w:p>
        </w:tc>
      </w:tr>
      <w:tr w:rsidR="00E556CD" w:rsidRPr="00967B7A" w14:paraId="7100ACC7" w14:textId="77777777" w:rsidTr="00302435">
        <w:trPr>
          <w:trHeight w:val="411"/>
        </w:trPr>
        <w:tc>
          <w:tcPr>
            <w:tcW w:w="10488" w:type="dxa"/>
            <w:gridSpan w:val="3"/>
            <w:shd w:val="clear" w:color="auto" w:fill="auto"/>
          </w:tcPr>
          <w:p w14:paraId="3D25DF9F"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RECURENTES – PRIX GLOBAL ET FORFAITAIRE</w:t>
            </w:r>
          </w:p>
        </w:tc>
      </w:tr>
      <w:tr w:rsidR="00E556CD" w:rsidRPr="00967B7A" w14:paraId="33E5E423" w14:textId="77777777" w:rsidTr="00302435">
        <w:trPr>
          <w:trHeight w:val="411"/>
        </w:trPr>
        <w:tc>
          <w:tcPr>
            <w:tcW w:w="7338" w:type="dxa"/>
            <w:gridSpan w:val="2"/>
            <w:shd w:val="clear" w:color="auto" w:fill="auto"/>
          </w:tcPr>
          <w:p w14:paraId="41F13C37"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xml:space="preserve">PRIX HORS TAXES    </w:t>
            </w:r>
          </w:p>
        </w:tc>
        <w:tc>
          <w:tcPr>
            <w:tcW w:w="3150" w:type="dxa"/>
            <w:shd w:val="clear" w:color="auto" w:fill="FDE9D9" w:themeFill="accent6" w:themeFillTint="33"/>
          </w:tcPr>
          <w:p w14:paraId="5E9FCF70"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HT</w:t>
            </w:r>
          </w:p>
        </w:tc>
      </w:tr>
      <w:tr w:rsidR="00E556CD" w:rsidRPr="00967B7A" w14:paraId="4098BDBE" w14:textId="77777777" w:rsidTr="00302435">
        <w:tc>
          <w:tcPr>
            <w:tcW w:w="7338" w:type="dxa"/>
            <w:gridSpan w:val="2"/>
            <w:shd w:val="clear" w:color="auto" w:fill="auto"/>
          </w:tcPr>
          <w:p w14:paraId="156DF480"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HORS TAXES, en lettres</w:t>
            </w:r>
          </w:p>
        </w:tc>
        <w:tc>
          <w:tcPr>
            <w:tcW w:w="3150" w:type="dxa"/>
            <w:shd w:val="clear" w:color="auto" w:fill="FDE9D9" w:themeFill="accent6" w:themeFillTint="33"/>
          </w:tcPr>
          <w:p w14:paraId="3649878D" w14:textId="77777777" w:rsidR="00E556CD" w:rsidRPr="00967B7A" w:rsidRDefault="00E556CD" w:rsidP="00302435">
            <w:pPr>
              <w:tabs>
                <w:tab w:val="left" w:pos="426"/>
                <w:tab w:val="left" w:pos="709"/>
              </w:tabs>
              <w:rPr>
                <w:rFonts w:ascii="Arial Narrow" w:hAnsi="Arial Narrow" w:cs="Calibri"/>
                <w:sz w:val="20"/>
                <w:szCs w:val="20"/>
              </w:rPr>
            </w:pPr>
          </w:p>
          <w:p w14:paraId="3DE1F6C7" w14:textId="77777777" w:rsidR="00E556CD" w:rsidRPr="00967B7A" w:rsidRDefault="00E556CD" w:rsidP="00302435">
            <w:pPr>
              <w:tabs>
                <w:tab w:val="left" w:pos="426"/>
                <w:tab w:val="left" w:pos="709"/>
              </w:tabs>
              <w:rPr>
                <w:rFonts w:ascii="Arial Narrow" w:hAnsi="Arial Narrow" w:cs="Calibri"/>
                <w:sz w:val="20"/>
                <w:szCs w:val="20"/>
              </w:rPr>
            </w:pPr>
          </w:p>
          <w:p w14:paraId="20C4FFDE" w14:textId="77777777" w:rsidR="00E556CD" w:rsidRPr="00967B7A" w:rsidRDefault="00E556CD" w:rsidP="00302435">
            <w:pPr>
              <w:tabs>
                <w:tab w:val="left" w:pos="426"/>
                <w:tab w:val="left" w:pos="709"/>
              </w:tabs>
              <w:rPr>
                <w:rFonts w:ascii="Arial Narrow" w:hAnsi="Arial Narrow" w:cs="Calibri"/>
                <w:sz w:val="20"/>
                <w:szCs w:val="20"/>
              </w:rPr>
            </w:pPr>
          </w:p>
        </w:tc>
      </w:tr>
      <w:tr w:rsidR="00E556CD" w:rsidRPr="00967B7A" w14:paraId="217200E8" w14:textId="77777777" w:rsidTr="00302435">
        <w:trPr>
          <w:trHeight w:val="499"/>
        </w:trPr>
        <w:tc>
          <w:tcPr>
            <w:tcW w:w="7338" w:type="dxa"/>
            <w:gridSpan w:val="2"/>
            <w:shd w:val="clear" w:color="auto" w:fill="auto"/>
          </w:tcPr>
          <w:p w14:paraId="3EB3F08C"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TVA</w:t>
            </w:r>
          </w:p>
        </w:tc>
        <w:tc>
          <w:tcPr>
            <w:tcW w:w="3150" w:type="dxa"/>
            <w:shd w:val="clear" w:color="auto" w:fill="FDE9D9" w:themeFill="accent6" w:themeFillTint="33"/>
          </w:tcPr>
          <w:p w14:paraId="1820127D"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20 %</w:t>
            </w:r>
          </w:p>
        </w:tc>
      </w:tr>
      <w:tr w:rsidR="00E556CD" w:rsidRPr="00967B7A" w14:paraId="2FD6F5BB" w14:textId="77777777" w:rsidTr="00302435">
        <w:trPr>
          <w:trHeight w:val="407"/>
        </w:trPr>
        <w:tc>
          <w:tcPr>
            <w:tcW w:w="7338" w:type="dxa"/>
            <w:gridSpan w:val="2"/>
            <w:shd w:val="clear" w:color="auto" w:fill="auto"/>
          </w:tcPr>
          <w:p w14:paraId="2D99804D"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DE LA TVA</w:t>
            </w:r>
          </w:p>
        </w:tc>
        <w:tc>
          <w:tcPr>
            <w:tcW w:w="3150" w:type="dxa"/>
            <w:shd w:val="clear" w:color="auto" w:fill="FDE9D9" w:themeFill="accent6" w:themeFillTint="33"/>
          </w:tcPr>
          <w:p w14:paraId="74DBD067"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w:t>
            </w:r>
          </w:p>
        </w:tc>
      </w:tr>
      <w:tr w:rsidR="00E556CD" w:rsidRPr="00967B7A" w14:paraId="1C0E80D5" w14:textId="77777777" w:rsidTr="00302435">
        <w:trPr>
          <w:trHeight w:val="413"/>
        </w:trPr>
        <w:tc>
          <w:tcPr>
            <w:tcW w:w="7338" w:type="dxa"/>
            <w:gridSpan w:val="2"/>
            <w:shd w:val="clear" w:color="auto" w:fill="auto"/>
          </w:tcPr>
          <w:p w14:paraId="649DD99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TOUTES TAXES COMPRISES</w:t>
            </w:r>
          </w:p>
        </w:tc>
        <w:tc>
          <w:tcPr>
            <w:tcW w:w="3150" w:type="dxa"/>
            <w:shd w:val="clear" w:color="auto" w:fill="FDE9D9" w:themeFill="accent6" w:themeFillTint="33"/>
          </w:tcPr>
          <w:p w14:paraId="16B0EA05"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TTC</w:t>
            </w:r>
          </w:p>
        </w:tc>
      </w:tr>
      <w:tr w:rsidR="00E556CD" w:rsidRPr="00967B7A" w14:paraId="5A17B6EC" w14:textId="77777777" w:rsidTr="00302435">
        <w:trPr>
          <w:trHeight w:val="411"/>
        </w:trPr>
        <w:tc>
          <w:tcPr>
            <w:tcW w:w="10488" w:type="dxa"/>
            <w:gridSpan w:val="3"/>
            <w:shd w:val="clear" w:color="auto" w:fill="auto"/>
          </w:tcPr>
          <w:p w14:paraId="73713C00"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PONCTUELLES SUR BORDEREAU DE PRIX UNITAIRES</w:t>
            </w:r>
          </w:p>
        </w:tc>
      </w:tr>
      <w:tr w:rsidR="00E556CD" w:rsidRPr="00967B7A" w14:paraId="34A648EC" w14:textId="77777777" w:rsidTr="00302435">
        <w:trPr>
          <w:trHeight w:val="411"/>
        </w:trPr>
        <w:tc>
          <w:tcPr>
            <w:tcW w:w="7338" w:type="dxa"/>
            <w:gridSpan w:val="2"/>
            <w:shd w:val="clear" w:color="auto" w:fill="auto"/>
          </w:tcPr>
          <w:p w14:paraId="5AD15D5D"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MINIMUM DE COMMANDE SUR LEQUEL S’ENGAGENT LES HUHM</w:t>
            </w:r>
          </w:p>
        </w:tc>
        <w:tc>
          <w:tcPr>
            <w:tcW w:w="3150" w:type="dxa"/>
            <w:shd w:val="clear" w:color="auto" w:fill="FDE9D9" w:themeFill="accent6" w:themeFillTint="33"/>
          </w:tcPr>
          <w:p w14:paraId="2CF7ACA0"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0.00 € HT</w:t>
            </w:r>
          </w:p>
        </w:tc>
      </w:tr>
      <w:tr w:rsidR="00E556CD" w:rsidRPr="00967B7A" w14:paraId="1275505E" w14:textId="77777777" w:rsidTr="00302435">
        <w:trPr>
          <w:trHeight w:val="411"/>
        </w:trPr>
        <w:tc>
          <w:tcPr>
            <w:tcW w:w="7338" w:type="dxa"/>
            <w:gridSpan w:val="2"/>
          </w:tcPr>
          <w:p w14:paraId="6A48548F"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MAXIMUM DE COMMANDE SUR LEQUEL S’ENGAGENT LES HUHM</w:t>
            </w:r>
          </w:p>
        </w:tc>
        <w:tc>
          <w:tcPr>
            <w:tcW w:w="3150" w:type="dxa"/>
          </w:tcPr>
          <w:p w14:paraId="73E0CF15" w14:textId="1A2BCF6B"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color w:val="000000" w:themeColor="text1"/>
                <w:sz w:val="20"/>
                <w:szCs w:val="20"/>
              </w:rPr>
              <w:t>3</w:t>
            </w:r>
            <w:r w:rsidR="00CD052A">
              <w:rPr>
                <w:rFonts w:ascii="Arial Narrow" w:hAnsi="Arial Narrow" w:cs="Calibri"/>
                <w:color w:val="000000" w:themeColor="text1"/>
                <w:sz w:val="20"/>
                <w:szCs w:val="20"/>
              </w:rPr>
              <w:t xml:space="preserve">0 </w:t>
            </w:r>
            <w:r w:rsidRPr="00717521">
              <w:rPr>
                <w:rFonts w:ascii="Arial Narrow" w:hAnsi="Arial Narrow" w:cs="Calibri"/>
                <w:color w:val="000000" w:themeColor="text1"/>
                <w:sz w:val="20"/>
                <w:szCs w:val="20"/>
              </w:rPr>
              <w:t>000.00 € HT</w:t>
            </w:r>
          </w:p>
        </w:tc>
      </w:tr>
    </w:tbl>
    <w:p w14:paraId="2BA834C1" w14:textId="77777777" w:rsidR="00E556CD" w:rsidRDefault="00E556CD" w:rsidP="00E556CD">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5172"/>
        <w:gridCol w:w="2058"/>
        <w:gridCol w:w="3108"/>
      </w:tblGrid>
      <w:tr w:rsidR="00E556CD" w:rsidRPr="00967B7A" w14:paraId="619667C8" w14:textId="77777777" w:rsidTr="00302435">
        <w:trPr>
          <w:trHeight w:val="393"/>
        </w:trPr>
        <w:tc>
          <w:tcPr>
            <w:tcW w:w="5244" w:type="dxa"/>
            <w:shd w:val="clear" w:color="auto" w:fill="auto"/>
          </w:tcPr>
          <w:p w14:paraId="6EFC9400" w14:textId="77777777"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b/>
                <w:sz w:val="20"/>
                <w:szCs w:val="20"/>
              </w:rPr>
              <w:t xml:space="preserve">TRANCHE OPTIONNELLE 2 </w:t>
            </w:r>
          </w:p>
        </w:tc>
        <w:tc>
          <w:tcPr>
            <w:tcW w:w="5244" w:type="dxa"/>
            <w:gridSpan w:val="2"/>
            <w:shd w:val="clear" w:color="auto" w:fill="auto"/>
          </w:tcPr>
          <w:p w14:paraId="6AC6A435" w14:textId="77777777" w:rsidR="00E556CD" w:rsidRPr="007129B5" w:rsidRDefault="00E556CD" w:rsidP="00302435">
            <w:pPr>
              <w:tabs>
                <w:tab w:val="left" w:pos="426"/>
                <w:tab w:val="left" w:pos="709"/>
              </w:tabs>
              <w:jc w:val="center"/>
              <w:rPr>
                <w:rFonts w:ascii="Arial Narrow" w:hAnsi="Arial Narrow" w:cs="Calibri"/>
                <w:b/>
                <w:bCs/>
                <w:sz w:val="20"/>
                <w:szCs w:val="20"/>
              </w:rPr>
            </w:pPr>
            <w:r w:rsidRPr="007129B5">
              <w:rPr>
                <w:rFonts w:ascii="Arial Narrow" w:hAnsi="Arial Narrow" w:cs="Calibri"/>
                <w:b/>
                <w:bCs/>
                <w:sz w:val="20"/>
                <w:szCs w:val="20"/>
              </w:rPr>
              <w:t>Troisième année</w:t>
            </w:r>
          </w:p>
        </w:tc>
      </w:tr>
      <w:tr w:rsidR="00E556CD" w:rsidRPr="00967B7A" w14:paraId="5BECC9E7" w14:textId="77777777" w:rsidTr="00302435">
        <w:trPr>
          <w:trHeight w:val="411"/>
        </w:trPr>
        <w:tc>
          <w:tcPr>
            <w:tcW w:w="10488" w:type="dxa"/>
            <w:gridSpan w:val="3"/>
            <w:shd w:val="clear" w:color="auto" w:fill="auto"/>
          </w:tcPr>
          <w:p w14:paraId="62185E76"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RECURENTES – PRIX GLOBAL ET FORFAITAIRE</w:t>
            </w:r>
          </w:p>
        </w:tc>
      </w:tr>
      <w:tr w:rsidR="00E556CD" w:rsidRPr="00967B7A" w14:paraId="32AEC6BE" w14:textId="77777777" w:rsidTr="00302435">
        <w:trPr>
          <w:trHeight w:val="411"/>
        </w:trPr>
        <w:tc>
          <w:tcPr>
            <w:tcW w:w="7338" w:type="dxa"/>
            <w:gridSpan w:val="2"/>
            <w:shd w:val="clear" w:color="auto" w:fill="auto"/>
          </w:tcPr>
          <w:p w14:paraId="260A987B"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xml:space="preserve">PRIX HORS TAXES    </w:t>
            </w:r>
          </w:p>
        </w:tc>
        <w:tc>
          <w:tcPr>
            <w:tcW w:w="3150" w:type="dxa"/>
            <w:shd w:val="clear" w:color="auto" w:fill="FDE9D9" w:themeFill="accent6" w:themeFillTint="33"/>
          </w:tcPr>
          <w:p w14:paraId="7F88804B"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HT</w:t>
            </w:r>
          </w:p>
        </w:tc>
      </w:tr>
      <w:tr w:rsidR="00E556CD" w:rsidRPr="00967B7A" w14:paraId="0821E006" w14:textId="77777777" w:rsidTr="00302435">
        <w:tc>
          <w:tcPr>
            <w:tcW w:w="7338" w:type="dxa"/>
            <w:gridSpan w:val="2"/>
            <w:shd w:val="clear" w:color="auto" w:fill="auto"/>
          </w:tcPr>
          <w:p w14:paraId="760B267C"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HORS TAXES, en lettres</w:t>
            </w:r>
          </w:p>
        </w:tc>
        <w:tc>
          <w:tcPr>
            <w:tcW w:w="3150" w:type="dxa"/>
            <w:shd w:val="clear" w:color="auto" w:fill="FDE9D9" w:themeFill="accent6" w:themeFillTint="33"/>
          </w:tcPr>
          <w:p w14:paraId="24D05D7B" w14:textId="77777777" w:rsidR="00E556CD" w:rsidRPr="00967B7A" w:rsidRDefault="00E556CD" w:rsidP="00302435">
            <w:pPr>
              <w:tabs>
                <w:tab w:val="left" w:pos="426"/>
                <w:tab w:val="left" w:pos="709"/>
              </w:tabs>
              <w:rPr>
                <w:rFonts w:ascii="Arial Narrow" w:hAnsi="Arial Narrow" w:cs="Calibri"/>
                <w:sz w:val="20"/>
                <w:szCs w:val="20"/>
              </w:rPr>
            </w:pPr>
          </w:p>
          <w:p w14:paraId="689F0A07" w14:textId="77777777" w:rsidR="00E556CD" w:rsidRPr="00967B7A" w:rsidRDefault="00E556CD" w:rsidP="00302435">
            <w:pPr>
              <w:tabs>
                <w:tab w:val="left" w:pos="426"/>
                <w:tab w:val="left" w:pos="709"/>
              </w:tabs>
              <w:rPr>
                <w:rFonts w:ascii="Arial Narrow" w:hAnsi="Arial Narrow" w:cs="Calibri"/>
                <w:sz w:val="20"/>
                <w:szCs w:val="20"/>
              </w:rPr>
            </w:pPr>
          </w:p>
          <w:p w14:paraId="3850A049" w14:textId="77777777" w:rsidR="00E556CD" w:rsidRPr="00967B7A" w:rsidRDefault="00E556CD" w:rsidP="00302435">
            <w:pPr>
              <w:tabs>
                <w:tab w:val="left" w:pos="426"/>
                <w:tab w:val="left" w:pos="709"/>
              </w:tabs>
              <w:rPr>
                <w:rFonts w:ascii="Arial Narrow" w:hAnsi="Arial Narrow" w:cs="Calibri"/>
                <w:sz w:val="20"/>
                <w:szCs w:val="20"/>
              </w:rPr>
            </w:pPr>
          </w:p>
        </w:tc>
      </w:tr>
      <w:tr w:rsidR="00E556CD" w:rsidRPr="00967B7A" w14:paraId="309F736B" w14:textId="77777777" w:rsidTr="00302435">
        <w:trPr>
          <w:trHeight w:val="499"/>
        </w:trPr>
        <w:tc>
          <w:tcPr>
            <w:tcW w:w="7338" w:type="dxa"/>
            <w:gridSpan w:val="2"/>
            <w:shd w:val="clear" w:color="auto" w:fill="auto"/>
          </w:tcPr>
          <w:p w14:paraId="169BEEF2"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TVA</w:t>
            </w:r>
          </w:p>
        </w:tc>
        <w:tc>
          <w:tcPr>
            <w:tcW w:w="3150" w:type="dxa"/>
            <w:shd w:val="clear" w:color="auto" w:fill="FDE9D9" w:themeFill="accent6" w:themeFillTint="33"/>
          </w:tcPr>
          <w:p w14:paraId="772A6632"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20 %</w:t>
            </w:r>
          </w:p>
        </w:tc>
      </w:tr>
      <w:tr w:rsidR="00E556CD" w:rsidRPr="00967B7A" w14:paraId="1AB6E9D9" w14:textId="77777777" w:rsidTr="00302435">
        <w:trPr>
          <w:trHeight w:val="407"/>
        </w:trPr>
        <w:tc>
          <w:tcPr>
            <w:tcW w:w="7338" w:type="dxa"/>
            <w:gridSpan w:val="2"/>
            <w:shd w:val="clear" w:color="auto" w:fill="auto"/>
          </w:tcPr>
          <w:p w14:paraId="701B8F08"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DE LA TVA</w:t>
            </w:r>
          </w:p>
        </w:tc>
        <w:tc>
          <w:tcPr>
            <w:tcW w:w="3150" w:type="dxa"/>
            <w:shd w:val="clear" w:color="auto" w:fill="FDE9D9" w:themeFill="accent6" w:themeFillTint="33"/>
          </w:tcPr>
          <w:p w14:paraId="6C4B2AD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w:t>
            </w:r>
          </w:p>
        </w:tc>
      </w:tr>
      <w:tr w:rsidR="00E556CD" w:rsidRPr="00967B7A" w14:paraId="4DF7BA40" w14:textId="77777777" w:rsidTr="00302435">
        <w:trPr>
          <w:trHeight w:val="413"/>
        </w:trPr>
        <w:tc>
          <w:tcPr>
            <w:tcW w:w="7338" w:type="dxa"/>
            <w:gridSpan w:val="2"/>
            <w:shd w:val="clear" w:color="auto" w:fill="auto"/>
          </w:tcPr>
          <w:p w14:paraId="7635F3C9"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TOUTES TAXES COMPRISES</w:t>
            </w:r>
          </w:p>
        </w:tc>
        <w:tc>
          <w:tcPr>
            <w:tcW w:w="3150" w:type="dxa"/>
            <w:shd w:val="clear" w:color="auto" w:fill="FDE9D9" w:themeFill="accent6" w:themeFillTint="33"/>
          </w:tcPr>
          <w:p w14:paraId="0ED64A9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TTC</w:t>
            </w:r>
          </w:p>
        </w:tc>
      </w:tr>
      <w:tr w:rsidR="00E556CD" w:rsidRPr="00967B7A" w14:paraId="28C1FBAD" w14:textId="77777777" w:rsidTr="00302435">
        <w:trPr>
          <w:trHeight w:val="411"/>
        </w:trPr>
        <w:tc>
          <w:tcPr>
            <w:tcW w:w="10488" w:type="dxa"/>
            <w:gridSpan w:val="3"/>
            <w:shd w:val="clear" w:color="auto" w:fill="auto"/>
          </w:tcPr>
          <w:p w14:paraId="33B102B7"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PONCTUELLES SUR BORDEREAU DE PRIX UNITAIRES</w:t>
            </w:r>
          </w:p>
        </w:tc>
      </w:tr>
      <w:tr w:rsidR="00E556CD" w:rsidRPr="00967B7A" w14:paraId="0151E0A2" w14:textId="77777777" w:rsidTr="00302435">
        <w:trPr>
          <w:trHeight w:val="411"/>
        </w:trPr>
        <w:tc>
          <w:tcPr>
            <w:tcW w:w="7338" w:type="dxa"/>
            <w:gridSpan w:val="2"/>
            <w:shd w:val="clear" w:color="auto" w:fill="auto"/>
          </w:tcPr>
          <w:p w14:paraId="34E0E37B"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MINIMUM DE COMMANDE SUR LEQUEL S’ENGAGENT LES HUHM</w:t>
            </w:r>
          </w:p>
        </w:tc>
        <w:tc>
          <w:tcPr>
            <w:tcW w:w="3150" w:type="dxa"/>
            <w:shd w:val="clear" w:color="auto" w:fill="FDE9D9" w:themeFill="accent6" w:themeFillTint="33"/>
          </w:tcPr>
          <w:p w14:paraId="3283B209"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0.00 € HT</w:t>
            </w:r>
          </w:p>
        </w:tc>
      </w:tr>
      <w:tr w:rsidR="00E556CD" w:rsidRPr="00967B7A" w14:paraId="7A9B3223" w14:textId="77777777" w:rsidTr="00302435">
        <w:trPr>
          <w:trHeight w:val="411"/>
        </w:trPr>
        <w:tc>
          <w:tcPr>
            <w:tcW w:w="7338" w:type="dxa"/>
            <w:gridSpan w:val="2"/>
          </w:tcPr>
          <w:p w14:paraId="3D2366C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MAXIMUM DE COMMANDE SUR LEQUEL S’ENGAGENT LES HUHM</w:t>
            </w:r>
          </w:p>
        </w:tc>
        <w:tc>
          <w:tcPr>
            <w:tcW w:w="3150" w:type="dxa"/>
          </w:tcPr>
          <w:p w14:paraId="122A44B9" w14:textId="708B753D"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color w:val="000000" w:themeColor="text1"/>
                <w:sz w:val="20"/>
                <w:szCs w:val="20"/>
              </w:rPr>
              <w:t>3</w:t>
            </w:r>
            <w:r w:rsidR="00CD052A">
              <w:rPr>
                <w:rFonts w:ascii="Arial Narrow" w:hAnsi="Arial Narrow" w:cs="Calibri"/>
                <w:color w:val="000000" w:themeColor="text1"/>
                <w:sz w:val="20"/>
                <w:szCs w:val="20"/>
              </w:rPr>
              <w:t xml:space="preserve">0 </w:t>
            </w:r>
            <w:r w:rsidRPr="00717521">
              <w:rPr>
                <w:rFonts w:ascii="Arial Narrow" w:hAnsi="Arial Narrow" w:cs="Calibri"/>
                <w:color w:val="000000" w:themeColor="text1"/>
                <w:sz w:val="20"/>
                <w:szCs w:val="20"/>
              </w:rPr>
              <w:t>000.00 € HT</w:t>
            </w:r>
          </w:p>
        </w:tc>
      </w:tr>
    </w:tbl>
    <w:p w14:paraId="2EDF6D1D" w14:textId="77777777" w:rsidR="00E556CD" w:rsidRDefault="00E556CD" w:rsidP="00E556CD">
      <w:pPr>
        <w:tabs>
          <w:tab w:val="left" w:pos="426"/>
          <w:tab w:val="left" w:pos="709"/>
        </w:tabs>
        <w:rPr>
          <w:rFonts w:ascii="Arial Narrow" w:hAnsi="Arial Narrow" w:cs="Calibri"/>
          <w:sz w:val="20"/>
          <w:szCs w:val="20"/>
        </w:rPr>
      </w:pPr>
    </w:p>
    <w:p w14:paraId="4C69C9E0" w14:textId="77777777" w:rsidR="00E556CD" w:rsidRDefault="00E556CD" w:rsidP="00E556CD">
      <w:pPr>
        <w:tabs>
          <w:tab w:val="left" w:pos="426"/>
          <w:tab w:val="left" w:pos="709"/>
        </w:tabs>
        <w:rPr>
          <w:rFonts w:ascii="Arial Narrow" w:hAnsi="Arial Narrow" w:cs="Calibri"/>
          <w:sz w:val="20"/>
          <w:szCs w:val="20"/>
        </w:rPr>
      </w:pPr>
    </w:p>
    <w:p w14:paraId="11727623" w14:textId="77777777" w:rsidR="00E556CD" w:rsidRDefault="00E556CD" w:rsidP="00E556CD">
      <w:pPr>
        <w:tabs>
          <w:tab w:val="left" w:pos="426"/>
          <w:tab w:val="left" w:pos="709"/>
        </w:tabs>
        <w:rPr>
          <w:rFonts w:ascii="Arial Narrow" w:hAnsi="Arial Narrow" w:cs="Calibri"/>
          <w:sz w:val="20"/>
          <w:szCs w:val="20"/>
        </w:rPr>
      </w:pPr>
    </w:p>
    <w:p w14:paraId="6F2AD56F" w14:textId="77777777" w:rsidR="00E556CD" w:rsidRDefault="00E556CD" w:rsidP="00E556CD">
      <w:pPr>
        <w:tabs>
          <w:tab w:val="left" w:pos="426"/>
          <w:tab w:val="left" w:pos="709"/>
        </w:tabs>
        <w:rPr>
          <w:rFonts w:ascii="Arial Narrow" w:hAnsi="Arial Narrow" w:cs="Calibri"/>
          <w:sz w:val="20"/>
          <w:szCs w:val="20"/>
        </w:rPr>
      </w:pPr>
    </w:p>
    <w:p w14:paraId="594AF06B" w14:textId="77777777" w:rsidR="00E556CD" w:rsidRDefault="00E556CD" w:rsidP="00E556CD">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5172"/>
        <w:gridCol w:w="2058"/>
        <w:gridCol w:w="3108"/>
      </w:tblGrid>
      <w:tr w:rsidR="00E556CD" w:rsidRPr="00967B7A" w14:paraId="22A6E189" w14:textId="77777777" w:rsidTr="00302435">
        <w:trPr>
          <w:trHeight w:val="393"/>
        </w:trPr>
        <w:tc>
          <w:tcPr>
            <w:tcW w:w="5244" w:type="dxa"/>
            <w:shd w:val="clear" w:color="auto" w:fill="auto"/>
          </w:tcPr>
          <w:p w14:paraId="2AF624B2" w14:textId="77777777"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b/>
                <w:sz w:val="20"/>
                <w:szCs w:val="20"/>
              </w:rPr>
              <w:t>TRANCHE OPTIONNELLE 3</w:t>
            </w:r>
          </w:p>
        </w:tc>
        <w:tc>
          <w:tcPr>
            <w:tcW w:w="5244" w:type="dxa"/>
            <w:gridSpan w:val="2"/>
            <w:shd w:val="clear" w:color="auto" w:fill="auto"/>
          </w:tcPr>
          <w:p w14:paraId="3FEA82C0" w14:textId="77777777" w:rsidR="00E556CD" w:rsidRPr="007129B5" w:rsidRDefault="00E556CD" w:rsidP="00302435">
            <w:pPr>
              <w:tabs>
                <w:tab w:val="left" w:pos="426"/>
                <w:tab w:val="left" w:pos="709"/>
              </w:tabs>
              <w:jc w:val="center"/>
              <w:rPr>
                <w:rFonts w:ascii="Arial Narrow" w:hAnsi="Arial Narrow" w:cs="Calibri"/>
                <w:b/>
                <w:bCs/>
                <w:sz w:val="20"/>
                <w:szCs w:val="20"/>
              </w:rPr>
            </w:pPr>
            <w:r w:rsidRPr="007129B5">
              <w:rPr>
                <w:rFonts w:ascii="Arial Narrow" w:hAnsi="Arial Narrow" w:cs="Calibri"/>
                <w:b/>
                <w:bCs/>
                <w:sz w:val="20"/>
                <w:szCs w:val="20"/>
              </w:rPr>
              <w:t>Quatrième année</w:t>
            </w:r>
          </w:p>
        </w:tc>
      </w:tr>
      <w:tr w:rsidR="00E556CD" w:rsidRPr="00967B7A" w14:paraId="2D4AB7D8" w14:textId="77777777" w:rsidTr="00302435">
        <w:trPr>
          <w:trHeight w:val="411"/>
        </w:trPr>
        <w:tc>
          <w:tcPr>
            <w:tcW w:w="10488" w:type="dxa"/>
            <w:gridSpan w:val="3"/>
            <w:shd w:val="clear" w:color="auto" w:fill="auto"/>
          </w:tcPr>
          <w:p w14:paraId="7726F9D1"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RECURENTES – PRIX GLOBAL ET FORFAITAIRE</w:t>
            </w:r>
          </w:p>
        </w:tc>
      </w:tr>
      <w:tr w:rsidR="00E556CD" w:rsidRPr="00967B7A" w14:paraId="1DDE67C6" w14:textId="77777777" w:rsidTr="00302435">
        <w:trPr>
          <w:trHeight w:val="411"/>
        </w:trPr>
        <w:tc>
          <w:tcPr>
            <w:tcW w:w="7338" w:type="dxa"/>
            <w:gridSpan w:val="2"/>
            <w:shd w:val="clear" w:color="auto" w:fill="auto"/>
          </w:tcPr>
          <w:p w14:paraId="267BA91F"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xml:space="preserve">PRIX HORS TAXES    </w:t>
            </w:r>
          </w:p>
        </w:tc>
        <w:tc>
          <w:tcPr>
            <w:tcW w:w="3150" w:type="dxa"/>
            <w:shd w:val="clear" w:color="auto" w:fill="FDE9D9" w:themeFill="accent6" w:themeFillTint="33"/>
          </w:tcPr>
          <w:p w14:paraId="7113C0F5"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HT</w:t>
            </w:r>
          </w:p>
        </w:tc>
      </w:tr>
      <w:tr w:rsidR="00E556CD" w:rsidRPr="00967B7A" w14:paraId="23383DB7" w14:textId="77777777" w:rsidTr="00302435">
        <w:tc>
          <w:tcPr>
            <w:tcW w:w="7338" w:type="dxa"/>
            <w:gridSpan w:val="2"/>
            <w:shd w:val="clear" w:color="auto" w:fill="auto"/>
          </w:tcPr>
          <w:p w14:paraId="783FD8A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HORS TAXES, en lettres</w:t>
            </w:r>
          </w:p>
        </w:tc>
        <w:tc>
          <w:tcPr>
            <w:tcW w:w="3150" w:type="dxa"/>
            <w:shd w:val="clear" w:color="auto" w:fill="FDE9D9" w:themeFill="accent6" w:themeFillTint="33"/>
          </w:tcPr>
          <w:p w14:paraId="4466F0E2" w14:textId="77777777" w:rsidR="00E556CD" w:rsidRPr="00967B7A" w:rsidRDefault="00E556CD" w:rsidP="00302435">
            <w:pPr>
              <w:tabs>
                <w:tab w:val="left" w:pos="426"/>
                <w:tab w:val="left" w:pos="709"/>
              </w:tabs>
              <w:rPr>
                <w:rFonts w:ascii="Arial Narrow" w:hAnsi="Arial Narrow" w:cs="Calibri"/>
                <w:sz w:val="20"/>
                <w:szCs w:val="20"/>
              </w:rPr>
            </w:pPr>
          </w:p>
          <w:p w14:paraId="3C33D7C2" w14:textId="77777777" w:rsidR="00E556CD" w:rsidRPr="00967B7A" w:rsidRDefault="00E556CD" w:rsidP="00302435">
            <w:pPr>
              <w:tabs>
                <w:tab w:val="left" w:pos="426"/>
                <w:tab w:val="left" w:pos="709"/>
              </w:tabs>
              <w:rPr>
                <w:rFonts w:ascii="Arial Narrow" w:hAnsi="Arial Narrow" w:cs="Calibri"/>
                <w:sz w:val="20"/>
                <w:szCs w:val="20"/>
              </w:rPr>
            </w:pPr>
          </w:p>
          <w:p w14:paraId="2BE8F629" w14:textId="77777777" w:rsidR="00E556CD" w:rsidRPr="00967B7A" w:rsidRDefault="00E556CD" w:rsidP="00302435">
            <w:pPr>
              <w:tabs>
                <w:tab w:val="left" w:pos="426"/>
                <w:tab w:val="left" w:pos="709"/>
              </w:tabs>
              <w:rPr>
                <w:rFonts w:ascii="Arial Narrow" w:hAnsi="Arial Narrow" w:cs="Calibri"/>
                <w:sz w:val="20"/>
                <w:szCs w:val="20"/>
              </w:rPr>
            </w:pPr>
          </w:p>
        </w:tc>
      </w:tr>
      <w:tr w:rsidR="00E556CD" w:rsidRPr="00967B7A" w14:paraId="78443753" w14:textId="77777777" w:rsidTr="00302435">
        <w:trPr>
          <w:trHeight w:val="499"/>
        </w:trPr>
        <w:tc>
          <w:tcPr>
            <w:tcW w:w="7338" w:type="dxa"/>
            <w:gridSpan w:val="2"/>
            <w:shd w:val="clear" w:color="auto" w:fill="auto"/>
          </w:tcPr>
          <w:p w14:paraId="3FA45F83"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TVA</w:t>
            </w:r>
          </w:p>
        </w:tc>
        <w:tc>
          <w:tcPr>
            <w:tcW w:w="3150" w:type="dxa"/>
            <w:shd w:val="clear" w:color="auto" w:fill="FDE9D9" w:themeFill="accent6" w:themeFillTint="33"/>
          </w:tcPr>
          <w:p w14:paraId="1FF0E9C0"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20 %</w:t>
            </w:r>
          </w:p>
        </w:tc>
      </w:tr>
      <w:tr w:rsidR="00E556CD" w:rsidRPr="00967B7A" w14:paraId="59CCF69B" w14:textId="77777777" w:rsidTr="00302435">
        <w:trPr>
          <w:trHeight w:val="407"/>
        </w:trPr>
        <w:tc>
          <w:tcPr>
            <w:tcW w:w="7338" w:type="dxa"/>
            <w:gridSpan w:val="2"/>
            <w:shd w:val="clear" w:color="auto" w:fill="auto"/>
          </w:tcPr>
          <w:p w14:paraId="6C0B5D6A"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TAUX DE LA TVA</w:t>
            </w:r>
          </w:p>
        </w:tc>
        <w:tc>
          <w:tcPr>
            <w:tcW w:w="3150" w:type="dxa"/>
            <w:shd w:val="clear" w:color="auto" w:fill="FDE9D9" w:themeFill="accent6" w:themeFillTint="33"/>
          </w:tcPr>
          <w:p w14:paraId="0B0BABDD"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w:t>
            </w:r>
          </w:p>
        </w:tc>
      </w:tr>
      <w:tr w:rsidR="00E556CD" w:rsidRPr="00967B7A" w14:paraId="493FB739" w14:textId="77777777" w:rsidTr="00302435">
        <w:trPr>
          <w:trHeight w:val="413"/>
        </w:trPr>
        <w:tc>
          <w:tcPr>
            <w:tcW w:w="7338" w:type="dxa"/>
            <w:gridSpan w:val="2"/>
            <w:shd w:val="clear" w:color="auto" w:fill="auto"/>
          </w:tcPr>
          <w:p w14:paraId="271D706D"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PRIX TOUTES TAXES COMPRISES</w:t>
            </w:r>
          </w:p>
        </w:tc>
        <w:tc>
          <w:tcPr>
            <w:tcW w:w="3150" w:type="dxa"/>
            <w:shd w:val="clear" w:color="auto" w:fill="FDE9D9" w:themeFill="accent6" w:themeFillTint="33"/>
          </w:tcPr>
          <w:p w14:paraId="2F6ED074"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 TTC</w:t>
            </w:r>
          </w:p>
        </w:tc>
      </w:tr>
      <w:tr w:rsidR="00E556CD" w:rsidRPr="00967B7A" w14:paraId="3798703C" w14:textId="77777777" w:rsidTr="00302435">
        <w:trPr>
          <w:trHeight w:val="411"/>
        </w:trPr>
        <w:tc>
          <w:tcPr>
            <w:tcW w:w="10488" w:type="dxa"/>
            <w:gridSpan w:val="3"/>
            <w:shd w:val="clear" w:color="auto" w:fill="auto"/>
          </w:tcPr>
          <w:p w14:paraId="2C64F1AE" w14:textId="77777777" w:rsidR="00E556CD" w:rsidRPr="00967B7A" w:rsidRDefault="00E556CD" w:rsidP="00302435">
            <w:pPr>
              <w:numPr>
                <w:ilvl w:val="0"/>
                <w:numId w:val="21"/>
              </w:numPr>
              <w:tabs>
                <w:tab w:val="left" w:pos="426"/>
                <w:tab w:val="left" w:pos="709"/>
              </w:tabs>
              <w:rPr>
                <w:rFonts w:ascii="Arial Narrow" w:hAnsi="Arial Narrow" w:cs="Calibri"/>
                <w:b/>
                <w:i/>
                <w:sz w:val="20"/>
                <w:szCs w:val="20"/>
              </w:rPr>
            </w:pPr>
            <w:r w:rsidRPr="00967B7A">
              <w:rPr>
                <w:rFonts w:ascii="Arial Narrow" w:hAnsi="Arial Narrow" w:cs="Calibri"/>
                <w:b/>
                <w:i/>
                <w:sz w:val="20"/>
                <w:szCs w:val="20"/>
              </w:rPr>
              <w:t>PRESTATIONS PONCTUELLES SUR BORDEREAU DE PRIX UNITAIRES</w:t>
            </w:r>
          </w:p>
        </w:tc>
      </w:tr>
      <w:tr w:rsidR="00E556CD" w:rsidRPr="00967B7A" w14:paraId="102BBB72" w14:textId="77777777" w:rsidTr="00302435">
        <w:trPr>
          <w:trHeight w:val="411"/>
        </w:trPr>
        <w:tc>
          <w:tcPr>
            <w:tcW w:w="7338" w:type="dxa"/>
            <w:gridSpan w:val="2"/>
            <w:shd w:val="clear" w:color="auto" w:fill="auto"/>
          </w:tcPr>
          <w:p w14:paraId="6E168755"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MINIMUM DE COMMANDE SUR LEQUEL S’ENGAGENT LES HUHM</w:t>
            </w:r>
          </w:p>
        </w:tc>
        <w:tc>
          <w:tcPr>
            <w:tcW w:w="3150" w:type="dxa"/>
            <w:shd w:val="clear" w:color="auto" w:fill="FDE9D9" w:themeFill="accent6" w:themeFillTint="33"/>
          </w:tcPr>
          <w:p w14:paraId="7152CA67"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0.00 € HT</w:t>
            </w:r>
          </w:p>
        </w:tc>
      </w:tr>
      <w:tr w:rsidR="00E556CD" w:rsidRPr="00967B7A" w14:paraId="3AE339BA" w14:textId="77777777" w:rsidTr="00302435">
        <w:trPr>
          <w:trHeight w:val="411"/>
        </w:trPr>
        <w:tc>
          <w:tcPr>
            <w:tcW w:w="7338" w:type="dxa"/>
            <w:gridSpan w:val="2"/>
          </w:tcPr>
          <w:p w14:paraId="78C2B8C9" w14:textId="77777777" w:rsidR="00E556CD" w:rsidRPr="00967B7A" w:rsidRDefault="00E556CD" w:rsidP="00302435">
            <w:pPr>
              <w:tabs>
                <w:tab w:val="left" w:pos="426"/>
                <w:tab w:val="left" w:pos="709"/>
              </w:tabs>
              <w:rPr>
                <w:rFonts w:ascii="Arial Narrow" w:hAnsi="Arial Narrow" w:cs="Calibri"/>
                <w:sz w:val="20"/>
                <w:szCs w:val="20"/>
              </w:rPr>
            </w:pPr>
            <w:r w:rsidRPr="00967B7A">
              <w:rPr>
                <w:rFonts w:ascii="Arial Narrow" w:hAnsi="Arial Narrow" w:cs="Calibri"/>
                <w:sz w:val="20"/>
                <w:szCs w:val="20"/>
              </w:rPr>
              <w:t>MONTANT MAXIMUM DE COMMANDE SUR LEQUEL S’ENGAGENT LES HUHM</w:t>
            </w:r>
          </w:p>
        </w:tc>
        <w:tc>
          <w:tcPr>
            <w:tcW w:w="3150" w:type="dxa"/>
          </w:tcPr>
          <w:p w14:paraId="6137F5F2" w14:textId="0D8BA09B" w:rsidR="00E556CD" w:rsidRPr="00967B7A" w:rsidRDefault="00E556CD" w:rsidP="00302435">
            <w:pPr>
              <w:tabs>
                <w:tab w:val="left" w:pos="426"/>
                <w:tab w:val="left" w:pos="709"/>
              </w:tabs>
              <w:rPr>
                <w:rFonts w:ascii="Arial Narrow" w:hAnsi="Arial Narrow" w:cs="Calibri"/>
                <w:sz w:val="20"/>
                <w:szCs w:val="20"/>
              </w:rPr>
            </w:pPr>
            <w:r>
              <w:rPr>
                <w:rFonts w:ascii="Arial Narrow" w:hAnsi="Arial Narrow" w:cs="Calibri"/>
                <w:color w:val="000000" w:themeColor="text1"/>
                <w:sz w:val="20"/>
                <w:szCs w:val="20"/>
              </w:rPr>
              <w:t>3</w:t>
            </w:r>
            <w:r w:rsidR="00CD052A">
              <w:rPr>
                <w:rFonts w:ascii="Arial Narrow" w:hAnsi="Arial Narrow" w:cs="Calibri"/>
                <w:color w:val="000000" w:themeColor="text1"/>
                <w:sz w:val="20"/>
                <w:szCs w:val="20"/>
              </w:rPr>
              <w:t xml:space="preserve">0 </w:t>
            </w:r>
            <w:r w:rsidRPr="00717521">
              <w:rPr>
                <w:rFonts w:ascii="Arial Narrow" w:hAnsi="Arial Narrow" w:cs="Calibri"/>
                <w:color w:val="000000" w:themeColor="text1"/>
                <w:sz w:val="20"/>
                <w:szCs w:val="20"/>
              </w:rPr>
              <w:t>000.00 € HT</w:t>
            </w:r>
          </w:p>
        </w:tc>
      </w:tr>
    </w:tbl>
    <w:p w14:paraId="3A2A753A" w14:textId="77777777" w:rsidR="00E556CD" w:rsidRDefault="00E556CD" w:rsidP="00E556CD">
      <w:pPr>
        <w:tabs>
          <w:tab w:val="left" w:pos="426"/>
          <w:tab w:val="left" w:pos="709"/>
        </w:tabs>
        <w:rPr>
          <w:rFonts w:ascii="Arial Narrow" w:hAnsi="Arial Narrow" w:cs="Calibri"/>
          <w:sz w:val="20"/>
          <w:szCs w:val="20"/>
        </w:rPr>
      </w:pPr>
    </w:p>
    <w:p w14:paraId="37EEEE1A" w14:textId="77777777" w:rsidR="00E556CD" w:rsidRDefault="00E556CD" w:rsidP="00E556CD">
      <w:pPr>
        <w:tabs>
          <w:tab w:val="left" w:pos="426"/>
          <w:tab w:val="left" w:pos="709"/>
        </w:tabs>
        <w:rPr>
          <w:rFonts w:ascii="Arial Narrow" w:hAnsi="Arial Narrow" w:cs="Calibri"/>
          <w:sz w:val="20"/>
          <w:szCs w:val="20"/>
        </w:rPr>
      </w:pPr>
    </w:p>
    <w:p w14:paraId="64314012" w14:textId="050FDDD1" w:rsidR="00E556CD" w:rsidRPr="004A4726" w:rsidRDefault="00D13713" w:rsidP="00E556CD">
      <w:pPr>
        <w:tabs>
          <w:tab w:val="left" w:pos="426"/>
          <w:tab w:val="left" w:pos="709"/>
        </w:tabs>
        <w:rPr>
          <w:rFonts w:ascii="Arial Narrow" w:hAnsi="Arial Narrow" w:cs="Calibri"/>
          <w:sz w:val="22"/>
          <w:szCs w:val="22"/>
        </w:rPr>
      </w:pPr>
      <w:r w:rsidRPr="004A4726">
        <w:rPr>
          <w:rFonts w:ascii="Arial Narrow" w:hAnsi="Arial Narrow" w:cs="Calibri"/>
          <w:sz w:val="22"/>
          <w:szCs w:val="22"/>
        </w:rPr>
        <w:t>Signature électronique du candidat </w:t>
      </w:r>
    </w:p>
    <w:p w14:paraId="11B0335E" w14:textId="2FAF478F" w:rsidR="00B933A3" w:rsidRDefault="00B933A3" w:rsidP="000B4911">
      <w:pPr>
        <w:tabs>
          <w:tab w:val="left" w:pos="426"/>
          <w:tab w:val="left" w:pos="709"/>
        </w:tabs>
        <w:rPr>
          <w:rFonts w:ascii="Arial Narrow" w:hAnsi="Arial Narrow" w:cs="Arial"/>
          <w:b/>
          <w:color w:val="FFFFFF" w:themeColor="background1"/>
          <w:sz w:val="22"/>
        </w:rPr>
      </w:pPr>
    </w:p>
    <w:p w14:paraId="72590B71" w14:textId="5D18EDBA" w:rsidR="00B933A3" w:rsidRDefault="00B933A3" w:rsidP="000B4911">
      <w:pPr>
        <w:tabs>
          <w:tab w:val="left" w:pos="426"/>
          <w:tab w:val="left" w:pos="709"/>
        </w:tabs>
        <w:rPr>
          <w:rFonts w:ascii="Arial Narrow" w:hAnsi="Arial Narrow" w:cs="Arial"/>
          <w:b/>
          <w:color w:val="FFFFFF" w:themeColor="background1"/>
          <w:sz w:val="22"/>
        </w:rPr>
      </w:pPr>
    </w:p>
    <w:p w14:paraId="2064E631" w14:textId="59DFB5AC" w:rsidR="00B933A3" w:rsidRDefault="00B933A3" w:rsidP="000B4911">
      <w:pPr>
        <w:tabs>
          <w:tab w:val="left" w:pos="426"/>
          <w:tab w:val="left" w:pos="709"/>
        </w:tabs>
        <w:rPr>
          <w:rFonts w:ascii="Arial Narrow" w:hAnsi="Arial Narrow" w:cs="Arial"/>
          <w:b/>
          <w:color w:val="FFFFFF" w:themeColor="background1"/>
          <w:sz w:val="22"/>
        </w:rPr>
      </w:pPr>
    </w:p>
    <w:p w14:paraId="21B6A11D" w14:textId="10EAAD8A" w:rsidR="00CB7714" w:rsidRDefault="00CB7714" w:rsidP="00AF46CB">
      <w:pPr>
        <w:tabs>
          <w:tab w:val="left" w:pos="426"/>
          <w:tab w:val="left" w:pos="709"/>
        </w:tabs>
        <w:rPr>
          <w:rFonts w:ascii="Arial Narrow" w:hAnsi="Arial Narrow" w:cs="Arial"/>
          <w:b/>
          <w:color w:val="FFFFFF" w:themeColor="background1"/>
          <w:sz w:val="22"/>
        </w:rPr>
      </w:pPr>
    </w:p>
    <w:p w14:paraId="16102F86" w14:textId="05FBD77D" w:rsidR="0003675B" w:rsidRDefault="0003675B" w:rsidP="00AF46CB">
      <w:pPr>
        <w:tabs>
          <w:tab w:val="left" w:pos="426"/>
          <w:tab w:val="left" w:pos="709"/>
        </w:tabs>
        <w:rPr>
          <w:rFonts w:ascii="Arial Narrow" w:hAnsi="Arial Narrow" w:cs="Arial"/>
          <w:b/>
          <w:color w:val="FFFFFF" w:themeColor="background1"/>
          <w:sz w:val="22"/>
        </w:rPr>
      </w:pPr>
    </w:p>
    <w:p w14:paraId="2986858B" w14:textId="28BDE2A4" w:rsidR="0003675B" w:rsidRDefault="0003675B" w:rsidP="00AF46CB">
      <w:pPr>
        <w:tabs>
          <w:tab w:val="left" w:pos="426"/>
          <w:tab w:val="left" w:pos="709"/>
        </w:tabs>
        <w:rPr>
          <w:rFonts w:ascii="Arial Narrow" w:hAnsi="Arial Narrow" w:cs="Arial"/>
          <w:b/>
          <w:color w:val="FFFFFF" w:themeColor="background1"/>
          <w:sz w:val="22"/>
        </w:rPr>
      </w:pPr>
    </w:p>
    <w:p w14:paraId="17AC6973" w14:textId="6911B150" w:rsidR="0003675B" w:rsidRDefault="0003675B" w:rsidP="00AF46CB">
      <w:pPr>
        <w:tabs>
          <w:tab w:val="left" w:pos="426"/>
          <w:tab w:val="left" w:pos="709"/>
        </w:tabs>
        <w:rPr>
          <w:rFonts w:ascii="Arial Narrow" w:hAnsi="Arial Narrow" w:cs="Arial"/>
          <w:b/>
          <w:color w:val="FFFFFF" w:themeColor="background1"/>
          <w:sz w:val="22"/>
        </w:rPr>
      </w:pPr>
    </w:p>
    <w:p w14:paraId="66CC489D" w14:textId="460AA738" w:rsidR="00445057" w:rsidRDefault="00445057" w:rsidP="00AF46CB">
      <w:pPr>
        <w:tabs>
          <w:tab w:val="left" w:pos="426"/>
          <w:tab w:val="left" w:pos="709"/>
        </w:tabs>
        <w:rPr>
          <w:rFonts w:ascii="Arial Narrow" w:hAnsi="Arial Narrow" w:cs="Arial"/>
          <w:b/>
          <w:color w:val="FFFFFF" w:themeColor="background1"/>
          <w:sz w:val="22"/>
        </w:rPr>
      </w:pPr>
    </w:p>
    <w:p w14:paraId="21BDF6AC" w14:textId="77777777" w:rsidR="00445057" w:rsidRDefault="00445057" w:rsidP="00AF46CB">
      <w:pPr>
        <w:tabs>
          <w:tab w:val="left" w:pos="426"/>
          <w:tab w:val="left" w:pos="709"/>
        </w:tabs>
        <w:rPr>
          <w:rFonts w:ascii="Arial Narrow" w:hAnsi="Arial Narrow" w:cs="Arial"/>
          <w:b/>
          <w:color w:val="FFFFFF" w:themeColor="background1"/>
          <w:sz w:val="22"/>
        </w:rPr>
      </w:pPr>
    </w:p>
    <w:p w14:paraId="40492947" w14:textId="51C170F1" w:rsidR="0003675B" w:rsidRDefault="0003675B" w:rsidP="00AF46CB">
      <w:pPr>
        <w:tabs>
          <w:tab w:val="left" w:pos="426"/>
          <w:tab w:val="left" w:pos="709"/>
        </w:tabs>
        <w:rPr>
          <w:rFonts w:ascii="Arial Narrow" w:hAnsi="Arial Narrow" w:cs="Calibri"/>
          <w:sz w:val="20"/>
        </w:rPr>
      </w:pPr>
    </w:p>
    <w:p w14:paraId="0516B9D3" w14:textId="53E3992F" w:rsidR="0003675B" w:rsidRDefault="0003675B" w:rsidP="00AF46CB">
      <w:pPr>
        <w:tabs>
          <w:tab w:val="left" w:pos="426"/>
          <w:tab w:val="left" w:pos="709"/>
        </w:tabs>
        <w:rPr>
          <w:rFonts w:ascii="Arial Narrow" w:hAnsi="Arial Narrow" w:cs="Calibri"/>
          <w:sz w:val="20"/>
        </w:rPr>
      </w:pPr>
    </w:p>
    <w:p w14:paraId="5D788F7E" w14:textId="77777777" w:rsidR="0003675B" w:rsidRDefault="0003675B"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DA7A9F" w:rsidRPr="00147A11" w14:paraId="4DDFF1F2" w14:textId="77777777" w:rsidTr="001256E5">
        <w:tc>
          <w:tcPr>
            <w:tcW w:w="10598" w:type="dxa"/>
            <w:gridSpan w:val="2"/>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E556CD"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E556CD" w:rsidRPr="00D97142" w:rsidRDefault="00E556CD" w:rsidP="00E556C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6433D13" w14:textId="64BAE3A5" w:rsidR="00E556CD" w:rsidRPr="00D97142" w:rsidRDefault="00E556CD" w:rsidP="00E556CD">
            <w:pPr>
              <w:tabs>
                <w:tab w:val="left" w:pos="426"/>
                <w:tab w:val="left" w:pos="709"/>
              </w:tabs>
              <w:rPr>
                <w:rFonts w:ascii="Arial Narrow" w:hAnsi="Arial Narrow" w:cs="Calibri"/>
                <w:bCs/>
                <w:sz w:val="22"/>
                <w:szCs w:val="20"/>
              </w:rPr>
            </w:pPr>
            <w:r w:rsidRPr="00E556CD">
              <w:rPr>
                <w:rFonts w:ascii="Arial Narrow" w:hAnsi="Arial Narrow" w:cs="Calibri"/>
                <w:b/>
                <w:sz w:val="22"/>
                <w:szCs w:val="20"/>
              </w:rPr>
              <w:t>CONTRAT DE MAINTENANCE ET DE TELEMAINTENANCE DE LA CHAUFFERIE, DE LA GTC, DES BRULEURS ET DE L’AUTOCONTRÔLE – SITE GEORGES CLEMENCEAU</w:t>
            </w:r>
          </w:p>
        </w:tc>
      </w:tr>
      <w:tr w:rsidR="00E556CD"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E556CD" w:rsidRPr="00D97142" w:rsidRDefault="00E556CD" w:rsidP="00E556CD">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579EC7C" w14:textId="6DF81B59" w:rsidR="00E556CD" w:rsidRPr="00D97142" w:rsidRDefault="00E556CD" w:rsidP="00E556CD">
            <w:pPr>
              <w:widowControl w:val="0"/>
              <w:autoSpaceDE w:val="0"/>
              <w:autoSpaceDN w:val="0"/>
              <w:adjustRightInd w:val="0"/>
              <w:jc w:val="both"/>
              <w:rPr>
                <w:rFonts w:ascii="Arial Narrow" w:hAnsi="Arial Narrow" w:cs="Calibri"/>
                <w:bCs/>
                <w:sz w:val="22"/>
                <w:szCs w:val="20"/>
              </w:rPr>
            </w:pPr>
          </w:p>
        </w:tc>
      </w:tr>
      <w:tr w:rsidR="00E556CD"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E556CD" w:rsidRPr="00D97142" w:rsidRDefault="00E556CD" w:rsidP="00E556CD">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Imputation budgétaire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25CFA26" w14:textId="4FC6060F" w:rsidR="00E556CD" w:rsidRPr="009336C7" w:rsidRDefault="00E556CD" w:rsidP="00E556CD">
            <w:pPr>
              <w:widowControl w:val="0"/>
              <w:autoSpaceDE w:val="0"/>
              <w:autoSpaceDN w:val="0"/>
              <w:adjustRightInd w:val="0"/>
              <w:jc w:val="both"/>
              <w:rPr>
                <w:rFonts w:ascii="Arial Narrow" w:hAnsi="Arial Narrow" w:cs="Calibri"/>
                <w:bCs/>
                <w:sz w:val="22"/>
                <w:szCs w:val="20"/>
                <w:highlight w:val="yellow"/>
              </w:rPr>
            </w:pPr>
          </w:p>
        </w:tc>
      </w:tr>
      <w:tr w:rsidR="00E556CD" w:rsidRPr="00D97142" w14:paraId="177E6A9C" w14:textId="77777777" w:rsidTr="00BE526E">
        <w:trPr>
          <w:trHeight w:val="505"/>
        </w:trPr>
        <w:tc>
          <w:tcPr>
            <w:tcW w:w="4786" w:type="dxa"/>
            <w:shd w:val="clear" w:color="auto" w:fill="auto"/>
          </w:tcPr>
          <w:p w14:paraId="31E7C04D" w14:textId="77777777" w:rsidR="00E556CD" w:rsidRPr="00D97142" w:rsidRDefault="00E556CD" w:rsidP="00E556C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shd w:val="clear" w:color="auto" w:fill="auto"/>
          </w:tcPr>
          <w:p w14:paraId="22C916DA" w14:textId="77777777" w:rsidR="00E556CD" w:rsidRPr="00D97142" w:rsidRDefault="00E556CD" w:rsidP="00E556C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E556CD" w:rsidRPr="00D97142" w14:paraId="5B41B0AC" w14:textId="77777777" w:rsidTr="00BE526E">
        <w:trPr>
          <w:trHeight w:val="505"/>
        </w:trPr>
        <w:tc>
          <w:tcPr>
            <w:tcW w:w="4786" w:type="dxa"/>
            <w:shd w:val="clear" w:color="auto" w:fill="auto"/>
          </w:tcPr>
          <w:p w14:paraId="67CCAC19" w14:textId="77777777" w:rsidR="00E556CD" w:rsidRPr="00D97142" w:rsidRDefault="00E556CD" w:rsidP="00E556C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shd w:val="clear" w:color="auto" w:fill="auto"/>
          </w:tcPr>
          <w:p w14:paraId="31F33B96" w14:textId="77777777" w:rsidR="00E556CD" w:rsidRPr="00D97142" w:rsidRDefault="00E556CD" w:rsidP="00E556C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p>
        </w:tc>
      </w:tr>
      <w:tr w:rsidR="00E556CD" w:rsidRPr="00147A11" w14:paraId="44E571C6" w14:textId="77777777" w:rsidTr="001256E5">
        <w:trPr>
          <w:trHeight w:val="505"/>
        </w:trPr>
        <w:tc>
          <w:tcPr>
            <w:tcW w:w="4786" w:type="dxa"/>
            <w:shd w:val="clear" w:color="auto" w:fill="auto"/>
          </w:tcPr>
          <w:p w14:paraId="0223A5C2" w14:textId="77777777" w:rsidR="00E556CD" w:rsidRDefault="00E556CD" w:rsidP="00E556CD">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2C9AACD7" w14:textId="77777777" w:rsidR="00E556CD" w:rsidRDefault="00E556CD" w:rsidP="00E556CD">
            <w:pPr>
              <w:widowControl w:val="0"/>
              <w:autoSpaceDE w:val="0"/>
              <w:autoSpaceDN w:val="0"/>
              <w:adjustRightInd w:val="0"/>
              <w:jc w:val="both"/>
              <w:rPr>
                <w:rFonts w:ascii="Arial Narrow" w:hAnsi="Arial Narrow" w:cs="Calibri"/>
                <w:bCs/>
                <w:sz w:val="22"/>
                <w:szCs w:val="22"/>
              </w:rPr>
            </w:pPr>
          </w:p>
        </w:tc>
      </w:tr>
      <w:tr w:rsidR="00E556CD" w:rsidRPr="00147A11" w14:paraId="425F4185" w14:textId="77777777" w:rsidTr="00BE526E">
        <w:trPr>
          <w:trHeight w:val="505"/>
        </w:trPr>
        <w:tc>
          <w:tcPr>
            <w:tcW w:w="4786" w:type="dxa"/>
            <w:shd w:val="clear" w:color="auto" w:fill="auto"/>
          </w:tcPr>
          <w:p w14:paraId="314A9637" w14:textId="77777777" w:rsidR="00E556CD" w:rsidRPr="00B57EB5" w:rsidRDefault="00E556CD" w:rsidP="00E556CD">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15719B4B" w14:textId="77777777" w:rsidR="00E556CD" w:rsidRPr="00D97142" w:rsidRDefault="00E556CD" w:rsidP="00E556CD">
            <w:pPr>
              <w:widowControl w:val="0"/>
              <w:autoSpaceDE w:val="0"/>
              <w:autoSpaceDN w:val="0"/>
              <w:adjustRightInd w:val="0"/>
              <w:jc w:val="both"/>
              <w:rPr>
                <w:rFonts w:ascii="Arial Narrow" w:hAnsi="Arial Narrow" w:cs="Calibri"/>
                <w:bCs/>
                <w:sz w:val="22"/>
                <w:szCs w:val="22"/>
              </w:rPr>
            </w:pPr>
          </w:p>
        </w:tc>
      </w:tr>
      <w:tr w:rsidR="00E556CD" w:rsidRPr="00147A11" w14:paraId="0C748715" w14:textId="77777777" w:rsidTr="00BE526E">
        <w:trPr>
          <w:trHeight w:val="505"/>
        </w:trPr>
        <w:tc>
          <w:tcPr>
            <w:tcW w:w="4786" w:type="dxa"/>
            <w:shd w:val="clear" w:color="auto" w:fill="auto"/>
          </w:tcPr>
          <w:p w14:paraId="5B616AC6" w14:textId="77777777" w:rsidR="00E556CD" w:rsidRPr="00B57EB5" w:rsidRDefault="00E556CD" w:rsidP="00E556CD">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434A1781" w14:textId="0616B206" w:rsidR="00E556CD" w:rsidRPr="00D97142" w:rsidRDefault="00E556CD" w:rsidP="00E556CD">
            <w:pPr>
              <w:widowControl w:val="0"/>
              <w:autoSpaceDE w:val="0"/>
              <w:autoSpaceDN w:val="0"/>
              <w:adjustRightInd w:val="0"/>
              <w:jc w:val="both"/>
              <w:rPr>
                <w:rFonts w:ascii="Arial Narrow" w:hAnsi="Arial Narrow" w:cs="Calibri"/>
                <w:bCs/>
                <w:sz w:val="22"/>
                <w:szCs w:val="20"/>
              </w:rPr>
            </w:pPr>
            <w:r w:rsidRPr="00D43ADE">
              <w:rPr>
                <w:rFonts w:ascii="Arial Narrow" w:hAnsi="Arial Narrow"/>
                <w:sz w:val="22"/>
                <w:szCs w:val="22"/>
              </w:rPr>
              <w:t xml:space="preserve">Unique - </w:t>
            </w:r>
            <w:r w:rsidRPr="00E556CD">
              <w:rPr>
                <w:rFonts w:ascii="Arial Narrow" w:hAnsi="Arial Narrow" w:cs="Calibri"/>
                <w:bCs/>
                <w:sz w:val="22"/>
                <w:szCs w:val="20"/>
              </w:rPr>
              <w:t>CONTRAT DE MAINTENANCE ET DE TELEMAINTENANCE DE LA CHAUFFERIE, DE LA GTC, DES BRULEURS ET DE L’AUTOCONTRÔLE – SITE GEORGES CLEMENCEAU</w:t>
            </w:r>
          </w:p>
        </w:tc>
      </w:tr>
      <w:tr w:rsidR="00E556CD" w:rsidRPr="00D97142" w14:paraId="7E5B00E4" w14:textId="77777777" w:rsidTr="001256E5">
        <w:tc>
          <w:tcPr>
            <w:tcW w:w="4786" w:type="dxa"/>
            <w:shd w:val="clear" w:color="auto" w:fill="auto"/>
          </w:tcPr>
          <w:p w14:paraId="6D6EF496" w14:textId="77777777" w:rsidR="00E556CD" w:rsidRDefault="00E556CD" w:rsidP="00E556C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1BF5952C"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3768747A"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3D494EB4"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405D15D3"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4E1B0F9A"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7F325983"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49A0FD3C" w14:textId="77777777" w:rsidR="00E556CD" w:rsidRDefault="00E556CD" w:rsidP="00E556CD">
            <w:pPr>
              <w:widowControl w:val="0"/>
              <w:autoSpaceDE w:val="0"/>
              <w:autoSpaceDN w:val="0"/>
              <w:adjustRightInd w:val="0"/>
              <w:jc w:val="both"/>
              <w:rPr>
                <w:rFonts w:ascii="Arial Narrow" w:hAnsi="Arial Narrow" w:cs="Calibri"/>
                <w:bCs/>
                <w:sz w:val="22"/>
                <w:szCs w:val="20"/>
              </w:rPr>
            </w:pPr>
          </w:p>
          <w:p w14:paraId="401FD05F" w14:textId="77777777" w:rsidR="00E556CD" w:rsidRDefault="00E556CD" w:rsidP="00E556CD">
            <w:pPr>
              <w:widowControl w:val="0"/>
              <w:autoSpaceDE w:val="0"/>
              <w:autoSpaceDN w:val="0"/>
              <w:adjustRightInd w:val="0"/>
              <w:jc w:val="both"/>
              <w:rPr>
                <w:rFonts w:ascii="Arial Narrow" w:hAnsi="Arial Narrow" w:cs="Calibri"/>
                <w:bCs/>
                <w:sz w:val="22"/>
                <w:szCs w:val="20"/>
              </w:rPr>
            </w:pPr>
          </w:p>
        </w:tc>
        <w:tc>
          <w:tcPr>
            <w:tcW w:w="5812" w:type="dxa"/>
            <w:shd w:val="clear" w:color="auto" w:fill="auto"/>
          </w:tcPr>
          <w:p w14:paraId="1F89A3BB" w14:textId="77777777" w:rsidR="00E556CD" w:rsidRDefault="00E556CD" w:rsidP="00E556CD">
            <w:pPr>
              <w:widowControl w:val="0"/>
              <w:autoSpaceDE w:val="0"/>
              <w:autoSpaceDN w:val="0"/>
              <w:adjustRightInd w:val="0"/>
              <w:jc w:val="both"/>
              <w:rPr>
                <w:rFonts w:ascii="Arial Narrow" w:hAnsi="Arial Narrow" w:cs="Calibri"/>
                <w:bCs/>
                <w:sz w:val="22"/>
                <w:szCs w:val="20"/>
              </w:rPr>
            </w:pPr>
          </w:p>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5E92D46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41EBA200"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07B2BC62"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6EF1C20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4BADA33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5F5B6DFD" w14:textId="67556BEB" w:rsidR="00C91D94" w:rsidRPr="004A4726" w:rsidRDefault="00C91D94" w:rsidP="00032208">
      <w:pPr>
        <w:widowControl w:val="0"/>
        <w:autoSpaceDE w:val="0"/>
        <w:autoSpaceDN w:val="0"/>
        <w:adjustRightInd w:val="0"/>
        <w:jc w:val="both"/>
        <w:rPr>
          <w:rFonts w:ascii="Arial Narrow" w:eastAsia="Arial Unicode MS" w:hAnsi="Arial Narrow" w:cs="Arial"/>
          <w:bCs/>
          <w:sz w:val="22"/>
          <w:szCs w:val="22"/>
        </w:rPr>
      </w:pPr>
      <w:r w:rsidRPr="004A4726">
        <w:rPr>
          <w:rFonts w:ascii="Arial Narrow" w:eastAsia="Arial Unicode MS" w:hAnsi="Arial Narrow" w:cs="Arial"/>
          <w:bCs/>
          <w:sz w:val="22"/>
          <w:szCs w:val="22"/>
        </w:rPr>
        <w:t>A</w:t>
      </w:r>
      <w:r w:rsidR="00D13713" w:rsidRPr="004A4726">
        <w:rPr>
          <w:rFonts w:ascii="Arial Narrow" w:eastAsia="Arial Unicode MS" w:hAnsi="Arial Narrow" w:cs="Arial"/>
          <w:bCs/>
          <w:sz w:val="22"/>
          <w:szCs w:val="22"/>
        </w:rPr>
        <w:t xml:space="preserve"> Créteil</w:t>
      </w:r>
      <w:r w:rsidRPr="004A4726">
        <w:rPr>
          <w:rFonts w:ascii="Arial Narrow" w:eastAsia="Arial Unicode MS" w:hAnsi="Arial Narrow" w:cs="Arial"/>
          <w:bCs/>
          <w:sz w:val="22"/>
          <w:szCs w:val="22"/>
        </w:rPr>
        <w:t xml:space="preserve">, le </w:t>
      </w:r>
    </w:p>
    <w:p w14:paraId="51976A29"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33A22A0E" w14:textId="16F02421" w:rsidR="00C91D94" w:rsidRPr="002C7B3D" w:rsidRDefault="00C91D94" w:rsidP="00032208">
      <w:pPr>
        <w:widowControl w:val="0"/>
        <w:autoSpaceDE w:val="0"/>
        <w:autoSpaceDN w:val="0"/>
        <w:adjustRightInd w:val="0"/>
        <w:jc w:val="both"/>
        <w:rPr>
          <w:rFonts w:ascii="Arial Narrow" w:eastAsia="Arial Unicode MS" w:hAnsi="Arial Narrow" w:cs="Arial"/>
          <w:bCs/>
          <w:sz w:val="22"/>
          <w:szCs w:val="22"/>
        </w:rPr>
      </w:pPr>
      <w:r w:rsidRPr="002C7B3D">
        <w:rPr>
          <w:rFonts w:ascii="Arial Narrow" w:eastAsia="Arial Unicode MS" w:hAnsi="Arial Narrow" w:cs="Arial"/>
          <w:bCs/>
          <w:sz w:val="22"/>
          <w:szCs w:val="22"/>
        </w:rPr>
        <w:t>Le Directeur Général de l’Assistance Publique</w:t>
      </w:r>
      <w:r w:rsidR="00681922" w:rsidRPr="002C7B3D">
        <w:rPr>
          <w:rFonts w:ascii="Arial Narrow" w:eastAsia="Arial Unicode MS" w:hAnsi="Arial Narrow" w:cs="Arial"/>
          <w:bCs/>
          <w:sz w:val="22"/>
          <w:szCs w:val="22"/>
        </w:rPr>
        <w:t xml:space="preserve"> </w:t>
      </w:r>
      <w:r w:rsidRPr="002C7B3D">
        <w:rPr>
          <w:rFonts w:ascii="Arial Narrow" w:eastAsia="Arial Unicode MS" w:hAnsi="Arial Narrow" w:cs="Arial"/>
          <w:bCs/>
          <w:sz w:val="22"/>
          <w:szCs w:val="22"/>
        </w:rPr>
        <w:t>des hôpitaux de Paris</w:t>
      </w:r>
    </w:p>
    <w:p w14:paraId="1CC25329" w14:textId="24F5D94D" w:rsidR="002C7B3D" w:rsidRDefault="00681922" w:rsidP="00681922">
      <w:pPr>
        <w:widowControl w:val="0"/>
        <w:autoSpaceDE w:val="0"/>
        <w:autoSpaceDN w:val="0"/>
        <w:adjustRightInd w:val="0"/>
        <w:jc w:val="both"/>
        <w:rPr>
          <w:rFonts w:ascii="Arial Narrow" w:eastAsia="Arial Unicode MS" w:hAnsi="Arial Narrow" w:cs="Arial"/>
          <w:bCs/>
          <w:sz w:val="22"/>
          <w:szCs w:val="22"/>
        </w:rPr>
      </w:pPr>
      <w:r w:rsidRPr="002C7B3D">
        <w:rPr>
          <w:rFonts w:ascii="Arial Narrow" w:eastAsia="Arial Unicode MS" w:hAnsi="Arial Narrow" w:cs="Arial"/>
          <w:bCs/>
          <w:sz w:val="22"/>
          <w:szCs w:val="22"/>
        </w:rPr>
        <w:t>Par délégation</w:t>
      </w:r>
      <w:r w:rsidR="00724F28" w:rsidRPr="002C7B3D">
        <w:rPr>
          <w:rFonts w:ascii="Arial Narrow" w:eastAsia="Arial Unicode MS" w:hAnsi="Arial Narrow" w:cs="Arial"/>
          <w:bCs/>
          <w:sz w:val="22"/>
          <w:szCs w:val="22"/>
        </w:rPr>
        <w:t xml:space="preserve"> à</w:t>
      </w:r>
      <w:r w:rsidRPr="002C7B3D">
        <w:rPr>
          <w:rFonts w:ascii="Arial Narrow" w:eastAsia="Arial Unicode MS" w:hAnsi="Arial Narrow" w:cs="Arial"/>
          <w:bCs/>
          <w:sz w:val="22"/>
          <w:szCs w:val="22"/>
        </w:rPr>
        <w:t xml:space="preserve"> Madame Edith BENMANSOUR</w:t>
      </w:r>
      <w:r w:rsidR="00D13713" w:rsidRPr="002C7B3D">
        <w:rPr>
          <w:rFonts w:ascii="Arial Narrow" w:eastAsia="Arial Unicode MS" w:hAnsi="Arial Narrow" w:cs="Arial"/>
          <w:bCs/>
          <w:sz w:val="22"/>
          <w:szCs w:val="22"/>
        </w:rPr>
        <w:t>- Directrice</w:t>
      </w:r>
      <w:r w:rsidRPr="002C7B3D">
        <w:rPr>
          <w:rFonts w:ascii="Arial Narrow" w:eastAsia="Arial Unicode MS" w:hAnsi="Arial Narrow" w:cs="Arial"/>
          <w:bCs/>
          <w:sz w:val="22"/>
          <w:szCs w:val="22"/>
        </w:rPr>
        <w:t xml:space="preserve"> </w:t>
      </w:r>
      <w:r w:rsidR="002C7B3D" w:rsidRPr="002C7B3D">
        <w:rPr>
          <w:rFonts w:ascii="Arial Narrow" w:eastAsia="Arial Unicode MS" w:hAnsi="Arial Narrow" w:cs="Arial"/>
          <w:bCs/>
          <w:sz w:val="22"/>
          <w:szCs w:val="22"/>
        </w:rPr>
        <w:t xml:space="preserve">des </w:t>
      </w:r>
      <w:r w:rsidR="002C7B3D" w:rsidRPr="002C7B3D">
        <w:rPr>
          <w:rFonts w:ascii="Arial Narrow" w:hAnsi="Arial Narrow" w:cs="Calibri"/>
          <w:bCs/>
          <w:sz w:val="22"/>
          <w:szCs w:val="22"/>
        </w:rPr>
        <w:t>Hôpitaux Universitaires Henri-Mondor</w:t>
      </w:r>
    </w:p>
    <w:p w14:paraId="3DAEDE80"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789A9B27"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5E3F3262"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397CC653" w14:textId="77777777" w:rsidR="00C91D94" w:rsidRDefault="00C91D94" w:rsidP="00032208">
      <w:pPr>
        <w:widowControl w:val="0"/>
        <w:autoSpaceDE w:val="0"/>
        <w:autoSpaceDN w:val="0"/>
        <w:adjustRightInd w:val="0"/>
        <w:jc w:val="both"/>
        <w:rPr>
          <w:rFonts w:ascii="Arial" w:eastAsia="Arial Unicode MS" w:hAnsi="Arial" w:cs="Arial"/>
          <w:bCs/>
          <w:sz w:val="20"/>
          <w:szCs w:val="20"/>
        </w:rPr>
      </w:pPr>
    </w:p>
    <w:p w14:paraId="02D12723" w14:textId="77777777" w:rsidR="00C91D94" w:rsidRPr="001F0700" w:rsidRDefault="00C91D94" w:rsidP="00032208">
      <w:pPr>
        <w:widowControl w:val="0"/>
        <w:autoSpaceDE w:val="0"/>
        <w:autoSpaceDN w:val="0"/>
        <w:adjustRightInd w:val="0"/>
        <w:jc w:val="both"/>
        <w:rPr>
          <w:rFonts w:ascii="Arial" w:eastAsia="Arial Unicode MS" w:hAnsi="Arial" w:cs="Arial"/>
          <w:bCs/>
          <w:sz w:val="20"/>
          <w:szCs w:val="20"/>
        </w:rPr>
      </w:pP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5EB05" w14:textId="77777777" w:rsidR="007B2EE3" w:rsidRDefault="007B2EE3">
      <w:r>
        <w:separator/>
      </w:r>
    </w:p>
  </w:endnote>
  <w:endnote w:type="continuationSeparator" w:id="0">
    <w:p w14:paraId="7F3E4BA2" w14:textId="77777777" w:rsidR="007B2EE3" w:rsidRDefault="007B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454D7E6B"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E12DE2" w:rsidRPr="00E12DE2">
                            <w:rPr>
                              <w:rFonts w:ascii="Cambria" w:hAnsi="Cambria"/>
                              <w:noProof/>
                              <w:color w:val="FFFFFF"/>
                              <w:sz w:val="72"/>
                              <w:szCs w:val="72"/>
                            </w:rPr>
                            <w:t>5</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454D7E6B"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E12DE2" w:rsidRPr="00E12DE2">
                      <w:rPr>
                        <w:rFonts w:ascii="Cambria" w:hAnsi="Cambria"/>
                        <w:noProof/>
                        <w:color w:val="FFFFFF"/>
                        <w:sz w:val="72"/>
                        <w:szCs w:val="72"/>
                      </w:rPr>
                      <w:t>5</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F9C2C9E"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E12DE2" w:rsidRPr="00E12DE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F9C2C9E"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E12DE2" w:rsidRPr="00E12DE2">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56F8" w14:textId="77777777" w:rsidR="007B2EE3" w:rsidRDefault="007B2EE3">
      <w:r>
        <w:separator/>
      </w:r>
    </w:p>
  </w:footnote>
  <w:footnote w:type="continuationSeparator" w:id="0">
    <w:p w14:paraId="0F3744E1" w14:textId="77777777" w:rsidR="007B2EE3" w:rsidRDefault="007B2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35E3" w14:textId="08C0F952" w:rsidR="00E556CD" w:rsidRPr="004134BD" w:rsidRDefault="00E556CD" w:rsidP="004134BD">
    <w:pPr>
      <w:tabs>
        <w:tab w:val="left" w:pos="426"/>
        <w:tab w:val="left" w:pos="709"/>
      </w:tabs>
      <w:rPr>
        <w:rFonts w:ascii="Arial Narrow" w:hAnsi="Arial Narrow" w:cs="Calibri"/>
        <w:bCs/>
        <w:sz w:val="18"/>
        <w:szCs w:val="18"/>
      </w:rPr>
    </w:pPr>
    <w:r w:rsidRPr="004134BD">
      <w:rPr>
        <w:rFonts w:ascii="Arial Narrow" w:hAnsi="Arial Narrow" w:cs="Calibri"/>
        <w:bCs/>
        <w:sz w:val="18"/>
        <w:szCs w:val="18"/>
      </w:rPr>
      <w:t>MAPA - AE - CONTRAT DE MAINTENANCE ET DE TELEMAINTENANCE DE LA CHAUFFERIE, DE LA GTC, DES BRULEURS ET DE L’AUTOCONTRÔLE – SITE GEORGES CLEMENCEAU – HMN26T07SERV</w:t>
    </w:r>
  </w:p>
  <w:p w14:paraId="6F70A9FE" w14:textId="734DA040" w:rsidR="00DB4854" w:rsidRPr="004134BD" w:rsidRDefault="00DB4854" w:rsidP="00DB4854">
    <w:pPr>
      <w:tabs>
        <w:tab w:val="left" w:pos="426"/>
        <w:tab w:val="left" w:pos="709"/>
      </w:tabs>
      <w:rPr>
        <w:rFonts w:ascii="Arial Narrow" w:hAnsi="Arial Narrow" w:cs="Calibri"/>
        <w:bCs/>
        <w:color w:val="FF0000"/>
        <w:sz w:val="18"/>
        <w:szCs w:val="18"/>
        <w:highlight w:val="yellow"/>
      </w:rPr>
    </w:pPr>
  </w:p>
  <w:p w14:paraId="1B789687" w14:textId="50365781" w:rsidR="00906A16" w:rsidRPr="004134BD" w:rsidRDefault="00906A16" w:rsidP="00906A16">
    <w:pPr>
      <w:tabs>
        <w:tab w:val="left" w:pos="426"/>
        <w:tab w:val="left" w:pos="709"/>
      </w:tabs>
      <w:rPr>
        <w:rFonts w:ascii="Arial Narrow" w:hAnsi="Arial Narrow" w:cs="Calibri"/>
        <w:bCs/>
        <w:color w:val="FF0000"/>
        <w:sz w:val="18"/>
        <w:szCs w:val="18"/>
        <w:highlight w:val="yellow"/>
      </w:rPr>
    </w:pPr>
  </w:p>
  <w:p w14:paraId="3A825DB6" w14:textId="7C338CA9" w:rsidR="00605FD7" w:rsidRPr="00906A16" w:rsidRDefault="00605FD7" w:rsidP="00CE3096">
    <w:pPr>
      <w:tabs>
        <w:tab w:val="left" w:pos="426"/>
        <w:tab w:val="left" w:pos="709"/>
      </w:tabs>
      <w:rPr>
        <w:rFonts w:ascii="Arial Narrow" w:hAnsi="Arial Narrow" w:cs="Calibri"/>
        <w:bCs/>
        <w:color w:val="FF0000"/>
        <w:sz w:val="18"/>
        <w:szCs w:val="18"/>
        <w:highlight w:val="yellow"/>
      </w:rPr>
    </w:pPr>
  </w:p>
  <w:p w14:paraId="50B807C1" w14:textId="77777777" w:rsidR="00CE3096" w:rsidRDefault="00CE3096" w:rsidP="00687B73">
    <w:pPr>
      <w:tabs>
        <w:tab w:val="left" w:pos="426"/>
        <w:tab w:val="left" w:pos="709"/>
      </w:tabs>
      <w:rPr>
        <w:rFonts w:ascii="Arial Narrow" w:hAnsi="Arial Narrow"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9"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1"/>
  </w:num>
  <w:num w:numId="5">
    <w:abstractNumId w:val="5"/>
  </w:num>
  <w:num w:numId="6">
    <w:abstractNumId w:val="1"/>
  </w:num>
  <w:num w:numId="7">
    <w:abstractNumId w:val="2"/>
  </w:num>
  <w:num w:numId="8">
    <w:abstractNumId w:val="4"/>
  </w:num>
  <w:num w:numId="9">
    <w:abstractNumId w:val="17"/>
  </w:num>
  <w:num w:numId="10">
    <w:abstractNumId w:val="20"/>
  </w:num>
  <w:num w:numId="11">
    <w:abstractNumId w:val="9"/>
  </w:num>
  <w:num w:numId="12">
    <w:abstractNumId w:val="10"/>
  </w:num>
  <w:num w:numId="13">
    <w:abstractNumId w:val="18"/>
  </w:num>
  <w:num w:numId="14">
    <w:abstractNumId w:val="16"/>
  </w:num>
  <w:num w:numId="15">
    <w:abstractNumId w:val="14"/>
  </w:num>
  <w:num w:numId="16">
    <w:abstractNumId w:val="15"/>
  </w:num>
  <w:num w:numId="17">
    <w:abstractNumId w:val="0"/>
  </w:num>
  <w:num w:numId="18">
    <w:abstractNumId w:val="3"/>
  </w:num>
  <w:num w:numId="19">
    <w:abstractNumId w:val="12"/>
  </w:num>
  <w:num w:numId="20">
    <w:abstractNumId w:val="19"/>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75B"/>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571"/>
    <w:rsid w:val="00053C7F"/>
    <w:rsid w:val="00054C6B"/>
    <w:rsid w:val="000562AC"/>
    <w:rsid w:val="0005731C"/>
    <w:rsid w:val="00057654"/>
    <w:rsid w:val="0005786F"/>
    <w:rsid w:val="00060192"/>
    <w:rsid w:val="00060711"/>
    <w:rsid w:val="00061440"/>
    <w:rsid w:val="00062852"/>
    <w:rsid w:val="00062B32"/>
    <w:rsid w:val="00062CC1"/>
    <w:rsid w:val="00065076"/>
    <w:rsid w:val="0007002E"/>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9632D"/>
    <w:rsid w:val="000968AC"/>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2754"/>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C0DC5"/>
    <w:rsid w:val="001C1A8D"/>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282C"/>
    <w:rsid w:val="001F2CBE"/>
    <w:rsid w:val="001F2E6C"/>
    <w:rsid w:val="001F4A20"/>
    <w:rsid w:val="001F68C9"/>
    <w:rsid w:val="001F6995"/>
    <w:rsid w:val="001F6B47"/>
    <w:rsid w:val="00201516"/>
    <w:rsid w:val="00203771"/>
    <w:rsid w:val="00204C61"/>
    <w:rsid w:val="00205822"/>
    <w:rsid w:val="00205C8B"/>
    <w:rsid w:val="00205ED2"/>
    <w:rsid w:val="002066DC"/>
    <w:rsid w:val="00206A42"/>
    <w:rsid w:val="0020751D"/>
    <w:rsid w:val="00210E24"/>
    <w:rsid w:val="0021198A"/>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24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14CC"/>
    <w:rsid w:val="00283CB9"/>
    <w:rsid w:val="00284139"/>
    <w:rsid w:val="00287C51"/>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C7B3D"/>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D9C"/>
    <w:rsid w:val="00375E7A"/>
    <w:rsid w:val="0037670F"/>
    <w:rsid w:val="003845FD"/>
    <w:rsid w:val="00385214"/>
    <w:rsid w:val="00385F34"/>
    <w:rsid w:val="00386226"/>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C78D3"/>
    <w:rsid w:val="003D0AF2"/>
    <w:rsid w:val="003D260A"/>
    <w:rsid w:val="003D4069"/>
    <w:rsid w:val="003D5322"/>
    <w:rsid w:val="003D5878"/>
    <w:rsid w:val="003D64E9"/>
    <w:rsid w:val="003D793D"/>
    <w:rsid w:val="003E0A56"/>
    <w:rsid w:val="003E2AC4"/>
    <w:rsid w:val="003E3FB0"/>
    <w:rsid w:val="003E4240"/>
    <w:rsid w:val="003E5180"/>
    <w:rsid w:val="003E530D"/>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34BD"/>
    <w:rsid w:val="004154D0"/>
    <w:rsid w:val="00415A0C"/>
    <w:rsid w:val="00416BFB"/>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057"/>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49FA"/>
    <w:rsid w:val="004857ED"/>
    <w:rsid w:val="00485B2A"/>
    <w:rsid w:val="004862D0"/>
    <w:rsid w:val="00491A95"/>
    <w:rsid w:val="00492EF7"/>
    <w:rsid w:val="0049674B"/>
    <w:rsid w:val="004972A1"/>
    <w:rsid w:val="004A0315"/>
    <w:rsid w:val="004A10D9"/>
    <w:rsid w:val="004A2BBB"/>
    <w:rsid w:val="004A3A92"/>
    <w:rsid w:val="004A4726"/>
    <w:rsid w:val="004A50F6"/>
    <w:rsid w:val="004B0BC7"/>
    <w:rsid w:val="004B1D7A"/>
    <w:rsid w:val="004B5939"/>
    <w:rsid w:val="004B609B"/>
    <w:rsid w:val="004B6755"/>
    <w:rsid w:val="004C1E0A"/>
    <w:rsid w:val="004C2F63"/>
    <w:rsid w:val="004C36CB"/>
    <w:rsid w:val="004C4F29"/>
    <w:rsid w:val="004D088F"/>
    <w:rsid w:val="004D2F86"/>
    <w:rsid w:val="004D32F3"/>
    <w:rsid w:val="004D40AA"/>
    <w:rsid w:val="004D53E2"/>
    <w:rsid w:val="004D71E4"/>
    <w:rsid w:val="004E2E59"/>
    <w:rsid w:val="004E3209"/>
    <w:rsid w:val="004E439A"/>
    <w:rsid w:val="004E4918"/>
    <w:rsid w:val="004E657E"/>
    <w:rsid w:val="004E7E7C"/>
    <w:rsid w:val="004F02B4"/>
    <w:rsid w:val="004F061C"/>
    <w:rsid w:val="004F0A0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77B"/>
    <w:rsid w:val="0052378D"/>
    <w:rsid w:val="00523ACE"/>
    <w:rsid w:val="005254A5"/>
    <w:rsid w:val="00526BA9"/>
    <w:rsid w:val="00531A2C"/>
    <w:rsid w:val="00533238"/>
    <w:rsid w:val="00534130"/>
    <w:rsid w:val="00537D83"/>
    <w:rsid w:val="00542BA4"/>
    <w:rsid w:val="00543583"/>
    <w:rsid w:val="0054598A"/>
    <w:rsid w:val="00545E69"/>
    <w:rsid w:val="005478BC"/>
    <w:rsid w:val="00547AFE"/>
    <w:rsid w:val="00551BF2"/>
    <w:rsid w:val="005529E8"/>
    <w:rsid w:val="00553C64"/>
    <w:rsid w:val="005554DC"/>
    <w:rsid w:val="005564A9"/>
    <w:rsid w:val="00557BA7"/>
    <w:rsid w:val="005641C3"/>
    <w:rsid w:val="00564A7F"/>
    <w:rsid w:val="00566A05"/>
    <w:rsid w:val="0057022B"/>
    <w:rsid w:val="005705C3"/>
    <w:rsid w:val="005713AB"/>
    <w:rsid w:val="00572105"/>
    <w:rsid w:val="00573586"/>
    <w:rsid w:val="00575FBF"/>
    <w:rsid w:val="00580BFB"/>
    <w:rsid w:val="00580C99"/>
    <w:rsid w:val="005824A3"/>
    <w:rsid w:val="0058320F"/>
    <w:rsid w:val="00584CAF"/>
    <w:rsid w:val="005855C0"/>
    <w:rsid w:val="005900B5"/>
    <w:rsid w:val="0059110D"/>
    <w:rsid w:val="00591256"/>
    <w:rsid w:val="00594A83"/>
    <w:rsid w:val="005969E1"/>
    <w:rsid w:val="005A0A63"/>
    <w:rsid w:val="005A28D5"/>
    <w:rsid w:val="005A316A"/>
    <w:rsid w:val="005A5115"/>
    <w:rsid w:val="005A562C"/>
    <w:rsid w:val="005A58BA"/>
    <w:rsid w:val="005A5963"/>
    <w:rsid w:val="005A596D"/>
    <w:rsid w:val="005A63B4"/>
    <w:rsid w:val="005B0528"/>
    <w:rsid w:val="005B1738"/>
    <w:rsid w:val="005B256C"/>
    <w:rsid w:val="005B3C89"/>
    <w:rsid w:val="005B536F"/>
    <w:rsid w:val="005B6102"/>
    <w:rsid w:val="005B658C"/>
    <w:rsid w:val="005B707F"/>
    <w:rsid w:val="005B7091"/>
    <w:rsid w:val="005B70B5"/>
    <w:rsid w:val="005B70D8"/>
    <w:rsid w:val="005B7182"/>
    <w:rsid w:val="005C1BF3"/>
    <w:rsid w:val="005C3418"/>
    <w:rsid w:val="005C3E47"/>
    <w:rsid w:val="005C5468"/>
    <w:rsid w:val="005C6EA3"/>
    <w:rsid w:val="005C7256"/>
    <w:rsid w:val="005C7660"/>
    <w:rsid w:val="005D0566"/>
    <w:rsid w:val="005D05B1"/>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5FD7"/>
    <w:rsid w:val="006066DE"/>
    <w:rsid w:val="00606D4B"/>
    <w:rsid w:val="00611C72"/>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AE2"/>
    <w:rsid w:val="00673EFD"/>
    <w:rsid w:val="00675691"/>
    <w:rsid w:val="006776BA"/>
    <w:rsid w:val="00680B1C"/>
    <w:rsid w:val="00680B5E"/>
    <w:rsid w:val="0068127A"/>
    <w:rsid w:val="00681922"/>
    <w:rsid w:val="00682096"/>
    <w:rsid w:val="006827CC"/>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4F6B"/>
    <w:rsid w:val="006A73E2"/>
    <w:rsid w:val="006B0FF4"/>
    <w:rsid w:val="006B3838"/>
    <w:rsid w:val="006B5783"/>
    <w:rsid w:val="006B6891"/>
    <w:rsid w:val="006B7838"/>
    <w:rsid w:val="006C0261"/>
    <w:rsid w:val="006C255B"/>
    <w:rsid w:val="006C3B41"/>
    <w:rsid w:val="006C4041"/>
    <w:rsid w:val="006C5E40"/>
    <w:rsid w:val="006C709B"/>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45B5"/>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4F28"/>
    <w:rsid w:val="00726015"/>
    <w:rsid w:val="00726B93"/>
    <w:rsid w:val="00726F4E"/>
    <w:rsid w:val="00726F7C"/>
    <w:rsid w:val="00727BB1"/>
    <w:rsid w:val="00727F0A"/>
    <w:rsid w:val="0073060A"/>
    <w:rsid w:val="007321DA"/>
    <w:rsid w:val="0073331F"/>
    <w:rsid w:val="00734B76"/>
    <w:rsid w:val="00735158"/>
    <w:rsid w:val="00737821"/>
    <w:rsid w:val="00745274"/>
    <w:rsid w:val="00746A9F"/>
    <w:rsid w:val="007471AB"/>
    <w:rsid w:val="00747322"/>
    <w:rsid w:val="00750124"/>
    <w:rsid w:val="00750B6C"/>
    <w:rsid w:val="00751713"/>
    <w:rsid w:val="00752517"/>
    <w:rsid w:val="00756670"/>
    <w:rsid w:val="0075684A"/>
    <w:rsid w:val="0075726D"/>
    <w:rsid w:val="00757671"/>
    <w:rsid w:val="0076107B"/>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2FE"/>
    <w:rsid w:val="00787DB8"/>
    <w:rsid w:val="00791A2B"/>
    <w:rsid w:val="00794481"/>
    <w:rsid w:val="00795B47"/>
    <w:rsid w:val="007A01EB"/>
    <w:rsid w:val="007A0AA0"/>
    <w:rsid w:val="007A149A"/>
    <w:rsid w:val="007A180C"/>
    <w:rsid w:val="007A4AD5"/>
    <w:rsid w:val="007A5753"/>
    <w:rsid w:val="007A7035"/>
    <w:rsid w:val="007A787C"/>
    <w:rsid w:val="007A7FA9"/>
    <w:rsid w:val="007B1BBE"/>
    <w:rsid w:val="007B26BD"/>
    <w:rsid w:val="007B2EE3"/>
    <w:rsid w:val="007B5633"/>
    <w:rsid w:val="007B6D07"/>
    <w:rsid w:val="007C025D"/>
    <w:rsid w:val="007C1BBD"/>
    <w:rsid w:val="007C2287"/>
    <w:rsid w:val="007C2F2D"/>
    <w:rsid w:val="007C6391"/>
    <w:rsid w:val="007D0EDF"/>
    <w:rsid w:val="007D1993"/>
    <w:rsid w:val="007D1FDB"/>
    <w:rsid w:val="007D20CF"/>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840"/>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2DF9"/>
    <w:rsid w:val="00832E4A"/>
    <w:rsid w:val="00833B7C"/>
    <w:rsid w:val="0083494B"/>
    <w:rsid w:val="008350E4"/>
    <w:rsid w:val="00837286"/>
    <w:rsid w:val="00837C18"/>
    <w:rsid w:val="008410CA"/>
    <w:rsid w:val="00841852"/>
    <w:rsid w:val="00841DA5"/>
    <w:rsid w:val="008425B1"/>
    <w:rsid w:val="00843A78"/>
    <w:rsid w:val="00845AD1"/>
    <w:rsid w:val="00845EAC"/>
    <w:rsid w:val="00855B3A"/>
    <w:rsid w:val="00855C1B"/>
    <w:rsid w:val="0085686D"/>
    <w:rsid w:val="00856EDA"/>
    <w:rsid w:val="00860517"/>
    <w:rsid w:val="00862B3A"/>
    <w:rsid w:val="00862DDE"/>
    <w:rsid w:val="0086635D"/>
    <w:rsid w:val="00867E47"/>
    <w:rsid w:val="008717D0"/>
    <w:rsid w:val="00873102"/>
    <w:rsid w:val="00874A78"/>
    <w:rsid w:val="00874C56"/>
    <w:rsid w:val="00874F81"/>
    <w:rsid w:val="008755C5"/>
    <w:rsid w:val="00875A16"/>
    <w:rsid w:val="00877491"/>
    <w:rsid w:val="0088052E"/>
    <w:rsid w:val="008812F7"/>
    <w:rsid w:val="008812FD"/>
    <w:rsid w:val="00885E5A"/>
    <w:rsid w:val="00887BC6"/>
    <w:rsid w:val="00890221"/>
    <w:rsid w:val="008909D4"/>
    <w:rsid w:val="00891D74"/>
    <w:rsid w:val="00891D8D"/>
    <w:rsid w:val="0089514F"/>
    <w:rsid w:val="008967EE"/>
    <w:rsid w:val="00897136"/>
    <w:rsid w:val="008A1E5C"/>
    <w:rsid w:val="008A21B5"/>
    <w:rsid w:val="008A3487"/>
    <w:rsid w:val="008A3ADD"/>
    <w:rsid w:val="008A3B5A"/>
    <w:rsid w:val="008A61F5"/>
    <w:rsid w:val="008A6899"/>
    <w:rsid w:val="008A729D"/>
    <w:rsid w:val="008B0D11"/>
    <w:rsid w:val="008B2680"/>
    <w:rsid w:val="008B2C33"/>
    <w:rsid w:val="008B6931"/>
    <w:rsid w:val="008B6ABE"/>
    <w:rsid w:val="008B7611"/>
    <w:rsid w:val="008B7C3D"/>
    <w:rsid w:val="008C08F7"/>
    <w:rsid w:val="008C0B89"/>
    <w:rsid w:val="008C100D"/>
    <w:rsid w:val="008C16DB"/>
    <w:rsid w:val="008C226F"/>
    <w:rsid w:val="008C265D"/>
    <w:rsid w:val="008C34EF"/>
    <w:rsid w:val="008C5217"/>
    <w:rsid w:val="008C6237"/>
    <w:rsid w:val="008C65D9"/>
    <w:rsid w:val="008C772B"/>
    <w:rsid w:val="008D0558"/>
    <w:rsid w:val="008D2083"/>
    <w:rsid w:val="008D2EDD"/>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FD9"/>
    <w:rsid w:val="00906707"/>
    <w:rsid w:val="00906A16"/>
    <w:rsid w:val="00906F1D"/>
    <w:rsid w:val="00907ADD"/>
    <w:rsid w:val="00911C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722"/>
    <w:rsid w:val="00931A2C"/>
    <w:rsid w:val="00931FCA"/>
    <w:rsid w:val="00932233"/>
    <w:rsid w:val="009327EB"/>
    <w:rsid w:val="00932E7C"/>
    <w:rsid w:val="009336C7"/>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CF8"/>
    <w:rsid w:val="00966EBD"/>
    <w:rsid w:val="00967693"/>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3975"/>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77A8"/>
    <w:rsid w:val="00A208A5"/>
    <w:rsid w:val="00A20B2A"/>
    <w:rsid w:val="00A21133"/>
    <w:rsid w:val="00A225BF"/>
    <w:rsid w:val="00A22A75"/>
    <w:rsid w:val="00A22B05"/>
    <w:rsid w:val="00A27462"/>
    <w:rsid w:val="00A3019D"/>
    <w:rsid w:val="00A31A5D"/>
    <w:rsid w:val="00A31BDC"/>
    <w:rsid w:val="00A33198"/>
    <w:rsid w:val="00A37461"/>
    <w:rsid w:val="00A4320B"/>
    <w:rsid w:val="00A437A9"/>
    <w:rsid w:val="00A454DA"/>
    <w:rsid w:val="00A4616B"/>
    <w:rsid w:val="00A47A49"/>
    <w:rsid w:val="00A47D19"/>
    <w:rsid w:val="00A47E86"/>
    <w:rsid w:val="00A506A9"/>
    <w:rsid w:val="00A507A6"/>
    <w:rsid w:val="00A511DB"/>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67336"/>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5F9"/>
    <w:rsid w:val="00AA0CAE"/>
    <w:rsid w:val="00AA2B8C"/>
    <w:rsid w:val="00AA417C"/>
    <w:rsid w:val="00AA4AB4"/>
    <w:rsid w:val="00AA5C2F"/>
    <w:rsid w:val="00AA7B88"/>
    <w:rsid w:val="00AB09F2"/>
    <w:rsid w:val="00AB2E57"/>
    <w:rsid w:val="00AB49C9"/>
    <w:rsid w:val="00AC2746"/>
    <w:rsid w:val="00AC4B69"/>
    <w:rsid w:val="00AC5C97"/>
    <w:rsid w:val="00AD09A3"/>
    <w:rsid w:val="00AD1D1B"/>
    <w:rsid w:val="00AD2397"/>
    <w:rsid w:val="00AD24B7"/>
    <w:rsid w:val="00AD2C9C"/>
    <w:rsid w:val="00AD6059"/>
    <w:rsid w:val="00AE1628"/>
    <w:rsid w:val="00AE17A9"/>
    <w:rsid w:val="00AE23A9"/>
    <w:rsid w:val="00AE2BEC"/>
    <w:rsid w:val="00AE2DB8"/>
    <w:rsid w:val="00AE6F3E"/>
    <w:rsid w:val="00AF19CE"/>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16C"/>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33A3"/>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08F1"/>
    <w:rsid w:val="00BE115B"/>
    <w:rsid w:val="00BE27EC"/>
    <w:rsid w:val="00BE29C2"/>
    <w:rsid w:val="00BE526E"/>
    <w:rsid w:val="00BE72E3"/>
    <w:rsid w:val="00BE74FC"/>
    <w:rsid w:val="00BF08F0"/>
    <w:rsid w:val="00BF3743"/>
    <w:rsid w:val="00BF3F2A"/>
    <w:rsid w:val="00BF59A1"/>
    <w:rsid w:val="00BF5EEF"/>
    <w:rsid w:val="00BF60D8"/>
    <w:rsid w:val="00BF7FC3"/>
    <w:rsid w:val="00C0108C"/>
    <w:rsid w:val="00C01932"/>
    <w:rsid w:val="00C03763"/>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4EDD"/>
    <w:rsid w:val="00C5502B"/>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BB"/>
    <w:rsid w:val="00C969CB"/>
    <w:rsid w:val="00C97156"/>
    <w:rsid w:val="00C97271"/>
    <w:rsid w:val="00CA006F"/>
    <w:rsid w:val="00CA01A6"/>
    <w:rsid w:val="00CA1EB4"/>
    <w:rsid w:val="00CA250B"/>
    <w:rsid w:val="00CA2850"/>
    <w:rsid w:val="00CA2B35"/>
    <w:rsid w:val="00CA7A6C"/>
    <w:rsid w:val="00CB2C13"/>
    <w:rsid w:val="00CB2C7F"/>
    <w:rsid w:val="00CB30DA"/>
    <w:rsid w:val="00CB3FF2"/>
    <w:rsid w:val="00CB5955"/>
    <w:rsid w:val="00CB5D51"/>
    <w:rsid w:val="00CB7714"/>
    <w:rsid w:val="00CB7AB6"/>
    <w:rsid w:val="00CC0C22"/>
    <w:rsid w:val="00CC2D8C"/>
    <w:rsid w:val="00CC3480"/>
    <w:rsid w:val="00CC5A07"/>
    <w:rsid w:val="00CC5E04"/>
    <w:rsid w:val="00CC6EAD"/>
    <w:rsid w:val="00CD052A"/>
    <w:rsid w:val="00CD275E"/>
    <w:rsid w:val="00CD2F6C"/>
    <w:rsid w:val="00CD338F"/>
    <w:rsid w:val="00CD34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3713"/>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F0C"/>
    <w:rsid w:val="00DA33C8"/>
    <w:rsid w:val="00DA3BD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4854"/>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30A0"/>
    <w:rsid w:val="00DD42D6"/>
    <w:rsid w:val="00DD4AED"/>
    <w:rsid w:val="00DD4E47"/>
    <w:rsid w:val="00DD4F98"/>
    <w:rsid w:val="00DD605A"/>
    <w:rsid w:val="00DE058A"/>
    <w:rsid w:val="00DE3266"/>
    <w:rsid w:val="00DE4013"/>
    <w:rsid w:val="00DE6A49"/>
    <w:rsid w:val="00DF0D8B"/>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2DE2"/>
    <w:rsid w:val="00E14040"/>
    <w:rsid w:val="00E17732"/>
    <w:rsid w:val="00E17F81"/>
    <w:rsid w:val="00E21D32"/>
    <w:rsid w:val="00E229C0"/>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3F95"/>
    <w:rsid w:val="00E44589"/>
    <w:rsid w:val="00E52CD4"/>
    <w:rsid w:val="00E534EF"/>
    <w:rsid w:val="00E54E11"/>
    <w:rsid w:val="00E54FD0"/>
    <w:rsid w:val="00E556CD"/>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5CFA"/>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6077"/>
    <w:rsid w:val="00ED6678"/>
    <w:rsid w:val="00ED6E65"/>
    <w:rsid w:val="00EE1414"/>
    <w:rsid w:val="00EE2956"/>
    <w:rsid w:val="00EE354F"/>
    <w:rsid w:val="00EE5327"/>
    <w:rsid w:val="00EE5BC8"/>
    <w:rsid w:val="00EE6212"/>
    <w:rsid w:val="00EE6988"/>
    <w:rsid w:val="00EE7E1F"/>
    <w:rsid w:val="00EF2938"/>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3FAD"/>
    <w:rsid w:val="00F44198"/>
    <w:rsid w:val="00F44A99"/>
    <w:rsid w:val="00F450B9"/>
    <w:rsid w:val="00F46363"/>
    <w:rsid w:val="00F46D19"/>
    <w:rsid w:val="00F4731E"/>
    <w:rsid w:val="00F478F9"/>
    <w:rsid w:val="00F51F09"/>
    <w:rsid w:val="00F52FEA"/>
    <w:rsid w:val="00F5424C"/>
    <w:rsid w:val="00F5468A"/>
    <w:rsid w:val="00F54EF1"/>
    <w:rsid w:val="00F55173"/>
    <w:rsid w:val="00F555D3"/>
    <w:rsid w:val="00F559C4"/>
    <w:rsid w:val="00F57D6D"/>
    <w:rsid w:val="00F6193D"/>
    <w:rsid w:val="00F63F9F"/>
    <w:rsid w:val="00F66616"/>
    <w:rsid w:val="00F719ED"/>
    <w:rsid w:val="00F71FD0"/>
    <w:rsid w:val="00F72059"/>
    <w:rsid w:val="00F7335B"/>
    <w:rsid w:val="00F7367A"/>
    <w:rsid w:val="00F752B3"/>
    <w:rsid w:val="00F7686C"/>
    <w:rsid w:val="00F82717"/>
    <w:rsid w:val="00F82F53"/>
    <w:rsid w:val="00F83339"/>
    <w:rsid w:val="00F8341F"/>
    <w:rsid w:val="00F901BE"/>
    <w:rsid w:val="00F90C96"/>
    <w:rsid w:val="00F91B98"/>
    <w:rsid w:val="00F91E16"/>
    <w:rsid w:val="00F92645"/>
    <w:rsid w:val="00F94C6C"/>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813982792">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E3765-8D6A-4223-AC20-BD453BDB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1176</Words>
  <Characters>6351</Characters>
  <Application>Microsoft Office Word</Application>
  <DocSecurity>0</DocSecurity>
  <Lines>52</Lines>
  <Paragraphs>15</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7512</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4</cp:revision>
  <cp:lastPrinted>2024-04-23T07:06:00Z</cp:lastPrinted>
  <dcterms:created xsi:type="dcterms:W3CDTF">2026-03-16T16:18:00Z</dcterms:created>
  <dcterms:modified xsi:type="dcterms:W3CDTF">2026-03-17T09:51:00Z</dcterms:modified>
</cp:coreProperties>
</file>