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0F1DA" w14:textId="7C9AF834" w:rsidR="003E3D76" w:rsidRPr="00B15203" w:rsidRDefault="00F92A2F" w:rsidP="006720ED">
      <w:pPr>
        <w:ind w:left="-567" w:right="-858"/>
        <w:rPr>
          <w:rFonts w:ascii="Arial" w:hAnsi="Arial" w:cs="Arial"/>
          <w:b/>
          <w:noProof/>
          <w:szCs w:val="22"/>
        </w:rPr>
      </w:pPr>
      <w:r>
        <w:rPr>
          <w:noProof/>
        </w:rPr>
        <w:drawing>
          <wp:inline distT="0" distB="0" distL="0" distR="0" wp14:anchorId="6030DA1A" wp14:editId="4D2BF0FC">
            <wp:extent cx="2057400" cy="609600"/>
            <wp:effectExtent l="0" t="0" r="0" b="0"/>
            <wp:docPr id="3" name="Image 3" descr="cid:image002.jpg@01D51C76.B8B3AFC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cid:image002.jpg@01D51C76.B8B3AFC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64E487" w14:textId="77777777" w:rsidR="00B66579" w:rsidRDefault="00B66579" w:rsidP="00237516">
      <w:pPr>
        <w:rPr>
          <w:rFonts w:ascii="Arial" w:hAnsi="Arial" w:cs="Arial"/>
          <w:b/>
          <w:szCs w:val="22"/>
        </w:rPr>
      </w:pPr>
    </w:p>
    <w:p w14:paraId="45257114" w14:textId="77777777" w:rsidR="00E71338" w:rsidRPr="00B15203" w:rsidRDefault="00E71338" w:rsidP="00237516">
      <w:pPr>
        <w:rPr>
          <w:rFonts w:ascii="Arial" w:hAnsi="Arial" w:cs="Arial"/>
          <w:b/>
          <w:szCs w:val="22"/>
        </w:rPr>
      </w:pPr>
    </w:p>
    <w:p w14:paraId="3D620053" w14:textId="77777777" w:rsidR="006720ED" w:rsidRPr="00B15203" w:rsidRDefault="006720ED" w:rsidP="006720ED">
      <w:pPr>
        <w:rPr>
          <w:rFonts w:ascii="Arial" w:hAnsi="Arial" w:cs="Arial"/>
        </w:rPr>
      </w:pPr>
    </w:p>
    <w:tbl>
      <w:tblPr>
        <w:tblW w:w="0" w:type="auto"/>
        <w:tblInd w:w="11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5"/>
      </w:tblGrid>
      <w:tr w:rsidR="006720ED" w:rsidRPr="00B15203" w14:paraId="4B75392F" w14:textId="77777777" w:rsidTr="00B71791">
        <w:tc>
          <w:tcPr>
            <w:tcW w:w="7245" w:type="dxa"/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533ABF72" w14:textId="46DF1D38" w:rsidR="00B66579" w:rsidRDefault="00027B66" w:rsidP="00027B66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FF"/>
                <w:sz w:val="28"/>
                <w:szCs w:val="24"/>
                <w:lang w:eastAsia="en-US"/>
              </w:rPr>
            </w:pPr>
            <w:r w:rsidRPr="00027B66">
              <w:rPr>
                <w:rFonts w:ascii="Arial" w:eastAsia="Arial" w:hAnsi="Arial" w:cs="Arial"/>
                <w:b/>
                <w:color w:val="0000FF"/>
                <w:sz w:val="28"/>
                <w:szCs w:val="24"/>
                <w:lang w:eastAsia="en-US"/>
              </w:rPr>
              <w:t xml:space="preserve">Mission </w:t>
            </w:r>
            <w:r w:rsidR="00FD5E45">
              <w:rPr>
                <w:rFonts w:ascii="Arial" w:eastAsia="Arial" w:hAnsi="Arial" w:cs="Arial"/>
                <w:b/>
                <w:color w:val="0000FF"/>
                <w:sz w:val="28"/>
                <w:szCs w:val="24"/>
                <w:lang w:eastAsia="en-US"/>
              </w:rPr>
              <w:t>L</w:t>
            </w:r>
            <w:r w:rsidRPr="00027B66">
              <w:rPr>
                <w:rFonts w:ascii="Arial" w:eastAsia="Arial" w:hAnsi="Arial" w:cs="Arial"/>
                <w:b/>
                <w:color w:val="0000FF"/>
                <w:sz w:val="28"/>
                <w:szCs w:val="24"/>
                <w:lang w:eastAsia="en-US"/>
              </w:rPr>
              <w:t xml:space="preserve">égale de Commissariat aux </w:t>
            </w:r>
            <w:r w:rsidR="00FD5E45">
              <w:rPr>
                <w:rFonts w:ascii="Arial" w:eastAsia="Arial" w:hAnsi="Arial" w:cs="Arial"/>
                <w:b/>
                <w:color w:val="0000FF"/>
                <w:sz w:val="28"/>
                <w:szCs w:val="24"/>
                <w:lang w:eastAsia="en-US"/>
              </w:rPr>
              <w:t>C</w:t>
            </w:r>
            <w:r w:rsidRPr="00027B66">
              <w:rPr>
                <w:rFonts w:ascii="Arial" w:eastAsia="Arial" w:hAnsi="Arial" w:cs="Arial"/>
                <w:b/>
                <w:color w:val="0000FF"/>
                <w:sz w:val="28"/>
                <w:szCs w:val="24"/>
                <w:lang w:eastAsia="en-US"/>
              </w:rPr>
              <w:t xml:space="preserve">omptes </w:t>
            </w:r>
          </w:p>
          <w:p w14:paraId="1EA7A3E4" w14:textId="19906802" w:rsidR="00B66579" w:rsidRDefault="00027B66" w:rsidP="00027B66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FF"/>
                <w:sz w:val="28"/>
                <w:szCs w:val="24"/>
                <w:lang w:eastAsia="en-US"/>
              </w:rPr>
            </w:pPr>
            <w:r w:rsidRPr="00027B66">
              <w:rPr>
                <w:rFonts w:ascii="Arial" w:eastAsia="Arial" w:hAnsi="Arial" w:cs="Arial"/>
                <w:b/>
                <w:color w:val="0000FF"/>
                <w:sz w:val="28"/>
                <w:szCs w:val="24"/>
                <w:lang w:eastAsia="en-US"/>
              </w:rPr>
              <w:t xml:space="preserve">et de son </w:t>
            </w:r>
            <w:r w:rsidR="00FD5E45">
              <w:rPr>
                <w:rFonts w:ascii="Arial" w:eastAsia="Arial" w:hAnsi="Arial" w:cs="Arial"/>
                <w:b/>
                <w:color w:val="0000FF"/>
                <w:sz w:val="28"/>
                <w:szCs w:val="24"/>
                <w:lang w:eastAsia="en-US"/>
              </w:rPr>
              <w:t>S</w:t>
            </w:r>
            <w:r w:rsidRPr="00027B66">
              <w:rPr>
                <w:rFonts w:ascii="Arial" w:eastAsia="Arial" w:hAnsi="Arial" w:cs="Arial"/>
                <w:b/>
                <w:color w:val="0000FF"/>
                <w:sz w:val="28"/>
                <w:szCs w:val="24"/>
                <w:lang w:eastAsia="en-US"/>
              </w:rPr>
              <w:t>uppléant</w:t>
            </w:r>
          </w:p>
          <w:p w14:paraId="669DEE3E" w14:textId="77777777" w:rsidR="00B66579" w:rsidRDefault="00027B66" w:rsidP="00027B66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FF"/>
                <w:sz w:val="28"/>
                <w:szCs w:val="24"/>
                <w:lang w:eastAsia="en-US"/>
              </w:rPr>
            </w:pPr>
            <w:r w:rsidRPr="00027B66">
              <w:rPr>
                <w:rFonts w:ascii="Arial" w:eastAsia="Arial" w:hAnsi="Arial" w:cs="Arial"/>
                <w:b/>
                <w:color w:val="0000FF"/>
                <w:sz w:val="28"/>
                <w:szCs w:val="24"/>
                <w:lang w:eastAsia="en-US"/>
              </w:rPr>
              <w:t xml:space="preserve"> pour la Chambre de Commerce et d’Industrie </w:t>
            </w:r>
          </w:p>
          <w:p w14:paraId="536AAD86" w14:textId="0C3779CC" w:rsidR="00027B66" w:rsidRPr="00027B66" w:rsidRDefault="00F92A2F" w:rsidP="00027B66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FF"/>
                <w:sz w:val="28"/>
                <w:szCs w:val="24"/>
                <w:lang w:eastAsia="en-US"/>
              </w:rPr>
            </w:pPr>
            <w:r>
              <w:rPr>
                <w:rFonts w:ascii="Arial" w:eastAsia="Arial" w:hAnsi="Arial" w:cs="Arial"/>
                <w:b/>
                <w:color w:val="0000FF"/>
                <w:sz w:val="28"/>
                <w:szCs w:val="24"/>
                <w:lang w:eastAsia="en-US"/>
              </w:rPr>
              <w:t>du Mans et de la Sarthe</w:t>
            </w:r>
          </w:p>
          <w:p w14:paraId="51A1E905" w14:textId="1A34E8C8" w:rsidR="006720ED" w:rsidRPr="00B15203" w:rsidRDefault="00027B66" w:rsidP="00027B66">
            <w:pPr>
              <w:jc w:val="center"/>
              <w:rPr>
                <w:rFonts w:ascii="Arial" w:eastAsia="Arial" w:hAnsi="Arial" w:cs="Arial"/>
                <w:b/>
                <w:color w:val="000000"/>
                <w:sz w:val="28"/>
              </w:rPr>
            </w:pPr>
            <w:r w:rsidRPr="00027B66">
              <w:rPr>
                <w:rFonts w:ascii="Arial" w:eastAsia="Arial" w:hAnsi="Arial" w:cs="Arial"/>
                <w:b/>
                <w:color w:val="000000"/>
                <w:sz w:val="24"/>
                <w:szCs w:val="22"/>
                <w:lang w:eastAsia="en-US"/>
              </w:rPr>
              <w:t>(exercice</w:t>
            </w:r>
            <w:r w:rsidR="00B66579">
              <w:rPr>
                <w:rFonts w:ascii="Arial" w:eastAsia="Arial" w:hAnsi="Arial" w:cs="Arial"/>
                <w:b/>
                <w:color w:val="000000"/>
                <w:sz w:val="24"/>
                <w:szCs w:val="22"/>
                <w:lang w:eastAsia="en-US"/>
              </w:rPr>
              <w:t>s</w:t>
            </w:r>
            <w:r w:rsidRPr="00027B66">
              <w:rPr>
                <w:rFonts w:ascii="Arial" w:eastAsia="Arial" w:hAnsi="Arial" w:cs="Arial"/>
                <w:b/>
                <w:color w:val="000000"/>
                <w:sz w:val="24"/>
                <w:szCs w:val="22"/>
                <w:lang w:eastAsia="en-US"/>
              </w:rPr>
              <w:t xml:space="preserve"> comptable</w:t>
            </w:r>
            <w:r w:rsidR="00B66579">
              <w:rPr>
                <w:rFonts w:ascii="Arial" w:eastAsia="Arial" w:hAnsi="Arial" w:cs="Arial"/>
                <w:b/>
                <w:color w:val="000000"/>
                <w:sz w:val="24"/>
                <w:szCs w:val="22"/>
                <w:lang w:eastAsia="en-US"/>
              </w:rPr>
              <w:t>s</w:t>
            </w:r>
            <w:r w:rsidRPr="00027B66">
              <w:rPr>
                <w:rFonts w:ascii="Arial" w:eastAsia="Arial" w:hAnsi="Arial" w:cs="Arial"/>
                <w:b/>
                <w:color w:val="000000"/>
                <w:sz w:val="24"/>
                <w:szCs w:val="22"/>
                <w:lang w:eastAsia="en-US"/>
              </w:rPr>
              <w:t xml:space="preserve"> concerné</w:t>
            </w:r>
            <w:r w:rsidR="00B66579">
              <w:rPr>
                <w:rFonts w:ascii="Arial" w:eastAsia="Arial" w:hAnsi="Arial" w:cs="Arial"/>
                <w:b/>
                <w:color w:val="000000"/>
                <w:sz w:val="24"/>
                <w:szCs w:val="22"/>
                <w:lang w:eastAsia="en-US"/>
              </w:rPr>
              <w:t>s :</w:t>
            </w:r>
            <w:r w:rsidRPr="00027B66">
              <w:rPr>
                <w:rFonts w:ascii="Arial" w:eastAsia="Arial" w:hAnsi="Arial" w:cs="Arial"/>
                <w:b/>
                <w:color w:val="000000"/>
                <w:sz w:val="24"/>
                <w:szCs w:val="22"/>
                <w:lang w:eastAsia="en-US"/>
              </w:rPr>
              <w:t xml:space="preserve"> </w:t>
            </w:r>
            <w:r w:rsidRPr="00B66579">
              <w:rPr>
                <w:rFonts w:ascii="Arial" w:eastAsia="Arial" w:hAnsi="Arial" w:cs="Arial"/>
                <w:b/>
                <w:color w:val="EE0000"/>
                <w:sz w:val="24"/>
                <w:szCs w:val="22"/>
                <w:lang w:eastAsia="en-US"/>
              </w:rPr>
              <w:t>2026 à 2031</w:t>
            </w:r>
            <w:r w:rsidRPr="00027B66">
              <w:rPr>
                <w:rFonts w:ascii="Arial" w:eastAsia="Arial" w:hAnsi="Arial" w:cs="Arial"/>
                <w:b/>
                <w:color w:val="000000"/>
                <w:sz w:val="24"/>
                <w:szCs w:val="22"/>
                <w:lang w:eastAsia="en-US"/>
              </w:rPr>
              <w:t>)</w:t>
            </w:r>
          </w:p>
        </w:tc>
      </w:tr>
    </w:tbl>
    <w:p w14:paraId="4C554BFA" w14:textId="77777777" w:rsidR="00FD5E45" w:rsidRDefault="00FD5E45" w:rsidP="00DB46F3">
      <w:pPr>
        <w:jc w:val="center"/>
        <w:rPr>
          <w:rFonts w:ascii="Arial" w:hAnsi="Arial" w:cs="Arial"/>
          <w:b/>
          <w:bCs/>
          <w:lang w:eastAsia="en-US"/>
        </w:rPr>
      </w:pPr>
    </w:p>
    <w:p w14:paraId="36A5A8E0" w14:textId="4A459CB1" w:rsidR="00DB46F3" w:rsidRPr="00FD5E45" w:rsidRDefault="00DB46F3" w:rsidP="00DB46F3">
      <w:pPr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  <w:r w:rsidRPr="00FD5E45">
        <w:rPr>
          <w:rFonts w:ascii="Arial" w:hAnsi="Arial" w:cs="Arial"/>
          <w:b/>
          <w:bCs/>
          <w:sz w:val="22"/>
          <w:szCs w:val="22"/>
          <w:lang w:eastAsia="en-US"/>
        </w:rPr>
        <w:t xml:space="preserve">Consultation </w:t>
      </w:r>
      <w:r w:rsidR="00F92A2F">
        <w:rPr>
          <w:rFonts w:ascii="Arial" w:hAnsi="Arial" w:cs="Arial"/>
          <w:b/>
          <w:bCs/>
          <w:sz w:val="22"/>
          <w:szCs w:val="22"/>
          <w:lang w:eastAsia="en-US"/>
        </w:rPr>
        <w:t>2026RTPN5025</w:t>
      </w:r>
    </w:p>
    <w:p w14:paraId="6C64A3EA" w14:textId="77777777" w:rsidR="006720ED" w:rsidRPr="00B15203" w:rsidRDefault="006720ED" w:rsidP="00237516">
      <w:pPr>
        <w:rPr>
          <w:rFonts w:ascii="Arial" w:hAnsi="Arial" w:cs="Arial"/>
          <w:b/>
          <w:szCs w:val="22"/>
        </w:rPr>
      </w:pPr>
    </w:p>
    <w:p w14:paraId="6BF14283" w14:textId="77777777" w:rsidR="006720ED" w:rsidRPr="00B15203" w:rsidRDefault="006720ED" w:rsidP="00237516">
      <w:pPr>
        <w:rPr>
          <w:rFonts w:ascii="Arial" w:hAnsi="Arial" w:cs="Arial"/>
          <w:b/>
          <w:szCs w:val="22"/>
        </w:rPr>
      </w:pPr>
    </w:p>
    <w:p w14:paraId="21919B32" w14:textId="77777777" w:rsidR="006720ED" w:rsidRPr="00B15203" w:rsidRDefault="006720ED" w:rsidP="00237516">
      <w:pPr>
        <w:rPr>
          <w:rFonts w:ascii="Arial" w:hAnsi="Arial" w:cs="Arial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237516" w:rsidRPr="00B15203" w14:paraId="7FF0C6D4" w14:textId="77777777" w:rsidTr="00D9462E">
        <w:trPr>
          <w:trHeight w:val="737"/>
        </w:trPr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69FB8D86" w14:textId="77777777" w:rsidR="00237516" w:rsidRPr="00D9462E" w:rsidRDefault="00237516" w:rsidP="00392B84">
            <w:pPr>
              <w:jc w:val="center"/>
              <w:rPr>
                <w:rFonts w:ascii="Arial" w:eastAsia="Trebuchet MS" w:hAnsi="Arial" w:cs="Arial"/>
                <w:b/>
                <w:color w:val="FFFFFF"/>
                <w:sz w:val="32"/>
                <w:szCs w:val="32"/>
              </w:rPr>
            </w:pPr>
            <w:r w:rsidRPr="00D9462E">
              <w:rPr>
                <w:rFonts w:ascii="Arial" w:eastAsia="Trebuchet MS" w:hAnsi="Arial" w:cs="Arial"/>
                <w:b/>
                <w:color w:val="FFFFFF"/>
                <w:sz w:val="32"/>
                <w:szCs w:val="32"/>
              </w:rPr>
              <w:t>BORDEREAU DES PRIX UNITAIRES</w:t>
            </w:r>
          </w:p>
          <w:p w14:paraId="72714F01" w14:textId="3474DDBD" w:rsidR="003119DE" w:rsidRPr="00B15203" w:rsidRDefault="00F92A2F" w:rsidP="00392B84">
            <w:pPr>
              <w:jc w:val="center"/>
              <w:rPr>
                <w:rFonts w:ascii="Arial" w:eastAsia="Trebuchet MS" w:hAnsi="Arial" w:cs="Arial"/>
                <w:b/>
                <w:color w:val="FFFFFF"/>
                <w:sz w:val="30"/>
                <w:szCs w:val="30"/>
              </w:rPr>
            </w:pPr>
            <w:r>
              <w:rPr>
                <w:rFonts w:ascii="Arial" w:eastAsia="Trebuchet MS" w:hAnsi="Arial" w:cs="Arial"/>
                <w:b/>
                <w:color w:val="FFFFFF"/>
                <w:sz w:val="32"/>
                <w:szCs w:val="32"/>
              </w:rPr>
              <w:t>(</w:t>
            </w:r>
            <w:r w:rsidR="003119DE" w:rsidRPr="00D9462E">
              <w:rPr>
                <w:rFonts w:ascii="Arial" w:eastAsia="Trebuchet MS" w:hAnsi="Arial" w:cs="Arial"/>
                <w:b/>
                <w:color w:val="FFFFFF"/>
                <w:sz w:val="32"/>
                <w:szCs w:val="32"/>
              </w:rPr>
              <w:t>BPU</w:t>
            </w:r>
            <w:r>
              <w:rPr>
                <w:rFonts w:ascii="Arial" w:eastAsia="Trebuchet MS" w:hAnsi="Arial" w:cs="Arial"/>
                <w:b/>
                <w:color w:val="FFFFFF"/>
                <w:sz w:val="32"/>
                <w:szCs w:val="32"/>
              </w:rPr>
              <w:t>)</w:t>
            </w:r>
          </w:p>
        </w:tc>
      </w:tr>
    </w:tbl>
    <w:p w14:paraId="5308C1C1" w14:textId="77777777" w:rsidR="00237516" w:rsidRPr="00B15203" w:rsidRDefault="00237516" w:rsidP="00237516">
      <w:pPr>
        <w:rPr>
          <w:rFonts w:ascii="Arial" w:hAnsi="Arial" w:cs="Arial"/>
        </w:rPr>
      </w:pPr>
    </w:p>
    <w:p w14:paraId="11FDE401" w14:textId="77777777" w:rsidR="0044436E" w:rsidRPr="00B15203" w:rsidRDefault="0044436E" w:rsidP="003E3D76">
      <w:pPr>
        <w:rPr>
          <w:rFonts w:ascii="Arial" w:hAnsi="Arial" w:cs="Arial"/>
          <w:b/>
          <w:bCs/>
          <w:sz w:val="24"/>
          <w:szCs w:val="24"/>
        </w:rPr>
      </w:pPr>
    </w:p>
    <w:p w14:paraId="36B9AD35" w14:textId="77777777" w:rsidR="006720ED" w:rsidRPr="00B15203" w:rsidRDefault="006720ED" w:rsidP="007209F0">
      <w:pPr>
        <w:tabs>
          <w:tab w:val="left" w:pos="7230"/>
        </w:tabs>
        <w:ind w:left="-567" w:right="-285"/>
        <w:jc w:val="center"/>
        <w:rPr>
          <w:rFonts w:ascii="Arial" w:hAnsi="Arial" w:cs="Arial"/>
          <w:b/>
          <w:bCs/>
          <w:color w:val="FF0000"/>
          <w:sz w:val="32"/>
          <w:szCs w:val="32"/>
          <w:u w:val="single"/>
        </w:rPr>
      </w:pPr>
    </w:p>
    <w:p w14:paraId="0C368B12" w14:textId="77777777" w:rsidR="007209F0" w:rsidRPr="00B15203" w:rsidRDefault="007209F0" w:rsidP="007209F0">
      <w:pPr>
        <w:tabs>
          <w:tab w:val="left" w:pos="7230"/>
        </w:tabs>
        <w:ind w:left="-567" w:right="-285"/>
        <w:jc w:val="center"/>
        <w:rPr>
          <w:rFonts w:ascii="Arial" w:hAnsi="Arial" w:cs="Arial"/>
          <w:b/>
          <w:bCs/>
          <w:color w:val="FF0000"/>
          <w:sz w:val="32"/>
          <w:szCs w:val="32"/>
          <w:u w:val="single"/>
        </w:rPr>
      </w:pPr>
      <w:r w:rsidRPr="00B15203">
        <w:rPr>
          <w:rFonts w:ascii="Arial" w:hAnsi="Arial" w:cs="Arial"/>
          <w:b/>
          <w:bCs/>
          <w:color w:val="FF0000"/>
          <w:sz w:val="32"/>
          <w:szCs w:val="32"/>
          <w:u w:val="single"/>
        </w:rPr>
        <w:t xml:space="preserve">Document contractuel – Ne pas modifier le cadre </w:t>
      </w:r>
    </w:p>
    <w:p w14:paraId="2381E996" w14:textId="77777777" w:rsidR="0044436E" w:rsidRPr="00B15203" w:rsidRDefault="0044436E" w:rsidP="0044436E">
      <w:pPr>
        <w:tabs>
          <w:tab w:val="left" w:pos="7230"/>
        </w:tabs>
        <w:ind w:left="-284"/>
        <w:rPr>
          <w:rFonts w:ascii="Arial" w:hAnsi="Arial" w:cs="Arial"/>
          <w:b/>
          <w:bCs/>
        </w:rPr>
      </w:pPr>
    </w:p>
    <w:p w14:paraId="49EAF43C" w14:textId="77777777" w:rsidR="00237516" w:rsidRPr="00B15203" w:rsidRDefault="00237516" w:rsidP="00237516">
      <w:pPr>
        <w:tabs>
          <w:tab w:val="left" w:pos="7230"/>
        </w:tabs>
        <w:ind w:left="-567" w:right="-285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r w:rsidRPr="00B15203">
        <w:rPr>
          <w:rFonts w:ascii="Arial" w:hAnsi="Arial" w:cs="Arial"/>
          <w:b/>
          <w:bCs/>
          <w:color w:val="FF0000"/>
          <w:sz w:val="22"/>
          <w:szCs w:val="22"/>
        </w:rPr>
        <w:t>(à remplir obligatoirement)</w:t>
      </w:r>
    </w:p>
    <w:p w14:paraId="55A88C58" w14:textId="77777777" w:rsidR="0044436E" w:rsidRPr="00B15203" w:rsidRDefault="0044436E" w:rsidP="0044436E">
      <w:pPr>
        <w:tabs>
          <w:tab w:val="left" w:pos="7230"/>
        </w:tabs>
        <w:ind w:left="-284"/>
        <w:rPr>
          <w:rFonts w:ascii="Arial" w:hAnsi="Arial" w:cs="Arial"/>
          <w:b/>
          <w:bCs/>
          <w:sz w:val="22"/>
          <w:szCs w:val="22"/>
        </w:rPr>
      </w:pPr>
    </w:p>
    <w:p w14:paraId="3E1CF10C" w14:textId="77777777" w:rsidR="006720ED" w:rsidRPr="00B15203" w:rsidRDefault="006720ED" w:rsidP="0044436E">
      <w:pPr>
        <w:tabs>
          <w:tab w:val="left" w:pos="7230"/>
        </w:tabs>
        <w:ind w:left="-284"/>
        <w:rPr>
          <w:rFonts w:ascii="Arial" w:hAnsi="Arial" w:cs="Arial"/>
          <w:b/>
          <w:bCs/>
          <w:sz w:val="22"/>
          <w:szCs w:val="22"/>
        </w:rPr>
      </w:pPr>
    </w:p>
    <w:p w14:paraId="77583478" w14:textId="77777777" w:rsidR="006720ED" w:rsidRPr="00B15203" w:rsidRDefault="006720ED" w:rsidP="0044436E">
      <w:pPr>
        <w:tabs>
          <w:tab w:val="left" w:pos="7230"/>
        </w:tabs>
        <w:ind w:left="-284"/>
        <w:rPr>
          <w:rFonts w:ascii="Arial" w:hAnsi="Arial" w:cs="Arial"/>
          <w:b/>
          <w:bCs/>
          <w:sz w:val="22"/>
          <w:szCs w:val="22"/>
        </w:rPr>
      </w:pPr>
    </w:p>
    <w:p w14:paraId="0DE1DB01" w14:textId="77777777" w:rsidR="0044436E" w:rsidRPr="00B15203" w:rsidRDefault="009F1763" w:rsidP="009F1763">
      <w:pPr>
        <w:tabs>
          <w:tab w:val="left" w:pos="7230"/>
        </w:tabs>
        <w:rPr>
          <w:rFonts w:ascii="Arial" w:hAnsi="Arial" w:cs="Arial"/>
          <w:b/>
          <w:bCs/>
          <w:sz w:val="22"/>
          <w:szCs w:val="22"/>
          <w:u w:val="single"/>
        </w:rPr>
      </w:pPr>
      <w:r w:rsidRPr="00B15203">
        <w:rPr>
          <w:rFonts w:ascii="Arial" w:hAnsi="Arial" w:cs="Arial"/>
          <w:b/>
          <w:bCs/>
          <w:sz w:val="22"/>
          <w:szCs w:val="22"/>
          <w:u w:val="single"/>
        </w:rPr>
        <w:t>PRIX ATTESTATION :</w:t>
      </w:r>
    </w:p>
    <w:p w14:paraId="2C9B6F22" w14:textId="77777777" w:rsidR="0044436E" w:rsidRPr="00B15203" w:rsidRDefault="0044436E" w:rsidP="0044436E">
      <w:pPr>
        <w:tabs>
          <w:tab w:val="left" w:pos="7230"/>
        </w:tabs>
        <w:ind w:left="-284"/>
        <w:rPr>
          <w:rFonts w:ascii="Arial" w:hAnsi="Arial" w:cs="Arial"/>
          <w:b/>
          <w:bCs/>
          <w:sz w:val="22"/>
          <w:szCs w:val="22"/>
          <w:u w:val="single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2017"/>
        <w:gridCol w:w="1159"/>
        <w:gridCol w:w="2145"/>
      </w:tblGrid>
      <w:tr w:rsidR="0044436E" w:rsidRPr="00B15203" w14:paraId="73045696" w14:textId="77777777" w:rsidTr="009176DB">
        <w:trPr>
          <w:trHeight w:val="624"/>
        </w:trPr>
        <w:tc>
          <w:tcPr>
            <w:tcW w:w="3369" w:type="dxa"/>
            <w:vAlign w:val="center"/>
          </w:tcPr>
          <w:p w14:paraId="620346EA" w14:textId="77777777" w:rsidR="0044436E" w:rsidRPr="00B15203" w:rsidRDefault="0044436E" w:rsidP="0044436E">
            <w:pPr>
              <w:tabs>
                <w:tab w:val="left" w:pos="7230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B15203">
              <w:rPr>
                <w:rFonts w:ascii="Arial" w:hAnsi="Arial" w:cs="Arial"/>
                <w:b/>
                <w:bCs/>
              </w:rPr>
              <w:t>PRESTATION</w:t>
            </w:r>
          </w:p>
        </w:tc>
        <w:tc>
          <w:tcPr>
            <w:tcW w:w="2017" w:type="dxa"/>
            <w:vAlign w:val="center"/>
          </w:tcPr>
          <w:p w14:paraId="32C45780" w14:textId="77777777" w:rsidR="0044436E" w:rsidRPr="00B15203" w:rsidRDefault="0044436E" w:rsidP="0044436E">
            <w:pPr>
              <w:tabs>
                <w:tab w:val="left" w:pos="7230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B15203">
              <w:rPr>
                <w:rFonts w:ascii="Arial" w:hAnsi="Arial" w:cs="Arial"/>
                <w:b/>
                <w:bCs/>
              </w:rPr>
              <w:t>PRIX UNITAIRE</w:t>
            </w:r>
          </w:p>
          <w:p w14:paraId="315D90D5" w14:textId="77777777" w:rsidR="0044436E" w:rsidRPr="00B15203" w:rsidRDefault="0044436E" w:rsidP="0044436E">
            <w:pPr>
              <w:tabs>
                <w:tab w:val="left" w:pos="7230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B15203">
              <w:rPr>
                <w:rFonts w:ascii="Arial" w:hAnsi="Arial" w:cs="Arial"/>
                <w:b/>
                <w:bCs/>
              </w:rPr>
              <w:t>EN € HT</w:t>
            </w:r>
          </w:p>
        </w:tc>
        <w:tc>
          <w:tcPr>
            <w:tcW w:w="1159" w:type="dxa"/>
            <w:vAlign w:val="center"/>
          </w:tcPr>
          <w:p w14:paraId="6D8A1238" w14:textId="77777777" w:rsidR="005A3132" w:rsidRPr="00B15203" w:rsidRDefault="0044436E" w:rsidP="0044436E">
            <w:pPr>
              <w:tabs>
                <w:tab w:val="left" w:pos="7230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B15203">
              <w:rPr>
                <w:rFonts w:ascii="Arial" w:hAnsi="Arial" w:cs="Arial"/>
                <w:b/>
                <w:bCs/>
              </w:rPr>
              <w:t xml:space="preserve">TAUX </w:t>
            </w:r>
          </w:p>
          <w:p w14:paraId="64E9DC30" w14:textId="77777777" w:rsidR="0044436E" w:rsidRPr="00B15203" w:rsidRDefault="0044436E" w:rsidP="0044436E">
            <w:pPr>
              <w:tabs>
                <w:tab w:val="left" w:pos="7230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B15203">
              <w:rPr>
                <w:rFonts w:ascii="Arial" w:hAnsi="Arial" w:cs="Arial"/>
                <w:b/>
                <w:bCs/>
              </w:rPr>
              <w:t>TVA</w:t>
            </w:r>
          </w:p>
        </w:tc>
        <w:tc>
          <w:tcPr>
            <w:tcW w:w="2145" w:type="dxa"/>
            <w:vAlign w:val="center"/>
          </w:tcPr>
          <w:p w14:paraId="7AB1025D" w14:textId="77777777" w:rsidR="0044436E" w:rsidRPr="00B15203" w:rsidRDefault="0044436E" w:rsidP="0044436E">
            <w:pPr>
              <w:tabs>
                <w:tab w:val="left" w:pos="7230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B15203">
              <w:rPr>
                <w:rFonts w:ascii="Arial" w:hAnsi="Arial" w:cs="Arial"/>
                <w:b/>
                <w:bCs/>
              </w:rPr>
              <w:t xml:space="preserve">PRIX UNITAIRE  </w:t>
            </w:r>
          </w:p>
          <w:p w14:paraId="73B49D52" w14:textId="77777777" w:rsidR="0044436E" w:rsidRPr="00B15203" w:rsidRDefault="0044436E" w:rsidP="0044436E">
            <w:pPr>
              <w:tabs>
                <w:tab w:val="left" w:pos="7230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B15203">
              <w:rPr>
                <w:rFonts w:ascii="Arial" w:hAnsi="Arial" w:cs="Arial"/>
                <w:b/>
                <w:bCs/>
              </w:rPr>
              <w:t>EN € TTC</w:t>
            </w:r>
          </w:p>
        </w:tc>
      </w:tr>
      <w:tr w:rsidR="0044436E" w:rsidRPr="00B15203" w14:paraId="090D053D" w14:textId="77777777" w:rsidTr="009176DB">
        <w:trPr>
          <w:trHeight w:val="737"/>
        </w:trPr>
        <w:tc>
          <w:tcPr>
            <w:tcW w:w="3369" w:type="dxa"/>
            <w:vAlign w:val="center"/>
          </w:tcPr>
          <w:p w14:paraId="087AA5D1" w14:textId="77777777" w:rsidR="0044436E" w:rsidRPr="00B15203" w:rsidRDefault="0044436E" w:rsidP="0044436E">
            <w:pPr>
              <w:tabs>
                <w:tab w:val="left" w:pos="7230"/>
              </w:tabs>
              <w:spacing w:before="120" w:after="120"/>
              <w:rPr>
                <w:rFonts w:ascii="Arial" w:hAnsi="Arial" w:cs="Arial"/>
                <w:b/>
                <w:bCs/>
              </w:rPr>
            </w:pPr>
            <w:r w:rsidRPr="00B15203">
              <w:rPr>
                <w:rFonts w:ascii="Arial" w:hAnsi="Arial" w:cs="Arial"/>
                <w:b/>
                <w:bCs/>
              </w:rPr>
              <w:t xml:space="preserve">PRIX D’UNE </w:t>
            </w:r>
            <w:r w:rsidRPr="00B15203">
              <w:rPr>
                <w:rFonts w:ascii="Arial" w:hAnsi="Arial" w:cs="Arial"/>
                <w:b/>
                <w:bCs/>
                <w:color w:val="0000FF"/>
              </w:rPr>
              <w:t>ATTESTATION</w:t>
            </w:r>
          </w:p>
        </w:tc>
        <w:tc>
          <w:tcPr>
            <w:tcW w:w="2017" w:type="dxa"/>
            <w:vAlign w:val="center"/>
          </w:tcPr>
          <w:p w14:paraId="6437F700" w14:textId="77777777" w:rsidR="0044436E" w:rsidRPr="00B15203" w:rsidRDefault="0044436E" w:rsidP="003505CA">
            <w:pPr>
              <w:tabs>
                <w:tab w:val="left" w:pos="7230"/>
              </w:tabs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59" w:type="dxa"/>
            <w:vAlign w:val="center"/>
          </w:tcPr>
          <w:p w14:paraId="520B9E0E" w14:textId="77777777" w:rsidR="0044436E" w:rsidRPr="00B15203" w:rsidRDefault="0044436E" w:rsidP="003505CA">
            <w:pPr>
              <w:tabs>
                <w:tab w:val="left" w:pos="7230"/>
              </w:tabs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45" w:type="dxa"/>
            <w:vAlign w:val="center"/>
          </w:tcPr>
          <w:p w14:paraId="22BB5DDF" w14:textId="77777777" w:rsidR="0044436E" w:rsidRPr="00B15203" w:rsidRDefault="0044436E" w:rsidP="003505CA">
            <w:pPr>
              <w:tabs>
                <w:tab w:val="left" w:pos="7230"/>
              </w:tabs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538EA4BD" w14:textId="77777777" w:rsidR="0044436E" w:rsidRPr="00B15203" w:rsidRDefault="0044436E" w:rsidP="009F1763">
      <w:pPr>
        <w:tabs>
          <w:tab w:val="left" w:pos="7230"/>
        </w:tabs>
        <w:rPr>
          <w:rFonts w:ascii="Arial" w:hAnsi="Arial" w:cs="Arial"/>
          <w:b/>
          <w:bCs/>
        </w:rPr>
      </w:pPr>
    </w:p>
    <w:p w14:paraId="2252CD9D" w14:textId="77777777" w:rsidR="00DA1CBC" w:rsidRPr="00B15203" w:rsidRDefault="00DA1CBC" w:rsidP="00DA1CBC">
      <w:pPr>
        <w:tabs>
          <w:tab w:val="left" w:pos="7230"/>
        </w:tabs>
        <w:rPr>
          <w:rFonts w:ascii="Arial" w:hAnsi="Arial" w:cs="Arial"/>
          <w:b/>
          <w:bCs/>
        </w:rPr>
      </w:pPr>
    </w:p>
    <w:p w14:paraId="5DA6C98A" w14:textId="77777777" w:rsidR="006720ED" w:rsidRPr="00B15203" w:rsidRDefault="006720ED" w:rsidP="00DA1CBC">
      <w:pPr>
        <w:tabs>
          <w:tab w:val="left" w:pos="7230"/>
        </w:tabs>
        <w:rPr>
          <w:rFonts w:ascii="Arial" w:hAnsi="Arial" w:cs="Arial"/>
          <w:b/>
          <w:bCs/>
        </w:rPr>
      </w:pPr>
    </w:p>
    <w:p w14:paraId="628E943D" w14:textId="77777777" w:rsidR="006720ED" w:rsidRPr="00B15203" w:rsidRDefault="006720ED" w:rsidP="00DA1CBC">
      <w:pPr>
        <w:tabs>
          <w:tab w:val="left" w:pos="7230"/>
        </w:tabs>
        <w:rPr>
          <w:rFonts w:ascii="Arial" w:hAnsi="Arial" w:cs="Arial"/>
          <w:b/>
          <w:bCs/>
        </w:rPr>
      </w:pPr>
    </w:p>
    <w:sectPr w:rsidR="006720ED" w:rsidRPr="00B15203" w:rsidSect="00B66579">
      <w:pgSz w:w="11907" w:h="16840" w:code="9"/>
      <w:pgMar w:top="737" w:right="1134" w:bottom="1134" w:left="1134" w:header="340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9D0EE" w14:textId="77777777" w:rsidR="00FA27F9" w:rsidRDefault="00FA27F9" w:rsidP="00BD7B06">
      <w:r>
        <w:separator/>
      </w:r>
    </w:p>
  </w:endnote>
  <w:endnote w:type="continuationSeparator" w:id="0">
    <w:p w14:paraId="5970D17E" w14:textId="77777777" w:rsidR="00FA27F9" w:rsidRDefault="00FA27F9" w:rsidP="00BD7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90193" w14:textId="77777777" w:rsidR="00FA27F9" w:rsidRDefault="00FA27F9" w:rsidP="00BD7B06">
      <w:r>
        <w:separator/>
      </w:r>
    </w:p>
  </w:footnote>
  <w:footnote w:type="continuationSeparator" w:id="0">
    <w:p w14:paraId="69038202" w14:textId="77777777" w:rsidR="00FA27F9" w:rsidRDefault="00FA27F9" w:rsidP="00BD7B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533"/>
    <w:rsid w:val="00001322"/>
    <w:rsid w:val="00027B66"/>
    <w:rsid w:val="0003606D"/>
    <w:rsid w:val="00040A52"/>
    <w:rsid w:val="0004295C"/>
    <w:rsid w:val="00043D2F"/>
    <w:rsid w:val="00065893"/>
    <w:rsid w:val="00074852"/>
    <w:rsid w:val="00093D71"/>
    <w:rsid w:val="000C2DC5"/>
    <w:rsid w:val="000D1E10"/>
    <w:rsid w:val="000F1F93"/>
    <w:rsid w:val="000F49F4"/>
    <w:rsid w:val="00115294"/>
    <w:rsid w:val="00140A1D"/>
    <w:rsid w:val="001446AA"/>
    <w:rsid w:val="00154966"/>
    <w:rsid w:val="00157565"/>
    <w:rsid w:val="00171DD9"/>
    <w:rsid w:val="00177F00"/>
    <w:rsid w:val="00187327"/>
    <w:rsid w:val="001877BC"/>
    <w:rsid w:val="00192202"/>
    <w:rsid w:val="001E0C71"/>
    <w:rsid w:val="00237516"/>
    <w:rsid w:val="00253E96"/>
    <w:rsid w:val="00283AF5"/>
    <w:rsid w:val="002D5458"/>
    <w:rsid w:val="00305572"/>
    <w:rsid w:val="003119DE"/>
    <w:rsid w:val="003339D3"/>
    <w:rsid w:val="003505CA"/>
    <w:rsid w:val="0035066E"/>
    <w:rsid w:val="00351053"/>
    <w:rsid w:val="00383FFD"/>
    <w:rsid w:val="00392B84"/>
    <w:rsid w:val="003A0A4B"/>
    <w:rsid w:val="003A75E8"/>
    <w:rsid w:val="003E3D76"/>
    <w:rsid w:val="003F2AF9"/>
    <w:rsid w:val="003F33D6"/>
    <w:rsid w:val="00404631"/>
    <w:rsid w:val="00406BD7"/>
    <w:rsid w:val="00412339"/>
    <w:rsid w:val="0044436E"/>
    <w:rsid w:val="004511F0"/>
    <w:rsid w:val="00460794"/>
    <w:rsid w:val="004C0524"/>
    <w:rsid w:val="004C5685"/>
    <w:rsid w:val="004E1611"/>
    <w:rsid w:val="004E7D78"/>
    <w:rsid w:val="00526500"/>
    <w:rsid w:val="00527E1F"/>
    <w:rsid w:val="00555CFC"/>
    <w:rsid w:val="00587439"/>
    <w:rsid w:val="005A3132"/>
    <w:rsid w:val="005D5243"/>
    <w:rsid w:val="005F746E"/>
    <w:rsid w:val="0064445B"/>
    <w:rsid w:val="006507E8"/>
    <w:rsid w:val="006536E6"/>
    <w:rsid w:val="00654669"/>
    <w:rsid w:val="0066520A"/>
    <w:rsid w:val="006720ED"/>
    <w:rsid w:val="006837E9"/>
    <w:rsid w:val="00684AE2"/>
    <w:rsid w:val="0069202E"/>
    <w:rsid w:val="006A0A8D"/>
    <w:rsid w:val="006B4D80"/>
    <w:rsid w:val="006C2200"/>
    <w:rsid w:val="006F6066"/>
    <w:rsid w:val="00712DE2"/>
    <w:rsid w:val="007209F0"/>
    <w:rsid w:val="00755E1A"/>
    <w:rsid w:val="007857E6"/>
    <w:rsid w:val="007917D2"/>
    <w:rsid w:val="007930C2"/>
    <w:rsid w:val="007B2882"/>
    <w:rsid w:val="007D0251"/>
    <w:rsid w:val="008034AD"/>
    <w:rsid w:val="00845231"/>
    <w:rsid w:val="008666F3"/>
    <w:rsid w:val="00893356"/>
    <w:rsid w:val="008C07E0"/>
    <w:rsid w:val="008C582E"/>
    <w:rsid w:val="008D0423"/>
    <w:rsid w:val="008E1743"/>
    <w:rsid w:val="008F2E50"/>
    <w:rsid w:val="00901FF9"/>
    <w:rsid w:val="0090261E"/>
    <w:rsid w:val="009176DB"/>
    <w:rsid w:val="00917D34"/>
    <w:rsid w:val="00927417"/>
    <w:rsid w:val="009314E1"/>
    <w:rsid w:val="0094352A"/>
    <w:rsid w:val="009455A2"/>
    <w:rsid w:val="00964A99"/>
    <w:rsid w:val="009722A4"/>
    <w:rsid w:val="00983077"/>
    <w:rsid w:val="00983E73"/>
    <w:rsid w:val="009915A6"/>
    <w:rsid w:val="009A4F93"/>
    <w:rsid w:val="009A556E"/>
    <w:rsid w:val="009B27A4"/>
    <w:rsid w:val="009E75A6"/>
    <w:rsid w:val="009F1763"/>
    <w:rsid w:val="009F3E07"/>
    <w:rsid w:val="00A13837"/>
    <w:rsid w:val="00A16E8B"/>
    <w:rsid w:val="00A205C5"/>
    <w:rsid w:val="00A21AFB"/>
    <w:rsid w:val="00A509F4"/>
    <w:rsid w:val="00A67CFF"/>
    <w:rsid w:val="00A70347"/>
    <w:rsid w:val="00A72C6D"/>
    <w:rsid w:val="00A74B3A"/>
    <w:rsid w:val="00A90533"/>
    <w:rsid w:val="00AB017B"/>
    <w:rsid w:val="00AB3A03"/>
    <w:rsid w:val="00AD55A9"/>
    <w:rsid w:val="00AE5A1C"/>
    <w:rsid w:val="00AF0CFE"/>
    <w:rsid w:val="00B0297F"/>
    <w:rsid w:val="00B15203"/>
    <w:rsid w:val="00B16C55"/>
    <w:rsid w:val="00B202C2"/>
    <w:rsid w:val="00B66579"/>
    <w:rsid w:val="00B71791"/>
    <w:rsid w:val="00B854C0"/>
    <w:rsid w:val="00B8710E"/>
    <w:rsid w:val="00B941C0"/>
    <w:rsid w:val="00BA6ACA"/>
    <w:rsid w:val="00BD53C4"/>
    <w:rsid w:val="00BD7B06"/>
    <w:rsid w:val="00BF2EB6"/>
    <w:rsid w:val="00C1643B"/>
    <w:rsid w:val="00C20431"/>
    <w:rsid w:val="00C3044E"/>
    <w:rsid w:val="00C46532"/>
    <w:rsid w:val="00C92AED"/>
    <w:rsid w:val="00CA3083"/>
    <w:rsid w:val="00CD416C"/>
    <w:rsid w:val="00CE54E9"/>
    <w:rsid w:val="00D25872"/>
    <w:rsid w:val="00D50111"/>
    <w:rsid w:val="00D9462E"/>
    <w:rsid w:val="00DA1CBC"/>
    <w:rsid w:val="00DB46F3"/>
    <w:rsid w:val="00DC3791"/>
    <w:rsid w:val="00DC4284"/>
    <w:rsid w:val="00DC7F61"/>
    <w:rsid w:val="00DD2FEB"/>
    <w:rsid w:val="00E13A3A"/>
    <w:rsid w:val="00E1629A"/>
    <w:rsid w:val="00E33445"/>
    <w:rsid w:val="00E533FA"/>
    <w:rsid w:val="00E71338"/>
    <w:rsid w:val="00E71DDB"/>
    <w:rsid w:val="00E735AC"/>
    <w:rsid w:val="00E81B79"/>
    <w:rsid w:val="00EA7ACC"/>
    <w:rsid w:val="00EC2246"/>
    <w:rsid w:val="00ED3C71"/>
    <w:rsid w:val="00F04FEA"/>
    <w:rsid w:val="00F26CB9"/>
    <w:rsid w:val="00F26E98"/>
    <w:rsid w:val="00F43DDA"/>
    <w:rsid w:val="00F55DE2"/>
    <w:rsid w:val="00F64B62"/>
    <w:rsid w:val="00F70FA4"/>
    <w:rsid w:val="00F92A2F"/>
    <w:rsid w:val="00FA27F9"/>
    <w:rsid w:val="00FA5545"/>
    <w:rsid w:val="00FB1A94"/>
    <w:rsid w:val="00FB42B9"/>
    <w:rsid w:val="00FC0D6B"/>
    <w:rsid w:val="00FC421F"/>
    <w:rsid w:val="00FD5E45"/>
    <w:rsid w:val="00FE1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2E42D"/>
  <w15:chartTrackingRefBased/>
  <w15:docId w15:val="{4AF43BB1-7FCA-4321-AFC9-935912BFC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3837"/>
    <w:rPr>
      <w:rFonts w:ascii="Univers" w:eastAsia="Times New Roman" w:hAnsi="Univers" w:cs="Univers"/>
    </w:rPr>
  </w:style>
  <w:style w:type="paragraph" w:styleId="Titre7">
    <w:name w:val="heading 7"/>
    <w:basedOn w:val="Normal"/>
    <w:next w:val="Normal"/>
    <w:link w:val="Titre7Car"/>
    <w:qFormat/>
    <w:rsid w:val="00DC4284"/>
    <w:pPr>
      <w:keepNext/>
      <w:jc w:val="center"/>
      <w:outlineLvl w:val="6"/>
    </w:pPr>
    <w:rPr>
      <w:rFonts w:ascii="Arial" w:hAnsi="Arial" w:cs="Arial"/>
      <w:sz w:val="36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ParagraphFontParaCharCarCarCarCarCharCarCharCarCarChar">
    <w:name w:val="Default Paragraph Font Para Char Car Car Car Car Char Car Char Car Car Char"/>
    <w:basedOn w:val="Normal"/>
    <w:rsid w:val="00A90533"/>
    <w:pPr>
      <w:keepNext/>
      <w:keepLines/>
      <w:spacing w:before="240" w:after="160" w:line="240" w:lineRule="exact"/>
      <w:ind w:firstLine="284"/>
      <w:jc w:val="both"/>
    </w:pPr>
    <w:rPr>
      <w:noProof/>
    </w:rPr>
  </w:style>
  <w:style w:type="table" w:styleId="Grilledutableau">
    <w:name w:val="Table Grid"/>
    <w:basedOn w:val="TableauNormal"/>
    <w:uiPriority w:val="39"/>
    <w:rsid w:val="00A9053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7Car">
    <w:name w:val="Titre 7 Car"/>
    <w:link w:val="Titre7"/>
    <w:rsid w:val="00DC4284"/>
    <w:rPr>
      <w:rFonts w:ascii="Arial" w:eastAsia="Times New Roman" w:hAnsi="Arial" w:cs="Arial"/>
      <w:sz w:val="36"/>
      <w:szCs w:val="24"/>
    </w:rPr>
  </w:style>
  <w:style w:type="paragraph" w:styleId="En-tte">
    <w:name w:val="header"/>
    <w:basedOn w:val="Normal"/>
    <w:link w:val="En-tteCar"/>
    <w:rsid w:val="00DC428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sz w:val="24"/>
    </w:rPr>
  </w:style>
  <w:style w:type="character" w:customStyle="1" w:styleId="En-tteCar">
    <w:name w:val="En-tête Car"/>
    <w:link w:val="En-tte"/>
    <w:rsid w:val="00DC4284"/>
    <w:rPr>
      <w:rFonts w:ascii="Times New Roman" w:eastAsia="Times New Roman" w:hAnsi="Times New Roman"/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BD7B0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BD7B06"/>
    <w:rPr>
      <w:rFonts w:ascii="Univers" w:eastAsia="Times New Roman" w:hAnsi="Univers" w:cs="Univers"/>
    </w:rPr>
  </w:style>
  <w:style w:type="paragraph" w:customStyle="1" w:styleId="ParagrapheIndent2">
    <w:name w:val="ParagrapheIndent2"/>
    <w:basedOn w:val="Normal"/>
    <w:next w:val="Normal"/>
    <w:qFormat/>
    <w:rsid w:val="0069202E"/>
    <w:rPr>
      <w:rFonts w:ascii="Arial" w:eastAsia="Arial" w:hAnsi="Arial" w:cs="Arial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B83D151F172D4D8115888CB2E1A7ED" ma:contentTypeVersion="18" ma:contentTypeDescription="Crée un document." ma:contentTypeScope="" ma:versionID="c225ffa27aa437492c2b1e4049f2f2f7">
  <xsd:schema xmlns:xsd="http://www.w3.org/2001/XMLSchema" xmlns:xs="http://www.w3.org/2001/XMLSchema" xmlns:p="http://schemas.microsoft.com/office/2006/metadata/properties" xmlns:ns2="bc4e7824-ec73-46c6-97cc-e21d01d1a863" xmlns:ns3="50d44151-9249-4131-96de-f24977551e24" targetNamespace="http://schemas.microsoft.com/office/2006/metadata/properties" ma:root="true" ma:fieldsID="d172f23c53155cba391b75d48a24a32e" ns2:_="" ns3:_="">
    <xsd:import namespace="bc4e7824-ec73-46c6-97cc-e21d01d1a863"/>
    <xsd:import namespace="50d44151-9249-4131-96de-f24977551e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4e7824-ec73-46c6-97cc-e21d01d1a8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4a69eec6-86b6-4060-9197-886743c0d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44151-9249-4131-96de-f24977551e2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fb8ea44-4948-4a2c-9a15-588064bf66c1}" ma:internalName="TaxCatchAll" ma:showField="CatchAllData" ma:web="50d44151-9249-4131-96de-f24977551e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4e7824-ec73-46c6-97cc-e21d01d1a863">
      <Terms xmlns="http://schemas.microsoft.com/office/infopath/2007/PartnerControls"/>
    </lcf76f155ced4ddcb4097134ff3c332f>
    <TaxCatchAll xmlns="50d44151-9249-4131-96de-f24977551e24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B1DAB7-BECB-4BED-87DE-098332E77D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4e7824-ec73-46c6-97cc-e21d01d1a863"/>
    <ds:schemaRef ds:uri="50d44151-9249-4131-96de-f24977551e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6F4748-CC02-4EB6-8B6E-6184623E3E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357052-2B6B-4917-83F3-A1CBC6922897}">
  <ds:schemaRefs>
    <ds:schemaRef ds:uri="http://schemas.microsoft.com/office/2006/metadata/properties"/>
    <ds:schemaRef ds:uri="http://schemas.microsoft.com/office/infopath/2007/PartnerControls"/>
    <ds:schemaRef ds:uri="bc4e7824-ec73-46c6-97cc-e21d01d1a863"/>
    <ds:schemaRef ds:uri="50d44151-9249-4131-96de-f24977551e24"/>
  </ds:schemaRefs>
</ds:datastoreItem>
</file>

<file path=customXml/itemProps4.xml><?xml version="1.0" encoding="utf-8"?>
<ds:datastoreItem xmlns:ds="http://schemas.openxmlformats.org/officeDocument/2006/customXml" ds:itemID="{840A52F7-30BF-4EC7-9864-A9A30F20E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70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fournier cindy</dc:creator>
  <cp:keywords/>
  <cp:lastModifiedBy>PINCHON Sebastien</cp:lastModifiedBy>
  <cp:revision>18</cp:revision>
  <dcterms:created xsi:type="dcterms:W3CDTF">2026-02-03T11:12:00Z</dcterms:created>
  <dcterms:modified xsi:type="dcterms:W3CDTF">2026-03-11T08:39:00Z</dcterms:modified>
</cp:coreProperties>
</file>