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6A7202" w:rsidRPr="005F0046" w14:paraId="655ADD38" w14:textId="77777777" w:rsidTr="00864647">
        <w:tc>
          <w:tcPr>
            <w:tcW w:w="1681" w:type="dxa"/>
          </w:tcPr>
          <w:p w14:paraId="1D4180C8" w14:textId="77777777" w:rsidR="006A7202" w:rsidRPr="005F0046" w:rsidRDefault="006A7202" w:rsidP="00864647">
            <w:r w:rsidRPr="005F0046">
              <w:rPr>
                <w:noProof/>
              </w:rPr>
              <w:drawing>
                <wp:inline distT="0" distB="0" distL="0" distR="0" wp14:anchorId="6A29D628" wp14:editId="6209A893">
                  <wp:extent cx="895985" cy="89598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985" cy="895985"/>
                          </a:xfrm>
                          <a:prstGeom prst="rect">
                            <a:avLst/>
                          </a:prstGeom>
                          <a:noFill/>
                          <a:ln>
                            <a:noFill/>
                          </a:ln>
                        </pic:spPr>
                      </pic:pic>
                    </a:graphicData>
                  </a:graphic>
                </wp:inline>
              </w:drawing>
            </w:r>
          </w:p>
        </w:tc>
        <w:tc>
          <w:tcPr>
            <w:tcW w:w="7461" w:type="dxa"/>
          </w:tcPr>
          <w:p w14:paraId="74F62F20" w14:textId="77777777" w:rsidR="006A7202" w:rsidRPr="005F0046" w:rsidRDefault="006A7202" w:rsidP="00864647">
            <w:pPr>
              <w:jc w:val="center"/>
            </w:pPr>
            <w:r w:rsidRPr="005F0046">
              <w:t>DIRECTION DE L’ARCHITECTURE,</w:t>
            </w:r>
            <w:r w:rsidRPr="005F0046">
              <w:br/>
              <w:t>DU PATRIMOINE ET DES JARDINS</w:t>
            </w:r>
          </w:p>
          <w:p w14:paraId="237AE0DA" w14:textId="77777777" w:rsidR="006A7202" w:rsidRPr="005F0046" w:rsidRDefault="006A7202" w:rsidP="00864647">
            <w:pPr>
              <w:jc w:val="center"/>
            </w:pPr>
          </w:p>
          <w:p w14:paraId="3C10D959" w14:textId="77777777" w:rsidR="006A7202" w:rsidRPr="005F0046" w:rsidRDefault="006A7202" w:rsidP="00864647">
            <w:pPr>
              <w:jc w:val="center"/>
            </w:pPr>
            <w:r w:rsidRPr="005F0046">
              <w:t>15, RUE DE VAUGIRARD – 75006 PARIS</w:t>
            </w:r>
          </w:p>
          <w:p w14:paraId="6D6EF01D" w14:textId="77777777" w:rsidR="006A7202" w:rsidRPr="005F0046" w:rsidRDefault="006A7202" w:rsidP="00864647">
            <w:pPr>
              <w:jc w:val="center"/>
            </w:pPr>
          </w:p>
          <w:p w14:paraId="53FE7EFF" w14:textId="77777777" w:rsidR="006A7202" w:rsidRPr="005F0046" w:rsidRDefault="006A7202" w:rsidP="00864647">
            <w:pPr>
              <w:jc w:val="center"/>
              <w:rPr>
                <w:b/>
              </w:rPr>
            </w:pPr>
            <w:r w:rsidRPr="005F0046">
              <w:t>TÉLÉPHONE : 01 42 34 22 10</w:t>
            </w:r>
            <w:r w:rsidRPr="005F0046">
              <w:tab/>
            </w:r>
            <w:r w:rsidRPr="005F0046">
              <w:tab/>
            </w:r>
            <w:hyperlink r:id="rId9" w:history="1">
              <w:r w:rsidRPr="005F0046">
                <w:rPr>
                  <w:rStyle w:val="Lienhypertexte"/>
                  <w:color w:val="auto"/>
                </w:rPr>
                <w:t>marches-apj@senat.fr</w:t>
              </w:r>
            </w:hyperlink>
            <w:r w:rsidRPr="005F0046">
              <w:t xml:space="preserve"> </w:t>
            </w:r>
          </w:p>
        </w:tc>
      </w:tr>
    </w:tbl>
    <w:p w14:paraId="69E58C5A" w14:textId="77777777" w:rsidR="006A7202" w:rsidRPr="005F0046" w:rsidRDefault="006A7202" w:rsidP="006A7202">
      <w:pPr>
        <w:jc w:val="center"/>
      </w:pPr>
    </w:p>
    <w:p w14:paraId="26463ED3" w14:textId="67BEB4D4" w:rsidR="006A7202" w:rsidRPr="005F0046" w:rsidRDefault="006A7202" w:rsidP="006A7202">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5F0046">
        <w:rPr>
          <w:b/>
          <w:caps/>
          <w:sz w:val="40"/>
          <w:szCs w:val="40"/>
        </w:rPr>
        <w:t>PALAIS DU LUXEMBOURG</w:t>
      </w:r>
    </w:p>
    <w:p w14:paraId="6FE4EE3B" w14:textId="77777777" w:rsidR="006A7202" w:rsidRPr="005F0046" w:rsidRDefault="006A7202" w:rsidP="006A7202">
      <w:pPr>
        <w:pBdr>
          <w:top w:val="single" w:sz="12" w:space="20" w:color="auto"/>
          <w:left w:val="single" w:sz="12" w:space="0" w:color="auto"/>
          <w:bottom w:val="single" w:sz="12" w:space="20" w:color="auto"/>
          <w:right w:val="single" w:sz="12" w:space="0" w:color="auto"/>
        </w:pBdr>
        <w:spacing w:before="120"/>
        <w:jc w:val="center"/>
        <w:rPr>
          <w:b/>
          <w:caps/>
          <w:sz w:val="40"/>
          <w:szCs w:val="40"/>
        </w:rPr>
      </w:pPr>
    </w:p>
    <w:p w14:paraId="282E8D0F"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RÉNOVATION DE LA CAGE D’ESCALIER</w:t>
      </w:r>
    </w:p>
    <w:p w14:paraId="1CE65001"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MENANT À LA GALERIE DES BUSTES</w:t>
      </w:r>
    </w:p>
    <w:p w14:paraId="4A980680"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ET DES CIRCULATIONS ATTENANTES</w:t>
      </w:r>
    </w:p>
    <w:p w14:paraId="453E2D4F"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DES PREMIER ET DEUXIÈME SOUS-SOLS</w:t>
      </w:r>
    </w:p>
    <w:p w14:paraId="1CD5A19B" w14:textId="18D232E6" w:rsidR="006A7202" w:rsidRPr="005F0046" w:rsidRDefault="004C48E5" w:rsidP="006A7202">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 xml:space="preserve">(PHASE </w:t>
      </w:r>
      <w:r w:rsidR="00263647">
        <w:rPr>
          <w:b/>
          <w:caps/>
          <w:sz w:val="40"/>
          <w:szCs w:val="40"/>
        </w:rPr>
        <w:t>3</w:t>
      </w:r>
      <w:r w:rsidRPr="004C48E5">
        <w:rPr>
          <w:b/>
          <w:caps/>
          <w:sz w:val="40"/>
          <w:szCs w:val="40"/>
        </w:rPr>
        <w:t>)</w:t>
      </w:r>
    </w:p>
    <w:p w14:paraId="4B5CA062" w14:textId="77777777" w:rsidR="006A7202" w:rsidRPr="005F0046" w:rsidRDefault="006A7202" w:rsidP="006A7202">
      <w:pPr>
        <w:jc w:val="center"/>
      </w:pPr>
    </w:p>
    <w:p w14:paraId="3B81B129" w14:textId="77777777" w:rsidR="006A7202" w:rsidRPr="005F0046" w:rsidRDefault="006A7202" w:rsidP="006A7202">
      <w:pPr>
        <w:jc w:val="center"/>
      </w:pPr>
    </w:p>
    <w:p w14:paraId="6FB45F70" w14:textId="77777777" w:rsidR="004C48E5" w:rsidRDefault="004C48E5" w:rsidP="004C48E5">
      <w:pPr>
        <w:pBdr>
          <w:top w:val="single" w:sz="4" w:space="10" w:color="auto"/>
          <w:left w:val="single" w:sz="4" w:space="0" w:color="auto"/>
          <w:bottom w:val="single" w:sz="4" w:space="10" w:color="auto"/>
          <w:right w:val="single" w:sz="4" w:space="0" w:color="auto"/>
        </w:pBdr>
        <w:jc w:val="center"/>
        <w:rPr>
          <w:b/>
          <w:sz w:val="36"/>
          <w:szCs w:val="40"/>
        </w:rPr>
      </w:pPr>
      <w:r w:rsidRPr="002B5C5C">
        <w:rPr>
          <w:b/>
          <w:sz w:val="36"/>
          <w:szCs w:val="40"/>
        </w:rPr>
        <w:t xml:space="preserve">DOSSIER DE CONSULTATION </w:t>
      </w:r>
      <w:r w:rsidRPr="002B5C5C">
        <w:rPr>
          <w:b/>
          <w:sz w:val="36"/>
          <w:szCs w:val="40"/>
        </w:rPr>
        <w:br/>
        <w:t>DES ENTREPRISES</w:t>
      </w:r>
    </w:p>
    <w:p w14:paraId="75BE4D63" w14:textId="77777777" w:rsidR="004C48E5" w:rsidRDefault="004C48E5" w:rsidP="004C48E5">
      <w:pPr>
        <w:pBdr>
          <w:top w:val="single" w:sz="4" w:space="10" w:color="auto"/>
          <w:left w:val="single" w:sz="4" w:space="0" w:color="auto"/>
          <w:bottom w:val="single" w:sz="4" w:space="10" w:color="auto"/>
          <w:right w:val="single" w:sz="4" w:space="0" w:color="auto"/>
        </w:pBdr>
        <w:jc w:val="center"/>
        <w:rPr>
          <w:b/>
          <w:sz w:val="36"/>
          <w:szCs w:val="40"/>
        </w:rPr>
      </w:pPr>
      <w:r>
        <w:rPr>
          <w:b/>
          <w:sz w:val="36"/>
          <w:szCs w:val="40"/>
        </w:rPr>
        <w:t>-</w:t>
      </w:r>
    </w:p>
    <w:p w14:paraId="23A231FB" w14:textId="77777777" w:rsidR="00257D2B" w:rsidRPr="005B7CE8" w:rsidRDefault="00257D2B" w:rsidP="00257D2B">
      <w:pPr>
        <w:pBdr>
          <w:top w:val="single" w:sz="4" w:space="10" w:color="auto"/>
          <w:left w:val="single" w:sz="4" w:space="0" w:color="auto"/>
          <w:bottom w:val="single" w:sz="4" w:space="10" w:color="auto"/>
          <w:right w:val="single" w:sz="4" w:space="0" w:color="auto"/>
        </w:pBdr>
        <w:jc w:val="center"/>
        <w:rPr>
          <w:b/>
          <w:caps/>
          <w:sz w:val="36"/>
          <w:szCs w:val="32"/>
        </w:rPr>
      </w:pPr>
      <w:bookmarkStart w:id="0" w:name="_Hlk198035970"/>
      <w:r>
        <w:rPr>
          <w:b/>
          <w:sz w:val="36"/>
          <w:szCs w:val="40"/>
        </w:rPr>
        <w:t>Lot n° 2 « Peinture, enduit fausse pierre et plâtrerie »</w:t>
      </w:r>
    </w:p>
    <w:bookmarkEnd w:id="0"/>
    <w:p w14:paraId="475E9E56" w14:textId="77777777" w:rsidR="006A7202" w:rsidRPr="005F0046" w:rsidRDefault="006A7202" w:rsidP="006A7202">
      <w:pPr>
        <w:jc w:val="center"/>
        <w:rPr>
          <w:sz w:val="32"/>
        </w:rPr>
      </w:pPr>
    </w:p>
    <w:p w14:paraId="3A987D2F" w14:textId="5666C811" w:rsidR="004C48E5" w:rsidRPr="00E46257" w:rsidRDefault="004C48E5" w:rsidP="004C48E5">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44"/>
          <w:szCs w:val="44"/>
        </w:rPr>
      </w:pPr>
      <w:r>
        <w:rPr>
          <w:rFonts w:ascii="Times New Roman" w:hAnsi="Times New Roman" w:cs="Times New Roman"/>
          <w:sz w:val="44"/>
          <w:szCs w:val="44"/>
        </w:rPr>
        <w:t xml:space="preserve">CAHIER DES </w:t>
      </w:r>
      <w:r w:rsidR="00192995">
        <w:rPr>
          <w:rFonts w:ascii="Times New Roman" w:hAnsi="Times New Roman" w:cs="Times New Roman"/>
          <w:sz w:val="44"/>
          <w:szCs w:val="44"/>
        </w:rPr>
        <w:t>RÉPONSES ATTENDUES (CRA)</w:t>
      </w:r>
    </w:p>
    <w:p w14:paraId="09B2C1F6" w14:textId="77777777" w:rsidR="006A7202" w:rsidRPr="005F0046" w:rsidRDefault="006A7202" w:rsidP="006A7202">
      <w:pPr>
        <w:pStyle w:val="DCECorpsdetexte"/>
      </w:pPr>
    </w:p>
    <w:p w14:paraId="29C7B9FC" w14:textId="77777777" w:rsidR="006A7202" w:rsidRPr="005F0046" w:rsidRDefault="006A7202" w:rsidP="006A7202">
      <w:pPr>
        <w:jc w:val="right"/>
        <w:rPr>
          <w:caps/>
          <w:highlight w:val="yellow"/>
        </w:rPr>
      </w:pPr>
    </w:p>
    <w:p w14:paraId="6E36B430" w14:textId="21B04A7C" w:rsidR="006A7202" w:rsidRPr="005F0046" w:rsidRDefault="00C66999" w:rsidP="006A7202">
      <w:pPr>
        <w:jc w:val="right"/>
        <w:rPr>
          <w:sz w:val="40"/>
          <w:szCs w:val="40"/>
        </w:rPr>
      </w:pPr>
      <w:r>
        <w:rPr>
          <w:caps/>
          <w:sz w:val="40"/>
          <w:szCs w:val="40"/>
        </w:rPr>
        <w:t>AVRIL</w:t>
      </w:r>
      <w:r w:rsidRPr="005F0046">
        <w:rPr>
          <w:caps/>
          <w:sz w:val="40"/>
          <w:szCs w:val="40"/>
        </w:rPr>
        <w:t xml:space="preserve"> </w:t>
      </w:r>
      <w:r w:rsidR="006A7202" w:rsidRPr="005F0046">
        <w:rPr>
          <w:caps/>
          <w:sz w:val="40"/>
          <w:szCs w:val="40"/>
        </w:rPr>
        <w:t>202</w:t>
      </w:r>
      <w:r w:rsidR="00A32F3D">
        <w:rPr>
          <w:caps/>
          <w:sz w:val="40"/>
          <w:szCs w:val="40"/>
        </w:rPr>
        <w:t>6</w:t>
      </w:r>
    </w:p>
    <w:p w14:paraId="43AB85C1" w14:textId="77777777" w:rsidR="009A17EE" w:rsidRPr="005F0046" w:rsidRDefault="009A17EE" w:rsidP="000413FB">
      <w:pPr>
        <w:pStyle w:val="DCECorpsdetexte"/>
        <w:jc w:val="right"/>
        <w:rPr>
          <w:i/>
        </w:rPr>
        <w:sectPr w:rsidR="009A17EE" w:rsidRPr="005F0046" w:rsidSect="00CA4C35">
          <w:headerReference w:type="even" r:id="rId10"/>
          <w:footerReference w:type="even" r:id="rId11"/>
          <w:footerReference w:type="default" r:id="rId12"/>
          <w:footnotePr>
            <w:numRestart w:val="eachPage"/>
          </w:footnotePr>
          <w:pgSz w:w="11880" w:h="16820" w:code="9"/>
          <w:pgMar w:top="1701" w:right="1418" w:bottom="1134" w:left="1418" w:header="851" w:footer="0" w:gutter="0"/>
          <w:pgNumType w:start="1"/>
          <w:cols w:space="720"/>
        </w:sectPr>
      </w:pPr>
    </w:p>
    <w:p w14:paraId="559801B6" w14:textId="77777777" w:rsidR="00192995" w:rsidRPr="00A91086" w:rsidRDefault="00192995" w:rsidP="00E817FB">
      <w:pPr>
        <w:pBdr>
          <w:top w:val="single" w:sz="4" w:space="1" w:color="auto"/>
          <w:left w:val="single" w:sz="4" w:space="4" w:color="auto"/>
          <w:bottom w:val="single" w:sz="4" w:space="1" w:color="auto"/>
          <w:right w:val="single" w:sz="4" w:space="4" w:color="auto"/>
        </w:pBdr>
        <w:jc w:val="both"/>
        <w:rPr>
          <w:b/>
          <w:szCs w:val="24"/>
        </w:rPr>
      </w:pPr>
      <w:r w:rsidRPr="00A91086">
        <w:rPr>
          <w:b/>
          <w:szCs w:val="24"/>
        </w:rPr>
        <w:lastRenderedPageBreak/>
        <w:t xml:space="preserve">Le soumissionnaire répondra point par point, de façon précise et pertinente, aux attendus du CRA. </w:t>
      </w:r>
    </w:p>
    <w:p w14:paraId="43868413" w14:textId="77777777" w:rsidR="00192995" w:rsidRPr="00A91086" w:rsidRDefault="00192995" w:rsidP="00E817FB">
      <w:pPr>
        <w:pBdr>
          <w:top w:val="single" w:sz="4" w:space="1" w:color="auto"/>
          <w:left w:val="single" w:sz="4" w:space="4" w:color="auto"/>
          <w:bottom w:val="single" w:sz="4" w:space="1" w:color="auto"/>
          <w:right w:val="single" w:sz="4" w:space="4" w:color="auto"/>
        </w:pBdr>
        <w:spacing w:before="100" w:beforeAutospacing="1" w:after="100" w:afterAutospacing="1"/>
        <w:jc w:val="both"/>
        <w:rPr>
          <w:b/>
          <w:szCs w:val="24"/>
        </w:rPr>
      </w:pPr>
      <w:r w:rsidRPr="00A91086">
        <w:rPr>
          <w:b/>
          <w:szCs w:val="24"/>
        </w:rPr>
        <w:t>Il peut le faire soit directement sur le présent document, soit dans un mémoire technique établi sur la base du CRA, dont il respectera le plan.</w:t>
      </w:r>
    </w:p>
    <w:p w14:paraId="1A85A864" w14:textId="77777777" w:rsidR="00192995" w:rsidRPr="00A91086" w:rsidRDefault="00192995" w:rsidP="00E817FB">
      <w:pPr>
        <w:pBdr>
          <w:top w:val="single" w:sz="4" w:space="1" w:color="auto"/>
          <w:left w:val="single" w:sz="4" w:space="4" w:color="auto"/>
          <w:bottom w:val="single" w:sz="4" w:space="1" w:color="auto"/>
          <w:right w:val="single" w:sz="4" w:space="4" w:color="auto"/>
        </w:pBdr>
        <w:spacing w:before="100" w:beforeAutospacing="1" w:after="100" w:afterAutospacing="1"/>
        <w:jc w:val="both"/>
        <w:rPr>
          <w:b/>
          <w:szCs w:val="24"/>
        </w:rPr>
      </w:pPr>
      <w:r w:rsidRPr="00A91086">
        <w:rPr>
          <w:b/>
          <w:szCs w:val="24"/>
        </w:rPr>
        <w:t>Il évitera toute réponse générique et prendra soin que son offre prenne en compte les spécificités du projet.</w:t>
      </w:r>
    </w:p>
    <w:p w14:paraId="2BB59816" w14:textId="44E6E512" w:rsidR="00192995" w:rsidRDefault="00192995" w:rsidP="00E817FB">
      <w:pPr>
        <w:pStyle w:val="TEXTE"/>
        <w:numPr>
          <w:ilvl w:val="0"/>
          <w:numId w:val="32"/>
        </w:numPr>
        <w:rPr>
          <w:b/>
          <w:bCs/>
        </w:rPr>
      </w:pPr>
      <w:r>
        <w:rPr>
          <w:b/>
          <w:bCs/>
        </w:rPr>
        <w:t>C</w:t>
      </w:r>
      <w:r w:rsidRPr="00192995">
        <w:rPr>
          <w:b/>
          <w:bCs/>
        </w:rPr>
        <w:t xml:space="preserve">ohérence et adéquation des moyens techniques et humains mis en œuvre pour la réalisation des travaux </w:t>
      </w:r>
    </w:p>
    <w:p w14:paraId="617C1AA9" w14:textId="59745A00" w:rsidR="00192995" w:rsidRPr="00A91086" w:rsidRDefault="00192995" w:rsidP="00E817FB">
      <w:pPr>
        <w:spacing w:before="120" w:after="240"/>
        <w:jc w:val="both"/>
        <w:rPr>
          <w:szCs w:val="24"/>
        </w:rPr>
      </w:pPr>
      <w:r w:rsidRPr="00A91086">
        <w:rPr>
          <w:szCs w:val="24"/>
        </w:rPr>
        <w:t>Le soumissionnaire décrira les moyens techniques</w:t>
      </w:r>
      <w:r>
        <w:rPr>
          <w:szCs w:val="24"/>
        </w:rPr>
        <w:t xml:space="preserve"> (véhicules, outillage…)</w:t>
      </w:r>
      <w:r w:rsidRPr="00A91086">
        <w:rPr>
          <w:szCs w:val="24"/>
        </w:rPr>
        <w:t xml:space="preserve"> qui seront spécifiquement mis en œuvre sur le chantier.</w:t>
      </w:r>
    </w:p>
    <w:p w14:paraId="32950ED9" w14:textId="77777777" w:rsidR="00192995" w:rsidRPr="00A91086" w:rsidRDefault="00192995" w:rsidP="00E817FB">
      <w:pPr>
        <w:spacing w:before="120" w:after="240"/>
        <w:rPr>
          <w:szCs w:val="24"/>
        </w:rPr>
      </w:pPr>
      <w:r w:rsidRPr="00A91086">
        <w:rPr>
          <w:szCs w:val="24"/>
        </w:rPr>
        <w:t>Il précisera l’effectif et la composition de l’équipe dédiée au projet :</w:t>
      </w:r>
    </w:p>
    <w:p w14:paraId="1B677413" w14:textId="77777777" w:rsidR="00192995" w:rsidRPr="00A91086" w:rsidRDefault="00192995" w:rsidP="00E817FB">
      <w:pPr>
        <w:pStyle w:val="Paragraphedeliste"/>
        <w:numPr>
          <w:ilvl w:val="0"/>
          <w:numId w:val="33"/>
        </w:numPr>
        <w:spacing w:before="120" w:after="240" w:line="240" w:lineRule="auto"/>
        <w:ind w:left="1077" w:hanging="357"/>
        <w:contextualSpacing w:val="0"/>
        <w:jc w:val="left"/>
        <w:rPr>
          <w:rFonts w:ascii="Times New Roman" w:hAnsi="Times New Roman"/>
          <w:sz w:val="24"/>
          <w:szCs w:val="24"/>
          <w:lang w:eastAsia="fr-FR"/>
        </w:rPr>
      </w:pPr>
      <w:r w:rsidRPr="00A91086">
        <w:rPr>
          <w:rFonts w:ascii="Times New Roman" w:hAnsi="Times New Roman"/>
          <w:sz w:val="24"/>
          <w:szCs w:val="24"/>
          <w:lang w:eastAsia="fr-FR"/>
        </w:rPr>
        <w:t>pour les équipes de terrain ;</w:t>
      </w:r>
    </w:p>
    <w:p w14:paraId="6ADCBD30" w14:textId="77777777" w:rsidR="00192995" w:rsidRPr="00A91086" w:rsidRDefault="00192995" w:rsidP="00E817FB">
      <w:pPr>
        <w:pStyle w:val="Paragraphedeliste"/>
        <w:numPr>
          <w:ilvl w:val="0"/>
          <w:numId w:val="33"/>
        </w:numPr>
        <w:spacing w:before="120" w:after="240" w:line="240" w:lineRule="auto"/>
        <w:ind w:left="1077" w:hanging="357"/>
        <w:contextualSpacing w:val="0"/>
        <w:jc w:val="left"/>
        <w:rPr>
          <w:rFonts w:ascii="Times New Roman" w:hAnsi="Times New Roman"/>
          <w:b/>
          <w:smallCaps/>
          <w:sz w:val="24"/>
          <w:szCs w:val="24"/>
          <w:lang w:eastAsia="fr-FR"/>
        </w:rPr>
      </w:pPr>
      <w:r w:rsidRPr="00A91086">
        <w:rPr>
          <w:rFonts w:ascii="Times New Roman" w:hAnsi="Times New Roman"/>
          <w:sz w:val="24"/>
          <w:szCs w:val="24"/>
          <w:lang w:eastAsia="fr-FR"/>
        </w:rPr>
        <w:t>pour les équipes d’encadrement.</w:t>
      </w:r>
    </w:p>
    <w:p w14:paraId="5986A6F2" w14:textId="7F2B4373" w:rsidR="00192995" w:rsidRDefault="00192995" w:rsidP="001468A4">
      <w:pPr>
        <w:spacing w:before="120" w:after="240"/>
        <w:rPr>
          <w:szCs w:val="24"/>
        </w:rPr>
      </w:pPr>
      <w:r w:rsidRPr="00A91086">
        <w:rPr>
          <w:szCs w:val="24"/>
        </w:rPr>
        <w:t xml:space="preserve">Il fournira </w:t>
      </w:r>
      <w:r w:rsidR="0091195B" w:rsidRPr="00A91086">
        <w:rPr>
          <w:szCs w:val="24"/>
        </w:rPr>
        <w:t xml:space="preserve">les </w:t>
      </w:r>
      <w:r w:rsidR="0091195B" w:rsidRPr="00A91086">
        <w:rPr>
          <w:i/>
          <w:szCs w:val="24"/>
        </w:rPr>
        <w:t>curriculums</w:t>
      </w:r>
      <w:r w:rsidRPr="00A91086">
        <w:rPr>
          <w:i/>
          <w:szCs w:val="24"/>
        </w:rPr>
        <w:t xml:space="preserve"> vitae</w:t>
      </w:r>
      <w:r w:rsidRPr="00A91086">
        <w:rPr>
          <w:szCs w:val="24"/>
        </w:rPr>
        <w:t xml:space="preserve"> des personnels pressentis.</w:t>
      </w:r>
    </w:p>
    <w:p w14:paraId="0DC9061C" w14:textId="33318866" w:rsidR="00192995" w:rsidRDefault="00192995" w:rsidP="00E817FB">
      <w:pPr>
        <w:pStyle w:val="TEXTE"/>
        <w:numPr>
          <w:ilvl w:val="0"/>
          <w:numId w:val="32"/>
        </w:numPr>
        <w:rPr>
          <w:b/>
          <w:bCs/>
        </w:rPr>
      </w:pPr>
      <w:r>
        <w:rPr>
          <w:b/>
          <w:bCs/>
        </w:rPr>
        <w:t xml:space="preserve">Qualité de la méthodologie </w:t>
      </w:r>
    </w:p>
    <w:p w14:paraId="55E72A66" w14:textId="77777777" w:rsidR="00192995" w:rsidRPr="00A91086" w:rsidRDefault="00192995" w:rsidP="00E817FB">
      <w:pPr>
        <w:spacing w:before="120" w:after="240"/>
        <w:rPr>
          <w:szCs w:val="24"/>
        </w:rPr>
      </w:pPr>
      <w:r w:rsidRPr="00A91086">
        <w:rPr>
          <w:szCs w:val="24"/>
        </w:rPr>
        <w:t>Le soumissionnaire précisera :</w:t>
      </w:r>
    </w:p>
    <w:p w14:paraId="2052602D" w14:textId="77777777" w:rsidR="00192995" w:rsidRPr="00A91086" w:rsidRDefault="00192995" w:rsidP="00E817FB">
      <w:pPr>
        <w:pStyle w:val="Paragraphedeliste"/>
        <w:numPr>
          <w:ilvl w:val="0"/>
          <w:numId w:val="33"/>
        </w:numPr>
        <w:spacing w:before="120" w:after="240" w:line="240" w:lineRule="auto"/>
        <w:ind w:left="1077" w:hanging="357"/>
        <w:contextualSpacing w:val="0"/>
        <w:jc w:val="left"/>
        <w:rPr>
          <w:rFonts w:ascii="Times New Roman" w:hAnsi="Times New Roman"/>
          <w:sz w:val="24"/>
          <w:szCs w:val="24"/>
          <w:lang w:eastAsia="fr-FR"/>
        </w:rPr>
      </w:pPr>
      <w:r w:rsidRPr="00A91086">
        <w:rPr>
          <w:rFonts w:ascii="Times New Roman" w:hAnsi="Times New Roman"/>
          <w:sz w:val="24"/>
          <w:szCs w:val="24"/>
          <w:lang w:eastAsia="fr-FR"/>
        </w:rPr>
        <w:t>la méthodologie générale proposée ;</w:t>
      </w:r>
    </w:p>
    <w:p w14:paraId="13405F04" w14:textId="0E4A7684" w:rsidR="00192995" w:rsidRPr="00A91086" w:rsidRDefault="00192995" w:rsidP="00E817FB">
      <w:pPr>
        <w:pStyle w:val="Paragraphedeliste"/>
        <w:numPr>
          <w:ilvl w:val="0"/>
          <w:numId w:val="33"/>
        </w:numPr>
        <w:spacing w:before="120" w:after="240" w:line="240" w:lineRule="auto"/>
        <w:ind w:left="1077" w:hanging="357"/>
        <w:contextualSpacing w:val="0"/>
        <w:jc w:val="left"/>
        <w:rPr>
          <w:rFonts w:ascii="Times New Roman" w:hAnsi="Times New Roman"/>
          <w:sz w:val="24"/>
          <w:szCs w:val="24"/>
          <w:lang w:eastAsia="fr-FR"/>
        </w:rPr>
      </w:pPr>
      <w:r w:rsidRPr="00A91086">
        <w:rPr>
          <w:rFonts w:ascii="Times New Roman" w:hAnsi="Times New Roman"/>
          <w:sz w:val="24"/>
          <w:szCs w:val="24"/>
          <w:lang w:eastAsia="fr-FR"/>
        </w:rPr>
        <w:t>ses réponses aux différentes problématiques spécifiques qu’il identifiera</w:t>
      </w:r>
      <w:r w:rsidR="003D7B73">
        <w:rPr>
          <w:rFonts w:ascii="Times New Roman" w:hAnsi="Times New Roman"/>
          <w:sz w:val="24"/>
          <w:szCs w:val="24"/>
          <w:lang w:eastAsia="fr-FR"/>
        </w:rPr>
        <w:t>.</w:t>
      </w:r>
    </w:p>
    <w:p w14:paraId="0F361256" w14:textId="3BAD3991" w:rsidR="00E817FB" w:rsidRDefault="00192995" w:rsidP="00E817FB">
      <w:pPr>
        <w:spacing w:before="120" w:after="240"/>
        <w:jc w:val="both"/>
        <w:rPr>
          <w:szCs w:val="24"/>
        </w:rPr>
      </w:pPr>
      <w:r w:rsidRPr="00E817FB">
        <w:rPr>
          <w:szCs w:val="24"/>
        </w:rPr>
        <w:t>Il confirmera que son entreprise est en mesure d’assurer la continuité du déroulement du chantier par la présence de ses équipes sur site durant la période estivale.</w:t>
      </w:r>
    </w:p>
    <w:p w14:paraId="2EF47933" w14:textId="00E17E9A" w:rsidR="00192995" w:rsidRPr="00192995" w:rsidRDefault="00192995" w:rsidP="00E817FB">
      <w:pPr>
        <w:pStyle w:val="TEXTE"/>
        <w:numPr>
          <w:ilvl w:val="0"/>
          <w:numId w:val="32"/>
        </w:numPr>
        <w:rPr>
          <w:b/>
          <w:bCs/>
        </w:rPr>
      </w:pPr>
      <w:r>
        <w:rPr>
          <w:b/>
          <w:bCs/>
        </w:rPr>
        <w:t xml:space="preserve">Qualité des produits ou matériaux proposés </w:t>
      </w:r>
    </w:p>
    <w:p w14:paraId="54A81D95" w14:textId="72E8A1FC" w:rsidR="00192995" w:rsidRDefault="00192995" w:rsidP="00E817FB">
      <w:pPr>
        <w:spacing w:before="120" w:after="240"/>
        <w:jc w:val="both"/>
        <w:rPr>
          <w:szCs w:val="24"/>
        </w:rPr>
      </w:pPr>
      <w:r w:rsidRPr="00192995">
        <w:rPr>
          <w:szCs w:val="24"/>
        </w:rPr>
        <w:t>Le soumissionnaire présentera la marque, le modèle et les caractéristiques techniques des produits et matériaux proposés, avec leurs délais d’approvisionnement.</w:t>
      </w:r>
    </w:p>
    <w:p w14:paraId="5083BA0A" w14:textId="18D6DC8B" w:rsidR="00192995" w:rsidRDefault="00192995" w:rsidP="00E817FB">
      <w:pPr>
        <w:spacing w:before="120" w:after="240"/>
        <w:jc w:val="both"/>
        <w:rPr>
          <w:szCs w:val="24"/>
        </w:rPr>
      </w:pPr>
      <w:r w:rsidRPr="00192995">
        <w:rPr>
          <w:szCs w:val="24"/>
        </w:rPr>
        <w:t>D’une façon générale, il fournira les fiches techniques des produits et matériaux et tout document, documentation, schéma, croquis, etc., qui pourraient être utiles à l’appréciation de l’offre.</w:t>
      </w:r>
    </w:p>
    <w:p w14:paraId="0014EEAC" w14:textId="2BDE2B2E" w:rsidR="0091195B" w:rsidRDefault="00192995" w:rsidP="001468A4">
      <w:pPr>
        <w:spacing w:before="120" w:after="240"/>
        <w:jc w:val="both"/>
        <w:rPr>
          <w:szCs w:val="24"/>
        </w:rPr>
      </w:pPr>
      <w:r w:rsidRPr="00192995">
        <w:rPr>
          <w:szCs w:val="24"/>
        </w:rPr>
        <w:t>Le soumissionnaire devra présenter des produits et matériaux en adéquation avec les prescriptions techniques et prendre en compte l’exigence de qualité des finitions et de noblesse des matériaux dans un site patrimonial tel que le Palais du Luxembourg.</w:t>
      </w:r>
    </w:p>
    <w:p w14:paraId="052B54B6" w14:textId="77777777" w:rsidR="00847722" w:rsidRDefault="00847722" w:rsidP="001468A4">
      <w:pPr>
        <w:spacing w:before="120" w:after="240"/>
        <w:jc w:val="both"/>
      </w:pPr>
    </w:p>
    <w:p w14:paraId="6A34C39E" w14:textId="047B2C83" w:rsidR="0091195B" w:rsidRDefault="0091195B" w:rsidP="00E817FB">
      <w:pPr>
        <w:pStyle w:val="TEXTE"/>
        <w:numPr>
          <w:ilvl w:val="0"/>
          <w:numId w:val="32"/>
        </w:numPr>
        <w:rPr>
          <w:b/>
          <w:bCs/>
        </w:rPr>
      </w:pPr>
      <w:r>
        <w:rPr>
          <w:b/>
          <w:bCs/>
        </w:rPr>
        <w:lastRenderedPageBreak/>
        <w:t xml:space="preserve">Prise en compte des impératifs liés au développement durable </w:t>
      </w:r>
    </w:p>
    <w:p w14:paraId="717BF938" w14:textId="77777777" w:rsidR="0091195B" w:rsidRPr="00C02FA9" w:rsidRDefault="0091195B" w:rsidP="00E817FB">
      <w:pPr>
        <w:spacing w:before="120" w:after="240"/>
        <w:jc w:val="both"/>
        <w:rPr>
          <w:szCs w:val="24"/>
        </w:rPr>
      </w:pPr>
      <w:r w:rsidRPr="00C02FA9">
        <w:rPr>
          <w:szCs w:val="24"/>
        </w:rPr>
        <w:t>Le soumissionnaire décrira la manière dont il prendra en compte les impératifs liés au développement durable dans l’exécution de ses prestations.</w:t>
      </w:r>
    </w:p>
    <w:p w14:paraId="3C14DB7F" w14:textId="77777777" w:rsidR="0091195B" w:rsidRPr="00C02FA9" w:rsidRDefault="0091195B" w:rsidP="00E817FB">
      <w:pPr>
        <w:spacing w:before="120" w:after="240"/>
        <w:jc w:val="both"/>
        <w:rPr>
          <w:szCs w:val="24"/>
        </w:rPr>
      </w:pPr>
      <w:r w:rsidRPr="00C02FA9">
        <w:rPr>
          <w:szCs w:val="24"/>
        </w:rPr>
        <w:t>Les réponses génériques ou n’ayant qu’un lien trop indirect avec les travaux faisant l’objet du présent marché ne seront pas prises en compte</w:t>
      </w:r>
      <w:r>
        <w:rPr>
          <w:szCs w:val="24"/>
        </w:rPr>
        <w:t>.</w:t>
      </w:r>
    </w:p>
    <w:sectPr w:rsidR="0091195B" w:rsidRPr="00C02FA9" w:rsidSect="0071340D">
      <w:headerReference w:type="default" r:id="rId13"/>
      <w:footnotePr>
        <w:numRestart w:val="eachPage"/>
      </w:footnotePr>
      <w:pgSz w:w="11907" w:h="16840" w:code="9"/>
      <w:pgMar w:top="1418" w:right="1418" w:bottom="1418"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24E9" w14:textId="77777777" w:rsidR="00116BE4" w:rsidRDefault="00116BE4">
      <w:r>
        <w:separator/>
      </w:r>
    </w:p>
  </w:endnote>
  <w:endnote w:type="continuationSeparator" w:id="0">
    <w:p w14:paraId="65753A32" w14:textId="77777777" w:rsidR="00116BE4" w:rsidRDefault="0011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20002A87" w:usb1="80000000" w:usb2="00000008"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Gra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vantGarde">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FD923" w14:textId="77777777" w:rsidR="007C2160" w:rsidRDefault="007C2160"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659D3B4" w14:textId="77777777" w:rsidR="007C2160" w:rsidRDefault="007C2160" w:rsidP="004214D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3316" w14:textId="77777777" w:rsidR="007C2160" w:rsidRPr="00CA4C35" w:rsidRDefault="007C2160" w:rsidP="004214D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6872C" w14:textId="77777777" w:rsidR="00116BE4" w:rsidRDefault="00116BE4">
      <w:r>
        <w:separator/>
      </w:r>
    </w:p>
  </w:footnote>
  <w:footnote w:type="continuationSeparator" w:id="0">
    <w:p w14:paraId="71CB5938" w14:textId="77777777" w:rsidR="00116BE4" w:rsidRDefault="0011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8D853" w14:textId="77777777" w:rsidR="007C2160" w:rsidRDefault="007C2160"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94FD1E9" w14:textId="77777777" w:rsidR="007C2160" w:rsidRDefault="007C2160" w:rsidP="004214D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12354" w14:textId="77777777" w:rsidR="007C2160" w:rsidRPr="001C5CA7" w:rsidRDefault="007C2160" w:rsidP="006A7202">
    <w:pPr>
      <w:pStyle w:val="En-tte"/>
      <w:tabs>
        <w:tab w:val="center" w:pos="4962"/>
      </w:tabs>
      <w:rPr>
        <w:i/>
        <w:sz w:val="16"/>
        <w:szCs w:val="16"/>
      </w:rPr>
    </w:pPr>
    <w:r w:rsidRPr="001C5CA7">
      <w:rPr>
        <w:i/>
        <w:sz w:val="16"/>
        <w:szCs w:val="16"/>
      </w:rPr>
      <w:t>Palais du Luxembourg et dépendances</w:t>
    </w:r>
    <w:r w:rsidRPr="001C5CA7">
      <w:rPr>
        <w:i/>
        <w:sz w:val="16"/>
        <w:szCs w:val="16"/>
      </w:rPr>
      <w:tab/>
    </w:r>
    <w:r w:rsidRPr="001C5CA7">
      <w:rPr>
        <w:i/>
        <w:sz w:val="16"/>
        <w:szCs w:val="16"/>
      </w:rPr>
      <w:tab/>
    </w:r>
    <w:r w:rsidRPr="001C5CA7">
      <w:rPr>
        <w:i/>
        <w:sz w:val="16"/>
        <w:szCs w:val="16"/>
      </w:rPr>
      <w:tab/>
    </w:r>
    <w:r w:rsidRPr="001C5CA7">
      <w:rPr>
        <w:rStyle w:val="Numrodepage"/>
        <w:sz w:val="16"/>
        <w:szCs w:val="16"/>
      </w:rPr>
      <w:fldChar w:fldCharType="begin"/>
    </w:r>
    <w:r w:rsidRPr="001C5CA7">
      <w:rPr>
        <w:rStyle w:val="Numrodepage"/>
        <w:sz w:val="16"/>
        <w:szCs w:val="16"/>
      </w:rPr>
      <w:instrText xml:space="preserve"> PAGE </w:instrText>
    </w:r>
    <w:r w:rsidRPr="001C5CA7">
      <w:rPr>
        <w:rStyle w:val="Numrodepage"/>
        <w:sz w:val="16"/>
        <w:szCs w:val="16"/>
      </w:rPr>
      <w:fldChar w:fldCharType="separate"/>
    </w:r>
    <w:r w:rsidR="001F2D82" w:rsidRPr="001C5CA7">
      <w:rPr>
        <w:rStyle w:val="Numrodepage"/>
        <w:noProof/>
        <w:sz w:val="16"/>
        <w:szCs w:val="16"/>
      </w:rPr>
      <w:t>19</w:t>
    </w:r>
    <w:r w:rsidRPr="001C5CA7">
      <w:rPr>
        <w:rStyle w:val="Numrodepage"/>
        <w:sz w:val="16"/>
        <w:szCs w:val="16"/>
      </w:rPr>
      <w:fldChar w:fldCharType="end"/>
    </w:r>
    <w:r w:rsidRPr="001C5CA7">
      <w:rPr>
        <w:rStyle w:val="Numrodepage"/>
        <w:sz w:val="16"/>
        <w:szCs w:val="16"/>
      </w:rPr>
      <w:t>/</w:t>
    </w:r>
    <w:r w:rsidRPr="001C5CA7">
      <w:rPr>
        <w:rStyle w:val="Numrodepage"/>
        <w:sz w:val="16"/>
        <w:szCs w:val="16"/>
      </w:rPr>
      <w:fldChar w:fldCharType="begin"/>
    </w:r>
    <w:r w:rsidRPr="001C5CA7">
      <w:rPr>
        <w:rStyle w:val="Numrodepage"/>
        <w:sz w:val="16"/>
        <w:szCs w:val="16"/>
      </w:rPr>
      <w:instrText xml:space="preserve"> NUMPAGES </w:instrText>
    </w:r>
    <w:r w:rsidRPr="001C5CA7">
      <w:rPr>
        <w:rStyle w:val="Numrodepage"/>
        <w:sz w:val="16"/>
        <w:szCs w:val="16"/>
      </w:rPr>
      <w:fldChar w:fldCharType="separate"/>
    </w:r>
    <w:r w:rsidR="001F2D82" w:rsidRPr="001C5CA7">
      <w:rPr>
        <w:rStyle w:val="Numrodepage"/>
        <w:noProof/>
        <w:sz w:val="16"/>
        <w:szCs w:val="16"/>
      </w:rPr>
      <w:t>22</w:t>
    </w:r>
    <w:r w:rsidRPr="001C5CA7">
      <w:rPr>
        <w:rStyle w:val="Numrodepage"/>
        <w:sz w:val="16"/>
        <w:szCs w:val="16"/>
      </w:rPr>
      <w:fldChar w:fldCharType="end"/>
    </w:r>
  </w:p>
  <w:p w14:paraId="416F8561" w14:textId="5D064EBF" w:rsidR="004C48E5" w:rsidRDefault="004C48E5" w:rsidP="004C48E5">
    <w:pPr>
      <w:rPr>
        <w:i/>
        <w:iCs/>
        <w:sz w:val="18"/>
        <w:szCs w:val="14"/>
      </w:rPr>
    </w:pPr>
    <w:bookmarkStart w:id="1" w:name="_Hlk162298824"/>
    <w:r>
      <w:rPr>
        <w:i/>
        <w:iCs/>
        <w:sz w:val="18"/>
        <w:szCs w:val="14"/>
      </w:rPr>
      <w:t xml:space="preserve">Rénovation </w:t>
    </w:r>
    <w:r w:rsidRPr="004A682E">
      <w:rPr>
        <w:i/>
        <w:iCs/>
        <w:sz w:val="18"/>
        <w:szCs w:val="14"/>
      </w:rPr>
      <w:t>de la cage d’escalier</w:t>
    </w:r>
    <w:r>
      <w:rPr>
        <w:i/>
        <w:iCs/>
        <w:sz w:val="18"/>
        <w:szCs w:val="14"/>
      </w:rPr>
      <w:t xml:space="preserve"> </w:t>
    </w:r>
    <w:r w:rsidRPr="004A682E">
      <w:rPr>
        <w:i/>
        <w:iCs/>
        <w:sz w:val="18"/>
        <w:szCs w:val="14"/>
      </w:rPr>
      <w:t xml:space="preserve">menant à la </w:t>
    </w:r>
    <w:r w:rsidR="00E817FB">
      <w:rPr>
        <w:i/>
        <w:iCs/>
        <w:sz w:val="18"/>
        <w:szCs w:val="14"/>
      </w:rPr>
      <w:t>G</w:t>
    </w:r>
    <w:r w:rsidRPr="004A682E">
      <w:rPr>
        <w:i/>
        <w:iCs/>
        <w:sz w:val="18"/>
        <w:szCs w:val="14"/>
      </w:rPr>
      <w:t xml:space="preserve">alerie des </w:t>
    </w:r>
    <w:r w:rsidR="00E817FB">
      <w:rPr>
        <w:i/>
        <w:iCs/>
        <w:sz w:val="18"/>
        <w:szCs w:val="14"/>
      </w:rPr>
      <w:t>B</w:t>
    </w:r>
    <w:r w:rsidRPr="004A682E">
      <w:rPr>
        <w:i/>
        <w:iCs/>
        <w:sz w:val="18"/>
        <w:szCs w:val="14"/>
      </w:rPr>
      <w:t>ustes</w:t>
    </w:r>
    <w:r>
      <w:rPr>
        <w:i/>
        <w:iCs/>
        <w:sz w:val="18"/>
        <w:szCs w:val="14"/>
      </w:rPr>
      <w:t xml:space="preserve"> </w:t>
    </w:r>
  </w:p>
  <w:p w14:paraId="6E5CB1FA" w14:textId="5EB8997A" w:rsidR="004C48E5" w:rsidRDefault="004C48E5" w:rsidP="004C48E5">
    <w:pPr>
      <w:rPr>
        <w:i/>
        <w:iCs/>
        <w:sz w:val="18"/>
        <w:szCs w:val="14"/>
      </w:rPr>
    </w:pPr>
    <w:r>
      <w:rPr>
        <w:i/>
        <w:iCs/>
        <w:sz w:val="18"/>
        <w:szCs w:val="14"/>
      </w:rPr>
      <w:t>e</w:t>
    </w:r>
    <w:r w:rsidRPr="004A682E">
      <w:rPr>
        <w:i/>
        <w:iCs/>
        <w:sz w:val="18"/>
        <w:szCs w:val="14"/>
      </w:rPr>
      <w:t>t des circulations attenantes</w:t>
    </w:r>
    <w:r>
      <w:rPr>
        <w:i/>
        <w:iCs/>
        <w:sz w:val="18"/>
        <w:szCs w:val="14"/>
      </w:rPr>
      <w:t xml:space="preserve"> d</w:t>
    </w:r>
    <w:r w:rsidRPr="004A682E">
      <w:rPr>
        <w:i/>
        <w:iCs/>
        <w:sz w:val="18"/>
        <w:szCs w:val="14"/>
      </w:rPr>
      <w:t>es premier et deuxième sous-sols</w:t>
    </w:r>
    <w:r>
      <w:rPr>
        <w:i/>
        <w:iCs/>
        <w:sz w:val="18"/>
        <w:szCs w:val="14"/>
      </w:rPr>
      <w:t xml:space="preserve"> </w:t>
    </w:r>
    <w:r w:rsidRPr="004A682E">
      <w:rPr>
        <w:i/>
        <w:iCs/>
        <w:sz w:val="18"/>
        <w:szCs w:val="14"/>
      </w:rPr>
      <w:t xml:space="preserve">(phase </w:t>
    </w:r>
    <w:r w:rsidR="00DD6FE8">
      <w:rPr>
        <w:i/>
        <w:iCs/>
        <w:sz w:val="18"/>
        <w:szCs w:val="14"/>
      </w:rPr>
      <w:t>3</w:t>
    </w:r>
    <w:r w:rsidRPr="004A682E">
      <w:rPr>
        <w:i/>
        <w:iCs/>
        <w:sz w:val="18"/>
        <w:szCs w:val="14"/>
      </w:rPr>
      <w:t>)</w:t>
    </w:r>
  </w:p>
  <w:bookmarkEnd w:id="1"/>
  <w:p w14:paraId="7524B88E" w14:textId="43273438" w:rsidR="004C48E5" w:rsidRPr="004A682E" w:rsidRDefault="00A32F3D" w:rsidP="004C48E5">
    <w:pPr>
      <w:rPr>
        <w:i/>
        <w:iCs/>
        <w:sz w:val="18"/>
        <w:szCs w:val="14"/>
      </w:rPr>
    </w:pPr>
    <w:r>
      <w:rPr>
        <w:i/>
        <w:iCs/>
        <w:sz w:val="18"/>
        <w:szCs w:val="14"/>
      </w:rPr>
      <w:t>Lot n° </w:t>
    </w:r>
    <w:r w:rsidR="00E817FB">
      <w:rPr>
        <w:i/>
        <w:iCs/>
        <w:sz w:val="18"/>
        <w:szCs w:val="14"/>
      </w:rPr>
      <w:t>2</w:t>
    </w:r>
    <w:r>
      <w:rPr>
        <w:i/>
        <w:iCs/>
        <w:sz w:val="18"/>
        <w:szCs w:val="14"/>
      </w:rPr>
      <w:t xml:space="preserve"> « </w:t>
    </w:r>
    <w:r w:rsidR="00E817FB">
      <w:rPr>
        <w:i/>
        <w:iCs/>
        <w:sz w:val="18"/>
        <w:szCs w:val="14"/>
      </w:rPr>
      <w:t>Peinture, enduit fausse pierre et plâtrerie</w:t>
    </w:r>
    <w:r w:rsidR="00DB6824">
      <w:rPr>
        <w:i/>
        <w:iCs/>
        <w:sz w:val="18"/>
        <w:szCs w:val="14"/>
      </w:rPr>
      <w:t> </w:t>
    </w:r>
    <w:r>
      <w:rPr>
        <w:i/>
        <w:iCs/>
        <w:sz w:val="18"/>
        <w:szCs w:val="14"/>
      </w:rPr>
      <w:t>»</w:t>
    </w:r>
  </w:p>
  <w:p w14:paraId="1CC91FCA" w14:textId="77777777" w:rsidR="004C48E5" w:rsidRDefault="004C48E5" w:rsidP="004C48E5">
    <w:pPr>
      <w:jc w:val="center"/>
      <w:rPr>
        <w:smallCaps/>
        <w:sz w:val="18"/>
        <w:szCs w:val="18"/>
      </w:rPr>
    </w:pPr>
  </w:p>
  <w:p w14:paraId="55D12B77" w14:textId="7F373646" w:rsidR="007C2160" w:rsidRDefault="004C48E5" w:rsidP="007162E9">
    <w:pPr>
      <w:pStyle w:val="En-tte"/>
      <w:tabs>
        <w:tab w:val="clear" w:pos="4819"/>
        <w:tab w:val="center" w:pos="4536"/>
      </w:tabs>
      <w:jc w:val="center"/>
      <w:rPr>
        <w:i/>
        <w:sz w:val="16"/>
        <w:szCs w:val="16"/>
      </w:rPr>
    </w:pPr>
    <w:r>
      <w:rPr>
        <w:i/>
        <w:sz w:val="16"/>
        <w:szCs w:val="16"/>
      </w:rPr>
      <w:t xml:space="preserve">CAHIER DES </w:t>
    </w:r>
    <w:r w:rsidR="00192995">
      <w:rPr>
        <w:i/>
        <w:sz w:val="16"/>
        <w:szCs w:val="16"/>
      </w:rPr>
      <w:t>RÉPONSES ATTENDUES</w:t>
    </w:r>
  </w:p>
  <w:p w14:paraId="042A157E" w14:textId="5D873234" w:rsidR="00E817FB" w:rsidRDefault="00E817FB" w:rsidP="007162E9">
    <w:pPr>
      <w:pStyle w:val="En-tte"/>
      <w:tabs>
        <w:tab w:val="clear" w:pos="4819"/>
        <w:tab w:val="center" w:pos="4536"/>
      </w:tabs>
      <w:jc w:val="center"/>
      <w:rPr>
        <w:i/>
        <w:sz w:val="16"/>
        <w:szCs w:val="16"/>
      </w:rPr>
    </w:pPr>
  </w:p>
  <w:p w14:paraId="269DCDE8" w14:textId="0EF10F08" w:rsidR="00E817FB" w:rsidRDefault="00E817FB" w:rsidP="007162E9">
    <w:pPr>
      <w:pStyle w:val="En-tte"/>
      <w:tabs>
        <w:tab w:val="clear" w:pos="4819"/>
        <w:tab w:val="center" w:pos="4536"/>
      </w:tabs>
      <w:jc w:val="center"/>
      <w:rPr>
        <w:i/>
        <w:sz w:val="16"/>
        <w:szCs w:val="16"/>
      </w:rPr>
    </w:pPr>
  </w:p>
  <w:p w14:paraId="50DA5FE6" w14:textId="77777777" w:rsidR="00E817FB" w:rsidRPr="003E779E" w:rsidRDefault="00E817FB" w:rsidP="007162E9">
    <w:pPr>
      <w:pStyle w:val="En-tte"/>
      <w:tabs>
        <w:tab w:val="clear" w:pos="4819"/>
        <w:tab w:val="center" w:pos="4536"/>
      </w:tabs>
      <w:jc w:val="center"/>
      <w:rPr>
        <w: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5AA"/>
    <w:multiLevelType w:val="hybridMultilevel"/>
    <w:tmpl w:val="06903AEE"/>
    <w:lvl w:ilvl="0" w:tplc="5D7CD516">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CD4455D"/>
    <w:multiLevelType w:val="hybridMultilevel"/>
    <w:tmpl w:val="7BEA2A1A"/>
    <w:lvl w:ilvl="0" w:tplc="B5A4DD9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45334F"/>
    <w:multiLevelType w:val="hybridMultilevel"/>
    <w:tmpl w:val="58925DF2"/>
    <w:lvl w:ilvl="0" w:tplc="5D40D650">
      <w:numFmt w:val="bullet"/>
      <w:lvlText w:val="-"/>
      <w:lvlJc w:val="left"/>
      <w:pPr>
        <w:ind w:left="1287" w:hanging="360"/>
      </w:pPr>
      <w:rPr>
        <w:rFonts w:ascii="Calibri" w:eastAsia="Times New Roman" w:hAnsi="Calibri" w:cs="Calibri"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E900F3"/>
    <w:multiLevelType w:val="multilevel"/>
    <w:tmpl w:val="3856ACDC"/>
    <w:styleLink w:val="ArticleSection"/>
    <w:lvl w:ilvl="0">
      <w:start w:val="1"/>
      <w:numFmt w:val="upperRoman"/>
      <w:lvlText w:val="Article %1."/>
      <w:lvlJc w:val="left"/>
      <w:pPr>
        <w:tabs>
          <w:tab w:val="num" w:pos="1800"/>
        </w:tabs>
        <w:ind w:left="0" w:firstLine="0"/>
      </w:pPr>
    </w:lvl>
    <w:lvl w:ilvl="1">
      <w:start w:val="1"/>
      <w:numFmt w:val="decimalZero"/>
      <w:pStyle w:val="StyleTitre2Avant12pt1"/>
      <w:isLgl/>
      <w:lvlText w:val="Section %1.%2"/>
      <w:lvlJc w:val="left"/>
      <w:pPr>
        <w:tabs>
          <w:tab w:val="num" w:pos="1800"/>
        </w:tabs>
        <w:ind w:left="0" w:firstLine="0"/>
      </w:pPr>
    </w:lvl>
    <w:lvl w:ilvl="2">
      <w:start w:val="1"/>
      <w:numFmt w:val="lowerLetter"/>
      <w:pStyle w:val="StyleTitre3JustifiAvant12ptAprs3pt1"/>
      <w:lvlText w:val="(%3)"/>
      <w:lvlJc w:val="left"/>
      <w:pPr>
        <w:tabs>
          <w:tab w:val="num" w:pos="720"/>
        </w:tabs>
        <w:ind w:left="720" w:hanging="432"/>
      </w:pPr>
    </w:lvl>
    <w:lvl w:ilvl="3">
      <w:start w:val="1"/>
      <w:numFmt w:val="lowerRoman"/>
      <w:pStyle w:val="StyleTitre4JustifiAvant12ptAprs3pt"/>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F1C3803"/>
    <w:multiLevelType w:val="hybridMultilevel"/>
    <w:tmpl w:val="3E78DABC"/>
    <w:lvl w:ilvl="0" w:tplc="D6701606">
      <w:numFmt w:val="bullet"/>
      <w:pStyle w:val="corpspuce01"/>
      <w:lvlText w:val="–"/>
      <w:lvlJc w:val="left"/>
      <w:pPr>
        <w:tabs>
          <w:tab w:val="num" w:pos="284"/>
        </w:tabs>
        <w:ind w:left="284" w:hanging="284"/>
      </w:pPr>
      <w:rPr>
        <w:rFonts w:ascii="Times New Roman" w:eastAsia="Times New Roman" w:hAnsi="Times New Roman" w:cs="Times New Roman" w:hint="default"/>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47633"/>
    <w:multiLevelType w:val="hybridMultilevel"/>
    <w:tmpl w:val="44281E9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90137"/>
    <w:multiLevelType w:val="hybridMultilevel"/>
    <w:tmpl w:val="DCBA5B98"/>
    <w:lvl w:ilvl="0" w:tplc="80B66090">
      <w:numFmt w:val="bullet"/>
      <w:lvlText w:val="-"/>
      <w:lvlJc w:val="left"/>
      <w:pPr>
        <w:ind w:left="1074" w:hanging="360"/>
      </w:pPr>
      <w:rPr>
        <w:rFonts w:ascii="Times New Roman" w:eastAsia="Times New Roman" w:hAnsi="Times New Roman" w:cs="Times New Roman"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8" w15:restartNumberingAfterBreak="0">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B433E"/>
    <w:multiLevelType w:val="hybridMultilevel"/>
    <w:tmpl w:val="B6CAFA68"/>
    <w:lvl w:ilvl="0" w:tplc="040C0001">
      <w:start w:val="1"/>
      <w:numFmt w:val="bullet"/>
      <w:pStyle w:val="puce12cmgauche"/>
      <w:lvlText w:val=""/>
      <w:lvlJc w:val="left"/>
      <w:pPr>
        <w:tabs>
          <w:tab w:val="num" w:pos="284"/>
        </w:tabs>
        <w:ind w:left="1418" w:hanging="284"/>
      </w:pPr>
      <w:rPr>
        <w:rFonts w:ascii="Symbol" w:hAnsi="Symbol" w:hint="default"/>
        <w:b/>
        <w:i w:val="0"/>
        <w:color w:val="auto"/>
        <w:sz w:val="16"/>
        <w:szCs w:val="16"/>
      </w:rPr>
    </w:lvl>
    <w:lvl w:ilvl="1" w:tplc="040C0003" w:tentative="1">
      <w:start w:val="1"/>
      <w:numFmt w:val="bullet"/>
      <w:lvlText w:val="o"/>
      <w:lvlJc w:val="left"/>
      <w:pPr>
        <w:tabs>
          <w:tab w:val="num" w:pos="1440"/>
        </w:tabs>
        <w:ind w:left="1440" w:hanging="360"/>
      </w:pPr>
      <w:rPr>
        <w:rFonts w:ascii="Courier New" w:hAnsi="Courier New" w:cs="Book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Bookman"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Bookman"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F3E3D"/>
    <w:multiLevelType w:val="multilevel"/>
    <w:tmpl w:val="68A4CEA4"/>
    <w:lvl w:ilvl="0">
      <w:start w:val="1"/>
      <w:numFmt w:val="decimal"/>
      <w:lvlText w:val="Titre %1"/>
      <w:lvlJc w:val="left"/>
      <w:pPr>
        <w:tabs>
          <w:tab w:val="num" w:pos="1080"/>
        </w:tabs>
        <w:ind w:left="360" w:hanging="360"/>
      </w:pPr>
      <w:rPr>
        <w:rFonts w:ascii="Arial" w:hAnsi="Arial" w:hint="default"/>
        <w:b/>
        <w:i/>
        <w:sz w:val="28"/>
      </w:rPr>
    </w:lvl>
    <w:lvl w:ilvl="1">
      <w:start w:val="1"/>
      <w:numFmt w:val="decimal"/>
      <w:lvlText w:val="%2"/>
      <w:lvlJc w:val="left"/>
      <w:pPr>
        <w:tabs>
          <w:tab w:val="num" w:pos="720"/>
        </w:tabs>
        <w:ind w:left="720" w:hanging="720"/>
      </w:pPr>
      <w:rPr>
        <w:rFonts w:hint="default"/>
      </w:rPr>
    </w:lvl>
    <w:lvl w:ilvl="2">
      <w:start w:val="1"/>
      <w:numFmt w:val="decimal"/>
      <w:pStyle w:val="StyleTitre3GaucheAvant6ptAprs6ptInterligneEx"/>
      <w:lvlText w:val="%2.%3"/>
      <w:lvlJc w:val="left"/>
      <w:pPr>
        <w:tabs>
          <w:tab w:val="num" w:pos="720"/>
        </w:tabs>
        <w:ind w:left="720" w:hanging="720"/>
      </w:pPr>
      <w:rPr>
        <w:rFonts w:hint="default"/>
      </w:rPr>
    </w:lvl>
    <w:lvl w:ilvl="3">
      <w:start w:val="1"/>
      <w:numFmt w:val="decimal"/>
      <w:lvlText w:val="%1.%2.%3.%4."/>
      <w:lvlJc w:val="left"/>
      <w:pPr>
        <w:tabs>
          <w:tab w:val="num" w:pos="108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0"/>
        </w:tabs>
        <w:ind w:left="0" w:firstLine="0"/>
      </w:pPr>
      <w:rPr>
        <w:rFonts w:hint="default"/>
      </w:rPr>
    </w:lvl>
    <w:lvl w:ilvl="6">
      <w:numFmt w:val="none"/>
      <w:lvlText w:val=""/>
      <w:lvlJc w:val="left"/>
      <w:pPr>
        <w:tabs>
          <w:tab w:val="num" w:pos="0"/>
        </w:tabs>
        <w:ind w:left="0" w:firstLine="0"/>
      </w:pPr>
      <w:rPr>
        <w:rFonts w:hint="default"/>
      </w:rPr>
    </w:lvl>
    <w:lvl w:ilvl="7">
      <w:numFmt w:val="none"/>
      <w:lvlText w:val=""/>
      <w:lvlJc w:val="left"/>
      <w:pPr>
        <w:tabs>
          <w:tab w:val="num" w:pos="0"/>
        </w:tabs>
        <w:ind w:left="0" w:firstLine="0"/>
      </w:pPr>
      <w:rPr>
        <w:rFonts w:hint="default"/>
      </w:rPr>
    </w:lvl>
    <w:lvl w:ilvl="8">
      <w:numFmt w:val="none"/>
      <w:lvlText w:val=""/>
      <w:lvlJc w:val="left"/>
      <w:pPr>
        <w:tabs>
          <w:tab w:val="num" w:pos="0"/>
        </w:tabs>
        <w:ind w:left="0" w:firstLine="0"/>
      </w:pPr>
      <w:rPr>
        <w:rFonts w:hint="default"/>
      </w:rPr>
    </w:lvl>
  </w:abstractNum>
  <w:abstractNum w:abstractNumId="11" w15:restartNumberingAfterBreak="0">
    <w:nsid w:val="33447BCA"/>
    <w:multiLevelType w:val="multilevel"/>
    <w:tmpl w:val="AF42EFD0"/>
    <w:lvl w:ilvl="0">
      <w:start w:val="1"/>
      <w:numFmt w:val="decimal"/>
      <w:lvlText w:val="ARTICLE %1."/>
      <w:lvlJc w:val="left"/>
      <w:pPr>
        <w:ind w:left="360" w:hanging="360"/>
      </w:pPr>
      <w:rPr>
        <w:rFonts w:ascii="Times New Roman" w:hAnsi="Times New Roman" w:hint="default"/>
        <w:caps/>
        <w:strike w:val="0"/>
        <w:dstrike w:val="0"/>
        <w:vanish w:val="0"/>
        <w:sz w:val="28"/>
        <w:vertAlign w:val="baseline"/>
      </w:rPr>
    </w:lvl>
    <w:lvl w:ilvl="1">
      <w:start w:val="1"/>
      <w:numFmt w:val="decimal"/>
      <w:lvlText w:val="%1.%2."/>
      <w:lvlJc w:val="left"/>
      <w:pPr>
        <w:ind w:left="792" w:hanging="432"/>
      </w:pPr>
      <w:rPr>
        <w:rFonts w:ascii="Times New Roman" w:hAnsi="Times New Roman" w:hint="default"/>
        <w:caps w:val="0"/>
        <w:strike w:val="0"/>
        <w:dstrike w:val="0"/>
        <w:vanish w:val="0"/>
        <w:sz w:val="24"/>
        <w:vertAlign w:val="baseline"/>
      </w:rPr>
    </w:lvl>
    <w:lvl w:ilvl="2">
      <w:start w:val="1"/>
      <w:numFmt w:val="decimal"/>
      <w:pStyle w:val="Titre2Texte"/>
      <w:lvlText w:val="%1.%2.%3."/>
      <w:lvlJc w:val="left"/>
      <w:pPr>
        <w:ind w:left="1224" w:hanging="504"/>
      </w:pPr>
      <w:rPr>
        <w:rFonts w:hint="default"/>
      </w:rPr>
    </w:lvl>
    <w:lvl w:ilvl="3">
      <w:start w:val="1"/>
      <w:numFmt w:val="decimal"/>
      <w:lvlText w:val="%1.%2.%3.%4."/>
      <w:lvlJc w:val="left"/>
      <w:pPr>
        <w:ind w:left="1728" w:hanging="648"/>
      </w:pPr>
      <w:rPr>
        <w:rFonts w:hint="default"/>
        <w:b w:val="0"/>
        <w:i/>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8D2A65"/>
    <w:multiLevelType w:val="multilevel"/>
    <w:tmpl w:val="1F649136"/>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b w:val="0"/>
      </w:rPr>
    </w:lvl>
    <w:lvl w:ilvl="3">
      <w:start w:val="1"/>
      <w:numFmt w:val="decimal"/>
      <w:pStyle w:val="Titre4"/>
      <w:lvlText w:val="%1.%2.%3.%4"/>
      <w:lvlJc w:val="left"/>
      <w:pPr>
        <w:ind w:left="864" w:hanging="864"/>
      </w:pPr>
      <w:rPr>
        <w:rFonts w:ascii="Times New Roman" w:hAnsi="Times New Roman" w:cs="Times New Roman"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3" w15:restartNumberingAfterBreak="0">
    <w:nsid w:val="40E00303"/>
    <w:multiLevelType w:val="hybridMultilevel"/>
    <w:tmpl w:val="87983A76"/>
    <w:lvl w:ilvl="0" w:tplc="5D40D65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B343DC"/>
    <w:multiLevelType w:val="hybridMultilevel"/>
    <w:tmpl w:val="0F5CBC0A"/>
    <w:lvl w:ilvl="0" w:tplc="5D40D65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CE3E17"/>
    <w:multiLevelType w:val="multilevel"/>
    <w:tmpl w:val="587A9976"/>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1597"/>
        </w:tabs>
        <w:ind w:left="1425" w:hanging="432"/>
      </w:pPr>
      <w:rPr>
        <w:rFonts w:hint="default"/>
      </w:rPr>
    </w:lvl>
    <w:lvl w:ilvl="2">
      <w:start w:val="1"/>
      <w:numFmt w:val="decimal"/>
      <w:pStyle w:val="DCETitre3"/>
      <w:lvlText w:val="3.%3 1"/>
      <w:lvlJc w:val="left"/>
      <w:pPr>
        <w:tabs>
          <w:tab w:val="num" w:pos="1497"/>
        </w:tabs>
        <w:ind w:left="1497"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6FB5905"/>
    <w:multiLevelType w:val="hybridMultilevel"/>
    <w:tmpl w:val="DA9AFC60"/>
    <w:lvl w:ilvl="0" w:tplc="609238C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4D696A61"/>
    <w:multiLevelType w:val="hybridMultilevel"/>
    <w:tmpl w:val="F00ECE2E"/>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numFmt w:val="bullet"/>
      <w:lvlText w:val=""/>
      <w:lvlJc w:val="left"/>
      <w:pPr>
        <w:tabs>
          <w:tab w:val="num" w:pos="0"/>
        </w:tabs>
        <w:ind w:left="-284" w:firstLine="0"/>
      </w:pPr>
      <w:rPr>
        <w:rFonts w:ascii="Symbol" w:hAnsi="Symbol" w:hint="default"/>
        <w:color w:val="auto"/>
        <w:sz w:val="28"/>
        <w:szCs w:val="28"/>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D8060EE"/>
    <w:multiLevelType w:val="hybridMultilevel"/>
    <w:tmpl w:val="CA4ED186"/>
    <w:lvl w:ilvl="0" w:tplc="F8043D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69E3038"/>
    <w:multiLevelType w:val="hybridMultilevel"/>
    <w:tmpl w:val="5F2CAEF2"/>
    <w:lvl w:ilvl="0" w:tplc="5D7CD516">
      <w:start w:val="3"/>
      <w:numFmt w:val="bullet"/>
      <w:lvlText w:val="-"/>
      <w:lvlJc w:val="left"/>
      <w:pPr>
        <w:ind w:left="1069" w:hanging="360"/>
      </w:pPr>
      <w:rPr>
        <w:rFonts w:ascii="Times New Roman" w:eastAsia="Times New Roman" w:hAnsi="Times New Roman"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0" w15:restartNumberingAfterBreak="0">
    <w:nsid w:val="5AB644CC"/>
    <w:multiLevelType w:val="hybridMultilevel"/>
    <w:tmpl w:val="25DE07D2"/>
    <w:lvl w:ilvl="0" w:tplc="CD584DC6">
      <w:numFmt w:val="bullet"/>
      <w:pStyle w:val="Listepuce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 w15:restartNumberingAfterBreak="0">
    <w:nsid w:val="64125EB1"/>
    <w:multiLevelType w:val="hybridMultilevel"/>
    <w:tmpl w:val="FD12307C"/>
    <w:lvl w:ilvl="0" w:tplc="F41C823E">
      <w:start w:val="1"/>
      <w:numFmt w:val="bullet"/>
      <w:pStyle w:val="Lis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5E76E1"/>
    <w:multiLevelType w:val="hybridMultilevel"/>
    <w:tmpl w:val="CB027F14"/>
    <w:lvl w:ilvl="0" w:tplc="F8043D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25" w15:restartNumberingAfterBreak="0">
    <w:nsid w:val="78E823EB"/>
    <w:multiLevelType w:val="hybridMultilevel"/>
    <w:tmpl w:val="3626B0BC"/>
    <w:lvl w:ilvl="0" w:tplc="5D40D65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AA7AF0"/>
    <w:multiLevelType w:val="hybridMultilevel"/>
    <w:tmpl w:val="4EC8E44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C8C65FE"/>
    <w:multiLevelType w:val="hybridMultilevel"/>
    <w:tmpl w:val="23861B9A"/>
    <w:lvl w:ilvl="0" w:tplc="5D7CD516">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24"/>
  </w:num>
  <w:num w:numId="2">
    <w:abstractNumId w:val="4"/>
    <w:lvlOverride w:ilvl="0">
      <w:lvl w:ilvl="0">
        <w:start w:val="1"/>
        <w:numFmt w:val="upperRoman"/>
        <w:lvlText w:val="Article %1."/>
        <w:lvlJc w:val="left"/>
        <w:pPr>
          <w:tabs>
            <w:tab w:val="num" w:pos="1800"/>
          </w:tabs>
          <w:ind w:left="0" w:firstLine="0"/>
        </w:pPr>
      </w:lvl>
    </w:lvlOverride>
  </w:num>
  <w:num w:numId="3">
    <w:abstractNumId w:val="21"/>
  </w:num>
  <w:num w:numId="4">
    <w:abstractNumId w:val="1"/>
  </w:num>
  <w:num w:numId="5">
    <w:abstractNumId w:val="8"/>
  </w:num>
  <w:num w:numId="6">
    <w:abstractNumId w:val="17"/>
  </w:num>
  <w:num w:numId="7">
    <w:abstractNumId w:val="15"/>
  </w:num>
  <w:num w:numId="8">
    <w:abstractNumId w:val="20"/>
  </w:num>
  <w:num w:numId="9">
    <w:abstractNumId w:val="10"/>
  </w:num>
  <w:num w:numId="10">
    <w:abstractNumId w:val="22"/>
  </w:num>
  <w:num w:numId="11">
    <w:abstractNumId w:val="19"/>
  </w:num>
  <w:num w:numId="12">
    <w:abstractNumId w:val="11"/>
  </w:num>
  <w:num w:numId="13">
    <w:abstractNumId w:val="4"/>
  </w:num>
  <w:num w:numId="14">
    <w:abstractNumId w:val="12"/>
  </w:num>
  <w:num w:numId="15">
    <w:abstractNumId w:val="25"/>
  </w:num>
  <w:num w:numId="16">
    <w:abstractNumId w:val="2"/>
  </w:num>
  <w:num w:numId="17">
    <w:abstractNumId w:val="6"/>
  </w:num>
  <w:num w:numId="18">
    <w:abstractNumId w:val="12"/>
  </w:num>
  <w:num w:numId="19">
    <w:abstractNumId w:val="12"/>
  </w:num>
  <w:num w:numId="20">
    <w:abstractNumId w:val="12"/>
  </w:num>
  <w:num w:numId="21">
    <w:abstractNumId w:val="27"/>
  </w:num>
  <w:num w:numId="22">
    <w:abstractNumId w:val="3"/>
  </w:num>
  <w:num w:numId="23">
    <w:abstractNumId w:val="12"/>
  </w:num>
  <w:num w:numId="24">
    <w:abstractNumId w:val="12"/>
  </w:num>
  <w:num w:numId="25">
    <w:abstractNumId w:val="14"/>
  </w:num>
  <w:num w:numId="26">
    <w:abstractNumId w:val="12"/>
  </w:num>
  <w:num w:numId="27">
    <w:abstractNumId w:val="0"/>
  </w:num>
  <w:num w:numId="28">
    <w:abstractNumId w:val="13"/>
  </w:num>
  <w:num w:numId="29">
    <w:abstractNumId w:val="5"/>
  </w:num>
  <w:num w:numId="30">
    <w:abstractNumId w:val="7"/>
  </w:num>
  <w:num w:numId="31">
    <w:abstractNumId w:val="26"/>
  </w:num>
  <w:num w:numId="32">
    <w:abstractNumId w:val="18"/>
  </w:num>
  <w:num w:numId="33">
    <w:abstractNumId w:val="16"/>
  </w:num>
  <w:num w:numId="34">
    <w:abstractNumId w:val="23"/>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21"/>
    <w:rsid w:val="0000008F"/>
    <w:rsid w:val="000004C0"/>
    <w:rsid w:val="0000091D"/>
    <w:rsid w:val="000009AC"/>
    <w:rsid w:val="00002419"/>
    <w:rsid w:val="00003190"/>
    <w:rsid w:val="00005F1E"/>
    <w:rsid w:val="00006386"/>
    <w:rsid w:val="000065B4"/>
    <w:rsid w:val="00006A34"/>
    <w:rsid w:val="00006CCB"/>
    <w:rsid w:val="000070C2"/>
    <w:rsid w:val="000077F1"/>
    <w:rsid w:val="000077F8"/>
    <w:rsid w:val="00007B2F"/>
    <w:rsid w:val="00007DEC"/>
    <w:rsid w:val="00010ED0"/>
    <w:rsid w:val="00011973"/>
    <w:rsid w:val="000143EA"/>
    <w:rsid w:val="00014CB1"/>
    <w:rsid w:val="00014E61"/>
    <w:rsid w:val="0001589B"/>
    <w:rsid w:val="000160AC"/>
    <w:rsid w:val="00016E08"/>
    <w:rsid w:val="0002079C"/>
    <w:rsid w:val="0002150F"/>
    <w:rsid w:val="000218B7"/>
    <w:rsid w:val="0002219E"/>
    <w:rsid w:val="0002318F"/>
    <w:rsid w:val="00024467"/>
    <w:rsid w:val="000244E0"/>
    <w:rsid w:val="00025084"/>
    <w:rsid w:val="00026DA3"/>
    <w:rsid w:val="000276A6"/>
    <w:rsid w:val="00027FB9"/>
    <w:rsid w:val="000303AB"/>
    <w:rsid w:val="00030416"/>
    <w:rsid w:val="000324B7"/>
    <w:rsid w:val="00032D08"/>
    <w:rsid w:val="000332F1"/>
    <w:rsid w:val="0003336D"/>
    <w:rsid w:val="00033CE6"/>
    <w:rsid w:val="00033D36"/>
    <w:rsid w:val="00033EEB"/>
    <w:rsid w:val="00034B64"/>
    <w:rsid w:val="00035BF1"/>
    <w:rsid w:val="00036E04"/>
    <w:rsid w:val="00040950"/>
    <w:rsid w:val="00040E52"/>
    <w:rsid w:val="000413FB"/>
    <w:rsid w:val="0004150F"/>
    <w:rsid w:val="00041C7F"/>
    <w:rsid w:val="00043AF8"/>
    <w:rsid w:val="00043BA9"/>
    <w:rsid w:val="00043DB2"/>
    <w:rsid w:val="00045E0D"/>
    <w:rsid w:val="000469DC"/>
    <w:rsid w:val="0004781B"/>
    <w:rsid w:val="000505E6"/>
    <w:rsid w:val="000512E8"/>
    <w:rsid w:val="0005383D"/>
    <w:rsid w:val="00054FA1"/>
    <w:rsid w:val="000558BC"/>
    <w:rsid w:val="00055C80"/>
    <w:rsid w:val="00056866"/>
    <w:rsid w:val="00057651"/>
    <w:rsid w:val="000577C9"/>
    <w:rsid w:val="00057B42"/>
    <w:rsid w:val="00060E15"/>
    <w:rsid w:val="000619F8"/>
    <w:rsid w:val="00061A82"/>
    <w:rsid w:val="0006319F"/>
    <w:rsid w:val="000634C9"/>
    <w:rsid w:val="000635B7"/>
    <w:rsid w:val="00064813"/>
    <w:rsid w:val="000648C5"/>
    <w:rsid w:val="00064B7E"/>
    <w:rsid w:val="00064F2A"/>
    <w:rsid w:val="00064FE2"/>
    <w:rsid w:val="000665F7"/>
    <w:rsid w:val="00067011"/>
    <w:rsid w:val="00067375"/>
    <w:rsid w:val="000703E9"/>
    <w:rsid w:val="00071D34"/>
    <w:rsid w:val="000727EB"/>
    <w:rsid w:val="000731D8"/>
    <w:rsid w:val="00073C40"/>
    <w:rsid w:val="000742D5"/>
    <w:rsid w:val="00074F94"/>
    <w:rsid w:val="00075857"/>
    <w:rsid w:val="00076279"/>
    <w:rsid w:val="00076C3A"/>
    <w:rsid w:val="00076E78"/>
    <w:rsid w:val="00077342"/>
    <w:rsid w:val="00077BA2"/>
    <w:rsid w:val="00080088"/>
    <w:rsid w:val="000806B2"/>
    <w:rsid w:val="00080BC3"/>
    <w:rsid w:val="0008144E"/>
    <w:rsid w:val="00081ADC"/>
    <w:rsid w:val="00081E4C"/>
    <w:rsid w:val="00081F65"/>
    <w:rsid w:val="00083B25"/>
    <w:rsid w:val="00083BFF"/>
    <w:rsid w:val="00083DE0"/>
    <w:rsid w:val="000840F8"/>
    <w:rsid w:val="000846EF"/>
    <w:rsid w:val="00084751"/>
    <w:rsid w:val="00084F95"/>
    <w:rsid w:val="00086E5F"/>
    <w:rsid w:val="00087635"/>
    <w:rsid w:val="00087A45"/>
    <w:rsid w:val="00087FC1"/>
    <w:rsid w:val="000901B5"/>
    <w:rsid w:val="00090283"/>
    <w:rsid w:val="00090960"/>
    <w:rsid w:val="00090DC1"/>
    <w:rsid w:val="00090E6E"/>
    <w:rsid w:val="00091E65"/>
    <w:rsid w:val="00093103"/>
    <w:rsid w:val="0009446C"/>
    <w:rsid w:val="0009502B"/>
    <w:rsid w:val="0009502C"/>
    <w:rsid w:val="00097A51"/>
    <w:rsid w:val="00097F9A"/>
    <w:rsid w:val="000A0DB5"/>
    <w:rsid w:val="000A1878"/>
    <w:rsid w:val="000A1C73"/>
    <w:rsid w:val="000A1FEA"/>
    <w:rsid w:val="000A2102"/>
    <w:rsid w:val="000A2755"/>
    <w:rsid w:val="000A2F05"/>
    <w:rsid w:val="000A3004"/>
    <w:rsid w:val="000A315D"/>
    <w:rsid w:val="000A4285"/>
    <w:rsid w:val="000A4A09"/>
    <w:rsid w:val="000A555F"/>
    <w:rsid w:val="000A56CA"/>
    <w:rsid w:val="000A638E"/>
    <w:rsid w:val="000A7623"/>
    <w:rsid w:val="000A7680"/>
    <w:rsid w:val="000B253A"/>
    <w:rsid w:val="000B2A8D"/>
    <w:rsid w:val="000B4D3B"/>
    <w:rsid w:val="000B53DE"/>
    <w:rsid w:val="000B6E68"/>
    <w:rsid w:val="000C08EE"/>
    <w:rsid w:val="000C17B1"/>
    <w:rsid w:val="000C17C6"/>
    <w:rsid w:val="000C1886"/>
    <w:rsid w:val="000C191F"/>
    <w:rsid w:val="000C3857"/>
    <w:rsid w:val="000C3FD9"/>
    <w:rsid w:val="000C4170"/>
    <w:rsid w:val="000C46C6"/>
    <w:rsid w:val="000C4992"/>
    <w:rsid w:val="000C4C45"/>
    <w:rsid w:val="000C5683"/>
    <w:rsid w:val="000C5774"/>
    <w:rsid w:val="000C61EF"/>
    <w:rsid w:val="000C640B"/>
    <w:rsid w:val="000C696D"/>
    <w:rsid w:val="000C75D5"/>
    <w:rsid w:val="000C79B5"/>
    <w:rsid w:val="000C7BD4"/>
    <w:rsid w:val="000D0F84"/>
    <w:rsid w:val="000D1042"/>
    <w:rsid w:val="000D20BD"/>
    <w:rsid w:val="000D2173"/>
    <w:rsid w:val="000D231E"/>
    <w:rsid w:val="000D2798"/>
    <w:rsid w:val="000D3C8B"/>
    <w:rsid w:val="000D3E13"/>
    <w:rsid w:val="000D4941"/>
    <w:rsid w:val="000D4BDE"/>
    <w:rsid w:val="000D4C8A"/>
    <w:rsid w:val="000D5261"/>
    <w:rsid w:val="000D57C8"/>
    <w:rsid w:val="000D5FC6"/>
    <w:rsid w:val="000D6D40"/>
    <w:rsid w:val="000D6E11"/>
    <w:rsid w:val="000E001A"/>
    <w:rsid w:val="000E352F"/>
    <w:rsid w:val="000E362C"/>
    <w:rsid w:val="000E39A3"/>
    <w:rsid w:val="000E49A3"/>
    <w:rsid w:val="000E4B23"/>
    <w:rsid w:val="000E4F07"/>
    <w:rsid w:val="000E5030"/>
    <w:rsid w:val="000E5036"/>
    <w:rsid w:val="000E543C"/>
    <w:rsid w:val="000E54AA"/>
    <w:rsid w:val="000E5BB7"/>
    <w:rsid w:val="000E6B41"/>
    <w:rsid w:val="000E716C"/>
    <w:rsid w:val="000F0FF3"/>
    <w:rsid w:val="000F1052"/>
    <w:rsid w:val="000F172F"/>
    <w:rsid w:val="000F2309"/>
    <w:rsid w:val="000F242B"/>
    <w:rsid w:val="000F3311"/>
    <w:rsid w:val="000F3659"/>
    <w:rsid w:val="000F399C"/>
    <w:rsid w:val="000F4593"/>
    <w:rsid w:val="000F492A"/>
    <w:rsid w:val="000F52B1"/>
    <w:rsid w:val="000F562D"/>
    <w:rsid w:val="000F5F31"/>
    <w:rsid w:val="000F6AB2"/>
    <w:rsid w:val="000F701A"/>
    <w:rsid w:val="000F76AB"/>
    <w:rsid w:val="00101058"/>
    <w:rsid w:val="00101C39"/>
    <w:rsid w:val="00101EDC"/>
    <w:rsid w:val="00103491"/>
    <w:rsid w:val="001037FB"/>
    <w:rsid w:val="00103A39"/>
    <w:rsid w:val="00103EF9"/>
    <w:rsid w:val="00104144"/>
    <w:rsid w:val="001044BC"/>
    <w:rsid w:val="00104B31"/>
    <w:rsid w:val="00104D87"/>
    <w:rsid w:val="00104EF4"/>
    <w:rsid w:val="0010539F"/>
    <w:rsid w:val="00106E2E"/>
    <w:rsid w:val="00107117"/>
    <w:rsid w:val="001107C6"/>
    <w:rsid w:val="00111F48"/>
    <w:rsid w:val="00113C2F"/>
    <w:rsid w:val="001143CC"/>
    <w:rsid w:val="00115E73"/>
    <w:rsid w:val="00116B47"/>
    <w:rsid w:val="00116BE4"/>
    <w:rsid w:val="00117217"/>
    <w:rsid w:val="00117602"/>
    <w:rsid w:val="00120360"/>
    <w:rsid w:val="0012110A"/>
    <w:rsid w:val="00121A4C"/>
    <w:rsid w:val="00122990"/>
    <w:rsid w:val="00122EFB"/>
    <w:rsid w:val="00123981"/>
    <w:rsid w:val="00123B57"/>
    <w:rsid w:val="0012497D"/>
    <w:rsid w:val="001258E1"/>
    <w:rsid w:val="00125D71"/>
    <w:rsid w:val="00127AC7"/>
    <w:rsid w:val="0013023D"/>
    <w:rsid w:val="0013060A"/>
    <w:rsid w:val="0013179C"/>
    <w:rsid w:val="0013188C"/>
    <w:rsid w:val="00132E9A"/>
    <w:rsid w:val="001336C8"/>
    <w:rsid w:val="00134885"/>
    <w:rsid w:val="00135C31"/>
    <w:rsid w:val="001366AA"/>
    <w:rsid w:val="00136BA0"/>
    <w:rsid w:val="0013785B"/>
    <w:rsid w:val="00140671"/>
    <w:rsid w:val="00141D93"/>
    <w:rsid w:val="00142EB7"/>
    <w:rsid w:val="00143508"/>
    <w:rsid w:val="00143572"/>
    <w:rsid w:val="00143968"/>
    <w:rsid w:val="00144144"/>
    <w:rsid w:val="001446DD"/>
    <w:rsid w:val="00144E48"/>
    <w:rsid w:val="00145D2A"/>
    <w:rsid w:val="0014610E"/>
    <w:rsid w:val="001468A4"/>
    <w:rsid w:val="00146F02"/>
    <w:rsid w:val="001470A5"/>
    <w:rsid w:val="001473C3"/>
    <w:rsid w:val="0014741E"/>
    <w:rsid w:val="00147F84"/>
    <w:rsid w:val="00150CD2"/>
    <w:rsid w:val="001516A7"/>
    <w:rsid w:val="00152200"/>
    <w:rsid w:val="00152866"/>
    <w:rsid w:val="001529A3"/>
    <w:rsid w:val="00152DC2"/>
    <w:rsid w:val="001533DB"/>
    <w:rsid w:val="001539E6"/>
    <w:rsid w:val="00153C9F"/>
    <w:rsid w:val="00153DA2"/>
    <w:rsid w:val="0015433B"/>
    <w:rsid w:val="0015566C"/>
    <w:rsid w:val="00156528"/>
    <w:rsid w:val="00157B28"/>
    <w:rsid w:val="00157CB8"/>
    <w:rsid w:val="00160993"/>
    <w:rsid w:val="00160B1E"/>
    <w:rsid w:val="0016113C"/>
    <w:rsid w:val="00161424"/>
    <w:rsid w:val="001622E2"/>
    <w:rsid w:val="0016231F"/>
    <w:rsid w:val="00162499"/>
    <w:rsid w:val="0016317A"/>
    <w:rsid w:val="001638EE"/>
    <w:rsid w:val="0016396F"/>
    <w:rsid w:val="00164258"/>
    <w:rsid w:val="00164454"/>
    <w:rsid w:val="00164C70"/>
    <w:rsid w:val="00165850"/>
    <w:rsid w:val="00166530"/>
    <w:rsid w:val="00166AE7"/>
    <w:rsid w:val="00170005"/>
    <w:rsid w:val="0017169F"/>
    <w:rsid w:val="0017213D"/>
    <w:rsid w:val="00172616"/>
    <w:rsid w:val="00172DE1"/>
    <w:rsid w:val="001747C7"/>
    <w:rsid w:val="0017567C"/>
    <w:rsid w:val="00175E9F"/>
    <w:rsid w:val="00176D53"/>
    <w:rsid w:val="001771E1"/>
    <w:rsid w:val="001773CC"/>
    <w:rsid w:val="001778E1"/>
    <w:rsid w:val="00180095"/>
    <w:rsid w:val="00180A7C"/>
    <w:rsid w:val="00182B7B"/>
    <w:rsid w:val="00182E87"/>
    <w:rsid w:val="0018379C"/>
    <w:rsid w:val="00183A90"/>
    <w:rsid w:val="00183F21"/>
    <w:rsid w:val="00183F7A"/>
    <w:rsid w:val="00184050"/>
    <w:rsid w:val="001849A1"/>
    <w:rsid w:val="00184B65"/>
    <w:rsid w:val="00185007"/>
    <w:rsid w:val="00185D95"/>
    <w:rsid w:val="0019040F"/>
    <w:rsid w:val="001909B7"/>
    <w:rsid w:val="00191143"/>
    <w:rsid w:val="0019182E"/>
    <w:rsid w:val="001926D9"/>
    <w:rsid w:val="00192994"/>
    <w:rsid w:val="00192995"/>
    <w:rsid w:val="00193F6B"/>
    <w:rsid w:val="00194D29"/>
    <w:rsid w:val="00195ADC"/>
    <w:rsid w:val="0019669C"/>
    <w:rsid w:val="001972A5"/>
    <w:rsid w:val="00197A24"/>
    <w:rsid w:val="00197B3F"/>
    <w:rsid w:val="001A01B2"/>
    <w:rsid w:val="001A0338"/>
    <w:rsid w:val="001A1009"/>
    <w:rsid w:val="001A1BE4"/>
    <w:rsid w:val="001A237D"/>
    <w:rsid w:val="001A27E3"/>
    <w:rsid w:val="001A3884"/>
    <w:rsid w:val="001A3D44"/>
    <w:rsid w:val="001A5A8B"/>
    <w:rsid w:val="001A5DA7"/>
    <w:rsid w:val="001A5E36"/>
    <w:rsid w:val="001A5E3F"/>
    <w:rsid w:val="001A653E"/>
    <w:rsid w:val="001B07B9"/>
    <w:rsid w:val="001B10A8"/>
    <w:rsid w:val="001B1221"/>
    <w:rsid w:val="001B15DC"/>
    <w:rsid w:val="001B2E44"/>
    <w:rsid w:val="001B388B"/>
    <w:rsid w:val="001B41D6"/>
    <w:rsid w:val="001B563B"/>
    <w:rsid w:val="001B6203"/>
    <w:rsid w:val="001B6A7C"/>
    <w:rsid w:val="001B6D5B"/>
    <w:rsid w:val="001B7BDD"/>
    <w:rsid w:val="001B7EF8"/>
    <w:rsid w:val="001C0360"/>
    <w:rsid w:val="001C1768"/>
    <w:rsid w:val="001C17E3"/>
    <w:rsid w:val="001C1A5B"/>
    <w:rsid w:val="001C210C"/>
    <w:rsid w:val="001C217E"/>
    <w:rsid w:val="001C238C"/>
    <w:rsid w:val="001C29DC"/>
    <w:rsid w:val="001C2B4E"/>
    <w:rsid w:val="001C2BB6"/>
    <w:rsid w:val="001C4653"/>
    <w:rsid w:val="001C5CA7"/>
    <w:rsid w:val="001C62A4"/>
    <w:rsid w:val="001C6652"/>
    <w:rsid w:val="001C6AB6"/>
    <w:rsid w:val="001C7260"/>
    <w:rsid w:val="001C77EC"/>
    <w:rsid w:val="001D0C6F"/>
    <w:rsid w:val="001D0E6E"/>
    <w:rsid w:val="001D1798"/>
    <w:rsid w:val="001D2529"/>
    <w:rsid w:val="001D4A70"/>
    <w:rsid w:val="001D4F91"/>
    <w:rsid w:val="001D56FF"/>
    <w:rsid w:val="001D5B20"/>
    <w:rsid w:val="001D69F5"/>
    <w:rsid w:val="001D7DBC"/>
    <w:rsid w:val="001E0644"/>
    <w:rsid w:val="001E162D"/>
    <w:rsid w:val="001E1FCB"/>
    <w:rsid w:val="001E2EEF"/>
    <w:rsid w:val="001E4B37"/>
    <w:rsid w:val="001E4B53"/>
    <w:rsid w:val="001E62AC"/>
    <w:rsid w:val="001F03D5"/>
    <w:rsid w:val="001F28F5"/>
    <w:rsid w:val="001F2D82"/>
    <w:rsid w:val="001F3735"/>
    <w:rsid w:val="001F3ABA"/>
    <w:rsid w:val="001F5007"/>
    <w:rsid w:val="001F67BF"/>
    <w:rsid w:val="001F6CE5"/>
    <w:rsid w:val="001F71F8"/>
    <w:rsid w:val="001F75F1"/>
    <w:rsid w:val="00200AE0"/>
    <w:rsid w:val="00201821"/>
    <w:rsid w:val="002027C9"/>
    <w:rsid w:val="00202A72"/>
    <w:rsid w:val="00202BE7"/>
    <w:rsid w:val="00202CA1"/>
    <w:rsid w:val="002031AC"/>
    <w:rsid w:val="00203552"/>
    <w:rsid w:val="002037B8"/>
    <w:rsid w:val="00203B4A"/>
    <w:rsid w:val="00203E6F"/>
    <w:rsid w:val="00203F7F"/>
    <w:rsid w:val="0020441D"/>
    <w:rsid w:val="00204BC2"/>
    <w:rsid w:val="002056A4"/>
    <w:rsid w:val="00205A9E"/>
    <w:rsid w:val="00206CFF"/>
    <w:rsid w:val="00210BDF"/>
    <w:rsid w:val="002117B6"/>
    <w:rsid w:val="002118B4"/>
    <w:rsid w:val="00211C9F"/>
    <w:rsid w:val="00212024"/>
    <w:rsid w:val="002129CC"/>
    <w:rsid w:val="00214B2B"/>
    <w:rsid w:val="00215ABA"/>
    <w:rsid w:val="00216AC2"/>
    <w:rsid w:val="0021747D"/>
    <w:rsid w:val="00220513"/>
    <w:rsid w:val="00222463"/>
    <w:rsid w:val="0022307D"/>
    <w:rsid w:val="00223152"/>
    <w:rsid w:val="002234E0"/>
    <w:rsid w:val="002235FA"/>
    <w:rsid w:val="00223E73"/>
    <w:rsid w:val="002243C3"/>
    <w:rsid w:val="002248A7"/>
    <w:rsid w:val="0022596E"/>
    <w:rsid w:val="00225F06"/>
    <w:rsid w:val="00225FA0"/>
    <w:rsid w:val="00226616"/>
    <w:rsid w:val="00226ECB"/>
    <w:rsid w:val="0022721B"/>
    <w:rsid w:val="002273B4"/>
    <w:rsid w:val="0023147D"/>
    <w:rsid w:val="002315D0"/>
    <w:rsid w:val="002321B8"/>
    <w:rsid w:val="00232A70"/>
    <w:rsid w:val="002347E8"/>
    <w:rsid w:val="00234D48"/>
    <w:rsid w:val="0023514C"/>
    <w:rsid w:val="002355A5"/>
    <w:rsid w:val="00237E69"/>
    <w:rsid w:val="00241478"/>
    <w:rsid w:val="00242440"/>
    <w:rsid w:val="00242C5E"/>
    <w:rsid w:val="00243883"/>
    <w:rsid w:val="00243E47"/>
    <w:rsid w:val="00244437"/>
    <w:rsid w:val="00244E6B"/>
    <w:rsid w:val="0024600A"/>
    <w:rsid w:val="002467E0"/>
    <w:rsid w:val="002469AE"/>
    <w:rsid w:val="00246B19"/>
    <w:rsid w:val="002476C9"/>
    <w:rsid w:val="0025053F"/>
    <w:rsid w:val="002525EE"/>
    <w:rsid w:val="00252E00"/>
    <w:rsid w:val="00254921"/>
    <w:rsid w:val="0025533E"/>
    <w:rsid w:val="00255A76"/>
    <w:rsid w:val="00255D26"/>
    <w:rsid w:val="002565F7"/>
    <w:rsid w:val="00256982"/>
    <w:rsid w:val="00256A81"/>
    <w:rsid w:val="00256BC1"/>
    <w:rsid w:val="00257724"/>
    <w:rsid w:val="00257D2B"/>
    <w:rsid w:val="00257D31"/>
    <w:rsid w:val="00257ED7"/>
    <w:rsid w:val="00257F15"/>
    <w:rsid w:val="002608D4"/>
    <w:rsid w:val="00260A0D"/>
    <w:rsid w:val="00261627"/>
    <w:rsid w:val="00261C33"/>
    <w:rsid w:val="00263647"/>
    <w:rsid w:val="00263E6A"/>
    <w:rsid w:val="00265B0A"/>
    <w:rsid w:val="00266708"/>
    <w:rsid w:val="00266B1D"/>
    <w:rsid w:val="00267DF9"/>
    <w:rsid w:val="002702FB"/>
    <w:rsid w:val="00271D25"/>
    <w:rsid w:val="00272FF3"/>
    <w:rsid w:val="0027304D"/>
    <w:rsid w:val="00273903"/>
    <w:rsid w:val="00273AC0"/>
    <w:rsid w:val="00274962"/>
    <w:rsid w:val="00274F9A"/>
    <w:rsid w:val="00275247"/>
    <w:rsid w:val="00277642"/>
    <w:rsid w:val="00277950"/>
    <w:rsid w:val="00280BB2"/>
    <w:rsid w:val="00280FDE"/>
    <w:rsid w:val="002834B1"/>
    <w:rsid w:val="00283BB4"/>
    <w:rsid w:val="00286C6A"/>
    <w:rsid w:val="00287A2A"/>
    <w:rsid w:val="00287C02"/>
    <w:rsid w:val="002915A0"/>
    <w:rsid w:val="00291C5C"/>
    <w:rsid w:val="002924C8"/>
    <w:rsid w:val="00293859"/>
    <w:rsid w:val="0029398A"/>
    <w:rsid w:val="00294445"/>
    <w:rsid w:val="002A0D56"/>
    <w:rsid w:val="002A0DB2"/>
    <w:rsid w:val="002A1032"/>
    <w:rsid w:val="002A2AF1"/>
    <w:rsid w:val="002A2DB2"/>
    <w:rsid w:val="002A3F65"/>
    <w:rsid w:val="002A4641"/>
    <w:rsid w:val="002A5574"/>
    <w:rsid w:val="002A6987"/>
    <w:rsid w:val="002A7EC9"/>
    <w:rsid w:val="002B032A"/>
    <w:rsid w:val="002B0FD2"/>
    <w:rsid w:val="002B134B"/>
    <w:rsid w:val="002B1C3F"/>
    <w:rsid w:val="002B2914"/>
    <w:rsid w:val="002B2FEE"/>
    <w:rsid w:val="002B39C7"/>
    <w:rsid w:val="002B3FAE"/>
    <w:rsid w:val="002B4B28"/>
    <w:rsid w:val="002B546C"/>
    <w:rsid w:val="002B54EB"/>
    <w:rsid w:val="002B6C5A"/>
    <w:rsid w:val="002B77E7"/>
    <w:rsid w:val="002C1DE3"/>
    <w:rsid w:val="002C2C1E"/>
    <w:rsid w:val="002C3C17"/>
    <w:rsid w:val="002C3D96"/>
    <w:rsid w:val="002C421B"/>
    <w:rsid w:val="002C465E"/>
    <w:rsid w:val="002C4C69"/>
    <w:rsid w:val="002C6633"/>
    <w:rsid w:val="002C7F95"/>
    <w:rsid w:val="002D38E9"/>
    <w:rsid w:val="002D5148"/>
    <w:rsid w:val="002D572B"/>
    <w:rsid w:val="002D57F8"/>
    <w:rsid w:val="002D5AD6"/>
    <w:rsid w:val="002D5E78"/>
    <w:rsid w:val="002D60BF"/>
    <w:rsid w:val="002E0397"/>
    <w:rsid w:val="002E0775"/>
    <w:rsid w:val="002E0BBF"/>
    <w:rsid w:val="002E2BD3"/>
    <w:rsid w:val="002E33EE"/>
    <w:rsid w:val="002E34D8"/>
    <w:rsid w:val="002E46FC"/>
    <w:rsid w:val="002E5021"/>
    <w:rsid w:val="002E54A3"/>
    <w:rsid w:val="002E558D"/>
    <w:rsid w:val="002E62CF"/>
    <w:rsid w:val="002E673F"/>
    <w:rsid w:val="002E6F5F"/>
    <w:rsid w:val="002E7D03"/>
    <w:rsid w:val="002F0D86"/>
    <w:rsid w:val="002F1EF9"/>
    <w:rsid w:val="002F3028"/>
    <w:rsid w:val="002F47C8"/>
    <w:rsid w:val="002F48F2"/>
    <w:rsid w:val="002F6767"/>
    <w:rsid w:val="002F7A39"/>
    <w:rsid w:val="00300B0B"/>
    <w:rsid w:val="003016A2"/>
    <w:rsid w:val="003019DD"/>
    <w:rsid w:val="00301FE3"/>
    <w:rsid w:val="00303360"/>
    <w:rsid w:val="0030383A"/>
    <w:rsid w:val="00303F12"/>
    <w:rsid w:val="003051E1"/>
    <w:rsid w:val="00305B88"/>
    <w:rsid w:val="0030607E"/>
    <w:rsid w:val="00306D04"/>
    <w:rsid w:val="00306EB8"/>
    <w:rsid w:val="00307F45"/>
    <w:rsid w:val="003110E0"/>
    <w:rsid w:val="00311CC8"/>
    <w:rsid w:val="00312B37"/>
    <w:rsid w:val="00314855"/>
    <w:rsid w:val="00314E19"/>
    <w:rsid w:val="00315562"/>
    <w:rsid w:val="00316218"/>
    <w:rsid w:val="003203F6"/>
    <w:rsid w:val="00320EE3"/>
    <w:rsid w:val="00321480"/>
    <w:rsid w:val="0032277C"/>
    <w:rsid w:val="00323C23"/>
    <w:rsid w:val="0032448A"/>
    <w:rsid w:val="003245B8"/>
    <w:rsid w:val="0032485A"/>
    <w:rsid w:val="00324C9A"/>
    <w:rsid w:val="00326649"/>
    <w:rsid w:val="003272CB"/>
    <w:rsid w:val="003308BF"/>
    <w:rsid w:val="0033104D"/>
    <w:rsid w:val="00331A39"/>
    <w:rsid w:val="00332C73"/>
    <w:rsid w:val="003339A5"/>
    <w:rsid w:val="00333F35"/>
    <w:rsid w:val="00334F69"/>
    <w:rsid w:val="003350B3"/>
    <w:rsid w:val="00335AE4"/>
    <w:rsid w:val="00335BB4"/>
    <w:rsid w:val="00336D00"/>
    <w:rsid w:val="003377D9"/>
    <w:rsid w:val="00337EA6"/>
    <w:rsid w:val="0034003C"/>
    <w:rsid w:val="0034017A"/>
    <w:rsid w:val="00340356"/>
    <w:rsid w:val="00340FEA"/>
    <w:rsid w:val="003410B2"/>
    <w:rsid w:val="00342DC0"/>
    <w:rsid w:val="0034372D"/>
    <w:rsid w:val="00343CD5"/>
    <w:rsid w:val="00344420"/>
    <w:rsid w:val="00344C99"/>
    <w:rsid w:val="00344DDF"/>
    <w:rsid w:val="00345CAD"/>
    <w:rsid w:val="003461E0"/>
    <w:rsid w:val="003465B9"/>
    <w:rsid w:val="00346953"/>
    <w:rsid w:val="00347451"/>
    <w:rsid w:val="0035005C"/>
    <w:rsid w:val="003501D1"/>
    <w:rsid w:val="00350B34"/>
    <w:rsid w:val="00350C1A"/>
    <w:rsid w:val="00352265"/>
    <w:rsid w:val="00352323"/>
    <w:rsid w:val="0035255C"/>
    <w:rsid w:val="0035422D"/>
    <w:rsid w:val="0035496D"/>
    <w:rsid w:val="00356A1B"/>
    <w:rsid w:val="003571B7"/>
    <w:rsid w:val="0035738B"/>
    <w:rsid w:val="00361454"/>
    <w:rsid w:val="00363A20"/>
    <w:rsid w:val="00364A4A"/>
    <w:rsid w:val="0036599D"/>
    <w:rsid w:val="00365D4B"/>
    <w:rsid w:val="0036661F"/>
    <w:rsid w:val="00367546"/>
    <w:rsid w:val="00367F8B"/>
    <w:rsid w:val="003709E2"/>
    <w:rsid w:val="00370B61"/>
    <w:rsid w:val="00371594"/>
    <w:rsid w:val="003719BC"/>
    <w:rsid w:val="00371C6E"/>
    <w:rsid w:val="003720F6"/>
    <w:rsid w:val="00372A5B"/>
    <w:rsid w:val="00374386"/>
    <w:rsid w:val="00375F9D"/>
    <w:rsid w:val="00376FF4"/>
    <w:rsid w:val="00377583"/>
    <w:rsid w:val="00380015"/>
    <w:rsid w:val="00380087"/>
    <w:rsid w:val="00380BAE"/>
    <w:rsid w:val="00381732"/>
    <w:rsid w:val="0038393D"/>
    <w:rsid w:val="00383A11"/>
    <w:rsid w:val="00384330"/>
    <w:rsid w:val="003846B1"/>
    <w:rsid w:val="00384EA5"/>
    <w:rsid w:val="003852B8"/>
    <w:rsid w:val="003861B7"/>
    <w:rsid w:val="00387F63"/>
    <w:rsid w:val="00390C55"/>
    <w:rsid w:val="00391F1E"/>
    <w:rsid w:val="00391F5F"/>
    <w:rsid w:val="0039244A"/>
    <w:rsid w:val="003924B5"/>
    <w:rsid w:val="00392AD7"/>
    <w:rsid w:val="0039369F"/>
    <w:rsid w:val="00395A60"/>
    <w:rsid w:val="0039601A"/>
    <w:rsid w:val="00396328"/>
    <w:rsid w:val="00396E2C"/>
    <w:rsid w:val="0039767E"/>
    <w:rsid w:val="003A02F8"/>
    <w:rsid w:val="003A03E1"/>
    <w:rsid w:val="003A1125"/>
    <w:rsid w:val="003A158A"/>
    <w:rsid w:val="003A2733"/>
    <w:rsid w:val="003A3964"/>
    <w:rsid w:val="003A455C"/>
    <w:rsid w:val="003A54A5"/>
    <w:rsid w:val="003A5562"/>
    <w:rsid w:val="003A5B82"/>
    <w:rsid w:val="003A5B9F"/>
    <w:rsid w:val="003A7934"/>
    <w:rsid w:val="003A7B8C"/>
    <w:rsid w:val="003B0E6C"/>
    <w:rsid w:val="003B1B89"/>
    <w:rsid w:val="003B2A79"/>
    <w:rsid w:val="003B2B99"/>
    <w:rsid w:val="003B3047"/>
    <w:rsid w:val="003B4A08"/>
    <w:rsid w:val="003B71D7"/>
    <w:rsid w:val="003B7E87"/>
    <w:rsid w:val="003C03AC"/>
    <w:rsid w:val="003C0C62"/>
    <w:rsid w:val="003C11C6"/>
    <w:rsid w:val="003C2EA7"/>
    <w:rsid w:val="003C49BC"/>
    <w:rsid w:val="003C4DC6"/>
    <w:rsid w:val="003C4F65"/>
    <w:rsid w:val="003C5420"/>
    <w:rsid w:val="003C5466"/>
    <w:rsid w:val="003C58E0"/>
    <w:rsid w:val="003C66AC"/>
    <w:rsid w:val="003C7416"/>
    <w:rsid w:val="003C7880"/>
    <w:rsid w:val="003D0BFE"/>
    <w:rsid w:val="003D1815"/>
    <w:rsid w:val="003D2594"/>
    <w:rsid w:val="003D272C"/>
    <w:rsid w:val="003D3249"/>
    <w:rsid w:val="003D32B8"/>
    <w:rsid w:val="003D333D"/>
    <w:rsid w:val="003D3499"/>
    <w:rsid w:val="003D4B52"/>
    <w:rsid w:val="003D509F"/>
    <w:rsid w:val="003D5951"/>
    <w:rsid w:val="003D5B47"/>
    <w:rsid w:val="003D75AA"/>
    <w:rsid w:val="003D75C8"/>
    <w:rsid w:val="003D79DC"/>
    <w:rsid w:val="003D7B73"/>
    <w:rsid w:val="003E01FE"/>
    <w:rsid w:val="003E1574"/>
    <w:rsid w:val="003E200E"/>
    <w:rsid w:val="003E20B2"/>
    <w:rsid w:val="003E349D"/>
    <w:rsid w:val="003E3896"/>
    <w:rsid w:val="003E40ED"/>
    <w:rsid w:val="003E4438"/>
    <w:rsid w:val="003E60D5"/>
    <w:rsid w:val="003E6A07"/>
    <w:rsid w:val="003E6A11"/>
    <w:rsid w:val="003E6FB6"/>
    <w:rsid w:val="003E6FF6"/>
    <w:rsid w:val="003E779E"/>
    <w:rsid w:val="003F04A4"/>
    <w:rsid w:val="003F133B"/>
    <w:rsid w:val="003F1AC7"/>
    <w:rsid w:val="003F1C3A"/>
    <w:rsid w:val="003F2319"/>
    <w:rsid w:val="003F26A8"/>
    <w:rsid w:val="003F4AB9"/>
    <w:rsid w:val="003F58D3"/>
    <w:rsid w:val="003F652E"/>
    <w:rsid w:val="003F6B4B"/>
    <w:rsid w:val="003F7110"/>
    <w:rsid w:val="003F760E"/>
    <w:rsid w:val="003F7BCA"/>
    <w:rsid w:val="00400041"/>
    <w:rsid w:val="00400D3A"/>
    <w:rsid w:val="0040104E"/>
    <w:rsid w:val="004010D4"/>
    <w:rsid w:val="00401786"/>
    <w:rsid w:val="00402F74"/>
    <w:rsid w:val="00405049"/>
    <w:rsid w:val="00405D75"/>
    <w:rsid w:val="00405DC4"/>
    <w:rsid w:val="0040673E"/>
    <w:rsid w:val="00406945"/>
    <w:rsid w:val="00406993"/>
    <w:rsid w:val="00406BD8"/>
    <w:rsid w:val="0040722D"/>
    <w:rsid w:val="004074DE"/>
    <w:rsid w:val="00411542"/>
    <w:rsid w:val="00411ACB"/>
    <w:rsid w:val="00411C8E"/>
    <w:rsid w:val="00411CD7"/>
    <w:rsid w:val="00414A28"/>
    <w:rsid w:val="00414F79"/>
    <w:rsid w:val="00415E02"/>
    <w:rsid w:val="0041606E"/>
    <w:rsid w:val="004160B4"/>
    <w:rsid w:val="00420365"/>
    <w:rsid w:val="004214DA"/>
    <w:rsid w:val="00421B41"/>
    <w:rsid w:val="004220EC"/>
    <w:rsid w:val="004228AB"/>
    <w:rsid w:val="00423014"/>
    <w:rsid w:val="0042317C"/>
    <w:rsid w:val="00423249"/>
    <w:rsid w:val="00423743"/>
    <w:rsid w:val="00424A88"/>
    <w:rsid w:val="00424F8A"/>
    <w:rsid w:val="00425495"/>
    <w:rsid w:val="0042565B"/>
    <w:rsid w:val="00425EBF"/>
    <w:rsid w:val="0042607B"/>
    <w:rsid w:val="004268A5"/>
    <w:rsid w:val="00426927"/>
    <w:rsid w:val="00426E56"/>
    <w:rsid w:val="00426F25"/>
    <w:rsid w:val="004274DA"/>
    <w:rsid w:val="00430440"/>
    <w:rsid w:val="00431E85"/>
    <w:rsid w:val="004335E1"/>
    <w:rsid w:val="0043391D"/>
    <w:rsid w:val="00433989"/>
    <w:rsid w:val="00433BA4"/>
    <w:rsid w:val="0043436F"/>
    <w:rsid w:val="00434B2D"/>
    <w:rsid w:val="00435067"/>
    <w:rsid w:val="00435447"/>
    <w:rsid w:val="00436AD9"/>
    <w:rsid w:val="00436B3E"/>
    <w:rsid w:val="00437199"/>
    <w:rsid w:val="0043731C"/>
    <w:rsid w:val="00437EBB"/>
    <w:rsid w:val="00441164"/>
    <w:rsid w:val="00441295"/>
    <w:rsid w:val="0044283E"/>
    <w:rsid w:val="00442DB4"/>
    <w:rsid w:val="00443CE3"/>
    <w:rsid w:val="0044412D"/>
    <w:rsid w:val="00444719"/>
    <w:rsid w:val="00445808"/>
    <w:rsid w:val="0044580D"/>
    <w:rsid w:val="0044582F"/>
    <w:rsid w:val="0044619D"/>
    <w:rsid w:val="004504F5"/>
    <w:rsid w:val="00451DE2"/>
    <w:rsid w:val="004523E9"/>
    <w:rsid w:val="004536C1"/>
    <w:rsid w:val="00453F22"/>
    <w:rsid w:val="00454666"/>
    <w:rsid w:val="004554F1"/>
    <w:rsid w:val="004557B4"/>
    <w:rsid w:val="00455D45"/>
    <w:rsid w:val="0045703E"/>
    <w:rsid w:val="004577F0"/>
    <w:rsid w:val="00460566"/>
    <w:rsid w:val="0046092A"/>
    <w:rsid w:val="00460DD3"/>
    <w:rsid w:val="00461798"/>
    <w:rsid w:val="0046275C"/>
    <w:rsid w:val="00464F90"/>
    <w:rsid w:val="00465A14"/>
    <w:rsid w:val="00465B0C"/>
    <w:rsid w:val="00465FE8"/>
    <w:rsid w:val="00467270"/>
    <w:rsid w:val="00470706"/>
    <w:rsid w:val="0047071A"/>
    <w:rsid w:val="0047324A"/>
    <w:rsid w:val="00473252"/>
    <w:rsid w:val="004747D1"/>
    <w:rsid w:val="00477AA9"/>
    <w:rsid w:val="00480FEC"/>
    <w:rsid w:val="004810D0"/>
    <w:rsid w:val="0048163C"/>
    <w:rsid w:val="00482066"/>
    <w:rsid w:val="004825B6"/>
    <w:rsid w:val="00482C20"/>
    <w:rsid w:val="00483024"/>
    <w:rsid w:val="00483AD4"/>
    <w:rsid w:val="00484195"/>
    <w:rsid w:val="0048427D"/>
    <w:rsid w:val="0048553B"/>
    <w:rsid w:val="004855A4"/>
    <w:rsid w:val="00486615"/>
    <w:rsid w:val="0048776A"/>
    <w:rsid w:val="00487AA1"/>
    <w:rsid w:val="0049039D"/>
    <w:rsid w:val="004910C2"/>
    <w:rsid w:val="004914FF"/>
    <w:rsid w:val="0049178C"/>
    <w:rsid w:val="00492939"/>
    <w:rsid w:val="00494570"/>
    <w:rsid w:val="0049457F"/>
    <w:rsid w:val="00497A17"/>
    <w:rsid w:val="00497D38"/>
    <w:rsid w:val="004A1035"/>
    <w:rsid w:val="004A2354"/>
    <w:rsid w:val="004A24E4"/>
    <w:rsid w:val="004A412C"/>
    <w:rsid w:val="004A533D"/>
    <w:rsid w:val="004A55A2"/>
    <w:rsid w:val="004A5C99"/>
    <w:rsid w:val="004A69E6"/>
    <w:rsid w:val="004B0CBA"/>
    <w:rsid w:val="004B2C4C"/>
    <w:rsid w:val="004B2D10"/>
    <w:rsid w:val="004B393C"/>
    <w:rsid w:val="004B415D"/>
    <w:rsid w:val="004B4EA5"/>
    <w:rsid w:val="004B6ADC"/>
    <w:rsid w:val="004B7133"/>
    <w:rsid w:val="004C0272"/>
    <w:rsid w:val="004C3834"/>
    <w:rsid w:val="004C48E5"/>
    <w:rsid w:val="004C54DB"/>
    <w:rsid w:val="004C5C54"/>
    <w:rsid w:val="004C5CA8"/>
    <w:rsid w:val="004C6536"/>
    <w:rsid w:val="004C6A48"/>
    <w:rsid w:val="004C6B2D"/>
    <w:rsid w:val="004C6E13"/>
    <w:rsid w:val="004D11BA"/>
    <w:rsid w:val="004D2315"/>
    <w:rsid w:val="004D344D"/>
    <w:rsid w:val="004D480D"/>
    <w:rsid w:val="004D5F32"/>
    <w:rsid w:val="004D602E"/>
    <w:rsid w:val="004D6032"/>
    <w:rsid w:val="004D6586"/>
    <w:rsid w:val="004D68D6"/>
    <w:rsid w:val="004D6ACD"/>
    <w:rsid w:val="004D7200"/>
    <w:rsid w:val="004E024C"/>
    <w:rsid w:val="004E0733"/>
    <w:rsid w:val="004E0A1E"/>
    <w:rsid w:val="004E0F5A"/>
    <w:rsid w:val="004E25C8"/>
    <w:rsid w:val="004E2660"/>
    <w:rsid w:val="004E3ACD"/>
    <w:rsid w:val="004E3DEB"/>
    <w:rsid w:val="004E4B42"/>
    <w:rsid w:val="004E6DB9"/>
    <w:rsid w:val="004E7141"/>
    <w:rsid w:val="004E7898"/>
    <w:rsid w:val="004E7B32"/>
    <w:rsid w:val="004F02E4"/>
    <w:rsid w:val="004F0FA4"/>
    <w:rsid w:val="004F22E5"/>
    <w:rsid w:val="004F2587"/>
    <w:rsid w:val="004F27AC"/>
    <w:rsid w:val="004F27E7"/>
    <w:rsid w:val="004F2DBF"/>
    <w:rsid w:val="004F32D1"/>
    <w:rsid w:val="004F372D"/>
    <w:rsid w:val="004F4037"/>
    <w:rsid w:val="004F4170"/>
    <w:rsid w:val="004F4491"/>
    <w:rsid w:val="004F5C16"/>
    <w:rsid w:val="004F677E"/>
    <w:rsid w:val="004F7BF2"/>
    <w:rsid w:val="004F7CAE"/>
    <w:rsid w:val="005003FB"/>
    <w:rsid w:val="005006F5"/>
    <w:rsid w:val="00500B2E"/>
    <w:rsid w:val="00502408"/>
    <w:rsid w:val="00503CFF"/>
    <w:rsid w:val="00504C13"/>
    <w:rsid w:val="00505AF7"/>
    <w:rsid w:val="00507B0C"/>
    <w:rsid w:val="00510560"/>
    <w:rsid w:val="00510B41"/>
    <w:rsid w:val="00511186"/>
    <w:rsid w:val="005123BB"/>
    <w:rsid w:val="00512AEB"/>
    <w:rsid w:val="00512E2A"/>
    <w:rsid w:val="005136A1"/>
    <w:rsid w:val="00514116"/>
    <w:rsid w:val="0051411B"/>
    <w:rsid w:val="00514305"/>
    <w:rsid w:val="00515078"/>
    <w:rsid w:val="005150E8"/>
    <w:rsid w:val="005169DC"/>
    <w:rsid w:val="005173C3"/>
    <w:rsid w:val="0051769C"/>
    <w:rsid w:val="00520680"/>
    <w:rsid w:val="005208C0"/>
    <w:rsid w:val="00521747"/>
    <w:rsid w:val="0052238E"/>
    <w:rsid w:val="005224C6"/>
    <w:rsid w:val="005230AD"/>
    <w:rsid w:val="00523DA4"/>
    <w:rsid w:val="005242D8"/>
    <w:rsid w:val="005243ED"/>
    <w:rsid w:val="00525811"/>
    <w:rsid w:val="00527132"/>
    <w:rsid w:val="00527F1C"/>
    <w:rsid w:val="005302FF"/>
    <w:rsid w:val="005303B7"/>
    <w:rsid w:val="00530F38"/>
    <w:rsid w:val="00531131"/>
    <w:rsid w:val="005323E1"/>
    <w:rsid w:val="005327A0"/>
    <w:rsid w:val="00532DBD"/>
    <w:rsid w:val="00532DFB"/>
    <w:rsid w:val="00534359"/>
    <w:rsid w:val="00534868"/>
    <w:rsid w:val="00536804"/>
    <w:rsid w:val="005368BF"/>
    <w:rsid w:val="005413C9"/>
    <w:rsid w:val="005419A1"/>
    <w:rsid w:val="00541C7A"/>
    <w:rsid w:val="00542850"/>
    <w:rsid w:val="0054322F"/>
    <w:rsid w:val="005434A9"/>
    <w:rsid w:val="00543B9C"/>
    <w:rsid w:val="005441FB"/>
    <w:rsid w:val="00546EEF"/>
    <w:rsid w:val="00550BAB"/>
    <w:rsid w:val="00552843"/>
    <w:rsid w:val="00552B37"/>
    <w:rsid w:val="00552E7C"/>
    <w:rsid w:val="00553923"/>
    <w:rsid w:val="00554CD6"/>
    <w:rsid w:val="00554F07"/>
    <w:rsid w:val="00556177"/>
    <w:rsid w:val="00557928"/>
    <w:rsid w:val="00557AA6"/>
    <w:rsid w:val="005614B9"/>
    <w:rsid w:val="00561E09"/>
    <w:rsid w:val="00562069"/>
    <w:rsid w:val="00562BCF"/>
    <w:rsid w:val="00564B28"/>
    <w:rsid w:val="00565DF9"/>
    <w:rsid w:val="00565EF7"/>
    <w:rsid w:val="005669BE"/>
    <w:rsid w:val="00567723"/>
    <w:rsid w:val="00567D58"/>
    <w:rsid w:val="00570D50"/>
    <w:rsid w:val="00571CB7"/>
    <w:rsid w:val="00571F4D"/>
    <w:rsid w:val="00572058"/>
    <w:rsid w:val="00572EEA"/>
    <w:rsid w:val="00573293"/>
    <w:rsid w:val="00573409"/>
    <w:rsid w:val="005734BE"/>
    <w:rsid w:val="00573664"/>
    <w:rsid w:val="00573CF8"/>
    <w:rsid w:val="005744B7"/>
    <w:rsid w:val="005748A7"/>
    <w:rsid w:val="00575590"/>
    <w:rsid w:val="0057589B"/>
    <w:rsid w:val="00575A3E"/>
    <w:rsid w:val="00575CCA"/>
    <w:rsid w:val="00577871"/>
    <w:rsid w:val="00577A41"/>
    <w:rsid w:val="00577CD9"/>
    <w:rsid w:val="005805EB"/>
    <w:rsid w:val="00580EB2"/>
    <w:rsid w:val="00581E9B"/>
    <w:rsid w:val="005820F8"/>
    <w:rsid w:val="00582916"/>
    <w:rsid w:val="00584209"/>
    <w:rsid w:val="00584297"/>
    <w:rsid w:val="005844EF"/>
    <w:rsid w:val="00584E8E"/>
    <w:rsid w:val="00585272"/>
    <w:rsid w:val="00586226"/>
    <w:rsid w:val="00586823"/>
    <w:rsid w:val="00587A68"/>
    <w:rsid w:val="00587AAC"/>
    <w:rsid w:val="0059075D"/>
    <w:rsid w:val="00590FE5"/>
    <w:rsid w:val="00591E11"/>
    <w:rsid w:val="00592BBB"/>
    <w:rsid w:val="00592D44"/>
    <w:rsid w:val="00593256"/>
    <w:rsid w:val="00593E45"/>
    <w:rsid w:val="00594495"/>
    <w:rsid w:val="00594D19"/>
    <w:rsid w:val="005959E6"/>
    <w:rsid w:val="00595C55"/>
    <w:rsid w:val="00596CB2"/>
    <w:rsid w:val="00597D0B"/>
    <w:rsid w:val="005A0E5E"/>
    <w:rsid w:val="005A16E3"/>
    <w:rsid w:val="005A25F1"/>
    <w:rsid w:val="005A2B4E"/>
    <w:rsid w:val="005A2B7F"/>
    <w:rsid w:val="005A2E1D"/>
    <w:rsid w:val="005A613E"/>
    <w:rsid w:val="005A6273"/>
    <w:rsid w:val="005A6382"/>
    <w:rsid w:val="005A6AFA"/>
    <w:rsid w:val="005A7D3F"/>
    <w:rsid w:val="005B0882"/>
    <w:rsid w:val="005B102F"/>
    <w:rsid w:val="005B1168"/>
    <w:rsid w:val="005B2C8B"/>
    <w:rsid w:val="005B39B2"/>
    <w:rsid w:val="005B3FC4"/>
    <w:rsid w:val="005B60BE"/>
    <w:rsid w:val="005B6137"/>
    <w:rsid w:val="005B64AD"/>
    <w:rsid w:val="005B6B9C"/>
    <w:rsid w:val="005B6FDF"/>
    <w:rsid w:val="005C01EF"/>
    <w:rsid w:val="005C297A"/>
    <w:rsid w:val="005C2C50"/>
    <w:rsid w:val="005C3369"/>
    <w:rsid w:val="005C3F59"/>
    <w:rsid w:val="005C48F6"/>
    <w:rsid w:val="005C509D"/>
    <w:rsid w:val="005C5586"/>
    <w:rsid w:val="005C65ED"/>
    <w:rsid w:val="005D08C2"/>
    <w:rsid w:val="005D1067"/>
    <w:rsid w:val="005D10D8"/>
    <w:rsid w:val="005D1A67"/>
    <w:rsid w:val="005D1B21"/>
    <w:rsid w:val="005D1BE3"/>
    <w:rsid w:val="005D214A"/>
    <w:rsid w:val="005D29A5"/>
    <w:rsid w:val="005D2BE0"/>
    <w:rsid w:val="005D316C"/>
    <w:rsid w:val="005D482E"/>
    <w:rsid w:val="005D5AED"/>
    <w:rsid w:val="005D7346"/>
    <w:rsid w:val="005D7CEF"/>
    <w:rsid w:val="005D7D6D"/>
    <w:rsid w:val="005E0491"/>
    <w:rsid w:val="005E0515"/>
    <w:rsid w:val="005E0DF5"/>
    <w:rsid w:val="005E2566"/>
    <w:rsid w:val="005E32E3"/>
    <w:rsid w:val="005E3456"/>
    <w:rsid w:val="005E356F"/>
    <w:rsid w:val="005E40D2"/>
    <w:rsid w:val="005E496F"/>
    <w:rsid w:val="005E5466"/>
    <w:rsid w:val="005E5DB9"/>
    <w:rsid w:val="005E64DE"/>
    <w:rsid w:val="005E6775"/>
    <w:rsid w:val="005E6E16"/>
    <w:rsid w:val="005E6F28"/>
    <w:rsid w:val="005E7172"/>
    <w:rsid w:val="005F0046"/>
    <w:rsid w:val="005F013F"/>
    <w:rsid w:val="005F0594"/>
    <w:rsid w:val="005F0EA2"/>
    <w:rsid w:val="005F1790"/>
    <w:rsid w:val="005F3527"/>
    <w:rsid w:val="005F3DBC"/>
    <w:rsid w:val="005F4319"/>
    <w:rsid w:val="005F54D0"/>
    <w:rsid w:val="005F55FB"/>
    <w:rsid w:val="005F5DF1"/>
    <w:rsid w:val="005F6D18"/>
    <w:rsid w:val="005F78C1"/>
    <w:rsid w:val="005F7FB2"/>
    <w:rsid w:val="00600172"/>
    <w:rsid w:val="00600BAD"/>
    <w:rsid w:val="00602D24"/>
    <w:rsid w:val="006039CB"/>
    <w:rsid w:val="00603A0F"/>
    <w:rsid w:val="00605D59"/>
    <w:rsid w:val="00606A9C"/>
    <w:rsid w:val="006073D2"/>
    <w:rsid w:val="00607CEB"/>
    <w:rsid w:val="00610353"/>
    <w:rsid w:val="00611AB6"/>
    <w:rsid w:val="00611B27"/>
    <w:rsid w:val="006129E3"/>
    <w:rsid w:val="0061376B"/>
    <w:rsid w:val="006149A0"/>
    <w:rsid w:val="0061513B"/>
    <w:rsid w:val="0061528B"/>
    <w:rsid w:val="006157B3"/>
    <w:rsid w:val="00615A34"/>
    <w:rsid w:val="00615C70"/>
    <w:rsid w:val="00615C8D"/>
    <w:rsid w:val="00615EF4"/>
    <w:rsid w:val="006170BA"/>
    <w:rsid w:val="00617160"/>
    <w:rsid w:val="00617424"/>
    <w:rsid w:val="006175B0"/>
    <w:rsid w:val="00617D38"/>
    <w:rsid w:val="00620BAF"/>
    <w:rsid w:val="00620D11"/>
    <w:rsid w:val="0062142C"/>
    <w:rsid w:val="006226B9"/>
    <w:rsid w:val="0062495E"/>
    <w:rsid w:val="00624E12"/>
    <w:rsid w:val="00624FD0"/>
    <w:rsid w:val="00625A7E"/>
    <w:rsid w:val="0062679C"/>
    <w:rsid w:val="00626B51"/>
    <w:rsid w:val="00630D0A"/>
    <w:rsid w:val="00630FED"/>
    <w:rsid w:val="00632576"/>
    <w:rsid w:val="00633E39"/>
    <w:rsid w:val="00635469"/>
    <w:rsid w:val="00635B09"/>
    <w:rsid w:val="00635DE5"/>
    <w:rsid w:val="0063617E"/>
    <w:rsid w:val="00636337"/>
    <w:rsid w:val="00637381"/>
    <w:rsid w:val="0063793C"/>
    <w:rsid w:val="00640626"/>
    <w:rsid w:val="00640AB8"/>
    <w:rsid w:val="00641214"/>
    <w:rsid w:val="00641E63"/>
    <w:rsid w:val="00642FCF"/>
    <w:rsid w:val="00643105"/>
    <w:rsid w:val="00644EE0"/>
    <w:rsid w:val="006464BE"/>
    <w:rsid w:val="00646B9B"/>
    <w:rsid w:val="00647D05"/>
    <w:rsid w:val="00650435"/>
    <w:rsid w:val="006512C4"/>
    <w:rsid w:val="0065249A"/>
    <w:rsid w:val="0065265D"/>
    <w:rsid w:val="00652A70"/>
    <w:rsid w:val="006530CA"/>
    <w:rsid w:val="00653748"/>
    <w:rsid w:val="00653CAB"/>
    <w:rsid w:val="006540FE"/>
    <w:rsid w:val="00654288"/>
    <w:rsid w:val="006543C6"/>
    <w:rsid w:val="00655BDE"/>
    <w:rsid w:val="00655F86"/>
    <w:rsid w:val="00656452"/>
    <w:rsid w:val="0065670D"/>
    <w:rsid w:val="00656E69"/>
    <w:rsid w:val="00657373"/>
    <w:rsid w:val="00662646"/>
    <w:rsid w:val="00662981"/>
    <w:rsid w:val="00663BE8"/>
    <w:rsid w:val="00665A8B"/>
    <w:rsid w:val="006660C2"/>
    <w:rsid w:val="00666888"/>
    <w:rsid w:val="00666B66"/>
    <w:rsid w:val="00667282"/>
    <w:rsid w:val="00667F81"/>
    <w:rsid w:val="00670EF5"/>
    <w:rsid w:val="00671660"/>
    <w:rsid w:val="00672C84"/>
    <w:rsid w:val="00672F31"/>
    <w:rsid w:val="00675613"/>
    <w:rsid w:val="00675CC3"/>
    <w:rsid w:val="006764A2"/>
    <w:rsid w:val="00677048"/>
    <w:rsid w:val="00677625"/>
    <w:rsid w:val="0067783C"/>
    <w:rsid w:val="00677988"/>
    <w:rsid w:val="00677CF0"/>
    <w:rsid w:val="006801D8"/>
    <w:rsid w:val="006815C8"/>
    <w:rsid w:val="00681BCD"/>
    <w:rsid w:val="006821B5"/>
    <w:rsid w:val="0068252E"/>
    <w:rsid w:val="006825B2"/>
    <w:rsid w:val="00682611"/>
    <w:rsid w:val="00683807"/>
    <w:rsid w:val="00684D13"/>
    <w:rsid w:val="006850C0"/>
    <w:rsid w:val="00685701"/>
    <w:rsid w:val="006859AE"/>
    <w:rsid w:val="006862C2"/>
    <w:rsid w:val="006862EE"/>
    <w:rsid w:val="0068652B"/>
    <w:rsid w:val="0068708F"/>
    <w:rsid w:val="00687F8E"/>
    <w:rsid w:val="0069129F"/>
    <w:rsid w:val="00691684"/>
    <w:rsid w:val="00692295"/>
    <w:rsid w:val="006928F5"/>
    <w:rsid w:val="00692F98"/>
    <w:rsid w:val="0069433E"/>
    <w:rsid w:val="00694DCD"/>
    <w:rsid w:val="00695668"/>
    <w:rsid w:val="00695829"/>
    <w:rsid w:val="006969F2"/>
    <w:rsid w:val="00696F4A"/>
    <w:rsid w:val="0069727C"/>
    <w:rsid w:val="006A01A0"/>
    <w:rsid w:val="006A1A6C"/>
    <w:rsid w:val="006A1E13"/>
    <w:rsid w:val="006A22E5"/>
    <w:rsid w:val="006A364B"/>
    <w:rsid w:val="006A377A"/>
    <w:rsid w:val="006A394C"/>
    <w:rsid w:val="006A4635"/>
    <w:rsid w:val="006A5025"/>
    <w:rsid w:val="006A5605"/>
    <w:rsid w:val="006A5EC9"/>
    <w:rsid w:val="006A5F82"/>
    <w:rsid w:val="006A62CA"/>
    <w:rsid w:val="006A6811"/>
    <w:rsid w:val="006A717B"/>
    <w:rsid w:val="006A7202"/>
    <w:rsid w:val="006B32A4"/>
    <w:rsid w:val="006B36A4"/>
    <w:rsid w:val="006B3D2E"/>
    <w:rsid w:val="006B40C1"/>
    <w:rsid w:val="006B49DF"/>
    <w:rsid w:val="006B4A0D"/>
    <w:rsid w:val="006B54B5"/>
    <w:rsid w:val="006B596F"/>
    <w:rsid w:val="006B65AA"/>
    <w:rsid w:val="006B6CA4"/>
    <w:rsid w:val="006B764A"/>
    <w:rsid w:val="006C01EC"/>
    <w:rsid w:val="006C1BD4"/>
    <w:rsid w:val="006C2669"/>
    <w:rsid w:val="006C2AB2"/>
    <w:rsid w:val="006C2B41"/>
    <w:rsid w:val="006C2FEF"/>
    <w:rsid w:val="006C3088"/>
    <w:rsid w:val="006C3A7F"/>
    <w:rsid w:val="006C3B2A"/>
    <w:rsid w:val="006C3DFF"/>
    <w:rsid w:val="006C4263"/>
    <w:rsid w:val="006C53BF"/>
    <w:rsid w:val="006C5C57"/>
    <w:rsid w:val="006C5F91"/>
    <w:rsid w:val="006C6339"/>
    <w:rsid w:val="006C738C"/>
    <w:rsid w:val="006C778F"/>
    <w:rsid w:val="006C7E88"/>
    <w:rsid w:val="006C7F90"/>
    <w:rsid w:val="006D1282"/>
    <w:rsid w:val="006D3302"/>
    <w:rsid w:val="006D4C89"/>
    <w:rsid w:val="006D4E55"/>
    <w:rsid w:val="006D52C4"/>
    <w:rsid w:val="006D66E7"/>
    <w:rsid w:val="006D73F5"/>
    <w:rsid w:val="006E0155"/>
    <w:rsid w:val="006E0498"/>
    <w:rsid w:val="006E070C"/>
    <w:rsid w:val="006E0A70"/>
    <w:rsid w:val="006E0EDC"/>
    <w:rsid w:val="006E1271"/>
    <w:rsid w:val="006E1467"/>
    <w:rsid w:val="006E1F7B"/>
    <w:rsid w:val="006E2A8F"/>
    <w:rsid w:val="006E2FED"/>
    <w:rsid w:val="006E4338"/>
    <w:rsid w:val="006E47AA"/>
    <w:rsid w:val="006E47AB"/>
    <w:rsid w:val="006E48AD"/>
    <w:rsid w:val="006E63BC"/>
    <w:rsid w:val="006E7B55"/>
    <w:rsid w:val="006F02DA"/>
    <w:rsid w:val="006F0E42"/>
    <w:rsid w:val="006F0E5E"/>
    <w:rsid w:val="006F0F13"/>
    <w:rsid w:val="006F181F"/>
    <w:rsid w:val="006F1B24"/>
    <w:rsid w:val="006F1D83"/>
    <w:rsid w:val="006F1E1D"/>
    <w:rsid w:val="006F2B3B"/>
    <w:rsid w:val="006F2CAF"/>
    <w:rsid w:val="006F3822"/>
    <w:rsid w:val="006F3924"/>
    <w:rsid w:val="006F44E9"/>
    <w:rsid w:val="006F4DA2"/>
    <w:rsid w:val="006F4E0B"/>
    <w:rsid w:val="006F53D9"/>
    <w:rsid w:val="006F556A"/>
    <w:rsid w:val="006F6E92"/>
    <w:rsid w:val="007003CA"/>
    <w:rsid w:val="0070156F"/>
    <w:rsid w:val="007030B7"/>
    <w:rsid w:val="00703182"/>
    <w:rsid w:val="007031C1"/>
    <w:rsid w:val="007033D5"/>
    <w:rsid w:val="007033E7"/>
    <w:rsid w:val="007051BB"/>
    <w:rsid w:val="00705B92"/>
    <w:rsid w:val="007063FC"/>
    <w:rsid w:val="0070679D"/>
    <w:rsid w:val="00707FEA"/>
    <w:rsid w:val="00710C4E"/>
    <w:rsid w:val="00712BBE"/>
    <w:rsid w:val="007133FB"/>
    <w:rsid w:val="0071340D"/>
    <w:rsid w:val="0071347F"/>
    <w:rsid w:val="00713FE6"/>
    <w:rsid w:val="00714476"/>
    <w:rsid w:val="00714A60"/>
    <w:rsid w:val="00715856"/>
    <w:rsid w:val="00715A13"/>
    <w:rsid w:val="007162E9"/>
    <w:rsid w:val="00716D90"/>
    <w:rsid w:val="007174B4"/>
    <w:rsid w:val="00717655"/>
    <w:rsid w:val="00717EB3"/>
    <w:rsid w:val="007218B3"/>
    <w:rsid w:val="007243CA"/>
    <w:rsid w:val="00724AD7"/>
    <w:rsid w:val="00724C2B"/>
    <w:rsid w:val="00724EE3"/>
    <w:rsid w:val="007254EA"/>
    <w:rsid w:val="0072593B"/>
    <w:rsid w:val="00726466"/>
    <w:rsid w:val="00726AE0"/>
    <w:rsid w:val="00726C42"/>
    <w:rsid w:val="00727D0D"/>
    <w:rsid w:val="00730C8F"/>
    <w:rsid w:val="007320DC"/>
    <w:rsid w:val="007321F6"/>
    <w:rsid w:val="0073220B"/>
    <w:rsid w:val="0073329B"/>
    <w:rsid w:val="00736246"/>
    <w:rsid w:val="00736937"/>
    <w:rsid w:val="0073711B"/>
    <w:rsid w:val="00737710"/>
    <w:rsid w:val="00737A1D"/>
    <w:rsid w:val="00737EDA"/>
    <w:rsid w:val="007405C2"/>
    <w:rsid w:val="00740727"/>
    <w:rsid w:val="00740787"/>
    <w:rsid w:val="00740E5D"/>
    <w:rsid w:val="00741374"/>
    <w:rsid w:val="00742636"/>
    <w:rsid w:val="007428D1"/>
    <w:rsid w:val="00742AC3"/>
    <w:rsid w:val="00743231"/>
    <w:rsid w:val="00743233"/>
    <w:rsid w:val="00743CD4"/>
    <w:rsid w:val="00743E01"/>
    <w:rsid w:val="007447D0"/>
    <w:rsid w:val="00745B3F"/>
    <w:rsid w:val="00745F58"/>
    <w:rsid w:val="007470A6"/>
    <w:rsid w:val="007500B9"/>
    <w:rsid w:val="00750390"/>
    <w:rsid w:val="00751232"/>
    <w:rsid w:val="007516CE"/>
    <w:rsid w:val="007517E8"/>
    <w:rsid w:val="00752D00"/>
    <w:rsid w:val="00752EA0"/>
    <w:rsid w:val="00753334"/>
    <w:rsid w:val="00754739"/>
    <w:rsid w:val="00754C7E"/>
    <w:rsid w:val="00754D14"/>
    <w:rsid w:val="00756356"/>
    <w:rsid w:val="007565B4"/>
    <w:rsid w:val="00760148"/>
    <w:rsid w:val="00760BC5"/>
    <w:rsid w:val="00760CCA"/>
    <w:rsid w:val="0076167D"/>
    <w:rsid w:val="007625F5"/>
    <w:rsid w:val="00763A45"/>
    <w:rsid w:val="0076444F"/>
    <w:rsid w:val="00764A8A"/>
    <w:rsid w:val="00765717"/>
    <w:rsid w:val="00767166"/>
    <w:rsid w:val="0076787C"/>
    <w:rsid w:val="0076790A"/>
    <w:rsid w:val="00767956"/>
    <w:rsid w:val="007709F4"/>
    <w:rsid w:val="00770A6D"/>
    <w:rsid w:val="00770BA1"/>
    <w:rsid w:val="007713FF"/>
    <w:rsid w:val="00772E94"/>
    <w:rsid w:val="00773804"/>
    <w:rsid w:val="007738BE"/>
    <w:rsid w:val="007746D7"/>
    <w:rsid w:val="00774D99"/>
    <w:rsid w:val="007768BA"/>
    <w:rsid w:val="00776EF0"/>
    <w:rsid w:val="00776F92"/>
    <w:rsid w:val="00782051"/>
    <w:rsid w:val="0078329B"/>
    <w:rsid w:val="007832AD"/>
    <w:rsid w:val="0078337F"/>
    <w:rsid w:val="0078389A"/>
    <w:rsid w:val="00783D5F"/>
    <w:rsid w:val="00784C26"/>
    <w:rsid w:val="00786DA6"/>
    <w:rsid w:val="00787511"/>
    <w:rsid w:val="00787E5C"/>
    <w:rsid w:val="00787E62"/>
    <w:rsid w:val="00790700"/>
    <w:rsid w:val="00790AC1"/>
    <w:rsid w:val="00791154"/>
    <w:rsid w:val="0079141D"/>
    <w:rsid w:val="0079274F"/>
    <w:rsid w:val="00793AD9"/>
    <w:rsid w:val="00793AF9"/>
    <w:rsid w:val="00793B4F"/>
    <w:rsid w:val="00794353"/>
    <w:rsid w:val="007A08DE"/>
    <w:rsid w:val="007A1529"/>
    <w:rsid w:val="007A16F4"/>
    <w:rsid w:val="007A2FE0"/>
    <w:rsid w:val="007A60F4"/>
    <w:rsid w:val="007A7769"/>
    <w:rsid w:val="007B0F19"/>
    <w:rsid w:val="007B140F"/>
    <w:rsid w:val="007B1AB9"/>
    <w:rsid w:val="007B1BDF"/>
    <w:rsid w:val="007B2663"/>
    <w:rsid w:val="007B2C1C"/>
    <w:rsid w:val="007B4C35"/>
    <w:rsid w:val="007B52F9"/>
    <w:rsid w:val="007B6048"/>
    <w:rsid w:val="007B685F"/>
    <w:rsid w:val="007B7771"/>
    <w:rsid w:val="007B7A03"/>
    <w:rsid w:val="007C0B35"/>
    <w:rsid w:val="007C2160"/>
    <w:rsid w:val="007C2C0B"/>
    <w:rsid w:val="007C307A"/>
    <w:rsid w:val="007C4A3D"/>
    <w:rsid w:val="007C4C49"/>
    <w:rsid w:val="007C52E0"/>
    <w:rsid w:val="007C5F2C"/>
    <w:rsid w:val="007C65E5"/>
    <w:rsid w:val="007C67FD"/>
    <w:rsid w:val="007C6F2A"/>
    <w:rsid w:val="007C7970"/>
    <w:rsid w:val="007C7A4F"/>
    <w:rsid w:val="007D0040"/>
    <w:rsid w:val="007D0614"/>
    <w:rsid w:val="007D0698"/>
    <w:rsid w:val="007D06AC"/>
    <w:rsid w:val="007D0ED1"/>
    <w:rsid w:val="007D1533"/>
    <w:rsid w:val="007D1B4E"/>
    <w:rsid w:val="007D408B"/>
    <w:rsid w:val="007D452C"/>
    <w:rsid w:val="007D4A2B"/>
    <w:rsid w:val="007D57D0"/>
    <w:rsid w:val="007D5C4D"/>
    <w:rsid w:val="007D7B35"/>
    <w:rsid w:val="007E006D"/>
    <w:rsid w:val="007E08FB"/>
    <w:rsid w:val="007E2374"/>
    <w:rsid w:val="007E45A9"/>
    <w:rsid w:val="007E51AF"/>
    <w:rsid w:val="007E5A0B"/>
    <w:rsid w:val="007E6F39"/>
    <w:rsid w:val="007E7C73"/>
    <w:rsid w:val="007F0A43"/>
    <w:rsid w:val="007F17A0"/>
    <w:rsid w:val="007F1BE0"/>
    <w:rsid w:val="007F1C7D"/>
    <w:rsid w:val="007F24EA"/>
    <w:rsid w:val="007F39F5"/>
    <w:rsid w:val="007F4F99"/>
    <w:rsid w:val="007F4FD9"/>
    <w:rsid w:val="007F5CBD"/>
    <w:rsid w:val="007F7FB1"/>
    <w:rsid w:val="008000DA"/>
    <w:rsid w:val="008003DA"/>
    <w:rsid w:val="008016C0"/>
    <w:rsid w:val="00802595"/>
    <w:rsid w:val="0080313E"/>
    <w:rsid w:val="00803AFA"/>
    <w:rsid w:val="00803C64"/>
    <w:rsid w:val="00804ECE"/>
    <w:rsid w:val="00805352"/>
    <w:rsid w:val="008054D0"/>
    <w:rsid w:val="00805A4E"/>
    <w:rsid w:val="00805D5F"/>
    <w:rsid w:val="008068D4"/>
    <w:rsid w:val="00807297"/>
    <w:rsid w:val="0080734B"/>
    <w:rsid w:val="00807B6D"/>
    <w:rsid w:val="0081111E"/>
    <w:rsid w:val="00811D04"/>
    <w:rsid w:val="008120CE"/>
    <w:rsid w:val="0081288A"/>
    <w:rsid w:val="008132DC"/>
    <w:rsid w:val="0081403C"/>
    <w:rsid w:val="008141EF"/>
    <w:rsid w:val="00814359"/>
    <w:rsid w:val="00814B4C"/>
    <w:rsid w:val="00814B92"/>
    <w:rsid w:val="008151AB"/>
    <w:rsid w:val="0081553C"/>
    <w:rsid w:val="008160A3"/>
    <w:rsid w:val="00817161"/>
    <w:rsid w:val="008208E0"/>
    <w:rsid w:val="00822781"/>
    <w:rsid w:val="00825282"/>
    <w:rsid w:val="00825E1B"/>
    <w:rsid w:val="00826758"/>
    <w:rsid w:val="00827349"/>
    <w:rsid w:val="00827509"/>
    <w:rsid w:val="0083015D"/>
    <w:rsid w:val="008308EC"/>
    <w:rsid w:val="00831C85"/>
    <w:rsid w:val="00831D26"/>
    <w:rsid w:val="00831E68"/>
    <w:rsid w:val="0083255D"/>
    <w:rsid w:val="00832F14"/>
    <w:rsid w:val="00833B82"/>
    <w:rsid w:val="00834BDB"/>
    <w:rsid w:val="008351AC"/>
    <w:rsid w:val="00836ADD"/>
    <w:rsid w:val="00836FAE"/>
    <w:rsid w:val="00837B56"/>
    <w:rsid w:val="00837B59"/>
    <w:rsid w:val="00837CAF"/>
    <w:rsid w:val="008410A2"/>
    <w:rsid w:val="008423DE"/>
    <w:rsid w:val="00844353"/>
    <w:rsid w:val="00845395"/>
    <w:rsid w:val="008456F7"/>
    <w:rsid w:val="008466FC"/>
    <w:rsid w:val="00846877"/>
    <w:rsid w:val="00846AFA"/>
    <w:rsid w:val="00847722"/>
    <w:rsid w:val="0084785C"/>
    <w:rsid w:val="00847CDE"/>
    <w:rsid w:val="0085076F"/>
    <w:rsid w:val="00850EA3"/>
    <w:rsid w:val="00850EAA"/>
    <w:rsid w:val="00851AAB"/>
    <w:rsid w:val="00852CBC"/>
    <w:rsid w:val="00853C1A"/>
    <w:rsid w:val="008540A7"/>
    <w:rsid w:val="008545C6"/>
    <w:rsid w:val="008579A8"/>
    <w:rsid w:val="00857D47"/>
    <w:rsid w:val="00860A3D"/>
    <w:rsid w:val="00862554"/>
    <w:rsid w:val="0086317A"/>
    <w:rsid w:val="00863502"/>
    <w:rsid w:val="008635F9"/>
    <w:rsid w:val="00863DFF"/>
    <w:rsid w:val="00864647"/>
    <w:rsid w:val="00865ADA"/>
    <w:rsid w:val="008672AE"/>
    <w:rsid w:val="00867C84"/>
    <w:rsid w:val="00871363"/>
    <w:rsid w:val="00872C21"/>
    <w:rsid w:val="0087381F"/>
    <w:rsid w:val="008744EC"/>
    <w:rsid w:val="00874C4F"/>
    <w:rsid w:val="00874CF3"/>
    <w:rsid w:val="00875381"/>
    <w:rsid w:val="00875BAA"/>
    <w:rsid w:val="0087692F"/>
    <w:rsid w:val="00876D13"/>
    <w:rsid w:val="008770BD"/>
    <w:rsid w:val="00877AD9"/>
    <w:rsid w:val="00880A7B"/>
    <w:rsid w:val="008821EC"/>
    <w:rsid w:val="00882F3A"/>
    <w:rsid w:val="00883814"/>
    <w:rsid w:val="00883D7F"/>
    <w:rsid w:val="00885298"/>
    <w:rsid w:val="00885888"/>
    <w:rsid w:val="00885DE0"/>
    <w:rsid w:val="00885E75"/>
    <w:rsid w:val="00886871"/>
    <w:rsid w:val="0089023E"/>
    <w:rsid w:val="0089027C"/>
    <w:rsid w:val="008939A5"/>
    <w:rsid w:val="008947AE"/>
    <w:rsid w:val="00896560"/>
    <w:rsid w:val="00896BD5"/>
    <w:rsid w:val="00896C43"/>
    <w:rsid w:val="0089706B"/>
    <w:rsid w:val="008A13CB"/>
    <w:rsid w:val="008A1FF5"/>
    <w:rsid w:val="008A214E"/>
    <w:rsid w:val="008A21DC"/>
    <w:rsid w:val="008A2619"/>
    <w:rsid w:val="008A2C13"/>
    <w:rsid w:val="008A3107"/>
    <w:rsid w:val="008A3AB9"/>
    <w:rsid w:val="008A5685"/>
    <w:rsid w:val="008A5A25"/>
    <w:rsid w:val="008A6803"/>
    <w:rsid w:val="008A6A2F"/>
    <w:rsid w:val="008A769C"/>
    <w:rsid w:val="008B15BE"/>
    <w:rsid w:val="008B1947"/>
    <w:rsid w:val="008B19B1"/>
    <w:rsid w:val="008B1C1C"/>
    <w:rsid w:val="008B51D2"/>
    <w:rsid w:val="008B5FF3"/>
    <w:rsid w:val="008B71C0"/>
    <w:rsid w:val="008B73D1"/>
    <w:rsid w:val="008B76ED"/>
    <w:rsid w:val="008C07CE"/>
    <w:rsid w:val="008C21B8"/>
    <w:rsid w:val="008C2484"/>
    <w:rsid w:val="008C27E4"/>
    <w:rsid w:val="008C4A26"/>
    <w:rsid w:val="008C50B9"/>
    <w:rsid w:val="008C75DC"/>
    <w:rsid w:val="008D21B5"/>
    <w:rsid w:val="008D22B5"/>
    <w:rsid w:val="008D29BA"/>
    <w:rsid w:val="008D3161"/>
    <w:rsid w:val="008D3469"/>
    <w:rsid w:val="008D46B0"/>
    <w:rsid w:val="008D4A32"/>
    <w:rsid w:val="008D52AC"/>
    <w:rsid w:val="008D541D"/>
    <w:rsid w:val="008D6658"/>
    <w:rsid w:val="008D66F7"/>
    <w:rsid w:val="008D6EE6"/>
    <w:rsid w:val="008D73CB"/>
    <w:rsid w:val="008D7754"/>
    <w:rsid w:val="008D79F6"/>
    <w:rsid w:val="008D7B2C"/>
    <w:rsid w:val="008D7B68"/>
    <w:rsid w:val="008E1439"/>
    <w:rsid w:val="008E1861"/>
    <w:rsid w:val="008E1A9A"/>
    <w:rsid w:val="008E1C93"/>
    <w:rsid w:val="008E1F51"/>
    <w:rsid w:val="008E47CC"/>
    <w:rsid w:val="008E50FC"/>
    <w:rsid w:val="008E583D"/>
    <w:rsid w:val="008E6256"/>
    <w:rsid w:val="008E798E"/>
    <w:rsid w:val="008E7996"/>
    <w:rsid w:val="008F130C"/>
    <w:rsid w:val="008F1784"/>
    <w:rsid w:val="008F33C8"/>
    <w:rsid w:val="008F34EC"/>
    <w:rsid w:val="008F3948"/>
    <w:rsid w:val="008F3A82"/>
    <w:rsid w:val="008F40CC"/>
    <w:rsid w:val="008F4BF5"/>
    <w:rsid w:val="008F621B"/>
    <w:rsid w:val="008F66DB"/>
    <w:rsid w:val="008F69BE"/>
    <w:rsid w:val="008F69CC"/>
    <w:rsid w:val="008F7ADF"/>
    <w:rsid w:val="009006D3"/>
    <w:rsid w:val="009006DD"/>
    <w:rsid w:val="00900A9E"/>
    <w:rsid w:val="00901038"/>
    <w:rsid w:val="009010E3"/>
    <w:rsid w:val="009012AC"/>
    <w:rsid w:val="00901FEC"/>
    <w:rsid w:val="009020A0"/>
    <w:rsid w:val="009024A3"/>
    <w:rsid w:val="00902CDF"/>
    <w:rsid w:val="00903473"/>
    <w:rsid w:val="009041FD"/>
    <w:rsid w:val="0090435A"/>
    <w:rsid w:val="00904ED4"/>
    <w:rsid w:val="00905E42"/>
    <w:rsid w:val="00905EB3"/>
    <w:rsid w:val="00907279"/>
    <w:rsid w:val="009077D2"/>
    <w:rsid w:val="00910631"/>
    <w:rsid w:val="009109CE"/>
    <w:rsid w:val="009114B8"/>
    <w:rsid w:val="0091195B"/>
    <w:rsid w:val="00912828"/>
    <w:rsid w:val="009134F4"/>
    <w:rsid w:val="0091673B"/>
    <w:rsid w:val="00917B30"/>
    <w:rsid w:val="00917C63"/>
    <w:rsid w:val="00920910"/>
    <w:rsid w:val="0092102B"/>
    <w:rsid w:val="00921AEE"/>
    <w:rsid w:val="0092256B"/>
    <w:rsid w:val="0092264E"/>
    <w:rsid w:val="00922F65"/>
    <w:rsid w:val="00926164"/>
    <w:rsid w:val="00926333"/>
    <w:rsid w:val="0092643B"/>
    <w:rsid w:val="00926F01"/>
    <w:rsid w:val="00926F87"/>
    <w:rsid w:val="0092719D"/>
    <w:rsid w:val="009304CA"/>
    <w:rsid w:val="0093116D"/>
    <w:rsid w:val="00931481"/>
    <w:rsid w:val="00931668"/>
    <w:rsid w:val="00932154"/>
    <w:rsid w:val="009324B8"/>
    <w:rsid w:val="009332F8"/>
    <w:rsid w:val="0093380D"/>
    <w:rsid w:val="009339E7"/>
    <w:rsid w:val="00933A50"/>
    <w:rsid w:val="00934026"/>
    <w:rsid w:val="00934792"/>
    <w:rsid w:val="00934AC4"/>
    <w:rsid w:val="00936320"/>
    <w:rsid w:val="00936824"/>
    <w:rsid w:val="00936D2A"/>
    <w:rsid w:val="00936E20"/>
    <w:rsid w:val="00937FB3"/>
    <w:rsid w:val="009413C4"/>
    <w:rsid w:val="0094143C"/>
    <w:rsid w:val="00942EFD"/>
    <w:rsid w:val="0094320A"/>
    <w:rsid w:val="00943E04"/>
    <w:rsid w:val="00944E70"/>
    <w:rsid w:val="009457A8"/>
    <w:rsid w:val="00946197"/>
    <w:rsid w:val="00946C26"/>
    <w:rsid w:val="00947463"/>
    <w:rsid w:val="00947F65"/>
    <w:rsid w:val="00951D18"/>
    <w:rsid w:val="00953193"/>
    <w:rsid w:val="00953267"/>
    <w:rsid w:val="009538EA"/>
    <w:rsid w:val="00953A2F"/>
    <w:rsid w:val="00953A36"/>
    <w:rsid w:val="00953F60"/>
    <w:rsid w:val="00956533"/>
    <w:rsid w:val="009566E5"/>
    <w:rsid w:val="0095707B"/>
    <w:rsid w:val="0096158D"/>
    <w:rsid w:val="00961C13"/>
    <w:rsid w:val="009625C8"/>
    <w:rsid w:val="009634E5"/>
    <w:rsid w:val="009635B6"/>
    <w:rsid w:val="00963BB0"/>
    <w:rsid w:val="00963ECE"/>
    <w:rsid w:val="0096471C"/>
    <w:rsid w:val="00964FBF"/>
    <w:rsid w:val="00965F1C"/>
    <w:rsid w:val="009710E8"/>
    <w:rsid w:val="0097150F"/>
    <w:rsid w:val="00971595"/>
    <w:rsid w:val="00971A29"/>
    <w:rsid w:val="00971E98"/>
    <w:rsid w:val="00972F97"/>
    <w:rsid w:val="0097322B"/>
    <w:rsid w:val="00974179"/>
    <w:rsid w:val="0097450B"/>
    <w:rsid w:val="00974F74"/>
    <w:rsid w:val="00975D74"/>
    <w:rsid w:val="00975EA8"/>
    <w:rsid w:val="00977EDC"/>
    <w:rsid w:val="0098009B"/>
    <w:rsid w:val="00980312"/>
    <w:rsid w:val="0098194A"/>
    <w:rsid w:val="00982315"/>
    <w:rsid w:val="00983900"/>
    <w:rsid w:val="00984574"/>
    <w:rsid w:val="009845D5"/>
    <w:rsid w:val="009853BF"/>
    <w:rsid w:val="00985942"/>
    <w:rsid w:val="00990137"/>
    <w:rsid w:val="00990A2D"/>
    <w:rsid w:val="00990DF9"/>
    <w:rsid w:val="00991D2B"/>
    <w:rsid w:val="00992751"/>
    <w:rsid w:val="00993392"/>
    <w:rsid w:val="00993676"/>
    <w:rsid w:val="00993A82"/>
    <w:rsid w:val="00993EB2"/>
    <w:rsid w:val="00995F17"/>
    <w:rsid w:val="00996ED6"/>
    <w:rsid w:val="009A17EE"/>
    <w:rsid w:val="009A2202"/>
    <w:rsid w:val="009A30E8"/>
    <w:rsid w:val="009A31F5"/>
    <w:rsid w:val="009A3721"/>
    <w:rsid w:val="009A3D37"/>
    <w:rsid w:val="009A3DD8"/>
    <w:rsid w:val="009A3F17"/>
    <w:rsid w:val="009A44A3"/>
    <w:rsid w:val="009A4760"/>
    <w:rsid w:val="009A4AAB"/>
    <w:rsid w:val="009A509A"/>
    <w:rsid w:val="009A52D4"/>
    <w:rsid w:val="009A58CA"/>
    <w:rsid w:val="009A6346"/>
    <w:rsid w:val="009A7B0C"/>
    <w:rsid w:val="009A7D90"/>
    <w:rsid w:val="009B0109"/>
    <w:rsid w:val="009B070F"/>
    <w:rsid w:val="009B20B0"/>
    <w:rsid w:val="009B2366"/>
    <w:rsid w:val="009B2B4F"/>
    <w:rsid w:val="009B36D5"/>
    <w:rsid w:val="009B5121"/>
    <w:rsid w:val="009B55E9"/>
    <w:rsid w:val="009B56CF"/>
    <w:rsid w:val="009B56FF"/>
    <w:rsid w:val="009B5A7F"/>
    <w:rsid w:val="009B7697"/>
    <w:rsid w:val="009B7927"/>
    <w:rsid w:val="009C058D"/>
    <w:rsid w:val="009C1055"/>
    <w:rsid w:val="009C16EF"/>
    <w:rsid w:val="009C19AA"/>
    <w:rsid w:val="009C3503"/>
    <w:rsid w:val="009C364B"/>
    <w:rsid w:val="009C3A47"/>
    <w:rsid w:val="009C4070"/>
    <w:rsid w:val="009C5C6D"/>
    <w:rsid w:val="009C69D7"/>
    <w:rsid w:val="009C77D1"/>
    <w:rsid w:val="009D0ACC"/>
    <w:rsid w:val="009D10F5"/>
    <w:rsid w:val="009D11DF"/>
    <w:rsid w:val="009D1449"/>
    <w:rsid w:val="009D1832"/>
    <w:rsid w:val="009D2941"/>
    <w:rsid w:val="009D2A2F"/>
    <w:rsid w:val="009D2DF0"/>
    <w:rsid w:val="009D42CE"/>
    <w:rsid w:val="009D4545"/>
    <w:rsid w:val="009D4AB6"/>
    <w:rsid w:val="009D528A"/>
    <w:rsid w:val="009D59AE"/>
    <w:rsid w:val="009D5F7A"/>
    <w:rsid w:val="009D6380"/>
    <w:rsid w:val="009D63CB"/>
    <w:rsid w:val="009D64BC"/>
    <w:rsid w:val="009D6C36"/>
    <w:rsid w:val="009D7E4A"/>
    <w:rsid w:val="009E0358"/>
    <w:rsid w:val="009E110A"/>
    <w:rsid w:val="009E4B9E"/>
    <w:rsid w:val="009E4D70"/>
    <w:rsid w:val="009E5748"/>
    <w:rsid w:val="009E5D44"/>
    <w:rsid w:val="009F0459"/>
    <w:rsid w:val="009F06D2"/>
    <w:rsid w:val="009F1D11"/>
    <w:rsid w:val="009F1E13"/>
    <w:rsid w:val="009F2B03"/>
    <w:rsid w:val="009F3643"/>
    <w:rsid w:val="009F45B2"/>
    <w:rsid w:val="009F4B86"/>
    <w:rsid w:val="009F4CBD"/>
    <w:rsid w:val="009F5A51"/>
    <w:rsid w:val="009F67FF"/>
    <w:rsid w:val="009F7002"/>
    <w:rsid w:val="009F796C"/>
    <w:rsid w:val="009F7B4B"/>
    <w:rsid w:val="00A007B1"/>
    <w:rsid w:val="00A049D2"/>
    <w:rsid w:val="00A04FA7"/>
    <w:rsid w:val="00A05596"/>
    <w:rsid w:val="00A06C49"/>
    <w:rsid w:val="00A06F5E"/>
    <w:rsid w:val="00A07F89"/>
    <w:rsid w:val="00A10531"/>
    <w:rsid w:val="00A108EA"/>
    <w:rsid w:val="00A111A1"/>
    <w:rsid w:val="00A11247"/>
    <w:rsid w:val="00A1127C"/>
    <w:rsid w:val="00A14091"/>
    <w:rsid w:val="00A1560D"/>
    <w:rsid w:val="00A15EA6"/>
    <w:rsid w:val="00A162A1"/>
    <w:rsid w:val="00A1630D"/>
    <w:rsid w:val="00A17CC9"/>
    <w:rsid w:val="00A210E5"/>
    <w:rsid w:val="00A2177A"/>
    <w:rsid w:val="00A2182E"/>
    <w:rsid w:val="00A21DE1"/>
    <w:rsid w:val="00A23073"/>
    <w:rsid w:val="00A253E4"/>
    <w:rsid w:val="00A25B57"/>
    <w:rsid w:val="00A25F42"/>
    <w:rsid w:val="00A26C08"/>
    <w:rsid w:val="00A27E22"/>
    <w:rsid w:val="00A30CB2"/>
    <w:rsid w:val="00A30F66"/>
    <w:rsid w:val="00A31723"/>
    <w:rsid w:val="00A32F3D"/>
    <w:rsid w:val="00A33244"/>
    <w:rsid w:val="00A33692"/>
    <w:rsid w:val="00A33ABC"/>
    <w:rsid w:val="00A33F41"/>
    <w:rsid w:val="00A34B21"/>
    <w:rsid w:val="00A34DA8"/>
    <w:rsid w:val="00A35FBB"/>
    <w:rsid w:val="00A36B6F"/>
    <w:rsid w:val="00A37016"/>
    <w:rsid w:val="00A37921"/>
    <w:rsid w:val="00A379E0"/>
    <w:rsid w:val="00A406F0"/>
    <w:rsid w:val="00A4181C"/>
    <w:rsid w:val="00A43D0C"/>
    <w:rsid w:val="00A43F56"/>
    <w:rsid w:val="00A451B5"/>
    <w:rsid w:val="00A45DAC"/>
    <w:rsid w:val="00A46E59"/>
    <w:rsid w:val="00A46F34"/>
    <w:rsid w:val="00A47D61"/>
    <w:rsid w:val="00A47EDD"/>
    <w:rsid w:val="00A50708"/>
    <w:rsid w:val="00A50C02"/>
    <w:rsid w:val="00A5173B"/>
    <w:rsid w:val="00A52A94"/>
    <w:rsid w:val="00A538BD"/>
    <w:rsid w:val="00A555F9"/>
    <w:rsid w:val="00A558BA"/>
    <w:rsid w:val="00A55D6C"/>
    <w:rsid w:val="00A56323"/>
    <w:rsid w:val="00A61841"/>
    <w:rsid w:val="00A61AEB"/>
    <w:rsid w:val="00A638B0"/>
    <w:rsid w:val="00A63A59"/>
    <w:rsid w:val="00A645AA"/>
    <w:rsid w:val="00A648EF"/>
    <w:rsid w:val="00A65193"/>
    <w:rsid w:val="00A66A4E"/>
    <w:rsid w:val="00A66D37"/>
    <w:rsid w:val="00A67B70"/>
    <w:rsid w:val="00A70270"/>
    <w:rsid w:val="00A711AE"/>
    <w:rsid w:val="00A7193F"/>
    <w:rsid w:val="00A72335"/>
    <w:rsid w:val="00A72352"/>
    <w:rsid w:val="00A72732"/>
    <w:rsid w:val="00A72908"/>
    <w:rsid w:val="00A72C11"/>
    <w:rsid w:val="00A72D0C"/>
    <w:rsid w:val="00A72F7A"/>
    <w:rsid w:val="00A734A8"/>
    <w:rsid w:val="00A73789"/>
    <w:rsid w:val="00A73B61"/>
    <w:rsid w:val="00A74CD0"/>
    <w:rsid w:val="00A75665"/>
    <w:rsid w:val="00A759E7"/>
    <w:rsid w:val="00A75AC4"/>
    <w:rsid w:val="00A75BFB"/>
    <w:rsid w:val="00A772E0"/>
    <w:rsid w:val="00A804C0"/>
    <w:rsid w:val="00A827B6"/>
    <w:rsid w:val="00A83317"/>
    <w:rsid w:val="00A84244"/>
    <w:rsid w:val="00A84396"/>
    <w:rsid w:val="00A84AD1"/>
    <w:rsid w:val="00A85EA5"/>
    <w:rsid w:val="00A85FDA"/>
    <w:rsid w:val="00A866FB"/>
    <w:rsid w:val="00A869CC"/>
    <w:rsid w:val="00A90BC4"/>
    <w:rsid w:val="00A9121E"/>
    <w:rsid w:val="00A92137"/>
    <w:rsid w:val="00A924DA"/>
    <w:rsid w:val="00A93877"/>
    <w:rsid w:val="00A93A19"/>
    <w:rsid w:val="00A93E7D"/>
    <w:rsid w:val="00A9492A"/>
    <w:rsid w:val="00A94E96"/>
    <w:rsid w:val="00A94F1E"/>
    <w:rsid w:val="00A96769"/>
    <w:rsid w:val="00A970E5"/>
    <w:rsid w:val="00AA0516"/>
    <w:rsid w:val="00AA0712"/>
    <w:rsid w:val="00AA0E59"/>
    <w:rsid w:val="00AA181C"/>
    <w:rsid w:val="00AA1C5F"/>
    <w:rsid w:val="00AA220B"/>
    <w:rsid w:val="00AA2472"/>
    <w:rsid w:val="00AA3724"/>
    <w:rsid w:val="00AA3C97"/>
    <w:rsid w:val="00AA4133"/>
    <w:rsid w:val="00AA4871"/>
    <w:rsid w:val="00AA4F58"/>
    <w:rsid w:val="00AA683B"/>
    <w:rsid w:val="00AA7A48"/>
    <w:rsid w:val="00AB0715"/>
    <w:rsid w:val="00AB12AE"/>
    <w:rsid w:val="00AB1A03"/>
    <w:rsid w:val="00AB46E6"/>
    <w:rsid w:val="00AB4C86"/>
    <w:rsid w:val="00AB5682"/>
    <w:rsid w:val="00AC029D"/>
    <w:rsid w:val="00AC02F3"/>
    <w:rsid w:val="00AC0652"/>
    <w:rsid w:val="00AC0872"/>
    <w:rsid w:val="00AC175B"/>
    <w:rsid w:val="00AC17C1"/>
    <w:rsid w:val="00AC2059"/>
    <w:rsid w:val="00AC3156"/>
    <w:rsid w:val="00AC3C74"/>
    <w:rsid w:val="00AC5122"/>
    <w:rsid w:val="00AC57EE"/>
    <w:rsid w:val="00AC7058"/>
    <w:rsid w:val="00AD04F8"/>
    <w:rsid w:val="00AD21A7"/>
    <w:rsid w:val="00AD2B16"/>
    <w:rsid w:val="00AD37DA"/>
    <w:rsid w:val="00AD5898"/>
    <w:rsid w:val="00AD5D01"/>
    <w:rsid w:val="00AD6747"/>
    <w:rsid w:val="00AD72E5"/>
    <w:rsid w:val="00AD74D7"/>
    <w:rsid w:val="00AD776B"/>
    <w:rsid w:val="00AE0215"/>
    <w:rsid w:val="00AE0ED9"/>
    <w:rsid w:val="00AE106B"/>
    <w:rsid w:val="00AE17BE"/>
    <w:rsid w:val="00AE2194"/>
    <w:rsid w:val="00AE220D"/>
    <w:rsid w:val="00AE294E"/>
    <w:rsid w:val="00AE3019"/>
    <w:rsid w:val="00AE4229"/>
    <w:rsid w:val="00AE42F2"/>
    <w:rsid w:val="00AE49F7"/>
    <w:rsid w:val="00AE5440"/>
    <w:rsid w:val="00AE558C"/>
    <w:rsid w:val="00AE5860"/>
    <w:rsid w:val="00AE5E2B"/>
    <w:rsid w:val="00AE653C"/>
    <w:rsid w:val="00AE687B"/>
    <w:rsid w:val="00AE72F5"/>
    <w:rsid w:val="00AE7747"/>
    <w:rsid w:val="00AE7E9D"/>
    <w:rsid w:val="00AF060B"/>
    <w:rsid w:val="00AF08AE"/>
    <w:rsid w:val="00AF0F17"/>
    <w:rsid w:val="00AF0FB7"/>
    <w:rsid w:val="00AF1D03"/>
    <w:rsid w:val="00AF2653"/>
    <w:rsid w:val="00AF286A"/>
    <w:rsid w:val="00AF2A8E"/>
    <w:rsid w:val="00AF2C85"/>
    <w:rsid w:val="00AF2E30"/>
    <w:rsid w:val="00AF2ECD"/>
    <w:rsid w:val="00AF30E2"/>
    <w:rsid w:val="00AF3C46"/>
    <w:rsid w:val="00AF40C4"/>
    <w:rsid w:val="00AF49D2"/>
    <w:rsid w:val="00AF4D3C"/>
    <w:rsid w:val="00AF4D3E"/>
    <w:rsid w:val="00AF57EA"/>
    <w:rsid w:val="00AF7E70"/>
    <w:rsid w:val="00B027C8"/>
    <w:rsid w:val="00B02A76"/>
    <w:rsid w:val="00B02A77"/>
    <w:rsid w:val="00B03148"/>
    <w:rsid w:val="00B0324E"/>
    <w:rsid w:val="00B03A86"/>
    <w:rsid w:val="00B03D5D"/>
    <w:rsid w:val="00B04595"/>
    <w:rsid w:val="00B04911"/>
    <w:rsid w:val="00B052CE"/>
    <w:rsid w:val="00B05691"/>
    <w:rsid w:val="00B05B0E"/>
    <w:rsid w:val="00B0616B"/>
    <w:rsid w:val="00B07A7F"/>
    <w:rsid w:val="00B07DE5"/>
    <w:rsid w:val="00B1050D"/>
    <w:rsid w:val="00B10A7C"/>
    <w:rsid w:val="00B10D3C"/>
    <w:rsid w:val="00B1220E"/>
    <w:rsid w:val="00B149C7"/>
    <w:rsid w:val="00B149F7"/>
    <w:rsid w:val="00B14C4E"/>
    <w:rsid w:val="00B15A4F"/>
    <w:rsid w:val="00B15E79"/>
    <w:rsid w:val="00B17C0C"/>
    <w:rsid w:val="00B22358"/>
    <w:rsid w:val="00B243AD"/>
    <w:rsid w:val="00B24A7A"/>
    <w:rsid w:val="00B2503C"/>
    <w:rsid w:val="00B25540"/>
    <w:rsid w:val="00B256C0"/>
    <w:rsid w:val="00B25D0E"/>
    <w:rsid w:val="00B279A0"/>
    <w:rsid w:val="00B27F20"/>
    <w:rsid w:val="00B31148"/>
    <w:rsid w:val="00B3115A"/>
    <w:rsid w:val="00B313F6"/>
    <w:rsid w:val="00B315E0"/>
    <w:rsid w:val="00B32330"/>
    <w:rsid w:val="00B32883"/>
    <w:rsid w:val="00B33298"/>
    <w:rsid w:val="00B347F3"/>
    <w:rsid w:val="00B34E92"/>
    <w:rsid w:val="00B35260"/>
    <w:rsid w:val="00B35C2E"/>
    <w:rsid w:val="00B370D3"/>
    <w:rsid w:val="00B37227"/>
    <w:rsid w:val="00B379A4"/>
    <w:rsid w:val="00B37F56"/>
    <w:rsid w:val="00B42187"/>
    <w:rsid w:val="00B4224C"/>
    <w:rsid w:val="00B42559"/>
    <w:rsid w:val="00B4299C"/>
    <w:rsid w:val="00B430FF"/>
    <w:rsid w:val="00B43280"/>
    <w:rsid w:val="00B44723"/>
    <w:rsid w:val="00B45B71"/>
    <w:rsid w:val="00B464CD"/>
    <w:rsid w:val="00B46B84"/>
    <w:rsid w:val="00B50683"/>
    <w:rsid w:val="00B50891"/>
    <w:rsid w:val="00B51A14"/>
    <w:rsid w:val="00B532B6"/>
    <w:rsid w:val="00B539B6"/>
    <w:rsid w:val="00B53D47"/>
    <w:rsid w:val="00B55ECD"/>
    <w:rsid w:val="00B572C2"/>
    <w:rsid w:val="00B57A68"/>
    <w:rsid w:val="00B6020D"/>
    <w:rsid w:val="00B6095E"/>
    <w:rsid w:val="00B61121"/>
    <w:rsid w:val="00B61608"/>
    <w:rsid w:val="00B6175A"/>
    <w:rsid w:val="00B61B90"/>
    <w:rsid w:val="00B61F53"/>
    <w:rsid w:val="00B62F3C"/>
    <w:rsid w:val="00B63160"/>
    <w:rsid w:val="00B6359D"/>
    <w:rsid w:val="00B654A5"/>
    <w:rsid w:val="00B654AA"/>
    <w:rsid w:val="00B65C10"/>
    <w:rsid w:val="00B66504"/>
    <w:rsid w:val="00B66993"/>
    <w:rsid w:val="00B66DD4"/>
    <w:rsid w:val="00B670DB"/>
    <w:rsid w:val="00B676E7"/>
    <w:rsid w:val="00B71AFD"/>
    <w:rsid w:val="00B7227A"/>
    <w:rsid w:val="00B72995"/>
    <w:rsid w:val="00B7331F"/>
    <w:rsid w:val="00B73375"/>
    <w:rsid w:val="00B735DF"/>
    <w:rsid w:val="00B73A1F"/>
    <w:rsid w:val="00B75109"/>
    <w:rsid w:val="00B763EE"/>
    <w:rsid w:val="00B80085"/>
    <w:rsid w:val="00B80246"/>
    <w:rsid w:val="00B80418"/>
    <w:rsid w:val="00B80BE7"/>
    <w:rsid w:val="00B82568"/>
    <w:rsid w:val="00B833B5"/>
    <w:rsid w:val="00B84268"/>
    <w:rsid w:val="00B848CE"/>
    <w:rsid w:val="00B84E6B"/>
    <w:rsid w:val="00B8501D"/>
    <w:rsid w:val="00B85CE0"/>
    <w:rsid w:val="00B86201"/>
    <w:rsid w:val="00B87885"/>
    <w:rsid w:val="00B915D4"/>
    <w:rsid w:val="00B91D09"/>
    <w:rsid w:val="00B926B6"/>
    <w:rsid w:val="00B92839"/>
    <w:rsid w:val="00B93D63"/>
    <w:rsid w:val="00B95776"/>
    <w:rsid w:val="00B9594E"/>
    <w:rsid w:val="00B95DB3"/>
    <w:rsid w:val="00B96EC5"/>
    <w:rsid w:val="00B96FA0"/>
    <w:rsid w:val="00BA0383"/>
    <w:rsid w:val="00BA0B3C"/>
    <w:rsid w:val="00BA3168"/>
    <w:rsid w:val="00BA3984"/>
    <w:rsid w:val="00BA4039"/>
    <w:rsid w:val="00BA448C"/>
    <w:rsid w:val="00BA5B5B"/>
    <w:rsid w:val="00BA5D09"/>
    <w:rsid w:val="00BA69F0"/>
    <w:rsid w:val="00BA7340"/>
    <w:rsid w:val="00BB2076"/>
    <w:rsid w:val="00BB2219"/>
    <w:rsid w:val="00BB2429"/>
    <w:rsid w:val="00BB2994"/>
    <w:rsid w:val="00BB31A7"/>
    <w:rsid w:val="00BB32C3"/>
    <w:rsid w:val="00BB38D6"/>
    <w:rsid w:val="00BB624C"/>
    <w:rsid w:val="00BB63C3"/>
    <w:rsid w:val="00BB6423"/>
    <w:rsid w:val="00BB6B66"/>
    <w:rsid w:val="00BB7546"/>
    <w:rsid w:val="00BC02B9"/>
    <w:rsid w:val="00BC27C6"/>
    <w:rsid w:val="00BC37E5"/>
    <w:rsid w:val="00BC3E0B"/>
    <w:rsid w:val="00BC40F0"/>
    <w:rsid w:val="00BC4B1C"/>
    <w:rsid w:val="00BD0BE8"/>
    <w:rsid w:val="00BD3711"/>
    <w:rsid w:val="00BD392E"/>
    <w:rsid w:val="00BD4328"/>
    <w:rsid w:val="00BD5E17"/>
    <w:rsid w:val="00BD654C"/>
    <w:rsid w:val="00BD68BD"/>
    <w:rsid w:val="00BD766F"/>
    <w:rsid w:val="00BD76A7"/>
    <w:rsid w:val="00BD79F5"/>
    <w:rsid w:val="00BE07AD"/>
    <w:rsid w:val="00BE09B6"/>
    <w:rsid w:val="00BE0AC7"/>
    <w:rsid w:val="00BE0F05"/>
    <w:rsid w:val="00BE1343"/>
    <w:rsid w:val="00BE17D1"/>
    <w:rsid w:val="00BE1841"/>
    <w:rsid w:val="00BE2464"/>
    <w:rsid w:val="00BE3596"/>
    <w:rsid w:val="00BE41F1"/>
    <w:rsid w:val="00BE4B4A"/>
    <w:rsid w:val="00BE544C"/>
    <w:rsid w:val="00BE6517"/>
    <w:rsid w:val="00BE65A8"/>
    <w:rsid w:val="00BE6D8A"/>
    <w:rsid w:val="00BE7653"/>
    <w:rsid w:val="00BE7756"/>
    <w:rsid w:val="00BF00B8"/>
    <w:rsid w:val="00BF025D"/>
    <w:rsid w:val="00BF2AC4"/>
    <w:rsid w:val="00BF2B29"/>
    <w:rsid w:val="00BF3D4B"/>
    <w:rsid w:val="00BF3ED0"/>
    <w:rsid w:val="00BF4A60"/>
    <w:rsid w:val="00BF5E8E"/>
    <w:rsid w:val="00BF6BF2"/>
    <w:rsid w:val="00BF6D35"/>
    <w:rsid w:val="00BF6ED8"/>
    <w:rsid w:val="00BF71B6"/>
    <w:rsid w:val="00C01292"/>
    <w:rsid w:val="00C0198B"/>
    <w:rsid w:val="00C01F2B"/>
    <w:rsid w:val="00C0232F"/>
    <w:rsid w:val="00C025F3"/>
    <w:rsid w:val="00C02F33"/>
    <w:rsid w:val="00C02F58"/>
    <w:rsid w:val="00C03488"/>
    <w:rsid w:val="00C0386C"/>
    <w:rsid w:val="00C038A6"/>
    <w:rsid w:val="00C03F8C"/>
    <w:rsid w:val="00C0414F"/>
    <w:rsid w:val="00C05E45"/>
    <w:rsid w:val="00C0652C"/>
    <w:rsid w:val="00C0661A"/>
    <w:rsid w:val="00C06A53"/>
    <w:rsid w:val="00C0709B"/>
    <w:rsid w:val="00C071A5"/>
    <w:rsid w:val="00C07449"/>
    <w:rsid w:val="00C07A8B"/>
    <w:rsid w:val="00C07C0F"/>
    <w:rsid w:val="00C07C6F"/>
    <w:rsid w:val="00C115A6"/>
    <w:rsid w:val="00C11AAC"/>
    <w:rsid w:val="00C11F12"/>
    <w:rsid w:val="00C11F98"/>
    <w:rsid w:val="00C12D27"/>
    <w:rsid w:val="00C141AD"/>
    <w:rsid w:val="00C1436E"/>
    <w:rsid w:val="00C144CE"/>
    <w:rsid w:val="00C14C48"/>
    <w:rsid w:val="00C15429"/>
    <w:rsid w:val="00C155DA"/>
    <w:rsid w:val="00C20074"/>
    <w:rsid w:val="00C2044D"/>
    <w:rsid w:val="00C21A2E"/>
    <w:rsid w:val="00C21FA7"/>
    <w:rsid w:val="00C231DB"/>
    <w:rsid w:val="00C23A30"/>
    <w:rsid w:val="00C23F28"/>
    <w:rsid w:val="00C24157"/>
    <w:rsid w:val="00C26586"/>
    <w:rsid w:val="00C320A2"/>
    <w:rsid w:val="00C324FE"/>
    <w:rsid w:val="00C3309B"/>
    <w:rsid w:val="00C33448"/>
    <w:rsid w:val="00C336BF"/>
    <w:rsid w:val="00C337DF"/>
    <w:rsid w:val="00C33DD7"/>
    <w:rsid w:val="00C348AE"/>
    <w:rsid w:val="00C35037"/>
    <w:rsid w:val="00C3588F"/>
    <w:rsid w:val="00C35C55"/>
    <w:rsid w:val="00C36028"/>
    <w:rsid w:val="00C3602F"/>
    <w:rsid w:val="00C374D8"/>
    <w:rsid w:val="00C378C3"/>
    <w:rsid w:val="00C42139"/>
    <w:rsid w:val="00C42E31"/>
    <w:rsid w:val="00C42EFF"/>
    <w:rsid w:val="00C44431"/>
    <w:rsid w:val="00C4451F"/>
    <w:rsid w:val="00C44755"/>
    <w:rsid w:val="00C4488E"/>
    <w:rsid w:val="00C452EC"/>
    <w:rsid w:val="00C45321"/>
    <w:rsid w:val="00C46580"/>
    <w:rsid w:val="00C47DF8"/>
    <w:rsid w:val="00C50087"/>
    <w:rsid w:val="00C5130C"/>
    <w:rsid w:val="00C51A0F"/>
    <w:rsid w:val="00C51DB0"/>
    <w:rsid w:val="00C52B4E"/>
    <w:rsid w:val="00C52E17"/>
    <w:rsid w:val="00C544FA"/>
    <w:rsid w:val="00C54860"/>
    <w:rsid w:val="00C554B1"/>
    <w:rsid w:val="00C5624E"/>
    <w:rsid w:val="00C56B45"/>
    <w:rsid w:val="00C56D92"/>
    <w:rsid w:val="00C56EBF"/>
    <w:rsid w:val="00C579BE"/>
    <w:rsid w:val="00C60E9B"/>
    <w:rsid w:val="00C6265D"/>
    <w:rsid w:val="00C627E7"/>
    <w:rsid w:val="00C63541"/>
    <w:rsid w:val="00C636B5"/>
    <w:rsid w:val="00C641C4"/>
    <w:rsid w:val="00C64AA1"/>
    <w:rsid w:val="00C65280"/>
    <w:rsid w:val="00C6579B"/>
    <w:rsid w:val="00C6601B"/>
    <w:rsid w:val="00C66999"/>
    <w:rsid w:val="00C674A4"/>
    <w:rsid w:val="00C70045"/>
    <w:rsid w:val="00C70338"/>
    <w:rsid w:val="00C70C81"/>
    <w:rsid w:val="00C7186A"/>
    <w:rsid w:val="00C71870"/>
    <w:rsid w:val="00C721B3"/>
    <w:rsid w:val="00C72231"/>
    <w:rsid w:val="00C72489"/>
    <w:rsid w:val="00C7250F"/>
    <w:rsid w:val="00C745D8"/>
    <w:rsid w:val="00C76780"/>
    <w:rsid w:val="00C77667"/>
    <w:rsid w:val="00C778DD"/>
    <w:rsid w:val="00C81938"/>
    <w:rsid w:val="00C81E6F"/>
    <w:rsid w:val="00C824D2"/>
    <w:rsid w:val="00C82A39"/>
    <w:rsid w:val="00C82A7C"/>
    <w:rsid w:val="00C82B80"/>
    <w:rsid w:val="00C82EF9"/>
    <w:rsid w:val="00C83891"/>
    <w:rsid w:val="00C83C1B"/>
    <w:rsid w:val="00C84278"/>
    <w:rsid w:val="00C847A9"/>
    <w:rsid w:val="00C85625"/>
    <w:rsid w:val="00C8585E"/>
    <w:rsid w:val="00C85BA2"/>
    <w:rsid w:val="00C85C6C"/>
    <w:rsid w:val="00C85E99"/>
    <w:rsid w:val="00C86144"/>
    <w:rsid w:val="00C86D91"/>
    <w:rsid w:val="00C8720C"/>
    <w:rsid w:val="00C87691"/>
    <w:rsid w:val="00C90C0A"/>
    <w:rsid w:val="00C91A4F"/>
    <w:rsid w:val="00C926B6"/>
    <w:rsid w:val="00C92870"/>
    <w:rsid w:val="00C9290E"/>
    <w:rsid w:val="00C92DA6"/>
    <w:rsid w:val="00C95677"/>
    <w:rsid w:val="00C96281"/>
    <w:rsid w:val="00C96E4F"/>
    <w:rsid w:val="00C97E80"/>
    <w:rsid w:val="00CA0120"/>
    <w:rsid w:val="00CA11B7"/>
    <w:rsid w:val="00CA13B3"/>
    <w:rsid w:val="00CA2011"/>
    <w:rsid w:val="00CA246B"/>
    <w:rsid w:val="00CA2F43"/>
    <w:rsid w:val="00CA37CC"/>
    <w:rsid w:val="00CA37E3"/>
    <w:rsid w:val="00CA44C8"/>
    <w:rsid w:val="00CA45FB"/>
    <w:rsid w:val="00CA4C35"/>
    <w:rsid w:val="00CA4E00"/>
    <w:rsid w:val="00CA7A09"/>
    <w:rsid w:val="00CA7F69"/>
    <w:rsid w:val="00CB00B2"/>
    <w:rsid w:val="00CB1BF9"/>
    <w:rsid w:val="00CB1F7F"/>
    <w:rsid w:val="00CB2132"/>
    <w:rsid w:val="00CB22B9"/>
    <w:rsid w:val="00CB4ABC"/>
    <w:rsid w:val="00CB4BD4"/>
    <w:rsid w:val="00CB5283"/>
    <w:rsid w:val="00CB57BE"/>
    <w:rsid w:val="00CB66D3"/>
    <w:rsid w:val="00CB6E2C"/>
    <w:rsid w:val="00CB7414"/>
    <w:rsid w:val="00CC0F65"/>
    <w:rsid w:val="00CC19D1"/>
    <w:rsid w:val="00CC20F3"/>
    <w:rsid w:val="00CC26FD"/>
    <w:rsid w:val="00CC2B84"/>
    <w:rsid w:val="00CC4077"/>
    <w:rsid w:val="00CC41B8"/>
    <w:rsid w:val="00CC4208"/>
    <w:rsid w:val="00CC4E2B"/>
    <w:rsid w:val="00CC4E67"/>
    <w:rsid w:val="00CC4F6B"/>
    <w:rsid w:val="00CC7BCD"/>
    <w:rsid w:val="00CD1646"/>
    <w:rsid w:val="00CD21AD"/>
    <w:rsid w:val="00CD343C"/>
    <w:rsid w:val="00CD4074"/>
    <w:rsid w:val="00CD4646"/>
    <w:rsid w:val="00CD4D19"/>
    <w:rsid w:val="00CD4F57"/>
    <w:rsid w:val="00CD590B"/>
    <w:rsid w:val="00CD6B6A"/>
    <w:rsid w:val="00CD6D7F"/>
    <w:rsid w:val="00CD6EDA"/>
    <w:rsid w:val="00CD71D6"/>
    <w:rsid w:val="00CD768A"/>
    <w:rsid w:val="00CD7C89"/>
    <w:rsid w:val="00CD7F50"/>
    <w:rsid w:val="00CE0026"/>
    <w:rsid w:val="00CE120C"/>
    <w:rsid w:val="00CE1DEF"/>
    <w:rsid w:val="00CE3582"/>
    <w:rsid w:val="00CE413A"/>
    <w:rsid w:val="00CE4F77"/>
    <w:rsid w:val="00CE546B"/>
    <w:rsid w:val="00CE5686"/>
    <w:rsid w:val="00CE5DD4"/>
    <w:rsid w:val="00CE729D"/>
    <w:rsid w:val="00CE7550"/>
    <w:rsid w:val="00CE77D3"/>
    <w:rsid w:val="00CE7FB2"/>
    <w:rsid w:val="00CF0A36"/>
    <w:rsid w:val="00CF1288"/>
    <w:rsid w:val="00CF14D9"/>
    <w:rsid w:val="00CF1D6A"/>
    <w:rsid w:val="00CF2538"/>
    <w:rsid w:val="00CF2C37"/>
    <w:rsid w:val="00CF3079"/>
    <w:rsid w:val="00CF3950"/>
    <w:rsid w:val="00CF4DD9"/>
    <w:rsid w:val="00CF4F1C"/>
    <w:rsid w:val="00CF56DC"/>
    <w:rsid w:val="00CF5727"/>
    <w:rsid w:val="00CF5906"/>
    <w:rsid w:val="00CF5C3D"/>
    <w:rsid w:val="00CF5EEA"/>
    <w:rsid w:val="00CF66D8"/>
    <w:rsid w:val="00CF797B"/>
    <w:rsid w:val="00CF7BC4"/>
    <w:rsid w:val="00D012AA"/>
    <w:rsid w:val="00D01736"/>
    <w:rsid w:val="00D03C72"/>
    <w:rsid w:val="00D03CEE"/>
    <w:rsid w:val="00D042F3"/>
    <w:rsid w:val="00D04B2E"/>
    <w:rsid w:val="00D05A32"/>
    <w:rsid w:val="00D05EF3"/>
    <w:rsid w:val="00D06278"/>
    <w:rsid w:val="00D06FBB"/>
    <w:rsid w:val="00D078BD"/>
    <w:rsid w:val="00D100BB"/>
    <w:rsid w:val="00D105E2"/>
    <w:rsid w:val="00D10781"/>
    <w:rsid w:val="00D10B99"/>
    <w:rsid w:val="00D10BF6"/>
    <w:rsid w:val="00D11DB7"/>
    <w:rsid w:val="00D12451"/>
    <w:rsid w:val="00D12A14"/>
    <w:rsid w:val="00D12F30"/>
    <w:rsid w:val="00D130D4"/>
    <w:rsid w:val="00D13190"/>
    <w:rsid w:val="00D13682"/>
    <w:rsid w:val="00D13826"/>
    <w:rsid w:val="00D13DE9"/>
    <w:rsid w:val="00D14024"/>
    <w:rsid w:val="00D1500E"/>
    <w:rsid w:val="00D1553E"/>
    <w:rsid w:val="00D20978"/>
    <w:rsid w:val="00D22702"/>
    <w:rsid w:val="00D22ED1"/>
    <w:rsid w:val="00D231F9"/>
    <w:rsid w:val="00D23502"/>
    <w:rsid w:val="00D23608"/>
    <w:rsid w:val="00D2366D"/>
    <w:rsid w:val="00D23D32"/>
    <w:rsid w:val="00D243F1"/>
    <w:rsid w:val="00D24528"/>
    <w:rsid w:val="00D24E94"/>
    <w:rsid w:val="00D25F15"/>
    <w:rsid w:val="00D26A18"/>
    <w:rsid w:val="00D272E3"/>
    <w:rsid w:val="00D30682"/>
    <w:rsid w:val="00D30CB5"/>
    <w:rsid w:val="00D315B2"/>
    <w:rsid w:val="00D315CA"/>
    <w:rsid w:val="00D315D0"/>
    <w:rsid w:val="00D3259B"/>
    <w:rsid w:val="00D328A5"/>
    <w:rsid w:val="00D33518"/>
    <w:rsid w:val="00D33A28"/>
    <w:rsid w:val="00D343CB"/>
    <w:rsid w:val="00D346E6"/>
    <w:rsid w:val="00D34764"/>
    <w:rsid w:val="00D34A0C"/>
    <w:rsid w:val="00D352FF"/>
    <w:rsid w:val="00D3530B"/>
    <w:rsid w:val="00D35ED4"/>
    <w:rsid w:val="00D37D5B"/>
    <w:rsid w:val="00D408DC"/>
    <w:rsid w:val="00D41686"/>
    <w:rsid w:val="00D43C57"/>
    <w:rsid w:val="00D44F01"/>
    <w:rsid w:val="00D451A3"/>
    <w:rsid w:val="00D460C9"/>
    <w:rsid w:val="00D466BB"/>
    <w:rsid w:val="00D4703C"/>
    <w:rsid w:val="00D50076"/>
    <w:rsid w:val="00D5115F"/>
    <w:rsid w:val="00D526E5"/>
    <w:rsid w:val="00D527E8"/>
    <w:rsid w:val="00D54615"/>
    <w:rsid w:val="00D5567B"/>
    <w:rsid w:val="00D55FCD"/>
    <w:rsid w:val="00D567CE"/>
    <w:rsid w:val="00D57201"/>
    <w:rsid w:val="00D5720F"/>
    <w:rsid w:val="00D577C8"/>
    <w:rsid w:val="00D579B0"/>
    <w:rsid w:val="00D57C05"/>
    <w:rsid w:val="00D57EA9"/>
    <w:rsid w:val="00D57F4F"/>
    <w:rsid w:val="00D61B13"/>
    <w:rsid w:val="00D624D4"/>
    <w:rsid w:val="00D635F4"/>
    <w:rsid w:val="00D640A0"/>
    <w:rsid w:val="00D654C0"/>
    <w:rsid w:val="00D655AF"/>
    <w:rsid w:val="00D65F91"/>
    <w:rsid w:val="00D66AF5"/>
    <w:rsid w:val="00D6708E"/>
    <w:rsid w:val="00D67709"/>
    <w:rsid w:val="00D67F84"/>
    <w:rsid w:val="00D704D8"/>
    <w:rsid w:val="00D70E40"/>
    <w:rsid w:val="00D716D9"/>
    <w:rsid w:val="00D717A1"/>
    <w:rsid w:val="00D71F8B"/>
    <w:rsid w:val="00D73D9E"/>
    <w:rsid w:val="00D743C0"/>
    <w:rsid w:val="00D74D09"/>
    <w:rsid w:val="00D74E46"/>
    <w:rsid w:val="00D74EF9"/>
    <w:rsid w:val="00D7570D"/>
    <w:rsid w:val="00D76163"/>
    <w:rsid w:val="00D761CB"/>
    <w:rsid w:val="00D7756F"/>
    <w:rsid w:val="00D812EB"/>
    <w:rsid w:val="00D81E0F"/>
    <w:rsid w:val="00D8398D"/>
    <w:rsid w:val="00D849A5"/>
    <w:rsid w:val="00D85952"/>
    <w:rsid w:val="00D85BBD"/>
    <w:rsid w:val="00D8791D"/>
    <w:rsid w:val="00D912B6"/>
    <w:rsid w:val="00D915C8"/>
    <w:rsid w:val="00D91676"/>
    <w:rsid w:val="00D91B48"/>
    <w:rsid w:val="00D922DC"/>
    <w:rsid w:val="00D92683"/>
    <w:rsid w:val="00D93034"/>
    <w:rsid w:val="00D9367A"/>
    <w:rsid w:val="00D9404C"/>
    <w:rsid w:val="00D9439D"/>
    <w:rsid w:val="00D943C2"/>
    <w:rsid w:val="00D9581A"/>
    <w:rsid w:val="00D974C8"/>
    <w:rsid w:val="00D97CF0"/>
    <w:rsid w:val="00DA10B4"/>
    <w:rsid w:val="00DA21AD"/>
    <w:rsid w:val="00DA3622"/>
    <w:rsid w:val="00DA3800"/>
    <w:rsid w:val="00DA4E6F"/>
    <w:rsid w:val="00DA5CC6"/>
    <w:rsid w:val="00DA613C"/>
    <w:rsid w:val="00DA655A"/>
    <w:rsid w:val="00DA685D"/>
    <w:rsid w:val="00DA6EE9"/>
    <w:rsid w:val="00DA6F44"/>
    <w:rsid w:val="00DA7AF9"/>
    <w:rsid w:val="00DA7E45"/>
    <w:rsid w:val="00DB01E6"/>
    <w:rsid w:val="00DB1928"/>
    <w:rsid w:val="00DB1D82"/>
    <w:rsid w:val="00DB2842"/>
    <w:rsid w:val="00DB47ED"/>
    <w:rsid w:val="00DB50BA"/>
    <w:rsid w:val="00DB62A0"/>
    <w:rsid w:val="00DB6824"/>
    <w:rsid w:val="00DC05EE"/>
    <w:rsid w:val="00DC15BB"/>
    <w:rsid w:val="00DC1D31"/>
    <w:rsid w:val="00DC2891"/>
    <w:rsid w:val="00DC30F8"/>
    <w:rsid w:val="00DC3D28"/>
    <w:rsid w:val="00DC42F4"/>
    <w:rsid w:val="00DC49AA"/>
    <w:rsid w:val="00DC4C42"/>
    <w:rsid w:val="00DC5425"/>
    <w:rsid w:val="00DC5A0B"/>
    <w:rsid w:val="00DC66D9"/>
    <w:rsid w:val="00DC6958"/>
    <w:rsid w:val="00DC6D32"/>
    <w:rsid w:val="00DC7212"/>
    <w:rsid w:val="00DC7251"/>
    <w:rsid w:val="00DC7821"/>
    <w:rsid w:val="00DC7BD1"/>
    <w:rsid w:val="00DD01AC"/>
    <w:rsid w:val="00DD160F"/>
    <w:rsid w:val="00DD1B6E"/>
    <w:rsid w:val="00DD1E14"/>
    <w:rsid w:val="00DD2712"/>
    <w:rsid w:val="00DD30F5"/>
    <w:rsid w:val="00DD4301"/>
    <w:rsid w:val="00DD44E3"/>
    <w:rsid w:val="00DD4F9C"/>
    <w:rsid w:val="00DD5A69"/>
    <w:rsid w:val="00DD5BEB"/>
    <w:rsid w:val="00DD5ECA"/>
    <w:rsid w:val="00DD6019"/>
    <w:rsid w:val="00DD6150"/>
    <w:rsid w:val="00DD65B4"/>
    <w:rsid w:val="00DD6CEF"/>
    <w:rsid w:val="00DD6FE8"/>
    <w:rsid w:val="00DD79E8"/>
    <w:rsid w:val="00DD7E57"/>
    <w:rsid w:val="00DD7EF1"/>
    <w:rsid w:val="00DE044B"/>
    <w:rsid w:val="00DE0966"/>
    <w:rsid w:val="00DE2B27"/>
    <w:rsid w:val="00DE2B48"/>
    <w:rsid w:val="00DE339B"/>
    <w:rsid w:val="00DE34D6"/>
    <w:rsid w:val="00DE3A42"/>
    <w:rsid w:val="00DE3E57"/>
    <w:rsid w:val="00DE4886"/>
    <w:rsid w:val="00DE4DC6"/>
    <w:rsid w:val="00DE5001"/>
    <w:rsid w:val="00DE54BC"/>
    <w:rsid w:val="00DF043F"/>
    <w:rsid w:val="00DF0C27"/>
    <w:rsid w:val="00DF140C"/>
    <w:rsid w:val="00DF278C"/>
    <w:rsid w:val="00DF27ED"/>
    <w:rsid w:val="00DF28E7"/>
    <w:rsid w:val="00DF2928"/>
    <w:rsid w:val="00DF35D9"/>
    <w:rsid w:val="00DF3BFF"/>
    <w:rsid w:val="00DF4427"/>
    <w:rsid w:val="00DF4A97"/>
    <w:rsid w:val="00DF5228"/>
    <w:rsid w:val="00DF687C"/>
    <w:rsid w:val="00DF6B8D"/>
    <w:rsid w:val="00DF728C"/>
    <w:rsid w:val="00DF73DA"/>
    <w:rsid w:val="00DF7A99"/>
    <w:rsid w:val="00E0086B"/>
    <w:rsid w:val="00E02282"/>
    <w:rsid w:val="00E0268D"/>
    <w:rsid w:val="00E02DF2"/>
    <w:rsid w:val="00E03419"/>
    <w:rsid w:val="00E03584"/>
    <w:rsid w:val="00E04AD2"/>
    <w:rsid w:val="00E04CF7"/>
    <w:rsid w:val="00E05CA2"/>
    <w:rsid w:val="00E06D57"/>
    <w:rsid w:val="00E06E89"/>
    <w:rsid w:val="00E07B5C"/>
    <w:rsid w:val="00E10188"/>
    <w:rsid w:val="00E116DD"/>
    <w:rsid w:val="00E117BD"/>
    <w:rsid w:val="00E1229C"/>
    <w:rsid w:val="00E13640"/>
    <w:rsid w:val="00E1440C"/>
    <w:rsid w:val="00E15926"/>
    <w:rsid w:val="00E15DA2"/>
    <w:rsid w:val="00E16104"/>
    <w:rsid w:val="00E16B19"/>
    <w:rsid w:val="00E17C64"/>
    <w:rsid w:val="00E2012B"/>
    <w:rsid w:val="00E20753"/>
    <w:rsid w:val="00E20915"/>
    <w:rsid w:val="00E20996"/>
    <w:rsid w:val="00E20BEF"/>
    <w:rsid w:val="00E20D4D"/>
    <w:rsid w:val="00E21616"/>
    <w:rsid w:val="00E21618"/>
    <w:rsid w:val="00E22847"/>
    <w:rsid w:val="00E242DF"/>
    <w:rsid w:val="00E26B9C"/>
    <w:rsid w:val="00E3084E"/>
    <w:rsid w:val="00E321DE"/>
    <w:rsid w:val="00E3366B"/>
    <w:rsid w:val="00E34051"/>
    <w:rsid w:val="00E345AF"/>
    <w:rsid w:val="00E34E76"/>
    <w:rsid w:val="00E36412"/>
    <w:rsid w:val="00E37AE1"/>
    <w:rsid w:val="00E37D0F"/>
    <w:rsid w:val="00E401FA"/>
    <w:rsid w:val="00E41358"/>
    <w:rsid w:val="00E420FA"/>
    <w:rsid w:val="00E42B29"/>
    <w:rsid w:val="00E433F8"/>
    <w:rsid w:val="00E44347"/>
    <w:rsid w:val="00E450AA"/>
    <w:rsid w:val="00E455B2"/>
    <w:rsid w:val="00E45769"/>
    <w:rsid w:val="00E47FEA"/>
    <w:rsid w:val="00E5195D"/>
    <w:rsid w:val="00E52765"/>
    <w:rsid w:val="00E52C7E"/>
    <w:rsid w:val="00E53609"/>
    <w:rsid w:val="00E53A36"/>
    <w:rsid w:val="00E54052"/>
    <w:rsid w:val="00E54118"/>
    <w:rsid w:val="00E544C9"/>
    <w:rsid w:val="00E547A0"/>
    <w:rsid w:val="00E553B4"/>
    <w:rsid w:val="00E565F9"/>
    <w:rsid w:val="00E56EB3"/>
    <w:rsid w:val="00E56F1B"/>
    <w:rsid w:val="00E57AAA"/>
    <w:rsid w:val="00E57C6B"/>
    <w:rsid w:val="00E6186E"/>
    <w:rsid w:val="00E62C30"/>
    <w:rsid w:val="00E62D86"/>
    <w:rsid w:val="00E6317C"/>
    <w:rsid w:val="00E64FD8"/>
    <w:rsid w:val="00E678B0"/>
    <w:rsid w:val="00E67C6F"/>
    <w:rsid w:val="00E711E6"/>
    <w:rsid w:val="00E717DE"/>
    <w:rsid w:val="00E71A56"/>
    <w:rsid w:val="00E72566"/>
    <w:rsid w:val="00E73DD7"/>
    <w:rsid w:val="00E74171"/>
    <w:rsid w:val="00E74939"/>
    <w:rsid w:val="00E75F71"/>
    <w:rsid w:val="00E760F2"/>
    <w:rsid w:val="00E76157"/>
    <w:rsid w:val="00E76218"/>
    <w:rsid w:val="00E76358"/>
    <w:rsid w:val="00E764E3"/>
    <w:rsid w:val="00E76C5E"/>
    <w:rsid w:val="00E772AE"/>
    <w:rsid w:val="00E817FB"/>
    <w:rsid w:val="00E81983"/>
    <w:rsid w:val="00E81DF3"/>
    <w:rsid w:val="00E82411"/>
    <w:rsid w:val="00E829C3"/>
    <w:rsid w:val="00E83D33"/>
    <w:rsid w:val="00E83F97"/>
    <w:rsid w:val="00E83FCC"/>
    <w:rsid w:val="00E843FA"/>
    <w:rsid w:val="00E84428"/>
    <w:rsid w:val="00E85822"/>
    <w:rsid w:val="00E868CC"/>
    <w:rsid w:val="00E872BA"/>
    <w:rsid w:val="00E91CC6"/>
    <w:rsid w:val="00E91F73"/>
    <w:rsid w:val="00E92B90"/>
    <w:rsid w:val="00E936AD"/>
    <w:rsid w:val="00E96098"/>
    <w:rsid w:val="00E9617B"/>
    <w:rsid w:val="00EA02C1"/>
    <w:rsid w:val="00EA0603"/>
    <w:rsid w:val="00EA1222"/>
    <w:rsid w:val="00EA180E"/>
    <w:rsid w:val="00EA1ACF"/>
    <w:rsid w:val="00EA1E0F"/>
    <w:rsid w:val="00EA2723"/>
    <w:rsid w:val="00EA2E3C"/>
    <w:rsid w:val="00EA3249"/>
    <w:rsid w:val="00EA324D"/>
    <w:rsid w:val="00EA39F0"/>
    <w:rsid w:val="00EA4A0C"/>
    <w:rsid w:val="00EA4CF3"/>
    <w:rsid w:val="00EA50D2"/>
    <w:rsid w:val="00EA596F"/>
    <w:rsid w:val="00EA6565"/>
    <w:rsid w:val="00EA6BBA"/>
    <w:rsid w:val="00EB0C82"/>
    <w:rsid w:val="00EB1567"/>
    <w:rsid w:val="00EB1DA0"/>
    <w:rsid w:val="00EB2341"/>
    <w:rsid w:val="00EB2F97"/>
    <w:rsid w:val="00EB4285"/>
    <w:rsid w:val="00EB4F6E"/>
    <w:rsid w:val="00EB5522"/>
    <w:rsid w:val="00EB5C83"/>
    <w:rsid w:val="00EB62F0"/>
    <w:rsid w:val="00EB6BFE"/>
    <w:rsid w:val="00EB74CD"/>
    <w:rsid w:val="00EC04B9"/>
    <w:rsid w:val="00EC063E"/>
    <w:rsid w:val="00EC06D9"/>
    <w:rsid w:val="00EC0E6C"/>
    <w:rsid w:val="00EC0EE6"/>
    <w:rsid w:val="00EC17D1"/>
    <w:rsid w:val="00EC1D65"/>
    <w:rsid w:val="00EC1F2B"/>
    <w:rsid w:val="00EC23B2"/>
    <w:rsid w:val="00EC27B3"/>
    <w:rsid w:val="00EC2845"/>
    <w:rsid w:val="00EC2932"/>
    <w:rsid w:val="00EC307F"/>
    <w:rsid w:val="00EC351F"/>
    <w:rsid w:val="00EC3AC6"/>
    <w:rsid w:val="00EC3E6F"/>
    <w:rsid w:val="00EC5AB6"/>
    <w:rsid w:val="00EC7F1F"/>
    <w:rsid w:val="00ED12C5"/>
    <w:rsid w:val="00ED1796"/>
    <w:rsid w:val="00ED1DA3"/>
    <w:rsid w:val="00ED1E86"/>
    <w:rsid w:val="00ED26D7"/>
    <w:rsid w:val="00ED2D18"/>
    <w:rsid w:val="00ED344A"/>
    <w:rsid w:val="00ED35B3"/>
    <w:rsid w:val="00ED48A3"/>
    <w:rsid w:val="00ED4B84"/>
    <w:rsid w:val="00ED4C3F"/>
    <w:rsid w:val="00ED4FF1"/>
    <w:rsid w:val="00ED5390"/>
    <w:rsid w:val="00ED6801"/>
    <w:rsid w:val="00ED71B0"/>
    <w:rsid w:val="00ED7700"/>
    <w:rsid w:val="00EE1443"/>
    <w:rsid w:val="00EE147F"/>
    <w:rsid w:val="00EE18CC"/>
    <w:rsid w:val="00EE1A13"/>
    <w:rsid w:val="00EE2498"/>
    <w:rsid w:val="00EE4D2E"/>
    <w:rsid w:val="00EE5151"/>
    <w:rsid w:val="00EE5C5A"/>
    <w:rsid w:val="00EE5CAE"/>
    <w:rsid w:val="00EE6140"/>
    <w:rsid w:val="00EE75E3"/>
    <w:rsid w:val="00EF020E"/>
    <w:rsid w:val="00EF0EB9"/>
    <w:rsid w:val="00EF1576"/>
    <w:rsid w:val="00EF1A35"/>
    <w:rsid w:val="00EF1F35"/>
    <w:rsid w:val="00EF29BF"/>
    <w:rsid w:val="00EF39FB"/>
    <w:rsid w:val="00EF3B1A"/>
    <w:rsid w:val="00EF3C9C"/>
    <w:rsid w:val="00EF69F5"/>
    <w:rsid w:val="00EF6ED8"/>
    <w:rsid w:val="00F002F3"/>
    <w:rsid w:val="00F007A7"/>
    <w:rsid w:val="00F00AB4"/>
    <w:rsid w:val="00F01D06"/>
    <w:rsid w:val="00F025F7"/>
    <w:rsid w:val="00F02EB9"/>
    <w:rsid w:val="00F03382"/>
    <w:rsid w:val="00F06435"/>
    <w:rsid w:val="00F06EA2"/>
    <w:rsid w:val="00F11B90"/>
    <w:rsid w:val="00F13A64"/>
    <w:rsid w:val="00F13BD1"/>
    <w:rsid w:val="00F13F02"/>
    <w:rsid w:val="00F14814"/>
    <w:rsid w:val="00F1488F"/>
    <w:rsid w:val="00F153C2"/>
    <w:rsid w:val="00F1546B"/>
    <w:rsid w:val="00F15A0B"/>
    <w:rsid w:val="00F15F09"/>
    <w:rsid w:val="00F16ADA"/>
    <w:rsid w:val="00F16FBB"/>
    <w:rsid w:val="00F17C72"/>
    <w:rsid w:val="00F2024F"/>
    <w:rsid w:val="00F20FBF"/>
    <w:rsid w:val="00F23FD6"/>
    <w:rsid w:val="00F24DDA"/>
    <w:rsid w:val="00F24E9C"/>
    <w:rsid w:val="00F25121"/>
    <w:rsid w:val="00F25816"/>
    <w:rsid w:val="00F262AC"/>
    <w:rsid w:val="00F26C9F"/>
    <w:rsid w:val="00F27719"/>
    <w:rsid w:val="00F31105"/>
    <w:rsid w:val="00F3192D"/>
    <w:rsid w:val="00F31F2A"/>
    <w:rsid w:val="00F333D7"/>
    <w:rsid w:val="00F33B1B"/>
    <w:rsid w:val="00F349C3"/>
    <w:rsid w:val="00F3540A"/>
    <w:rsid w:val="00F35A48"/>
    <w:rsid w:val="00F35AA4"/>
    <w:rsid w:val="00F36E4C"/>
    <w:rsid w:val="00F36E94"/>
    <w:rsid w:val="00F40CA6"/>
    <w:rsid w:val="00F41831"/>
    <w:rsid w:val="00F45358"/>
    <w:rsid w:val="00F47AB0"/>
    <w:rsid w:val="00F5007E"/>
    <w:rsid w:val="00F509D7"/>
    <w:rsid w:val="00F50B31"/>
    <w:rsid w:val="00F52191"/>
    <w:rsid w:val="00F53159"/>
    <w:rsid w:val="00F53FAC"/>
    <w:rsid w:val="00F54584"/>
    <w:rsid w:val="00F54906"/>
    <w:rsid w:val="00F555E1"/>
    <w:rsid w:val="00F55601"/>
    <w:rsid w:val="00F55B36"/>
    <w:rsid w:val="00F568B1"/>
    <w:rsid w:val="00F56E78"/>
    <w:rsid w:val="00F57E0F"/>
    <w:rsid w:val="00F62059"/>
    <w:rsid w:val="00F62381"/>
    <w:rsid w:val="00F645BB"/>
    <w:rsid w:val="00F64A7C"/>
    <w:rsid w:val="00F65F7E"/>
    <w:rsid w:val="00F66138"/>
    <w:rsid w:val="00F663D0"/>
    <w:rsid w:val="00F6716C"/>
    <w:rsid w:val="00F6730E"/>
    <w:rsid w:val="00F6738A"/>
    <w:rsid w:val="00F70615"/>
    <w:rsid w:val="00F70F25"/>
    <w:rsid w:val="00F724CF"/>
    <w:rsid w:val="00F725F5"/>
    <w:rsid w:val="00F72A6B"/>
    <w:rsid w:val="00F72D15"/>
    <w:rsid w:val="00F741F2"/>
    <w:rsid w:val="00F74792"/>
    <w:rsid w:val="00F74B44"/>
    <w:rsid w:val="00F756A9"/>
    <w:rsid w:val="00F75CD3"/>
    <w:rsid w:val="00F75F0E"/>
    <w:rsid w:val="00F75FAE"/>
    <w:rsid w:val="00F76057"/>
    <w:rsid w:val="00F76562"/>
    <w:rsid w:val="00F7726C"/>
    <w:rsid w:val="00F807F7"/>
    <w:rsid w:val="00F81A16"/>
    <w:rsid w:val="00F81E61"/>
    <w:rsid w:val="00F824E7"/>
    <w:rsid w:val="00F82515"/>
    <w:rsid w:val="00F82B3E"/>
    <w:rsid w:val="00F82E98"/>
    <w:rsid w:val="00F844B4"/>
    <w:rsid w:val="00F84A2D"/>
    <w:rsid w:val="00F8533E"/>
    <w:rsid w:val="00F87FFB"/>
    <w:rsid w:val="00F908B6"/>
    <w:rsid w:val="00F927A1"/>
    <w:rsid w:val="00F9294D"/>
    <w:rsid w:val="00F944B8"/>
    <w:rsid w:val="00F94576"/>
    <w:rsid w:val="00F9462B"/>
    <w:rsid w:val="00F94990"/>
    <w:rsid w:val="00F950C1"/>
    <w:rsid w:val="00F9511B"/>
    <w:rsid w:val="00F955D5"/>
    <w:rsid w:val="00F96645"/>
    <w:rsid w:val="00F96F9E"/>
    <w:rsid w:val="00FA308D"/>
    <w:rsid w:val="00FA33C2"/>
    <w:rsid w:val="00FA3603"/>
    <w:rsid w:val="00FA3799"/>
    <w:rsid w:val="00FA37F3"/>
    <w:rsid w:val="00FA3A0D"/>
    <w:rsid w:val="00FA3BD2"/>
    <w:rsid w:val="00FA3E37"/>
    <w:rsid w:val="00FA5308"/>
    <w:rsid w:val="00FA6334"/>
    <w:rsid w:val="00FA7F1F"/>
    <w:rsid w:val="00FB1B25"/>
    <w:rsid w:val="00FB21CC"/>
    <w:rsid w:val="00FB2AC7"/>
    <w:rsid w:val="00FB2F0B"/>
    <w:rsid w:val="00FB45C9"/>
    <w:rsid w:val="00FB4DE5"/>
    <w:rsid w:val="00FB4F1F"/>
    <w:rsid w:val="00FC0117"/>
    <w:rsid w:val="00FC0F09"/>
    <w:rsid w:val="00FC1775"/>
    <w:rsid w:val="00FC313F"/>
    <w:rsid w:val="00FC4F50"/>
    <w:rsid w:val="00FC539F"/>
    <w:rsid w:val="00FC5708"/>
    <w:rsid w:val="00FC602C"/>
    <w:rsid w:val="00FC6449"/>
    <w:rsid w:val="00FC6809"/>
    <w:rsid w:val="00FC7186"/>
    <w:rsid w:val="00FC7910"/>
    <w:rsid w:val="00FC7B5B"/>
    <w:rsid w:val="00FD039A"/>
    <w:rsid w:val="00FD0447"/>
    <w:rsid w:val="00FD15DD"/>
    <w:rsid w:val="00FD2711"/>
    <w:rsid w:val="00FD325C"/>
    <w:rsid w:val="00FD381E"/>
    <w:rsid w:val="00FD6185"/>
    <w:rsid w:val="00FD7457"/>
    <w:rsid w:val="00FD779E"/>
    <w:rsid w:val="00FE0BDD"/>
    <w:rsid w:val="00FE1079"/>
    <w:rsid w:val="00FE1303"/>
    <w:rsid w:val="00FE2C5A"/>
    <w:rsid w:val="00FE4311"/>
    <w:rsid w:val="00FE58F6"/>
    <w:rsid w:val="00FE606F"/>
    <w:rsid w:val="00FE657C"/>
    <w:rsid w:val="00FE724B"/>
    <w:rsid w:val="00FF06B2"/>
    <w:rsid w:val="00FF18C2"/>
    <w:rsid w:val="00FF3F35"/>
    <w:rsid w:val="00FF5645"/>
    <w:rsid w:val="00FF59E6"/>
    <w:rsid w:val="00FF670D"/>
    <w:rsid w:val="00FF6A54"/>
    <w:rsid w:val="00FF74B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E9CB77"/>
  <w15:docId w15:val="{71A70DFC-492B-4929-B01B-78A30CB4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79E"/>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Normal"/>
    <w:link w:val="Titre1Car"/>
    <w:qFormat/>
    <w:rsid w:val="000C696D"/>
    <w:pPr>
      <w:keepNext/>
      <w:numPr>
        <w:numId w:val="14"/>
      </w:numPr>
      <w:tabs>
        <w:tab w:val="left" w:pos="1843"/>
      </w:tabs>
      <w:spacing w:before="360" w:after="120"/>
      <w:jc w:val="both"/>
      <w:outlineLvl w:val="0"/>
    </w:pPr>
    <w:rPr>
      <w:rFonts w:ascii="Times New Roman Gras" w:eastAsia="SimSun" w:hAnsi="Times New Roman Gras"/>
      <w:b/>
      <w:caps/>
      <w:kern w:val="28"/>
      <w:sz w:val="28"/>
      <w:szCs w:val="28"/>
      <w:lang w:val="x-none"/>
    </w:rPr>
  </w:style>
  <w:style w:type="paragraph" w:styleId="Titre2">
    <w:name w:val="heading 2"/>
    <w:basedOn w:val="Normal"/>
    <w:next w:val="Normal"/>
    <w:link w:val="Titre2Car"/>
    <w:qFormat/>
    <w:rsid w:val="000C696D"/>
    <w:pPr>
      <w:keepNext/>
      <w:numPr>
        <w:ilvl w:val="1"/>
        <w:numId w:val="14"/>
      </w:numPr>
      <w:spacing w:before="240" w:after="240"/>
      <w:outlineLvl w:val="1"/>
    </w:pPr>
    <w:rPr>
      <w:b/>
      <w:iCs/>
    </w:rPr>
  </w:style>
  <w:style w:type="paragraph" w:styleId="Titre3">
    <w:name w:val="heading 3"/>
    <w:basedOn w:val="Normal"/>
    <w:next w:val="Normal"/>
    <w:link w:val="Titre3Car"/>
    <w:uiPriority w:val="1"/>
    <w:qFormat/>
    <w:rsid w:val="00DA6EE9"/>
    <w:pPr>
      <w:keepNext/>
      <w:numPr>
        <w:ilvl w:val="2"/>
        <w:numId w:val="14"/>
      </w:numPr>
      <w:tabs>
        <w:tab w:val="left" w:pos="1560"/>
      </w:tabs>
      <w:spacing w:before="240" w:after="240"/>
      <w:jc w:val="both"/>
      <w:outlineLvl w:val="2"/>
    </w:pPr>
    <w:rPr>
      <w:bCs/>
      <w:i/>
      <w:szCs w:val="22"/>
    </w:rPr>
  </w:style>
  <w:style w:type="paragraph" w:styleId="Titre4">
    <w:name w:val="heading 4"/>
    <w:basedOn w:val="Normal"/>
    <w:next w:val="Normal"/>
    <w:link w:val="Titre4Car"/>
    <w:qFormat/>
    <w:rsid w:val="000324B7"/>
    <w:pPr>
      <w:keepNext/>
      <w:numPr>
        <w:ilvl w:val="3"/>
        <w:numId w:val="14"/>
      </w:numPr>
      <w:spacing w:before="240" w:after="60"/>
      <w:outlineLvl w:val="3"/>
    </w:pPr>
    <w:rPr>
      <w:rFonts w:ascii="Bookman Old Style" w:hAnsi="Bookman Old Style"/>
      <w:i/>
      <w:iCs/>
      <w:szCs w:val="28"/>
    </w:rPr>
  </w:style>
  <w:style w:type="paragraph" w:styleId="Titre5">
    <w:name w:val="heading 5"/>
    <w:basedOn w:val="Normal"/>
    <w:next w:val="Normal"/>
    <w:qFormat/>
    <w:rsid w:val="00DD7EF1"/>
    <w:pPr>
      <w:numPr>
        <w:ilvl w:val="4"/>
        <w:numId w:val="14"/>
      </w:numPr>
      <w:spacing w:before="240" w:after="60"/>
      <w:outlineLvl w:val="4"/>
    </w:pPr>
    <w:rPr>
      <w:b/>
      <w:bCs/>
      <w:i/>
      <w:iCs/>
      <w:sz w:val="26"/>
      <w:szCs w:val="26"/>
    </w:rPr>
  </w:style>
  <w:style w:type="paragraph" w:styleId="Titre6">
    <w:name w:val="heading 6"/>
    <w:basedOn w:val="Normal"/>
    <w:next w:val="Normal"/>
    <w:qFormat/>
    <w:rsid w:val="00DD7EF1"/>
    <w:pPr>
      <w:numPr>
        <w:ilvl w:val="5"/>
        <w:numId w:val="14"/>
      </w:numPr>
      <w:spacing w:before="240" w:after="60"/>
      <w:outlineLvl w:val="5"/>
    </w:pPr>
    <w:rPr>
      <w:b/>
      <w:bCs/>
      <w:sz w:val="22"/>
      <w:szCs w:val="22"/>
    </w:rPr>
  </w:style>
  <w:style w:type="paragraph" w:styleId="Titre7">
    <w:name w:val="heading 7"/>
    <w:basedOn w:val="Normal"/>
    <w:next w:val="Normal"/>
    <w:qFormat/>
    <w:rsid w:val="00DD7EF1"/>
    <w:pPr>
      <w:numPr>
        <w:ilvl w:val="6"/>
        <w:numId w:val="14"/>
      </w:numPr>
      <w:spacing w:before="240" w:after="60"/>
      <w:outlineLvl w:val="6"/>
    </w:pPr>
    <w:rPr>
      <w:szCs w:val="24"/>
    </w:rPr>
  </w:style>
  <w:style w:type="paragraph" w:styleId="Titre8">
    <w:name w:val="heading 8"/>
    <w:basedOn w:val="Normal"/>
    <w:next w:val="Normal"/>
    <w:qFormat/>
    <w:rsid w:val="00DD7EF1"/>
    <w:pPr>
      <w:numPr>
        <w:ilvl w:val="7"/>
        <w:numId w:val="14"/>
      </w:numPr>
      <w:spacing w:before="240" w:after="60"/>
      <w:outlineLvl w:val="7"/>
    </w:pPr>
    <w:rPr>
      <w:i/>
      <w:iCs/>
      <w:szCs w:val="24"/>
    </w:rPr>
  </w:style>
  <w:style w:type="paragraph" w:styleId="Titre9">
    <w:name w:val="heading 9"/>
    <w:basedOn w:val="Normal"/>
    <w:next w:val="Normal"/>
    <w:qFormat/>
    <w:rsid w:val="00DD7EF1"/>
    <w:pPr>
      <w:numPr>
        <w:ilvl w:val="8"/>
        <w:numId w:val="14"/>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A55D6C"/>
    <w:pPr>
      <w:numPr>
        <w:numId w:val="0"/>
      </w:numPr>
      <w:overflowPunct/>
      <w:autoSpaceDE/>
      <w:autoSpaceDN/>
      <w:adjustRightInd/>
      <w:spacing w:before="0"/>
      <w:jc w:val="center"/>
      <w:textAlignment w:val="auto"/>
    </w:pPr>
    <w:rPr>
      <w:rFonts w:ascii="Times New (W1)" w:hAnsi="Times New (W1)"/>
      <w:sz w:val="36"/>
    </w:rPr>
  </w:style>
  <w:style w:type="paragraph" w:customStyle="1" w:styleId="NOTE">
    <w:name w:val="NOTE"/>
    <w:basedOn w:val="Normal"/>
    <w:semiHidden/>
    <w:pPr>
      <w:ind w:firstLine="1400"/>
    </w:pPr>
  </w:style>
  <w:style w:type="paragraph" w:styleId="Pieddepage">
    <w:name w:val="footer"/>
    <w:basedOn w:val="Normal"/>
    <w:link w:val="PieddepageCar"/>
    <w:pPr>
      <w:tabs>
        <w:tab w:val="center" w:pos="4536"/>
        <w:tab w:val="right" w:pos="9072"/>
      </w:tabs>
    </w:pPr>
  </w:style>
  <w:style w:type="paragraph" w:styleId="TM1">
    <w:name w:val="toc 1"/>
    <w:basedOn w:val="Normal"/>
    <w:next w:val="Normal"/>
    <w:uiPriority w:val="39"/>
    <w:rsid w:val="00672F31"/>
    <w:pPr>
      <w:tabs>
        <w:tab w:val="left" w:pos="1600"/>
        <w:tab w:val="right" w:leader="dot" w:pos="9072"/>
      </w:tabs>
      <w:spacing w:before="120"/>
      <w:ind w:left="567" w:right="-1" w:hanging="567"/>
    </w:pPr>
    <w:rPr>
      <w:b/>
      <w:bCs/>
      <w:iCs/>
      <w:noProof/>
      <w:szCs w:val="24"/>
    </w:rPr>
  </w:style>
  <w:style w:type="paragraph" w:styleId="TM2">
    <w:name w:val="toc 2"/>
    <w:basedOn w:val="Normal"/>
    <w:next w:val="Normal"/>
    <w:autoRedefine/>
    <w:uiPriority w:val="39"/>
    <w:rsid w:val="00672F31"/>
    <w:pPr>
      <w:tabs>
        <w:tab w:val="left" w:pos="800"/>
        <w:tab w:val="right" w:leader="dot" w:pos="9072"/>
      </w:tabs>
      <w:spacing w:before="120"/>
      <w:ind w:left="210"/>
    </w:pPr>
    <w:rPr>
      <w:b/>
      <w:bCs/>
      <w:noProof/>
      <w:szCs w:val="22"/>
    </w:rPr>
  </w:style>
  <w:style w:type="paragraph" w:styleId="TM3">
    <w:name w:val="toc 3"/>
    <w:basedOn w:val="Normal"/>
    <w:next w:val="Normal"/>
    <w:autoRedefine/>
    <w:uiPriority w:val="39"/>
    <w:rsid w:val="00672F31"/>
    <w:pPr>
      <w:tabs>
        <w:tab w:val="left" w:pos="1200"/>
        <w:tab w:val="right" w:leader="dot" w:pos="9072"/>
      </w:tabs>
      <w:ind w:left="420"/>
    </w:pPr>
    <w:rPr>
      <w:noProof/>
    </w:rPr>
  </w:style>
  <w:style w:type="paragraph" w:styleId="TM4">
    <w:name w:val="toc 4"/>
    <w:basedOn w:val="Normal"/>
    <w:next w:val="Normal"/>
    <w:autoRedefine/>
    <w:semiHidden/>
    <w:rsid w:val="00184050"/>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link w:val="CorpsdetexteCar"/>
    <w:qFormat/>
    <w:pPr>
      <w:spacing w:line="360" w:lineRule="atLeast"/>
      <w:jc w:val="both"/>
    </w:pPr>
  </w:style>
  <w:style w:type="paragraph" w:styleId="Retraitcorpsdetexte">
    <w:name w:val="Body Text Indent"/>
    <w:basedOn w:val="Normal"/>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next w:val="DCECorpsdetexte"/>
    <w:rsid w:val="00F36E4C"/>
    <w:pPr>
      <w:numPr>
        <w:ilvl w:val="0"/>
        <w:numId w:val="0"/>
      </w:numPr>
      <w:tabs>
        <w:tab w:val="left" w:pos="964"/>
      </w:tabs>
      <w:jc w:val="left"/>
      <w:outlineLvl w:val="9"/>
    </w:pPr>
  </w:style>
  <w:style w:type="paragraph" w:customStyle="1" w:styleId="DCET3SSARTICLE">
    <w:name w:val="DCE T 3 SS ARTICLE"/>
    <w:basedOn w:val="DCETitre3"/>
    <w:next w:val="Normal"/>
    <w:rsid w:val="001B6203"/>
    <w:pPr>
      <w:numPr>
        <w:ilvl w:val="0"/>
        <w:numId w:val="0"/>
      </w:numPr>
      <w:tabs>
        <w:tab w:val="clear" w:pos="1559"/>
        <w:tab w:val="left" w:pos="1560"/>
      </w:tabs>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semiHidden/>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D03C72"/>
    <w:rPr>
      <w:color w:val="0000FF"/>
      <w:u w:val="single"/>
    </w:rPr>
  </w:style>
  <w:style w:type="paragraph" w:styleId="Textedebulles">
    <w:name w:val="Balloon Text"/>
    <w:basedOn w:val="Normal"/>
    <w:link w:val="TextedebullesCar"/>
    <w:uiPriority w:val="99"/>
    <w:semiHidden/>
    <w:rsid w:val="006A6811"/>
    <w:rPr>
      <w:rFonts w:ascii="Tahoma" w:hAnsi="Tahoma" w:cs="Tahoma"/>
      <w:sz w:val="16"/>
      <w:szCs w:val="16"/>
    </w:rPr>
  </w:style>
  <w:style w:type="paragraph" w:customStyle="1" w:styleId="DCECorpsdetexte">
    <w:name w:val="DCE Corps de texte"/>
    <w:basedOn w:val="Normal"/>
    <w:link w:val="DCECorpsdetexteCar"/>
    <w:rsid w:val="00423014"/>
    <w:pPr>
      <w:spacing w:after="240"/>
      <w:ind w:firstLine="567"/>
      <w:jc w:val="both"/>
    </w:pPr>
  </w:style>
  <w:style w:type="paragraph" w:customStyle="1" w:styleId="DCETitre1">
    <w:name w:val="DCE Titre 1"/>
    <w:basedOn w:val="Titre1"/>
    <w:next w:val="DCETitre2"/>
    <w:autoRedefine/>
    <w:rsid w:val="003C5420"/>
    <w:pPr>
      <w:keepLines/>
      <w:numPr>
        <w:numId w:val="7"/>
      </w:numPr>
      <w:spacing w:before="480" w:after="240"/>
      <w:jc w:val="left"/>
    </w:pPr>
    <w:rPr>
      <w:smallCaps/>
    </w:rPr>
  </w:style>
  <w:style w:type="paragraph" w:customStyle="1" w:styleId="DCETitre2">
    <w:name w:val="DCE Titre 2"/>
    <w:next w:val="DCECorpsdetexte"/>
    <w:autoRedefine/>
    <w:rsid w:val="003C5420"/>
    <w:pPr>
      <w:keepNext/>
      <w:keepLines/>
      <w:numPr>
        <w:ilvl w:val="1"/>
        <w:numId w:val="7"/>
      </w:numPr>
      <w:spacing w:before="240" w:after="240"/>
      <w:jc w:val="both"/>
      <w:outlineLvl w:val="1"/>
    </w:pPr>
    <w:rPr>
      <w:rFonts w:ascii="Times New Roman" w:hAnsi="Times New Roman"/>
      <w:b/>
      <w:iCs/>
      <w:sz w:val="24"/>
      <w:szCs w:val="24"/>
    </w:rPr>
  </w:style>
  <w:style w:type="paragraph" w:customStyle="1" w:styleId="DCETitre3">
    <w:name w:val="DCE Titre 3"/>
    <w:basedOn w:val="Titre3"/>
    <w:next w:val="DCECorpsdetexte"/>
    <w:autoRedefine/>
    <w:rsid w:val="00C02F58"/>
    <w:pPr>
      <w:keepLines/>
      <w:numPr>
        <w:numId w:val="7"/>
      </w:numPr>
      <w:tabs>
        <w:tab w:val="clear" w:pos="1560"/>
        <w:tab w:val="left" w:pos="1559"/>
      </w:tabs>
      <w:spacing w:before="120" w:after="120" w:line="276" w:lineRule="auto"/>
      <w:jc w:val="left"/>
    </w:pPr>
    <w:rPr>
      <w:i w:val="0"/>
      <w:szCs w:val="24"/>
    </w:rPr>
  </w:style>
  <w:style w:type="paragraph" w:customStyle="1" w:styleId="DCETitre4">
    <w:name w:val="DCE Titre 4"/>
    <w:basedOn w:val="Titre4"/>
    <w:next w:val="DCECorpsdetexte"/>
    <w:autoRedefine/>
    <w:rsid w:val="003C5420"/>
    <w:pPr>
      <w:keepLines/>
      <w:numPr>
        <w:numId w:val="7"/>
      </w:numPr>
      <w:spacing w:before="0" w:after="120"/>
    </w:pPr>
    <w:rPr>
      <w:rFonts w:ascii="Times New Roman" w:hAnsi="Times New Roman"/>
      <w:szCs w:val="24"/>
    </w:rPr>
  </w:style>
  <w:style w:type="paragraph" w:customStyle="1" w:styleId="TexteDCE">
    <w:name w:val="Texte DCE"/>
    <w:basedOn w:val="Normal"/>
    <w:rsid w:val="00D66AF5"/>
    <w:pPr>
      <w:spacing w:line="360" w:lineRule="auto"/>
      <w:ind w:firstLine="567"/>
      <w:jc w:val="both"/>
    </w:pPr>
    <w:rPr>
      <w:rFonts w:ascii="Bookman" w:hAnsi="Bookman"/>
      <w:sz w:val="20"/>
    </w:rPr>
  </w:style>
  <w:style w:type="paragraph" w:customStyle="1" w:styleId="DCETexte">
    <w:name w:val="DCE Texte"/>
    <w:basedOn w:val="Normal"/>
    <w:next w:val="DCECorpsdetexte"/>
    <w:link w:val="DCETexteCar"/>
    <w:qFormat/>
    <w:rsid w:val="00C7250F"/>
    <w:pPr>
      <w:spacing w:after="240"/>
      <w:ind w:firstLine="567"/>
      <w:jc w:val="both"/>
    </w:pPr>
  </w:style>
  <w:style w:type="character" w:customStyle="1" w:styleId="DCETexteCar">
    <w:name w:val="DCE Texte Car"/>
    <w:link w:val="DCETexte"/>
    <w:rsid w:val="00C7250F"/>
    <w:rPr>
      <w:sz w:val="24"/>
      <w:lang w:val="fr-FR" w:eastAsia="fr-FR" w:bidi="ar-SA"/>
    </w:rPr>
  </w:style>
  <w:style w:type="numbering" w:styleId="ArticleSection">
    <w:name w:val="Outline List 3"/>
    <w:basedOn w:val="Aucuneliste"/>
    <w:semiHidden/>
    <w:rsid w:val="00DD7EF1"/>
    <w:pPr>
      <w:numPr>
        <w:numId w:val="13"/>
      </w:numPr>
    </w:pPr>
  </w:style>
  <w:style w:type="paragraph" w:customStyle="1" w:styleId="DCETiret">
    <w:name w:val="DCE Tiret"/>
    <w:basedOn w:val="Normal"/>
    <w:rsid w:val="00D66AF5"/>
    <w:pPr>
      <w:numPr>
        <w:numId w:val="4"/>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EA4A0C"/>
    <w:pPr>
      <w:numPr>
        <w:numId w:val="6"/>
      </w:numPr>
      <w:tabs>
        <w:tab w:val="left" w:pos="992"/>
      </w:tabs>
      <w:spacing w:after="120"/>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paragraph" w:customStyle="1" w:styleId="DCEAlinaPuce">
    <w:name w:val="DCE Alinéa Puce"/>
    <w:basedOn w:val="Normal"/>
    <w:rsid w:val="00D66AF5"/>
    <w:pPr>
      <w:tabs>
        <w:tab w:val="num" w:pos="567"/>
      </w:tabs>
      <w:ind w:left="567" w:hanging="567"/>
    </w:p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autoRedefine/>
    <w:rsid w:val="008B51D2"/>
    <w:pPr>
      <w:numPr>
        <w:numId w:val="5"/>
      </w:numPr>
      <w:tabs>
        <w:tab w:val="left" w:pos="1418"/>
      </w:tabs>
      <w:spacing w:after="120"/>
      <w:jc w:val="both"/>
    </w:pPr>
  </w:style>
  <w:style w:type="paragraph" w:customStyle="1" w:styleId="StyleDCETitre1Interlignesimple">
    <w:name w:val="Style DCE Titre 1 + Interligne : simple"/>
    <w:basedOn w:val="DCETitre1"/>
    <w:rsid w:val="00ED5390"/>
    <w:pPr>
      <w:numPr>
        <w:numId w:val="0"/>
      </w:numPr>
    </w:pPr>
    <w:rPr>
      <w:bCs/>
      <w:szCs w:val="20"/>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basedOn w:val="Normal"/>
    <w:autoRedefine/>
    <w:semiHidden/>
    <w:rsid w:val="0039369F"/>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paragraph" w:customStyle="1" w:styleId="StyleDCEpuceniveau2Aprs6pt">
    <w:name w:val="Style DCE puce niveau 2 + Après : 6 pt"/>
    <w:basedOn w:val="DCEpuceniveau2"/>
    <w:autoRedefine/>
    <w:rsid w:val="009F0459"/>
    <w:pPr>
      <w:numPr>
        <w:numId w:val="0"/>
      </w:numPr>
    </w:pPr>
  </w:style>
  <w:style w:type="numbering" w:customStyle="1" w:styleId="Aucuneliste1">
    <w:name w:val="Aucune liste1"/>
    <w:next w:val="Aucuneliste"/>
    <w:uiPriority w:val="99"/>
    <w:semiHidden/>
    <w:unhideWhenUsed/>
    <w:rsid w:val="00101C39"/>
  </w:style>
  <w:style w:type="character" w:customStyle="1" w:styleId="Titre1Car">
    <w:name w:val="Titre 1 Car"/>
    <w:link w:val="Titre1"/>
    <w:rsid w:val="000C696D"/>
    <w:rPr>
      <w:rFonts w:ascii="Times New Roman Gras" w:eastAsia="SimSun" w:hAnsi="Times New Roman Gras"/>
      <w:b/>
      <w:caps/>
      <w:kern w:val="28"/>
      <w:sz w:val="28"/>
      <w:szCs w:val="28"/>
      <w:lang w:val="x-none"/>
    </w:rPr>
  </w:style>
  <w:style w:type="character" w:customStyle="1" w:styleId="Titre3Car">
    <w:name w:val="Titre 3 Car"/>
    <w:link w:val="Titre3"/>
    <w:uiPriority w:val="1"/>
    <w:rsid w:val="00DA6EE9"/>
    <w:rPr>
      <w:rFonts w:ascii="Times New Roman" w:hAnsi="Times New Roman"/>
      <w:bCs/>
      <w:i/>
      <w:sz w:val="24"/>
      <w:szCs w:val="22"/>
    </w:rPr>
  </w:style>
  <w:style w:type="paragraph" w:customStyle="1" w:styleId="xx-TEXTE4">
    <w:name w:val="xx-TEXTE4"/>
    <w:basedOn w:val="Normal"/>
    <w:rsid w:val="00101C39"/>
    <w:pPr>
      <w:overflowPunct/>
      <w:autoSpaceDE/>
      <w:autoSpaceDN/>
      <w:adjustRightInd/>
      <w:spacing w:before="240"/>
      <w:ind w:left="2694" w:firstLine="567"/>
      <w:jc w:val="both"/>
      <w:textAlignment w:val="auto"/>
    </w:pPr>
    <w:rPr>
      <w:rFonts w:ascii="Arial" w:hAnsi="Arial"/>
      <w:sz w:val="22"/>
    </w:rPr>
  </w:style>
  <w:style w:type="character" w:customStyle="1" w:styleId="Titre4Car">
    <w:name w:val="Titre 4 Car"/>
    <w:link w:val="Titre4"/>
    <w:rsid w:val="00101C39"/>
    <w:rPr>
      <w:rFonts w:ascii="Bookman Old Style" w:hAnsi="Bookman Old Style"/>
      <w:i/>
      <w:iCs/>
      <w:sz w:val="24"/>
      <w:szCs w:val="28"/>
    </w:rPr>
  </w:style>
  <w:style w:type="paragraph" w:customStyle="1" w:styleId="xx-TEXTE3">
    <w:name w:val="xx-TEXTE3"/>
    <w:basedOn w:val="Normal"/>
    <w:rsid w:val="00101C39"/>
    <w:pPr>
      <w:overflowPunct/>
      <w:autoSpaceDE/>
      <w:autoSpaceDN/>
      <w:adjustRightInd/>
      <w:spacing w:before="240"/>
      <w:ind w:left="1701" w:firstLine="567"/>
      <w:jc w:val="both"/>
      <w:textAlignment w:val="auto"/>
    </w:pPr>
    <w:rPr>
      <w:rFonts w:ascii="Arial" w:hAnsi="Arial"/>
      <w:sz w:val="22"/>
    </w:rPr>
  </w:style>
  <w:style w:type="table" w:customStyle="1" w:styleId="Grilledutableau1">
    <w:name w:val="Grille du tableau1"/>
    <w:basedOn w:val="TableauNormal"/>
    <w:next w:val="Grilledutableau"/>
    <w:rsid w:val="00101C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3">
    <w:name w:val="List Bullet 3"/>
    <w:basedOn w:val="Normal"/>
    <w:autoRedefine/>
    <w:rsid w:val="00101C39"/>
    <w:pPr>
      <w:overflowPunct/>
      <w:autoSpaceDE/>
      <w:autoSpaceDN/>
      <w:adjustRightInd/>
      <w:ind w:left="851"/>
      <w:jc w:val="both"/>
      <w:textAlignment w:val="auto"/>
    </w:pPr>
    <w:rPr>
      <w:rFonts w:ascii="Arial" w:hAnsi="Arial"/>
      <w:sz w:val="22"/>
    </w:rPr>
  </w:style>
  <w:style w:type="paragraph" w:customStyle="1" w:styleId="titre1Texte">
    <w:name w:val="titre 1___Texte"/>
    <w:basedOn w:val="Normal"/>
    <w:rsid w:val="00101C39"/>
    <w:pPr>
      <w:keepLines/>
      <w:overflowPunct/>
      <w:autoSpaceDE/>
      <w:autoSpaceDN/>
      <w:adjustRightInd/>
      <w:spacing w:after="120"/>
      <w:ind w:left="1560" w:firstLine="567"/>
      <w:jc w:val="both"/>
      <w:textAlignment w:val="auto"/>
    </w:pPr>
    <w:rPr>
      <w:rFonts w:ascii="Helvetica" w:hAnsi="Helvetica"/>
      <w:sz w:val="20"/>
    </w:rPr>
  </w:style>
  <w:style w:type="paragraph" w:customStyle="1" w:styleId="Titre2Texte">
    <w:name w:val="Titre 2___Texte"/>
    <w:basedOn w:val="Normal"/>
    <w:rsid w:val="009B5121"/>
    <w:pPr>
      <w:keepLines/>
      <w:numPr>
        <w:ilvl w:val="2"/>
        <w:numId w:val="12"/>
      </w:numPr>
      <w:overflowPunct/>
      <w:autoSpaceDE/>
      <w:autoSpaceDN/>
      <w:adjustRightInd/>
      <w:spacing w:after="120"/>
      <w:jc w:val="both"/>
      <w:textAlignment w:val="auto"/>
    </w:pPr>
    <w:rPr>
      <w:i/>
      <w:sz w:val="22"/>
      <w:szCs w:val="22"/>
    </w:rPr>
  </w:style>
  <w:style w:type="paragraph" w:customStyle="1" w:styleId="Titre1Enumration">
    <w:name w:val="Titre 1__Enumération"/>
    <w:basedOn w:val="Normal"/>
    <w:rsid w:val="00101C39"/>
    <w:pPr>
      <w:keepLines/>
      <w:overflowPunct/>
      <w:autoSpaceDE/>
      <w:autoSpaceDN/>
      <w:adjustRightInd/>
      <w:spacing w:after="120"/>
      <w:ind w:left="2410" w:hanging="283"/>
      <w:jc w:val="both"/>
      <w:textAlignment w:val="auto"/>
    </w:pPr>
    <w:rPr>
      <w:rFonts w:ascii="Helvetica" w:hAnsi="Helvetica"/>
      <w:sz w:val="20"/>
    </w:rPr>
  </w:style>
  <w:style w:type="paragraph" w:customStyle="1" w:styleId="titre1texte0">
    <w:name w:val="titre1_texte"/>
    <w:basedOn w:val="Normal"/>
    <w:rsid w:val="00101C39"/>
    <w:pPr>
      <w:keepLines/>
      <w:overflowPunct/>
      <w:autoSpaceDE/>
      <w:autoSpaceDN/>
      <w:adjustRightInd/>
      <w:spacing w:after="120"/>
      <w:ind w:left="1560"/>
      <w:jc w:val="both"/>
      <w:textAlignment w:val="auto"/>
    </w:pPr>
    <w:rPr>
      <w:rFonts w:ascii="Helvetica" w:hAnsi="Helvetica"/>
      <w:sz w:val="20"/>
    </w:rPr>
  </w:style>
  <w:style w:type="paragraph" w:customStyle="1" w:styleId="StyleTitre1Justifi">
    <w:name w:val="Style Titre 1 + Justifié"/>
    <w:basedOn w:val="Titre1"/>
    <w:rsid w:val="00101C39"/>
    <w:pPr>
      <w:tabs>
        <w:tab w:val="num" w:pos="432"/>
      </w:tabs>
      <w:overflowPunct/>
      <w:autoSpaceDE/>
      <w:autoSpaceDN/>
      <w:adjustRightInd/>
      <w:spacing w:before="0" w:after="0"/>
      <w:jc w:val="center"/>
      <w:textAlignment w:val="auto"/>
    </w:pPr>
    <w:rPr>
      <w:rFonts w:ascii="Arial" w:hAnsi="Arial"/>
      <w:bCs/>
      <w:i/>
      <w:iCs/>
      <w:caps w:val="0"/>
      <w:kern w:val="32"/>
      <w:lang w:eastAsia="x-none"/>
    </w:rPr>
  </w:style>
  <w:style w:type="paragraph" w:customStyle="1" w:styleId="OmniPage2312">
    <w:name w:val="OmniPage #2312"/>
    <w:basedOn w:val="Normal"/>
    <w:rsid w:val="00101C39"/>
    <w:pPr>
      <w:overflowPunct/>
      <w:autoSpaceDE/>
      <w:autoSpaceDN/>
      <w:adjustRightInd/>
      <w:ind w:left="1497" w:right="204"/>
      <w:jc w:val="both"/>
      <w:textAlignment w:val="auto"/>
    </w:pPr>
    <w:rPr>
      <w:rFonts w:ascii="Arial" w:hAnsi="Arial"/>
      <w:noProof/>
      <w:sz w:val="20"/>
    </w:rPr>
  </w:style>
  <w:style w:type="paragraph" w:styleId="Listepuces">
    <w:name w:val="List Bullet"/>
    <w:basedOn w:val="Normal"/>
    <w:rsid w:val="00101C39"/>
    <w:pPr>
      <w:numPr>
        <w:numId w:val="8"/>
      </w:numPr>
      <w:overflowPunct/>
      <w:autoSpaceDE/>
      <w:autoSpaceDN/>
      <w:adjustRightInd/>
      <w:jc w:val="both"/>
      <w:textAlignment w:val="auto"/>
    </w:pPr>
    <w:rPr>
      <w:rFonts w:ascii="Arial" w:hAnsi="Arial"/>
      <w:sz w:val="22"/>
      <w:szCs w:val="24"/>
    </w:rPr>
  </w:style>
  <w:style w:type="paragraph" w:styleId="Titre">
    <w:name w:val="Title"/>
    <w:basedOn w:val="Normal"/>
    <w:link w:val="TitreCar"/>
    <w:qFormat/>
    <w:rsid w:val="00101C39"/>
    <w:pPr>
      <w:pBdr>
        <w:bottom w:val="single" w:sz="6" w:space="1" w:color="auto"/>
      </w:pBdr>
      <w:overflowPunct/>
      <w:autoSpaceDE/>
      <w:autoSpaceDN/>
      <w:adjustRightInd/>
      <w:jc w:val="center"/>
      <w:textAlignment w:val="auto"/>
    </w:pPr>
    <w:rPr>
      <w:rFonts w:ascii="Arial" w:hAnsi="Arial"/>
      <w:sz w:val="28"/>
    </w:rPr>
  </w:style>
  <w:style w:type="character" w:customStyle="1" w:styleId="TitreCar">
    <w:name w:val="Titre Car"/>
    <w:basedOn w:val="Policepardfaut"/>
    <w:link w:val="Titre"/>
    <w:rsid w:val="00101C39"/>
    <w:rPr>
      <w:rFonts w:ascii="Arial" w:hAnsi="Arial"/>
      <w:sz w:val="28"/>
    </w:rPr>
  </w:style>
  <w:style w:type="paragraph" w:customStyle="1" w:styleId="StyleTitre3Gauche">
    <w:name w:val="Style Titre 3 + Gauche"/>
    <w:basedOn w:val="Titre3"/>
    <w:rsid w:val="00101C39"/>
    <w:pPr>
      <w:keepNext w:val="0"/>
      <w:tabs>
        <w:tab w:val="clear" w:pos="1560"/>
        <w:tab w:val="num" w:pos="2160"/>
      </w:tabs>
      <w:overflowPunct/>
      <w:autoSpaceDE/>
      <w:autoSpaceDN/>
      <w:adjustRightInd/>
      <w:ind w:left="2160"/>
      <w:textAlignment w:val="auto"/>
    </w:pPr>
    <w:rPr>
      <w:rFonts w:ascii="Arial" w:hAnsi="Arial"/>
      <w:bCs w:val="0"/>
      <w:iCs/>
      <w:caps/>
      <w:kern w:val="32"/>
      <w:szCs w:val="28"/>
      <w:lang w:eastAsia="x-none"/>
    </w:rPr>
  </w:style>
  <w:style w:type="paragraph" w:customStyle="1" w:styleId="StyleTitre2Avant12pt">
    <w:name w:val="Style Titre 2 + Avant : 12 pt"/>
    <w:basedOn w:val="Titre2"/>
    <w:rsid w:val="00101C39"/>
    <w:pPr>
      <w:tabs>
        <w:tab w:val="num" w:pos="576"/>
      </w:tabs>
      <w:overflowPunct/>
      <w:autoSpaceDE/>
      <w:autoSpaceDN/>
      <w:adjustRightInd/>
      <w:spacing w:before="0" w:after="0"/>
      <w:jc w:val="both"/>
      <w:textAlignment w:val="auto"/>
    </w:pPr>
    <w:rPr>
      <w:rFonts w:ascii="Arial" w:hAnsi="Arial"/>
      <w:bCs/>
      <w:i/>
      <w:caps/>
      <w:sz w:val="26"/>
    </w:rPr>
  </w:style>
  <w:style w:type="paragraph" w:customStyle="1" w:styleId="StyleTitre2Avant12pt1">
    <w:name w:val="Style Titre 2 + Avant : 12 pt1"/>
    <w:basedOn w:val="Titre2"/>
    <w:rsid w:val="00101C39"/>
    <w:pPr>
      <w:numPr>
        <w:numId w:val="2"/>
      </w:numPr>
      <w:tabs>
        <w:tab w:val="clear" w:pos="1800"/>
        <w:tab w:val="num" w:pos="576"/>
      </w:tabs>
      <w:overflowPunct/>
      <w:autoSpaceDE/>
      <w:autoSpaceDN/>
      <w:adjustRightInd/>
      <w:spacing w:before="0" w:after="0"/>
      <w:ind w:left="578" w:hanging="578"/>
      <w:jc w:val="both"/>
      <w:textAlignment w:val="auto"/>
    </w:pPr>
    <w:rPr>
      <w:rFonts w:ascii="Arial" w:hAnsi="Arial"/>
      <w:bCs/>
      <w:i/>
      <w:caps/>
    </w:rPr>
  </w:style>
  <w:style w:type="paragraph" w:customStyle="1" w:styleId="StyleTitre3JustifiAvant12ptAprs3pt1">
    <w:name w:val="Style Titre 3 + Justifié Avant : 12 pt Après : 3 pt1"/>
    <w:basedOn w:val="Titre3"/>
    <w:autoRedefine/>
    <w:rsid w:val="00101C39"/>
    <w:pPr>
      <w:keepNext w:val="0"/>
      <w:numPr>
        <w:numId w:val="2"/>
      </w:numPr>
      <w:tabs>
        <w:tab w:val="clear" w:pos="720"/>
        <w:tab w:val="clear" w:pos="1560"/>
        <w:tab w:val="num" w:pos="2422"/>
      </w:tabs>
      <w:overflowPunct/>
      <w:autoSpaceDE/>
      <w:autoSpaceDN/>
      <w:adjustRightInd/>
      <w:ind w:left="1571" w:hanging="720"/>
      <w:textAlignment w:val="auto"/>
    </w:pPr>
    <w:rPr>
      <w:rFonts w:ascii="Arial" w:hAnsi="Arial"/>
      <w:bCs w:val="0"/>
      <w:iCs/>
      <w:caps/>
      <w:kern w:val="32"/>
      <w:szCs w:val="20"/>
      <w:lang w:eastAsia="x-none"/>
    </w:rPr>
  </w:style>
  <w:style w:type="paragraph" w:customStyle="1" w:styleId="StyleTitre4JustifiAvant12ptAprs3pt">
    <w:name w:val="Style Titre 4 + Justifié Avant : 12 pt Après : 3 pt"/>
    <w:basedOn w:val="Titre4"/>
    <w:link w:val="StyleTitre4JustifiAvant12ptAprs3ptCar"/>
    <w:autoRedefine/>
    <w:rsid w:val="00101C39"/>
    <w:pPr>
      <w:keepNext w:val="0"/>
      <w:numPr>
        <w:numId w:val="2"/>
      </w:numPr>
      <w:overflowPunct/>
      <w:autoSpaceDE/>
      <w:autoSpaceDN/>
      <w:adjustRightInd/>
      <w:spacing w:before="200" w:after="80" w:line="280" w:lineRule="atLeast"/>
      <w:ind w:hanging="864"/>
      <w:jc w:val="both"/>
      <w:textAlignment w:val="auto"/>
    </w:pPr>
    <w:rPr>
      <w:rFonts w:ascii="Arial" w:hAnsi="Arial"/>
      <w:b/>
      <w:bCs/>
      <w:caps/>
      <w:kern w:val="32"/>
      <w:szCs w:val="22"/>
      <w:lang w:eastAsia="x-none"/>
    </w:rPr>
  </w:style>
  <w:style w:type="character" w:customStyle="1" w:styleId="StyleTitre4JustifiAvant12ptAprs3ptCar">
    <w:name w:val="Style Titre 4 + Justifié Avant : 12 pt Après : 3 pt Car"/>
    <w:link w:val="StyleTitre4JustifiAvant12ptAprs3pt"/>
    <w:rsid w:val="00101C39"/>
    <w:rPr>
      <w:rFonts w:ascii="Arial" w:hAnsi="Arial"/>
      <w:b/>
      <w:bCs/>
      <w:i/>
      <w:iCs/>
      <w:caps/>
      <w:kern w:val="32"/>
      <w:sz w:val="24"/>
      <w:szCs w:val="22"/>
      <w:lang w:eastAsia="x-none"/>
    </w:rPr>
  </w:style>
  <w:style w:type="paragraph" w:styleId="Retraitnormal">
    <w:name w:val="Normal Indent"/>
    <w:basedOn w:val="Normal"/>
    <w:rsid w:val="00101C39"/>
    <w:pPr>
      <w:keepLines/>
      <w:tabs>
        <w:tab w:val="num" w:pos="1701"/>
      </w:tabs>
      <w:overflowPunct/>
      <w:autoSpaceDE/>
      <w:autoSpaceDN/>
      <w:adjustRightInd/>
      <w:spacing w:before="100" w:after="60"/>
      <w:ind w:left="1701" w:hanging="283"/>
      <w:jc w:val="both"/>
      <w:textAlignment w:val="auto"/>
    </w:pPr>
    <w:rPr>
      <w:rFonts w:ascii="AvantGarde" w:hAnsi="AvantGarde"/>
      <w:sz w:val="20"/>
    </w:rPr>
  </w:style>
  <w:style w:type="paragraph" w:styleId="Corpsdetexte2">
    <w:name w:val="Body Text 2"/>
    <w:basedOn w:val="Normal"/>
    <w:link w:val="Corpsdetexte2Car"/>
    <w:rsid w:val="00101C39"/>
    <w:pPr>
      <w:overflowPunct/>
      <w:autoSpaceDE/>
      <w:autoSpaceDN/>
      <w:adjustRightInd/>
      <w:spacing w:after="120" w:line="480" w:lineRule="auto"/>
      <w:jc w:val="both"/>
      <w:textAlignment w:val="auto"/>
    </w:pPr>
    <w:rPr>
      <w:rFonts w:ascii="Arial" w:hAnsi="Arial"/>
      <w:sz w:val="22"/>
      <w:szCs w:val="24"/>
    </w:rPr>
  </w:style>
  <w:style w:type="character" w:customStyle="1" w:styleId="Corpsdetexte2Car">
    <w:name w:val="Corps de texte 2 Car"/>
    <w:basedOn w:val="Policepardfaut"/>
    <w:link w:val="Corpsdetexte2"/>
    <w:rsid w:val="00101C39"/>
    <w:rPr>
      <w:rFonts w:ascii="Arial" w:hAnsi="Arial"/>
      <w:sz w:val="22"/>
      <w:szCs w:val="24"/>
    </w:rPr>
  </w:style>
  <w:style w:type="character" w:styleId="Marquedecommentaire">
    <w:name w:val="annotation reference"/>
    <w:rsid w:val="00101C39"/>
    <w:rPr>
      <w:sz w:val="16"/>
      <w:szCs w:val="16"/>
    </w:rPr>
  </w:style>
  <w:style w:type="paragraph" w:styleId="Commentaire">
    <w:name w:val="annotation text"/>
    <w:basedOn w:val="Normal"/>
    <w:link w:val="CommentaireCar"/>
    <w:rsid w:val="00101C39"/>
    <w:pPr>
      <w:overflowPunct/>
      <w:autoSpaceDE/>
      <w:autoSpaceDN/>
      <w:adjustRightInd/>
      <w:jc w:val="both"/>
      <w:textAlignment w:val="auto"/>
    </w:pPr>
    <w:rPr>
      <w:rFonts w:ascii="Arial" w:hAnsi="Arial"/>
      <w:sz w:val="20"/>
    </w:rPr>
  </w:style>
  <w:style w:type="character" w:customStyle="1" w:styleId="CommentaireCar">
    <w:name w:val="Commentaire Car"/>
    <w:basedOn w:val="Policepardfaut"/>
    <w:link w:val="Commentaire"/>
    <w:rsid w:val="00101C39"/>
    <w:rPr>
      <w:rFonts w:ascii="Arial" w:hAnsi="Arial"/>
    </w:rPr>
  </w:style>
  <w:style w:type="paragraph" w:styleId="Objetducommentaire">
    <w:name w:val="annotation subject"/>
    <w:basedOn w:val="Commentaire"/>
    <w:next w:val="Commentaire"/>
    <w:link w:val="ObjetducommentaireCar"/>
    <w:rsid w:val="00101C39"/>
    <w:rPr>
      <w:b/>
      <w:bCs/>
    </w:rPr>
  </w:style>
  <w:style w:type="character" w:customStyle="1" w:styleId="ObjetducommentaireCar">
    <w:name w:val="Objet du commentaire Car"/>
    <w:basedOn w:val="CommentaireCar"/>
    <w:link w:val="Objetducommentaire"/>
    <w:rsid w:val="00101C39"/>
    <w:rPr>
      <w:rFonts w:ascii="Arial" w:hAnsi="Arial"/>
      <w:b/>
      <w:bCs/>
    </w:rPr>
  </w:style>
  <w:style w:type="paragraph" w:customStyle="1" w:styleId="StyleTitre3GaucheAvant6ptAprs6ptInterligneEx">
    <w:name w:val="Style Titre 3 + Gauche Avant : 6 pt Après : 6 pt Interligne : Ex..."/>
    <w:basedOn w:val="Titre3"/>
    <w:rsid w:val="00101C39"/>
    <w:pPr>
      <w:keepNext w:val="0"/>
      <w:numPr>
        <w:numId w:val="9"/>
      </w:numPr>
      <w:tabs>
        <w:tab w:val="clear" w:pos="1560"/>
      </w:tabs>
      <w:overflowPunct/>
      <w:autoSpaceDE/>
      <w:autoSpaceDN/>
      <w:adjustRightInd/>
      <w:spacing w:before="120" w:line="300" w:lineRule="exact"/>
      <w:textAlignment w:val="auto"/>
    </w:pPr>
    <w:rPr>
      <w:rFonts w:ascii="Arial" w:hAnsi="Arial"/>
      <w:caps/>
      <w:kern w:val="32"/>
      <w:szCs w:val="20"/>
      <w:lang w:eastAsia="x-none"/>
    </w:rPr>
  </w:style>
  <w:style w:type="paragraph" w:customStyle="1" w:styleId="Contenudetableau">
    <w:name w:val="Contenu de tableau"/>
    <w:basedOn w:val="Normal"/>
    <w:rsid w:val="00101C39"/>
    <w:pPr>
      <w:widowControl w:val="0"/>
      <w:suppressLineNumbers/>
      <w:suppressAutoHyphens/>
      <w:overflowPunct/>
      <w:autoSpaceDE/>
      <w:autoSpaceDN/>
      <w:adjustRightInd/>
      <w:textAlignment w:val="auto"/>
    </w:pPr>
    <w:rPr>
      <w:rFonts w:eastAsia="Arial Unicode MS"/>
      <w:kern w:val="2"/>
      <w:szCs w:val="24"/>
    </w:rPr>
  </w:style>
  <w:style w:type="paragraph" w:customStyle="1" w:styleId="TITRE20">
    <w:name w:val="TITRE 2"/>
    <w:basedOn w:val="Titre2"/>
    <w:rsid w:val="00101C39"/>
    <w:pPr>
      <w:tabs>
        <w:tab w:val="num" w:pos="576"/>
      </w:tabs>
      <w:overflowPunct/>
      <w:autoSpaceDE/>
      <w:autoSpaceDN/>
      <w:adjustRightInd/>
      <w:spacing w:before="0" w:after="0" w:line="360" w:lineRule="auto"/>
      <w:jc w:val="both"/>
      <w:textAlignment w:val="auto"/>
    </w:pPr>
    <w:rPr>
      <w:rFonts w:ascii="Arial" w:hAnsi="Arial"/>
      <w:bCs/>
      <w:i/>
      <w:caps/>
      <w:sz w:val="26"/>
    </w:rPr>
  </w:style>
  <w:style w:type="paragraph" w:styleId="Explorateurdedocuments">
    <w:name w:val="Document Map"/>
    <w:basedOn w:val="Normal"/>
    <w:link w:val="ExplorateurdedocumentsCar"/>
    <w:rsid w:val="00101C39"/>
    <w:pPr>
      <w:shd w:val="clear" w:color="auto" w:fill="000080"/>
      <w:overflowPunct/>
      <w:autoSpaceDE/>
      <w:autoSpaceDN/>
      <w:adjustRightInd/>
      <w:jc w:val="both"/>
      <w:textAlignment w:val="auto"/>
    </w:pPr>
    <w:rPr>
      <w:rFonts w:ascii="Tahoma" w:hAnsi="Tahoma" w:cs="Tahoma"/>
      <w:sz w:val="20"/>
    </w:rPr>
  </w:style>
  <w:style w:type="character" w:customStyle="1" w:styleId="ExplorateurdedocumentsCar">
    <w:name w:val="Explorateur de documents Car"/>
    <w:basedOn w:val="Policepardfaut"/>
    <w:link w:val="Explorateurdedocuments"/>
    <w:rsid w:val="00101C39"/>
    <w:rPr>
      <w:rFonts w:ascii="Tahoma" w:hAnsi="Tahoma" w:cs="Tahoma"/>
      <w:shd w:val="clear" w:color="auto" w:fill="000080"/>
    </w:rPr>
  </w:style>
  <w:style w:type="character" w:customStyle="1" w:styleId="CorpsdetexteCar">
    <w:name w:val="Corps de texte Car"/>
    <w:link w:val="Corpsdetexte"/>
    <w:rsid w:val="00101C39"/>
    <w:rPr>
      <w:rFonts w:ascii="Times New Roman" w:hAnsi="Times New Roman"/>
      <w:sz w:val="24"/>
    </w:rPr>
  </w:style>
  <w:style w:type="paragraph" w:customStyle="1" w:styleId="Default">
    <w:name w:val="Default"/>
    <w:rsid w:val="00101C39"/>
    <w:pPr>
      <w:autoSpaceDE w:val="0"/>
      <w:autoSpaceDN w:val="0"/>
      <w:adjustRightInd w:val="0"/>
    </w:pPr>
    <w:rPr>
      <w:rFonts w:ascii="Times New Roman" w:hAnsi="Times New Roman"/>
      <w:color w:val="000000"/>
      <w:sz w:val="24"/>
      <w:szCs w:val="24"/>
    </w:rPr>
  </w:style>
  <w:style w:type="paragraph" w:styleId="Paragraphedeliste">
    <w:name w:val="List Paragraph"/>
    <w:aliases w:val="CERNBulletList,LMI - Liste à puces,Par. de liste-etic,Numbered Indented Text,Bullet List,FooterText,numbered,Paragraphe de liste1,List Paragraph1,Bulletr List Paragraph,列出段落,列出段落1,lp1,List Paragraph11,Liste à puce - Normal,Texte-Neli"/>
    <w:basedOn w:val="Normal"/>
    <w:link w:val="ParagraphedelisteCar"/>
    <w:uiPriority w:val="34"/>
    <w:qFormat/>
    <w:rsid w:val="00101C39"/>
    <w:pPr>
      <w:overflowPunct/>
      <w:autoSpaceDE/>
      <w:autoSpaceDN/>
      <w:adjustRightInd/>
      <w:spacing w:before="60" w:after="60" w:line="280" w:lineRule="atLeast"/>
      <w:ind w:left="720"/>
      <w:contextualSpacing/>
      <w:jc w:val="both"/>
      <w:textAlignment w:val="auto"/>
    </w:pPr>
    <w:rPr>
      <w:rFonts w:ascii="Arial" w:hAnsi="Arial"/>
      <w:sz w:val="22"/>
      <w:lang w:eastAsia="en-US"/>
    </w:rPr>
  </w:style>
  <w:style w:type="paragraph" w:customStyle="1" w:styleId="OmniPage1816">
    <w:name w:val="OmniPage #1816"/>
    <w:basedOn w:val="Normal"/>
    <w:rsid w:val="00101C39"/>
    <w:pPr>
      <w:tabs>
        <w:tab w:val="left" w:pos="1082"/>
      </w:tabs>
      <w:overflowPunct/>
      <w:autoSpaceDE/>
      <w:autoSpaceDN/>
      <w:adjustRightInd/>
      <w:ind w:left="2422" w:right="100" w:hanging="284"/>
      <w:textAlignment w:val="auto"/>
    </w:pPr>
    <w:rPr>
      <w:rFonts w:ascii="Arial" w:hAnsi="Arial"/>
      <w:noProof/>
      <w:sz w:val="20"/>
    </w:rPr>
  </w:style>
  <w:style w:type="character" w:customStyle="1" w:styleId="DCECorpsdetexteCar">
    <w:name w:val="DCE Corps de texte Car"/>
    <w:link w:val="DCECorpsdetexte"/>
    <w:rsid w:val="00101C39"/>
    <w:rPr>
      <w:rFonts w:ascii="Times New Roman" w:hAnsi="Times New Roman"/>
      <w:sz w:val="24"/>
    </w:rPr>
  </w:style>
  <w:style w:type="character" w:customStyle="1" w:styleId="En-tteCar">
    <w:name w:val="En-tête Car"/>
    <w:link w:val="En-tte"/>
    <w:uiPriority w:val="99"/>
    <w:rsid w:val="00101C39"/>
    <w:rPr>
      <w:rFonts w:ascii="Times New Roman" w:hAnsi="Times New Roman"/>
      <w:sz w:val="24"/>
    </w:rPr>
  </w:style>
  <w:style w:type="paragraph" w:styleId="Rvision">
    <w:name w:val="Revision"/>
    <w:hidden/>
    <w:uiPriority w:val="99"/>
    <w:semiHidden/>
    <w:rsid w:val="00101C39"/>
    <w:rPr>
      <w:rFonts w:ascii="Arial" w:hAnsi="Arial"/>
      <w:sz w:val="22"/>
      <w:szCs w:val="24"/>
    </w:rPr>
  </w:style>
  <w:style w:type="paragraph" w:customStyle="1" w:styleId="Listepuce1">
    <w:name w:val="Liste à puce 1"/>
    <w:basedOn w:val="Normal"/>
    <w:rsid w:val="00101C39"/>
    <w:pPr>
      <w:numPr>
        <w:numId w:val="10"/>
      </w:numPr>
      <w:overflowPunct/>
      <w:autoSpaceDE/>
      <w:autoSpaceDN/>
      <w:adjustRightInd/>
      <w:jc w:val="both"/>
      <w:textAlignment w:val="auto"/>
    </w:pPr>
    <w:rPr>
      <w:rFonts w:ascii="Arial" w:hAnsi="Arial"/>
      <w:sz w:val="22"/>
      <w:szCs w:val="24"/>
    </w:rPr>
  </w:style>
  <w:style w:type="character" w:customStyle="1" w:styleId="Titre2Car">
    <w:name w:val="Titre 2 Car"/>
    <w:link w:val="Titre2"/>
    <w:locked/>
    <w:rsid w:val="000C696D"/>
    <w:rPr>
      <w:rFonts w:ascii="Times New Roman" w:hAnsi="Times New Roman"/>
      <w:b/>
      <w:iCs/>
      <w:sz w:val="24"/>
    </w:rPr>
  </w:style>
  <w:style w:type="paragraph" w:customStyle="1" w:styleId="TableParagraph">
    <w:name w:val="Table Paragraph"/>
    <w:basedOn w:val="Normal"/>
    <w:uiPriority w:val="1"/>
    <w:qFormat/>
    <w:rsid w:val="00101C39"/>
    <w:pPr>
      <w:widowControl w:val="0"/>
      <w:overflowPunct/>
      <w:textAlignment w:val="auto"/>
    </w:pPr>
    <w:rPr>
      <w:szCs w:val="24"/>
    </w:rPr>
  </w:style>
  <w:style w:type="character" w:customStyle="1" w:styleId="PieddepageCar">
    <w:name w:val="Pied de page Car"/>
    <w:link w:val="Pieddepage"/>
    <w:locked/>
    <w:rsid w:val="00101C39"/>
    <w:rPr>
      <w:rFonts w:ascii="Times New Roman" w:hAnsi="Times New Roman"/>
      <w:sz w:val="24"/>
    </w:rPr>
  </w:style>
  <w:style w:type="character" w:customStyle="1" w:styleId="TextedebullesCar">
    <w:name w:val="Texte de bulles Car"/>
    <w:link w:val="Textedebulles"/>
    <w:uiPriority w:val="99"/>
    <w:semiHidden/>
    <w:rsid w:val="00101C39"/>
    <w:rPr>
      <w:rFonts w:ascii="Tahoma" w:hAnsi="Tahoma" w:cs="Tahoma"/>
      <w:sz w:val="16"/>
      <w:szCs w:val="16"/>
    </w:rPr>
  </w:style>
  <w:style w:type="character" w:customStyle="1" w:styleId="ParagraphedelisteCar">
    <w:name w:val="Paragraphe de liste Car"/>
    <w:aliases w:val="CERNBulletList Car,LMI - Liste à puces Car,Par. de liste-etic Car,Numbered Indented Text Car,Bullet List Car,FooterText Car,numbered Car,Paragraphe de liste1 Car,List Paragraph1 Car,Bulletr List Paragraph Car,列出段落 Car,列出段落1 Car"/>
    <w:link w:val="Paragraphedeliste"/>
    <w:uiPriority w:val="34"/>
    <w:qFormat/>
    <w:locked/>
    <w:rsid w:val="006E1467"/>
    <w:rPr>
      <w:rFonts w:ascii="Arial" w:hAnsi="Arial"/>
      <w:sz w:val="22"/>
      <w:lang w:eastAsia="en-US"/>
    </w:rPr>
  </w:style>
  <w:style w:type="paragraph" w:customStyle="1" w:styleId="Style1">
    <w:name w:val="Style1"/>
    <w:basedOn w:val="DCETitre2"/>
    <w:link w:val="Style1Car"/>
    <w:qFormat/>
    <w:rsid w:val="00790700"/>
    <w:pPr>
      <w:numPr>
        <w:ilvl w:val="0"/>
        <w:numId w:val="0"/>
      </w:numPr>
      <w:tabs>
        <w:tab w:val="num" w:pos="720"/>
      </w:tabs>
      <w:ind w:left="720" w:hanging="720"/>
    </w:pPr>
    <w:rPr>
      <w:sz w:val="22"/>
    </w:rPr>
  </w:style>
  <w:style w:type="paragraph" w:styleId="NormalWeb">
    <w:name w:val="Normal (Web)"/>
    <w:basedOn w:val="Normal"/>
    <w:uiPriority w:val="99"/>
    <w:unhideWhenUsed/>
    <w:rsid w:val="00120360"/>
    <w:pPr>
      <w:overflowPunct/>
      <w:autoSpaceDE/>
      <w:autoSpaceDN/>
      <w:adjustRightInd/>
      <w:spacing w:before="100" w:beforeAutospacing="1" w:after="100" w:afterAutospacing="1"/>
      <w:textAlignment w:val="auto"/>
    </w:pPr>
    <w:rPr>
      <w:szCs w:val="24"/>
    </w:rPr>
  </w:style>
  <w:style w:type="paragraph" w:customStyle="1" w:styleId="TextePDT">
    <w:name w:val="Texte PDT"/>
    <w:basedOn w:val="Normal"/>
    <w:qFormat/>
    <w:rsid w:val="009304CA"/>
    <w:pPr>
      <w:tabs>
        <w:tab w:val="right" w:pos="8789"/>
      </w:tabs>
      <w:spacing w:after="120"/>
      <w:ind w:firstLine="567"/>
      <w:jc w:val="both"/>
    </w:pPr>
    <w:rPr>
      <w:szCs w:val="24"/>
    </w:rPr>
  </w:style>
  <w:style w:type="paragraph" w:styleId="En-ttedetabledesmatires">
    <w:name w:val="TOC Heading"/>
    <w:basedOn w:val="Titre1"/>
    <w:next w:val="Normal"/>
    <w:uiPriority w:val="39"/>
    <w:unhideWhenUsed/>
    <w:qFormat/>
    <w:rsid w:val="00467270"/>
    <w:pPr>
      <w:keepLines/>
      <w:numPr>
        <w:numId w:val="0"/>
      </w:numPr>
      <w:tabs>
        <w:tab w:val="clear" w:pos="1843"/>
      </w:tabs>
      <w:overflowPunct/>
      <w:autoSpaceDE/>
      <w:autoSpaceDN/>
      <w:adjustRightInd/>
      <w:spacing w:before="240" w:after="0" w:line="259" w:lineRule="auto"/>
      <w:jc w:val="left"/>
      <w:textAlignment w:val="auto"/>
      <w:outlineLvl w:val="9"/>
    </w:pPr>
    <w:rPr>
      <w:rFonts w:asciiTheme="majorHAnsi" w:eastAsiaTheme="majorEastAsia" w:hAnsiTheme="majorHAnsi" w:cstheme="majorBidi"/>
      <w:b w:val="0"/>
      <w:caps w:val="0"/>
      <w:color w:val="365F91" w:themeColor="accent1" w:themeShade="BF"/>
      <w:kern w:val="0"/>
      <w:sz w:val="32"/>
      <w:szCs w:val="32"/>
      <w:lang w:val="fr-FR"/>
    </w:rPr>
  </w:style>
  <w:style w:type="character" w:customStyle="1" w:styleId="Style1Car">
    <w:name w:val="Style1 Car"/>
    <w:basedOn w:val="Policepardfaut"/>
    <w:link w:val="Style1"/>
    <w:rsid w:val="004C48E5"/>
    <w:rPr>
      <w:rFonts w:ascii="Times New Roman" w:hAnsi="Times New Roman"/>
      <w:b/>
      <w:iCs/>
      <w:sz w:val="22"/>
      <w:szCs w:val="24"/>
    </w:rPr>
  </w:style>
  <w:style w:type="paragraph" w:customStyle="1" w:styleId="corpspuce01">
    <w:name w:val="corps_puce_01"/>
    <w:basedOn w:val="Normal"/>
    <w:rsid w:val="00192995"/>
    <w:pPr>
      <w:numPr>
        <w:numId w:val="29"/>
      </w:numPr>
      <w:spacing w:before="120" w:after="120"/>
      <w:jc w:val="both"/>
    </w:pPr>
  </w:style>
  <w:style w:type="paragraph" w:customStyle="1" w:styleId="TEXTE">
    <w:name w:val="TEXTE"/>
    <w:basedOn w:val="Normal"/>
    <w:qFormat/>
    <w:rsid w:val="00192995"/>
    <w:pPr>
      <w:spacing w:before="240" w:after="240"/>
      <w:jc w:val="both"/>
    </w:pPr>
    <w:rPr>
      <w:szCs w:val="24"/>
    </w:rPr>
  </w:style>
  <w:style w:type="paragraph" w:customStyle="1" w:styleId="puce12cmgauche">
    <w:name w:val="puce 1 à 2cm gauche"/>
    <w:basedOn w:val="Normal"/>
    <w:autoRedefine/>
    <w:rsid w:val="00192995"/>
    <w:pPr>
      <w:numPr>
        <w:numId w:val="35"/>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overflowPunct/>
      <w:autoSpaceDE/>
      <w:autoSpaceDN/>
      <w:adjustRightInd/>
      <w:spacing w:after="240"/>
      <w:textAlignment w:val="auto"/>
    </w:pPr>
    <w:rPr>
      <w:rFonts w:ascii="Arial Narrow"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453853">
      <w:bodyDiv w:val="1"/>
      <w:marLeft w:val="0"/>
      <w:marRight w:val="0"/>
      <w:marTop w:val="0"/>
      <w:marBottom w:val="0"/>
      <w:divBdr>
        <w:top w:val="none" w:sz="0" w:space="0" w:color="auto"/>
        <w:left w:val="none" w:sz="0" w:space="0" w:color="auto"/>
        <w:bottom w:val="none" w:sz="0" w:space="0" w:color="auto"/>
        <w:right w:val="none" w:sz="0" w:space="0" w:color="auto"/>
      </w:divBdr>
      <w:divsChild>
        <w:div w:id="1240946500">
          <w:marLeft w:val="0"/>
          <w:marRight w:val="0"/>
          <w:marTop w:val="0"/>
          <w:marBottom w:val="0"/>
          <w:divBdr>
            <w:top w:val="none" w:sz="0" w:space="0" w:color="auto"/>
            <w:left w:val="none" w:sz="0" w:space="0" w:color="auto"/>
            <w:bottom w:val="none" w:sz="0" w:space="0" w:color="auto"/>
            <w:right w:val="none" w:sz="0" w:space="0" w:color="auto"/>
          </w:divBdr>
        </w:div>
        <w:div w:id="1795636568">
          <w:marLeft w:val="0"/>
          <w:marRight w:val="0"/>
          <w:marTop w:val="0"/>
          <w:marBottom w:val="0"/>
          <w:divBdr>
            <w:top w:val="none" w:sz="0" w:space="0" w:color="auto"/>
            <w:left w:val="none" w:sz="0" w:space="0" w:color="auto"/>
            <w:bottom w:val="none" w:sz="0" w:space="0" w:color="auto"/>
            <w:right w:val="none" w:sz="0" w:space="0" w:color="auto"/>
          </w:divBdr>
        </w:div>
        <w:div w:id="1728140200">
          <w:marLeft w:val="0"/>
          <w:marRight w:val="0"/>
          <w:marTop w:val="0"/>
          <w:marBottom w:val="0"/>
          <w:divBdr>
            <w:top w:val="none" w:sz="0" w:space="0" w:color="auto"/>
            <w:left w:val="none" w:sz="0" w:space="0" w:color="auto"/>
            <w:bottom w:val="none" w:sz="0" w:space="0" w:color="auto"/>
            <w:right w:val="none" w:sz="0" w:space="0" w:color="auto"/>
          </w:divBdr>
        </w:div>
        <w:div w:id="2097632297">
          <w:marLeft w:val="0"/>
          <w:marRight w:val="0"/>
          <w:marTop w:val="0"/>
          <w:marBottom w:val="0"/>
          <w:divBdr>
            <w:top w:val="none" w:sz="0" w:space="0" w:color="auto"/>
            <w:left w:val="none" w:sz="0" w:space="0" w:color="auto"/>
            <w:bottom w:val="none" w:sz="0" w:space="0" w:color="auto"/>
            <w:right w:val="none" w:sz="0" w:space="0" w:color="auto"/>
          </w:divBdr>
        </w:div>
        <w:div w:id="1152599321">
          <w:marLeft w:val="0"/>
          <w:marRight w:val="0"/>
          <w:marTop w:val="0"/>
          <w:marBottom w:val="0"/>
          <w:divBdr>
            <w:top w:val="none" w:sz="0" w:space="0" w:color="auto"/>
            <w:left w:val="none" w:sz="0" w:space="0" w:color="auto"/>
            <w:bottom w:val="none" w:sz="0" w:space="0" w:color="auto"/>
            <w:right w:val="none" w:sz="0" w:space="0" w:color="auto"/>
          </w:divBdr>
        </w:div>
        <w:div w:id="1746023766">
          <w:marLeft w:val="0"/>
          <w:marRight w:val="0"/>
          <w:marTop w:val="0"/>
          <w:marBottom w:val="0"/>
          <w:divBdr>
            <w:top w:val="none" w:sz="0" w:space="0" w:color="auto"/>
            <w:left w:val="none" w:sz="0" w:space="0" w:color="auto"/>
            <w:bottom w:val="none" w:sz="0" w:space="0" w:color="auto"/>
            <w:right w:val="none" w:sz="0" w:space="0" w:color="auto"/>
          </w:divBdr>
        </w:div>
        <w:div w:id="1135828244">
          <w:marLeft w:val="0"/>
          <w:marRight w:val="0"/>
          <w:marTop w:val="0"/>
          <w:marBottom w:val="0"/>
          <w:divBdr>
            <w:top w:val="none" w:sz="0" w:space="0" w:color="auto"/>
            <w:left w:val="none" w:sz="0" w:space="0" w:color="auto"/>
            <w:bottom w:val="none" w:sz="0" w:space="0" w:color="auto"/>
            <w:right w:val="none" w:sz="0" w:space="0" w:color="auto"/>
          </w:divBdr>
        </w:div>
        <w:div w:id="1737238658">
          <w:marLeft w:val="0"/>
          <w:marRight w:val="0"/>
          <w:marTop w:val="0"/>
          <w:marBottom w:val="0"/>
          <w:divBdr>
            <w:top w:val="none" w:sz="0" w:space="0" w:color="auto"/>
            <w:left w:val="none" w:sz="0" w:space="0" w:color="auto"/>
            <w:bottom w:val="none" w:sz="0" w:space="0" w:color="auto"/>
            <w:right w:val="none" w:sz="0" w:space="0" w:color="auto"/>
          </w:divBdr>
        </w:div>
        <w:div w:id="397553891">
          <w:marLeft w:val="0"/>
          <w:marRight w:val="0"/>
          <w:marTop w:val="0"/>
          <w:marBottom w:val="0"/>
          <w:divBdr>
            <w:top w:val="none" w:sz="0" w:space="0" w:color="auto"/>
            <w:left w:val="none" w:sz="0" w:space="0" w:color="auto"/>
            <w:bottom w:val="none" w:sz="0" w:space="0" w:color="auto"/>
            <w:right w:val="none" w:sz="0" w:space="0" w:color="auto"/>
          </w:divBdr>
        </w:div>
        <w:div w:id="438764994">
          <w:marLeft w:val="0"/>
          <w:marRight w:val="0"/>
          <w:marTop w:val="0"/>
          <w:marBottom w:val="0"/>
          <w:divBdr>
            <w:top w:val="none" w:sz="0" w:space="0" w:color="auto"/>
            <w:left w:val="none" w:sz="0" w:space="0" w:color="auto"/>
            <w:bottom w:val="none" w:sz="0" w:space="0" w:color="auto"/>
            <w:right w:val="none" w:sz="0" w:space="0" w:color="auto"/>
          </w:divBdr>
        </w:div>
        <w:div w:id="2131509507">
          <w:marLeft w:val="0"/>
          <w:marRight w:val="0"/>
          <w:marTop w:val="0"/>
          <w:marBottom w:val="0"/>
          <w:divBdr>
            <w:top w:val="none" w:sz="0" w:space="0" w:color="auto"/>
            <w:left w:val="none" w:sz="0" w:space="0" w:color="auto"/>
            <w:bottom w:val="none" w:sz="0" w:space="0" w:color="auto"/>
            <w:right w:val="none" w:sz="0" w:space="0" w:color="auto"/>
          </w:divBdr>
        </w:div>
        <w:div w:id="787429650">
          <w:marLeft w:val="0"/>
          <w:marRight w:val="0"/>
          <w:marTop w:val="0"/>
          <w:marBottom w:val="0"/>
          <w:divBdr>
            <w:top w:val="none" w:sz="0" w:space="0" w:color="auto"/>
            <w:left w:val="none" w:sz="0" w:space="0" w:color="auto"/>
            <w:bottom w:val="none" w:sz="0" w:space="0" w:color="auto"/>
            <w:right w:val="none" w:sz="0" w:space="0" w:color="auto"/>
          </w:divBdr>
        </w:div>
        <w:div w:id="2112241229">
          <w:marLeft w:val="0"/>
          <w:marRight w:val="0"/>
          <w:marTop w:val="0"/>
          <w:marBottom w:val="0"/>
          <w:divBdr>
            <w:top w:val="none" w:sz="0" w:space="0" w:color="auto"/>
            <w:left w:val="none" w:sz="0" w:space="0" w:color="auto"/>
            <w:bottom w:val="none" w:sz="0" w:space="0" w:color="auto"/>
            <w:right w:val="none" w:sz="0" w:space="0" w:color="auto"/>
          </w:divBdr>
        </w:div>
        <w:div w:id="421025826">
          <w:marLeft w:val="0"/>
          <w:marRight w:val="0"/>
          <w:marTop w:val="0"/>
          <w:marBottom w:val="0"/>
          <w:divBdr>
            <w:top w:val="none" w:sz="0" w:space="0" w:color="auto"/>
            <w:left w:val="none" w:sz="0" w:space="0" w:color="auto"/>
            <w:bottom w:val="none" w:sz="0" w:space="0" w:color="auto"/>
            <w:right w:val="none" w:sz="0" w:space="0" w:color="auto"/>
          </w:divBdr>
        </w:div>
        <w:div w:id="721828288">
          <w:marLeft w:val="0"/>
          <w:marRight w:val="0"/>
          <w:marTop w:val="0"/>
          <w:marBottom w:val="0"/>
          <w:divBdr>
            <w:top w:val="none" w:sz="0" w:space="0" w:color="auto"/>
            <w:left w:val="none" w:sz="0" w:space="0" w:color="auto"/>
            <w:bottom w:val="none" w:sz="0" w:space="0" w:color="auto"/>
            <w:right w:val="none" w:sz="0" w:space="0" w:color="auto"/>
          </w:divBdr>
        </w:div>
        <w:div w:id="614294008">
          <w:marLeft w:val="0"/>
          <w:marRight w:val="0"/>
          <w:marTop w:val="0"/>
          <w:marBottom w:val="0"/>
          <w:divBdr>
            <w:top w:val="none" w:sz="0" w:space="0" w:color="auto"/>
            <w:left w:val="none" w:sz="0" w:space="0" w:color="auto"/>
            <w:bottom w:val="none" w:sz="0" w:space="0" w:color="auto"/>
            <w:right w:val="none" w:sz="0" w:space="0" w:color="auto"/>
          </w:divBdr>
        </w:div>
        <w:div w:id="2128236919">
          <w:marLeft w:val="0"/>
          <w:marRight w:val="0"/>
          <w:marTop w:val="0"/>
          <w:marBottom w:val="0"/>
          <w:divBdr>
            <w:top w:val="none" w:sz="0" w:space="0" w:color="auto"/>
            <w:left w:val="none" w:sz="0" w:space="0" w:color="auto"/>
            <w:bottom w:val="none" w:sz="0" w:space="0" w:color="auto"/>
            <w:right w:val="none" w:sz="0" w:space="0" w:color="auto"/>
          </w:divBdr>
        </w:div>
        <w:div w:id="1894853232">
          <w:marLeft w:val="0"/>
          <w:marRight w:val="0"/>
          <w:marTop w:val="0"/>
          <w:marBottom w:val="0"/>
          <w:divBdr>
            <w:top w:val="none" w:sz="0" w:space="0" w:color="auto"/>
            <w:left w:val="none" w:sz="0" w:space="0" w:color="auto"/>
            <w:bottom w:val="none" w:sz="0" w:space="0" w:color="auto"/>
            <w:right w:val="none" w:sz="0" w:space="0" w:color="auto"/>
          </w:divBdr>
        </w:div>
        <w:div w:id="289752282">
          <w:marLeft w:val="0"/>
          <w:marRight w:val="0"/>
          <w:marTop w:val="0"/>
          <w:marBottom w:val="0"/>
          <w:divBdr>
            <w:top w:val="none" w:sz="0" w:space="0" w:color="auto"/>
            <w:left w:val="none" w:sz="0" w:space="0" w:color="auto"/>
            <w:bottom w:val="none" w:sz="0" w:space="0" w:color="auto"/>
            <w:right w:val="none" w:sz="0" w:space="0" w:color="auto"/>
          </w:divBdr>
        </w:div>
        <w:div w:id="1813209167">
          <w:marLeft w:val="0"/>
          <w:marRight w:val="0"/>
          <w:marTop w:val="0"/>
          <w:marBottom w:val="0"/>
          <w:divBdr>
            <w:top w:val="none" w:sz="0" w:space="0" w:color="auto"/>
            <w:left w:val="none" w:sz="0" w:space="0" w:color="auto"/>
            <w:bottom w:val="none" w:sz="0" w:space="0" w:color="auto"/>
            <w:right w:val="none" w:sz="0" w:space="0" w:color="auto"/>
          </w:divBdr>
        </w:div>
        <w:div w:id="1756513245">
          <w:marLeft w:val="0"/>
          <w:marRight w:val="0"/>
          <w:marTop w:val="0"/>
          <w:marBottom w:val="0"/>
          <w:divBdr>
            <w:top w:val="none" w:sz="0" w:space="0" w:color="auto"/>
            <w:left w:val="none" w:sz="0" w:space="0" w:color="auto"/>
            <w:bottom w:val="none" w:sz="0" w:space="0" w:color="auto"/>
            <w:right w:val="none" w:sz="0" w:space="0" w:color="auto"/>
          </w:divBdr>
        </w:div>
        <w:div w:id="126167877">
          <w:marLeft w:val="0"/>
          <w:marRight w:val="0"/>
          <w:marTop w:val="0"/>
          <w:marBottom w:val="0"/>
          <w:divBdr>
            <w:top w:val="none" w:sz="0" w:space="0" w:color="auto"/>
            <w:left w:val="none" w:sz="0" w:space="0" w:color="auto"/>
            <w:bottom w:val="none" w:sz="0" w:space="0" w:color="auto"/>
            <w:right w:val="none" w:sz="0" w:space="0" w:color="auto"/>
          </w:divBdr>
        </w:div>
        <w:div w:id="225339567">
          <w:marLeft w:val="0"/>
          <w:marRight w:val="0"/>
          <w:marTop w:val="0"/>
          <w:marBottom w:val="0"/>
          <w:divBdr>
            <w:top w:val="none" w:sz="0" w:space="0" w:color="auto"/>
            <w:left w:val="none" w:sz="0" w:space="0" w:color="auto"/>
            <w:bottom w:val="none" w:sz="0" w:space="0" w:color="auto"/>
            <w:right w:val="none" w:sz="0" w:space="0" w:color="auto"/>
          </w:divBdr>
        </w:div>
        <w:div w:id="700592052">
          <w:marLeft w:val="0"/>
          <w:marRight w:val="0"/>
          <w:marTop w:val="0"/>
          <w:marBottom w:val="0"/>
          <w:divBdr>
            <w:top w:val="none" w:sz="0" w:space="0" w:color="auto"/>
            <w:left w:val="none" w:sz="0" w:space="0" w:color="auto"/>
            <w:bottom w:val="none" w:sz="0" w:space="0" w:color="auto"/>
            <w:right w:val="none" w:sz="0" w:space="0" w:color="auto"/>
          </w:divBdr>
        </w:div>
        <w:div w:id="503396559">
          <w:marLeft w:val="0"/>
          <w:marRight w:val="0"/>
          <w:marTop w:val="0"/>
          <w:marBottom w:val="0"/>
          <w:divBdr>
            <w:top w:val="none" w:sz="0" w:space="0" w:color="auto"/>
            <w:left w:val="none" w:sz="0" w:space="0" w:color="auto"/>
            <w:bottom w:val="none" w:sz="0" w:space="0" w:color="auto"/>
            <w:right w:val="none" w:sz="0" w:space="0" w:color="auto"/>
          </w:divBdr>
        </w:div>
        <w:div w:id="1911191796">
          <w:marLeft w:val="0"/>
          <w:marRight w:val="0"/>
          <w:marTop w:val="0"/>
          <w:marBottom w:val="0"/>
          <w:divBdr>
            <w:top w:val="none" w:sz="0" w:space="0" w:color="auto"/>
            <w:left w:val="none" w:sz="0" w:space="0" w:color="auto"/>
            <w:bottom w:val="none" w:sz="0" w:space="0" w:color="auto"/>
            <w:right w:val="none" w:sz="0" w:space="0" w:color="auto"/>
          </w:divBdr>
        </w:div>
        <w:div w:id="1169517101">
          <w:marLeft w:val="0"/>
          <w:marRight w:val="0"/>
          <w:marTop w:val="0"/>
          <w:marBottom w:val="0"/>
          <w:divBdr>
            <w:top w:val="none" w:sz="0" w:space="0" w:color="auto"/>
            <w:left w:val="none" w:sz="0" w:space="0" w:color="auto"/>
            <w:bottom w:val="none" w:sz="0" w:space="0" w:color="auto"/>
            <w:right w:val="none" w:sz="0" w:space="0" w:color="auto"/>
          </w:divBdr>
        </w:div>
        <w:div w:id="1619094895">
          <w:marLeft w:val="0"/>
          <w:marRight w:val="0"/>
          <w:marTop w:val="0"/>
          <w:marBottom w:val="0"/>
          <w:divBdr>
            <w:top w:val="none" w:sz="0" w:space="0" w:color="auto"/>
            <w:left w:val="none" w:sz="0" w:space="0" w:color="auto"/>
            <w:bottom w:val="none" w:sz="0" w:space="0" w:color="auto"/>
            <w:right w:val="none" w:sz="0" w:space="0" w:color="auto"/>
          </w:divBdr>
        </w:div>
        <w:div w:id="1470898504">
          <w:marLeft w:val="0"/>
          <w:marRight w:val="0"/>
          <w:marTop w:val="0"/>
          <w:marBottom w:val="0"/>
          <w:divBdr>
            <w:top w:val="none" w:sz="0" w:space="0" w:color="auto"/>
            <w:left w:val="none" w:sz="0" w:space="0" w:color="auto"/>
            <w:bottom w:val="none" w:sz="0" w:space="0" w:color="auto"/>
            <w:right w:val="none" w:sz="0" w:space="0" w:color="auto"/>
          </w:divBdr>
        </w:div>
        <w:div w:id="1199853465">
          <w:marLeft w:val="0"/>
          <w:marRight w:val="0"/>
          <w:marTop w:val="0"/>
          <w:marBottom w:val="0"/>
          <w:divBdr>
            <w:top w:val="none" w:sz="0" w:space="0" w:color="auto"/>
            <w:left w:val="none" w:sz="0" w:space="0" w:color="auto"/>
            <w:bottom w:val="none" w:sz="0" w:space="0" w:color="auto"/>
            <w:right w:val="none" w:sz="0" w:space="0" w:color="auto"/>
          </w:divBdr>
        </w:div>
        <w:div w:id="969827335">
          <w:marLeft w:val="0"/>
          <w:marRight w:val="0"/>
          <w:marTop w:val="0"/>
          <w:marBottom w:val="0"/>
          <w:divBdr>
            <w:top w:val="none" w:sz="0" w:space="0" w:color="auto"/>
            <w:left w:val="none" w:sz="0" w:space="0" w:color="auto"/>
            <w:bottom w:val="none" w:sz="0" w:space="0" w:color="auto"/>
            <w:right w:val="none" w:sz="0" w:space="0" w:color="auto"/>
          </w:divBdr>
        </w:div>
        <w:div w:id="1985234337">
          <w:marLeft w:val="0"/>
          <w:marRight w:val="0"/>
          <w:marTop w:val="0"/>
          <w:marBottom w:val="0"/>
          <w:divBdr>
            <w:top w:val="none" w:sz="0" w:space="0" w:color="auto"/>
            <w:left w:val="none" w:sz="0" w:space="0" w:color="auto"/>
            <w:bottom w:val="none" w:sz="0" w:space="0" w:color="auto"/>
            <w:right w:val="none" w:sz="0" w:space="0" w:color="auto"/>
          </w:divBdr>
        </w:div>
        <w:div w:id="1571883434">
          <w:marLeft w:val="0"/>
          <w:marRight w:val="0"/>
          <w:marTop w:val="0"/>
          <w:marBottom w:val="0"/>
          <w:divBdr>
            <w:top w:val="none" w:sz="0" w:space="0" w:color="auto"/>
            <w:left w:val="none" w:sz="0" w:space="0" w:color="auto"/>
            <w:bottom w:val="none" w:sz="0" w:space="0" w:color="auto"/>
            <w:right w:val="none" w:sz="0" w:space="0" w:color="auto"/>
          </w:divBdr>
        </w:div>
        <w:div w:id="1254892952">
          <w:marLeft w:val="0"/>
          <w:marRight w:val="0"/>
          <w:marTop w:val="0"/>
          <w:marBottom w:val="0"/>
          <w:divBdr>
            <w:top w:val="none" w:sz="0" w:space="0" w:color="auto"/>
            <w:left w:val="none" w:sz="0" w:space="0" w:color="auto"/>
            <w:bottom w:val="none" w:sz="0" w:space="0" w:color="auto"/>
            <w:right w:val="none" w:sz="0" w:space="0" w:color="auto"/>
          </w:divBdr>
        </w:div>
        <w:div w:id="1141852475">
          <w:marLeft w:val="0"/>
          <w:marRight w:val="0"/>
          <w:marTop w:val="0"/>
          <w:marBottom w:val="0"/>
          <w:divBdr>
            <w:top w:val="none" w:sz="0" w:space="0" w:color="auto"/>
            <w:left w:val="none" w:sz="0" w:space="0" w:color="auto"/>
            <w:bottom w:val="none" w:sz="0" w:space="0" w:color="auto"/>
            <w:right w:val="none" w:sz="0" w:space="0" w:color="auto"/>
          </w:divBdr>
        </w:div>
        <w:div w:id="1841308536">
          <w:marLeft w:val="0"/>
          <w:marRight w:val="0"/>
          <w:marTop w:val="0"/>
          <w:marBottom w:val="0"/>
          <w:divBdr>
            <w:top w:val="none" w:sz="0" w:space="0" w:color="auto"/>
            <w:left w:val="none" w:sz="0" w:space="0" w:color="auto"/>
            <w:bottom w:val="none" w:sz="0" w:space="0" w:color="auto"/>
            <w:right w:val="none" w:sz="0" w:space="0" w:color="auto"/>
          </w:divBdr>
        </w:div>
        <w:div w:id="928462010">
          <w:marLeft w:val="0"/>
          <w:marRight w:val="0"/>
          <w:marTop w:val="0"/>
          <w:marBottom w:val="0"/>
          <w:divBdr>
            <w:top w:val="none" w:sz="0" w:space="0" w:color="auto"/>
            <w:left w:val="none" w:sz="0" w:space="0" w:color="auto"/>
            <w:bottom w:val="none" w:sz="0" w:space="0" w:color="auto"/>
            <w:right w:val="none" w:sz="0" w:space="0" w:color="auto"/>
          </w:divBdr>
        </w:div>
        <w:div w:id="1811508177">
          <w:marLeft w:val="0"/>
          <w:marRight w:val="0"/>
          <w:marTop w:val="0"/>
          <w:marBottom w:val="0"/>
          <w:divBdr>
            <w:top w:val="none" w:sz="0" w:space="0" w:color="auto"/>
            <w:left w:val="none" w:sz="0" w:space="0" w:color="auto"/>
            <w:bottom w:val="none" w:sz="0" w:space="0" w:color="auto"/>
            <w:right w:val="none" w:sz="0" w:space="0" w:color="auto"/>
          </w:divBdr>
        </w:div>
        <w:div w:id="1700817339">
          <w:marLeft w:val="0"/>
          <w:marRight w:val="0"/>
          <w:marTop w:val="0"/>
          <w:marBottom w:val="0"/>
          <w:divBdr>
            <w:top w:val="none" w:sz="0" w:space="0" w:color="auto"/>
            <w:left w:val="none" w:sz="0" w:space="0" w:color="auto"/>
            <w:bottom w:val="none" w:sz="0" w:space="0" w:color="auto"/>
            <w:right w:val="none" w:sz="0" w:space="0" w:color="auto"/>
          </w:divBdr>
        </w:div>
        <w:div w:id="1364554670">
          <w:marLeft w:val="0"/>
          <w:marRight w:val="0"/>
          <w:marTop w:val="0"/>
          <w:marBottom w:val="0"/>
          <w:divBdr>
            <w:top w:val="none" w:sz="0" w:space="0" w:color="auto"/>
            <w:left w:val="none" w:sz="0" w:space="0" w:color="auto"/>
            <w:bottom w:val="none" w:sz="0" w:space="0" w:color="auto"/>
            <w:right w:val="none" w:sz="0" w:space="0" w:color="auto"/>
          </w:divBdr>
        </w:div>
        <w:div w:id="56781783">
          <w:marLeft w:val="0"/>
          <w:marRight w:val="0"/>
          <w:marTop w:val="0"/>
          <w:marBottom w:val="0"/>
          <w:divBdr>
            <w:top w:val="none" w:sz="0" w:space="0" w:color="auto"/>
            <w:left w:val="none" w:sz="0" w:space="0" w:color="auto"/>
            <w:bottom w:val="none" w:sz="0" w:space="0" w:color="auto"/>
            <w:right w:val="none" w:sz="0" w:space="0" w:color="auto"/>
          </w:divBdr>
        </w:div>
        <w:div w:id="1038630786">
          <w:marLeft w:val="0"/>
          <w:marRight w:val="0"/>
          <w:marTop w:val="0"/>
          <w:marBottom w:val="0"/>
          <w:divBdr>
            <w:top w:val="none" w:sz="0" w:space="0" w:color="auto"/>
            <w:left w:val="none" w:sz="0" w:space="0" w:color="auto"/>
            <w:bottom w:val="none" w:sz="0" w:space="0" w:color="auto"/>
            <w:right w:val="none" w:sz="0" w:space="0" w:color="auto"/>
          </w:divBdr>
        </w:div>
        <w:div w:id="1849052217">
          <w:marLeft w:val="0"/>
          <w:marRight w:val="0"/>
          <w:marTop w:val="0"/>
          <w:marBottom w:val="0"/>
          <w:divBdr>
            <w:top w:val="none" w:sz="0" w:space="0" w:color="auto"/>
            <w:left w:val="none" w:sz="0" w:space="0" w:color="auto"/>
            <w:bottom w:val="none" w:sz="0" w:space="0" w:color="auto"/>
            <w:right w:val="none" w:sz="0" w:space="0" w:color="auto"/>
          </w:divBdr>
        </w:div>
        <w:div w:id="1027874114">
          <w:marLeft w:val="0"/>
          <w:marRight w:val="0"/>
          <w:marTop w:val="0"/>
          <w:marBottom w:val="0"/>
          <w:divBdr>
            <w:top w:val="none" w:sz="0" w:space="0" w:color="auto"/>
            <w:left w:val="none" w:sz="0" w:space="0" w:color="auto"/>
            <w:bottom w:val="none" w:sz="0" w:space="0" w:color="auto"/>
            <w:right w:val="none" w:sz="0" w:space="0" w:color="auto"/>
          </w:divBdr>
        </w:div>
        <w:div w:id="1918662996">
          <w:marLeft w:val="0"/>
          <w:marRight w:val="0"/>
          <w:marTop w:val="0"/>
          <w:marBottom w:val="0"/>
          <w:divBdr>
            <w:top w:val="none" w:sz="0" w:space="0" w:color="auto"/>
            <w:left w:val="none" w:sz="0" w:space="0" w:color="auto"/>
            <w:bottom w:val="none" w:sz="0" w:space="0" w:color="auto"/>
            <w:right w:val="none" w:sz="0" w:space="0" w:color="auto"/>
          </w:divBdr>
        </w:div>
        <w:div w:id="827676941">
          <w:marLeft w:val="0"/>
          <w:marRight w:val="0"/>
          <w:marTop w:val="0"/>
          <w:marBottom w:val="0"/>
          <w:divBdr>
            <w:top w:val="none" w:sz="0" w:space="0" w:color="auto"/>
            <w:left w:val="none" w:sz="0" w:space="0" w:color="auto"/>
            <w:bottom w:val="none" w:sz="0" w:space="0" w:color="auto"/>
            <w:right w:val="none" w:sz="0" w:space="0" w:color="auto"/>
          </w:divBdr>
        </w:div>
        <w:div w:id="2091536504">
          <w:marLeft w:val="0"/>
          <w:marRight w:val="0"/>
          <w:marTop w:val="0"/>
          <w:marBottom w:val="0"/>
          <w:divBdr>
            <w:top w:val="none" w:sz="0" w:space="0" w:color="auto"/>
            <w:left w:val="none" w:sz="0" w:space="0" w:color="auto"/>
            <w:bottom w:val="none" w:sz="0" w:space="0" w:color="auto"/>
            <w:right w:val="none" w:sz="0" w:space="0" w:color="auto"/>
          </w:divBdr>
        </w:div>
        <w:div w:id="614017418">
          <w:marLeft w:val="0"/>
          <w:marRight w:val="0"/>
          <w:marTop w:val="0"/>
          <w:marBottom w:val="0"/>
          <w:divBdr>
            <w:top w:val="none" w:sz="0" w:space="0" w:color="auto"/>
            <w:left w:val="none" w:sz="0" w:space="0" w:color="auto"/>
            <w:bottom w:val="none" w:sz="0" w:space="0" w:color="auto"/>
            <w:right w:val="none" w:sz="0" w:space="0" w:color="auto"/>
          </w:divBdr>
        </w:div>
        <w:div w:id="423303772">
          <w:marLeft w:val="0"/>
          <w:marRight w:val="0"/>
          <w:marTop w:val="0"/>
          <w:marBottom w:val="0"/>
          <w:divBdr>
            <w:top w:val="none" w:sz="0" w:space="0" w:color="auto"/>
            <w:left w:val="none" w:sz="0" w:space="0" w:color="auto"/>
            <w:bottom w:val="none" w:sz="0" w:space="0" w:color="auto"/>
            <w:right w:val="none" w:sz="0" w:space="0" w:color="auto"/>
          </w:divBdr>
        </w:div>
        <w:div w:id="1291477962">
          <w:marLeft w:val="0"/>
          <w:marRight w:val="0"/>
          <w:marTop w:val="0"/>
          <w:marBottom w:val="0"/>
          <w:divBdr>
            <w:top w:val="none" w:sz="0" w:space="0" w:color="auto"/>
            <w:left w:val="none" w:sz="0" w:space="0" w:color="auto"/>
            <w:bottom w:val="none" w:sz="0" w:space="0" w:color="auto"/>
            <w:right w:val="none" w:sz="0" w:space="0" w:color="auto"/>
          </w:divBdr>
        </w:div>
        <w:div w:id="1841122447">
          <w:marLeft w:val="0"/>
          <w:marRight w:val="0"/>
          <w:marTop w:val="0"/>
          <w:marBottom w:val="0"/>
          <w:divBdr>
            <w:top w:val="none" w:sz="0" w:space="0" w:color="auto"/>
            <w:left w:val="none" w:sz="0" w:space="0" w:color="auto"/>
            <w:bottom w:val="none" w:sz="0" w:space="0" w:color="auto"/>
            <w:right w:val="none" w:sz="0" w:space="0" w:color="auto"/>
          </w:divBdr>
        </w:div>
        <w:div w:id="805507118">
          <w:marLeft w:val="0"/>
          <w:marRight w:val="0"/>
          <w:marTop w:val="0"/>
          <w:marBottom w:val="0"/>
          <w:divBdr>
            <w:top w:val="none" w:sz="0" w:space="0" w:color="auto"/>
            <w:left w:val="none" w:sz="0" w:space="0" w:color="auto"/>
            <w:bottom w:val="none" w:sz="0" w:space="0" w:color="auto"/>
            <w:right w:val="none" w:sz="0" w:space="0" w:color="auto"/>
          </w:divBdr>
        </w:div>
        <w:div w:id="836502505">
          <w:marLeft w:val="0"/>
          <w:marRight w:val="0"/>
          <w:marTop w:val="0"/>
          <w:marBottom w:val="0"/>
          <w:divBdr>
            <w:top w:val="none" w:sz="0" w:space="0" w:color="auto"/>
            <w:left w:val="none" w:sz="0" w:space="0" w:color="auto"/>
            <w:bottom w:val="none" w:sz="0" w:space="0" w:color="auto"/>
            <w:right w:val="none" w:sz="0" w:space="0" w:color="auto"/>
          </w:divBdr>
        </w:div>
        <w:div w:id="2139907258">
          <w:marLeft w:val="0"/>
          <w:marRight w:val="0"/>
          <w:marTop w:val="0"/>
          <w:marBottom w:val="0"/>
          <w:divBdr>
            <w:top w:val="none" w:sz="0" w:space="0" w:color="auto"/>
            <w:left w:val="none" w:sz="0" w:space="0" w:color="auto"/>
            <w:bottom w:val="none" w:sz="0" w:space="0" w:color="auto"/>
            <w:right w:val="none" w:sz="0" w:space="0" w:color="auto"/>
          </w:divBdr>
        </w:div>
        <w:div w:id="1652712499">
          <w:marLeft w:val="0"/>
          <w:marRight w:val="0"/>
          <w:marTop w:val="0"/>
          <w:marBottom w:val="0"/>
          <w:divBdr>
            <w:top w:val="none" w:sz="0" w:space="0" w:color="auto"/>
            <w:left w:val="none" w:sz="0" w:space="0" w:color="auto"/>
            <w:bottom w:val="none" w:sz="0" w:space="0" w:color="auto"/>
            <w:right w:val="none" w:sz="0" w:space="0" w:color="auto"/>
          </w:divBdr>
        </w:div>
        <w:div w:id="640382555">
          <w:marLeft w:val="0"/>
          <w:marRight w:val="0"/>
          <w:marTop w:val="0"/>
          <w:marBottom w:val="0"/>
          <w:divBdr>
            <w:top w:val="none" w:sz="0" w:space="0" w:color="auto"/>
            <w:left w:val="none" w:sz="0" w:space="0" w:color="auto"/>
            <w:bottom w:val="none" w:sz="0" w:space="0" w:color="auto"/>
            <w:right w:val="none" w:sz="0" w:space="0" w:color="auto"/>
          </w:divBdr>
        </w:div>
        <w:div w:id="700471501">
          <w:marLeft w:val="0"/>
          <w:marRight w:val="0"/>
          <w:marTop w:val="0"/>
          <w:marBottom w:val="0"/>
          <w:divBdr>
            <w:top w:val="none" w:sz="0" w:space="0" w:color="auto"/>
            <w:left w:val="none" w:sz="0" w:space="0" w:color="auto"/>
            <w:bottom w:val="none" w:sz="0" w:space="0" w:color="auto"/>
            <w:right w:val="none" w:sz="0" w:space="0" w:color="auto"/>
          </w:divBdr>
        </w:div>
        <w:div w:id="1481114981">
          <w:marLeft w:val="0"/>
          <w:marRight w:val="0"/>
          <w:marTop w:val="0"/>
          <w:marBottom w:val="0"/>
          <w:divBdr>
            <w:top w:val="none" w:sz="0" w:space="0" w:color="auto"/>
            <w:left w:val="none" w:sz="0" w:space="0" w:color="auto"/>
            <w:bottom w:val="none" w:sz="0" w:space="0" w:color="auto"/>
            <w:right w:val="none" w:sz="0" w:space="0" w:color="auto"/>
          </w:divBdr>
        </w:div>
        <w:div w:id="2123913758">
          <w:marLeft w:val="0"/>
          <w:marRight w:val="0"/>
          <w:marTop w:val="0"/>
          <w:marBottom w:val="0"/>
          <w:divBdr>
            <w:top w:val="none" w:sz="0" w:space="0" w:color="auto"/>
            <w:left w:val="none" w:sz="0" w:space="0" w:color="auto"/>
            <w:bottom w:val="none" w:sz="0" w:space="0" w:color="auto"/>
            <w:right w:val="none" w:sz="0" w:space="0" w:color="auto"/>
          </w:divBdr>
        </w:div>
        <w:div w:id="1441341389">
          <w:marLeft w:val="0"/>
          <w:marRight w:val="0"/>
          <w:marTop w:val="0"/>
          <w:marBottom w:val="0"/>
          <w:divBdr>
            <w:top w:val="none" w:sz="0" w:space="0" w:color="auto"/>
            <w:left w:val="none" w:sz="0" w:space="0" w:color="auto"/>
            <w:bottom w:val="none" w:sz="0" w:space="0" w:color="auto"/>
            <w:right w:val="none" w:sz="0" w:space="0" w:color="auto"/>
          </w:divBdr>
        </w:div>
        <w:div w:id="381448593">
          <w:marLeft w:val="0"/>
          <w:marRight w:val="0"/>
          <w:marTop w:val="0"/>
          <w:marBottom w:val="0"/>
          <w:divBdr>
            <w:top w:val="none" w:sz="0" w:space="0" w:color="auto"/>
            <w:left w:val="none" w:sz="0" w:space="0" w:color="auto"/>
            <w:bottom w:val="none" w:sz="0" w:space="0" w:color="auto"/>
            <w:right w:val="none" w:sz="0" w:space="0" w:color="auto"/>
          </w:divBdr>
        </w:div>
        <w:div w:id="1926376746">
          <w:marLeft w:val="0"/>
          <w:marRight w:val="0"/>
          <w:marTop w:val="0"/>
          <w:marBottom w:val="0"/>
          <w:divBdr>
            <w:top w:val="none" w:sz="0" w:space="0" w:color="auto"/>
            <w:left w:val="none" w:sz="0" w:space="0" w:color="auto"/>
            <w:bottom w:val="none" w:sz="0" w:space="0" w:color="auto"/>
            <w:right w:val="none" w:sz="0" w:space="0" w:color="auto"/>
          </w:divBdr>
        </w:div>
        <w:div w:id="1133407217">
          <w:marLeft w:val="0"/>
          <w:marRight w:val="0"/>
          <w:marTop w:val="0"/>
          <w:marBottom w:val="0"/>
          <w:divBdr>
            <w:top w:val="none" w:sz="0" w:space="0" w:color="auto"/>
            <w:left w:val="none" w:sz="0" w:space="0" w:color="auto"/>
            <w:bottom w:val="none" w:sz="0" w:space="0" w:color="auto"/>
            <w:right w:val="none" w:sz="0" w:space="0" w:color="auto"/>
          </w:divBdr>
        </w:div>
        <w:div w:id="359089934">
          <w:marLeft w:val="0"/>
          <w:marRight w:val="0"/>
          <w:marTop w:val="0"/>
          <w:marBottom w:val="0"/>
          <w:divBdr>
            <w:top w:val="none" w:sz="0" w:space="0" w:color="auto"/>
            <w:left w:val="none" w:sz="0" w:space="0" w:color="auto"/>
            <w:bottom w:val="none" w:sz="0" w:space="0" w:color="auto"/>
            <w:right w:val="none" w:sz="0" w:space="0" w:color="auto"/>
          </w:divBdr>
        </w:div>
        <w:div w:id="1880315459">
          <w:marLeft w:val="0"/>
          <w:marRight w:val="0"/>
          <w:marTop w:val="0"/>
          <w:marBottom w:val="0"/>
          <w:divBdr>
            <w:top w:val="none" w:sz="0" w:space="0" w:color="auto"/>
            <w:left w:val="none" w:sz="0" w:space="0" w:color="auto"/>
            <w:bottom w:val="none" w:sz="0" w:space="0" w:color="auto"/>
            <w:right w:val="none" w:sz="0" w:space="0" w:color="auto"/>
          </w:divBdr>
        </w:div>
        <w:div w:id="1932814516">
          <w:marLeft w:val="0"/>
          <w:marRight w:val="0"/>
          <w:marTop w:val="0"/>
          <w:marBottom w:val="0"/>
          <w:divBdr>
            <w:top w:val="none" w:sz="0" w:space="0" w:color="auto"/>
            <w:left w:val="none" w:sz="0" w:space="0" w:color="auto"/>
            <w:bottom w:val="none" w:sz="0" w:space="0" w:color="auto"/>
            <w:right w:val="none" w:sz="0" w:space="0" w:color="auto"/>
          </w:divBdr>
        </w:div>
        <w:div w:id="1772965642">
          <w:marLeft w:val="0"/>
          <w:marRight w:val="0"/>
          <w:marTop w:val="0"/>
          <w:marBottom w:val="0"/>
          <w:divBdr>
            <w:top w:val="none" w:sz="0" w:space="0" w:color="auto"/>
            <w:left w:val="none" w:sz="0" w:space="0" w:color="auto"/>
            <w:bottom w:val="none" w:sz="0" w:space="0" w:color="auto"/>
            <w:right w:val="none" w:sz="0" w:space="0" w:color="auto"/>
          </w:divBdr>
        </w:div>
        <w:div w:id="1563714140">
          <w:marLeft w:val="0"/>
          <w:marRight w:val="0"/>
          <w:marTop w:val="0"/>
          <w:marBottom w:val="0"/>
          <w:divBdr>
            <w:top w:val="none" w:sz="0" w:space="0" w:color="auto"/>
            <w:left w:val="none" w:sz="0" w:space="0" w:color="auto"/>
            <w:bottom w:val="none" w:sz="0" w:space="0" w:color="auto"/>
            <w:right w:val="none" w:sz="0" w:space="0" w:color="auto"/>
          </w:divBdr>
        </w:div>
        <w:div w:id="405612209">
          <w:marLeft w:val="0"/>
          <w:marRight w:val="0"/>
          <w:marTop w:val="0"/>
          <w:marBottom w:val="0"/>
          <w:divBdr>
            <w:top w:val="none" w:sz="0" w:space="0" w:color="auto"/>
            <w:left w:val="none" w:sz="0" w:space="0" w:color="auto"/>
            <w:bottom w:val="none" w:sz="0" w:space="0" w:color="auto"/>
            <w:right w:val="none" w:sz="0" w:space="0" w:color="auto"/>
          </w:divBdr>
        </w:div>
        <w:div w:id="1936162247">
          <w:marLeft w:val="0"/>
          <w:marRight w:val="0"/>
          <w:marTop w:val="0"/>
          <w:marBottom w:val="0"/>
          <w:divBdr>
            <w:top w:val="none" w:sz="0" w:space="0" w:color="auto"/>
            <w:left w:val="none" w:sz="0" w:space="0" w:color="auto"/>
            <w:bottom w:val="none" w:sz="0" w:space="0" w:color="auto"/>
            <w:right w:val="none" w:sz="0" w:space="0" w:color="auto"/>
          </w:divBdr>
        </w:div>
        <w:div w:id="1456412638">
          <w:marLeft w:val="0"/>
          <w:marRight w:val="0"/>
          <w:marTop w:val="0"/>
          <w:marBottom w:val="0"/>
          <w:divBdr>
            <w:top w:val="none" w:sz="0" w:space="0" w:color="auto"/>
            <w:left w:val="none" w:sz="0" w:space="0" w:color="auto"/>
            <w:bottom w:val="none" w:sz="0" w:space="0" w:color="auto"/>
            <w:right w:val="none" w:sz="0" w:space="0" w:color="auto"/>
          </w:divBdr>
        </w:div>
        <w:div w:id="745037736">
          <w:marLeft w:val="0"/>
          <w:marRight w:val="0"/>
          <w:marTop w:val="0"/>
          <w:marBottom w:val="0"/>
          <w:divBdr>
            <w:top w:val="none" w:sz="0" w:space="0" w:color="auto"/>
            <w:left w:val="none" w:sz="0" w:space="0" w:color="auto"/>
            <w:bottom w:val="none" w:sz="0" w:space="0" w:color="auto"/>
            <w:right w:val="none" w:sz="0" w:space="0" w:color="auto"/>
          </w:divBdr>
        </w:div>
        <w:div w:id="1174762899">
          <w:marLeft w:val="0"/>
          <w:marRight w:val="0"/>
          <w:marTop w:val="0"/>
          <w:marBottom w:val="0"/>
          <w:divBdr>
            <w:top w:val="none" w:sz="0" w:space="0" w:color="auto"/>
            <w:left w:val="none" w:sz="0" w:space="0" w:color="auto"/>
            <w:bottom w:val="none" w:sz="0" w:space="0" w:color="auto"/>
            <w:right w:val="none" w:sz="0" w:space="0" w:color="auto"/>
          </w:divBdr>
        </w:div>
        <w:div w:id="830562791">
          <w:marLeft w:val="0"/>
          <w:marRight w:val="0"/>
          <w:marTop w:val="0"/>
          <w:marBottom w:val="0"/>
          <w:divBdr>
            <w:top w:val="none" w:sz="0" w:space="0" w:color="auto"/>
            <w:left w:val="none" w:sz="0" w:space="0" w:color="auto"/>
            <w:bottom w:val="none" w:sz="0" w:space="0" w:color="auto"/>
            <w:right w:val="none" w:sz="0" w:space="0" w:color="auto"/>
          </w:divBdr>
        </w:div>
        <w:div w:id="2087608639">
          <w:marLeft w:val="0"/>
          <w:marRight w:val="0"/>
          <w:marTop w:val="0"/>
          <w:marBottom w:val="0"/>
          <w:divBdr>
            <w:top w:val="none" w:sz="0" w:space="0" w:color="auto"/>
            <w:left w:val="none" w:sz="0" w:space="0" w:color="auto"/>
            <w:bottom w:val="none" w:sz="0" w:space="0" w:color="auto"/>
            <w:right w:val="none" w:sz="0" w:space="0" w:color="auto"/>
          </w:divBdr>
        </w:div>
        <w:div w:id="1475677904">
          <w:marLeft w:val="0"/>
          <w:marRight w:val="0"/>
          <w:marTop w:val="0"/>
          <w:marBottom w:val="0"/>
          <w:divBdr>
            <w:top w:val="none" w:sz="0" w:space="0" w:color="auto"/>
            <w:left w:val="none" w:sz="0" w:space="0" w:color="auto"/>
            <w:bottom w:val="none" w:sz="0" w:space="0" w:color="auto"/>
            <w:right w:val="none" w:sz="0" w:space="0" w:color="auto"/>
          </w:divBdr>
        </w:div>
        <w:div w:id="1323462142">
          <w:marLeft w:val="0"/>
          <w:marRight w:val="0"/>
          <w:marTop w:val="0"/>
          <w:marBottom w:val="0"/>
          <w:divBdr>
            <w:top w:val="none" w:sz="0" w:space="0" w:color="auto"/>
            <w:left w:val="none" w:sz="0" w:space="0" w:color="auto"/>
            <w:bottom w:val="none" w:sz="0" w:space="0" w:color="auto"/>
            <w:right w:val="none" w:sz="0" w:space="0" w:color="auto"/>
          </w:divBdr>
        </w:div>
        <w:div w:id="1692560244">
          <w:marLeft w:val="0"/>
          <w:marRight w:val="0"/>
          <w:marTop w:val="0"/>
          <w:marBottom w:val="0"/>
          <w:divBdr>
            <w:top w:val="none" w:sz="0" w:space="0" w:color="auto"/>
            <w:left w:val="none" w:sz="0" w:space="0" w:color="auto"/>
            <w:bottom w:val="none" w:sz="0" w:space="0" w:color="auto"/>
            <w:right w:val="none" w:sz="0" w:space="0" w:color="auto"/>
          </w:divBdr>
        </w:div>
        <w:div w:id="1919242424">
          <w:marLeft w:val="0"/>
          <w:marRight w:val="0"/>
          <w:marTop w:val="0"/>
          <w:marBottom w:val="0"/>
          <w:divBdr>
            <w:top w:val="none" w:sz="0" w:space="0" w:color="auto"/>
            <w:left w:val="none" w:sz="0" w:space="0" w:color="auto"/>
            <w:bottom w:val="none" w:sz="0" w:space="0" w:color="auto"/>
            <w:right w:val="none" w:sz="0" w:space="0" w:color="auto"/>
          </w:divBdr>
        </w:div>
        <w:div w:id="933439450">
          <w:marLeft w:val="0"/>
          <w:marRight w:val="0"/>
          <w:marTop w:val="0"/>
          <w:marBottom w:val="0"/>
          <w:divBdr>
            <w:top w:val="none" w:sz="0" w:space="0" w:color="auto"/>
            <w:left w:val="none" w:sz="0" w:space="0" w:color="auto"/>
            <w:bottom w:val="none" w:sz="0" w:space="0" w:color="auto"/>
            <w:right w:val="none" w:sz="0" w:space="0" w:color="auto"/>
          </w:divBdr>
        </w:div>
        <w:div w:id="2068066076">
          <w:marLeft w:val="0"/>
          <w:marRight w:val="0"/>
          <w:marTop w:val="0"/>
          <w:marBottom w:val="0"/>
          <w:divBdr>
            <w:top w:val="none" w:sz="0" w:space="0" w:color="auto"/>
            <w:left w:val="none" w:sz="0" w:space="0" w:color="auto"/>
            <w:bottom w:val="none" w:sz="0" w:space="0" w:color="auto"/>
            <w:right w:val="none" w:sz="0" w:space="0" w:color="auto"/>
          </w:divBdr>
        </w:div>
        <w:div w:id="1665358137">
          <w:marLeft w:val="0"/>
          <w:marRight w:val="0"/>
          <w:marTop w:val="0"/>
          <w:marBottom w:val="0"/>
          <w:divBdr>
            <w:top w:val="none" w:sz="0" w:space="0" w:color="auto"/>
            <w:left w:val="none" w:sz="0" w:space="0" w:color="auto"/>
            <w:bottom w:val="none" w:sz="0" w:space="0" w:color="auto"/>
            <w:right w:val="none" w:sz="0" w:space="0" w:color="auto"/>
          </w:divBdr>
        </w:div>
        <w:div w:id="1931813734">
          <w:marLeft w:val="0"/>
          <w:marRight w:val="0"/>
          <w:marTop w:val="0"/>
          <w:marBottom w:val="0"/>
          <w:divBdr>
            <w:top w:val="none" w:sz="0" w:space="0" w:color="auto"/>
            <w:left w:val="none" w:sz="0" w:space="0" w:color="auto"/>
            <w:bottom w:val="none" w:sz="0" w:space="0" w:color="auto"/>
            <w:right w:val="none" w:sz="0" w:space="0" w:color="auto"/>
          </w:divBdr>
        </w:div>
        <w:div w:id="231085846">
          <w:marLeft w:val="0"/>
          <w:marRight w:val="0"/>
          <w:marTop w:val="0"/>
          <w:marBottom w:val="0"/>
          <w:divBdr>
            <w:top w:val="none" w:sz="0" w:space="0" w:color="auto"/>
            <w:left w:val="none" w:sz="0" w:space="0" w:color="auto"/>
            <w:bottom w:val="none" w:sz="0" w:space="0" w:color="auto"/>
            <w:right w:val="none" w:sz="0" w:space="0" w:color="auto"/>
          </w:divBdr>
        </w:div>
        <w:div w:id="879781854">
          <w:marLeft w:val="0"/>
          <w:marRight w:val="0"/>
          <w:marTop w:val="0"/>
          <w:marBottom w:val="0"/>
          <w:divBdr>
            <w:top w:val="none" w:sz="0" w:space="0" w:color="auto"/>
            <w:left w:val="none" w:sz="0" w:space="0" w:color="auto"/>
            <w:bottom w:val="none" w:sz="0" w:space="0" w:color="auto"/>
            <w:right w:val="none" w:sz="0" w:space="0" w:color="auto"/>
          </w:divBdr>
        </w:div>
        <w:div w:id="1773820499">
          <w:marLeft w:val="0"/>
          <w:marRight w:val="0"/>
          <w:marTop w:val="0"/>
          <w:marBottom w:val="0"/>
          <w:divBdr>
            <w:top w:val="none" w:sz="0" w:space="0" w:color="auto"/>
            <w:left w:val="none" w:sz="0" w:space="0" w:color="auto"/>
            <w:bottom w:val="none" w:sz="0" w:space="0" w:color="auto"/>
            <w:right w:val="none" w:sz="0" w:space="0" w:color="auto"/>
          </w:divBdr>
        </w:div>
        <w:div w:id="1117456488">
          <w:marLeft w:val="0"/>
          <w:marRight w:val="0"/>
          <w:marTop w:val="0"/>
          <w:marBottom w:val="0"/>
          <w:divBdr>
            <w:top w:val="none" w:sz="0" w:space="0" w:color="auto"/>
            <w:left w:val="none" w:sz="0" w:space="0" w:color="auto"/>
            <w:bottom w:val="none" w:sz="0" w:space="0" w:color="auto"/>
            <w:right w:val="none" w:sz="0" w:space="0" w:color="auto"/>
          </w:divBdr>
        </w:div>
        <w:div w:id="91509983">
          <w:marLeft w:val="0"/>
          <w:marRight w:val="0"/>
          <w:marTop w:val="0"/>
          <w:marBottom w:val="0"/>
          <w:divBdr>
            <w:top w:val="none" w:sz="0" w:space="0" w:color="auto"/>
            <w:left w:val="none" w:sz="0" w:space="0" w:color="auto"/>
            <w:bottom w:val="none" w:sz="0" w:space="0" w:color="auto"/>
            <w:right w:val="none" w:sz="0" w:space="0" w:color="auto"/>
          </w:divBdr>
        </w:div>
        <w:div w:id="313682573">
          <w:marLeft w:val="0"/>
          <w:marRight w:val="0"/>
          <w:marTop w:val="0"/>
          <w:marBottom w:val="0"/>
          <w:divBdr>
            <w:top w:val="none" w:sz="0" w:space="0" w:color="auto"/>
            <w:left w:val="none" w:sz="0" w:space="0" w:color="auto"/>
            <w:bottom w:val="none" w:sz="0" w:space="0" w:color="auto"/>
            <w:right w:val="none" w:sz="0" w:space="0" w:color="auto"/>
          </w:divBdr>
        </w:div>
        <w:div w:id="1074206904">
          <w:marLeft w:val="0"/>
          <w:marRight w:val="0"/>
          <w:marTop w:val="0"/>
          <w:marBottom w:val="0"/>
          <w:divBdr>
            <w:top w:val="none" w:sz="0" w:space="0" w:color="auto"/>
            <w:left w:val="none" w:sz="0" w:space="0" w:color="auto"/>
            <w:bottom w:val="none" w:sz="0" w:space="0" w:color="auto"/>
            <w:right w:val="none" w:sz="0" w:space="0" w:color="auto"/>
          </w:divBdr>
        </w:div>
        <w:div w:id="1825780097">
          <w:marLeft w:val="0"/>
          <w:marRight w:val="0"/>
          <w:marTop w:val="0"/>
          <w:marBottom w:val="0"/>
          <w:divBdr>
            <w:top w:val="none" w:sz="0" w:space="0" w:color="auto"/>
            <w:left w:val="none" w:sz="0" w:space="0" w:color="auto"/>
            <w:bottom w:val="none" w:sz="0" w:space="0" w:color="auto"/>
            <w:right w:val="none" w:sz="0" w:space="0" w:color="auto"/>
          </w:divBdr>
        </w:div>
      </w:divsChild>
    </w:div>
    <w:div w:id="909577205">
      <w:bodyDiv w:val="1"/>
      <w:marLeft w:val="0"/>
      <w:marRight w:val="0"/>
      <w:marTop w:val="0"/>
      <w:marBottom w:val="0"/>
      <w:divBdr>
        <w:top w:val="none" w:sz="0" w:space="0" w:color="auto"/>
        <w:left w:val="none" w:sz="0" w:space="0" w:color="auto"/>
        <w:bottom w:val="none" w:sz="0" w:space="0" w:color="auto"/>
        <w:right w:val="none" w:sz="0" w:space="0" w:color="auto"/>
      </w:divBdr>
      <w:divsChild>
        <w:div w:id="627203597">
          <w:marLeft w:val="0"/>
          <w:marRight w:val="0"/>
          <w:marTop w:val="0"/>
          <w:marBottom w:val="0"/>
          <w:divBdr>
            <w:top w:val="none" w:sz="0" w:space="0" w:color="auto"/>
            <w:left w:val="none" w:sz="0" w:space="0" w:color="auto"/>
            <w:bottom w:val="none" w:sz="0" w:space="0" w:color="auto"/>
            <w:right w:val="none" w:sz="0" w:space="0" w:color="auto"/>
          </w:divBdr>
        </w:div>
        <w:div w:id="760225217">
          <w:marLeft w:val="0"/>
          <w:marRight w:val="0"/>
          <w:marTop w:val="0"/>
          <w:marBottom w:val="0"/>
          <w:divBdr>
            <w:top w:val="none" w:sz="0" w:space="0" w:color="auto"/>
            <w:left w:val="none" w:sz="0" w:space="0" w:color="auto"/>
            <w:bottom w:val="none" w:sz="0" w:space="0" w:color="auto"/>
            <w:right w:val="none" w:sz="0" w:space="0" w:color="auto"/>
          </w:divBdr>
        </w:div>
        <w:div w:id="207299358">
          <w:marLeft w:val="0"/>
          <w:marRight w:val="0"/>
          <w:marTop w:val="0"/>
          <w:marBottom w:val="0"/>
          <w:divBdr>
            <w:top w:val="none" w:sz="0" w:space="0" w:color="auto"/>
            <w:left w:val="none" w:sz="0" w:space="0" w:color="auto"/>
            <w:bottom w:val="none" w:sz="0" w:space="0" w:color="auto"/>
            <w:right w:val="none" w:sz="0" w:space="0" w:color="auto"/>
          </w:divBdr>
        </w:div>
      </w:divsChild>
    </w:div>
    <w:div w:id="1093167397">
      <w:bodyDiv w:val="1"/>
      <w:marLeft w:val="0"/>
      <w:marRight w:val="0"/>
      <w:marTop w:val="0"/>
      <w:marBottom w:val="0"/>
      <w:divBdr>
        <w:top w:val="none" w:sz="0" w:space="0" w:color="auto"/>
        <w:left w:val="none" w:sz="0" w:space="0" w:color="auto"/>
        <w:bottom w:val="none" w:sz="0" w:space="0" w:color="auto"/>
        <w:right w:val="none" w:sz="0" w:space="0" w:color="auto"/>
      </w:divBdr>
    </w:div>
    <w:div w:id="1557352458">
      <w:bodyDiv w:val="1"/>
      <w:marLeft w:val="0"/>
      <w:marRight w:val="0"/>
      <w:marTop w:val="0"/>
      <w:marBottom w:val="0"/>
      <w:divBdr>
        <w:top w:val="none" w:sz="0" w:space="0" w:color="auto"/>
        <w:left w:val="none" w:sz="0" w:space="0" w:color="auto"/>
        <w:bottom w:val="none" w:sz="0" w:space="0" w:color="auto"/>
        <w:right w:val="none" w:sz="0" w:space="0" w:color="auto"/>
      </w:divBdr>
    </w:div>
    <w:div w:id="185804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B7FDF-545B-4C8A-988D-22F15422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393</Words>
  <Characters>2236</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Pièce de marché</vt:lpstr>
    </vt:vector>
  </TitlesOfParts>
  <Company>SENAT</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Pièce de marché</dc:title>
  <dc:creator>Rallier du Baty Virginie</dc:creator>
  <cp:lastModifiedBy>Elisa RAZAFINDRALAMBO</cp:lastModifiedBy>
  <cp:revision>8</cp:revision>
  <cp:lastPrinted>2025-04-03T16:10:00Z</cp:lastPrinted>
  <dcterms:created xsi:type="dcterms:W3CDTF">2026-02-26T09:45:00Z</dcterms:created>
  <dcterms:modified xsi:type="dcterms:W3CDTF">2026-04-01T08:47:00Z</dcterms:modified>
</cp:coreProperties>
</file>