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ABE6" w14:textId="7E4F48D3" w:rsidR="009E2F98" w:rsidRDefault="009651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</w:p>
    <w:p w14:paraId="5F759C00" w14:textId="77777777" w:rsidR="003320A2" w:rsidRDefault="003320A2" w:rsidP="00A35A49">
      <w:pPr>
        <w:spacing w:after="40" w:line="240" w:lineRule="exact"/>
        <w:ind w:right="560"/>
        <w:rPr>
          <w:rFonts w:ascii="Marianne" w:hAnsi="Marianne"/>
          <w:noProof/>
          <w:sz w:val="22"/>
          <w:szCs w:val="22"/>
        </w:rPr>
      </w:pPr>
    </w:p>
    <w:p w14:paraId="07AD3FF0" w14:textId="77777777" w:rsidR="003320A2" w:rsidRDefault="003320A2" w:rsidP="00A35A49">
      <w:pPr>
        <w:spacing w:after="40" w:line="240" w:lineRule="exact"/>
        <w:ind w:right="560"/>
        <w:rPr>
          <w:rFonts w:ascii="Marianne" w:hAnsi="Marianne"/>
          <w:noProof/>
          <w:sz w:val="22"/>
          <w:szCs w:val="22"/>
        </w:rPr>
      </w:pPr>
    </w:p>
    <w:p w14:paraId="253D5D0F" w14:textId="77777777" w:rsidR="003320A2" w:rsidRDefault="003320A2" w:rsidP="00A35A49">
      <w:pPr>
        <w:spacing w:after="40" w:line="240" w:lineRule="exact"/>
        <w:ind w:right="560"/>
        <w:rPr>
          <w:rFonts w:ascii="Marianne" w:hAnsi="Marianne"/>
          <w:noProof/>
          <w:sz w:val="22"/>
          <w:szCs w:val="22"/>
        </w:rPr>
      </w:pPr>
    </w:p>
    <w:p w14:paraId="05F0E3A5" w14:textId="77777777" w:rsidR="003320A2" w:rsidRDefault="003320A2" w:rsidP="003320A2">
      <w:pPr>
        <w:pStyle w:val="En-tte"/>
        <w:jc w:val="center"/>
      </w:pPr>
      <w:bookmarkStart w:id="0" w:name="_Hlk194649521"/>
      <w:bookmarkEnd w:id="0"/>
    </w:p>
    <w:p w14:paraId="0559EAB7" w14:textId="77777777" w:rsidR="003320A2" w:rsidRDefault="003320A2" w:rsidP="003320A2">
      <w:pPr>
        <w:pStyle w:val="En-tte"/>
        <w:jc w:val="center"/>
        <w:rPr>
          <w:b/>
          <w:sz w:val="28"/>
        </w:rPr>
      </w:pPr>
      <w:r w:rsidRPr="00022E4C">
        <w:rPr>
          <w:rFonts w:ascii="Marianne" w:hAnsi="Marianne"/>
          <w:noProof/>
          <w:sz w:val="28"/>
          <w:szCs w:val="28"/>
        </w:rPr>
        <w:drawing>
          <wp:inline distT="0" distB="0" distL="0" distR="0" wp14:anchorId="7A0F964E" wp14:editId="430620C0">
            <wp:extent cx="2883392" cy="13320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locLogo_ARS_ETAT_05_22_gif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392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E23AD" w14:textId="77777777" w:rsidR="003320A2" w:rsidRPr="00BE4F76" w:rsidRDefault="003320A2" w:rsidP="003320A2">
      <w:pPr>
        <w:pStyle w:val="En-tte"/>
        <w:jc w:val="center"/>
        <w:rPr>
          <w:b/>
          <w:bCs/>
          <w:sz w:val="28"/>
          <w:szCs w:val="28"/>
        </w:rPr>
      </w:pPr>
    </w:p>
    <w:p w14:paraId="18FBA2B4" w14:textId="3FBAB9BA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bCs/>
          <w:sz w:val="28"/>
          <w:szCs w:val="28"/>
        </w:rPr>
      </w:pPr>
      <w:r w:rsidRPr="00BE4F76">
        <w:rPr>
          <w:rFonts w:ascii="Marianne" w:hAnsi="Marianne"/>
          <w:sz w:val="28"/>
          <w:szCs w:val="28"/>
        </w:rPr>
        <w:t xml:space="preserve">MARCHES PUBLICS DE </w:t>
      </w:r>
      <w:r w:rsidR="00CE67BC">
        <w:rPr>
          <w:rFonts w:ascii="Marianne" w:hAnsi="Marianne"/>
          <w:sz w:val="28"/>
          <w:szCs w:val="28"/>
        </w:rPr>
        <w:t xml:space="preserve">FOURNITURES COURANTES ET </w:t>
      </w:r>
      <w:r w:rsidRPr="00BE4F76">
        <w:rPr>
          <w:rFonts w:ascii="Marianne" w:hAnsi="Marianne"/>
          <w:sz w:val="28"/>
          <w:szCs w:val="28"/>
        </w:rPr>
        <w:t>SERVICES</w:t>
      </w:r>
    </w:p>
    <w:p w14:paraId="0171ACBB" w14:textId="77777777" w:rsidR="003320A2" w:rsidRPr="00BE4F76" w:rsidRDefault="003320A2" w:rsidP="003320A2">
      <w:pPr>
        <w:tabs>
          <w:tab w:val="left" w:pos="1134"/>
        </w:tabs>
        <w:rPr>
          <w:rFonts w:ascii="Marianne" w:hAnsi="Marianne"/>
          <w:sz w:val="20"/>
          <w:szCs w:val="20"/>
        </w:rPr>
      </w:pPr>
    </w:p>
    <w:p w14:paraId="00FC31BE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sz w:val="20"/>
          <w:szCs w:val="20"/>
        </w:rPr>
      </w:pPr>
    </w:p>
    <w:p w14:paraId="660CF527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  <w:r>
        <w:rPr>
          <w:rFonts w:ascii="Marianne" w:hAnsi="Marianne"/>
          <w:sz w:val="28"/>
          <w:szCs w:val="28"/>
        </w:rPr>
        <w:t>MARCHE</w:t>
      </w:r>
      <w:r w:rsidRPr="00BE4F76">
        <w:rPr>
          <w:rFonts w:ascii="Marianne" w:hAnsi="Marianne"/>
          <w:sz w:val="28"/>
          <w:szCs w:val="28"/>
        </w:rPr>
        <w:t xml:space="preserve"> N°2025</w:t>
      </w:r>
      <w:r>
        <w:rPr>
          <w:rFonts w:ascii="Marianne" w:hAnsi="Marianne"/>
          <w:sz w:val="28"/>
          <w:szCs w:val="28"/>
        </w:rPr>
        <w:t>M064</w:t>
      </w:r>
    </w:p>
    <w:p w14:paraId="1A25C82D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</w:p>
    <w:p w14:paraId="367D19E6" w14:textId="04AFBBFD" w:rsidR="003320A2" w:rsidRDefault="003320A2" w:rsidP="003320A2">
      <w:pP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  <w:r>
        <w:rPr>
          <w:rFonts w:ascii="Marianne" w:hAnsi="Marianne"/>
          <w:sz w:val="28"/>
          <w:szCs w:val="28"/>
        </w:rPr>
        <w:t>ABONNEMENT A UN OUTIL DESTINE A LA</w:t>
      </w:r>
      <w:r w:rsidR="00CE67BC">
        <w:rPr>
          <w:rFonts w:ascii="Marianne" w:hAnsi="Marianne"/>
          <w:sz w:val="28"/>
          <w:szCs w:val="28"/>
        </w:rPr>
        <w:t xml:space="preserve"> GESTION DES RELATIONS PRESSE ET</w:t>
      </w:r>
      <w:r>
        <w:rPr>
          <w:rFonts w:ascii="Marianne" w:hAnsi="Marianne"/>
          <w:sz w:val="28"/>
          <w:szCs w:val="28"/>
        </w:rPr>
        <w:t xml:space="preserve"> VEILLE MEDIA</w:t>
      </w:r>
    </w:p>
    <w:p w14:paraId="70B2D9AD" w14:textId="77777777" w:rsidR="00CE67BC" w:rsidRDefault="00CE67BC" w:rsidP="003320A2">
      <w:pP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</w:p>
    <w:p w14:paraId="2B61714C" w14:textId="7A7A9E38" w:rsidR="00CE67BC" w:rsidRPr="00CE67BC" w:rsidRDefault="00CE67BC" w:rsidP="003320A2">
      <w:pPr>
        <w:tabs>
          <w:tab w:val="left" w:pos="1134"/>
        </w:tabs>
        <w:jc w:val="center"/>
        <w:rPr>
          <w:rFonts w:ascii="Marianne" w:hAnsi="Marianne"/>
          <w:b/>
          <w:bCs/>
          <w:sz w:val="28"/>
          <w:szCs w:val="28"/>
        </w:rPr>
      </w:pPr>
      <w:r w:rsidRPr="00CE67BC">
        <w:rPr>
          <w:rFonts w:ascii="Marianne" w:hAnsi="Marianne"/>
          <w:b/>
          <w:bCs/>
          <w:sz w:val="28"/>
          <w:szCs w:val="28"/>
        </w:rPr>
        <w:t>LOT 2 – OUTIL DESTINE A LA VEILLE MEDIA</w:t>
      </w:r>
    </w:p>
    <w:p w14:paraId="78576531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0"/>
          <w:szCs w:val="20"/>
        </w:rPr>
      </w:pPr>
    </w:p>
    <w:p w14:paraId="7380E808" w14:textId="77777777" w:rsidR="003320A2" w:rsidRPr="00BE4F76" w:rsidRDefault="003320A2" w:rsidP="003320A2">
      <w:pPr>
        <w:tabs>
          <w:tab w:val="left" w:pos="1134"/>
        </w:tabs>
        <w:rPr>
          <w:rFonts w:ascii="Marianne" w:hAnsi="Marianne"/>
          <w:b/>
          <w:sz w:val="20"/>
          <w:szCs w:val="20"/>
        </w:rPr>
      </w:pPr>
    </w:p>
    <w:p w14:paraId="33525E6A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0"/>
          <w:szCs w:val="20"/>
        </w:rPr>
      </w:pPr>
    </w:p>
    <w:p w14:paraId="79FCC45F" w14:textId="77777777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0"/>
          <w:szCs w:val="20"/>
        </w:rPr>
      </w:pPr>
    </w:p>
    <w:p w14:paraId="710675BB" w14:textId="1554AD25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  <w:r>
        <w:rPr>
          <w:rFonts w:ascii="Marianne" w:hAnsi="Marianne"/>
          <w:sz w:val="28"/>
          <w:szCs w:val="28"/>
        </w:rPr>
        <w:t>CADRE DE MEMOIRE TECHNIQUE</w:t>
      </w:r>
    </w:p>
    <w:p w14:paraId="1FDF85A4" w14:textId="77777777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</w:p>
    <w:p w14:paraId="5D169E0C" w14:textId="1159D5D3" w:rsidR="003320A2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  <w:r w:rsidRPr="00BE4F76">
        <w:rPr>
          <w:rFonts w:ascii="Marianne" w:hAnsi="Marianne"/>
          <w:sz w:val="28"/>
          <w:szCs w:val="28"/>
        </w:rPr>
        <w:t>(</w:t>
      </w:r>
      <w:r>
        <w:rPr>
          <w:rFonts w:ascii="Marianne" w:hAnsi="Marianne"/>
          <w:sz w:val="28"/>
          <w:szCs w:val="28"/>
        </w:rPr>
        <w:t>C.M.T.)</w:t>
      </w:r>
    </w:p>
    <w:p w14:paraId="75BBFF3E" w14:textId="77777777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</w:p>
    <w:p w14:paraId="51CC3418" w14:textId="77777777" w:rsidR="003320A2" w:rsidRPr="00BE4F76" w:rsidRDefault="003320A2" w:rsidP="003320A2">
      <w:pPr>
        <w:tabs>
          <w:tab w:val="left" w:pos="1134"/>
        </w:tabs>
        <w:rPr>
          <w:rFonts w:ascii="Marianne" w:hAnsi="Marianne"/>
          <w:b/>
          <w:sz w:val="22"/>
          <w:szCs w:val="22"/>
        </w:rPr>
      </w:pPr>
    </w:p>
    <w:p w14:paraId="21F761A6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2"/>
          <w:szCs w:val="22"/>
        </w:rPr>
      </w:pPr>
    </w:p>
    <w:p w14:paraId="2A69EA7C" w14:textId="77777777" w:rsidR="003320A2" w:rsidRPr="00BE4F76" w:rsidRDefault="003320A2" w:rsidP="003320A2">
      <w:pPr>
        <w:pStyle w:val="Corpsdetexte31"/>
        <w:tabs>
          <w:tab w:val="clear" w:pos="1134"/>
          <w:tab w:val="left" w:pos="567"/>
        </w:tabs>
        <w:ind w:right="0"/>
        <w:jc w:val="center"/>
        <w:rPr>
          <w:rFonts w:ascii="Marianne" w:hAnsi="Marianne" w:cs="Arial"/>
          <w:sz w:val="22"/>
          <w:szCs w:val="22"/>
        </w:rPr>
      </w:pPr>
      <w:r w:rsidRPr="00BE4F76">
        <w:rPr>
          <w:rFonts w:ascii="Marianne" w:hAnsi="Marianne" w:cs="Arial"/>
          <w:b/>
          <w:sz w:val="22"/>
          <w:szCs w:val="22"/>
          <w:u w:val="single"/>
        </w:rPr>
        <w:t>Pouvoir adjudicateur</w:t>
      </w:r>
      <w:r w:rsidRPr="00BE4F76">
        <w:rPr>
          <w:rFonts w:ascii="Marianne" w:hAnsi="Marianne" w:cs="Arial"/>
          <w:sz w:val="22"/>
          <w:szCs w:val="22"/>
        </w:rPr>
        <w:t> :</w:t>
      </w:r>
    </w:p>
    <w:p w14:paraId="3C554DF8" w14:textId="77777777" w:rsidR="003320A2" w:rsidRPr="003320A2" w:rsidRDefault="003320A2" w:rsidP="003320A2">
      <w:pPr>
        <w:pStyle w:val="Corpsdetexte31"/>
        <w:tabs>
          <w:tab w:val="clear" w:pos="1134"/>
          <w:tab w:val="left" w:pos="567"/>
        </w:tabs>
        <w:ind w:right="0"/>
        <w:jc w:val="center"/>
        <w:rPr>
          <w:rFonts w:ascii="Marianne" w:hAnsi="Marianne" w:cs="Arial"/>
          <w:b/>
          <w:bCs/>
          <w:sz w:val="22"/>
          <w:szCs w:val="22"/>
        </w:rPr>
      </w:pPr>
    </w:p>
    <w:p w14:paraId="1A5AAB7B" w14:textId="275D7799" w:rsidR="003320A2" w:rsidRPr="003320A2" w:rsidRDefault="003320A2" w:rsidP="003320A2">
      <w:pPr>
        <w:jc w:val="center"/>
        <w:rPr>
          <w:rFonts w:ascii="Marianne" w:eastAsia="Calibri" w:hAnsi="Marianne"/>
          <w:b/>
          <w:bCs/>
          <w:sz w:val="22"/>
          <w:szCs w:val="22"/>
        </w:rPr>
      </w:pPr>
      <w:r w:rsidRPr="003320A2">
        <w:rPr>
          <w:rFonts w:ascii="Marianne" w:eastAsia="Calibri" w:hAnsi="Marianne"/>
          <w:b/>
          <w:bCs/>
          <w:sz w:val="22"/>
          <w:szCs w:val="22"/>
        </w:rPr>
        <w:t>Agence Régionale de Santé (ARS) de la région Nouvelle-Aquitaine</w:t>
      </w:r>
    </w:p>
    <w:p w14:paraId="2EF08ED0" w14:textId="77777777" w:rsidR="009E2F98" w:rsidRPr="003320A2" w:rsidRDefault="009E2F98">
      <w:pPr>
        <w:rPr>
          <w:rFonts w:ascii="Marianne" w:hAnsi="Marianne" w:cs="Arial"/>
          <w:color w:val="7F7F7F" w:themeColor="text1" w:themeTint="80"/>
          <w:sz w:val="20"/>
          <w:szCs w:val="20"/>
          <w:lang w:val="de-DE"/>
        </w:rPr>
      </w:pPr>
    </w:p>
    <w:p w14:paraId="1F896702" w14:textId="77777777" w:rsidR="003320A2" w:rsidRDefault="003320A2" w:rsidP="00436BF4">
      <w:pPr>
        <w:jc w:val="both"/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</w:pPr>
    </w:p>
    <w:p w14:paraId="13B480E5" w14:textId="3BEA1DE3" w:rsidR="009E2F98" w:rsidRPr="003320A2" w:rsidRDefault="00436BF4" w:rsidP="00436BF4">
      <w:pPr>
        <w:jc w:val="both"/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</w:pPr>
      <w:r w:rsidRP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>Le présent document constitue le modèle que les candidats doivent suivre pour présenter leur offre technique.</w:t>
      </w:r>
      <w:r w:rsid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 xml:space="preserve"> </w:t>
      </w:r>
      <w:r w:rsidRP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>Il est impératif que le candidat réponde à toutes les questions ci-dessous, de préférence dans l’ordre indiqué, et joigne les pièces demandées.</w:t>
      </w:r>
      <w:r w:rsid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 xml:space="preserve"> 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En outre, le candidat </w:t>
      </w:r>
      <w:r w:rsidR="008A561C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joindra</w:t>
      </w:r>
      <w:r w:rsidR="00C70CED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, le cas échéant,</w:t>
      </w:r>
      <w:r w:rsidR="008A561C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une note méthodologique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complémentaire </w:t>
      </w:r>
      <w:r w:rsidR="00A64D4A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pour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la </w:t>
      </w:r>
      <w:r w:rsidR="00A64D4A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meilleure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compréhension de </w:t>
      </w:r>
      <w:r w:rsidR="00A64D4A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son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offre</w:t>
      </w:r>
      <w:r w:rsidR="00E922B9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.</w:t>
      </w:r>
    </w:p>
    <w:p w14:paraId="0EC18113" w14:textId="77777777" w:rsidR="009E2F98" w:rsidRPr="003320A2" w:rsidRDefault="009E2F98">
      <w:pPr>
        <w:jc w:val="center"/>
        <w:rPr>
          <w:rFonts w:ascii="Marianne" w:hAnsi="Marianne" w:cs="Arial"/>
          <w:sz w:val="22"/>
          <w:szCs w:val="22"/>
        </w:rPr>
      </w:pPr>
    </w:p>
    <w:p w14:paraId="30816C00" w14:textId="77777777" w:rsidR="00A64D4A" w:rsidRPr="003320A2" w:rsidRDefault="00A64D4A">
      <w:pPr>
        <w:jc w:val="center"/>
        <w:rPr>
          <w:rFonts w:ascii="Marianne" w:hAnsi="Marianne" w:cs="Arial"/>
          <w:sz w:val="22"/>
          <w:szCs w:val="22"/>
        </w:rPr>
      </w:pPr>
    </w:p>
    <w:p w14:paraId="70191B62" w14:textId="77777777" w:rsidR="00A64D4A" w:rsidRPr="003320A2" w:rsidRDefault="00A64D4A">
      <w:pPr>
        <w:jc w:val="center"/>
        <w:rPr>
          <w:rFonts w:ascii="Marianne" w:hAnsi="Marianne" w:cs="Arial"/>
          <w:sz w:val="22"/>
          <w:szCs w:val="22"/>
        </w:rPr>
      </w:pPr>
    </w:p>
    <w:p w14:paraId="56C44D6D" w14:textId="77777777" w:rsidR="006A2AF9" w:rsidRPr="003320A2" w:rsidRDefault="009E2F98" w:rsidP="00CE67BC">
      <w:pPr>
        <w:rPr>
          <w:rFonts w:ascii="Marianne" w:hAnsi="Marianne" w:cs="Arial"/>
          <w:sz w:val="22"/>
          <w:szCs w:val="22"/>
        </w:rPr>
      </w:pPr>
      <w:r w:rsidRPr="003320A2">
        <w:rPr>
          <w:rFonts w:ascii="Marianne" w:hAnsi="Marianne" w:cs="Arial"/>
          <w:sz w:val="22"/>
          <w:szCs w:val="22"/>
        </w:rPr>
        <w:br w:type="page"/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3320A2" w:rsidRPr="003320A2" w14:paraId="36875946" w14:textId="77777777" w:rsidTr="003320A2">
        <w:tc>
          <w:tcPr>
            <w:tcW w:w="10345" w:type="dxa"/>
            <w:shd w:val="clear" w:color="auto" w:fill="1F497D" w:themeFill="text2"/>
          </w:tcPr>
          <w:p w14:paraId="43DB358D" w14:textId="77777777" w:rsidR="00A35A49" w:rsidRPr="003320A2" w:rsidRDefault="00A35A49" w:rsidP="00A35A49">
            <w:pPr>
              <w:pStyle w:val="Titre3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4BA22BBA" w14:textId="77777777" w:rsidR="006A2AF9" w:rsidRPr="003320A2" w:rsidRDefault="006A2AF9" w:rsidP="00A35A49">
            <w:pPr>
              <w:pStyle w:val="Titre3"/>
              <w:jc w:val="center"/>
              <w:rPr>
                <w:rFonts w:ascii="Marianne" w:hAnsi="Marianne"/>
                <w:color w:val="FFFFFF" w:themeColor="background1"/>
                <w:sz w:val="22"/>
                <w:szCs w:val="22"/>
              </w:rPr>
            </w:pPr>
            <w:r w:rsidRPr="003320A2">
              <w:rPr>
                <w:rFonts w:ascii="Marianne" w:hAnsi="Marianne"/>
                <w:color w:val="FFFFFF" w:themeColor="background1"/>
                <w:sz w:val="22"/>
                <w:szCs w:val="22"/>
              </w:rPr>
              <w:t>FICHE 1 – PRESENTATION GENERALE DU CANDIDAT</w:t>
            </w:r>
          </w:p>
          <w:p w14:paraId="27745FAE" w14:textId="77777777" w:rsidR="006A2AF9" w:rsidRPr="003320A2" w:rsidRDefault="006A2AF9" w:rsidP="007823A4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01789BB7" w14:textId="77777777" w:rsidR="006A2AF9" w:rsidRPr="00C70CED" w:rsidRDefault="006A2AF9" w:rsidP="006A2AF9">
      <w:pPr>
        <w:jc w:val="center"/>
        <w:rPr>
          <w:rFonts w:ascii="Marianne" w:hAnsi="Marianne" w:cs="Arial"/>
          <w:sz w:val="22"/>
          <w:szCs w:val="22"/>
        </w:rPr>
      </w:pPr>
    </w:p>
    <w:p w14:paraId="0AFA6153" w14:textId="77777777" w:rsidR="006A2AF9" w:rsidRPr="00C70CED" w:rsidRDefault="006A2AF9" w:rsidP="005362D5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Candidat (raison sociale)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  <w:r w:rsidR="005362D5" w:rsidRPr="00C70CED">
        <w:rPr>
          <w:rFonts w:ascii="Marianne" w:hAnsi="Marianne" w:cs="Arial"/>
          <w:sz w:val="22"/>
          <w:szCs w:val="22"/>
          <w:lang w:eastAsia="en-US"/>
        </w:rPr>
        <w:t xml:space="preserve"> </w:t>
      </w:r>
    </w:p>
    <w:p w14:paraId="42745637" w14:textId="77777777" w:rsidR="006A2AF9" w:rsidRPr="00C70CED" w:rsidRDefault="006A2AF9" w:rsidP="006A2AF9">
      <w:pPr>
        <w:spacing w:after="200" w:line="276" w:lineRule="auto"/>
        <w:rPr>
          <w:rFonts w:ascii="Marianne" w:hAnsi="Marianne" w:cs="Arial"/>
          <w:sz w:val="22"/>
          <w:szCs w:val="22"/>
          <w:lang w:eastAsia="en-US"/>
        </w:rPr>
      </w:pPr>
    </w:p>
    <w:p w14:paraId="041C4FA4" w14:textId="77777777" w:rsidR="001D5E8B" w:rsidRPr="00C70CED" w:rsidRDefault="001D5E8B" w:rsidP="006A2AF9">
      <w:pPr>
        <w:spacing w:after="200" w:line="276" w:lineRule="auto"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u w:val="single"/>
          <w:lang w:eastAsia="en-US"/>
        </w:rPr>
        <w:t>CANDIDAT INDIVIDUEL</w:t>
      </w:r>
      <w:r w:rsidRPr="00C70CED">
        <w:rPr>
          <w:rFonts w:ascii="Marianne" w:hAnsi="Marianne" w:cs="Arial"/>
          <w:sz w:val="22"/>
          <w:szCs w:val="22"/>
          <w:lang w:eastAsia="en-US"/>
        </w:rPr>
        <w:t xml:space="preserve"> (</w:t>
      </w:r>
      <w:r w:rsidR="00A93B87">
        <w:rPr>
          <w:rFonts w:ascii="Marianne" w:hAnsi="Marianne" w:cs="Arial"/>
          <w:sz w:val="22"/>
          <w:szCs w:val="22"/>
          <w:lang w:eastAsia="en-US"/>
        </w:rPr>
        <w:t xml:space="preserve">ou désigné </w:t>
      </w:r>
      <w:r w:rsidRPr="00C70CED">
        <w:rPr>
          <w:rFonts w:ascii="Marianne" w:hAnsi="Marianne" w:cs="Arial"/>
          <w:sz w:val="22"/>
          <w:szCs w:val="22"/>
          <w:lang w:eastAsia="en-US"/>
        </w:rPr>
        <w:t>mandataire dans le cas d’un groupement d’opérateurs)</w:t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6780"/>
      </w:tblGrid>
      <w:tr w:rsidR="006A2AF9" w:rsidRPr="00C70CED" w14:paraId="08E854EC" w14:textId="77777777" w:rsidTr="007823A4">
        <w:trPr>
          <w:trHeight w:val="357"/>
          <w:jc w:val="center"/>
        </w:trPr>
        <w:tc>
          <w:tcPr>
            <w:tcW w:w="2080" w:type="dxa"/>
            <w:vAlign w:val="center"/>
            <w:hideMark/>
          </w:tcPr>
          <w:p w14:paraId="4D2805AB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Marianne" w:hAnsi="Marianne" w:cs="Arial"/>
                <w:bCs/>
                <w:sz w:val="22"/>
                <w:szCs w:val="22"/>
              </w:rPr>
              <w:t>Nom :</w:t>
            </w:r>
          </w:p>
        </w:tc>
        <w:tc>
          <w:tcPr>
            <w:tcW w:w="6780" w:type="dxa"/>
            <w:vAlign w:val="center"/>
            <w:hideMark/>
          </w:tcPr>
          <w:p w14:paraId="136E48B7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</w:p>
        </w:tc>
      </w:tr>
      <w:tr w:rsidR="006A2AF9" w:rsidRPr="00C70CED" w14:paraId="006F3E78" w14:textId="77777777" w:rsidTr="007823A4">
        <w:trPr>
          <w:trHeight w:val="418"/>
          <w:jc w:val="center"/>
        </w:trPr>
        <w:tc>
          <w:tcPr>
            <w:tcW w:w="2080" w:type="dxa"/>
            <w:vAlign w:val="center"/>
            <w:hideMark/>
          </w:tcPr>
          <w:p w14:paraId="540E9D4D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Adresse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4FB57C52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6A2AF9" w:rsidRPr="00C70CED" w14:paraId="1048055C" w14:textId="77777777" w:rsidTr="007823A4">
        <w:trPr>
          <w:trHeight w:val="410"/>
          <w:jc w:val="center"/>
        </w:trPr>
        <w:tc>
          <w:tcPr>
            <w:tcW w:w="2080" w:type="dxa"/>
            <w:vAlign w:val="center"/>
            <w:hideMark/>
          </w:tcPr>
          <w:p w14:paraId="46BC2B8E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Tél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3BDFB5A3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6A2AF9" w:rsidRPr="00C70CED" w14:paraId="42AF0C93" w14:textId="77777777" w:rsidTr="007823A4">
        <w:trPr>
          <w:trHeight w:val="408"/>
          <w:jc w:val="center"/>
        </w:trPr>
        <w:tc>
          <w:tcPr>
            <w:tcW w:w="2080" w:type="dxa"/>
            <w:noWrap/>
            <w:vAlign w:val="center"/>
            <w:hideMark/>
          </w:tcPr>
          <w:p w14:paraId="3602576A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 xml:space="preserve">Courriel : </w:t>
            </w:r>
          </w:p>
        </w:tc>
        <w:tc>
          <w:tcPr>
            <w:tcW w:w="6780" w:type="dxa"/>
            <w:noWrap/>
            <w:vAlign w:val="center"/>
            <w:hideMark/>
          </w:tcPr>
          <w:p w14:paraId="12E051CE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E922B9" w:rsidRPr="00C70CED" w14:paraId="51C22C0D" w14:textId="77777777" w:rsidTr="007823A4">
        <w:trPr>
          <w:trHeight w:val="408"/>
          <w:jc w:val="center"/>
        </w:trPr>
        <w:tc>
          <w:tcPr>
            <w:tcW w:w="2080" w:type="dxa"/>
            <w:noWrap/>
            <w:vAlign w:val="center"/>
          </w:tcPr>
          <w:p w14:paraId="50823AD8" w14:textId="77777777" w:rsidR="00E922B9" w:rsidRPr="00C70CED" w:rsidRDefault="00E922B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Site web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>:</w:t>
            </w:r>
          </w:p>
        </w:tc>
        <w:tc>
          <w:tcPr>
            <w:tcW w:w="6780" w:type="dxa"/>
            <w:noWrap/>
            <w:vAlign w:val="center"/>
          </w:tcPr>
          <w:p w14:paraId="2F184956" w14:textId="77777777" w:rsidR="00E922B9" w:rsidRPr="00C70CED" w:rsidRDefault="00E922B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6A2AF9" w:rsidRPr="00C70CED" w14:paraId="5C43D265" w14:textId="77777777" w:rsidTr="007823A4">
        <w:trPr>
          <w:trHeight w:val="322"/>
          <w:jc w:val="center"/>
        </w:trPr>
        <w:tc>
          <w:tcPr>
            <w:tcW w:w="2080" w:type="dxa"/>
            <w:vAlign w:val="center"/>
            <w:hideMark/>
          </w:tcPr>
          <w:p w14:paraId="2120D753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SIRET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03F15483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30EB5E5C" w14:textId="77777777" w:rsidR="006A2AF9" w:rsidRPr="00A93B87" w:rsidRDefault="006A2AF9" w:rsidP="006A2AF9">
      <w:pPr>
        <w:spacing w:after="200" w:line="276" w:lineRule="auto"/>
        <w:rPr>
          <w:rFonts w:ascii="Marianne" w:hAnsi="Marianne" w:cs="Arial"/>
          <w:sz w:val="10"/>
          <w:szCs w:val="22"/>
          <w:lang w:eastAsia="en-US"/>
        </w:rPr>
      </w:pPr>
    </w:p>
    <w:p w14:paraId="508FB7F4" w14:textId="4B7D7521" w:rsidR="006A2AF9" w:rsidRPr="00C70CED" w:rsidRDefault="006A2AF9" w:rsidP="006A2AF9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Type de structure</w:t>
      </w:r>
      <w:r w:rsidR="003320A2">
        <w:rPr>
          <w:rFonts w:ascii="Marianne" w:hAnsi="Marianne" w:cs="Arial"/>
          <w:sz w:val="22"/>
          <w:szCs w:val="22"/>
          <w:lang w:eastAsia="en-US"/>
        </w:rPr>
        <w:t> :</w:t>
      </w:r>
    </w:p>
    <w:p w14:paraId="3490DEE3" w14:textId="77777777" w:rsidR="006A2AF9" w:rsidRPr="00A93B87" w:rsidRDefault="006A2AF9" w:rsidP="006A2AF9">
      <w:pPr>
        <w:spacing w:after="200" w:line="276" w:lineRule="auto"/>
        <w:rPr>
          <w:rFonts w:ascii="Marianne" w:hAnsi="Marianne" w:cs="Arial"/>
          <w:sz w:val="10"/>
          <w:szCs w:val="22"/>
          <w:lang w:eastAsia="en-US"/>
        </w:rPr>
      </w:pPr>
    </w:p>
    <w:p w14:paraId="34C37CBD" w14:textId="77777777" w:rsidR="006A2AF9" w:rsidRPr="00C70CED" w:rsidRDefault="006A2AF9" w:rsidP="006A2AF9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Année de création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</w:p>
    <w:p w14:paraId="4A952312" w14:textId="77777777" w:rsidR="006A2AF9" w:rsidRPr="00A93B87" w:rsidRDefault="006A2AF9" w:rsidP="006A2AF9">
      <w:pPr>
        <w:pStyle w:val="Paragraphedeliste"/>
        <w:rPr>
          <w:rFonts w:ascii="Marianne" w:hAnsi="Marianne" w:cs="Arial"/>
          <w:sz w:val="10"/>
          <w:szCs w:val="22"/>
          <w:lang w:eastAsia="en-US"/>
        </w:rPr>
      </w:pPr>
    </w:p>
    <w:p w14:paraId="566F3D28" w14:textId="77777777" w:rsidR="006A2AF9" w:rsidRPr="00C70CED" w:rsidRDefault="006A2AF9" w:rsidP="006A2AF9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Effectif</w:t>
      </w:r>
      <w:r w:rsidR="001B2F3F" w:rsidRPr="00C70CED">
        <w:rPr>
          <w:rFonts w:ascii="Marianne" w:hAnsi="Marianne" w:cs="Arial"/>
          <w:sz w:val="22"/>
          <w:szCs w:val="22"/>
          <w:lang w:eastAsia="en-US"/>
        </w:rPr>
        <w:t xml:space="preserve"> global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</w:p>
    <w:p w14:paraId="048A1CA6" w14:textId="77777777" w:rsidR="001B2F3F" w:rsidRDefault="001B2F3F" w:rsidP="001B2F3F">
      <w:pPr>
        <w:spacing w:line="276" w:lineRule="auto"/>
        <w:ind w:left="720"/>
        <w:contextualSpacing/>
        <w:rPr>
          <w:rFonts w:ascii="Marianne" w:hAnsi="Marianne" w:cs="Arial"/>
          <w:sz w:val="22"/>
          <w:szCs w:val="22"/>
          <w:u w:val="single"/>
          <w:lang w:val="en-US" w:eastAsia="en-US"/>
        </w:rPr>
      </w:pPr>
    </w:p>
    <w:p w14:paraId="4179BC1C" w14:textId="44FCC46A" w:rsidR="00A93B87" w:rsidRPr="00A93B87" w:rsidRDefault="00A93B87" w:rsidP="00A93B87">
      <w:pPr>
        <w:spacing w:line="276" w:lineRule="auto"/>
        <w:ind w:right="-143"/>
        <w:contextualSpacing/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</w:pPr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La partie ci-dessous est à compléter uniquement dans le cas d’un groupement d’opérateurs</w:t>
      </w:r>
      <w:r w:rsidR="00CE67BC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 :</w:t>
      </w:r>
    </w:p>
    <w:p w14:paraId="763253A9" w14:textId="77777777" w:rsidR="00A93B87" w:rsidRPr="00A93B87" w:rsidRDefault="00A93B87" w:rsidP="001B2F3F">
      <w:pPr>
        <w:spacing w:line="276" w:lineRule="auto"/>
        <w:ind w:left="720"/>
        <w:contextualSpacing/>
        <w:rPr>
          <w:rFonts w:ascii="Marianne" w:hAnsi="Marianne" w:cs="Arial"/>
          <w:sz w:val="10"/>
          <w:szCs w:val="22"/>
          <w:u w:val="single"/>
          <w:lang w:val="en-US" w:eastAsia="en-US"/>
        </w:rPr>
      </w:pPr>
    </w:p>
    <w:p w14:paraId="03C08444" w14:textId="54BA7F28" w:rsidR="006A2AF9" w:rsidRPr="00C70CED" w:rsidRDefault="00B10324" w:rsidP="00A93B87">
      <w:pPr>
        <w:spacing w:line="276" w:lineRule="auto"/>
        <w:contextualSpacing/>
        <w:jc w:val="both"/>
        <w:rPr>
          <w:rFonts w:ascii="Marianne" w:hAnsi="Marianne" w:cs="Arial"/>
          <w:sz w:val="20"/>
          <w:szCs w:val="20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 xml:space="preserve">Ajouter les co-traitants en précisant leur champ d’intervention dans le cas d’une candidature groupée </w:t>
      </w:r>
      <w:r w:rsidR="001D5E8B" w:rsidRPr="00C70CED">
        <w:rPr>
          <w:rFonts w:ascii="Marianne" w:hAnsi="Marianne" w:cs="Arial"/>
          <w:sz w:val="20"/>
          <w:szCs w:val="20"/>
        </w:rPr>
        <w:t>(ajouter autant de pavé</w:t>
      </w:r>
      <w:r w:rsidR="00A93B87">
        <w:rPr>
          <w:rFonts w:ascii="Marianne" w:hAnsi="Marianne" w:cs="Arial"/>
          <w:sz w:val="20"/>
          <w:szCs w:val="20"/>
        </w:rPr>
        <w:t>(</w:t>
      </w:r>
      <w:r w:rsidR="00E922B9" w:rsidRPr="00C70CED">
        <w:rPr>
          <w:rFonts w:ascii="Marianne" w:hAnsi="Marianne" w:cs="Arial"/>
          <w:sz w:val="20"/>
          <w:szCs w:val="20"/>
        </w:rPr>
        <w:t>s</w:t>
      </w:r>
      <w:r w:rsidR="00A93B87">
        <w:rPr>
          <w:rFonts w:ascii="Marianne" w:hAnsi="Marianne" w:cs="Arial"/>
          <w:sz w:val="20"/>
          <w:szCs w:val="20"/>
        </w:rPr>
        <w:t>)</w:t>
      </w:r>
      <w:r w:rsidR="001D5E8B" w:rsidRPr="00C70CED">
        <w:rPr>
          <w:rFonts w:ascii="Marianne" w:hAnsi="Marianne" w:cs="Arial"/>
          <w:sz w:val="20"/>
          <w:szCs w:val="20"/>
        </w:rPr>
        <w:t xml:space="preserve"> que de cotraitants éventuels</w:t>
      </w:r>
      <w:r w:rsidR="003320A2">
        <w:rPr>
          <w:rFonts w:ascii="Marianne" w:hAnsi="Marianne" w:cs="Arial"/>
          <w:sz w:val="20"/>
          <w:szCs w:val="20"/>
        </w:rPr>
        <w:t>)</w:t>
      </w:r>
    </w:p>
    <w:p w14:paraId="0B9EE093" w14:textId="77777777" w:rsidR="001D5E8B" w:rsidRPr="00C70CED" w:rsidRDefault="001D5E8B" w:rsidP="00DC24FF">
      <w:pPr>
        <w:jc w:val="center"/>
        <w:rPr>
          <w:rFonts w:ascii="Marianne" w:hAnsi="Marianne" w:cs="Arial"/>
          <w:sz w:val="20"/>
          <w:szCs w:val="20"/>
        </w:rPr>
      </w:pPr>
    </w:p>
    <w:p w14:paraId="691A1FE5" w14:textId="77777777" w:rsidR="001D5E8B" w:rsidRPr="00C70CED" w:rsidRDefault="001D5E8B" w:rsidP="001D5E8B">
      <w:pPr>
        <w:spacing w:after="200" w:line="276" w:lineRule="auto"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u w:val="single"/>
          <w:lang w:eastAsia="en-US"/>
        </w:rPr>
        <w:t>COTRAITANT 1</w:t>
      </w:r>
      <w:r w:rsidRPr="00C70CED">
        <w:rPr>
          <w:rFonts w:ascii="Marianne" w:hAnsi="Marianne" w:cs="Arial"/>
          <w:sz w:val="22"/>
          <w:szCs w:val="22"/>
          <w:lang w:eastAsia="en-US"/>
        </w:rPr>
        <w:t xml:space="preserve"> </w:t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6780"/>
      </w:tblGrid>
      <w:tr w:rsidR="001D5E8B" w:rsidRPr="00C70CED" w14:paraId="591B8794" w14:textId="77777777" w:rsidTr="007C0170">
        <w:trPr>
          <w:trHeight w:val="357"/>
          <w:jc w:val="center"/>
        </w:trPr>
        <w:tc>
          <w:tcPr>
            <w:tcW w:w="2080" w:type="dxa"/>
            <w:vAlign w:val="center"/>
            <w:hideMark/>
          </w:tcPr>
          <w:p w14:paraId="2A4692BF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Marianne" w:hAnsi="Marianne" w:cs="Arial"/>
                <w:bCs/>
                <w:sz w:val="22"/>
                <w:szCs w:val="22"/>
              </w:rPr>
              <w:t>Nom :</w:t>
            </w:r>
          </w:p>
        </w:tc>
        <w:tc>
          <w:tcPr>
            <w:tcW w:w="6780" w:type="dxa"/>
            <w:vAlign w:val="center"/>
            <w:hideMark/>
          </w:tcPr>
          <w:p w14:paraId="70787B35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</w:p>
        </w:tc>
      </w:tr>
      <w:tr w:rsidR="001D5E8B" w:rsidRPr="00C70CED" w14:paraId="0CD02C76" w14:textId="77777777" w:rsidTr="007C0170">
        <w:trPr>
          <w:trHeight w:val="418"/>
          <w:jc w:val="center"/>
        </w:trPr>
        <w:tc>
          <w:tcPr>
            <w:tcW w:w="2080" w:type="dxa"/>
            <w:vAlign w:val="center"/>
            <w:hideMark/>
          </w:tcPr>
          <w:p w14:paraId="102D2531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Adresse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2EF875E9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1D5E8B" w:rsidRPr="00C70CED" w14:paraId="142AD34D" w14:textId="77777777" w:rsidTr="007C0170">
        <w:trPr>
          <w:trHeight w:val="410"/>
          <w:jc w:val="center"/>
        </w:trPr>
        <w:tc>
          <w:tcPr>
            <w:tcW w:w="2080" w:type="dxa"/>
            <w:vAlign w:val="center"/>
            <w:hideMark/>
          </w:tcPr>
          <w:p w14:paraId="294662EA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Tél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0C4D7FC1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1D5E8B" w:rsidRPr="00C70CED" w14:paraId="78F7DDC3" w14:textId="77777777" w:rsidTr="007C0170">
        <w:trPr>
          <w:trHeight w:val="408"/>
          <w:jc w:val="center"/>
        </w:trPr>
        <w:tc>
          <w:tcPr>
            <w:tcW w:w="2080" w:type="dxa"/>
            <w:noWrap/>
            <w:vAlign w:val="center"/>
            <w:hideMark/>
          </w:tcPr>
          <w:p w14:paraId="49F8EFB0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 xml:space="preserve">Courriel : </w:t>
            </w:r>
          </w:p>
        </w:tc>
        <w:tc>
          <w:tcPr>
            <w:tcW w:w="6780" w:type="dxa"/>
            <w:noWrap/>
            <w:vAlign w:val="center"/>
            <w:hideMark/>
          </w:tcPr>
          <w:p w14:paraId="6E100E0C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E922B9" w:rsidRPr="00C70CED" w14:paraId="73EA6532" w14:textId="77777777" w:rsidTr="007C0170">
        <w:trPr>
          <w:trHeight w:val="408"/>
          <w:jc w:val="center"/>
        </w:trPr>
        <w:tc>
          <w:tcPr>
            <w:tcW w:w="2080" w:type="dxa"/>
            <w:noWrap/>
            <w:vAlign w:val="center"/>
          </w:tcPr>
          <w:p w14:paraId="58038856" w14:textId="77777777" w:rsidR="00E922B9" w:rsidRPr="00C70CED" w:rsidRDefault="00E922B9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Site web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>:</w:t>
            </w:r>
          </w:p>
        </w:tc>
        <w:tc>
          <w:tcPr>
            <w:tcW w:w="6780" w:type="dxa"/>
            <w:noWrap/>
            <w:vAlign w:val="center"/>
          </w:tcPr>
          <w:p w14:paraId="1A9226E2" w14:textId="77777777" w:rsidR="00E922B9" w:rsidRPr="00C70CED" w:rsidRDefault="00E922B9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1D5E8B" w:rsidRPr="00C70CED" w14:paraId="62C71892" w14:textId="77777777" w:rsidTr="007C0170">
        <w:trPr>
          <w:trHeight w:val="322"/>
          <w:jc w:val="center"/>
        </w:trPr>
        <w:tc>
          <w:tcPr>
            <w:tcW w:w="2080" w:type="dxa"/>
            <w:vAlign w:val="center"/>
            <w:hideMark/>
          </w:tcPr>
          <w:p w14:paraId="023918BE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SIRET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6376E1F3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0B067C19" w14:textId="77777777" w:rsidR="001D5E8B" w:rsidRPr="00A93B87" w:rsidRDefault="001D5E8B" w:rsidP="001D5E8B">
      <w:pPr>
        <w:spacing w:after="200" w:line="276" w:lineRule="auto"/>
        <w:rPr>
          <w:rFonts w:ascii="Marianne" w:hAnsi="Marianne" w:cs="Arial"/>
          <w:sz w:val="12"/>
          <w:szCs w:val="22"/>
          <w:lang w:eastAsia="en-US"/>
        </w:rPr>
      </w:pPr>
    </w:p>
    <w:p w14:paraId="12D38382" w14:textId="74DDC2BB" w:rsidR="001D5E8B" w:rsidRPr="00C70CED" w:rsidRDefault="001D5E8B" w:rsidP="001D5E8B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Type de structure</w:t>
      </w:r>
      <w:r w:rsidR="003320A2">
        <w:rPr>
          <w:rFonts w:ascii="Marianne" w:hAnsi="Marianne" w:cs="Arial"/>
          <w:sz w:val="22"/>
          <w:szCs w:val="22"/>
          <w:lang w:eastAsia="en-US"/>
        </w:rPr>
        <w:t> :</w:t>
      </w:r>
    </w:p>
    <w:p w14:paraId="5768BD16" w14:textId="77777777" w:rsidR="001D5E8B" w:rsidRPr="00A93B87" w:rsidRDefault="001D5E8B" w:rsidP="001D5E8B">
      <w:pPr>
        <w:spacing w:after="200" w:line="276" w:lineRule="auto"/>
        <w:rPr>
          <w:rFonts w:ascii="Marianne" w:hAnsi="Marianne" w:cs="Arial"/>
          <w:sz w:val="8"/>
          <w:szCs w:val="22"/>
          <w:lang w:eastAsia="en-US"/>
        </w:rPr>
      </w:pPr>
    </w:p>
    <w:p w14:paraId="682ACAEF" w14:textId="77777777" w:rsidR="001D5E8B" w:rsidRPr="00C70CED" w:rsidRDefault="001D5E8B" w:rsidP="001D5E8B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Année de création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</w:p>
    <w:p w14:paraId="4CB819C6" w14:textId="77777777" w:rsidR="001D5E8B" w:rsidRPr="00A93B87" w:rsidRDefault="001D5E8B" w:rsidP="001D5E8B">
      <w:pPr>
        <w:pStyle w:val="Paragraphedeliste"/>
        <w:rPr>
          <w:rFonts w:ascii="Marianne" w:hAnsi="Marianne" w:cs="Arial"/>
          <w:sz w:val="8"/>
          <w:szCs w:val="22"/>
          <w:lang w:eastAsia="en-US"/>
        </w:rPr>
      </w:pPr>
    </w:p>
    <w:p w14:paraId="1959E55B" w14:textId="70D53025" w:rsidR="00A64D4A" w:rsidRPr="003320A2" w:rsidRDefault="001D5E8B" w:rsidP="003320A2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Effectif global</w:t>
      </w:r>
      <w:r w:rsidR="003320A2">
        <w:rPr>
          <w:rFonts w:ascii="Courier New" w:hAnsi="Courier New" w:cs="Courier New"/>
          <w:sz w:val="22"/>
          <w:szCs w:val="22"/>
          <w:lang w:eastAsia="en-US"/>
        </w:rPr>
        <w:t> </w:t>
      </w:r>
      <w:r w:rsidR="003320A2">
        <w:rPr>
          <w:rFonts w:ascii="Marianne" w:hAnsi="Marianne" w:cs="Arial"/>
          <w:sz w:val="22"/>
          <w:szCs w:val="22"/>
          <w:lang w:eastAsia="en-US"/>
        </w:rPr>
        <w:t>:</w:t>
      </w:r>
    </w:p>
    <w:p w14:paraId="6AD7B5CC" w14:textId="3DA4F3A0" w:rsidR="00A93B87" w:rsidRPr="00C70CED" w:rsidRDefault="00A93B87" w:rsidP="00A93B87">
      <w:pPr>
        <w:jc w:val="center"/>
        <w:rPr>
          <w:rFonts w:ascii="Marianne" w:hAnsi="Marianne" w:cs="Arial"/>
          <w:sz w:val="22"/>
          <w:szCs w:val="22"/>
        </w:rPr>
      </w:pP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A93B87" w:rsidRPr="00C70CED" w14:paraId="404E1092" w14:textId="77777777" w:rsidTr="003320A2">
        <w:tc>
          <w:tcPr>
            <w:tcW w:w="10345" w:type="dxa"/>
            <w:shd w:val="clear" w:color="auto" w:fill="1F497D" w:themeFill="text2"/>
          </w:tcPr>
          <w:p w14:paraId="706641DA" w14:textId="77777777" w:rsidR="00A93B87" w:rsidRPr="003320A2" w:rsidRDefault="00A93B87" w:rsidP="00C54A9D">
            <w:pPr>
              <w:pStyle w:val="Titre3"/>
              <w:jc w:val="center"/>
              <w:rPr>
                <w:rFonts w:ascii="Marianne" w:hAnsi="Marianne"/>
                <w:color w:val="FFFFFF" w:themeColor="background1"/>
                <w:sz w:val="14"/>
                <w:szCs w:val="24"/>
              </w:rPr>
            </w:pPr>
          </w:p>
          <w:p w14:paraId="1DF93405" w14:textId="77777777" w:rsidR="00A93B87" w:rsidRPr="003320A2" w:rsidRDefault="00A93B87" w:rsidP="00C54A9D">
            <w:pPr>
              <w:pStyle w:val="Titre3"/>
              <w:jc w:val="center"/>
              <w:rPr>
                <w:rFonts w:ascii="Marianne" w:hAnsi="Marianne"/>
                <w:color w:val="FFFFFF" w:themeColor="background1"/>
                <w:sz w:val="24"/>
                <w:szCs w:val="24"/>
              </w:rPr>
            </w:pP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FICHE 2 – </w:t>
            </w:r>
            <w:r w:rsidR="007B66C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PRESENTATION DE L’EQUIPE DEDIEE AUX PRESTATIONS / REFERENCES</w:t>
            </w:r>
            <w:r w:rsidR="006947FB" w:rsidRPr="003320A2">
              <w:rPr>
                <w:rFonts w:ascii="Courier New" w:hAnsi="Courier New" w:cs="Courier New"/>
                <w:color w:val="FFFFFF" w:themeColor="background1"/>
                <w:sz w:val="24"/>
                <w:szCs w:val="24"/>
              </w:rPr>
              <w:t> </w:t>
            </w:r>
            <w:r w:rsidR="006947F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/ PRESENTATION DE L’OUTIL</w:t>
            </w:r>
          </w:p>
          <w:p w14:paraId="7C4D65FA" w14:textId="77777777" w:rsidR="00A93B87" w:rsidRPr="00C70CED" w:rsidRDefault="00A93B87" w:rsidP="00C54A9D">
            <w:pPr>
              <w:jc w:val="center"/>
              <w:rPr>
                <w:rFonts w:ascii="Marianne" w:hAnsi="Marianne" w:cs="Arial"/>
              </w:rPr>
            </w:pPr>
          </w:p>
        </w:tc>
      </w:tr>
    </w:tbl>
    <w:p w14:paraId="0DDE887C" w14:textId="77777777" w:rsidR="00A93B87" w:rsidRPr="00C70CED" w:rsidRDefault="00A93B87" w:rsidP="00A93B87">
      <w:pPr>
        <w:jc w:val="center"/>
        <w:rPr>
          <w:rFonts w:ascii="Marianne" w:hAnsi="Marianne" w:cs="Arial"/>
          <w:sz w:val="22"/>
          <w:szCs w:val="22"/>
        </w:rPr>
      </w:pPr>
    </w:p>
    <w:p w14:paraId="2D26AF8D" w14:textId="77777777" w:rsidR="005362D5" w:rsidRPr="00C70CED" w:rsidRDefault="005362D5" w:rsidP="005362D5">
      <w:pPr>
        <w:numPr>
          <w:ilvl w:val="1"/>
          <w:numId w:val="8"/>
        </w:numPr>
        <w:rPr>
          <w:rFonts w:ascii="Marianne" w:hAnsi="Marianne" w:cs="Arial"/>
          <w:sz w:val="22"/>
          <w:szCs w:val="20"/>
          <w:u w:val="single"/>
        </w:rPr>
      </w:pPr>
      <w:r w:rsidRPr="00C70CED">
        <w:rPr>
          <w:rFonts w:ascii="Marianne" w:hAnsi="Marianne" w:cs="Arial"/>
          <w:sz w:val="22"/>
          <w:szCs w:val="20"/>
          <w:u w:val="single"/>
        </w:rPr>
        <w:t>MOYENS HUMAINS</w:t>
      </w:r>
    </w:p>
    <w:p w14:paraId="40297808" w14:textId="77777777" w:rsidR="005362D5" w:rsidRPr="00C70CED" w:rsidRDefault="005362D5" w:rsidP="005362D5">
      <w:pPr>
        <w:tabs>
          <w:tab w:val="right" w:leader="dot" w:pos="10120"/>
        </w:tabs>
        <w:ind w:left="360"/>
        <w:jc w:val="both"/>
        <w:rPr>
          <w:rFonts w:ascii="Marianne" w:hAnsi="Marianne" w:cs="Arial"/>
          <w:sz w:val="22"/>
          <w:szCs w:val="20"/>
        </w:rPr>
      </w:pPr>
    </w:p>
    <w:p w14:paraId="11EEB382" w14:textId="3C9157EB" w:rsidR="005362D5" w:rsidRPr="00C70CED" w:rsidRDefault="006D71E6" w:rsidP="006D71E6">
      <w:pPr>
        <w:tabs>
          <w:tab w:val="right" w:leader="dot" w:pos="10120"/>
        </w:tabs>
        <w:ind w:left="284"/>
        <w:jc w:val="both"/>
        <w:rPr>
          <w:rFonts w:ascii="Marianne" w:hAnsi="Marianne" w:cs="Arial"/>
          <w:sz w:val="22"/>
          <w:szCs w:val="20"/>
        </w:rPr>
      </w:pPr>
      <w:r>
        <w:rPr>
          <w:rFonts w:ascii="Marianne" w:hAnsi="Marianne" w:cs="Arial"/>
          <w:sz w:val="22"/>
          <w:szCs w:val="20"/>
        </w:rPr>
        <w:t>P</w:t>
      </w:r>
      <w:r w:rsidRPr="006D71E6">
        <w:rPr>
          <w:rFonts w:ascii="Marianne" w:hAnsi="Marianne" w:cs="Arial"/>
          <w:sz w:val="22"/>
          <w:szCs w:val="20"/>
        </w:rPr>
        <w:t xml:space="preserve">résentation de l’équipe incluant les prestataires sous-traitants éventuels précisant </w:t>
      </w:r>
      <w:r>
        <w:rPr>
          <w:rFonts w:ascii="Marianne" w:hAnsi="Marianne" w:cs="Arial"/>
          <w:sz w:val="22"/>
          <w:szCs w:val="20"/>
        </w:rPr>
        <w:t>l</w:t>
      </w:r>
      <w:r w:rsidRPr="006D71E6">
        <w:rPr>
          <w:rFonts w:ascii="Marianne" w:hAnsi="Marianne" w:cs="Arial"/>
          <w:sz w:val="22"/>
          <w:szCs w:val="20"/>
        </w:rPr>
        <w:t>’expérience,</w:t>
      </w:r>
      <w:r>
        <w:rPr>
          <w:rFonts w:ascii="Marianne" w:hAnsi="Marianne" w:cs="Arial"/>
          <w:sz w:val="22"/>
          <w:szCs w:val="20"/>
        </w:rPr>
        <w:t xml:space="preserve"> </w:t>
      </w:r>
      <w:r w:rsidRPr="006D71E6">
        <w:rPr>
          <w:rFonts w:ascii="Marianne" w:hAnsi="Marianne" w:cs="Arial"/>
          <w:sz w:val="22"/>
          <w:szCs w:val="20"/>
        </w:rPr>
        <w:t xml:space="preserve">le rôle, </w:t>
      </w:r>
      <w:r w:rsidR="0039404E">
        <w:rPr>
          <w:rFonts w:ascii="Marianne" w:hAnsi="Marianne" w:cs="Arial"/>
          <w:sz w:val="22"/>
          <w:szCs w:val="20"/>
        </w:rPr>
        <w:t>l</w:t>
      </w:r>
      <w:r w:rsidRPr="006D71E6">
        <w:rPr>
          <w:rFonts w:ascii="Marianne" w:hAnsi="Marianne" w:cs="Arial"/>
          <w:sz w:val="22"/>
          <w:szCs w:val="20"/>
        </w:rPr>
        <w:t>es compétences et la disponibilité de chacun (en appui de la présentation de son équipe, le</w:t>
      </w:r>
      <w:r>
        <w:rPr>
          <w:rFonts w:ascii="Marianne" w:hAnsi="Marianne" w:cs="Arial"/>
          <w:sz w:val="22"/>
          <w:szCs w:val="20"/>
        </w:rPr>
        <w:t xml:space="preserve"> </w:t>
      </w:r>
      <w:r w:rsidRPr="006D71E6">
        <w:rPr>
          <w:rFonts w:ascii="Marianne" w:hAnsi="Marianne" w:cs="Arial"/>
          <w:sz w:val="22"/>
          <w:szCs w:val="20"/>
        </w:rPr>
        <w:t>candidat joint le CV des collaborateurs dédiés à l’exécution du marché)</w:t>
      </w:r>
      <w:r w:rsidR="005362D5" w:rsidRPr="00C70CED">
        <w:rPr>
          <w:rFonts w:ascii="Marianne" w:hAnsi="Marianne" w:cs="Arial"/>
          <w:sz w:val="22"/>
          <w:szCs w:val="20"/>
        </w:rPr>
        <w:t xml:space="preserve"> (nom, qualité, rôle, niveau</w:t>
      </w:r>
      <w:r w:rsidR="007B66CB" w:rsidRPr="007B66CB">
        <w:t xml:space="preserve"> </w:t>
      </w:r>
      <w:r w:rsidR="007B66CB" w:rsidRPr="007B66CB">
        <w:rPr>
          <w:rFonts w:ascii="Marianne" w:hAnsi="Marianne" w:cs="Arial"/>
          <w:sz w:val="22"/>
          <w:szCs w:val="20"/>
        </w:rPr>
        <w:t>qualifications et domaines d’intervention, encadrement</w:t>
      </w:r>
      <w:r w:rsidR="005362D5" w:rsidRPr="00C70CED">
        <w:rPr>
          <w:rFonts w:ascii="Marianne" w:hAnsi="Marianne" w:cs="Arial"/>
          <w:sz w:val="22"/>
          <w:szCs w:val="20"/>
        </w:rPr>
        <w:t>)</w:t>
      </w:r>
      <w:r w:rsidR="005362D5" w:rsidRPr="00C70CED">
        <w:rPr>
          <w:rFonts w:ascii="Courier New" w:hAnsi="Courier New" w:cs="Courier New"/>
          <w:sz w:val="22"/>
          <w:szCs w:val="20"/>
        </w:rPr>
        <w:t> </w:t>
      </w:r>
      <w:r w:rsidR="005362D5" w:rsidRPr="00C70CED">
        <w:rPr>
          <w:rFonts w:ascii="Marianne" w:hAnsi="Marianne" w:cs="Arial"/>
          <w:sz w:val="22"/>
          <w:szCs w:val="20"/>
        </w:rPr>
        <w:t>:</w:t>
      </w:r>
    </w:p>
    <w:p w14:paraId="0D694B96" w14:textId="77777777" w:rsidR="005362D5" w:rsidRPr="00C70CED" w:rsidRDefault="005362D5" w:rsidP="006E13FC">
      <w:pPr>
        <w:tabs>
          <w:tab w:val="right" w:leader="dot" w:pos="10120"/>
        </w:tabs>
        <w:ind w:left="284"/>
        <w:rPr>
          <w:rFonts w:ascii="Marianne" w:hAnsi="Marianne" w:cs="Arial"/>
          <w:sz w:val="22"/>
          <w:szCs w:val="20"/>
        </w:rPr>
      </w:pPr>
    </w:p>
    <w:p w14:paraId="1B85664D" w14:textId="77777777" w:rsidR="005362D5" w:rsidRPr="00C70CED" w:rsidRDefault="005362D5" w:rsidP="006E13FC">
      <w:pPr>
        <w:tabs>
          <w:tab w:val="right" w:leader="dot" w:pos="10120"/>
        </w:tabs>
        <w:ind w:left="284"/>
        <w:rPr>
          <w:rFonts w:ascii="Marianne" w:hAnsi="Marianne" w:cs="Arial"/>
          <w:sz w:val="22"/>
          <w:szCs w:val="20"/>
        </w:rPr>
      </w:pPr>
    </w:p>
    <w:p w14:paraId="67B26346" w14:textId="77777777" w:rsidR="005362D5" w:rsidRPr="00C70CED" w:rsidRDefault="005362D5" w:rsidP="006E13FC">
      <w:pPr>
        <w:tabs>
          <w:tab w:val="right" w:leader="dot" w:pos="10120"/>
        </w:tabs>
        <w:ind w:left="284"/>
        <w:rPr>
          <w:rFonts w:ascii="Marianne" w:hAnsi="Marianne" w:cs="Arial"/>
          <w:sz w:val="22"/>
          <w:szCs w:val="20"/>
        </w:rPr>
      </w:pPr>
    </w:p>
    <w:p w14:paraId="41976353" w14:textId="77777777" w:rsidR="005362D5" w:rsidRPr="00C70CED" w:rsidRDefault="005362D5" w:rsidP="005362D5">
      <w:pPr>
        <w:rPr>
          <w:rFonts w:ascii="Marianne" w:hAnsi="Marianne" w:cs="Arial"/>
          <w:sz w:val="22"/>
          <w:szCs w:val="20"/>
        </w:rPr>
      </w:pPr>
    </w:p>
    <w:p w14:paraId="67CA3A65" w14:textId="77777777" w:rsidR="005362D5" w:rsidRPr="00C70CED" w:rsidRDefault="005362D5" w:rsidP="005362D5">
      <w:pPr>
        <w:rPr>
          <w:rFonts w:ascii="Marianne" w:hAnsi="Marianne" w:cs="Arial"/>
          <w:sz w:val="22"/>
          <w:szCs w:val="20"/>
        </w:rPr>
      </w:pPr>
    </w:p>
    <w:p w14:paraId="542F2D53" w14:textId="77777777" w:rsidR="005362D5" w:rsidRPr="00C70CED" w:rsidRDefault="005362D5" w:rsidP="0096511B">
      <w:pPr>
        <w:jc w:val="both"/>
        <w:rPr>
          <w:rFonts w:ascii="Marianne" w:hAnsi="Marianne" w:cs="Arial"/>
          <w:szCs w:val="22"/>
          <w:u w:val="single"/>
        </w:rPr>
      </w:pPr>
    </w:p>
    <w:p w14:paraId="30EAB3ED" w14:textId="77777777" w:rsidR="005362D5" w:rsidRPr="00C70CED" w:rsidRDefault="005362D5" w:rsidP="0096511B">
      <w:pPr>
        <w:jc w:val="both"/>
        <w:rPr>
          <w:rFonts w:ascii="Marianne" w:hAnsi="Marianne" w:cs="Arial"/>
          <w:szCs w:val="22"/>
          <w:u w:val="single"/>
        </w:rPr>
      </w:pPr>
    </w:p>
    <w:p w14:paraId="37055EB8" w14:textId="77777777" w:rsidR="003D2B3E" w:rsidRPr="00C70CED" w:rsidRDefault="003D2B3E" w:rsidP="0096511B">
      <w:pPr>
        <w:jc w:val="both"/>
        <w:rPr>
          <w:rFonts w:ascii="Marianne" w:hAnsi="Marianne" w:cs="Arial"/>
          <w:szCs w:val="22"/>
          <w:u w:val="single"/>
        </w:rPr>
      </w:pPr>
    </w:p>
    <w:p w14:paraId="640F8797" w14:textId="77777777" w:rsidR="00B532D3" w:rsidRPr="00C70CED" w:rsidRDefault="00B532D3" w:rsidP="00B532D3">
      <w:pPr>
        <w:numPr>
          <w:ilvl w:val="1"/>
          <w:numId w:val="8"/>
        </w:numPr>
        <w:rPr>
          <w:rFonts w:ascii="Marianne" w:hAnsi="Marianne" w:cs="Arial"/>
          <w:sz w:val="22"/>
          <w:szCs w:val="20"/>
          <w:u w:val="single"/>
        </w:rPr>
      </w:pPr>
      <w:r w:rsidRPr="00C70CED">
        <w:rPr>
          <w:rFonts w:ascii="Marianne" w:hAnsi="Marianne" w:cs="Arial"/>
          <w:sz w:val="22"/>
          <w:szCs w:val="20"/>
          <w:u w:val="single"/>
        </w:rPr>
        <w:t>REFERENCES DE MARCHES EQUIVALENTS</w:t>
      </w:r>
    </w:p>
    <w:p w14:paraId="42D1A863" w14:textId="77777777" w:rsidR="00B532D3" w:rsidRPr="00C70CED" w:rsidRDefault="00B532D3" w:rsidP="00B532D3">
      <w:pPr>
        <w:rPr>
          <w:rFonts w:ascii="Marianne" w:hAnsi="Marianne" w:cs="Arial"/>
          <w:sz w:val="22"/>
          <w:szCs w:val="20"/>
          <w:u w:val="single"/>
        </w:rPr>
      </w:pPr>
    </w:p>
    <w:p w14:paraId="0035B376" w14:textId="77777777" w:rsidR="00B532D3" w:rsidRPr="00C70CED" w:rsidRDefault="00B532D3" w:rsidP="00EB0EE0">
      <w:pPr>
        <w:ind w:firstLine="284"/>
        <w:jc w:val="both"/>
        <w:rPr>
          <w:rFonts w:ascii="Marianne" w:hAnsi="Marianne" w:cs="Arial"/>
          <w:sz w:val="22"/>
          <w:szCs w:val="20"/>
        </w:rPr>
      </w:pPr>
      <w:r w:rsidRPr="00C70CED">
        <w:rPr>
          <w:rFonts w:ascii="Marianne" w:hAnsi="Marianne" w:cs="Arial"/>
          <w:sz w:val="22"/>
          <w:szCs w:val="20"/>
        </w:rPr>
        <w:t xml:space="preserve">Le candidat </w:t>
      </w:r>
      <w:r w:rsidR="006E13FC">
        <w:rPr>
          <w:rFonts w:ascii="Marianne" w:hAnsi="Marianne" w:cs="Arial"/>
          <w:sz w:val="22"/>
          <w:szCs w:val="20"/>
        </w:rPr>
        <w:t>présentera ici</w:t>
      </w:r>
      <w:r w:rsidRPr="00C70CED">
        <w:rPr>
          <w:rFonts w:ascii="Marianne" w:hAnsi="Marianne" w:cs="Arial"/>
          <w:sz w:val="22"/>
          <w:szCs w:val="20"/>
        </w:rPr>
        <w:t xml:space="preserve"> ses références les plus significatives pour des </w:t>
      </w:r>
      <w:r w:rsidR="007B66CB">
        <w:rPr>
          <w:rFonts w:ascii="Marianne" w:hAnsi="Marianne" w:cs="Arial"/>
          <w:sz w:val="22"/>
          <w:szCs w:val="20"/>
        </w:rPr>
        <w:t>prestations</w:t>
      </w:r>
      <w:r w:rsidR="006E13FC">
        <w:rPr>
          <w:rFonts w:ascii="Marianne" w:hAnsi="Marianne" w:cs="Arial"/>
          <w:sz w:val="22"/>
          <w:szCs w:val="20"/>
        </w:rPr>
        <w:t xml:space="preserve"> </w:t>
      </w:r>
      <w:r w:rsidR="007B66CB">
        <w:rPr>
          <w:rFonts w:ascii="Marianne" w:hAnsi="Marianne" w:cs="Arial"/>
          <w:sz w:val="22"/>
          <w:szCs w:val="20"/>
        </w:rPr>
        <w:t>similaires</w:t>
      </w:r>
      <w:r w:rsidR="003D2B3E" w:rsidRPr="00C70CED">
        <w:rPr>
          <w:rFonts w:ascii="Courier New" w:hAnsi="Courier New" w:cs="Courier New"/>
          <w:sz w:val="22"/>
          <w:szCs w:val="20"/>
        </w:rPr>
        <w:t> </w:t>
      </w:r>
      <w:r w:rsidR="003D2B3E" w:rsidRPr="00C70CED">
        <w:rPr>
          <w:rFonts w:ascii="Marianne" w:hAnsi="Marianne" w:cs="Arial"/>
          <w:sz w:val="22"/>
          <w:szCs w:val="20"/>
        </w:rPr>
        <w:t>:</w:t>
      </w:r>
    </w:p>
    <w:p w14:paraId="27327303" w14:textId="77777777" w:rsidR="00C70CED" w:rsidRDefault="00C70CED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5572F5F5" w14:textId="3F11BC2E" w:rsidR="003D2B3E" w:rsidRPr="00C70CED" w:rsidRDefault="003D2B3E" w:rsidP="00EB0EE0">
      <w:pPr>
        <w:numPr>
          <w:ilvl w:val="0"/>
          <w:numId w:val="7"/>
        </w:numPr>
        <w:ind w:left="0" w:firstLine="426"/>
        <w:jc w:val="both"/>
        <w:rPr>
          <w:rFonts w:ascii="Marianne" w:hAnsi="Marianne" w:cs="Arial"/>
          <w:sz w:val="22"/>
          <w:szCs w:val="20"/>
        </w:rPr>
      </w:pPr>
      <w:r w:rsidRPr="00C70CED">
        <w:rPr>
          <w:rFonts w:ascii="Marianne" w:hAnsi="Marianne" w:cs="Arial"/>
          <w:sz w:val="22"/>
          <w:szCs w:val="20"/>
        </w:rPr>
        <w:t xml:space="preserve">Dans le champ </w:t>
      </w:r>
      <w:r w:rsidR="007B66CB">
        <w:rPr>
          <w:rFonts w:ascii="Marianne" w:hAnsi="Marianne" w:cs="Arial"/>
          <w:sz w:val="22"/>
          <w:szCs w:val="20"/>
        </w:rPr>
        <w:t xml:space="preserve">de gestion </w:t>
      </w:r>
      <w:r w:rsidR="0039404E">
        <w:rPr>
          <w:rFonts w:ascii="Marianne" w:hAnsi="Marianne" w:cs="Arial"/>
          <w:sz w:val="22"/>
          <w:szCs w:val="20"/>
        </w:rPr>
        <w:t>de</w:t>
      </w:r>
      <w:r w:rsidR="007B66CB">
        <w:rPr>
          <w:rFonts w:ascii="Marianne" w:hAnsi="Marianne" w:cs="Arial"/>
          <w:sz w:val="22"/>
          <w:szCs w:val="20"/>
        </w:rPr>
        <w:t xml:space="preserve"> la veille</w:t>
      </w:r>
      <w:r w:rsidR="00580AA8">
        <w:rPr>
          <w:rFonts w:ascii="Marianne" w:hAnsi="Marianne" w:cs="Arial"/>
          <w:sz w:val="22"/>
          <w:szCs w:val="20"/>
        </w:rPr>
        <w:t xml:space="preserve"> media</w:t>
      </w:r>
      <w:r w:rsidR="007B66CB">
        <w:rPr>
          <w:rFonts w:ascii="Marianne" w:hAnsi="Marianne" w:cs="Arial"/>
          <w:sz w:val="22"/>
          <w:szCs w:val="20"/>
        </w:rPr>
        <w:t xml:space="preserve"> Centrique</w:t>
      </w:r>
      <w:r w:rsidR="00CE67BC">
        <w:rPr>
          <w:rFonts w:ascii="Marianne" w:hAnsi="Marianne" w:cs="Arial"/>
          <w:sz w:val="22"/>
          <w:szCs w:val="20"/>
        </w:rPr>
        <w:t xml:space="preserve"> </w:t>
      </w:r>
      <w:r w:rsidR="006E13FC">
        <w:rPr>
          <w:rFonts w:ascii="Marianne" w:hAnsi="Marianne" w:cs="Arial"/>
          <w:sz w:val="22"/>
          <w:szCs w:val="20"/>
        </w:rPr>
        <w:t>:</w:t>
      </w:r>
    </w:p>
    <w:p w14:paraId="3652A540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1B9A5BA6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0BBAA927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12F7F957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4E252C9C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7B992E57" w14:textId="77777777" w:rsidR="003D2B3E" w:rsidRDefault="003D2B3E" w:rsidP="00C70CED">
      <w:pPr>
        <w:rPr>
          <w:rFonts w:ascii="Marianne" w:hAnsi="Marianne" w:cs="Arial"/>
          <w:sz w:val="22"/>
          <w:szCs w:val="20"/>
        </w:rPr>
      </w:pPr>
    </w:p>
    <w:p w14:paraId="39D62C70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365BF54D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6F97882E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5795AD78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63407212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4EF65148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3B2B4F75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5842B449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525D2CD3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5F475A16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7B781016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5F2EA990" w14:textId="77777777" w:rsidR="00CE67BC" w:rsidRDefault="00CE67BC" w:rsidP="00C70CED">
      <w:pPr>
        <w:rPr>
          <w:rFonts w:ascii="Marianne" w:hAnsi="Marianne" w:cs="Arial"/>
          <w:sz w:val="22"/>
          <w:szCs w:val="20"/>
        </w:rPr>
      </w:pPr>
    </w:p>
    <w:p w14:paraId="5BF0C711" w14:textId="77777777" w:rsidR="00CE67BC" w:rsidRPr="00C70CED" w:rsidRDefault="00CE67BC" w:rsidP="00C70CED">
      <w:pPr>
        <w:rPr>
          <w:rFonts w:ascii="Marianne" w:hAnsi="Marianne" w:cs="Arial"/>
          <w:sz w:val="20"/>
          <w:szCs w:val="20"/>
        </w:rPr>
      </w:pPr>
    </w:p>
    <w:p w14:paraId="3E93BF36" w14:textId="77777777" w:rsidR="00B60B7B" w:rsidRDefault="00B60B7B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451B51E9" w14:textId="77777777" w:rsidR="00B60B7B" w:rsidRDefault="00B60B7B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44222293" w14:textId="77777777" w:rsidR="006947FB" w:rsidRDefault="006947FB" w:rsidP="006947FB">
      <w:pPr>
        <w:numPr>
          <w:ilvl w:val="1"/>
          <w:numId w:val="8"/>
        </w:numPr>
        <w:rPr>
          <w:rFonts w:ascii="Marianne" w:hAnsi="Marianne" w:cs="Arial"/>
          <w:sz w:val="22"/>
          <w:szCs w:val="20"/>
          <w:u w:val="single"/>
        </w:rPr>
      </w:pPr>
      <w:r>
        <w:rPr>
          <w:rFonts w:ascii="Marianne" w:hAnsi="Marianne" w:cs="Arial"/>
          <w:sz w:val="22"/>
          <w:szCs w:val="20"/>
          <w:u w:val="single"/>
        </w:rPr>
        <w:t>PRESENTATION DE L’OUTIL</w:t>
      </w:r>
    </w:p>
    <w:p w14:paraId="6C952D74" w14:textId="77777777" w:rsidR="006947FB" w:rsidRDefault="006947FB" w:rsidP="006947FB">
      <w:pPr>
        <w:ind w:left="360"/>
        <w:rPr>
          <w:rFonts w:ascii="Marianne" w:hAnsi="Marianne" w:cs="Arial"/>
          <w:sz w:val="22"/>
          <w:szCs w:val="20"/>
          <w:u w:val="single"/>
        </w:rPr>
      </w:pPr>
    </w:p>
    <w:p w14:paraId="31FDA2FE" w14:textId="77777777" w:rsidR="007C42A7" w:rsidRDefault="006947FB" w:rsidP="006947FB">
      <w:pPr>
        <w:ind w:left="360"/>
        <w:rPr>
          <w:rFonts w:ascii="Marianne" w:hAnsi="Marianne" w:cs="Arial"/>
          <w:sz w:val="22"/>
          <w:szCs w:val="20"/>
        </w:rPr>
      </w:pPr>
      <w:r w:rsidRPr="006947FB">
        <w:rPr>
          <w:rFonts w:ascii="Marianne" w:hAnsi="Marianne" w:cs="Arial"/>
          <w:sz w:val="22"/>
          <w:szCs w:val="20"/>
        </w:rPr>
        <w:t xml:space="preserve">Le candidat </w:t>
      </w:r>
      <w:r>
        <w:rPr>
          <w:rFonts w:ascii="Marianne" w:hAnsi="Marianne" w:cs="Arial"/>
          <w:sz w:val="22"/>
          <w:szCs w:val="20"/>
        </w:rPr>
        <w:t>décrira ici l’outil qu’il propose en détaillant</w:t>
      </w:r>
      <w:r w:rsidR="007C42A7">
        <w:rPr>
          <w:rFonts w:ascii="Courier New" w:hAnsi="Courier New" w:cs="Courier New"/>
          <w:sz w:val="22"/>
          <w:szCs w:val="20"/>
        </w:rPr>
        <w:t> </w:t>
      </w:r>
      <w:r w:rsidR="007C42A7">
        <w:rPr>
          <w:rFonts w:ascii="Marianne" w:hAnsi="Marianne" w:cs="Arial"/>
          <w:sz w:val="22"/>
          <w:szCs w:val="20"/>
        </w:rPr>
        <w:t>:</w:t>
      </w:r>
    </w:p>
    <w:p w14:paraId="6A62BAD2" w14:textId="77777777" w:rsidR="007C42A7" w:rsidRDefault="007C42A7" w:rsidP="006947FB">
      <w:pPr>
        <w:ind w:left="360"/>
        <w:rPr>
          <w:rFonts w:ascii="Marianne" w:hAnsi="Marianne" w:cs="Arial"/>
          <w:sz w:val="22"/>
          <w:szCs w:val="20"/>
        </w:rPr>
      </w:pPr>
    </w:p>
    <w:p w14:paraId="68A5EE3E" w14:textId="77777777" w:rsidR="007C42A7" w:rsidRPr="007C42A7" w:rsidRDefault="007C42A7" w:rsidP="007C42A7">
      <w:pPr>
        <w:pStyle w:val="Paragraphedeliste"/>
        <w:numPr>
          <w:ilvl w:val="0"/>
          <w:numId w:val="9"/>
        </w:numPr>
        <w:rPr>
          <w:rFonts w:ascii="Marianne" w:hAnsi="Marianne" w:cs="Arial"/>
          <w:sz w:val="22"/>
          <w:szCs w:val="20"/>
        </w:rPr>
      </w:pPr>
      <w:r w:rsidRPr="007C42A7">
        <w:rPr>
          <w:rFonts w:ascii="Marianne" w:hAnsi="Marianne" w:cs="Arial"/>
          <w:sz w:val="22"/>
          <w:szCs w:val="20"/>
        </w:rPr>
        <w:t>S</w:t>
      </w:r>
      <w:r w:rsidR="006947FB" w:rsidRPr="007C42A7">
        <w:rPr>
          <w:rFonts w:ascii="Marianne" w:hAnsi="Marianne" w:cs="Arial"/>
          <w:sz w:val="22"/>
          <w:szCs w:val="20"/>
        </w:rPr>
        <w:t>es fonctionnalités</w:t>
      </w:r>
    </w:p>
    <w:p w14:paraId="55F4365C" w14:textId="77777777" w:rsidR="00CE67BC" w:rsidRDefault="00CE67BC" w:rsidP="00681827">
      <w:pPr>
        <w:ind w:right="-7"/>
        <w:jc w:val="both"/>
        <w:rPr>
          <w:rFonts w:ascii="Marianne" w:hAnsi="Marianne"/>
          <w:sz w:val="22"/>
          <w:szCs w:val="22"/>
        </w:rPr>
      </w:pPr>
    </w:p>
    <w:p w14:paraId="46C02611" w14:textId="27564F1D" w:rsidR="00681827" w:rsidRPr="00CE67BC" w:rsidRDefault="00681827" w:rsidP="00681827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CE67BC">
        <w:rPr>
          <w:rFonts w:ascii="Marianne" w:hAnsi="Marianne"/>
          <w:sz w:val="22"/>
          <w:szCs w:val="22"/>
        </w:rPr>
        <w:t xml:space="preserve">L’outil doit permettre la pige des retombées médiatiques sur la base de 2 500 retombées </w:t>
      </w:r>
      <w:r w:rsidR="00CE67BC" w:rsidRPr="00CE67BC">
        <w:rPr>
          <w:rFonts w:ascii="Marianne" w:hAnsi="Marianne"/>
          <w:sz w:val="22"/>
          <w:szCs w:val="22"/>
        </w:rPr>
        <w:t>médiatiques</w:t>
      </w:r>
      <w:r w:rsidRPr="00CE67BC">
        <w:rPr>
          <w:rFonts w:ascii="Marianne" w:hAnsi="Marianne"/>
          <w:sz w:val="22"/>
          <w:szCs w:val="22"/>
        </w:rPr>
        <w:t xml:space="preserve"> par an (droits inclus) mentionnant l’ARS pour le service communication</w:t>
      </w:r>
      <w:r w:rsidR="00CE67BC" w:rsidRPr="00CE67BC">
        <w:rPr>
          <w:rFonts w:ascii="Marianne" w:hAnsi="Marianne"/>
          <w:sz w:val="22"/>
          <w:szCs w:val="22"/>
        </w:rPr>
        <w:t xml:space="preserve">. </w:t>
      </w:r>
      <w:r w:rsidRPr="00CE67BC">
        <w:rPr>
          <w:rFonts w:ascii="Marianne" w:hAnsi="Marianne"/>
          <w:sz w:val="22"/>
          <w:szCs w:val="22"/>
        </w:rPr>
        <w:t>Les prestations attendues visent</w:t>
      </w:r>
      <w:r w:rsidR="009E2D4F" w:rsidRPr="00CE67BC">
        <w:rPr>
          <w:rFonts w:ascii="Marianne" w:hAnsi="Marianne"/>
          <w:sz w:val="22"/>
          <w:szCs w:val="22"/>
        </w:rPr>
        <w:t xml:space="preserve"> à</w:t>
      </w:r>
      <w:r w:rsidRPr="00CE67BC">
        <w:rPr>
          <w:rFonts w:ascii="Marianne" w:hAnsi="Marianne"/>
          <w:sz w:val="22"/>
          <w:szCs w:val="22"/>
        </w:rPr>
        <w:t xml:space="preserve"> évaluer et à piloter l’activité de l’ARS en assurant une veille multicanale :</w:t>
      </w:r>
    </w:p>
    <w:p w14:paraId="548130F1" w14:textId="77777777" w:rsidR="00681827" w:rsidRPr="00CE67BC" w:rsidRDefault="00681827" w:rsidP="00681827">
      <w:pPr>
        <w:pStyle w:val="Paragraphedeliste"/>
        <w:ind w:left="720" w:right="-7"/>
        <w:jc w:val="both"/>
        <w:rPr>
          <w:rFonts w:ascii="Marianne" w:hAnsi="Marianne"/>
          <w:b/>
          <w:bCs/>
          <w:sz w:val="22"/>
          <w:szCs w:val="22"/>
        </w:rPr>
      </w:pPr>
    </w:p>
    <w:p w14:paraId="7B3F746D" w14:textId="7200BE45" w:rsidR="00681827" w:rsidRPr="00CE67BC" w:rsidRDefault="00681827" w:rsidP="00CE67BC">
      <w:pPr>
        <w:pStyle w:val="Paragraphedeliste"/>
        <w:numPr>
          <w:ilvl w:val="0"/>
          <w:numId w:val="7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CE67BC">
        <w:rPr>
          <w:rFonts w:ascii="Marianne" w:hAnsi="Marianne"/>
          <w:sz w:val="22"/>
          <w:szCs w:val="22"/>
        </w:rPr>
        <w:t>Surveillance de la presse écrite nationale, régionale, locale écrite et web</w:t>
      </w:r>
    </w:p>
    <w:p w14:paraId="4C62627F" w14:textId="44861378" w:rsidR="00681827" w:rsidRPr="00CE67BC" w:rsidRDefault="00681827" w:rsidP="00CE67BC">
      <w:pPr>
        <w:pStyle w:val="Paragraphedeliste"/>
        <w:numPr>
          <w:ilvl w:val="0"/>
          <w:numId w:val="7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CE67BC">
        <w:rPr>
          <w:rFonts w:ascii="Marianne" w:hAnsi="Marianne"/>
          <w:sz w:val="22"/>
          <w:szCs w:val="22"/>
        </w:rPr>
        <w:t>Surveillance des dépêches agences (AFP, APM, Hospimédia…)</w:t>
      </w:r>
    </w:p>
    <w:p w14:paraId="7569875D" w14:textId="33B62D3F" w:rsidR="00681827" w:rsidRPr="00CE67BC" w:rsidRDefault="00681827" w:rsidP="00CE67BC">
      <w:pPr>
        <w:pStyle w:val="Paragraphedeliste"/>
        <w:numPr>
          <w:ilvl w:val="0"/>
          <w:numId w:val="7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CE67BC">
        <w:rPr>
          <w:rFonts w:ascii="Marianne" w:hAnsi="Marianne"/>
          <w:sz w:val="22"/>
          <w:szCs w:val="22"/>
        </w:rPr>
        <w:t xml:space="preserve">Surveillance de la presse audiovisuelle </w:t>
      </w:r>
    </w:p>
    <w:p w14:paraId="6C7AE3D5" w14:textId="5603149D" w:rsidR="00681827" w:rsidRPr="00CE67BC" w:rsidRDefault="00681827" w:rsidP="00CE67BC">
      <w:pPr>
        <w:pStyle w:val="Paragraphedeliste"/>
        <w:numPr>
          <w:ilvl w:val="0"/>
          <w:numId w:val="7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CE67BC">
        <w:rPr>
          <w:rFonts w:ascii="Marianne" w:hAnsi="Marianne"/>
          <w:sz w:val="22"/>
          <w:szCs w:val="22"/>
        </w:rPr>
        <w:t>Surveillance de la presse web payante</w:t>
      </w:r>
    </w:p>
    <w:p w14:paraId="418355B2" w14:textId="77777777" w:rsidR="00681827" w:rsidRPr="00CE67BC" w:rsidRDefault="00681827" w:rsidP="006C6AF1">
      <w:pPr>
        <w:pStyle w:val="Paragraphedeliste"/>
        <w:ind w:left="720" w:right="-7"/>
        <w:jc w:val="both"/>
        <w:rPr>
          <w:rFonts w:ascii="Marianne" w:hAnsi="Marianne"/>
          <w:b/>
          <w:bCs/>
          <w:sz w:val="10"/>
          <w:szCs w:val="22"/>
        </w:rPr>
      </w:pPr>
    </w:p>
    <w:p w14:paraId="04B0412C" w14:textId="77777777" w:rsidR="0048393E" w:rsidRDefault="0048393E" w:rsidP="00681827">
      <w:pPr>
        <w:ind w:right="-7"/>
        <w:jc w:val="both"/>
        <w:rPr>
          <w:rFonts w:ascii="Marianne" w:hAnsi="Marianne"/>
          <w:sz w:val="22"/>
          <w:szCs w:val="22"/>
        </w:rPr>
      </w:pPr>
    </w:p>
    <w:p w14:paraId="4C15C39E" w14:textId="6C7617E3" w:rsidR="007C42A7" w:rsidRDefault="00681827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CE67BC">
        <w:rPr>
          <w:rFonts w:ascii="Marianne" w:hAnsi="Marianne"/>
          <w:sz w:val="22"/>
          <w:szCs w:val="22"/>
        </w:rPr>
        <w:t>La veille de la presse écrite, des radios et des chaînes de télévision du territoire Néo-Aquitain est obligatoire.</w:t>
      </w:r>
      <w:r w:rsidRPr="00681827">
        <w:rPr>
          <w:rFonts w:ascii="Marianne" w:hAnsi="Marianne"/>
          <w:sz w:val="22"/>
          <w:szCs w:val="22"/>
        </w:rPr>
        <w:t xml:space="preserve"> </w:t>
      </w:r>
    </w:p>
    <w:p w14:paraId="72C02052" w14:textId="77777777" w:rsidR="0048393E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</w:p>
    <w:p w14:paraId="43E69A44" w14:textId="77777777" w:rsidR="0048393E" w:rsidRPr="0048393E" w:rsidRDefault="0048393E" w:rsidP="0048393E">
      <w:pPr>
        <w:jc w:val="both"/>
        <w:rPr>
          <w:rFonts w:ascii="Marianne" w:hAnsi="Marianne"/>
          <w:sz w:val="22"/>
          <w:szCs w:val="22"/>
        </w:rPr>
      </w:pPr>
      <w:r w:rsidRPr="0048393E">
        <w:rPr>
          <w:rFonts w:ascii="Marianne" w:hAnsi="Marianne"/>
          <w:sz w:val="22"/>
          <w:szCs w:val="22"/>
        </w:rPr>
        <w:t xml:space="preserve">L’outil doit également permettre une analyse qualitative et quantitative de la médiatisation de l’ARS avec la mise en œuvre d’indicateurs de mesure tels : </w:t>
      </w:r>
    </w:p>
    <w:p w14:paraId="00B8F4E8" w14:textId="77777777" w:rsidR="0048393E" w:rsidRPr="0048393E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</w:p>
    <w:p w14:paraId="52980AD3" w14:textId="77777777" w:rsidR="0048393E" w:rsidRPr="0048393E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48393E">
        <w:rPr>
          <w:rFonts w:ascii="Marianne" w:hAnsi="Marianne"/>
          <w:sz w:val="22"/>
          <w:szCs w:val="22"/>
        </w:rPr>
        <w:t>-</w:t>
      </w:r>
      <w:r w:rsidRPr="0048393E">
        <w:rPr>
          <w:rFonts w:ascii="Marianne" w:hAnsi="Marianne"/>
          <w:sz w:val="22"/>
          <w:szCs w:val="22"/>
        </w:rPr>
        <w:tab/>
        <w:t xml:space="preserve">le calcul de l’audience et de l’équivalence pub </w:t>
      </w:r>
    </w:p>
    <w:p w14:paraId="2DE41061" w14:textId="77777777" w:rsidR="0048393E" w:rsidRPr="0048393E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48393E">
        <w:rPr>
          <w:rFonts w:ascii="Marianne" w:hAnsi="Marianne"/>
          <w:sz w:val="22"/>
          <w:szCs w:val="22"/>
        </w:rPr>
        <w:t>-</w:t>
      </w:r>
      <w:r w:rsidRPr="0048393E">
        <w:rPr>
          <w:rFonts w:ascii="Marianne" w:hAnsi="Marianne"/>
          <w:sz w:val="22"/>
          <w:szCs w:val="22"/>
        </w:rPr>
        <w:tab/>
        <w:t>des tableaux d’analyses et personnalisables : tendances, type de médias, mots-clés, répartition géographique, porte-paroles…</w:t>
      </w:r>
    </w:p>
    <w:p w14:paraId="2155225F" w14:textId="77777777" w:rsidR="0048393E" w:rsidRPr="0048393E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48393E">
        <w:rPr>
          <w:rFonts w:ascii="Marianne" w:hAnsi="Marianne"/>
          <w:sz w:val="22"/>
          <w:szCs w:val="22"/>
        </w:rPr>
        <w:t>-</w:t>
      </w:r>
      <w:r w:rsidRPr="0048393E">
        <w:rPr>
          <w:rFonts w:ascii="Marianne" w:hAnsi="Marianne"/>
          <w:sz w:val="22"/>
          <w:szCs w:val="22"/>
        </w:rPr>
        <w:tab/>
        <w:t>l’export et le partage de bilans, rapports aux formats PDF et WORD.</w:t>
      </w:r>
    </w:p>
    <w:p w14:paraId="5A1454C7" w14:textId="77777777" w:rsidR="0048393E" w:rsidRPr="0048393E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</w:p>
    <w:p w14:paraId="59052DF5" w14:textId="2B751FE7" w:rsidR="0048393E" w:rsidRDefault="0048393E" w:rsidP="0048393E">
      <w:pPr>
        <w:ind w:right="-7"/>
        <w:jc w:val="both"/>
        <w:rPr>
          <w:rFonts w:ascii="Marianne" w:eastAsia="Trebuchet MS" w:hAnsi="Marianne" w:cs="Trebuchet MS"/>
          <w:iCs/>
          <w:sz w:val="22"/>
          <w:szCs w:val="22"/>
        </w:rPr>
      </w:pPr>
      <w:r w:rsidRPr="0048393E">
        <w:rPr>
          <w:rFonts w:ascii="Marianne" w:hAnsi="Marianne"/>
          <w:i/>
          <w:iCs/>
          <w:sz w:val="22"/>
          <w:szCs w:val="22"/>
        </w:rPr>
        <w:t>En option</w:t>
      </w:r>
      <w:r>
        <w:rPr>
          <w:rFonts w:ascii="Marianne" w:hAnsi="Marianne"/>
          <w:i/>
          <w:iCs/>
          <w:sz w:val="22"/>
          <w:szCs w:val="22"/>
        </w:rPr>
        <w:t xml:space="preserve"> (prestation supplémentaire</w:t>
      </w:r>
      <w:r w:rsidR="007C5E2A">
        <w:rPr>
          <w:rFonts w:ascii="Marianne" w:hAnsi="Marianne"/>
          <w:i/>
          <w:iCs/>
          <w:sz w:val="22"/>
          <w:szCs w:val="22"/>
        </w:rPr>
        <w:t xml:space="preserve"> éventuelle</w:t>
      </w:r>
      <w:r>
        <w:rPr>
          <w:rFonts w:ascii="Marianne" w:hAnsi="Marianne"/>
          <w:i/>
          <w:iCs/>
          <w:sz w:val="22"/>
          <w:szCs w:val="22"/>
        </w:rPr>
        <w:t xml:space="preserve"> n°1)</w:t>
      </w:r>
      <w:r w:rsidRPr="0048393E">
        <w:rPr>
          <w:rFonts w:ascii="Marianne" w:hAnsi="Marianne"/>
          <w:i/>
          <w:iCs/>
          <w:sz w:val="22"/>
          <w:szCs w:val="22"/>
        </w:rPr>
        <w:t xml:space="preserve">, le prestataire devra pouvoir proposer à la demande </w:t>
      </w:r>
      <w:r w:rsidRPr="0048393E">
        <w:rPr>
          <w:rFonts w:ascii="Marianne" w:eastAsia="Trebuchet MS" w:hAnsi="Marianne" w:cs="Trebuchet MS"/>
          <w:iCs/>
          <w:sz w:val="22"/>
          <w:szCs w:val="22"/>
        </w:rPr>
        <w:t>une analyse quantitative et qualitative des retombées presse concernant l’ARS Nouvelle-Aquitaine, sur un maximum de 1 400 retombées presse.</w:t>
      </w:r>
    </w:p>
    <w:p w14:paraId="256EF62E" w14:textId="77777777" w:rsidR="0048393E" w:rsidRPr="00935F22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</w:p>
    <w:p w14:paraId="0075D7DB" w14:textId="77777777" w:rsidR="0048393E" w:rsidRPr="0048393E" w:rsidRDefault="0048393E" w:rsidP="0048393E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</w:p>
    <w:p w14:paraId="79FE6786" w14:textId="77777777" w:rsidR="007C42A7" w:rsidRDefault="00236818" w:rsidP="007C42A7">
      <w:pPr>
        <w:pStyle w:val="Paragraphedeliste"/>
        <w:numPr>
          <w:ilvl w:val="0"/>
          <w:numId w:val="9"/>
        </w:numPr>
        <w:rPr>
          <w:rFonts w:ascii="Marianne" w:hAnsi="Marianne" w:cs="Arial"/>
          <w:sz w:val="22"/>
          <w:szCs w:val="20"/>
        </w:rPr>
      </w:pPr>
      <w:r>
        <w:rPr>
          <w:rFonts w:ascii="Marianne" w:hAnsi="Marianne" w:cs="Arial"/>
          <w:sz w:val="22"/>
          <w:szCs w:val="20"/>
        </w:rPr>
        <w:t>L</w:t>
      </w:r>
      <w:r w:rsidR="006947FB" w:rsidRPr="007C42A7">
        <w:rPr>
          <w:rFonts w:ascii="Marianne" w:hAnsi="Marianne" w:cs="Arial"/>
          <w:sz w:val="22"/>
          <w:szCs w:val="20"/>
        </w:rPr>
        <w:t xml:space="preserve">es modalités de sa mise en service </w:t>
      </w:r>
    </w:p>
    <w:p w14:paraId="2FD68BCC" w14:textId="77777777" w:rsidR="007C42A7" w:rsidRDefault="007C42A7" w:rsidP="007C42A7">
      <w:pPr>
        <w:pStyle w:val="Paragraphedeliste"/>
        <w:ind w:left="720"/>
        <w:rPr>
          <w:rFonts w:ascii="Marianne" w:hAnsi="Marianne" w:cs="Arial"/>
          <w:sz w:val="22"/>
          <w:szCs w:val="20"/>
        </w:rPr>
      </w:pPr>
    </w:p>
    <w:p w14:paraId="54BDDE5C" w14:textId="77777777" w:rsidR="007C42A7" w:rsidRDefault="007C42A7" w:rsidP="007C42A7">
      <w:pPr>
        <w:pStyle w:val="Paragraphedeliste"/>
        <w:ind w:left="720"/>
        <w:rPr>
          <w:rFonts w:ascii="Marianne" w:hAnsi="Marianne" w:cs="Arial"/>
          <w:sz w:val="22"/>
          <w:szCs w:val="20"/>
        </w:rPr>
      </w:pPr>
    </w:p>
    <w:p w14:paraId="130853AE" w14:textId="77777777" w:rsidR="006947FB" w:rsidRPr="007C42A7" w:rsidRDefault="007C42A7" w:rsidP="007C42A7">
      <w:pPr>
        <w:pStyle w:val="Paragraphedeliste"/>
        <w:numPr>
          <w:ilvl w:val="0"/>
          <w:numId w:val="9"/>
        </w:numPr>
        <w:ind w:left="360" w:hanging="76"/>
        <w:rPr>
          <w:rFonts w:ascii="Marianne" w:hAnsi="Marianne" w:cs="Arial"/>
          <w:sz w:val="22"/>
          <w:szCs w:val="20"/>
        </w:rPr>
      </w:pPr>
      <w:r w:rsidRPr="007C42A7">
        <w:rPr>
          <w:rFonts w:ascii="Marianne" w:hAnsi="Marianne" w:cs="Arial"/>
          <w:sz w:val="22"/>
          <w:szCs w:val="20"/>
        </w:rPr>
        <w:t>Les</w:t>
      </w:r>
      <w:r w:rsidR="006947FB" w:rsidRPr="007C42A7">
        <w:rPr>
          <w:rFonts w:ascii="Marianne" w:hAnsi="Marianne" w:cs="Arial"/>
          <w:sz w:val="22"/>
          <w:szCs w:val="20"/>
        </w:rPr>
        <w:t xml:space="preserve"> prestations associées (formation et assistance)</w:t>
      </w:r>
    </w:p>
    <w:p w14:paraId="417EEF09" w14:textId="77777777" w:rsidR="006947FB" w:rsidRDefault="006947FB" w:rsidP="006947FB">
      <w:pPr>
        <w:ind w:left="360"/>
        <w:rPr>
          <w:rFonts w:ascii="Marianne" w:hAnsi="Marianne" w:cs="Arial"/>
          <w:sz w:val="22"/>
          <w:szCs w:val="20"/>
          <w:u w:val="single"/>
        </w:rPr>
      </w:pPr>
    </w:p>
    <w:p w14:paraId="3DA50848" w14:textId="77777777" w:rsidR="006E13FC" w:rsidRPr="00C70CED" w:rsidRDefault="006E13FC" w:rsidP="007405AC">
      <w:pPr>
        <w:ind w:firstLine="708"/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  <w:u w:val="single"/>
        </w:rPr>
        <w:br w:type="page"/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6E13FC" w:rsidRPr="00C70CED" w14:paraId="72C994FE" w14:textId="77777777" w:rsidTr="003320A2">
        <w:tc>
          <w:tcPr>
            <w:tcW w:w="10345" w:type="dxa"/>
            <w:shd w:val="clear" w:color="auto" w:fill="1F497D" w:themeFill="text2"/>
          </w:tcPr>
          <w:p w14:paraId="7F3B8E17" w14:textId="77777777" w:rsidR="006E13FC" w:rsidRPr="00A35A49" w:rsidRDefault="006E13FC" w:rsidP="00C54A9D">
            <w:pPr>
              <w:pStyle w:val="Titre3"/>
              <w:jc w:val="center"/>
              <w:rPr>
                <w:rFonts w:ascii="Marianne" w:hAnsi="Marianne"/>
                <w:sz w:val="14"/>
                <w:szCs w:val="24"/>
              </w:rPr>
            </w:pPr>
          </w:p>
          <w:p w14:paraId="2AC703B0" w14:textId="77777777" w:rsidR="007B66CB" w:rsidRPr="003320A2" w:rsidRDefault="006E13FC" w:rsidP="003320A2">
            <w:pPr>
              <w:pStyle w:val="Titre3"/>
              <w:shd w:val="clear" w:color="auto" w:fill="1F497D" w:themeFill="text2"/>
              <w:jc w:val="center"/>
              <w:rPr>
                <w:rFonts w:ascii="Marianne" w:hAnsi="Marianne"/>
                <w:color w:val="FFFFFF" w:themeColor="background1"/>
                <w:sz w:val="24"/>
                <w:szCs w:val="24"/>
              </w:rPr>
            </w:pP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FICHE 3 – </w:t>
            </w:r>
            <w:r w:rsidR="007B66C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ORGANISATION ET </w:t>
            </w: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METHODOLOGIE</w:t>
            </w:r>
            <w:r w:rsidR="007B66C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 MISES EN OEUVRE</w:t>
            </w: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 </w:t>
            </w:r>
          </w:p>
          <w:p w14:paraId="2FE5502E" w14:textId="77777777" w:rsidR="006E13FC" w:rsidRPr="003320A2" w:rsidRDefault="006E13FC" w:rsidP="003320A2">
            <w:pPr>
              <w:pStyle w:val="Titre3"/>
              <w:shd w:val="clear" w:color="auto" w:fill="1F497D" w:themeFill="text2"/>
              <w:jc w:val="center"/>
              <w:rPr>
                <w:rFonts w:ascii="Marianne" w:hAnsi="Marianne"/>
                <w:color w:val="FFFFFF" w:themeColor="background1"/>
                <w:sz w:val="24"/>
                <w:szCs w:val="24"/>
              </w:rPr>
            </w:pP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POUR LA REALISATION DES PRESTATIONS</w:t>
            </w:r>
          </w:p>
          <w:p w14:paraId="0B41B501" w14:textId="77777777" w:rsidR="006E13FC" w:rsidRPr="00C70CED" w:rsidRDefault="006E13FC" w:rsidP="00C54A9D">
            <w:pPr>
              <w:jc w:val="center"/>
              <w:rPr>
                <w:rFonts w:ascii="Marianne" w:hAnsi="Marianne" w:cs="Arial"/>
              </w:rPr>
            </w:pPr>
          </w:p>
        </w:tc>
      </w:tr>
    </w:tbl>
    <w:p w14:paraId="3A65C5DE" w14:textId="77777777" w:rsidR="006E13FC" w:rsidRPr="00C70CED" w:rsidRDefault="006E13FC" w:rsidP="006E13FC">
      <w:pPr>
        <w:jc w:val="center"/>
        <w:rPr>
          <w:rFonts w:ascii="Marianne" w:hAnsi="Marianne" w:cs="Arial"/>
          <w:sz w:val="22"/>
          <w:szCs w:val="22"/>
        </w:rPr>
      </w:pPr>
    </w:p>
    <w:p w14:paraId="6D649735" w14:textId="77777777" w:rsidR="00874CBB" w:rsidRPr="00C70CED" w:rsidRDefault="003E69E3" w:rsidP="00874CBB">
      <w:pPr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  <w:u w:val="single"/>
        </w:rPr>
        <w:t>3</w:t>
      </w:r>
      <w:r w:rsidR="00874CBB" w:rsidRPr="00C70CED">
        <w:rPr>
          <w:rFonts w:ascii="Marianne" w:hAnsi="Marianne" w:cs="Arial"/>
          <w:sz w:val="22"/>
          <w:szCs w:val="22"/>
          <w:u w:val="single"/>
        </w:rPr>
        <w:t>.1 ORGANISATION GLOBALE DE L’ENTREPRISE</w:t>
      </w:r>
      <w:r w:rsidR="00874CBB" w:rsidRPr="00C70CED">
        <w:rPr>
          <w:rFonts w:ascii="Marianne" w:hAnsi="Marianne" w:cs="Arial"/>
          <w:sz w:val="22"/>
          <w:szCs w:val="22"/>
        </w:rPr>
        <w:t xml:space="preserve">    </w:t>
      </w:r>
    </w:p>
    <w:p w14:paraId="4709C9FC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  <w:r w:rsidRPr="00C70CED">
        <w:rPr>
          <w:rFonts w:ascii="Marianne" w:hAnsi="Marianne" w:cs="Arial"/>
          <w:sz w:val="22"/>
          <w:szCs w:val="22"/>
        </w:rPr>
        <w:t>Description de l’entreprise et de son implantation territoriale</w:t>
      </w:r>
    </w:p>
    <w:p w14:paraId="5D969A98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5B58F15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513F1EFA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D942A84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  <w:r w:rsidRPr="00C70CED">
        <w:rPr>
          <w:rFonts w:ascii="Marianne" w:hAnsi="Marianne" w:cs="Arial"/>
          <w:sz w:val="22"/>
          <w:szCs w:val="22"/>
        </w:rPr>
        <w:t xml:space="preserve">Description des différentes structures de l’entreprise (si existantes) et leurs rôles pour assurer la bonne exécution des prestations </w:t>
      </w:r>
    </w:p>
    <w:p w14:paraId="38301805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28163A48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7C6940D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182AA3E5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36DE54B2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0A63F59A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37D1CC9E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06A3A1AB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4E7DCF8C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4B901110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0EB7F88" w14:textId="77777777" w:rsidR="00874CBB" w:rsidRPr="00C70CED" w:rsidRDefault="003E69E3" w:rsidP="00874CBB">
      <w:pPr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  <w:u w:val="single"/>
        </w:rPr>
        <w:t>3</w:t>
      </w:r>
      <w:r w:rsidR="00874CBB" w:rsidRPr="00C70CED">
        <w:rPr>
          <w:rFonts w:ascii="Marianne" w:hAnsi="Marianne" w:cs="Arial"/>
          <w:sz w:val="22"/>
          <w:szCs w:val="22"/>
          <w:u w:val="single"/>
        </w:rPr>
        <w:t>.2 DETAIL DE L’ORGANISATION MISE EN PLACE POUR EXECUTER LE MARCHE</w:t>
      </w:r>
      <w:r w:rsidR="00874CBB" w:rsidRPr="00C70CED">
        <w:rPr>
          <w:rFonts w:ascii="Marianne" w:hAnsi="Marianne" w:cs="Arial"/>
          <w:sz w:val="22"/>
          <w:szCs w:val="22"/>
        </w:rPr>
        <w:t xml:space="preserve">  </w:t>
      </w:r>
    </w:p>
    <w:p w14:paraId="158873C1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2ECD6398" w14:textId="7104583B" w:rsidR="00FA1816" w:rsidRPr="003320A2" w:rsidRDefault="006947FB" w:rsidP="006947FB">
      <w:pPr>
        <w:jc w:val="both"/>
        <w:rPr>
          <w:rFonts w:ascii="Marianne" w:hAnsi="Marianne" w:cs="Arial"/>
          <w:sz w:val="22"/>
          <w:szCs w:val="22"/>
        </w:rPr>
      </w:pPr>
      <w:r w:rsidRPr="003320A2">
        <w:rPr>
          <w:rFonts w:ascii="Marianne" w:hAnsi="Marianne" w:cs="Arial"/>
          <w:sz w:val="22"/>
          <w:szCs w:val="22"/>
        </w:rPr>
        <w:t>(Veille, sélection de retombées de presse, délai de livraison des scripts et des sélection</w:t>
      </w:r>
      <w:r w:rsidR="00BD768A">
        <w:rPr>
          <w:rFonts w:ascii="Marianne" w:hAnsi="Marianne" w:cs="Arial"/>
          <w:sz w:val="22"/>
          <w:szCs w:val="22"/>
        </w:rPr>
        <w:t>s</w:t>
      </w:r>
      <w:r w:rsidRPr="003320A2">
        <w:rPr>
          <w:rFonts w:ascii="Marianne" w:hAnsi="Marianne" w:cs="Arial"/>
          <w:sz w:val="22"/>
          <w:szCs w:val="22"/>
        </w:rPr>
        <w:t xml:space="preserve"> de retombées de presse, mode de gestion des droits d’auteur, solution proposée pour la transmission de l’archive des retombées à la fin du marché)</w:t>
      </w:r>
    </w:p>
    <w:p w14:paraId="187285B4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7C8008CD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6DEAC70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378A2A37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4A825E8A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0671B6D1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37F2BDE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0C2C97A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BB82163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41E5CB86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27BDB77C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3434E7CA" w14:textId="4A18F27A" w:rsidR="00B532D3" w:rsidRPr="00C70CED" w:rsidRDefault="00B532D3" w:rsidP="00B532D3">
      <w:pPr>
        <w:jc w:val="both"/>
        <w:rPr>
          <w:rFonts w:ascii="Marianne" w:hAnsi="Marianne" w:cs="Arial"/>
          <w:sz w:val="22"/>
          <w:szCs w:val="22"/>
        </w:rPr>
      </w:pPr>
      <w:r w:rsidRPr="00C70CED">
        <w:rPr>
          <w:rFonts w:ascii="Marianne" w:hAnsi="Marianne"/>
          <w:i/>
          <w:sz w:val="22"/>
          <w:szCs w:val="22"/>
          <w:lang w:eastAsia="en-US"/>
        </w:rPr>
        <w:t>En outre, le candidat pourra joindre</w:t>
      </w:r>
      <w:r w:rsidR="00C70CED" w:rsidRPr="00C70CED">
        <w:rPr>
          <w:rFonts w:ascii="Marianne" w:hAnsi="Marianne"/>
          <w:i/>
          <w:sz w:val="22"/>
          <w:szCs w:val="22"/>
          <w:lang w:eastAsia="en-US"/>
        </w:rPr>
        <w:t>, le cas échéant,</w:t>
      </w:r>
      <w:r w:rsidRPr="00C70CED">
        <w:rPr>
          <w:rFonts w:ascii="Marianne" w:hAnsi="Marianne"/>
          <w:i/>
          <w:sz w:val="22"/>
          <w:szCs w:val="22"/>
          <w:lang w:eastAsia="en-US"/>
        </w:rPr>
        <w:t xml:space="preserve"> une note méthodologique complémentaire pour la meilleure compréhension de son offre (limitée à 10 pages</w:t>
      </w:r>
      <w:r w:rsidR="003320A2">
        <w:rPr>
          <w:rFonts w:ascii="Marianne" w:hAnsi="Marianne"/>
          <w:i/>
          <w:sz w:val="22"/>
          <w:szCs w:val="22"/>
          <w:lang w:eastAsia="en-US"/>
        </w:rPr>
        <w:t xml:space="preserve"> recto format A4</w:t>
      </w:r>
      <w:r w:rsidRPr="00C70CED">
        <w:rPr>
          <w:rFonts w:ascii="Marianne" w:hAnsi="Marianne"/>
          <w:i/>
          <w:sz w:val="22"/>
          <w:szCs w:val="22"/>
          <w:lang w:eastAsia="en-US"/>
        </w:rPr>
        <w:t xml:space="preserve"> maximum)</w:t>
      </w:r>
      <w:r w:rsidR="00E922B9" w:rsidRPr="00C70CED">
        <w:rPr>
          <w:rFonts w:ascii="Marianne" w:hAnsi="Marianne"/>
          <w:i/>
          <w:sz w:val="22"/>
          <w:szCs w:val="22"/>
          <w:lang w:eastAsia="en-US"/>
        </w:rPr>
        <w:t>.</w:t>
      </w:r>
    </w:p>
    <w:p w14:paraId="6CACFEC1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43B6322A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3FAF5F6E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45ECE790" w14:textId="77777777" w:rsidR="00926297" w:rsidRPr="00C70CED" w:rsidRDefault="00926297" w:rsidP="00FD7F6C">
      <w:pPr>
        <w:rPr>
          <w:rFonts w:ascii="Marianne" w:hAnsi="Marianne" w:cs="Arial"/>
          <w:sz w:val="22"/>
          <w:szCs w:val="22"/>
        </w:rPr>
      </w:pPr>
    </w:p>
    <w:sectPr w:rsidR="00926297" w:rsidRPr="00C70CED">
      <w:footerReference w:type="default" r:id="rId8"/>
      <w:type w:val="continuous"/>
      <w:pgSz w:w="11907" w:h="16840" w:code="9"/>
      <w:pgMar w:top="1134" w:right="851" w:bottom="1134" w:left="851" w:header="278" w:footer="720" w:gutter="0"/>
      <w:paperSrc w:first="1" w:other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E4C21" w14:textId="77777777" w:rsidR="008E1FD7" w:rsidRDefault="008E1FD7" w:rsidP="00B03F4B">
      <w:r>
        <w:separator/>
      </w:r>
    </w:p>
  </w:endnote>
  <w:endnote w:type="continuationSeparator" w:id="0">
    <w:p w14:paraId="1B344931" w14:textId="77777777" w:rsidR="008E1FD7" w:rsidRDefault="008E1FD7" w:rsidP="00B0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09"/>
      <w:gridCol w:w="4400"/>
    </w:tblGrid>
    <w:tr w:rsidR="00436BF4" w:rsidRPr="00436BF4" w14:paraId="76579BB2" w14:textId="77777777" w:rsidTr="00CE67BC">
      <w:trPr>
        <w:trHeight w:val="260"/>
      </w:trPr>
      <w:tc>
        <w:tcPr>
          <w:tcW w:w="5509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35B6FB" w14:textId="5A55A9A4" w:rsidR="00436BF4" w:rsidRPr="00436BF4" w:rsidRDefault="00A35A49" w:rsidP="006D71E6">
          <w:pPr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</w:pPr>
          <w:r w:rsidRPr="00A35A49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ARSNA_202</w:t>
          </w:r>
          <w:r w:rsidR="003320A2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5M064</w:t>
          </w:r>
          <w:r w:rsidRPr="00A35A49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_</w:t>
          </w:r>
          <w:r w:rsidR="00CE67BC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C</w:t>
          </w:r>
          <w:r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MT</w:t>
          </w:r>
          <w:r w:rsidRPr="00A35A49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_</w:t>
          </w:r>
          <w:r w:rsidR="006D71E6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OutilGestionPresse</w:t>
          </w:r>
          <w:r w:rsidR="00CE67BC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VeilleMedia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B9935F" w14:textId="77777777" w:rsidR="00436BF4" w:rsidRPr="00436BF4" w:rsidRDefault="00436BF4" w:rsidP="00436BF4">
          <w:pPr>
            <w:jc w:val="right"/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</w:pP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 xml:space="preserve">Page 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begin"/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instrText xml:space="preserve"> PAGE </w:instrTex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separate"/>
          </w:r>
          <w:r w:rsidR="005F32AB">
            <w:rPr>
              <w:rFonts w:ascii="Marianne" w:hAnsi="Marianne" w:cs="Trebuchet MS"/>
              <w:noProof/>
              <w:color w:val="000000"/>
              <w:sz w:val="20"/>
              <w:szCs w:val="20"/>
              <w:lang w:eastAsia="en-US"/>
            </w:rPr>
            <w:t>1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end"/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 xml:space="preserve"> sur 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begin"/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instrText xml:space="preserve"> NUMPAGES </w:instrTex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separate"/>
          </w:r>
          <w:r w:rsidR="005F32AB">
            <w:rPr>
              <w:rFonts w:ascii="Marianne" w:hAnsi="Marianne" w:cs="Trebuchet MS"/>
              <w:noProof/>
              <w:color w:val="000000"/>
              <w:sz w:val="20"/>
              <w:szCs w:val="20"/>
              <w:lang w:eastAsia="en-US"/>
            </w:rPr>
            <w:t>5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end"/>
          </w:r>
        </w:p>
      </w:tc>
    </w:tr>
  </w:tbl>
  <w:p w14:paraId="19FCE2FE" w14:textId="77777777" w:rsidR="00C41D17" w:rsidRPr="00436BF4" w:rsidRDefault="00C41D17" w:rsidP="00A35A49">
    <w:pPr>
      <w:pStyle w:val="Pieddepage"/>
      <w:rPr>
        <w:rFonts w:ascii="Marianne" w:hAnsi="Mariann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A2B2" w14:textId="77777777" w:rsidR="008E1FD7" w:rsidRDefault="008E1FD7" w:rsidP="00B03F4B">
      <w:r>
        <w:separator/>
      </w:r>
    </w:p>
  </w:footnote>
  <w:footnote w:type="continuationSeparator" w:id="0">
    <w:p w14:paraId="30ADEB86" w14:textId="77777777" w:rsidR="008E1FD7" w:rsidRDefault="008E1FD7" w:rsidP="00B03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458B"/>
    <w:multiLevelType w:val="hybridMultilevel"/>
    <w:tmpl w:val="1F36E21E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0F5AB6"/>
    <w:multiLevelType w:val="hybridMultilevel"/>
    <w:tmpl w:val="C7B622B8"/>
    <w:lvl w:ilvl="0" w:tplc="C5025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C4046D"/>
    <w:multiLevelType w:val="hybridMultilevel"/>
    <w:tmpl w:val="38C693D6"/>
    <w:lvl w:ilvl="0" w:tplc="BCA802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A6A00"/>
    <w:multiLevelType w:val="multilevel"/>
    <w:tmpl w:val="84C4E8C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60916BB2"/>
    <w:multiLevelType w:val="hybridMultilevel"/>
    <w:tmpl w:val="969E9A46"/>
    <w:lvl w:ilvl="0" w:tplc="1D2A4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A3F7B"/>
    <w:multiLevelType w:val="hybridMultilevel"/>
    <w:tmpl w:val="E0325D1A"/>
    <w:lvl w:ilvl="0" w:tplc="AB5439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8E0868"/>
    <w:multiLevelType w:val="hybridMultilevel"/>
    <w:tmpl w:val="306CFE70"/>
    <w:lvl w:ilvl="0" w:tplc="7ADCE17E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54222"/>
    <w:multiLevelType w:val="hybridMultilevel"/>
    <w:tmpl w:val="E6D4FF0E"/>
    <w:lvl w:ilvl="0" w:tplc="846487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641F2"/>
    <w:multiLevelType w:val="hybridMultilevel"/>
    <w:tmpl w:val="FB6ACE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973615">
    <w:abstractNumId w:val="0"/>
  </w:num>
  <w:num w:numId="2" w16cid:durableId="1701007124">
    <w:abstractNumId w:val="5"/>
  </w:num>
  <w:num w:numId="3" w16cid:durableId="1110393065">
    <w:abstractNumId w:val="6"/>
  </w:num>
  <w:num w:numId="4" w16cid:durableId="826286941">
    <w:abstractNumId w:val="4"/>
  </w:num>
  <w:num w:numId="5" w16cid:durableId="298924129">
    <w:abstractNumId w:val="1"/>
  </w:num>
  <w:num w:numId="6" w16cid:durableId="1068917637">
    <w:abstractNumId w:val="2"/>
  </w:num>
  <w:num w:numId="7" w16cid:durableId="2127194572">
    <w:abstractNumId w:val="7"/>
  </w:num>
  <w:num w:numId="8" w16cid:durableId="2114469201">
    <w:abstractNumId w:val="3"/>
  </w:num>
  <w:num w:numId="9" w16cid:durableId="1530071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F98"/>
    <w:rsid w:val="000008F4"/>
    <w:rsid w:val="0004769A"/>
    <w:rsid w:val="00054783"/>
    <w:rsid w:val="00081772"/>
    <w:rsid w:val="000C66D3"/>
    <w:rsid w:val="000E18EE"/>
    <w:rsid w:val="0012144E"/>
    <w:rsid w:val="001342F2"/>
    <w:rsid w:val="00175EEF"/>
    <w:rsid w:val="0019308F"/>
    <w:rsid w:val="001A0F90"/>
    <w:rsid w:val="001B2F3F"/>
    <w:rsid w:val="001C5E87"/>
    <w:rsid w:val="001D5E8B"/>
    <w:rsid w:val="001E5609"/>
    <w:rsid w:val="002062E9"/>
    <w:rsid w:val="002220BC"/>
    <w:rsid w:val="00222A7F"/>
    <w:rsid w:val="00236818"/>
    <w:rsid w:val="002425D2"/>
    <w:rsid w:val="00261655"/>
    <w:rsid w:val="002766B8"/>
    <w:rsid w:val="0028118A"/>
    <w:rsid w:val="00295A4B"/>
    <w:rsid w:val="002A5ED5"/>
    <w:rsid w:val="002A78F8"/>
    <w:rsid w:val="002C0944"/>
    <w:rsid w:val="002F07F4"/>
    <w:rsid w:val="003320A2"/>
    <w:rsid w:val="003604CA"/>
    <w:rsid w:val="00363EB7"/>
    <w:rsid w:val="00380616"/>
    <w:rsid w:val="003928B6"/>
    <w:rsid w:val="0039404E"/>
    <w:rsid w:val="003D2B3E"/>
    <w:rsid w:val="003D47FD"/>
    <w:rsid w:val="003E69E3"/>
    <w:rsid w:val="00411B5E"/>
    <w:rsid w:val="00436BF4"/>
    <w:rsid w:val="00460923"/>
    <w:rsid w:val="0047284C"/>
    <w:rsid w:val="004741C6"/>
    <w:rsid w:val="0048393E"/>
    <w:rsid w:val="004F7CAF"/>
    <w:rsid w:val="00512A25"/>
    <w:rsid w:val="00523B4F"/>
    <w:rsid w:val="005362D5"/>
    <w:rsid w:val="00560099"/>
    <w:rsid w:val="00580AA8"/>
    <w:rsid w:val="005C05A1"/>
    <w:rsid w:val="005C415D"/>
    <w:rsid w:val="005F32AB"/>
    <w:rsid w:val="00643ED0"/>
    <w:rsid w:val="00677B94"/>
    <w:rsid w:val="00680A2E"/>
    <w:rsid w:val="00681827"/>
    <w:rsid w:val="006947FB"/>
    <w:rsid w:val="006A2AF9"/>
    <w:rsid w:val="006C2408"/>
    <w:rsid w:val="006C6AF1"/>
    <w:rsid w:val="006D71E6"/>
    <w:rsid w:val="006E13FC"/>
    <w:rsid w:val="0070223B"/>
    <w:rsid w:val="00705E63"/>
    <w:rsid w:val="00715E37"/>
    <w:rsid w:val="00724251"/>
    <w:rsid w:val="007405AC"/>
    <w:rsid w:val="00742B22"/>
    <w:rsid w:val="00761ADD"/>
    <w:rsid w:val="007823A4"/>
    <w:rsid w:val="007B66CB"/>
    <w:rsid w:val="007C0170"/>
    <w:rsid w:val="007C42A7"/>
    <w:rsid w:val="007C5E2A"/>
    <w:rsid w:val="007F536C"/>
    <w:rsid w:val="008071F9"/>
    <w:rsid w:val="00834576"/>
    <w:rsid w:val="0085588F"/>
    <w:rsid w:val="00874CBB"/>
    <w:rsid w:val="00875913"/>
    <w:rsid w:val="008A561C"/>
    <w:rsid w:val="008A72F8"/>
    <w:rsid w:val="008C414F"/>
    <w:rsid w:val="008D4B89"/>
    <w:rsid w:val="008E1FD7"/>
    <w:rsid w:val="008F5A3A"/>
    <w:rsid w:val="0090727C"/>
    <w:rsid w:val="009256C4"/>
    <w:rsid w:val="00926297"/>
    <w:rsid w:val="00940A7F"/>
    <w:rsid w:val="0096511B"/>
    <w:rsid w:val="00987E26"/>
    <w:rsid w:val="009A7E5A"/>
    <w:rsid w:val="009E2D4F"/>
    <w:rsid w:val="009E2F98"/>
    <w:rsid w:val="00A35A49"/>
    <w:rsid w:val="00A406FE"/>
    <w:rsid w:val="00A50C92"/>
    <w:rsid w:val="00A64D4A"/>
    <w:rsid w:val="00A6598F"/>
    <w:rsid w:val="00A9294E"/>
    <w:rsid w:val="00A93B87"/>
    <w:rsid w:val="00B03F4B"/>
    <w:rsid w:val="00B10324"/>
    <w:rsid w:val="00B1317A"/>
    <w:rsid w:val="00B532D3"/>
    <w:rsid w:val="00B60B7B"/>
    <w:rsid w:val="00BB2285"/>
    <w:rsid w:val="00BD3049"/>
    <w:rsid w:val="00BD768A"/>
    <w:rsid w:val="00BF1BCB"/>
    <w:rsid w:val="00BF4361"/>
    <w:rsid w:val="00BF5658"/>
    <w:rsid w:val="00C14968"/>
    <w:rsid w:val="00C41D17"/>
    <w:rsid w:val="00C54A9D"/>
    <w:rsid w:val="00C56B0A"/>
    <w:rsid w:val="00C70CED"/>
    <w:rsid w:val="00CD35B6"/>
    <w:rsid w:val="00CE67BC"/>
    <w:rsid w:val="00CF38D0"/>
    <w:rsid w:val="00D33FAC"/>
    <w:rsid w:val="00D35F8E"/>
    <w:rsid w:val="00D40350"/>
    <w:rsid w:val="00D6556E"/>
    <w:rsid w:val="00D803C2"/>
    <w:rsid w:val="00DA1E78"/>
    <w:rsid w:val="00DB13D8"/>
    <w:rsid w:val="00DC24FF"/>
    <w:rsid w:val="00DE2342"/>
    <w:rsid w:val="00DF2B1A"/>
    <w:rsid w:val="00DF5F7D"/>
    <w:rsid w:val="00E37DFD"/>
    <w:rsid w:val="00E7229D"/>
    <w:rsid w:val="00E8396B"/>
    <w:rsid w:val="00E922B9"/>
    <w:rsid w:val="00E94244"/>
    <w:rsid w:val="00EA4921"/>
    <w:rsid w:val="00EB0EE0"/>
    <w:rsid w:val="00EB2DE3"/>
    <w:rsid w:val="00ED4D83"/>
    <w:rsid w:val="00EF5E00"/>
    <w:rsid w:val="00F10379"/>
    <w:rsid w:val="00F15AC9"/>
    <w:rsid w:val="00F4027B"/>
    <w:rsid w:val="00F80D54"/>
    <w:rsid w:val="00F92752"/>
    <w:rsid w:val="00FA1816"/>
    <w:rsid w:val="00FB1B72"/>
    <w:rsid w:val="00FD7F6C"/>
    <w:rsid w:val="00FE0759"/>
    <w:rsid w:val="00FE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942A3"/>
  <w14:defaultImageDpi w14:val="0"/>
  <w15:docId w15:val="{2B416736-24B6-44AD-B45E-96A8A408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Body Text Indent 2" w:semiHidden="1"/>
    <w:lsdException w:name="Block Text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7F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jc w:val="center"/>
      <w:outlineLvl w:val="0"/>
    </w:pPr>
    <w:rPr>
      <w:rFonts w:ascii="Arial" w:hAnsi="Arial" w:cs="Arial"/>
      <w:sz w:val="28"/>
      <w:szCs w:val="28"/>
      <w:lang w:val="de-DE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rFonts w:ascii="Arial" w:hAnsi="Arial" w:cs="Arial"/>
      <w:sz w:val="20"/>
      <w:szCs w:val="20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jc w:val="both"/>
      <w:outlineLvl w:val="2"/>
    </w:pPr>
    <w:rPr>
      <w:rFonts w:ascii="Arial" w:hAnsi="Arial" w:cs="Arial"/>
      <w:sz w:val="20"/>
      <w:szCs w:val="20"/>
      <w:u w:val="das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ormalcentr">
    <w:name w:val="Block Text"/>
    <w:basedOn w:val="Normal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701" w:right="1701"/>
      <w:jc w:val="center"/>
    </w:pPr>
    <w:rPr>
      <w:rFonts w:ascii="Arial" w:hAnsi="Arial" w:cs="Arial"/>
      <w:sz w:val="22"/>
      <w:szCs w:val="22"/>
    </w:rPr>
  </w:style>
  <w:style w:type="paragraph" w:styleId="Corpsdetexte2">
    <w:name w:val="Body Text 2"/>
    <w:basedOn w:val="Normal"/>
    <w:link w:val="Corpsdetexte2Car"/>
    <w:uiPriority w:val="99"/>
    <w:pPr>
      <w:jc w:val="both"/>
    </w:pPr>
    <w:rPr>
      <w:rFonts w:ascii="Arial" w:hAnsi="Arial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Pr>
      <w:rFonts w:ascii="Times New Roman" w:hAnsi="Times New Roman" w:cs="Times New Roman"/>
      <w:sz w:val="24"/>
      <w:szCs w:val="24"/>
    </w:rPr>
  </w:style>
  <w:style w:type="paragraph" w:styleId="Corpsdetexte">
    <w:name w:val="Body Text"/>
    <w:basedOn w:val="Normal"/>
    <w:link w:val="CorpsdetexteCar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b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firstLine="700"/>
      <w:jc w:val="both"/>
    </w:pPr>
    <w:rPr>
      <w:rFonts w:ascii="Arial" w:hAnsi="Arial" w:cs="Arial"/>
      <w:sz w:val="20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2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B03F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B03F4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03F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B03F4B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autoRedefine/>
    <w:uiPriority w:val="99"/>
    <w:rsid w:val="00C41D1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41D17"/>
    <w:pPr>
      <w:ind w:left="708"/>
    </w:pPr>
  </w:style>
  <w:style w:type="paragraph" w:customStyle="1" w:styleId="Normal2">
    <w:name w:val="Normal2"/>
    <w:basedOn w:val="Normal"/>
    <w:rsid w:val="00715E3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table" w:customStyle="1" w:styleId="Grilledutableau1">
    <w:name w:val="Grille du tableau1"/>
    <w:basedOn w:val="TableauNormal"/>
    <w:next w:val="Grilledutableau"/>
    <w:uiPriority w:val="59"/>
    <w:rsid w:val="006A2AF9"/>
    <w:pPr>
      <w:spacing w:after="0" w:line="240" w:lineRule="auto"/>
    </w:pPr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922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E922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922B9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922B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922B9"/>
    <w:rPr>
      <w:rFonts w:ascii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922B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E922B9"/>
    <w:rPr>
      <w:rFonts w:ascii="Times New Roman" w:hAnsi="Times New Roman" w:cs="Times New Roman"/>
      <w:b/>
      <w:bCs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A35A4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locked/>
    <w:rsid w:val="00A35A4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table" w:customStyle="1" w:styleId="Grilledutableau2">
    <w:name w:val="Grille du tableau2"/>
    <w:basedOn w:val="TableauNormal"/>
    <w:next w:val="Grilledutableau"/>
    <w:rsid w:val="00A35A49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3320A2"/>
    <w:pPr>
      <w:tabs>
        <w:tab w:val="left" w:pos="1134"/>
      </w:tabs>
      <w:suppressAutoHyphens/>
      <w:ind w:right="567"/>
      <w:jc w:val="both"/>
    </w:pPr>
    <w:rPr>
      <w:rFonts w:eastAsia="Times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699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ARSNA</vt:lpstr>
    </vt:vector>
  </TitlesOfParts>
  <Company>CG17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ARSNA</dc:title>
  <dc:creator>Christèle BONNET</dc:creator>
  <cp:lastModifiedBy>BARBAZANGES, Marine (ARS-NA/SG)</cp:lastModifiedBy>
  <cp:revision>17</cp:revision>
  <cp:lastPrinted>2016-05-31T07:17:00Z</cp:lastPrinted>
  <dcterms:created xsi:type="dcterms:W3CDTF">2022-06-22T11:11:00Z</dcterms:created>
  <dcterms:modified xsi:type="dcterms:W3CDTF">2026-03-27T10:05:00Z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2025-12-19T14:53:27Z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b875721e-bf71-41d2-a5ac-fad1eabaa2f9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