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9A5442" w14:textId="77777777" w:rsidR="0003166B" w:rsidRDefault="005B797B">
      <w:pPr>
        <w:pStyle w:val="Qual-Text-Normal-Centre"/>
        <w:jc w:val="left"/>
        <w:rPr>
          <w:rFonts w:ascii="Tahoma" w:hAnsi="Tahoma" w:cs="Tahoma"/>
        </w:rPr>
      </w:pPr>
      <w:r>
        <w:rPr>
          <w:rFonts w:ascii="Tahoma" w:hAnsi="Tahoma" w:cs="Tahoma"/>
        </w:rPr>
        <w:tab/>
      </w:r>
    </w:p>
    <w:p w14:paraId="769F712B" w14:textId="5455ED20" w:rsidR="0003166B" w:rsidRDefault="0072168D" w:rsidP="00FC7FAF">
      <w:pPr>
        <w:pStyle w:val="Qual-Text-Normal-Justif"/>
        <w:rPr>
          <w:rFonts w:ascii="Tahoma" w:hAnsi="Tahoma" w:cs="Tahoma"/>
        </w:rPr>
      </w:pPr>
      <w:r>
        <w:rPr>
          <w:rFonts w:ascii="Tahoma" w:hAnsi="Tahoma" w:cs="Tahoma"/>
          <w:noProof/>
          <w:lang w:eastAsia="fr-FR"/>
        </w:rPr>
        <w:drawing>
          <wp:inline distT="0" distB="0" distL="0" distR="0" wp14:anchorId="67D8C7D1" wp14:editId="027682FB">
            <wp:extent cx="13335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3500" cy="971550"/>
                    </a:xfrm>
                    <a:prstGeom prst="rect">
                      <a:avLst/>
                    </a:prstGeom>
                    <a:solidFill>
                      <a:srgbClr val="FFFFFF"/>
                    </a:solidFill>
                    <a:ln>
                      <a:noFill/>
                    </a:ln>
                  </pic:spPr>
                </pic:pic>
              </a:graphicData>
            </a:graphic>
          </wp:inline>
        </w:drawing>
      </w:r>
    </w:p>
    <w:p w14:paraId="5DC56EF0" w14:textId="77777777" w:rsidR="0003166B" w:rsidRDefault="0003166B" w:rsidP="001A449A">
      <w:pPr>
        <w:suppressAutoHyphens w:val="0"/>
        <w:autoSpaceDE w:val="0"/>
        <w:jc w:val="center"/>
      </w:pPr>
      <w:r>
        <w:rPr>
          <w:b/>
          <w:szCs w:val="20"/>
        </w:rPr>
        <w:t xml:space="preserve">Marché public passé </w:t>
      </w:r>
      <w:r>
        <w:rPr>
          <w:b/>
          <w:szCs w:val="20"/>
          <w:lang w:eastAsia="fr-FR"/>
        </w:rPr>
        <w:t>en application d</w:t>
      </w:r>
      <w:r w:rsidR="001A449A">
        <w:rPr>
          <w:b/>
          <w:szCs w:val="20"/>
          <w:lang w:eastAsia="fr-FR"/>
        </w:rPr>
        <w:t>u code de la commande publique</w:t>
      </w:r>
    </w:p>
    <w:p w14:paraId="7A3DD1D0" w14:textId="77777777" w:rsidR="0003166B" w:rsidRDefault="0003166B">
      <w:pPr>
        <w:pStyle w:val="Qual-AE-Text-Normal-Justif"/>
        <w:jc w:val="center"/>
        <w:rPr>
          <w:b/>
          <w:sz w:val="20"/>
        </w:rPr>
      </w:pPr>
    </w:p>
    <w:p w14:paraId="30A71698" w14:textId="77777777" w:rsidR="0003166B" w:rsidRDefault="0003166B">
      <w:pPr>
        <w:pStyle w:val="Qual-AE-Text-Normal-Justif"/>
        <w:rPr>
          <w:rFonts w:ascii="Tahoma" w:hAnsi="Tahoma" w:cs="Tahoma"/>
          <w:b/>
          <w:sz w:val="4"/>
        </w:rPr>
      </w:pPr>
    </w:p>
    <w:p w14:paraId="151A8CC7" w14:textId="77777777" w:rsidR="00F21470" w:rsidRPr="00FC7FAF" w:rsidRDefault="0003166B" w:rsidP="00FC7FAF">
      <w:pPr>
        <w:pStyle w:val="Qual-Text-Titre-Gras-Centre"/>
        <w:shd w:val="clear" w:color="auto" w:fill="FFFF00"/>
        <w:rPr>
          <w:highlight w:val="yellow"/>
        </w:rPr>
      </w:pPr>
      <w:r w:rsidRPr="00FC7FAF">
        <w:rPr>
          <w:highlight w:val="yellow"/>
        </w:rPr>
        <w:t>ACTE D’ENGAGEMENT</w:t>
      </w:r>
      <w:r w:rsidR="00EB6CEC" w:rsidRPr="00FC7FAF">
        <w:rPr>
          <w:highlight w:val="yellow"/>
        </w:rPr>
        <w:t xml:space="preserve"> </w:t>
      </w:r>
      <w:r w:rsidR="00F21470" w:rsidRPr="00FC7FAF">
        <w:rPr>
          <w:highlight w:val="yellow"/>
        </w:rPr>
        <w:t xml:space="preserve"> </w:t>
      </w:r>
    </w:p>
    <w:p w14:paraId="369773AD" w14:textId="77777777" w:rsidR="00F21470" w:rsidRPr="00FC7FAF" w:rsidRDefault="00F21470" w:rsidP="00FC7FAF">
      <w:pPr>
        <w:pStyle w:val="Qual-Text-Titre-Gras-Centre"/>
        <w:shd w:val="clear" w:color="auto" w:fill="FFFF00"/>
        <w:rPr>
          <w:highlight w:val="yellow"/>
        </w:rPr>
      </w:pPr>
    </w:p>
    <w:p w14:paraId="6B3D9554" w14:textId="77777777" w:rsidR="0003166B" w:rsidRDefault="0003166B">
      <w:pPr>
        <w:pStyle w:val="Qual-AE-Text-Normal-Justif"/>
        <w:rPr>
          <w:rFonts w:ascii="Tahoma" w:hAnsi="Tahoma" w:cs="Tahoma"/>
        </w:rPr>
      </w:pPr>
    </w:p>
    <w:p w14:paraId="34969D6B" w14:textId="77777777" w:rsidR="00F21470" w:rsidRDefault="00F21470">
      <w:pPr>
        <w:pStyle w:val="Qual-AE-Text-Normal-Justif"/>
        <w:rPr>
          <w:rFonts w:ascii="Tahoma" w:hAnsi="Tahoma" w:cs="Tahoma"/>
        </w:rPr>
      </w:pPr>
    </w:p>
    <w:p w14:paraId="1121ECEA" w14:textId="77777777" w:rsidR="0003166B" w:rsidRDefault="0003166B">
      <w:pPr>
        <w:pStyle w:val="Qual-AE-Text-Normal-Justif"/>
        <w:rPr>
          <w:rFonts w:ascii="Tahoma" w:hAnsi="Tahoma" w:cs="Tahoma"/>
          <w:sz w:val="4"/>
        </w:rPr>
      </w:pPr>
    </w:p>
    <w:p w14:paraId="5D8A74B8" w14:textId="77777777" w:rsidR="0003166B" w:rsidRDefault="0003166B" w:rsidP="00E1206F">
      <w:pPr>
        <w:pStyle w:val="Qual-AE-Text-Normal-Gras-Gauche"/>
      </w:pPr>
      <w:r>
        <w:rPr>
          <w:rFonts w:ascii="Tahoma" w:hAnsi="Tahoma" w:cs="Tahoma"/>
        </w:rPr>
        <w:t>A.     Identifiants</w:t>
      </w:r>
    </w:p>
    <w:p w14:paraId="23AC9B06" w14:textId="77777777" w:rsidR="0003166B" w:rsidRDefault="0003166B">
      <w:pPr>
        <w:pStyle w:val="Qual-AE-Text-Normal-Justif"/>
        <w:rPr>
          <w:rFonts w:ascii="Tahoma" w:hAnsi="Tahoma" w:cs="Tahoma"/>
        </w:rPr>
      </w:pPr>
    </w:p>
    <w:p w14:paraId="2FC40967" w14:textId="77777777" w:rsidR="0003166B" w:rsidRDefault="0003166B">
      <w:pPr>
        <w:pStyle w:val="Qual-AE-Text-Normal-Justif"/>
      </w:pPr>
      <w:r>
        <w:rPr>
          <w:rFonts w:ascii="Tahoma" w:hAnsi="Tahoma" w:cs="Tahoma"/>
        </w:rPr>
        <w:t>Désignation, adresse, téléphone du service qui passe le marché :</w:t>
      </w:r>
    </w:p>
    <w:p w14:paraId="0EA96E31" w14:textId="77777777" w:rsidR="0003166B" w:rsidRDefault="0003166B">
      <w:pPr>
        <w:pStyle w:val="Qual-AE-Text-Normal-Justif"/>
        <w:rPr>
          <w:rFonts w:ascii="Tahoma" w:hAnsi="Tahoma" w:cs="Tahoma"/>
        </w:rPr>
      </w:pPr>
    </w:p>
    <w:p w14:paraId="14F50301" w14:textId="4226DD4E" w:rsidR="0003166B" w:rsidRDefault="0003166B">
      <w:pPr>
        <w:pStyle w:val="Qual-AE-Text-Normal-Justif"/>
        <w:jc w:val="center"/>
      </w:pPr>
      <w:r>
        <w:rPr>
          <w:rFonts w:ascii="Tahoma" w:hAnsi="Tahoma" w:cs="Tahoma"/>
          <w:b/>
        </w:rPr>
        <w:t xml:space="preserve">Musée de Cluny –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w:t>
      </w:r>
      <w:r w:rsidR="006A0434">
        <w:rPr>
          <w:rFonts w:ascii="Tahoma" w:hAnsi="Tahoma" w:cs="Tahoma"/>
          <w:b/>
        </w:rPr>
        <w:t xml:space="preserve"> </w:t>
      </w:r>
      <w:r>
        <w:rPr>
          <w:rFonts w:ascii="Tahoma" w:hAnsi="Tahoma" w:cs="Tahoma"/>
          <w:b/>
        </w:rPr>
        <w:t xml:space="preserve">du Moyen </w:t>
      </w:r>
      <w:r w:rsidR="000E25C8">
        <w:rPr>
          <w:rFonts w:ascii="Tahoma" w:hAnsi="Tahoma" w:cs="Tahoma"/>
          <w:b/>
        </w:rPr>
        <w:t>Â</w:t>
      </w:r>
      <w:r>
        <w:rPr>
          <w:rFonts w:ascii="Tahoma" w:hAnsi="Tahoma" w:cs="Tahoma"/>
          <w:b/>
        </w:rPr>
        <w:t>ge</w:t>
      </w:r>
    </w:p>
    <w:p w14:paraId="1680EF7E" w14:textId="77777777" w:rsidR="0003166B" w:rsidRDefault="0003166B">
      <w:pPr>
        <w:pStyle w:val="Qual-AE-Text-Normal-Justif"/>
        <w:jc w:val="center"/>
      </w:pPr>
      <w:r>
        <w:rPr>
          <w:rFonts w:ascii="Tahoma" w:hAnsi="Tahoma" w:cs="Tahoma"/>
          <w:b/>
        </w:rPr>
        <w:t>6, place Paul Painlevé</w:t>
      </w:r>
    </w:p>
    <w:p w14:paraId="6B707C1A" w14:textId="77777777" w:rsidR="0003166B" w:rsidRDefault="0003166B">
      <w:pPr>
        <w:pStyle w:val="Qual-AE-Text-Normal-Justif"/>
        <w:jc w:val="center"/>
      </w:pPr>
      <w:r>
        <w:rPr>
          <w:rFonts w:ascii="Tahoma" w:hAnsi="Tahoma" w:cs="Tahoma"/>
          <w:b/>
        </w:rPr>
        <w:t>75005 Paris</w:t>
      </w:r>
    </w:p>
    <w:p w14:paraId="5555EEA6" w14:textId="77777777" w:rsidR="0003166B" w:rsidRDefault="0003166B">
      <w:pPr>
        <w:pStyle w:val="Qual-AE-Text-Normal-Justif"/>
      </w:pPr>
      <w:r>
        <w:rPr>
          <w:rFonts w:ascii="Tahoma" w:hAnsi="Tahoma" w:cs="Tahoma"/>
        </w:rPr>
        <w:t>Objet de la procédure :</w:t>
      </w:r>
    </w:p>
    <w:p w14:paraId="5CB14439" w14:textId="77777777" w:rsidR="0003166B" w:rsidRDefault="0003166B">
      <w:pPr>
        <w:pStyle w:val="Qual-AE-Text-Normal-Justif"/>
        <w:rPr>
          <w:rFonts w:ascii="Tahoma" w:hAnsi="Tahoma" w:cs="Tahoma"/>
        </w:rPr>
      </w:pPr>
    </w:p>
    <w:p w14:paraId="59FB7DA8" w14:textId="77777777" w:rsidR="009F48AD" w:rsidRPr="00D6320D" w:rsidRDefault="009F48AD" w:rsidP="009F48AD">
      <w:pPr>
        <w:pStyle w:val="Qual-AE-Text-Normal-Justif"/>
        <w:jc w:val="center"/>
        <w:rPr>
          <w:rFonts w:ascii="Tahoma" w:hAnsi="Tahoma" w:cs="Times New Roman"/>
          <w:b/>
          <w:lang w:eastAsia="ar-SA"/>
        </w:rPr>
      </w:pPr>
      <w:r w:rsidRPr="00D6320D">
        <w:rPr>
          <w:rFonts w:ascii="Tahoma" w:hAnsi="Tahoma" w:cs="Times New Roman"/>
          <w:b/>
        </w:rPr>
        <w:t xml:space="preserve">Prestations courantes de conservation et de restauration des œuvres d’art du musée de Cluny pour les besoins du musée de Cluny </w:t>
      </w:r>
      <w:r w:rsidRPr="00D6320D">
        <w:rPr>
          <w:rFonts w:ascii="Tahoma" w:hAnsi="Tahoma"/>
          <w:b/>
        </w:rPr>
        <w:t>–</w:t>
      </w:r>
      <w:r w:rsidRPr="00D6320D">
        <w:rPr>
          <w:rFonts w:ascii="Tahoma" w:hAnsi="Tahoma" w:cs="Times New Roman"/>
          <w:b/>
        </w:rPr>
        <w:t xml:space="preserve"> musée national du Moyen Âge.</w:t>
      </w:r>
    </w:p>
    <w:p w14:paraId="20108261" w14:textId="77777777" w:rsidR="009F48AD" w:rsidRDefault="009F48AD" w:rsidP="009F48AD">
      <w:pPr>
        <w:rPr>
          <w:b/>
          <w:bCs/>
        </w:rPr>
      </w:pPr>
    </w:p>
    <w:p w14:paraId="0933D521" w14:textId="30BE9087" w:rsidR="00744DCD" w:rsidRDefault="000E25C8">
      <w:pPr>
        <w:pStyle w:val="Qual-AE-Text-Normal-Justif"/>
      </w:pPr>
      <w:r>
        <w:rPr>
          <w:b/>
        </w:rPr>
        <w:tab/>
      </w:r>
      <w:r>
        <w:rPr>
          <w:b/>
        </w:rPr>
        <w:tab/>
      </w:r>
      <w:r>
        <w:rPr>
          <w:b/>
        </w:rPr>
        <w:tab/>
      </w:r>
      <w:r>
        <w:rPr>
          <w:b/>
        </w:rPr>
        <w:tab/>
      </w:r>
    </w:p>
    <w:p w14:paraId="2483FCBA" w14:textId="2CBCED39" w:rsidR="0003166B" w:rsidRDefault="0003166B">
      <w:pPr>
        <w:pStyle w:val="Qual-AE-Text-Normal-Justif"/>
      </w:pPr>
      <w:r>
        <w:rPr>
          <w:rFonts w:ascii="Tahoma" w:hAnsi="Tahoma" w:cs="Tahoma"/>
        </w:rPr>
        <w:t>Objet du marché :</w:t>
      </w:r>
      <w:r w:rsidR="00EB3C66">
        <w:rPr>
          <w:rFonts w:ascii="Tahoma" w:hAnsi="Tahoma" w:cs="Tahoma"/>
        </w:rPr>
        <w:t xml:space="preserve"> </w:t>
      </w:r>
      <w:r w:rsidR="00EB3C66" w:rsidRPr="00EB3C66">
        <w:rPr>
          <w:b/>
          <w:color w:val="512373"/>
        </w:rPr>
        <w:t>Orfèvrerie</w:t>
      </w:r>
    </w:p>
    <w:p w14:paraId="636CF8C0" w14:textId="77777777" w:rsidR="00EB6CEC" w:rsidRDefault="00EB6CEC" w:rsidP="00EB6CEC">
      <w:pPr>
        <w:pStyle w:val="Qual-AE-Text-Normal-Justif"/>
        <w:rPr>
          <w:b/>
        </w:rPr>
      </w:pPr>
    </w:p>
    <w:p w14:paraId="57A2D69E" w14:textId="77777777" w:rsidR="001D67C0" w:rsidRDefault="00EB6CEC" w:rsidP="00FC7FAF">
      <w:pPr>
        <w:pStyle w:val="Qual-AE-Text-Normal-Justif"/>
        <w:jc w:val="center"/>
        <w:rPr>
          <w:b/>
          <w:color w:val="512373"/>
        </w:rPr>
      </w:pPr>
      <w:r w:rsidRPr="004B39EB">
        <w:rPr>
          <w:b/>
          <w:color w:val="512373"/>
        </w:rPr>
        <w:t xml:space="preserve">Lot </w:t>
      </w:r>
      <w:r w:rsidR="00D63DD4">
        <w:rPr>
          <w:b/>
          <w:color w:val="512373"/>
        </w:rPr>
        <w:t>7</w:t>
      </w:r>
      <w:r w:rsidR="001D67C0">
        <w:rPr>
          <w:b/>
          <w:color w:val="512373"/>
        </w:rPr>
        <w:t xml:space="preserve"> : </w:t>
      </w:r>
      <w:r w:rsidR="001D67C0" w:rsidRPr="001D67C0">
        <w:rPr>
          <w:b/>
          <w:color w:val="512373"/>
        </w:rPr>
        <w:t xml:space="preserve">Entretien courant d’objets d’orfèvrerie (or, argent, cuivre ou alliage cuivreux doré) </w:t>
      </w:r>
    </w:p>
    <w:p w14:paraId="2265F6A3" w14:textId="523BB530" w:rsidR="001D67C0" w:rsidRDefault="001D67C0" w:rsidP="00FC7FAF">
      <w:pPr>
        <w:pStyle w:val="Qual-AE-Text-Normal-Justif"/>
        <w:jc w:val="center"/>
        <w:rPr>
          <w:b/>
          <w:color w:val="512373"/>
        </w:rPr>
      </w:pPr>
      <w:proofErr w:type="gramStart"/>
      <w:r w:rsidRPr="001D67C0">
        <w:rPr>
          <w:b/>
          <w:color w:val="512373"/>
        </w:rPr>
        <w:t>y</w:t>
      </w:r>
      <w:proofErr w:type="gramEnd"/>
      <w:r w:rsidRPr="001D67C0">
        <w:rPr>
          <w:b/>
          <w:color w:val="512373"/>
        </w:rPr>
        <w:t xml:space="preserve"> compris l’orfèvrerie émaillée </w:t>
      </w:r>
    </w:p>
    <w:p w14:paraId="668FC560" w14:textId="1ADC555B" w:rsidR="00EB6CEC" w:rsidRPr="004B39EB" w:rsidRDefault="001D67C0" w:rsidP="00FC7FAF">
      <w:pPr>
        <w:pStyle w:val="Qual-AE-Text-Normal-Justif"/>
        <w:jc w:val="center"/>
        <w:rPr>
          <w:b/>
          <w:color w:val="512373"/>
        </w:rPr>
      </w:pPr>
      <w:r w:rsidRPr="001D67C0">
        <w:rPr>
          <w:b/>
          <w:color w:val="512373"/>
        </w:rPr>
        <w:t>(</w:t>
      </w:r>
      <w:proofErr w:type="gramStart"/>
      <w:r w:rsidRPr="001D67C0">
        <w:rPr>
          <w:b/>
          <w:color w:val="512373"/>
        </w:rPr>
        <w:t>émaux</w:t>
      </w:r>
      <w:proofErr w:type="gramEnd"/>
      <w:r w:rsidRPr="001D67C0">
        <w:rPr>
          <w:b/>
          <w:color w:val="512373"/>
        </w:rPr>
        <w:t xml:space="preserve"> champlevés, cloisonnés, translucides, sur basse-taille et peints)</w:t>
      </w:r>
      <w:r w:rsidR="00EB3C66">
        <w:rPr>
          <w:b/>
          <w:color w:val="512373"/>
        </w:rPr>
        <w:t>.</w:t>
      </w:r>
    </w:p>
    <w:p w14:paraId="267B4951" w14:textId="77777777" w:rsidR="00724845" w:rsidRPr="001D67C0" w:rsidRDefault="00724845" w:rsidP="001D67C0">
      <w:pPr>
        <w:pStyle w:val="Qual-AE-Text-Normal-Justif"/>
        <w:jc w:val="center"/>
        <w:rPr>
          <w:b/>
          <w:color w:val="512373"/>
        </w:rPr>
      </w:pPr>
    </w:p>
    <w:p w14:paraId="62B86EDB" w14:textId="77777777" w:rsidR="0003166B" w:rsidRDefault="0003166B">
      <w:pPr>
        <w:pStyle w:val="Qual-AE-Text-Normal-Justif"/>
      </w:pPr>
      <w:r>
        <w:rPr>
          <w:rFonts w:ascii="Tahoma" w:hAnsi="Tahoma" w:cs="Tahoma"/>
        </w:rPr>
        <w:t>Signataire du marché et origine de son pouvoir de signature :</w:t>
      </w:r>
    </w:p>
    <w:p w14:paraId="5881BDDF" w14:textId="77777777" w:rsidR="0003166B" w:rsidRDefault="0003166B">
      <w:pPr>
        <w:pStyle w:val="Qual-AE-Text-Normal-Justif"/>
        <w:rPr>
          <w:rFonts w:ascii="Tahoma" w:hAnsi="Tahoma" w:cs="Tahoma"/>
        </w:rPr>
      </w:pPr>
    </w:p>
    <w:p w14:paraId="045DE696" w14:textId="77777777" w:rsidR="0003166B" w:rsidRDefault="0003166B">
      <w:pPr>
        <w:pStyle w:val="Qual-AE-Text-Normal-Justif"/>
        <w:jc w:val="center"/>
      </w:pPr>
      <w:r>
        <w:rPr>
          <w:rFonts w:ascii="Tahoma" w:hAnsi="Tahoma" w:cs="Tahoma"/>
          <w:b/>
        </w:rPr>
        <w:t xml:space="preserve">Mme </w:t>
      </w:r>
      <w:r w:rsidR="00724845">
        <w:rPr>
          <w:rFonts w:ascii="Tahoma" w:hAnsi="Tahoma" w:cs="Tahoma"/>
          <w:b/>
        </w:rPr>
        <w:t xml:space="preserve">Séverine </w:t>
      </w:r>
      <w:proofErr w:type="spellStart"/>
      <w:r w:rsidR="00724845">
        <w:rPr>
          <w:rFonts w:ascii="Tahoma" w:hAnsi="Tahoma" w:cs="Tahoma"/>
          <w:b/>
        </w:rPr>
        <w:t>Lepape</w:t>
      </w:r>
      <w:proofErr w:type="spellEnd"/>
    </w:p>
    <w:p w14:paraId="2163C26A" w14:textId="1F861A00" w:rsidR="0003166B" w:rsidRDefault="0003166B">
      <w:pPr>
        <w:pStyle w:val="Qual-AE-Text-Normal-Justif"/>
        <w:jc w:val="center"/>
      </w:pPr>
      <w:r>
        <w:rPr>
          <w:rFonts w:ascii="Tahoma" w:hAnsi="Tahoma" w:cs="Tahoma"/>
          <w:b/>
        </w:rPr>
        <w:t>Direct</w:t>
      </w:r>
      <w:r w:rsidR="009F48AD">
        <w:rPr>
          <w:rFonts w:ascii="Tahoma" w:hAnsi="Tahoma" w:cs="Tahoma"/>
          <w:b/>
        </w:rPr>
        <w:t xml:space="preserve">rice </w:t>
      </w:r>
      <w:r>
        <w:rPr>
          <w:rFonts w:ascii="Tahoma" w:hAnsi="Tahoma" w:cs="Tahoma"/>
          <w:b/>
        </w:rPr>
        <w:t xml:space="preserve">du SCN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 du Moyen</w:t>
      </w:r>
      <w:r w:rsidR="000E25C8">
        <w:rPr>
          <w:rFonts w:ascii="Tahoma" w:hAnsi="Tahoma" w:cs="Tahoma"/>
          <w:b/>
        </w:rPr>
        <w:t xml:space="preserve"> Â</w:t>
      </w:r>
      <w:r>
        <w:rPr>
          <w:rFonts w:ascii="Tahoma" w:hAnsi="Tahoma" w:cs="Tahoma"/>
          <w:b/>
        </w:rPr>
        <w:t>ge, Thermes et hôtel de Cluny</w:t>
      </w:r>
    </w:p>
    <w:p w14:paraId="0B261FA6" w14:textId="77777777" w:rsidR="0003166B" w:rsidRDefault="0003166B">
      <w:pPr>
        <w:pStyle w:val="Qual-AE-Text-Normal-Justif"/>
        <w:jc w:val="center"/>
      </w:pPr>
      <w:r>
        <w:rPr>
          <w:rFonts w:ascii="Tahoma" w:hAnsi="Tahoma" w:cs="Tahoma"/>
          <w:b/>
        </w:rPr>
        <w:t>6, place Paul Painlevé</w:t>
      </w:r>
    </w:p>
    <w:p w14:paraId="5098CD30" w14:textId="77777777" w:rsidR="0003166B" w:rsidRDefault="0003166B">
      <w:pPr>
        <w:pStyle w:val="Qual-AE-Text-Normal-Justif"/>
        <w:jc w:val="center"/>
      </w:pPr>
      <w:r>
        <w:rPr>
          <w:rFonts w:ascii="Tahoma" w:hAnsi="Tahoma" w:cs="Tahoma"/>
          <w:b/>
        </w:rPr>
        <w:t>75005 Paris</w:t>
      </w:r>
    </w:p>
    <w:p w14:paraId="110498E3" w14:textId="77777777" w:rsidR="0003166B" w:rsidRDefault="0003166B">
      <w:pPr>
        <w:pStyle w:val="Qual-AE-Text-Normal-Justif"/>
        <w:rPr>
          <w:rFonts w:ascii="Tahoma" w:hAnsi="Tahoma" w:cs="Tahoma"/>
          <w:b/>
        </w:rPr>
      </w:pPr>
    </w:p>
    <w:p w14:paraId="7869E5E6" w14:textId="77777777" w:rsidR="0003166B" w:rsidRDefault="0003166B">
      <w:pPr>
        <w:pStyle w:val="Qual-AE-Text-Normal-Justif"/>
      </w:pPr>
      <w:r>
        <w:rPr>
          <w:rFonts w:ascii="Tahoma" w:hAnsi="Tahoma" w:cs="Tahoma"/>
        </w:rPr>
        <w:t xml:space="preserve">Désignation, adresse et téléphone de la personne habilitée à donner les renseignements prévus à l'article </w:t>
      </w:r>
      <w:r w:rsidR="001E4075">
        <w:rPr>
          <w:rFonts w:ascii="Tahoma" w:hAnsi="Tahoma" w:cs="Tahoma"/>
        </w:rPr>
        <w:t>R. 2191-59 du code de la commande publique auquel renvoie l’article R. 2391-28 du même code.</w:t>
      </w:r>
    </w:p>
    <w:p w14:paraId="181A70C0" w14:textId="77777777" w:rsidR="0003166B" w:rsidRDefault="0003166B">
      <w:pPr>
        <w:pStyle w:val="Qual-AE-Text-Normal-Justif"/>
        <w:jc w:val="center"/>
      </w:pPr>
      <w:r>
        <w:rPr>
          <w:rFonts w:ascii="Tahoma" w:hAnsi="Tahoma" w:cs="Tahoma"/>
          <w:b/>
        </w:rPr>
        <w:t>Monsieur le Directeur</w:t>
      </w:r>
    </w:p>
    <w:p w14:paraId="49643823" w14:textId="77777777" w:rsidR="0003166B" w:rsidRDefault="0003166B">
      <w:pPr>
        <w:pStyle w:val="Qual-AE-Text-Normal-Justif"/>
        <w:jc w:val="center"/>
      </w:pPr>
      <w:r>
        <w:rPr>
          <w:rFonts w:ascii="Tahoma" w:hAnsi="Tahoma" w:cs="Tahoma"/>
          <w:b/>
        </w:rPr>
        <w:t>Direction régionale des Finances publiques d’Ile de France</w:t>
      </w:r>
    </w:p>
    <w:p w14:paraId="24CA6E02" w14:textId="76A0405F"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04EB0DA9" w14:textId="77777777" w:rsidR="0003166B" w:rsidRDefault="0003166B">
      <w:pPr>
        <w:pStyle w:val="Qual-AE-Text-Normal-Justif"/>
        <w:jc w:val="center"/>
      </w:pPr>
      <w:r>
        <w:rPr>
          <w:rFonts w:ascii="Tahoma" w:hAnsi="Tahoma" w:cs="Tahoma"/>
          <w:b/>
        </w:rPr>
        <w:t>16 rue Notre Dame des Victoires</w:t>
      </w:r>
    </w:p>
    <w:p w14:paraId="4877B215" w14:textId="77777777" w:rsidR="0003166B" w:rsidRDefault="0003166B">
      <w:pPr>
        <w:pStyle w:val="Qual-AE-Text-Normal-Justif"/>
        <w:jc w:val="center"/>
      </w:pPr>
      <w:r>
        <w:rPr>
          <w:rFonts w:ascii="Tahoma" w:hAnsi="Tahoma" w:cs="Tahoma"/>
          <w:b/>
        </w:rPr>
        <w:t>75841 Paris cedex 2</w:t>
      </w:r>
    </w:p>
    <w:p w14:paraId="32F7B77B" w14:textId="77777777" w:rsidR="0003166B" w:rsidRDefault="0003166B">
      <w:pPr>
        <w:pStyle w:val="Qual-AE-Text-Normal-Justif"/>
        <w:jc w:val="center"/>
        <w:rPr>
          <w:rFonts w:ascii="Tahoma" w:hAnsi="Tahoma" w:cs="Tahoma"/>
          <w:b/>
        </w:rPr>
      </w:pPr>
    </w:p>
    <w:p w14:paraId="6446BA14" w14:textId="77777777" w:rsidR="0003166B" w:rsidRDefault="0003166B">
      <w:pPr>
        <w:pStyle w:val="Qual-AE-Text-Normal-Justif"/>
      </w:pPr>
      <w:r>
        <w:rPr>
          <w:rFonts w:ascii="Tahoma" w:hAnsi="Tahoma" w:cs="Tahoma"/>
        </w:rPr>
        <w:t>Désignation, adresse et téléphone du Comptable assignataire :</w:t>
      </w:r>
    </w:p>
    <w:p w14:paraId="085D8DA6" w14:textId="77777777" w:rsidR="0003166B" w:rsidRDefault="0003166B">
      <w:pPr>
        <w:pStyle w:val="Qual-AE-Text-Normal-Justif"/>
        <w:jc w:val="center"/>
        <w:rPr>
          <w:rFonts w:ascii="Tahoma" w:hAnsi="Tahoma" w:cs="Tahoma"/>
          <w:b/>
        </w:rPr>
      </w:pPr>
    </w:p>
    <w:p w14:paraId="080FE0DD" w14:textId="77777777" w:rsidR="0003166B" w:rsidRDefault="0003166B">
      <w:pPr>
        <w:pStyle w:val="Qual-AE-Text-Normal-Justif"/>
        <w:jc w:val="center"/>
      </w:pPr>
      <w:r>
        <w:rPr>
          <w:rFonts w:ascii="Tahoma" w:hAnsi="Tahoma" w:cs="Tahoma"/>
          <w:b/>
        </w:rPr>
        <w:t>Monsieur le Directeur</w:t>
      </w:r>
    </w:p>
    <w:p w14:paraId="643243AB" w14:textId="77777777" w:rsidR="0003166B" w:rsidRDefault="0003166B">
      <w:pPr>
        <w:pStyle w:val="Qual-AE-Text-Normal-Justif"/>
        <w:jc w:val="center"/>
      </w:pPr>
      <w:r>
        <w:rPr>
          <w:rFonts w:ascii="Tahoma" w:hAnsi="Tahoma" w:cs="Tahoma"/>
          <w:b/>
        </w:rPr>
        <w:t>Direction régionale des Finances publiques d’Ile de France</w:t>
      </w:r>
    </w:p>
    <w:p w14:paraId="775AD89A" w14:textId="7CD27C90"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733471D8" w14:textId="77777777" w:rsidR="0003166B" w:rsidRDefault="0003166B">
      <w:pPr>
        <w:pStyle w:val="Qual-AE-Text-Normal-Justif"/>
        <w:jc w:val="center"/>
      </w:pPr>
      <w:r>
        <w:rPr>
          <w:rFonts w:ascii="Tahoma" w:hAnsi="Tahoma" w:cs="Tahoma"/>
          <w:b/>
        </w:rPr>
        <w:t>16 rue Notre Dame des Victoires</w:t>
      </w:r>
    </w:p>
    <w:p w14:paraId="3E006CDF" w14:textId="77777777" w:rsidR="0003166B" w:rsidRDefault="0003166B">
      <w:pPr>
        <w:pStyle w:val="fcase2metab"/>
        <w:jc w:val="center"/>
      </w:pPr>
      <w:r>
        <w:rPr>
          <w:rFonts w:ascii="Tahoma" w:hAnsi="Tahoma" w:cs="Times New Roman"/>
          <w:b/>
          <w:sz w:val="22"/>
          <w:lang w:eastAsia="ar-SA"/>
        </w:rPr>
        <w:t>75841 Paris Cedex 2</w:t>
      </w:r>
    </w:p>
    <w:p w14:paraId="315D752A" w14:textId="77777777" w:rsidR="00724845" w:rsidRDefault="00724845">
      <w:pPr>
        <w:pStyle w:val="Qual-AE-Text-Normal-Justif"/>
        <w:rPr>
          <w:rFonts w:ascii="Tahoma" w:hAnsi="Tahoma" w:cs="Tahoma"/>
        </w:rPr>
      </w:pPr>
    </w:p>
    <w:p w14:paraId="6964910A" w14:textId="77777777" w:rsidR="0003166B" w:rsidRDefault="0003166B">
      <w:pPr>
        <w:pStyle w:val="Qual-AE-Text-Normal-Justif"/>
        <w:rPr>
          <w:rFonts w:ascii="Tahoma" w:hAnsi="Tahoma" w:cs="Tahoma"/>
        </w:rPr>
      </w:pPr>
      <w:r>
        <w:rPr>
          <w:rFonts w:ascii="Tahoma" w:hAnsi="Tahoma" w:cs="Tahoma"/>
        </w:rPr>
        <w:lastRenderedPageBreak/>
        <w:t>Le présent marché est passé en application de</w:t>
      </w:r>
      <w:r w:rsidR="001A449A">
        <w:rPr>
          <w:rFonts w:ascii="Tahoma" w:hAnsi="Tahoma" w:cs="Tahoma"/>
        </w:rPr>
        <w:t xml:space="preserve">s </w:t>
      </w:r>
      <w:r>
        <w:rPr>
          <w:rFonts w:ascii="Tahoma" w:hAnsi="Tahoma" w:cs="Tahoma"/>
        </w:rPr>
        <w:t>article</w:t>
      </w:r>
      <w:r w:rsidR="001A449A">
        <w:rPr>
          <w:rFonts w:ascii="Tahoma" w:hAnsi="Tahoma" w:cs="Tahoma"/>
        </w:rPr>
        <w:t>s</w:t>
      </w:r>
      <w:r>
        <w:rPr>
          <w:rFonts w:ascii="Tahoma" w:hAnsi="Tahoma" w:cs="Tahoma"/>
        </w:rPr>
        <w:t xml:space="preserve"> </w:t>
      </w:r>
      <w:r w:rsidR="001A449A">
        <w:rPr>
          <w:rFonts w:ascii="Tahoma" w:hAnsi="Tahoma" w:cs="Tahoma"/>
        </w:rPr>
        <w:t>R. 2123-1 et suivants du code de la commande publique.</w:t>
      </w:r>
    </w:p>
    <w:p w14:paraId="521D2318" w14:textId="77777777" w:rsidR="0003166B" w:rsidRDefault="0003166B">
      <w:pPr>
        <w:pStyle w:val="Qual-AE-Text-Normal-Justif"/>
        <w:rPr>
          <w:rFonts w:ascii="Tahoma" w:hAnsi="Tahoma" w:cs="Tahoma"/>
        </w:rPr>
      </w:pPr>
    </w:p>
    <w:p w14:paraId="42D8303A" w14:textId="77777777" w:rsidR="0003166B" w:rsidRDefault="0003166B" w:rsidP="00E1206F">
      <w:pPr>
        <w:pStyle w:val="Qual-AE-Text-Normal-Gras-Gauche"/>
      </w:pPr>
      <w:r>
        <w:rPr>
          <w:rFonts w:ascii="Tahoma" w:hAnsi="Tahoma" w:cs="Tahoma"/>
        </w:rPr>
        <w:t>B.     Etendue des pouvoirs du mandataire désigné dans la lettre de candidature</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sz w:val="20"/>
        </w:rPr>
        <w:t>(cette partie est à compléter uniquement si le titulaire est un groupement d’opérateurs économiques)</w:t>
      </w:r>
    </w:p>
    <w:p w14:paraId="7ABEF91C" w14:textId="77777777" w:rsidR="0003166B" w:rsidRDefault="0003166B">
      <w:pPr>
        <w:shd w:val="clear" w:color="auto" w:fill="CCCCCC"/>
        <w:rPr>
          <w:rFonts w:ascii="Tahoma" w:hAnsi="Tahoma" w:cs="Tahoma"/>
          <w:b/>
          <w:i/>
          <w:sz w:val="4"/>
        </w:rPr>
      </w:pPr>
    </w:p>
    <w:p w14:paraId="0B67916C" w14:textId="77777777" w:rsidR="0003166B" w:rsidRDefault="0003166B">
      <w:pPr>
        <w:pStyle w:val="Qual-AE-Text-Normal-Justif"/>
        <w:rPr>
          <w:rFonts w:ascii="Tahoma" w:hAnsi="Tahoma" w:cs="Tahoma"/>
          <w:sz w:val="4"/>
        </w:rPr>
      </w:pPr>
    </w:p>
    <w:bookmarkStart w:id="0" w:name="__Fieldmark__1490_373166890"/>
    <w:p w14:paraId="1F42A59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0"/>
      <w:r>
        <w:rPr>
          <w:b/>
          <w:sz w:val="24"/>
        </w:rPr>
        <w:t xml:space="preserve"> </w:t>
      </w:r>
      <w:r>
        <w:rPr>
          <w:rFonts w:ascii="Tahoma" w:hAnsi="Tahoma" w:cs="Tahoma"/>
        </w:rPr>
        <w:t>Les membres du groupement ont donné mandat au mandataire, qui signe le présent acte d’engagement (cocher la ou les cases correspondantes) :</w:t>
      </w:r>
    </w:p>
    <w:p w14:paraId="5AD76506" w14:textId="77777777" w:rsidR="0003166B" w:rsidRDefault="0003166B">
      <w:pPr>
        <w:pStyle w:val="Qual-AE-Text-Normal-Justif"/>
        <w:rPr>
          <w:rFonts w:ascii="Tahoma" w:hAnsi="Tahoma" w:cs="Tahoma"/>
        </w:rPr>
      </w:pPr>
    </w:p>
    <w:bookmarkStart w:id="1" w:name="__Fieldmark__1491_373166890"/>
    <w:p w14:paraId="144B88D9"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le présent acte d’engagement en leur nom et pour leur compte, pour les représenter vis-à-vis du Pouvoir adjudicateur et pour coordonner l’ensemble des prestations (joindre les pouvoirs en annexe du présent document)</w:t>
      </w:r>
    </w:p>
    <w:p w14:paraId="30CDB55D" w14:textId="77777777" w:rsidR="0003166B" w:rsidRDefault="0003166B">
      <w:pPr>
        <w:pStyle w:val="Qual-AE-Text-Normal-Justif"/>
        <w:rPr>
          <w:rFonts w:ascii="Tahoma" w:hAnsi="Tahoma" w:cs="Tahoma"/>
        </w:rPr>
      </w:pPr>
    </w:p>
    <w:bookmarkStart w:id="2" w:name="__Fieldmark__1492_373166890"/>
    <w:p w14:paraId="5EB38407"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en leur nom et pour leur compte, les modifications ultérieures du marché public (joindre les pouvoirs en annexe du présent document)</w:t>
      </w:r>
    </w:p>
    <w:p w14:paraId="27DCF92E" w14:textId="77777777" w:rsidR="0003166B" w:rsidRDefault="0003166B">
      <w:pPr>
        <w:pStyle w:val="Qual-AE-Text-Normal-Justif"/>
        <w:rPr>
          <w:rFonts w:ascii="Tahoma" w:hAnsi="Tahoma" w:cs="Tahoma"/>
        </w:rPr>
      </w:pPr>
    </w:p>
    <w:bookmarkStart w:id="3" w:name="__Fieldmark__1493_373166890"/>
    <w:p w14:paraId="63501E1E" w14:textId="77777777" w:rsidR="0003166B" w:rsidRDefault="0003166B">
      <w:pPr>
        <w:pStyle w:val="Qual-AE-Text-Normal-Justif"/>
        <w:tabs>
          <w:tab w:val="clear" w:pos="851"/>
        </w:tabs>
        <w:ind w:left="1134" w:firstLine="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3"/>
      <w:r>
        <w:rPr>
          <w:rFonts w:ascii="Tahoma" w:hAnsi="Tahoma" w:cs="Tahoma"/>
        </w:rPr>
        <w:t xml:space="preserve"> </w:t>
      </w:r>
      <w:proofErr w:type="gramStart"/>
      <w:r>
        <w:rPr>
          <w:rFonts w:ascii="Tahoma" w:hAnsi="Tahoma" w:cs="Tahoma"/>
        </w:rPr>
        <w:t>ont</w:t>
      </w:r>
      <w:proofErr w:type="gramEnd"/>
      <w:r>
        <w:rPr>
          <w:rFonts w:ascii="Tahoma" w:hAnsi="Tahoma" w:cs="Tahoma"/>
        </w:rPr>
        <w:t xml:space="preserve"> donné mandat au mandataire dans les conditions définies par les pouvoirs joints en annexe.</w:t>
      </w:r>
    </w:p>
    <w:p w14:paraId="13A05EE2" w14:textId="77777777" w:rsidR="0003166B" w:rsidRDefault="0003166B">
      <w:pPr>
        <w:pStyle w:val="Qual-AE-Text-Normal-Justif"/>
        <w:tabs>
          <w:tab w:val="clear" w:pos="851"/>
        </w:tabs>
        <w:rPr>
          <w:rFonts w:ascii="Tahoma" w:hAnsi="Tahoma" w:cs="Tahoma"/>
        </w:rPr>
      </w:pPr>
    </w:p>
    <w:p w14:paraId="0A64D2DB" w14:textId="77777777" w:rsidR="0003166B" w:rsidRDefault="0003166B">
      <w:pPr>
        <w:pStyle w:val="Qual-AE-Text-Normal-Justif"/>
        <w:tabs>
          <w:tab w:val="clear" w:pos="851"/>
        </w:tabs>
        <w:rPr>
          <w:rFonts w:ascii="Tahoma" w:hAnsi="Tahoma" w:cs="Tahoma"/>
        </w:rPr>
      </w:pPr>
    </w:p>
    <w:bookmarkStart w:id="4" w:name="__Fieldmark__1494_373166890"/>
    <w:p w14:paraId="58F9CB5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4"/>
      <w:r>
        <w:rPr>
          <w:b/>
          <w:sz w:val="24"/>
        </w:rPr>
        <w:t xml:space="preserve"> </w:t>
      </w:r>
      <w:r>
        <w:rPr>
          <w:rFonts w:ascii="Tahoma" w:hAnsi="Tahoma" w:cs="Tahoma"/>
        </w:rPr>
        <w:t>Les membres du groupement, qui signent le présent acte d’engagement (cocher la case correspondante) :</w:t>
      </w:r>
    </w:p>
    <w:p w14:paraId="01FB8448" w14:textId="77777777" w:rsidR="0003166B" w:rsidRDefault="0003166B">
      <w:pPr>
        <w:pStyle w:val="Qual-AE-Text-Normal-Justif"/>
        <w:rPr>
          <w:rFonts w:ascii="Tahoma" w:hAnsi="Tahoma" w:cs="Tahoma"/>
        </w:rPr>
      </w:pPr>
    </w:p>
    <w:bookmarkStart w:id="5" w:name="__Fieldmark__1495_373166890"/>
    <w:p w14:paraId="290E7B4D"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5"/>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les représenter vis-à-vis du Pouvoir adjudicateur et pour coordonner l’ensemble des prestations</w:t>
      </w:r>
    </w:p>
    <w:p w14:paraId="2B9CF4D8" w14:textId="77777777" w:rsidR="0003166B" w:rsidRDefault="0003166B">
      <w:pPr>
        <w:pStyle w:val="Qual-AE-Text-Normal-Justif"/>
        <w:rPr>
          <w:rFonts w:ascii="Tahoma" w:hAnsi="Tahoma" w:cs="Tahoma"/>
        </w:rPr>
      </w:pPr>
    </w:p>
    <w:bookmarkStart w:id="6" w:name="__Fieldmark__1496_373166890"/>
    <w:p w14:paraId="3F69D1F8"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6"/>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signer, en leur nom et pour leur compte, les modifications ultérieures du marché public</w:t>
      </w:r>
    </w:p>
    <w:p w14:paraId="59A8E637" w14:textId="77777777" w:rsidR="0003166B" w:rsidRDefault="0003166B">
      <w:pPr>
        <w:pStyle w:val="Qual-AE-Text-Normal-Justif"/>
        <w:rPr>
          <w:rFonts w:ascii="Tahoma" w:hAnsi="Tahoma" w:cs="Tahoma"/>
        </w:rPr>
      </w:pPr>
    </w:p>
    <w:bookmarkStart w:id="7" w:name="__Fieldmark__1497_373166890"/>
    <w:p w14:paraId="3F94C4FD" w14:textId="6D28C61E" w:rsidR="0003166B" w:rsidRDefault="0003166B">
      <w:pPr>
        <w:pStyle w:val="Qual-AE-Text-Normal-Justif"/>
        <w:ind w:left="1134"/>
        <w:rPr>
          <w:rFonts w:ascii="Tahoma" w:hAnsi="Tahoma" w:cs="Tahoma"/>
        </w:rP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7"/>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dans les conditions définies ci-dessous : (donner des précisions sur l’étendue du mandat)</w:t>
      </w:r>
    </w:p>
    <w:p w14:paraId="50456409" w14:textId="7C2DBECF" w:rsidR="009F48AD" w:rsidRDefault="009F48AD">
      <w:pPr>
        <w:pStyle w:val="Qual-AE-Text-Normal-Justif"/>
        <w:ind w:left="1134"/>
      </w:pPr>
    </w:p>
    <w:p w14:paraId="01FE12C0" w14:textId="77777777" w:rsidR="009F48AD" w:rsidRDefault="009F48AD">
      <w:pPr>
        <w:pStyle w:val="Qual-AE-Text-Normal-Justif"/>
        <w:ind w:left="1134"/>
      </w:pPr>
    </w:p>
    <w:p w14:paraId="15B8DD0E" w14:textId="77777777" w:rsidR="0003166B" w:rsidRDefault="0003166B" w:rsidP="00E1206F">
      <w:pPr>
        <w:pStyle w:val="Qual-AE-Text-Normal-Gras-Gauche"/>
      </w:pPr>
      <w:r>
        <w:rPr>
          <w:rFonts w:ascii="Tahoma" w:hAnsi="Tahoma" w:cs="Tahoma"/>
        </w:rPr>
        <w:t>C.     Engagement du Candidat</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t>(seule cette partie est remplie par le candidat)</w:t>
      </w:r>
    </w:p>
    <w:p w14:paraId="700526A5" w14:textId="77777777" w:rsidR="0003166B" w:rsidRDefault="0003166B">
      <w:pPr>
        <w:shd w:val="clear" w:color="auto" w:fill="CCCCCC"/>
        <w:rPr>
          <w:rFonts w:ascii="Tahoma" w:hAnsi="Tahoma" w:cs="Tahoma"/>
          <w:b/>
          <w:i/>
          <w:sz w:val="4"/>
        </w:rPr>
      </w:pPr>
    </w:p>
    <w:p w14:paraId="10A86980" w14:textId="77777777" w:rsidR="0003166B" w:rsidRDefault="0003166B">
      <w:pPr>
        <w:pStyle w:val="Qual-AE-Text-Normal-Justif"/>
        <w:rPr>
          <w:rFonts w:ascii="Tahoma" w:hAnsi="Tahoma" w:cs="Tahoma"/>
          <w:sz w:val="4"/>
        </w:rPr>
      </w:pPr>
    </w:p>
    <w:p w14:paraId="27E41A29" w14:textId="77777777" w:rsidR="0003166B" w:rsidRDefault="0003166B">
      <w:pPr>
        <w:pStyle w:val="Qual-AE-Text-Normal-Justif"/>
        <w:spacing w:after="40"/>
      </w:pPr>
      <w:r>
        <w:rPr>
          <w:rFonts w:ascii="Tahoma" w:hAnsi="Tahoma" w:cs="Tahoma"/>
        </w:rPr>
        <w:t>Nom, prénom et qualité du signataire :</w:t>
      </w: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DF47D2C"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74CC5562" w14:textId="77777777" w:rsidR="0003166B" w:rsidRDefault="0003166B">
            <w:pPr>
              <w:pStyle w:val="Qual-AE-Text-Normal-Justif"/>
              <w:snapToGrid w:val="0"/>
              <w:spacing w:after="40"/>
              <w:rPr>
                <w:rFonts w:ascii="Tahoma" w:hAnsi="Tahoma" w:cs="Tahoma"/>
              </w:rPr>
            </w:pPr>
          </w:p>
        </w:tc>
      </w:tr>
    </w:tbl>
    <w:p w14:paraId="0772E278" w14:textId="77777777" w:rsidR="0003166B" w:rsidRDefault="0003166B">
      <w:pPr>
        <w:pStyle w:val="Qual-AE-Text-Normal-Justif"/>
      </w:pPr>
    </w:p>
    <w:p w14:paraId="5D66D522" w14:textId="77777777" w:rsidR="0003166B" w:rsidRDefault="0003166B">
      <w:pPr>
        <w:pStyle w:val="Qual-AE-Text-Normal-Justif"/>
      </w:pPr>
      <w:r>
        <w:rPr>
          <w:rFonts w:ascii="Tahoma" w:hAnsi="Tahoma" w:cs="Tahoma"/>
        </w:rPr>
        <w:t>Agissant (cocher le cas correspondant à votre situation) :</w:t>
      </w:r>
    </w:p>
    <w:p w14:paraId="4D0B5464" w14:textId="77777777" w:rsidR="0003166B" w:rsidRDefault="0003166B">
      <w:pPr>
        <w:pStyle w:val="Qual-AE-Text-Normal-Justif"/>
        <w:rPr>
          <w:rFonts w:ascii="Tahoma" w:hAnsi="Tahoma" w:cs="Tahoma"/>
        </w:rPr>
      </w:pPr>
    </w:p>
    <w:bookmarkStart w:id="8" w:name="__Fieldmark__1498_373166890"/>
    <w:p w14:paraId="46B14E6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8"/>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mon propre compte</w:t>
      </w:r>
    </w:p>
    <w:p w14:paraId="1B19A99A" w14:textId="77777777" w:rsidR="0003166B" w:rsidRDefault="0003166B">
      <w:pPr>
        <w:pStyle w:val="Qual-AE-Text-Normal-Justif"/>
        <w:rPr>
          <w:rFonts w:ascii="Tahoma" w:hAnsi="Tahoma" w:cs="Tahoma"/>
        </w:rPr>
      </w:pPr>
    </w:p>
    <w:bookmarkStart w:id="9" w:name="__Fieldmark__1499_373166890"/>
    <w:p w14:paraId="428C26C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9"/>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le compte de :</w:t>
      </w:r>
    </w:p>
    <w:p w14:paraId="15B9669C" w14:textId="77777777" w:rsidR="0003166B" w:rsidRDefault="0003166B">
      <w:pPr>
        <w:pStyle w:val="Qual-AE-Text-Normal-Justif"/>
        <w:rPr>
          <w:rFonts w:ascii="Tahoma" w:hAnsi="Tahoma" w:cs="Tahoma"/>
        </w:rPr>
      </w:pP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B46FA80"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04A223E0" w14:textId="77777777" w:rsidR="0003166B" w:rsidRDefault="0003166B">
            <w:pPr>
              <w:pStyle w:val="Qual-AE-Text-Normal-Justif"/>
              <w:snapToGrid w:val="0"/>
              <w:spacing w:after="40"/>
              <w:rPr>
                <w:rFonts w:ascii="Tahoma" w:hAnsi="Tahoma" w:cs="Tahoma"/>
              </w:rPr>
            </w:pPr>
          </w:p>
        </w:tc>
      </w:tr>
    </w:tbl>
    <w:p w14:paraId="4D04EE32" w14:textId="77777777" w:rsidR="0003166B" w:rsidRDefault="0003166B">
      <w:pPr>
        <w:pStyle w:val="Qual-AE-Text-Normal-Justif"/>
        <w:spacing w:before="120" w:after="40"/>
      </w:pPr>
      <w:r>
        <w:rPr>
          <w:rFonts w:ascii="Tahoma" w:hAnsi="Tahoma" w:cs="Tahoma"/>
          <w:sz w:val="18"/>
        </w:rPr>
        <w:t>Adresse du siège social et téléphone (obligatoire)</w:t>
      </w:r>
      <w:r>
        <w:rPr>
          <w:rFonts w:ascii="Tahoma" w:hAnsi="Tahoma" w:cs="Tahoma"/>
          <w:sz w:val="18"/>
        </w:rPr>
        <w:tab/>
        <w:t xml:space="preserve">Adresse du domicile élu </w:t>
      </w:r>
      <w:r>
        <w:t>(le cas échéant)</w:t>
      </w:r>
    </w:p>
    <w:tbl>
      <w:tblPr>
        <w:tblW w:w="0" w:type="auto"/>
        <w:tblInd w:w="70" w:type="dxa"/>
        <w:tblLayout w:type="fixed"/>
        <w:tblCellMar>
          <w:left w:w="70" w:type="dxa"/>
          <w:right w:w="70" w:type="dxa"/>
        </w:tblCellMar>
        <w:tblLook w:val="0000" w:firstRow="0" w:lastRow="0" w:firstColumn="0" w:lastColumn="0" w:noHBand="0" w:noVBand="0"/>
      </w:tblPr>
      <w:tblGrid>
        <w:gridCol w:w="4819"/>
        <w:gridCol w:w="4850"/>
      </w:tblGrid>
      <w:tr w:rsidR="0003166B" w14:paraId="158D7D09" w14:textId="77777777">
        <w:tc>
          <w:tcPr>
            <w:tcW w:w="4819" w:type="dxa"/>
            <w:tcBorders>
              <w:top w:val="single" w:sz="4" w:space="0" w:color="000000"/>
              <w:left w:val="single" w:sz="4" w:space="0" w:color="000000"/>
              <w:bottom w:val="single" w:sz="4" w:space="0" w:color="000000"/>
            </w:tcBorders>
            <w:shd w:val="clear" w:color="auto" w:fill="auto"/>
          </w:tcPr>
          <w:p w14:paraId="5132CB01"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4A2D336" w14:textId="77777777" w:rsidR="0003166B" w:rsidRDefault="0003166B">
            <w:pPr>
              <w:pStyle w:val="Qual-AE-Text-Normal-Justif"/>
              <w:snapToGrid w:val="0"/>
              <w:rPr>
                <w:rFonts w:ascii="Tahoma" w:hAnsi="Tahoma" w:cs="Tahoma"/>
                <w:sz w:val="28"/>
              </w:rPr>
            </w:pPr>
          </w:p>
        </w:tc>
      </w:tr>
      <w:tr w:rsidR="0003166B" w14:paraId="4E60F3BF" w14:textId="77777777">
        <w:tc>
          <w:tcPr>
            <w:tcW w:w="4819" w:type="dxa"/>
            <w:tcBorders>
              <w:top w:val="single" w:sz="4" w:space="0" w:color="000000"/>
              <w:left w:val="single" w:sz="4" w:space="0" w:color="000000"/>
              <w:bottom w:val="single" w:sz="4" w:space="0" w:color="000000"/>
            </w:tcBorders>
            <w:shd w:val="clear" w:color="auto" w:fill="auto"/>
          </w:tcPr>
          <w:p w14:paraId="70028182"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B2F3DC2" w14:textId="77777777" w:rsidR="0003166B" w:rsidRDefault="0003166B">
            <w:pPr>
              <w:pStyle w:val="Qual-AE-Text-Normal-Justif"/>
              <w:snapToGrid w:val="0"/>
              <w:rPr>
                <w:rFonts w:ascii="Tahoma" w:hAnsi="Tahoma" w:cs="Tahoma"/>
                <w:sz w:val="28"/>
              </w:rPr>
            </w:pPr>
          </w:p>
        </w:tc>
      </w:tr>
      <w:tr w:rsidR="0003166B" w14:paraId="4EF0936B" w14:textId="77777777">
        <w:tc>
          <w:tcPr>
            <w:tcW w:w="4819" w:type="dxa"/>
            <w:tcBorders>
              <w:top w:val="single" w:sz="4" w:space="0" w:color="000000"/>
              <w:left w:val="single" w:sz="4" w:space="0" w:color="000000"/>
              <w:bottom w:val="single" w:sz="4" w:space="0" w:color="000000"/>
            </w:tcBorders>
            <w:shd w:val="clear" w:color="auto" w:fill="auto"/>
          </w:tcPr>
          <w:p w14:paraId="7873D008"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0E00C775" w14:textId="77777777" w:rsidR="0003166B" w:rsidRDefault="0003166B">
            <w:pPr>
              <w:pStyle w:val="Qual-AE-Text-Normal-Justif"/>
              <w:snapToGrid w:val="0"/>
              <w:rPr>
                <w:rFonts w:ascii="Tahoma" w:hAnsi="Tahoma" w:cs="Tahoma"/>
                <w:sz w:val="28"/>
              </w:rPr>
            </w:pPr>
          </w:p>
        </w:tc>
      </w:tr>
    </w:tbl>
    <w:p w14:paraId="7E544762" w14:textId="77777777" w:rsidR="0003166B" w:rsidRDefault="0003166B">
      <w:pPr>
        <w:pStyle w:val="Qual-AE-Text-Normal-Justif"/>
      </w:pPr>
    </w:p>
    <w:p w14:paraId="024380CD" w14:textId="77777777" w:rsidR="0003166B" w:rsidRDefault="0003166B">
      <w:pPr>
        <w:pStyle w:val="Qual-AE-Text-Normal-Justif"/>
      </w:pPr>
      <w:r>
        <w:t>Dont le numéro SIREN, registre du commerce (RCS) ou répertoire des métiers est :</w:t>
      </w:r>
    </w:p>
    <w:p w14:paraId="72B0F83C" w14:textId="77777777" w:rsidR="0003166B" w:rsidRDefault="0003166B">
      <w:pPr>
        <w:pStyle w:val="Qual-AE-Text-Normal-Justif"/>
      </w:pPr>
    </w:p>
    <w:p w14:paraId="0A3005BF" w14:textId="017E57BB"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6F5922D0" w14:textId="77777777" w:rsidR="0003166B" w:rsidRDefault="0003166B">
      <w:pPr>
        <w:pStyle w:val="Qual-AE-Text-Normal-Justif"/>
      </w:pPr>
    </w:p>
    <w:p w14:paraId="499968C4" w14:textId="77777777" w:rsidR="0003166B" w:rsidRDefault="0003166B">
      <w:pPr>
        <w:pStyle w:val="Qual-AE-Text-Normal-Justif"/>
      </w:pPr>
      <w:r>
        <w:t>Dont le numéro de la TVA intracommunautaire est :</w:t>
      </w:r>
    </w:p>
    <w:p w14:paraId="1D5513ED" w14:textId="77777777" w:rsidR="0003166B" w:rsidRDefault="0003166B">
      <w:pPr>
        <w:pStyle w:val="Qual-AE-Text-Normal-Justif"/>
      </w:pPr>
    </w:p>
    <w:p w14:paraId="63EA3413" w14:textId="77777777"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2ADCB9F6" w14:textId="77777777" w:rsidR="0003166B" w:rsidRDefault="0003166B">
      <w:pPr>
        <w:pStyle w:val="Qual-AE-Text-Normal-Justif"/>
      </w:pPr>
    </w:p>
    <w:bookmarkStart w:id="10" w:name="__Fieldmark__1500_373166890"/>
    <w:p w14:paraId="70D6CBE9" w14:textId="77777777" w:rsidR="0003166B" w:rsidRDefault="0003166B">
      <w:pPr>
        <w:pStyle w:val="Qual-AE-Text-Normal-Gauche"/>
        <w:jc w:val="both"/>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0"/>
      <w:r>
        <w:rPr>
          <w:rFonts w:ascii="Tahoma" w:hAnsi="Tahoma" w:cs="Tahoma"/>
          <w:sz w:val="28"/>
        </w:rPr>
        <w:t xml:space="preserve"> </w:t>
      </w:r>
      <w:proofErr w:type="gramStart"/>
      <w:r>
        <w:rPr>
          <w:rFonts w:ascii="Tahoma" w:hAnsi="Tahoma" w:cs="Tahoma"/>
        </w:rPr>
        <w:t>en</w:t>
      </w:r>
      <w:proofErr w:type="gramEnd"/>
      <w:r>
        <w:rPr>
          <w:rFonts w:ascii="Tahoma" w:hAnsi="Tahoma" w:cs="Tahoma"/>
        </w:rPr>
        <w:t xml:space="preserve"> tant que mandataire du groupement  </w:t>
      </w:r>
      <w:bookmarkStart w:id="11" w:name="__Fieldmark__150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1"/>
      <w:r>
        <w:rPr>
          <w:rFonts w:ascii="Tahoma" w:hAnsi="Tahoma" w:cs="Tahoma"/>
          <w:sz w:val="28"/>
        </w:rPr>
        <w:t xml:space="preserve"> </w:t>
      </w:r>
      <w:r>
        <w:rPr>
          <w:rFonts w:ascii="Tahoma" w:hAnsi="Tahoma" w:cs="Tahoma"/>
        </w:rPr>
        <w:t xml:space="preserve">solidaire  </w:t>
      </w:r>
      <w:bookmarkStart w:id="12" w:name="__Fieldmark__1502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2"/>
      <w:r>
        <w:rPr>
          <w:rFonts w:ascii="Tahoma" w:hAnsi="Tahoma" w:cs="Tahoma"/>
          <w:sz w:val="28"/>
        </w:rPr>
        <w:t xml:space="preserve"> </w:t>
      </w:r>
      <w:r>
        <w:rPr>
          <w:rFonts w:ascii="Tahoma" w:hAnsi="Tahoma" w:cs="Tahoma"/>
        </w:rPr>
        <w:t>conjoint, pour l'ensemble des entrepreneurs groupés qui ont identifié dans la lettre de candidature.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14:paraId="7B5996A9" w14:textId="77777777" w:rsidR="0003166B" w:rsidRDefault="0003166B">
      <w:pPr>
        <w:pStyle w:val="Qual-AE-Text-Normal-Justif"/>
        <w:rPr>
          <w:rFonts w:ascii="Tahoma" w:hAnsi="Tahoma" w:cs="Tahoma"/>
        </w:rPr>
      </w:pPr>
    </w:p>
    <w:p w14:paraId="36F5DCB0" w14:textId="0B473CA6" w:rsidR="0003166B" w:rsidRDefault="0003166B">
      <w:pPr>
        <w:pStyle w:val="Qual-AE-Text-Normal-Justif"/>
      </w:pPr>
      <w:proofErr w:type="gramStart"/>
      <w:r>
        <w:rPr>
          <w:rFonts w:ascii="Tahoma" w:hAnsi="Tahoma" w:cs="Tahoma"/>
        </w:rPr>
        <w:t>après</w:t>
      </w:r>
      <w:proofErr w:type="gramEnd"/>
      <w:r>
        <w:rPr>
          <w:rFonts w:ascii="Tahoma" w:hAnsi="Tahoma" w:cs="Tahoma"/>
        </w:rPr>
        <w:t xml:space="preserve"> avoir pris connaissance des attestation sur l’honneur exposées dans la lettre de candidature ainsi que du cahier des clauses administratives particulières (C.C.A.P.) 20</w:t>
      </w:r>
      <w:r w:rsidR="00443891">
        <w:rPr>
          <w:rFonts w:ascii="Tahoma" w:hAnsi="Tahoma" w:cs="Tahoma"/>
        </w:rPr>
        <w:t>2</w:t>
      </w:r>
      <w:r w:rsidR="00EB3C66">
        <w:rPr>
          <w:rFonts w:ascii="Tahoma" w:hAnsi="Tahoma" w:cs="Tahoma"/>
        </w:rPr>
        <w:t>6</w:t>
      </w:r>
      <w:r>
        <w:rPr>
          <w:rFonts w:ascii="Tahoma" w:hAnsi="Tahoma" w:cs="Tahoma"/>
        </w:rPr>
        <w:t>_MAPA_0</w:t>
      </w:r>
      <w:r w:rsidR="00443891">
        <w:rPr>
          <w:rFonts w:ascii="Tahoma" w:hAnsi="Tahoma" w:cs="Tahoma"/>
        </w:rPr>
        <w:t>1</w:t>
      </w:r>
      <w:r>
        <w:rPr>
          <w:rFonts w:ascii="Tahoma" w:hAnsi="Tahoma" w:cs="Tahoma"/>
        </w:rPr>
        <w:t xml:space="preserve"> et des documents qui y sont mentionnés à </w:t>
      </w:r>
      <w:r w:rsidRPr="00AF03FE">
        <w:rPr>
          <w:rFonts w:ascii="Tahoma" w:hAnsi="Tahoma" w:cs="Tahoma"/>
        </w:rPr>
        <w:t xml:space="preserve">l’article </w:t>
      </w:r>
      <w:r w:rsidR="00AF03FE">
        <w:rPr>
          <w:rFonts w:ascii="Tahoma" w:hAnsi="Tahoma" w:cs="Tahoma"/>
        </w:rPr>
        <w:t>5</w:t>
      </w:r>
      <w:r>
        <w:rPr>
          <w:rFonts w:ascii="Tahoma" w:hAnsi="Tahoma" w:cs="Tahoma"/>
        </w:rPr>
        <w:t>, et notamment de ceux joints au dossier de consultation des entreprises,</w:t>
      </w:r>
    </w:p>
    <w:p w14:paraId="11201931" w14:textId="77777777" w:rsidR="0003166B" w:rsidRDefault="0003166B">
      <w:pPr>
        <w:pStyle w:val="Qual-AE-Text-Normal-Justif"/>
        <w:rPr>
          <w:rFonts w:ascii="Tahoma" w:hAnsi="Tahoma" w:cs="Tahoma"/>
        </w:rPr>
      </w:pPr>
    </w:p>
    <w:p w14:paraId="17732AB2" w14:textId="77777777" w:rsidR="0003166B" w:rsidRDefault="0003166B">
      <w:pPr>
        <w:pStyle w:val="Qual-AE-Text-Normal-Justif"/>
      </w:pPr>
      <w:r>
        <w:rPr>
          <w:rFonts w:ascii="Tahoma" w:hAnsi="Tahoma" w:cs="Tahoma"/>
          <w:b/>
        </w:rPr>
        <w:t>1.</w:t>
      </w:r>
      <w:r>
        <w:rPr>
          <w:rFonts w:ascii="Tahoma" w:hAnsi="Tahoma" w:cs="Tahoma"/>
          <w:b/>
        </w:rPr>
        <w:tab/>
      </w:r>
      <w:r>
        <w:rPr>
          <w:rFonts w:ascii="Tahoma" w:hAnsi="Tahoma" w:cs="Tahoma"/>
          <w:b/>
        </w:rPr>
        <w:tab/>
        <w:t>Engagement :</w:t>
      </w:r>
    </w:p>
    <w:p w14:paraId="3839A37D" w14:textId="77777777" w:rsidR="0003166B" w:rsidRDefault="0003166B">
      <w:pPr>
        <w:pStyle w:val="Qual-AE-Text-Normal-Justif"/>
        <w:rPr>
          <w:rFonts w:ascii="Tahoma" w:hAnsi="Tahoma" w:cs="Tahoma"/>
          <w:b/>
        </w:rPr>
      </w:pPr>
    </w:p>
    <w:bookmarkStart w:id="13" w:name="__Fieldmark__1503_373166890"/>
    <w:p w14:paraId="1641CE6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3"/>
      <w:r>
        <w:rPr>
          <w:rFonts w:ascii="Tahoma" w:hAnsi="Tahoma" w:cs="Tahoma"/>
          <w:sz w:val="28"/>
        </w:rPr>
        <w:t xml:space="preserve"> </w:t>
      </w:r>
      <w:r>
        <w:rPr>
          <w:rFonts w:ascii="Tahoma" w:hAnsi="Tahoma" w:cs="Tahoma"/>
          <w:b/>
        </w:rPr>
        <w:t xml:space="preserve"> </w:t>
      </w:r>
      <w:r>
        <w:rPr>
          <w:rFonts w:ascii="Tahoma" w:hAnsi="Tahoma" w:cs="Tahoma"/>
        </w:rPr>
        <w:t>Je m'engage, conformément aux clauses et conditions des documents visés ci-dessus, à livrer les fournitures demandées et/ou à exécuter les prestations demandées aux prix et conditions figurant en annexe au présent acte d'engagement.</w:t>
      </w:r>
      <w:r>
        <w:rPr>
          <w:rFonts w:ascii="Tahoma" w:hAnsi="Tahoma" w:cs="Tahoma"/>
        </w:rPr>
        <w:tab/>
      </w:r>
    </w:p>
    <w:p w14:paraId="7598E12B" w14:textId="77777777" w:rsidR="0003166B" w:rsidRDefault="0003166B">
      <w:pPr>
        <w:jc w:val="both"/>
        <w:rPr>
          <w:rFonts w:ascii="Tahoma" w:hAnsi="Tahoma" w:cs="Tahoma"/>
        </w:rPr>
      </w:pPr>
    </w:p>
    <w:bookmarkStart w:id="14" w:name="__Fieldmark__1504_373166890"/>
    <w:p w14:paraId="050329F5"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4"/>
      <w:r>
        <w:rPr>
          <w:rFonts w:ascii="Tahoma" w:hAnsi="Tahoma" w:cs="Tahoma"/>
          <w:sz w:val="28"/>
        </w:rPr>
        <w:t xml:space="preserve"> </w:t>
      </w:r>
      <w:r>
        <w:rPr>
          <w:rFonts w:ascii="Tahoma" w:hAnsi="Tahoma" w:cs="Tahoma"/>
          <w:sz w:val="22"/>
          <w:szCs w:val="22"/>
        </w:rPr>
        <w:t xml:space="preserve">Je m’engage ou j’engage le groupement dont je suis mandataire, sur la base de mon offre ou de l’offre du groupement </w:t>
      </w:r>
      <w:r>
        <w:rPr>
          <w:rFonts w:ascii="Tahoma" w:hAnsi="Tahoma" w:cs="Tahoma"/>
          <w:i/>
          <w:sz w:val="22"/>
          <w:szCs w:val="22"/>
        </w:rPr>
        <w:t>(rayer les mentions inutiles</w:t>
      </w:r>
      <w:r>
        <w:rPr>
          <w:rFonts w:ascii="Tahoma" w:hAnsi="Tahoma" w:cs="Tahoma"/>
          <w:sz w:val="22"/>
          <w:szCs w:val="22"/>
        </w:rPr>
        <w:t>), exprimée en euros</w:t>
      </w:r>
      <w:r>
        <w:rPr>
          <w:rFonts w:ascii="Tahoma" w:hAnsi="Tahoma" w:cs="Tahoma"/>
        </w:rPr>
        <w:tab/>
      </w:r>
    </w:p>
    <w:p w14:paraId="656D4EE1" w14:textId="77777777" w:rsidR="0003166B" w:rsidRDefault="0003166B">
      <w:pPr>
        <w:pStyle w:val="Qual-Text-Normal-Justif"/>
        <w:rPr>
          <w:rFonts w:ascii="Tahoma" w:hAnsi="Tahoma" w:cs="Tahoma"/>
        </w:rPr>
      </w:pPr>
    </w:p>
    <w:p w14:paraId="2D77F464" w14:textId="77777777" w:rsidR="0003166B" w:rsidRDefault="0003166B">
      <w:pPr>
        <w:pStyle w:val="Qual-AE-Text-Normal-Gauche"/>
      </w:pPr>
      <w:r>
        <w:rPr>
          <w:rFonts w:ascii="Tahoma" w:hAnsi="Tahoma" w:cs="Tahoma"/>
          <w:b/>
        </w:rPr>
        <w:t>2.</w:t>
      </w:r>
      <w:r>
        <w:rPr>
          <w:rFonts w:ascii="Tahoma" w:hAnsi="Tahoma" w:cs="Tahoma"/>
          <w:b/>
        </w:rPr>
        <w:tab/>
      </w:r>
      <w:r>
        <w:rPr>
          <w:rFonts w:ascii="Tahoma" w:hAnsi="Tahoma" w:cs="Tahoma"/>
          <w:b/>
        </w:rPr>
        <w:tab/>
        <w:t>Répartition des prestations (en cas de groupement conjoint) :</w:t>
      </w:r>
    </w:p>
    <w:p w14:paraId="6DE77452" w14:textId="77777777" w:rsidR="0003166B" w:rsidRDefault="0003166B">
      <w:pPr>
        <w:pStyle w:val="Qual-Text-Normal-Justif"/>
        <w:rPr>
          <w:rFonts w:ascii="Tahoma" w:hAnsi="Tahoma" w:cs="Tahoma"/>
          <w:b/>
        </w:rPr>
      </w:pPr>
    </w:p>
    <w:p w14:paraId="63665F61" w14:textId="77777777" w:rsidR="0003166B" w:rsidRDefault="0003166B">
      <w:pPr>
        <w:pStyle w:val="Qual-Text-Normal-Justif"/>
      </w:pPr>
      <w:r>
        <w:rPr>
          <w:rFonts w:ascii="Tahoma" w:hAnsi="Tahoma" w:cs="Tahoma"/>
        </w:rPr>
        <w:t>(Les membres du groupement conjoint indiquent, dans le tableau ci-dessous, la répartition des prestations que chacun d’entre eux s’engage à réaliser, pour la durée d’exécution de l’accord-cadre à bons de commande ainsi que les informations demandées ci-dessous).</w:t>
      </w:r>
    </w:p>
    <w:p w14:paraId="6965F429" w14:textId="77777777" w:rsidR="0003166B" w:rsidRDefault="0003166B">
      <w:pPr>
        <w:pStyle w:val="Qual-Text-Normal-Justif"/>
        <w:rPr>
          <w:rFonts w:ascii="Tahoma" w:hAnsi="Tahoma" w:cs="Tahoma"/>
        </w:rPr>
      </w:pPr>
    </w:p>
    <w:p w14:paraId="3D15A07B" w14:textId="77777777" w:rsidR="0003166B" w:rsidRDefault="0003166B">
      <w:pPr>
        <w:pStyle w:val="Qual-Text-Normal-Justif"/>
        <w:rPr>
          <w:rFonts w:ascii="Tahoma" w:hAnsi="Tahoma" w:cs="Tahoma"/>
        </w:rPr>
      </w:pPr>
    </w:p>
    <w:tbl>
      <w:tblPr>
        <w:tblW w:w="9788" w:type="dxa"/>
        <w:tblInd w:w="-5" w:type="dxa"/>
        <w:tblLayout w:type="fixed"/>
        <w:tblLook w:val="0000" w:firstRow="0" w:lastRow="0" w:firstColumn="0" w:lastColumn="0" w:noHBand="0" w:noVBand="0"/>
      </w:tblPr>
      <w:tblGrid>
        <w:gridCol w:w="2660"/>
        <w:gridCol w:w="4111"/>
        <w:gridCol w:w="3017"/>
      </w:tblGrid>
      <w:tr w:rsidR="0003166B" w14:paraId="49118DCD" w14:textId="77777777" w:rsidTr="004B39EB">
        <w:tc>
          <w:tcPr>
            <w:tcW w:w="2660" w:type="dxa"/>
            <w:tcBorders>
              <w:top w:val="single" w:sz="4" w:space="0" w:color="000000"/>
              <w:left w:val="single" w:sz="4" w:space="0" w:color="000000"/>
              <w:bottom w:val="single" w:sz="4" w:space="0" w:color="000000"/>
            </w:tcBorders>
            <w:shd w:val="clear" w:color="auto" w:fill="auto"/>
          </w:tcPr>
          <w:p w14:paraId="01BA6933" w14:textId="77777777" w:rsidR="0003166B" w:rsidRDefault="0003166B">
            <w:pPr>
              <w:pStyle w:val="Qual-Text-Normal-Justif"/>
              <w:jc w:val="center"/>
            </w:pPr>
            <w:r>
              <w:rPr>
                <w:rFonts w:ascii="Tahoma" w:hAnsi="Tahoma" w:cs="Tahoma"/>
                <w:b/>
              </w:rPr>
              <w:t>Désignation des membres</w:t>
            </w:r>
          </w:p>
          <w:p w14:paraId="67628D2F" w14:textId="77777777" w:rsidR="0003166B" w:rsidRDefault="0003166B">
            <w:pPr>
              <w:pStyle w:val="Qual-Text-Normal-Justif"/>
              <w:jc w:val="center"/>
            </w:pPr>
            <w:proofErr w:type="gramStart"/>
            <w:r>
              <w:rPr>
                <w:rFonts w:ascii="Tahoma" w:hAnsi="Tahoma" w:cs="Tahoma"/>
                <w:b/>
              </w:rPr>
              <w:t>du</w:t>
            </w:r>
            <w:proofErr w:type="gramEnd"/>
            <w:r>
              <w:rPr>
                <w:rFonts w:ascii="Tahoma" w:hAnsi="Tahoma" w:cs="Tahoma"/>
                <w:b/>
              </w:rPr>
              <w:t xml:space="preserve"> groupement conjoint</w:t>
            </w:r>
          </w:p>
        </w:tc>
        <w:tc>
          <w:tcPr>
            <w:tcW w:w="4111" w:type="dxa"/>
            <w:tcBorders>
              <w:top w:val="single" w:sz="4" w:space="0" w:color="000000"/>
              <w:left w:val="single" w:sz="4" w:space="0" w:color="000000"/>
              <w:bottom w:val="single" w:sz="4" w:space="0" w:color="000000"/>
            </w:tcBorders>
            <w:shd w:val="clear" w:color="auto" w:fill="auto"/>
          </w:tcPr>
          <w:p w14:paraId="4ACF451A" w14:textId="77777777" w:rsidR="0003166B" w:rsidRDefault="0003166B">
            <w:pPr>
              <w:pStyle w:val="Qual-Text-Normal-Justif"/>
              <w:jc w:val="center"/>
            </w:pPr>
            <w:r>
              <w:rPr>
                <w:rFonts w:ascii="Tahoma" w:hAnsi="Tahoma" w:cs="Tahoma"/>
                <w:b/>
              </w:rPr>
              <w:t>Numéro SIREN,</w:t>
            </w:r>
          </w:p>
          <w:p w14:paraId="0C9ADF0C" w14:textId="77777777" w:rsidR="0003166B" w:rsidRDefault="0003166B">
            <w:pPr>
              <w:pStyle w:val="Qual-Text-Normal-Justif"/>
              <w:jc w:val="center"/>
            </w:pPr>
            <w:proofErr w:type="gramStart"/>
            <w:r>
              <w:rPr>
                <w:rFonts w:ascii="Tahoma" w:hAnsi="Tahoma" w:cs="Tahoma"/>
                <w:b/>
              </w:rPr>
              <w:t>registre</w:t>
            </w:r>
            <w:proofErr w:type="gramEnd"/>
            <w:r>
              <w:rPr>
                <w:rFonts w:ascii="Tahoma" w:hAnsi="Tahoma" w:cs="Tahoma"/>
                <w:b/>
              </w:rPr>
              <w:t xml:space="preserve"> du commerce (RCS)</w:t>
            </w:r>
          </w:p>
          <w:p w14:paraId="2C6B98B7" w14:textId="77777777" w:rsidR="0003166B" w:rsidRDefault="0003166B">
            <w:pPr>
              <w:pStyle w:val="Qual-Text-Normal-Justif"/>
              <w:jc w:val="center"/>
            </w:pPr>
            <w:proofErr w:type="gramStart"/>
            <w:r>
              <w:rPr>
                <w:rFonts w:ascii="Tahoma" w:hAnsi="Tahoma" w:cs="Tahoma"/>
                <w:b/>
              </w:rPr>
              <w:t>ou</w:t>
            </w:r>
            <w:proofErr w:type="gramEnd"/>
            <w:r>
              <w:rPr>
                <w:rFonts w:ascii="Tahoma" w:hAnsi="Tahoma" w:cs="Tahoma"/>
                <w:b/>
              </w:rPr>
              <w:t xml:space="preserve"> répertoire des métiers et</w:t>
            </w:r>
          </w:p>
          <w:p w14:paraId="36CE77A7" w14:textId="77777777" w:rsidR="0003166B" w:rsidRDefault="0003166B">
            <w:pPr>
              <w:pStyle w:val="Qual-Text-Normal-Justif"/>
              <w:jc w:val="center"/>
            </w:pPr>
            <w:r>
              <w:rPr>
                <w:rFonts w:ascii="Tahoma" w:hAnsi="Tahoma" w:cs="Tahoma"/>
                <w:b/>
              </w:rPr>
              <w:t>Numéro de la TVA intracommunautaire</w:t>
            </w: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9D10CF9" w14:textId="77777777" w:rsidR="0003166B" w:rsidRDefault="0003166B">
            <w:pPr>
              <w:pStyle w:val="Qual-Text-Normal-Justif"/>
              <w:jc w:val="center"/>
            </w:pPr>
            <w:r>
              <w:rPr>
                <w:rFonts w:ascii="Tahoma" w:hAnsi="Tahoma" w:cs="Tahoma"/>
                <w:b/>
              </w:rPr>
              <w:t>Nature des prestations exécutées par les</w:t>
            </w:r>
          </w:p>
          <w:p w14:paraId="53EB74FD" w14:textId="77777777" w:rsidR="0003166B" w:rsidRDefault="0003166B">
            <w:pPr>
              <w:pStyle w:val="Qual-Text-Normal-Justif"/>
              <w:jc w:val="center"/>
            </w:pPr>
            <w:proofErr w:type="gramStart"/>
            <w:r>
              <w:rPr>
                <w:rFonts w:ascii="Tahoma" w:hAnsi="Tahoma" w:cs="Tahoma"/>
                <w:b/>
              </w:rPr>
              <w:t>membres</w:t>
            </w:r>
            <w:proofErr w:type="gramEnd"/>
            <w:r>
              <w:rPr>
                <w:rFonts w:ascii="Tahoma" w:hAnsi="Tahoma" w:cs="Tahoma"/>
                <w:b/>
              </w:rPr>
              <w:t xml:space="preserve"> du groupement conjoint (exemple :</w:t>
            </w:r>
          </w:p>
          <w:p w14:paraId="0AF3E129" w14:textId="77777777" w:rsidR="0003166B" w:rsidRDefault="0003166B">
            <w:pPr>
              <w:pStyle w:val="Qual-Text-Normal-Justif"/>
              <w:jc w:val="center"/>
            </w:pPr>
            <w:proofErr w:type="gramStart"/>
            <w:r>
              <w:rPr>
                <w:rFonts w:ascii="Tahoma" w:hAnsi="Tahoma" w:cs="Tahoma"/>
                <w:b/>
              </w:rPr>
              <w:t>répartition</w:t>
            </w:r>
            <w:proofErr w:type="gramEnd"/>
            <w:r>
              <w:rPr>
                <w:rFonts w:ascii="Tahoma" w:hAnsi="Tahoma" w:cs="Tahoma"/>
                <w:b/>
              </w:rPr>
              <w:t xml:space="preserve"> géographique, technique…)</w:t>
            </w:r>
          </w:p>
        </w:tc>
      </w:tr>
      <w:tr w:rsidR="0003166B" w14:paraId="00B38211" w14:textId="77777777" w:rsidTr="004B39EB">
        <w:tc>
          <w:tcPr>
            <w:tcW w:w="2660" w:type="dxa"/>
            <w:tcBorders>
              <w:top w:val="single" w:sz="4" w:space="0" w:color="000000"/>
              <w:left w:val="single" w:sz="4" w:space="0" w:color="000000"/>
              <w:bottom w:val="single" w:sz="4" w:space="0" w:color="000000"/>
            </w:tcBorders>
            <w:shd w:val="clear" w:color="auto" w:fill="auto"/>
          </w:tcPr>
          <w:p w14:paraId="4179DC3F" w14:textId="77777777" w:rsidR="0003166B" w:rsidRDefault="0003166B">
            <w:pPr>
              <w:pStyle w:val="Qual-Text-Normal-Justif"/>
              <w:snapToGrid w:val="0"/>
              <w:rPr>
                <w:rFonts w:ascii="Tahoma" w:hAnsi="Tahoma" w:cs="Tahoma"/>
                <w:b/>
              </w:rPr>
            </w:pPr>
          </w:p>
        </w:tc>
        <w:tc>
          <w:tcPr>
            <w:tcW w:w="4111" w:type="dxa"/>
            <w:tcBorders>
              <w:top w:val="single" w:sz="4" w:space="0" w:color="000000"/>
              <w:left w:val="single" w:sz="4" w:space="0" w:color="000000"/>
              <w:bottom w:val="single" w:sz="4" w:space="0" w:color="000000"/>
            </w:tcBorders>
            <w:shd w:val="clear" w:color="auto" w:fill="auto"/>
          </w:tcPr>
          <w:p w14:paraId="7B03308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4468B9FA" w14:textId="77777777" w:rsidR="0003166B" w:rsidRDefault="0003166B">
            <w:pPr>
              <w:pStyle w:val="Qual-Text-Normal-Justif"/>
              <w:snapToGrid w:val="0"/>
              <w:rPr>
                <w:rFonts w:ascii="Tahoma" w:hAnsi="Tahoma" w:cs="Tahoma"/>
              </w:rPr>
            </w:pPr>
          </w:p>
        </w:tc>
      </w:tr>
      <w:tr w:rsidR="0003166B" w14:paraId="12DC3025" w14:textId="77777777" w:rsidTr="004B39EB">
        <w:tc>
          <w:tcPr>
            <w:tcW w:w="2660" w:type="dxa"/>
            <w:tcBorders>
              <w:top w:val="single" w:sz="4" w:space="0" w:color="000000"/>
              <w:left w:val="single" w:sz="4" w:space="0" w:color="000000"/>
              <w:bottom w:val="single" w:sz="4" w:space="0" w:color="000000"/>
            </w:tcBorders>
            <w:shd w:val="clear" w:color="auto" w:fill="auto"/>
          </w:tcPr>
          <w:p w14:paraId="01917C47"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55968D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216E1AC" w14:textId="77777777" w:rsidR="0003166B" w:rsidRDefault="0003166B">
            <w:pPr>
              <w:pStyle w:val="Qual-Text-Normal-Justif"/>
              <w:snapToGrid w:val="0"/>
              <w:rPr>
                <w:rFonts w:ascii="Tahoma" w:hAnsi="Tahoma" w:cs="Tahoma"/>
              </w:rPr>
            </w:pPr>
          </w:p>
        </w:tc>
      </w:tr>
      <w:tr w:rsidR="0003166B" w14:paraId="2ECD98F5" w14:textId="77777777" w:rsidTr="004B39EB">
        <w:tc>
          <w:tcPr>
            <w:tcW w:w="2660" w:type="dxa"/>
            <w:tcBorders>
              <w:top w:val="single" w:sz="4" w:space="0" w:color="000000"/>
              <w:left w:val="single" w:sz="4" w:space="0" w:color="000000"/>
              <w:bottom w:val="single" w:sz="4" w:space="0" w:color="000000"/>
            </w:tcBorders>
            <w:shd w:val="clear" w:color="auto" w:fill="auto"/>
          </w:tcPr>
          <w:p w14:paraId="242FB8CF"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5D1ADF9"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80BFBF3" w14:textId="77777777" w:rsidR="0003166B" w:rsidRDefault="0003166B">
            <w:pPr>
              <w:pStyle w:val="Qual-Text-Normal-Justif"/>
              <w:snapToGrid w:val="0"/>
              <w:rPr>
                <w:rFonts w:ascii="Tahoma" w:hAnsi="Tahoma" w:cs="Tahoma"/>
              </w:rPr>
            </w:pPr>
          </w:p>
        </w:tc>
      </w:tr>
      <w:tr w:rsidR="009F48AD" w14:paraId="475E53E3" w14:textId="77777777" w:rsidTr="004B39EB">
        <w:tc>
          <w:tcPr>
            <w:tcW w:w="2660" w:type="dxa"/>
            <w:tcBorders>
              <w:top w:val="single" w:sz="4" w:space="0" w:color="000000"/>
              <w:left w:val="single" w:sz="4" w:space="0" w:color="000000"/>
              <w:bottom w:val="single" w:sz="4" w:space="0" w:color="000000"/>
            </w:tcBorders>
            <w:shd w:val="clear" w:color="auto" w:fill="auto"/>
          </w:tcPr>
          <w:p w14:paraId="1A3F9D9B"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158E0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04E7B02D" w14:textId="77777777" w:rsidR="009F48AD" w:rsidRDefault="009F48AD">
            <w:pPr>
              <w:pStyle w:val="Qual-Text-Normal-Justif"/>
              <w:snapToGrid w:val="0"/>
              <w:rPr>
                <w:rFonts w:ascii="Tahoma" w:hAnsi="Tahoma" w:cs="Tahoma"/>
              </w:rPr>
            </w:pPr>
          </w:p>
        </w:tc>
      </w:tr>
      <w:tr w:rsidR="009F48AD" w14:paraId="5652B3D1" w14:textId="77777777" w:rsidTr="004B39EB">
        <w:tc>
          <w:tcPr>
            <w:tcW w:w="2660" w:type="dxa"/>
            <w:tcBorders>
              <w:top w:val="single" w:sz="4" w:space="0" w:color="000000"/>
              <w:left w:val="single" w:sz="4" w:space="0" w:color="000000"/>
              <w:bottom w:val="single" w:sz="4" w:space="0" w:color="000000"/>
            </w:tcBorders>
            <w:shd w:val="clear" w:color="auto" w:fill="auto"/>
          </w:tcPr>
          <w:p w14:paraId="0C429423"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7139C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0CCA7EB" w14:textId="77777777" w:rsidR="009F48AD" w:rsidRDefault="009F48AD">
            <w:pPr>
              <w:pStyle w:val="Qual-Text-Normal-Justif"/>
              <w:snapToGrid w:val="0"/>
              <w:rPr>
                <w:rFonts w:ascii="Tahoma" w:hAnsi="Tahoma" w:cs="Tahoma"/>
              </w:rPr>
            </w:pPr>
          </w:p>
        </w:tc>
      </w:tr>
      <w:tr w:rsidR="009F48AD" w14:paraId="288CEBE0" w14:textId="77777777" w:rsidTr="009F48AD">
        <w:tc>
          <w:tcPr>
            <w:tcW w:w="2660" w:type="dxa"/>
            <w:tcBorders>
              <w:top w:val="single" w:sz="4" w:space="0" w:color="000000"/>
              <w:left w:val="single" w:sz="4" w:space="0" w:color="000000"/>
              <w:bottom w:val="single" w:sz="4" w:space="0" w:color="000000"/>
            </w:tcBorders>
            <w:shd w:val="clear" w:color="auto" w:fill="auto"/>
          </w:tcPr>
          <w:p w14:paraId="7F89BCC8"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621C300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E6B619E" w14:textId="77777777" w:rsidR="009F48AD" w:rsidRDefault="009F48AD">
            <w:pPr>
              <w:pStyle w:val="Qual-Text-Normal-Justif"/>
              <w:snapToGrid w:val="0"/>
              <w:rPr>
                <w:rFonts w:ascii="Tahoma" w:hAnsi="Tahoma" w:cs="Tahoma"/>
              </w:rPr>
            </w:pPr>
          </w:p>
        </w:tc>
      </w:tr>
      <w:tr w:rsidR="009F48AD" w14:paraId="3174AA4E" w14:textId="77777777" w:rsidTr="009F48AD">
        <w:tc>
          <w:tcPr>
            <w:tcW w:w="2660" w:type="dxa"/>
            <w:tcBorders>
              <w:top w:val="single" w:sz="4" w:space="0" w:color="000000"/>
              <w:left w:val="single" w:sz="4" w:space="0" w:color="000000"/>
              <w:bottom w:val="single" w:sz="4" w:space="0" w:color="000000"/>
            </w:tcBorders>
            <w:shd w:val="clear" w:color="auto" w:fill="auto"/>
          </w:tcPr>
          <w:p w14:paraId="308DE626"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EC31DD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5C995F" w14:textId="77777777" w:rsidR="009F48AD" w:rsidRDefault="009F48AD">
            <w:pPr>
              <w:pStyle w:val="Qual-Text-Normal-Justif"/>
              <w:snapToGrid w:val="0"/>
              <w:rPr>
                <w:rFonts w:ascii="Tahoma" w:hAnsi="Tahoma" w:cs="Tahoma"/>
              </w:rPr>
            </w:pPr>
          </w:p>
        </w:tc>
      </w:tr>
      <w:tr w:rsidR="009F48AD" w14:paraId="12DC006F" w14:textId="77777777" w:rsidTr="009F48AD">
        <w:tc>
          <w:tcPr>
            <w:tcW w:w="2660" w:type="dxa"/>
            <w:tcBorders>
              <w:top w:val="single" w:sz="4" w:space="0" w:color="000000"/>
              <w:left w:val="single" w:sz="4" w:space="0" w:color="000000"/>
              <w:bottom w:val="single" w:sz="4" w:space="0" w:color="000000"/>
            </w:tcBorders>
            <w:shd w:val="clear" w:color="auto" w:fill="auto"/>
          </w:tcPr>
          <w:p w14:paraId="585D0494"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03857A56"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32B2DD2E" w14:textId="77777777" w:rsidR="009F48AD" w:rsidRDefault="009F48AD">
            <w:pPr>
              <w:pStyle w:val="Qual-Text-Normal-Justif"/>
              <w:snapToGrid w:val="0"/>
              <w:rPr>
                <w:rFonts w:ascii="Tahoma" w:hAnsi="Tahoma" w:cs="Tahoma"/>
              </w:rPr>
            </w:pPr>
          </w:p>
        </w:tc>
      </w:tr>
      <w:tr w:rsidR="00C8375C" w14:paraId="69E050AA" w14:textId="77777777" w:rsidTr="009F48AD">
        <w:tc>
          <w:tcPr>
            <w:tcW w:w="2660" w:type="dxa"/>
            <w:tcBorders>
              <w:top w:val="single" w:sz="4" w:space="0" w:color="000000"/>
              <w:left w:val="single" w:sz="4" w:space="0" w:color="000000"/>
              <w:bottom w:val="single" w:sz="4" w:space="0" w:color="000000"/>
            </w:tcBorders>
            <w:shd w:val="clear" w:color="auto" w:fill="auto"/>
          </w:tcPr>
          <w:p w14:paraId="3086536B"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2C3AF27C"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C7544E1" w14:textId="77777777" w:rsidR="00C8375C" w:rsidRDefault="00C8375C">
            <w:pPr>
              <w:pStyle w:val="Qual-Text-Normal-Justif"/>
              <w:snapToGrid w:val="0"/>
              <w:rPr>
                <w:rFonts w:ascii="Tahoma" w:hAnsi="Tahoma" w:cs="Tahoma"/>
              </w:rPr>
            </w:pPr>
          </w:p>
        </w:tc>
      </w:tr>
      <w:tr w:rsidR="00C8375C" w14:paraId="794518C6" w14:textId="77777777" w:rsidTr="009F48AD">
        <w:tc>
          <w:tcPr>
            <w:tcW w:w="2660" w:type="dxa"/>
            <w:tcBorders>
              <w:top w:val="single" w:sz="4" w:space="0" w:color="000000"/>
              <w:left w:val="single" w:sz="4" w:space="0" w:color="000000"/>
              <w:bottom w:val="single" w:sz="4" w:space="0" w:color="000000"/>
            </w:tcBorders>
            <w:shd w:val="clear" w:color="auto" w:fill="auto"/>
          </w:tcPr>
          <w:p w14:paraId="73135A24"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87619AE"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75C3F2C3" w14:textId="77777777" w:rsidR="00C8375C" w:rsidRDefault="00C8375C">
            <w:pPr>
              <w:pStyle w:val="Qual-Text-Normal-Justif"/>
              <w:snapToGrid w:val="0"/>
              <w:rPr>
                <w:rFonts w:ascii="Tahoma" w:hAnsi="Tahoma" w:cs="Tahoma"/>
              </w:rPr>
            </w:pPr>
          </w:p>
        </w:tc>
      </w:tr>
      <w:tr w:rsidR="00C8375C" w14:paraId="3C551279" w14:textId="77777777" w:rsidTr="009F48AD">
        <w:tc>
          <w:tcPr>
            <w:tcW w:w="2660" w:type="dxa"/>
            <w:tcBorders>
              <w:top w:val="single" w:sz="4" w:space="0" w:color="000000"/>
              <w:left w:val="single" w:sz="4" w:space="0" w:color="000000"/>
              <w:bottom w:val="single" w:sz="4" w:space="0" w:color="000000"/>
            </w:tcBorders>
            <w:shd w:val="clear" w:color="auto" w:fill="auto"/>
          </w:tcPr>
          <w:p w14:paraId="63127D72"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7637972"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E36EDFF" w14:textId="77777777" w:rsidR="00C8375C" w:rsidRDefault="00C8375C">
            <w:pPr>
              <w:pStyle w:val="Qual-Text-Normal-Justif"/>
              <w:snapToGrid w:val="0"/>
              <w:rPr>
                <w:rFonts w:ascii="Tahoma" w:hAnsi="Tahoma" w:cs="Tahoma"/>
              </w:rPr>
            </w:pPr>
          </w:p>
        </w:tc>
      </w:tr>
      <w:tr w:rsidR="00C8375C" w14:paraId="3EFCE060" w14:textId="77777777" w:rsidTr="009F48AD">
        <w:tc>
          <w:tcPr>
            <w:tcW w:w="2660" w:type="dxa"/>
            <w:tcBorders>
              <w:top w:val="single" w:sz="4" w:space="0" w:color="000000"/>
              <w:left w:val="single" w:sz="4" w:space="0" w:color="000000"/>
              <w:bottom w:val="single" w:sz="4" w:space="0" w:color="000000"/>
            </w:tcBorders>
            <w:shd w:val="clear" w:color="auto" w:fill="auto"/>
          </w:tcPr>
          <w:p w14:paraId="0FC5EFB3"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378970A8"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B3B393" w14:textId="77777777" w:rsidR="00C8375C" w:rsidRDefault="00C8375C">
            <w:pPr>
              <w:pStyle w:val="Qual-Text-Normal-Justif"/>
              <w:snapToGrid w:val="0"/>
              <w:rPr>
                <w:rFonts w:ascii="Tahoma" w:hAnsi="Tahoma" w:cs="Tahoma"/>
              </w:rPr>
            </w:pPr>
          </w:p>
        </w:tc>
      </w:tr>
    </w:tbl>
    <w:p w14:paraId="2071B643" w14:textId="77777777" w:rsidR="0003166B" w:rsidRDefault="0003166B">
      <w:pPr>
        <w:pStyle w:val="Qual-AE-Text-Normal-Gauche"/>
        <w:rPr>
          <w:rFonts w:ascii="Tahoma" w:hAnsi="Tahoma" w:cs="Tahoma"/>
        </w:rPr>
      </w:pPr>
    </w:p>
    <w:p w14:paraId="4569F837" w14:textId="77777777" w:rsidR="0003166B" w:rsidRDefault="0003166B">
      <w:pPr>
        <w:pStyle w:val="Qual-AE-Text-Normal-Gauche"/>
      </w:pPr>
      <w:r>
        <w:rPr>
          <w:rFonts w:ascii="Tahoma" w:hAnsi="Tahoma" w:cs="Tahoma"/>
          <w:b/>
        </w:rPr>
        <w:t>3.</w:t>
      </w:r>
      <w:r>
        <w:rPr>
          <w:rFonts w:ascii="Tahoma" w:hAnsi="Tahoma" w:cs="Tahoma"/>
        </w:rPr>
        <w:tab/>
      </w:r>
      <w:r>
        <w:rPr>
          <w:rFonts w:ascii="Tahoma" w:hAnsi="Tahoma" w:cs="Tahoma"/>
        </w:rPr>
        <w:tab/>
      </w:r>
      <w:r>
        <w:rPr>
          <w:rFonts w:ascii="Tahoma" w:hAnsi="Tahoma" w:cs="Tahoma"/>
          <w:b/>
        </w:rPr>
        <w:t>Délai de validité de l’offre :</w:t>
      </w:r>
    </w:p>
    <w:p w14:paraId="0D642196" w14:textId="77777777" w:rsidR="0003166B" w:rsidRDefault="0003166B">
      <w:pPr>
        <w:pStyle w:val="Qual-AE-Text-Normal-Gauche"/>
        <w:rPr>
          <w:rFonts w:ascii="Tahoma" w:hAnsi="Tahoma" w:cs="Tahoma"/>
        </w:rPr>
      </w:pPr>
    </w:p>
    <w:p w14:paraId="55693588" w14:textId="77777777" w:rsidR="0003166B" w:rsidRDefault="0003166B">
      <w:pPr>
        <w:pStyle w:val="Qual-AE-Text-Normal-Gauche"/>
        <w:tabs>
          <w:tab w:val="left" w:pos="9639"/>
        </w:tabs>
        <w:spacing w:after="240"/>
        <w:jc w:val="both"/>
      </w:pPr>
      <w:r>
        <w:rPr>
          <w:rFonts w:ascii="Tahoma" w:hAnsi="Tahoma" w:cs="Tahoma"/>
        </w:rPr>
        <w:t>Le présent engagement me lie pour le délai de validité des offres indiqué dans le règlement de consultation</w:t>
      </w:r>
    </w:p>
    <w:p w14:paraId="40378B88" w14:textId="77777777" w:rsidR="0003166B" w:rsidRDefault="0003166B">
      <w:pPr>
        <w:pStyle w:val="Qual-AE-Text-Normal-Gauche"/>
      </w:pPr>
      <w:r>
        <w:rPr>
          <w:rFonts w:ascii="Tahoma" w:hAnsi="Tahoma" w:cs="Tahoma"/>
          <w:b/>
        </w:rPr>
        <w:t>4.</w:t>
      </w:r>
      <w:r>
        <w:rPr>
          <w:rFonts w:ascii="Tahoma" w:hAnsi="Tahoma" w:cs="Tahoma"/>
          <w:b/>
        </w:rPr>
        <w:tab/>
      </w:r>
      <w:r>
        <w:rPr>
          <w:rFonts w:ascii="Tahoma" w:hAnsi="Tahoma" w:cs="Tahoma"/>
          <w:b/>
        </w:rPr>
        <w:tab/>
        <w:t>Avance :</w:t>
      </w:r>
    </w:p>
    <w:p w14:paraId="2DF0B42D" w14:textId="77777777" w:rsidR="0003166B" w:rsidRDefault="0003166B">
      <w:pPr>
        <w:pStyle w:val="Qual-AE-Text-Normal-Gauche"/>
        <w:rPr>
          <w:rFonts w:ascii="Tahoma" w:hAnsi="Tahoma" w:cs="Tahoma"/>
          <w:b/>
        </w:rPr>
      </w:pPr>
    </w:p>
    <w:p w14:paraId="063CFF0A" w14:textId="77777777" w:rsidR="0003166B" w:rsidRDefault="0003166B">
      <w:pPr>
        <w:pStyle w:val="Qual-Text-Normal-Gauche"/>
      </w:pPr>
      <w:r>
        <w:rPr>
          <w:rFonts w:ascii="Tahoma" w:hAnsi="Tahoma" w:cs="Tahoma"/>
        </w:rPr>
        <w:t>Je renonce au bénéfice de l’avance.</w:t>
      </w:r>
    </w:p>
    <w:p w14:paraId="6D10CA31" w14:textId="77777777" w:rsidR="0003166B" w:rsidRDefault="0003166B">
      <w:pPr>
        <w:pStyle w:val="Qual-Text-Normal-Gauche"/>
        <w:rPr>
          <w:rFonts w:ascii="Tahoma" w:hAnsi="Tahoma" w:cs="Tahoma"/>
        </w:rPr>
      </w:pPr>
    </w:p>
    <w:p w14:paraId="3829B668" w14:textId="77777777" w:rsidR="0003166B" w:rsidRDefault="0003166B">
      <w:pPr>
        <w:pStyle w:val="Qual-AE-Text-Normal-Gauche"/>
      </w:pPr>
      <w:r>
        <w:rPr>
          <w:rFonts w:ascii="Tahoma" w:hAnsi="Tahoma" w:cs="Tahoma"/>
        </w:rPr>
        <w:tab/>
      </w:r>
      <w:r>
        <w:rPr>
          <w:rFonts w:ascii="Tahoma" w:hAnsi="Tahoma" w:cs="Tahoma"/>
        </w:rPr>
        <w:tab/>
      </w:r>
      <w:bookmarkStart w:id="15" w:name="__Fieldmark__1505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5"/>
      <w:r>
        <w:rPr>
          <w:rFonts w:ascii="Tahoma" w:hAnsi="Tahoma" w:cs="Tahoma"/>
        </w:rPr>
        <w:tab/>
        <w:t xml:space="preserve">  </w:t>
      </w:r>
      <w:proofErr w:type="gramStart"/>
      <w:r>
        <w:rPr>
          <w:rFonts w:ascii="Tahoma" w:hAnsi="Tahoma" w:cs="Tahoma"/>
          <w:szCs w:val="22"/>
        </w:rPr>
        <w:t>oui</w:t>
      </w:r>
      <w:proofErr w:type="gramEnd"/>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16" w:name="__Fieldmark__1506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6"/>
      <w:r>
        <w:rPr>
          <w:rFonts w:ascii="Tahoma" w:hAnsi="Tahoma" w:cs="Tahoma"/>
        </w:rPr>
        <w:t xml:space="preserve">  </w:t>
      </w:r>
      <w:r>
        <w:rPr>
          <w:rFonts w:ascii="Tahoma" w:hAnsi="Tahoma" w:cs="Tahoma"/>
          <w:szCs w:val="22"/>
        </w:rPr>
        <w:t>non</w:t>
      </w:r>
    </w:p>
    <w:p w14:paraId="33479052" w14:textId="77777777" w:rsidR="0003166B" w:rsidRDefault="0003166B">
      <w:pPr>
        <w:pStyle w:val="Qual-AE-Text-Normal-Gauche"/>
        <w:rPr>
          <w:rFonts w:ascii="Tahoma" w:hAnsi="Tahoma" w:cs="Tahoma"/>
          <w:szCs w:val="22"/>
        </w:rPr>
      </w:pPr>
    </w:p>
    <w:p w14:paraId="5B7859C7" w14:textId="77777777" w:rsidR="0003166B" w:rsidRDefault="0003166B">
      <w:pPr>
        <w:pStyle w:val="Qual-AE-Text-Normal-Gauche"/>
        <w:rPr>
          <w:rFonts w:ascii="Tahoma" w:hAnsi="Tahoma" w:cs="Tahoma"/>
          <w:sz w:val="16"/>
          <w:szCs w:val="16"/>
        </w:rPr>
      </w:pPr>
    </w:p>
    <w:p w14:paraId="331905C7" w14:textId="77777777" w:rsidR="0003166B" w:rsidRDefault="00CC1A48">
      <w:pPr>
        <w:pStyle w:val="Qual-AE-Text-Normal-Gauche"/>
      </w:pPr>
      <w:r>
        <w:rPr>
          <w:rFonts w:ascii="Tahoma" w:hAnsi="Tahoma" w:cs="Tahoma"/>
        </w:rPr>
        <w:t xml:space="preserve">À </w:t>
      </w:r>
      <w:proofErr w:type="gramStart"/>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proofErr w:type="gramEnd"/>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rPr>
        <w:t xml:space="preserve"> , le</w:t>
      </w:r>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rPr>
        <w:tab/>
      </w:r>
      <w:r w:rsidR="0003166B">
        <w:rPr>
          <w:rFonts w:ascii="Tahoma" w:hAnsi="Tahoma" w:cs="Tahoma"/>
        </w:rPr>
        <w:tab/>
        <w:t xml:space="preserve"> </w:t>
      </w:r>
    </w:p>
    <w:p w14:paraId="61FF7F01" w14:textId="77777777" w:rsidR="0003166B" w:rsidRDefault="0003166B">
      <w:pPr>
        <w:tabs>
          <w:tab w:val="left" w:pos="284"/>
          <w:tab w:val="left" w:pos="4111"/>
          <w:tab w:val="left" w:pos="4678"/>
          <w:tab w:val="left" w:pos="7088"/>
        </w:tabs>
        <w:jc w:val="both"/>
        <w:rPr>
          <w:rFonts w:ascii="Tahoma" w:hAnsi="Tahoma" w:cs="Tahoma"/>
          <w:sz w:val="16"/>
        </w:rPr>
      </w:pPr>
    </w:p>
    <w:p w14:paraId="21B82FCB" w14:textId="77777777" w:rsidR="0003166B" w:rsidRDefault="0003166B">
      <w:pPr>
        <w:pStyle w:val="Qual-AE-Text-Normal-Gauche"/>
        <w:tabs>
          <w:tab w:val="clear" w:pos="4820"/>
          <w:tab w:val="left" w:pos="4678"/>
        </w:tabs>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Le candidat</w:t>
      </w:r>
    </w:p>
    <w:p w14:paraId="320E3DD6" w14:textId="77777777" w:rsidR="0003166B" w:rsidRDefault="0003166B">
      <w:pPr>
        <w:pStyle w:val="Qual-AE-Text-Normal-Gauche"/>
        <w:tabs>
          <w:tab w:val="clear" w:pos="4820"/>
          <w:tab w:val="left" w:pos="4678"/>
        </w:tabs>
        <w:spacing w:after="40"/>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t>(</w:t>
      </w:r>
      <w:proofErr w:type="gramStart"/>
      <w:r>
        <w:t>représentant</w:t>
      </w:r>
      <w:proofErr w:type="gramEnd"/>
      <w:r>
        <w:t xml:space="preserve"> habilité pour signer le marché)</w:t>
      </w:r>
    </w:p>
    <w:tbl>
      <w:tblPr>
        <w:tblW w:w="0" w:type="auto"/>
        <w:tblInd w:w="4733" w:type="dxa"/>
        <w:tblLayout w:type="fixed"/>
        <w:tblCellMar>
          <w:left w:w="70" w:type="dxa"/>
          <w:right w:w="70" w:type="dxa"/>
        </w:tblCellMar>
        <w:tblLook w:val="0000" w:firstRow="0" w:lastRow="0" w:firstColumn="0" w:lastColumn="0" w:noHBand="0" w:noVBand="0"/>
      </w:tblPr>
      <w:tblGrid>
        <w:gridCol w:w="4991"/>
      </w:tblGrid>
      <w:tr w:rsidR="0003166B" w14:paraId="0F7AE198" w14:textId="77777777">
        <w:tc>
          <w:tcPr>
            <w:tcW w:w="4991" w:type="dxa"/>
            <w:tcBorders>
              <w:top w:val="single" w:sz="4" w:space="0" w:color="000000"/>
              <w:left w:val="single" w:sz="4" w:space="0" w:color="000000"/>
              <w:bottom w:val="single" w:sz="4" w:space="0" w:color="000000"/>
              <w:right w:val="single" w:sz="4" w:space="0" w:color="000000"/>
            </w:tcBorders>
            <w:shd w:val="clear" w:color="auto" w:fill="auto"/>
          </w:tcPr>
          <w:p w14:paraId="67671255" w14:textId="77777777" w:rsidR="0003166B" w:rsidRDefault="0003166B">
            <w:pPr>
              <w:pStyle w:val="Qual-AE-Text-Normal-Gauche"/>
              <w:snapToGrid w:val="0"/>
            </w:pPr>
            <w:r>
              <w:rPr>
                <w:rFonts w:ascii="Tahoma" w:hAnsi="Tahoma" w:cs="Tahoma"/>
              </w:rPr>
              <w:t>Signature</w:t>
            </w:r>
          </w:p>
          <w:p w14:paraId="130DB239" w14:textId="77777777" w:rsidR="0003166B" w:rsidRDefault="0003166B">
            <w:pPr>
              <w:pStyle w:val="Qual-AE-Text-Normal-Gauche"/>
              <w:rPr>
                <w:rFonts w:ascii="Tahoma" w:hAnsi="Tahoma" w:cs="Tahoma"/>
              </w:rPr>
            </w:pPr>
          </w:p>
        </w:tc>
      </w:tr>
    </w:tbl>
    <w:p w14:paraId="43E52695" w14:textId="77777777" w:rsidR="00C8375C" w:rsidRDefault="00C8375C">
      <w:pPr>
        <w:tabs>
          <w:tab w:val="left" w:pos="284"/>
          <w:tab w:val="left" w:pos="4111"/>
          <w:tab w:val="left" w:pos="4678"/>
          <w:tab w:val="left" w:pos="7088"/>
        </w:tabs>
        <w:jc w:val="both"/>
      </w:pPr>
    </w:p>
    <w:p w14:paraId="752F9D8A" w14:textId="77777777" w:rsidR="0003166B" w:rsidRDefault="0003166B">
      <w:pPr>
        <w:tabs>
          <w:tab w:val="left" w:pos="284"/>
          <w:tab w:val="left" w:pos="4111"/>
          <w:tab w:val="left" w:pos="4678"/>
          <w:tab w:val="left" w:pos="7088"/>
        </w:tabs>
        <w:jc w:val="both"/>
        <w:rPr>
          <w:rFonts w:ascii="Tahoma" w:hAnsi="Tahoma" w:cs="Tahoma"/>
          <w:sz w:val="4"/>
        </w:rPr>
      </w:pPr>
    </w:p>
    <w:p w14:paraId="3EBBB683" w14:textId="77777777" w:rsidR="0003166B" w:rsidRDefault="0003166B" w:rsidP="00E1206F">
      <w:pPr>
        <w:pStyle w:val="Qual-AE-Text-Normal-Gras-Gauche"/>
      </w:pPr>
      <w:r>
        <w:rPr>
          <w:rFonts w:ascii="Tahoma" w:hAnsi="Tahoma" w:cs="Tahoma"/>
        </w:rPr>
        <w:t>D.     Réponse de l'Administration</w:t>
      </w:r>
      <w:r>
        <w:rPr>
          <w:rFonts w:ascii="Tahoma" w:hAnsi="Tahoma" w:cs="Tahoma"/>
        </w:rPr>
        <w:tab/>
        <w:t xml:space="preserve"> </w:t>
      </w:r>
      <w:r>
        <w:rPr>
          <w:rFonts w:ascii="Tahoma" w:hAnsi="Tahoma" w:cs="Tahoma"/>
          <w:b w:val="0"/>
          <w:i/>
          <w:spacing w:val="-4"/>
        </w:rPr>
        <w:t>(seuls les éléments ci-après sont constitutifs de l'offre retenue)</w:t>
      </w:r>
    </w:p>
    <w:p w14:paraId="42559156" w14:textId="77777777" w:rsidR="0003166B" w:rsidRDefault="0003166B">
      <w:pPr>
        <w:pStyle w:val="Qual-AE-Text-Normal-Justif"/>
        <w:rPr>
          <w:rFonts w:ascii="Tahoma" w:hAnsi="Tahoma" w:cs="Tahoma"/>
          <w:b/>
          <w:i/>
          <w:spacing w:val="-4"/>
        </w:rPr>
      </w:pPr>
    </w:p>
    <w:p w14:paraId="67B57099" w14:textId="77777777" w:rsidR="0003166B" w:rsidRDefault="0003166B">
      <w:pPr>
        <w:pStyle w:val="Qual-AE-Text-Normal-Justif"/>
      </w:pPr>
      <w:r>
        <w:rPr>
          <w:rFonts w:ascii="Tahoma" w:hAnsi="Tahoma" w:cs="Tahoma"/>
        </w:rPr>
        <w:t>La présente offre est acceptée en euros dans les conditions suivantes figurant en annexe à l’acte d’engagement.</w:t>
      </w:r>
    </w:p>
    <w:p w14:paraId="36AD8E0D" w14:textId="77777777" w:rsidR="0003166B" w:rsidRDefault="0003166B">
      <w:pPr>
        <w:pStyle w:val="Qual-AE-Text-Normal-Gauche"/>
        <w:rPr>
          <w:rFonts w:ascii="Tahoma" w:hAnsi="Tahoma" w:cs="Tahoma"/>
        </w:rPr>
      </w:pPr>
    </w:p>
    <w:p w14:paraId="3B2F54DA" w14:textId="77777777" w:rsidR="0003166B" w:rsidRDefault="0003166B">
      <w:pPr>
        <w:pStyle w:val="Qual-AE-Text-Normal-Gauche"/>
      </w:pPr>
      <w:r>
        <w:rPr>
          <w:rFonts w:ascii="Tahoma" w:hAnsi="Tahoma" w:cs="Tahoma"/>
        </w:rPr>
        <w:t>Le présent acte d’engagement comporte l’(les) annexe(s) énumérée(s) ci-après :</w:t>
      </w:r>
    </w:p>
    <w:p w14:paraId="21D6F7A7" w14:textId="77777777" w:rsidR="0003166B" w:rsidRDefault="0003166B">
      <w:pPr>
        <w:tabs>
          <w:tab w:val="left" w:pos="284"/>
          <w:tab w:val="left" w:pos="4111"/>
          <w:tab w:val="left" w:pos="4678"/>
          <w:tab w:val="left" w:pos="7088"/>
        </w:tabs>
        <w:jc w:val="both"/>
        <w:rPr>
          <w:rFonts w:ascii="Tahoma" w:hAnsi="Tahoma" w:cs="Tahoma"/>
          <w:sz w:val="22"/>
        </w:rPr>
      </w:pPr>
    </w:p>
    <w:tbl>
      <w:tblPr>
        <w:tblW w:w="9675" w:type="dxa"/>
        <w:tblInd w:w="70" w:type="dxa"/>
        <w:tblLayout w:type="fixed"/>
        <w:tblCellMar>
          <w:left w:w="70" w:type="dxa"/>
          <w:right w:w="70" w:type="dxa"/>
        </w:tblCellMar>
        <w:tblLook w:val="04A0" w:firstRow="1" w:lastRow="0" w:firstColumn="1" w:lastColumn="0" w:noHBand="0" w:noVBand="1"/>
      </w:tblPr>
      <w:tblGrid>
        <w:gridCol w:w="567"/>
        <w:gridCol w:w="7659"/>
        <w:gridCol w:w="1449"/>
      </w:tblGrid>
      <w:tr w:rsidR="00F74C17" w14:paraId="4D531A50" w14:textId="77777777" w:rsidTr="005F3AE2">
        <w:tc>
          <w:tcPr>
            <w:tcW w:w="567" w:type="dxa"/>
            <w:tcBorders>
              <w:top w:val="single" w:sz="4" w:space="0" w:color="000000"/>
              <w:left w:val="single" w:sz="4" w:space="0" w:color="000000"/>
              <w:bottom w:val="single" w:sz="4" w:space="0" w:color="000000"/>
              <w:right w:val="nil"/>
            </w:tcBorders>
            <w:hideMark/>
          </w:tcPr>
          <w:p w14:paraId="6AA371A7" w14:textId="77777777" w:rsidR="00F74C17" w:rsidRDefault="00F74C17" w:rsidP="005F3AE2">
            <w:pPr>
              <w:pStyle w:val="Qual-AE-Text-Normal-Gauche"/>
              <w:snapToGrid w:val="0"/>
              <w:jc w:val="center"/>
            </w:pPr>
            <w:r>
              <w:rPr>
                <w:rFonts w:ascii="Tahoma" w:hAnsi="Tahoma" w:cs="Tahoma"/>
                <w:b/>
              </w:rPr>
              <w:t>N°</w:t>
            </w:r>
          </w:p>
        </w:tc>
        <w:tc>
          <w:tcPr>
            <w:tcW w:w="7655" w:type="dxa"/>
            <w:tcBorders>
              <w:top w:val="single" w:sz="4" w:space="0" w:color="000000"/>
              <w:left w:val="single" w:sz="4" w:space="0" w:color="000000"/>
              <w:bottom w:val="single" w:sz="4" w:space="0" w:color="000000"/>
              <w:right w:val="nil"/>
            </w:tcBorders>
            <w:hideMark/>
          </w:tcPr>
          <w:p w14:paraId="1B4C01D1" w14:textId="77777777" w:rsidR="00F74C17" w:rsidRDefault="00F74C17" w:rsidP="005F3AE2">
            <w:pPr>
              <w:pStyle w:val="Qual-AE-Text-Normal-Gauche"/>
              <w:snapToGrid w:val="0"/>
              <w:jc w:val="center"/>
            </w:pPr>
            <w:r>
              <w:rPr>
                <w:rFonts w:ascii="Tahoma" w:hAnsi="Tahoma" w:cs="Tahoma"/>
                <w:b/>
              </w:rPr>
              <w:t>Intitulé</w:t>
            </w:r>
          </w:p>
        </w:tc>
        <w:tc>
          <w:tcPr>
            <w:tcW w:w="1448" w:type="dxa"/>
            <w:tcBorders>
              <w:top w:val="single" w:sz="4" w:space="0" w:color="000000"/>
              <w:left w:val="single" w:sz="4" w:space="0" w:color="000000"/>
              <w:bottom w:val="single" w:sz="4" w:space="0" w:color="000000"/>
              <w:right w:val="single" w:sz="4" w:space="0" w:color="000000"/>
            </w:tcBorders>
            <w:hideMark/>
          </w:tcPr>
          <w:p w14:paraId="4DEE62DA" w14:textId="77777777" w:rsidR="00F74C17" w:rsidRDefault="00F74C17" w:rsidP="005F3AE2">
            <w:pPr>
              <w:pStyle w:val="Qual-AE-Text-Normal-Gauche"/>
              <w:snapToGrid w:val="0"/>
              <w:jc w:val="center"/>
            </w:pPr>
            <w:r>
              <w:rPr>
                <w:rFonts w:ascii="Tahoma" w:hAnsi="Tahoma" w:cs="Tahoma"/>
                <w:b/>
              </w:rPr>
              <w:t>Pagination</w:t>
            </w:r>
          </w:p>
        </w:tc>
      </w:tr>
      <w:tr w:rsidR="00F74C17" w14:paraId="4EB843CC" w14:textId="77777777" w:rsidTr="005F3AE2">
        <w:tc>
          <w:tcPr>
            <w:tcW w:w="567" w:type="dxa"/>
            <w:tcBorders>
              <w:top w:val="single" w:sz="4" w:space="0" w:color="000000"/>
              <w:left w:val="single" w:sz="4" w:space="0" w:color="000000"/>
              <w:bottom w:val="single" w:sz="4" w:space="0" w:color="000000"/>
              <w:right w:val="nil"/>
            </w:tcBorders>
            <w:hideMark/>
          </w:tcPr>
          <w:p w14:paraId="08255618" w14:textId="77777777" w:rsidR="00F74C17" w:rsidRDefault="00F74C17" w:rsidP="005F3AE2">
            <w:pPr>
              <w:pStyle w:val="Qual-AE-Text-Normal-Gauche"/>
              <w:snapToGrid w:val="0"/>
              <w:jc w:val="center"/>
            </w:pPr>
            <w:r>
              <w:t>1</w:t>
            </w:r>
          </w:p>
        </w:tc>
        <w:tc>
          <w:tcPr>
            <w:tcW w:w="7655" w:type="dxa"/>
            <w:tcBorders>
              <w:top w:val="single" w:sz="4" w:space="0" w:color="000000"/>
              <w:left w:val="single" w:sz="4" w:space="0" w:color="000000"/>
              <w:bottom w:val="single" w:sz="4" w:space="0" w:color="000000"/>
              <w:right w:val="nil"/>
            </w:tcBorders>
            <w:hideMark/>
          </w:tcPr>
          <w:p w14:paraId="1B6480D5" w14:textId="77777777" w:rsidR="00F74C17" w:rsidRDefault="00F74C17" w:rsidP="005F3AE2">
            <w:pPr>
              <w:pStyle w:val="Qual-AE-Text-Normal-Gauche"/>
              <w:snapToGrid w:val="0"/>
              <w:rPr>
                <w:rFonts w:ascii="Tahoma" w:hAnsi="Tahoma" w:cs="Tahoma"/>
                <w:sz w:val="26"/>
              </w:rPr>
            </w:pPr>
            <w:r>
              <w:rPr>
                <w:rFonts w:ascii="Tahoma" w:hAnsi="Tahoma" w:cs="Tahoma"/>
                <w:sz w:val="26"/>
              </w:rPr>
              <w:t>Bordereau des prix unitaires (BPU)</w:t>
            </w:r>
          </w:p>
        </w:tc>
        <w:tc>
          <w:tcPr>
            <w:tcW w:w="1448" w:type="dxa"/>
            <w:tcBorders>
              <w:top w:val="single" w:sz="4" w:space="0" w:color="000000"/>
              <w:left w:val="single" w:sz="4" w:space="0" w:color="000000"/>
              <w:bottom w:val="single" w:sz="4" w:space="0" w:color="000000"/>
              <w:right w:val="single" w:sz="4" w:space="0" w:color="000000"/>
            </w:tcBorders>
          </w:tcPr>
          <w:p w14:paraId="79AF2200" w14:textId="77777777" w:rsidR="00F74C17" w:rsidRDefault="00F74C17" w:rsidP="005F3AE2">
            <w:pPr>
              <w:pStyle w:val="Qual-AE-Text-Normal-Gauche"/>
              <w:snapToGrid w:val="0"/>
              <w:jc w:val="center"/>
              <w:rPr>
                <w:rFonts w:ascii="Tahoma" w:hAnsi="Tahoma" w:cs="Tahoma"/>
              </w:rPr>
            </w:pPr>
          </w:p>
        </w:tc>
      </w:tr>
      <w:tr w:rsidR="00F74C17" w14:paraId="13C553D3" w14:textId="77777777" w:rsidTr="005F3AE2">
        <w:tc>
          <w:tcPr>
            <w:tcW w:w="567" w:type="dxa"/>
            <w:tcBorders>
              <w:top w:val="single" w:sz="4" w:space="0" w:color="000000"/>
              <w:left w:val="single" w:sz="4" w:space="0" w:color="000000"/>
              <w:bottom w:val="single" w:sz="4" w:space="0" w:color="000000"/>
              <w:right w:val="nil"/>
            </w:tcBorders>
            <w:hideMark/>
          </w:tcPr>
          <w:p w14:paraId="0E0DD53C" w14:textId="77777777" w:rsidR="00F74C17" w:rsidRDefault="00F74C17" w:rsidP="005F3AE2">
            <w:pPr>
              <w:pStyle w:val="Qual-AE-Text-Normal-Gauche"/>
              <w:snapToGrid w:val="0"/>
              <w:jc w:val="center"/>
            </w:pPr>
            <w:r>
              <w:rPr>
                <w:rFonts w:ascii="Tahoma" w:hAnsi="Tahoma" w:cs="Tahoma"/>
                <w:sz w:val="26"/>
              </w:rPr>
              <w:t>2</w:t>
            </w:r>
          </w:p>
        </w:tc>
        <w:tc>
          <w:tcPr>
            <w:tcW w:w="7655" w:type="dxa"/>
            <w:tcBorders>
              <w:top w:val="single" w:sz="4" w:space="0" w:color="000000"/>
              <w:left w:val="single" w:sz="4" w:space="0" w:color="000000"/>
              <w:bottom w:val="single" w:sz="4" w:space="0" w:color="000000"/>
              <w:right w:val="nil"/>
            </w:tcBorders>
            <w:hideMark/>
          </w:tcPr>
          <w:p w14:paraId="43BA1665" w14:textId="77777777" w:rsidR="00F74C17" w:rsidRDefault="00F74C17" w:rsidP="005F3AE2">
            <w:pPr>
              <w:pStyle w:val="Qual-AE-Text-Normal-Gauche"/>
              <w:tabs>
                <w:tab w:val="clear" w:pos="284"/>
                <w:tab w:val="clear" w:pos="567"/>
                <w:tab w:val="clear" w:pos="851"/>
                <w:tab w:val="clear" w:pos="1134"/>
                <w:tab w:val="clear" w:pos="1418"/>
                <w:tab w:val="clear" w:pos="1701"/>
                <w:tab w:val="clear" w:pos="1985"/>
                <w:tab w:val="left" w:pos="709"/>
                <w:tab w:val="left" w:pos="2127"/>
              </w:tabs>
              <w:snapToGrid w:val="0"/>
              <w:rPr>
                <w:rFonts w:ascii="Tahoma" w:hAnsi="Tahoma" w:cs="Tahoma"/>
                <w:sz w:val="26"/>
              </w:rPr>
            </w:pPr>
            <w:r>
              <w:rPr>
                <w:rFonts w:ascii="Tahoma" w:hAnsi="Tahoma" w:cs="Tahoma"/>
                <w:sz w:val="26"/>
              </w:rPr>
              <w:t xml:space="preserve">Mémoire technique (Annexe 2) </w:t>
            </w:r>
          </w:p>
        </w:tc>
        <w:tc>
          <w:tcPr>
            <w:tcW w:w="1448" w:type="dxa"/>
            <w:tcBorders>
              <w:top w:val="single" w:sz="4" w:space="0" w:color="000000"/>
              <w:left w:val="single" w:sz="4" w:space="0" w:color="000000"/>
              <w:bottom w:val="single" w:sz="4" w:space="0" w:color="000000"/>
              <w:right w:val="single" w:sz="4" w:space="0" w:color="000000"/>
            </w:tcBorders>
          </w:tcPr>
          <w:p w14:paraId="54F9F1FD" w14:textId="77777777" w:rsidR="00F74C17" w:rsidRDefault="00F74C17" w:rsidP="005F3AE2">
            <w:pPr>
              <w:pStyle w:val="Qual-AE-Text-Normal-Gauche"/>
              <w:snapToGrid w:val="0"/>
              <w:jc w:val="center"/>
              <w:rPr>
                <w:rFonts w:ascii="Tahoma" w:hAnsi="Tahoma" w:cs="Tahoma"/>
              </w:rPr>
            </w:pPr>
          </w:p>
        </w:tc>
      </w:tr>
      <w:tr w:rsidR="00F74C17" w14:paraId="2FAAF994" w14:textId="77777777" w:rsidTr="005F3AE2">
        <w:tc>
          <w:tcPr>
            <w:tcW w:w="567" w:type="dxa"/>
            <w:tcBorders>
              <w:top w:val="single" w:sz="4" w:space="0" w:color="000000"/>
              <w:left w:val="single" w:sz="4" w:space="0" w:color="000000"/>
              <w:bottom w:val="single" w:sz="4" w:space="0" w:color="000000"/>
              <w:right w:val="nil"/>
            </w:tcBorders>
            <w:hideMark/>
          </w:tcPr>
          <w:p w14:paraId="142D821F" w14:textId="77777777" w:rsidR="00F74C17" w:rsidRDefault="00F74C17" w:rsidP="005F3AE2">
            <w:pPr>
              <w:pStyle w:val="Qual-AE-Text-Normal-Gauche"/>
              <w:snapToGrid w:val="0"/>
              <w:jc w:val="center"/>
              <w:rPr>
                <w:rFonts w:ascii="Tahoma" w:hAnsi="Tahoma" w:cs="Tahoma"/>
                <w:sz w:val="26"/>
              </w:rPr>
            </w:pPr>
            <w:r>
              <w:rPr>
                <w:rFonts w:ascii="Tahoma" w:hAnsi="Tahoma" w:cs="Tahoma"/>
                <w:sz w:val="26"/>
              </w:rPr>
              <w:t>3</w:t>
            </w:r>
          </w:p>
        </w:tc>
        <w:tc>
          <w:tcPr>
            <w:tcW w:w="7655" w:type="dxa"/>
            <w:tcBorders>
              <w:top w:val="single" w:sz="4" w:space="0" w:color="000000"/>
              <w:left w:val="single" w:sz="4" w:space="0" w:color="000000"/>
              <w:bottom w:val="single" w:sz="4" w:space="0" w:color="000000"/>
              <w:right w:val="nil"/>
            </w:tcBorders>
            <w:hideMark/>
          </w:tcPr>
          <w:p w14:paraId="30E5A924" w14:textId="77777777" w:rsidR="00F74C17" w:rsidRDefault="00F74C17" w:rsidP="005F3AE2">
            <w:pPr>
              <w:pStyle w:val="Qual-AE-Text-Normal-Gauche"/>
              <w:snapToGrid w:val="0"/>
              <w:rPr>
                <w:rFonts w:ascii="Tahoma" w:hAnsi="Tahoma" w:cs="Tahoma"/>
                <w:sz w:val="26"/>
              </w:rPr>
            </w:pPr>
            <w:r>
              <w:rPr>
                <w:rFonts w:ascii="Tahoma" w:hAnsi="Tahoma" w:cs="Tahoma"/>
                <w:sz w:val="26"/>
              </w:rPr>
              <w:t>L’engagement du candidat sur la clause sociale (Annexe 3)</w:t>
            </w:r>
          </w:p>
        </w:tc>
        <w:tc>
          <w:tcPr>
            <w:tcW w:w="1448" w:type="dxa"/>
            <w:tcBorders>
              <w:top w:val="single" w:sz="4" w:space="0" w:color="000000"/>
              <w:left w:val="single" w:sz="4" w:space="0" w:color="000000"/>
              <w:bottom w:val="single" w:sz="4" w:space="0" w:color="000000"/>
              <w:right w:val="single" w:sz="4" w:space="0" w:color="000000"/>
            </w:tcBorders>
          </w:tcPr>
          <w:p w14:paraId="7596A7A9" w14:textId="77777777" w:rsidR="00F74C17" w:rsidRDefault="00F74C17" w:rsidP="005F3AE2">
            <w:pPr>
              <w:pStyle w:val="Qual-AE-Text-Normal-Gauche"/>
              <w:snapToGrid w:val="0"/>
              <w:jc w:val="center"/>
              <w:rPr>
                <w:rFonts w:ascii="Tahoma" w:hAnsi="Tahoma" w:cs="Tahoma"/>
              </w:rPr>
            </w:pPr>
          </w:p>
        </w:tc>
      </w:tr>
      <w:tr w:rsidR="00F74C17" w14:paraId="12E55AE3" w14:textId="77777777" w:rsidTr="005F3AE2">
        <w:tc>
          <w:tcPr>
            <w:tcW w:w="567" w:type="dxa"/>
            <w:tcBorders>
              <w:top w:val="single" w:sz="4" w:space="0" w:color="000000"/>
              <w:left w:val="single" w:sz="4" w:space="0" w:color="000000"/>
              <w:bottom w:val="single" w:sz="4" w:space="0" w:color="000000"/>
              <w:right w:val="nil"/>
            </w:tcBorders>
          </w:tcPr>
          <w:p w14:paraId="4D356DEB" w14:textId="77777777" w:rsidR="00F74C17" w:rsidRDefault="00F74C17" w:rsidP="005F3AE2">
            <w:pPr>
              <w:pStyle w:val="Qual-AE-Text-Normal-Gauche"/>
              <w:snapToGrid w:val="0"/>
              <w:jc w:val="center"/>
              <w:rPr>
                <w:rFonts w:ascii="Tahoma" w:hAnsi="Tahoma" w:cs="Tahoma"/>
                <w:sz w:val="26"/>
              </w:rPr>
            </w:pPr>
          </w:p>
        </w:tc>
        <w:tc>
          <w:tcPr>
            <w:tcW w:w="7655" w:type="dxa"/>
            <w:tcBorders>
              <w:top w:val="single" w:sz="4" w:space="0" w:color="000000"/>
              <w:left w:val="single" w:sz="4" w:space="0" w:color="000000"/>
              <w:bottom w:val="single" w:sz="4" w:space="0" w:color="000000"/>
              <w:right w:val="nil"/>
            </w:tcBorders>
          </w:tcPr>
          <w:p w14:paraId="15C6B155" w14:textId="77777777" w:rsidR="00F74C17" w:rsidRDefault="00F74C17" w:rsidP="005F3AE2">
            <w:pPr>
              <w:pStyle w:val="Qual-AE-Text-Normal-Gauche"/>
              <w:snapToGrid w:val="0"/>
              <w:rPr>
                <w:rFonts w:ascii="Tahoma" w:hAnsi="Tahoma" w:cs="Tahoma"/>
                <w:sz w:val="26"/>
              </w:rPr>
            </w:pPr>
          </w:p>
        </w:tc>
        <w:tc>
          <w:tcPr>
            <w:tcW w:w="1448" w:type="dxa"/>
            <w:tcBorders>
              <w:top w:val="single" w:sz="4" w:space="0" w:color="000000"/>
              <w:left w:val="single" w:sz="4" w:space="0" w:color="000000"/>
              <w:bottom w:val="single" w:sz="4" w:space="0" w:color="000000"/>
              <w:right w:val="single" w:sz="4" w:space="0" w:color="000000"/>
            </w:tcBorders>
          </w:tcPr>
          <w:p w14:paraId="028DBF02" w14:textId="77777777" w:rsidR="00F74C17" w:rsidRDefault="00F74C17" w:rsidP="005F3AE2">
            <w:pPr>
              <w:pStyle w:val="Qual-AE-Text-Normal-Gauche"/>
              <w:snapToGrid w:val="0"/>
              <w:jc w:val="center"/>
              <w:rPr>
                <w:rFonts w:ascii="Tahoma" w:hAnsi="Tahoma" w:cs="Tahoma"/>
              </w:rPr>
            </w:pPr>
          </w:p>
        </w:tc>
      </w:tr>
    </w:tbl>
    <w:p w14:paraId="7E93A8EA" w14:textId="77777777" w:rsidR="0003166B" w:rsidRDefault="0003166B">
      <w:pPr>
        <w:tabs>
          <w:tab w:val="left" w:pos="284"/>
          <w:tab w:val="left" w:pos="4111"/>
          <w:tab w:val="left" w:pos="4678"/>
          <w:tab w:val="left" w:pos="7088"/>
        </w:tabs>
        <w:jc w:val="both"/>
      </w:pPr>
    </w:p>
    <w:p w14:paraId="01C4194A" w14:textId="77777777" w:rsidR="0003166B" w:rsidRDefault="0003166B">
      <w:pPr>
        <w:tabs>
          <w:tab w:val="left" w:pos="284"/>
          <w:tab w:val="left" w:pos="4111"/>
          <w:tab w:val="left" w:pos="4678"/>
          <w:tab w:val="left" w:pos="7088"/>
        </w:tabs>
        <w:jc w:val="both"/>
      </w:pPr>
    </w:p>
    <w:tbl>
      <w:tblPr>
        <w:tblW w:w="0" w:type="auto"/>
        <w:tblInd w:w="70" w:type="dxa"/>
        <w:tblLayout w:type="fixed"/>
        <w:tblCellMar>
          <w:left w:w="70" w:type="dxa"/>
          <w:right w:w="70" w:type="dxa"/>
        </w:tblCellMar>
        <w:tblLook w:val="0000" w:firstRow="0" w:lastRow="0" w:firstColumn="0" w:lastColumn="0" w:noHBand="0" w:noVBand="0"/>
      </w:tblPr>
      <w:tblGrid>
        <w:gridCol w:w="4536"/>
        <w:gridCol w:w="5133"/>
      </w:tblGrid>
      <w:tr w:rsidR="0003166B" w14:paraId="2FD14D08" w14:textId="77777777">
        <w:tc>
          <w:tcPr>
            <w:tcW w:w="4536" w:type="dxa"/>
            <w:tcBorders>
              <w:top w:val="single" w:sz="4" w:space="0" w:color="000000"/>
              <w:left w:val="single" w:sz="4" w:space="0" w:color="000000"/>
              <w:bottom w:val="single" w:sz="4" w:space="0" w:color="000000"/>
            </w:tcBorders>
            <w:shd w:val="clear" w:color="auto" w:fill="auto"/>
          </w:tcPr>
          <w:p w14:paraId="5B0ADE29" w14:textId="77777777" w:rsidR="0003166B" w:rsidRDefault="0003166B">
            <w:pPr>
              <w:pStyle w:val="Qual-AE-Text-Normal-Gauche"/>
              <w:snapToGrid w:val="0"/>
              <w:rPr>
                <w:rFonts w:ascii="Tahoma" w:hAnsi="Tahoma" w:cs="Tahoma"/>
              </w:rPr>
            </w:pPr>
          </w:p>
          <w:p w14:paraId="4AF9A02A" w14:textId="77777777" w:rsidR="0003166B" w:rsidRDefault="0003166B">
            <w:pPr>
              <w:pStyle w:val="Qual-AE-Text-Normal-Gauche"/>
              <w:snapToGrid w:val="0"/>
            </w:pPr>
            <w:r>
              <w:rPr>
                <w:rFonts w:ascii="Tahoma" w:hAnsi="Tahoma" w:cs="Tahoma"/>
              </w:rPr>
              <w:t>Visa du contrôleur Général</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14:paraId="658250DC" w14:textId="77777777" w:rsidR="0003166B" w:rsidRDefault="0003166B">
            <w:pPr>
              <w:pStyle w:val="Qual-AE-Text-Normal-Gauche"/>
              <w:snapToGrid w:val="0"/>
              <w:rPr>
                <w:rFonts w:ascii="Tahoma" w:hAnsi="Tahoma" w:cs="Tahoma"/>
              </w:rPr>
            </w:pPr>
          </w:p>
          <w:p w14:paraId="5364ED73" w14:textId="77777777" w:rsidR="0003166B" w:rsidRDefault="0089481D">
            <w:pPr>
              <w:pStyle w:val="Qual-AE-Text-Normal-Gauche"/>
              <w:snapToGrid w:val="0"/>
            </w:pPr>
            <w:r>
              <w:rPr>
                <w:rFonts w:ascii="Tahoma" w:hAnsi="Tahoma" w:cs="Tahoma"/>
              </w:rPr>
              <w:t>À</w:t>
            </w:r>
            <w:r w:rsidR="0003166B">
              <w:rPr>
                <w:rFonts w:ascii="Tahoma" w:hAnsi="Tahoma" w:cs="Tahoma"/>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rPr>
              <w:t xml:space="preserve">, le </w:t>
            </w:r>
          </w:p>
          <w:p w14:paraId="61F63356" w14:textId="77777777" w:rsidR="0003166B" w:rsidRDefault="0003166B">
            <w:pPr>
              <w:pStyle w:val="Qual-AE-Text-Normal-Gauche"/>
              <w:rPr>
                <w:rFonts w:ascii="Tahoma" w:hAnsi="Tahoma" w:cs="Tahoma"/>
              </w:rPr>
            </w:pPr>
          </w:p>
          <w:p w14:paraId="3D1C4CEC" w14:textId="77777777" w:rsidR="0003166B" w:rsidRDefault="0003166B">
            <w:pPr>
              <w:pStyle w:val="Qual-AE-Text-Normal-Gauche"/>
            </w:pPr>
            <w:r>
              <w:rPr>
                <w:rFonts w:ascii="Tahoma" w:hAnsi="Tahoma" w:cs="Tahoma"/>
              </w:rPr>
              <w:t>Pour le pouvoir adjudicateur,</w:t>
            </w:r>
          </w:p>
          <w:p w14:paraId="01BFDC0B" w14:textId="77777777" w:rsidR="0003166B" w:rsidRDefault="0003166B">
            <w:pPr>
              <w:pStyle w:val="Qual-AE-Text-Normal-Gauche"/>
              <w:rPr>
                <w:rFonts w:ascii="Tahoma" w:hAnsi="Tahoma" w:cs="Tahoma"/>
              </w:rPr>
            </w:pPr>
          </w:p>
          <w:p w14:paraId="38695176" w14:textId="77777777" w:rsidR="0003166B" w:rsidRDefault="0003166B">
            <w:pPr>
              <w:pStyle w:val="Qual-AE-Text-Normal-Gauche"/>
              <w:rPr>
                <w:rFonts w:ascii="Tahoma" w:hAnsi="Tahoma" w:cs="Tahoma"/>
              </w:rPr>
            </w:pPr>
          </w:p>
          <w:p w14:paraId="3B66EFF1" w14:textId="77777777" w:rsidR="0003166B" w:rsidRDefault="0003166B">
            <w:pPr>
              <w:pStyle w:val="Qual-AE-Text-Normal-Gauche"/>
              <w:rPr>
                <w:rFonts w:ascii="Tahoma" w:hAnsi="Tahoma" w:cs="Tahoma"/>
              </w:rPr>
            </w:pPr>
          </w:p>
          <w:p w14:paraId="770FB362" w14:textId="77777777" w:rsidR="0003166B" w:rsidRDefault="0003166B">
            <w:pPr>
              <w:pStyle w:val="Qual-AE-Text-Normal-Gauche"/>
              <w:rPr>
                <w:rFonts w:ascii="Tahoma" w:hAnsi="Tahoma" w:cs="Tahoma"/>
              </w:rPr>
            </w:pPr>
          </w:p>
          <w:p w14:paraId="3061B7B4" w14:textId="77777777" w:rsidR="0003166B" w:rsidRDefault="0003166B">
            <w:pPr>
              <w:tabs>
                <w:tab w:val="left" w:pos="2838"/>
                <w:tab w:val="left" w:pos="4111"/>
                <w:tab w:val="left" w:pos="4678"/>
                <w:tab w:val="left" w:pos="7088"/>
              </w:tabs>
              <w:jc w:val="both"/>
              <w:rPr>
                <w:rFonts w:ascii="Tahoma" w:hAnsi="Tahoma" w:cs="Tahoma"/>
                <w:sz w:val="22"/>
              </w:rPr>
            </w:pPr>
          </w:p>
        </w:tc>
      </w:tr>
    </w:tbl>
    <w:p w14:paraId="0B85012E" w14:textId="2911F8D9" w:rsidR="0003166B" w:rsidRDefault="0003166B">
      <w:pPr>
        <w:tabs>
          <w:tab w:val="left" w:pos="284"/>
          <w:tab w:val="left" w:pos="4111"/>
          <w:tab w:val="left" w:pos="4678"/>
          <w:tab w:val="left" w:pos="7088"/>
        </w:tabs>
        <w:jc w:val="both"/>
      </w:pPr>
    </w:p>
    <w:p w14:paraId="318469C9" w14:textId="77777777" w:rsidR="00C8375C" w:rsidRDefault="00C8375C">
      <w:pPr>
        <w:tabs>
          <w:tab w:val="left" w:pos="284"/>
          <w:tab w:val="left" w:pos="4111"/>
          <w:tab w:val="left" w:pos="4678"/>
          <w:tab w:val="left" w:pos="7088"/>
        </w:tabs>
        <w:jc w:val="both"/>
      </w:pPr>
    </w:p>
    <w:p w14:paraId="638173F6" w14:textId="7E3E4C87" w:rsidR="0003166B" w:rsidRDefault="00B76415" w:rsidP="00E1206F">
      <w:pPr>
        <w:pStyle w:val="Qual-AE-Text-Normal-Gras-Gauche"/>
        <w:rPr>
          <w:rFonts w:ascii="Tahoma" w:hAnsi="Tahoma" w:cs="Tahoma"/>
        </w:rPr>
      </w:pPr>
      <w:r>
        <w:t>E</w:t>
      </w:r>
      <w:r w:rsidR="0003166B">
        <w:rPr>
          <w:rFonts w:ascii="Tahoma" w:hAnsi="Tahoma" w:cs="Tahoma"/>
        </w:rPr>
        <w:t>.     Cadre pour formule de nantissement ou cession de créance</w:t>
      </w:r>
      <w:r w:rsidR="0003166B">
        <w:rPr>
          <w:rStyle w:val="Caractresdenotedebasdepage"/>
          <w:rFonts w:ascii="Tahoma" w:hAnsi="Tahoma" w:cs="Tahoma"/>
        </w:rPr>
        <w:footnoteReference w:id="1"/>
      </w:r>
    </w:p>
    <w:p w14:paraId="784A871F" w14:textId="77777777" w:rsidR="0003166B" w:rsidRDefault="0003166B">
      <w:pPr>
        <w:pStyle w:val="Qual-TTab-Normal-Justif"/>
        <w:rPr>
          <w:rFonts w:ascii="Tahoma" w:hAnsi="Tahoma" w:cs="Tahoma"/>
        </w:rPr>
      </w:pPr>
    </w:p>
    <w:p w14:paraId="5E2E9989" w14:textId="77777777" w:rsidR="0003166B" w:rsidRDefault="0003166B">
      <w:pPr>
        <w:pStyle w:val="Qual-TTab-Normal-Gras-Gauche"/>
        <w:spacing w:before="0" w:after="0"/>
      </w:pPr>
      <w:r>
        <w:rPr>
          <w:rFonts w:ascii="Tahoma" w:hAnsi="Tahoma" w:cs="Tahoma"/>
        </w:rPr>
        <w:t>Formule d’origine</w:t>
      </w:r>
    </w:p>
    <w:p w14:paraId="3CC4FE8D" w14:textId="77777777" w:rsidR="0003166B" w:rsidRDefault="0003166B">
      <w:pPr>
        <w:pStyle w:val="Qual-TTab-Normal-Justif"/>
        <w:spacing w:before="0" w:after="0"/>
        <w:rPr>
          <w:rFonts w:ascii="Tahoma" w:hAnsi="Tahoma" w:cs="Tahoma"/>
        </w:rPr>
      </w:pPr>
    </w:p>
    <w:p w14:paraId="6C6642A2" w14:textId="77777777" w:rsidR="0003166B" w:rsidRDefault="0003166B">
      <w:pPr>
        <w:pStyle w:val="Qual-TTab-Normal-Justif"/>
        <w:spacing w:before="0" w:after="0"/>
      </w:pPr>
      <w:r>
        <w:rPr>
          <w:rFonts w:ascii="Tahoma" w:hAnsi="Tahoma" w:cs="Tahoma"/>
        </w:rPr>
        <w:tab/>
        <w:t>Copie certifiée conforme à l’original délivrée en unique exemplaire pour être remise à l’établissement de crédit en cas de cession ou de nantissement de créance consenti conformément aux articles L 313-23 à L 313-35 du code monétaire et financier facilitant le crédit aux entreprises en ce qui concerne :</w:t>
      </w:r>
    </w:p>
    <w:p w14:paraId="2A1731C5" w14:textId="77777777" w:rsidR="0003166B" w:rsidRDefault="0003166B">
      <w:pPr>
        <w:pStyle w:val="Qual-TTab-Normal-Justif"/>
        <w:spacing w:before="0" w:after="0"/>
        <w:rPr>
          <w:rFonts w:ascii="Tahoma" w:hAnsi="Tahoma" w:cs="Tahoma"/>
        </w:rPr>
      </w:pPr>
    </w:p>
    <w:bookmarkStart w:id="17" w:name="__Fieldmark__1507_373166890"/>
    <w:p w14:paraId="56DD2237" w14:textId="77777777" w:rsidR="0003166B" w:rsidRDefault="0003166B">
      <w:pPr>
        <w:pStyle w:val="Qual-Text-Normal-Gauche"/>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7"/>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totalité du marché</w:t>
      </w:r>
    </w:p>
    <w:p w14:paraId="7C76750A" w14:textId="77777777" w:rsidR="0003166B" w:rsidRDefault="0003166B">
      <w:pPr>
        <w:pStyle w:val="Qual-TTab-Normal-Gauche"/>
        <w:spacing w:before="0" w:after="0"/>
        <w:rPr>
          <w:rFonts w:ascii="Tahoma" w:hAnsi="Tahoma" w:cs="Tahoma"/>
        </w:rPr>
      </w:pPr>
    </w:p>
    <w:bookmarkStart w:id="18" w:name="__Fieldmark__1508_373166890"/>
    <w:p w14:paraId="6774F166"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8"/>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à</w:t>
      </w:r>
      <w:r>
        <w:rPr>
          <w:rFonts w:ascii="Tahoma" w:hAnsi="Tahoma" w:cs="Tahoma"/>
        </w:rPr>
        <w:t>………………………… ……………………………………………………………………………………………………….................................………………………………………………………………………………………………………………………………</w:t>
      </w:r>
    </w:p>
    <w:p w14:paraId="0C5DBE22" w14:textId="77777777" w:rsidR="0003166B" w:rsidRDefault="0003166B">
      <w:pPr>
        <w:pStyle w:val="Qual-Text-Normal-Gauche"/>
      </w:pPr>
      <w:proofErr w:type="gramStart"/>
      <w:r>
        <w:rPr>
          <w:rFonts w:ascii="Tahoma" w:hAnsi="Tahoma" w:cs="Tahoma"/>
          <w:sz w:val="18"/>
          <w:szCs w:val="18"/>
        </w:rPr>
        <w:t>que</w:t>
      </w:r>
      <w:proofErr w:type="gramEnd"/>
      <w:r>
        <w:rPr>
          <w:rFonts w:ascii="Tahoma" w:hAnsi="Tahoma" w:cs="Tahoma"/>
          <w:sz w:val="18"/>
          <w:szCs w:val="18"/>
        </w:rPr>
        <w:t xml:space="preserve"> le titulaire n’envisage pas de confier à des sous-traitants bénéficiant du paiement direct.</w:t>
      </w:r>
    </w:p>
    <w:p w14:paraId="0353DD4C" w14:textId="77777777" w:rsidR="0003166B" w:rsidRDefault="0003166B">
      <w:pPr>
        <w:pStyle w:val="Qual-Text-Normal-Gauche"/>
        <w:rPr>
          <w:rFonts w:ascii="Tahoma" w:hAnsi="Tahoma" w:cs="Tahoma"/>
          <w:sz w:val="18"/>
          <w:szCs w:val="18"/>
        </w:rPr>
      </w:pPr>
    </w:p>
    <w:bookmarkStart w:id="19" w:name="__Fieldmark__1509_373166890"/>
    <w:p w14:paraId="435D4FE7" w14:textId="77777777" w:rsidR="0003166B" w:rsidRDefault="0003166B">
      <w:pPr>
        <w:pStyle w:val="Qual-Text-Normal-Justif"/>
        <w:jc w:val="left"/>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9"/>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xml:space="preserve">) </w:t>
      </w:r>
      <w:r>
        <w:rPr>
          <w:rFonts w:ascii="Tahoma" w:hAnsi="Tahoma" w:cs="Tahoma"/>
          <w:sz w:val="18"/>
          <w:szCs w:val="18"/>
        </w:rPr>
        <w:t xml:space="preserve">à…………………………… … …………………………………………………………………………………………………………………………………………… et devant être exécutées par …………………………………………………………………………… </w:t>
      </w:r>
    </w:p>
    <w:p w14:paraId="6DCF1999" w14:textId="77777777" w:rsidR="0003166B" w:rsidRDefault="0003166B">
      <w:pPr>
        <w:pStyle w:val="Qual-Text-Normal-Justif"/>
        <w:jc w:val="left"/>
      </w:pPr>
      <w:proofErr w:type="gramStart"/>
      <w:r>
        <w:rPr>
          <w:rFonts w:ascii="Tahoma" w:hAnsi="Tahoma" w:cs="Tahoma"/>
          <w:sz w:val="18"/>
          <w:szCs w:val="18"/>
        </w:rPr>
        <w:t>en</w:t>
      </w:r>
      <w:proofErr w:type="gramEnd"/>
      <w:r>
        <w:rPr>
          <w:rFonts w:ascii="Tahoma" w:hAnsi="Tahoma" w:cs="Tahoma"/>
          <w:sz w:val="18"/>
          <w:szCs w:val="18"/>
        </w:rPr>
        <w:t xml:space="preserve"> qualité de :……………………………………………………………………………</w:t>
      </w:r>
    </w:p>
    <w:p w14:paraId="3D15FAC4" w14:textId="77777777" w:rsidR="0003166B" w:rsidRDefault="0003166B">
      <w:pPr>
        <w:pStyle w:val="Qual-Text-Normal-Gauche"/>
        <w:rPr>
          <w:rFonts w:ascii="Tahoma" w:hAnsi="Tahoma" w:cs="Tahoma"/>
        </w:rPr>
      </w:pPr>
    </w:p>
    <w:p w14:paraId="0F42188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20" w:name="__Fieldmark__1510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0"/>
      <w:r>
        <w:rPr>
          <w:rFonts w:ascii="Tahoma" w:hAnsi="Tahoma" w:cs="Tahoma"/>
          <w:sz w:val="28"/>
        </w:rPr>
        <w:t xml:space="preserve"> </w:t>
      </w:r>
      <w:proofErr w:type="gramStart"/>
      <w:r>
        <w:rPr>
          <w:rFonts w:ascii="Tahoma" w:hAnsi="Tahoma" w:cs="Tahoma"/>
          <w:sz w:val="18"/>
        </w:rPr>
        <w:t>co</w:t>
      </w:r>
      <w:proofErr w:type="gramEnd"/>
      <w:r>
        <w:rPr>
          <w:rFonts w:ascii="Tahoma" w:hAnsi="Tahoma" w:cs="Tahoma"/>
          <w:sz w:val="18"/>
        </w:rPr>
        <w:t>-traitant</w:t>
      </w:r>
      <w:r>
        <w:rPr>
          <w:rFonts w:ascii="Tahoma" w:hAnsi="Tahoma" w:cs="Tahoma"/>
          <w:sz w:val="18"/>
        </w:rPr>
        <w:tab/>
      </w:r>
      <w:r>
        <w:rPr>
          <w:rFonts w:ascii="Tahoma" w:hAnsi="Tahoma" w:cs="Tahoma"/>
          <w:sz w:val="18"/>
        </w:rPr>
        <w:tab/>
      </w:r>
      <w:r>
        <w:rPr>
          <w:rFonts w:ascii="Tahoma" w:hAnsi="Tahoma" w:cs="Tahoma"/>
          <w:sz w:val="18"/>
        </w:rPr>
        <w:tab/>
      </w:r>
      <w:bookmarkStart w:id="21" w:name="__Fieldmark__151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1"/>
      <w:r>
        <w:rPr>
          <w:rFonts w:ascii="Tahoma" w:hAnsi="Tahoma" w:cs="Tahoma"/>
          <w:sz w:val="28"/>
        </w:rPr>
        <w:t xml:space="preserve"> </w:t>
      </w:r>
      <w:r>
        <w:rPr>
          <w:rFonts w:ascii="Tahoma" w:hAnsi="Tahoma" w:cs="Tahoma"/>
          <w:sz w:val="18"/>
        </w:rPr>
        <w:t>sous-traitant</w:t>
      </w:r>
    </w:p>
    <w:p w14:paraId="75B3DF63" w14:textId="77777777" w:rsidR="0003166B" w:rsidRDefault="0003166B">
      <w:pPr>
        <w:pStyle w:val="Qual-Text-Normal-Gauche"/>
        <w:rPr>
          <w:rFonts w:ascii="Tahoma" w:hAnsi="Tahoma" w:cs="Tahoma"/>
          <w:sz w:val="10"/>
          <w:szCs w:val="10"/>
        </w:rPr>
      </w:pPr>
    </w:p>
    <w:p w14:paraId="108DCBD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2"/>
      </w:r>
      <w:r>
        <w:rPr>
          <w:rFonts w:ascii="Tahoma" w:hAnsi="Tahoma" w:cs="Tahoma"/>
          <w:vertAlign w:val="superscript"/>
        </w:rPr>
        <w:t>)</w:t>
      </w:r>
    </w:p>
    <w:p w14:paraId="2AD16F64" w14:textId="77777777" w:rsidR="0003166B" w:rsidRDefault="0003166B">
      <w:pPr>
        <w:tabs>
          <w:tab w:val="left" w:pos="1560"/>
          <w:tab w:val="left" w:pos="3261"/>
          <w:tab w:val="left" w:pos="9639"/>
        </w:tabs>
        <w:jc w:val="both"/>
        <w:rPr>
          <w:rFonts w:ascii="Tahoma" w:hAnsi="Tahoma" w:cs="Tahoma"/>
          <w:sz w:val="10"/>
          <w:vertAlign w:val="superscript"/>
        </w:rPr>
      </w:pPr>
    </w:p>
    <w:p w14:paraId="3FAB0DF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2043B73E" w14:textId="77777777" w:rsidR="0003166B" w:rsidRDefault="0003166B">
      <w:pPr>
        <w:pStyle w:val="Qual-Text-Normal-Gauche"/>
        <w:rPr>
          <w:rFonts w:ascii="Tahoma" w:hAnsi="Tahoma" w:cs="Tahoma"/>
          <w:sz w:val="22"/>
        </w:rPr>
      </w:pPr>
    </w:p>
    <w:p w14:paraId="60D97853" w14:textId="77777777" w:rsidR="0003166B" w:rsidRDefault="0003166B">
      <w:pPr>
        <w:pStyle w:val="Qual-Text-Normal-Gauche"/>
        <w:rPr>
          <w:rFonts w:ascii="Tahoma" w:hAnsi="Tahoma" w:cs="Tahoma"/>
        </w:rPr>
      </w:pPr>
    </w:p>
    <w:p w14:paraId="11E9E7D7" w14:textId="77777777" w:rsidR="0003166B" w:rsidRDefault="0003166B">
      <w:pPr>
        <w:pStyle w:val="Qual-TTab-Normal-Gras-Gauche"/>
        <w:spacing w:before="0" w:after="0"/>
      </w:pPr>
      <w:r>
        <w:rPr>
          <w:rFonts w:ascii="Tahoma" w:hAnsi="Tahoma" w:cs="Tahoma"/>
        </w:rPr>
        <w:t>Annotations ultérieures éventuelles</w:t>
      </w:r>
    </w:p>
    <w:p w14:paraId="556FD4DB" w14:textId="77777777" w:rsidR="0003166B" w:rsidRDefault="0003166B">
      <w:pPr>
        <w:pStyle w:val="Qual-Text-Normal-Gauche"/>
        <w:rPr>
          <w:rFonts w:ascii="Tahoma" w:hAnsi="Tahoma" w:cs="Tahoma"/>
        </w:rPr>
      </w:pPr>
    </w:p>
    <w:p w14:paraId="3E45C6C7"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 ..………………………………………………………………………………………………………………………………………………………………………………………………………………………………………………………………</w:t>
      </w:r>
    </w:p>
    <w:p w14:paraId="15E78561" w14:textId="77777777" w:rsidR="0003166B" w:rsidRDefault="0003166B">
      <w:pPr>
        <w:tabs>
          <w:tab w:val="left" w:pos="1560"/>
          <w:tab w:val="left" w:pos="7938"/>
          <w:tab w:val="left" w:pos="9639"/>
        </w:tabs>
        <w:jc w:val="both"/>
        <w:rPr>
          <w:rFonts w:ascii="Tahoma" w:hAnsi="Tahoma" w:cs="Tahoma"/>
          <w:sz w:val="16"/>
          <w:szCs w:val="20"/>
        </w:rPr>
      </w:pPr>
    </w:p>
    <w:p w14:paraId="6DF49FD8" w14:textId="77777777" w:rsidR="0003166B" w:rsidRDefault="0003166B">
      <w:pPr>
        <w:pStyle w:val="Qual-Text-Normal-Gauche"/>
        <w:rPr>
          <w:rFonts w:ascii="Tahoma" w:hAnsi="Tahoma" w:cs="Tahoma"/>
          <w:sz w:val="16"/>
        </w:rPr>
      </w:pPr>
    </w:p>
    <w:p w14:paraId="5CA517DB"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3"/>
      </w:r>
      <w:r>
        <w:rPr>
          <w:rFonts w:ascii="Tahoma" w:hAnsi="Tahoma" w:cs="Tahoma"/>
          <w:vertAlign w:val="superscript"/>
        </w:rPr>
        <w:t>)</w:t>
      </w:r>
    </w:p>
    <w:p w14:paraId="44910619" w14:textId="77777777" w:rsidR="0003166B" w:rsidRDefault="0003166B">
      <w:pPr>
        <w:pStyle w:val="Qual-AE-Text-Normal-Justif"/>
        <w:rPr>
          <w:rFonts w:ascii="Tahoma" w:hAnsi="Tahoma" w:cs="Tahoma"/>
          <w:sz w:val="10"/>
          <w:szCs w:val="10"/>
          <w:vertAlign w:val="superscript"/>
        </w:rPr>
      </w:pPr>
    </w:p>
    <w:p w14:paraId="0AA3C93F"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486C3966" w14:textId="77777777" w:rsidR="0003166B" w:rsidRDefault="0003166B">
      <w:pPr>
        <w:pStyle w:val="Qual-Text-Normal-Gauche"/>
        <w:rPr>
          <w:rFonts w:ascii="Tahoma" w:hAnsi="Tahoma" w:cs="Tahoma"/>
          <w:sz w:val="22"/>
        </w:rPr>
      </w:pPr>
    </w:p>
    <w:p w14:paraId="7AE2CAC7" w14:textId="77777777" w:rsidR="0003166B" w:rsidRDefault="0003166B">
      <w:pPr>
        <w:pStyle w:val="Qual-Text-Normal-Justif"/>
        <w:rPr>
          <w:rFonts w:ascii="Tahoma" w:hAnsi="Tahoma" w:cs="Tahoma"/>
        </w:rPr>
      </w:pPr>
    </w:p>
    <w:p w14:paraId="698A347E"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w:t>
      </w:r>
    </w:p>
    <w:p w14:paraId="760CBDE1" w14:textId="77777777" w:rsidR="0003166B" w:rsidRDefault="0003166B">
      <w:pPr>
        <w:pStyle w:val="Qual-Text-Normal-Gauche"/>
        <w:rPr>
          <w:rFonts w:ascii="Tahoma" w:hAnsi="Tahoma" w:cs="Tahoma"/>
          <w:sz w:val="16"/>
          <w:szCs w:val="16"/>
        </w:rPr>
      </w:pPr>
    </w:p>
    <w:p w14:paraId="61DD677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4"/>
      </w:r>
      <w:r>
        <w:rPr>
          <w:rFonts w:ascii="Tahoma" w:hAnsi="Tahoma" w:cs="Tahoma"/>
          <w:vertAlign w:val="superscript"/>
        </w:rPr>
        <w:t>)</w:t>
      </w:r>
    </w:p>
    <w:p w14:paraId="05D6E420" w14:textId="77777777" w:rsidR="0003166B" w:rsidRDefault="0003166B">
      <w:pPr>
        <w:tabs>
          <w:tab w:val="left" w:pos="1560"/>
          <w:tab w:val="left" w:pos="3261"/>
          <w:tab w:val="left" w:pos="9639"/>
        </w:tabs>
        <w:jc w:val="both"/>
        <w:rPr>
          <w:rFonts w:ascii="Tahoma" w:hAnsi="Tahoma" w:cs="Tahoma"/>
          <w:sz w:val="10"/>
          <w:vertAlign w:val="superscript"/>
        </w:rPr>
      </w:pPr>
    </w:p>
    <w:p w14:paraId="1FFA5354"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615B7DBA" w14:textId="77777777" w:rsidR="0003166B" w:rsidRDefault="0003166B">
      <w:pPr>
        <w:pStyle w:val="Qual-Text-Normal-Gauche"/>
        <w:rPr>
          <w:rFonts w:ascii="Tahoma" w:hAnsi="Tahoma" w:cs="Tahoma"/>
          <w:sz w:val="22"/>
        </w:rPr>
      </w:pPr>
    </w:p>
    <w:p w14:paraId="0DF33BF7" w14:textId="77777777" w:rsidR="0003166B" w:rsidRDefault="0003166B">
      <w:pPr>
        <w:pStyle w:val="Qual-Text-Normal-Gauche"/>
        <w:rPr>
          <w:rFonts w:ascii="Tahoma" w:hAnsi="Tahoma" w:cs="Tahoma"/>
        </w:rPr>
      </w:pPr>
    </w:p>
    <w:p w14:paraId="484ED80F" w14:textId="77777777" w:rsidR="0003166B" w:rsidRDefault="0003166B">
      <w:pPr>
        <w:pStyle w:val="Qual-Text-Normal-Gauche"/>
        <w:rPr>
          <w:rFonts w:ascii="Tahoma" w:hAnsi="Tahoma" w:cs="Tahoma"/>
        </w:rPr>
      </w:pPr>
    </w:p>
    <w:p w14:paraId="1277E97D" w14:textId="5BD1471F" w:rsidR="0003166B" w:rsidRDefault="00C8375C" w:rsidP="00E1206F">
      <w:pPr>
        <w:pStyle w:val="Qual-AE-Text-Normal-Gras-Gauche"/>
      </w:pPr>
      <w:r>
        <w:rPr>
          <w:rFonts w:ascii="Tahoma" w:hAnsi="Tahoma" w:cs="Tahoma"/>
        </w:rPr>
        <w:t>F</w:t>
      </w:r>
      <w:r w:rsidR="0003166B">
        <w:rPr>
          <w:rFonts w:ascii="Tahoma" w:hAnsi="Tahoma" w:cs="Tahoma"/>
        </w:rPr>
        <w:t>.     Notification du marché au titulaire</w:t>
      </w:r>
    </w:p>
    <w:p w14:paraId="1D450F78" w14:textId="77777777" w:rsidR="0003166B" w:rsidRDefault="0003166B">
      <w:pPr>
        <w:pStyle w:val="Qual-TTab-Normal-Justif"/>
        <w:spacing w:before="0" w:after="0"/>
        <w:rPr>
          <w:rFonts w:ascii="Tahoma" w:hAnsi="Tahoma" w:cs="Tahoma"/>
        </w:rPr>
      </w:pPr>
    </w:p>
    <w:p w14:paraId="7D6F24C3" w14:textId="77777777" w:rsidR="0003166B" w:rsidRDefault="0003166B">
      <w:pPr>
        <w:pStyle w:val="Qual-TTab-Normal-Justif"/>
      </w:pPr>
      <w:r>
        <w:rPr>
          <w:rFonts w:ascii="Tahoma" w:hAnsi="Tahoma" w:cs="Tahoma"/>
        </w:rPr>
        <w:t>La notification transforme le projet de marché en marché et le candidat en titulaire. Elle consiste en la remise d’une photocopie certifiée conforme du marché au titulaire. Cette remise peut être opérée par lettre recommandée avec avis de réception. Dans ce cas, coller dans ce cadre l’avis de réception postal, daté et signé par le titulaire. En cas de remise contre récépissé, le titulaire signera la formule ci-dessous.</w:t>
      </w:r>
    </w:p>
    <w:p w14:paraId="2BE2598F" w14:textId="77777777" w:rsidR="0003166B" w:rsidRDefault="0003166B">
      <w:pPr>
        <w:tabs>
          <w:tab w:val="left" w:pos="1560"/>
          <w:tab w:val="left" w:pos="7938"/>
          <w:tab w:val="left" w:pos="9639"/>
        </w:tabs>
        <w:jc w:val="both"/>
        <w:rPr>
          <w:rFonts w:ascii="Tahoma" w:hAnsi="Tahoma" w:cs="Tahoma"/>
          <w:sz w:val="16"/>
          <w:szCs w:val="16"/>
        </w:rPr>
      </w:pPr>
    </w:p>
    <w:p w14:paraId="25927B39" w14:textId="77777777" w:rsidR="0003166B" w:rsidRDefault="0003166B">
      <w:pPr>
        <w:pStyle w:val="Qual-TTab-Normal-Gauche"/>
        <w:spacing w:before="0" w:after="0"/>
      </w:pPr>
      <w:r>
        <w:rPr>
          <w:rFonts w:ascii="Tahoma" w:hAnsi="Tahoma" w:cs="Tahoma"/>
        </w:rPr>
        <w:t>Reçu à titre de notification une copie certifiée conforme du présent marché</w:t>
      </w:r>
    </w:p>
    <w:p w14:paraId="7F8DFCFD" w14:textId="77777777" w:rsidR="0003166B" w:rsidRDefault="0003166B">
      <w:pPr>
        <w:pStyle w:val="Qual-TTab-Normal-Gauche"/>
        <w:spacing w:before="0" w:after="0"/>
        <w:rPr>
          <w:rFonts w:ascii="Tahoma" w:hAnsi="Tahoma" w:cs="Tahoma"/>
        </w:rPr>
      </w:pPr>
    </w:p>
    <w:p w14:paraId="052F7A76"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 xml:space="preserve"> (2)</w:t>
      </w:r>
    </w:p>
    <w:p w14:paraId="0979C0C9" w14:textId="77777777" w:rsidR="0003166B" w:rsidRDefault="0003166B">
      <w:pPr>
        <w:pStyle w:val="Qual-TTab-Normal-Gauche"/>
        <w:rPr>
          <w:rFonts w:ascii="Tahoma" w:hAnsi="Tahoma" w:cs="Tahoma"/>
          <w:sz w:val="10"/>
          <w:szCs w:val="10"/>
          <w:vertAlign w:val="superscript"/>
        </w:rPr>
      </w:pPr>
    </w:p>
    <w:p w14:paraId="1EE5902D"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Signature du titulaire</w:t>
      </w:r>
    </w:p>
    <w:sectPr w:rsidR="0003166B">
      <w:headerReference w:type="default" r:id="rId8"/>
      <w:footerReference w:type="even" r:id="rId9"/>
      <w:footerReference w:type="default" r:id="rId10"/>
      <w:footerReference w:type="first" r:id="rId11"/>
      <w:pgSz w:w="11906" w:h="16838"/>
      <w:pgMar w:top="709" w:right="1134" w:bottom="680" w:left="1134" w:header="624"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56EA3" w14:textId="77777777" w:rsidR="003B0EED" w:rsidRDefault="003B0EED">
      <w:r>
        <w:separator/>
      </w:r>
    </w:p>
  </w:endnote>
  <w:endnote w:type="continuationSeparator" w:id="0">
    <w:p w14:paraId="202BC84F" w14:textId="77777777" w:rsidR="003B0EED" w:rsidRDefault="003B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swiss"/>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A598E" w14:textId="14725FD1" w:rsidR="00EB3C66" w:rsidRDefault="00EB3C66">
    <w:pPr>
      <w:pStyle w:val="Pieddepage"/>
    </w:pPr>
    <w:r>
      <w:rPr>
        <w:noProof/>
      </w:rPr>
      <mc:AlternateContent>
        <mc:Choice Requires="wps">
          <w:drawing>
            <wp:anchor distT="0" distB="0" distL="0" distR="0" simplePos="0" relativeHeight="251659264" behindDoc="0" locked="0" layoutInCell="1" allowOverlap="1" wp14:anchorId="02D2A22E" wp14:editId="370DBAAF">
              <wp:simplePos x="635" y="635"/>
              <wp:positionH relativeFrom="page">
                <wp:align>center</wp:align>
              </wp:positionH>
              <wp:positionV relativeFrom="page">
                <wp:align>bottom</wp:align>
              </wp:positionV>
              <wp:extent cx="1287145" cy="376555"/>
              <wp:effectExtent l="0" t="0" r="8255" b="0"/>
              <wp:wrapNone/>
              <wp:docPr id="15120560"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0E4B3A5F" w14:textId="770AFB17" w:rsidR="00EB3C66" w:rsidRPr="00EB3C66" w:rsidRDefault="00EB3C66" w:rsidP="00EB3C66">
                          <w:pPr>
                            <w:rPr>
                              <w:rFonts w:ascii="Calibri" w:eastAsia="Calibri" w:hAnsi="Calibri" w:cs="Calibri"/>
                              <w:noProof/>
                              <w:color w:val="008000"/>
                              <w:sz w:val="24"/>
                            </w:rPr>
                          </w:pPr>
                          <w:r w:rsidRPr="00EB3C66">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D2A22E"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fill o:detectmouseclick="t"/>
              <v:textbox style="mso-fit-shape-to-text:t" inset="0,0,0,15pt">
                <w:txbxContent>
                  <w:p w14:paraId="0E4B3A5F" w14:textId="770AFB17" w:rsidR="00EB3C66" w:rsidRPr="00EB3C66" w:rsidRDefault="00EB3C66" w:rsidP="00EB3C66">
                    <w:pPr>
                      <w:rPr>
                        <w:rFonts w:ascii="Calibri" w:eastAsia="Calibri" w:hAnsi="Calibri" w:cs="Calibri"/>
                        <w:noProof/>
                        <w:color w:val="008000"/>
                        <w:sz w:val="24"/>
                      </w:rPr>
                    </w:pPr>
                    <w:r w:rsidRPr="00EB3C66">
                      <w:rPr>
                        <w:rFonts w:ascii="Calibri" w:eastAsia="Calibri" w:hAnsi="Calibri" w:cs="Calibri"/>
                        <w:noProof/>
                        <w:color w:val="008000"/>
                        <w:sz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42028" w14:textId="66C6AA5A" w:rsidR="0003166B" w:rsidRDefault="00EB3C66">
    <w:pPr>
      <w:shd w:val="clear" w:color="auto" w:fill="E6E6E6"/>
      <w:tabs>
        <w:tab w:val="right" w:pos="9639"/>
      </w:tabs>
    </w:pPr>
    <w:r>
      <w:rPr>
        <w:rFonts w:ascii="Tahoma" w:hAnsi="Tahoma" w:cs="Tahoma"/>
        <w:b/>
        <w:noProof/>
      </w:rPr>
      <mc:AlternateContent>
        <mc:Choice Requires="wps">
          <w:drawing>
            <wp:anchor distT="0" distB="0" distL="0" distR="0" simplePos="0" relativeHeight="251660288" behindDoc="0" locked="0" layoutInCell="1" allowOverlap="1" wp14:anchorId="6E822379" wp14:editId="0C367922">
              <wp:simplePos x="724619" y="10067026"/>
              <wp:positionH relativeFrom="page">
                <wp:align>center</wp:align>
              </wp:positionH>
              <wp:positionV relativeFrom="page">
                <wp:align>bottom</wp:align>
              </wp:positionV>
              <wp:extent cx="1287145" cy="376555"/>
              <wp:effectExtent l="0" t="0" r="8255" b="0"/>
              <wp:wrapNone/>
              <wp:docPr id="1991286831"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28537BE2" w14:textId="25C4496C" w:rsidR="00EB3C66" w:rsidRPr="00EB3C66" w:rsidRDefault="00EB3C66" w:rsidP="00EB3C66">
                          <w:pPr>
                            <w:rPr>
                              <w:rFonts w:ascii="Calibri" w:eastAsia="Calibri" w:hAnsi="Calibri" w:cs="Calibri"/>
                              <w:noProof/>
                              <w:color w:val="008000"/>
                              <w:sz w:val="24"/>
                            </w:rPr>
                          </w:pPr>
                          <w:r w:rsidRPr="00EB3C66">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822379"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fill o:detectmouseclick="t"/>
              <v:textbox style="mso-fit-shape-to-text:t" inset="0,0,0,15pt">
                <w:txbxContent>
                  <w:p w14:paraId="28537BE2" w14:textId="25C4496C" w:rsidR="00EB3C66" w:rsidRPr="00EB3C66" w:rsidRDefault="00EB3C66" w:rsidP="00EB3C66">
                    <w:pPr>
                      <w:rPr>
                        <w:rFonts w:ascii="Calibri" w:eastAsia="Calibri" w:hAnsi="Calibri" w:cs="Calibri"/>
                        <w:noProof/>
                        <w:color w:val="008000"/>
                        <w:sz w:val="24"/>
                      </w:rPr>
                    </w:pPr>
                    <w:r w:rsidRPr="00EB3C66">
                      <w:rPr>
                        <w:rFonts w:ascii="Calibri" w:eastAsia="Calibri" w:hAnsi="Calibri" w:cs="Calibri"/>
                        <w:noProof/>
                        <w:color w:val="008000"/>
                        <w:sz w:val="24"/>
                      </w:rPr>
                      <w:t>C1 Données Internes</w:t>
                    </w:r>
                  </w:p>
                </w:txbxContent>
              </v:textbox>
              <w10:wrap anchorx="page" anchory="page"/>
            </v:shape>
          </w:pict>
        </mc:Fallback>
      </mc:AlternateContent>
    </w:r>
    <w:r w:rsidR="0003166B">
      <w:rPr>
        <w:rFonts w:ascii="Tahoma" w:hAnsi="Tahoma" w:cs="Tahoma"/>
        <w:b/>
      </w:rPr>
      <w:t xml:space="preserve">Acte d'Engagement du Marché N° </w:t>
    </w:r>
    <w:r w:rsidR="00724845">
      <w:rPr>
        <w:rFonts w:ascii="Tahoma" w:hAnsi="Tahoma" w:cs="Tahoma"/>
      </w:rPr>
      <w:t>20</w:t>
    </w:r>
    <w:r w:rsidR="005B797B">
      <w:rPr>
        <w:rFonts w:ascii="Tahoma" w:hAnsi="Tahoma" w:cs="Tahoma"/>
      </w:rPr>
      <w:t>2</w:t>
    </w:r>
    <w:r>
      <w:rPr>
        <w:rFonts w:ascii="Tahoma" w:hAnsi="Tahoma" w:cs="Tahoma"/>
      </w:rPr>
      <w:t>6</w:t>
    </w:r>
    <w:r w:rsidR="0003166B">
      <w:rPr>
        <w:rFonts w:ascii="Tahoma" w:hAnsi="Tahoma" w:cs="Tahoma"/>
      </w:rPr>
      <w:t>_MAPA_0</w:t>
    </w:r>
    <w:r w:rsidR="005B797B">
      <w:rPr>
        <w:rFonts w:ascii="Tahoma" w:hAnsi="Tahoma" w:cs="Tahoma"/>
      </w:rPr>
      <w:t>1</w:t>
    </w:r>
    <w:r w:rsidR="00E51185">
      <w:rPr>
        <w:rFonts w:ascii="Tahoma" w:hAnsi="Tahoma" w:cs="Tahoma"/>
      </w:rPr>
      <w:t>_RESTAUR</w:t>
    </w:r>
    <w:r w:rsidR="0003166B">
      <w:rPr>
        <w:rFonts w:ascii="Tahoma" w:hAnsi="Tahoma" w:cs="Tahoma"/>
        <w:b/>
      </w:rPr>
      <w:tab/>
    </w:r>
    <w:r w:rsidR="0003166B">
      <w:rPr>
        <w:rFonts w:ascii="Tahoma" w:hAnsi="Tahoma" w:cs="Tahoma"/>
        <w:b/>
        <w:sz w:val="22"/>
        <w:szCs w:val="22"/>
      </w:rPr>
      <w:t>page :</w:t>
    </w:r>
    <w:r w:rsidR="0003166B">
      <w:rPr>
        <w:rFonts w:ascii="Tahoma" w:hAnsi="Tahoma" w:cs="Tahoma"/>
        <w:b/>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PAGE </w:instrText>
    </w:r>
    <w:r w:rsidR="0003166B">
      <w:rPr>
        <w:rStyle w:val="Numrodepage"/>
        <w:b/>
        <w:sz w:val="22"/>
        <w:shd w:val="clear" w:color="auto" w:fill="FFFFFF"/>
      </w:rPr>
      <w:fldChar w:fldCharType="separate"/>
    </w:r>
    <w:r w:rsidR="00E51185">
      <w:rPr>
        <w:rStyle w:val="Numrodepage"/>
        <w:b/>
        <w:noProof/>
        <w:sz w:val="22"/>
        <w:shd w:val="clear" w:color="auto" w:fill="FFFFFF"/>
      </w:rPr>
      <w:t>1</w:t>
    </w:r>
    <w:r w:rsidR="0003166B">
      <w:rPr>
        <w:rStyle w:val="Numrodepage"/>
        <w:b/>
        <w:sz w:val="22"/>
        <w:shd w:val="clear" w:color="auto" w:fill="FFFFFF"/>
      </w:rPr>
      <w:fldChar w:fldCharType="end"/>
    </w:r>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sz w:val="28"/>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NUMPAGES \* ARABIC </w:instrText>
    </w:r>
    <w:r w:rsidR="0003166B">
      <w:rPr>
        <w:rStyle w:val="Numrodepage"/>
        <w:b/>
        <w:sz w:val="22"/>
        <w:shd w:val="clear" w:color="auto" w:fill="FFFFFF"/>
      </w:rPr>
      <w:fldChar w:fldCharType="separate"/>
    </w:r>
    <w:r w:rsidR="00E51185">
      <w:rPr>
        <w:rStyle w:val="Numrodepage"/>
        <w:b/>
        <w:noProof/>
        <w:sz w:val="22"/>
        <w:shd w:val="clear" w:color="auto" w:fill="FFFFFF"/>
      </w:rPr>
      <w:t>5</w:t>
    </w:r>
    <w:r w:rsidR="0003166B">
      <w:rPr>
        <w:rStyle w:val="Numrodepage"/>
        <w:b/>
        <w:sz w:val="22"/>
        <w:shd w:val="clear" w:color="auto" w:fill="FFFFFF"/>
      </w:rPr>
      <w:fldChar w:fldCharType="end"/>
    </w:r>
    <w:proofErr w:type="gramStart"/>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color w:val="FFFF00"/>
      </w:rPr>
      <w:t>.</w:t>
    </w:r>
    <w:proofErr w:type="gramEnd"/>
  </w:p>
  <w:p w14:paraId="35625CCC" w14:textId="77777777" w:rsidR="0003166B" w:rsidRDefault="0003166B">
    <w:pPr>
      <w:pStyle w:val="Pieddepage"/>
      <w:shd w:val="clear" w:color="auto" w:fill="E6E6E6"/>
      <w:spacing w:before="40"/>
      <w:jc w:val="right"/>
      <w:rPr>
        <w:rFonts w:ascii="Tahoma" w:hAnsi="Tahoma" w:cs="Tahoma"/>
        <w:b/>
        <w:color w:val="FFFF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869C7" w14:textId="10E783D4" w:rsidR="00EB3C66" w:rsidRDefault="00EB3C66">
    <w:pPr>
      <w:pStyle w:val="Pieddepage"/>
    </w:pPr>
    <w:r>
      <w:rPr>
        <w:noProof/>
      </w:rPr>
      <mc:AlternateContent>
        <mc:Choice Requires="wps">
          <w:drawing>
            <wp:anchor distT="0" distB="0" distL="0" distR="0" simplePos="0" relativeHeight="251658240" behindDoc="0" locked="0" layoutInCell="1" allowOverlap="1" wp14:anchorId="1CB911AB" wp14:editId="1D7AB0E8">
              <wp:simplePos x="635" y="635"/>
              <wp:positionH relativeFrom="page">
                <wp:align>center</wp:align>
              </wp:positionH>
              <wp:positionV relativeFrom="page">
                <wp:align>bottom</wp:align>
              </wp:positionV>
              <wp:extent cx="1287145" cy="376555"/>
              <wp:effectExtent l="0" t="0" r="8255" b="0"/>
              <wp:wrapNone/>
              <wp:docPr id="1160247133"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06640EF3" w14:textId="479E2342" w:rsidR="00EB3C66" w:rsidRPr="00EB3C66" w:rsidRDefault="00EB3C66" w:rsidP="00EB3C66">
                          <w:pPr>
                            <w:rPr>
                              <w:rFonts w:ascii="Calibri" w:eastAsia="Calibri" w:hAnsi="Calibri" w:cs="Calibri"/>
                              <w:noProof/>
                              <w:color w:val="008000"/>
                              <w:sz w:val="24"/>
                            </w:rPr>
                          </w:pPr>
                          <w:r w:rsidRPr="00EB3C66">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B911AB"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fill o:detectmouseclick="t"/>
              <v:textbox style="mso-fit-shape-to-text:t" inset="0,0,0,15pt">
                <w:txbxContent>
                  <w:p w14:paraId="06640EF3" w14:textId="479E2342" w:rsidR="00EB3C66" w:rsidRPr="00EB3C66" w:rsidRDefault="00EB3C66" w:rsidP="00EB3C66">
                    <w:pPr>
                      <w:rPr>
                        <w:rFonts w:ascii="Calibri" w:eastAsia="Calibri" w:hAnsi="Calibri" w:cs="Calibri"/>
                        <w:noProof/>
                        <w:color w:val="008000"/>
                        <w:sz w:val="24"/>
                      </w:rPr>
                    </w:pPr>
                    <w:r w:rsidRPr="00EB3C66">
                      <w:rPr>
                        <w:rFonts w:ascii="Calibri" w:eastAsia="Calibri" w:hAnsi="Calibri" w:cs="Calibri"/>
                        <w:noProof/>
                        <w:color w:val="008000"/>
                        <w:sz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B99CC" w14:textId="77777777" w:rsidR="003B0EED" w:rsidRDefault="003B0EED">
      <w:r>
        <w:separator/>
      </w:r>
    </w:p>
  </w:footnote>
  <w:footnote w:type="continuationSeparator" w:id="0">
    <w:p w14:paraId="1C69D57C" w14:textId="77777777" w:rsidR="003B0EED" w:rsidRDefault="003B0EED">
      <w:r>
        <w:continuationSeparator/>
      </w:r>
    </w:p>
  </w:footnote>
  <w:footnote w:id="1">
    <w:p w14:paraId="1E268A51" w14:textId="77777777" w:rsidR="0003166B" w:rsidRDefault="0003166B">
      <w:pPr>
        <w:pStyle w:val="Notedebasdepage"/>
      </w:pPr>
      <w:r>
        <w:rPr>
          <w:rStyle w:val="Caractresdenotedebasdepage"/>
          <w:rFonts w:ascii="Tahoma" w:hAnsi="Tahoma"/>
        </w:rPr>
        <w:footnoteRef/>
      </w:r>
      <w:r>
        <w:rPr>
          <w:sz w:val="14"/>
        </w:rPr>
        <w:tab/>
        <w:t xml:space="preserve"> : </w:t>
      </w:r>
      <w:r w:rsidR="0089481D">
        <w:rPr>
          <w:sz w:val="14"/>
        </w:rPr>
        <w:t>À</w:t>
      </w:r>
      <w:r>
        <w:rPr>
          <w:sz w:val="14"/>
        </w:rPr>
        <w:t xml:space="preserve"> remplir par l’administration en original sur une photocopie</w:t>
      </w:r>
    </w:p>
  </w:footnote>
  <w:footnote w:id="2">
    <w:p w14:paraId="4794FE3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3">
    <w:p w14:paraId="39E99E6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4">
    <w:p w14:paraId="526EE37B"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23BB2" w14:textId="31CC674F" w:rsidR="0003166B" w:rsidRDefault="00744DCD">
    <w:pPr>
      <w:pStyle w:val="Qual-TTab-Normal-Gras-Centre"/>
      <w:ind w:left="0"/>
    </w:pPr>
    <w:r>
      <w:rPr>
        <w:rFonts w:ascii="Tahoma" w:hAnsi="Tahoma" w:cs="Tahoma"/>
      </w:rPr>
      <w:t>20</w:t>
    </w:r>
    <w:r w:rsidR="00724845">
      <w:rPr>
        <w:rFonts w:ascii="Tahoma" w:hAnsi="Tahoma" w:cs="Tahoma"/>
      </w:rPr>
      <w:t>2</w:t>
    </w:r>
    <w:r w:rsidR="00EB3C66">
      <w:rPr>
        <w:rFonts w:ascii="Tahoma" w:hAnsi="Tahoma" w:cs="Tahoma"/>
      </w:rPr>
      <w:t>6</w:t>
    </w:r>
    <w:r w:rsidR="000E25C8">
      <w:rPr>
        <w:rFonts w:ascii="Tahoma" w:hAnsi="Tahoma" w:cs="Tahoma"/>
      </w:rPr>
      <w:t>_</w:t>
    </w:r>
    <w:r w:rsidR="0003166B">
      <w:rPr>
        <w:rFonts w:ascii="Tahoma" w:hAnsi="Tahoma" w:cs="Tahoma"/>
      </w:rPr>
      <w:t>MAPA_0</w:t>
    </w:r>
    <w:r w:rsidR="005B797B">
      <w:rPr>
        <w:rFonts w:ascii="Tahoma" w:hAnsi="Tahoma" w:cs="Tahoma"/>
      </w:rPr>
      <w:t>1</w:t>
    </w:r>
    <w:r w:rsidR="009F48AD">
      <w:rPr>
        <w:rFonts w:ascii="Tahoma" w:hAnsi="Tahoma" w:cs="Tahoma"/>
      </w:rPr>
      <w:t>_RESTAUR</w:t>
    </w:r>
    <w:r w:rsidR="0003166B">
      <w:rPr>
        <w:rFonts w:ascii="Tahoma" w:hAnsi="Tahoma" w:cs="Tahom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Titre1"/>
      <w:suff w:val="space"/>
      <w:lvlText w:val="%1."/>
      <w:lvlJc w:val="left"/>
      <w:pPr>
        <w:tabs>
          <w:tab w:val="num" w:pos="0"/>
        </w:tabs>
        <w:ind w:left="208" w:hanging="284"/>
      </w:pPr>
    </w:lvl>
    <w:lvl w:ilvl="1">
      <w:start w:val="1"/>
      <w:numFmt w:val="decimal"/>
      <w:pStyle w:val="Titre2"/>
      <w:suff w:val="space"/>
      <w:lvlText w:val="%1.%2."/>
      <w:lvlJc w:val="left"/>
      <w:pPr>
        <w:tabs>
          <w:tab w:val="num" w:pos="0"/>
        </w:tabs>
        <w:ind w:left="716" w:hanging="432"/>
      </w:pPr>
    </w:lvl>
    <w:lvl w:ilvl="2">
      <w:start w:val="1"/>
      <w:numFmt w:val="decimal"/>
      <w:pStyle w:val="Titre3"/>
      <w:suff w:val="space"/>
      <w:lvlText w:val="%1.%2.%3."/>
      <w:lvlJc w:val="left"/>
      <w:pPr>
        <w:tabs>
          <w:tab w:val="num" w:pos="0"/>
        </w:tabs>
        <w:ind w:left="1148" w:hanging="504"/>
      </w:pPr>
    </w:lvl>
    <w:lvl w:ilvl="3">
      <w:start w:val="1"/>
      <w:numFmt w:val="decimal"/>
      <w:pStyle w:val="Titre4"/>
      <w:suff w:val="space"/>
      <w:lvlText w:val="%1.%2.%3.%4."/>
      <w:lvlJc w:val="left"/>
      <w:pPr>
        <w:tabs>
          <w:tab w:val="num" w:pos="0"/>
        </w:tabs>
        <w:ind w:left="1652" w:hanging="648"/>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3"/>
    <w:lvl w:ilvl="0">
      <w:start w:val="1"/>
      <w:numFmt w:val="bullet"/>
      <w:pStyle w:val="Qual-Text-Liste-04-Gauche"/>
      <w:lvlText w:val="-"/>
      <w:lvlJc w:val="left"/>
      <w:pPr>
        <w:tabs>
          <w:tab w:val="num" w:pos="170"/>
        </w:tabs>
        <w:ind w:left="567" w:hanging="283"/>
      </w:pPr>
      <w:rPr>
        <w:rFonts w:ascii="Arial" w:hAnsi="Arial" w:cs="Arial"/>
        <w:color w:val="auto"/>
      </w:rPr>
    </w:lvl>
  </w:abstractNum>
  <w:abstractNum w:abstractNumId="2" w15:restartNumberingAfterBreak="0">
    <w:nsid w:val="00000003"/>
    <w:multiLevelType w:val="singleLevel"/>
    <w:tmpl w:val="00000003"/>
    <w:name w:val="WW8Num4"/>
    <w:lvl w:ilvl="0">
      <w:start w:val="1"/>
      <w:numFmt w:val="bullet"/>
      <w:pStyle w:val="Qual-Text-Liste-03-Gauche"/>
      <w:lvlText w:val="►"/>
      <w:lvlJc w:val="left"/>
      <w:pPr>
        <w:tabs>
          <w:tab w:val="num" w:pos="284"/>
        </w:tabs>
        <w:ind w:left="567" w:firstLine="0"/>
      </w:pPr>
      <w:rPr>
        <w:rFonts w:ascii="Arial" w:hAnsi="Arial" w:cs="Arial"/>
        <w:color w:val="auto"/>
      </w:rPr>
    </w:lvl>
  </w:abstractNum>
  <w:abstractNum w:abstractNumId="3" w15:restartNumberingAfterBreak="0">
    <w:nsid w:val="00000004"/>
    <w:multiLevelType w:val="singleLevel"/>
    <w:tmpl w:val="00000004"/>
    <w:name w:val="WW8Num5"/>
    <w:lvl w:ilvl="0">
      <w:start w:val="1"/>
      <w:numFmt w:val="bullet"/>
      <w:pStyle w:val="Qual-ZModif-Liste-tiret"/>
      <w:lvlText w:val="-"/>
      <w:lvlJc w:val="left"/>
      <w:pPr>
        <w:tabs>
          <w:tab w:val="num" w:pos="0"/>
        </w:tabs>
        <w:ind w:left="0" w:firstLine="284"/>
      </w:pPr>
      <w:rPr>
        <w:rFonts w:ascii="Arial" w:hAnsi="Arial" w:cs="Arial"/>
      </w:rPr>
    </w:lvl>
  </w:abstractNum>
  <w:abstractNum w:abstractNumId="4" w15:restartNumberingAfterBreak="0">
    <w:nsid w:val="00000005"/>
    <w:multiLevelType w:val="singleLevel"/>
    <w:tmpl w:val="00000005"/>
    <w:name w:val="WW8Num6"/>
    <w:lvl w:ilvl="0">
      <w:start w:val="1"/>
      <w:numFmt w:val="bullet"/>
      <w:pStyle w:val="Qual-Text-Liste-01-Soul-Gauche"/>
      <w:lvlText w:val=""/>
      <w:lvlJc w:val="left"/>
      <w:pPr>
        <w:tabs>
          <w:tab w:val="num" w:pos="0"/>
        </w:tabs>
        <w:ind w:left="0" w:firstLine="0"/>
      </w:pPr>
      <w:rPr>
        <w:rFonts w:ascii="Symbol" w:hAnsi="Symbol" w:cs="Symbol"/>
      </w:rPr>
    </w:lvl>
  </w:abstractNum>
  <w:abstractNum w:abstractNumId="5" w15:restartNumberingAfterBreak="0">
    <w:nsid w:val="00000006"/>
    <w:multiLevelType w:val="singleLevel"/>
    <w:tmpl w:val="00000006"/>
    <w:name w:val="WW8Num7"/>
    <w:lvl w:ilvl="0">
      <w:start w:val="1"/>
      <w:numFmt w:val="bullet"/>
      <w:pStyle w:val="Qual-Text-Liste-02-Gauche"/>
      <w:lvlText w:val=""/>
      <w:lvlJc w:val="left"/>
      <w:pPr>
        <w:tabs>
          <w:tab w:val="num" w:pos="113"/>
        </w:tabs>
        <w:ind w:left="284" w:firstLine="0"/>
      </w:pPr>
      <w:rPr>
        <w:rFonts w:ascii="Symbol" w:hAnsi="Symbol" w:cs="Symbol"/>
      </w:rPr>
    </w:lvl>
  </w:abstractNum>
  <w:abstractNum w:abstractNumId="6" w15:restartNumberingAfterBreak="0">
    <w:nsid w:val="00000007"/>
    <w:multiLevelType w:val="singleLevel"/>
    <w:tmpl w:val="00000007"/>
    <w:name w:val="WW8Num8"/>
    <w:lvl w:ilvl="0">
      <w:start w:val="1"/>
      <w:numFmt w:val="bullet"/>
      <w:pStyle w:val="Qual-Text-Rempl-Liste-02-Gauche"/>
      <w:lvlText w:val=""/>
      <w:lvlJc w:val="left"/>
      <w:pPr>
        <w:tabs>
          <w:tab w:val="num" w:pos="113"/>
        </w:tabs>
        <w:ind w:left="284" w:firstLine="0"/>
      </w:pPr>
      <w:rPr>
        <w:rFonts w:ascii="Symbol" w:hAnsi="Symbol" w:cs="Symbol"/>
      </w:rPr>
    </w:lvl>
  </w:abstractNum>
  <w:num w:numId="1" w16cid:durableId="1867675182">
    <w:abstractNumId w:val="0"/>
  </w:num>
  <w:num w:numId="2" w16cid:durableId="1086419056">
    <w:abstractNumId w:val="1"/>
  </w:num>
  <w:num w:numId="3" w16cid:durableId="1018391588">
    <w:abstractNumId w:val="2"/>
  </w:num>
  <w:num w:numId="4" w16cid:durableId="1026520615">
    <w:abstractNumId w:val="3"/>
  </w:num>
  <w:num w:numId="5" w16cid:durableId="1896968172">
    <w:abstractNumId w:val="4"/>
  </w:num>
  <w:num w:numId="6" w16cid:durableId="152721134">
    <w:abstractNumId w:val="5"/>
  </w:num>
  <w:num w:numId="7" w16cid:durableId="16716354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434"/>
    <w:rsid w:val="0003166B"/>
    <w:rsid w:val="00031DA1"/>
    <w:rsid w:val="000C74CD"/>
    <w:rsid w:val="000E25C8"/>
    <w:rsid w:val="001A449A"/>
    <w:rsid w:val="001D67C0"/>
    <w:rsid w:val="001E4075"/>
    <w:rsid w:val="001E605F"/>
    <w:rsid w:val="00271D58"/>
    <w:rsid w:val="00347740"/>
    <w:rsid w:val="003B0EED"/>
    <w:rsid w:val="00443891"/>
    <w:rsid w:val="004708BF"/>
    <w:rsid w:val="004B39EB"/>
    <w:rsid w:val="00511850"/>
    <w:rsid w:val="005B797B"/>
    <w:rsid w:val="005F7406"/>
    <w:rsid w:val="00645646"/>
    <w:rsid w:val="006A0434"/>
    <w:rsid w:val="006F653D"/>
    <w:rsid w:val="00702FE2"/>
    <w:rsid w:val="0072168D"/>
    <w:rsid w:val="00724845"/>
    <w:rsid w:val="00744DCD"/>
    <w:rsid w:val="0076214C"/>
    <w:rsid w:val="0089481D"/>
    <w:rsid w:val="00991E0A"/>
    <w:rsid w:val="009C329F"/>
    <w:rsid w:val="009D7D3F"/>
    <w:rsid w:val="009F48AD"/>
    <w:rsid w:val="00A52938"/>
    <w:rsid w:val="00AF03FE"/>
    <w:rsid w:val="00B265DB"/>
    <w:rsid w:val="00B32ED5"/>
    <w:rsid w:val="00B75141"/>
    <w:rsid w:val="00B76415"/>
    <w:rsid w:val="00C8375C"/>
    <w:rsid w:val="00C8674C"/>
    <w:rsid w:val="00CC1A48"/>
    <w:rsid w:val="00D00047"/>
    <w:rsid w:val="00D63DD4"/>
    <w:rsid w:val="00E1206F"/>
    <w:rsid w:val="00E51185"/>
    <w:rsid w:val="00EA74AA"/>
    <w:rsid w:val="00EB3C66"/>
    <w:rsid w:val="00EB6CEC"/>
    <w:rsid w:val="00F21470"/>
    <w:rsid w:val="00F72C70"/>
    <w:rsid w:val="00F74C17"/>
    <w:rsid w:val="00F94717"/>
    <w:rsid w:val="00FC7FAF"/>
    <w:rsid w:val="00FE47E6"/>
    <w:rsid w:val="00FE674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oNotEmbedSmartTags/>
  <w:decimalSymbol w:val=","/>
  <w:listSeparator w:val=";"/>
  <w14:docId w14:val="716E9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cs="Arial"/>
      <w:szCs w:val="24"/>
      <w:lang w:eastAsia="zh-CN"/>
    </w:rPr>
  </w:style>
  <w:style w:type="paragraph" w:styleId="Titre1">
    <w:name w:val="heading 1"/>
    <w:basedOn w:val="Normal"/>
    <w:next w:val="Qual-Text-Normal-Justif"/>
    <w:qFormat/>
    <w:pPr>
      <w:keepNext/>
      <w:numPr>
        <w:numId w:val="1"/>
      </w:numPr>
      <w:pBdr>
        <w:top w:val="none" w:sz="0" w:space="0" w:color="000000"/>
        <w:left w:val="none" w:sz="0" w:space="0" w:color="000000"/>
        <w:bottom w:val="single" w:sz="4" w:space="1" w:color="000000"/>
        <w:right w:val="none" w:sz="0" w:space="0" w:color="000000"/>
      </w:pBdr>
      <w:spacing w:before="200" w:after="80"/>
      <w:outlineLvl w:val="0"/>
    </w:pPr>
    <w:rPr>
      <w:b/>
      <w:bCs/>
      <w:kern w:val="1"/>
    </w:rPr>
  </w:style>
  <w:style w:type="paragraph" w:styleId="Titre2">
    <w:name w:val="heading 2"/>
    <w:basedOn w:val="Normal"/>
    <w:next w:val="Qual-Text-Normal-Justif"/>
    <w:qFormat/>
    <w:pPr>
      <w:keepNext/>
      <w:numPr>
        <w:ilvl w:val="1"/>
        <w:numId w:val="1"/>
      </w:numPr>
      <w:spacing w:before="160" w:after="80"/>
      <w:outlineLvl w:val="1"/>
    </w:pPr>
    <w:rPr>
      <w:b/>
      <w:bCs/>
      <w:iCs/>
    </w:rPr>
  </w:style>
  <w:style w:type="paragraph" w:styleId="Titre3">
    <w:name w:val="heading 3"/>
    <w:basedOn w:val="Normal"/>
    <w:next w:val="Qual-Text-Normal-Justif"/>
    <w:qFormat/>
    <w:pPr>
      <w:keepNext/>
      <w:numPr>
        <w:ilvl w:val="2"/>
        <w:numId w:val="1"/>
      </w:numPr>
      <w:spacing w:before="40" w:after="40"/>
      <w:outlineLvl w:val="2"/>
    </w:pPr>
    <w:rPr>
      <w:bCs/>
      <w:smallCaps/>
      <w:szCs w:val="20"/>
      <w:u w:val="single"/>
    </w:rPr>
  </w:style>
  <w:style w:type="paragraph" w:styleId="Titre4">
    <w:name w:val="heading 4"/>
    <w:basedOn w:val="Normal"/>
    <w:next w:val="Qual-Text-Normal-Justif"/>
    <w:qFormat/>
    <w:pPr>
      <w:keepNext/>
      <w:numPr>
        <w:ilvl w:val="3"/>
        <w:numId w:val="1"/>
      </w:numPr>
      <w:spacing w:after="40"/>
      <w:outlineLvl w:val="3"/>
    </w:pPr>
    <w:rPr>
      <w:rFonts w:ascii="Arial Gras" w:hAnsi="Arial Gras" w:cs="Arial Gras"/>
      <w:b/>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color w:val="auto"/>
    </w:rPr>
  </w:style>
  <w:style w:type="character" w:customStyle="1" w:styleId="WW8Num4z0">
    <w:name w:val="WW8Num4z0"/>
    <w:rPr>
      <w:rFonts w:ascii="Arial" w:hAnsi="Arial" w:cs="Arial"/>
      <w:color w:val="auto"/>
    </w:rPr>
  </w:style>
  <w:style w:type="character" w:customStyle="1" w:styleId="WW8Num5z0">
    <w:name w:val="WW8Num5z0"/>
    <w:rPr>
      <w:rFonts w:ascii="Arial" w:hAnsi="Arial" w:cs="Aria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Policepardfaut2">
    <w:name w:val="Police par défaut2"/>
  </w:style>
  <w:style w:type="character" w:customStyle="1" w:styleId="Absatz-Standardschriftart">
    <w:name w:val="Absatz-Standardschriftart"/>
  </w:style>
  <w:style w:type="character" w:customStyle="1" w:styleId="WW8Num10z0">
    <w:name w:val="WW8Num10z0"/>
    <w:rPr>
      <w:rFonts w:ascii="Symbol" w:hAnsi="Symbol" w:cs="Symbol"/>
    </w:rPr>
  </w:style>
  <w:style w:type="character" w:customStyle="1" w:styleId="WW8Num11z0">
    <w:name w:val="WW8Num11z0"/>
    <w:rPr>
      <w:rFonts w:ascii="Arial" w:hAnsi="Arial" w:cs="Arial"/>
      <w:color w:val="auto"/>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Arial" w:hAnsi="Arial" w:cs="Arial"/>
      <w:color w:val="auto"/>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20z0">
    <w:name w:val="WW8Num20z0"/>
    <w:rPr>
      <w:rFonts w:ascii="Arial" w:hAnsi="Arial" w:cs="Aria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3z0">
    <w:name w:val="WW8Num23z0"/>
    <w:rPr>
      <w:rFonts w:ascii="Symbol" w:hAnsi="Symbol" w:cs="Symbol"/>
      <w:color w:val="auto"/>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color w:val="auto"/>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Symbol" w:hAnsi="Symbol" w:cs="Symbol"/>
      <w:color w:val="0000FF"/>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Arial" w:hAnsi="Arial" w:cs="Arial"/>
      <w:b/>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Numrodepage">
    <w:name w:val="page number"/>
    <w:basedOn w:val="Policepardfaut1"/>
  </w:style>
  <w:style w:type="character" w:customStyle="1" w:styleId="Qual-Text-Normal-JustifCar">
    <w:name w:val="Qual-Text-Normal-Justif Car"/>
    <w:rPr>
      <w:rFonts w:ascii="Arial" w:hAnsi="Arial" w:cs="Arial"/>
      <w:lang w:val="fr-FR" w:bidi="ar-SA"/>
    </w:rPr>
  </w:style>
  <w:style w:type="character" w:customStyle="1" w:styleId="Qual-TTab-Normal-JustifCar">
    <w:name w:val="Qual-TTab-Normal-Justif Car"/>
    <w:rPr>
      <w:rFonts w:ascii="Arial" w:hAnsi="Arial" w:cs="Arial"/>
      <w:sz w:val="18"/>
      <w:szCs w:val="18"/>
      <w:lang w:val="fr-FR" w:bidi="ar-SA"/>
    </w:rPr>
  </w:style>
  <w:style w:type="character" w:customStyle="1" w:styleId="Qual-ZCarac-Soul">
    <w:name w:val="Qual-ZCarac-Soul"/>
    <w:rPr>
      <w:u w:val="single"/>
    </w:rPr>
  </w:style>
  <w:style w:type="character" w:customStyle="1" w:styleId="Qual-Text-Explic-Ital-GaucheCar">
    <w:name w:val="Qual-Text-Explic-Ital-Gauche Car"/>
    <w:rPr>
      <w:rFonts w:ascii="Arial" w:hAnsi="Arial" w:cs="Arial"/>
      <w:i/>
      <w:color w:val="FF0000"/>
      <w:lang w:val="fr-FR" w:bidi="ar-SA"/>
    </w:rPr>
  </w:style>
  <w:style w:type="character" w:customStyle="1" w:styleId="Qual-Text-ZCarac-Explic">
    <w:name w:val="Qual-Text-ZCarac-Explic"/>
    <w:rPr>
      <w:rFonts w:ascii="Arial" w:hAnsi="Arial" w:cs="Arial"/>
      <w:i/>
      <w:color w:val="FF0000"/>
      <w:lang w:val="fr-FR" w:bidi="ar-SA"/>
    </w:rPr>
  </w:style>
  <w:style w:type="character" w:customStyle="1" w:styleId="Qual-Text-Normal-Gras-GaucheCar">
    <w:name w:val="Qual-Text-Normal-Gras-Gauche Car"/>
    <w:rPr>
      <w:rFonts w:ascii="Arial" w:hAnsi="Arial" w:cs="Arial"/>
      <w:b/>
      <w:lang w:val="fr-FR" w:bidi="ar-SA"/>
    </w:rPr>
  </w:style>
  <w:style w:type="character" w:customStyle="1" w:styleId="Qual-ZCarac-Gras">
    <w:name w:val="Qual-ZCarac-Gras"/>
    <w:rPr>
      <w:b/>
    </w:rPr>
  </w:style>
  <w:style w:type="character" w:customStyle="1" w:styleId="Qual-TTab-Normal-centreCar">
    <w:name w:val="Qual-TTab-Normal-centre Car"/>
    <w:basedOn w:val="Qual-TTab-Normal-JustifCar"/>
    <w:rPr>
      <w:rFonts w:ascii="Arial" w:hAnsi="Arial" w:cs="Arial"/>
      <w:sz w:val="18"/>
      <w:szCs w:val="18"/>
      <w:lang w:val="fr-FR" w:bidi="ar-SA"/>
    </w:rPr>
  </w:style>
  <w:style w:type="character" w:customStyle="1" w:styleId="Qual-TTab-Normal-Gras-CentreCar">
    <w:name w:val="Qual-TTab-Normal-Gras-Centre Car"/>
    <w:rPr>
      <w:rFonts w:ascii="Arial" w:hAnsi="Arial" w:cs="Arial"/>
      <w:b/>
      <w:sz w:val="18"/>
      <w:szCs w:val="18"/>
      <w:lang w:val="fr-FR" w:bidi="ar-SA"/>
    </w:rPr>
  </w:style>
  <w:style w:type="character" w:customStyle="1" w:styleId="Qual-Text-Normal-GaucheCar">
    <w:name w:val="Qual-Text-Normal-Gauche Car"/>
    <w:basedOn w:val="Qual-Text-Normal-JustifCar"/>
    <w:rPr>
      <w:rFonts w:ascii="Arial" w:hAnsi="Arial" w:cs="Arial"/>
      <w:lang w:val="fr-FR" w:bidi="ar-SA"/>
    </w:rPr>
  </w:style>
  <w:style w:type="character" w:customStyle="1" w:styleId="Qual-Text-Rempl-Normal-GaucheCar">
    <w:name w:val="Qual-Text-Rempl-Normal-Gauche Car"/>
    <w:rPr>
      <w:rFonts w:ascii="Arial" w:hAnsi="Arial" w:cs="Arial"/>
      <w:color w:val="0000FF"/>
      <w:lang w:val="fr-FR" w:bidi="ar-SA"/>
    </w:rPr>
  </w:style>
  <w:style w:type="character" w:customStyle="1" w:styleId="Qual-ZModif-Liste-tiretCarCar">
    <w:name w:val="Qual-ZModif-Liste-tiret Car Car"/>
    <w:rPr>
      <w:rFonts w:ascii="Arial" w:hAnsi="Arial" w:cs="Arial"/>
      <w:lang w:val="fr-FR" w:bidi="ar-SA"/>
    </w:rPr>
  </w:style>
  <w:style w:type="character" w:customStyle="1" w:styleId="Qual-Text-Rempl-Normal-Gras-GaucheCar">
    <w:name w:val="Qual-Text-Rempl-Normal-Gras-Gauche Car"/>
    <w:rPr>
      <w:rFonts w:ascii="Arial" w:hAnsi="Arial" w:cs="Arial"/>
      <w:b/>
      <w:color w:val="0000FF"/>
      <w:lang w:val="fr-FR" w:bidi="ar-SA"/>
    </w:rPr>
  </w:style>
  <w:style w:type="character" w:customStyle="1" w:styleId="Qual-Text-Rempl-Normal-JustifCar">
    <w:name w:val="Qual-Text-Rempl-Normal-Justif Car"/>
    <w:rPr>
      <w:rFonts w:ascii="Arial" w:hAnsi="Arial" w:cs="Arial"/>
      <w:color w:val="0000FF"/>
      <w:lang w:val="fr-FR" w:bidi="ar-SA"/>
    </w:rPr>
  </w:style>
  <w:style w:type="character" w:customStyle="1" w:styleId="Qual-TTab-Remplacer-Normal-Gras-CentreCar">
    <w:name w:val="Qual-TTab-Remplacer-Normal-Gras-Centre Car"/>
    <w:rPr>
      <w:rFonts w:ascii="Arial" w:hAnsi="Arial" w:cs="Arial"/>
      <w:b/>
      <w:color w:val="0000FF"/>
      <w:sz w:val="18"/>
      <w:szCs w:val="18"/>
      <w:lang w:val="fr-FR" w:bidi="ar-SA"/>
    </w:rPr>
  </w:style>
  <w:style w:type="character" w:customStyle="1" w:styleId="Qual-TTab-Rempl-Normal-GaucheCar">
    <w:name w:val="Qual-TTab-Rempl-Normal-Gauche Car"/>
    <w:rPr>
      <w:rFonts w:ascii="Arial" w:hAnsi="Arial" w:cs="Arial"/>
      <w:color w:val="0000FF"/>
      <w:sz w:val="18"/>
      <w:szCs w:val="18"/>
      <w:lang w:val="fr-FR" w:bidi="ar-SA"/>
    </w:rPr>
  </w:style>
  <w:style w:type="character" w:customStyle="1" w:styleId="Qual-ZCarac-Ital">
    <w:name w:val="Qual-ZCarac-Ital"/>
    <w:rPr>
      <w:i/>
    </w:rPr>
  </w:style>
  <w:style w:type="character" w:customStyle="1" w:styleId="Qual-TTab-Normal-GaucheCar">
    <w:name w:val="Qual-TTab-Normal-Gauche Car"/>
    <w:basedOn w:val="Qual-TTab-Normal-JustifCar"/>
    <w:rPr>
      <w:rFonts w:ascii="Arial" w:hAnsi="Arial" w:cs="Arial"/>
      <w:sz w:val="18"/>
      <w:szCs w:val="18"/>
      <w:lang w:val="fr-FR" w:bidi="ar-SA"/>
    </w:rPr>
  </w:style>
  <w:style w:type="character" w:customStyle="1" w:styleId="Qual-ZCarac-Gras-Soul">
    <w:name w:val="Qual-ZCarac-Gras-Soul"/>
    <w:rPr>
      <w:b/>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tabs>
        <w:tab w:val="left" w:pos="284"/>
        <w:tab w:val="left" w:pos="4111"/>
        <w:tab w:val="left" w:pos="4678"/>
        <w:tab w:val="left" w:pos="7088"/>
      </w:tabs>
      <w:jc w:val="both"/>
    </w:pPr>
    <w:rPr>
      <w:sz w:val="18"/>
    </w:rPr>
  </w:style>
  <w:style w:type="paragraph" w:styleId="Liste">
    <w:name w:val="List"/>
    <w:basedOn w:val="Corpsdetexte"/>
    <w:rPr>
      <w:rFonts w:ascii="Liberation Sans" w:hAnsi="Liberation Sans" w:cs="Mangal"/>
    </w:rPr>
  </w:style>
  <w:style w:type="paragraph" w:styleId="Lgende">
    <w:name w:val="caption"/>
    <w:basedOn w:val="Normal"/>
    <w:qFormat/>
    <w:pPr>
      <w:suppressLineNumbers/>
      <w:spacing w:before="120" w:after="120"/>
    </w:pPr>
    <w:rPr>
      <w:rFonts w:cs="Mangal"/>
      <w:i/>
      <w:iCs/>
      <w:sz w:val="24"/>
    </w:rPr>
  </w:style>
  <w:style w:type="paragraph" w:customStyle="1" w:styleId="Index">
    <w:name w:val="Index"/>
    <w:basedOn w:val="Normal"/>
    <w:pPr>
      <w:suppressLineNumbers/>
    </w:pPr>
    <w:rPr>
      <w:rFonts w:ascii="Liberation Sans" w:hAnsi="Liberation Sans" w:cs="Mangal"/>
    </w:rPr>
  </w:style>
  <w:style w:type="paragraph" w:customStyle="1" w:styleId="Titre10">
    <w:name w:val="Titre1"/>
    <w:basedOn w:val="Normal"/>
    <w:next w:val="Corpsdetexte"/>
    <w:pPr>
      <w:keepNext/>
      <w:spacing w:before="240" w:after="120"/>
    </w:pPr>
    <w:rPr>
      <w:rFonts w:ascii="Liberation Sans" w:eastAsia="Lucida Sans Unicode" w:hAnsi="Liberation Sans" w:cs="Mangal"/>
      <w:sz w:val="28"/>
      <w:szCs w:val="28"/>
    </w:rPr>
  </w:style>
  <w:style w:type="paragraph" w:customStyle="1" w:styleId="Lgende1">
    <w:name w:val="Légende1"/>
    <w:basedOn w:val="Normal"/>
    <w:pPr>
      <w:suppressLineNumbers/>
      <w:spacing w:before="120" w:after="120"/>
    </w:pPr>
    <w:rPr>
      <w:rFonts w:ascii="Liberation Sans" w:hAnsi="Liberation Sans" w:cs="Mangal"/>
      <w:i/>
      <w:iCs/>
      <w:sz w:val="24"/>
    </w:rPr>
  </w:style>
  <w:style w:type="paragraph" w:customStyle="1" w:styleId="Corpsdetexte21">
    <w:name w:val="Corps de texte 21"/>
    <w:basedOn w:val="Normal"/>
    <w:rPr>
      <w:sz w:val="22"/>
    </w:rPr>
  </w:style>
  <w:style w:type="paragraph" w:styleId="Notedebasdepage">
    <w:name w:val="footnote text"/>
    <w:basedOn w:val="Normal"/>
  </w:style>
  <w:style w:type="paragraph" w:styleId="Pieddepage">
    <w:name w:val="footer"/>
    <w:basedOn w:val="Normal"/>
    <w:pPr>
      <w:tabs>
        <w:tab w:val="center" w:pos="4536"/>
        <w:tab w:val="right" w:pos="9072"/>
      </w:tabs>
    </w:pPr>
  </w:style>
  <w:style w:type="paragraph" w:styleId="En-tte">
    <w:name w:val="header"/>
    <w:basedOn w:val="Normal"/>
    <w:pPr>
      <w:tabs>
        <w:tab w:val="center" w:pos="4536"/>
        <w:tab w:val="right" w:pos="9072"/>
      </w:tabs>
    </w:pPr>
  </w:style>
  <w:style w:type="paragraph" w:styleId="Textedebulles">
    <w:name w:val="Balloon Text"/>
    <w:basedOn w:val="Normal"/>
    <w:rPr>
      <w:rFonts w:ascii="Tahoma" w:hAnsi="Tahoma" w:cs="Tahoma"/>
      <w:sz w:val="16"/>
      <w:szCs w:val="16"/>
    </w:rPr>
  </w:style>
  <w:style w:type="paragraph" w:customStyle="1" w:styleId="Qual-Text-Normal-Justif">
    <w:name w:val="Qual-Text-Normal-Justif"/>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szCs w:val="20"/>
    </w:rPr>
  </w:style>
  <w:style w:type="paragraph" w:customStyle="1" w:styleId="Qual-TTab-Normal-Justif">
    <w:name w:val="Qual-TTab-Normal-Justif"/>
    <w:basedOn w:val="Qual-Text-Normal-Justif"/>
    <w:pPr>
      <w:spacing w:before="60" w:after="10"/>
      <w:ind w:left="57" w:right="57"/>
    </w:pPr>
    <w:rPr>
      <w:sz w:val="18"/>
      <w:szCs w:val="18"/>
    </w:rPr>
  </w:style>
  <w:style w:type="paragraph" w:customStyle="1" w:styleId="Qual-TTab-Titre-01-Gras-Centre">
    <w:name w:val="Qual-TTab-Titre-01-Gras-Centre"/>
    <w:basedOn w:val="Qual-TTab-Normal-Justif"/>
    <w:next w:val="Qual-TTab-Normal-Justif"/>
    <w:pPr>
      <w:spacing w:line="480" w:lineRule="auto"/>
      <w:jc w:val="center"/>
    </w:pPr>
    <w:rPr>
      <w:b/>
      <w:sz w:val="24"/>
      <w:szCs w:val="24"/>
    </w:rPr>
  </w:style>
  <w:style w:type="paragraph" w:customStyle="1" w:styleId="Qual-TTab-Titre-Annexe">
    <w:name w:val="Qual-TTab-Titre-Annexe"/>
    <w:basedOn w:val="Normal"/>
    <w:next w:val="Qual-TTab-Normal-Justif"/>
    <w:pPr>
      <w:shd w:val="clear" w:color="auto" w:fill="E0E0E0"/>
      <w:tabs>
        <w:tab w:val="left" w:pos="284"/>
        <w:tab w:val="left" w:pos="567"/>
        <w:tab w:val="left" w:pos="851"/>
        <w:tab w:val="left" w:pos="1134"/>
        <w:tab w:val="left" w:pos="1418"/>
        <w:tab w:val="left" w:pos="1701"/>
        <w:tab w:val="left" w:pos="1985"/>
      </w:tabs>
      <w:spacing w:before="60"/>
      <w:jc w:val="center"/>
    </w:pPr>
    <w:rPr>
      <w:b/>
    </w:rPr>
  </w:style>
  <w:style w:type="paragraph" w:customStyle="1" w:styleId="Qual-ZModif-Titre">
    <w:name w:val="Qual-ZModif-Titre"/>
    <w:basedOn w:val="Qual-Text-Normal-Justif"/>
    <w:next w:val="Normal"/>
    <w:pPr>
      <w:shd w:val="clear" w:color="auto" w:fill="D9D9D9"/>
    </w:pPr>
    <w:rPr>
      <w:b/>
    </w:rPr>
  </w:style>
  <w:style w:type="paragraph" w:customStyle="1" w:styleId="Qual-ZModif-Text">
    <w:name w:val="Qual-ZModif-Text"/>
    <w:basedOn w:val="Qual-ZModif-Titre"/>
    <w:rPr>
      <w:b w:val="0"/>
    </w:rPr>
  </w:style>
  <w:style w:type="paragraph" w:customStyle="1" w:styleId="Qual-ZModif-Liste-tiret">
    <w:name w:val="Qual-ZModif-Liste-tiret"/>
    <w:basedOn w:val="Qual-ZModif-Text"/>
    <w:pPr>
      <w:numPr>
        <w:numId w:val="4"/>
      </w:numPr>
    </w:pPr>
  </w:style>
  <w:style w:type="paragraph" w:customStyle="1" w:styleId="Qual-TTab-Titre-02-Gras-Gauche">
    <w:name w:val="Qual-TTab-Titre-02-Gras-Gauche"/>
    <w:basedOn w:val="Normal"/>
    <w:next w:val="Qual-TTab-Normal-Justif"/>
    <w:pPr>
      <w:tabs>
        <w:tab w:val="left" w:pos="284"/>
        <w:tab w:val="left" w:pos="567"/>
        <w:tab w:val="left" w:pos="851"/>
        <w:tab w:val="left" w:pos="1134"/>
        <w:tab w:val="left" w:pos="1418"/>
        <w:tab w:val="left" w:pos="1701"/>
        <w:tab w:val="left" w:pos="1985"/>
      </w:tabs>
    </w:pPr>
    <w:rPr>
      <w:b/>
      <w:szCs w:val="28"/>
    </w:rPr>
  </w:style>
  <w:style w:type="paragraph" w:customStyle="1" w:styleId="Qual-Text-Normal-Centre">
    <w:name w:val="Qual-Text-Normal-Centre"/>
    <w:basedOn w:val="Qual-Text-Normal-Justif"/>
    <w:next w:val="Qual-Text-Normal-Justif"/>
    <w:pPr>
      <w:jc w:val="center"/>
    </w:pPr>
  </w:style>
  <w:style w:type="paragraph" w:customStyle="1" w:styleId="Qual-TTab-Normal-Gras-Centre">
    <w:name w:val="Qual-TTab-Normal-Gras-Centre"/>
    <w:basedOn w:val="Qual-TTab-Normal-Justif"/>
    <w:next w:val="Qual-TTab-Normal-Justif"/>
    <w:pPr>
      <w:jc w:val="center"/>
    </w:pPr>
    <w:rPr>
      <w:b/>
    </w:rPr>
  </w:style>
  <w:style w:type="paragraph" w:customStyle="1" w:styleId="Qual-TTab-Normal-Gras-Gauche">
    <w:name w:val="Qual-TTab-Normal-Gras-Gauche"/>
    <w:basedOn w:val="Qual-TTab-Normal-Justif"/>
    <w:next w:val="Qual-TTab-Normal-Justif"/>
    <w:pPr>
      <w:jc w:val="left"/>
    </w:pPr>
    <w:rPr>
      <w:b/>
    </w:rPr>
  </w:style>
  <w:style w:type="paragraph" w:customStyle="1" w:styleId="Qual-Text-Explic-Ital-Gauche">
    <w:name w:val="Qual-Text-Explic-Ital-Gauche"/>
    <w:basedOn w:val="Qual-Text-Normal-Justif"/>
    <w:next w:val="Qual-Text-Normal-Justif"/>
    <w:rPr>
      <w:i/>
      <w:color w:val="FF0000"/>
    </w:rPr>
  </w:style>
  <w:style w:type="paragraph" w:customStyle="1" w:styleId="Qual-Text-Liste-02-Gauche">
    <w:name w:val="Qual-Text-Liste-02-Gauche"/>
    <w:basedOn w:val="Qual-Text-Normal-Justif"/>
    <w:pPr>
      <w:numPr>
        <w:numId w:val="6"/>
      </w:numPr>
      <w:ind w:left="568" w:hanging="284"/>
      <w:jc w:val="left"/>
    </w:pPr>
  </w:style>
  <w:style w:type="paragraph" w:customStyle="1" w:styleId="Qual-Text-Rempl-Liste-02-Gauche">
    <w:name w:val="Qual-Text-Rempl-Liste-02-Gauche"/>
    <w:basedOn w:val="Qual-Text-Liste-02-Gauche"/>
    <w:pPr>
      <w:numPr>
        <w:numId w:val="7"/>
      </w:numPr>
    </w:pPr>
    <w:rPr>
      <w:color w:val="0000FF"/>
    </w:rPr>
  </w:style>
  <w:style w:type="paragraph" w:customStyle="1" w:styleId="Qual-Text-Normal-Soul-Gauche">
    <w:name w:val="Qual-Text-Normal-Soul-Gauche"/>
    <w:basedOn w:val="Qual-Text-Normal-Justif"/>
    <w:next w:val="Qual-Text-Normal-Justif"/>
    <w:pPr>
      <w:jc w:val="left"/>
    </w:pPr>
    <w:rPr>
      <w:u w:val="single"/>
    </w:rPr>
  </w:style>
  <w:style w:type="paragraph" w:customStyle="1" w:styleId="Qual-TTab-Normal-centre">
    <w:name w:val="Qual-TTab-Normal-centre"/>
    <w:basedOn w:val="Qual-TTab-Normal-Justif"/>
    <w:next w:val="Qual-TTab-Normal-Justif"/>
    <w:pPr>
      <w:jc w:val="center"/>
    </w:pPr>
  </w:style>
  <w:style w:type="paragraph" w:customStyle="1" w:styleId="Qual-Text-Normal-Gras-Gauche">
    <w:name w:val="Qual-Text-Normal-Gras-Gauche"/>
    <w:basedOn w:val="Qual-Text-Normal-Justif"/>
    <w:next w:val="Qual-Text-Normal-Justif"/>
    <w:rPr>
      <w:b/>
    </w:rPr>
  </w:style>
  <w:style w:type="paragraph" w:customStyle="1" w:styleId="Qual-TTab-Normal-Gauche">
    <w:name w:val="Qual-TTab-Normal-Gauche"/>
    <w:basedOn w:val="Qual-TTab-Normal-Justif"/>
    <w:pPr>
      <w:jc w:val="left"/>
    </w:pPr>
  </w:style>
  <w:style w:type="paragraph" w:customStyle="1" w:styleId="Qual-Text-Normal-Gauche">
    <w:name w:val="Qual-Text-Normal-Gauche"/>
    <w:basedOn w:val="Qual-Text-Normal-Justif"/>
    <w:pPr>
      <w:jc w:val="left"/>
    </w:pPr>
  </w:style>
  <w:style w:type="paragraph" w:customStyle="1" w:styleId="Qual-Text-Rempl-Normal-Gauche">
    <w:name w:val="Qual-Text-Rempl-Normal-Gauche"/>
    <w:basedOn w:val="Qual-Text-Normal-Gauche"/>
    <w:rPr>
      <w:color w:val="0000FF"/>
    </w:rPr>
  </w:style>
  <w:style w:type="paragraph" w:customStyle="1" w:styleId="Qual-Text-Explic-Normal-Ital-Gauche">
    <w:name w:val="Qual-Text-Explic-Normal-Ital-Gauche"/>
    <w:basedOn w:val="Qual-Text-Normal-Justif"/>
    <w:next w:val="Qual-Text-Normal-Justif"/>
    <w:rPr>
      <w:i/>
      <w:sz w:val="18"/>
    </w:rPr>
  </w:style>
  <w:style w:type="paragraph" w:customStyle="1" w:styleId="Qual-Text-Liste-01-Soul-Gauche">
    <w:name w:val="Qual-Text-Liste-01-Soul-Gauche"/>
    <w:basedOn w:val="Qual-Text-Normal-Justif"/>
    <w:pPr>
      <w:numPr>
        <w:numId w:val="5"/>
      </w:numPr>
      <w:ind w:left="284" w:hanging="284"/>
      <w:jc w:val="left"/>
    </w:pPr>
    <w:rPr>
      <w:u w:val="single"/>
    </w:rPr>
  </w:style>
  <w:style w:type="paragraph" w:customStyle="1" w:styleId="Qual-Text-Liste-03-Gauche">
    <w:name w:val="Qual-Text-Liste-03-Gauche"/>
    <w:basedOn w:val="Qual-Text-Normal-Justif"/>
    <w:pPr>
      <w:numPr>
        <w:numId w:val="3"/>
      </w:numPr>
      <w:ind w:left="851" w:hanging="284"/>
      <w:jc w:val="left"/>
    </w:pPr>
  </w:style>
  <w:style w:type="paragraph" w:customStyle="1" w:styleId="Qual-Text-Rempl-Liste-01-Soul-Gauche">
    <w:name w:val="Qual-Text-Rempl-Liste-01-Soul-Gauche"/>
    <w:basedOn w:val="Qual-Text-Liste-01-Soul-Gauche"/>
    <w:rPr>
      <w:color w:val="0000FF"/>
    </w:rPr>
  </w:style>
  <w:style w:type="paragraph" w:customStyle="1" w:styleId="Qual-Text-Rempl-Liste-03-Gauche">
    <w:name w:val="Qual-Text-Rempl-Liste-03-Gauche"/>
    <w:basedOn w:val="Qual-Text-Liste-03-Gauche"/>
    <w:rPr>
      <w:color w:val="0000FF"/>
    </w:rPr>
  </w:style>
  <w:style w:type="paragraph" w:customStyle="1" w:styleId="Qual-Text-Rempl-Normal-Gras-Gauche">
    <w:name w:val="Qual-Text-Rempl-Normal-Gras-Gauche"/>
    <w:basedOn w:val="Qual-Text-Normal-Gras-Gauche"/>
    <w:next w:val="Qual-Text-Normal-Justif"/>
    <w:rPr>
      <w:color w:val="0000FF"/>
    </w:rPr>
  </w:style>
  <w:style w:type="paragraph" w:customStyle="1" w:styleId="Qual-Text-Rempl-Normal-Justif">
    <w:name w:val="Qual-Text-Rempl-Normal-Justif"/>
    <w:basedOn w:val="Qual-Text-Normal-Justif"/>
    <w:next w:val="Qual-Text-Normal-Justif"/>
    <w:rPr>
      <w:color w:val="0000FF"/>
    </w:rPr>
  </w:style>
  <w:style w:type="paragraph" w:customStyle="1" w:styleId="Qual-Text-Rempl-Normal-Soul-Gauche">
    <w:name w:val="Qual-Text-Rempl-Normal-Soul-Gauche"/>
    <w:basedOn w:val="Qual-Text-Normal-Soul-Gauche"/>
    <w:next w:val="Qual-Text-Normal-Justif"/>
    <w:rPr>
      <w:color w:val="0000FF"/>
    </w:rPr>
  </w:style>
  <w:style w:type="paragraph" w:customStyle="1" w:styleId="Qual-Text-Titre-Gras-Centre">
    <w:name w:val="Qual-Text-Titre-Gras-Centre"/>
    <w:basedOn w:val="Qual-Text-Normal-Justif"/>
    <w:next w:val="Qual-Text-Normal-Justif"/>
    <w:pPr>
      <w:jc w:val="center"/>
    </w:pPr>
    <w:rPr>
      <w:b/>
      <w:sz w:val="24"/>
    </w:rPr>
  </w:style>
  <w:style w:type="paragraph" w:customStyle="1" w:styleId="Qual-Text-Rempl-Titre-Gras-Centre">
    <w:name w:val="Qual-Text-Rempl-Titre-Gras-Centre"/>
    <w:basedOn w:val="Qual-Text-Titre-Gras-Centre"/>
    <w:next w:val="Qual-Text-Normal-Justif"/>
    <w:rPr>
      <w:color w:val="0000FF"/>
      <w:szCs w:val="24"/>
    </w:rPr>
  </w:style>
  <w:style w:type="paragraph" w:customStyle="1" w:styleId="Qual-Text-Titre-Gras-Soul-Centre">
    <w:name w:val="Qual-Text-Titre-Gras-Soul-Centre"/>
    <w:basedOn w:val="Qual-Text-Normal-Justif"/>
    <w:next w:val="Qual-Text-Normal-Justif"/>
    <w:pPr>
      <w:spacing w:before="120" w:after="120"/>
      <w:jc w:val="center"/>
    </w:pPr>
    <w:rPr>
      <w:b/>
      <w:sz w:val="28"/>
      <w:szCs w:val="28"/>
      <w:u w:val="single"/>
    </w:rPr>
  </w:style>
  <w:style w:type="paragraph" w:customStyle="1" w:styleId="Qual-TTab-Normal-centre-ital">
    <w:name w:val="Qual-TTab-Normal-centre-ital"/>
    <w:basedOn w:val="Qual-TTab-Normal-Justif"/>
    <w:next w:val="Qual-TTab-Normal-Justif"/>
    <w:pPr>
      <w:jc w:val="center"/>
    </w:pPr>
    <w:rPr>
      <w:i/>
    </w:rPr>
  </w:style>
  <w:style w:type="paragraph" w:customStyle="1" w:styleId="Qual-TTab-Normal-droite">
    <w:name w:val="Qual-TTab-Normal-droite"/>
    <w:basedOn w:val="Qual-TTab-Normal-Justif"/>
    <w:next w:val="Qual-TTab-Normal-Justif"/>
    <w:pPr>
      <w:jc w:val="right"/>
    </w:pPr>
  </w:style>
  <w:style w:type="paragraph" w:customStyle="1" w:styleId="Qual-TTab-Normal-MargeG">
    <w:name w:val="Qual-TTab-Normal-MargeG"/>
    <w:basedOn w:val="Qual-TTab-Normal-Justif"/>
    <w:next w:val="Qual-TTab-Normal-Justif"/>
    <w:pPr>
      <w:ind w:left="567"/>
    </w:pPr>
  </w:style>
  <w:style w:type="paragraph" w:customStyle="1" w:styleId="Qual-TTab-Remplacer-Normal-Gras-Centre">
    <w:name w:val="Qual-TTab-Remplacer-Normal-Gras-Centre"/>
    <w:basedOn w:val="Qual-TTab-Normal-Gras-Centre"/>
    <w:next w:val="Normal"/>
    <w:pPr>
      <w:keepNext/>
    </w:pPr>
    <w:rPr>
      <w:color w:val="0000FF"/>
    </w:rPr>
  </w:style>
  <w:style w:type="paragraph" w:customStyle="1" w:styleId="Qual-TTab-Remplacer-Normal-Gras-Gauche">
    <w:name w:val="Qual-TTab-Remplacer-Normal-Gras-Gauche"/>
    <w:basedOn w:val="Qual-TTab-Normal-Gras-Gauche"/>
    <w:next w:val="Normal"/>
    <w:rPr>
      <w:color w:val="0000FF"/>
    </w:rPr>
  </w:style>
  <w:style w:type="paragraph" w:customStyle="1" w:styleId="Qual-TTab-Rempl-Normal-Centre">
    <w:name w:val="Qual-TTab-Rempl-Normal-Centre"/>
    <w:basedOn w:val="Qual-TTab-Normal-centre"/>
    <w:rPr>
      <w:color w:val="0000FF"/>
    </w:rPr>
  </w:style>
  <w:style w:type="paragraph" w:customStyle="1" w:styleId="Qual-TTab-Rempl-Normal-Gauche">
    <w:name w:val="Qual-TTab-Rempl-Normal-Gauche"/>
    <w:basedOn w:val="Qual-TTab-Normal-Justif"/>
    <w:pPr>
      <w:jc w:val="left"/>
    </w:pPr>
    <w:rPr>
      <w:color w:val="0000FF"/>
    </w:rPr>
  </w:style>
  <w:style w:type="paragraph" w:customStyle="1" w:styleId="Qual-TTab-Rempl-Normal-Justif">
    <w:name w:val="Qual-TTab-Rempl-Normal-Justif"/>
    <w:basedOn w:val="Qual-TTab-Normal-Justif"/>
    <w:rPr>
      <w:color w:val="0000FF"/>
    </w:rPr>
  </w:style>
  <w:style w:type="paragraph" w:customStyle="1" w:styleId="Qual-Pied-Page">
    <w:name w:val="Qual-Pied-Page"/>
    <w:basedOn w:val="Qual-Text-Normal-Gauch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right" w:pos="10206"/>
      </w:tabs>
    </w:pPr>
    <w:rPr>
      <w:sz w:val="18"/>
    </w:rPr>
  </w:style>
  <w:style w:type="paragraph" w:customStyle="1" w:styleId="QualTetelettrenormal">
    <w:name w:val="Qual_Tete_lettre_normal"/>
    <w:basedOn w:val="Qual-Text-Normal-Gauche"/>
    <w:rPr>
      <w:sz w:val="16"/>
    </w:rPr>
  </w:style>
  <w:style w:type="paragraph" w:customStyle="1" w:styleId="QualTetelettregras">
    <w:name w:val="Qual_Tete_lettre_gras"/>
    <w:basedOn w:val="QualTetelettrenormal"/>
    <w:next w:val="QualTetelettrenormal"/>
    <w:rPr>
      <w:b/>
    </w:rPr>
  </w:style>
  <w:style w:type="paragraph" w:customStyle="1" w:styleId="Qual-AE-Text-Gras-C11">
    <w:name w:val="Qual-AE-Text-Gras-C11"/>
    <w:basedOn w:val="Qual-Text-Normal-Justif"/>
    <w:pPr>
      <w:ind w:left="709"/>
    </w:pPr>
    <w:rPr>
      <w:b/>
      <w:sz w:val="22"/>
    </w:rPr>
  </w:style>
  <w:style w:type="paragraph" w:customStyle="1" w:styleId="Qual-Text-Liste-04-Gauche">
    <w:name w:val="Qual-Text-Liste-04-Gauche"/>
    <w:basedOn w:val="Normal"/>
    <w:pPr>
      <w:numPr>
        <w:numId w:val="2"/>
      </w:numPr>
    </w:pPr>
  </w:style>
  <w:style w:type="paragraph" w:customStyle="1" w:styleId="Qual-AE-Text-Normal-Justif">
    <w:name w:val="Qual-AE-Text-Normal-Justif"/>
    <w:basedOn w:val="Qual-Text-Normal-Gauche"/>
    <w:pPr>
      <w:jc w:val="both"/>
    </w:pPr>
    <w:rPr>
      <w:sz w:val="22"/>
    </w:rPr>
  </w:style>
  <w:style w:type="paragraph" w:customStyle="1" w:styleId="Qual-AE-Text-Normal-Gras-Gauche">
    <w:name w:val="Qual-AE-Text-Normal-Gras-Gauche"/>
    <w:basedOn w:val="Qual-Text-Normal-Gras-Gauche"/>
    <w:pPr>
      <w:shd w:val="clear" w:color="auto" w:fill="FFFF00"/>
    </w:pPr>
    <w:rPr>
      <w:rFonts w:ascii="Arial Gras" w:hAnsi="Arial Gras" w:cs="Arial Gras"/>
      <w:sz w:val="22"/>
    </w:rPr>
  </w:style>
  <w:style w:type="paragraph" w:customStyle="1" w:styleId="Qual-AE-Text-Normal-Gauche">
    <w:name w:val="Qual-AE-Text-Normal-Gauche"/>
    <w:basedOn w:val="Qual-AE-Text-Normal-Justif"/>
    <w:pPr>
      <w:jc w:val="left"/>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NormalWeb">
    <w:name w:val="Normal (Web)"/>
    <w:basedOn w:val="Normal"/>
    <w:pPr>
      <w:suppressAutoHyphens w:val="0"/>
      <w:spacing w:before="100" w:after="119"/>
    </w:pPr>
    <w:rPr>
      <w:rFonts w:ascii="Times" w:hAnsi="Times" w:cs="Times"/>
      <w:szCs w:val="20"/>
    </w:rPr>
  </w:style>
  <w:style w:type="paragraph" w:customStyle="1" w:styleId="fcase2metab">
    <w:name w:val="f_case_2èmetab"/>
    <w:basedOn w:val="Normal"/>
    <w:pPr>
      <w:tabs>
        <w:tab w:val="left" w:pos="426"/>
        <w:tab w:val="left" w:pos="851"/>
      </w:tabs>
      <w:ind w:left="1134" w:hanging="1134"/>
      <w:jc w:val="both"/>
    </w:pPr>
    <w:rPr>
      <w:rFonts w:ascii="Univers" w:hAnsi="Univers" w:cs="Univers"/>
      <w:szCs w:val="20"/>
    </w:rPr>
  </w:style>
  <w:style w:type="table" w:customStyle="1" w:styleId="TableNormal">
    <w:name w:val="Table Normal"/>
    <w:uiPriority w:val="2"/>
    <w:semiHidden/>
    <w:unhideWhenUsed/>
    <w:qFormat/>
    <w:rsid w:val="00D63DD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1367</Words>
  <Characters>7521</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2021-12-22T13:07:00Z</dcterms:created>
  <dcterms:modified xsi:type="dcterms:W3CDTF">2026-03-14T14:11:00Z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4527f75d,e6b8b0,76b0a02f</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2026-03-09T17:00:04Z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e25a8de1-3cba-4f7c-a715-3066e74e6091</vt:lpwstr>
  </property>
  <property fmtid="{D5CDD505-2E9C-101B-9397-08002B2CF9AE}" pid="11" name="MSIP_Label_37f782e2-1048-4ae6-8561-ea50d7047004_ContentBits">
    <vt:lpwstr>2</vt:lpwstr>
  </property>
  <property fmtid="{D5CDD505-2E9C-101B-9397-08002B2CF9AE}" pid="12" name="MSIP_Label_37f782e2-1048-4ae6-8561-ea50d7047004_Tag">
    <vt:lpwstr>10, 3, 0, 1</vt:lpwstr>
  </property>
</Properties>
</file>