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339D39D2" w:rsidR="0003166B" w:rsidRDefault="0003166B">
      <w:pPr>
        <w:pStyle w:val="Qual-AE-Text-Normal-Justif"/>
      </w:pPr>
      <w:r>
        <w:rPr>
          <w:rFonts w:ascii="Tahoma" w:hAnsi="Tahoma" w:cs="Tahoma"/>
        </w:rPr>
        <w:t>Objet du marché :</w:t>
      </w:r>
      <w:r w:rsidR="00436374">
        <w:rPr>
          <w:rFonts w:ascii="Tahoma" w:hAnsi="Tahoma" w:cs="Tahoma"/>
        </w:rPr>
        <w:t xml:space="preserve"> </w:t>
      </w:r>
      <w:r w:rsidR="00436374" w:rsidRPr="00436374">
        <w:rPr>
          <w:b/>
          <w:color w:val="512373"/>
        </w:rPr>
        <w:t>Arts graphiques</w:t>
      </w:r>
    </w:p>
    <w:p w14:paraId="636CF8C0" w14:textId="77777777" w:rsidR="00EB6CEC" w:rsidRDefault="00EB6CEC" w:rsidP="00EB6CEC">
      <w:pPr>
        <w:pStyle w:val="Qual-AE-Text-Normal-Justif"/>
        <w:rPr>
          <w:b/>
        </w:rPr>
      </w:pPr>
    </w:p>
    <w:p w14:paraId="668FC560" w14:textId="0C90AFDE" w:rsidR="00EB6CEC" w:rsidRPr="004B39EB" w:rsidRDefault="00EB6CEC" w:rsidP="00436374">
      <w:pPr>
        <w:pStyle w:val="Qual-AE-Text-Normal-Justif"/>
        <w:jc w:val="center"/>
        <w:rPr>
          <w:b/>
          <w:color w:val="512373"/>
        </w:rPr>
      </w:pPr>
      <w:r w:rsidRPr="004B39EB">
        <w:rPr>
          <w:b/>
          <w:color w:val="512373"/>
        </w:rPr>
        <w:t xml:space="preserve">Lot </w:t>
      </w:r>
      <w:r w:rsidR="00B75141">
        <w:rPr>
          <w:b/>
          <w:color w:val="512373"/>
        </w:rPr>
        <w:t>3</w:t>
      </w:r>
      <w:r w:rsidRPr="004B39EB">
        <w:rPr>
          <w:b/>
          <w:color w:val="512373"/>
        </w:rPr>
        <w:t> :</w:t>
      </w:r>
      <w:r w:rsidR="000C74CD" w:rsidRPr="000C74CD">
        <w:rPr>
          <w:b/>
          <w:color w:val="512373"/>
        </w:rPr>
        <w:t xml:space="preserve"> </w:t>
      </w:r>
      <w:r w:rsidR="002B11CB" w:rsidRPr="002B11CB">
        <w:rPr>
          <w:b/>
          <w:color w:val="512373"/>
        </w:rPr>
        <w:t xml:space="preserve">Interventions courantes relatives aux arts graphiques </w:t>
      </w:r>
      <w:r w:rsidR="00426715">
        <w:rPr>
          <w:b/>
          <w:color w:val="512373"/>
        </w:rPr>
        <w:t>–</w:t>
      </w:r>
      <w:r w:rsidR="00436374">
        <w:rPr>
          <w:b/>
          <w:color w:val="512373"/>
        </w:rPr>
        <w:t xml:space="preserve"> </w:t>
      </w:r>
      <w:r w:rsidR="002B11CB" w:rsidRPr="002B11CB">
        <w:rPr>
          <w:b/>
          <w:color w:val="512373"/>
        </w:rPr>
        <w:t>livres</w:t>
      </w:r>
      <w:r w:rsidR="00426715">
        <w:rPr>
          <w:b/>
          <w:color w:val="512373"/>
        </w:rPr>
        <w:t xml:space="preserve"> imprimés et manuscrits</w:t>
      </w:r>
      <w:r w:rsidR="002B11CB" w:rsidRPr="002B11CB">
        <w:rPr>
          <w:b/>
          <w:color w:val="512373"/>
        </w:rPr>
        <w:t>, feuillets enluminés, estampes</w:t>
      </w:r>
      <w:r w:rsidR="00426715">
        <w:rPr>
          <w:b/>
          <w:color w:val="512373"/>
        </w:rPr>
        <w:t>, dessins</w:t>
      </w:r>
      <w:r w:rsidR="002B11CB" w:rsidRPr="002B11CB">
        <w:rPr>
          <w:b/>
          <w:color w:val="512373"/>
        </w:rPr>
        <w:t xml:space="preserve">. </w:t>
      </w:r>
    </w:p>
    <w:p w14:paraId="3493D5BB" w14:textId="77777777" w:rsidR="00EB6CEC" w:rsidRPr="004B39EB" w:rsidRDefault="00EB6CEC" w:rsidP="004B39EB">
      <w:pPr>
        <w:pStyle w:val="Qual-AE-Text-Normal-Justif"/>
        <w:jc w:val="center"/>
        <w:rPr>
          <w:b/>
          <w:color w:val="7030A0"/>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16B59037"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436374">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lastRenderedPageBreak/>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rPr>
          <w:rFonts w:ascii="Tahoma" w:hAnsi="Tahoma" w:cs="Tahoma"/>
        </w:rPr>
      </w:pPr>
      <w:r>
        <w:rPr>
          <w:rFonts w:ascii="Tahoma" w:hAnsi="Tahoma" w:cs="Tahoma"/>
        </w:rPr>
        <w:t>Le présent acte d’engagement comporte l’(les) annexe(s) énumérée(s) ci-après :</w:t>
      </w:r>
    </w:p>
    <w:p w14:paraId="6F09FC01" w14:textId="77777777" w:rsidR="00E95478" w:rsidRDefault="00E95478">
      <w:pPr>
        <w:pStyle w:val="Qual-AE-Text-Normal-Gauche"/>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E95478" w14:paraId="6D559EE6" w14:textId="77777777" w:rsidTr="005F3AE2">
        <w:tc>
          <w:tcPr>
            <w:tcW w:w="567" w:type="dxa"/>
            <w:tcBorders>
              <w:top w:val="single" w:sz="4" w:space="0" w:color="000000"/>
              <w:left w:val="single" w:sz="4" w:space="0" w:color="000000"/>
              <w:bottom w:val="single" w:sz="4" w:space="0" w:color="000000"/>
              <w:right w:val="nil"/>
            </w:tcBorders>
            <w:hideMark/>
          </w:tcPr>
          <w:p w14:paraId="3D995761" w14:textId="77777777" w:rsidR="00E95478" w:rsidRDefault="00E95478"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3EB9F443" w14:textId="77777777" w:rsidR="00E95478" w:rsidRDefault="00E95478"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7EDC87E0" w14:textId="77777777" w:rsidR="00E95478" w:rsidRDefault="00E95478" w:rsidP="005F3AE2">
            <w:pPr>
              <w:pStyle w:val="Qual-AE-Text-Normal-Gauche"/>
              <w:snapToGrid w:val="0"/>
              <w:jc w:val="center"/>
            </w:pPr>
            <w:r>
              <w:rPr>
                <w:rFonts w:ascii="Tahoma" w:hAnsi="Tahoma" w:cs="Tahoma"/>
                <w:b/>
              </w:rPr>
              <w:t>Pagination</w:t>
            </w:r>
          </w:p>
        </w:tc>
      </w:tr>
      <w:tr w:rsidR="00E95478" w14:paraId="5411CE69" w14:textId="77777777" w:rsidTr="005F3AE2">
        <w:tc>
          <w:tcPr>
            <w:tcW w:w="567" w:type="dxa"/>
            <w:tcBorders>
              <w:top w:val="single" w:sz="4" w:space="0" w:color="000000"/>
              <w:left w:val="single" w:sz="4" w:space="0" w:color="000000"/>
              <w:bottom w:val="single" w:sz="4" w:space="0" w:color="000000"/>
              <w:right w:val="nil"/>
            </w:tcBorders>
            <w:hideMark/>
          </w:tcPr>
          <w:p w14:paraId="08BDC795" w14:textId="77777777" w:rsidR="00E95478" w:rsidRDefault="00E95478"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739E5380" w14:textId="77777777" w:rsidR="00E95478" w:rsidRDefault="00E95478"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1BF6546E" w14:textId="77777777" w:rsidR="00E95478" w:rsidRDefault="00E95478" w:rsidP="005F3AE2">
            <w:pPr>
              <w:pStyle w:val="Qual-AE-Text-Normal-Gauche"/>
              <w:snapToGrid w:val="0"/>
              <w:jc w:val="center"/>
              <w:rPr>
                <w:rFonts w:ascii="Tahoma" w:hAnsi="Tahoma" w:cs="Tahoma"/>
              </w:rPr>
            </w:pPr>
          </w:p>
        </w:tc>
      </w:tr>
      <w:tr w:rsidR="00E95478" w14:paraId="5A28B9F9" w14:textId="77777777" w:rsidTr="005F3AE2">
        <w:tc>
          <w:tcPr>
            <w:tcW w:w="567" w:type="dxa"/>
            <w:tcBorders>
              <w:top w:val="single" w:sz="4" w:space="0" w:color="000000"/>
              <w:left w:val="single" w:sz="4" w:space="0" w:color="000000"/>
              <w:bottom w:val="single" w:sz="4" w:space="0" w:color="000000"/>
              <w:right w:val="nil"/>
            </w:tcBorders>
            <w:hideMark/>
          </w:tcPr>
          <w:p w14:paraId="4A2872CD" w14:textId="77777777" w:rsidR="00E95478" w:rsidRDefault="00E95478"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0CC90874" w14:textId="77777777" w:rsidR="00E95478" w:rsidRDefault="00E95478"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175605C9" w14:textId="77777777" w:rsidR="00E95478" w:rsidRDefault="00E95478" w:rsidP="005F3AE2">
            <w:pPr>
              <w:pStyle w:val="Qual-AE-Text-Normal-Gauche"/>
              <w:snapToGrid w:val="0"/>
              <w:jc w:val="center"/>
              <w:rPr>
                <w:rFonts w:ascii="Tahoma" w:hAnsi="Tahoma" w:cs="Tahoma"/>
              </w:rPr>
            </w:pPr>
          </w:p>
        </w:tc>
      </w:tr>
      <w:tr w:rsidR="00E95478" w14:paraId="71264514" w14:textId="77777777" w:rsidTr="005F3AE2">
        <w:tc>
          <w:tcPr>
            <w:tcW w:w="567" w:type="dxa"/>
            <w:tcBorders>
              <w:top w:val="single" w:sz="4" w:space="0" w:color="000000"/>
              <w:left w:val="single" w:sz="4" w:space="0" w:color="000000"/>
              <w:bottom w:val="single" w:sz="4" w:space="0" w:color="000000"/>
              <w:right w:val="nil"/>
            </w:tcBorders>
            <w:hideMark/>
          </w:tcPr>
          <w:p w14:paraId="67736A02" w14:textId="77777777" w:rsidR="00E95478" w:rsidRDefault="00E95478"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51B6C5C9" w14:textId="77777777" w:rsidR="00E95478" w:rsidRDefault="00E95478"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6BCEA1E8" w14:textId="77777777" w:rsidR="00E95478" w:rsidRDefault="00E95478" w:rsidP="005F3AE2">
            <w:pPr>
              <w:pStyle w:val="Qual-AE-Text-Normal-Gauche"/>
              <w:snapToGrid w:val="0"/>
              <w:jc w:val="center"/>
              <w:rPr>
                <w:rFonts w:ascii="Tahoma" w:hAnsi="Tahoma" w:cs="Tahoma"/>
              </w:rPr>
            </w:pPr>
          </w:p>
        </w:tc>
      </w:tr>
      <w:tr w:rsidR="00E95478" w14:paraId="2223C4BD" w14:textId="77777777" w:rsidTr="005F3AE2">
        <w:tc>
          <w:tcPr>
            <w:tcW w:w="567" w:type="dxa"/>
            <w:tcBorders>
              <w:top w:val="single" w:sz="4" w:space="0" w:color="000000"/>
              <w:left w:val="single" w:sz="4" w:space="0" w:color="000000"/>
              <w:bottom w:val="single" w:sz="4" w:space="0" w:color="000000"/>
              <w:right w:val="nil"/>
            </w:tcBorders>
          </w:tcPr>
          <w:p w14:paraId="6434FD96" w14:textId="77777777" w:rsidR="00E95478" w:rsidRDefault="00E95478"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5FF13DEE" w14:textId="77777777" w:rsidR="00E95478" w:rsidRDefault="00E95478"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44E1B684" w14:textId="77777777" w:rsidR="00E95478" w:rsidRDefault="00E95478" w:rsidP="005F3AE2">
            <w:pPr>
              <w:pStyle w:val="Qual-AE-Text-Normal-Gauche"/>
              <w:snapToGrid w:val="0"/>
              <w:jc w:val="center"/>
              <w:rPr>
                <w:rFonts w:ascii="Tahoma" w:hAnsi="Tahoma" w:cs="Tahoma"/>
              </w:rPr>
            </w:pPr>
          </w:p>
        </w:tc>
      </w:tr>
    </w:tbl>
    <w:p w14:paraId="21D6F7A7" w14:textId="77777777" w:rsidR="0003166B" w:rsidRDefault="0003166B">
      <w:pPr>
        <w:tabs>
          <w:tab w:val="left" w:pos="284"/>
          <w:tab w:val="left" w:pos="4111"/>
          <w:tab w:val="left" w:pos="4678"/>
          <w:tab w:val="left" w:pos="7088"/>
        </w:tabs>
        <w:jc w:val="both"/>
        <w:rPr>
          <w:rFonts w:ascii="Tahoma" w:hAnsi="Tahoma" w:cs="Tahoma"/>
          <w:sz w:val="22"/>
        </w:rPr>
      </w:pPr>
    </w:p>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DB170" w14:textId="4AAAB113" w:rsidR="00436374" w:rsidRDefault="00436374">
    <w:pPr>
      <w:pStyle w:val="Pieddepage"/>
    </w:pPr>
    <w:r>
      <w:rPr>
        <w:noProof/>
      </w:rPr>
      <mc:AlternateContent>
        <mc:Choice Requires="wps">
          <w:drawing>
            <wp:anchor distT="0" distB="0" distL="0" distR="0" simplePos="0" relativeHeight="251659264" behindDoc="0" locked="0" layoutInCell="1" allowOverlap="1" wp14:anchorId="1157F927" wp14:editId="7DB59E25">
              <wp:simplePos x="635" y="635"/>
              <wp:positionH relativeFrom="page">
                <wp:align>center</wp:align>
              </wp:positionH>
              <wp:positionV relativeFrom="page">
                <wp:align>bottom</wp:align>
              </wp:positionV>
              <wp:extent cx="1287145" cy="376555"/>
              <wp:effectExtent l="0" t="0" r="8255" b="0"/>
              <wp:wrapNone/>
              <wp:docPr id="1163101627"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7C10188A" w14:textId="108A6238" w:rsidR="00436374" w:rsidRPr="00436374" w:rsidRDefault="00436374" w:rsidP="00436374">
                          <w:pPr>
                            <w:rPr>
                              <w:rFonts w:ascii="Calibri" w:eastAsia="Calibri" w:hAnsi="Calibri" w:cs="Calibri"/>
                              <w:noProof/>
                              <w:color w:val="008000"/>
                              <w:sz w:val="24"/>
                            </w:rPr>
                          </w:pPr>
                          <w:r w:rsidRPr="00436374">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57F927"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7C10188A" w14:textId="108A6238" w:rsidR="00436374" w:rsidRPr="00436374" w:rsidRDefault="00436374" w:rsidP="00436374">
                    <w:pPr>
                      <w:rPr>
                        <w:rFonts w:ascii="Calibri" w:eastAsia="Calibri" w:hAnsi="Calibri" w:cs="Calibri"/>
                        <w:noProof/>
                        <w:color w:val="008000"/>
                        <w:sz w:val="24"/>
                      </w:rPr>
                    </w:pPr>
                    <w:r w:rsidRPr="00436374">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5D5E51B4" w:rsidR="0003166B" w:rsidRDefault="00436374">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06714E65" wp14:editId="3F3C0185">
              <wp:simplePos x="724619" y="10067026"/>
              <wp:positionH relativeFrom="page">
                <wp:align>center</wp:align>
              </wp:positionH>
              <wp:positionV relativeFrom="page">
                <wp:align>bottom</wp:align>
              </wp:positionV>
              <wp:extent cx="1287145" cy="376555"/>
              <wp:effectExtent l="0" t="0" r="8255" b="0"/>
              <wp:wrapNone/>
              <wp:docPr id="855914525"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1489CB14" w14:textId="05407CAF" w:rsidR="00436374" w:rsidRPr="00436374" w:rsidRDefault="00436374" w:rsidP="00436374">
                          <w:pPr>
                            <w:rPr>
                              <w:rFonts w:ascii="Calibri" w:eastAsia="Calibri" w:hAnsi="Calibri" w:cs="Calibri"/>
                              <w:noProof/>
                              <w:color w:val="008000"/>
                              <w:sz w:val="24"/>
                            </w:rPr>
                          </w:pPr>
                          <w:r w:rsidRPr="00436374">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714E65"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1489CB14" w14:textId="05407CAF" w:rsidR="00436374" w:rsidRPr="00436374" w:rsidRDefault="00436374" w:rsidP="00436374">
                    <w:pPr>
                      <w:rPr>
                        <w:rFonts w:ascii="Calibri" w:eastAsia="Calibri" w:hAnsi="Calibri" w:cs="Calibri"/>
                        <w:noProof/>
                        <w:color w:val="008000"/>
                        <w:sz w:val="24"/>
                      </w:rPr>
                    </w:pPr>
                    <w:r w:rsidRPr="00436374">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C56F27">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C56F27">
      <w:rPr>
        <w:rStyle w:val="Numrodepage"/>
        <w:b/>
        <w:noProof/>
        <w:sz w:val="22"/>
        <w:shd w:val="clear" w:color="auto" w:fill="FFFFFF"/>
      </w:rPr>
      <w:t>5</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C56F27">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57B80" w14:textId="20FC523D" w:rsidR="00436374" w:rsidRDefault="00436374">
    <w:pPr>
      <w:pStyle w:val="Pieddepage"/>
    </w:pPr>
    <w:r>
      <w:rPr>
        <w:noProof/>
      </w:rPr>
      <mc:AlternateContent>
        <mc:Choice Requires="wps">
          <w:drawing>
            <wp:anchor distT="0" distB="0" distL="0" distR="0" simplePos="0" relativeHeight="251658240" behindDoc="0" locked="0" layoutInCell="1" allowOverlap="1" wp14:anchorId="0AEBB233" wp14:editId="56D2260C">
              <wp:simplePos x="635" y="635"/>
              <wp:positionH relativeFrom="page">
                <wp:align>center</wp:align>
              </wp:positionH>
              <wp:positionV relativeFrom="page">
                <wp:align>bottom</wp:align>
              </wp:positionV>
              <wp:extent cx="1287145" cy="376555"/>
              <wp:effectExtent l="0" t="0" r="8255" b="0"/>
              <wp:wrapNone/>
              <wp:docPr id="423416333"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948F898" w14:textId="5F75C652" w:rsidR="00436374" w:rsidRPr="00436374" w:rsidRDefault="00436374" w:rsidP="00436374">
                          <w:pPr>
                            <w:rPr>
                              <w:rFonts w:ascii="Calibri" w:eastAsia="Calibri" w:hAnsi="Calibri" w:cs="Calibri"/>
                              <w:noProof/>
                              <w:color w:val="008000"/>
                              <w:sz w:val="24"/>
                            </w:rPr>
                          </w:pPr>
                          <w:r w:rsidRPr="00436374">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EBB233"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5948F898" w14:textId="5F75C652" w:rsidR="00436374" w:rsidRPr="00436374" w:rsidRDefault="00436374" w:rsidP="00436374">
                    <w:pPr>
                      <w:rPr>
                        <w:rFonts w:ascii="Calibri" w:eastAsia="Calibri" w:hAnsi="Calibri" w:cs="Calibri"/>
                        <w:noProof/>
                        <w:color w:val="008000"/>
                        <w:sz w:val="24"/>
                      </w:rPr>
                    </w:pPr>
                    <w:r w:rsidRPr="00436374">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7770A005" w:rsidR="0003166B" w:rsidRDefault="00744DCD">
    <w:pPr>
      <w:pStyle w:val="Qual-TTab-Normal-Gras-Centre"/>
      <w:ind w:left="0"/>
    </w:pPr>
    <w:r>
      <w:rPr>
        <w:rFonts w:ascii="Tahoma" w:hAnsi="Tahoma" w:cs="Tahoma"/>
      </w:rPr>
      <w:t>20</w:t>
    </w:r>
    <w:r w:rsidR="00724845">
      <w:rPr>
        <w:rFonts w:ascii="Tahoma" w:hAnsi="Tahoma" w:cs="Tahoma"/>
      </w:rPr>
      <w:t>2</w:t>
    </w:r>
    <w:r w:rsidR="00436374">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843083859">
    <w:abstractNumId w:val="0"/>
  </w:num>
  <w:num w:numId="2" w16cid:durableId="1153792451">
    <w:abstractNumId w:val="1"/>
  </w:num>
  <w:num w:numId="3" w16cid:durableId="1753625642">
    <w:abstractNumId w:val="2"/>
  </w:num>
  <w:num w:numId="4" w16cid:durableId="1430195287">
    <w:abstractNumId w:val="3"/>
  </w:num>
  <w:num w:numId="5" w16cid:durableId="2108888184">
    <w:abstractNumId w:val="4"/>
  </w:num>
  <w:num w:numId="6" w16cid:durableId="764689183">
    <w:abstractNumId w:val="5"/>
  </w:num>
  <w:num w:numId="7" w16cid:durableId="4557608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C74CD"/>
    <w:rsid w:val="000E25C8"/>
    <w:rsid w:val="001A449A"/>
    <w:rsid w:val="001E4075"/>
    <w:rsid w:val="001E605F"/>
    <w:rsid w:val="002425E8"/>
    <w:rsid w:val="00271D58"/>
    <w:rsid w:val="002B11CB"/>
    <w:rsid w:val="003003C3"/>
    <w:rsid w:val="003B0EED"/>
    <w:rsid w:val="00426715"/>
    <w:rsid w:val="00436374"/>
    <w:rsid w:val="00443891"/>
    <w:rsid w:val="004708BF"/>
    <w:rsid w:val="004B39EB"/>
    <w:rsid w:val="00511850"/>
    <w:rsid w:val="005B797B"/>
    <w:rsid w:val="006A0434"/>
    <w:rsid w:val="006F653D"/>
    <w:rsid w:val="0072168D"/>
    <w:rsid w:val="00724845"/>
    <w:rsid w:val="00744DCD"/>
    <w:rsid w:val="0076214C"/>
    <w:rsid w:val="0089481D"/>
    <w:rsid w:val="00991E0A"/>
    <w:rsid w:val="009C329F"/>
    <w:rsid w:val="009D7D3F"/>
    <w:rsid w:val="009F48AD"/>
    <w:rsid w:val="00A52938"/>
    <w:rsid w:val="00AF03FE"/>
    <w:rsid w:val="00B32ED5"/>
    <w:rsid w:val="00B55F02"/>
    <w:rsid w:val="00B75141"/>
    <w:rsid w:val="00B76415"/>
    <w:rsid w:val="00C56F27"/>
    <w:rsid w:val="00C8375C"/>
    <w:rsid w:val="00C8674C"/>
    <w:rsid w:val="00CC1A48"/>
    <w:rsid w:val="00E1206F"/>
    <w:rsid w:val="00E95478"/>
    <w:rsid w:val="00EA74AA"/>
    <w:rsid w:val="00EB6CEC"/>
    <w:rsid w:val="00F21470"/>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1358</Words>
  <Characters>7471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2021-12-22T13:03:00Z</dcterms:created>
  <dcterms:modified xsi:type="dcterms:W3CDTF">2026-03-14T14:07:00Z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193cd20d,455385bb,3304381d</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2026-03-09T16:54:21Z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2c34f974-f6e2-4f83-a79a-0ba03b46a82e</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