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B6D71E" w14:textId="77777777" w:rsidR="00424667" w:rsidRDefault="00424667" w:rsidP="00424667">
      <w:pPr>
        <w:spacing w:after="160" w:line="240" w:lineRule="exact"/>
        <w:rPr>
          <w:noProof/>
        </w:rPr>
      </w:pPr>
      <w:r>
        <w:rPr>
          <w:noProof/>
        </w:rPr>
        <w:drawing>
          <wp:anchor distT="0" distB="0" distL="114300" distR="114300" simplePos="0" relativeHeight="251659264" behindDoc="0" locked="0" layoutInCell="1" allowOverlap="1" wp14:anchorId="586A1DCD" wp14:editId="7A0627E5">
            <wp:simplePos x="0" y="0"/>
            <wp:positionH relativeFrom="page">
              <wp:posOffset>676275</wp:posOffset>
            </wp:positionH>
            <wp:positionV relativeFrom="paragraph">
              <wp:posOffset>0</wp:posOffset>
            </wp:positionV>
            <wp:extent cx="2809875" cy="1301115"/>
            <wp:effectExtent l="0" t="0" r="9525" b="0"/>
            <wp:wrapThrough wrapText="bothSides">
              <wp:wrapPolygon edited="0">
                <wp:start x="0" y="0"/>
                <wp:lineTo x="0" y="21189"/>
                <wp:lineTo x="21527" y="21189"/>
                <wp:lineTo x="21527" y="0"/>
                <wp:lineTo x="0" y="0"/>
              </wp:wrapPolygon>
            </wp:wrapThrough>
            <wp:docPr id="11" name="Image 1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texte, Police, logo, Graphique&#10;&#10;Description générée automatiquement"/>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09875" cy="1301115"/>
                    </a:xfrm>
                    <a:prstGeom prst="rect">
                      <a:avLst/>
                    </a:prstGeom>
                  </pic:spPr>
                </pic:pic>
              </a:graphicData>
            </a:graphic>
            <wp14:sizeRelH relativeFrom="page">
              <wp14:pctWidth>0</wp14:pctWidth>
            </wp14:sizeRelH>
            <wp14:sizeRelV relativeFrom="page">
              <wp14:pctHeight>0</wp14:pctHeight>
            </wp14:sizeRelV>
          </wp:anchor>
        </w:drawing>
      </w:r>
    </w:p>
    <w:p w14:paraId="3F677AEE" w14:textId="77777777" w:rsidR="00424667" w:rsidRDefault="00424667" w:rsidP="00424667">
      <w:pPr>
        <w:spacing w:after="160" w:line="240" w:lineRule="exact"/>
        <w:rPr>
          <w:noProof/>
        </w:rPr>
      </w:pPr>
    </w:p>
    <w:p w14:paraId="7FE3DEEA" w14:textId="77777777" w:rsidR="00424667" w:rsidRDefault="00424667" w:rsidP="00424667">
      <w:pPr>
        <w:spacing w:after="160" w:line="240" w:lineRule="exact"/>
        <w:rPr>
          <w:noProof/>
        </w:rPr>
      </w:pPr>
    </w:p>
    <w:p w14:paraId="63EBAAC5" w14:textId="77777777" w:rsidR="00424667" w:rsidRDefault="00424667" w:rsidP="00424667">
      <w:pPr>
        <w:spacing w:after="160" w:line="240" w:lineRule="exact"/>
        <w:rPr>
          <w:noProof/>
        </w:rPr>
      </w:pPr>
    </w:p>
    <w:p w14:paraId="630339D5" w14:textId="77777777" w:rsidR="00424667" w:rsidRDefault="00424667" w:rsidP="00424667">
      <w:pPr>
        <w:spacing w:after="160" w:line="240" w:lineRule="exact"/>
        <w:rPr>
          <w:noProof/>
        </w:rPr>
      </w:pPr>
    </w:p>
    <w:p w14:paraId="0DCE7A4C" w14:textId="77777777" w:rsidR="00424667" w:rsidRDefault="00424667" w:rsidP="00424667">
      <w:pPr>
        <w:spacing w:after="160" w:line="240" w:lineRule="exact"/>
        <w:rPr>
          <w:noProof/>
        </w:rPr>
      </w:pPr>
    </w:p>
    <w:p w14:paraId="453667E3" w14:textId="77777777" w:rsidR="00424667" w:rsidRDefault="00424667" w:rsidP="00424667">
      <w:pPr>
        <w:spacing w:after="160" w:line="240" w:lineRule="exact"/>
        <w:rPr>
          <w:noProof/>
        </w:rPr>
      </w:pPr>
    </w:p>
    <w:p w14:paraId="533C44BB" w14:textId="77777777" w:rsidR="00424667" w:rsidRDefault="00424667" w:rsidP="00424667">
      <w:pPr>
        <w:spacing w:after="160" w:line="240" w:lineRule="exact"/>
      </w:pPr>
    </w:p>
    <w:tbl>
      <w:tblPr>
        <w:tblW w:w="0" w:type="auto"/>
        <w:tblLayout w:type="fixed"/>
        <w:tblLook w:val="04A0" w:firstRow="1" w:lastRow="0" w:firstColumn="1" w:lastColumn="0" w:noHBand="0" w:noVBand="1"/>
      </w:tblPr>
      <w:tblGrid>
        <w:gridCol w:w="9620"/>
      </w:tblGrid>
      <w:tr w:rsidR="00424667" w14:paraId="627737DE" w14:textId="77777777" w:rsidTr="004F1AF7">
        <w:tc>
          <w:tcPr>
            <w:tcW w:w="9620" w:type="dxa"/>
            <w:shd w:val="clear" w:color="666553" w:fill="666553"/>
            <w:tcMar>
              <w:top w:w="30" w:type="dxa"/>
              <w:left w:w="0" w:type="dxa"/>
              <w:bottom w:w="0" w:type="dxa"/>
              <w:right w:w="0" w:type="dxa"/>
            </w:tcMar>
            <w:vAlign w:val="center"/>
          </w:tcPr>
          <w:p w14:paraId="4A25AEE5" w14:textId="77777777" w:rsidR="00424667" w:rsidRDefault="00424667" w:rsidP="004F1AF7">
            <w:pPr>
              <w:jc w:val="center"/>
              <w:rPr>
                <w:rFonts w:ascii="Trebuchet MS" w:eastAsia="Trebuchet MS" w:hAnsi="Trebuchet MS" w:cs="Trebuchet MS"/>
                <w:b/>
                <w:color w:val="FFFFFF"/>
                <w:sz w:val="28"/>
              </w:rPr>
            </w:pPr>
          </w:p>
          <w:p w14:paraId="22B375CA" w14:textId="081CEC05" w:rsidR="00424667" w:rsidRDefault="00424667" w:rsidP="004F1AF7">
            <w:pPr>
              <w:jc w:val="center"/>
              <w:rPr>
                <w:rFonts w:ascii="Trebuchet MS" w:eastAsia="Trebuchet MS" w:hAnsi="Trebuchet MS" w:cs="Trebuchet MS"/>
                <w:b/>
                <w:color w:val="FFFFFF"/>
                <w:sz w:val="28"/>
              </w:rPr>
            </w:pPr>
            <w:proofErr w:type="spellStart"/>
            <w:r>
              <w:rPr>
                <w:rFonts w:ascii="Trebuchet MS" w:eastAsia="Trebuchet MS" w:hAnsi="Trebuchet MS" w:cs="Trebuchet MS"/>
                <w:b/>
                <w:color w:val="FFFFFF"/>
                <w:sz w:val="28"/>
              </w:rPr>
              <w:t>SOURCING</w:t>
            </w:r>
            <w:proofErr w:type="spellEnd"/>
            <w:r>
              <w:rPr>
                <w:rFonts w:ascii="Trebuchet MS" w:eastAsia="Trebuchet MS" w:hAnsi="Trebuchet MS" w:cs="Trebuchet MS"/>
                <w:b/>
                <w:color w:val="FFFFFF"/>
                <w:sz w:val="28"/>
              </w:rPr>
              <w:t xml:space="preserve"> DANS LE CADRE DU PROJET DE </w:t>
            </w:r>
            <w:r w:rsidR="0023503A">
              <w:rPr>
                <w:rFonts w:ascii="Trebuchet MS" w:eastAsia="Trebuchet MS" w:hAnsi="Trebuchet MS" w:cs="Trebuchet MS"/>
                <w:b/>
                <w:color w:val="FFFFFF"/>
                <w:sz w:val="28"/>
              </w:rPr>
              <w:t>MODERNISATION DES</w:t>
            </w:r>
            <w:r w:rsidR="0023503A" w:rsidRPr="0023503A">
              <w:rPr>
                <w:rFonts w:ascii="Trebuchet MS" w:eastAsia="Trebuchet MS" w:hAnsi="Trebuchet MS" w:cs="Trebuchet MS"/>
                <w:b/>
                <w:color w:val="FFFFFF"/>
                <w:sz w:val="28"/>
              </w:rPr>
              <w:t xml:space="preserve"> OUVRAGES DU </w:t>
            </w:r>
            <w:proofErr w:type="spellStart"/>
            <w:r w:rsidR="0023503A" w:rsidRPr="0023503A">
              <w:rPr>
                <w:rFonts w:ascii="Trebuchet MS" w:eastAsia="Trebuchet MS" w:hAnsi="Trebuchet MS" w:cs="Trebuchet MS"/>
                <w:b/>
                <w:color w:val="FFFFFF"/>
                <w:sz w:val="28"/>
              </w:rPr>
              <w:t>LINEAIRE</w:t>
            </w:r>
            <w:proofErr w:type="spellEnd"/>
            <w:r w:rsidR="0023503A" w:rsidRPr="0023503A">
              <w:rPr>
                <w:rFonts w:ascii="Trebuchet MS" w:eastAsia="Trebuchet MS" w:hAnsi="Trebuchet MS" w:cs="Trebuchet MS"/>
                <w:b/>
                <w:color w:val="FFFFFF"/>
                <w:sz w:val="28"/>
              </w:rPr>
              <w:t xml:space="preserve"> DU CANAL DU CENTRE </w:t>
            </w:r>
            <w:r w:rsidR="0023503A">
              <w:rPr>
                <w:rFonts w:ascii="Trebuchet MS" w:eastAsia="Trebuchet MS" w:hAnsi="Trebuchet MS" w:cs="Trebuchet MS"/>
                <w:b/>
                <w:color w:val="FFFFFF"/>
                <w:sz w:val="28"/>
              </w:rPr>
              <w:t xml:space="preserve">RELATIF </w:t>
            </w:r>
            <w:proofErr w:type="spellStart"/>
            <w:r>
              <w:rPr>
                <w:rFonts w:ascii="Trebuchet MS" w:eastAsia="Trebuchet MS" w:hAnsi="Trebuchet MS" w:cs="Trebuchet MS"/>
                <w:b/>
                <w:color w:val="FFFFFF"/>
                <w:sz w:val="28"/>
              </w:rPr>
              <w:t>A</w:t>
            </w:r>
            <w:proofErr w:type="spellEnd"/>
            <w:r>
              <w:rPr>
                <w:rFonts w:ascii="Trebuchet MS" w:eastAsia="Trebuchet MS" w:hAnsi="Trebuchet MS" w:cs="Trebuchet MS"/>
                <w:b/>
                <w:color w:val="FFFFFF"/>
                <w:sz w:val="28"/>
              </w:rPr>
              <w:t xml:space="preserve"> LA FOURNITURE</w:t>
            </w:r>
            <w:r w:rsidR="00BA5290">
              <w:rPr>
                <w:rFonts w:ascii="Trebuchet MS" w:eastAsia="Trebuchet MS" w:hAnsi="Trebuchet MS" w:cs="Trebuchet MS"/>
                <w:b/>
                <w:color w:val="FFFFFF"/>
                <w:sz w:val="28"/>
              </w:rPr>
              <w:t xml:space="preserve"> ET POSE</w:t>
            </w:r>
            <w:r>
              <w:rPr>
                <w:rFonts w:ascii="Trebuchet MS" w:eastAsia="Trebuchet MS" w:hAnsi="Trebuchet MS" w:cs="Trebuchet MS"/>
                <w:b/>
                <w:color w:val="FFFFFF"/>
                <w:sz w:val="28"/>
              </w:rPr>
              <w:t xml:space="preserve"> DE </w:t>
            </w:r>
            <w:r w:rsidR="0023503A">
              <w:rPr>
                <w:rFonts w:ascii="Trebuchet MS" w:eastAsia="Trebuchet MS" w:hAnsi="Trebuchet MS" w:cs="Trebuchet MS"/>
                <w:b/>
                <w:color w:val="FFFFFF"/>
                <w:sz w:val="28"/>
              </w:rPr>
              <w:t>VANTAUX D’</w:t>
            </w:r>
            <w:proofErr w:type="spellStart"/>
            <w:r w:rsidR="0023503A">
              <w:rPr>
                <w:rFonts w:ascii="Trebuchet MS" w:eastAsia="Trebuchet MS" w:hAnsi="Trebuchet MS" w:cs="Trebuchet MS"/>
                <w:b/>
                <w:color w:val="FFFFFF"/>
                <w:sz w:val="28"/>
              </w:rPr>
              <w:t>ECLUSES</w:t>
            </w:r>
            <w:proofErr w:type="spellEnd"/>
          </w:p>
          <w:p w14:paraId="59BA7DC1" w14:textId="77777777" w:rsidR="00424667" w:rsidRDefault="00424667" w:rsidP="004F1AF7">
            <w:pPr>
              <w:jc w:val="center"/>
              <w:rPr>
                <w:rFonts w:ascii="Trebuchet MS" w:eastAsia="Trebuchet MS" w:hAnsi="Trebuchet MS" w:cs="Trebuchet MS"/>
                <w:b/>
                <w:color w:val="FFFFFF"/>
                <w:sz w:val="28"/>
              </w:rPr>
            </w:pPr>
          </w:p>
        </w:tc>
      </w:tr>
    </w:tbl>
    <w:p w14:paraId="12A728ED" w14:textId="77777777" w:rsidR="00424667" w:rsidRDefault="00424667" w:rsidP="00424667">
      <w:pPr>
        <w:spacing w:line="240" w:lineRule="exact"/>
      </w:pPr>
      <w:r>
        <w:t xml:space="preserve"> </w:t>
      </w:r>
    </w:p>
    <w:p w14:paraId="31D9C771" w14:textId="77777777" w:rsidR="00424667" w:rsidRDefault="00424667" w:rsidP="00424667">
      <w:pPr>
        <w:spacing w:after="120" w:line="240" w:lineRule="exact"/>
      </w:pPr>
    </w:p>
    <w:p w14:paraId="44C9ECD0" w14:textId="77777777" w:rsidR="00424667" w:rsidRDefault="00424667" w:rsidP="00424667">
      <w:pPr>
        <w:spacing w:line="240" w:lineRule="exact"/>
      </w:pPr>
    </w:p>
    <w:p w14:paraId="118EB6C4" w14:textId="77777777" w:rsidR="00424667" w:rsidRDefault="00424667" w:rsidP="00424667">
      <w:pPr>
        <w:spacing w:line="240" w:lineRule="exact"/>
      </w:pPr>
    </w:p>
    <w:p w14:paraId="2B063075" w14:textId="77777777" w:rsidR="00424667" w:rsidRDefault="00424667" w:rsidP="00424667">
      <w:pPr>
        <w:spacing w:line="240" w:lineRule="exact"/>
      </w:pPr>
    </w:p>
    <w:p w14:paraId="277DB546" w14:textId="77777777" w:rsidR="00424667" w:rsidRDefault="00424667" w:rsidP="00424667">
      <w:pPr>
        <w:spacing w:after="180" w:line="240" w:lineRule="exact"/>
      </w:pPr>
    </w:p>
    <w:tbl>
      <w:tblPr>
        <w:tblW w:w="0" w:type="auto"/>
        <w:tblInd w:w="1260" w:type="dxa"/>
        <w:tblLayout w:type="fixed"/>
        <w:tblLook w:val="04A0" w:firstRow="1" w:lastRow="0" w:firstColumn="1" w:lastColumn="0" w:noHBand="0" w:noVBand="1"/>
      </w:tblPr>
      <w:tblGrid>
        <w:gridCol w:w="7100"/>
      </w:tblGrid>
      <w:tr w:rsidR="00424667" w14:paraId="28E8055F" w14:textId="77777777" w:rsidTr="004F1AF7">
        <w:tc>
          <w:tcPr>
            <w:tcW w:w="7100" w:type="dxa"/>
            <w:tcBorders>
              <w:top w:val="single" w:sz="4" w:space="0" w:color="000000"/>
              <w:bottom w:val="single" w:sz="4" w:space="0" w:color="000000"/>
            </w:tcBorders>
            <w:tcMar>
              <w:top w:w="300" w:type="dxa"/>
              <w:left w:w="0" w:type="dxa"/>
              <w:bottom w:w="300" w:type="dxa"/>
              <w:right w:w="0" w:type="dxa"/>
            </w:tcMar>
            <w:vAlign w:val="center"/>
          </w:tcPr>
          <w:p w14:paraId="1C9FFDD2" w14:textId="589728FF" w:rsidR="00424667" w:rsidRDefault="0023503A" w:rsidP="004F1AF7">
            <w:pPr>
              <w:spacing w:line="325" w:lineRule="exact"/>
              <w:jc w:val="center"/>
              <w:rPr>
                <w:rFonts w:ascii="Trebuchet MS" w:eastAsia="Trebuchet MS" w:hAnsi="Trebuchet MS" w:cs="Trebuchet MS"/>
                <w:b/>
                <w:color w:val="000000"/>
                <w:sz w:val="28"/>
              </w:rPr>
            </w:pPr>
            <w:r>
              <w:rPr>
                <w:rFonts w:ascii="Trebuchet MS" w:eastAsia="Trebuchet MS" w:hAnsi="Trebuchet MS" w:cs="Trebuchet MS"/>
                <w:b/>
                <w:color w:val="000000"/>
                <w:sz w:val="28"/>
              </w:rPr>
              <w:t>Canal du Centre</w:t>
            </w:r>
          </w:p>
          <w:p w14:paraId="40D92E64" w14:textId="77777777" w:rsidR="00424667" w:rsidRDefault="00424667" w:rsidP="004F1AF7">
            <w:pPr>
              <w:spacing w:line="325" w:lineRule="exact"/>
              <w:jc w:val="center"/>
              <w:rPr>
                <w:rFonts w:ascii="Trebuchet MS" w:eastAsia="Trebuchet MS" w:hAnsi="Trebuchet MS" w:cs="Trebuchet MS"/>
                <w:b/>
                <w:color w:val="000000"/>
                <w:sz w:val="28"/>
              </w:rPr>
            </w:pPr>
            <w:r>
              <w:rPr>
                <w:rFonts w:ascii="Trebuchet MS" w:eastAsia="Trebuchet MS" w:hAnsi="Trebuchet MS" w:cs="Trebuchet MS"/>
                <w:b/>
                <w:color w:val="000000"/>
                <w:sz w:val="28"/>
              </w:rPr>
              <w:t>-</w:t>
            </w:r>
          </w:p>
          <w:p w14:paraId="66D588A5" w14:textId="4EFC4EA4" w:rsidR="00424667" w:rsidRDefault="0023503A" w:rsidP="004F1AF7">
            <w:pPr>
              <w:spacing w:line="325" w:lineRule="exact"/>
              <w:jc w:val="center"/>
              <w:rPr>
                <w:rFonts w:ascii="Trebuchet MS" w:eastAsia="Trebuchet MS" w:hAnsi="Trebuchet MS" w:cs="Trebuchet MS"/>
                <w:b/>
                <w:color w:val="000000"/>
                <w:sz w:val="28"/>
              </w:rPr>
            </w:pPr>
            <w:r>
              <w:rPr>
                <w:rFonts w:ascii="Trebuchet MS" w:eastAsia="Trebuchet MS" w:hAnsi="Trebuchet MS" w:cs="Trebuchet MS"/>
                <w:b/>
                <w:color w:val="000000"/>
                <w:sz w:val="28"/>
              </w:rPr>
              <w:t>Département de la Saône-et-Loire (71)</w:t>
            </w:r>
          </w:p>
        </w:tc>
      </w:tr>
    </w:tbl>
    <w:p w14:paraId="6822E8C6" w14:textId="77777777" w:rsidR="00424667" w:rsidRDefault="00424667" w:rsidP="00424667">
      <w:pPr>
        <w:spacing w:line="240" w:lineRule="exact"/>
      </w:pPr>
      <w:r>
        <w:t xml:space="preserve"> </w:t>
      </w:r>
    </w:p>
    <w:p w14:paraId="1E48D6EA" w14:textId="77777777" w:rsidR="00424667" w:rsidRDefault="00424667" w:rsidP="00424667">
      <w:pPr>
        <w:spacing w:after="180" w:line="240" w:lineRule="exact"/>
      </w:pPr>
    </w:p>
    <w:p w14:paraId="6B698075" w14:textId="34F70A2F" w:rsidR="00424667" w:rsidRDefault="00424667" w:rsidP="00424667">
      <w:pPr>
        <w:spacing w:before="60" w:after="20"/>
        <w:jc w:val="center"/>
        <w:rPr>
          <w:rFonts w:ascii="Trebuchet MS" w:eastAsia="Trebuchet MS" w:hAnsi="Trebuchet MS" w:cs="Trebuchet MS"/>
          <w:color w:val="000000"/>
        </w:rPr>
      </w:pPr>
      <w:r>
        <w:rPr>
          <w:rFonts w:ascii="Trebuchet MS" w:eastAsia="Trebuchet MS" w:hAnsi="Trebuchet MS" w:cs="Trebuchet MS"/>
          <w:color w:val="000000"/>
        </w:rPr>
        <w:t xml:space="preserve">Date et heure limites de réception des </w:t>
      </w:r>
      <w:r w:rsidR="002D0503">
        <w:rPr>
          <w:rFonts w:ascii="Trebuchet MS" w:eastAsia="Trebuchet MS" w:hAnsi="Trebuchet MS" w:cs="Trebuchet MS"/>
          <w:color w:val="000000"/>
        </w:rPr>
        <w:t>réponses</w:t>
      </w:r>
      <w:r>
        <w:rPr>
          <w:rFonts w:ascii="Trebuchet MS" w:eastAsia="Trebuchet MS" w:hAnsi="Trebuchet MS" w:cs="Trebuchet MS"/>
          <w:color w:val="000000"/>
        </w:rPr>
        <w:t xml:space="preserve"> :</w:t>
      </w:r>
    </w:p>
    <w:p w14:paraId="36186143" w14:textId="55D91BC7" w:rsidR="00A31D5A" w:rsidRPr="00D33DA1" w:rsidRDefault="00D33DA1" w:rsidP="0023503A">
      <w:pPr>
        <w:spacing w:before="60" w:after="20"/>
        <w:jc w:val="center"/>
        <w:rPr>
          <w:color w:val="3333FF"/>
        </w:rPr>
      </w:pPr>
      <w:r w:rsidRPr="00D33DA1">
        <w:rPr>
          <w:rFonts w:ascii="Trebuchet MS" w:eastAsia="Trebuchet MS" w:hAnsi="Trebuchet MS" w:cs="Trebuchet MS"/>
          <w:b/>
          <w:bCs/>
          <w:color w:val="3333FF"/>
          <w:highlight w:val="yellow"/>
        </w:rPr>
        <w:t>07/04/2026 à 12h</w:t>
      </w:r>
      <w:r w:rsidR="00A31D5A" w:rsidRPr="00D33DA1">
        <w:rPr>
          <w:color w:val="3333FF"/>
        </w:rPr>
        <w:br w:type="page"/>
      </w:r>
    </w:p>
    <w:p w14:paraId="16B7E36F" w14:textId="77777777" w:rsidR="00424667" w:rsidRDefault="00424667" w:rsidP="00424667">
      <w:pPr>
        <w:spacing w:line="240" w:lineRule="exact"/>
      </w:pPr>
    </w:p>
    <w:p w14:paraId="38BAAF66" w14:textId="77777777" w:rsidR="00B044FD" w:rsidRDefault="00B044FD" w:rsidP="00424667">
      <w:pPr>
        <w:spacing w:line="240" w:lineRule="exact"/>
      </w:pPr>
    </w:p>
    <w:p w14:paraId="0C5A307C" w14:textId="77777777" w:rsidR="00B044FD" w:rsidRDefault="00B044FD" w:rsidP="00424667">
      <w:pPr>
        <w:spacing w:line="240" w:lineRule="exact"/>
      </w:pPr>
    </w:p>
    <w:p w14:paraId="32B87AFD" w14:textId="77777777" w:rsidR="00B044FD" w:rsidRDefault="00B044FD" w:rsidP="00424667">
      <w:pPr>
        <w:spacing w:line="240" w:lineRule="exact"/>
      </w:pPr>
    </w:p>
    <w:p w14:paraId="501DD71A" w14:textId="77777777" w:rsidR="00A31D5A" w:rsidRPr="004B236A" w:rsidRDefault="00A31D5A" w:rsidP="00A31D5A">
      <w:pPr>
        <w:pStyle w:val="Standard"/>
        <w:rPr>
          <w:rFonts w:ascii="Arial" w:hAnsi="Arial" w:cs="Arial"/>
          <w:sz w:val="22"/>
        </w:rPr>
      </w:pPr>
    </w:p>
    <w:tbl>
      <w:tblPr>
        <w:tblW w:w="9355" w:type="dxa"/>
        <w:tblLayout w:type="fixed"/>
        <w:tblCellMar>
          <w:left w:w="10" w:type="dxa"/>
          <w:right w:w="10" w:type="dxa"/>
        </w:tblCellMar>
        <w:tblLook w:val="04A0" w:firstRow="1" w:lastRow="0" w:firstColumn="1" w:lastColumn="0" w:noHBand="0" w:noVBand="1"/>
      </w:tblPr>
      <w:tblGrid>
        <w:gridCol w:w="9355"/>
      </w:tblGrid>
      <w:tr w:rsidR="00A31D5A" w:rsidRPr="004B236A" w14:paraId="44AD1452" w14:textId="77777777" w:rsidTr="004F1AF7">
        <w:tc>
          <w:tcPr>
            <w:tcW w:w="9355" w:type="dxa"/>
            <w:tcBorders>
              <w:top w:val="double" w:sz="4" w:space="0" w:color="000000"/>
              <w:left w:val="double" w:sz="4" w:space="0" w:color="000000"/>
              <w:right w:val="double" w:sz="4" w:space="0" w:color="000000"/>
            </w:tcBorders>
            <w:shd w:val="clear" w:color="auto" w:fill="CCCCCC"/>
            <w:tcMar>
              <w:top w:w="0" w:type="dxa"/>
              <w:left w:w="70" w:type="dxa"/>
              <w:bottom w:w="0" w:type="dxa"/>
              <w:right w:w="70" w:type="dxa"/>
            </w:tcMar>
          </w:tcPr>
          <w:p w14:paraId="23D1DA36" w14:textId="646A6B66" w:rsidR="00A31D5A" w:rsidRPr="004B236A" w:rsidRDefault="00A31D5A" w:rsidP="004F1AF7">
            <w:pPr>
              <w:pStyle w:val="Standard"/>
              <w:jc w:val="center"/>
              <w:rPr>
                <w:rFonts w:ascii="Arial" w:hAnsi="Arial" w:cs="Arial"/>
                <w:b/>
                <w:bCs/>
                <w:i/>
                <w:iCs/>
                <w:szCs w:val="28"/>
              </w:rPr>
            </w:pPr>
            <w:r>
              <w:rPr>
                <w:rFonts w:ascii="Arial" w:hAnsi="Arial" w:cs="Arial"/>
                <w:b/>
                <w:bCs/>
                <w:i/>
                <w:iCs/>
                <w:szCs w:val="28"/>
              </w:rPr>
              <w:t>Procédure</w:t>
            </w:r>
          </w:p>
        </w:tc>
      </w:tr>
      <w:tr w:rsidR="00A31D5A" w:rsidRPr="004B236A" w14:paraId="4EAE36D3" w14:textId="77777777" w:rsidTr="004F1AF7">
        <w:tc>
          <w:tcPr>
            <w:tcW w:w="9355" w:type="dxa"/>
            <w:tcBorders>
              <w:top w:val="single" w:sz="2" w:space="0" w:color="000000"/>
              <w:left w:val="double" w:sz="4" w:space="0" w:color="000000"/>
              <w:right w:val="double" w:sz="4" w:space="0" w:color="000000"/>
            </w:tcBorders>
            <w:tcMar>
              <w:top w:w="0" w:type="dxa"/>
              <w:left w:w="70" w:type="dxa"/>
              <w:bottom w:w="0" w:type="dxa"/>
              <w:right w:w="70" w:type="dxa"/>
            </w:tcMar>
          </w:tcPr>
          <w:p w14:paraId="3EF16B4D" w14:textId="77777777" w:rsidR="00A31D5A" w:rsidRPr="004B236A" w:rsidRDefault="00A31D5A" w:rsidP="004F1AF7">
            <w:pPr>
              <w:pStyle w:val="Reponse"/>
              <w:rPr>
                <w:rFonts w:ascii="Arial" w:hAnsi="Arial" w:cs="Arial"/>
                <w:sz w:val="4"/>
                <w:szCs w:val="6"/>
              </w:rPr>
            </w:pPr>
          </w:p>
        </w:tc>
      </w:tr>
      <w:tr w:rsidR="00A31D5A" w:rsidRPr="004B236A" w14:paraId="412863AE" w14:textId="77777777" w:rsidTr="004F1AF7">
        <w:tc>
          <w:tcPr>
            <w:tcW w:w="9355" w:type="dxa"/>
            <w:tcBorders>
              <w:left w:val="double" w:sz="4" w:space="0" w:color="000000"/>
              <w:right w:val="double" w:sz="4" w:space="0" w:color="000000"/>
            </w:tcBorders>
            <w:tcMar>
              <w:top w:w="0" w:type="dxa"/>
              <w:left w:w="70" w:type="dxa"/>
              <w:bottom w:w="0" w:type="dxa"/>
              <w:right w:w="70" w:type="dxa"/>
            </w:tcMar>
          </w:tcPr>
          <w:p w14:paraId="0C7A0BEE" w14:textId="70238B88" w:rsidR="00A31D5A" w:rsidRPr="006560AB" w:rsidRDefault="00A31D5A" w:rsidP="004F1AF7">
            <w:pPr>
              <w:pStyle w:val="Standard"/>
              <w:ind w:left="567" w:right="497"/>
              <w:jc w:val="center"/>
              <w:rPr>
                <w:rFonts w:ascii="Arial" w:hAnsi="Arial" w:cs="Arial"/>
              </w:rPr>
            </w:pPr>
            <w:r w:rsidRPr="00A31D5A">
              <w:rPr>
                <w:rFonts w:ascii="Trebuchet MS" w:eastAsia="Trebuchet MS" w:hAnsi="Trebuchet MS" w:cs="Trebuchet MS"/>
                <w:color w:val="000000"/>
              </w:rPr>
              <w:t>Article R2111-1 du code de la commande publique</w:t>
            </w:r>
          </w:p>
        </w:tc>
      </w:tr>
      <w:tr w:rsidR="00A31D5A" w:rsidRPr="004B236A" w14:paraId="16F3EF79" w14:textId="77777777" w:rsidTr="004F1AF7">
        <w:tc>
          <w:tcPr>
            <w:tcW w:w="9355" w:type="dxa"/>
            <w:tcBorders>
              <w:left w:val="double" w:sz="4" w:space="0" w:color="000000"/>
              <w:bottom w:val="double" w:sz="4" w:space="0" w:color="000000"/>
              <w:right w:val="double" w:sz="4" w:space="0" w:color="000000"/>
            </w:tcBorders>
            <w:tcMar>
              <w:top w:w="0" w:type="dxa"/>
              <w:left w:w="70" w:type="dxa"/>
              <w:bottom w:w="0" w:type="dxa"/>
              <w:right w:w="70" w:type="dxa"/>
            </w:tcMar>
          </w:tcPr>
          <w:p w14:paraId="4584E938" w14:textId="77777777" w:rsidR="00A31D5A" w:rsidRPr="004B236A" w:rsidRDefault="00A31D5A" w:rsidP="004F1AF7">
            <w:pPr>
              <w:pStyle w:val="Reponse"/>
              <w:rPr>
                <w:rFonts w:ascii="Arial" w:hAnsi="Arial" w:cs="Arial"/>
                <w:sz w:val="4"/>
                <w:szCs w:val="6"/>
              </w:rPr>
            </w:pPr>
          </w:p>
        </w:tc>
      </w:tr>
    </w:tbl>
    <w:p w14:paraId="729F797F" w14:textId="77777777" w:rsidR="00A31D5A" w:rsidRDefault="00A31D5A" w:rsidP="00A31D5A">
      <w:pPr>
        <w:pStyle w:val="Standard"/>
        <w:jc w:val="center"/>
        <w:rPr>
          <w:rFonts w:ascii="Arial" w:hAnsi="Arial" w:cs="Arial"/>
          <w:b/>
          <w:sz w:val="28"/>
        </w:rPr>
      </w:pPr>
    </w:p>
    <w:p w14:paraId="1195AB7E" w14:textId="77777777" w:rsidR="00B044FD" w:rsidRPr="004B236A" w:rsidRDefault="00B044FD" w:rsidP="00A31D5A">
      <w:pPr>
        <w:pStyle w:val="Standard"/>
        <w:jc w:val="center"/>
        <w:rPr>
          <w:rFonts w:ascii="Arial" w:hAnsi="Arial" w:cs="Arial"/>
          <w:b/>
          <w:sz w:val="28"/>
        </w:rPr>
      </w:pPr>
    </w:p>
    <w:p w14:paraId="6B04EECD" w14:textId="77777777" w:rsidR="00A31D5A" w:rsidRPr="004B236A" w:rsidRDefault="00A31D5A" w:rsidP="00A31D5A">
      <w:pPr>
        <w:pStyle w:val="Standard"/>
        <w:rPr>
          <w:rFonts w:ascii="Arial" w:hAnsi="Arial" w:cs="Arial"/>
          <w:sz w:val="22"/>
        </w:rPr>
      </w:pPr>
    </w:p>
    <w:tbl>
      <w:tblPr>
        <w:tblW w:w="9355" w:type="dxa"/>
        <w:tblLayout w:type="fixed"/>
        <w:tblCellMar>
          <w:left w:w="10" w:type="dxa"/>
          <w:right w:w="10" w:type="dxa"/>
        </w:tblCellMar>
        <w:tblLook w:val="04A0" w:firstRow="1" w:lastRow="0" w:firstColumn="1" w:lastColumn="0" w:noHBand="0" w:noVBand="1"/>
      </w:tblPr>
      <w:tblGrid>
        <w:gridCol w:w="9355"/>
      </w:tblGrid>
      <w:tr w:rsidR="00A31D5A" w:rsidRPr="004B236A" w14:paraId="31585257" w14:textId="77777777" w:rsidTr="004F1AF7">
        <w:tc>
          <w:tcPr>
            <w:tcW w:w="9355" w:type="dxa"/>
            <w:tcBorders>
              <w:top w:val="double" w:sz="4" w:space="0" w:color="000000"/>
              <w:left w:val="double" w:sz="4" w:space="0" w:color="000000"/>
              <w:right w:val="double" w:sz="4" w:space="0" w:color="000000"/>
            </w:tcBorders>
            <w:shd w:val="clear" w:color="auto" w:fill="CCCCCC"/>
            <w:tcMar>
              <w:top w:w="0" w:type="dxa"/>
              <w:left w:w="70" w:type="dxa"/>
              <w:bottom w:w="0" w:type="dxa"/>
              <w:right w:w="70" w:type="dxa"/>
            </w:tcMar>
          </w:tcPr>
          <w:p w14:paraId="374A1D71" w14:textId="7D3066F1" w:rsidR="00A31D5A" w:rsidRPr="004B236A" w:rsidRDefault="00B044FD" w:rsidP="004F1AF7">
            <w:pPr>
              <w:pStyle w:val="Standard"/>
              <w:jc w:val="center"/>
              <w:rPr>
                <w:rFonts w:ascii="Arial" w:hAnsi="Arial" w:cs="Arial"/>
                <w:b/>
                <w:bCs/>
                <w:i/>
                <w:iCs/>
                <w:szCs w:val="28"/>
              </w:rPr>
            </w:pPr>
            <w:r>
              <w:rPr>
                <w:rFonts w:ascii="Arial" w:hAnsi="Arial" w:cs="Arial"/>
                <w:b/>
                <w:bCs/>
                <w:i/>
                <w:iCs/>
                <w:szCs w:val="28"/>
              </w:rPr>
              <w:t>Acheteur (Pouvoir adjudicateur)</w:t>
            </w:r>
          </w:p>
        </w:tc>
      </w:tr>
      <w:tr w:rsidR="00A31D5A" w:rsidRPr="004B236A" w14:paraId="6B64A83B" w14:textId="77777777" w:rsidTr="004F1AF7">
        <w:tc>
          <w:tcPr>
            <w:tcW w:w="9355" w:type="dxa"/>
            <w:tcBorders>
              <w:top w:val="single" w:sz="2" w:space="0" w:color="000000"/>
              <w:left w:val="double" w:sz="4" w:space="0" w:color="000000"/>
              <w:right w:val="double" w:sz="4" w:space="0" w:color="000000"/>
            </w:tcBorders>
            <w:tcMar>
              <w:top w:w="0" w:type="dxa"/>
              <w:left w:w="70" w:type="dxa"/>
              <w:bottom w:w="0" w:type="dxa"/>
              <w:right w:w="70" w:type="dxa"/>
            </w:tcMar>
          </w:tcPr>
          <w:p w14:paraId="245BA8BA" w14:textId="77777777" w:rsidR="00A31D5A" w:rsidRPr="004B236A" w:rsidRDefault="00A31D5A" w:rsidP="004F1AF7">
            <w:pPr>
              <w:pStyle w:val="Reponse"/>
              <w:rPr>
                <w:rFonts w:ascii="Arial" w:hAnsi="Arial" w:cs="Arial"/>
                <w:sz w:val="4"/>
                <w:szCs w:val="6"/>
              </w:rPr>
            </w:pPr>
          </w:p>
        </w:tc>
      </w:tr>
      <w:tr w:rsidR="00A31D5A" w:rsidRPr="004B236A" w14:paraId="28A6F234" w14:textId="77777777" w:rsidTr="004F1AF7">
        <w:tc>
          <w:tcPr>
            <w:tcW w:w="9355" w:type="dxa"/>
            <w:tcBorders>
              <w:left w:val="double" w:sz="4" w:space="0" w:color="000000"/>
              <w:right w:val="double" w:sz="4" w:space="0" w:color="000000"/>
            </w:tcBorders>
            <w:tcMar>
              <w:top w:w="0" w:type="dxa"/>
              <w:left w:w="70" w:type="dxa"/>
              <w:bottom w:w="0" w:type="dxa"/>
              <w:right w:w="70" w:type="dxa"/>
            </w:tcMar>
          </w:tcPr>
          <w:p w14:paraId="4F09D8D6" w14:textId="77777777" w:rsidR="00B044FD" w:rsidRDefault="00B044FD" w:rsidP="004F1AF7">
            <w:pPr>
              <w:pStyle w:val="Standard"/>
              <w:ind w:left="567" w:right="497"/>
              <w:jc w:val="center"/>
              <w:rPr>
                <w:rFonts w:ascii="Arial" w:hAnsi="Arial" w:cs="Arial"/>
              </w:rPr>
            </w:pPr>
            <w:bookmarkStart w:id="0" w:name="R0_p2_a"/>
          </w:p>
          <w:p w14:paraId="612206BE" w14:textId="550229C9" w:rsidR="00A31D5A" w:rsidRDefault="00A31D5A" w:rsidP="004F1AF7">
            <w:pPr>
              <w:pStyle w:val="Standard"/>
              <w:ind w:left="567" w:right="497"/>
              <w:jc w:val="center"/>
              <w:rPr>
                <w:rFonts w:ascii="Arial" w:hAnsi="Arial" w:cs="Arial"/>
              </w:rPr>
            </w:pPr>
            <w:r w:rsidRPr="006560AB">
              <w:rPr>
                <w:rFonts w:ascii="Arial" w:hAnsi="Arial" w:cs="Arial"/>
              </w:rPr>
              <w:t>V</w:t>
            </w:r>
            <w:r>
              <w:rPr>
                <w:rFonts w:ascii="Arial" w:hAnsi="Arial" w:cs="Arial"/>
              </w:rPr>
              <w:t>NF</w:t>
            </w:r>
            <w:r w:rsidRPr="006560AB">
              <w:rPr>
                <w:rFonts w:ascii="Arial" w:hAnsi="Arial" w:cs="Arial"/>
              </w:rPr>
              <w:t xml:space="preserve"> – Direction Territoriale Centre-Bourgogne</w:t>
            </w:r>
            <w:bookmarkEnd w:id="0"/>
          </w:p>
          <w:p w14:paraId="789B2348" w14:textId="77777777" w:rsidR="00A31D5A" w:rsidRDefault="00A31D5A" w:rsidP="004F1AF7">
            <w:pPr>
              <w:pStyle w:val="Standard"/>
              <w:ind w:left="567" w:right="497"/>
              <w:jc w:val="center"/>
              <w:rPr>
                <w:rFonts w:ascii="Arial" w:hAnsi="Arial" w:cs="Arial"/>
              </w:rPr>
            </w:pPr>
          </w:p>
          <w:p w14:paraId="72A56CAD" w14:textId="77777777" w:rsidR="00A31D5A" w:rsidRDefault="00A31D5A" w:rsidP="00A31D5A">
            <w:pPr>
              <w:spacing w:line="279" w:lineRule="exact"/>
              <w:jc w:val="center"/>
              <w:rPr>
                <w:rFonts w:ascii="Trebuchet MS" w:eastAsia="Trebuchet MS" w:hAnsi="Trebuchet MS" w:cs="Trebuchet MS"/>
                <w:color w:val="000000"/>
              </w:rPr>
            </w:pPr>
            <w:r>
              <w:rPr>
                <w:rFonts w:ascii="Trebuchet MS" w:eastAsia="Trebuchet MS" w:hAnsi="Trebuchet MS" w:cs="Trebuchet MS"/>
                <w:b/>
                <w:color w:val="000000"/>
              </w:rPr>
              <w:t>VOIES NAVIGABLES DE France</w:t>
            </w:r>
          </w:p>
          <w:p w14:paraId="4F471BDD" w14:textId="77777777" w:rsidR="00A31D5A" w:rsidRDefault="00A31D5A" w:rsidP="00A31D5A">
            <w:pPr>
              <w:spacing w:line="279" w:lineRule="exact"/>
              <w:jc w:val="center"/>
              <w:rPr>
                <w:rFonts w:ascii="Trebuchet MS" w:eastAsia="Trebuchet MS" w:hAnsi="Trebuchet MS" w:cs="Trebuchet MS"/>
                <w:color w:val="000000"/>
              </w:rPr>
            </w:pPr>
            <w:r>
              <w:rPr>
                <w:rFonts w:ascii="Trebuchet MS" w:eastAsia="Trebuchet MS" w:hAnsi="Trebuchet MS" w:cs="Trebuchet MS"/>
                <w:color w:val="000000"/>
              </w:rPr>
              <w:t>1 chemin Jacques-de-</w:t>
            </w:r>
            <w:proofErr w:type="spellStart"/>
            <w:r>
              <w:rPr>
                <w:rFonts w:ascii="Trebuchet MS" w:eastAsia="Trebuchet MS" w:hAnsi="Trebuchet MS" w:cs="Trebuchet MS"/>
                <w:color w:val="000000"/>
              </w:rPr>
              <w:t>Baerze</w:t>
            </w:r>
            <w:proofErr w:type="spellEnd"/>
          </w:p>
          <w:p w14:paraId="7604C03A" w14:textId="77777777" w:rsidR="00A31D5A" w:rsidRDefault="00A31D5A" w:rsidP="00A31D5A">
            <w:pPr>
              <w:spacing w:line="279" w:lineRule="exact"/>
              <w:jc w:val="center"/>
              <w:rPr>
                <w:rFonts w:ascii="Trebuchet MS" w:eastAsia="Trebuchet MS" w:hAnsi="Trebuchet MS" w:cs="Trebuchet MS"/>
                <w:color w:val="000000"/>
              </w:rPr>
            </w:pPr>
            <w:r>
              <w:rPr>
                <w:rFonts w:ascii="Trebuchet MS" w:eastAsia="Trebuchet MS" w:hAnsi="Trebuchet MS" w:cs="Trebuchet MS"/>
                <w:color w:val="000000"/>
              </w:rPr>
              <w:t>CS 36229</w:t>
            </w:r>
          </w:p>
          <w:p w14:paraId="2F4F7432" w14:textId="77777777" w:rsidR="00A31D5A" w:rsidRDefault="00A31D5A" w:rsidP="00A31D5A">
            <w:pPr>
              <w:spacing w:line="279" w:lineRule="exact"/>
              <w:jc w:val="center"/>
              <w:rPr>
                <w:rFonts w:ascii="Trebuchet MS" w:eastAsia="Trebuchet MS" w:hAnsi="Trebuchet MS" w:cs="Trebuchet MS"/>
                <w:color w:val="000000"/>
              </w:rPr>
            </w:pPr>
            <w:r>
              <w:rPr>
                <w:rFonts w:ascii="Trebuchet MS" w:eastAsia="Trebuchet MS" w:hAnsi="Trebuchet MS" w:cs="Trebuchet MS"/>
                <w:color w:val="000000"/>
              </w:rPr>
              <w:t>21062 DIJON Cedex</w:t>
            </w:r>
          </w:p>
          <w:p w14:paraId="0F96D646" w14:textId="77777777" w:rsidR="00A31D5A" w:rsidRPr="006560AB" w:rsidRDefault="00A31D5A" w:rsidP="004F1AF7">
            <w:pPr>
              <w:pStyle w:val="Standard"/>
              <w:ind w:left="567" w:right="497"/>
              <w:jc w:val="center"/>
              <w:rPr>
                <w:rFonts w:ascii="Arial" w:hAnsi="Arial" w:cs="Arial"/>
              </w:rPr>
            </w:pPr>
          </w:p>
        </w:tc>
      </w:tr>
      <w:tr w:rsidR="00A31D5A" w:rsidRPr="004B236A" w14:paraId="3A799C38" w14:textId="77777777" w:rsidTr="004F1AF7">
        <w:tc>
          <w:tcPr>
            <w:tcW w:w="9355" w:type="dxa"/>
            <w:tcBorders>
              <w:left w:val="double" w:sz="4" w:space="0" w:color="000000"/>
              <w:bottom w:val="double" w:sz="4" w:space="0" w:color="000000"/>
              <w:right w:val="double" w:sz="4" w:space="0" w:color="000000"/>
            </w:tcBorders>
            <w:tcMar>
              <w:top w:w="0" w:type="dxa"/>
              <w:left w:w="70" w:type="dxa"/>
              <w:bottom w:w="0" w:type="dxa"/>
              <w:right w:w="70" w:type="dxa"/>
            </w:tcMar>
          </w:tcPr>
          <w:p w14:paraId="27A68644" w14:textId="77777777" w:rsidR="00A31D5A" w:rsidRPr="004B236A" w:rsidRDefault="00A31D5A" w:rsidP="004F1AF7">
            <w:pPr>
              <w:pStyle w:val="Reponse"/>
              <w:rPr>
                <w:rFonts w:ascii="Arial" w:hAnsi="Arial" w:cs="Arial"/>
                <w:sz w:val="4"/>
                <w:szCs w:val="6"/>
              </w:rPr>
            </w:pPr>
          </w:p>
        </w:tc>
      </w:tr>
    </w:tbl>
    <w:p w14:paraId="666AEF0D" w14:textId="77777777" w:rsidR="00A31D5A" w:rsidRDefault="00A31D5A" w:rsidP="00A31D5A">
      <w:pPr>
        <w:pStyle w:val="Standard"/>
        <w:rPr>
          <w:rFonts w:ascii="Arial" w:hAnsi="Arial" w:cs="Arial"/>
          <w:sz w:val="22"/>
        </w:rPr>
      </w:pPr>
    </w:p>
    <w:p w14:paraId="241573F0" w14:textId="77777777" w:rsidR="00B044FD" w:rsidRPr="004B236A" w:rsidRDefault="00B044FD" w:rsidP="00A31D5A">
      <w:pPr>
        <w:pStyle w:val="Standard"/>
        <w:rPr>
          <w:rFonts w:ascii="Arial" w:hAnsi="Arial" w:cs="Arial"/>
          <w:sz w:val="22"/>
        </w:rPr>
      </w:pPr>
    </w:p>
    <w:p w14:paraId="2F61B657" w14:textId="77777777" w:rsidR="00A31D5A" w:rsidRPr="004B236A" w:rsidRDefault="00A31D5A" w:rsidP="00A31D5A">
      <w:pPr>
        <w:pStyle w:val="Standard"/>
        <w:rPr>
          <w:rFonts w:ascii="Arial" w:hAnsi="Arial" w:cs="Arial"/>
          <w:sz w:val="22"/>
        </w:rPr>
      </w:pPr>
    </w:p>
    <w:tbl>
      <w:tblPr>
        <w:tblW w:w="9355" w:type="dxa"/>
        <w:tblLayout w:type="fixed"/>
        <w:tblCellMar>
          <w:left w:w="10" w:type="dxa"/>
          <w:right w:w="10" w:type="dxa"/>
        </w:tblCellMar>
        <w:tblLook w:val="04A0" w:firstRow="1" w:lastRow="0" w:firstColumn="1" w:lastColumn="0" w:noHBand="0" w:noVBand="1"/>
      </w:tblPr>
      <w:tblGrid>
        <w:gridCol w:w="9355"/>
      </w:tblGrid>
      <w:tr w:rsidR="00A31D5A" w:rsidRPr="004B236A" w14:paraId="6C55E3B2" w14:textId="77777777" w:rsidTr="004F1AF7">
        <w:tc>
          <w:tcPr>
            <w:tcW w:w="9355" w:type="dxa"/>
            <w:tcBorders>
              <w:top w:val="double" w:sz="4" w:space="0" w:color="000000"/>
              <w:left w:val="double" w:sz="4" w:space="0" w:color="000000"/>
              <w:bottom w:val="single" w:sz="2" w:space="0" w:color="000000"/>
              <w:right w:val="double" w:sz="4" w:space="0" w:color="000000"/>
            </w:tcBorders>
            <w:shd w:val="clear" w:color="auto" w:fill="CCCCCC"/>
            <w:tcMar>
              <w:top w:w="0" w:type="dxa"/>
              <w:left w:w="70" w:type="dxa"/>
              <w:bottom w:w="0" w:type="dxa"/>
              <w:right w:w="70" w:type="dxa"/>
            </w:tcMar>
          </w:tcPr>
          <w:p w14:paraId="529D01AB" w14:textId="77777777" w:rsidR="00A31D5A" w:rsidRPr="004B236A" w:rsidRDefault="00A31D5A" w:rsidP="004F1AF7">
            <w:pPr>
              <w:pStyle w:val="Standard"/>
              <w:snapToGrid w:val="0"/>
              <w:jc w:val="center"/>
              <w:rPr>
                <w:rFonts w:ascii="Arial" w:hAnsi="Arial" w:cs="Arial"/>
                <w:b/>
                <w:i/>
                <w:color w:val="000000"/>
              </w:rPr>
            </w:pPr>
            <w:r w:rsidRPr="004B236A">
              <w:rPr>
                <w:rFonts w:ascii="Arial" w:hAnsi="Arial" w:cs="Arial"/>
                <w:b/>
                <w:i/>
                <w:color w:val="000000"/>
              </w:rPr>
              <w:t>Représentant du pouvoir adjudicateur</w:t>
            </w:r>
          </w:p>
        </w:tc>
      </w:tr>
      <w:tr w:rsidR="00A31D5A" w:rsidRPr="004B236A" w14:paraId="2F3A4370" w14:textId="77777777" w:rsidTr="004F1AF7">
        <w:tc>
          <w:tcPr>
            <w:tcW w:w="9355" w:type="dxa"/>
            <w:tcBorders>
              <w:left w:val="double" w:sz="4" w:space="0" w:color="000000"/>
              <w:right w:val="double" w:sz="4" w:space="0" w:color="000000"/>
            </w:tcBorders>
            <w:tcMar>
              <w:top w:w="0" w:type="dxa"/>
              <w:left w:w="70" w:type="dxa"/>
              <w:bottom w:w="0" w:type="dxa"/>
              <w:right w:w="70" w:type="dxa"/>
            </w:tcMar>
          </w:tcPr>
          <w:p w14:paraId="360D170E" w14:textId="77777777" w:rsidR="00A31D5A" w:rsidRPr="004B236A" w:rsidRDefault="00A31D5A" w:rsidP="004F1AF7">
            <w:pPr>
              <w:pStyle w:val="Standard"/>
              <w:snapToGrid w:val="0"/>
              <w:rPr>
                <w:rFonts w:ascii="Arial" w:hAnsi="Arial" w:cs="Arial"/>
                <w:b/>
                <w:i/>
                <w:sz w:val="4"/>
              </w:rPr>
            </w:pPr>
          </w:p>
        </w:tc>
      </w:tr>
      <w:tr w:rsidR="00A31D5A" w:rsidRPr="004B236A" w14:paraId="6C74CC43" w14:textId="77777777" w:rsidTr="004F1AF7">
        <w:tc>
          <w:tcPr>
            <w:tcW w:w="9355" w:type="dxa"/>
            <w:tcBorders>
              <w:left w:val="double" w:sz="4" w:space="0" w:color="000000"/>
              <w:right w:val="double" w:sz="4" w:space="0" w:color="000000"/>
            </w:tcBorders>
            <w:tcMar>
              <w:top w:w="0" w:type="dxa"/>
              <w:left w:w="70" w:type="dxa"/>
              <w:bottom w:w="0" w:type="dxa"/>
              <w:right w:w="70" w:type="dxa"/>
            </w:tcMar>
          </w:tcPr>
          <w:p w14:paraId="6939E0DF" w14:textId="77777777" w:rsidR="00A31D5A" w:rsidRPr="006560AB" w:rsidRDefault="00A31D5A" w:rsidP="004F1AF7">
            <w:pPr>
              <w:pStyle w:val="Standard"/>
              <w:ind w:left="570" w:right="510"/>
              <w:jc w:val="center"/>
              <w:rPr>
                <w:rFonts w:ascii="Arial" w:hAnsi="Arial" w:cs="Arial"/>
              </w:rPr>
            </w:pPr>
            <w:bookmarkStart w:id="1" w:name="R0_p7_a"/>
            <w:r w:rsidRPr="006560AB">
              <w:rPr>
                <w:rFonts w:ascii="Arial" w:hAnsi="Arial" w:cs="Arial"/>
              </w:rPr>
              <w:t>L</w:t>
            </w:r>
            <w:bookmarkEnd w:id="1"/>
            <w:r w:rsidRPr="006560AB">
              <w:rPr>
                <w:rFonts w:ascii="Arial" w:hAnsi="Arial" w:cs="Arial"/>
              </w:rPr>
              <w:t>e responsable de l’Unité Opérationnelle de Dijon au sein de la Direction de l’ingénierie et de la Maîtrise d’Ouvrage</w:t>
            </w:r>
          </w:p>
        </w:tc>
      </w:tr>
      <w:tr w:rsidR="00A31D5A" w:rsidRPr="004B236A" w14:paraId="70728086" w14:textId="77777777" w:rsidTr="004F1AF7">
        <w:tc>
          <w:tcPr>
            <w:tcW w:w="9355" w:type="dxa"/>
            <w:tcBorders>
              <w:left w:val="double" w:sz="4" w:space="0" w:color="000000"/>
              <w:bottom w:val="double" w:sz="4" w:space="0" w:color="000000"/>
              <w:right w:val="double" w:sz="4" w:space="0" w:color="000000"/>
            </w:tcBorders>
            <w:tcMar>
              <w:top w:w="0" w:type="dxa"/>
              <w:left w:w="70" w:type="dxa"/>
              <w:bottom w:w="0" w:type="dxa"/>
              <w:right w:w="70" w:type="dxa"/>
            </w:tcMar>
          </w:tcPr>
          <w:p w14:paraId="57CD0CD7" w14:textId="77777777" w:rsidR="00A31D5A" w:rsidRPr="004B236A" w:rsidRDefault="00A31D5A" w:rsidP="004F1AF7">
            <w:pPr>
              <w:pStyle w:val="Standard"/>
              <w:snapToGrid w:val="0"/>
              <w:rPr>
                <w:rFonts w:ascii="Arial" w:hAnsi="Arial" w:cs="Arial"/>
                <w:sz w:val="4"/>
              </w:rPr>
            </w:pPr>
          </w:p>
        </w:tc>
      </w:tr>
    </w:tbl>
    <w:p w14:paraId="73B98E83" w14:textId="77777777" w:rsidR="00A31D5A" w:rsidRPr="004B236A" w:rsidRDefault="00A31D5A" w:rsidP="00A31D5A">
      <w:pPr>
        <w:pStyle w:val="Standard"/>
        <w:rPr>
          <w:rFonts w:ascii="Arial" w:hAnsi="Arial" w:cs="Arial"/>
          <w:sz w:val="22"/>
        </w:rPr>
      </w:pPr>
    </w:p>
    <w:p w14:paraId="4BE2F805" w14:textId="77777777" w:rsidR="00424667" w:rsidRDefault="00424667" w:rsidP="00424667">
      <w:pPr>
        <w:spacing w:line="240" w:lineRule="exact"/>
      </w:pPr>
    </w:p>
    <w:p w14:paraId="6416557F" w14:textId="77777777" w:rsidR="00424667" w:rsidRDefault="00424667" w:rsidP="00424667">
      <w:pPr>
        <w:spacing w:line="279" w:lineRule="exact"/>
        <w:jc w:val="center"/>
        <w:rPr>
          <w:rFonts w:ascii="Trebuchet MS" w:eastAsia="Trebuchet MS" w:hAnsi="Trebuchet MS" w:cs="Trebuchet MS"/>
          <w:color w:val="000000"/>
        </w:rPr>
        <w:sectPr w:rsidR="00424667" w:rsidSect="00FB402E">
          <w:headerReference w:type="default" r:id="rId9"/>
          <w:footerReference w:type="default" r:id="rId10"/>
          <w:pgSz w:w="11900" w:h="16840"/>
          <w:pgMar w:top="1400" w:right="1140" w:bottom="1440" w:left="1140" w:header="1400" w:footer="1440" w:gutter="0"/>
          <w:cols w:space="708"/>
          <w:titlePg/>
          <w:docGrid w:linePitch="299"/>
        </w:sectPr>
      </w:pPr>
    </w:p>
    <w:p w14:paraId="47DAE54B" w14:textId="77777777" w:rsidR="00424667" w:rsidRDefault="00424667" w:rsidP="00424667">
      <w:pPr>
        <w:jc w:val="center"/>
        <w:rPr>
          <w:b/>
          <w:bCs/>
          <w:sz w:val="32"/>
          <w:szCs w:val="36"/>
        </w:rPr>
      </w:pPr>
      <w:r w:rsidRPr="0017069B">
        <w:rPr>
          <w:b/>
          <w:bCs/>
          <w:sz w:val="32"/>
          <w:szCs w:val="36"/>
        </w:rPr>
        <w:lastRenderedPageBreak/>
        <w:t>SOMMAIRE</w:t>
      </w:r>
    </w:p>
    <w:p w14:paraId="339B4743" w14:textId="77777777" w:rsidR="00424667" w:rsidRPr="0017069B" w:rsidRDefault="00424667" w:rsidP="00424667">
      <w:pPr>
        <w:jc w:val="center"/>
        <w:rPr>
          <w:b/>
          <w:bCs/>
          <w:sz w:val="32"/>
          <w:szCs w:val="36"/>
        </w:rPr>
      </w:pPr>
    </w:p>
    <w:sdt>
      <w:sdtPr>
        <w:rPr>
          <w:rFonts w:ascii="Liberation Sans" w:eastAsia="Arial Unicode MS" w:hAnsi="Liberation Sans" w:cs="Tahoma"/>
          <w:color w:val="auto"/>
          <w:kern w:val="3"/>
          <w:sz w:val="22"/>
          <w:szCs w:val="24"/>
        </w:rPr>
        <w:id w:val="1690648935"/>
        <w:docPartObj>
          <w:docPartGallery w:val="Table of Contents"/>
          <w:docPartUnique/>
        </w:docPartObj>
      </w:sdtPr>
      <w:sdtEndPr>
        <w:rPr>
          <w:b/>
          <w:bCs/>
        </w:rPr>
      </w:sdtEndPr>
      <w:sdtContent>
        <w:p w14:paraId="54444668" w14:textId="75B30F3C" w:rsidR="0062008A" w:rsidRDefault="0062008A">
          <w:pPr>
            <w:pStyle w:val="En-ttedetabledesmatires"/>
          </w:pPr>
        </w:p>
        <w:p w14:paraId="584D157E" w14:textId="2728DA60" w:rsidR="00F8051C" w:rsidRDefault="0062008A">
          <w:pPr>
            <w:pStyle w:val="TM1"/>
            <w:rPr>
              <w:rFonts w:asciiTheme="minorHAnsi" w:eastAsiaTheme="minorEastAsia" w:hAnsiTheme="minorHAnsi" w:cstheme="minorBidi"/>
              <w:noProof/>
              <w:kern w:val="2"/>
              <w:sz w:val="24"/>
              <w14:ligatures w14:val="standardContextual"/>
            </w:rPr>
          </w:pPr>
          <w:r>
            <w:fldChar w:fldCharType="begin"/>
          </w:r>
          <w:r>
            <w:instrText xml:space="preserve"> TOC \o "1-3" \h \z \u </w:instrText>
          </w:r>
          <w:r>
            <w:fldChar w:fldCharType="separate"/>
          </w:r>
          <w:hyperlink w:anchor="_Toc222387689" w:history="1">
            <w:r w:rsidR="00F8051C" w:rsidRPr="005650E6">
              <w:rPr>
                <w:rStyle w:val="Lienhypertexte"/>
                <w:noProof/>
              </w:rPr>
              <w:t>1</w:t>
            </w:r>
            <w:r w:rsidR="00F8051C">
              <w:rPr>
                <w:rFonts w:asciiTheme="minorHAnsi" w:eastAsiaTheme="minorEastAsia" w:hAnsiTheme="minorHAnsi" w:cstheme="minorBidi"/>
                <w:noProof/>
                <w:kern w:val="2"/>
                <w:sz w:val="24"/>
                <w14:ligatures w14:val="standardContextual"/>
              </w:rPr>
              <w:tab/>
            </w:r>
            <w:r w:rsidR="00F8051C" w:rsidRPr="005650E6">
              <w:rPr>
                <w:rStyle w:val="Lienhypertexte"/>
                <w:noProof/>
              </w:rPr>
              <w:t>Présentation du projet</w:t>
            </w:r>
            <w:r w:rsidR="00F8051C">
              <w:rPr>
                <w:noProof/>
                <w:webHidden/>
              </w:rPr>
              <w:tab/>
            </w:r>
            <w:r w:rsidR="00F8051C">
              <w:rPr>
                <w:noProof/>
                <w:webHidden/>
              </w:rPr>
              <w:fldChar w:fldCharType="begin"/>
            </w:r>
            <w:r w:rsidR="00F8051C">
              <w:rPr>
                <w:noProof/>
                <w:webHidden/>
              </w:rPr>
              <w:instrText xml:space="preserve"> PAGEREF _Toc222387689 \h </w:instrText>
            </w:r>
            <w:r w:rsidR="00F8051C">
              <w:rPr>
                <w:noProof/>
                <w:webHidden/>
              </w:rPr>
            </w:r>
            <w:r w:rsidR="00F8051C">
              <w:rPr>
                <w:noProof/>
                <w:webHidden/>
              </w:rPr>
              <w:fldChar w:fldCharType="separate"/>
            </w:r>
            <w:r w:rsidR="00D33DA1">
              <w:rPr>
                <w:noProof/>
                <w:webHidden/>
              </w:rPr>
              <w:t>4</w:t>
            </w:r>
            <w:r w:rsidR="00F8051C">
              <w:rPr>
                <w:noProof/>
                <w:webHidden/>
              </w:rPr>
              <w:fldChar w:fldCharType="end"/>
            </w:r>
          </w:hyperlink>
        </w:p>
        <w:p w14:paraId="203E5EF0" w14:textId="0A457353" w:rsidR="00F8051C" w:rsidRDefault="00F8051C">
          <w:pPr>
            <w:pStyle w:val="TM2"/>
            <w:rPr>
              <w:rFonts w:asciiTheme="minorHAnsi" w:eastAsiaTheme="minorEastAsia" w:hAnsiTheme="minorHAnsi" w:cstheme="minorBidi"/>
              <w:noProof/>
              <w:kern w:val="2"/>
              <w:sz w:val="24"/>
              <w14:ligatures w14:val="standardContextual"/>
            </w:rPr>
          </w:pPr>
          <w:hyperlink w:anchor="_Toc222387690" w:history="1">
            <w:r w:rsidRPr="005650E6">
              <w:rPr>
                <w:rStyle w:val="Lienhypertexte"/>
                <w:noProof/>
              </w:rPr>
              <w:t>1.1</w:t>
            </w:r>
            <w:r>
              <w:rPr>
                <w:rFonts w:asciiTheme="minorHAnsi" w:eastAsiaTheme="minorEastAsia" w:hAnsiTheme="minorHAnsi" w:cstheme="minorBidi"/>
                <w:noProof/>
                <w:kern w:val="2"/>
                <w:sz w:val="24"/>
                <w14:ligatures w14:val="standardContextual"/>
              </w:rPr>
              <w:tab/>
            </w:r>
            <w:r w:rsidRPr="005650E6">
              <w:rPr>
                <w:rStyle w:val="Lienhypertexte"/>
                <w:noProof/>
              </w:rPr>
              <w:t>Localisation et contexte</w:t>
            </w:r>
            <w:r>
              <w:rPr>
                <w:noProof/>
                <w:webHidden/>
              </w:rPr>
              <w:tab/>
            </w:r>
            <w:r>
              <w:rPr>
                <w:noProof/>
                <w:webHidden/>
              </w:rPr>
              <w:fldChar w:fldCharType="begin"/>
            </w:r>
            <w:r>
              <w:rPr>
                <w:noProof/>
                <w:webHidden/>
              </w:rPr>
              <w:instrText xml:space="preserve"> PAGEREF _Toc222387690 \h </w:instrText>
            </w:r>
            <w:r>
              <w:rPr>
                <w:noProof/>
                <w:webHidden/>
              </w:rPr>
            </w:r>
            <w:r>
              <w:rPr>
                <w:noProof/>
                <w:webHidden/>
              </w:rPr>
              <w:fldChar w:fldCharType="separate"/>
            </w:r>
            <w:r w:rsidR="00D33DA1">
              <w:rPr>
                <w:noProof/>
                <w:webHidden/>
              </w:rPr>
              <w:t>4</w:t>
            </w:r>
            <w:r>
              <w:rPr>
                <w:noProof/>
                <w:webHidden/>
              </w:rPr>
              <w:fldChar w:fldCharType="end"/>
            </w:r>
          </w:hyperlink>
        </w:p>
        <w:p w14:paraId="13CCE0B3" w14:textId="5131DC4F" w:rsidR="00F8051C" w:rsidRDefault="00F8051C">
          <w:pPr>
            <w:pStyle w:val="TM2"/>
            <w:rPr>
              <w:rFonts w:asciiTheme="minorHAnsi" w:eastAsiaTheme="minorEastAsia" w:hAnsiTheme="minorHAnsi" w:cstheme="minorBidi"/>
              <w:noProof/>
              <w:kern w:val="2"/>
              <w:sz w:val="24"/>
              <w14:ligatures w14:val="standardContextual"/>
            </w:rPr>
          </w:pPr>
          <w:hyperlink w:anchor="_Toc222387691" w:history="1">
            <w:r w:rsidRPr="005650E6">
              <w:rPr>
                <w:rStyle w:val="Lienhypertexte"/>
                <w:noProof/>
              </w:rPr>
              <w:t>1.2</w:t>
            </w:r>
            <w:r>
              <w:rPr>
                <w:rFonts w:asciiTheme="minorHAnsi" w:eastAsiaTheme="minorEastAsia" w:hAnsiTheme="minorHAnsi" w:cstheme="minorBidi"/>
                <w:noProof/>
                <w:kern w:val="2"/>
                <w:sz w:val="24"/>
                <w14:ligatures w14:val="standardContextual"/>
              </w:rPr>
              <w:tab/>
            </w:r>
            <w:r w:rsidRPr="005650E6">
              <w:rPr>
                <w:rStyle w:val="Lienhypertexte"/>
                <w:noProof/>
              </w:rPr>
              <w:t>Intervenants</w:t>
            </w:r>
            <w:r>
              <w:rPr>
                <w:noProof/>
                <w:webHidden/>
              </w:rPr>
              <w:tab/>
            </w:r>
            <w:r>
              <w:rPr>
                <w:noProof/>
                <w:webHidden/>
              </w:rPr>
              <w:fldChar w:fldCharType="begin"/>
            </w:r>
            <w:r>
              <w:rPr>
                <w:noProof/>
                <w:webHidden/>
              </w:rPr>
              <w:instrText xml:space="preserve"> PAGEREF _Toc222387691 \h </w:instrText>
            </w:r>
            <w:r>
              <w:rPr>
                <w:noProof/>
                <w:webHidden/>
              </w:rPr>
            </w:r>
            <w:r>
              <w:rPr>
                <w:noProof/>
                <w:webHidden/>
              </w:rPr>
              <w:fldChar w:fldCharType="separate"/>
            </w:r>
            <w:r w:rsidR="00D33DA1">
              <w:rPr>
                <w:noProof/>
                <w:webHidden/>
              </w:rPr>
              <w:t>5</w:t>
            </w:r>
            <w:r>
              <w:rPr>
                <w:noProof/>
                <w:webHidden/>
              </w:rPr>
              <w:fldChar w:fldCharType="end"/>
            </w:r>
          </w:hyperlink>
        </w:p>
        <w:p w14:paraId="35D4FFC1" w14:textId="4F63DBF8" w:rsidR="00F8051C" w:rsidRDefault="00F8051C">
          <w:pPr>
            <w:pStyle w:val="TM2"/>
            <w:rPr>
              <w:rFonts w:asciiTheme="minorHAnsi" w:eastAsiaTheme="minorEastAsia" w:hAnsiTheme="minorHAnsi" w:cstheme="minorBidi"/>
              <w:noProof/>
              <w:kern w:val="2"/>
              <w:sz w:val="24"/>
              <w14:ligatures w14:val="standardContextual"/>
            </w:rPr>
          </w:pPr>
          <w:hyperlink w:anchor="_Toc222387692" w:history="1">
            <w:r w:rsidRPr="005650E6">
              <w:rPr>
                <w:rStyle w:val="Lienhypertexte"/>
                <w:noProof/>
              </w:rPr>
              <w:t>1.3</w:t>
            </w:r>
            <w:r>
              <w:rPr>
                <w:rFonts w:asciiTheme="minorHAnsi" w:eastAsiaTheme="minorEastAsia" w:hAnsiTheme="minorHAnsi" w:cstheme="minorBidi"/>
                <w:noProof/>
                <w:kern w:val="2"/>
                <w:sz w:val="24"/>
                <w14:ligatures w14:val="standardContextual"/>
              </w:rPr>
              <w:tab/>
            </w:r>
            <w:r w:rsidRPr="005650E6">
              <w:rPr>
                <w:rStyle w:val="Lienhypertexte"/>
                <w:noProof/>
              </w:rPr>
              <w:t>Description sommaire des travaux objet du sourcing</w:t>
            </w:r>
            <w:r>
              <w:rPr>
                <w:noProof/>
                <w:webHidden/>
              </w:rPr>
              <w:tab/>
            </w:r>
            <w:r>
              <w:rPr>
                <w:noProof/>
                <w:webHidden/>
              </w:rPr>
              <w:fldChar w:fldCharType="begin"/>
            </w:r>
            <w:r>
              <w:rPr>
                <w:noProof/>
                <w:webHidden/>
              </w:rPr>
              <w:instrText xml:space="preserve"> PAGEREF _Toc222387692 \h </w:instrText>
            </w:r>
            <w:r>
              <w:rPr>
                <w:noProof/>
                <w:webHidden/>
              </w:rPr>
            </w:r>
            <w:r>
              <w:rPr>
                <w:noProof/>
                <w:webHidden/>
              </w:rPr>
              <w:fldChar w:fldCharType="separate"/>
            </w:r>
            <w:r w:rsidR="00D33DA1">
              <w:rPr>
                <w:noProof/>
                <w:webHidden/>
              </w:rPr>
              <w:t>6</w:t>
            </w:r>
            <w:r>
              <w:rPr>
                <w:noProof/>
                <w:webHidden/>
              </w:rPr>
              <w:fldChar w:fldCharType="end"/>
            </w:r>
          </w:hyperlink>
        </w:p>
        <w:p w14:paraId="476468F4" w14:textId="5E47FC6A" w:rsidR="00F8051C" w:rsidRDefault="00F8051C">
          <w:pPr>
            <w:pStyle w:val="TM1"/>
            <w:rPr>
              <w:rFonts w:asciiTheme="minorHAnsi" w:eastAsiaTheme="minorEastAsia" w:hAnsiTheme="minorHAnsi" w:cstheme="minorBidi"/>
              <w:noProof/>
              <w:kern w:val="2"/>
              <w:sz w:val="24"/>
              <w14:ligatures w14:val="standardContextual"/>
            </w:rPr>
          </w:pPr>
          <w:hyperlink w:anchor="_Toc222387693" w:history="1">
            <w:r w:rsidRPr="005650E6">
              <w:rPr>
                <w:rStyle w:val="Lienhypertexte"/>
                <w:noProof/>
              </w:rPr>
              <w:t>2</w:t>
            </w:r>
            <w:r>
              <w:rPr>
                <w:rFonts w:asciiTheme="minorHAnsi" w:eastAsiaTheme="minorEastAsia" w:hAnsiTheme="minorHAnsi" w:cstheme="minorBidi"/>
                <w:noProof/>
                <w:kern w:val="2"/>
                <w:sz w:val="24"/>
                <w14:ligatures w14:val="standardContextual"/>
              </w:rPr>
              <w:tab/>
            </w:r>
            <w:r w:rsidRPr="005650E6">
              <w:rPr>
                <w:rStyle w:val="Lienhypertexte"/>
                <w:noProof/>
              </w:rPr>
              <w:t>Objectif du sourcing et modalités d’exécution</w:t>
            </w:r>
            <w:r>
              <w:rPr>
                <w:noProof/>
                <w:webHidden/>
              </w:rPr>
              <w:tab/>
            </w:r>
            <w:r>
              <w:rPr>
                <w:noProof/>
                <w:webHidden/>
              </w:rPr>
              <w:fldChar w:fldCharType="begin"/>
            </w:r>
            <w:r>
              <w:rPr>
                <w:noProof/>
                <w:webHidden/>
              </w:rPr>
              <w:instrText xml:space="preserve"> PAGEREF _Toc222387693 \h </w:instrText>
            </w:r>
            <w:r>
              <w:rPr>
                <w:noProof/>
                <w:webHidden/>
              </w:rPr>
            </w:r>
            <w:r>
              <w:rPr>
                <w:noProof/>
                <w:webHidden/>
              </w:rPr>
              <w:fldChar w:fldCharType="separate"/>
            </w:r>
            <w:r w:rsidR="00D33DA1">
              <w:rPr>
                <w:noProof/>
                <w:webHidden/>
              </w:rPr>
              <w:t>7</w:t>
            </w:r>
            <w:r>
              <w:rPr>
                <w:noProof/>
                <w:webHidden/>
              </w:rPr>
              <w:fldChar w:fldCharType="end"/>
            </w:r>
          </w:hyperlink>
        </w:p>
        <w:p w14:paraId="721B2A4F" w14:textId="676DD6BA" w:rsidR="00F8051C" w:rsidRDefault="00F8051C">
          <w:pPr>
            <w:pStyle w:val="TM1"/>
            <w:rPr>
              <w:rFonts w:asciiTheme="minorHAnsi" w:eastAsiaTheme="minorEastAsia" w:hAnsiTheme="minorHAnsi" w:cstheme="minorBidi"/>
              <w:noProof/>
              <w:kern w:val="2"/>
              <w:sz w:val="24"/>
              <w14:ligatures w14:val="standardContextual"/>
            </w:rPr>
          </w:pPr>
          <w:hyperlink w:anchor="_Toc222387694" w:history="1">
            <w:r w:rsidRPr="005650E6">
              <w:rPr>
                <w:rStyle w:val="Lienhypertexte"/>
                <w:noProof/>
              </w:rPr>
              <w:t>3</w:t>
            </w:r>
            <w:r>
              <w:rPr>
                <w:rFonts w:asciiTheme="minorHAnsi" w:eastAsiaTheme="minorEastAsia" w:hAnsiTheme="minorHAnsi" w:cstheme="minorBidi"/>
                <w:noProof/>
                <w:kern w:val="2"/>
                <w:sz w:val="24"/>
                <w14:ligatures w14:val="standardContextual"/>
              </w:rPr>
              <w:tab/>
            </w:r>
            <w:r w:rsidRPr="005650E6">
              <w:rPr>
                <w:rStyle w:val="Lienhypertexte"/>
                <w:noProof/>
              </w:rPr>
              <w:t>Questions objets du sourcing</w:t>
            </w:r>
            <w:r>
              <w:rPr>
                <w:noProof/>
                <w:webHidden/>
              </w:rPr>
              <w:tab/>
            </w:r>
            <w:r>
              <w:rPr>
                <w:noProof/>
                <w:webHidden/>
              </w:rPr>
              <w:fldChar w:fldCharType="begin"/>
            </w:r>
            <w:r>
              <w:rPr>
                <w:noProof/>
                <w:webHidden/>
              </w:rPr>
              <w:instrText xml:space="preserve"> PAGEREF _Toc222387694 \h </w:instrText>
            </w:r>
            <w:r>
              <w:rPr>
                <w:noProof/>
                <w:webHidden/>
              </w:rPr>
            </w:r>
            <w:r>
              <w:rPr>
                <w:noProof/>
                <w:webHidden/>
              </w:rPr>
              <w:fldChar w:fldCharType="separate"/>
            </w:r>
            <w:r w:rsidR="00D33DA1">
              <w:rPr>
                <w:noProof/>
                <w:webHidden/>
              </w:rPr>
              <w:t>8</w:t>
            </w:r>
            <w:r>
              <w:rPr>
                <w:noProof/>
                <w:webHidden/>
              </w:rPr>
              <w:fldChar w:fldCharType="end"/>
            </w:r>
          </w:hyperlink>
        </w:p>
        <w:p w14:paraId="17331874" w14:textId="7DE5E2CB" w:rsidR="00F8051C" w:rsidRDefault="00F8051C">
          <w:pPr>
            <w:pStyle w:val="TM2"/>
            <w:rPr>
              <w:rFonts w:asciiTheme="minorHAnsi" w:eastAsiaTheme="minorEastAsia" w:hAnsiTheme="minorHAnsi" w:cstheme="minorBidi"/>
              <w:noProof/>
              <w:kern w:val="2"/>
              <w:sz w:val="24"/>
              <w14:ligatures w14:val="standardContextual"/>
            </w:rPr>
          </w:pPr>
          <w:hyperlink w:anchor="_Toc222387695" w:history="1">
            <w:r w:rsidRPr="005650E6">
              <w:rPr>
                <w:rStyle w:val="Lienhypertexte"/>
                <w:noProof/>
              </w:rPr>
              <w:t>3.1</w:t>
            </w:r>
            <w:r>
              <w:rPr>
                <w:rFonts w:asciiTheme="minorHAnsi" w:eastAsiaTheme="minorEastAsia" w:hAnsiTheme="minorHAnsi" w:cstheme="minorBidi"/>
                <w:noProof/>
                <w:kern w:val="2"/>
                <w:sz w:val="24"/>
                <w14:ligatures w14:val="standardContextual"/>
              </w:rPr>
              <w:tab/>
            </w:r>
            <w:r w:rsidRPr="005650E6">
              <w:rPr>
                <w:rStyle w:val="Lienhypertexte"/>
                <w:noProof/>
              </w:rPr>
              <w:t>Question n°1 : Délais</w:t>
            </w:r>
            <w:r>
              <w:rPr>
                <w:noProof/>
                <w:webHidden/>
              </w:rPr>
              <w:tab/>
            </w:r>
            <w:r>
              <w:rPr>
                <w:noProof/>
                <w:webHidden/>
              </w:rPr>
              <w:fldChar w:fldCharType="begin"/>
            </w:r>
            <w:r>
              <w:rPr>
                <w:noProof/>
                <w:webHidden/>
              </w:rPr>
              <w:instrText xml:space="preserve"> PAGEREF _Toc222387695 \h </w:instrText>
            </w:r>
            <w:r>
              <w:rPr>
                <w:noProof/>
                <w:webHidden/>
              </w:rPr>
            </w:r>
            <w:r>
              <w:rPr>
                <w:noProof/>
                <w:webHidden/>
              </w:rPr>
              <w:fldChar w:fldCharType="separate"/>
            </w:r>
            <w:r w:rsidR="00D33DA1">
              <w:rPr>
                <w:noProof/>
                <w:webHidden/>
              </w:rPr>
              <w:t>8</w:t>
            </w:r>
            <w:r>
              <w:rPr>
                <w:noProof/>
                <w:webHidden/>
              </w:rPr>
              <w:fldChar w:fldCharType="end"/>
            </w:r>
          </w:hyperlink>
        </w:p>
        <w:p w14:paraId="1E3DE871" w14:textId="17C7B458" w:rsidR="00F8051C" w:rsidRDefault="00F8051C">
          <w:pPr>
            <w:pStyle w:val="TM2"/>
            <w:rPr>
              <w:rFonts w:asciiTheme="minorHAnsi" w:eastAsiaTheme="minorEastAsia" w:hAnsiTheme="minorHAnsi" w:cstheme="minorBidi"/>
              <w:noProof/>
              <w:kern w:val="2"/>
              <w:sz w:val="24"/>
              <w14:ligatures w14:val="standardContextual"/>
            </w:rPr>
          </w:pPr>
          <w:hyperlink w:anchor="_Toc222387696" w:history="1">
            <w:r w:rsidRPr="005650E6">
              <w:rPr>
                <w:rStyle w:val="Lienhypertexte"/>
                <w:noProof/>
              </w:rPr>
              <w:t>3.2</w:t>
            </w:r>
            <w:r>
              <w:rPr>
                <w:rFonts w:asciiTheme="minorHAnsi" w:eastAsiaTheme="minorEastAsia" w:hAnsiTheme="minorHAnsi" w:cstheme="minorBidi"/>
                <w:noProof/>
                <w:kern w:val="2"/>
                <w:sz w:val="24"/>
                <w14:ligatures w14:val="standardContextual"/>
              </w:rPr>
              <w:tab/>
            </w:r>
            <w:r w:rsidRPr="005650E6">
              <w:rPr>
                <w:rStyle w:val="Lienhypertexte"/>
                <w:noProof/>
              </w:rPr>
              <w:t>Question n°2 : modalité de dévolution lors de la consultation</w:t>
            </w:r>
            <w:r>
              <w:rPr>
                <w:noProof/>
                <w:webHidden/>
              </w:rPr>
              <w:tab/>
            </w:r>
            <w:r>
              <w:rPr>
                <w:noProof/>
                <w:webHidden/>
              </w:rPr>
              <w:fldChar w:fldCharType="begin"/>
            </w:r>
            <w:r>
              <w:rPr>
                <w:noProof/>
                <w:webHidden/>
              </w:rPr>
              <w:instrText xml:space="preserve"> PAGEREF _Toc222387696 \h </w:instrText>
            </w:r>
            <w:r>
              <w:rPr>
                <w:noProof/>
                <w:webHidden/>
              </w:rPr>
            </w:r>
            <w:r>
              <w:rPr>
                <w:noProof/>
                <w:webHidden/>
              </w:rPr>
              <w:fldChar w:fldCharType="separate"/>
            </w:r>
            <w:r w:rsidR="00D33DA1">
              <w:rPr>
                <w:noProof/>
                <w:webHidden/>
              </w:rPr>
              <w:t>9</w:t>
            </w:r>
            <w:r>
              <w:rPr>
                <w:noProof/>
                <w:webHidden/>
              </w:rPr>
              <w:fldChar w:fldCharType="end"/>
            </w:r>
          </w:hyperlink>
        </w:p>
        <w:p w14:paraId="480B09C5" w14:textId="31EABD78" w:rsidR="00F8051C" w:rsidRDefault="00F8051C">
          <w:pPr>
            <w:pStyle w:val="TM2"/>
            <w:rPr>
              <w:rFonts w:asciiTheme="minorHAnsi" w:eastAsiaTheme="minorEastAsia" w:hAnsiTheme="minorHAnsi" w:cstheme="minorBidi"/>
              <w:noProof/>
              <w:kern w:val="2"/>
              <w:sz w:val="24"/>
              <w14:ligatures w14:val="standardContextual"/>
            </w:rPr>
          </w:pPr>
          <w:hyperlink w:anchor="_Toc222387697" w:history="1">
            <w:r w:rsidRPr="005650E6">
              <w:rPr>
                <w:rStyle w:val="Lienhypertexte"/>
                <w:noProof/>
              </w:rPr>
              <w:t>3.3</w:t>
            </w:r>
            <w:r>
              <w:rPr>
                <w:rFonts w:asciiTheme="minorHAnsi" w:eastAsiaTheme="minorEastAsia" w:hAnsiTheme="minorHAnsi" w:cstheme="minorBidi"/>
                <w:noProof/>
                <w:kern w:val="2"/>
                <w:sz w:val="24"/>
                <w14:ligatures w14:val="standardContextual"/>
              </w:rPr>
              <w:tab/>
            </w:r>
            <w:r w:rsidRPr="005650E6">
              <w:rPr>
                <w:rStyle w:val="Lienhypertexte"/>
                <w:noProof/>
              </w:rPr>
              <w:t>Question n°3 : livraison sur site des portes</w:t>
            </w:r>
            <w:r>
              <w:rPr>
                <w:noProof/>
                <w:webHidden/>
              </w:rPr>
              <w:tab/>
            </w:r>
            <w:r>
              <w:rPr>
                <w:noProof/>
                <w:webHidden/>
              </w:rPr>
              <w:fldChar w:fldCharType="begin"/>
            </w:r>
            <w:r>
              <w:rPr>
                <w:noProof/>
                <w:webHidden/>
              </w:rPr>
              <w:instrText xml:space="preserve"> PAGEREF _Toc222387697 \h </w:instrText>
            </w:r>
            <w:r>
              <w:rPr>
                <w:noProof/>
                <w:webHidden/>
              </w:rPr>
            </w:r>
            <w:r>
              <w:rPr>
                <w:noProof/>
                <w:webHidden/>
              </w:rPr>
              <w:fldChar w:fldCharType="separate"/>
            </w:r>
            <w:r w:rsidR="00D33DA1">
              <w:rPr>
                <w:noProof/>
                <w:webHidden/>
              </w:rPr>
              <w:t>11</w:t>
            </w:r>
            <w:r>
              <w:rPr>
                <w:noProof/>
                <w:webHidden/>
              </w:rPr>
              <w:fldChar w:fldCharType="end"/>
            </w:r>
          </w:hyperlink>
        </w:p>
        <w:p w14:paraId="6A82B8C9" w14:textId="07901EFD" w:rsidR="00F8051C" w:rsidRDefault="00F8051C">
          <w:pPr>
            <w:pStyle w:val="TM2"/>
            <w:rPr>
              <w:rFonts w:asciiTheme="minorHAnsi" w:eastAsiaTheme="minorEastAsia" w:hAnsiTheme="minorHAnsi" w:cstheme="minorBidi"/>
              <w:noProof/>
              <w:kern w:val="2"/>
              <w:sz w:val="24"/>
              <w14:ligatures w14:val="standardContextual"/>
            </w:rPr>
          </w:pPr>
          <w:hyperlink w:anchor="_Toc222387698" w:history="1">
            <w:r w:rsidRPr="005650E6">
              <w:rPr>
                <w:rStyle w:val="Lienhypertexte"/>
                <w:noProof/>
              </w:rPr>
              <w:t>3.4</w:t>
            </w:r>
            <w:r>
              <w:rPr>
                <w:rFonts w:asciiTheme="minorHAnsi" w:eastAsiaTheme="minorEastAsia" w:hAnsiTheme="minorHAnsi" w:cstheme="minorBidi"/>
                <w:noProof/>
                <w:kern w:val="2"/>
                <w:sz w:val="24"/>
                <w14:ligatures w14:val="standardContextual"/>
              </w:rPr>
              <w:tab/>
            </w:r>
            <w:r w:rsidRPr="005650E6">
              <w:rPr>
                <w:rStyle w:val="Lienhypertexte"/>
                <w:noProof/>
              </w:rPr>
              <w:t>Question n°4 : Quels sont les pistes d’amélioration du bilan carbone/GES des vantaux ?</w:t>
            </w:r>
            <w:r>
              <w:rPr>
                <w:noProof/>
                <w:webHidden/>
              </w:rPr>
              <w:tab/>
            </w:r>
            <w:r>
              <w:rPr>
                <w:noProof/>
                <w:webHidden/>
              </w:rPr>
              <w:fldChar w:fldCharType="begin"/>
            </w:r>
            <w:r>
              <w:rPr>
                <w:noProof/>
                <w:webHidden/>
              </w:rPr>
              <w:instrText xml:space="preserve"> PAGEREF _Toc222387698 \h </w:instrText>
            </w:r>
            <w:r>
              <w:rPr>
                <w:noProof/>
                <w:webHidden/>
              </w:rPr>
            </w:r>
            <w:r>
              <w:rPr>
                <w:noProof/>
                <w:webHidden/>
              </w:rPr>
              <w:fldChar w:fldCharType="separate"/>
            </w:r>
            <w:r w:rsidR="00D33DA1">
              <w:rPr>
                <w:noProof/>
                <w:webHidden/>
              </w:rPr>
              <w:t>12</w:t>
            </w:r>
            <w:r>
              <w:rPr>
                <w:noProof/>
                <w:webHidden/>
              </w:rPr>
              <w:fldChar w:fldCharType="end"/>
            </w:r>
          </w:hyperlink>
        </w:p>
        <w:p w14:paraId="33F7D847" w14:textId="3670D1C7" w:rsidR="00F8051C" w:rsidRDefault="00F8051C">
          <w:pPr>
            <w:pStyle w:val="TM2"/>
            <w:rPr>
              <w:rFonts w:asciiTheme="minorHAnsi" w:eastAsiaTheme="minorEastAsia" w:hAnsiTheme="minorHAnsi" w:cstheme="minorBidi"/>
              <w:noProof/>
              <w:kern w:val="2"/>
              <w:sz w:val="24"/>
              <w14:ligatures w14:val="standardContextual"/>
            </w:rPr>
          </w:pPr>
          <w:hyperlink w:anchor="_Toc222387699" w:history="1">
            <w:r w:rsidRPr="005650E6">
              <w:rPr>
                <w:rStyle w:val="Lienhypertexte"/>
                <w:noProof/>
              </w:rPr>
              <w:t>3.5</w:t>
            </w:r>
            <w:r>
              <w:rPr>
                <w:rFonts w:asciiTheme="minorHAnsi" w:eastAsiaTheme="minorEastAsia" w:hAnsiTheme="minorHAnsi" w:cstheme="minorBidi"/>
                <w:noProof/>
                <w:kern w:val="2"/>
                <w:sz w:val="24"/>
                <w14:ligatures w14:val="standardContextual"/>
              </w:rPr>
              <w:tab/>
            </w:r>
            <w:r w:rsidRPr="005650E6">
              <w:rPr>
                <w:rStyle w:val="Lienhypertexte"/>
                <w:noProof/>
              </w:rPr>
              <w:t>Traitement des déchets issu de la dépose des vantaux</w:t>
            </w:r>
            <w:r>
              <w:rPr>
                <w:noProof/>
                <w:webHidden/>
              </w:rPr>
              <w:tab/>
            </w:r>
            <w:r>
              <w:rPr>
                <w:noProof/>
                <w:webHidden/>
              </w:rPr>
              <w:fldChar w:fldCharType="begin"/>
            </w:r>
            <w:r>
              <w:rPr>
                <w:noProof/>
                <w:webHidden/>
              </w:rPr>
              <w:instrText xml:space="preserve"> PAGEREF _Toc222387699 \h </w:instrText>
            </w:r>
            <w:r>
              <w:rPr>
                <w:noProof/>
                <w:webHidden/>
              </w:rPr>
            </w:r>
            <w:r>
              <w:rPr>
                <w:noProof/>
                <w:webHidden/>
              </w:rPr>
              <w:fldChar w:fldCharType="separate"/>
            </w:r>
            <w:r w:rsidR="00D33DA1">
              <w:rPr>
                <w:noProof/>
                <w:webHidden/>
              </w:rPr>
              <w:t>14</w:t>
            </w:r>
            <w:r>
              <w:rPr>
                <w:noProof/>
                <w:webHidden/>
              </w:rPr>
              <w:fldChar w:fldCharType="end"/>
            </w:r>
          </w:hyperlink>
        </w:p>
        <w:p w14:paraId="5A4DF7FE" w14:textId="6C5D0D8C" w:rsidR="0062008A" w:rsidRDefault="0062008A">
          <w:r>
            <w:rPr>
              <w:b/>
              <w:bCs/>
            </w:rPr>
            <w:fldChar w:fldCharType="end"/>
          </w:r>
        </w:p>
      </w:sdtContent>
    </w:sdt>
    <w:p w14:paraId="7FEB7655" w14:textId="677824CE" w:rsidR="009F3F47" w:rsidRDefault="009F3F47" w:rsidP="00424667">
      <w:pPr>
        <w:rPr>
          <w:color w:val="000000"/>
        </w:rPr>
      </w:pPr>
    </w:p>
    <w:p w14:paraId="4B90041F" w14:textId="77777777" w:rsidR="00A31D5A" w:rsidRDefault="00A31D5A" w:rsidP="00424667">
      <w:pPr>
        <w:rPr>
          <w:color w:val="000000"/>
        </w:rPr>
      </w:pPr>
    </w:p>
    <w:p w14:paraId="2C5B5D79" w14:textId="481DAFD1" w:rsidR="00A31D5A" w:rsidRDefault="00A31D5A">
      <w:pPr>
        <w:widowControl/>
        <w:suppressAutoHyphens w:val="0"/>
        <w:autoSpaceDN/>
        <w:spacing w:after="160" w:line="259" w:lineRule="auto"/>
        <w:jc w:val="left"/>
        <w:textAlignment w:val="auto"/>
        <w:rPr>
          <w:color w:val="000000"/>
        </w:rPr>
      </w:pPr>
      <w:r>
        <w:rPr>
          <w:color w:val="000000"/>
        </w:rPr>
        <w:br w:type="page"/>
      </w:r>
    </w:p>
    <w:p w14:paraId="35EEBBFE" w14:textId="04F0F98C" w:rsidR="00A31D5A" w:rsidRDefault="008048F1" w:rsidP="008048F1">
      <w:pPr>
        <w:pStyle w:val="Titre1"/>
      </w:pPr>
      <w:bookmarkStart w:id="2" w:name="_Toc222387689"/>
      <w:r>
        <w:lastRenderedPageBreak/>
        <w:t>Présentation du projet</w:t>
      </w:r>
      <w:bookmarkEnd w:id="2"/>
    </w:p>
    <w:p w14:paraId="37D13FD6" w14:textId="4ACA76C7" w:rsidR="008048F1" w:rsidRDefault="008048F1" w:rsidP="008048F1">
      <w:pPr>
        <w:pStyle w:val="Titre2"/>
      </w:pPr>
      <w:bookmarkStart w:id="3" w:name="_Toc222387690"/>
      <w:r>
        <w:t>Localisation et contexte</w:t>
      </w:r>
      <w:bookmarkEnd w:id="3"/>
    </w:p>
    <w:p w14:paraId="4A52841E" w14:textId="77777777" w:rsidR="006015E3" w:rsidRDefault="006015E3" w:rsidP="006015E3">
      <w:r>
        <w:t xml:space="preserve">La Direction Territoriale Centre-Bourgogne (DTCB) de Voies Navigables de France (VNF) a pour mission d’assurer l’entretien, l’exploitation et le développement des canaux des régions Centre et Bourgogne, sur un réseau de 1200 km. </w:t>
      </w:r>
      <w:proofErr w:type="spellStart"/>
      <w:r>
        <w:t>A</w:t>
      </w:r>
      <w:proofErr w:type="spellEnd"/>
      <w:r>
        <w:t xml:space="preserve"> la suite de la signature de contrat d’objectifs et de performance entre l’</w:t>
      </w:r>
      <w:proofErr w:type="spellStart"/>
      <w:r>
        <w:t>Etat</w:t>
      </w:r>
      <w:proofErr w:type="spellEnd"/>
      <w:r>
        <w:t xml:space="preserve"> et VNF pour les années 2020 à 2029, un programme de modernisation sur le canal du Centre (71) a vu le jour. Le canal du Centre, composé de 2 zones Nord et Sud, est exploité par l’Unité Territoriale d’Itinéraire (UTI) Saône-Loire via 2 Centres d’exploitation, maintenance et intervention (</w:t>
      </w:r>
      <w:proofErr w:type="spellStart"/>
      <w:r>
        <w:t>CEMI</w:t>
      </w:r>
      <w:proofErr w:type="spellEnd"/>
      <w:r>
        <w:t xml:space="preserve">) « Montceau-les-Mines » et « Digoin ». </w:t>
      </w:r>
    </w:p>
    <w:p w14:paraId="5AA35D38" w14:textId="77777777" w:rsidR="006015E3" w:rsidRDefault="006015E3" w:rsidP="006015E3">
      <w:r>
        <w:t>Depuis quelques années, VNF a engagé une vaste opération de modernisation de son réseau de voies navigables, visant à fiabiliser et rendre la gestion du réseau plus performante et répondre aux objectifs suivants :</w:t>
      </w:r>
    </w:p>
    <w:p w14:paraId="483C23E1" w14:textId="773DDE40" w:rsidR="006015E3" w:rsidRDefault="006015E3" w:rsidP="006015E3">
      <w:pPr>
        <w:pStyle w:val="ea"/>
      </w:pPr>
      <w:r>
        <w:rPr>
          <w:rFonts w:hint="eastAsia"/>
        </w:rPr>
        <w:t>Améliorer les méthodes et les conditions de travail des équipes d’exploitation et de maintenance, à travers le remplacement des équipements, l’intégration de nouvelles technologies et l’automatisation des ouvrages ;</w:t>
      </w:r>
    </w:p>
    <w:p w14:paraId="46395637" w14:textId="73A11EC8" w:rsidR="006015E3" w:rsidRDefault="006015E3" w:rsidP="006015E3">
      <w:pPr>
        <w:pStyle w:val="ea"/>
      </w:pPr>
      <w:r>
        <w:rPr>
          <w:rFonts w:hint="eastAsia"/>
        </w:rPr>
        <w:t>Moderniser les ouvrages, afin de garantir un fonctionnement sécurisé, facilité et optimisé, notamment pour limiter les impacts en cas de crise (crue ou étiage) ;</w:t>
      </w:r>
    </w:p>
    <w:p w14:paraId="20AD4FE7" w14:textId="7A5D02F0" w:rsidR="006015E3" w:rsidRDefault="006015E3" w:rsidP="006015E3">
      <w:pPr>
        <w:pStyle w:val="ea"/>
      </w:pPr>
      <w:r>
        <w:rPr>
          <w:rFonts w:hint="eastAsia"/>
        </w:rPr>
        <w:t>Standardiser les ouvrages, pour améliorer les conditions et coûts de maintenance ;</w:t>
      </w:r>
    </w:p>
    <w:p w14:paraId="33DF152E" w14:textId="7A6F4DE6" w:rsidR="006015E3" w:rsidRDefault="006015E3" w:rsidP="006015E3">
      <w:pPr>
        <w:pStyle w:val="ea"/>
      </w:pPr>
      <w:r>
        <w:rPr>
          <w:rFonts w:hint="eastAsia"/>
        </w:rPr>
        <w:t>Assurer une gestion équilibrée de la ressource en eau, afin de maitriser les interactions avec les autres milieux naturels (entre écluses et ouvrages hydrauliques), maintenir un niveau d’eau optimisé permettant la navigation en toute circonstance, et res</w:t>
      </w:r>
      <w:r>
        <w:t>pecter la démarche environnementale de la DTCB ;</w:t>
      </w:r>
    </w:p>
    <w:p w14:paraId="103C4B66" w14:textId="71B5BCAD" w:rsidR="006015E3" w:rsidRDefault="006015E3" w:rsidP="006015E3">
      <w:pPr>
        <w:pStyle w:val="ea"/>
      </w:pPr>
      <w:r>
        <w:rPr>
          <w:rFonts w:hint="eastAsia"/>
        </w:rPr>
        <w:t>Améliorer la cybersécurité, en respectant les standards établis par VNF, à travers les principes de cybersécurité déjà appliqués (homogénéisation des modernisations).</w:t>
      </w:r>
    </w:p>
    <w:p w14:paraId="0CA3AD68" w14:textId="77777777" w:rsidR="006015E3" w:rsidRDefault="006015E3" w:rsidP="006015E3"/>
    <w:p w14:paraId="52FC66FE" w14:textId="397EC3FE" w:rsidR="006015E3" w:rsidRDefault="006015E3" w:rsidP="006015E3">
      <w:r>
        <w:t xml:space="preserve">Dans ce contexte, </w:t>
      </w:r>
      <w:r w:rsidR="00060166">
        <w:t>le service opérationnel</w:t>
      </w:r>
      <w:r>
        <w:t xml:space="preserve"> de Dijon (UOD) de la Direction de l’Ingénierie et de la Maitrise d’Ouvrage (DIMOA) de VNF </w:t>
      </w:r>
      <w:r w:rsidR="00987A0E">
        <w:t>a</w:t>
      </w:r>
      <w:r>
        <w:t xml:space="preserve"> engag</w:t>
      </w:r>
      <w:r w:rsidR="00987A0E">
        <w:t>é</w:t>
      </w:r>
      <w:r>
        <w:t xml:space="preserve"> une mission de maîtrise d'œuvre relative à la modernisation des ouvrages du linéaire du canal du Centre</w:t>
      </w:r>
      <w:r w:rsidR="00987A0E">
        <w:t>. La modernisation de l’itinéraire</w:t>
      </w:r>
      <w:r>
        <w:t xml:space="preserve"> permettra une surveillance en temps réel des bateaux et des conditions de navigation, de réduire les risques pour les opérateurs humains </w:t>
      </w:r>
      <w:r w:rsidR="00897572">
        <w:t>en</w:t>
      </w:r>
      <w:r>
        <w:t xml:space="preserve"> d’optimis</w:t>
      </w:r>
      <w:r w:rsidR="00897572">
        <w:t>ant</w:t>
      </w:r>
      <w:r>
        <w:t xml:space="preserve"> les opérations de navigation</w:t>
      </w:r>
      <w:r w:rsidR="00897572">
        <w:t>.</w:t>
      </w:r>
      <w:r>
        <w:t xml:space="preserve"> Les écluses du canal du Centre, seront supervisées depuis </w:t>
      </w:r>
      <w:r w:rsidR="00897572">
        <w:t>un</w:t>
      </w:r>
      <w:r>
        <w:t xml:space="preserve"> PCC.</w:t>
      </w:r>
    </w:p>
    <w:p w14:paraId="3807FAD0" w14:textId="3E06EA18" w:rsidR="006015E3" w:rsidRDefault="006015E3" w:rsidP="006015E3">
      <w:r>
        <w:t xml:space="preserve">La présente opération aura ainsi pour objectifs de mettre en œuvre, avec un objectif de réalisation des travaux entre octobre 2026 et septembre </w:t>
      </w:r>
      <w:r w:rsidR="00897572">
        <w:t xml:space="preserve">2030 </w:t>
      </w:r>
      <w:r>
        <w:t xml:space="preserve">: </w:t>
      </w:r>
    </w:p>
    <w:p w14:paraId="252DBD8E" w14:textId="4073DE94" w:rsidR="006015E3" w:rsidRDefault="006015E3" w:rsidP="006015E3">
      <w:r>
        <w:t>•</w:t>
      </w:r>
      <w:r>
        <w:tab/>
        <w:t xml:space="preserve">Des travaux de régénération nécessaires et préalables à la modernisation </w:t>
      </w:r>
      <w:r w:rsidR="00EA6D5A">
        <w:t xml:space="preserve">objet du présent </w:t>
      </w:r>
      <w:proofErr w:type="spellStart"/>
      <w:proofErr w:type="gramStart"/>
      <w:r w:rsidR="00EA6D5A">
        <w:t>sourcing</w:t>
      </w:r>
      <w:proofErr w:type="spellEnd"/>
      <w:r>
        <w:t>;</w:t>
      </w:r>
      <w:proofErr w:type="gramEnd"/>
      <w:r>
        <w:t xml:space="preserve"> </w:t>
      </w:r>
    </w:p>
    <w:p w14:paraId="7030B882" w14:textId="10043832" w:rsidR="006015E3" w:rsidRDefault="006015E3" w:rsidP="006015E3">
      <w:r>
        <w:t>•</w:t>
      </w:r>
      <w:r>
        <w:tab/>
        <w:t xml:space="preserve">Des </w:t>
      </w:r>
      <w:r w:rsidR="00EA6D5A">
        <w:t xml:space="preserve">travaux de modernisations et de mise en conformité des </w:t>
      </w:r>
      <w:r>
        <w:t>équipements.</w:t>
      </w:r>
    </w:p>
    <w:p w14:paraId="00D5F551" w14:textId="77777777" w:rsidR="00CC395B" w:rsidRDefault="00CC395B" w:rsidP="00C37DD6"/>
    <w:p w14:paraId="54C54E34" w14:textId="3C681AB9" w:rsidR="006015E3" w:rsidRDefault="00B62C90" w:rsidP="00C37DD6">
      <w:r w:rsidRPr="00B62C90">
        <w:t>La présente mission porte sur la modernisation de 31 écluses du canal du Centre, localisées dans le département de Saône-et-Loire.</w:t>
      </w:r>
    </w:p>
    <w:p w14:paraId="235BEFB1" w14:textId="77777777" w:rsidR="00511507" w:rsidRDefault="00511507" w:rsidP="008048F1"/>
    <w:p w14:paraId="63C84A02" w14:textId="77777777" w:rsidR="00B62C90" w:rsidRDefault="00B62C90" w:rsidP="00B62C90">
      <w:pPr>
        <w:pStyle w:val="Corpsdetexte"/>
        <w:jc w:val="center"/>
      </w:pPr>
      <w:r>
        <w:rPr>
          <w:noProof/>
        </w:rPr>
        <w:lastRenderedPageBreak/>
        <w:drawing>
          <wp:inline distT="0" distB="0" distL="0" distR="0" wp14:anchorId="52401404" wp14:editId="2E88BCC7">
            <wp:extent cx="6120130" cy="4328185"/>
            <wp:effectExtent l="19050" t="19050" r="13970" b="15240"/>
            <wp:docPr id="686897044" name="Image 1" descr="Une image contenant texte, car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897044" name="Image 1" descr="Une image contenant texte, carte, atlas&#10;&#10;Le contenu généré par l’IA peut êtr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130" cy="4328185"/>
                    </a:xfrm>
                    <a:prstGeom prst="rect">
                      <a:avLst/>
                    </a:prstGeom>
                    <a:ln>
                      <a:solidFill>
                        <a:schemeClr val="tx1"/>
                      </a:solidFill>
                    </a:ln>
                  </pic:spPr>
                </pic:pic>
              </a:graphicData>
            </a:graphic>
          </wp:inline>
        </w:drawing>
      </w:r>
    </w:p>
    <w:p w14:paraId="15CC1B4D" w14:textId="4211B289" w:rsidR="00B62C90" w:rsidRDefault="00B62C90" w:rsidP="00B62C90">
      <w:pPr>
        <w:pStyle w:val="Lgende"/>
        <w:jc w:val="center"/>
      </w:pPr>
      <w:bookmarkStart w:id="4" w:name="_Toc209089730"/>
      <w:r>
        <w:t xml:space="preserve">Figure </w:t>
      </w:r>
      <w:r>
        <w:fldChar w:fldCharType="begin"/>
      </w:r>
      <w:r>
        <w:instrText xml:space="preserve"> SEQ Figure \* ARABIC </w:instrText>
      </w:r>
      <w:r>
        <w:fldChar w:fldCharType="separate"/>
      </w:r>
      <w:r w:rsidR="00D33DA1">
        <w:rPr>
          <w:noProof/>
        </w:rPr>
        <w:t>1</w:t>
      </w:r>
      <w:r>
        <w:rPr>
          <w:noProof/>
        </w:rPr>
        <w:fldChar w:fldCharType="end"/>
      </w:r>
      <w:r>
        <w:t xml:space="preserve"> Cartographie des ouvrages de la zone d'étude (Source : Artelia)</w:t>
      </w:r>
      <w:bookmarkEnd w:id="4"/>
    </w:p>
    <w:p w14:paraId="312A6C98" w14:textId="77777777" w:rsidR="00B62C90" w:rsidRDefault="00B62C90" w:rsidP="008048F1"/>
    <w:p w14:paraId="08F305C3" w14:textId="6F02A24B" w:rsidR="008048F1" w:rsidRDefault="008048F1" w:rsidP="008048F1">
      <w:pPr>
        <w:pStyle w:val="Titre2"/>
      </w:pPr>
      <w:bookmarkStart w:id="5" w:name="_Toc222387691"/>
      <w:r>
        <w:t>Intervenant</w:t>
      </w:r>
      <w:r w:rsidR="00121118">
        <w:t>s</w:t>
      </w:r>
      <w:bookmarkEnd w:id="5"/>
      <w:r>
        <w:t xml:space="preserve"> </w:t>
      </w:r>
    </w:p>
    <w:p w14:paraId="64A69807" w14:textId="77777777" w:rsidR="006F5482" w:rsidRDefault="006F5482" w:rsidP="00511507"/>
    <w:p w14:paraId="21546589" w14:textId="7A8BEA40" w:rsidR="00511507" w:rsidRDefault="00511507" w:rsidP="006F5482">
      <w:pPr>
        <w:pStyle w:val="Paragraphedeliste"/>
        <w:numPr>
          <w:ilvl w:val="0"/>
          <w:numId w:val="4"/>
        </w:numPr>
      </w:pPr>
      <w:r>
        <w:t>Le maitre d’ouvrage</w:t>
      </w:r>
      <w:r w:rsidR="00BB3339">
        <w:t> :</w:t>
      </w:r>
    </w:p>
    <w:p w14:paraId="15CD6B7F" w14:textId="0936999B" w:rsidR="00BB3339" w:rsidRDefault="006F5482" w:rsidP="00511507">
      <w:r w:rsidRPr="006F5482">
        <w:t>La fonction de conduite d'opération est assurée par la/le responsable d’unité opérationnelle de la Direction de la Maîtrise d’ouvrage (DIMOA) ou sa/son représentant(e).</w:t>
      </w:r>
    </w:p>
    <w:p w14:paraId="475C0335" w14:textId="77777777" w:rsidR="00BB3339" w:rsidRDefault="00BB3339" w:rsidP="00511507"/>
    <w:p w14:paraId="661F8259" w14:textId="62BB940E" w:rsidR="00511507" w:rsidRDefault="00511507" w:rsidP="006F5482">
      <w:pPr>
        <w:pStyle w:val="Paragraphedeliste"/>
        <w:numPr>
          <w:ilvl w:val="0"/>
          <w:numId w:val="4"/>
        </w:numPr>
      </w:pPr>
      <w:r>
        <w:t>Le maitre d’œuvre</w:t>
      </w:r>
      <w:r w:rsidR="00BB3339">
        <w:t> :</w:t>
      </w:r>
    </w:p>
    <w:p w14:paraId="6D6B05A3" w14:textId="6BEFCA03" w:rsidR="00BB3339" w:rsidRDefault="00B62C90" w:rsidP="00BB3339">
      <w:r>
        <w:t>ARTELIA</w:t>
      </w:r>
      <w:r w:rsidR="00BB3339">
        <w:t xml:space="preserve">, </w:t>
      </w:r>
      <w:r w:rsidRPr="00B62C90">
        <w:t>47, avenue de Lugo</w:t>
      </w:r>
      <w:r w:rsidR="00BB3339">
        <w:t xml:space="preserve">, </w:t>
      </w:r>
      <w:r>
        <w:t>94600 Choisy-le-Roi</w:t>
      </w:r>
      <w:r w:rsidR="00BB3339">
        <w:t xml:space="preserve"> </w:t>
      </w:r>
    </w:p>
    <w:p w14:paraId="430B7CBE" w14:textId="77777777" w:rsidR="00BB3339" w:rsidRDefault="00BB3339" w:rsidP="00BB3339"/>
    <w:p w14:paraId="272A899B" w14:textId="1B360964" w:rsidR="006F5482" w:rsidRDefault="006F5482" w:rsidP="00BB3339">
      <w:r>
        <w:t xml:space="preserve">Le maitre d’œuvre dispose d’une mission complète de maitrise d’œuvre à savoir les missions </w:t>
      </w:r>
      <w:proofErr w:type="spellStart"/>
      <w:r>
        <w:t>AVP</w:t>
      </w:r>
      <w:proofErr w:type="spellEnd"/>
      <w:r>
        <w:t xml:space="preserve"> – PRO – </w:t>
      </w:r>
      <w:proofErr w:type="spellStart"/>
      <w:r>
        <w:t>AMT</w:t>
      </w:r>
      <w:proofErr w:type="spellEnd"/>
      <w:r>
        <w:t xml:space="preserve"> – VISA – DET – OPC – </w:t>
      </w:r>
      <w:proofErr w:type="spellStart"/>
      <w:r>
        <w:t>AOR</w:t>
      </w:r>
      <w:proofErr w:type="spellEnd"/>
      <w:r>
        <w:t xml:space="preserve">. </w:t>
      </w:r>
    </w:p>
    <w:p w14:paraId="2B2A181B" w14:textId="77777777" w:rsidR="006F5482" w:rsidRDefault="006F5482" w:rsidP="00BB3339"/>
    <w:p w14:paraId="3B8031E4" w14:textId="21E97C28" w:rsidR="00BB3339" w:rsidRPr="00F27ACF" w:rsidRDefault="00BB3339" w:rsidP="00491B0F">
      <w:pPr>
        <w:pStyle w:val="Paragraphedeliste"/>
        <w:numPr>
          <w:ilvl w:val="0"/>
          <w:numId w:val="4"/>
        </w:numPr>
        <w:rPr>
          <w:b/>
          <w:bCs/>
        </w:rPr>
      </w:pPr>
      <w:r w:rsidRPr="00F27ACF">
        <w:rPr>
          <w:b/>
          <w:bCs/>
        </w:rPr>
        <w:t>Autres intervenants :</w:t>
      </w:r>
    </w:p>
    <w:p w14:paraId="06668365" w14:textId="77777777" w:rsidR="00491B0F" w:rsidRDefault="00491B0F" w:rsidP="00491B0F">
      <w:pPr>
        <w:pStyle w:val="Paragraphedeliste"/>
      </w:pPr>
    </w:p>
    <w:p w14:paraId="44C19E40" w14:textId="461F49E6" w:rsidR="00491B0F" w:rsidRDefault="00491B0F" w:rsidP="00491B0F">
      <w:pPr>
        <w:pStyle w:val="Paragraphedeliste"/>
        <w:numPr>
          <w:ilvl w:val="0"/>
          <w:numId w:val="6"/>
        </w:numPr>
        <w:spacing w:after="0" w:line="240" w:lineRule="auto"/>
      </w:pPr>
      <w:r>
        <w:t xml:space="preserve">Contrôleur extérieur : </w:t>
      </w:r>
    </w:p>
    <w:p w14:paraId="0E74C675" w14:textId="6F288F8E" w:rsidR="00BB3339" w:rsidRDefault="00B62C90" w:rsidP="00491B0F">
      <w:proofErr w:type="spellStart"/>
      <w:r>
        <w:t>A</w:t>
      </w:r>
      <w:proofErr w:type="spellEnd"/>
      <w:r>
        <w:t xml:space="preserve"> définir</w:t>
      </w:r>
    </w:p>
    <w:p w14:paraId="790795D5" w14:textId="77777777" w:rsidR="00491B0F" w:rsidRDefault="00491B0F" w:rsidP="00491B0F"/>
    <w:p w14:paraId="3EC2FDA5" w14:textId="7E1AFEF4" w:rsidR="00491B0F" w:rsidRDefault="00BB3339" w:rsidP="00F27ACF">
      <w:pPr>
        <w:pStyle w:val="Paragraphedeliste"/>
        <w:numPr>
          <w:ilvl w:val="0"/>
          <w:numId w:val="6"/>
        </w:numPr>
        <w:spacing w:after="0" w:line="240" w:lineRule="auto"/>
      </w:pPr>
      <w:r>
        <w:t>C</w:t>
      </w:r>
      <w:r w:rsidR="00491B0F">
        <w:t>oordonnateur SPS :</w:t>
      </w:r>
    </w:p>
    <w:p w14:paraId="2CDE39A3" w14:textId="44574C6A" w:rsidR="00491B0F" w:rsidRDefault="00B62C90" w:rsidP="00F27ACF">
      <w:proofErr w:type="spellStart"/>
      <w:r>
        <w:t>A</w:t>
      </w:r>
      <w:proofErr w:type="spellEnd"/>
      <w:r>
        <w:t xml:space="preserve"> définir</w:t>
      </w:r>
    </w:p>
    <w:p w14:paraId="28F7D2A5" w14:textId="77777777" w:rsidR="00F27ACF" w:rsidRDefault="00F27ACF" w:rsidP="00F27ACF"/>
    <w:p w14:paraId="66504993" w14:textId="7A568A14" w:rsidR="008048F1" w:rsidRDefault="008048F1" w:rsidP="008048F1">
      <w:pPr>
        <w:pStyle w:val="Titre2"/>
      </w:pPr>
      <w:bookmarkStart w:id="6" w:name="_Ref194941594"/>
      <w:bookmarkStart w:id="7" w:name="_Toc222387692"/>
      <w:r>
        <w:lastRenderedPageBreak/>
        <w:t xml:space="preserve">Description sommaire </w:t>
      </w:r>
      <w:bookmarkEnd w:id="6"/>
      <w:r w:rsidR="00A47193">
        <w:t xml:space="preserve">des travaux objet du </w:t>
      </w:r>
      <w:proofErr w:type="spellStart"/>
      <w:r w:rsidR="00A47193">
        <w:t>sourcing</w:t>
      </w:r>
      <w:bookmarkEnd w:id="7"/>
      <w:proofErr w:type="spellEnd"/>
    </w:p>
    <w:p w14:paraId="4DAD0A89" w14:textId="77777777" w:rsidR="008048F1" w:rsidRDefault="008048F1" w:rsidP="008048F1"/>
    <w:p w14:paraId="340D38FE" w14:textId="5E74C0C7" w:rsidR="009F36FA" w:rsidRDefault="00B07979" w:rsidP="008048F1">
      <w:r>
        <w:t xml:space="preserve">Le projet est actuellement en phase d’étude </w:t>
      </w:r>
      <w:r w:rsidR="009F36FA">
        <w:t xml:space="preserve">de niveau </w:t>
      </w:r>
      <w:proofErr w:type="spellStart"/>
      <w:r w:rsidR="00B62C90">
        <w:t>AVP</w:t>
      </w:r>
      <w:proofErr w:type="spellEnd"/>
      <w:r>
        <w:t xml:space="preserve">. </w:t>
      </w:r>
    </w:p>
    <w:p w14:paraId="72B7B335" w14:textId="77777777" w:rsidR="009F36FA" w:rsidRDefault="009F36FA" w:rsidP="008048F1"/>
    <w:p w14:paraId="4A338AC0" w14:textId="7DD4174C" w:rsidR="00B07979" w:rsidRDefault="00B62C90" w:rsidP="008048F1">
      <w:r>
        <w:t>Au cours des études, il a été acté le remplacement de 12 portes</w:t>
      </w:r>
      <w:r w:rsidR="00A53C53">
        <w:t>*</w:t>
      </w:r>
      <w:r>
        <w:t xml:space="preserve"> amont et 11 portes aval. </w:t>
      </w:r>
    </w:p>
    <w:p w14:paraId="1C4EF6E6" w14:textId="2A27B379" w:rsidR="00A53C53" w:rsidRPr="00A53C53" w:rsidRDefault="00A53C53" w:rsidP="008048F1">
      <w:pPr>
        <w:rPr>
          <w:i/>
          <w:iCs/>
        </w:rPr>
      </w:pPr>
      <w:r w:rsidRPr="00A53C53">
        <w:t>*</w:t>
      </w:r>
      <w:r w:rsidRPr="00A53C53">
        <w:rPr>
          <w:i/>
          <w:iCs/>
        </w:rPr>
        <w:t>Une porte est définie comme un ensemble de 2 vantaux</w:t>
      </w:r>
    </w:p>
    <w:p w14:paraId="4ACF423D" w14:textId="77777777" w:rsidR="00B62C90" w:rsidRDefault="00B62C90" w:rsidP="008048F1"/>
    <w:p w14:paraId="346F46F5" w14:textId="3B634DDF" w:rsidR="00B62C90" w:rsidRDefault="00B62C90" w:rsidP="00B62C90">
      <w:pPr>
        <w:jc w:val="center"/>
      </w:pPr>
      <w:r w:rsidRPr="00B62C90">
        <w:rPr>
          <w:noProof/>
        </w:rPr>
        <w:drawing>
          <wp:inline distT="0" distB="0" distL="0" distR="0" wp14:anchorId="4DEB56E3" wp14:editId="61B09852">
            <wp:extent cx="5760720" cy="5984240"/>
            <wp:effectExtent l="0" t="0" r="0" b="0"/>
            <wp:docPr id="8396060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5984240"/>
                    </a:xfrm>
                    <a:prstGeom prst="rect">
                      <a:avLst/>
                    </a:prstGeom>
                    <a:noFill/>
                    <a:ln>
                      <a:noFill/>
                    </a:ln>
                  </pic:spPr>
                </pic:pic>
              </a:graphicData>
            </a:graphic>
          </wp:inline>
        </w:drawing>
      </w:r>
    </w:p>
    <w:p w14:paraId="0A64C1AD" w14:textId="58B63FF0" w:rsidR="00B62C90" w:rsidRDefault="00B62C90" w:rsidP="00B62C90">
      <w:pPr>
        <w:pStyle w:val="Lgende"/>
        <w:jc w:val="center"/>
      </w:pPr>
      <w:r>
        <w:t xml:space="preserve">Figure </w:t>
      </w:r>
      <w:r>
        <w:fldChar w:fldCharType="begin"/>
      </w:r>
      <w:r>
        <w:instrText xml:space="preserve"> SEQ Figure \* ARABIC </w:instrText>
      </w:r>
      <w:r>
        <w:fldChar w:fldCharType="separate"/>
      </w:r>
      <w:r w:rsidR="00D33DA1">
        <w:rPr>
          <w:noProof/>
        </w:rPr>
        <w:t>2</w:t>
      </w:r>
      <w:r>
        <w:rPr>
          <w:noProof/>
        </w:rPr>
        <w:fldChar w:fldCharType="end"/>
      </w:r>
      <w:r>
        <w:t xml:space="preserve"> arbitrage des vantaux à remplacer et état des connaissances sur la présence d’amiante</w:t>
      </w:r>
    </w:p>
    <w:p w14:paraId="158728B0" w14:textId="77777777" w:rsidR="00D84115" w:rsidRDefault="00D84115" w:rsidP="00B62C90">
      <w:r>
        <w:t>On notera qu’une campagne de diagnostics amiante – plomb été réalisée. Une campagne complémentaire est en cours pour fiabiliser les résultats « à déterminer ». Les portes à remplacer ne présente pas de trace de plomb sur les vantaux.</w:t>
      </w:r>
    </w:p>
    <w:p w14:paraId="6A10F85F" w14:textId="62C40881" w:rsidR="00D84115" w:rsidRDefault="00D84115" w:rsidP="00B62C90">
      <w:r>
        <w:t xml:space="preserve"> </w:t>
      </w:r>
    </w:p>
    <w:p w14:paraId="02651427" w14:textId="219B9E34" w:rsidR="001C437F" w:rsidRDefault="00B62C90" w:rsidP="00B62C90">
      <w:r>
        <w:t>Le nouvelles portes seront de dimensions identiques à l’existant</w:t>
      </w:r>
      <w:r w:rsidR="00F20AD3">
        <w:t xml:space="preserve"> et en acier peint par un dispositif de protection anticorrosion Im2-ZNI.</w:t>
      </w:r>
    </w:p>
    <w:p w14:paraId="7233FE7F" w14:textId="77777777" w:rsidR="001C437F" w:rsidRDefault="001C437F" w:rsidP="00B62C90">
      <w:r>
        <w:t>Sur les portes aval, le nombre de vantelles actuelles sera reporté sur les nouvelles portes.</w:t>
      </w:r>
    </w:p>
    <w:p w14:paraId="659C5D39" w14:textId="04BD65F8" w:rsidR="00B62C90" w:rsidRDefault="001C437F" w:rsidP="00B62C90">
      <w:r>
        <w:t>Sur les portes amont, chaque vantail se verra équipé d’1 vantelle, soit 2 par porte.</w:t>
      </w:r>
      <w:r w:rsidR="00B62C90">
        <w:t xml:space="preserve"> </w:t>
      </w:r>
    </w:p>
    <w:p w14:paraId="447C3D3F" w14:textId="77777777" w:rsidR="00A53C53" w:rsidRDefault="00A53C53" w:rsidP="00B62C90"/>
    <w:p w14:paraId="44CF415A" w14:textId="0F32A763" w:rsidR="00A53C53" w:rsidRDefault="00A53C53" w:rsidP="00B62C90">
      <w:r>
        <w:t>Afin de donner une meilleure idée des dimensions, les portes à remplacer peuvent être classés en 3 catégories :</w:t>
      </w:r>
    </w:p>
    <w:p w14:paraId="1E7E6B10" w14:textId="77777777" w:rsidR="00A53C53" w:rsidRDefault="00A53C53" w:rsidP="00B62C90"/>
    <w:tbl>
      <w:tblPr>
        <w:tblStyle w:val="Grilledutableau"/>
        <w:tblW w:w="0" w:type="auto"/>
        <w:tblLook w:val="04A0" w:firstRow="1" w:lastRow="0" w:firstColumn="1" w:lastColumn="0" w:noHBand="0" w:noVBand="1"/>
      </w:tblPr>
      <w:tblGrid>
        <w:gridCol w:w="3420"/>
        <w:gridCol w:w="1598"/>
        <w:gridCol w:w="1426"/>
        <w:gridCol w:w="2618"/>
      </w:tblGrid>
      <w:tr w:rsidR="00A53C53" w14:paraId="5FFCD432" w14:textId="77777777" w:rsidTr="00583DBB">
        <w:tc>
          <w:tcPr>
            <w:tcW w:w="0" w:type="auto"/>
            <w:shd w:val="clear" w:color="auto" w:fill="A5C9EB" w:themeFill="text2" w:themeFillTint="40"/>
          </w:tcPr>
          <w:p w14:paraId="34216E20" w14:textId="77777777" w:rsidR="00A53C53" w:rsidRPr="000335DB" w:rsidRDefault="00A53C53" w:rsidP="00583DBB">
            <w:pPr>
              <w:pStyle w:val="Corpsdetexte"/>
              <w:jc w:val="center"/>
              <w:rPr>
                <w:b/>
                <w:bCs/>
              </w:rPr>
            </w:pPr>
            <w:r w:rsidRPr="000335DB">
              <w:rPr>
                <w:b/>
                <w:bCs/>
              </w:rPr>
              <w:t>Caractéristiques d’un vantail</w:t>
            </w:r>
          </w:p>
        </w:tc>
        <w:tc>
          <w:tcPr>
            <w:tcW w:w="0" w:type="auto"/>
            <w:shd w:val="clear" w:color="auto" w:fill="A5C9EB" w:themeFill="text2" w:themeFillTint="40"/>
          </w:tcPr>
          <w:p w14:paraId="018AA2C6" w14:textId="77777777" w:rsidR="00A53C53" w:rsidRPr="000335DB" w:rsidRDefault="00A53C53" w:rsidP="00583DBB">
            <w:pPr>
              <w:pStyle w:val="Corpsdetexte"/>
              <w:jc w:val="center"/>
              <w:rPr>
                <w:b/>
                <w:bCs/>
              </w:rPr>
            </w:pPr>
            <w:r w:rsidRPr="000335DB">
              <w:rPr>
                <w:b/>
                <w:bCs/>
              </w:rPr>
              <w:t>A - Vantail amont</w:t>
            </w:r>
          </w:p>
        </w:tc>
        <w:tc>
          <w:tcPr>
            <w:tcW w:w="0" w:type="auto"/>
            <w:shd w:val="clear" w:color="auto" w:fill="A5C9EB" w:themeFill="text2" w:themeFillTint="40"/>
          </w:tcPr>
          <w:p w14:paraId="3E93394B" w14:textId="77777777" w:rsidR="00A53C53" w:rsidRPr="000335DB" w:rsidRDefault="00A53C53" w:rsidP="00583DBB">
            <w:pPr>
              <w:pStyle w:val="Corpsdetexte"/>
              <w:jc w:val="center"/>
              <w:rPr>
                <w:b/>
                <w:bCs/>
              </w:rPr>
            </w:pPr>
            <w:r w:rsidRPr="000335DB">
              <w:rPr>
                <w:b/>
                <w:bCs/>
              </w:rPr>
              <w:t>B - Vantail aval</w:t>
            </w:r>
          </w:p>
        </w:tc>
        <w:tc>
          <w:tcPr>
            <w:tcW w:w="0" w:type="auto"/>
            <w:shd w:val="clear" w:color="auto" w:fill="A5C9EB" w:themeFill="text2" w:themeFillTint="40"/>
          </w:tcPr>
          <w:p w14:paraId="3109CCA6" w14:textId="77777777" w:rsidR="00A53C53" w:rsidRPr="000335DB" w:rsidRDefault="00A53C53" w:rsidP="00583DBB">
            <w:pPr>
              <w:pStyle w:val="Corpsdetexte"/>
              <w:jc w:val="center"/>
              <w:rPr>
                <w:b/>
                <w:bCs/>
              </w:rPr>
            </w:pPr>
            <w:r w:rsidRPr="000335DB">
              <w:rPr>
                <w:b/>
                <w:bCs/>
              </w:rPr>
              <w:t>C - Vantail aval grande hauteur</w:t>
            </w:r>
          </w:p>
        </w:tc>
      </w:tr>
      <w:tr w:rsidR="00A53C53" w14:paraId="012DD1D8" w14:textId="77777777" w:rsidTr="00583DBB">
        <w:tc>
          <w:tcPr>
            <w:tcW w:w="0" w:type="auto"/>
          </w:tcPr>
          <w:p w14:paraId="01655E7B" w14:textId="77777777" w:rsidR="00A53C53" w:rsidRDefault="00A53C53" w:rsidP="00583DBB">
            <w:pPr>
              <w:pStyle w:val="Corpsdetexte"/>
              <w:jc w:val="center"/>
            </w:pPr>
            <w:r>
              <w:t>Hauteur (en m)</w:t>
            </w:r>
          </w:p>
        </w:tc>
        <w:tc>
          <w:tcPr>
            <w:tcW w:w="0" w:type="auto"/>
          </w:tcPr>
          <w:p w14:paraId="28E63FC5" w14:textId="77777777" w:rsidR="00A53C53" w:rsidRDefault="00A53C53" w:rsidP="00583DBB">
            <w:pPr>
              <w:pStyle w:val="Corpsdetexte"/>
              <w:jc w:val="center"/>
            </w:pPr>
            <w:r>
              <w:t>3 à 3.5</w:t>
            </w:r>
          </w:p>
        </w:tc>
        <w:tc>
          <w:tcPr>
            <w:tcW w:w="0" w:type="auto"/>
          </w:tcPr>
          <w:p w14:paraId="24292D0E" w14:textId="77777777" w:rsidR="00A53C53" w:rsidRDefault="00A53C53" w:rsidP="00583DBB">
            <w:pPr>
              <w:pStyle w:val="Corpsdetexte"/>
              <w:jc w:val="center"/>
            </w:pPr>
            <w:r>
              <w:t>5.6 à 6.1</w:t>
            </w:r>
          </w:p>
        </w:tc>
        <w:tc>
          <w:tcPr>
            <w:tcW w:w="0" w:type="auto"/>
          </w:tcPr>
          <w:p w14:paraId="5AB231D0" w14:textId="77777777" w:rsidR="00A53C53" w:rsidRDefault="00A53C53" w:rsidP="00583DBB">
            <w:pPr>
              <w:pStyle w:val="Corpsdetexte"/>
              <w:jc w:val="center"/>
            </w:pPr>
            <w:r>
              <w:t>8.2 à 8.7</w:t>
            </w:r>
          </w:p>
        </w:tc>
      </w:tr>
      <w:tr w:rsidR="00A53C53" w14:paraId="0A134A27" w14:textId="77777777" w:rsidTr="00583DBB">
        <w:tc>
          <w:tcPr>
            <w:tcW w:w="0" w:type="auto"/>
          </w:tcPr>
          <w:p w14:paraId="55D7FC05" w14:textId="77777777" w:rsidR="00A53C53" w:rsidRDefault="00A53C53" w:rsidP="00583DBB">
            <w:pPr>
              <w:pStyle w:val="Corpsdetexte"/>
              <w:jc w:val="center"/>
            </w:pPr>
            <w:r>
              <w:t>Largeur (en m)</w:t>
            </w:r>
          </w:p>
        </w:tc>
        <w:tc>
          <w:tcPr>
            <w:tcW w:w="0" w:type="auto"/>
          </w:tcPr>
          <w:p w14:paraId="59EC40A1" w14:textId="77777777" w:rsidR="00A53C53" w:rsidRDefault="00A53C53" w:rsidP="00583DBB">
            <w:pPr>
              <w:pStyle w:val="Corpsdetexte"/>
              <w:jc w:val="center"/>
            </w:pPr>
            <w:r>
              <w:t>3.2</w:t>
            </w:r>
          </w:p>
        </w:tc>
        <w:tc>
          <w:tcPr>
            <w:tcW w:w="0" w:type="auto"/>
          </w:tcPr>
          <w:p w14:paraId="57784C9C" w14:textId="77777777" w:rsidR="00A53C53" w:rsidRDefault="00A53C53" w:rsidP="00583DBB">
            <w:pPr>
              <w:pStyle w:val="Corpsdetexte"/>
              <w:jc w:val="center"/>
            </w:pPr>
            <w:r>
              <w:t>3.2</w:t>
            </w:r>
          </w:p>
        </w:tc>
        <w:tc>
          <w:tcPr>
            <w:tcW w:w="0" w:type="auto"/>
          </w:tcPr>
          <w:p w14:paraId="3D1FDAA2" w14:textId="77777777" w:rsidR="00A53C53" w:rsidRDefault="00A53C53" w:rsidP="00583DBB">
            <w:pPr>
              <w:pStyle w:val="Corpsdetexte"/>
              <w:jc w:val="center"/>
            </w:pPr>
            <w:r>
              <w:t>3.2</w:t>
            </w:r>
          </w:p>
        </w:tc>
      </w:tr>
      <w:tr w:rsidR="00A53C53" w14:paraId="49BDB389" w14:textId="77777777" w:rsidTr="00583DBB">
        <w:tc>
          <w:tcPr>
            <w:tcW w:w="0" w:type="auto"/>
          </w:tcPr>
          <w:p w14:paraId="211070B8" w14:textId="77777777" w:rsidR="00A53C53" w:rsidRDefault="00A53C53" w:rsidP="00583DBB">
            <w:pPr>
              <w:pStyle w:val="Corpsdetexte"/>
              <w:jc w:val="center"/>
            </w:pPr>
            <w:r>
              <w:t>Poids estimé 1 vantail (en T)</w:t>
            </w:r>
          </w:p>
        </w:tc>
        <w:tc>
          <w:tcPr>
            <w:tcW w:w="0" w:type="auto"/>
          </w:tcPr>
          <w:p w14:paraId="0EC0FF50" w14:textId="77777777" w:rsidR="00A53C53" w:rsidRDefault="00A53C53" w:rsidP="00583DBB">
            <w:pPr>
              <w:pStyle w:val="Corpsdetexte"/>
              <w:jc w:val="center"/>
            </w:pPr>
            <w:r>
              <w:t>2.5</w:t>
            </w:r>
          </w:p>
        </w:tc>
        <w:tc>
          <w:tcPr>
            <w:tcW w:w="0" w:type="auto"/>
          </w:tcPr>
          <w:p w14:paraId="1D0F69F2" w14:textId="77777777" w:rsidR="00A53C53" w:rsidRDefault="00A53C53" w:rsidP="00583DBB">
            <w:pPr>
              <w:pStyle w:val="Corpsdetexte"/>
              <w:jc w:val="center"/>
            </w:pPr>
            <w:r>
              <w:t>4.7</w:t>
            </w:r>
          </w:p>
        </w:tc>
        <w:tc>
          <w:tcPr>
            <w:tcW w:w="0" w:type="auto"/>
          </w:tcPr>
          <w:p w14:paraId="73602022" w14:textId="77777777" w:rsidR="00A53C53" w:rsidRDefault="00A53C53" w:rsidP="00583DBB">
            <w:pPr>
              <w:pStyle w:val="Corpsdetexte"/>
              <w:jc w:val="center"/>
            </w:pPr>
            <w:r>
              <w:t>7</w:t>
            </w:r>
          </w:p>
        </w:tc>
      </w:tr>
      <w:tr w:rsidR="00A53C53" w14:paraId="014895BD" w14:textId="77777777" w:rsidTr="00583DBB">
        <w:tc>
          <w:tcPr>
            <w:tcW w:w="0" w:type="auto"/>
          </w:tcPr>
          <w:p w14:paraId="0D9D59ED" w14:textId="77777777" w:rsidR="00A53C53" w:rsidRDefault="00A53C53" w:rsidP="00583DBB">
            <w:pPr>
              <w:pStyle w:val="Corpsdetexte"/>
              <w:jc w:val="center"/>
            </w:pPr>
            <w:r>
              <w:t>Nombre de paires de vantaux concernées</w:t>
            </w:r>
          </w:p>
        </w:tc>
        <w:tc>
          <w:tcPr>
            <w:tcW w:w="0" w:type="auto"/>
          </w:tcPr>
          <w:p w14:paraId="688F93B0" w14:textId="77777777" w:rsidR="00A53C53" w:rsidRDefault="00A53C53" w:rsidP="00583DBB">
            <w:pPr>
              <w:pStyle w:val="Corpsdetexte"/>
              <w:jc w:val="center"/>
            </w:pPr>
            <w:r>
              <w:t>12</w:t>
            </w:r>
          </w:p>
        </w:tc>
        <w:tc>
          <w:tcPr>
            <w:tcW w:w="0" w:type="auto"/>
          </w:tcPr>
          <w:p w14:paraId="6721C8C9" w14:textId="77777777" w:rsidR="00A53C53" w:rsidRDefault="00A53C53" w:rsidP="00583DBB">
            <w:pPr>
              <w:pStyle w:val="Corpsdetexte"/>
              <w:jc w:val="center"/>
            </w:pPr>
            <w:r>
              <w:t>6</w:t>
            </w:r>
          </w:p>
        </w:tc>
        <w:tc>
          <w:tcPr>
            <w:tcW w:w="0" w:type="auto"/>
          </w:tcPr>
          <w:p w14:paraId="1620BEE8" w14:textId="77777777" w:rsidR="00A53C53" w:rsidRDefault="00A53C53" w:rsidP="00583DBB">
            <w:pPr>
              <w:pStyle w:val="Corpsdetexte"/>
              <w:jc w:val="center"/>
            </w:pPr>
            <w:r>
              <w:t>5</w:t>
            </w:r>
          </w:p>
        </w:tc>
      </w:tr>
    </w:tbl>
    <w:p w14:paraId="58A523C3" w14:textId="0AA66BB9" w:rsidR="00A53C53" w:rsidRDefault="00A53C53" w:rsidP="00A53C53">
      <w:pPr>
        <w:pStyle w:val="Lgende"/>
        <w:jc w:val="center"/>
      </w:pPr>
      <w:bookmarkStart w:id="8" w:name="_Toc211254715"/>
      <w:r>
        <w:t xml:space="preserve">Figure </w:t>
      </w:r>
      <w:r>
        <w:fldChar w:fldCharType="begin"/>
      </w:r>
      <w:r>
        <w:instrText xml:space="preserve"> SEQ Figure \* ARABIC </w:instrText>
      </w:r>
      <w:r>
        <w:fldChar w:fldCharType="separate"/>
      </w:r>
      <w:r w:rsidR="00D33DA1">
        <w:rPr>
          <w:noProof/>
        </w:rPr>
        <w:t>3</w:t>
      </w:r>
      <w:r>
        <w:fldChar w:fldCharType="end"/>
      </w:r>
      <w:r>
        <w:t xml:space="preserve"> - Tableau récapitulatif des caractéristiques des catégories de vantaux (Source : REX ARTELIA)</w:t>
      </w:r>
      <w:bookmarkEnd w:id="8"/>
    </w:p>
    <w:p w14:paraId="77F4BFAD" w14:textId="6DCFD3FA" w:rsidR="00A53C53" w:rsidRDefault="00A53C53" w:rsidP="00B62C90">
      <w:r>
        <w:t>Les pièces fixes (chardonnets, faux-busc) et d’articulation (colliers tourillon, pivots crapaudine) seront également reconstruites lors du changement des portes.</w:t>
      </w:r>
    </w:p>
    <w:p w14:paraId="73D92FA4" w14:textId="1B1DDA03" w:rsidR="000F1CF3" w:rsidRPr="00B62C90" w:rsidRDefault="000F1CF3" w:rsidP="00B62C90">
      <w:r>
        <w:t>Les organes de manœuvres seront conservés et réutilisés pour les nouvelles portes.</w:t>
      </w:r>
    </w:p>
    <w:p w14:paraId="2E1AF5D6" w14:textId="77777777" w:rsidR="00B62C90" w:rsidRDefault="00B62C90" w:rsidP="00B62C90">
      <w:pPr>
        <w:jc w:val="center"/>
      </w:pPr>
    </w:p>
    <w:p w14:paraId="4169D8FB" w14:textId="70623058" w:rsidR="008048F1" w:rsidRDefault="008048F1" w:rsidP="008048F1">
      <w:pPr>
        <w:pStyle w:val="Titre1"/>
      </w:pPr>
      <w:bookmarkStart w:id="9" w:name="_Toc222387693"/>
      <w:r>
        <w:t xml:space="preserve">Objectif du </w:t>
      </w:r>
      <w:proofErr w:type="spellStart"/>
      <w:r>
        <w:t>sourcing</w:t>
      </w:r>
      <w:proofErr w:type="spellEnd"/>
      <w:r>
        <w:t xml:space="preserve"> et modalités d’exécution</w:t>
      </w:r>
      <w:bookmarkEnd w:id="9"/>
    </w:p>
    <w:p w14:paraId="04090224" w14:textId="45A90303" w:rsidR="001A3C79" w:rsidRPr="001A3C79" w:rsidRDefault="009F36FA" w:rsidP="001A3C79">
      <w:r w:rsidRPr="001A3C79">
        <w:t>Afin de permettre au maitre d’ouvrage de définir les éléments nécessaires au lancement de la consultation de travaux</w:t>
      </w:r>
      <w:r w:rsidR="001A3C79" w:rsidRPr="001A3C79">
        <w:t xml:space="preserve">, VNF a souhaité lancer une démarche de </w:t>
      </w:r>
      <w:proofErr w:type="spellStart"/>
      <w:r w:rsidR="001A3C79" w:rsidRPr="001A3C79">
        <w:t>Sourcing</w:t>
      </w:r>
      <w:proofErr w:type="spellEnd"/>
      <w:r w:rsidR="001A3C79" w:rsidRPr="001A3C79">
        <w:t xml:space="preserve"> visant à :</w:t>
      </w:r>
    </w:p>
    <w:p w14:paraId="1F4886D9" w14:textId="673E9E56" w:rsidR="001A3C79" w:rsidRPr="001A3C79" w:rsidRDefault="001A3C79" w:rsidP="00F20AD3">
      <w:pPr>
        <w:pStyle w:val="Paragraphedeliste"/>
        <w:numPr>
          <w:ilvl w:val="0"/>
          <w:numId w:val="8"/>
        </w:numPr>
      </w:pPr>
      <w:r w:rsidRPr="001A3C79">
        <w:t>Informer les potentiels candidats sur l’existence du projet,</w:t>
      </w:r>
    </w:p>
    <w:p w14:paraId="3C4E0286" w14:textId="21F00239" w:rsidR="001A3C79" w:rsidRPr="00F77497" w:rsidRDefault="001A3C79" w:rsidP="00F20AD3">
      <w:pPr>
        <w:pStyle w:val="Paragraphedeliste"/>
        <w:numPr>
          <w:ilvl w:val="0"/>
          <w:numId w:val="8"/>
        </w:numPr>
      </w:pPr>
      <w:r w:rsidRPr="001A3C79">
        <w:t>Déterminer les</w:t>
      </w:r>
      <w:r w:rsidR="00F20AD3">
        <w:t xml:space="preserve"> délais </w:t>
      </w:r>
      <w:r w:rsidRPr="001A3C79">
        <w:t xml:space="preserve">nécessaires de conception, fabrication, transports, pose et </w:t>
      </w:r>
      <w:r w:rsidRPr="00F77497">
        <w:t>mise en service d</w:t>
      </w:r>
      <w:r w:rsidR="00F20AD3" w:rsidRPr="00F77497">
        <w:t>es portes</w:t>
      </w:r>
      <w:r w:rsidRPr="00F77497">
        <w:t>,</w:t>
      </w:r>
    </w:p>
    <w:p w14:paraId="5ED76568" w14:textId="5FC72651" w:rsidR="008048F1" w:rsidRPr="00F77497" w:rsidRDefault="00511507" w:rsidP="00F20AD3">
      <w:pPr>
        <w:pStyle w:val="Paragraphedeliste"/>
        <w:numPr>
          <w:ilvl w:val="0"/>
          <w:numId w:val="8"/>
        </w:numPr>
      </w:pPr>
      <w:r w:rsidRPr="00F77497">
        <w:t xml:space="preserve">Préciser les capacités relatives à la </w:t>
      </w:r>
      <w:r w:rsidR="00F43BC1" w:rsidRPr="00F77497">
        <w:t xml:space="preserve">fabrication </w:t>
      </w:r>
      <w:r w:rsidRPr="00F77497">
        <w:t>de</w:t>
      </w:r>
      <w:r w:rsidR="00F43BC1" w:rsidRPr="00F77497">
        <w:t xml:space="preserve"> plusieur</w:t>
      </w:r>
      <w:r w:rsidRPr="00F77497">
        <w:t xml:space="preserve">s </w:t>
      </w:r>
      <w:r w:rsidR="00F43BC1" w:rsidRPr="00F77497">
        <w:t>portes</w:t>
      </w:r>
      <w:r w:rsidR="00CC395B" w:rsidRPr="00F77497">
        <w:t xml:space="preserve"> en simultané.</w:t>
      </w:r>
      <w:r w:rsidRPr="00F77497">
        <w:t xml:space="preserve"> </w:t>
      </w:r>
    </w:p>
    <w:p w14:paraId="69548374" w14:textId="77777777" w:rsidR="00511507" w:rsidRPr="00F77497" w:rsidRDefault="00511507" w:rsidP="008048F1"/>
    <w:p w14:paraId="157809AE" w14:textId="3E61A1DD" w:rsidR="00511507" w:rsidRPr="00F77497" w:rsidRDefault="00511507" w:rsidP="008048F1">
      <w:r w:rsidRPr="00F77497">
        <w:t xml:space="preserve">Les entreprises sont </w:t>
      </w:r>
      <w:r w:rsidR="00121118" w:rsidRPr="00F77497">
        <w:t>consultées</w:t>
      </w:r>
      <w:r w:rsidRPr="00F77497">
        <w:t xml:space="preserve"> par</w:t>
      </w:r>
      <w:r w:rsidR="00673A99" w:rsidRPr="00F77497">
        <w:t xml:space="preserve"> </w:t>
      </w:r>
      <w:r w:rsidR="00CC395B" w:rsidRPr="00F77497">
        <w:t>la plateforme de dématérialisation PLACE.</w:t>
      </w:r>
    </w:p>
    <w:p w14:paraId="34A7C94B" w14:textId="77777777" w:rsidR="00511507" w:rsidRPr="0076127A" w:rsidRDefault="00511507" w:rsidP="008048F1">
      <w:pPr>
        <w:rPr>
          <w:highlight w:val="yellow"/>
        </w:rPr>
      </w:pPr>
    </w:p>
    <w:p w14:paraId="3D0B988E" w14:textId="3366FCC8" w:rsidR="00511507" w:rsidRPr="0076127A" w:rsidRDefault="00511507" w:rsidP="008048F1">
      <w:pPr>
        <w:rPr>
          <w:highlight w:val="yellow"/>
        </w:rPr>
      </w:pPr>
    </w:p>
    <w:p w14:paraId="25B05B58" w14:textId="1EFA4557" w:rsidR="0076127A" w:rsidRDefault="0076127A" w:rsidP="008048F1"/>
    <w:p w14:paraId="7B004F88" w14:textId="77777777" w:rsidR="0076127A" w:rsidRDefault="0076127A" w:rsidP="008048F1"/>
    <w:p w14:paraId="35745640" w14:textId="77777777" w:rsidR="0076127A" w:rsidRDefault="0076127A" w:rsidP="008048F1"/>
    <w:p w14:paraId="1E72C54B" w14:textId="62DD3F24" w:rsidR="009E4BE6" w:rsidRDefault="009E4BE6">
      <w:pPr>
        <w:widowControl/>
        <w:suppressAutoHyphens w:val="0"/>
        <w:autoSpaceDN/>
        <w:spacing w:after="160" w:line="259" w:lineRule="auto"/>
        <w:jc w:val="left"/>
        <w:textAlignment w:val="auto"/>
      </w:pPr>
      <w:r>
        <w:br w:type="page"/>
      </w:r>
    </w:p>
    <w:p w14:paraId="058B31F7" w14:textId="27ADF72D" w:rsidR="008048F1" w:rsidRDefault="008048F1" w:rsidP="008048F1">
      <w:pPr>
        <w:pStyle w:val="Titre1"/>
      </w:pPr>
      <w:bookmarkStart w:id="10" w:name="_Toc222387694"/>
      <w:r>
        <w:lastRenderedPageBreak/>
        <w:t xml:space="preserve">Questions objets du </w:t>
      </w:r>
      <w:proofErr w:type="spellStart"/>
      <w:r>
        <w:t>sourcing</w:t>
      </w:r>
      <w:bookmarkEnd w:id="10"/>
      <w:proofErr w:type="spellEnd"/>
    </w:p>
    <w:p w14:paraId="4A1840C1" w14:textId="77777777" w:rsidR="00511507" w:rsidRDefault="00511507" w:rsidP="00511507"/>
    <w:p w14:paraId="0244E38A" w14:textId="250CB033" w:rsidR="00511507" w:rsidRDefault="00E0374E" w:rsidP="00E0374E">
      <w:pPr>
        <w:pStyle w:val="Titre2"/>
      </w:pPr>
      <w:bookmarkStart w:id="11" w:name="_Toc222387695"/>
      <w:r>
        <w:t>Question n°1 : Délais</w:t>
      </w:r>
      <w:bookmarkEnd w:id="11"/>
    </w:p>
    <w:p w14:paraId="27E79663" w14:textId="0272590A" w:rsidR="002F77C6" w:rsidRDefault="002F77C6" w:rsidP="00E0374E">
      <w:r>
        <w:t xml:space="preserve">L’objectif de la présente question est d’identifier les risques de </w:t>
      </w:r>
      <w:r w:rsidR="00CE36A3">
        <w:t>sous-estimation</w:t>
      </w:r>
      <w:r>
        <w:t xml:space="preserve"> du planning global de l’opération au regard des délais de </w:t>
      </w:r>
      <w:r w:rsidR="00A14378">
        <w:t>conception-</w:t>
      </w:r>
      <w:r>
        <w:t>fabrication-</w:t>
      </w:r>
      <w:r w:rsidR="00A14378">
        <w:t>transport</w:t>
      </w:r>
      <w:r>
        <w:t>-pose</w:t>
      </w:r>
      <w:r w:rsidR="00A14378">
        <w:t>-mise en service</w:t>
      </w:r>
      <w:r>
        <w:t xml:space="preserve"> </w:t>
      </w:r>
      <w:r w:rsidR="0076127A">
        <w:t>de plusieurs portes d’écluses (y.c. pièces fixes et d’articulation) sur plusieurs sites traités en parallèle d’une</w:t>
      </w:r>
      <w:r w:rsidR="00CE36A3">
        <w:t xml:space="preserve"> part et d’autre part d’orienter le maitre d’ouvrage sur les modalités de dévolution lors de la consultation des entreprises travaux à venir.</w:t>
      </w:r>
    </w:p>
    <w:p w14:paraId="479EF6D4" w14:textId="77777777" w:rsidR="002F77C6" w:rsidRDefault="002F77C6" w:rsidP="00E0374E"/>
    <w:p w14:paraId="55C2A11F" w14:textId="32FC3361" w:rsidR="00CE36A3" w:rsidRDefault="00CE36A3" w:rsidP="00E0374E">
      <w:r>
        <w:t>Les délais seront à détaill</w:t>
      </w:r>
      <w:r w:rsidR="00CD7C09">
        <w:t>er</w:t>
      </w:r>
      <w:r>
        <w:t xml:space="preserve"> comme suit :</w:t>
      </w:r>
    </w:p>
    <w:p w14:paraId="7927A359" w14:textId="77777777" w:rsidR="00CE36A3" w:rsidRDefault="00CE36A3" w:rsidP="00E0374E"/>
    <w:p w14:paraId="1BF0CB16" w14:textId="545D192B" w:rsidR="00A14378" w:rsidRDefault="00A14378" w:rsidP="00A14378">
      <w:pPr>
        <w:pStyle w:val="Paragraphedeliste"/>
        <w:numPr>
          <w:ilvl w:val="0"/>
          <w:numId w:val="2"/>
        </w:numPr>
      </w:pPr>
      <w:r>
        <w:t>Quels sont les délais de conception</w:t>
      </w:r>
      <w:r w:rsidR="00F43BC1">
        <w:t xml:space="preserve"> (EXE)</w:t>
      </w:r>
      <w:r>
        <w:t xml:space="preserve"> d’un</w:t>
      </w:r>
      <w:r w:rsidR="0076127A">
        <w:t xml:space="preserve">e porte </w:t>
      </w:r>
      <w:r>
        <w:t>?</w:t>
      </w:r>
      <w:r w:rsidR="00CD7C09">
        <w:t xml:space="preserve"> combien de conceptions peuvent être menées en parallèle ?</w:t>
      </w:r>
    </w:p>
    <w:p w14:paraId="3514CC5A" w14:textId="38B77534" w:rsidR="00E0374E" w:rsidRDefault="00E0374E" w:rsidP="00CE36A3">
      <w:pPr>
        <w:pStyle w:val="Paragraphedeliste"/>
        <w:numPr>
          <w:ilvl w:val="0"/>
          <w:numId w:val="2"/>
        </w:numPr>
      </w:pPr>
      <w:r>
        <w:t>Quels sont les délais de fabrication d’un</w:t>
      </w:r>
      <w:r w:rsidR="0076127A">
        <w:t>e porte</w:t>
      </w:r>
      <w:r w:rsidR="00757BB7">
        <w:t>,</w:t>
      </w:r>
      <w:r w:rsidR="000C1A4B">
        <w:t xml:space="preserve"> </w:t>
      </w:r>
      <w:r w:rsidR="00757BB7">
        <w:t>ses</w:t>
      </w:r>
      <w:r w:rsidR="0076127A">
        <w:t xml:space="preserve"> pièces fixes et d’articulation associées</w:t>
      </w:r>
      <w:r>
        <w:t xml:space="preserve"> suivant </w:t>
      </w:r>
      <w:r w:rsidR="002B1C66">
        <w:t>les caractéristiques évoquées</w:t>
      </w:r>
      <w:r>
        <w:t xml:space="preserve"> au §</w:t>
      </w:r>
      <w:r>
        <w:fldChar w:fldCharType="begin"/>
      </w:r>
      <w:r>
        <w:instrText xml:space="preserve"> REF _Ref194941594 \r \h </w:instrText>
      </w:r>
      <w:r>
        <w:fldChar w:fldCharType="separate"/>
      </w:r>
      <w:r w:rsidR="00D33DA1">
        <w:t>1.3</w:t>
      </w:r>
      <w:r>
        <w:fldChar w:fldCharType="end"/>
      </w:r>
      <w:r>
        <w:t>. ?</w:t>
      </w:r>
    </w:p>
    <w:p w14:paraId="03233EFC" w14:textId="270CB271" w:rsidR="00E0374E" w:rsidRDefault="0048624E" w:rsidP="00CE36A3">
      <w:pPr>
        <w:pStyle w:val="Paragraphedeliste"/>
        <w:numPr>
          <w:ilvl w:val="0"/>
          <w:numId w:val="2"/>
        </w:numPr>
      </w:pPr>
      <w:r>
        <w:t>Combien de portes peuvent être produites</w:t>
      </w:r>
      <w:r w:rsidR="00CD7C09">
        <w:t xml:space="preserve"> en parallèle</w:t>
      </w:r>
      <w:r>
        <w:t xml:space="preserve"> en un délai de 3, 6, 9 et 12 mois en considérant les études d’exécution validées ?</w:t>
      </w:r>
    </w:p>
    <w:p w14:paraId="0BDA6453" w14:textId="492916B3" w:rsidR="00E0374E" w:rsidRDefault="00E0374E" w:rsidP="00CE36A3">
      <w:pPr>
        <w:pStyle w:val="Paragraphedeliste"/>
        <w:numPr>
          <w:ilvl w:val="0"/>
          <w:numId w:val="2"/>
        </w:numPr>
      </w:pPr>
      <w:r>
        <w:t>Quels sont les délais de</w:t>
      </w:r>
      <w:r w:rsidR="00A14378">
        <w:t xml:space="preserve"> </w:t>
      </w:r>
      <w:r w:rsidR="00F43BC1">
        <w:t xml:space="preserve">réalisation sur 1 site (y.c. réfection des pièces fixes) avec </w:t>
      </w:r>
      <w:proofErr w:type="gramStart"/>
      <w:r w:rsidR="00A14378">
        <w:t>pose</w:t>
      </w:r>
      <w:r w:rsidR="00F43BC1">
        <w:t xml:space="preserve"> </w:t>
      </w:r>
      <w:r w:rsidR="00A14378">
        <w:t xml:space="preserve"> e</w:t>
      </w:r>
      <w:r w:rsidR="00F43BC1">
        <w:t>t</w:t>
      </w:r>
      <w:proofErr w:type="gramEnd"/>
      <w:r>
        <w:t xml:space="preserve"> mise en </w:t>
      </w:r>
      <w:r w:rsidR="00A14378">
        <w:t xml:space="preserve">service </w:t>
      </w:r>
      <w:r w:rsidR="0048624E">
        <w:t>de 2 portes (amont/aval)</w:t>
      </w:r>
      <w:r>
        <w:t> ?</w:t>
      </w:r>
    </w:p>
    <w:p w14:paraId="7642BF5A" w14:textId="77777777" w:rsidR="0048624E" w:rsidRDefault="0048624E" w:rsidP="00CE36A3">
      <w:pPr>
        <w:pStyle w:val="Paragraphedeliste"/>
        <w:numPr>
          <w:ilvl w:val="0"/>
          <w:numId w:val="2"/>
        </w:numPr>
      </w:pPr>
      <w:r>
        <w:t>Combien de sites peuvent être traités en parallèle en considérant le remplacement des portes amont et aval ?</w:t>
      </w:r>
    </w:p>
    <w:p w14:paraId="1091DC01" w14:textId="369A99D5" w:rsidR="0048624E" w:rsidRDefault="0048624E" w:rsidP="00CE36A3">
      <w:pPr>
        <w:pStyle w:val="Paragraphedeliste"/>
        <w:numPr>
          <w:ilvl w:val="0"/>
          <w:numId w:val="2"/>
        </w:numPr>
      </w:pPr>
      <w:r>
        <w:t xml:space="preserve">Combien de sites peuvent être traités en un chômage de 2 </w:t>
      </w:r>
      <w:r w:rsidR="00CD7C09">
        <w:t>mois ? de</w:t>
      </w:r>
      <w:r>
        <w:t xml:space="preserve"> 3 mois ?</w:t>
      </w:r>
    </w:p>
    <w:p w14:paraId="796F75B4" w14:textId="2AFEBD75" w:rsidR="00E0374E" w:rsidRDefault="00E0374E" w:rsidP="00E0374E">
      <w:pPr>
        <w:pStyle w:val="Paragraphedeliste"/>
        <w:numPr>
          <w:ilvl w:val="0"/>
          <w:numId w:val="2"/>
        </w:numPr>
      </w:pPr>
      <w:r>
        <w:t xml:space="preserve">Quels sont les délais pour </w:t>
      </w:r>
      <w:r w:rsidR="00CD7C09">
        <w:t xml:space="preserve">les </w:t>
      </w:r>
      <w:r>
        <w:t>réglage</w:t>
      </w:r>
      <w:r w:rsidR="00CD7C09">
        <w:t>s</w:t>
      </w:r>
      <w:r>
        <w:t xml:space="preserve"> / </w:t>
      </w:r>
      <w:r w:rsidR="00CD7C09">
        <w:t xml:space="preserve">la </w:t>
      </w:r>
      <w:r>
        <w:t>prise en mains de l’exploitant ?</w:t>
      </w:r>
    </w:p>
    <w:p w14:paraId="3413179F" w14:textId="77777777" w:rsidR="009E4BE6" w:rsidRDefault="009E4BE6" w:rsidP="009E4BE6"/>
    <w:p w14:paraId="5B7DF2A5" w14:textId="77777777" w:rsidR="009E4BE6" w:rsidRDefault="009E4BE6" w:rsidP="009E4BE6">
      <w:r>
        <w:t>Veuillez apporter vos éléments de réponse dans le cadre ci-dessous :</w:t>
      </w:r>
    </w:p>
    <w:p w14:paraId="09D29383" w14:textId="77777777" w:rsidR="009E4BE6" w:rsidRDefault="009E4BE6" w:rsidP="009E4BE6"/>
    <w:p w14:paraId="6E71CDD2" w14:textId="77777777" w:rsidR="009E4BE6" w:rsidRDefault="009E4BE6" w:rsidP="009E4BE6">
      <w:pPr>
        <w:pBdr>
          <w:top w:val="single" w:sz="4" w:space="1" w:color="auto"/>
          <w:left w:val="single" w:sz="4" w:space="4" w:color="auto"/>
          <w:bottom w:val="single" w:sz="4" w:space="1" w:color="auto"/>
          <w:right w:val="single" w:sz="4" w:space="4" w:color="auto"/>
        </w:pBdr>
      </w:pPr>
    </w:p>
    <w:p w14:paraId="1EF1EB33" w14:textId="77777777" w:rsidR="009E4BE6" w:rsidRDefault="009E4BE6" w:rsidP="009E4BE6">
      <w:pPr>
        <w:pBdr>
          <w:top w:val="single" w:sz="4" w:space="1" w:color="auto"/>
          <w:left w:val="single" w:sz="4" w:space="4" w:color="auto"/>
          <w:bottom w:val="single" w:sz="4" w:space="1" w:color="auto"/>
          <w:right w:val="single" w:sz="4" w:space="4" w:color="auto"/>
        </w:pBdr>
      </w:pPr>
    </w:p>
    <w:p w14:paraId="41D8CB62" w14:textId="77777777" w:rsidR="009E4BE6" w:rsidRDefault="009E4BE6" w:rsidP="009E4BE6">
      <w:pPr>
        <w:pBdr>
          <w:top w:val="single" w:sz="4" w:space="1" w:color="auto"/>
          <w:left w:val="single" w:sz="4" w:space="4" w:color="auto"/>
          <w:bottom w:val="single" w:sz="4" w:space="1" w:color="auto"/>
          <w:right w:val="single" w:sz="4" w:space="4" w:color="auto"/>
        </w:pBdr>
      </w:pPr>
    </w:p>
    <w:p w14:paraId="34FF4FDC" w14:textId="77777777" w:rsidR="009E4BE6" w:rsidRDefault="009E4BE6" w:rsidP="009E4BE6">
      <w:pPr>
        <w:pBdr>
          <w:top w:val="single" w:sz="4" w:space="1" w:color="auto"/>
          <w:left w:val="single" w:sz="4" w:space="4" w:color="auto"/>
          <w:bottom w:val="single" w:sz="4" w:space="1" w:color="auto"/>
          <w:right w:val="single" w:sz="4" w:space="4" w:color="auto"/>
        </w:pBdr>
      </w:pPr>
    </w:p>
    <w:p w14:paraId="41A77BEB" w14:textId="77777777" w:rsidR="009E4BE6" w:rsidRDefault="009E4BE6" w:rsidP="009E4BE6">
      <w:pPr>
        <w:pBdr>
          <w:top w:val="single" w:sz="4" w:space="1" w:color="auto"/>
          <w:left w:val="single" w:sz="4" w:space="4" w:color="auto"/>
          <w:bottom w:val="single" w:sz="4" w:space="1" w:color="auto"/>
          <w:right w:val="single" w:sz="4" w:space="4" w:color="auto"/>
        </w:pBdr>
      </w:pPr>
    </w:p>
    <w:p w14:paraId="5149CDC5" w14:textId="77777777" w:rsidR="009E4BE6" w:rsidRDefault="009E4BE6" w:rsidP="009E4BE6">
      <w:pPr>
        <w:pBdr>
          <w:top w:val="single" w:sz="4" w:space="1" w:color="auto"/>
          <w:left w:val="single" w:sz="4" w:space="4" w:color="auto"/>
          <w:bottom w:val="single" w:sz="4" w:space="1" w:color="auto"/>
          <w:right w:val="single" w:sz="4" w:space="4" w:color="auto"/>
        </w:pBdr>
      </w:pPr>
    </w:p>
    <w:p w14:paraId="1767F1E2" w14:textId="77777777" w:rsidR="009E4BE6" w:rsidRDefault="009E4BE6" w:rsidP="009E4BE6">
      <w:pPr>
        <w:pBdr>
          <w:top w:val="single" w:sz="4" w:space="1" w:color="auto"/>
          <w:left w:val="single" w:sz="4" w:space="4" w:color="auto"/>
          <w:bottom w:val="single" w:sz="4" w:space="1" w:color="auto"/>
          <w:right w:val="single" w:sz="4" w:space="4" w:color="auto"/>
        </w:pBdr>
      </w:pPr>
    </w:p>
    <w:p w14:paraId="09B7337C" w14:textId="77777777" w:rsidR="009E4BE6" w:rsidRDefault="009E4BE6" w:rsidP="009E4BE6">
      <w:pPr>
        <w:pBdr>
          <w:top w:val="single" w:sz="4" w:space="1" w:color="auto"/>
          <w:left w:val="single" w:sz="4" w:space="4" w:color="auto"/>
          <w:bottom w:val="single" w:sz="4" w:space="1" w:color="auto"/>
          <w:right w:val="single" w:sz="4" w:space="4" w:color="auto"/>
        </w:pBdr>
      </w:pPr>
    </w:p>
    <w:p w14:paraId="543EE15B" w14:textId="77777777" w:rsidR="009E4BE6" w:rsidRDefault="009E4BE6" w:rsidP="009E4BE6">
      <w:pPr>
        <w:pBdr>
          <w:top w:val="single" w:sz="4" w:space="1" w:color="auto"/>
          <w:left w:val="single" w:sz="4" w:space="4" w:color="auto"/>
          <w:bottom w:val="single" w:sz="4" w:space="1" w:color="auto"/>
          <w:right w:val="single" w:sz="4" w:space="4" w:color="auto"/>
        </w:pBdr>
      </w:pPr>
    </w:p>
    <w:p w14:paraId="0B583A93" w14:textId="77777777" w:rsidR="009E4BE6" w:rsidRDefault="009E4BE6" w:rsidP="009E4BE6">
      <w:pPr>
        <w:pBdr>
          <w:top w:val="single" w:sz="4" w:space="1" w:color="auto"/>
          <w:left w:val="single" w:sz="4" w:space="4" w:color="auto"/>
          <w:bottom w:val="single" w:sz="4" w:space="1" w:color="auto"/>
          <w:right w:val="single" w:sz="4" w:space="4" w:color="auto"/>
        </w:pBdr>
      </w:pPr>
    </w:p>
    <w:p w14:paraId="52CBDD10" w14:textId="77777777" w:rsidR="009E4BE6" w:rsidRDefault="009E4BE6" w:rsidP="009E4BE6">
      <w:pPr>
        <w:pBdr>
          <w:top w:val="single" w:sz="4" w:space="1" w:color="auto"/>
          <w:left w:val="single" w:sz="4" w:space="4" w:color="auto"/>
          <w:bottom w:val="single" w:sz="4" w:space="1" w:color="auto"/>
          <w:right w:val="single" w:sz="4" w:space="4" w:color="auto"/>
        </w:pBdr>
      </w:pPr>
    </w:p>
    <w:p w14:paraId="71EC8979" w14:textId="77777777" w:rsidR="009E4BE6" w:rsidRDefault="009E4BE6" w:rsidP="009E4BE6">
      <w:pPr>
        <w:pBdr>
          <w:top w:val="single" w:sz="4" w:space="1" w:color="auto"/>
          <w:left w:val="single" w:sz="4" w:space="4" w:color="auto"/>
          <w:bottom w:val="single" w:sz="4" w:space="1" w:color="auto"/>
          <w:right w:val="single" w:sz="4" w:space="4" w:color="auto"/>
        </w:pBdr>
      </w:pPr>
    </w:p>
    <w:p w14:paraId="1A62DEEB" w14:textId="77777777" w:rsidR="009E4BE6" w:rsidRDefault="009E4BE6" w:rsidP="009E4BE6">
      <w:pPr>
        <w:pBdr>
          <w:top w:val="single" w:sz="4" w:space="1" w:color="auto"/>
          <w:left w:val="single" w:sz="4" w:space="4" w:color="auto"/>
          <w:bottom w:val="single" w:sz="4" w:space="1" w:color="auto"/>
          <w:right w:val="single" w:sz="4" w:space="4" w:color="auto"/>
        </w:pBdr>
      </w:pPr>
    </w:p>
    <w:p w14:paraId="5E0EAFDE" w14:textId="77777777" w:rsidR="009E4BE6" w:rsidRDefault="009E4BE6" w:rsidP="009E4BE6">
      <w:pPr>
        <w:pBdr>
          <w:top w:val="single" w:sz="4" w:space="1" w:color="auto"/>
          <w:left w:val="single" w:sz="4" w:space="4" w:color="auto"/>
          <w:bottom w:val="single" w:sz="4" w:space="1" w:color="auto"/>
          <w:right w:val="single" w:sz="4" w:space="4" w:color="auto"/>
        </w:pBdr>
      </w:pPr>
    </w:p>
    <w:p w14:paraId="747DB0F6" w14:textId="77777777" w:rsidR="009E4BE6" w:rsidRDefault="009E4BE6" w:rsidP="009E4BE6">
      <w:pPr>
        <w:pBdr>
          <w:top w:val="single" w:sz="4" w:space="1" w:color="auto"/>
          <w:left w:val="single" w:sz="4" w:space="4" w:color="auto"/>
          <w:bottom w:val="single" w:sz="4" w:space="1" w:color="auto"/>
          <w:right w:val="single" w:sz="4" w:space="4" w:color="auto"/>
        </w:pBdr>
      </w:pPr>
    </w:p>
    <w:p w14:paraId="14FABAFE" w14:textId="77777777" w:rsidR="009E4BE6" w:rsidRDefault="009E4BE6" w:rsidP="009E4BE6">
      <w:pPr>
        <w:pBdr>
          <w:top w:val="single" w:sz="4" w:space="1" w:color="auto"/>
          <w:left w:val="single" w:sz="4" w:space="4" w:color="auto"/>
          <w:bottom w:val="single" w:sz="4" w:space="1" w:color="auto"/>
          <w:right w:val="single" w:sz="4" w:space="4" w:color="auto"/>
        </w:pBdr>
      </w:pPr>
    </w:p>
    <w:p w14:paraId="71E44BDB" w14:textId="77777777" w:rsidR="009E4BE6" w:rsidRDefault="009E4BE6" w:rsidP="009E4BE6">
      <w:pPr>
        <w:pBdr>
          <w:top w:val="single" w:sz="4" w:space="1" w:color="auto"/>
          <w:left w:val="single" w:sz="4" w:space="4" w:color="auto"/>
          <w:bottom w:val="single" w:sz="4" w:space="1" w:color="auto"/>
          <w:right w:val="single" w:sz="4" w:space="4" w:color="auto"/>
        </w:pBdr>
      </w:pPr>
    </w:p>
    <w:p w14:paraId="5E3F097E" w14:textId="77777777" w:rsidR="009E4BE6" w:rsidRDefault="009E4BE6" w:rsidP="009E4BE6">
      <w:pPr>
        <w:pBdr>
          <w:top w:val="single" w:sz="4" w:space="1" w:color="auto"/>
          <w:left w:val="single" w:sz="4" w:space="4" w:color="auto"/>
          <w:bottom w:val="single" w:sz="4" w:space="1" w:color="auto"/>
          <w:right w:val="single" w:sz="4" w:space="4" w:color="auto"/>
        </w:pBdr>
      </w:pPr>
    </w:p>
    <w:p w14:paraId="335C0735" w14:textId="77777777" w:rsidR="009E4BE6" w:rsidRDefault="009E4BE6" w:rsidP="009E4BE6">
      <w:pPr>
        <w:pBdr>
          <w:top w:val="single" w:sz="4" w:space="1" w:color="auto"/>
          <w:left w:val="single" w:sz="4" w:space="4" w:color="auto"/>
          <w:bottom w:val="single" w:sz="4" w:space="1" w:color="auto"/>
          <w:right w:val="single" w:sz="4" w:space="4" w:color="auto"/>
        </w:pBdr>
      </w:pPr>
    </w:p>
    <w:p w14:paraId="6C8D4D53" w14:textId="77777777" w:rsidR="009E4BE6" w:rsidRDefault="009E4BE6" w:rsidP="009E4BE6">
      <w:pPr>
        <w:pBdr>
          <w:top w:val="single" w:sz="4" w:space="1" w:color="auto"/>
          <w:left w:val="single" w:sz="4" w:space="4" w:color="auto"/>
          <w:bottom w:val="single" w:sz="4" w:space="1" w:color="auto"/>
          <w:right w:val="single" w:sz="4" w:space="4" w:color="auto"/>
        </w:pBdr>
      </w:pPr>
    </w:p>
    <w:p w14:paraId="03DC5787" w14:textId="77777777" w:rsidR="009E4BE6" w:rsidRDefault="009E4BE6" w:rsidP="009E4BE6">
      <w:pPr>
        <w:pBdr>
          <w:top w:val="single" w:sz="4" w:space="1" w:color="auto"/>
          <w:left w:val="single" w:sz="4" w:space="4" w:color="auto"/>
          <w:bottom w:val="single" w:sz="4" w:space="1" w:color="auto"/>
          <w:right w:val="single" w:sz="4" w:space="4" w:color="auto"/>
        </w:pBdr>
      </w:pPr>
    </w:p>
    <w:p w14:paraId="37167896" w14:textId="77777777" w:rsidR="009E4BE6" w:rsidRDefault="009E4BE6" w:rsidP="009E4BE6">
      <w:pPr>
        <w:pBdr>
          <w:top w:val="single" w:sz="4" w:space="1" w:color="auto"/>
          <w:left w:val="single" w:sz="4" w:space="4" w:color="auto"/>
          <w:bottom w:val="single" w:sz="4" w:space="1" w:color="auto"/>
          <w:right w:val="single" w:sz="4" w:space="4" w:color="auto"/>
        </w:pBdr>
      </w:pPr>
    </w:p>
    <w:p w14:paraId="741CE237" w14:textId="77777777" w:rsidR="009E4BE6" w:rsidRDefault="009E4BE6" w:rsidP="009E4BE6">
      <w:pPr>
        <w:pBdr>
          <w:top w:val="single" w:sz="4" w:space="1" w:color="auto"/>
          <w:left w:val="single" w:sz="4" w:space="4" w:color="auto"/>
          <w:bottom w:val="single" w:sz="4" w:space="1" w:color="auto"/>
          <w:right w:val="single" w:sz="4" w:space="4" w:color="auto"/>
        </w:pBdr>
      </w:pPr>
    </w:p>
    <w:p w14:paraId="131F3C03" w14:textId="77777777" w:rsidR="009E4BE6" w:rsidRDefault="009E4BE6" w:rsidP="009E4BE6">
      <w:pPr>
        <w:pBdr>
          <w:top w:val="single" w:sz="4" w:space="1" w:color="auto"/>
          <w:left w:val="single" w:sz="4" w:space="4" w:color="auto"/>
          <w:bottom w:val="single" w:sz="4" w:space="1" w:color="auto"/>
          <w:right w:val="single" w:sz="4" w:space="4" w:color="auto"/>
        </w:pBdr>
      </w:pPr>
    </w:p>
    <w:p w14:paraId="304E0573" w14:textId="77777777" w:rsidR="009E4BE6" w:rsidRDefault="009E4BE6" w:rsidP="009E4BE6">
      <w:pPr>
        <w:pBdr>
          <w:top w:val="single" w:sz="4" w:space="1" w:color="auto"/>
          <w:left w:val="single" w:sz="4" w:space="4" w:color="auto"/>
          <w:bottom w:val="single" w:sz="4" w:space="1" w:color="auto"/>
          <w:right w:val="single" w:sz="4" w:space="4" w:color="auto"/>
        </w:pBdr>
      </w:pPr>
    </w:p>
    <w:p w14:paraId="3C33D5C2" w14:textId="77777777" w:rsidR="009E4BE6" w:rsidRDefault="009E4BE6" w:rsidP="009E4BE6">
      <w:pPr>
        <w:pBdr>
          <w:top w:val="single" w:sz="4" w:space="1" w:color="auto"/>
          <w:left w:val="single" w:sz="4" w:space="4" w:color="auto"/>
          <w:bottom w:val="single" w:sz="4" w:space="1" w:color="auto"/>
          <w:right w:val="single" w:sz="4" w:space="4" w:color="auto"/>
        </w:pBdr>
      </w:pPr>
    </w:p>
    <w:p w14:paraId="2B9C4A2C" w14:textId="77777777" w:rsidR="009E4BE6" w:rsidRDefault="009E4BE6" w:rsidP="009E4BE6">
      <w:pPr>
        <w:pBdr>
          <w:top w:val="single" w:sz="4" w:space="1" w:color="auto"/>
          <w:left w:val="single" w:sz="4" w:space="4" w:color="auto"/>
          <w:bottom w:val="single" w:sz="4" w:space="1" w:color="auto"/>
          <w:right w:val="single" w:sz="4" w:space="4" w:color="auto"/>
        </w:pBdr>
      </w:pPr>
    </w:p>
    <w:p w14:paraId="25D63388" w14:textId="77777777" w:rsidR="009E4BE6" w:rsidRDefault="009E4BE6" w:rsidP="009E4BE6">
      <w:pPr>
        <w:pBdr>
          <w:top w:val="single" w:sz="4" w:space="1" w:color="auto"/>
          <w:left w:val="single" w:sz="4" w:space="4" w:color="auto"/>
          <w:bottom w:val="single" w:sz="4" w:space="1" w:color="auto"/>
          <w:right w:val="single" w:sz="4" w:space="4" w:color="auto"/>
        </w:pBdr>
      </w:pPr>
    </w:p>
    <w:p w14:paraId="2583AF11" w14:textId="77777777" w:rsidR="009E4BE6" w:rsidRDefault="009E4BE6" w:rsidP="009E4BE6">
      <w:pPr>
        <w:pBdr>
          <w:top w:val="single" w:sz="4" w:space="1" w:color="auto"/>
          <w:left w:val="single" w:sz="4" w:space="4" w:color="auto"/>
          <w:bottom w:val="single" w:sz="4" w:space="1" w:color="auto"/>
          <w:right w:val="single" w:sz="4" w:space="4" w:color="auto"/>
        </w:pBdr>
      </w:pPr>
    </w:p>
    <w:p w14:paraId="47DFDDAA" w14:textId="77777777" w:rsidR="009E4BE6" w:rsidRDefault="009E4BE6" w:rsidP="009E4BE6">
      <w:pPr>
        <w:pBdr>
          <w:top w:val="single" w:sz="4" w:space="1" w:color="auto"/>
          <w:left w:val="single" w:sz="4" w:space="4" w:color="auto"/>
          <w:bottom w:val="single" w:sz="4" w:space="1" w:color="auto"/>
          <w:right w:val="single" w:sz="4" w:space="4" w:color="auto"/>
        </w:pBdr>
      </w:pPr>
    </w:p>
    <w:p w14:paraId="7247AF53" w14:textId="77777777" w:rsidR="009E4BE6" w:rsidRDefault="009E4BE6" w:rsidP="009E4BE6">
      <w:pPr>
        <w:pBdr>
          <w:top w:val="single" w:sz="4" w:space="1" w:color="auto"/>
          <w:left w:val="single" w:sz="4" w:space="4" w:color="auto"/>
          <w:bottom w:val="single" w:sz="4" w:space="1" w:color="auto"/>
          <w:right w:val="single" w:sz="4" w:space="4" w:color="auto"/>
        </w:pBdr>
      </w:pPr>
    </w:p>
    <w:p w14:paraId="431E0AEC" w14:textId="77777777" w:rsidR="009E4BE6" w:rsidRDefault="009E4BE6" w:rsidP="009E4BE6">
      <w:pPr>
        <w:pBdr>
          <w:top w:val="single" w:sz="4" w:space="1" w:color="auto"/>
          <w:left w:val="single" w:sz="4" w:space="4" w:color="auto"/>
          <w:bottom w:val="single" w:sz="4" w:space="1" w:color="auto"/>
          <w:right w:val="single" w:sz="4" w:space="4" w:color="auto"/>
        </w:pBdr>
      </w:pPr>
    </w:p>
    <w:p w14:paraId="7295DEAA" w14:textId="77777777" w:rsidR="009E4BE6" w:rsidRDefault="009E4BE6" w:rsidP="009E4BE6">
      <w:pPr>
        <w:pBdr>
          <w:top w:val="single" w:sz="4" w:space="1" w:color="auto"/>
          <w:left w:val="single" w:sz="4" w:space="4" w:color="auto"/>
          <w:bottom w:val="single" w:sz="4" w:space="1" w:color="auto"/>
          <w:right w:val="single" w:sz="4" w:space="4" w:color="auto"/>
        </w:pBdr>
      </w:pPr>
    </w:p>
    <w:p w14:paraId="7A8C2547" w14:textId="77777777" w:rsidR="009E4BE6" w:rsidRDefault="009E4BE6" w:rsidP="009E4BE6">
      <w:pPr>
        <w:pBdr>
          <w:top w:val="single" w:sz="4" w:space="1" w:color="auto"/>
          <w:left w:val="single" w:sz="4" w:space="4" w:color="auto"/>
          <w:bottom w:val="single" w:sz="4" w:space="1" w:color="auto"/>
          <w:right w:val="single" w:sz="4" w:space="4" w:color="auto"/>
        </w:pBdr>
      </w:pPr>
    </w:p>
    <w:p w14:paraId="61EC3159" w14:textId="77777777" w:rsidR="009E4BE6" w:rsidRDefault="009E4BE6" w:rsidP="009E4BE6">
      <w:pPr>
        <w:pBdr>
          <w:top w:val="single" w:sz="4" w:space="1" w:color="auto"/>
          <w:left w:val="single" w:sz="4" w:space="4" w:color="auto"/>
          <w:bottom w:val="single" w:sz="4" w:space="1" w:color="auto"/>
          <w:right w:val="single" w:sz="4" w:space="4" w:color="auto"/>
        </w:pBdr>
      </w:pPr>
    </w:p>
    <w:p w14:paraId="5BB78940" w14:textId="77777777" w:rsidR="009E4BE6" w:rsidRDefault="009E4BE6" w:rsidP="009E4BE6">
      <w:pPr>
        <w:pBdr>
          <w:top w:val="single" w:sz="4" w:space="1" w:color="auto"/>
          <w:left w:val="single" w:sz="4" w:space="4" w:color="auto"/>
          <w:bottom w:val="single" w:sz="4" w:space="1" w:color="auto"/>
          <w:right w:val="single" w:sz="4" w:space="4" w:color="auto"/>
        </w:pBdr>
      </w:pPr>
    </w:p>
    <w:p w14:paraId="711F70FD" w14:textId="77777777" w:rsidR="009E4BE6" w:rsidRDefault="009E4BE6" w:rsidP="009E4BE6">
      <w:pPr>
        <w:pBdr>
          <w:top w:val="single" w:sz="4" w:space="1" w:color="auto"/>
          <w:left w:val="single" w:sz="4" w:space="4" w:color="auto"/>
          <w:bottom w:val="single" w:sz="4" w:space="1" w:color="auto"/>
          <w:right w:val="single" w:sz="4" w:space="4" w:color="auto"/>
        </w:pBdr>
      </w:pPr>
    </w:p>
    <w:p w14:paraId="365957D8" w14:textId="77777777" w:rsidR="009E4BE6" w:rsidRDefault="009E4BE6" w:rsidP="009E4BE6">
      <w:pPr>
        <w:pBdr>
          <w:top w:val="single" w:sz="4" w:space="1" w:color="auto"/>
          <w:left w:val="single" w:sz="4" w:space="4" w:color="auto"/>
          <w:bottom w:val="single" w:sz="4" w:space="1" w:color="auto"/>
          <w:right w:val="single" w:sz="4" w:space="4" w:color="auto"/>
        </w:pBdr>
      </w:pPr>
    </w:p>
    <w:p w14:paraId="07D8AC56" w14:textId="77777777" w:rsidR="009E4BE6" w:rsidRDefault="009E4BE6" w:rsidP="009E4BE6">
      <w:pPr>
        <w:pBdr>
          <w:top w:val="single" w:sz="4" w:space="1" w:color="auto"/>
          <w:left w:val="single" w:sz="4" w:space="4" w:color="auto"/>
          <w:bottom w:val="single" w:sz="4" w:space="1" w:color="auto"/>
          <w:right w:val="single" w:sz="4" w:space="4" w:color="auto"/>
        </w:pBdr>
      </w:pPr>
    </w:p>
    <w:p w14:paraId="34F49206" w14:textId="77777777" w:rsidR="009E4BE6" w:rsidRDefault="009E4BE6" w:rsidP="009E4BE6">
      <w:pPr>
        <w:pBdr>
          <w:top w:val="single" w:sz="4" w:space="1" w:color="auto"/>
          <w:left w:val="single" w:sz="4" w:space="4" w:color="auto"/>
          <w:bottom w:val="single" w:sz="4" w:space="1" w:color="auto"/>
          <w:right w:val="single" w:sz="4" w:space="4" w:color="auto"/>
        </w:pBdr>
      </w:pPr>
    </w:p>
    <w:p w14:paraId="704F1350" w14:textId="77777777" w:rsidR="009E4BE6" w:rsidRDefault="009E4BE6" w:rsidP="009E4BE6">
      <w:pPr>
        <w:pBdr>
          <w:top w:val="single" w:sz="4" w:space="1" w:color="auto"/>
          <w:left w:val="single" w:sz="4" w:space="4" w:color="auto"/>
          <w:bottom w:val="single" w:sz="4" w:space="1" w:color="auto"/>
          <w:right w:val="single" w:sz="4" w:space="4" w:color="auto"/>
        </w:pBdr>
      </w:pPr>
    </w:p>
    <w:p w14:paraId="406740F5" w14:textId="77777777" w:rsidR="009E4BE6" w:rsidRDefault="009E4BE6" w:rsidP="009E4BE6">
      <w:pPr>
        <w:pBdr>
          <w:top w:val="single" w:sz="4" w:space="1" w:color="auto"/>
          <w:left w:val="single" w:sz="4" w:space="4" w:color="auto"/>
          <w:bottom w:val="single" w:sz="4" w:space="1" w:color="auto"/>
          <w:right w:val="single" w:sz="4" w:space="4" w:color="auto"/>
        </w:pBdr>
      </w:pPr>
    </w:p>
    <w:p w14:paraId="22A8C00E" w14:textId="77777777" w:rsidR="009E4BE6" w:rsidRDefault="009E4BE6" w:rsidP="009E4BE6">
      <w:pPr>
        <w:pBdr>
          <w:top w:val="single" w:sz="4" w:space="1" w:color="auto"/>
          <w:left w:val="single" w:sz="4" w:space="4" w:color="auto"/>
          <w:bottom w:val="single" w:sz="4" w:space="1" w:color="auto"/>
          <w:right w:val="single" w:sz="4" w:space="4" w:color="auto"/>
        </w:pBdr>
      </w:pPr>
    </w:p>
    <w:p w14:paraId="0DCF64AD" w14:textId="77777777" w:rsidR="009E4BE6" w:rsidRDefault="009E4BE6" w:rsidP="009E4BE6">
      <w:pPr>
        <w:pBdr>
          <w:top w:val="single" w:sz="4" w:space="1" w:color="auto"/>
          <w:left w:val="single" w:sz="4" w:space="4" w:color="auto"/>
          <w:bottom w:val="single" w:sz="4" w:space="1" w:color="auto"/>
          <w:right w:val="single" w:sz="4" w:space="4" w:color="auto"/>
        </w:pBdr>
      </w:pPr>
    </w:p>
    <w:p w14:paraId="14167403" w14:textId="77777777" w:rsidR="009E4BE6" w:rsidRDefault="009E4BE6" w:rsidP="009E4BE6">
      <w:pPr>
        <w:pBdr>
          <w:top w:val="single" w:sz="4" w:space="1" w:color="auto"/>
          <w:left w:val="single" w:sz="4" w:space="4" w:color="auto"/>
          <w:bottom w:val="single" w:sz="4" w:space="1" w:color="auto"/>
          <w:right w:val="single" w:sz="4" w:space="4" w:color="auto"/>
        </w:pBdr>
      </w:pPr>
    </w:p>
    <w:p w14:paraId="6230CDE1" w14:textId="77777777" w:rsidR="009E4BE6" w:rsidRDefault="009E4BE6" w:rsidP="009E4BE6">
      <w:pPr>
        <w:pBdr>
          <w:top w:val="single" w:sz="4" w:space="1" w:color="auto"/>
          <w:left w:val="single" w:sz="4" w:space="4" w:color="auto"/>
          <w:bottom w:val="single" w:sz="4" w:space="1" w:color="auto"/>
          <w:right w:val="single" w:sz="4" w:space="4" w:color="auto"/>
        </w:pBdr>
      </w:pPr>
    </w:p>
    <w:p w14:paraId="6EB4F86C" w14:textId="77777777" w:rsidR="009E4BE6" w:rsidRDefault="009E4BE6" w:rsidP="009E4BE6">
      <w:pPr>
        <w:pBdr>
          <w:top w:val="single" w:sz="4" w:space="1" w:color="auto"/>
          <w:left w:val="single" w:sz="4" w:space="4" w:color="auto"/>
          <w:bottom w:val="single" w:sz="4" w:space="1" w:color="auto"/>
          <w:right w:val="single" w:sz="4" w:space="4" w:color="auto"/>
        </w:pBdr>
      </w:pPr>
    </w:p>
    <w:p w14:paraId="6D7F0901" w14:textId="77777777" w:rsidR="009E4BE6" w:rsidRDefault="009E4BE6" w:rsidP="009E4BE6">
      <w:pPr>
        <w:pBdr>
          <w:top w:val="single" w:sz="4" w:space="1" w:color="auto"/>
          <w:left w:val="single" w:sz="4" w:space="4" w:color="auto"/>
          <w:bottom w:val="single" w:sz="4" w:space="1" w:color="auto"/>
          <w:right w:val="single" w:sz="4" w:space="4" w:color="auto"/>
        </w:pBdr>
        <w:ind w:firstLine="708"/>
      </w:pPr>
    </w:p>
    <w:p w14:paraId="3D896113" w14:textId="77777777" w:rsidR="009E4BE6" w:rsidRDefault="009E4BE6" w:rsidP="009E4BE6"/>
    <w:p w14:paraId="279EAA0B" w14:textId="77777777" w:rsidR="00CE36A3" w:rsidRDefault="00CE36A3" w:rsidP="00E0374E"/>
    <w:p w14:paraId="549FA9AC" w14:textId="6072C0F9" w:rsidR="00E0374E" w:rsidRDefault="00E0374E" w:rsidP="00E0374E">
      <w:pPr>
        <w:pStyle w:val="Titre2"/>
      </w:pPr>
      <w:bookmarkStart w:id="12" w:name="_Toc222387696"/>
      <w:r>
        <w:t xml:space="preserve">Question n°2 : modalité de </w:t>
      </w:r>
      <w:r w:rsidR="0062008A">
        <w:t xml:space="preserve">dévolution lors de la </w:t>
      </w:r>
      <w:r w:rsidR="008575C2">
        <w:t>consultation</w:t>
      </w:r>
      <w:bookmarkEnd w:id="12"/>
    </w:p>
    <w:p w14:paraId="52F53389" w14:textId="2103C5BA" w:rsidR="00E0374E" w:rsidRDefault="00E0374E" w:rsidP="00E0374E">
      <w:r>
        <w:t xml:space="preserve">Plusieurs solutions de </w:t>
      </w:r>
      <w:r w:rsidR="00CD7C09">
        <w:t>dévolution</w:t>
      </w:r>
      <w:r>
        <w:t xml:space="preserve"> sont en cours de réflexion et l’objet de la présente question et d’identifier les risques / avantages-inconvénients / surcoût</w:t>
      </w:r>
      <w:r w:rsidR="00F43BC1">
        <w:t>s éventuels</w:t>
      </w:r>
      <w:r>
        <w:t xml:space="preserve"> / besoins</w:t>
      </w:r>
      <w:r w:rsidR="00F43BC1">
        <w:t xml:space="preserve"> supplémentaires</w:t>
      </w:r>
      <w:r>
        <w:t xml:space="preserve"> des deux modalités envisagées à ce jour.</w:t>
      </w:r>
    </w:p>
    <w:p w14:paraId="1547D483" w14:textId="77777777" w:rsidR="002F77C6" w:rsidRDefault="002F77C6" w:rsidP="00E0374E"/>
    <w:p w14:paraId="3F6E68C9" w14:textId="1347B642" w:rsidR="0048624E" w:rsidRDefault="0048624E" w:rsidP="00E0374E">
      <w:r>
        <w:t>Le marché comprendrait la réfection des pièces fixes et d’articulation, la fabrication et pose des nouvelles portes et de menus travaux de génie civil (rejointoiement, injections).</w:t>
      </w:r>
    </w:p>
    <w:p w14:paraId="7A5F3487" w14:textId="2A88E4ED" w:rsidR="0048624E" w:rsidRDefault="0048624E" w:rsidP="00E0374E"/>
    <w:p w14:paraId="5160B10A" w14:textId="423BD181" w:rsidR="00346C13" w:rsidRDefault="00757BB7" w:rsidP="00E0374E">
      <w:r>
        <w:t xml:space="preserve">Dans l’hypothèse </w:t>
      </w:r>
      <w:proofErr w:type="gramStart"/>
      <w:r>
        <w:t xml:space="preserve">du </w:t>
      </w:r>
      <w:r w:rsidR="0048624E">
        <w:t xml:space="preserve"> </w:t>
      </w:r>
      <w:r>
        <w:t>remplacement</w:t>
      </w:r>
      <w:proofErr w:type="gramEnd"/>
      <w:r>
        <w:t xml:space="preserve"> </w:t>
      </w:r>
      <w:r w:rsidR="001C2B05">
        <w:t>de</w:t>
      </w:r>
      <w:r w:rsidR="00CD7C09">
        <w:t xml:space="preserve"> 8 portes sur 4 ou 5 sites en </w:t>
      </w:r>
      <w:r w:rsidR="001C2B05">
        <w:t>en chômage allongé (3 mois) et</w:t>
      </w:r>
      <w:r w:rsidR="00CD7C09">
        <w:t> en considérant une production</w:t>
      </w:r>
      <w:r w:rsidR="00F43BC1">
        <w:t xml:space="preserve"> en atelier</w:t>
      </w:r>
      <w:r w:rsidR="00CD7C09">
        <w:t xml:space="preserve"> sur 9 mois et des poses sur 10 semaines</w:t>
      </w:r>
      <w:r w:rsidR="001C2B05">
        <w:t xml:space="preserve">, </w:t>
      </w:r>
      <w:r w:rsidR="0035313C">
        <w:t xml:space="preserve">et en faisant l’hypothèse </w:t>
      </w:r>
      <w:r w:rsidR="004F7CB2">
        <w:t xml:space="preserve">d’un marché unique de travaux, </w:t>
      </w:r>
      <w:r w:rsidR="001C2B05">
        <w:t>seriez-vous susceptible de répondre à la consultation</w:t>
      </w:r>
      <w:r w:rsidR="00346C13">
        <w:t xml:space="preserve"> pour </w:t>
      </w:r>
      <w:r w:rsidR="004F7CB2">
        <w:t>celui-ci</w:t>
      </w:r>
      <w:r w:rsidR="001C2B05">
        <w:t xml:space="preserve"> et si oui sous </w:t>
      </w:r>
      <w:r w:rsidR="00346C13">
        <w:t>quelle forme :</w:t>
      </w:r>
      <w:r w:rsidR="00346C13">
        <w:tab/>
      </w:r>
    </w:p>
    <w:p w14:paraId="744D4DFC" w14:textId="77777777" w:rsidR="00346C13" w:rsidRDefault="00346C13" w:rsidP="00346C13">
      <w:pPr>
        <w:pStyle w:val="Paragraphedeliste"/>
        <w:numPr>
          <w:ilvl w:val="0"/>
          <w:numId w:val="12"/>
        </w:numPr>
      </w:pPr>
      <w:r>
        <w:t>En candidat unique</w:t>
      </w:r>
    </w:p>
    <w:p w14:paraId="2F82259C" w14:textId="66BAADF4" w:rsidR="0048624E" w:rsidRDefault="00346C13" w:rsidP="00C85AA2">
      <w:pPr>
        <w:pStyle w:val="Paragraphedeliste"/>
        <w:numPr>
          <w:ilvl w:val="0"/>
          <w:numId w:val="12"/>
        </w:numPr>
      </w:pPr>
      <w:r>
        <w:t>En groupement avec des partenaires pour augmenter votre capacité de production et ou de pose</w:t>
      </w:r>
    </w:p>
    <w:p w14:paraId="51FD32F8" w14:textId="4AFD7DBF" w:rsidR="00CD7C09" w:rsidRDefault="00346C13" w:rsidP="00E0374E">
      <w:r>
        <w:t xml:space="preserve">Pour vous quels sont les avantages / inconvénients pour chacun des types de marché </w:t>
      </w:r>
      <w:proofErr w:type="gramStart"/>
      <w:r>
        <w:t>suivant</w:t>
      </w:r>
      <w:r w:rsidR="00AD40B5">
        <w:t>:</w:t>
      </w:r>
      <w:proofErr w:type="gramEnd"/>
    </w:p>
    <w:p w14:paraId="6E295BC1" w14:textId="203C5608" w:rsidR="00CD7C09" w:rsidRDefault="00CD7C09" w:rsidP="00CD7C09">
      <w:pPr>
        <w:pStyle w:val="Paragraphedeliste"/>
        <w:numPr>
          <w:ilvl w:val="0"/>
          <w:numId w:val="2"/>
        </w:numPr>
      </w:pPr>
      <w:r>
        <w:t xml:space="preserve">Un marché unique </w:t>
      </w:r>
      <w:r w:rsidR="00AD40B5">
        <w:t>de travaux</w:t>
      </w:r>
      <w:r w:rsidR="00E2778D">
        <w:t xml:space="preserve"> (avec ou sans groupement)</w:t>
      </w:r>
    </w:p>
    <w:p w14:paraId="05047D64" w14:textId="3B2225E2" w:rsidR="00AD40B5" w:rsidRDefault="00AD40B5" w:rsidP="00CD7C09">
      <w:pPr>
        <w:pStyle w:val="Paragraphedeliste"/>
        <w:numPr>
          <w:ilvl w:val="0"/>
          <w:numId w:val="2"/>
        </w:numPr>
      </w:pPr>
      <w:r>
        <w:t>Un marché accord-cadre mono-attributaire</w:t>
      </w:r>
      <w:r w:rsidR="00E2778D">
        <w:t xml:space="preserve"> (avec ou sans groupement)</w:t>
      </w:r>
    </w:p>
    <w:p w14:paraId="279AD7E2" w14:textId="1FFAB3F8" w:rsidR="00CD7C09" w:rsidRDefault="00CD7C09" w:rsidP="00CD7C09">
      <w:pPr>
        <w:pStyle w:val="Paragraphedeliste"/>
        <w:numPr>
          <w:ilvl w:val="0"/>
          <w:numId w:val="2"/>
        </w:numPr>
      </w:pPr>
      <w:r>
        <w:t>Un marché accord-cadre multi-attributaires</w:t>
      </w:r>
      <w:r w:rsidR="00AD40B5">
        <w:t xml:space="preserve"> – dans ce cas quel mécanisme de répartition vous parait le plus é</w:t>
      </w:r>
      <w:r>
        <w:t>quitable.</w:t>
      </w:r>
    </w:p>
    <w:p w14:paraId="25E893E4" w14:textId="1AA42625" w:rsidR="00B77353" w:rsidRDefault="00E2778D" w:rsidP="00E2778D">
      <w:pPr>
        <w:pStyle w:val="Paragraphedeliste"/>
        <w:numPr>
          <w:ilvl w:val="0"/>
          <w:numId w:val="4"/>
        </w:numPr>
      </w:pPr>
      <w:r>
        <w:t>Un marché subséquent pour chaque site (</w:t>
      </w:r>
      <w:proofErr w:type="spellStart"/>
      <w:r>
        <w:t>ie</w:t>
      </w:r>
      <w:proofErr w:type="spellEnd"/>
      <w:r>
        <w:t xml:space="preserve"> une remise en concurrence des 2 ou 3 prestataires </w:t>
      </w:r>
      <w:proofErr w:type="spellStart"/>
      <w:r>
        <w:t>pré-sélectionné</w:t>
      </w:r>
      <w:r w:rsidR="0035313C">
        <w:t>s</w:t>
      </w:r>
      <w:proofErr w:type="spellEnd"/>
      <w:r>
        <w:t xml:space="preserve"> lors d</w:t>
      </w:r>
      <w:r w:rsidR="00B77353">
        <w:t>e la consultation de l’AC)</w:t>
      </w:r>
    </w:p>
    <w:p w14:paraId="6C52D0A3" w14:textId="77777777" w:rsidR="005806C0" w:rsidRDefault="00B77353" w:rsidP="00E2778D">
      <w:pPr>
        <w:pStyle w:val="Paragraphedeliste"/>
        <w:numPr>
          <w:ilvl w:val="0"/>
          <w:numId w:val="4"/>
        </w:numPr>
      </w:pPr>
      <w:r>
        <w:t>Établissement d’un bon de commande par site – attribution alternée des attributaires (le BDC1 : au classé n°1, BDC2 : au classé n°2, BDC3 au classé n°3, BDC4 au classé n°1, et ainsi de suite</w:t>
      </w:r>
      <w:r w:rsidR="005806C0">
        <w:t>).</w:t>
      </w:r>
    </w:p>
    <w:p w14:paraId="2F259503" w14:textId="0C993F2E" w:rsidR="00E2778D" w:rsidRDefault="005806C0" w:rsidP="00C85AA2">
      <w:pPr>
        <w:pStyle w:val="Paragraphedeliste"/>
        <w:numPr>
          <w:ilvl w:val="0"/>
          <w:numId w:val="4"/>
        </w:numPr>
      </w:pPr>
      <w:r>
        <w:lastRenderedPageBreak/>
        <w:t>Autre proposition de mode de répartition</w:t>
      </w:r>
      <w:r w:rsidR="00E2778D">
        <w:t xml:space="preserve"> </w:t>
      </w:r>
    </w:p>
    <w:p w14:paraId="29488112" w14:textId="77777777" w:rsidR="009E4BE6" w:rsidRDefault="009E4BE6" w:rsidP="009E4BE6"/>
    <w:p w14:paraId="5D8C66AE" w14:textId="77777777" w:rsidR="009E4BE6" w:rsidRDefault="009E4BE6" w:rsidP="009E4BE6">
      <w:r>
        <w:t>Veuillez apporter vos éléments de réponse dans le cadre ci-dessous :</w:t>
      </w:r>
    </w:p>
    <w:p w14:paraId="6E4C0490" w14:textId="77777777" w:rsidR="009E4BE6" w:rsidRDefault="009E4BE6" w:rsidP="009E4BE6"/>
    <w:p w14:paraId="755802F8" w14:textId="77777777" w:rsidR="009E4BE6" w:rsidRDefault="009E4BE6" w:rsidP="009E4BE6">
      <w:pPr>
        <w:pBdr>
          <w:top w:val="single" w:sz="4" w:space="1" w:color="auto"/>
          <w:left w:val="single" w:sz="4" w:space="4" w:color="auto"/>
          <w:bottom w:val="single" w:sz="4" w:space="1" w:color="auto"/>
          <w:right w:val="single" w:sz="4" w:space="4" w:color="auto"/>
        </w:pBdr>
      </w:pPr>
    </w:p>
    <w:p w14:paraId="4C76CB45" w14:textId="77777777" w:rsidR="009E4BE6" w:rsidRDefault="009E4BE6" w:rsidP="009E4BE6">
      <w:pPr>
        <w:pBdr>
          <w:top w:val="single" w:sz="4" w:space="1" w:color="auto"/>
          <w:left w:val="single" w:sz="4" w:space="4" w:color="auto"/>
          <w:bottom w:val="single" w:sz="4" w:space="1" w:color="auto"/>
          <w:right w:val="single" w:sz="4" w:space="4" w:color="auto"/>
        </w:pBdr>
      </w:pPr>
    </w:p>
    <w:p w14:paraId="0460F48E" w14:textId="77777777" w:rsidR="009E4BE6" w:rsidRDefault="009E4BE6" w:rsidP="009E4BE6">
      <w:pPr>
        <w:pBdr>
          <w:top w:val="single" w:sz="4" w:space="1" w:color="auto"/>
          <w:left w:val="single" w:sz="4" w:space="4" w:color="auto"/>
          <w:bottom w:val="single" w:sz="4" w:space="1" w:color="auto"/>
          <w:right w:val="single" w:sz="4" w:space="4" w:color="auto"/>
        </w:pBdr>
      </w:pPr>
    </w:p>
    <w:p w14:paraId="1692A0F0" w14:textId="77777777" w:rsidR="009E4BE6" w:rsidRDefault="009E4BE6" w:rsidP="009E4BE6">
      <w:pPr>
        <w:pBdr>
          <w:top w:val="single" w:sz="4" w:space="1" w:color="auto"/>
          <w:left w:val="single" w:sz="4" w:space="4" w:color="auto"/>
          <w:bottom w:val="single" w:sz="4" w:space="1" w:color="auto"/>
          <w:right w:val="single" w:sz="4" w:space="4" w:color="auto"/>
        </w:pBdr>
      </w:pPr>
    </w:p>
    <w:p w14:paraId="1234D741" w14:textId="77777777" w:rsidR="009E4BE6" w:rsidRDefault="009E4BE6" w:rsidP="009E4BE6">
      <w:pPr>
        <w:pBdr>
          <w:top w:val="single" w:sz="4" w:space="1" w:color="auto"/>
          <w:left w:val="single" w:sz="4" w:space="4" w:color="auto"/>
          <w:bottom w:val="single" w:sz="4" w:space="1" w:color="auto"/>
          <w:right w:val="single" w:sz="4" w:space="4" w:color="auto"/>
        </w:pBdr>
      </w:pPr>
    </w:p>
    <w:p w14:paraId="103297B5" w14:textId="77777777" w:rsidR="009E4BE6" w:rsidRDefault="009E4BE6" w:rsidP="009E4BE6">
      <w:pPr>
        <w:pBdr>
          <w:top w:val="single" w:sz="4" w:space="1" w:color="auto"/>
          <w:left w:val="single" w:sz="4" w:space="4" w:color="auto"/>
          <w:bottom w:val="single" w:sz="4" w:space="1" w:color="auto"/>
          <w:right w:val="single" w:sz="4" w:space="4" w:color="auto"/>
        </w:pBdr>
      </w:pPr>
    </w:p>
    <w:p w14:paraId="7FF2ABFA" w14:textId="77777777" w:rsidR="009E4BE6" w:rsidRDefault="009E4BE6" w:rsidP="009E4BE6">
      <w:pPr>
        <w:pBdr>
          <w:top w:val="single" w:sz="4" w:space="1" w:color="auto"/>
          <w:left w:val="single" w:sz="4" w:space="4" w:color="auto"/>
          <w:bottom w:val="single" w:sz="4" w:space="1" w:color="auto"/>
          <w:right w:val="single" w:sz="4" w:space="4" w:color="auto"/>
        </w:pBdr>
      </w:pPr>
    </w:p>
    <w:p w14:paraId="1BBCA2FD" w14:textId="77777777" w:rsidR="009E4BE6" w:rsidRDefault="009E4BE6" w:rsidP="009E4BE6">
      <w:pPr>
        <w:pBdr>
          <w:top w:val="single" w:sz="4" w:space="1" w:color="auto"/>
          <w:left w:val="single" w:sz="4" w:space="4" w:color="auto"/>
          <w:bottom w:val="single" w:sz="4" w:space="1" w:color="auto"/>
          <w:right w:val="single" w:sz="4" w:space="4" w:color="auto"/>
        </w:pBdr>
      </w:pPr>
    </w:p>
    <w:p w14:paraId="2EC57F7B" w14:textId="77777777" w:rsidR="009E4BE6" w:rsidRDefault="009E4BE6" w:rsidP="009E4BE6">
      <w:pPr>
        <w:pBdr>
          <w:top w:val="single" w:sz="4" w:space="1" w:color="auto"/>
          <w:left w:val="single" w:sz="4" w:space="4" w:color="auto"/>
          <w:bottom w:val="single" w:sz="4" w:space="1" w:color="auto"/>
          <w:right w:val="single" w:sz="4" w:space="4" w:color="auto"/>
        </w:pBdr>
      </w:pPr>
    </w:p>
    <w:p w14:paraId="69B854AB" w14:textId="77777777" w:rsidR="009E4BE6" w:rsidRDefault="009E4BE6" w:rsidP="009E4BE6">
      <w:pPr>
        <w:pBdr>
          <w:top w:val="single" w:sz="4" w:space="1" w:color="auto"/>
          <w:left w:val="single" w:sz="4" w:space="4" w:color="auto"/>
          <w:bottom w:val="single" w:sz="4" w:space="1" w:color="auto"/>
          <w:right w:val="single" w:sz="4" w:space="4" w:color="auto"/>
        </w:pBdr>
      </w:pPr>
    </w:p>
    <w:p w14:paraId="5F950CCB" w14:textId="77777777" w:rsidR="009E4BE6" w:rsidRDefault="009E4BE6" w:rsidP="009E4BE6">
      <w:pPr>
        <w:pBdr>
          <w:top w:val="single" w:sz="4" w:space="1" w:color="auto"/>
          <w:left w:val="single" w:sz="4" w:space="4" w:color="auto"/>
          <w:bottom w:val="single" w:sz="4" w:space="1" w:color="auto"/>
          <w:right w:val="single" w:sz="4" w:space="4" w:color="auto"/>
        </w:pBdr>
      </w:pPr>
    </w:p>
    <w:p w14:paraId="7418BE6E" w14:textId="77777777" w:rsidR="009E4BE6" w:rsidRDefault="009E4BE6" w:rsidP="009E4BE6">
      <w:pPr>
        <w:pBdr>
          <w:top w:val="single" w:sz="4" w:space="1" w:color="auto"/>
          <w:left w:val="single" w:sz="4" w:space="4" w:color="auto"/>
          <w:bottom w:val="single" w:sz="4" w:space="1" w:color="auto"/>
          <w:right w:val="single" w:sz="4" w:space="4" w:color="auto"/>
        </w:pBdr>
      </w:pPr>
    </w:p>
    <w:p w14:paraId="744E775F" w14:textId="77777777" w:rsidR="009E4BE6" w:rsidRDefault="009E4BE6" w:rsidP="009E4BE6">
      <w:pPr>
        <w:pBdr>
          <w:top w:val="single" w:sz="4" w:space="1" w:color="auto"/>
          <w:left w:val="single" w:sz="4" w:space="4" w:color="auto"/>
          <w:bottom w:val="single" w:sz="4" w:space="1" w:color="auto"/>
          <w:right w:val="single" w:sz="4" w:space="4" w:color="auto"/>
        </w:pBdr>
      </w:pPr>
    </w:p>
    <w:p w14:paraId="014669A2" w14:textId="77777777" w:rsidR="009E4BE6" w:rsidRDefault="009E4BE6" w:rsidP="009E4BE6">
      <w:pPr>
        <w:pBdr>
          <w:top w:val="single" w:sz="4" w:space="1" w:color="auto"/>
          <w:left w:val="single" w:sz="4" w:space="4" w:color="auto"/>
          <w:bottom w:val="single" w:sz="4" w:space="1" w:color="auto"/>
          <w:right w:val="single" w:sz="4" w:space="4" w:color="auto"/>
        </w:pBdr>
      </w:pPr>
    </w:p>
    <w:p w14:paraId="054F118B" w14:textId="77777777" w:rsidR="009E4BE6" w:rsidRDefault="009E4BE6" w:rsidP="009E4BE6">
      <w:pPr>
        <w:pBdr>
          <w:top w:val="single" w:sz="4" w:space="1" w:color="auto"/>
          <w:left w:val="single" w:sz="4" w:space="4" w:color="auto"/>
          <w:bottom w:val="single" w:sz="4" w:space="1" w:color="auto"/>
          <w:right w:val="single" w:sz="4" w:space="4" w:color="auto"/>
        </w:pBdr>
      </w:pPr>
    </w:p>
    <w:p w14:paraId="4560C2FC" w14:textId="77777777" w:rsidR="009E4BE6" w:rsidRDefault="009E4BE6" w:rsidP="009E4BE6">
      <w:pPr>
        <w:pBdr>
          <w:top w:val="single" w:sz="4" w:space="1" w:color="auto"/>
          <w:left w:val="single" w:sz="4" w:space="4" w:color="auto"/>
          <w:bottom w:val="single" w:sz="4" w:space="1" w:color="auto"/>
          <w:right w:val="single" w:sz="4" w:space="4" w:color="auto"/>
        </w:pBdr>
      </w:pPr>
    </w:p>
    <w:p w14:paraId="2C251971" w14:textId="77777777" w:rsidR="009E4BE6" w:rsidRDefault="009E4BE6" w:rsidP="009E4BE6">
      <w:pPr>
        <w:pBdr>
          <w:top w:val="single" w:sz="4" w:space="1" w:color="auto"/>
          <w:left w:val="single" w:sz="4" w:space="4" w:color="auto"/>
          <w:bottom w:val="single" w:sz="4" w:space="1" w:color="auto"/>
          <w:right w:val="single" w:sz="4" w:space="4" w:color="auto"/>
        </w:pBdr>
      </w:pPr>
    </w:p>
    <w:p w14:paraId="264DE11D" w14:textId="77777777" w:rsidR="009E4BE6" w:rsidRDefault="009E4BE6" w:rsidP="009E4BE6">
      <w:pPr>
        <w:pBdr>
          <w:top w:val="single" w:sz="4" w:space="1" w:color="auto"/>
          <w:left w:val="single" w:sz="4" w:space="4" w:color="auto"/>
          <w:bottom w:val="single" w:sz="4" w:space="1" w:color="auto"/>
          <w:right w:val="single" w:sz="4" w:space="4" w:color="auto"/>
        </w:pBdr>
      </w:pPr>
    </w:p>
    <w:p w14:paraId="14C1DFF1" w14:textId="77777777" w:rsidR="009E4BE6" w:rsidRDefault="009E4BE6" w:rsidP="009E4BE6">
      <w:pPr>
        <w:pBdr>
          <w:top w:val="single" w:sz="4" w:space="1" w:color="auto"/>
          <w:left w:val="single" w:sz="4" w:space="4" w:color="auto"/>
          <w:bottom w:val="single" w:sz="4" w:space="1" w:color="auto"/>
          <w:right w:val="single" w:sz="4" w:space="4" w:color="auto"/>
        </w:pBdr>
      </w:pPr>
    </w:p>
    <w:p w14:paraId="6CB8E230" w14:textId="77777777" w:rsidR="009E4BE6" w:rsidRDefault="009E4BE6" w:rsidP="009E4BE6">
      <w:pPr>
        <w:pBdr>
          <w:top w:val="single" w:sz="4" w:space="1" w:color="auto"/>
          <w:left w:val="single" w:sz="4" w:space="4" w:color="auto"/>
          <w:bottom w:val="single" w:sz="4" w:space="1" w:color="auto"/>
          <w:right w:val="single" w:sz="4" w:space="4" w:color="auto"/>
        </w:pBdr>
      </w:pPr>
    </w:p>
    <w:p w14:paraId="0BCA29C7" w14:textId="77777777" w:rsidR="009E4BE6" w:rsidRDefault="009E4BE6" w:rsidP="009E4BE6">
      <w:pPr>
        <w:pBdr>
          <w:top w:val="single" w:sz="4" w:space="1" w:color="auto"/>
          <w:left w:val="single" w:sz="4" w:space="4" w:color="auto"/>
          <w:bottom w:val="single" w:sz="4" w:space="1" w:color="auto"/>
          <w:right w:val="single" w:sz="4" w:space="4" w:color="auto"/>
        </w:pBdr>
      </w:pPr>
    </w:p>
    <w:p w14:paraId="65B15EC7" w14:textId="77777777" w:rsidR="009E4BE6" w:rsidRDefault="009E4BE6" w:rsidP="009E4BE6">
      <w:pPr>
        <w:pBdr>
          <w:top w:val="single" w:sz="4" w:space="1" w:color="auto"/>
          <w:left w:val="single" w:sz="4" w:space="4" w:color="auto"/>
          <w:bottom w:val="single" w:sz="4" w:space="1" w:color="auto"/>
          <w:right w:val="single" w:sz="4" w:space="4" w:color="auto"/>
        </w:pBdr>
      </w:pPr>
    </w:p>
    <w:p w14:paraId="608DEDEE" w14:textId="77777777" w:rsidR="009E4BE6" w:rsidRDefault="009E4BE6" w:rsidP="009E4BE6">
      <w:pPr>
        <w:pBdr>
          <w:top w:val="single" w:sz="4" w:space="1" w:color="auto"/>
          <w:left w:val="single" w:sz="4" w:space="4" w:color="auto"/>
          <w:bottom w:val="single" w:sz="4" w:space="1" w:color="auto"/>
          <w:right w:val="single" w:sz="4" w:space="4" w:color="auto"/>
        </w:pBdr>
      </w:pPr>
    </w:p>
    <w:p w14:paraId="3FEDA40B" w14:textId="77777777" w:rsidR="009E4BE6" w:rsidRDefault="009E4BE6" w:rsidP="009E4BE6">
      <w:pPr>
        <w:pBdr>
          <w:top w:val="single" w:sz="4" w:space="1" w:color="auto"/>
          <w:left w:val="single" w:sz="4" w:space="4" w:color="auto"/>
          <w:bottom w:val="single" w:sz="4" w:space="1" w:color="auto"/>
          <w:right w:val="single" w:sz="4" w:space="4" w:color="auto"/>
        </w:pBdr>
      </w:pPr>
    </w:p>
    <w:p w14:paraId="1ABB1902" w14:textId="77777777" w:rsidR="009E4BE6" w:rsidRDefault="009E4BE6" w:rsidP="009E4BE6">
      <w:pPr>
        <w:pBdr>
          <w:top w:val="single" w:sz="4" w:space="1" w:color="auto"/>
          <w:left w:val="single" w:sz="4" w:space="4" w:color="auto"/>
          <w:bottom w:val="single" w:sz="4" w:space="1" w:color="auto"/>
          <w:right w:val="single" w:sz="4" w:space="4" w:color="auto"/>
        </w:pBdr>
      </w:pPr>
    </w:p>
    <w:p w14:paraId="16BB217E" w14:textId="77777777" w:rsidR="009E4BE6" w:rsidRDefault="009E4BE6" w:rsidP="009E4BE6">
      <w:pPr>
        <w:pBdr>
          <w:top w:val="single" w:sz="4" w:space="1" w:color="auto"/>
          <w:left w:val="single" w:sz="4" w:space="4" w:color="auto"/>
          <w:bottom w:val="single" w:sz="4" w:space="1" w:color="auto"/>
          <w:right w:val="single" w:sz="4" w:space="4" w:color="auto"/>
        </w:pBdr>
      </w:pPr>
    </w:p>
    <w:p w14:paraId="2400A85B" w14:textId="77777777" w:rsidR="009E4BE6" w:rsidRDefault="009E4BE6" w:rsidP="009E4BE6">
      <w:pPr>
        <w:pBdr>
          <w:top w:val="single" w:sz="4" w:space="1" w:color="auto"/>
          <w:left w:val="single" w:sz="4" w:space="4" w:color="auto"/>
          <w:bottom w:val="single" w:sz="4" w:space="1" w:color="auto"/>
          <w:right w:val="single" w:sz="4" w:space="4" w:color="auto"/>
        </w:pBdr>
      </w:pPr>
    </w:p>
    <w:p w14:paraId="48476CC5" w14:textId="77777777" w:rsidR="009E4BE6" w:rsidRDefault="009E4BE6" w:rsidP="009E4BE6">
      <w:pPr>
        <w:pBdr>
          <w:top w:val="single" w:sz="4" w:space="1" w:color="auto"/>
          <w:left w:val="single" w:sz="4" w:space="4" w:color="auto"/>
          <w:bottom w:val="single" w:sz="4" w:space="1" w:color="auto"/>
          <w:right w:val="single" w:sz="4" w:space="4" w:color="auto"/>
        </w:pBdr>
      </w:pPr>
    </w:p>
    <w:p w14:paraId="7724A6DE" w14:textId="77777777" w:rsidR="009E4BE6" w:rsidRDefault="009E4BE6" w:rsidP="009E4BE6">
      <w:pPr>
        <w:pBdr>
          <w:top w:val="single" w:sz="4" w:space="1" w:color="auto"/>
          <w:left w:val="single" w:sz="4" w:space="4" w:color="auto"/>
          <w:bottom w:val="single" w:sz="4" w:space="1" w:color="auto"/>
          <w:right w:val="single" w:sz="4" w:space="4" w:color="auto"/>
        </w:pBdr>
      </w:pPr>
    </w:p>
    <w:p w14:paraId="542282AA" w14:textId="77777777" w:rsidR="009E4BE6" w:rsidRDefault="009E4BE6" w:rsidP="009E4BE6">
      <w:pPr>
        <w:pBdr>
          <w:top w:val="single" w:sz="4" w:space="1" w:color="auto"/>
          <w:left w:val="single" w:sz="4" w:space="4" w:color="auto"/>
          <w:bottom w:val="single" w:sz="4" w:space="1" w:color="auto"/>
          <w:right w:val="single" w:sz="4" w:space="4" w:color="auto"/>
        </w:pBdr>
      </w:pPr>
    </w:p>
    <w:p w14:paraId="2FC51A96" w14:textId="77777777" w:rsidR="009E4BE6" w:rsidRDefault="009E4BE6" w:rsidP="009E4BE6">
      <w:pPr>
        <w:pBdr>
          <w:top w:val="single" w:sz="4" w:space="1" w:color="auto"/>
          <w:left w:val="single" w:sz="4" w:space="4" w:color="auto"/>
          <w:bottom w:val="single" w:sz="4" w:space="1" w:color="auto"/>
          <w:right w:val="single" w:sz="4" w:space="4" w:color="auto"/>
        </w:pBdr>
      </w:pPr>
    </w:p>
    <w:p w14:paraId="42193F22" w14:textId="77777777" w:rsidR="009E4BE6" w:rsidRDefault="009E4BE6" w:rsidP="009E4BE6">
      <w:pPr>
        <w:pBdr>
          <w:top w:val="single" w:sz="4" w:space="1" w:color="auto"/>
          <w:left w:val="single" w:sz="4" w:space="4" w:color="auto"/>
          <w:bottom w:val="single" w:sz="4" w:space="1" w:color="auto"/>
          <w:right w:val="single" w:sz="4" w:space="4" w:color="auto"/>
        </w:pBdr>
      </w:pPr>
    </w:p>
    <w:p w14:paraId="53C55054" w14:textId="77777777" w:rsidR="009E4BE6" w:rsidRDefault="009E4BE6" w:rsidP="009E4BE6">
      <w:pPr>
        <w:pBdr>
          <w:top w:val="single" w:sz="4" w:space="1" w:color="auto"/>
          <w:left w:val="single" w:sz="4" w:space="4" w:color="auto"/>
          <w:bottom w:val="single" w:sz="4" w:space="1" w:color="auto"/>
          <w:right w:val="single" w:sz="4" w:space="4" w:color="auto"/>
        </w:pBdr>
      </w:pPr>
    </w:p>
    <w:p w14:paraId="4FD15D99" w14:textId="77777777" w:rsidR="009E4BE6" w:rsidRDefault="009E4BE6" w:rsidP="009E4BE6">
      <w:pPr>
        <w:pBdr>
          <w:top w:val="single" w:sz="4" w:space="1" w:color="auto"/>
          <w:left w:val="single" w:sz="4" w:space="4" w:color="auto"/>
          <w:bottom w:val="single" w:sz="4" w:space="1" w:color="auto"/>
          <w:right w:val="single" w:sz="4" w:space="4" w:color="auto"/>
        </w:pBdr>
      </w:pPr>
    </w:p>
    <w:p w14:paraId="2B0B20F8" w14:textId="77777777" w:rsidR="009E4BE6" w:rsidRDefault="009E4BE6" w:rsidP="009E4BE6">
      <w:pPr>
        <w:pBdr>
          <w:top w:val="single" w:sz="4" w:space="1" w:color="auto"/>
          <w:left w:val="single" w:sz="4" w:space="4" w:color="auto"/>
          <w:bottom w:val="single" w:sz="4" w:space="1" w:color="auto"/>
          <w:right w:val="single" w:sz="4" w:space="4" w:color="auto"/>
        </w:pBdr>
      </w:pPr>
    </w:p>
    <w:p w14:paraId="60309EF4" w14:textId="77777777" w:rsidR="009E4BE6" w:rsidRDefault="009E4BE6" w:rsidP="009E4BE6">
      <w:pPr>
        <w:pBdr>
          <w:top w:val="single" w:sz="4" w:space="1" w:color="auto"/>
          <w:left w:val="single" w:sz="4" w:space="4" w:color="auto"/>
          <w:bottom w:val="single" w:sz="4" w:space="1" w:color="auto"/>
          <w:right w:val="single" w:sz="4" w:space="4" w:color="auto"/>
        </w:pBdr>
      </w:pPr>
    </w:p>
    <w:p w14:paraId="1FAA3666" w14:textId="77777777" w:rsidR="009E4BE6" w:rsidRDefault="009E4BE6" w:rsidP="009E4BE6">
      <w:pPr>
        <w:pBdr>
          <w:top w:val="single" w:sz="4" w:space="1" w:color="auto"/>
          <w:left w:val="single" w:sz="4" w:space="4" w:color="auto"/>
          <w:bottom w:val="single" w:sz="4" w:space="1" w:color="auto"/>
          <w:right w:val="single" w:sz="4" w:space="4" w:color="auto"/>
        </w:pBdr>
      </w:pPr>
    </w:p>
    <w:p w14:paraId="6F3E7666" w14:textId="77777777" w:rsidR="009E4BE6" w:rsidRDefault="009E4BE6" w:rsidP="009E4BE6">
      <w:pPr>
        <w:pBdr>
          <w:top w:val="single" w:sz="4" w:space="1" w:color="auto"/>
          <w:left w:val="single" w:sz="4" w:space="4" w:color="auto"/>
          <w:bottom w:val="single" w:sz="4" w:space="1" w:color="auto"/>
          <w:right w:val="single" w:sz="4" w:space="4" w:color="auto"/>
        </w:pBdr>
      </w:pPr>
    </w:p>
    <w:p w14:paraId="47A26EE3" w14:textId="77777777" w:rsidR="009E4BE6" w:rsidRDefault="009E4BE6" w:rsidP="009E4BE6">
      <w:pPr>
        <w:pBdr>
          <w:top w:val="single" w:sz="4" w:space="1" w:color="auto"/>
          <w:left w:val="single" w:sz="4" w:space="4" w:color="auto"/>
          <w:bottom w:val="single" w:sz="4" w:space="1" w:color="auto"/>
          <w:right w:val="single" w:sz="4" w:space="4" w:color="auto"/>
        </w:pBdr>
      </w:pPr>
    </w:p>
    <w:p w14:paraId="4F4BBA55" w14:textId="77777777" w:rsidR="009E4BE6" w:rsidRDefault="009E4BE6" w:rsidP="009E4BE6">
      <w:pPr>
        <w:pBdr>
          <w:top w:val="single" w:sz="4" w:space="1" w:color="auto"/>
          <w:left w:val="single" w:sz="4" w:space="4" w:color="auto"/>
          <w:bottom w:val="single" w:sz="4" w:space="1" w:color="auto"/>
          <w:right w:val="single" w:sz="4" w:space="4" w:color="auto"/>
        </w:pBdr>
      </w:pPr>
    </w:p>
    <w:p w14:paraId="6335FD59" w14:textId="77777777" w:rsidR="009E4BE6" w:rsidRDefault="009E4BE6" w:rsidP="009E4BE6">
      <w:pPr>
        <w:pBdr>
          <w:top w:val="single" w:sz="4" w:space="1" w:color="auto"/>
          <w:left w:val="single" w:sz="4" w:space="4" w:color="auto"/>
          <w:bottom w:val="single" w:sz="4" w:space="1" w:color="auto"/>
          <w:right w:val="single" w:sz="4" w:space="4" w:color="auto"/>
        </w:pBdr>
      </w:pPr>
    </w:p>
    <w:p w14:paraId="4AFBA2E0" w14:textId="77777777" w:rsidR="009E4BE6" w:rsidRDefault="009E4BE6" w:rsidP="009E4BE6">
      <w:pPr>
        <w:pBdr>
          <w:top w:val="single" w:sz="4" w:space="1" w:color="auto"/>
          <w:left w:val="single" w:sz="4" w:space="4" w:color="auto"/>
          <w:bottom w:val="single" w:sz="4" w:space="1" w:color="auto"/>
          <w:right w:val="single" w:sz="4" w:space="4" w:color="auto"/>
        </w:pBdr>
      </w:pPr>
    </w:p>
    <w:p w14:paraId="32A45387" w14:textId="77777777" w:rsidR="009E4BE6" w:rsidRDefault="009E4BE6" w:rsidP="009E4BE6">
      <w:pPr>
        <w:pBdr>
          <w:top w:val="single" w:sz="4" w:space="1" w:color="auto"/>
          <w:left w:val="single" w:sz="4" w:space="4" w:color="auto"/>
          <w:bottom w:val="single" w:sz="4" w:space="1" w:color="auto"/>
          <w:right w:val="single" w:sz="4" w:space="4" w:color="auto"/>
        </w:pBdr>
      </w:pPr>
    </w:p>
    <w:p w14:paraId="652527F3" w14:textId="77777777" w:rsidR="009E4BE6" w:rsidRDefault="009E4BE6" w:rsidP="009E4BE6">
      <w:pPr>
        <w:pBdr>
          <w:top w:val="single" w:sz="4" w:space="1" w:color="auto"/>
          <w:left w:val="single" w:sz="4" w:space="4" w:color="auto"/>
          <w:bottom w:val="single" w:sz="4" w:space="1" w:color="auto"/>
          <w:right w:val="single" w:sz="4" w:space="4" w:color="auto"/>
        </w:pBdr>
      </w:pPr>
    </w:p>
    <w:p w14:paraId="5D7A812C" w14:textId="77777777" w:rsidR="009E4BE6" w:rsidRDefault="009E4BE6" w:rsidP="009E4BE6">
      <w:pPr>
        <w:pBdr>
          <w:top w:val="single" w:sz="4" w:space="1" w:color="auto"/>
          <w:left w:val="single" w:sz="4" w:space="4" w:color="auto"/>
          <w:bottom w:val="single" w:sz="4" w:space="1" w:color="auto"/>
          <w:right w:val="single" w:sz="4" w:space="4" w:color="auto"/>
        </w:pBdr>
      </w:pPr>
    </w:p>
    <w:p w14:paraId="3FBA6467" w14:textId="77777777" w:rsidR="009E4BE6" w:rsidRDefault="009E4BE6" w:rsidP="009E4BE6">
      <w:pPr>
        <w:pBdr>
          <w:top w:val="single" w:sz="4" w:space="1" w:color="auto"/>
          <w:left w:val="single" w:sz="4" w:space="4" w:color="auto"/>
          <w:bottom w:val="single" w:sz="4" w:space="1" w:color="auto"/>
          <w:right w:val="single" w:sz="4" w:space="4" w:color="auto"/>
        </w:pBdr>
        <w:ind w:firstLine="708"/>
      </w:pPr>
    </w:p>
    <w:p w14:paraId="6CAAA113" w14:textId="77777777" w:rsidR="009E4BE6" w:rsidRDefault="009E4BE6" w:rsidP="009E4BE6"/>
    <w:p w14:paraId="296937DB" w14:textId="05A912F4" w:rsidR="002057D7" w:rsidRDefault="002057D7" w:rsidP="002057D7">
      <w:pPr>
        <w:pStyle w:val="Titre2"/>
      </w:pPr>
      <w:bookmarkStart w:id="13" w:name="_Toc198809748"/>
      <w:bookmarkStart w:id="14" w:name="_Toc222387697"/>
      <w:r>
        <w:lastRenderedPageBreak/>
        <w:t xml:space="preserve">Question n°3 : livraison sur site des </w:t>
      </w:r>
      <w:bookmarkEnd w:id="13"/>
      <w:r>
        <w:t>portes</w:t>
      </w:r>
      <w:bookmarkEnd w:id="14"/>
    </w:p>
    <w:p w14:paraId="4490A0EE" w14:textId="77777777" w:rsidR="002057D7" w:rsidRDefault="002057D7" w:rsidP="002057D7"/>
    <w:p w14:paraId="1CD0B43E" w14:textId="5DBA8204" w:rsidR="001A7277" w:rsidRDefault="001A7277" w:rsidP="002057D7">
      <w:r>
        <w:t>Les accès travaux pour le remplacement des portes d’écluses se feront pratiquement exclusivement sur la voie verte longeant le canal du Centre</w:t>
      </w:r>
      <w:r w:rsidR="00EE32C7">
        <w:t>. L</w:t>
      </w:r>
      <w:r w:rsidR="005345B5">
        <w:t>a</w:t>
      </w:r>
      <w:r w:rsidR="00EE32C7">
        <w:t xml:space="preserve"> </w:t>
      </w:r>
      <w:r w:rsidR="00D45EE9">
        <w:t xml:space="preserve">restriction de circulation </w:t>
      </w:r>
      <w:r w:rsidR="005345B5">
        <w:t>e</w:t>
      </w:r>
      <w:r w:rsidR="00D45EE9">
        <w:t xml:space="preserve">st </w:t>
      </w:r>
      <w:r w:rsidR="005345B5">
        <w:t>la limitation à 32t les voiries de la voie cyclable.</w:t>
      </w:r>
    </w:p>
    <w:p w14:paraId="3D2C3924" w14:textId="77777777" w:rsidR="001A7277" w:rsidRDefault="001A7277" w:rsidP="002057D7"/>
    <w:p w14:paraId="7B7A922A" w14:textId="4665967F" w:rsidR="002057D7" w:rsidRDefault="002057D7" w:rsidP="002057D7">
      <w:r>
        <w:t xml:space="preserve">Dans le cadre de l’optimisation globale du projet sur le plan environnemental mais également de limitation des nuisances pour le voisinage, selon vous, la livraison par voie navigable des </w:t>
      </w:r>
      <w:r w:rsidR="001A7277">
        <w:t>portes</w:t>
      </w:r>
      <w:r>
        <w:t xml:space="preserve"> est-elle réalisable dans le cadre du présent projet ? </w:t>
      </w:r>
    </w:p>
    <w:p w14:paraId="28464EF1" w14:textId="77777777" w:rsidR="002057D7" w:rsidRDefault="002057D7" w:rsidP="002057D7"/>
    <w:p w14:paraId="2C4F4CCB" w14:textId="77777777" w:rsidR="002057D7" w:rsidRDefault="002057D7" w:rsidP="002057D7">
      <w:r>
        <w:t xml:space="preserve">Quel seraient l’impact sur les délais par rapport à une solution classique par route ? </w:t>
      </w:r>
    </w:p>
    <w:p w14:paraId="07395D03" w14:textId="77777777" w:rsidR="002057D7" w:rsidRDefault="002057D7" w:rsidP="002057D7"/>
    <w:p w14:paraId="3EB1DE55" w14:textId="77777777" w:rsidR="002057D7" w:rsidRDefault="002057D7" w:rsidP="002057D7">
      <w:r>
        <w:t xml:space="preserve">Quels sont les besoins en termes de modalité de déchargement ? Taille de barge ? Tirant d’eau ? </w:t>
      </w:r>
    </w:p>
    <w:p w14:paraId="3EB24C19" w14:textId="77777777" w:rsidR="00717EEF" w:rsidRDefault="00717EEF" w:rsidP="00717EEF"/>
    <w:p w14:paraId="591E3764" w14:textId="747D2880" w:rsidR="00717EEF" w:rsidRDefault="00717EEF" w:rsidP="00717EEF">
      <w:r>
        <w:t xml:space="preserve">Quel serait l’impact sur le coût par rapport à une solution d’apport sur site des portes par voir routière (nota : toute voie pas accessible par transport exceptionnel </w:t>
      </w:r>
      <w:r>
        <w:sym w:font="Wingdings" w:char="F0E0"/>
      </w:r>
      <w:r>
        <w:t xml:space="preserve"> passage sous pont) ?</w:t>
      </w:r>
    </w:p>
    <w:p w14:paraId="48AB3D18" w14:textId="6E652F61" w:rsidR="002057D7" w:rsidRDefault="00717EEF" w:rsidP="00717EEF">
      <w:pPr>
        <w:pStyle w:val="Paragraphedeliste"/>
        <w:numPr>
          <w:ilvl w:val="0"/>
          <w:numId w:val="2"/>
        </w:numPr>
      </w:pPr>
      <w:r>
        <w:t>Moins-value : oui</w:t>
      </w:r>
      <w:r w:rsidR="00DE2C38">
        <w:t xml:space="preserve"> </w:t>
      </w:r>
      <w:r>
        <w:t>/</w:t>
      </w:r>
      <w:r w:rsidR="00DE2C38">
        <w:t xml:space="preserve"> </w:t>
      </w:r>
      <w:r>
        <w:t>non</w:t>
      </w:r>
    </w:p>
    <w:p w14:paraId="60CEFF39" w14:textId="3AD78A3C" w:rsidR="00717EEF" w:rsidRDefault="00717EEF" w:rsidP="00717EEF">
      <w:pPr>
        <w:pStyle w:val="Paragraphedeliste"/>
        <w:numPr>
          <w:ilvl w:val="0"/>
          <w:numId w:val="2"/>
        </w:numPr>
      </w:pPr>
      <w:r>
        <w:t>Plus-value : oui /</w:t>
      </w:r>
      <w:r w:rsidR="00DE2C38">
        <w:t xml:space="preserve"> </w:t>
      </w:r>
      <w:r>
        <w:t>non</w:t>
      </w:r>
    </w:p>
    <w:p w14:paraId="5AD83660" w14:textId="12F7273B" w:rsidR="00717EEF" w:rsidRDefault="00717EEF" w:rsidP="00717EEF">
      <w:pPr>
        <w:pStyle w:val="Paragraphedeliste"/>
      </w:pPr>
      <w:r>
        <w:t>Si oui :</w:t>
      </w:r>
    </w:p>
    <w:p w14:paraId="1CE3D474" w14:textId="78164B2A" w:rsidR="00717EEF" w:rsidRDefault="00717EEF" w:rsidP="00717EEF">
      <w:pPr>
        <w:pStyle w:val="Paragraphedeliste"/>
        <w:numPr>
          <w:ilvl w:val="0"/>
          <w:numId w:val="13"/>
        </w:numPr>
      </w:pPr>
      <w:r>
        <w:t>Surcoût inférieur à 5% : oui</w:t>
      </w:r>
      <w:r w:rsidR="00DE2C38">
        <w:t xml:space="preserve"> </w:t>
      </w:r>
      <w:r>
        <w:t>/</w:t>
      </w:r>
      <w:r w:rsidR="00DE2C38">
        <w:t xml:space="preserve"> </w:t>
      </w:r>
      <w:r>
        <w:t>non</w:t>
      </w:r>
    </w:p>
    <w:p w14:paraId="388C6B9C" w14:textId="0CDEC432" w:rsidR="00717EEF" w:rsidRDefault="00717EEF" w:rsidP="00717EEF">
      <w:pPr>
        <w:pStyle w:val="Paragraphedeliste"/>
        <w:numPr>
          <w:ilvl w:val="0"/>
          <w:numId w:val="13"/>
        </w:numPr>
      </w:pPr>
      <w:r>
        <w:t>Surco</w:t>
      </w:r>
      <w:r w:rsidR="00DE2C38">
        <w:t>û</w:t>
      </w:r>
      <w:r>
        <w:t>t c</w:t>
      </w:r>
      <w:r w:rsidR="00DE2C38">
        <w:t>o</w:t>
      </w:r>
      <w:r>
        <w:t xml:space="preserve">mpris entre </w:t>
      </w:r>
      <w:r w:rsidR="00DE2C38">
        <w:t>5 et 10% : oui / non</w:t>
      </w:r>
    </w:p>
    <w:p w14:paraId="0400CB62" w14:textId="41B88F95" w:rsidR="00DE2C38" w:rsidRDefault="00DE2C38" w:rsidP="00717EEF">
      <w:pPr>
        <w:pStyle w:val="Paragraphedeliste"/>
        <w:numPr>
          <w:ilvl w:val="0"/>
          <w:numId w:val="13"/>
        </w:numPr>
      </w:pPr>
      <w:r>
        <w:t>Surcoût compris entre 10 et 25% : oui / non</w:t>
      </w:r>
    </w:p>
    <w:p w14:paraId="0FA42A91" w14:textId="3B62046E" w:rsidR="00DE2C38" w:rsidRDefault="00DE2C38" w:rsidP="00717EEF">
      <w:pPr>
        <w:pStyle w:val="Paragraphedeliste"/>
        <w:numPr>
          <w:ilvl w:val="0"/>
          <w:numId w:val="13"/>
        </w:numPr>
      </w:pPr>
      <w:r>
        <w:t>Surcoût supérieur à 25% : oui / non</w:t>
      </w:r>
    </w:p>
    <w:p w14:paraId="5636A0A5" w14:textId="77777777" w:rsidR="004D473E" w:rsidRDefault="004D473E" w:rsidP="002057D7">
      <w:bookmarkStart w:id="15" w:name="_Hlk220402832"/>
    </w:p>
    <w:p w14:paraId="5CC322CB" w14:textId="77777777" w:rsidR="002057D7" w:rsidRDefault="002057D7" w:rsidP="002057D7">
      <w:bookmarkStart w:id="16" w:name="_Hlk220403020"/>
      <w:r>
        <w:t>Veuillez apporter vos éléments de réponse dans le cadre ci-dessous :</w:t>
      </w:r>
    </w:p>
    <w:p w14:paraId="451ABC5C" w14:textId="77777777" w:rsidR="002057D7" w:rsidRDefault="002057D7" w:rsidP="002057D7"/>
    <w:p w14:paraId="2DB8DD81" w14:textId="77777777" w:rsidR="002057D7" w:rsidRDefault="002057D7" w:rsidP="002057D7">
      <w:pPr>
        <w:pBdr>
          <w:top w:val="single" w:sz="4" w:space="1" w:color="auto"/>
          <w:left w:val="single" w:sz="4" w:space="4" w:color="auto"/>
          <w:bottom w:val="single" w:sz="4" w:space="1" w:color="auto"/>
          <w:right w:val="single" w:sz="4" w:space="4" w:color="auto"/>
        </w:pBdr>
      </w:pPr>
    </w:p>
    <w:p w14:paraId="28166DAA" w14:textId="77777777" w:rsidR="002057D7" w:rsidRDefault="002057D7" w:rsidP="002057D7">
      <w:pPr>
        <w:pBdr>
          <w:top w:val="single" w:sz="4" w:space="1" w:color="auto"/>
          <w:left w:val="single" w:sz="4" w:space="4" w:color="auto"/>
          <w:bottom w:val="single" w:sz="4" w:space="1" w:color="auto"/>
          <w:right w:val="single" w:sz="4" w:space="4" w:color="auto"/>
        </w:pBdr>
      </w:pPr>
    </w:p>
    <w:p w14:paraId="7F79D763" w14:textId="77777777" w:rsidR="002057D7" w:rsidRDefault="002057D7" w:rsidP="002057D7">
      <w:pPr>
        <w:pBdr>
          <w:top w:val="single" w:sz="4" w:space="1" w:color="auto"/>
          <w:left w:val="single" w:sz="4" w:space="4" w:color="auto"/>
          <w:bottom w:val="single" w:sz="4" w:space="1" w:color="auto"/>
          <w:right w:val="single" w:sz="4" w:space="4" w:color="auto"/>
        </w:pBdr>
      </w:pPr>
    </w:p>
    <w:p w14:paraId="0048FFDB" w14:textId="77777777" w:rsidR="002057D7" w:rsidRDefault="002057D7" w:rsidP="002057D7">
      <w:pPr>
        <w:pBdr>
          <w:top w:val="single" w:sz="4" w:space="1" w:color="auto"/>
          <w:left w:val="single" w:sz="4" w:space="4" w:color="auto"/>
          <w:bottom w:val="single" w:sz="4" w:space="1" w:color="auto"/>
          <w:right w:val="single" w:sz="4" w:space="4" w:color="auto"/>
        </w:pBdr>
      </w:pPr>
    </w:p>
    <w:p w14:paraId="0B8C3706" w14:textId="77777777" w:rsidR="002057D7" w:rsidRDefault="002057D7" w:rsidP="002057D7">
      <w:pPr>
        <w:pBdr>
          <w:top w:val="single" w:sz="4" w:space="1" w:color="auto"/>
          <w:left w:val="single" w:sz="4" w:space="4" w:color="auto"/>
          <w:bottom w:val="single" w:sz="4" w:space="1" w:color="auto"/>
          <w:right w:val="single" w:sz="4" w:space="4" w:color="auto"/>
        </w:pBdr>
      </w:pPr>
    </w:p>
    <w:p w14:paraId="1D279915" w14:textId="77777777" w:rsidR="002057D7" w:rsidRDefault="002057D7" w:rsidP="002057D7">
      <w:pPr>
        <w:pBdr>
          <w:top w:val="single" w:sz="4" w:space="1" w:color="auto"/>
          <w:left w:val="single" w:sz="4" w:space="4" w:color="auto"/>
          <w:bottom w:val="single" w:sz="4" w:space="1" w:color="auto"/>
          <w:right w:val="single" w:sz="4" w:space="4" w:color="auto"/>
        </w:pBdr>
      </w:pPr>
    </w:p>
    <w:p w14:paraId="13286974" w14:textId="77777777" w:rsidR="002057D7" w:rsidRDefault="002057D7" w:rsidP="002057D7">
      <w:pPr>
        <w:pBdr>
          <w:top w:val="single" w:sz="4" w:space="1" w:color="auto"/>
          <w:left w:val="single" w:sz="4" w:space="4" w:color="auto"/>
          <w:bottom w:val="single" w:sz="4" w:space="1" w:color="auto"/>
          <w:right w:val="single" w:sz="4" w:space="4" w:color="auto"/>
        </w:pBdr>
      </w:pPr>
    </w:p>
    <w:p w14:paraId="10623F87" w14:textId="77777777" w:rsidR="002057D7" w:rsidRDefault="002057D7" w:rsidP="002057D7">
      <w:pPr>
        <w:pBdr>
          <w:top w:val="single" w:sz="4" w:space="1" w:color="auto"/>
          <w:left w:val="single" w:sz="4" w:space="4" w:color="auto"/>
          <w:bottom w:val="single" w:sz="4" w:space="1" w:color="auto"/>
          <w:right w:val="single" w:sz="4" w:space="4" w:color="auto"/>
        </w:pBdr>
      </w:pPr>
    </w:p>
    <w:p w14:paraId="242BD89A" w14:textId="77777777" w:rsidR="002057D7" w:rsidRDefault="002057D7" w:rsidP="002057D7">
      <w:pPr>
        <w:pBdr>
          <w:top w:val="single" w:sz="4" w:space="1" w:color="auto"/>
          <w:left w:val="single" w:sz="4" w:space="4" w:color="auto"/>
          <w:bottom w:val="single" w:sz="4" w:space="1" w:color="auto"/>
          <w:right w:val="single" w:sz="4" w:space="4" w:color="auto"/>
        </w:pBdr>
      </w:pPr>
    </w:p>
    <w:p w14:paraId="412150C4" w14:textId="77777777" w:rsidR="002057D7" w:rsidRDefault="002057D7" w:rsidP="002057D7">
      <w:pPr>
        <w:pBdr>
          <w:top w:val="single" w:sz="4" w:space="1" w:color="auto"/>
          <w:left w:val="single" w:sz="4" w:space="4" w:color="auto"/>
          <w:bottom w:val="single" w:sz="4" w:space="1" w:color="auto"/>
          <w:right w:val="single" w:sz="4" w:space="4" w:color="auto"/>
        </w:pBdr>
      </w:pPr>
    </w:p>
    <w:p w14:paraId="362455F8" w14:textId="77777777" w:rsidR="002057D7" w:rsidRDefault="002057D7" w:rsidP="002057D7">
      <w:pPr>
        <w:pBdr>
          <w:top w:val="single" w:sz="4" w:space="1" w:color="auto"/>
          <w:left w:val="single" w:sz="4" w:space="4" w:color="auto"/>
          <w:bottom w:val="single" w:sz="4" w:space="1" w:color="auto"/>
          <w:right w:val="single" w:sz="4" w:space="4" w:color="auto"/>
        </w:pBdr>
      </w:pPr>
    </w:p>
    <w:p w14:paraId="2B02D653" w14:textId="77777777" w:rsidR="002057D7" w:rsidRDefault="002057D7" w:rsidP="002057D7">
      <w:pPr>
        <w:pBdr>
          <w:top w:val="single" w:sz="4" w:space="1" w:color="auto"/>
          <w:left w:val="single" w:sz="4" w:space="4" w:color="auto"/>
          <w:bottom w:val="single" w:sz="4" w:space="1" w:color="auto"/>
          <w:right w:val="single" w:sz="4" w:space="4" w:color="auto"/>
        </w:pBdr>
      </w:pPr>
    </w:p>
    <w:p w14:paraId="26E4EFB7" w14:textId="77777777" w:rsidR="002057D7" w:rsidRDefault="002057D7" w:rsidP="002057D7">
      <w:pPr>
        <w:pBdr>
          <w:top w:val="single" w:sz="4" w:space="1" w:color="auto"/>
          <w:left w:val="single" w:sz="4" w:space="4" w:color="auto"/>
          <w:bottom w:val="single" w:sz="4" w:space="1" w:color="auto"/>
          <w:right w:val="single" w:sz="4" w:space="4" w:color="auto"/>
        </w:pBdr>
      </w:pPr>
    </w:p>
    <w:p w14:paraId="37CD16D9" w14:textId="77777777" w:rsidR="002057D7" w:rsidRDefault="002057D7" w:rsidP="002057D7">
      <w:pPr>
        <w:pBdr>
          <w:top w:val="single" w:sz="4" w:space="1" w:color="auto"/>
          <w:left w:val="single" w:sz="4" w:space="4" w:color="auto"/>
          <w:bottom w:val="single" w:sz="4" w:space="1" w:color="auto"/>
          <w:right w:val="single" w:sz="4" w:space="4" w:color="auto"/>
        </w:pBdr>
      </w:pPr>
    </w:p>
    <w:p w14:paraId="51F254BA" w14:textId="77777777" w:rsidR="002057D7" w:rsidRDefault="002057D7" w:rsidP="002057D7">
      <w:pPr>
        <w:pBdr>
          <w:top w:val="single" w:sz="4" w:space="1" w:color="auto"/>
          <w:left w:val="single" w:sz="4" w:space="4" w:color="auto"/>
          <w:bottom w:val="single" w:sz="4" w:space="1" w:color="auto"/>
          <w:right w:val="single" w:sz="4" w:space="4" w:color="auto"/>
        </w:pBdr>
      </w:pPr>
    </w:p>
    <w:p w14:paraId="58A951DD" w14:textId="77777777" w:rsidR="002057D7" w:rsidRDefault="002057D7" w:rsidP="002057D7">
      <w:pPr>
        <w:pBdr>
          <w:top w:val="single" w:sz="4" w:space="1" w:color="auto"/>
          <w:left w:val="single" w:sz="4" w:space="4" w:color="auto"/>
          <w:bottom w:val="single" w:sz="4" w:space="1" w:color="auto"/>
          <w:right w:val="single" w:sz="4" w:space="4" w:color="auto"/>
        </w:pBdr>
      </w:pPr>
    </w:p>
    <w:p w14:paraId="72B67382" w14:textId="77777777" w:rsidR="002057D7" w:rsidRDefault="002057D7" w:rsidP="002057D7">
      <w:pPr>
        <w:pBdr>
          <w:top w:val="single" w:sz="4" w:space="1" w:color="auto"/>
          <w:left w:val="single" w:sz="4" w:space="4" w:color="auto"/>
          <w:bottom w:val="single" w:sz="4" w:space="1" w:color="auto"/>
          <w:right w:val="single" w:sz="4" w:space="4" w:color="auto"/>
        </w:pBdr>
      </w:pPr>
    </w:p>
    <w:p w14:paraId="5C7A3577" w14:textId="77777777" w:rsidR="002057D7" w:rsidRDefault="002057D7" w:rsidP="002057D7">
      <w:pPr>
        <w:pBdr>
          <w:top w:val="single" w:sz="4" w:space="1" w:color="auto"/>
          <w:left w:val="single" w:sz="4" w:space="4" w:color="auto"/>
          <w:bottom w:val="single" w:sz="4" w:space="1" w:color="auto"/>
          <w:right w:val="single" w:sz="4" w:space="4" w:color="auto"/>
        </w:pBdr>
      </w:pPr>
    </w:p>
    <w:p w14:paraId="5761FE28" w14:textId="77777777" w:rsidR="002057D7" w:rsidRDefault="002057D7" w:rsidP="002057D7">
      <w:pPr>
        <w:pBdr>
          <w:top w:val="single" w:sz="4" w:space="1" w:color="auto"/>
          <w:left w:val="single" w:sz="4" w:space="4" w:color="auto"/>
          <w:bottom w:val="single" w:sz="4" w:space="1" w:color="auto"/>
          <w:right w:val="single" w:sz="4" w:space="4" w:color="auto"/>
        </w:pBdr>
      </w:pPr>
    </w:p>
    <w:p w14:paraId="65601BE5" w14:textId="77777777" w:rsidR="002057D7" w:rsidRDefault="002057D7" w:rsidP="002057D7">
      <w:pPr>
        <w:pBdr>
          <w:top w:val="single" w:sz="4" w:space="1" w:color="auto"/>
          <w:left w:val="single" w:sz="4" w:space="4" w:color="auto"/>
          <w:bottom w:val="single" w:sz="4" w:space="1" w:color="auto"/>
          <w:right w:val="single" w:sz="4" w:space="4" w:color="auto"/>
        </w:pBdr>
      </w:pPr>
    </w:p>
    <w:p w14:paraId="331B1874" w14:textId="77777777" w:rsidR="002057D7" w:rsidRDefault="002057D7" w:rsidP="002057D7">
      <w:pPr>
        <w:pBdr>
          <w:top w:val="single" w:sz="4" w:space="1" w:color="auto"/>
          <w:left w:val="single" w:sz="4" w:space="4" w:color="auto"/>
          <w:bottom w:val="single" w:sz="4" w:space="1" w:color="auto"/>
          <w:right w:val="single" w:sz="4" w:space="4" w:color="auto"/>
        </w:pBdr>
      </w:pPr>
    </w:p>
    <w:p w14:paraId="3185E213" w14:textId="77777777" w:rsidR="002057D7" w:rsidRDefault="002057D7" w:rsidP="002057D7">
      <w:pPr>
        <w:pBdr>
          <w:top w:val="single" w:sz="4" w:space="1" w:color="auto"/>
          <w:left w:val="single" w:sz="4" w:space="4" w:color="auto"/>
          <w:bottom w:val="single" w:sz="4" w:space="1" w:color="auto"/>
          <w:right w:val="single" w:sz="4" w:space="4" w:color="auto"/>
        </w:pBdr>
      </w:pPr>
    </w:p>
    <w:p w14:paraId="783EB4C3" w14:textId="77777777" w:rsidR="002057D7" w:rsidRDefault="002057D7" w:rsidP="002057D7">
      <w:pPr>
        <w:pBdr>
          <w:top w:val="single" w:sz="4" w:space="1" w:color="auto"/>
          <w:left w:val="single" w:sz="4" w:space="4" w:color="auto"/>
          <w:bottom w:val="single" w:sz="4" w:space="1" w:color="auto"/>
          <w:right w:val="single" w:sz="4" w:space="4" w:color="auto"/>
        </w:pBdr>
      </w:pPr>
    </w:p>
    <w:p w14:paraId="18A99015" w14:textId="77777777" w:rsidR="002057D7" w:rsidRDefault="002057D7" w:rsidP="002057D7">
      <w:pPr>
        <w:pBdr>
          <w:top w:val="single" w:sz="4" w:space="1" w:color="auto"/>
          <w:left w:val="single" w:sz="4" w:space="4" w:color="auto"/>
          <w:bottom w:val="single" w:sz="4" w:space="1" w:color="auto"/>
          <w:right w:val="single" w:sz="4" w:space="4" w:color="auto"/>
        </w:pBdr>
      </w:pPr>
    </w:p>
    <w:p w14:paraId="3C093731" w14:textId="77777777" w:rsidR="002057D7" w:rsidRDefault="002057D7" w:rsidP="002057D7">
      <w:pPr>
        <w:pBdr>
          <w:top w:val="single" w:sz="4" w:space="1" w:color="auto"/>
          <w:left w:val="single" w:sz="4" w:space="4" w:color="auto"/>
          <w:bottom w:val="single" w:sz="4" w:space="1" w:color="auto"/>
          <w:right w:val="single" w:sz="4" w:space="4" w:color="auto"/>
        </w:pBdr>
      </w:pPr>
    </w:p>
    <w:p w14:paraId="48972A2B" w14:textId="77777777" w:rsidR="002057D7" w:rsidRDefault="002057D7" w:rsidP="002057D7">
      <w:pPr>
        <w:pBdr>
          <w:top w:val="single" w:sz="4" w:space="1" w:color="auto"/>
          <w:left w:val="single" w:sz="4" w:space="4" w:color="auto"/>
          <w:bottom w:val="single" w:sz="4" w:space="1" w:color="auto"/>
          <w:right w:val="single" w:sz="4" w:space="4" w:color="auto"/>
        </w:pBdr>
      </w:pPr>
    </w:p>
    <w:p w14:paraId="6A398584" w14:textId="77777777" w:rsidR="002057D7" w:rsidRDefault="002057D7" w:rsidP="002057D7">
      <w:pPr>
        <w:pBdr>
          <w:top w:val="single" w:sz="4" w:space="1" w:color="auto"/>
          <w:left w:val="single" w:sz="4" w:space="4" w:color="auto"/>
          <w:bottom w:val="single" w:sz="4" w:space="1" w:color="auto"/>
          <w:right w:val="single" w:sz="4" w:space="4" w:color="auto"/>
        </w:pBdr>
      </w:pPr>
    </w:p>
    <w:p w14:paraId="3BC40740" w14:textId="77777777" w:rsidR="002057D7" w:rsidRDefault="002057D7" w:rsidP="002057D7">
      <w:pPr>
        <w:pBdr>
          <w:top w:val="single" w:sz="4" w:space="1" w:color="auto"/>
          <w:left w:val="single" w:sz="4" w:space="4" w:color="auto"/>
          <w:bottom w:val="single" w:sz="4" w:space="1" w:color="auto"/>
          <w:right w:val="single" w:sz="4" w:space="4" w:color="auto"/>
        </w:pBdr>
      </w:pPr>
    </w:p>
    <w:p w14:paraId="6A56E41C" w14:textId="77777777" w:rsidR="002057D7" w:rsidRDefault="002057D7" w:rsidP="002057D7">
      <w:pPr>
        <w:pBdr>
          <w:top w:val="single" w:sz="4" w:space="1" w:color="auto"/>
          <w:left w:val="single" w:sz="4" w:space="4" w:color="auto"/>
          <w:bottom w:val="single" w:sz="4" w:space="1" w:color="auto"/>
          <w:right w:val="single" w:sz="4" w:space="4" w:color="auto"/>
        </w:pBdr>
      </w:pPr>
    </w:p>
    <w:p w14:paraId="2279F96A" w14:textId="77777777" w:rsidR="002057D7" w:rsidRDefault="002057D7" w:rsidP="002057D7">
      <w:pPr>
        <w:pBdr>
          <w:top w:val="single" w:sz="4" w:space="1" w:color="auto"/>
          <w:left w:val="single" w:sz="4" w:space="4" w:color="auto"/>
          <w:bottom w:val="single" w:sz="4" w:space="1" w:color="auto"/>
          <w:right w:val="single" w:sz="4" w:space="4" w:color="auto"/>
        </w:pBdr>
      </w:pPr>
    </w:p>
    <w:p w14:paraId="3C6218EC" w14:textId="77777777" w:rsidR="002057D7" w:rsidRDefault="002057D7" w:rsidP="002057D7">
      <w:pPr>
        <w:pBdr>
          <w:top w:val="single" w:sz="4" w:space="1" w:color="auto"/>
          <w:left w:val="single" w:sz="4" w:space="4" w:color="auto"/>
          <w:bottom w:val="single" w:sz="4" w:space="1" w:color="auto"/>
          <w:right w:val="single" w:sz="4" w:space="4" w:color="auto"/>
        </w:pBdr>
      </w:pPr>
    </w:p>
    <w:p w14:paraId="1A62DF2B" w14:textId="77777777" w:rsidR="002057D7" w:rsidRDefault="002057D7" w:rsidP="002057D7">
      <w:pPr>
        <w:pBdr>
          <w:top w:val="single" w:sz="4" w:space="1" w:color="auto"/>
          <w:left w:val="single" w:sz="4" w:space="4" w:color="auto"/>
          <w:bottom w:val="single" w:sz="4" w:space="1" w:color="auto"/>
          <w:right w:val="single" w:sz="4" w:space="4" w:color="auto"/>
        </w:pBdr>
      </w:pPr>
    </w:p>
    <w:p w14:paraId="5E182865" w14:textId="77777777" w:rsidR="002057D7" w:rsidRDefault="002057D7" w:rsidP="002057D7">
      <w:pPr>
        <w:pBdr>
          <w:top w:val="single" w:sz="4" w:space="1" w:color="auto"/>
          <w:left w:val="single" w:sz="4" w:space="4" w:color="auto"/>
          <w:bottom w:val="single" w:sz="4" w:space="1" w:color="auto"/>
          <w:right w:val="single" w:sz="4" w:space="4" w:color="auto"/>
        </w:pBdr>
      </w:pPr>
    </w:p>
    <w:p w14:paraId="3050DA5E" w14:textId="77777777" w:rsidR="009E4BE6" w:rsidRDefault="009E4BE6" w:rsidP="002057D7">
      <w:pPr>
        <w:pBdr>
          <w:top w:val="single" w:sz="4" w:space="1" w:color="auto"/>
          <w:left w:val="single" w:sz="4" w:space="4" w:color="auto"/>
          <w:bottom w:val="single" w:sz="4" w:space="1" w:color="auto"/>
          <w:right w:val="single" w:sz="4" w:space="4" w:color="auto"/>
        </w:pBdr>
      </w:pPr>
    </w:p>
    <w:p w14:paraId="4E5FB20F" w14:textId="77777777" w:rsidR="009E4BE6" w:rsidRDefault="009E4BE6" w:rsidP="002057D7">
      <w:pPr>
        <w:pBdr>
          <w:top w:val="single" w:sz="4" w:space="1" w:color="auto"/>
          <w:left w:val="single" w:sz="4" w:space="4" w:color="auto"/>
          <w:bottom w:val="single" w:sz="4" w:space="1" w:color="auto"/>
          <w:right w:val="single" w:sz="4" w:space="4" w:color="auto"/>
        </w:pBdr>
      </w:pPr>
    </w:p>
    <w:p w14:paraId="5E3EBE8E" w14:textId="77777777" w:rsidR="009E4BE6" w:rsidRDefault="009E4BE6" w:rsidP="002057D7">
      <w:pPr>
        <w:pBdr>
          <w:top w:val="single" w:sz="4" w:space="1" w:color="auto"/>
          <w:left w:val="single" w:sz="4" w:space="4" w:color="auto"/>
          <w:bottom w:val="single" w:sz="4" w:space="1" w:color="auto"/>
          <w:right w:val="single" w:sz="4" w:space="4" w:color="auto"/>
        </w:pBdr>
      </w:pPr>
    </w:p>
    <w:p w14:paraId="33BFBB91" w14:textId="77777777" w:rsidR="009E4BE6" w:rsidRDefault="009E4BE6" w:rsidP="002057D7">
      <w:pPr>
        <w:pBdr>
          <w:top w:val="single" w:sz="4" w:space="1" w:color="auto"/>
          <w:left w:val="single" w:sz="4" w:space="4" w:color="auto"/>
          <w:bottom w:val="single" w:sz="4" w:space="1" w:color="auto"/>
          <w:right w:val="single" w:sz="4" w:space="4" w:color="auto"/>
        </w:pBdr>
      </w:pPr>
    </w:p>
    <w:p w14:paraId="2AEA7062" w14:textId="77777777" w:rsidR="009E4BE6" w:rsidRDefault="009E4BE6" w:rsidP="002057D7">
      <w:pPr>
        <w:pBdr>
          <w:top w:val="single" w:sz="4" w:space="1" w:color="auto"/>
          <w:left w:val="single" w:sz="4" w:space="4" w:color="auto"/>
          <w:bottom w:val="single" w:sz="4" w:space="1" w:color="auto"/>
          <w:right w:val="single" w:sz="4" w:space="4" w:color="auto"/>
        </w:pBdr>
      </w:pPr>
    </w:p>
    <w:p w14:paraId="059618E3" w14:textId="77777777" w:rsidR="009E4BE6" w:rsidRDefault="009E4BE6" w:rsidP="002057D7">
      <w:pPr>
        <w:pBdr>
          <w:top w:val="single" w:sz="4" w:space="1" w:color="auto"/>
          <w:left w:val="single" w:sz="4" w:space="4" w:color="auto"/>
          <w:bottom w:val="single" w:sz="4" w:space="1" w:color="auto"/>
          <w:right w:val="single" w:sz="4" w:space="4" w:color="auto"/>
        </w:pBdr>
      </w:pPr>
    </w:p>
    <w:p w14:paraId="065FACD5" w14:textId="77777777" w:rsidR="009E4BE6" w:rsidRDefault="009E4BE6" w:rsidP="002057D7">
      <w:pPr>
        <w:pBdr>
          <w:top w:val="single" w:sz="4" w:space="1" w:color="auto"/>
          <w:left w:val="single" w:sz="4" w:space="4" w:color="auto"/>
          <w:bottom w:val="single" w:sz="4" w:space="1" w:color="auto"/>
          <w:right w:val="single" w:sz="4" w:space="4" w:color="auto"/>
        </w:pBdr>
      </w:pPr>
    </w:p>
    <w:p w14:paraId="425B4AA2" w14:textId="77777777" w:rsidR="009E4BE6" w:rsidRDefault="009E4BE6" w:rsidP="002057D7">
      <w:pPr>
        <w:pBdr>
          <w:top w:val="single" w:sz="4" w:space="1" w:color="auto"/>
          <w:left w:val="single" w:sz="4" w:space="4" w:color="auto"/>
          <w:bottom w:val="single" w:sz="4" w:space="1" w:color="auto"/>
          <w:right w:val="single" w:sz="4" w:space="4" w:color="auto"/>
        </w:pBdr>
      </w:pPr>
    </w:p>
    <w:p w14:paraId="504CDA8F" w14:textId="77777777" w:rsidR="009E4BE6" w:rsidRDefault="009E4BE6" w:rsidP="002057D7">
      <w:pPr>
        <w:pBdr>
          <w:top w:val="single" w:sz="4" w:space="1" w:color="auto"/>
          <w:left w:val="single" w:sz="4" w:space="4" w:color="auto"/>
          <w:bottom w:val="single" w:sz="4" w:space="1" w:color="auto"/>
          <w:right w:val="single" w:sz="4" w:space="4" w:color="auto"/>
        </w:pBdr>
      </w:pPr>
    </w:p>
    <w:p w14:paraId="066D1FB4" w14:textId="77777777" w:rsidR="009E4BE6" w:rsidRDefault="009E4BE6" w:rsidP="002057D7">
      <w:pPr>
        <w:pBdr>
          <w:top w:val="single" w:sz="4" w:space="1" w:color="auto"/>
          <w:left w:val="single" w:sz="4" w:space="4" w:color="auto"/>
          <w:bottom w:val="single" w:sz="4" w:space="1" w:color="auto"/>
          <w:right w:val="single" w:sz="4" w:space="4" w:color="auto"/>
        </w:pBdr>
      </w:pPr>
    </w:p>
    <w:p w14:paraId="20F0CCFF" w14:textId="77777777" w:rsidR="009E4BE6" w:rsidRDefault="009E4BE6" w:rsidP="002057D7">
      <w:pPr>
        <w:pBdr>
          <w:top w:val="single" w:sz="4" w:space="1" w:color="auto"/>
          <w:left w:val="single" w:sz="4" w:space="4" w:color="auto"/>
          <w:bottom w:val="single" w:sz="4" w:space="1" w:color="auto"/>
          <w:right w:val="single" w:sz="4" w:space="4" w:color="auto"/>
        </w:pBdr>
      </w:pPr>
    </w:p>
    <w:p w14:paraId="773A0B07" w14:textId="77777777" w:rsidR="009E4BE6" w:rsidRDefault="009E4BE6" w:rsidP="002057D7">
      <w:pPr>
        <w:pBdr>
          <w:top w:val="single" w:sz="4" w:space="1" w:color="auto"/>
          <w:left w:val="single" w:sz="4" w:space="4" w:color="auto"/>
          <w:bottom w:val="single" w:sz="4" w:space="1" w:color="auto"/>
          <w:right w:val="single" w:sz="4" w:space="4" w:color="auto"/>
        </w:pBdr>
      </w:pPr>
    </w:p>
    <w:p w14:paraId="5FD2983C" w14:textId="77777777" w:rsidR="002057D7" w:rsidRDefault="002057D7" w:rsidP="002057D7">
      <w:pPr>
        <w:pBdr>
          <w:top w:val="single" w:sz="4" w:space="1" w:color="auto"/>
          <w:left w:val="single" w:sz="4" w:space="4" w:color="auto"/>
          <w:bottom w:val="single" w:sz="4" w:space="1" w:color="auto"/>
          <w:right w:val="single" w:sz="4" w:space="4" w:color="auto"/>
        </w:pBdr>
      </w:pPr>
    </w:p>
    <w:p w14:paraId="2D272511" w14:textId="77777777" w:rsidR="002057D7" w:rsidRDefault="002057D7" w:rsidP="00C85AA2">
      <w:pPr>
        <w:pBdr>
          <w:top w:val="single" w:sz="4" w:space="1" w:color="auto"/>
          <w:left w:val="single" w:sz="4" w:space="4" w:color="auto"/>
          <w:bottom w:val="single" w:sz="4" w:space="1" w:color="auto"/>
          <w:right w:val="single" w:sz="4" w:space="4" w:color="auto"/>
        </w:pBdr>
        <w:ind w:firstLine="708"/>
      </w:pPr>
    </w:p>
    <w:p w14:paraId="51C5CCE6" w14:textId="77777777" w:rsidR="002057D7" w:rsidRDefault="002057D7" w:rsidP="002057D7"/>
    <w:p w14:paraId="2C527796" w14:textId="6D8E21A7" w:rsidR="002057D7" w:rsidRDefault="002057D7" w:rsidP="002057D7">
      <w:pPr>
        <w:pStyle w:val="Titre2"/>
      </w:pPr>
      <w:bookmarkStart w:id="17" w:name="_Toc198809749"/>
      <w:bookmarkStart w:id="18" w:name="_Toc222387698"/>
      <w:bookmarkEnd w:id="15"/>
      <w:bookmarkEnd w:id="16"/>
      <w:r>
        <w:t xml:space="preserve">Question n°4 : Quels sont les pistes d’amélioration du bilan carbone/GES des </w:t>
      </w:r>
      <w:r w:rsidR="00C475AB">
        <w:t>vantaux</w:t>
      </w:r>
      <w:r>
        <w:t> ?</w:t>
      </w:r>
      <w:bookmarkEnd w:id="17"/>
      <w:bookmarkEnd w:id="18"/>
    </w:p>
    <w:p w14:paraId="72C27BC6" w14:textId="77777777" w:rsidR="002057D7" w:rsidRDefault="002057D7" w:rsidP="002057D7"/>
    <w:p w14:paraId="2A13434E" w14:textId="6221C692" w:rsidR="002057D7" w:rsidRDefault="002057D7" w:rsidP="002057D7">
      <w:r>
        <w:t>En prévision de l’application réglementaire à compter de 2026 sur la mise en place de marché public bas carbone, quelle</w:t>
      </w:r>
      <w:r w:rsidR="005D7532">
        <w:t>s</w:t>
      </w:r>
      <w:r>
        <w:t xml:space="preserve"> piste</w:t>
      </w:r>
      <w:r w:rsidR="005D7532">
        <w:t>s</w:t>
      </w:r>
      <w:r>
        <w:t xml:space="preserve"> d’amélioration du bilan carbone sont possibles pour la fabrication</w:t>
      </w:r>
      <w:r w:rsidR="007B0257">
        <w:t xml:space="preserve">, le </w:t>
      </w:r>
      <w:r>
        <w:t xml:space="preserve">transport et </w:t>
      </w:r>
      <w:r w:rsidR="007B0257">
        <w:t xml:space="preserve">la </w:t>
      </w:r>
      <w:r>
        <w:t xml:space="preserve">mise en place de </w:t>
      </w:r>
      <w:r w:rsidR="00D45EE9">
        <w:t>porte</w:t>
      </w:r>
      <w:r>
        <w:t> ?</w:t>
      </w:r>
    </w:p>
    <w:p w14:paraId="4009E239" w14:textId="77777777" w:rsidR="002057D7" w:rsidRPr="00205AF9" w:rsidRDefault="002057D7" w:rsidP="002057D7">
      <w:pPr>
        <w:rPr>
          <w:strike/>
        </w:rPr>
      </w:pPr>
    </w:p>
    <w:p w14:paraId="56388B35" w14:textId="77777777" w:rsidR="002057D7" w:rsidRDefault="002057D7" w:rsidP="002057D7">
      <w:r>
        <w:t>Livraisons sur site</w:t>
      </w:r>
    </w:p>
    <w:p w14:paraId="52415CAD" w14:textId="77777777" w:rsidR="002057D7" w:rsidRDefault="002057D7" w:rsidP="002057D7">
      <w:r>
        <w:t>Entretien</w:t>
      </w:r>
    </w:p>
    <w:p w14:paraId="308D2C52" w14:textId="77777777" w:rsidR="002057D7" w:rsidRDefault="002057D7" w:rsidP="002057D7">
      <w:r>
        <w:t xml:space="preserve">Peinture </w:t>
      </w:r>
    </w:p>
    <w:p w14:paraId="32EA069A" w14:textId="77777777" w:rsidR="002057D7" w:rsidRDefault="002057D7" w:rsidP="002057D7">
      <w:r>
        <w:t>Matériaux – joint ou autre</w:t>
      </w:r>
    </w:p>
    <w:p w14:paraId="570C205B" w14:textId="650EF3B2" w:rsidR="002057D7" w:rsidRDefault="002057D7" w:rsidP="00D45EE9">
      <w:pPr>
        <w:tabs>
          <w:tab w:val="left" w:pos="5100"/>
        </w:tabs>
      </w:pPr>
      <w:r>
        <w:t>Fabrication par source d’énergie renouvelable</w:t>
      </w:r>
      <w:r w:rsidR="00D45EE9">
        <w:tab/>
      </w:r>
    </w:p>
    <w:p w14:paraId="39DA6F46" w14:textId="44CBA91A" w:rsidR="00D45EE9" w:rsidRDefault="00D45EE9">
      <w:pPr>
        <w:tabs>
          <w:tab w:val="left" w:pos="5100"/>
        </w:tabs>
      </w:pPr>
      <w:r>
        <w:t>Fabrication à partir d’acier</w:t>
      </w:r>
      <w:r w:rsidR="00634A04">
        <w:t xml:space="preserve">s de provenance européenne, </w:t>
      </w:r>
      <w:r w:rsidR="00681AA0">
        <w:t>acier bas carbone</w:t>
      </w:r>
    </w:p>
    <w:p w14:paraId="0CB0B376" w14:textId="77777777" w:rsidR="005D7532" w:rsidRDefault="005D7532">
      <w:pPr>
        <w:tabs>
          <w:tab w:val="left" w:pos="5100"/>
        </w:tabs>
      </w:pPr>
    </w:p>
    <w:p w14:paraId="5CB3711D" w14:textId="651C8034" w:rsidR="005D7532" w:rsidRDefault="00833561">
      <w:pPr>
        <w:tabs>
          <w:tab w:val="left" w:pos="5100"/>
        </w:tabs>
      </w:pPr>
      <w:r>
        <w:t xml:space="preserve">VNF exigera </w:t>
      </w:r>
      <w:r w:rsidR="00F02FBB">
        <w:t xml:space="preserve">un </w:t>
      </w:r>
      <w:r w:rsidR="00F905DE">
        <w:t>- et intégrera un critère -</w:t>
      </w:r>
      <w:r w:rsidR="00F538A0">
        <w:t xml:space="preserve"> bilan Carbone</w:t>
      </w:r>
      <w:r w:rsidR="00F905DE">
        <w:t xml:space="preserve"> </w:t>
      </w:r>
      <w:r w:rsidR="00E64BD4" w:rsidRPr="00E64BD4">
        <w:t>pour la fabrication, le transport et la mise en place de porte</w:t>
      </w:r>
    </w:p>
    <w:p w14:paraId="42CA2A32" w14:textId="77777777" w:rsidR="00F538A0" w:rsidRDefault="00F538A0">
      <w:pPr>
        <w:tabs>
          <w:tab w:val="left" w:pos="5100"/>
        </w:tabs>
      </w:pPr>
    </w:p>
    <w:p w14:paraId="5807C422" w14:textId="23DF9AE3" w:rsidR="00F538A0" w:rsidRDefault="00E64BD4" w:rsidP="00F538A0">
      <w:r w:rsidRPr="00E64BD4">
        <w:t xml:space="preserve">VNF exigera </w:t>
      </w:r>
      <w:r>
        <w:t xml:space="preserve">que </w:t>
      </w:r>
      <w:r w:rsidR="00F538A0" w:rsidRPr="00A42B37">
        <w:t xml:space="preserve">toutes les </w:t>
      </w:r>
      <w:r w:rsidR="00F538A0">
        <w:t>poutrelles (H, I, U)</w:t>
      </w:r>
      <w:r w:rsidR="00F538A0" w:rsidRPr="00A42B37">
        <w:t xml:space="preserve"> mises en œuvre </w:t>
      </w:r>
      <w:r>
        <w:t>aient</w:t>
      </w:r>
      <w:r w:rsidR="00F538A0" w:rsidRPr="00A42B37">
        <w:t xml:space="preserve"> un bilan CO2 (avec fiche </w:t>
      </w:r>
      <w:proofErr w:type="spellStart"/>
      <w:r w:rsidR="00F538A0" w:rsidRPr="00A42B37">
        <w:t>FDES</w:t>
      </w:r>
      <w:proofErr w:type="spellEnd"/>
      <w:r w:rsidR="00F538A0" w:rsidRPr="00A42B37">
        <w:t xml:space="preserve"> selon NF EN 15804+A2etCN) montrant un total des étapes (A1+A2+A3)</w:t>
      </w:r>
      <w:r w:rsidR="00681AA0">
        <w:t xml:space="preserve"> </w:t>
      </w:r>
      <w:r w:rsidR="00F538A0" w:rsidRPr="00A42B37">
        <w:t>(PRG total) inférieur ou égal à 500 kgeqCO2/t d’a</w:t>
      </w:r>
      <w:r w:rsidR="00F538A0">
        <w:t>cier</w:t>
      </w:r>
      <w:r w:rsidR="00F538A0" w:rsidRPr="00A42B37">
        <w:t>.</w:t>
      </w:r>
    </w:p>
    <w:p w14:paraId="557BC3E3" w14:textId="77777777" w:rsidR="00F538A0" w:rsidRDefault="00F538A0">
      <w:pPr>
        <w:tabs>
          <w:tab w:val="left" w:pos="5100"/>
        </w:tabs>
      </w:pPr>
    </w:p>
    <w:p w14:paraId="19256009" w14:textId="1F43DD80" w:rsidR="0069070E" w:rsidRDefault="0069070E" w:rsidP="00C85AA2">
      <w:pPr>
        <w:tabs>
          <w:tab w:val="left" w:pos="5100"/>
        </w:tabs>
      </w:pPr>
      <w:r>
        <w:t xml:space="preserve">Pour les portes anciennes démontées, </w:t>
      </w:r>
      <w:r w:rsidR="00102AB5">
        <w:t xml:space="preserve">VNF exigera d’une part que les aciers soient décapés et </w:t>
      </w:r>
      <w:r w:rsidR="00FA1FDD">
        <w:t>destinés à la filière fer</w:t>
      </w:r>
      <w:r w:rsidR="005B4BDC">
        <w:t>raillage de recyclage et d’autre part que le système de décapage minimise l</w:t>
      </w:r>
      <w:r w:rsidR="000250F1">
        <w:t xml:space="preserve">es quantités de déchets </w:t>
      </w:r>
      <w:r w:rsidR="00F02FBB">
        <w:t xml:space="preserve">de décapage </w:t>
      </w:r>
      <w:r w:rsidR="000250F1">
        <w:t xml:space="preserve">(à savoir décapage </w:t>
      </w:r>
      <w:proofErr w:type="spellStart"/>
      <w:r w:rsidR="000250F1">
        <w:t>UHP</w:t>
      </w:r>
      <w:proofErr w:type="spellEnd"/>
      <w:r w:rsidR="000250F1">
        <w:t xml:space="preserve"> avec recyclage d’eau, décapage induction, autre </w:t>
      </w:r>
      <w:r w:rsidR="00F54169">
        <w:t>proposition)</w:t>
      </w:r>
      <w:r w:rsidR="00731291">
        <w:t xml:space="preserve"> </w:t>
      </w:r>
      <w:r w:rsidR="00102AB5">
        <w:t xml:space="preserve"> </w:t>
      </w:r>
    </w:p>
    <w:p w14:paraId="074217CE" w14:textId="7D572012" w:rsidR="002057D7" w:rsidRDefault="002057D7" w:rsidP="002057D7"/>
    <w:p w14:paraId="0D97FE06" w14:textId="77777777" w:rsidR="002057D7" w:rsidRDefault="002057D7" w:rsidP="002057D7">
      <w:r>
        <w:t>Quels sont les moyens dont vous disposez pour développer ces pistes ? Quels sont les garanties d’applications/fournisseurs ?</w:t>
      </w:r>
    </w:p>
    <w:p w14:paraId="1AF8EAE6" w14:textId="77777777" w:rsidR="002057D7" w:rsidRDefault="002057D7" w:rsidP="002057D7"/>
    <w:p w14:paraId="13ECF6ED" w14:textId="77777777" w:rsidR="004D473E" w:rsidRDefault="004D473E" w:rsidP="002057D7"/>
    <w:p w14:paraId="5A582E4E" w14:textId="77777777" w:rsidR="002057D7" w:rsidRDefault="002057D7" w:rsidP="002057D7">
      <w:r>
        <w:lastRenderedPageBreak/>
        <w:t>Quels sont les impacts financiers d’une telle optimisation ?</w:t>
      </w:r>
    </w:p>
    <w:p w14:paraId="44A75965" w14:textId="77777777" w:rsidR="004D473E" w:rsidRDefault="004D473E" w:rsidP="004D473E">
      <w:pPr>
        <w:pStyle w:val="Paragraphedeliste"/>
        <w:numPr>
          <w:ilvl w:val="0"/>
          <w:numId w:val="2"/>
        </w:numPr>
      </w:pPr>
      <w:r>
        <w:t>Moins-value : oui / non</w:t>
      </w:r>
    </w:p>
    <w:p w14:paraId="631D4025" w14:textId="77777777" w:rsidR="004D473E" w:rsidRDefault="004D473E" w:rsidP="004D473E">
      <w:pPr>
        <w:pStyle w:val="Paragraphedeliste"/>
        <w:numPr>
          <w:ilvl w:val="0"/>
          <w:numId w:val="2"/>
        </w:numPr>
      </w:pPr>
      <w:r>
        <w:t>Plus-value : oui / non</w:t>
      </w:r>
    </w:p>
    <w:p w14:paraId="7432BE14" w14:textId="77777777" w:rsidR="004D473E" w:rsidRDefault="004D473E" w:rsidP="004D473E">
      <w:pPr>
        <w:pStyle w:val="Paragraphedeliste"/>
      </w:pPr>
      <w:r>
        <w:t>Si oui :</w:t>
      </w:r>
    </w:p>
    <w:p w14:paraId="59B30205" w14:textId="77777777" w:rsidR="004D473E" w:rsidRDefault="004D473E" w:rsidP="004D473E">
      <w:pPr>
        <w:pStyle w:val="Paragraphedeliste"/>
        <w:numPr>
          <w:ilvl w:val="0"/>
          <w:numId w:val="13"/>
        </w:numPr>
      </w:pPr>
      <w:r>
        <w:t>Surcoût inférieur à 5% : oui / non</w:t>
      </w:r>
    </w:p>
    <w:p w14:paraId="4361644A" w14:textId="77777777" w:rsidR="004D473E" w:rsidRDefault="004D473E" w:rsidP="004D473E">
      <w:pPr>
        <w:pStyle w:val="Paragraphedeliste"/>
        <w:numPr>
          <w:ilvl w:val="0"/>
          <w:numId w:val="13"/>
        </w:numPr>
      </w:pPr>
      <w:r>
        <w:t>Surcoût compris entre 5 et 10% : oui / non</w:t>
      </w:r>
    </w:p>
    <w:p w14:paraId="0A5148FF" w14:textId="77777777" w:rsidR="004D473E" w:rsidRDefault="004D473E" w:rsidP="004D473E">
      <w:pPr>
        <w:pStyle w:val="Paragraphedeliste"/>
        <w:numPr>
          <w:ilvl w:val="0"/>
          <w:numId w:val="13"/>
        </w:numPr>
      </w:pPr>
      <w:r>
        <w:t>Surcoût compris entre 10 et 25% : oui / non</w:t>
      </w:r>
    </w:p>
    <w:p w14:paraId="6B6A1781" w14:textId="77777777" w:rsidR="004D473E" w:rsidRDefault="004D473E" w:rsidP="004D473E">
      <w:pPr>
        <w:pStyle w:val="Paragraphedeliste"/>
        <w:numPr>
          <w:ilvl w:val="0"/>
          <w:numId w:val="13"/>
        </w:numPr>
      </w:pPr>
      <w:r>
        <w:t>Surcoût supérieur à 25% : oui / non</w:t>
      </w:r>
    </w:p>
    <w:p w14:paraId="71A0E613" w14:textId="77777777" w:rsidR="004D473E" w:rsidRDefault="004D473E" w:rsidP="002057D7"/>
    <w:p w14:paraId="3DAF02EF" w14:textId="77777777" w:rsidR="009E4BE6" w:rsidRDefault="009E4BE6" w:rsidP="009E4BE6">
      <w:r>
        <w:t>Veuillez apporter vos éléments de réponse dans le cadre ci-dessous :</w:t>
      </w:r>
    </w:p>
    <w:p w14:paraId="7E105081" w14:textId="77777777" w:rsidR="009E4BE6" w:rsidRDefault="009E4BE6" w:rsidP="009E4BE6"/>
    <w:p w14:paraId="52ED6238" w14:textId="77777777" w:rsidR="009E4BE6" w:rsidRDefault="009E4BE6" w:rsidP="009E4BE6">
      <w:pPr>
        <w:pBdr>
          <w:top w:val="single" w:sz="4" w:space="1" w:color="auto"/>
          <w:left w:val="single" w:sz="4" w:space="4" w:color="auto"/>
          <w:bottom w:val="single" w:sz="4" w:space="1" w:color="auto"/>
          <w:right w:val="single" w:sz="4" w:space="4" w:color="auto"/>
        </w:pBdr>
      </w:pPr>
    </w:p>
    <w:p w14:paraId="77DDD3D5" w14:textId="77777777" w:rsidR="009E4BE6" w:rsidRDefault="009E4BE6" w:rsidP="009E4BE6">
      <w:pPr>
        <w:pBdr>
          <w:top w:val="single" w:sz="4" w:space="1" w:color="auto"/>
          <w:left w:val="single" w:sz="4" w:space="4" w:color="auto"/>
          <w:bottom w:val="single" w:sz="4" w:space="1" w:color="auto"/>
          <w:right w:val="single" w:sz="4" w:space="4" w:color="auto"/>
        </w:pBdr>
      </w:pPr>
    </w:p>
    <w:p w14:paraId="14149C40" w14:textId="77777777" w:rsidR="009E4BE6" w:rsidRDefault="009E4BE6" w:rsidP="009E4BE6">
      <w:pPr>
        <w:pBdr>
          <w:top w:val="single" w:sz="4" w:space="1" w:color="auto"/>
          <w:left w:val="single" w:sz="4" w:space="4" w:color="auto"/>
          <w:bottom w:val="single" w:sz="4" w:space="1" w:color="auto"/>
          <w:right w:val="single" w:sz="4" w:space="4" w:color="auto"/>
        </w:pBdr>
      </w:pPr>
    </w:p>
    <w:p w14:paraId="75BAFF1D" w14:textId="77777777" w:rsidR="009E4BE6" w:rsidRDefault="009E4BE6" w:rsidP="009E4BE6">
      <w:pPr>
        <w:pBdr>
          <w:top w:val="single" w:sz="4" w:space="1" w:color="auto"/>
          <w:left w:val="single" w:sz="4" w:space="4" w:color="auto"/>
          <w:bottom w:val="single" w:sz="4" w:space="1" w:color="auto"/>
          <w:right w:val="single" w:sz="4" w:space="4" w:color="auto"/>
        </w:pBdr>
      </w:pPr>
    </w:p>
    <w:p w14:paraId="21DA00C3" w14:textId="77777777" w:rsidR="009E4BE6" w:rsidRDefault="009E4BE6" w:rsidP="009E4BE6">
      <w:pPr>
        <w:pBdr>
          <w:top w:val="single" w:sz="4" w:space="1" w:color="auto"/>
          <w:left w:val="single" w:sz="4" w:space="4" w:color="auto"/>
          <w:bottom w:val="single" w:sz="4" w:space="1" w:color="auto"/>
          <w:right w:val="single" w:sz="4" w:space="4" w:color="auto"/>
        </w:pBdr>
      </w:pPr>
    </w:p>
    <w:p w14:paraId="435BEAD1" w14:textId="77777777" w:rsidR="009E4BE6" w:rsidRDefault="009E4BE6" w:rsidP="009E4BE6">
      <w:pPr>
        <w:pBdr>
          <w:top w:val="single" w:sz="4" w:space="1" w:color="auto"/>
          <w:left w:val="single" w:sz="4" w:space="4" w:color="auto"/>
          <w:bottom w:val="single" w:sz="4" w:space="1" w:color="auto"/>
          <w:right w:val="single" w:sz="4" w:space="4" w:color="auto"/>
        </w:pBdr>
      </w:pPr>
    </w:p>
    <w:p w14:paraId="384C33AF" w14:textId="77777777" w:rsidR="009E4BE6" w:rsidRDefault="009E4BE6" w:rsidP="009E4BE6">
      <w:pPr>
        <w:pBdr>
          <w:top w:val="single" w:sz="4" w:space="1" w:color="auto"/>
          <w:left w:val="single" w:sz="4" w:space="4" w:color="auto"/>
          <w:bottom w:val="single" w:sz="4" w:space="1" w:color="auto"/>
          <w:right w:val="single" w:sz="4" w:space="4" w:color="auto"/>
        </w:pBdr>
      </w:pPr>
    </w:p>
    <w:p w14:paraId="5E679FA8" w14:textId="77777777" w:rsidR="009E4BE6" w:rsidRDefault="009E4BE6" w:rsidP="009E4BE6">
      <w:pPr>
        <w:pBdr>
          <w:top w:val="single" w:sz="4" w:space="1" w:color="auto"/>
          <w:left w:val="single" w:sz="4" w:space="4" w:color="auto"/>
          <w:bottom w:val="single" w:sz="4" w:space="1" w:color="auto"/>
          <w:right w:val="single" w:sz="4" w:space="4" w:color="auto"/>
        </w:pBdr>
      </w:pPr>
    </w:p>
    <w:p w14:paraId="4864DD20" w14:textId="77777777" w:rsidR="009E4BE6" w:rsidRDefault="009E4BE6" w:rsidP="009E4BE6">
      <w:pPr>
        <w:pBdr>
          <w:top w:val="single" w:sz="4" w:space="1" w:color="auto"/>
          <w:left w:val="single" w:sz="4" w:space="4" w:color="auto"/>
          <w:bottom w:val="single" w:sz="4" w:space="1" w:color="auto"/>
          <w:right w:val="single" w:sz="4" w:space="4" w:color="auto"/>
        </w:pBdr>
      </w:pPr>
    </w:p>
    <w:p w14:paraId="60840072" w14:textId="77777777" w:rsidR="009E4BE6" w:rsidRDefault="009E4BE6" w:rsidP="009E4BE6">
      <w:pPr>
        <w:pBdr>
          <w:top w:val="single" w:sz="4" w:space="1" w:color="auto"/>
          <w:left w:val="single" w:sz="4" w:space="4" w:color="auto"/>
          <w:bottom w:val="single" w:sz="4" w:space="1" w:color="auto"/>
          <w:right w:val="single" w:sz="4" w:space="4" w:color="auto"/>
        </w:pBdr>
      </w:pPr>
    </w:p>
    <w:p w14:paraId="4311FDDD" w14:textId="77777777" w:rsidR="009E4BE6" w:rsidRDefault="009E4BE6" w:rsidP="009E4BE6">
      <w:pPr>
        <w:pBdr>
          <w:top w:val="single" w:sz="4" w:space="1" w:color="auto"/>
          <w:left w:val="single" w:sz="4" w:space="4" w:color="auto"/>
          <w:bottom w:val="single" w:sz="4" w:space="1" w:color="auto"/>
          <w:right w:val="single" w:sz="4" w:space="4" w:color="auto"/>
        </w:pBdr>
      </w:pPr>
    </w:p>
    <w:p w14:paraId="2444E912" w14:textId="77777777" w:rsidR="009E4BE6" w:rsidRDefault="009E4BE6" w:rsidP="009E4BE6">
      <w:pPr>
        <w:pBdr>
          <w:top w:val="single" w:sz="4" w:space="1" w:color="auto"/>
          <w:left w:val="single" w:sz="4" w:space="4" w:color="auto"/>
          <w:bottom w:val="single" w:sz="4" w:space="1" w:color="auto"/>
          <w:right w:val="single" w:sz="4" w:space="4" w:color="auto"/>
        </w:pBdr>
      </w:pPr>
    </w:p>
    <w:p w14:paraId="02AE0C98" w14:textId="77777777" w:rsidR="009E4BE6" w:rsidRDefault="009E4BE6" w:rsidP="009E4BE6">
      <w:pPr>
        <w:pBdr>
          <w:top w:val="single" w:sz="4" w:space="1" w:color="auto"/>
          <w:left w:val="single" w:sz="4" w:space="4" w:color="auto"/>
          <w:bottom w:val="single" w:sz="4" w:space="1" w:color="auto"/>
          <w:right w:val="single" w:sz="4" w:space="4" w:color="auto"/>
        </w:pBdr>
      </w:pPr>
    </w:p>
    <w:p w14:paraId="6A25C768" w14:textId="77777777" w:rsidR="009E4BE6" w:rsidRDefault="009E4BE6" w:rsidP="009E4BE6">
      <w:pPr>
        <w:pBdr>
          <w:top w:val="single" w:sz="4" w:space="1" w:color="auto"/>
          <w:left w:val="single" w:sz="4" w:space="4" w:color="auto"/>
          <w:bottom w:val="single" w:sz="4" w:space="1" w:color="auto"/>
          <w:right w:val="single" w:sz="4" w:space="4" w:color="auto"/>
        </w:pBdr>
      </w:pPr>
    </w:p>
    <w:p w14:paraId="465FD6B8" w14:textId="77777777" w:rsidR="009E4BE6" w:rsidRDefault="009E4BE6" w:rsidP="009E4BE6">
      <w:pPr>
        <w:pBdr>
          <w:top w:val="single" w:sz="4" w:space="1" w:color="auto"/>
          <w:left w:val="single" w:sz="4" w:space="4" w:color="auto"/>
          <w:bottom w:val="single" w:sz="4" w:space="1" w:color="auto"/>
          <w:right w:val="single" w:sz="4" w:space="4" w:color="auto"/>
        </w:pBdr>
      </w:pPr>
    </w:p>
    <w:p w14:paraId="65BD3DF0" w14:textId="77777777" w:rsidR="009E4BE6" w:rsidRDefault="009E4BE6" w:rsidP="009E4BE6">
      <w:pPr>
        <w:pBdr>
          <w:top w:val="single" w:sz="4" w:space="1" w:color="auto"/>
          <w:left w:val="single" w:sz="4" w:space="4" w:color="auto"/>
          <w:bottom w:val="single" w:sz="4" w:space="1" w:color="auto"/>
          <w:right w:val="single" w:sz="4" w:space="4" w:color="auto"/>
        </w:pBdr>
      </w:pPr>
    </w:p>
    <w:p w14:paraId="27FE0C03" w14:textId="77777777" w:rsidR="009E4BE6" w:rsidRDefault="009E4BE6" w:rsidP="009E4BE6">
      <w:pPr>
        <w:pBdr>
          <w:top w:val="single" w:sz="4" w:space="1" w:color="auto"/>
          <w:left w:val="single" w:sz="4" w:space="4" w:color="auto"/>
          <w:bottom w:val="single" w:sz="4" w:space="1" w:color="auto"/>
          <w:right w:val="single" w:sz="4" w:space="4" w:color="auto"/>
        </w:pBdr>
      </w:pPr>
    </w:p>
    <w:p w14:paraId="581F912D" w14:textId="77777777" w:rsidR="009E4BE6" w:rsidRDefault="009E4BE6" w:rsidP="009E4BE6">
      <w:pPr>
        <w:pBdr>
          <w:top w:val="single" w:sz="4" w:space="1" w:color="auto"/>
          <w:left w:val="single" w:sz="4" w:space="4" w:color="auto"/>
          <w:bottom w:val="single" w:sz="4" w:space="1" w:color="auto"/>
          <w:right w:val="single" w:sz="4" w:space="4" w:color="auto"/>
        </w:pBdr>
      </w:pPr>
    </w:p>
    <w:p w14:paraId="4E114D21" w14:textId="77777777" w:rsidR="009E4BE6" w:rsidRDefault="009E4BE6" w:rsidP="009E4BE6">
      <w:pPr>
        <w:pBdr>
          <w:top w:val="single" w:sz="4" w:space="1" w:color="auto"/>
          <w:left w:val="single" w:sz="4" w:space="4" w:color="auto"/>
          <w:bottom w:val="single" w:sz="4" w:space="1" w:color="auto"/>
          <w:right w:val="single" w:sz="4" w:space="4" w:color="auto"/>
        </w:pBdr>
      </w:pPr>
    </w:p>
    <w:p w14:paraId="08C8C668" w14:textId="77777777" w:rsidR="009E4BE6" w:rsidRDefault="009E4BE6" w:rsidP="009E4BE6">
      <w:pPr>
        <w:pBdr>
          <w:top w:val="single" w:sz="4" w:space="1" w:color="auto"/>
          <w:left w:val="single" w:sz="4" w:space="4" w:color="auto"/>
          <w:bottom w:val="single" w:sz="4" w:space="1" w:color="auto"/>
          <w:right w:val="single" w:sz="4" w:space="4" w:color="auto"/>
        </w:pBdr>
      </w:pPr>
    </w:p>
    <w:p w14:paraId="197027F9" w14:textId="77777777" w:rsidR="009E4BE6" w:rsidRDefault="009E4BE6" w:rsidP="009E4BE6">
      <w:pPr>
        <w:pBdr>
          <w:top w:val="single" w:sz="4" w:space="1" w:color="auto"/>
          <w:left w:val="single" w:sz="4" w:space="4" w:color="auto"/>
          <w:bottom w:val="single" w:sz="4" w:space="1" w:color="auto"/>
          <w:right w:val="single" w:sz="4" w:space="4" w:color="auto"/>
        </w:pBdr>
      </w:pPr>
    </w:p>
    <w:p w14:paraId="7EBA4B07" w14:textId="77777777" w:rsidR="009E4BE6" w:rsidRDefault="009E4BE6" w:rsidP="009E4BE6">
      <w:pPr>
        <w:pBdr>
          <w:top w:val="single" w:sz="4" w:space="1" w:color="auto"/>
          <w:left w:val="single" w:sz="4" w:space="4" w:color="auto"/>
          <w:bottom w:val="single" w:sz="4" w:space="1" w:color="auto"/>
          <w:right w:val="single" w:sz="4" w:space="4" w:color="auto"/>
        </w:pBdr>
      </w:pPr>
    </w:p>
    <w:p w14:paraId="4BDD4800" w14:textId="77777777" w:rsidR="009E4BE6" w:rsidRDefault="009E4BE6" w:rsidP="009E4BE6">
      <w:pPr>
        <w:pBdr>
          <w:top w:val="single" w:sz="4" w:space="1" w:color="auto"/>
          <w:left w:val="single" w:sz="4" w:space="4" w:color="auto"/>
          <w:bottom w:val="single" w:sz="4" w:space="1" w:color="auto"/>
          <w:right w:val="single" w:sz="4" w:space="4" w:color="auto"/>
        </w:pBdr>
      </w:pPr>
    </w:p>
    <w:p w14:paraId="031FF69B" w14:textId="77777777" w:rsidR="009E4BE6" w:rsidRDefault="009E4BE6" w:rsidP="009E4BE6">
      <w:pPr>
        <w:pBdr>
          <w:top w:val="single" w:sz="4" w:space="1" w:color="auto"/>
          <w:left w:val="single" w:sz="4" w:space="4" w:color="auto"/>
          <w:bottom w:val="single" w:sz="4" w:space="1" w:color="auto"/>
          <w:right w:val="single" w:sz="4" w:space="4" w:color="auto"/>
        </w:pBdr>
      </w:pPr>
    </w:p>
    <w:p w14:paraId="7C443A2C" w14:textId="77777777" w:rsidR="009E4BE6" w:rsidRDefault="009E4BE6" w:rsidP="009E4BE6">
      <w:pPr>
        <w:pBdr>
          <w:top w:val="single" w:sz="4" w:space="1" w:color="auto"/>
          <w:left w:val="single" w:sz="4" w:space="4" w:color="auto"/>
          <w:bottom w:val="single" w:sz="4" w:space="1" w:color="auto"/>
          <w:right w:val="single" w:sz="4" w:space="4" w:color="auto"/>
        </w:pBdr>
      </w:pPr>
    </w:p>
    <w:p w14:paraId="6078AE15" w14:textId="77777777" w:rsidR="009E4BE6" w:rsidRDefault="009E4BE6" w:rsidP="009E4BE6">
      <w:pPr>
        <w:pBdr>
          <w:top w:val="single" w:sz="4" w:space="1" w:color="auto"/>
          <w:left w:val="single" w:sz="4" w:space="4" w:color="auto"/>
          <w:bottom w:val="single" w:sz="4" w:space="1" w:color="auto"/>
          <w:right w:val="single" w:sz="4" w:space="4" w:color="auto"/>
        </w:pBdr>
      </w:pPr>
    </w:p>
    <w:p w14:paraId="10BB5564" w14:textId="77777777" w:rsidR="009E4BE6" w:rsidRDefault="009E4BE6" w:rsidP="009E4BE6">
      <w:pPr>
        <w:pBdr>
          <w:top w:val="single" w:sz="4" w:space="1" w:color="auto"/>
          <w:left w:val="single" w:sz="4" w:space="4" w:color="auto"/>
          <w:bottom w:val="single" w:sz="4" w:space="1" w:color="auto"/>
          <w:right w:val="single" w:sz="4" w:space="4" w:color="auto"/>
        </w:pBdr>
      </w:pPr>
    </w:p>
    <w:p w14:paraId="7DC7972B" w14:textId="77777777" w:rsidR="009E4BE6" w:rsidRDefault="009E4BE6" w:rsidP="009E4BE6">
      <w:pPr>
        <w:pBdr>
          <w:top w:val="single" w:sz="4" w:space="1" w:color="auto"/>
          <w:left w:val="single" w:sz="4" w:space="4" w:color="auto"/>
          <w:bottom w:val="single" w:sz="4" w:space="1" w:color="auto"/>
          <w:right w:val="single" w:sz="4" w:space="4" w:color="auto"/>
        </w:pBdr>
      </w:pPr>
    </w:p>
    <w:p w14:paraId="6CFF5583" w14:textId="77777777" w:rsidR="009E4BE6" w:rsidRDefault="009E4BE6" w:rsidP="009E4BE6">
      <w:pPr>
        <w:pBdr>
          <w:top w:val="single" w:sz="4" w:space="1" w:color="auto"/>
          <w:left w:val="single" w:sz="4" w:space="4" w:color="auto"/>
          <w:bottom w:val="single" w:sz="4" w:space="1" w:color="auto"/>
          <w:right w:val="single" w:sz="4" w:space="4" w:color="auto"/>
        </w:pBdr>
      </w:pPr>
    </w:p>
    <w:p w14:paraId="1A807D66" w14:textId="77777777" w:rsidR="009E4BE6" w:rsidRDefault="009E4BE6" w:rsidP="009E4BE6">
      <w:pPr>
        <w:pBdr>
          <w:top w:val="single" w:sz="4" w:space="1" w:color="auto"/>
          <w:left w:val="single" w:sz="4" w:space="4" w:color="auto"/>
          <w:bottom w:val="single" w:sz="4" w:space="1" w:color="auto"/>
          <w:right w:val="single" w:sz="4" w:space="4" w:color="auto"/>
        </w:pBdr>
      </w:pPr>
    </w:p>
    <w:p w14:paraId="4E5780CE" w14:textId="77777777" w:rsidR="009E4BE6" w:rsidRDefault="009E4BE6" w:rsidP="009E4BE6">
      <w:pPr>
        <w:pBdr>
          <w:top w:val="single" w:sz="4" w:space="1" w:color="auto"/>
          <w:left w:val="single" w:sz="4" w:space="4" w:color="auto"/>
          <w:bottom w:val="single" w:sz="4" w:space="1" w:color="auto"/>
          <w:right w:val="single" w:sz="4" w:space="4" w:color="auto"/>
        </w:pBdr>
      </w:pPr>
    </w:p>
    <w:p w14:paraId="0DF53502" w14:textId="77777777" w:rsidR="009E4BE6" w:rsidRDefault="009E4BE6" w:rsidP="009E4BE6">
      <w:pPr>
        <w:pBdr>
          <w:top w:val="single" w:sz="4" w:space="1" w:color="auto"/>
          <w:left w:val="single" w:sz="4" w:space="4" w:color="auto"/>
          <w:bottom w:val="single" w:sz="4" w:space="1" w:color="auto"/>
          <w:right w:val="single" w:sz="4" w:space="4" w:color="auto"/>
        </w:pBdr>
      </w:pPr>
    </w:p>
    <w:p w14:paraId="12FF3CDC" w14:textId="77777777" w:rsidR="009E4BE6" w:rsidRDefault="009E4BE6" w:rsidP="009E4BE6">
      <w:pPr>
        <w:pBdr>
          <w:top w:val="single" w:sz="4" w:space="1" w:color="auto"/>
          <w:left w:val="single" w:sz="4" w:space="4" w:color="auto"/>
          <w:bottom w:val="single" w:sz="4" w:space="1" w:color="auto"/>
          <w:right w:val="single" w:sz="4" w:space="4" w:color="auto"/>
        </w:pBdr>
      </w:pPr>
    </w:p>
    <w:p w14:paraId="64CE8110" w14:textId="77777777" w:rsidR="009E4BE6" w:rsidRDefault="009E4BE6" w:rsidP="009E4BE6">
      <w:pPr>
        <w:pBdr>
          <w:top w:val="single" w:sz="4" w:space="1" w:color="auto"/>
          <w:left w:val="single" w:sz="4" w:space="4" w:color="auto"/>
          <w:bottom w:val="single" w:sz="4" w:space="1" w:color="auto"/>
          <w:right w:val="single" w:sz="4" w:space="4" w:color="auto"/>
        </w:pBdr>
      </w:pPr>
    </w:p>
    <w:p w14:paraId="613A250B" w14:textId="77777777" w:rsidR="009E4BE6" w:rsidRDefault="009E4BE6" w:rsidP="009E4BE6">
      <w:pPr>
        <w:pBdr>
          <w:top w:val="single" w:sz="4" w:space="1" w:color="auto"/>
          <w:left w:val="single" w:sz="4" w:space="4" w:color="auto"/>
          <w:bottom w:val="single" w:sz="4" w:space="1" w:color="auto"/>
          <w:right w:val="single" w:sz="4" w:space="4" w:color="auto"/>
        </w:pBdr>
      </w:pPr>
    </w:p>
    <w:p w14:paraId="0EABF5DC" w14:textId="77777777" w:rsidR="009E4BE6" w:rsidRDefault="009E4BE6" w:rsidP="009E4BE6">
      <w:pPr>
        <w:pBdr>
          <w:top w:val="single" w:sz="4" w:space="1" w:color="auto"/>
          <w:left w:val="single" w:sz="4" w:space="4" w:color="auto"/>
          <w:bottom w:val="single" w:sz="4" w:space="1" w:color="auto"/>
          <w:right w:val="single" w:sz="4" w:space="4" w:color="auto"/>
        </w:pBdr>
      </w:pPr>
    </w:p>
    <w:p w14:paraId="7603AABF" w14:textId="77777777" w:rsidR="009E4BE6" w:rsidRDefault="009E4BE6" w:rsidP="009E4BE6">
      <w:pPr>
        <w:pBdr>
          <w:top w:val="single" w:sz="4" w:space="1" w:color="auto"/>
          <w:left w:val="single" w:sz="4" w:space="4" w:color="auto"/>
          <w:bottom w:val="single" w:sz="4" w:space="1" w:color="auto"/>
          <w:right w:val="single" w:sz="4" w:space="4" w:color="auto"/>
        </w:pBdr>
      </w:pPr>
    </w:p>
    <w:p w14:paraId="05BA5993" w14:textId="77777777" w:rsidR="009E4BE6" w:rsidRDefault="009E4BE6" w:rsidP="009E4BE6">
      <w:pPr>
        <w:pBdr>
          <w:top w:val="single" w:sz="4" w:space="1" w:color="auto"/>
          <w:left w:val="single" w:sz="4" w:space="4" w:color="auto"/>
          <w:bottom w:val="single" w:sz="4" w:space="1" w:color="auto"/>
          <w:right w:val="single" w:sz="4" w:space="4" w:color="auto"/>
        </w:pBdr>
      </w:pPr>
    </w:p>
    <w:p w14:paraId="590B1D5D" w14:textId="77777777" w:rsidR="009E4BE6" w:rsidRDefault="009E4BE6" w:rsidP="009E4BE6">
      <w:pPr>
        <w:pBdr>
          <w:top w:val="single" w:sz="4" w:space="1" w:color="auto"/>
          <w:left w:val="single" w:sz="4" w:space="4" w:color="auto"/>
          <w:bottom w:val="single" w:sz="4" w:space="1" w:color="auto"/>
          <w:right w:val="single" w:sz="4" w:space="4" w:color="auto"/>
        </w:pBdr>
      </w:pPr>
    </w:p>
    <w:p w14:paraId="1A726522" w14:textId="77777777" w:rsidR="009E4BE6" w:rsidRDefault="009E4BE6" w:rsidP="009E4BE6">
      <w:pPr>
        <w:pBdr>
          <w:top w:val="single" w:sz="4" w:space="1" w:color="auto"/>
          <w:left w:val="single" w:sz="4" w:space="4" w:color="auto"/>
          <w:bottom w:val="single" w:sz="4" w:space="1" w:color="auto"/>
          <w:right w:val="single" w:sz="4" w:space="4" w:color="auto"/>
        </w:pBdr>
      </w:pPr>
    </w:p>
    <w:p w14:paraId="319E95DB" w14:textId="77777777" w:rsidR="009E4BE6" w:rsidRDefault="009E4BE6" w:rsidP="009E4BE6">
      <w:pPr>
        <w:pBdr>
          <w:top w:val="single" w:sz="4" w:space="1" w:color="auto"/>
          <w:left w:val="single" w:sz="4" w:space="4" w:color="auto"/>
          <w:bottom w:val="single" w:sz="4" w:space="1" w:color="auto"/>
          <w:right w:val="single" w:sz="4" w:space="4" w:color="auto"/>
        </w:pBdr>
      </w:pPr>
    </w:p>
    <w:p w14:paraId="2BE7B77F" w14:textId="77777777" w:rsidR="009E4BE6" w:rsidRDefault="009E4BE6" w:rsidP="009E4BE6">
      <w:pPr>
        <w:pBdr>
          <w:top w:val="single" w:sz="4" w:space="1" w:color="auto"/>
          <w:left w:val="single" w:sz="4" w:space="4" w:color="auto"/>
          <w:bottom w:val="single" w:sz="4" w:space="1" w:color="auto"/>
          <w:right w:val="single" w:sz="4" w:space="4" w:color="auto"/>
        </w:pBdr>
      </w:pPr>
    </w:p>
    <w:p w14:paraId="73773ACE" w14:textId="77777777" w:rsidR="009E4BE6" w:rsidRDefault="009E4BE6" w:rsidP="009E4BE6">
      <w:pPr>
        <w:pBdr>
          <w:top w:val="single" w:sz="4" w:space="1" w:color="auto"/>
          <w:left w:val="single" w:sz="4" w:space="4" w:color="auto"/>
          <w:bottom w:val="single" w:sz="4" w:space="1" w:color="auto"/>
          <w:right w:val="single" w:sz="4" w:space="4" w:color="auto"/>
        </w:pBdr>
      </w:pPr>
    </w:p>
    <w:p w14:paraId="4017EF77" w14:textId="77777777" w:rsidR="009E4BE6" w:rsidRDefault="009E4BE6" w:rsidP="009E4BE6">
      <w:pPr>
        <w:pBdr>
          <w:top w:val="single" w:sz="4" w:space="1" w:color="auto"/>
          <w:left w:val="single" w:sz="4" w:space="4" w:color="auto"/>
          <w:bottom w:val="single" w:sz="4" w:space="1" w:color="auto"/>
          <w:right w:val="single" w:sz="4" w:space="4" w:color="auto"/>
        </w:pBdr>
      </w:pPr>
    </w:p>
    <w:p w14:paraId="714A812B" w14:textId="77777777" w:rsidR="009E4BE6" w:rsidRDefault="009E4BE6" w:rsidP="009E4BE6">
      <w:pPr>
        <w:pBdr>
          <w:top w:val="single" w:sz="4" w:space="1" w:color="auto"/>
          <w:left w:val="single" w:sz="4" w:space="4" w:color="auto"/>
          <w:bottom w:val="single" w:sz="4" w:space="1" w:color="auto"/>
          <w:right w:val="single" w:sz="4" w:space="4" w:color="auto"/>
        </w:pBdr>
      </w:pPr>
    </w:p>
    <w:p w14:paraId="524A3FC3" w14:textId="77777777" w:rsidR="009E4BE6" w:rsidRDefault="009E4BE6" w:rsidP="009E4BE6">
      <w:pPr>
        <w:pBdr>
          <w:top w:val="single" w:sz="4" w:space="1" w:color="auto"/>
          <w:left w:val="single" w:sz="4" w:space="4" w:color="auto"/>
          <w:bottom w:val="single" w:sz="4" w:space="1" w:color="auto"/>
          <w:right w:val="single" w:sz="4" w:space="4" w:color="auto"/>
        </w:pBdr>
      </w:pPr>
    </w:p>
    <w:p w14:paraId="057D0079" w14:textId="77777777" w:rsidR="009E4BE6" w:rsidRDefault="009E4BE6" w:rsidP="009E4BE6">
      <w:pPr>
        <w:pBdr>
          <w:top w:val="single" w:sz="4" w:space="1" w:color="auto"/>
          <w:left w:val="single" w:sz="4" w:space="4" w:color="auto"/>
          <w:bottom w:val="single" w:sz="4" w:space="1" w:color="auto"/>
          <w:right w:val="single" w:sz="4" w:space="4" w:color="auto"/>
        </w:pBdr>
        <w:ind w:firstLine="708"/>
      </w:pPr>
    </w:p>
    <w:p w14:paraId="2787D343" w14:textId="77777777" w:rsidR="009E4BE6" w:rsidRDefault="009E4BE6" w:rsidP="009E4BE6"/>
    <w:p w14:paraId="7C2BE2CF" w14:textId="73D9F1CB" w:rsidR="00596880" w:rsidRDefault="00596880" w:rsidP="00A41D63">
      <w:pPr>
        <w:pStyle w:val="Titre2"/>
      </w:pPr>
      <w:r>
        <w:t xml:space="preserve"> </w:t>
      </w:r>
      <w:bookmarkStart w:id="19" w:name="_Toc222387699"/>
      <w:r w:rsidR="001635C1">
        <w:t>T</w:t>
      </w:r>
      <w:r>
        <w:t>raitement des déchets</w:t>
      </w:r>
      <w:r w:rsidR="001635C1">
        <w:t xml:space="preserve"> issu de la dépose des vantaux</w:t>
      </w:r>
      <w:bookmarkEnd w:id="19"/>
    </w:p>
    <w:p w14:paraId="52FC3DF3" w14:textId="1073B9AA" w:rsidR="00F94F79" w:rsidRDefault="00596880" w:rsidP="00634A04">
      <w:r>
        <w:t xml:space="preserve"> </w:t>
      </w:r>
      <w:r w:rsidR="00681AA0">
        <w:t>Dans le cadre de la politique de limitation des déchets et de favoriser le recyclage, et a</w:t>
      </w:r>
      <w:r w:rsidR="001635C1">
        <w:t xml:space="preserve">fin de limiter la production de déchets </w:t>
      </w:r>
      <w:r w:rsidR="00681AA0">
        <w:t>ultimes non recyclés :</w:t>
      </w:r>
    </w:p>
    <w:p w14:paraId="1F7EAC65" w14:textId="77777777" w:rsidR="00F8051C" w:rsidRDefault="00F8051C" w:rsidP="00F8051C"/>
    <w:p w14:paraId="29C4116A" w14:textId="729028EB" w:rsidR="00596880" w:rsidRDefault="00596880" w:rsidP="00A41D63">
      <w:r w:rsidRPr="00A41D63">
        <w:t>Quelles sont les différentes possibilités de traitement des vantaux amiantés ?</w:t>
      </w:r>
    </w:p>
    <w:p w14:paraId="13BCEC8F" w14:textId="4F8A2FD0" w:rsidR="00CE77B3" w:rsidRPr="00A41D63" w:rsidRDefault="00CE77B3" w:rsidP="00A41D63">
      <w:r>
        <w:t xml:space="preserve">Pouvez-vous classer par ordre croissant de prix les différentes possibilités de traitement des vantaux amiantés ? </w:t>
      </w:r>
    </w:p>
    <w:p w14:paraId="5D3EC2DB" w14:textId="77777777" w:rsidR="00681AA0" w:rsidRDefault="00681AA0" w:rsidP="00681AA0">
      <w:pPr>
        <w:pBdr>
          <w:top w:val="single" w:sz="4" w:space="1" w:color="auto"/>
          <w:left w:val="single" w:sz="4" w:space="4" w:color="auto"/>
          <w:bottom w:val="single" w:sz="4" w:space="1" w:color="auto"/>
          <w:right w:val="single" w:sz="4" w:space="4" w:color="auto"/>
        </w:pBdr>
      </w:pPr>
    </w:p>
    <w:p w14:paraId="4BC6459E" w14:textId="77777777" w:rsidR="00681AA0" w:rsidRDefault="00681AA0" w:rsidP="00681AA0">
      <w:pPr>
        <w:pBdr>
          <w:top w:val="single" w:sz="4" w:space="1" w:color="auto"/>
          <w:left w:val="single" w:sz="4" w:space="4" w:color="auto"/>
          <w:bottom w:val="single" w:sz="4" w:space="1" w:color="auto"/>
          <w:right w:val="single" w:sz="4" w:space="4" w:color="auto"/>
        </w:pBdr>
      </w:pPr>
    </w:p>
    <w:p w14:paraId="1069941F" w14:textId="77777777" w:rsidR="00681AA0" w:rsidRDefault="00681AA0" w:rsidP="00681AA0">
      <w:pPr>
        <w:pBdr>
          <w:top w:val="single" w:sz="4" w:space="1" w:color="auto"/>
          <w:left w:val="single" w:sz="4" w:space="4" w:color="auto"/>
          <w:bottom w:val="single" w:sz="4" w:space="1" w:color="auto"/>
          <w:right w:val="single" w:sz="4" w:space="4" w:color="auto"/>
        </w:pBdr>
      </w:pPr>
    </w:p>
    <w:p w14:paraId="3D6414F2" w14:textId="77777777" w:rsidR="00681AA0" w:rsidRDefault="00681AA0" w:rsidP="00681AA0">
      <w:pPr>
        <w:pBdr>
          <w:top w:val="single" w:sz="4" w:space="1" w:color="auto"/>
          <w:left w:val="single" w:sz="4" w:space="4" w:color="auto"/>
          <w:bottom w:val="single" w:sz="4" w:space="1" w:color="auto"/>
          <w:right w:val="single" w:sz="4" w:space="4" w:color="auto"/>
        </w:pBdr>
      </w:pPr>
    </w:p>
    <w:p w14:paraId="43845DC8" w14:textId="77777777" w:rsidR="00681AA0" w:rsidRDefault="00681AA0" w:rsidP="00681AA0">
      <w:pPr>
        <w:pBdr>
          <w:top w:val="single" w:sz="4" w:space="1" w:color="auto"/>
          <w:left w:val="single" w:sz="4" w:space="4" w:color="auto"/>
          <w:bottom w:val="single" w:sz="4" w:space="1" w:color="auto"/>
          <w:right w:val="single" w:sz="4" w:space="4" w:color="auto"/>
        </w:pBdr>
      </w:pPr>
    </w:p>
    <w:p w14:paraId="480EA1A4" w14:textId="77777777" w:rsidR="00681AA0" w:rsidRDefault="00681AA0" w:rsidP="00681AA0">
      <w:pPr>
        <w:pBdr>
          <w:top w:val="single" w:sz="4" w:space="1" w:color="auto"/>
          <w:left w:val="single" w:sz="4" w:space="4" w:color="auto"/>
          <w:bottom w:val="single" w:sz="4" w:space="1" w:color="auto"/>
          <w:right w:val="single" w:sz="4" w:space="4" w:color="auto"/>
        </w:pBdr>
      </w:pPr>
    </w:p>
    <w:p w14:paraId="745BDE33" w14:textId="77777777" w:rsidR="00681AA0" w:rsidRDefault="00681AA0" w:rsidP="00681AA0">
      <w:pPr>
        <w:pBdr>
          <w:top w:val="single" w:sz="4" w:space="1" w:color="auto"/>
          <w:left w:val="single" w:sz="4" w:space="4" w:color="auto"/>
          <w:bottom w:val="single" w:sz="4" w:space="1" w:color="auto"/>
          <w:right w:val="single" w:sz="4" w:space="4" w:color="auto"/>
        </w:pBdr>
      </w:pPr>
    </w:p>
    <w:p w14:paraId="036851A1" w14:textId="77777777" w:rsidR="00681AA0" w:rsidRDefault="00681AA0" w:rsidP="00681AA0">
      <w:pPr>
        <w:pBdr>
          <w:top w:val="single" w:sz="4" w:space="1" w:color="auto"/>
          <w:left w:val="single" w:sz="4" w:space="4" w:color="auto"/>
          <w:bottom w:val="single" w:sz="4" w:space="1" w:color="auto"/>
          <w:right w:val="single" w:sz="4" w:space="4" w:color="auto"/>
        </w:pBdr>
      </w:pPr>
    </w:p>
    <w:p w14:paraId="54102DC8" w14:textId="77777777" w:rsidR="00681AA0" w:rsidRDefault="00681AA0" w:rsidP="00681AA0">
      <w:pPr>
        <w:pBdr>
          <w:top w:val="single" w:sz="4" w:space="1" w:color="auto"/>
          <w:left w:val="single" w:sz="4" w:space="4" w:color="auto"/>
          <w:bottom w:val="single" w:sz="4" w:space="1" w:color="auto"/>
          <w:right w:val="single" w:sz="4" w:space="4" w:color="auto"/>
        </w:pBdr>
      </w:pPr>
    </w:p>
    <w:p w14:paraId="0BB93683" w14:textId="77777777" w:rsidR="00681AA0" w:rsidRDefault="00681AA0" w:rsidP="00681AA0">
      <w:pPr>
        <w:pBdr>
          <w:top w:val="single" w:sz="4" w:space="1" w:color="auto"/>
          <w:left w:val="single" w:sz="4" w:space="4" w:color="auto"/>
          <w:bottom w:val="single" w:sz="4" w:space="1" w:color="auto"/>
          <w:right w:val="single" w:sz="4" w:space="4" w:color="auto"/>
        </w:pBdr>
      </w:pPr>
    </w:p>
    <w:p w14:paraId="5B6D05CC" w14:textId="77777777" w:rsidR="00681AA0" w:rsidRDefault="00681AA0" w:rsidP="00681AA0">
      <w:pPr>
        <w:pBdr>
          <w:top w:val="single" w:sz="4" w:space="1" w:color="auto"/>
          <w:left w:val="single" w:sz="4" w:space="4" w:color="auto"/>
          <w:bottom w:val="single" w:sz="4" w:space="1" w:color="auto"/>
          <w:right w:val="single" w:sz="4" w:space="4" w:color="auto"/>
        </w:pBdr>
      </w:pPr>
    </w:p>
    <w:p w14:paraId="00844485" w14:textId="77777777" w:rsidR="00681AA0" w:rsidRDefault="00681AA0" w:rsidP="00681AA0">
      <w:pPr>
        <w:pBdr>
          <w:top w:val="single" w:sz="4" w:space="1" w:color="auto"/>
          <w:left w:val="single" w:sz="4" w:space="4" w:color="auto"/>
          <w:bottom w:val="single" w:sz="4" w:space="1" w:color="auto"/>
          <w:right w:val="single" w:sz="4" w:space="4" w:color="auto"/>
        </w:pBdr>
      </w:pPr>
    </w:p>
    <w:p w14:paraId="6D455AE3" w14:textId="77777777" w:rsidR="00681AA0" w:rsidRDefault="00681AA0" w:rsidP="00681AA0">
      <w:pPr>
        <w:pBdr>
          <w:top w:val="single" w:sz="4" w:space="1" w:color="auto"/>
          <w:left w:val="single" w:sz="4" w:space="4" w:color="auto"/>
          <w:bottom w:val="single" w:sz="4" w:space="1" w:color="auto"/>
          <w:right w:val="single" w:sz="4" w:space="4" w:color="auto"/>
        </w:pBdr>
      </w:pPr>
    </w:p>
    <w:p w14:paraId="18BC95A1" w14:textId="77777777" w:rsidR="00681AA0" w:rsidRDefault="00681AA0" w:rsidP="00681AA0">
      <w:pPr>
        <w:pBdr>
          <w:top w:val="single" w:sz="4" w:space="1" w:color="auto"/>
          <w:left w:val="single" w:sz="4" w:space="4" w:color="auto"/>
          <w:bottom w:val="single" w:sz="4" w:space="1" w:color="auto"/>
          <w:right w:val="single" w:sz="4" w:space="4" w:color="auto"/>
        </w:pBdr>
      </w:pPr>
    </w:p>
    <w:p w14:paraId="15C4F45E" w14:textId="77777777" w:rsidR="00681AA0" w:rsidRDefault="00681AA0" w:rsidP="00681AA0">
      <w:pPr>
        <w:pBdr>
          <w:top w:val="single" w:sz="4" w:space="1" w:color="auto"/>
          <w:left w:val="single" w:sz="4" w:space="4" w:color="auto"/>
          <w:bottom w:val="single" w:sz="4" w:space="1" w:color="auto"/>
          <w:right w:val="single" w:sz="4" w:space="4" w:color="auto"/>
        </w:pBdr>
      </w:pPr>
    </w:p>
    <w:p w14:paraId="3FDF7A70" w14:textId="77777777" w:rsidR="00681AA0" w:rsidRDefault="00681AA0" w:rsidP="00681AA0">
      <w:pPr>
        <w:pBdr>
          <w:top w:val="single" w:sz="4" w:space="1" w:color="auto"/>
          <w:left w:val="single" w:sz="4" w:space="4" w:color="auto"/>
          <w:bottom w:val="single" w:sz="4" w:space="1" w:color="auto"/>
          <w:right w:val="single" w:sz="4" w:space="4" w:color="auto"/>
        </w:pBdr>
      </w:pPr>
    </w:p>
    <w:p w14:paraId="7B68EEAE" w14:textId="77777777" w:rsidR="00681AA0" w:rsidRDefault="00681AA0" w:rsidP="00681AA0">
      <w:pPr>
        <w:pBdr>
          <w:top w:val="single" w:sz="4" w:space="1" w:color="auto"/>
          <w:left w:val="single" w:sz="4" w:space="4" w:color="auto"/>
          <w:bottom w:val="single" w:sz="4" w:space="1" w:color="auto"/>
          <w:right w:val="single" w:sz="4" w:space="4" w:color="auto"/>
        </w:pBdr>
      </w:pPr>
    </w:p>
    <w:p w14:paraId="03997ACE" w14:textId="77777777" w:rsidR="00681AA0" w:rsidRDefault="00681AA0" w:rsidP="00681AA0">
      <w:pPr>
        <w:pBdr>
          <w:top w:val="single" w:sz="4" w:space="1" w:color="auto"/>
          <w:left w:val="single" w:sz="4" w:space="4" w:color="auto"/>
          <w:bottom w:val="single" w:sz="4" w:space="1" w:color="auto"/>
          <w:right w:val="single" w:sz="4" w:space="4" w:color="auto"/>
        </w:pBdr>
      </w:pPr>
    </w:p>
    <w:p w14:paraId="3208F266" w14:textId="77777777" w:rsidR="00681AA0" w:rsidRDefault="00681AA0" w:rsidP="00681AA0">
      <w:pPr>
        <w:pBdr>
          <w:top w:val="single" w:sz="4" w:space="1" w:color="auto"/>
          <w:left w:val="single" w:sz="4" w:space="4" w:color="auto"/>
          <w:bottom w:val="single" w:sz="4" w:space="1" w:color="auto"/>
          <w:right w:val="single" w:sz="4" w:space="4" w:color="auto"/>
        </w:pBdr>
      </w:pPr>
    </w:p>
    <w:p w14:paraId="1C480A6C" w14:textId="77777777" w:rsidR="00681AA0" w:rsidRDefault="00681AA0" w:rsidP="00681AA0">
      <w:pPr>
        <w:pBdr>
          <w:top w:val="single" w:sz="4" w:space="1" w:color="auto"/>
          <w:left w:val="single" w:sz="4" w:space="4" w:color="auto"/>
          <w:bottom w:val="single" w:sz="4" w:space="1" w:color="auto"/>
          <w:right w:val="single" w:sz="4" w:space="4" w:color="auto"/>
        </w:pBdr>
      </w:pPr>
    </w:p>
    <w:p w14:paraId="12C4A322" w14:textId="77777777" w:rsidR="00681AA0" w:rsidRDefault="00681AA0" w:rsidP="00681AA0">
      <w:pPr>
        <w:pBdr>
          <w:top w:val="single" w:sz="4" w:space="1" w:color="auto"/>
          <w:left w:val="single" w:sz="4" w:space="4" w:color="auto"/>
          <w:bottom w:val="single" w:sz="4" w:space="1" w:color="auto"/>
          <w:right w:val="single" w:sz="4" w:space="4" w:color="auto"/>
        </w:pBdr>
      </w:pPr>
    </w:p>
    <w:p w14:paraId="1CB31749" w14:textId="77777777" w:rsidR="00681AA0" w:rsidRDefault="00681AA0" w:rsidP="00681AA0">
      <w:pPr>
        <w:pBdr>
          <w:top w:val="single" w:sz="4" w:space="1" w:color="auto"/>
          <w:left w:val="single" w:sz="4" w:space="4" w:color="auto"/>
          <w:bottom w:val="single" w:sz="4" w:space="1" w:color="auto"/>
          <w:right w:val="single" w:sz="4" w:space="4" w:color="auto"/>
        </w:pBdr>
      </w:pPr>
    </w:p>
    <w:p w14:paraId="1D910D62" w14:textId="77777777" w:rsidR="00681AA0" w:rsidRDefault="00681AA0" w:rsidP="00681AA0">
      <w:pPr>
        <w:pBdr>
          <w:top w:val="single" w:sz="4" w:space="1" w:color="auto"/>
          <w:left w:val="single" w:sz="4" w:space="4" w:color="auto"/>
          <w:bottom w:val="single" w:sz="4" w:space="1" w:color="auto"/>
          <w:right w:val="single" w:sz="4" w:space="4" w:color="auto"/>
        </w:pBdr>
      </w:pPr>
    </w:p>
    <w:p w14:paraId="60BB357A" w14:textId="77777777" w:rsidR="00681AA0" w:rsidRDefault="00681AA0" w:rsidP="00681AA0">
      <w:pPr>
        <w:pBdr>
          <w:top w:val="single" w:sz="4" w:space="1" w:color="auto"/>
          <w:left w:val="single" w:sz="4" w:space="4" w:color="auto"/>
          <w:bottom w:val="single" w:sz="4" w:space="1" w:color="auto"/>
          <w:right w:val="single" w:sz="4" w:space="4" w:color="auto"/>
        </w:pBdr>
      </w:pPr>
    </w:p>
    <w:p w14:paraId="08FF711A" w14:textId="77777777" w:rsidR="00681AA0" w:rsidRDefault="00681AA0" w:rsidP="00681AA0">
      <w:pPr>
        <w:pBdr>
          <w:top w:val="single" w:sz="4" w:space="1" w:color="auto"/>
          <w:left w:val="single" w:sz="4" w:space="4" w:color="auto"/>
          <w:bottom w:val="single" w:sz="4" w:space="1" w:color="auto"/>
          <w:right w:val="single" w:sz="4" w:space="4" w:color="auto"/>
        </w:pBdr>
      </w:pPr>
    </w:p>
    <w:p w14:paraId="4AA29583" w14:textId="77777777" w:rsidR="00681AA0" w:rsidRDefault="00681AA0" w:rsidP="00681AA0">
      <w:pPr>
        <w:pBdr>
          <w:top w:val="single" w:sz="4" w:space="1" w:color="auto"/>
          <w:left w:val="single" w:sz="4" w:space="4" w:color="auto"/>
          <w:bottom w:val="single" w:sz="4" w:space="1" w:color="auto"/>
          <w:right w:val="single" w:sz="4" w:space="4" w:color="auto"/>
        </w:pBdr>
      </w:pPr>
    </w:p>
    <w:p w14:paraId="5A4E9CBA" w14:textId="77777777" w:rsidR="00681AA0" w:rsidRDefault="00681AA0" w:rsidP="00681AA0">
      <w:pPr>
        <w:pBdr>
          <w:top w:val="single" w:sz="4" w:space="1" w:color="auto"/>
          <w:left w:val="single" w:sz="4" w:space="4" w:color="auto"/>
          <w:bottom w:val="single" w:sz="4" w:space="1" w:color="auto"/>
          <w:right w:val="single" w:sz="4" w:space="4" w:color="auto"/>
        </w:pBdr>
      </w:pPr>
    </w:p>
    <w:p w14:paraId="14DF791E" w14:textId="77777777" w:rsidR="00681AA0" w:rsidRDefault="00681AA0" w:rsidP="00681AA0">
      <w:pPr>
        <w:pBdr>
          <w:top w:val="single" w:sz="4" w:space="1" w:color="auto"/>
          <w:left w:val="single" w:sz="4" w:space="4" w:color="auto"/>
          <w:bottom w:val="single" w:sz="4" w:space="1" w:color="auto"/>
          <w:right w:val="single" w:sz="4" w:space="4" w:color="auto"/>
        </w:pBdr>
      </w:pPr>
    </w:p>
    <w:p w14:paraId="5C363CCD" w14:textId="77777777" w:rsidR="00681AA0" w:rsidRDefault="00681AA0" w:rsidP="00681AA0">
      <w:pPr>
        <w:pBdr>
          <w:top w:val="single" w:sz="4" w:space="1" w:color="auto"/>
          <w:left w:val="single" w:sz="4" w:space="4" w:color="auto"/>
          <w:bottom w:val="single" w:sz="4" w:space="1" w:color="auto"/>
          <w:right w:val="single" w:sz="4" w:space="4" w:color="auto"/>
        </w:pBdr>
      </w:pPr>
    </w:p>
    <w:p w14:paraId="27C77A90" w14:textId="77777777" w:rsidR="00681AA0" w:rsidRDefault="00681AA0" w:rsidP="00681AA0">
      <w:pPr>
        <w:pBdr>
          <w:top w:val="single" w:sz="4" w:space="1" w:color="auto"/>
          <w:left w:val="single" w:sz="4" w:space="4" w:color="auto"/>
          <w:bottom w:val="single" w:sz="4" w:space="1" w:color="auto"/>
          <w:right w:val="single" w:sz="4" w:space="4" w:color="auto"/>
        </w:pBdr>
      </w:pPr>
    </w:p>
    <w:p w14:paraId="2AB5A3FB" w14:textId="77777777" w:rsidR="00681AA0" w:rsidRDefault="00681AA0" w:rsidP="00681AA0">
      <w:pPr>
        <w:pBdr>
          <w:top w:val="single" w:sz="4" w:space="1" w:color="auto"/>
          <w:left w:val="single" w:sz="4" w:space="4" w:color="auto"/>
          <w:bottom w:val="single" w:sz="4" w:space="1" w:color="auto"/>
          <w:right w:val="single" w:sz="4" w:space="4" w:color="auto"/>
        </w:pBdr>
      </w:pPr>
    </w:p>
    <w:p w14:paraId="15609A78" w14:textId="77777777" w:rsidR="00681AA0" w:rsidRDefault="00681AA0" w:rsidP="00681AA0">
      <w:pPr>
        <w:pBdr>
          <w:top w:val="single" w:sz="4" w:space="1" w:color="auto"/>
          <w:left w:val="single" w:sz="4" w:space="4" w:color="auto"/>
          <w:bottom w:val="single" w:sz="4" w:space="1" w:color="auto"/>
          <w:right w:val="single" w:sz="4" w:space="4" w:color="auto"/>
        </w:pBdr>
      </w:pPr>
    </w:p>
    <w:p w14:paraId="3612AF9B" w14:textId="77777777" w:rsidR="00681AA0" w:rsidRDefault="00681AA0" w:rsidP="00681AA0">
      <w:pPr>
        <w:pBdr>
          <w:top w:val="single" w:sz="4" w:space="1" w:color="auto"/>
          <w:left w:val="single" w:sz="4" w:space="4" w:color="auto"/>
          <w:bottom w:val="single" w:sz="4" w:space="1" w:color="auto"/>
          <w:right w:val="single" w:sz="4" w:space="4" w:color="auto"/>
        </w:pBdr>
      </w:pPr>
    </w:p>
    <w:p w14:paraId="05E7A820" w14:textId="77777777" w:rsidR="00681AA0" w:rsidRDefault="00681AA0" w:rsidP="00681AA0">
      <w:pPr>
        <w:pBdr>
          <w:top w:val="single" w:sz="4" w:space="1" w:color="auto"/>
          <w:left w:val="single" w:sz="4" w:space="4" w:color="auto"/>
          <w:bottom w:val="single" w:sz="4" w:space="1" w:color="auto"/>
          <w:right w:val="single" w:sz="4" w:space="4" w:color="auto"/>
        </w:pBdr>
      </w:pPr>
    </w:p>
    <w:p w14:paraId="23298CCC" w14:textId="77777777" w:rsidR="00681AA0" w:rsidRDefault="00681AA0" w:rsidP="00681AA0">
      <w:pPr>
        <w:pBdr>
          <w:top w:val="single" w:sz="4" w:space="1" w:color="auto"/>
          <w:left w:val="single" w:sz="4" w:space="4" w:color="auto"/>
          <w:bottom w:val="single" w:sz="4" w:space="1" w:color="auto"/>
          <w:right w:val="single" w:sz="4" w:space="4" w:color="auto"/>
        </w:pBdr>
      </w:pPr>
    </w:p>
    <w:p w14:paraId="0C0B384B" w14:textId="77777777" w:rsidR="00681AA0" w:rsidRDefault="00681AA0" w:rsidP="00681AA0">
      <w:pPr>
        <w:pBdr>
          <w:top w:val="single" w:sz="4" w:space="1" w:color="auto"/>
          <w:left w:val="single" w:sz="4" w:space="4" w:color="auto"/>
          <w:bottom w:val="single" w:sz="4" w:space="1" w:color="auto"/>
          <w:right w:val="single" w:sz="4" w:space="4" w:color="auto"/>
        </w:pBdr>
      </w:pPr>
    </w:p>
    <w:p w14:paraId="257B41FB" w14:textId="77777777" w:rsidR="00681AA0" w:rsidRDefault="00681AA0" w:rsidP="00681AA0">
      <w:pPr>
        <w:pBdr>
          <w:top w:val="single" w:sz="4" w:space="1" w:color="auto"/>
          <w:left w:val="single" w:sz="4" w:space="4" w:color="auto"/>
          <w:bottom w:val="single" w:sz="4" w:space="1" w:color="auto"/>
          <w:right w:val="single" w:sz="4" w:space="4" w:color="auto"/>
        </w:pBdr>
      </w:pPr>
    </w:p>
    <w:p w14:paraId="049EFE86" w14:textId="77777777" w:rsidR="00681AA0" w:rsidRDefault="00681AA0" w:rsidP="00681AA0">
      <w:pPr>
        <w:pBdr>
          <w:top w:val="single" w:sz="4" w:space="1" w:color="auto"/>
          <w:left w:val="single" w:sz="4" w:space="4" w:color="auto"/>
          <w:bottom w:val="single" w:sz="4" w:space="1" w:color="auto"/>
          <w:right w:val="single" w:sz="4" w:space="4" w:color="auto"/>
        </w:pBdr>
      </w:pPr>
    </w:p>
    <w:p w14:paraId="629700F7" w14:textId="77777777" w:rsidR="00681AA0" w:rsidRDefault="00681AA0" w:rsidP="00681AA0">
      <w:pPr>
        <w:pBdr>
          <w:top w:val="single" w:sz="4" w:space="1" w:color="auto"/>
          <w:left w:val="single" w:sz="4" w:space="4" w:color="auto"/>
          <w:bottom w:val="single" w:sz="4" w:space="1" w:color="auto"/>
          <w:right w:val="single" w:sz="4" w:space="4" w:color="auto"/>
        </w:pBdr>
      </w:pPr>
    </w:p>
    <w:p w14:paraId="560CFCF7" w14:textId="77777777" w:rsidR="00681AA0" w:rsidRDefault="00681AA0" w:rsidP="00681AA0">
      <w:pPr>
        <w:pBdr>
          <w:top w:val="single" w:sz="4" w:space="1" w:color="auto"/>
          <w:left w:val="single" w:sz="4" w:space="4" w:color="auto"/>
          <w:bottom w:val="single" w:sz="4" w:space="1" w:color="auto"/>
          <w:right w:val="single" w:sz="4" w:space="4" w:color="auto"/>
        </w:pBdr>
      </w:pPr>
    </w:p>
    <w:p w14:paraId="4B516586" w14:textId="77777777" w:rsidR="00681AA0" w:rsidRDefault="00681AA0" w:rsidP="00681AA0">
      <w:pPr>
        <w:pBdr>
          <w:top w:val="single" w:sz="4" w:space="1" w:color="auto"/>
          <w:left w:val="single" w:sz="4" w:space="4" w:color="auto"/>
          <w:bottom w:val="single" w:sz="4" w:space="1" w:color="auto"/>
          <w:right w:val="single" w:sz="4" w:space="4" w:color="auto"/>
        </w:pBdr>
      </w:pPr>
    </w:p>
    <w:p w14:paraId="0CB09EB3" w14:textId="77777777" w:rsidR="00681AA0" w:rsidRDefault="00681AA0" w:rsidP="00681AA0">
      <w:pPr>
        <w:pBdr>
          <w:top w:val="single" w:sz="4" w:space="1" w:color="auto"/>
          <w:left w:val="single" w:sz="4" w:space="4" w:color="auto"/>
          <w:bottom w:val="single" w:sz="4" w:space="1" w:color="auto"/>
          <w:right w:val="single" w:sz="4" w:space="4" w:color="auto"/>
        </w:pBdr>
      </w:pPr>
    </w:p>
    <w:p w14:paraId="6EC4E469" w14:textId="77777777" w:rsidR="00681AA0" w:rsidRDefault="00681AA0" w:rsidP="00681AA0">
      <w:pPr>
        <w:pBdr>
          <w:top w:val="single" w:sz="4" w:space="1" w:color="auto"/>
          <w:left w:val="single" w:sz="4" w:space="4" w:color="auto"/>
          <w:bottom w:val="single" w:sz="4" w:space="1" w:color="auto"/>
          <w:right w:val="single" w:sz="4" w:space="4" w:color="auto"/>
        </w:pBdr>
      </w:pPr>
    </w:p>
    <w:p w14:paraId="127B7081" w14:textId="77777777" w:rsidR="00681AA0" w:rsidRDefault="00681AA0" w:rsidP="00681AA0">
      <w:pPr>
        <w:pBdr>
          <w:top w:val="single" w:sz="4" w:space="1" w:color="auto"/>
          <w:left w:val="single" w:sz="4" w:space="4" w:color="auto"/>
          <w:bottom w:val="single" w:sz="4" w:space="1" w:color="auto"/>
          <w:right w:val="single" w:sz="4" w:space="4" w:color="auto"/>
        </w:pBdr>
      </w:pPr>
    </w:p>
    <w:p w14:paraId="2497CF1F" w14:textId="77777777" w:rsidR="00681AA0" w:rsidRDefault="00681AA0" w:rsidP="00681AA0">
      <w:pPr>
        <w:pBdr>
          <w:top w:val="single" w:sz="4" w:space="1" w:color="auto"/>
          <w:left w:val="single" w:sz="4" w:space="4" w:color="auto"/>
          <w:bottom w:val="single" w:sz="4" w:space="1" w:color="auto"/>
          <w:right w:val="single" w:sz="4" w:space="4" w:color="auto"/>
        </w:pBdr>
      </w:pPr>
    </w:p>
    <w:p w14:paraId="6EF18BF6" w14:textId="77777777" w:rsidR="00681AA0" w:rsidRDefault="00681AA0" w:rsidP="00681AA0">
      <w:pPr>
        <w:pBdr>
          <w:top w:val="single" w:sz="4" w:space="1" w:color="auto"/>
          <w:left w:val="single" w:sz="4" w:space="4" w:color="auto"/>
          <w:bottom w:val="single" w:sz="4" w:space="1" w:color="auto"/>
          <w:right w:val="single" w:sz="4" w:space="4" w:color="auto"/>
        </w:pBdr>
      </w:pPr>
    </w:p>
    <w:p w14:paraId="439342F2" w14:textId="77777777" w:rsidR="00681AA0" w:rsidRDefault="00681AA0" w:rsidP="00681AA0">
      <w:pPr>
        <w:pBdr>
          <w:top w:val="single" w:sz="4" w:space="1" w:color="auto"/>
          <w:left w:val="single" w:sz="4" w:space="4" w:color="auto"/>
          <w:bottom w:val="single" w:sz="4" w:space="1" w:color="auto"/>
          <w:right w:val="single" w:sz="4" w:space="4" w:color="auto"/>
        </w:pBdr>
        <w:ind w:firstLine="708"/>
      </w:pPr>
    </w:p>
    <w:p w14:paraId="037C0B05" w14:textId="77777777" w:rsidR="00681AA0" w:rsidRDefault="00681AA0" w:rsidP="00681AA0"/>
    <w:p w14:paraId="02F6264E" w14:textId="77777777" w:rsidR="00596880" w:rsidRPr="00983EE8" w:rsidRDefault="00596880" w:rsidP="00634A04"/>
    <w:sectPr w:rsidR="00596880" w:rsidRPr="00983EE8" w:rsidSect="00F27ACF">
      <w:pgSz w:w="11906" w:h="16838"/>
      <w:pgMar w:top="1417" w:right="1417" w:bottom="1417" w:left="1417" w:header="708"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092E63" w14:textId="77777777" w:rsidR="00D41E8C" w:rsidRDefault="00D41E8C" w:rsidP="00387D5A">
      <w:r>
        <w:separator/>
      </w:r>
    </w:p>
  </w:endnote>
  <w:endnote w:type="continuationSeparator" w:id="0">
    <w:p w14:paraId="5079975D" w14:textId="77777777" w:rsidR="00D41E8C" w:rsidRDefault="00D41E8C" w:rsidP="00387D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ans">
    <w:altName w:val="Arial"/>
    <w:charset w:val="00"/>
    <w:family w:val="swiss"/>
    <w:pitch w:val="variable"/>
    <w:sig w:usb0="E0000AFF" w:usb1="500078FF" w:usb2="00000021" w:usb3="00000000" w:csb0="000001BF" w:csb1="00000000"/>
  </w:font>
  <w:font w:name="Arial Unicode MS">
    <w:altName w:val="Yu Gothic"/>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5973676"/>
      <w:docPartObj>
        <w:docPartGallery w:val="Page Numbers (Bottom of Page)"/>
        <w:docPartUnique/>
      </w:docPartObj>
    </w:sdtPr>
    <w:sdtEndPr/>
    <w:sdtContent>
      <w:sdt>
        <w:sdtPr>
          <w:id w:val="-1769616900"/>
          <w:docPartObj>
            <w:docPartGallery w:val="Page Numbers (Top of Page)"/>
            <w:docPartUnique/>
          </w:docPartObj>
        </w:sdtPr>
        <w:sdtEndPr/>
        <w:sdtContent>
          <w:p w14:paraId="0FFD21A5" w14:textId="217EC437" w:rsidR="00CE170F" w:rsidRDefault="00CE170F" w:rsidP="00FB402E">
            <w:pPr>
              <w:pStyle w:val="Pieddepage"/>
              <w:pBdr>
                <w:top w:val="single" w:sz="4" w:space="1" w:color="auto"/>
              </w:pBdr>
              <w:tabs>
                <w:tab w:val="clear" w:pos="4536"/>
                <w:tab w:val="clear" w:pos="9072"/>
                <w:tab w:val="left" w:pos="4678"/>
                <w:tab w:val="right" w:pos="8931"/>
              </w:tabs>
            </w:pPr>
            <w:r w:rsidRPr="00CE170F">
              <w:rPr>
                <w:sz w:val="18"/>
                <w:szCs w:val="20"/>
              </w:rPr>
              <w:t xml:space="preserve">Page </w:t>
            </w:r>
            <w:r w:rsidRPr="00CE170F">
              <w:rPr>
                <w:b/>
                <w:bCs/>
                <w:sz w:val="20"/>
                <w:szCs w:val="20"/>
              </w:rPr>
              <w:fldChar w:fldCharType="begin"/>
            </w:r>
            <w:r w:rsidRPr="00CE170F">
              <w:rPr>
                <w:b/>
                <w:bCs/>
                <w:sz w:val="18"/>
                <w:szCs w:val="20"/>
              </w:rPr>
              <w:instrText>PAGE</w:instrText>
            </w:r>
            <w:r w:rsidRPr="00CE170F">
              <w:rPr>
                <w:b/>
                <w:bCs/>
                <w:sz w:val="20"/>
                <w:szCs w:val="20"/>
              </w:rPr>
              <w:fldChar w:fldCharType="separate"/>
            </w:r>
            <w:r w:rsidRPr="00CE170F">
              <w:rPr>
                <w:b/>
                <w:bCs/>
                <w:sz w:val="18"/>
                <w:szCs w:val="20"/>
              </w:rPr>
              <w:t>2</w:t>
            </w:r>
            <w:r w:rsidRPr="00CE170F">
              <w:rPr>
                <w:b/>
                <w:bCs/>
                <w:sz w:val="20"/>
                <w:szCs w:val="20"/>
              </w:rPr>
              <w:fldChar w:fldCharType="end"/>
            </w:r>
            <w:r w:rsidRPr="00CE170F">
              <w:rPr>
                <w:sz w:val="18"/>
                <w:szCs w:val="20"/>
              </w:rPr>
              <w:t xml:space="preserve"> sur </w:t>
            </w:r>
            <w:r w:rsidRPr="00CE170F">
              <w:rPr>
                <w:b/>
                <w:bCs/>
                <w:sz w:val="20"/>
                <w:szCs w:val="20"/>
              </w:rPr>
              <w:fldChar w:fldCharType="begin"/>
            </w:r>
            <w:r w:rsidRPr="00CE170F">
              <w:rPr>
                <w:b/>
                <w:bCs/>
                <w:sz w:val="18"/>
                <w:szCs w:val="20"/>
              </w:rPr>
              <w:instrText>NUMPAGES</w:instrText>
            </w:r>
            <w:r w:rsidRPr="00CE170F">
              <w:rPr>
                <w:b/>
                <w:bCs/>
                <w:sz w:val="20"/>
                <w:szCs w:val="20"/>
              </w:rPr>
              <w:fldChar w:fldCharType="separate"/>
            </w:r>
            <w:r w:rsidRPr="00CE170F">
              <w:rPr>
                <w:b/>
                <w:bCs/>
                <w:sz w:val="18"/>
                <w:szCs w:val="20"/>
              </w:rPr>
              <w:t>2</w:t>
            </w:r>
            <w:r w:rsidRPr="00CE170F">
              <w:rPr>
                <w:b/>
                <w:bCs/>
                <w:sz w:val="20"/>
                <w:szCs w:val="20"/>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D9B3A" w14:textId="77777777" w:rsidR="00D41E8C" w:rsidRDefault="00D41E8C" w:rsidP="00387D5A">
      <w:r>
        <w:separator/>
      </w:r>
    </w:p>
  </w:footnote>
  <w:footnote w:type="continuationSeparator" w:id="0">
    <w:p w14:paraId="60A15E73" w14:textId="77777777" w:rsidR="00D41E8C" w:rsidRDefault="00D41E8C" w:rsidP="00387D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7B2F9" w14:textId="1A69049C" w:rsidR="00387D5A" w:rsidRPr="00F43BC1" w:rsidRDefault="00F43BC1" w:rsidP="00F43BC1">
    <w:pPr>
      <w:pStyle w:val="En-tte"/>
    </w:pPr>
    <w:proofErr w:type="spellStart"/>
    <w:r w:rsidRPr="00F43BC1">
      <w:rPr>
        <w:sz w:val="18"/>
        <w:szCs w:val="20"/>
      </w:rPr>
      <w:t>SOURCING</w:t>
    </w:r>
    <w:proofErr w:type="spellEnd"/>
    <w:r w:rsidRPr="00F43BC1">
      <w:rPr>
        <w:sz w:val="18"/>
        <w:szCs w:val="20"/>
      </w:rPr>
      <w:t xml:space="preserve"> DANS LE CADRE DU PROJET DE MODERNISATION DES OUVRAGES DU </w:t>
    </w:r>
    <w:proofErr w:type="spellStart"/>
    <w:r w:rsidRPr="00F43BC1">
      <w:rPr>
        <w:sz w:val="18"/>
        <w:szCs w:val="20"/>
      </w:rPr>
      <w:t>LINEAIRE</w:t>
    </w:r>
    <w:proofErr w:type="spellEnd"/>
    <w:r w:rsidRPr="00F43BC1">
      <w:rPr>
        <w:sz w:val="18"/>
        <w:szCs w:val="20"/>
      </w:rPr>
      <w:t xml:space="preserve"> DU CANAL DU CENTRE RELATIF </w:t>
    </w:r>
    <w:proofErr w:type="spellStart"/>
    <w:r w:rsidRPr="00F43BC1">
      <w:rPr>
        <w:sz w:val="18"/>
        <w:szCs w:val="20"/>
      </w:rPr>
      <w:t>A</w:t>
    </w:r>
    <w:proofErr w:type="spellEnd"/>
    <w:r w:rsidRPr="00F43BC1">
      <w:rPr>
        <w:sz w:val="18"/>
        <w:szCs w:val="20"/>
      </w:rPr>
      <w:t xml:space="preserve"> LA FOURNITURE ET POSE DE VANTAUX D’</w:t>
    </w:r>
    <w:proofErr w:type="spellStart"/>
    <w:r w:rsidRPr="00F43BC1">
      <w:rPr>
        <w:sz w:val="18"/>
        <w:szCs w:val="20"/>
      </w:rPr>
      <w:t>ECLUSES</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4F11DF2"/>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61346F7"/>
    <w:multiLevelType w:val="hybridMultilevel"/>
    <w:tmpl w:val="15B2A5B0"/>
    <w:lvl w:ilvl="0" w:tplc="B3205712">
      <w:start w:val="2"/>
      <w:numFmt w:val="bullet"/>
      <w:lvlText w:val="-"/>
      <w:lvlJc w:val="left"/>
      <w:rPr>
        <w:rFonts w:ascii="Liberation Sans" w:eastAsia="Arial Unicode MS" w:hAnsi="Liberation Sans" w:cs="Liberation San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B1B32EE"/>
    <w:multiLevelType w:val="hybridMultilevel"/>
    <w:tmpl w:val="1DFCBD6C"/>
    <w:lvl w:ilvl="0" w:tplc="338CC9A8">
      <w:start w:val="1"/>
      <w:numFmt w:val="bullet"/>
      <w:lvlText w:val=""/>
      <w:lvlJc w:val="left"/>
      <w:pPr>
        <w:ind w:left="1440" w:hanging="360"/>
      </w:pPr>
      <w:rPr>
        <w:rFonts w:ascii="Symbol" w:hAnsi="Symbol" w:hint="default"/>
        <w:color w:val="00B0F0"/>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 w15:restartNumberingAfterBreak="0">
    <w:nsid w:val="130D0294"/>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 w15:restartNumberingAfterBreak="0">
    <w:nsid w:val="1A210CC1"/>
    <w:multiLevelType w:val="hybridMultilevel"/>
    <w:tmpl w:val="D00A9B20"/>
    <w:lvl w:ilvl="0" w:tplc="B3205712">
      <w:start w:val="2"/>
      <w:numFmt w:val="bullet"/>
      <w:lvlText w:val="-"/>
      <w:lvlJc w:val="left"/>
      <w:pPr>
        <w:ind w:left="720" w:hanging="360"/>
      </w:pPr>
      <w:rPr>
        <w:rFonts w:ascii="Liberation Sans" w:eastAsia="Arial Unicode MS" w:hAnsi="Liberation Sans" w:cs="Liberatio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2B34CB9"/>
    <w:multiLevelType w:val="hybridMultilevel"/>
    <w:tmpl w:val="E182FB80"/>
    <w:lvl w:ilvl="0" w:tplc="FAE60A0E">
      <w:start w:val="1"/>
      <w:numFmt w:val="bullet"/>
      <w:pStyle w:val="ea"/>
      <w:lvlText w:val="●"/>
      <w:lvlJc w:val="left"/>
      <w:pPr>
        <w:tabs>
          <w:tab w:val="num" w:pos="284"/>
        </w:tabs>
        <w:ind w:left="284" w:hanging="284"/>
      </w:pPr>
      <w:rPr>
        <w:rFonts w:ascii="Arial" w:hAnsi="Arial" w:hint="default"/>
        <w:caps w:val="0"/>
        <w:strike w:val="0"/>
        <w:dstrike w:val="0"/>
        <w:vanish w:val="0"/>
        <w:color w:val="005887"/>
        <w:sz w:val="28"/>
        <w:szCs w:val="28"/>
        <w:vertAlign w:val="baseline"/>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CBA5EAC"/>
    <w:multiLevelType w:val="hybridMultilevel"/>
    <w:tmpl w:val="F2D441A4"/>
    <w:lvl w:ilvl="0" w:tplc="338CC9A8">
      <w:start w:val="1"/>
      <w:numFmt w:val="bullet"/>
      <w:lvlText w:val=""/>
      <w:lvlJc w:val="left"/>
      <w:pPr>
        <w:ind w:left="720" w:hanging="360"/>
      </w:pPr>
      <w:rPr>
        <w:rFonts w:ascii="Symbol" w:hAnsi="Symbol" w:hint="default"/>
        <w:color w:val="00B0F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0CA0A19"/>
    <w:multiLevelType w:val="hybridMultilevel"/>
    <w:tmpl w:val="1936AC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1532741"/>
    <w:multiLevelType w:val="hybridMultilevel"/>
    <w:tmpl w:val="00340660"/>
    <w:lvl w:ilvl="0" w:tplc="2648DD8C">
      <w:start w:val="2"/>
      <w:numFmt w:val="bullet"/>
      <w:lvlText w:val="-"/>
      <w:lvlJc w:val="left"/>
      <w:pPr>
        <w:ind w:left="720" w:hanging="360"/>
      </w:pPr>
      <w:rPr>
        <w:rFonts w:ascii="Liberation Sans" w:eastAsia="Arial Unicode MS" w:hAnsi="Liberation Sans" w:cs="Liberatio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F784FE2"/>
    <w:multiLevelType w:val="hybridMultilevel"/>
    <w:tmpl w:val="C48846E2"/>
    <w:lvl w:ilvl="0" w:tplc="B3205712">
      <w:start w:val="2"/>
      <w:numFmt w:val="bullet"/>
      <w:lvlText w:val="-"/>
      <w:lvlJc w:val="left"/>
      <w:pPr>
        <w:ind w:left="1440" w:hanging="360"/>
      </w:pPr>
      <w:rPr>
        <w:rFonts w:ascii="Liberation Sans" w:eastAsia="Arial Unicode MS" w:hAnsi="Liberation Sans" w:cs="Liberation San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15:restartNumberingAfterBreak="0">
    <w:nsid w:val="6E601CE8"/>
    <w:multiLevelType w:val="hybridMultilevel"/>
    <w:tmpl w:val="BA84E558"/>
    <w:lvl w:ilvl="0" w:tplc="29E804A4">
      <w:start w:val="8"/>
      <w:numFmt w:val="bullet"/>
      <w:lvlText w:val="-"/>
      <w:lvlJc w:val="left"/>
      <w:pPr>
        <w:ind w:left="720" w:hanging="360"/>
      </w:pPr>
      <w:rPr>
        <w:rFonts w:ascii="Liberation Sans" w:eastAsia="Arial Unicode MS" w:hAnsi="Liberation Sans" w:cs="Liberatio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4D27FDB"/>
    <w:multiLevelType w:val="hybridMultilevel"/>
    <w:tmpl w:val="048A7CB0"/>
    <w:lvl w:ilvl="0" w:tplc="338CC9A8">
      <w:start w:val="1"/>
      <w:numFmt w:val="bullet"/>
      <w:lvlText w:val=""/>
      <w:lvlJc w:val="left"/>
      <w:pPr>
        <w:ind w:left="693"/>
      </w:pPr>
      <w:rPr>
        <w:rFonts w:ascii="Symbol" w:hAnsi="Symbol" w:hint="default"/>
        <w:b w:val="0"/>
        <w:i w:val="0"/>
        <w:strike w:val="0"/>
        <w:dstrike w:val="0"/>
        <w:color w:val="00B0F0"/>
        <w:sz w:val="20"/>
        <w:szCs w:val="20"/>
        <w:u w:val="none" w:color="000000"/>
        <w:bdr w:val="none" w:sz="0" w:space="0" w:color="auto"/>
        <w:shd w:val="clear" w:color="auto" w:fill="auto"/>
        <w:vertAlign w:val="baseline"/>
      </w:rPr>
    </w:lvl>
    <w:lvl w:ilvl="1" w:tplc="3F0283D6">
      <w:start w:val="1"/>
      <w:numFmt w:val="bullet"/>
      <w:lvlText w:val="o"/>
      <w:lvlJc w:val="left"/>
      <w:pPr>
        <w:ind w:left="14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B0ABB40">
      <w:start w:val="1"/>
      <w:numFmt w:val="bullet"/>
      <w:lvlText w:val="▪"/>
      <w:lvlJc w:val="left"/>
      <w:pPr>
        <w:ind w:left="21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9C27202">
      <w:start w:val="1"/>
      <w:numFmt w:val="bullet"/>
      <w:lvlText w:val="•"/>
      <w:lvlJc w:val="left"/>
      <w:pPr>
        <w:ind w:left="28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55A8B4C">
      <w:start w:val="1"/>
      <w:numFmt w:val="bullet"/>
      <w:lvlText w:val="o"/>
      <w:lvlJc w:val="left"/>
      <w:pPr>
        <w:ind w:left="36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25E6A42">
      <w:start w:val="1"/>
      <w:numFmt w:val="bullet"/>
      <w:lvlText w:val="▪"/>
      <w:lvlJc w:val="left"/>
      <w:pPr>
        <w:ind w:left="43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5CEF750">
      <w:start w:val="1"/>
      <w:numFmt w:val="bullet"/>
      <w:lvlText w:val="•"/>
      <w:lvlJc w:val="left"/>
      <w:pPr>
        <w:ind w:left="50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39C5594">
      <w:start w:val="1"/>
      <w:numFmt w:val="bullet"/>
      <w:lvlText w:val="o"/>
      <w:lvlJc w:val="left"/>
      <w:pPr>
        <w:ind w:left="5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3CE433A">
      <w:start w:val="1"/>
      <w:numFmt w:val="bullet"/>
      <w:lvlText w:val="▪"/>
      <w:lvlJc w:val="left"/>
      <w:pPr>
        <w:ind w:left="64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num w:numId="1" w16cid:durableId="1804690578">
    <w:abstractNumId w:val="3"/>
  </w:num>
  <w:num w:numId="2" w16cid:durableId="1800604756">
    <w:abstractNumId w:val="10"/>
  </w:num>
  <w:num w:numId="3" w16cid:durableId="1640456043">
    <w:abstractNumId w:val="11"/>
  </w:num>
  <w:num w:numId="4" w16cid:durableId="932513516">
    <w:abstractNumId w:val="6"/>
  </w:num>
  <w:num w:numId="5" w16cid:durableId="832337257">
    <w:abstractNumId w:val="8"/>
  </w:num>
  <w:num w:numId="6" w16cid:durableId="2105177438">
    <w:abstractNumId w:val="4"/>
  </w:num>
  <w:num w:numId="7" w16cid:durableId="1591962931">
    <w:abstractNumId w:val="0"/>
  </w:num>
  <w:num w:numId="8" w16cid:durableId="861169283">
    <w:abstractNumId w:val="1"/>
  </w:num>
  <w:num w:numId="9" w16cid:durableId="661664392">
    <w:abstractNumId w:val="5"/>
  </w:num>
  <w:num w:numId="10" w16cid:durableId="1761947309">
    <w:abstractNumId w:val="5"/>
  </w:num>
  <w:num w:numId="11" w16cid:durableId="1889998257">
    <w:abstractNumId w:val="7"/>
  </w:num>
  <w:num w:numId="12" w16cid:durableId="280577174">
    <w:abstractNumId w:val="9"/>
  </w:num>
  <w:num w:numId="13" w16cid:durableId="63846309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667"/>
    <w:rsid w:val="000250F1"/>
    <w:rsid w:val="00037C16"/>
    <w:rsid w:val="00060166"/>
    <w:rsid w:val="000A0843"/>
    <w:rsid w:val="000A1466"/>
    <w:rsid w:val="000A20CC"/>
    <w:rsid w:val="000C1A4B"/>
    <w:rsid w:val="000D5E81"/>
    <w:rsid w:val="000F1CF3"/>
    <w:rsid w:val="00102AB5"/>
    <w:rsid w:val="001035BD"/>
    <w:rsid w:val="00116FE0"/>
    <w:rsid w:val="00121118"/>
    <w:rsid w:val="00121D0E"/>
    <w:rsid w:val="001635C1"/>
    <w:rsid w:val="00191EE0"/>
    <w:rsid w:val="001A30C2"/>
    <w:rsid w:val="001A3C79"/>
    <w:rsid w:val="001A7277"/>
    <w:rsid w:val="001C2B05"/>
    <w:rsid w:val="001C437F"/>
    <w:rsid w:val="001E313C"/>
    <w:rsid w:val="002057D7"/>
    <w:rsid w:val="0023503A"/>
    <w:rsid w:val="002A0D64"/>
    <w:rsid w:val="002B1C66"/>
    <w:rsid w:val="002B5989"/>
    <w:rsid w:val="002C3679"/>
    <w:rsid w:val="002D0503"/>
    <w:rsid w:val="002D5E14"/>
    <w:rsid w:val="002E4AD3"/>
    <w:rsid w:val="002F77C6"/>
    <w:rsid w:val="00301BC8"/>
    <w:rsid w:val="0032122A"/>
    <w:rsid w:val="00346C13"/>
    <w:rsid w:val="00350814"/>
    <w:rsid w:val="0035313C"/>
    <w:rsid w:val="00364018"/>
    <w:rsid w:val="00366FF3"/>
    <w:rsid w:val="00387D5A"/>
    <w:rsid w:val="003B59BC"/>
    <w:rsid w:val="003C713C"/>
    <w:rsid w:val="00404D7A"/>
    <w:rsid w:val="00413127"/>
    <w:rsid w:val="00420E88"/>
    <w:rsid w:val="004220AA"/>
    <w:rsid w:val="00424667"/>
    <w:rsid w:val="004369F9"/>
    <w:rsid w:val="004575F3"/>
    <w:rsid w:val="00482DDF"/>
    <w:rsid w:val="00483D10"/>
    <w:rsid w:val="0048624E"/>
    <w:rsid w:val="00491B0F"/>
    <w:rsid w:val="00496FE1"/>
    <w:rsid w:val="004A0DCB"/>
    <w:rsid w:val="004A28D7"/>
    <w:rsid w:val="004C0892"/>
    <w:rsid w:val="004C1F30"/>
    <w:rsid w:val="004C758E"/>
    <w:rsid w:val="004D473E"/>
    <w:rsid w:val="004F7CB2"/>
    <w:rsid w:val="00511507"/>
    <w:rsid w:val="005345B5"/>
    <w:rsid w:val="005806C0"/>
    <w:rsid w:val="00596880"/>
    <w:rsid w:val="005A1F32"/>
    <w:rsid w:val="005A4DB2"/>
    <w:rsid w:val="005B4BDC"/>
    <w:rsid w:val="005B6B0E"/>
    <w:rsid w:val="005C4AC5"/>
    <w:rsid w:val="005D7532"/>
    <w:rsid w:val="006015E3"/>
    <w:rsid w:val="00606A50"/>
    <w:rsid w:val="006165F7"/>
    <w:rsid w:val="0062008A"/>
    <w:rsid w:val="00634A04"/>
    <w:rsid w:val="00673A99"/>
    <w:rsid w:val="00681AA0"/>
    <w:rsid w:val="0069070E"/>
    <w:rsid w:val="0069580F"/>
    <w:rsid w:val="006B4E55"/>
    <w:rsid w:val="006D30EE"/>
    <w:rsid w:val="006D61A8"/>
    <w:rsid w:val="006F1F05"/>
    <w:rsid w:val="006F5387"/>
    <w:rsid w:val="006F5482"/>
    <w:rsid w:val="0070659D"/>
    <w:rsid w:val="00717EEF"/>
    <w:rsid w:val="00731291"/>
    <w:rsid w:val="00757BB7"/>
    <w:rsid w:val="0076127A"/>
    <w:rsid w:val="00765A51"/>
    <w:rsid w:val="007B0257"/>
    <w:rsid w:val="007B117F"/>
    <w:rsid w:val="007C4255"/>
    <w:rsid w:val="007F6612"/>
    <w:rsid w:val="008048F1"/>
    <w:rsid w:val="00823717"/>
    <w:rsid w:val="00825610"/>
    <w:rsid w:val="00833561"/>
    <w:rsid w:val="0084260A"/>
    <w:rsid w:val="008555D1"/>
    <w:rsid w:val="008575C2"/>
    <w:rsid w:val="00897572"/>
    <w:rsid w:val="008A2519"/>
    <w:rsid w:val="008E0D62"/>
    <w:rsid w:val="009316FE"/>
    <w:rsid w:val="00931D25"/>
    <w:rsid w:val="00983EE8"/>
    <w:rsid w:val="0098548E"/>
    <w:rsid w:val="00987A0E"/>
    <w:rsid w:val="00990DBC"/>
    <w:rsid w:val="009B0E3B"/>
    <w:rsid w:val="009E4BE6"/>
    <w:rsid w:val="009F36FA"/>
    <w:rsid w:val="009F3F47"/>
    <w:rsid w:val="00A06620"/>
    <w:rsid w:val="00A14378"/>
    <w:rsid w:val="00A31D5A"/>
    <w:rsid w:val="00A35C4B"/>
    <w:rsid w:val="00A41D63"/>
    <w:rsid w:val="00A47193"/>
    <w:rsid w:val="00A53C53"/>
    <w:rsid w:val="00A6082B"/>
    <w:rsid w:val="00A76CE4"/>
    <w:rsid w:val="00AD08FB"/>
    <w:rsid w:val="00AD40B5"/>
    <w:rsid w:val="00AD76A0"/>
    <w:rsid w:val="00AE1737"/>
    <w:rsid w:val="00B044FD"/>
    <w:rsid w:val="00B07979"/>
    <w:rsid w:val="00B37BFB"/>
    <w:rsid w:val="00B426A4"/>
    <w:rsid w:val="00B55E9B"/>
    <w:rsid w:val="00B62C90"/>
    <w:rsid w:val="00B6536B"/>
    <w:rsid w:val="00B67AC9"/>
    <w:rsid w:val="00B72C98"/>
    <w:rsid w:val="00B77353"/>
    <w:rsid w:val="00BA5290"/>
    <w:rsid w:val="00BB3339"/>
    <w:rsid w:val="00BD42A0"/>
    <w:rsid w:val="00BF0299"/>
    <w:rsid w:val="00BF4B82"/>
    <w:rsid w:val="00C1588C"/>
    <w:rsid w:val="00C37DD6"/>
    <w:rsid w:val="00C475AB"/>
    <w:rsid w:val="00C750F8"/>
    <w:rsid w:val="00C83AE6"/>
    <w:rsid w:val="00C85AA2"/>
    <w:rsid w:val="00CA1834"/>
    <w:rsid w:val="00CA59CD"/>
    <w:rsid w:val="00CC395B"/>
    <w:rsid w:val="00CC7B88"/>
    <w:rsid w:val="00CD7C09"/>
    <w:rsid w:val="00CE170F"/>
    <w:rsid w:val="00CE36A3"/>
    <w:rsid w:val="00CE77B3"/>
    <w:rsid w:val="00D10A39"/>
    <w:rsid w:val="00D11CAC"/>
    <w:rsid w:val="00D33D13"/>
    <w:rsid w:val="00D33DA1"/>
    <w:rsid w:val="00D41E8C"/>
    <w:rsid w:val="00D45EE9"/>
    <w:rsid w:val="00D73DF6"/>
    <w:rsid w:val="00D84115"/>
    <w:rsid w:val="00DD5BFB"/>
    <w:rsid w:val="00DE226F"/>
    <w:rsid w:val="00DE2C38"/>
    <w:rsid w:val="00DF617F"/>
    <w:rsid w:val="00DF6201"/>
    <w:rsid w:val="00E0374E"/>
    <w:rsid w:val="00E06538"/>
    <w:rsid w:val="00E1412C"/>
    <w:rsid w:val="00E26BE7"/>
    <w:rsid w:val="00E2778D"/>
    <w:rsid w:val="00E46CD9"/>
    <w:rsid w:val="00E64BD4"/>
    <w:rsid w:val="00E82A8A"/>
    <w:rsid w:val="00EA6D5A"/>
    <w:rsid w:val="00EB541F"/>
    <w:rsid w:val="00ED7E5A"/>
    <w:rsid w:val="00EE32C7"/>
    <w:rsid w:val="00EF7BEF"/>
    <w:rsid w:val="00F02FBB"/>
    <w:rsid w:val="00F2097F"/>
    <w:rsid w:val="00F20AD3"/>
    <w:rsid w:val="00F27ACF"/>
    <w:rsid w:val="00F43BC1"/>
    <w:rsid w:val="00F538A0"/>
    <w:rsid w:val="00F54169"/>
    <w:rsid w:val="00F737D6"/>
    <w:rsid w:val="00F77497"/>
    <w:rsid w:val="00F8051C"/>
    <w:rsid w:val="00F80A23"/>
    <w:rsid w:val="00F83358"/>
    <w:rsid w:val="00F85733"/>
    <w:rsid w:val="00F905DE"/>
    <w:rsid w:val="00F91D37"/>
    <w:rsid w:val="00F94F79"/>
    <w:rsid w:val="00FA1FDD"/>
    <w:rsid w:val="00FB402E"/>
    <w:rsid w:val="00FD0580"/>
    <w:rsid w:val="00FE4E38"/>
    <w:rsid w:val="00FE4EE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72AA42"/>
  <w15:chartTrackingRefBased/>
  <w15:docId w15:val="{562700A5-A92F-41A3-8E9E-37916AFA04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4667"/>
    <w:pPr>
      <w:widowControl w:val="0"/>
      <w:suppressAutoHyphens/>
      <w:autoSpaceDN w:val="0"/>
      <w:spacing w:after="0" w:line="240" w:lineRule="auto"/>
      <w:jc w:val="both"/>
      <w:textAlignment w:val="baseline"/>
    </w:pPr>
    <w:rPr>
      <w:rFonts w:ascii="Liberation Sans" w:eastAsia="Arial Unicode MS" w:hAnsi="Liberation Sans" w:cs="Tahoma"/>
      <w:kern w:val="3"/>
      <w:szCs w:val="24"/>
      <w:lang w:eastAsia="fr-FR"/>
      <w14:ligatures w14:val="none"/>
    </w:rPr>
  </w:style>
  <w:style w:type="paragraph" w:styleId="Titre1">
    <w:name w:val="heading 1"/>
    <w:basedOn w:val="Normal"/>
    <w:next w:val="Normal"/>
    <w:link w:val="Titre1Car"/>
    <w:uiPriority w:val="9"/>
    <w:qFormat/>
    <w:rsid w:val="00424667"/>
    <w:pPr>
      <w:keepNext/>
      <w:keepLines/>
      <w:numPr>
        <w:numId w:val="1"/>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424667"/>
    <w:pPr>
      <w:keepNext/>
      <w:keepLines/>
      <w:numPr>
        <w:ilvl w:val="1"/>
        <w:numId w:val="1"/>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424667"/>
    <w:pPr>
      <w:keepNext/>
      <w:keepLines/>
      <w:numPr>
        <w:ilvl w:val="2"/>
        <w:numId w:val="1"/>
      </w:numPr>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424667"/>
    <w:pPr>
      <w:keepNext/>
      <w:keepLines/>
      <w:numPr>
        <w:ilvl w:val="3"/>
        <w:numId w:val="1"/>
      </w:numPr>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424667"/>
    <w:pPr>
      <w:keepNext/>
      <w:keepLines/>
      <w:numPr>
        <w:ilvl w:val="4"/>
        <w:numId w:val="1"/>
      </w:numPr>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424667"/>
    <w:pPr>
      <w:keepNext/>
      <w:keepLines/>
      <w:numPr>
        <w:ilvl w:val="5"/>
        <w:numId w:val="1"/>
      </w:numPr>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424667"/>
    <w:pPr>
      <w:keepNext/>
      <w:keepLines/>
      <w:numPr>
        <w:ilvl w:val="6"/>
        <w:numId w:val="1"/>
      </w:numPr>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424667"/>
    <w:pPr>
      <w:keepNext/>
      <w:keepLines/>
      <w:numPr>
        <w:ilvl w:val="7"/>
        <w:numId w:val="1"/>
      </w:numPr>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424667"/>
    <w:pPr>
      <w:keepNext/>
      <w:keepLines/>
      <w:numPr>
        <w:ilvl w:val="8"/>
        <w:numId w:val="1"/>
      </w:numPr>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424667"/>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424667"/>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424667"/>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424667"/>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424667"/>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424667"/>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424667"/>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424667"/>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424667"/>
    <w:rPr>
      <w:rFonts w:eastAsiaTheme="majorEastAsia" w:cstheme="majorBidi"/>
      <w:color w:val="272727" w:themeColor="text1" w:themeTint="D8"/>
    </w:rPr>
  </w:style>
  <w:style w:type="paragraph" w:styleId="Titre">
    <w:name w:val="Title"/>
    <w:basedOn w:val="Normal"/>
    <w:next w:val="Normal"/>
    <w:link w:val="TitreCar"/>
    <w:uiPriority w:val="10"/>
    <w:qFormat/>
    <w:rsid w:val="00424667"/>
    <w:pPr>
      <w:widowControl/>
      <w:suppressAutoHyphens w:val="0"/>
      <w:autoSpaceDN/>
      <w:spacing w:after="80"/>
      <w:contextualSpacing/>
      <w:jc w:val="left"/>
      <w:textAlignment w:val="auto"/>
    </w:pPr>
    <w:rPr>
      <w:rFonts w:asciiTheme="majorHAnsi" w:eastAsiaTheme="majorEastAsia" w:hAnsiTheme="majorHAnsi" w:cstheme="majorBidi"/>
      <w:spacing w:val="-10"/>
      <w:kern w:val="28"/>
      <w:sz w:val="56"/>
      <w:szCs w:val="56"/>
      <w:lang w:eastAsia="en-US"/>
      <w14:ligatures w14:val="standardContextual"/>
    </w:rPr>
  </w:style>
  <w:style w:type="character" w:customStyle="1" w:styleId="TitreCar">
    <w:name w:val="Titre Car"/>
    <w:basedOn w:val="Policepardfaut"/>
    <w:link w:val="Titre"/>
    <w:uiPriority w:val="10"/>
    <w:rsid w:val="00424667"/>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424667"/>
    <w:pPr>
      <w:widowControl/>
      <w:numPr>
        <w:ilvl w:val="1"/>
      </w:numPr>
      <w:suppressAutoHyphens w:val="0"/>
      <w:autoSpaceDN/>
      <w:spacing w:after="160" w:line="259" w:lineRule="auto"/>
      <w:jc w:val="left"/>
      <w:textAlignment w:val="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ous-titreCar">
    <w:name w:val="Sous-titre Car"/>
    <w:basedOn w:val="Policepardfaut"/>
    <w:link w:val="Sous-titre"/>
    <w:uiPriority w:val="11"/>
    <w:rsid w:val="00424667"/>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424667"/>
    <w:pPr>
      <w:widowControl/>
      <w:suppressAutoHyphens w:val="0"/>
      <w:autoSpaceDN/>
      <w:spacing w:before="160" w:after="160" w:line="259" w:lineRule="auto"/>
      <w:jc w:val="center"/>
      <w:textAlignment w:val="auto"/>
    </w:pPr>
    <w:rPr>
      <w:rFonts w:asciiTheme="minorHAnsi" w:eastAsiaTheme="minorHAnsi" w:hAnsiTheme="minorHAnsi" w:cstheme="minorBidi"/>
      <w:i/>
      <w:iCs/>
      <w:color w:val="404040" w:themeColor="text1" w:themeTint="BF"/>
      <w:kern w:val="2"/>
      <w:szCs w:val="22"/>
      <w:lang w:eastAsia="en-US"/>
      <w14:ligatures w14:val="standardContextual"/>
    </w:rPr>
  </w:style>
  <w:style w:type="character" w:customStyle="1" w:styleId="CitationCar">
    <w:name w:val="Citation Car"/>
    <w:basedOn w:val="Policepardfaut"/>
    <w:link w:val="Citation"/>
    <w:uiPriority w:val="29"/>
    <w:rsid w:val="00424667"/>
    <w:rPr>
      <w:i/>
      <w:iCs/>
      <w:color w:val="404040" w:themeColor="text1" w:themeTint="BF"/>
    </w:rPr>
  </w:style>
  <w:style w:type="paragraph" w:styleId="Paragraphedeliste">
    <w:name w:val="List Paragraph"/>
    <w:basedOn w:val="Normal"/>
    <w:uiPriority w:val="34"/>
    <w:qFormat/>
    <w:rsid w:val="00424667"/>
    <w:pPr>
      <w:widowControl/>
      <w:suppressAutoHyphens w:val="0"/>
      <w:autoSpaceDN/>
      <w:spacing w:after="160" w:line="259" w:lineRule="auto"/>
      <w:ind w:left="720"/>
      <w:contextualSpacing/>
      <w:jc w:val="left"/>
      <w:textAlignment w:val="auto"/>
    </w:pPr>
    <w:rPr>
      <w:rFonts w:asciiTheme="minorHAnsi" w:eastAsiaTheme="minorHAnsi" w:hAnsiTheme="minorHAnsi" w:cstheme="minorBidi"/>
      <w:kern w:val="2"/>
      <w:szCs w:val="22"/>
      <w:lang w:eastAsia="en-US"/>
      <w14:ligatures w14:val="standardContextual"/>
    </w:rPr>
  </w:style>
  <w:style w:type="character" w:styleId="Accentuationintense">
    <w:name w:val="Intense Emphasis"/>
    <w:basedOn w:val="Policepardfaut"/>
    <w:uiPriority w:val="21"/>
    <w:qFormat/>
    <w:rsid w:val="00424667"/>
    <w:rPr>
      <w:i/>
      <w:iCs/>
      <w:color w:val="0F4761" w:themeColor="accent1" w:themeShade="BF"/>
    </w:rPr>
  </w:style>
  <w:style w:type="paragraph" w:styleId="Citationintense">
    <w:name w:val="Intense Quote"/>
    <w:basedOn w:val="Normal"/>
    <w:next w:val="Normal"/>
    <w:link w:val="CitationintenseCar"/>
    <w:uiPriority w:val="30"/>
    <w:qFormat/>
    <w:rsid w:val="00424667"/>
    <w:pPr>
      <w:widowControl/>
      <w:pBdr>
        <w:top w:val="single" w:sz="4" w:space="10" w:color="0F4761" w:themeColor="accent1" w:themeShade="BF"/>
        <w:bottom w:val="single" w:sz="4" w:space="10" w:color="0F4761" w:themeColor="accent1" w:themeShade="BF"/>
      </w:pBdr>
      <w:suppressAutoHyphens w:val="0"/>
      <w:autoSpaceDN/>
      <w:spacing w:before="360" w:after="360" w:line="259" w:lineRule="auto"/>
      <w:ind w:left="864" w:right="864"/>
      <w:jc w:val="center"/>
      <w:textAlignment w:val="auto"/>
    </w:pPr>
    <w:rPr>
      <w:rFonts w:asciiTheme="minorHAnsi" w:eastAsiaTheme="minorHAnsi" w:hAnsiTheme="minorHAnsi" w:cstheme="minorBidi"/>
      <w:i/>
      <w:iCs/>
      <w:color w:val="0F4761" w:themeColor="accent1" w:themeShade="BF"/>
      <w:kern w:val="2"/>
      <w:szCs w:val="22"/>
      <w:lang w:eastAsia="en-US"/>
      <w14:ligatures w14:val="standardContextual"/>
    </w:rPr>
  </w:style>
  <w:style w:type="character" w:customStyle="1" w:styleId="CitationintenseCar">
    <w:name w:val="Citation intense Car"/>
    <w:basedOn w:val="Policepardfaut"/>
    <w:link w:val="Citationintense"/>
    <w:uiPriority w:val="30"/>
    <w:rsid w:val="00424667"/>
    <w:rPr>
      <w:i/>
      <w:iCs/>
      <w:color w:val="0F4761" w:themeColor="accent1" w:themeShade="BF"/>
    </w:rPr>
  </w:style>
  <w:style w:type="character" w:styleId="Rfrenceintense">
    <w:name w:val="Intense Reference"/>
    <w:basedOn w:val="Policepardfaut"/>
    <w:uiPriority w:val="32"/>
    <w:qFormat/>
    <w:rsid w:val="00424667"/>
    <w:rPr>
      <w:b/>
      <w:bCs/>
      <w:smallCaps/>
      <w:color w:val="0F4761" w:themeColor="accent1" w:themeShade="BF"/>
      <w:spacing w:val="5"/>
    </w:rPr>
  </w:style>
  <w:style w:type="character" w:styleId="Lienhypertexte">
    <w:name w:val="Hyperlink"/>
    <w:basedOn w:val="Policepardfaut"/>
    <w:uiPriority w:val="99"/>
    <w:rsid w:val="00424667"/>
    <w:rPr>
      <w:color w:val="467886" w:themeColor="hyperlink"/>
      <w:u w:val="single"/>
    </w:rPr>
  </w:style>
  <w:style w:type="paragraph" w:styleId="TM1">
    <w:name w:val="toc 1"/>
    <w:basedOn w:val="Normal"/>
    <w:next w:val="Normal"/>
    <w:autoRedefine/>
    <w:uiPriority w:val="39"/>
    <w:unhideWhenUsed/>
    <w:rsid w:val="00424667"/>
    <w:pPr>
      <w:tabs>
        <w:tab w:val="left" w:pos="440"/>
        <w:tab w:val="right" w:leader="dot" w:pos="9627"/>
      </w:tabs>
      <w:spacing w:after="100"/>
    </w:pPr>
  </w:style>
  <w:style w:type="paragraph" w:styleId="TM2">
    <w:name w:val="toc 2"/>
    <w:basedOn w:val="Normal"/>
    <w:next w:val="Normal"/>
    <w:autoRedefine/>
    <w:uiPriority w:val="39"/>
    <w:unhideWhenUsed/>
    <w:rsid w:val="00424667"/>
    <w:pPr>
      <w:tabs>
        <w:tab w:val="left" w:pos="880"/>
        <w:tab w:val="right" w:leader="dot" w:pos="9627"/>
      </w:tabs>
      <w:spacing w:after="100"/>
      <w:ind w:left="220"/>
    </w:pPr>
  </w:style>
  <w:style w:type="paragraph" w:styleId="TM3">
    <w:name w:val="toc 3"/>
    <w:basedOn w:val="Normal"/>
    <w:next w:val="Normal"/>
    <w:autoRedefine/>
    <w:uiPriority w:val="39"/>
    <w:unhideWhenUsed/>
    <w:rsid w:val="00424667"/>
    <w:pPr>
      <w:spacing w:after="100"/>
      <w:ind w:left="440"/>
    </w:pPr>
  </w:style>
  <w:style w:type="paragraph" w:styleId="Rvision">
    <w:name w:val="Revision"/>
    <w:hidden/>
    <w:uiPriority w:val="99"/>
    <w:semiHidden/>
    <w:rsid w:val="00424667"/>
    <w:pPr>
      <w:spacing w:after="0" w:line="240" w:lineRule="auto"/>
    </w:pPr>
    <w:rPr>
      <w:rFonts w:ascii="Liberation Sans" w:eastAsia="Arial Unicode MS" w:hAnsi="Liberation Sans" w:cs="Tahoma"/>
      <w:kern w:val="3"/>
      <w:szCs w:val="24"/>
      <w:lang w:eastAsia="fr-FR"/>
      <w14:ligatures w14:val="none"/>
    </w:rPr>
  </w:style>
  <w:style w:type="paragraph" w:customStyle="1" w:styleId="Standard">
    <w:name w:val="Standard"/>
    <w:rsid w:val="00A31D5A"/>
    <w:pPr>
      <w:suppressAutoHyphens/>
      <w:autoSpaceDN w:val="0"/>
      <w:spacing w:after="0" w:line="240" w:lineRule="auto"/>
      <w:textAlignment w:val="baseline"/>
    </w:pPr>
    <w:rPr>
      <w:rFonts w:ascii="Liberation Sans" w:eastAsia="SimSun" w:hAnsi="Liberation Sans" w:cs="Mangal"/>
      <w:kern w:val="3"/>
      <w:sz w:val="24"/>
      <w:szCs w:val="24"/>
      <w:lang w:eastAsia="zh-CN" w:bidi="hi-IN"/>
      <w14:ligatures w14:val="none"/>
    </w:rPr>
  </w:style>
  <w:style w:type="paragraph" w:customStyle="1" w:styleId="Reponse">
    <w:name w:val="Reponse"/>
    <w:basedOn w:val="Standard"/>
    <w:rsid w:val="00A31D5A"/>
    <w:pPr>
      <w:ind w:left="567" w:right="567"/>
    </w:pPr>
  </w:style>
  <w:style w:type="paragraph" w:styleId="En-tte">
    <w:name w:val="header"/>
    <w:basedOn w:val="Normal"/>
    <w:link w:val="En-tteCar"/>
    <w:uiPriority w:val="99"/>
    <w:unhideWhenUsed/>
    <w:rsid w:val="00387D5A"/>
    <w:pPr>
      <w:tabs>
        <w:tab w:val="center" w:pos="4536"/>
        <w:tab w:val="right" w:pos="9072"/>
      </w:tabs>
    </w:pPr>
  </w:style>
  <w:style w:type="character" w:customStyle="1" w:styleId="En-tteCar">
    <w:name w:val="En-tête Car"/>
    <w:basedOn w:val="Policepardfaut"/>
    <w:link w:val="En-tte"/>
    <w:uiPriority w:val="99"/>
    <w:rsid w:val="00387D5A"/>
    <w:rPr>
      <w:rFonts w:ascii="Liberation Sans" w:eastAsia="Arial Unicode MS" w:hAnsi="Liberation Sans" w:cs="Tahoma"/>
      <w:kern w:val="3"/>
      <w:szCs w:val="24"/>
      <w:lang w:eastAsia="fr-FR"/>
      <w14:ligatures w14:val="none"/>
    </w:rPr>
  </w:style>
  <w:style w:type="paragraph" w:styleId="Pieddepage">
    <w:name w:val="footer"/>
    <w:basedOn w:val="Normal"/>
    <w:link w:val="PieddepageCar"/>
    <w:uiPriority w:val="99"/>
    <w:unhideWhenUsed/>
    <w:rsid w:val="00387D5A"/>
    <w:pPr>
      <w:tabs>
        <w:tab w:val="center" w:pos="4536"/>
        <w:tab w:val="right" w:pos="9072"/>
      </w:tabs>
    </w:pPr>
  </w:style>
  <w:style w:type="character" w:customStyle="1" w:styleId="PieddepageCar">
    <w:name w:val="Pied de page Car"/>
    <w:basedOn w:val="Policepardfaut"/>
    <w:link w:val="Pieddepage"/>
    <w:uiPriority w:val="99"/>
    <w:rsid w:val="00387D5A"/>
    <w:rPr>
      <w:rFonts w:ascii="Liberation Sans" w:eastAsia="Arial Unicode MS" w:hAnsi="Liberation Sans" w:cs="Tahoma"/>
      <w:kern w:val="3"/>
      <w:szCs w:val="24"/>
      <w:lang w:eastAsia="fr-FR"/>
      <w14:ligatures w14:val="none"/>
    </w:rPr>
  </w:style>
  <w:style w:type="paragraph" w:styleId="En-ttedetabledesmatires">
    <w:name w:val="TOC Heading"/>
    <w:basedOn w:val="Titre1"/>
    <w:next w:val="Normal"/>
    <w:uiPriority w:val="39"/>
    <w:unhideWhenUsed/>
    <w:qFormat/>
    <w:rsid w:val="0062008A"/>
    <w:pPr>
      <w:widowControl/>
      <w:numPr>
        <w:numId w:val="0"/>
      </w:numPr>
      <w:suppressAutoHyphens w:val="0"/>
      <w:autoSpaceDN/>
      <w:spacing w:before="240" w:after="0" w:line="259" w:lineRule="auto"/>
      <w:jc w:val="left"/>
      <w:textAlignment w:val="auto"/>
      <w:outlineLvl w:val="9"/>
    </w:pPr>
    <w:rPr>
      <w:kern w:val="0"/>
      <w:sz w:val="32"/>
      <w:szCs w:val="32"/>
    </w:rPr>
  </w:style>
  <w:style w:type="character" w:styleId="Marquedecommentaire">
    <w:name w:val="annotation reference"/>
    <w:basedOn w:val="Policepardfaut"/>
    <w:uiPriority w:val="99"/>
    <w:semiHidden/>
    <w:unhideWhenUsed/>
    <w:rsid w:val="00BB3339"/>
    <w:rPr>
      <w:sz w:val="16"/>
      <w:szCs w:val="16"/>
    </w:rPr>
  </w:style>
  <w:style w:type="paragraph" w:styleId="Commentaire">
    <w:name w:val="annotation text"/>
    <w:basedOn w:val="Normal"/>
    <w:link w:val="CommentaireCar"/>
    <w:uiPriority w:val="99"/>
    <w:unhideWhenUsed/>
    <w:rsid w:val="00BB3339"/>
    <w:rPr>
      <w:sz w:val="20"/>
      <w:szCs w:val="20"/>
    </w:rPr>
  </w:style>
  <w:style w:type="character" w:customStyle="1" w:styleId="CommentaireCar">
    <w:name w:val="Commentaire Car"/>
    <w:basedOn w:val="Policepardfaut"/>
    <w:link w:val="Commentaire"/>
    <w:uiPriority w:val="99"/>
    <w:rsid w:val="00BB3339"/>
    <w:rPr>
      <w:rFonts w:ascii="Liberation Sans" w:eastAsia="Arial Unicode MS" w:hAnsi="Liberation Sans" w:cs="Tahoma"/>
      <w:kern w:val="3"/>
      <w:sz w:val="20"/>
      <w:szCs w:val="20"/>
      <w:lang w:eastAsia="fr-FR"/>
      <w14:ligatures w14:val="none"/>
    </w:rPr>
  </w:style>
  <w:style w:type="paragraph" w:styleId="Objetducommentaire">
    <w:name w:val="annotation subject"/>
    <w:basedOn w:val="Commentaire"/>
    <w:next w:val="Commentaire"/>
    <w:link w:val="ObjetducommentaireCar"/>
    <w:uiPriority w:val="99"/>
    <w:semiHidden/>
    <w:unhideWhenUsed/>
    <w:rsid w:val="00BB3339"/>
    <w:rPr>
      <w:b/>
      <w:bCs/>
    </w:rPr>
  </w:style>
  <w:style w:type="character" w:customStyle="1" w:styleId="ObjetducommentaireCar">
    <w:name w:val="Objet du commentaire Car"/>
    <w:basedOn w:val="CommentaireCar"/>
    <w:link w:val="Objetducommentaire"/>
    <w:uiPriority w:val="99"/>
    <w:semiHidden/>
    <w:rsid w:val="00BB3339"/>
    <w:rPr>
      <w:rFonts w:ascii="Liberation Sans" w:eastAsia="Arial Unicode MS" w:hAnsi="Liberation Sans" w:cs="Tahoma"/>
      <w:b/>
      <w:bCs/>
      <w:kern w:val="3"/>
      <w:sz w:val="20"/>
      <w:szCs w:val="20"/>
      <w:lang w:eastAsia="fr-FR"/>
      <w14:ligatures w14:val="none"/>
    </w:rPr>
  </w:style>
  <w:style w:type="paragraph" w:styleId="Lgende">
    <w:name w:val="caption"/>
    <w:aliases w:val="LEG, Car Car Car Car, Car2, Car Car Car Car Car, Car3,Car2,Légende Car1,Légende Car1 Car,Légende1,Légende Car2 Car,Légende Car3,Légende Car Car Car,Légende Car1 Car Car Car,Légende1 Car Car,Légende Car1 Car1 Car,Légende Car Car1, Car Car Car,Leg"/>
    <w:basedOn w:val="Normal"/>
    <w:next w:val="Normal"/>
    <w:link w:val="LgendeCar"/>
    <w:uiPriority w:val="35"/>
    <w:unhideWhenUsed/>
    <w:qFormat/>
    <w:rsid w:val="000A1466"/>
    <w:pPr>
      <w:widowControl/>
      <w:suppressAutoHyphens w:val="0"/>
      <w:autoSpaceDN/>
      <w:spacing w:after="200"/>
      <w:ind w:left="11" w:hanging="11"/>
      <w:textAlignment w:val="auto"/>
    </w:pPr>
    <w:rPr>
      <w:rFonts w:ascii="Times New Roman" w:eastAsia="Calibri" w:hAnsi="Times New Roman" w:cs="Calibri"/>
      <w:i/>
      <w:iCs/>
      <w:color w:val="0E2841" w:themeColor="text2"/>
      <w:kern w:val="0"/>
      <w:sz w:val="18"/>
      <w:szCs w:val="18"/>
    </w:rPr>
  </w:style>
  <w:style w:type="paragraph" w:customStyle="1" w:styleId="ps">
    <w:name w:val="ps"/>
    <w:aliases w:val="heading 3,heading,TITRE 33,TITRE 33 + Motif : Transparente (Couleur personnalisée(R...,heading + Centré,eang 3,heading + (Latin) Calibri,10 pt,heading 3titre 1,9 pt,eading 3,... + Gras,hea... + (Latin) Tw...,eang 3 + Tw Cen MT Condensed,18 pt,Co...,."/>
    <w:basedOn w:val="Normal"/>
    <w:link w:val="psCar"/>
    <w:qFormat/>
    <w:rsid w:val="0098548E"/>
    <w:pPr>
      <w:keepLines/>
      <w:widowControl/>
      <w:suppressAutoHyphens w:val="0"/>
      <w:autoSpaceDN/>
      <w:spacing w:before="200"/>
      <w:textAlignment w:val="auto"/>
    </w:pPr>
    <w:rPr>
      <w:rFonts w:ascii="Arial" w:eastAsia="Arial Narrow" w:hAnsi="Arial" w:cs="Arial"/>
      <w:kern w:val="0"/>
      <w:sz w:val="21"/>
      <w:szCs w:val="21"/>
    </w:rPr>
  </w:style>
  <w:style w:type="character" w:customStyle="1" w:styleId="psCar">
    <w:name w:val="ps Car"/>
    <w:aliases w:val="heading Car,TITRE 33 Car,heading 3 Car,TITRE 33 + Motif : Transparente (Couleur personnalisée(R... Car,heading + Centré Car,eang 3 Car,heading + (Latin) Calibri Car,10 pt Car,Noir Car1,heading 3titre 1 Car,9 pt Car,eading 3 Car,... + Gras Car"/>
    <w:link w:val="ps"/>
    <w:qFormat/>
    <w:locked/>
    <w:rsid w:val="0098548E"/>
    <w:rPr>
      <w:rFonts w:ascii="Arial" w:eastAsia="Arial Narrow" w:hAnsi="Arial" w:cs="Arial"/>
      <w:kern w:val="0"/>
      <w:sz w:val="21"/>
      <w:szCs w:val="21"/>
      <w:lang w:eastAsia="fr-FR"/>
      <w14:ligatures w14:val="none"/>
    </w:rPr>
  </w:style>
  <w:style w:type="paragraph" w:customStyle="1" w:styleId="ea">
    <w:name w:val="ea"/>
    <w:basedOn w:val="Normal"/>
    <w:link w:val="eaCarCar"/>
    <w:qFormat/>
    <w:rsid w:val="00825610"/>
    <w:pPr>
      <w:keepLines/>
      <w:widowControl/>
      <w:numPr>
        <w:numId w:val="9"/>
      </w:numPr>
      <w:suppressAutoHyphens w:val="0"/>
      <w:autoSpaceDN/>
      <w:spacing w:before="80"/>
      <w:textAlignment w:val="auto"/>
    </w:pPr>
    <w:rPr>
      <w:rFonts w:ascii="Arial" w:eastAsia="Times New Roman" w:hAnsi="Arial" w:cs="Arial"/>
      <w:kern w:val="0"/>
      <w:sz w:val="21"/>
      <w:szCs w:val="21"/>
    </w:rPr>
  </w:style>
  <w:style w:type="character" w:customStyle="1" w:styleId="eaCarCar">
    <w:name w:val="ea Car Car"/>
    <w:link w:val="ea"/>
    <w:rsid w:val="00825610"/>
    <w:rPr>
      <w:rFonts w:ascii="Arial" w:eastAsia="Times New Roman" w:hAnsi="Arial" w:cs="Arial"/>
      <w:kern w:val="0"/>
      <w:sz w:val="21"/>
      <w:szCs w:val="21"/>
      <w:lang w:eastAsia="fr-FR"/>
      <w14:ligatures w14:val="none"/>
    </w:rPr>
  </w:style>
  <w:style w:type="paragraph" w:styleId="Corpsdetexte">
    <w:name w:val="Body Text"/>
    <w:aliases w:val="CT,Corps de texte Car Car,Corps de texte Car2,Corps de texte Car1 Car,Corps de texte Car2 Car Car,Corps de texte Car1 Car Car Car,Corps de texte Car Car Car Car Car Car,Corps de texte Car Car Car,SOGREAH,Main text,Moidrey texte,C, Cha"/>
    <w:basedOn w:val="Normal"/>
    <w:link w:val="CorpsdetexteCar"/>
    <w:qFormat/>
    <w:rsid w:val="00B62C90"/>
    <w:pPr>
      <w:widowControl/>
      <w:suppressAutoHyphens w:val="0"/>
      <w:autoSpaceDN/>
      <w:spacing w:before="120" w:after="200"/>
      <w:textAlignment w:val="auto"/>
    </w:pPr>
    <w:rPr>
      <w:rFonts w:asciiTheme="minorHAnsi" w:eastAsiaTheme="minorHAnsi" w:hAnsiTheme="minorHAnsi" w:cstheme="minorBidi"/>
      <w:kern w:val="0"/>
      <w:sz w:val="20"/>
      <w:szCs w:val="22"/>
      <w:lang w:eastAsia="en-US"/>
    </w:r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C Car"/>
    <w:basedOn w:val="Policepardfaut"/>
    <w:link w:val="Corpsdetexte"/>
    <w:qFormat/>
    <w:rsid w:val="00B62C90"/>
    <w:rPr>
      <w:kern w:val="0"/>
      <w:sz w:val="20"/>
      <w14:ligatures w14:val="none"/>
    </w:rPr>
  </w:style>
  <w:style w:type="character" w:customStyle="1" w:styleId="LgendeCar">
    <w:name w:val="Légende Car"/>
    <w:aliases w:val="LEG Car, Car Car Car Car Car1, Car2 Car, Car Car Car Car Car Car, Car3 Car,Car2 Car,Légende Car1 Car1,Légende Car1 Car Car,Légende1 Car,Légende Car2 Car Car,Légende Car3 Car,Légende Car Car Car Car,Légende Car1 Car Car Car Car,Leg Car"/>
    <w:link w:val="Lgende"/>
    <w:rsid w:val="00B62C90"/>
    <w:rPr>
      <w:rFonts w:ascii="Times New Roman" w:eastAsia="Calibri" w:hAnsi="Times New Roman" w:cs="Calibri"/>
      <w:i/>
      <w:iCs/>
      <w:color w:val="0E2841" w:themeColor="text2"/>
      <w:kern w:val="0"/>
      <w:sz w:val="18"/>
      <w:szCs w:val="18"/>
      <w:lang w:eastAsia="fr-FR"/>
      <w14:ligatures w14:val="none"/>
    </w:rPr>
  </w:style>
  <w:style w:type="table" w:styleId="Grilledutableau">
    <w:name w:val="Table Grid"/>
    <w:aliases w:val="GT0,IMDC,tableau 1,Grid of table,Tableau IDRA,TABLEAU BURGEAP,Zchn Zchn Char Zchn Zchn Char Zchn Zchn,Zchn Zchn Char Zchn Zchn Char Char Char Char Zchn Zchn Zchn,Zchn Zchn Char Zchn Zchn Char Zchn Char Zchn Zchn,Table long document"/>
    <w:basedOn w:val="TableauNormal"/>
    <w:uiPriority w:val="59"/>
    <w:rsid w:val="00A53C5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pf0">
    <w:name w:val="pf0"/>
    <w:basedOn w:val="Normal"/>
    <w:rsid w:val="00596880"/>
    <w:pPr>
      <w:widowControl/>
      <w:suppressAutoHyphens w:val="0"/>
      <w:autoSpaceDN/>
      <w:spacing w:before="100" w:beforeAutospacing="1" w:after="100" w:afterAutospacing="1"/>
      <w:jc w:val="left"/>
      <w:textAlignment w:val="auto"/>
    </w:pPr>
    <w:rPr>
      <w:rFonts w:ascii="Times New Roman" w:eastAsia="Times New Roman" w:hAnsi="Times New Roman" w:cs="Times New Roman"/>
      <w:kern w:val="0"/>
      <w:sz w:val="24"/>
    </w:rPr>
  </w:style>
  <w:style w:type="character" w:customStyle="1" w:styleId="cf01">
    <w:name w:val="cf01"/>
    <w:basedOn w:val="Policepardfaut"/>
    <w:rsid w:val="00596880"/>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70444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21D4E3-8280-4942-9D16-DE96ECFE13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15</Pages>
  <Words>2193</Words>
  <Characters>12067</Characters>
  <Application>Microsoft Office Word</Application>
  <DocSecurity>0</DocSecurity>
  <Lines>100</Lines>
  <Paragraphs>28</Paragraphs>
  <ScaleCrop>false</ScaleCrop>
  <HeadingPairs>
    <vt:vector size="2" baseType="variant">
      <vt:variant>
        <vt:lpstr>Titre</vt:lpstr>
      </vt:variant>
      <vt:variant>
        <vt:i4>1</vt:i4>
      </vt:variant>
    </vt:vector>
  </HeadingPairs>
  <TitlesOfParts>
    <vt:vector size="1" baseType="lpstr">
      <vt:lpstr/>
    </vt:vector>
  </TitlesOfParts>
  <Company>Voies navigables de France</Company>
  <LinksUpToDate>false</LinksUpToDate>
  <CharactersWithSpaces>14232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BOUCHE Flore</dc:creator>
  <cp:keywords/>
  <dc:description/>
  <cp:lastModifiedBy>LAMBERT Wilhelmine</cp:lastModifiedBy>
  <cp:revision>5</cp:revision>
  <cp:lastPrinted>2026-03-02T15:25:00Z</cp:lastPrinted>
  <dcterms:created xsi:type="dcterms:W3CDTF">2026-02-24T14:10:00Z</dcterms:created>
  <dcterms:modified xsi:type="dcterms:W3CDTF">2026-03-02T15:32:00Z</dcterms:modified>
</cp:coreProperties>
</file>