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19215D" w:rsidP="00105C23">
      <w:pPr>
        <w:rPr>
          <w:rStyle w:val="Style3"/>
          <w:rFonts w:ascii="Arial" w:hAnsi="Arial" w:cs="Arial"/>
        </w:rPr>
      </w:pPr>
      <w:r>
        <w:rPr>
          <w:noProof/>
        </w:rPr>
        <w:drawing>
          <wp:anchor distT="0" distB="0" distL="114300" distR="114300" simplePos="0" relativeHeight="251658240" behindDoc="0" locked="0" layoutInCell="1" allowOverlap="1">
            <wp:simplePos x="0" y="0"/>
            <wp:positionH relativeFrom="column">
              <wp:posOffset>-44450</wp:posOffset>
            </wp:positionH>
            <wp:positionV relativeFrom="paragraph">
              <wp:posOffset>109247</wp:posOffset>
            </wp:positionV>
            <wp:extent cx="1475740" cy="1382395"/>
            <wp:effectExtent l="0" t="0" r="0" b="8255"/>
            <wp:wrapNone/>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5740" cy="1382395"/>
                    </a:xfrm>
                    <a:prstGeom prst="rect">
                      <a:avLst/>
                    </a:prstGeom>
                  </pic:spPr>
                </pic:pic>
              </a:graphicData>
            </a:graphic>
            <wp14:sizeRelH relativeFrom="page">
              <wp14:pctWidth>0</wp14:pctWidth>
            </wp14:sizeRelH>
            <wp14:sizeRelV relativeFrom="page">
              <wp14:pctHeight>0</wp14:pctHeight>
            </wp14:sizeRelV>
          </wp:anchor>
        </w:drawing>
      </w:r>
    </w:p>
    <w:p w:rsidR="00105C23" w:rsidRPr="008F3145" w:rsidRDefault="00105C23" w:rsidP="00105C23">
      <w:pPr>
        <w:rPr>
          <w:rStyle w:val="Style3"/>
          <w:rFonts w:ascii="Arial" w:hAnsi="Arial" w:cs="Arial"/>
        </w:rPr>
      </w:pPr>
    </w:p>
    <w:p w:rsidR="00105C23" w:rsidRPr="008F3145" w:rsidRDefault="00105C23" w:rsidP="00105C23">
      <w:pPr>
        <w:rPr>
          <w:rFonts w:ascii="Arial" w:hAnsi="Arial" w:cs="Arial"/>
        </w:rPr>
      </w:pPr>
    </w:p>
    <w:p w:rsidR="00105C23" w:rsidRPr="008F3145" w:rsidRDefault="00105C23" w:rsidP="00105C23">
      <w:pPr>
        <w:rPr>
          <w:rFonts w:ascii="Arial" w:hAnsi="Arial" w:cs="Arial"/>
        </w:rPr>
      </w:pPr>
    </w:p>
    <w:p w:rsidR="00105C23" w:rsidRPr="008F3145" w:rsidRDefault="00105C23" w:rsidP="00105C23">
      <w:pPr>
        <w:pStyle w:val="ZEmetteur"/>
        <w:rPr>
          <w:rFonts w:ascii="Arial" w:hAnsi="Arial"/>
          <w:sz w:val="22"/>
          <w:szCs w:val="22"/>
        </w:rPr>
      </w:pPr>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rsidTr="00727FB0">
        <w:tc>
          <w:tcPr>
            <w:tcW w:w="9002" w:type="dxa"/>
            <w:shd w:val="clear" w:color="auto" w:fill="00B0F0"/>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rsidTr="008F1DE2">
        <w:tc>
          <w:tcPr>
            <w:tcW w:w="10277" w:type="dxa"/>
            <w:shd w:val="clear" w:color="auto" w:fill="00B0F0"/>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ED1BEE" w:rsidP="00ED1BEE">
      <w:pPr>
        <w:tabs>
          <w:tab w:val="left" w:pos="5873"/>
        </w:tabs>
        <w:rPr>
          <w:rFonts w:ascii="Arial" w:hAnsi="Arial" w:cs="Arial"/>
        </w:rPr>
      </w:pPr>
      <w:r>
        <w:rPr>
          <w:rFonts w:ascii="Arial" w:hAnsi="Arial" w:cs="Arial"/>
        </w:rPr>
        <w:tab/>
      </w:r>
    </w:p>
    <w:p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rsidR="007A2531" w:rsidRDefault="007A2531" w:rsidP="007A2531">
          <w:pPr>
            <w:tabs>
              <w:tab w:val="left" w:pos="426"/>
              <w:tab w:val="left" w:pos="851"/>
            </w:tabs>
            <w:rPr>
              <w:rFonts w:ascii="Arial" w:hAnsi="Arial" w:cs="Arial"/>
              <w:szCs w:val="22"/>
            </w:rPr>
          </w:pPr>
          <w:r w:rsidRPr="007A2531">
            <w:rPr>
              <w:rFonts w:ascii="Arial" w:hAnsi="Arial" w:cs="Arial"/>
              <w:szCs w:val="22"/>
            </w:rPr>
            <w:t>« La réalisation de prestations de suivi en médecine du travail et de prévention au profit des personnels civils du ministère des Armées relevant du CMA zonal du sud-ouest pour les zones géographiques de Pau, Tarbes, Mont de Marsan et Bayonne »</w:t>
          </w:r>
        </w:p>
        <w:p w:rsidR="00EE1F84" w:rsidRPr="008F3145" w:rsidRDefault="006500B5" w:rsidP="007A2531">
          <w:pPr>
            <w:tabs>
              <w:tab w:val="left" w:pos="426"/>
              <w:tab w:val="left" w:pos="851"/>
            </w:tabs>
            <w:rPr>
              <w:rFonts w:ascii="Arial" w:hAnsi="Arial" w:cs="Arial"/>
              <w:sz w:val="20"/>
            </w:rPr>
          </w:pPr>
        </w:p>
      </w:sdtContent>
    </w:sdt>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rsidR="00EE1F84" w:rsidRPr="000B6FCA" w:rsidRDefault="00EE1F84" w:rsidP="00EE1F84">
      <w:pPr>
        <w:tabs>
          <w:tab w:val="left" w:pos="851"/>
        </w:tabs>
        <w:rPr>
          <w:rFonts w:ascii="Arial" w:hAnsi="Arial" w:cs="Arial"/>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9E3420">
            <w:rPr>
              <w:rFonts w:ascii="Arial" w:hAnsi="Arial" w:cs="Arial"/>
              <w:szCs w:val="22"/>
            </w:rPr>
            <w:t>DAF_2025_001295</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CCTP n°</w:t>
      </w:r>
      <w:sdt>
        <w:sdtPr>
          <w:rPr>
            <w:rFonts w:ascii="Arial" w:hAnsi="Arial" w:cs="Arial"/>
            <w:szCs w:val="22"/>
            <w:lang w:val="en-GB"/>
          </w:rPr>
          <w:id w:val="-1334142143"/>
          <w:placeholder>
            <w:docPart w:val="19F2AD35375647DDA8FC7BA8D0CEED36"/>
          </w:placeholder>
        </w:sdtPr>
        <w:sdtEndPr/>
        <w:sdtContent>
          <w:sdt>
            <w:sdtPr>
              <w:rPr>
                <w:rFonts w:ascii="Arial" w:hAnsi="Arial" w:cs="Arial"/>
                <w:szCs w:val="22"/>
                <w:lang w:val="en-GB"/>
              </w:rPr>
              <w:id w:val="827328725"/>
              <w:placeholder>
                <w:docPart w:val="95734A73CBED4160BF2FB0EDD7D603D2"/>
              </w:placeholder>
            </w:sdtPr>
            <w:sdtEndPr/>
            <w:sdtContent>
              <w:r w:rsidR="00FC7BA6" w:rsidRPr="000B6FCA">
                <w:rPr>
                  <w:rFonts w:ascii="Arial" w:hAnsi="Arial" w:cs="Arial"/>
                  <w:szCs w:val="22"/>
                </w:rPr>
                <w:t xml:space="preserve"> </w:t>
              </w:r>
              <w:r w:rsidRPr="000B6FCA">
                <w:rPr>
                  <w:rFonts w:ascii="Arial" w:hAnsi="Arial" w:cs="Arial"/>
                  <w:szCs w:val="22"/>
                </w:rPr>
                <w:t>DAF_</w:t>
              </w:r>
              <w:r w:rsidR="009E3420">
                <w:rPr>
                  <w:rFonts w:ascii="Arial" w:hAnsi="Arial" w:cs="Arial"/>
                  <w:szCs w:val="22"/>
                </w:rPr>
                <w:t>2025_001295</w:t>
              </w:r>
              <w:r w:rsidR="00FC7BA6" w:rsidRPr="000B6FCA">
                <w:rPr>
                  <w:rFonts w:ascii="Arial" w:hAnsi="Arial" w:cs="Arial"/>
                  <w:szCs w:val="22"/>
                </w:rPr>
                <w:t xml:space="preserve"> et ses annexes</w:t>
              </w:r>
            </w:sdtContent>
          </w:sdt>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sdtContent>
      </w:sdt>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roofErr w:type="gramStart"/>
      <w:r w:rsidRPr="000B6FCA">
        <w:rPr>
          <w:rFonts w:ascii="Arial" w:hAnsi="Arial" w:cs="Arial"/>
          <w:szCs w:val="22"/>
        </w:rPr>
        <w:t>et</w:t>
      </w:r>
      <w:proofErr w:type="gramEnd"/>
      <w:r w:rsidRPr="000B6FCA">
        <w:rPr>
          <w:rFonts w:ascii="Arial" w:hAnsi="Arial" w:cs="Arial"/>
          <w:szCs w:val="22"/>
        </w:rPr>
        <w:t xml:space="preserve"> conformément à leurs clauses,</w:t>
      </w:r>
    </w:p>
    <w:p w:rsidR="00EE1F84" w:rsidRPr="000B6FCA" w:rsidRDefault="00C4488D" w:rsidP="00C4488D">
      <w:pPr>
        <w:tabs>
          <w:tab w:val="left" w:pos="6507"/>
        </w:tabs>
        <w:rPr>
          <w:rFonts w:ascii="Arial" w:hAnsi="Arial" w:cs="Arial"/>
          <w:szCs w:val="22"/>
        </w:rPr>
      </w:pPr>
      <w:r w:rsidRPr="000B6FCA">
        <w:rPr>
          <w:rFonts w:ascii="Arial" w:hAnsi="Arial" w:cs="Arial"/>
          <w:szCs w:val="22"/>
        </w:rPr>
        <w:tab/>
      </w:r>
    </w:p>
    <w:p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bookmarkStart w:id="0" w:name="_GoBack"/>
      <w:bookmarkEnd w:id="0"/>
    </w:p>
    <w:p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6500B5">
        <w:rPr>
          <w:rFonts w:ascii="Arial" w:hAnsi="Arial" w:cs="Arial"/>
          <w:sz w:val="22"/>
          <w:szCs w:val="22"/>
        </w:rPr>
      </w:r>
      <w:r w:rsidR="006500B5">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rsidR="00677A4D" w:rsidRPr="000B6FCA" w:rsidRDefault="00677A4D" w:rsidP="00EE1F84">
      <w:pPr>
        <w:pStyle w:val="fcase1ertab"/>
        <w:tabs>
          <w:tab w:val="left" w:pos="851"/>
        </w:tabs>
        <w:ind w:left="0" w:firstLine="0"/>
        <w:rPr>
          <w:rFonts w:ascii="Arial" w:hAnsi="Arial" w:cs="Arial"/>
          <w:sz w:val="22"/>
          <w:szCs w:val="22"/>
        </w:rPr>
      </w:pPr>
    </w:p>
    <w:p w:rsidR="00EE1F84" w:rsidRPr="000B6FCA" w:rsidRDefault="00956CF4" w:rsidP="00EE1F84">
      <w:pPr>
        <w:pStyle w:val="fcase1ertab"/>
        <w:tabs>
          <w:tab w:val="clear" w:pos="426"/>
          <w:tab w:val="left" w:pos="851"/>
        </w:tabs>
        <w:spacing w:before="120"/>
        <w:ind w:firstLine="142"/>
        <w:rPr>
          <w:rFonts w:ascii="Arial" w:hAnsi="Arial" w:cs="Arial"/>
          <w:sz w:val="22"/>
          <w:szCs w:val="22"/>
        </w:rPr>
      </w:pPr>
      <w:r>
        <w:rPr>
          <w:rFonts w:ascii="Arial" w:hAnsi="Arial" w:cs="Arial"/>
          <w:sz w:val="22"/>
          <w:szCs w:val="22"/>
        </w:rPr>
        <w:lastRenderedPageBreak/>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6500B5">
        <w:rPr>
          <w:rFonts w:ascii="Arial" w:hAnsi="Arial" w:cs="Arial"/>
          <w:sz w:val="22"/>
          <w:szCs w:val="22"/>
        </w:rPr>
      </w:r>
      <w:r w:rsidR="006500B5">
        <w:rPr>
          <w:rFonts w:ascii="Arial" w:hAnsi="Arial" w:cs="Arial"/>
          <w:sz w:val="22"/>
          <w:szCs w:val="22"/>
        </w:rPr>
        <w:fldChar w:fldCharType="separate"/>
      </w:r>
      <w:r>
        <w:rPr>
          <w:rFonts w:ascii="Arial" w:hAnsi="Arial" w:cs="Arial"/>
          <w:sz w:val="22"/>
          <w:szCs w:val="22"/>
        </w:rPr>
        <w:fldChar w:fldCharType="end"/>
      </w:r>
      <w:r w:rsidR="00030513"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document.</w:t>
      </w:r>
    </w:p>
    <w:p w:rsidR="00296713" w:rsidRPr="008F3145" w:rsidRDefault="00296713" w:rsidP="00EE1F84">
      <w:pPr>
        <w:pStyle w:val="fcasegauche"/>
        <w:tabs>
          <w:tab w:val="left" w:pos="851"/>
        </w:tabs>
        <w:spacing w:after="0"/>
        <w:ind w:left="0" w:firstLine="0"/>
        <w:rPr>
          <w:rFonts w:ascii="Arial" w:hAnsi="Arial" w:cs="Arial"/>
          <w:sz w:val="18"/>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rsidR="00EE1F84" w:rsidRPr="000B6FCA" w:rsidRDefault="00EE1F84" w:rsidP="00EE1F84">
      <w:pPr>
        <w:tabs>
          <w:tab w:val="left" w:pos="851"/>
          <w:tab w:val="left" w:pos="6237"/>
        </w:tabs>
        <w:rPr>
          <w:rFonts w:ascii="Arial" w:hAnsi="Arial" w:cs="Arial"/>
          <w:i/>
          <w:iCs/>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6500B5">
        <w:rPr>
          <w:rFonts w:ascii="Arial" w:hAnsi="Arial" w:cs="Arial"/>
          <w:sz w:val="22"/>
          <w:szCs w:val="22"/>
        </w:rPr>
      </w:r>
      <w:r w:rsidR="006500B5">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6500B5">
        <w:rPr>
          <w:rFonts w:ascii="Arial" w:hAnsi="Arial" w:cs="Arial"/>
          <w:sz w:val="22"/>
          <w:szCs w:val="22"/>
        </w:rPr>
      </w:r>
      <w:r w:rsidR="006500B5">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rsidTr="00A64B97">
        <w:trPr>
          <w:trHeight w:val="1021"/>
        </w:trPr>
        <w:tc>
          <w:tcPr>
            <w:tcW w:w="4503"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r w:rsidR="00EE1F84" w:rsidRPr="000B6FCA" w:rsidTr="00030513">
        <w:trPr>
          <w:trHeight w:val="1021"/>
        </w:trPr>
        <w:tc>
          <w:tcPr>
            <w:tcW w:w="4503"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bl>
    <w:p w:rsidR="00EE1F84" w:rsidRPr="000B6FCA" w:rsidRDefault="00EE1F84" w:rsidP="00EE1F84">
      <w:pPr>
        <w:pStyle w:val="fcasegauche"/>
        <w:tabs>
          <w:tab w:val="left" w:pos="851"/>
        </w:tabs>
        <w:spacing w:after="0"/>
        <w:ind w:left="0" w:firstLine="0"/>
        <w:rPr>
          <w:rFonts w:ascii="Arial" w:hAnsi="Arial" w:cs="Arial"/>
          <w:bCs/>
          <w:iCs/>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hyperlink r:id="rId9" w:anchor="LEGISCTA000037729903" w:history="1">
        <w:r w:rsidR="005E0D9D" w:rsidRPr="00CA0ABB">
          <w:rPr>
            <w:rStyle w:val="Lienhypertexte"/>
            <w:rFonts w:ascii="Arial" w:hAnsi="Arial"/>
            <w:b w:val="0"/>
            <w:szCs w:val="22"/>
          </w:rPr>
          <w:t xml:space="preserve">R. 2191-3 à R. 2191-10 du </w:t>
        </w:r>
        <w:r w:rsidR="000C085D" w:rsidRPr="00CA0ABB">
          <w:rPr>
            <w:rStyle w:val="Lienhypertexte"/>
            <w:rFonts w:ascii="Arial" w:hAnsi="Arial"/>
            <w:b w:val="0"/>
            <w:szCs w:val="22"/>
          </w:rPr>
          <w:t>code de la commande publique</w:t>
        </w:r>
      </w:hyperlink>
      <w:r w:rsidRPr="000B6FCA">
        <w:rPr>
          <w:rFonts w:ascii="Arial" w:hAnsi="Arial"/>
          <w:b w:val="0"/>
          <w:szCs w:val="22"/>
        </w:rPr>
        <w:t>)</w:t>
      </w:r>
    </w:p>
    <w:p w:rsidR="00EE1F84" w:rsidRPr="000B6FCA" w:rsidRDefault="00EE1F84" w:rsidP="00EE1F84">
      <w:pPr>
        <w:tabs>
          <w:tab w:val="left" w:pos="426"/>
          <w:tab w:val="left" w:pos="851"/>
        </w:tabs>
        <w:rPr>
          <w:rFonts w:ascii="Arial" w:hAnsi="Arial" w:cs="Arial"/>
          <w:b/>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i/>
          <w:sz w:val="22"/>
          <w:szCs w:val="22"/>
        </w:rPr>
      </w:pPr>
      <w:r w:rsidRPr="000B6FCA">
        <w:rPr>
          <w:rFonts w:ascii="Arial" w:hAnsi="Arial" w:cs="Arial"/>
          <w:sz w:val="22"/>
          <w:szCs w:val="22"/>
        </w:rPr>
        <w:t>Je renonce au bénéfice de l'avance :</w:t>
      </w:r>
      <w:r w:rsidRPr="000B6FCA">
        <w:rPr>
          <w:rFonts w:ascii="Arial" w:hAnsi="Arial" w:cs="Arial"/>
          <w:sz w:val="22"/>
          <w:szCs w:val="22"/>
        </w:rPr>
        <w:tab/>
      </w:r>
      <w:r w:rsidRPr="000B6FCA">
        <w:rPr>
          <w:rFonts w:ascii="Arial" w:hAnsi="Arial" w:cs="Arial"/>
          <w:sz w:val="22"/>
          <w:szCs w:val="22"/>
        </w:rPr>
        <w:tab/>
      </w:r>
      <w:r w:rsidR="00AD69A6" w:rsidRPr="000B6FCA">
        <w:rPr>
          <w:rFonts w:ascii="Arial" w:hAnsi="Arial" w:cs="Arial"/>
          <w:sz w:val="22"/>
          <w:szCs w:val="22"/>
        </w:rPr>
        <w:fldChar w:fldCharType="begin">
          <w:ffData>
            <w:name w:val=""/>
            <w:enabled w:val="0"/>
            <w:calcOnExit w:val="0"/>
            <w:checkBox>
              <w:size w:val="20"/>
              <w:default w:val="0"/>
            </w:checkBox>
          </w:ffData>
        </w:fldChar>
      </w:r>
      <w:r w:rsidR="00AD69A6" w:rsidRPr="000B6FCA">
        <w:rPr>
          <w:rFonts w:ascii="Arial" w:hAnsi="Arial" w:cs="Arial"/>
          <w:sz w:val="22"/>
          <w:szCs w:val="22"/>
        </w:rPr>
        <w:instrText xml:space="preserve"> FORMCHECKBOX </w:instrText>
      </w:r>
      <w:r w:rsidR="006500B5">
        <w:rPr>
          <w:rFonts w:ascii="Arial" w:hAnsi="Arial" w:cs="Arial"/>
          <w:sz w:val="22"/>
          <w:szCs w:val="22"/>
        </w:rPr>
      </w:r>
      <w:r w:rsidR="006500B5">
        <w:rPr>
          <w:rFonts w:ascii="Arial" w:hAnsi="Arial" w:cs="Arial"/>
          <w:sz w:val="22"/>
          <w:szCs w:val="22"/>
        </w:rPr>
        <w:fldChar w:fldCharType="separate"/>
      </w:r>
      <w:r w:rsidR="00AD69A6" w:rsidRPr="000B6FCA">
        <w:rPr>
          <w:rFonts w:ascii="Arial" w:hAnsi="Arial" w:cs="Arial"/>
          <w:sz w:val="22"/>
          <w:szCs w:val="22"/>
        </w:rPr>
        <w:fldChar w:fldCharType="end"/>
      </w:r>
      <w:r w:rsidRPr="000B6FCA">
        <w:rPr>
          <w:rFonts w:ascii="Arial" w:hAnsi="Arial" w:cs="Arial"/>
          <w:sz w:val="22"/>
          <w:szCs w:val="22"/>
        </w:rPr>
        <w:tab/>
        <w:t>OUI</w:t>
      </w:r>
    </w:p>
    <w:p w:rsidR="00EE1F84" w:rsidRPr="000B6FCA" w:rsidRDefault="00EE1F84" w:rsidP="00EE1F84">
      <w:pPr>
        <w:tabs>
          <w:tab w:val="left" w:pos="426"/>
          <w:tab w:val="left" w:pos="851"/>
        </w:tabs>
        <w:rPr>
          <w:rFonts w:ascii="Arial" w:hAnsi="Arial" w:cs="Arial"/>
          <w:b/>
          <w:szCs w:val="22"/>
        </w:rPr>
      </w:pPr>
    </w:p>
    <w:p w:rsidR="00383F85" w:rsidRPr="000B6FCA" w:rsidRDefault="00383F85" w:rsidP="00EE1F84">
      <w:pPr>
        <w:tabs>
          <w:tab w:val="left" w:pos="426"/>
          <w:tab w:val="left" w:pos="851"/>
        </w:tabs>
        <w:rPr>
          <w:rFonts w:ascii="Arial" w:hAnsi="Arial" w:cs="Arial"/>
          <w:b/>
          <w:szCs w:val="22"/>
        </w:rPr>
      </w:pPr>
    </w:p>
    <w:p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rsidR="00383F85" w:rsidRPr="000B6FCA" w:rsidRDefault="00383F85" w:rsidP="00383F85">
      <w:pPr>
        <w:tabs>
          <w:tab w:val="left" w:pos="426"/>
          <w:tab w:val="left" w:pos="851"/>
        </w:tabs>
        <w:rPr>
          <w:rFonts w:ascii="Arial" w:hAnsi="Arial" w:cs="Arial"/>
          <w:b/>
          <w:szCs w:val="22"/>
          <w:u w:val="single"/>
        </w:rPr>
      </w:pPr>
    </w:p>
    <w:p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rsidR="00383F85" w:rsidRPr="000B6FCA" w:rsidRDefault="00383F85" w:rsidP="00383F85">
      <w:pPr>
        <w:tabs>
          <w:tab w:val="left" w:pos="426"/>
          <w:tab w:val="left" w:pos="851"/>
        </w:tabs>
        <w:rPr>
          <w:rFonts w:ascii="Arial" w:hAnsi="Arial" w:cs="Arial"/>
          <w:szCs w:val="22"/>
        </w:rPr>
      </w:pPr>
    </w:p>
    <w:p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Pr="008F3145" w:rsidRDefault="00EE1F84" w:rsidP="00EE1F84">
      <w:pPr>
        <w:tabs>
          <w:tab w:val="left" w:pos="426"/>
          <w:tab w:val="left" w:pos="851"/>
        </w:tabs>
        <w:rPr>
          <w:rFonts w:ascii="Arial" w:hAnsi="Arial" w:cs="Arial"/>
          <w:b/>
          <w:sz w:val="20"/>
        </w:rPr>
      </w:pPr>
    </w:p>
    <w:p w:rsidR="00EE1F84" w:rsidRDefault="00EE1F84"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 xml:space="preserve">Durée </w:t>
      </w:r>
      <w:r w:rsidR="00ED2198" w:rsidRPr="000B6FCA">
        <w:rPr>
          <w:rFonts w:ascii="Arial" w:hAnsi="Arial"/>
          <w:szCs w:val="22"/>
          <w:u w:val="single"/>
        </w:rPr>
        <w:t>du marché ou de l’accord-cadre</w:t>
      </w:r>
    </w:p>
    <w:p w:rsidR="007A64DE" w:rsidRPr="007A64DE" w:rsidRDefault="007A64DE" w:rsidP="007A64DE"/>
    <w:sdt>
      <w:sdtPr>
        <w:rPr>
          <w:rFonts w:ascii="Arial" w:eastAsia="Times New Roman" w:hAnsi="Arial" w:cs="Arial"/>
          <w:b/>
          <w:sz w:val="22"/>
          <w:szCs w:val="22"/>
          <w:lang w:eastAsia="fr-FR"/>
        </w:rPr>
        <w:id w:val="888922765"/>
        <w:placeholder>
          <w:docPart w:val="99769EFD123D46638495544805248F61"/>
        </w:placeholder>
      </w:sdtPr>
      <w:sdtEndPr>
        <w:rPr>
          <w:szCs w:val="24"/>
        </w:rPr>
      </w:sdtEndPr>
      <w:sdtContent>
        <w:p w:rsidR="007A64DE" w:rsidRPr="00DE051B" w:rsidRDefault="0019215D" w:rsidP="0019215D">
          <w:pPr>
            <w:pStyle w:val="ParagrapheIndent2"/>
            <w:spacing w:line="243" w:lineRule="exact"/>
            <w:jc w:val="both"/>
            <w:rPr>
              <w:rFonts w:ascii="Arial" w:eastAsia="Times New Roman" w:hAnsi="Arial" w:cs="Arial"/>
              <w:sz w:val="22"/>
              <w:szCs w:val="22"/>
              <w:lang w:eastAsia="fr-FR"/>
            </w:rPr>
          </w:pPr>
          <w:r w:rsidRPr="00DE051B">
            <w:rPr>
              <w:rFonts w:ascii="Arial" w:eastAsia="Times New Roman" w:hAnsi="Arial" w:cs="Arial"/>
              <w:sz w:val="22"/>
              <w:szCs w:val="22"/>
              <w:lang w:eastAsia="fr-FR"/>
            </w:rPr>
            <w:t xml:space="preserve">L’accord-cadre est conclu </w:t>
          </w:r>
          <w:sdt>
            <w:sdtPr>
              <w:rPr>
                <w:rFonts w:ascii="Arial" w:eastAsia="Times New Roman" w:hAnsi="Arial" w:cs="Arial"/>
                <w:sz w:val="22"/>
                <w:szCs w:val="22"/>
                <w:lang w:eastAsia="fr-FR"/>
              </w:rPr>
              <w:id w:val="1006021299"/>
              <w:placeholder>
                <w:docPart w:val="73A439640FCF4EF180BDDA0D4F322667"/>
              </w:placeholder>
              <w:comboBox>
                <w:listItem w:value="Choisissez un élément."/>
                <w:listItem w:displayText="pour une période initiale allant de la date de notification jusqu’ au 31 décembre de l’année en cours." w:value="pour une période initiale allant de la date de notification jusqu’ au 31 décembre de l’année en cours."/>
                <w:listItem w:displayText="pour une durée de un (1) an." w:value="pour une durée de un (1) an."/>
                <w:listItem w:displayText="pour une période allant de la date de notification à XXXXX" w:value="pour une période allant de la date de notification à XXXXX"/>
              </w:comboBox>
            </w:sdtPr>
            <w:sdtEndPr/>
            <w:sdtContent>
              <w:r w:rsidRPr="00DE051B">
                <w:rPr>
                  <w:rFonts w:ascii="Arial" w:eastAsia="Times New Roman" w:hAnsi="Arial" w:cs="Arial"/>
                  <w:sz w:val="22"/>
                  <w:szCs w:val="22"/>
                  <w:lang w:eastAsia="fr-FR"/>
                </w:rPr>
                <w:t>pour une période initiale allant de la date de notification jusqu’ au 31 décembre de l’année en cours.</w:t>
              </w:r>
            </w:sdtContent>
          </w:sdt>
        </w:p>
        <w:p w:rsidR="0019215D" w:rsidRPr="00DE051B" w:rsidRDefault="0019215D" w:rsidP="0019215D"/>
        <w:p w:rsidR="0019215D" w:rsidRPr="00DE051B" w:rsidRDefault="0019215D" w:rsidP="0019215D">
          <w:pPr>
            <w:rPr>
              <w:rFonts w:ascii="Arial" w:hAnsi="Arial" w:cs="Arial"/>
              <w:szCs w:val="22"/>
            </w:rPr>
          </w:pPr>
          <w:r w:rsidRPr="00DE051B">
            <w:rPr>
              <w:rFonts w:ascii="Arial" w:hAnsi="Arial" w:cs="Arial"/>
              <w:szCs w:val="22"/>
            </w:rPr>
            <w:t xml:space="preserve">Le marché sera reconduit tacitement au 1er janvier de chaque année, sans pouvoir excéder 4 ans (4 reconductions maximum). </w:t>
          </w:r>
        </w:p>
        <w:p w:rsidR="0019215D" w:rsidRPr="00DE051B" w:rsidRDefault="0019215D" w:rsidP="0019215D">
          <w:pPr>
            <w:rPr>
              <w:rFonts w:ascii="Arial" w:hAnsi="Arial" w:cs="Arial"/>
              <w:szCs w:val="22"/>
            </w:rPr>
          </w:pPr>
        </w:p>
        <w:p w:rsidR="0019215D" w:rsidRPr="00DE051B" w:rsidRDefault="0019215D" w:rsidP="0019215D">
          <w:pPr>
            <w:rPr>
              <w:rFonts w:ascii="Arial" w:hAnsi="Arial" w:cs="Arial"/>
              <w:szCs w:val="22"/>
            </w:rPr>
          </w:pPr>
          <w:r w:rsidRPr="00DE051B">
            <w:rPr>
              <w:rFonts w:ascii="Arial" w:hAnsi="Arial" w:cs="Arial"/>
              <w:szCs w:val="22"/>
            </w:rPr>
            <w:t>Le marché prendra fin au plus tard à l’issue du 48</w:t>
          </w:r>
          <w:r w:rsidRPr="00DE051B">
            <w:rPr>
              <w:rFonts w:ascii="Arial" w:hAnsi="Arial" w:cs="Arial"/>
              <w:szCs w:val="22"/>
              <w:vertAlign w:val="superscript"/>
            </w:rPr>
            <w:t>ème</w:t>
          </w:r>
          <w:r w:rsidRPr="00DE051B">
            <w:rPr>
              <w:rFonts w:ascii="Arial" w:hAnsi="Arial" w:cs="Arial"/>
              <w:szCs w:val="22"/>
            </w:rPr>
            <w:t xml:space="preserve"> mois d’exécution.</w:t>
          </w:r>
        </w:p>
        <w:p w:rsidR="0019215D" w:rsidRPr="00DE051B" w:rsidRDefault="0019215D" w:rsidP="0019215D">
          <w:pPr>
            <w:rPr>
              <w:rFonts w:ascii="Arial" w:hAnsi="Arial" w:cs="Arial"/>
              <w:szCs w:val="22"/>
            </w:rPr>
          </w:pPr>
          <w:r w:rsidRPr="00DE051B">
            <w:rPr>
              <w:rFonts w:ascii="Arial" w:hAnsi="Arial" w:cs="Arial"/>
              <w:szCs w:val="22"/>
            </w:rPr>
            <w:t>-</w:t>
          </w:r>
          <w:r w:rsidRPr="00DE051B">
            <w:rPr>
              <w:rFonts w:ascii="Arial" w:hAnsi="Arial" w:cs="Arial"/>
              <w:szCs w:val="22"/>
            </w:rPr>
            <w:tab/>
            <w:t>1er période de reconduction :</w:t>
          </w:r>
          <w:r w:rsidRPr="00DE051B">
            <w:rPr>
              <w:rFonts w:ascii="Arial" w:hAnsi="Arial" w:cs="Arial"/>
              <w:szCs w:val="22"/>
            </w:rPr>
            <w:tab/>
            <w:t>1er janvier au 31 décembre de l’année N+1 ;</w:t>
          </w:r>
        </w:p>
        <w:p w:rsidR="0019215D" w:rsidRPr="00DE051B" w:rsidRDefault="0019215D" w:rsidP="0019215D">
          <w:pPr>
            <w:rPr>
              <w:rFonts w:ascii="Arial" w:hAnsi="Arial" w:cs="Arial"/>
              <w:szCs w:val="22"/>
            </w:rPr>
          </w:pPr>
          <w:r w:rsidRPr="00DE051B">
            <w:rPr>
              <w:rFonts w:ascii="Arial" w:hAnsi="Arial" w:cs="Arial"/>
              <w:szCs w:val="22"/>
            </w:rPr>
            <w:t>-</w:t>
          </w:r>
          <w:r w:rsidRPr="00DE051B">
            <w:rPr>
              <w:rFonts w:ascii="Arial" w:hAnsi="Arial" w:cs="Arial"/>
              <w:szCs w:val="22"/>
            </w:rPr>
            <w:tab/>
            <w:t>2ème période de reconduction :</w:t>
          </w:r>
          <w:r w:rsidRPr="00DE051B">
            <w:rPr>
              <w:rFonts w:ascii="Arial" w:hAnsi="Arial" w:cs="Arial"/>
              <w:szCs w:val="22"/>
            </w:rPr>
            <w:tab/>
            <w:t>1er janvier au 31 décembre de l’année N+2 ;</w:t>
          </w:r>
        </w:p>
        <w:p w:rsidR="0019215D" w:rsidRPr="00DE051B" w:rsidRDefault="0019215D" w:rsidP="0019215D">
          <w:pPr>
            <w:rPr>
              <w:rFonts w:ascii="Arial" w:hAnsi="Arial" w:cs="Arial"/>
              <w:szCs w:val="22"/>
            </w:rPr>
          </w:pPr>
          <w:r w:rsidRPr="00DE051B">
            <w:rPr>
              <w:rFonts w:ascii="Arial" w:hAnsi="Arial" w:cs="Arial"/>
              <w:szCs w:val="22"/>
            </w:rPr>
            <w:t>-</w:t>
          </w:r>
          <w:r w:rsidRPr="00DE051B">
            <w:rPr>
              <w:rFonts w:ascii="Arial" w:hAnsi="Arial" w:cs="Arial"/>
              <w:szCs w:val="22"/>
            </w:rPr>
            <w:tab/>
            <w:t>3ème période de reconduction :</w:t>
          </w:r>
          <w:r w:rsidRPr="00DE051B">
            <w:rPr>
              <w:rFonts w:ascii="Arial" w:hAnsi="Arial" w:cs="Arial"/>
              <w:szCs w:val="22"/>
            </w:rPr>
            <w:tab/>
            <w:t>1er janvier au 31 décembre de l’année N+3 ;</w:t>
          </w:r>
        </w:p>
        <w:p w:rsidR="0019215D" w:rsidRPr="00DE051B" w:rsidRDefault="0019215D" w:rsidP="0019215D">
          <w:pPr>
            <w:rPr>
              <w:rFonts w:ascii="Arial" w:hAnsi="Arial" w:cs="Arial"/>
              <w:szCs w:val="22"/>
            </w:rPr>
          </w:pPr>
          <w:r w:rsidRPr="00DE051B">
            <w:rPr>
              <w:rFonts w:ascii="Arial" w:hAnsi="Arial" w:cs="Arial"/>
              <w:szCs w:val="22"/>
            </w:rPr>
            <w:t>-</w:t>
          </w:r>
          <w:r w:rsidRPr="00DE051B">
            <w:rPr>
              <w:rFonts w:ascii="Arial" w:hAnsi="Arial" w:cs="Arial"/>
              <w:szCs w:val="22"/>
            </w:rPr>
            <w:tab/>
            <w:t>Dernière période de reconduction :</w:t>
          </w:r>
          <w:r w:rsidRPr="00DE051B">
            <w:rPr>
              <w:rFonts w:ascii="Arial" w:hAnsi="Arial" w:cs="Arial"/>
              <w:szCs w:val="22"/>
            </w:rPr>
            <w:tab/>
            <w:t>1er janvier N+4 au jour précédant la date anniversaire de la notification du marché.</w:t>
          </w:r>
        </w:p>
        <w:p w:rsidR="0019215D" w:rsidRPr="00DE051B" w:rsidRDefault="0019215D" w:rsidP="0019215D">
          <w:pPr>
            <w:rPr>
              <w:rFonts w:ascii="Arial" w:hAnsi="Arial" w:cs="Arial"/>
              <w:szCs w:val="22"/>
            </w:rPr>
          </w:pPr>
        </w:p>
        <w:p w:rsidR="0019215D" w:rsidRPr="00DE051B" w:rsidRDefault="0019215D" w:rsidP="0019215D">
          <w:pPr>
            <w:rPr>
              <w:rFonts w:ascii="Arial" w:hAnsi="Arial" w:cs="Arial"/>
              <w:szCs w:val="22"/>
            </w:rPr>
          </w:pPr>
          <w:r w:rsidRPr="00DE051B">
            <w:rPr>
              <w:rFonts w:ascii="Arial" w:hAnsi="Arial" w:cs="Arial"/>
              <w:szCs w:val="22"/>
            </w:rPr>
            <w:lastRenderedPageBreak/>
            <w:t>Conformément à l’article R.2112-4 du code de la commande publique, le titulaire ne peut s’opposer à la reconduction.</w:t>
          </w:r>
        </w:p>
        <w:p w:rsidR="0019215D" w:rsidRPr="00DE051B" w:rsidRDefault="0019215D" w:rsidP="0019215D">
          <w:pPr>
            <w:rPr>
              <w:rFonts w:ascii="Arial" w:hAnsi="Arial" w:cs="Arial"/>
              <w:szCs w:val="22"/>
            </w:rPr>
          </w:pPr>
        </w:p>
        <w:p w:rsidR="0019215D" w:rsidRPr="00DE051B" w:rsidRDefault="0019215D" w:rsidP="0019215D">
          <w:pPr>
            <w:rPr>
              <w:rFonts w:ascii="Arial" w:hAnsi="Arial" w:cs="Arial"/>
              <w:szCs w:val="22"/>
            </w:rPr>
          </w:pPr>
          <w:r w:rsidRPr="00DE051B">
            <w:rPr>
              <w:rFonts w:ascii="Arial" w:hAnsi="Arial" w:cs="Arial"/>
              <w:szCs w:val="22"/>
            </w:rPr>
            <w:t>La non reconduction du marché fait l’objet d’une décision expresse du pouvoir adjudicateur notifiée au titulaire du marché avant le 31 décembre de l’année en cours.</w:t>
          </w:r>
        </w:p>
        <w:p w:rsidR="00EE1F84" w:rsidRPr="00DE051B" w:rsidRDefault="006500B5" w:rsidP="0019215D">
          <w:pPr>
            <w:rPr>
              <w:rFonts w:ascii="Arial" w:hAnsi="Arial" w:cs="Arial"/>
              <w:szCs w:val="22"/>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DE051B" w:rsidTr="00727FB0">
        <w:tc>
          <w:tcPr>
            <w:tcW w:w="10419" w:type="dxa"/>
            <w:shd w:val="clear" w:color="auto" w:fill="00B0F0"/>
          </w:tcPr>
          <w:p w:rsidR="00EE1F84" w:rsidRPr="00DE051B"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DE051B">
              <w:rPr>
                <w:rFonts w:ascii="Arial" w:hAnsi="Arial" w:cs="Arial"/>
                <w:b/>
                <w:bCs/>
                <w:caps/>
                <w:szCs w:val="22"/>
              </w:rPr>
              <w:t>signature du marchÉ par le titulaire individuel, OU EN CAS DE GROUPEMENT, LE MANDATAIRE DUMENT HABILITÉ, OU CHAQUE MEMBRE DU GROUPEMENT</w:t>
            </w:r>
            <w:r w:rsidR="00EE1F84" w:rsidRPr="00DE051B">
              <w:rPr>
                <w:rFonts w:ascii="Arial" w:hAnsi="Arial" w:cs="Arial"/>
                <w:b/>
                <w:bCs/>
                <w:caps/>
                <w:szCs w:val="22"/>
              </w:rPr>
              <w:t>.</w:t>
            </w:r>
          </w:p>
        </w:tc>
      </w:tr>
    </w:tbl>
    <w:p w:rsidR="00EE1F84" w:rsidRPr="00DE051B" w:rsidRDefault="00EE1F84" w:rsidP="00EE1F84">
      <w:pPr>
        <w:tabs>
          <w:tab w:val="left" w:pos="851"/>
        </w:tabs>
        <w:rPr>
          <w:rFonts w:ascii="Arial" w:hAnsi="Arial" w:cs="Arial"/>
          <w:szCs w:val="22"/>
        </w:rPr>
      </w:pPr>
    </w:p>
    <w:p w:rsidR="00EE1F84" w:rsidRPr="00DE051B" w:rsidRDefault="00EE1F84" w:rsidP="00536277">
      <w:pPr>
        <w:pStyle w:val="fcase1ertab"/>
        <w:numPr>
          <w:ilvl w:val="0"/>
          <w:numId w:val="14"/>
        </w:numPr>
        <w:tabs>
          <w:tab w:val="left" w:pos="993"/>
        </w:tabs>
        <w:ind w:left="851" w:hanging="491"/>
        <w:rPr>
          <w:rFonts w:ascii="Arial" w:hAnsi="Arial" w:cs="Arial"/>
          <w:i/>
          <w:sz w:val="22"/>
          <w:szCs w:val="22"/>
          <w:u w:val="single"/>
        </w:rPr>
      </w:pPr>
      <w:r w:rsidRPr="00DE051B">
        <w:rPr>
          <w:rFonts w:ascii="Arial" w:hAnsi="Arial" w:cs="Arial"/>
          <w:b/>
          <w:i/>
          <w:sz w:val="22"/>
          <w:szCs w:val="22"/>
          <w:u w:val="single"/>
        </w:rPr>
        <w:t>Signature du marché ou de l’accord-cadre par le titulaire individuel</w:t>
      </w:r>
    </w:p>
    <w:p w:rsidR="00EE1F84" w:rsidRPr="00DE051B"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DE051B"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DE051B" w:rsidRDefault="00EE1F84" w:rsidP="00D06808">
            <w:pPr>
              <w:tabs>
                <w:tab w:val="left" w:pos="851"/>
              </w:tabs>
              <w:jc w:val="center"/>
              <w:rPr>
                <w:rFonts w:ascii="Arial" w:hAnsi="Arial" w:cs="Arial"/>
                <w:b/>
                <w:bCs/>
                <w:szCs w:val="22"/>
              </w:rPr>
            </w:pPr>
            <w:r w:rsidRPr="00DE051B">
              <w:rPr>
                <w:rFonts w:ascii="Arial" w:hAnsi="Arial" w:cs="Arial"/>
                <w:b/>
                <w:bCs/>
                <w:szCs w:val="22"/>
              </w:rPr>
              <w:t>Nom, prénom et qualité</w:t>
            </w:r>
          </w:p>
          <w:p w:rsidR="00EE1F84" w:rsidRPr="00DE051B" w:rsidRDefault="00EE1F84" w:rsidP="00D06808">
            <w:pPr>
              <w:tabs>
                <w:tab w:val="left" w:pos="851"/>
              </w:tabs>
              <w:jc w:val="center"/>
              <w:rPr>
                <w:rFonts w:ascii="Arial" w:hAnsi="Arial" w:cs="Arial"/>
                <w:b/>
                <w:bCs/>
                <w:szCs w:val="22"/>
              </w:rPr>
            </w:pPr>
            <w:r w:rsidRPr="00DE051B">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DE051B" w:rsidRDefault="00EE1F84" w:rsidP="00D06808">
            <w:pPr>
              <w:tabs>
                <w:tab w:val="left" w:pos="851"/>
              </w:tabs>
              <w:jc w:val="center"/>
              <w:rPr>
                <w:rFonts w:ascii="Arial" w:hAnsi="Arial" w:cs="Arial"/>
                <w:b/>
                <w:bCs/>
                <w:szCs w:val="22"/>
              </w:rPr>
            </w:pPr>
            <w:r w:rsidRPr="00DE051B">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DE051B" w:rsidRDefault="00EE1F84" w:rsidP="00D06808">
            <w:pPr>
              <w:tabs>
                <w:tab w:val="left" w:pos="851"/>
              </w:tabs>
              <w:jc w:val="center"/>
              <w:rPr>
                <w:rFonts w:ascii="Arial" w:hAnsi="Arial" w:cs="Arial"/>
                <w:b/>
                <w:bCs/>
                <w:szCs w:val="22"/>
              </w:rPr>
            </w:pPr>
            <w:r w:rsidRPr="00DE051B">
              <w:rPr>
                <w:rFonts w:ascii="Arial" w:hAnsi="Arial" w:cs="Arial"/>
                <w:b/>
                <w:bCs/>
                <w:szCs w:val="22"/>
              </w:rPr>
              <w:t>Signature</w:t>
            </w:r>
          </w:p>
        </w:tc>
      </w:tr>
      <w:tr w:rsidR="00EE1F84" w:rsidRPr="00DE051B"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DE051B"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rsidR="00EE1F84" w:rsidRPr="00DE051B"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DE051B" w:rsidRDefault="00EE1F84" w:rsidP="00D06808">
            <w:pPr>
              <w:tabs>
                <w:tab w:val="left" w:pos="851"/>
              </w:tabs>
              <w:snapToGrid w:val="0"/>
              <w:rPr>
                <w:rFonts w:ascii="Arial" w:hAnsi="Arial" w:cs="Arial"/>
                <w:b/>
                <w:bCs/>
                <w:szCs w:val="22"/>
              </w:rPr>
            </w:pPr>
          </w:p>
        </w:tc>
      </w:tr>
    </w:tbl>
    <w:p w:rsidR="00EE1F84" w:rsidRPr="00DE051B" w:rsidRDefault="00EE1F84" w:rsidP="00EE1F84">
      <w:pPr>
        <w:tabs>
          <w:tab w:val="left" w:pos="851"/>
        </w:tabs>
        <w:rPr>
          <w:rFonts w:ascii="Arial" w:hAnsi="Arial" w:cs="Arial"/>
          <w:szCs w:val="22"/>
        </w:rPr>
      </w:pPr>
      <w:r w:rsidRPr="00DE051B">
        <w:rPr>
          <w:rFonts w:ascii="Arial" w:hAnsi="Arial" w:cs="Arial"/>
          <w:szCs w:val="22"/>
        </w:rPr>
        <w:t>(*) Le signataire doit avoir le pouvoir d’engager la personne qu’il représente.</w:t>
      </w:r>
    </w:p>
    <w:p w:rsidR="00EE1F84" w:rsidRPr="00DE051B" w:rsidRDefault="00EE1F84" w:rsidP="00EE1F84">
      <w:pPr>
        <w:pStyle w:val="fcase1ertab"/>
        <w:tabs>
          <w:tab w:val="left" w:pos="851"/>
        </w:tabs>
        <w:ind w:left="0" w:firstLine="0"/>
        <w:rPr>
          <w:rFonts w:ascii="Arial" w:hAnsi="Arial" w:cs="Arial"/>
          <w:b/>
          <w:sz w:val="22"/>
          <w:szCs w:val="22"/>
        </w:rPr>
      </w:pPr>
    </w:p>
    <w:p w:rsidR="00EE1F84" w:rsidRPr="00DE051B" w:rsidRDefault="00EE1F84" w:rsidP="00536277">
      <w:pPr>
        <w:pStyle w:val="fcase1ertab"/>
        <w:numPr>
          <w:ilvl w:val="0"/>
          <w:numId w:val="14"/>
        </w:numPr>
        <w:tabs>
          <w:tab w:val="left" w:pos="993"/>
        </w:tabs>
        <w:ind w:left="851" w:hanging="491"/>
        <w:rPr>
          <w:rFonts w:ascii="Arial" w:hAnsi="Arial" w:cs="Arial"/>
          <w:i/>
          <w:sz w:val="22"/>
          <w:szCs w:val="22"/>
          <w:u w:val="single"/>
        </w:rPr>
      </w:pPr>
      <w:r w:rsidRPr="00DE051B">
        <w:rPr>
          <w:rFonts w:ascii="Arial" w:hAnsi="Arial" w:cs="Arial"/>
          <w:b/>
          <w:i/>
          <w:sz w:val="22"/>
          <w:szCs w:val="22"/>
          <w:u w:val="single"/>
        </w:rPr>
        <w:t>Signature du marché ou de l’accord-cadre en cas de groupement</w:t>
      </w:r>
    </w:p>
    <w:p w:rsidR="00EE1F84" w:rsidRPr="00DE051B" w:rsidRDefault="00EE1F84" w:rsidP="00EE1F84">
      <w:pPr>
        <w:tabs>
          <w:tab w:val="left" w:pos="851"/>
        </w:tabs>
        <w:rPr>
          <w:rFonts w:ascii="Arial" w:hAnsi="Arial" w:cs="Arial"/>
          <w:szCs w:val="22"/>
        </w:rPr>
      </w:pPr>
    </w:p>
    <w:p w:rsidR="00EE1F84" w:rsidRPr="00DE051B" w:rsidRDefault="00EE1F84" w:rsidP="00EE1F84">
      <w:pPr>
        <w:tabs>
          <w:tab w:val="left" w:pos="851"/>
        </w:tabs>
        <w:rPr>
          <w:rFonts w:ascii="Arial" w:hAnsi="Arial" w:cs="Arial"/>
          <w:szCs w:val="22"/>
        </w:rPr>
      </w:pPr>
      <w:r w:rsidRPr="00DE051B">
        <w:rPr>
          <w:rFonts w:ascii="Arial" w:hAnsi="Arial" w:cs="Arial"/>
          <w:szCs w:val="22"/>
        </w:rPr>
        <w:t xml:space="preserve">Les membres du groupement d’opérateurs économiques désignent le mandataire suivant </w:t>
      </w:r>
      <w:r w:rsidRPr="00DE051B">
        <w:rPr>
          <w:rFonts w:ascii="Arial" w:hAnsi="Arial" w:cs="Arial"/>
          <w:i/>
          <w:szCs w:val="22"/>
        </w:rPr>
        <w:t>(</w:t>
      </w:r>
      <w:r w:rsidR="00D708FF" w:rsidRPr="00DE051B">
        <w:rPr>
          <w:rFonts w:ascii="Arial" w:hAnsi="Arial" w:cs="Arial"/>
          <w:i/>
          <w:szCs w:val="22"/>
        </w:rPr>
        <w:t>Article R2142-24 du décret 2018-1075</w:t>
      </w:r>
      <w:r w:rsidRPr="00DE051B">
        <w:rPr>
          <w:rFonts w:ascii="Arial" w:hAnsi="Arial" w:cs="Arial"/>
          <w:i/>
          <w:szCs w:val="22"/>
        </w:rPr>
        <w:t>) </w:t>
      </w:r>
      <w:r w:rsidRPr="00DE051B">
        <w:rPr>
          <w:rFonts w:ascii="Arial" w:hAnsi="Arial" w:cs="Arial"/>
          <w:szCs w:val="22"/>
        </w:rPr>
        <w:t>:</w:t>
      </w:r>
    </w:p>
    <w:p w:rsidR="00EE1F84" w:rsidRPr="00DE051B" w:rsidRDefault="00EE1F84" w:rsidP="00EE1F84">
      <w:pPr>
        <w:tabs>
          <w:tab w:val="left" w:pos="851"/>
        </w:tabs>
        <w:rPr>
          <w:rFonts w:ascii="Arial" w:hAnsi="Arial" w:cs="Arial"/>
          <w:i/>
          <w:szCs w:val="22"/>
        </w:rPr>
      </w:pPr>
      <w:r w:rsidRPr="00DE051B">
        <w:rPr>
          <w:rFonts w:ascii="Arial" w:hAnsi="Arial" w:cs="Arial"/>
          <w:i/>
          <w:szCs w:val="22"/>
        </w:rPr>
        <w:t>[Indiquer le nom commercial et la dénomination sociale du mandataire]</w:t>
      </w:r>
    </w:p>
    <w:p w:rsidR="00EE1F84" w:rsidRPr="00DE051B" w:rsidRDefault="00EE1F84" w:rsidP="00EE1F84">
      <w:pPr>
        <w:tabs>
          <w:tab w:val="left" w:pos="851"/>
        </w:tabs>
        <w:rPr>
          <w:rFonts w:ascii="Arial" w:hAnsi="Arial" w:cs="Arial"/>
          <w:szCs w:val="22"/>
        </w:rPr>
      </w:pPr>
    </w:p>
    <w:p w:rsidR="00EE1F84" w:rsidRPr="00DE051B" w:rsidRDefault="00EE1F84" w:rsidP="00EE1F84">
      <w:pPr>
        <w:tabs>
          <w:tab w:val="left" w:pos="851"/>
        </w:tabs>
        <w:rPr>
          <w:rFonts w:ascii="Arial" w:hAnsi="Arial" w:cs="Arial"/>
          <w:szCs w:val="22"/>
        </w:rPr>
      </w:pPr>
    </w:p>
    <w:p w:rsidR="00EE1F84" w:rsidRPr="00DE051B" w:rsidRDefault="00EE1F84" w:rsidP="00EE1F84">
      <w:pPr>
        <w:pStyle w:val="fcase1ertab"/>
        <w:tabs>
          <w:tab w:val="left" w:pos="851"/>
        </w:tabs>
        <w:ind w:left="0" w:firstLine="0"/>
        <w:rPr>
          <w:rFonts w:ascii="Arial" w:hAnsi="Arial" w:cs="Arial"/>
          <w:sz w:val="22"/>
          <w:szCs w:val="22"/>
        </w:rPr>
      </w:pPr>
      <w:r w:rsidRPr="00DE051B">
        <w:rPr>
          <w:rFonts w:ascii="Arial" w:hAnsi="Arial" w:cs="Arial"/>
          <w:sz w:val="22"/>
          <w:szCs w:val="22"/>
        </w:rPr>
        <w:t>En cas de groupement conjoint, le mandataire du groupement est :</w:t>
      </w:r>
    </w:p>
    <w:p w:rsidR="00EE1F84" w:rsidRPr="00DE051B" w:rsidRDefault="00EE1F84" w:rsidP="00EE1F84">
      <w:pPr>
        <w:pStyle w:val="fcase1ertab"/>
        <w:tabs>
          <w:tab w:val="left" w:pos="851"/>
        </w:tabs>
        <w:rPr>
          <w:rFonts w:ascii="Arial" w:hAnsi="Arial" w:cs="Arial"/>
          <w:sz w:val="22"/>
          <w:szCs w:val="22"/>
        </w:rPr>
      </w:pPr>
      <w:r w:rsidRPr="00DE051B">
        <w:rPr>
          <w:rFonts w:ascii="Arial" w:hAnsi="Arial" w:cs="Arial"/>
          <w:i/>
          <w:iCs/>
          <w:sz w:val="22"/>
          <w:szCs w:val="22"/>
        </w:rPr>
        <w:t>(Cocher la case correspondante.)</w:t>
      </w:r>
    </w:p>
    <w:p w:rsidR="00EE1F84" w:rsidRPr="00DE051B" w:rsidRDefault="00EE1F84" w:rsidP="00EE1F84">
      <w:pPr>
        <w:pStyle w:val="fcase1ertab"/>
        <w:tabs>
          <w:tab w:val="clear" w:pos="426"/>
          <w:tab w:val="left" w:pos="851"/>
        </w:tabs>
        <w:spacing w:before="120"/>
        <w:ind w:left="0" w:firstLine="851"/>
        <w:rPr>
          <w:rFonts w:ascii="Arial" w:hAnsi="Arial" w:cs="Arial"/>
          <w:sz w:val="22"/>
          <w:szCs w:val="22"/>
        </w:rPr>
      </w:pPr>
      <w:r w:rsidRPr="00DE051B">
        <w:rPr>
          <w:rFonts w:ascii="Arial" w:hAnsi="Arial" w:cs="Arial"/>
          <w:sz w:val="22"/>
          <w:szCs w:val="22"/>
        </w:rPr>
        <w:fldChar w:fldCharType="begin">
          <w:ffData>
            <w:name w:val=""/>
            <w:enabled/>
            <w:calcOnExit w:val="0"/>
            <w:checkBox>
              <w:size w:val="20"/>
              <w:default w:val="0"/>
            </w:checkBox>
          </w:ffData>
        </w:fldChar>
      </w:r>
      <w:r w:rsidRPr="00DE051B">
        <w:rPr>
          <w:rFonts w:ascii="Arial" w:hAnsi="Arial" w:cs="Arial"/>
          <w:sz w:val="22"/>
          <w:szCs w:val="22"/>
        </w:rPr>
        <w:instrText xml:space="preserve"> FORMCHECKBOX </w:instrText>
      </w:r>
      <w:r w:rsidR="006500B5">
        <w:rPr>
          <w:rFonts w:ascii="Arial" w:hAnsi="Arial" w:cs="Arial"/>
          <w:sz w:val="22"/>
          <w:szCs w:val="22"/>
        </w:rPr>
      </w:r>
      <w:r w:rsidR="006500B5">
        <w:rPr>
          <w:rFonts w:ascii="Arial" w:hAnsi="Arial" w:cs="Arial"/>
          <w:sz w:val="22"/>
          <w:szCs w:val="22"/>
        </w:rPr>
        <w:fldChar w:fldCharType="separate"/>
      </w:r>
      <w:r w:rsidRPr="00DE051B">
        <w:rPr>
          <w:rFonts w:ascii="Arial" w:hAnsi="Arial" w:cs="Arial"/>
          <w:sz w:val="22"/>
          <w:szCs w:val="22"/>
        </w:rPr>
        <w:fldChar w:fldCharType="end"/>
      </w:r>
      <w:r w:rsidRPr="00DE051B">
        <w:rPr>
          <w:rFonts w:ascii="Arial" w:hAnsi="Arial" w:cs="Arial"/>
          <w:i/>
          <w:iCs/>
          <w:sz w:val="22"/>
          <w:szCs w:val="22"/>
        </w:rPr>
        <w:t xml:space="preserve"> </w:t>
      </w:r>
      <w:r w:rsidRPr="00DE051B">
        <w:rPr>
          <w:rFonts w:ascii="Arial" w:hAnsi="Arial" w:cs="Arial"/>
          <w:sz w:val="22"/>
          <w:szCs w:val="22"/>
        </w:rPr>
        <w:t>conjoint</w:t>
      </w:r>
      <w:r w:rsidRPr="00DE051B">
        <w:rPr>
          <w:rFonts w:ascii="Arial" w:hAnsi="Arial" w:cs="Arial"/>
          <w:sz w:val="22"/>
          <w:szCs w:val="22"/>
        </w:rPr>
        <w:tab/>
      </w:r>
      <w:r w:rsidRPr="00DE051B">
        <w:rPr>
          <w:rFonts w:ascii="Arial" w:hAnsi="Arial" w:cs="Arial"/>
          <w:sz w:val="22"/>
          <w:szCs w:val="22"/>
        </w:rPr>
        <w:tab/>
        <w:t>OU</w:t>
      </w:r>
      <w:r w:rsidRPr="00DE051B">
        <w:rPr>
          <w:rFonts w:ascii="Arial" w:hAnsi="Arial" w:cs="Arial"/>
          <w:sz w:val="22"/>
          <w:szCs w:val="22"/>
        </w:rPr>
        <w:tab/>
      </w:r>
      <w:r w:rsidRPr="00DE051B">
        <w:rPr>
          <w:rFonts w:ascii="Arial" w:hAnsi="Arial" w:cs="Arial"/>
          <w:sz w:val="22"/>
          <w:szCs w:val="22"/>
        </w:rPr>
        <w:tab/>
      </w:r>
      <w:r w:rsidRPr="00DE051B">
        <w:rPr>
          <w:rFonts w:ascii="Arial" w:hAnsi="Arial" w:cs="Arial"/>
          <w:sz w:val="22"/>
          <w:szCs w:val="22"/>
        </w:rPr>
        <w:fldChar w:fldCharType="begin">
          <w:ffData>
            <w:name w:val=""/>
            <w:enabled/>
            <w:calcOnExit w:val="0"/>
            <w:checkBox>
              <w:size w:val="20"/>
              <w:default w:val="0"/>
            </w:checkBox>
          </w:ffData>
        </w:fldChar>
      </w:r>
      <w:r w:rsidRPr="00DE051B">
        <w:rPr>
          <w:rFonts w:ascii="Arial" w:hAnsi="Arial" w:cs="Arial"/>
          <w:sz w:val="22"/>
          <w:szCs w:val="22"/>
        </w:rPr>
        <w:instrText xml:space="preserve"> FORMCHECKBOX </w:instrText>
      </w:r>
      <w:r w:rsidR="006500B5">
        <w:rPr>
          <w:rFonts w:ascii="Arial" w:hAnsi="Arial" w:cs="Arial"/>
          <w:sz w:val="22"/>
          <w:szCs w:val="22"/>
        </w:rPr>
      </w:r>
      <w:r w:rsidR="006500B5">
        <w:rPr>
          <w:rFonts w:ascii="Arial" w:hAnsi="Arial" w:cs="Arial"/>
          <w:sz w:val="22"/>
          <w:szCs w:val="22"/>
        </w:rPr>
        <w:fldChar w:fldCharType="separate"/>
      </w:r>
      <w:r w:rsidRPr="00DE051B">
        <w:rPr>
          <w:rFonts w:ascii="Arial" w:hAnsi="Arial" w:cs="Arial"/>
          <w:sz w:val="22"/>
          <w:szCs w:val="22"/>
        </w:rPr>
        <w:fldChar w:fldCharType="end"/>
      </w:r>
      <w:r w:rsidRPr="00DE051B">
        <w:rPr>
          <w:rFonts w:ascii="Arial" w:hAnsi="Arial" w:cs="Arial"/>
          <w:iCs/>
          <w:sz w:val="22"/>
          <w:szCs w:val="22"/>
        </w:rPr>
        <w:t xml:space="preserve"> </w:t>
      </w:r>
      <w:r w:rsidRPr="00DE051B">
        <w:rPr>
          <w:rFonts w:ascii="Arial" w:hAnsi="Arial" w:cs="Arial"/>
          <w:sz w:val="22"/>
          <w:szCs w:val="22"/>
        </w:rPr>
        <w:t>solidaire</w:t>
      </w:r>
    </w:p>
    <w:p w:rsidR="00EE1F84" w:rsidRPr="00DE051B" w:rsidRDefault="00EE1F84" w:rsidP="00EE1F84">
      <w:pPr>
        <w:tabs>
          <w:tab w:val="left" w:pos="851"/>
        </w:tabs>
        <w:rPr>
          <w:rFonts w:ascii="Arial" w:hAnsi="Arial" w:cs="Arial"/>
          <w:szCs w:val="22"/>
        </w:rPr>
      </w:pPr>
    </w:p>
    <w:p w:rsidR="00EE1F84" w:rsidRPr="00DE051B" w:rsidRDefault="00EE1F84" w:rsidP="00EE1F84">
      <w:pPr>
        <w:tabs>
          <w:tab w:val="left" w:pos="851"/>
        </w:tabs>
        <w:rPr>
          <w:rFonts w:ascii="Arial" w:hAnsi="Arial" w:cs="Arial"/>
          <w:szCs w:val="22"/>
        </w:rPr>
      </w:pPr>
    </w:p>
    <w:p w:rsidR="00EE1F84" w:rsidRPr="00DE051B" w:rsidRDefault="00EE1F84" w:rsidP="00EE1F84">
      <w:pPr>
        <w:pStyle w:val="fcasegauche"/>
        <w:tabs>
          <w:tab w:val="left" w:pos="426"/>
          <w:tab w:val="left" w:pos="851"/>
        </w:tabs>
        <w:spacing w:after="0"/>
        <w:ind w:left="0" w:firstLine="0"/>
        <w:jc w:val="left"/>
        <w:rPr>
          <w:rFonts w:ascii="Arial" w:hAnsi="Arial" w:cs="Arial"/>
          <w:sz w:val="22"/>
          <w:szCs w:val="22"/>
        </w:rPr>
      </w:pPr>
      <w:r w:rsidRPr="00DE051B">
        <w:rPr>
          <w:rFonts w:ascii="Arial" w:hAnsi="Arial" w:cs="Arial"/>
          <w:sz w:val="22"/>
          <w:szCs w:val="22"/>
        </w:rPr>
        <w:fldChar w:fldCharType="begin">
          <w:ffData>
            <w:name w:val=""/>
            <w:enabled/>
            <w:calcOnExit w:val="0"/>
            <w:checkBox>
              <w:size w:val="20"/>
              <w:default w:val="0"/>
            </w:checkBox>
          </w:ffData>
        </w:fldChar>
      </w:r>
      <w:r w:rsidRPr="00DE051B">
        <w:rPr>
          <w:rFonts w:ascii="Arial" w:hAnsi="Arial" w:cs="Arial"/>
          <w:sz w:val="22"/>
          <w:szCs w:val="22"/>
        </w:rPr>
        <w:instrText xml:space="preserve"> FORMCHECKBOX </w:instrText>
      </w:r>
      <w:r w:rsidR="006500B5">
        <w:rPr>
          <w:rFonts w:ascii="Arial" w:hAnsi="Arial" w:cs="Arial"/>
          <w:sz w:val="22"/>
          <w:szCs w:val="22"/>
        </w:rPr>
      </w:r>
      <w:r w:rsidR="006500B5">
        <w:rPr>
          <w:rFonts w:ascii="Arial" w:hAnsi="Arial" w:cs="Arial"/>
          <w:sz w:val="22"/>
          <w:szCs w:val="22"/>
        </w:rPr>
        <w:fldChar w:fldCharType="separate"/>
      </w:r>
      <w:r w:rsidRPr="00DE051B">
        <w:rPr>
          <w:rFonts w:ascii="Arial" w:hAnsi="Arial" w:cs="Arial"/>
          <w:sz w:val="22"/>
          <w:szCs w:val="22"/>
        </w:rPr>
        <w:fldChar w:fldCharType="end"/>
      </w:r>
      <w:r w:rsidRPr="00DE051B">
        <w:rPr>
          <w:rFonts w:ascii="Arial" w:hAnsi="Arial" w:cs="Arial"/>
          <w:sz w:val="22"/>
          <w:szCs w:val="22"/>
        </w:rPr>
        <w:t xml:space="preserve"> Les membres du groupement ont donné mandat au mandataire, qui signe le présent acte d’engagement :</w:t>
      </w:r>
    </w:p>
    <w:p w:rsidR="00EE1F84" w:rsidRPr="00DE051B" w:rsidRDefault="00EE1F84" w:rsidP="00EE1F84">
      <w:pPr>
        <w:tabs>
          <w:tab w:val="left" w:pos="851"/>
        </w:tabs>
        <w:rPr>
          <w:rFonts w:ascii="Arial" w:hAnsi="Arial" w:cs="Arial"/>
          <w:szCs w:val="22"/>
        </w:rPr>
      </w:pPr>
      <w:r w:rsidRPr="00DE051B">
        <w:rPr>
          <w:rFonts w:ascii="Arial" w:hAnsi="Arial" w:cs="Arial"/>
          <w:i/>
          <w:szCs w:val="22"/>
        </w:rPr>
        <w:t>(Cocher la ou les cases correspondantes.)</w:t>
      </w:r>
    </w:p>
    <w:p w:rsidR="00EE1F84" w:rsidRPr="00DE051B"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DE051B" w:rsidRDefault="00EE1F84" w:rsidP="00EE1F84">
      <w:pPr>
        <w:tabs>
          <w:tab w:val="left" w:pos="851"/>
        </w:tabs>
        <w:ind w:left="1695" w:hanging="1695"/>
        <w:rPr>
          <w:rFonts w:ascii="Arial" w:hAnsi="Arial" w:cs="Arial"/>
          <w:szCs w:val="22"/>
        </w:rPr>
      </w:pPr>
      <w:r w:rsidRPr="00DE051B">
        <w:rPr>
          <w:rFonts w:ascii="Arial" w:hAnsi="Arial" w:cs="Arial"/>
          <w:szCs w:val="22"/>
        </w:rPr>
        <w:tab/>
      </w:r>
      <w:r w:rsidRPr="00DE051B">
        <w:rPr>
          <w:rFonts w:ascii="Arial" w:hAnsi="Arial" w:cs="Arial"/>
          <w:szCs w:val="22"/>
        </w:rPr>
        <w:fldChar w:fldCharType="begin">
          <w:ffData>
            <w:name w:val=""/>
            <w:enabled/>
            <w:calcOnExit w:val="0"/>
            <w:checkBox>
              <w:size w:val="20"/>
              <w:default w:val="0"/>
            </w:checkBox>
          </w:ffData>
        </w:fldChar>
      </w:r>
      <w:r w:rsidRPr="00DE051B">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DE051B">
        <w:rPr>
          <w:rFonts w:ascii="Arial" w:hAnsi="Arial" w:cs="Arial"/>
          <w:szCs w:val="22"/>
        </w:rPr>
        <w:fldChar w:fldCharType="end"/>
      </w:r>
      <w:r w:rsidRPr="00DE051B">
        <w:rPr>
          <w:rFonts w:ascii="Arial" w:hAnsi="Arial" w:cs="Arial"/>
          <w:szCs w:val="22"/>
        </w:rPr>
        <w:tab/>
      </w:r>
      <w:proofErr w:type="gramStart"/>
      <w:r w:rsidRPr="00DE051B">
        <w:rPr>
          <w:rFonts w:ascii="Arial" w:hAnsi="Arial" w:cs="Arial"/>
          <w:szCs w:val="22"/>
        </w:rPr>
        <w:t>pour</w:t>
      </w:r>
      <w:proofErr w:type="gramEnd"/>
      <w:r w:rsidRPr="00DE051B">
        <w:rPr>
          <w:rFonts w:ascii="Arial" w:hAnsi="Arial" w:cs="Arial"/>
          <w:szCs w:val="22"/>
        </w:rPr>
        <w:t xml:space="preserve"> signer le présent acte d’engagement en leur nom et pour leur compte, pour les représenter vis-à-vis de l’acheteur et pour coordonner l’ensemble des prestations ;</w:t>
      </w:r>
    </w:p>
    <w:p w:rsidR="00EE1F84" w:rsidRPr="00DE051B" w:rsidRDefault="00EE1F84" w:rsidP="00EE1F84">
      <w:pPr>
        <w:tabs>
          <w:tab w:val="left" w:pos="851"/>
        </w:tabs>
        <w:rPr>
          <w:rFonts w:ascii="Arial" w:hAnsi="Arial" w:cs="Arial"/>
          <w:szCs w:val="22"/>
        </w:rPr>
      </w:pPr>
      <w:r w:rsidRPr="00DE051B">
        <w:rPr>
          <w:rFonts w:ascii="Arial" w:hAnsi="Arial" w:cs="Arial"/>
          <w:i/>
          <w:szCs w:val="22"/>
        </w:rPr>
        <w:tab/>
      </w:r>
      <w:r w:rsidRPr="00DE051B">
        <w:rPr>
          <w:rFonts w:ascii="Arial" w:hAnsi="Arial" w:cs="Arial"/>
          <w:i/>
          <w:szCs w:val="22"/>
        </w:rPr>
        <w:tab/>
      </w:r>
      <w:r w:rsidRPr="00DE051B">
        <w:rPr>
          <w:rFonts w:ascii="Arial" w:hAnsi="Arial" w:cs="Arial"/>
          <w:i/>
          <w:szCs w:val="22"/>
        </w:rPr>
        <w:tab/>
        <w:t>(</w:t>
      </w:r>
      <w:proofErr w:type="gramStart"/>
      <w:r w:rsidRPr="00DE051B">
        <w:rPr>
          <w:rFonts w:ascii="Arial" w:hAnsi="Arial" w:cs="Arial"/>
          <w:i/>
          <w:szCs w:val="22"/>
        </w:rPr>
        <w:t>joindre</w:t>
      </w:r>
      <w:proofErr w:type="gramEnd"/>
      <w:r w:rsidRPr="00DE051B">
        <w:rPr>
          <w:rFonts w:ascii="Arial" w:hAnsi="Arial" w:cs="Arial"/>
          <w:i/>
          <w:szCs w:val="22"/>
        </w:rPr>
        <w:t xml:space="preserve"> les pouvoirs en annexe du présent document.)</w:t>
      </w:r>
    </w:p>
    <w:p w:rsidR="00EE1F84" w:rsidRPr="00DE051B" w:rsidRDefault="00EE1F84" w:rsidP="00EE1F84">
      <w:pPr>
        <w:tabs>
          <w:tab w:val="left" w:pos="851"/>
        </w:tabs>
        <w:rPr>
          <w:rFonts w:ascii="Arial" w:hAnsi="Arial" w:cs="Arial"/>
          <w:szCs w:val="22"/>
        </w:rPr>
      </w:pPr>
    </w:p>
    <w:p w:rsidR="00EE1F84" w:rsidRPr="00DE051B" w:rsidRDefault="00EE1F84" w:rsidP="00EE1F84">
      <w:pPr>
        <w:tabs>
          <w:tab w:val="left" w:pos="851"/>
        </w:tabs>
        <w:ind w:left="1701" w:hanging="850"/>
        <w:rPr>
          <w:rFonts w:ascii="Arial" w:hAnsi="Arial" w:cs="Arial"/>
          <w:iCs/>
          <w:szCs w:val="22"/>
        </w:rPr>
      </w:pPr>
      <w:r w:rsidRPr="00DE051B">
        <w:rPr>
          <w:rFonts w:ascii="Arial" w:hAnsi="Arial" w:cs="Arial"/>
          <w:szCs w:val="22"/>
        </w:rPr>
        <w:fldChar w:fldCharType="begin">
          <w:ffData>
            <w:name w:val=""/>
            <w:enabled/>
            <w:calcOnExit w:val="0"/>
            <w:checkBox>
              <w:size w:val="20"/>
              <w:default w:val="0"/>
            </w:checkBox>
          </w:ffData>
        </w:fldChar>
      </w:r>
      <w:r w:rsidRPr="00DE051B">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DE051B">
        <w:rPr>
          <w:rFonts w:ascii="Arial" w:hAnsi="Arial" w:cs="Arial"/>
          <w:szCs w:val="22"/>
        </w:rPr>
        <w:fldChar w:fldCharType="end"/>
      </w:r>
      <w:r w:rsidRPr="00DE051B">
        <w:rPr>
          <w:rFonts w:ascii="Arial" w:hAnsi="Arial" w:cs="Arial"/>
          <w:szCs w:val="22"/>
        </w:rPr>
        <w:tab/>
      </w:r>
      <w:proofErr w:type="gramStart"/>
      <w:r w:rsidRPr="00DE051B">
        <w:rPr>
          <w:rFonts w:ascii="Arial" w:hAnsi="Arial" w:cs="Arial"/>
          <w:szCs w:val="22"/>
        </w:rPr>
        <w:t>pour</w:t>
      </w:r>
      <w:proofErr w:type="gramEnd"/>
      <w:r w:rsidRPr="00DE051B">
        <w:rPr>
          <w:rFonts w:ascii="Arial" w:hAnsi="Arial" w:cs="Arial"/>
          <w:szCs w:val="22"/>
        </w:rPr>
        <w:t xml:space="preserve"> signer, en leur nom et pour leur compte, les modifications ultérieures du marché public ou de l’accord-cadre ;</w:t>
      </w:r>
    </w:p>
    <w:p w:rsidR="00EE1F84" w:rsidRPr="00DE051B" w:rsidRDefault="00EE1F84" w:rsidP="00EE1F84">
      <w:pPr>
        <w:tabs>
          <w:tab w:val="left" w:pos="851"/>
        </w:tabs>
        <w:rPr>
          <w:rFonts w:ascii="Arial" w:hAnsi="Arial" w:cs="Arial"/>
          <w:szCs w:val="22"/>
        </w:rPr>
      </w:pPr>
      <w:r w:rsidRPr="00DE051B">
        <w:rPr>
          <w:rFonts w:ascii="Arial" w:hAnsi="Arial" w:cs="Arial"/>
          <w:i/>
          <w:szCs w:val="22"/>
        </w:rPr>
        <w:tab/>
      </w:r>
      <w:r w:rsidRPr="00DE051B">
        <w:rPr>
          <w:rFonts w:ascii="Arial" w:hAnsi="Arial" w:cs="Arial"/>
          <w:i/>
          <w:szCs w:val="22"/>
        </w:rPr>
        <w:tab/>
      </w:r>
      <w:r w:rsidRPr="00DE051B">
        <w:rPr>
          <w:rFonts w:ascii="Arial" w:hAnsi="Arial" w:cs="Arial"/>
          <w:i/>
          <w:szCs w:val="22"/>
        </w:rPr>
        <w:tab/>
        <w:t>(</w:t>
      </w:r>
      <w:proofErr w:type="gramStart"/>
      <w:r w:rsidRPr="00DE051B">
        <w:rPr>
          <w:rFonts w:ascii="Arial" w:hAnsi="Arial" w:cs="Arial"/>
          <w:i/>
          <w:szCs w:val="22"/>
        </w:rPr>
        <w:t>joindre</w:t>
      </w:r>
      <w:proofErr w:type="gramEnd"/>
      <w:r w:rsidRPr="00DE051B">
        <w:rPr>
          <w:rFonts w:ascii="Arial" w:hAnsi="Arial" w:cs="Arial"/>
          <w:i/>
          <w:szCs w:val="22"/>
        </w:rPr>
        <w:t xml:space="preserve"> les pouvoirs en annexe du présent document.)</w:t>
      </w:r>
    </w:p>
    <w:p w:rsidR="00EE1F84" w:rsidRPr="00DE051B" w:rsidRDefault="00EE1F84" w:rsidP="00EE1F84">
      <w:pPr>
        <w:tabs>
          <w:tab w:val="left" w:pos="851"/>
        </w:tabs>
        <w:rPr>
          <w:rFonts w:ascii="Arial" w:hAnsi="Arial" w:cs="Arial"/>
          <w:iCs/>
          <w:szCs w:val="22"/>
        </w:rPr>
      </w:pPr>
    </w:p>
    <w:p w:rsidR="00EE1F84" w:rsidRPr="00DE051B" w:rsidRDefault="00EE1F84" w:rsidP="00EE1F84">
      <w:pPr>
        <w:tabs>
          <w:tab w:val="left" w:pos="851"/>
        </w:tabs>
        <w:ind w:left="1134" w:hanging="850"/>
        <w:rPr>
          <w:rFonts w:ascii="Arial" w:hAnsi="Arial" w:cs="Arial"/>
          <w:szCs w:val="22"/>
        </w:rPr>
      </w:pPr>
      <w:r w:rsidRPr="00DE051B">
        <w:rPr>
          <w:rFonts w:ascii="Arial" w:hAnsi="Arial" w:cs="Arial"/>
          <w:szCs w:val="22"/>
        </w:rPr>
        <w:tab/>
      </w:r>
      <w:r w:rsidRPr="00DE051B">
        <w:rPr>
          <w:rFonts w:ascii="Arial" w:hAnsi="Arial" w:cs="Arial"/>
          <w:szCs w:val="22"/>
        </w:rPr>
        <w:fldChar w:fldCharType="begin">
          <w:ffData>
            <w:name w:val=""/>
            <w:enabled/>
            <w:calcOnExit w:val="0"/>
            <w:checkBox>
              <w:size w:val="20"/>
              <w:default w:val="0"/>
            </w:checkBox>
          </w:ffData>
        </w:fldChar>
      </w:r>
      <w:r w:rsidRPr="00DE051B">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DE051B">
        <w:rPr>
          <w:rFonts w:ascii="Arial" w:hAnsi="Arial" w:cs="Arial"/>
          <w:szCs w:val="22"/>
        </w:rPr>
        <w:fldChar w:fldCharType="end"/>
      </w:r>
      <w:r w:rsidRPr="00DE051B">
        <w:rPr>
          <w:rFonts w:ascii="Arial" w:hAnsi="Arial" w:cs="Arial"/>
          <w:i/>
          <w:iCs/>
          <w:szCs w:val="22"/>
        </w:rPr>
        <w:t xml:space="preserve"> </w:t>
      </w:r>
      <w:r w:rsidRPr="00DE051B">
        <w:rPr>
          <w:rFonts w:ascii="Arial" w:hAnsi="Arial" w:cs="Arial"/>
          <w:szCs w:val="22"/>
        </w:rPr>
        <w:tab/>
      </w:r>
      <w:proofErr w:type="gramStart"/>
      <w:r w:rsidRPr="00DE051B">
        <w:rPr>
          <w:rFonts w:ascii="Arial" w:hAnsi="Arial" w:cs="Arial"/>
          <w:szCs w:val="22"/>
        </w:rPr>
        <w:t>ont</w:t>
      </w:r>
      <w:proofErr w:type="gramEnd"/>
      <w:r w:rsidRPr="00DE051B">
        <w:rPr>
          <w:rFonts w:ascii="Arial" w:hAnsi="Arial" w:cs="Arial"/>
          <w:szCs w:val="22"/>
        </w:rPr>
        <w:t xml:space="preserve"> donné mandat au mandataire dans les conditions définies par les pouvoirs joints en annexe.</w:t>
      </w:r>
    </w:p>
    <w:p w:rsidR="00EE1F84" w:rsidRPr="00DE051B" w:rsidRDefault="00EE1F84" w:rsidP="00EE1F84">
      <w:pPr>
        <w:tabs>
          <w:tab w:val="left" w:pos="851"/>
        </w:tabs>
        <w:ind w:left="1134" w:hanging="850"/>
        <w:rPr>
          <w:rFonts w:ascii="Arial" w:hAnsi="Arial" w:cs="Arial"/>
          <w:i/>
          <w:szCs w:val="22"/>
        </w:rPr>
      </w:pPr>
    </w:p>
    <w:p w:rsidR="00EE1F84" w:rsidRPr="00DE051B" w:rsidRDefault="00EE1F84" w:rsidP="00EE1F84">
      <w:pPr>
        <w:tabs>
          <w:tab w:val="left" w:pos="851"/>
        </w:tabs>
        <w:rPr>
          <w:rFonts w:ascii="Arial" w:hAnsi="Arial" w:cs="Arial"/>
          <w:i/>
          <w:szCs w:val="22"/>
        </w:rPr>
      </w:pPr>
    </w:p>
    <w:p w:rsidR="00EE1F84" w:rsidRPr="00DE051B" w:rsidRDefault="00EE1F84" w:rsidP="00EE1F84">
      <w:pPr>
        <w:tabs>
          <w:tab w:val="left" w:pos="851"/>
        </w:tabs>
        <w:rPr>
          <w:rFonts w:ascii="Arial" w:hAnsi="Arial" w:cs="Arial"/>
          <w:i/>
          <w:szCs w:val="22"/>
        </w:rPr>
      </w:pPr>
      <w:r w:rsidRPr="00DE051B">
        <w:rPr>
          <w:rFonts w:ascii="Arial" w:hAnsi="Arial" w:cs="Arial"/>
          <w:szCs w:val="22"/>
        </w:rPr>
        <w:fldChar w:fldCharType="begin">
          <w:ffData>
            <w:name w:val=""/>
            <w:enabled/>
            <w:calcOnExit w:val="0"/>
            <w:checkBox>
              <w:size w:val="20"/>
              <w:default w:val="0"/>
            </w:checkBox>
          </w:ffData>
        </w:fldChar>
      </w:r>
      <w:r w:rsidRPr="00DE051B">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DE051B">
        <w:rPr>
          <w:rFonts w:ascii="Arial" w:hAnsi="Arial" w:cs="Arial"/>
          <w:szCs w:val="22"/>
        </w:rPr>
        <w:fldChar w:fldCharType="end"/>
      </w:r>
      <w:r w:rsidRPr="00DE051B">
        <w:rPr>
          <w:rFonts w:ascii="Arial" w:hAnsi="Arial" w:cs="Arial"/>
          <w:szCs w:val="22"/>
        </w:rPr>
        <w:t xml:space="preserve"> Les membres du groupement, qui signent le présent acte d’engagement :</w:t>
      </w:r>
    </w:p>
    <w:p w:rsidR="00EE1F84" w:rsidRPr="00DE051B" w:rsidRDefault="00EE1F84" w:rsidP="00EE1F84">
      <w:pPr>
        <w:tabs>
          <w:tab w:val="left" w:pos="851"/>
        </w:tabs>
        <w:rPr>
          <w:rFonts w:ascii="Arial" w:hAnsi="Arial" w:cs="Arial"/>
          <w:szCs w:val="22"/>
        </w:rPr>
      </w:pPr>
      <w:r w:rsidRPr="00DE051B">
        <w:rPr>
          <w:rFonts w:ascii="Arial" w:hAnsi="Arial" w:cs="Arial"/>
          <w:i/>
          <w:szCs w:val="22"/>
        </w:rPr>
        <w:t>(Cocher la case correspondante.)</w:t>
      </w:r>
    </w:p>
    <w:p w:rsidR="00EE1F84" w:rsidRPr="00DE051B"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szCs w:val="22"/>
        </w:rPr>
      </w:pPr>
      <w:r w:rsidRPr="00DE051B">
        <w:rPr>
          <w:rFonts w:ascii="Arial" w:hAnsi="Arial" w:cs="Arial"/>
          <w:szCs w:val="22"/>
        </w:rPr>
        <w:fldChar w:fldCharType="begin">
          <w:ffData>
            <w:name w:val=""/>
            <w:enabled/>
            <w:calcOnExit w:val="0"/>
            <w:checkBox>
              <w:size w:val="20"/>
              <w:default w:val="0"/>
            </w:checkBox>
          </w:ffData>
        </w:fldChar>
      </w:r>
      <w:r w:rsidRPr="00DE051B">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DE051B">
        <w:rPr>
          <w:rFonts w:ascii="Arial" w:hAnsi="Arial" w:cs="Arial"/>
          <w:szCs w:val="22"/>
        </w:rPr>
        <w:fldChar w:fldCharType="end"/>
      </w:r>
      <w:r w:rsidRPr="00DE051B">
        <w:rPr>
          <w:rFonts w:ascii="Arial" w:hAnsi="Arial" w:cs="Arial"/>
          <w:szCs w:val="22"/>
        </w:rPr>
        <w:tab/>
      </w:r>
      <w:proofErr w:type="gramStart"/>
      <w:r w:rsidRPr="00DE051B">
        <w:rPr>
          <w:rFonts w:ascii="Arial" w:hAnsi="Arial" w:cs="Arial"/>
          <w:szCs w:val="22"/>
        </w:rPr>
        <w:t>donnent</w:t>
      </w:r>
      <w:proofErr w:type="gramEnd"/>
      <w:r w:rsidRPr="00DE051B">
        <w:rPr>
          <w:rFonts w:ascii="Arial" w:hAnsi="Arial" w:cs="Arial"/>
          <w:szCs w:val="22"/>
        </w:rPr>
        <w:t xml:space="preserve"> mandat au mandataire, qui l’accepte, pour les représenter vis-à-vis de l’acheteur et pour coordonner l’ensemble des prestations ;</w:t>
      </w:r>
    </w:p>
    <w:p w:rsidR="00EE1F84" w:rsidRPr="000B6FCA" w:rsidRDefault="00EE1F84" w:rsidP="00EE1F84">
      <w:pPr>
        <w:tabs>
          <w:tab w:val="left" w:pos="851"/>
        </w:tabs>
        <w:ind w:left="1701" w:hanging="850"/>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rsidR="00EE1F84" w:rsidRPr="000B6FCA" w:rsidRDefault="00EE1F84" w:rsidP="00EE1F84">
      <w:pPr>
        <w:tabs>
          <w:tab w:val="left" w:pos="851"/>
        </w:tabs>
        <w:rPr>
          <w:rFonts w:ascii="Arial" w:hAnsi="Arial" w:cs="Arial"/>
          <w:iCs/>
          <w:szCs w:val="22"/>
        </w:rPr>
      </w:pPr>
    </w:p>
    <w:p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500B5">
        <w:rPr>
          <w:rFonts w:ascii="Arial" w:hAnsi="Arial" w:cs="Arial"/>
          <w:szCs w:val="22"/>
        </w:rPr>
      </w:r>
      <w:r w:rsidR="006500B5">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rsidR="00914260" w:rsidRDefault="00EE1F84" w:rsidP="0043133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rsidR="00914260" w:rsidRDefault="00914260"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rsidTr="00AD69A6">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lastRenderedPageBreak/>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A64B97">
        <w:trPr>
          <w:trHeight w:val="1021"/>
        </w:trPr>
        <w:tc>
          <w:tcPr>
            <w:tcW w:w="464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D69A6">
        <w:trPr>
          <w:trHeight w:val="1021"/>
        </w:trPr>
        <w:tc>
          <w:tcPr>
            <w:tcW w:w="464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64B97">
        <w:trPr>
          <w:trHeight w:val="1021"/>
        </w:trPr>
        <w:tc>
          <w:tcPr>
            <w:tcW w:w="464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rsidR="00EE1F84" w:rsidRPr="000B6FCA" w:rsidRDefault="00EE1F84" w:rsidP="00EE1F84">
      <w:pPr>
        <w:tabs>
          <w:tab w:val="left" w:pos="851"/>
        </w:tabs>
        <w:rPr>
          <w:rFonts w:ascii="Arial" w:hAnsi="Arial" w:cs="Arial"/>
          <w:szCs w:val="22"/>
        </w:rPr>
      </w:pPr>
    </w:p>
    <w:p w:rsidR="00EE1F84" w:rsidRDefault="00EE1F84" w:rsidP="00EE1F84">
      <w:pPr>
        <w:pStyle w:val="fcase2metab"/>
        <w:ind w:left="0" w:firstLine="0"/>
        <w:rPr>
          <w:rFonts w:ascii="Arial" w:hAnsi="Arial" w:cs="Arial"/>
          <w:sz w:val="22"/>
          <w:szCs w:val="22"/>
        </w:rPr>
      </w:pPr>
    </w:p>
    <w:p w:rsidR="000B6FCA" w:rsidRPr="000B6FCA" w:rsidRDefault="000B6FCA" w:rsidP="00EE1F84">
      <w:pPr>
        <w:pStyle w:val="fcase2metab"/>
        <w:ind w:left="0" w:firstLine="0"/>
        <w:rPr>
          <w:rFonts w:ascii="Arial" w:hAnsi="Arial" w:cs="Arial"/>
          <w:sz w:val="22"/>
          <w:szCs w:val="22"/>
        </w:rPr>
      </w:pPr>
    </w:p>
    <w:p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rsidR="00EE1F84" w:rsidRPr="000B6FCA" w:rsidRDefault="00EE1F84" w:rsidP="00EE1F84">
      <w:pPr>
        <w:pStyle w:val="fcase2metab"/>
        <w:rPr>
          <w:rFonts w:ascii="Arial" w:hAnsi="Arial" w:cs="Arial"/>
          <w:sz w:val="22"/>
          <w:szCs w:val="22"/>
        </w:rPr>
      </w:pP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rsidR="00EE5245" w:rsidRPr="000B6FCA" w:rsidRDefault="00EE5245" w:rsidP="006F6152">
      <w:pPr>
        <w:pStyle w:val="fcase2metab"/>
        <w:ind w:left="0" w:firstLine="0"/>
        <w:jc w:val="center"/>
        <w:rPr>
          <w:rFonts w:ascii="Arial" w:hAnsi="Arial" w:cs="Arial"/>
          <w:sz w:val="22"/>
          <w:szCs w:val="22"/>
        </w:rPr>
      </w:pPr>
    </w:p>
    <w:p w:rsidR="00EE1F84" w:rsidRPr="000B6FCA" w:rsidRDefault="00EE1F84" w:rsidP="00EE1F84">
      <w:pPr>
        <w:pStyle w:val="fcase2metab"/>
        <w:ind w:left="0" w:firstLine="0"/>
        <w:rPr>
          <w:rFonts w:ascii="Arial" w:hAnsi="Arial" w:cs="Arial"/>
          <w:sz w:val="22"/>
          <w:szCs w:val="22"/>
        </w:rPr>
      </w:pPr>
    </w:p>
    <w:p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rsidR="000B6FCA" w:rsidRPr="000B6FCA" w:rsidRDefault="000B6FCA" w:rsidP="000B6FCA">
      <w:pPr>
        <w:pStyle w:val="fcase2metab"/>
        <w:ind w:left="360" w:firstLine="0"/>
        <w:rPr>
          <w:rFonts w:ascii="Arial" w:hAnsi="Arial" w:cs="Arial"/>
          <w:sz w:val="22"/>
          <w:szCs w:val="22"/>
          <w:u w:val="single"/>
        </w:rPr>
      </w:pPr>
    </w:p>
    <w:p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rsidR="00EE1F84" w:rsidRPr="000B6FCA" w:rsidRDefault="00EE1F84" w:rsidP="00EE1F84">
      <w:pPr>
        <w:pStyle w:val="fcase2metab"/>
        <w:rPr>
          <w:rFonts w:ascii="Arial" w:hAnsi="Arial" w:cs="Arial"/>
          <w:sz w:val="22"/>
          <w:szCs w:val="22"/>
        </w:rPr>
      </w:pPr>
    </w:p>
    <w:p w:rsidR="000A1D53" w:rsidRPr="000B6FCA" w:rsidRDefault="000A1D53" w:rsidP="00EE1F84">
      <w:pPr>
        <w:pStyle w:val="fcase2metab"/>
        <w:rPr>
          <w:rFonts w:ascii="Arial" w:hAnsi="Arial" w:cs="Arial"/>
          <w:sz w:val="22"/>
          <w:szCs w:val="22"/>
        </w:rPr>
      </w:pPr>
    </w:p>
    <w:p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lastRenderedPageBreak/>
        <w:t xml:space="preserve">Pour transmettre vos factures dématérialisées et suivre leur traitement, rendez-vous sur le portail : </w:t>
      </w:r>
      <w:hyperlink r:id="rId10" w:history="1">
        <w:r w:rsidRPr="000B6FCA">
          <w:rPr>
            <w:rStyle w:val="Lienhypertexte"/>
            <w:rFonts w:ascii="Arial" w:hAnsi="Arial" w:cs="Arial"/>
            <w:b/>
            <w:sz w:val="22"/>
            <w:szCs w:val="22"/>
          </w:rPr>
          <w:t>https://chorus-pro.gouv.fr</w:t>
        </w:r>
      </w:hyperlink>
    </w:p>
    <w:p w:rsidR="000A1D53" w:rsidRPr="000B6FCA" w:rsidRDefault="000A1D53" w:rsidP="00EE1F84">
      <w:pPr>
        <w:pStyle w:val="fcase2metab"/>
        <w:ind w:left="0" w:firstLine="0"/>
        <w:rPr>
          <w:rFonts w:ascii="Arial" w:hAnsi="Arial" w:cs="Arial"/>
          <w:sz w:val="22"/>
          <w:szCs w:val="22"/>
        </w:rPr>
      </w:pPr>
    </w:p>
    <w:p w:rsidR="000B6FCA" w:rsidRPr="000B6FCA" w:rsidRDefault="000B6FCA" w:rsidP="000B6FCA">
      <w:pPr>
        <w:pStyle w:val="fcase2metab"/>
        <w:ind w:left="0" w:firstLine="0"/>
        <w:rPr>
          <w:rFonts w:ascii="Arial" w:hAnsi="Arial" w:cs="Arial"/>
          <w:sz w:val="22"/>
          <w:szCs w:val="22"/>
        </w:rPr>
      </w:pPr>
    </w:p>
    <w:p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rsidR="000B6FCA" w:rsidRPr="000B6FCA" w:rsidRDefault="000B6FCA" w:rsidP="000B6FCA">
      <w:pPr>
        <w:rPr>
          <w:rFonts w:ascii="Arial" w:hAnsi="Arial" w:cs="Arial"/>
          <w:szCs w:val="22"/>
        </w:rPr>
      </w:pPr>
      <w:r w:rsidRPr="000B6FCA">
        <w:rPr>
          <w:rFonts w:ascii="Arial" w:hAnsi="Arial" w:cs="Arial"/>
          <w:szCs w:val="22"/>
        </w:rPr>
        <w:t>Elle est complétée par les annexes :</w:t>
      </w:r>
    </w:p>
    <w:p w:rsidR="000B6FCA" w:rsidRPr="000B6FCA" w:rsidRDefault="000B6FCA" w:rsidP="000B6FCA">
      <w:pPr>
        <w:tabs>
          <w:tab w:val="left" w:pos="851"/>
        </w:tabs>
        <w:spacing w:before="120"/>
        <w:ind w:left="1135" w:hanging="284"/>
        <w:rPr>
          <w:rFonts w:ascii="Arial" w:hAnsi="Arial" w:cs="Arial"/>
          <w:szCs w:val="22"/>
        </w:rPr>
      </w:pPr>
      <w:r w:rsidRPr="000B6FCA">
        <w:rPr>
          <w:rFonts w:ascii="Arial" w:hAnsi="Arial" w:cs="Arial"/>
          <w:szCs w:val="22"/>
        </w:rPr>
        <w:t xml:space="preserve"> </w:t>
      </w:r>
      <w:sdt>
        <w:sdtPr>
          <w:rPr>
            <w:rFonts w:ascii="Arial" w:hAnsi="Arial" w:cs="Arial"/>
            <w:szCs w:val="22"/>
          </w:rPr>
          <w:id w:val="-1446377807"/>
          <w:placeholder>
            <w:docPart w:val="0D19DB91EC8C4A889A2404DB7169C31C"/>
          </w:placeholder>
        </w:sdtPr>
        <w:sdtEndPr/>
        <w:sdtContent>
          <w:r w:rsidRPr="000B6FCA">
            <w:rPr>
              <w:rFonts w:ascii="Arial" w:hAnsi="Arial" w:cs="Arial"/>
              <w:szCs w:val="22"/>
            </w:rPr>
            <w:tab/>
          </w:r>
          <w:r w:rsidRPr="000B6FCA">
            <w:rPr>
              <w:rFonts w:ascii="Arial" w:hAnsi="Arial" w:cs="Arial"/>
              <w:szCs w:val="22"/>
            </w:rPr>
            <w:tab/>
            <w:t xml:space="preserve">        -    AE  - annexe 1 Décomposition de prix                </w:t>
          </w:r>
        </w:sdtContent>
      </w:sdt>
    </w:p>
    <w:p w:rsidR="00544C72" w:rsidRDefault="006E3CB8" w:rsidP="000B6FCA">
      <w:pPr>
        <w:pStyle w:val="Paragraphedeliste"/>
        <w:numPr>
          <w:ilvl w:val="0"/>
          <w:numId w:val="15"/>
        </w:numPr>
        <w:tabs>
          <w:tab w:val="left" w:pos="851"/>
        </w:tabs>
        <w:rPr>
          <w:rFonts w:ascii="Arial" w:hAnsi="Arial" w:cs="Arial"/>
          <w:szCs w:val="22"/>
        </w:rPr>
      </w:pPr>
      <w:r w:rsidRPr="000B6FCA">
        <w:rPr>
          <w:rFonts w:ascii="Arial" w:hAnsi="Arial" w:cs="Arial"/>
          <w:szCs w:val="22"/>
        </w:rPr>
        <w:t>AE -</w:t>
      </w:r>
      <w:r w:rsidR="000B6FCA" w:rsidRPr="000B6FCA">
        <w:rPr>
          <w:rFonts w:ascii="Arial" w:hAnsi="Arial" w:cs="Arial"/>
          <w:szCs w:val="22"/>
        </w:rPr>
        <w:t xml:space="preserve"> annexe 2 </w:t>
      </w:r>
      <w:r w:rsidR="00544C72">
        <w:rPr>
          <w:rFonts w:ascii="Arial" w:hAnsi="Arial" w:cs="Arial"/>
          <w:szCs w:val="22"/>
        </w:rPr>
        <w:t>Engagement de reconnaissance de responsabilité</w:t>
      </w:r>
    </w:p>
    <w:p w:rsidR="000B6FCA" w:rsidRDefault="000B6FCA" w:rsidP="000B6FCA">
      <w:pPr>
        <w:pStyle w:val="Paragraphedeliste"/>
        <w:numPr>
          <w:ilvl w:val="0"/>
          <w:numId w:val="15"/>
        </w:numPr>
        <w:tabs>
          <w:tab w:val="left" w:pos="851"/>
        </w:tabs>
        <w:rPr>
          <w:rFonts w:ascii="Arial" w:hAnsi="Arial" w:cs="Arial"/>
          <w:szCs w:val="22"/>
        </w:rPr>
      </w:pPr>
      <w:r w:rsidRPr="000B6FCA">
        <w:rPr>
          <w:rFonts w:ascii="Arial" w:hAnsi="Arial" w:cs="Arial"/>
          <w:szCs w:val="22"/>
        </w:rPr>
        <w:t>Formulaire de demande de contrôle primaire</w:t>
      </w:r>
    </w:p>
    <w:p w:rsidR="00D4437A" w:rsidRPr="000B6FCA" w:rsidRDefault="00D4437A" w:rsidP="000B6FCA">
      <w:pPr>
        <w:pStyle w:val="Paragraphedeliste"/>
        <w:numPr>
          <w:ilvl w:val="0"/>
          <w:numId w:val="15"/>
        </w:numPr>
        <w:tabs>
          <w:tab w:val="left" w:pos="851"/>
        </w:tabs>
        <w:rPr>
          <w:rFonts w:ascii="Arial" w:hAnsi="Arial" w:cs="Arial"/>
          <w:szCs w:val="22"/>
        </w:rPr>
      </w:pPr>
      <w:r>
        <w:rPr>
          <w:rFonts w:ascii="Arial" w:hAnsi="Arial" w:cs="Arial"/>
          <w:szCs w:val="22"/>
        </w:rPr>
        <w:t>Mémoire ou catalogue pour les prestations sur devis</w:t>
      </w:r>
    </w:p>
    <w:p w:rsidR="000B6FCA" w:rsidRPr="000B6FCA" w:rsidRDefault="000B6FCA" w:rsidP="000B6FCA">
      <w:pPr>
        <w:tabs>
          <w:tab w:val="left" w:pos="851"/>
          <w:tab w:val="left" w:pos="3402"/>
          <w:tab w:val="left" w:pos="6237"/>
          <w:tab w:val="left" w:pos="9072"/>
        </w:tabs>
        <w:rPr>
          <w:rFonts w:ascii="Arial" w:hAnsi="Arial" w:cs="Arial"/>
          <w:b/>
          <w:caps/>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sectPr w:rsidR="00EE1F84" w:rsidRPr="000B6FCA" w:rsidSect="00E34B9F">
      <w:headerReference w:type="even" r:id="rId11"/>
      <w:footerReference w:type="default" r:id="rId12"/>
      <w:footerReference w:type="first" r:id="rId13"/>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0B5" w:rsidRDefault="006500B5">
      <w:r>
        <w:separator/>
      </w:r>
    </w:p>
    <w:p w:rsidR="006500B5" w:rsidRDefault="006500B5"/>
    <w:p w:rsidR="006500B5" w:rsidRDefault="006500B5"/>
    <w:p w:rsidR="006500B5" w:rsidRDefault="006500B5"/>
    <w:p w:rsidR="006500B5" w:rsidRDefault="006500B5" w:rsidP="001377C0"/>
    <w:p w:rsidR="006500B5" w:rsidRDefault="006500B5" w:rsidP="001377C0"/>
    <w:p w:rsidR="006500B5" w:rsidRDefault="006500B5"/>
    <w:p w:rsidR="006500B5" w:rsidRDefault="006500B5"/>
    <w:p w:rsidR="006500B5" w:rsidRDefault="006500B5"/>
  </w:endnote>
  <w:endnote w:type="continuationSeparator" w:id="0">
    <w:p w:rsidR="006500B5" w:rsidRDefault="006500B5">
      <w:r>
        <w:continuationSeparator/>
      </w:r>
    </w:p>
    <w:p w:rsidR="006500B5" w:rsidRDefault="006500B5"/>
    <w:p w:rsidR="006500B5" w:rsidRDefault="006500B5"/>
    <w:p w:rsidR="006500B5" w:rsidRDefault="006500B5"/>
    <w:p w:rsidR="006500B5" w:rsidRDefault="006500B5" w:rsidP="001377C0"/>
    <w:p w:rsidR="006500B5" w:rsidRDefault="006500B5" w:rsidP="001377C0"/>
    <w:p w:rsidR="006500B5" w:rsidRDefault="006500B5"/>
    <w:p w:rsidR="006500B5" w:rsidRDefault="006500B5"/>
    <w:p w:rsidR="006500B5" w:rsidRDefault="00650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F46A52" w:rsidP="00F46A52">
          <w:pPr>
            <w:pStyle w:val="Pieddepage"/>
            <w:jc w:val="center"/>
            <w:rPr>
              <w:sz w:val="16"/>
              <w:szCs w:val="16"/>
            </w:rPr>
          </w:pPr>
          <w:r w:rsidRPr="00F46A52">
            <w:rPr>
              <w:sz w:val="16"/>
              <w:szCs w:val="16"/>
            </w:rPr>
            <w:t>« La réalisation de prestations de suivi en médecine du travail et de prévention au profit des personnels civils du ministère des Armées relevant du CMA zonal du sud-ouest pour les zones géographiques de Pau, Tarbes, Mont de Marsan et Bayonne »</w:t>
          </w: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F46A52">
            <w:rPr>
              <w:rFonts w:ascii="Marianne Medium" w:hAnsi="Marianne Medium"/>
              <w:b/>
              <w:noProof/>
              <w:sz w:val="16"/>
              <w:szCs w:val="16"/>
            </w:rPr>
            <w:t>5</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F46A52">
            <w:rPr>
              <w:rFonts w:ascii="Marianne Medium" w:hAnsi="Marianne Medium"/>
              <w:b/>
              <w:noProof/>
              <w:sz w:val="16"/>
              <w:szCs w:val="16"/>
            </w:rPr>
            <w:t>5</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0B5" w:rsidRDefault="006500B5">
      <w:r>
        <w:separator/>
      </w:r>
    </w:p>
    <w:p w:rsidR="006500B5" w:rsidRDefault="006500B5"/>
    <w:p w:rsidR="006500B5" w:rsidRDefault="006500B5"/>
    <w:p w:rsidR="006500B5" w:rsidRDefault="006500B5"/>
    <w:p w:rsidR="006500B5" w:rsidRDefault="006500B5" w:rsidP="001377C0"/>
    <w:p w:rsidR="006500B5" w:rsidRDefault="006500B5" w:rsidP="001377C0"/>
    <w:p w:rsidR="006500B5" w:rsidRDefault="006500B5"/>
    <w:p w:rsidR="006500B5" w:rsidRDefault="006500B5"/>
    <w:p w:rsidR="006500B5" w:rsidRDefault="006500B5"/>
  </w:footnote>
  <w:footnote w:type="continuationSeparator" w:id="0">
    <w:p w:rsidR="006500B5" w:rsidRDefault="006500B5">
      <w:r>
        <w:continuationSeparator/>
      </w:r>
    </w:p>
    <w:p w:rsidR="006500B5" w:rsidRDefault="006500B5"/>
    <w:p w:rsidR="006500B5" w:rsidRDefault="006500B5"/>
    <w:p w:rsidR="006500B5" w:rsidRDefault="006500B5"/>
    <w:p w:rsidR="006500B5" w:rsidRDefault="006500B5" w:rsidP="001377C0"/>
    <w:p w:rsidR="006500B5" w:rsidRDefault="006500B5" w:rsidP="001377C0"/>
    <w:p w:rsidR="006500B5" w:rsidRDefault="006500B5"/>
    <w:p w:rsidR="006500B5" w:rsidRDefault="006500B5"/>
    <w:p w:rsidR="006500B5" w:rsidRDefault="006500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74CFB"/>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788E"/>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215D"/>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D5FD9"/>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163ED"/>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4243"/>
    <w:rsid w:val="003E5949"/>
    <w:rsid w:val="003E66E1"/>
    <w:rsid w:val="003E736C"/>
    <w:rsid w:val="003F05C8"/>
    <w:rsid w:val="003F607A"/>
    <w:rsid w:val="003F7ADC"/>
    <w:rsid w:val="00400C03"/>
    <w:rsid w:val="00405A73"/>
    <w:rsid w:val="00410CD4"/>
    <w:rsid w:val="004202E6"/>
    <w:rsid w:val="004233E2"/>
    <w:rsid w:val="00426522"/>
    <w:rsid w:val="00427190"/>
    <w:rsid w:val="00431334"/>
    <w:rsid w:val="00433691"/>
    <w:rsid w:val="004374EE"/>
    <w:rsid w:val="0044376F"/>
    <w:rsid w:val="00452186"/>
    <w:rsid w:val="00454AE0"/>
    <w:rsid w:val="0045650B"/>
    <w:rsid w:val="00456602"/>
    <w:rsid w:val="004568FF"/>
    <w:rsid w:val="00463F36"/>
    <w:rsid w:val="00464C09"/>
    <w:rsid w:val="00464D2D"/>
    <w:rsid w:val="00474990"/>
    <w:rsid w:val="0048367A"/>
    <w:rsid w:val="00483800"/>
    <w:rsid w:val="00483932"/>
    <w:rsid w:val="0048567F"/>
    <w:rsid w:val="00491D45"/>
    <w:rsid w:val="00493D09"/>
    <w:rsid w:val="00495E04"/>
    <w:rsid w:val="0049734E"/>
    <w:rsid w:val="0049751D"/>
    <w:rsid w:val="004A4BDB"/>
    <w:rsid w:val="004A61E2"/>
    <w:rsid w:val="004B57A5"/>
    <w:rsid w:val="004C39E3"/>
    <w:rsid w:val="004C3AF9"/>
    <w:rsid w:val="004C7DBC"/>
    <w:rsid w:val="004D0942"/>
    <w:rsid w:val="004D3838"/>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92A76"/>
    <w:rsid w:val="005951AA"/>
    <w:rsid w:val="005B0897"/>
    <w:rsid w:val="005B1EC6"/>
    <w:rsid w:val="005C1674"/>
    <w:rsid w:val="005C68D4"/>
    <w:rsid w:val="005D12AB"/>
    <w:rsid w:val="005E0D9D"/>
    <w:rsid w:val="005E5881"/>
    <w:rsid w:val="006077CD"/>
    <w:rsid w:val="00613338"/>
    <w:rsid w:val="0062201B"/>
    <w:rsid w:val="00622779"/>
    <w:rsid w:val="00626BB8"/>
    <w:rsid w:val="00640CA7"/>
    <w:rsid w:val="00647F24"/>
    <w:rsid w:val="006500B5"/>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E3CB8"/>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43702"/>
    <w:rsid w:val="00747BD1"/>
    <w:rsid w:val="007703C0"/>
    <w:rsid w:val="00777F8B"/>
    <w:rsid w:val="007823B2"/>
    <w:rsid w:val="00787F49"/>
    <w:rsid w:val="00792F31"/>
    <w:rsid w:val="007A2531"/>
    <w:rsid w:val="007A4BC3"/>
    <w:rsid w:val="007A64DE"/>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80B"/>
    <w:rsid w:val="00914260"/>
    <w:rsid w:val="00921A94"/>
    <w:rsid w:val="009228B0"/>
    <w:rsid w:val="00923413"/>
    <w:rsid w:val="00925376"/>
    <w:rsid w:val="00931671"/>
    <w:rsid w:val="00954025"/>
    <w:rsid w:val="009544DF"/>
    <w:rsid w:val="00956CF4"/>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420"/>
    <w:rsid w:val="009E37F4"/>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5363"/>
    <w:rsid w:val="00A478E4"/>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34302"/>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22F0"/>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6294"/>
    <w:rsid w:val="00C17783"/>
    <w:rsid w:val="00C22B63"/>
    <w:rsid w:val="00C235E5"/>
    <w:rsid w:val="00C26D73"/>
    <w:rsid w:val="00C31491"/>
    <w:rsid w:val="00C356E3"/>
    <w:rsid w:val="00C36D18"/>
    <w:rsid w:val="00C403F5"/>
    <w:rsid w:val="00C4287F"/>
    <w:rsid w:val="00C43F79"/>
    <w:rsid w:val="00C4488D"/>
    <w:rsid w:val="00C47555"/>
    <w:rsid w:val="00C5406F"/>
    <w:rsid w:val="00C60719"/>
    <w:rsid w:val="00C63B92"/>
    <w:rsid w:val="00C724E3"/>
    <w:rsid w:val="00C73B25"/>
    <w:rsid w:val="00C85369"/>
    <w:rsid w:val="00C92AEF"/>
    <w:rsid w:val="00C9544D"/>
    <w:rsid w:val="00CA0ABB"/>
    <w:rsid w:val="00CA0B4B"/>
    <w:rsid w:val="00CA4D6C"/>
    <w:rsid w:val="00CA4D88"/>
    <w:rsid w:val="00CA6893"/>
    <w:rsid w:val="00CA7049"/>
    <w:rsid w:val="00CB1972"/>
    <w:rsid w:val="00CC08EE"/>
    <w:rsid w:val="00CC339B"/>
    <w:rsid w:val="00CC59E5"/>
    <w:rsid w:val="00CD430D"/>
    <w:rsid w:val="00CE11F1"/>
    <w:rsid w:val="00CF0637"/>
    <w:rsid w:val="00CF1F9C"/>
    <w:rsid w:val="00CF6012"/>
    <w:rsid w:val="00D050E9"/>
    <w:rsid w:val="00D11B1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0993"/>
    <w:rsid w:val="00D64D1F"/>
    <w:rsid w:val="00D70341"/>
    <w:rsid w:val="00D708FF"/>
    <w:rsid w:val="00D8218E"/>
    <w:rsid w:val="00D83A21"/>
    <w:rsid w:val="00D93E27"/>
    <w:rsid w:val="00DA3787"/>
    <w:rsid w:val="00DA757B"/>
    <w:rsid w:val="00DB67B0"/>
    <w:rsid w:val="00DB773E"/>
    <w:rsid w:val="00DC0596"/>
    <w:rsid w:val="00DC4696"/>
    <w:rsid w:val="00DD0124"/>
    <w:rsid w:val="00DD0D2C"/>
    <w:rsid w:val="00DD2CBF"/>
    <w:rsid w:val="00DE051B"/>
    <w:rsid w:val="00DE26BD"/>
    <w:rsid w:val="00DE40B8"/>
    <w:rsid w:val="00DE63DC"/>
    <w:rsid w:val="00DE7B69"/>
    <w:rsid w:val="00DF25C5"/>
    <w:rsid w:val="00DF71A0"/>
    <w:rsid w:val="00DF731E"/>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B799A"/>
    <w:rsid w:val="00EC0389"/>
    <w:rsid w:val="00EC1CC9"/>
    <w:rsid w:val="00EC28A7"/>
    <w:rsid w:val="00EC418E"/>
    <w:rsid w:val="00ED1321"/>
    <w:rsid w:val="00ED1BEE"/>
    <w:rsid w:val="00ED2198"/>
    <w:rsid w:val="00ED3795"/>
    <w:rsid w:val="00ED5177"/>
    <w:rsid w:val="00ED7AD2"/>
    <w:rsid w:val="00EE07DD"/>
    <w:rsid w:val="00EE1F84"/>
    <w:rsid w:val="00EE5245"/>
    <w:rsid w:val="00EF7693"/>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6A52"/>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A7FD4"/>
    <w:rsid w:val="00FB73C5"/>
    <w:rsid w:val="00FC240A"/>
    <w:rsid w:val="00FC2AFF"/>
    <w:rsid w:val="00FC7BA6"/>
    <w:rsid w:val="00FE05D0"/>
    <w:rsid w:val="00FE0947"/>
    <w:rsid w:val="00FE1BB0"/>
    <w:rsid w:val="00FF089A"/>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A7121"/>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customStyle="1" w:styleId="ParagrapheIndent2">
    <w:name w:val="ParagrapheIndent2"/>
    <w:basedOn w:val="Normal"/>
    <w:next w:val="Normal"/>
    <w:qFormat/>
    <w:rsid w:val="007A64DE"/>
    <w:pPr>
      <w:jc w:val="left"/>
    </w:pPr>
    <w:rPr>
      <w:rFonts w:ascii="Verdana" w:eastAsia="Verdana" w:hAnsi="Verdana" w:cs="Verdana"/>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www.legifrance.gouv.fr/codes/section_lc/LEGITEXT000037701019/LEGISCTA000037724799/2025-03-3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5734A73CBED4160BF2FB0EDD7D603D2"/>
        <w:category>
          <w:name w:val="Général"/>
          <w:gallery w:val="placeholder"/>
        </w:category>
        <w:types>
          <w:type w:val="bbPlcHdr"/>
        </w:types>
        <w:behaviors>
          <w:behavior w:val="content"/>
        </w:behaviors>
        <w:guid w:val="{5CA277FC-A50C-443F-BFA2-9DBD264EF3E5}"/>
      </w:docPartPr>
      <w:docPartBody>
        <w:p w:rsidR="00966CC0" w:rsidRDefault="00FA5529" w:rsidP="00FA5529">
          <w:pPr>
            <w:pStyle w:val="95734A73CBED4160BF2FB0EDD7D603D2"/>
          </w:pPr>
          <w:r w:rsidRPr="00ED2198">
            <w:rPr>
              <w:rStyle w:val="Textedelespacerserv"/>
            </w:rPr>
            <w:t>N°CCAP</w:t>
          </w:r>
        </w:p>
      </w:docPartBody>
    </w:docPart>
    <w:docPart>
      <w:docPartPr>
        <w:name w:val="0D19DB91EC8C4A889A2404DB7169C31C"/>
        <w:category>
          <w:name w:val="Général"/>
          <w:gallery w:val="placeholder"/>
        </w:category>
        <w:types>
          <w:type w:val="bbPlcHdr"/>
        </w:types>
        <w:behaviors>
          <w:behavior w:val="content"/>
        </w:behaviors>
        <w:guid w:val="{5F6FDA9D-D120-44BA-826C-38524E9675CD}"/>
      </w:docPartPr>
      <w:docPartBody>
        <w:p w:rsidR="00DA7B83" w:rsidRDefault="00737B98" w:rsidP="00737B98">
          <w:pPr>
            <w:pStyle w:val="0D19DB91EC8C4A889A2404DB7169C31C"/>
          </w:pPr>
          <w:r w:rsidRPr="00ED2198">
            <w:rPr>
              <w:rStyle w:val="Textedelespacerserv"/>
            </w:rPr>
            <w:t>Cliquez ici pour taper du texte.</w:t>
          </w:r>
        </w:p>
      </w:docPartBody>
    </w:docPart>
    <w:docPart>
      <w:docPartPr>
        <w:name w:val="73A439640FCF4EF180BDDA0D4F322667"/>
        <w:category>
          <w:name w:val="Général"/>
          <w:gallery w:val="placeholder"/>
        </w:category>
        <w:types>
          <w:type w:val="bbPlcHdr"/>
        </w:types>
        <w:behaviors>
          <w:behavior w:val="content"/>
        </w:behaviors>
        <w:guid w:val="{14A78072-2EB7-4F68-AC95-CFE1BCA5D61A}"/>
      </w:docPartPr>
      <w:docPartBody>
        <w:p w:rsidR="00204ACC" w:rsidRDefault="00C01E38" w:rsidP="00C01E38">
          <w:pPr>
            <w:pStyle w:val="73A439640FCF4EF180BDDA0D4F322667"/>
          </w:pPr>
          <w:r w:rsidRPr="006644F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0A27D9"/>
    <w:rsid w:val="00100C4D"/>
    <w:rsid w:val="00121731"/>
    <w:rsid w:val="00161A6A"/>
    <w:rsid w:val="00167878"/>
    <w:rsid w:val="001813C6"/>
    <w:rsid w:val="001935D4"/>
    <w:rsid w:val="00204ACC"/>
    <w:rsid w:val="002D0C0E"/>
    <w:rsid w:val="00310655"/>
    <w:rsid w:val="00392180"/>
    <w:rsid w:val="00425142"/>
    <w:rsid w:val="004C3603"/>
    <w:rsid w:val="00572E02"/>
    <w:rsid w:val="0060562E"/>
    <w:rsid w:val="006630DA"/>
    <w:rsid w:val="0070380B"/>
    <w:rsid w:val="0071047D"/>
    <w:rsid w:val="00722C09"/>
    <w:rsid w:val="00737B98"/>
    <w:rsid w:val="00792E75"/>
    <w:rsid w:val="007A2E9E"/>
    <w:rsid w:val="007A35E7"/>
    <w:rsid w:val="007E5EEA"/>
    <w:rsid w:val="008C3855"/>
    <w:rsid w:val="008D7EB6"/>
    <w:rsid w:val="008E095B"/>
    <w:rsid w:val="00966CC0"/>
    <w:rsid w:val="00A11296"/>
    <w:rsid w:val="00AC175F"/>
    <w:rsid w:val="00AC7351"/>
    <w:rsid w:val="00AE162E"/>
    <w:rsid w:val="00B51443"/>
    <w:rsid w:val="00C01E38"/>
    <w:rsid w:val="00C10AAB"/>
    <w:rsid w:val="00C81852"/>
    <w:rsid w:val="00D550A9"/>
    <w:rsid w:val="00D67A09"/>
    <w:rsid w:val="00DA7B83"/>
    <w:rsid w:val="00DD16DF"/>
    <w:rsid w:val="00E1666D"/>
    <w:rsid w:val="00E96E7A"/>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C01E38"/>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73A439640FCF4EF180BDDA0D4F322667">
    <w:name w:val="73A439640FCF4EF180BDDA0D4F322667"/>
    <w:rsid w:val="00C01E3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55ABD-C100-4166-9484-5F31BD522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156</TotalTime>
  <Pages>5</Pages>
  <Words>1361</Words>
  <Characters>7489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8833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GUILBERT Laura INGE CIVI DEFE</cp:lastModifiedBy>
  <cp:revision>52</cp:revision>
  <cp:lastPrinted>2017-03-07T09:34:00Z</cp:lastPrinted>
  <dcterms:created xsi:type="dcterms:W3CDTF">2021-12-16T10:53:00Z</dcterms:created>
  <dcterms:modified xsi:type="dcterms:W3CDTF">2026-02-24T11:19:00Z</dcterms:modified>
</cp:coreProperties>
</file>