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BF59" w14:textId="6EBE0040" w:rsidR="004643B0" w:rsidRPr="00EA1408" w:rsidRDefault="00EA1408" w:rsidP="00EA1408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EA1408">
        <w:rPr>
          <w:rFonts w:ascii="Calibri" w:hAnsi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7D192DE" wp14:editId="018370E2">
            <wp:simplePos x="0" y="0"/>
            <wp:positionH relativeFrom="column">
              <wp:posOffset>-660489</wp:posOffset>
            </wp:positionH>
            <wp:positionV relativeFrom="paragraph">
              <wp:posOffset>-681754</wp:posOffset>
            </wp:positionV>
            <wp:extent cx="1335820" cy="1851933"/>
            <wp:effectExtent l="0" t="0" r="0" b="0"/>
            <wp:wrapNone/>
            <wp:docPr id="804417011" name="Image 1" descr="Une image contenant texte, Police, affiche, liv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417011" name="Image 1" descr="Une image contenant texte, Police, affiche, livre&#10;&#10;Le contenu généré par l’IA peut êtr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5820" cy="1851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1408">
        <w:rPr>
          <w:rFonts w:ascii="Calibri" w:hAnsi="Calibri" w:cs="Calibri"/>
          <w:b/>
          <w:bCs/>
          <w:sz w:val="28"/>
          <w:szCs w:val="28"/>
        </w:rPr>
        <w:t>ANNEXE n°1</w:t>
      </w:r>
    </w:p>
    <w:p w14:paraId="06162D07" w14:textId="5FF305F1" w:rsidR="00EA1408" w:rsidRDefault="00EA1408" w:rsidP="00EA1408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EA1408">
        <w:rPr>
          <w:rFonts w:ascii="Calibri" w:hAnsi="Calibri" w:cs="Calibri"/>
          <w:b/>
          <w:bCs/>
          <w:sz w:val="28"/>
          <w:szCs w:val="28"/>
        </w:rPr>
        <w:t xml:space="preserve">IDENTIFICATION DU RESPONSABLE D’EXÉCUTION </w:t>
      </w:r>
      <w:r w:rsidRPr="00EA1408">
        <w:rPr>
          <w:rFonts w:ascii="Calibri" w:hAnsi="Calibri" w:cs="Calibri"/>
          <w:b/>
          <w:bCs/>
          <w:sz w:val="28"/>
          <w:szCs w:val="28"/>
        </w:rPr>
        <w:br/>
        <w:t>ET PROGRAMME D’ORGANISATION DES PRESTATIONS</w:t>
      </w:r>
    </w:p>
    <w:p w14:paraId="35209D10" w14:textId="77777777" w:rsidR="00EA1408" w:rsidRPr="00EA1408" w:rsidRDefault="00EA1408" w:rsidP="00EA1408">
      <w:pPr>
        <w:rPr>
          <w:rFonts w:ascii="Calibri" w:hAnsi="Calibri" w:cs="Calibri"/>
          <w:sz w:val="24"/>
          <w:szCs w:val="24"/>
        </w:rPr>
      </w:pPr>
    </w:p>
    <w:p w14:paraId="1EA27675" w14:textId="415CC278" w:rsidR="00EA1408" w:rsidRP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 w:rsidRPr="00EA1408">
        <w:rPr>
          <w:rFonts w:ascii="Calibri" w:hAnsi="Calibri" w:cs="Calibri"/>
          <w:sz w:val="24"/>
          <w:szCs w:val="24"/>
        </w:rPr>
        <w:t>Procédure : 08</w:t>
      </w:r>
      <w:r w:rsidR="007C2705">
        <w:rPr>
          <w:rFonts w:ascii="Calibri" w:hAnsi="Calibri" w:cs="Calibri"/>
          <w:sz w:val="24"/>
          <w:szCs w:val="24"/>
        </w:rPr>
        <w:t>_</w:t>
      </w:r>
      <w:r w:rsidRPr="00EA1408">
        <w:rPr>
          <w:rFonts w:ascii="Calibri" w:hAnsi="Calibri" w:cs="Calibri"/>
          <w:sz w:val="24"/>
          <w:szCs w:val="24"/>
        </w:rPr>
        <w:t>26 – Diffusion du magazine « Vies de Famille »</w:t>
      </w:r>
    </w:p>
    <w:p w14:paraId="5B9BD775" w14:textId="06D5FC83" w:rsidR="00EA1408" w:rsidRDefault="00EA1408" w:rsidP="00EA1408">
      <w:pPr>
        <w:pBdr>
          <w:bottom w:val="single" w:sz="12" w:space="1" w:color="auto"/>
        </w:pBdr>
        <w:jc w:val="both"/>
        <w:rPr>
          <w:rFonts w:ascii="Calibri" w:hAnsi="Calibri" w:cs="Calibri"/>
          <w:sz w:val="24"/>
          <w:szCs w:val="24"/>
        </w:rPr>
      </w:pPr>
      <w:r w:rsidRPr="00EA1408">
        <w:rPr>
          <w:rFonts w:ascii="Calibri" w:hAnsi="Calibri" w:cs="Calibri"/>
          <w:sz w:val="24"/>
          <w:szCs w:val="24"/>
        </w:rPr>
        <w:t>Titulaire : [à compléter]</w:t>
      </w:r>
    </w:p>
    <w:p w14:paraId="0241C9EC" w14:textId="77777777" w:rsidR="00EA1408" w:rsidRDefault="00EA1408" w:rsidP="00EA1408">
      <w:pPr>
        <w:pBdr>
          <w:bottom w:val="single" w:sz="12" w:space="1" w:color="auto"/>
        </w:pBdr>
        <w:jc w:val="both"/>
        <w:rPr>
          <w:rFonts w:ascii="Calibri" w:hAnsi="Calibri" w:cs="Calibri"/>
          <w:sz w:val="24"/>
          <w:szCs w:val="24"/>
        </w:rPr>
      </w:pPr>
    </w:p>
    <w:p w14:paraId="7816DE26" w14:textId="428742D8" w:rsidR="00EA1408" w:rsidRPr="00EA1408" w:rsidRDefault="00EA1408" w:rsidP="00EA1408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EA1408">
        <w:rPr>
          <w:rFonts w:ascii="Calibri" w:hAnsi="Calibri" w:cs="Calibri"/>
          <w:b/>
          <w:bCs/>
          <w:sz w:val="24"/>
          <w:szCs w:val="24"/>
          <w:u w:val="single"/>
        </w:rPr>
        <w:t>IDENTIFICATION DU RESPONSABLE</w:t>
      </w:r>
    </w:p>
    <w:p w14:paraId="76CA0BEA" w14:textId="411F2D08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Nom et prénom : </w:t>
      </w:r>
      <w:r w:rsidRPr="00EA1408">
        <w:rPr>
          <w:rFonts w:ascii="Calibri" w:hAnsi="Calibri" w:cs="Calibri"/>
          <w:sz w:val="24"/>
          <w:szCs w:val="24"/>
        </w:rPr>
        <w:t>[à compléter]</w:t>
      </w:r>
    </w:p>
    <w:p w14:paraId="4A768D70" w14:textId="05F2727F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Fonction : </w:t>
      </w:r>
      <w:r w:rsidRPr="00EA1408">
        <w:rPr>
          <w:rFonts w:ascii="Calibri" w:hAnsi="Calibri" w:cs="Calibri"/>
          <w:sz w:val="24"/>
          <w:szCs w:val="24"/>
        </w:rPr>
        <w:t>[à compléter]</w:t>
      </w:r>
    </w:p>
    <w:p w14:paraId="3C6BF152" w14:textId="419D2B37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Téléphone : </w:t>
      </w:r>
      <w:r w:rsidRPr="00EA1408">
        <w:rPr>
          <w:rFonts w:ascii="Calibri" w:hAnsi="Calibri" w:cs="Calibri"/>
          <w:sz w:val="24"/>
          <w:szCs w:val="24"/>
        </w:rPr>
        <w:t>[à compléter]</w:t>
      </w:r>
    </w:p>
    <w:p w14:paraId="36E696A2" w14:textId="3B1FBB03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Adresse électronique : </w:t>
      </w:r>
      <w:r w:rsidRPr="00EA1408">
        <w:rPr>
          <w:rFonts w:ascii="Calibri" w:hAnsi="Calibri" w:cs="Calibri"/>
          <w:sz w:val="24"/>
          <w:szCs w:val="24"/>
        </w:rPr>
        <w:t>[à compléter]</w:t>
      </w:r>
    </w:p>
    <w:p w14:paraId="4731A087" w14:textId="0BB121B8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Le responsable d’exécution désigné ci-dessus assure le pilotage opérationnel du marché et constitue l’interlocuteur unique de la Cnaf pour </w:t>
      </w:r>
    </w:p>
    <w:p w14:paraId="08741119" w14:textId="4AA01DE8" w:rsidR="00EA1408" w:rsidRDefault="00EA1408" w:rsidP="00EA1408">
      <w:pPr>
        <w:pStyle w:val="Paragraphedeliste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La planification et la supervision des diffusions ; </w:t>
      </w:r>
    </w:p>
    <w:p w14:paraId="7ED76C13" w14:textId="556CEE3D" w:rsidR="00EA1408" w:rsidRDefault="00EA1408" w:rsidP="00EA1408">
      <w:pPr>
        <w:pStyle w:val="Paragraphedeliste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Le respect des délais contractuels ; </w:t>
      </w:r>
    </w:p>
    <w:p w14:paraId="49DAA90E" w14:textId="1FD2551E" w:rsidR="00EA1408" w:rsidRDefault="00EA1408" w:rsidP="00EA1408">
      <w:pPr>
        <w:pStyle w:val="Paragraphedeliste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La coordination des équipes et éventuels sous-traitants ; </w:t>
      </w:r>
    </w:p>
    <w:p w14:paraId="305B1CA4" w14:textId="65CC0F62" w:rsidR="00EA1408" w:rsidRDefault="00EA1408" w:rsidP="00EA1408">
      <w:pPr>
        <w:pStyle w:val="Paragraphedeliste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Le suivi des livraisons, incidents et relivraisons ; </w:t>
      </w:r>
    </w:p>
    <w:p w14:paraId="512ADC2C" w14:textId="4307AA0D" w:rsidR="00EA1408" w:rsidRDefault="00EA1408" w:rsidP="00EA1408">
      <w:pPr>
        <w:pStyle w:val="Paragraphedeliste"/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La transmission des livrables et reportings. </w:t>
      </w:r>
    </w:p>
    <w:p w14:paraId="43EBDDFB" w14:textId="25115D87" w:rsidR="00EA1408" w:rsidRP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Tout changement d’interlocuteur est notifié sans délai à la Cnaf.</w:t>
      </w:r>
    </w:p>
    <w:p w14:paraId="4844B505" w14:textId="3CA1FCDB" w:rsidR="00EA1408" w:rsidRPr="00EA1408" w:rsidRDefault="00EA1408" w:rsidP="00EA1408">
      <w:pPr>
        <w:pStyle w:val="Paragraphedeliste"/>
        <w:numPr>
          <w:ilvl w:val="0"/>
          <w:numId w:val="1"/>
        </w:numPr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EA1408">
        <w:rPr>
          <w:rFonts w:ascii="Calibri" w:hAnsi="Calibri" w:cs="Calibri"/>
          <w:b/>
          <w:bCs/>
          <w:sz w:val="24"/>
          <w:szCs w:val="24"/>
          <w:u w:val="single"/>
        </w:rPr>
        <w:t xml:space="preserve">IDENTIFICATION DU RESPONSABLE SUPPLÉANT </w:t>
      </w:r>
    </w:p>
    <w:p w14:paraId="17BAF302" w14:textId="77777777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Nom et prénom : </w:t>
      </w:r>
      <w:r w:rsidRPr="00EA1408">
        <w:rPr>
          <w:rFonts w:ascii="Calibri" w:hAnsi="Calibri" w:cs="Calibri"/>
          <w:sz w:val="24"/>
          <w:szCs w:val="24"/>
        </w:rPr>
        <w:t>[à compléter]</w:t>
      </w:r>
    </w:p>
    <w:p w14:paraId="7A0951D7" w14:textId="77777777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Fonction : </w:t>
      </w:r>
      <w:r w:rsidRPr="00EA1408">
        <w:rPr>
          <w:rFonts w:ascii="Calibri" w:hAnsi="Calibri" w:cs="Calibri"/>
          <w:sz w:val="24"/>
          <w:szCs w:val="24"/>
        </w:rPr>
        <w:t>[à compléter]</w:t>
      </w:r>
    </w:p>
    <w:p w14:paraId="52959533" w14:textId="77777777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Téléphone : </w:t>
      </w:r>
      <w:r w:rsidRPr="00EA1408">
        <w:rPr>
          <w:rFonts w:ascii="Calibri" w:hAnsi="Calibri" w:cs="Calibri"/>
          <w:sz w:val="24"/>
          <w:szCs w:val="24"/>
        </w:rPr>
        <w:t>[à compléter]</w:t>
      </w:r>
    </w:p>
    <w:p w14:paraId="4F89952D" w14:textId="77777777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Adresse électronique : </w:t>
      </w:r>
      <w:r w:rsidRPr="00EA1408">
        <w:rPr>
          <w:rFonts w:ascii="Calibri" w:hAnsi="Calibri" w:cs="Calibri"/>
          <w:sz w:val="24"/>
          <w:szCs w:val="24"/>
        </w:rPr>
        <w:t>[à compléter]</w:t>
      </w:r>
    </w:p>
    <w:p w14:paraId="283DD601" w14:textId="77777777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Le responsable d’exécution suppléant désigné ci-dessus assure la continuité de service en cas d’absence du responsable principal. </w:t>
      </w:r>
    </w:p>
    <w:p w14:paraId="79E6F358" w14:textId="77777777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Tout changement d’interlocuteur est notifié sans délai à la Cnaf. </w:t>
      </w:r>
    </w:p>
    <w:p w14:paraId="58C68382" w14:textId="77777777" w:rsid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</w:p>
    <w:p w14:paraId="06B0845F" w14:textId="7361BA3D" w:rsidR="00EA1408" w:rsidRPr="00EA1408" w:rsidRDefault="00EA1408" w:rsidP="00EA140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Fait à </w:t>
      </w:r>
      <w:r w:rsidRPr="00EA1408">
        <w:rPr>
          <w:rFonts w:ascii="Calibri" w:hAnsi="Calibri" w:cs="Calibri"/>
          <w:sz w:val="24"/>
          <w:szCs w:val="24"/>
        </w:rPr>
        <w:t>[à compléter]</w:t>
      </w:r>
      <w:r>
        <w:rPr>
          <w:rFonts w:ascii="Calibri" w:hAnsi="Calibri" w:cs="Calibri"/>
          <w:sz w:val="24"/>
          <w:szCs w:val="24"/>
        </w:rPr>
        <w:t xml:space="preserve">, le </w:t>
      </w:r>
      <w:r w:rsidRPr="00EA1408">
        <w:rPr>
          <w:rFonts w:ascii="Calibri" w:hAnsi="Calibri" w:cs="Calibri"/>
          <w:sz w:val="24"/>
          <w:szCs w:val="24"/>
        </w:rPr>
        <w:t>[à compléter]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Signature :</w:t>
      </w:r>
    </w:p>
    <w:sectPr w:rsidR="00EA1408" w:rsidRPr="00EA1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9FA"/>
    <w:multiLevelType w:val="hybridMultilevel"/>
    <w:tmpl w:val="EFD212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FB76FB"/>
    <w:multiLevelType w:val="hybridMultilevel"/>
    <w:tmpl w:val="F5207E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669115">
    <w:abstractNumId w:val="1"/>
  </w:num>
  <w:num w:numId="2" w16cid:durableId="655449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408"/>
    <w:rsid w:val="000E2256"/>
    <w:rsid w:val="00354184"/>
    <w:rsid w:val="004643B0"/>
    <w:rsid w:val="004D6E8C"/>
    <w:rsid w:val="006C6112"/>
    <w:rsid w:val="007C2705"/>
    <w:rsid w:val="00EA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B954"/>
  <w15:chartTrackingRefBased/>
  <w15:docId w15:val="{6D9EA8F8-6DC1-4717-8A0F-4F574342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A14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A14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A14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A14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A14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A14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A14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A14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A14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A14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A14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A14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A140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A140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A140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A140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A140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A140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A14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A14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A14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A14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A14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A140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A140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A140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A14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A140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A14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1021</Characters>
  <Application>Microsoft Office Word</Application>
  <DocSecurity>0</DocSecurity>
  <Lines>8</Lines>
  <Paragraphs>2</Paragraphs>
  <ScaleCrop>false</ScaleCrop>
  <Company>CNAF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BRUN 755</dc:creator>
  <cp:keywords/>
  <dc:description/>
  <cp:lastModifiedBy>Myriam KAJINGU 755</cp:lastModifiedBy>
  <cp:revision>2</cp:revision>
  <dcterms:created xsi:type="dcterms:W3CDTF">2026-02-24T10:28:00Z</dcterms:created>
  <dcterms:modified xsi:type="dcterms:W3CDTF">2026-02-24T11:03:00Z</dcterms:modified>
</cp:coreProperties>
</file>