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14:paraId="0F05163C" w14:textId="7777777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14:paraId="25065EED" w14:textId="77777777" w:rsidTr="000C2576">
              <w:tc>
                <w:tcPr>
                  <w:tcW w:w="4606" w:type="dxa"/>
                </w:tcPr>
                <w:p w14:paraId="735AC26F" w14:textId="77777777" w:rsidR="000C2576" w:rsidRDefault="000C2576" w:rsidP="000C2576">
                  <w:pPr>
                    <w:jc w:val="right"/>
                  </w:pPr>
                  <w:r w:rsidRPr="0002051B">
                    <w:rPr>
                      <w:noProof/>
                      <w:lang w:eastAsia="fr-FR"/>
                    </w:rPr>
                    <w:drawing>
                      <wp:anchor distT="0" distB="0" distL="114300" distR="114300" simplePos="0" relativeHeight="251659264" behindDoc="0" locked="0" layoutInCell="1" allowOverlap="1" wp14:anchorId="6D76B8D7" wp14:editId="6FD21120">
                        <wp:simplePos x="0" y="0"/>
                        <wp:positionH relativeFrom="page">
                          <wp:posOffset>110693</wp:posOffset>
                        </wp:positionH>
                        <wp:positionV relativeFrom="page">
                          <wp:posOffset>19685</wp:posOffset>
                        </wp:positionV>
                        <wp:extent cx="981367" cy="90212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1367" cy="902120"/>
                                </a:xfrm>
                                <a:prstGeom prst="rect">
                                  <a:avLst/>
                                </a:prstGeom>
                              </pic:spPr>
                            </pic:pic>
                          </a:graphicData>
                        </a:graphic>
                        <wp14:sizeRelH relativeFrom="page">
                          <wp14:pctWidth>0</wp14:pctWidth>
                        </wp14:sizeRelH>
                        <wp14:sizeRelV relativeFrom="page">
                          <wp14:pctHeight>0</wp14:pctHeight>
                        </wp14:sizeRelV>
                      </wp:anchor>
                    </w:drawing>
                  </w:r>
                </w:p>
                <w:p w14:paraId="7BE21D59" w14:textId="77777777" w:rsidR="000C2576" w:rsidRDefault="000C2576" w:rsidP="000C2576">
                  <w:pPr>
                    <w:jc w:val="right"/>
                  </w:pPr>
                </w:p>
                <w:p w14:paraId="2C8CD772" w14:textId="77777777" w:rsidR="000C2576" w:rsidRDefault="000C2576" w:rsidP="000C2576">
                  <w:pPr>
                    <w:jc w:val="right"/>
                  </w:pPr>
                </w:p>
                <w:p w14:paraId="3231EA7C" w14:textId="77777777" w:rsidR="000C2576" w:rsidRDefault="000C2576" w:rsidP="000C2576">
                  <w:pPr>
                    <w:jc w:val="right"/>
                  </w:pPr>
                </w:p>
              </w:tc>
              <w:tc>
                <w:tcPr>
                  <w:tcW w:w="5544" w:type="dxa"/>
                </w:tcPr>
                <w:p w14:paraId="3FFD681F" w14:textId="77777777" w:rsidR="000C2576" w:rsidRDefault="000C2576" w:rsidP="000C2576">
                  <w:pPr>
                    <w:jc w:val="right"/>
                  </w:pPr>
                </w:p>
                <w:p w14:paraId="77903544" w14:textId="77777777"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14:paraId="725860E5" w14:textId="77777777"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14:paraId="438A204F" w14:textId="77777777" w:rsidR="000C2576" w:rsidRDefault="000C2576" w:rsidP="000C2576">
                  <w:pPr>
                    <w:jc w:val="right"/>
                  </w:pPr>
                </w:p>
              </w:tc>
            </w:tr>
          </w:tbl>
          <w:p w14:paraId="007476FA" w14:textId="77777777"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14:paraId="5132C53A" w14:textId="77777777"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14:paraId="72765C07" w14:textId="77777777" w:rsidTr="00005D67">
        <w:tc>
          <w:tcPr>
            <w:tcW w:w="9002" w:type="dxa"/>
            <w:shd w:val="clear" w:color="auto" w:fill="66CCFF"/>
            <w:vAlign w:val="center"/>
          </w:tcPr>
          <w:p w14:paraId="23C527B6" w14:textId="77777777"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14:paraId="5D9146FC" w14:textId="77777777"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14:paraId="295D1188" w14:textId="77777777"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14:paraId="41B57FA4" w14:textId="77777777" w:rsidR="009B1CD0" w:rsidRPr="00C27AC7" w:rsidRDefault="009B1CD0" w:rsidP="006C4338">
      <w:pPr>
        <w:tabs>
          <w:tab w:val="left" w:pos="851"/>
        </w:tabs>
        <w:rPr>
          <w:rFonts w:asciiTheme="minorHAnsi" w:hAnsiTheme="minorHAnsi" w:cstheme="minorHAnsi"/>
          <w:szCs w:val="26"/>
        </w:rPr>
      </w:pPr>
    </w:p>
    <w:p w14:paraId="6AEE7D3C" w14:textId="77777777"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7C2E0C06" w14:textId="77777777">
        <w:tc>
          <w:tcPr>
            <w:tcW w:w="10277" w:type="dxa"/>
            <w:shd w:val="clear" w:color="auto" w:fill="66CCFF"/>
          </w:tcPr>
          <w:p w14:paraId="5A474BA6" w14:textId="77777777"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14:paraId="0D903187" w14:textId="77777777" w:rsidR="009B1CD0" w:rsidRPr="00C27AC7" w:rsidRDefault="009B1CD0" w:rsidP="006C4338">
      <w:pPr>
        <w:tabs>
          <w:tab w:val="left" w:pos="426"/>
          <w:tab w:val="left" w:pos="851"/>
        </w:tabs>
        <w:jc w:val="both"/>
        <w:rPr>
          <w:rFonts w:asciiTheme="minorHAnsi" w:hAnsiTheme="minorHAnsi" w:cstheme="minorHAnsi"/>
          <w:szCs w:val="26"/>
        </w:rPr>
      </w:pPr>
    </w:p>
    <w:p w14:paraId="6FC8B885" w14:textId="77777777"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14:paraId="025BB42A" w14:textId="77777777" w:rsidR="00D22782" w:rsidRPr="00C27AC7" w:rsidRDefault="00D22782" w:rsidP="006C4338">
      <w:pPr>
        <w:tabs>
          <w:tab w:val="left" w:pos="426"/>
          <w:tab w:val="left" w:pos="851"/>
        </w:tabs>
        <w:jc w:val="both"/>
        <w:rPr>
          <w:rFonts w:asciiTheme="minorHAnsi" w:hAnsiTheme="minorHAnsi" w:cstheme="minorHAnsi"/>
          <w:i/>
          <w:szCs w:val="26"/>
        </w:rPr>
      </w:pPr>
    </w:p>
    <w:p w14:paraId="131B6DD3" w14:textId="04BC4470" w:rsidR="001240BE" w:rsidRDefault="008A0985" w:rsidP="002216EA">
      <w:pPr>
        <w:tabs>
          <w:tab w:val="left" w:pos="426"/>
          <w:tab w:val="left" w:pos="851"/>
        </w:tabs>
        <w:jc w:val="both"/>
        <w:rPr>
          <w:rFonts w:asciiTheme="minorHAnsi" w:hAnsiTheme="minorHAnsi" w:cstheme="minorHAnsi"/>
          <w:szCs w:val="26"/>
          <w:highlight w:val="yellow"/>
        </w:rPr>
      </w:pPr>
      <w:sdt>
        <w:sdtPr>
          <w:rPr>
            <w:rFonts w:cs="Calibri"/>
            <w:bCs/>
            <w:szCs w:val="26"/>
          </w:rPr>
          <w:id w:val="756488475"/>
          <w:placeholder>
            <w:docPart w:val="BB9303C7638249428E6323A3F5DC7D35"/>
          </w:placeholder>
          <w:text/>
        </w:sdtPr>
        <w:sdtEndPr/>
        <w:sdtContent>
          <w:r w:rsidR="00D7476F" w:rsidRPr="00D7476F">
            <w:rPr>
              <w:rFonts w:cs="Calibri"/>
              <w:bCs/>
              <w:szCs w:val="26"/>
            </w:rPr>
            <w:t>Location, maintenance préventive et curative de matériel de lavage et séchage à usage professionnel et fourniture de lessive au profit de la troupe Sentinelle et des bâtiments troupe soutenus par le GSC Île-de-France</w:t>
          </w:r>
        </w:sdtContent>
      </w:sdt>
    </w:p>
    <w:p w14:paraId="1E5104D5" w14:textId="77777777" w:rsidR="00140176" w:rsidRPr="00C27AC7" w:rsidRDefault="00140176" w:rsidP="00140176">
      <w:pPr>
        <w:tabs>
          <w:tab w:val="left" w:pos="426"/>
          <w:tab w:val="left" w:pos="851"/>
        </w:tabs>
        <w:jc w:val="both"/>
        <w:rPr>
          <w:rFonts w:asciiTheme="minorHAnsi" w:hAnsiTheme="minorHAnsi" w:cstheme="minorHAnsi"/>
          <w:i/>
          <w:color w:val="548DD4"/>
          <w:szCs w:val="26"/>
        </w:rPr>
      </w:pPr>
    </w:p>
    <w:p w14:paraId="25332D4E" w14:textId="57F40BA3" w:rsidR="0088523D" w:rsidRPr="0088523D" w:rsidRDefault="008A0985" w:rsidP="0088523D">
      <w:pPr>
        <w:tabs>
          <w:tab w:val="left" w:pos="426"/>
          <w:tab w:val="left" w:pos="851"/>
        </w:tabs>
        <w:spacing w:after="120"/>
        <w:jc w:val="both"/>
        <w:rPr>
          <w:rFonts w:asciiTheme="minorHAnsi" w:hAnsiTheme="minorHAnsi" w:cstheme="minorHAnsi"/>
          <w:szCs w:val="26"/>
        </w:rPr>
      </w:pPr>
      <w:sdt>
        <w:sdtPr>
          <w:rPr>
            <w:rFonts w:asciiTheme="minorHAnsi" w:hAnsiTheme="minorHAnsi" w:cstheme="minorHAnsi"/>
            <w:szCs w:val="26"/>
            <w:u w:val="single"/>
          </w:rPr>
          <w:id w:val="-1366515916"/>
          <w:placeholder>
            <w:docPart w:val="0C3F710D2AA748DDAEA2D95BC2710CCE"/>
          </w:placeholder>
          <w:text/>
        </w:sdtPr>
        <w:sdtEndPr/>
        <w:sdtContent>
          <w:r w:rsidR="00743D02">
            <w:rPr>
              <w:rFonts w:asciiTheme="minorHAnsi" w:hAnsiTheme="minorHAnsi" w:cstheme="minorHAnsi"/>
              <w:szCs w:val="26"/>
              <w:u w:val="single"/>
            </w:rPr>
            <w:t>L</w:t>
          </w:r>
          <w:r w:rsidR="0088523D" w:rsidRPr="0088523D">
            <w:rPr>
              <w:rFonts w:asciiTheme="minorHAnsi" w:hAnsiTheme="minorHAnsi" w:cstheme="minorHAnsi"/>
              <w:szCs w:val="26"/>
              <w:u w:val="single"/>
            </w:rPr>
            <w:t>ot n° 1 :</w:t>
          </w:r>
        </w:sdtContent>
      </w:sdt>
      <w:r w:rsidR="0088523D" w:rsidRPr="0088523D">
        <w:rPr>
          <w:rFonts w:cs="Calibri"/>
          <w:szCs w:val="26"/>
        </w:rPr>
        <w:t xml:space="preserve"> </w:t>
      </w:r>
      <w:sdt>
        <w:sdtPr>
          <w:rPr>
            <w:rFonts w:cs="Calibri"/>
            <w:bCs/>
            <w:szCs w:val="26"/>
          </w:rPr>
          <w:id w:val="1785527823"/>
          <w:placeholder>
            <w:docPart w:val="611DEF07BB084326910038A0AE6D6421"/>
          </w:placeholder>
          <w:text/>
        </w:sdtPr>
        <w:sdtEndPr/>
        <w:sdtContent>
          <w:r w:rsidR="00D7476F" w:rsidRPr="00D7476F">
            <w:rPr>
              <w:rFonts w:cs="Calibri"/>
              <w:bCs/>
              <w:szCs w:val="26"/>
            </w:rPr>
            <w:t>Location, maintenance préventive et curative de matériel de lavage et séchage à usage professionnel et fourniture de lessive au profit de la troupe Sentinelle et des bâtiments troupe soutenus par le GSC Île-de-France pour les BR</w:t>
          </w:r>
          <w:r w:rsidR="00704121">
            <w:rPr>
              <w:rFonts w:cs="Calibri"/>
              <w:bCs/>
              <w:szCs w:val="26"/>
            </w:rPr>
            <w:t>D de Paris Ecole Militaire et Arcueil Vanves Paris</w:t>
          </w:r>
          <w:r w:rsidR="00D7476F" w:rsidRPr="00D7476F">
            <w:rPr>
              <w:rFonts w:cs="Calibri"/>
              <w:bCs/>
              <w:szCs w:val="26"/>
            </w:rPr>
            <w:t>.</w:t>
          </w:r>
        </w:sdtContent>
      </w:sdt>
    </w:p>
    <w:p w14:paraId="375DDF94" w14:textId="77777777" w:rsidR="00140176" w:rsidRDefault="00140176" w:rsidP="00524833">
      <w:pPr>
        <w:tabs>
          <w:tab w:val="left" w:pos="426"/>
          <w:tab w:val="left" w:pos="851"/>
        </w:tabs>
        <w:jc w:val="both"/>
        <w:rPr>
          <w:rFonts w:asciiTheme="minorHAnsi" w:hAnsiTheme="minorHAnsi" w:cstheme="minorHAnsi"/>
          <w:szCs w:val="26"/>
        </w:rPr>
      </w:pPr>
    </w:p>
    <w:p w14:paraId="27570D3B" w14:textId="77777777"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 xml:space="preserve">articles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9252D3">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14:paraId="51A34974" w14:textId="77777777" w:rsidR="00524833" w:rsidRPr="00C27AC7" w:rsidRDefault="00524833" w:rsidP="00524833">
      <w:pPr>
        <w:tabs>
          <w:tab w:val="left" w:pos="426"/>
          <w:tab w:val="left" w:pos="851"/>
        </w:tabs>
        <w:jc w:val="both"/>
        <w:rPr>
          <w:rFonts w:asciiTheme="minorHAnsi" w:hAnsiTheme="minorHAnsi" w:cstheme="minorHAnsi"/>
          <w:szCs w:val="26"/>
        </w:rPr>
      </w:pPr>
    </w:p>
    <w:p w14:paraId="0045C9C0" w14:textId="02A882AD"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r w:rsidR="000D7BC9" w:rsidRPr="000D7BC9">
        <w:rPr>
          <w:rFonts w:asciiTheme="minorHAnsi" w:hAnsiTheme="minorHAnsi" w:cstheme="minorHAnsi"/>
          <w:szCs w:val="26"/>
        </w:rPr>
        <w:t>51543400-4 - Services d'installation de machines à laver, de machines de nettoyage à sec et de sèche-linge de blanchisserie.</w:t>
      </w:r>
    </w:p>
    <w:p w14:paraId="10597FBA" w14:textId="77777777" w:rsidR="009B1CD0" w:rsidRPr="00C27AC7" w:rsidRDefault="009B1CD0" w:rsidP="005846FB">
      <w:pPr>
        <w:tabs>
          <w:tab w:val="left" w:pos="426"/>
          <w:tab w:val="left" w:pos="851"/>
        </w:tabs>
        <w:jc w:val="both"/>
        <w:rPr>
          <w:rFonts w:asciiTheme="minorHAnsi" w:hAnsiTheme="minorHAnsi" w:cstheme="minorHAnsi"/>
          <w:szCs w:val="26"/>
        </w:rPr>
      </w:pPr>
    </w:p>
    <w:p w14:paraId="5485C628" w14:textId="77777777" w:rsidR="00140176" w:rsidRPr="00C27AC7" w:rsidRDefault="00F648C3" w:rsidP="00140176">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140176" w:rsidRPr="00C27AC7">
        <w:rPr>
          <w:rFonts w:asciiTheme="minorHAnsi" w:hAnsiTheme="minorHAnsi" w:cstheme="minorHAnsi"/>
          <w:szCs w:val="26"/>
        </w:rPr>
        <w:t xml:space="preserve"> acte d'engagement correspond :</w:t>
      </w:r>
    </w:p>
    <w:p w14:paraId="2B0FCE98" w14:textId="77777777" w:rsidR="00140176" w:rsidRPr="00C27AC7" w:rsidRDefault="00140176" w:rsidP="00140176">
      <w:pPr>
        <w:tabs>
          <w:tab w:val="left" w:pos="426"/>
          <w:tab w:val="left" w:pos="851"/>
        </w:tabs>
        <w:jc w:val="both"/>
        <w:rPr>
          <w:rFonts w:asciiTheme="minorHAnsi" w:hAnsiTheme="minorHAnsi" w:cstheme="minorHAnsi"/>
          <w:szCs w:val="26"/>
        </w:rPr>
      </w:pPr>
    </w:p>
    <w:p w14:paraId="6D3D0DEE" w14:textId="77777777" w:rsidR="00140176" w:rsidRPr="00C27AC7" w:rsidRDefault="00140176" w:rsidP="00140176">
      <w:pPr>
        <w:tabs>
          <w:tab w:val="left" w:pos="426"/>
          <w:tab w:val="left" w:pos="851"/>
        </w:tabs>
        <w:jc w:val="both"/>
        <w:rPr>
          <w:rFonts w:asciiTheme="minorHAnsi" w:hAnsiTheme="minorHAnsi" w:cstheme="minorHAnsi"/>
          <w:szCs w:val="26"/>
        </w:rPr>
      </w:pPr>
    </w:p>
    <w:p w14:paraId="5A4C502E" w14:textId="282E9E7B" w:rsidR="00140176" w:rsidRPr="00C27AC7" w:rsidRDefault="008A0985" w:rsidP="00140176">
      <w:pPr>
        <w:pStyle w:val="fcasegauche"/>
        <w:tabs>
          <w:tab w:val="left" w:pos="851"/>
        </w:tabs>
        <w:spacing w:after="0"/>
        <w:ind w:left="851" w:firstLine="0"/>
        <w:rPr>
          <w:rFonts w:asciiTheme="minorHAnsi" w:hAnsiTheme="minorHAnsi" w:cstheme="minorHAnsi"/>
          <w:szCs w:val="26"/>
        </w:rPr>
      </w:pPr>
      <w:sdt>
        <w:sdtPr>
          <w:rPr>
            <w:rFonts w:asciiTheme="minorHAnsi" w:hAnsiTheme="minorHAnsi" w:cstheme="minorHAnsi"/>
            <w:szCs w:val="26"/>
          </w:rPr>
          <w:id w:val="294105732"/>
          <w15:color w:val="000000"/>
          <w14:checkbox>
            <w14:checked w14:val="1"/>
            <w14:checkedState w14:val="2612" w14:font="MS Gothic"/>
            <w14:uncheckedState w14:val="2610" w14:font="MS Gothic"/>
          </w14:checkbox>
        </w:sdtPr>
        <w:sdtEndPr/>
        <w:sdtContent>
          <w:r w:rsidR="00AB7FFD">
            <w:rPr>
              <w:rFonts w:ascii="MS Gothic" w:eastAsia="MS Gothic" w:hAnsi="MS Gothic" w:cs="Segoe UI Symbol" w:hint="eastAsia"/>
              <w:szCs w:val="26"/>
            </w:rPr>
            <w:t>☒</w:t>
          </w:r>
        </w:sdtContent>
      </w:sdt>
      <w:r w:rsidR="00140176" w:rsidRPr="00743D02">
        <w:rPr>
          <w:rFonts w:asciiTheme="minorHAnsi" w:hAnsiTheme="minorHAnsi" w:cstheme="minorHAnsi"/>
          <w:szCs w:val="26"/>
        </w:rPr>
        <w:tab/>
      </w:r>
      <w:r w:rsidR="00140176" w:rsidRPr="00B21693">
        <w:rPr>
          <w:rFonts w:asciiTheme="minorHAnsi" w:hAnsiTheme="minorHAnsi" w:cstheme="minorHAnsi"/>
          <w:b/>
          <w:szCs w:val="26"/>
          <w:u w:val="single"/>
        </w:rPr>
        <w:t xml:space="preserve"> au lot n° </w:t>
      </w:r>
      <w:sdt>
        <w:sdtPr>
          <w:rPr>
            <w:rFonts w:asciiTheme="minorHAnsi" w:hAnsiTheme="minorHAnsi" w:cstheme="minorHAnsi"/>
            <w:b/>
            <w:szCs w:val="26"/>
            <w:u w:val="single"/>
          </w:rPr>
          <w:id w:val="164602060"/>
          <w:placeholder>
            <w:docPart w:val="FE60ADFC13284742B34D74A27E66609D"/>
          </w:placeholder>
          <w:text/>
        </w:sdtPr>
        <w:sdtEndPr/>
        <w:sdtContent>
          <w:r w:rsidR="00743D02" w:rsidRPr="00B21693">
            <w:rPr>
              <w:rFonts w:asciiTheme="minorHAnsi" w:hAnsiTheme="minorHAnsi" w:cstheme="minorHAnsi"/>
              <w:b/>
              <w:szCs w:val="26"/>
              <w:u w:val="single"/>
            </w:rPr>
            <w:t>1</w:t>
          </w:r>
        </w:sdtContent>
      </w:sdt>
      <w:r w:rsidR="00140176" w:rsidRPr="00743D02">
        <w:rPr>
          <w:rFonts w:asciiTheme="minorHAnsi" w:hAnsiTheme="minorHAnsi" w:cstheme="minorHAnsi"/>
          <w:szCs w:val="26"/>
        </w:rPr>
        <w:t xml:space="preserve"> du marché public ;</w:t>
      </w:r>
    </w:p>
    <w:p w14:paraId="3CACE421" w14:textId="77777777" w:rsidR="00140176" w:rsidRPr="00C27AC7" w:rsidRDefault="00140176" w:rsidP="00140176">
      <w:pPr>
        <w:pStyle w:val="fcasegauche"/>
        <w:tabs>
          <w:tab w:val="left" w:pos="851"/>
        </w:tabs>
        <w:spacing w:after="0"/>
        <w:rPr>
          <w:rFonts w:asciiTheme="minorHAnsi" w:hAnsiTheme="minorHAnsi" w:cstheme="minorHAnsi"/>
          <w:szCs w:val="26"/>
        </w:rPr>
      </w:pPr>
    </w:p>
    <w:p w14:paraId="0F40BFCF" w14:textId="77777777" w:rsidR="00140176" w:rsidRPr="00C27AC7" w:rsidRDefault="00140176" w:rsidP="00140176">
      <w:pPr>
        <w:tabs>
          <w:tab w:val="left" w:pos="426"/>
          <w:tab w:val="left" w:pos="851"/>
        </w:tabs>
        <w:jc w:val="both"/>
        <w:rPr>
          <w:rFonts w:asciiTheme="minorHAnsi" w:hAnsiTheme="minorHAnsi" w:cstheme="minorHAnsi"/>
          <w:szCs w:val="26"/>
        </w:rPr>
      </w:pPr>
    </w:p>
    <w:p w14:paraId="420B2CAF" w14:textId="77777777"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337EE5E3" w14:textId="77777777">
        <w:tc>
          <w:tcPr>
            <w:tcW w:w="10277" w:type="dxa"/>
            <w:shd w:val="clear" w:color="auto" w:fill="66CCFF"/>
          </w:tcPr>
          <w:p w14:paraId="41BE102A" w14:textId="77777777"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14:paraId="26460C02" w14:textId="77777777" w:rsidR="009B1CD0" w:rsidRPr="00C27AC7" w:rsidRDefault="009B1CD0" w:rsidP="006C4338">
      <w:pPr>
        <w:tabs>
          <w:tab w:val="left" w:pos="851"/>
        </w:tabs>
        <w:rPr>
          <w:rFonts w:asciiTheme="minorHAnsi" w:hAnsiTheme="minorHAnsi" w:cstheme="minorHAnsi"/>
          <w:szCs w:val="26"/>
        </w:rPr>
      </w:pPr>
    </w:p>
    <w:p w14:paraId="68477AB2"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14:paraId="193AF3EE" w14:textId="77777777" w:rsidR="00C5526F" w:rsidRPr="00C27AC7" w:rsidRDefault="00C5526F" w:rsidP="00A60E41">
      <w:pPr>
        <w:rPr>
          <w:rFonts w:asciiTheme="minorHAnsi" w:hAnsiTheme="minorHAnsi" w:cstheme="minorHAnsi"/>
          <w:b/>
          <w:szCs w:val="26"/>
        </w:rPr>
      </w:pPr>
    </w:p>
    <w:p w14:paraId="05ACAF35" w14:textId="77777777"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14:paraId="490EE011" w14:textId="7777777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14:paraId="4CCA2B24" w14:textId="77777777"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14:paraId="02E5E856" w14:textId="77777777"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14:paraId="51EF7124"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5AB6C830" w14:textId="77777777"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14:paraId="312ACC61" w14:textId="77777777"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14:paraId="532C1146" w14:textId="7777777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14:paraId="69D44BFD" w14:textId="77777777"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14:paraId="107427EB" w14:textId="77777777"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009F0C9C">
                  <w:rPr>
                    <w:rFonts w:ascii="MS Gothic" w:eastAsia="MS Gothic" w:hAnsi="MS Gothic" w:cstheme="minorHAnsi" w:hint="eastAsia"/>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14:paraId="5C9F9F64" w14:textId="228EC77A" w:rsidR="009B1CD0" w:rsidRPr="00C27AC7" w:rsidRDefault="009B1CD0" w:rsidP="009F5EDA">
      <w:pPr>
        <w:tabs>
          <w:tab w:val="left" w:pos="851"/>
        </w:tabs>
        <w:spacing w:before="240"/>
        <w:jc w:val="both"/>
        <w:rPr>
          <w:rFonts w:asciiTheme="minorHAnsi" w:hAnsiTheme="minorHAnsi" w:cstheme="minorHAnsi"/>
          <w:szCs w:val="26"/>
        </w:rPr>
      </w:pPr>
      <w:r w:rsidRPr="009252D3">
        <w:rPr>
          <w:rFonts w:asciiTheme="minorHAnsi" w:hAnsiTheme="minorHAnsi" w:cstheme="minorHAnsi"/>
          <w:szCs w:val="26"/>
        </w:rPr>
        <w:lastRenderedPageBreak/>
        <w:t>Ap</w:t>
      </w:r>
      <w:r w:rsidR="00C5526F" w:rsidRPr="009252D3">
        <w:rPr>
          <w:rFonts w:asciiTheme="minorHAnsi" w:hAnsiTheme="minorHAnsi" w:cstheme="minorHAnsi"/>
          <w:szCs w:val="26"/>
        </w:rPr>
        <w:t xml:space="preserve">rès avoir pris connaissance de toutes les </w:t>
      </w:r>
      <w:r w:rsidRPr="009252D3">
        <w:rPr>
          <w:rFonts w:asciiTheme="minorHAnsi" w:hAnsiTheme="minorHAnsi" w:cstheme="minorHAnsi"/>
          <w:szCs w:val="26"/>
        </w:rPr>
        <w:t xml:space="preserve">pièces </w:t>
      </w:r>
      <w:r w:rsidR="00C5526F" w:rsidRPr="009252D3">
        <w:rPr>
          <w:rFonts w:asciiTheme="minorHAnsi" w:hAnsiTheme="minorHAnsi" w:cstheme="minorHAnsi"/>
          <w:szCs w:val="26"/>
        </w:rPr>
        <w:t>énumérées à l’article 1.1 du CCP n</w:t>
      </w:r>
      <w:r w:rsidR="008A0985">
        <w:rPr>
          <w:rFonts w:asciiTheme="minorHAnsi" w:hAnsiTheme="minorHAnsi" w:cstheme="minorHAnsi"/>
          <w:szCs w:val="26"/>
        </w:rPr>
        <w:t xml:space="preserve">° </w:t>
      </w:r>
      <w:r w:rsidR="00304532">
        <w:rPr>
          <w:rFonts w:asciiTheme="minorHAnsi" w:hAnsiTheme="minorHAnsi" w:cstheme="minorHAnsi"/>
          <w:szCs w:val="26"/>
        </w:rPr>
        <w:t xml:space="preserve">2024_001996 </w:t>
      </w:r>
      <w:r w:rsidR="00C5526F" w:rsidRPr="009252D3">
        <w:rPr>
          <w:rFonts w:asciiTheme="minorHAnsi" w:hAnsiTheme="minorHAnsi" w:cstheme="minorHAnsi"/>
          <w:szCs w:val="26"/>
        </w:rPr>
        <w:t xml:space="preserve">et </w:t>
      </w:r>
      <w:r w:rsidRPr="009252D3">
        <w:rPr>
          <w:rFonts w:asciiTheme="minorHAnsi" w:hAnsiTheme="minorHAnsi" w:cstheme="minorHAnsi"/>
          <w:szCs w:val="26"/>
        </w:rPr>
        <w:t>constitutives</w:t>
      </w:r>
      <w:r w:rsidR="00603870" w:rsidRPr="009252D3">
        <w:rPr>
          <w:rFonts w:asciiTheme="minorHAnsi" w:hAnsiTheme="minorHAnsi" w:cstheme="minorHAnsi"/>
          <w:szCs w:val="26"/>
        </w:rPr>
        <w:t xml:space="preserve"> </w:t>
      </w:r>
      <w:r w:rsidRPr="009252D3">
        <w:rPr>
          <w:rFonts w:asciiTheme="minorHAnsi" w:hAnsiTheme="minorHAnsi" w:cstheme="minorHAnsi"/>
          <w:szCs w:val="26"/>
        </w:rPr>
        <w:t xml:space="preserve">du marché </w:t>
      </w:r>
      <w:r w:rsidR="00FE48C9" w:rsidRPr="009252D3">
        <w:rPr>
          <w:rFonts w:asciiTheme="minorHAnsi" w:hAnsiTheme="minorHAnsi" w:cstheme="minorHAnsi"/>
          <w:szCs w:val="26"/>
        </w:rPr>
        <w:t>public</w:t>
      </w:r>
      <w:r w:rsidR="00C5526F" w:rsidRPr="009252D3">
        <w:rPr>
          <w:rFonts w:asciiTheme="minorHAnsi" w:hAnsiTheme="minorHAnsi" w:cstheme="minorHAnsi"/>
          <w:szCs w:val="26"/>
        </w:rPr>
        <w:t xml:space="preserve"> </w:t>
      </w:r>
      <w:r w:rsidR="003543CF" w:rsidRPr="009252D3">
        <w:rPr>
          <w:rFonts w:asciiTheme="minorHAnsi" w:hAnsiTheme="minorHAnsi" w:cstheme="minorHAnsi"/>
          <w:szCs w:val="26"/>
        </w:rPr>
        <w:t>;</w:t>
      </w:r>
    </w:p>
    <w:p w14:paraId="72B2ADEB" w14:textId="77777777" w:rsidR="00A83B56" w:rsidRPr="00C27AC7" w:rsidRDefault="00A83B56" w:rsidP="00A60E41">
      <w:pPr>
        <w:tabs>
          <w:tab w:val="left" w:pos="851"/>
        </w:tabs>
        <w:jc w:val="both"/>
        <w:rPr>
          <w:rFonts w:asciiTheme="minorHAnsi" w:hAnsiTheme="minorHAnsi" w:cstheme="minorHAnsi"/>
          <w:szCs w:val="26"/>
        </w:rPr>
      </w:pPr>
    </w:p>
    <w:p w14:paraId="4BC71478" w14:textId="77777777"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14:paraId="2F69226D" w14:textId="77777777" w:rsidR="009B1CD0" w:rsidRPr="00C27AC7" w:rsidRDefault="009B1CD0" w:rsidP="00A60E41">
      <w:pPr>
        <w:tabs>
          <w:tab w:val="left" w:pos="851"/>
        </w:tabs>
        <w:jc w:val="both"/>
        <w:rPr>
          <w:rFonts w:asciiTheme="minorHAnsi" w:hAnsiTheme="minorHAnsi" w:cstheme="minorHAnsi"/>
          <w:szCs w:val="26"/>
        </w:rPr>
      </w:pPr>
    </w:p>
    <w:p w14:paraId="6F5A7979" w14:textId="77777777" w:rsidR="009B1CD0" w:rsidRPr="00C27AC7" w:rsidRDefault="008A0985"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 xml:space="preserve">le </w:t>
      </w:r>
      <w:r w:rsidR="009B1CD0" w:rsidRPr="00C27AC7">
        <w:rPr>
          <w:rFonts w:asciiTheme="minorHAnsi" w:hAnsiTheme="minorHAnsi" w:cstheme="minorHAnsi"/>
          <w:szCs w:val="26"/>
        </w:rPr>
        <w:t>signataire</w:t>
      </w:r>
    </w:p>
    <w:p w14:paraId="7CF31AE7" w14:textId="77777777" w:rsidR="009B1CD0" w:rsidRPr="00C27AC7" w:rsidRDefault="008A0985"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9B1CD0" w:rsidRPr="00C27AC7">
        <w:rPr>
          <w:rFonts w:asciiTheme="minorHAnsi" w:hAnsiTheme="minorHAnsi" w:cstheme="minorHAnsi"/>
          <w:szCs w:val="26"/>
        </w:rPr>
        <w:t>engage</w:t>
      </w:r>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14:paraId="155C0B2E" w14:textId="77777777"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7258F8C" w14:textId="77777777" w:rsidR="009B1CD0" w:rsidRPr="00C27AC7" w:rsidRDefault="008A0985"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14:paraId="4700AB4D" w14:textId="77777777" w:rsidR="009B1CD0" w:rsidRPr="00C27AC7" w:rsidRDefault="008A0985"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14:paraId="7FB880B6" w14:textId="77777777"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42EBADB" w14:textId="77777777" w:rsidR="009C4DCF" w:rsidRPr="00C27AC7" w:rsidRDefault="008A0985"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14:paraId="6FC33D65" w14:textId="77777777" w:rsidR="009B1CD0" w:rsidRPr="00C27AC7" w:rsidRDefault="009B1CD0" w:rsidP="00A60E41">
      <w:pPr>
        <w:tabs>
          <w:tab w:val="left" w:pos="851"/>
        </w:tabs>
        <w:jc w:val="both"/>
        <w:rPr>
          <w:rFonts w:asciiTheme="minorHAnsi" w:hAnsiTheme="minorHAnsi" w:cstheme="minorHAnsi"/>
          <w:szCs w:val="26"/>
        </w:rPr>
      </w:pPr>
    </w:p>
    <w:p w14:paraId="301743BA" w14:textId="77777777" w:rsidR="009B1CD0" w:rsidRPr="00C27AC7" w:rsidRDefault="008A0985"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’ensemble des membres du groupement s’engagent, sur la base de l’offre du groupement ;</w:t>
      </w:r>
    </w:p>
    <w:p w14:paraId="078E101D" w14:textId="77777777"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700CDE55" w14:textId="77777777" w:rsidR="003543CF" w:rsidRPr="00C27AC7" w:rsidRDefault="008A0985"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14:paraId="38BA4CC1" w14:textId="77777777" w:rsidR="009B1CD0" w:rsidRPr="00C27AC7" w:rsidRDefault="009B1CD0" w:rsidP="00A60E41">
      <w:pPr>
        <w:pStyle w:val="fcase1ertab"/>
        <w:tabs>
          <w:tab w:val="left" w:pos="851"/>
        </w:tabs>
        <w:ind w:left="0" w:firstLine="0"/>
        <w:rPr>
          <w:rFonts w:asciiTheme="minorHAnsi" w:hAnsiTheme="minorHAnsi" w:cstheme="minorHAnsi"/>
          <w:szCs w:val="26"/>
        </w:rPr>
      </w:pPr>
    </w:p>
    <w:p w14:paraId="5E1F54EA" w14:textId="77777777" w:rsidR="00140176" w:rsidRPr="00C27AC7" w:rsidRDefault="00140176" w:rsidP="00140176">
      <w:pPr>
        <w:pStyle w:val="fcase1ertab"/>
        <w:tabs>
          <w:tab w:val="left" w:pos="851"/>
        </w:tabs>
        <w:ind w:left="0" w:firstLine="0"/>
        <w:rPr>
          <w:rFonts w:asciiTheme="minorHAnsi" w:hAnsiTheme="minorHAnsi" w:cstheme="minorHAnsi"/>
          <w:szCs w:val="26"/>
        </w:rPr>
      </w:pPr>
      <w:r w:rsidRPr="00011413">
        <w:rPr>
          <w:rFonts w:asciiTheme="minorHAnsi" w:hAnsiTheme="minorHAnsi" w:cstheme="minorHAnsi"/>
          <w:szCs w:val="26"/>
        </w:rPr>
        <w:t xml:space="preserve">à livrer les fournitures demandées ou à exécuter les prestations demandées aux prix indiqués dans </w:t>
      </w:r>
      <w:r w:rsidRPr="009F0C9C">
        <w:rPr>
          <w:rFonts w:asciiTheme="minorHAnsi" w:hAnsiTheme="minorHAnsi" w:cstheme="minorHAnsi"/>
          <w:szCs w:val="26"/>
        </w:rPr>
        <w:t>l’annexe financière en annexe du présent document.</w:t>
      </w:r>
    </w:p>
    <w:p w14:paraId="730975D0" w14:textId="77777777"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14:paraId="4CF9A07A" w14:textId="77777777"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14:paraId="1F8E4229" w14:textId="77777777"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14:paraId="2F8CF091" w14:textId="77777777" w:rsidR="00036500" w:rsidRPr="00C27AC7" w:rsidRDefault="00036500" w:rsidP="00A60E41">
      <w:pPr>
        <w:tabs>
          <w:tab w:val="left" w:pos="851"/>
          <w:tab w:val="left" w:pos="6237"/>
        </w:tabs>
        <w:rPr>
          <w:rFonts w:asciiTheme="minorHAnsi" w:hAnsiTheme="minorHAnsi" w:cstheme="minorHAnsi"/>
          <w:i/>
          <w:iCs/>
          <w:szCs w:val="26"/>
        </w:rPr>
      </w:pPr>
    </w:p>
    <w:p w14:paraId="4CF5C411" w14:textId="77777777"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14:paraId="0B6F8E68" w14:textId="77777777" w:rsidR="00354C04" w:rsidRPr="00C27AC7" w:rsidRDefault="008A0985"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51B6D12B" w14:textId="77777777"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14:paraId="13A66497" w14:textId="7777777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14:paraId="6D8350F6"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lastRenderedPageBreak/>
              <w:t xml:space="preserve">Désignation des membres </w:t>
            </w:r>
          </w:p>
          <w:p w14:paraId="61C5CE3F"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8641D7" w14:textId="77777777"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14:paraId="4598D815" w14:textId="77777777"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14:paraId="23613C91" w14:textId="7777777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14:paraId="716DA8DA" w14:textId="77777777"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14:paraId="16F3B5A6"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8C5DED" w14:textId="77777777"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14:paraId="09FBFE8E" w14:textId="77777777"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14:paraId="4035629F" w14:textId="77777777" w:rsidTr="00C5526F">
        <w:trPr>
          <w:trHeight w:val="680"/>
        </w:trPr>
        <w:tc>
          <w:tcPr>
            <w:tcW w:w="4146" w:type="dxa"/>
            <w:tcBorders>
              <w:top w:val="single" w:sz="4" w:space="0" w:color="000000"/>
              <w:left w:val="single" w:sz="4" w:space="0" w:color="000000"/>
            </w:tcBorders>
            <w:shd w:val="clear" w:color="auto" w:fill="CCFFFF"/>
            <w:vAlign w:val="center"/>
          </w:tcPr>
          <w:p w14:paraId="645D5C3E"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14:paraId="6CA8A0FE"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14:paraId="1C3534C0"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15E4539F" w14:textId="77777777" w:rsidTr="00C5526F">
        <w:trPr>
          <w:trHeight w:val="680"/>
        </w:trPr>
        <w:tc>
          <w:tcPr>
            <w:tcW w:w="4146" w:type="dxa"/>
            <w:tcBorders>
              <w:left w:val="single" w:sz="4" w:space="0" w:color="000000"/>
            </w:tcBorders>
            <w:shd w:val="clear" w:color="auto" w:fill="auto"/>
            <w:vAlign w:val="center"/>
          </w:tcPr>
          <w:p w14:paraId="5B15426E"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14:paraId="59A2598A"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14:paraId="4451EC55"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14:paraId="1F90D738" w14:textId="77777777" w:rsidTr="00C5526F">
        <w:trPr>
          <w:trHeight w:val="680"/>
        </w:trPr>
        <w:tc>
          <w:tcPr>
            <w:tcW w:w="4146" w:type="dxa"/>
            <w:tcBorders>
              <w:left w:val="single" w:sz="4" w:space="0" w:color="000000"/>
              <w:bottom w:val="single" w:sz="4" w:space="0" w:color="000000"/>
            </w:tcBorders>
            <w:shd w:val="clear" w:color="auto" w:fill="CCFFFF"/>
            <w:vAlign w:val="center"/>
          </w:tcPr>
          <w:p w14:paraId="7368ACF6" w14:textId="77777777"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14:paraId="11C04E09" w14:textId="77777777"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14:paraId="197E5BB4" w14:textId="77777777" w:rsidR="009B1CD0" w:rsidRPr="00C27AC7" w:rsidRDefault="009B1CD0" w:rsidP="00A60E41">
            <w:pPr>
              <w:keepNext/>
              <w:tabs>
                <w:tab w:val="left" w:pos="851"/>
              </w:tabs>
              <w:snapToGrid w:val="0"/>
              <w:jc w:val="center"/>
              <w:rPr>
                <w:rFonts w:asciiTheme="minorHAnsi" w:hAnsiTheme="minorHAnsi" w:cstheme="minorHAnsi"/>
                <w:szCs w:val="26"/>
              </w:rPr>
            </w:pPr>
          </w:p>
        </w:tc>
      </w:tr>
    </w:tbl>
    <w:p w14:paraId="129D361F" w14:textId="77777777"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14:paraId="3431EE46" w14:textId="77777777"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14:paraId="7A8EB0F1" w14:textId="77777777"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4F27129F" w14:textId="77777777"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14:paraId="29024E61" w14:textId="77777777"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14:anchorId="0D1BC41B" wp14:editId="7D3F089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14:paraId="5885B94D"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1D22A58D" w14:textId="77777777"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14:paraId="5535DF3F" w14:textId="77777777" w:rsidR="0043437A" w:rsidRPr="00C27AC7" w:rsidRDefault="0043437A" w:rsidP="00A60E41">
      <w:pPr>
        <w:keepNext/>
        <w:jc w:val="both"/>
        <w:rPr>
          <w:rFonts w:asciiTheme="minorHAnsi" w:hAnsiTheme="minorHAnsi" w:cstheme="minorHAnsi"/>
          <w:szCs w:val="26"/>
          <w:highlight w:val="yellow"/>
        </w:rPr>
      </w:pPr>
    </w:p>
    <w:p w14:paraId="3DDDC53D" w14:textId="61A2ABF5" w:rsidR="0043437A" w:rsidRPr="008A0985" w:rsidRDefault="008A0985" w:rsidP="00A60E41">
      <w:pPr>
        <w:pStyle w:val="fcasegauche"/>
        <w:keepNext/>
        <w:tabs>
          <w:tab w:val="left" w:pos="426"/>
          <w:tab w:val="left" w:pos="851"/>
        </w:tabs>
        <w:spacing w:after="0"/>
        <w:ind w:left="0" w:firstLine="0"/>
        <w:jc w:val="left"/>
        <w:rPr>
          <w:rFonts w:asciiTheme="minorHAnsi" w:hAnsiTheme="minorHAnsi" w:cstheme="minorHAnsi"/>
          <w:szCs w:val="26"/>
        </w:rPr>
      </w:pPr>
      <w:r w:rsidRPr="008A0985">
        <w:rPr>
          <w:rFonts w:asciiTheme="minorHAnsi" w:hAnsiTheme="minorHAnsi" w:cstheme="minorHAnsi"/>
          <w:szCs w:val="26"/>
        </w:rPr>
        <w:t>Sans objet</w:t>
      </w:r>
    </w:p>
    <w:p w14:paraId="7FE49BA9"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00348ED2" w14:textId="77777777"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14:paraId="7B57BB78" w14:textId="77777777"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14:paraId="6FBFD8BD" w14:textId="77777777"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14:paraId="2DEAB356"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14:paraId="1FEEBAA4" w14:textId="77777777" w:rsidR="009B1CD0" w:rsidRPr="00C27AC7" w:rsidRDefault="009B1CD0" w:rsidP="00A60E41">
      <w:pPr>
        <w:keepNext/>
        <w:tabs>
          <w:tab w:val="left" w:pos="426"/>
          <w:tab w:val="left" w:pos="851"/>
        </w:tabs>
        <w:rPr>
          <w:rFonts w:asciiTheme="minorHAnsi" w:hAnsiTheme="minorHAnsi" w:cstheme="minorHAnsi"/>
          <w:b/>
          <w:szCs w:val="26"/>
        </w:rPr>
      </w:pPr>
    </w:p>
    <w:p w14:paraId="247AFB99" w14:textId="77777777"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14:paraId="1D12E424" w14:textId="77777777" w:rsidR="009B1CD0" w:rsidRPr="00C27AC7" w:rsidRDefault="009B1CD0" w:rsidP="00A60E41">
      <w:pPr>
        <w:tabs>
          <w:tab w:val="left" w:pos="426"/>
          <w:tab w:val="left" w:pos="851"/>
        </w:tabs>
        <w:jc w:val="both"/>
        <w:rPr>
          <w:rFonts w:asciiTheme="minorHAnsi" w:hAnsiTheme="minorHAnsi" w:cstheme="minorHAnsi"/>
          <w:b/>
          <w:szCs w:val="26"/>
        </w:rPr>
      </w:pPr>
    </w:p>
    <w:p w14:paraId="78C6FE75" w14:textId="77777777" w:rsidR="009B1CD0" w:rsidRPr="00C27AC7" w:rsidRDefault="009B1CD0" w:rsidP="00A60E41">
      <w:pPr>
        <w:tabs>
          <w:tab w:val="left" w:pos="426"/>
          <w:tab w:val="left" w:pos="851"/>
        </w:tabs>
        <w:jc w:val="both"/>
        <w:rPr>
          <w:rFonts w:asciiTheme="minorHAnsi" w:hAnsiTheme="minorHAnsi" w:cstheme="minorHAnsi"/>
          <w:b/>
          <w:szCs w:val="26"/>
        </w:rPr>
      </w:pPr>
    </w:p>
    <w:p w14:paraId="051CD65A" w14:textId="77777777"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14:paraId="3486034F" w14:textId="3844B2A7" w:rsidR="006D0D8D" w:rsidRPr="00C27AC7" w:rsidRDefault="006D0D8D" w:rsidP="009B45B9">
      <w:pPr>
        <w:tabs>
          <w:tab w:val="left" w:pos="576"/>
          <w:tab w:val="left" w:pos="851"/>
        </w:tabs>
        <w:jc w:val="both"/>
        <w:rPr>
          <w:rFonts w:asciiTheme="minorHAnsi" w:hAnsiTheme="minorHAnsi" w:cstheme="minorHAnsi"/>
          <w:szCs w:val="26"/>
        </w:rPr>
      </w:pPr>
    </w:p>
    <w:p w14:paraId="1439BE66" w14:textId="77777777" w:rsidR="00140176" w:rsidRPr="00011413" w:rsidRDefault="00140176" w:rsidP="00140176">
      <w:pPr>
        <w:tabs>
          <w:tab w:val="left" w:pos="576"/>
          <w:tab w:val="left" w:pos="851"/>
        </w:tabs>
        <w:jc w:val="both"/>
        <w:rPr>
          <w:rFonts w:asciiTheme="minorHAnsi" w:hAnsiTheme="minorHAnsi" w:cstheme="minorHAnsi"/>
          <w:i/>
          <w:szCs w:val="26"/>
        </w:rPr>
      </w:pPr>
      <w:r w:rsidRPr="00011413">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011413" w:rsidRPr="00011413">
            <w:rPr>
              <w:rFonts w:asciiTheme="minorHAnsi" w:hAnsiTheme="minorHAnsi" w:cstheme="minorHAnsi"/>
              <w:szCs w:val="26"/>
            </w:rPr>
            <w:t>12</w:t>
          </w:r>
        </w:sdtContent>
      </w:sdt>
      <w:r w:rsidRPr="00011413">
        <w:rPr>
          <w:rFonts w:asciiTheme="minorHAnsi" w:hAnsiTheme="minorHAnsi" w:cstheme="minorHAnsi"/>
          <w:szCs w:val="26"/>
        </w:rPr>
        <w:t xml:space="preserve"> mois à compter de :</w:t>
      </w:r>
    </w:p>
    <w:p w14:paraId="064A1A96" w14:textId="77777777" w:rsidR="00140176" w:rsidRPr="00011413" w:rsidRDefault="00140176" w:rsidP="00140176">
      <w:pPr>
        <w:tabs>
          <w:tab w:val="left" w:pos="851"/>
        </w:tabs>
        <w:spacing w:before="120"/>
        <w:ind w:left="567"/>
        <w:jc w:val="both"/>
        <w:rPr>
          <w:rFonts w:asciiTheme="minorHAnsi" w:hAnsiTheme="minorHAnsi" w:cstheme="minorHAnsi"/>
          <w:szCs w:val="26"/>
        </w:rPr>
      </w:pPr>
      <w:r w:rsidRPr="00011413">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011413" w:rsidRPr="00011413">
            <w:rPr>
              <w:rFonts w:ascii="MS Gothic" w:eastAsia="MS Gothic" w:hAnsi="MS Gothic" w:cstheme="minorHAnsi" w:hint="eastAsia"/>
              <w:szCs w:val="26"/>
            </w:rPr>
            <w:t>☒</w:t>
          </w:r>
        </w:sdtContent>
      </w:sdt>
      <w:r w:rsidRPr="00011413">
        <w:rPr>
          <w:rFonts w:asciiTheme="minorHAnsi" w:hAnsiTheme="minorHAnsi" w:cstheme="minorHAnsi"/>
          <w:szCs w:val="26"/>
        </w:rPr>
        <w:tab/>
        <w:t xml:space="preserve"> la date de réception de la notification du marché public ;</w:t>
      </w:r>
    </w:p>
    <w:p w14:paraId="63EAA390" w14:textId="77777777" w:rsidR="00140176" w:rsidRPr="00011413" w:rsidRDefault="00140176" w:rsidP="00140176">
      <w:pPr>
        <w:tabs>
          <w:tab w:val="left" w:pos="851"/>
        </w:tabs>
        <w:spacing w:before="120"/>
        <w:ind w:left="567"/>
        <w:jc w:val="both"/>
        <w:rPr>
          <w:rFonts w:asciiTheme="minorHAnsi" w:hAnsiTheme="minorHAnsi" w:cstheme="minorHAnsi"/>
          <w:szCs w:val="26"/>
        </w:rPr>
      </w:pPr>
      <w:r w:rsidRPr="00011413">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011413">
            <w:rPr>
              <w:rFonts w:ascii="Segoe UI Symbol" w:eastAsia="MS Gothic" w:hAnsi="Segoe UI Symbol" w:cs="Segoe UI Symbol"/>
              <w:szCs w:val="26"/>
            </w:rPr>
            <w:t>☐</w:t>
          </w:r>
        </w:sdtContent>
      </w:sdt>
      <w:r w:rsidRPr="00011413">
        <w:rPr>
          <w:rFonts w:asciiTheme="minorHAnsi" w:hAnsiTheme="minorHAnsi" w:cstheme="minorHAnsi"/>
          <w:szCs w:val="26"/>
        </w:rPr>
        <w:t xml:space="preserve"> la date de notification de l’ordre de service ;</w:t>
      </w:r>
    </w:p>
    <w:p w14:paraId="3B91B88F" w14:textId="77777777" w:rsidR="00140176" w:rsidRPr="00011413" w:rsidRDefault="00140176" w:rsidP="00140176">
      <w:pPr>
        <w:tabs>
          <w:tab w:val="left" w:pos="851"/>
        </w:tabs>
        <w:spacing w:before="120"/>
        <w:ind w:left="1134" w:hanging="567"/>
        <w:jc w:val="both"/>
        <w:rPr>
          <w:rFonts w:asciiTheme="minorHAnsi" w:hAnsiTheme="minorHAnsi" w:cstheme="minorHAnsi"/>
          <w:b/>
          <w:szCs w:val="26"/>
        </w:rPr>
      </w:pPr>
      <w:r w:rsidRPr="00011413">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Pr="00011413">
            <w:rPr>
              <w:rFonts w:ascii="Segoe UI Symbol" w:eastAsia="MS Gothic" w:hAnsi="Segoe UI Symbol" w:cs="Segoe UI Symbol"/>
              <w:szCs w:val="26"/>
            </w:rPr>
            <w:t>☐</w:t>
          </w:r>
        </w:sdtContent>
      </w:sdt>
      <w:r w:rsidRPr="00011413">
        <w:rPr>
          <w:rFonts w:asciiTheme="minorHAnsi" w:hAnsiTheme="minorHAnsi" w:cstheme="minorHAnsi"/>
          <w:szCs w:val="26"/>
        </w:rPr>
        <w:t xml:space="preserve"> la date de début d’exécution prévue par le marché public.</w:t>
      </w:r>
    </w:p>
    <w:p w14:paraId="60621958" w14:textId="77777777" w:rsidR="00140176" w:rsidRPr="00011413"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14:paraId="2E73252E" w14:textId="77777777" w:rsidR="00140176" w:rsidRPr="00011413"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011413">
        <w:rPr>
          <w:rFonts w:asciiTheme="minorHAnsi" w:hAnsiTheme="minorHAnsi" w:cstheme="minorHAnsi"/>
          <w:szCs w:val="26"/>
        </w:rPr>
        <w:t>Le marché public est reconductible :</w:t>
      </w:r>
      <w:r w:rsidRPr="00011413">
        <w:rPr>
          <w:rFonts w:asciiTheme="minorHAnsi" w:hAnsiTheme="minorHAnsi" w:cstheme="minorHAnsi"/>
          <w:szCs w:val="26"/>
        </w:rPr>
        <w:tab/>
      </w:r>
      <w:r w:rsidRPr="00011413">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011413">
            <w:rPr>
              <w:rFonts w:ascii="Segoe UI Symbol" w:eastAsia="MS Gothic" w:hAnsi="Segoe UI Symbol" w:cs="Segoe UI Symbol"/>
              <w:szCs w:val="26"/>
            </w:rPr>
            <w:t>☐</w:t>
          </w:r>
        </w:sdtContent>
      </w:sdt>
      <w:r w:rsidRPr="00011413">
        <w:rPr>
          <w:rFonts w:asciiTheme="minorHAnsi" w:hAnsiTheme="minorHAnsi" w:cstheme="minorHAnsi"/>
          <w:szCs w:val="26"/>
        </w:rPr>
        <w:tab/>
        <w:t>Non</w:t>
      </w:r>
      <w:r w:rsidRPr="00011413">
        <w:rPr>
          <w:rFonts w:asciiTheme="minorHAnsi" w:hAnsiTheme="minorHAnsi" w:cstheme="minorHAnsi"/>
          <w:szCs w:val="26"/>
        </w:rPr>
        <w:tab/>
      </w:r>
      <w:r w:rsidRPr="00011413">
        <w:rPr>
          <w:rFonts w:asciiTheme="minorHAnsi" w:hAnsiTheme="minorHAnsi" w:cstheme="minorHAnsi"/>
          <w:szCs w:val="26"/>
        </w:rPr>
        <w:tab/>
      </w:r>
      <w:r w:rsidRPr="00011413">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011413" w:rsidRPr="00011413">
            <w:rPr>
              <w:rFonts w:ascii="MS Gothic" w:eastAsia="MS Gothic" w:hAnsi="MS Gothic" w:cstheme="minorHAnsi" w:hint="eastAsia"/>
              <w:szCs w:val="26"/>
            </w:rPr>
            <w:t>☒</w:t>
          </w:r>
        </w:sdtContent>
      </w:sdt>
      <w:r w:rsidRPr="00011413">
        <w:rPr>
          <w:rFonts w:asciiTheme="minorHAnsi" w:hAnsiTheme="minorHAnsi" w:cstheme="minorHAnsi"/>
          <w:szCs w:val="26"/>
        </w:rPr>
        <w:tab/>
        <w:t>Oui</w:t>
      </w:r>
    </w:p>
    <w:p w14:paraId="126611E2" w14:textId="77777777" w:rsidR="00140176" w:rsidRPr="00011413" w:rsidRDefault="00140176" w:rsidP="00140176">
      <w:pPr>
        <w:tabs>
          <w:tab w:val="left" w:pos="426"/>
          <w:tab w:val="left" w:pos="851"/>
        </w:tabs>
        <w:jc w:val="both"/>
        <w:rPr>
          <w:rFonts w:asciiTheme="minorHAnsi" w:hAnsiTheme="minorHAnsi" w:cstheme="minorHAnsi"/>
          <w:szCs w:val="26"/>
        </w:rPr>
      </w:pPr>
    </w:p>
    <w:p w14:paraId="70C8B91B" w14:textId="77777777" w:rsidR="00140176" w:rsidRPr="00011413" w:rsidRDefault="00140176" w:rsidP="00140176">
      <w:pPr>
        <w:tabs>
          <w:tab w:val="left" w:pos="426"/>
          <w:tab w:val="left" w:pos="851"/>
        </w:tabs>
        <w:jc w:val="both"/>
        <w:rPr>
          <w:rFonts w:asciiTheme="minorHAnsi" w:hAnsiTheme="minorHAnsi" w:cstheme="minorHAnsi"/>
          <w:szCs w:val="26"/>
        </w:rPr>
      </w:pPr>
      <w:r w:rsidRPr="00011413">
        <w:rPr>
          <w:rFonts w:asciiTheme="minorHAnsi" w:hAnsiTheme="minorHAnsi" w:cstheme="minorHAnsi"/>
          <w:szCs w:val="26"/>
        </w:rPr>
        <w:t>Si oui, préciser :</w:t>
      </w:r>
    </w:p>
    <w:p w14:paraId="5F722EE0" w14:textId="77777777" w:rsidR="00140176" w:rsidRPr="00011413"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011413">
        <w:rPr>
          <w:rFonts w:asciiTheme="minorHAnsi" w:hAnsiTheme="minorHAnsi" w:cstheme="minorHAnsi"/>
          <w:szCs w:val="26"/>
        </w:rPr>
        <w:t xml:space="preserve">Nombre de reconductions : </w:t>
      </w:r>
      <w:sdt>
        <w:sdtPr>
          <w:rPr>
            <w:rFonts w:asciiTheme="minorHAnsi" w:hAnsiTheme="minorHAnsi" w:cstheme="minorHAnsi"/>
            <w:szCs w:val="26"/>
          </w:rPr>
          <w:id w:val="-1569101160"/>
          <w:placeholder>
            <w:docPart w:val="ED55E054E973400BB3F71F9E20B66F68"/>
          </w:placeholder>
          <w:text/>
        </w:sdtPr>
        <w:sdtEndPr/>
        <w:sdtContent>
          <w:r w:rsidR="00011413" w:rsidRPr="00011413">
            <w:rPr>
              <w:rFonts w:asciiTheme="minorHAnsi" w:hAnsiTheme="minorHAnsi" w:cstheme="minorHAnsi"/>
              <w:szCs w:val="26"/>
            </w:rPr>
            <w:t>3</w:t>
          </w:r>
        </w:sdtContent>
      </w:sdt>
    </w:p>
    <w:p w14:paraId="3A7D4122" w14:textId="77777777" w:rsidR="00140176" w:rsidRPr="00011413"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011413">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text/>
        </w:sdtPr>
        <w:sdtEndPr/>
        <w:sdtContent>
          <w:r w:rsidR="00011413" w:rsidRPr="00011413">
            <w:rPr>
              <w:rFonts w:asciiTheme="minorHAnsi" w:hAnsiTheme="minorHAnsi" w:cstheme="minorHAnsi"/>
              <w:szCs w:val="26"/>
            </w:rPr>
            <w:t>12 mois</w:t>
          </w:r>
        </w:sdtContent>
      </w:sdt>
      <w:r w:rsidRPr="00011413">
        <w:rPr>
          <w:rFonts w:asciiTheme="minorHAnsi" w:hAnsiTheme="minorHAnsi" w:cstheme="minorHAnsi"/>
          <w:szCs w:val="26"/>
          <w:lang w:val="en-GB"/>
        </w:rPr>
        <w:t xml:space="preserve"> </w:t>
      </w:r>
    </w:p>
    <w:p w14:paraId="7238958F" w14:textId="77777777"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14:paraId="2DE45021" w14:textId="77777777">
        <w:tc>
          <w:tcPr>
            <w:tcW w:w="10419" w:type="dxa"/>
            <w:shd w:val="clear" w:color="auto" w:fill="66CCFF"/>
          </w:tcPr>
          <w:p w14:paraId="7FCE717A" w14:textId="77777777"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14:paraId="2AE2D0BD" w14:textId="77777777" w:rsidR="009B1CD0" w:rsidRPr="00C27AC7" w:rsidRDefault="009B1CD0" w:rsidP="00B96984">
      <w:pPr>
        <w:keepNext/>
        <w:tabs>
          <w:tab w:val="left" w:pos="851"/>
        </w:tabs>
        <w:jc w:val="both"/>
        <w:rPr>
          <w:rFonts w:asciiTheme="minorHAnsi" w:hAnsiTheme="minorHAnsi" w:cstheme="minorHAnsi"/>
          <w:szCs w:val="26"/>
        </w:rPr>
      </w:pPr>
    </w:p>
    <w:p w14:paraId="5A6EB8D4" w14:textId="77777777"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14:paraId="64B57282" w14:textId="77777777" w:rsidR="005824AE" w:rsidRPr="00C27AC7" w:rsidRDefault="005824AE" w:rsidP="006C4338">
      <w:pPr>
        <w:tabs>
          <w:tab w:val="left" w:pos="851"/>
        </w:tabs>
        <w:jc w:val="both"/>
        <w:rPr>
          <w:rFonts w:asciiTheme="minorHAnsi" w:hAnsiTheme="minorHAnsi" w:cstheme="minorHAnsi"/>
          <w:szCs w:val="26"/>
        </w:rPr>
      </w:pPr>
    </w:p>
    <w:p w14:paraId="1FF6C8BC" w14:textId="77777777"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14:paraId="597F902A" w14:textId="77777777"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14:paraId="1B7354D5" w14:textId="77777777" w:rsidTr="00C5526F">
        <w:tc>
          <w:tcPr>
            <w:tcW w:w="4644" w:type="dxa"/>
            <w:tcBorders>
              <w:top w:val="single" w:sz="4" w:space="0" w:color="000000"/>
              <w:left w:val="single" w:sz="4" w:space="0" w:color="000000"/>
              <w:bottom w:val="single" w:sz="4" w:space="0" w:color="000000"/>
            </w:tcBorders>
            <w:shd w:val="clear" w:color="auto" w:fill="auto"/>
            <w:vAlign w:val="center"/>
          </w:tcPr>
          <w:p w14:paraId="0DCA7A1F"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2BBBA917"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14:paraId="5952A92D"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10AAC"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0A2CA5AE" w14:textId="7777777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14:paraId="328A3BE2"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14:paraId="7C281208"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14:paraId="2848C14E"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6DDCBD9B" w14:textId="77777777"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14:paraId="4862C264" w14:textId="77777777" w:rsidR="00584633" w:rsidRDefault="00584633" w:rsidP="00332B12">
      <w:pPr>
        <w:pStyle w:val="fcase1ertab"/>
        <w:tabs>
          <w:tab w:val="left" w:pos="851"/>
        </w:tabs>
        <w:ind w:left="0" w:firstLine="0"/>
        <w:rPr>
          <w:rFonts w:asciiTheme="minorHAnsi" w:hAnsiTheme="minorHAnsi" w:cstheme="minorHAnsi"/>
          <w:b/>
          <w:szCs w:val="26"/>
        </w:rPr>
      </w:pPr>
    </w:p>
    <w:p w14:paraId="0FC86380" w14:textId="77777777"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14:paraId="159DF1EE" w14:textId="77777777" w:rsidR="00332B12" w:rsidRPr="00C27AC7" w:rsidRDefault="00332B12" w:rsidP="006C4338">
      <w:pPr>
        <w:tabs>
          <w:tab w:val="left" w:pos="851"/>
        </w:tabs>
        <w:jc w:val="both"/>
        <w:rPr>
          <w:rFonts w:asciiTheme="minorHAnsi" w:hAnsiTheme="minorHAnsi" w:cstheme="minorHAnsi"/>
          <w:szCs w:val="26"/>
        </w:rPr>
      </w:pPr>
    </w:p>
    <w:p w14:paraId="6756F56D" w14:textId="77777777"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14:paraId="0E1238C2" w14:textId="77777777"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14:paraId="6C181C00" w14:textId="77777777" w:rsidR="009C4DCF" w:rsidRPr="00C27AC7" w:rsidRDefault="008A0985"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14:paraId="73F72EAC" w14:textId="54B58457" w:rsidR="00036500" w:rsidRDefault="00036500" w:rsidP="005846FB">
      <w:pPr>
        <w:tabs>
          <w:tab w:val="left" w:pos="851"/>
        </w:tabs>
        <w:rPr>
          <w:rFonts w:asciiTheme="minorHAnsi" w:hAnsiTheme="minorHAnsi" w:cstheme="minorHAnsi"/>
          <w:szCs w:val="26"/>
        </w:rPr>
      </w:pPr>
    </w:p>
    <w:p w14:paraId="52A2E4EE" w14:textId="77777777" w:rsidR="000D7BC9" w:rsidRPr="00C27AC7" w:rsidRDefault="000D7BC9" w:rsidP="005846FB">
      <w:pPr>
        <w:tabs>
          <w:tab w:val="left" w:pos="851"/>
        </w:tabs>
        <w:rPr>
          <w:rFonts w:asciiTheme="minorHAnsi" w:hAnsiTheme="minorHAnsi" w:cstheme="minorHAnsi"/>
          <w:szCs w:val="26"/>
        </w:rPr>
      </w:pPr>
    </w:p>
    <w:p w14:paraId="6CC6744B" w14:textId="77777777"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14:paraId="14684C2C" w14:textId="77777777" w:rsidR="00354C04" w:rsidRPr="00C27AC7" w:rsidRDefault="008A0985"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14:paraId="003EEF42" w14:textId="77777777" w:rsidR="009B1CD0" w:rsidRPr="00C27AC7" w:rsidRDefault="009B1CD0" w:rsidP="0083205E">
      <w:pPr>
        <w:tabs>
          <w:tab w:val="left" w:pos="851"/>
        </w:tabs>
        <w:rPr>
          <w:rFonts w:asciiTheme="minorHAnsi" w:hAnsiTheme="minorHAnsi" w:cstheme="minorHAnsi"/>
          <w:szCs w:val="26"/>
        </w:rPr>
      </w:pPr>
    </w:p>
    <w:p w14:paraId="096D5E18" w14:textId="77777777" w:rsidR="002904AF" w:rsidRPr="00C27AC7" w:rsidRDefault="008A0985"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14:paraId="43BF6B27" w14:textId="77777777"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14:paraId="217E945F" w14:textId="77777777"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2904AF" w:rsidRPr="00C27AC7">
        <w:rPr>
          <w:rFonts w:asciiTheme="minorHAnsi" w:hAnsiTheme="minorHAnsi" w:cstheme="minorHAnsi"/>
          <w:szCs w:val="26"/>
        </w:rPr>
        <w:t>pour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14:paraId="100EC992" w14:textId="77777777"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22579D57" w14:textId="77777777" w:rsidR="002904AF" w:rsidRPr="00C27AC7" w:rsidRDefault="002904AF" w:rsidP="00C6194D">
      <w:pPr>
        <w:tabs>
          <w:tab w:val="left" w:pos="851"/>
        </w:tabs>
        <w:jc w:val="both"/>
        <w:rPr>
          <w:rFonts w:asciiTheme="minorHAnsi" w:hAnsiTheme="minorHAnsi" w:cstheme="minorHAnsi"/>
          <w:szCs w:val="26"/>
        </w:rPr>
      </w:pPr>
    </w:p>
    <w:p w14:paraId="163BC808" w14:textId="77777777" w:rsidR="002904AF" w:rsidRPr="00C27AC7" w:rsidRDefault="008A0985"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t>pour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14:paraId="0E75A1F1" w14:textId="77777777"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14:paraId="51D25585" w14:textId="77777777" w:rsidR="002904AF" w:rsidRPr="00C27AC7" w:rsidRDefault="002904AF" w:rsidP="00C6194D">
      <w:pPr>
        <w:tabs>
          <w:tab w:val="left" w:pos="851"/>
        </w:tabs>
        <w:jc w:val="both"/>
        <w:rPr>
          <w:rFonts w:asciiTheme="minorHAnsi" w:hAnsiTheme="minorHAnsi" w:cstheme="minorHAnsi"/>
          <w:iCs/>
          <w:szCs w:val="26"/>
        </w:rPr>
      </w:pPr>
    </w:p>
    <w:p w14:paraId="0D27A749" w14:textId="77777777"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t>ont donné mandat au mandataire dans les conditions définies par les pouvoirs joints en annexe</w:t>
      </w:r>
      <w:r w:rsidR="009D661E" w:rsidRPr="00C27AC7">
        <w:rPr>
          <w:rFonts w:asciiTheme="minorHAnsi" w:hAnsiTheme="minorHAnsi" w:cstheme="minorHAnsi"/>
          <w:szCs w:val="26"/>
        </w:rPr>
        <w:t>.</w:t>
      </w:r>
    </w:p>
    <w:p w14:paraId="45495870" w14:textId="77777777"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14:paraId="29D28E04" w14:textId="77777777" w:rsidR="002904AF" w:rsidRPr="00C27AC7" w:rsidRDefault="002904AF" w:rsidP="002904AF">
      <w:pPr>
        <w:tabs>
          <w:tab w:val="left" w:pos="851"/>
        </w:tabs>
        <w:ind w:left="1134" w:hanging="850"/>
        <w:rPr>
          <w:rFonts w:asciiTheme="minorHAnsi" w:hAnsiTheme="minorHAnsi" w:cstheme="minorHAnsi"/>
          <w:i/>
          <w:szCs w:val="26"/>
        </w:rPr>
      </w:pPr>
    </w:p>
    <w:p w14:paraId="0D9EF451" w14:textId="77777777" w:rsidR="00036500" w:rsidRPr="00C27AC7" w:rsidRDefault="008A0985"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14:paraId="260F7822" w14:textId="77777777" w:rsidR="00036500" w:rsidRPr="00C27AC7" w:rsidRDefault="00036500" w:rsidP="005846FB">
      <w:pPr>
        <w:tabs>
          <w:tab w:val="left" w:pos="851"/>
        </w:tabs>
        <w:rPr>
          <w:rFonts w:asciiTheme="minorHAnsi" w:hAnsiTheme="minorHAnsi" w:cstheme="minorHAnsi"/>
          <w:szCs w:val="26"/>
        </w:rPr>
      </w:pPr>
    </w:p>
    <w:p w14:paraId="3A806660" w14:textId="77777777" w:rsidR="00AE7831" w:rsidRPr="00C27AC7" w:rsidRDefault="008A0985"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t>donnent mandat au mandataire, qui l’accepte, pour les représenter vis-à-vis de l’acheteur et pour coordonner l’ensemble des prestations ;</w:t>
      </w:r>
    </w:p>
    <w:p w14:paraId="6AE4494A" w14:textId="77777777" w:rsidR="00AE7831" w:rsidRPr="00C27AC7" w:rsidRDefault="00AE7831" w:rsidP="009B45B9">
      <w:pPr>
        <w:tabs>
          <w:tab w:val="left" w:pos="851"/>
        </w:tabs>
        <w:ind w:left="1701" w:hanging="850"/>
        <w:jc w:val="both"/>
        <w:rPr>
          <w:rFonts w:asciiTheme="minorHAnsi" w:hAnsiTheme="minorHAnsi" w:cstheme="minorHAnsi"/>
          <w:szCs w:val="26"/>
        </w:rPr>
      </w:pPr>
    </w:p>
    <w:p w14:paraId="52DC829C" w14:textId="77777777" w:rsidR="00036500" w:rsidRPr="00C27AC7" w:rsidRDefault="008A0985"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t xml:space="preserve">donnent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14:paraId="708B75B5" w14:textId="77777777" w:rsidR="00036500" w:rsidRPr="00C27AC7" w:rsidRDefault="00036500" w:rsidP="006C4338">
      <w:pPr>
        <w:tabs>
          <w:tab w:val="left" w:pos="851"/>
        </w:tabs>
        <w:rPr>
          <w:rFonts w:asciiTheme="minorHAnsi" w:hAnsiTheme="minorHAnsi" w:cstheme="minorHAnsi"/>
          <w:iCs/>
          <w:szCs w:val="26"/>
        </w:rPr>
      </w:pPr>
    </w:p>
    <w:p w14:paraId="312F9532" w14:textId="77777777"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r w:rsidR="00036500" w:rsidRPr="00C27AC7">
        <w:rPr>
          <w:rFonts w:asciiTheme="minorHAnsi" w:hAnsiTheme="minorHAnsi" w:cstheme="minorHAnsi"/>
          <w:szCs w:val="26"/>
        </w:rPr>
        <w:t>donnent mandat au mandataire dans les conditions définies ci-dessous</w:t>
      </w:r>
      <w:r w:rsidRPr="00C27AC7">
        <w:rPr>
          <w:rFonts w:asciiTheme="minorHAnsi" w:hAnsiTheme="minorHAnsi" w:cstheme="minorHAnsi"/>
          <w:szCs w:val="26"/>
        </w:rPr>
        <w:t> :</w:t>
      </w:r>
    </w:p>
    <w:p w14:paraId="097B5D22" w14:textId="77777777"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14:paraId="5CB09D25" w14:textId="77777777" w:rsidR="009B1CD0" w:rsidRPr="00C27AC7" w:rsidRDefault="009B1CD0" w:rsidP="006C4338">
      <w:pPr>
        <w:tabs>
          <w:tab w:val="left" w:pos="851"/>
        </w:tabs>
        <w:rPr>
          <w:rFonts w:asciiTheme="minorHAnsi" w:hAnsiTheme="minorHAnsi" w:cstheme="minorHAnsi"/>
          <w:szCs w:val="26"/>
        </w:rPr>
      </w:pPr>
    </w:p>
    <w:p w14:paraId="7E896C54" w14:textId="77777777"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14:paraId="40678BFC" w14:textId="7777777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14:paraId="790DD530"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14:paraId="22B88A40"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14:paraId="1C9C7DD0"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34FC2" w14:textId="77777777"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14:paraId="628DE9A0" w14:textId="77777777" w:rsidTr="00C5526F">
        <w:trPr>
          <w:cantSplit/>
          <w:trHeight w:val="680"/>
        </w:trPr>
        <w:tc>
          <w:tcPr>
            <w:tcW w:w="4644" w:type="dxa"/>
            <w:tcBorders>
              <w:top w:val="single" w:sz="4" w:space="0" w:color="000000"/>
              <w:left w:val="single" w:sz="4" w:space="0" w:color="000000"/>
            </w:tcBorders>
            <w:shd w:val="clear" w:color="auto" w:fill="CCFFFF"/>
            <w:vAlign w:val="center"/>
          </w:tcPr>
          <w:p w14:paraId="5F721976"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14:paraId="3747B8AE"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14:paraId="5584CBDE"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022E967A" w14:textId="77777777" w:rsidTr="00C5526F">
        <w:trPr>
          <w:cantSplit/>
          <w:trHeight w:val="680"/>
        </w:trPr>
        <w:tc>
          <w:tcPr>
            <w:tcW w:w="4644" w:type="dxa"/>
            <w:tcBorders>
              <w:left w:val="single" w:sz="4" w:space="0" w:color="000000"/>
            </w:tcBorders>
            <w:shd w:val="clear" w:color="auto" w:fill="auto"/>
            <w:vAlign w:val="center"/>
          </w:tcPr>
          <w:p w14:paraId="79488121"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14:paraId="6D8EBF4E"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14:paraId="184DF7F8" w14:textId="77777777"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14:paraId="7CDC85DB" w14:textId="77777777" w:rsidTr="00C5526F">
        <w:trPr>
          <w:cantSplit/>
          <w:trHeight w:val="680"/>
        </w:trPr>
        <w:tc>
          <w:tcPr>
            <w:tcW w:w="4644" w:type="dxa"/>
            <w:tcBorders>
              <w:left w:val="single" w:sz="4" w:space="0" w:color="000000"/>
              <w:bottom w:val="single" w:sz="4" w:space="0" w:color="auto"/>
            </w:tcBorders>
            <w:shd w:val="clear" w:color="auto" w:fill="CCFFFF"/>
            <w:vAlign w:val="center"/>
          </w:tcPr>
          <w:p w14:paraId="504F6E55"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14:paraId="12488C93" w14:textId="77777777"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14:paraId="044597C8" w14:textId="77777777" w:rsidR="00332B12" w:rsidRPr="00C27AC7" w:rsidRDefault="00332B12" w:rsidP="002239FC">
            <w:pPr>
              <w:keepNext/>
              <w:tabs>
                <w:tab w:val="left" w:pos="851"/>
              </w:tabs>
              <w:snapToGrid w:val="0"/>
              <w:rPr>
                <w:rFonts w:asciiTheme="minorHAnsi" w:hAnsiTheme="minorHAnsi" w:cstheme="minorHAnsi"/>
                <w:b/>
                <w:bCs/>
                <w:szCs w:val="26"/>
              </w:rPr>
            </w:pPr>
          </w:p>
        </w:tc>
      </w:tr>
    </w:tbl>
    <w:p w14:paraId="33081739" w14:textId="77777777"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14:paraId="586FB880" w14:textId="77777777"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14:paraId="6D956C12" w14:textId="77777777">
        <w:tc>
          <w:tcPr>
            <w:tcW w:w="10277" w:type="dxa"/>
            <w:shd w:val="clear" w:color="auto" w:fill="66CCFF"/>
          </w:tcPr>
          <w:p w14:paraId="5105FBB0" w14:textId="77777777"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14:paraId="185FE647" w14:textId="77777777" w:rsidR="009B1CD0" w:rsidRPr="00C27AC7" w:rsidRDefault="009B1CD0" w:rsidP="006C4338">
      <w:pPr>
        <w:tabs>
          <w:tab w:val="left" w:pos="851"/>
        </w:tabs>
        <w:rPr>
          <w:rFonts w:asciiTheme="minorHAnsi" w:hAnsiTheme="minorHAnsi" w:cstheme="minorHAnsi"/>
          <w:szCs w:val="26"/>
        </w:rPr>
      </w:pPr>
    </w:p>
    <w:p w14:paraId="3211EF76" w14:textId="77777777"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14:paraId="751C4826" w14:textId="77777777" w:rsidR="0043437A" w:rsidRPr="00C27AC7" w:rsidRDefault="0043437A" w:rsidP="00A60E41">
      <w:pPr>
        <w:rPr>
          <w:rFonts w:asciiTheme="minorHAnsi" w:hAnsiTheme="minorHAnsi" w:cstheme="minorHAnsi"/>
          <w:szCs w:val="26"/>
        </w:rPr>
      </w:pPr>
    </w:p>
    <w:p w14:paraId="5908C22E" w14:textId="39F4285A"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Pr="00C27AC7">
        <w:rPr>
          <w:rFonts w:asciiTheme="minorHAnsi" w:hAnsiTheme="minorHAnsi" w:cstheme="minorHAnsi"/>
          <w:szCs w:val="26"/>
        </w:rPr>
        <w:t xml:space="preserve">rmées </w:t>
      </w:r>
      <w:r w:rsidR="008A0985">
        <w:rPr>
          <w:rFonts w:asciiTheme="minorHAnsi" w:hAnsiTheme="minorHAnsi" w:cstheme="minorHAnsi"/>
          <w:szCs w:val="26"/>
        </w:rPr>
        <w:t>et des anciens combattants</w:t>
      </w:r>
    </w:p>
    <w:p w14:paraId="400E3999" w14:textId="77777777"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14:paraId="7CC48915"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14:paraId="1ACBD70E" w14:textId="77777777"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21 </w:t>
      </w:r>
      <w:sdt>
        <w:sdtPr>
          <w:rPr>
            <w:rFonts w:asciiTheme="minorHAnsi" w:hAnsiTheme="minorHAnsi" w:cstheme="minorHAnsi"/>
            <w:szCs w:val="26"/>
          </w:rPr>
          <w:id w:val="-751888659"/>
          <w:placeholder>
            <w:docPart w:val="F8E59317A098472291D57866619360AD"/>
          </w:placeholder>
          <w:text/>
        </w:sdtPr>
        <w:sdtEndPr/>
        <w:sdtContent>
          <w:r w:rsidR="009F0C9C" w:rsidRPr="009F0C9C">
            <w:rPr>
              <w:rFonts w:asciiTheme="minorHAnsi" w:hAnsiTheme="minorHAnsi" w:cstheme="minorHAnsi"/>
              <w:szCs w:val="26"/>
            </w:rPr>
            <w:t>32 91</w:t>
          </w:r>
        </w:sdtContent>
      </w:sdt>
      <w:r w:rsidRPr="00C27AC7">
        <w:rPr>
          <w:rFonts w:asciiTheme="minorHAnsi" w:hAnsiTheme="minorHAnsi" w:cstheme="minorHAnsi"/>
          <w:szCs w:val="26"/>
        </w:rPr>
        <w:t xml:space="preserve"> </w:t>
      </w:r>
      <w:r w:rsidR="00D11146" w:rsidRPr="00C27AC7">
        <w:rPr>
          <w:rFonts w:asciiTheme="minorHAnsi" w:hAnsiTheme="minorHAnsi" w:cstheme="minorHAnsi"/>
          <w:bCs/>
          <w:iCs/>
          <w:szCs w:val="26"/>
        </w:rPr>
        <w:t>–</w:t>
      </w:r>
      <w:r w:rsidRPr="00C27AC7">
        <w:rPr>
          <w:rFonts w:asciiTheme="minorHAnsi" w:hAnsiTheme="minorHAnsi" w:cstheme="minorHAnsi"/>
          <w:szCs w:val="26"/>
        </w:rPr>
        <w:t xml:space="preserve"> télécopie : 01 39 21 26 20</w:t>
      </w:r>
    </w:p>
    <w:p w14:paraId="1905E145" w14:textId="77777777"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14:paraId="119FDBDA" w14:textId="77777777"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14:paraId="3CC1EE1F" w14:textId="77777777" w:rsidR="009B1CD0" w:rsidRPr="00C27AC7" w:rsidRDefault="00F648C3" w:rsidP="00B96984">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Nom</w:t>
      </w:r>
      <w:r w:rsidR="009B1CD0" w:rsidRPr="00C27AC7">
        <w:rPr>
          <w:rFonts w:asciiTheme="minorHAnsi" w:hAnsiTheme="minorHAnsi" w:cstheme="minorHAnsi"/>
          <w:szCs w:val="26"/>
        </w:rPr>
        <w:t xml:space="preserve">, prénom, qualité du signataire du marché </w:t>
      </w:r>
      <w:r w:rsidR="003A7270" w:rsidRPr="00C27AC7">
        <w:rPr>
          <w:rFonts w:asciiTheme="minorHAnsi" w:hAnsiTheme="minorHAnsi" w:cstheme="minorHAnsi"/>
          <w:szCs w:val="26"/>
        </w:rPr>
        <w:t>public</w:t>
      </w:r>
    </w:p>
    <w:p w14:paraId="76D8F061" w14:textId="77777777" w:rsidR="0043437A" w:rsidRPr="00C27AC7" w:rsidRDefault="0043437A" w:rsidP="00B96984">
      <w:pPr>
        <w:keepNext/>
        <w:tabs>
          <w:tab w:val="left" w:pos="851"/>
        </w:tabs>
        <w:jc w:val="both"/>
        <w:rPr>
          <w:rFonts w:asciiTheme="minorHAnsi" w:hAnsiTheme="minorHAnsi" w:cstheme="minorHAnsi"/>
          <w:i/>
          <w:szCs w:val="26"/>
        </w:rPr>
      </w:pPr>
    </w:p>
    <w:p w14:paraId="7B8AA043" w14:textId="77777777" w:rsidR="0043437A" w:rsidRDefault="00922F79" w:rsidP="00B96984">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00706AE6" w:rsidRPr="00706AE6">
        <w:rPr>
          <w:rFonts w:asciiTheme="minorHAnsi" w:hAnsiTheme="minorHAnsi" w:cstheme="minorHAnsi"/>
          <w:bCs/>
          <w:szCs w:val="26"/>
          <w:vertAlign w:val="superscript"/>
        </w:rPr>
        <w:t>ère</w:t>
      </w:r>
      <w:r w:rsidR="00D779AB">
        <w:rPr>
          <w:rFonts w:asciiTheme="minorHAnsi" w:hAnsiTheme="minorHAnsi" w:cstheme="minorHAnsi"/>
          <w:bCs/>
          <w:szCs w:val="26"/>
        </w:rPr>
        <w:t xml:space="preserve"> </w:t>
      </w:r>
      <w:r>
        <w:rPr>
          <w:rFonts w:asciiTheme="minorHAnsi" w:hAnsiTheme="minorHAnsi" w:cstheme="minorHAnsi"/>
          <w:bCs/>
          <w:szCs w:val="26"/>
        </w:rPr>
        <w:t>classe Sébastien VICTORIA</w:t>
      </w:r>
      <w:r w:rsidR="00BB7FAE" w:rsidRPr="00C27AC7">
        <w:rPr>
          <w:rFonts w:asciiTheme="minorHAnsi" w:hAnsiTheme="minorHAnsi" w:cstheme="minorHAnsi"/>
          <w:bCs/>
          <w:szCs w:val="26"/>
        </w:rPr>
        <w:t>, directeur</w:t>
      </w:r>
      <w:r w:rsidR="0043437A" w:rsidRPr="00C27AC7">
        <w:rPr>
          <w:rFonts w:asciiTheme="minorHAnsi" w:hAnsiTheme="minorHAnsi" w:cstheme="minorHAnsi"/>
          <w:bCs/>
          <w:szCs w:val="26"/>
        </w:rPr>
        <w:t xml:space="preserve"> de la plate-forme commissariat </w:t>
      </w:r>
      <w:r w:rsidR="006F3FD5" w:rsidRPr="00C27AC7">
        <w:rPr>
          <w:rFonts w:asciiTheme="minorHAnsi" w:hAnsiTheme="minorHAnsi" w:cstheme="minorHAnsi"/>
          <w:bCs/>
          <w:szCs w:val="26"/>
        </w:rPr>
        <w:t>Paris</w:t>
      </w:r>
      <w:r w:rsidR="0043437A" w:rsidRPr="00C27AC7">
        <w:rPr>
          <w:rFonts w:asciiTheme="minorHAnsi" w:hAnsiTheme="minorHAnsi" w:cstheme="minorHAnsi"/>
          <w:bCs/>
          <w:szCs w:val="26"/>
        </w:rPr>
        <w:t xml:space="preserve"> (par </w:t>
      </w:r>
      <w:r w:rsidR="00BB7FAE" w:rsidRPr="00C27AC7">
        <w:rPr>
          <w:rFonts w:asciiTheme="minorHAnsi" w:hAnsiTheme="minorHAnsi" w:cstheme="minorHAnsi"/>
          <w:bCs/>
          <w:szCs w:val="26"/>
        </w:rPr>
        <w:t xml:space="preserve">décision </w:t>
      </w:r>
      <w:r w:rsidR="0043437A" w:rsidRPr="00C27AC7">
        <w:rPr>
          <w:rFonts w:asciiTheme="minorHAnsi" w:hAnsiTheme="minorHAnsi" w:cstheme="minorHAnsi"/>
          <w:bCs/>
          <w:szCs w:val="26"/>
        </w:rPr>
        <w:t xml:space="preserve">du </w:t>
      </w:r>
      <w:r w:rsidR="00BA6987">
        <w:rPr>
          <w:rFonts w:asciiTheme="minorHAnsi" w:hAnsiTheme="minorHAnsi" w:cstheme="minorHAnsi"/>
          <w:bCs/>
          <w:szCs w:val="26"/>
        </w:rPr>
        <w:t>30 octobre 2023</w:t>
      </w:r>
      <w:r w:rsidR="0043437A" w:rsidRPr="00C27AC7">
        <w:rPr>
          <w:rFonts w:asciiTheme="minorHAnsi" w:hAnsiTheme="minorHAnsi" w:cstheme="minorHAnsi"/>
          <w:bCs/>
          <w:szCs w:val="26"/>
        </w:rPr>
        <w:t>).</w:t>
      </w:r>
    </w:p>
    <w:p w14:paraId="10332141" w14:textId="77777777" w:rsidR="00F02A85" w:rsidRDefault="00F02A85" w:rsidP="00B96984">
      <w:pPr>
        <w:keepNext/>
        <w:jc w:val="both"/>
        <w:rPr>
          <w:rFonts w:asciiTheme="minorHAnsi" w:hAnsiTheme="minorHAnsi" w:cstheme="minorHAnsi"/>
          <w:bCs/>
          <w:szCs w:val="26"/>
        </w:rPr>
      </w:pPr>
    </w:p>
    <w:p w14:paraId="148F7848" w14:textId="77777777" w:rsidR="00F02A85" w:rsidRDefault="00F02A85" w:rsidP="00B96984">
      <w:pPr>
        <w:keepNext/>
        <w:jc w:val="both"/>
        <w:rPr>
          <w:rFonts w:asciiTheme="minorHAnsi" w:hAnsiTheme="minorHAnsi" w:cstheme="minorHAnsi"/>
          <w:bCs/>
          <w:szCs w:val="26"/>
        </w:rPr>
      </w:pPr>
    </w:p>
    <w:p w14:paraId="5F062870" w14:textId="77777777" w:rsidR="00F02A85" w:rsidRPr="00C27AC7" w:rsidRDefault="00F02A85" w:rsidP="00F02A85">
      <w:pPr>
        <w:keepNext/>
        <w:tabs>
          <w:tab w:val="left" w:pos="851"/>
        </w:tabs>
        <w:ind w:left="6804"/>
        <w:jc w:val="both"/>
        <w:rPr>
          <w:rFonts w:asciiTheme="minorHAnsi" w:hAnsiTheme="minorHAnsi" w:cstheme="minorHAnsi"/>
          <w:i/>
          <w:szCs w:val="26"/>
        </w:rPr>
      </w:pPr>
      <w:r w:rsidRPr="00C27AC7">
        <w:rPr>
          <w:rFonts w:asciiTheme="minorHAnsi" w:hAnsiTheme="minorHAnsi" w:cstheme="minorHAnsi"/>
          <w:szCs w:val="26"/>
        </w:rPr>
        <w:t>Signature</w:t>
      </w:r>
    </w:p>
    <w:p w14:paraId="0A4A3911" w14:textId="77777777" w:rsidR="00F02A85" w:rsidRDefault="00F02A85" w:rsidP="00B96984">
      <w:pPr>
        <w:keepNext/>
        <w:jc w:val="both"/>
        <w:rPr>
          <w:rFonts w:asciiTheme="minorHAnsi" w:hAnsiTheme="minorHAnsi" w:cstheme="minorHAnsi"/>
          <w:bCs/>
          <w:szCs w:val="26"/>
        </w:rPr>
      </w:pPr>
    </w:p>
    <w:p w14:paraId="5C7BF5A0" w14:textId="77777777" w:rsidR="00F02A85" w:rsidRDefault="00F02A85" w:rsidP="00B96984">
      <w:pPr>
        <w:keepNext/>
        <w:jc w:val="both"/>
        <w:rPr>
          <w:rFonts w:asciiTheme="minorHAnsi" w:hAnsiTheme="minorHAnsi" w:cstheme="minorHAnsi"/>
          <w:bCs/>
          <w:szCs w:val="26"/>
        </w:rPr>
      </w:pPr>
    </w:p>
    <w:p w14:paraId="1A8ADAA9" w14:textId="77777777" w:rsidR="00F02A85" w:rsidRDefault="00F02A85" w:rsidP="00B96984">
      <w:pPr>
        <w:keepNext/>
        <w:jc w:val="both"/>
        <w:rPr>
          <w:rFonts w:asciiTheme="minorHAnsi" w:hAnsiTheme="minorHAnsi" w:cstheme="minorHAnsi"/>
          <w:bCs/>
          <w:szCs w:val="26"/>
        </w:rPr>
      </w:pPr>
    </w:p>
    <w:p w14:paraId="5BF34F92" w14:textId="77777777" w:rsidR="00F02A85" w:rsidRDefault="00F02A85" w:rsidP="00B96984">
      <w:pPr>
        <w:keepNext/>
        <w:jc w:val="both"/>
        <w:rPr>
          <w:rFonts w:asciiTheme="minorHAnsi" w:hAnsiTheme="minorHAnsi" w:cstheme="minorHAnsi"/>
          <w:bCs/>
          <w:szCs w:val="26"/>
        </w:rPr>
      </w:pPr>
    </w:p>
    <w:p w14:paraId="20408D80" w14:textId="77777777" w:rsidR="00F02A85" w:rsidRDefault="00F02A85" w:rsidP="00B96984">
      <w:pPr>
        <w:keepNext/>
        <w:jc w:val="both"/>
        <w:rPr>
          <w:rFonts w:asciiTheme="minorHAnsi" w:hAnsiTheme="minorHAnsi" w:cstheme="minorHAnsi"/>
          <w:bCs/>
          <w:szCs w:val="26"/>
        </w:rPr>
      </w:pPr>
    </w:p>
    <w:p w14:paraId="67812BD5" w14:textId="685BE1E2" w:rsidR="00F02A85" w:rsidRDefault="00F02A85" w:rsidP="00B96984">
      <w:pPr>
        <w:keepNext/>
        <w:jc w:val="both"/>
        <w:rPr>
          <w:rFonts w:asciiTheme="minorHAnsi" w:hAnsiTheme="minorHAnsi" w:cstheme="minorHAnsi"/>
          <w:bCs/>
          <w:szCs w:val="26"/>
        </w:rPr>
      </w:pPr>
    </w:p>
    <w:p w14:paraId="27F5911E" w14:textId="45FBCC91" w:rsidR="00521B43" w:rsidRDefault="00521B43" w:rsidP="00B96984">
      <w:pPr>
        <w:keepNext/>
        <w:jc w:val="both"/>
        <w:rPr>
          <w:rFonts w:asciiTheme="minorHAnsi" w:hAnsiTheme="minorHAnsi" w:cstheme="minorHAnsi"/>
          <w:bCs/>
          <w:szCs w:val="26"/>
        </w:rPr>
      </w:pPr>
    </w:p>
    <w:p w14:paraId="67E3ACD7" w14:textId="650A523A" w:rsidR="00521B43" w:rsidRDefault="00521B43" w:rsidP="00B96984">
      <w:pPr>
        <w:keepNext/>
        <w:jc w:val="both"/>
        <w:rPr>
          <w:rFonts w:asciiTheme="minorHAnsi" w:hAnsiTheme="minorHAnsi" w:cstheme="minorHAnsi"/>
          <w:bCs/>
          <w:szCs w:val="26"/>
        </w:rPr>
      </w:pPr>
    </w:p>
    <w:p w14:paraId="58015C67" w14:textId="77777777" w:rsidR="00521B43" w:rsidRPr="00C27AC7" w:rsidRDefault="00521B43" w:rsidP="00B96984">
      <w:pPr>
        <w:keepNext/>
        <w:jc w:val="both"/>
        <w:rPr>
          <w:rFonts w:asciiTheme="minorHAnsi" w:hAnsiTheme="minorHAnsi" w:cstheme="minorHAnsi"/>
          <w:bCs/>
          <w:szCs w:val="26"/>
        </w:rPr>
      </w:pPr>
    </w:p>
    <w:p w14:paraId="617B7D64" w14:textId="77777777" w:rsidR="009B1CD0" w:rsidRPr="00C27AC7" w:rsidRDefault="0043437A" w:rsidP="009B45B9">
      <w:pPr>
        <w:tabs>
          <w:tab w:val="left" w:pos="851"/>
        </w:tabs>
        <w:jc w:val="both"/>
        <w:rPr>
          <w:rFonts w:asciiTheme="minorHAnsi" w:hAnsiTheme="minorHAnsi" w:cstheme="minorHAnsi"/>
          <w:szCs w:val="26"/>
        </w:rPr>
      </w:pPr>
      <w:r w:rsidRPr="00C27AC7" w:rsidDel="0043437A">
        <w:rPr>
          <w:rFonts w:asciiTheme="minorHAnsi" w:hAnsiTheme="minorHAnsi" w:cstheme="minorHAnsi"/>
          <w:i/>
          <w:szCs w:val="26"/>
        </w:rPr>
        <w:t xml:space="preserve"> </w:t>
      </w:r>
    </w:p>
    <w:p w14:paraId="59865E90" w14:textId="77777777"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14:paraId="12E6901C" w14:textId="77777777" w:rsidR="001C40C0" w:rsidRPr="00C27AC7" w:rsidRDefault="001C40C0" w:rsidP="00B96984">
      <w:pPr>
        <w:keepNext/>
        <w:tabs>
          <w:tab w:val="left" w:pos="851"/>
        </w:tabs>
        <w:jc w:val="both"/>
        <w:rPr>
          <w:rFonts w:asciiTheme="minorHAnsi" w:hAnsiTheme="minorHAnsi" w:cstheme="minorHAnsi"/>
          <w:i/>
          <w:szCs w:val="26"/>
        </w:rPr>
      </w:pPr>
    </w:p>
    <w:p w14:paraId="323334D3" w14:textId="77777777"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14:paraId="717E5465" w14:textId="77777777"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14:paraId="1678AD6A" w14:textId="77777777"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14:paraId="2EA185C3" w14:textId="77777777"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r w:rsidRPr="00186B4B">
        <w:rPr>
          <w:rFonts w:asciiTheme="minorHAnsi" w:hAnsiTheme="minorHAnsi" w:cstheme="minorHAnsi"/>
          <w:szCs w:val="26"/>
        </w:rPr>
        <w:t>– télécopie : 01 39 21 26 20</w:t>
      </w:r>
    </w:p>
    <w:p w14:paraId="059563E8" w14:textId="77777777"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14:paraId="4F267B7F" w14:textId="77777777" w:rsidR="006C5061" w:rsidRPr="00C27AC7" w:rsidRDefault="006C5061" w:rsidP="009B45B9">
      <w:pPr>
        <w:tabs>
          <w:tab w:val="left" w:pos="851"/>
        </w:tabs>
        <w:jc w:val="both"/>
        <w:rPr>
          <w:rFonts w:asciiTheme="minorHAnsi" w:hAnsiTheme="minorHAnsi" w:cstheme="minorHAnsi"/>
          <w:szCs w:val="26"/>
        </w:rPr>
      </w:pPr>
    </w:p>
    <w:p w14:paraId="125C842B" w14:textId="77777777"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14:paraId="02470E9C" w14:textId="77777777" w:rsidR="009B1CD0" w:rsidRPr="00C27AC7" w:rsidRDefault="009B1CD0" w:rsidP="00B96984">
      <w:pPr>
        <w:pStyle w:val="fcase2metab"/>
        <w:keepNext/>
        <w:rPr>
          <w:rFonts w:asciiTheme="minorHAnsi" w:hAnsiTheme="minorHAnsi" w:cstheme="minorHAnsi"/>
          <w:szCs w:val="26"/>
        </w:rPr>
      </w:pPr>
    </w:p>
    <w:p w14:paraId="7B0837DB"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14:paraId="0553CDD1"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14:paraId="7B0B7BB3" w14:textId="31EDBBEA" w:rsidR="006C5061" w:rsidRPr="00A92C0A" w:rsidRDefault="00521B43" w:rsidP="00A92C0A">
      <w:pPr>
        <w:keepNext/>
        <w:jc w:val="center"/>
        <w:rPr>
          <w:rFonts w:asciiTheme="minorHAnsi" w:hAnsiTheme="minorHAnsi" w:cstheme="minorHAnsi"/>
          <w:bCs/>
          <w:szCs w:val="26"/>
        </w:rPr>
      </w:pPr>
      <w:r>
        <w:rPr>
          <w:rFonts w:asciiTheme="minorHAnsi" w:hAnsiTheme="minorHAnsi" w:cstheme="minorHAnsi"/>
          <w:bCs/>
          <w:szCs w:val="26"/>
        </w:rPr>
        <w:t>BRD</w:t>
      </w:r>
      <w:r w:rsidR="006C5061" w:rsidRPr="00A92C0A">
        <w:rPr>
          <w:rFonts w:asciiTheme="minorHAnsi" w:hAnsiTheme="minorHAnsi" w:cstheme="minorHAnsi"/>
          <w:bCs/>
          <w:szCs w:val="26"/>
        </w:rPr>
        <w:t xml:space="preserve"> Gestion Publique - Division Dépense - Secteur Dépense Militaire</w:t>
      </w:r>
    </w:p>
    <w:p w14:paraId="02958BC0" w14:textId="77777777"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14:paraId="3E1EF2D5" w14:textId="77777777"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14:paraId="4456A40E" w14:textId="77777777" w:rsidR="007146B6" w:rsidRPr="00C27AC7" w:rsidRDefault="007146B6" w:rsidP="009B45B9">
      <w:pPr>
        <w:tabs>
          <w:tab w:val="left" w:pos="851"/>
        </w:tabs>
        <w:jc w:val="both"/>
        <w:rPr>
          <w:rFonts w:asciiTheme="minorHAnsi" w:hAnsiTheme="minorHAnsi" w:cstheme="minorHAnsi"/>
          <w:szCs w:val="26"/>
        </w:rPr>
      </w:pPr>
    </w:p>
    <w:p w14:paraId="4AE0934A" w14:textId="77777777" w:rsidR="007146B6" w:rsidRPr="00C27AC7" w:rsidRDefault="007146B6" w:rsidP="009B45B9">
      <w:pPr>
        <w:tabs>
          <w:tab w:val="left" w:pos="851"/>
        </w:tabs>
        <w:jc w:val="both"/>
        <w:rPr>
          <w:rFonts w:asciiTheme="minorHAnsi" w:hAnsiTheme="minorHAnsi" w:cstheme="minorHAnsi"/>
          <w:szCs w:val="26"/>
        </w:rPr>
      </w:pPr>
    </w:p>
    <w:p w14:paraId="247F4E6F" w14:textId="77777777"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14:paraId="42F0B5EA" w14:textId="77777777" w:rsidR="006C5061" w:rsidRPr="00C27AC7" w:rsidRDefault="006C5061" w:rsidP="002239FC">
      <w:pPr>
        <w:keepNext/>
        <w:jc w:val="both"/>
        <w:rPr>
          <w:rFonts w:asciiTheme="minorHAnsi" w:hAnsiTheme="minorHAnsi" w:cstheme="minorHAnsi"/>
          <w:szCs w:val="26"/>
        </w:rPr>
      </w:pPr>
    </w:p>
    <w:p w14:paraId="277FB7B0" w14:textId="2C69251F" w:rsidR="00140176" w:rsidRDefault="00140176" w:rsidP="00140176">
      <w:pPr>
        <w:keepNext/>
        <w:jc w:val="both"/>
        <w:rPr>
          <w:rFonts w:asciiTheme="minorHAnsi" w:hAnsiTheme="minorHAnsi" w:cstheme="minorHAnsi"/>
          <w:szCs w:val="26"/>
        </w:rPr>
      </w:pPr>
      <w:r w:rsidRPr="0088523D">
        <w:rPr>
          <w:rFonts w:asciiTheme="minorHAnsi" w:hAnsiTheme="minorHAnsi" w:cstheme="minorHAnsi"/>
          <w:szCs w:val="26"/>
        </w:rPr>
        <w:t>Annexe 1 – tableau de prix</w:t>
      </w:r>
      <w:bookmarkStart w:id="0" w:name="_GoBack"/>
      <w:bookmarkEnd w:id="0"/>
    </w:p>
    <w:p w14:paraId="58C1EB61" w14:textId="3847EF29" w:rsidR="008A0985" w:rsidRPr="0088523D" w:rsidRDefault="008A0985" w:rsidP="00140176">
      <w:pPr>
        <w:keepNext/>
        <w:jc w:val="both"/>
        <w:rPr>
          <w:rFonts w:asciiTheme="minorHAnsi" w:hAnsiTheme="minorHAnsi" w:cstheme="minorHAnsi"/>
          <w:szCs w:val="26"/>
        </w:rPr>
      </w:pPr>
      <w:r>
        <w:rPr>
          <w:rFonts w:asciiTheme="minorHAnsi" w:hAnsiTheme="minorHAnsi" w:cstheme="minorHAnsi"/>
          <w:szCs w:val="26"/>
        </w:rPr>
        <w:t>Annexe 2 – clause sociale de formation sous statut scolaire</w:t>
      </w:r>
    </w:p>
    <w:p w14:paraId="69B6A111" w14:textId="04B2D322" w:rsidR="00140176" w:rsidRPr="0088523D" w:rsidRDefault="008A0985" w:rsidP="00140176">
      <w:pPr>
        <w:keepNext/>
        <w:tabs>
          <w:tab w:val="left" w:pos="426"/>
        </w:tabs>
        <w:ind w:left="1236" w:hanging="1236"/>
        <w:jc w:val="both"/>
        <w:rPr>
          <w:rFonts w:asciiTheme="minorHAnsi" w:hAnsiTheme="minorHAnsi" w:cstheme="minorHAnsi"/>
          <w:szCs w:val="26"/>
        </w:rPr>
      </w:pPr>
      <w:r>
        <w:rPr>
          <w:rFonts w:asciiTheme="minorHAnsi" w:hAnsiTheme="minorHAnsi" w:cstheme="minorHAnsi"/>
          <w:szCs w:val="26"/>
        </w:rPr>
        <w:t>Annexe 3</w:t>
      </w:r>
      <w:r w:rsidR="00140176" w:rsidRPr="0088523D">
        <w:rPr>
          <w:rFonts w:asciiTheme="minorHAnsi" w:hAnsiTheme="minorHAnsi" w:cstheme="minorHAnsi"/>
          <w:szCs w:val="26"/>
        </w:rPr>
        <w:t xml:space="preserve"> – annexe complémentaire contenant :</w:t>
      </w:r>
    </w:p>
    <w:p w14:paraId="1E4E09FB" w14:textId="77777777" w:rsidR="00140176" w:rsidRPr="0088523D"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88523D">
        <w:rPr>
          <w:rFonts w:asciiTheme="minorHAnsi" w:hAnsiTheme="minorHAnsi" w:cstheme="minorHAnsi"/>
          <w:szCs w:val="26"/>
        </w:rPr>
        <w:t xml:space="preserve"> le numéro du marché public ; </w:t>
      </w:r>
    </w:p>
    <w:p w14:paraId="190873DA" w14:textId="5216ED4F" w:rsidR="008A0985" w:rsidRPr="008A0985" w:rsidRDefault="00140176" w:rsidP="008A0985">
      <w:pPr>
        <w:keepNext/>
        <w:numPr>
          <w:ilvl w:val="0"/>
          <w:numId w:val="7"/>
        </w:numPr>
        <w:tabs>
          <w:tab w:val="left" w:pos="426"/>
        </w:tabs>
        <w:suppressAutoHyphens w:val="0"/>
        <w:ind w:left="1520"/>
        <w:jc w:val="both"/>
        <w:rPr>
          <w:rFonts w:asciiTheme="minorHAnsi" w:hAnsiTheme="minorHAnsi" w:cstheme="minorHAnsi"/>
          <w:szCs w:val="26"/>
        </w:rPr>
      </w:pPr>
      <w:r w:rsidRPr="0088523D">
        <w:rPr>
          <w:rFonts w:asciiTheme="minorHAnsi" w:hAnsiTheme="minorHAnsi" w:cstheme="minorHAnsi"/>
          <w:szCs w:val="26"/>
        </w:rPr>
        <w:t xml:space="preserve"> le numéro d’engagement juridique.</w:t>
      </w:r>
    </w:p>
    <w:p w14:paraId="1498D62A" w14:textId="77777777" w:rsidR="001C40C0" w:rsidRPr="00C27AC7" w:rsidRDefault="001C40C0" w:rsidP="009B45B9">
      <w:pPr>
        <w:tabs>
          <w:tab w:val="left" w:pos="851"/>
        </w:tabs>
        <w:rPr>
          <w:rFonts w:asciiTheme="minorHAnsi" w:hAnsiTheme="minorHAnsi" w:cstheme="minorHAnsi"/>
          <w:szCs w:val="26"/>
        </w:rPr>
      </w:pPr>
    </w:p>
    <w:p w14:paraId="465CB41E" w14:textId="77777777"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4E3DCC" w14:textId="77777777" w:rsidR="004C56F0" w:rsidRDefault="004C56F0">
      <w:r>
        <w:separator/>
      </w:r>
    </w:p>
  </w:endnote>
  <w:endnote w:type="continuationSeparator" w:id="0">
    <w:p w14:paraId="55B4F271" w14:textId="77777777" w:rsidR="004C56F0" w:rsidRDefault="004C5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14:paraId="6B521F58" w14:textId="77777777" w:rsidTr="003543CF">
      <w:trPr>
        <w:tblHeader/>
      </w:trPr>
      <w:tc>
        <w:tcPr>
          <w:tcW w:w="2835" w:type="dxa"/>
          <w:shd w:val="clear" w:color="auto" w:fill="66CCFF"/>
        </w:tcPr>
        <w:p w14:paraId="526F2F5A" w14:textId="77777777"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14:paraId="0E786052" w14:textId="77777777"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14:paraId="3B13EE59" w14:textId="77777777"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14:paraId="06ABADE4" w14:textId="5A4D1CAF"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8A0985">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14:paraId="033ACA57" w14:textId="77777777"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14:paraId="01711C2A" w14:textId="1AA56870"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8A0985">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14:paraId="48896AA0" w14:textId="77777777"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DF272" w14:textId="77777777" w:rsidR="004C56F0" w:rsidRDefault="004C56F0">
      <w:r>
        <w:separator/>
      </w:r>
    </w:p>
  </w:footnote>
  <w:footnote w:type="continuationSeparator" w:id="0">
    <w:p w14:paraId="3B40D117" w14:textId="77777777" w:rsidR="004C56F0" w:rsidRDefault="004C56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1413"/>
    <w:rsid w:val="00014DCB"/>
    <w:rsid w:val="00020F5F"/>
    <w:rsid w:val="00035B57"/>
    <w:rsid w:val="00036500"/>
    <w:rsid w:val="00040B68"/>
    <w:rsid w:val="00046800"/>
    <w:rsid w:val="00053F15"/>
    <w:rsid w:val="00067F94"/>
    <w:rsid w:val="000904BD"/>
    <w:rsid w:val="000A2E05"/>
    <w:rsid w:val="000A55BC"/>
    <w:rsid w:val="000C2576"/>
    <w:rsid w:val="000D7BC9"/>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5D4E"/>
    <w:rsid w:val="001A7A04"/>
    <w:rsid w:val="001C40C0"/>
    <w:rsid w:val="001C733C"/>
    <w:rsid w:val="001D08E6"/>
    <w:rsid w:val="001F7A61"/>
    <w:rsid w:val="0021527A"/>
    <w:rsid w:val="0021797C"/>
    <w:rsid w:val="002208AD"/>
    <w:rsid w:val="002216EA"/>
    <w:rsid w:val="002239FC"/>
    <w:rsid w:val="00225A1A"/>
    <w:rsid w:val="00237492"/>
    <w:rsid w:val="00237E7A"/>
    <w:rsid w:val="002458E2"/>
    <w:rsid w:val="00254BB6"/>
    <w:rsid w:val="00276EE0"/>
    <w:rsid w:val="002831AE"/>
    <w:rsid w:val="002904AF"/>
    <w:rsid w:val="00293B39"/>
    <w:rsid w:val="002A00AB"/>
    <w:rsid w:val="002B056D"/>
    <w:rsid w:val="002B6533"/>
    <w:rsid w:val="002C2CA3"/>
    <w:rsid w:val="002C4B3E"/>
    <w:rsid w:val="002C79D6"/>
    <w:rsid w:val="002E56C1"/>
    <w:rsid w:val="00304532"/>
    <w:rsid w:val="00322E63"/>
    <w:rsid w:val="00330117"/>
    <w:rsid w:val="00332B12"/>
    <w:rsid w:val="00334A33"/>
    <w:rsid w:val="00334B6B"/>
    <w:rsid w:val="003543CF"/>
    <w:rsid w:val="00354C04"/>
    <w:rsid w:val="00385442"/>
    <w:rsid w:val="00385E76"/>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7169"/>
    <w:rsid w:val="004B1148"/>
    <w:rsid w:val="004C56F0"/>
    <w:rsid w:val="004C5755"/>
    <w:rsid w:val="004E1D80"/>
    <w:rsid w:val="004E75A6"/>
    <w:rsid w:val="004F6B59"/>
    <w:rsid w:val="005017CF"/>
    <w:rsid w:val="00514DAF"/>
    <w:rsid w:val="0052010F"/>
    <w:rsid w:val="00521B43"/>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4121"/>
    <w:rsid w:val="007060E5"/>
    <w:rsid w:val="00706AE6"/>
    <w:rsid w:val="007073B5"/>
    <w:rsid w:val="00710FD6"/>
    <w:rsid w:val="00711A16"/>
    <w:rsid w:val="00712610"/>
    <w:rsid w:val="007146B6"/>
    <w:rsid w:val="007242FF"/>
    <w:rsid w:val="00730A78"/>
    <w:rsid w:val="00736840"/>
    <w:rsid w:val="00743D02"/>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DAA"/>
    <w:rsid w:val="008450C7"/>
    <w:rsid w:val="00874342"/>
    <w:rsid w:val="00876A73"/>
    <w:rsid w:val="0088523D"/>
    <w:rsid w:val="0088680A"/>
    <w:rsid w:val="008A0985"/>
    <w:rsid w:val="008B2A38"/>
    <w:rsid w:val="008B715D"/>
    <w:rsid w:val="008E0D7C"/>
    <w:rsid w:val="008E59BB"/>
    <w:rsid w:val="008F11BF"/>
    <w:rsid w:val="008F6D6C"/>
    <w:rsid w:val="00922F79"/>
    <w:rsid w:val="009252D3"/>
    <w:rsid w:val="00930A5C"/>
    <w:rsid w:val="00934503"/>
    <w:rsid w:val="00940AA3"/>
    <w:rsid w:val="00966825"/>
    <w:rsid w:val="00972598"/>
    <w:rsid w:val="0098026F"/>
    <w:rsid w:val="00983FF3"/>
    <w:rsid w:val="009A3F66"/>
    <w:rsid w:val="009B1CD0"/>
    <w:rsid w:val="009B45B9"/>
    <w:rsid w:val="009C4738"/>
    <w:rsid w:val="009C4DCF"/>
    <w:rsid w:val="009D661E"/>
    <w:rsid w:val="009D7666"/>
    <w:rsid w:val="009F0C9C"/>
    <w:rsid w:val="009F5EDA"/>
    <w:rsid w:val="00A304B8"/>
    <w:rsid w:val="00A34D04"/>
    <w:rsid w:val="00A60E41"/>
    <w:rsid w:val="00A67484"/>
    <w:rsid w:val="00A83B56"/>
    <w:rsid w:val="00A92C0A"/>
    <w:rsid w:val="00AA1EDE"/>
    <w:rsid w:val="00AB7FFD"/>
    <w:rsid w:val="00AD6E73"/>
    <w:rsid w:val="00AE5761"/>
    <w:rsid w:val="00AE7831"/>
    <w:rsid w:val="00AF335D"/>
    <w:rsid w:val="00AF7479"/>
    <w:rsid w:val="00B02608"/>
    <w:rsid w:val="00B0289C"/>
    <w:rsid w:val="00B054DA"/>
    <w:rsid w:val="00B21693"/>
    <w:rsid w:val="00B63C60"/>
    <w:rsid w:val="00B67EC0"/>
    <w:rsid w:val="00B87564"/>
    <w:rsid w:val="00B91152"/>
    <w:rsid w:val="00B96984"/>
    <w:rsid w:val="00B97050"/>
    <w:rsid w:val="00BA44E5"/>
    <w:rsid w:val="00BA6987"/>
    <w:rsid w:val="00BB7FAE"/>
    <w:rsid w:val="00BD767E"/>
    <w:rsid w:val="00BE6078"/>
    <w:rsid w:val="00BF33C1"/>
    <w:rsid w:val="00C23457"/>
    <w:rsid w:val="00C27AC7"/>
    <w:rsid w:val="00C5526F"/>
    <w:rsid w:val="00C578AC"/>
    <w:rsid w:val="00C6194D"/>
    <w:rsid w:val="00C630AD"/>
    <w:rsid w:val="00C70811"/>
    <w:rsid w:val="00C81C66"/>
    <w:rsid w:val="00C83930"/>
    <w:rsid w:val="00C8619E"/>
    <w:rsid w:val="00C91060"/>
    <w:rsid w:val="00C911FE"/>
    <w:rsid w:val="00CD185D"/>
    <w:rsid w:val="00CD46CC"/>
    <w:rsid w:val="00CE67FD"/>
    <w:rsid w:val="00CF7488"/>
    <w:rsid w:val="00D0630A"/>
    <w:rsid w:val="00D11146"/>
    <w:rsid w:val="00D22782"/>
    <w:rsid w:val="00D26AD2"/>
    <w:rsid w:val="00D337D7"/>
    <w:rsid w:val="00D412FD"/>
    <w:rsid w:val="00D46BC7"/>
    <w:rsid w:val="00D47782"/>
    <w:rsid w:val="00D47EB2"/>
    <w:rsid w:val="00D50203"/>
    <w:rsid w:val="00D5169B"/>
    <w:rsid w:val="00D55879"/>
    <w:rsid w:val="00D55B75"/>
    <w:rsid w:val="00D7476F"/>
    <w:rsid w:val="00D779AB"/>
    <w:rsid w:val="00D90A00"/>
    <w:rsid w:val="00D97687"/>
    <w:rsid w:val="00DE2572"/>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668D4"/>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6C1DD608"/>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9303C7638249428E6323A3F5DC7D35"/>
        <w:category>
          <w:name w:val="Général"/>
          <w:gallery w:val="placeholder"/>
        </w:category>
        <w:types>
          <w:type w:val="bbPlcHdr"/>
        </w:types>
        <w:behaviors>
          <w:behavior w:val="content"/>
        </w:behaviors>
        <w:guid w:val="{CCD34AB5-5574-4C5E-B378-47992D286AFC}"/>
      </w:docPartPr>
      <w:docPartBody>
        <w:p w:rsidR="00DD0385" w:rsidRDefault="00346758" w:rsidP="00346758">
          <w:pPr>
            <w:pStyle w:val="BB9303C7638249428E6323A3F5DC7D3512"/>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0C3F710D2AA748DDAEA2D95BC2710CCE"/>
        <w:category>
          <w:name w:val="Général"/>
          <w:gallery w:val="placeholder"/>
        </w:category>
        <w:types>
          <w:type w:val="bbPlcHdr"/>
        </w:types>
        <w:behaviors>
          <w:behavior w:val="content"/>
        </w:behaviors>
        <w:guid w:val="{D3F3A9A3-D6F0-40BD-AFC5-B4777977FF32}"/>
      </w:docPartPr>
      <w:docPartBody>
        <w:p w:rsidR="00861425" w:rsidRPr="00C27AC7" w:rsidRDefault="00861425" w:rsidP="00140176">
          <w:pPr>
            <w:tabs>
              <w:tab w:val="left" w:pos="426"/>
              <w:tab w:val="left" w:pos="851"/>
            </w:tabs>
            <w:spacing w:after="120"/>
            <w:jc w:val="both"/>
            <w:rPr>
              <w:rFonts w:cstheme="minorHAnsi"/>
              <w:i/>
              <w:color w:val="548DD4"/>
              <w:szCs w:val="26"/>
              <w:highlight w:val="yellow"/>
            </w:rPr>
          </w:pPr>
          <w:r w:rsidRPr="00C27AC7">
            <w:rPr>
              <w:rFonts w:cstheme="minorHAnsi"/>
              <w:i/>
              <w:color w:val="548DD4"/>
              <w:szCs w:val="26"/>
              <w:highlight w:val="yellow"/>
              <w:u w:val="single"/>
            </w:rPr>
            <w:t>Objet de la consultation </w:t>
          </w:r>
          <w:r w:rsidRPr="00C27AC7">
            <w:rPr>
              <w:rFonts w:cstheme="minorHAnsi"/>
              <w:i/>
              <w:color w:val="548DD4"/>
              <w:szCs w:val="26"/>
              <w:highlight w:val="yellow"/>
            </w:rPr>
            <w:t>: …</w:t>
          </w:r>
        </w:p>
        <w:p w:rsidR="00861425" w:rsidRPr="00C27AC7" w:rsidRDefault="00861425" w:rsidP="00861425">
          <w:pPr>
            <w:numPr>
              <w:ilvl w:val="0"/>
              <w:numId w:val="2"/>
            </w:numPr>
            <w:tabs>
              <w:tab w:val="left" w:pos="426"/>
              <w:tab w:val="left" w:pos="851"/>
            </w:tabs>
            <w:suppressAutoHyphens/>
            <w:spacing w:after="0" w:line="240" w:lineRule="auto"/>
            <w:jc w:val="both"/>
            <w:rPr>
              <w:rFonts w:cstheme="minorHAnsi"/>
              <w:i/>
              <w:color w:val="548DD4"/>
              <w:szCs w:val="26"/>
              <w:highlight w:val="yellow"/>
              <w:u w:val="single"/>
            </w:rPr>
          </w:pPr>
          <w:r w:rsidRPr="00C27AC7">
            <w:rPr>
              <w:rFonts w:cstheme="minorHAnsi"/>
              <w:i/>
              <w:color w:val="548DD4"/>
              <w:szCs w:val="26"/>
              <w:highlight w:val="yellow"/>
              <w:u w:val="single"/>
            </w:rPr>
            <w:t>Objet du lot n°1 </w:t>
          </w:r>
          <w:r w:rsidRPr="00C27AC7">
            <w:rPr>
              <w:rFonts w:cstheme="minorHAnsi"/>
              <w:i/>
              <w:color w:val="548DD4"/>
              <w:szCs w:val="26"/>
              <w:highlight w:val="yellow"/>
            </w:rPr>
            <w:t>: …</w:t>
          </w:r>
        </w:p>
        <w:p w:rsidR="00861425" w:rsidRPr="00C27AC7" w:rsidRDefault="00861425" w:rsidP="00861425">
          <w:pPr>
            <w:numPr>
              <w:ilvl w:val="0"/>
              <w:numId w:val="2"/>
            </w:numPr>
            <w:tabs>
              <w:tab w:val="left" w:pos="426"/>
              <w:tab w:val="left" w:pos="851"/>
            </w:tabs>
            <w:suppressAutoHyphens/>
            <w:spacing w:after="0" w:line="240" w:lineRule="auto"/>
            <w:jc w:val="both"/>
            <w:rPr>
              <w:rFonts w:cstheme="minorHAnsi"/>
              <w:i/>
              <w:color w:val="548DD4"/>
              <w:szCs w:val="26"/>
              <w:highlight w:val="yellow"/>
            </w:rPr>
          </w:pPr>
          <w:r w:rsidRPr="00C27AC7">
            <w:rPr>
              <w:rFonts w:cstheme="minorHAnsi"/>
              <w:i/>
              <w:color w:val="548DD4"/>
              <w:szCs w:val="26"/>
              <w:highlight w:val="yellow"/>
              <w:u w:val="single"/>
            </w:rPr>
            <w:t>Objet du lot n°2 </w:t>
          </w:r>
          <w:r w:rsidRPr="00C27AC7">
            <w:rPr>
              <w:rFonts w:cstheme="minorHAnsi"/>
              <w:i/>
              <w:color w:val="548DD4"/>
              <w:szCs w:val="26"/>
              <w:highlight w:val="yellow"/>
            </w:rPr>
            <w:t>: …</w:t>
          </w:r>
        </w:p>
        <w:p w:rsidR="00EF67AA" w:rsidRDefault="00861425" w:rsidP="00861425">
          <w:pPr>
            <w:pStyle w:val="0C3F710D2AA748DDAEA2D95BC2710CCE1"/>
          </w:pPr>
          <w:r w:rsidRPr="00C27AC7">
            <w:rPr>
              <w:rFonts w:asciiTheme="minorHAnsi" w:hAnsiTheme="minorHAnsi" w:cstheme="minorHAnsi"/>
              <w:i/>
              <w:color w:val="548DD4"/>
              <w:szCs w:val="26"/>
              <w:highlight w:val="yellow"/>
              <w:u w:val="single"/>
            </w:rPr>
            <w:t>Etc…</w:t>
          </w:r>
        </w:p>
      </w:docPartBody>
    </w:docPart>
    <w:docPart>
      <w:docPartPr>
        <w:name w:val="FE60ADFC13284742B34D74A27E66609D"/>
        <w:category>
          <w:name w:val="Général"/>
          <w:gallery w:val="placeholder"/>
        </w:category>
        <w:types>
          <w:type w:val="bbPlcHdr"/>
        </w:types>
        <w:behaviors>
          <w:behavior w:val="content"/>
        </w:behaviors>
        <w:guid w:val="{247EEEF1-D8CF-48CF-910C-601A7CC249FB}"/>
      </w:docPartPr>
      <w:docPartBody>
        <w:p w:rsidR="00EF67AA" w:rsidRDefault="00861425" w:rsidP="00861425">
          <w:pPr>
            <w:pStyle w:val="FE60ADFC13284742B34D74A27E66609D1"/>
          </w:pPr>
          <w:r w:rsidRPr="00C27AC7">
            <w:rPr>
              <w:rFonts w:asciiTheme="minorHAnsi" w:hAnsiTheme="minorHAnsi" w:cstheme="minorHAnsi"/>
              <w:szCs w:val="26"/>
            </w:rPr>
            <w:t>…………</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ED55E054E973400BB3F71F9E20B66F68"/>
        <w:category>
          <w:name w:val="Général"/>
          <w:gallery w:val="placeholder"/>
        </w:category>
        <w:types>
          <w:type w:val="bbPlcHdr"/>
        </w:types>
        <w:behaviors>
          <w:behavior w:val="content"/>
        </w:behaviors>
        <w:guid w:val="{D98D2BAE-81D5-4B6B-A8E7-25F70E7458BC}"/>
      </w:docPartPr>
      <w:docPartBody>
        <w:p w:rsidR="00EF67AA" w:rsidRDefault="00861425" w:rsidP="00861425">
          <w:pPr>
            <w:pStyle w:val="ED55E054E973400BB3F71F9E20B66F681"/>
          </w:pPr>
          <w:r w:rsidRPr="00C27AC7">
            <w:rPr>
              <w:rFonts w:asciiTheme="minorHAnsi" w:hAnsiTheme="minorHAnsi" w:cstheme="minorHAnsi"/>
              <w:szCs w:val="26"/>
              <w:highlight w:val="yellow"/>
            </w:rPr>
            <w:t>…………</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
      <w:docPartPr>
        <w:name w:val="611DEF07BB084326910038A0AE6D6421"/>
        <w:category>
          <w:name w:val="Général"/>
          <w:gallery w:val="placeholder"/>
        </w:category>
        <w:types>
          <w:type w:val="bbPlcHdr"/>
        </w:types>
        <w:behaviors>
          <w:behavior w:val="content"/>
        </w:behaviors>
        <w:guid w:val="{43817584-CFFA-4C18-8783-ED73155CC95D}"/>
      </w:docPartPr>
      <w:docPartBody>
        <w:p w:rsidR="00B518EA" w:rsidRDefault="000D7B2F" w:rsidP="000D7B2F">
          <w:pPr>
            <w:pStyle w:val="611DEF07BB084326910038A0AE6D6421"/>
          </w:pPr>
          <w:r w:rsidRPr="00482710">
            <w:rPr>
              <w:rFonts w:ascii="Marianne" w:hAnsi="Marianne" w:cs="Arial"/>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0D7B2F"/>
    <w:rsid w:val="0012532D"/>
    <w:rsid w:val="00346758"/>
    <w:rsid w:val="003750E7"/>
    <w:rsid w:val="003E1400"/>
    <w:rsid w:val="00533E77"/>
    <w:rsid w:val="005C1EC8"/>
    <w:rsid w:val="006E4CA6"/>
    <w:rsid w:val="00861425"/>
    <w:rsid w:val="00A3438B"/>
    <w:rsid w:val="00A738F6"/>
    <w:rsid w:val="00AF4E44"/>
    <w:rsid w:val="00B518EA"/>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611DEF07BB084326910038A0AE6D6421">
    <w:name w:val="611DEF07BB084326910038A0AE6D6421"/>
    <w:rsid w:val="000D7B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F3882-9B6C-48E1-9B4E-69BB0EF0A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1523</Words>
  <Characters>8379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9883</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KUSIK Liam SGT</cp:lastModifiedBy>
  <cp:revision>2</cp:revision>
  <cp:lastPrinted>2016-11-04T12:53:00Z</cp:lastPrinted>
  <dcterms:created xsi:type="dcterms:W3CDTF">2025-12-31T09:18:00Z</dcterms:created>
  <dcterms:modified xsi:type="dcterms:W3CDTF">2025-12-31T09:18:00Z</dcterms:modified>
</cp:coreProperties>
</file>