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5009E6" w:rsidRPr="00544B31" w:rsidRDefault="00544B31" w:rsidP="005009E6">
      <w:pPr>
        <w:jc w:val="center"/>
        <w:rPr>
          <w:rFonts w:cs="Arial"/>
          <w:b/>
          <w:sz w:val="24"/>
          <w:szCs w:val="24"/>
        </w:rPr>
      </w:pPr>
      <w:bookmarkStart w:id="1" w:name="_Hlk216701747"/>
      <w:bookmarkStart w:id="2" w:name="_Hlk216701810"/>
      <w:r w:rsidRPr="00643C16">
        <w:rPr>
          <w:rFonts w:cs="Arial"/>
          <w:b/>
          <w:sz w:val="24"/>
          <w:szCs w:val="24"/>
        </w:rPr>
        <w:t xml:space="preserve">Fourniture </w:t>
      </w:r>
      <w:r>
        <w:rPr>
          <w:rFonts w:cs="Arial"/>
          <w:b/>
          <w:sz w:val="24"/>
          <w:szCs w:val="24"/>
        </w:rPr>
        <w:t xml:space="preserve">de denrées alimentaires pour </w:t>
      </w:r>
      <w:proofErr w:type="spellStart"/>
      <w:r>
        <w:rPr>
          <w:rFonts w:cs="Arial"/>
          <w:b/>
          <w:sz w:val="24"/>
          <w:szCs w:val="24"/>
        </w:rPr>
        <w:t>acidurie</w:t>
      </w:r>
      <w:proofErr w:type="spellEnd"/>
      <w:r>
        <w:rPr>
          <w:rFonts w:cs="Arial"/>
          <w:b/>
          <w:sz w:val="24"/>
          <w:szCs w:val="24"/>
        </w:rPr>
        <w:t xml:space="preserve"> </w:t>
      </w:r>
      <w:proofErr w:type="spellStart"/>
      <w:r>
        <w:rPr>
          <w:rFonts w:cs="Arial"/>
          <w:b/>
          <w:sz w:val="24"/>
          <w:szCs w:val="24"/>
        </w:rPr>
        <w:t>glutarique</w:t>
      </w:r>
      <w:proofErr w:type="spellEnd"/>
      <w:r>
        <w:rPr>
          <w:rFonts w:cs="Arial"/>
          <w:b/>
          <w:sz w:val="24"/>
          <w:szCs w:val="24"/>
        </w:rPr>
        <w:t xml:space="preserve"> pour les enfants de plus de 8 ans - </w:t>
      </w:r>
      <w:r w:rsidR="00B81AEB" w:rsidRPr="00544B31">
        <w:rPr>
          <w:rFonts w:cs="Arial"/>
          <w:b/>
          <w:sz w:val="24"/>
          <w:szCs w:val="24"/>
        </w:rPr>
        <w:t xml:space="preserve">pour </w:t>
      </w:r>
      <w:r w:rsidR="003E0B2A">
        <w:rPr>
          <w:rFonts w:cs="Arial"/>
          <w:b/>
          <w:sz w:val="24"/>
          <w:szCs w:val="24"/>
        </w:rPr>
        <w:t>8</w:t>
      </w:r>
      <w:r w:rsidR="00B81AEB" w:rsidRPr="00544B31">
        <w:rPr>
          <w:rFonts w:cs="Arial"/>
          <w:b/>
          <w:sz w:val="24"/>
          <w:szCs w:val="24"/>
        </w:rPr>
        <w:t xml:space="preserve"> établissements du GHT Normandie Centre</w:t>
      </w:r>
    </w:p>
    <w:bookmarkEnd w:id="1"/>
    <w:bookmarkEnd w:id="2"/>
    <w:p w:rsidR="00FB1801" w:rsidRPr="00544B31" w:rsidRDefault="00FB1801" w:rsidP="00544B31">
      <w:pPr>
        <w:jc w:val="center"/>
        <w:rPr>
          <w:rFonts w:cs="Arial"/>
          <w:b/>
          <w:sz w:val="24"/>
          <w:szCs w:val="24"/>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E0B2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654C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FB180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654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3E0B2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654C7">
        <w:fldChar w:fldCharType="separate"/>
      </w:r>
      <w:r>
        <w:fldChar w:fldCharType="end"/>
      </w:r>
      <w:r>
        <w:t xml:space="preserve"> </w:t>
      </w:r>
      <w:r w:rsidRPr="00544B31">
        <w:rPr>
          <w:rFonts w:ascii="Arial" w:hAnsi="Arial" w:cs="Arial"/>
          <w:b/>
        </w:rPr>
        <w:t>Document de consultation n° PHARMA2026026</w:t>
      </w:r>
      <w:r w:rsidR="00FB1801">
        <w:t>………………………………</w:t>
      </w:r>
      <w:r w:rsidR="006710E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9654C7">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E0B2A" w:rsidRDefault="003E0B2A" w:rsidP="00544B31">
      <w:pPr>
        <w:tabs>
          <w:tab w:val="left" w:pos="851"/>
        </w:tabs>
        <w:spacing w:before="120"/>
        <w:ind w:left="1135" w:right="565" w:hanging="284"/>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544B31" w:rsidRPr="00544B31">
        <w:rPr>
          <w:rFonts w:ascii="Arial" w:hAnsi="Arial" w:cs="Arial"/>
          <w:b/>
        </w:rPr>
        <w:t xml:space="preserve"> </w:t>
      </w:r>
      <w:r w:rsidRPr="003E0B2A">
        <w:rPr>
          <w:rFonts w:ascii="Arial" w:hAnsi="Arial" w:cs="Arial"/>
        </w:rPr>
        <w:t>……………………………………………………</w:t>
      </w:r>
      <w:r>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 xml:space="preserve"> ……………………………………………………………………………</w:t>
      </w:r>
      <w:r w:rsidR="00D64188">
        <w:rPr>
          <w:rFonts w:ascii="Arial" w:hAnsi="Arial" w:cs="Arial"/>
        </w:rPr>
        <w:t>…………</w:t>
      </w:r>
      <w:r w:rsidR="009B1CD0">
        <w:rPr>
          <w:rFonts w:ascii="Arial" w:hAnsi="Arial" w:cs="Arial"/>
        </w:rPr>
        <w:t>……</w:t>
      </w:r>
      <w:r w:rsidR="00AD3887">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544B31"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9654C7">
        <w:rPr>
          <w:rFonts w:ascii="Arial" w:hAnsi="Arial" w:cs="Arial"/>
          <w:lang w:eastAsia="fr-FR"/>
        </w:rPr>
      </w:r>
      <w:r w:rsidR="009654C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9654C7">
        <w:rPr>
          <w:lang w:eastAsia="fr-FR"/>
        </w:rPr>
      </w:r>
      <w:r w:rsidR="009654C7">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9654C7">
        <w:rPr>
          <w:lang w:eastAsia="fr-FR"/>
        </w:rPr>
      </w:r>
      <w:r w:rsidR="009654C7">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9654C7">
        <w:rPr>
          <w:lang w:eastAsia="fr-FR"/>
        </w:rPr>
      </w:r>
      <w:r w:rsidR="009654C7">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654C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AD3887">
        <w:trPr>
          <w:trHeight w:val="646"/>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AD3887">
        <w:trPr>
          <w:trHeight w:val="566"/>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D3887">
        <w:trPr>
          <w:trHeight w:val="716"/>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54C7">
        <w:fldChar w:fldCharType="separate"/>
      </w:r>
      <w:r w:rsidR="007D7A65">
        <w:fldChar w:fldCharType="end"/>
      </w:r>
      <w:r>
        <w:tab/>
      </w:r>
      <w:r w:rsidR="009D661E">
        <w:t>Non</w:t>
      </w:r>
      <w:r>
        <w:tab/>
      </w:r>
      <w:r>
        <w:tab/>
      </w:r>
      <w:r>
        <w:tab/>
      </w:r>
      <w:r w:rsidR="00FB1801">
        <w:fldChar w:fldCharType="begin">
          <w:ffData>
            <w:name w:val=""/>
            <w:enabled/>
            <w:calcOnExit w:val="0"/>
            <w:checkBox>
              <w:size w:val="20"/>
              <w:default w:val="1"/>
            </w:checkBox>
          </w:ffData>
        </w:fldChar>
      </w:r>
      <w:r w:rsidR="00FB1801">
        <w:instrText xml:space="preserve"> FORMCHECKBOX </w:instrText>
      </w:r>
      <w:r w:rsidR="009654C7">
        <w:fldChar w:fldCharType="separate"/>
      </w:r>
      <w:r w:rsidR="00FB1801">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811EC" w:rsidRDefault="005811EC" w:rsidP="005811EC">
      <w:pPr>
        <w:tabs>
          <w:tab w:val="left" w:pos="576"/>
          <w:tab w:val="left" w:pos="851"/>
        </w:tabs>
        <w:jc w:val="both"/>
        <w:rPr>
          <w:rFonts w:ascii="Arial" w:hAnsi="Arial" w:cs="Arial"/>
          <w:i/>
          <w:sz w:val="18"/>
          <w:szCs w:val="18"/>
        </w:rPr>
      </w:pPr>
      <w:r w:rsidRPr="00533458">
        <w:rPr>
          <w:rFonts w:ascii="Arial" w:hAnsi="Arial" w:cs="Arial"/>
        </w:rPr>
        <w:t>La durée d’exécution d</w:t>
      </w:r>
      <w:r w:rsidR="00F6594B">
        <w:rPr>
          <w:rFonts w:ascii="Arial" w:hAnsi="Arial" w:cs="Arial"/>
        </w:rPr>
        <w:t>u</w:t>
      </w:r>
      <w:r w:rsidRPr="00533458">
        <w:rPr>
          <w:rFonts w:ascii="Arial" w:hAnsi="Arial" w:cs="Arial"/>
        </w:rPr>
        <w:t xml:space="preserve"> marché public </w:t>
      </w:r>
      <w:r w:rsidRPr="00AD3887">
        <w:rPr>
          <w:rFonts w:ascii="Arial" w:hAnsi="Arial" w:cs="Arial"/>
        </w:rPr>
        <w:t>est d</w:t>
      </w:r>
      <w:r w:rsidR="00AD3887" w:rsidRPr="00AD3887">
        <w:rPr>
          <w:rFonts w:ascii="Arial" w:hAnsi="Arial" w:cs="Arial"/>
        </w:rPr>
        <w:t>’environ</w:t>
      </w:r>
      <w:r w:rsidRPr="00AD3887">
        <w:rPr>
          <w:rFonts w:ascii="Arial" w:hAnsi="Arial" w:cs="Arial"/>
        </w:rPr>
        <w:t xml:space="preserve"> </w:t>
      </w:r>
      <w:r w:rsidR="003E0B2A">
        <w:rPr>
          <w:rFonts w:ascii="Arial" w:hAnsi="Arial" w:cs="Arial"/>
          <w:b/>
        </w:rPr>
        <w:t>9</w:t>
      </w:r>
      <w:r w:rsidR="00FB1801" w:rsidRPr="00AD3887">
        <w:rPr>
          <w:rFonts w:ascii="Arial" w:hAnsi="Arial" w:cs="Arial"/>
          <w:b/>
        </w:rPr>
        <w:t xml:space="preserve"> </w:t>
      </w:r>
      <w:r w:rsidRPr="00AD3887">
        <w:rPr>
          <w:rFonts w:ascii="Arial" w:hAnsi="Arial" w:cs="Arial"/>
          <w:b/>
        </w:rPr>
        <w:t>mois</w:t>
      </w:r>
      <w:r w:rsidRPr="00533458">
        <w:rPr>
          <w:rFonts w:ascii="Arial" w:hAnsi="Arial" w:cs="Arial"/>
        </w:rPr>
        <w:t xml:space="preserve"> à compter de :</w:t>
      </w:r>
    </w:p>
    <w:p w:rsidR="005811EC" w:rsidRDefault="005811EC" w:rsidP="005811EC">
      <w:pPr>
        <w:tabs>
          <w:tab w:val="left" w:pos="851"/>
        </w:tabs>
      </w:pPr>
      <w:r>
        <w:rPr>
          <w:rFonts w:ascii="Arial" w:hAnsi="Arial" w:cs="Arial"/>
          <w:i/>
          <w:sz w:val="18"/>
          <w:szCs w:val="18"/>
        </w:rPr>
        <w:t>(Cocher la case correspondante.)</w:t>
      </w:r>
    </w:p>
    <w:p w:rsidR="005811EC" w:rsidRDefault="005811EC" w:rsidP="005811EC">
      <w:pPr>
        <w:tabs>
          <w:tab w:val="left" w:pos="851"/>
        </w:tabs>
        <w:spacing w:before="120"/>
        <w:ind w:left="567"/>
        <w:jc w:val="both"/>
      </w:pPr>
      <w:r>
        <w:tab/>
      </w:r>
      <w:r w:rsidR="00FB1801">
        <w:fldChar w:fldCharType="begin">
          <w:ffData>
            <w:name w:val=""/>
            <w:enabled/>
            <w:calcOnExit w:val="0"/>
            <w:checkBox>
              <w:size w:val="20"/>
              <w:default w:val="1"/>
            </w:checkBox>
          </w:ffData>
        </w:fldChar>
      </w:r>
      <w:r w:rsidR="00FB1801">
        <w:instrText xml:space="preserve"> FORMCHECKBOX </w:instrText>
      </w:r>
      <w:r w:rsidR="009654C7">
        <w:fldChar w:fldCharType="separate"/>
      </w:r>
      <w:r w:rsidR="00FB1801">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w:t>
      </w:r>
      <w:r w:rsidR="00500430">
        <w:rPr>
          <w:rFonts w:ascii="Arial" w:hAnsi="Arial" w:cs="Arial"/>
        </w:rPr>
        <w:t xml:space="preserve">jusqu’au </w:t>
      </w:r>
      <w:r w:rsidR="005E7630">
        <w:rPr>
          <w:rFonts w:ascii="Arial" w:hAnsi="Arial" w:cs="Arial"/>
          <w:b/>
        </w:rPr>
        <w:t>31/12/2026</w:t>
      </w:r>
    </w:p>
    <w:p w:rsidR="005811EC" w:rsidRDefault="005811EC" w:rsidP="005811EC">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5811EC" w:rsidRDefault="005811EC" w:rsidP="005811EC">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5009E6">
        <w:fldChar w:fldCharType="begin">
          <w:ffData>
            <w:name w:val=""/>
            <w:enabled/>
            <w:calcOnExit w:val="0"/>
            <w:checkBox>
              <w:size w:val="20"/>
              <w:default w:val="0"/>
            </w:checkBox>
          </w:ffData>
        </w:fldChar>
      </w:r>
      <w:r w:rsidR="005009E6">
        <w:instrText xml:space="preserve"> FORMCHECKBOX </w:instrText>
      </w:r>
      <w:r w:rsidR="009654C7">
        <w:fldChar w:fldCharType="separate"/>
      </w:r>
      <w:r w:rsidR="005009E6">
        <w:fldChar w:fldCharType="end"/>
      </w:r>
      <w:r>
        <w:tab/>
      </w:r>
      <w:r w:rsidR="009D661E">
        <w:t>Non</w:t>
      </w:r>
      <w:r>
        <w:tab/>
      </w:r>
      <w:r>
        <w:tab/>
      </w:r>
      <w:r>
        <w:tab/>
      </w:r>
      <w:r w:rsidR="005009E6">
        <w:fldChar w:fldCharType="begin">
          <w:ffData>
            <w:name w:val=""/>
            <w:enabled/>
            <w:calcOnExit w:val="0"/>
            <w:checkBox>
              <w:size w:val="20"/>
              <w:default w:val="1"/>
            </w:checkBox>
          </w:ffData>
        </w:fldChar>
      </w:r>
      <w:r w:rsidR="005009E6">
        <w:instrText xml:space="preserve"> FORMCHECKBOX </w:instrText>
      </w:r>
      <w:r w:rsidR="009654C7">
        <w:fldChar w:fldCharType="separate"/>
      </w:r>
      <w:r w:rsidR="005009E6">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5811EC" w:rsidRDefault="005811EC" w:rsidP="005811EC">
      <w:pPr>
        <w:tabs>
          <w:tab w:val="left" w:pos="426"/>
          <w:tab w:val="left" w:pos="851"/>
        </w:tabs>
        <w:jc w:val="both"/>
        <w:rPr>
          <w:rFonts w:ascii="Arial" w:hAnsi="Arial" w:cs="Arial"/>
        </w:rPr>
      </w:pPr>
      <w:r>
        <w:rPr>
          <w:rFonts w:ascii="Arial" w:hAnsi="Arial" w:cs="Arial"/>
        </w:rPr>
        <w:t>Si oui, préciser :</w:t>
      </w:r>
    </w:p>
    <w:p w:rsidR="005811EC" w:rsidRPr="00C730D4" w:rsidRDefault="005811EC" w:rsidP="005811EC">
      <w:pPr>
        <w:numPr>
          <w:ilvl w:val="0"/>
          <w:numId w:val="2"/>
        </w:numPr>
        <w:tabs>
          <w:tab w:val="left" w:pos="426"/>
          <w:tab w:val="left" w:pos="851"/>
        </w:tabs>
        <w:spacing w:before="120"/>
        <w:ind w:left="924" w:hanging="357"/>
        <w:jc w:val="both"/>
        <w:rPr>
          <w:rFonts w:ascii="Arial" w:hAnsi="Arial" w:cs="Arial"/>
          <w:b/>
        </w:rPr>
      </w:pPr>
      <w:r>
        <w:rPr>
          <w:rFonts w:ascii="Arial" w:hAnsi="Arial" w:cs="Arial"/>
        </w:rPr>
        <w:t>Nombre des reconductions : ………….............</w:t>
      </w:r>
      <w:r w:rsidR="005E7630">
        <w:rPr>
          <w:rFonts w:ascii="Arial" w:hAnsi="Arial" w:cs="Arial"/>
        </w:rPr>
        <w:t>3</w:t>
      </w:r>
    </w:p>
    <w:p w:rsidR="005811EC" w:rsidRDefault="005811EC" w:rsidP="005811EC">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E7630">
        <w:rPr>
          <w:rFonts w:ascii="Arial" w:hAnsi="Arial" w:cs="Arial"/>
        </w:rPr>
        <w:t>12 mois</w:t>
      </w:r>
    </w:p>
    <w:p w:rsidR="00AD3887" w:rsidRDefault="00AD3887">
      <w:pPr>
        <w:suppressAutoHyphens w:val="0"/>
        <w:rPr>
          <w:rFonts w:ascii="Arial" w:hAnsi="Arial" w:cs="Arial"/>
          <w:b/>
        </w:rPr>
      </w:pPr>
      <w:r>
        <w:rPr>
          <w:rFonts w:ascii="Arial" w:hAnsi="Arial" w:cs="Arial"/>
          <w:b/>
        </w:rPr>
        <w:br w:type="page"/>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54C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654C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FB1801" w:rsidRDefault="00FB1801" w:rsidP="006C4338">
      <w:pPr>
        <w:tabs>
          <w:tab w:val="left" w:pos="851"/>
        </w:tabs>
        <w:rPr>
          <w:rFonts w:ascii="Arial" w:hAnsi="Arial" w:cs="Arial"/>
        </w:rPr>
      </w:pPr>
    </w:p>
    <w:p w:rsidR="00AD3887" w:rsidRDefault="00AD3887">
      <w:pPr>
        <w:suppressAutoHyphens w:val="0"/>
        <w:rPr>
          <w:rFonts w:ascii="Arial" w:hAnsi="Arial" w:cs="Arial"/>
        </w:rPr>
      </w:pPr>
      <w:r>
        <w:rPr>
          <w:rFonts w:ascii="Arial" w:hAnsi="Arial" w:cs="Arial"/>
        </w:rPr>
        <w:br w:type="page"/>
      </w:r>
    </w:p>
    <w:p w:rsidR="00FB1801" w:rsidRDefault="00FB1801"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BB38D7" w:rsidRPr="00F14516" w:rsidRDefault="00BB38D7" w:rsidP="00BB38D7">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Pr>
          <w:rFonts w:ascii="Arial" w:hAnsi="Arial" w:cs="Arial"/>
          <w:b/>
        </w:rPr>
        <w:t xml:space="preserve"> du marché</w:t>
      </w:r>
      <w:r w:rsidRPr="00F14516">
        <w:rPr>
          <w:rFonts w:ascii="Arial" w:hAnsi="Arial" w:cs="Arial"/>
          <w:b/>
        </w:rPr>
        <w:t> :</w:t>
      </w:r>
    </w:p>
    <w:p w:rsidR="00BB38D7" w:rsidRPr="00BB38D7" w:rsidRDefault="00BB38D7" w:rsidP="00BB38D7"/>
    <w:p w:rsidR="00FB1801" w:rsidRPr="00475FB5" w:rsidRDefault="00FB1801" w:rsidP="00FB1801">
      <w:pPr>
        <w:suppressAutoHyphens w:val="0"/>
        <w:jc w:val="center"/>
        <w:rPr>
          <w:rFonts w:ascii="Arial" w:hAnsi="Arial"/>
          <w:b/>
          <w:iCs/>
          <w:lang w:eastAsia="fr-FR"/>
        </w:rPr>
      </w:pPr>
      <w:r w:rsidRPr="00475FB5">
        <w:rPr>
          <w:rFonts w:ascii="Arial" w:hAnsi="Arial"/>
          <w:b/>
          <w:iCs/>
          <w:lang w:eastAsia="fr-FR"/>
        </w:rPr>
        <w:t>CENTRE HOSPITALIER UNIVERSITAIRE CAEN NORMANDIE</w:t>
      </w:r>
    </w:p>
    <w:p w:rsidR="00FB1801" w:rsidRDefault="00FB1801" w:rsidP="00FB1801">
      <w:pPr>
        <w:suppressAutoHyphens w:val="0"/>
        <w:jc w:val="center"/>
        <w:rPr>
          <w:rFonts w:ascii="Arial" w:hAnsi="Arial"/>
          <w:b/>
          <w:iCs/>
          <w:lang w:eastAsia="fr-FR"/>
        </w:rPr>
      </w:pPr>
      <w:r>
        <w:rPr>
          <w:rFonts w:ascii="Arial" w:hAnsi="Arial"/>
          <w:b/>
          <w:bCs/>
          <w:iCs/>
          <w:lang w:eastAsia="fr-FR"/>
        </w:rPr>
        <w:t>Pharmacie centrale</w:t>
      </w:r>
    </w:p>
    <w:p w:rsidR="00FB1801" w:rsidRPr="00B43DAE" w:rsidRDefault="00FB1801" w:rsidP="00FB1801">
      <w:pPr>
        <w:suppressAutoHyphens w:val="0"/>
        <w:jc w:val="center"/>
        <w:rPr>
          <w:rFonts w:ascii="Arial" w:hAnsi="Arial"/>
          <w:b/>
          <w:iCs/>
          <w:lang w:eastAsia="fr-FR"/>
        </w:rPr>
      </w:pPr>
      <w:r>
        <w:rPr>
          <w:rFonts w:ascii="Arial" w:hAnsi="Arial"/>
          <w:b/>
          <w:iCs/>
          <w:lang w:eastAsia="fr-FR"/>
        </w:rPr>
        <w:t>Cellule marchés publics - DAJ</w:t>
      </w:r>
    </w:p>
    <w:p w:rsidR="00FB1801" w:rsidRPr="00B43DAE" w:rsidRDefault="00FB1801" w:rsidP="00FB1801">
      <w:pPr>
        <w:suppressAutoHyphens w:val="0"/>
        <w:jc w:val="center"/>
        <w:rPr>
          <w:rFonts w:ascii="Arial" w:hAnsi="Arial"/>
          <w:b/>
          <w:iCs/>
          <w:lang w:eastAsia="fr-FR"/>
        </w:rPr>
      </w:pPr>
      <w:r w:rsidRPr="00B43DAE">
        <w:rPr>
          <w:rFonts w:ascii="Arial" w:hAnsi="Arial"/>
          <w:b/>
          <w:iCs/>
          <w:lang w:eastAsia="fr-FR"/>
        </w:rPr>
        <w:t>CS 30001</w:t>
      </w:r>
    </w:p>
    <w:p w:rsidR="00FB1801" w:rsidRPr="00B43DAE" w:rsidRDefault="00FB1801" w:rsidP="00FB1801">
      <w:pPr>
        <w:suppressAutoHyphens w:val="0"/>
        <w:jc w:val="center"/>
        <w:rPr>
          <w:rFonts w:ascii="Arial" w:hAnsi="Arial"/>
          <w:b/>
          <w:iCs/>
          <w:lang w:eastAsia="fr-FR"/>
        </w:rPr>
      </w:pPr>
      <w:r w:rsidRPr="00B43DAE">
        <w:rPr>
          <w:rFonts w:ascii="Arial" w:hAnsi="Arial"/>
          <w:b/>
          <w:iCs/>
          <w:lang w:eastAsia="fr-FR"/>
        </w:rPr>
        <w:t>14033 CAEN CEDEX 9</w:t>
      </w:r>
    </w:p>
    <w:p w:rsidR="00FB1801" w:rsidRPr="00B43DAE" w:rsidRDefault="00FB1801" w:rsidP="00FB1801">
      <w:pPr>
        <w:suppressAutoHyphens w:val="0"/>
        <w:jc w:val="center"/>
        <w:rPr>
          <w:rFonts w:ascii="Arial" w:hAnsi="Arial"/>
          <w:b/>
          <w:iCs/>
          <w:lang w:eastAsia="fr-FR"/>
        </w:rPr>
      </w:pPr>
      <w:r w:rsidRPr="00B43DAE">
        <w:rPr>
          <w:rFonts w:ascii="Arial" w:hAnsi="Arial"/>
          <w:b/>
          <w:iCs/>
          <w:lang w:eastAsia="fr-FR"/>
        </w:rPr>
        <w:t>Tél. : 02.31.06.</w:t>
      </w:r>
      <w:r>
        <w:rPr>
          <w:rFonts w:ascii="Arial" w:hAnsi="Arial"/>
          <w:b/>
          <w:iCs/>
          <w:lang w:eastAsia="fr-FR"/>
        </w:rPr>
        <w:t>58.38</w:t>
      </w:r>
      <w:r w:rsidRPr="00B43DAE">
        <w:rPr>
          <w:rFonts w:ascii="Arial" w:hAnsi="Arial"/>
          <w:b/>
          <w:iCs/>
          <w:lang w:eastAsia="fr-FR"/>
        </w:rPr>
        <w:t xml:space="preserve"> / Télécopie : 02.31.06</w:t>
      </w:r>
      <w:r>
        <w:rPr>
          <w:rFonts w:ascii="Arial" w:hAnsi="Arial"/>
          <w:b/>
          <w:iCs/>
          <w:lang w:eastAsia="fr-FR"/>
        </w:rPr>
        <w:t>.49.13</w:t>
      </w:r>
    </w:p>
    <w:p w:rsidR="00805412" w:rsidRDefault="00FB1801" w:rsidP="00FB1801">
      <w:pPr>
        <w:suppressAutoHyphens w:val="0"/>
        <w:overflowPunct w:val="0"/>
        <w:autoSpaceDE w:val="0"/>
        <w:autoSpaceDN w:val="0"/>
        <w:adjustRightInd w:val="0"/>
        <w:jc w:val="center"/>
        <w:textAlignment w:val="baseline"/>
        <w:rPr>
          <w:rStyle w:val="Lienhypertexte"/>
          <w:rFonts w:cs="Univers"/>
        </w:rPr>
      </w:pPr>
      <w:r w:rsidRPr="00B43DAE">
        <w:rPr>
          <w:rFonts w:ascii="Arial" w:hAnsi="Arial"/>
          <w:b/>
          <w:iCs/>
          <w:lang w:eastAsia="fr-FR"/>
        </w:rPr>
        <w:t xml:space="preserve">Courriel : </w:t>
      </w:r>
      <w:hyperlink r:id="rId14" w:history="1">
        <w:r w:rsidRPr="00907604">
          <w:rPr>
            <w:rStyle w:val="Lienhypertexte"/>
            <w:rFonts w:cs="Univers"/>
            <w:b/>
          </w:rPr>
          <w:t>lemarchand-va@chu-caen.fr</w:t>
        </w:r>
      </w:hyperlink>
    </w:p>
    <w:p w:rsidR="00FB1801" w:rsidRPr="00805412" w:rsidRDefault="00FB1801" w:rsidP="00FB1801">
      <w:pPr>
        <w:suppressAutoHyphens w:val="0"/>
        <w:overflowPunct w:val="0"/>
        <w:autoSpaceDE w:val="0"/>
        <w:autoSpaceDN w:val="0"/>
        <w:adjustRightInd w:val="0"/>
        <w:jc w:val="center"/>
        <w:textAlignment w:val="baseline"/>
        <w:rPr>
          <w:rFonts w:ascii="Arial" w:hAnsi="Arial"/>
          <w:b/>
          <w:iCs/>
        </w:rPr>
      </w:pPr>
    </w:p>
    <w:p w:rsidR="00BB38D7" w:rsidRDefault="00BB38D7" w:rsidP="00BB38D7">
      <w:pPr>
        <w:jc w:val="both"/>
        <w:rPr>
          <w:rFonts w:ascii="Arial" w:hAnsi="Arial" w:cs="Arial"/>
          <w:b/>
        </w:rPr>
      </w:pPr>
      <w:r w:rsidRPr="00F14516">
        <w:rPr>
          <w:rFonts w:ascii="Arial" w:hAnsi="Arial" w:cs="Arial"/>
          <w:b/>
        </w:rPr>
        <w:t>Dans le cadre de l</w:t>
      </w:r>
      <w:r>
        <w:rPr>
          <w:rFonts w:ascii="Arial" w:hAnsi="Arial" w:cs="Arial"/>
          <w:b/>
          <w:u w:val="single"/>
        </w:rPr>
        <w:t>’exécution du marché</w:t>
      </w:r>
      <w:r>
        <w:rPr>
          <w:rFonts w:ascii="Arial" w:hAnsi="Arial" w:cs="Arial"/>
          <w:b/>
        </w:rPr>
        <w:t>, le représentant de l’établissement partie bénéficiaire</w:t>
      </w:r>
      <w:r w:rsidRPr="00F14516">
        <w:rPr>
          <w:rFonts w:ascii="Arial" w:hAnsi="Arial" w:cs="Arial"/>
          <w:b/>
        </w:rPr>
        <w:t xml:space="preserve"> est l’interlocuteur du titulaire.</w:t>
      </w:r>
    </w:p>
    <w:p w:rsidR="00BB38D7" w:rsidRPr="00F14516" w:rsidRDefault="00BB38D7" w:rsidP="00BB38D7">
      <w:pPr>
        <w:jc w:val="both"/>
        <w:rPr>
          <w:rFonts w:ascii="Arial" w:hAnsi="Arial" w:cs="Arial"/>
          <w:b/>
        </w:rPr>
      </w:pPr>
    </w:p>
    <w:p w:rsidR="00FD7688" w:rsidRDefault="00FD7688" w:rsidP="00FD7688">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05412" w:rsidRDefault="00805412" w:rsidP="009B45B9">
      <w:pPr>
        <w:tabs>
          <w:tab w:val="left" w:pos="851"/>
        </w:tabs>
        <w:jc w:val="both"/>
        <w:rPr>
          <w:rFonts w:ascii="Arial" w:hAnsi="Arial" w:cs="Arial"/>
        </w:rPr>
      </w:pPr>
    </w:p>
    <w:p w:rsidR="00BF27C1" w:rsidRDefault="00BF27C1" w:rsidP="00BF27C1">
      <w:pPr>
        <w:tabs>
          <w:tab w:val="left" w:pos="851"/>
        </w:tabs>
        <w:jc w:val="both"/>
        <w:rPr>
          <w:rFonts w:ascii="Arial" w:hAnsi="Arial" w:cs="Arial"/>
          <w:b/>
          <w:bCs/>
          <w:i/>
          <w:iCs/>
          <w:lang w:eastAsia="fr-FR"/>
        </w:rPr>
      </w:pPr>
      <w:r>
        <w:rPr>
          <w:rFonts w:ascii="Arial" w:hAnsi="Arial" w:cs="Arial"/>
          <w:b/>
          <w:bCs/>
          <w:i/>
          <w:iCs/>
          <w:lang w:eastAsia="fr-FR"/>
        </w:rPr>
        <w:t xml:space="preserve">Valérie LEMARCHAND – C.H.U. de Caen Normandie / DAJ – Cellule marchés – Pôle : Pharmacie – </w:t>
      </w:r>
    </w:p>
    <w:p w:rsidR="00BF27C1" w:rsidRPr="00907604" w:rsidRDefault="00BF27C1" w:rsidP="00BF27C1">
      <w:pPr>
        <w:tabs>
          <w:tab w:val="left" w:pos="851"/>
        </w:tabs>
        <w:jc w:val="both"/>
        <w:rPr>
          <w:rFonts w:ascii="Arial" w:hAnsi="Arial" w:cs="Arial"/>
          <w:b/>
        </w:rPr>
      </w:pPr>
      <w:r>
        <w:rPr>
          <w:rFonts w:ascii="Arial" w:hAnsi="Arial" w:cs="Arial"/>
          <w:b/>
          <w:bCs/>
          <w:i/>
          <w:iCs/>
          <w:lang w:eastAsia="fr-FR"/>
        </w:rPr>
        <w:t xml:space="preserve">Courriel : </w:t>
      </w:r>
      <w:hyperlink r:id="rId17" w:history="1">
        <w:r w:rsidRPr="00907604">
          <w:rPr>
            <w:rStyle w:val="Lienhypertexte"/>
            <w:b/>
          </w:rPr>
          <w:t>lemarchand-va@chu-caen.fr</w:t>
        </w:r>
      </w:hyperlink>
      <w:r w:rsidRPr="00907604">
        <w:rPr>
          <w:rFonts w:ascii="Arial" w:hAnsi="Arial" w:cs="Arial"/>
          <w:b/>
          <w:bCs/>
          <w:iCs/>
          <w:lang w:eastAsia="fr-FR"/>
        </w:rPr>
        <w:t xml:space="preserve"> </w:t>
      </w:r>
    </w:p>
    <w:p w:rsidR="009B1CD0" w:rsidRPr="00907604"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8"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BF27C1" w:rsidRDefault="00BF27C1" w:rsidP="009B45B9">
      <w:pPr>
        <w:pStyle w:val="fcase2metab"/>
        <w:ind w:left="0" w:firstLine="0"/>
        <w:rPr>
          <w:rFonts w:ascii="Arial" w:hAnsi="Arial" w:cs="Arial"/>
        </w:rPr>
      </w:pPr>
    </w:p>
    <w:p w:rsidR="00BF27C1" w:rsidRDefault="00BF27C1" w:rsidP="009B45B9">
      <w:pPr>
        <w:pStyle w:val="fcase2metab"/>
        <w:ind w:left="0" w:firstLine="0"/>
        <w:rPr>
          <w:rFonts w:ascii="Arial" w:hAnsi="Arial" w:cs="Arial"/>
        </w:rPr>
      </w:pPr>
    </w:p>
    <w:p w:rsidR="00BF27C1" w:rsidRDefault="009B1CD0" w:rsidP="00BB38D7">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BF27C1" w:rsidRDefault="00BF27C1" w:rsidP="009B45B9">
      <w:pPr>
        <w:tabs>
          <w:tab w:val="left" w:pos="851"/>
        </w:tabs>
        <w:rPr>
          <w:rFonts w:ascii="Arial" w:hAnsi="Arial" w:cs="Arial"/>
        </w:rPr>
      </w:pPr>
    </w:p>
    <w:p w:rsidR="00AD3887" w:rsidRDefault="00AD3887">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FB1801">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lastRenderedPageBreak/>
              <w:t xml:space="preserv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654C7">
        <w:rPr>
          <w:rFonts w:ascii="Arial" w:hAnsi="Arial" w:cs="Arial"/>
        </w:rPr>
      </w:r>
      <w:r w:rsidR="009654C7">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654C7">
        <w:rPr>
          <w:rFonts w:ascii="Arial" w:hAnsi="Arial" w:cs="Arial"/>
        </w:rPr>
      </w:r>
      <w:r w:rsidR="009654C7">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9654C7">
        <w:rPr>
          <w:rFonts w:ascii="Arial" w:hAnsi="Arial" w:cs="Arial"/>
        </w:rPr>
      </w:r>
      <w:r w:rsidR="009654C7">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B1801"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9654C7">
        <w:rPr>
          <w:rFonts w:ascii="Arial" w:hAnsi="Arial" w:cs="Arial"/>
        </w:rPr>
      </w:r>
      <w:r w:rsidR="009654C7">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Pr>
          <w:rFonts w:ascii="Arial" w:hAnsi="Arial" w:cs="Arial"/>
        </w:rPr>
        <w:t xml:space="preserve"> ; </w:t>
      </w:r>
      <w:r w:rsidRPr="00FB1801">
        <w:rPr>
          <w:rFonts w:ascii="Arial" w:hAnsi="Arial" w:cs="Arial"/>
          <w:b/>
        </w:rPr>
        <w:t>B</w:t>
      </w:r>
      <w:r w:rsidR="00BB38D7">
        <w:rPr>
          <w:rFonts w:ascii="Arial" w:hAnsi="Arial" w:cs="Arial"/>
          <w:b/>
        </w:rPr>
        <w:t xml:space="preserve">ordereau de prix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544B31">
        <w:rPr>
          <w:rFonts w:ascii="Arial" w:hAnsi="Arial" w:cs="Arial"/>
          <w:lang w:eastAsia="fr-FR"/>
        </w:rPr>
        <w:t>6</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w:t>
      </w:r>
      <w:r w:rsidR="00E77026" w:rsidRPr="00E77026">
        <w:rPr>
          <w:b/>
          <w:smallCaps/>
          <w:lang w:eastAsia="fr-FR"/>
        </w:rPr>
        <w:t>Caen Normandie</w:t>
      </w:r>
    </w:p>
    <w:p w:rsidR="00FB1801" w:rsidRDefault="00BB38D7" w:rsidP="00E77026">
      <w:pPr>
        <w:suppressAutoHyphens w:val="0"/>
        <w:ind w:left="3828"/>
        <w:jc w:val="center"/>
        <w:rPr>
          <w:rFonts w:ascii="Arial" w:hAnsi="Arial" w:cs="Arial"/>
          <w:lang w:eastAsia="fr-FR"/>
        </w:rPr>
      </w:pPr>
      <w:r>
        <w:rPr>
          <w:rFonts w:ascii="Arial" w:hAnsi="Arial" w:cs="Arial"/>
          <w:lang w:eastAsia="fr-FR"/>
        </w:rPr>
        <w:t>Etablissement support du GHT Normandie Centre</w:t>
      </w:r>
    </w:p>
    <w:p w:rsidR="002F6070" w:rsidRPr="00AD3887" w:rsidRDefault="00B21BA8" w:rsidP="00AD3887">
      <w:pPr>
        <w:suppressAutoHyphens w:val="0"/>
        <w:ind w:left="3828"/>
        <w:jc w:val="center"/>
        <w:rPr>
          <w:rFonts w:ascii="Arial" w:hAnsi="Arial" w:cs="Arial"/>
          <w:lang w:eastAsia="fr-FR"/>
        </w:rPr>
      </w:pPr>
      <w:r w:rsidRPr="00B21BA8">
        <w:rPr>
          <w:rFonts w:ascii="Arial" w:hAnsi="Arial" w:cs="Arial"/>
          <w:lang w:eastAsia="fr-FR"/>
        </w:rPr>
        <w:t>#signature#</w:t>
      </w:r>
    </w:p>
    <w:sectPr w:rsidR="002F6070" w:rsidRPr="00AD38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E0B2A" w:rsidTr="003E0B2A">
      <w:trPr>
        <w:tblHeader/>
      </w:trPr>
      <w:tc>
        <w:tcPr>
          <w:tcW w:w="2906" w:type="dxa"/>
          <w:shd w:val="clear" w:color="auto" w:fill="66CCFF"/>
        </w:tcPr>
        <w:p w:rsidR="003E0B2A" w:rsidRDefault="003E0B2A" w:rsidP="003E0B2A">
          <w:pPr>
            <w:ind w:right="-638"/>
            <w:rPr>
              <w:rFonts w:ascii="Arial" w:hAnsi="Arial" w:cs="Arial"/>
              <w:b/>
              <w:i/>
            </w:rPr>
          </w:pPr>
          <w:r>
            <w:rPr>
              <w:rFonts w:ascii="Arial" w:hAnsi="Arial" w:cs="Arial"/>
              <w:b/>
            </w:rPr>
            <w:t>ATTRI1 – Acte d’engagement</w:t>
          </w:r>
        </w:p>
      </w:tc>
      <w:tc>
        <w:tcPr>
          <w:tcW w:w="5528" w:type="dxa"/>
          <w:shd w:val="clear" w:color="auto" w:fill="66CCFF"/>
        </w:tcPr>
        <w:p w:rsidR="003E0B2A" w:rsidRDefault="003E0B2A" w:rsidP="003E0B2A">
          <w:pPr>
            <w:jc w:val="center"/>
            <w:rPr>
              <w:rFonts w:ascii="Arial" w:hAnsi="Arial" w:cs="Arial"/>
              <w:b/>
            </w:rPr>
          </w:pPr>
          <w:r>
            <w:rPr>
              <w:rFonts w:ascii="Arial" w:hAnsi="Arial" w:cs="Arial"/>
              <w:b/>
            </w:rPr>
            <w:t xml:space="preserve">N° 26 </w:t>
          </w:r>
          <w:r w:rsidR="009654C7">
            <w:rPr>
              <w:rFonts w:ascii="Arial" w:hAnsi="Arial" w:cs="Arial"/>
              <w:b/>
            </w:rPr>
            <w:t>1029</w:t>
          </w:r>
        </w:p>
      </w:tc>
      <w:tc>
        <w:tcPr>
          <w:tcW w:w="896" w:type="dxa"/>
          <w:shd w:val="clear" w:color="auto" w:fill="66CCFF"/>
        </w:tcPr>
        <w:p w:rsidR="003E0B2A" w:rsidRDefault="003E0B2A" w:rsidP="003E0B2A">
          <w:pPr>
            <w:tabs>
              <w:tab w:val="center" w:pos="1366"/>
              <w:tab w:val="right" w:pos="2733"/>
            </w:tabs>
          </w:pPr>
          <w:r>
            <w:rPr>
              <w:rFonts w:ascii="Arial" w:hAnsi="Arial" w:cs="Arial"/>
              <w:b/>
            </w:rPr>
            <w:t xml:space="preserve">Page : </w:t>
          </w:r>
        </w:p>
      </w:tc>
      <w:tc>
        <w:tcPr>
          <w:tcW w:w="567" w:type="dxa"/>
          <w:shd w:val="clear" w:color="auto" w:fill="66CCFF"/>
        </w:tcPr>
        <w:p w:rsidR="003E0B2A" w:rsidRDefault="003E0B2A" w:rsidP="003E0B2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54C7">
            <w:rPr>
              <w:rStyle w:val="Numrodepage"/>
              <w:rFonts w:cs="Arial"/>
              <w:b/>
              <w:noProof/>
            </w:rPr>
            <w:t>2</w:t>
          </w:r>
          <w:r>
            <w:rPr>
              <w:rStyle w:val="Numrodepage"/>
              <w:rFonts w:cs="Arial"/>
              <w:b/>
            </w:rPr>
            <w:fldChar w:fldCharType="end"/>
          </w:r>
        </w:p>
      </w:tc>
      <w:tc>
        <w:tcPr>
          <w:tcW w:w="165" w:type="dxa"/>
          <w:shd w:val="clear" w:color="auto" w:fill="66CCFF"/>
        </w:tcPr>
        <w:p w:rsidR="003E0B2A" w:rsidRDefault="003E0B2A" w:rsidP="003E0B2A">
          <w:pPr>
            <w:jc w:val="center"/>
          </w:pPr>
          <w:r>
            <w:rPr>
              <w:rFonts w:ascii="Arial" w:hAnsi="Arial" w:cs="Arial"/>
              <w:b/>
            </w:rPr>
            <w:t>/</w:t>
          </w:r>
        </w:p>
      </w:tc>
      <w:tc>
        <w:tcPr>
          <w:tcW w:w="544" w:type="dxa"/>
          <w:shd w:val="clear" w:color="auto" w:fill="66CCFF"/>
        </w:tcPr>
        <w:p w:rsidR="003E0B2A" w:rsidRDefault="003E0B2A" w:rsidP="003E0B2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54C7">
            <w:rPr>
              <w:rStyle w:val="Numrodepage"/>
              <w:rFonts w:cs="Arial"/>
              <w:b/>
              <w:noProof/>
            </w:rPr>
            <w:t>6</w:t>
          </w:r>
          <w:r>
            <w:rPr>
              <w:rStyle w:val="Numrodepage"/>
              <w:rFonts w:cs="Arial"/>
              <w:b/>
            </w:rPr>
            <w:fldChar w:fldCharType="end"/>
          </w:r>
        </w:p>
      </w:tc>
    </w:tr>
  </w:tbl>
  <w:p w:rsidR="00E34995" w:rsidRPr="00EB4E3A" w:rsidRDefault="00E34995" w:rsidP="003E0B2A">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w:t>
      </w:r>
      <w:bookmarkStart w:id="0" w:name="_GoBack"/>
      <w:bookmarkEnd w:id="0"/>
      <w:r>
        <w:rPr>
          <w:rFonts w:ascii="Arial" w:hAnsi="Arial" w:cs="Arial"/>
          <w:sz w:val="16"/>
          <w:szCs w:val="16"/>
        </w:rPr>
        <w:t>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7D1"/>
    <w:rsid w:val="00036500"/>
    <w:rsid w:val="00063A54"/>
    <w:rsid w:val="00067F94"/>
    <w:rsid w:val="000A2E05"/>
    <w:rsid w:val="000C017D"/>
    <w:rsid w:val="000E0020"/>
    <w:rsid w:val="00166B56"/>
    <w:rsid w:val="00174505"/>
    <w:rsid w:val="0019480E"/>
    <w:rsid w:val="001C40C0"/>
    <w:rsid w:val="001C733C"/>
    <w:rsid w:val="0021527A"/>
    <w:rsid w:val="0021797C"/>
    <w:rsid w:val="00225A1A"/>
    <w:rsid w:val="00286275"/>
    <w:rsid w:val="002904AF"/>
    <w:rsid w:val="002A6939"/>
    <w:rsid w:val="002C2CA3"/>
    <w:rsid w:val="002C4B3E"/>
    <w:rsid w:val="002C79D6"/>
    <w:rsid w:val="002E56C1"/>
    <w:rsid w:val="002F6070"/>
    <w:rsid w:val="003066F8"/>
    <w:rsid w:val="00332B12"/>
    <w:rsid w:val="00354C04"/>
    <w:rsid w:val="0036416D"/>
    <w:rsid w:val="00385E76"/>
    <w:rsid w:val="003A7270"/>
    <w:rsid w:val="003A77D1"/>
    <w:rsid w:val="003E0B2A"/>
    <w:rsid w:val="00403011"/>
    <w:rsid w:val="0043706E"/>
    <w:rsid w:val="0043751E"/>
    <w:rsid w:val="0044597F"/>
    <w:rsid w:val="004A7169"/>
    <w:rsid w:val="004C5755"/>
    <w:rsid w:val="004E75A6"/>
    <w:rsid w:val="00500430"/>
    <w:rsid w:val="005009E6"/>
    <w:rsid w:val="00514DAF"/>
    <w:rsid w:val="00521385"/>
    <w:rsid w:val="00532EC7"/>
    <w:rsid w:val="00541CA3"/>
    <w:rsid w:val="00544B31"/>
    <w:rsid w:val="00544CC0"/>
    <w:rsid w:val="005546A9"/>
    <w:rsid w:val="005811EC"/>
    <w:rsid w:val="005824AE"/>
    <w:rsid w:val="005846FB"/>
    <w:rsid w:val="005A05C1"/>
    <w:rsid w:val="005A4A3B"/>
    <w:rsid w:val="005A4CB5"/>
    <w:rsid w:val="005B2316"/>
    <w:rsid w:val="005E7630"/>
    <w:rsid w:val="005F0DCE"/>
    <w:rsid w:val="0061068C"/>
    <w:rsid w:val="00641F0B"/>
    <w:rsid w:val="0064560F"/>
    <w:rsid w:val="00660727"/>
    <w:rsid w:val="006710E1"/>
    <w:rsid w:val="006A37B0"/>
    <w:rsid w:val="006B5057"/>
    <w:rsid w:val="006C2DAA"/>
    <w:rsid w:val="006C4338"/>
    <w:rsid w:val="006F3DF9"/>
    <w:rsid w:val="007060E5"/>
    <w:rsid w:val="00710FD6"/>
    <w:rsid w:val="00730A78"/>
    <w:rsid w:val="0073357A"/>
    <w:rsid w:val="00755B04"/>
    <w:rsid w:val="00757151"/>
    <w:rsid w:val="007909E0"/>
    <w:rsid w:val="0079785C"/>
    <w:rsid w:val="007B7F1C"/>
    <w:rsid w:val="007C29ED"/>
    <w:rsid w:val="007D4001"/>
    <w:rsid w:val="007D7A65"/>
    <w:rsid w:val="007F68A6"/>
    <w:rsid w:val="00805412"/>
    <w:rsid w:val="0083205E"/>
    <w:rsid w:val="00840934"/>
    <w:rsid w:val="00844DAA"/>
    <w:rsid w:val="008450C7"/>
    <w:rsid w:val="00876A73"/>
    <w:rsid w:val="008B2A38"/>
    <w:rsid w:val="00907604"/>
    <w:rsid w:val="00930A5C"/>
    <w:rsid w:val="00934503"/>
    <w:rsid w:val="009654C7"/>
    <w:rsid w:val="00972598"/>
    <w:rsid w:val="00983FF3"/>
    <w:rsid w:val="009B1CD0"/>
    <w:rsid w:val="009B45B9"/>
    <w:rsid w:val="009C4738"/>
    <w:rsid w:val="009D661E"/>
    <w:rsid w:val="00A2070B"/>
    <w:rsid w:val="00A34D04"/>
    <w:rsid w:val="00AD3887"/>
    <w:rsid w:val="00AE7831"/>
    <w:rsid w:val="00B019B1"/>
    <w:rsid w:val="00B02608"/>
    <w:rsid w:val="00B0289C"/>
    <w:rsid w:val="00B054DA"/>
    <w:rsid w:val="00B13E02"/>
    <w:rsid w:val="00B21BA8"/>
    <w:rsid w:val="00B22DE1"/>
    <w:rsid w:val="00B81AEB"/>
    <w:rsid w:val="00B87564"/>
    <w:rsid w:val="00BA44E5"/>
    <w:rsid w:val="00BB38D7"/>
    <w:rsid w:val="00BD767E"/>
    <w:rsid w:val="00BE6078"/>
    <w:rsid w:val="00BF27C1"/>
    <w:rsid w:val="00C23457"/>
    <w:rsid w:val="00C54788"/>
    <w:rsid w:val="00C630AD"/>
    <w:rsid w:val="00C730D4"/>
    <w:rsid w:val="00C83930"/>
    <w:rsid w:val="00C91060"/>
    <w:rsid w:val="00C911FE"/>
    <w:rsid w:val="00C91D6C"/>
    <w:rsid w:val="00CD185D"/>
    <w:rsid w:val="00CD46CC"/>
    <w:rsid w:val="00CE67FD"/>
    <w:rsid w:val="00D26AD2"/>
    <w:rsid w:val="00D337D7"/>
    <w:rsid w:val="00D412FD"/>
    <w:rsid w:val="00D46BC7"/>
    <w:rsid w:val="00D64188"/>
    <w:rsid w:val="00D90A00"/>
    <w:rsid w:val="00DB7157"/>
    <w:rsid w:val="00DF7C4A"/>
    <w:rsid w:val="00E20DB0"/>
    <w:rsid w:val="00E34995"/>
    <w:rsid w:val="00E43088"/>
    <w:rsid w:val="00E440FC"/>
    <w:rsid w:val="00E47798"/>
    <w:rsid w:val="00E74C76"/>
    <w:rsid w:val="00E77026"/>
    <w:rsid w:val="00E96FF6"/>
    <w:rsid w:val="00EB4E3A"/>
    <w:rsid w:val="00EE38E8"/>
    <w:rsid w:val="00F6594B"/>
    <w:rsid w:val="00F81DE2"/>
    <w:rsid w:val="00F92811"/>
    <w:rsid w:val="00F93558"/>
    <w:rsid w:val="00FB1801"/>
    <w:rsid w:val="00FD768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oNotEmbedSmartTags/>
  <w:decimalSymbol w:val=","/>
  <w:listSeparator w:val=";"/>
  <w14:docId w14:val="215719CC"/>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Mentionnonrsolue1">
    <w:name w:val="Mention non résolue1"/>
    <w:basedOn w:val="Policepardfaut"/>
    <w:uiPriority w:val="99"/>
    <w:semiHidden/>
    <w:unhideWhenUsed/>
    <w:rsid w:val="002A6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20467587">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lemarchand-va@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marchand-v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FB1EA-339C-4857-AA9A-33BAC4F5F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1942</Words>
  <Characters>10684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YESLI VALERIE</cp:lastModifiedBy>
  <cp:revision>26</cp:revision>
  <cp:lastPrinted>2016-11-04T11:53:00Z</cp:lastPrinted>
  <dcterms:created xsi:type="dcterms:W3CDTF">2025-11-13T13:59:00Z</dcterms:created>
  <dcterms:modified xsi:type="dcterms:W3CDTF">2026-02-16T13:37:00Z</dcterms:modified>
</cp:coreProperties>
</file>