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82349" w14:textId="2F101B40" w:rsidR="002D4674" w:rsidRDefault="00D5155D" w:rsidP="00760CE0">
      <w:pPr>
        <w:contextualSpacing/>
      </w:pPr>
      <w:r>
        <w:rPr>
          <w:noProof/>
        </w:rPr>
        <w:drawing>
          <wp:anchor distT="0" distB="0" distL="114300" distR="114300" simplePos="0" relativeHeight="251658240" behindDoc="1" locked="0" layoutInCell="1" allowOverlap="1" wp14:anchorId="1556DA7C" wp14:editId="3F37D54E">
            <wp:simplePos x="0" y="0"/>
            <wp:positionH relativeFrom="margin">
              <wp:posOffset>1395380</wp:posOffset>
            </wp:positionH>
            <wp:positionV relativeFrom="paragraph">
              <wp:posOffset>522</wp:posOffset>
            </wp:positionV>
            <wp:extent cx="3467100" cy="1391920"/>
            <wp:effectExtent l="0" t="0" r="0" b="0"/>
            <wp:wrapThrough wrapText="bothSides">
              <wp:wrapPolygon edited="0">
                <wp:start x="0" y="0"/>
                <wp:lineTo x="0" y="21285"/>
                <wp:lineTo x="21481" y="21285"/>
                <wp:lineTo x="21481"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67100" cy="1391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24044E" w14:textId="77777777" w:rsidR="00D5155D" w:rsidRDefault="00D5155D" w:rsidP="00760CE0">
      <w:pPr>
        <w:contextualSpacing/>
      </w:pPr>
    </w:p>
    <w:p w14:paraId="6355F1A8" w14:textId="77777777" w:rsidR="00D5155D" w:rsidRDefault="00D5155D" w:rsidP="00760CE0">
      <w:pPr>
        <w:contextualSpacing/>
      </w:pPr>
    </w:p>
    <w:p w14:paraId="3BB74085" w14:textId="77777777" w:rsidR="00D5155D" w:rsidRDefault="00D5155D" w:rsidP="00760CE0">
      <w:pPr>
        <w:contextualSpacing/>
      </w:pPr>
    </w:p>
    <w:p w14:paraId="305F9151" w14:textId="77777777" w:rsidR="00D5155D" w:rsidRDefault="00D5155D" w:rsidP="00760CE0">
      <w:pPr>
        <w:contextualSpacing/>
      </w:pPr>
    </w:p>
    <w:p w14:paraId="5971A7FB" w14:textId="77777777" w:rsidR="00D5155D" w:rsidRDefault="00D5155D" w:rsidP="00760CE0">
      <w:pPr>
        <w:contextualSpacing/>
      </w:pPr>
    </w:p>
    <w:p w14:paraId="278EF93F" w14:textId="77777777" w:rsidR="00D5155D" w:rsidRDefault="00D5155D" w:rsidP="00760CE0">
      <w:pPr>
        <w:contextualSpacing/>
      </w:pPr>
    </w:p>
    <w:p w14:paraId="2548A199" w14:textId="77777777" w:rsidR="00D5155D" w:rsidRDefault="00D5155D" w:rsidP="00760CE0">
      <w:pPr>
        <w:contextualSpacing/>
      </w:pPr>
    </w:p>
    <w:p w14:paraId="7E62BD34" w14:textId="77777777" w:rsidR="00D5155D" w:rsidRDefault="00D5155D" w:rsidP="00760CE0">
      <w:pPr>
        <w:contextualSpacing/>
      </w:pPr>
    </w:p>
    <w:p w14:paraId="28997374" w14:textId="77777777" w:rsidR="00D5155D" w:rsidRDefault="00D5155D" w:rsidP="00760CE0">
      <w:pPr>
        <w:contextualSpacing/>
      </w:pPr>
    </w:p>
    <w:p w14:paraId="76FA7551" w14:textId="77777777" w:rsidR="00D5155D" w:rsidRDefault="00D5155D" w:rsidP="00760CE0">
      <w:pPr>
        <w:contextualSpacing/>
      </w:pPr>
    </w:p>
    <w:p w14:paraId="3A6BFFA7" w14:textId="77777777" w:rsidR="00D5155D" w:rsidRPr="00FF7527" w:rsidRDefault="00D5155D" w:rsidP="00760CE0">
      <w:pPr>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129E2" w:rsidRPr="00FF7527" w14:paraId="5FC9D0CC" w14:textId="77777777" w:rsidTr="00E13D13">
        <w:trPr>
          <w:trHeight w:val="3561"/>
        </w:trPr>
        <w:tc>
          <w:tcPr>
            <w:tcW w:w="5000" w:type="pct"/>
            <w:vAlign w:val="center"/>
          </w:tcPr>
          <w:p w14:paraId="79CA8B69" w14:textId="13D11757" w:rsidR="00F129E2" w:rsidRPr="00211DA4" w:rsidRDefault="00F129E2" w:rsidP="00F129E2">
            <w:pPr>
              <w:ind w:left="567" w:right="915"/>
              <w:jc w:val="center"/>
              <w:rPr>
                <w:b/>
                <w:smallCaps/>
                <w:color w:val="0000FF"/>
                <w:sz w:val="44"/>
                <w:szCs w:val="56"/>
              </w:rPr>
            </w:pPr>
            <w:bookmarkStart w:id="0" w:name="_Hlk204005359"/>
            <w:r>
              <w:rPr>
                <w:b/>
                <w:smallCaps/>
                <w:color w:val="0000FF"/>
                <w:sz w:val="44"/>
                <w:szCs w:val="56"/>
              </w:rPr>
              <w:t>Marché n°2025-</w:t>
            </w:r>
            <w:r w:rsidR="00D5155D">
              <w:rPr>
                <w:b/>
                <w:smallCaps/>
                <w:color w:val="0000FF"/>
                <w:sz w:val="44"/>
                <w:szCs w:val="56"/>
              </w:rPr>
              <w:t xml:space="preserve">111 : </w:t>
            </w:r>
          </w:p>
          <w:p w14:paraId="6A533D11" w14:textId="77777777" w:rsidR="00F129E2" w:rsidRPr="00211DA4" w:rsidRDefault="00F129E2" w:rsidP="00F129E2">
            <w:pPr>
              <w:ind w:left="567" w:right="915"/>
              <w:jc w:val="center"/>
              <w:rPr>
                <w:b/>
                <w:smallCaps/>
                <w:color w:val="0000FF"/>
              </w:rPr>
            </w:pPr>
          </w:p>
          <w:bookmarkEnd w:id="0"/>
          <w:p w14:paraId="72AFEE94" w14:textId="77777777" w:rsidR="00EF1E8E" w:rsidRPr="008D2244" w:rsidRDefault="00D5155D" w:rsidP="00F129E2">
            <w:pPr>
              <w:contextualSpacing/>
              <w:jc w:val="center"/>
              <w:rPr>
                <w:b/>
                <w:bCs/>
                <w:smallCaps/>
                <w:color w:val="0000FF"/>
                <w:sz w:val="36"/>
                <w:szCs w:val="42"/>
              </w:rPr>
            </w:pPr>
            <w:r w:rsidRPr="008D2244">
              <w:rPr>
                <w:b/>
                <w:bCs/>
                <w:smallCaps/>
                <w:color w:val="0000FF"/>
                <w:sz w:val="36"/>
                <w:szCs w:val="42"/>
              </w:rPr>
              <w:t>A</w:t>
            </w:r>
            <w:r w:rsidR="006971F3" w:rsidRPr="008D2244">
              <w:rPr>
                <w:b/>
                <w:bCs/>
                <w:smallCaps/>
                <w:color w:val="0000FF"/>
                <w:sz w:val="36"/>
                <w:szCs w:val="42"/>
              </w:rPr>
              <w:t xml:space="preserve">ssistance à </w:t>
            </w:r>
            <w:r w:rsidRPr="008D2244">
              <w:rPr>
                <w:b/>
                <w:bCs/>
                <w:smallCaps/>
                <w:color w:val="0000FF"/>
                <w:sz w:val="36"/>
                <w:szCs w:val="42"/>
              </w:rPr>
              <w:t>M</w:t>
            </w:r>
            <w:r w:rsidR="006971F3" w:rsidRPr="008D2244">
              <w:rPr>
                <w:b/>
                <w:bCs/>
                <w:smallCaps/>
                <w:color w:val="0000FF"/>
                <w:sz w:val="36"/>
                <w:szCs w:val="42"/>
              </w:rPr>
              <w:t>aîtrise d’</w:t>
            </w:r>
            <w:r w:rsidRPr="008D2244">
              <w:rPr>
                <w:b/>
                <w:bCs/>
                <w:smallCaps/>
                <w:color w:val="0000FF"/>
                <w:sz w:val="36"/>
                <w:szCs w:val="42"/>
              </w:rPr>
              <w:t>O</w:t>
            </w:r>
            <w:r w:rsidR="006971F3" w:rsidRPr="008D2244">
              <w:rPr>
                <w:b/>
                <w:bCs/>
                <w:smallCaps/>
                <w:color w:val="0000FF"/>
                <w:sz w:val="36"/>
                <w:szCs w:val="42"/>
              </w:rPr>
              <w:t>uvrage</w:t>
            </w:r>
          </w:p>
          <w:p w14:paraId="7889F6B1" w14:textId="6D9020C6" w:rsidR="00F129E2" w:rsidRPr="00E13D13" w:rsidRDefault="00D1797F" w:rsidP="00F129E2">
            <w:pPr>
              <w:contextualSpacing/>
              <w:jc w:val="center"/>
              <w:rPr>
                <w:rFonts w:cs="Arial"/>
                <w:b/>
                <w:smallCaps/>
                <w:color w:val="0000FF"/>
                <w:sz w:val="44"/>
                <w:szCs w:val="44"/>
                <w:lang w:eastAsia="en-US"/>
              </w:rPr>
            </w:pPr>
            <w:r w:rsidRPr="008D2244">
              <w:rPr>
                <w:b/>
                <w:bCs/>
                <w:smallCaps/>
                <w:color w:val="0000FF"/>
                <w:sz w:val="36"/>
                <w:szCs w:val="42"/>
              </w:rPr>
              <w:t>Etudes de programmation urbaine des campus de proximité</w:t>
            </w:r>
            <w:r w:rsidRPr="008D2244">
              <w:rPr>
                <w:rFonts w:cs="Arial"/>
                <w:b/>
                <w:bCs/>
                <w:caps/>
                <w:snapToGrid w:val="0"/>
                <w:spacing w:val="8"/>
                <w:sz w:val="40"/>
                <w:szCs w:val="40"/>
              </w:rPr>
              <w:t xml:space="preserve"> </w:t>
            </w:r>
            <w:r w:rsidR="00D5155D" w:rsidRPr="008D2244">
              <w:rPr>
                <w:b/>
                <w:bCs/>
                <w:smallCaps/>
                <w:color w:val="0000FF"/>
                <w:sz w:val="36"/>
                <w:szCs w:val="42"/>
              </w:rPr>
              <w:t>de l’Université de Bordeaux – Agen</w:t>
            </w:r>
            <w:r w:rsidR="00AF0ADB" w:rsidRPr="008D2244">
              <w:rPr>
                <w:b/>
                <w:bCs/>
                <w:smallCaps/>
                <w:color w:val="0000FF"/>
                <w:sz w:val="36"/>
                <w:szCs w:val="42"/>
              </w:rPr>
              <w:t xml:space="preserve">, </w:t>
            </w:r>
            <w:r w:rsidR="00D5155D" w:rsidRPr="008D2244">
              <w:rPr>
                <w:b/>
                <w:bCs/>
                <w:smallCaps/>
                <w:color w:val="0000FF"/>
                <w:sz w:val="36"/>
                <w:szCs w:val="42"/>
              </w:rPr>
              <w:t>Périg</w:t>
            </w:r>
            <w:r w:rsidR="001D7FDD" w:rsidRPr="008D2244">
              <w:rPr>
                <w:b/>
                <w:bCs/>
                <w:smallCaps/>
                <w:color w:val="0000FF"/>
                <w:sz w:val="36"/>
                <w:szCs w:val="42"/>
              </w:rPr>
              <w:t>ord</w:t>
            </w:r>
            <w:r w:rsidR="00AF0ADB" w:rsidRPr="008D2244">
              <w:rPr>
                <w:b/>
                <w:bCs/>
                <w:smallCaps/>
                <w:color w:val="0000FF"/>
                <w:sz w:val="36"/>
                <w:szCs w:val="42"/>
              </w:rPr>
              <w:t xml:space="preserve"> et Bastide</w:t>
            </w:r>
            <w:r w:rsidR="00AF0ADB">
              <w:rPr>
                <w:smallCaps/>
                <w:color w:val="0000FF"/>
                <w:sz w:val="36"/>
                <w:szCs w:val="42"/>
              </w:rPr>
              <w:t xml:space="preserve"> </w:t>
            </w:r>
          </w:p>
        </w:tc>
      </w:tr>
    </w:tbl>
    <w:p w14:paraId="6E9014CA" w14:textId="77777777" w:rsidR="003F7C01" w:rsidRDefault="003F7C01" w:rsidP="00760CE0">
      <w:pPr>
        <w:contextualSpacing/>
        <w:rPr>
          <w:rFonts w:cs="Arial"/>
          <w:sz w:val="24"/>
          <w:szCs w:val="24"/>
        </w:rPr>
      </w:pPr>
    </w:p>
    <w:p w14:paraId="4B448606" w14:textId="77777777" w:rsidR="00D5155D" w:rsidRDefault="00D5155D" w:rsidP="00760CE0">
      <w:pPr>
        <w:contextualSpacing/>
        <w:rPr>
          <w:rFonts w:cs="Arial"/>
          <w:sz w:val="24"/>
          <w:szCs w:val="24"/>
        </w:rPr>
      </w:pP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6"/>
      </w:tblGrid>
      <w:tr w:rsidR="00D5155D" w:rsidRPr="00884C11" w14:paraId="3863527C" w14:textId="77777777" w:rsidTr="00D5155D">
        <w:trPr>
          <w:trHeight w:val="1274"/>
          <w:jc w:val="center"/>
        </w:trPr>
        <w:tc>
          <w:tcPr>
            <w:tcW w:w="5000" w:type="pct"/>
            <w:vAlign w:val="center"/>
          </w:tcPr>
          <w:p w14:paraId="1D7F516C" w14:textId="77777777" w:rsidR="00D5155D" w:rsidRPr="00D5155D" w:rsidRDefault="00D5155D" w:rsidP="00D556D2">
            <w:pPr>
              <w:pStyle w:val="En-tte"/>
              <w:jc w:val="center"/>
              <w:rPr>
                <w:rFonts w:ascii="Arial" w:hAnsi="Arial" w:cs="Arial"/>
                <w:b/>
                <w:smallCaps/>
                <w:sz w:val="48"/>
                <w:szCs w:val="48"/>
              </w:rPr>
            </w:pPr>
            <w:proofErr w:type="spellStart"/>
            <w:r w:rsidRPr="00D5155D">
              <w:rPr>
                <w:rFonts w:ascii="Arial" w:hAnsi="Arial" w:cs="Arial"/>
                <w:b/>
                <w:smallCaps/>
                <w:sz w:val="48"/>
                <w:szCs w:val="48"/>
              </w:rPr>
              <w:t>Acte</w:t>
            </w:r>
            <w:proofErr w:type="spellEnd"/>
            <w:r w:rsidRPr="00D5155D">
              <w:rPr>
                <w:rFonts w:ascii="Arial" w:hAnsi="Arial" w:cs="Arial"/>
                <w:b/>
                <w:smallCaps/>
                <w:sz w:val="48"/>
                <w:szCs w:val="48"/>
              </w:rPr>
              <w:t xml:space="preserve"> </w:t>
            </w:r>
            <w:proofErr w:type="spellStart"/>
            <w:r w:rsidRPr="00D5155D">
              <w:rPr>
                <w:rFonts w:ascii="Arial" w:hAnsi="Arial" w:cs="Arial"/>
                <w:b/>
                <w:smallCaps/>
                <w:sz w:val="48"/>
                <w:szCs w:val="48"/>
              </w:rPr>
              <w:t>d’Engagement</w:t>
            </w:r>
            <w:proofErr w:type="spellEnd"/>
            <w:r w:rsidRPr="00D5155D">
              <w:rPr>
                <w:rFonts w:ascii="Arial" w:hAnsi="Arial" w:cs="Arial"/>
                <w:b/>
                <w:smallCaps/>
                <w:sz w:val="48"/>
                <w:szCs w:val="48"/>
              </w:rPr>
              <w:t xml:space="preserve"> (AE)</w:t>
            </w:r>
          </w:p>
        </w:tc>
      </w:tr>
    </w:tbl>
    <w:p w14:paraId="55602601" w14:textId="77777777" w:rsidR="00D5155D" w:rsidRPr="00B93EC5" w:rsidRDefault="00D5155D" w:rsidP="00D5155D">
      <w:pPr>
        <w:jc w:val="center"/>
        <w:rPr>
          <w:rFonts w:cs="Arial"/>
          <w:b/>
          <w:sz w:val="28"/>
        </w:rPr>
      </w:pPr>
    </w:p>
    <w:p w14:paraId="0D3EFC78" w14:textId="77777777" w:rsidR="00E13D13" w:rsidRDefault="00E13D13" w:rsidP="00760CE0">
      <w:pPr>
        <w:pStyle w:val="Sansinterligne"/>
        <w:tabs>
          <w:tab w:val="left" w:pos="1156"/>
        </w:tabs>
        <w:contextualSpacing/>
        <w:rPr>
          <w:sz w:val="24"/>
          <w:szCs w:val="24"/>
          <w:lang w:val="fr-FR"/>
        </w:rPr>
      </w:pPr>
    </w:p>
    <w:p w14:paraId="4468426A" w14:textId="77777777" w:rsidR="00E13D13" w:rsidRDefault="00E13D13" w:rsidP="00760CE0">
      <w:pPr>
        <w:pStyle w:val="Sansinterligne"/>
        <w:tabs>
          <w:tab w:val="left" w:pos="1156"/>
        </w:tabs>
        <w:contextualSpacing/>
        <w:rPr>
          <w:sz w:val="24"/>
          <w:szCs w:val="24"/>
          <w:lang w:val="fr-FR"/>
        </w:rPr>
      </w:pPr>
    </w:p>
    <w:tbl>
      <w:tblPr>
        <w:tblStyle w:val="Grilledutableau"/>
        <w:tblW w:w="5000" w:type="pct"/>
        <w:tblLook w:val="04A0" w:firstRow="1" w:lastRow="0" w:firstColumn="1" w:lastColumn="0" w:noHBand="0" w:noVBand="1"/>
      </w:tblPr>
      <w:tblGrid>
        <w:gridCol w:w="1710"/>
        <w:gridCol w:w="1316"/>
        <w:gridCol w:w="6710"/>
      </w:tblGrid>
      <w:tr w:rsidR="00D211EE" w14:paraId="4E3AA2B0" w14:textId="77777777" w:rsidTr="00D211EE">
        <w:trPr>
          <w:trHeight w:val="397"/>
        </w:trPr>
        <w:tc>
          <w:tcPr>
            <w:tcW w:w="878" w:type="pct"/>
            <w:hideMark/>
          </w:tcPr>
          <w:p w14:paraId="51EEB9EA" w14:textId="77777777" w:rsidR="00D211EE" w:rsidRPr="00B93EC5" w:rsidRDefault="00D211EE" w:rsidP="00464169">
            <w:pPr>
              <w:jc w:val="center"/>
              <w:rPr>
                <w:rFonts w:cs="Arial"/>
                <w:b/>
                <w:bCs/>
                <w:sz w:val="18"/>
                <w:szCs w:val="18"/>
              </w:rPr>
            </w:pPr>
            <w:r w:rsidRPr="00B93EC5">
              <w:rPr>
                <w:rFonts w:cs="Arial"/>
                <w:b/>
                <w:bCs/>
                <w:sz w:val="18"/>
                <w:szCs w:val="18"/>
              </w:rPr>
              <w:t>Cocher le lot soumissionné</w:t>
            </w:r>
          </w:p>
        </w:tc>
        <w:tc>
          <w:tcPr>
            <w:tcW w:w="676" w:type="pct"/>
            <w:hideMark/>
          </w:tcPr>
          <w:p w14:paraId="4E5F1AC0" w14:textId="77777777" w:rsidR="00D211EE" w:rsidRPr="00B93EC5" w:rsidRDefault="00D211EE" w:rsidP="00464169">
            <w:pPr>
              <w:jc w:val="center"/>
              <w:rPr>
                <w:b/>
                <w:sz w:val="18"/>
                <w:szCs w:val="18"/>
              </w:rPr>
            </w:pPr>
            <w:r w:rsidRPr="00B93EC5">
              <w:rPr>
                <w:b/>
                <w:sz w:val="18"/>
                <w:szCs w:val="18"/>
              </w:rPr>
              <w:t>Numéro du lot</w:t>
            </w:r>
          </w:p>
        </w:tc>
        <w:tc>
          <w:tcPr>
            <w:tcW w:w="3446" w:type="pct"/>
            <w:hideMark/>
          </w:tcPr>
          <w:p w14:paraId="3192224D" w14:textId="77777777" w:rsidR="00D211EE" w:rsidRPr="00B93EC5" w:rsidRDefault="00D211EE" w:rsidP="00464169">
            <w:pPr>
              <w:jc w:val="left"/>
              <w:rPr>
                <w:b/>
                <w:sz w:val="18"/>
                <w:szCs w:val="18"/>
              </w:rPr>
            </w:pPr>
            <w:r w:rsidRPr="00B93EC5">
              <w:rPr>
                <w:b/>
                <w:sz w:val="18"/>
                <w:szCs w:val="18"/>
              </w:rPr>
              <w:t>Intitulé du lot</w:t>
            </w:r>
          </w:p>
        </w:tc>
      </w:tr>
      <w:tr w:rsidR="00D211EE" w14:paraId="633769EF" w14:textId="77777777" w:rsidTr="00EF1E8E">
        <w:trPr>
          <w:trHeight w:val="439"/>
        </w:trPr>
        <w:tc>
          <w:tcPr>
            <w:tcW w:w="878" w:type="pct"/>
            <w:vAlign w:val="center"/>
            <w:hideMark/>
          </w:tcPr>
          <w:p w14:paraId="3A80150D" w14:textId="77777777" w:rsidR="00D211EE" w:rsidRPr="00B93EC5" w:rsidRDefault="00D211EE" w:rsidP="00464169">
            <w:pPr>
              <w:jc w:val="center"/>
              <w:rPr>
                <w:rFonts w:cs="Arial"/>
                <w:b/>
                <w:bCs/>
                <w:color w:val="000000"/>
                <w:sz w:val="18"/>
                <w:szCs w:val="18"/>
              </w:rPr>
            </w:pPr>
            <w:r w:rsidRPr="00B93EC5">
              <w:rPr>
                <w:rFonts w:cs="Arial"/>
                <w:sz w:val="18"/>
                <w:szCs w:val="18"/>
              </w:rPr>
              <w:fldChar w:fldCharType="begin">
                <w:ffData>
                  <w:name w:val=""/>
                  <w:enabled/>
                  <w:calcOnExit w:val="0"/>
                  <w:checkBox>
                    <w:size w:val="20"/>
                    <w:default w:val="0"/>
                  </w:checkBox>
                </w:ffData>
              </w:fldChar>
            </w:r>
            <w:r w:rsidRPr="00B93EC5">
              <w:rPr>
                <w:rFonts w:cs="Arial"/>
                <w:sz w:val="18"/>
                <w:szCs w:val="18"/>
              </w:rPr>
              <w:instrText xml:space="preserve"> FORMCHECKBOX </w:instrText>
            </w:r>
            <w:r w:rsidR="004D178C">
              <w:rPr>
                <w:rFonts w:cs="Arial"/>
                <w:sz w:val="18"/>
                <w:szCs w:val="18"/>
              </w:rPr>
            </w:r>
            <w:r w:rsidR="004D178C">
              <w:rPr>
                <w:rFonts w:cs="Arial"/>
                <w:sz w:val="18"/>
                <w:szCs w:val="18"/>
              </w:rPr>
              <w:fldChar w:fldCharType="separate"/>
            </w:r>
            <w:r w:rsidRPr="00B93EC5">
              <w:rPr>
                <w:rFonts w:cs="Arial"/>
                <w:sz w:val="18"/>
                <w:szCs w:val="18"/>
              </w:rPr>
              <w:fldChar w:fldCharType="end"/>
            </w:r>
          </w:p>
        </w:tc>
        <w:tc>
          <w:tcPr>
            <w:tcW w:w="676" w:type="pct"/>
            <w:vAlign w:val="center"/>
            <w:hideMark/>
          </w:tcPr>
          <w:p w14:paraId="5EB468C4" w14:textId="77777777" w:rsidR="00D211EE" w:rsidRPr="00B93EC5" w:rsidRDefault="00D211EE" w:rsidP="00464169">
            <w:pPr>
              <w:jc w:val="center"/>
              <w:rPr>
                <w:sz w:val="18"/>
                <w:szCs w:val="18"/>
              </w:rPr>
            </w:pPr>
            <w:r w:rsidRPr="00B93EC5">
              <w:rPr>
                <w:sz w:val="18"/>
                <w:szCs w:val="18"/>
              </w:rPr>
              <w:t>1</w:t>
            </w:r>
          </w:p>
        </w:tc>
        <w:tc>
          <w:tcPr>
            <w:tcW w:w="3446" w:type="pct"/>
            <w:vAlign w:val="center"/>
            <w:hideMark/>
          </w:tcPr>
          <w:p w14:paraId="4A240743" w14:textId="7D6834ED" w:rsidR="00D211EE" w:rsidRPr="00B93EC5" w:rsidRDefault="00D211EE" w:rsidP="00464169">
            <w:pPr>
              <w:rPr>
                <w:rFonts w:cs="Arial"/>
                <w:b/>
                <w:sz w:val="18"/>
                <w:szCs w:val="18"/>
              </w:rPr>
            </w:pPr>
            <w:bookmarkStart w:id="1" w:name="_Hlk219903109"/>
            <w:r>
              <w:rPr>
                <w:rFonts w:cs="Arial"/>
                <w:b/>
                <w:sz w:val="18"/>
                <w:szCs w:val="18"/>
              </w:rPr>
              <w:t xml:space="preserve">Etudes </w:t>
            </w:r>
            <w:r w:rsidR="00D1797F">
              <w:rPr>
                <w:rFonts w:cs="Arial"/>
                <w:b/>
                <w:sz w:val="18"/>
                <w:szCs w:val="18"/>
              </w:rPr>
              <w:t xml:space="preserve">de programmation </w:t>
            </w:r>
            <w:r>
              <w:rPr>
                <w:rFonts w:cs="Arial"/>
                <w:b/>
                <w:sz w:val="18"/>
                <w:szCs w:val="18"/>
              </w:rPr>
              <w:t xml:space="preserve">urbaine </w:t>
            </w:r>
            <w:bookmarkEnd w:id="1"/>
            <w:r>
              <w:rPr>
                <w:rFonts w:cs="Arial"/>
                <w:b/>
                <w:sz w:val="18"/>
                <w:szCs w:val="18"/>
              </w:rPr>
              <w:t>– Campus Agen</w:t>
            </w:r>
          </w:p>
        </w:tc>
      </w:tr>
      <w:tr w:rsidR="00D211EE" w14:paraId="6B16B16C" w14:textId="77777777" w:rsidTr="00EF1E8E">
        <w:trPr>
          <w:trHeight w:val="439"/>
        </w:trPr>
        <w:tc>
          <w:tcPr>
            <w:tcW w:w="878" w:type="pct"/>
            <w:vAlign w:val="center"/>
            <w:hideMark/>
          </w:tcPr>
          <w:p w14:paraId="5FE7D26F" w14:textId="77777777" w:rsidR="00D211EE" w:rsidRPr="00B93EC5" w:rsidRDefault="00D211EE" w:rsidP="00464169">
            <w:pPr>
              <w:jc w:val="center"/>
              <w:rPr>
                <w:rFonts w:cs="Arial"/>
                <w:b/>
                <w:bCs/>
                <w:color w:val="000000"/>
                <w:sz w:val="18"/>
                <w:szCs w:val="18"/>
              </w:rPr>
            </w:pPr>
            <w:r w:rsidRPr="00B93EC5">
              <w:rPr>
                <w:rFonts w:cs="Arial"/>
                <w:sz w:val="18"/>
                <w:szCs w:val="18"/>
              </w:rPr>
              <w:fldChar w:fldCharType="begin">
                <w:ffData>
                  <w:name w:val=""/>
                  <w:enabled/>
                  <w:calcOnExit w:val="0"/>
                  <w:checkBox>
                    <w:size w:val="20"/>
                    <w:default w:val="0"/>
                  </w:checkBox>
                </w:ffData>
              </w:fldChar>
            </w:r>
            <w:r w:rsidRPr="00B93EC5">
              <w:rPr>
                <w:rFonts w:cs="Arial"/>
                <w:sz w:val="18"/>
                <w:szCs w:val="18"/>
              </w:rPr>
              <w:instrText xml:space="preserve"> FORMCHECKBOX </w:instrText>
            </w:r>
            <w:r w:rsidR="004D178C">
              <w:rPr>
                <w:rFonts w:cs="Arial"/>
                <w:sz w:val="18"/>
                <w:szCs w:val="18"/>
              </w:rPr>
            </w:r>
            <w:r w:rsidR="004D178C">
              <w:rPr>
                <w:rFonts w:cs="Arial"/>
                <w:sz w:val="18"/>
                <w:szCs w:val="18"/>
              </w:rPr>
              <w:fldChar w:fldCharType="separate"/>
            </w:r>
            <w:r w:rsidRPr="00B93EC5">
              <w:rPr>
                <w:rFonts w:cs="Arial"/>
                <w:sz w:val="18"/>
                <w:szCs w:val="18"/>
              </w:rPr>
              <w:fldChar w:fldCharType="end"/>
            </w:r>
          </w:p>
        </w:tc>
        <w:tc>
          <w:tcPr>
            <w:tcW w:w="676" w:type="pct"/>
            <w:vAlign w:val="center"/>
            <w:hideMark/>
          </w:tcPr>
          <w:p w14:paraId="5B80D9A5" w14:textId="77777777" w:rsidR="00D211EE" w:rsidRPr="00B93EC5" w:rsidRDefault="00D211EE" w:rsidP="00464169">
            <w:pPr>
              <w:jc w:val="center"/>
              <w:rPr>
                <w:sz w:val="18"/>
                <w:szCs w:val="18"/>
              </w:rPr>
            </w:pPr>
            <w:r w:rsidRPr="00B93EC5">
              <w:rPr>
                <w:sz w:val="18"/>
                <w:szCs w:val="18"/>
              </w:rPr>
              <w:t>2</w:t>
            </w:r>
          </w:p>
        </w:tc>
        <w:tc>
          <w:tcPr>
            <w:tcW w:w="3446" w:type="pct"/>
            <w:vAlign w:val="center"/>
            <w:hideMark/>
          </w:tcPr>
          <w:p w14:paraId="792A694D" w14:textId="798A9485" w:rsidR="00D211EE" w:rsidRPr="00B93EC5" w:rsidRDefault="00D1797F" w:rsidP="00464169">
            <w:pPr>
              <w:rPr>
                <w:rFonts w:cs="Arial"/>
                <w:b/>
                <w:sz w:val="18"/>
                <w:szCs w:val="18"/>
              </w:rPr>
            </w:pPr>
            <w:r>
              <w:rPr>
                <w:rFonts w:cs="Arial"/>
                <w:b/>
                <w:sz w:val="18"/>
                <w:szCs w:val="18"/>
              </w:rPr>
              <w:t xml:space="preserve">Etudes de programmation urbaine </w:t>
            </w:r>
            <w:r w:rsidR="00D211EE">
              <w:rPr>
                <w:rFonts w:cs="Arial"/>
                <w:b/>
                <w:sz w:val="18"/>
                <w:szCs w:val="18"/>
              </w:rPr>
              <w:t>– Campus Périgord</w:t>
            </w:r>
          </w:p>
        </w:tc>
      </w:tr>
      <w:tr w:rsidR="00D211EE" w14:paraId="1AE0649A" w14:textId="77777777" w:rsidTr="00EF1E8E">
        <w:trPr>
          <w:trHeight w:val="439"/>
        </w:trPr>
        <w:tc>
          <w:tcPr>
            <w:tcW w:w="878" w:type="pct"/>
            <w:vAlign w:val="center"/>
          </w:tcPr>
          <w:p w14:paraId="60A15F37" w14:textId="77777777" w:rsidR="00D211EE" w:rsidRPr="00DB2AC9" w:rsidRDefault="00D211EE" w:rsidP="00464169">
            <w:pPr>
              <w:jc w:val="center"/>
              <w:rPr>
                <w:rFonts w:cs="Arial"/>
                <w:sz w:val="18"/>
                <w:szCs w:val="18"/>
              </w:rPr>
            </w:pPr>
            <w:r w:rsidRPr="00DB2AC9">
              <w:rPr>
                <w:rFonts w:cs="Arial"/>
                <w:sz w:val="18"/>
                <w:szCs w:val="18"/>
              </w:rPr>
              <w:fldChar w:fldCharType="begin">
                <w:ffData>
                  <w:name w:val=""/>
                  <w:enabled/>
                  <w:calcOnExit w:val="0"/>
                  <w:checkBox>
                    <w:size w:val="20"/>
                    <w:default w:val="0"/>
                  </w:checkBox>
                </w:ffData>
              </w:fldChar>
            </w:r>
            <w:r w:rsidRPr="00DB2AC9">
              <w:rPr>
                <w:rFonts w:cs="Arial"/>
                <w:sz w:val="18"/>
                <w:szCs w:val="18"/>
              </w:rPr>
              <w:instrText xml:space="preserve"> FORMCHECKBOX </w:instrText>
            </w:r>
            <w:r w:rsidR="004D178C">
              <w:rPr>
                <w:rFonts w:cs="Arial"/>
                <w:sz w:val="18"/>
                <w:szCs w:val="18"/>
              </w:rPr>
            </w:r>
            <w:r w:rsidR="004D178C">
              <w:rPr>
                <w:rFonts w:cs="Arial"/>
                <w:sz w:val="18"/>
                <w:szCs w:val="18"/>
              </w:rPr>
              <w:fldChar w:fldCharType="separate"/>
            </w:r>
            <w:r w:rsidRPr="00DB2AC9">
              <w:rPr>
                <w:rFonts w:cs="Arial"/>
                <w:sz w:val="18"/>
                <w:szCs w:val="18"/>
              </w:rPr>
              <w:fldChar w:fldCharType="end"/>
            </w:r>
          </w:p>
        </w:tc>
        <w:tc>
          <w:tcPr>
            <w:tcW w:w="676" w:type="pct"/>
            <w:vAlign w:val="center"/>
          </w:tcPr>
          <w:p w14:paraId="29CE98DF" w14:textId="77777777" w:rsidR="00D211EE" w:rsidRPr="00DB2AC9" w:rsidRDefault="00D211EE" w:rsidP="00464169">
            <w:pPr>
              <w:jc w:val="center"/>
              <w:rPr>
                <w:sz w:val="18"/>
                <w:szCs w:val="18"/>
              </w:rPr>
            </w:pPr>
            <w:r w:rsidRPr="00DB2AC9">
              <w:rPr>
                <w:sz w:val="18"/>
                <w:szCs w:val="18"/>
              </w:rPr>
              <w:t>3</w:t>
            </w:r>
          </w:p>
        </w:tc>
        <w:tc>
          <w:tcPr>
            <w:tcW w:w="3446" w:type="pct"/>
            <w:vAlign w:val="center"/>
          </w:tcPr>
          <w:p w14:paraId="75CB7F52" w14:textId="03EA79B8" w:rsidR="00D211EE" w:rsidRPr="00DB2AC9" w:rsidRDefault="00D1797F" w:rsidP="00464169">
            <w:pPr>
              <w:rPr>
                <w:rFonts w:cs="Arial"/>
                <w:b/>
                <w:sz w:val="18"/>
                <w:szCs w:val="18"/>
              </w:rPr>
            </w:pPr>
            <w:r>
              <w:rPr>
                <w:rFonts w:cs="Arial"/>
                <w:b/>
                <w:sz w:val="18"/>
                <w:szCs w:val="18"/>
              </w:rPr>
              <w:t xml:space="preserve">Etudes de programmation urbaine </w:t>
            </w:r>
            <w:r w:rsidR="00D211EE" w:rsidRPr="00DB2AC9">
              <w:rPr>
                <w:rFonts w:cs="Arial"/>
                <w:b/>
                <w:sz w:val="18"/>
                <w:szCs w:val="18"/>
              </w:rPr>
              <w:t>– Campus Bastide</w:t>
            </w:r>
          </w:p>
        </w:tc>
      </w:tr>
    </w:tbl>
    <w:p w14:paraId="38A755D7" w14:textId="77777777" w:rsidR="00E13D13" w:rsidRDefault="00E13D13" w:rsidP="00760CE0">
      <w:pPr>
        <w:pStyle w:val="Sansinterligne"/>
        <w:tabs>
          <w:tab w:val="left" w:pos="1156"/>
        </w:tabs>
        <w:contextualSpacing/>
        <w:rPr>
          <w:sz w:val="24"/>
          <w:szCs w:val="24"/>
          <w:lang w:val="fr-FR"/>
        </w:rPr>
      </w:pPr>
    </w:p>
    <w:p w14:paraId="616D53D9" w14:textId="77777777" w:rsidR="001120BE" w:rsidRDefault="001120BE" w:rsidP="00760CE0">
      <w:pPr>
        <w:pStyle w:val="Sansinterligne"/>
        <w:tabs>
          <w:tab w:val="left" w:pos="1156"/>
        </w:tabs>
        <w:contextualSpacing/>
        <w:rPr>
          <w:sz w:val="24"/>
          <w:szCs w:val="24"/>
          <w:lang w:val="fr-FR"/>
        </w:rPr>
      </w:pPr>
    </w:p>
    <w:p w14:paraId="0694E337" w14:textId="77777777" w:rsidR="00E13D13" w:rsidRPr="00E27E6B" w:rsidRDefault="00E13D13" w:rsidP="00760CE0">
      <w:pPr>
        <w:pStyle w:val="Sansinterligne"/>
        <w:tabs>
          <w:tab w:val="left" w:pos="1156"/>
        </w:tabs>
        <w:contextualSpacing/>
        <w:rPr>
          <w:sz w:val="24"/>
          <w:szCs w:val="24"/>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7"/>
        <w:gridCol w:w="1513"/>
        <w:gridCol w:w="5896"/>
      </w:tblGrid>
      <w:tr w:rsidR="00F129E2" w:rsidRPr="00602F51" w14:paraId="6D8D678D" w14:textId="77777777" w:rsidTr="00D7644A">
        <w:trPr>
          <w:trHeight w:val="331"/>
          <w:jc w:val="center"/>
        </w:trPr>
        <w:tc>
          <w:tcPr>
            <w:tcW w:w="119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370A67" w14:textId="77777777" w:rsidR="00F129E2" w:rsidRPr="00602F51" w:rsidRDefault="00F129E2" w:rsidP="00D7644A">
            <w:pPr>
              <w:jc w:val="left"/>
              <w:rPr>
                <w:rFonts w:cs="Arial"/>
                <w:b/>
                <w:szCs w:val="16"/>
              </w:rPr>
            </w:pPr>
            <w:r w:rsidRPr="00602F51">
              <w:rPr>
                <w:rFonts w:cs="Arial"/>
                <w:b/>
                <w:szCs w:val="16"/>
              </w:rPr>
              <w:t>Nomenclature</w:t>
            </w:r>
          </w:p>
        </w:tc>
        <w:tc>
          <w:tcPr>
            <w:tcW w:w="7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970C4C" w14:textId="77777777" w:rsidR="00F129E2" w:rsidRPr="00602F51" w:rsidRDefault="00F129E2" w:rsidP="00D7644A">
            <w:pPr>
              <w:jc w:val="left"/>
              <w:rPr>
                <w:rFonts w:cs="Arial"/>
                <w:b/>
                <w:szCs w:val="16"/>
              </w:rPr>
            </w:pPr>
            <w:r w:rsidRPr="00602F51">
              <w:rPr>
                <w:rFonts w:cs="Arial"/>
                <w:b/>
                <w:szCs w:val="16"/>
              </w:rPr>
              <w:t>Code</w:t>
            </w:r>
          </w:p>
        </w:tc>
        <w:tc>
          <w:tcPr>
            <w:tcW w:w="30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BFBB9F" w14:textId="77777777" w:rsidR="00F129E2" w:rsidRPr="00602F51" w:rsidRDefault="00F129E2" w:rsidP="00D7644A">
            <w:pPr>
              <w:ind w:right="-279"/>
              <w:jc w:val="left"/>
              <w:rPr>
                <w:rFonts w:cs="Arial"/>
                <w:b/>
                <w:szCs w:val="16"/>
              </w:rPr>
            </w:pPr>
            <w:r w:rsidRPr="00602F51">
              <w:rPr>
                <w:rFonts w:cs="Arial"/>
                <w:b/>
                <w:szCs w:val="16"/>
              </w:rPr>
              <w:t>Descriptif</w:t>
            </w:r>
          </w:p>
        </w:tc>
      </w:tr>
      <w:tr w:rsidR="00F129E2" w:rsidRPr="00602F51" w14:paraId="62EC50F4" w14:textId="77777777" w:rsidTr="00D7644A">
        <w:trPr>
          <w:trHeight w:val="397"/>
          <w:jc w:val="center"/>
        </w:trPr>
        <w:tc>
          <w:tcPr>
            <w:tcW w:w="1195" w:type="pct"/>
            <w:tcBorders>
              <w:top w:val="single" w:sz="4" w:space="0" w:color="auto"/>
              <w:left w:val="single" w:sz="4" w:space="0" w:color="auto"/>
              <w:right w:val="single" w:sz="4" w:space="0" w:color="auto"/>
            </w:tcBorders>
            <w:vAlign w:val="center"/>
          </w:tcPr>
          <w:p w14:paraId="64CA6D2E" w14:textId="77777777" w:rsidR="00F129E2" w:rsidRPr="00602F51" w:rsidRDefault="00F129E2" w:rsidP="00D05AEC">
            <w:pPr>
              <w:jc w:val="center"/>
              <w:rPr>
                <w:rFonts w:cs="Arial"/>
                <w:b/>
                <w:szCs w:val="16"/>
              </w:rPr>
            </w:pPr>
            <w:r w:rsidRPr="00602F51">
              <w:rPr>
                <w:rFonts w:cs="Arial"/>
                <w:b/>
                <w:szCs w:val="16"/>
              </w:rPr>
              <w:t>CPV</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14:paraId="44CB5959" w14:textId="77777777" w:rsidR="00F129E2" w:rsidRPr="00CB16F3" w:rsidRDefault="00F129E2" w:rsidP="00D7644A">
            <w:pPr>
              <w:jc w:val="left"/>
            </w:pPr>
            <w:r>
              <w:t>71241000-9</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tcPr>
          <w:p w14:paraId="482F8ACA" w14:textId="77777777" w:rsidR="00F129E2" w:rsidRPr="00DF4C1D" w:rsidRDefault="00F129E2" w:rsidP="00D7644A">
            <w:pPr>
              <w:jc w:val="left"/>
              <w:rPr>
                <w:highlight w:val="yellow"/>
              </w:rPr>
            </w:pPr>
            <w:r>
              <w:t>Etudes de faisabilité, service de conseil, analyse.</w:t>
            </w:r>
          </w:p>
        </w:tc>
      </w:tr>
      <w:tr w:rsidR="00F129E2" w:rsidRPr="00602F51" w14:paraId="7D0428B8" w14:textId="77777777" w:rsidTr="00D7644A">
        <w:trPr>
          <w:trHeight w:val="397"/>
          <w:jc w:val="center"/>
        </w:trPr>
        <w:tc>
          <w:tcPr>
            <w:tcW w:w="1195" w:type="pct"/>
            <w:vMerge w:val="restart"/>
            <w:tcBorders>
              <w:top w:val="single" w:sz="4" w:space="0" w:color="auto"/>
              <w:left w:val="single" w:sz="4" w:space="0" w:color="auto"/>
              <w:right w:val="single" w:sz="4" w:space="0" w:color="auto"/>
            </w:tcBorders>
            <w:vAlign w:val="center"/>
            <w:hideMark/>
          </w:tcPr>
          <w:p w14:paraId="1EEA9E39" w14:textId="77777777" w:rsidR="00F129E2" w:rsidRPr="00602F51" w:rsidRDefault="00F129E2" w:rsidP="00D05AEC">
            <w:pPr>
              <w:jc w:val="center"/>
              <w:rPr>
                <w:rFonts w:cs="Arial"/>
                <w:b/>
                <w:szCs w:val="16"/>
              </w:rPr>
            </w:pPr>
            <w:r w:rsidRPr="00602F51">
              <w:rPr>
                <w:rFonts w:cs="Arial"/>
                <w:b/>
                <w:szCs w:val="16"/>
              </w:rPr>
              <w:t>NACRES</w:t>
            </w:r>
          </w:p>
        </w:tc>
        <w:tc>
          <w:tcPr>
            <w:tcW w:w="777" w:type="pct"/>
            <w:tcBorders>
              <w:top w:val="single" w:sz="4" w:space="0" w:color="auto"/>
              <w:left w:val="single" w:sz="4" w:space="0" w:color="auto"/>
              <w:bottom w:val="single" w:sz="4" w:space="0" w:color="auto"/>
              <w:right w:val="single" w:sz="4" w:space="0" w:color="auto"/>
            </w:tcBorders>
            <w:vAlign w:val="center"/>
          </w:tcPr>
          <w:p w14:paraId="29C4B4AB" w14:textId="77777777" w:rsidR="00F129E2" w:rsidRDefault="00F129E2" w:rsidP="00D7644A">
            <w:pPr>
              <w:ind w:right="-279"/>
              <w:jc w:val="left"/>
              <w:rPr>
                <w:rFonts w:cs="Arial"/>
                <w:szCs w:val="16"/>
              </w:rPr>
            </w:pPr>
            <w:r>
              <w:rPr>
                <w:rFonts w:cs="Arial"/>
                <w:szCs w:val="16"/>
              </w:rPr>
              <w:t>BF.13</w:t>
            </w:r>
          </w:p>
        </w:tc>
        <w:tc>
          <w:tcPr>
            <w:tcW w:w="3028" w:type="pct"/>
            <w:tcBorders>
              <w:top w:val="single" w:sz="4" w:space="0" w:color="auto"/>
              <w:left w:val="single" w:sz="4" w:space="0" w:color="auto"/>
              <w:bottom w:val="single" w:sz="4" w:space="0" w:color="auto"/>
              <w:right w:val="single" w:sz="4" w:space="0" w:color="auto"/>
            </w:tcBorders>
            <w:vAlign w:val="center"/>
          </w:tcPr>
          <w:p w14:paraId="7A53D44B" w14:textId="38AC9604" w:rsidR="00F129E2" w:rsidRDefault="001A1EF1" w:rsidP="00D7644A">
            <w:pPr>
              <w:ind w:right="-279"/>
              <w:jc w:val="left"/>
              <w:rPr>
                <w:rFonts w:cs="Arial"/>
                <w:szCs w:val="16"/>
              </w:rPr>
            </w:pPr>
            <w:r>
              <w:rPr>
                <w:rFonts w:cs="Arial"/>
                <w:szCs w:val="16"/>
              </w:rPr>
              <w:t xml:space="preserve">Etudes préalables (topographie, études de sol, prospection, …) </w:t>
            </w:r>
            <w:r w:rsidR="00F129E2">
              <w:rPr>
                <w:rFonts w:cs="Arial"/>
                <w:szCs w:val="16"/>
              </w:rPr>
              <w:t>P</w:t>
            </w:r>
            <w:r w:rsidR="00F129E2">
              <w:rPr>
                <w:szCs w:val="16"/>
              </w:rPr>
              <w:t>rogrammation</w:t>
            </w:r>
          </w:p>
        </w:tc>
      </w:tr>
      <w:tr w:rsidR="00F129E2" w:rsidRPr="00602F51" w14:paraId="7D401CE8" w14:textId="77777777" w:rsidTr="00D7644A">
        <w:trPr>
          <w:trHeight w:val="397"/>
          <w:jc w:val="center"/>
        </w:trPr>
        <w:tc>
          <w:tcPr>
            <w:tcW w:w="1195" w:type="pct"/>
            <w:vMerge/>
            <w:tcBorders>
              <w:top w:val="single" w:sz="4" w:space="0" w:color="auto"/>
              <w:left w:val="single" w:sz="4" w:space="0" w:color="auto"/>
              <w:right w:val="single" w:sz="4" w:space="0" w:color="auto"/>
            </w:tcBorders>
            <w:vAlign w:val="center"/>
          </w:tcPr>
          <w:p w14:paraId="239B1534" w14:textId="77777777" w:rsidR="00F129E2" w:rsidRPr="00602F51" w:rsidRDefault="00F129E2" w:rsidP="00D7644A">
            <w:pPr>
              <w:jc w:val="left"/>
              <w:rPr>
                <w:rFonts w:cs="Arial"/>
                <w:b/>
                <w:szCs w:val="16"/>
              </w:rPr>
            </w:pPr>
          </w:p>
        </w:tc>
        <w:tc>
          <w:tcPr>
            <w:tcW w:w="777" w:type="pct"/>
            <w:tcBorders>
              <w:top w:val="single" w:sz="4" w:space="0" w:color="auto"/>
              <w:left w:val="single" w:sz="4" w:space="0" w:color="auto"/>
              <w:bottom w:val="single" w:sz="4" w:space="0" w:color="auto"/>
              <w:right w:val="single" w:sz="4" w:space="0" w:color="auto"/>
            </w:tcBorders>
            <w:vAlign w:val="center"/>
          </w:tcPr>
          <w:p w14:paraId="0F893732" w14:textId="77777777" w:rsidR="00F129E2" w:rsidRPr="00602F51" w:rsidRDefault="00F129E2" w:rsidP="00D7644A">
            <w:pPr>
              <w:ind w:right="-279"/>
              <w:jc w:val="left"/>
              <w:rPr>
                <w:rFonts w:cs="Arial"/>
                <w:szCs w:val="16"/>
              </w:rPr>
            </w:pPr>
            <w:r>
              <w:rPr>
                <w:rFonts w:cs="Arial"/>
                <w:szCs w:val="16"/>
              </w:rPr>
              <w:t>BF.11</w:t>
            </w:r>
          </w:p>
        </w:tc>
        <w:tc>
          <w:tcPr>
            <w:tcW w:w="3028" w:type="pct"/>
            <w:tcBorders>
              <w:top w:val="single" w:sz="4" w:space="0" w:color="auto"/>
              <w:left w:val="single" w:sz="4" w:space="0" w:color="auto"/>
              <w:bottom w:val="single" w:sz="4" w:space="0" w:color="auto"/>
              <w:right w:val="single" w:sz="4" w:space="0" w:color="auto"/>
            </w:tcBorders>
            <w:vAlign w:val="center"/>
          </w:tcPr>
          <w:p w14:paraId="1E1741B2" w14:textId="5EC07C0F" w:rsidR="00F129E2" w:rsidRPr="00602F51" w:rsidRDefault="00F129E2" w:rsidP="00D7644A">
            <w:pPr>
              <w:ind w:right="-279"/>
              <w:jc w:val="left"/>
              <w:rPr>
                <w:rFonts w:cs="Arial"/>
                <w:szCs w:val="16"/>
              </w:rPr>
            </w:pPr>
            <w:r>
              <w:rPr>
                <w:rFonts w:cs="Arial"/>
                <w:szCs w:val="16"/>
              </w:rPr>
              <w:t xml:space="preserve">Assistance à la </w:t>
            </w:r>
            <w:r w:rsidR="006971F3">
              <w:rPr>
                <w:rFonts w:cs="Arial"/>
                <w:szCs w:val="16"/>
              </w:rPr>
              <w:t>maîtrise</w:t>
            </w:r>
            <w:r>
              <w:rPr>
                <w:rFonts w:cs="Arial"/>
                <w:szCs w:val="16"/>
              </w:rPr>
              <w:t xml:space="preserve"> d’ouvrage, conduite d’opérations, APP</w:t>
            </w:r>
          </w:p>
        </w:tc>
      </w:tr>
    </w:tbl>
    <w:p w14:paraId="46194ABF" w14:textId="3A4B15B6" w:rsidR="001749A4" w:rsidRDefault="001749A4">
      <w:pPr>
        <w:jc w:val="left"/>
        <w:rPr>
          <w:szCs w:val="24"/>
          <w:lang w:val="x-none" w:eastAsia="x-none"/>
        </w:rPr>
      </w:pPr>
      <w:r>
        <w:br w:type="page"/>
      </w:r>
    </w:p>
    <w:p w14:paraId="6D8CAB86" w14:textId="77777777" w:rsidR="00057C7F" w:rsidRPr="00B82077" w:rsidRDefault="00057C7F" w:rsidP="00B82077">
      <w:pPr>
        <w:pStyle w:val="Paragraphedeliste"/>
      </w:pPr>
    </w:p>
    <w:p w14:paraId="53556EB5" w14:textId="77777777" w:rsidR="00D6094C" w:rsidRPr="00600FE6" w:rsidRDefault="00600FE6" w:rsidP="00760CE0">
      <w:pPr>
        <w:pStyle w:val="Titre1"/>
        <w:spacing w:before="0" w:after="0"/>
        <w:rPr>
          <w:rFonts w:ascii="Arial Gras" w:hAnsi="Arial Gras"/>
          <w:caps w:val="0"/>
          <w:smallCaps/>
        </w:rPr>
      </w:pPr>
      <w:r w:rsidRPr="00F72934">
        <w:rPr>
          <w:rFonts w:ascii="Arial Gras" w:hAnsi="Arial Gras"/>
          <w:caps w:val="0"/>
          <w:smallCaps/>
        </w:rPr>
        <w:t xml:space="preserve">Article </w:t>
      </w:r>
      <w:r w:rsidR="00F367BC" w:rsidRPr="00F72934">
        <w:rPr>
          <w:rFonts w:ascii="Arial Gras" w:hAnsi="Arial Gras"/>
          <w:caps w:val="0"/>
          <w:smallCaps/>
        </w:rPr>
        <w:t xml:space="preserve">1 </w:t>
      </w:r>
      <w:r w:rsidR="00512480" w:rsidRPr="00F72934">
        <w:rPr>
          <w:rFonts w:ascii="Arial Gras" w:hAnsi="Arial Gras"/>
          <w:caps w:val="0"/>
          <w:smallCaps/>
        </w:rPr>
        <w:t>–</w:t>
      </w:r>
      <w:r w:rsidR="00F367BC" w:rsidRPr="00F72934">
        <w:rPr>
          <w:rFonts w:ascii="Arial Gras" w:hAnsi="Arial Gras"/>
          <w:caps w:val="0"/>
          <w:smallCaps/>
        </w:rPr>
        <w:t xml:space="preserve"> </w:t>
      </w:r>
      <w:r w:rsidRPr="00F72934">
        <w:rPr>
          <w:rFonts w:ascii="Arial Gras" w:hAnsi="Arial Gras"/>
          <w:caps w:val="0"/>
          <w:smallCaps/>
        </w:rPr>
        <w:t>Pouvoir adjudicateur</w:t>
      </w:r>
    </w:p>
    <w:p w14:paraId="0F84F01F" w14:textId="77777777" w:rsidR="00EA5FBF" w:rsidRDefault="00EA5FBF" w:rsidP="00760CE0">
      <w:pPr>
        <w:contextualSpacing/>
        <w:rPr>
          <w:rFonts w:cs="Arial"/>
          <w:b/>
          <w:bCs/>
          <w:i/>
          <w:i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1"/>
        <w:gridCol w:w="5635"/>
      </w:tblGrid>
      <w:tr w:rsidR="00FF4641" w:rsidRPr="00FF4641" w14:paraId="0B287F5B" w14:textId="77777777" w:rsidTr="00F47670">
        <w:trPr>
          <w:trHeight w:val="3218"/>
        </w:trPr>
        <w:tc>
          <w:tcPr>
            <w:tcW w:w="2106" w:type="pct"/>
            <w:tcBorders>
              <w:bottom w:val="single" w:sz="4" w:space="0" w:color="auto"/>
            </w:tcBorders>
            <w:shd w:val="clear" w:color="auto" w:fill="F2F2F2"/>
            <w:vAlign w:val="center"/>
          </w:tcPr>
          <w:p w14:paraId="79FC8AFB" w14:textId="77777777" w:rsidR="006072C0" w:rsidRPr="006072C0" w:rsidRDefault="006072C0" w:rsidP="006072C0">
            <w:pPr>
              <w:contextualSpacing/>
              <w:jc w:val="left"/>
              <w:rPr>
                <w:rFonts w:cs="Arial"/>
                <w:b/>
                <w:smallCaps/>
                <w:szCs w:val="18"/>
              </w:rPr>
            </w:pPr>
            <w:r>
              <w:rPr>
                <w:rFonts w:cs="Arial"/>
                <w:b/>
              </w:rPr>
              <w:t>Désignation du pouvoir a</w:t>
            </w:r>
            <w:r w:rsidRPr="006169B6">
              <w:rPr>
                <w:rFonts w:cs="Arial"/>
                <w:b/>
              </w:rPr>
              <w:t>djudicateur</w:t>
            </w:r>
            <w:r>
              <w:rPr>
                <w:rFonts w:cs="Arial"/>
                <w:b/>
              </w:rPr>
              <w:t xml:space="preserve"> en tant que coordonnateur du groupement</w:t>
            </w:r>
            <w:r w:rsidRPr="006169B6">
              <w:rPr>
                <w:rFonts w:cs="Arial"/>
                <w:b/>
              </w:rPr>
              <w:t xml:space="preserve"> :</w:t>
            </w:r>
          </w:p>
          <w:p w14:paraId="686CC873" w14:textId="77777777" w:rsidR="006072C0" w:rsidRPr="00687AF2" w:rsidRDefault="006072C0" w:rsidP="0075457D">
            <w:pPr>
              <w:contextualSpacing/>
              <w:jc w:val="left"/>
              <w:rPr>
                <w:rFonts w:cs="Arial"/>
                <w:b/>
                <w:smallCaps/>
                <w:sz w:val="18"/>
                <w:szCs w:val="18"/>
              </w:rPr>
            </w:pPr>
          </w:p>
        </w:tc>
        <w:tc>
          <w:tcPr>
            <w:tcW w:w="2894" w:type="pct"/>
            <w:tcBorders>
              <w:bottom w:val="single" w:sz="4" w:space="0" w:color="auto"/>
            </w:tcBorders>
            <w:shd w:val="clear" w:color="auto" w:fill="auto"/>
            <w:vAlign w:val="center"/>
          </w:tcPr>
          <w:p w14:paraId="3052DAFD" w14:textId="77777777" w:rsidR="00FF4641" w:rsidRPr="00FF4641" w:rsidRDefault="00FF4641" w:rsidP="00760CE0">
            <w:pPr>
              <w:contextualSpacing/>
              <w:jc w:val="left"/>
              <w:rPr>
                <w:rFonts w:cs="Arial"/>
                <w:b/>
                <w:smallCaps/>
              </w:rPr>
            </w:pPr>
            <w:r w:rsidRPr="00FF4641">
              <w:rPr>
                <w:rFonts w:cs="Arial"/>
                <w:b/>
                <w:smallCaps/>
              </w:rPr>
              <w:t xml:space="preserve">Université de Bordeaux </w:t>
            </w:r>
          </w:p>
          <w:p w14:paraId="75A7F55F" w14:textId="77777777" w:rsidR="00FF4641" w:rsidRPr="00FF4641" w:rsidRDefault="00FF4641" w:rsidP="00760CE0">
            <w:pPr>
              <w:contextualSpacing/>
              <w:jc w:val="left"/>
              <w:rPr>
                <w:rFonts w:cs="Arial"/>
                <w:b/>
                <w:smallCaps/>
              </w:rPr>
            </w:pPr>
          </w:p>
          <w:p w14:paraId="477D3911" w14:textId="77777777" w:rsidR="00FF4641" w:rsidRPr="00FF4641" w:rsidRDefault="00FF4641" w:rsidP="00760CE0">
            <w:pPr>
              <w:contextualSpacing/>
              <w:jc w:val="left"/>
              <w:rPr>
                <w:rFonts w:cs="Arial"/>
                <w:b/>
                <w:bCs/>
                <w:i/>
                <w:iCs/>
                <w:u w:val="single"/>
              </w:rPr>
            </w:pPr>
            <w:r w:rsidRPr="00FF4641">
              <w:rPr>
                <w:rFonts w:cs="Arial"/>
                <w:b/>
                <w:bCs/>
                <w:i/>
                <w:iCs/>
              </w:rPr>
              <w:t>(</w:t>
            </w:r>
            <w:proofErr w:type="gramStart"/>
            <w:r w:rsidRPr="00FF4641">
              <w:rPr>
                <w:rFonts w:cs="Arial"/>
                <w:b/>
                <w:bCs/>
                <w:i/>
                <w:iCs/>
              </w:rPr>
              <w:t>adresse</w:t>
            </w:r>
            <w:proofErr w:type="gramEnd"/>
            <w:r w:rsidRPr="00FF4641">
              <w:rPr>
                <w:rFonts w:cs="Arial"/>
                <w:b/>
                <w:bCs/>
                <w:i/>
                <w:iCs/>
              </w:rPr>
              <w:t xml:space="preserve"> siège)</w:t>
            </w:r>
          </w:p>
          <w:p w14:paraId="2A032F3F" w14:textId="77777777" w:rsidR="00FF4641" w:rsidRPr="00FF4641" w:rsidRDefault="00FF4641" w:rsidP="00760CE0">
            <w:pPr>
              <w:contextualSpacing/>
              <w:jc w:val="left"/>
              <w:rPr>
                <w:rFonts w:cs="Arial"/>
              </w:rPr>
            </w:pPr>
            <w:r w:rsidRPr="00FF4641">
              <w:rPr>
                <w:rFonts w:cs="Arial"/>
              </w:rPr>
              <w:t>Université de Bordeaux</w:t>
            </w:r>
          </w:p>
          <w:p w14:paraId="57385735" w14:textId="77777777" w:rsidR="00FF4641" w:rsidRPr="00FF4641" w:rsidRDefault="00C17D67" w:rsidP="00760CE0">
            <w:pPr>
              <w:contextualSpacing/>
              <w:jc w:val="left"/>
              <w:rPr>
                <w:rFonts w:cs="Arial"/>
              </w:rPr>
            </w:pPr>
            <w:r>
              <w:rPr>
                <w:rFonts w:cs="Arial"/>
              </w:rPr>
              <w:t>35</w:t>
            </w:r>
            <w:r w:rsidR="00FF4641" w:rsidRPr="00FF4641">
              <w:rPr>
                <w:rFonts w:cs="Arial"/>
              </w:rPr>
              <w:t xml:space="preserve"> place Pey-Berland</w:t>
            </w:r>
          </w:p>
          <w:p w14:paraId="2776657F" w14:textId="77777777" w:rsidR="00FF4641" w:rsidRPr="00FF4641" w:rsidRDefault="00FF4641" w:rsidP="00760CE0">
            <w:pPr>
              <w:contextualSpacing/>
              <w:jc w:val="left"/>
              <w:rPr>
                <w:rFonts w:cs="Arial"/>
              </w:rPr>
            </w:pPr>
            <w:r w:rsidRPr="00FF4641">
              <w:rPr>
                <w:rFonts w:cs="Arial"/>
              </w:rPr>
              <w:t xml:space="preserve">33076 </w:t>
            </w:r>
            <w:r w:rsidR="00C17D67" w:rsidRPr="00FF4641">
              <w:rPr>
                <w:rFonts w:cs="Arial"/>
              </w:rPr>
              <w:t xml:space="preserve">BORDEAUX </w:t>
            </w:r>
            <w:r w:rsidRPr="00FF4641">
              <w:rPr>
                <w:rFonts w:cs="Arial"/>
              </w:rPr>
              <w:t>Cedex</w:t>
            </w:r>
          </w:p>
          <w:p w14:paraId="0420796E" w14:textId="77777777" w:rsidR="00FF4641" w:rsidRPr="00FF4641" w:rsidRDefault="00FF4641" w:rsidP="00760CE0">
            <w:pPr>
              <w:contextualSpacing/>
              <w:jc w:val="left"/>
              <w:rPr>
                <w:rFonts w:cs="Arial"/>
              </w:rPr>
            </w:pPr>
          </w:p>
          <w:p w14:paraId="6CDF1E97" w14:textId="77777777" w:rsidR="00FF4641" w:rsidRPr="00FF4641" w:rsidRDefault="00FF4641" w:rsidP="00760CE0">
            <w:pPr>
              <w:contextualSpacing/>
              <w:jc w:val="left"/>
              <w:rPr>
                <w:rFonts w:cs="Arial"/>
                <w:b/>
                <w:i/>
                <w:u w:val="single"/>
              </w:rPr>
            </w:pPr>
            <w:r w:rsidRPr="003909F5">
              <w:rPr>
                <w:rFonts w:cs="Arial"/>
                <w:b/>
                <w:i/>
                <w:u w:val="single"/>
              </w:rPr>
              <w:t>Adresse pour toute correspondance</w:t>
            </w:r>
            <w:r w:rsidRPr="003909F5">
              <w:rPr>
                <w:rFonts w:cs="Arial"/>
                <w:b/>
                <w:i/>
              </w:rPr>
              <w:t xml:space="preserve"> :</w:t>
            </w:r>
          </w:p>
          <w:p w14:paraId="46A57872" w14:textId="77777777" w:rsidR="00FF4641" w:rsidRPr="00FF4641" w:rsidRDefault="00FF4641" w:rsidP="00760CE0">
            <w:pPr>
              <w:contextualSpacing/>
              <w:jc w:val="left"/>
              <w:rPr>
                <w:rFonts w:cs="Arial"/>
              </w:rPr>
            </w:pPr>
            <w:r w:rsidRPr="00FF4641">
              <w:rPr>
                <w:rFonts w:cs="Arial"/>
              </w:rPr>
              <w:t>Université de Bordeaux</w:t>
            </w:r>
          </w:p>
          <w:p w14:paraId="550A9557" w14:textId="77777777" w:rsidR="00FF4641" w:rsidRPr="00FF4641" w:rsidRDefault="00687AF2" w:rsidP="00760CE0">
            <w:pPr>
              <w:contextualSpacing/>
              <w:jc w:val="left"/>
              <w:rPr>
                <w:rFonts w:cs="Arial"/>
              </w:rPr>
            </w:pPr>
            <w:r>
              <w:rPr>
                <w:rFonts w:cs="Arial"/>
              </w:rPr>
              <w:t>Direction des achats</w:t>
            </w:r>
          </w:p>
          <w:p w14:paraId="121001FA" w14:textId="77777777" w:rsidR="00FF4641" w:rsidRPr="00FF4641" w:rsidRDefault="00FF4641" w:rsidP="00760CE0">
            <w:pPr>
              <w:contextualSpacing/>
              <w:jc w:val="left"/>
              <w:rPr>
                <w:rFonts w:cs="Arial"/>
              </w:rPr>
            </w:pPr>
            <w:r w:rsidRPr="00FF4641">
              <w:rPr>
                <w:rFonts w:cs="Arial"/>
              </w:rPr>
              <w:t>351 cours de la Libération</w:t>
            </w:r>
            <w:r w:rsidRPr="00FF4641">
              <w:rPr>
                <w:rFonts w:cs="Arial"/>
              </w:rPr>
              <w:br/>
              <w:t xml:space="preserve">33405 </w:t>
            </w:r>
            <w:r w:rsidR="00C17D67" w:rsidRPr="00FF4641">
              <w:rPr>
                <w:rFonts w:cs="Arial"/>
              </w:rPr>
              <w:t>TALENCE</w:t>
            </w:r>
            <w:r w:rsidR="00C17D67">
              <w:rPr>
                <w:rFonts w:cs="Arial"/>
              </w:rPr>
              <w:t xml:space="preserve"> </w:t>
            </w:r>
            <w:r w:rsidR="0082782A">
              <w:rPr>
                <w:rFonts w:cs="Arial"/>
              </w:rPr>
              <w:t>CEDEX</w:t>
            </w:r>
          </w:p>
        </w:tc>
      </w:tr>
    </w:tbl>
    <w:p w14:paraId="2BAA8DFE" w14:textId="77777777" w:rsidR="00EA5FBF" w:rsidRDefault="00EA5FBF" w:rsidP="00760CE0">
      <w:pPr>
        <w:contextualSpacing/>
        <w:rPr>
          <w:rFonts w:cs="Arial"/>
          <w:b/>
          <w:bCs/>
          <w:i/>
          <w:iCs/>
          <w:u w:val="single"/>
        </w:rPr>
      </w:pPr>
    </w:p>
    <w:p w14:paraId="49160B23" w14:textId="77777777" w:rsidR="00EA5FBF" w:rsidRDefault="00EA5FBF" w:rsidP="00760CE0">
      <w:pPr>
        <w:contextualSpacing/>
        <w:rPr>
          <w:rFonts w:cs="Arial"/>
          <w:b/>
          <w:bCs/>
          <w:i/>
          <w:i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7"/>
        <w:gridCol w:w="5649"/>
      </w:tblGrid>
      <w:tr w:rsidR="00FF4641" w:rsidRPr="00FF4641" w14:paraId="3C8D525B" w14:textId="77777777" w:rsidTr="007D3CB5">
        <w:trPr>
          <w:trHeight w:val="510"/>
        </w:trPr>
        <w:tc>
          <w:tcPr>
            <w:tcW w:w="2099" w:type="pct"/>
            <w:shd w:val="clear" w:color="auto" w:fill="F2F2F2"/>
            <w:vAlign w:val="center"/>
          </w:tcPr>
          <w:p w14:paraId="6DB60A97" w14:textId="77777777" w:rsidR="00FF4641" w:rsidRPr="00806531" w:rsidRDefault="00FF4641" w:rsidP="00760CE0">
            <w:pPr>
              <w:contextualSpacing/>
              <w:jc w:val="left"/>
              <w:rPr>
                <w:rFonts w:ascii="Times New Roman" w:hAnsi="Times New Roman" w:cs="Arial"/>
                <w:bCs/>
                <w:i/>
                <w:iCs/>
                <w:szCs w:val="18"/>
                <w:u w:val="single"/>
              </w:rPr>
            </w:pPr>
            <w:r w:rsidRPr="00806531">
              <w:rPr>
                <w:rFonts w:cs="Arial"/>
                <w:smallCaps/>
                <w:szCs w:val="18"/>
              </w:rPr>
              <w:t>Représentant du pouvoir adjudicateur</w:t>
            </w:r>
          </w:p>
        </w:tc>
        <w:tc>
          <w:tcPr>
            <w:tcW w:w="2901" w:type="pct"/>
            <w:shd w:val="clear" w:color="auto" w:fill="auto"/>
            <w:vAlign w:val="center"/>
          </w:tcPr>
          <w:p w14:paraId="7BC12AA1" w14:textId="77777777" w:rsidR="00FF4641" w:rsidRPr="00FF4641" w:rsidRDefault="00FF4641" w:rsidP="00760CE0">
            <w:pPr>
              <w:ind w:left="72" w:right="72"/>
              <w:contextualSpacing/>
              <w:jc w:val="left"/>
              <w:rPr>
                <w:rFonts w:cs="Arial"/>
              </w:rPr>
            </w:pPr>
            <w:r w:rsidRPr="00FF4641">
              <w:rPr>
                <w:rFonts w:cs="Arial"/>
              </w:rPr>
              <w:t>Le Président de l’</w:t>
            </w:r>
            <w:r w:rsidR="00BF43D0">
              <w:rPr>
                <w:rFonts w:cs="Arial"/>
              </w:rPr>
              <w:t>u</w:t>
            </w:r>
            <w:r w:rsidRPr="00FF4641">
              <w:rPr>
                <w:rFonts w:cs="Arial"/>
              </w:rPr>
              <w:t xml:space="preserve">niversité </w:t>
            </w:r>
          </w:p>
        </w:tc>
      </w:tr>
      <w:tr w:rsidR="00FF4641" w:rsidRPr="00FF4641" w14:paraId="3D378EBF" w14:textId="77777777" w:rsidTr="007D3CB5">
        <w:trPr>
          <w:trHeight w:val="510"/>
        </w:trPr>
        <w:tc>
          <w:tcPr>
            <w:tcW w:w="2099" w:type="pct"/>
            <w:shd w:val="clear" w:color="auto" w:fill="F2F2F2"/>
            <w:vAlign w:val="center"/>
          </w:tcPr>
          <w:p w14:paraId="149D4E3E" w14:textId="77777777" w:rsidR="00FF4641" w:rsidRPr="00806531" w:rsidRDefault="00FF4641" w:rsidP="00760CE0">
            <w:pPr>
              <w:contextualSpacing/>
              <w:jc w:val="left"/>
              <w:rPr>
                <w:rFonts w:ascii="Times New Roman" w:hAnsi="Times New Roman" w:cs="Arial"/>
                <w:bCs/>
                <w:i/>
                <w:iCs/>
                <w:szCs w:val="18"/>
                <w:u w:val="single"/>
              </w:rPr>
            </w:pPr>
            <w:r w:rsidRPr="00806531">
              <w:rPr>
                <w:rFonts w:cs="Arial"/>
                <w:smallCaps/>
                <w:szCs w:val="18"/>
              </w:rPr>
              <w:t>N°TVA intracommunautaire </w:t>
            </w:r>
          </w:p>
        </w:tc>
        <w:tc>
          <w:tcPr>
            <w:tcW w:w="2901" w:type="pct"/>
            <w:shd w:val="clear" w:color="auto" w:fill="auto"/>
            <w:vAlign w:val="center"/>
          </w:tcPr>
          <w:p w14:paraId="71CF6A8D" w14:textId="77777777" w:rsidR="00FF4641" w:rsidRPr="00FF4641" w:rsidRDefault="00FF4641" w:rsidP="00760CE0">
            <w:pPr>
              <w:ind w:left="72" w:right="72"/>
              <w:contextualSpacing/>
              <w:jc w:val="left"/>
              <w:rPr>
                <w:rFonts w:cs="Arial"/>
              </w:rPr>
            </w:pPr>
            <w:r w:rsidRPr="00FF4641">
              <w:rPr>
                <w:rFonts w:cs="Arial"/>
              </w:rPr>
              <w:t>FR23 130 018 351</w:t>
            </w:r>
          </w:p>
        </w:tc>
      </w:tr>
      <w:tr w:rsidR="00FF4641" w:rsidRPr="00FF4641" w14:paraId="2EC786A8" w14:textId="77777777" w:rsidTr="007D3CB5">
        <w:trPr>
          <w:trHeight w:val="510"/>
        </w:trPr>
        <w:tc>
          <w:tcPr>
            <w:tcW w:w="2099" w:type="pct"/>
            <w:shd w:val="clear" w:color="auto" w:fill="F2F2F2"/>
            <w:vAlign w:val="center"/>
          </w:tcPr>
          <w:p w14:paraId="176C020B" w14:textId="77777777" w:rsidR="00FF4641" w:rsidRPr="00806531" w:rsidRDefault="00FF4641" w:rsidP="00760CE0">
            <w:pPr>
              <w:contextualSpacing/>
              <w:jc w:val="left"/>
              <w:rPr>
                <w:rFonts w:cs="Arial"/>
                <w:smallCaps/>
                <w:szCs w:val="18"/>
              </w:rPr>
            </w:pPr>
            <w:r w:rsidRPr="00806531">
              <w:rPr>
                <w:rFonts w:cs="Arial"/>
                <w:smallCaps/>
                <w:szCs w:val="18"/>
              </w:rPr>
              <w:t>SIRET</w:t>
            </w:r>
          </w:p>
        </w:tc>
        <w:tc>
          <w:tcPr>
            <w:tcW w:w="2901" w:type="pct"/>
            <w:shd w:val="clear" w:color="auto" w:fill="auto"/>
            <w:vAlign w:val="center"/>
          </w:tcPr>
          <w:p w14:paraId="25970C81" w14:textId="77777777" w:rsidR="00FF4641" w:rsidRPr="00FF4641" w:rsidRDefault="00FF4641" w:rsidP="00760CE0">
            <w:pPr>
              <w:ind w:left="72" w:right="72"/>
              <w:contextualSpacing/>
              <w:jc w:val="left"/>
              <w:rPr>
                <w:rFonts w:cs="Arial"/>
              </w:rPr>
            </w:pPr>
            <w:r w:rsidRPr="00FF4641">
              <w:rPr>
                <w:rFonts w:cs="Arial"/>
                <w:bCs/>
              </w:rPr>
              <w:t>130 018 351 00010</w:t>
            </w:r>
          </w:p>
        </w:tc>
      </w:tr>
      <w:tr w:rsidR="00FF4641" w:rsidRPr="00FF4641" w14:paraId="34B2A62B" w14:textId="77777777" w:rsidTr="007D3CB5">
        <w:trPr>
          <w:trHeight w:val="510"/>
        </w:trPr>
        <w:tc>
          <w:tcPr>
            <w:tcW w:w="2099" w:type="pct"/>
            <w:shd w:val="clear" w:color="auto" w:fill="F2F2F2"/>
            <w:vAlign w:val="center"/>
          </w:tcPr>
          <w:p w14:paraId="3785B40C" w14:textId="77777777" w:rsidR="00FF4641" w:rsidRPr="00806531" w:rsidRDefault="00FF4641" w:rsidP="00760CE0">
            <w:pPr>
              <w:contextualSpacing/>
              <w:jc w:val="left"/>
              <w:rPr>
                <w:rFonts w:cs="Arial"/>
                <w:bCs/>
                <w:iCs/>
                <w:smallCaps/>
                <w:szCs w:val="18"/>
              </w:rPr>
            </w:pPr>
            <w:r w:rsidRPr="00806531">
              <w:rPr>
                <w:rFonts w:cs="Arial"/>
                <w:bCs/>
                <w:iCs/>
                <w:smallCaps/>
                <w:szCs w:val="18"/>
              </w:rPr>
              <w:t>Personne habilitée à donner les renseignements relatifs aux nantissements et cessions de créances </w:t>
            </w:r>
          </w:p>
        </w:tc>
        <w:tc>
          <w:tcPr>
            <w:tcW w:w="2901" w:type="pct"/>
            <w:shd w:val="clear" w:color="auto" w:fill="auto"/>
            <w:vAlign w:val="center"/>
          </w:tcPr>
          <w:p w14:paraId="1F59021C" w14:textId="77777777" w:rsidR="00FF4641" w:rsidRPr="00FF4641" w:rsidRDefault="00604F39" w:rsidP="00760CE0">
            <w:pPr>
              <w:contextualSpacing/>
              <w:jc w:val="left"/>
              <w:rPr>
                <w:rFonts w:cs="Arial"/>
              </w:rPr>
            </w:pPr>
            <w:r>
              <w:rPr>
                <w:rFonts w:cs="Arial"/>
              </w:rPr>
              <w:t>Le Président de l’u</w:t>
            </w:r>
            <w:r w:rsidR="00FF4641" w:rsidRPr="00FF4641">
              <w:rPr>
                <w:rFonts w:cs="Arial"/>
              </w:rPr>
              <w:t>niversité de Bordeaux</w:t>
            </w:r>
          </w:p>
        </w:tc>
      </w:tr>
      <w:tr w:rsidR="00FF4641" w:rsidRPr="00FF4641" w14:paraId="67254B7B" w14:textId="77777777" w:rsidTr="007D3CB5">
        <w:trPr>
          <w:trHeight w:val="510"/>
        </w:trPr>
        <w:tc>
          <w:tcPr>
            <w:tcW w:w="2099" w:type="pct"/>
            <w:shd w:val="clear" w:color="auto" w:fill="F2F2F2"/>
            <w:vAlign w:val="center"/>
          </w:tcPr>
          <w:p w14:paraId="449D89BA" w14:textId="77777777" w:rsidR="00FF4641" w:rsidRPr="00806531" w:rsidRDefault="00FF4641" w:rsidP="00760CE0">
            <w:pPr>
              <w:contextualSpacing/>
              <w:jc w:val="left"/>
              <w:rPr>
                <w:rFonts w:cs="Arial"/>
                <w:bCs/>
                <w:iCs/>
                <w:smallCaps/>
                <w:szCs w:val="18"/>
              </w:rPr>
            </w:pPr>
            <w:r w:rsidRPr="00806531">
              <w:rPr>
                <w:rFonts w:cs="Arial"/>
                <w:bCs/>
                <w:iCs/>
                <w:smallCaps/>
                <w:szCs w:val="18"/>
              </w:rPr>
              <w:t>Ordonnateur </w:t>
            </w:r>
          </w:p>
        </w:tc>
        <w:tc>
          <w:tcPr>
            <w:tcW w:w="2901" w:type="pct"/>
            <w:shd w:val="clear" w:color="auto" w:fill="auto"/>
            <w:vAlign w:val="center"/>
          </w:tcPr>
          <w:p w14:paraId="6AB970B2" w14:textId="77777777" w:rsidR="00FF4641" w:rsidRPr="00FF4641" w:rsidRDefault="00604F39" w:rsidP="00760CE0">
            <w:pPr>
              <w:contextualSpacing/>
              <w:jc w:val="left"/>
              <w:rPr>
                <w:rFonts w:cs="Arial"/>
              </w:rPr>
            </w:pPr>
            <w:r>
              <w:rPr>
                <w:rFonts w:cs="Arial"/>
              </w:rPr>
              <w:t>Le Président de l’u</w:t>
            </w:r>
            <w:r w:rsidR="00FF4641" w:rsidRPr="00FF4641">
              <w:rPr>
                <w:rFonts w:cs="Arial"/>
              </w:rPr>
              <w:t>niversité de Bordeaux</w:t>
            </w:r>
          </w:p>
        </w:tc>
      </w:tr>
      <w:tr w:rsidR="00FF4641" w:rsidRPr="00FF4641" w14:paraId="0046CCE6" w14:textId="77777777" w:rsidTr="007D3CB5">
        <w:trPr>
          <w:trHeight w:val="510"/>
        </w:trPr>
        <w:tc>
          <w:tcPr>
            <w:tcW w:w="2099" w:type="pct"/>
            <w:shd w:val="clear" w:color="auto" w:fill="F2F2F2"/>
            <w:vAlign w:val="center"/>
          </w:tcPr>
          <w:p w14:paraId="1CCDA054" w14:textId="77777777" w:rsidR="00FF4641" w:rsidRPr="00806531" w:rsidRDefault="00FF4641" w:rsidP="00760CE0">
            <w:pPr>
              <w:contextualSpacing/>
              <w:jc w:val="left"/>
              <w:rPr>
                <w:rFonts w:cs="Arial"/>
                <w:bCs/>
                <w:iCs/>
                <w:smallCaps/>
                <w:szCs w:val="18"/>
              </w:rPr>
            </w:pPr>
            <w:r w:rsidRPr="00806531">
              <w:rPr>
                <w:rFonts w:cs="Arial"/>
                <w:bCs/>
                <w:iCs/>
                <w:smallCaps/>
                <w:szCs w:val="18"/>
              </w:rPr>
              <w:t>Comptable public assignataire des paiements </w:t>
            </w:r>
          </w:p>
        </w:tc>
        <w:tc>
          <w:tcPr>
            <w:tcW w:w="2901" w:type="pct"/>
            <w:shd w:val="clear" w:color="auto" w:fill="auto"/>
            <w:vAlign w:val="center"/>
          </w:tcPr>
          <w:p w14:paraId="178C668C" w14:textId="77777777" w:rsidR="00FF4641" w:rsidRPr="00FF4641" w:rsidRDefault="00FF4641" w:rsidP="00760CE0">
            <w:pPr>
              <w:contextualSpacing/>
              <w:jc w:val="left"/>
              <w:rPr>
                <w:rFonts w:cs="Arial"/>
              </w:rPr>
            </w:pPr>
            <w:r w:rsidRPr="00FF4641">
              <w:rPr>
                <w:rFonts w:cs="Arial"/>
              </w:rPr>
              <w:t>L’Agent comptable de l’</w:t>
            </w:r>
            <w:r w:rsidR="00604F39">
              <w:rPr>
                <w:rFonts w:cs="Arial"/>
              </w:rPr>
              <w:t>u</w:t>
            </w:r>
            <w:r w:rsidRPr="00FF4641">
              <w:rPr>
                <w:rFonts w:cs="Arial"/>
              </w:rPr>
              <w:t>niversité de Bordeaux</w:t>
            </w:r>
          </w:p>
        </w:tc>
      </w:tr>
    </w:tbl>
    <w:p w14:paraId="372F4455" w14:textId="77777777" w:rsidR="00EA5FBF" w:rsidRDefault="00EA5FBF" w:rsidP="00760CE0">
      <w:pPr>
        <w:contextualSpacing/>
        <w:rPr>
          <w:rFonts w:cs="Arial"/>
          <w:b/>
          <w:bCs/>
          <w:i/>
          <w:iCs/>
          <w:u w:val="single"/>
        </w:rPr>
      </w:pPr>
    </w:p>
    <w:p w14:paraId="2B5D543D" w14:textId="77777777" w:rsidR="00762A3C" w:rsidRPr="00FF7527" w:rsidRDefault="00762A3C" w:rsidP="00760CE0">
      <w:pPr>
        <w:contextualSpacing/>
        <w:rPr>
          <w:rFonts w:cs="Arial"/>
          <w:b/>
        </w:rPr>
      </w:pPr>
    </w:p>
    <w:p w14:paraId="3675647A" w14:textId="752887FE" w:rsidR="00D6094C" w:rsidRPr="00FF7527" w:rsidRDefault="00762A3C" w:rsidP="00760CE0">
      <w:pPr>
        <w:contextualSpacing/>
        <w:rPr>
          <w:rFonts w:cs="Arial"/>
        </w:rPr>
      </w:pPr>
      <w:r w:rsidRPr="001A1EF1">
        <w:rPr>
          <w:rFonts w:cs="Arial"/>
          <w:b/>
        </w:rPr>
        <w:sym w:font="Wingdings" w:char="F0D8"/>
      </w:r>
      <w:r w:rsidRPr="001A1EF1">
        <w:rPr>
          <w:rFonts w:cs="Arial"/>
          <w:b/>
        </w:rPr>
        <w:t xml:space="preserve"> Procédure de consultation </w:t>
      </w:r>
      <w:r w:rsidRPr="001A1EF1">
        <w:rPr>
          <w:rFonts w:cs="Arial"/>
        </w:rPr>
        <w:t xml:space="preserve">: </w:t>
      </w:r>
      <w:r w:rsidR="001A1EF1">
        <w:rPr>
          <w:rFonts w:cs="Arial"/>
        </w:rPr>
        <w:t xml:space="preserve">Procédure adaptée en application des articles L. 2123-1 et L. 2123-1-1 du Code de la commande publique (CCP). </w:t>
      </w:r>
    </w:p>
    <w:p w14:paraId="509C7EA0" w14:textId="77777777" w:rsidR="00275046" w:rsidRPr="007E7E1A" w:rsidRDefault="00D64A7B" w:rsidP="00760CE0">
      <w:pPr>
        <w:pStyle w:val="Titre1"/>
        <w:spacing w:before="0" w:after="0"/>
        <w:rPr>
          <w:lang w:val="fr-FR"/>
        </w:rPr>
      </w:pPr>
      <w:r w:rsidRPr="00FF7527">
        <w:br w:type="page"/>
      </w:r>
      <w:r w:rsidR="00512480">
        <w:rPr>
          <w:rFonts w:ascii="Arial Gras" w:hAnsi="Arial Gras"/>
          <w:caps w:val="0"/>
          <w:smallCaps/>
        </w:rPr>
        <w:lastRenderedPageBreak/>
        <w:t xml:space="preserve">Article 2 </w:t>
      </w:r>
      <w:r w:rsidR="00512480" w:rsidRPr="00BF0F85">
        <w:rPr>
          <w:rFonts w:ascii="Calibri" w:hAnsi="Calibri"/>
          <w:caps w:val="0"/>
          <w:smallCaps/>
          <w:lang w:val="fr-FR"/>
        </w:rPr>
        <w:t>–</w:t>
      </w:r>
      <w:r w:rsidR="00275046" w:rsidRPr="00600FE6">
        <w:rPr>
          <w:rFonts w:ascii="Arial Gras" w:hAnsi="Arial Gras"/>
          <w:caps w:val="0"/>
          <w:smallCaps/>
        </w:rPr>
        <w:t xml:space="preserve"> </w:t>
      </w:r>
      <w:r w:rsidR="00600FE6" w:rsidRPr="00600FE6">
        <w:rPr>
          <w:rFonts w:ascii="Arial Gras" w:hAnsi="Arial Gras"/>
          <w:caps w:val="0"/>
          <w:smallCaps/>
        </w:rPr>
        <w:t>Cocontractant</w:t>
      </w:r>
    </w:p>
    <w:p w14:paraId="1EB2A5F4" w14:textId="77777777" w:rsidR="00760CE0" w:rsidRDefault="00760CE0" w:rsidP="009938B3"/>
    <w:p w14:paraId="469555B6" w14:textId="77777777" w:rsidR="00D83CEB" w:rsidRDefault="00D83CEB" w:rsidP="00760CE0">
      <w:pPr>
        <w:pStyle w:val="Titre2"/>
        <w:spacing w:before="0" w:after="0"/>
        <w:contextualSpacing/>
        <w:rPr>
          <w:rFonts w:cs="Arial"/>
          <w:lang w:val="fr-FR"/>
        </w:rPr>
      </w:pPr>
      <w:r w:rsidRPr="006D62A0">
        <w:rPr>
          <w:rFonts w:cs="Arial"/>
          <w:lang w:val="fr-FR"/>
        </w:rPr>
        <w:t>1/ Contractant unique</w:t>
      </w:r>
    </w:p>
    <w:p w14:paraId="6A05F950" w14:textId="77777777" w:rsidR="00760CE0" w:rsidRPr="00760CE0" w:rsidRDefault="00760CE0" w:rsidP="00760CE0">
      <w:pPr>
        <w:rPr>
          <w:lang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20"/>
        <w:gridCol w:w="7316"/>
      </w:tblGrid>
      <w:tr w:rsidR="00D83CEB" w:rsidRPr="006D62A0" w14:paraId="0E91B3B5" w14:textId="77777777" w:rsidTr="00380421">
        <w:trPr>
          <w:trHeight w:val="414"/>
          <w:jc w:val="center"/>
        </w:trPr>
        <w:tc>
          <w:tcPr>
            <w:tcW w:w="1243" w:type="pct"/>
            <w:tcBorders>
              <w:bottom w:val="single" w:sz="4" w:space="0" w:color="auto"/>
            </w:tcBorders>
            <w:vAlign w:val="center"/>
          </w:tcPr>
          <w:p w14:paraId="023A55DF" w14:textId="77777777" w:rsidR="00D83CEB" w:rsidRPr="006D62A0" w:rsidRDefault="00D83CEB" w:rsidP="00760CE0">
            <w:pPr>
              <w:ind w:left="142"/>
              <w:contextualSpacing/>
              <w:jc w:val="left"/>
              <w:rPr>
                <w:rFonts w:cs="Arial"/>
              </w:rPr>
            </w:pPr>
            <w:r w:rsidRPr="006D62A0">
              <w:rPr>
                <w:rFonts w:cs="Arial"/>
              </w:rPr>
              <w:t>NOM Prénom :</w:t>
            </w:r>
          </w:p>
        </w:tc>
        <w:tc>
          <w:tcPr>
            <w:tcW w:w="3757" w:type="pct"/>
            <w:tcBorders>
              <w:bottom w:val="single" w:sz="4" w:space="0" w:color="auto"/>
            </w:tcBorders>
            <w:vAlign w:val="center"/>
          </w:tcPr>
          <w:p w14:paraId="12FCFD64" w14:textId="77777777" w:rsidR="00D83CEB" w:rsidRPr="006D62A0" w:rsidRDefault="00D83CEB" w:rsidP="00760CE0">
            <w:pPr>
              <w:ind w:left="142"/>
              <w:contextualSpacing/>
              <w:jc w:val="left"/>
              <w:rPr>
                <w:rFonts w:cs="Arial"/>
                <w:highlight w:val="lightGray"/>
              </w:rPr>
            </w:pPr>
          </w:p>
        </w:tc>
      </w:tr>
      <w:tr w:rsidR="00D83CEB" w:rsidRPr="00177DF9" w14:paraId="73D893A9" w14:textId="77777777" w:rsidTr="00174C39">
        <w:trPr>
          <w:trHeight w:val="414"/>
          <w:jc w:val="center"/>
        </w:trPr>
        <w:tc>
          <w:tcPr>
            <w:tcW w:w="5000" w:type="pct"/>
            <w:gridSpan w:val="2"/>
            <w:shd w:val="clear" w:color="auto" w:fill="FFFFFF" w:themeFill="background1"/>
            <w:vAlign w:val="center"/>
          </w:tcPr>
          <w:p w14:paraId="06A7F116" w14:textId="77777777" w:rsidR="00D83CEB" w:rsidRPr="006D62A0" w:rsidRDefault="00D83CEB" w:rsidP="00760CE0">
            <w:pPr>
              <w:ind w:left="142"/>
              <w:contextualSpacing/>
              <w:jc w:val="left"/>
              <w:rPr>
                <w:rFonts w:cs="Arial"/>
              </w:rPr>
            </w:pPr>
            <w:r w:rsidRPr="006D62A0">
              <w:rPr>
                <w:rFonts w:cs="Arial"/>
              </w:rPr>
              <w:t xml:space="preserve">Agissant pour le nom et pour le compte de la société : </w:t>
            </w:r>
          </w:p>
        </w:tc>
      </w:tr>
      <w:tr w:rsidR="00D83CEB" w:rsidRPr="006D62A0" w14:paraId="2A7F24BF" w14:textId="77777777" w:rsidTr="00380421">
        <w:trPr>
          <w:trHeight w:val="414"/>
          <w:jc w:val="center"/>
        </w:trPr>
        <w:tc>
          <w:tcPr>
            <w:tcW w:w="5000" w:type="pct"/>
            <w:gridSpan w:val="2"/>
            <w:shd w:val="clear" w:color="auto" w:fill="auto"/>
            <w:vAlign w:val="center"/>
          </w:tcPr>
          <w:p w14:paraId="56A59CD9" w14:textId="77777777" w:rsidR="00D83CEB" w:rsidRPr="006D62A0" w:rsidRDefault="00D83CEB" w:rsidP="00760CE0">
            <w:pPr>
              <w:ind w:left="142"/>
              <w:contextualSpacing/>
              <w:jc w:val="left"/>
              <w:rPr>
                <w:rFonts w:cs="Arial"/>
              </w:rPr>
            </w:pPr>
            <w:r w:rsidRPr="006D62A0">
              <w:rPr>
                <w:rFonts w:cs="Arial"/>
              </w:rPr>
              <w:t xml:space="preserve">Adresse : </w:t>
            </w:r>
          </w:p>
        </w:tc>
      </w:tr>
      <w:tr w:rsidR="00D83CEB" w:rsidRPr="006D62A0" w14:paraId="3880DBDF" w14:textId="77777777" w:rsidTr="00380421">
        <w:trPr>
          <w:trHeight w:val="414"/>
          <w:jc w:val="center"/>
        </w:trPr>
        <w:tc>
          <w:tcPr>
            <w:tcW w:w="5000" w:type="pct"/>
            <w:gridSpan w:val="2"/>
            <w:tcBorders>
              <w:bottom w:val="single" w:sz="4" w:space="0" w:color="auto"/>
            </w:tcBorders>
            <w:shd w:val="clear" w:color="auto" w:fill="auto"/>
            <w:vAlign w:val="center"/>
          </w:tcPr>
          <w:p w14:paraId="6AB18D26" w14:textId="77777777" w:rsidR="00D83CEB" w:rsidRPr="006D62A0" w:rsidRDefault="00D83CEB" w:rsidP="00760CE0">
            <w:pPr>
              <w:ind w:left="142"/>
              <w:contextualSpacing/>
              <w:jc w:val="left"/>
              <w:rPr>
                <w:rFonts w:cs="Arial"/>
              </w:rPr>
            </w:pPr>
            <w:r w:rsidRPr="006D62A0">
              <w:rPr>
                <w:rFonts w:cs="Arial"/>
              </w:rPr>
              <w:t>CP / VILLE :</w:t>
            </w:r>
          </w:p>
        </w:tc>
      </w:tr>
      <w:tr w:rsidR="00D83CEB" w:rsidRPr="006D62A0" w14:paraId="3D7BFD88" w14:textId="77777777" w:rsidTr="00174C39">
        <w:trPr>
          <w:trHeight w:val="414"/>
          <w:jc w:val="center"/>
        </w:trPr>
        <w:tc>
          <w:tcPr>
            <w:tcW w:w="5000" w:type="pct"/>
            <w:gridSpan w:val="2"/>
            <w:shd w:val="clear" w:color="auto" w:fill="FFFFFF" w:themeFill="background1"/>
            <w:vAlign w:val="center"/>
          </w:tcPr>
          <w:p w14:paraId="427FD786" w14:textId="77777777" w:rsidR="00D83CEB" w:rsidRPr="006D62A0" w:rsidRDefault="00D83CEB" w:rsidP="00760CE0">
            <w:pPr>
              <w:ind w:left="142"/>
              <w:contextualSpacing/>
              <w:jc w:val="left"/>
              <w:rPr>
                <w:rFonts w:cs="Arial"/>
                <w:b/>
              </w:rPr>
            </w:pPr>
            <w:r w:rsidRPr="006D62A0">
              <w:rPr>
                <w:rFonts w:cs="Arial"/>
                <w:b/>
              </w:rPr>
              <w:t xml:space="preserve">Email* : </w:t>
            </w:r>
          </w:p>
        </w:tc>
      </w:tr>
      <w:tr w:rsidR="00D83CEB" w:rsidRPr="006D62A0" w14:paraId="767808CA" w14:textId="77777777" w:rsidTr="00380421">
        <w:trPr>
          <w:trHeight w:val="414"/>
          <w:jc w:val="center"/>
        </w:trPr>
        <w:tc>
          <w:tcPr>
            <w:tcW w:w="5000" w:type="pct"/>
            <w:gridSpan w:val="2"/>
            <w:shd w:val="clear" w:color="auto" w:fill="auto"/>
            <w:vAlign w:val="center"/>
          </w:tcPr>
          <w:p w14:paraId="58BA19AE" w14:textId="77777777" w:rsidR="00D83CEB" w:rsidRPr="006D62A0" w:rsidRDefault="00D83CEB" w:rsidP="00760CE0">
            <w:pPr>
              <w:ind w:left="142"/>
              <w:contextualSpacing/>
              <w:jc w:val="left"/>
              <w:rPr>
                <w:rFonts w:cs="Arial"/>
              </w:rPr>
            </w:pPr>
            <w:r w:rsidRPr="006D62A0">
              <w:rPr>
                <w:rFonts w:cs="Arial"/>
              </w:rPr>
              <w:t xml:space="preserve">Immatriculée à l’INSEE : </w:t>
            </w:r>
          </w:p>
        </w:tc>
      </w:tr>
      <w:tr w:rsidR="00D83CEB" w:rsidRPr="006D62A0" w14:paraId="0105FC3F" w14:textId="77777777" w:rsidTr="00380421">
        <w:trPr>
          <w:trHeight w:val="414"/>
          <w:jc w:val="center"/>
        </w:trPr>
        <w:tc>
          <w:tcPr>
            <w:tcW w:w="5000" w:type="pct"/>
            <w:gridSpan w:val="2"/>
            <w:shd w:val="clear" w:color="auto" w:fill="auto"/>
            <w:vAlign w:val="center"/>
          </w:tcPr>
          <w:p w14:paraId="75F632C1" w14:textId="77777777" w:rsidR="00D83CEB" w:rsidRPr="006D62A0" w:rsidRDefault="00D83CEB" w:rsidP="00760CE0">
            <w:pPr>
              <w:ind w:left="142"/>
              <w:contextualSpacing/>
              <w:jc w:val="left"/>
              <w:rPr>
                <w:rFonts w:cs="Arial"/>
              </w:rPr>
            </w:pPr>
            <w:r w:rsidRPr="006D62A0">
              <w:rPr>
                <w:rFonts w:cs="Arial"/>
              </w:rPr>
              <w:t>Numéro RCS :</w:t>
            </w:r>
          </w:p>
        </w:tc>
      </w:tr>
      <w:tr w:rsidR="00D83CEB" w:rsidRPr="006D62A0" w14:paraId="75CFCD64" w14:textId="77777777" w:rsidTr="00380421">
        <w:trPr>
          <w:trHeight w:val="414"/>
          <w:jc w:val="center"/>
        </w:trPr>
        <w:tc>
          <w:tcPr>
            <w:tcW w:w="5000" w:type="pct"/>
            <w:gridSpan w:val="2"/>
            <w:shd w:val="clear" w:color="auto" w:fill="auto"/>
            <w:vAlign w:val="center"/>
          </w:tcPr>
          <w:p w14:paraId="5DAAA02D" w14:textId="77777777" w:rsidR="00D83CEB" w:rsidRPr="006D62A0" w:rsidRDefault="00D83CEB" w:rsidP="00760CE0">
            <w:pPr>
              <w:ind w:left="142"/>
              <w:contextualSpacing/>
              <w:jc w:val="left"/>
              <w:rPr>
                <w:rFonts w:cs="Arial"/>
              </w:rPr>
            </w:pPr>
            <w:r w:rsidRPr="006D62A0">
              <w:rPr>
                <w:rFonts w:cs="Arial"/>
              </w:rPr>
              <w:t>Numéro SIRET :</w:t>
            </w:r>
          </w:p>
        </w:tc>
      </w:tr>
      <w:tr w:rsidR="00D83CEB" w:rsidRPr="006D62A0" w14:paraId="764675FB" w14:textId="77777777" w:rsidTr="00380421">
        <w:trPr>
          <w:trHeight w:val="414"/>
          <w:jc w:val="center"/>
        </w:trPr>
        <w:tc>
          <w:tcPr>
            <w:tcW w:w="5000" w:type="pct"/>
            <w:gridSpan w:val="2"/>
            <w:shd w:val="clear" w:color="auto" w:fill="auto"/>
            <w:vAlign w:val="center"/>
          </w:tcPr>
          <w:p w14:paraId="400761F9" w14:textId="77777777" w:rsidR="00D83CEB" w:rsidRPr="006D62A0" w:rsidRDefault="00D83CEB" w:rsidP="00760CE0">
            <w:pPr>
              <w:ind w:left="142"/>
              <w:contextualSpacing/>
              <w:jc w:val="left"/>
              <w:rPr>
                <w:rFonts w:cs="Arial"/>
              </w:rPr>
            </w:pPr>
            <w:r w:rsidRPr="006D62A0">
              <w:rPr>
                <w:rFonts w:cs="Arial"/>
              </w:rPr>
              <w:t>Code APE :</w:t>
            </w:r>
          </w:p>
        </w:tc>
      </w:tr>
      <w:tr w:rsidR="00D83CEB" w:rsidRPr="006D62A0" w14:paraId="28FBD644" w14:textId="77777777" w:rsidTr="00380421">
        <w:trPr>
          <w:trHeight w:val="414"/>
          <w:jc w:val="center"/>
        </w:trPr>
        <w:tc>
          <w:tcPr>
            <w:tcW w:w="5000" w:type="pct"/>
            <w:gridSpan w:val="2"/>
            <w:shd w:val="clear" w:color="auto" w:fill="auto"/>
            <w:vAlign w:val="center"/>
          </w:tcPr>
          <w:p w14:paraId="082906F0" w14:textId="77777777" w:rsidR="00D83CEB" w:rsidRPr="006D62A0" w:rsidRDefault="00D83CEB" w:rsidP="00760CE0">
            <w:pPr>
              <w:ind w:left="142"/>
              <w:contextualSpacing/>
              <w:jc w:val="left"/>
              <w:rPr>
                <w:rFonts w:cs="Arial"/>
              </w:rPr>
            </w:pPr>
            <w:r w:rsidRPr="006D62A0">
              <w:rPr>
                <w:rFonts w:cs="Arial"/>
              </w:rPr>
              <w:t>Téléphone :</w:t>
            </w:r>
          </w:p>
        </w:tc>
      </w:tr>
      <w:tr w:rsidR="00D83CEB" w:rsidRPr="006D62A0" w14:paraId="06F14070" w14:textId="77777777" w:rsidTr="00380421">
        <w:trPr>
          <w:trHeight w:val="680"/>
          <w:jc w:val="center"/>
        </w:trPr>
        <w:tc>
          <w:tcPr>
            <w:tcW w:w="5000" w:type="pct"/>
            <w:gridSpan w:val="2"/>
            <w:shd w:val="clear" w:color="auto" w:fill="auto"/>
            <w:vAlign w:val="center"/>
          </w:tcPr>
          <w:p w14:paraId="6057C791" w14:textId="77777777" w:rsidR="00D83CEB" w:rsidRPr="006D62A0" w:rsidRDefault="00D83CEB" w:rsidP="00760CE0">
            <w:pPr>
              <w:ind w:left="142"/>
              <w:contextualSpacing/>
              <w:jc w:val="left"/>
              <w:rPr>
                <w:rFonts w:cs="Arial"/>
                <w:color w:val="222222"/>
                <w:sz w:val="18"/>
                <w:szCs w:val="18"/>
                <w:shd w:val="clear" w:color="auto" w:fill="FFFFFF"/>
              </w:rPr>
            </w:pPr>
            <w:r w:rsidRPr="006D62A0">
              <w:rPr>
                <w:rFonts w:cs="Arial"/>
              </w:rPr>
              <w:t xml:space="preserve">La société est une </w:t>
            </w:r>
            <w:r w:rsidRPr="006D62A0">
              <w:rPr>
                <w:rFonts w:cs="Arial"/>
                <w:b/>
              </w:rPr>
              <w:t>PME</w:t>
            </w:r>
            <w:r w:rsidRPr="006D62A0">
              <w:rPr>
                <w:rStyle w:val="apple-converted-space"/>
                <w:rFonts w:cs="Arial"/>
                <w:color w:val="222222"/>
                <w:shd w:val="clear" w:color="auto" w:fill="FFFFFF"/>
              </w:rPr>
              <w:t> </w:t>
            </w:r>
            <w:r w:rsidRPr="006D62A0">
              <w:rPr>
                <w:rFonts w:cs="Arial"/>
                <w:color w:val="222222"/>
                <w:sz w:val="18"/>
                <w:szCs w:val="18"/>
                <w:shd w:val="clear" w:color="auto" w:fill="FFFFFF"/>
              </w:rPr>
              <w:t>(&lt; 250 salariés et chiffre d'affaires annuel &lt; 50 millions € ou total du bilan annuel &lt; 43 millions d'euros) :</w:t>
            </w:r>
          </w:p>
          <w:p w14:paraId="228FEFDA" w14:textId="422AF002" w:rsidR="00D83CEB" w:rsidRPr="006D62A0" w:rsidRDefault="00D83CEB" w:rsidP="00760CE0">
            <w:pPr>
              <w:ind w:left="887"/>
              <w:contextualSpacing/>
              <w:jc w:val="left"/>
              <w:rPr>
                <w:rFonts w:cs="Arial"/>
              </w:rPr>
            </w:pPr>
            <w:r w:rsidRPr="006D62A0">
              <w:rPr>
                <w:rFonts w:cs="Arial"/>
              </w:rPr>
              <w:fldChar w:fldCharType="begin">
                <w:ffData>
                  <w:name w:val="CaseACocher113"/>
                  <w:enabled/>
                  <w:calcOnExit w:val="0"/>
                  <w:checkBox>
                    <w:sizeAuto/>
                    <w:default w:val="0"/>
                  </w:checkBox>
                </w:ffData>
              </w:fldChar>
            </w:r>
            <w:r w:rsidRPr="006D62A0">
              <w:rPr>
                <w:rFonts w:cs="Arial"/>
              </w:rPr>
              <w:instrText xml:space="preserve"> FORMCHECKBOX </w:instrText>
            </w:r>
            <w:r w:rsidR="004D178C">
              <w:rPr>
                <w:rFonts w:cs="Arial"/>
              </w:rPr>
            </w:r>
            <w:r w:rsidR="004D178C">
              <w:rPr>
                <w:rFonts w:cs="Arial"/>
              </w:rPr>
              <w:fldChar w:fldCharType="separate"/>
            </w:r>
            <w:r w:rsidRPr="006D62A0">
              <w:rPr>
                <w:rFonts w:cs="Arial"/>
              </w:rPr>
              <w:fldChar w:fldCharType="end"/>
            </w:r>
            <w:r w:rsidRPr="006D62A0">
              <w:rPr>
                <w:rFonts w:cs="Arial"/>
              </w:rPr>
              <w:t xml:space="preserve"> </w:t>
            </w:r>
            <w:r w:rsidRPr="006D62A0">
              <w:rPr>
                <w:rFonts w:cs="Arial"/>
                <w:sz w:val="22"/>
                <w:szCs w:val="22"/>
              </w:rPr>
              <w:t>OUI</w:t>
            </w:r>
            <w:r w:rsidR="00D1797F">
              <w:rPr>
                <w:rFonts w:cs="Arial"/>
                <w:sz w:val="22"/>
                <w:szCs w:val="22"/>
              </w:rPr>
              <w:t xml:space="preserve">  </w:t>
            </w:r>
            <w:r w:rsidRPr="006D62A0">
              <w:rPr>
                <w:rFonts w:cs="Arial"/>
                <w:sz w:val="22"/>
                <w:szCs w:val="22"/>
              </w:rPr>
              <w:fldChar w:fldCharType="begin">
                <w:ffData>
                  <w:name w:val="CaseACocher113"/>
                  <w:enabled/>
                  <w:calcOnExit w:val="0"/>
                  <w:checkBox>
                    <w:sizeAuto/>
                    <w:default w:val="0"/>
                  </w:checkBox>
                </w:ffData>
              </w:fldChar>
            </w:r>
            <w:r w:rsidRPr="006D62A0">
              <w:rPr>
                <w:rFonts w:cs="Arial"/>
                <w:sz w:val="22"/>
                <w:szCs w:val="22"/>
              </w:rPr>
              <w:instrText xml:space="preserve"> FORMCHECKBOX </w:instrText>
            </w:r>
            <w:r w:rsidR="004D178C">
              <w:rPr>
                <w:rFonts w:cs="Arial"/>
                <w:sz w:val="22"/>
                <w:szCs w:val="22"/>
              </w:rPr>
            </w:r>
            <w:r w:rsidR="004D178C">
              <w:rPr>
                <w:rFonts w:cs="Arial"/>
                <w:sz w:val="22"/>
                <w:szCs w:val="22"/>
              </w:rPr>
              <w:fldChar w:fldCharType="separate"/>
            </w:r>
            <w:r w:rsidRPr="006D62A0">
              <w:rPr>
                <w:rFonts w:cs="Arial"/>
                <w:sz w:val="22"/>
                <w:szCs w:val="22"/>
              </w:rPr>
              <w:fldChar w:fldCharType="end"/>
            </w:r>
            <w:r w:rsidRPr="006D62A0">
              <w:rPr>
                <w:rFonts w:cs="Arial"/>
                <w:sz w:val="22"/>
                <w:szCs w:val="22"/>
              </w:rPr>
              <w:t xml:space="preserve"> NON</w:t>
            </w:r>
          </w:p>
        </w:tc>
      </w:tr>
    </w:tbl>
    <w:p w14:paraId="7041ABAD" w14:textId="77777777" w:rsidR="00D83CEB" w:rsidRPr="003A3FCD" w:rsidRDefault="00D83CEB" w:rsidP="00760CE0">
      <w:pPr>
        <w:pStyle w:val="Corpsdetexte"/>
        <w:contextualSpacing/>
        <w:rPr>
          <w:rFonts w:ascii="Arial" w:hAnsi="Arial" w:cs="Arial"/>
          <w:sz w:val="16"/>
          <w:szCs w:val="16"/>
          <w:lang w:val="fr-FR"/>
        </w:rPr>
      </w:pPr>
      <w:r w:rsidRPr="003A3FCD">
        <w:rPr>
          <w:rFonts w:ascii="Arial" w:hAnsi="Arial" w:cs="Arial"/>
          <w:b/>
          <w:sz w:val="16"/>
          <w:szCs w:val="16"/>
          <w:lang w:val="fr-FR"/>
        </w:rPr>
        <w:t>(* ce courriel sera utilisé pour les correspondances avec le titulaire – transmission des commandes notamment)</w:t>
      </w:r>
      <w:r w:rsidRPr="003A3FCD">
        <w:rPr>
          <w:rFonts w:ascii="Arial" w:hAnsi="Arial" w:cs="Arial"/>
          <w:sz w:val="16"/>
          <w:szCs w:val="16"/>
          <w:lang w:val="fr-FR"/>
        </w:rPr>
        <w:t xml:space="preserve"> </w:t>
      </w:r>
    </w:p>
    <w:p w14:paraId="22640562" w14:textId="77777777" w:rsidR="00D83CEB" w:rsidRDefault="00D83CEB" w:rsidP="00760CE0">
      <w:pPr>
        <w:contextualSpacing/>
        <w:rPr>
          <w:rFonts w:cs="Arial"/>
          <w:sz w:val="16"/>
          <w:szCs w:val="16"/>
        </w:rPr>
      </w:pPr>
      <w:r w:rsidRPr="003A3FCD">
        <w:rPr>
          <w:rFonts w:cs="Arial"/>
          <w:sz w:val="16"/>
          <w:szCs w:val="16"/>
        </w:rPr>
        <w:t>Les notifications prévues à l’article 3.1 du CCAG (par exemple, OS, courriers…) seront valablement faites à l’adresse indiquée ci-dessus.</w:t>
      </w:r>
    </w:p>
    <w:p w14:paraId="1B858B8E" w14:textId="77777777" w:rsidR="00760CE0" w:rsidRPr="00760CE0" w:rsidRDefault="00760CE0" w:rsidP="00760CE0">
      <w:pPr>
        <w:rPr>
          <w:lang w:eastAsia="x-none"/>
        </w:rPr>
      </w:pPr>
    </w:p>
    <w:p w14:paraId="6D4791BD" w14:textId="77777777" w:rsidR="00D83CEB" w:rsidRDefault="00D83CEB" w:rsidP="00760CE0">
      <w:pPr>
        <w:pStyle w:val="Titre2"/>
        <w:spacing w:before="0" w:after="0"/>
        <w:contextualSpacing/>
        <w:rPr>
          <w:rFonts w:cs="Arial"/>
          <w:lang w:val="fr-FR"/>
        </w:rPr>
      </w:pPr>
      <w:r w:rsidRPr="006D62A0">
        <w:rPr>
          <w:rFonts w:cs="Arial"/>
          <w:lang w:val="fr-FR"/>
        </w:rPr>
        <w:t>2/ Groupeme</w:t>
      </w:r>
      <w:r>
        <w:rPr>
          <w:rFonts w:cs="Arial"/>
          <w:lang w:val="fr-FR"/>
        </w:rPr>
        <w:t>n</w:t>
      </w:r>
      <w:r w:rsidR="0082782A">
        <w:rPr>
          <w:rFonts w:cs="Arial"/>
          <w:lang w:val="fr-FR"/>
        </w:rPr>
        <w:t>t</w:t>
      </w:r>
    </w:p>
    <w:p w14:paraId="6DAEE09D" w14:textId="77777777" w:rsidR="00D83CEB" w:rsidRPr="00E27E6B" w:rsidRDefault="00D83CEB" w:rsidP="00760CE0">
      <w:pPr>
        <w:contextualSpacing/>
        <w:rPr>
          <w:sz w:val="16"/>
          <w:szCs w:val="16"/>
          <w:lang w:eastAsia="x-none"/>
        </w:rPr>
      </w:pPr>
    </w:p>
    <w:p w14:paraId="68EBE909" w14:textId="77777777" w:rsidR="00D83CEB" w:rsidRPr="006D62A0" w:rsidRDefault="00D83CEB" w:rsidP="00760CE0">
      <w:pPr>
        <w:tabs>
          <w:tab w:val="left" w:pos="851"/>
        </w:tabs>
        <w:contextualSpacing/>
        <w:rPr>
          <w:rFonts w:cs="Arial"/>
          <w:sz w:val="18"/>
          <w:szCs w:val="18"/>
        </w:rPr>
      </w:pPr>
      <w:r w:rsidRPr="006D62A0">
        <w:rPr>
          <w:rFonts w:cs="Arial"/>
        </w:rPr>
        <w:t xml:space="preserve">Les membres du groupement d’opérateurs économiques désignent le mandataire suivant </w:t>
      </w:r>
      <w:r w:rsidRPr="006D62A0">
        <w:rPr>
          <w:rFonts w:cs="Arial"/>
          <w:i/>
          <w:sz w:val="18"/>
          <w:szCs w:val="18"/>
        </w:rPr>
        <w:t>(article</w:t>
      </w:r>
      <w:r>
        <w:rPr>
          <w:rFonts w:cs="Arial"/>
          <w:i/>
          <w:sz w:val="18"/>
          <w:szCs w:val="18"/>
        </w:rPr>
        <w:t>s</w:t>
      </w:r>
      <w:r w:rsidRPr="006D62A0">
        <w:rPr>
          <w:rFonts w:cs="Arial"/>
          <w:i/>
          <w:sz w:val="18"/>
          <w:szCs w:val="18"/>
        </w:rPr>
        <w:t xml:space="preserve"> </w:t>
      </w:r>
      <w:r w:rsidRPr="00600F07">
        <w:rPr>
          <w:rFonts w:cs="Arial"/>
          <w:i/>
          <w:sz w:val="18"/>
          <w:szCs w:val="18"/>
        </w:rPr>
        <w:t>R2142-19</w:t>
      </w:r>
      <w:r>
        <w:rPr>
          <w:rFonts w:cs="Arial"/>
          <w:i/>
          <w:sz w:val="18"/>
          <w:szCs w:val="18"/>
        </w:rPr>
        <w:t xml:space="preserve"> et suivants du CCP</w:t>
      </w:r>
      <w:r w:rsidRPr="006D62A0">
        <w:rPr>
          <w:rFonts w:cs="Arial"/>
          <w:i/>
          <w:sz w:val="18"/>
          <w:szCs w:val="18"/>
        </w:rPr>
        <w:t>) </w:t>
      </w:r>
      <w:r w:rsidRPr="006D62A0">
        <w:rPr>
          <w:rFonts w:cs="Arial"/>
          <w:sz w:val="18"/>
          <w:szCs w:val="18"/>
        </w:rPr>
        <w:t>:</w:t>
      </w:r>
    </w:p>
    <w:p w14:paraId="3D57DDCE" w14:textId="77777777" w:rsidR="00D83CEB" w:rsidRPr="006D62A0" w:rsidRDefault="00D83CEB" w:rsidP="00760CE0">
      <w:pPr>
        <w:contextualSpacing/>
        <w:rPr>
          <w:rFonts w:cs="Arial"/>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10"/>
        <w:gridCol w:w="6626"/>
      </w:tblGrid>
      <w:tr w:rsidR="00D83CEB" w:rsidRPr="006D62A0" w14:paraId="137623A3" w14:textId="77777777" w:rsidTr="00380421">
        <w:trPr>
          <w:trHeight w:val="414"/>
          <w:jc w:val="center"/>
        </w:trPr>
        <w:tc>
          <w:tcPr>
            <w:tcW w:w="1597" w:type="pct"/>
            <w:tcBorders>
              <w:bottom w:val="single" w:sz="4" w:space="0" w:color="auto"/>
            </w:tcBorders>
            <w:vAlign w:val="center"/>
          </w:tcPr>
          <w:p w14:paraId="6EE4F203" w14:textId="77777777" w:rsidR="00D83CEB" w:rsidRPr="006D62A0" w:rsidRDefault="00D83CEB" w:rsidP="00760CE0">
            <w:pPr>
              <w:ind w:left="142"/>
              <w:contextualSpacing/>
              <w:jc w:val="left"/>
              <w:rPr>
                <w:rFonts w:cs="Arial"/>
              </w:rPr>
            </w:pPr>
            <w:r w:rsidRPr="006D62A0">
              <w:rPr>
                <w:rFonts w:cs="Arial"/>
              </w:rPr>
              <w:t xml:space="preserve">NOM Prénom </w:t>
            </w:r>
            <w:r w:rsidRPr="006D62A0">
              <w:rPr>
                <w:rFonts w:cs="Arial"/>
                <w:b/>
                <w:bCs/>
              </w:rPr>
              <w:t xml:space="preserve">(MANDATAIRE) : </w:t>
            </w:r>
          </w:p>
        </w:tc>
        <w:tc>
          <w:tcPr>
            <w:tcW w:w="3403" w:type="pct"/>
            <w:tcBorders>
              <w:bottom w:val="single" w:sz="4" w:space="0" w:color="auto"/>
            </w:tcBorders>
            <w:vAlign w:val="center"/>
          </w:tcPr>
          <w:p w14:paraId="6025568C" w14:textId="77777777" w:rsidR="00D83CEB" w:rsidRPr="006D62A0" w:rsidRDefault="00D83CEB" w:rsidP="00760CE0">
            <w:pPr>
              <w:ind w:left="142"/>
              <w:contextualSpacing/>
              <w:jc w:val="left"/>
              <w:rPr>
                <w:rFonts w:cs="Arial"/>
                <w:highlight w:val="lightGray"/>
              </w:rPr>
            </w:pPr>
          </w:p>
        </w:tc>
      </w:tr>
      <w:tr w:rsidR="00D83CEB" w:rsidRPr="00177DF9" w14:paraId="160DDDB6" w14:textId="77777777" w:rsidTr="00174C39">
        <w:trPr>
          <w:trHeight w:val="414"/>
          <w:jc w:val="center"/>
        </w:trPr>
        <w:tc>
          <w:tcPr>
            <w:tcW w:w="5000" w:type="pct"/>
            <w:gridSpan w:val="2"/>
            <w:shd w:val="clear" w:color="auto" w:fill="FFFFFF" w:themeFill="background1"/>
            <w:vAlign w:val="center"/>
          </w:tcPr>
          <w:p w14:paraId="3641D179" w14:textId="77777777" w:rsidR="00D83CEB" w:rsidRPr="006D62A0" w:rsidRDefault="00D83CEB" w:rsidP="00760CE0">
            <w:pPr>
              <w:ind w:left="142"/>
              <w:contextualSpacing/>
              <w:jc w:val="left"/>
              <w:rPr>
                <w:rFonts w:cs="Arial"/>
              </w:rPr>
            </w:pPr>
            <w:r w:rsidRPr="006D62A0">
              <w:rPr>
                <w:rFonts w:cs="Arial"/>
              </w:rPr>
              <w:t xml:space="preserve">Agissant pour le nom et pour le compte de la société : </w:t>
            </w:r>
          </w:p>
        </w:tc>
      </w:tr>
      <w:tr w:rsidR="00D83CEB" w:rsidRPr="006D62A0" w14:paraId="571DB93A" w14:textId="77777777" w:rsidTr="00380421">
        <w:trPr>
          <w:trHeight w:val="414"/>
          <w:jc w:val="center"/>
        </w:trPr>
        <w:tc>
          <w:tcPr>
            <w:tcW w:w="5000" w:type="pct"/>
            <w:gridSpan w:val="2"/>
            <w:shd w:val="clear" w:color="auto" w:fill="auto"/>
            <w:vAlign w:val="center"/>
          </w:tcPr>
          <w:p w14:paraId="2CFF3EEC" w14:textId="77777777" w:rsidR="00D83CEB" w:rsidRPr="006D62A0" w:rsidRDefault="00D83CEB" w:rsidP="00760CE0">
            <w:pPr>
              <w:ind w:left="142"/>
              <w:contextualSpacing/>
              <w:jc w:val="left"/>
              <w:rPr>
                <w:rFonts w:cs="Arial"/>
              </w:rPr>
            </w:pPr>
            <w:r w:rsidRPr="006D62A0">
              <w:rPr>
                <w:rFonts w:cs="Arial"/>
              </w:rPr>
              <w:t xml:space="preserve">Adresse : </w:t>
            </w:r>
          </w:p>
        </w:tc>
      </w:tr>
      <w:tr w:rsidR="00D83CEB" w:rsidRPr="006D62A0" w14:paraId="04DCEEA3" w14:textId="77777777" w:rsidTr="00380421">
        <w:trPr>
          <w:trHeight w:val="414"/>
          <w:jc w:val="center"/>
        </w:trPr>
        <w:tc>
          <w:tcPr>
            <w:tcW w:w="5000" w:type="pct"/>
            <w:gridSpan w:val="2"/>
            <w:tcBorders>
              <w:bottom w:val="single" w:sz="4" w:space="0" w:color="auto"/>
            </w:tcBorders>
            <w:shd w:val="clear" w:color="auto" w:fill="auto"/>
            <w:vAlign w:val="center"/>
          </w:tcPr>
          <w:p w14:paraId="2A57C994" w14:textId="77777777" w:rsidR="00D83CEB" w:rsidRPr="006D62A0" w:rsidRDefault="00D83CEB" w:rsidP="00760CE0">
            <w:pPr>
              <w:ind w:left="142"/>
              <w:contextualSpacing/>
              <w:jc w:val="left"/>
              <w:rPr>
                <w:rFonts w:cs="Arial"/>
              </w:rPr>
            </w:pPr>
            <w:r w:rsidRPr="006D62A0">
              <w:rPr>
                <w:rFonts w:cs="Arial"/>
              </w:rPr>
              <w:t>CP / VILLE :</w:t>
            </w:r>
          </w:p>
        </w:tc>
      </w:tr>
      <w:tr w:rsidR="00D83CEB" w:rsidRPr="006D62A0" w14:paraId="7A516D4E" w14:textId="77777777" w:rsidTr="00174C39">
        <w:trPr>
          <w:trHeight w:val="414"/>
          <w:jc w:val="center"/>
        </w:trPr>
        <w:tc>
          <w:tcPr>
            <w:tcW w:w="5000" w:type="pct"/>
            <w:gridSpan w:val="2"/>
            <w:shd w:val="clear" w:color="auto" w:fill="FFFFFF" w:themeFill="background1"/>
            <w:vAlign w:val="center"/>
          </w:tcPr>
          <w:p w14:paraId="2ABB9BB6" w14:textId="77777777" w:rsidR="00D83CEB" w:rsidRPr="006D62A0" w:rsidRDefault="00D83CEB" w:rsidP="00760CE0">
            <w:pPr>
              <w:ind w:left="142"/>
              <w:contextualSpacing/>
              <w:jc w:val="left"/>
              <w:rPr>
                <w:rFonts w:cs="Arial"/>
                <w:b/>
              </w:rPr>
            </w:pPr>
            <w:r w:rsidRPr="006D62A0">
              <w:rPr>
                <w:rFonts w:cs="Arial"/>
                <w:b/>
              </w:rPr>
              <w:t xml:space="preserve">Email* : </w:t>
            </w:r>
          </w:p>
        </w:tc>
      </w:tr>
      <w:tr w:rsidR="00D83CEB" w:rsidRPr="006D62A0" w14:paraId="166D72A5" w14:textId="77777777" w:rsidTr="00380421">
        <w:trPr>
          <w:trHeight w:val="414"/>
          <w:jc w:val="center"/>
        </w:trPr>
        <w:tc>
          <w:tcPr>
            <w:tcW w:w="5000" w:type="pct"/>
            <w:gridSpan w:val="2"/>
            <w:shd w:val="clear" w:color="auto" w:fill="auto"/>
            <w:vAlign w:val="center"/>
          </w:tcPr>
          <w:p w14:paraId="20DB4186" w14:textId="77777777" w:rsidR="00D83CEB" w:rsidRPr="006D62A0" w:rsidRDefault="00D83CEB" w:rsidP="00760CE0">
            <w:pPr>
              <w:ind w:left="142"/>
              <w:contextualSpacing/>
              <w:jc w:val="left"/>
              <w:rPr>
                <w:rFonts w:cs="Arial"/>
              </w:rPr>
            </w:pPr>
            <w:r w:rsidRPr="006D62A0">
              <w:rPr>
                <w:rFonts w:cs="Arial"/>
              </w:rPr>
              <w:t xml:space="preserve">Immatriculée à l’INSEE : </w:t>
            </w:r>
          </w:p>
        </w:tc>
      </w:tr>
      <w:tr w:rsidR="00D83CEB" w:rsidRPr="006D62A0" w14:paraId="7FC1F599" w14:textId="77777777" w:rsidTr="00380421">
        <w:trPr>
          <w:trHeight w:val="414"/>
          <w:jc w:val="center"/>
        </w:trPr>
        <w:tc>
          <w:tcPr>
            <w:tcW w:w="5000" w:type="pct"/>
            <w:gridSpan w:val="2"/>
            <w:shd w:val="clear" w:color="auto" w:fill="auto"/>
            <w:vAlign w:val="center"/>
          </w:tcPr>
          <w:p w14:paraId="7FD3E9EC" w14:textId="77777777" w:rsidR="00D83CEB" w:rsidRPr="006D62A0" w:rsidRDefault="00D83CEB" w:rsidP="00760CE0">
            <w:pPr>
              <w:ind w:left="142"/>
              <w:contextualSpacing/>
              <w:jc w:val="left"/>
              <w:rPr>
                <w:rFonts w:cs="Arial"/>
              </w:rPr>
            </w:pPr>
            <w:r w:rsidRPr="006D62A0">
              <w:rPr>
                <w:rFonts w:cs="Arial"/>
              </w:rPr>
              <w:t>Numéro RCS :</w:t>
            </w:r>
          </w:p>
        </w:tc>
      </w:tr>
      <w:tr w:rsidR="00D83CEB" w:rsidRPr="006D62A0" w14:paraId="15714AB9" w14:textId="77777777" w:rsidTr="00380421">
        <w:trPr>
          <w:trHeight w:val="414"/>
          <w:jc w:val="center"/>
        </w:trPr>
        <w:tc>
          <w:tcPr>
            <w:tcW w:w="5000" w:type="pct"/>
            <w:gridSpan w:val="2"/>
            <w:shd w:val="clear" w:color="auto" w:fill="auto"/>
            <w:vAlign w:val="center"/>
          </w:tcPr>
          <w:p w14:paraId="4EF7D9F4" w14:textId="77777777" w:rsidR="00D83CEB" w:rsidRPr="006D62A0" w:rsidRDefault="00D83CEB" w:rsidP="00760CE0">
            <w:pPr>
              <w:ind w:left="142"/>
              <w:contextualSpacing/>
              <w:jc w:val="left"/>
              <w:rPr>
                <w:rFonts w:cs="Arial"/>
              </w:rPr>
            </w:pPr>
            <w:r w:rsidRPr="006D62A0">
              <w:rPr>
                <w:rFonts w:cs="Arial"/>
              </w:rPr>
              <w:t>Numéro SIRET :</w:t>
            </w:r>
          </w:p>
        </w:tc>
      </w:tr>
      <w:tr w:rsidR="00D83CEB" w:rsidRPr="006D62A0" w14:paraId="28A43F0D" w14:textId="77777777" w:rsidTr="00380421">
        <w:trPr>
          <w:trHeight w:val="414"/>
          <w:jc w:val="center"/>
        </w:trPr>
        <w:tc>
          <w:tcPr>
            <w:tcW w:w="5000" w:type="pct"/>
            <w:gridSpan w:val="2"/>
            <w:shd w:val="clear" w:color="auto" w:fill="auto"/>
            <w:vAlign w:val="center"/>
          </w:tcPr>
          <w:p w14:paraId="364C4FF5" w14:textId="77777777" w:rsidR="00D83CEB" w:rsidRPr="006D62A0" w:rsidRDefault="00D83CEB" w:rsidP="00760CE0">
            <w:pPr>
              <w:ind w:left="142"/>
              <w:contextualSpacing/>
              <w:jc w:val="left"/>
              <w:rPr>
                <w:rFonts w:cs="Arial"/>
              </w:rPr>
            </w:pPr>
            <w:r w:rsidRPr="006D62A0">
              <w:rPr>
                <w:rFonts w:cs="Arial"/>
              </w:rPr>
              <w:t>Code APE :</w:t>
            </w:r>
          </w:p>
        </w:tc>
      </w:tr>
      <w:tr w:rsidR="00D83CEB" w:rsidRPr="006D62A0" w14:paraId="4971D077" w14:textId="77777777" w:rsidTr="00380421">
        <w:trPr>
          <w:trHeight w:val="414"/>
          <w:jc w:val="center"/>
        </w:trPr>
        <w:tc>
          <w:tcPr>
            <w:tcW w:w="5000" w:type="pct"/>
            <w:gridSpan w:val="2"/>
            <w:shd w:val="clear" w:color="auto" w:fill="auto"/>
            <w:vAlign w:val="center"/>
          </w:tcPr>
          <w:p w14:paraId="40138F6B" w14:textId="77777777" w:rsidR="00D83CEB" w:rsidRPr="006D62A0" w:rsidRDefault="00D83CEB" w:rsidP="00760CE0">
            <w:pPr>
              <w:ind w:left="142"/>
              <w:contextualSpacing/>
              <w:jc w:val="left"/>
              <w:rPr>
                <w:rFonts w:cs="Arial"/>
              </w:rPr>
            </w:pPr>
            <w:r w:rsidRPr="006D62A0">
              <w:rPr>
                <w:rFonts w:cs="Arial"/>
              </w:rPr>
              <w:t>Téléphone :</w:t>
            </w:r>
          </w:p>
        </w:tc>
      </w:tr>
      <w:tr w:rsidR="00D83CEB" w:rsidRPr="006D62A0" w14:paraId="7A80A9F5" w14:textId="77777777" w:rsidTr="00380421">
        <w:trPr>
          <w:trHeight w:val="20"/>
          <w:jc w:val="center"/>
        </w:trPr>
        <w:tc>
          <w:tcPr>
            <w:tcW w:w="5000" w:type="pct"/>
            <w:gridSpan w:val="2"/>
            <w:shd w:val="clear" w:color="auto" w:fill="auto"/>
            <w:vAlign w:val="center"/>
          </w:tcPr>
          <w:p w14:paraId="2E5741D8" w14:textId="77777777" w:rsidR="00D83CEB" w:rsidRPr="006D62A0" w:rsidRDefault="00D83CEB" w:rsidP="00760CE0">
            <w:pPr>
              <w:ind w:left="142"/>
              <w:contextualSpacing/>
              <w:jc w:val="left"/>
              <w:rPr>
                <w:rFonts w:cs="Arial"/>
                <w:color w:val="222222"/>
                <w:sz w:val="18"/>
                <w:szCs w:val="18"/>
                <w:shd w:val="clear" w:color="auto" w:fill="FFFFFF"/>
              </w:rPr>
            </w:pPr>
            <w:r w:rsidRPr="006D62A0">
              <w:rPr>
                <w:rFonts w:cs="Arial"/>
              </w:rPr>
              <w:t xml:space="preserve">La société est une </w:t>
            </w:r>
            <w:r w:rsidRPr="006D62A0">
              <w:rPr>
                <w:rFonts w:cs="Arial"/>
                <w:b/>
              </w:rPr>
              <w:t>PME</w:t>
            </w:r>
            <w:r w:rsidRPr="006D62A0">
              <w:rPr>
                <w:rStyle w:val="apple-converted-space"/>
                <w:rFonts w:cs="Arial"/>
                <w:color w:val="222222"/>
                <w:shd w:val="clear" w:color="auto" w:fill="FFFFFF"/>
              </w:rPr>
              <w:t> </w:t>
            </w:r>
            <w:r w:rsidRPr="006D62A0">
              <w:rPr>
                <w:rFonts w:cs="Arial"/>
                <w:color w:val="222222"/>
                <w:sz w:val="18"/>
                <w:szCs w:val="18"/>
                <w:shd w:val="clear" w:color="auto" w:fill="FFFFFF"/>
              </w:rPr>
              <w:t>(&lt; 250 salariés et chiffre d'affaires annuel &lt; 50 millions € ou total du bilan annuel &lt; 43 millions d'euros) :</w:t>
            </w:r>
          </w:p>
          <w:p w14:paraId="6485C26D" w14:textId="48882036" w:rsidR="00D83CEB" w:rsidRPr="006D62A0" w:rsidRDefault="00D83CEB" w:rsidP="00760CE0">
            <w:pPr>
              <w:ind w:left="993"/>
              <w:contextualSpacing/>
              <w:jc w:val="left"/>
              <w:rPr>
                <w:rFonts w:cs="Arial"/>
              </w:rPr>
            </w:pPr>
            <w:r w:rsidRPr="006D62A0">
              <w:rPr>
                <w:rFonts w:cs="Arial"/>
                <w:sz w:val="24"/>
                <w:szCs w:val="24"/>
              </w:rPr>
              <w:fldChar w:fldCharType="begin">
                <w:ffData>
                  <w:name w:val="CaseACocher113"/>
                  <w:enabled/>
                  <w:calcOnExit w:val="0"/>
                  <w:checkBox>
                    <w:sizeAuto/>
                    <w:default w:val="0"/>
                  </w:checkBox>
                </w:ffData>
              </w:fldChar>
            </w:r>
            <w:r w:rsidRPr="006D62A0">
              <w:rPr>
                <w:rFonts w:cs="Arial"/>
                <w:sz w:val="24"/>
                <w:szCs w:val="24"/>
              </w:rPr>
              <w:instrText xml:space="preserve"> FORMCHECKBOX </w:instrText>
            </w:r>
            <w:r w:rsidR="004D178C">
              <w:rPr>
                <w:rFonts w:cs="Arial"/>
                <w:sz w:val="24"/>
                <w:szCs w:val="24"/>
              </w:rPr>
            </w:r>
            <w:r w:rsidR="004D178C">
              <w:rPr>
                <w:rFonts w:cs="Arial"/>
                <w:sz w:val="24"/>
                <w:szCs w:val="24"/>
              </w:rPr>
              <w:fldChar w:fldCharType="separate"/>
            </w:r>
            <w:r w:rsidRPr="006D62A0">
              <w:rPr>
                <w:rFonts w:cs="Arial"/>
                <w:sz w:val="24"/>
                <w:szCs w:val="24"/>
              </w:rPr>
              <w:fldChar w:fldCharType="end"/>
            </w:r>
            <w:r w:rsidRPr="006D62A0">
              <w:rPr>
                <w:rFonts w:cs="Arial"/>
                <w:sz w:val="24"/>
                <w:szCs w:val="24"/>
              </w:rPr>
              <w:t xml:space="preserve"> </w:t>
            </w:r>
            <w:r w:rsidRPr="006D62A0">
              <w:rPr>
                <w:rFonts w:cs="Arial"/>
                <w:sz w:val="22"/>
                <w:szCs w:val="22"/>
              </w:rPr>
              <w:t>OUI</w:t>
            </w:r>
            <w:r w:rsidR="00D1797F">
              <w:rPr>
                <w:rFonts w:cs="Arial"/>
                <w:sz w:val="24"/>
                <w:szCs w:val="24"/>
              </w:rPr>
              <w:t xml:space="preserve">  </w:t>
            </w:r>
            <w:r w:rsidRPr="006D62A0">
              <w:rPr>
                <w:rFonts w:cs="Arial"/>
                <w:sz w:val="24"/>
                <w:szCs w:val="24"/>
              </w:rPr>
              <w:fldChar w:fldCharType="begin">
                <w:ffData>
                  <w:name w:val="CaseACocher113"/>
                  <w:enabled/>
                  <w:calcOnExit w:val="0"/>
                  <w:checkBox>
                    <w:sizeAuto/>
                    <w:default w:val="0"/>
                  </w:checkBox>
                </w:ffData>
              </w:fldChar>
            </w:r>
            <w:r w:rsidRPr="006D62A0">
              <w:rPr>
                <w:rFonts w:cs="Arial"/>
                <w:sz w:val="24"/>
                <w:szCs w:val="24"/>
              </w:rPr>
              <w:instrText xml:space="preserve"> FORMCHECKBOX </w:instrText>
            </w:r>
            <w:r w:rsidR="004D178C">
              <w:rPr>
                <w:rFonts w:cs="Arial"/>
                <w:sz w:val="24"/>
                <w:szCs w:val="24"/>
              </w:rPr>
            </w:r>
            <w:r w:rsidR="004D178C">
              <w:rPr>
                <w:rFonts w:cs="Arial"/>
                <w:sz w:val="24"/>
                <w:szCs w:val="24"/>
              </w:rPr>
              <w:fldChar w:fldCharType="separate"/>
            </w:r>
            <w:r w:rsidRPr="006D62A0">
              <w:rPr>
                <w:rFonts w:cs="Arial"/>
                <w:sz w:val="24"/>
                <w:szCs w:val="24"/>
              </w:rPr>
              <w:fldChar w:fldCharType="end"/>
            </w:r>
            <w:r w:rsidRPr="006D62A0">
              <w:rPr>
                <w:rFonts w:cs="Arial"/>
                <w:sz w:val="24"/>
                <w:szCs w:val="24"/>
              </w:rPr>
              <w:t xml:space="preserve"> </w:t>
            </w:r>
            <w:r w:rsidRPr="006D62A0">
              <w:rPr>
                <w:rFonts w:cs="Arial"/>
                <w:sz w:val="22"/>
                <w:szCs w:val="22"/>
              </w:rPr>
              <w:t>NON</w:t>
            </w:r>
          </w:p>
        </w:tc>
      </w:tr>
    </w:tbl>
    <w:p w14:paraId="35051E74" w14:textId="77777777" w:rsidR="00D83CEB" w:rsidRPr="00D83CEB" w:rsidRDefault="00D83CEB" w:rsidP="00760CE0">
      <w:pPr>
        <w:contextualSpacing/>
        <w:rPr>
          <w:lang w:eastAsia="x-none"/>
        </w:rPr>
      </w:pPr>
      <w:r w:rsidRPr="006D62A0">
        <w:rPr>
          <w:rFonts w:cs="Arial"/>
          <w:bCs/>
          <w:iCs/>
          <w:sz w:val="16"/>
          <w:szCs w:val="16"/>
        </w:rPr>
        <w:t>*cet e-mail sera utilisé en cas de notification dématérialisée (Art 3.1 du CCAG)</w:t>
      </w:r>
    </w:p>
    <w:p w14:paraId="206E2B20" w14:textId="77777777" w:rsidR="00C32E26" w:rsidRDefault="00C32E26" w:rsidP="00760CE0">
      <w:pPr>
        <w:tabs>
          <w:tab w:val="left" w:pos="426"/>
          <w:tab w:val="left" w:pos="851"/>
        </w:tabs>
        <w:contextualSpacing/>
        <w:rPr>
          <w:rFonts w:cs="Arial"/>
          <w:b/>
          <w:u w:val="single"/>
        </w:rPr>
      </w:pPr>
    </w:p>
    <w:p w14:paraId="3D791C14" w14:textId="77777777" w:rsidR="0082782A" w:rsidRDefault="0082782A" w:rsidP="00760CE0">
      <w:pPr>
        <w:tabs>
          <w:tab w:val="left" w:pos="426"/>
          <w:tab w:val="left" w:pos="851"/>
        </w:tabs>
        <w:contextualSpacing/>
        <w:rPr>
          <w:rFonts w:cs="Arial"/>
          <w:b/>
          <w:u w:val="single"/>
        </w:rPr>
      </w:pPr>
    </w:p>
    <w:p w14:paraId="6A37009B" w14:textId="77777777" w:rsidR="00C32E26" w:rsidRDefault="00C32E26" w:rsidP="00760CE0">
      <w:pPr>
        <w:tabs>
          <w:tab w:val="left" w:pos="426"/>
          <w:tab w:val="left" w:pos="851"/>
        </w:tabs>
        <w:contextualSpacing/>
        <w:rPr>
          <w:rFonts w:cs="Arial"/>
          <w:b/>
          <w:u w:val="single"/>
        </w:rPr>
      </w:pPr>
    </w:p>
    <w:p w14:paraId="1CEC5185" w14:textId="77777777" w:rsidR="00F129E2" w:rsidRDefault="00F129E2" w:rsidP="00760CE0">
      <w:pPr>
        <w:tabs>
          <w:tab w:val="left" w:pos="426"/>
          <w:tab w:val="left" w:pos="851"/>
        </w:tabs>
        <w:contextualSpacing/>
        <w:rPr>
          <w:rFonts w:cs="Arial"/>
          <w:b/>
          <w:u w:val="single"/>
        </w:rPr>
      </w:pPr>
    </w:p>
    <w:p w14:paraId="6E326627" w14:textId="77777777" w:rsidR="00F129E2" w:rsidRDefault="00F129E2" w:rsidP="00760CE0">
      <w:pPr>
        <w:tabs>
          <w:tab w:val="left" w:pos="426"/>
          <w:tab w:val="left" w:pos="851"/>
        </w:tabs>
        <w:contextualSpacing/>
        <w:rPr>
          <w:rFonts w:cs="Arial"/>
          <w:b/>
          <w:u w:val="single"/>
        </w:rPr>
      </w:pPr>
    </w:p>
    <w:p w14:paraId="656F14BD" w14:textId="77777777" w:rsidR="00F129E2" w:rsidRPr="00957081" w:rsidRDefault="00F129E2" w:rsidP="00F129E2">
      <w:pPr>
        <w:pStyle w:val="fcase1ertab"/>
        <w:tabs>
          <w:tab w:val="left" w:pos="851"/>
        </w:tabs>
        <w:ind w:left="0" w:firstLine="0"/>
        <w:rPr>
          <w:rFonts w:ascii="Arial" w:hAnsi="Arial" w:cs="Arial"/>
          <w:b/>
          <w:u w:val="single"/>
        </w:rPr>
      </w:pPr>
      <w:r>
        <w:rPr>
          <w:rFonts w:ascii="Arial" w:hAnsi="Arial" w:cs="Arial"/>
          <w:b/>
          <w:u w:val="single"/>
        </w:rPr>
        <w:lastRenderedPageBreak/>
        <w:t>Le</w:t>
      </w:r>
      <w:r w:rsidRPr="00957081">
        <w:rPr>
          <w:rFonts w:ascii="Arial" w:hAnsi="Arial" w:cs="Arial"/>
          <w:b/>
          <w:u w:val="single"/>
        </w:rPr>
        <w:t xml:space="preserve"> groupement est :</w:t>
      </w:r>
    </w:p>
    <w:p w14:paraId="717B7DC2" w14:textId="77777777" w:rsidR="00F129E2" w:rsidRPr="00957081" w:rsidRDefault="00F129E2" w:rsidP="00F129E2">
      <w:pPr>
        <w:pStyle w:val="fcase1ertab"/>
        <w:tabs>
          <w:tab w:val="left" w:pos="851"/>
        </w:tabs>
        <w:rPr>
          <w:rFonts w:ascii="Arial" w:hAnsi="Arial" w:cs="Arial"/>
        </w:rPr>
      </w:pPr>
      <w:r w:rsidRPr="00957081">
        <w:rPr>
          <w:rFonts w:ascii="Arial" w:hAnsi="Arial" w:cs="Arial"/>
          <w:i/>
          <w:iCs/>
          <w:sz w:val="18"/>
          <w:szCs w:val="18"/>
        </w:rPr>
        <w:t>(Cocher la case correspondante.)</w:t>
      </w:r>
    </w:p>
    <w:p w14:paraId="29947948" w14:textId="77777777" w:rsidR="00F129E2" w:rsidRPr="00957081" w:rsidRDefault="00F129E2" w:rsidP="00F129E2">
      <w:pPr>
        <w:pStyle w:val="fcase1ertab"/>
        <w:tabs>
          <w:tab w:val="clear" w:pos="426"/>
          <w:tab w:val="left" w:pos="851"/>
        </w:tabs>
        <w:ind w:left="0" w:firstLine="851"/>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4D178C">
        <w:rPr>
          <w:rFonts w:ascii="Arial" w:hAnsi="Arial" w:cs="Arial"/>
        </w:rPr>
      </w:r>
      <w:r w:rsidR="004D178C">
        <w:rPr>
          <w:rFonts w:ascii="Arial" w:hAnsi="Arial" w:cs="Arial"/>
        </w:rPr>
        <w:fldChar w:fldCharType="separate"/>
      </w:r>
      <w:r w:rsidRPr="00957081">
        <w:rPr>
          <w:rFonts w:ascii="Arial" w:hAnsi="Arial" w:cs="Arial"/>
        </w:rPr>
        <w:fldChar w:fldCharType="end"/>
      </w:r>
      <w:r w:rsidRPr="00957081">
        <w:rPr>
          <w:rFonts w:ascii="Arial" w:hAnsi="Arial" w:cs="Arial"/>
          <w:i/>
          <w:iCs/>
        </w:rPr>
        <w:t xml:space="preserve"> </w:t>
      </w:r>
      <w:proofErr w:type="gramStart"/>
      <w:r w:rsidRPr="00957081">
        <w:rPr>
          <w:rFonts w:ascii="Arial" w:hAnsi="Arial" w:cs="Arial"/>
        </w:rPr>
        <w:t>conjoint</w:t>
      </w:r>
      <w:proofErr w:type="gramEnd"/>
      <w:r w:rsidRPr="00957081">
        <w:rPr>
          <w:rFonts w:ascii="Arial" w:hAnsi="Arial" w:cs="Arial"/>
        </w:rPr>
        <w:tab/>
      </w:r>
      <w:r w:rsidRPr="00957081">
        <w:rPr>
          <w:rFonts w:ascii="Arial" w:hAnsi="Arial" w:cs="Arial"/>
        </w:rPr>
        <w:tab/>
        <w:t>OU</w:t>
      </w:r>
      <w:r w:rsidRPr="00957081">
        <w:rPr>
          <w:rFonts w:ascii="Arial" w:hAnsi="Arial" w:cs="Arial"/>
        </w:rPr>
        <w:tab/>
      </w:r>
      <w:r w:rsidRPr="00957081">
        <w:rPr>
          <w:rFonts w:ascii="Arial" w:hAnsi="Arial" w:cs="Arial"/>
        </w:rPr>
        <w:tab/>
      </w: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4D178C">
        <w:rPr>
          <w:rFonts w:ascii="Arial" w:hAnsi="Arial" w:cs="Arial"/>
        </w:rPr>
      </w:r>
      <w:r w:rsidR="004D178C">
        <w:rPr>
          <w:rFonts w:ascii="Arial" w:hAnsi="Arial" w:cs="Arial"/>
        </w:rPr>
        <w:fldChar w:fldCharType="separate"/>
      </w:r>
      <w:r w:rsidRPr="00957081">
        <w:rPr>
          <w:rFonts w:ascii="Arial" w:hAnsi="Arial" w:cs="Arial"/>
        </w:rPr>
        <w:fldChar w:fldCharType="end"/>
      </w:r>
      <w:r w:rsidRPr="00957081">
        <w:rPr>
          <w:rFonts w:ascii="Arial" w:hAnsi="Arial" w:cs="Arial"/>
          <w:iCs/>
        </w:rPr>
        <w:t xml:space="preserve"> </w:t>
      </w:r>
      <w:r w:rsidRPr="00957081">
        <w:rPr>
          <w:rFonts w:ascii="Arial" w:hAnsi="Arial" w:cs="Arial"/>
        </w:rPr>
        <w:t>solidaire</w:t>
      </w:r>
    </w:p>
    <w:p w14:paraId="3FFD9819" w14:textId="77777777" w:rsidR="00F129E2" w:rsidRDefault="00F129E2" w:rsidP="00F129E2">
      <w:pPr>
        <w:pStyle w:val="fcase1ertab"/>
        <w:tabs>
          <w:tab w:val="left" w:pos="851"/>
        </w:tabs>
        <w:ind w:left="0" w:firstLine="0"/>
        <w:rPr>
          <w:rFonts w:ascii="Arial" w:hAnsi="Arial" w:cs="Arial"/>
          <w:b/>
          <w:u w:val="single"/>
        </w:rPr>
      </w:pPr>
    </w:p>
    <w:p w14:paraId="7EC0C1DB" w14:textId="77777777" w:rsidR="00F129E2" w:rsidRPr="00260B8C" w:rsidRDefault="00F129E2" w:rsidP="00F129E2">
      <w:pPr>
        <w:pStyle w:val="fcase1ertab"/>
        <w:tabs>
          <w:tab w:val="left" w:pos="851"/>
        </w:tabs>
        <w:ind w:left="0" w:firstLine="0"/>
        <w:rPr>
          <w:rFonts w:ascii="Arial" w:hAnsi="Arial" w:cs="Arial"/>
          <w:b/>
          <w:u w:val="single"/>
        </w:rPr>
      </w:pPr>
      <w:r w:rsidRPr="00260B8C">
        <w:rPr>
          <w:rFonts w:ascii="Arial" w:hAnsi="Arial" w:cs="Arial"/>
          <w:b/>
          <w:u w:val="single"/>
        </w:rPr>
        <w:t>En cas de groupement conjoint, le mandataire du groupement est :</w:t>
      </w:r>
    </w:p>
    <w:p w14:paraId="43D9F967" w14:textId="77777777" w:rsidR="00F129E2" w:rsidRPr="00260B8C" w:rsidRDefault="00F129E2" w:rsidP="00F129E2">
      <w:pPr>
        <w:pStyle w:val="fcase1ertab"/>
        <w:tabs>
          <w:tab w:val="left" w:pos="851"/>
        </w:tabs>
        <w:rPr>
          <w:rFonts w:ascii="Arial" w:hAnsi="Arial" w:cs="Arial"/>
        </w:rPr>
      </w:pPr>
      <w:r w:rsidRPr="00260B8C">
        <w:rPr>
          <w:rFonts w:ascii="Arial" w:hAnsi="Arial" w:cs="Arial"/>
          <w:i/>
          <w:iCs/>
          <w:sz w:val="18"/>
          <w:szCs w:val="18"/>
        </w:rPr>
        <w:t>(Cocher la case correspondante.)</w:t>
      </w:r>
    </w:p>
    <w:p w14:paraId="1C41AE3A" w14:textId="77777777" w:rsidR="00F129E2" w:rsidRPr="00260B8C" w:rsidRDefault="00F129E2" w:rsidP="00F129E2">
      <w:pPr>
        <w:pStyle w:val="fcase1ertab"/>
        <w:tabs>
          <w:tab w:val="clear" w:pos="426"/>
          <w:tab w:val="left" w:pos="851"/>
        </w:tabs>
        <w:ind w:left="0" w:firstLine="851"/>
        <w:rPr>
          <w:rFonts w:ascii="Arial" w:hAnsi="Arial" w:cs="Arial"/>
        </w:rPr>
      </w:pPr>
      <w:r w:rsidRPr="00260B8C">
        <w:rPr>
          <w:rFonts w:ascii="Arial" w:hAnsi="Arial" w:cs="Arial"/>
        </w:rPr>
        <w:fldChar w:fldCharType="begin">
          <w:ffData>
            <w:name w:val=""/>
            <w:enabled/>
            <w:calcOnExit w:val="0"/>
            <w:checkBox>
              <w:size w:val="20"/>
              <w:default w:val="0"/>
            </w:checkBox>
          </w:ffData>
        </w:fldChar>
      </w:r>
      <w:r w:rsidRPr="00260B8C">
        <w:rPr>
          <w:rFonts w:ascii="Arial" w:hAnsi="Arial" w:cs="Arial"/>
        </w:rPr>
        <w:instrText xml:space="preserve"> FORMCHECKBOX </w:instrText>
      </w:r>
      <w:r w:rsidR="004D178C">
        <w:rPr>
          <w:rFonts w:ascii="Arial" w:hAnsi="Arial" w:cs="Arial"/>
        </w:rPr>
      </w:r>
      <w:r w:rsidR="004D178C">
        <w:rPr>
          <w:rFonts w:ascii="Arial" w:hAnsi="Arial" w:cs="Arial"/>
        </w:rPr>
        <w:fldChar w:fldCharType="separate"/>
      </w:r>
      <w:r w:rsidRPr="00260B8C">
        <w:rPr>
          <w:rFonts w:ascii="Arial" w:hAnsi="Arial" w:cs="Arial"/>
        </w:rPr>
        <w:fldChar w:fldCharType="end"/>
      </w:r>
      <w:r w:rsidRPr="00260B8C">
        <w:rPr>
          <w:rFonts w:ascii="Arial" w:hAnsi="Arial" w:cs="Arial"/>
          <w:i/>
          <w:iCs/>
        </w:rPr>
        <w:t xml:space="preserve"> </w:t>
      </w:r>
      <w:proofErr w:type="gramStart"/>
      <w:r w:rsidRPr="00260B8C">
        <w:rPr>
          <w:rFonts w:ascii="Arial" w:hAnsi="Arial" w:cs="Arial"/>
        </w:rPr>
        <w:t>conjoint</w:t>
      </w:r>
      <w:proofErr w:type="gramEnd"/>
      <w:r w:rsidRPr="00260B8C">
        <w:rPr>
          <w:rFonts w:ascii="Arial" w:hAnsi="Arial" w:cs="Arial"/>
        </w:rPr>
        <w:tab/>
      </w:r>
      <w:r w:rsidRPr="00260B8C">
        <w:rPr>
          <w:rFonts w:ascii="Arial" w:hAnsi="Arial" w:cs="Arial"/>
        </w:rPr>
        <w:tab/>
        <w:t>OU</w:t>
      </w:r>
      <w:r w:rsidRPr="00260B8C">
        <w:rPr>
          <w:rFonts w:ascii="Arial" w:hAnsi="Arial" w:cs="Arial"/>
        </w:rPr>
        <w:tab/>
      </w:r>
      <w:r w:rsidRPr="00260B8C">
        <w:rPr>
          <w:rFonts w:ascii="Arial" w:hAnsi="Arial" w:cs="Arial"/>
        </w:rPr>
        <w:tab/>
      </w:r>
      <w:r w:rsidRPr="00260B8C">
        <w:rPr>
          <w:rFonts w:ascii="Arial" w:hAnsi="Arial" w:cs="Arial"/>
        </w:rPr>
        <w:fldChar w:fldCharType="begin">
          <w:ffData>
            <w:name w:val=""/>
            <w:enabled/>
            <w:calcOnExit w:val="0"/>
            <w:checkBox>
              <w:size w:val="20"/>
              <w:default w:val="0"/>
            </w:checkBox>
          </w:ffData>
        </w:fldChar>
      </w:r>
      <w:r w:rsidRPr="00260B8C">
        <w:rPr>
          <w:rFonts w:ascii="Arial" w:hAnsi="Arial" w:cs="Arial"/>
        </w:rPr>
        <w:instrText xml:space="preserve"> FORMCHECKBOX </w:instrText>
      </w:r>
      <w:r w:rsidR="004D178C">
        <w:rPr>
          <w:rFonts w:ascii="Arial" w:hAnsi="Arial" w:cs="Arial"/>
        </w:rPr>
      </w:r>
      <w:r w:rsidR="004D178C">
        <w:rPr>
          <w:rFonts w:ascii="Arial" w:hAnsi="Arial" w:cs="Arial"/>
        </w:rPr>
        <w:fldChar w:fldCharType="separate"/>
      </w:r>
      <w:r w:rsidRPr="00260B8C">
        <w:rPr>
          <w:rFonts w:ascii="Arial" w:hAnsi="Arial" w:cs="Arial"/>
        </w:rPr>
        <w:fldChar w:fldCharType="end"/>
      </w:r>
      <w:r w:rsidRPr="00260B8C">
        <w:rPr>
          <w:rFonts w:ascii="Arial" w:hAnsi="Arial" w:cs="Arial"/>
          <w:iCs/>
        </w:rPr>
        <w:t xml:space="preserve"> </w:t>
      </w:r>
      <w:r w:rsidRPr="00260B8C">
        <w:rPr>
          <w:rFonts w:ascii="Arial" w:hAnsi="Arial" w:cs="Arial"/>
        </w:rPr>
        <w:t>solidaire</w:t>
      </w:r>
    </w:p>
    <w:p w14:paraId="1BDC171B" w14:textId="77777777" w:rsidR="00F129E2" w:rsidRDefault="00F129E2" w:rsidP="00F129E2">
      <w:pPr>
        <w:pStyle w:val="Standard"/>
        <w:tabs>
          <w:tab w:val="left" w:pos="-3828"/>
        </w:tabs>
        <w:jc w:val="both"/>
        <w:rPr>
          <w:rFonts w:ascii="Arial" w:hAnsi="Arial" w:cs="Arial"/>
          <w:b/>
          <w:color w:val="0000FF"/>
          <w:sz w:val="20"/>
          <w:szCs w:val="20"/>
          <w:u w:val="single"/>
        </w:rPr>
      </w:pPr>
    </w:p>
    <w:p w14:paraId="5B1F363D" w14:textId="0DD768CC" w:rsidR="0082782A" w:rsidRPr="000C5CC2" w:rsidRDefault="0082782A" w:rsidP="0082782A">
      <w:pPr>
        <w:pStyle w:val="Standard"/>
        <w:tabs>
          <w:tab w:val="left" w:pos="-3828"/>
        </w:tabs>
        <w:spacing w:after="120"/>
        <w:jc w:val="both"/>
        <w:rPr>
          <w:rFonts w:ascii="Arial" w:hAnsi="Arial" w:cs="Arial"/>
          <w:b/>
          <w:color w:val="0000FF"/>
          <w:sz w:val="20"/>
          <w:szCs w:val="20"/>
          <w:u w:val="single"/>
        </w:rPr>
      </w:pPr>
      <w:r w:rsidRPr="000C5CC2">
        <w:rPr>
          <w:rFonts w:ascii="Arial" w:hAnsi="Arial" w:cs="Arial"/>
          <w:b/>
          <w:color w:val="0000FF"/>
          <w:sz w:val="20"/>
          <w:szCs w:val="20"/>
          <w:u w:val="single"/>
        </w:rPr>
        <w:t xml:space="preserve">Cas du groupement conjoint : </w:t>
      </w:r>
    </w:p>
    <w:p w14:paraId="5770ACA2" w14:textId="6054636C" w:rsidR="0082782A" w:rsidRPr="00CD3747" w:rsidRDefault="0082782A" w:rsidP="00F129E2">
      <w:pPr>
        <w:pStyle w:val="Standard"/>
        <w:tabs>
          <w:tab w:val="left" w:pos="-3828"/>
        </w:tabs>
        <w:jc w:val="both"/>
        <w:rPr>
          <w:rFonts w:ascii="Arial" w:hAnsi="Arial" w:cs="Arial"/>
          <w:sz w:val="20"/>
          <w:szCs w:val="20"/>
        </w:rPr>
      </w:pPr>
      <w:r w:rsidRPr="000C5CC2">
        <w:rPr>
          <w:rFonts w:ascii="Arial" w:hAnsi="Arial" w:cs="Arial"/>
          <w:b/>
          <w:color w:val="0000FF"/>
          <w:sz w:val="20"/>
          <w:szCs w:val="20"/>
          <w:u w:val="single"/>
        </w:rPr>
        <w:t>Nous nous engageons</w:t>
      </w:r>
      <w:r w:rsidRPr="000C5CC2">
        <w:rPr>
          <w:rFonts w:ascii="Arial" w:hAnsi="Arial" w:cs="Arial"/>
          <w:sz w:val="20"/>
          <w:szCs w:val="20"/>
        </w:rPr>
        <w:t xml:space="preserve"> sans réserve, en cas tant que cotraitants groupés conjoints, représentés par le mandataire désigné ci-dessus (cotraitant</w:t>
      </w:r>
      <w:r w:rsidRPr="00CD3747">
        <w:rPr>
          <w:rFonts w:ascii="Arial" w:hAnsi="Arial" w:cs="Arial"/>
          <w:sz w:val="20"/>
          <w:szCs w:val="20"/>
        </w:rPr>
        <w:t xml:space="preserve"> 1).</w:t>
      </w:r>
      <w:r w:rsidR="00D1797F">
        <w:rPr>
          <w:rFonts w:ascii="Arial" w:hAnsi="Arial" w:cs="Arial"/>
          <w:sz w:val="20"/>
          <w:szCs w:val="20"/>
        </w:rPr>
        <w:t xml:space="preserve"> </w:t>
      </w:r>
    </w:p>
    <w:p w14:paraId="189BA0F7" w14:textId="77777777" w:rsidR="0082782A" w:rsidRPr="00CD3747" w:rsidRDefault="0082782A" w:rsidP="0082782A">
      <w:pPr>
        <w:pStyle w:val="Standard"/>
        <w:tabs>
          <w:tab w:val="left" w:pos="-3828"/>
        </w:tabs>
        <w:spacing w:after="120"/>
        <w:jc w:val="both"/>
        <w:rPr>
          <w:rFonts w:ascii="Arial" w:hAnsi="Arial" w:cs="Arial"/>
          <w:sz w:val="20"/>
          <w:szCs w:val="20"/>
        </w:rPr>
      </w:pPr>
      <w:r w:rsidRPr="00CD3747">
        <w:rPr>
          <w:rFonts w:ascii="Arial" w:hAnsi="Arial" w:cs="Arial"/>
          <w:sz w:val="20"/>
          <w:szCs w:val="20"/>
        </w:rPr>
        <w:t>Le mandataire du groupement conjoint est solidaire de chacun des membres du groupement pour ses obligations contractuelles à l'égard du maître de l'ouvrage, pour l'exécution du marché.</w:t>
      </w:r>
    </w:p>
    <w:p w14:paraId="257ADC9A" w14:textId="77777777" w:rsidR="0082782A" w:rsidRPr="00913C4A" w:rsidRDefault="0082782A" w:rsidP="0082782A">
      <w:pPr>
        <w:tabs>
          <w:tab w:val="left" w:pos="851"/>
        </w:tabs>
        <w:rPr>
          <w:rFonts w:cs="Arial"/>
          <w:sz w:val="10"/>
          <w:szCs w:val="10"/>
        </w:rPr>
      </w:pPr>
    </w:p>
    <w:p w14:paraId="756DD49D" w14:textId="77777777" w:rsidR="0082782A" w:rsidRPr="00913C4A" w:rsidRDefault="0082782A" w:rsidP="0082782A">
      <w:pPr>
        <w:rPr>
          <w:rFonts w:cs="Arial"/>
        </w:rPr>
      </w:pPr>
      <w:r w:rsidRPr="00913C4A">
        <w:rPr>
          <w:rFonts w:cs="Arial"/>
        </w:rPr>
        <w:t>Les notifications prévues à l’article 3.1 du CCAG (par exemple, OS, courriers…) seront valablement faites à l’adresse du mandataire du groupement indiquée ci-dessus.</w:t>
      </w:r>
    </w:p>
    <w:p w14:paraId="11826E9E" w14:textId="77777777" w:rsidR="002A18A9" w:rsidRPr="00F129E2" w:rsidRDefault="002A18A9" w:rsidP="00760CE0">
      <w:pPr>
        <w:contextualSpacing/>
        <w:rPr>
          <w:rFonts w:cs="Arial"/>
          <w:sz w:val="14"/>
          <w:szCs w:val="14"/>
        </w:rPr>
      </w:pP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98"/>
        <w:gridCol w:w="6212"/>
      </w:tblGrid>
      <w:tr w:rsidR="002A18A9" w:rsidRPr="00275046" w14:paraId="4C2F583A" w14:textId="77777777" w:rsidTr="00922120">
        <w:trPr>
          <w:trHeight w:val="391"/>
          <w:jc w:val="center"/>
        </w:trPr>
        <w:tc>
          <w:tcPr>
            <w:tcW w:w="1734" w:type="pct"/>
            <w:tcBorders>
              <w:bottom w:val="single" w:sz="4" w:space="0" w:color="auto"/>
            </w:tcBorders>
            <w:vAlign w:val="center"/>
          </w:tcPr>
          <w:p w14:paraId="53DA664F" w14:textId="77777777" w:rsidR="002A18A9" w:rsidRPr="00275046" w:rsidRDefault="002A18A9" w:rsidP="00760CE0">
            <w:pPr>
              <w:ind w:left="142"/>
              <w:contextualSpacing/>
              <w:jc w:val="left"/>
              <w:rPr>
                <w:rFonts w:cs="Arial"/>
              </w:rPr>
            </w:pPr>
            <w:r>
              <w:rPr>
                <w:rFonts w:cs="Arial"/>
              </w:rPr>
              <w:br w:type="page"/>
            </w:r>
            <w:r w:rsidRPr="00275046">
              <w:rPr>
                <w:rFonts w:cs="Arial"/>
              </w:rPr>
              <w:t xml:space="preserve">NOM PRENOM </w:t>
            </w:r>
            <w:r w:rsidRPr="00275046">
              <w:rPr>
                <w:rFonts w:cs="Arial"/>
                <w:b/>
              </w:rPr>
              <w:t xml:space="preserve">(contractant </w:t>
            </w:r>
            <w:r w:rsidR="00D83CEB">
              <w:rPr>
                <w:rFonts w:cs="Arial"/>
                <w:b/>
              </w:rPr>
              <w:t>2</w:t>
            </w:r>
            <w:r w:rsidRPr="00275046">
              <w:rPr>
                <w:rFonts w:cs="Arial"/>
                <w:b/>
              </w:rPr>
              <w:t>) :</w:t>
            </w:r>
            <w:r w:rsidRPr="00275046">
              <w:rPr>
                <w:rFonts w:cs="Arial"/>
              </w:rPr>
              <w:t xml:space="preserve"> </w:t>
            </w:r>
          </w:p>
        </w:tc>
        <w:tc>
          <w:tcPr>
            <w:tcW w:w="3266" w:type="pct"/>
            <w:tcBorders>
              <w:bottom w:val="single" w:sz="4" w:space="0" w:color="auto"/>
            </w:tcBorders>
            <w:vAlign w:val="center"/>
          </w:tcPr>
          <w:p w14:paraId="7C93C667" w14:textId="77777777" w:rsidR="002A18A9" w:rsidRPr="00275046" w:rsidRDefault="002A18A9" w:rsidP="00760CE0">
            <w:pPr>
              <w:ind w:left="142"/>
              <w:contextualSpacing/>
              <w:jc w:val="left"/>
              <w:rPr>
                <w:rFonts w:cs="Arial"/>
                <w:highlight w:val="lightGray"/>
              </w:rPr>
            </w:pPr>
          </w:p>
        </w:tc>
      </w:tr>
      <w:tr w:rsidR="002A18A9" w:rsidRPr="00275046" w14:paraId="0FF98976" w14:textId="77777777" w:rsidTr="00174C39">
        <w:trPr>
          <w:trHeight w:val="391"/>
          <w:jc w:val="center"/>
        </w:trPr>
        <w:tc>
          <w:tcPr>
            <w:tcW w:w="5000" w:type="pct"/>
            <w:gridSpan w:val="2"/>
            <w:shd w:val="clear" w:color="auto" w:fill="FFFFFF" w:themeFill="background1"/>
            <w:vAlign w:val="center"/>
          </w:tcPr>
          <w:p w14:paraId="4F5877D2" w14:textId="77777777" w:rsidR="002A18A9" w:rsidRPr="00275046" w:rsidRDefault="002A18A9" w:rsidP="0082782A">
            <w:pPr>
              <w:ind w:left="142"/>
              <w:contextualSpacing/>
              <w:jc w:val="left"/>
              <w:rPr>
                <w:rFonts w:cs="Arial"/>
              </w:rPr>
            </w:pPr>
            <w:r w:rsidRPr="00275046">
              <w:rPr>
                <w:rFonts w:cs="Arial"/>
              </w:rPr>
              <w:t>Agissant pour le nom et p</w:t>
            </w:r>
            <w:r w:rsidR="0082782A">
              <w:rPr>
                <w:rFonts w:cs="Arial"/>
              </w:rPr>
              <w:t xml:space="preserve">our le compte de la société : </w:t>
            </w:r>
          </w:p>
        </w:tc>
      </w:tr>
      <w:tr w:rsidR="002A18A9" w:rsidRPr="00275046" w14:paraId="731A7424" w14:textId="77777777" w:rsidTr="00922120">
        <w:trPr>
          <w:trHeight w:val="391"/>
          <w:jc w:val="center"/>
        </w:trPr>
        <w:tc>
          <w:tcPr>
            <w:tcW w:w="5000" w:type="pct"/>
            <w:gridSpan w:val="2"/>
            <w:shd w:val="clear" w:color="auto" w:fill="auto"/>
            <w:vAlign w:val="center"/>
          </w:tcPr>
          <w:p w14:paraId="731B22FF" w14:textId="77777777" w:rsidR="002A18A9" w:rsidRPr="00275046" w:rsidRDefault="002A18A9" w:rsidP="00760CE0">
            <w:pPr>
              <w:ind w:left="142"/>
              <w:contextualSpacing/>
              <w:jc w:val="left"/>
              <w:rPr>
                <w:rFonts w:cs="Arial"/>
              </w:rPr>
            </w:pPr>
            <w:r w:rsidRPr="00275046">
              <w:rPr>
                <w:rFonts w:cs="Arial"/>
              </w:rPr>
              <w:t xml:space="preserve">Adresse : </w:t>
            </w:r>
          </w:p>
        </w:tc>
      </w:tr>
      <w:tr w:rsidR="002A18A9" w:rsidRPr="00275046" w14:paraId="1AAF94A3" w14:textId="77777777" w:rsidTr="00922120">
        <w:trPr>
          <w:trHeight w:val="392"/>
          <w:jc w:val="center"/>
        </w:trPr>
        <w:tc>
          <w:tcPr>
            <w:tcW w:w="5000" w:type="pct"/>
            <w:gridSpan w:val="2"/>
            <w:tcBorders>
              <w:bottom w:val="single" w:sz="4" w:space="0" w:color="auto"/>
            </w:tcBorders>
            <w:shd w:val="clear" w:color="auto" w:fill="auto"/>
            <w:vAlign w:val="center"/>
          </w:tcPr>
          <w:p w14:paraId="58E66B4F" w14:textId="77777777" w:rsidR="002A18A9" w:rsidRPr="00275046" w:rsidRDefault="002A18A9" w:rsidP="00760CE0">
            <w:pPr>
              <w:ind w:left="142"/>
              <w:contextualSpacing/>
              <w:jc w:val="left"/>
              <w:rPr>
                <w:rFonts w:cs="Arial"/>
              </w:rPr>
            </w:pPr>
            <w:r w:rsidRPr="00275046">
              <w:rPr>
                <w:rFonts w:cs="Arial"/>
              </w:rPr>
              <w:t>CP / VILLE</w:t>
            </w:r>
          </w:p>
        </w:tc>
      </w:tr>
      <w:tr w:rsidR="002A18A9" w:rsidRPr="00275046" w14:paraId="7B4F42CA" w14:textId="77777777" w:rsidTr="00174C39">
        <w:trPr>
          <w:trHeight w:val="391"/>
          <w:jc w:val="center"/>
        </w:trPr>
        <w:tc>
          <w:tcPr>
            <w:tcW w:w="5000" w:type="pct"/>
            <w:gridSpan w:val="2"/>
            <w:shd w:val="clear" w:color="auto" w:fill="FFFFFF" w:themeFill="background1"/>
            <w:vAlign w:val="center"/>
          </w:tcPr>
          <w:p w14:paraId="5CE5EA02" w14:textId="77777777" w:rsidR="002A18A9" w:rsidRPr="00275046" w:rsidRDefault="002A18A9" w:rsidP="00760CE0">
            <w:pPr>
              <w:ind w:left="142"/>
              <w:contextualSpacing/>
              <w:jc w:val="left"/>
              <w:rPr>
                <w:rFonts w:cs="Arial"/>
                <w:b/>
              </w:rPr>
            </w:pPr>
            <w:r w:rsidRPr="00275046">
              <w:rPr>
                <w:rFonts w:cs="Arial"/>
                <w:b/>
              </w:rPr>
              <w:t xml:space="preserve">Email* : </w:t>
            </w:r>
          </w:p>
        </w:tc>
      </w:tr>
      <w:tr w:rsidR="002A18A9" w:rsidRPr="00275046" w14:paraId="75623973" w14:textId="77777777" w:rsidTr="00922120">
        <w:trPr>
          <w:trHeight w:val="391"/>
          <w:jc w:val="center"/>
        </w:trPr>
        <w:tc>
          <w:tcPr>
            <w:tcW w:w="5000" w:type="pct"/>
            <w:gridSpan w:val="2"/>
            <w:shd w:val="clear" w:color="auto" w:fill="auto"/>
            <w:vAlign w:val="center"/>
          </w:tcPr>
          <w:p w14:paraId="2AC22716" w14:textId="77777777" w:rsidR="002A18A9" w:rsidRPr="00275046" w:rsidRDefault="002A18A9" w:rsidP="00760CE0">
            <w:pPr>
              <w:ind w:left="142"/>
              <w:contextualSpacing/>
              <w:jc w:val="left"/>
              <w:rPr>
                <w:rFonts w:cs="Arial"/>
              </w:rPr>
            </w:pPr>
            <w:r w:rsidRPr="00275046">
              <w:rPr>
                <w:rFonts w:cs="Arial"/>
              </w:rPr>
              <w:t xml:space="preserve">Immatriculée à l’INSEE : </w:t>
            </w:r>
          </w:p>
        </w:tc>
      </w:tr>
      <w:tr w:rsidR="002A18A9" w:rsidRPr="00275046" w14:paraId="27CD3760" w14:textId="77777777" w:rsidTr="00922120">
        <w:trPr>
          <w:trHeight w:val="391"/>
          <w:jc w:val="center"/>
        </w:trPr>
        <w:tc>
          <w:tcPr>
            <w:tcW w:w="5000" w:type="pct"/>
            <w:gridSpan w:val="2"/>
            <w:shd w:val="clear" w:color="auto" w:fill="auto"/>
            <w:vAlign w:val="center"/>
          </w:tcPr>
          <w:p w14:paraId="5442F566" w14:textId="77777777" w:rsidR="002A18A9" w:rsidRPr="00275046" w:rsidRDefault="002A18A9" w:rsidP="00760CE0">
            <w:pPr>
              <w:ind w:left="142"/>
              <w:contextualSpacing/>
              <w:jc w:val="left"/>
              <w:rPr>
                <w:rFonts w:cs="Arial"/>
              </w:rPr>
            </w:pPr>
            <w:r w:rsidRPr="00275046">
              <w:rPr>
                <w:rFonts w:cs="Arial"/>
              </w:rPr>
              <w:t>Numéro RCS</w:t>
            </w:r>
          </w:p>
        </w:tc>
      </w:tr>
      <w:tr w:rsidR="002A18A9" w:rsidRPr="00275046" w14:paraId="49C4583F" w14:textId="77777777" w:rsidTr="00922120">
        <w:trPr>
          <w:trHeight w:val="391"/>
          <w:jc w:val="center"/>
        </w:trPr>
        <w:tc>
          <w:tcPr>
            <w:tcW w:w="5000" w:type="pct"/>
            <w:gridSpan w:val="2"/>
            <w:shd w:val="clear" w:color="auto" w:fill="auto"/>
            <w:vAlign w:val="center"/>
          </w:tcPr>
          <w:p w14:paraId="06D2383E" w14:textId="77777777" w:rsidR="002A18A9" w:rsidRPr="00275046" w:rsidRDefault="002A18A9" w:rsidP="00760CE0">
            <w:pPr>
              <w:ind w:left="142"/>
              <w:contextualSpacing/>
              <w:jc w:val="left"/>
              <w:rPr>
                <w:rFonts w:cs="Arial"/>
              </w:rPr>
            </w:pPr>
            <w:r w:rsidRPr="00275046">
              <w:rPr>
                <w:rFonts w:cs="Arial"/>
              </w:rPr>
              <w:t>Numéro SIRET</w:t>
            </w:r>
          </w:p>
        </w:tc>
      </w:tr>
      <w:tr w:rsidR="002A18A9" w:rsidRPr="00275046" w14:paraId="4ABA7B98" w14:textId="77777777" w:rsidTr="00922120">
        <w:trPr>
          <w:trHeight w:val="392"/>
          <w:jc w:val="center"/>
        </w:trPr>
        <w:tc>
          <w:tcPr>
            <w:tcW w:w="5000" w:type="pct"/>
            <w:gridSpan w:val="2"/>
            <w:shd w:val="clear" w:color="auto" w:fill="auto"/>
            <w:vAlign w:val="center"/>
          </w:tcPr>
          <w:p w14:paraId="0C7A4BCC" w14:textId="77777777" w:rsidR="002A18A9" w:rsidRPr="00275046" w:rsidRDefault="002A18A9" w:rsidP="00760CE0">
            <w:pPr>
              <w:ind w:left="142"/>
              <w:contextualSpacing/>
              <w:jc w:val="left"/>
              <w:rPr>
                <w:rFonts w:cs="Arial"/>
              </w:rPr>
            </w:pPr>
            <w:r w:rsidRPr="00275046">
              <w:rPr>
                <w:rFonts w:cs="Arial"/>
              </w:rPr>
              <w:t>Code APE</w:t>
            </w:r>
          </w:p>
        </w:tc>
      </w:tr>
      <w:tr w:rsidR="002A18A9" w:rsidRPr="00275046" w14:paraId="5F11C1C4" w14:textId="77777777" w:rsidTr="00922120">
        <w:trPr>
          <w:trHeight w:val="391"/>
          <w:jc w:val="center"/>
        </w:trPr>
        <w:tc>
          <w:tcPr>
            <w:tcW w:w="5000" w:type="pct"/>
            <w:gridSpan w:val="2"/>
            <w:shd w:val="clear" w:color="auto" w:fill="auto"/>
            <w:vAlign w:val="center"/>
          </w:tcPr>
          <w:p w14:paraId="6F244FAE" w14:textId="77777777" w:rsidR="002A18A9" w:rsidRPr="00275046" w:rsidRDefault="002A18A9" w:rsidP="00760CE0">
            <w:pPr>
              <w:ind w:left="142"/>
              <w:contextualSpacing/>
              <w:jc w:val="left"/>
              <w:rPr>
                <w:rFonts w:cs="Arial"/>
              </w:rPr>
            </w:pPr>
            <w:r w:rsidRPr="00275046">
              <w:rPr>
                <w:rFonts w:cs="Arial"/>
              </w:rPr>
              <w:t>Téléphone</w:t>
            </w:r>
          </w:p>
        </w:tc>
      </w:tr>
      <w:tr w:rsidR="002A18A9" w:rsidRPr="00275046" w14:paraId="37B1E8FE" w14:textId="77777777" w:rsidTr="00922120">
        <w:trPr>
          <w:trHeight w:val="411"/>
          <w:jc w:val="center"/>
        </w:trPr>
        <w:tc>
          <w:tcPr>
            <w:tcW w:w="5000" w:type="pct"/>
            <w:gridSpan w:val="2"/>
            <w:shd w:val="clear" w:color="auto" w:fill="auto"/>
            <w:vAlign w:val="center"/>
          </w:tcPr>
          <w:p w14:paraId="47436A46" w14:textId="77777777" w:rsidR="002A18A9" w:rsidRPr="00275046" w:rsidRDefault="002A18A9" w:rsidP="00760CE0">
            <w:pPr>
              <w:ind w:left="142"/>
              <w:contextualSpacing/>
              <w:jc w:val="left"/>
              <w:rPr>
                <w:rFonts w:cs="Arial"/>
                <w:color w:val="222222"/>
                <w:sz w:val="18"/>
                <w:szCs w:val="18"/>
                <w:shd w:val="clear" w:color="auto" w:fill="FFFFFF"/>
              </w:rPr>
            </w:pPr>
            <w:r w:rsidRPr="00275046">
              <w:rPr>
                <w:rFonts w:cs="Arial"/>
              </w:rPr>
              <w:t xml:space="preserve">La société est une </w:t>
            </w:r>
            <w:r w:rsidRPr="00275046">
              <w:rPr>
                <w:rFonts w:cs="Arial"/>
                <w:b/>
              </w:rPr>
              <w:t>PME</w:t>
            </w:r>
            <w:r w:rsidRPr="00275046">
              <w:rPr>
                <w:rFonts w:cs="Arial"/>
              </w:rPr>
              <w:t xml:space="preserve"> </w:t>
            </w:r>
            <w:r w:rsidRPr="00275046">
              <w:rPr>
                <w:rFonts w:cs="Arial"/>
                <w:color w:val="222222"/>
                <w:sz w:val="18"/>
                <w:szCs w:val="18"/>
                <w:shd w:val="clear" w:color="auto" w:fill="FFFFFF"/>
              </w:rPr>
              <w:t>(&lt; 250 salariés et chiffre d'affaires annuel &lt; 50 million</w:t>
            </w:r>
            <w:r>
              <w:rPr>
                <w:rFonts w:cs="Arial"/>
                <w:color w:val="222222"/>
                <w:sz w:val="18"/>
                <w:szCs w:val="18"/>
                <w:shd w:val="clear" w:color="auto" w:fill="FFFFFF"/>
              </w:rPr>
              <w:t>s</w:t>
            </w:r>
            <w:r w:rsidR="0002011D">
              <w:rPr>
                <w:rFonts w:cs="Arial"/>
                <w:color w:val="222222"/>
                <w:sz w:val="18"/>
                <w:szCs w:val="18"/>
                <w:shd w:val="clear" w:color="auto" w:fill="FFFFFF"/>
              </w:rPr>
              <w:t xml:space="preserve"> € ou </w:t>
            </w:r>
            <w:r w:rsidRPr="00275046">
              <w:rPr>
                <w:rFonts w:cs="Arial"/>
                <w:color w:val="222222"/>
                <w:sz w:val="18"/>
                <w:szCs w:val="18"/>
                <w:shd w:val="clear" w:color="auto" w:fill="FFFFFF"/>
              </w:rPr>
              <w:t>total du bilan annuel &lt; 43 millions d'euros)</w:t>
            </w:r>
          </w:p>
          <w:p w14:paraId="0050D2C1" w14:textId="77777777" w:rsidR="002A18A9" w:rsidRPr="00275046" w:rsidRDefault="002A18A9" w:rsidP="00760CE0">
            <w:pPr>
              <w:ind w:left="142"/>
              <w:contextualSpacing/>
              <w:jc w:val="left"/>
              <w:rPr>
                <w:rFonts w:cs="Arial"/>
              </w:rPr>
            </w:pPr>
            <w:r w:rsidRPr="00275046">
              <w:rPr>
                <w:rFonts w:cs="Arial"/>
              </w:rPr>
              <w:fldChar w:fldCharType="begin">
                <w:ffData>
                  <w:name w:val="CaseACocher113"/>
                  <w:enabled/>
                  <w:calcOnExit w:val="0"/>
                  <w:checkBox>
                    <w:sizeAuto/>
                    <w:default w:val="0"/>
                  </w:checkBox>
                </w:ffData>
              </w:fldChar>
            </w:r>
            <w:r w:rsidRPr="00275046">
              <w:rPr>
                <w:rFonts w:cs="Arial"/>
              </w:rPr>
              <w:instrText xml:space="preserve"> FORMCHECKBOX </w:instrText>
            </w:r>
            <w:r w:rsidR="004D178C">
              <w:rPr>
                <w:rFonts w:cs="Arial"/>
              </w:rPr>
            </w:r>
            <w:r w:rsidR="004D178C">
              <w:rPr>
                <w:rFonts w:cs="Arial"/>
              </w:rPr>
              <w:fldChar w:fldCharType="separate"/>
            </w:r>
            <w:r w:rsidRPr="00275046">
              <w:rPr>
                <w:rFonts w:cs="Arial"/>
              </w:rPr>
              <w:fldChar w:fldCharType="end"/>
            </w:r>
            <w:r w:rsidRPr="00275046">
              <w:rPr>
                <w:rFonts w:cs="Arial"/>
              </w:rPr>
              <w:t xml:space="preserve"> OUI </w:t>
            </w:r>
            <w:r w:rsidRPr="00275046">
              <w:rPr>
                <w:rFonts w:cs="Arial"/>
              </w:rPr>
              <w:fldChar w:fldCharType="begin">
                <w:ffData>
                  <w:name w:val="CaseACocher113"/>
                  <w:enabled/>
                  <w:calcOnExit w:val="0"/>
                  <w:checkBox>
                    <w:sizeAuto/>
                    <w:default w:val="0"/>
                  </w:checkBox>
                </w:ffData>
              </w:fldChar>
            </w:r>
            <w:r w:rsidRPr="00275046">
              <w:rPr>
                <w:rFonts w:cs="Arial"/>
              </w:rPr>
              <w:instrText xml:space="preserve"> FORMCHECKBOX </w:instrText>
            </w:r>
            <w:r w:rsidR="004D178C">
              <w:rPr>
                <w:rFonts w:cs="Arial"/>
              </w:rPr>
            </w:r>
            <w:r w:rsidR="004D178C">
              <w:rPr>
                <w:rFonts w:cs="Arial"/>
              </w:rPr>
              <w:fldChar w:fldCharType="separate"/>
            </w:r>
            <w:r w:rsidRPr="00275046">
              <w:rPr>
                <w:rFonts w:cs="Arial"/>
              </w:rPr>
              <w:fldChar w:fldCharType="end"/>
            </w:r>
            <w:r w:rsidRPr="00275046">
              <w:rPr>
                <w:rFonts w:cs="Arial"/>
              </w:rPr>
              <w:t xml:space="preserve"> NON</w:t>
            </w:r>
          </w:p>
        </w:tc>
      </w:tr>
    </w:tbl>
    <w:p w14:paraId="3F441890" w14:textId="77777777" w:rsidR="002A18A9" w:rsidRPr="00E27E6B" w:rsidRDefault="002A18A9" w:rsidP="00760CE0">
      <w:pPr>
        <w:autoSpaceDE w:val="0"/>
        <w:autoSpaceDN w:val="0"/>
        <w:adjustRightInd w:val="0"/>
        <w:contextualSpacing/>
        <w:rPr>
          <w:rFonts w:cs="Arial"/>
          <w:sz w:val="18"/>
          <w:szCs w:val="18"/>
        </w:rPr>
      </w:pP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98"/>
        <w:gridCol w:w="6212"/>
      </w:tblGrid>
      <w:tr w:rsidR="002A18A9" w:rsidRPr="00275046" w14:paraId="53B87408" w14:textId="77777777" w:rsidTr="00922120">
        <w:trPr>
          <w:trHeight w:val="391"/>
          <w:jc w:val="center"/>
        </w:trPr>
        <w:tc>
          <w:tcPr>
            <w:tcW w:w="1734" w:type="pct"/>
            <w:tcBorders>
              <w:bottom w:val="single" w:sz="4" w:space="0" w:color="auto"/>
            </w:tcBorders>
            <w:vAlign w:val="center"/>
          </w:tcPr>
          <w:p w14:paraId="326F2EB2" w14:textId="77777777" w:rsidR="002A18A9" w:rsidRPr="00275046" w:rsidRDefault="002A18A9" w:rsidP="00760CE0">
            <w:pPr>
              <w:ind w:left="142"/>
              <w:contextualSpacing/>
              <w:jc w:val="left"/>
              <w:rPr>
                <w:rFonts w:cs="Arial"/>
              </w:rPr>
            </w:pPr>
            <w:r w:rsidRPr="00275046">
              <w:rPr>
                <w:rFonts w:cs="Arial"/>
              </w:rPr>
              <w:t xml:space="preserve">NOM PRENOM </w:t>
            </w:r>
            <w:r w:rsidR="00D83CEB">
              <w:rPr>
                <w:rFonts w:cs="Arial"/>
                <w:b/>
              </w:rPr>
              <w:t>(contractant 3</w:t>
            </w:r>
            <w:r w:rsidRPr="00275046">
              <w:rPr>
                <w:rFonts w:cs="Arial"/>
                <w:b/>
              </w:rPr>
              <w:t>) :</w:t>
            </w:r>
            <w:r w:rsidRPr="00275046">
              <w:rPr>
                <w:rFonts w:cs="Arial"/>
              </w:rPr>
              <w:t xml:space="preserve"> </w:t>
            </w:r>
          </w:p>
        </w:tc>
        <w:tc>
          <w:tcPr>
            <w:tcW w:w="3266" w:type="pct"/>
            <w:tcBorders>
              <w:bottom w:val="single" w:sz="4" w:space="0" w:color="auto"/>
            </w:tcBorders>
            <w:vAlign w:val="center"/>
          </w:tcPr>
          <w:p w14:paraId="6E5F2918" w14:textId="77777777" w:rsidR="002A18A9" w:rsidRPr="00275046" w:rsidRDefault="002A18A9" w:rsidP="00760CE0">
            <w:pPr>
              <w:ind w:left="142"/>
              <w:contextualSpacing/>
              <w:jc w:val="left"/>
              <w:rPr>
                <w:rFonts w:cs="Arial"/>
                <w:highlight w:val="lightGray"/>
              </w:rPr>
            </w:pPr>
          </w:p>
        </w:tc>
      </w:tr>
      <w:tr w:rsidR="002A18A9" w:rsidRPr="00275046" w14:paraId="796EED78" w14:textId="77777777" w:rsidTr="00174C39">
        <w:trPr>
          <w:trHeight w:val="391"/>
          <w:jc w:val="center"/>
        </w:trPr>
        <w:tc>
          <w:tcPr>
            <w:tcW w:w="5000" w:type="pct"/>
            <w:gridSpan w:val="2"/>
            <w:shd w:val="clear" w:color="auto" w:fill="FFFFFF" w:themeFill="background1"/>
            <w:vAlign w:val="center"/>
          </w:tcPr>
          <w:p w14:paraId="6648298D" w14:textId="77777777" w:rsidR="002A18A9" w:rsidRPr="00275046" w:rsidRDefault="002A18A9" w:rsidP="00760CE0">
            <w:pPr>
              <w:ind w:left="142"/>
              <w:contextualSpacing/>
              <w:jc w:val="left"/>
              <w:rPr>
                <w:rFonts w:cs="Arial"/>
              </w:rPr>
            </w:pPr>
            <w:r w:rsidRPr="00275046">
              <w:rPr>
                <w:rFonts w:cs="Arial"/>
              </w:rPr>
              <w:t>Agissant pour le nom et p</w:t>
            </w:r>
            <w:r w:rsidR="0082782A">
              <w:rPr>
                <w:rFonts w:cs="Arial"/>
              </w:rPr>
              <w:t xml:space="preserve">our le compte de la société : </w:t>
            </w:r>
          </w:p>
        </w:tc>
      </w:tr>
      <w:tr w:rsidR="002A18A9" w:rsidRPr="00275046" w14:paraId="207A53F1" w14:textId="77777777" w:rsidTr="00922120">
        <w:trPr>
          <w:trHeight w:val="391"/>
          <w:jc w:val="center"/>
        </w:trPr>
        <w:tc>
          <w:tcPr>
            <w:tcW w:w="5000" w:type="pct"/>
            <w:gridSpan w:val="2"/>
            <w:shd w:val="clear" w:color="auto" w:fill="auto"/>
            <w:vAlign w:val="center"/>
          </w:tcPr>
          <w:p w14:paraId="2F992056" w14:textId="77777777" w:rsidR="002A18A9" w:rsidRPr="00275046" w:rsidRDefault="002A18A9" w:rsidP="00760CE0">
            <w:pPr>
              <w:ind w:left="142"/>
              <w:contextualSpacing/>
              <w:jc w:val="left"/>
              <w:rPr>
                <w:rFonts w:cs="Arial"/>
              </w:rPr>
            </w:pPr>
            <w:r w:rsidRPr="00275046">
              <w:rPr>
                <w:rFonts w:cs="Arial"/>
              </w:rPr>
              <w:t xml:space="preserve">Adresse : </w:t>
            </w:r>
          </w:p>
        </w:tc>
      </w:tr>
      <w:tr w:rsidR="002A18A9" w:rsidRPr="00275046" w14:paraId="7ABCACB3" w14:textId="77777777" w:rsidTr="00922120">
        <w:trPr>
          <w:trHeight w:val="392"/>
          <w:jc w:val="center"/>
        </w:trPr>
        <w:tc>
          <w:tcPr>
            <w:tcW w:w="5000" w:type="pct"/>
            <w:gridSpan w:val="2"/>
            <w:tcBorders>
              <w:bottom w:val="single" w:sz="4" w:space="0" w:color="auto"/>
            </w:tcBorders>
            <w:shd w:val="clear" w:color="auto" w:fill="auto"/>
            <w:vAlign w:val="center"/>
          </w:tcPr>
          <w:p w14:paraId="0FF31015" w14:textId="77777777" w:rsidR="002A18A9" w:rsidRPr="00275046" w:rsidRDefault="002A18A9" w:rsidP="00760CE0">
            <w:pPr>
              <w:ind w:left="142"/>
              <w:contextualSpacing/>
              <w:jc w:val="left"/>
              <w:rPr>
                <w:rFonts w:cs="Arial"/>
              </w:rPr>
            </w:pPr>
            <w:r w:rsidRPr="00275046">
              <w:rPr>
                <w:rFonts w:cs="Arial"/>
              </w:rPr>
              <w:t>CP / VILLE</w:t>
            </w:r>
          </w:p>
        </w:tc>
      </w:tr>
      <w:tr w:rsidR="002A18A9" w:rsidRPr="00275046" w14:paraId="5C271CF9" w14:textId="77777777" w:rsidTr="00174C39">
        <w:trPr>
          <w:trHeight w:val="391"/>
          <w:jc w:val="center"/>
        </w:trPr>
        <w:tc>
          <w:tcPr>
            <w:tcW w:w="5000" w:type="pct"/>
            <w:gridSpan w:val="2"/>
            <w:shd w:val="clear" w:color="auto" w:fill="FFFFFF" w:themeFill="background1"/>
            <w:vAlign w:val="center"/>
          </w:tcPr>
          <w:p w14:paraId="333A3C46" w14:textId="77777777" w:rsidR="002A18A9" w:rsidRPr="00275046" w:rsidRDefault="002A18A9" w:rsidP="00760CE0">
            <w:pPr>
              <w:ind w:left="142"/>
              <w:contextualSpacing/>
              <w:jc w:val="left"/>
              <w:rPr>
                <w:rFonts w:cs="Arial"/>
                <w:b/>
              </w:rPr>
            </w:pPr>
            <w:r w:rsidRPr="00275046">
              <w:rPr>
                <w:rFonts w:cs="Arial"/>
                <w:b/>
              </w:rPr>
              <w:t xml:space="preserve">Email* : </w:t>
            </w:r>
          </w:p>
        </w:tc>
      </w:tr>
      <w:tr w:rsidR="002A18A9" w:rsidRPr="00275046" w14:paraId="0FF9703D" w14:textId="77777777" w:rsidTr="00922120">
        <w:trPr>
          <w:trHeight w:val="391"/>
          <w:jc w:val="center"/>
        </w:trPr>
        <w:tc>
          <w:tcPr>
            <w:tcW w:w="5000" w:type="pct"/>
            <w:gridSpan w:val="2"/>
            <w:shd w:val="clear" w:color="auto" w:fill="auto"/>
            <w:vAlign w:val="center"/>
          </w:tcPr>
          <w:p w14:paraId="638F6A9A" w14:textId="77777777" w:rsidR="002A18A9" w:rsidRPr="00275046" w:rsidRDefault="002A18A9" w:rsidP="00760CE0">
            <w:pPr>
              <w:ind w:left="142"/>
              <w:contextualSpacing/>
              <w:jc w:val="left"/>
              <w:rPr>
                <w:rFonts w:cs="Arial"/>
              </w:rPr>
            </w:pPr>
            <w:r w:rsidRPr="00275046">
              <w:rPr>
                <w:rFonts w:cs="Arial"/>
              </w:rPr>
              <w:t xml:space="preserve">Immatriculée à l’INSEE : </w:t>
            </w:r>
          </w:p>
        </w:tc>
      </w:tr>
      <w:tr w:rsidR="002A18A9" w:rsidRPr="00275046" w14:paraId="71D23208" w14:textId="77777777" w:rsidTr="00922120">
        <w:trPr>
          <w:trHeight w:val="391"/>
          <w:jc w:val="center"/>
        </w:trPr>
        <w:tc>
          <w:tcPr>
            <w:tcW w:w="5000" w:type="pct"/>
            <w:gridSpan w:val="2"/>
            <w:shd w:val="clear" w:color="auto" w:fill="auto"/>
            <w:vAlign w:val="center"/>
          </w:tcPr>
          <w:p w14:paraId="6F5382EA" w14:textId="77777777" w:rsidR="002A18A9" w:rsidRPr="00275046" w:rsidRDefault="002A18A9" w:rsidP="00760CE0">
            <w:pPr>
              <w:ind w:left="142"/>
              <w:contextualSpacing/>
              <w:jc w:val="left"/>
              <w:rPr>
                <w:rFonts w:cs="Arial"/>
              </w:rPr>
            </w:pPr>
            <w:r w:rsidRPr="00275046">
              <w:rPr>
                <w:rFonts w:cs="Arial"/>
              </w:rPr>
              <w:t>Numéro RCS</w:t>
            </w:r>
          </w:p>
        </w:tc>
      </w:tr>
      <w:tr w:rsidR="002A18A9" w:rsidRPr="00275046" w14:paraId="645A5CF4" w14:textId="77777777" w:rsidTr="00922120">
        <w:trPr>
          <w:trHeight w:val="391"/>
          <w:jc w:val="center"/>
        </w:trPr>
        <w:tc>
          <w:tcPr>
            <w:tcW w:w="5000" w:type="pct"/>
            <w:gridSpan w:val="2"/>
            <w:shd w:val="clear" w:color="auto" w:fill="auto"/>
            <w:vAlign w:val="center"/>
          </w:tcPr>
          <w:p w14:paraId="27D653D2" w14:textId="77777777" w:rsidR="002A18A9" w:rsidRPr="00275046" w:rsidRDefault="002A18A9" w:rsidP="00760CE0">
            <w:pPr>
              <w:ind w:left="142"/>
              <w:contextualSpacing/>
              <w:jc w:val="left"/>
              <w:rPr>
                <w:rFonts w:cs="Arial"/>
              </w:rPr>
            </w:pPr>
            <w:r w:rsidRPr="00275046">
              <w:rPr>
                <w:rFonts w:cs="Arial"/>
              </w:rPr>
              <w:t>Numéro SIRET</w:t>
            </w:r>
          </w:p>
        </w:tc>
      </w:tr>
      <w:tr w:rsidR="002A18A9" w:rsidRPr="00275046" w14:paraId="797E7DE4" w14:textId="77777777" w:rsidTr="00922120">
        <w:trPr>
          <w:trHeight w:val="392"/>
          <w:jc w:val="center"/>
        </w:trPr>
        <w:tc>
          <w:tcPr>
            <w:tcW w:w="5000" w:type="pct"/>
            <w:gridSpan w:val="2"/>
            <w:shd w:val="clear" w:color="auto" w:fill="auto"/>
            <w:vAlign w:val="center"/>
          </w:tcPr>
          <w:p w14:paraId="79ACE949" w14:textId="77777777" w:rsidR="002A18A9" w:rsidRPr="00275046" w:rsidRDefault="002A18A9" w:rsidP="00760CE0">
            <w:pPr>
              <w:ind w:left="142"/>
              <w:contextualSpacing/>
              <w:jc w:val="left"/>
              <w:rPr>
                <w:rFonts w:cs="Arial"/>
              </w:rPr>
            </w:pPr>
            <w:r w:rsidRPr="00275046">
              <w:rPr>
                <w:rFonts w:cs="Arial"/>
              </w:rPr>
              <w:t>Code APE</w:t>
            </w:r>
          </w:p>
        </w:tc>
      </w:tr>
      <w:tr w:rsidR="002A18A9" w:rsidRPr="00275046" w14:paraId="055406D9" w14:textId="77777777" w:rsidTr="00922120">
        <w:trPr>
          <w:trHeight w:val="391"/>
          <w:jc w:val="center"/>
        </w:trPr>
        <w:tc>
          <w:tcPr>
            <w:tcW w:w="5000" w:type="pct"/>
            <w:gridSpan w:val="2"/>
            <w:shd w:val="clear" w:color="auto" w:fill="auto"/>
            <w:vAlign w:val="center"/>
          </w:tcPr>
          <w:p w14:paraId="04B09515" w14:textId="77777777" w:rsidR="002A18A9" w:rsidRPr="00275046" w:rsidRDefault="002A18A9" w:rsidP="00760CE0">
            <w:pPr>
              <w:ind w:left="142"/>
              <w:contextualSpacing/>
              <w:jc w:val="left"/>
              <w:rPr>
                <w:rFonts w:cs="Arial"/>
              </w:rPr>
            </w:pPr>
            <w:r w:rsidRPr="00275046">
              <w:rPr>
                <w:rFonts w:cs="Arial"/>
              </w:rPr>
              <w:t>Téléphone</w:t>
            </w:r>
          </w:p>
        </w:tc>
      </w:tr>
      <w:tr w:rsidR="002A18A9" w:rsidRPr="00275046" w14:paraId="03336079" w14:textId="77777777" w:rsidTr="00922120">
        <w:trPr>
          <w:trHeight w:val="411"/>
          <w:jc w:val="center"/>
        </w:trPr>
        <w:tc>
          <w:tcPr>
            <w:tcW w:w="5000" w:type="pct"/>
            <w:gridSpan w:val="2"/>
            <w:shd w:val="clear" w:color="auto" w:fill="auto"/>
            <w:vAlign w:val="center"/>
          </w:tcPr>
          <w:p w14:paraId="03975980" w14:textId="77777777" w:rsidR="002A18A9" w:rsidRPr="00275046" w:rsidRDefault="002A18A9" w:rsidP="00760CE0">
            <w:pPr>
              <w:ind w:left="142"/>
              <w:contextualSpacing/>
              <w:jc w:val="left"/>
              <w:rPr>
                <w:rFonts w:cs="Arial"/>
                <w:color w:val="222222"/>
                <w:sz w:val="18"/>
                <w:szCs w:val="18"/>
                <w:shd w:val="clear" w:color="auto" w:fill="FFFFFF"/>
              </w:rPr>
            </w:pPr>
            <w:r w:rsidRPr="00275046">
              <w:rPr>
                <w:rFonts w:cs="Arial"/>
              </w:rPr>
              <w:t xml:space="preserve">La société est une </w:t>
            </w:r>
            <w:r w:rsidRPr="00275046">
              <w:rPr>
                <w:rFonts w:cs="Arial"/>
                <w:b/>
              </w:rPr>
              <w:t>PME</w:t>
            </w:r>
            <w:r w:rsidRPr="00275046">
              <w:rPr>
                <w:rFonts w:cs="Arial"/>
              </w:rPr>
              <w:t xml:space="preserve"> </w:t>
            </w:r>
            <w:r w:rsidRPr="00275046">
              <w:rPr>
                <w:rFonts w:cs="Arial"/>
                <w:color w:val="222222"/>
                <w:sz w:val="18"/>
                <w:szCs w:val="18"/>
                <w:shd w:val="clear" w:color="auto" w:fill="FFFFFF"/>
              </w:rPr>
              <w:t>(&lt; 250 salariés et chiffre d'affaires annuel &lt; 50 million</w:t>
            </w:r>
            <w:r>
              <w:rPr>
                <w:rFonts w:cs="Arial"/>
                <w:color w:val="222222"/>
                <w:sz w:val="18"/>
                <w:szCs w:val="18"/>
                <w:shd w:val="clear" w:color="auto" w:fill="FFFFFF"/>
              </w:rPr>
              <w:t>s</w:t>
            </w:r>
            <w:r w:rsidRPr="00275046">
              <w:rPr>
                <w:rFonts w:cs="Arial"/>
                <w:color w:val="222222"/>
                <w:sz w:val="18"/>
                <w:szCs w:val="18"/>
                <w:shd w:val="clear" w:color="auto" w:fill="FFFFFF"/>
              </w:rPr>
              <w:t xml:space="preserve"> € ou total du bilan annuel &lt; 43 millions d'euros)</w:t>
            </w:r>
          </w:p>
          <w:p w14:paraId="60512C7C" w14:textId="77777777" w:rsidR="002A18A9" w:rsidRPr="00275046" w:rsidRDefault="002A18A9" w:rsidP="00760CE0">
            <w:pPr>
              <w:ind w:left="142"/>
              <w:contextualSpacing/>
              <w:jc w:val="left"/>
              <w:rPr>
                <w:rFonts w:cs="Arial"/>
              </w:rPr>
            </w:pPr>
            <w:r w:rsidRPr="00275046">
              <w:rPr>
                <w:rFonts w:cs="Arial"/>
              </w:rPr>
              <w:fldChar w:fldCharType="begin">
                <w:ffData>
                  <w:name w:val="CaseACocher113"/>
                  <w:enabled/>
                  <w:calcOnExit w:val="0"/>
                  <w:checkBox>
                    <w:sizeAuto/>
                    <w:default w:val="0"/>
                  </w:checkBox>
                </w:ffData>
              </w:fldChar>
            </w:r>
            <w:r w:rsidRPr="00275046">
              <w:rPr>
                <w:rFonts w:cs="Arial"/>
              </w:rPr>
              <w:instrText xml:space="preserve"> FORMCHECKBOX </w:instrText>
            </w:r>
            <w:r w:rsidR="004D178C">
              <w:rPr>
                <w:rFonts w:cs="Arial"/>
              </w:rPr>
            </w:r>
            <w:r w:rsidR="004D178C">
              <w:rPr>
                <w:rFonts w:cs="Arial"/>
              </w:rPr>
              <w:fldChar w:fldCharType="separate"/>
            </w:r>
            <w:r w:rsidRPr="00275046">
              <w:rPr>
                <w:rFonts w:cs="Arial"/>
              </w:rPr>
              <w:fldChar w:fldCharType="end"/>
            </w:r>
            <w:r w:rsidRPr="00275046">
              <w:rPr>
                <w:rFonts w:cs="Arial"/>
              </w:rPr>
              <w:t xml:space="preserve"> OUI </w:t>
            </w:r>
          </w:p>
          <w:p w14:paraId="2524789A" w14:textId="77777777" w:rsidR="002A18A9" w:rsidRPr="00275046" w:rsidRDefault="002A18A9" w:rsidP="00760CE0">
            <w:pPr>
              <w:ind w:left="142"/>
              <w:contextualSpacing/>
              <w:jc w:val="left"/>
              <w:rPr>
                <w:rFonts w:cs="Arial"/>
              </w:rPr>
            </w:pPr>
            <w:r w:rsidRPr="00275046">
              <w:rPr>
                <w:rFonts w:cs="Arial"/>
              </w:rPr>
              <w:fldChar w:fldCharType="begin">
                <w:ffData>
                  <w:name w:val="CaseACocher113"/>
                  <w:enabled/>
                  <w:calcOnExit w:val="0"/>
                  <w:checkBox>
                    <w:sizeAuto/>
                    <w:default w:val="0"/>
                  </w:checkBox>
                </w:ffData>
              </w:fldChar>
            </w:r>
            <w:r w:rsidRPr="00275046">
              <w:rPr>
                <w:rFonts w:cs="Arial"/>
              </w:rPr>
              <w:instrText xml:space="preserve"> FORMCHECKBOX </w:instrText>
            </w:r>
            <w:r w:rsidR="004D178C">
              <w:rPr>
                <w:rFonts w:cs="Arial"/>
              </w:rPr>
            </w:r>
            <w:r w:rsidR="004D178C">
              <w:rPr>
                <w:rFonts w:cs="Arial"/>
              </w:rPr>
              <w:fldChar w:fldCharType="separate"/>
            </w:r>
            <w:r w:rsidRPr="00275046">
              <w:rPr>
                <w:rFonts w:cs="Arial"/>
              </w:rPr>
              <w:fldChar w:fldCharType="end"/>
            </w:r>
            <w:r w:rsidRPr="00275046">
              <w:rPr>
                <w:rFonts w:cs="Arial"/>
              </w:rPr>
              <w:t xml:space="preserve"> NON</w:t>
            </w:r>
          </w:p>
        </w:tc>
      </w:tr>
    </w:tbl>
    <w:p w14:paraId="1C0AFF25" w14:textId="77777777" w:rsidR="002A18A9" w:rsidRDefault="002A18A9" w:rsidP="00760CE0">
      <w:pPr>
        <w:tabs>
          <w:tab w:val="left" w:pos="426"/>
          <w:tab w:val="left" w:pos="851"/>
        </w:tabs>
        <w:contextualSpacing/>
        <w:rPr>
          <w:rFonts w:cs="Arial"/>
          <w:b/>
          <w:sz w:val="22"/>
          <w:szCs w:val="22"/>
        </w:rPr>
      </w:pPr>
      <w:r w:rsidRPr="00275046">
        <w:rPr>
          <w:rFonts w:cs="Arial"/>
          <w:b/>
          <w:sz w:val="22"/>
          <w:szCs w:val="22"/>
        </w:rPr>
        <w:lastRenderedPageBreak/>
        <w:t>Signature du marché ou de l’accord-cadre en cas de groupement :</w:t>
      </w:r>
    </w:p>
    <w:p w14:paraId="6CEAF28C" w14:textId="77777777" w:rsidR="002A18A9" w:rsidRDefault="002A18A9" w:rsidP="00760CE0">
      <w:pPr>
        <w:tabs>
          <w:tab w:val="left" w:pos="426"/>
          <w:tab w:val="left" w:pos="851"/>
        </w:tabs>
        <w:contextualSpacing/>
        <w:rPr>
          <w:rFonts w:cs="Arial"/>
          <w:b/>
          <w:sz w:val="22"/>
          <w:szCs w:val="22"/>
        </w:rPr>
      </w:pPr>
    </w:p>
    <w:p w14:paraId="0C67E956" w14:textId="77777777" w:rsidR="002A18A9" w:rsidRPr="00275046" w:rsidRDefault="002A18A9" w:rsidP="00760CE0">
      <w:pPr>
        <w:tabs>
          <w:tab w:val="left" w:pos="426"/>
          <w:tab w:val="left" w:pos="851"/>
        </w:tabs>
        <w:contextualSpacing/>
        <w:jc w:val="left"/>
        <w:rPr>
          <w:rFonts w:cs="Arial"/>
        </w:rPr>
      </w:pPr>
      <w:r w:rsidRPr="00275046">
        <w:rPr>
          <w:rFonts w:ascii="Univers (WN)" w:hAnsi="Univers (WN)"/>
        </w:rPr>
        <w:fldChar w:fldCharType="begin">
          <w:ffData>
            <w:name w:val=""/>
            <w:enabled/>
            <w:calcOnExit w:val="0"/>
            <w:checkBox>
              <w:size w:val="20"/>
              <w:default w:val="0"/>
            </w:checkBox>
          </w:ffData>
        </w:fldChar>
      </w:r>
      <w:r w:rsidRPr="00275046">
        <w:rPr>
          <w:rFonts w:ascii="Univers (WN)" w:hAnsi="Univers (WN)"/>
        </w:rPr>
        <w:instrText xml:space="preserve"> FORMCHECKBOX </w:instrText>
      </w:r>
      <w:r w:rsidR="004D178C">
        <w:rPr>
          <w:rFonts w:ascii="Univers (WN)" w:hAnsi="Univers (WN)"/>
        </w:rPr>
      </w:r>
      <w:r w:rsidR="004D178C">
        <w:rPr>
          <w:rFonts w:ascii="Univers (WN)" w:hAnsi="Univers (WN)"/>
        </w:rPr>
        <w:fldChar w:fldCharType="separate"/>
      </w:r>
      <w:r w:rsidRPr="00275046">
        <w:rPr>
          <w:rFonts w:ascii="Univers (WN)" w:hAnsi="Univers (WN)"/>
        </w:rPr>
        <w:fldChar w:fldCharType="end"/>
      </w:r>
      <w:r w:rsidRPr="00275046">
        <w:rPr>
          <w:rFonts w:ascii="Univers (WN)" w:hAnsi="Univers (WN)"/>
        </w:rPr>
        <w:t xml:space="preserve"> </w:t>
      </w:r>
      <w:r w:rsidRPr="00275046">
        <w:rPr>
          <w:rFonts w:cs="Arial"/>
        </w:rPr>
        <w:t>Les membres du groupement ont donné mandat au mandataire, qui signe le présent acte d’engagement :</w:t>
      </w:r>
    </w:p>
    <w:p w14:paraId="096F411E" w14:textId="77777777" w:rsidR="002A18A9" w:rsidRPr="00275046" w:rsidRDefault="002A18A9" w:rsidP="00760CE0">
      <w:pPr>
        <w:tabs>
          <w:tab w:val="left" w:pos="851"/>
        </w:tabs>
        <w:contextualSpacing/>
        <w:rPr>
          <w:rFonts w:cs="Arial"/>
        </w:rPr>
      </w:pPr>
      <w:r w:rsidRPr="00275046">
        <w:rPr>
          <w:rFonts w:cs="Arial"/>
          <w:i/>
          <w:sz w:val="18"/>
          <w:szCs w:val="18"/>
        </w:rPr>
        <w:t>(Cocher la ou les cases correspondantes.)</w:t>
      </w:r>
    </w:p>
    <w:p w14:paraId="0C21CA35" w14:textId="77777777" w:rsidR="002A18A9" w:rsidRPr="00970113" w:rsidRDefault="002A18A9" w:rsidP="00760CE0">
      <w:pPr>
        <w:tabs>
          <w:tab w:val="left" w:pos="426"/>
          <w:tab w:val="left" w:pos="851"/>
        </w:tabs>
        <w:contextualSpacing/>
        <w:jc w:val="left"/>
        <w:rPr>
          <w:rFonts w:cs="Arial"/>
          <w:sz w:val="10"/>
        </w:rPr>
      </w:pPr>
    </w:p>
    <w:p w14:paraId="07571079" w14:textId="77777777" w:rsidR="002A18A9" w:rsidRPr="00F47670" w:rsidRDefault="002A18A9" w:rsidP="00760CE0">
      <w:pPr>
        <w:ind w:left="1418" w:hanging="425"/>
        <w:contextualSpacing/>
      </w:pPr>
      <w:r w:rsidRPr="00275046">
        <w:fldChar w:fldCharType="begin">
          <w:ffData>
            <w:name w:val=""/>
            <w:enabled/>
            <w:calcOnExit w:val="0"/>
            <w:checkBox>
              <w:size w:val="20"/>
              <w:default w:val="0"/>
            </w:checkBox>
          </w:ffData>
        </w:fldChar>
      </w:r>
      <w:r w:rsidRPr="00275046">
        <w:instrText xml:space="preserve"> FORMCHECKBOX </w:instrText>
      </w:r>
      <w:r w:rsidR="004D178C">
        <w:fldChar w:fldCharType="separate"/>
      </w:r>
      <w:r w:rsidRPr="00275046">
        <w:fldChar w:fldCharType="end"/>
      </w:r>
      <w:r w:rsidRPr="00275046">
        <w:tab/>
      </w:r>
      <w:proofErr w:type="gramStart"/>
      <w:r w:rsidRPr="00F47670">
        <w:t>pour</w:t>
      </w:r>
      <w:proofErr w:type="gramEnd"/>
      <w:r w:rsidRPr="00F47670">
        <w:t xml:space="preserve"> signer le présent acte d’engagement en leur nom et pour leur compte, pour les représenter vis-à-vis de l’acheteur et pour coordonner l’ensemble des prestations ; (joindre les pouvoirs en annexe du présent document.)</w:t>
      </w:r>
    </w:p>
    <w:p w14:paraId="321FB4CB" w14:textId="77777777" w:rsidR="002A18A9" w:rsidRPr="00970113" w:rsidRDefault="002A18A9" w:rsidP="00760CE0">
      <w:pPr>
        <w:ind w:left="1418" w:hanging="425"/>
        <w:contextualSpacing/>
        <w:rPr>
          <w:sz w:val="10"/>
        </w:rPr>
      </w:pPr>
    </w:p>
    <w:p w14:paraId="0567AA7D" w14:textId="77777777" w:rsidR="002A18A9" w:rsidRPr="00F47670" w:rsidRDefault="002A18A9" w:rsidP="00760CE0">
      <w:pPr>
        <w:ind w:left="1418" w:hanging="425"/>
        <w:contextualSpacing/>
      </w:pPr>
      <w:r w:rsidRPr="00F47670">
        <w:fldChar w:fldCharType="begin">
          <w:ffData>
            <w:name w:val=""/>
            <w:enabled/>
            <w:calcOnExit w:val="0"/>
            <w:checkBox>
              <w:size w:val="20"/>
              <w:default w:val="0"/>
            </w:checkBox>
          </w:ffData>
        </w:fldChar>
      </w:r>
      <w:r w:rsidRPr="00F47670">
        <w:instrText xml:space="preserve"> FORMCHECKBOX </w:instrText>
      </w:r>
      <w:r w:rsidR="004D178C">
        <w:fldChar w:fldCharType="separate"/>
      </w:r>
      <w:r w:rsidRPr="00F47670">
        <w:fldChar w:fldCharType="end"/>
      </w:r>
      <w:r w:rsidRPr="00F47670">
        <w:tab/>
      </w:r>
      <w:proofErr w:type="gramStart"/>
      <w:r w:rsidRPr="00F47670">
        <w:t>pour</w:t>
      </w:r>
      <w:proofErr w:type="gramEnd"/>
      <w:r w:rsidRPr="00F47670">
        <w:t xml:space="preserve"> signer, en leur nom et pour leur compte, les modifications ultérieures du marc</w:t>
      </w:r>
      <w:r w:rsidR="00922120">
        <w:t>hé public ou de l’accord-cadre </w:t>
      </w:r>
      <w:r w:rsidRPr="00F47670">
        <w:t>(joindre les pouvoirs en annexe du présent document.)</w:t>
      </w:r>
    </w:p>
    <w:p w14:paraId="75042F9C" w14:textId="77777777" w:rsidR="002A18A9" w:rsidRPr="00970113" w:rsidRDefault="002A18A9" w:rsidP="00760CE0">
      <w:pPr>
        <w:ind w:left="1418" w:hanging="425"/>
        <w:contextualSpacing/>
        <w:rPr>
          <w:sz w:val="10"/>
        </w:rPr>
      </w:pPr>
    </w:p>
    <w:p w14:paraId="3CA36856" w14:textId="77777777" w:rsidR="002A18A9" w:rsidRPr="00F47670" w:rsidRDefault="002A18A9" w:rsidP="00760CE0">
      <w:pPr>
        <w:ind w:left="1418" w:hanging="425"/>
        <w:contextualSpacing/>
      </w:pPr>
      <w:r w:rsidRPr="00275046">
        <w:fldChar w:fldCharType="begin">
          <w:ffData>
            <w:name w:val=""/>
            <w:enabled/>
            <w:calcOnExit w:val="0"/>
            <w:checkBox>
              <w:size w:val="20"/>
              <w:default w:val="0"/>
            </w:checkBox>
          </w:ffData>
        </w:fldChar>
      </w:r>
      <w:r w:rsidRPr="00275046">
        <w:instrText xml:space="preserve"> FORMCHECKBOX </w:instrText>
      </w:r>
      <w:r w:rsidR="004D178C">
        <w:fldChar w:fldCharType="separate"/>
      </w:r>
      <w:r w:rsidRPr="00275046">
        <w:fldChar w:fldCharType="end"/>
      </w:r>
      <w:r w:rsidRPr="00F47670">
        <w:t xml:space="preserve"> </w:t>
      </w:r>
      <w:r w:rsidRPr="00F47670">
        <w:tab/>
      </w:r>
      <w:proofErr w:type="gramStart"/>
      <w:r w:rsidRPr="00F47670">
        <w:t>ont</w:t>
      </w:r>
      <w:proofErr w:type="gramEnd"/>
      <w:r w:rsidRPr="00F47670">
        <w:t xml:space="preserve"> donné mandat au mandataire dans les conditions définies par les pouvoirs joints en annexe.</w:t>
      </w:r>
    </w:p>
    <w:p w14:paraId="63E67E09" w14:textId="77777777" w:rsidR="002A18A9" w:rsidRDefault="002A18A9" w:rsidP="00760CE0">
      <w:pPr>
        <w:tabs>
          <w:tab w:val="left" w:pos="851"/>
          <w:tab w:val="left" w:pos="1560"/>
        </w:tabs>
        <w:contextualSpacing/>
        <w:rPr>
          <w:rFonts w:cs="Arial"/>
          <w:i/>
          <w:sz w:val="18"/>
          <w:szCs w:val="18"/>
        </w:rPr>
      </w:pPr>
    </w:p>
    <w:p w14:paraId="1C7E1476" w14:textId="77777777" w:rsidR="002A18A9" w:rsidRPr="00275046" w:rsidRDefault="002A18A9" w:rsidP="00760CE0">
      <w:pPr>
        <w:tabs>
          <w:tab w:val="left" w:pos="851"/>
        </w:tabs>
        <w:contextualSpacing/>
        <w:rPr>
          <w:rFonts w:cs="Arial"/>
        </w:rPr>
      </w:pPr>
      <w:r w:rsidRPr="00275046">
        <w:fldChar w:fldCharType="begin">
          <w:ffData>
            <w:name w:val=""/>
            <w:enabled/>
            <w:calcOnExit w:val="0"/>
            <w:checkBox>
              <w:size w:val="20"/>
              <w:default w:val="0"/>
            </w:checkBox>
          </w:ffData>
        </w:fldChar>
      </w:r>
      <w:r w:rsidRPr="00275046">
        <w:instrText xml:space="preserve"> FORMCHECKBOX </w:instrText>
      </w:r>
      <w:r w:rsidR="004D178C">
        <w:fldChar w:fldCharType="separate"/>
      </w:r>
      <w:r w:rsidRPr="00275046">
        <w:fldChar w:fldCharType="end"/>
      </w:r>
      <w:r w:rsidRPr="00275046">
        <w:t xml:space="preserve"> </w:t>
      </w:r>
      <w:r w:rsidRPr="00275046">
        <w:rPr>
          <w:rFonts w:cs="Arial"/>
        </w:rPr>
        <w:t xml:space="preserve">Les membres du groupement, qui signent le présent acte d’engagement : </w:t>
      </w:r>
      <w:r w:rsidRPr="00275046">
        <w:rPr>
          <w:rFonts w:cs="Arial"/>
          <w:i/>
          <w:sz w:val="18"/>
          <w:szCs w:val="18"/>
        </w:rPr>
        <w:t>(Cocher la case correspondante.)</w:t>
      </w:r>
    </w:p>
    <w:p w14:paraId="2BE3A9A4" w14:textId="77777777" w:rsidR="002A18A9" w:rsidRPr="00275046" w:rsidRDefault="002A18A9" w:rsidP="00760CE0">
      <w:pPr>
        <w:tabs>
          <w:tab w:val="left" w:pos="851"/>
        </w:tabs>
        <w:contextualSpacing/>
        <w:rPr>
          <w:rFonts w:cs="Arial"/>
        </w:rPr>
      </w:pPr>
    </w:p>
    <w:p w14:paraId="57EFC9F3" w14:textId="77777777" w:rsidR="002A18A9" w:rsidRPr="00275046" w:rsidRDefault="002A18A9" w:rsidP="00760CE0">
      <w:pPr>
        <w:ind w:left="1418" w:hanging="425"/>
        <w:contextualSpacing/>
        <w:rPr>
          <w:rFonts w:cs="Arial"/>
        </w:rPr>
      </w:pPr>
      <w:r w:rsidRPr="00275046">
        <w:fldChar w:fldCharType="begin">
          <w:ffData>
            <w:name w:val=""/>
            <w:enabled/>
            <w:calcOnExit w:val="0"/>
            <w:checkBox>
              <w:size w:val="20"/>
              <w:default w:val="0"/>
            </w:checkBox>
          </w:ffData>
        </w:fldChar>
      </w:r>
      <w:r w:rsidRPr="00275046">
        <w:instrText xml:space="preserve"> FORMCHECKBOX </w:instrText>
      </w:r>
      <w:r w:rsidR="004D178C">
        <w:fldChar w:fldCharType="separate"/>
      </w:r>
      <w:r w:rsidRPr="00275046">
        <w:fldChar w:fldCharType="end"/>
      </w:r>
      <w:r w:rsidRPr="00275046">
        <w:tab/>
      </w:r>
      <w:proofErr w:type="gramStart"/>
      <w:r w:rsidRPr="00275046">
        <w:rPr>
          <w:rFonts w:cs="Arial"/>
        </w:rPr>
        <w:t>donnent</w:t>
      </w:r>
      <w:proofErr w:type="gramEnd"/>
      <w:r w:rsidRPr="00275046">
        <w:rPr>
          <w:rFonts w:cs="Arial"/>
        </w:rPr>
        <w:t xml:space="preserve"> mandat au mandataire, qui l’accepte, pour les représenter vis-à-vis de l’acheteur et pour coordonner l’ensemble des prestations ;</w:t>
      </w:r>
    </w:p>
    <w:p w14:paraId="25235329" w14:textId="77777777" w:rsidR="002A18A9" w:rsidRPr="00970113" w:rsidRDefault="002A18A9" w:rsidP="00760CE0">
      <w:pPr>
        <w:ind w:left="993"/>
        <w:contextualSpacing/>
        <w:rPr>
          <w:rFonts w:cs="Arial"/>
          <w:sz w:val="10"/>
        </w:rPr>
      </w:pPr>
    </w:p>
    <w:p w14:paraId="573A043D" w14:textId="77777777" w:rsidR="002A18A9" w:rsidRPr="00275046" w:rsidRDefault="002A18A9" w:rsidP="00760CE0">
      <w:pPr>
        <w:ind w:left="1418" w:hanging="425"/>
        <w:contextualSpacing/>
        <w:rPr>
          <w:rFonts w:cs="Arial"/>
        </w:rPr>
      </w:pPr>
      <w:r w:rsidRPr="00275046">
        <w:rPr>
          <w:rFonts w:cs="Arial"/>
        </w:rPr>
        <w:fldChar w:fldCharType="begin">
          <w:ffData>
            <w:name w:val=""/>
            <w:enabled/>
            <w:calcOnExit w:val="0"/>
            <w:checkBox>
              <w:size w:val="20"/>
              <w:default w:val="0"/>
            </w:checkBox>
          </w:ffData>
        </w:fldChar>
      </w:r>
      <w:r w:rsidRPr="00275046">
        <w:rPr>
          <w:rFonts w:cs="Arial"/>
        </w:rPr>
        <w:instrText xml:space="preserve"> FORMCHECKBOX </w:instrText>
      </w:r>
      <w:r w:rsidR="004D178C">
        <w:rPr>
          <w:rFonts w:cs="Arial"/>
        </w:rPr>
      </w:r>
      <w:r w:rsidR="004D178C">
        <w:rPr>
          <w:rFonts w:cs="Arial"/>
        </w:rPr>
        <w:fldChar w:fldCharType="separate"/>
      </w:r>
      <w:r w:rsidRPr="00275046">
        <w:rPr>
          <w:rFonts w:cs="Arial"/>
        </w:rPr>
        <w:fldChar w:fldCharType="end"/>
      </w:r>
      <w:r w:rsidRPr="00275046">
        <w:rPr>
          <w:rFonts w:cs="Arial"/>
        </w:rPr>
        <w:tab/>
      </w:r>
      <w:proofErr w:type="gramStart"/>
      <w:r w:rsidRPr="00275046">
        <w:rPr>
          <w:rFonts w:cs="Arial"/>
        </w:rPr>
        <w:t>donnent</w:t>
      </w:r>
      <w:proofErr w:type="gramEnd"/>
      <w:r w:rsidRPr="00275046">
        <w:rPr>
          <w:rFonts w:cs="Arial"/>
        </w:rPr>
        <w:t xml:space="preserve"> mandat au mandataire, qui l’accepte, pour signer, en leur nom et pour leur compte, les modifications ultérieures du marché ou de l’accord-cadre ;</w:t>
      </w:r>
    </w:p>
    <w:p w14:paraId="67C188C6" w14:textId="77777777" w:rsidR="002A18A9" w:rsidRPr="00970113" w:rsidRDefault="002A18A9" w:rsidP="00760CE0">
      <w:pPr>
        <w:ind w:left="993"/>
        <w:contextualSpacing/>
        <w:rPr>
          <w:rFonts w:cs="Arial"/>
          <w:sz w:val="10"/>
        </w:rPr>
      </w:pPr>
    </w:p>
    <w:p w14:paraId="06A9145C" w14:textId="29398DEF" w:rsidR="002A18A9" w:rsidRPr="00275046" w:rsidRDefault="002A18A9" w:rsidP="00760CE0">
      <w:pPr>
        <w:ind w:left="1418" w:hanging="425"/>
        <w:contextualSpacing/>
        <w:rPr>
          <w:rFonts w:cs="Arial"/>
        </w:rPr>
      </w:pPr>
      <w:r w:rsidRPr="00275046">
        <w:rPr>
          <w:rFonts w:cs="Arial"/>
        </w:rPr>
        <w:fldChar w:fldCharType="begin">
          <w:ffData>
            <w:name w:val=""/>
            <w:enabled/>
            <w:calcOnExit w:val="0"/>
            <w:checkBox>
              <w:size w:val="20"/>
              <w:default w:val="0"/>
            </w:checkBox>
          </w:ffData>
        </w:fldChar>
      </w:r>
      <w:r w:rsidRPr="00275046">
        <w:rPr>
          <w:rFonts w:cs="Arial"/>
        </w:rPr>
        <w:instrText xml:space="preserve"> FORMCHECKBOX </w:instrText>
      </w:r>
      <w:r w:rsidR="004D178C">
        <w:rPr>
          <w:rFonts w:cs="Arial"/>
        </w:rPr>
      </w:r>
      <w:r w:rsidR="004D178C">
        <w:rPr>
          <w:rFonts w:cs="Arial"/>
        </w:rPr>
        <w:fldChar w:fldCharType="separate"/>
      </w:r>
      <w:r w:rsidRPr="00275046">
        <w:rPr>
          <w:rFonts w:cs="Arial"/>
        </w:rPr>
        <w:fldChar w:fldCharType="end"/>
      </w:r>
      <w:r w:rsidR="00D1797F">
        <w:rPr>
          <w:rFonts w:cs="Arial"/>
        </w:rPr>
        <w:t xml:space="preserve"> </w:t>
      </w:r>
      <w:proofErr w:type="gramStart"/>
      <w:r w:rsidRPr="00275046">
        <w:rPr>
          <w:rFonts w:cs="Arial"/>
        </w:rPr>
        <w:t>donnent</w:t>
      </w:r>
      <w:proofErr w:type="gramEnd"/>
      <w:r w:rsidRPr="00275046">
        <w:rPr>
          <w:rFonts w:cs="Arial"/>
        </w:rPr>
        <w:t xml:space="preserve"> mandat au mandataire dans les conditions définies ci-dessous :</w:t>
      </w:r>
    </w:p>
    <w:p w14:paraId="1F7ECDA3" w14:textId="77777777" w:rsidR="002A18A9" w:rsidRPr="00275046" w:rsidRDefault="002A18A9" w:rsidP="00760CE0">
      <w:pPr>
        <w:ind w:left="1418" w:hanging="425"/>
        <w:contextualSpacing/>
        <w:rPr>
          <w:rFonts w:cs="Arial"/>
          <w:i/>
          <w:sz w:val="18"/>
          <w:szCs w:val="18"/>
        </w:rPr>
      </w:pPr>
      <w:r w:rsidRPr="00275046">
        <w:rPr>
          <w:rFonts w:cs="Arial"/>
        </w:rPr>
        <w:tab/>
      </w:r>
      <w:r w:rsidRPr="00275046">
        <w:rPr>
          <w:rFonts w:cs="Arial"/>
          <w:i/>
          <w:sz w:val="18"/>
          <w:szCs w:val="18"/>
        </w:rPr>
        <w:t>(Donner des précisions sur l’étendue du mandat.)</w:t>
      </w:r>
    </w:p>
    <w:p w14:paraId="5EA3B33D" w14:textId="77777777" w:rsidR="002A18A9" w:rsidRPr="00275046" w:rsidRDefault="002A18A9" w:rsidP="00760CE0">
      <w:pPr>
        <w:autoSpaceDE w:val="0"/>
        <w:autoSpaceDN w:val="0"/>
        <w:adjustRightInd w:val="0"/>
        <w:contextualSpacing/>
        <w:rPr>
          <w:rFonts w:cs="Arial"/>
        </w:rPr>
      </w:pPr>
    </w:p>
    <w:p w14:paraId="492020DF" w14:textId="77777777" w:rsidR="00DC77EC" w:rsidRDefault="002A18A9" w:rsidP="00760CE0">
      <w:pPr>
        <w:autoSpaceDE w:val="0"/>
        <w:autoSpaceDN w:val="0"/>
        <w:adjustRightInd w:val="0"/>
        <w:contextualSpacing/>
        <w:rPr>
          <w:lang w:eastAsia="x-none"/>
        </w:rPr>
      </w:pPr>
      <w:r w:rsidRPr="00275046">
        <w:rPr>
          <w:rFonts w:cs="Arial"/>
        </w:rPr>
        <w:t xml:space="preserve">L’offre ainsi présentée ne nous liant toutefois que si son acceptation nous est notifiée dans un délai de </w:t>
      </w:r>
      <w:r w:rsidR="0055266E" w:rsidRPr="004A6341">
        <w:rPr>
          <w:rFonts w:cs="Arial"/>
        </w:rPr>
        <w:t>6 mois</w:t>
      </w:r>
      <w:r w:rsidRPr="00275046">
        <w:rPr>
          <w:rFonts w:cs="Arial"/>
        </w:rPr>
        <w:t xml:space="preserve"> à compter de la date limite de remise des offres fixée </w:t>
      </w:r>
      <w:r>
        <w:rPr>
          <w:rFonts w:cs="Arial"/>
        </w:rPr>
        <w:t>dans la consultation</w:t>
      </w:r>
      <w:r w:rsidRPr="00275046">
        <w:rPr>
          <w:rFonts w:cs="Arial"/>
        </w:rPr>
        <w:t>.</w:t>
      </w:r>
    </w:p>
    <w:p w14:paraId="7099F28F" w14:textId="77777777" w:rsidR="00DC77EC" w:rsidRDefault="00DC77EC" w:rsidP="00760CE0">
      <w:pPr>
        <w:contextualSpacing/>
        <w:rPr>
          <w:lang w:eastAsia="x-none"/>
        </w:rPr>
      </w:pPr>
    </w:p>
    <w:p w14:paraId="5CFB5933" w14:textId="77777777" w:rsidR="00760CE0" w:rsidRPr="00DC77EC" w:rsidRDefault="00760CE0" w:rsidP="00760CE0">
      <w:pPr>
        <w:contextualSpacing/>
        <w:rPr>
          <w:lang w:eastAsia="x-none"/>
        </w:rPr>
      </w:pPr>
    </w:p>
    <w:p w14:paraId="3199E01B" w14:textId="77777777" w:rsidR="0071474D" w:rsidRPr="00600FE6" w:rsidRDefault="0071474D" w:rsidP="00760CE0">
      <w:pPr>
        <w:pStyle w:val="Titre1"/>
        <w:spacing w:before="0" w:after="0"/>
        <w:rPr>
          <w:rFonts w:ascii="Arial Gras" w:hAnsi="Arial Gras"/>
          <w:caps w:val="0"/>
          <w:smallCaps/>
        </w:rPr>
      </w:pPr>
      <w:r w:rsidRPr="00600FE6">
        <w:rPr>
          <w:rFonts w:ascii="Arial Gras" w:hAnsi="Arial Gras"/>
          <w:caps w:val="0"/>
          <w:smallCaps/>
        </w:rPr>
        <w:t xml:space="preserve">Article 3 – </w:t>
      </w:r>
      <w:r w:rsidR="006D24F4" w:rsidRPr="00EA6DF0">
        <w:rPr>
          <w:rFonts w:cs="Arial"/>
          <w:caps w:val="0"/>
          <w:smallCaps/>
        </w:rPr>
        <w:t xml:space="preserve">Objet </w:t>
      </w:r>
      <w:r w:rsidR="00EA6DF0" w:rsidRPr="00EA6DF0">
        <w:rPr>
          <w:rFonts w:cs="Arial"/>
          <w:caps w:val="0"/>
          <w:smallCaps/>
          <w:lang w:val="fr-FR"/>
        </w:rPr>
        <w:t xml:space="preserve">et caractéristiques </w:t>
      </w:r>
      <w:r w:rsidR="006D24F4" w:rsidRPr="00EA6DF0">
        <w:rPr>
          <w:rFonts w:cs="Arial"/>
          <w:caps w:val="0"/>
          <w:smallCaps/>
        </w:rPr>
        <w:t>du marché</w:t>
      </w:r>
    </w:p>
    <w:p w14:paraId="773738D5" w14:textId="77777777" w:rsidR="0071474D" w:rsidRDefault="0071474D" w:rsidP="00760CE0">
      <w:pPr>
        <w:contextualSpacing/>
      </w:pPr>
    </w:p>
    <w:p w14:paraId="4D46435D" w14:textId="77777777" w:rsidR="00EF1E8E" w:rsidRDefault="00EF1E8E" w:rsidP="00EF1E8E">
      <w:pPr>
        <w:rPr>
          <w:b/>
          <w:szCs w:val="22"/>
        </w:rPr>
      </w:pPr>
      <w:bookmarkStart w:id="2" w:name="_Hlk219903127"/>
      <w:r w:rsidRPr="00553F2F">
        <w:rPr>
          <w:b/>
          <w:szCs w:val="22"/>
        </w:rPr>
        <w:t xml:space="preserve">Le présent marché a pour objet de confier à un prestataire la mission d’assistance à maîtrise d’ouvrage pour la réalisation des études de programmation urbaine sur les campus de proximité d’Agen, de </w:t>
      </w:r>
      <w:bookmarkStart w:id="3" w:name="_Hlk219906695"/>
      <w:r w:rsidRPr="00553F2F">
        <w:rPr>
          <w:b/>
          <w:szCs w:val="22"/>
        </w:rPr>
        <w:t>Périgord et de Bastide de l’Université de Bordeaux.</w:t>
      </w:r>
      <w:r>
        <w:rPr>
          <w:b/>
          <w:szCs w:val="22"/>
        </w:rPr>
        <w:t xml:space="preserve"> </w:t>
      </w:r>
    </w:p>
    <w:bookmarkEnd w:id="3"/>
    <w:p w14:paraId="4A770EFB" w14:textId="77777777" w:rsidR="00C32E26" w:rsidRDefault="00C32E26" w:rsidP="00760CE0">
      <w:pPr>
        <w:autoSpaceDE w:val="0"/>
        <w:autoSpaceDN w:val="0"/>
        <w:adjustRightInd w:val="0"/>
        <w:contextualSpacing/>
        <w:rPr>
          <w:rFonts w:cs="Arial"/>
          <w:iCs/>
          <w:color w:val="000000"/>
        </w:rPr>
      </w:pPr>
    </w:p>
    <w:bookmarkEnd w:id="2"/>
    <w:p w14:paraId="5486950A" w14:textId="0CABA9EC" w:rsidR="002C43E1" w:rsidRDefault="002F2DC6" w:rsidP="00760CE0">
      <w:pPr>
        <w:autoSpaceDE w:val="0"/>
        <w:autoSpaceDN w:val="0"/>
        <w:adjustRightInd w:val="0"/>
        <w:contextualSpacing/>
        <w:rPr>
          <w:rFonts w:cs="Arial"/>
          <w:iCs/>
          <w:color w:val="000000"/>
        </w:rPr>
      </w:pPr>
      <w:r>
        <w:rPr>
          <w:rFonts w:cs="Arial"/>
          <w:iCs/>
          <w:color w:val="000000"/>
        </w:rPr>
        <w:t>Les prestations confiées au titulaire sont</w:t>
      </w:r>
      <w:r w:rsidR="002C43E1" w:rsidRPr="007F1335">
        <w:rPr>
          <w:rFonts w:cs="Arial"/>
          <w:iCs/>
          <w:color w:val="000000"/>
        </w:rPr>
        <w:t xml:space="preserve"> décrite</w:t>
      </w:r>
      <w:r>
        <w:rPr>
          <w:rFonts w:cs="Arial"/>
          <w:iCs/>
          <w:color w:val="000000"/>
        </w:rPr>
        <w:t>s</w:t>
      </w:r>
      <w:r w:rsidR="002C43E1" w:rsidRPr="007F1335">
        <w:rPr>
          <w:rFonts w:cs="Arial"/>
          <w:iCs/>
          <w:color w:val="000000"/>
        </w:rPr>
        <w:t xml:space="preserve"> </w:t>
      </w:r>
      <w:r w:rsidR="00553F2F">
        <w:rPr>
          <w:rFonts w:cs="Arial"/>
          <w:iCs/>
          <w:color w:val="000000"/>
        </w:rPr>
        <w:t>dans</w:t>
      </w:r>
      <w:r w:rsidR="002C43E1" w:rsidRPr="007F1335">
        <w:rPr>
          <w:rFonts w:cs="Arial"/>
          <w:iCs/>
          <w:color w:val="000000"/>
        </w:rPr>
        <w:t xml:space="preserve"> le</w:t>
      </w:r>
      <w:r w:rsidR="001A1EF1">
        <w:rPr>
          <w:rFonts w:cs="Arial"/>
          <w:iCs/>
          <w:color w:val="000000"/>
        </w:rPr>
        <w:t>s</w:t>
      </w:r>
      <w:r w:rsidR="002C43E1" w:rsidRPr="007F1335">
        <w:rPr>
          <w:rFonts w:cs="Arial"/>
          <w:iCs/>
          <w:color w:val="000000"/>
        </w:rPr>
        <w:t xml:space="preserve"> CCTP</w:t>
      </w:r>
      <w:r w:rsidR="00553F2F">
        <w:rPr>
          <w:rFonts w:cs="Arial"/>
          <w:iCs/>
          <w:color w:val="000000"/>
        </w:rPr>
        <w:t xml:space="preserve"> de chaque lot</w:t>
      </w:r>
      <w:r w:rsidR="002C43E1" w:rsidRPr="007F1335">
        <w:rPr>
          <w:rFonts w:cs="Arial"/>
          <w:iCs/>
          <w:color w:val="000000"/>
        </w:rPr>
        <w:t>.</w:t>
      </w:r>
    </w:p>
    <w:p w14:paraId="7DD9A58C" w14:textId="77777777" w:rsidR="00EC7087" w:rsidRDefault="00EC7087" w:rsidP="00760CE0">
      <w:pPr>
        <w:autoSpaceDE w:val="0"/>
        <w:autoSpaceDN w:val="0"/>
        <w:adjustRightInd w:val="0"/>
        <w:contextualSpacing/>
        <w:rPr>
          <w:rFonts w:cs="Arial"/>
          <w:iCs/>
          <w:color w:val="000000"/>
        </w:rPr>
      </w:pPr>
    </w:p>
    <w:p w14:paraId="4A108303" w14:textId="77777777" w:rsidR="00760CE0" w:rsidRPr="002C43E1" w:rsidRDefault="00760CE0" w:rsidP="00760CE0">
      <w:pPr>
        <w:autoSpaceDE w:val="0"/>
        <w:autoSpaceDN w:val="0"/>
        <w:adjustRightInd w:val="0"/>
        <w:contextualSpacing/>
        <w:rPr>
          <w:rFonts w:cs="Arial"/>
          <w:iCs/>
          <w:color w:val="000000"/>
        </w:rPr>
      </w:pPr>
    </w:p>
    <w:p w14:paraId="767EF6E2" w14:textId="77777777" w:rsidR="001306BD" w:rsidRPr="002C43E1" w:rsidRDefault="00BA0F7B" w:rsidP="00760CE0">
      <w:pPr>
        <w:pStyle w:val="Titre2"/>
        <w:spacing w:before="0" w:after="0"/>
        <w:ind w:firstLine="720"/>
        <w:contextualSpacing/>
        <w:rPr>
          <w:u w:val="none"/>
        </w:rPr>
      </w:pPr>
      <w:r w:rsidRPr="002C43E1">
        <w:rPr>
          <w:u w:val="none"/>
          <w:lang w:val="fr-FR"/>
        </w:rPr>
        <w:t xml:space="preserve">3.1 </w:t>
      </w:r>
      <w:r w:rsidRPr="002C43E1">
        <w:rPr>
          <w:u w:val="none"/>
        </w:rPr>
        <w:t xml:space="preserve">– </w:t>
      </w:r>
      <w:r w:rsidR="004D3613" w:rsidRPr="002C43E1">
        <w:rPr>
          <w:u w:val="none"/>
        </w:rPr>
        <w:t>A</w:t>
      </w:r>
      <w:r w:rsidR="00EE5D76" w:rsidRPr="002C43E1">
        <w:rPr>
          <w:u w:val="none"/>
        </w:rPr>
        <w:t>llotissement</w:t>
      </w:r>
    </w:p>
    <w:p w14:paraId="7FD23269" w14:textId="77777777" w:rsidR="00760CE0" w:rsidRDefault="00760CE0" w:rsidP="00760CE0">
      <w:pPr>
        <w:contextualSpacing/>
        <w:rPr>
          <w:rFonts w:cs="Arial"/>
          <w:szCs w:val="22"/>
        </w:rPr>
      </w:pPr>
    </w:p>
    <w:p w14:paraId="10BE6120" w14:textId="6B16A47D" w:rsidR="00437094" w:rsidRDefault="00EC7087" w:rsidP="00437094">
      <w:pPr>
        <w:rPr>
          <w:rFonts w:cs="Arial"/>
          <w:szCs w:val="22"/>
        </w:rPr>
      </w:pPr>
      <w:bookmarkStart w:id="4" w:name="_Hlk204001291"/>
      <w:bookmarkStart w:id="5" w:name="_Hlk214447407"/>
      <w:r>
        <w:rPr>
          <w:rFonts w:cs="Arial"/>
          <w:szCs w:val="22"/>
        </w:rPr>
        <w:t xml:space="preserve">Le présent marché fait l’objet de trois lots géographiques : </w:t>
      </w:r>
    </w:p>
    <w:p w14:paraId="4FEF7252" w14:textId="77777777" w:rsidR="00EC7087" w:rsidRDefault="00EC7087" w:rsidP="00437094">
      <w:pPr>
        <w:rPr>
          <w:rFonts w:cs="Arial"/>
          <w:szCs w:val="22"/>
        </w:rPr>
      </w:pPr>
    </w:p>
    <w:tbl>
      <w:tblPr>
        <w:tblStyle w:val="Grilledutableau"/>
        <w:tblW w:w="4948" w:type="pct"/>
        <w:tblLook w:val="04A0" w:firstRow="1" w:lastRow="0" w:firstColumn="1" w:lastColumn="0" w:noHBand="0" w:noVBand="1"/>
      </w:tblPr>
      <w:tblGrid>
        <w:gridCol w:w="1316"/>
        <w:gridCol w:w="8319"/>
      </w:tblGrid>
      <w:tr w:rsidR="00EC7087" w14:paraId="59AC86C5" w14:textId="77777777" w:rsidTr="00EC7087">
        <w:trPr>
          <w:trHeight w:val="397"/>
        </w:trPr>
        <w:tc>
          <w:tcPr>
            <w:tcW w:w="6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6E733C" w14:textId="77777777" w:rsidR="00EC7087" w:rsidRPr="00B93EC5" w:rsidRDefault="00EC7087" w:rsidP="00D556D2">
            <w:pPr>
              <w:jc w:val="center"/>
              <w:rPr>
                <w:b/>
                <w:sz w:val="18"/>
                <w:szCs w:val="18"/>
              </w:rPr>
            </w:pPr>
            <w:r w:rsidRPr="00B93EC5">
              <w:rPr>
                <w:b/>
                <w:sz w:val="18"/>
                <w:szCs w:val="18"/>
              </w:rPr>
              <w:t>Numéro du lot</w:t>
            </w:r>
          </w:p>
        </w:tc>
        <w:tc>
          <w:tcPr>
            <w:tcW w:w="43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478B01" w14:textId="77777777" w:rsidR="00EC7087" w:rsidRPr="00B93EC5" w:rsidRDefault="00EC7087" w:rsidP="00D556D2">
            <w:pPr>
              <w:jc w:val="left"/>
              <w:rPr>
                <w:b/>
                <w:sz w:val="18"/>
                <w:szCs w:val="18"/>
              </w:rPr>
            </w:pPr>
            <w:r w:rsidRPr="00B93EC5">
              <w:rPr>
                <w:b/>
                <w:sz w:val="18"/>
                <w:szCs w:val="18"/>
              </w:rPr>
              <w:t>Intitulé du lot</w:t>
            </w:r>
          </w:p>
        </w:tc>
      </w:tr>
      <w:tr w:rsidR="00EC7087" w14:paraId="3B4B0C6C" w14:textId="77777777" w:rsidTr="00EC7087">
        <w:trPr>
          <w:trHeight w:val="439"/>
        </w:trPr>
        <w:tc>
          <w:tcPr>
            <w:tcW w:w="6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C197AA" w14:textId="77777777" w:rsidR="00EC7087" w:rsidRPr="00B93EC5" w:rsidRDefault="00EC7087" w:rsidP="00D556D2">
            <w:pPr>
              <w:jc w:val="center"/>
              <w:rPr>
                <w:sz w:val="18"/>
                <w:szCs w:val="18"/>
              </w:rPr>
            </w:pPr>
            <w:r w:rsidRPr="00B93EC5">
              <w:rPr>
                <w:sz w:val="18"/>
                <w:szCs w:val="18"/>
              </w:rPr>
              <w:t>1</w:t>
            </w:r>
          </w:p>
        </w:tc>
        <w:tc>
          <w:tcPr>
            <w:tcW w:w="4317" w:type="pct"/>
            <w:tcBorders>
              <w:top w:val="single" w:sz="4" w:space="0" w:color="auto"/>
              <w:left w:val="single" w:sz="4" w:space="0" w:color="auto"/>
              <w:bottom w:val="single" w:sz="4" w:space="0" w:color="auto"/>
              <w:right w:val="single" w:sz="4" w:space="0" w:color="auto"/>
            </w:tcBorders>
            <w:vAlign w:val="center"/>
            <w:hideMark/>
          </w:tcPr>
          <w:p w14:paraId="6EE3FC18" w14:textId="4DDE152B" w:rsidR="00EC7087" w:rsidRPr="00B93EC5" w:rsidRDefault="00645306" w:rsidP="00D556D2">
            <w:pPr>
              <w:rPr>
                <w:rFonts w:cs="Arial"/>
                <w:b/>
                <w:sz w:val="18"/>
                <w:szCs w:val="18"/>
              </w:rPr>
            </w:pPr>
            <w:r>
              <w:rPr>
                <w:rFonts w:cs="Arial"/>
                <w:b/>
                <w:sz w:val="18"/>
                <w:szCs w:val="18"/>
              </w:rPr>
              <w:t>Etudes</w:t>
            </w:r>
            <w:r w:rsidR="00EF1E8E">
              <w:rPr>
                <w:rFonts w:cs="Arial"/>
                <w:b/>
                <w:sz w:val="18"/>
                <w:szCs w:val="18"/>
              </w:rPr>
              <w:t xml:space="preserve"> de programmation</w:t>
            </w:r>
            <w:r>
              <w:rPr>
                <w:rFonts w:cs="Arial"/>
                <w:b/>
                <w:sz w:val="18"/>
                <w:szCs w:val="18"/>
              </w:rPr>
              <w:t xml:space="preserve"> urbaine –</w:t>
            </w:r>
            <w:r w:rsidR="003E218F">
              <w:rPr>
                <w:rFonts w:cs="Arial"/>
                <w:b/>
                <w:sz w:val="18"/>
                <w:szCs w:val="18"/>
              </w:rPr>
              <w:t xml:space="preserve"> </w:t>
            </w:r>
            <w:r>
              <w:rPr>
                <w:rFonts w:cs="Arial"/>
                <w:b/>
                <w:sz w:val="18"/>
                <w:szCs w:val="18"/>
              </w:rPr>
              <w:t xml:space="preserve">Campus </w:t>
            </w:r>
            <w:r w:rsidR="00EC7087">
              <w:rPr>
                <w:rFonts w:cs="Arial"/>
                <w:b/>
                <w:sz w:val="18"/>
                <w:szCs w:val="18"/>
              </w:rPr>
              <w:t>Agen</w:t>
            </w:r>
          </w:p>
        </w:tc>
      </w:tr>
      <w:tr w:rsidR="00EC7087" w14:paraId="00954DB6" w14:textId="77777777" w:rsidTr="00EC7087">
        <w:trPr>
          <w:trHeight w:val="439"/>
        </w:trPr>
        <w:tc>
          <w:tcPr>
            <w:tcW w:w="6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3983ED" w14:textId="77777777" w:rsidR="00EC7087" w:rsidRPr="00B93EC5" w:rsidRDefault="00EC7087" w:rsidP="00D556D2">
            <w:pPr>
              <w:jc w:val="center"/>
              <w:rPr>
                <w:sz w:val="18"/>
                <w:szCs w:val="18"/>
              </w:rPr>
            </w:pPr>
            <w:r w:rsidRPr="00B93EC5">
              <w:rPr>
                <w:sz w:val="18"/>
                <w:szCs w:val="18"/>
              </w:rPr>
              <w:t>2</w:t>
            </w:r>
          </w:p>
        </w:tc>
        <w:tc>
          <w:tcPr>
            <w:tcW w:w="4317" w:type="pct"/>
            <w:tcBorders>
              <w:top w:val="single" w:sz="4" w:space="0" w:color="auto"/>
              <w:left w:val="single" w:sz="4" w:space="0" w:color="auto"/>
              <w:bottom w:val="single" w:sz="4" w:space="0" w:color="auto"/>
              <w:right w:val="single" w:sz="4" w:space="0" w:color="auto"/>
            </w:tcBorders>
            <w:vAlign w:val="center"/>
            <w:hideMark/>
          </w:tcPr>
          <w:p w14:paraId="7B86E1E7" w14:textId="4009F8B1" w:rsidR="00EC7087" w:rsidRPr="00B93EC5" w:rsidRDefault="00EF1E8E" w:rsidP="00D556D2">
            <w:pPr>
              <w:rPr>
                <w:rFonts w:cs="Arial"/>
                <w:b/>
                <w:sz w:val="18"/>
                <w:szCs w:val="18"/>
              </w:rPr>
            </w:pPr>
            <w:r>
              <w:rPr>
                <w:rFonts w:cs="Arial"/>
                <w:b/>
                <w:sz w:val="18"/>
                <w:szCs w:val="18"/>
              </w:rPr>
              <w:t xml:space="preserve">Etudes de programmation urbaine </w:t>
            </w:r>
            <w:r w:rsidR="00645306">
              <w:rPr>
                <w:rFonts w:cs="Arial"/>
                <w:b/>
                <w:sz w:val="18"/>
                <w:szCs w:val="18"/>
              </w:rPr>
              <w:t>–</w:t>
            </w:r>
            <w:r w:rsidR="003E218F">
              <w:rPr>
                <w:rFonts w:cs="Arial"/>
                <w:b/>
                <w:sz w:val="18"/>
                <w:szCs w:val="18"/>
              </w:rPr>
              <w:t xml:space="preserve"> </w:t>
            </w:r>
            <w:r w:rsidR="00645306">
              <w:rPr>
                <w:rFonts w:cs="Arial"/>
                <w:b/>
                <w:sz w:val="18"/>
                <w:szCs w:val="18"/>
              </w:rPr>
              <w:t xml:space="preserve">Campus </w:t>
            </w:r>
            <w:r w:rsidR="00EC7087">
              <w:rPr>
                <w:rFonts w:cs="Arial"/>
                <w:b/>
                <w:sz w:val="18"/>
                <w:szCs w:val="18"/>
              </w:rPr>
              <w:t>Périg</w:t>
            </w:r>
            <w:r w:rsidR="000C0454">
              <w:rPr>
                <w:rFonts w:cs="Arial"/>
                <w:b/>
                <w:sz w:val="18"/>
                <w:szCs w:val="18"/>
              </w:rPr>
              <w:t>ord</w:t>
            </w:r>
          </w:p>
        </w:tc>
      </w:tr>
      <w:tr w:rsidR="00EC7087" w14:paraId="6C91410A" w14:textId="77777777" w:rsidTr="003E74DD">
        <w:trPr>
          <w:trHeight w:val="439"/>
        </w:trPr>
        <w:tc>
          <w:tcPr>
            <w:tcW w:w="6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43F0CA" w14:textId="77777777" w:rsidR="00EC7087" w:rsidRPr="00D1797F" w:rsidRDefault="00EC7087" w:rsidP="00D556D2">
            <w:pPr>
              <w:jc w:val="center"/>
              <w:rPr>
                <w:sz w:val="18"/>
                <w:szCs w:val="18"/>
              </w:rPr>
            </w:pPr>
            <w:r w:rsidRPr="00D1797F">
              <w:rPr>
                <w:sz w:val="18"/>
                <w:szCs w:val="18"/>
              </w:rPr>
              <w:t>3</w:t>
            </w:r>
          </w:p>
        </w:tc>
        <w:tc>
          <w:tcPr>
            <w:tcW w:w="4317" w:type="pct"/>
            <w:tcBorders>
              <w:top w:val="single" w:sz="4" w:space="0" w:color="auto"/>
              <w:left w:val="single" w:sz="4" w:space="0" w:color="auto"/>
              <w:bottom w:val="single" w:sz="4" w:space="0" w:color="auto"/>
              <w:right w:val="single" w:sz="4" w:space="0" w:color="auto"/>
            </w:tcBorders>
            <w:shd w:val="clear" w:color="auto" w:fill="auto"/>
            <w:vAlign w:val="center"/>
          </w:tcPr>
          <w:p w14:paraId="48793273" w14:textId="79641316" w:rsidR="00EC7087" w:rsidRPr="00D1797F" w:rsidRDefault="00EF1E8E" w:rsidP="00D556D2">
            <w:pPr>
              <w:rPr>
                <w:rFonts w:cs="Arial"/>
                <w:b/>
                <w:sz w:val="18"/>
                <w:szCs w:val="18"/>
              </w:rPr>
            </w:pPr>
            <w:r>
              <w:rPr>
                <w:rFonts w:cs="Arial"/>
                <w:b/>
                <w:sz w:val="18"/>
                <w:szCs w:val="18"/>
              </w:rPr>
              <w:t xml:space="preserve">Etudes de programmation urbaine </w:t>
            </w:r>
            <w:r w:rsidR="00645306" w:rsidRPr="00D1797F">
              <w:rPr>
                <w:rFonts w:cs="Arial"/>
                <w:b/>
                <w:sz w:val="18"/>
                <w:szCs w:val="18"/>
              </w:rPr>
              <w:t>–</w:t>
            </w:r>
            <w:r w:rsidR="003E218F" w:rsidRPr="00D1797F">
              <w:rPr>
                <w:rFonts w:cs="Arial"/>
                <w:b/>
                <w:sz w:val="18"/>
                <w:szCs w:val="18"/>
              </w:rPr>
              <w:t xml:space="preserve"> </w:t>
            </w:r>
            <w:r w:rsidR="00645306" w:rsidRPr="00D1797F">
              <w:rPr>
                <w:rFonts w:cs="Arial"/>
                <w:b/>
                <w:sz w:val="18"/>
                <w:szCs w:val="18"/>
              </w:rPr>
              <w:t xml:space="preserve">Campus </w:t>
            </w:r>
            <w:r w:rsidR="002B3924" w:rsidRPr="00D1797F">
              <w:rPr>
                <w:rFonts w:cs="Arial"/>
                <w:b/>
                <w:sz w:val="18"/>
                <w:szCs w:val="18"/>
              </w:rPr>
              <w:t>Bastide</w:t>
            </w:r>
          </w:p>
        </w:tc>
      </w:tr>
    </w:tbl>
    <w:p w14:paraId="76A2F374" w14:textId="77777777" w:rsidR="00EC7087" w:rsidRDefault="00EC7087" w:rsidP="00437094">
      <w:pPr>
        <w:rPr>
          <w:rFonts w:cs="Arial"/>
        </w:rPr>
      </w:pPr>
    </w:p>
    <w:bookmarkEnd w:id="4"/>
    <w:p w14:paraId="5380713E" w14:textId="132C18FC" w:rsidR="007700E6" w:rsidRDefault="00EC7087" w:rsidP="007700E6">
      <w:pPr>
        <w:contextualSpacing/>
        <w:rPr>
          <w:rFonts w:cs="Arial"/>
          <w:szCs w:val="22"/>
        </w:rPr>
      </w:pPr>
      <w:r>
        <w:rPr>
          <w:rFonts w:cs="Arial"/>
          <w:szCs w:val="22"/>
        </w:rPr>
        <w:t xml:space="preserve">Chacun des lots fait l’objet d’un marché distinct. </w:t>
      </w:r>
    </w:p>
    <w:bookmarkEnd w:id="5"/>
    <w:p w14:paraId="18F8AF2F" w14:textId="77777777" w:rsidR="00EC7087" w:rsidRDefault="00EC7087" w:rsidP="007700E6">
      <w:pPr>
        <w:contextualSpacing/>
        <w:rPr>
          <w:rFonts w:cs="Arial"/>
          <w:szCs w:val="22"/>
        </w:rPr>
      </w:pPr>
    </w:p>
    <w:p w14:paraId="480EF2F6" w14:textId="77777777" w:rsidR="00EC7087" w:rsidRPr="00554454" w:rsidRDefault="00EC7087" w:rsidP="007700E6">
      <w:pPr>
        <w:contextualSpacing/>
        <w:rPr>
          <w:rFonts w:cs="Arial"/>
          <w:szCs w:val="22"/>
        </w:rPr>
      </w:pPr>
    </w:p>
    <w:p w14:paraId="01853ACF" w14:textId="6CA994F4" w:rsidR="007700E6" w:rsidRPr="00553F2F" w:rsidRDefault="007700E6" w:rsidP="007700E6">
      <w:pPr>
        <w:pStyle w:val="Titre2"/>
        <w:spacing w:before="0" w:after="0"/>
        <w:ind w:firstLine="720"/>
        <w:contextualSpacing/>
        <w:rPr>
          <w:u w:val="none"/>
          <w:lang w:val="fr-FR"/>
        </w:rPr>
      </w:pPr>
      <w:r w:rsidRPr="00553F2F">
        <w:rPr>
          <w:u w:val="none"/>
          <w:lang w:val="fr-FR"/>
        </w:rPr>
        <w:t>3.2 – Forme</w:t>
      </w:r>
      <w:r w:rsidR="00437094" w:rsidRPr="00553F2F">
        <w:rPr>
          <w:u w:val="none"/>
          <w:lang w:val="fr-FR"/>
        </w:rPr>
        <w:t xml:space="preserve"> et durée</w:t>
      </w:r>
      <w:r w:rsidRPr="00553F2F">
        <w:rPr>
          <w:u w:val="none"/>
          <w:lang w:val="fr-FR"/>
        </w:rPr>
        <w:t xml:space="preserve"> du marché</w:t>
      </w:r>
    </w:p>
    <w:p w14:paraId="6F2DBE29" w14:textId="77777777" w:rsidR="007700E6" w:rsidRPr="00553F2F" w:rsidRDefault="007700E6" w:rsidP="007700E6">
      <w:pPr>
        <w:contextualSpacing/>
        <w:jc w:val="left"/>
        <w:rPr>
          <w:rFonts w:cs="Arial"/>
          <w:sz w:val="16"/>
          <w:szCs w:val="16"/>
        </w:rPr>
      </w:pPr>
    </w:p>
    <w:p w14:paraId="298CA78F" w14:textId="0B3669A8" w:rsidR="006971F3" w:rsidRPr="004D178C" w:rsidRDefault="00EC7087" w:rsidP="004D178C">
      <w:pPr>
        <w:tabs>
          <w:tab w:val="left" w:pos="284"/>
        </w:tabs>
      </w:pPr>
      <w:bookmarkStart w:id="6" w:name="_Hlk214447485"/>
      <w:bookmarkStart w:id="7" w:name="_Hlk204001306"/>
      <w:r w:rsidRPr="00553F2F">
        <w:t>Le présent marché est un marché à tranches conformément à l’article R. 2</w:t>
      </w:r>
      <w:r w:rsidR="009958E1">
        <w:t>1</w:t>
      </w:r>
      <w:r w:rsidRPr="00553F2F">
        <w:t xml:space="preserve">13-4 à R. </w:t>
      </w:r>
      <w:r w:rsidR="004B7D16">
        <w:t>2</w:t>
      </w:r>
      <w:r w:rsidRPr="00553F2F">
        <w:t xml:space="preserve">113-6 du Code de la commande publique (CCP). </w:t>
      </w:r>
    </w:p>
    <w:p w14:paraId="1404EFDE" w14:textId="77777777" w:rsidR="006971F3" w:rsidRPr="00553F2F" w:rsidRDefault="006971F3" w:rsidP="006971F3">
      <w:pPr>
        <w:keepNext/>
        <w:tabs>
          <w:tab w:val="left" w:pos="284"/>
        </w:tabs>
      </w:pPr>
      <w:r w:rsidRPr="00553F2F">
        <w:rPr>
          <w:u w:val="single"/>
        </w:rPr>
        <w:lastRenderedPageBreak/>
        <w:t>Pour chaque lot, la tranche ferme comprend la réalisation des phases 1 à 4</w:t>
      </w:r>
      <w:r w:rsidRPr="00553F2F">
        <w:t xml:space="preserve"> : </w:t>
      </w:r>
    </w:p>
    <w:p w14:paraId="7EF22DBC" w14:textId="77777777" w:rsidR="006971F3" w:rsidRPr="00553F2F" w:rsidRDefault="006971F3" w:rsidP="006971F3">
      <w:pPr>
        <w:pStyle w:val="Paragraphedeliste"/>
        <w:keepNext/>
        <w:numPr>
          <w:ilvl w:val="0"/>
          <w:numId w:val="21"/>
        </w:numPr>
        <w:tabs>
          <w:tab w:val="left" w:pos="284"/>
        </w:tabs>
      </w:pPr>
      <w:r w:rsidRPr="00553F2F">
        <w:t>diagnostic,</w:t>
      </w:r>
    </w:p>
    <w:p w14:paraId="2BD191A4" w14:textId="77777777" w:rsidR="006971F3" w:rsidRPr="00553F2F" w:rsidRDefault="006971F3" w:rsidP="006971F3">
      <w:pPr>
        <w:pStyle w:val="Paragraphedeliste"/>
        <w:keepNext/>
        <w:numPr>
          <w:ilvl w:val="0"/>
          <w:numId w:val="21"/>
        </w:numPr>
        <w:tabs>
          <w:tab w:val="left" w:pos="284"/>
        </w:tabs>
        <w:rPr>
          <w:rFonts w:eastAsia="SimSun"/>
          <w:szCs w:val="22"/>
          <w:lang w:eastAsia="zh-CN"/>
        </w:rPr>
      </w:pPr>
      <w:r w:rsidRPr="00553F2F">
        <w:t>préconisations,</w:t>
      </w:r>
    </w:p>
    <w:p w14:paraId="21CCFC4C" w14:textId="77777777" w:rsidR="006971F3" w:rsidRPr="00553F2F" w:rsidRDefault="006971F3" w:rsidP="006971F3">
      <w:pPr>
        <w:pStyle w:val="Paragraphedeliste"/>
        <w:keepNext/>
        <w:numPr>
          <w:ilvl w:val="0"/>
          <w:numId w:val="21"/>
        </w:numPr>
        <w:tabs>
          <w:tab w:val="left" w:pos="284"/>
        </w:tabs>
      </w:pPr>
      <w:r w:rsidRPr="00553F2F">
        <w:t>assistance à la concertation,</w:t>
      </w:r>
    </w:p>
    <w:p w14:paraId="4FF7C088" w14:textId="77777777" w:rsidR="006971F3" w:rsidRPr="00553F2F" w:rsidRDefault="006971F3" w:rsidP="006971F3">
      <w:pPr>
        <w:pStyle w:val="Paragraphedeliste"/>
        <w:keepNext/>
        <w:numPr>
          <w:ilvl w:val="0"/>
          <w:numId w:val="21"/>
        </w:numPr>
        <w:tabs>
          <w:tab w:val="left" w:pos="284"/>
        </w:tabs>
      </w:pPr>
      <w:r w:rsidRPr="00553F2F">
        <w:t>élaboration du programme.</w:t>
      </w:r>
    </w:p>
    <w:p w14:paraId="6EA201D6" w14:textId="77777777" w:rsidR="006971F3" w:rsidRPr="00553F2F" w:rsidRDefault="006971F3" w:rsidP="006971F3">
      <w:pPr>
        <w:pStyle w:val="Paragraphedeliste"/>
        <w:tabs>
          <w:tab w:val="left" w:pos="284"/>
        </w:tabs>
      </w:pPr>
    </w:p>
    <w:p w14:paraId="582D662D" w14:textId="77777777" w:rsidR="006971F3" w:rsidRPr="00553F2F" w:rsidRDefault="006971F3" w:rsidP="006971F3">
      <w:pPr>
        <w:tabs>
          <w:tab w:val="left" w:pos="284"/>
        </w:tabs>
      </w:pPr>
      <w:r w:rsidRPr="00553F2F">
        <w:rPr>
          <w:u w:val="single"/>
        </w:rPr>
        <w:t>Pour chaque lot, la tranche optionnelle n°1 comprend la réalisation de la phase 5</w:t>
      </w:r>
      <w:r w:rsidRPr="00553F2F">
        <w:t xml:space="preserve"> : </w:t>
      </w:r>
    </w:p>
    <w:p w14:paraId="60B5BADD" w14:textId="77777777" w:rsidR="006971F3" w:rsidRPr="00553F2F" w:rsidRDefault="006971F3" w:rsidP="006971F3">
      <w:pPr>
        <w:tabs>
          <w:tab w:val="left" w:pos="284"/>
        </w:tabs>
      </w:pPr>
    </w:p>
    <w:p w14:paraId="36CEAD6B" w14:textId="7273D6F8" w:rsidR="006971F3" w:rsidRPr="00553F2F" w:rsidRDefault="006971F3" w:rsidP="006971F3">
      <w:pPr>
        <w:pStyle w:val="Paragraphedeliste"/>
        <w:numPr>
          <w:ilvl w:val="0"/>
          <w:numId w:val="21"/>
        </w:numPr>
        <w:tabs>
          <w:tab w:val="left" w:pos="284"/>
        </w:tabs>
      </w:pPr>
      <w:r w:rsidRPr="00553F2F">
        <w:t>assistance à la consultation de maîtrise d’œuvre et à la mise au point de l’avant-projet</w:t>
      </w:r>
    </w:p>
    <w:p w14:paraId="66DA25DD" w14:textId="77777777" w:rsidR="00EC7087" w:rsidRDefault="00EC7087" w:rsidP="00437094">
      <w:pPr>
        <w:tabs>
          <w:tab w:val="left" w:pos="284"/>
        </w:tabs>
        <w:rPr>
          <w:rFonts w:eastAsia="SimSun" w:cs="Arial"/>
          <w:szCs w:val="22"/>
          <w:lang w:eastAsia="zh-CN"/>
        </w:rPr>
      </w:pPr>
    </w:p>
    <w:p w14:paraId="560D3479" w14:textId="77777777" w:rsidR="00437094" w:rsidRDefault="00437094" w:rsidP="00437094">
      <w:pPr>
        <w:autoSpaceDE w:val="0"/>
        <w:autoSpaceDN w:val="0"/>
        <w:adjustRightInd w:val="0"/>
        <w:rPr>
          <w:szCs w:val="22"/>
        </w:rPr>
      </w:pPr>
      <w:r w:rsidRPr="006971F3">
        <w:rPr>
          <w:szCs w:val="22"/>
        </w:rPr>
        <w:t xml:space="preserve">Le marché </w:t>
      </w:r>
      <w:r w:rsidRPr="006971F3">
        <w:rPr>
          <w:bCs/>
          <w:szCs w:val="22"/>
        </w:rPr>
        <w:t>prend effet à compter de la notification</w:t>
      </w:r>
      <w:r w:rsidRPr="006971F3">
        <w:rPr>
          <w:b/>
          <w:bCs/>
          <w:szCs w:val="22"/>
        </w:rPr>
        <w:t xml:space="preserve"> </w:t>
      </w:r>
      <w:r w:rsidRPr="006971F3">
        <w:rPr>
          <w:szCs w:val="22"/>
        </w:rPr>
        <w:t>au titulaire. Il se prolongera jusqu’au parfait achèvement de la mission.</w:t>
      </w:r>
    </w:p>
    <w:p w14:paraId="53A2E3D7" w14:textId="77777777" w:rsidR="00437094" w:rsidRDefault="00437094" w:rsidP="00437094">
      <w:pPr>
        <w:autoSpaceDE w:val="0"/>
        <w:autoSpaceDN w:val="0"/>
        <w:adjustRightInd w:val="0"/>
        <w:rPr>
          <w:szCs w:val="22"/>
        </w:rPr>
      </w:pPr>
    </w:p>
    <w:p w14:paraId="77FE3623" w14:textId="184EEC36" w:rsidR="00437094" w:rsidRDefault="00D05AEC" w:rsidP="00437094">
      <w:pPr>
        <w:autoSpaceDE w:val="0"/>
        <w:autoSpaceDN w:val="0"/>
        <w:adjustRightInd w:val="0"/>
        <w:rPr>
          <w:szCs w:val="22"/>
        </w:rPr>
      </w:pPr>
      <w:r w:rsidRPr="006971F3">
        <w:rPr>
          <w:szCs w:val="22"/>
        </w:rPr>
        <w:t xml:space="preserve">Le délai d’affermissement de la tranche optionnelle est </w:t>
      </w:r>
      <w:r w:rsidRPr="00553F2F">
        <w:rPr>
          <w:szCs w:val="22"/>
        </w:rPr>
        <w:t xml:space="preserve">de </w:t>
      </w:r>
      <w:r w:rsidR="006971F3" w:rsidRPr="00553F2F">
        <w:rPr>
          <w:szCs w:val="22"/>
        </w:rPr>
        <w:t>12</w:t>
      </w:r>
      <w:r w:rsidRPr="00553F2F">
        <w:rPr>
          <w:szCs w:val="22"/>
        </w:rPr>
        <w:t xml:space="preserve"> mois</w:t>
      </w:r>
      <w:r w:rsidRPr="006971F3">
        <w:rPr>
          <w:szCs w:val="22"/>
        </w:rPr>
        <w:t xml:space="preserve"> à compter de la date de notification du marché. La notification du marché ne vaut pas affermissement de la tranche optionnelle. Chaque tranche est conclue pour un montant forfaitaire tel qu’indiqué dans l’acte d’engagement.</w:t>
      </w:r>
      <w:r>
        <w:rPr>
          <w:szCs w:val="22"/>
        </w:rPr>
        <w:t xml:space="preserve"> </w:t>
      </w:r>
    </w:p>
    <w:bookmarkEnd w:id="6"/>
    <w:p w14:paraId="7D18DEEE" w14:textId="77777777" w:rsidR="00D05AEC" w:rsidRDefault="00D05AEC" w:rsidP="00437094">
      <w:pPr>
        <w:autoSpaceDE w:val="0"/>
        <w:autoSpaceDN w:val="0"/>
        <w:adjustRightInd w:val="0"/>
      </w:pPr>
    </w:p>
    <w:p w14:paraId="0BC2744B" w14:textId="77777777" w:rsidR="006F36F9" w:rsidRDefault="006F36F9" w:rsidP="00437094">
      <w:pPr>
        <w:autoSpaceDE w:val="0"/>
        <w:autoSpaceDN w:val="0"/>
        <w:adjustRightInd w:val="0"/>
      </w:pPr>
    </w:p>
    <w:p w14:paraId="719C9356" w14:textId="291DA93D" w:rsidR="006F36F9" w:rsidRDefault="006F36F9" w:rsidP="006F36F9">
      <w:pPr>
        <w:pStyle w:val="Titre2"/>
        <w:spacing w:before="0" w:after="0"/>
        <w:ind w:firstLine="720"/>
        <w:contextualSpacing/>
        <w:rPr>
          <w:u w:val="none"/>
          <w:lang w:val="fr-FR"/>
        </w:rPr>
      </w:pPr>
      <w:r w:rsidRPr="006F36F9">
        <w:rPr>
          <w:u w:val="none"/>
          <w:lang w:val="fr-FR"/>
        </w:rPr>
        <w:t xml:space="preserve">3.3 – Contenu de la mission de l’assistance à la maîtrise </w:t>
      </w:r>
      <w:r w:rsidR="006971F3" w:rsidRPr="00553F2F">
        <w:rPr>
          <w:u w:val="none"/>
          <w:lang w:val="fr-FR"/>
        </w:rPr>
        <w:t>d’ouvrage</w:t>
      </w:r>
      <w:r w:rsidRPr="006F36F9">
        <w:rPr>
          <w:u w:val="none"/>
          <w:lang w:val="fr-FR"/>
        </w:rPr>
        <w:t xml:space="preserve"> </w:t>
      </w:r>
    </w:p>
    <w:p w14:paraId="3DD11336" w14:textId="77777777" w:rsidR="006F36F9" w:rsidRDefault="006F36F9" w:rsidP="006F36F9">
      <w:pPr>
        <w:rPr>
          <w:lang w:eastAsia="x-none"/>
        </w:rPr>
      </w:pPr>
    </w:p>
    <w:p w14:paraId="209A5C10" w14:textId="561FC172" w:rsidR="006F36F9" w:rsidRDefault="006F36F9" w:rsidP="006F36F9">
      <w:pPr>
        <w:rPr>
          <w:lang w:eastAsia="x-none"/>
        </w:rPr>
      </w:pPr>
      <w:r>
        <w:rPr>
          <w:lang w:eastAsia="x-none"/>
        </w:rPr>
        <w:t xml:space="preserve">Le contenu et l’étendue de la mission d’assistance à la maîtrise d’ouvrage sont définies </w:t>
      </w:r>
      <w:r w:rsidR="0031685A">
        <w:rPr>
          <w:lang w:eastAsia="x-none"/>
        </w:rPr>
        <w:t>aux CCTP de chaque lot</w:t>
      </w:r>
      <w:r>
        <w:rPr>
          <w:lang w:eastAsia="x-none"/>
        </w:rPr>
        <w:t>.</w:t>
      </w:r>
    </w:p>
    <w:p w14:paraId="1A855FC5" w14:textId="77777777" w:rsidR="006971F3" w:rsidRDefault="006971F3" w:rsidP="006F36F9">
      <w:pPr>
        <w:rPr>
          <w:lang w:eastAsia="x-none"/>
        </w:rPr>
      </w:pPr>
    </w:p>
    <w:p w14:paraId="7374DF74" w14:textId="1AD7D46C" w:rsidR="006F36F9" w:rsidRPr="006F36F9" w:rsidRDefault="006F36F9" w:rsidP="006F36F9">
      <w:pPr>
        <w:rPr>
          <w:lang w:eastAsia="x-none"/>
        </w:rPr>
      </w:pPr>
      <w:r>
        <w:rPr>
          <w:lang w:eastAsia="x-none"/>
        </w:rPr>
        <w:t>Les missions confiées à l’équipe d’assistance à la maîtrise d’ouvrage sont les suivantes :</w:t>
      </w:r>
    </w:p>
    <w:p w14:paraId="44631248" w14:textId="77777777" w:rsidR="006F36F9" w:rsidRDefault="006F36F9" w:rsidP="00437094">
      <w:pPr>
        <w:autoSpaceDE w:val="0"/>
        <w:autoSpaceDN w:val="0"/>
        <w:adjustRightInd w:val="0"/>
      </w:pPr>
    </w:p>
    <w:p w14:paraId="4FA18E91" w14:textId="3744A906" w:rsidR="001749A4" w:rsidRDefault="001749A4" w:rsidP="00437094">
      <w:pPr>
        <w:autoSpaceDE w:val="0"/>
        <w:autoSpaceDN w:val="0"/>
        <w:adjustRightInd w:val="0"/>
      </w:pPr>
      <w:r>
        <w:t xml:space="preserve">Tranche </w:t>
      </w:r>
      <w:r w:rsidR="00E45B34">
        <w:t>ferme</w:t>
      </w:r>
      <w:r>
        <w:t xml:space="preserve"> – phases 1 à 4</w:t>
      </w:r>
    </w:p>
    <w:p w14:paraId="174E6E2D" w14:textId="22AD181C" w:rsidR="001749A4" w:rsidRPr="00E45B34" w:rsidRDefault="001749A4" w:rsidP="00E45B34">
      <w:pPr>
        <w:pStyle w:val="Paragraphedeliste"/>
        <w:numPr>
          <w:ilvl w:val="0"/>
          <w:numId w:val="21"/>
        </w:numPr>
        <w:autoSpaceDE w:val="0"/>
        <w:autoSpaceDN w:val="0"/>
        <w:adjustRightInd w:val="0"/>
        <w:rPr>
          <w:szCs w:val="20"/>
        </w:rPr>
      </w:pPr>
      <w:r>
        <w:t xml:space="preserve">Phase 1 : diagnostic - </w:t>
      </w:r>
      <w:r w:rsidRPr="001749A4">
        <w:t>Consolidation et croisement des données d'entrée</w:t>
      </w:r>
      <w:r>
        <w:t xml:space="preserve"> puis </w:t>
      </w:r>
      <w:r w:rsidRPr="00E45B34">
        <w:rPr>
          <w:szCs w:val="20"/>
        </w:rPr>
        <w:t>Synthèse et schémas d'intentions</w:t>
      </w:r>
    </w:p>
    <w:p w14:paraId="234D8F62" w14:textId="34207F92" w:rsidR="001749A4" w:rsidRPr="00E45B34" w:rsidRDefault="001749A4" w:rsidP="00E45B34">
      <w:pPr>
        <w:pStyle w:val="Paragraphedeliste"/>
        <w:numPr>
          <w:ilvl w:val="0"/>
          <w:numId w:val="21"/>
        </w:numPr>
        <w:autoSpaceDE w:val="0"/>
        <w:autoSpaceDN w:val="0"/>
        <w:adjustRightInd w:val="0"/>
      </w:pPr>
      <w:r>
        <w:t xml:space="preserve">Phase </w:t>
      </w:r>
      <w:r w:rsidRPr="00E45B34">
        <w:t>2 : préconisations sous forme de 3 scénarii minimum,</w:t>
      </w:r>
    </w:p>
    <w:p w14:paraId="0DF58C32" w14:textId="672C656A" w:rsidR="001749A4" w:rsidRPr="001749A4" w:rsidRDefault="001749A4" w:rsidP="00E45B34">
      <w:pPr>
        <w:pStyle w:val="Normal2"/>
        <w:numPr>
          <w:ilvl w:val="0"/>
          <w:numId w:val="21"/>
        </w:numPr>
        <w:tabs>
          <w:tab w:val="clear" w:pos="567"/>
          <w:tab w:val="clear" w:pos="851"/>
          <w:tab w:val="clear" w:pos="1134"/>
        </w:tabs>
        <w:jc w:val="left"/>
        <w:rPr>
          <w:rFonts w:cs="Times New Roman"/>
          <w:sz w:val="20"/>
        </w:rPr>
      </w:pPr>
      <w:r w:rsidRPr="00E45B34">
        <w:rPr>
          <w:rFonts w:cs="Times New Roman"/>
          <w:sz w:val="20"/>
        </w:rPr>
        <w:t>Phase 3</w:t>
      </w:r>
      <w:r w:rsidRPr="001749A4">
        <w:rPr>
          <w:rFonts w:cs="Times New Roman"/>
          <w:sz w:val="20"/>
        </w:rPr>
        <w:t> : Assistance à la concertation publique</w:t>
      </w:r>
    </w:p>
    <w:p w14:paraId="66C5B3D8" w14:textId="253C2ACA" w:rsidR="001749A4" w:rsidRPr="001749A4" w:rsidRDefault="001749A4" w:rsidP="00E45B34">
      <w:pPr>
        <w:pStyle w:val="Normal2"/>
        <w:numPr>
          <w:ilvl w:val="0"/>
          <w:numId w:val="21"/>
        </w:numPr>
        <w:tabs>
          <w:tab w:val="clear" w:pos="567"/>
          <w:tab w:val="clear" w:pos="851"/>
          <w:tab w:val="clear" w:pos="1134"/>
        </w:tabs>
        <w:jc w:val="left"/>
        <w:rPr>
          <w:rFonts w:cs="Times New Roman"/>
          <w:sz w:val="20"/>
        </w:rPr>
      </w:pPr>
      <w:r w:rsidRPr="001749A4">
        <w:rPr>
          <w:rFonts w:cs="Times New Roman"/>
          <w:sz w:val="20"/>
        </w:rPr>
        <w:t>Phase 4 : Elaboration du programme et du cahier des charges techniques de la consultation du maître d’œ</w:t>
      </w:r>
      <w:r>
        <w:rPr>
          <w:rFonts w:cs="Times New Roman"/>
          <w:sz w:val="20"/>
        </w:rPr>
        <w:t>u</w:t>
      </w:r>
      <w:r w:rsidRPr="001749A4">
        <w:rPr>
          <w:rFonts w:cs="Times New Roman"/>
          <w:sz w:val="20"/>
        </w:rPr>
        <w:t xml:space="preserve">vre des aménagements extérieurs ainsi que l’élaboration du </w:t>
      </w:r>
      <w:r w:rsidR="00EF6DFC" w:rsidRPr="001749A4">
        <w:rPr>
          <w:rFonts w:cs="Times New Roman"/>
          <w:sz w:val="20"/>
        </w:rPr>
        <w:t>préprogramme</w:t>
      </w:r>
      <w:r w:rsidRPr="001749A4">
        <w:rPr>
          <w:rFonts w:cs="Times New Roman"/>
          <w:sz w:val="20"/>
        </w:rPr>
        <w:t xml:space="preserve"> bâtimentaire le cas échéant</w:t>
      </w:r>
    </w:p>
    <w:p w14:paraId="4240919A" w14:textId="77777777" w:rsidR="001749A4" w:rsidRDefault="001749A4" w:rsidP="00437094">
      <w:pPr>
        <w:autoSpaceDE w:val="0"/>
        <w:autoSpaceDN w:val="0"/>
        <w:adjustRightInd w:val="0"/>
      </w:pPr>
    </w:p>
    <w:p w14:paraId="28A9B647" w14:textId="22884D0A" w:rsidR="001749A4" w:rsidRDefault="001749A4" w:rsidP="00437094">
      <w:pPr>
        <w:autoSpaceDE w:val="0"/>
        <w:autoSpaceDN w:val="0"/>
        <w:adjustRightInd w:val="0"/>
      </w:pPr>
      <w:r>
        <w:t xml:space="preserve">Tranche </w:t>
      </w:r>
      <w:r w:rsidR="00E45B34">
        <w:t>o</w:t>
      </w:r>
      <w:r>
        <w:t>ptionnelle – phase 5</w:t>
      </w:r>
    </w:p>
    <w:p w14:paraId="3FA1D8A5" w14:textId="0FE0E033" w:rsidR="006F36F9" w:rsidRDefault="001749A4" w:rsidP="00437094">
      <w:pPr>
        <w:pStyle w:val="Paragraphedeliste"/>
        <w:numPr>
          <w:ilvl w:val="0"/>
          <w:numId w:val="22"/>
        </w:numPr>
        <w:autoSpaceDE w:val="0"/>
        <w:autoSpaceDN w:val="0"/>
        <w:adjustRightInd w:val="0"/>
      </w:pPr>
      <w:r w:rsidRPr="001749A4">
        <w:t>Assistance au déroulement de la consultation de maîtrise d’œuvre et à la mise au point de l’avant-projet</w:t>
      </w:r>
      <w:r w:rsidRPr="001749A4">
        <w:br/>
      </w:r>
    </w:p>
    <w:p w14:paraId="0C7002C9" w14:textId="77777777" w:rsidR="00D05AEC" w:rsidRDefault="00D05AEC" w:rsidP="00437094">
      <w:pPr>
        <w:autoSpaceDE w:val="0"/>
        <w:autoSpaceDN w:val="0"/>
        <w:adjustRightInd w:val="0"/>
      </w:pPr>
    </w:p>
    <w:p w14:paraId="14486657" w14:textId="77777777" w:rsidR="00DA63D6" w:rsidRDefault="00DA63D6" w:rsidP="00437094">
      <w:pPr>
        <w:autoSpaceDE w:val="0"/>
        <w:autoSpaceDN w:val="0"/>
        <w:adjustRightInd w:val="0"/>
      </w:pPr>
    </w:p>
    <w:p w14:paraId="1E7C1BEE" w14:textId="77777777" w:rsidR="00DA63D6" w:rsidRDefault="00DA63D6" w:rsidP="00437094">
      <w:pPr>
        <w:autoSpaceDE w:val="0"/>
        <w:autoSpaceDN w:val="0"/>
        <w:adjustRightInd w:val="0"/>
      </w:pPr>
    </w:p>
    <w:p w14:paraId="0212014B" w14:textId="77777777" w:rsidR="00DA63D6" w:rsidRDefault="00DA63D6" w:rsidP="00437094">
      <w:pPr>
        <w:autoSpaceDE w:val="0"/>
        <w:autoSpaceDN w:val="0"/>
        <w:adjustRightInd w:val="0"/>
      </w:pPr>
    </w:p>
    <w:p w14:paraId="01563B94" w14:textId="77777777" w:rsidR="00DA63D6" w:rsidRDefault="00DA63D6" w:rsidP="00437094">
      <w:pPr>
        <w:autoSpaceDE w:val="0"/>
        <w:autoSpaceDN w:val="0"/>
        <w:adjustRightInd w:val="0"/>
      </w:pPr>
    </w:p>
    <w:p w14:paraId="063CEFED" w14:textId="77777777" w:rsidR="00DA63D6" w:rsidRDefault="00DA63D6" w:rsidP="00437094">
      <w:pPr>
        <w:autoSpaceDE w:val="0"/>
        <w:autoSpaceDN w:val="0"/>
        <w:adjustRightInd w:val="0"/>
      </w:pPr>
    </w:p>
    <w:p w14:paraId="5D42C557" w14:textId="77777777" w:rsidR="00DA63D6" w:rsidRDefault="00DA63D6" w:rsidP="00437094">
      <w:pPr>
        <w:autoSpaceDE w:val="0"/>
        <w:autoSpaceDN w:val="0"/>
        <w:adjustRightInd w:val="0"/>
      </w:pPr>
    </w:p>
    <w:p w14:paraId="66EE63B7" w14:textId="77777777" w:rsidR="00DA63D6" w:rsidRDefault="00DA63D6" w:rsidP="00437094">
      <w:pPr>
        <w:autoSpaceDE w:val="0"/>
        <w:autoSpaceDN w:val="0"/>
        <w:adjustRightInd w:val="0"/>
      </w:pPr>
    </w:p>
    <w:p w14:paraId="0CE51D90" w14:textId="77777777" w:rsidR="00DA63D6" w:rsidRDefault="00DA63D6" w:rsidP="00437094">
      <w:pPr>
        <w:autoSpaceDE w:val="0"/>
        <w:autoSpaceDN w:val="0"/>
        <w:adjustRightInd w:val="0"/>
      </w:pPr>
    </w:p>
    <w:p w14:paraId="359A9BF7" w14:textId="77777777" w:rsidR="00DA63D6" w:rsidRDefault="00DA63D6" w:rsidP="00437094">
      <w:pPr>
        <w:autoSpaceDE w:val="0"/>
        <w:autoSpaceDN w:val="0"/>
        <w:adjustRightInd w:val="0"/>
      </w:pPr>
    </w:p>
    <w:p w14:paraId="728E116D" w14:textId="77777777" w:rsidR="00DA63D6" w:rsidRDefault="00DA63D6" w:rsidP="00437094">
      <w:pPr>
        <w:autoSpaceDE w:val="0"/>
        <w:autoSpaceDN w:val="0"/>
        <w:adjustRightInd w:val="0"/>
      </w:pPr>
    </w:p>
    <w:p w14:paraId="3622EEAB" w14:textId="77777777" w:rsidR="00DA63D6" w:rsidRDefault="00DA63D6" w:rsidP="00437094">
      <w:pPr>
        <w:autoSpaceDE w:val="0"/>
        <w:autoSpaceDN w:val="0"/>
        <w:adjustRightInd w:val="0"/>
      </w:pPr>
    </w:p>
    <w:p w14:paraId="7296400D" w14:textId="77777777" w:rsidR="00DA63D6" w:rsidRDefault="00DA63D6" w:rsidP="00437094">
      <w:pPr>
        <w:autoSpaceDE w:val="0"/>
        <w:autoSpaceDN w:val="0"/>
        <w:adjustRightInd w:val="0"/>
      </w:pPr>
    </w:p>
    <w:p w14:paraId="62B0A194" w14:textId="77777777" w:rsidR="00DA63D6" w:rsidRDefault="00DA63D6" w:rsidP="00437094">
      <w:pPr>
        <w:autoSpaceDE w:val="0"/>
        <w:autoSpaceDN w:val="0"/>
        <w:adjustRightInd w:val="0"/>
      </w:pPr>
    </w:p>
    <w:p w14:paraId="66DA40FB" w14:textId="77777777" w:rsidR="00DA63D6" w:rsidRDefault="00DA63D6" w:rsidP="00437094">
      <w:pPr>
        <w:autoSpaceDE w:val="0"/>
        <w:autoSpaceDN w:val="0"/>
        <w:adjustRightInd w:val="0"/>
      </w:pPr>
    </w:p>
    <w:p w14:paraId="2BBF6F1E" w14:textId="77777777" w:rsidR="00DA63D6" w:rsidRDefault="00DA63D6" w:rsidP="00437094">
      <w:pPr>
        <w:autoSpaceDE w:val="0"/>
        <w:autoSpaceDN w:val="0"/>
        <w:adjustRightInd w:val="0"/>
      </w:pPr>
    </w:p>
    <w:p w14:paraId="36162C29" w14:textId="77777777" w:rsidR="00DA63D6" w:rsidRDefault="00DA63D6" w:rsidP="00437094">
      <w:pPr>
        <w:autoSpaceDE w:val="0"/>
        <w:autoSpaceDN w:val="0"/>
        <w:adjustRightInd w:val="0"/>
      </w:pPr>
    </w:p>
    <w:p w14:paraId="286D6423" w14:textId="77777777" w:rsidR="00DA63D6" w:rsidRDefault="00DA63D6" w:rsidP="00437094">
      <w:pPr>
        <w:autoSpaceDE w:val="0"/>
        <w:autoSpaceDN w:val="0"/>
        <w:adjustRightInd w:val="0"/>
      </w:pPr>
    </w:p>
    <w:p w14:paraId="0CC55171" w14:textId="77777777" w:rsidR="00DA63D6" w:rsidRDefault="00DA63D6" w:rsidP="00437094">
      <w:pPr>
        <w:autoSpaceDE w:val="0"/>
        <w:autoSpaceDN w:val="0"/>
        <w:adjustRightInd w:val="0"/>
      </w:pPr>
    </w:p>
    <w:p w14:paraId="3D4728E8" w14:textId="77777777" w:rsidR="00DA63D6" w:rsidRDefault="00DA63D6" w:rsidP="00437094">
      <w:pPr>
        <w:autoSpaceDE w:val="0"/>
        <w:autoSpaceDN w:val="0"/>
        <w:adjustRightInd w:val="0"/>
      </w:pPr>
    </w:p>
    <w:p w14:paraId="3459D9CE" w14:textId="77777777" w:rsidR="00DA63D6" w:rsidRDefault="00DA63D6" w:rsidP="00437094">
      <w:pPr>
        <w:autoSpaceDE w:val="0"/>
        <w:autoSpaceDN w:val="0"/>
        <w:adjustRightInd w:val="0"/>
      </w:pPr>
    </w:p>
    <w:p w14:paraId="69A7A3A5" w14:textId="77777777" w:rsidR="004D178C" w:rsidRDefault="004D178C" w:rsidP="00437094">
      <w:pPr>
        <w:autoSpaceDE w:val="0"/>
        <w:autoSpaceDN w:val="0"/>
        <w:adjustRightInd w:val="0"/>
      </w:pPr>
    </w:p>
    <w:bookmarkEnd w:id="7"/>
    <w:p w14:paraId="1CB26F8B" w14:textId="13AD157E" w:rsidR="007700E6" w:rsidRPr="00760CE0" w:rsidRDefault="007700E6" w:rsidP="007700E6">
      <w:pPr>
        <w:pStyle w:val="Titre1"/>
        <w:spacing w:before="0" w:after="0"/>
        <w:rPr>
          <w:rFonts w:cs="Arial"/>
          <w:caps w:val="0"/>
          <w:smallCaps/>
          <w:lang w:val="fr-FR"/>
        </w:rPr>
      </w:pPr>
      <w:r w:rsidRPr="00760CE0">
        <w:rPr>
          <w:rFonts w:cs="Arial"/>
          <w:caps w:val="0"/>
          <w:smallCaps/>
        </w:rPr>
        <w:lastRenderedPageBreak/>
        <w:t xml:space="preserve">Article </w:t>
      </w:r>
      <w:r w:rsidRPr="00760CE0">
        <w:rPr>
          <w:rFonts w:cs="Arial"/>
          <w:caps w:val="0"/>
          <w:smallCaps/>
          <w:lang w:val="fr-FR"/>
        </w:rPr>
        <w:t>4</w:t>
      </w:r>
      <w:r w:rsidRPr="00760CE0">
        <w:rPr>
          <w:rFonts w:cs="Arial"/>
          <w:caps w:val="0"/>
          <w:smallCaps/>
        </w:rPr>
        <w:t xml:space="preserve"> – </w:t>
      </w:r>
      <w:r w:rsidRPr="00760CE0">
        <w:rPr>
          <w:rFonts w:cs="Arial"/>
          <w:caps w:val="0"/>
          <w:smallCaps/>
          <w:lang w:val="fr-FR"/>
        </w:rPr>
        <w:t>Prix</w:t>
      </w:r>
    </w:p>
    <w:p w14:paraId="046DE4F1" w14:textId="77777777" w:rsidR="007700E6" w:rsidRPr="00FF7527" w:rsidRDefault="007700E6" w:rsidP="007700E6">
      <w:pPr>
        <w:contextualSpacing/>
      </w:pPr>
    </w:p>
    <w:p w14:paraId="06F4A2EF" w14:textId="77777777" w:rsidR="007700E6" w:rsidRPr="004D55C9" w:rsidRDefault="007700E6" w:rsidP="007700E6">
      <w:pPr>
        <w:pStyle w:val="Titre2"/>
        <w:spacing w:before="0" w:after="0"/>
        <w:ind w:firstLine="720"/>
        <w:contextualSpacing/>
        <w:rPr>
          <w:u w:val="none"/>
        </w:rPr>
      </w:pPr>
      <w:r w:rsidRPr="004D55C9">
        <w:rPr>
          <w:u w:val="none"/>
        </w:rPr>
        <w:t>4.1 – Forme du prix</w:t>
      </w:r>
    </w:p>
    <w:p w14:paraId="721B52D5" w14:textId="77777777" w:rsidR="007700E6" w:rsidRDefault="007700E6" w:rsidP="007700E6"/>
    <w:p w14:paraId="1D45B56F" w14:textId="77777777" w:rsidR="007700E6" w:rsidRPr="00A546D2" w:rsidRDefault="007700E6" w:rsidP="007700E6">
      <w:r w:rsidRPr="00A546D2">
        <w:t>Les prix du marché sont établis en euros.</w:t>
      </w:r>
    </w:p>
    <w:p w14:paraId="164E2723" w14:textId="77777777" w:rsidR="007700E6" w:rsidRPr="004D55C9" w:rsidRDefault="007700E6" w:rsidP="007700E6">
      <w:pPr>
        <w:contextualSpacing/>
        <w:rPr>
          <w:rFonts w:cs="Arial"/>
        </w:rPr>
      </w:pPr>
    </w:p>
    <w:p w14:paraId="4F402BF3" w14:textId="77777777" w:rsidR="007700E6" w:rsidRPr="004D55C9" w:rsidRDefault="007700E6" w:rsidP="007700E6">
      <w:pPr>
        <w:contextualSpacing/>
        <w:rPr>
          <w:rFonts w:cs="Arial"/>
        </w:rPr>
      </w:pPr>
      <w:r w:rsidRPr="004D55C9">
        <w:rPr>
          <w:rFonts w:cs="Arial"/>
        </w:rPr>
        <w:t>La forme et le contenu du prix sont indiqués dans le CCAP.</w:t>
      </w:r>
    </w:p>
    <w:p w14:paraId="6BE2F8FE" w14:textId="77777777" w:rsidR="007700E6" w:rsidRDefault="007700E6" w:rsidP="007700E6">
      <w:pPr>
        <w:contextualSpacing/>
        <w:rPr>
          <w:rFonts w:cs="Arial"/>
        </w:rPr>
      </w:pPr>
    </w:p>
    <w:p w14:paraId="7D7721CE" w14:textId="77777777" w:rsidR="007700E6" w:rsidRPr="004D55C9" w:rsidRDefault="007700E6" w:rsidP="007700E6">
      <w:pPr>
        <w:contextualSpacing/>
        <w:rPr>
          <w:rFonts w:cs="Arial"/>
        </w:rPr>
      </w:pPr>
    </w:p>
    <w:p w14:paraId="5E58CDA7" w14:textId="77777777" w:rsidR="007700E6" w:rsidRPr="004D55C9" w:rsidRDefault="007700E6" w:rsidP="007700E6">
      <w:pPr>
        <w:pStyle w:val="Titre2"/>
        <w:spacing w:before="0" w:after="0"/>
        <w:ind w:firstLine="720"/>
        <w:contextualSpacing/>
        <w:rPr>
          <w:u w:val="none"/>
        </w:rPr>
      </w:pPr>
      <w:r w:rsidRPr="004D55C9">
        <w:rPr>
          <w:u w:val="none"/>
        </w:rPr>
        <w:t xml:space="preserve">4.2 – Montant du </w:t>
      </w:r>
      <w:r w:rsidRPr="004D55C9">
        <w:rPr>
          <w:u w:val="none"/>
          <w:lang w:val="fr-FR"/>
        </w:rPr>
        <w:t>marché</w:t>
      </w:r>
    </w:p>
    <w:p w14:paraId="0FD65637" w14:textId="77777777" w:rsidR="007700E6" w:rsidRDefault="007700E6" w:rsidP="007700E6">
      <w:pPr>
        <w:contextualSpacing/>
        <w:rPr>
          <w:rFonts w:cs="Arial"/>
        </w:rPr>
      </w:pPr>
    </w:p>
    <w:p w14:paraId="36B12DB3" w14:textId="70C511D7" w:rsidR="00437094" w:rsidRDefault="00437094" w:rsidP="00437094">
      <w:pPr>
        <w:rPr>
          <w:rFonts w:cs="Arial"/>
        </w:rPr>
      </w:pPr>
      <w:r w:rsidRPr="00A546D2">
        <w:rPr>
          <w:rFonts w:cs="Arial"/>
        </w:rPr>
        <w:t xml:space="preserve">Les prix </w:t>
      </w:r>
      <w:r>
        <w:rPr>
          <w:rFonts w:cs="Arial"/>
        </w:rPr>
        <w:t>des tranches du marché sont traités </w:t>
      </w:r>
      <w:r w:rsidRPr="00A546D2">
        <w:rPr>
          <w:rFonts w:cs="Arial"/>
        </w:rPr>
        <w:t xml:space="preserve">à prix global et forfaitaire, tel que défini à l’annexe 1 </w:t>
      </w:r>
      <w:r>
        <w:rPr>
          <w:rFonts w:cs="Arial"/>
        </w:rPr>
        <w:t>à l’acte d’engagement :</w:t>
      </w:r>
    </w:p>
    <w:p w14:paraId="4632F994" w14:textId="77777777" w:rsidR="00437094" w:rsidRDefault="00437094" w:rsidP="00437094">
      <w:pPr>
        <w:autoSpaceDE w:val="0"/>
        <w:autoSpaceDN w:val="0"/>
        <w:adjustRightInd w:val="0"/>
        <w:rPr>
          <w:rFonts w:cs="Arial"/>
        </w:rPr>
      </w:pPr>
    </w:p>
    <w:p w14:paraId="2C9D7C88" w14:textId="56D90808" w:rsidR="00437094" w:rsidRPr="00437094" w:rsidRDefault="00437094" w:rsidP="00437094">
      <w:pPr>
        <w:pBdr>
          <w:top w:val="single" w:sz="4" w:space="1" w:color="auto"/>
          <w:left w:val="single" w:sz="4" w:space="4" w:color="auto"/>
          <w:bottom w:val="single" w:sz="4" w:space="1" w:color="auto"/>
          <w:right w:val="single" w:sz="4" w:space="4" w:color="auto"/>
        </w:pBdr>
        <w:shd w:val="clear" w:color="auto" w:fill="D9D9D9" w:themeFill="background1" w:themeFillShade="D9"/>
        <w:spacing w:before="20" w:after="20"/>
        <w:rPr>
          <w:rFonts w:cs="Arial"/>
          <w:b/>
          <w:u w:val="single"/>
        </w:rPr>
      </w:pPr>
      <w:r w:rsidRPr="00437094">
        <w:rPr>
          <w:rFonts w:cs="Arial"/>
          <w:b/>
          <w:u w:val="single"/>
        </w:rPr>
        <w:t>Montant de la tranche ferme</w:t>
      </w:r>
      <w:r w:rsidRPr="00250C1B">
        <w:rPr>
          <w:rFonts w:cs="Arial"/>
          <w:b/>
        </w:rPr>
        <w:t> :</w:t>
      </w:r>
      <w:r w:rsidRPr="00437094">
        <w:rPr>
          <w:rFonts w:cs="Arial"/>
          <w:bCs/>
        </w:rPr>
        <w:t xml:space="preserve"> </w:t>
      </w:r>
      <w:r w:rsidR="00E45B34">
        <w:t>phases 1 à 4 du diagnostic au programme</w:t>
      </w:r>
    </w:p>
    <w:p w14:paraId="30BF381C" w14:textId="77777777" w:rsidR="00437094" w:rsidRPr="00A477E8" w:rsidRDefault="00437094" w:rsidP="0043709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 xml:space="preserve">MONTANT HORS T.V.A : </w:t>
      </w:r>
      <w:r w:rsidRPr="00A477E8">
        <w:rPr>
          <w:rFonts w:cs="Arial"/>
        </w:rPr>
        <w:tab/>
        <w:t>Euros</w:t>
      </w:r>
    </w:p>
    <w:p w14:paraId="32D867AF" w14:textId="77777777" w:rsidR="00437094" w:rsidRPr="00A477E8" w:rsidRDefault="00437094" w:rsidP="0043709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T.V.A. au taux de …</w:t>
      </w:r>
      <w:proofErr w:type="gramStart"/>
      <w:r w:rsidRPr="00A477E8">
        <w:rPr>
          <w:rFonts w:cs="Arial"/>
        </w:rPr>
        <w:t>…….</w:t>
      </w:r>
      <w:proofErr w:type="gramEnd"/>
      <w:r w:rsidRPr="00A477E8">
        <w:rPr>
          <w:rFonts w:cs="Arial"/>
        </w:rPr>
        <w:t xml:space="preserve">% : </w:t>
      </w:r>
      <w:r w:rsidRPr="00A477E8">
        <w:rPr>
          <w:rFonts w:cs="Arial"/>
        </w:rPr>
        <w:tab/>
        <w:t>Euros</w:t>
      </w:r>
    </w:p>
    <w:p w14:paraId="330E726D" w14:textId="77777777" w:rsidR="00437094" w:rsidRPr="00A477E8" w:rsidRDefault="00437094" w:rsidP="0043709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 xml:space="preserve">MONTANT T.V.A. INCLUSE : </w:t>
      </w:r>
      <w:r w:rsidRPr="00A477E8">
        <w:rPr>
          <w:rFonts w:cs="Arial"/>
        </w:rPr>
        <w:tab/>
        <w:t>Euros</w:t>
      </w:r>
    </w:p>
    <w:p w14:paraId="169DE199" w14:textId="23CB915F" w:rsidR="00437094" w:rsidRDefault="00437094" w:rsidP="004D178C">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 xml:space="preserve">MONTANT T.T.C. en lettres : </w:t>
      </w:r>
      <w:r w:rsidRPr="00A477E8">
        <w:rPr>
          <w:rFonts w:cs="Arial"/>
        </w:rPr>
        <w:tab/>
      </w:r>
    </w:p>
    <w:p w14:paraId="41E4633A" w14:textId="77777777" w:rsidR="00437094" w:rsidRDefault="00437094" w:rsidP="00437094">
      <w:pPr>
        <w:jc w:val="left"/>
        <w:rPr>
          <w:rFonts w:cs="Arial"/>
          <w:b/>
          <w:bCs/>
          <w:caps/>
          <w:spacing w:val="5"/>
          <w:kern w:val="28"/>
          <w:sz w:val="24"/>
          <w:szCs w:val="52"/>
        </w:rPr>
      </w:pPr>
    </w:p>
    <w:p w14:paraId="71BF8E32" w14:textId="787B5E8A" w:rsidR="00437094" w:rsidRPr="00250C1B" w:rsidRDefault="00437094" w:rsidP="00437094">
      <w:pPr>
        <w:pBdr>
          <w:top w:val="single" w:sz="4" w:space="1" w:color="auto"/>
          <w:left w:val="single" w:sz="4" w:space="4" w:color="auto"/>
          <w:bottom w:val="single" w:sz="4" w:space="1" w:color="auto"/>
          <w:right w:val="single" w:sz="4" w:space="4" w:color="auto"/>
        </w:pBdr>
        <w:shd w:val="clear" w:color="auto" w:fill="D9D9D9" w:themeFill="background1" w:themeFillShade="D9"/>
        <w:spacing w:before="20" w:after="20"/>
      </w:pPr>
      <w:r w:rsidRPr="00250C1B">
        <w:rPr>
          <w:rFonts w:cs="Arial"/>
          <w:b/>
          <w:u w:val="single"/>
        </w:rPr>
        <w:t>Montant de la tranche optionnelle</w:t>
      </w:r>
      <w:r w:rsidRPr="00250C1B">
        <w:rPr>
          <w:rFonts w:cs="Arial"/>
          <w:b/>
        </w:rPr>
        <w:t xml:space="preserve"> : </w:t>
      </w:r>
      <w:r w:rsidR="00E45B34" w:rsidRPr="00250C1B">
        <w:t xml:space="preserve">phase 5 assistance à la consultation de </w:t>
      </w:r>
      <w:r w:rsidR="003E74DD">
        <w:t>MOE</w:t>
      </w:r>
      <w:r w:rsidR="00E45B34" w:rsidRPr="00250C1B">
        <w:t xml:space="preserve"> et mise au point de l’AVP</w:t>
      </w:r>
    </w:p>
    <w:p w14:paraId="5CBF041B" w14:textId="77777777" w:rsidR="00437094" w:rsidRPr="00A477E8" w:rsidRDefault="00437094" w:rsidP="0043709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 xml:space="preserve">MONTANT HORS T.V.A : </w:t>
      </w:r>
      <w:r w:rsidRPr="00A477E8">
        <w:rPr>
          <w:rFonts w:cs="Arial"/>
        </w:rPr>
        <w:tab/>
        <w:t>Euros</w:t>
      </w:r>
    </w:p>
    <w:p w14:paraId="270D6809" w14:textId="77777777" w:rsidR="00437094" w:rsidRPr="00A477E8" w:rsidRDefault="00437094" w:rsidP="0043709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T.V.A. au taux de …</w:t>
      </w:r>
      <w:proofErr w:type="gramStart"/>
      <w:r w:rsidRPr="00A477E8">
        <w:rPr>
          <w:rFonts w:cs="Arial"/>
        </w:rPr>
        <w:t>…….</w:t>
      </w:r>
      <w:proofErr w:type="gramEnd"/>
      <w:r w:rsidRPr="00A477E8">
        <w:rPr>
          <w:rFonts w:cs="Arial"/>
        </w:rPr>
        <w:t xml:space="preserve">% : </w:t>
      </w:r>
      <w:r w:rsidRPr="00A477E8">
        <w:rPr>
          <w:rFonts w:cs="Arial"/>
        </w:rPr>
        <w:tab/>
        <w:t>Euros</w:t>
      </w:r>
    </w:p>
    <w:p w14:paraId="485CEE25" w14:textId="77777777" w:rsidR="00437094" w:rsidRPr="00A477E8" w:rsidRDefault="00437094" w:rsidP="0043709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 xml:space="preserve">MONTANT T.V.A. INCLUSE : </w:t>
      </w:r>
      <w:r w:rsidRPr="00A477E8">
        <w:rPr>
          <w:rFonts w:cs="Arial"/>
        </w:rPr>
        <w:tab/>
        <w:t>Euros</w:t>
      </w:r>
    </w:p>
    <w:p w14:paraId="3028E938" w14:textId="77777777" w:rsidR="00437094" w:rsidRPr="00A477E8" w:rsidRDefault="00437094" w:rsidP="0043709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rPr>
      </w:pPr>
      <w:r w:rsidRPr="00A477E8">
        <w:rPr>
          <w:rFonts w:cs="Arial"/>
        </w:rPr>
        <w:t xml:space="preserve">MONTANT T.T.C. en lettres : </w:t>
      </w:r>
      <w:r w:rsidRPr="00A477E8">
        <w:rPr>
          <w:rFonts w:cs="Arial"/>
        </w:rPr>
        <w:tab/>
      </w:r>
    </w:p>
    <w:p w14:paraId="2C87D2C6" w14:textId="77777777" w:rsidR="00437094" w:rsidRDefault="00437094" w:rsidP="00437094">
      <w:pPr>
        <w:jc w:val="left"/>
        <w:rPr>
          <w:rFonts w:cs="Arial"/>
        </w:rPr>
      </w:pPr>
    </w:p>
    <w:p w14:paraId="4D1A9904" w14:textId="61B25ADB" w:rsidR="00437094" w:rsidRDefault="00437094">
      <w:pPr>
        <w:jc w:val="left"/>
        <w:rPr>
          <w:rFonts w:cs="Arial"/>
        </w:rPr>
      </w:pPr>
      <w:r>
        <w:rPr>
          <w:rFonts w:cs="Arial"/>
        </w:rPr>
        <w:br w:type="page"/>
      </w:r>
    </w:p>
    <w:p w14:paraId="42BB8D38" w14:textId="77777777" w:rsidR="004D55C9" w:rsidRPr="004D55C9" w:rsidRDefault="004D55C9" w:rsidP="004D55C9">
      <w:pPr>
        <w:pStyle w:val="Titre1"/>
        <w:spacing w:before="0" w:after="0"/>
        <w:rPr>
          <w:rFonts w:cs="Arial"/>
          <w:caps w:val="0"/>
          <w:smallCaps/>
        </w:rPr>
      </w:pPr>
      <w:r w:rsidRPr="004D55C9">
        <w:rPr>
          <w:rFonts w:cs="Arial"/>
          <w:caps w:val="0"/>
          <w:smallCaps/>
        </w:rPr>
        <w:lastRenderedPageBreak/>
        <w:t>Art</w:t>
      </w:r>
      <w:r w:rsidRPr="004D55C9">
        <w:rPr>
          <w:rFonts w:cs="Arial"/>
          <w:caps w:val="0"/>
          <w:smallCaps/>
          <w:lang w:val="fr-FR"/>
        </w:rPr>
        <w:t>i</w:t>
      </w:r>
      <w:r w:rsidRPr="004D55C9">
        <w:rPr>
          <w:rFonts w:cs="Arial"/>
          <w:caps w:val="0"/>
          <w:smallCaps/>
        </w:rPr>
        <w:t>c</w:t>
      </w:r>
      <w:r w:rsidRPr="004D55C9">
        <w:rPr>
          <w:rFonts w:cs="Arial"/>
          <w:caps w:val="0"/>
          <w:smallCaps/>
          <w:lang w:val="fr-FR"/>
        </w:rPr>
        <w:t>l</w:t>
      </w:r>
      <w:r w:rsidRPr="004D55C9">
        <w:rPr>
          <w:rFonts w:cs="Arial"/>
          <w:caps w:val="0"/>
          <w:smallCaps/>
        </w:rPr>
        <w:t xml:space="preserve">e </w:t>
      </w:r>
      <w:r w:rsidRPr="004D55C9">
        <w:rPr>
          <w:rFonts w:cs="Arial"/>
          <w:caps w:val="0"/>
          <w:smallCaps/>
          <w:lang w:val="fr-FR"/>
        </w:rPr>
        <w:t>5</w:t>
      </w:r>
      <w:r w:rsidRPr="004D55C9">
        <w:rPr>
          <w:rFonts w:cs="Arial"/>
          <w:caps w:val="0"/>
          <w:smallCaps/>
        </w:rPr>
        <w:t> </w:t>
      </w:r>
      <w:r w:rsidRPr="004D55C9">
        <w:rPr>
          <w:rFonts w:cs="Arial"/>
          <w:caps w:val="0"/>
          <w:smallCaps/>
          <w:lang w:val="fr-FR"/>
        </w:rPr>
        <w:t xml:space="preserve">– </w:t>
      </w:r>
      <w:r w:rsidRPr="004D55C9">
        <w:rPr>
          <w:rFonts w:cs="Arial"/>
          <w:caps w:val="0"/>
          <w:smallCaps/>
        </w:rPr>
        <w:t xml:space="preserve">Sous-traitance </w:t>
      </w:r>
    </w:p>
    <w:p w14:paraId="30257490" w14:textId="77777777" w:rsidR="004D55C9" w:rsidRPr="00600FE6" w:rsidRDefault="004D55C9" w:rsidP="004D55C9">
      <w:pPr>
        <w:contextualSpacing/>
        <w:rPr>
          <w:sz w:val="12"/>
        </w:rPr>
      </w:pPr>
    </w:p>
    <w:p w14:paraId="27F57C46" w14:textId="77777777" w:rsidR="004D55C9" w:rsidRPr="00600FE6" w:rsidRDefault="004D55C9" w:rsidP="004D55C9">
      <w:pPr>
        <w:contextualSpacing/>
        <w:rPr>
          <w:rFonts w:cs="Arial"/>
        </w:rPr>
      </w:pPr>
      <w:r w:rsidRPr="00600FE6">
        <w:rPr>
          <w:rFonts w:cs="Arial"/>
        </w:rPr>
        <w:t xml:space="preserve">J’annexe (ou nous annexons) au présent acte d’engagement </w:t>
      </w:r>
      <w:r w:rsidRPr="00600FE6">
        <w:rPr>
          <w:rFonts w:cs="Arial"/>
          <w:b/>
          <w:u w:val="single"/>
        </w:rPr>
        <w:t>les formulaires DC4</w:t>
      </w:r>
      <w:r w:rsidRPr="00600FE6">
        <w:rPr>
          <w:rFonts w:cs="Arial"/>
        </w:rPr>
        <w:t xml:space="preserve"> (disponibles sur le site du gouvernement à l’adresse internet suivante : https://www.economie.gouv.fr/daj/formulaires-declaration-du-candidat), indiquant la nature et le montant des prestations que j’envisage (ou nous envisageons) de faire exécuter par des sous-traitants payés directement. Sont indiqués également dans chaque annexe, les noms de ces sous-traitants, les conditions de paiement des contrats de sous-traitance et le montant des prestations sous-traitées. Ce montant constitue le montant maximal de la créance que le sous-traitant concerné pourra présenter en nantissement ou céder.</w:t>
      </w:r>
    </w:p>
    <w:p w14:paraId="0FAD599B" w14:textId="77777777" w:rsidR="004D55C9" w:rsidRDefault="004D55C9" w:rsidP="004D55C9">
      <w:pPr>
        <w:contextualSpacing/>
        <w:rPr>
          <w:rFonts w:cs="Arial"/>
        </w:rPr>
      </w:pPr>
    </w:p>
    <w:p w14:paraId="0853506D" w14:textId="77777777" w:rsidR="004D55C9" w:rsidRPr="00600FE6" w:rsidRDefault="004D55C9" w:rsidP="004D55C9">
      <w:pPr>
        <w:contextualSpacing/>
        <w:rPr>
          <w:rFonts w:cs="Arial"/>
        </w:rPr>
      </w:pPr>
      <w:r w:rsidRPr="00600FE6">
        <w:rPr>
          <w:rFonts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F411327" w14:textId="77777777" w:rsidR="004D55C9" w:rsidRDefault="004D55C9" w:rsidP="004D55C9">
      <w:pPr>
        <w:contextualSpacing/>
        <w:rPr>
          <w:rFonts w:cs="Arial"/>
        </w:rPr>
      </w:pPr>
    </w:p>
    <w:p w14:paraId="7E88A9CA" w14:textId="77777777" w:rsidR="004D55C9" w:rsidRDefault="004D55C9" w:rsidP="004D55C9">
      <w:pPr>
        <w:contextualSpacing/>
        <w:rPr>
          <w:rFonts w:cs="Arial"/>
        </w:rPr>
      </w:pPr>
      <w:r w:rsidRPr="00600FE6">
        <w:rPr>
          <w:rFonts w:cs="Arial"/>
        </w:rPr>
        <w:t xml:space="preserve">Le montant total des prestations que j’envisage (ou nous envisageons) de sous-traiter conformément à ces annexes est de : </w:t>
      </w:r>
    </w:p>
    <w:p w14:paraId="5BE69681" w14:textId="77777777" w:rsidR="004D55C9" w:rsidRPr="00600FE6" w:rsidRDefault="004D55C9" w:rsidP="004D55C9">
      <w:pPr>
        <w:contextualSpacing/>
        <w:rPr>
          <w:rFonts w:cs="Arial"/>
        </w:rPr>
      </w:pPr>
    </w:p>
    <w:tbl>
      <w:tblPr>
        <w:tblW w:w="5000" w:type="pct"/>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CellMar>
          <w:left w:w="70" w:type="dxa"/>
          <w:right w:w="70" w:type="dxa"/>
        </w:tblCellMar>
        <w:tblLook w:val="00A0" w:firstRow="1" w:lastRow="0" w:firstColumn="1" w:lastColumn="0" w:noHBand="0" w:noVBand="0"/>
      </w:tblPr>
      <w:tblGrid>
        <w:gridCol w:w="1579"/>
        <w:gridCol w:w="1578"/>
        <w:gridCol w:w="2419"/>
        <w:gridCol w:w="1432"/>
        <w:gridCol w:w="1362"/>
        <w:gridCol w:w="1360"/>
      </w:tblGrid>
      <w:tr w:rsidR="004D55C9" w:rsidRPr="00600FE6" w14:paraId="3C3D864E" w14:textId="77777777" w:rsidTr="00DB7759">
        <w:trPr>
          <w:cantSplit/>
          <w:tblHeader/>
          <w:jc w:val="center"/>
        </w:trPr>
        <w:tc>
          <w:tcPr>
            <w:tcW w:w="811" w:type="pct"/>
            <w:tcBorders>
              <w:top w:val="single" w:sz="6" w:space="0" w:color="000000"/>
              <w:left w:val="single" w:sz="6" w:space="0" w:color="auto"/>
              <w:bottom w:val="single" w:sz="6" w:space="0" w:color="000000"/>
            </w:tcBorders>
            <w:shd w:val="clear" w:color="auto" w:fill="F2F2F2" w:themeFill="background1" w:themeFillShade="F2"/>
            <w:vAlign w:val="center"/>
          </w:tcPr>
          <w:p w14:paraId="3828B0E6" w14:textId="77777777" w:rsidR="004D55C9" w:rsidRPr="00600FE6" w:rsidRDefault="004D55C9" w:rsidP="00C17FE7">
            <w:pPr>
              <w:keepNext/>
              <w:keepLines/>
              <w:contextualSpacing/>
              <w:jc w:val="center"/>
              <w:rPr>
                <w:rFonts w:cs="Arial"/>
                <w:i/>
                <w:sz w:val="18"/>
                <w:szCs w:val="18"/>
              </w:rPr>
            </w:pPr>
            <w:r w:rsidRPr="00600FE6">
              <w:rPr>
                <w:rFonts w:cs="Arial"/>
                <w:i/>
                <w:sz w:val="18"/>
                <w:szCs w:val="18"/>
              </w:rPr>
              <w:t>Nom du contractant</w:t>
            </w:r>
          </w:p>
          <w:p w14:paraId="0C173FD3" w14:textId="77777777" w:rsidR="004D55C9" w:rsidRPr="00600FE6" w:rsidRDefault="004D55C9" w:rsidP="00C17FE7">
            <w:pPr>
              <w:keepNext/>
              <w:keepLines/>
              <w:contextualSpacing/>
              <w:jc w:val="center"/>
              <w:rPr>
                <w:rFonts w:cs="Arial"/>
                <w:i/>
                <w:sz w:val="18"/>
                <w:szCs w:val="18"/>
              </w:rPr>
            </w:pPr>
            <w:proofErr w:type="gramStart"/>
            <w:r w:rsidRPr="00600FE6">
              <w:rPr>
                <w:rFonts w:cs="Arial"/>
                <w:i/>
                <w:sz w:val="18"/>
                <w:szCs w:val="18"/>
              </w:rPr>
              <w:t>qui</w:t>
            </w:r>
            <w:proofErr w:type="gramEnd"/>
            <w:r w:rsidRPr="00600FE6">
              <w:rPr>
                <w:rFonts w:cs="Arial"/>
                <w:i/>
                <w:sz w:val="18"/>
                <w:szCs w:val="18"/>
              </w:rPr>
              <w:t xml:space="preserve"> sous traite</w:t>
            </w:r>
          </w:p>
        </w:tc>
        <w:tc>
          <w:tcPr>
            <w:tcW w:w="811" w:type="pct"/>
            <w:tcBorders>
              <w:top w:val="single" w:sz="6" w:space="0" w:color="000000"/>
              <w:left w:val="single" w:sz="6" w:space="0" w:color="auto"/>
              <w:bottom w:val="single" w:sz="6" w:space="0" w:color="000000"/>
            </w:tcBorders>
            <w:shd w:val="clear" w:color="auto" w:fill="F2F2F2" w:themeFill="background1" w:themeFillShade="F2"/>
            <w:vAlign w:val="center"/>
          </w:tcPr>
          <w:p w14:paraId="72F83414" w14:textId="77777777" w:rsidR="004D55C9" w:rsidRPr="00600FE6" w:rsidRDefault="004D55C9" w:rsidP="00C17FE7">
            <w:pPr>
              <w:keepNext/>
              <w:keepLines/>
              <w:contextualSpacing/>
              <w:jc w:val="center"/>
              <w:rPr>
                <w:rFonts w:cs="Arial"/>
                <w:i/>
                <w:sz w:val="18"/>
                <w:szCs w:val="18"/>
              </w:rPr>
            </w:pPr>
            <w:r w:rsidRPr="00600FE6">
              <w:rPr>
                <w:rFonts w:cs="Arial"/>
                <w:i/>
                <w:sz w:val="18"/>
                <w:szCs w:val="18"/>
              </w:rPr>
              <w:t>Nom</w:t>
            </w:r>
          </w:p>
          <w:p w14:paraId="36F2C679" w14:textId="77777777" w:rsidR="004D55C9" w:rsidRPr="00600FE6" w:rsidRDefault="004D55C9" w:rsidP="00C17FE7">
            <w:pPr>
              <w:keepNext/>
              <w:keepLines/>
              <w:contextualSpacing/>
              <w:jc w:val="center"/>
              <w:rPr>
                <w:rFonts w:cs="Arial"/>
                <w:i/>
                <w:sz w:val="18"/>
                <w:szCs w:val="18"/>
              </w:rPr>
            </w:pPr>
            <w:proofErr w:type="gramStart"/>
            <w:r w:rsidRPr="00600FE6">
              <w:rPr>
                <w:rFonts w:cs="Arial"/>
                <w:i/>
                <w:sz w:val="18"/>
                <w:szCs w:val="18"/>
              </w:rPr>
              <w:t>du</w:t>
            </w:r>
            <w:proofErr w:type="gramEnd"/>
            <w:r w:rsidRPr="00600FE6">
              <w:rPr>
                <w:rFonts w:cs="Arial"/>
                <w:i/>
                <w:sz w:val="18"/>
                <w:szCs w:val="18"/>
              </w:rPr>
              <w:t xml:space="preserve"> sous-traitant</w:t>
            </w:r>
          </w:p>
        </w:tc>
        <w:tc>
          <w:tcPr>
            <w:tcW w:w="1243" w:type="pct"/>
            <w:tcBorders>
              <w:top w:val="single" w:sz="6" w:space="0" w:color="000000"/>
              <w:left w:val="single" w:sz="6" w:space="0" w:color="auto"/>
              <w:bottom w:val="single" w:sz="6" w:space="0" w:color="000000"/>
            </w:tcBorders>
            <w:shd w:val="clear" w:color="auto" w:fill="F2F2F2" w:themeFill="background1" w:themeFillShade="F2"/>
            <w:vAlign w:val="center"/>
          </w:tcPr>
          <w:p w14:paraId="1AB4D651" w14:textId="77777777" w:rsidR="004D55C9" w:rsidRPr="00600FE6" w:rsidRDefault="004D55C9" w:rsidP="00C17FE7">
            <w:pPr>
              <w:keepNext/>
              <w:keepLines/>
              <w:contextualSpacing/>
              <w:jc w:val="center"/>
              <w:rPr>
                <w:rFonts w:cs="Arial"/>
                <w:i/>
                <w:sz w:val="18"/>
                <w:szCs w:val="18"/>
              </w:rPr>
            </w:pPr>
            <w:r w:rsidRPr="00600FE6">
              <w:rPr>
                <w:rFonts w:cs="Arial"/>
                <w:i/>
                <w:sz w:val="18"/>
                <w:szCs w:val="18"/>
              </w:rPr>
              <w:t>Nature de la prestation</w:t>
            </w:r>
          </w:p>
        </w:tc>
        <w:tc>
          <w:tcPr>
            <w:tcW w:w="736" w:type="pct"/>
            <w:tcBorders>
              <w:top w:val="single" w:sz="6" w:space="0" w:color="000000"/>
              <w:bottom w:val="single" w:sz="6" w:space="0" w:color="000000"/>
            </w:tcBorders>
            <w:shd w:val="clear" w:color="auto" w:fill="F2F2F2" w:themeFill="background1" w:themeFillShade="F2"/>
            <w:vAlign w:val="center"/>
          </w:tcPr>
          <w:p w14:paraId="268EAA68" w14:textId="77777777" w:rsidR="004D55C9" w:rsidRPr="00600FE6" w:rsidRDefault="004D55C9" w:rsidP="00C17FE7">
            <w:pPr>
              <w:keepNext/>
              <w:keepLines/>
              <w:contextualSpacing/>
              <w:jc w:val="center"/>
              <w:rPr>
                <w:rFonts w:cs="Arial"/>
                <w:i/>
                <w:sz w:val="18"/>
                <w:szCs w:val="18"/>
              </w:rPr>
            </w:pPr>
            <w:r w:rsidRPr="00600FE6">
              <w:rPr>
                <w:rFonts w:cs="Arial"/>
                <w:i/>
                <w:sz w:val="18"/>
                <w:szCs w:val="18"/>
              </w:rPr>
              <w:t>Montant HT</w:t>
            </w:r>
          </w:p>
        </w:tc>
        <w:tc>
          <w:tcPr>
            <w:tcW w:w="700" w:type="pct"/>
            <w:tcBorders>
              <w:top w:val="single" w:sz="6" w:space="0" w:color="000000"/>
              <w:bottom w:val="single" w:sz="6" w:space="0" w:color="000000"/>
            </w:tcBorders>
            <w:shd w:val="clear" w:color="auto" w:fill="F2F2F2" w:themeFill="background1" w:themeFillShade="F2"/>
            <w:vAlign w:val="center"/>
          </w:tcPr>
          <w:p w14:paraId="4A2C2E79" w14:textId="77777777" w:rsidR="004D55C9" w:rsidRPr="00600FE6" w:rsidRDefault="004D55C9" w:rsidP="00C17FE7">
            <w:pPr>
              <w:keepNext/>
              <w:keepLines/>
              <w:contextualSpacing/>
              <w:jc w:val="center"/>
              <w:rPr>
                <w:rFonts w:cs="Arial"/>
                <w:i/>
                <w:sz w:val="18"/>
                <w:szCs w:val="18"/>
              </w:rPr>
            </w:pPr>
            <w:r w:rsidRPr="00600FE6">
              <w:rPr>
                <w:rFonts w:cs="Arial"/>
                <w:i/>
                <w:sz w:val="18"/>
                <w:szCs w:val="18"/>
              </w:rPr>
              <w:t>Montant TVA</w:t>
            </w:r>
          </w:p>
        </w:tc>
        <w:tc>
          <w:tcPr>
            <w:tcW w:w="699" w:type="pct"/>
            <w:tcBorders>
              <w:top w:val="single" w:sz="6" w:space="0" w:color="000000"/>
              <w:bottom w:val="single" w:sz="6" w:space="0" w:color="000000"/>
              <w:right w:val="single" w:sz="6" w:space="0" w:color="auto"/>
            </w:tcBorders>
            <w:shd w:val="clear" w:color="auto" w:fill="F2F2F2" w:themeFill="background1" w:themeFillShade="F2"/>
            <w:vAlign w:val="center"/>
          </w:tcPr>
          <w:p w14:paraId="1BFFB7DE" w14:textId="77777777" w:rsidR="004D55C9" w:rsidRPr="00600FE6" w:rsidRDefault="004D55C9" w:rsidP="00C17FE7">
            <w:pPr>
              <w:keepNext/>
              <w:keepLines/>
              <w:contextualSpacing/>
              <w:jc w:val="center"/>
              <w:rPr>
                <w:rFonts w:cs="Arial"/>
                <w:i/>
                <w:sz w:val="18"/>
                <w:szCs w:val="18"/>
              </w:rPr>
            </w:pPr>
            <w:r w:rsidRPr="00600FE6">
              <w:rPr>
                <w:rFonts w:cs="Arial"/>
                <w:i/>
                <w:sz w:val="18"/>
                <w:szCs w:val="18"/>
              </w:rPr>
              <w:t>Montant TTC</w:t>
            </w:r>
          </w:p>
        </w:tc>
      </w:tr>
      <w:tr w:rsidR="004D55C9" w:rsidRPr="00600FE6" w14:paraId="012E6B59" w14:textId="77777777" w:rsidTr="00C17FE7">
        <w:trPr>
          <w:cantSplit/>
          <w:trHeight w:val="364"/>
          <w:jc w:val="center"/>
        </w:trPr>
        <w:tc>
          <w:tcPr>
            <w:tcW w:w="811" w:type="pct"/>
            <w:tcBorders>
              <w:top w:val="single" w:sz="6" w:space="0" w:color="000000"/>
              <w:left w:val="single" w:sz="6" w:space="0" w:color="auto"/>
            </w:tcBorders>
            <w:vAlign w:val="center"/>
          </w:tcPr>
          <w:p w14:paraId="1F564331" w14:textId="77777777" w:rsidR="004D55C9" w:rsidRPr="00600FE6" w:rsidRDefault="004D55C9" w:rsidP="00C17FE7">
            <w:pPr>
              <w:tabs>
                <w:tab w:val="left" w:leader="dot" w:pos="3948"/>
              </w:tabs>
              <w:contextualSpacing/>
              <w:jc w:val="center"/>
              <w:rPr>
                <w:rFonts w:cs="Arial"/>
              </w:rPr>
            </w:pPr>
          </w:p>
        </w:tc>
        <w:tc>
          <w:tcPr>
            <w:tcW w:w="811" w:type="pct"/>
            <w:tcBorders>
              <w:top w:val="single" w:sz="6" w:space="0" w:color="000000"/>
              <w:left w:val="single" w:sz="6" w:space="0" w:color="auto"/>
            </w:tcBorders>
            <w:vAlign w:val="center"/>
          </w:tcPr>
          <w:p w14:paraId="4B5C7502" w14:textId="77777777" w:rsidR="004D55C9" w:rsidRPr="00600FE6" w:rsidRDefault="004D55C9" w:rsidP="00C17FE7">
            <w:pPr>
              <w:tabs>
                <w:tab w:val="left" w:leader="dot" w:pos="3948"/>
              </w:tabs>
              <w:contextualSpacing/>
              <w:jc w:val="center"/>
              <w:rPr>
                <w:rFonts w:cs="Arial"/>
              </w:rPr>
            </w:pPr>
          </w:p>
        </w:tc>
        <w:tc>
          <w:tcPr>
            <w:tcW w:w="1243" w:type="pct"/>
            <w:tcBorders>
              <w:top w:val="single" w:sz="6" w:space="0" w:color="000000"/>
              <w:left w:val="single" w:sz="6" w:space="0" w:color="auto"/>
            </w:tcBorders>
            <w:shd w:val="clear" w:color="auto" w:fill="auto"/>
            <w:vAlign w:val="center"/>
          </w:tcPr>
          <w:p w14:paraId="3501AF22" w14:textId="77777777" w:rsidR="004D55C9" w:rsidRPr="00600FE6" w:rsidRDefault="004D55C9" w:rsidP="00C17FE7">
            <w:pPr>
              <w:tabs>
                <w:tab w:val="left" w:leader="dot" w:pos="3948"/>
              </w:tabs>
              <w:contextualSpacing/>
              <w:jc w:val="center"/>
              <w:rPr>
                <w:rFonts w:cs="Arial"/>
              </w:rPr>
            </w:pPr>
          </w:p>
        </w:tc>
        <w:tc>
          <w:tcPr>
            <w:tcW w:w="736" w:type="pct"/>
            <w:tcBorders>
              <w:top w:val="single" w:sz="6" w:space="0" w:color="000000"/>
            </w:tcBorders>
            <w:shd w:val="clear" w:color="auto" w:fill="auto"/>
            <w:vAlign w:val="center"/>
          </w:tcPr>
          <w:p w14:paraId="1CA88A4A" w14:textId="77777777" w:rsidR="004D55C9" w:rsidRPr="00600FE6" w:rsidRDefault="004D55C9" w:rsidP="00C17FE7">
            <w:pPr>
              <w:contextualSpacing/>
              <w:jc w:val="center"/>
              <w:rPr>
                <w:rFonts w:cs="Arial"/>
              </w:rPr>
            </w:pPr>
          </w:p>
        </w:tc>
        <w:tc>
          <w:tcPr>
            <w:tcW w:w="700" w:type="pct"/>
            <w:tcBorders>
              <w:top w:val="single" w:sz="6" w:space="0" w:color="000000"/>
            </w:tcBorders>
            <w:shd w:val="clear" w:color="auto" w:fill="auto"/>
            <w:vAlign w:val="center"/>
          </w:tcPr>
          <w:p w14:paraId="08CDF1AF" w14:textId="77777777" w:rsidR="004D55C9" w:rsidRPr="00600FE6" w:rsidRDefault="004D55C9" w:rsidP="00C17FE7">
            <w:pPr>
              <w:contextualSpacing/>
              <w:jc w:val="center"/>
              <w:rPr>
                <w:rFonts w:cs="Arial"/>
              </w:rPr>
            </w:pPr>
          </w:p>
        </w:tc>
        <w:tc>
          <w:tcPr>
            <w:tcW w:w="699" w:type="pct"/>
            <w:tcBorders>
              <w:top w:val="single" w:sz="6" w:space="0" w:color="000000"/>
              <w:right w:val="single" w:sz="6" w:space="0" w:color="auto"/>
            </w:tcBorders>
            <w:shd w:val="clear" w:color="auto" w:fill="auto"/>
            <w:vAlign w:val="center"/>
          </w:tcPr>
          <w:p w14:paraId="5FBD6DE9" w14:textId="77777777" w:rsidR="004D55C9" w:rsidRPr="00600FE6" w:rsidRDefault="004D55C9" w:rsidP="00C17FE7">
            <w:pPr>
              <w:contextualSpacing/>
              <w:jc w:val="center"/>
              <w:rPr>
                <w:rFonts w:cs="Arial"/>
              </w:rPr>
            </w:pPr>
          </w:p>
        </w:tc>
      </w:tr>
      <w:tr w:rsidR="004D55C9" w:rsidRPr="00600FE6" w14:paraId="16ACA22E" w14:textId="77777777" w:rsidTr="00C17FE7">
        <w:trPr>
          <w:cantSplit/>
          <w:trHeight w:val="364"/>
          <w:jc w:val="center"/>
        </w:trPr>
        <w:tc>
          <w:tcPr>
            <w:tcW w:w="811" w:type="pct"/>
            <w:tcBorders>
              <w:top w:val="single" w:sz="6" w:space="0" w:color="000000"/>
              <w:left w:val="single" w:sz="6" w:space="0" w:color="auto"/>
            </w:tcBorders>
            <w:vAlign w:val="center"/>
          </w:tcPr>
          <w:p w14:paraId="6CD8F7CB" w14:textId="77777777" w:rsidR="004D55C9" w:rsidRPr="00600FE6" w:rsidRDefault="004D55C9" w:rsidP="00C17FE7">
            <w:pPr>
              <w:tabs>
                <w:tab w:val="left" w:leader="dot" w:pos="3948"/>
              </w:tabs>
              <w:contextualSpacing/>
              <w:jc w:val="center"/>
              <w:rPr>
                <w:rFonts w:cs="Arial"/>
              </w:rPr>
            </w:pPr>
          </w:p>
        </w:tc>
        <w:tc>
          <w:tcPr>
            <w:tcW w:w="811" w:type="pct"/>
            <w:tcBorders>
              <w:top w:val="single" w:sz="6" w:space="0" w:color="000000"/>
              <w:left w:val="single" w:sz="6" w:space="0" w:color="auto"/>
            </w:tcBorders>
            <w:vAlign w:val="center"/>
          </w:tcPr>
          <w:p w14:paraId="5AA70501" w14:textId="77777777" w:rsidR="004D55C9" w:rsidRPr="00600FE6" w:rsidRDefault="004D55C9" w:rsidP="00C17FE7">
            <w:pPr>
              <w:tabs>
                <w:tab w:val="left" w:leader="dot" w:pos="3948"/>
              </w:tabs>
              <w:contextualSpacing/>
              <w:jc w:val="center"/>
              <w:rPr>
                <w:rFonts w:cs="Arial"/>
              </w:rPr>
            </w:pPr>
          </w:p>
        </w:tc>
        <w:tc>
          <w:tcPr>
            <w:tcW w:w="1243" w:type="pct"/>
            <w:tcBorders>
              <w:top w:val="single" w:sz="6" w:space="0" w:color="000000"/>
              <w:left w:val="single" w:sz="6" w:space="0" w:color="auto"/>
            </w:tcBorders>
            <w:shd w:val="clear" w:color="auto" w:fill="auto"/>
            <w:vAlign w:val="center"/>
          </w:tcPr>
          <w:p w14:paraId="5477F012" w14:textId="77777777" w:rsidR="004D55C9" w:rsidRPr="00600FE6" w:rsidRDefault="004D55C9" w:rsidP="00C17FE7">
            <w:pPr>
              <w:tabs>
                <w:tab w:val="left" w:leader="dot" w:pos="3948"/>
              </w:tabs>
              <w:contextualSpacing/>
              <w:jc w:val="center"/>
              <w:rPr>
                <w:rFonts w:cs="Arial"/>
              </w:rPr>
            </w:pPr>
          </w:p>
        </w:tc>
        <w:tc>
          <w:tcPr>
            <w:tcW w:w="736" w:type="pct"/>
            <w:tcBorders>
              <w:top w:val="single" w:sz="6" w:space="0" w:color="000000"/>
            </w:tcBorders>
            <w:shd w:val="clear" w:color="auto" w:fill="auto"/>
            <w:vAlign w:val="center"/>
          </w:tcPr>
          <w:p w14:paraId="1841D448" w14:textId="77777777" w:rsidR="004D55C9" w:rsidRPr="00600FE6" w:rsidRDefault="004D55C9" w:rsidP="00C17FE7">
            <w:pPr>
              <w:contextualSpacing/>
              <w:jc w:val="center"/>
              <w:rPr>
                <w:rFonts w:cs="Arial"/>
              </w:rPr>
            </w:pPr>
          </w:p>
        </w:tc>
        <w:tc>
          <w:tcPr>
            <w:tcW w:w="700" w:type="pct"/>
            <w:tcBorders>
              <w:top w:val="single" w:sz="6" w:space="0" w:color="000000"/>
            </w:tcBorders>
            <w:shd w:val="clear" w:color="auto" w:fill="auto"/>
            <w:vAlign w:val="center"/>
          </w:tcPr>
          <w:p w14:paraId="30799DA8" w14:textId="77777777" w:rsidR="004D55C9" w:rsidRPr="00600FE6" w:rsidRDefault="004D55C9" w:rsidP="00C17FE7">
            <w:pPr>
              <w:contextualSpacing/>
              <w:jc w:val="center"/>
              <w:rPr>
                <w:rFonts w:cs="Arial"/>
              </w:rPr>
            </w:pPr>
          </w:p>
        </w:tc>
        <w:tc>
          <w:tcPr>
            <w:tcW w:w="699" w:type="pct"/>
            <w:tcBorders>
              <w:top w:val="single" w:sz="6" w:space="0" w:color="000000"/>
              <w:right w:val="single" w:sz="6" w:space="0" w:color="auto"/>
            </w:tcBorders>
            <w:shd w:val="clear" w:color="auto" w:fill="auto"/>
            <w:vAlign w:val="center"/>
          </w:tcPr>
          <w:p w14:paraId="44A20528" w14:textId="77777777" w:rsidR="004D55C9" w:rsidRPr="00600FE6" w:rsidRDefault="004D55C9" w:rsidP="00C17FE7">
            <w:pPr>
              <w:contextualSpacing/>
              <w:jc w:val="center"/>
              <w:rPr>
                <w:rFonts w:cs="Arial"/>
              </w:rPr>
            </w:pPr>
          </w:p>
        </w:tc>
      </w:tr>
    </w:tbl>
    <w:p w14:paraId="77D67F99" w14:textId="77777777" w:rsidR="00330874" w:rsidRPr="00296808" w:rsidRDefault="00BA0F7B" w:rsidP="004D55C9">
      <w:pPr>
        <w:contextualSpacing/>
        <w:rPr>
          <w:rFonts w:cs="Arial"/>
        </w:rPr>
      </w:pPr>
      <w:r>
        <w:rPr>
          <w:rFonts w:cs="Arial"/>
        </w:rPr>
        <w:br w:type="page"/>
      </w:r>
    </w:p>
    <w:p w14:paraId="7AE9F5F5" w14:textId="77777777" w:rsidR="0091202F" w:rsidRPr="004D55C9" w:rsidRDefault="0038021F" w:rsidP="00760CE0">
      <w:pPr>
        <w:pStyle w:val="Titre1"/>
        <w:spacing w:before="0" w:after="0"/>
        <w:rPr>
          <w:rFonts w:cs="Arial"/>
          <w:caps w:val="0"/>
          <w:smallCaps/>
        </w:rPr>
      </w:pPr>
      <w:r w:rsidRPr="004D55C9">
        <w:rPr>
          <w:rFonts w:cs="Arial"/>
          <w:caps w:val="0"/>
          <w:smallCaps/>
        </w:rPr>
        <w:lastRenderedPageBreak/>
        <w:t xml:space="preserve">Article </w:t>
      </w:r>
      <w:r w:rsidR="004D55C9" w:rsidRPr="004D55C9">
        <w:rPr>
          <w:rFonts w:cs="Arial"/>
          <w:caps w:val="0"/>
          <w:smallCaps/>
          <w:lang w:val="fr-FR"/>
        </w:rPr>
        <w:t>6</w:t>
      </w:r>
      <w:r w:rsidR="00031601" w:rsidRPr="004D55C9">
        <w:rPr>
          <w:rFonts w:cs="Arial"/>
          <w:caps w:val="0"/>
          <w:smallCaps/>
        </w:rPr>
        <w:t xml:space="preserve"> </w:t>
      </w:r>
      <w:r w:rsidRPr="004D55C9">
        <w:rPr>
          <w:rFonts w:cs="Arial"/>
          <w:caps w:val="0"/>
          <w:smallCaps/>
          <w:lang w:val="fr-FR"/>
        </w:rPr>
        <w:t xml:space="preserve">– </w:t>
      </w:r>
      <w:r w:rsidRPr="004D55C9">
        <w:rPr>
          <w:rFonts w:cs="Arial"/>
          <w:caps w:val="0"/>
          <w:smallCaps/>
        </w:rPr>
        <w:t>Paiements</w:t>
      </w:r>
    </w:p>
    <w:p w14:paraId="7C8DAF10" w14:textId="77777777" w:rsidR="004D55C9" w:rsidRDefault="004D55C9" w:rsidP="00760CE0">
      <w:pPr>
        <w:pStyle w:val="CarCar10"/>
        <w:spacing w:after="0" w:line="240" w:lineRule="auto"/>
        <w:contextualSpacing/>
        <w:rPr>
          <w:rFonts w:ascii="Arial" w:hAnsi="Arial" w:cs="Arial"/>
        </w:rPr>
      </w:pPr>
    </w:p>
    <w:p w14:paraId="6281EAC7" w14:textId="77777777" w:rsidR="004D55C9" w:rsidRPr="004D55C9" w:rsidRDefault="004D55C9" w:rsidP="004D55C9">
      <w:pPr>
        <w:widowControl w:val="0"/>
        <w:numPr>
          <w:ilvl w:val="1"/>
          <w:numId w:val="0"/>
        </w:numPr>
        <w:spacing w:before="240" w:after="240"/>
        <w:ind w:left="720"/>
        <w:outlineLvl w:val="1"/>
        <w:rPr>
          <w:b/>
          <w:bCs/>
          <w:sz w:val="22"/>
          <w:szCs w:val="22"/>
          <w:lang w:val="x-none" w:eastAsia="x-none"/>
        </w:rPr>
      </w:pPr>
      <w:r>
        <w:rPr>
          <w:b/>
          <w:bCs/>
          <w:sz w:val="22"/>
          <w:szCs w:val="22"/>
          <w:lang w:eastAsia="x-none"/>
        </w:rPr>
        <w:t>6</w:t>
      </w:r>
      <w:r w:rsidRPr="004D55C9">
        <w:rPr>
          <w:b/>
          <w:bCs/>
          <w:sz w:val="22"/>
          <w:szCs w:val="22"/>
          <w:lang w:val="x-none" w:eastAsia="x-none"/>
        </w:rPr>
        <w:t>.1 – Informations financières</w:t>
      </w:r>
    </w:p>
    <w:p w14:paraId="45438CE3" w14:textId="77777777" w:rsidR="00EA0C1B" w:rsidRDefault="004D55C9" w:rsidP="00EA0C1B">
      <w:pPr>
        <w:rPr>
          <w:rFonts w:cs="Arial"/>
        </w:rPr>
      </w:pPr>
      <w:r w:rsidRPr="004D55C9">
        <w:rPr>
          <w:rFonts w:cs="Arial"/>
        </w:rPr>
        <w:t xml:space="preserve">La monnaie de règlement des sommes dues est </w:t>
      </w:r>
      <w:r w:rsidRPr="004D55C9">
        <w:rPr>
          <w:rFonts w:cs="Arial"/>
          <w:b/>
        </w:rPr>
        <w:t>l’EURO</w:t>
      </w:r>
      <w:r w:rsidRPr="004D55C9">
        <w:rPr>
          <w:rFonts w:cs="Arial"/>
        </w:rPr>
        <w:t>. Cette disposition est applicable pour le titulaire et ses sous-traitants éventuels.</w:t>
      </w:r>
    </w:p>
    <w:p w14:paraId="0E1939FB" w14:textId="77777777" w:rsidR="00EA0C1B" w:rsidRDefault="00EA0C1B" w:rsidP="00EA0C1B">
      <w:pPr>
        <w:rPr>
          <w:rFonts w:cs="Arial"/>
        </w:rPr>
      </w:pPr>
    </w:p>
    <w:p w14:paraId="184D69A8" w14:textId="4199009C" w:rsidR="00EA0C1B" w:rsidRPr="00260B8C" w:rsidRDefault="00EA0C1B" w:rsidP="00EA0C1B">
      <w:pPr>
        <w:pStyle w:val="fcase1ertab"/>
        <w:tabs>
          <w:tab w:val="left" w:pos="851"/>
        </w:tabs>
        <w:ind w:left="0" w:firstLine="0"/>
        <w:rPr>
          <w:rFonts w:ascii="Arial" w:hAnsi="Arial" w:cs="Arial"/>
          <w:b/>
          <w:u w:val="single"/>
        </w:rPr>
      </w:pPr>
      <w:r w:rsidRPr="00260B8C">
        <w:rPr>
          <w:rFonts w:ascii="Arial" w:hAnsi="Arial" w:cs="Arial"/>
          <w:b/>
          <w:u w:val="single"/>
        </w:rPr>
        <w:t xml:space="preserve">En cas de groupement, le </w:t>
      </w:r>
      <w:r>
        <w:rPr>
          <w:rFonts w:ascii="Arial" w:hAnsi="Arial" w:cs="Arial"/>
          <w:b/>
          <w:u w:val="single"/>
        </w:rPr>
        <w:t>paiement</w:t>
      </w:r>
      <w:r w:rsidRPr="00260B8C">
        <w:rPr>
          <w:rFonts w:ascii="Arial" w:hAnsi="Arial" w:cs="Arial"/>
          <w:b/>
          <w:u w:val="single"/>
        </w:rPr>
        <w:t xml:space="preserve"> est</w:t>
      </w:r>
      <w:r>
        <w:rPr>
          <w:rFonts w:ascii="Arial" w:hAnsi="Arial" w:cs="Arial"/>
          <w:b/>
          <w:u w:val="single"/>
        </w:rPr>
        <w:t xml:space="preserve"> dû</w:t>
      </w:r>
      <w:r w:rsidRPr="00260B8C">
        <w:rPr>
          <w:rFonts w:ascii="Arial" w:hAnsi="Arial" w:cs="Arial"/>
          <w:b/>
          <w:u w:val="single"/>
        </w:rPr>
        <w:t> :</w:t>
      </w:r>
    </w:p>
    <w:p w14:paraId="6CDB0821" w14:textId="77777777" w:rsidR="00EA0C1B" w:rsidRDefault="00EA0C1B" w:rsidP="00EA0C1B">
      <w:pPr>
        <w:pStyle w:val="fcase1ertab"/>
        <w:tabs>
          <w:tab w:val="left" w:pos="851"/>
        </w:tabs>
        <w:rPr>
          <w:rFonts w:ascii="Arial" w:hAnsi="Arial" w:cs="Arial"/>
          <w:i/>
          <w:iCs/>
          <w:sz w:val="18"/>
          <w:szCs w:val="18"/>
        </w:rPr>
      </w:pPr>
      <w:r w:rsidRPr="00260B8C">
        <w:rPr>
          <w:rFonts w:ascii="Arial" w:hAnsi="Arial" w:cs="Arial"/>
          <w:i/>
          <w:iCs/>
          <w:sz w:val="18"/>
          <w:szCs w:val="18"/>
        </w:rPr>
        <w:t>(Cocher la case correspondante.)</w:t>
      </w:r>
    </w:p>
    <w:p w14:paraId="4BEB3655" w14:textId="77777777" w:rsidR="00EA0C1B" w:rsidRPr="00EA0C1B" w:rsidRDefault="00EA0C1B" w:rsidP="00EA0C1B">
      <w:pPr>
        <w:pStyle w:val="fcase1ertab"/>
        <w:tabs>
          <w:tab w:val="left" w:pos="851"/>
        </w:tabs>
        <w:rPr>
          <w:rFonts w:ascii="Arial" w:hAnsi="Arial" w:cs="Arial"/>
          <w:sz w:val="8"/>
          <w:szCs w:val="8"/>
        </w:rPr>
      </w:pPr>
    </w:p>
    <w:p w14:paraId="3857B87D" w14:textId="5A4C64C1" w:rsidR="00EA0C1B" w:rsidRDefault="00EA0C1B" w:rsidP="00EA0C1B">
      <w:pPr>
        <w:jc w:val="center"/>
        <w:rPr>
          <w:rFonts w:cs="Arial"/>
        </w:rPr>
      </w:pPr>
      <w:r w:rsidRPr="00260B8C">
        <w:rPr>
          <w:rFonts w:cs="Arial"/>
        </w:rPr>
        <w:fldChar w:fldCharType="begin">
          <w:ffData>
            <w:name w:val=""/>
            <w:enabled/>
            <w:calcOnExit w:val="0"/>
            <w:checkBox>
              <w:size w:val="20"/>
              <w:default w:val="0"/>
            </w:checkBox>
          </w:ffData>
        </w:fldChar>
      </w:r>
      <w:r w:rsidRPr="00260B8C">
        <w:rPr>
          <w:rFonts w:cs="Arial"/>
        </w:rPr>
        <w:instrText xml:space="preserve"> FORMCHECKBOX </w:instrText>
      </w:r>
      <w:r w:rsidR="004D178C">
        <w:rPr>
          <w:rFonts w:cs="Arial"/>
        </w:rPr>
      </w:r>
      <w:r w:rsidR="004D178C">
        <w:rPr>
          <w:rFonts w:cs="Arial"/>
        </w:rPr>
        <w:fldChar w:fldCharType="separate"/>
      </w:r>
      <w:r w:rsidRPr="00260B8C">
        <w:rPr>
          <w:rFonts w:cs="Arial"/>
        </w:rPr>
        <w:fldChar w:fldCharType="end"/>
      </w:r>
      <w:r w:rsidRPr="00260B8C">
        <w:rPr>
          <w:rFonts w:cs="Arial"/>
          <w:i/>
          <w:iCs/>
        </w:rPr>
        <w:t xml:space="preserve"> </w:t>
      </w:r>
      <w:proofErr w:type="gramStart"/>
      <w:r>
        <w:rPr>
          <w:rFonts w:cs="Arial"/>
        </w:rPr>
        <w:t>au</w:t>
      </w:r>
      <w:proofErr w:type="gramEnd"/>
      <w:r>
        <w:rPr>
          <w:rFonts w:cs="Arial"/>
        </w:rPr>
        <w:t xml:space="preserve"> mandataire du groupement seul</w:t>
      </w:r>
      <w:r>
        <w:rPr>
          <w:rFonts w:cs="Arial"/>
        </w:rPr>
        <w:tab/>
      </w:r>
      <w:r w:rsidRPr="00260B8C">
        <w:rPr>
          <w:rFonts w:cs="Arial"/>
        </w:rPr>
        <w:t>OU</w:t>
      </w:r>
      <w:r>
        <w:rPr>
          <w:rFonts w:cs="Arial"/>
        </w:rPr>
        <w:tab/>
      </w:r>
      <w:r w:rsidRPr="00260B8C">
        <w:rPr>
          <w:rFonts w:cs="Arial"/>
        </w:rPr>
        <w:fldChar w:fldCharType="begin">
          <w:ffData>
            <w:name w:val=""/>
            <w:enabled/>
            <w:calcOnExit w:val="0"/>
            <w:checkBox>
              <w:size w:val="20"/>
              <w:default w:val="0"/>
            </w:checkBox>
          </w:ffData>
        </w:fldChar>
      </w:r>
      <w:r w:rsidRPr="00260B8C">
        <w:rPr>
          <w:rFonts w:cs="Arial"/>
        </w:rPr>
        <w:instrText xml:space="preserve"> FORMCHECKBOX </w:instrText>
      </w:r>
      <w:r w:rsidR="004D178C">
        <w:rPr>
          <w:rFonts w:cs="Arial"/>
        </w:rPr>
      </w:r>
      <w:r w:rsidR="004D178C">
        <w:rPr>
          <w:rFonts w:cs="Arial"/>
        </w:rPr>
        <w:fldChar w:fldCharType="separate"/>
      </w:r>
      <w:r w:rsidRPr="00260B8C">
        <w:rPr>
          <w:rFonts w:cs="Arial"/>
        </w:rPr>
        <w:fldChar w:fldCharType="end"/>
      </w:r>
      <w:r w:rsidRPr="00260B8C">
        <w:rPr>
          <w:rFonts w:cs="Arial"/>
          <w:iCs/>
        </w:rPr>
        <w:t xml:space="preserve"> </w:t>
      </w:r>
      <w:r>
        <w:rPr>
          <w:rFonts w:cs="Arial"/>
        </w:rPr>
        <w:t>à chacun des membres du groupement</w:t>
      </w:r>
    </w:p>
    <w:p w14:paraId="7E4561B3" w14:textId="77777777" w:rsidR="00EA0C1B" w:rsidRDefault="00EA0C1B" w:rsidP="00EA0C1B">
      <w:pPr>
        <w:rPr>
          <w:rFonts w:cs="Arial"/>
        </w:rPr>
      </w:pPr>
    </w:p>
    <w:p w14:paraId="2D18B8C6" w14:textId="3EBDCDE7" w:rsidR="004D55C9" w:rsidRPr="004D55C9" w:rsidRDefault="00FA6824" w:rsidP="00EA0C1B">
      <w:pPr>
        <w:rPr>
          <w:rFonts w:cs="Arial"/>
        </w:rPr>
      </w:pPr>
      <w:r>
        <w:rPr>
          <w:rFonts w:cs="Arial"/>
        </w:rPr>
        <w:t xml:space="preserve">Le </w:t>
      </w:r>
      <w:r w:rsidR="006971F3">
        <w:rPr>
          <w:rFonts w:cs="Arial"/>
        </w:rPr>
        <w:t>maître</w:t>
      </w:r>
      <w:r>
        <w:rPr>
          <w:rFonts w:cs="Arial"/>
        </w:rPr>
        <w:t xml:space="preserve"> d’ouvrage</w:t>
      </w:r>
      <w:r w:rsidR="00704B3A">
        <w:rPr>
          <w:rFonts w:cs="Arial"/>
        </w:rPr>
        <w:t xml:space="preserve"> </w:t>
      </w:r>
      <w:r w:rsidR="004D55C9" w:rsidRPr="004D55C9">
        <w:rPr>
          <w:rFonts w:cs="Arial"/>
        </w:rPr>
        <w:t>se libérera des sommes dues au titre du présent marché par virement au nom de :</w:t>
      </w:r>
    </w:p>
    <w:p w14:paraId="28754DA9" w14:textId="77777777" w:rsidR="004D55C9" w:rsidRPr="004D55C9" w:rsidRDefault="004D55C9" w:rsidP="004D55C9">
      <w:pPr>
        <w:pBdr>
          <w:top w:val="single" w:sz="4" w:space="1" w:color="auto"/>
          <w:left w:val="single" w:sz="4" w:space="4" w:color="auto"/>
          <w:bottom w:val="single" w:sz="4" w:space="1" w:color="auto"/>
          <w:right w:val="single" w:sz="4" w:space="4" w:color="auto"/>
        </w:pBdr>
        <w:spacing w:before="100" w:beforeAutospacing="1"/>
        <w:jc w:val="left"/>
        <w:rPr>
          <w:rFonts w:cs="Arial"/>
        </w:rPr>
      </w:pPr>
    </w:p>
    <w:p w14:paraId="37311C0B"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 xml:space="preserve">Compte ouvert au nom de : </w:t>
      </w:r>
      <w:r w:rsidRPr="004D55C9">
        <w:rPr>
          <w:rFonts w:cs="Arial"/>
        </w:rPr>
        <w:tab/>
      </w:r>
    </w:p>
    <w:p w14:paraId="720DAF0E"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 xml:space="preserve">Sous le Nº : </w:t>
      </w:r>
      <w:r w:rsidRPr="004D55C9">
        <w:rPr>
          <w:rFonts w:cs="Arial"/>
        </w:rPr>
        <w:tab/>
      </w:r>
    </w:p>
    <w:p w14:paraId="12019CDB"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 xml:space="preserve">Nom et adresse de la Banque : </w:t>
      </w:r>
      <w:r w:rsidRPr="004D55C9">
        <w:rPr>
          <w:rFonts w:cs="Arial"/>
        </w:rPr>
        <w:tab/>
      </w:r>
    </w:p>
    <w:p w14:paraId="62EB3F45"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ab/>
      </w:r>
    </w:p>
    <w:p w14:paraId="75E71F5E"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spacing w:before="120"/>
        <w:rPr>
          <w:rFonts w:cs="Arial"/>
        </w:rPr>
      </w:pPr>
      <w:r w:rsidRPr="004D55C9">
        <w:rPr>
          <w:rFonts w:cs="Arial"/>
        </w:rPr>
        <w:t xml:space="preserve">Code banque : </w:t>
      </w:r>
      <w:r w:rsidRPr="004D55C9">
        <w:rPr>
          <w:rFonts w:cs="Arial"/>
        </w:rPr>
        <w:tab/>
        <w:t>……………………… Code guichet : ………………….</w:t>
      </w:r>
      <w:r w:rsidRPr="004D55C9">
        <w:rPr>
          <w:rFonts w:cs="Arial"/>
        </w:rPr>
        <w:tab/>
        <w:t xml:space="preserve"> Clé…………………</w:t>
      </w:r>
    </w:p>
    <w:p w14:paraId="3EAB492B"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rPr>
          <w:rFonts w:cs="Arial"/>
          <w:sz w:val="4"/>
          <w:szCs w:val="4"/>
        </w:rPr>
      </w:pPr>
    </w:p>
    <w:p w14:paraId="4C22BF60" w14:textId="77777777" w:rsidR="004D55C9" w:rsidRPr="004D55C9" w:rsidRDefault="004D55C9" w:rsidP="004D55C9">
      <w:pPr>
        <w:rPr>
          <w:rFonts w:cs="Arial"/>
          <w:sz w:val="10"/>
          <w:szCs w:val="10"/>
        </w:rPr>
      </w:pPr>
    </w:p>
    <w:p w14:paraId="6C14AE06" w14:textId="77777777" w:rsidR="004D55C9" w:rsidRPr="004D55C9" w:rsidRDefault="004D55C9" w:rsidP="004D55C9">
      <w:pPr>
        <w:rPr>
          <w:rFonts w:cs="Arial"/>
          <w:sz w:val="10"/>
          <w:szCs w:val="10"/>
        </w:rPr>
      </w:pPr>
    </w:p>
    <w:p w14:paraId="70650873" w14:textId="77777777" w:rsidR="004D55C9" w:rsidRPr="004D55C9" w:rsidRDefault="004D55C9" w:rsidP="004D55C9">
      <w:pPr>
        <w:rPr>
          <w:rFonts w:cs="Arial"/>
          <w:sz w:val="10"/>
          <w:szCs w:val="10"/>
        </w:rPr>
      </w:pPr>
    </w:p>
    <w:p w14:paraId="6F020FBF" w14:textId="77777777" w:rsidR="004D55C9" w:rsidRPr="004D55C9" w:rsidRDefault="004D55C9" w:rsidP="004D55C9">
      <w:pPr>
        <w:pBdr>
          <w:top w:val="single" w:sz="4" w:space="1" w:color="auto"/>
          <w:left w:val="single" w:sz="4" w:space="4" w:color="auto"/>
          <w:bottom w:val="single" w:sz="4" w:space="1" w:color="auto"/>
          <w:right w:val="single" w:sz="4" w:space="4" w:color="auto"/>
        </w:pBdr>
        <w:rPr>
          <w:rFonts w:cs="Arial"/>
        </w:rPr>
      </w:pPr>
    </w:p>
    <w:p w14:paraId="3D2308D9"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 xml:space="preserve">Compte ouvert au nom de : </w:t>
      </w:r>
      <w:r w:rsidRPr="004D55C9">
        <w:rPr>
          <w:rFonts w:cs="Arial"/>
        </w:rPr>
        <w:tab/>
      </w:r>
    </w:p>
    <w:p w14:paraId="04174D6B"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 xml:space="preserve">Sous le Nº : </w:t>
      </w:r>
      <w:r w:rsidRPr="004D55C9">
        <w:rPr>
          <w:rFonts w:cs="Arial"/>
        </w:rPr>
        <w:tab/>
      </w:r>
    </w:p>
    <w:p w14:paraId="0D01BA85"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 xml:space="preserve">Nom et adresse de la Banque : </w:t>
      </w:r>
      <w:r w:rsidRPr="004D55C9">
        <w:rPr>
          <w:rFonts w:cs="Arial"/>
        </w:rPr>
        <w:tab/>
      </w:r>
    </w:p>
    <w:p w14:paraId="165D4015"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rPr>
      </w:pPr>
      <w:r w:rsidRPr="004D55C9">
        <w:rPr>
          <w:rFonts w:cs="Arial"/>
        </w:rPr>
        <w:tab/>
      </w:r>
    </w:p>
    <w:p w14:paraId="12702F36"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spacing w:before="120"/>
        <w:rPr>
          <w:rFonts w:cs="Arial"/>
        </w:rPr>
      </w:pPr>
      <w:r w:rsidRPr="004D55C9">
        <w:rPr>
          <w:rFonts w:cs="Arial"/>
        </w:rPr>
        <w:t xml:space="preserve">Code banque : </w:t>
      </w:r>
      <w:r w:rsidRPr="004D55C9">
        <w:rPr>
          <w:rFonts w:cs="Arial"/>
        </w:rPr>
        <w:tab/>
        <w:t>………………………. Code guichet : ………………….</w:t>
      </w:r>
      <w:r w:rsidRPr="004D55C9">
        <w:rPr>
          <w:rFonts w:cs="Arial"/>
        </w:rPr>
        <w:tab/>
        <w:t xml:space="preserve"> Clé…………………</w:t>
      </w:r>
    </w:p>
    <w:p w14:paraId="74CFEC54" w14:textId="77777777" w:rsidR="004D55C9" w:rsidRPr="004D55C9" w:rsidRDefault="004D55C9" w:rsidP="004D55C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rPr>
          <w:rFonts w:cs="Arial"/>
        </w:rPr>
      </w:pPr>
    </w:p>
    <w:p w14:paraId="67AA37D1" w14:textId="77777777" w:rsidR="004D55C9" w:rsidRPr="004D55C9" w:rsidRDefault="004D55C9" w:rsidP="004D55C9">
      <w:pPr>
        <w:rPr>
          <w:lang w:eastAsia="x-none"/>
        </w:rPr>
      </w:pPr>
    </w:p>
    <w:p w14:paraId="082C3CF3" w14:textId="77777777" w:rsidR="004D55C9" w:rsidRDefault="004D55C9" w:rsidP="004D55C9">
      <w:pPr>
        <w:autoSpaceDE w:val="0"/>
        <w:autoSpaceDN w:val="0"/>
        <w:adjustRightInd w:val="0"/>
        <w:rPr>
          <w:rFonts w:cs="Arial"/>
        </w:rPr>
      </w:pPr>
      <w:r w:rsidRPr="004D55C9">
        <w:rPr>
          <w:rFonts w:cs="Arial"/>
        </w:rPr>
        <w:t>Toutefois, le pouvoir adjudicateur se libérera des sommes dues aux sous-traitants payés directement en en faisant porter les montants aux crédits des comptes désignés dans les avenants ou les actes spéciaux de sous-traitance éventuel.</w:t>
      </w:r>
    </w:p>
    <w:p w14:paraId="242AD899" w14:textId="77777777" w:rsidR="002D2A39" w:rsidRPr="004D55C9" w:rsidRDefault="002D2A39" w:rsidP="004D55C9">
      <w:pPr>
        <w:autoSpaceDE w:val="0"/>
        <w:autoSpaceDN w:val="0"/>
        <w:adjustRightInd w:val="0"/>
        <w:rPr>
          <w:rFonts w:cs="Arial"/>
        </w:rPr>
      </w:pPr>
    </w:p>
    <w:p w14:paraId="1AC42067" w14:textId="77777777" w:rsidR="004D55C9" w:rsidRPr="004D55C9" w:rsidRDefault="004D55C9" w:rsidP="004D55C9">
      <w:pPr>
        <w:widowControl w:val="0"/>
        <w:numPr>
          <w:ilvl w:val="1"/>
          <w:numId w:val="0"/>
        </w:numPr>
        <w:spacing w:before="240" w:after="240"/>
        <w:ind w:left="720"/>
        <w:outlineLvl w:val="1"/>
        <w:rPr>
          <w:b/>
          <w:bCs/>
          <w:sz w:val="22"/>
          <w:szCs w:val="22"/>
          <w:lang w:val="x-none" w:eastAsia="x-none"/>
        </w:rPr>
      </w:pPr>
      <w:r>
        <w:rPr>
          <w:b/>
          <w:bCs/>
          <w:sz w:val="22"/>
          <w:szCs w:val="22"/>
          <w:lang w:eastAsia="x-none"/>
        </w:rPr>
        <w:t>6</w:t>
      </w:r>
      <w:r w:rsidRPr="004D55C9">
        <w:rPr>
          <w:b/>
          <w:bCs/>
          <w:sz w:val="22"/>
          <w:szCs w:val="22"/>
          <w:lang w:val="x-none" w:eastAsia="x-none"/>
        </w:rPr>
        <w:t xml:space="preserve">.2 – Avance </w:t>
      </w:r>
    </w:p>
    <w:p w14:paraId="711BD972" w14:textId="77777777" w:rsidR="004D55C9" w:rsidRPr="004D55C9" w:rsidRDefault="004D55C9" w:rsidP="004D55C9">
      <w:pPr>
        <w:pBdr>
          <w:top w:val="single" w:sz="4" w:space="1" w:color="auto"/>
          <w:left w:val="single" w:sz="4" w:space="4" w:color="auto"/>
          <w:bottom w:val="single" w:sz="4" w:space="9" w:color="auto"/>
          <w:right w:val="single" w:sz="4" w:space="4" w:color="auto"/>
        </w:pBdr>
        <w:rPr>
          <w:rFonts w:cs="Arial"/>
        </w:rPr>
      </w:pPr>
    </w:p>
    <w:p w14:paraId="5471D5EF" w14:textId="77777777" w:rsidR="004D55C9" w:rsidRPr="004D55C9" w:rsidRDefault="004D55C9" w:rsidP="004D55C9">
      <w:pPr>
        <w:pBdr>
          <w:top w:val="single" w:sz="4" w:space="1" w:color="auto"/>
          <w:left w:val="single" w:sz="4" w:space="4" w:color="auto"/>
          <w:bottom w:val="single" w:sz="4" w:space="9" w:color="auto"/>
          <w:right w:val="single" w:sz="4" w:space="4" w:color="auto"/>
        </w:pBdr>
        <w:spacing w:after="60"/>
        <w:rPr>
          <w:rFonts w:cs="Arial"/>
        </w:rPr>
      </w:pPr>
      <w:r w:rsidRPr="004D55C9">
        <w:rPr>
          <w:rFonts w:cs="Arial"/>
        </w:rPr>
        <w:t>Conformément aux dispositions de l’article R2191-5 du CCP, le ou les prestataires ci-après désignés :</w:t>
      </w:r>
    </w:p>
    <w:p w14:paraId="2E2924D7" w14:textId="77777777" w:rsidR="004D55C9" w:rsidRPr="004D55C9" w:rsidRDefault="004D55C9" w:rsidP="004D55C9">
      <w:pPr>
        <w:pBdr>
          <w:top w:val="single" w:sz="4" w:space="1" w:color="auto"/>
          <w:left w:val="single" w:sz="4" w:space="4" w:color="auto"/>
          <w:bottom w:val="single" w:sz="4" w:space="9" w:color="auto"/>
          <w:right w:val="single" w:sz="4" w:space="4" w:color="auto"/>
        </w:pBdr>
        <w:ind w:firstLine="284"/>
        <w:rPr>
          <w:rFonts w:cs="Arial"/>
        </w:rPr>
      </w:pPr>
      <w:r w:rsidRPr="004D55C9">
        <w:rPr>
          <w:rFonts w:cs="Arial"/>
        </w:rPr>
        <w:tab/>
      </w:r>
      <w:r w:rsidRPr="004D55C9">
        <w:rPr>
          <w:rFonts w:cs="Arial"/>
        </w:rPr>
        <w:fldChar w:fldCharType="begin">
          <w:ffData>
            <w:name w:val="Texte1"/>
            <w:enabled w:val="0"/>
            <w:calcOnExit w:val="0"/>
            <w:checkBox>
              <w:sizeAuto/>
              <w:default w:val="0"/>
            </w:checkBox>
          </w:ffData>
        </w:fldChar>
      </w:r>
      <w:r w:rsidRPr="004D55C9">
        <w:rPr>
          <w:rFonts w:cs="Arial"/>
        </w:rPr>
        <w:instrText xml:space="preserve"> FORMCHECKBOX </w:instrText>
      </w:r>
      <w:r w:rsidR="004D178C">
        <w:rPr>
          <w:rFonts w:cs="Arial"/>
        </w:rPr>
      </w:r>
      <w:r w:rsidR="004D178C">
        <w:rPr>
          <w:rFonts w:cs="Arial"/>
        </w:rPr>
        <w:fldChar w:fldCharType="separate"/>
      </w:r>
      <w:r w:rsidRPr="004D55C9">
        <w:rPr>
          <w:rFonts w:cs="Arial"/>
        </w:rPr>
        <w:fldChar w:fldCharType="end"/>
      </w:r>
      <w:r w:rsidRPr="004D55C9">
        <w:rPr>
          <w:rFonts w:cs="Arial"/>
        </w:rPr>
        <w:tab/>
      </w:r>
      <w:proofErr w:type="gramStart"/>
      <w:r w:rsidRPr="004D55C9">
        <w:rPr>
          <w:rFonts w:cs="Arial"/>
        </w:rPr>
        <w:t>refusent</w:t>
      </w:r>
      <w:proofErr w:type="gramEnd"/>
      <w:r w:rsidRPr="004D55C9">
        <w:rPr>
          <w:rFonts w:cs="Arial"/>
          <w:vertAlign w:val="superscript"/>
        </w:rPr>
        <w:footnoteReference w:id="1"/>
      </w:r>
      <w:r w:rsidRPr="004D55C9">
        <w:rPr>
          <w:rFonts w:cs="Arial"/>
        </w:rPr>
        <w:t xml:space="preserve"> de percevoir l’avance.</w:t>
      </w:r>
    </w:p>
    <w:p w14:paraId="7B771EF9" w14:textId="77777777" w:rsidR="004D55C9" w:rsidRPr="004D55C9" w:rsidRDefault="004D55C9" w:rsidP="004D55C9">
      <w:pPr>
        <w:pBdr>
          <w:top w:val="single" w:sz="4" w:space="1" w:color="auto"/>
          <w:left w:val="single" w:sz="4" w:space="4" w:color="auto"/>
          <w:bottom w:val="single" w:sz="4" w:space="9" w:color="auto"/>
          <w:right w:val="single" w:sz="4" w:space="4" w:color="auto"/>
        </w:pBdr>
        <w:ind w:firstLine="284"/>
        <w:rPr>
          <w:rFonts w:cs="Arial"/>
        </w:rPr>
      </w:pPr>
      <w:r w:rsidRPr="004D55C9">
        <w:rPr>
          <w:rFonts w:cs="Arial"/>
        </w:rPr>
        <w:tab/>
      </w:r>
      <w:r w:rsidRPr="004D55C9">
        <w:rPr>
          <w:rFonts w:cs="Arial"/>
        </w:rPr>
        <w:fldChar w:fldCharType="begin">
          <w:ffData>
            <w:name w:val="Texte2"/>
            <w:enabled w:val="0"/>
            <w:calcOnExit w:val="0"/>
            <w:checkBox>
              <w:sizeAuto/>
              <w:default w:val="0"/>
            </w:checkBox>
          </w:ffData>
        </w:fldChar>
      </w:r>
      <w:r w:rsidRPr="004D55C9">
        <w:rPr>
          <w:rFonts w:cs="Arial"/>
        </w:rPr>
        <w:instrText xml:space="preserve"> FORMCHECKBOX </w:instrText>
      </w:r>
      <w:r w:rsidR="004D178C">
        <w:rPr>
          <w:rFonts w:cs="Arial"/>
        </w:rPr>
      </w:r>
      <w:r w:rsidR="004D178C">
        <w:rPr>
          <w:rFonts w:cs="Arial"/>
        </w:rPr>
        <w:fldChar w:fldCharType="separate"/>
      </w:r>
      <w:r w:rsidRPr="004D55C9">
        <w:rPr>
          <w:rFonts w:cs="Arial"/>
        </w:rPr>
        <w:fldChar w:fldCharType="end"/>
      </w:r>
      <w:r w:rsidRPr="004D55C9">
        <w:rPr>
          <w:rFonts w:cs="Arial"/>
        </w:rPr>
        <w:tab/>
      </w:r>
      <w:proofErr w:type="gramStart"/>
      <w:r w:rsidRPr="004D55C9">
        <w:rPr>
          <w:rFonts w:cs="Arial"/>
        </w:rPr>
        <w:t>acceptent</w:t>
      </w:r>
      <w:proofErr w:type="gramEnd"/>
      <w:r w:rsidRPr="004D55C9">
        <w:rPr>
          <w:rFonts w:cs="Arial"/>
        </w:rPr>
        <w:t xml:space="preserve"> de percevoir l’avance.</w:t>
      </w:r>
    </w:p>
    <w:p w14:paraId="23EC329E" w14:textId="77777777" w:rsidR="004D55C9" w:rsidRPr="004D55C9" w:rsidRDefault="004D55C9" w:rsidP="004D55C9">
      <w:pPr>
        <w:pBdr>
          <w:top w:val="single" w:sz="4" w:space="1" w:color="auto"/>
          <w:left w:val="single" w:sz="4" w:space="4" w:color="auto"/>
          <w:bottom w:val="single" w:sz="4" w:space="9" w:color="auto"/>
          <w:right w:val="single" w:sz="4" w:space="4" w:color="auto"/>
        </w:pBdr>
        <w:spacing w:before="120"/>
        <w:rPr>
          <w:rFonts w:cs="Arial"/>
        </w:rPr>
      </w:pPr>
      <w:r w:rsidRPr="004D55C9">
        <w:rPr>
          <w:rFonts w:cs="Arial"/>
          <w:b/>
        </w:rPr>
        <w:t>NB :</w:t>
      </w:r>
      <w:r w:rsidRPr="004D55C9">
        <w:rPr>
          <w:rFonts w:cs="Arial"/>
        </w:rPr>
        <w:t xml:space="preserve"> Si aucune case n’est cochée, ou si les deux cases sont cochées, le pouvoir adjudicateur considérera que le prestataire refuse de percevoir l’avance.</w:t>
      </w:r>
    </w:p>
    <w:p w14:paraId="375E8A20" w14:textId="77777777" w:rsidR="004D55C9" w:rsidRDefault="004D55C9">
      <w:pPr>
        <w:jc w:val="left"/>
        <w:rPr>
          <w:rFonts w:cs="Arial"/>
          <w:b/>
          <w:bCs/>
          <w:smallCaps/>
          <w:spacing w:val="5"/>
          <w:kern w:val="28"/>
          <w:sz w:val="24"/>
          <w:szCs w:val="52"/>
          <w:lang w:eastAsia="x-none"/>
        </w:rPr>
      </w:pPr>
      <w:r>
        <w:rPr>
          <w:rFonts w:cs="Arial"/>
          <w:caps/>
          <w:smallCaps/>
        </w:rPr>
        <w:br w:type="page"/>
      </w:r>
    </w:p>
    <w:p w14:paraId="40E5C657" w14:textId="77777777" w:rsidR="0091202F" w:rsidRPr="00FF7527" w:rsidRDefault="00DB06FF" w:rsidP="00760CE0">
      <w:pPr>
        <w:pStyle w:val="Titre1"/>
        <w:spacing w:before="0" w:after="0"/>
        <w:rPr>
          <w:rFonts w:cs="Arial"/>
        </w:rPr>
      </w:pPr>
      <w:r w:rsidRPr="00DB06FF">
        <w:rPr>
          <w:rFonts w:cs="Arial"/>
          <w:caps w:val="0"/>
          <w:smallCaps/>
        </w:rPr>
        <w:lastRenderedPageBreak/>
        <w:t xml:space="preserve">Article </w:t>
      </w:r>
      <w:r w:rsidR="004D55C9">
        <w:rPr>
          <w:rFonts w:cs="Arial"/>
          <w:caps w:val="0"/>
          <w:smallCaps/>
          <w:lang w:val="fr-FR"/>
        </w:rPr>
        <w:t>7</w:t>
      </w:r>
      <w:r w:rsidR="00F96AC2" w:rsidRPr="00DB06FF">
        <w:rPr>
          <w:rFonts w:cs="Arial"/>
          <w:caps w:val="0"/>
          <w:smallCaps/>
        </w:rPr>
        <w:t xml:space="preserve"> </w:t>
      </w:r>
      <w:r>
        <w:rPr>
          <w:rFonts w:cs="Arial"/>
          <w:caps w:val="0"/>
          <w:smallCaps/>
          <w:lang w:val="fr-FR"/>
        </w:rPr>
        <w:t>–</w:t>
      </w:r>
      <w:r w:rsidR="00636218" w:rsidRPr="00DB06FF">
        <w:rPr>
          <w:rFonts w:cs="Arial"/>
          <w:caps w:val="0"/>
          <w:smallCaps/>
        </w:rPr>
        <w:t xml:space="preserve"> </w:t>
      </w:r>
      <w:r w:rsidR="00C66A16">
        <w:rPr>
          <w:rFonts w:cs="Arial"/>
          <w:caps w:val="0"/>
          <w:smallCaps/>
          <w:lang w:val="fr-FR"/>
        </w:rPr>
        <w:t>Engagement</w:t>
      </w:r>
      <w:r w:rsidRPr="00DB06FF">
        <w:rPr>
          <w:rFonts w:cs="Arial"/>
          <w:caps w:val="0"/>
          <w:smallCaps/>
        </w:rPr>
        <w:t xml:space="preserve"> du candidat</w:t>
      </w:r>
    </w:p>
    <w:p w14:paraId="49F6D3D8" w14:textId="77777777" w:rsidR="004D55C9" w:rsidRDefault="004D55C9" w:rsidP="00760CE0">
      <w:pPr>
        <w:autoSpaceDE w:val="0"/>
        <w:autoSpaceDN w:val="0"/>
        <w:adjustRightInd w:val="0"/>
        <w:contextualSpacing/>
        <w:rPr>
          <w:rFonts w:cs="Arial"/>
        </w:rPr>
      </w:pPr>
    </w:p>
    <w:p w14:paraId="1D29CFF3" w14:textId="77777777" w:rsidR="00CD5439" w:rsidRDefault="00CD5439" w:rsidP="00760CE0">
      <w:pPr>
        <w:autoSpaceDE w:val="0"/>
        <w:autoSpaceDN w:val="0"/>
        <w:adjustRightInd w:val="0"/>
        <w:contextualSpacing/>
        <w:rPr>
          <w:rFonts w:cs="Arial"/>
        </w:rPr>
      </w:pPr>
      <w:r>
        <w:rPr>
          <w:rFonts w:cs="Arial"/>
        </w:rPr>
        <w:t>Après avoir pris connaissance du Cahier des Clauses Administratives Particulières (CCAP) et des documents contractuels qui y sont mentionnés,</w:t>
      </w:r>
    </w:p>
    <w:p w14:paraId="681B65E1" w14:textId="77777777" w:rsidR="00CD5439" w:rsidRDefault="00CD5439" w:rsidP="00760CE0">
      <w:pPr>
        <w:autoSpaceDE w:val="0"/>
        <w:autoSpaceDN w:val="0"/>
        <w:adjustRightInd w:val="0"/>
        <w:contextualSpacing/>
        <w:rPr>
          <w:rFonts w:cs="Arial"/>
        </w:rPr>
      </w:pPr>
    </w:p>
    <w:p w14:paraId="7E206950" w14:textId="77777777" w:rsidR="00CD5439" w:rsidRDefault="00CD5439" w:rsidP="00760CE0">
      <w:pPr>
        <w:autoSpaceDE w:val="0"/>
        <w:autoSpaceDN w:val="0"/>
        <w:adjustRightInd w:val="0"/>
        <w:contextualSpacing/>
        <w:rPr>
          <w:rFonts w:cs="Arial"/>
        </w:rPr>
      </w:pPr>
      <w:r>
        <w:rPr>
          <w:rFonts w:cs="Arial"/>
        </w:rPr>
        <w:t xml:space="preserve">Après avoir fourni les pièces prévues aux </w:t>
      </w:r>
      <w:r w:rsidR="000049A7" w:rsidRPr="006E4276">
        <w:rPr>
          <w:rFonts w:cs="Arial"/>
        </w:rPr>
        <w:t>articles R2142-1 et suivants du</w:t>
      </w:r>
      <w:r w:rsidR="000049A7">
        <w:rPr>
          <w:rFonts w:cs="Arial"/>
        </w:rPr>
        <w:t xml:space="preserve"> CCP</w:t>
      </w:r>
      <w:r w:rsidR="000049A7" w:rsidRPr="006D62A0">
        <w:rPr>
          <w:rFonts w:cs="Arial"/>
        </w:rPr>
        <w:t>.</w:t>
      </w:r>
    </w:p>
    <w:p w14:paraId="3C751694" w14:textId="77777777" w:rsidR="00CD5439" w:rsidRDefault="00CD5439" w:rsidP="00760CE0">
      <w:pPr>
        <w:contextualSpacing/>
        <w:rPr>
          <w:rFonts w:cs="Arial"/>
          <w:b/>
          <w:bCs/>
        </w:rPr>
      </w:pPr>
    </w:p>
    <w:p w14:paraId="72EFF09F" w14:textId="77777777" w:rsidR="00CD5439" w:rsidRDefault="00CD5439" w:rsidP="00760CE0">
      <w:pPr>
        <w:contextualSpacing/>
        <w:rPr>
          <w:rFonts w:cs="Arial"/>
        </w:rPr>
      </w:pPr>
      <w:r>
        <w:rPr>
          <w:rFonts w:cs="Arial"/>
          <w:b/>
          <w:bCs/>
        </w:rPr>
        <w:t>JE M’ENGAGE, NOUS NOUS ENGAGEONS</w:t>
      </w:r>
      <w:r>
        <w:rPr>
          <w:rFonts w:cs="Arial"/>
        </w:rPr>
        <w:t xml:space="preserve">, sans réserve, conformément aux stipulations des documents visés ci-dessus, à exécuter les prestations conformément aux dispositions contractuelles prévues au marché. </w:t>
      </w:r>
    </w:p>
    <w:p w14:paraId="79EF0130" w14:textId="77777777" w:rsidR="00CD5439" w:rsidRDefault="00CD5439" w:rsidP="00760CE0">
      <w:pPr>
        <w:contextualSpacing/>
        <w:rPr>
          <w:rFonts w:cs="Arial"/>
        </w:rPr>
      </w:pPr>
    </w:p>
    <w:p w14:paraId="610D9156" w14:textId="77777777" w:rsidR="00CD5439" w:rsidRDefault="00CD5439" w:rsidP="00760CE0">
      <w:pPr>
        <w:contextualSpacing/>
        <w:rPr>
          <w:rFonts w:cs="Arial"/>
        </w:rPr>
      </w:pPr>
      <w:r>
        <w:rPr>
          <w:rFonts w:cs="Arial"/>
          <w:b/>
        </w:rPr>
        <w:t>J’affirme</w:t>
      </w:r>
      <w:r>
        <w:rPr>
          <w:rFonts w:cs="Arial"/>
        </w:rPr>
        <w:t xml:space="preserve"> (nous affirmons) sous peine de résiliation du marché, ou de mise en régie à mes (nos) torts exclusifs que la (les) société (s) pour laquelle (lesquelles) j’interviens (nous intervenons) ne tombe(nt) pas sous le coup des interdictions découlant de </w:t>
      </w:r>
      <w:r w:rsidR="000049A7" w:rsidRPr="006D62A0">
        <w:rPr>
          <w:rFonts w:cs="Arial"/>
        </w:rPr>
        <w:t xml:space="preserve">l’article </w:t>
      </w:r>
      <w:r w:rsidR="000049A7" w:rsidRPr="00E918DD">
        <w:rPr>
          <w:rFonts w:cs="Arial"/>
        </w:rPr>
        <w:t>L2341-1 et suivants</w:t>
      </w:r>
      <w:r w:rsidR="000049A7">
        <w:rPr>
          <w:rFonts w:cs="Arial"/>
        </w:rPr>
        <w:t xml:space="preserve"> du CCP</w:t>
      </w:r>
      <w:r w:rsidR="000049A7" w:rsidRPr="006D62A0">
        <w:rPr>
          <w:rFonts w:cs="Arial"/>
        </w:rPr>
        <w:t>.</w:t>
      </w:r>
    </w:p>
    <w:p w14:paraId="608D76AB" w14:textId="77777777" w:rsidR="00CD5439" w:rsidRDefault="00CD5439" w:rsidP="00760CE0">
      <w:pPr>
        <w:contextualSpacing/>
        <w:rPr>
          <w:rFonts w:cs="Arial"/>
        </w:rPr>
      </w:pPr>
    </w:p>
    <w:p w14:paraId="2E0E6393" w14:textId="77777777" w:rsidR="00CD5439" w:rsidRDefault="00CD5439" w:rsidP="00760CE0">
      <w:pPr>
        <w:contextualSpacing/>
        <w:rPr>
          <w:rFonts w:cs="Arial"/>
        </w:rPr>
      </w:pPr>
      <w:r>
        <w:rPr>
          <w:rFonts w:cs="Arial"/>
        </w:rPr>
        <w:t>Les déclarations similaires des éventuels sous-traitants énumérés plus haut sont annexées au présent acte d’engagement.</w:t>
      </w:r>
    </w:p>
    <w:p w14:paraId="790ED5FE" w14:textId="77777777" w:rsidR="00CD5439" w:rsidRDefault="00CD5439" w:rsidP="00760CE0">
      <w:pPr>
        <w:contextualSpacing/>
        <w:rPr>
          <w:rFonts w:cs="Arial"/>
        </w:rPr>
      </w:pPr>
    </w:p>
    <w:p w14:paraId="49345813" w14:textId="77777777" w:rsidR="00CD5439" w:rsidRDefault="00CD5439" w:rsidP="00760CE0">
      <w:pPr>
        <w:contextualSpacing/>
        <w:rPr>
          <w:rFonts w:cs="Arial"/>
        </w:rPr>
      </w:pPr>
    </w:p>
    <w:p w14:paraId="7823B2D5" w14:textId="77777777" w:rsidR="00CD5439" w:rsidRDefault="00C07EC0" w:rsidP="00760CE0">
      <w:pPr>
        <w:contextualSpacing/>
        <w:rPr>
          <w:rFonts w:cs="Arial"/>
        </w:rPr>
      </w:pPr>
      <w:r>
        <w:rPr>
          <w:rFonts w:cs="Arial"/>
        </w:rPr>
        <w:t>Fait à</w:t>
      </w:r>
      <w:r w:rsidR="00CD5439">
        <w:rPr>
          <w:rFonts w:cs="Arial"/>
        </w:rPr>
        <w:t>……………………………, le…………………</w:t>
      </w:r>
      <w:proofErr w:type="gramStart"/>
      <w:r w:rsidR="00CD5439">
        <w:rPr>
          <w:rFonts w:cs="Arial"/>
        </w:rPr>
        <w:t>…….</w:t>
      </w:r>
      <w:proofErr w:type="gramEnd"/>
      <w:r w:rsidR="00CD5439">
        <w:rPr>
          <w:rFonts w:cs="Arial"/>
        </w:rPr>
        <w:t>…..</w:t>
      </w:r>
    </w:p>
    <w:p w14:paraId="0C907EBB" w14:textId="77777777" w:rsidR="00CD5439" w:rsidRDefault="00CD5439" w:rsidP="00760CE0">
      <w:pPr>
        <w:contextualSpacing/>
        <w:rPr>
          <w:rFonts w:cs="Arial"/>
        </w:rPr>
      </w:pPr>
    </w:p>
    <w:p w14:paraId="1E5A8E66" w14:textId="77777777" w:rsidR="00CD5439" w:rsidRDefault="00CD5439" w:rsidP="00760CE0">
      <w:pPr>
        <w:contextualSpacing/>
        <w:rPr>
          <w:rFonts w:cs="Arial"/>
        </w:rPr>
      </w:pPr>
      <w:r>
        <w:rPr>
          <w:rFonts w:cs="Arial"/>
        </w:rPr>
        <w:t>Nom du signataire, signature, cachet de l’Entreprise, du mandataire habilité ou, en cas de groupement de chaque représentant des co-traitants.</w:t>
      </w:r>
    </w:p>
    <w:p w14:paraId="131596F4" w14:textId="77777777" w:rsidR="00636218" w:rsidRPr="00FF7527" w:rsidRDefault="00636218" w:rsidP="00760CE0">
      <w:pPr>
        <w:contextualSpacing/>
        <w:rPr>
          <w:rFonts w:cs="Arial"/>
        </w:rPr>
      </w:pPr>
    </w:p>
    <w:p w14:paraId="3E4CD573" w14:textId="77777777" w:rsidR="00636218" w:rsidRDefault="00636218" w:rsidP="00760CE0">
      <w:pPr>
        <w:contextualSpacing/>
        <w:rPr>
          <w:rFonts w:cs="Arial"/>
        </w:rPr>
      </w:pPr>
    </w:p>
    <w:p w14:paraId="24A56935" w14:textId="77777777" w:rsidR="00275046" w:rsidRDefault="00275046" w:rsidP="00760CE0">
      <w:pPr>
        <w:contextualSpacing/>
        <w:rPr>
          <w:rFonts w:cs="Arial"/>
        </w:rPr>
      </w:pPr>
    </w:p>
    <w:p w14:paraId="78C1D437" w14:textId="77777777" w:rsidR="006C6FDA" w:rsidRDefault="006C6FDA" w:rsidP="00760CE0">
      <w:pPr>
        <w:contextualSpacing/>
        <w:rPr>
          <w:rFonts w:cs="Arial"/>
        </w:rPr>
      </w:pPr>
    </w:p>
    <w:p w14:paraId="3EF74A80" w14:textId="77777777" w:rsidR="006C6FDA" w:rsidRDefault="006C6FDA" w:rsidP="00760CE0">
      <w:pPr>
        <w:contextualSpacing/>
        <w:rPr>
          <w:rFonts w:cs="Arial"/>
        </w:rPr>
      </w:pPr>
    </w:p>
    <w:p w14:paraId="2FF1E88B" w14:textId="77777777" w:rsidR="0019197E" w:rsidRDefault="0019197E" w:rsidP="00760CE0">
      <w:pPr>
        <w:contextualSpacing/>
        <w:rPr>
          <w:rFonts w:cs="Arial"/>
        </w:rPr>
      </w:pPr>
    </w:p>
    <w:p w14:paraId="6E72E061" w14:textId="77777777" w:rsidR="0019197E" w:rsidRDefault="0019197E" w:rsidP="00760CE0">
      <w:pPr>
        <w:contextualSpacing/>
        <w:rPr>
          <w:rFonts w:cs="Arial"/>
        </w:rPr>
      </w:pPr>
    </w:p>
    <w:p w14:paraId="4816D8CE" w14:textId="77777777" w:rsidR="0019197E" w:rsidRDefault="0019197E" w:rsidP="00760CE0">
      <w:pPr>
        <w:contextualSpacing/>
        <w:rPr>
          <w:rFonts w:cs="Arial"/>
        </w:rPr>
      </w:pPr>
    </w:p>
    <w:p w14:paraId="2F884282" w14:textId="77777777" w:rsidR="0019197E" w:rsidRDefault="0019197E" w:rsidP="00760CE0">
      <w:pPr>
        <w:contextualSpacing/>
        <w:rPr>
          <w:rFonts w:cs="Arial"/>
        </w:rPr>
      </w:pPr>
    </w:p>
    <w:p w14:paraId="196C4FBE" w14:textId="77777777" w:rsidR="0019197E" w:rsidRDefault="0019197E" w:rsidP="00760CE0">
      <w:pPr>
        <w:contextualSpacing/>
        <w:rPr>
          <w:rFonts w:cs="Arial"/>
        </w:rPr>
      </w:pPr>
    </w:p>
    <w:p w14:paraId="6B3BEFAE" w14:textId="77777777" w:rsidR="0019197E" w:rsidRDefault="0019197E" w:rsidP="00760CE0">
      <w:pPr>
        <w:contextualSpacing/>
        <w:rPr>
          <w:rFonts w:cs="Arial"/>
        </w:rPr>
      </w:pPr>
    </w:p>
    <w:p w14:paraId="7566E73C" w14:textId="77777777" w:rsidR="0019197E" w:rsidRDefault="0019197E" w:rsidP="00760CE0">
      <w:pPr>
        <w:contextualSpacing/>
        <w:rPr>
          <w:rFonts w:cs="Arial"/>
        </w:rPr>
      </w:pPr>
    </w:p>
    <w:p w14:paraId="07C1E0E9" w14:textId="77777777" w:rsidR="00AA1DE8" w:rsidRDefault="00AA1DE8" w:rsidP="00760CE0">
      <w:pPr>
        <w:contextualSpacing/>
        <w:rPr>
          <w:rFonts w:cs="Arial"/>
        </w:rPr>
      </w:pPr>
    </w:p>
    <w:p w14:paraId="33DE04B7" w14:textId="77777777" w:rsidR="00AA1DE8" w:rsidRDefault="00AA1DE8" w:rsidP="00760CE0">
      <w:pPr>
        <w:contextualSpacing/>
        <w:rPr>
          <w:rFonts w:cs="Arial"/>
        </w:rPr>
      </w:pPr>
    </w:p>
    <w:p w14:paraId="6767B18D" w14:textId="77777777" w:rsidR="00AA1DE8" w:rsidRDefault="00AA1DE8" w:rsidP="00760CE0">
      <w:pPr>
        <w:contextualSpacing/>
        <w:rPr>
          <w:rFonts w:cs="Arial"/>
        </w:rPr>
      </w:pPr>
    </w:p>
    <w:p w14:paraId="10135C98" w14:textId="77777777" w:rsidR="00AA1DE8" w:rsidRDefault="00AA1DE8" w:rsidP="00760CE0">
      <w:pPr>
        <w:contextualSpacing/>
        <w:rPr>
          <w:rFonts w:cs="Arial"/>
        </w:rPr>
      </w:pPr>
    </w:p>
    <w:p w14:paraId="51D3FC0C" w14:textId="77777777" w:rsidR="00AA1DE8" w:rsidRDefault="00AA1DE8" w:rsidP="00760CE0">
      <w:pPr>
        <w:contextualSpacing/>
        <w:rPr>
          <w:rFonts w:cs="Arial"/>
        </w:rPr>
      </w:pPr>
    </w:p>
    <w:p w14:paraId="4C79477A" w14:textId="77777777" w:rsidR="00AA1DE8" w:rsidRDefault="00AA1DE8" w:rsidP="00760CE0">
      <w:pPr>
        <w:contextualSpacing/>
        <w:rPr>
          <w:rFonts w:cs="Arial"/>
        </w:rPr>
      </w:pPr>
    </w:p>
    <w:p w14:paraId="63B7FB78" w14:textId="77777777" w:rsidR="00AA1DE8" w:rsidRDefault="00AA1DE8" w:rsidP="00760CE0">
      <w:pPr>
        <w:contextualSpacing/>
        <w:rPr>
          <w:rFonts w:cs="Arial"/>
        </w:rPr>
      </w:pPr>
    </w:p>
    <w:p w14:paraId="243716DE" w14:textId="77777777" w:rsidR="00AA1DE8" w:rsidRDefault="00AA1DE8" w:rsidP="00760CE0">
      <w:pPr>
        <w:contextualSpacing/>
        <w:rPr>
          <w:rFonts w:cs="Arial"/>
        </w:rPr>
      </w:pPr>
    </w:p>
    <w:p w14:paraId="7075082E" w14:textId="77777777" w:rsidR="00AA1DE8" w:rsidRDefault="00AA1DE8" w:rsidP="00760CE0">
      <w:pPr>
        <w:contextualSpacing/>
        <w:rPr>
          <w:rFonts w:cs="Arial"/>
        </w:rPr>
      </w:pPr>
    </w:p>
    <w:p w14:paraId="54C7BC21" w14:textId="77777777" w:rsidR="00AA1DE8" w:rsidRDefault="00AA1DE8" w:rsidP="00760CE0">
      <w:pPr>
        <w:contextualSpacing/>
        <w:rPr>
          <w:rFonts w:cs="Arial"/>
        </w:rPr>
      </w:pPr>
    </w:p>
    <w:p w14:paraId="0D891BBA" w14:textId="77777777" w:rsidR="00AA1DE8" w:rsidRDefault="00AA1DE8" w:rsidP="00760CE0">
      <w:pPr>
        <w:contextualSpacing/>
        <w:rPr>
          <w:rFonts w:cs="Arial"/>
        </w:rPr>
      </w:pPr>
    </w:p>
    <w:p w14:paraId="5FF96AF6" w14:textId="77777777" w:rsidR="00AA1DE8" w:rsidRDefault="00AA1DE8" w:rsidP="00760CE0">
      <w:pPr>
        <w:contextualSpacing/>
        <w:rPr>
          <w:rFonts w:cs="Arial"/>
        </w:rPr>
      </w:pPr>
    </w:p>
    <w:p w14:paraId="7E8948A3" w14:textId="77777777" w:rsidR="00AA1DE8" w:rsidRDefault="00AA1DE8" w:rsidP="00760CE0">
      <w:pPr>
        <w:contextualSpacing/>
        <w:rPr>
          <w:rFonts w:cs="Arial"/>
        </w:rPr>
      </w:pPr>
    </w:p>
    <w:p w14:paraId="73B49D48" w14:textId="77777777" w:rsidR="00AA1DE8" w:rsidRDefault="00AA1DE8" w:rsidP="00760CE0">
      <w:pPr>
        <w:contextualSpacing/>
        <w:rPr>
          <w:rFonts w:cs="Arial"/>
        </w:rPr>
      </w:pPr>
    </w:p>
    <w:p w14:paraId="7302CDF6" w14:textId="77777777" w:rsidR="00AA1DE8" w:rsidRDefault="00AA1DE8" w:rsidP="00760CE0">
      <w:pPr>
        <w:contextualSpacing/>
        <w:rPr>
          <w:rFonts w:cs="Arial"/>
        </w:rPr>
      </w:pPr>
    </w:p>
    <w:p w14:paraId="4DA44B7B" w14:textId="77777777" w:rsidR="00AA1DE8" w:rsidRDefault="00AA1DE8" w:rsidP="00760CE0">
      <w:pPr>
        <w:contextualSpacing/>
        <w:rPr>
          <w:rFonts w:cs="Arial"/>
        </w:rPr>
      </w:pPr>
    </w:p>
    <w:p w14:paraId="32F083ED" w14:textId="77777777" w:rsidR="0019197E" w:rsidRDefault="0019197E" w:rsidP="00760CE0">
      <w:pPr>
        <w:contextualSpacing/>
        <w:rPr>
          <w:rFonts w:cs="Arial"/>
        </w:rPr>
      </w:pPr>
    </w:p>
    <w:p w14:paraId="5001F78F" w14:textId="77777777" w:rsidR="0019197E" w:rsidRDefault="0019197E" w:rsidP="00760CE0">
      <w:pPr>
        <w:contextualSpacing/>
        <w:rPr>
          <w:rFonts w:cs="Arial"/>
        </w:rPr>
      </w:pPr>
    </w:p>
    <w:p w14:paraId="76830854" w14:textId="77777777" w:rsidR="0019197E" w:rsidRDefault="0019197E" w:rsidP="00760CE0">
      <w:pPr>
        <w:contextualSpacing/>
        <w:rPr>
          <w:rFonts w:cs="Arial"/>
        </w:rPr>
      </w:pPr>
    </w:p>
    <w:p w14:paraId="1BE3877D" w14:textId="77777777" w:rsidR="006C6FDA" w:rsidRDefault="006C6FDA" w:rsidP="00760CE0">
      <w:pPr>
        <w:contextualSpacing/>
        <w:rPr>
          <w:rFonts w:cs="Arial"/>
        </w:rPr>
      </w:pPr>
    </w:p>
    <w:p w14:paraId="02D17B63" w14:textId="77777777" w:rsidR="00636218" w:rsidRPr="00FF7527" w:rsidRDefault="00CB216A" w:rsidP="00760CE0">
      <w:pPr>
        <w:pStyle w:val="Titre1"/>
        <w:spacing w:before="0" w:after="0"/>
        <w:rPr>
          <w:rFonts w:cs="Arial"/>
        </w:rPr>
      </w:pPr>
      <w:r>
        <w:rPr>
          <w:rFonts w:cs="Arial"/>
        </w:rPr>
        <w:br w:type="page"/>
      </w:r>
      <w:bookmarkStart w:id="8" w:name="_Toc294191782"/>
      <w:r w:rsidR="003205D2" w:rsidRPr="00512480">
        <w:rPr>
          <w:rFonts w:cs="Arial"/>
          <w:caps w:val="0"/>
          <w:smallCaps/>
        </w:rPr>
        <w:lastRenderedPageBreak/>
        <w:t>A</w:t>
      </w:r>
      <w:r w:rsidR="00161AD5" w:rsidRPr="00512480">
        <w:rPr>
          <w:rFonts w:cs="Arial"/>
          <w:caps w:val="0"/>
          <w:smallCaps/>
        </w:rPr>
        <w:t xml:space="preserve">rticle </w:t>
      </w:r>
      <w:r w:rsidR="00C07EC0">
        <w:rPr>
          <w:rFonts w:cs="Arial"/>
          <w:caps w:val="0"/>
          <w:smallCaps/>
          <w:lang w:val="fr-FR"/>
        </w:rPr>
        <w:t>8</w:t>
      </w:r>
      <w:r w:rsidR="00F96AC2" w:rsidRPr="00512480">
        <w:rPr>
          <w:rFonts w:cs="Arial"/>
          <w:caps w:val="0"/>
          <w:smallCaps/>
        </w:rPr>
        <w:t xml:space="preserve"> </w:t>
      </w:r>
      <w:r w:rsidR="00E45796">
        <w:rPr>
          <w:rFonts w:cs="Arial"/>
          <w:caps w:val="0"/>
          <w:smallCaps/>
          <w:lang w:val="fr-FR"/>
        </w:rPr>
        <w:t>–</w:t>
      </w:r>
      <w:r w:rsidR="00636218" w:rsidRPr="00512480">
        <w:rPr>
          <w:rFonts w:cs="Arial"/>
          <w:caps w:val="0"/>
          <w:smallCaps/>
        </w:rPr>
        <w:t xml:space="preserve"> Acceptation de l’offre par </w:t>
      </w:r>
      <w:bookmarkEnd w:id="8"/>
      <w:r w:rsidR="009467F1" w:rsidRPr="00512480">
        <w:rPr>
          <w:rFonts w:cs="Arial"/>
          <w:caps w:val="0"/>
          <w:smallCaps/>
        </w:rPr>
        <w:t>le pouvoir adjudicateur</w:t>
      </w:r>
    </w:p>
    <w:p w14:paraId="3977488D" w14:textId="77777777" w:rsidR="00F96AC2" w:rsidRDefault="00F96AC2" w:rsidP="00760CE0">
      <w:pPr>
        <w:contextualSpacing/>
        <w:rPr>
          <w:rFonts w:cs="Arial"/>
        </w:rPr>
      </w:pPr>
    </w:p>
    <w:p w14:paraId="30271CEC" w14:textId="77777777" w:rsidR="005A1914" w:rsidRPr="00CE0584" w:rsidRDefault="005A1914" w:rsidP="00760CE0">
      <w:pPr>
        <w:contextualSpacing/>
        <w:rPr>
          <w:rFonts w:ascii="Arial Gras" w:hAnsi="Arial Gras" w:cs="Arial"/>
          <w:b/>
          <w:bCs/>
          <w:sz w:val="26"/>
          <w:szCs w:val="28"/>
        </w:rPr>
      </w:pPr>
      <w:r w:rsidRPr="00CE0584">
        <w:rPr>
          <w:rFonts w:ascii="Arial Gras" w:hAnsi="Arial Gras" w:cs="Arial"/>
          <w:b/>
          <w:bCs/>
          <w:sz w:val="26"/>
          <w:szCs w:val="28"/>
          <w:highlight w:val="yellow"/>
        </w:rPr>
        <w:t>(Cadre réservé à l’</w:t>
      </w:r>
      <w:r>
        <w:rPr>
          <w:rFonts w:ascii="Arial Gras" w:hAnsi="Arial Gras" w:cs="Arial"/>
          <w:b/>
          <w:bCs/>
          <w:sz w:val="26"/>
          <w:szCs w:val="28"/>
          <w:highlight w:val="yellow"/>
        </w:rPr>
        <w:t>u</w:t>
      </w:r>
      <w:r w:rsidRPr="00CE0584">
        <w:rPr>
          <w:rFonts w:ascii="Arial Gras" w:hAnsi="Arial Gras" w:cs="Arial"/>
          <w:b/>
          <w:bCs/>
          <w:sz w:val="26"/>
          <w:szCs w:val="28"/>
          <w:highlight w:val="yellow"/>
        </w:rPr>
        <w:t>niversité)</w:t>
      </w:r>
    </w:p>
    <w:p w14:paraId="678D5017" w14:textId="77777777" w:rsidR="005A1914" w:rsidRPr="006D62A0" w:rsidRDefault="005A1914" w:rsidP="00760CE0">
      <w:pPr>
        <w:contextualSpacing/>
        <w:rPr>
          <w:rFonts w:cs="Arial"/>
          <w:b/>
          <w:bCs/>
          <w:u w:val="single"/>
        </w:rPr>
      </w:pPr>
    </w:p>
    <w:p w14:paraId="3084B6B8" w14:textId="7739B9D4" w:rsidR="00C07EC0" w:rsidRDefault="00FA6824" w:rsidP="00C07EC0">
      <w:pPr>
        <w:rPr>
          <w:rFonts w:cs="Arial"/>
          <w:b/>
        </w:rPr>
      </w:pPr>
      <w:r>
        <w:rPr>
          <w:rFonts w:cs="Arial"/>
          <w:b/>
        </w:rPr>
        <w:t xml:space="preserve">Le </w:t>
      </w:r>
      <w:r w:rsidR="006971F3">
        <w:rPr>
          <w:rFonts w:cs="Arial"/>
          <w:b/>
        </w:rPr>
        <w:t>maître</w:t>
      </w:r>
      <w:r>
        <w:rPr>
          <w:rFonts w:cs="Arial"/>
          <w:b/>
        </w:rPr>
        <w:t xml:space="preserve"> d’ouvrage </w:t>
      </w:r>
      <w:r w:rsidR="00C07EC0">
        <w:rPr>
          <w:rFonts w:cs="Arial"/>
          <w:b/>
        </w:rPr>
        <w:t>accepte la présente offre pour valoir acte d'engagement pour le montant figurant dans le courrier de notification.</w:t>
      </w:r>
    </w:p>
    <w:p w14:paraId="6E6290C0" w14:textId="77777777" w:rsidR="005221E2" w:rsidRDefault="005221E2" w:rsidP="00760CE0">
      <w:pPr>
        <w:pStyle w:val="CarCar10"/>
        <w:tabs>
          <w:tab w:val="left" w:pos="3840"/>
        </w:tabs>
        <w:spacing w:after="0" w:line="240" w:lineRule="auto"/>
        <w:contextualSpacing/>
        <w:rPr>
          <w:rFonts w:ascii="Arial" w:hAnsi="Arial" w:cs="Arial"/>
          <w:strike/>
        </w:rPr>
      </w:pPr>
    </w:p>
    <w:p w14:paraId="565802C5" w14:textId="77777777" w:rsidR="007B5F32" w:rsidRDefault="007B5F32" w:rsidP="00760CE0">
      <w:pPr>
        <w:pStyle w:val="CarCar10"/>
        <w:tabs>
          <w:tab w:val="left" w:pos="3840"/>
        </w:tabs>
        <w:spacing w:after="0" w:line="240" w:lineRule="auto"/>
        <w:contextualSpacing/>
        <w:rPr>
          <w:rFonts w:ascii="Arial" w:hAnsi="Arial" w:cs="Arial"/>
          <w:strike/>
        </w:rPr>
      </w:pPr>
    </w:p>
    <w:p w14:paraId="096F2480" w14:textId="77777777" w:rsidR="007B5F32" w:rsidRDefault="007B5F32" w:rsidP="00760CE0">
      <w:pPr>
        <w:pStyle w:val="CarCar10"/>
        <w:tabs>
          <w:tab w:val="left" w:pos="3840"/>
        </w:tabs>
        <w:spacing w:after="0" w:line="240" w:lineRule="auto"/>
        <w:contextualSpacing/>
        <w:rPr>
          <w:rFonts w:ascii="Arial" w:hAnsi="Arial" w:cs="Arial"/>
          <w:strike/>
        </w:rPr>
      </w:pPr>
    </w:p>
    <w:p w14:paraId="07D7E951" w14:textId="77777777" w:rsidR="007B5F32" w:rsidRDefault="007B5F32" w:rsidP="00760CE0">
      <w:pPr>
        <w:pStyle w:val="CarCar10"/>
        <w:tabs>
          <w:tab w:val="left" w:pos="3840"/>
        </w:tabs>
        <w:spacing w:after="0" w:line="240" w:lineRule="auto"/>
        <w:contextualSpacing/>
        <w:rPr>
          <w:rFonts w:ascii="Arial" w:hAnsi="Arial" w:cs="Arial"/>
          <w:strike/>
        </w:rPr>
      </w:pPr>
    </w:p>
    <w:p w14:paraId="011E7F5A" w14:textId="77777777" w:rsidR="007B5F32" w:rsidRDefault="007B5F32" w:rsidP="00760CE0">
      <w:pPr>
        <w:pStyle w:val="CarCar10"/>
        <w:tabs>
          <w:tab w:val="left" w:pos="3840"/>
        </w:tabs>
        <w:spacing w:after="0" w:line="240" w:lineRule="auto"/>
        <w:contextualSpacing/>
        <w:rPr>
          <w:rFonts w:ascii="Arial" w:hAnsi="Arial" w:cs="Arial"/>
          <w:strike/>
        </w:rPr>
      </w:pPr>
    </w:p>
    <w:p w14:paraId="0A0858A5" w14:textId="77777777" w:rsidR="007B5F32" w:rsidRDefault="007B5F32" w:rsidP="00760CE0">
      <w:pPr>
        <w:pStyle w:val="CarCar10"/>
        <w:tabs>
          <w:tab w:val="left" w:pos="3840"/>
        </w:tabs>
        <w:spacing w:after="0" w:line="240" w:lineRule="auto"/>
        <w:contextualSpacing/>
        <w:rPr>
          <w:rFonts w:ascii="Arial" w:hAnsi="Arial" w:cs="Arial"/>
          <w:strike/>
        </w:rPr>
      </w:pPr>
    </w:p>
    <w:p w14:paraId="7D3D6737" w14:textId="77777777" w:rsidR="007B5F32" w:rsidRDefault="007B5F32" w:rsidP="00760CE0">
      <w:pPr>
        <w:pStyle w:val="CarCar10"/>
        <w:tabs>
          <w:tab w:val="left" w:pos="3840"/>
        </w:tabs>
        <w:spacing w:after="0" w:line="240" w:lineRule="auto"/>
        <w:contextualSpacing/>
        <w:rPr>
          <w:rFonts w:ascii="Arial" w:hAnsi="Arial" w:cs="Arial"/>
          <w:strike/>
        </w:rPr>
      </w:pPr>
    </w:p>
    <w:p w14:paraId="37AD93F1" w14:textId="77777777" w:rsidR="007B5F32" w:rsidRDefault="007B5F32" w:rsidP="00760CE0">
      <w:pPr>
        <w:pStyle w:val="CarCar10"/>
        <w:tabs>
          <w:tab w:val="left" w:pos="3840"/>
        </w:tabs>
        <w:spacing w:after="0" w:line="240" w:lineRule="auto"/>
        <w:contextualSpacing/>
        <w:rPr>
          <w:rFonts w:ascii="Arial" w:hAnsi="Arial" w:cs="Arial"/>
          <w:strike/>
        </w:rPr>
      </w:pPr>
    </w:p>
    <w:p w14:paraId="19115673" w14:textId="77777777" w:rsidR="007B5F32" w:rsidRDefault="007B5F32" w:rsidP="00760CE0">
      <w:pPr>
        <w:pStyle w:val="CarCar10"/>
        <w:tabs>
          <w:tab w:val="left" w:pos="3840"/>
        </w:tabs>
        <w:spacing w:after="0" w:line="240" w:lineRule="auto"/>
        <w:contextualSpacing/>
        <w:rPr>
          <w:rFonts w:ascii="Arial" w:hAnsi="Arial" w:cs="Arial"/>
          <w:strike/>
        </w:rPr>
      </w:pPr>
    </w:p>
    <w:p w14:paraId="492E41B5" w14:textId="77777777" w:rsidR="007B5F32" w:rsidRDefault="007B5F32" w:rsidP="00760CE0">
      <w:pPr>
        <w:pStyle w:val="CarCar10"/>
        <w:tabs>
          <w:tab w:val="left" w:pos="3840"/>
        </w:tabs>
        <w:spacing w:after="0" w:line="240" w:lineRule="auto"/>
        <w:contextualSpacing/>
        <w:rPr>
          <w:rFonts w:ascii="Arial" w:hAnsi="Arial" w:cs="Arial"/>
          <w:strike/>
        </w:rPr>
      </w:pPr>
    </w:p>
    <w:p w14:paraId="0E9BA4FC" w14:textId="77777777" w:rsidR="007B5F32" w:rsidRDefault="007B5F32" w:rsidP="00760CE0">
      <w:pPr>
        <w:pStyle w:val="CarCar10"/>
        <w:tabs>
          <w:tab w:val="left" w:pos="3840"/>
        </w:tabs>
        <w:spacing w:after="0" w:line="240" w:lineRule="auto"/>
        <w:contextualSpacing/>
        <w:rPr>
          <w:rFonts w:ascii="Arial" w:hAnsi="Arial" w:cs="Arial"/>
          <w:strike/>
        </w:rPr>
      </w:pPr>
    </w:p>
    <w:p w14:paraId="0414FE10" w14:textId="77777777" w:rsidR="007B5F32" w:rsidRDefault="007B5F32" w:rsidP="00760CE0">
      <w:pPr>
        <w:pStyle w:val="CarCar10"/>
        <w:tabs>
          <w:tab w:val="left" w:pos="3840"/>
        </w:tabs>
        <w:spacing w:after="0" w:line="240" w:lineRule="auto"/>
        <w:contextualSpacing/>
        <w:rPr>
          <w:rFonts w:ascii="Arial" w:hAnsi="Arial" w:cs="Arial"/>
          <w:strike/>
        </w:rPr>
      </w:pPr>
    </w:p>
    <w:p w14:paraId="34636D3A" w14:textId="77777777" w:rsidR="007B5F32" w:rsidRDefault="007B5F32" w:rsidP="00760CE0">
      <w:pPr>
        <w:pStyle w:val="CarCar10"/>
        <w:tabs>
          <w:tab w:val="left" w:pos="3840"/>
        </w:tabs>
        <w:spacing w:after="0" w:line="240" w:lineRule="auto"/>
        <w:contextualSpacing/>
        <w:rPr>
          <w:rFonts w:ascii="Arial" w:hAnsi="Arial" w:cs="Arial"/>
          <w:strike/>
        </w:rPr>
      </w:pPr>
    </w:p>
    <w:p w14:paraId="65621380" w14:textId="77777777" w:rsidR="007B5F32" w:rsidRDefault="007B5F32" w:rsidP="00760CE0">
      <w:pPr>
        <w:pStyle w:val="CarCar10"/>
        <w:tabs>
          <w:tab w:val="left" w:pos="3840"/>
        </w:tabs>
        <w:spacing w:after="0" w:line="240" w:lineRule="auto"/>
        <w:contextualSpacing/>
        <w:rPr>
          <w:rFonts w:ascii="Arial" w:hAnsi="Arial" w:cs="Arial"/>
          <w:strike/>
        </w:rPr>
      </w:pPr>
    </w:p>
    <w:p w14:paraId="7E92EFA3" w14:textId="77777777" w:rsidR="007B5F32" w:rsidRDefault="007B5F32" w:rsidP="00760CE0">
      <w:pPr>
        <w:pStyle w:val="CarCar10"/>
        <w:tabs>
          <w:tab w:val="left" w:pos="3840"/>
        </w:tabs>
        <w:spacing w:after="0" w:line="240" w:lineRule="auto"/>
        <w:contextualSpacing/>
        <w:rPr>
          <w:rFonts w:ascii="Arial" w:hAnsi="Arial" w:cs="Arial"/>
          <w:strike/>
        </w:rPr>
      </w:pPr>
    </w:p>
    <w:p w14:paraId="66002DC2" w14:textId="77777777" w:rsidR="007B5F32" w:rsidRDefault="007B5F32" w:rsidP="00760CE0">
      <w:pPr>
        <w:pStyle w:val="CarCar10"/>
        <w:tabs>
          <w:tab w:val="left" w:pos="3840"/>
        </w:tabs>
        <w:spacing w:after="0" w:line="240" w:lineRule="auto"/>
        <w:contextualSpacing/>
        <w:rPr>
          <w:rFonts w:ascii="Arial" w:hAnsi="Arial" w:cs="Arial"/>
          <w:strike/>
        </w:rPr>
      </w:pPr>
    </w:p>
    <w:p w14:paraId="2FE85AE5" w14:textId="77777777" w:rsidR="002812F3" w:rsidRPr="005A1914" w:rsidRDefault="002812F3" w:rsidP="00760CE0">
      <w:pPr>
        <w:pStyle w:val="CarCar10"/>
        <w:tabs>
          <w:tab w:val="left" w:pos="3840"/>
        </w:tabs>
        <w:spacing w:after="0" w:line="240" w:lineRule="auto"/>
        <w:contextualSpacing/>
        <w:rPr>
          <w:rFonts w:ascii="Arial" w:hAnsi="Arial" w:cs="Arial"/>
          <w:strike/>
        </w:rPr>
      </w:pPr>
    </w:p>
    <w:p w14:paraId="7FF3E0D9" w14:textId="77777777" w:rsidR="00F96AC2" w:rsidRPr="009F609C" w:rsidRDefault="00F96AC2" w:rsidP="00760CE0">
      <w:pPr>
        <w:pStyle w:val="CarCar10"/>
        <w:tabs>
          <w:tab w:val="right" w:leader="hyphen" w:pos="4820"/>
          <w:tab w:val="left" w:pos="4962"/>
          <w:tab w:val="right" w:leader="hyphen" w:pos="9072"/>
        </w:tabs>
        <w:spacing w:after="0" w:line="240" w:lineRule="auto"/>
        <w:contextualSpacing/>
        <w:jc w:val="right"/>
        <w:rPr>
          <w:rFonts w:ascii="Arial" w:hAnsi="Arial" w:cs="Arial"/>
        </w:rPr>
      </w:pPr>
      <w:r w:rsidRPr="009F609C">
        <w:rPr>
          <w:rFonts w:ascii="Arial" w:hAnsi="Arial" w:cs="Arial"/>
        </w:rPr>
        <w:t>A</w:t>
      </w:r>
      <w:r w:rsidR="003B3F20" w:rsidRPr="009F609C">
        <w:rPr>
          <w:rFonts w:ascii="Arial" w:hAnsi="Arial" w:cs="Arial"/>
        </w:rPr>
        <w:t xml:space="preserve"> </w:t>
      </w:r>
      <w:r w:rsidR="00D94937">
        <w:rPr>
          <w:rFonts w:ascii="Arial" w:hAnsi="Arial" w:cs="Arial"/>
        </w:rPr>
        <w:t>TALENCE,</w:t>
      </w:r>
      <w:r w:rsidRPr="009F609C">
        <w:rPr>
          <w:rFonts w:ascii="Arial" w:hAnsi="Arial" w:cs="Arial"/>
        </w:rPr>
        <w:t xml:space="preserve"> le ……</w:t>
      </w:r>
      <w:r w:rsidR="00D94937">
        <w:rPr>
          <w:rFonts w:ascii="Arial" w:hAnsi="Arial" w:cs="Arial"/>
        </w:rPr>
        <w:t>................</w:t>
      </w:r>
      <w:r w:rsidRPr="009F609C">
        <w:rPr>
          <w:rFonts w:ascii="Arial" w:hAnsi="Arial" w:cs="Arial"/>
        </w:rPr>
        <w:t>…….</w:t>
      </w:r>
    </w:p>
    <w:p w14:paraId="4A05E6FB" w14:textId="77777777" w:rsidR="002B504A" w:rsidRPr="009F609C" w:rsidRDefault="002B504A" w:rsidP="00760CE0">
      <w:pPr>
        <w:contextualSpacing/>
        <w:jc w:val="right"/>
      </w:pPr>
    </w:p>
    <w:p w14:paraId="5F7B18A7" w14:textId="77777777" w:rsidR="00CD5439" w:rsidRDefault="00CD5439" w:rsidP="00760CE0">
      <w:pPr>
        <w:contextualSpacing/>
        <w:jc w:val="right"/>
        <w:rPr>
          <w:rFonts w:eastAsia="Arial Unicode MS"/>
          <w:color w:val="000000"/>
        </w:rPr>
      </w:pPr>
    </w:p>
    <w:p w14:paraId="106DA6F9" w14:textId="77777777" w:rsidR="00F207A3" w:rsidRPr="009F609C" w:rsidRDefault="00F207A3" w:rsidP="00760CE0">
      <w:pPr>
        <w:contextualSpacing/>
        <w:jc w:val="right"/>
        <w:rPr>
          <w:rFonts w:eastAsia="Arial Unicode MS"/>
          <w:color w:val="000000"/>
        </w:rPr>
      </w:pPr>
    </w:p>
    <w:p w14:paraId="59AB4BF0" w14:textId="77777777" w:rsidR="00D506F5" w:rsidRPr="00D506F5" w:rsidRDefault="00D506F5" w:rsidP="00D506F5">
      <w:pPr>
        <w:contextualSpacing/>
        <w:jc w:val="right"/>
        <w:rPr>
          <w:rFonts w:eastAsia="Arial Unicode MS"/>
          <w:color w:val="000000"/>
        </w:rPr>
      </w:pPr>
      <w:r w:rsidRPr="00D506F5">
        <w:rPr>
          <w:rFonts w:eastAsia="Arial Unicode MS"/>
          <w:color w:val="000000"/>
        </w:rPr>
        <w:t>Pour le président et par délégation,</w:t>
      </w:r>
    </w:p>
    <w:p w14:paraId="1B8D19D8" w14:textId="2A2EBEC6" w:rsidR="00D506F5" w:rsidRDefault="00D506F5" w:rsidP="00D506F5">
      <w:pPr>
        <w:contextualSpacing/>
        <w:jc w:val="right"/>
        <w:rPr>
          <w:rFonts w:eastAsia="Arial Unicode MS"/>
          <w:color w:val="000000"/>
        </w:rPr>
      </w:pPr>
      <w:r w:rsidRPr="00D506F5">
        <w:rPr>
          <w:rFonts w:eastAsia="Arial Unicode MS"/>
          <w:color w:val="000000"/>
        </w:rPr>
        <w:t>L</w:t>
      </w:r>
      <w:r w:rsidR="00EA0C1B">
        <w:rPr>
          <w:rFonts w:eastAsia="Arial Unicode MS"/>
          <w:color w:val="000000"/>
        </w:rPr>
        <w:t>a directrice générale des services adjointe,</w:t>
      </w:r>
    </w:p>
    <w:p w14:paraId="2768CEE3" w14:textId="53961291" w:rsidR="00EA0C1B" w:rsidRPr="00D506F5" w:rsidRDefault="00EA0C1B" w:rsidP="00D506F5">
      <w:pPr>
        <w:contextualSpacing/>
        <w:jc w:val="right"/>
        <w:rPr>
          <w:rFonts w:eastAsia="Arial Unicode MS"/>
          <w:color w:val="000000"/>
        </w:rPr>
      </w:pPr>
      <w:r>
        <w:rPr>
          <w:rFonts w:eastAsia="Arial Unicode MS"/>
          <w:color w:val="000000"/>
        </w:rPr>
        <w:t>Déléguée au pôle patrimoine</w:t>
      </w:r>
      <w:r w:rsidR="00D15805">
        <w:rPr>
          <w:rFonts w:eastAsia="Arial Unicode MS"/>
          <w:color w:val="000000"/>
        </w:rPr>
        <w:t xml:space="preserve"> et</w:t>
      </w:r>
      <w:r>
        <w:rPr>
          <w:rFonts w:eastAsia="Arial Unicode MS"/>
          <w:color w:val="000000"/>
        </w:rPr>
        <w:t xml:space="preserve"> environnement,</w:t>
      </w:r>
    </w:p>
    <w:p w14:paraId="0F253D47" w14:textId="77777777" w:rsidR="00D506F5" w:rsidRPr="00D506F5" w:rsidRDefault="00D506F5" w:rsidP="00D506F5">
      <w:pPr>
        <w:contextualSpacing/>
        <w:jc w:val="right"/>
        <w:rPr>
          <w:rFonts w:eastAsia="Arial Unicode MS"/>
          <w:color w:val="000000"/>
        </w:rPr>
      </w:pPr>
    </w:p>
    <w:p w14:paraId="4E460E4C" w14:textId="77777777" w:rsidR="00E93D6F" w:rsidRPr="00D506F5" w:rsidRDefault="00E93D6F" w:rsidP="00760CE0">
      <w:pPr>
        <w:contextualSpacing/>
        <w:jc w:val="right"/>
        <w:rPr>
          <w:rFonts w:eastAsia="Arial Unicode MS"/>
          <w:color w:val="000000"/>
        </w:rPr>
      </w:pPr>
    </w:p>
    <w:p w14:paraId="709F6AC0" w14:textId="77777777" w:rsidR="00E93D6F" w:rsidRPr="00D506F5" w:rsidRDefault="00F72934" w:rsidP="00760CE0">
      <w:pPr>
        <w:contextualSpacing/>
        <w:jc w:val="right"/>
        <w:rPr>
          <w:rFonts w:eastAsia="Arial Unicode MS"/>
          <w:color w:val="F2F2F2" w:themeColor="background1" w:themeShade="F2"/>
        </w:rPr>
      </w:pPr>
      <w:r w:rsidRPr="00D506F5">
        <w:rPr>
          <w:rFonts w:eastAsia="Arial Unicode MS"/>
          <w:color w:val="F2F2F2" w:themeColor="background1" w:themeShade="F2"/>
        </w:rPr>
        <w:t>#signatureUB1#</w:t>
      </w:r>
    </w:p>
    <w:p w14:paraId="2ECF2C3B" w14:textId="77777777" w:rsidR="00E93D6F" w:rsidRPr="00D506F5" w:rsidRDefault="00E93D6F" w:rsidP="00760CE0">
      <w:pPr>
        <w:contextualSpacing/>
        <w:jc w:val="right"/>
        <w:rPr>
          <w:rFonts w:eastAsia="Arial Unicode MS"/>
          <w:color w:val="000000"/>
        </w:rPr>
      </w:pPr>
    </w:p>
    <w:p w14:paraId="5CE09D3D" w14:textId="77777777" w:rsidR="00D506F5" w:rsidRPr="00D506F5" w:rsidRDefault="00D506F5" w:rsidP="00760CE0">
      <w:pPr>
        <w:contextualSpacing/>
        <w:jc w:val="right"/>
        <w:rPr>
          <w:rFonts w:eastAsia="Arial Unicode MS"/>
          <w:color w:val="000000"/>
        </w:rPr>
      </w:pPr>
    </w:p>
    <w:p w14:paraId="2FFD03C7" w14:textId="6E81CCBD" w:rsidR="00E93D6F" w:rsidRDefault="00EA0C1B" w:rsidP="00760CE0">
      <w:pPr>
        <w:contextualSpacing/>
        <w:jc w:val="right"/>
        <w:rPr>
          <w:rFonts w:eastAsia="Arial Unicode MS"/>
          <w:color w:val="000000"/>
        </w:rPr>
      </w:pPr>
      <w:r>
        <w:rPr>
          <w:rFonts w:eastAsia="Arial Unicode MS"/>
          <w:color w:val="000000"/>
        </w:rPr>
        <w:t>Annie COHEN</w:t>
      </w:r>
    </w:p>
    <w:sectPr w:rsidR="00E93D6F" w:rsidSect="00920E91">
      <w:footerReference w:type="default" r:id="rId9"/>
      <w:type w:val="continuous"/>
      <w:pgSz w:w="11906" w:h="16838"/>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7673B" w14:textId="77777777" w:rsidR="000D28FF" w:rsidRDefault="000D28FF">
      <w:r>
        <w:separator/>
      </w:r>
    </w:p>
  </w:endnote>
  <w:endnote w:type="continuationSeparator" w:id="0">
    <w:p w14:paraId="2AED4D95" w14:textId="77777777" w:rsidR="000D28FF" w:rsidRDefault="000D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 Roman Bold 10pt">
    <w:altName w:val="MS Mincho"/>
    <w:panose1 w:val="00000000000000000000"/>
    <w:charset w:val="00"/>
    <w:family w:val="roman"/>
    <w:notTrueType/>
    <w:pitch w:val="default"/>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C058" w14:textId="538DC52D" w:rsidR="00C912EC" w:rsidRPr="005746B2" w:rsidRDefault="005746B2" w:rsidP="005746B2">
    <w:pPr>
      <w:tabs>
        <w:tab w:val="center" w:pos="4536"/>
        <w:tab w:val="right" w:pos="9072"/>
        <w:tab w:val="right" w:pos="10206"/>
      </w:tabs>
      <w:rPr>
        <w:sz w:val="18"/>
        <w:szCs w:val="18"/>
      </w:rPr>
    </w:pPr>
    <w:r>
      <w:rPr>
        <w:rFonts w:cs="Arial"/>
        <w:sz w:val="16"/>
        <w:szCs w:val="16"/>
      </w:rPr>
      <w:t xml:space="preserve">2025-111 – AMO Etudes urbaines – Agen, Périgord et Bastide </w:t>
    </w:r>
    <w:r>
      <w:rPr>
        <w:sz w:val="16"/>
        <w:szCs w:val="16"/>
      </w:rPr>
      <w:t>– AE</w:t>
    </w:r>
    <w:r>
      <w:rPr>
        <w:sz w:val="18"/>
        <w:szCs w:val="18"/>
      </w:rPr>
      <w:tab/>
    </w:r>
    <w:r>
      <w:rPr>
        <w:sz w:val="18"/>
        <w:szCs w:val="18"/>
      </w:rPr>
      <w:tab/>
    </w:r>
    <w:r w:rsidRPr="00851298">
      <w:rPr>
        <w:sz w:val="18"/>
        <w:szCs w:val="18"/>
      </w:rPr>
      <w:fldChar w:fldCharType="begin"/>
    </w:r>
    <w:r w:rsidRPr="00851298">
      <w:rPr>
        <w:sz w:val="18"/>
        <w:szCs w:val="18"/>
      </w:rPr>
      <w:instrText xml:space="preserve"> PAGE </w:instrText>
    </w:r>
    <w:r w:rsidRPr="00851298">
      <w:rPr>
        <w:sz w:val="18"/>
        <w:szCs w:val="18"/>
      </w:rPr>
      <w:fldChar w:fldCharType="separate"/>
    </w:r>
    <w:r>
      <w:rPr>
        <w:sz w:val="18"/>
        <w:szCs w:val="18"/>
      </w:rPr>
      <w:t>2</w:t>
    </w:r>
    <w:r w:rsidRPr="00851298">
      <w:rPr>
        <w:sz w:val="18"/>
        <w:szCs w:val="18"/>
      </w:rPr>
      <w:fldChar w:fldCharType="end"/>
    </w:r>
    <w:r w:rsidRPr="00851298">
      <w:rPr>
        <w:sz w:val="18"/>
        <w:szCs w:val="18"/>
      </w:rPr>
      <w:t xml:space="preserve"> / </w:t>
    </w:r>
    <w:r w:rsidRPr="00851298">
      <w:rPr>
        <w:sz w:val="18"/>
        <w:szCs w:val="18"/>
      </w:rPr>
      <w:fldChar w:fldCharType="begin"/>
    </w:r>
    <w:r w:rsidRPr="00851298">
      <w:rPr>
        <w:sz w:val="18"/>
        <w:szCs w:val="18"/>
      </w:rPr>
      <w:instrText xml:space="preserve"> NUMPAGES </w:instrText>
    </w:r>
    <w:r w:rsidRPr="00851298">
      <w:rPr>
        <w:sz w:val="18"/>
        <w:szCs w:val="18"/>
      </w:rPr>
      <w:fldChar w:fldCharType="separate"/>
    </w:r>
    <w:r>
      <w:rPr>
        <w:sz w:val="18"/>
        <w:szCs w:val="18"/>
      </w:rPr>
      <w:t>11</w:t>
    </w:r>
    <w:r w:rsidRPr="0085129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23307" w14:textId="77777777" w:rsidR="000D28FF" w:rsidRDefault="000D28FF">
      <w:r>
        <w:separator/>
      </w:r>
    </w:p>
  </w:footnote>
  <w:footnote w:type="continuationSeparator" w:id="0">
    <w:p w14:paraId="4338B4B6" w14:textId="77777777" w:rsidR="000D28FF" w:rsidRDefault="000D28FF">
      <w:r>
        <w:continuationSeparator/>
      </w:r>
    </w:p>
  </w:footnote>
  <w:footnote w:id="1">
    <w:p w14:paraId="55A4E173" w14:textId="77777777" w:rsidR="004D55C9" w:rsidRPr="00DA66CD" w:rsidRDefault="004D55C9" w:rsidP="004D55C9">
      <w:pPr>
        <w:pStyle w:val="Notedebasdepage"/>
        <w:rPr>
          <w:rFonts w:ascii="Arial" w:hAnsi="Arial" w:cs="Arial"/>
          <w:lang w:val="fr-FR"/>
        </w:rPr>
      </w:pPr>
      <w:r w:rsidRPr="00DA66CD">
        <w:rPr>
          <w:rStyle w:val="Appelnotedebasdep"/>
          <w:rFonts w:ascii="Arial" w:hAnsi="Arial" w:cs="Arial"/>
        </w:rPr>
        <w:footnoteRef/>
      </w:r>
      <w:r w:rsidRPr="00DA66CD">
        <w:rPr>
          <w:rFonts w:ascii="Arial" w:hAnsi="Arial" w:cs="Arial"/>
          <w:lang w:val="fr-FR"/>
        </w:rP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6744E"/>
    <w:multiLevelType w:val="hybridMultilevel"/>
    <w:tmpl w:val="398400EC"/>
    <w:lvl w:ilvl="0" w:tplc="040C000B">
      <w:start w:val="1"/>
      <w:numFmt w:val="bullet"/>
      <w:pStyle w:val="enumeration"/>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55602E"/>
    <w:multiLevelType w:val="multilevel"/>
    <w:tmpl w:val="1E306F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35F574F"/>
    <w:multiLevelType w:val="hybridMultilevel"/>
    <w:tmpl w:val="869449C6"/>
    <w:lvl w:ilvl="0" w:tplc="7E62D1C0">
      <w:numFmt w:val="bullet"/>
      <w:lvlText w:val="-"/>
      <w:lvlJc w:val="left"/>
      <w:pPr>
        <w:tabs>
          <w:tab w:val="num" w:pos="1080"/>
        </w:tabs>
        <w:ind w:left="108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137C75"/>
    <w:multiLevelType w:val="multilevel"/>
    <w:tmpl w:val="DFEAAA7A"/>
    <w:lvl w:ilvl="0">
      <w:numFmt w:val="bullet"/>
      <w:lvlText w:val="-"/>
      <w:lvlJc w:val="left"/>
      <w:pPr>
        <w:ind w:left="284" w:hanging="284"/>
      </w:pPr>
      <w:rPr>
        <w:rFonts w:ascii="Arial" w:hAnsi="Arial" w:hint="default"/>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1450AF4"/>
    <w:multiLevelType w:val="hybridMultilevel"/>
    <w:tmpl w:val="B2284AA2"/>
    <w:lvl w:ilvl="0" w:tplc="61021768">
      <w:start w:val="1"/>
      <w:numFmt w:val="bullet"/>
      <w:lvlText w:val=""/>
      <w:lvlJc w:val="left"/>
      <w:pPr>
        <w:ind w:left="720" w:hanging="360"/>
      </w:pPr>
      <w:rPr>
        <w:rFonts w:ascii="Webdings" w:hAnsi="Web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F64961"/>
    <w:multiLevelType w:val="hybridMultilevel"/>
    <w:tmpl w:val="7428B6CA"/>
    <w:lvl w:ilvl="0" w:tplc="DC9CE4B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856C9C"/>
    <w:multiLevelType w:val="hybridMultilevel"/>
    <w:tmpl w:val="DAB888A4"/>
    <w:lvl w:ilvl="0" w:tplc="473C2D48">
      <w:start w:val="1"/>
      <w:numFmt w:val="bullet"/>
      <w:lvlText w:val=""/>
      <w:lvlJc w:val="left"/>
      <w:pPr>
        <w:tabs>
          <w:tab w:val="num" w:pos="1287"/>
        </w:tabs>
        <w:ind w:left="1287" w:hanging="360"/>
      </w:pPr>
      <w:rPr>
        <w:rFonts w:ascii="Wingdings" w:hAnsi="Wingding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844C7"/>
    <w:multiLevelType w:val="hybridMultilevel"/>
    <w:tmpl w:val="6D6052C4"/>
    <w:lvl w:ilvl="0" w:tplc="F25EC5E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E91118"/>
    <w:multiLevelType w:val="hybridMultilevel"/>
    <w:tmpl w:val="105E34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6D531F"/>
    <w:multiLevelType w:val="hybridMultilevel"/>
    <w:tmpl w:val="4B1E1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50560C"/>
    <w:multiLevelType w:val="hybridMultilevel"/>
    <w:tmpl w:val="BBF428B4"/>
    <w:lvl w:ilvl="0" w:tplc="80CE0442">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7338DB"/>
    <w:multiLevelType w:val="hybridMultilevel"/>
    <w:tmpl w:val="D4821710"/>
    <w:lvl w:ilvl="0" w:tplc="9482AC0A">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9212F0"/>
    <w:multiLevelType w:val="hybridMultilevel"/>
    <w:tmpl w:val="4FEEC12C"/>
    <w:lvl w:ilvl="0" w:tplc="473C2D48">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8F6012"/>
    <w:multiLevelType w:val="hybridMultilevel"/>
    <w:tmpl w:val="CE40E1F4"/>
    <w:lvl w:ilvl="0" w:tplc="F73085C8">
      <w:start w:val="6"/>
      <w:numFmt w:val="bullet"/>
      <w:lvlText w:val="-"/>
      <w:lvlJc w:val="left"/>
      <w:pPr>
        <w:ind w:left="780" w:hanging="360"/>
      </w:pPr>
      <w:rPr>
        <w:rFonts w:ascii="Calibri" w:eastAsia="Times New Roman" w:hAnsi="Calibri"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4EF85613"/>
    <w:multiLevelType w:val="hybridMultilevel"/>
    <w:tmpl w:val="D1DEACB4"/>
    <w:lvl w:ilvl="0" w:tplc="5074F5B4">
      <w:numFmt w:val="bullet"/>
      <w:lvlText w:val="-"/>
      <w:lvlJc w:val="left"/>
      <w:pPr>
        <w:ind w:left="1004" w:hanging="360"/>
      </w:pPr>
      <w:rPr>
        <w:rFonts w:ascii="Arial" w:hAnsi="Arial" w:hint="default"/>
        <w:sz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9DA4F24"/>
    <w:multiLevelType w:val="hybridMultilevel"/>
    <w:tmpl w:val="4580C1B6"/>
    <w:lvl w:ilvl="0" w:tplc="7E2A9AB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8" w15:restartNumberingAfterBreak="0">
    <w:nsid w:val="5D7234E6"/>
    <w:multiLevelType w:val="hybridMultilevel"/>
    <w:tmpl w:val="1A9C47AE"/>
    <w:lvl w:ilvl="0" w:tplc="473C2D48">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C75294"/>
    <w:multiLevelType w:val="multilevel"/>
    <w:tmpl w:val="7036429A"/>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64F30D8A"/>
    <w:multiLevelType w:val="hybridMultilevel"/>
    <w:tmpl w:val="180CCEEA"/>
    <w:lvl w:ilvl="0" w:tplc="7E2A9AB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21244E"/>
    <w:multiLevelType w:val="hybridMultilevel"/>
    <w:tmpl w:val="1E7615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463147">
    <w:abstractNumId w:val="17"/>
  </w:num>
  <w:num w:numId="2" w16cid:durableId="1468402211">
    <w:abstractNumId w:val="4"/>
  </w:num>
  <w:num w:numId="3" w16cid:durableId="1146313473">
    <w:abstractNumId w:val="12"/>
  </w:num>
  <w:num w:numId="4" w16cid:durableId="1443527337">
    <w:abstractNumId w:val="21"/>
  </w:num>
  <w:num w:numId="5" w16cid:durableId="411002001">
    <w:abstractNumId w:val="2"/>
  </w:num>
  <w:num w:numId="6" w16cid:durableId="1674337514">
    <w:abstractNumId w:val="7"/>
  </w:num>
  <w:num w:numId="7" w16cid:durableId="1761684310">
    <w:abstractNumId w:val="0"/>
  </w:num>
  <w:num w:numId="8" w16cid:durableId="1619725361">
    <w:abstractNumId w:val="19"/>
  </w:num>
  <w:num w:numId="9" w16cid:durableId="1743330190">
    <w:abstractNumId w:val="3"/>
  </w:num>
  <w:num w:numId="10" w16cid:durableId="1161852960">
    <w:abstractNumId w:val="18"/>
  </w:num>
  <w:num w:numId="11" w16cid:durableId="1714188698">
    <w:abstractNumId w:val="15"/>
  </w:num>
  <w:num w:numId="12" w16cid:durableId="1508325494">
    <w:abstractNumId w:val="13"/>
  </w:num>
  <w:num w:numId="13" w16cid:durableId="600262252">
    <w:abstractNumId w:val="1"/>
  </w:num>
  <w:num w:numId="14" w16cid:durableId="1919513627">
    <w:abstractNumId w:val="5"/>
  </w:num>
  <w:num w:numId="15" w16cid:durableId="766655857">
    <w:abstractNumId w:val="9"/>
  </w:num>
  <w:num w:numId="16" w16cid:durableId="1954509641">
    <w:abstractNumId w:val="14"/>
  </w:num>
  <w:num w:numId="17" w16cid:durableId="960258440">
    <w:abstractNumId w:val="11"/>
  </w:num>
  <w:num w:numId="18" w16cid:durableId="974528182">
    <w:abstractNumId w:val="10"/>
  </w:num>
  <w:num w:numId="19" w16cid:durableId="855508871">
    <w:abstractNumId w:val="6"/>
  </w:num>
  <w:num w:numId="20" w16cid:durableId="897473648">
    <w:abstractNumId w:val="8"/>
  </w:num>
  <w:num w:numId="21" w16cid:durableId="687871752">
    <w:abstractNumId w:val="16"/>
  </w:num>
  <w:num w:numId="22" w16cid:durableId="1259825334">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EC9"/>
    <w:rsid w:val="000003DD"/>
    <w:rsid w:val="0000276C"/>
    <w:rsid w:val="000049A7"/>
    <w:rsid w:val="00007A5D"/>
    <w:rsid w:val="00014B8D"/>
    <w:rsid w:val="0002011D"/>
    <w:rsid w:val="00023167"/>
    <w:rsid w:val="00031108"/>
    <w:rsid w:val="00031601"/>
    <w:rsid w:val="00033E86"/>
    <w:rsid w:val="00035BAC"/>
    <w:rsid w:val="00035FD4"/>
    <w:rsid w:val="00037DB9"/>
    <w:rsid w:val="000406D9"/>
    <w:rsid w:val="0004141E"/>
    <w:rsid w:val="00042177"/>
    <w:rsid w:val="000427BB"/>
    <w:rsid w:val="00043082"/>
    <w:rsid w:val="00043445"/>
    <w:rsid w:val="000530CD"/>
    <w:rsid w:val="00056BF6"/>
    <w:rsid w:val="00057C7F"/>
    <w:rsid w:val="000641E1"/>
    <w:rsid w:val="0006478E"/>
    <w:rsid w:val="000674CE"/>
    <w:rsid w:val="00070FE0"/>
    <w:rsid w:val="00075052"/>
    <w:rsid w:val="00076F3D"/>
    <w:rsid w:val="000834F1"/>
    <w:rsid w:val="00085198"/>
    <w:rsid w:val="000863D4"/>
    <w:rsid w:val="0008645F"/>
    <w:rsid w:val="00086829"/>
    <w:rsid w:val="0009303F"/>
    <w:rsid w:val="0009324E"/>
    <w:rsid w:val="000A445E"/>
    <w:rsid w:val="000A6DBC"/>
    <w:rsid w:val="000B460C"/>
    <w:rsid w:val="000B7EF9"/>
    <w:rsid w:val="000C0454"/>
    <w:rsid w:val="000C13E5"/>
    <w:rsid w:val="000C2139"/>
    <w:rsid w:val="000C4A0D"/>
    <w:rsid w:val="000C7A9D"/>
    <w:rsid w:val="000D28FF"/>
    <w:rsid w:val="000D3C7B"/>
    <w:rsid w:val="000D5980"/>
    <w:rsid w:val="000D61A8"/>
    <w:rsid w:val="000D7866"/>
    <w:rsid w:val="000D7F50"/>
    <w:rsid w:val="000E057B"/>
    <w:rsid w:val="000E415D"/>
    <w:rsid w:val="000E5398"/>
    <w:rsid w:val="000E7D95"/>
    <w:rsid w:val="000F600D"/>
    <w:rsid w:val="00101270"/>
    <w:rsid w:val="0010518C"/>
    <w:rsid w:val="001120BE"/>
    <w:rsid w:val="00117ED2"/>
    <w:rsid w:val="001306BD"/>
    <w:rsid w:val="001320F6"/>
    <w:rsid w:val="00134154"/>
    <w:rsid w:val="001357B7"/>
    <w:rsid w:val="00137989"/>
    <w:rsid w:val="00144537"/>
    <w:rsid w:val="00146914"/>
    <w:rsid w:val="00146BCA"/>
    <w:rsid w:val="001609F1"/>
    <w:rsid w:val="001612FA"/>
    <w:rsid w:val="00161AD5"/>
    <w:rsid w:val="00162F94"/>
    <w:rsid w:val="0016421A"/>
    <w:rsid w:val="00164472"/>
    <w:rsid w:val="00166413"/>
    <w:rsid w:val="00172255"/>
    <w:rsid w:val="0017493E"/>
    <w:rsid w:val="001749A4"/>
    <w:rsid w:val="00174C39"/>
    <w:rsid w:val="00180671"/>
    <w:rsid w:val="00183A68"/>
    <w:rsid w:val="0018617E"/>
    <w:rsid w:val="00190FB4"/>
    <w:rsid w:val="0019197E"/>
    <w:rsid w:val="00195571"/>
    <w:rsid w:val="00197011"/>
    <w:rsid w:val="001970A9"/>
    <w:rsid w:val="001A1EF1"/>
    <w:rsid w:val="001A1F3D"/>
    <w:rsid w:val="001A3D9B"/>
    <w:rsid w:val="001A62EA"/>
    <w:rsid w:val="001A6431"/>
    <w:rsid w:val="001A790D"/>
    <w:rsid w:val="001B0B5B"/>
    <w:rsid w:val="001B246A"/>
    <w:rsid w:val="001B5126"/>
    <w:rsid w:val="001B525F"/>
    <w:rsid w:val="001B5DB5"/>
    <w:rsid w:val="001B5DD9"/>
    <w:rsid w:val="001C0295"/>
    <w:rsid w:val="001C2B53"/>
    <w:rsid w:val="001C4843"/>
    <w:rsid w:val="001D036E"/>
    <w:rsid w:val="001D6F39"/>
    <w:rsid w:val="001D7FDD"/>
    <w:rsid w:val="001F1B8E"/>
    <w:rsid w:val="001F3E6F"/>
    <w:rsid w:val="001F6661"/>
    <w:rsid w:val="001F6F41"/>
    <w:rsid w:val="001F7792"/>
    <w:rsid w:val="001F7AA6"/>
    <w:rsid w:val="00201FDB"/>
    <w:rsid w:val="002048C3"/>
    <w:rsid w:val="00205082"/>
    <w:rsid w:val="00220BA7"/>
    <w:rsid w:val="00221E4D"/>
    <w:rsid w:val="002247CE"/>
    <w:rsid w:val="0022489F"/>
    <w:rsid w:val="002314DA"/>
    <w:rsid w:val="00231510"/>
    <w:rsid w:val="00231B62"/>
    <w:rsid w:val="0024055B"/>
    <w:rsid w:val="0024698C"/>
    <w:rsid w:val="00250C1B"/>
    <w:rsid w:val="00251964"/>
    <w:rsid w:val="0025480E"/>
    <w:rsid w:val="002548CC"/>
    <w:rsid w:val="002558BA"/>
    <w:rsid w:val="0025742B"/>
    <w:rsid w:val="00257AE8"/>
    <w:rsid w:val="002601D7"/>
    <w:rsid w:val="00260E19"/>
    <w:rsid w:val="002625B7"/>
    <w:rsid w:val="00272BAD"/>
    <w:rsid w:val="00273BC2"/>
    <w:rsid w:val="00275046"/>
    <w:rsid w:val="00276947"/>
    <w:rsid w:val="00280824"/>
    <w:rsid w:val="002812F3"/>
    <w:rsid w:val="00281D26"/>
    <w:rsid w:val="00282A61"/>
    <w:rsid w:val="002879D5"/>
    <w:rsid w:val="00290150"/>
    <w:rsid w:val="00290418"/>
    <w:rsid w:val="002910EC"/>
    <w:rsid w:val="00291F22"/>
    <w:rsid w:val="002937A1"/>
    <w:rsid w:val="00295CA4"/>
    <w:rsid w:val="00296808"/>
    <w:rsid w:val="002A0764"/>
    <w:rsid w:val="002A18A9"/>
    <w:rsid w:val="002A250D"/>
    <w:rsid w:val="002A5843"/>
    <w:rsid w:val="002A69D7"/>
    <w:rsid w:val="002A7F85"/>
    <w:rsid w:val="002B081C"/>
    <w:rsid w:val="002B346C"/>
    <w:rsid w:val="002B3924"/>
    <w:rsid w:val="002B4255"/>
    <w:rsid w:val="002B504A"/>
    <w:rsid w:val="002C063A"/>
    <w:rsid w:val="002C08F4"/>
    <w:rsid w:val="002C19AF"/>
    <w:rsid w:val="002C26FA"/>
    <w:rsid w:val="002C3D8B"/>
    <w:rsid w:val="002C43E1"/>
    <w:rsid w:val="002C469B"/>
    <w:rsid w:val="002C55B8"/>
    <w:rsid w:val="002D1E1D"/>
    <w:rsid w:val="002D2A39"/>
    <w:rsid w:val="002D3CFE"/>
    <w:rsid w:val="002D4674"/>
    <w:rsid w:val="002E19F1"/>
    <w:rsid w:val="002E3EEE"/>
    <w:rsid w:val="002E6194"/>
    <w:rsid w:val="002E79B3"/>
    <w:rsid w:val="002F0D9A"/>
    <w:rsid w:val="002F0EAE"/>
    <w:rsid w:val="002F2DC6"/>
    <w:rsid w:val="002F52DA"/>
    <w:rsid w:val="002F61D9"/>
    <w:rsid w:val="00301141"/>
    <w:rsid w:val="00305387"/>
    <w:rsid w:val="0030602C"/>
    <w:rsid w:val="0030755D"/>
    <w:rsid w:val="00307B31"/>
    <w:rsid w:val="00307CD4"/>
    <w:rsid w:val="003113AB"/>
    <w:rsid w:val="00314420"/>
    <w:rsid w:val="0031685A"/>
    <w:rsid w:val="00317DE9"/>
    <w:rsid w:val="003205D2"/>
    <w:rsid w:val="00321E85"/>
    <w:rsid w:val="003222E1"/>
    <w:rsid w:val="00322402"/>
    <w:rsid w:val="003254E3"/>
    <w:rsid w:val="00326748"/>
    <w:rsid w:val="00327200"/>
    <w:rsid w:val="00330874"/>
    <w:rsid w:val="00333203"/>
    <w:rsid w:val="003448C4"/>
    <w:rsid w:val="00345423"/>
    <w:rsid w:val="0034744F"/>
    <w:rsid w:val="003563D8"/>
    <w:rsid w:val="00361057"/>
    <w:rsid w:val="0036487C"/>
    <w:rsid w:val="00371E6B"/>
    <w:rsid w:val="00377A67"/>
    <w:rsid w:val="0038021F"/>
    <w:rsid w:val="00385C0A"/>
    <w:rsid w:val="003909F5"/>
    <w:rsid w:val="00397F1D"/>
    <w:rsid w:val="003A0DD4"/>
    <w:rsid w:val="003A3583"/>
    <w:rsid w:val="003A5DF6"/>
    <w:rsid w:val="003B2DD0"/>
    <w:rsid w:val="003B3F20"/>
    <w:rsid w:val="003B6C9A"/>
    <w:rsid w:val="003C09BC"/>
    <w:rsid w:val="003C15B4"/>
    <w:rsid w:val="003C3B03"/>
    <w:rsid w:val="003C44EE"/>
    <w:rsid w:val="003C51CF"/>
    <w:rsid w:val="003C6534"/>
    <w:rsid w:val="003C6C39"/>
    <w:rsid w:val="003C7339"/>
    <w:rsid w:val="003D0168"/>
    <w:rsid w:val="003D149F"/>
    <w:rsid w:val="003D4DCD"/>
    <w:rsid w:val="003E06C7"/>
    <w:rsid w:val="003E14E7"/>
    <w:rsid w:val="003E218F"/>
    <w:rsid w:val="003E3DFB"/>
    <w:rsid w:val="003E5514"/>
    <w:rsid w:val="003E5F89"/>
    <w:rsid w:val="003E74DD"/>
    <w:rsid w:val="003F03AE"/>
    <w:rsid w:val="003F1FFC"/>
    <w:rsid w:val="003F23CA"/>
    <w:rsid w:val="003F2F67"/>
    <w:rsid w:val="003F3E6D"/>
    <w:rsid w:val="003F621A"/>
    <w:rsid w:val="003F7C01"/>
    <w:rsid w:val="004215E9"/>
    <w:rsid w:val="00423539"/>
    <w:rsid w:val="004326D7"/>
    <w:rsid w:val="0043392E"/>
    <w:rsid w:val="0043600E"/>
    <w:rsid w:val="00437094"/>
    <w:rsid w:val="00437F81"/>
    <w:rsid w:val="004441EA"/>
    <w:rsid w:val="00445853"/>
    <w:rsid w:val="00456C92"/>
    <w:rsid w:val="00456D84"/>
    <w:rsid w:val="00473247"/>
    <w:rsid w:val="00473784"/>
    <w:rsid w:val="00474C85"/>
    <w:rsid w:val="00475BFA"/>
    <w:rsid w:val="00480EFA"/>
    <w:rsid w:val="00485584"/>
    <w:rsid w:val="0048638B"/>
    <w:rsid w:val="0049558B"/>
    <w:rsid w:val="00495B84"/>
    <w:rsid w:val="00495B87"/>
    <w:rsid w:val="0049764E"/>
    <w:rsid w:val="00497700"/>
    <w:rsid w:val="004A1501"/>
    <w:rsid w:val="004A6341"/>
    <w:rsid w:val="004A66AE"/>
    <w:rsid w:val="004B66F6"/>
    <w:rsid w:val="004B7144"/>
    <w:rsid w:val="004B7D16"/>
    <w:rsid w:val="004C1CAE"/>
    <w:rsid w:val="004C1F38"/>
    <w:rsid w:val="004C2BEE"/>
    <w:rsid w:val="004C33B6"/>
    <w:rsid w:val="004C3D50"/>
    <w:rsid w:val="004D178C"/>
    <w:rsid w:val="004D3613"/>
    <w:rsid w:val="004D55C9"/>
    <w:rsid w:val="004E016C"/>
    <w:rsid w:val="004F0436"/>
    <w:rsid w:val="004F1046"/>
    <w:rsid w:val="004F2EFD"/>
    <w:rsid w:val="004F673B"/>
    <w:rsid w:val="005016C7"/>
    <w:rsid w:val="00505950"/>
    <w:rsid w:val="00510E04"/>
    <w:rsid w:val="00510FFE"/>
    <w:rsid w:val="00511C4E"/>
    <w:rsid w:val="00512480"/>
    <w:rsid w:val="00513BE9"/>
    <w:rsid w:val="00514707"/>
    <w:rsid w:val="0051528C"/>
    <w:rsid w:val="00521FD7"/>
    <w:rsid w:val="005221E2"/>
    <w:rsid w:val="00526A3A"/>
    <w:rsid w:val="005339A9"/>
    <w:rsid w:val="00534736"/>
    <w:rsid w:val="0053738B"/>
    <w:rsid w:val="005428F9"/>
    <w:rsid w:val="00544948"/>
    <w:rsid w:val="0054507C"/>
    <w:rsid w:val="00546A40"/>
    <w:rsid w:val="0055266E"/>
    <w:rsid w:val="0055274C"/>
    <w:rsid w:val="0055364B"/>
    <w:rsid w:val="00553F2F"/>
    <w:rsid w:val="00556CA7"/>
    <w:rsid w:val="00564C60"/>
    <w:rsid w:val="00565233"/>
    <w:rsid w:val="005746B2"/>
    <w:rsid w:val="0057514E"/>
    <w:rsid w:val="00575ED7"/>
    <w:rsid w:val="00583D8F"/>
    <w:rsid w:val="005868D8"/>
    <w:rsid w:val="005904EE"/>
    <w:rsid w:val="0059466F"/>
    <w:rsid w:val="00595630"/>
    <w:rsid w:val="005A0130"/>
    <w:rsid w:val="005A1914"/>
    <w:rsid w:val="005A19ED"/>
    <w:rsid w:val="005A2AF6"/>
    <w:rsid w:val="005A3370"/>
    <w:rsid w:val="005A6D94"/>
    <w:rsid w:val="005B632C"/>
    <w:rsid w:val="005C1AA3"/>
    <w:rsid w:val="005C575C"/>
    <w:rsid w:val="005C5E12"/>
    <w:rsid w:val="005D10BE"/>
    <w:rsid w:val="005D31A2"/>
    <w:rsid w:val="005D39CA"/>
    <w:rsid w:val="005D7B26"/>
    <w:rsid w:val="005E2503"/>
    <w:rsid w:val="005E3E56"/>
    <w:rsid w:val="005E58B4"/>
    <w:rsid w:val="005E77E7"/>
    <w:rsid w:val="005F0C41"/>
    <w:rsid w:val="005F39A0"/>
    <w:rsid w:val="00600FE6"/>
    <w:rsid w:val="0060479B"/>
    <w:rsid w:val="00604F39"/>
    <w:rsid w:val="006066D4"/>
    <w:rsid w:val="00606C48"/>
    <w:rsid w:val="006072C0"/>
    <w:rsid w:val="0061223C"/>
    <w:rsid w:val="0061351D"/>
    <w:rsid w:val="006179BC"/>
    <w:rsid w:val="0062286F"/>
    <w:rsid w:val="0062561D"/>
    <w:rsid w:val="0062701C"/>
    <w:rsid w:val="00627802"/>
    <w:rsid w:val="00632446"/>
    <w:rsid w:val="00633A97"/>
    <w:rsid w:val="00634DBA"/>
    <w:rsid w:val="00636218"/>
    <w:rsid w:val="0063664F"/>
    <w:rsid w:val="00640623"/>
    <w:rsid w:val="006412BB"/>
    <w:rsid w:val="00645306"/>
    <w:rsid w:val="0064660C"/>
    <w:rsid w:val="00650B80"/>
    <w:rsid w:val="006550CF"/>
    <w:rsid w:val="006577D5"/>
    <w:rsid w:val="00660251"/>
    <w:rsid w:val="006616EF"/>
    <w:rsid w:val="00663FF3"/>
    <w:rsid w:val="006716AB"/>
    <w:rsid w:val="00676D69"/>
    <w:rsid w:val="0068057E"/>
    <w:rsid w:val="0068070B"/>
    <w:rsid w:val="00680EE1"/>
    <w:rsid w:val="0068270E"/>
    <w:rsid w:val="006874FD"/>
    <w:rsid w:val="006876DF"/>
    <w:rsid w:val="00687AF2"/>
    <w:rsid w:val="00690EA4"/>
    <w:rsid w:val="00692A58"/>
    <w:rsid w:val="0069383C"/>
    <w:rsid w:val="00694858"/>
    <w:rsid w:val="006956FD"/>
    <w:rsid w:val="006968FB"/>
    <w:rsid w:val="006971F3"/>
    <w:rsid w:val="006A02CB"/>
    <w:rsid w:val="006A3A02"/>
    <w:rsid w:val="006A3A3C"/>
    <w:rsid w:val="006B05CF"/>
    <w:rsid w:val="006B1DBA"/>
    <w:rsid w:val="006B22AE"/>
    <w:rsid w:val="006B4093"/>
    <w:rsid w:val="006B6742"/>
    <w:rsid w:val="006B7A1F"/>
    <w:rsid w:val="006C3217"/>
    <w:rsid w:val="006C6FDA"/>
    <w:rsid w:val="006C7C98"/>
    <w:rsid w:val="006D15F5"/>
    <w:rsid w:val="006D24F4"/>
    <w:rsid w:val="006D356D"/>
    <w:rsid w:val="006D49D6"/>
    <w:rsid w:val="006D4B3A"/>
    <w:rsid w:val="006E3A0D"/>
    <w:rsid w:val="006F36F9"/>
    <w:rsid w:val="006F414C"/>
    <w:rsid w:val="006F5B79"/>
    <w:rsid w:val="006F6F38"/>
    <w:rsid w:val="00700009"/>
    <w:rsid w:val="0070153D"/>
    <w:rsid w:val="00703CED"/>
    <w:rsid w:val="00704B3A"/>
    <w:rsid w:val="007061E4"/>
    <w:rsid w:val="007103E9"/>
    <w:rsid w:val="00713677"/>
    <w:rsid w:val="00713DCF"/>
    <w:rsid w:val="0071474D"/>
    <w:rsid w:val="0071778C"/>
    <w:rsid w:val="00721C7D"/>
    <w:rsid w:val="00723180"/>
    <w:rsid w:val="0072731E"/>
    <w:rsid w:val="00731219"/>
    <w:rsid w:val="0073155C"/>
    <w:rsid w:val="00735CFA"/>
    <w:rsid w:val="0074638D"/>
    <w:rsid w:val="00751D1A"/>
    <w:rsid w:val="0075457D"/>
    <w:rsid w:val="007609D7"/>
    <w:rsid w:val="00760CE0"/>
    <w:rsid w:val="00762A3C"/>
    <w:rsid w:val="00762B00"/>
    <w:rsid w:val="007700E6"/>
    <w:rsid w:val="007751B4"/>
    <w:rsid w:val="00780B5C"/>
    <w:rsid w:val="0078155A"/>
    <w:rsid w:val="00783ECE"/>
    <w:rsid w:val="00785EC9"/>
    <w:rsid w:val="00790F1E"/>
    <w:rsid w:val="007931C0"/>
    <w:rsid w:val="00794651"/>
    <w:rsid w:val="00797B9E"/>
    <w:rsid w:val="007A5B7C"/>
    <w:rsid w:val="007A6EC9"/>
    <w:rsid w:val="007A751B"/>
    <w:rsid w:val="007B1054"/>
    <w:rsid w:val="007B5F32"/>
    <w:rsid w:val="007C098D"/>
    <w:rsid w:val="007C1094"/>
    <w:rsid w:val="007C17A6"/>
    <w:rsid w:val="007C6ED2"/>
    <w:rsid w:val="007C7F9B"/>
    <w:rsid w:val="007D0E43"/>
    <w:rsid w:val="007D2778"/>
    <w:rsid w:val="007D3CB5"/>
    <w:rsid w:val="007D5648"/>
    <w:rsid w:val="007E0740"/>
    <w:rsid w:val="007E2B7F"/>
    <w:rsid w:val="007E4955"/>
    <w:rsid w:val="007E6C3C"/>
    <w:rsid w:val="007E7E1A"/>
    <w:rsid w:val="007F1222"/>
    <w:rsid w:val="007F609A"/>
    <w:rsid w:val="00806531"/>
    <w:rsid w:val="00806C36"/>
    <w:rsid w:val="00807FE1"/>
    <w:rsid w:val="0081074F"/>
    <w:rsid w:val="00814058"/>
    <w:rsid w:val="008140DB"/>
    <w:rsid w:val="00815059"/>
    <w:rsid w:val="0081609F"/>
    <w:rsid w:val="00816539"/>
    <w:rsid w:val="0082268F"/>
    <w:rsid w:val="00822CB5"/>
    <w:rsid w:val="00824BD7"/>
    <w:rsid w:val="0082782A"/>
    <w:rsid w:val="00827D54"/>
    <w:rsid w:val="00830529"/>
    <w:rsid w:val="00830841"/>
    <w:rsid w:val="0083200F"/>
    <w:rsid w:val="008322CD"/>
    <w:rsid w:val="008345AA"/>
    <w:rsid w:val="00834707"/>
    <w:rsid w:val="00836E48"/>
    <w:rsid w:val="0084188A"/>
    <w:rsid w:val="008446C0"/>
    <w:rsid w:val="008450E5"/>
    <w:rsid w:val="00850743"/>
    <w:rsid w:val="008525FA"/>
    <w:rsid w:val="008564F1"/>
    <w:rsid w:val="00862ECE"/>
    <w:rsid w:val="0087266C"/>
    <w:rsid w:val="00877881"/>
    <w:rsid w:val="00882CC0"/>
    <w:rsid w:val="00884DF7"/>
    <w:rsid w:val="00885CE7"/>
    <w:rsid w:val="00887616"/>
    <w:rsid w:val="0089374C"/>
    <w:rsid w:val="008A29C5"/>
    <w:rsid w:val="008B1185"/>
    <w:rsid w:val="008B1F4B"/>
    <w:rsid w:val="008B25B2"/>
    <w:rsid w:val="008B5236"/>
    <w:rsid w:val="008C0DBE"/>
    <w:rsid w:val="008C3C86"/>
    <w:rsid w:val="008C53A7"/>
    <w:rsid w:val="008C7788"/>
    <w:rsid w:val="008C78A7"/>
    <w:rsid w:val="008D1FA4"/>
    <w:rsid w:val="008D2244"/>
    <w:rsid w:val="008D49D7"/>
    <w:rsid w:val="008D5E57"/>
    <w:rsid w:val="008D60C6"/>
    <w:rsid w:val="008D78FD"/>
    <w:rsid w:val="008E4C07"/>
    <w:rsid w:val="008E7721"/>
    <w:rsid w:val="008E782E"/>
    <w:rsid w:val="008F124B"/>
    <w:rsid w:val="008F466F"/>
    <w:rsid w:val="008F79A6"/>
    <w:rsid w:val="008F7E22"/>
    <w:rsid w:val="009033E6"/>
    <w:rsid w:val="009041DE"/>
    <w:rsid w:val="0090746D"/>
    <w:rsid w:val="009119DF"/>
    <w:rsid w:val="0091202F"/>
    <w:rsid w:val="00915E27"/>
    <w:rsid w:val="00920E91"/>
    <w:rsid w:val="00922120"/>
    <w:rsid w:val="0092230A"/>
    <w:rsid w:val="00924012"/>
    <w:rsid w:val="00924584"/>
    <w:rsid w:val="00927391"/>
    <w:rsid w:val="00930C9F"/>
    <w:rsid w:val="00936008"/>
    <w:rsid w:val="00940675"/>
    <w:rsid w:val="00940786"/>
    <w:rsid w:val="009433CC"/>
    <w:rsid w:val="00945E9E"/>
    <w:rsid w:val="009467F1"/>
    <w:rsid w:val="00952134"/>
    <w:rsid w:val="00956759"/>
    <w:rsid w:val="00957A35"/>
    <w:rsid w:val="00970113"/>
    <w:rsid w:val="00972B62"/>
    <w:rsid w:val="009730F7"/>
    <w:rsid w:val="009739A5"/>
    <w:rsid w:val="0098069D"/>
    <w:rsid w:val="00981F8B"/>
    <w:rsid w:val="00984A0A"/>
    <w:rsid w:val="00991B96"/>
    <w:rsid w:val="009926D3"/>
    <w:rsid w:val="009938B3"/>
    <w:rsid w:val="009958E1"/>
    <w:rsid w:val="009A0AEB"/>
    <w:rsid w:val="009A166F"/>
    <w:rsid w:val="009A3453"/>
    <w:rsid w:val="009A3F9D"/>
    <w:rsid w:val="009A4640"/>
    <w:rsid w:val="009A541A"/>
    <w:rsid w:val="009A629E"/>
    <w:rsid w:val="009B1121"/>
    <w:rsid w:val="009B30FD"/>
    <w:rsid w:val="009C19D6"/>
    <w:rsid w:val="009C1E8D"/>
    <w:rsid w:val="009C3159"/>
    <w:rsid w:val="009C57D3"/>
    <w:rsid w:val="009C6947"/>
    <w:rsid w:val="009D08DA"/>
    <w:rsid w:val="009D1F98"/>
    <w:rsid w:val="009D3337"/>
    <w:rsid w:val="009D41DA"/>
    <w:rsid w:val="009D5114"/>
    <w:rsid w:val="009E00E0"/>
    <w:rsid w:val="009E1956"/>
    <w:rsid w:val="009E20EB"/>
    <w:rsid w:val="009E26B8"/>
    <w:rsid w:val="009E6AC5"/>
    <w:rsid w:val="009F0B3E"/>
    <w:rsid w:val="009F56D0"/>
    <w:rsid w:val="009F609C"/>
    <w:rsid w:val="00A00C01"/>
    <w:rsid w:val="00A00DA3"/>
    <w:rsid w:val="00A052B7"/>
    <w:rsid w:val="00A070AE"/>
    <w:rsid w:val="00A079FF"/>
    <w:rsid w:val="00A10362"/>
    <w:rsid w:val="00A171E1"/>
    <w:rsid w:val="00A20EF7"/>
    <w:rsid w:val="00A2108E"/>
    <w:rsid w:val="00A21A23"/>
    <w:rsid w:val="00A23C82"/>
    <w:rsid w:val="00A25347"/>
    <w:rsid w:val="00A301FE"/>
    <w:rsid w:val="00A32424"/>
    <w:rsid w:val="00A326EF"/>
    <w:rsid w:val="00A32734"/>
    <w:rsid w:val="00A36263"/>
    <w:rsid w:val="00A37DC9"/>
    <w:rsid w:val="00A401E8"/>
    <w:rsid w:val="00A46189"/>
    <w:rsid w:val="00A46A05"/>
    <w:rsid w:val="00A50387"/>
    <w:rsid w:val="00A5360C"/>
    <w:rsid w:val="00A55F1A"/>
    <w:rsid w:val="00A61B84"/>
    <w:rsid w:val="00A6587F"/>
    <w:rsid w:val="00A66D21"/>
    <w:rsid w:val="00A7313C"/>
    <w:rsid w:val="00A75083"/>
    <w:rsid w:val="00A776A3"/>
    <w:rsid w:val="00A820B5"/>
    <w:rsid w:val="00A8497E"/>
    <w:rsid w:val="00A91BAF"/>
    <w:rsid w:val="00A94A12"/>
    <w:rsid w:val="00A95A10"/>
    <w:rsid w:val="00A95C6A"/>
    <w:rsid w:val="00A9684D"/>
    <w:rsid w:val="00AA1DE8"/>
    <w:rsid w:val="00AB1E8F"/>
    <w:rsid w:val="00AB64BD"/>
    <w:rsid w:val="00AB7FB2"/>
    <w:rsid w:val="00AC341E"/>
    <w:rsid w:val="00AC5AC4"/>
    <w:rsid w:val="00AC66B8"/>
    <w:rsid w:val="00AC7C2C"/>
    <w:rsid w:val="00AD2378"/>
    <w:rsid w:val="00AD2F8B"/>
    <w:rsid w:val="00AD54D4"/>
    <w:rsid w:val="00AE0012"/>
    <w:rsid w:val="00AE67CB"/>
    <w:rsid w:val="00AE6A8F"/>
    <w:rsid w:val="00AE709E"/>
    <w:rsid w:val="00AF04BD"/>
    <w:rsid w:val="00AF0ADB"/>
    <w:rsid w:val="00AF0B13"/>
    <w:rsid w:val="00AF2D15"/>
    <w:rsid w:val="00AF3FD9"/>
    <w:rsid w:val="00AF5A41"/>
    <w:rsid w:val="00AF5DDD"/>
    <w:rsid w:val="00B03701"/>
    <w:rsid w:val="00B06E4D"/>
    <w:rsid w:val="00B14C1B"/>
    <w:rsid w:val="00B162CE"/>
    <w:rsid w:val="00B20DDE"/>
    <w:rsid w:val="00B2244E"/>
    <w:rsid w:val="00B24AA1"/>
    <w:rsid w:val="00B26655"/>
    <w:rsid w:val="00B33352"/>
    <w:rsid w:val="00B42217"/>
    <w:rsid w:val="00B43D2F"/>
    <w:rsid w:val="00B44356"/>
    <w:rsid w:val="00B45D54"/>
    <w:rsid w:val="00B50F01"/>
    <w:rsid w:val="00B525C9"/>
    <w:rsid w:val="00B57395"/>
    <w:rsid w:val="00B62B54"/>
    <w:rsid w:val="00B652F1"/>
    <w:rsid w:val="00B70BC0"/>
    <w:rsid w:val="00B73E6F"/>
    <w:rsid w:val="00B76347"/>
    <w:rsid w:val="00B77681"/>
    <w:rsid w:val="00B82077"/>
    <w:rsid w:val="00B82F16"/>
    <w:rsid w:val="00B830DF"/>
    <w:rsid w:val="00B83EE4"/>
    <w:rsid w:val="00B965D3"/>
    <w:rsid w:val="00B97B6C"/>
    <w:rsid w:val="00BA0F7B"/>
    <w:rsid w:val="00BB20D4"/>
    <w:rsid w:val="00BB2688"/>
    <w:rsid w:val="00BC1960"/>
    <w:rsid w:val="00BC4FE4"/>
    <w:rsid w:val="00BD2E2B"/>
    <w:rsid w:val="00BD44B4"/>
    <w:rsid w:val="00BD4E63"/>
    <w:rsid w:val="00BD53A8"/>
    <w:rsid w:val="00BD5C23"/>
    <w:rsid w:val="00BD6136"/>
    <w:rsid w:val="00BD67B3"/>
    <w:rsid w:val="00BE2A2C"/>
    <w:rsid w:val="00BE6448"/>
    <w:rsid w:val="00BF0F85"/>
    <w:rsid w:val="00BF43D0"/>
    <w:rsid w:val="00BF680C"/>
    <w:rsid w:val="00BF6BDE"/>
    <w:rsid w:val="00BF7555"/>
    <w:rsid w:val="00BF75D4"/>
    <w:rsid w:val="00C007FA"/>
    <w:rsid w:val="00C01A7A"/>
    <w:rsid w:val="00C01F38"/>
    <w:rsid w:val="00C073BC"/>
    <w:rsid w:val="00C07EC0"/>
    <w:rsid w:val="00C10FDB"/>
    <w:rsid w:val="00C12102"/>
    <w:rsid w:val="00C12B23"/>
    <w:rsid w:val="00C17D67"/>
    <w:rsid w:val="00C27A68"/>
    <w:rsid w:val="00C30DBA"/>
    <w:rsid w:val="00C3168E"/>
    <w:rsid w:val="00C31739"/>
    <w:rsid w:val="00C31911"/>
    <w:rsid w:val="00C32E26"/>
    <w:rsid w:val="00C3405B"/>
    <w:rsid w:val="00C343DE"/>
    <w:rsid w:val="00C43F6E"/>
    <w:rsid w:val="00C47180"/>
    <w:rsid w:val="00C51E86"/>
    <w:rsid w:val="00C53D39"/>
    <w:rsid w:val="00C5768A"/>
    <w:rsid w:val="00C6015C"/>
    <w:rsid w:val="00C60984"/>
    <w:rsid w:val="00C62BB0"/>
    <w:rsid w:val="00C63349"/>
    <w:rsid w:val="00C63F31"/>
    <w:rsid w:val="00C662CA"/>
    <w:rsid w:val="00C66A16"/>
    <w:rsid w:val="00C71F00"/>
    <w:rsid w:val="00C72D19"/>
    <w:rsid w:val="00C72D35"/>
    <w:rsid w:val="00C77188"/>
    <w:rsid w:val="00C80A88"/>
    <w:rsid w:val="00C81157"/>
    <w:rsid w:val="00C8233D"/>
    <w:rsid w:val="00C8297C"/>
    <w:rsid w:val="00C83B40"/>
    <w:rsid w:val="00C912EC"/>
    <w:rsid w:val="00C941C2"/>
    <w:rsid w:val="00C97912"/>
    <w:rsid w:val="00CA14A3"/>
    <w:rsid w:val="00CA30E3"/>
    <w:rsid w:val="00CA349E"/>
    <w:rsid w:val="00CA594E"/>
    <w:rsid w:val="00CA7328"/>
    <w:rsid w:val="00CB216A"/>
    <w:rsid w:val="00CB33DA"/>
    <w:rsid w:val="00CB64C8"/>
    <w:rsid w:val="00CC1FDC"/>
    <w:rsid w:val="00CC331A"/>
    <w:rsid w:val="00CC39F5"/>
    <w:rsid w:val="00CC6525"/>
    <w:rsid w:val="00CC7460"/>
    <w:rsid w:val="00CD38AB"/>
    <w:rsid w:val="00CD5439"/>
    <w:rsid w:val="00CD6476"/>
    <w:rsid w:val="00CD69B5"/>
    <w:rsid w:val="00CD6F71"/>
    <w:rsid w:val="00CE0ECB"/>
    <w:rsid w:val="00CE2211"/>
    <w:rsid w:val="00CE2ED1"/>
    <w:rsid w:val="00CE3B7A"/>
    <w:rsid w:val="00CF0429"/>
    <w:rsid w:val="00CF0A93"/>
    <w:rsid w:val="00CF2236"/>
    <w:rsid w:val="00CF3496"/>
    <w:rsid w:val="00CF4057"/>
    <w:rsid w:val="00CF5F48"/>
    <w:rsid w:val="00D01E3C"/>
    <w:rsid w:val="00D05AEC"/>
    <w:rsid w:val="00D1000F"/>
    <w:rsid w:val="00D1016D"/>
    <w:rsid w:val="00D15805"/>
    <w:rsid w:val="00D1797F"/>
    <w:rsid w:val="00D21055"/>
    <w:rsid w:val="00D211EE"/>
    <w:rsid w:val="00D253A6"/>
    <w:rsid w:val="00D34E00"/>
    <w:rsid w:val="00D408B6"/>
    <w:rsid w:val="00D42FB5"/>
    <w:rsid w:val="00D4350D"/>
    <w:rsid w:val="00D43576"/>
    <w:rsid w:val="00D4588D"/>
    <w:rsid w:val="00D45B26"/>
    <w:rsid w:val="00D506F5"/>
    <w:rsid w:val="00D5155D"/>
    <w:rsid w:val="00D522FC"/>
    <w:rsid w:val="00D55EAA"/>
    <w:rsid w:val="00D6052E"/>
    <w:rsid w:val="00D6094C"/>
    <w:rsid w:val="00D64A7B"/>
    <w:rsid w:val="00D64C07"/>
    <w:rsid w:val="00D6630D"/>
    <w:rsid w:val="00D66D3F"/>
    <w:rsid w:val="00D67D02"/>
    <w:rsid w:val="00D83CEB"/>
    <w:rsid w:val="00D9154C"/>
    <w:rsid w:val="00D935BA"/>
    <w:rsid w:val="00D94730"/>
    <w:rsid w:val="00D94937"/>
    <w:rsid w:val="00D952B0"/>
    <w:rsid w:val="00D95CF9"/>
    <w:rsid w:val="00D9704B"/>
    <w:rsid w:val="00DA0DBF"/>
    <w:rsid w:val="00DA2B30"/>
    <w:rsid w:val="00DA468F"/>
    <w:rsid w:val="00DA61DA"/>
    <w:rsid w:val="00DA63D6"/>
    <w:rsid w:val="00DA6529"/>
    <w:rsid w:val="00DB06FF"/>
    <w:rsid w:val="00DB0C4D"/>
    <w:rsid w:val="00DB1F59"/>
    <w:rsid w:val="00DB7759"/>
    <w:rsid w:val="00DC06CE"/>
    <w:rsid w:val="00DC64D4"/>
    <w:rsid w:val="00DC77EC"/>
    <w:rsid w:val="00DC7ACE"/>
    <w:rsid w:val="00DC7F34"/>
    <w:rsid w:val="00DC7F38"/>
    <w:rsid w:val="00DD19DB"/>
    <w:rsid w:val="00DD2191"/>
    <w:rsid w:val="00DE0DAA"/>
    <w:rsid w:val="00DE3B53"/>
    <w:rsid w:val="00DF04CB"/>
    <w:rsid w:val="00DF1DBA"/>
    <w:rsid w:val="00E0240B"/>
    <w:rsid w:val="00E056E1"/>
    <w:rsid w:val="00E05BCF"/>
    <w:rsid w:val="00E05EBF"/>
    <w:rsid w:val="00E1125D"/>
    <w:rsid w:val="00E13D13"/>
    <w:rsid w:val="00E144F4"/>
    <w:rsid w:val="00E1687F"/>
    <w:rsid w:val="00E21330"/>
    <w:rsid w:val="00E26682"/>
    <w:rsid w:val="00E27E6B"/>
    <w:rsid w:val="00E3100A"/>
    <w:rsid w:val="00E3168D"/>
    <w:rsid w:val="00E32103"/>
    <w:rsid w:val="00E335E2"/>
    <w:rsid w:val="00E3366E"/>
    <w:rsid w:val="00E3455B"/>
    <w:rsid w:val="00E427D1"/>
    <w:rsid w:val="00E43A20"/>
    <w:rsid w:val="00E43DC9"/>
    <w:rsid w:val="00E45796"/>
    <w:rsid w:val="00E45B34"/>
    <w:rsid w:val="00E5252D"/>
    <w:rsid w:val="00E601FD"/>
    <w:rsid w:val="00E62F0E"/>
    <w:rsid w:val="00E64F67"/>
    <w:rsid w:val="00E67E80"/>
    <w:rsid w:val="00E741D6"/>
    <w:rsid w:val="00E741F4"/>
    <w:rsid w:val="00E753E8"/>
    <w:rsid w:val="00E76907"/>
    <w:rsid w:val="00E81CEA"/>
    <w:rsid w:val="00E82AEC"/>
    <w:rsid w:val="00E82EEF"/>
    <w:rsid w:val="00E85E9C"/>
    <w:rsid w:val="00E908A2"/>
    <w:rsid w:val="00E93D6F"/>
    <w:rsid w:val="00EA0869"/>
    <w:rsid w:val="00EA08D4"/>
    <w:rsid w:val="00EA0C1B"/>
    <w:rsid w:val="00EA5FBF"/>
    <w:rsid w:val="00EA6DF0"/>
    <w:rsid w:val="00EA7E79"/>
    <w:rsid w:val="00EB13BF"/>
    <w:rsid w:val="00EB546E"/>
    <w:rsid w:val="00EC1CD6"/>
    <w:rsid w:val="00EC5150"/>
    <w:rsid w:val="00EC5D8E"/>
    <w:rsid w:val="00EC5E45"/>
    <w:rsid w:val="00EC7087"/>
    <w:rsid w:val="00ED10DF"/>
    <w:rsid w:val="00ED15D8"/>
    <w:rsid w:val="00ED2DF7"/>
    <w:rsid w:val="00ED32F4"/>
    <w:rsid w:val="00ED7835"/>
    <w:rsid w:val="00EE1A9E"/>
    <w:rsid w:val="00EE3C70"/>
    <w:rsid w:val="00EE5D76"/>
    <w:rsid w:val="00EF0001"/>
    <w:rsid w:val="00EF1CFF"/>
    <w:rsid w:val="00EF1E8E"/>
    <w:rsid w:val="00EF2288"/>
    <w:rsid w:val="00EF34D5"/>
    <w:rsid w:val="00EF36F5"/>
    <w:rsid w:val="00EF5F6A"/>
    <w:rsid w:val="00EF6DFC"/>
    <w:rsid w:val="00EF7145"/>
    <w:rsid w:val="00F05618"/>
    <w:rsid w:val="00F078AA"/>
    <w:rsid w:val="00F126AD"/>
    <w:rsid w:val="00F128AD"/>
    <w:rsid w:val="00F129E2"/>
    <w:rsid w:val="00F12C79"/>
    <w:rsid w:val="00F146D3"/>
    <w:rsid w:val="00F16C30"/>
    <w:rsid w:val="00F2042C"/>
    <w:rsid w:val="00F207A3"/>
    <w:rsid w:val="00F21EBA"/>
    <w:rsid w:val="00F23691"/>
    <w:rsid w:val="00F26352"/>
    <w:rsid w:val="00F367BC"/>
    <w:rsid w:val="00F37EBA"/>
    <w:rsid w:val="00F37F60"/>
    <w:rsid w:val="00F42BDE"/>
    <w:rsid w:val="00F43465"/>
    <w:rsid w:val="00F4393B"/>
    <w:rsid w:val="00F457D5"/>
    <w:rsid w:val="00F47670"/>
    <w:rsid w:val="00F53541"/>
    <w:rsid w:val="00F623DA"/>
    <w:rsid w:val="00F70E73"/>
    <w:rsid w:val="00F72934"/>
    <w:rsid w:val="00F72B6D"/>
    <w:rsid w:val="00F7460C"/>
    <w:rsid w:val="00F8762F"/>
    <w:rsid w:val="00F91F1E"/>
    <w:rsid w:val="00F9482E"/>
    <w:rsid w:val="00F96AC2"/>
    <w:rsid w:val="00FA10B6"/>
    <w:rsid w:val="00FA34E8"/>
    <w:rsid w:val="00FA4C78"/>
    <w:rsid w:val="00FA6824"/>
    <w:rsid w:val="00FA71DD"/>
    <w:rsid w:val="00FB0204"/>
    <w:rsid w:val="00FB16C3"/>
    <w:rsid w:val="00FB4B3A"/>
    <w:rsid w:val="00FB52BD"/>
    <w:rsid w:val="00FB52BF"/>
    <w:rsid w:val="00FC1062"/>
    <w:rsid w:val="00FC26C2"/>
    <w:rsid w:val="00FD0994"/>
    <w:rsid w:val="00FD341A"/>
    <w:rsid w:val="00FE34BF"/>
    <w:rsid w:val="00FE53E7"/>
    <w:rsid w:val="00FE68BA"/>
    <w:rsid w:val="00FF174C"/>
    <w:rsid w:val="00FF36ED"/>
    <w:rsid w:val="00FF4641"/>
    <w:rsid w:val="00FF5CB4"/>
    <w:rsid w:val="00FF7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6460DA33"/>
  <w15:docId w15:val="{3623CA95-299D-4E36-99E0-447B9FD8A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E8F"/>
    <w:pPr>
      <w:jc w:val="both"/>
    </w:pPr>
    <w:rPr>
      <w:rFonts w:ascii="Arial" w:hAnsi="Arial"/>
    </w:rPr>
  </w:style>
  <w:style w:type="paragraph" w:styleId="Titre1">
    <w:name w:val="heading 1"/>
    <w:basedOn w:val="Titre"/>
    <w:next w:val="Normal"/>
    <w:link w:val="Titre1Car"/>
    <w:autoRedefine/>
    <w:qFormat/>
    <w:rsid w:val="004D55C9"/>
    <w:pPr>
      <w:outlineLvl w:val="0"/>
    </w:p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rPr>
  </w:style>
  <w:style w:type="paragraph" w:styleId="Titre5">
    <w:name w:val="heading 5"/>
    <w:basedOn w:val="Normal"/>
    <w:next w:val="Normal"/>
    <w:link w:val="Titre5Car"/>
    <w:uiPriority w:val="9"/>
    <w:qFormat/>
    <w:rsid w:val="003F7C01"/>
    <w:pPr>
      <w:spacing w:before="240" w:after="60"/>
      <w:outlineLvl w:val="4"/>
    </w:pPr>
    <w:rPr>
      <w:rFonts w:ascii="Calibri" w:hAnsi="Calibri"/>
      <w:b/>
      <w:bCs/>
      <w:i/>
      <w:iCs/>
      <w:sz w:val="26"/>
      <w:szCs w:val="26"/>
      <w:lang w:val="en-US" w:eastAsia="x-none"/>
    </w:rPr>
  </w:style>
  <w:style w:type="paragraph" w:styleId="Titre6">
    <w:name w:val="heading 6"/>
    <w:basedOn w:val="Normal"/>
    <w:next w:val="Normal"/>
    <w:link w:val="Titre6Car"/>
    <w:uiPriority w:val="9"/>
    <w:unhideWhenUsed/>
    <w:qFormat/>
    <w:rsid w:val="00FA4C78"/>
    <w:pPr>
      <w:spacing w:before="240" w:after="60"/>
      <w:outlineLvl w:val="5"/>
    </w:pPr>
    <w:rPr>
      <w:rFonts w:ascii="Calibri" w:hAnsi="Calibri"/>
      <w:b/>
      <w:bCs/>
      <w:sz w:val="22"/>
      <w:szCs w:val="22"/>
      <w:lang w:val="en-US" w:eastAsia="x-none"/>
    </w:rPr>
  </w:style>
  <w:style w:type="paragraph" w:styleId="Titre7">
    <w:name w:val="heading 7"/>
    <w:basedOn w:val="Normal"/>
    <w:next w:val="Normal"/>
    <w:link w:val="Titre7Car"/>
    <w:uiPriority w:val="9"/>
    <w:qFormat/>
    <w:rsid w:val="003F7C01"/>
    <w:pPr>
      <w:spacing w:before="240" w:after="60"/>
      <w:outlineLvl w:val="6"/>
    </w:pPr>
    <w:rPr>
      <w:rFonts w:ascii="Calibri" w:hAnsi="Calibri"/>
      <w:sz w:val="24"/>
      <w:szCs w:val="24"/>
      <w:lang w:val="en-US" w:eastAsia="x-none"/>
    </w:rPr>
  </w:style>
  <w:style w:type="paragraph" w:styleId="Titre8">
    <w:name w:val="heading 8"/>
    <w:basedOn w:val="Normal"/>
    <w:next w:val="Normal"/>
    <w:link w:val="Titre8Car"/>
    <w:uiPriority w:val="9"/>
    <w:qFormat/>
    <w:rsid w:val="003D0168"/>
    <w:pPr>
      <w:spacing w:before="240" w:after="60"/>
      <w:outlineLvl w:val="7"/>
    </w:pPr>
    <w:rPr>
      <w:rFonts w:ascii="Calibri" w:hAnsi="Calibri"/>
      <w:i/>
      <w:iCs/>
      <w:sz w:val="24"/>
      <w:szCs w:val="24"/>
      <w:lang w:val="en-US" w:eastAsia="x-none"/>
    </w:rPr>
  </w:style>
  <w:style w:type="paragraph" w:styleId="Titre9">
    <w:name w:val="heading 9"/>
    <w:basedOn w:val="Normal"/>
    <w:next w:val="Normal"/>
    <w:link w:val="Titre9Car"/>
    <w:qFormat/>
    <w:rsid w:val="004E016C"/>
    <w:pPr>
      <w:keepNext/>
      <w:spacing w:before="120" w:after="120"/>
      <w:jc w:val="right"/>
      <w:outlineLvl w:val="8"/>
    </w:pPr>
    <w:rPr>
      <w:rFonts w:ascii="Times New Roman" w:hAnsi="Times New Roman"/>
      <w:bCs/>
      <w:sz w:val="22"/>
      <w:u w:val="single"/>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rPr>
      <w:rFonts w:ascii="Times (PCL6)" w:hAnsi="Times (PCL6)"/>
      <w:lang w:val="en-US" w:eastAsia="x-none"/>
    </w:rPr>
  </w:style>
  <w:style w:type="paragraph" w:styleId="En-tte">
    <w:name w:val="header"/>
    <w:basedOn w:val="Normal"/>
    <w:link w:val="En-tteCar"/>
    <w:uiPriority w:val="99"/>
    <w:pPr>
      <w:tabs>
        <w:tab w:val="center" w:pos="4819"/>
        <w:tab w:val="right" w:pos="9071"/>
      </w:tabs>
    </w:pPr>
    <w:rPr>
      <w:rFonts w:ascii="Times (PCL6)" w:hAnsi="Times (PCL6)"/>
      <w:lang w:val="en-US"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val="en-US" w:eastAsia="x-none"/>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rPr>
  </w:style>
  <w:style w:type="paragraph" w:styleId="Listecontinue">
    <w:name w:val="List Continue"/>
    <w:basedOn w:val="Normal"/>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4D55C9"/>
    <w:rPr>
      <w:rFonts w:ascii="Arial" w:hAnsi="Arial"/>
      <w:b/>
      <w:bCs/>
      <w:caps/>
      <w:spacing w:val="5"/>
      <w:kern w:val="28"/>
      <w:sz w:val="24"/>
      <w:szCs w:val="52"/>
      <w:lang w:val="x-none" w:eastAsia="x-none"/>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val="en-US"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rPr>
  </w:style>
  <w:style w:type="paragraph" w:customStyle="1" w:styleId="fcasegauche">
    <w:name w:val="f_case_gauche"/>
    <w:basedOn w:val="Normal"/>
    <w:rsid w:val="009B1121"/>
    <w:pPr>
      <w:spacing w:after="60"/>
      <w:ind w:left="284" w:hanging="284"/>
    </w:pPr>
    <w:rPr>
      <w:rFonts w:ascii="Univers (WN)" w:hAnsi="Univers (WN)"/>
    </w:rPr>
  </w:style>
  <w:style w:type="paragraph" w:customStyle="1" w:styleId="Personnemorale">
    <w:name w:val="Personne morale"/>
    <w:basedOn w:val="Normal"/>
    <w:rsid w:val="009B1121"/>
    <w:rPr>
      <w:rFonts w:ascii="Times New Roman" w:hAnsi="Times New Roman"/>
      <w:b/>
      <w:bCs/>
      <w:noProof/>
      <w:sz w:val="22"/>
      <w:szCs w:val="22"/>
    </w:rPr>
  </w:style>
  <w:style w:type="paragraph" w:customStyle="1" w:styleId="fcase1ertab">
    <w:name w:val="f_case_1ertab"/>
    <w:basedOn w:val="Normal"/>
    <w:uiPriority w:val="99"/>
    <w:rsid w:val="009B1121"/>
    <w:pPr>
      <w:tabs>
        <w:tab w:val="left" w:pos="426"/>
      </w:tabs>
      <w:ind w:left="709" w:hanging="709"/>
    </w:pPr>
    <w:rPr>
      <w:rFonts w:ascii="Univers" w:hAnsi="Univers"/>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rPr>
  </w:style>
  <w:style w:type="paragraph" w:customStyle="1" w:styleId="CarCar1">
    <w:name w:val="Car Car1"/>
    <w:basedOn w:val="Normal"/>
    <w:rsid w:val="00F367BC"/>
    <w:pPr>
      <w:spacing w:after="160" w:line="240" w:lineRule="exact"/>
    </w:pPr>
    <w:rPr>
      <w:rFonts w:ascii="Arial Narrow" w:hAnsi="Arial Narrow"/>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rPr>
  </w:style>
  <w:style w:type="paragraph" w:customStyle="1" w:styleId="CarCar10">
    <w:name w:val="Car Car1"/>
    <w:basedOn w:val="Normal"/>
    <w:rsid w:val="007F1222"/>
    <w:pPr>
      <w:spacing w:after="160" w:line="240" w:lineRule="exact"/>
    </w:pPr>
    <w:rPr>
      <w:rFonts w:ascii="Arial Narrow" w:hAnsi="Arial Narrow"/>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uiPriority w:val="99"/>
    <w:rsid w:val="007F1222"/>
    <w:pPr>
      <w:keepLines/>
      <w:tabs>
        <w:tab w:val="left" w:pos="284"/>
        <w:tab w:val="left" w:pos="567"/>
        <w:tab w:val="left" w:pos="851"/>
      </w:tabs>
      <w:ind w:firstLine="284"/>
    </w:pPr>
    <w:rPr>
      <w:rFonts w:ascii="Times New Roman" w:hAnsi="Times New Roman"/>
      <w:sz w:val="22"/>
      <w:szCs w:val="22"/>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uleur-Accent11">
    <w:name w:val="Liste couleur - Accent 11"/>
    <w:basedOn w:val="Normal"/>
    <w:uiPriority w:val="34"/>
    <w:qFormat/>
    <w:rsid w:val="0009324E"/>
    <w:pPr>
      <w:ind w:left="720" w:firstLine="284"/>
      <w:contextualSpacing/>
    </w:pPr>
    <w:rPr>
      <w:rFonts w:cs="Arial"/>
      <w:szCs w:val="24"/>
    </w:rPr>
  </w:style>
  <w:style w:type="character" w:customStyle="1" w:styleId="apple-converted-space">
    <w:name w:val="apple-converted-space"/>
    <w:rsid w:val="00C51E86"/>
  </w:style>
  <w:style w:type="paragraph" w:customStyle="1" w:styleId="Default">
    <w:name w:val="Default"/>
    <w:rsid w:val="00B2244E"/>
    <w:pPr>
      <w:autoSpaceDE w:val="0"/>
      <w:autoSpaceDN w:val="0"/>
      <w:adjustRightInd w:val="0"/>
    </w:pPr>
    <w:rPr>
      <w:rFonts w:ascii="Times New Roman" w:hAnsi="Times New Roman"/>
      <w:color w:val="000000"/>
      <w:sz w:val="24"/>
      <w:szCs w:val="24"/>
    </w:rPr>
  </w:style>
  <w:style w:type="character" w:styleId="Marquedecommentaire">
    <w:name w:val="annotation reference"/>
    <w:unhideWhenUsed/>
    <w:rsid w:val="00762A3C"/>
    <w:rPr>
      <w:sz w:val="16"/>
      <w:szCs w:val="16"/>
    </w:rPr>
  </w:style>
  <w:style w:type="paragraph" w:styleId="Objetducommentaire">
    <w:name w:val="annotation subject"/>
    <w:basedOn w:val="Commentaire"/>
    <w:next w:val="Commentaire"/>
    <w:link w:val="ObjetducommentaireCar"/>
    <w:uiPriority w:val="99"/>
    <w:semiHidden/>
    <w:unhideWhenUsed/>
    <w:rsid w:val="00762A3C"/>
    <w:rPr>
      <w:b/>
      <w:bCs/>
      <w:lang w:val="en-US"/>
    </w:rPr>
  </w:style>
  <w:style w:type="character" w:customStyle="1" w:styleId="ObjetducommentaireCar">
    <w:name w:val="Objet du commentaire Car"/>
    <w:link w:val="Objetducommentaire"/>
    <w:uiPriority w:val="99"/>
    <w:semiHidden/>
    <w:rsid w:val="00762A3C"/>
    <w:rPr>
      <w:rFonts w:ascii="Arial" w:hAnsi="Arial"/>
      <w:b/>
      <w:bCs/>
      <w:lang w:val="en-US"/>
    </w:rPr>
  </w:style>
  <w:style w:type="paragraph" w:customStyle="1" w:styleId="AETableau">
    <w:name w:val="A.E. Tableau"/>
    <w:basedOn w:val="Normal"/>
    <w:uiPriority w:val="99"/>
    <w:rsid w:val="008E4C07"/>
    <w:pPr>
      <w:spacing w:before="80"/>
      <w:jc w:val="left"/>
    </w:pPr>
    <w:rPr>
      <w:rFonts w:ascii="Times New Roman" w:hAnsi="Times New Roman"/>
      <w:sz w:val="22"/>
      <w:szCs w:val="22"/>
    </w:rPr>
  </w:style>
  <w:style w:type="paragraph" w:customStyle="1" w:styleId="Normal2">
    <w:name w:val="Normal2"/>
    <w:basedOn w:val="Normal"/>
    <w:rsid w:val="008E4C07"/>
    <w:pPr>
      <w:keepLines/>
      <w:tabs>
        <w:tab w:val="left" w:pos="567"/>
        <w:tab w:val="left" w:pos="851"/>
        <w:tab w:val="left" w:pos="1134"/>
      </w:tabs>
      <w:ind w:left="284"/>
    </w:pPr>
    <w:rPr>
      <w:rFonts w:cs="Arial"/>
      <w:sz w:val="22"/>
    </w:rPr>
  </w:style>
  <w:style w:type="paragraph" w:customStyle="1" w:styleId="StyleArial12ptJustifi">
    <w:name w:val="Style Arial 12 pt Justifié"/>
    <w:basedOn w:val="Normal"/>
    <w:uiPriority w:val="99"/>
    <w:rsid w:val="008E4C07"/>
    <w:pPr>
      <w:ind w:left="567"/>
    </w:pPr>
    <w:rPr>
      <w:sz w:val="24"/>
    </w:rPr>
  </w:style>
  <w:style w:type="paragraph" w:styleId="Notedefin">
    <w:name w:val="endnote text"/>
    <w:basedOn w:val="Normal"/>
    <w:link w:val="NotedefinCar"/>
    <w:uiPriority w:val="99"/>
    <w:semiHidden/>
    <w:rsid w:val="00FF7527"/>
    <w:pPr>
      <w:jc w:val="left"/>
    </w:pPr>
    <w:rPr>
      <w:rFonts w:ascii="Times New Roman" w:hAnsi="Times New Roman"/>
      <w:lang w:val="x-none" w:eastAsia="x-none"/>
    </w:rPr>
  </w:style>
  <w:style w:type="character" w:customStyle="1" w:styleId="NotedefinCar">
    <w:name w:val="Note de fin Car"/>
    <w:link w:val="Notedefin"/>
    <w:uiPriority w:val="99"/>
    <w:semiHidden/>
    <w:rsid w:val="00FF7527"/>
    <w:rPr>
      <w:rFonts w:ascii="Times New Roman" w:hAnsi="Times New Roman"/>
    </w:rPr>
  </w:style>
  <w:style w:type="paragraph" w:styleId="Sansinterligne">
    <w:name w:val="No Spacing"/>
    <w:uiPriority w:val="1"/>
    <w:qFormat/>
    <w:rsid w:val="00B44356"/>
    <w:pPr>
      <w:jc w:val="both"/>
    </w:pPr>
    <w:rPr>
      <w:rFonts w:ascii="Arial" w:hAnsi="Arial"/>
      <w:lang w:val="en-US"/>
    </w:rPr>
  </w:style>
  <w:style w:type="paragraph" w:styleId="Paragraphedeliste">
    <w:name w:val="List Paragraph"/>
    <w:aliases w:val="paragraphe tab,TITRE2 STYLE GREG,TP Liste,texte de base,Puce focus,Normal bullet 2,List Paragraph1,Bullet list,LISTE1,Liste couleur - Accent 14,Titre1"/>
    <w:basedOn w:val="Normal"/>
    <w:link w:val="ParagraphedelisteCar"/>
    <w:uiPriority w:val="34"/>
    <w:qFormat/>
    <w:rsid w:val="00CC7460"/>
    <w:pPr>
      <w:ind w:left="720"/>
      <w:contextualSpacing/>
    </w:pPr>
    <w:rPr>
      <w:szCs w:val="24"/>
      <w:lang w:val="x-none" w:eastAsia="x-none"/>
    </w:rPr>
  </w:style>
  <w:style w:type="character" w:customStyle="1" w:styleId="ParagraphedelisteCar">
    <w:name w:val="Paragraphe de liste Car"/>
    <w:aliases w:val="paragraphe tab Car,TITRE2 STYLE GREG Car,TP Liste Car,texte de base Car,Puce focus Car,Normal bullet 2 Car,List Paragraph1 Car,Bullet list Car,LISTE1 Car,Liste couleur - Accent 14 Car,Titre1 Car"/>
    <w:link w:val="Paragraphedeliste"/>
    <w:uiPriority w:val="34"/>
    <w:locked/>
    <w:rsid w:val="00CC7460"/>
    <w:rPr>
      <w:rFonts w:ascii="Arial" w:hAnsi="Arial" w:cs="Arial"/>
      <w:szCs w:val="24"/>
    </w:rPr>
  </w:style>
  <w:style w:type="character" w:styleId="Rfrencelgre">
    <w:name w:val="Subtle Reference"/>
    <w:uiPriority w:val="31"/>
    <w:qFormat/>
    <w:rsid w:val="006C6FDA"/>
    <w:rPr>
      <w:smallCaps/>
      <w:color w:val="C0504D"/>
      <w:u w:val="single"/>
    </w:rPr>
  </w:style>
  <w:style w:type="character" w:customStyle="1" w:styleId="Titre6Car">
    <w:name w:val="Titre 6 Car"/>
    <w:link w:val="Titre6"/>
    <w:uiPriority w:val="9"/>
    <w:semiHidden/>
    <w:rsid w:val="00FA4C78"/>
    <w:rPr>
      <w:rFonts w:ascii="Calibri" w:eastAsia="Times New Roman" w:hAnsi="Calibri" w:cs="Times New Roman"/>
      <w:b/>
      <w:bCs/>
      <w:sz w:val="22"/>
      <w:szCs w:val="22"/>
      <w:lang w:val="en-US"/>
    </w:rPr>
  </w:style>
  <w:style w:type="character" w:customStyle="1" w:styleId="Titre9Car">
    <w:name w:val="Titre 9 Car"/>
    <w:link w:val="Titre9"/>
    <w:rsid w:val="004E016C"/>
    <w:rPr>
      <w:rFonts w:ascii="Times New Roman" w:hAnsi="Times New Roman"/>
      <w:bCs/>
      <w:sz w:val="22"/>
      <w:u w:val="single"/>
    </w:rPr>
  </w:style>
  <w:style w:type="numbering" w:customStyle="1" w:styleId="Aucuneliste1">
    <w:name w:val="Aucune liste1"/>
    <w:next w:val="Aucuneliste"/>
    <w:uiPriority w:val="99"/>
    <w:semiHidden/>
    <w:unhideWhenUsed/>
    <w:rsid w:val="004E016C"/>
  </w:style>
  <w:style w:type="paragraph" w:customStyle="1" w:styleId="Car">
    <w:name w:val="Car"/>
    <w:basedOn w:val="Normal"/>
    <w:rsid w:val="004E016C"/>
    <w:pPr>
      <w:autoSpaceDE w:val="0"/>
      <w:autoSpaceDN w:val="0"/>
      <w:adjustRightInd w:val="0"/>
      <w:spacing w:after="160" w:line="240" w:lineRule="exact"/>
    </w:pPr>
    <w:rPr>
      <w:rFonts w:ascii="Verdana" w:hAnsi="Verdana"/>
      <w:b/>
      <w:bCs/>
      <w:smallCaps/>
      <w:lang w:eastAsia="en-US"/>
    </w:rPr>
  </w:style>
  <w:style w:type="character" w:customStyle="1" w:styleId="StyleTitre4NonGrasCar">
    <w:name w:val="Style Titre 4 + Non Gras Car"/>
    <w:rsid w:val="004E016C"/>
    <w:rPr>
      <w:rFonts w:ascii="Arial" w:hAnsi="Arial"/>
      <w:b/>
      <w:bCs/>
      <w:color w:val="B4409A"/>
      <w:sz w:val="18"/>
      <w:szCs w:val="18"/>
      <w:lang w:val="fr-FR" w:eastAsia="fr-FR" w:bidi="ar-SA"/>
    </w:rPr>
  </w:style>
  <w:style w:type="paragraph" w:styleId="Corpsdetexte3">
    <w:name w:val="Body Text 3"/>
    <w:basedOn w:val="Normal"/>
    <w:link w:val="Corpsdetexte3Car"/>
    <w:rsid w:val="004E016C"/>
    <w:pPr>
      <w:spacing w:after="120"/>
      <w:jc w:val="left"/>
    </w:pPr>
    <w:rPr>
      <w:rFonts w:ascii="Times New Roman" w:hAnsi="Times New Roman"/>
      <w:sz w:val="16"/>
      <w:szCs w:val="16"/>
      <w:lang w:val="x-none" w:eastAsia="x-none"/>
    </w:rPr>
  </w:style>
  <w:style w:type="character" w:customStyle="1" w:styleId="Corpsdetexte3Car">
    <w:name w:val="Corps de texte 3 Car"/>
    <w:link w:val="Corpsdetexte3"/>
    <w:rsid w:val="004E016C"/>
    <w:rPr>
      <w:rFonts w:ascii="Times New Roman" w:hAnsi="Times New Roman"/>
      <w:sz w:val="16"/>
      <w:szCs w:val="16"/>
    </w:rPr>
  </w:style>
  <w:style w:type="paragraph" w:customStyle="1" w:styleId="StyleTitre4NonGras">
    <w:name w:val="Style Titre 4 + Non Gras"/>
    <w:basedOn w:val="Titre4"/>
    <w:autoRedefine/>
    <w:rsid w:val="004E016C"/>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pPr>
    <w:rPr>
      <w:rFonts w:ascii="Arial" w:hAnsi="Arial" w:cs="Arial"/>
      <w:b/>
      <w:bCs/>
      <w:sz w:val="18"/>
      <w:szCs w:val="18"/>
    </w:rPr>
  </w:style>
  <w:style w:type="character" w:customStyle="1" w:styleId="Titre4Car">
    <w:name w:val="Titre 4 Car"/>
    <w:rsid w:val="004E016C"/>
    <w:rPr>
      <w:rFonts w:ascii="Arial" w:hAnsi="Arial"/>
      <w:b/>
      <w:bCs/>
      <w:color w:val="B4409A"/>
      <w:lang w:val="fr-FR" w:eastAsia="fr-FR" w:bidi="ar-SA"/>
    </w:rPr>
  </w:style>
  <w:style w:type="paragraph" w:styleId="Retraitnormal">
    <w:name w:val="Normal Indent"/>
    <w:basedOn w:val="Normal"/>
    <w:next w:val="Normal"/>
    <w:rsid w:val="004E016C"/>
    <w:pPr>
      <w:tabs>
        <w:tab w:val="left" w:pos="851"/>
        <w:tab w:val="left" w:pos="1843"/>
      </w:tabs>
      <w:ind w:left="851" w:hanging="283"/>
      <w:jc w:val="left"/>
    </w:pPr>
    <w:rPr>
      <w:rFonts w:ascii="Times New Roman" w:hAnsi="Times New Roman"/>
      <w:bCs/>
      <w:sz w:val="24"/>
    </w:rPr>
  </w:style>
  <w:style w:type="paragraph" w:customStyle="1" w:styleId="enumeration">
    <w:name w:val="enumeration"/>
    <w:basedOn w:val="Normal"/>
    <w:rsid w:val="004E016C"/>
    <w:pPr>
      <w:numPr>
        <w:numId w:val="7"/>
      </w:numPr>
      <w:spacing w:after="120"/>
      <w:jc w:val="left"/>
    </w:pPr>
    <w:rPr>
      <w:rFonts w:ascii="Univers (W1)" w:hAnsi="Univers (W1)"/>
      <w:bCs/>
      <w:noProof/>
      <w:sz w:val="18"/>
    </w:rPr>
  </w:style>
  <w:style w:type="paragraph" w:styleId="Retraitcorpsdetexte2">
    <w:name w:val="Body Text Indent 2"/>
    <w:basedOn w:val="Normal"/>
    <w:link w:val="Retraitcorpsdetexte2Car"/>
    <w:rsid w:val="004E016C"/>
    <w:pPr>
      <w:tabs>
        <w:tab w:val="left" w:pos="3544"/>
        <w:tab w:val="left" w:pos="4820"/>
      </w:tabs>
      <w:ind w:left="2268"/>
      <w:jc w:val="left"/>
    </w:pPr>
    <w:rPr>
      <w:rFonts w:ascii="Times New Roman" w:hAnsi="Times New Roman"/>
      <w:b/>
      <w:sz w:val="24"/>
      <w:lang w:val="x-none" w:eastAsia="x-none"/>
    </w:rPr>
  </w:style>
  <w:style w:type="character" w:customStyle="1" w:styleId="Retraitcorpsdetexte2Car">
    <w:name w:val="Retrait corps de texte 2 Car"/>
    <w:link w:val="Retraitcorpsdetexte2"/>
    <w:rsid w:val="004E016C"/>
    <w:rPr>
      <w:rFonts w:ascii="Times New Roman" w:hAnsi="Times New Roman"/>
      <w:b/>
      <w:sz w:val="24"/>
    </w:rPr>
  </w:style>
  <w:style w:type="paragraph" w:styleId="Normalcentr">
    <w:name w:val="Block Text"/>
    <w:basedOn w:val="Normal"/>
    <w:rsid w:val="004E016C"/>
    <w:pPr>
      <w:ind w:left="1134" w:right="1134"/>
      <w:jc w:val="center"/>
    </w:pPr>
    <w:rPr>
      <w:rFonts w:ascii="Times New Roman" w:hAnsi="Times New Roman"/>
      <w:b/>
      <w:bCs/>
      <w:sz w:val="24"/>
    </w:rPr>
  </w:style>
  <w:style w:type="paragraph" w:customStyle="1" w:styleId="Retraitnormalbis">
    <w:name w:val="Retrait normal bis"/>
    <w:basedOn w:val="Retraitnormal"/>
    <w:rsid w:val="004E016C"/>
    <w:pPr>
      <w:ind w:hanging="284"/>
    </w:pPr>
    <w:rPr>
      <w:b/>
      <w:bCs w:val="0"/>
    </w:rPr>
  </w:style>
  <w:style w:type="paragraph" w:styleId="TM1">
    <w:name w:val="toc 1"/>
    <w:basedOn w:val="Normal"/>
    <w:next w:val="Normal"/>
    <w:semiHidden/>
    <w:rsid w:val="004E016C"/>
    <w:pPr>
      <w:tabs>
        <w:tab w:val="right" w:pos="10206"/>
      </w:tabs>
      <w:spacing w:before="180"/>
      <w:jc w:val="left"/>
    </w:pPr>
    <w:rPr>
      <w:caps/>
      <w:noProof/>
      <w:sz w:val="24"/>
    </w:rPr>
  </w:style>
  <w:style w:type="paragraph" w:customStyle="1" w:styleId="titrreprincipal">
    <w:name w:val="titrre principal"/>
    <w:basedOn w:val="Normal"/>
    <w:rsid w:val="004E016C"/>
    <w:pPr>
      <w:keepNext/>
      <w:keepLines/>
      <w:pageBreakBefore/>
      <w:spacing w:after="480" w:line="480" w:lineRule="atLeast"/>
      <w:jc w:val="center"/>
    </w:pPr>
    <w:rPr>
      <w:rFonts w:ascii="Times New Roman" w:hAnsi="Times New Roman"/>
      <w:caps/>
      <w:color w:val="800080"/>
      <w:sz w:val="32"/>
      <w:u w:val="double"/>
    </w:rPr>
  </w:style>
  <w:style w:type="paragraph" w:customStyle="1" w:styleId="Retraitnormal2">
    <w:name w:val="Retrait normal 2"/>
    <w:basedOn w:val="Retraitnormal"/>
    <w:rsid w:val="004E016C"/>
    <w:rPr>
      <w:b/>
      <w:bCs w:val="0"/>
    </w:rPr>
  </w:style>
  <w:style w:type="paragraph" w:customStyle="1" w:styleId="paragrapheint1">
    <w:name w:val="paragraphe int. 1"/>
    <w:basedOn w:val="paragraphe"/>
    <w:rsid w:val="004E016C"/>
    <w:pPr>
      <w:spacing w:line="240" w:lineRule="atLeast"/>
    </w:pPr>
  </w:style>
  <w:style w:type="paragraph" w:customStyle="1" w:styleId="paragraphe">
    <w:name w:val="paragraphe"/>
    <w:basedOn w:val="Normal"/>
    <w:rsid w:val="004E016C"/>
    <w:pPr>
      <w:spacing w:line="360" w:lineRule="atLeast"/>
      <w:ind w:left="1418" w:firstLine="851"/>
      <w:jc w:val="left"/>
    </w:pPr>
    <w:rPr>
      <w:rFonts w:ascii="Times New Roman" w:hAnsi="Times New Roman"/>
      <w:b/>
      <w:sz w:val="24"/>
    </w:rPr>
  </w:style>
  <w:style w:type="paragraph" w:customStyle="1" w:styleId="paragraphecourant">
    <w:name w:val="paragraphe courant"/>
    <w:basedOn w:val="Normal"/>
    <w:rsid w:val="004E016C"/>
    <w:pPr>
      <w:ind w:left="1418" w:firstLine="1134"/>
      <w:jc w:val="left"/>
    </w:pPr>
    <w:rPr>
      <w:rFonts w:ascii="Times New Roman" w:hAnsi="Times New Roman"/>
      <w:b/>
    </w:rPr>
  </w:style>
  <w:style w:type="paragraph" w:customStyle="1" w:styleId="sous-titre">
    <w:name w:val="sous-titre"/>
    <w:basedOn w:val="Normal"/>
    <w:rsid w:val="004E016C"/>
    <w:pPr>
      <w:spacing w:line="360" w:lineRule="atLeast"/>
      <w:ind w:left="1418" w:firstLine="709"/>
      <w:jc w:val="left"/>
    </w:pPr>
    <w:rPr>
      <w:rFonts w:ascii="Times New Roman" w:hAnsi="Times New Roman"/>
      <w:b/>
      <w:sz w:val="24"/>
    </w:rPr>
  </w:style>
  <w:style w:type="paragraph" w:styleId="Retraitcorpsdetexte3">
    <w:name w:val="Body Text Indent 3"/>
    <w:basedOn w:val="Normal"/>
    <w:link w:val="Retraitcorpsdetexte3Car"/>
    <w:rsid w:val="004E016C"/>
    <w:pPr>
      <w:ind w:left="426"/>
      <w:jc w:val="left"/>
    </w:pPr>
    <w:rPr>
      <w:rFonts w:ascii="Times New Roman" w:hAnsi="Times New Roman"/>
      <w:b/>
      <w:iCs/>
      <w:sz w:val="24"/>
      <w:lang w:val="x-none" w:eastAsia="x-none"/>
    </w:rPr>
  </w:style>
  <w:style w:type="character" w:customStyle="1" w:styleId="Retraitcorpsdetexte3Car">
    <w:name w:val="Retrait corps de texte 3 Car"/>
    <w:link w:val="Retraitcorpsdetexte3"/>
    <w:rsid w:val="004E016C"/>
    <w:rPr>
      <w:rFonts w:ascii="Times New Roman" w:hAnsi="Times New Roman"/>
      <w:b/>
      <w:iCs/>
      <w:sz w:val="24"/>
    </w:rPr>
  </w:style>
  <w:style w:type="paragraph" w:customStyle="1" w:styleId="xl24">
    <w:name w:val="xl24"/>
    <w:basedOn w:val="Normal"/>
    <w:rsid w:val="004E016C"/>
    <w:pPr>
      <w:pBdr>
        <w:left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25">
    <w:name w:val="xl25"/>
    <w:basedOn w:val="Normal"/>
    <w:rsid w:val="004E016C"/>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b/>
      <w:sz w:val="18"/>
      <w:szCs w:val="18"/>
    </w:rPr>
  </w:style>
  <w:style w:type="paragraph" w:customStyle="1" w:styleId="xl26">
    <w:name w:val="xl26"/>
    <w:basedOn w:val="Normal"/>
    <w:rsid w:val="004E016C"/>
    <w:pPr>
      <w:spacing w:before="100" w:beforeAutospacing="1" w:after="100" w:afterAutospacing="1"/>
      <w:jc w:val="left"/>
    </w:pPr>
    <w:rPr>
      <w:rFonts w:eastAsia="Arial Unicode MS" w:cs="Arial"/>
      <w:b/>
      <w:sz w:val="18"/>
      <w:szCs w:val="18"/>
    </w:rPr>
  </w:style>
  <w:style w:type="paragraph" w:customStyle="1" w:styleId="xl27">
    <w:name w:val="xl27"/>
    <w:basedOn w:val="Normal"/>
    <w:rsid w:val="004E016C"/>
    <w:pPr>
      <w:pBdr>
        <w:bottom w:val="single" w:sz="4" w:space="0" w:color="auto"/>
      </w:pBdr>
      <w:spacing w:before="100" w:beforeAutospacing="1" w:after="100" w:afterAutospacing="1"/>
      <w:jc w:val="left"/>
    </w:pPr>
    <w:rPr>
      <w:rFonts w:ascii="Arial Unicode MS" w:eastAsia="Arial Unicode MS" w:hAnsi="Arial Unicode MS" w:cs="Arial Unicode MS"/>
      <w:b/>
      <w:sz w:val="18"/>
      <w:szCs w:val="18"/>
    </w:rPr>
  </w:style>
  <w:style w:type="paragraph" w:customStyle="1" w:styleId="xl28">
    <w:name w:val="xl28"/>
    <w:basedOn w:val="Normal"/>
    <w:rsid w:val="004E016C"/>
    <w:pPr>
      <w:pBdr>
        <w:bottom w:val="single" w:sz="4" w:space="0" w:color="auto"/>
      </w:pBdr>
      <w:spacing w:before="100" w:beforeAutospacing="1" w:after="100" w:afterAutospacing="1"/>
      <w:jc w:val="center"/>
      <w:textAlignment w:val="top"/>
    </w:pPr>
    <w:rPr>
      <w:rFonts w:eastAsia="Arial Unicode MS" w:cs="Arial"/>
      <w:b/>
      <w:sz w:val="18"/>
      <w:szCs w:val="18"/>
    </w:rPr>
  </w:style>
  <w:style w:type="paragraph" w:customStyle="1" w:styleId="xl29">
    <w:name w:val="xl29"/>
    <w:basedOn w:val="Normal"/>
    <w:rsid w:val="004E016C"/>
    <w:pPr>
      <w:pBdr>
        <w:bottom w:val="single" w:sz="4" w:space="0" w:color="auto"/>
      </w:pBdr>
      <w:spacing w:before="100" w:beforeAutospacing="1" w:after="100" w:afterAutospacing="1"/>
      <w:jc w:val="left"/>
    </w:pPr>
    <w:rPr>
      <w:rFonts w:eastAsia="Arial Unicode MS" w:cs="Arial"/>
      <w:b/>
      <w:sz w:val="18"/>
      <w:szCs w:val="18"/>
    </w:rPr>
  </w:style>
  <w:style w:type="paragraph" w:customStyle="1" w:styleId="xl30">
    <w:name w:val="xl30"/>
    <w:basedOn w:val="Normal"/>
    <w:rsid w:val="004E016C"/>
    <w:pPr>
      <w:jc w:val="center"/>
    </w:pPr>
    <w:rPr>
      <w:rFonts w:cs="Arial"/>
      <w:bCs/>
      <w:sz w:val="18"/>
      <w:szCs w:val="18"/>
    </w:rPr>
  </w:style>
  <w:style w:type="paragraph" w:customStyle="1" w:styleId="xl31">
    <w:name w:val="xl31"/>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bCs/>
      <w:sz w:val="18"/>
      <w:szCs w:val="18"/>
    </w:rPr>
  </w:style>
  <w:style w:type="paragraph" w:customStyle="1" w:styleId="xl32">
    <w:name w:val="xl32"/>
    <w:basedOn w:val="Normal"/>
    <w:rsid w:val="004E016C"/>
    <w:pPr>
      <w:pBdr>
        <w:top w:val="single" w:sz="4" w:space="0" w:color="auto"/>
        <w:left w:val="single" w:sz="4" w:space="0" w:color="auto"/>
        <w:bottom w:val="single" w:sz="4" w:space="0" w:color="auto"/>
      </w:pBdr>
      <w:spacing w:before="100" w:beforeAutospacing="1" w:after="100" w:afterAutospacing="1"/>
      <w:jc w:val="left"/>
    </w:pPr>
    <w:rPr>
      <w:rFonts w:eastAsia="Arial Unicode MS" w:cs="Arial"/>
      <w:bCs/>
      <w:sz w:val="18"/>
      <w:szCs w:val="18"/>
    </w:rPr>
  </w:style>
  <w:style w:type="paragraph" w:customStyle="1" w:styleId="xl33">
    <w:name w:val="xl33"/>
    <w:basedOn w:val="Normal"/>
    <w:rsid w:val="004E016C"/>
    <w:pPr>
      <w:pBdr>
        <w:top w:val="single" w:sz="4" w:space="0" w:color="auto"/>
        <w:bottom w:val="single" w:sz="4" w:space="0" w:color="auto"/>
      </w:pBdr>
      <w:spacing w:before="100" w:beforeAutospacing="1" w:after="100" w:afterAutospacing="1"/>
      <w:jc w:val="left"/>
    </w:pPr>
    <w:rPr>
      <w:rFonts w:eastAsia="Arial Unicode MS" w:cs="Arial"/>
      <w:bCs/>
      <w:sz w:val="18"/>
      <w:szCs w:val="18"/>
    </w:rPr>
  </w:style>
  <w:style w:type="paragraph" w:customStyle="1" w:styleId="xl34">
    <w:name w:val="xl34"/>
    <w:basedOn w:val="Normal"/>
    <w:rsid w:val="004E016C"/>
    <w:pPr>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sz w:val="18"/>
      <w:szCs w:val="18"/>
    </w:rPr>
  </w:style>
  <w:style w:type="paragraph" w:customStyle="1" w:styleId="xl35">
    <w:name w:val="xl35"/>
    <w:basedOn w:val="Normal"/>
    <w:rsid w:val="004E016C"/>
    <w:pPr>
      <w:pBdr>
        <w:left w:val="single" w:sz="4" w:space="0" w:color="auto"/>
        <w:bottom w:val="single" w:sz="4" w:space="0" w:color="auto"/>
        <w:right w:val="single" w:sz="4" w:space="0" w:color="auto"/>
      </w:pBdr>
      <w:spacing w:before="100" w:beforeAutospacing="1" w:after="100" w:afterAutospacing="1"/>
      <w:jc w:val="left"/>
      <w:textAlignment w:val="top"/>
    </w:pPr>
    <w:rPr>
      <w:rFonts w:ascii="Times Roman Bold 10pt" w:eastAsia="Arial Unicode MS" w:hAnsi="Times Roman Bold 10pt" w:cs="Arial Unicode MS"/>
      <w:bCs/>
      <w:sz w:val="18"/>
      <w:szCs w:val="18"/>
    </w:rPr>
  </w:style>
  <w:style w:type="paragraph" w:customStyle="1" w:styleId="xl36">
    <w:name w:val="xl36"/>
    <w:basedOn w:val="Normal"/>
    <w:rsid w:val="004E016C"/>
    <w:pPr>
      <w:pBdr>
        <w:left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37">
    <w:name w:val="xl37"/>
    <w:basedOn w:val="Normal"/>
    <w:rsid w:val="004E016C"/>
    <w:pPr>
      <w:pBdr>
        <w:top w:val="single" w:sz="4" w:space="0" w:color="auto"/>
        <w:left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38">
    <w:name w:val="xl38"/>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b/>
      <w:sz w:val="18"/>
      <w:szCs w:val="18"/>
    </w:rPr>
  </w:style>
  <w:style w:type="paragraph" w:customStyle="1" w:styleId="xl39">
    <w:name w:val="xl39"/>
    <w:basedOn w:val="Normal"/>
    <w:rsid w:val="004E016C"/>
    <w:pPr>
      <w:pBdr>
        <w:left w:val="single" w:sz="4" w:space="24" w:color="auto"/>
        <w:bottom w:val="single" w:sz="4" w:space="0" w:color="auto"/>
      </w:pBdr>
      <w:spacing w:before="100" w:beforeAutospacing="1" w:after="100" w:afterAutospacing="1"/>
      <w:ind w:firstLineChars="200" w:firstLine="200"/>
      <w:jc w:val="left"/>
      <w:textAlignment w:val="top"/>
    </w:pPr>
    <w:rPr>
      <w:rFonts w:eastAsia="Arial Unicode MS" w:cs="Arial"/>
      <w:b/>
      <w:sz w:val="18"/>
      <w:szCs w:val="18"/>
    </w:rPr>
  </w:style>
  <w:style w:type="paragraph" w:customStyle="1" w:styleId="xl40">
    <w:name w:val="xl40"/>
    <w:basedOn w:val="Normal"/>
    <w:rsid w:val="004E016C"/>
    <w:pPr>
      <w:pBdr>
        <w:top w:val="single" w:sz="4" w:space="0" w:color="auto"/>
        <w:left w:val="single" w:sz="4" w:space="12" w:color="auto"/>
        <w:bottom w:val="single" w:sz="4" w:space="0" w:color="auto"/>
      </w:pBdr>
      <w:spacing w:before="100" w:beforeAutospacing="1" w:after="100" w:afterAutospacing="1"/>
      <w:ind w:firstLineChars="100" w:firstLine="100"/>
      <w:jc w:val="left"/>
      <w:textAlignment w:val="top"/>
    </w:pPr>
    <w:rPr>
      <w:rFonts w:eastAsia="Arial Unicode MS" w:cs="Arial"/>
      <w:b/>
      <w:sz w:val="18"/>
      <w:szCs w:val="18"/>
    </w:rPr>
  </w:style>
  <w:style w:type="paragraph" w:customStyle="1" w:styleId="xl41">
    <w:name w:val="xl41"/>
    <w:basedOn w:val="Normal"/>
    <w:rsid w:val="004E016C"/>
    <w:pPr>
      <w:pBdr>
        <w:left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42">
    <w:name w:val="xl42"/>
    <w:basedOn w:val="Normal"/>
    <w:rsid w:val="004E016C"/>
    <w:pPr>
      <w:pBdr>
        <w:top w:val="single" w:sz="4" w:space="0" w:color="auto"/>
        <w:left w:val="single" w:sz="4" w:space="31" w:color="auto"/>
        <w:bottom w:val="single" w:sz="4" w:space="0" w:color="auto"/>
      </w:pBdr>
      <w:spacing w:before="100" w:beforeAutospacing="1" w:after="100" w:afterAutospacing="1"/>
      <w:ind w:firstLineChars="300" w:firstLine="300"/>
      <w:jc w:val="left"/>
      <w:textAlignment w:val="top"/>
    </w:pPr>
    <w:rPr>
      <w:rFonts w:eastAsia="Arial Unicode MS" w:cs="Arial"/>
      <w:b/>
      <w:sz w:val="18"/>
      <w:szCs w:val="18"/>
    </w:rPr>
  </w:style>
  <w:style w:type="paragraph" w:customStyle="1" w:styleId="xl43">
    <w:name w:val="xl43"/>
    <w:basedOn w:val="Normal"/>
    <w:rsid w:val="004E016C"/>
    <w:pPr>
      <w:pBdr>
        <w:bottom w:val="single" w:sz="4" w:space="0" w:color="auto"/>
        <w:right w:val="single" w:sz="4" w:space="0" w:color="auto"/>
      </w:pBdr>
      <w:spacing w:before="100" w:beforeAutospacing="1" w:after="100" w:afterAutospacing="1"/>
      <w:jc w:val="center"/>
      <w:textAlignment w:val="top"/>
    </w:pPr>
    <w:rPr>
      <w:rFonts w:eastAsia="Arial Unicode MS" w:cs="Arial"/>
      <w:b/>
      <w:sz w:val="18"/>
      <w:szCs w:val="18"/>
    </w:rPr>
  </w:style>
  <w:style w:type="paragraph" w:customStyle="1" w:styleId="xl44">
    <w:name w:val="xl44"/>
    <w:basedOn w:val="Normal"/>
    <w:rsid w:val="004E016C"/>
    <w:pPr>
      <w:pBdr>
        <w:top w:val="single" w:sz="4" w:space="0" w:color="auto"/>
        <w:left w:val="single" w:sz="4" w:space="24" w:color="auto"/>
        <w:bottom w:val="single" w:sz="4" w:space="0" w:color="auto"/>
      </w:pBdr>
      <w:spacing w:before="100" w:beforeAutospacing="1" w:after="100" w:afterAutospacing="1"/>
      <w:ind w:firstLineChars="200" w:firstLine="200"/>
      <w:jc w:val="left"/>
      <w:textAlignment w:val="top"/>
    </w:pPr>
    <w:rPr>
      <w:rFonts w:eastAsia="Arial Unicode MS" w:cs="Arial"/>
      <w:b/>
      <w:sz w:val="18"/>
      <w:szCs w:val="18"/>
    </w:rPr>
  </w:style>
  <w:style w:type="paragraph" w:customStyle="1" w:styleId="xl45">
    <w:name w:val="xl45"/>
    <w:basedOn w:val="Normal"/>
    <w:rsid w:val="004E016C"/>
    <w:pPr>
      <w:pBdr>
        <w:left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46">
    <w:name w:val="xl46"/>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sz w:val="18"/>
      <w:szCs w:val="18"/>
    </w:rPr>
  </w:style>
  <w:style w:type="paragraph" w:customStyle="1" w:styleId="xl47">
    <w:name w:val="xl47"/>
    <w:basedOn w:val="Normal"/>
    <w:rsid w:val="004E016C"/>
    <w:pPr>
      <w:pBdr>
        <w:top w:val="single" w:sz="4" w:space="0" w:color="auto"/>
        <w:left w:val="single" w:sz="4" w:space="31" w:color="auto"/>
        <w:bottom w:val="single" w:sz="4" w:space="0" w:color="auto"/>
      </w:pBdr>
      <w:spacing w:before="100" w:beforeAutospacing="1" w:after="100" w:afterAutospacing="1"/>
      <w:ind w:firstLineChars="400" w:firstLine="400"/>
      <w:jc w:val="left"/>
      <w:textAlignment w:val="top"/>
    </w:pPr>
    <w:rPr>
      <w:rFonts w:eastAsia="Arial Unicode MS" w:cs="Arial"/>
      <w:b/>
      <w:sz w:val="18"/>
      <w:szCs w:val="18"/>
    </w:rPr>
  </w:style>
  <w:style w:type="paragraph" w:customStyle="1" w:styleId="xl48">
    <w:name w:val="xl48"/>
    <w:basedOn w:val="Normal"/>
    <w:rsid w:val="004E016C"/>
    <w:pPr>
      <w:pBdr>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49">
    <w:name w:val="xl49"/>
    <w:basedOn w:val="Normal"/>
    <w:rsid w:val="004E016C"/>
    <w:pPr>
      <w:pBdr>
        <w:bottom w:val="single" w:sz="4" w:space="0" w:color="auto"/>
        <w:right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50">
    <w:name w:val="xl50"/>
    <w:basedOn w:val="Normal"/>
    <w:rsid w:val="004E016C"/>
    <w:pPr>
      <w:pBdr>
        <w:bottom w:val="single" w:sz="4" w:space="0" w:color="auto"/>
        <w:right w:val="single" w:sz="4" w:space="0" w:color="auto"/>
      </w:pBdr>
      <w:spacing w:before="100" w:beforeAutospacing="1" w:after="100" w:afterAutospacing="1"/>
      <w:ind w:firstLineChars="200" w:firstLine="200"/>
      <w:jc w:val="left"/>
      <w:textAlignment w:val="top"/>
    </w:pPr>
    <w:rPr>
      <w:rFonts w:eastAsia="Arial Unicode MS" w:cs="Arial"/>
      <w:b/>
      <w:sz w:val="18"/>
      <w:szCs w:val="18"/>
    </w:rPr>
  </w:style>
  <w:style w:type="paragraph" w:customStyle="1" w:styleId="xl51">
    <w:name w:val="xl51"/>
    <w:basedOn w:val="Normal"/>
    <w:rsid w:val="004E016C"/>
    <w:pPr>
      <w:pBdr>
        <w:left w:val="single" w:sz="4" w:space="0" w:color="auto"/>
        <w:bottom w:val="single" w:sz="4" w:space="0" w:color="auto"/>
      </w:pBdr>
      <w:spacing w:before="100" w:beforeAutospacing="1" w:after="100" w:afterAutospacing="1"/>
      <w:jc w:val="left"/>
      <w:textAlignment w:val="top"/>
    </w:pPr>
    <w:rPr>
      <w:rFonts w:ascii="Times Roman Bold 10pt" w:eastAsia="Arial Unicode MS" w:hAnsi="Times Roman Bold 10pt" w:cs="Arial Unicode MS"/>
      <w:bCs/>
      <w:sz w:val="18"/>
      <w:szCs w:val="18"/>
    </w:rPr>
  </w:style>
  <w:style w:type="paragraph" w:customStyle="1" w:styleId="xl52">
    <w:name w:val="xl52"/>
    <w:basedOn w:val="Normal"/>
    <w:rsid w:val="004E016C"/>
    <w:pPr>
      <w:pBdr>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53">
    <w:name w:val="xl53"/>
    <w:basedOn w:val="Normal"/>
    <w:rsid w:val="004E016C"/>
    <w:pPr>
      <w:pBdr>
        <w:top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54">
    <w:name w:val="xl54"/>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w:bCs/>
      <w:sz w:val="18"/>
      <w:szCs w:val="18"/>
    </w:rPr>
  </w:style>
  <w:style w:type="paragraph" w:customStyle="1" w:styleId="xl55">
    <w:name w:val="xl55"/>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Arial Unicode MS" w:cs="Arial"/>
      <w:bCs/>
      <w:sz w:val="18"/>
      <w:szCs w:val="18"/>
    </w:rPr>
  </w:style>
  <w:style w:type="paragraph" w:customStyle="1" w:styleId="xl56">
    <w:name w:val="xl56"/>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57">
    <w:name w:val="xl57"/>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Roman Bold 10pt" w:eastAsia="Arial Unicode MS" w:hAnsi="Times Roman Bold 10pt" w:cs="Arial Unicode MS"/>
      <w:bCs/>
      <w:sz w:val="18"/>
      <w:szCs w:val="18"/>
    </w:rPr>
  </w:style>
  <w:style w:type="paragraph" w:customStyle="1" w:styleId="xl58">
    <w:name w:val="xl58"/>
    <w:basedOn w:val="Normal"/>
    <w:rsid w:val="004E01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59">
    <w:name w:val="xl59"/>
    <w:basedOn w:val="Normal"/>
    <w:rsid w:val="004E016C"/>
    <w:pPr>
      <w:pBdr>
        <w:top w:val="single" w:sz="4" w:space="0" w:color="auto"/>
        <w:left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60">
    <w:name w:val="xl60"/>
    <w:basedOn w:val="Normal"/>
    <w:rsid w:val="004E016C"/>
    <w:pPr>
      <w:pBdr>
        <w:top w:val="single" w:sz="4" w:space="0" w:color="auto"/>
        <w:bottom w:val="single" w:sz="4" w:space="0" w:color="auto"/>
      </w:pBdr>
      <w:spacing w:before="100" w:beforeAutospacing="1" w:after="100" w:afterAutospacing="1"/>
      <w:ind w:firstLineChars="200" w:firstLine="200"/>
      <w:jc w:val="left"/>
      <w:textAlignment w:val="top"/>
    </w:pPr>
    <w:rPr>
      <w:rFonts w:eastAsia="Arial Unicode MS" w:cs="Arial"/>
      <w:b/>
      <w:sz w:val="18"/>
      <w:szCs w:val="18"/>
    </w:rPr>
  </w:style>
  <w:style w:type="paragraph" w:customStyle="1" w:styleId="xl61">
    <w:name w:val="xl61"/>
    <w:basedOn w:val="Normal"/>
    <w:rsid w:val="004E016C"/>
    <w:pPr>
      <w:pBdr>
        <w:left w:val="single" w:sz="4" w:space="0" w:color="auto"/>
        <w:bottom w:val="single" w:sz="4" w:space="0" w:color="auto"/>
        <w:right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62">
    <w:name w:val="xl62"/>
    <w:basedOn w:val="Normal"/>
    <w:rsid w:val="004E016C"/>
    <w:pPr>
      <w:pBdr>
        <w:top w:val="single" w:sz="4" w:space="0" w:color="auto"/>
        <w:bottom w:val="single" w:sz="4" w:space="0" w:color="auto"/>
      </w:pBdr>
      <w:spacing w:before="100" w:beforeAutospacing="1" w:after="100" w:afterAutospacing="1"/>
      <w:jc w:val="left"/>
    </w:pPr>
    <w:rPr>
      <w:rFonts w:eastAsia="Arial Unicode MS" w:cs="Arial"/>
      <w:b/>
      <w:sz w:val="18"/>
      <w:szCs w:val="18"/>
    </w:rPr>
  </w:style>
  <w:style w:type="paragraph" w:customStyle="1" w:styleId="xl63">
    <w:name w:val="xl63"/>
    <w:basedOn w:val="Normal"/>
    <w:rsid w:val="004E016C"/>
    <w:pPr>
      <w:pBdr>
        <w:top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64">
    <w:name w:val="xl64"/>
    <w:basedOn w:val="Normal"/>
    <w:rsid w:val="004E016C"/>
    <w:pPr>
      <w:pBdr>
        <w:top w:val="single" w:sz="4" w:space="0" w:color="auto"/>
        <w:bottom w:val="single" w:sz="4" w:space="0" w:color="auto"/>
      </w:pBdr>
      <w:spacing w:before="100" w:beforeAutospacing="1" w:after="100" w:afterAutospacing="1"/>
      <w:ind w:firstLineChars="300" w:firstLine="300"/>
      <w:jc w:val="left"/>
      <w:textAlignment w:val="top"/>
    </w:pPr>
    <w:rPr>
      <w:rFonts w:eastAsia="Arial Unicode MS" w:cs="Arial"/>
      <w:b/>
      <w:sz w:val="18"/>
      <w:szCs w:val="18"/>
    </w:rPr>
  </w:style>
  <w:style w:type="paragraph" w:customStyle="1" w:styleId="xl65">
    <w:name w:val="xl65"/>
    <w:basedOn w:val="Normal"/>
    <w:rsid w:val="004E016C"/>
    <w:pPr>
      <w:pBdr>
        <w:bottom w:val="single" w:sz="4" w:space="0" w:color="auto"/>
      </w:pBdr>
      <w:spacing w:before="100" w:beforeAutospacing="1" w:after="100" w:afterAutospacing="1"/>
      <w:ind w:firstLineChars="200" w:firstLine="200"/>
      <w:jc w:val="left"/>
      <w:textAlignment w:val="top"/>
    </w:pPr>
    <w:rPr>
      <w:rFonts w:eastAsia="Arial Unicode MS" w:cs="Arial"/>
      <w:b/>
      <w:sz w:val="18"/>
      <w:szCs w:val="18"/>
    </w:rPr>
  </w:style>
  <w:style w:type="paragraph" w:customStyle="1" w:styleId="xl66">
    <w:name w:val="xl66"/>
    <w:basedOn w:val="Normal"/>
    <w:rsid w:val="004E016C"/>
    <w:pPr>
      <w:pBdr>
        <w:top w:val="single" w:sz="4" w:space="0" w:color="auto"/>
        <w:left w:val="single" w:sz="4" w:space="24" w:color="auto"/>
        <w:bottom w:val="single" w:sz="4" w:space="0" w:color="auto"/>
        <w:right w:val="single" w:sz="4" w:space="0" w:color="auto"/>
      </w:pBdr>
      <w:spacing w:before="100" w:beforeAutospacing="1" w:after="100" w:afterAutospacing="1"/>
      <w:ind w:firstLineChars="200" w:firstLine="200"/>
      <w:jc w:val="left"/>
      <w:textAlignment w:val="top"/>
    </w:pPr>
    <w:rPr>
      <w:rFonts w:eastAsia="Arial Unicode MS" w:cs="Arial"/>
      <w:b/>
      <w:sz w:val="18"/>
      <w:szCs w:val="18"/>
    </w:rPr>
  </w:style>
  <w:style w:type="paragraph" w:customStyle="1" w:styleId="xl67">
    <w:name w:val="xl67"/>
    <w:basedOn w:val="Normal"/>
    <w:rsid w:val="004E016C"/>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cs="Arial"/>
      <w:b/>
      <w:sz w:val="18"/>
      <w:szCs w:val="18"/>
    </w:rPr>
  </w:style>
  <w:style w:type="paragraph" w:customStyle="1" w:styleId="xl68">
    <w:name w:val="xl68"/>
    <w:basedOn w:val="Normal"/>
    <w:rsid w:val="004E016C"/>
    <w:pPr>
      <w:pBdr>
        <w:left w:val="single" w:sz="4" w:space="0" w:color="auto"/>
        <w:bottom w:val="single" w:sz="4" w:space="0" w:color="auto"/>
      </w:pBdr>
      <w:spacing w:before="100" w:beforeAutospacing="1" w:after="100" w:afterAutospacing="1"/>
      <w:jc w:val="left"/>
    </w:pPr>
    <w:rPr>
      <w:rFonts w:eastAsia="Arial Unicode MS" w:cs="Arial"/>
      <w:bCs/>
      <w:sz w:val="18"/>
      <w:szCs w:val="18"/>
    </w:rPr>
  </w:style>
  <w:style w:type="paragraph" w:customStyle="1" w:styleId="xl69">
    <w:name w:val="xl69"/>
    <w:basedOn w:val="Normal"/>
    <w:rsid w:val="004E016C"/>
    <w:pPr>
      <w:pBdr>
        <w:bottom w:val="single" w:sz="4" w:space="0" w:color="auto"/>
      </w:pBdr>
      <w:spacing w:before="100" w:beforeAutospacing="1" w:after="100" w:afterAutospacing="1"/>
      <w:jc w:val="left"/>
    </w:pPr>
    <w:rPr>
      <w:rFonts w:eastAsia="Arial Unicode MS" w:cs="Arial"/>
      <w:bCs/>
      <w:sz w:val="18"/>
      <w:szCs w:val="18"/>
    </w:rPr>
  </w:style>
  <w:style w:type="paragraph" w:customStyle="1" w:styleId="xl70">
    <w:name w:val="xl70"/>
    <w:basedOn w:val="Normal"/>
    <w:rsid w:val="004E016C"/>
    <w:pPr>
      <w:pBdr>
        <w:top w:val="single" w:sz="4" w:space="0" w:color="auto"/>
        <w:bottom w:val="single" w:sz="4" w:space="0" w:color="auto"/>
      </w:pBdr>
      <w:spacing w:before="100" w:beforeAutospacing="1" w:after="100" w:afterAutospacing="1"/>
      <w:jc w:val="center"/>
      <w:textAlignment w:val="top"/>
    </w:pPr>
    <w:rPr>
      <w:rFonts w:eastAsia="Arial Unicode MS" w:cs="Arial"/>
      <w:b/>
      <w:sz w:val="18"/>
      <w:szCs w:val="18"/>
    </w:rPr>
  </w:style>
  <w:style w:type="paragraph" w:customStyle="1" w:styleId="xl71">
    <w:name w:val="xl71"/>
    <w:basedOn w:val="Normal"/>
    <w:rsid w:val="004E016C"/>
    <w:pPr>
      <w:pBdr>
        <w:left w:val="single" w:sz="4" w:space="31" w:color="auto"/>
        <w:bottom w:val="single" w:sz="4" w:space="0" w:color="auto"/>
      </w:pBdr>
      <w:spacing w:before="100" w:beforeAutospacing="1" w:after="100" w:afterAutospacing="1"/>
      <w:ind w:firstLineChars="300" w:firstLine="300"/>
      <w:jc w:val="left"/>
      <w:textAlignment w:val="top"/>
    </w:pPr>
    <w:rPr>
      <w:rFonts w:eastAsia="Arial Unicode MS" w:cs="Arial"/>
      <w:b/>
      <w:sz w:val="18"/>
      <w:szCs w:val="18"/>
    </w:rPr>
  </w:style>
  <w:style w:type="paragraph" w:customStyle="1" w:styleId="xl72">
    <w:name w:val="xl72"/>
    <w:basedOn w:val="Normal"/>
    <w:rsid w:val="004E016C"/>
    <w:pPr>
      <w:pBdr>
        <w:left w:val="single" w:sz="4" w:space="24" w:color="auto"/>
        <w:bottom w:val="single" w:sz="4" w:space="0" w:color="auto"/>
        <w:right w:val="single" w:sz="4" w:space="0" w:color="auto"/>
      </w:pBdr>
      <w:spacing w:before="100" w:beforeAutospacing="1" w:after="100" w:afterAutospacing="1"/>
      <w:ind w:firstLineChars="200" w:firstLine="200"/>
      <w:jc w:val="left"/>
      <w:textAlignment w:val="top"/>
    </w:pPr>
    <w:rPr>
      <w:rFonts w:eastAsia="Arial Unicode MS" w:cs="Arial"/>
      <w:b/>
      <w:sz w:val="18"/>
      <w:szCs w:val="18"/>
    </w:rPr>
  </w:style>
  <w:style w:type="paragraph" w:customStyle="1" w:styleId="xl73">
    <w:name w:val="xl73"/>
    <w:basedOn w:val="Normal"/>
    <w:rsid w:val="004E016C"/>
    <w:pPr>
      <w:pBdr>
        <w:top w:val="single" w:sz="4" w:space="0" w:color="auto"/>
        <w:left w:val="single" w:sz="4" w:space="0" w:color="auto"/>
        <w:right w:val="single" w:sz="4" w:space="0" w:color="auto"/>
      </w:pBdr>
      <w:spacing w:before="100" w:beforeAutospacing="1" w:after="100" w:afterAutospacing="1"/>
      <w:jc w:val="left"/>
      <w:textAlignment w:val="top"/>
    </w:pPr>
    <w:rPr>
      <w:rFonts w:eastAsia="Arial Unicode MS" w:cs="Arial"/>
      <w:bCs/>
      <w:sz w:val="18"/>
      <w:szCs w:val="18"/>
    </w:rPr>
  </w:style>
  <w:style w:type="paragraph" w:customStyle="1" w:styleId="xl74">
    <w:name w:val="xl74"/>
    <w:basedOn w:val="Normal"/>
    <w:rsid w:val="004E016C"/>
    <w:pPr>
      <w:pBdr>
        <w:top w:val="single" w:sz="4" w:space="0" w:color="auto"/>
        <w:left w:val="single" w:sz="4" w:space="0" w:color="auto"/>
        <w:right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xl75">
    <w:name w:val="xl75"/>
    <w:basedOn w:val="Normal"/>
    <w:rsid w:val="004E016C"/>
    <w:pPr>
      <w:pBdr>
        <w:top w:val="single" w:sz="4" w:space="0" w:color="auto"/>
        <w:left w:val="single" w:sz="4" w:space="0" w:color="auto"/>
        <w:bottom w:val="single" w:sz="4" w:space="0" w:color="auto"/>
      </w:pBdr>
      <w:spacing w:before="100" w:beforeAutospacing="1" w:after="100" w:afterAutospacing="1"/>
      <w:jc w:val="left"/>
      <w:textAlignment w:val="top"/>
    </w:pPr>
    <w:rPr>
      <w:rFonts w:eastAsia="Arial Unicode MS" w:cs="Arial"/>
      <w:b/>
      <w:sz w:val="18"/>
      <w:szCs w:val="18"/>
    </w:rPr>
  </w:style>
  <w:style w:type="paragraph" w:customStyle="1" w:styleId="Listeapoint">
    <w:name w:val="Liste a point"/>
    <w:basedOn w:val="Normal"/>
    <w:rsid w:val="004E016C"/>
    <w:pPr>
      <w:tabs>
        <w:tab w:val="num" w:pos="360"/>
      </w:tabs>
      <w:ind w:left="1281" w:hanging="357"/>
      <w:jc w:val="left"/>
    </w:pPr>
    <w:rPr>
      <w:rFonts w:ascii="Arial Narrow" w:hAnsi="Arial Narrow"/>
      <w:b/>
      <w:sz w:val="22"/>
    </w:rPr>
  </w:style>
  <w:style w:type="character" w:customStyle="1" w:styleId="pseditboxdisponly1">
    <w:name w:val="pseditbox_disponly1"/>
    <w:rsid w:val="004E016C"/>
    <w:rPr>
      <w:rFonts w:ascii="Arial" w:hAnsi="Arial" w:cs="Arial" w:hint="default"/>
      <w:b w:val="0"/>
      <w:bCs w:val="0"/>
      <w:i w:val="0"/>
      <w:iCs w:val="0"/>
      <w:color w:val="000000"/>
      <w:sz w:val="18"/>
      <w:szCs w:val="18"/>
      <w:bdr w:val="none" w:sz="0" w:space="0" w:color="auto" w:frame="1"/>
    </w:rPr>
  </w:style>
  <w:style w:type="paragraph" w:customStyle="1" w:styleId="Textecourant">
    <w:name w:val="Texte courant"/>
    <w:basedOn w:val="Normal"/>
    <w:rsid w:val="004E016C"/>
    <w:pPr>
      <w:tabs>
        <w:tab w:val="left" w:pos="170"/>
      </w:tabs>
      <w:spacing w:before="80" w:line="250" w:lineRule="exact"/>
    </w:pPr>
    <w:rPr>
      <w:rFonts w:ascii="Times New Roman" w:hAnsi="Times New Roman"/>
      <w:sz w:val="18"/>
    </w:rPr>
  </w:style>
  <w:style w:type="character" w:customStyle="1" w:styleId="lrzxr">
    <w:name w:val="lrzxr"/>
    <w:rsid w:val="00EA08D4"/>
  </w:style>
  <w:style w:type="paragraph" w:customStyle="1" w:styleId="Standard">
    <w:name w:val="Standard"/>
    <w:rsid w:val="007E7E1A"/>
    <w:pPr>
      <w:widowControl w:val="0"/>
      <w:suppressAutoHyphens/>
      <w:autoSpaceDN w:val="0"/>
      <w:textAlignment w:val="baseline"/>
    </w:pPr>
    <w:rPr>
      <w:rFonts w:ascii="Liberation Sans" w:eastAsia="Arial Unicode MS" w:hAnsi="Liberation Sans" w:cs="Mangal"/>
      <w:kern w:val="3"/>
      <w:sz w:val="24"/>
      <w:szCs w:val="24"/>
      <w:lang w:eastAsia="zh-CN" w:bidi="hi-IN"/>
    </w:rPr>
  </w:style>
  <w:style w:type="character" w:customStyle="1" w:styleId="object">
    <w:name w:val="object"/>
    <w:rsid w:val="00DC7F34"/>
  </w:style>
  <w:style w:type="character" w:styleId="Lienhypertexte">
    <w:name w:val="Hyperlink"/>
    <w:uiPriority w:val="99"/>
    <w:semiHidden/>
    <w:unhideWhenUsed/>
    <w:rsid w:val="00DC7F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263928419">
      <w:bodyDiv w:val="1"/>
      <w:marLeft w:val="0"/>
      <w:marRight w:val="0"/>
      <w:marTop w:val="0"/>
      <w:marBottom w:val="0"/>
      <w:divBdr>
        <w:top w:val="none" w:sz="0" w:space="0" w:color="auto"/>
        <w:left w:val="none" w:sz="0" w:space="0" w:color="auto"/>
        <w:bottom w:val="none" w:sz="0" w:space="0" w:color="auto"/>
        <w:right w:val="none" w:sz="0" w:space="0" w:color="auto"/>
      </w:divBdr>
    </w:div>
    <w:div w:id="903369600">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063064737">
      <w:bodyDiv w:val="1"/>
      <w:marLeft w:val="0"/>
      <w:marRight w:val="0"/>
      <w:marTop w:val="0"/>
      <w:marBottom w:val="0"/>
      <w:divBdr>
        <w:top w:val="none" w:sz="0" w:space="0" w:color="auto"/>
        <w:left w:val="none" w:sz="0" w:space="0" w:color="auto"/>
        <w:bottom w:val="none" w:sz="0" w:space="0" w:color="auto"/>
        <w:right w:val="none" w:sz="0" w:space="0" w:color="auto"/>
      </w:divBdr>
    </w:div>
    <w:div w:id="1213538673">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530727280">
      <w:bodyDiv w:val="1"/>
      <w:marLeft w:val="0"/>
      <w:marRight w:val="0"/>
      <w:marTop w:val="0"/>
      <w:marBottom w:val="0"/>
      <w:divBdr>
        <w:top w:val="none" w:sz="0" w:space="0" w:color="auto"/>
        <w:left w:val="none" w:sz="0" w:space="0" w:color="auto"/>
        <w:bottom w:val="none" w:sz="0" w:space="0" w:color="auto"/>
        <w:right w:val="none" w:sz="0" w:space="0" w:color="auto"/>
      </w:divBdr>
    </w:div>
    <w:div w:id="1663893732">
      <w:bodyDiv w:val="1"/>
      <w:marLeft w:val="0"/>
      <w:marRight w:val="0"/>
      <w:marTop w:val="0"/>
      <w:marBottom w:val="0"/>
      <w:divBdr>
        <w:top w:val="none" w:sz="0" w:space="0" w:color="auto"/>
        <w:left w:val="none" w:sz="0" w:space="0" w:color="auto"/>
        <w:bottom w:val="none" w:sz="0" w:space="0" w:color="auto"/>
        <w:right w:val="none" w:sz="0" w:space="0" w:color="auto"/>
      </w:divBdr>
    </w:div>
    <w:div w:id="1739203746">
      <w:bodyDiv w:val="1"/>
      <w:marLeft w:val="0"/>
      <w:marRight w:val="0"/>
      <w:marTop w:val="0"/>
      <w:marBottom w:val="0"/>
      <w:divBdr>
        <w:top w:val="none" w:sz="0" w:space="0" w:color="auto"/>
        <w:left w:val="none" w:sz="0" w:space="0" w:color="auto"/>
        <w:bottom w:val="none" w:sz="0" w:space="0" w:color="auto"/>
        <w:right w:val="none" w:sz="0" w:space="0" w:color="auto"/>
      </w:divBdr>
    </w:div>
    <w:div w:id="1806116734">
      <w:bodyDiv w:val="1"/>
      <w:marLeft w:val="0"/>
      <w:marRight w:val="0"/>
      <w:marTop w:val="0"/>
      <w:marBottom w:val="0"/>
      <w:divBdr>
        <w:top w:val="none" w:sz="0" w:space="0" w:color="auto"/>
        <w:left w:val="none" w:sz="0" w:space="0" w:color="auto"/>
        <w:bottom w:val="none" w:sz="0" w:space="0" w:color="auto"/>
        <w:right w:val="none" w:sz="0" w:space="0" w:color="auto"/>
      </w:divBdr>
    </w:div>
    <w:div w:id="1873809702">
      <w:bodyDiv w:val="1"/>
      <w:marLeft w:val="0"/>
      <w:marRight w:val="0"/>
      <w:marTop w:val="0"/>
      <w:marBottom w:val="0"/>
      <w:divBdr>
        <w:top w:val="none" w:sz="0" w:space="0" w:color="auto"/>
        <w:left w:val="none" w:sz="0" w:space="0" w:color="auto"/>
        <w:bottom w:val="none" w:sz="0" w:space="0" w:color="auto"/>
        <w:right w:val="none" w:sz="0" w:space="0" w:color="auto"/>
      </w:divBdr>
      <w:divsChild>
        <w:div w:id="924803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A10C7-EBDE-42A3-A7F3-8721730BA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2015</Words>
  <Characters>11533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Chavagnac Benoit</dc:creator>
  <cp:keywords/>
  <cp:lastModifiedBy>Celine Toplayici</cp:lastModifiedBy>
  <cp:revision>15</cp:revision>
  <cp:lastPrinted>2024-05-23T14:00:00Z</cp:lastPrinted>
  <dcterms:created xsi:type="dcterms:W3CDTF">2026-01-21T14:45:00Z</dcterms:created>
  <dcterms:modified xsi:type="dcterms:W3CDTF">2026-02-13T09:26:00Z</dcterms:modified>
</cp:coreProperties>
</file>